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6D55" w14:textId="77777777" w:rsidR="00C3648D" w:rsidRDefault="00C3648D" w:rsidP="0045589B">
      <w:pPr>
        <w:pStyle w:val="NoSpacing"/>
        <w:jc w:val="right"/>
        <w:rPr>
          <w:rFonts w:ascii="Arial" w:hAnsi="Arial" w:cs="Arial"/>
          <w:b/>
          <w:lang w:val="en-GB"/>
        </w:rPr>
      </w:pPr>
    </w:p>
    <w:p w14:paraId="26DA5376" w14:textId="77777777" w:rsidR="00C3648D" w:rsidRDefault="00C3648D" w:rsidP="0045589B">
      <w:pPr>
        <w:pStyle w:val="NoSpacing"/>
        <w:jc w:val="right"/>
        <w:rPr>
          <w:rFonts w:ascii="Arial" w:hAnsi="Arial" w:cs="Arial"/>
          <w:b/>
          <w:lang w:val="en-GB"/>
        </w:rPr>
      </w:pPr>
    </w:p>
    <w:p w14:paraId="5EBE97AF" w14:textId="055CD229" w:rsidR="0027286B" w:rsidRPr="00EC221A" w:rsidRDefault="0027286B" w:rsidP="0027286B">
      <w:pPr>
        <w:pStyle w:val="NoSpacing"/>
        <w:rPr>
          <w:rFonts w:cstheme="minorHAnsi"/>
          <w:b/>
          <w:bCs/>
          <w:i/>
          <w:iCs/>
          <w:sz w:val="24"/>
          <w:szCs w:val="24"/>
          <w:lang w:val="en-GB"/>
        </w:rPr>
      </w:pPr>
      <w:proofErr w:type="spellStart"/>
      <w:r w:rsidRPr="00EC221A">
        <w:rPr>
          <w:rFonts w:cstheme="minorHAnsi"/>
          <w:b/>
          <w:bCs/>
          <w:i/>
          <w:iCs/>
          <w:sz w:val="24"/>
          <w:szCs w:val="24"/>
          <w:lang w:val="en-GB"/>
        </w:rPr>
        <w:t>Anexa</w:t>
      </w:r>
      <w:proofErr w:type="spellEnd"/>
      <w:r w:rsidRPr="00EC221A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1</w:t>
      </w:r>
      <w:r w:rsidR="00EC221A">
        <w:rPr>
          <w:rFonts w:cstheme="minorHAnsi"/>
          <w:b/>
          <w:bCs/>
          <w:i/>
          <w:iCs/>
          <w:sz w:val="24"/>
          <w:szCs w:val="24"/>
          <w:lang w:val="en-GB"/>
        </w:rPr>
        <w:t>3</w:t>
      </w:r>
    </w:p>
    <w:p w14:paraId="58892253" w14:textId="77777777" w:rsidR="0027286B" w:rsidRPr="00EC221A" w:rsidRDefault="0027286B" w:rsidP="00587FC3">
      <w:pPr>
        <w:pStyle w:val="NoSpacing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52E4659E" w14:textId="77777777" w:rsidR="0027286B" w:rsidRPr="00EC221A" w:rsidRDefault="0027286B" w:rsidP="00587FC3">
      <w:pPr>
        <w:pStyle w:val="NoSpacing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0E3BDCFD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Cs/>
          <w:i/>
          <w:iCs/>
          <w:sz w:val="24"/>
          <w:szCs w:val="24"/>
        </w:rPr>
        <w:t>DECLARAȚIE</w:t>
      </w:r>
    </w:p>
    <w:p w14:paraId="29998FAE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nedeductibilitatea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T.V.A.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cheltuielilor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efectuate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cadrul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operațiunilor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finanțate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Planul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Național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Redresare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Reziliență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cadrul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Mecanismului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redresare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rezilienţă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fonduri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naționale</w:t>
      </w:r>
      <w:proofErr w:type="spellEnd"/>
    </w:p>
    <w:p w14:paraId="0329E1C7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C7416B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259392" w14:textId="77777777" w:rsidR="00EC221A" w:rsidRPr="009B6441" w:rsidRDefault="00EC221A" w:rsidP="00EC221A">
      <w:pPr>
        <w:pStyle w:val="ListParagraph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fr-FR"/>
        </w:rPr>
        <w:t>DATE DE IDENTIFICARE A PERSOANEI JURIDICE *</w:t>
      </w:r>
    </w:p>
    <w:p w14:paraId="2F9B0F99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Cod de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identificare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fiscal</w:t>
      </w: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ă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EC221A" w:rsidRPr="009B6441" w14:paraId="0308A1EB" w14:textId="77777777" w:rsidTr="006F5C71">
        <w:tc>
          <w:tcPr>
            <w:tcW w:w="719" w:type="dxa"/>
          </w:tcPr>
          <w:p w14:paraId="6AB225F7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F675636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4A633B85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BEF385A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351C923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39E0187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FAD92A2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10DEFB57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555CEBB5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" w:type="dxa"/>
          </w:tcPr>
          <w:p w14:paraId="68CB53F2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B6058E8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A3FAF00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8294A00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386585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9BA583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8048"/>
      </w:tblGrid>
      <w:tr w:rsidR="00EC221A" w:rsidRPr="009B6441" w14:paraId="3A788CED" w14:textId="77777777" w:rsidTr="006F5C71">
        <w:tc>
          <w:tcPr>
            <w:tcW w:w="8048" w:type="dxa"/>
          </w:tcPr>
          <w:p w14:paraId="29298FA6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C32DB9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Denumire</w:t>
      </w:r>
      <w:proofErr w:type="spellEnd"/>
    </w:p>
    <w:p w14:paraId="03BDF2F2" w14:textId="77777777" w:rsidR="00EC221A" w:rsidRPr="009B6441" w:rsidRDefault="00EC221A" w:rsidP="00EC22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Domiciliul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Fiscal</w:t>
      </w:r>
    </w:p>
    <w:tbl>
      <w:tblPr>
        <w:tblStyle w:val="TableGrid"/>
        <w:tblpPr w:leftFromText="180" w:rightFromText="180" w:vertAnchor="text" w:horzAnchor="page" w:tblpX="2298" w:tblpY="9"/>
        <w:tblW w:w="0" w:type="auto"/>
        <w:tblLook w:val="04A0" w:firstRow="1" w:lastRow="0" w:firstColumn="1" w:lastColumn="0" w:noHBand="0" w:noVBand="1"/>
      </w:tblPr>
      <w:tblGrid>
        <w:gridCol w:w="2468"/>
      </w:tblGrid>
      <w:tr w:rsidR="00EC221A" w:rsidRPr="009B6441" w14:paraId="7779CC3C" w14:textId="77777777" w:rsidTr="006F5C71">
        <w:tc>
          <w:tcPr>
            <w:tcW w:w="2468" w:type="dxa"/>
          </w:tcPr>
          <w:p w14:paraId="291DCE23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69D0A7E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Judet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881" w:tblpY="-33"/>
        <w:tblW w:w="0" w:type="auto"/>
        <w:tblLook w:val="04A0" w:firstRow="1" w:lastRow="0" w:firstColumn="1" w:lastColumn="0" w:noHBand="0" w:noVBand="1"/>
      </w:tblPr>
      <w:tblGrid>
        <w:gridCol w:w="1885"/>
      </w:tblGrid>
      <w:tr w:rsidR="00EC221A" w:rsidRPr="009B6441" w14:paraId="4E705782" w14:textId="77777777" w:rsidTr="006F5C71">
        <w:tc>
          <w:tcPr>
            <w:tcW w:w="1885" w:type="dxa"/>
          </w:tcPr>
          <w:p w14:paraId="21A83E72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6D9E3A1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Localitate</w:t>
      </w:r>
      <w:proofErr w:type="spellEnd"/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105"/>
      </w:tblGrid>
      <w:tr w:rsidR="00EC221A" w:rsidRPr="009B6441" w14:paraId="4D34ED5F" w14:textId="77777777" w:rsidTr="006F5C71">
        <w:tc>
          <w:tcPr>
            <w:tcW w:w="7105" w:type="dxa"/>
          </w:tcPr>
          <w:p w14:paraId="2FFE6351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2833247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Strada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număr</w:t>
      </w:r>
      <w:proofErr w:type="spellEnd"/>
    </w:p>
    <w:tbl>
      <w:tblPr>
        <w:tblStyle w:val="TableGrid"/>
        <w:tblpPr w:leftFromText="180" w:rightFromText="180" w:vertAnchor="text" w:horzAnchor="page" w:tblpX="4393" w:tblpY="75"/>
        <w:tblW w:w="0" w:type="auto"/>
        <w:tblLook w:val="04A0" w:firstRow="1" w:lastRow="0" w:firstColumn="1" w:lastColumn="0" w:noHBand="0" w:noVBand="1"/>
      </w:tblPr>
      <w:tblGrid>
        <w:gridCol w:w="6385"/>
      </w:tblGrid>
      <w:tr w:rsidR="00EC221A" w:rsidRPr="009B6441" w14:paraId="0BAA4E48" w14:textId="77777777" w:rsidTr="006F5C71">
        <w:tc>
          <w:tcPr>
            <w:tcW w:w="6385" w:type="dxa"/>
          </w:tcPr>
          <w:p w14:paraId="7E2C7C52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F89C759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Bloc,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scara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etaj</w:t>
      </w:r>
      <w:proofErr w:type="spellEnd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apartament</w:t>
      </w:r>
      <w:proofErr w:type="spellEnd"/>
    </w:p>
    <w:p w14:paraId="03B154BD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61" w:tblpY="6"/>
        <w:tblW w:w="0" w:type="auto"/>
        <w:tblLook w:val="04A0" w:firstRow="1" w:lastRow="0" w:firstColumn="1" w:lastColumn="0" w:noHBand="0" w:noVBand="1"/>
      </w:tblPr>
      <w:tblGrid>
        <w:gridCol w:w="1885"/>
      </w:tblGrid>
      <w:tr w:rsidR="00EC221A" w:rsidRPr="009B6441" w14:paraId="0AD78C84" w14:textId="77777777" w:rsidTr="006F5C71">
        <w:tc>
          <w:tcPr>
            <w:tcW w:w="1885" w:type="dxa"/>
          </w:tcPr>
          <w:p w14:paraId="450C7B00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A364B72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Cod </w:t>
      </w: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Poștal</w:t>
      </w:r>
      <w:proofErr w:type="spellEnd"/>
    </w:p>
    <w:p w14:paraId="5FF8FD53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73" w:tblpY="57"/>
        <w:tblW w:w="0" w:type="auto"/>
        <w:tblLook w:val="04A0" w:firstRow="1" w:lastRow="0" w:firstColumn="1" w:lastColumn="0" w:noHBand="0" w:noVBand="1"/>
      </w:tblPr>
      <w:tblGrid>
        <w:gridCol w:w="1885"/>
      </w:tblGrid>
      <w:tr w:rsidR="00EC221A" w:rsidRPr="009B6441" w14:paraId="2582C04F" w14:textId="77777777" w:rsidTr="006F5C71">
        <w:tc>
          <w:tcPr>
            <w:tcW w:w="1885" w:type="dxa"/>
          </w:tcPr>
          <w:p w14:paraId="6E1B39BC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4185677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Sector </w:t>
      </w:r>
    </w:p>
    <w:p w14:paraId="54B9DCCF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73" w:tblpY="36"/>
        <w:tblW w:w="0" w:type="auto"/>
        <w:tblLook w:val="04A0" w:firstRow="1" w:lastRow="0" w:firstColumn="1" w:lastColumn="0" w:noHBand="0" w:noVBand="1"/>
      </w:tblPr>
      <w:tblGrid>
        <w:gridCol w:w="1885"/>
      </w:tblGrid>
      <w:tr w:rsidR="00EC221A" w:rsidRPr="009B6441" w14:paraId="609437BB" w14:textId="77777777" w:rsidTr="006F5C71">
        <w:tc>
          <w:tcPr>
            <w:tcW w:w="1885" w:type="dxa"/>
          </w:tcPr>
          <w:p w14:paraId="7958D945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12AF0F4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Telefon</w:t>
      </w:r>
      <w:proofErr w:type="spellEnd"/>
    </w:p>
    <w:p w14:paraId="576A8952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61" w:tblpY="39"/>
        <w:tblW w:w="0" w:type="auto"/>
        <w:tblLook w:val="04A0" w:firstRow="1" w:lastRow="0" w:firstColumn="1" w:lastColumn="0" w:noHBand="0" w:noVBand="1"/>
      </w:tblPr>
      <w:tblGrid>
        <w:gridCol w:w="1885"/>
      </w:tblGrid>
      <w:tr w:rsidR="00EC221A" w:rsidRPr="009B6441" w14:paraId="305CED7D" w14:textId="77777777" w:rsidTr="006F5C71">
        <w:tc>
          <w:tcPr>
            <w:tcW w:w="1885" w:type="dxa"/>
          </w:tcPr>
          <w:p w14:paraId="2D22EFF9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80F9991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Fax</w:t>
      </w:r>
    </w:p>
    <w:tbl>
      <w:tblPr>
        <w:tblStyle w:val="TableGrid"/>
        <w:tblpPr w:leftFromText="180" w:rightFromText="180" w:vertAnchor="text" w:horzAnchor="margin" w:tblpXSpec="right" w:tblpY="262"/>
        <w:tblW w:w="0" w:type="auto"/>
        <w:tblLook w:val="04A0" w:firstRow="1" w:lastRow="0" w:firstColumn="1" w:lastColumn="0" w:noHBand="0" w:noVBand="1"/>
      </w:tblPr>
      <w:tblGrid>
        <w:gridCol w:w="8010"/>
      </w:tblGrid>
      <w:tr w:rsidR="00EC221A" w:rsidRPr="009B6441" w14:paraId="0B9F7374" w14:textId="77777777" w:rsidTr="006F5C71">
        <w:tc>
          <w:tcPr>
            <w:tcW w:w="8010" w:type="dxa"/>
          </w:tcPr>
          <w:p w14:paraId="0983429F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F1CEAA0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61F2E4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</w:t>
      </w:r>
    </w:p>
    <w:p w14:paraId="2FAFC48F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14707A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C2BB994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47B6AFC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DC42813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9425BA2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1C24413" w14:textId="77777777" w:rsidR="00EC221A" w:rsidRPr="009B6441" w:rsidRDefault="00EC221A" w:rsidP="00EC221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DATE DE IDENTIFICARE A OPERAȚIUNII</w:t>
      </w:r>
    </w:p>
    <w:p w14:paraId="04BA47CD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167" w:tblpY="-57"/>
        <w:tblW w:w="0" w:type="auto"/>
        <w:tblLook w:val="04A0" w:firstRow="1" w:lastRow="0" w:firstColumn="1" w:lastColumn="0" w:noHBand="0" w:noVBand="1"/>
      </w:tblPr>
      <w:tblGrid>
        <w:gridCol w:w="3261"/>
      </w:tblGrid>
      <w:tr w:rsidR="00EC221A" w:rsidRPr="009B6441" w14:paraId="2032A936" w14:textId="77777777" w:rsidTr="006F5C71">
        <w:tc>
          <w:tcPr>
            <w:tcW w:w="3261" w:type="dxa"/>
          </w:tcPr>
          <w:p w14:paraId="79612E1B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2924991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Cod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Componentă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Reformă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Investiție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:                                        </w:t>
      </w:r>
    </w:p>
    <w:p w14:paraId="511D2E6B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32" w:tblpY="6"/>
        <w:tblW w:w="0" w:type="auto"/>
        <w:tblLook w:val="04A0" w:firstRow="1" w:lastRow="0" w:firstColumn="1" w:lastColumn="0" w:noHBand="0" w:noVBand="1"/>
      </w:tblPr>
      <w:tblGrid>
        <w:gridCol w:w="6840"/>
      </w:tblGrid>
      <w:tr w:rsidR="00EC221A" w:rsidRPr="009B6441" w14:paraId="4DBD7102" w14:textId="77777777" w:rsidTr="006F5C71">
        <w:tc>
          <w:tcPr>
            <w:tcW w:w="6840" w:type="dxa"/>
          </w:tcPr>
          <w:p w14:paraId="678AAA8A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221A" w:rsidRPr="009B6441" w14:paraId="1A24F76A" w14:textId="77777777" w:rsidTr="006F5C71">
        <w:tc>
          <w:tcPr>
            <w:tcW w:w="6840" w:type="dxa"/>
          </w:tcPr>
          <w:p w14:paraId="77A543BF" w14:textId="77777777" w:rsidR="00EC221A" w:rsidRPr="009B6441" w:rsidRDefault="00EC221A" w:rsidP="006F5C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7346F42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Denumire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/Cod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Proiect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:    </w:t>
      </w:r>
    </w:p>
    <w:p w14:paraId="519CF0F8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D54A91" w14:textId="77777777" w:rsidR="00EC221A" w:rsidRPr="00EC221A" w:rsidRDefault="00EC221A" w:rsidP="00EC221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Contract</w:t>
      </w:r>
      <w:proofErr w:type="spellEnd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>finanțare</w:t>
      </w:r>
      <w:proofErr w:type="spellEnd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(nr/data</w:t>
      </w:r>
      <w:proofErr w:type="gramStart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>):</w:t>
      </w:r>
      <w:proofErr w:type="gramEnd"/>
      <w:r w:rsidRPr="00EC221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   .........................................</w:t>
      </w:r>
    </w:p>
    <w:p w14:paraId="6D9A4270" w14:textId="77777777" w:rsidR="00EC221A" w:rsidRPr="009B6441" w:rsidRDefault="00EC221A" w:rsidP="00EC221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>Tip operațiune: ................................................................</w:t>
      </w:r>
    </w:p>
    <w:p w14:paraId="51F3B181" w14:textId="77777777" w:rsidR="00EC221A" w:rsidRPr="009B6441" w:rsidRDefault="00EC221A" w:rsidP="00EC221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0CED9495" w14:textId="77777777" w:rsidR="00EC221A" w:rsidRPr="009B6441" w:rsidRDefault="00EC221A" w:rsidP="00EC221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operațiunii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>:  .........................................</w:t>
      </w:r>
    </w:p>
    <w:p w14:paraId="1169CF21" w14:textId="77777777" w:rsidR="00EC221A" w:rsidRPr="009B6441" w:rsidRDefault="00EC221A" w:rsidP="00EC221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  (numele și statutul juridic al beneficiarului), solicitant de fonduri pentru operațiunea menționată mai sus, la .......................................................................................................................... (denumire coordonator de reformă/investiții/agenție de implementare), în conformitate cu prevederile Legii nr 227/2015 privind Codul Fiscal, cu modificările și completările ulterioare, declar că mă încadrez în următoarea categorie de persoane din punct de vedere al regimului de TVA aplicabil:</w:t>
      </w:r>
    </w:p>
    <w:p w14:paraId="233BE4E7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C9496F" w14:textId="77777777" w:rsidR="00EC221A" w:rsidRPr="009B6441" w:rsidRDefault="00EC221A" w:rsidP="00EC221A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>(    ) persoană neînregistrată în scopuri de TVA conform art. 316 din Legea nr. 227/2015 privind Codul Fiscal, cu modificările și completările ulterioare, în întreaga perioadă cuprinsă între data emiterii facturilor înscrise în prezenta declarație și data prezentei declarații</w:t>
      </w:r>
    </w:p>
    <w:p w14:paraId="04130729" w14:textId="77777777" w:rsidR="00EC221A" w:rsidRPr="009B6441" w:rsidRDefault="00EC221A" w:rsidP="00EC221A">
      <w:pPr>
        <w:pStyle w:val="ListParagraph"/>
        <w:widowControl/>
        <w:numPr>
          <w:ilvl w:val="0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>(    ) persoană înregistrată în scopuri de TVA conform art. 316 din Legea nr 227/2015 privind Codul Fiscal, cu modificările și completările ulterioare, în anumite perioade sau pe întreaga perioadă cuprinsă între data emiterii facturilor înscrise în prezenta declarație și data prezentei declarații.</w:t>
      </w:r>
    </w:p>
    <w:p w14:paraId="69066F95" w14:textId="77777777" w:rsidR="00EC221A" w:rsidRPr="009B6441" w:rsidRDefault="00EC221A" w:rsidP="00EC221A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.......................................................................................................................................................... (numele și statutul juridic al beneficiarului), solicitant de fonduri pentru operațiunea menționată mai sus, la ........................................................................................................................... (denumire coordonator de reformă/investiții/agenție de implementare), declar pe proprie răspundere, având cunoștință de prevederile art 326 din Codul Penal, că </w:t>
      </w:r>
      <w:r w:rsidRPr="009B64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 achizițiile din cadrul operațiunii, cuprinse în tabelul de mai jos, TVA este nedeductibilă conform legislației naționale în domeniul fiscal.</w:t>
      </w:r>
    </w:p>
    <w:p w14:paraId="36F3901B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EC21A4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C221A" w:rsidRPr="009B644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D37581" w14:textId="77777777" w:rsidR="00EC221A" w:rsidRPr="009B6441" w:rsidRDefault="00EC221A" w:rsidP="00EC221A">
      <w:pPr>
        <w:pStyle w:val="ListParagraph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1804"/>
        <w:gridCol w:w="2115"/>
        <w:gridCol w:w="1914"/>
        <w:gridCol w:w="1789"/>
        <w:gridCol w:w="970"/>
      </w:tblGrid>
      <w:tr w:rsidR="00EC221A" w:rsidRPr="009B6441" w14:paraId="53B5B3AA" w14:textId="77777777" w:rsidTr="006F5C71">
        <w:tc>
          <w:tcPr>
            <w:tcW w:w="332" w:type="pct"/>
          </w:tcPr>
          <w:p w14:paraId="2C4FC967" w14:textId="77777777" w:rsidR="00EC221A" w:rsidRPr="009B6441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Nr. 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proofErr w:type="spellEnd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80" w:type="pct"/>
          </w:tcPr>
          <w:p w14:paraId="0BEE51B5" w14:textId="77777777" w:rsidR="00EC221A" w:rsidRPr="009B6441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Nr. 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și</w:t>
            </w:r>
            <w:proofErr w:type="spellEnd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data 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documentului</w:t>
            </w:r>
            <w:proofErr w:type="spellEnd"/>
          </w:p>
        </w:tc>
        <w:tc>
          <w:tcPr>
            <w:tcW w:w="1149" w:type="pct"/>
          </w:tcPr>
          <w:p w14:paraId="50C145B3" w14:textId="77777777" w:rsidR="00EC221A" w:rsidRPr="009B6441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Denumire</w:t>
            </w:r>
            <w:proofErr w:type="spellEnd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furnizor</w:t>
            </w:r>
            <w:proofErr w:type="spellEnd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prestator</w:t>
            </w:r>
            <w:proofErr w:type="spellEnd"/>
          </w:p>
        </w:tc>
        <w:tc>
          <w:tcPr>
            <w:tcW w:w="1040" w:type="pct"/>
          </w:tcPr>
          <w:p w14:paraId="219BBFAB" w14:textId="77777777" w:rsidR="00EC221A" w:rsidRPr="00EC221A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proofErr w:type="spellStart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Cod</w:t>
            </w:r>
            <w:proofErr w:type="spellEnd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înregistrare</w:t>
            </w:r>
            <w:proofErr w:type="spellEnd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în</w:t>
            </w:r>
            <w:proofErr w:type="spellEnd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scopuri</w:t>
            </w:r>
            <w:proofErr w:type="spellEnd"/>
            <w:r w:rsidRPr="00EC22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 de TVA al furnizorului</w:t>
            </w:r>
          </w:p>
        </w:tc>
        <w:tc>
          <w:tcPr>
            <w:tcW w:w="972" w:type="pct"/>
          </w:tcPr>
          <w:p w14:paraId="6F14BC37" w14:textId="77777777" w:rsidR="00EC221A" w:rsidRPr="00EC221A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</w:p>
          <w:p w14:paraId="0985738F" w14:textId="77777777" w:rsidR="00EC221A" w:rsidRPr="009B6441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527" w:type="pct"/>
          </w:tcPr>
          <w:p w14:paraId="5FAEE5E0" w14:textId="77777777" w:rsidR="00EC221A" w:rsidRPr="009B6441" w:rsidRDefault="00EC221A" w:rsidP="006F5C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Din care </w:t>
            </w:r>
            <w:proofErr w:type="spellStart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valoare</w:t>
            </w:r>
            <w:proofErr w:type="spellEnd"/>
            <w:r w:rsidRPr="009B6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TVA</w:t>
            </w:r>
          </w:p>
        </w:tc>
      </w:tr>
      <w:tr w:rsidR="00EC221A" w:rsidRPr="009B6441" w14:paraId="00F9F276" w14:textId="77777777" w:rsidTr="006F5C71">
        <w:tc>
          <w:tcPr>
            <w:tcW w:w="332" w:type="pct"/>
          </w:tcPr>
          <w:p w14:paraId="7CBA732C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" w:type="pct"/>
          </w:tcPr>
          <w:p w14:paraId="17E146D6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pct"/>
          </w:tcPr>
          <w:p w14:paraId="3867504A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0" w:type="pct"/>
          </w:tcPr>
          <w:p w14:paraId="6E800AD6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2" w:type="pct"/>
          </w:tcPr>
          <w:p w14:paraId="412C996C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pct"/>
          </w:tcPr>
          <w:p w14:paraId="67068A71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221A" w:rsidRPr="009B6441" w14:paraId="5C335295" w14:textId="77777777" w:rsidTr="006F5C71">
        <w:tc>
          <w:tcPr>
            <w:tcW w:w="332" w:type="pct"/>
          </w:tcPr>
          <w:p w14:paraId="0FD75171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" w:type="pct"/>
          </w:tcPr>
          <w:p w14:paraId="525C14D9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pct"/>
          </w:tcPr>
          <w:p w14:paraId="3198A209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0" w:type="pct"/>
          </w:tcPr>
          <w:p w14:paraId="478D034B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2" w:type="pct"/>
          </w:tcPr>
          <w:p w14:paraId="07C42DCA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pct"/>
          </w:tcPr>
          <w:p w14:paraId="0C1D542F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221A" w:rsidRPr="009B6441" w14:paraId="5648B397" w14:textId="77777777" w:rsidTr="006F5C71">
        <w:tc>
          <w:tcPr>
            <w:tcW w:w="332" w:type="pct"/>
          </w:tcPr>
          <w:p w14:paraId="37F41138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0" w:type="pct"/>
          </w:tcPr>
          <w:p w14:paraId="29456B2F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pct"/>
          </w:tcPr>
          <w:p w14:paraId="672DBBBE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0" w:type="pct"/>
          </w:tcPr>
          <w:p w14:paraId="608867C6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2" w:type="pct"/>
          </w:tcPr>
          <w:p w14:paraId="6C020B84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7" w:type="pct"/>
          </w:tcPr>
          <w:p w14:paraId="2580B912" w14:textId="77777777" w:rsidR="00EC221A" w:rsidRPr="009B6441" w:rsidRDefault="00EC221A" w:rsidP="006F5C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E1E8FB5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BE327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prenumele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r w:rsidRPr="009B6441">
        <w:rPr>
          <w:rFonts w:ascii="Times New Roman" w:hAnsi="Times New Roman" w:cs="Times New Roman"/>
          <w:i/>
          <w:iCs/>
          <w:sz w:val="24"/>
          <w:szCs w:val="24"/>
        </w:rPr>
        <w:t>*</w:t>
      </w:r>
      <w:proofErr w:type="gramEnd"/>
      <w:r w:rsidRPr="009B6441">
        <w:rPr>
          <w:rFonts w:ascii="Times New Roman" w:hAnsi="Times New Roman" w:cs="Times New Roman"/>
          <w:i/>
          <w:iCs/>
          <w:sz w:val="24"/>
          <w:szCs w:val="24"/>
        </w:rPr>
        <w:t>* ...............................................</w:t>
      </w:r>
    </w:p>
    <w:p w14:paraId="6CC6252F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Funcția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r w:rsidRPr="009B6441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Pr="009B644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</w:t>
      </w:r>
    </w:p>
    <w:p w14:paraId="088D69FF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282119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...............................................</w:t>
      </w:r>
    </w:p>
    <w:p w14:paraId="028A7E2C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171968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*) Se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completează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solicitant</w:t>
      </w:r>
      <w:proofErr w:type="spellEnd"/>
    </w:p>
    <w:p w14:paraId="0F365FD6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**) Se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completează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reprezentantul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legal al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solicitantului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către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persoana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abilitată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să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reprezinte</w:t>
      </w:r>
      <w:proofErr w:type="spellEnd"/>
      <w:r w:rsidRPr="009B64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6441">
        <w:rPr>
          <w:rFonts w:ascii="Times New Roman" w:hAnsi="Times New Roman" w:cs="Times New Roman"/>
          <w:i/>
          <w:iCs/>
          <w:sz w:val="24"/>
          <w:szCs w:val="24"/>
        </w:rPr>
        <w:t>solicitantul</w:t>
      </w:r>
      <w:proofErr w:type="spellEnd"/>
    </w:p>
    <w:p w14:paraId="34074FF0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9270B3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FA3394" w14:textId="77777777" w:rsidR="00EC221A" w:rsidRPr="009B6441" w:rsidRDefault="00EC221A" w:rsidP="00EC221A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9A995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0B736D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57DC36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A7E59F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20F515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66E4D1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651CFD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15E183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7942FE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0BF367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8563E7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565235" w14:textId="77777777" w:rsidR="00EC221A" w:rsidRPr="009B6441" w:rsidRDefault="00EC221A" w:rsidP="00EC22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9EAA1D" w14:textId="22F99008" w:rsidR="00C95614" w:rsidRPr="00460B19" w:rsidRDefault="00C95614" w:rsidP="00587FC3">
      <w:pPr>
        <w:pStyle w:val="NoSpacing"/>
        <w:rPr>
          <w:rFonts w:cstheme="minorHAnsi"/>
          <w:i/>
          <w:iCs/>
          <w:sz w:val="24"/>
          <w:szCs w:val="24"/>
        </w:rPr>
      </w:pPr>
    </w:p>
    <w:sectPr w:rsidR="00C95614" w:rsidRPr="00460B19" w:rsidSect="002A0B55">
      <w:headerReference w:type="default" r:id="rId10"/>
      <w:pgSz w:w="11906" w:h="16838"/>
      <w:pgMar w:top="21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24FF" w14:textId="77777777" w:rsidR="00A53773" w:rsidRDefault="00A53773" w:rsidP="00C3648D">
      <w:r>
        <w:separator/>
      </w:r>
    </w:p>
  </w:endnote>
  <w:endnote w:type="continuationSeparator" w:id="0">
    <w:p w14:paraId="61C49073" w14:textId="77777777" w:rsidR="00A53773" w:rsidRDefault="00A53773" w:rsidP="00C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7801" w14:textId="77777777" w:rsidR="00EC221A" w:rsidRDefault="00EC221A" w:rsidP="00013874">
    <w:pPr>
      <w:pStyle w:val="Footer"/>
    </w:pPr>
  </w:p>
  <w:p w14:paraId="059AAB63" w14:textId="77777777" w:rsidR="00EC221A" w:rsidRDefault="00EC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200" w14:textId="77777777" w:rsidR="00A53773" w:rsidRDefault="00A53773" w:rsidP="00C3648D">
      <w:r>
        <w:separator/>
      </w:r>
    </w:p>
  </w:footnote>
  <w:footnote w:type="continuationSeparator" w:id="0">
    <w:p w14:paraId="54EFA177" w14:textId="77777777" w:rsidR="00A53773" w:rsidRDefault="00A53773" w:rsidP="00C3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AB6C" w14:textId="77777777" w:rsidR="00EC221A" w:rsidRPr="00637A73" w:rsidRDefault="00EC2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9D89" w14:textId="77777777" w:rsidR="0027286B" w:rsidRPr="0027286B" w:rsidRDefault="0027286B" w:rsidP="0027286B">
    <w:pPr>
      <w:pStyle w:val="Header"/>
      <w:rPr>
        <w:rFonts w:ascii="Arial" w:eastAsia="Calibri" w:hAnsi="Arial" w:cs="Times New Roman"/>
        <w:color w:val="7030A0"/>
        <w:sz w:val="16"/>
        <w:szCs w:val="16"/>
        <w:lang w:val="it-IT"/>
      </w:rPr>
    </w:pPr>
    <w:proofErr w:type="spellStart"/>
    <w:r w:rsidRPr="0027286B">
      <w:rPr>
        <w:color w:val="7030A0"/>
        <w:sz w:val="16"/>
        <w:szCs w:val="16"/>
        <w:lang w:val="it-IT"/>
      </w:rPr>
      <w:t>Îndrumar</w:t>
    </w:r>
    <w:proofErr w:type="spellEnd"/>
    <w:r w:rsidRPr="0027286B">
      <w:rPr>
        <w:color w:val="7030A0"/>
        <w:sz w:val="16"/>
        <w:szCs w:val="16"/>
        <w:lang w:val="it-IT"/>
      </w:rPr>
      <w:t xml:space="preserve"> </w:t>
    </w:r>
    <w:proofErr w:type="spellStart"/>
    <w:r w:rsidRPr="0027286B">
      <w:rPr>
        <w:color w:val="7030A0"/>
        <w:sz w:val="16"/>
        <w:szCs w:val="16"/>
        <w:lang w:val="it-IT"/>
      </w:rPr>
      <w:t>metodologic</w:t>
    </w:r>
    <w:proofErr w:type="spellEnd"/>
    <w:r w:rsidRPr="0027286B">
      <w:rPr>
        <w:color w:val="7030A0"/>
        <w:sz w:val="16"/>
        <w:szCs w:val="16"/>
        <w:lang w:val="it-IT"/>
      </w:rPr>
      <w:t xml:space="preserve"> la </w:t>
    </w:r>
    <w:proofErr w:type="spellStart"/>
    <w:r w:rsidRPr="0027286B">
      <w:rPr>
        <w:color w:val="7030A0"/>
        <w:sz w:val="16"/>
        <w:szCs w:val="16"/>
        <w:lang w:val="it-IT"/>
      </w:rPr>
      <w:t>Ghidurile</w:t>
    </w:r>
    <w:proofErr w:type="spellEnd"/>
    <w:r w:rsidRPr="0027286B">
      <w:rPr>
        <w:color w:val="7030A0"/>
        <w:sz w:val="16"/>
        <w:szCs w:val="16"/>
        <w:lang w:val="it-IT"/>
      </w:rPr>
      <w:t xml:space="preserve"> </w:t>
    </w:r>
    <w:proofErr w:type="spellStart"/>
    <w:r w:rsidRPr="0027286B">
      <w:rPr>
        <w:color w:val="7030A0"/>
        <w:sz w:val="16"/>
        <w:szCs w:val="16"/>
        <w:lang w:val="it-IT"/>
      </w:rPr>
      <w:t>beneficiarilor</w:t>
    </w:r>
    <w:proofErr w:type="spellEnd"/>
    <w:r w:rsidRPr="0027286B">
      <w:rPr>
        <w:color w:val="7030A0"/>
        <w:sz w:val="16"/>
        <w:szCs w:val="16"/>
        <w:lang w:val="it-IT"/>
      </w:rPr>
      <w:t xml:space="preserve"> - C 12/ C 7- I.3 PNRR</w:t>
    </w:r>
  </w:p>
  <w:p w14:paraId="27FB383A" w14:textId="29959938" w:rsidR="00C3648D" w:rsidRPr="0027286B" w:rsidRDefault="0027286B" w:rsidP="0027286B">
    <w:pPr>
      <w:pStyle w:val="Header"/>
      <w:rPr>
        <w:i/>
        <w:color w:val="7030A0"/>
        <w:sz w:val="16"/>
        <w:szCs w:val="16"/>
        <w:lang w:val="it-IT"/>
      </w:rPr>
    </w:pPr>
    <w:proofErr w:type="spellStart"/>
    <w:r w:rsidRPr="0027286B">
      <w:rPr>
        <w:i/>
        <w:color w:val="7030A0"/>
        <w:sz w:val="16"/>
        <w:szCs w:val="16"/>
        <w:lang w:val="it-IT"/>
      </w:rPr>
      <w:t>Revizia</w:t>
    </w:r>
    <w:proofErr w:type="spellEnd"/>
    <w:r w:rsidRPr="0027286B">
      <w:rPr>
        <w:i/>
        <w:color w:val="7030A0"/>
        <w:sz w:val="16"/>
        <w:szCs w:val="16"/>
        <w:lang w:val="it-IT"/>
      </w:rPr>
      <w:t xml:space="preserve"> 1_ 1 </w:t>
    </w:r>
    <w:proofErr w:type="spellStart"/>
    <w:r w:rsidRPr="0027286B">
      <w:rPr>
        <w:i/>
        <w:color w:val="7030A0"/>
        <w:sz w:val="16"/>
        <w:szCs w:val="16"/>
        <w:lang w:val="it-IT"/>
      </w:rPr>
      <w:t>Noiembrie</w:t>
    </w:r>
    <w:proofErr w:type="spellEnd"/>
    <w:r w:rsidRPr="0027286B">
      <w:rPr>
        <w:i/>
        <w:color w:val="7030A0"/>
        <w:sz w:val="16"/>
        <w:szCs w:val="16"/>
        <w:lang w:val="it-IT"/>
      </w:rPr>
      <w:t xml:space="preserve"> 2023</w:t>
    </w:r>
    <w:r w:rsidR="0085208F" w:rsidRPr="0085208F">
      <w:rPr>
        <w:rFonts w:ascii="Calibri" w:eastAsia="Calibri" w:hAnsi="Calibri" w:cs="Times New Roman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8382EFD" wp14:editId="0775D7CF">
          <wp:simplePos x="0" y="0"/>
          <wp:positionH relativeFrom="column">
            <wp:posOffset>-914400</wp:posOffset>
          </wp:positionH>
          <wp:positionV relativeFrom="paragraph">
            <wp:posOffset>-396875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D76"/>
    <w:multiLevelType w:val="hybridMultilevel"/>
    <w:tmpl w:val="20B65FC0"/>
    <w:lvl w:ilvl="0" w:tplc="A620AD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95F"/>
    <w:multiLevelType w:val="hybridMultilevel"/>
    <w:tmpl w:val="60F27C24"/>
    <w:lvl w:ilvl="0" w:tplc="71589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955919">
    <w:abstractNumId w:val="0"/>
  </w:num>
  <w:num w:numId="2" w16cid:durableId="65896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9B"/>
    <w:rsid w:val="00051EE1"/>
    <w:rsid w:val="00096A20"/>
    <w:rsid w:val="00123780"/>
    <w:rsid w:val="00124521"/>
    <w:rsid w:val="00127324"/>
    <w:rsid w:val="00137422"/>
    <w:rsid w:val="00176F1A"/>
    <w:rsid w:val="00196923"/>
    <w:rsid w:val="001E01E1"/>
    <w:rsid w:val="00257911"/>
    <w:rsid w:val="0027286B"/>
    <w:rsid w:val="002822CA"/>
    <w:rsid w:val="00291D80"/>
    <w:rsid w:val="002A0B55"/>
    <w:rsid w:val="002B379E"/>
    <w:rsid w:val="002B53ED"/>
    <w:rsid w:val="00331A35"/>
    <w:rsid w:val="0036281A"/>
    <w:rsid w:val="00365403"/>
    <w:rsid w:val="00374C13"/>
    <w:rsid w:val="003A1C1D"/>
    <w:rsid w:val="003F634D"/>
    <w:rsid w:val="004008E9"/>
    <w:rsid w:val="00454C4C"/>
    <w:rsid w:val="00454F72"/>
    <w:rsid w:val="0045589B"/>
    <w:rsid w:val="00460B19"/>
    <w:rsid w:val="004C499C"/>
    <w:rsid w:val="004C6700"/>
    <w:rsid w:val="004E1DDD"/>
    <w:rsid w:val="005106B0"/>
    <w:rsid w:val="00560FB5"/>
    <w:rsid w:val="00587FC3"/>
    <w:rsid w:val="00594B38"/>
    <w:rsid w:val="005A149C"/>
    <w:rsid w:val="006A03D4"/>
    <w:rsid w:val="006C6089"/>
    <w:rsid w:val="00722DFA"/>
    <w:rsid w:val="00745D53"/>
    <w:rsid w:val="00756CE5"/>
    <w:rsid w:val="00783ACC"/>
    <w:rsid w:val="00793BF5"/>
    <w:rsid w:val="007B354C"/>
    <w:rsid w:val="007D5488"/>
    <w:rsid w:val="007D54DC"/>
    <w:rsid w:val="007F49C1"/>
    <w:rsid w:val="008173B4"/>
    <w:rsid w:val="008211BF"/>
    <w:rsid w:val="008215EE"/>
    <w:rsid w:val="00832235"/>
    <w:rsid w:val="0085208F"/>
    <w:rsid w:val="008A1DE6"/>
    <w:rsid w:val="008A629E"/>
    <w:rsid w:val="008B6F25"/>
    <w:rsid w:val="008D4373"/>
    <w:rsid w:val="008F116B"/>
    <w:rsid w:val="008F46CE"/>
    <w:rsid w:val="009009AB"/>
    <w:rsid w:val="00911D95"/>
    <w:rsid w:val="0092738D"/>
    <w:rsid w:val="00940CD9"/>
    <w:rsid w:val="0097270E"/>
    <w:rsid w:val="009A4DC5"/>
    <w:rsid w:val="009A6B6C"/>
    <w:rsid w:val="00A14321"/>
    <w:rsid w:val="00A22749"/>
    <w:rsid w:val="00A47327"/>
    <w:rsid w:val="00A53773"/>
    <w:rsid w:val="00A57F59"/>
    <w:rsid w:val="00A6768C"/>
    <w:rsid w:val="00A702A5"/>
    <w:rsid w:val="00A81E7B"/>
    <w:rsid w:val="00AB7810"/>
    <w:rsid w:val="00AC35AB"/>
    <w:rsid w:val="00AE2D12"/>
    <w:rsid w:val="00AF79E7"/>
    <w:rsid w:val="00B04307"/>
    <w:rsid w:val="00B63FB8"/>
    <w:rsid w:val="00B765BF"/>
    <w:rsid w:val="00BB16FF"/>
    <w:rsid w:val="00BB7E32"/>
    <w:rsid w:val="00BF7B1A"/>
    <w:rsid w:val="00C2385B"/>
    <w:rsid w:val="00C309C6"/>
    <w:rsid w:val="00C31ED4"/>
    <w:rsid w:val="00C3648D"/>
    <w:rsid w:val="00C45A15"/>
    <w:rsid w:val="00C57F51"/>
    <w:rsid w:val="00C95614"/>
    <w:rsid w:val="00CF0D80"/>
    <w:rsid w:val="00CF764C"/>
    <w:rsid w:val="00DC676A"/>
    <w:rsid w:val="00E54205"/>
    <w:rsid w:val="00E62D18"/>
    <w:rsid w:val="00EC221A"/>
    <w:rsid w:val="00EC6004"/>
    <w:rsid w:val="00F47430"/>
    <w:rsid w:val="00F643E0"/>
    <w:rsid w:val="00F86D30"/>
    <w:rsid w:val="00FB13D4"/>
    <w:rsid w:val="00FB59B2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7A0F"/>
  <w15:chartTrackingRefBased/>
  <w15:docId w15:val="{7852B431-7274-426B-9273-819AE00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89B"/>
    <w:rPr>
      <w:lang w:val="en-US"/>
    </w:rPr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1 Char,Header Char Char Char,Char1 Char1 Char Char Char,Char1 Char Char Char, Char1 Char Char Char,Char1 Char1 Char Char1,Char1 Char Char1"/>
    <w:basedOn w:val="DefaultParagraphFont"/>
    <w:link w:val="Header"/>
    <w:uiPriority w:val="99"/>
    <w:rsid w:val="00C364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8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3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22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6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6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F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221A"/>
    <w:pPr>
      <w:widowControl w:val="0"/>
      <w:autoSpaceDE w:val="0"/>
      <w:autoSpaceDN w:val="0"/>
      <w:ind w:left="200"/>
      <w:jc w:val="both"/>
    </w:pPr>
    <w:rPr>
      <w:rFonts w:ascii="Trebuchet MS" w:eastAsia="Trebuchet MS" w:hAnsi="Trebuchet MS" w:cs="Trebuchet MS"/>
      <w:lang w:val="ro-RO"/>
    </w:rPr>
  </w:style>
  <w:style w:type="table" w:styleId="TableGrid">
    <w:name w:val="Table Grid"/>
    <w:basedOn w:val="TableNormal"/>
    <w:uiPriority w:val="39"/>
    <w:rsid w:val="00EC221A"/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E5C7-21C0-45D2-B75D-18BB1434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Roberta P</cp:lastModifiedBy>
  <cp:revision>8</cp:revision>
  <dcterms:created xsi:type="dcterms:W3CDTF">2023-06-13T07:04:00Z</dcterms:created>
  <dcterms:modified xsi:type="dcterms:W3CDTF">2023-11-01T16:07:00Z</dcterms:modified>
</cp:coreProperties>
</file>