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3F1FB" w14:textId="77777777" w:rsidR="001048E8" w:rsidRPr="001048E8" w:rsidRDefault="001048E8" w:rsidP="001048E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</w:pPr>
    </w:p>
    <w:p w14:paraId="1DE71988" w14:textId="61210648" w:rsidR="001048E8" w:rsidRPr="001048E8" w:rsidRDefault="001048E8" w:rsidP="001048E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Nr. </w:t>
      </w:r>
      <w:r w:rsidR="00B01B4A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3334CAZ 8069</w:t>
      </w:r>
      <w:r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/</w:t>
      </w:r>
      <w:r w:rsidR="00CA4A25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2026</w:t>
      </w:r>
    </w:p>
    <w:p w14:paraId="1336A4A8" w14:textId="75FE9D31" w:rsidR="007B3ED2" w:rsidRPr="008E63AC" w:rsidRDefault="001048E8" w:rsidP="00B01B4A">
      <w:pPr>
        <w:spacing w:after="0" w:line="240" w:lineRule="auto"/>
        <w:rPr>
          <w:rFonts w:ascii="Arial" w:hAnsi="Arial" w:cs="Arial"/>
          <w:b/>
          <w:sz w:val="24"/>
          <w:szCs w:val="24"/>
          <w:lang w:val="ro-RO"/>
        </w:rPr>
      </w:pPr>
      <w:r w:rsidRPr="008E63AC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</w:t>
      </w:r>
    </w:p>
    <w:p w14:paraId="5EEAC463" w14:textId="5FE082E0" w:rsidR="001048E8" w:rsidRPr="001048E8" w:rsidRDefault="001048E8" w:rsidP="00B466A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 w:rsidRPr="008E63AC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</w:t>
      </w:r>
    </w:p>
    <w:p w14:paraId="6F7CE0CE" w14:textId="77777777" w:rsidR="001048E8" w:rsidRPr="001048E8" w:rsidRDefault="001048E8" w:rsidP="001048E8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RAPORT</w:t>
      </w:r>
    </w:p>
    <w:p w14:paraId="24C92CAF" w14:textId="6CD8D55D" w:rsidR="001048E8" w:rsidRPr="001048E8" w:rsidRDefault="001048E8" w:rsidP="001048E8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8E63AC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privind rezultatele </w:t>
      </w:r>
      <w:proofErr w:type="spellStart"/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acţiunilor</w:t>
      </w:r>
      <w:proofErr w:type="spellEnd"/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de control pentru verificarea </w:t>
      </w:r>
      <w:r w:rsidR="008E63AC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respectării </w:t>
      </w:r>
      <w:proofErr w:type="spellStart"/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legislaţiei</w:t>
      </w:r>
      <w:proofErr w:type="spellEnd"/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în vigoare privind apele potabile îmbuteliate </w:t>
      </w:r>
      <w:proofErr w:type="spellStart"/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şi</w:t>
      </w:r>
      <w:proofErr w:type="spellEnd"/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apele minerale naturale îmbuteliate</w:t>
      </w:r>
    </w:p>
    <w:p w14:paraId="7C79D640" w14:textId="77777777" w:rsidR="001048E8" w:rsidRPr="008E63AC" w:rsidRDefault="001048E8" w:rsidP="001048E8">
      <w:pPr>
        <w:spacing w:after="120" w:line="240" w:lineRule="auto"/>
        <w:rPr>
          <w:rFonts w:ascii="Arial" w:eastAsia="MS Mincho" w:hAnsi="Arial" w:cs="Arial"/>
          <w:bCs/>
          <w:sz w:val="24"/>
          <w:szCs w:val="24"/>
          <w:lang w:val="ro-RO"/>
        </w:rPr>
      </w:pPr>
    </w:p>
    <w:p w14:paraId="002750E3" w14:textId="17578765" w:rsidR="00556B89" w:rsidRPr="001F4AE9" w:rsidRDefault="00556B89" w:rsidP="00A13CC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F4AE9">
        <w:rPr>
          <w:rFonts w:ascii="Arial" w:eastAsia="Times New Roman" w:hAnsi="Arial" w:cs="Arial"/>
          <w:sz w:val="24"/>
          <w:szCs w:val="24"/>
          <w:lang w:val="ro-RO"/>
        </w:rPr>
        <w:t>În conformitate cu Planul național de acțiuni tematice de control în sănătate publică pentru anul 2026</w:t>
      </w:r>
      <w:r w:rsidR="00030F6A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Pr="001F4AE9">
        <w:rPr>
          <w:rFonts w:ascii="Arial" w:eastAsia="Times New Roman" w:hAnsi="Arial" w:cs="Arial"/>
          <w:sz w:val="24"/>
          <w:szCs w:val="24"/>
          <w:lang w:val="ro-RO"/>
        </w:rPr>
        <w:t xml:space="preserve">și </w:t>
      </w:r>
      <w:r w:rsidR="00030F6A">
        <w:rPr>
          <w:rFonts w:ascii="Arial" w:eastAsia="Times New Roman" w:hAnsi="Arial" w:cs="Arial"/>
          <w:sz w:val="24"/>
          <w:szCs w:val="24"/>
          <w:lang w:val="ro-RO"/>
        </w:rPr>
        <w:t>având în vedere</w:t>
      </w:r>
      <w:r w:rsidRPr="001F4AE9">
        <w:rPr>
          <w:rFonts w:ascii="Arial" w:eastAsia="Times New Roman" w:hAnsi="Arial" w:cs="Arial"/>
          <w:sz w:val="24"/>
          <w:szCs w:val="24"/>
          <w:lang w:val="ro-RO"/>
        </w:rPr>
        <w:t xml:space="preserve"> atribuțiile Ministerului Sănătății în domeniul apelor potabile îmbuteliate și al apelor minerale naturale îmbuteliate, Inspecția Sanitară de Stat din cadrul Ministerului Sănătății 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a </w:t>
      </w:r>
      <w:proofErr w:type="spellStart"/>
      <w:r w:rsidRPr="001F4AE9">
        <w:rPr>
          <w:rFonts w:ascii="Arial" w:eastAsia="Times New Roman" w:hAnsi="Arial" w:cs="Arial"/>
          <w:sz w:val="24"/>
          <w:szCs w:val="24"/>
          <w:lang w:val="ro-RO"/>
        </w:rPr>
        <w:t>dispun</w:t>
      </w:r>
      <w:r>
        <w:rPr>
          <w:rFonts w:ascii="Arial" w:eastAsia="Times New Roman" w:hAnsi="Arial" w:cs="Arial"/>
          <w:sz w:val="24"/>
          <w:szCs w:val="24"/>
          <w:lang w:val="ro-RO"/>
        </w:rPr>
        <w:t>s</w:t>
      </w:r>
      <w:proofErr w:type="spellEnd"/>
      <w:r w:rsidRPr="001F4AE9">
        <w:rPr>
          <w:rFonts w:ascii="Arial" w:eastAsia="Times New Roman" w:hAnsi="Arial" w:cs="Arial"/>
          <w:sz w:val="24"/>
          <w:szCs w:val="24"/>
          <w:lang w:val="ro-RO"/>
        </w:rPr>
        <w:t xml:space="preserve"> organizarea, în perioada </w:t>
      </w:r>
      <w:r w:rsidRPr="001F4AE9">
        <w:rPr>
          <w:rFonts w:ascii="Arial" w:eastAsia="Times New Roman" w:hAnsi="Arial" w:cs="Arial"/>
          <w:b/>
          <w:bCs/>
          <w:sz w:val="24"/>
          <w:szCs w:val="24"/>
          <w:lang w:val="ro-RO"/>
        </w:rPr>
        <w:t>15.06.2026 – 30.06.2026 a acțiunii tematice de control privind verificarea respectării prevederilor legale în vigoare referitoare la apele potabile îmbuteliate și apele minerale naturale îmbuteliate</w:t>
      </w:r>
      <w:r w:rsidRPr="001F4AE9">
        <w:rPr>
          <w:rFonts w:ascii="Arial" w:eastAsia="Times New Roman" w:hAnsi="Arial" w:cs="Arial"/>
          <w:sz w:val="24"/>
          <w:szCs w:val="24"/>
          <w:lang w:val="ro-RO"/>
        </w:rPr>
        <w:t>.</w:t>
      </w:r>
    </w:p>
    <w:p w14:paraId="7F56C40A" w14:textId="0236FCA3" w:rsidR="00556B89" w:rsidRPr="00572E3F" w:rsidRDefault="00572E3F" w:rsidP="00A13CC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8E63AC">
        <w:rPr>
          <w:rFonts w:ascii="Arial" w:eastAsia="Times New Roman" w:hAnsi="Arial" w:cs="Arial"/>
          <w:b/>
          <w:bCs/>
          <w:sz w:val="24"/>
          <w:szCs w:val="24"/>
          <w:lang w:val="ro-RO"/>
        </w:rPr>
        <w:t xml:space="preserve">      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Acțiunile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de control au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urmarit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verificarea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respectării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prevederilor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următoarelor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acte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normative:</w:t>
      </w:r>
    </w:p>
    <w:p w14:paraId="3EABC0F3" w14:textId="1D6CC5B1" w:rsidR="00556B89" w:rsidRPr="001F4AE9" w:rsidRDefault="00556B89" w:rsidP="00A13CCA">
      <w:pPr>
        <w:numPr>
          <w:ilvl w:val="0"/>
          <w:numId w:val="65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t>Ordonanța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Guvernului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nr. 7/2023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calitatea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apei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destinate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consumului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uman</w:t>
      </w:r>
      <w:proofErr w:type="spellEnd"/>
      <w:r w:rsidR="00910C3C">
        <w:rPr>
          <w:rFonts w:ascii="Arial" w:eastAsia="Times New Roman" w:hAnsi="Arial" w:cs="Arial"/>
          <w:sz w:val="24"/>
          <w:szCs w:val="24"/>
        </w:rPr>
        <w:t>.</w:t>
      </w:r>
    </w:p>
    <w:p w14:paraId="5E16022B" w14:textId="5866072C" w:rsidR="00556B89" w:rsidRPr="001F4AE9" w:rsidRDefault="00556B89" w:rsidP="00A13CCA">
      <w:pPr>
        <w:numPr>
          <w:ilvl w:val="0"/>
          <w:numId w:val="65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t>Hotărârea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Guvernului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nr. 971/2023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aprobarea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Normelor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supraveghere</w:t>
      </w:r>
      <w:proofErr w:type="spellEnd"/>
      <w:r w:rsidR="00910C3C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monitorizare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inspecție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sanitară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calității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apei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potabile, cu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privire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la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notificarea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prevăzută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Anexa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nr. 2 la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norme</w:t>
      </w:r>
      <w:proofErr w:type="spellEnd"/>
      <w:r w:rsidR="00910C3C">
        <w:rPr>
          <w:rFonts w:ascii="Arial" w:eastAsia="Times New Roman" w:hAnsi="Arial" w:cs="Arial"/>
          <w:sz w:val="24"/>
          <w:szCs w:val="24"/>
        </w:rPr>
        <w:t>.</w:t>
      </w:r>
    </w:p>
    <w:p w14:paraId="0D5E07F0" w14:textId="4A4E650C" w:rsidR="00556B89" w:rsidRPr="001F4AE9" w:rsidRDefault="00556B89" w:rsidP="00A13CCA">
      <w:pPr>
        <w:numPr>
          <w:ilvl w:val="0"/>
          <w:numId w:val="65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t>Hotărârea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Guvernului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nr. 1020/2005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aprobarea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Normelor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tehnice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exploatare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comercializare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apelor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minerale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naturale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, cu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modificările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completările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ulterioare</w:t>
      </w:r>
      <w:proofErr w:type="spellEnd"/>
      <w:r w:rsidR="00910C3C">
        <w:rPr>
          <w:rFonts w:ascii="Arial" w:eastAsia="Times New Roman" w:hAnsi="Arial" w:cs="Arial"/>
          <w:sz w:val="24"/>
          <w:szCs w:val="24"/>
        </w:rPr>
        <w:t>.</w:t>
      </w:r>
    </w:p>
    <w:p w14:paraId="6B632D45" w14:textId="2D296838" w:rsidR="00556B89" w:rsidRPr="001F4AE9" w:rsidRDefault="00556B89" w:rsidP="00A13CCA">
      <w:pPr>
        <w:numPr>
          <w:ilvl w:val="0"/>
          <w:numId w:val="65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t>Regulamentul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(CE) nr. 1935/2004 al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Parlamentului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European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al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Consiliului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din 27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octombrie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2004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materialele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obiectele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destinate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vină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contact cu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produsele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alimentare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abrogare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Directivelor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80/590/CEE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89/109/CEE</w:t>
      </w:r>
      <w:r w:rsidR="00910C3C">
        <w:rPr>
          <w:rFonts w:ascii="Arial" w:eastAsia="Times New Roman" w:hAnsi="Arial" w:cs="Arial"/>
          <w:sz w:val="24"/>
          <w:szCs w:val="24"/>
        </w:rPr>
        <w:t>.</w:t>
      </w:r>
    </w:p>
    <w:p w14:paraId="305A5266" w14:textId="46596F3F" w:rsidR="001A0AFE" w:rsidRPr="00C32925" w:rsidRDefault="00556B89" w:rsidP="00A13CCA">
      <w:pPr>
        <w:numPr>
          <w:ilvl w:val="0"/>
          <w:numId w:val="65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t>Hotărârea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Guvernului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nr. 355/2007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supravegherea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sănătății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lucrătorilor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, cu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modificările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completările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ulterioare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>.</w:t>
      </w:r>
    </w:p>
    <w:p w14:paraId="025FDDC0" w14:textId="18CE7864" w:rsidR="00556B89" w:rsidRPr="00572E3F" w:rsidRDefault="00572E3F" w:rsidP="00A13CCA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În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cadrul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acțiunilor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de control s-au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avut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în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vedere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în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principal,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următoarele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aspecte</w:t>
      </w:r>
      <w:proofErr w:type="spellEnd"/>
      <w:r w:rsidR="00556B89" w:rsidRPr="00572E3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32CAC0F4" w14:textId="77777777" w:rsidR="00556B89" w:rsidRPr="001F4AE9" w:rsidRDefault="00556B89" w:rsidP="00A13CCA">
      <w:pPr>
        <w:numPr>
          <w:ilvl w:val="0"/>
          <w:numId w:val="66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t>verificarea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conformității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apelor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potabile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îmbuteliate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apelor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minerale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naturale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îmbuteliate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>;</w:t>
      </w:r>
    </w:p>
    <w:p w14:paraId="27591EF2" w14:textId="77777777" w:rsidR="00556B89" w:rsidRPr="001F4AE9" w:rsidRDefault="00556B89" w:rsidP="00A13CCA">
      <w:pPr>
        <w:numPr>
          <w:ilvl w:val="0"/>
          <w:numId w:val="66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t>verificarea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notificării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apelor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potabile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îmbuteliate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la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Institutul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Național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Sănătate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Publică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București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, conform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prevederilor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Anexei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nr. 2 la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Normele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aprobate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HG nr. 971/2023;</w:t>
      </w:r>
    </w:p>
    <w:p w14:paraId="2104ED47" w14:textId="77777777" w:rsidR="00556B89" w:rsidRPr="001F4AE9" w:rsidRDefault="00556B89" w:rsidP="00A13CCA">
      <w:pPr>
        <w:numPr>
          <w:ilvl w:val="0"/>
          <w:numId w:val="66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lastRenderedPageBreak/>
        <w:t>verificarea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înregistrării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apelor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minerale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naturale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îmbuteliate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la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Agenția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Națională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Resurse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Minerale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calitate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autoritate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competentă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recunoașterea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apelor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minerale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naturale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, conform HG nr. 1020/2005, cu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modificările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completările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ulterioare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>;</w:t>
      </w:r>
    </w:p>
    <w:p w14:paraId="550F7B95" w14:textId="77777777" w:rsidR="00556B89" w:rsidRPr="001F4AE9" w:rsidRDefault="00556B89" w:rsidP="00A13CCA">
      <w:pPr>
        <w:numPr>
          <w:ilvl w:val="0"/>
          <w:numId w:val="6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t>verificarea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respectării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cerințelor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etichetare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>;</w:t>
      </w:r>
    </w:p>
    <w:p w14:paraId="4E04E536" w14:textId="77777777" w:rsidR="00556B89" w:rsidRPr="001F4AE9" w:rsidRDefault="00556B89" w:rsidP="00A13CCA">
      <w:pPr>
        <w:numPr>
          <w:ilvl w:val="0"/>
          <w:numId w:val="66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t>verificarea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existenței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declarațiilor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conformitate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materialele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care vin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contact cu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alimentul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recipienți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), la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producători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ambalatori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>;</w:t>
      </w:r>
    </w:p>
    <w:p w14:paraId="2CDA198B" w14:textId="77777777" w:rsidR="00556B89" w:rsidRPr="001F4AE9" w:rsidRDefault="00556B89" w:rsidP="00A13CCA">
      <w:pPr>
        <w:numPr>
          <w:ilvl w:val="0"/>
          <w:numId w:val="66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t>verificarea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buletinelor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analiză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rapoartelor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încercări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la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producători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importatori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distribuitori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>;</w:t>
      </w:r>
    </w:p>
    <w:p w14:paraId="4612A391" w14:textId="77777777" w:rsidR="00556B89" w:rsidRPr="001F4AE9" w:rsidRDefault="00556B89" w:rsidP="00A13CCA">
      <w:pPr>
        <w:numPr>
          <w:ilvl w:val="0"/>
          <w:numId w:val="6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F4AE9">
        <w:rPr>
          <w:rFonts w:ascii="Arial" w:eastAsia="Times New Roman" w:hAnsi="Arial" w:cs="Arial"/>
          <w:sz w:val="24"/>
          <w:szCs w:val="24"/>
        </w:rPr>
        <w:t>verificarea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condițiilor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igienico-sanitare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depozitarea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F4AE9">
        <w:rPr>
          <w:rFonts w:ascii="Arial" w:eastAsia="Times New Roman" w:hAnsi="Arial" w:cs="Arial"/>
          <w:sz w:val="24"/>
          <w:szCs w:val="24"/>
        </w:rPr>
        <w:t>produselor</w:t>
      </w:r>
      <w:proofErr w:type="spellEnd"/>
      <w:r w:rsidRPr="001F4AE9">
        <w:rPr>
          <w:rFonts w:ascii="Arial" w:eastAsia="Times New Roman" w:hAnsi="Arial" w:cs="Arial"/>
          <w:sz w:val="24"/>
          <w:szCs w:val="24"/>
        </w:rPr>
        <w:t>.</w:t>
      </w:r>
    </w:p>
    <w:p w14:paraId="42BC7428" w14:textId="717C4E48" w:rsidR="00D0231C" w:rsidRPr="00572E3F" w:rsidRDefault="00572E3F" w:rsidP="00A13CC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Totodată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î</w:t>
      </w:r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>n</w:t>
      </w:r>
      <w:proofErr w:type="spellEnd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>cadrul</w:t>
      </w:r>
      <w:proofErr w:type="spellEnd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>acțiunii</w:t>
      </w:r>
      <w:proofErr w:type="spellEnd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>tematice</w:t>
      </w:r>
      <w:proofErr w:type="spellEnd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32925">
        <w:rPr>
          <w:rFonts w:ascii="Arial" w:eastAsia="Times New Roman" w:hAnsi="Arial" w:cs="Arial"/>
          <w:b/>
          <w:bCs/>
          <w:sz w:val="24"/>
          <w:szCs w:val="24"/>
        </w:rPr>
        <w:t xml:space="preserve">s-au </w:t>
      </w:r>
      <w:proofErr w:type="spellStart"/>
      <w:r w:rsidR="00C32925">
        <w:rPr>
          <w:rFonts w:ascii="Arial" w:eastAsia="Times New Roman" w:hAnsi="Arial" w:cs="Arial"/>
          <w:b/>
          <w:bCs/>
          <w:sz w:val="24"/>
          <w:szCs w:val="24"/>
        </w:rPr>
        <w:t>prelevat</w:t>
      </w:r>
      <w:proofErr w:type="spellEnd"/>
      <w:r w:rsidR="00C3292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>prob</w:t>
      </w:r>
      <w:r w:rsidR="00C32925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din </w:t>
      </w:r>
      <w:proofErr w:type="spellStart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>fiecare</w:t>
      </w:r>
      <w:proofErr w:type="spellEnd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>categorie</w:t>
      </w:r>
      <w:proofErr w:type="spellEnd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>apă</w:t>
      </w:r>
      <w:proofErr w:type="spellEnd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>îmbuteliată</w:t>
      </w:r>
      <w:proofErr w:type="spellEnd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>respectiv</w:t>
      </w:r>
      <w:proofErr w:type="spellEnd"/>
      <w:r w:rsidR="00D0231C" w:rsidRPr="00572E3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2C0F840" w14:textId="3A3FCD70" w:rsidR="00D0231C" w:rsidRPr="00D0231C" w:rsidRDefault="0053171D" w:rsidP="00A13CCA">
      <w:pPr>
        <w:numPr>
          <w:ilvl w:val="0"/>
          <w:numId w:val="7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</w:t>
      </w:r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probă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apă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potabilă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îmbuteliată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apă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masă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>);</w:t>
      </w:r>
    </w:p>
    <w:p w14:paraId="5000814C" w14:textId="218D7C4F" w:rsidR="00D0231C" w:rsidRPr="00D0231C" w:rsidRDefault="0053171D" w:rsidP="00A13CCA">
      <w:pPr>
        <w:numPr>
          <w:ilvl w:val="0"/>
          <w:numId w:val="7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</w:t>
      </w:r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probă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apă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minerală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naturală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îmbuteliată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>.</w:t>
      </w:r>
    </w:p>
    <w:p w14:paraId="3E6D167A" w14:textId="0FFBF3ED" w:rsidR="00D0231C" w:rsidRPr="00D0231C" w:rsidRDefault="000758EB" w:rsidP="00A13CC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vederea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asigurării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unei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abordări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unitare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la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nivel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național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Inspecția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Sanitară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de Stat a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transmis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inspectorilor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sanitari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următoarele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precizări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126C9">
        <w:rPr>
          <w:rFonts w:ascii="Arial" w:eastAsia="Times New Roman" w:hAnsi="Arial" w:cs="Arial"/>
          <w:sz w:val="24"/>
          <w:szCs w:val="24"/>
        </w:rPr>
        <w:t>prelevarea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231C" w:rsidRPr="00D0231C">
        <w:rPr>
          <w:rFonts w:ascii="Arial" w:eastAsia="Times New Roman" w:hAnsi="Arial" w:cs="Arial"/>
          <w:sz w:val="24"/>
          <w:szCs w:val="24"/>
        </w:rPr>
        <w:t>probelor</w:t>
      </w:r>
      <w:proofErr w:type="spellEnd"/>
      <w:r w:rsidR="00D0231C" w:rsidRPr="00D0231C">
        <w:rPr>
          <w:rFonts w:ascii="Arial" w:eastAsia="Times New Roman" w:hAnsi="Arial" w:cs="Arial"/>
          <w:sz w:val="24"/>
          <w:szCs w:val="24"/>
        </w:rPr>
        <w:t>:</w:t>
      </w:r>
    </w:p>
    <w:p w14:paraId="7A04264D" w14:textId="77777777" w:rsidR="00D0231C" w:rsidRPr="00D0231C" w:rsidRDefault="00D0231C" w:rsidP="00A13CCA">
      <w:pPr>
        <w:numPr>
          <w:ilvl w:val="0"/>
          <w:numId w:val="71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54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0231C">
        <w:rPr>
          <w:rFonts w:ascii="Arial" w:eastAsia="Times New Roman" w:hAnsi="Arial" w:cs="Arial"/>
          <w:sz w:val="24"/>
          <w:szCs w:val="24"/>
        </w:rPr>
        <w:t>Probele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categoria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apelor</w:t>
      </w:r>
      <w:proofErr w:type="spellEnd"/>
      <w:r w:rsidRPr="00D0231C">
        <w:rPr>
          <w:rFonts w:ascii="Arial" w:eastAsia="Times New Roman" w:hAnsi="Arial" w:cs="Arial"/>
          <w:b/>
          <w:bCs/>
          <w:sz w:val="24"/>
          <w:szCs w:val="24"/>
        </w:rPr>
        <w:t xml:space="preserve"> potabile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îmbuteliate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vor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fi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analizate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punct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vedere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microbiologic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parametrii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prevăzuți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Tabelul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A1 din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Anexa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nr. 1 la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Ordonanța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Guvernului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nr. 7/2023, cu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modificările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completările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ulterioare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>.</w:t>
      </w:r>
    </w:p>
    <w:p w14:paraId="0C3E4BF7" w14:textId="77777777" w:rsidR="00D0231C" w:rsidRPr="00D0231C" w:rsidRDefault="00D0231C" w:rsidP="00A13CCA">
      <w:pPr>
        <w:numPr>
          <w:ilvl w:val="0"/>
          <w:numId w:val="71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54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0231C">
        <w:rPr>
          <w:rFonts w:ascii="Arial" w:eastAsia="Times New Roman" w:hAnsi="Arial" w:cs="Arial"/>
          <w:sz w:val="24"/>
          <w:szCs w:val="24"/>
        </w:rPr>
        <w:t>Probele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categoria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apelor</w:t>
      </w:r>
      <w:proofErr w:type="spellEnd"/>
      <w:r w:rsidRPr="00D0231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minerale</w:t>
      </w:r>
      <w:proofErr w:type="spellEnd"/>
      <w:r w:rsidRPr="00D0231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naturale</w:t>
      </w:r>
      <w:proofErr w:type="spellEnd"/>
      <w:r w:rsidRPr="00D0231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îmbuteliate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vor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fi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analizate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microbiologic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conformitate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prevederile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Hotărârii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Guvernului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nr. 1020/2005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aprobarea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Normelor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tehnice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exploatare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comercializare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apelor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minerale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naturale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, cu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modificările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completările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ulterioare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>.</w:t>
      </w:r>
    </w:p>
    <w:p w14:paraId="4CF4FD19" w14:textId="64BA6A97" w:rsidR="00D0231C" w:rsidRPr="00D0231C" w:rsidRDefault="00D0231C" w:rsidP="00A13CCA">
      <w:pPr>
        <w:numPr>
          <w:ilvl w:val="0"/>
          <w:numId w:val="71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54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0231C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toate</w:t>
      </w:r>
      <w:proofErr w:type="spellEnd"/>
      <w:r w:rsidRPr="00D0231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probele</w:t>
      </w:r>
      <w:proofErr w:type="spellEnd"/>
      <w:r w:rsidRPr="00D0231C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apă</w:t>
      </w:r>
      <w:proofErr w:type="spellEnd"/>
      <w:r w:rsidRPr="00D0231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îmbuteliată</w:t>
      </w:r>
      <w:proofErr w:type="spellEnd"/>
      <w:r w:rsidR="00073E1B">
        <w:rPr>
          <w:rFonts w:ascii="Arial" w:eastAsia="Times New Roman" w:hAnsi="Arial" w:cs="Arial"/>
          <w:sz w:val="24"/>
          <w:szCs w:val="24"/>
        </w:rPr>
        <w:t xml:space="preserve"> (</w:t>
      </w:r>
      <w:r w:rsidRPr="00D0231C">
        <w:rPr>
          <w:rFonts w:ascii="Arial" w:eastAsia="Times New Roman" w:hAnsi="Arial" w:cs="Arial"/>
          <w:sz w:val="24"/>
          <w:szCs w:val="24"/>
        </w:rPr>
        <w:t xml:space="preserve">ape potabile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îmbuteliate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ape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minerale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naturale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îmbuteliate</w:t>
      </w:r>
      <w:proofErr w:type="spellEnd"/>
      <w:r w:rsidR="00073E1B">
        <w:rPr>
          <w:rFonts w:ascii="Arial" w:eastAsia="Times New Roman" w:hAnsi="Arial" w:cs="Arial"/>
          <w:sz w:val="24"/>
          <w:szCs w:val="24"/>
        </w:rPr>
        <w:t>)</w:t>
      </w:r>
      <w:r w:rsidRPr="00D0231C">
        <w:rPr>
          <w:rFonts w:ascii="Arial" w:eastAsia="Times New Roman" w:hAnsi="Arial" w:cs="Arial"/>
          <w:sz w:val="24"/>
          <w:szCs w:val="24"/>
        </w:rPr>
        <w:t xml:space="preserve">, se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vor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determina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parametrii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chimici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nitrați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b/>
          <w:bCs/>
          <w:sz w:val="24"/>
          <w:szCs w:val="24"/>
        </w:rPr>
        <w:t>nitriți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>.</w:t>
      </w:r>
    </w:p>
    <w:p w14:paraId="6D9E9506" w14:textId="77777777" w:rsidR="00D0231C" w:rsidRPr="00D0231C" w:rsidRDefault="00D0231C" w:rsidP="00A13CCA">
      <w:pPr>
        <w:numPr>
          <w:ilvl w:val="0"/>
          <w:numId w:val="71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54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0231C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situația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care,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urma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controlului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evaluării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riscului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există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suspiciuni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neconformitatea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produselor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, se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vor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analiza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alți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parametri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chimici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parametri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indicatori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prevăzuți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legislația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vigoare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>.</w:t>
      </w:r>
    </w:p>
    <w:p w14:paraId="794DA503" w14:textId="24103844" w:rsidR="00DF5600" w:rsidRPr="00E63266" w:rsidRDefault="00D0231C" w:rsidP="00E63266">
      <w:pPr>
        <w:numPr>
          <w:ilvl w:val="0"/>
          <w:numId w:val="71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0" w:firstLine="54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0231C">
        <w:rPr>
          <w:rFonts w:ascii="Arial" w:eastAsia="Times New Roman" w:hAnsi="Arial" w:cs="Arial"/>
          <w:sz w:val="24"/>
          <w:szCs w:val="24"/>
        </w:rPr>
        <w:t>Probele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contraprobele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vor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fi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analizate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laboratoare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care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utilizează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metode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încercare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acreditate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conformitate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cerințele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legislației</w:t>
      </w:r>
      <w:proofErr w:type="spellEnd"/>
      <w:r w:rsidRPr="00D023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0231C">
        <w:rPr>
          <w:rFonts w:ascii="Arial" w:eastAsia="Times New Roman" w:hAnsi="Arial" w:cs="Arial"/>
          <w:sz w:val="24"/>
          <w:szCs w:val="24"/>
        </w:rPr>
        <w:t>aplicabile</w:t>
      </w:r>
      <w:proofErr w:type="spellEnd"/>
      <w:r w:rsidR="000F2A2E">
        <w:rPr>
          <w:rFonts w:ascii="Arial" w:eastAsia="Times New Roman" w:hAnsi="Arial" w:cs="Arial"/>
          <w:sz w:val="24"/>
          <w:szCs w:val="24"/>
        </w:rPr>
        <w:t>.</w:t>
      </w:r>
    </w:p>
    <w:p w14:paraId="5558FD00" w14:textId="767AB5FD" w:rsidR="00DF5600" w:rsidRPr="00DF5600" w:rsidRDefault="00DF5600" w:rsidP="00A13CCA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Astfel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ceea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priveste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prelevarea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probelor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, din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analiza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rapoartelor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si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="00E63266">
        <w:rPr>
          <w:rFonts w:ascii="Arial" w:eastAsia="Times New Roman" w:hAnsi="Arial" w:cs="Arial"/>
          <w:sz w:val="24"/>
          <w:szCs w:val="24"/>
        </w:rPr>
        <w:t>ma</w:t>
      </w:r>
      <w:r w:rsidRPr="00DF5600">
        <w:rPr>
          <w:rFonts w:ascii="Arial" w:eastAsia="Times New Roman" w:hAnsi="Arial" w:cs="Arial"/>
          <w:sz w:val="24"/>
          <w:szCs w:val="24"/>
        </w:rPr>
        <w:t>chetelor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centralizatoare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rezultat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faptul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că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, la </w:t>
      </w:r>
      <w:proofErr w:type="spellStart"/>
      <w:r w:rsidRPr="00DF5600">
        <w:rPr>
          <w:rFonts w:ascii="Arial" w:eastAsia="Times New Roman" w:hAnsi="Arial" w:cs="Arial"/>
          <w:sz w:val="24"/>
          <w:szCs w:val="24"/>
        </w:rPr>
        <w:t>nivel</w:t>
      </w:r>
      <w:proofErr w:type="spellEnd"/>
      <w:r w:rsidRPr="00DF5600">
        <w:rPr>
          <w:rFonts w:ascii="Arial" w:eastAsia="Times New Roman" w:hAnsi="Arial" w:cs="Arial"/>
          <w:sz w:val="24"/>
          <w:szCs w:val="24"/>
        </w:rPr>
        <w:t xml:space="preserve"> national </w:t>
      </w:r>
      <w:r w:rsidRPr="00DF5600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r w:rsidRPr="00DF5600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s-au prelevat </w:t>
      </w:r>
      <w:r w:rsidRPr="00DF5600">
        <w:rPr>
          <w:rFonts w:ascii="Arial" w:hAnsi="Arial" w:cs="Arial"/>
          <w:bCs/>
          <w:sz w:val="24"/>
          <w:szCs w:val="24"/>
          <w:lang w:val="ro-RO"/>
        </w:rPr>
        <w:t xml:space="preserve"> în total </w:t>
      </w:r>
      <w:r w:rsidRPr="00DF5600">
        <w:rPr>
          <w:rFonts w:ascii="Arial" w:hAnsi="Arial" w:cs="Arial"/>
          <w:b/>
          <w:sz w:val="24"/>
          <w:szCs w:val="24"/>
          <w:lang w:val="ro-RO"/>
        </w:rPr>
        <w:t>1</w:t>
      </w:r>
      <w:r w:rsidR="00A478AF">
        <w:rPr>
          <w:rFonts w:ascii="Arial" w:hAnsi="Arial" w:cs="Arial"/>
          <w:b/>
          <w:sz w:val="24"/>
          <w:szCs w:val="24"/>
          <w:lang w:val="ro-RO"/>
        </w:rPr>
        <w:t>7</w:t>
      </w:r>
      <w:r w:rsidR="005E128B">
        <w:rPr>
          <w:rFonts w:ascii="Arial" w:hAnsi="Arial" w:cs="Arial"/>
          <w:b/>
          <w:sz w:val="24"/>
          <w:szCs w:val="24"/>
          <w:lang w:val="ro-RO"/>
        </w:rPr>
        <w:t>2</w:t>
      </w:r>
      <w:r w:rsidRPr="00DF5600">
        <w:rPr>
          <w:rFonts w:ascii="Arial" w:hAnsi="Arial" w:cs="Arial"/>
          <w:b/>
          <w:sz w:val="24"/>
          <w:szCs w:val="24"/>
          <w:lang w:val="ro-RO"/>
        </w:rPr>
        <w:t xml:space="preserve"> probe de apă îmbuteliate</w:t>
      </w:r>
      <w:r w:rsidRPr="00DF5600">
        <w:rPr>
          <w:rFonts w:ascii="Arial" w:hAnsi="Arial" w:cs="Arial"/>
          <w:bCs/>
          <w:sz w:val="24"/>
          <w:szCs w:val="24"/>
          <w:lang w:val="ro-RO"/>
        </w:rPr>
        <w:t xml:space="preserve">, din care </w:t>
      </w:r>
      <w:r w:rsidR="00A478AF">
        <w:rPr>
          <w:rFonts w:ascii="Arial" w:hAnsi="Arial" w:cs="Arial"/>
          <w:b/>
          <w:sz w:val="24"/>
          <w:szCs w:val="24"/>
          <w:lang w:val="ro-RO"/>
        </w:rPr>
        <w:t>8</w:t>
      </w:r>
      <w:r w:rsidR="005E128B">
        <w:rPr>
          <w:rFonts w:ascii="Arial" w:hAnsi="Arial" w:cs="Arial"/>
          <w:b/>
          <w:sz w:val="24"/>
          <w:szCs w:val="24"/>
          <w:lang w:val="ro-RO"/>
        </w:rPr>
        <w:t>4</w:t>
      </w:r>
      <w:r w:rsidRPr="00DF5600">
        <w:rPr>
          <w:rFonts w:ascii="Arial" w:hAnsi="Arial" w:cs="Arial"/>
          <w:b/>
          <w:sz w:val="24"/>
          <w:szCs w:val="24"/>
          <w:lang w:val="ro-RO"/>
        </w:rPr>
        <w:t xml:space="preserve"> probe ap</w:t>
      </w:r>
      <w:r w:rsidR="005E128B">
        <w:rPr>
          <w:rFonts w:ascii="Arial" w:hAnsi="Arial" w:cs="Arial"/>
          <w:b/>
          <w:sz w:val="24"/>
          <w:szCs w:val="24"/>
          <w:lang w:val="ro-RO"/>
        </w:rPr>
        <w:t>ă</w:t>
      </w:r>
      <w:r w:rsidRPr="00DF5600">
        <w:rPr>
          <w:rFonts w:ascii="Arial" w:hAnsi="Arial" w:cs="Arial"/>
          <w:b/>
          <w:sz w:val="24"/>
          <w:szCs w:val="24"/>
          <w:lang w:val="ro-RO"/>
        </w:rPr>
        <w:t xml:space="preserve"> potabilă îmbuteliată și </w:t>
      </w:r>
      <w:r w:rsidR="00A478AF">
        <w:rPr>
          <w:rFonts w:ascii="Arial" w:hAnsi="Arial" w:cs="Arial"/>
          <w:b/>
          <w:sz w:val="24"/>
          <w:szCs w:val="24"/>
          <w:lang w:val="ro-RO"/>
        </w:rPr>
        <w:t>88</w:t>
      </w:r>
      <w:r w:rsidRPr="00DF5600">
        <w:rPr>
          <w:rFonts w:ascii="Arial" w:hAnsi="Arial" w:cs="Arial"/>
          <w:b/>
          <w:sz w:val="24"/>
          <w:szCs w:val="24"/>
          <w:lang w:val="ro-RO"/>
        </w:rPr>
        <w:t xml:space="preserve"> probe apă minerală naturală îmbuteliate. </w:t>
      </w:r>
    </w:p>
    <w:p w14:paraId="4C47EB2F" w14:textId="27B5FA0A" w:rsidR="000F2A2E" w:rsidRPr="00DF5600" w:rsidRDefault="00DF5600" w:rsidP="00A13CCA">
      <w:pPr>
        <w:spacing w:after="120" w:line="276" w:lineRule="auto"/>
        <w:jc w:val="both"/>
        <w:rPr>
          <w:rFonts w:ascii="Arial" w:hAnsi="Arial" w:cs="Arial"/>
          <w:bCs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lastRenderedPageBreak/>
        <w:t xml:space="preserve">          </w:t>
      </w:r>
      <w:r w:rsidRPr="001F388E">
        <w:rPr>
          <w:rFonts w:ascii="Arial" w:hAnsi="Arial" w:cs="Arial"/>
          <w:bCs/>
          <w:sz w:val="24"/>
          <w:szCs w:val="24"/>
          <w:lang w:val="ro-RO"/>
        </w:rPr>
        <w:t>Dintre</w:t>
      </w:r>
      <w:r>
        <w:rPr>
          <w:rFonts w:ascii="Arial" w:hAnsi="Arial" w:cs="Arial"/>
          <w:bCs/>
          <w:sz w:val="24"/>
          <w:szCs w:val="24"/>
          <w:lang w:val="ro-RO"/>
        </w:rPr>
        <w:t xml:space="preserve"> cele </w:t>
      </w:r>
      <w:r w:rsidRPr="00437616">
        <w:rPr>
          <w:rFonts w:ascii="Arial" w:hAnsi="Arial" w:cs="Arial"/>
          <w:b/>
          <w:sz w:val="24"/>
          <w:szCs w:val="24"/>
          <w:lang w:val="ro-RO"/>
        </w:rPr>
        <w:t>1</w:t>
      </w:r>
      <w:r w:rsidR="00F83F63" w:rsidRPr="00437616">
        <w:rPr>
          <w:rFonts w:ascii="Arial" w:hAnsi="Arial" w:cs="Arial"/>
          <w:b/>
          <w:sz w:val="24"/>
          <w:szCs w:val="24"/>
          <w:lang w:val="ro-RO"/>
        </w:rPr>
        <w:t>7</w:t>
      </w:r>
      <w:r w:rsidR="006013E6">
        <w:rPr>
          <w:rFonts w:ascii="Arial" w:hAnsi="Arial" w:cs="Arial"/>
          <w:b/>
          <w:sz w:val="24"/>
          <w:szCs w:val="24"/>
          <w:lang w:val="ro-RO"/>
        </w:rPr>
        <w:t>2</w:t>
      </w:r>
      <w:r w:rsidRPr="00437616">
        <w:rPr>
          <w:rFonts w:ascii="Arial" w:hAnsi="Arial" w:cs="Arial"/>
          <w:b/>
          <w:sz w:val="24"/>
          <w:szCs w:val="24"/>
          <w:lang w:val="ro-RO"/>
        </w:rPr>
        <w:t xml:space="preserve"> probe </w:t>
      </w:r>
      <w:r w:rsidRPr="009F290D">
        <w:rPr>
          <w:rFonts w:ascii="Arial" w:hAnsi="Arial" w:cs="Arial"/>
          <w:b/>
          <w:sz w:val="24"/>
          <w:szCs w:val="24"/>
          <w:lang w:val="ro-RO"/>
        </w:rPr>
        <w:t>de apă îmbuteliată prelevate</w:t>
      </w:r>
      <w:r>
        <w:rPr>
          <w:rFonts w:ascii="Arial" w:hAnsi="Arial" w:cs="Arial"/>
          <w:bCs/>
          <w:sz w:val="24"/>
          <w:szCs w:val="24"/>
          <w:lang w:val="ro-RO"/>
        </w:rPr>
        <w:t xml:space="preserve">, un număr de </w:t>
      </w:r>
      <w:r w:rsidRPr="00DF5600">
        <w:rPr>
          <w:rFonts w:ascii="Arial" w:hAnsi="Arial" w:cs="Arial"/>
          <w:b/>
          <w:sz w:val="24"/>
          <w:szCs w:val="24"/>
          <w:lang w:val="ro-RO"/>
        </w:rPr>
        <w:t>1</w:t>
      </w:r>
      <w:r w:rsidR="006013E6">
        <w:rPr>
          <w:rFonts w:ascii="Arial" w:hAnsi="Arial" w:cs="Arial"/>
          <w:b/>
          <w:sz w:val="24"/>
          <w:szCs w:val="24"/>
          <w:lang w:val="ro-RO"/>
        </w:rPr>
        <w:t>71</w:t>
      </w:r>
      <w:r w:rsidR="00A478AF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DF5600">
        <w:rPr>
          <w:rFonts w:ascii="Arial" w:hAnsi="Arial" w:cs="Arial"/>
          <w:b/>
          <w:sz w:val="24"/>
          <w:szCs w:val="24"/>
          <w:lang w:val="ro-RO"/>
        </w:rPr>
        <w:t xml:space="preserve">probe au avut rezultate </w:t>
      </w:r>
      <w:proofErr w:type="spellStart"/>
      <w:r w:rsidRPr="00DF5600">
        <w:rPr>
          <w:rFonts w:ascii="Arial" w:hAnsi="Arial" w:cs="Arial"/>
          <w:b/>
          <w:sz w:val="24"/>
          <w:szCs w:val="24"/>
          <w:lang w:val="ro-RO"/>
        </w:rPr>
        <w:t>corespunzatoare</w:t>
      </w:r>
      <w:proofErr w:type="spellEnd"/>
      <w:r w:rsidRPr="001F388E">
        <w:rPr>
          <w:rFonts w:ascii="Arial" w:hAnsi="Arial" w:cs="Arial"/>
          <w:bCs/>
          <w:sz w:val="24"/>
          <w:szCs w:val="24"/>
          <w:lang w:val="ro-RO"/>
        </w:rPr>
        <w:t>,</w:t>
      </w:r>
      <w:r w:rsidRPr="001F388E">
        <w:rPr>
          <w:rFonts w:ascii="Arial" w:hAnsi="Arial" w:cs="Arial"/>
          <w:b/>
          <w:sz w:val="24"/>
          <w:szCs w:val="24"/>
          <w:lang w:val="ro-RO"/>
        </w:rPr>
        <w:t xml:space="preserve"> 1 probă </w:t>
      </w:r>
      <w:r w:rsidR="00A42FAF">
        <w:rPr>
          <w:rFonts w:ascii="Arial" w:hAnsi="Arial" w:cs="Arial"/>
          <w:b/>
          <w:sz w:val="24"/>
          <w:szCs w:val="24"/>
          <w:lang w:val="ro-RO"/>
        </w:rPr>
        <w:t xml:space="preserve">apă potabilă îmbuteliată </w:t>
      </w:r>
      <w:r w:rsidRPr="001F388E">
        <w:rPr>
          <w:rFonts w:ascii="Arial" w:hAnsi="Arial" w:cs="Arial"/>
          <w:b/>
          <w:sz w:val="24"/>
          <w:szCs w:val="24"/>
          <w:lang w:val="ro-RO"/>
        </w:rPr>
        <w:t>a</w:t>
      </w:r>
      <w:r>
        <w:rPr>
          <w:rFonts w:ascii="Arial" w:hAnsi="Arial" w:cs="Arial"/>
          <w:b/>
          <w:sz w:val="24"/>
          <w:szCs w:val="24"/>
          <w:lang w:val="ro-RO"/>
        </w:rPr>
        <w:t xml:space="preserve"> avut rezultat </w:t>
      </w:r>
      <w:r w:rsidRPr="001F388E">
        <w:rPr>
          <w:rFonts w:ascii="Arial" w:hAnsi="Arial" w:cs="Arial"/>
          <w:b/>
          <w:sz w:val="24"/>
          <w:szCs w:val="24"/>
          <w:lang w:val="ro-RO"/>
        </w:rPr>
        <w:t>necorespunz</w:t>
      </w:r>
      <w:r w:rsidR="006013E6">
        <w:rPr>
          <w:rFonts w:ascii="Arial" w:hAnsi="Arial" w:cs="Arial"/>
          <w:b/>
          <w:sz w:val="24"/>
          <w:szCs w:val="24"/>
          <w:lang w:val="ro-RO"/>
        </w:rPr>
        <w:t>ă</w:t>
      </w:r>
      <w:r w:rsidRPr="001F388E">
        <w:rPr>
          <w:rFonts w:ascii="Arial" w:hAnsi="Arial" w:cs="Arial"/>
          <w:b/>
          <w:sz w:val="24"/>
          <w:szCs w:val="24"/>
          <w:lang w:val="ro-RO"/>
        </w:rPr>
        <w:t>tor</w:t>
      </w:r>
      <w:r w:rsidR="006013E6">
        <w:rPr>
          <w:rFonts w:ascii="Arial" w:hAnsi="Arial" w:cs="Arial"/>
          <w:b/>
          <w:sz w:val="24"/>
          <w:szCs w:val="24"/>
          <w:lang w:val="ro-RO"/>
        </w:rPr>
        <w:t xml:space="preserve"> microbi</w:t>
      </w:r>
      <w:r w:rsidR="00A42FAF">
        <w:rPr>
          <w:rFonts w:ascii="Arial" w:hAnsi="Arial" w:cs="Arial"/>
          <w:b/>
          <w:sz w:val="24"/>
          <w:szCs w:val="24"/>
          <w:lang w:val="ro-RO"/>
        </w:rPr>
        <w:t>o</w:t>
      </w:r>
      <w:r w:rsidR="006013E6">
        <w:rPr>
          <w:rFonts w:ascii="Arial" w:hAnsi="Arial" w:cs="Arial"/>
          <w:b/>
          <w:sz w:val="24"/>
          <w:szCs w:val="24"/>
          <w:lang w:val="ro-RO"/>
        </w:rPr>
        <w:t xml:space="preserve">logic </w:t>
      </w:r>
      <w:r w:rsidRPr="001F388E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1F388E">
        <w:rPr>
          <w:rFonts w:ascii="Arial" w:hAnsi="Arial" w:cs="Arial"/>
          <w:bCs/>
          <w:sz w:val="24"/>
          <w:szCs w:val="24"/>
          <w:lang w:val="ro-RO"/>
        </w:rPr>
        <w:t>(</w:t>
      </w:r>
      <w:r>
        <w:rPr>
          <w:rFonts w:ascii="Arial" w:hAnsi="Arial" w:cs="Arial"/>
          <w:bCs/>
          <w:sz w:val="24"/>
          <w:szCs w:val="24"/>
          <w:lang w:val="ro-RO"/>
        </w:rPr>
        <w:t>DSP Ialomita-1</w:t>
      </w:r>
      <w:r w:rsidRPr="001F388E">
        <w:rPr>
          <w:rFonts w:ascii="Arial" w:hAnsi="Arial" w:cs="Arial"/>
          <w:bCs/>
          <w:sz w:val="24"/>
          <w:szCs w:val="24"/>
          <w:lang w:val="ro-RO"/>
        </w:rPr>
        <w:t>)</w:t>
      </w:r>
      <w:r w:rsidR="00A42FAF">
        <w:rPr>
          <w:rFonts w:ascii="Arial" w:hAnsi="Arial" w:cs="Arial"/>
          <w:bCs/>
          <w:sz w:val="24"/>
          <w:szCs w:val="24"/>
          <w:lang w:val="ro-RO"/>
        </w:rPr>
        <w:t>.</w:t>
      </w:r>
    </w:p>
    <w:p w14:paraId="32FF4246" w14:textId="30DF9550" w:rsidR="001048E8" w:rsidRPr="001048E8" w:rsidRDefault="001048E8" w:rsidP="00A13CCA">
      <w:pPr>
        <w:spacing w:after="120" w:line="276" w:lineRule="auto"/>
        <w:jc w:val="both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</w:t>
      </w:r>
      <w:r w:rsidR="007C4DAB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        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Pentru nerespectarea</w:t>
      </w:r>
      <w:r w:rsidRPr="001048E8">
        <w:rPr>
          <w:rFonts w:ascii="Arial" w:eastAsia="Times New Roman" w:hAnsi="Arial" w:cs="Arial"/>
          <w:b/>
          <w:sz w:val="24"/>
          <w:szCs w:val="24"/>
          <w:lang w:val="ro-RO"/>
        </w:rPr>
        <w:t xml:space="preserve"> prevederilor </w:t>
      </w:r>
      <w:proofErr w:type="spellStart"/>
      <w:r w:rsidRPr="001048E8">
        <w:rPr>
          <w:rFonts w:ascii="Arial" w:eastAsia="Times New Roman" w:hAnsi="Arial" w:cs="Arial"/>
          <w:b/>
          <w:sz w:val="24"/>
          <w:szCs w:val="24"/>
          <w:lang w:val="ro-RO"/>
        </w:rPr>
        <w:t>legislaţiei</w:t>
      </w:r>
      <w:proofErr w:type="spellEnd"/>
      <w:r w:rsidRPr="001048E8">
        <w:rPr>
          <w:rFonts w:ascii="Arial" w:eastAsia="Times New Roman" w:hAnsi="Arial" w:cs="Arial"/>
          <w:b/>
          <w:sz w:val="24"/>
          <w:szCs w:val="24"/>
          <w:lang w:val="ro-RO"/>
        </w:rPr>
        <w:t xml:space="preserve"> în vigoare au fost aplicate </w:t>
      </w:r>
      <w:r w:rsidR="00DF5600">
        <w:rPr>
          <w:rFonts w:ascii="Arial" w:eastAsia="Times New Roman" w:hAnsi="Arial" w:cs="Arial"/>
          <w:b/>
          <w:sz w:val="24"/>
          <w:szCs w:val="24"/>
          <w:lang w:val="ro-RO"/>
        </w:rPr>
        <w:t xml:space="preserve">la nivel </w:t>
      </w:r>
      <w:proofErr w:type="spellStart"/>
      <w:r w:rsidR="00DF5600">
        <w:rPr>
          <w:rFonts w:ascii="Arial" w:eastAsia="Times New Roman" w:hAnsi="Arial" w:cs="Arial"/>
          <w:b/>
          <w:sz w:val="24"/>
          <w:szCs w:val="24"/>
          <w:lang w:val="ro-RO"/>
        </w:rPr>
        <w:t>national</w:t>
      </w:r>
      <w:proofErr w:type="spellEnd"/>
      <w:r w:rsidR="00DF5600">
        <w:rPr>
          <w:rFonts w:ascii="Arial" w:eastAsia="Times New Roman" w:hAnsi="Arial" w:cs="Arial"/>
          <w:b/>
          <w:sz w:val="24"/>
          <w:szCs w:val="24"/>
          <w:lang w:val="ro-RO"/>
        </w:rPr>
        <w:t xml:space="preserve"> </w:t>
      </w:r>
      <w:r w:rsidRPr="001048E8">
        <w:rPr>
          <w:rFonts w:ascii="Arial" w:eastAsia="Times New Roman" w:hAnsi="Arial" w:cs="Arial"/>
          <w:b/>
          <w:sz w:val="24"/>
          <w:szCs w:val="24"/>
          <w:lang w:val="ro-RO"/>
        </w:rPr>
        <w:t xml:space="preserve"> </w:t>
      </w:r>
      <w:r w:rsidR="00921D92">
        <w:rPr>
          <w:rFonts w:ascii="Arial" w:eastAsia="Times New Roman" w:hAnsi="Arial" w:cs="Arial"/>
          <w:b/>
          <w:sz w:val="24"/>
          <w:szCs w:val="24"/>
          <w:lang w:val="ro-RO"/>
        </w:rPr>
        <w:t>71</w:t>
      </w:r>
      <w:r w:rsidRPr="001048E8">
        <w:rPr>
          <w:rFonts w:ascii="Arial" w:eastAsia="Times New Roman" w:hAnsi="Arial" w:cs="Arial"/>
          <w:b/>
          <w:sz w:val="24"/>
          <w:szCs w:val="24"/>
          <w:lang w:val="ro-RO"/>
        </w:rPr>
        <w:t xml:space="preserve"> </w:t>
      </w:r>
      <w:proofErr w:type="spellStart"/>
      <w:r w:rsidRPr="001048E8">
        <w:rPr>
          <w:rFonts w:ascii="Arial" w:eastAsia="Times New Roman" w:hAnsi="Arial" w:cs="Arial"/>
          <w:b/>
          <w:sz w:val="24"/>
          <w:szCs w:val="24"/>
          <w:lang w:val="ro-RO"/>
        </w:rPr>
        <w:t>sancţiuni</w:t>
      </w:r>
      <w:proofErr w:type="spellEnd"/>
      <w:r w:rsidRPr="001048E8">
        <w:rPr>
          <w:rFonts w:ascii="Arial" w:eastAsia="Times New Roman" w:hAnsi="Arial" w:cs="Arial"/>
          <w:b/>
          <w:sz w:val="24"/>
          <w:szCs w:val="24"/>
          <w:lang w:val="ro-RO"/>
        </w:rPr>
        <w:t xml:space="preserve"> </w:t>
      </w:r>
      <w:proofErr w:type="spellStart"/>
      <w:r w:rsidRPr="001048E8">
        <w:rPr>
          <w:rFonts w:ascii="Arial" w:eastAsia="Times New Roman" w:hAnsi="Arial" w:cs="Arial"/>
          <w:b/>
          <w:sz w:val="24"/>
          <w:szCs w:val="24"/>
          <w:lang w:val="ro-RO"/>
        </w:rPr>
        <w:t>contravenţionale</w:t>
      </w:r>
      <w:proofErr w:type="spellEnd"/>
      <w:r w:rsidRPr="001048E8">
        <w:rPr>
          <w:rFonts w:ascii="Arial" w:eastAsia="Times New Roman" w:hAnsi="Arial" w:cs="Arial"/>
          <w:b/>
          <w:sz w:val="24"/>
          <w:szCs w:val="24"/>
          <w:lang w:val="ro-RO"/>
        </w:rPr>
        <w:t>, din care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:</w:t>
      </w:r>
    </w:p>
    <w:p w14:paraId="059E3B8B" w14:textId="06C8BE5C" w:rsidR="001048E8" w:rsidRPr="001048E8" w:rsidRDefault="001048E8" w:rsidP="00A13CCA">
      <w:pPr>
        <w:spacing w:after="120" w:line="276" w:lineRule="auto"/>
        <w:jc w:val="both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- </w:t>
      </w:r>
      <w:r w:rsidR="00921D92">
        <w:rPr>
          <w:rFonts w:ascii="Arial" w:eastAsia="Times New Roman" w:hAnsi="Arial" w:cs="Arial"/>
          <w:b/>
          <w:sz w:val="24"/>
          <w:szCs w:val="24"/>
          <w:lang w:val="ro-RO" w:eastAsia="ro-RO"/>
        </w:rPr>
        <w:t>3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3 avertismente</w:t>
      </w:r>
    </w:p>
    <w:p w14:paraId="225EFB3F" w14:textId="65C2BBB2" w:rsidR="001048E8" w:rsidRDefault="001048E8" w:rsidP="00A13CCA">
      <w:pPr>
        <w:spacing w:after="120" w:line="276" w:lineRule="auto"/>
        <w:jc w:val="both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- </w:t>
      </w:r>
      <w:r w:rsidR="00921D92">
        <w:rPr>
          <w:rFonts w:ascii="Arial" w:eastAsia="Times New Roman" w:hAnsi="Arial" w:cs="Arial"/>
          <w:b/>
          <w:sz w:val="24"/>
          <w:szCs w:val="24"/>
          <w:lang w:val="ro-RO" w:eastAsia="ro-RO"/>
        </w:rPr>
        <w:t>38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amenzi, în </w:t>
      </w:r>
      <w:r w:rsidR="002C73B6">
        <w:rPr>
          <w:rFonts w:ascii="Arial" w:eastAsia="Times New Roman" w:hAnsi="Arial" w:cs="Arial"/>
          <w:b/>
          <w:sz w:val="24"/>
          <w:szCs w:val="24"/>
          <w:lang w:val="ro-RO" w:eastAsia="ro-RO"/>
        </w:rPr>
        <w:t>-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valoare de </w:t>
      </w:r>
      <w:r w:rsidR="00921D92">
        <w:rPr>
          <w:rFonts w:ascii="Arial" w:eastAsia="Times New Roman" w:hAnsi="Arial" w:cs="Arial"/>
          <w:b/>
          <w:sz w:val="24"/>
          <w:szCs w:val="24"/>
          <w:lang w:val="ro-RO" w:eastAsia="ro-RO"/>
        </w:rPr>
        <w:t>184.400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lei.</w:t>
      </w:r>
    </w:p>
    <w:p w14:paraId="75BD5F2C" w14:textId="77777777" w:rsidR="00032707" w:rsidRPr="00032707" w:rsidRDefault="00032707" w:rsidP="00A13CCA">
      <w:pPr>
        <w:pStyle w:val="NoSpacing"/>
        <w:spacing w:line="276" w:lineRule="auto"/>
        <w:ind w:firstLine="720"/>
        <w:jc w:val="both"/>
        <w:rPr>
          <w:rFonts w:ascii="Arial" w:hAnsi="Arial" w:cs="Arial"/>
        </w:rPr>
      </w:pPr>
      <w:r w:rsidRPr="00032707">
        <w:rPr>
          <w:rFonts w:ascii="Arial" w:hAnsi="Arial" w:cs="Arial"/>
          <w:b/>
          <w:bCs/>
        </w:rPr>
        <w:t>A fost dispusă suspendarea temporară a activității unui operator economic</w:t>
      </w:r>
      <w:r w:rsidRPr="00032707">
        <w:rPr>
          <w:rFonts w:ascii="Arial" w:hAnsi="Arial" w:cs="Arial"/>
        </w:rPr>
        <w:t xml:space="preserve"> (DSP Galați a dispus suspendarea temporară a activității punctului de lucru al operatorului economic până la remedierea deficiențelor constatate și a aplicat o sancțiune contravențională cu amendă în valoare de 3.000 lei, conform HG nr. 857/2011, art. 41 lit. c), pentru neefectuarea operațiunilor de curățenie și dezinfecție a locurilor de muncă, utilajelor, ustensilelor, suprafețelor de lucru și a ambalajelor, în condițiile stabilite de normele </w:t>
      </w:r>
      <w:proofErr w:type="spellStart"/>
      <w:r w:rsidRPr="00032707">
        <w:rPr>
          <w:rFonts w:ascii="Arial" w:hAnsi="Arial" w:cs="Arial"/>
        </w:rPr>
        <w:t>igienico</w:t>
      </w:r>
      <w:proofErr w:type="spellEnd"/>
      <w:r w:rsidRPr="00032707">
        <w:rPr>
          <w:rFonts w:ascii="Arial" w:hAnsi="Arial" w:cs="Arial"/>
        </w:rPr>
        <w:t>-sanitare în vigoare.)”</w:t>
      </w:r>
    </w:p>
    <w:p w14:paraId="7A7DFECD" w14:textId="77777777" w:rsidR="00032707" w:rsidRDefault="00032707" w:rsidP="00A13CCA">
      <w:pPr>
        <w:pStyle w:val="NoSpacing"/>
        <w:spacing w:line="276" w:lineRule="auto"/>
        <w:ind w:firstLine="720"/>
        <w:jc w:val="both"/>
      </w:pPr>
    </w:p>
    <w:p w14:paraId="3F6FF4D4" w14:textId="7CF913EA" w:rsidR="00E90FF1" w:rsidRPr="00E90FF1" w:rsidRDefault="00E90FF1" w:rsidP="00A13CCA">
      <w:pPr>
        <w:pStyle w:val="NoSpacing"/>
        <w:spacing w:line="276" w:lineRule="auto"/>
        <w:ind w:firstLine="720"/>
        <w:jc w:val="both"/>
        <w:rPr>
          <w:rFonts w:ascii="Arial" w:eastAsia="Calibri" w:hAnsi="Arial" w:cs="Arial"/>
          <w:bCs/>
          <w:szCs w:val="24"/>
        </w:rPr>
      </w:pPr>
      <w:r>
        <w:rPr>
          <w:rFonts w:ascii="Arial" w:hAnsi="Arial" w:cs="Arial"/>
          <w:szCs w:val="24"/>
        </w:rPr>
        <w:t>Î</w:t>
      </w:r>
      <w:r w:rsidRPr="0022112D">
        <w:rPr>
          <w:rFonts w:ascii="Arial" w:hAnsi="Arial" w:cs="Arial"/>
          <w:szCs w:val="24"/>
        </w:rPr>
        <w:t xml:space="preserve">n cadrul </w:t>
      </w:r>
      <w:proofErr w:type="spellStart"/>
      <w:r w:rsidRPr="0022112D">
        <w:rPr>
          <w:rFonts w:ascii="Arial" w:hAnsi="Arial" w:cs="Arial"/>
          <w:szCs w:val="24"/>
        </w:rPr>
        <w:t>acţiunilor</w:t>
      </w:r>
      <w:proofErr w:type="spellEnd"/>
      <w:r w:rsidRPr="0022112D">
        <w:rPr>
          <w:rFonts w:ascii="Arial" w:hAnsi="Arial" w:cs="Arial"/>
          <w:szCs w:val="24"/>
        </w:rPr>
        <w:t xml:space="preserve"> de control, în cazul identificării de </w:t>
      </w:r>
      <w:proofErr w:type="spellStart"/>
      <w:r w:rsidRPr="0022112D">
        <w:rPr>
          <w:rFonts w:ascii="Arial" w:eastAsia="Calibri" w:hAnsi="Arial" w:cs="Arial"/>
          <w:szCs w:val="24"/>
        </w:rPr>
        <w:t>neconformităţi</w:t>
      </w:r>
      <w:proofErr w:type="spellEnd"/>
      <w:r w:rsidRPr="0022112D">
        <w:rPr>
          <w:rFonts w:ascii="Arial" w:eastAsia="Calibri" w:hAnsi="Arial" w:cs="Arial"/>
          <w:szCs w:val="24"/>
        </w:rPr>
        <w:t>,</w:t>
      </w:r>
      <w:r w:rsidRPr="0022112D">
        <w:rPr>
          <w:rFonts w:ascii="Arial" w:hAnsi="Arial" w:cs="Arial"/>
          <w:szCs w:val="24"/>
        </w:rPr>
        <w:t xml:space="preserve"> </w:t>
      </w:r>
      <w:r w:rsidRPr="0022112D">
        <w:rPr>
          <w:rFonts w:ascii="Arial" w:eastAsia="Calibri" w:hAnsi="Arial" w:cs="Arial"/>
          <w:szCs w:val="24"/>
        </w:rPr>
        <w:t xml:space="preserve">inspectorii sanitari din cadrul direcțiilor de sănătate publică teritoriale au informat </w:t>
      </w:r>
      <w:r w:rsidRPr="0022112D">
        <w:rPr>
          <w:rFonts w:ascii="Arial" w:eastAsia="Calibri" w:hAnsi="Arial" w:cs="Arial"/>
          <w:b/>
          <w:szCs w:val="24"/>
        </w:rPr>
        <w:t>Inspecția Sanitară de Stat din cadrul Ministerului Sănătății</w:t>
      </w:r>
      <w:r>
        <w:rPr>
          <w:rFonts w:ascii="Arial" w:eastAsia="Calibri" w:hAnsi="Arial" w:cs="Arial"/>
          <w:b/>
          <w:szCs w:val="24"/>
        </w:rPr>
        <w:t>,</w:t>
      </w:r>
      <w:r w:rsidRPr="0022112D">
        <w:rPr>
          <w:rFonts w:ascii="Arial" w:eastAsia="Calibri" w:hAnsi="Arial" w:cs="Arial"/>
          <w:b/>
          <w:szCs w:val="24"/>
        </w:rPr>
        <w:t xml:space="preserve"> care a </w:t>
      </w:r>
      <w:r>
        <w:rPr>
          <w:rFonts w:ascii="Arial" w:eastAsia="Calibri" w:hAnsi="Arial" w:cs="Arial"/>
          <w:b/>
          <w:szCs w:val="24"/>
        </w:rPr>
        <w:t>dispus controale</w:t>
      </w:r>
      <w:r w:rsidRPr="0022112D">
        <w:rPr>
          <w:rFonts w:ascii="Arial" w:eastAsia="Calibri" w:hAnsi="Arial" w:cs="Arial"/>
          <w:b/>
          <w:szCs w:val="24"/>
        </w:rPr>
        <w:t xml:space="preserve"> </w:t>
      </w:r>
      <w:r w:rsidRPr="00E90FF1">
        <w:rPr>
          <w:rFonts w:ascii="Arial" w:hAnsi="Arial" w:cs="Arial"/>
          <w:bCs/>
          <w:szCs w:val="24"/>
        </w:rPr>
        <w:t xml:space="preserve">către Serviciul de Control în Sănătate Publică </w:t>
      </w:r>
      <w:r w:rsidRPr="00E90FF1">
        <w:rPr>
          <w:rFonts w:ascii="Arial" w:eastAsia="Calibri" w:hAnsi="Arial" w:cs="Arial"/>
          <w:bCs/>
          <w:szCs w:val="24"/>
        </w:rPr>
        <w:t>în a căror arie teritorială își avea sediul/punctul de lucru, producătorul/distribuitorul/furnizorul, în vederea dispunerii măsurilor legale care se impun.</w:t>
      </w:r>
    </w:p>
    <w:p w14:paraId="5C397AB6" w14:textId="7AF461F4" w:rsidR="007B3ED2" w:rsidRPr="00E90FF1" w:rsidRDefault="007B3ED2" w:rsidP="00A13CCA">
      <w:pPr>
        <w:spacing w:after="120" w:line="276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val="ro-RO"/>
        </w:rPr>
      </w:pPr>
    </w:p>
    <w:p w14:paraId="4342692B" w14:textId="350BDAE0" w:rsidR="00430192" w:rsidRPr="00E573A8" w:rsidRDefault="007C4DAB" w:rsidP="00A13CCA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7C4DAB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Astfel, î</w:t>
      </w:r>
      <w:r w:rsidR="001048E8" w:rsidRPr="007C4DAB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n </w:t>
      </w:r>
      <w:r w:rsidR="001048E8" w:rsidRPr="00E573A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cadrul acțiunii tematice de control au fost efectuate un număr de 9</w:t>
      </w:r>
      <w:r w:rsidR="002F2A42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61</w:t>
      </w:r>
      <w:r w:rsidR="001048E8" w:rsidRPr="00E573A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controale, </w:t>
      </w:r>
      <w:r w:rsidR="001048E8" w:rsidRPr="00E573A8">
        <w:rPr>
          <w:rFonts w:ascii="Arial" w:eastAsia="Times New Roman" w:hAnsi="Arial" w:cs="Arial"/>
          <w:sz w:val="24"/>
          <w:szCs w:val="24"/>
          <w:lang w:val="ro-RO" w:eastAsia="ro-RO"/>
        </w:rPr>
        <w:t>după cum urmează:</w:t>
      </w:r>
    </w:p>
    <w:p w14:paraId="1016049A" w14:textId="6D113ECC" w:rsidR="00A13CCA" w:rsidRDefault="001048E8" w:rsidP="00A13CCA">
      <w:pPr>
        <w:pStyle w:val="NoSpacing"/>
        <w:numPr>
          <w:ilvl w:val="2"/>
          <w:numId w:val="70"/>
        </w:numPr>
        <w:ind w:left="0" w:firstLine="0"/>
        <w:rPr>
          <w:rFonts w:ascii="Arial" w:hAnsi="Arial" w:cs="Arial"/>
        </w:rPr>
      </w:pPr>
      <w:r w:rsidRPr="00A13CCA">
        <w:rPr>
          <w:rFonts w:ascii="Arial" w:hAnsi="Arial" w:cs="Arial"/>
          <w:b/>
        </w:rPr>
        <w:t>În domeniul apelor potabile îmbuteliate au fost efectuate 2</w:t>
      </w:r>
      <w:r w:rsidR="002F2A42" w:rsidRPr="00A13CCA">
        <w:rPr>
          <w:rFonts w:ascii="Arial" w:hAnsi="Arial" w:cs="Arial"/>
          <w:b/>
        </w:rPr>
        <w:t>30</w:t>
      </w:r>
      <w:r w:rsidRPr="00A13CCA">
        <w:rPr>
          <w:rFonts w:ascii="Arial" w:hAnsi="Arial" w:cs="Arial"/>
          <w:b/>
        </w:rPr>
        <w:t xml:space="preserve"> controale</w:t>
      </w:r>
      <w:r w:rsidR="00DF5600" w:rsidRPr="00A13CCA">
        <w:rPr>
          <w:rFonts w:ascii="Arial" w:hAnsi="Arial" w:cs="Arial"/>
        </w:rPr>
        <w:t xml:space="preserve">, </w:t>
      </w:r>
      <w:r w:rsidRPr="00A13CCA">
        <w:rPr>
          <w:rFonts w:ascii="Arial" w:hAnsi="Arial" w:cs="Arial"/>
        </w:rPr>
        <w:t>dintre care:</w:t>
      </w:r>
    </w:p>
    <w:p w14:paraId="1C687C26" w14:textId="77777777" w:rsidR="00564584" w:rsidRPr="00A13CCA" w:rsidRDefault="00564584" w:rsidP="00564584">
      <w:pPr>
        <w:pStyle w:val="NoSpacing"/>
        <w:rPr>
          <w:rFonts w:ascii="Arial" w:hAnsi="Arial" w:cs="Arial"/>
        </w:rPr>
      </w:pPr>
    </w:p>
    <w:p w14:paraId="52BF3F5D" w14:textId="4FD36BA3" w:rsidR="001048E8" w:rsidRPr="00A13CCA" w:rsidRDefault="001048E8" w:rsidP="00A13CCA">
      <w:pPr>
        <w:pStyle w:val="NoSpacing"/>
        <w:numPr>
          <w:ilvl w:val="0"/>
          <w:numId w:val="75"/>
        </w:numPr>
        <w:rPr>
          <w:rFonts w:ascii="Arial" w:hAnsi="Arial" w:cs="Arial"/>
        </w:rPr>
      </w:pPr>
      <w:r w:rsidRPr="00A13CCA">
        <w:rPr>
          <w:rFonts w:ascii="Arial" w:hAnsi="Arial" w:cs="Arial"/>
        </w:rPr>
        <w:t>2</w:t>
      </w:r>
      <w:r w:rsidR="00D76F5C" w:rsidRPr="00A13CCA">
        <w:rPr>
          <w:rFonts w:ascii="Arial" w:hAnsi="Arial" w:cs="Arial"/>
        </w:rPr>
        <w:t>5</w:t>
      </w:r>
      <w:r w:rsidRPr="00A13CCA">
        <w:rPr>
          <w:rFonts w:ascii="Arial" w:hAnsi="Arial" w:cs="Arial"/>
        </w:rPr>
        <w:t xml:space="preserve"> controale la producători</w:t>
      </w:r>
    </w:p>
    <w:p w14:paraId="0DEEC774" w14:textId="504959E9" w:rsidR="001048E8" w:rsidRPr="00A13CCA" w:rsidRDefault="001048E8" w:rsidP="00A13CCA">
      <w:pPr>
        <w:pStyle w:val="NoSpacing"/>
        <w:numPr>
          <w:ilvl w:val="0"/>
          <w:numId w:val="75"/>
        </w:numPr>
        <w:rPr>
          <w:rFonts w:ascii="Arial" w:hAnsi="Arial" w:cs="Arial"/>
        </w:rPr>
      </w:pPr>
      <w:r w:rsidRPr="00A13CCA">
        <w:rPr>
          <w:rFonts w:ascii="Arial" w:hAnsi="Arial" w:cs="Arial"/>
        </w:rPr>
        <w:t>3</w:t>
      </w:r>
      <w:r w:rsidR="002F2A42" w:rsidRPr="00A13CCA">
        <w:rPr>
          <w:rFonts w:ascii="Arial" w:hAnsi="Arial" w:cs="Arial"/>
        </w:rPr>
        <w:t>3</w:t>
      </w:r>
      <w:r w:rsidRPr="00A13CCA">
        <w:rPr>
          <w:rFonts w:ascii="Arial" w:hAnsi="Arial" w:cs="Arial"/>
        </w:rPr>
        <w:t xml:space="preserve"> controale la distribuitori și importatori</w:t>
      </w:r>
    </w:p>
    <w:p w14:paraId="1C665980" w14:textId="421D3CEA" w:rsidR="001048E8" w:rsidRDefault="001048E8" w:rsidP="00A13CCA">
      <w:pPr>
        <w:pStyle w:val="NoSpacing"/>
        <w:numPr>
          <w:ilvl w:val="0"/>
          <w:numId w:val="75"/>
        </w:numPr>
        <w:rPr>
          <w:rFonts w:ascii="Arial" w:hAnsi="Arial" w:cs="Arial"/>
        </w:rPr>
      </w:pPr>
      <w:r w:rsidRPr="00A13CCA">
        <w:rPr>
          <w:rFonts w:ascii="Arial" w:hAnsi="Arial" w:cs="Arial"/>
        </w:rPr>
        <w:t>1</w:t>
      </w:r>
      <w:r w:rsidR="002F2A42" w:rsidRPr="00A13CCA">
        <w:rPr>
          <w:rFonts w:ascii="Arial" w:hAnsi="Arial" w:cs="Arial"/>
        </w:rPr>
        <w:t>72</w:t>
      </w:r>
      <w:r w:rsidRPr="00A13CCA">
        <w:rPr>
          <w:rFonts w:ascii="Arial" w:hAnsi="Arial" w:cs="Arial"/>
        </w:rPr>
        <w:t xml:space="preserve"> controale la </w:t>
      </w:r>
      <w:proofErr w:type="spellStart"/>
      <w:r w:rsidRPr="00A13CCA">
        <w:rPr>
          <w:rFonts w:ascii="Arial" w:hAnsi="Arial" w:cs="Arial"/>
        </w:rPr>
        <w:t>retaileri</w:t>
      </w:r>
      <w:proofErr w:type="spellEnd"/>
      <w:r w:rsidRPr="00A13CCA">
        <w:rPr>
          <w:rFonts w:ascii="Arial" w:hAnsi="Arial" w:cs="Arial"/>
        </w:rPr>
        <w:t>.</w:t>
      </w:r>
    </w:p>
    <w:p w14:paraId="57773593" w14:textId="77777777" w:rsidR="00DF5600" w:rsidRPr="00A13CCA" w:rsidRDefault="00DF5600" w:rsidP="00A13CCA">
      <w:pPr>
        <w:pStyle w:val="NoSpacing"/>
        <w:rPr>
          <w:rFonts w:ascii="Arial" w:hAnsi="Arial" w:cs="Arial"/>
        </w:rPr>
      </w:pPr>
    </w:p>
    <w:p w14:paraId="1D844B5C" w14:textId="39FD608B" w:rsidR="001048E8" w:rsidRPr="00A13CCA" w:rsidRDefault="00EC4E3F" w:rsidP="00A13CCA">
      <w:pPr>
        <w:pStyle w:val="NoSpacing"/>
        <w:rPr>
          <w:rFonts w:ascii="Arial" w:hAnsi="Arial" w:cs="Arial"/>
        </w:rPr>
      </w:pPr>
      <w:r w:rsidRPr="00A13CCA">
        <w:rPr>
          <w:rFonts w:ascii="Arial" w:hAnsi="Arial" w:cs="Arial"/>
        </w:rPr>
        <w:t>b</w:t>
      </w:r>
      <w:r w:rsidRPr="00A13CCA">
        <w:rPr>
          <w:rFonts w:ascii="Arial" w:hAnsi="Arial" w:cs="Arial"/>
          <w:b/>
          <w:bCs/>
        </w:rPr>
        <w:t>) Î</w:t>
      </w:r>
      <w:r w:rsidR="001048E8" w:rsidRPr="00A13CCA">
        <w:rPr>
          <w:rFonts w:ascii="Arial" w:hAnsi="Arial" w:cs="Arial"/>
          <w:b/>
          <w:bCs/>
        </w:rPr>
        <w:t>n domeniul apelor minerale naturale îmbuteliate</w:t>
      </w:r>
      <w:r w:rsidR="001048E8" w:rsidRPr="00A13CCA">
        <w:rPr>
          <w:rFonts w:ascii="Arial" w:hAnsi="Arial" w:cs="Arial"/>
        </w:rPr>
        <w:t xml:space="preserve"> </w:t>
      </w:r>
      <w:r w:rsidR="00DF5600" w:rsidRPr="00A13CCA">
        <w:rPr>
          <w:rFonts w:ascii="Arial" w:hAnsi="Arial" w:cs="Arial"/>
          <w:b/>
          <w:bCs/>
        </w:rPr>
        <w:t>a</w:t>
      </w:r>
      <w:r w:rsidR="001048E8" w:rsidRPr="00A13CCA">
        <w:rPr>
          <w:rFonts w:ascii="Arial" w:hAnsi="Arial" w:cs="Arial"/>
          <w:b/>
          <w:bCs/>
        </w:rPr>
        <w:t xml:space="preserve">u fost efectuate </w:t>
      </w:r>
      <w:r w:rsidR="00FE158E" w:rsidRPr="00A13CCA">
        <w:rPr>
          <w:rFonts w:ascii="Arial" w:hAnsi="Arial" w:cs="Arial"/>
          <w:b/>
          <w:bCs/>
        </w:rPr>
        <w:t>73</w:t>
      </w:r>
      <w:r w:rsidR="00C742C9" w:rsidRPr="00A13CCA">
        <w:rPr>
          <w:rFonts w:ascii="Arial" w:hAnsi="Arial" w:cs="Arial"/>
          <w:b/>
          <w:bCs/>
        </w:rPr>
        <w:t>1</w:t>
      </w:r>
      <w:r w:rsidR="001048E8" w:rsidRPr="00A13CCA">
        <w:rPr>
          <w:rFonts w:ascii="Arial" w:hAnsi="Arial" w:cs="Arial"/>
          <w:b/>
          <w:bCs/>
        </w:rPr>
        <w:t xml:space="preserve"> controale</w:t>
      </w:r>
      <w:r w:rsidR="00DF5600" w:rsidRPr="00A13CCA">
        <w:rPr>
          <w:rFonts w:ascii="Arial" w:hAnsi="Arial" w:cs="Arial"/>
        </w:rPr>
        <w:t>,</w:t>
      </w:r>
      <w:r w:rsidR="001048E8" w:rsidRPr="00A13CCA">
        <w:rPr>
          <w:rFonts w:ascii="Arial" w:hAnsi="Arial" w:cs="Arial"/>
        </w:rPr>
        <w:t xml:space="preserve"> </w:t>
      </w:r>
      <w:r w:rsidR="00DF5600" w:rsidRPr="00A13CCA">
        <w:rPr>
          <w:rFonts w:ascii="Arial" w:hAnsi="Arial" w:cs="Arial"/>
        </w:rPr>
        <w:t>dintre care</w:t>
      </w:r>
      <w:r w:rsidR="001048E8" w:rsidRPr="00A13CCA">
        <w:rPr>
          <w:rFonts w:ascii="Arial" w:hAnsi="Arial" w:cs="Arial"/>
        </w:rPr>
        <w:t>:</w:t>
      </w:r>
    </w:p>
    <w:p w14:paraId="774BC350" w14:textId="3AFE2A67" w:rsidR="001048E8" w:rsidRPr="00A13CCA" w:rsidRDefault="001048E8" w:rsidP="00A13CCA">
      <w:pPr>
        <w:pStyle w:val="NoSpacing"/>
        <w:numPr>
          <w:ilvl w:val="0"/>
          <w:numId w:val="76"/>
        </w:numPr>
        <w:rPr>
          <w:rFonts w:ascii="Arial" w:hAnsi="Arial" w:cs="Arial"/>
        </w:rPr>
      </w:pPr>
      <w:r w:rsidRPr="00A13CCA">
        <w:rPr>
          <w:rFonts w:ascii="Arial" w:hAnsi="Arial" w:cs="Arial"/>
        </w:rPr>
        <w:t>3</w:t>
      </w:r>
      <w:r w:rsidR="00C742C9" w:rsidRPr="00A13CCA">
        <w:rPr>
          <w:rFonts w:ascii="Arial" w:hAnsi="Arial" w:cs="Arial"/>
        </w:rPr>
        <w:t>4</w:t>
      </w:r>
      <w:r w:rsidRPr="00A13CCA">
        <w:rPr>
          <w:rFonts w:ascii="Arial" w:hAnsi="Arial" w:cs="Arial"/>
        </w:rPr>
        <w:t xml:space="preserve"> controale la producători</w:t>
      </w:r>
    </w:p>
    <w:p w14:paraId="3090CB6D" w14:textId="151D55E3" w:rsidR="001048E8" w:rsidRPr="00A13CCA" w:rsidRDefault="001048E8" w:rsidP="00A13CCA">
      <w:pPr>
        <w:pStyle w:val="NoSpacing"/>
        <w:numPr>
          <w:ilvl w:val="0"/>
          <w:numId w:val="76"/>
        </w:numPr>
        <w:rPr>
          <w:rFonts w:ascii="Arial" w:hAnsi="Arial" w:cs="Arial"/>
        </w:rPr>
      </w:pPr>
      <w:r w:rsidRPr="00A13CCA">
        <w:rPr>
          <w:rFonts w:ascii="Arial" w:hAnsi="Arial" w:cs="Arial"/>
        </w:rPr>
        <w:t>1</w:t>
      </w:r>
      <w:r w:rsidR="00FE158E" w:rsidRPr="00A13CCA">
        <w:rPr>
          <w:rFonts w:ascii="Arial" w:hAnsi="Arial" w:cs="Arial"/>
        </w:rPr>
        <w:t>15</w:t>
      </w:r>
      <w:r w:rsidRPr="00A13CCA">
        <w:rPr>
          <w:rFonts w:ascii="Arial" w:hAnsi="Arial" w:cs="Arial"/>
        </w:rPr>
        <w:t xml:space="preserve"> controale la distribuitori și importatori</w:t>
      </w:r>
    </w:p>
    <w:p w14:paraId="2A4B3D64" w14:textId="57AE4B57" w:rsidR="00E90FF1" w:rsidRDefault="001048E8" w:rsidP="00564584">
      <w:pPr>
        <w:pStyle w:val="NoSpacing"/>
        <w:numPr>
          <w:ilvl w:val="0"/>
          <w:numId w:val="76"/>
        </w:numPr>
        <w:rPr>
          <w:rFonts w:ascii="Arial" w:hAnsi="Arial" w:cs="Arial"/>
        </w:rPr>
      </w:pPr>
      <w:r w:rsidRPr="00A13CCA">
        <w:rPr>
          <w:rFonts w:ascii="Arial" w:hAnsi="Arial" w:cs="Arial"/>
        </w:rPr>
        <w:t>5</w:t>
      </w:r>
      <w:r w:rsidR="00FE158E" w:rsidRPr="00A13CCA">
        <w:rPr>
          <w:rFonts w:ascii="Arial" w:hAnsi="Arial" w:cs="Arial"/>
        </w:rPr>
        <w:t>8</w:t>
      </w:r>
      <w:r w:rsidR="00C742C9" w:rsidRPr="00A13CCA">
        <w:rPr>
          <w:rFonts w:ascii="Arial" w:hAnsi="Arial" w:cs="Arial"/>
        </w:rPr>
        <w:t>2</w:t>
      </w:r>
      <w:r w:rsidRPr="00A13CCA">
        <w:rPr>
          <w:rFonts w:ascii="Arial" w:hAnsi="Arial" w:cs="Arial"/>
        </w:rPr>
        <w:t xml:space="preserve"> controale la </w:t>
      </w:r>
      <w:proofErr w:type="spellStart"/>
      <w:r w:rsidRPr="00A13CCA">
        <w:rPr>
          <w:rFonts w:ascii="Arial" w:hAnsi="Arial" w:cs="Arial"/>
        </w:rPr>
        <w:t>retaileri</w:t>
      </w:r>
      <w:proofErr w:type="spellEnd"/>
      <w:r w:rsidRPr="00A13CCA">
        <w:rPr>
          <w:rFonts w:ascii="Arial" w:hAnsi="Arial" w:cs="Arial"/>
        </w:rPr>
        <w:t>.</w:t>
      </w:r>
    </w:p>
    <w:p w14:paraId="4510655B" w14:textId="77777777" w:rsidR="00564584" w:rsidRPr="00564584" w:rsidRDefault="00564584" w:rsidP="00564584">
      <w:pPr>
        <w:pStyle w:val="NoSpacing"/>
        <w:ind w:left="720"/>
        <w:rPr>
          <w:rFonts w:ascii="Arial" w:hAnsi="Arial" w:cs="Arial"/>
        </w:rPr>
      </w:pPr>
    </w:p>
    <w:p w14:paraId="61086884" w14:textId="04634CB8" w:rsidR="001048E8" w:rsidRPr="007B3B64" w:rsidRDefault="00787C3B" w:rsidP="007B3B64">
      <w:pPr>
        <w:spacing w:after="120" w:line="276" w:lineRule="auto"/>
        <w:ind w:right="-22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           </w:t>
      </w:r>
      <w:r w:rsidR="001048E8"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Din </w:t>
      </w:r>
      <w:r w:rsidR="001048E8"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analiza rapoartelor de control</w:t>
      </w:r>
      <w:r w:rsidR="001048E8"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privind rezultatele acțiunilor de control  transmise de către </w:t>
      </w:r>
      <w:proofErr w:type="spellStart"/>
      <w:r w:rsidR="001048E8" w:rsidRPr="001048E8">
        <w:rPr>
          <w:rFonts w:ascii="Arial" w:eastAsia="Times New Roman" w:hAnsi="Arial" w:cs="Arial"/>
          <w:sz w:val="24"/>
          <w:szCs w:val="24"/>
          <w:lang w:val="ro-RO" w:eastAsia="ro-RO"/>
        </w:rPr>
        <w:t>direcţiile</w:t>
      </w:r>
      <w:proofErr w:type="spellEnd"/>
      <w:r w:rsidR="001048E8"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de sănătate publică </w:t>
      </w:r>
      <w:r w:rsidR="001048E8"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au </w:t>
      </w:r>
      <w:proofErr w:type="spellStart"/>
      <w:r w:rsidR="001048E8"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reieşit</w:t>
      </w:r>
      <w:proofErr w:type="spellEnd"/>
      <w:r w:rsidR="001048E8"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următoarele</w:t>
      </w:r>
      <w:r w:rsidR="00430192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:</w:t>
      </w:r>
      <w:r w:rsidR="001048E8" w:rsidRPr="001048E8">
        <w:rPr>
          <w:rFonts w:ascii="Arial" w:eastAsia="Times New Roman" w:hAnsi="Arial" w:cs="Arial"/>
          <w:sz w:val="24"/>
          <w:szCs w:val="24"/>
          <w:lang w:val="ro-RO" w:eastAsia="ro-RO"/>
        </w:rPr>
        <w:t>:</w:t>
      </w:r>
    </w:p>
    <w:p w14:paraId="1A9E7350" w14:textId="60B070CF" w:rsidR="001048E8" w:rsidRPr="001048E8" w:rsidRDefault="002247E5" w:rsidP="00A13CCA">
      <w:pPr>
        <w:spacing w:after="120" w:line="276" w:lineRule="auto"/>
        <w:ind w:firstLine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val="ro-RO" w:eastAsia="ro-RO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ro-RO" w:eastAsia="ro-RO"/>
        </w:rPr>
        <w:lastRenderedPageBreak/>
        <w:t>A</w:t>
      </w:r>
      <w:r w:rsidR="001048E8" w:rsidRPr="001048E8">
        <w:rPr>
          <w:rFonts w:ascii="Arial" w:eastAsia="Times New Roman" w:hAnsi="Arial" w:cs="Arial"/>
          <w:b/>
          <w:bCs/>
          <w:sz w:val="24"/>
          <w:szCs w:val="24"/>
          <w:u w:val="single"/>
          <w:lang w:val="ro-RO" w:eastAsia="ro-RO"/>
        </w:rPr>
        <w:t>.</w:t>
      </w:r>
      <w:r w:rsidR="001048E8" w:rsidRPr="001048E8">
        <w:rPr>
          <w:rFonts w:ascii="Arial" w:eastAsia="Times New Roman" w:hAnsi="Arial" w:cs="Arial"/>
          <w:sz w:val="24"/>
          <w:szCs w:val="24"/>
          <w:u w:val="single"/>
          <w:lang w:val="ro-RO" w:eastAsia="ro-RO"/>
        </w:rPr>
        <w:t xml:space="preserve"> </w:t>
      </w:r>
      <w:r w:rsidR="001048E8" w:rsidRPr="001048E8">
        <w:rPr>
          <w:rFonts w:ascii="Arial" w:eastAsia="Times New Roman" w:hAnsi="Arial" w:cs="Arial"/>
          <w:b/>
          <w:bCs/>
          <w:sz w:val="24"/>
          <w:szCs w:val="24"/>
          <w:u w:val="single"/>
          <w:lang w:val="ro-RO" w:eastAsia="ro-RO"/>
        </w:rPr>
        <w:t>Apă de masă îmbuteliată:</w:t>
      </w:r>
    </w:p>
    <w:p w14:paraId="3327F0AA" w14:textId="6724E560" w:rsidR="00BA434E" w:rsidRDefault="001048E8" w:rsidP="00A13CCA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         </w:t>
      </w:r>
      <w:r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I.</w:t>
      </w: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 În urma analizării rapoartelor s-a constatat faptul că au fost efectuate un număr de </w:t>
      </w:r>
      <w:r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2</w:t>
      </w:r>
      <w:r w:rsidR="002D146E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30</w:t>
      </w:r>
      <w:r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controale</w:t>
      </w: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>, din care</w:t>
      </w:r>
      <w:r w:rsidR="00BA434E">
        <w:rPr>
          <w:rFonts w:ascii="Arial" w:eastAsia="Times New Roman" w:hAnsi="Arial" w:cs="Arial"/>
          <w:sz w:val="24"/>
          <w:szCs w:val="24"/>
          <w:lang w:val="ro-RO" w:eastAsia="ro-RO"/>
        </w:rPr>
        <w:t>:</w:t>
      </w:r>
    </w:p>
    <w:p w14:paraId="4BBA71FE" w14:textId="5FE18897" w:rsidR="001048E8" w:rsidRDefault="00BA434E" w:rsidP="00A13CCA">
      <w:pPr>
        <w:spacing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val="ro-RO" w:eastAsia="ro-RO"/>
        </w:rPr>
      </w:pPr>
      <w:r>
        <w:rPr>
          <w:rFonts w:ascii="Arial" w:eastAsia="Times New Roman" w:hAnsi="Arial" w:cs="Arial"/>
          <w:sz w:val="24"/>
          <w:szCs w:val="24"/>
          <w:lang w:val="ro-RO" w:eastAsia="ro-RO"/>
        </w:rPr>
        <w:t xml:space="preserve">- </w:t>
      </w:r>
      <w:r w:rsidR="001048E8"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="001048E8"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2</w:t>
      </w:r>
      <w:r w:rsidR="00A44A57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5</w:t>
      </w:r>
      <w:r w:rsidR="001048E8"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de controale la producătorii de apă de masă îmbuteliată </w:t>
      </w:r>
      <w:r w:rsidR="001048E8"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(DSP Arad-1, DSP Arges-3, DSP Bacău-1, </w:t>
      </w:r>
      <w:r w:rsidR="00A44A57">
        <w:rPr>
          <w:rFonts w:ascii="Arial" w:eastAsia="Times New Roman" w:hAnsi="Arial" w:cs="Arial"/>
          <w:sz w:val="24"/>
          <w:szCs w:val="24"/>
          <w:lang w:val="ro-RO" w:eastAsia="ro-RO"/>
        </w:rPr>
        <w:t xml:space="preserve">DSP Bihor-1, </w:t>
      </w:r>
      <w:r w:rsidR="001048E8" w:rsidRPr="001048E8">
        <w:rPr>
          <w:rFonts w:ascii="Arial" w:eastAsia="Times New Roman" w:hAnsi="Arial" w:cs="Arial"/>
          <w:sz w:val="24"/>
          <w:szCs w:val="24"/>
          <w:lang w:val="ro-RO" w:eastAsia="ro-RO"/>
        </w:rPr>
        <w:t>DSP Buzău-1, DSP Harghita-4, DSP Hunedoara-</w:t>
      </w:r>
      <w:r w:rsidR="00A44A57">
        <w:rPr>
          <w:rFonts w:ascii="Arial" w:eastAsia="Times New Roman" w:hAnsi="Arial" w:cs="Arial"/>
          <w:sz w:val="24"/>
          <w:szCs w:val="24"/>
          <w:lang w:val="ro-RO" w:eastAsia="ro-RO"/>
        </w:rPr>
        <w:t>2</w:t>
      </w:r>
      <w:r w:rsidR="001048E8" w:rsidRPr="001048E8">
        <w:rPr>
          <w:rFonts w:ascii="Arial" w:eastAsia="Times New Roman" w:hAnsi="Arial" w:cs="Arial"/>
          <w:sz w:val="24"/>
          <w:szCs w:val="24"/>
          <w:lang w:val="ro-RO" w:eastAsia="ro-RO"/>
        </w:rPr>
        <w:t>, DSP Sibiu-1, DSP Suceava-</w:t>
      </w:r>
      <w:r w:rsidR="00963CC6">
        <w:rPr>
          <w:rFonts w:ascii="Arial" w:eastAsia="Times New Roman" w:hAnsi="Arial" w:cs="Arial"/>
          <w:sz w:val="24"/>
          <w:szCs w:val="24"/>
          <w:lang w:val="ro-RO" w:eastAsia="ro-RO"/>
        </w:rPr>
        <w:t>2</w:t>
      </w:r>
      <w:r w:rsidR="001048E8" w:rsidRPr="001048E8">
        <w:rPr>
          <w:rFonts w:ascii="Arial" w:eastAsia="Times New Roman" w:hAnsi="Arial" w:cs="Arial"/>
          <w:sz w:val="24"/>
          <w:szCs w:val="24"/>
          <w:lang w:val="ro-RO" w:eastAsia="ro-RO"/>
        </w:rPr>
        <w:t>, DSP Tulcea-1, DSP Timis-3, DSP Valcea-2, DSP Vrancea-2 si DSP Bucuresti-1</w:t>
      </w:r>
      <w:r w:rsidR="001048E8" w:rsidRPr="001048E8">
        <w:rPr>
          <w:rFonts w:ascii="Arial" w:eastAsia="Times New Roman" w:hAnsi="Arial" w:cs="Arial"/>
          <w:bCs/>
          <w:sz w:val="24"/>
          <w:szCs w:val="24"/>
          <w:lang w:val="ro-RO" w:eastAsia="ro-RO"/>
        </w:rPr>
        <w:t>)</w:t>
      </w:r>
      <w:r>
        <w:rPr>
          <w:rFonts w:ascii="Arial" w:eastAsia="Times New Roman" w:hAnsi="Arial" w:cs="Arial"/>
          <w:bCs/>
          <w:sz w:val="24"/>
          <w:szCs w:val="24"/>
          <w:lang w:val="ro-RO" w:eastAsia="ro-RO"/>
        </w:rPr>
        <w:t>,</w:t>
      </w:r>
    </w:p>
    <w:p w14:paraId="0100C608" w14:textId="09041DAE" w:rsidR="00BA434E" w:rsidRDefault="00BA434E" w:rsidP="00A13CCA">
      <w:pPr>
        <w:spacing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val="ro-RO" w:eastAsia="ro-RO"/>
        </w:rPr>
      </w:pPr>
      <w:r>
        <w:rPr>
          <w:rFonts w:ascii="Arial" w:eastAsia="Times New Roman" w:hAnsi="Arial" w:cs="Arial"/>
          <w:bCs/>
          <w:sz w:val="24"/>
          <w:szCs w:val="24"/>
          <w:lang w:val="ro-RO" w:eastAsia="ro-RO"/>
        </w:rPr>
        <w:t xml:space="preserve">- </w:t>
      </w:r>
      <w:r w:rsidRPr="00BA434E">
        <w:rPr>
          <w:rFonts w:ascii="Arial" w:eastAsia="Times New Roman" w:hAnsi="Arial" w:cs="Arial"/>
          <w:b/>
          <w:sz w:val="24"/>
          <w:szCs w:val="24"/>
          <w:lang w:val="ro-RO" w:eastAsia="ro-RO"/>
        </w:rPr>
        <w:t>3</w:t>
      </w:r>
      <w:r w:rsidR="002D146E">
        <w:rPr>
          <w:rFonts w:ascii="Arial" w:eastAsia="Times New Roman" w:hAnsi="Arial" w:cs="Arial"/>
          <w:b/>
          <w:sz w:val="24"/>
          <w:szCs w:val="24"/>
          <w:lang w:val="ro-RO" w:eastAsia="ro-RO"/>
        </w:rPr>
        <w:t>3</w:t>
      </w:r>
      <w:r w:rsidRPr="00BA434E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controale la distribuitori</w:t>
      </w:r>
      <w:r>
        <w:rPr>
          <w:rFonts w:ascii="Arial" w:eastAsia="Times New Roman" w:hAnsi="Arial" w:cs="Arial"/>
          <w:bCs/>
          <w:sz w:val="24"/>
          <w:szCs w:val="24"/>
          <w:lang w:val="ro-RO" w:eastAsia="ro-RO"/>
        </w:rPr>
        <w:t>,</w:t>
      </w:r>
    </w:p>
    <w:p w14:paraId="15EA9545" w14:textId="63C02EE8" w:rsidR="00BA434E" w:rsidRPr="001048E8" w:rsidRDefault="00BA434E" w:rsidP="00A13CCA">
      <w:pPr>
        <w:spacing w:after="120" w:line="276" w:lineRule="auto"/>
        <w:jc w:val="both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>
        <w:rPr>
          <w:rFonts w:ascii="Arial" w:eastAsia="Times New Roman" w:hAnsi="Arial" w:cs="Arial"/>
          <w:bCs/>
          <w:sz w:val="24"/>
          <w:szCs w:val="24"/>
          <w:lang w:val="ro-RO" w:eastAsia="ro-RO"/>
        </w:rPr>
        <w:t xml:space="preserve">- </w:t>
      </w:r>
      <w:r w:rsidRPr="00BA434E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172 controale la </w:t>
      </w:r>
      <w:proofErr w:type="spellStart"/>
      <w:r w:rsidRPr="00BA434E">
        <w:rPr>
          <w:rFonts w:ascii="Arial" w:eastAsia="Times New Roman" w:hAnsi="Arial" w:cs="Arial"/>
          <w:b/>
          <w:sz w:val="24"/>
          <w:szCs w:val="24"/>
          <w:lang w:val="ro-RO" w:eastAsia="ro-RO"/>
        </w:rPr>
        <w:t>retaileri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ro-RO" w:eastAsia="ro-RO"/>
        </w:rPr>
        <w:t>.</w:t>
      </w:r>
    </w:p>
    <w:p w14:paraId="4AB40460" w14:textId="714526FC" w:rsidR="001048E8" w:rsidRPr="00630926" w:rsidRDefault="001048E8" w:rsidP="00A13CCA">
      <w:pPr>
        <w:spacing w:after="120" w:line="276" w:lineRule="auto"/>
        <w:jc w:val="both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        </w:t>
      </w:r>
      <w:r w:rsidRPr="00B041D3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II</w:t>
      </w:r>
      <w:r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.</w:t>
      </w:r>
      <w:r w:rsidRPr="00630926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Au fost prelevate </w:t>
      </w:r>
      <w:r w:rsidR="00E06605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8</w:t>
      </w:r>
      <w:r w:rsidR="009D7BC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4</w:t>
      </w:r>
      <w:r w:rsidR="00E06605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</w:t>
      </w:r>
      <w:r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probe de apă potabilă îmbuteliată</w:t>
      </w:r>
      <w:r w:rsidRPr="00630926">
        <w:rPr>
          <w:rFonts w:ascii="Arial" w:eastAsia="Times New Roman" w:hAnsi="Arial" w:cs="Arial"/>
          <w:sz w:val="24"/>
          <w:szCs w:val="24"/>
          <w:lang w:val="ro-RO" w:eastAsia="ro-RO"/>
        </w:rPr>
        <w:t xml:space="preserve">, din care: </w:t>
      </w:r>
      <w:r w:rsidR="00D4536F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4</w:t>
      </w:r>
      <w:r w:rsidR="009D7BC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2</w:t>
      </w:r>
      <w:r w:rsidR="00D4536F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</w:t>
      </w:r>
      <w:r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probe pentru analiza microbiologică și </w:t>
      </w:r>
      <w:r w:rsidR="00D4536F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4</w:t>
      </w:r>
      <w:r w:rsidR="009D7BC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2</w:t>
      </w:r>
      <w:r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</w:t>
      </w:r>
      <w:r w:rsidR="00397EA8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probe</w:t>
      </w:r>
      <w:r w:rsidR="007222B9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</w:t>
      </w:r>
      <w:r w:rsidR="00913299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de apă </w:t>
      </w:r>
      <w:r w:rsidR="007222B9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prelevate</w:t>
      </w:r>
      <w:r w:rsidR="00397EA8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</w:t>
      </w:r>
      <w:r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pentru </w:t>
      </w:r>
      <w:r w:rsidR="00913299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analizarea </w:t>
      </w:r>
      <w:r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parametri</w:t>
      </w:r>
      <w:r w:rsidR="00913299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lor</w:t>
      </w:r>
      <w:r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fizico</w:t>
      </w:r>
      <w:proofErr w:type="spellEnd"/>
      <w:r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-chimic</w:t>
      </w:r>
      <w:r w:rsidR="00913299"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i</w:t>
      </w:r>
      <w:r w:rsidRPr="0063092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,</w:t>
      </w:r>
      <w:r w:rsidRPr="00630926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astfel:</w:t>
      </w:r>
    </w:p>
    <w:p w14:paraId="7718AE50" w14:textId="3E7D39C6" w:rsidR="001048E8" w:rsidRPr="00437616" w:rsidRDefault="006A4159" w:rsidP="00A13CCA">
      <w:pPr>
        <w:pStyle w:val="ListParagraph"/>
        <w:numPr>
          <w:ilvl w:val="0"/>
          <w:numId w:val="57"/>
        </w:numPr>
        <w:spacing w:after="12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>
        <w:rPr>
          <w:rFonts w:ascii="Arial" w:eastAsia="Times New Roman" w:hAnsi="Arial" w:cs="Arial"/>
          <w:sz w:val="24"/>
          <w:szCs w:val="24"/>
          <w:lang w:val="ro-RO" w:eastAsia="ro-RO"/>
        </w:rPr>
        <w:t xml:space="preserve">a) </w:t>
      </w:r>
      <w:r w:rsidR="00D4536F">
        <w:rPr>
          <w:rFonts w:ascii="Arial" w:eastAsia="Times New Roman" w:hAnsi="Arial" w:cs="Arial"/>
          <w:sz w:val="24"/>
          <w:szCs w:val="24"/>
          <w:lang w:val="ro-RO" w:eastAsia="ro-RO"/>
        </w:rPr>
        <w:t xml:space="preserve">Din </w:t>
      </w:r>
      <w:r w:rsidR="00D4536F" w:rsidRPr="003F0BF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cele 4</w:t>
      </w:r>
      <w:r w:rsidR="009D7BC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2</w:t>
      </w:r>
      <w:r w:rsidR="00D4536F" w:rsidRPr="003F0BF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probe de apă potabilă</w:t>
      </w:r>
      <w:r w:rsidR="00D4536F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îmbuteliate </w:t>
      </w:r>
      <w:r w:rsidR="000971A6">
        <w:rPr>
          <w:rFonts w:ascii="Arial" w:eastAsia="Times New Roman" w:hAnsi="Arial" w:cs="Arial"/>
          <w:sz w:val="24"/>
          <w:szCs w:val="24"/>
          <w:lang w:val="ro-RO" w:eastAsia="ro-RO"/>
        </w:rPr>
        <w:t xml:space="preserve">prelevate </w:t>
      </w:r>
      <w:r w:rsidR="00D4536F">
        <w:rPr>
          <w:rFonts w:ascii="Arial" w:eastAsia="Times New Roman" w:hAnsi="Arial" w:cs="Arial"/>
          <w:sz w:val="24"/>
          <w:szCs w:val="24"/>
          <w:lang w:val="ro-RO" w:eastAsia="ro-RO"/>
        </w:rPr>
        <w:t xml:space="preserve">pentru </w:t>
      </w:r>
      <w:r w:rsidR="001048E8" w:rsidRPr="00655111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analizarea microbiologică </w:t>
      </w:r>
      <w:r w:rsidR="001048E8" w:rsidRPr="00646FAE">
        <w:rPr>
          <w:rFonts w:ascii="Arial" w:eastAsia="Times New Roman" w:hAnsi="Arial" w:cs="Arial"/>
          <w:bCs/>
          <w:sz w:val="24"/>
          <w:szCs w:val="24"/>
          <w:lang w:val="ro-RO" w:eastAsia="ro-RO"/>
        </w:rPr>
        <w:t>un număr de</w:t>
      </w:r>
      <w:r w:rsidR="001048E8" w:rsidRPr="00D75506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</w:t>
      </w:r>
      <w:r w:rsidR="009D7BC8">
        <w:rPr>
          <w:rFonts w:ascii="Arial" w:eastAsia="Times New Roman" w:hAnsi="Arial" w:cs="Arial"/>
          <w:bCs/>
          <w:sz w:val="24"/>
          <w:szCs w:val="24"/>
          <w:lang w:val="ro-RO" w:eastAsia="ro-RO"/>
        </w:rPr>
        <w:t>41</w:t>
      </w:r>
      <w:r w:rsidR="00D4536F" w:rsidRPr="00437616">
        <w:rPr>
          <w:rFonts w:ascii="Arial" w:eastAsia="Times New Roman" w:hAnsi="Arial" w:cs="Arial"/>
          <w:bCs/>
          <w:sz w:val="24"/>
          <w:szCs w:val="24"/>
          <w:lang w:val="ro-RO" w:eastAsia="ro-RO"/>
        </w:rPr>
        <w:t xml:space="preserve"> probe sunt </w:t>
      </w:r>
      <w:proofErr w:type="spellStart"/>
      <w:r w:rsidR="00D4536F" w:rsidRPr="00437616">
        <w:rPr>
          <w:rFonts w:ascii="Arial" w:eastAsia="Times New Roman" w:hAnsi="Arial" w:cs="Arial"/>
          <w:bCs/>
          <w:sz w:val="24"/>
          <w:szCs w:val="24"/>
          <w:lang w:val="ro-RO" w:eastAsia="ro-RO"/>
        </w:rPr>
        <w:t>corepunzatoare</w:t>
      </w:r>
      <w:proofErr w:type="spellEnd"/>
      <w:r w:rsidR="00D4536F" w:rsidRPr="00437616">
        <w:rPr>
          <w:rFonts w:ascii="Arial" w:eastAsia="Times New Roman" w:hAnsi="Arial" w:cs="Arial"/>
          <w:bCs/>
          <w:sz w:val="24"/>
          <w:szCs w:val="24"/>
          <w:lang w:val="ro-RO" w:eastAsia="ro-RO"/>
        </w:rPr>
        <w:t xml:space="preserve"> și</w:t>
      </w:r>
      <w:r w:rsidR="00D4536F" w:rsidRPr="00437616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1 proba a fost necorespunzătoare</w:t>
      </w:r>
      <w:r w:rsidR="001048E8" w:rsidRPr="00437616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(DSP </w:t>
      </w:r>
      <w:r w:rsidR="00B041D3" w:rsidRPr="00437616">
        <w:rPr>
          <w:rFonts w:ascii="Arial" w:eastAsia="Times New Roman" w:hAnsi="Arial" w:cs="Arial"/>
          <w:sz w:val="24"/>
          <w:szCs w:val="24"/>
          <w:lang w:val="ro-RO" w:eastAsia="ro-RO"/>
        </w:rPr>
        <w:t>Ialomița</w:t>
      </w:r>
      <w:r w:rsidR="001048E8" w:rsidRPr="00437616">
        <w:rPr>
          <w:rFonts w:ascii="Arial" w:eastAsia="Times New Roman" w:hAnsi="Arial" w:cs="Arial"/>
          <w:sz w:val="24"/>
          <w:szCs w:val="24"/>
          <w:lang w:val="ro-RO" w:eastAsia="ro-RO"/>
        </w:rPr>
        <w:t>-1)</w:t>
      </w:r>
      <w:r w:rsidR="009D7BC8">
        <w:rPr>
          <w:rFonts w:ascii="Arial" w:eastAsia="Times New Roman" w:hAnsi="Arial" w:cs="Arial"/>
          <w:sz w:val="24"/>
          <w:szCs w:val="24"/>
          <w:lang w:val="ro-RO" w:eastAsia="ro-RO"/>
        </w:rPr>
        <w:t>, astfel:</w:t>
      </w:r>
      <w:r w:rsidR="00C90390" w:rsidRPr="00437616">
        <w:rPr>
          <w:rFonts w:ascii="Arial" w:eastAsia="Times New Roman" w:hAnsi="Arial" w:cs="Arial"/>
          <w:sz w:val="24"/>
          <w:szCs w:val="24"/>
          <w:lang w:val="ro-RO" w:eastAsia="ro-RO"/>
        </w:rPr>
        <w:t xml:space="preserve">. </w:t>
      </w:r>
    </w:p>
    <w:p w14:paraId="08E4324B" w14:textId="23BF98AC" w:rsidR="001048E8" w:rsidRPr="00437616" w:rsidRDefault="001048E8" w:rsidP="00A13CCA">
      <w:pPr>
        <w:spacing w:after="0" w:line="276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37616">
        <w:rPr>
          <w:rFonts w:ascii="Arial" w:eastAsiaTheme="minorEastAsia" w:hAnsi="Arial" w:cs="Arial"/>
          <w:sz w:val="24"/>
          <w:szCs w:val="24"/>
          <w:lang w:val="ro-RO"/>
        </w:rPr>
        <w:t xml:space="preserve">         - </w:t>
      </w:r>
      <w:r w:rsidRPr="00437616">
        <w:rPr>
          <w:rFonts w:ascii="Arial" w:eastAsiaTheme="minorEastAsia" w:hAnsi="Arial" w:cs="Arial"/>
          <w:b/>
          <w:bCs/>
          <w:sz w:val="24"/>
          <w:szCs w:val="24"/>
          <w:lang w:val="ro-RO"/>
        </w:rPr>
        <w:t xml:space="preserve">DSP </w:t>
      </w:r>
      <w:r w:rsidR="000A3F3D" w:rsidRPr="00437616">
        <w:rPr>
          <w:rFonts w:ascii="Arial" w:eastAsiaTheme="minorEastAsia" w:hAnsi="Arial" w:cs="Arial"/>
          <w:b/>
          <w:bCs/>
          <w:sz w:val="24"/>
          <w:szCs w:val="24"/>
          <w:lang w:val="ro-RO"/>
        </w:rPr>
        <w:t>Ialomița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 xml:space="preserve"> a prelevat o proba de apă de la 1 producător iar rezultatele analizelor de laborator microbiologice au </w:t>
      </w:r>
      <w:proofErr w:type="spellStart"/>
      <w:r w:rsidRPr="00437616">
        <w:rPr>
          <w:rFonts w:ascii="Arial" w:eastAsiaTheme="minorEastAsia" w:hAnsi="Arial" w:cs="Arial"/>
          <w:sz w:val="24"/>
          <w:szCs w:val="24"/>
          <w:lang w:val="ro-RO"/>
        </w:rPr>
        <w:t>evidenţiat</w:t>
      </w:r>
      <w:proofErr w:type="spellEnd"/>
      <w:r w:rsidRPr="00437616">
        <w:rPr>
          <w:rFonts w:ascii="Arial" w:eastAsiaTheme="minorEastAsia" w:hAnsi="Arial" w:cs="Arial"/>
          <w:sz w:val="24"/>
          <w:szCs w:val="24"/>
          <w:lang w:val="ro-RO"/>
        </w:rPr>
        <w:t xml:space="preserve"> </w:t>
      </w:r>
      <w:r w:rsidR="000A3F3D" w:rsidRPr="00437616">
        <w:rPr>
          <w:rFonts w:ascii="Arial" w:hAnsi="Arial" w:cs="Arial"/>
          <w:sz w:val="24"/>
          <w:szCs w:val="24"/>
          <w:lang w:val="ro-RO"/>
        </w:rPr>
        <w:t xml:space="preserve">prezența florei microbiene de asociație </w:t>
      </w:r>
      <w:proofErr w:type="spellStart"/>
      <w:r w:rsidR="000A3F3D" w:rsidRPr="00437616">
        <w:rPr>
          <w:rFonts w:ascii="Arial" w:hAnsi="Arial" w:cs="Arial"/>
          <w:sz w:val="24"/>
          <w:szCs w:val="24"/>
          <w:lang w:val="ro-RO"/>
        </w:rPr>
        <w:t>oxidazo</w:t>
      </w:r>
      <w:proofErr w:type="spellEnd"/>
      <w:r w:rsidR="000A3F3D" w:rsidRPr="00437616">
        <w:rPr>
          <w:rFonts w:ascii="Arial" w:hAnsi="Arial" w:cs="Arial"/>
          <w:sz w:val="24"/>
          <w:szCs w:val="24"/>
          <w:lang w:val="ro-RO"/>
        </w:rPr>
        <w:t xml:space="preserve">-pozitive ( bacterii </w:t>
      </w:r>
      <w:proofErr w:type="spellStart"/>
      <w:r w:rsidR="000A3F3D" w:rsidRPr="00437616">
        <w:rPr>
          <w:rFonts w:ascii="Arial" w:hAnsi="Arial" w:cs="Arial"/>
          <w:sz w:val="24"/>
          <w:szCs w:val="24"/>
          <w:lang w:val="ro-RO"/>
        </w:rPr>
        <w:t>coliforme</w:t>
      </w:r>
      <w:proofErr w:type="spellEnd"/>
      <w:r w:rsidR="000A3F3D" w:rsidRPr="00437616">
        <w:rPr>
          <w:rFonts w:ascii="Arial" w:hAnsi="Arial" w:cs="Arial"/>
          <w:sz w:val="24"/>
          <w:szCs w:val="24"/>
          <w:lang w:val="ro-RO"/>
        </w:rPr>
        <w:t>- 140 /</w:t>
      </w:r>
      <w:proofErr w:type="spellStart"/>
      <w:r w:rsidR="000A3F3D" w:rsidRPr="00437616">
        <w:rPr>
          <w:rFonts w:ascii="Arial" w:hAnsi="Arial" w:cs="Arial"/>
          <w:sz w:val="24"/>
          <w:szCs w:val="24"/>
          <w:lang w:val="ro-RO"/>
        </w:rPr>
        <w:t>ufc</w:t>
      </w:r>
      <w:proofErr w:type="spellEnd"/>
      <w:r w:rsidR="000A3F3D" w:rsidRPr="00437616">
        <w:rPr>
          <w:rFonts w:ascii="Arial" w:hAnsi="Arial" w:cs="Arial"/>
          <w:sz w:val="24"/>
          <w:szCs w:val="24"/>
          <w:lang w:val="ro-RO"/>
        </w:rPr>
        <w:t>/250).</w:t>
      </w:r>
    </w:p>
    <w:p w14:paraId="6EA0D8DC" w14:textId="43213931" w:rsidR="006A4159" w:rsidRPr="00437616" w:rsidRDefault="008C5C5D" w:rsidP="00A13CCA">
      <w:p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  <w:lang w:val="ro-RO"/>
        </w:rPr>
      </w:pPr>
      <w:r w:rsidRPr="00437616">
        <w:rPr>
          <w:rFonts w:ascii="Arial" w:eastAsiaTheme="minorEastAsia" w:hAnsi="Arial" w:cs="Arial"/>
          <w:sz w:val="24"/>
          <w:szCs w:val="24"/>
          <w:lang w:val="ro-RO"/>
        </w:rPr>
        <w:t xml:space="preserve">         </w:t>
      </w:r>
      <w:proofErr w:type="spellStart"/>
      <w:r w:rsidRPr="00437616">
        <w:rPr>
          <w:rFonts w:ascii="Arial" w:eastAsiaTheme="minorEastAsia" w:hAnsi="Arial" w:cs="Arial"/>
          <w:sz w:val="24"/>
          <w:szCs w:val="24"/>
          <w:lang w:val="ro-RO"/>
        </w:rPr>
        <w:t>Inspectia</w:t>
      </w:r>
      <w:proofErr w:type="spellEnd"/>
      <w:r w:rsidRPr="00437616">
        <w:rPr>
          <w:rFonts w:ascii="Arial" w:eastAsiaTheme="minorEastAsia" w:hAnsi="Arial" w:cs="Arial"/>
          <w:sz w:val="24"/>
          <w:szCs w:val="24"/>
          <w:lang w:val="ro-RO"/>
        </w:rPr>
        <w:t xml:space="preserve"> Sanitară de Stat  a solicitat </w:t>
      </w:r>
      <w:proofErr w:type="spellStart"/>
      <w:r w:rsidR="00747BD1" w:rsidRPr="00437616">
        <w:rPr>
          <w:rFonts w:ascii="Arial" w:eastAsiaTheme="minorEastAsia" w:hAnsi="Arial" w:cs="Arial"/>
          <w:sz w:val="24"/>
          <w:szCs w:val="24"/>
          <w:lang w:val="ro-RO"/>
        </w:rPr>
        <w:t>D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>irectiei</w:t>
      </w:r>
      <w:proofErr w:type="spellEnd"/>
      <w:r w:rsidRPr="00437616">
        <w:rPr>
          <w:rFonts w:ascii="Arial" w:eastAsiaTheme="minorEastAsia" w:hAnsi="Arial" w:cs="Arial"/>
          <w:sz w:val="24"/>
          <w:szCs w:val="24"/>
          <w:lang w:val="ro-RO"/>
        </w:rPr>
        <w:t xml:space="preserve"> de </w:t>
      </w:r>
      <w:r w:rsidR="00360A44" w:rsidRPr="00437616">
        <w:rPr>
          <w:rFonts w:ascii="Arial" w:eastAsiaTheme="minorEastAsia" w:hAnsi="Arial" w:cs="Arial"/>
          <w:sz w:val="24"/>
          <w:szCs w:val="24"/>
          <w:lang w:val="ro-RO"/>
        </w:rPr>
        <w:t>S</w:t>
      </w:r>
      <w:r w:rsidR="00747BD1" w:rsidRPr="00437616">
        <w:rPr>
          <w:rFonts w:ascii="Arial" w:eastAsiaTheme="minorEastAsia" w:hAnsi="Arial" w:cs="Arial"/>
          <w:sz w:val="24"/>
          <w:szCs w:val="24"/>
          <w:lang w:val="ro-RO"/>
        </w:rPr>
        <w:t>ă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>n</w:t>
      </w:r>
      <w:r w:rsidR="00747BD1" w:rsidRPr="00437616">
        <w:rPr>
          <w:rFonts w:ascii="Arial" w:eastAsiaTheme="minorEastAsia" w:hAnsi="Arial" w:cs="Arial"/>
          <w:sz w:val="24"/>
          <w:szCs w:val="24"/>
          <w:lang w:val="ro-RO"/>
        </w:rPr>
        <w:t>ă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 xml:space="preserve">tate </w:t>
      </w:r>
      <w:r w:rsidR="00360A44" w:rsidRPr="00437616">
        <w:rPr>
          <w:rFonts w:ascii="Arial" w:eastAsiaTheme="minorEastAsia" w:hAnsi="Arial" w:cs="Arial"/>
          <w:sz w:val="24"/>
          <w:szCs w:val="24"/>
          <w:lang w:val="ro-RO"/>
        </w:rPr>
        <w:t>P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>ublic</w:t>
      </w:r>
      <w:r w:rsidR="00747BD1" w:rsidRPr="00437616">
        <w:rPr>
          <w:rFonts w:ascii="Arial" w:eastAsiaTheme="minorEastAsia" w:hAnsi="Arial" w:cs="Arial"/>
          <w:sz w:val="24"/>
          <w:szCs w:val="24"/>
          <w:lang w:val="ro-RO"/>
        </w:rPr>
        <w:t>ă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 xml:space="preserve"> din aria teritorial</w:t>
      </w:r>
      <w:r w:rsidR="00A86FB1" w:rsidRPr="00437616">
        <w:rPr>
          <w:rFonts w:ascii="Arial" w:eastAsiaTheme="minorEastAsia" w:hAnsi="Arial" w:cs="Arial"/>
          <w:sz w:val="24"/>
          <w:szCs w:val="24"/>
          <w:lang w:val="ro-RO"/>
        </w:rPr>
        <w:t>ă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 xml:space="preserve"> a produc</w:t>
      </w:r>
      <w:r w:rsidR="00A86FB1" w:rsidRPr="00437616">
        <w:rPr>
          <w:rFonts w:ascii="Arial" w:eastAsiaTheme="minorEastAsia" w:hAnsi="Arial" w:cs="Arial"/>
          <w:sz w:val="24"/>
          <w:szCs w:val="24"/>
          <w:lang w:val="ro-RO"/>
        </w:rPr>
        <w:t>ă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>torului apei neconforme raportat</w:t>
      </w:r>
      <w:r w:rsidR="003438DF" w:rsidRPr="00437616">
        <w:rPr>
          <w:rFonts w:ascii="Arial" w:eastAsiaTheme="minorEastAsia" w:hAnsi="Arial" w:cs="Arial"/>
          <w:sz w:val="24"/>
          <w:szCs w:val="24"/>
          <w:lang w:val="ro-RO"/>
        </w:rPr>
        <w:t>ă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 xml:space="preserve"> de DSP Ialomi</w:t>
      </w:r>
      <w:r w:rsidR="00BA434E" w:rsidRPr="00437616">
        <w:rPr>
          <w:rFonts w:ascii="Arial" w:eastAsiaTheme="minorEastAsia" w:hAnsi="Arial" w:cs="Arial"/>
          <w:sz w:val="24"/>
          <w:szCs w:val="24"/>
          <w:lang w:val="ro-RO"/>
        </w:rPr>
        <w:t>ț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>a</w:t>
      </w:r>
      <w:r w:rsidR="003438DF" w:rsidRPr="00437616">
        <w:rPr>
          <w:rFonts w:ascii="Arial" w:eastAsiaTheme="minorEastAsia" w:hAnsi="Arial" w:cs="Arial"/>
          <w:sz w:val="24"/>
          <w:szCs w:val="24"/>
          <w:lang w:val="ro-RO"/>
        </w:rPr>
        <w:t>,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 xml:space="preserve"> verificarea aspectelor sesizate </w:t>
      </w:r>
      <w:r w:rsidR="00BA434E" w:rsidRPr="00437616">
        <w:rPr>
          <w:rFonts w:ascii="Arial" w:eastAsiaTheme="minorEastAsia" w:hAnsi="Arial" w:cs="Arial"/>
          <w:sz w:val="24"/>
          <w:szCs w:val="24"/>
          <w:lang w:val="ro-RO"/>
        </w:rPr>
        <w:t>ș</w:t>
      </w:r>
      <w:r w:rsidRPr="00437616">
        <w:rPr>
          <w:rFonts w:ascii="Arial" w:eastAsiaTheme="minorEastAsia" w:hAnsi="Arial" w:cs="Arial"/>
          <w:sz w:val="24"/>
          <w:szCs w:val="24"/>
          <w:lang w:val="ro-RO"/>
        </w:rPr>
        <w:t>i dispunerea masurilor legale care se impun.</w:t>
      </w:r>
    </w:p>
    <w:p w14:paraId="108756B0" w14:textId="77777777" w:rsidR="006A4159" w:rsidRPr="00437616" w:rsidRDefault="006A4159" w:rsidP="00A13CCA">
      <w:p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  <w:lang w:val="ro-RO"/>
        </w:rPr>
      </w:pPr>
    </w:p>
    <w:p w14:paraId="64800749" w14:textId="77777777" w:rsidR="009D7BC8" w:rsidRPr="00564584" w:rsidRDefault="006A4159" w:rsidP="009D7BC8">
      <w:pPr>
        <w:pStyle w:val="ListParagraph"/>
        <w:numPr>
          <w:ilvl w:val="0"/>
          <w:numId w:val="57"/>
        </w:numPr>
        <w:spacing w:after="120" w:line="276" w:lineRule="auto"/>
        <w:ind w:left="0" w:firstLine="0"/>
        <w:jc w:val="both"/>
        <w:rPr>
          <w:rFonts w:ascii="Arial" w:eastAsia="Times New Roman" w:hAnsi="Arial" w:cs="Arial"/>
          <w:bCs/>
          <w:sz w:val="24"/>
          <w:szCs w:val="24"/>
          <w:lang w:val="ro-RO" w:eastAsia="ro-RO"/>
        </w:rPr>
      </w:pPr>
      <w:r w:rsidRPr="00437616">
        <w:rPr>
          <w:rFonts w:ascii="Arial" w:eastAsia="Times New Roman" w:hAnsi="Arial" w:cs="Arial"/>
          <w:sz w:val="24"/>
          <w:szCs w:val="24"/>
          <w:lang w:val="ro-RO" w:eastAsia="ro-RO"/>
        </w:rPr>
        <w:t>b)</w:t>
      </w:r>
      <w:r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</w:t>
      </w:r>
      <w:r w:rsidR="00380F64"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Din cele 4</w:t>
      </w:r>
      <w:r w:rsidR="009D7BC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2</w:t>
      </w:r>
      <w:r w:rsidR="00380F64"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probe de</w:t>
      </w:r>
      <w:r w:rsidR="00380F64" w:rsidRPr="00437616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apă potabilă îmbuteliată,</w:t>
      </w:r>
      <w:r w:rsidR="00380F64"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prelevate pentru </w:t>
      </w:r>
      <w:r w:rsidR="00747BD1"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analizarea </w:t>
      </w:r>
      <w:proofErr w:type="spellStart"/>
      <w:r w:rsidR="00380F64"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paramentri</w:t>
      </w:r>
      <w:r w:rsidR="00747BD1"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lor</w:t>
      </w:r>
      <w:proofErr w:type="spellEnd"/>
      <w:r w:rsidR="00380F64"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="00380F64"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fizico</w:t>
      </w:r>
      <w:proofErr w:type="spellEnd"/>
      <w:r w:rsidR="00380F64"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-chimic</w:t>
      </w:r>
      <w:r w:rsidR="000971A6"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i</w:t>
      </w:r>
      <w:r w:rsidR="00747BD1" w:rsidRPr="00437616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,</w:t>
      </w:r>
      <w:r w:rsidR="00380F64" w:rsidRPr="00437616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="009D7BC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toate cele </w:t>
      </w:r>
      <w:r w:rsidR="009D7BC8" w:rsidRPr="00564584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42 probe au fost</w:t>
      </w:r>
      <w:r w:rsidR="001048E8" w:rsidRPr="00564584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="001048E8" w:rsidRPr="00564584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corespunzatoare</w:t>
      </w:r>
      <w:proofErr w:type="spellEnd"/>
      <w:r w:rsidR="009D7BC8">
        <w:rPr>
          <w:rFonts w:ascii="Arial" w:eastAsia="Times New Roman" w:hAnsi="Arial" w:cs="Arial"/>
          <w:sz w:val="24"/>
          <w:szCs w:val="24"/>
          <w:lang w:val="ro-RO" w:eastAsia="ro-RO"/>
        </w:rPr>
        <w:t>.</w:t>
      </w:r>
    </w:p>
    <w:p w14:paraId="23E0FFC6" w14:textId="77777777" w:rsidR="009D7BC8" w:rsidRDefault="009D7BC8" w:rsidP="009D7BC8">
      <w:pPr>
        <w:pStyle w:val="ListParagraph"/>
        <w:spacing w:after="12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</w:p>
    <w:p w14:paraId="331F8ED1" w14:textId="1EA465C5" w:rsidR="006B47B7" w:rsidRDefault="001048E8" w:rsidP="009D7BC8">
      <w:pPr>
        <w:pStyle w:val="ListParagraph"/>
        <w:spacing w:after="120" w:line="276" w:lineRule="auto"/>
        <w:ind w:left="0"/>
        <w:jc w:val="both"/>
        <w:rPr>
          <w:rFonts w:ascii="Arial" w:eastAsia="Times New Roman" w:hAnsi="Arial" w:cs="Arial"/>
          <w:bCs/>
          <w:sz w:val="24"/>
          <w:szCs w:val="24"/>
          <w:lang w:val="ro-RO" w:eastAsia="ro-RO"/>
        </w:rPr>
      </w:pPr>
      <w:r w:rsidRPr="005F5CC9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 III. </w:t>
      </w:r>
      <w:r w:rsidR="00D83213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U</w:t>
      </w:r>
      <w:r w:rsidR="0000551A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rmare a controalelor au fost identificate </w:t>
      </w:r>
      <w:r w:rsidR="006B47B7"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neconformități </w:t>
      </w:r>
      <w:r w:rsidR="0000551A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privind </w:t>
      </w:r>
      <w:r w:rsidR="006B47B7"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respect</w:t>
      </w:r>
      <w:r w:rsidR="0000551A">
        <w:rPr>
          <w:rFonts w:ascii="Arial" w:eastAsia="Times New Roman" w:hAnsi="Arial" w:cs="Arial"/>
          <w:b/>
          <w:sz w:val="24"/>
          <w:szCs w:val="24"/>
          <w:lang w:val="ro-RO" w:eastAsia="ro-RO"/>
        </w:rPr>
        <w:t>area</w:t>
      </w:r>
      <w:r w:rsidR="006B47B7"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legislației în vigoare în domeniul apei potabile îmbuteliată</w:t>
      </w:r>
      <w:r w:rsidR="0000551A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, </w:t>
      </w:r>
      <w:r w:rsidR="0000551A" w:rsidRPr="0000551A">
        <w:rPr>
          <w:rFonts w:ascii="Arial" w:eastAsia="Times New Roman" w:hAnsi="Arial" w:cs="Arial"/>
          <w:bCs/>
          <w:sz w:val="24"/>
          <w:szCs w:val="24"/>
          <w:lang w:val="ro-RO" w:eastAsia="ro-RO"/>
        </w:rPr>
        <w:t>precum</w:t>
      </w:r>
      <w:r w:rsidR="006B47B7" w:rsidRPr="0000551A">
        <w:rPr>
          <w:rFonts w:ascii="Arial" w:eastAsia="Times New Roman" w:hAnsi="Arial" w:cs="Arial"/>
          <w:bCs/>
          <w:sz w:val="24"/>
          <w:szCs w:val="24"/>
          <w:lang w:val="ro-RO" w:eastAsia="ro-RO"/>
        </w:rPr>
        <w:t>:</w:t>
      </w:r>
    </w:p>
    <w:p w14:paraId="0F36C2DC" w14:textId="77777777" w:rsidR="00830DC3" w:rsidRPr="0000551A" w:rsidRDefault="00830DC3" w:rsidP="009D7BC8">
      <w:pPr>
        <w:pStyle w:val="ListParagraph"/>
        <w:spacing w:after="120" w:line="276" w:lineRule="auto"/>
        <w:ind w:left="0"/>
        <w:jc w:val="both"/>
        <w:rPr>
          <w:rFonts w:ascii="Arial" w:eastAsia="Times New Roman" w:hAnsi="Arial" w:cs="Arial"/>
          <w:bCs/>
          <w:sz w:val="24"/>
          <w:szCs w:val="24"/>
          <w:lang w:val="ro-RO" w:eastAsia="ro-RO"/>
        </w:rPr>
      </w:pPr>
    </w:p>
    <w:p w14:paraId="33B74C0A" w14:textId="73311B0F" w:rsidR="00BA1C66" w:rsidRPr="00EE52B0" w:rsidRDefault="0042681F" w:rsidP="00A13CCA">
      <w:pPr>
        <w:pStyle w:val="ListParagraph"/>
        <w:numPr>
          <w:ilvl w:val="0"/>
          <w:numId w:val="72"/>
        </w:numPr>
        <w:tabs>
          <w:tab w:val="left" w:pos="360"/>
        </w:tabs>
        <w:spacing w:after="120" w:line="276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42681F">
        <w:rPr>
          <w:rFonts w:ascii="Arial" w:eastAsia="Times New Roman" w:hAnsi="Arial" w:cs="Arial"/>
          <w:sz w:val="24"/>
          <w:szCs w:val="24"/>
          <w:lang w:val="ro-RO" w:eastAsia="ro-RO"/>
        </w:rPr>
        <w:t xml:space="preserve">În ceea ce privește </w:t>
      </w:r>
      <w:r w:rsidR="001048E8" w:rsidRPr="0042681F">
        <w:rPr>
          <w:rFonts w:ascii="Arial" w:eastAsia="Times New Roman" w:hAnsi="Arial" w:cs="Arial"/>
          <w:sz w:val="24"/>
          <w:szCs w:val="24"/>
          <w:lang w:val="ro-RO" w:eastAsia="ro-RO"/>
        </w:rPr>
        <w:t>producătorii de apă de masă îmbuteliată</w:t>
      </w:r>
      <w:r w:rsidRPr="0042681F">
        <w:rPr>
          <w:rFonts w:ascii="Arial" w:eastAsia="Times New Roman" w:hAnsi="Arial" w:cs="Arial"/>
          <w:sz w:val="24"/>
          <w:szCs w:val="24"/>
          <w:lang w:val="ro-RO" w:eastAsia="ro-RO"/>
        </w:rPr>
        <w:t xml:space="preserve">, </w:t>
      </w:r>
      <w:r w:rsidR="001048E8" w:rsidRPr="0042681F">
        <w:rPr>
          <w:rFonts w:ascii="Arial" w:hAnsi="Arial" w:cs="Arial"/>
          <w:sz w:val="24"/>
          <w:szCs w:val="24"/>
          <w:lang w:val="ro-RO"/>
        </w:rPr>
        <w:t xml:space="preserve">DSP Argeș a </w:t>
      </w:r>
      <w:r w:rsidRPr="0042681F">
        <w:rPr>
          <w:rFonts w:ascii="Arial" w:hAnsi="Arial" w:cs="Arial"/>
          <w:sz w:val="24"/>
          <w:szCs w:val="24"/>
          <w:lang w:val="ro-RO"/>
        </w:rPr>
        <w:t>raportat că la</w:t>
      </w:r>
      <w:r w:rsidRPr="0042681F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1048E8" w:rsidRPr="0042681F">
        <w:rPr>
          <w:rFonts w:ascii="Arial" w:eastAsia="Times New Roman" w:hAnsi="Arial" w:cs="Arial"/>
          <w:bCs/>
          <w:sz w:val="24"/>
          <w:szCs w:val="24"/>
          <w:lang w:val="ro-RO" w:eastAsia="ro-RO"/>
        </w:rPr>
        <w:t xml:space="preserve">un producător de apă de masă îmbuteliată, </w:t>
      </w:r>
      <w:r w:rsidR="00BA1C66" w:rsidRPr="003E5CC2">
        <w:rPr>
          <w:rFonts w:ascii="Arial" w:hAnsi="Arial" w:cs="Arial"/>
          <w:b/>
          <w:sz w:val="24"/>
          <w:szCs w:val="24"/>
          <w:lang w:val="ro-RO"/>
        </w:rPr>
        <w:t>r</w:t>
      </w:r>
      <w:r w:rsidR="00BA1C66" w:rsidRPr="003E5CC2">
        <w:rPr>
          <w:rFonts w:ascii="Arial" w:eastAsiaTheme="minorEastAsia" w:hAnsi="Arial" w:cs="Arial"/>
          <w:b/>
          <w:sz w:val="24"/>
          <w:szCs w:val="24"/>
          <w:lang w:val="ro-RO"/>
        </w:rPr>
        <w:t>ezultatele analizelor de laborator  microbiologice</w:t>
      </w:r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 xml:space="preserve">  (efectuate la D.S,P. Buzău) la proba de apă de masă îmbuteliată din  lotul 015, </w:t>
      </w:r>
      <w:r w:rsidR="00C2493F" w:rsidRPr="0042681F">
        <w:rPr>
          <w:rFonts w:ascii="Arial" w:eastAsiaTheme="minorEastAsia" w:hAnsi="Arial" w:cs="Arial"/>
          <w:sz w:val="24"/>
          <w:szCs w:val="24"/>
          <w:lang w:val="ro-RO"/>
        </w:rPr>
        <w:t>produsa in data de 15.04.2026,</w:t>
      </w:r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 xml:space="preserve"> probă prelevată de inspectorii sanitari din cadrul Compartimentului </w:t>
      </w:r>
      <w:proofErr w:type="spellStart"/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>Inspecţie</w:t>
      </w:r>
      <w:proofErr w:type="spellEnd"/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 xml:space="preserve"> </w:t>
      </w:r>
      <w:proofErr w:type="spellStart"/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>şi</w:t>
      </w:r>
      <w:proofErr w:type="spellEnd"/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 xml:space="preserve"> Control în Sănătate Publică – D.S.P. </w:t>
      </w:r>
      <w:proofErr w:type="spellStart"/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>Ialomiţa</w:t>
      </w:r>
      <w:proofErr w:type="spellEnd"/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 xml:space="preserve">, </w:t>
      </w:r>
      <w:r w:rsidR="00BA1C66" w:rsidRPr="003E5CC2">
        <w:rPr>
          <w:rFonts w:ascii="Arial" w:eastAsiaTheme="minorEastAsia" w:hAnsi="Arial" w:cs="Arial"/>
          <w:b/>
          <w:bCs/>
          <w:sz w:val="24"/>
          <w:szCs w:val="24"/>
          <w:lang w:val="ro-RO"/>
        </w:rPr>
        <w:t xml:space="preserve">au </w:t>
      </w:r>
      <w:proofErr w:type="spellStart"/>
      <w:r w:rsidR="00BA1C66" w:rsidRPr="003E5CC2">
        <w:rPr>
          <w:rFonts w:ascii="Arial" w:eastAsiaTheme="minorEastAsia" w:hAnsi="Arial" w:cs="Arial"/>
          <w:b/>
          <w:bCs/>
          <w:sz w:val="24"/>
          <w:szCs w:val="24"/>
          <w:lang w:val="ro-RO"/>
        </w:rPr>
        <w:t>evidenţiat</w:t>
      </w:r>
      <w:proofErr w:type="spellEnd"/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 xml:space="preserve"> </w:t>
      </w:r>
      <w:r w:rsidR="00BA1C66" w:rsidRPr="00750260">
        <w:rPr>
          <w:rFonts w:ascii="Arial" w:eastAsiaTheme="minorEastAsia" w:hAnsi="Arial" w:cs="Arial"/>
          <w:b/>
          <w:bCs/>
          <w:sz w:val="24"/>
          <w:szCs w:val="24"/>
          <w:lang w:val="ro-RO"/>
        </w:rPr>
        <w:t>că o parte din parametrii</w:t>
      </w:r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 xml:space="preserve"> </w:t>
      </w:r>
      <w:r w:rsidR="00BA1C66" w:rsidRPr="00687B7B">
        <w:rPr>
          <w:rFonts w:ascii="Arial" w:eastAsiaTheme="minorEastAsia" w:hAnsi="Arial" w:cs="Arial"/>
          <w:b/>
          <w:bCs/>
          <w:sz w:val="24"/>
          <w:szCs w:val="24"/>
          <w:lang w:val="ro-RO"/>
        </w:rPr>
        <w:t xml:space="preserve">nu se </w:t>
      </w:r>
      <w:proofErr w:type="spellStart"/>
      <w:r w:rsidR="00BA1C66" w:rsidRPr="00687B7B">
        <w:rPr>
          <w:rFonts w:ascii="Arial" w:eastAsiaTheme="minorEastAsia" w:hAnsi="Arial" w:cs="Arial"/>
          <w:b/>
          <w:bCs/>
          <w:sz w:val="24"/>
          <w:szCs w:val="24"/>
          <w:lang w:val="ro-RO"/>
        </w:rPr>
        <w:t>încadreaza</w:t>
      </w:r>
      <w:proofErr w:type="spellEnd"/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 xml:space="preserve"> în valorile prevăzute de </w:t>
      </w:r>
      <w:proofErr w:type="spellStart"/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>Ordonanţa</w:t>
      </w:r>
      <w:proofErr w:type="spellEnd"/>
      <w:r w:rsidR="00BA1C66" w:rsidRPr="0042681F">
        <w:rPr>
          <w:rFonts w:ascii="Arial" w:eastAsiaTheme="minorEastAsia" w:hAnsi="Arial" w:cs="Arial"/>
          <w:sz w:val="24"/>
          <w:szCs w:val="24"/>
          <w:lang w:val="ro-RO"/>
        </w:rPr>
        <w:t xml:space="preserve"> nr.7/2023.  </w:t>
      </w:r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 xml:space="preserve">( Număr </w:t>
      </w:r>
      <w:proofErr w:type="spellStart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>unităţi</w:t>
      </w:r>
      <w:proofErr w:type="spellEnd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 xml:space="preserve"> formatoare de colonii la 22 C – 1240 UFC/ml </w:t>
      </w:r>
      <w:proofErr w:type="spellStart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>faţă</w:t>
      </w:r>
      <w:proofErr w:type="spellEnd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 xml:space="preserve"> de valoarea admisă de 100 UFC/ml, Număr </w:t>
      </w:r>
      <w:proofErr w:type="spellStart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>unităţi</w:t>
      </w:r>
      <w:proofErr w:type="spellEnd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 xml:space="preserve"> formatoare de colonii la 37 C – 560 UFC/ml, </w:t>
      </w:r>
      <w:proofErr w:type="spellStart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>faţă</w:t>
      </w:r>
      <w:proofErr w:type="spellEnd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 xml:space="preserve"> de valoarea admisă de 25 UFC/ml </w:t>
      </w:r>
      <w:proofErr w:type="spellStart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>şi</w:t>
      </w:r>
      <w:proofErr w:type="spellEnd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 xml:space="preserve"> Bacterii </w:t>
      </w:r>
      <w:proofErr w:type="spellStart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>coliforme</w:t>
      </w:r>
      <w:proofErr w:type="spellEnd"/>
      <w:r w:rsidR="00BA1C66" w:rsidRPr="00EE52B0">
        <w:rPr>
          <w:rFonts w:ascii="Arial" w:eastAsiaTheme="minorEastAsia" w:hAnsi="Arial" w:cs="Arial"/>
          <w:sz w:val="24"/>
          <w:szCs w:val="24"/>
          <w:lang w:val="ro-RO"/>
        </w:rPr>
        <w:t xml:space="preserve"> – 104UFC /250ml, valoarea admisă fiind 0 UFC/250ml.)</w:t>
      </w:r>
      <w:r w:rsidR="003479FC" w:rsidRPr="00EE52B0">
        <w:rPr>
          <w:rFonts w:ascii="Arial" w:eastAsiaTheme="minorEastAsia" w:hAnsi="Arial" w:cs="Arial"/>
          <w:sz w:val="24"/>
          <w:szCs w:val="24"/>
          <w:lang w:val="ro-RO"/>
        </w:rPr>
        <w:t>.</w:t>
      </w:r>
    </w:p>
    <w:p w14:paraId="3AAB53D2" w14:textId="5CF50A99" w:rsidR="003479FC" w:rsidRPr="00B4025B" w:rsidRDefault="00BA1C66" w:rsidP="00A13CCA">
      <w:p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  <w:lang w:val="ro-RO"/>
        </w:rPr>
      </w:pPr>
      <w:r w:rsidRPr="00BA1C66">
        <w:rPr>
          <w:rFonts w:ascii="Arial" w:eastAsiaTheme="minorEastAsia" w:hAnsi="Arial" w:cs="Arial"/>
          <w:sz w:val="24"/>
          <w:szCs w:val="24"/>
          <w:lang w:val="ro-RO"/>
        </w:rPr>
        <w:lastRenderedPageBreak/>
        <w:t xml:space="preserve">           La controlul efectuat în unitate nu s-a mai găsit lotul incriminat,  întreaga cantitate de apă de masă îmbuteliată </w:t>
      </w:r>
      <w:r w:rsidR="007D5BA2">
        <w:rPr>
          <w:rFonts w:ascii="Arial" w:eastAsiaTheme="minorEastAsia" w:hAnsi="Arial" w:cs="Arial"/>
          <w:sz w:val="24"/>
          <w:szCs w:val="24"/>
          <w:lang w:val="ro-RO"/>
        </w:rPr>
        <w:t>fiind comercializat</w:t>
      </w:r>
      <w:r w:rsidR="003479FC">
        <w:rPr>
          <w:rFonts w:ascii="Arial" w:eastAsiaTheme="minorEastAsia" w:hAnsi="Arial" w:cs="Arial"/>
          <w:sz w:val="24"/>
          <w:szCs w:val="24"/>
          <w:lang w:val="ro-RO"/>
        </w:rPr>
        <w:t>ă</w:t>
      </w:r>
      <w:r w:rsidR="007D5BA2">
        <w:rPr>
          <w:rFonts w:ascii="Arial" w:eastAsiaTheme="minorEastAsia" w:hAnsi="Arial" w:cs="Arial"/>
          <w:sz w:val="24"/>
          <w:szCs w:val="24"/>
          <w:lang w:val="ro-RO"/>
        </w:rPr>
        <w:t>.</w:t>
      </w:r>
      <w:r w:rsidRPr="00BA1C66">
        <w:rPr>
          <w:rFonts w:ascii="Arial" w:eastAsiaTheme="minorEastAsia" w:hAnsi="Arial" w:cs="Arial"/>
          <w:sz w:val="24"/>
          <w:szCs w:val="24"/>
          <w:lang w:val="ro-RO"/>
        </w:rPr>
        <w:t xml:space="preserve"> </w:t>
      </w:r>
      <w:r w:rsidR="003479FC">
        <w:rPr>
          <w:rFonts w:ascii="Arial" w:eastAsiaTheme="minorEastAsia" w:hAnsi="Arial" w:cs="Arial"/>
          <w:sz w:val="24"/>
          <w:szCs w:val="24"/>
        </w:rPr>
        <w:t xml:space="preserve">   </w:t>
      </w:r>
    </w:p>
    <w:p w14:paraId="044E84C4" w14:textId="4612DC4E" w:rsidR="00BA1C66" w:rsidRPr="00BA1C66" w:rsidRDefault="00BA1C66" w:rsidP="00A13CCA">
      <w:pPr>
        <w:spacing w:after="0" w:line="276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val="ro-RO"/>
        </w:rPr>
      </w:pP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Societatea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a </w:t>
      </w:r>
      <w:proofErr w:type="spellStart"/>
      <w:r w:rsidRPr="00BA1C66">
        <w:rPr>
          <w:rFonts w:ascii="Arial" w:eastAsiaTheme="minorEastAsia" w:hAnsi="Arial" w:cs="Arial"/>
          <w:sz w:val="24"/>
          <w:szCs w:val="24"/>
          <w:lang w:val="ro-RO"/>
        </w:rPr>
        <w:t>iniţiat</w:t>
      </w:r>
      <w:proofErr w:type="spellEnd"/>
      <w:r w:rsidRPr="00BA1C66">
        <w:rPr>
          <w:rFonts w:ascii="Arial" w:eastAsiaTheme="minorEastAsia" w:hAnsi="Arial" w:cs="Arial"/>
          <w:sz w:val="24"/>
          <w:szCs w:val="24"/>
          <w:lang w:val="ro-RO"/>
        </w:rPr>
        <w:t xml:space="preserve"> procedura de retragere de pe </w:t>
      </w:r>
      <w:proofErr w:type="spellStart"/>
      <w:r w:rsidRPr="00BA1C66">
        <w:rPr>
          <w:rFonts w:ascii="Arial" w:eastAsiaTheme="minorEastAsia" w:hAnsi="Arial" w:cs="Arial"/>
          <w:sz w:val="24"/>
          <w:szCs w:val="24"/>
          <w:lang w:val="ro-RO"/>
        </w:rPr>
        <w:t>piaţă</w:t>
      </w:r>
      <w:proofErr w:type="spellEnd"/>
      <w:r w:rsidRPr="00BA1C66">
        <w:rPr>
          <w:rFonts w:ascii="Arial" w:eastAsiaTheme="minorEastAsia" w:hAnsi="Arial" w:cs="Arial"/>
          <w:sz w:val="24"/>
          <w:szCs w:val="24"/>
          <w:lang w:val="ro-RO"/>
        </w:rPr>
        <w:t xml:space="preserve"> a produsului neconform, urmând s</w:t>
      </w:r>
      <w:r w:rsidR="00FF3F9C">
        <w:rPr>
          <w:rFonts w:ascii="Arial" w:eastAsiaTheme="minorEastAsia" w:hAnsi="Arial" w:cs="Arial"/>
          <w:sz w:val="24"/>
          <w:szCs w:val="24"/>
          <w:lang w:val="ro-RO"/>
        </w:rPr>
        <w:t>ă</w:t>
      </w:r>
      <w:r w:rsidRPr="00BA1C66">
        <w:rPr>
          <w:rFonts w:ascii="Arial" w:eastAsiaTheme="minorEastAsia" w:hAnsi="Arial" w:cs="Arial"/>
          <w:sz w:val="24"/>
          <w:szCs w:val="24"/>
          <w:lang w:val="ro-RO"/>
        </w:rPr>
        <w:t xml:space="preserve"> transmită </w:t>
      </w:r>
      <w:r w:rsidR="00FF3F9C">
        <w:rPr>
          <w:rFonts w:ascii="Arial" w:eastAsiaTheme="minorEastAsia" w:hAnsi="Arial" w:cs="Arial"/>
          <w:sz w:val="24"/>
          <w:szCs w:val="24"/>
          <w:lang w:val="ro-RO"/>
        </w:rPr>
        <w:t xml:space="preserve">la DSP </w:t>
      </w:r>
      <w:proofErr w:type="spellStart"/>
      <w:r w:rsidR="00FF3F9C">
        <w:rPr>
          <w:rFonts w:ascii="Arial" w:eastAsiaTheme="minorEastAsia" w:hAnsi="Arial" w:cs="Arial"/>
          <w:sz w:val="24"/>
          <w:szCs w:val="24"/>
          <w:lang w:val="ro-RO"/>
        </w:rPr>
        <w:t>Arges</w:t>
      </w:r>
      <w:proofErr w:type="spellEnd"/>
      <w:r w:rsidRPr="00BA1C66">
        <w:rPr>
          <w:rFonts w:ascii="Arial" w:eastAsiaTheme="minorEastAsia" w:hAnsi="Arial" w:cs="Arial"/>
          <w:sz w:val="24"/>
          <w:szCs w:val="24"/>
          <w:lang w:val="ro-RO"/>
        </w:rPr>
        <w:t xml:space="preserve"> rezultatele acestor demersuri. </w:t>
      </w:r>
    </w:p>
    <w:p w14:paraId="2E3A82A8" w14:textId="5C9A84B6" w:rsidR="001048E8" w:rsidRPr="00E91C25" w:rsidRDefault="00BA1C66" w:rsidP="00A13CCA">
      <w:pPr>
        <w:spacing w:after="0" w:line="276" w:lineRule="auto"/>
        <w:ind w:firstLine="720"/>
        <w:jc w:val="both"/>
        <w:rPr>
          <w:rFonts w:ascii="Arial" w:eastAsiaTheme="minorEastAsia" w:hAnsi="Arial" w:cs="Arial"/>
          <w:sz w:val="24"/>
          <w:szCs w:val="24"/>
        </w:rPr>
      </w:pPr>
      <w:r w:rsidRPr="00BA1C66">
        <w:rPr>
          <w:rFonts w:ascii="Arial" w:eastAsiaTheme="minorEastAsia" w:hAnsi="Arial" w:cs="Arial"/>
          <w:bCs/>
          <w:sz w:val="24"/>
          <w:szCs w:val="24"/>
        </w:rPr>
        <w:t xml:space="preserve">A </w:t>
      </w:r>
      <w:proofErr w:type="spellStart"/>
      <w:r w:rsidRPr="00BA1C66">
        <w:rPr>
          <w:rFonts w:ascii="Arial" w:eastAsiaTheme="minorEastAsia" w:hAnsi="Arial" w:cs="Arial"/>
          <w:bCs/>
          <w:sz w:val="24"/>
          <w:szCs w:val="24"/>
        </w:rPr>
        <w:t>fost</w:t>
      </w:r>
      <w:proofErr w:type="spellEnd"/>
      <w:r w:rsidRPr="00BA1C66">
        <w:rPr>
          <w:rFonts w:ascii="Arial" w:eastAsiaTheme="minorEastAsia" w:hAnsi="Arial" w:cs="Arial"/>
          <w:bCs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bCs/>
          <w:sz w:val="24"/>
          <w:szCs w:val="24"/>
        </w:rPr>
        <w:t>aplicată</w:t>
      </w:r>
      <w:proofErr w:type="spellEnd"/>
      <w:r w:rsidRPr="00BA1C66">
        <w:rPr>
          <w:rFonts w:ascii="Arial" w:eastAsiaTheme="minorEastAsia" w:hAnsi="Arial" w:cs="Arial"/>
          <w:bCs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bCs/>
          <w:sz w:val="24"/>
          <w:szCs w:val="24"/>
        </w:rPr>
        <w:t>sancţiune</w:t>
      </w:r>
      <w:proofErr w:type="spellEnd"/>
      <w:r w:rsidRPr="00BA1C66">
        <w:rPr>
          <w:rFonts w:ascii="Arial" w:eastAsiaTheme="minorEastAsia" w:hAnsi="Arial" w:cs="Arial"/>
          <w:bCs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bCs/>
          <w:sz w:val="24"/>
          <w:szCs w:val="24"/>
        </w:rPr>
        <w:t>contravenţională</w:t>
      </w:r>
      <w:proofErr w:type="spellEnd"/>
      <w:r w:rsidRPr="00BA1C66">
        <w:rPr>
          <w:rFonts w:ascii="Arial" w:eastAsiaTheme="minorEastAsia" w:hAnsi="Arial" w:cs="Arial"/>
          <w:bCs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bCs/>
          <w:sz w:val="24"/>
          <w:szCs w:val="24"/>
        </w:rPr>
        <w:t>în</w:t>
      </w:r>
      <w:proofErr w:type="spellEnd"/>
      <w:r w:rsidRPr="00BA1C66">
        <w:rPr>
          <w:rFonts w:ascii="Arial" w:eastAsiaTheme="minorEastAsia" w:hAnsi="Arial" w:cs="Arial"/>
          <w:bCs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bCs/>
          <w:sz w:val="24"/>
          <w:szCs w:val="24"/>
        </w:rPr>
        <w:t>valoare</w:t>
      </w:r>
      <w:proofErr w:type="spellEnd"/>
      <w:r w:rsidRPr="00BA1C66">
        <w:rPr>
          <w:rFonts w:ascii="Arial" w:eastAsiaTheme="minorEastAsia" w:hAnsi="Arial" w:cs="Arial"/>
          <w:bCs/>
          <w:sz w:val="24"/>
          <w:szCs w:val="24"/>
        </w:rPr>
        <w:t xml:space="preserve"> de 5000 lei</w:t>
      </w:r>
      <w:r w:rsidRPr="00BA1C66">
        <w:rPr>
          <w:rFonts w:ascii="Arial" w:eastAsiaTheme="minorEastAsia" w:hAnsi="Arial" w:cs="Arial"/>
          <w:sz w:val="24"/>
          <w:szCs w:val="24"/>
        </w:rPr>
        <w:t xml:space="preserve"> conform H.G.857/2011, art.10 lit a,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pentru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producerea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şi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imbutelierea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apei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de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băut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,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necorespunzătoare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condiţiilor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de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calitate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pentru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apa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de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consum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BA1C66">
        <w:rPr>
          <w:rFonts w:ascii="Arial" w:eastAsiaTheme="minorEastAsia" w:hAnsi="Arial" w:cs="Arial"/>
          <w:sz w:val="24"/>
          <w:szCs w:val="24"/>
        </w:rPr>
        <w:t>uman</w:t>
      </w:r>
      <w:proofErr w:type="spellEnd"/>
      <w:r w:rsidRPr="00BA1C66">
        <w:rPr>
          <w:rFonts w:ascii="Arial" w:eastAsiaTheme="minorEastAsia" w:hAnsi="Arial" w:cs="Arial"/>
          <w:sz w:val="24"/>
          <w:szCs w:val="24"/>
        </w:rPr>
        <w:t>.</w:t>
      </w:r>
    </w:p>
    <w:p w14:paraId="3249CDFF" w14:textId="77777777" w:rsidR="00E91C25" w:rsidRDefault="00E91C25" w:rsidP="00A13CCA">
      <w:pPr>
        <w:pStyle w:val="ListParagraph"/>
        <w:spacing w:after="12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</w:p>
    <w:p w14:paraId="72DDFD2A" w14:textId="143B7B87" w:rsidR="00247875" w:rsidRPr="00192271" w:rsidRDefault="001048E8" w:rsidP="00A13CCA">
      <w:pPr>
        <w:pStyle w:val="ListParagraph"/>
        <w:numPr>
          <w:ilvl w:val="0"/>
          <w:numId w:val="62"/>
        </w:numPr>
        <w:spacing w:after="120" w:line="276" w:lineRule="auto"/>
        <w:ind w:left="0" w:hanging="90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B92995">
        <w:rPr>
          <w:rFonts w:ascii="Arial" w:eastAsia="Times New Roman" w:hAnsi="Arial" w:cs="Arial"/>
          <w:sz w:val="24"/>
          <w:szCs w:val="24"/>
          <w:lang w:val="ro-RO" w:eastAsia="ro-RO"/>
        </w:rPr>
        <w:t xml:space="preserve">Comercializarea </w:t>
      </w:r>
      <w:r w:rsidRPr="00B92995">
        <w:rPr>
          <w:rFonts w:ascii="Arial" w:eastAsia="Times New Roman" w:hAnsi="Arial" w:cs="Arial"/>
          <w:b/>
          <w:sz w:val="24"/>
          <w:szCs w:val="24"/>
          <w:lang w:val="ro-RO" w:eastAsia="ro-RO"/>
        </w:rPr>
        <w:t>fără notificare</w:t>
      </w:r>
      <w:r w:rsidRPr="00B92995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Pr="00B92995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la Institutul </w:t>
      </w:r>
      <w:proofErr w:type="spellStart"/>
      <w:r w:rsidRPr="00B92995">
        <w:rPr>
          <w:rFonts w:ascii="Arial" w:eastAsia="Times New Roman" w:hAnsi="Arial" w:cs="Arial"/>
          <w:b/>
          <w:sz w:val="24"/>
          <w:szCs w:val="24"/>
          <w:lang w:val="ro-RO" w:eastAsia="ro-RO"/>
        </w:rPr>
        <w:t>Naţional</w:t>
      </w:r>
      <w:proofErr w:type="spellEnd"/>
      <w:r w:rsidRPr="00B92995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de Sănătate Publică</w:t>
      </w:r>
      <w:r w:rsidRPr="00B92995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>(</w:t>
      </w:r>
      <w:r w:rsidR="00B92995">
        <w:rPr>
          <w:rFonts w:ascii="Arial" w:eastAsia="Times New Roman" w:hAnsi="Arial" w:cs="Arial"/>
          <w:sz w:val="24"/>
          <w:szCs w:val="24"/>
          <w:lang w:val="ro-RO"/>
        </w:rPr>
        <w:t>DSP Br</w:t>
      </w:r>
      <w:r w:rsidR="00C929D8">
        <w:rPr>
          <w:rFonts w:ascii="Arial" w:eastAsia="Times New Roman" w:hAnsi="Arial" w:cs="Arial"/>
          <w:sz w:val="24"/>
          <w:szCs w:val="24"/>
          <w:lang w:val="ro-RO"/>
        </w:rPr>
        <w:t>ă</w:t>
      </w:r>
      <w:r w:rsidR="00B92995">
        <w:rPr>
          <w:rFonts w:ascii="Arial" w:eastAsia="Times New Roman" w:hAnsi="Arial" w:cs="Arial"/>
          <w:sz w:val="24"/>
          <w:szCs w:val="24"/>
          <w:lang w:val="ro-RO"/>
        </w:rPr>
        <w:t>ila-1, DSP Buz</w:t>
      </w:r>
      <w:r w:rsidR="00C929D8">
        <w:rPr>
          <w:rFonts w:ascii="Arial" w:eastAsia="Times New Roman" w:hAnsi="Arial" w:cs="Arial"/>
          <w:sz w:val="24"/>
          <w:szCs w:val="24"/>
          <w:lang w:val="ro-RO"/>
        </w:rPr>
        <w:t>ă</w:t>
      </w:r>
      <w:r w:rsidR="00B92995">
        <w:rPr>
          <w:rFonts w:ascii="Arial" w:eastAsia="Times New Roman" w:hAnsi="Arial" w:cs="Arial"/>
          <w:sz w:val="24"/>
          <w:szCs w:val="24"/>
          <w:lang w:val="ro-RO"/>
        </w:rPr>
        <w:t>u-1, DSP Hunedoara-1 și DSP Mure</w:t>
      </w:r>
      <w:r w:rsidR="00C929D8">
        <w:rPr>
          <w:rFonts w:ascii="Arial" w:eastAsia="Times New Roman" w:hAnsi="Arial" w:cs="Arial"/>
          <w:sz w:val="24"/>
          <w:szCs w:val="24"/>
          <w:lang w:val="ro-RO"/>
        </w:rPr>
        <w:t>ș</w:t>
      </w:r>
      <w:r w:rsidR="00B92995">
        <w:rPr>
          <w:rFonts w:ascii="Arial" w:eastAsia="Times New Roman" w:hAnsi="Arial" w:cs="Arial"/>
          <w:sz w:val="24"/>
          <w:szCs w:val="24"/>
          <w:lang w:val="ro-RO"/>
        </w:rPr>
        <w:t>-1).</w:t>
      </w:r>
    </w:p>
    <w:p w14:paraId="3C750829" w14:textId="09EC4266" w:rsidR="001048E8" w:rsidRPr="008B1937" w:rsidRDefault="001048E8" w:rsidP="00A13CCA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b/>
          <w:bCs/>
          <w:sz w:val="24"/>
          <w:szCs w:val="24"/>
          <w:lang w:val="ro-RO"/>
        </w:rPr>
        <w:t xml:space="preserve">       </w:t>
      </w:r>
      <w:r w:rsidR="00547486">
        <w:rPr>
          <w:rFonts w:ascii="Arial" w:eastAsia="Times New Roman" w:hAnsi="Arial" w:cs="Arial"/>
          <w:b/>
          <w:bCs/>
          <w:sz w:val="24"/>
          <w:szCs w:val="24"/>
          <w:lang w:val="ro-RO"/>
        </w:rPr>
        <w:t>I</w:t>
      </w:r>
      <w:r w:rsidRPr="008B1937">
        <w:rPr>
          <w:rFonts w:ascii="Arial" w:eastAsia="Times New Roman" w:hAnsi="Arial" w:cs="Arial"/>
          <w:b/>
          <w:bCs/>
          <w:sz w:val="24"/>
          <w:szCs w:val="24"/>
          <w:lang w:val="ro-RO"/>
        </w:rPr>
        <w:t xml:space="preserve">V. </w:t>
      </w:r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Pentru nerespectarea prevederilor </w:t>
      </w:r>
      <w:proofErr w:type="spellStart"/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>legislaţiei</w:t>
      </w:r>
      <w:proofErr w:type="spellEnd"/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în vigoare privind apele potabile îmbuteliate au fost aplicate un număr de 1</w:t>
      </w:r>
      <w:r w:rsidR="006A6F8E"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>0</w:t>
      </w:r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</w:t>
      </w:r>
      <w:proofErr w:type="spellStart"/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>sancţiuni</w:t>
      </w:r>
      <w:proofErr w:type="spellEnd"/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</w:t>
      </w:r>
      <w:proofErr w:type="spellStart"/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>contravenţionale</w:t>
      </w:r>
      <w:proofErr w:type="spellEnd"/>
      <w:r w:rsidRPr="008B1937">
        <w:rPr>
          <w:rFonts w:ascii="Arial" w:eastAsia="Times New Roman" w:hAnsi="Arial" w:cs="Arial"/>
          <w:sz w:val="24"/>
          <w:szCs w:val="24"/>
          <w:lang w:val="ro-RO" w:eastAsia="ro-RO"/>
        </w:rPr>
        <w:t>, dintre care:</w:t>
      </w:r>
    </w:p>
    <w:p w14:paraId="70C6D51F" w14:textId="114476EB" w:rsidR="001048E8" w:rsidRPr="008B1937" w:rsidRDefault="001048E8" w:rsidP="00A13CCA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8B1937">
        <w:rPr>
          <w:rFonts w:ascii="Arial" w:eastAsia="Times New Roman" w:hAnsi="Arial" w:cs="Arial"/>
          <w:sz w:val="24"/>
          <w:szCs w:val="24"/>
          <w:lang w:val="ro-RO" w:eastAsia="ro-RO"/>
        </w:rPr>
        <w:t xml:space="preserve">- </w:t>
      </w:r>
      <w:r w:rsidR="006A6F8E"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>3</w:t>
      </w:r>
      <w:r w:rsidRPr="008B1937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>avertismente</w:t>
      </w:r>
      <w:r w:rsidRPr="008B1937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</w:p>
    <w:p w14:paraId="16EB0A5D" w14:textId="369B4828" w:rsidR="001048E8" w:rsidRPr="001048E8" w:rsidRDefault="001048E8" w:rsidP="00A13CCA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8B1937">
        <w:rPr>
          <w:rFonts w:ascii="Arial" w:eastAsia="Times New Roman" w:hAnsi="Arial" w:cs="Arial"/>
          <w:sz w:val="24"/>
          <w:szCs w:val="24"/>
          <w:lang w:val="ro-RO" w:eastAsia="ro-RO"/>
        </w:rPr>
        <w:t xml:space="preserve">- </w:t>
      </w:r>
      <w:r w:rsidR="006A6F8E"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>7</w:t>
      </w:r>
      <w:r w:rsidRPr="008B1937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amenzi </w:t>
      </w:r>
      <w:r w:rsidRPr="008B1937">
        <w:rPr>
          <w:rFonts w:ascii="Arial" w:eastAsia="Times New Roman" w:hAnsi="Arial" w:cs="Arial"/>
          <w:sz w:val="24"/>
          <w:szCs w:val="24"/>
          <w:lang w:val="ro-RO" w:eastAsia="ro-RO"/>
        </w:rPr>
        <w:t xml:space="preserve">în </w:t>
      </w:r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valoare totală de </w:t>
      </w:r>
      <w:r w:rsidR="006A6F8E"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>31</w:t>
      </w:r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>.</w:t>
      </w:r>
      <w:r w:rsidR="006A6F8E"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>0</w:t>
      </w:r>
      <w:r w:rsidRPr="008B1937">
        <w:rPr>
          <w:rFonts w:ascii="Arial" w:eastAsia="Times New Roman" w:hAnsi="Arial" w:cs="Arial"/>
          <w:b/>
          <w:sz w:val="24"/>
          <w:szCs w:val="24"/>
          <w:lang w:val="ro-RO" w:eastAsia="ro-RO"/>
        </w:rPr>
        <w:t>00 lei.</w:t>
      </w: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</w:p>
    <w:p w14:paraId="2AA75B5D" w14:textId="5D990BD0" w:rsidR="002247E5" w:rsidRDefault="001048E8" w:rsidP="002247E5">
      <w:pPr>
        <w:spacing w:after="0" w:line="276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- Produse din sortimentul ape </w:t>
      </w:r>
      <w:r w:rsidR="001C0FA5">
        <w:rPr>
          <w:rFonts w:ascii="Arial" w:eastAsia="Times New Roman" w:hAnsi="Arial" w:cs="Arial"/>
          <w:b/>
          <w:sz w:val="24"/>
          <w:szCs w:val="24"/>
          <w:lang w:val="ro-RO" w:eastAsia="ro-RO"/>
        </w:rPr>
        <w:t>potabile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îmbuteliate </w:t>
      </w:r>
      <w:r w:rsidR="001C0FA5">
        <w:rPr>
          <w:rFonts w:ascii="Arial" w:eastAsia="Times New Roman" w:hAnsi="Arial" w:cs="Arial"/>
          <w:b/>
          <w:sz w:val="24"/>
          <w:szCs w:val="24"/>
          <w:lang w:val="ro-RO" w:eastAsia="ro-RO"/>
        </w:rPr>
        <w:t>scoase din consum: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9</w:t>
      </w:r>
      <w:r w:rsidR="001C0FA5">
        <w:rPr>
          <w:rFonts w:ascii="Arial" w:eastAsia="Times New Roman" w:hAnsi="Arial" w:cs="Arial"/>
          <w:b/>
          <w:sz w:val="24"/>
          <w:szCs w:val="24"/>
          <w:lang w:val="ro-RO" w:eastAsia="ro-RO"/>
        </w:rPr>
        <w:t>18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litri</w:t>
      </w:r>
      <w:r w:rsidR="007313F4" w:rsidRPr="007313F4">
        <w:rPr>
          <w:rFonts w:ascii="Arial" w:hAnsi="Arial" w:cs="Arial"/>
          <w:sz w:val="24"/>
          <w:szCs w:val="24"/>
          <w:lang w:val="ro-RO"/>
        </w:rPr>
        <w:t xml:space="preserve"> </w:t>
      </w:r>
      <w:r w:rsidR="007313F4" w:rsidRPr="007313F4">
        <w:rPr>
          <w:rFonts w:ascii="Arial" w:hAnsi="Arial" w:cs="Arial"/>
          <w:b/>
          <w:bCs/>
          <w:sz w:val="24"/>
          <w:szCs w:val="24"/>
          <w:lang w:val="ro-RO"/>
        </w:rPr>
        <w:t xml:space="preserve">(DSP </w:t>
      </w:r>
      <w:proofErr w:type="spellStart"/>
      <w:r w:rsidR="007313F4" w:rsidRPr="007313F4">
        <w:rPr>
          <w:rFonts w:ascii="Arial" w:hAnsi="Arial" w:cs="Arial"/>
          <w:b/>
          <w:bCs/>
          <w:sz w:val="24"/>
          <w:szCs w:val="24"/>
          <w:lang w:val="ro-RO"/>
        </w:rPr>
        <w:t>Braila</w:t>
      </w:r>
      <w:proofErr w:type="spellEnd"/>
      <w:r w:rsidR="007313F4">
        <w:rPr>
          <w:rFonts w:ascii="Arial" w:hAnsi="Arial" w:cs="Arial"/>
          <w:sz w:val="24"/>
          <w:szCs w:val="24"/>
          <w:lang w:val="ro-RO"/>
        </w:rPr>
        <w:t xml:space="preserve"> a dispus r</w:t>
      </w:r>
      <w:r w:rsidR="007313F4" w:rsidRPr="007313F4">
        <w:rPr>
          <w:rFonts w:ascii="Arial" w:hAnsi="Arial" w:cs="Arial"/>
          <w:sz w:val="24"/>
          <w:szCs w:val="24"/>
          <w:lang w:val="ro-RO"/>
        </w:rPr>
        <w:t xml:space="preserve">etragerea </w:t>
      </w:r>
      <w:r w:rsidR="007313F4" w:rsidRPr="00B8233E">
        <w:rPr>
          <w:rFonts w:ascii="Arial" w:hAnsi="Arial" w:cs="Arial"/>
          <w:sz w:val="24"/>
          <w:szCs w:val="24"/>
          <w:lang w:val="ro-RO"/>
        </w:rPr>
        <w:t>de la distribuție și</w:t>
      </w:r>
      <w:r w:rsidR="007313F4">
        <w:rPr>
          <w:rFonts w:ascii="Arial" w:hAnsi="Arial" w:cs="Arial"/>
          <w:sz w:val="24"/>
          <w:szCs w:val="24"/>
          <w:lang w:val="ro-RO"/>
        </w:rPr>
        <w:t xml:space="preserve"> din </w:t>
      </w:r>
      <w:r w:rsidR="007313F4" w:rsidRPr="00B8233E">
        <w:rPr>
          <w:rFonts w:ascii="Arial" w:hAnsi="Arial" w:cs="Arial"/>
          <w:sz w:val="24"/>
          <w:szCs w:val="24"/>
          <w:lang w:val="ro-RO"/>
        </w:rPr>
        <w:t xml:space="preserve"> rețea</w:t>
      </w:r>
      <w:r w:rsidR="007313F4">
        <w:rPr>
          <w:rFonts w:ascii="Arial" w:hAnsi="Arial" w:cs="Arial"/>
          <w:sz w:val="24"/>
          <w:szCs w:val="24"/>
          <w:lang w:val="ro-RO"/>
        </w:rPr>
        <w:t>ua de comercializare a</w:t>
      </w:r>
      <w:r w:rsidR="007313F4" w:rsidRPr="00B8233E">
        <w:rPr>
          <w:rFonts w:ascii="Arial" w:hAnsi="Arial" w:cs="Arial"/>
          <w:sz w:val="24"/>
          <w:szCs w:val="24"/>
          <w:lang w:val="ro-RO"/>
        </w:rPr>
        <w:t xml:space="preserve"> cantit</w:t>
      </w:r>
      <w:r w:rsidR="007313F4">
        <w:rPr>
          <w:rFonts w:ascii="Arial" w:hAnsi="Arial" w:cs="Arial"/>
          <w:sz w:val="24"/>
          <w:szCs w:val="24"/>
          <w:lang w:val="ro-RO"/>
        </w:rPr>
        <w:t>ății</w:t>
      </w:r>
      <w:r w:rsidR="007313F4" w:rsidRPr="00B8233E">
        <w:rPr>
          <w:rFonts w:ascii="Arial" w:hAnsi="Arial" w:cs="Arial"/>
          <w:sz w:val="24"/>
          <w:szCs w:val="24"/>
          <w:lang w:val="ro-RO"/>
        </w:rPr>
        <w:t xml:space="preserve"> de</w:t>
      </w:r>
      <w:r w:rsidR="007313F4">
        <w:rPr>
          <w:rFonts w:ascii="Arial" w:hAnsi="Arial" w:cs="Arial"/>
          <w:sz w:val="24"/>
          <w:szCs w:val="24"/>
          <w:lang w:val="ro-RO"/>
        </w:rPr>
        <w:t xml:space="preserve"> 1.836 </w:t>
      </w:r>
      <w:r w:rsidR="007313F4" w:rsidRPr="00B8233E">
        <w:rPr>
          <w:rFonts w:ascii="Arial" w:hAnsi="Arial" w:cs="Arial"/>
          <w:sz w:val="24"/>
          <w:szCs w:val="24"/>
          <w:lang w:val="ro-RO"/>
        </w:rPr>
        <w:t xml:space="preserve">buc X 0,5L apă potabilă necarbogazoasă, </w:t>
      </w:r>
      <w:r w:rsidR="007313F4">
        <w:rPr>
          <w:rFonts w:ascii="Arial" w:hAnsi="Arial" w:cs="Arial"/>
          <w:sz w:val="24"/>
          <w:szCs w:val="24"/>
          <w:lang w:val="ro-RO"/>
        </w:rPr>
        <w:t>neconformă)</w:t>
      </w:r>
      <w:r w:rsidR="002247E5">
        <w:rPr>
          <w:rFonts w:ascii="Arial" w:hAnsi="Arial" w:cs="Arial"/>
          <w:sz w:val="24"/>
          <w:szCs w:val="24"/>
          <w:lang w:val="ro-RO"/>
        </w:rPr>
        <w:t>.</w:t>
      </w:r>
    </w:p>
    <w:p w14:paraId="35DB0A28" w14:textId="77777777" w:rsidR="002247E5" w:rsidRPr="002247E5" w:rsidRDefault="002247E5" w:rsidP="002247E5">
      <w:pPr>
        <w:spacing w:after="0" w:line="276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67AD085B" w14:textId="3E3E6E0B" w:rsidR="001048E8" w:rsidRPr="001048E8" w:rsidRDefault="002247E5" w:rsidP="00A13CCA">
      <w:pPr>
        <w:spacing w:after="120" w:line="276" w:lineRule="auto"/>
        <w:ind w:right="-22"/>
        <w:jc w:val="center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>
        <w:rPr>
          <w:rFonts w:ascii="Arial" w:eastAsia="Times New Roman" w:hAnsi="Arial" w:cs="Arial"/>
          <w:b/>
          <w:sz w:val="24"/>
          <w:szCs w:val="24"/>
          <w:lang w:val="ro-RO" w:eastAsia="ro-RO"/>
        </w:rPr>
        <w:t>B</w:t>
      </w:r>
      <w:r w:rsidR="001048E8"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. Ape minerale naturale îmbuteliate</w:t>
      </w:r>
    </w:p>
    <w:p w14:paraId="373AB602" w14:textId="2DEF9047" w:rsidR="002A7BE2" w:rsidRPr="00CC66A2" w:rsidRDefault="001048E8" w:rsidP="00A13CCA">
      <w:pPr>
        <w:pStyle w:val="ListParagraph"/>
        <w:numPr>
          <w:ilvl w:val="0"/>
          <w:numId w:val="58"/>
        </w:numPr>
        <w:spacing w:after="120" w:line="276" w:lineRule="auto"/>
        <w:ind w:left="0" w:right="-22" w:firstLine="360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În urma analizării rapoartelor s-a constatat faptul că au fost efectuate un număr de </w:t>
      </w:r>
      <w:r w:rsidR="0013282A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731</w:t>
      </w:r>
      <w:r w:rsidR="002A7BE2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</w:t>
      </w:r>
      <w:r w:rsidRPr="001048E8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controale</w:t>
      </w: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>, din care</w:t>
      </w:r>
      <w:r w:rsidR="002A7BE2">
        <w:rPr>
          <w:rFonts w:ascii="Arial" w:eastAsia="Times New Roman" w:hAnsi="Arial" w:cs="Arial"/>
          <w:sz w:val="24"/>
          <w:szCs w:val="24"/>
          <w:lang w:val="ro-RO" w:eastAsia="ro-RO"/>
        </w:rPr>
        <w:t>:</w:t>
      </w:r>
    </w:p>
    <w:p w14:paraId="7426863D" w14:textId="408385C3" w:rsidR="001048E8" w:rsidRDefault="001048E8" w:rsidP="00A13CCA">
      <w:pPr>
        <w:pStyle w:val="ListParagraph"/>
        <w:numPr>
          <w:ilvl w:val="1"/>
          <w:numId w:val="28"/>
        </w:numPr>
        <w:spacing w:after="120" w:line="276" w:lineRule="auto"/>
        <w:ind w:left="0" w:right="-22" w:firstLine="540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A7BE2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Pr="002A7BE2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3</w:t>
      </w:r>
      <w:r w:rsidR="002A7BE2" w:rsidRPr="002A7BE2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4</w:t>
      </w:r>
      <w:r w:rsidRPr="002A7BE2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de controale la producătorii de apă minerală naturală  îmbuteliată </w:t>
      </w:r>
      <w:r w:rsidRPr="00FA7C1C">
        <w:rPr>
          <w:rFonts w:ascii="Arial" w:eastAsia="Times New Roman" w:hAnsi="Arial" w:cs="Arial"/>
          <w:sz w:val="24"/>
          <w:szCs w:val="24"/>
          <w:lang w:val="ro-RO" w:eastAsia="ro-RO"/>
        </w:rPr>
        <w:t>(DSP Arad-</w:t>
      </w:r>
      <w:r w:rsidRPr="002A7BE2">
        <w:rPr>
          <w:rFonts w:ascii="Arial" w:eastAsia="Times New Roman" w:hAnsi="Arial" w:cs="Arial"/>
          <w:sz w:val="24"/>
          <w:szCs w:val="24"/>
          <w:lang w:val="ro-RO" w:eastAsia="ro-RO"/>
        </w:rPr>
        <w:t>2, DSP Arges-1, DSP Bihor-1, DSP Brasov-3, DSP Caras Severin-2, DSP Covasna, - 4, DSP Harghita-5, DSP Hunedoara-2, DSP Mureș-2, DSP Neamț-4, DSP Prahova-2, DSP Satu Mare-2</w:t>
      </w:r>
      <w:r w:rsidR="00194885">
        <w:rPr>
          <w:rFonts w:ascii="Arial" w:eastAsia="Times New Roman" w:hAnsi="Arial" w:cs="Arial"/>
          <w:sz w:val="24"/>
          <w:szCs w:val="24"/>
          <w:lang w:val="ro-RO" w:eastAsia="ro-RO"/>
        </w:rPr>
        <w:t>, DSP Suceava-3, DSP Tulcea-3, DSP Timis-7, DSP Valcea-1 si DSP Bucuresti-2</w:t>
      </w:r>
      <w:r w:rsidRPr="002A7BE2">
        <w:rPr>
          <w:rFonts w:ascii="Arial" w:eastAsia="Times New Roman" w:hAnsi="Arial" w:cs="Arial"/>
          <w:sz w:val="24"/>
          <w:szCs w:val="24"/>
          <w:lang w:val="ro-RO" w:eastAsia="ro-RO"/>
        </w:rPr>
        <w:t>)</w:t>
      </w:r>
      <w:r w:rsidR="002A7BE2">
        <w:rPr>
          <w:rFonts w:ascii="Arial" w:eastAsia="Times New Roman" w:hAnsi="Arial" w:cs="Arial"/>
          <w:sz w:val="24"/>
          <w:szCs w:val="24"/>
          <w:lang w:val="ro-RO" w:eastAsia="ro-RO"/>
        </w:rPr>
        <w:t>,</w:t>
      </w:r>
    </w:p>
    <w:p w14:paraId="0FC29E88" w14:textId="77777777" w:rsidR="00547486" w:rsidRDefault="00547486" w:rsidP="00A13CCA">
      <w:pPr>
        <w:pStyle w:val="ListParagraph"/>
        <w:spacing w:after="120" w:line="276" w:lineRule="auto"/>
        <w:ind w:left="540" w:right="-22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</w:p>
    <w:p w14:paraId="4E327876" w14:textId="3E01F15F" w:rsidR="002A7BE2" w:rsidRPr="002A7BE2" w:rsidRDefault="002A7BE2" w:rsidP="00A13CCA">
      <w:pPr>
        <w:pStyle w:val="ListParagraph"/>
        <w:numPr>
          <w:ilvl w:val="1"/>
          <w:numId w:val="28"/>
        </w:numPr>
        <w:spacing w:after="120" w:line="276" w:lineRule="auto"/>
        <w:ind w:left="0" w:right="-22" w:firstLine="540"/>
        <w:jc w:val="both"/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</w:pPr>
      <w:r w:rsidRPr="002A7BE2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115 controale la distribuitori,</w:t>
      </w:r>
    </w:p>
    <w:p w14:paraId="62198746" w14:textId="72F39235" w:rsidR="00CC66A2" w:rsidRDefault="002A7BE2" w:rsidP="00A13CCA">
      <w:pPr>
        <w:pStyle w:val="ListParagraph"/>
        <w:numPr>
          <w:ilvl w:val="1"/>
          <w:numId w:val="28"/>
        </w:numPr>
        <w:spacing w:after="120" w:line="276" w:lineRule="auto"/>
        <w:ind w:left="0" w:right="-22" w:firstLine="540"/>
        <w:jc w:val="both"/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</w:pPr>
      <w:r w:rsidRPr="002A7BE2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582 controale la </w:t>
      </w:r>
      <w:proofErr w:type="spellStart"/>
      <w:r w:rsidRPr="002A7BE2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retaileri</w:t>
      </w:r>
      <w:proofErr w:type="spellEnd"/>
      <w:r w:rsidRPr="002A7BE2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.</w:t>
      </w:r>
    </w:p>
    <w:p w14:paraId="0D4B82EA" w14:textId="77777777" w:rsidR="00547486" w:rsidRPr="00547486" w:rsidRDefault="00547486" w:rsidP="00A13CCA">
      <w:pPr>
        <w:pStyle w:val="ListParagraph"/>
        <w:spacing w:after="120" w:line="276" w:lineRule="auto"/>
        <w:ind w:left="540" w:right="-22"/>
        <w:jc w:val="both"/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</w:pPr>
    </w:p>
    <w:p w14:paraId="5677A4E1" w14:textId="7CF36C5E" w:rsidR="001048E8" w:rsidRPr="00803305" w:rsidRDefault="001048E8" w:rsidP="00A13CCA">
      <w:pPr>
        <w:pStyle w:val="ListParagraph"/>
        <w:numPr>
          <w:ilvl w:val="0"/>
          <w:numId w:val="58"/>
        </w:numPr>
        <w:spacing w:after="120" w:line="276" w:lineRule="auto"/>
        <w:ind w:left="0" w:firstLine="450"/>
        <w:jc w:val="both"/>
        <w:rPr>
          <w:rFonts w:ascii="Arial" w:eastAsia="Times New Roman" w:hAnsi="Arial" w:cs="Arial"/>
          <w:bCs/>
          <w:sz w:val="24"/>
          <w:szCs w:val="24"/>
          <w:lang w:val="ro-RO" w:eastAsia="ro-RO"/>
        </w:rPr>
      </w:pPr>
      <w:r w:rsidRPr="00803305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Au fost prelevate un număr de </w:t>
      </w:r>
      <w:r w:rsidR="00D20B18">
        <w:rPr>
          <w:rFonts w:ascii="Arial" w:eastAsia="Times New Roman" w:hAnsi="Arial" w:cs="Arial"/>
          <w:b/>
          <w:sz w:val="24"/>
          <w:szCs w:val="24"/>
          <w:lang w:val="ro-RO" w:eastAsia="ro-RO"/>
        </w:rPr>
        <w:t>88</w:t>
      </w:r>
      <w:r w:rsidR="00C37DB2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</w:t>
      </w:r>
      <w:r w:rsidRPr="00803305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probe de apă minerală naturală îmbuteliată, </w:t>
      </w:r>
      <w:r w:rsidRPr="00803305">
        <w:rPr>
          <w:rFonts w:ascii="Arial" w:eastAsia="Times New Roman" w:hAnsi="Arial" w:cs="Arial"/>
          <w:bCs/>
          <w:sz w:val="24"/>
          <w:szCs w:val="24"/>
          <w:lang w:val="ro-RO" w:eastAsia="ro-RO"/>
        </w:rPr>
        <w:t>după cum urmează:</w:t>
      </w:r>
    </w:p>
    <w:p w14:paraId="46FD2E32" w14:textId="77777777" w:rsidR="001048E8" w:rsidRPr="00803305" w:rsidRDefault="001048E8" w:rsidP="00A13CCA">
      <w:pPr>
        <w:pStyle w:val="ListParagraph"/>
        <w:spacing w:line="276" w:lineRule="auto"/>
        <w:rPr>
          <w:rFonts w:ascii="Arial" w:eastAsia="Times New Roman" w:hAnsi="Arial" w:cs="Arial"/>
          <w:bCs/>
          <w:sz w:val="24"/>
          <w:szCs w:val="24"/>
          <w:lang w:val="ro-RO" w:eastAsia="ro-RO"/>
        </w:rPr>
      </w:pPr>
    </w:p>
    <w:p w14:paraId="778E1D42" w14:textId="5AC80E8D" w:rsidR="00D47ABD" w:rsidRDefault="001048E8" w:rsidP="00A15902">
      <w:pPr>
        <w:pStyle w:val="ListParagraph"/>
        <w:numPr>
          <w:ilvl w:val="0"/>
          <w:numId w:val="57"/>
        </w:numPr>
        <w:spacing w:after="120" w:line="276" w:lineRule="auto"/>
        <w:ind w:left="360" w:right="-22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332F0A">
        <w:rPr>
          <w:rFonts w:ascii="Arial" w:eastAsia="Times New Roman" w:hAnsi="Arial" w:cs="Arial"/>
          <w:sz w:val="24"/>
          <w:szCs w:val="24"/>
          <w:lang w:val="ro-RO" w:eastAsia="ro-RO"/>
        </w:rPr>
        <w:t xml:space="preserve">Pentru </w:t>
      </w:r>
      <w:r w:rsidRPr="00332F0A">
        <w:rPr>
          <w:rFonts w:ascii="Arial" w:eastAsia="Times New Roman" w:hAnsi="Arial" w:cs="Arial"/>
          <w:b/>
          <w:sz w:val="24"/>
          <w:szCs w:val="24"/>
          <w:lang w:val="ro-RO" w:eastAsia="ro-RO"/>
        </w:rPr>
        <w:t>analizarea microbiologică</w:t>
      </w:r>
      <w:r w:rsidR="00332F0A" w:rsidRPr="00735F3C">
        <w:rPr>
          <w:rFonts w:ascii="Arial" w:eastAsia="Times New Roman" w:hAnsi="Arial" w:cs="Arial"/>
          <w:bCs/>
          <w:sz w:val="24"/>
          <w:szCs w:val="24"/>
          <w:lang w:val="ro-RO" w:eastAsia="ro-RO"/>
        </w:rPr>
        <w:t>,</w:t>
      </w:r>
      <w:r w:rsidR="00332F0A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</w:t>
      </w:r>
      <w:r w:rsidR="00332F0A" w:rsidRPr="00332F0A">
        <w:rPr>
          <w:rFonts w:ascii="Arial" w:eastAsia="Times New Roman" w:hAnsi="Arial" w:cs="Arial"/>
          <w:bCs/>
          <w:sz w:val="24"/>
          <w:szCs w:val="24"/>
          <w:lang w:val="ro-RO" w:eastAsia="ro-RO"/>
        </w:rPr>
        <w:t xml:space="preserve">pentru </w:t>
      </w:r>
      <w:r w:rsidRPr="00332F0A">
        <w:rPr>
          <w:rFonts w:ascii="Arial" w:eastAsia="Times New Roman" w:hAnsi="Arial" w:cs="Arial"/>
          <w:bCs/>
          <w:sz w:val="24"/>
          <w:szCs w:val="24"/>
          <w:lang w:val="ro-RO" w:eastAsia="ro-RO"/>
        </w:rPr>
        <w:t xml:space="preserve"> </w:t>
      </w:r>
      <w:r w:rsidR="00332F0A" w:rsidRPr="00332F0A">
        <w:rPr>
          <w:rFonts w:ascii="Arial" w:eastAsia="Times New Roman" w:hAnsi="Arial" w:cs="Arial"/>
          <w:bCs/>
          <w:sz w:val="24"/>
          <w:szCs w:val="24"/>
          <w:lang w:val="ro-RO" w:eastAsia="ro-RO"/>
        </w:rPr>
        <w:t xml:space="preserve">apele minerale naturale îmbuteliate </w:t>
      </w:r>
      <w:r w:rsidRPr="00332F0A">
        <w:rPr>
          <w:rFonts w:ascii="Arial" w:eastAsia="Times New Roman" w:hAnsi="Arial" w:cs="Arial"/>
          <w:bCs/>
          <w:sz w:val="24"/>
          <w:szCs w:val="24"/>
          <w:lang w:val="ro-RO" w:eastAsia="ro-RO"/>
        </w:rPr>
        <w:t>au fost prelevate un număr</w:t>
      </w:r>
      <w:r w:rsidRPr="00332F0A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de </w:t>
      </w:r>
      <w:r w:rsidR="00D47ABD" w:rsidRPr="00332F0A">
        <w:rPr>
          <w:rFonts w:ascii="Arial" w:eastAsia="Times New Roman" w:hAnsi="Arial" w:cs="Arial"/>
          <w:b/>
          <w:sz w:val="24"/>
          <w:szCs w:val="24"/>
          <w:lang w:val="ro-RO" w:eastAsia="ro-RO"/>
        </w:rPr>
        <w:t>4</w:t>
      </w:r>
      <w:r w:rsidR="00D20B18" w:rsidRPr="00332F0A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4 </w:t>
      </w:r>
      <w:r w:rsidRPr="00332F0A">
        <w:rPr>
          <w:rFonts w:ascii="Arial" w:eastAsia="Times New Roman" w:hAnsi="Arial" w:cs="Arial"/>
          <w:b/>
          <w:sz w:val="24"/>
          <w:szCs w:val="24"/>
          <w:lang w:val="ro-RO" w:eastAsia="ro-RO"/>
        </w:rPr>
        <w:t>probe</w:t>
      </w:r>
      <w:r w:rsidRPr="00332F0A">
        <w:rPr>
          <w:rFonts w:ascii="Arial" w:eastAsia="Times New Roman" w:hAnsi="Arial" w:cs="Arial"/>
          <w:sz w:val="24"/>
          <w:szCs w:val="24"/>
          <w:lang w:val="ro-RO" w:eastAsia="ro-RO"/>
        </w:rPr>
        <w:t xml:space="preserve">, dintre care </w:t>
      </w:r>
      <w:r w:rsidR="00332F0A" w:rsidRPr="00332F0A">
        <w:rPr>
          <w:rFonts w:ascii="Arial" w:eastAsia="Times New Roman" w:hAnsi="Arial" w:cs="Arial"/>
          <w:sz w:val="24"/>
          <w:szCs w:val="24"/>
          <w:lang w:val="ro-RO" w:eastAsia="ro-RO"/>
        </w:rPr>
        <w:t xml:space="preserve">toate </w:t>
      </w:r>
      <w:r w:rsidR="00A32199">
        <w:rPr>
          <w:rFonts w:ascii="Arial" w:eastAsia="Times New Roman" w:hAnsi="Arial" w:cs="Arial"/>
          <w:sz w:val="24"/>
          <w:szCs w:val="24"/>
          <w:lang w:val="ro-RO" w:eastAsia="ro-RO"/>
        </w:rPr>
        <w:t xml:space="preserve">probele </w:t>
      </w:r>
      <w:r w:rsidR="00332F0A" w:rsidRPr="00332F0A">
        <w:rPr>
          <w:rFonts w:ascii="Arial" w:eastAsia="Times New Roman" w:hAnsi="Arial" w:cs="Arial"/>
          <w:sz w:val="24"/>
          <w:szCs w:val="24"/>
          <w:lang w:val="ro-RO" w:eastAsia="ro-RO"/>
        </w:rPr>
        <w:t>au fost corespunzătoare.</w:t>
      </w:r>
      <w:r w:rsidR="00C35BF3" w:rsidRPr="00332F0A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</w:p>
    <w:p w14:paraId="7C3BBBB1" w14:textId="77777777" w:rsidR="00332F0A" w:rsidRPr="00332F0A" w:rsidRDefault="00332F0A" w:rsidP="00332F0A">
      <w:pPr>
        <w:pStyle w:val="ListParagraph"/>
        <w:spacing w:after="120" w:line="276" w:lineRule="auto"/>
        <w:ind w:left="360" w:right="-22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</w:p>
    <w:p w14:paraId="6E62E380" w14:textId="7A91357C" w:rsidR="001048E8" w:rsidRPr="00803305" w:rsidRDefault="001048E8" w:rsidP="00A13CCA">
      <w:pPr>
        <w:pStyle w:val="ListParagraph"/>
        <w:numPr>
          <w:ilvl w:val="0"/>
          <w:numId w:val="57"/>
        </w:numPr>
        <w:spacing w:after="120" w:line="276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</w:pPr>
      <w:r w:rsidRPr="009B1A91">
        <w:rPr>
          <w:rFonts w:ascii="Arial" w:eastAsia="Times New Roman" w:hAnsi="Arial" w:cs="Arial"/>
          <w:sz w:val="24"/>
          <w:szCs w:val="24"/>
          <w:lang w:val="ro-RO" w:eastAsia="ro-RO"/>
        </w:rPr>
        <w:lastRenderedPageBreak/>
        <w:t xml:space="preserve">Pentru </w:t>
      </w:r>
      <w:r w:rsidRPr="00332F0A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analizarea </w:t>
      </w:r>
      <w:proofErr w:type="spellStart"/>
      <w:r w:rsidRPr="00332F0A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fizico</w:t>
      </w:r>
      <w:proofErr w:type="spellEnd"/>
      <w:r w:rsidRPr="00332F0A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-chimică</w:t>
      </w:r>
      <w:r w:rsidRPr="009B1A91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a parametrilor </w:t>
      </w:r>
      <w:proofErr w:type="spellStart"/>
      <w:r w:rsidRPr="009B1A91">
        <w:rPr>
          <w:rFonts w:ascii="Arial" w:eastAsia="Times New Roman" w:hAnsi="Arial" w:cs="Arial"/>
          <w:sz w:val="24"/>
          <w:szCs w:val="24"/>
          <w:lang w:val="ro-RO" w:eastAsia="ro-RO"/>
        </w:rPr>
        <w:t>prevăzuţi</w:t>
      </w:r>
      <w:proofErr w:type="spellEnd"/>
      <w:r w:rsidRPr="009B1A91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de </w:t>
      </w:r>
      <w:proofErr w:type="spellStart"/>
      <w:r w:rsidRPr="009B1A91">
        <w:rPr>
          <w:rFonts w:ascii="Arial" w:eastAsia="Times New Roman" w:hAnsi="Arial" w:cs="Arial"/>
          <w:sz w:val="24"/>
          <w:szCs w:val="24"/>
          <w:lang w:val="ro-RO" w:eastAsia="ro-RO"/>
        </w:rPr>
        <w:t>legislaţia</w:t>
      </w:r>
      <w:proofErr w:type="spellEnd"/>
      <w:r w:rsidRPr="009B1A91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în vigoare</w:t>
      </w:r>
      <w:r w:rsidR="00332F0A">
        <w:rPr>
          <w:rFonts w:ascii="Arial" w:eastAsia="Times New Roman" w:hAnsi="Arial" w:cs="Arial"/>
          <w:sz w:val="24"/>
          <w:szCs w:val="24"/>
          <w:lang w:val="ro-RO" w:eastAsia="ro-RO"/>
        </w:rPr>
        <w:t xml:space="preserve">, </w:t>
      </w:r>
      <w:r w:rsidRPr="009B1A91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pentru apă minerală naturală îmbuteliată au fost prelevate un număr de </w:t>
      </w:r>
      <w:r w:rsidR="00D47ABD" w:rsidRPr="00A32199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4</w:t>
      </w:r>
      <w:r w:rsidR="00D20B18" w:rsidRPr="00A32199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>4</w:t>
      </w:r>
      <w:r w:rsidRPr="00A32199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probe</w:t>
      </w:r>
      <w:r w:rsidRPr="009B1A91">
        <w:rPr>
          <w:rFonts w:ascii="Arial" w:eastAsia="Times New Roman" w:hAnsi="Arial" w:cs="Arial"/>
          <w:sz w:val="24"/>
          <w:szCs w:val="24"/>
          <w:lang w:val="ro-RO" w:eastAsia="ro-RO"/>
        </w:rPr>
        <w:t xml:space="preserve">, dintre care </w:t>
      </w:r>
      <w:r w:rsidR="00A32199">
        <w:rPr>
          <w:rFonts w:ascii="Arial" w:eastAsia="Times New Roman" w:hAnsi="Arial" w:cs="Arial"/>
          <w:sz w:val="24"/>
          <w:szCs w:val="24"/>
          <w:lang w:val="ro-RO" w:eastAsia="ro-RO"/>
        </w:rPr>
        <w:t>toate probele au fost</w:t>
      </w:r>
      <w:r w:rsidRPr="009B1A91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proofErr w:type="spellStart"/>
      <w:r w:rsidRPr="009B1A91">
        <w:rPr>
          <w:rFonts w:ascii="Arial" w:eastAsia="Times New Roman" w:hAnsi="Arial" w:cs="Arial"/>
          <w:sz w:val="24"/>
          <w:szCs w:val="24"/>
          <w:lang w:val="ro-RO" w:eastAsia="ro-RO"/>
        </w:rPr>
        <w:t>corespunzatoare</w:t>
      </w:r>
      <w:proofErr w:type="spellEnd"/>
      <w:r w:rsidR="00A32199">
        <w:rPr>
          <w:rFonts w:ascii="Arial" w:eastAsia="Times New Roman" w:hAnsi="Arial" w:cs="Arial"/>
          <w:sz w:val="24"/>
          <w:szCs w:val="24"/>
          <w:lang w:val="ro-RO" w:eastAsia="ro-RO"/>
        </w:rPr>
        <w:t xml:space="preserve">. </w:t>
      </w:r>
    </w:p>
    <w:p w14:paraId="799F3CF2" w14:textId="77777777" w:rsidR="001048E8" w:rsidRPr="00803305" w:rsidRDefault="001048E8" w:rsidP="00A13CCA">
      <w:pPr>
        <w:pStyle w:val="NoSpacing"/>
        <w:spacing w:line="276" w:lineRule="auto"/>
        <w:jc w:val="both"/>
        <w:rPr>
          <w:rFonts w:ascii="Arial" w:hAnsi="Arial" w:cs="Arial"/>
          <w:szCs w:val="24"/>
        </w:rPr>
      </w:pPr>
    </w:p>
    <w:p w14:paraId="6CF20626" w14:textId="6E529569" w:rsidR="001048E8" w:rsidRPr="00803305" w:rsidRDefault="001048E8" w:rsidP="00A13CCA">
      <w:pPr>
        <w:pStyle w:val="ListParagraph"/>
        <w:numPr>
          <w:ilvl w:val="0"/>
          <w:numId w:val="58"/>
        </w:numPr>
        <w:spacing w:after="120" w:line="276" w:lineRule="auto"/>
        <w:ind w:left="0" w:right="-22" w:firstLine="360"/>
        <w:jc w:val="both"/>
        <w:rPr>
          <w:rFonts w:ascii="Arial" w:eastAsia="Times New Roman" w:hAnsi="Arial" w:cs="Arial"/>
          <w:bCs/>
          <w:sz w:val="24"/>
          <w:szCs w:val="24"/>
          <w:lang w:val="ro-RO" w:eastAsia="ro-RO"/>
        </w:rPr>
      </w:pPr>
      <w:r w:rsidRPr="00803305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</w:t>
      </w:r>
      <w:r w:rsidR="0000551A" w:rsidRPr="00803305">
        <w:rPr>
          <w:rFonts w:ascii="Arial" w:eastAsia="Times New Roman" w:hAnsi="Arial" w:cs="Arial"/>
          <w:b/>
          <w:sz w:val="24"/>
          <w:szCs w:val="24"/>
          <w:lang w:val="ro-RO" w:eastAsia="ro-RO"/>
        </w:rPr>
        <w:t>Urmare a controalelor au fost identificate</w:t>
      </w:r>
      <w:r w:rsidRPr="00803305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neconformități privind respect</w:t>
      </w:r>
      <w:r w:rsidR="0000551A" w:rsidRPr="00803305">
        <w:rPr>
          <w:rFonts w:ascii="Arial" w:eastAsia="Times New Roman" w:hAnsi="Arial" w:cs="Arial"/>
          <w:b/>
          <w:sz w:val="24"/>
          <w:szCs w:val="24"/>
          <w:lang w:val="ro-RO" w:eastAsia="ro-RO"/>
        </w:rPr>
        <w:t>area</w:t>
      </w:r>
      <w:r w:rsidRPr="00803305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legislației în vigoare în domeniul apei minerale naturale îmbuteliată</w:t>
      </w:r>
      <w:r w:rsidR="0000551A" w:rsidRPr="00803305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, </w:t>
      </w:r>
      <w:r w:rsidR="0000551A" w:rsidRPr="00803305">
        <w:rPr>
          <w:rFonts w:ascii="Arial" w:eastAsia="Times New Roman" w:hAnsi="Arial" w:cs="Arial"/>
          <w:bCs/>
          <w:sz w:val="24"/>
          <w:szCs w:val="24"/>
          <w:lang w:val="ro-RO" w:eastAsia="ro-RO"/>
        </w:rPr>
        <w:t>precum</w:t>
      </w:r>
      <w:r w:rsidRPr="00803305">
        <w:rPr>
          <w:rFonts w:ascii="Arial" w:eastAsia="Times New Roman" w:hAnsi="Arial" w:cs="Arial"/>
          <w:bCs/>
          <w:sz w:val="24"/>
          <w:szCs w:val="24"/>
          <w:lang w:val="ro-RO" w:eastAsia="ro-RO"/>
        </w:rPr>
        <w:t>:</w:t>
      </w:r>
    </w:p>
    <w:p w14:paraId="30E1A1F6" w14:textId="77777777" w:rsidR="00DB51DC" w:rsidRPr="00803305" w:rsidRDefault="00DB51DC" w:rsidP="00A13CCA">
      <w:pPr>
        <w:pStyle w:val="ListParagraph"/>
        <w:spacing w:after="120" w:line="276" w:lineRule="auto"/>
        <w:ind w:left="360" w:right="-22"/>
        <w:jc w:val="both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</w:p>
    <w:p w14:paraId="1BE2D1EC" w14:textId="4151F4CA" w:rsidR="001048E8" w:rsidRPr="00803305" w:rsidRDefault="00DB51DC" w:rsidP="00A13CCA">
      <w:pPr>
        <w:pStyle w:val="ListParagraph"/>
        <w:numPr>
          <w:ilvl w:val="0"/>
          <w:numId w:val="74"/>
        </w:numPr>
        <w:spacing w:after="120" w:line="276" w:lineRule="auto"/>
        <w:ind w:left="-90" w:right="-22" w:firstLine="540"/>
        <w:jc w:val="both"/>
        <w:rPr>
          <w:rFonts w:ascii="Arial" w:eastAsia="Times New Roman" w:hAnsi="Arial" w:cs="Arial"/>
          <w:bCs/>
          <w:sz w:val="24"/>
          <w:szCs w:val="24"/>
          <w:lang w:val="ro-RO" w:eastAsia="ro-RO"/>
        </w:rPr>
      </w:pPr>
      <w:r w:rsidRPr="00803305">
        <w:rPr>
          <w:rFonts w:ascii="Arial" w:eastAsia="Times New Roman" w:hAnsi="Arial" w:cs="Arial"/>
          <w:bCs/>
          <w:sz w:val="24"/>
          <w:szCs w:val="24"/>
          <w:lang w:val="ro-RO" w:eastAsia="ro-RO"/>
        </w:rPr>
        <w:t>Comercializarea apelor minerale fără a fi regăsite în lista apelor minerale înregistrate (</w:t>
      </w:r>
      <w:r w:rsidRPr="00803305">
        <w:rPr>
          <w:rFonts w:ascii="Arial" w:eastAsia="Times New Roman" w:hAnsi="Arial" w:cs="Arial"/>
          <w:b/>
          <w:sz w:val="24"/>
          <w:szCs w:val="24"/>
          <w:lang w:val="ro-RO" w:eastAsia="ro-RO"/>
        </w:rPr>
        <w:t>DSP Bihor-1 si DSP Harghita-1</w:t>
      </w:r>
      <w:r w:rsidRPr="00803305">
        <w:rPr>
          <w:rFonts w:ascii="Arial" w:eastAsia="Times New Roman" w:hAnsi="Arial" w:cs="Arial"/>
          <w:bCs/>
          <w:sz w:val="24"/>
          <w:szCs w:val="24"/>
          <w:lang w:val="ro-RO" w:eastAsia="ro-RO"/>
        </w:rPr>
        <w:t>).</w:t>
      </w:r>
    </w:p>
    <w:p w14:paraId="7DFA8673" w14:textId="2FC9E882" w:rsidR="00423A63" w:rsidRPr="00803305" w:rsidRDefault="00423A63" w:rsidP="00A13CCA">
      <w:pPr>
        <w:pStyle w:val="ListParagraph"/>
        <w:numPr>
          <w:ilvl w:val="0"/>
          <w:numId w:val="28"/>
        </w:numPr>
        <w:tabs>
          <w:tab w:val="left" w:pos="360"/>
        </w:tabs>
        <w:spacing w:line="276" w:lineRule="auto"/>
        <w:ind w:left="0" w:firstLine="540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803305">
        <w:rPr>
          <w:rFonts w:ascii="Arial" w:eastAsia="Times New Roman" w:hAnsi="Arial" w:cs="Arial"/>
          <w:sz w:val="24"/>
          <w:szCs w:val="24"/>
          <w:lang w:val="ro-RO"/>
        </w:rPr>
        <w:t xml:space="preserve">Etichetare necorespunzătoare (de exemplu: inspectorii sanitari din cadrul </w:t>
      </w:r>
      <w:r w:rsidRPr="00803305">
        <w:rPr>
          <w:rFonts w:ascii="Arial" w:eastAsia="Times New Roman" w:hAnsi="Arial" w:cs="Arial"/>
          <w:b/>
          <w:sz w:val="24"/>
          <w:szCs w:val="24"/>
          <w:lang w:val="ro-RO"/>
        </w:rPr>
        <w:t>DSP Harghita</w:t>
      </w:r>
      <w:r w:rsidRPr="00803305">
        <w:rPr>
          <w:rFonts w:ascii="Arial" w:eastAsia="Times New Roman" w:hAnsi="Arial" w:cs="Arial"/>
          <w:sz w:val="24"/>
          <w:szCs w:val="24"/>
          <w:lang w:val="ro-RO"/>
        </w:rPr>
        <w:t xml:space="preserve"> au identificat 1 </w:t>
      </w:r>
      <w:r w:rsidRPr="00803305">
        <w:rPr>
          <w:rFonts w:ascii="Arial" w:eastAsia="Times New Roman" w:hAnsi="Arial" w:cs="Arial"/>
          <w:sz w:val="24"/>
          <w:szCs w:val="24"/>
          <w:lang w:val="ro-RO" w:eastAsia="ro-RO"/>
        </w:rPr>
        <w:t>produs</w:t>
      </w:r>
      <w:r w:rsidRPr="00803305">
        <w:rPr>
          <w:rFonts w:ascii="Arial" w:eastAsia="Times New Roman" w:hAnsi="Arial" w:cs="Arial"/>
          <w:b/>
          <w:bCs/>
          <w:sz w:val="24"/>
          <w:szCs w:val="24"/>
          <w:lang w:val="ro-RO" w:eastAsia="ro-RO"/>
        </w:rPr>
        <w:t xml:space="preserve"> </w:t>
      </w:r>
      <w:r w:rsidRPr="00803305">
        <w:rPr>
          <w:rFonts w:ascii="Arial" w:eastAsia="Times New Roman" w:hAnsi="Arial" w:cs="Arial"/>
          <w:sz w:val="24"/>
          <w:szCs w:val="24"/>
          <w:lang w:val="ro-RO" w:eastAsia="ro-RO"/>
        </w:rPr>
        <w:t xml:space="preserve">etichetat necorespunzător în ceea ce privește </w:t>
      </w:r>
      <w:proofErr w:type="spellStart"/>
      <w:r w:rsidRPr="00803305">
        <w:rPr>
          <w:rFonts w:ascii="Arial" w:eastAsia="Times New Roman" w:hAnsi="Arial" w:cs="Arial"/>
          <w:sz w:val="24"/>
          <w:szCs w:val="24"/>
          <w:lang w:val="ro-RO" w:eastAsia="ro-RO"/>
        </w:rPr>
        <w:t>mentiunea</w:t>
      </w:r>
      <w:proofErr w:type="spellEnd"/>
      <w:r w:rsidRPr="00803305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pe eticheta a </w:t>
      </w:r>
      <w:r w:rsidR="002D67FF" w:rsidRPr="00803305">
        <w:rPr>
          <w:rFonts w:ascii="Arial" w:eastAsia="Times New Roman" w:hAnsi="Arial" w:cs="Arial"/>
          <w:sz w:val="24"/>
          <w:szCs w:val="24"/>
          <w:lang w:val="ro-RO" w:eastAsia="ro-RO"/>
        </w:rPr>
        <w:t>locului de extracție.</w:t>
      </w:r>
      <w:r w:rsidRPr="00803305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</w:p>
    <w:p w14:paraId="031C252B" w14:textId="4D63B545" w:rsidR="001048E8" w:rsidRDefault="00423A63" w:rsidP="00A13CCA">
      <w:pPr>
        <w:pStyle w:val="ListParagraph"/>
        <w:numPr>
          <w:ilvl w:val="0"/>
          <w:numId w:val="28"/>
        </w:numPr>
        <w:spacing w:line="276" w:lineRule="auto"/>
        <w:ind w:left="0" w:firstLine="54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803305">
        <w:rPr>
          <w:rFonts w:ascii="Arial" w:hAnsi="Arial" w:cs="Arial"/>
          <w:bCs/>
          <w:sz w:val="24"/>
          <w:szCs w:val="24"/>
          <w:lang w:val="ro-RO"/>
        </w:rPr>
        <w:t xml:space="preserve">Ape minerale </w:t>
      </w:r>
      <w:proofErr w:type="spellStart"/>
      <w:r w:rsidRPr="00803305">
        <w:rPr>
          <w:rFonts w:ascii="Arial" w:hAnsi="Arial" w:cs="Arial"/>
          <w:bCs/>
          <w:sz w:val="24"/>
          <w:szCs w:val="24"/>
          <w:lang w:val="ro-RO"/>
        </w:rPr>
        <w:t>împuteliate</w:t>
      </w:r>
      <w:proofErr w:type="spellEnd"/>
      <w:r w:rsidRPr="00803305">
        <w:rPr>
          <w:rFonts w:ascii="Arial" w:hAnsi="Arial" w:cs="Arial"/>
          <w:bCs/>
          <w:sz w:val="24"/>
          <w:szCs w:val="24"/>
          <w:lang w:val="ro-RO"/>
        </w:rPr>
        <w:t xml:space="preserve"> care nu s-au </w:t>
      </w:r>
      <w:proofErr w:type="spellStart"/>
      <w:r w:rsidRPr="00803305">
        <w:rPr>
          <w:rFonts w:ascii="Arial" w:hAnsi="Arial" w:cs="Arial"/>
          <w:bCs/>
          <w:sz w:val="24"/>
          <w:szCs w:val="24"/>
          <w:lang w:val="ro-RO"/>
        </w:rPr>
        <w:t>regasit</w:t>
      </w:r>
      <w:proofErr w:type="spellEnd"/>
      <w:r w:rsidRPr="00803305">
        <w:rPr>
          <w:rFonts w:ascii="Arial" w:hAnsi="Arial" w:cs="Arial"/>
          <w:bCs/>
          <w:sz w:val="24"/>
          <w:szCs w:val="24"/>
          <w:lang w:val="ro-RO"/>
        </w:rPr>
        <w:t xml:space="preserve"> în Lista apelor minerale naturale recunoscute de statele membre, de Regatul Unit (Irlanda de Nord) și de țările SEE publicată în JO al UE C/2026/730, au fost identificate neconformități de traducere a etichetei originale, aspect semnalat către Ministerul Sănătății (</w:t>
      </w:r>
      <w:r w:rsidRPr="00803305">
        <w:rPr>
          <w:rFonts w:ascii="Arial" w:hAnsi="Arial" w:cs="Arial"/>
          <w:b/>
          <w:sz w:val="24"/>
          <w:szCs w:val="24"/>
          <w:lang w:val="ro-RO"/>
        </w:rPr>
        <w:t>DSP Botosani</w:t>
      </w:r>
      <w:r w:rsidRPr="00803305">
        <w:rPr>
          <w:rFonts w:ascii="Arial" w:hAnsi="Arial" w:cs="Arial"/>
          <w:bCs/>
          <w:sz w:val="24"/>
          <w:szCs w:val="24"/>
          <w:lang w:val="ro-RO"/>
        </w:rPr>
        <w:t>-3)</w:t>
      </w:r>
      <w:r w:rsidR="005970B9" w:rsidRPr="00803305">
        <w:rPr>
          <w:rFonts w:ascii="Arial" w:hAnsi="Arial" w:cs="Arial"/>
          <w:bCs/>
          <w:sz w:val="24"/>
          <w:szCs w:val="24"/>
          <w:lang w:val="ro-RO"/>
        </w:rPr>
        <w:t>.</w:t>
      </w:r>
    </w:p>
    <w:p w14:paraId="1B6AB057" w14:textId="7B535597" w:rsidR="008929F7" w:rsidRPr="00E3769A" w:rsidRDefault="00145E51" w:rsidP="00A13CCA">
      <w:pPr>
        <w:pStyle w:val="ListParagraph"/>
        <w:numPr>
          <w:ilvl w:val="0"/>
          <w:numId w:val="28"/>
        </w:numPr>
        <w:spacing w:line="276" w:lineRule="auto"/>
        <w:ind w:left="0" w:firstLine="54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145E51">
        <w:rPr>
          <w:rFonts w:ascii="Arial" w:hAnsi="Arial" w:cs="Arial"/>
          <w:sz w:val="24"/>
          <w:szCs w:val="24"/>
          <w:lang w:val="ro-RO"/>
        </w:rPr>
        <w:t>Depozitare necorespunzătoare a produselor alimentare și a ambalajelor în alte spații decât cele prevăzute în acest sens ceea ce contravine O</w:t>
      </w:r>
      <w:r w:rsidR="00E370B1">
        <w:rPr>
          <w:rFonts w:ascii="Arial" w:hAnsi="Arial" w:cs="Arial"/>
          <w:sz w:val="24"/>
          <w:szCs w:val="24"/>
          <w:lang w:val="ro-RO"/>
        </w:rPr>
        <w:t xml:space="preserve">rdinului </w:t>
      </w:r>
      <w:r w:rsidRPr="00145E51">
        <w:rPr>
          <w:rFonts w:ascii="Arial" w:hAnsi="Arial" w:cs="Arial"/>
          <w:sz w:val="24"/>
          <w:szCs w:val="24"/>
          <w:lang w:val="ro-RO"/>
        </w:rPr>
        <w:t>M.S. 976/1998 pentru aprobarea Normelor de igienă privind producția, prelucrarea, depozitarea, păstrarea, transportul și desfacerea alimentelor, art. 41 și art. 42.</w:t>
      </w:r>
    </w:p>
    <w:p w14:paraId="57FF59C7" w14:textId="77777777" w:rsidR="007C59B7" w:rsidRPr="00145E51" w:rsidRDefault="007C59B7" w:rsidP="00A13CCA">
      <w:pPr>
        <w:pStyle w:val="ListParagraph"/>
        <w:spacing w:line="276" w:lineRule="auto"/>
        <w:ind w:left="540"/>
        <w:jc w:val="both"/>
        <w:rPr>
          <w:rFonts w:ascii="Arial" w:hAnsi="Arial" w:cs="Arial"/>
          <w:bCs/>
          <w:sz w:val="24"/>
          <w:szCs w:val="24"/>
          <w:lang w:val="ro-RO"/>
        </w:rPr>
      </w:pPr>
    </w:p>
    <w:p w14:paraId="69CA83D0" w14:textId="4DB966F0" w:rsidR="001048E8" w:rsidRPr="001048E8" w:rsidRDefault="001048E8" w:rsidP="00A13CCA">
      <w:pPr>
        <w:pStyle w:val="ListParagraph"/>
        <w:numPr>
          <w:ilvl w:val="0"/>
          <w:numId w:val="58"/>
        </w:numPr>
        <w:spacing w:after="120" w:line="276" w:lineRule="auto"/>
        <w:ind w:left="0" w:firstLine="540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Pentru nerespectarea prevederilor </w:t>
      </w:r>
      <w:proofErr w:type="spellStart"/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legislaţiei</w:t>
      </w:r>
      <w:proofErr w:type="spellEnd"/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în vigoare privind apele minerale naturale îmbuteliate au fost aplicate 6</w:t>
      </w:r>
      <w:r w:rsidR="008E53E0">
        <w:rPr>
          <w:rFonts w:ascii="Arial" w:eastAsia="Times New Roman" w:hAnsi="Arial" w:cs="Arial"/>
          <w:b/>
          <w:sz w:val="24"/>
          <w:szCs w:val="24"/>
          <w:lang w:val="ro-RO" w:eastAsia="ro-RO"/>
        </w:rPr>
        <w:t>1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</w:t>
      </w:r>
      <w:proofErr w:type="spellStart"/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sancţiuni</w:t>
      </w:r>
      <w:proofErr w:type="spellEnd"/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</w:t>
      </w:r>
      <w:proofErr w:type="spellStart"/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contravenţionale</w:t>
      </w:r>
      <w:proofErr w:type="spellEnd"/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din care:</w:t>
      </w:r>
    </w:p>
    <w:p w14:paraId="192FAE50" w14:textId="39B7EEDA" w:rsidR="001048E8" w:rsidRPr="001048E8" w:rsidRDefault="001048E8" w:rsidP="00A13CCA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- 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3</w:t>
      </w:r>
      <w:r w:rsidR="008E53E0">
        <w:rPr>
          <w:rFonts w:ascii="Arial" w:eastAsia="Times New Roman" w:hAnsi="Arial" w:cs="Arial"/>
          <w:b/>
          <w:sz w:val="24"/>
          <w:szCs w:val="24"/>
          <w:lang w:val="ro-RO" w:eastAsia="ro-RO"/>
        </w:rPr>
        <w:t>0</w:t>
      </w: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avertismente</w:t>
      </w: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</w:p>
    <w:p w14:paraId="1163BFAD" w14:textId="7082F067" w:rsidR="00564584" w:rsidRPr="007B3B64" w:rsidRDefault="001048E8" w:rsidP="007B3B64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- </w:t>
      </w:r>
      <w:r w:rsidR="008E53E0">
        <w:rPr>
          <w:rFonts w:ascii="Arial" w:eastAsia="Times New Roman" w:hAnsi="Arial" w:cs="Arial"/>
          <w:b/>
          <w:sz w:val="24"/>
          <w:szCs w:val="24"/>
          <w:lang w:val="ro-RO" w:eastAsia="ro-RO"/>
        </w:rPr>
        <w:t>31</w:t>
      </w: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amenzi </w:t>
      </w: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în 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>valoare totală de 1</w:t>
      </w:r>
      <w:r w:rsidR="008E53E0">
        <w:rPr>
          <w:rFonts w:ascii="Arial" w:eastAsia="Times New Roman" w:hAnsi="Arial" w:cs="Arial"/>
          <w:b/>
          <w:sz w:val="24"/>
          <w:szCs w:val="24"/>
          <w:lang w:val="ro-RO" w:eastAsia="ro-RO"/>
        </w:rPr>
        <w:t>53.400</w:t>
      </w:r>
      <w:r w:rsidRPr="001048E8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lei.</w:t>
      </w: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</w:p>
    <w:p w14:paraId="60BD1839" w14:textId="05DD2F14" w:rsidR="001048E8" w:rsidRPr="00DB44DC" w:rsidRDefault="008E53E0" w:rsidP="00A13CCA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DB44DC">
        <w:rPr>
          <w:rFonts w:ascii="Arial" w:hAnsi="Arial" w:cs="Arial"/>
          <w:sz w:val="24"/>
          <w:szCs w:val="24"/>
          <w:lang w:val="ro-RO"/>
        </w:rPr>
        <w:t xml:space="preserve">De asemenea a fost dispusă </w:t>
      </w:r>
      <w:r w:rsidRPr="00DB44DC">
        <w:rPr>
          <w:rFonts w:ascii="Arial" w:hAnsi="Arial" w:cs="Arial"/>
          <w:b/>
          <w:bCs/>
          <w:sz w:val="24"/>
          <w:szCs w:val="24"/>
          <w:lang w:val="ro-RO"/>
        </w:rPr>
        <w:t>1 suspendare  a activității</w:t>
      </w:r>
      <w:r w:rsidRPr="00DB44DC">
        <w:rPr>
          <w:rFonts w:ascii="Arial" w:hAnsi="Arial" w:cs="Arial"/>
          <w:sz w:val="24"/>
          <w:szCs w:val="24"/>
          <w:lang w:val="ro-RO"/>
        </w:rPr>
        <w:t xml:space="preserve"> unui operator economic </w:t>
      </w:r>
      <w:r w:rsidR="00D63442" w:rsidRPr="00DB44DC">
        <w:rPr>
          <w:rFonts w:ascii="Arial" w:hAnsi="Arial" w:cs="Arial"/>
          <w:sz w:val="24"/>
          <w:szCs w:val="24"/>
          <w:lang w:val="ro-RO"/>
        </w:rPr>
        <w:t xml:space="preserve">(DSP </w:t>
      </w:r>
      <w:proofErr w:type="spellStart"/>
      <w:r w:rsidR="00D63442" w:rsidRPr="00DB44DC">
        <w:rPr>
          <w:rFonts w:ascii="Arial" w:hAnsi="Arial" w:cs="Arial"/>
          <w:sz w:val="24"/>
          <w:szCs w:val="24"/>
          <w:lang w:val="ro-RO"/>
        </w:rPr>
        <w:t>Galati</w:t>
      </w:r>
      <w:proofErr w:type="spellEnd"/>
      <w:r w:rsidR="00DB44DC" w:rsidRPr="00DB44DC">
        <w:rPr>
          <w:rFonts w:ascii="Arial" w:hAnsi="Arial" w:cs="Arial"/>
          <w:sz w:val="24"/>
          <w:szCs w:val="24"/>
          <w:lang w:val="ro-RO"/>
        </w:rPr>
        <w:t xml:space="preserve"> a dispus </w:t>
      </w:r>
      <w:r w:rsidR="00DB44DC" w:rsidRPr="00DB44DC">
        <w:rPr>
          <w:rStyle w:val="Strong"/>
          <w:rFonts w:ascii="Arial" w:hAnsi="Arial" w:cs="Arial"/>
          <w:sz w:val="24"/>
          <w:szCs w:val="24"/>
          <w:lang w:val="ro-RO"/>
        </w:rPr>
        <w:t>suspendarea temporară a activității punctului de lucru</w:t>
      </w:r>
      <w:r w:rsidR="00DB44DC" w:rsidRPr="00DB44DC">
        <w:rPr>
          <w:rFonts w:ascii="Arial" w:hAnsi="Arial" w:cs="Arial"/>
          <w:sz w:val="24"/>
          <w:szCs w:val="24"/>
          <w:lang w:val="ro-RO"/>
        </w:rPr>
        <w:t xml:space="preserve"> până la remedierea deficiențelor constatate și a fost aplicată </w:t>
      </w:r>
      <w:r w:rsidR="00DB44DC" w:rsidRPr="00DB44DC">
        <w:rPr>
          <w:rStyle w:val="Strong"/>
          <w:rFonts w:ascii="Arial" w:hAnsi="Arial" w:cs="Arial"/>
          <w:b w:val="0"/>
          <w:bCs w:val="0"/>
          <w:sz w:val="24"/>
          <w:szCs w:val="24"/>
          <w:lang w:val="ro-RO"/>
        </w:rPr>
        <w:t>sancțiune contravențională cu amendă, în valoare de 3.000 lei, conform HG 857/2011, art. 41, lit. c</w:t>
      </w:r>
      <w:r w:rsidR="00DB44DC" w:rsidRPr="00DB44DC">
        <w:rPr>
          <w:rFonts w:ascii="Arial" w:hAnsi="Arial" w:cs="Arial"/>
          <w:sz w:val="24"/>
          <w:szCs w:val="24"/>
          <w:lang w:val="ro-RO"/>
        </w:rPr>
        <w:t xml:space="preserve"> pentru neefectuarea operațiunilor de curățenie și dezinfecție a locurilor de muncă, utilajelor, ustensilelor, suprafețelor de lucru și a ambalajelor în condițiile stabilite de normele </w:t>
      </w:r>
      <w:proofErr w:type="spellStart"/>
      <w:r w:rsidR="00DB44DC" w:rsidRPr="00DB44DC">
        <w:rPr>
          <w:rFonts w:ascii="Arial" w:hAnsi="Arial" w:cs="Arial"/>
          <w:sz w:val="24"/>
          <w:szCs w:val="24"/>
          <w:lang w:val="ro-RO"/>
        </w:rPr>
        <w:t>igienico</w:t>
      </w:r>
      <w:proofErr w:type="spellEnd"/>
      <w:r w:rsidR="00DB44DC" w:rsidRPr="00DB44DC">
        <w:rPr>
          <w:rFonts w:ascii="Arial" w:hAnsi="Arial" w:cs="Arial"/>
          <w:sz w:val="24"/>
          <w:szCs w:val="24"/>
          <w:lang w:val="ro-RO"/>
        </w:rPr>
        <w:t>-sanitare în vigoare.</w:t>
      </w:r>
    </w:p>
    <w:p w14:paraId="61F437EA" w14:textId="24EA0C7F" w:rsidR="00E90FF1" w:rsidRPr="0022112D" w:rsidRDefault="0087009C" w:rsidP="00A13CCA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Pentru </w:t>
      </w:r>
      <w:proofErr w:type="spellStart"/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>neconformităţile</w:t>
      </w:r>
      <w:proofErr w:type="spellEnd"/>
      <w:r w:rsidRPr="001048E8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constatate în urma controalelor au</w:t>
      </w:r>
      <w:r w:rsidRPr="001048E8">
        <w:rPr>
          <w:rFonts w:ascii="Arial" w:eastAsia="Times New Roman" w:hAnsi="Arial" w:cs="Arial"/>
          <w:sz w:val="24"/>
          <w:szCs w:val="24"/>
          <w:lang w:val="ro-RO"/>
        </w:rPr>
        <w:t xml:space="preserve"> fost stabilite termene de remediere, urmând ca la expirarea acestora inspectorii sanitari să efectueze </w:t>
      </w:r>
      <w:proofErr w:type="spellStart"/>
      <w:r w:rsidRPr="001048E8">
        <w:rPr>
          <w:rFonts w:ascii="Arial" w:eastAsia="Times New Roman" w:hAnsi="Arial" w:cs="Arial"/>
          <w:sz w:val="24"/>
          <w:szCs w:val="24"/>
          <w:lang w:val="ro-RO"/>
        </w:rPr>
        <w:t>recontroale</w:t>
      </w:r>
      <w:proofErr w:type="spellEnd"/>
      <w:r w:rsidRPr="001048E8">
        <w:rPr>
          <w:rFonts w:ascii="Arial" w:eastAsia="Times New Roman" w:hAnsi="Arial" w:cs="Arial"/>
          <w:sz w:val="24"/>
          <w:szCs w:val="24"/>
          <w:lang w:val="ro-RO"/>
        </w:rPr>
        <w:t>.</w:t>
      </w:r>
    </w:p>
    <w:p w14:paraId="6BADA87E" w14:textId="77777777" w:rsidR="002277A9" w:rsidRDefault="002277A9" w:rsidP="00DB44DC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47294345" w14:textId="77777777" w:rsidR="0059741C" w:rsidRDefault="0059741C" w:rsidP="00DB44DC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39759FFA" w14:textId="77777777" w:rsidR="0059741C" w:rsidRDefault="0059741C" w:rsidP="00DB44DC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38D3A953" w14:textId="77777777" w:rsidR="00EC5D75" w:rsidRDefault="00EC5D75" w:rsidP="00DB44DC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2B97CA2F" w14:textId="77777777" w:rsidR="00EC5D75" w:rsidRDefault="00EC5D75" w:rsidP="00DB44DC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4E37FC49" w14:textId="77777777" w:rsidR="00EC5D75" w:rsidRDefault="00EC5D75" w:rsidP="00DB44DC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00A293EA" w14:textId="77777777" w:rsidR="00564584" w:rsidRDefault="00564584" w:rsidP="00DB44DC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45340BED" w14:textId="77777777" w:rsidR="00564584" w:rsidRDefault="00564584" w:rsidP="00DB44DC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231B9760" w14:textId="77777777" w:rsidR="00564584" w:rsidRDefault="00564584" w:rsidP="00DB44DC">
      <w:pPr>
        <w:jc w:val="both"/>
        <w:rPr>
          <w:rFonts w:ascii="Arial" w:hAnsi="Arial" w:cs="Arial"/>
          <w:sz w:val="24"/>
          <w:szCs w:val="24"/>
          <w:lang w:val="ro-RO"/>
        </w:rPr>
      </w:pPr>
    </w:p>
    <w:sectPr w:rsidR="00564584" w:rsidSect="00E6222E">
      <w:headerReference w:type="default" r:id="rId8"/>
      <w:pgSz w:w="12240" w:h="15840"/>
      <w:pgMar w:top="1440" w:right="900" w:bottom="117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5AF85" w14:textId="77777777" w:rsidR="009368E8" w:rsidRDefault="009368E8" w:rsidP="00AE39A0">
      <w:pPr>
        <w:spacing w:after="0" w:line="240" w:lineRule="auto"/>
      </w:pPr>
      <w:r>
        <w:separator/>
      </w:r>
    </w:p>
  </w:endnote>
  <w:endnote w:type="continuationSeparator" w:id="0">
    <w:p w14:paraId="3D3908B3" w14:textId="77777777" w:rsidR="009368E8" w:rsidRDefault="009368E8" w:rsidP="00AE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05E1E" w14:textId="77777777" w:rsidR="009368E8" w:rsidRDefault="009368E8" w:rsidP="00AE39A0">
      <w:pPr>
        <w:spacing w:after="0" w:line="240" w:lineRule="auto"/>
      </w:pPr>
      <w:r>
        <w:separator/>
      </w:r>
    </w:p>
  </w:footnote>
  <w:footnote w:type="continuationSeparator" w:id="0">
    <w:p w14:paraId="3E805A5A" w14:textId="77777777" w:rsidR="009368E8" w:rsidRDefault="009368E8" w:rsidP="00AE3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4F62" w14:textId="77777777" w:rsidR="00505D02" w:rsidRPr="00505D02" w:rsidRDefault="00505D02" w:rsidP="004F4B4D">
    <w:pPr>
      <w:spacing w:after="0" w:line="240" w:lineRule="auto"/>
      <w:jc w:val="center"/>
      <w:rPr>
        <w:rFonts w:ascii="Arial" w:eastAsia="Times New Roman" w:hAnsi="Arial" w:cs="Times New Roman"/>
        <w:b/>
        <w:sz w:val="24"/>
        <w:szCs w:val="24"/>
        <w:lang w:val="ro-RO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DFEFD37" wp14:editId="2A450265">
          <wp:simplePos x="0" y="0"/>
          <wp:positionH relativeFrom="column">
            <wp:posOffset>-396875</wp:posOffset>
          </wp:positionH>
          <wp:positionV relativeFrom="paragraph">
            <wp:posOffset>-113665</wp:posOffset>
          </wp:positionV>
          <wp:extent cx="1047750" cy="1057275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05D02">
      <w:rPr>
        <w:rFonts w:ascii="Arial" w:eastAsia="Times New Roman" w:hAnsi="Arial" w:cs="Times New Roman"/>
        <w:b/>
        <w:sz w:val="24"/>
        <w:szCs w:val="24"/>
        <w:lang w:val="ro-RO"/>
      </w:rPr>
      <w:t>MINISTERUL SÃNÃTÃŢII</w:t>
    </w:r>
  </w:p>
  <w:p w14:paraId="51844F2C" w14:textId="77777777" w:rsidR="00505D02" w:rsidRPr="00505D02" w:rsidRDefault="00505D02" w:rsidP="004F4B4D">
    <w:pPr>
      <w:keepNext/>
      <w:spacing w:after="0" w:line="240" w:lineRule="auto"/>
      <w:jc w:val="center"/>
      <w:outlineLvl w:val="1"/>
      <w:rPr>
        <w:rFonts w:ascii="Arial" w:eastAsia="Arial Unicode MS" w:hAnsi="Arial" w:cs="Arial"/>
        <w:b/>
        <w:bCs/>
        <w:iCs/>
        <w:sz w:val="24"/>
        <w:szCs w:val="24"/>
        <w:lang w:val="ro-RO"/>
      </w:rPr>
    </w:pPr>
    <w:r w:rsidRPr="00505D02">
      <w:rPr>
        <w:rFonts w:ascii="Arial" w:eastAsia="Times New Roman" w:hAnsi="Arial" w:cs="Arial"/>
        <w:b/>
        <w:bCs/>
        <w:iCs/>
        <w:sz w:val="24"/>
        <w:szCs w:val="24"/>
        <w:lang w:val="ro-RO"/>
      </w:rPr>
      <w:t>INSPECŢIA SANITARĂ DE STAT</w:t>
    </w:r>
  </w:p>
  <w:p w14:paraId="5BDE2C64" w14:textId="77777777" w:rsidR="00505D02" w:rsidRPr="00505D02" w:rsidRDefault="00505D02" w:rsidP="004F4B4D">
    <w:pPr>
      <w:keepNext/>
      <w:tabs>
        <w:tab w:val="left" w:pos="6240"/>
      </w:tabs>
      <w:spacing w:after="0" w:line="240" w:lineRule="auto"/>
      <w:jc w:val="center"/>
      <w:outlineLvl w:val="1"/>
      <w:rPr>
        <w:rFonts w:ascii="Arial" w:eastAsia="Arial Unicode MS" w:hAnsi="Arial" w:cs="Arial"/>
        <w:b/>
        <w:bCs/>
        <w:iCs/>
        <w:sz w:val="24"/>
        <w:szCs w:val="24"/>
        <w:lang w:val="ro-RO"/>
      </w:rPr>
    </w:pPr>
  </w:p>
  <w:p w14:paraId="7559D742" w14:textId="77777777" w:rsidR="00505D02" w:rsidRPr="00505D02" w:rsidRDefault="00505D02" w:rsidP="004F4B4D">
    <w:pPr>
      <w:spacing w:after="0" w:line="240" w:lineRule="auto"/>
      <w:jc w:val="center"/>
      <w:rPr>
        <w:rFonts w:ascii="Arial" w:eastAsia="Times New Roman" w:hAnsi="Arial" w:cs="Times New Roman"/>
        <w:sz w:val="24"/>
        <w:szCs w:val="24"/>
        <w:lang w:val="ro-RO"/>
      </w:rPr>
    </w:pPr>
    <w:r w:rsidRPr="00505D02">
      <w:rPr>
        <w:rFonts w:ascii="Arial" w:eastAsia="Times New Roman" w:hAnsi="Arial" w:cs="Times New Roman"/>
        <w:sz w:val="24"/>
        <w:szCs w:val="24"/>
        <w:lang w:val="ro-RO"/>
      </w:rPr>
      <w:t xml:space="preserve">Str. Cristian </w:t>
    </w:r>
    <w:proofErr w:type="spellStart"/>
    <w:r w:rsidRPr="00505D02">
      <w:rPr>
        <w:rFonts w:ascii="Arial" w:eastAsia="Times New Roman" w:hAnsi="Arial" w:cs="Times New Roman"/>
        <w:sz w:val="24"/>
        <w:szCs w:val="24"/>
        <w:lang w:val="ro-RO"/>
      </w:rPr>
      <w:t>Popişteanu</w:t>
    </w:r>
    <w:proofErr w:type="spellEnd"/>
    <w:r w:rsidR="00332906">
      <w:rPr>
        <w:rFonts w:ascii="Arial" w:eastAsia="Times New Roman" w:hAnsi="Arial" w:cs="Times New Roman"/>
        <w:sz w:val="24"/>
        <w:szCs w:val="24"/>
        <w:lang w:val="ro-RO"/>
      </w:rPr>
      <w:t xml:space="preserve"> </w:t>
    </w:r>
    <w:r w:rsidRPr="00505D02">
      <w:rPr>
        <w:rFonts w:ascii="Arial" w:eastAsia="Times New Roman" w:hAnsi="Arial" w:cs="Times New Roman"/>
        <w:sz w:val="24"/>
        <w:szCs w:val="24"/>
        <w:lang w:val="ro-RO"/>
      </w:rPr>
      <w:t xml:space="preserve">nr.1-3, 010024, </w:t>
    </w:r>
    <w:proofErr w:type="spellStart"/>
    <w:r w:rsidRPr="00505D02">
      <w:rPr>
        <w:rFonts w:ascii="Arial" w:eastAsia="Times New Roman" w:hAnsi="Arial" w:cs="Times New Roman"/>
        <w:sz w:val="24"/>
        <w:szCs w:val="24"/>
        <w:lang w:val="ro-RO"/>
      </w:rPr>
      <w:t>Bucureşti</w:t>
    </w:r>
    <w:proofErr w:type="spellEnd"/>
    <w:r w:rsidRPr="00505D02">
      <w:rPr>
        <w:rFonts w:ascii="Arial" w:eastAsia="Times New Roman" w:hAnsi="Arial" w:cs="Times New Roman"/>
        <w:sz w:val="24"/>
        <w:szCs w:val="24"/>
        <w:lang w:val="ro-RO"/>
      </w:rPr>
      <w:t>,</w:t>
    </w:r>
    <w:r w:rsidR="004F4B4D">
      <w:rPr>
        <w:rFonts w:ascii="Arial" w:eastAsia="Times New Roman" w:hAnsi="Arial" w:cs="Times New Roman"/>
        <w:sz w:val="24"/>
        <w:szCs w:val="24"/>
        <w:lang w:val="ro-RO"/>
      </w:rPr>
      <w:t xml:space="preserve"> </w:t>
    </w:r>
    <w:r w:rsidRPr="00505D02">
      <w:rPr>
        <w:rFonts w:ascii="Arial" w:eastAsia="Times New Roman" w:hAnsi="Arial" w:cs="Times New Roman"/>
        <w:sz w:val="24"/>
        <w:szCs w:val="24"/>
        <w:lang w:val="ro-RO"/>
      </w:rPr>
      <w:t>ROMANIA</w:t>
    </w:r>
  </w:p>
  <w:p w14:paraId="394D705A" w14:textId="77777777" w:rsidR="001F11B1" w:rsidRDefault="001F11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1BB"/>
    <w:multiLevelType w:val="hybridMultilevel"/>
    <w:tmpl w:val="4AE6EE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27C20"/>
    <w:multiLevelType w:val="multilevel"/>
    <w:tmpl w:val="39D290B8"/>
    <w:lvl w:ilvl="0">
      <w:numFmt w:val="bullet"/>
      <w:lvlText w:val=""/>
      <w:lvlJc w:val="left"/>
      <w:pPr>
        <w:ind w:left="27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9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71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43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1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87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59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030" w:hanging="360"/>
      </w:pPr>
      <w:rPr>
        <w:rFonts w:ascii="Wingdings" w:hAnsi="Wingdings"/>
      </w:rPr>
    </w:lvl>
  </w:abstractNum>
  <w:abstractNum w:abstractNumId="2" w15:restartNumberingAfterBreak="0">
    <w:nsid w:val="03283376"/>
    <w:multiLevelType w:val="hybridMultilevel"/>
    <w:tmpl w:val="E9B0AADE"/>
    <w:lvl w:ilvl="0" w:tplc="571EAB2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3406CA9"/>
    <w:multiLevelType w:val="hybridMultilevel"/>
    <w:tmpl w:val="B07E521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E65BC"/>
    <w:multiLevelType w:val="hybridMultilevel"/>
    <w:tmpl w:val="1A3CDAF2"/>
    <w:lvl w:ilvl="0" w:tplc="BFF4803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685508"/>
    <w:multiLevelType w:val="hybridMultilevel"/>
    <w:tmpl w:val="F2A06AAE"/>
    <w:lvl w:ilvl="0" w:tplc="547816EE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03AD40A6"/>
    <w:multiLevelType w:val="hybridMultilevel"/>
    <w:tmpl w:val="2264A7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24181B"/>
    <w:multiLevelType w:val="hybridMultilevel"/>
    <w:tmpl w:val="E2F0B9BE"/>
    <w:lvl w:ilvl="0" w:tplc="0418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07602D97"/>
    <w:multiLevelType w:val="hybridMultilevel"/>
    <w:tmpl w:val="C7DE467C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DC2131"/>
    <w:multiLevelType w:val="hybridMultilevel"/>
    <w:tmpl w:val="46020EDE"/>
    <w:lvl w:ilvl="0" w:tplc="6C22CC0A">
      <w:numFmt w:val="bullet"/>
      <w:lvlText w:val="-"/>
      <w:lvlJc w:val="left"/>
      <w:pPr>
        <w:ind w:left="1134" w:hanging="360"/>
      </w:pPr>
      <w:rPr>
        <w:rFonts w:ascii="Arial" w:eastAsiaTheme="minorHAnsi" w:hAnsi="Arial" w:cs="Arial" w:hint="default"/>
      </w:rPr>
    </w:lvl>
    <w:lvl w:ilvl="1" w:tplc="0418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0" w15:restartNumberingAfterBreak="0">
    <w:nsid w:val="08206F14"/>
    <w:multiLevelType w:val="multilevel"/>
    <w:tmpl w:val="4740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6853D1"/>
    <w:multiLevelType w:val="hybridMultilevel"/>
    <w:tmpl w:val="47D668F8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898A444"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2" w:tplc="04180005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2" w15:restartNumberingAfterBreak="0">
    <w:nsid w:val="0BFA1BCB"/>
    <w:multiLevelType w:val="hybridMultilevel"/>
    <w:tmpl w:val="9C5E30CC"/>
    <w:lvl w:ilvl="0" w:tplc="D2382ACE">
      <w:numFmt w:val="bullet"/>
      <w:lvlText w:val="-"/>
      <w:lvlJc w:val="left"/>
      <w:pPr>
        <w:ind w:left="1296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0BFE5150"/>
    <w:multiLevelType w:val="hybridMultilevel"/>
    <w:tmpl w:val="CDFE2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A968E2"/>
    <w:multiLevelType w:val="hybridMultilevel"/>
    <w:tmpl w:val="0BDC3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4A7881"/>
    <w:multiLevelType w:val="hybridMultilevel"/>
    <w:tmpl w:val="8970FA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C030F"/>
    <w:multiLevelType w:val="hybridMultilevel"/>
    <w:tmpl w:val="FBB618E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B848D5A">
      <w:start w:val="4969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52A28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88A5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68AE6C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54C8D9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FB6CF3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F7B22D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5D48EA00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1360A9F"/>
    <w:multiLevelType w:val="hybridMultilevel"/>
    <w:tmpl w:val="6522237C"/>
    <w:lvl w:ilvl="0" w:tplc="603EC9CE">
      <w:start w:val="19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-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7C49DD"/>
    <w:multiLevelType w:val="multilevel"/>
    <w:tmpl w:val="B8FA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F62DFF"/>
    <w:multiLevelType w:val="hybridMultilevel"/>
    <w:tmpl w:val="7BB428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F8347A"/>
    <w:multiLevelType w:val="hybridMultilevel"/>
    <w:tmpl w:val="D3226818"/>
    <w:lvl w:ilvl="0" w:tplc="C700D05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1AD336C3"/>
    <w:multiLevelType w:val="hybridMultilevel"/>
    <w:tmpl w:val="23722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E57D3D"/>
    <w:multiLevelType w:val="hybridMultilevel"/>
    <w:tmpl w:val="78609CB4"/>
    <w:lvl w:ilvl="0" w:tplc="041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1F07116D"/>
    <w:multiLevelType w:val="hybridMultilevel"/>
    <w:tmpl w:val="737AA98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1B3B8C"/>
    <w:multiLevelType w:val="hybridMultilevel"/>
    <w:tmpl w:val="2C66B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516035"/>
    <w:multiLevelType w:val="hybridMultilevel"/>
    <w:tmpl w:val="A6A6C3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D92840"/>
    <w:multiLevelType w:val="hybridMultilevel"/>
    <w:tmpl w:val="A1CC8900"/>
    <w:lvl w:ilvl="0" w:tplc="0418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ABE4C650"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2A924E62"/>
    <w:multiLevelType w:val="hybridMultilevel"/>
    <w:tmpl w:val="5E403150"/>
    <w:lvl w:ilvl="0" w:tplc="50ECCE32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B9239B9"/>
    <w:multiLevelType w:val="hybridMultilevel"/>
    <w:tmpl w:val="F35ED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974F85"/>
    <w:multiLevelType w:val="multilevel"/>
    <w:tmpl w:val="BAC256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2EA775C6"/>
    <w:multiLevelType w:val="hybridMultilevel"/>
    <w:tmpl w:val="23444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DD00A2"/>
    <w:multiLevelType w:val="hybridMultilevel"/>
    <w:tmpl w:val="68CE2AAA"/>
    <w:lvl w:ilvl="0" w:tplc="758E68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8226A0"/>
    <w:multiLevelType w:val="hybridMultilevel"/>
    <w:tmpl w:val="DFA092E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67295F"/>
    <w:multiLevelType w:val="hybridMultilevel"/>
    <w:tmpl w:val="D1B6C97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046B8"/>
    <w:multiLevelType w:val="hybridMultilevel"/>
    <w:tmpl w:val="A484EAA6"/>
    <w:lvl w:ilvl="0" w:tplc="640EF7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587F73"/>
    <w:multiLevelType w:val="hybridMultilevel"/>
    <w:tmpl w:val="60D41E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92500F"/>
    <w:multiLevelType w:val="hybridMultilevel"/>
    <w:tmpl w:val="73E80C76"/>
    <w:lvl w:ilvl="0" w:tplc="2A6CEF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B60570"/>
    <w:multiLevelType w:val="hybridMultilevel"/>
    <w:tmpl w:val="ADEA81E0"/>
    <w:lvl w:ilvl="0" w:tplc="67B03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0B3716"/>
    <w:multiLevelType w:val="hybridMultilevel"/>
    <w:tmpl w:val="98D8411C"/>
    <w:lvl w:ilvl="0" w:tplc="BE5446B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F478CE"/>
    <w:multiLevelType w:val="multilevel"/>
    <w:tmpl w:val="ABF443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423C3EAE"/>
    <w:multiLevelType w:val="hybridMultilevel"/>
    <w:tmpl w:val="9A82F75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4B928B7"/>
    <w:multiLevelType w:val="hybridMultilevel"/>
    <w:tmpl w:val="274E20E2"/>
    <w:lvl w:ilvl="0" w:tplc="B7ACE162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44BD4058"/>
    <w:multiLevelType w:val="hybridMultilevel"/>
    <w:tmpl w:val="56847AAE"/>
    <w:lvl w:ilvl="0" w:tplc="72AA86F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5870630"/>
    <w:multiLevelType w:val="multilevel"/>
    <w:tmpl w:val="2454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eastAsia="Times New Roman" w:hint="default"/>
        <w:b/>
        <w:bCs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655008A"/>
    <w:multiLevelType w:val="hybridMultilevel"/>
    <w:tmpl w:val="C750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7B5382E"/>
    <w:multiLevelType w:val="hybridMultilevel"/>
    <w:tmpl w:val="BE6A9FBC"/>
    <w:lvl w:ilvl="0" w:tplc="CACCA4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5A6EEF"/>
    <w:multiLevelType w:val="hybridMultilevel"/>
    <w:tmpl w:val="37CA945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9275C6"/>
    <w:multiLevelType w:val="hybridMultilevel"/>
    <w:tmpl w:val="ECA2B2EC"/>
    <w:lvl w:ilvl="0" w:tplc="70528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D4E761F"/>
    <w:multiLevelType w:val="hybridMultilevel"/>
    <w:tmpl w:val="E7B8226A"/>
    <w:lvl w:ilvl="0" w:tplc="A87A02D4">
      <w:start w:val="1"/>
      <w:numFmt w:val="bullet"/>
      <w:suff w:val="space"/>
      <w:lvlText w:val=""/>
      <w:lvlJc w:val="left"/>
      <w:pPr>
        <w:ind w:left="81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9" w15:restartNumberingAfterBreak="0">
    <w:nsid w:val="4FF5334B"/>
    <w:multiLevelType w:val="hybridMultilevel"/>
    <w:tmpl w:val="E38CF61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E06FF6"/>
    <w:multiLevelType w:val="hybridMultilevel"/>
    <w:tmpl w:val="F96A1AB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4A44A4"/>
    <w:multiLevelType w:val="hybridMultilevel"/>
    <w:tmpl w:val="AF2A9342"/>
    <w:lvl w:ilvl="0" w:tplc="B1CE9E7E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2" w15:restartNumberingAfterBreak="0">
    <w:nsid w:val="51F03B01"/>
    <w:multiLevelType w:val="hybridMultilevel"/>
    <w:tmpl w:val="75141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F7B25"/>
    <w:multiLevelType w:val="hybridMultilevel"/>
    <w:tmpl w:val="7340DF9E"/>
    <w:lvl w:ilvl="0" w:tplc="9C9A50C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3AB7D27"/>
    <w:multiLevelType w:val="hybridMultilevel"/>
    <w:tmpl w:val="036E135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8E4917"/>
    <w:multiLevelType w:val="multilevel"/>
    <w:tmpl w:val="6B36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D2812D9"/>
    <w:multiLevelType w:val="multilevel"/>
    <w:tmpl w:val="6534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191E67"/>
    <w:multiLevelType w:val="hybridMultilevel"/>
    <w:tmpl w:val="885E0F70"/>
    <w:lvl w:ilvl="0" w:tplc="2B48D504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8" w15:restartNumberingAfterBreak="0">
    <w:nsid w:val="5EB76CC2"/>
    <w:multiLevelType w:val="multilevel"/>
    <w:tmpl w:val="38E27E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D6465D"/>
    <w:multiLevelType w:val="hybridMultilevel"/>
    <w:tmpl w:val="735C09E8"/>
    <w:lvl w:ilvl="0" w:tplc="46E89004">
      <w:numFmt w:val="bullet"/>
      <w:lvlText w:val="-"/>
      <w:lvlJc w:val="left"/>
      <w:pPr>
        <w:ind w:left="354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60" w15:restartNumberingAfterBreak="0">
    <w:nsid w:val="68B005E7"/>
    <w:multiLevelType w:val="hybridMultilevel"/>
    <w:tmpl w:val="C57EE7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D63400F"/>
    <w:multiLevelType w:val="hybridMultilevel"/>
    <w:tmpl w:val="415CB860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2" w15:restartNumberingAfterBreak="0">
    <w:nsid w:val="6E2B2C78"/>
    <w:multiLevelType w:val="hybridMultilevel"/>
    <w:tmpl w:val="5386923E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714B9D"/>
    <w:multiLevelType w:val="hybridMultilevel"/>
    <w:tmpl w:val="94BEA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90781E"/>
    <w:multiLevelType w:val="hybridMultilevel"/>
    <w:tmpl w:val="17AEE1E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516A21"/>
    <w:multiLevelType w:val="hybridMultilevel"/>
    <w:tmpl w:val="FB3E2484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C42C5E"/>
    <w:multiLevelType w:val="hybridMultilevel"/>
    <w:tmpl w:val="9154EFE2"/>
    <w:lvl w:ilvl="0" w:tplc="FF26F57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3A72342"/>
    <w:multiLevelType w:val="hybridMultilevel"/>
    <w:tmpl w:val="B0B8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5E9428F"/>
    <w:multiLevelType w:val="multilevel"/>
    <w:tmpl w:val="6ED4478E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7883035E"/>
    <w:multiLevelType w:val="hybridMultilevel"/>
    <w:tmpl w:val="14F42528"/>
    <w:lvl w:ilvl="0" w:tplc="35B4871E">
      <w:start w:val="1"/>
      <w:numFmt w:val="lowerLetter"/>
      <w:lvlText w:val="%1)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0" w15:restartNumberingAfterBreak="0">
    <w:nsid w:val="792E3A94"/>
    <w:multiLevelType w:val="hybridMultilevel"/>
    <w:tmpl w:val="113C8D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8F24BA"/>
    <w:multiLevelType w:val="multilevel"/>
    <w:tmpl w:val="5E660572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2" w15:restartNumberingAfterBreak="0">
    <w:nsid w:val="7B7758BF"/>
    <w:multiLevelType w:val="hybridMultilevel"/>
    <w:tmpl w:val="F21832AC"/>
    <w:lvl w:ilvl="0" w:tplc="494C7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D4D3A1C"/>
    <w:multiLevelType w:val="hybridMultilevel"/>
    <w:tmpl w:val="300C8394"/>
    <w:lvl w:ilvl="0" w:tplc="20221364">
      <w:start w:val="10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584848">
    <w:abstractNumId w:val="3"/>
  </w:num>
  <w:num w:numId="2" w16cid:durableId="1489252130">
    <w:abstractNumId w:val="5"/>
  </w:num>
  <w:num w:numId="3" w16cid:durableId="1370451094">
    <w:abstractNumId w:val="20"/>
  </w:num>
  <w:num w:numId="4" w16cid:durableId="2122724356">
    <w:abstractNumId w:val="41"/>
  </w:num>
  <w:num w:numId="5" w16cid:durableId="944851668">
    <w:abstractNumId w:val="47"/>
  </w:num>
  <w:num w:numId="6" w16cid:durableId="793014636">
    <w:abstractNumId w:val="38"/>
  </w:num>
  <w:num w:numId="7" w16cid:durableId="1839076494">
    <w:abstractNumId w:val="36"/>
  </w:num>
  <w:num w:numId="8" w16cid:durableId="1279945465">
    <w:abstractNumId w:val="66"/>
  </w:num>
  <w:num w:numId="9" w16cid:durableId="867640031">
    <w:abstractNumId w:val="30"/>
  </w:num>
  <w:num w:numId="10" w16cid:durableId="2129929418">
    <w:abstractNumId w:val="59"/>
  </w:num>
  <w:num w:numId="11" w16cid:durableId="1506095075">
    <w:abstractNumId w:val="34"/>
  </w:num>
  <w:num w:numId="12" w16cid:durableId="885794507">
    <w:abstractNumId w:val="16"/>
  </w:num>
  <w:num w:numId="13" w16cid:durableId="110905916">
    <w:abstractNumId w:val="22"/>
  </w:num>
  <w:num w:numId="14" w16cid:durableId="1617831987">
    <w:abstractNumId w:val="8"/>
  </w:num>
  <w:num w:numId="15" w16cid:durableId="1076240811">
    <w:abstractNumId w:val="9"/>
  </w:num>
  <w:num w:numId="16" w16cid:durableId="59791556">
    <w:abstractNumId w:val="64"/>
  </w:num>
  <w:num w:numId="17" w16cid:durableId="715275576">
    <w:abstractNumId w:val="54"/>
  </w:num>
  <w:num w:numId="18" w16cid:durableId="107749314">
    <w:abstractNumId w:val="54"/>
  </w:num>
  <w:num w:numId="19" w16cid:durableId="541334400">
    <w:abstractNumId w:val="15"/>
  </w:num>
  <w:num w:numId="20" w16cid:durableId="437601721">
    <w:abstractNumId w:val="26"/>
  </w:num>
  <w:num w:numId="21" w16cid:durableId="2126190179">
    <w:abstractNumId w:val="33"/>
  </w:num>
  <w:num w:numId="22" w16cid:durableId="1741098954">
    <w:abstractNumId w:val="46"/>
  </w:num>
  <w:num w:numId="23" w16cid:durableId="922179080">
    <w:abstractNumId w:val="50"/>
  </w:num>
  <w:num w:numId="24" w16cid:durableId="384840815">
    <w:abstractNumId w:val="23"/>
  </w:num>
  <w:num w:numId="25" w16cid:durableId="1800147256">
    <w:abstractNumId w:val="62"/>
  </w:num>
  <w:num w:numId="26" w16cid:durableId="909074616">
    <w:abstractNumId w:val="51"/>
  </w:num>
  <w:num w:numId="27" w16cid:durableId="1038706442">
    <w:abstractNumId w:val="4"/>
  </w:num>
  <w:num w:numId="28" w16cid:durableId="937644055">
    <w:abstractNumId w:val="11"/>
  </w:num>
  <w:num w:numId="29" w16cid:durableId="729690266">
    <w:abstractNumId w:val="7"/>
  </w:num>
  <w:num w:numId="30" w16cid:durableId="325715898">
    <w:abstractNumId w:val="32"/>
  </w:num>
  <w:num w:numId="31" w16cid:durableId="1938562947">
    <w:abstractNumId w:val="35"/>
  </w:num>
  <w:num w:numId="32" w16cid:durableId="919756147">
    <w:abstractNumId w:val="2"/>
  </w:num>
  <w:num w:numId="33" w16cid:durableId="14893297">
    <w:abstractNumId w:val="67"/>
  </w:num>
  <w:num w:numId="34" w16cid:durableId="1455057301">
    <w:abstractNumId w:val="72"/>
  </w:num>
  <w:num w:numId="35" w16cid:durableId="337007817">
    <w:abstractNumId w:val="27"/>
  </w:num>
  <w:num w:numId="36" w16cid:durableId="1397432973">
    <w:abstractNumId w:val="25"/>
  </w:num>
  <w:num w:numId="37" w16cid:durableId="805199212">
    <w:abstractNumId w:val="13"/>
  </w:num>
  <w:num w:numId="38" w16cid:durableId="1930918422">
    <w:abstractNumId w:val="48"/>
  </w:num>
  <w:num w:numId="39" w16cid:durableId="1475413702">
    <w:abstractNumId w:val="44"/>
  </w:num>
  <w:num w:numId="40" w16cid:durableId="1661153443">
    <w:abstractNumId w:val="68"/>
  </w:num>
  <w:num w:numId="41" w16cid:durableId="1005353538">
    <w:abstractNumId w:val="68"/>
  </w:num>
  <w:num w:numId="42" w16cid:durableId="463623696">
    <w:abstractNumId w:val="21"/>
  </w:num>
  <w:num w:numId="43" w16cid:durableId="576785957">
    <w:abstractNumId w:val="63"/>
  </w:num>
  <w:num w:numId="44" w16cid:durableId="2043047780">
    <w:abstractNumId w:val="52"/>
  </w:num>
  <w:num w:numId="45" w16cid:durableId="198976978">
    <w:abstractNumId w:val="31"/>
  </w:num>
  <w:num w:numId="46" w16cid:durableId="692920214">
    <w:abstractNumId w:val="17"/>
  </w:num>
  <w:num w:numId="47" w16cid:durableId="551694576">
    <w:abstractNumId w:val="69"/>
  </w:num>
  <w:num w:numId="48" w16cid:durableId="59181564">
    <w:abstractNumId w:val="28"/>
  </w:num>
  <w:num w:numId="49" w16cid:durableId="754285358">
    <w:abstractNumId w:val="1"/>
  </w:num>
  <w:num w:numId="50" w16cid:durableId="1409770707">
    <w:abstractNumId w:val="29"/>
  </w:num>
  <w:num w:numId="51" w16cid:durableId="1814330895">
    <w:abstractNumId w:val="58"/>
  </w:num>
  <w:num w:numId="52" w16cid:durableId="333071366">
    <w:abstractNumId w:val="71"/>
  </w:num>
  <w:num w:numId="53" w16cid:durableId="1014305550">
    <w:abstractNumId w:val="39"/>
  </w:num>
  <w:num w:numId="54" w16cid:durableId="864094471">
    <w:abstractNumId w:val="57"/>
  </w:num>
  <w:num w:numId="55" w16cid:durableId="2016423017">
    <w:abstractNumId w:val="61"/>
  </w:num>
  <w:num w:numId="56" w16cid:durableId="1114178729">
    <w:abstractNumId w:val="19"/>
  </w:num>
  <w:num w:numId="57" w16cid:durableId="707073127">
    <w:abstractNumId w:val="65"/>
  </w:num>
  <w:num w:numId="58" w16cid:durableId="1282565199">
    <w:abstractNumId w:val="45"/>
  </w:num>
  <w:num w:numId="59" w16cid:durableId="1924491699">
    <w:abstractNumId w:val="37"/>
  </w:num>
  <w:num w:numId="60" w16cid:durableId="1562983837">
    <w:abstractNumId w:val="12"/>
  </w:num>
  <w:num w:numId="61" w16cid:durableId="1738160862">
    <w:abstractNumId w:val="14"/>
  </w:num>
  <w:num w:numId="62" w16cid:durableId="607589303">
    <w:abstractNumId w:val="6"/>
  </w:num>
  <w:num w:numId="63" w16cid:durableId="1343774218">
    <w:abstractNumId w:val="60"/>
  </w:num>
  <w:num w:numId="64" w16cid:durableId="1201896631">
    <w:abstractNumId w:val="53"/>
  </w:num>
  <w:num w:numId="65" w16cid:durableId="1018964499">
    <w:abstractNumId w:val="18"/>
  </w:num>
  <w:num w:numId="66" w16cid:durableId="382097837">
    <w:abstractNumId w:val="56"/>
  </w:num>
  <w:num w:numId="67" w16cid:durableId="1177043194">
    <w:abstractNumId w:val="10"/>
  </w:num>
  <w:num w:numId="68" w16cid:durableId="414786058">
    <w:abstractNumId w:val="24"/>
  </w:num>
  <w:num w:numId="69" w16cid:durableId="621150849">
    <w:abstractNumId w:val="42"/>
  </w:num>
  <w:num w:numId="70" w16cid:durableId="995106726">
    <w:abstractNumId w:val="43"/>
  </w:num>
  <w:num w:numId="71" w16cid:durableId="1433167202">
    <w:abstractNumId w:val="55"/>
  </w:num>
  <w:num w:numId="72" w16cid:durableId="1852451440">
    <w:abstractNumId w:val="49"/>
  </w:num>
  <w:num w:numId="73" w16cid:durableId="556013648">
    <w:abstractNumId w:val="73"/>
  </w:num>
  <w:num w:numId="74" w16cid:durableId="1113746130">
    <w:abstractNumId w:val="40"/>
  </w:num>
  <w:num w:numId="75" w16cid:durableId="885289798">
    <w:abstractNumId w:val="0"/>
  </w:num>
  <w:num w:numId="76" w16cid:durableId="2034762884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9A0"/>
    <w:rsid w:val="0000251B"/>
    <w:rsid w:val="0000366C"/>
    <w:rsid w:val="00004442"/>
    <w:rsid w:val="0000551A"/>
    <w:rsid w:val="00005578"/>
    <w:rsid w:val="0000582E"/>
    <w:rsid w:val="0000640F"/>
    <w:rsid w:val="00010166"/>
    <w:rsid w:val="000108B9"/>
    <w:rsid w:val="00011A74"/>
    <w:rsid w:val="00011AB9"/>
    <w:rsid w:val="00011FBB"/>
    <w:rsid w:val="000120E3"/>
    <w:rsid w:val="00012C2B"/>
    <w:rsid w:val="00013229"/>
    <w:rsid w:val="000133D1"/>
    <w:rsid w:val="00015978"/>
    <w:rsid w:val="00015EC0"/>
    <w:rsid w:val="00017404"/>
    <w:rsid w:val="00017978"/>
    <w:rsid w:val="00017A0B"/>
    <w:rsid w:val="00020E22"/>
    <w:rsid w:val="00022AEF"/>
    <w:rsid w:val="000236BE"/>
    <w:rsid w:val="000238EB"/>
    <w:rsid w:val="00023BB3"/>
    <w:rsid w:val="00023D52"/>
    <w:rsid w:val="00025342"/>
    <w:rsid w:val="00026FDE"/>
    <w:rsid w:val="00030F6A"/>
    <w:rsid w:val="00031D41"/>
    <w:rsid w:val="000324B5"/>
    <w:rsid w:val="00032707"/>
    <w:rsid w:val="00033EB3"/>
    <w:rsid w:val="000364A1"/>
    <w:rsid w:val="00037FAF"/>
    <w:rsid w:val="00042629"/>
    <w:rsid w:val="00043172"/>
    <w:rsid w:val="00043C54"/>
    <w:rsid w:val="00046025"/>
    <w:rsid w:val="00050988"/>
    <w:rsid w:val="00051162"/>
    <w:rsid w:val="0005139F"/>
    <w:rsid w:val="00052EB9"/>
    <w:rsid w:val="00053CC5"/>
    <w:rsid w:val="00053D72"/>
    <w:rsid w:val="0005621B"/>
    <w:rsid w:val="000602AE"/>
    <w:rsid w:val="0006056E"/>
    <w:rsid w:val="000611FF"/>
    <w:rsid w:val="00066401"/>
    <w:rsid w:val="00070558"/>
    <w:rsid w:val="0007097E"/>
    <w:rsid w:val="000709C4"/>
    <w:rsid w:val="000727F1"/>
    <w:rsid w:val="00073E1B"/>
    <w:rsid w:val="000758EB"/>
    <w:rsid w:val="000761AA"/>
    <w:rsid w:val="0007780F"/>
    <w:rsid w:val="0008143D"/>
    <w:rsid w:val="00082B86"/>
    <w:rsid w:val="0008343D"/>
    <w:rsid w:val="00084B71"/>
    <w:rsid w:val="00084E9E"/>
    <w:rsid w:val="00085157"/>
    <w:rsid w:val="00085CC0"/>
    <w:rsid w:val="00086ABE"/>
    <w:rsid w:val="00086B00"/>
    <w:rsid w:val="0008740D"/>
    <w:rsid w:val="00087A23"/>
    <w:rsid w:val="000910E9"/>
    <w:rsid w:val="00091A38"/>
    <w:rsid w:val="000923EB"/>
    <w:rsid w:val="000929CE"/>
    <w:rsid w:val="0009310A"/>
    <w:rsid w:val="0009366C"/>
    <w:rsid w:val="00093849"/>
    <w:rsid w:val="00093A9F"/>
    <w:rsid w:val="00094EA7"/>
    <w:rsid w:val="00096D8C"/>
    <w:rsid w:val="00096DB9"/>
    <w:rsid w:val="000971A6"/>
    <w:rsid w:val="00097C13"/>
    <w:rsid w:val="00097EB4"/>
    <w:rsid w:val="000A3F3D"/>
    <w:rsid w:val="000A45B6"/>
    <w:rsid w:val="000A4E56"/>
    <w:rsid w:val="000A5265"/>
    <w:rsid w:val="000A68E9"/>
    <w:rsid w:val="000A700E"/>
    <w:rsid w:val="000A71CC"/>
    <w:rsid w:val="000B0742"/>
    <w:rsid w:val="000B3738"/>
    <w:rsid w:val="000B388B"/>
    <w:rsid w:val="000B6829"/>
    <w:rsid w:val="000B6931"/>
    <w:rsid w:val="000C0EA5"/>
    <w:rsid w:val="000C21A6"/>
    <w:rsid w:val="000C22A0"/>
    <w:rsid w:val="000C25C8"/>
    <w:rsid w:val="000C3ABA"/>
    <w:rsid w:val="000C4378"/>
    <w:rsid w:val="000C46EC"/>
    <w:rsid w:val="000C4880"/>
    <w:rsid w:val="000C5E5D"/>
    <w:rsid w:val="000C682E"/>
    <w:rsid w:val="000C7884"/>
    <w:rsid w:val="000D26DC"/>
    <w:rsid w:val="000D485C"/>
    <w:rsid w:val="000D4F16"/>
    <w:rsid w:val="000E5A69"/>
    <w:rsid w:val="000E6675"/>
    <w:rsid w:val="000E7EBB"/>
    <w:rsid w:val="000F085F"/>
    <w:rsid w:val="000F1B2E"/>
    <w:rsid w:val="000F1D53"/>
    <w:rsid w:val="000F2A2E"/>
    <w:rsid w:val="000F2D0D"/>
    <w:rsid w:val="000F3384"/>
    <w:rsid w:val="000F4984"/>
    <w:rsid w:val="000F673C"/>
    <w:rsid w:val="0010014D"/>
    <w:rsid w:val="00102AF9"/>
    <w:rsid w:val="0010319E"/>
    <w:rsid w:val="00103A7E"/>
    <w:rsid w:val="0010409F"/>
    <w:rsid w:val="001048E8"/>
    <w:rsid w:val="00107DD4"/>
    <w:rsid w:val="00107E81"/>
    <w:rsid w:val="0011034D"/>
    <w:rsid w:val="00116046"/>
    <w:rsid w:val="00120781"/>
    <w:rsid w:val="00121705"/>
    <w:rsid w:val="0012321B"/>
    <w:rsid w:val="00123E83"/>
    <w:rsid w:val="00124359"/>
    <w:rsid w:val="00124FCC"/>
    <w:rsid w:val="001250A5"/>
    <w:rsid w:val="00126156"/>
    <w:rsid w:val="00130452"/>
    <w:rsid w:val="00131A2D"/>
    <w:rsid w:val="0013282A"/>
    <w:rsid w:val="00134FA0"/>
    <w:rsid w:val="00136910"/>
    <w:rsid w:val="00141AB3"/>
    <w:rsid w:val="001424DA"/>
    <w:rsid w:val="001431F0"/>
    <w:rsid w:val="00143457"/>
    <w:rsid w:val="001440C3"/>
    <w:rsid w:val="001445F1"/>
    <w:rsid w:val="0014478E"/>
    <w:rsid w:val="00144B4B"/>
    <w:rsid w:val="00145E51"/>
    <w:rsid w:val="00146DB7"/>
    <w:rsid w:val="00147105"/>
    <w:rsid w:val="00154E07"/>
    <w:rsid w:val="00155A9A"/>
    <w:rsid w:val="00155BF2"/>
    <w:rsid w:val="00157322"/>
    <w:rsid w:val="00157450"/>
    <w:rsid w:val="00161943"/>
    <w:rsid w:val="00162F8C"/>
    <w:rsid w:val="001630B2"/>
    <w:rsid w:val="00167262"/>
    <w:rsid w:val="00167D2D"/>
    <w:rsid w:val="00172FA5"/>
    <w:rsid w:val="00173F16"/>
    <w:rsid w:val="00174400"/>
    <w:rsid w:val="0017545D"/>
    <w:rsid w:val="00176B14"/>
    <w:rsid w:val="00177575"/>
    <w:rsid w:val="00177ABF"/>
    <w:rsid w:val="00177B3B"/>
    <w:rsid w:val="00181685"/>
    <w:rsid w:val="00181C09"/>
    <w:rsid w:val="00184544"/>
    <w:rsid w:val="00184A42"/>
    <w:rsid w:val="00185DA7"/>
    <w:rsid w:val="00187410"/>
    <w:rsid w:val="001874D8"/>
    <w:rsid w:val="001913FB"/>
    <w:rsid w:val="00191E5C"/>
    <w:rsid w:val="00192271"/>
    <w:rsid w:val="001935EF"/>
    <w:rsid w:val="00194885"/>
    <w:rsid w:val="001955BC"/>
    <w:rsid w:val="00195F11"/>
    <w:rsid w:val="001960B2"/>
    <w:rsid w:val="0019637E"/>
    <w:rsid w:val="00197A69"/>
    <w:rsid w:val="001A0AFE"/>
    <w:rsid w:val="001A3060"/>
    <w:rsid w:val="001A3832"/>
    <w:rsid w:val="001A4AB3"/>
    <w:rsid w:val="001A4C12"/>
    <w:rsid w:val="001A64E1"/>
    <w:rsid w:val="001A695B"/>
    <w:rsid w:val="001A6E76"/>
    <w:rsid w:val="001B03C6"/>
    <w:rsid w:val="001B1235"/>
    <w:rsid w:val="001B3981"/>
    <w:rsid w:val="001B5007"/>
    <w:rsid w:val="001B63F7"/>
    <w:rsid w:val="001B6C59"/>
    <w:rsid w:val="001B75BE"/>
    <w:rsid w:val="001C0877"/>
    <w:rsid w:val="001C0FA5"/>
    <w:rsid w:val="001C1F38"/>
    <w:rsid w:val="001C4BF0"/>
    <w:rsid w:val="001C608D"/>
    <w:rsid w:val="001D217D"/>
    <w:rsid w:val="001D27E8"/>
    <w:rsid w:val="001D3FE4"/>
    <w:rsid w:val="001D4BB3"/>
    <w:rsid w:val="001D66A6"/>
    <w:rsid w:val="001E011E"/>
    <w:rsid w:val="001E05CD"/>
    <w:rsid w:val="001E1478"/>
    <w:rsid w:val="001E165E"/>
    <w:rsid w:val="001E1781"/>
    <w:rsid w:val="001E191F"/>
    <w:rsid w:val="001E4785"/>
    <w:rsid w:val="001E4F9B"/>
    <w:rsid w:val="001E59F8"/>
    <w:rsid w:val="001E5FEF"/>
    <w:rsid w:val="001E6F28"/>
    <w:rsid w:val="001F11B1"/>
    <w:rsid w:val="001F388E"/>
    <w:rsid w:val="001F3C0C"/>
    <w:rsid w:val="001F47C9"/>
    <w:rsid w:val="001F58F7"/>
    <w:rsid w:val="001F5978"/>
    <w:rsid w:val="0020278D"/>
    <w:rsid w:val="00203148"/>
    <w:rsid w:val="002106B9"/>
    <w:rsid w:val="00210DD7"/>
    <w:rsid w:val="00210F50"/>
    <w:rsid w:val="002137BE"/>
    <w:rsid w:val="00213D94"/>
    <w:rsid w:val="002148BF"/>
    <w:rsid w:val="00214954"/>
    <w:rsid w:val="00215966"/>
    <w:rsid w:val="00216032"/>
    <w:rsid w:val="002172D8"/>
    <w:rsid w:val="00217640"/>
    <w:rsid w:val="00221F7A"/>
    <w:rsid w:val="00223595"/>
    <w:rsid w:val="0022455A"/>
    <w:rsid w:val="002247E5"/>
    <w:rsid w:val="00226888"/>
    <w:rsid w:val="00226AF9"/>
    <w:rsid w:val="00226EA2"/>
    <w:rsid w:val="00227188"/>
    <w:rsid w:val="002275F3"/>
    <w:rsid w:val="002277A9"/>
    <w:rsid w:val="002309E7"/>
    <w:rsid w:val="00231854"/>
    <w:rsid w:val="00233F52"/>
    <w:rsid w:val="002345FC"/>
    <w:rsid w:val="00235099"/>
    <w:rsid w:val="00235299"/>
    <w:rsid w:val="00236ACF"/>
    <w:rsid w:val="00237A5D"/>
    <w:rsid w:val="00242867"/>
    <w:rsid w:val="00242CB1"/>
    <w:rsid w:val="00243F2A"/>
    <w:rsid w:val="00245633"/>
    <w:rsid w:val="0024685A"/>
    <w:rsid w:val="00247875"/>
    <w:rsid w:val="00247E1B"/>
    <w:rsid w:val="00250163"/>
    <w:rsid w:val="00251074"/>
    <w:rsid w:val="00251130"/>
    <w:rsid w:val="00251C07"/>
    <w:rsid w:val="002530E3"/>
    <w:rsid w:val="002540B0"/>
    <w:rsid w:val="0025616F"/>
    <w:rsid w:val="002561DF"/>
    <w:rsid w:val="002601C7"/>
    <w:rsid w:val="00260A80"/>
    <w:rsid w:val="00264513"/>
    <w:rsid w:val="00264E39"/>
    <w:rsid w:val="002655EA"/>
    <w:rsid w:val="00265C99"/>
    <w:rsid w:val="00271BE8"/>
    <w:rsid w:val="00273390"/>
    <w:rsid w:val="002736E5"/>
    <w:rsid w:val="00275537"/>
    <w:rsid w:val="00275C2A"/>
    <w:rsid w:val="0027610A"/>
    <w:rsid w:val="00277A6C"/>
    <w:rsid w:val="00277F16"/>
    <w:rsid w:val="002833BD"/>
    <w:rsid w:val="00284C58"/>
    <w:rsid w:val="00285411"/>
    <w:rsid w:val="00285655"/>
    <w:rsid w:val="00287682"/>
    <w:rsid w:val="0028785D"/>
    <w:rsid w:val="002915A4"/>
    <w:rsid w:val="00292E60"/>
    <w:rsid w:val="002943FC"/>
    <w:rsid w:val="00294F83"/>
    <w:rsid w:val="00295489"/>
    <w:rsid w:val="0029625A"/>
    <w:rsid w:val="00296B9C"/>
    <w:rsid w:val="00296C45"/>
    <w:rsid w:val="002A335F"/>
    <w:rsid w:val="002A4DA9"/>
    <w:rsid w:val="002A4E1C"/>
    <w:rsid w:val="002A55BE"/>
    <w:rsid w:val="002A64DB"/>
    <w:rsid w:val="002A662B"/>
    <w:rsid w:val="002A7BE2"/>
    <w:rsid w:val="002B0090"/>
    <w:rsid w:val="002B1B42"/>
    <w:rsid w:val="002B2537"/>
    <w:rsid w:val="002B420F"/>
    <w:rsid w:val="002B4D34"/>
    <w:rsid w:val="002B52D2"/>
    <w:rsid w:val="002B5377"/>
    <w:rsid w:val="002B5EE1"/>
    <w:rsid w:val="002C19BD"/>
    <w:rsid w:val="002C4347"/>
    <w:rsid w:val="002C514F"/>
    <w:rsid w:val="002C59CF"/>
    <w:rsid w:val="002C5FC7"/>
    <w:rsid w:val="002C73B6"/>
    <w:rsid w:val="002C7A1C"/>
    <w:rsid w:val="002C7FBA"/>
    <w:rsid w:val="002D0FC5"/>
    <w:rsid w:val="002D11D7"/>
    <w:rsid w:val="002D146E"/>
    <w:rsid w:val="002D19AC"/>
    <w:rsid w:val="002D3EF8"/>
    <w:rsid w:val="002D4078"/>
    <w:rsid w:val="002D451D"/>
    <w:rsid w:val="002D4FD0"/>
    <w:rsid w:val="002D67FF"/>
    <w:rsid w:val="002D7227"/>
    <w:rsid w:val="002E0961"/>
    <w:rsid w:val="002E3202"/>
    <w:rsid w:val="002E32D2"/>
    <w:rsid w:val="002E3C24"/>
    <w:rsid w:val="002E4735"/>
    <w:rsid w:val="002E52BE"/>
    <w:rsid w:val="002F04E8"/>
    <w:rsid w:val="002F0553"/>
    <w:rsid w:val="002F0F1E"/>
    <w:rsid w:val="002F192D"/>
    <w:rsid w:val="002F1A76"/>
    <w:rsid w:val="002F2A42"/>
    <w:rsid w:val="002F3FDE"/>
    <w:rsid w:val="002F48EA"/>
    <w:rsid w:val="002F4D9C"/>
    <w:rsid w:val="00300CF0"/>
    <w:rsid w:val="003012C3"/>
    <w:rsid w:val="003029DC"/>
    <w:rsid w:val="00304F9F"/>
    <w:rsid w:val="0030662E"/>
    <w:rsid w:val="00311DE1"/>
    <w:rsid w:val="00314BFA"/>
    <w:rsid w:val="00314E15"/>
    <w:rsid w:val="00317D59"/>
    <w:rsid w:val="00320B47"/>
    <w:rsid w:val="00321D05"/>
    <w:rsid w:val="003251F5"/>
    <w:rsid w:val="00325BE2"/>
    <w:rsid w:val="0032793C"/>
    <w:rsid w:val="00327E84"/>
    <w:rsid w:val="00332906"/>
    <w:rsid w:val="00332EAC"/>
    <w:rsid w:val="00332F0A"/>
    <w:rsid w:val="003332D6"/>
    <w:rsid w:val="00333B2A"/>
    <w:rsid w:val="00334439"/>
    <w:rsid w:val="003358AD"/>
    <w:rsid w:val="00340BE7"/>
    <w:rsid w:val="00341947"/>
    <w:rsid w:val="0034325B"/>
    <w:rsid w:val="00343647"/>
    <w:rsid w:val="003438DF"/>
    <w:rsid w:val="00345B4C"/>
    <w:rsid w:val="00345DAF"/>
    <w:rsid w:val="00347464"/>
    <w:rsid w:val="003479FC"/>
    <w:rsid w:val="00347D60"/>
    <w:rsid w:val="003511C1"/>
    <w:rsid w:val="00353BA0"/>
    <w:rsid w:val="0035648D"/>
    <w:rsid w:val="00360A2F"/>
    <w:rsid w:val="00360A44"/>
    <w:rsid w:val="00360C9E"/>
    <w:rsid w:val="00361D8A"/>
    <w:rsid w:val="00362EDD"/>
    <w:rsid w:val="00367FF2"/>
    <w:rsid w:val="00370AEE"/>
    <w:rsid w:val="00371A00"/>
    <w:rsid w:val="003731FB"/>
    <w:rsid w:val="00373800"/>
    <w:rsid w:val="003739C7"/>
    <w:rsid w:val="00373D8C"/>
    <w:rsid w:val="00374A1D"/>
    <w:rsid w:val="0037542A"/>
    <w:rsid w:val="00376A0B"/>
    <w:rsid w:val="003770B6"/>
    <w:rsid w:val="00377DF1"/>
    <w:rsid w:val="00377EE9"/>
    <w:rsid w:val="00380932"/>
    <w:rsid w:val="00380D20"/>
    <w:rsid w:val="00380F64"/>
    <w:rsid w:val="00381B9D"/>
    <w:rsid w:val="00382919"/>
    <w:rsid w:val="003838D7"/>
    <w:rsid w:val="00384F60"/>
    <w:rsid w:val="00390440"/>
    <w:rsid w:val="00390975"/>
    <w:rsid w:val="00391EC5"/>
    <w:rsid w:val="00395138"/>
    <w:rsid w:val="0039569F"/>
    <w:rsid w:val="0039740B"/>
    <w:rsid w:val="00397EA8"/>
    <w:rsid w:val="003A25A6"/>
    <w:rsid w:val="003A31BF"/>
    <w:rsid w:val="003A4F3F"/>
    <w:rsid w:val="003A55C7"/>
    <w:rsid w:val="003A6611"/>
    <w:rsid w:val="003B01D2"/>
    <w:rsid w:val="003B1B07"/>
    <w:rsid w:val="003B1DF3"/>
    <w:rsid w:val="003B6EE7"/>
    <w:rsid w:val="003B7BB0"/>
    <w:rsid w:val="003C176B"/>
    <w:rsid w:val="003C454C"/>
    <w:rsid w:val="003C559D"/>
    <w:rsid w:val="003D0FD8"/>
    <w:rsid w:val="003D48CE"/>
    <w:rsid w:val="003D5A70"/>
    <w:rsid w:val="003D6382"/>
    <w:rsid w:val="003D7924"/>
    <w:rsid w:val="003E00DD"/>
    <w:rsid w:val="003E098F"/>
    <w:rsid w:val="003E0A9F"/>
    <w:rsid w:val="003E55D6"/>
    <w:rsid w:val="003E5CC2"/>
    <w:rsid w:val="003E7E0F"/>
    <w:rsid w:val="003F0BF8"/>
    <w:rsid w:val="003F0DE5"/>
    <w:rsid w:val="003F1D5C"/>
    <w:rsid w:val="003F361A"/>
    <w:rsid w:val="003F4D78"/>
    <w:rsid w:val="003F4FD8"/>
    <w:rsid w:val="003F58B5"/>
    <w:rsid w:val="003F58C0"/>
    <w:rsid w:val="003F5BC8"/>
    <w:rsid w:val="003F5D1F"/>
    <w:rsid w:val="003F6637"/>
    <w:rsid w:val="00401387"/>
    <w:rsid w:val="00402976"/>
    <w:rsid w:val="00402A37"/>
    <w:rsid w:val="004043D8"/>
    <w:rsid w:val="0040466F"/>
    <w:rsid w:val="00405D6F"/>
    <w:rsid w:val="00406FE9"/>
    <w:rsid w:val="00407361"/>
    <w:rsid w:val="00407370"/>
    <w:rsid w:val="00407B69"/>
    <w:rsid w:val="00410277"/>
    <w:rsid w:val="00412DE7"/>
    <w:rsid w:val="004147C6"/>
    <w:rsid w:val="00415FB8"/>
    <w:rsid w:val="00416319"/>
    <w:rsid w:val="00421CD3"/>
    <w:rsid w:val="00423A63"/>
    <w:rsid w:val="0042423F"/>
    <w:rsid w:val="00424853"/>
    <w:rsid w:val="0042681F"/>
    <w:rsid w:val="00430192"/>
    <w:rsid w:val="004305D1"/>
    <w:rsid w:val="004318EC"/>
    <w:rsid w:val="00435A15"/>
    <w:rsid w:val="00435D92"/>
    <w:rsid w:val="00435E39"/>
    <w:rsid w:val="00437616"/>
    <w:rsid w:val="004404F2"/>
    <w:rsid w:val="00440E50"/>
    <w:rsid w:val="0044660D"/>
    <w:rsid w:val="0045147E"/>
    <w:rsid w:val="00451C3A"/>
    <w:rsid w:val="00453AB5"/>
    <w:rsid w:val="004558E3"/>
    <w:rsid w:val="0046111D"/>
    <w:rsid w:val="004633A3"/>
    <w:rsid w:val="00463F92"/>
    <w:rsid w:val="00463FD6"/>
    <w:rsid w:val="00467B00"/>
    <w:rsid w:val="00470215"/>
    <w:rsid w:val="00470FFA"/>
    <w:rsid w:val="00471F06"/>
    <w:rsid w:val="004726B5"/>
    <w:rsid w:val="004729AA"/>
    <w:rsid w:val="00472D8C"/>
    <w:rsid w:val="00474430"/>
    <w:rsid w:val="00474E22"/>
    <w:rsid w:val="00475411"/>
    <w:rsid w:val="0047638C"/>
    <w:rsid w:val="00481F9E"/>
    <w:rsid w:val="00482F65"/>
    <w:rsid w:val="00483A46"/>
    <w:rsid w:val="00484796"/>
    <w:rsid w:val="00486734"/>
    <w:rsid w:val="00487913"/>
    <w:rsid w:val="00487C9D"/>
    <w:rsid w:val="004908C8"/>
    <w:rsid w:val="00494657"/>
    <w:rsid w:val="0049586F"/>
    <w:rsid w:val="00495AEA"/>
    <w:rsid w:val="00495C70"/>
    <w:rsid w:val="00495F8A"/>
    <w:rsid w:val="004A03E3"/>
    <w:rsid w:val="004A36CF"/>
    <w:rsid w:val="004A466D"/>
    <w:rsid w:val="004A4856"/>
    <w:rsid w:val="004A5E49"/>
    <w:rsid w:val="004B03F4"/>
    <w:rsid w:val="004B1831"/>
    <w:rsid w:val="004B44A8"/>
    <w:rsid w:val="004B5EAA"/>
    <w:rsid w:val="004B67F3"/>
    <w:rsid w:val="004C0CF5"/>
    <w:rsid w:val="004C14AC"/>
    <w:rsid w:val="004C2AA6"/>
    <w:rsid w:val="004C6642"/>
    <w:rsid w:val="004C6BF5"/>
    <w:rsid w:val="004C77F1"/>
    <w:rsid w:val="004C7D10"/>
    <w:rsid w:val="004D035E"/>
    <w:rsid w:val="004D1A73"/>
    <w:rsid w:val="004D1C83"/>
    <w:rsid w:val="004D22F0"/>
    <w:rsid w:val="004D310F"/>
    <w:rsid w:val="004D3E65"/>
    <w:rsid w:val="004D4DC3"/>
    <w:rsid w:val="004D5085"/>
    <w:rsid w:val="004E0C71"/>
    <w:rsid w:val="004E1E52"/>
    <w:rsid w:val="004E2A73"/>
    <w:rsid w:val="004E31A4"/>
    <w:rsid w:val="004E51D7"/>
    <w:rsid w:val="004E5DB6"/>
    <w:rsid w:val="004E60B3"/>
    <w:rsid w:val="004F13B6"/>
    <w:rsid w:val="004F3EBB"/>
    <w:rsid w:val="004F402D"/>
    <w:rsid w:val="004F4B4D"/>
    <w:rsid w:val="004F560E"/>
    <w:rsid w:val="004F6ACE"/>
    <w:rsid w:val="004F7B97"/>
    <w:rsid w:val="00500EB8"/>
    <w:rsid w:val="005022EB"/>
    <w:rsid w:val="0050301C"/>
    <w:rsid w:val="00505D02"/>
    <w:rsid w:val="00512317"/>
    <w:rsid w:val="00512BDA"/>
    <w:rsid w:val="00512D0C"/>
    <w:rsid w:val="005141E9"/>
    <w:rsid w:val="00514A9A"/>
    <w:rsid w:val="00515626"/>
    <w:rsid w:val="005170C3"/>
    <w:rsid w:val="00517DB7"/>
    <w:rsid w:val="005217E3"/>
    <w:rsid w:val="00522ABD"/>
    <w:rsid w:val="00523368"/>
    <w:rsid w:val="00523AF5"/>
    <w:rsid w:val="005244F2"/>
    <w:rsid w:val="0052504D"/>
    <w:rsid w:val="00525E09"/>
    <w:rsid w:val="0052701E"/>
    <w:rsid w:val="00527B75"/>
    <w:rsid w:val="0053171D"/>
    <w:rsid w:val="00531A4B"/>
    <w:rsid w:val="005322F3"/>
    <w:rsid w:val="00532788"/>
    <w:rsid w:val="00532CF5"/>
    <w:rsid w:val="0053380D"/>
    <w:rsid w:val="00534468"/>
    <w:rsid w:val="00535E5D"/>
    <w:rsid w:val="00537A68"/>
    <w:rsid w:val="00537CEF"/>
    <w:rsid w:val="00540AEA"/>
    <w:rsid w:val="005414A8"/>
    <w:rsid w:val="00542033"/>
    <w:rsid w:val="005434A6"/>
    <w:rsid w:val="00544CD8"/>
    <w:rsid w:val="0054591B"/>
    <w:rsid w:val="00547486"/>
    <w:rsid w:val="00547AE6"/>
    <w:rsid w:val="00551120"/>
    <w:rsid w:val="005538B5"/>
    <w:rsid w:val="00553AA2"/>
    <w:rsid w:val="00556719"/>
    <w:rsid w:val="00556B89"/>
    <w:rsid w:val="0055720F"/>
    <w:rsid w:val="00564584"/>
    <w:rsid w:val="00566E8B"/>
    <w:rsid w:val="005679C8"/>
    <w:rsid w:val="00572E3F"/>
    <w:rsid w:val="005767C9"/>
    <w:rsid w:val="005776C2"/>
    <w:rsid w:val="005804C9"/>
    <w:rsid w:val="00580FA7"/>
    <w:rsid w:val="00580FAD"/>
    <w:rsid w:val="0058166E"/>
    <w:rsid w:val="0058405A"/>
    <w:rsid w:val="0059154B"/>
    <w:rsid w:val="00591C75"/>
    <w:rsid w:val="00592CDC"/>
    <w:rsid w:val="00594201"/>
    <w:rsid w:val="005954C7"/>
    <w:rsid w:val="005970B9"/>
    <w:rsid w:val="0059741C"/>
    <w:rsid w:val="00597676"/>
    <w:rsid w:val="005A0B91"/>
    <w:rsid w:val="005A1C46"/>
    <w:rsid w:val="005A206F"/>
    <w:rsid w:val="005A3005"/>
    <w:rsid w:val="005A31FE"/>
    <w:rsid w:val="005A354C"/>
    <w:rsid w:val="005A5B80"/>
    <w:rsid w:val="005A5BDF"/>
    <w:rsid w:val="005A6488"/>
    <w:rsid w:val="005B016A"/>
    <w:rsid w:val="005B2611"/>
    <w:rsid w:val="005B3032"/>
    <w:rsid w:val="005B4D2F"/>
    <w:rsid w:val="005B64DB"/>
    <w:rsid w:val="005B6C11"/>
    <w:rsid w:val="005B733D"/>
    <w:rsid w:val="005B7441"/>
    <w:rsid w:val="005C19F9"/>
    <w:rsid w:val="005C1A27"/>
    <w:rsid w:val="005C583B"/>
    <w:rsid w:val="005C5B1B"/>
    <w:rsid w:val="005C5BCC"/>
    <w:rsid w:val="005C6A55"/>
    <w:rsid w:val="005C7503"/>
    <w:rsid w:val="005C7F82"/>
    <w:rsid w:val="005D17B7"/>
    <w:rsid w:val="005D2F65"/>
    <w:rsid w:val="005D5B15"/>
    <w:rsid w:val="005D5E5B"/>
    <w:rsid w:val="005E066F"/>
    <w:rsid w:val="005E128B"/>
    <w:rsid w:val="005E131D"/>
    <w:rsid w:val="005E2C78"/>
    <w:rsid w:val="005E5B9F"/>
    <w:rsid w:val="005E7223"/>
    <w:rsid w:val="005E7655"/>
    <w:rsid w:val="005F05CA"/>
    <w:rsid w:val="005F234B"/>
    <w:rsid w:val="005F2768"/>
    <w:rsid w:val="005F5CC9"/>
    <w:rsid w:val="005F66D1"/>
    <w:rsid w:val="005F784A"/>
    <w:rsid w:val="006013E6"/>
    <w:rsid w:val="0060314C"/>
    <w:rsid w:val="00603BA2"/>
    <w:rsid w:val="00604478"/>
    <w:rsid w:val="00605328"/>
    <w:rsid w:val="0060614F"/>
    <w:rsid w:val="00607AC5"/>
    <w:rsid w:val="006106E6"/>
    <w:rsid w:val="006107D8"/>
    <w:rsid w:val="006108B5"/>
    <w:rsid w:val="00615AB7"/>
    <w:rsid w:val="006176D6"/>
    <w:rsid w:val="00617AEE"/>
    <w:rsid w:val="006221F2"/>
    <w:rsid w:val="00622CF3"/>
    <w:rsid w:val="00622DAF"/>
    <w:rsid w:val="00623F0D"/>
    <w:rsid w:val="00624732"/>
    <w:rsid w:val="0062602B"/>
    <w:rsid w:val="00626A3A"/>
    <w:rsid w:val="006272EB"/>
    <w:rsid w:val="0062755B"/>
    <w:rsid w:val="00630425"/>
    <w:rsid w:val="00630926"/>
    <w:rsid w:val="00631B98"/>
    <w:rsid w:val="00632428"/>
    <w:rsid w:val="00632478"/>
    <w:rsid w:val="006360D6"/>
    <w:rsid w:val="00636FFF"/>
    <w:rsid w:val="00640041"/>
    <w:rsid w:val="00641488"/>
    <w:rsid w:val="00643522"/>
    <w:rsid w:val="00645931"/>
    <w:rsid w:val="00646FAE"/>
    <w:rsid w:val="0064741C"/>
    <w:rsid w:val="006508E2"/>
    <w:rsid w:val="00650DFB"/>
    <w:rsid w:val="00655111"/>
    <w:rsid w:val="00655C31"/>
    <w:rsid w:val="00655E46"/>
    <w:rsid w:val="00656680"/>
    <w:rsid w:val="006571EF"/>
    <w:rsid w:val="006611DB"/>
    <w:rsid w:val="00662F23"/>
    <w:rsid w:val="00665BC8"/>
    <w:rsid w:val="006705F8"/>
    <w:rsid w:val="00671089"/>
    <w:rsid w:val="00671AF0"/>
    <w:rsid w:val="006720F0"/>
    <w:rsid w:val="00674631"/>
    <w:rsid w:val="00675599"/>
    <w:rsid w:val="00675C14"/>
    <w:rsid w:val="0067697B"/>
    <w:rsid w:val="00676DB8"/>
    <w:rsid w:val="00677350"/>
    <w:rsid w:val="00683F0D"/>
    <w:rsid w:val="00684124"/>
    <w:rsid w:val="00684FCE"/>
    <w:rsid w:val="0068619F"/>
    <w:rsid w:val="0068749E"/>
    <w:rsid w:val="00687B7B"/>
    <w:rsid w:val="00690CA6"/>
    <w:rsid w:val="00693BA5"/>
    <w:rsid w:val="006A1790"/>
    <w:rsid w:val="006A3BB2"/>
    <w:rsid w:val="006A4159"/>
    <w:rsid w:val="006A515F"/>
    <w:rsid w:val="006A5478"/>
    <w:rsid w:val="006A6F8E"/>
    <w:rsid w:val="006B0497"/>
    <w:rsid w:val="006B0B49"/>
    <w:rsid w:val="006B2387"/>
    <w:rsid w:val="006B2F6B"/>
    <w:rsid w:val="006B3FA0"/>
    <w:rsid w:val="006B47B7"/>
    <w:rsid w:val="006B7840"/>
    <w:rsid w:val="006B7869"/>
    <w:rsid w:val="006B7FAF"/>
    <w:rsid w:val="006C03FB"/>
    <w:rsid w:val="006C2755"/>
    <w:rsid w:val="006C41A7"/>
    <w:rsid w:val="006C6471"/>
    <w:rsid w:val="006C7205"/>
    <w:rsid w:val="006D0427"/>
    <w:rsid w:val="006D053A"/>
    <w:rsid w:val="006D1DFF"/>
    <w:rsid w:val="006D4D4E"/>
    <w:rsid w:val="006E044E"/>
    <w:rsid w:val="006E07B1"/>
    <w:rsid w:val="006E0B75"/>
    <w:rsid w:val="006E1233"/>
    <w:rsid w:val="006E3677"/>
    <w:rsid w:val="006E41B3"/>
    <w:rsid w:val="006E41C4"/>
    <w:rsid w:val="006E444F"/>
    <w:rsid w:val="006E527D"/>
    <w:rsid w:val="006E57AA"/>
    <w:rsid w:val="006E5A89"/>
    <w:rsid w:val="006F0A30"/>
    <w:rsid w:val="006F3525"/>
    <w:rsid w:val="006F6F3A"/>
    <w:rsid w:val="006F756F"/>
    <w:rsid w:val="007002A7"/>
    <w:rsid w:val="00700F1E"/>
    <w:rsid w:val="00703BB6"/>
    <w:rsid w:val="0070428C"/>
    <w:rsid w:val="00704C10"/>
    <w:rsid w:val="00705316"/>
    <w:rsid w:val="00705B22"/>
    <w:rsid w:val="00712ECB"/>
    <w:rsid w:val="00713DDF"/>
    <w:rsid w:val="007140B4"/>
    <w:rsid w:val="00716746"/>
    <w:rsid w:val="00717236"/>
    <w:rsid w:val="0072092B"/>
    <w:rsid w:val="0072166E"/>
    <w:rsid w:val="007222B9"/>
    <w:rsid w:val="007225F4"/>
    <w:rsid w:val="00723075"/>
    <w:rsid w:val="00725248"/>
    <w:rsid w:val="00727B2B"/>
    <w:rsid w:val="00730384"/>
    <w:rsid w:val="007313F4"/>
    <w:rsid w:val="00731B48"/>
    <w:rsid w:val="0073342F"/>
    <w:rsid w:val="00733D21"/>
    <w:rsid w:val="0073424A"/>
    <w:rsid w:val="00734784"/>
    <w:rsid w:val="00735F3C"/>
    <w:rsid w:val="007364A3"/>
    <w:rsid w:val="00737602"/>
    <w:rsid w:val="00742AF3"/>
    <w:rsid w:val="0074311B"/>
    <w:rsid w:val="00743C6B"/>
    <w:rsid w:val="00747BD1"/>
    <w:rsid w:val="00750260"/>
    <w:rsid w:val="00750C0E"/>
    <w:rsid w:val="0075150E"/>
    <w:rsid w:val="00752125"/>
    <w:rsid w:val="0075234C"/>
    <w:rsid w:val="0075479C"/>
    <w:rsid w:val="00754C5B"/>
    <w:rsid w:val="007613D7"/>
    <w:rsid w:val="00762A22"/>
    <w:rsid w:val="00764663"/>
    <w:rsid w:val="00765C4E"/>
    <w:rsid w:val="007674DC"/>
    <w:rsid w:val="00773F93"/>
    <w:rsid w:val="00774833"/>
    <w:rsid w:val="00774EB4"/>
    <w:rsid w:val="00776D24"/>
    <w:rsid w:val="00780B7D"/>
    <w:rsid w:val="00781696"/>
    <w:rsid w:val="0078202D"/>
    <w:rsid w:val="00782F17"/>
    <w:rsid w:val="00787C3B"/>
    <w:rsid w:val="00792489"/>
    <w:rsid w:val="007927A3"/>
    <w:rsid w:val="00792F45"/>
    <w:rsid w:val="007934D0"/>
    <w:rsid w:val="00793C71"/>
    <w:rsid w:val="00794581"/>
    <w:rsid w:val="00795037"/>
    <w:rsid w:val="007A0FE6"/>
    <w:rsid w:val="007A13D0"/>
    <w:rsid w:val="007A187F"/>
    <w:rsid w:val="007A3AF8"/>
    <w:rsid w:val="007A3B09"/>
    <w:rsid w:val="007A4D52"/>
    <w:rsid w:val="007A6172"/>
    <w:rsid w:val="007A7268"/>
    <w:rsid w:val="007B1F7B"/>
    <w:rsid w:val="007B2A58"/>
    <w:rsid w:val="007B3B64"/>
    <w:rsid w:val="007B3ED2"/>
    <w:rsid w:val="007B7D2E"/>
    <w:rsid w:val="007C0596"/>
    <w:rsid w:val="007C22AB"/>
    <w:rsid w:val="007C29E9"/>
    <w:rsid w:val="007C3844"/>
    <w:rsid w:val="007C4DAB"/>
    <w:rsid w:val="007C59B7"/>
    <w:rsid w:val="007C6AA7"/>
    <w:rsid w:val="007C757A"/>
    <w:rsid w:val="007D0936"/>
    <w:rsid w:val="007D1A26"/>
    <w:rsid w:val="007D3960"/>
    <w:rsid w:val="007D5BA2"/>
    <w:rsid w:val="007D5EEB"/>
    <w:rsid w:val="007D63FF"/>
    <w:rsid w:val="007D7711"/>
    <w:rsid w:val="007E0718"/>
    <w:rsid w:val="007E29BC"/>
    <w:rsid w:val="007E39EA"/>
    <w:rsid w:val="007E3CE3"/>
    <w:rsid w:val="007E5E1D"/>
    <w:rsid w:val="007F0CC7"/>
    <w:rsid w:val="007F1CA7"/>
    <w:rsid w:val="00802005"/>
    <w:rsid w:val="00803305"/>
    <w:rsid w:val="00803612"/>
    <w:rsid w:val="00803901"/>
    <w:rsid w:val="00803E6F"/>
    <w:rsid w:val="00807DA3"/>
    <w:rsid w:val="00811279"/>
    <w:rsid w:val="0081170A"/>
    <w:rsid w:val="008126C9"/>
    <w:rsid w:val="00812FF0"/>
    <w:rsid w:val="0081310C"/>
    <w:rsid w:val="00815F4C"/>
    <w:rsid w:val="008177D8"/>
    <w:rsid w:val="008205F4"/>
    <w:rsid w:val="00822E9C"/>
    <w:rsid w:val="0082546B"/>
    <w:rsid w:val="008259FA"/>
    <w:rsid w:val="00826CAE"/>
    <w:rsid w:val="00827222"/>
    <w:rsid w:val="00830DC3"/>
    <w:rsid w:val="0083149B"/>
    <w:rsid w:val="0083157A"/>
    <w:rsid w:val="00832784"/>
    <w:rsid w:val="00832CBE"/>
    <w:rsid w:val="0083322B"/>
    <w:rsid w:val="00833C20"/>
    <w:rsid w:val="008364F6"/>
    <w:rsid w:val="00837743"/>
    <w:rsid w:val="008404CA"/>
    <w:rsid w:val="00842E60"/>
    <w:rsid w:val="00844811"/>
    <w:rsid w:val="00846329"/>
    <w:rsid w:val="00846467"/>
    <w:rsid w:val="00847B56"/>
    <w:rsid w:val="00853E07"/>
    <w:rsid w:val="008547DA"/>
    <w:rsid w:val="0085503C"/>
    <w:rsid w:val="00855189"/>
    <w:rsid w:val="00856E2E"/>
    <w:rsid w:val="0085732C"/>
    <w:rsid w:val="008574BC"/>
    <w:rsid w:val="008575EA"/>
    <w:rsid w:val="008602F6"/>
    <w:rsid w:val="00861530"/>
    <w:rsid w:val="00861F86"/>
    <w:rsid w:val="008628A6"/>
    <w:rsid w:val="00862D73"/>
    <w:rsid w:val="0086484B"/>
    <w:rsid w:val="008657EB"/>
    <w:rsid w:val="008667A0"/>
    <w:rsid w:val="00867F39"/>
    <w:rsid w:val="0087009C"/>
    <w:rsid w:val="00871B5A"/>
    <w:rsid w:val="00872414"/>
    <w:rsid w:val="00875CE0"/>
    <w:rsid w:val="00876B67"/>
    <w:rsid w:val="00883D16"/>
    <w:rsid w:val="008858D6"/>
    <w:rsid w:val="00886CD2"/>
    <w:rsid w:val="00887459"/>
    <w:rsid w:val="008878C3"/>
    <w:rsid w:val="00890418"/>
    <w:rsid w:val="008917B1"/>
    <w:rsid w:val="008926A6"/>
    <w:rsid w:val="008929F7"/>
    <w:rsid w:val="00894DED"/>
    <w:rsid w:val="00895950"/>
    <w:rsid w:val="00896E61"/>
    <w:rsid w:val="008A09B3"/>
    <w:rsid w:val="008A0E5A"/>
    <w:rsid w:val="008A1334"/>
    <w:rsid w:val="008A2691"/>
    <w:rsid w:val="008A2B55"/>
    <w:rsid w:val="008A6045"/>
    <w:rsid w:val="008A611C"/>
    <w:rsid w:val="008B1937"/>
    <w:rsid w:val="008B302F"/>
    <w:rsid w:val="008B5334"/>
    <w:rsid w:val="008C0244"/>
    <w:rsid w:val="008C163F"/>
    <w:rsid w:val="008C1F86"/>
    <w:rsid w:val="008C5C5D"/>
    <w:rsid w:val="008C6C47"/>
    <w:rsid w:val="008D157C"/>
    <w:rsid w:val="008D2010"/>
    <w:rsid w:val="008D3EF6"/>
    <w:rsid w:val="008D3FF1"/>
    <w:rsid w:val="008D5298"/>
    <w:rsid w:val="008D6DA9"/>
    <w:rsid w:val="008E0AB1"/>
    <w:rsid w:val="008E1FBE"/>
    <w:rsid w:val="008E2DF7"/>
    <w:rsid w:val="008E372F"/>
    <w:rsid w:val="008E41FA"/>
    <w:rsid w:val="008E4280"/>
    <w:rsid w:val="008E4A5A"/>
    <w:rsid w:val="008E4D10"/>
    <w:rsid w:val="008E53E0"/>
    <w:rsid w:val="008E63AC"/>
    <w:rsid w:val="008E64C8"/>
    <w:rsid w:val="008E7329"/>
    <w:rsid w:val="008F16DF"/>
    <w:rsid w:val="008F24B2"/>
    <w:rsid w:val="008F26C6"/>
    <w:rsid w:val="008F2FF8"/>
    <w:rsid w:val="008F4834"/>
    <w:rsid w:val="008F5962"/>
    <w:rsid w:val="008F7A64"/>
    <w:rsid w:val="00902E47"/>
    <w:rsid w:val="0090305C"/>
    <w:rsid w:val="00903A5E"/>
    <w:rsid w:val="0090408B"/>
    <w:rsid w:val="00906594"/>
    <w:rsid w:val="009068D6"/>
    <w:rsid w:val="00907A52"/>
    <w:rsid w:val="009102C3"/>
    <w:rsid w:val="00910318"/>
    <w:rsid w:val="00910C3C"/>
    <w:rsid w:val="00912E7D"/>
    <w:rsid w:val="00913299"/>
    <w:rsid w:val="0091381F"/>
    <w:rsid w:val="00913C02"/>
    <w:rsid w:val="009143DA"/>
    <w:rsid w:val="00914AEE"/>
    <w:rsid w:val="00915860"/>
    <w:rsid w:val="00915DEF"/>
    <w:rsid w:val="00921D92"/>
    <w:rsid w:val="00922AC9"/>
    <w:rsid w:val="00925378"/>
    <w:rsid w:val="00925B4F"/>
    <w:rsid w:val="0092682C"/>
    <w:rsid w:val="00926CC0"/>
    <w:rsid w:val="00926E98"/>
    <w:rsid w:val="009274AE"/>
    <w:rsid w:val="009322D5"/>
    <w:rsid w:val="00933E57"/>
    <w:rsid w:val="009340A1"/>
    <w:rsid w:val="00935AD8"/>
    <w:rsid w:val="009368E8"/>
    <w:rsid w:val="00940249"/>
    <w:rsid w:val="00941E2D"/>
    <w:rsid w:val="00942B3E"/>
    <w:rsid w:val="0094631A"/>
    <w:rsid w:val="00947788"/>
    <w:rsid w:val="0095153F"/>
    <w:rsid w:val="00952653"/>
    <w:rsid w:val="00952FB0"/>
    <w:rsid w:val="00953D94"/>
    <w:rsid w:val="00955B6E"/>
    <w:rsid w:val="00960165"/>
    <w:rsid w:val="00961016"/>
    <w:rsid w:val="00961D11"/>
    <w:rsid w:val="00963CC6"/>
    <w:rsid w:val="00963F72"/>
    <w:rsid w:val="00964FC5"/>
    <w:rsid w:val="00965D80"/>
    <w:rsid w:val="00966F89"/>
    <w:rsid w:val="00967012"/>
    <w:rsid w:val="00971685"/>
    <w:rsid w:val="009724F5"/>
    <w:rsid w:val="00974C46"/>
    <w:rsid w:val="0098096E"/>
    <w:rsid w:val="00980CC7"/>
    <w:rsid w:val="009835F7"/>
    <w:rsid w:val="00983EF6"/>
    <w:rsid w:val="0098624C"/>
    <w:rsid w:val="009864B3"/>
    <w:rsid w:val="00986A48"/>
    <w:rsid w:val="00987461"/>
    <w:rsid w:val="009902E2"/>
    <w:rsid w:val="00991527"/>
    <w:rsid w:val="00993DC8"/>
    <w:rsid w:val="00993FD0"/>
    <w:rsid w:val="009948EE"/>
    <w:rsid w:val="00995594"/>
    <w:rsid w:val="00997530"/>
    <w:rsid w:val="009A04D8"/>
    <w:rsid w:val="009A068E"/>
    <w:rsid w:val="009A0F13"/>
    <w:rsid w:val="009A1CBA"/>
    <w:rsid w:val="009A3075"/>
    <w:rsid w:val="009A3B97"/>
    <w:rsid w:val="009A63FE"/>
    <w:rsid w:val="009B0C9B"/>
    <w:rsid w:val="009B1A91"/>
    <w:rsid w:val="009B2514"/>
    <w:rsid w:val="009C282B"/>
    <w:rsid w:val="009C28B4"/>
    <w:rsid w:val="009C2CBC"/>
    <w:rsid w:val="009C7175"/>
    <w:rsid w:val="009C73C0"/>
    <w:rsid w:val="009C77C4"/>
    <w:rsid w:val="009D0B03"/>
    <w:rsid w:val="009D1029"/>
    <w:rsid w:val="009D240B"/>
    <w:rsid w:val="009D2BE1"/>
    <w:rsid w:val="009D4F3F"/>
    <w:rsid w:val="009D5130"/>
    <w:rsid w:val="009D5CF2"/>
    <w:rsid w:val="009D7BC8"/>
    <w:rsid w:val="009E167D"/>
    <w:rsid w:val="009E224B"/>
    <w:rsid w:val="009E36EA"/>
    <w:rsid w:val="009E4934"/>
    <w:rsid w:val="009E4B21"/>
    <w:rsid w:val="009E53B0"/>
    <w:rsid w:val="009E5D9A"/>
    <w:rsid w:val="009F08E8"/>
    <w:rsid w:val="009F290D"/>
    <w:rsid w:val="009F3D5C"/>
    <w:rsid w:val="009F59B1"/>
    <w:rsid w:val="009F648B"/>
    <w:rsid w:val="00A006C6"/>
    <w:rsid w:val="00A011CA"/>
    <w:rsid w:val="00A01329"/>
    <w:rsid w:val="00A02492"/>
    <w:rsid w:val="00A03477"/>
    <w:rsid w:val="00A0404E"/>
    <w:rsid w:val="00A04E64"/>
    <w:rsid w:val="00A0600B"/>
    <w:rsid w:val="00A073DA"/>
    <w:rsid w:val="00A10ABA"/>
    <w:rsid w:val="00A1124F"/>
    <w:rsid w:val="00A114EE"/>
    <w:rsid w:val="00A12400"/>
    <w:rsid w:val="00A13CCA"/>
    <w:rsid w:val="00A164BE"/>
    <w:rsid w:val="00A20CFA"/>
    <w:rsid w:val="00A22443"/>
    <w:rsid w:val="00A25B84"/>
    <w:rsid w:val="00A30408"/>
    <w:rsid w:val="00A319F6"/>
    <w:rsid w:val="00A320E0"/>
    <w:rsid w:val="00A32199"/>
    <w:rsid w:val="00A32983"/>
    <w:rsid w:val="00A32C5A"/>
    <w:rsid w:val="00A33B18"/>
    <w:rsid w:val="00A3705E"/>
    <w:rsid w:val="00A37F90"/>
    <w:rsid w:val="00A42FAF"/>
    <w:rsid w:val="00A436E6"/>
    <w:rsid w:val="00A44A57"/>
    <w:rsid w:val="00A44CE9"/>
    <w:rsid w:val="00A4517D"/>
    <w:rsid w:val="00A4528C"/>
    <w:rsid w:val="00A45728"/>
    <w:rsid w:val="00A478AF"/>
    <w:rsid w:val="00A479BB"/>
    <w:rsid w:val="00A47A94"/>
    <w:rsid w:val="00A47F18"/>
    <w:rsid w:val="00A506B3"/>
    <w:rsid w:val="00A51609"/>
    <w:rsid w:val="00A51D8D"/>
    <w:rsid w:val="00A522C5"/>
    <w:rsid w:val="00A56CFB"/>
    <w:rsid w:val="00A57040"/>
    <w:rsid w:val="00A617D4"/>
    <w:rsid w:val="00A61A58"/>
    <w:rsid w:val="00A6221B"/>
    <w:rsid w:val="00A62556"/>
    <w:rsid w:val="00A63C67"/>
    <w:rsid w:val="00A65A74"/>
    <w:rsid w:val="00A66FE5"/>
    <w:rsid w:val="00A71589"/>
    <w:rsid w:val="00A76001"/>
    <w:rsid w:val="00A805C9"/>
    <w:rsid w:val="00A811D3"/>
    <w:rsid w:val="00A81C0A"/>
    <w:rsid w:val="00A863B2"/>
    <w:rsid w:val="00A864B5"/>
    <w:rsid w:val="00A86586"/>
    <w:rsid w:val="00A86FB1"/>
    <w:rsid w:val="00A90020"/>
    <w:rsid w:val="00A93129"/>
    <w:rsid w:val="00A93EFB"/>
    <w:rsid w:val="00A94A7E"/>
    <w:rsid w:val="00A97ACD"/>
    <w:rsid w:val="00AA18A1"/>
    <w:rsid w:val="00AA4760"/>
    <w:rsid w:val="00AA7939"/>
    <w:rsid w:val="00AA7E2B"/>
    <w:rsid w:val="00AB0964"/>
    <w:rsid w:val="00AB0DAA"/>
    <w:rsid w:val="00AB2106"/>
    <w:rsid w:val="00AB2B54"/>
    <w:rsid w:val="00AB4441"/>
    <w:rsid w:val="00AB6930"/>
    <w:rsid w:val="00AC1F78"/>
    <w:rsid w:val="00AC4089"/>
    <w:rsid w:val="00AC4862"/>
    <w:rsid w:val="00AC5C2D"/>
    <w:rsid w:val="00AC76B2"/>
    <w:rsid w:val="00AC7FDB"/>
    <w:rsid w:val="00AD1E01"/>
    <w:rsid w:val="00AD3078"/>
    <w:rsid w:val="00AD34F4"/>
    <w:rsid w:val="00AD3817"/>
    <w:rsid w:val="00AD4FFE"/>
    <w:rsid w:val="00AD5109"/>
    <w:rsid w:val="00AD7C22"/>
    <w:rsid w:val="00AE0E49"/>
    <w:rsid w:val="00AE307D"/>
    <w:rsid w:val="00AE3249"/>
    <w:rsid w:val="00AE32CE"/>
    <w:rsid w:val="00AE39A0"/>
    <w:rsid w:val="00AE5368"/>
    <w:rsid w:val="00AE705F"/>
    <w:rsid w:val="00AF0F3C"/>
    <w:rsid w:val="00AF1475"/>
    <w:rsid w:val="00AF4815"/>
    <w:rsid w:val="00AF6588"/>
    <w:rsid w:val="00AF65DE"/>
    <w:rsid w:val="00B00DD8"/>
    <w:rsid w:val="00B01B4A"/>
    <w:rsid w:val="00B01DB1"/>
    <w:rsid w:val="00B041D3"/>
    <w:rsid w:val="00B051A4"/>
    <w:rsid w:val="00B05EBB"/>
    <w:rsid w:val="00B075E5"/>
    <w:rsid w:val="00B07614"/>
    <w:rsid w:val="00B1020D"/>
    <w:rsid w:val="00B1141F"/>
    <w:rsid w:val="00B116CE"/>
    <w:rsid w:val="00B1210C"/>
    <w:rsid w:val="00B135FE"/>
    <w:rsid w:val="00B13CDC"/>
    <w:rsid w:val="00B142AC"/>
    <w:rsid w:val="00B14BCF"/>
    <w:rsid w:val="00B15C51"/>
    <w:rsid w:val="00B16A2D"/>
    <w:rsid w:val="00B17CBB"/>
    <w:rsid w:val="00B211A8"/>
    <w:rsid w:val="00B226E5"/>
    <w:rsid w:val="00B235C5"/>
    <w:rsid w:val="00B239CD"/>
    <w:rsid w:val="00B262BD"/>
    <w:rsid w:val="00B334AD"/>
    <w:rsid w:val="00B339DA"/>
    <w:rsid w:val="00B34237"/>
    <w:rsid w:val="00B4025B"/>
    <w:rsid w:val="00B4059A"/>
    <w:rsid w:val="00B41462"/>
    <w:rsid w:val="00B43594"/>
    <w:rsid w:val="00B43777"/>
    <w:rsid w:val="00B4645F"/>
    <w:rsid w:val="00B466AD"/>
    <w:rsid w:val="00B470DB"/>
    <w:rsid w:val="00B4710E"/>
    <w:rsid w:val="00B4771C"/>
    <w:rsid w:val="00B501C9"/>
    <w:rsid w:val="00B50F4E"/>
    <w:rsid w:val="00B538A1"/>
    <w:rsid w:val="00B552A7"/>
    <w:rsid w:val="00B55E58"/>
    <w:rsid w:val="00B566DD"/>
    <w:rsid w:val="00B57B88"/>
    <w:rsid w:val="00B60A7D"/>
    <w:rsid w:val="00B626CD"/>
    <w:rsid w:val="00B62D80"/>
    <w:rsid w:val="00B637D0"/>
    <w:rsid w:val="00B638F7"/>
    <w:rsid w:val="00B657C3"/>
    <w:rsid w:val="00B66111"/>
    <w:rsid w:val="00B66A6F"/>
    <w:rsid w:val="00B70044"/>
    <w:rsid w:val="00B7125C"/>
    <w:rsid w:val="00B73408"/>
    <w:rsid w:val="00B751DA"/>
    <w:rsid w:val="00B75454"/>
    <w:rsid w:val="00B7554F"/>
    <w:rsid w:val="00B7668B"/>
    <w:rsid w:val="00B770CF"/>
    <w:rsid w:val="00B81E99"/>
    <w:rsid w:val="00B82341"/>
    <w:rsid w:val="00B833B6"/>
    <w:rsid w:val="00B83992"/>
    <w:rsid w:val="00B8582A"/>
    <w:rsid w:val="00B874E7"/>
    <w:rsid w:val="00B91DDC"/>
    <w:rsid w:val="00B92143"/>
    <w:rsid w:val="00B92995"/>
    <w:rsid w:val="00B92E36"/>
    <w:rsid w:val="00B92EE5"/>
    <w:rsid w:val="00B93482"/>
    <w:rsid w:val="00B96FA6"/>
    <w:rsid w:val="00BA12FA"/>
    <w:rsid w:val="00BA1C66"/>
    <w:rsid w:val="00BA3DF9"/>
    <w:rsid w:val="00BA403E"/>
    <w:rsid w:val="00BA434E"/>
    <w:rsid w:val="00BA6E32"/>
    <w:rsid w:val="00BB03D7"/>
    <w:rsid w:val="00BB041A"/>
    <w:rsid w:val="00BB0559"/>
    <w:rsid w:val="00BB2B0B"/>
    <w:rsid w:val="00BB3DD6"/>
    <w:rsid w:val="00BB7D16"/>
    <w:rsid w:val="00BC0B43"/>
    <w:rsid w:val="00BC167B"/>
    <w:rsid w:val="00BC495A"/>
    <w:rsid w:val="00BC6FE8"/>
    <w:rsid w:val="00BD225D"/>
    <w:rsid w:val="00BD2CA7"/>
    <w:rsid w:val="00BD37FC"/>
    <w:rsid w:val="00BD501C"/>
    <w:rsid w:val="00BD59AC"/>
    <w:rsid w:val="00BD6FF1"/>
    <w:rsid w:val="00BE11BB"/>
    <w:rsid w:val="00BE201A"/>
    <w:rsid w:val="00BE49DE"/>
    <w:rsid w:val="00BE638E"/>
    <w:rsid w:val="00BE65C1"/>
    <w:rsid w:val="00BF1330"/>
    <w:rsid w:val="00BF1975"/>
    <w:rsid w:val="00BF2053"/>
    <w:rsid w:val="00BF2669"/>
    <w:rsid w:val="00BF4141"/>
    <w:rsid w:val="00BF522C"/>
    <w:rsid w:val="00BF52A7"/>
    <w:rsid w:val="00BF7F08"/>
    <w:rsid w:val="00C01BB1"/>
    <w:rsid w:val="00C0220A"/>
    <w:rsid w:val="00C0420C"/>
    <w:rsid w:val="00C042D3"/>
    <w:rsid w:val="00C046A8"/>
    <w:rsid w:val="00C04E4F"/>
    <w:rsid w:val="00C0526A"/>
    <w:rsid w:val="00C05825"/>
    <w:rsid w:val="00C05EC6"/>
    <w:rsid w:val="00C06B72"/>
    <w:rsid w:val="00C06EAB"/>
    <w:rsid w:val="00C07F52"/>
    <w:rsid w:val="00C10100"/>
    <w:rsid w:val="00C116DE"/>
    <w:rsid w:val="00C116E0"/>
    <w:rsid w:val="00C119EF"/>
    <w:rsid w:val="00C119F0"/>
    <w:rsid w:val="00C12EE3"/>
    <w:rsid w:val="00C131F7"/>
    <w:rsid w:val="00C159AD"/>
    <w:rsid w:val="00C17486"/>
    <w:rsid w:val="00C179C9"/>
    <w:rsid w:val="00C17A20"/>
    <w:rsid w:val="00C20771"/>
    <w:rsid w:val="00C2146B"/>
    <w:rsid w:val="00C224B7"/>
    <w:rsid w:val="00C23344"/>
    <w:rsid w:val="00C2493F"/>
    <w:rsid w:val="00C26B58"/>
    <w:rsid w:val="00C27193"/>
    <w:rsid w:val="00C31FE8"/>
    <w:rsid w:val="00C32925"/>
    <w:rsid w:val="00C336CC"/>
    <w:rsid w:val="00C34349"/>
    <w:rsid w:val="00C34D3D"/>
    <w:rsid w:val="00C35BF3"/>
    <w:rsid w:val="00C3682E"/>
    <w:rsid w:val="00C37DB2"/>
    <w:rsid w:val="00C428F8"/>
    <w:rsid w:val="00C4290E"/>
    <w:rsid w:val="00C45172"/>
    <w:rsid w:val="00C45931"/>
    <w:rsid w:val="00C46A14"/>
    <w:rsid w:val="00C5232C"/>
    <w:rsid w:val="00C52EC1"/>
    <w:rsid w:val="00C53947"/>
    <w:rsid w:val="00C5464C"/>
    <w:rsid w:val="00C55B0B"/>
    <w:rsid w:val="00C572B4"/>
    <w:rsid w:val="00C61009"/>
    <w:rsid w:val="00C61624"/>
    <w:rsid w:val="00C61D0D"/>
    <w:rsid w:val="00C62208"/>
    <w:rsid w:val="00C62E5B"/>
    <w:rsid w:val="00C63A30"/>
    <w:rsid w:val="00C64123"/>
    <w:rsid w:val="00C648DD"/>
    <w:rsid w:val="00C742C9"/>
    <w:rsid w:val="00C777BB"/>
    <w:rsid w:val="00C816EB"/>
    <w:rsid w:val="00C826B7"/>
    <w:rsid w:val="00C826DE"/>
    <w:rsid w:val="00C85651"/>
    <w:rsid w:val="00C86AE2"/>
    <w:rsid w:val="00C86EEF"/>
    <w:rsid w:val="00C90390"/>
    <w:rsid w:val="00C924B6"/>
    <w:rsid w:val="00C929D8"/>
    <w:rsid w:val="00C92DB7"/>
    <w:rsid w:val="00C93253"/>
    <w:rsid w:val="00C93E3A"/>
    <w:rsid w:val="00C949A2"/>
    <w:rsid w:val="00C95677"/>
    <w:rsid w:val="00C95C3B"/>
    <w:rsid w:val="00C9673F"/>
    <w:rsid w:val="00C977E9"/>
    <w:rsid w:val="00CA0248"/>
    <w:rsid w:val="00CA0840"/>
    <w:rsid w:val="00CA1210"/>
    <w:rsid w:val="00CA41BB"/>
    <w:rsid w:val="00CA4A25"/>
    <w:rsid w:val="00CB4381"/>
    <w:rsid w:val="00CB60FA"/>
    <w:rsid w:val="00CB651A"/>
    <w:rsid w:val="00CB7DE5"/>
    <w:rsid w:val="00CC0A2E"/>
    <w:rsid w:val="00CC14D1"/>
    <w:rsid w:val="00CC2105"/>
    <w:rsid w:val="00CC36A2"/>
    <w:rsid w:val="00CC3D61"/>
    <w:rsid w:val="00CC4323"/>
    <w:rsid w:val="00CC6576"/>
    <w:rsid w:val="00CC66A2"/>
    <w:rsid w:val="00CD19E2"/>
    <w:rsid w:val="00CD1F29"/>
    <w:rsid w:val="00CD349F"/>
    <w:rsid w:val="00CD46BE"/>
    <w:rsid w:val="00CD4AAC"/>
    <w:rsid w:val="00CD4C32"/>
    <w:rsid w:val="00CD667D"/>
    <w:rsid w:val="00CE0B9F"/>
    <w:rsid w:val="00CE0C91"/>
    <w:rsid w:val="00CE196A"/>
    <w:rsid w:val="00CE2C8A"/>
    <w:rsid w:val="00CE4133"/>
    <w:rsid w:val="00CE482C"/>
    <w:rsid w:val="00CE573F"/>
    <w:rsid w:val="00CE7838"/>
    <w:rsid w:val="00CE7EBB"/>
    <w:rsid w:val="00CF013B"/>
    <w:rsid w:val="00CF0B72"/>
    <w:rsid w:val="00CF15B6"/>
    <w:rsid w:val="00CF19EC"/>
    <w:rsid w:val="00CF4A7E"/>
    <w:rsid w:val="00CF5BB2"/>
    <w:rsid w:val="00CF730E"/>
    <w:rsid w:val="00CF73F6"/>
    <w:rsid w:val="00CF76CC"/>
    <w:rsid w:val="00D0113D"/>
    <w:rsid w:val="00D0231C"/>
    <w:rsid w:val="00D024BC"/>
    <w:rsid w:val="00D03C7B"/>
    <w:rsid w:val="00D03FDF"/>
    <w:rsid w:val="00D05C82"/>
    <w:rsid w:val="00D05E3C"/>
    <w:rsid w:val="00D0629F"/>
    <w:rsid w:val="00D0643E"/>
    <w:rsid w:val="00D064C0"/>
    <w:rsid w:val="00D0684D"/>
    <w:rsid w:val="00D0783B"/>
    <w:rsid w:val="00D07A33"/>
    <w:rsid w:val="00D07B55"/>
    <w:rsid w:val="00D121DA"/>
    <w:rsid w:val="00D13CA9"/>
    <w:rsid w:val="00D14399"/>
    <w:rsid w:val="00D14F89"/>
    <w:rsid w:val="00D15668"/>
    <w:rsid w:val="00D16145"/>
    <w:rsid w:val="00D16569"/>
    <w:rsid w:val="00D20162"/>
    <w:rsid w:val="00D20520"/>
    <w:rsid w:val="00D20B18"/>
    <w:rsid w:val="00D2147D"/>
    <w:rsid w:val="00D2410A"/>
    <w:rsid w:val="00D24E76"/>
    <w:rsid w:val="00D24EC4"/>
    <w:rsid w:val="00D2538E"/>
    <w:rsid w:val="00D26842"/>
    <w:rsid w:val="00D27597"/>
    <w:rsid w:val="00D30E0A"/>
    <w:rsid w:val="00D31BB3"/>
    <w:rsid w:val="00D34ED4"/>
    <w:rsid w:val="00D35FD8"/>
    <w:rsid w:val="00D3634C"/>
    <w:rsid w:val="00D36D53"/>
    <w:rsid w:val="00D41FD6"/>
    <w:rsid w:val="00D422D8"/>
    <w:rsid w:val="00D42F1C"/>
    <w:rsid w:val="00D44C59"/>
    <w:rsid w:val="00D4536F"/>
    <w:rsid w:val="00D46322"/>
    <w:rsid w:val="00D46EC8"/>
    <w:rsid w:val="00D47059"/>
    <w:rsid w:val="00D47ABD"/>
    <w:rsid w:val="00D52259"/>
    <w:rsid w:val="00D52C02"/>
    <w:rsid w:val="00D54499"/>
    <w:rsid w:val="00D56A67"/>
    <w:rsid w:val="00D578E3"/>
    <w:rsid w:val="00D57C50"/>
    <w:rsid w:val="00D6012F"/>
    <w:rsid w:val="00D60503"/>
    <w:rsid w:val="00D6176A"/>
    <w:rsid w:val="00D6248D"/>
    <w:rsid w:val="00D63442"/>
    <w:rsid w:val="00D66326"/>
    <w:rsid w:val="00D67027"/>
    <w:rsid w:val="00D677AA"/>
    <w:rsid w:val="00D71511"/>
    <w:rsid w:val="00D72880"/>
    <w:rsid w:val="00D728FB"/>
    <w:rsid w:val="00D734F5"/>
    <w:rsid w:val="00D742B9"/>
    <w:rsid w:val="00D749CD"/>
    <w:rsid w:val="00D75506"/>
    <w:rsid w:val="00D766B4"/>
    <w:rsid w:val="00D76B96"/>
    <w:rsid w:val="00D76F5C"/>
    <w:rsid w:val="00D774F5"/>
    <w:rsid w:val="00D8031A"/>
    <w:rsid w:val="00D81141"/>
    <w:rsid w:val="00D817CA"/>
    <w:rsid w:val="00D82F7F"/>
    <w:rsid w:val="00D83213"/>
    <w:rsid w:val="00D87836"/>
    <w:rsid w:val="00D91DB0"/>
    <w:rsid w:val="00D947DB"/>
    <w:rsid w:val="00DA12E0"/>
    <w:rsid w:val="00DA1D12"/>
    <w:rsid w:val="00DA2027"/>
    <w:rsid w:val="00DA365D"/>
    <w:rsid w:val="00DA71F8"/>
    <w:rsid w:val="00DA73A8"/>
    <w:rsid w:val="00DB0AE3"/>
    <w:rsid w:val="00DB35A3"/>
    <w:rsid w:val="00DB3615"/>
    <w:rsid w:val="00DB44DC"/>
    <w:rsid w:val="00DB48F1"/>
    <w:rsid w:val="00DB51DC"/>
    <w:rsid w:val="00DB5CAF"/>
    <w:rsid w:val="00DB739C"/>
    <w:rsid w:val="00DB7D18"/>
    <w:rsid w:val="00DC033C"/>
    <w:rsid w:val="00DC19DB"/>
    <w:rsid w:val="00DC1F73"/>
    <w:rsid w:val="00DC2377"/>
    <w:rsid w:val="00DC24A0"/>
    <w:rsid w:val="00DC6A7B"/>
    <w:rsid w:val="00DC6D34"/>
    <w:rsid w:val="00DC7BC9"/>
    <w:rsid w:val="00DD2267"/>
    <w:rsid w:val="00DD3ED4"/>
    <w:rsid w:val="00DD5BF5"/>
    <w:rsid w:val="00DD7806"/>
    <w:rsid w:val="00DD7CE8"/>
    <w:rsid w:val="00DE0437"/>
    <w:rsid w:val="00DE160B"/>
    <w:rsid w:val="00DE2281"/>
    <w:rsid w:val="00DE4D01"/>
    <w:rsid w:val="00DE63C7"/>
    <w:rsid w:val="00DE7362"/>
    <w:rsid w:val="00DF13FF"/>
    <w:rsid w:val="00DF5600"/>
    <w:rsid w:val="00DF5FB3"/>
    <w:rsid w:val="00DF6922"/>
    <w:rsid w:val="00E00CF8"/>
    <w:rsid w:val="00E05ECB"/>
    <w:rsid w:val="00E064F7"/>
    <w:rsid w:val="00E06605"/>
    <w:rsid w:val="00E069AB"/>
    <w:rsid w:val="00E070AD"/>
    <w:rsid w:val="00E0734B"/>
    <w:rsid w:val="00E102D8"/>
    <w:rsid w:val="00E111F1"/>
    <w:rsid w:val="00E13398"/>
    <w:rsid w:val="00E13578"/>
    <w:rsid w:val="00E160AC"/>
    <w:rsid w:val="00E17379"/>
    <w:rsid w:val="00E207D6"/>
    <w:rsid w:val="00E2370B"/>
    <w:rsid w:val="00E237A5"/>
    <w:rsid w:val="00E24912"/>
    <w:rsid w:val="00E25AEE"/>
    <w:rsid w:val="00E27BCF"/>
    <w:rsid w:val="00E30CBE"/>
    <w:rsid w:val="00E3246D"/>
    <w:rsid w:val="00E3288A"/>
    <w:rsid w:val="00E359D8"/>
    <w:rsid w:val="00E35DED"/>
    <w:rsid w:val="00E3682F"/>
    <w:rsid w:val="00E370B1"/>
    <w:rsid w:val="00E372E9"/>
    <w:rsid w:val="00E3769A"/>
    <w:rsid w:val="00E377C4"/>
    <w:rsid w:val="00E40331"/>
    <w:rsid w:val="00E41CB6"/>
    <w:rsid w:val="00E433CF"/>
    <w:rsid w:val="00E44B4C"/>
    <w:rsid w:val="00E4644F"/>
    <w:rsid w:val="00E47911"/>
    <w:rsid w:val="00E50F6A"/>
    <w:rsid w:val="00E53EE8"/>
    <w:rsid w:val="00E5593B"/>
    <w:rsid w:val="00E570C9"/>
    <w:rsid w:val="00E573A8"/>
    <w:rsid w:val="00E60158"/>
    <w:rsid w:val="00E60689"/>
    <w:rsid w:val="00E619F2"/>
    <w:rsid w:val="00E6222E"/>
    <w:rsid w:val="00E62FF6"/>
    <w:rsid w:val="00E63266"/>
    <w:rsid w:val="00E6329B"/>
    <w:rsid w:val="00E66385"/>
    <w:rsid w:val="00E67DDF"/>
    <w:rsid w:val="00E7098F"/>
    <w:rsid w:val="00E73613"/>
    <w:rsid w:val="00E75642"/>
    <w:rsid w:val="00E77C97"/>
    <w:rsid w:val="00E81750"/>
    <w:rsid w:val="00E82A18"/>
    <w:rsid w:val="00E85855"/>
    <w:rsid w:val="00E9038F"/>
    <w:rsid w:val="00E90FF1"/>
    <w:rsid w:val="00E91C25"/>
    <w:rsid w:val="00E93323"/>
    <w:rsid w:val="00E97575"/>
    <w:rsid w:val="00E97DCE"/>
    <w:rsid w:val="00E97EC8"/>
    <w:rsid w:val="00EA0C4A"/>
    <w:rsid w:val="00EA1B9C"/>
    <w:rsid w:val="00EA2B9B"/>
    <w:rsid w:val="00EA2E64"/>
    <w:rsid w:val="00EA4F61"/>
    <w:rsid w:val="00EA58AC"/>
    <w:rsid w:val="00EA6412"/>
    <w:rsid w:val="00EB0BA4"/>
    <w:rsid w:val="00EB0EB5"/>
    <w:rsid w:val="00EB1170"/>
    <w:rsid w:val="00EB1BBE"/>
    <w:rsid w:val="00EB224C"/>
    <w:rsid w:val="00EB3041"/>
    <w:rsid w:val="00EB36CB"/>
    <w:rsid w:val="00EB67F1"/>
    <w:rsid w:val="00EC0CC1"/>
    <w:rsid w:val="00EC2DCF"/>
    <w:rsid w:val="00EC2F66"/>
    <w:rsid w:val="00EC42AD"/>
    <w:rsid w:val="00EC4E3F"/>
    <w:rsid w:val="00EC5C01"/>
    <w:rsid w:val="00EC5D75"/>
    <w:rsid w:val="00EC690F"/>
    <w:rsid w:val="00EC6D66"/>
    <w:rsid w:val="00ED00BA"/>
    <w:rsid w:val="00ED1A6C"/>
    <w:rsid w:val="00ED1EEC"/>
    <w:rsid w:val="00ED63E1"/>
    <w:rsid w:val="00ED7E54"/>
    <w:rsid w:val="00EE1925"/>
    <w:rsid w:val="00EE24A3"/>
    <w:rsid w:val="00EE309C"/>
    <w:rsid w:val="00EE515F"/>
    <w:rsid w:val="00EE52B0"/>
    <w:rsid w:val="00EE5F51"/>
    <w:rsid w:val="00EE7067"/>
    <w:rsid w:val="00EF0B17"/>
    <w:rsid w:val="00EF2146"/>
    <w:rsid w:val="00EF3CE0"/>
    <w:rsid w:val="00EF3F68"/>
    <w:rsid w:val="00EF79C3"/>
    <w:rsid w:val="00F00C64"/>
    <w:rsid w:val="00F013F0"/>
    <w:rsid w:val="00F0348B"/>
    <w:rsid w:val="00F03A19"/>
    <w:rsid w:val="00F05D85"/>
    <w:rsid w:val="00F06C8D"/>
    <w:rsid w:val="00F06E1A"/>
    <w:rsid w:val="00F0783C"/>
    <w:rsid w:val="00F078B1"/>
    <w:rsid w:val="00F10D31"/>
    <w:rsid w:val="00F127F1"/>
    <w:rsid w:val="00F13A7F"/>
    <w:rsid w:val="00F14549"/>
    <w:rsid w:val="00F15E34"/>
    <w:rsid w:val="00F1645F"/>
    <w:rsid w:val="00F1656D"/>
    <w:rsid w:val="00F20102"/>
    <w:rsid w:val="00F2285C"/>
    <w:rsid w:val="00F230C0"/>
    <w:rsid w:val="00F239A7"/>
    <w:rsid w:val="00F30AB9"/>
    <w:rsid w:val="00F30AD2"/>
    <w:rsid w:val="00F31839"/>
    <w:rsid w:val="00F32983"/>
    <w:rsid w:val="00F32BF1"/>
    <w:rsid w:val="00F35036"/>
    <w:rsid w:val="00F364A6"/>
    <w:rsid w:val="00F36F49"/>
    <w:rsid w:val="00F372B5"/>
    <w:rsid w:val="00F37EB3"/>
    <w:rsid w:val="00F40507"/>
    <w:rsid w:val="00F40922"/>
    <w:rsid w:val="00F40BAE"/>
    <w:rsid w:val="00F4101C"/>
    <w:rsid w:val="00F41431"/>
    <w:rsid w:val="00F42AEF"/>
    <w:rsid w:val="00F45C79"/>
    <w:rsid w:val="00F46FB4"/>
    <w:rsid w:val="00F509AD"/>
    <w:rsid w:val="00F5161E"/>
    <w:rsid w:val="00F5196C"/>
    <w:rsid w:val="00F54BBD"/>
    <w:rsid w:val="00F56D7A"/>
    <w:rsid w:val="00F6001C"/>
    <w:rsid w:val="00F610B4"/>
    <w:rsid w:val="00F63431"/>
    <w:rsid w:val="00F6455E"/>
    <w:rsid w:val="00F64670"/>
    <w:rsid w:val="00F65317"/>
    <w:rsid w:val="00F65615"/>
    <w:rsid w:val="00F666D8"/>
    <w:rsid w:val="00F702AB"/>
    <w:rsid w:val="00F70EAF"/>
    <w:rsid w:val="00F71337"/>
    <w:rsid w:val="00F75B0D"/>
    <w:rsid w:val="00F76521"/>
    <w:rsid w:val="00F775D5"/>
    <w:rsid w:val="00F80562"/>
    <w:rsid w:val="00F809B6"/>
    <w:rsid w:val="00F80FC8"/>
    <w:rsid w:val="00F81D56"/>
    <w:rsid w:val="00F83F63"/>
    <w:rsid w:val="00F8622F"/>
    <w:rsid w:val="00F87089"/>
    <w:rsid w:val="00F90147"/>
    <w:rsid w:val="00F9075D"/>
    <w:rsid w:val="00F9091F"/>
    <w:rsid w:val="00F91B18"/>
    <w:rsid w:val="00F930D0"/>
    <w:rsid w:val="00F931F3"/>
    <w:rsid w:val="00F93592"/>
    <w:rsid w:val="00F951C5"/>
    <w:rsid w:val="00F95843"/>
    <w:rsid w:val="00F95C3B"/>
    <w:rsid w:val="00F95C6A"/>
    <w:rsid w:val="00F963B7"/>
    <w:rsid w:val="00FA0465"/>
    <w:rsid w:val="00FA368E"/>
    <w:rsid w:val="00FA59F4"/>
    <w:rsid w:val="00FA5CE1"/>
    <w:rsid w:val="00FA5F1F"/>
    <w:rsid w:val="00FA6E81"/>
    <w:rsid w:val="00FA7C1C"/>
    <w:rsid w:val="00FA7E5C"/>
    <w:rsid w:val="00FB13FF"/>
    <w:rsid w:val="00FB1A07"/>
    <w:rsid w:val="00FB251E"/>
    <w:rsid w:val="00FB25B9"/>
    <w:rsid w:val="00FB47C1"/>
    <w:rsid w:val="00FB6D37"/>
    <w:rsid w:val="00FB6D6C"/>
    <w:rsid w:val="00FB733E"/>
    <w:rsid w:val="00FB7386"/>
    <w:rsid w:val="00FC6545"/>
    <w:rsid w:val="00FC67F7"/>
    <w:rsid w:val="00FC6AA6"/>
    <w:rsid w:val="00FC7FE5"/>
    <w:rsid w:val="00FD0405"/>
    <w:rsid w:val="00FD0A76"/>
    <w:rsid w:val="00FD15B6"/>
    <w:rsid w:val="00FD2119"/>
    <w:rsid w:val="00FD2610"/>
    <w:rsid w:val="00FD48A6"/>
    <w:rsid w:val="00FD5104"/>
    <w:rsid w:val="00FD53E6"/>
    <w:rsid w:val="00FD6FD5"/>
    <w:rsid w:val="00FE0DC0"/>
    <w:rsid w:val="00FE158E"/>
    <w:rsid w:val="00FE5A55"/>
    <w:rsid w:val="00FF181A"/>
    <w:rsid w:val="00FF2026"/>
    <w:rsid w:val="00FF245F"/>
    <w:rsid w:val="00FF2BFA"/>
    <w:rsid w:val="00FF2DD0"/>
    <w:rsid w:val="00FF3442"/>
    <w:rsid w:val="00FF3F9C"/>
    <w:rsid w:val="00FF3FF0"/>
    <w:rsid w:val="00FF4A15"/>
    <w:rsid w:val="00FF4FFD"/>
    <w:rsid w:val="00FF5D0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1EB76"/>
  <w15:docId w15:val="{61EF3AA7-8111-4B4B-BB91-454CCC15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F28"/>
    <w:pPr>
      <w:spacing w:after="160"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217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9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9A0"/>
  </w:style>
  <w:style w:type="paragraph" w:styleId="Footer">
    <w:name w:val="footer"/>
    <w:basedOn w:val="Normal"/>
    <w:link w:val="FooterChar"/>
    <w:uiPriority w:val="99"/>
    <w:unhideWhenUsed/>
    <w:rsid w:val="00AE39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9A0"/>
  </w:style>
  <w:style w:type="paragraph" w:styleId="BalloonText">
    <w:name w:val="Balloon Text"/>
    <w:basedOn w:val="Normal"/>
    <w:link w:val="BalloonTextChar"/>
    <w:uiPriority w:val="99"/>
    <w:semiHidden/>
    <w:unhideWhenUsed/>
    <w:rsid w:val="00AE3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9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4E56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C2AA6"/>
    <w:pPr>
      <w:ind w:left="720"/>
      <w:contextualSpacing/>
    </w:pPr>
  </w:style>
  <w:style w:type="table" w:styleId="TableGrid">
    <w:name w:val="Table Grid"/>
    <w:basedOn w:val="TableNormal"/>
    <w:uiPriority w:val="59"/>
    <w:rsid w:val="00867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45FC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2F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2F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2FB0"/>
    <w:rPr>
      <w:vertAlign w:val="superscript"/>
    </w:rPr>
  </w:style>
  <w:style w:type="paragraph" w:styleId="NoSpacing">
    <w:name w:val="No Spacing"/>
    <w:link w:val="NoSpacingChar"/>
    <w:qFormat/>
    <w:rsid w:val="00F13A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NoSpacingChar">
    <w:name w:val="No Spacing Char"/>
    <w:link w:val="NoSpacing"/>
    <w:locked/>
    <w:rsid w:val="00E30CB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ListParagraphChar">
    <w:name w:val="List Paragraph Char"/>
    <w:link w:val="ListParagraph"/>
    <w:uiPriority w:val="34"/>
    <w:qFormat/>
    <w:locked/>
    <w:rsid w:val="00E30CBE"/>
  </w:style>
  <w:style w:type="paragraph" w:styleId="NormalWeb">
    <w:name w:val="Normal (Web)"/>
    <w:basedOn w:val="Normal"/>
    <w:uiPriority w:val="99"/>
    <w:unhideWhenUsed/>
    <w:rsid w:val="001E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rvts10">
    <w:name w:val="rvts10"/>
    <w:basedOn w:val="DefaultParagraphFont"/>
    <w:rsid w:val="001E6F28"/>
  </w:style>
  <w:style w:type="character" w:customStyle="1" w:styleId="rvts7">
    <w:name w:val="rvts7"/>
    <w:basedOn w:val="DefaultParagraphFont"/>
    <w:rsid w:val="001E6F28"/>
  </w:style>
  <w:style w:type="character" w:customStyle="1" w:styleId="rvts1">
    <w:name w:val="rvts1"/>
    <w:basedOn w:val="DefaultParagraphFont"/>
    <w:rsid w:val="001E6F28"/>
  </w:style>
  <w:style w:type="character" w:customStyle="1" w:styleId="rvts3">
    <w:name w:val="rvts3"/>
    <w:basedOn w:val="DefaultParagraphFont"/>
    <w:rsid w:val="001E6F28"/>
  </w:style>
  <w:style w:type="character" w:customStyle="1" w:styleId="rvts2">
    <w:name w:val="rvts2"/>
    <w:basedOn w:val="DefaultParagraphFont"/>
    <w:rsid w:val="001E6F28"/>
  </w:style>
  <w:style w:type="character" w:customStyle="1" w:styleId="rvts5">
    <w:name w:val="rvts5"/>
    <w:basedOn w:val="DefaultParagraphFont"/>
    <w:rsid w:val="001E6F28"/>
  </w:style>
  <w:style w:type="character" w:customStyle="1" w:styleId="rvts8">
    <w:name w:val="rvts8"/>
    <w:basedOn w:val="DefaultParagraphFont"/>
    <w:rsid w:val="001E6F28"/>
  </w:style>
  <w:style w:type="character" w:customStyle="1" w:styleId="Heading1Char">
    <w:name w:val="Heading 1 Char"/>
    <w:basedOn w:val="DefaultParagraphFont"/>
    <w:link w:val="Heading1"/>
    <w:uiPriority w:val="9"/>
    <w:rsid w:val="005217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vts4">
    <w:name w:val="rvts4"/>
    <w:basedOn w:val="DefaultParagraphFont"/>
    <w:rsid w:val="00203148"/>
  </w:style>
  <w:style w:type="character" w:customStyle="1" w:styleId="rvts6">
    <w:name w:val="rvts6"/>
    <w:basedOn w:val="DefaultParagraphFont"/>
    <w:rsid w:val="00203148"/>
  </w:style>
  <w:style w:type="character" w:customStyle="1" w:styleId="rvts13">
    <w:name w:val="rvts13"/>
    <w:basedOn w:val="DefaultParagraphFont"/>
    <w:rsid w:val="00203148"/>
  </w:style>
  <w:style w:type="paragraph" w:customStyle="1" w:styleId="rvps1">
    <w:name w:val="rvps1"/>
    <w:basedOn w:val="Normal"/>
    <w:rsid w:val="0039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DefaultParagraphFont"/>
    <w:rsid w:val="00A47F18"/>
  </w:style>
  <w:style w:type="numbering" w:customStyle="1" w:styleId="WWNum3">
    <w:name w:val="WWNum3"/>
    <w:basedOn w:val="NoList"/>
    <w:rsid w:val="00CD19E2"/>
    <w:pPr>
      <w:numPr>
        <w:numId w:val="40"/>
      </w:numPr>
    </w:pPr>
  </w:style>
  <w:style w:type="paragraph" w:customStyle="1" w:styleId="Standard">
    <w:name w:val="Standard"/>
    <w:rsid w:val="00BF2053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customStyle="1" w:styleId="xxmsonormal">
    <w:name w:val="x_x_msonormal"/>
    <w:basedOn w:val="Normal"/>
    <w:rsid w:val="00BF2053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0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70BD4-4459-48F8-B4EC-F27098AD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7</Pages>
  <Words>1998</Words>
  <Characters>11391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13363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e.draghici</dc:creator>
  <cp:lastModifiedBy>Antoanela Preoteasa</cp:lastModifiedBy>
  <cp:revision>1626</cp:revision>
  <cp:lastPrinted>2025-12-18T08:15:00Z</cp:lastPrinted>
  <dcterms:created xsi:type="dcterms:W3CDTF">2023-03-10T10:25:00Z</dcterms:created>
  <dcterms:modified xsi:type="dcterms:W3CDTF">2026-08-12T05:37:00Z</dcterms:modified>
</cp:coreProperties>
</file>