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A829A1F" w14:textId="50CAAE19" w:rsidR="002D193D" w:rsidRPr="00B01D75" w:rsidRDefault="00E60FD5" w:rsidP="002D193D">
      <w:pPr>
        <w:rPr>
          <w:rFonts w:ascii="Aptos" w:hAnsi="Aptos"/>
          <w:b/>
          <w:noProof/>
          <w:spacing w:val="40"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pacing w:val="20"/>
          <w:sz w:val="18"/>
          <w:szCs w:val="18"/>
        </w:rPr>
        <w:drawing>
          <wp:anchor distT="0" distB="0" distL="114300" distR="114300" simplePos="0" relativeHeight="251661312" behindDoc="0" locked="0" layoutInCell="1" allowOverlap="1" wp14:anchorId="247A7A3F" wp14:editId="0A85C52F">
            <wp:simplePos x="0" y="0"/>
            <wp:positionH relativeFrom="column">
              <wp:posOffset>5588635</wp:posOffset>
            </wp:positionH>
            <wp:positionV relativeFrom="paragraph">
              <wp:posOffset>112395</wp:posOffset>
            </wp:positionV>
            <wp:extent cx="1056005" cy="730885"/>
            <wp:effectExtent l="0" t="0" r="0" b="0"/>
            <wp:wrapSquare wrapText="bothSides"/>
            <wp:docPr id="15773840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7384083" name="Picture 157738408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6005" cy="730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1D75">
        <w:rPr>
          <w:rFonts w:ascii="Aptos" w:hAnsi="Aptos"/>
          <w:bCs/>
          <w:noProof/>
          <w:spacing w:val="20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35D8BFF5" wp14:editId="6E109611">
            <wp:simplePos x="0" y="0"/>
            <wp:positionH relativeFrom="column">
              <wp:posOffset>4676775</wp:posOffset>
            </wp:positionH>
            <wp:positionV relativeFrom="paragraph">
              <wp:posOffset>134620</wp:posOffset>
            </wp:positionV>
            <wp:extent cx="713105" cy="713105"/>
            <wp:effectExtent l="0" t="0" r="0" b="0"/>
            <wp:wrapSquare wrapText="bothSides"/>
            <wp:docPr id="6" name="Picture 4" descr="logo ISO 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SO 900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105" cy="713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193D" w:rsidRPr="00B01D75">
        <w:rPr>
          <w:rFonts w:ascii="Aptos" w:hAnsi="Aptos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3F26E46E" wp14:editId="5216200F">
            <wp:simplePos x="0" y="0"/>
            <wp:positionH relativeFrom="column">
              <wp:posOffset>-240665</wp:posOffset>
            </wp:positionH>
            <wp:positionV relativeFrom="paragraph">
              <wp:posOffset>135890</wp:posOffset>
            </wp:positionV>
            <wp:extent cx="1035050" cy="1098550"/>
            <wp:effectExtent l="0" t="0" r="0" b="6350"/>
            <wp:wrapThrough wrapText="bothSides">
              <wp:wrapPolygon edited="0">
                <wp:start x="9939" y="0"/>
                <wp:lineTo x="398" y="0"/>
                <wp:lineTo x="0" y="2247"/>
                <wp:lineTo x="2385" y="5993"/>
                <wp:lineTo x="2783" y="11986"/>
                <wp:lineTo x="0" y="13484"/>
                <wp:lineTo x="0" y="14608"/>
                <wp:lineTo x="1590" y="17979"/>
                <wp:lineTo x="1590" y="18354"/>
                <wp:lineTo x="6758" y="21350"/>
                <wp:lineTo x="7553" y="21350"/>
                <wp:lineTo x="13517" y="21350"/>
                <wp:lineTo x="14312" y="21350"/>
                <wp:lineTo x="19480" y="18354"/>
                <wp:lineTo x="19480" y="17979"/>
                <wp:lineTo x="21070" y="14983"/>
                <wp:lineTo x="21070" y="13859"/>
                <wp:lineTo x="18287" y="11986"/>
                <wp:lineTo x="18287" y="5993"/>
                <wp:lineTo x="21070" y="2997"/>
                <wp:lineTo x="20672" y="0"/>
                <wp:lineTo x="12721" y="0"/>
                <wp:lineTo x="9939" y="0"/>
              </wp:wrapPolygon>
            </wp:wrapThrough>
            <wp:docPr id="14" name="Picture 14" descr="LOGO CJG 2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OGO CJG 201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D902930" w14:textId="607A598F" w:rsidR="00B01D75" w:rsidRDefault="006D0957" w:rsidP="00B01D75">
      <w:pPr>
        <w:ind w:firstLine="284"/>
        <w:rPr>
          <w:rFonts w:ascii="Aptos" w:hAnsi="Aptos"/>
          <w:bCs/>
          <w:noProof/>
          <w:spacing w:val="40"/>
          <w:sz w:val="18"/>
          <w:szCs w:val="18"/>
          <w:lang w:val="ro-RO"/>
        </w:rPr>
      </w:pPr>
      <w:r>
        <w:rPr>
          <w:rFonts w:ascii="Aptos" w:hAnsi="Aptos"/>
          <w:bCs/>
          <w:noProof/>
          <w:spacing w:val="40"/>
          <w:sz w:val="18"/>
          <w:szCs w:val="18"/>
          <w:lang w:val="ro-RO"/>
        </w:rPr>
        <w:t xml:space="preserve"> </w:t>
      </w:r>
      <w:r w:rsidR="00B01D75">
        <w:rPr>
          <w:rFonts w:ascii="Aptos" w:hAnsi="Aptos"/>
          <w:bCs/>
          <w:noProof/>
          <w:spacing w:val="40"/>
          <w:sz w:val="18"/>
          <w:szCs w:val="18"/>
          <w:lang w:val="ro-RO"/>
        </w:rPr>
        <w:t xml:space="preserve"> </w:t>
      </w:r>
      <w:r w:rsidR="00DC09AD">
        <w:rPr>
          <w:rFonts w:ascii="Aptos" w:hAnsi="Aptos"/>
          <w:bCs/>
          <w:noProof/>
          <w:spacing w:val="40"/>
          <w:sz w:val="18"/>
          <w:szCs w:val="18"/>
          <w:lang w:val="ro-RO"/>
        </w:rPr>
        <w:t xml:space="preserve"> </w:t>
      </w:r>
      <w:r w:rsidR="002D193D" w:rsidRPr="00B01D75">
        <w:rPr>
          <w:rFonts w:ascii="Aptos" w:hAnsi="Aptos"/>
          <w:bCs/>
          <w:noProof/>
          <w:spacing w:val="40"/>
          <w:sz w:val="18"/>
          <w:szCs w:val="18"/>
          <w:lang w:val="ro-RO"/>
        </w:rPr>
        <w:t>SPITALUL ORĂŞENESC TG. BUJOR</w:t>
      </w:r>
    </w:p>
    <w:p w14:paraId="25082EBD" w14:textId="15727536" w:rsidR="002D193D" w:rsidRPr="00B01D75" w:rsidRDefault="00B01D75" w:rsidP="00B01D75">
      <w:pPr>
        <w:ind w:firstLine="284"/>
        <w:rPr>
          <w:rFonts w:ascii="Aptos" w:hAnsi="Aptos"/>
          <w:bCs/>
          <w:noProof/>
          <w:spacing w:val="40"/>
          <w:sz w:val="18"/>
          <w:szCs w:val="18"/>
          <w:lang w:val="ro-RO"/>
        </w:rPr>
      </w:pPr>
      <w:r>
        <w:rPr>
          <w:rFonts w:ascii="Aptos" w:hAnsi="Aptos"/>
          <w:bCs/>
          <w:noProof/>
          <w:spacing w:val="40"/>
          <w:sz w:val="18"/>
          <w:szCs w:val="18"/>
          <w:lang w:val="ro-RO"/>
        </w:rPr>
        <w:t xml:space="preserve">   </w:t>
      </w:r>
      <w:r w:rsidR="00DC09AD">
        <w:rPr>
          <w:rFonts w:ascii="Aptos" w:hAnsi="Aptos"/>
          <w:bCs/>
          <w:noProof/>
          <w:spacing w:val="40"/>
          <w:sz w:val="18"/>
          <w:szCs w:val="18"/>
          <w:lang w:val="ro-RO"/>
        </w:rPr>
        <w:t xml:space="preserve"> </w:t>
      </w:r>
      <w:r w:rsidR="002D193D" w:rsidRPr="00B01D75">
        <w:rPr>
          <w:rFonts w:ascii="Aptos" w:hAnsi="Aptos"/>
          <w:bCs/>
          <w:noProof/>
          <w:spacing w:val="20"/>
          <w:sz w:val="18"/>
          <w:szCs w:val="18"/>
          <w:lang w:val="ro-RO"/>
        </w:rPr>
        <w:t>Galaţi, Tg. Bujor, str. Eremia Grigorescu, nr. 97</w:t>
      </w:r>
    </w:p>
    <w:p w14:paraId="45F5E160" w14:textId="7D7C9D38" w:rsidR="002D193D" w:rsidRPr="00B01D75" w:rsidRDefault="00E60FD5" w:rsidP="00E60FD5">
      <w:pPr>
        <w:pBdr>
          <w:bottom w:val="single" w:sz="12" w:space="1" w:color="auto"/>
        </w:pBdr>
        <w:rPr>
          <w:rFonts w:ascii="Aptos" w:hAnsi="Aptos"/>
          <w:bCs/>
          <w:noProof/>
          <w:spacing w:val="20"/>
          <w:sz w:val="18"/>
          <w:szCs w:val="18"/>
          <w:lang w:val="ro-RO"/>
        </w:rPr>
      </w:pPr>
      <w:r>
        <w:rPr>
          <w:rFonts w:ascii="Aptos" w:hAnsi="Aptos"/>
          <w:bCs/>
          <w:noProof/>
          <w:spacing w:val="20"/>
          <w:sz w:val="18"/>
          <w:szCs w:val="18"/>
          <w:lang w:val="ro-RO"/>
        </w:rPr>
        <w:t xml:space="preserve">                 </w:t>
      </w:r>
      <w:r w:rsidR="002D193D" w:rsidRPr="00B01D75">
        <w:rPr>
          <w:rFonts w:ascii="Aptos" w:hAnsi="Aptos"/>
          <w:bCs/>
          <w:noProof/>
          <w:spacing w:val="20"/>
          <w:sz w:val="18"/>
          <w:szCs w:val="18"/>
          <w:lang w:val="ro-RO"/>
        </w:rPr>
        <w:t>Telefon 0236.340577   Fax 0236.340985</w:t>
      </w:r>
    </w:p>
    <w:p w14:paraId="04D3FC1E" w14:textId="30A87ABC" w:rsidR="002D193D" w:rsidRPr="00B01D75" w:rsidRDefault="00E60FD5" w:rsidP="00E60FD5">
      <w:pPr>
        <w:pBdr>
          <w:bottom w:val="single" w:sz="12" w:space="1" w:color="auto"/>
        </w:pBdr>
        <w:rPr>
          <w:rFonts w:ascii="Aptos" w:hAnsi="Aptos"/>
          <w:bCs/>
          <w:noProof/>
          <w:spacing w:val="20"/>
          <w:sz w:val="18"/>
          <w:szCs w:val="18"/>
          <w:lang w:val="ro-RO"/>
        </w:rPr>
      </w:pPr>
      <w:r>
        <w:rPr>
          <w:rFonts w:ascii="Aptos" w:hAnsi="Aptos"/>
          <w:bCs/>
          <w:noProof/>
          <w:spacing w:val="20"/>
          <w:sz w:val="18"/>
          <w:szCs w:val="18"/>
          <w:lang w:val="ro-RO"/>
        </w:rPr>
        <w:t xml:space="preserve">                       </w:t>
      </w:r>
      <w:r w:rsidR="002D193D" w:rsidRPr="00B01D75">
        <w:rPr>
          <w:rFonts w:ascii="Aptos" w:hAnsi="Aptos"/>
          <w:bCs/>
          <w:noProof/>
          <w:spacing w:val="20"/>
          <w:sz w:val="18"/>
          <w:szCs w:val="18"/>
          <w:lang w:val="ro-RO"/>
        </w:rPr>
        <w:t>Email: spitaltgbujor@yahoo.com</w:t>
      </w:r>
    </w:p>
    <w:p w14:paraId="537BAF03" w14:textId="4A794ED8" w:rsidR="002D193D" w:rsidRPr="00B01D75" w:rsidRDefault="00E60FD5" w:rsidP="00E60FD5">
      <w:pPr>
        <w:pBdr>
          <w:bottom w:val="single" w:sz="12" w:space="1" w:color="auto"/>
        </w:pBdr>
        <w:rPr>
          <w:rFonts w:ascii="Aptos" w:hAnsi="Aptos"/>
          <w:bCs/>
          <w:noProof/>
          <w:spacing w:val="20"/>
          <w:sz w:val="18"/>
          <w:szCs w:val="18"/>
          <w:lang w:val="ro-RO"/>
        </w:rPr>
      </w:pPr>
      <w:r>
        <w:rPr>
          <w:rFonts w:ascii="Aptos" w:hAnsi="Aptos"/>
          <w:bCs/>
          <w:noProof/>
          <w:spacing w:val="20"/>
          <w:sz w:val="18"/>
          <w:szCs w:val="18"/>
          <w:lang w:val="ro-RO"/>
        </w:rPr>
        <w:t xml:space="preserve">                        </w:t>
      </w:r>
      <w:r w:rsidR="002D193D" w:rsidRPr="00B01D75">
        <w:rPr>
          <w:rFonts w:ascii="Aptos" w:hAnsi="Aptos"/>
          <w:bCs/>
          <w:noProof/>
          <w:spacing w:val="20"/>
          <w:sz w:val="18"/>
          <w:szCs w:val="18"/>
          <w:lang w:val="ro-RO"/>
        </w:rPr>
        <w:t>Web: www.spitaltgbujor.ro</w:t>
      </w:r>
    </w:p>
    <w:p w14:paraId="4AF5F50F" w14:textId="2AD2986D" w:rsidR="002D193D" w:rsidRPr="00B01D75" w:rsidRDefault="00E60FD5" w:rsidP="00E60FD5">
      <w:pPr>
        <w:pBdr>
          <w:bottom w:val="single" w:sz="12" w:space="1" w:color="auto"/>
        </w:pBdr>
        <w:rPr>
          <w:rFonts w:ascii="Aptos" w:hAnsi="Aptos"/>
          <w:bCs/>
          <w:noProof/>
          <w:spacing w:val="20"/>
          <w:sz w:val="18"/>
          <w:szCs w:val="18"/>
          <w:lang w:val="ro-RO"/>
        </w:rPr>
      </w:pPr>
      <w:r>
        <w:rPr>
          <w:rFonts w:ascii="Aptos" w:hAnsi="Aptos"/>
          <w:bCs/>
          <w:noProof/>
          <w:spacing w:val="20"/>
          <w:sz w:val="18"/>
          <w:szCs w:val="18"/>
          <w:lang w:val="ro-RO"/>
        </w:rPr>
        <w:t xml:space="preserve">           </w:t>
      </w:r>
      <w:r w:rsidR="002D193D" w:rsidRPr="00B01D75">
        <w:rPr>
          <w:rFonts w:ascii="Aptos" w:hAnsi="Aptos"/>
          <w:bCs/>
          <w:noProof/>
          <w:spacing w:val="20"/>
          <w:sz w:val="18"/>
          <w:szCs w:val="18"/>
          <w:lang w:val="ro-RO"/>
        </w:rPr>
        <w:t>Operator de date cu caracter personal nr. 12843</w:t>
      </w:r>
    </w:p>
    <w:p w14:paraId="58C71AA9" w14:textId="77777777" w:rsidR="002D193D" w:rsidRPr="00B01D75" w:rsidRDefault="002D193D" w:rsidP="00E60FD5">
      <w:pPr>
        <w:pBdr>
          <w:bottom w:val="single" w:sz="12" w:space="1" w:color="auto"/>
        </w:pBdr>
        <w:rPr>
          <w:rFonts w:ascii="Aptos" w:hAnsi="Aptos"/>
          <w:bCs/>
          <w:noProof/>
          <w:spacing w:val="20"/>
          <w:sz w:val="24"/>
          <w:szCs w:val="24"/>
          <w:lang w:val="ro-RO"/>
        </w:rPr>
      </w:pPr>
    </w:p>
    <w:p w14:paraId="6956B9E8" w14:textId="77777777" w:rsidR="002D193D" w:rsidRPr="00B01D75" w:rsidRDefault="002D193D" w:rsidP="002D193D">
      <w:pPr>
        <w:pStyle w:val="Header"/>
        <w:rPr>
          <w:rFonts w:ascii="Aptos" w:hAnsi="Aptos"/>
          <w:sz w:val="24"/>
          <w:szCs w:val="24"/>
        </w:rPr>
      </w:pPr>
    </w:p>
    <w:p w14:paraId="7B3F2702" w14:textId="5574D0D7" w:rsidR="005026E4" w:rsidRPr="00B01D75" w:rsidRDefault="005026E4" w:rsidP="005026E4">
      <w:pPr>
        <w:tabs>
          <w:tab w:val="left" w:pos="426"/>
          <w:tab w:val="left" w:pos="4050"/>
        </w:tabs>
        <w:jc w:val="right"/>
        <w:rPr>
          <w:rFonts w:ascii="Aptos" w:hAnsi="Aptos"/>
          <w:noProof/>
          <w:sz w:val="24"/>
          <w:szCs w:val="24"/>
        </w:rPr>
      </w:pPr>
      <w:r w:rsidRPr="00B01D75">
        <w:rPr>
          <w:rFonts w:ascii="Aptos" w:hAnsi="Aptos"/>
          <w:noProof/>
          <w:sz w:val="24"/>
          <w:szCs w:val="24"/>
        </w:rPr>
        <w:t xml:space="preserve">Nr. înreg. </w:t>
      </w:r>
      <w:r w:rsidR="00E60FD5">
        <w:rPr>
          <w:rFonts w:ascii="Aptos" w:hAnsi="Aptos"/>
          <w:noProof/>
          <w:sz w:val="24"/>
          <w:szCs w:val="24"/>
        </w:rPr>
        <w:t>1427</w:t>
      </w:r>
      <w:r w:rsidR="00E135D6" w:rsidRPr="00B01D75">
        <w:rPr>
          <w:rFonts w:ascii="Aptos" w:hAnsi="Aptos"/>
          <w:noProof/>
          <w:sz w:val="24"/>
          <w:szCs w:val="24"/>
        </w:rPr>
        <w:t>/</w:t>
      </w:r>
      <w:r w:rsidR="005A05E8">
        <w:rPr>
          <w:rFonts w:ascii="Aptos" w:hAnsi="Aptos"/>
          <w:noProof/>
          <w:sz w:val="24"/>
          <w:szCs w:val="24"/>
        </w:rPr>
        <w:t>06</w:t>
      </w:r>
      <w:r w:rsidR="00FB0579" w:rsidRPr="00B01D75">
        <w:rPr>
          <w:rFonts w:ascii="Aptos" w:hAnsi="Aptos"/>
          <w:noProof/>
          <w:sz w:val="24"/>
          <w:szCs w:val="24"/>
        </w:rPr>
        <w:t>.0</w:t>
      </w:r>
      <w:r w:rsidR="005A05E8">
        <w:rPr>
          <w:rFonts w:ascii="Aptos" w:hAnsi="Aptos"/>
          <w:noProof/>
          <w:sz w:val="24"/>
          <w:szCs w:val="24"/>
        </w:rPr>
        <w:t>5</w:t>
      </w:r>
      <w:r w:rsidR="00FB0579" w:rsidRPr="00B01D75">
        <w:rPr>
          <w:rFonts w:ascii="Aptos" w:hAnsi="Aptos"/>
          <w:noProof/>
          <w:sz w:val="24"/>
          <w:szCs w:val="24"/>
        </w:rPr>
        <w:t>.2025</w:t>
      </w:r>
    </w:p>
    <w:p w14:paraId="40C865F2" w14:textId="77777777" w:rsidR="00C846BA" w:rsidRPr="00B01D75" w:rsidRDefault="00C846BA" w:rsidP="005026E4">
      <w:pPr>
        <w:tabs>
          <w:tab w:val="left" w:pos="426"/>
        </w:tabs>
        <w:jc w:val="center"/>
        <w:rPr>
          <w:rFonts w:ascii="Aptos" w:hAnsi="Aptos"/>
          <w:noProof/>
          <w:sz w:val="24"/>
          <w:szCs w:val="24"/>
        </w:rPr>
      </w:pPr>
    </w:p>
    <w:p w14:paraId="62FBD63E" w14:textId="77777777" w:rsidR="00711783" w:rsidRPr="00B01D75" w:rsidRDefault="00711783" w:rsidP="005026E4">
      <w:pPr>
        <w:tabs>
          <w:tab w:val="left" w:pos="426"/>
        </w:tabs>
        <w:jc w:val="center"/>
        <w:rPr>
          <w:rFonts w:ascii="Aptos" w:hAnsi="Aptos"/>
          <w:noProof/>
          <w:sz w:val="24"/>
          <w:szCs w:val="24"/>
        </w:rPr>
      </w:pPr>
    </w:p>
    <w:p w14:paraId="725706DA" w14:textId="77777777" w:rsidR="00835D0E" w:rsidRPr="00B01D75" w:rsidRDefault="00D30FBC" w:rsidP="005026E4">
      <w:pPr>
        <w:tabs>
          <w:tab w:val="left" w:pos="426"/>
        </w:tabs>
        <w:jc w:val="center"/>
        <w:rPr>
          <w:rFonts w:ascii="Aptos" w:hAnsi="Aptos"/>
          <w:b/>
          <w:noProof/>
          <w:sz w:val="24"/>
          <w:szCs w:val="24"/>
          <w:lang w:val="ro-RO"/>
        </w:rPr>
      </w:pPr>
      <w:r w:rsidRPr="00B01D75">
        <w:rPr>
          <w:rFonts w:ascii="Aptos" w:hAnsi="Aptos"/>
          <w:b/>
          <w:noProof/>
          <w:sz w:val="24"/>
          <w:szCs w:val="24"/>
          <w:lang w:val="ro-RO"/>
        </w:rPr>
        <w:t xml:space="preserve">A N U N </w:t>
      </w:r>
      <w:r w:rsidRPr="00B01D75">
        <w:rPr>
          <w:rFonts w:ascii="Calibri" w:hAnsi="Calibri" w:cs="Calibri"/>
          <w:b/>
          <w:noProof/>
          <w:sz w:val="24"/>
          <w:szCs w:val="24"/>
          <w:lang w:val="ro-RO"/>
        </w:rPr>
        <w:t>Ț</w:t>
      </w:r>
    </w:p>
    <w:p w14:paraId="0FAEBC7B" w14:textId="77777777" w:rsidR="00D30FBC" w:rsidRPr="00B01D75" w:rsidRDefault="00D30FBC" w:rsidP="005026E4">
      <w:pPr>
        <w:tabs>
          <w:tab w:val="left" w:pos="426"/>
        </w:tabs>
        <w:rPr>
          <w:rFonts w:ascii="Aptos" w:hAnsi="Aptos"/>
          <w:noProof/>
          <w:sz w:val="24"/>
          <w:szCs w:val="24"/>
          <w:lang w:val="ro-RO"/>
        </w:rPr>
      </w:pPr>
    </w:p>
    <w:p w14:paraId="3D8161B9" w14:textId="5D957506" w:rsidR="000B7880" w:rsidRPr="00DC09AD" w:rsidRDefault="00D30FBC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DC09AD">
        <w:rPr>
          <w:rFonts w:ascii="Aptos" w:hAnsi="Aptos"/>
          <w:noProof/>
          <w:sz w:val="24"/>
          <w:szCs w:val="24"/>
          <w:lang w:val="ro-RO"/>
        </w:rPr>
        <w:t>Spitalul Oră</w:t>
      </w:r>
      <w:r w:rsidRPr="00DC09AD">
        <w:rPr>
          <w:rFonts w:ascii="Aptos" w:hAnsi="Aptos" w:cs="Calibri"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noProof/>
          <w:sz w:val="24"/>
          <w:szCs w:val="24"/>
          <w:lang w:val="ro-RO"/>
        </w:rPr>
        <w:t xml:space="preserve">enesc Tg. Bujor, cu sediul </w:t>
      </w:r>
      <w:r w:rsidRPr="00DC09AD">
        <w:rPr>
          <w:rFonts w:ascii="Aptos" w:hAnsi="Aptos" w:cs="Aptos"/>
          <w:noProof/>
          <w:sz w:val="24"/>
          <w:szCs w:val="24"/>
          <w:lang w:val="ro-RO"/>
        </w:rPr>
        <w:t>î</w:t>
      </w:r>
      <w:r w:rsidRPr="00DC09AD">
        <w:rPr>
          <w:rFonts w:ascii="Aptos" w:hAnsi="Aptos"/>
          <w:noProof/>
          <w:sz w:val="24"/>
          <w:szCs w:val="24"/>
          <w:lang w:val="ro-RO"/>
        </w:rPr>
        <w:t>n Ora</w:t>
      </w:r>
      <w:r w:rsidRPr="00DC09AD">
        <w:rPr>
          <w:rFonts w:ascii="Aptos" w:hAnsi="Aptos" w:cs="Calibri"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noProof/>
          <w:sz w:val="24"/>
          <w:szCs w:val="24"/>
          <w:lang w:val="ro-RO"/>
        </w:rPr>
        <w:t>ul Tg. Bujor, str. General Eremia Grigorescu, nr. 97, jude</w:t>
      </w:r>
      <w:r w:rsidRPr="00DC09AD">
        <w:rPr>
          <w:rFonts w:ascii="Aptos" w:hAnsi="Aptos" w:cs="Calibri"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noProof/>
          <w:sz w:val="24"/>
          <w:szCs w:val="24"/>
          <w:lang w:val="ro-RO"/>
        </w:rPr>
        <w:t>ul Gala</w:t>
      </w:r>
      <w:r w:rsidRPr="00DC09AD">
        <w:rPr>
          <w:rFonts w:ascii="Aptos" w:hAnsi="Aptos" w:cs="Calibri"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noProof/>
          <w:sz w:val="24"/>
          <w:szCs w:val="24"/>
          <w:lang w:val="ro-RO"/>
        </w:rPr>
        <w:t>i, organizeaz</w:t>
      </w:r>
      <w:r w:rsidRPr="00DC09AD">
        <w:rPr>
          <w:rFonts w:ascii="Aptos" w:hAnsi="Aptos" w:cs="Aptos"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noProof/>
          <w:sz w:val="24"/>
          <w:szCs w:val="24"/>
          <w:lang w:val="ro-RO"/>
        </w:rPr>
        <w:t xml:space="preserve"> concurs, </w:t>
      </w:r>
      <w:r w:rsidR="00F72C7C" w:rsidRPr="00DC09AD">
        <w:rPr>
          <w:rFonts w:ascii="Aptos" w:hAnsi="Aptos"/>
          <w:noProof/>
          <w:sz w:val="24"/>
          <w:szCs w:val="24"/>
          <w:lang w:val="ro-RO"/>
        </w:rPr>
        <w:t>în conformitate cu prevederile</w:t>
      </w:r>
      <w:r w:rsidRPr="00DC09AD">
        <w:rPr>
          <w:rFonts w:ascii="Aptos" w:hAnsi="Aptos"/>
          <w:noProof/>
          <w:sz w:val="24"/>
          <w:szCs w:val="24"/>
          <w:lang w:val="ro-RO"/>
        </w:rPr>
        <w:t xml:space="preserve"> 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Ordinului</w:t>
      </w:r>
      <w:r w:rsidR="00F72C7C"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 M.S.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 nr. 166/2023 pentru aprobarea metodologiilor privind organizarea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i desf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urarea concursurilor de ocupare a posturilor vacante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i temporar vacante de medic, medic stomatolog, farmacist, biolog, biochimist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i chimist 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î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n unit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ile sanitare publice sau din direc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iile de s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n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tate public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, precum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i a func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iilor de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ef de sec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ie,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ef de laborator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i 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ef de compartiment din unit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ile sanitare f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r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 paturi sau din direc</w:t>
      </w:r>
      <w:r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iile de s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n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DC09AD">
        <w:rPr>
          <w:rFonts w:ascii="Aptos" w:hAnsi="Aptos"/>
          <w:i/>
          <w:iCs/>
          <w:noProof/>
          <w:sz w:val="24"/>
          <w:szCs w:val="24"/>
          <w:lang w:val="ro-RO"/>
        </w:rPr>
        <w:t>tate public</w:t>
      </w:r>
      <w:r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="000B7880" w:rsidRPr="00DC09AD">
        <w:rPr>
          <w:rFonts w:ascii="Aptos" w:hAnsi="Aptos"/>
          <w:i/>
          <w:iCs/>
          <w:noProof/>
          <w:sz w:val="24"/>
          <w:szCs w:val="24"/>
          <w:lang w:val="ro-RO"/>
        </w:rPr>
        <w:t>, respectiv a func</w:t>
      </w:r>
      <w:r w:rsidR="000B7880"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="000B7880" w:rsidRPr="00DC09AD">
        <w:rPr>
          <w:rFonts w:ascii="Aptos" w:hAnsi="Aptos"/>
          <w:i/>
          <w:iCs/>
          <w:noProof/>
          <w:sz w:val="24"/>
          <w:szCs w:val="24"/>
          <w:lang w:val="ro-RO"/>
        </w:rPr>
        <w:t>iei de farmacist-</w:t>
      </w:r>
      <w:r w:rsidR="000B7880"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="000B7880"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ef </w:t>
      </w:r>
      <w:r w:rsidR="000B7880"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î</w:t>
      </w:r>
      <w:r w:rsidR="000B7880" w:rsidRPr="00DC09AD">
        <w:rPr>
          <w:rFonts w:ascii="Aptos" w:hAnsi="Aptos"/>
          <w:i/>
          <w:iCs/>
          <w:noProof/>
          <w:sz w:val="24"/>
          <w:szCs w:val="24"/>
          <w:lang w:val="ro-RO"/>
        </w:rPr>
        <w:t>n unit</w:t>
      </w:r>
      <w:r w:rsidR="000B7880"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="000B7880"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ț</w:t>
      </w:r>
      <w:r w:rsidR="000B7880" w:rsidRPr="00DC09AD">
        <w:rPr>
          <w:rFonts w:ascii="Aptos" w:hAnsi="Aptos"/>
          <w:i/>
          <w:iCs/>
          <w:noProof/>
          <w:sz w:val="24"/>
          <w:szCs w:val="24"/>
          <w:lang w:val="ro-RO"/>
        </w:rPr>
        <w:t>ile sanitare publice cu paturi</w:t>
      </w:r>
      <w:r w:rsidR="00F72C7C" w:rsidRPr="00DC09AD">
        <w:rPr>
          <w:rFonts w:ascii="Aptos" w:hAnsi="Aptos"/>
          <w:i/>
          <w:iCs/>
          <w:noProof/>
          <w:sz w:val="24"/>
          <w:szCs w:val="24"/>
          <w:lang w:val="ro-RO"/>
        </w:rPr>
        <w:t xml:space="preserve">, cu modificările </w:t>
      </w:r>
      <w:r w:rsidR="00F72C7C" w:rsidRPr="00DC09AD">
        <w:rPr>
          <w:rFonts w:ascii="Aptos" w:hAnsi="Aptos" w:cs="Calibri"/>
          <w:i/>
          <w:iCs/>
          <w:noProof/>
          <w:sz w:val="24"/>
          <w:szCs w:val="24"/>
          <w:lang w:val="ro-RO"/>
        </w:rPr>
        <w:t>ș</w:t>
      </w:r>
      <w:r w:rsidR="00F72C7C" w:rsidRPr="00DC09AD">
        <w:rPr>
          <w:rFonts w:ascii="Aptos" w:hAnsi="Aptos"/>
          <w:i/>
          <w:iCs/>
          <w:noProof/>
          <w:sz w:val="24"/>
          <w:szCs w:val="24"/>
          <w:lang w:val="ro-RO"/>
        </w:rPr>
        <w:t>i complet</w:t>
      </w:r>
      <w:r w:rsidR="00F72C7C" w:rsidRPr="00DC09AD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="00F72C7C" w:rsidRPr="00DC09AD">
        <w:rPr>
          <w:rFonts w:ascii="Aptos" w:hAnsi="Aptos"/>
          <w:i/>
          <w:iCs/>
          <w:noProof/>
          <w:sz w:val="24"/>
          <w:szCs w:val="24"/>
          <w:lang w:val="ro-RO"/>
        </w:rPr>
        <w:t>rile ulterioare</w:t>
      </w:r>
      <w:r w:rsidR="00F72C7C" w:rsidRPr="00DC09AD">
        <w:rPr>
          <w:rFonts w:ascii="Aptos" w:hAnsi="Aptos"/>
          <w:noProof/>
          <w:sz w:val="24"/>
          <w:szCs w:val="24"/>
          <w:lang w:val="ro-RO"/>
        </w:rPr>
        <w:t>, în vederea ocupării următo</w:t>
      </w:r>
      <w:r w:rsidR="001D50A0" w:rsidRPr="00DC09AD">
        <w:rPr>
          <w:rFonts w:ascii="Aptos" w:hAnsi="Aptos"/>
          <w:noProof/>
          <w:sz w:val="24"/>
          <w:szCs w:val="24"/>
          <w:lang w:val="ro-RO"/>
        </w:rPr>
        <w:t xml:space="preserve">arelor </w:t>
      </w:r>
      <w:r w:rsidR="00F72C7C" w:rsidRPr="00DC09AD">
        <w:rPr>
          <w:rFonts w:ascii="Aptos" w:hAnsi="Aptos"/>
          <w:noProof/>
          <w:sz w:val="24"/>
          <w:szCs w:val="24"/>
          <w:lang w:val="ro-RO"/>
        </w:rPr>
        <w:t xml:space="preserve"> post</w:t>
      </w:r>
      <w:r w:rsidR="001D50A0" w:rsidRPr="00DC09AD">
        <w:rPr>
          <w:rFonts w:ascii="Aptos" w:hAnsi="Aptos"/>
          <w:noProof/>
          <w:sz w:val="24"/>
          <w:szCs w:val="24"/>
          <w:lang w:val="ro-RO"/>
        </w:rPr>
        <w:t>uri</w:t>
      </w:r>
      <w:r w:rsidR="00F72C7C" w:rsidRPr="00DC09AD">
        <w:rPr>
          <w:rFonts w:ascii="Aptos" w:hAnsi="Aptos"/>
          <w:noProof/>
          <w:sz w:val="24"/>
          <w:szCs w:val="24"/>
          <w:lang w:val="ro-RO"/>
        </w:rPr>
        <w:t>:</w:t>
      </w:r>
    </w:p>
    <w:p w14:paraId="46E6B368" w14:textId="77777777" w:rsidR="001D50A0" w:rsidRPr="00B01D75" w:rsidRDefault="001D50A0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</w:p>
    <w:p w14:paraId="2B63BFC1" w14:textId="02CEA526" w:rsidR="001D50A0" w:rsidRPr="00B01D75" w:rsidRDefault="001D50A0" w:rsidP="001D50A0">
      <w:pPr>
        <w:pStyle w:val="ListParagraph"/>
        <w:numPr>
          <w:ilvl w:val="0"/>
          <w:numId w:val="26"/>
        </w:numPr>
        <w:jc w:val="both"/>
        <w:rPr>
          <w:rFonts w:ascii="Aptos" w:hAnsi="Aptos" w:cs="Times New Roman"/>
          <w:b/>
          <w:bCs/>
          <w:sz w:val="24"/>
          <w:szCs w:val="24"/>
        </w:rPr>
      </w:pPr>
      <w:r w:rsidRPr="00B01D75">
        <w:rPr>
          <w:rFonts w:ascii="Aptos" w:hAnsi="Aptos" w:cs="Times New Roman"/>
          <w:b/>
          <w:bCs/>
          <w:sz w:val="24"/>
          <w:szCs w:val="24"/>
          <w:u w:val="single"/>
        </w:rPr>
        <w:t>1 post de Medic specialist confirmat în specialitatea medicină internă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,   </w:t>
      </w:r>
      <w:r w:rsidRPr="00B01D75">
        <w:rPr>
          <w:rFonts w:ascii="Aptos" w:hAnsi="Aptos" w:cs="Times New Roman"/>
          <w:sz w:val="24"/>
          <w:szCs w:val="24"/>
        </w:rPr>
        <w:t>cu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</w:t>
      </w:r>
      <w:r w:rsidRPr="00B01D75">
        <w:rPr>
          <w:rFonts w:ascii="Aptos" w:hAnsi="Aptos" w:cs="Times New Roman"/>
          <w:sz w:val="24"/>
          <w:szCs w:val="24"/>
        </w:rPr>
        <w:t xml:space="preserve">normă întreagă, perioadă nedeterminată, 7 ore/zi, 35 ore/săptămână, în cadrul </w:t>
      </w:r>
      <w:r w:rsidRPr="00B01D75">
        <w:rPr>
          <w:rFonts w:ascii="Aptos" w:hAnsi="Aptos" w:cs="Times New Roman"/>
          <w:b/>
          <w:bCs/>
          <w:sz w:val="24"/>
          <w:szCs w:val="24"/>
        </w:rPr>
        <w:t>Compartimentul</w:t>
      </w:r>
      <w:r w:rsidR="0014257F">
        <w:rPr>
          <w:rFonts w:ascii="Aptos" w:hAnsi="Aptos" w:cs="Times New Roman"/>
          <w:b/>
          <w:bCs/>
          <w:sz w:val="24"/>
          <w:szCs w:val="24"/>
        </w:rPr>
        <w:t>ui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Medicină Internă.</w:t>
      </w:r>
    </w:p>
    <w:p w14:paraId="2CC01A45" w14:textId="4008D114" w:rsidR="001D50A0" w:rsidRPr="00B01D75" w:rsidRDefault="001D50A0" w:rsidP="001D50A0">
      <w:pPr>
        <w:pStyle w:val="ListParagraph"/>
        <w:numPr>
          <w:ilvl w:val="0"/>
          <w:numId w:val="26"/>
        </w:numPr>
        <w:jc w:val="both"/>
        <w:rPr>
          <w:rFonts w:ascii="Aptos" w:hAnsi="Aptos" w:cs="Times New Roman"/>
          <w:b/>
          <w:bCs/>
          <w:sz w:val="24"/>
          <w:szCs w:val="24"/>
        </w:rPr>
      </w:pPr>
      <w:r w:rsidRPr="00B01D75">
        <w:rPr>
          <w:rFonts w:ascii="Aptos" w:hAnsi="Aptos" w:cs="Times New Roman"/>
          <w:b/>
          <w:bCs/>
          <w:sz w:val="24"/>
          <w:szCs w:val="24"/>
          <w:u w:val="single"/>
        </w:rPr>
        <w:t>1 post de Medic specialist confirmat în specialitatea pediatrie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,   </w:t>
      </w:r>
      <w:r w:rsidRPr="00B01D75">
        <w:rPr>
          <w:rFonts w:ascii="Aptos" w:hAnsi="Aptos" w:cs="Times New Roman"/>
          <w:sz w:val="24"/>
          <w:szCs w:val="24"/>
        </w:rPr>
        <w:t>cu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</w:t>
      </w:r>
      <w:r w:rsidRPr="00B01D75">
        <w:rPr>
          <w:rFonts w:ascii="Aptos" w:hAnsi="Aptos" w:cs="Times New Roman"/>
          <w:sz w:val="24"/>
          <w:szCs w:val="24"/>
        </w:rPr>
        <w:t xml:space="preserve">normă întreagă, perioadă nedeterminată, 7 ore/zi, 35 ore/săptămână, în cadrul </w:t>
      </w:r>
      <w:r w:rsidRPr="00B01D75">
        <w:rPr>
          <w:rFonts w:ascii="Aptos" w:hAnsi="Aptos" w:cs="Times New Roman"/>
          <w:b/>
          <w:bCs/>
          <w:sz w:val="24"/>
          <w:szCs w:val="24"/>
        </w:rPr>
        <w:t>Compartimentul</w:t>
      </w:r>
      <w:r w:rsidR="0014257F">
        <w:rPr>
          <w:rFonts w:ascii="Aptos" w:hAnsi="Aptos" w:cs="Times New Roman"/>
          <w:b/>
          <w:bCs/>
          <w:sz w:val="24"/>
          <w:szCs w:val="24"/>
        </w:rPr>
        <w:t>ui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Pediatrie.</w:t>
      </w:r>
    </w:p>
    <w:p w14:paraId="60BC83A9" w14:textId="093F8C12" w:rsidR="001D50A0" w:rsidRPr="00B01D75" w:rsidRDefault="001D50A0" w:rsidP="001D50A0">
      <w:pPr>
        <w:pStyle w:val="ListParagraph"/>
        <w:numPr>
          <w:ilvl w:val="0"/>
          <w:numId w:val="26"/>
        </w:numPr>
        <w:jc w:val="both"/>
        <w:rPr>
          <w:rFonts w:ascii="Aptos" w:hAnsi="Aptos" w:cs="Times New Roman"/>
          <w:b/>
          <w:bCs/>
          <w:sz w:val="24"/>
          <w:szCs w:val="24"/>
        </w:rPr>
      </w:pPr>
      <w:r w:rsidRPr="00B01D75">
        <w:rPr>
          <w:rFonts w:ascii="Aptos" w:hAnsi="Aptos" w:cs="Times New Roman"/>
          <w:b/>
          <w:bCs/>
          <w:sz w:val="24"/>
          <w:szCs w:val="24"/>
          <w:u w:val="single"/>
        </w:rPr>
        <w:t>1 post de Medic specialist confirmat în specialitatea chirurgie generală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,  </w:t>
      </w:r>
      <w:r w:rsidRPr="00B01D75">
        <w:rPr>
          <w:rFonts w:ascii="Aptos" w:hAnsi="Aptos" w:cs="Times New Roman"/>
          <w:sz w:val="24"/>
          <w:szCs w:val="24"/>
        </w:rPr>
        <w:t>cu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</w:t>
      </w:r>
      <w:r w:rsidRPr="00B01D75">
        <w:rPr>
          <w:rFonts w:ascii="Aptos" w:hAnsi="Aptos" w:cs="Times New Roman"/>
          <w:sz w:val="24"/>
          <w:szCs w:val="24"/>
        </w:rPr>
        <w:t xml:space="preserve">normă întreagă, perioadă nedeterminată, 7 ore/zi, 35 ore/săptămână, în cadrul </w:t>
      </w:r>
      <w:r w:rsidRPr="00B01D75">
        <w:rPr>
          <w:rFonts w:ascii="Aptos" w:hAnsi="Aptos" w:cs="Times New Roman"/>
          <w:b/>
          <w:bCs/>
          <w:sz w:val="24"/>
          <w:szCs w:val="24"/>
        </w:rPr>
        <w:t>Compartimentul</w:t>
      </w:r>
      <w:r w:rsidR="0014257F">
        <w:rPr>
          <w:rFonts w:ascii="Aptos" w:hAnsi="Aptos" w:cs="Times New Roman"/>
          <w:b/>
          <w:bCs/>
          <w:sz w:val="24"/>
          <w:szCs w:val="24"/>
        </w:rPr>
        <w:t>ui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Chirurgie Generală .</w:t>
      </w:r>
    </w:p>
    <w:p w14:paraId="3C1368BE" w14:textId="588376B6" w:rsidR="00711783" w:rsidRPr="00B01D75" w:rsidRDefault="001D50A0" w:rsidP="00B01D75">
      <w:pPr>
        <w:pStyle w:val="ListParagraph"/>
        <w:numPr>
          <w:ilvl w:val="0"/>
          <w:numId w:val="26"/>
        </w:numPr>
        <w:jc w:val="both"/>
        <w:rPr>
          <w:rFonts w:ascii="Aptos" w:hAnsi="Aptos" w:cs="Times New Roman"/>
          <w:sz w:val="24"/>
          <w:szCs w:val="24"/>
        </w:rPr>
      </w:pPr>
      <w:r w:rsidRPr="00B01D75">
        <w:rPr>
          <w:rFonts w:ascii="Aptos" w:hAnsi="Aptos" w:cs="Times New Roman"/>
          <w:b/>
          <w:bCs/>
          <w:sz w:val="24"/>
          <w:szCs w:val="24"/>
          <w:u w:val="single"/>
        </w:rPr>
        <w:t>1 post de Medic specialist</w:t>
      </w:r>
      <w:r w:rsidR="007803FF">
        <w:rPr>
          <w:rFonts w:ascii="Aptos" w:hAnsi="Aptos" w:cs="Times New Roman"/>
          <w:b/>
          <w:bCs/>
          <w:sz w:val="24"/>
          <w:szCs w:val="24"/>
          <w:u w:val="single"/>
        </w:rPr>
        <w:t xml:space="preserve"> </w:t>
      </w:r>
      <w:r w:rsidRPr="00B01D75">
        <w:rPr>
          <w:rFonts w:ascii="Aptos" w:hAnsi="Aptos" w:cs="Times New Roman"/>
          <w:b/>
          <w:bCs/>
          <w:sz w:val="24"/>
          <w:szCs w:val="24"/>
          <w:u w:val="single"/>
        </w:rPr>
        <w:t xml:space="preserve">confirmat în specialitatea </w:t>
      </w:r>
      <w:r w:rsidR="00145228" w:rsidRPr="00B01D75">
        <w:rPr>
          <w:rFonts w:ascii="Aptos" w:hAnsi="Aptos" w:cs="Times New Roman"/>
          <w:b/>
          <w:bCs/>
          <w:sz w:val="24"/>
          <w:szCs w:val="24"/>
          <w:u w:val="single"/>
        </w:rPr>
        <w:t>a</w:t>
      </w:r>
      <w:r w:rsidRPr="00B01D75">
        <w:rPr>
          <w:rFonts w:ascii="Aptos" w:hAnsi="Aptos" w:cs="Times New Roman"/>
          <w:b/>
          <w:bCs/>
          <w:sz w:val="24"/>
          <w:szCs w:val="24"/>
          <w:u w:val="single"/>
        </w:rPr>
        <w:t>nestezie si terapie intensivă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,  </w:t>
      </w:r>
      <w:r w:rsidRPr="00B01D75">
        <w:rPr>
          <w:rFonts w:ascii="Aptos" w:hAnsi="Aptos" w:cs="Times New Roman"/>
          <w:sz w:val="24"/>
          <w:szCs w:val="24"/>
        </w:rPr>
        <w:t>cu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</w:t>
      </w:r>
      <w:r w:rsidRPr="00B01D75">
        <w:rPr>
          <w:rFonts w:ascii="Aptos" w:hAnsi="Aptos" w:cs="Times New Roman"/>
          <w:sz w:val="24"/>
          <w:szCs w:val="24"/>
        </w:rPr>
        <w:t xml:space="preserve">normă întreagă, perioadă nedeterminată, 7 ore/zi, 35 ore/săptămână, în cadrul </w:t>
      </w:r>
      <w:r w:rsidRPr="00B01D75">
        <w:rPr>
          <w:rFonts w:ascii="Aptos" w:hAnsi="Aptos" w:cs="Times New Roman"/>
          <w:b/>
          <w:bCs/>
          <w:sz w:val="24"/>
          <w:szCs w:val="24"/>
        </w:rPr>
        <w:t>Compartimentul</w:t>
      </w:r>
      <w:r w:rsidR="0014257F">
        <w:rPr>
          <w:rFonts w:ascii="Aptos" w:hAnsi="Aptos" w:cs="Times New Roman"/>
          <w:b/>
          <w:bCs/>
          <w:sz w:val="24"/>
          <w:szCs w:val="24"/>
        </w:rPr>
        <w:t>ui</w:t>
      </w:r>
      <w:r w:rsidRPr="00B01D75">
        <w:rPr>
          <w:rFonts w:ascii="Aptos" w:hAnsi="Aptos" w:cs="Times New Roman"/>
          <w:b/>
          <w:bCs/>
          <w:sz w:val="24"/>
          <w:szCs w:val="24"/>
        </w:rPr>
        <w:t xml:space="preserve"> Chirurgie Generală</w:t>
      </w:r>
      <w:r w:rsidR="00145228" w:rsidRPr="00B01D75">
        <w:rPr>
          <w:rFonts w:ascii="Aptos" w:hAnsi="Aptos" w:cs="Times New Roman"/>
          <w:b/>
          <w:bCs/>
          <w:sz w:val="24"/>
          <w:szCs w:val="24"/>
        </w:rPr>
        <w:t>.</w:t>
      </w:r>
    </w:p>
    <w:p w14:paraId="4FA615EB" w14:textId="35C55134" w:rsidR="00F72C7C" w:rsidRPr="00B01D75" w:rsidRDefault="00B15D19" w:rsidP="00F72C7C">
      <w:pPr>
        <w:tabs>
          <w:tab w:val="left" w:pos="284"/>
        </w:tabs>
        <w:autoSpaceDE w:val="0"/>
        <w:autoSpaceDN w:val="0"/>
        <w:adjustRightInd w:val="0"/>
        <w:jc w:val="both"/>
        <w:rPr>
          <w:rFonts w:ascii="Aptos" w:hAnsi="Aptos"/>
          <w:bCs/>
          <w:noProof/>
          <w:sz w:val="24"/>
          <w:szCs w:val="24"/>
          <w:u w:val="single"/>
          <w:lang w:val="ro-RO"/>
        </w:rPr>
      </w:pPr>
      <w:r w:rsidRPr="00B01D75">
        <w:rPr>
          <w:rFonts w:ascii="Aptos" w:hAnsi="Aptos"/>
          <w:b/>
          <w:noProof/>
          <w:sz w:val="24"/>
          <w:szCs w:val="24"/>
          <w:lang w:val="ro-RO"/>
        </w:rPr>
        <w:tab/>
      </w:r>
      <w:r w:rsidR="00F72C7C" w:rsidRPr="00B01D75">
        <w:rPr>
          <w:rFonts w:ascii="Aptos" w:hAnsi="Aptos"/>
          <w:b/>
          <w:noProof/>
          <w:sz w:val="24"/>
          <w:szCs w:val="24"/>
          <w:u w:val="single"/>
          <w:lang w:val="ro-RO"/>
        </w:rPr>
        <w:t>Dosarul de înscriere la concurs</w:t>
      </w:r>
      <w:r w:rsidR="00F72C7C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va cuprinde următoarele documente:</w:t>
      </w:r>
    </w:p>
    <w:p w14:paraId="31A3AA7E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 xml:space="preserve">formularul de înscriere la concurs, conform modelului prevăzut în anexa nr. 2 la 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H.G. nr. 1336/2022 pentru aprobarea Regulamentului-cadru privind organizarea 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 dezvoltarea carierei personalului contractual din sectorul bugetar plătit din fonduri publice</w:t>
      </w:r>
      <w:r w:rsidRPr="00B01D75">
        <w:rPr>
          <w:rFonts w:ascii="Aptos" w:hAnsi="Aptos"/>
          <w:noProof/>
          <w:sz w:val="24"/>
          <w:szCs w:val="24"/>
          <w:lang w:val="en-GB"/>
        </w:rPr>
        <w:t>;</w:t>
      </w:r>
    </w:p>
    <w:p w14:paraId="6ED0809B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en-GB"/>
        </w:rPr>
        <w:t>copie de pe diploma de licen</w:t>
      </w:r>
      <w:r w:rsidRPr="00B01D75">
        <w:rPr>
          <w:rFonts w:ascii="Calibri" w:hAnsi="Calibri" w:cs="Calibri"/>
          <w:noProof/>
          <w:sz w:val="24"/>
          <w:szCs w:val="24"/>
          <w:lang w:val="en-GB"/>
        </w:rPr>
        <w:t>ț</w:t>
      </w:r>
      <w:r w:rsidRPr="00B01D75">
        <w:rPr>
          <w:rFonts w:ascii="Aptos" w:hAnsi="Aptos" w:cs="Aptos"/>
          <w:noProof/>
          <w:sz w:val="24"/>
          <w:szCs w:val="24"/>
          <w:lang w:val="en-GB"/>
        </w:rPr>
        <w:t>ă</w:t>
      </w:r>
      <w:r w:rsidRPr="00B01D75">
        <w:rPr>
          <w:rFonts w:ascii="Aptos" w:hAnsi="Aptos"/>
          <w:noProof/>
          <w:sz w:val="24"/>
          <w:szCs w:val="24"/>
          <w:lang w:val="en-GB"/>
        </w:rPr>
        <w:t xml:space="preserve"> </w:t>
      </w:r>
      <w:r w:rsidRPr="00B01D75">
        <w:rPr>
          <w:rFonts w:ascii="Calibri" w:hAnsi="Calibri" w:cs="Calibri"/>
          <w:noProof/>
          <w:sz w:val="24"/>
          <w:szCs w:val="24"/>
          <w:lang w:val="en-GB"/>
        </w:rPr>
        <w:t>ș</w:t>
      </w:r>
      <w:r w:rsidRPr="00B01D75">
        <w:rPr>
          <w:rFonts w:ascii="Aptos" w:hAnsi="Aptos"/>
          <w:noProof/>
          <w:sz w:val="24"/>
          <w:szCs w:val="24"/>
          <w:lang w:val="en-GB"/>
        </w:rPr>
        <w:t>i certificatul de specialist sau primar;</w:t>
      </w:r>
    </w:p>
    <w:p w14:paraId="4FE2BC89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en-GB"/>
        </w:rPr>
        <w:t xml:space="preserve">copii ale certificatului de membru </w:t>
      </w:r>
      <w:r w:rsidRPr="00B01D75">
        <w:rPr>
          <w:rFonts w:ascii="Calibri" w:hAnsi="Calibri" w:cs="Calibri"/>
          <w:noProof/>
          <w:sz w:val="24"/>
          <w:szCs w:val="24"/>
          <w:lang w:val="en-GB"/>
        </w:rPr>
        <w:t>ș</w:t>
      </w:r>
      <w:r w:rsidRPr="00B01D75">
        <w:rPr>
          <w:rFonts w:ascii="Aptos" w:hAnsi="Aptos"/>
          <w:noProof/>
          <w:sz w:val="24"/>
          <w:szCs w:val="24"/>
          <w:lang w:val="en-GB"/>
        </w:rPr>
        <w:t>i a avizului anual al organiza</w:t>
      </w:r>
      <w:r w:rsidRPr="00B01D75">
        <w:rPr>
          <w:rFonts w:ascii="Calibri" w:hAnsi="Calibri" w:cs="Calibri"/>
          <w:noProof/>
          <w:sz w:val="24"/>
          <w:szCs w:val="24"/>
          <w:lang w:val="en-GB"/>
        </w:rPr>
        <w:t>ț</w:t>
      </w:r>
      <w:r w:rsidRPr="00B01D75">
        <w:rPr>
          <w:rFonts w:ascii="Aptos" w:hAnsi="Aptos"/>
          <w:noProof/>
          <w:sz w:val="24"/>
          <w:szCs w:val="24"/>
          <w:lang w:val="en-GB"/>
        </w:rPr>
        <w:t>iei profesionale ;</w:t>
      </w:r>
    </w:p>
    <w:p w14:paraId="4867A1EB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en-GB"/>
        </w:rPr>
        <w:t>dovada</w:t>
      </w:r>
      <w:r w:rsidRPr="00B01D75">
        <w:rPr>
          <w:rFonts w:ascii="Aptos" w:hAnsi="Aptos"/>
          <w:noProof/>
          <w:sz w:val="24"/>
          <w:szCs w:val="24"/>
          <w:lang w:val="ro-RO"/>
        </w:rPr>
        <w:t>/înscrisul din care să rezulte că nu i-a fost aplicată una din sanc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>iunile prev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zute la art. 455 alin. (1) lit. e) sau f), la art. 541 alin. (1) lit. d) sau e), respectiv art. 628 alin. (1) lit. d) sau e) din 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Legea nr. 95/2006 privind reforma în domeniul sănătă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ii, republicat</w:t>
      </w:r>
      <w:r w:rsidRPr="00B01D75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, cu modific</w:t>
      </w:r>
      <w:r w:rsidRPr="00B01D75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rile ulterioare</w:t>
      </w:r>
      <w:r w:rsidRPr="00B01D75">
        <w:rPr>
          <w:rFonts w:ascii="Aptos" w:hAnsi="Aptos"/>
          <w:noProof/>
          <w:sz w:val="24"/>
          <w:szCs w:val="24"/>
          <w:lang w:val="ro-RO"/>
        </w:rPr>
        <w:t>;</w:t>
      </w:r>
    </w:p>
    <w:p w14:paraId="4ABB9F85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acte doveditoare pentru calcularea punctajului prevăzut în anexa nr. 3 la ordin;</w:t>
      </w:r>
    </w:p>
    <w:p w14:paraId="1AE3816B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certificat de cazier judiciar sau, după caz, extrasul de pe cazierul judiciar;</w:t>
      </w:r>
    </w:p>
    <w:p w14:paraId="24E8A004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certificatul de integritate comportamentală din care să reiasă că nu a comis infrac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>iuni prev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zute la art. 1 alin. (2) din 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Legea nr. 118/2019 privind Registrul na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ional automatizat cu privire la persoanele care au comis infrac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iuni sexuale, de exploatare a unor persoane sau asupra minorilor, precum 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i pentru completarea Legii nr. 76/2008 privind organizarea 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 func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ionarea Sistemului Na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ional de Date Genetice Judiciare, cu modific</w:t>
      </w:r>
      <w:r w:rsidRPr="00B01D75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rile ulterioare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; </w:t>
      </w:r>
    </w:p>
    <w:p w14:paraId="0B4F917F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adeverin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medical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care s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ateste starea de s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n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tate corespunz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toare, eliberat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de c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tre medicul de familie al candidatului sau de c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tre unit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>ile sanitarea abilitate cu cel mult 6 luni anterior derul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rii concursului;</w:t>
      </w:r>
    </w:p>
    <w:p w14:paraId="068D7907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lastRenderedPageBreak/>
        <w:t>copia actului de identitate sau orice alt document care atestă identitatea, potrivit legii, aflate în termen de valabilitate;</w:t>
      </w:r>
    </w:p>
    <w:p w14:paraId="7C68A462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copia certificatului de căsătorie sau a altui document prin care s-a realizat schimbarea de nume, după caz;</w:t>
      </w:r>
    </w:p>
    <w:p w14:paraId="55772F33" w14:textId="77777777" w:rsidR="00F72C7C" w:rsidRPr="00B01D75" w:rsidRDefault="00F72C7C" w:rsidP="00F72C7C">
      <w:pPr>
        <w:numPr>
          <w:ilvl w:val="0"/>
          <w:numId w:val="18"/>
        </w:numPr>
        <w:tabs>
          <w:tab w:val="left" w:pos="284"/>
        </w:tabs>
        <w:ind w:left="0" w:firstLine="0"/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curriculum vitae, model comun european.</w:t>
      </w:r>
    </w:p>
    <w:p w14:paraId="585A8B12" w14:textId="77777777" w:rsidR="00407178" w:rsidRPr="00B01D75" w:rsidRDefault="00407178" w:rsidP="00407178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 xml:space="preserve">Documentele prevăzute la lit. d) 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 f) sunt valabile 3 luni 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 se depun la dosar 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noProof/>
          <w:sz w:val="24"/>
          <w:szCs w:val="24"/>
          <w:lang w:val="ro-RO"/>
        </w:rPr>
        <w:t>n termen de valabilitate. Adeverin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care s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ateste starea de s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n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tate con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ine, 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noProof/>
          <w:sz w:val="24"/>
          <w:szCs w:val="24"/>
          <w:lang w:val="ro-RO"/>
        </w:rPr>
        <w:t>n clar, num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rul, data, numele emitentului 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 calitatea acestuia, 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noProof/>
          <w:sz w:val="24"/>
          <w:szCs w:val="24"/>
          <w:lang w:val="ro-RO"/>
        </w:rPr>
        <w:t>n formularul standard stabilit prin ordin al ministrului s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n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t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ii. </w:t>
      </w:r>
    </w:p>
    <w:p w14:paraId="24961FB0" w14:textId="77777777" w:rsidR="00407178" w:rsidRPr="00B01D75" w:rsidRDefault="00407178" w:rsidP="00407178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 xml:space="preserve">Copiile de pe actele prevăzute la lit. b), c), i) 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noProof/>
          <w:sz w:val="24"/>
          <w:szCs w:val="24"/>
          <w:lang w:val="ro-RO"/>
        </w:rPr>
        <w:t>i j), se prezintă înso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>ite de documentele originale, care se certific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cu men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iunea 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”</w:t>
      </w:r>
      <w:r w:rsidRPr="00B01D75">
        <w:rPr>
          <w:rFonts w:ascii="Aptos" w:hAnsi="Aptos"/>
          <w:noProof/>
          <w:sz w:val="24"/>
          <w:szCs w:val="24"/>
          <w:lang w:val="ro-RO"/>
        </w:rPr>
        <w:t>conform cu originalul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”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de c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tre secretarul comisiei de concurs.</w:t>
      </w:r>
    </w:p>
    <w:p w14:paraId="2E4A56DD" w14:textId="77777777" w:rsidR="00407178" w:rsidRPr="00B01D75" w:rsidRDefault="00407178" w:rsidP="00407178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 xml:space="preserve">Copia actului de identitate, copiile documentelor de studii 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noProof/>
          <w:sz w:val="24"/>
          <w:szCs w:val="24"/>
          <w:lang w:val="ro-RO"/>
        </w:rPr>
        <w:t>i carnetul de munc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sau, dup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caz, adeverin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>ele care atest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 vechimea vor fi prezentate 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 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n original 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noProof/>
          <w:sz w:val="24"/>
          <w:szCs w:val="24"/>
          <w:lang w:val="ro-RO"/>
        </w:rPr>
        <w:t>n vederea verific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>rii conformit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>ii copiilor cu acestea.</w:t>
      </w:r>
    </w:p>
    <w:p w14:paraId="74F33167" w14:textId="2F49855E" w:rsidR="00407178" w:rsidRPr="00B01D75" w:rsidRDefault="00407178" w:rsidP="00407178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Dosarele de concurs se depun la serviciul Resurse Umane al institu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iei (telefon 0236.340577) până în data de </w:t>
      </w:r>
      <w:r w:rsidR="00043E31">
        <w:rPr>
          <w:rFonts w:ascii="Aptos" w:hAnsi="Aptos"/>
          <w:noProof/>
          <w:sz w:val="24"/>
          <w:szCs w:val="24"/>
          <w:lang w:val="ro-RO"/>
        </w:rPr>
        <w:t>23</w:t>
      </w:r>
      <w:bookmarkStart w:id="0" w:name="_GoBack"/>
      <w:bookmarkEnd w:id="0"/>
      <w:r w:rsidRPr="00B01D75">
        <w:rPr>
          <w:rFonts w:ascii="Aptos" w:hAnsi="Aptos"/>
          <w:noProof/>
          <w:sz w:val="24"/>
          <w:szCs w:val="24"/>
          <w:lang w:val="ro-RO"/>
        </w:rPr>
        <w:t>.0</w:t>
      </w:r>
      <w:r w:rsidR="00931C73">
        <w:rPr>
          <w:rFonts w:ascii="Aptos" w:hAnsi="Aptos"/>
          <w:noProof/>
          <w:sz w:val="24"/>
          <w:szCs w:val="24"/>
          <w:lang w:val="ro-RO"/>
        </w:rPr>
        <w:t>5</w:t>
      </w:r>
      <w:r w:rsidRPr="00B01D75">
        <w:rPr>
          <w:rFonts w:ascii="Aptos" w:hAnsi="Aptos"/>
          <w:noProof/>
          <w:sz w:val="24"/>
          <w:szCs w:val="24"/>
          <w:lang w:val="ro-RO"/>
        </w:rPr>
        <w:t>.2025, ora 14.00.</w:t>
      </w:r>
    </w:p>
    <w:p w14:paraId="30BB2372" w14:textId="00E27FF0" w:rsidR="00407178" w:rsidRPr="00B01D75" w:rsidRDefault="00C223D9" w:rsidP="00407178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>
        <w:rPr>
          <w:rFonts w:ascii="Aptos" w:hAnsi="Aptos"/>
          <w:noProof/>
          <w:sz w:val="24"/>
          <w:szCs w:val="24"/>
          <w:lang w:val="ro-RO"/>
        </w:rPr>
        <w:t xml:space="preserve">                                       </w:t>
      </w:r>
    </w:p>
    <w:p w14:paraId="164B9CF7" w14:textId="3F8E7890" w:rsidR="00407178" w:rsidRPr="00C223D9" w:rsidRDefault="00C223D9" w:rsidP="00407178">
      <w:pPr>
        <w:tabs>
          <w:tab w:val="left" w:pos="284"/>
        </w:tabs>
        <w:jc w:val="both"/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</w:pPr>
      <w:r w:rsidRPr="00C223D9"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  <w:t xml:space="preserve">   </w:t>
      </w:r>
      <w:r w:rsidR="00407178" w:rsidRPr="00C223D9"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  <w:t>Condi</w:t>
      </w:r>
      <w:r w:rsidR="00407178" w:rsidRPr="00C223D9">
        <w:rPr>
          <w:rFonts w:ascii="Calibri" w:hAnsi="Calibri" w:cs="Calibri"/>
          <w:b/>
          <w:bCs/>
          <w:noProof/>
          <w:sz w:val="24"/>
          <w:szCs w:val="24"/>
          <w:u w:val="single"/>
          <w:lang w:val="ro-RO"/>
        </w:rPr>
        <w:t>ț</w:t>
      </w:r>
      <w:r w:rsidR="00407178" w:rsidRPr="00C223D9"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  <w:t>ii generale:</w:t>
      </w:r>
    </w:p>
    <w:p w14:paraId="6DD16D52" w14:textId="77777777" w:rsidR="004F7D8D" w:rsidRPr="00B01D75" w:rsidRDefault="00407178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Poate ocupa un post vacant persoana care îndepline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noProof/>
          <w:sz w:val="24"/>
          <w:szCs w:val="24"/>
          <w:lang w:val="ro-RO"/>
        </w:rPr>
        <w:t>te condi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>iile prev</w:t>
      </w:r>
      <w:r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zute de 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Legea nr. 53/2003 – Codul muncii, republicată, cu modificările 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 complet</w:t>
      </w:r>
      <w:r w:rsidRPr="00B01D75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rile ulterioare, 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i cerin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ele specifice prev</w:t>
      </w:r>
      <w:r w:rsidRPr="00B01D75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zute la art. 542 alin. (1) 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i (2) din OUG nr. 57/2019 privind Codul administrativ, </w:t>
      </w:r>
      <w:r w:rsidR="004F7D8D" w:rsidRPr="00B01D75">
        <w:rPr>
          <w:rFonts w:ascii="Aptos" w:hAnsi="Aptos"/>
          <w:i/>
          <w:iCs/>
          <w:noProof/>
          <w:sz w:val="24"/>
          <w:szCs w:val="24"/>
          <w:lang w:val="ro-RO"/>
        </w:rPr>
        <w:t xml:space="preserve">cu modificările </w:t>
      </w:r>
      <w:r w:rsidR="004F7D8D"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ș</w:t>
      </w:r>
      <w:r w:rsidR="004F7D8D" w:rsidRPr="00B01D75">
        <w:rPr>
          <w:rFonts w:ascii="Aptos" w:hAnsi="Aptos"/>
          <w:i/>
          <w:iCs/>
          <w:noProof/>
          <w:sz w:val="24"/>
          <w:szCs w:val="24"/>
          <w:lang w:val="ro-RO"/>
        </w:rPr>
        <w:t>i complet</w:t>
      </w:r>
      <w:r w:rsidR="004F7D8D" w:rsidRPr="00B01D75">
        <w:rPr>
          <w:rFonts w:ascii="Aptos" w:hAnsi="Aptos" w:cs="Aptos"/>
          <w:i/>
          <w:iCs/>
          <w:noProof/>
          <w:sz w:val="24"/>
          <w:szCs w:val="24"/>
          <w:lang w:val="ro-RO"/>
        </w:rPr>
        <w:t>ă</w:t>
      </w:r>
      <w:r w:rsidR="004F7D8D" w:rsidRPr="00B01D75">
        <w:rPr>
          <w:rFonts w:ascii="Aptos" w:hAnsi="Aptos"/>
          <w:i/>
          <w:iCs/>
          <w:noProof/>
          <w:sz w:val="24"/>
          <w:szCs w:val="24"/>
          <w:lang w:val="ro-RO"/>
        </w:rPr>
        <w:t>rile ulterioare</w:t>
      </w:r>
      <w:r w:rsidR="004F7D8D" w:rsidRPr="00B01D75">
        <w:rPr>
          <w:rFonts w:ascii="Aptos" w:hAnsi="Aptos"/>
          <w:noProof/>
          <w:sz w:val="24"/>
          <w:szCs w:val="24"/>
          <w:lang w:val="ro-RO"/>
        </w:rPr>
        <w:t>:</w:t>
      </w:r>
    </w:p>
    <w:p w14:paraId="165BC878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>are cetăţenia română</w:t>
      </w:r>
      <w:r w:rsidR="00407178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sau 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cetăţeni</w:t>
      </w:r>
      <w:r w:rsidR="00407178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a unui alt stat 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membr</w:t>
      </w:r>
      <w:r w:rsidR="00407178" w:rsidRPr="00B01D75">
        <w:rPr>
          <w:rFonts w:ascii="Aptos" w:hAnsi="Aptos"/>
          <w:bCs/>
          <w:noProof/>
          <w:sz w:val="24"/>
          <w:szCs w:val="24"/>
          <w:lang w:val="ro-RO"/>
        </w:rPr>
        <w:t>u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al Uniunii Europene, a unui stat parte la Acordul privind Spa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iul Economic European (SEE) sau cet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enia Confedera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iei Elve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iene;</w:t>
      </w:r>
    </w:p>
    <w:p w14:paraId="5A2669CD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>cunoaşte limba română, scris şi vorbit;</w:t>
      </w:r>
    </w:p>
    <w:p w14:paraId="0EB5BEE2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are capacitate de muncă în conformitate cu prevederile 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Legii nr. 53/2003 – Codul Muncii,</w:t>
      </w:r>
      <w:r w:rsidR="00407178"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 xml:space="preserve"> 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republicată</w:t>
      </w:r>
      <w:r w:rsidR="00407178"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 xml:space="preserve">, 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 xml:space="preserve">cu modificările 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i complet</w:t>
      </w:r>
      <w:r w:rsidRPr="00B01D75">
        <w:rPr>
          <w:rFonts w:ascii="Aptos" w:hAnsi="Aptos" w:cs="Aptos"/>
          <w:bCs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rile ulterioare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;</w:t>
      </w:r>
    </w:p>
    <w:p w14:paraId="6D689CAC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>are o stare de sănătate corespunzătoare postului pentru care candidează, atestată pe baza adeverin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ei medicale eliberate de medicul de familie sau de unit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ile sanitare abilitate;</w:t>
      </w:r>
    </w:p>
    <w:p w14:paraId="614F51A4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>îndepline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te condi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iile de studii, de vechime 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n specialitate 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</w:t>
      </w:r>
      <w:r w:rsidR="00407178" w:rsidRPr="00B01D75">
        <w:rPr>
          <w:rFonts w:ascii="Aptos" w:hAnsi="Aptos"/>
          <w:bCs/>
          <w:noProof/>
          <w:sz w:val="24"/>
          <w:szCs w:val="24"/>
          <w:lang w:val="ro-RO"/>
        </w:rPr>
        <w:t>,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după caz</w:t>
      </w:r>
      <w:r w:rsidR="00407178" w:rsidRPr="00B01D75">
        <w:rPr>
          <w:rFonts w:ascii="Aptos" w:hAnsi="Aptos"/>
          <w:bCs/>
          <w:noProof/>
          <w:sz w:val="24"/>
          <w:szCs w:val="24"/>
          <w:lang w:val="ro-RO"/>
        </w:rPr>
        <w:t>,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alte condi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ii specifice potrivit cerin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elor postului scos la concurs</w:t>
      </w:r>
      <w:r w:rsidR="00407178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, inclusiv </w:t>
      </w:r>
      <w:r w:rsidR="004519F6" w:rsidRPr="00B01D75">
        <w:rPr>
          <w:rFonts w:ascii="Aptos" w:hAnsi="Aptos"/>
          <w:bCs/>
          <w:noProof/>
          <w:sz w:val="24"/>
          <w:szCs w:val="24"/>
          <w:lang w:val="ro-RO"/>
        </w:rPr>
        <w:t>condi</w:t>
      </w:r>
      <w:r w:rsidR="004519F6"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="004519F6" w:rsidRPr="00B01D75">
        <w:rPr>
          <w:rFonts w:ascii="Aptos" w:hAnsi="Aptos"/>
          <w:bCs/>
          <w:noProof/>
          <w:sz w:val="24"/>
          <w:szCs w:val="24"/>
          <w:lang w:val="ro-RO"/>
        </w:rPr>
        <w:t>iile de exercitare a profesiei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;</w:t>
      </w:r>
    </w:p>
    <w:p w14:paraId="3AFBF4CB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>nu a fost condamnată definitiv pentru săvâr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irea unei infrac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iuni contra securit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ii na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ionale, contra autorit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ii, contra umanit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ii, infrac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iuni de corup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ie sau de serviciu, infrac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iuni de fals ori contra 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nf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ptuirii justi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iei, infrac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iuni s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v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â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r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ite cu inten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ie care ar face o persoan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candidat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la post incompatibil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cu exercitarea func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iei contractuale pentru care candideaz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, cu excep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ia situa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iei 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î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n care a intervenit reabilitarea;</w:t>
      </w:r>
    </w:p>
    <w:p w14:paraId="6EEADF05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>nu execută o pedeapsă complementară prin care i-a fost interzisă exercitarea dreptului de a ocupa func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ia, de a exercita profesia sau meseria ori de a desfă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ura activitatea de care s-a folosit pentru s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v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â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r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irea infrac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iunii sau fa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de aceasta nu s-a luat m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sura de siguran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a interzicerii ocup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rii unei func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ii sau a exercit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rii unei profesii;</w:t>
      </w:r>
    </w:p>
    <w:p w14:paraId="437AA366" w14:textId="77777777" w:rsidR="0052595F" w:rsidRPr="00B01D75" w:rsidRDefault="0052595F" w:rsidP="005026E4">
      <w:pPr>
        <w:numPr>
          <w:ilvl w:val="0"/>
          <w:numId w:val="15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>nu a comis infrac</w:t>
      </w:r>
      <w:r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iuni prev</w:t>
      </w:r>
      <w:r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zute la art.1 alin. (2) din 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Legea nr. 118/2019 privind Registrul na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ional automatizat cu privire la persoanele care au comis infrac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 xml:space="preserve">iuni sexuale, de exploatare a unor persoane sau asupra minorilor, precum 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 xml:space="preserve">i pentru completarea Legii nr. 76/2008 privind organizarea 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i func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ionarea Sistemului Na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ional de Date Genetice Judiciare, cu modific</w:t>
      </w:r>
      <w:r w:rsidRPr="00B01D75">
        <w:rPr>
          <w:rFonts w:ascii="Aptos" w:hAnsi="Aptos" w:cs="Aptos"/>
          <w:bCs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 xml:space="preserve">rile </w:t>
      </w:r>
      <w:r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ș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i complet</w:t>
      </w:r>
      <w:r w:rsidRPr="00B01D75">
        <w:rPr>
          <w:rFonts w:ascii="Aptos" w:hAnsi="Aptos" w:cs="Aptos"/>
          <w:bCs/>
          <w:i/>
          <w:iCs/>
          <w:noProof/>
          <w:sz w:val="24"/>
          <w:szCs w:val="24"/>
          <w:lang w:val="ro-RO"/>
        </w:rPr>
        <w:t>ă</w:t>
      </w:r>
      <w:r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rile ulterioare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, pentru domeniile prevăzute la art. 35 alin. (1) lit. h)</w:t>
      </w:r>
      <w:r w:rsidR="004519F6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din </w:t>
      </w:r>
      <w:r w:rsidR="004519F6"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 xml:space="preserve">H.G. nr. 1336/2022 pentru aprobarea Regulamentului-cadru privind organizarea </w:t>
      </w:r>
      <w:r w:rsidR="004519F6" w:rsidRPr="00B01D75">
        <w:rPr>
          <w:rFonts w:ascii="Calibri" w:hAnsi="Calibri" w:cs="Calibri"/>
          <w:bCs/>
          <w:i/>
          <w:iCs/>
          <w:noProof/>
          <w:sz w:val="24"/>
          <w:szCs w:val="24"/>
          <w:lang w:val="ro-RO"/>
        </w:rPr>
        <w:t>ș</w:t>
      </w:r>
      <w:r w:rsidR="004519F6"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i dezvoltarea carierei personalului contractual din sectorul bugetar pl</w:t>
      </w:r>
      <w:r w:rsidR="004519F6" w:rsidRPr="00B01D75">
        <w:rPr>
          <w:rFonts w:ascii="Aptos" w:hAnsi="Aptos" w:cs="Aptos"/>
          <w:bCs/>
          <w:i/>
          <w:iCs/>
          <w:noProof/>
          <w:sz w:val="24"/>
          <w:szCs w:val="24"/>
          <w:lang w:val="ro-RO"/>
        </w:rPr>
        <w:t>ă</w:t>
      </w:r>
      <w:r w:rsidR="004519F6" w:rsidRPr="00B01D75">
        <w:rPr>
          <w:rFonts w:ascii="Aptos" w:hAnsi="Aptos"/>
          <w:bCs/>
          <w:i/>
          <w:iCs/>
          <w:noProof/>
          <w:sz w:val="24"/>
          <w:szCs w:val="24"/>
          <w:lang w:val="ro-RO"/>
        </w:rPr>
        <w:t>tit din fonduri publice</w:t>
      </w:r>
      <w:r w:rsidR="004519F6" w:rsidRPr="00B01D75">
        <w:rPr>
          <w:rFonts w:ascii="Aptos" w:hAnsi="Aptos"/>
          <w:bCs/>
          <w:noProof/>
          <w:sz w:val="24"/>
          <w:szCs w:val="24"/>
          <w:lang w:val="ro-RO"/>
        </w:rPr>
        <w:t>.</w:t>
      </w:r>
    </w:p>
    <w:p w14:paraId="52DB5F23" w14:textId="77777777" w:rsidR="007660E8" w:rsidRDefault="007660E8" w:rsidP="007660E8">
      <w:pPr>
        <w:tabs>
          <w:tab w:val="left" w:pos="284"/>
        </w:tabs>
        <w:autoSpaceDE w:val="0"/>
        <w:autoSpaceDN w:val="0"/>
        <w:adjustRightInd w:val="0"/>
        <w:jc w:val="both"/>
        <w:rPr>
          <w:rFonts w:ascii="Aptos" w:hAnsi="Aptos"/>
          <w:bCs/>
          <w:noProof/>
          <w:sz w:val="24"/>
          <w:szCs w:val="24"/>
          <w:lang w:val="ro-RO"/>
        </w:rPr>
      </w:pPr>
    </w:p>
    <w:p w14:paraId="3265206F" w14:textId="77777777" w:rsidR="00C223D9" w:rsidRDefault="00C223D9" w:rsidP="007660E8">
      <w:pPr>
        <w:tabs>
          <w:tab w:val="left" w:pos="284"/>
        </w:tabs>
        <w:autoSpaceDE w:val="0"/>
        <w:autoSpaceDN w:val="0"/>
        <w:adjustRightInd w:val="0"/>
        <w:jc w:val="both"/>
        <w:rPr>
          <w:rFonts w:ascii="Aptos" w:hAnsi="Aptos"/>
          <w:bCs/>
          <w:noProof/>
          <w:sz w:val="24"/>
          <w:szCs w:val="24"/>
          <w:lang w:val="ro-RO"/>
        </w:rPr>
      </w:pPr>
    </w:p>
    <w:p w14:paraId="6C99870F" w14:textId="77777777" w:rsidR="00C223D9" w:rsidRDefault="00C223D9" w:rsidP="007660E8">
      <w:pPr>
        <w:tabs>
          <w:tab w:val="left" w:pos="284"/>
        </w:tabs>
        <w:autoSpaceDE w:val="0"/>
        <w:autoSpaceDN w:val="0"/>
        <w:adjustRightInd w:val="0"/>
        <w:jc w:val="both"/>
        <w:rPr>
          <w:rFonts w:ascii="Aptos" w:hAnsi="Aptos"/>
          <w:bCs/>
          <w:noProof/>
          <w:sz w:val="24"/>
          <w:szCs w:val="24"/>
          <w:lang w:val="ro-RO"/>
        </w:rPr>
      </w:pPr>
    </w:p>
    <w:p w14:paraId="70A2534C" w14:textId="77777777" w:rsidR="000F293B" w:rsidRDefault="000F293B" w:rsidP="007660E8">
      <w:pPr>
        <w:tabs>
          <w:tab w:val="left" w:pos="284"/>
        </w:tabs>
        <w:autoSpaceDE w:val="0"/>
        <w:autoSpaceDN w:val="0"/>
        <w:adjustRightInd w:val="0"/>
        <w:jc w:val="both"/>
        <w:rPr>
          <w:rFonts w:ascii="Aptos" w:hAnsi="Aptos"/>
          <w:bCs/>
          <w:noProof/>
          <w:sz w:val="24"/>
          <w:szCs w:val="24"/>
          <w:lang w:val="ro-RO"/>
        </w:rPr>
      </w:pPr>
    </w:p>
    <w:p w14:paraId="1E628AD0" w14:textId="77777777" w:rsidR="000F293B" w:rsidRPr="00B01D75" w:rsidRDefault="000F293B" w:rsidP="007660E8">
      <w:pPr>
        <w:tabs>
          <w:tab w:val="left" w:pos="284"/>
        </w:tabs>
        <w:autoSpaceDE w:val="0"/>
        <w:autoSpaceDN w:val="0"/>
        <w:adjustRightInd w:val="0"/>
        <w:jc w:val="both"/>
        <w:rPr>
          <w:rFonts w:ascii="Aptos" w:hAnsi="Aptos"/>
          <w:bCs/>
          <w:noProof/>
          <w:sz w:val="24"/>
          <w:szCs w:val="24"/>
          <w:lang w:val="ro-RO"/>
        </w:rPr>
      </w:pPr>
    </w:p>
    <w:p w14:paraId="44DDAECF" w14:textId="5DFC77B3" w:rsidR="0052595F" w:rsidRPr="00B01D75" w:rsidRDefault="00C223D9" w:rsidP="005026E4">
      <w:pPr>
        <w:tabs>
          <w:tab w:val="left" w:pos="284"/>
        </w:tabs>
        <w:autoSpaceDE w:val="0"/>
        <w:autoSpaceDN w:val="0"/>
        <w:adjustRightInd w:val="0"/>
        <w:jc w:val="both"/>
        <w:rPr>
          <w:rFonts w:ascii="Aptos" w:hAnsi="Aptos"/>
          <w:b/>
          <w:noProof/>
          <w:sz w:val="24"/>
          <w:szCs w:val="24"/>
          <w:u w:val="single"/>
          <w:lang w:val="ro-RO"/>
        </w:rPr>
      </w:pPr>
      <w:r>
        <w:rPr>
          <w:rFonts w:ascii="Aptos" w:hAnsi="Aptos"/>
          <w:b/>
          <w:noProof/>
          <w:sz w:val="24"/>
          <w:szCs w:val="24"/>
          <w:u w:val="single"/>
          <w:lang w:val="ro-RO"/>
        </w:rPr>
        <w:lastRenderedPageBreak/>
        <w:t xml:space="preserve">  </w:t>
      </w:r>
      <w:r w:rsidR="008E6610" w:rsidRPr="00B01D75">
        <w:rPr>
          <w:rFonts w:ascii="Aptos" w:hAnsi="Aptos"/>
          <w:b/>
          <w:noProof/>
          <w:sz w:val="24"/>
          <w:szCs w:val="24"/>
          <w:u w:val="single"/>
          <w:lang w:val="ro-RO"/>
        </w:rPr>
        <w:t>Condi</w:t>
      </w:r>
      <w:r w:rsidR="008E6610" w:rsidRPr="00B01D75">
        <w:rPr>
          <w:rFonts w:ascii="Calibri" w:hAnsi="Calibri" w:cs="Calibri"/>
          <w:b/>
          <w:noProof/>
          <w:sz w:val="24"/>
          <w:szCs w:val="24"/>
          <w:u w:val="single"/>
          <w:lang w:val="ro-RO"/>
        </w:rPr>
        <w:t>ț</w:t>
      </w:r>
      <w:r w:rsidR="008E6610" w:rsidRPr="00B01D75">
        <w:rPr>
          <w:rFonts w:ascii="Aptos" w:hAnsi="Aptos"/>
          <w:b/>
          <w:noProof/>
          <w:sz w:val="24"/>
          <w:szCs w:val="24"/>
          <w:u w:val="single"/>
          <w:lang w:val="ro-RO"/>
        </w:rPr>
        <w:t>ii specifice:</w:t>
      </w:r>
    </w:p>
    <w:p w14:paraId="07882706" w14:textId="77777777" w:rsidR="007660E8" w:rsidRPr="00B01D75" w:rsidRDefault="008E6610" w:rsidP="005026E4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medici 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>absolven</w:t>
      </w:r>
      <w:r w:rsidR="007660E8"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>i ai unei facult</w:t>
      </w:r>
      <w:r w:rsidR="007660E8"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="007660E8"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>i de medicin</w:t>
      </w:r>
      <w:r w:rsidR="007660E8"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</w:t>
      </w:r>
      <w:r w:rsidR="007660E8"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>i farmacie, cu diplom</w:t>
      </w:r>
      <w:r w:rsidR="007660E8"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de licen</w:t>
      </w:r>
      <w:r w:rsidR="007660E8" w:rsidRPr="00B01D75">
        <w:rPr>
          <w:rFonts w:ascii="Calibri" w:hAnsi="Calibri" w:cs="Calibri"/>
          <w:bCs/>
          <w:noProof/>
          <w:sz w:val="24"/>
          <w:szCs w:val="24"/>
          <w:lang w:val="ro-RO"/>
        </w:rPr>
        <w:t>ț</w:t>
      </w:r>
      <w:r w:rsidR="007660E8" w:rsidRPr="00B01D75">
        <w:rPr>
          <w:rFonts w:ascii="Aptos" w:hAnsi="Aptos" w:cs="Aptos"/>
          <w:bCs/>
          <w:noProof/>
          <w:sz w:val="24"/>
          <w:szCs w:val="24"/>
          <w:lang w:val="ro-RO"/>
        </w:rPr>
        <w:t>ă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</w:t>
      </w:r>
      <w:r w:rsidR="007660E8"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="007660E8" w:rsidRPr="00B01D75">
        <w:rPr>
          <w:rFonts w:ascii="Aptos" w:hAnsi="Aptos"/>
          <w:bCs/>
          <w:noProof/>
          <w:sz w:val="24"/>
          <w:szCs w:val="24"/>
          <w:lang w:val="ro-RO"/>
        </w:rPr>
        <w:t>i cu drept de liberă practică;</w:t>
      </w:r>
    </w:p>
    <w:p w14:paraId="0D4DD345" w14:textId="60880CB4" w:rsidR="008E6610" w:rsidRPr="00B01D75" w:rsidRDefault="007660E8" w:rsidP="005026E4">
      <w:pPr>
        <w:numPr>
          <w:ilvl w:val="0"/>
          <w:numId w:val="16"/>
        </w:numPr>
        <w:tabs>
          <w:tab w:val="left" w:pos="284"/>
        </w:tabs>
        <w:autoSpaceDE w:val="0"/>
        <w:autoSpaceDN w:val="0"/>
        <w:adjustRightInd w:val="0"/>
        <w:ind w:left="0" w:firstLine="0"/>
        <w:jc w:val="both"/>
        <w:rPr>
          <w:rFonts w:ascii="Aptos" w:hAnsi="Aptos"/>
          <w:bCs/>
          <w:noProof/>
          <w:sz w:val="24"/>
          <w:szCs w:val="24"/>
          <w:lang w:val="ro-RO"/>
        </w:rPr>
      </w:pPr>
      <w:r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certificat de </w:t>
      </w:r>
      <w:r w:rsidR="00A17805" w:rsidRPr="00B01D75">
        <w:rPr>
          <w:rFonts w:ascii="Aptos" w:hAnsi="Aptos"/>
          <w:bCs/>
          <w:noProof/>
          <w:sz w:val="24"/>
          <w:szCs w:val="24"/>
          <w:lang w:val="ro-RO"/>
        </w:rPr>
        <w:t>medic specialist confirmat în specialitatea</w:t>
      </w:r>
      <w:r w:rsidR="001138BA" w:rsidRPr="00B01D75">
        <w:rPr>
          <w:rFonts w:ascii="Aptos" w:hAnsi="Aptos"/>
          <w:bCs/>
          <w:noProof/>
          <w:sz w:val="24"/>
          <w:szCs w:val="24"/>
          <w:lang w:val="ro-RO"/>
        </w:rPr>
        <w:t xml:space="preserve"> respectivă (medicina internă, pediatrie, chirurgie generală, anestezie </w:t>
      </w:r>
      <w:r w:rsidR="00A3778D" w:rsidRPr="00B01D75">
        <w:rPr>
          <w:rFonts w:ascii="Calibri" w:hAnsi="Calibri" w:cs="Calibri"/>
          <w:bCs/>
          <w:noProof/>
          <w:sz w:val="24"/>
          <w:szCs w:val="24"/>
          <w:lang w:val="ro-RO"/>
        </w:rPr>
        <w:t>ș</w:t>
      </w:r>
      <w:r w:rsidR="001138BA" w:rsidRPr="00B01D75">
        <w:rPr>
          <w:rFonts w:ascii="Aptos" w:hAnsi="Aptos"/>
          <w:bCs/>
          <w:noProof/>
          <w:sz w:val="24"/>
          <w:szCs w:val="24"/>
          <w:lang w:val="ro-RO"/>
        </w:rPr>
        <w:t>i terapie intensivă)</w:t>
      </w:r>
      <w:r w:rsidRPr="00B01D75">
        <w:rPr>
          <w:rFonts w:ascii="Aptos" w:hAnsi="Aptos"/>
          <w:bCs/>
          <w:noProof/>
          <w:sz w:val="24"/>
          <w:szCs w:val="24"/>
          <w:lang w:val="ro-RO"/>
        </w:rPr>
        <w:t>.</w:t>
      </w:r>
    </w:p>
    <w:p w14:paraId="53EEF97F" w14:textId="77777777" w:rsidR="002D193D" w:rsidRPr="00B01D75" w:rsidRDefault="002D193D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</w:p>
    <w:p w14:paraId="4FF66036" w14:textId="77777777" w:rsidR="002D193D" w:rsidRPr="00B01D75" w:rsidRDefault="002D193D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</w:p>
    <w:p w14:paraId="53EE6A6C" w14:textId="77777777" w:rsidR="004C19CC" w:rsidRPr="00B01D75" w:rsidRDefault="00EA43ED" w:rsidP="005026E4">
      <w:pPr>
        <w:tabs>
          <w:tab w:val="left" w:pos="284"/>
        </w:tabs>
        <w:jc w:val="both"/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</w:pPr>
      <w:r w:rsidRPr="00B01D75"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  <w:t>Calendarul de desfă</w:t>
      </w:r>
      <w:r w:rsidRPr="00B01D75">
        <w:rPr>
          <w:rFonts w:ascii="Calibri" w:hAnsi="Calibri" w:cs="Calibri"/>
          <w:b/>
          <w:bCs/>
          <w:noProof/>
          <w:sz w:val="24"/>
          <w:szCs w:val="24"/>
          <w:u w:val="single"/>
          <w:lang w:val="ro-RO"/>
        </w:rPr>
        <w:t>ș</w:t>
      </w:r>
      <w:r w:rsidRPr="00B01D75"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  <w:t>urare al concursului:</w:t>
      </w:r>
    </w:p>
    <w:p w14:paraId="4779D5EA" w14:textId="77777777" w:rsidR="00B15D19" w:rsidRPr="00B01D75" w:rsidRDefault="00B15D19" w:rsidP="005026E4">
      <w:pPr>
        <w:tabs>
          <w:tab w:val="left" w:pos="284"/>
        </w:tabs>
        <w:jc w:val="both"/>
        <w:rPr>
          <w:rFonts w:ascii="Aptos" w:hAnsi="Aptos"/>
          <w:b/>
          <w:bCs/>
          <w:noProof/>
          <w:sz w:val="24"/>
          <w:szCs w:val="24"/>
          <w:u w:val="single"/>
          <w:lang w:val="ro-RO"/>
        </w:rPr>
      </w:pPr>
    </w:p>
    <w:tbl>
      <w:tblPr>
        <w:tblW w:w="9634" w:type="dxa"/>
        <w:tblLook w:val="04A0" w:firstRow="1" w:lastRow="0" w:firstColumn="1" w:lastColumn="0" w:noHBand="0" w:noVBand="1"/>
      </w:tblPr>
      <w:tblGrid>
        <w:gridCol w:w="3404"/>
        <w:gridCol w:w="6230"/>
      </w:tblGrid>
      <w:tr w:rsidR="00DD642A" w:rsidRPr="00B01D75" w14:paraId="59F4BF10" w14:textId="77777777">
        <w:trPr>
          <w:trHeight w:val="750"/>
        </w:trPr>
        <w:tc>
          <w:tcPr>
            <w:tcW w:w="34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DB5B4B" w14:textId="6D15B1C5" w:rsidR="00DD642A" w:rsidRPr="00B01D75" w:rsidRDefault="00043E31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12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.0</w:t>
            </w:r>
            <w:r w:rsidR="005A05E8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5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.2025</w:t>
            </w:r>
          </w:p>
        </w:tc>
        <w:tc>
          <w:tcPr>
            <w:tcW w:w="6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4A1AD8" w14:textId="77777777" w:rsidR="00DD642A" w:rsidRPr="00B01D75" w:rsidRDefault="00DD642A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 w:rsidRPr="00B01D75">
              <w:rPr>
                <w:rFonts w:ascii="Aptos" w:hAnsi="Aptos" w:cs="Calibri"/>
                <w:noProof/>
                <w:sz w:val="24"/>
                <w:szCs w:val="24"/>
                <w:lang w:val="ro-RO"/>
              </w:rPr>
              <w:t>Publicarea anun</w:t>
            </w:r>
            <w:r w:rsidRPr="00B01D75">
              <w:rPr>
                <w:rFonts w:ascii="Calibri" w:hAnsi="Calibri" w:cs="Calibri"/>
                <w:noProof/>
                <w:sz w:val="24"/>
                <w:szCs w:val="24"/>
                <w:lang w:val="ro-RO"/>
              </w:rPr>
              <w:t>ț</w:t>
            </w:r>
            <w:r w:rsidRPr="00B01D75">
              <w:rPr>
                <w:rFonts w:ascii="Aptos" w:hAnsi="Aptos" w:cs="Calibri"/>
                <w:noProof/>
                <w:sz w:val="24"/>
                <w:szCs w:val="24"/>
                <w:lang w:val="ro-RO"/>
              </w:rPr>
              <w:t xml:space="preserve">ului de concurs pe site-ul </w:t>
            </w:r>
            <w:r w:rsidRPr="00B01D75">
              <w:rPr>
                <w:rFonts w:ascii="Aptos" w:hAnsi="Aptos" w:cs="Calibri"/>
                <w:i/>
                <w:iCs/>
                <w:noProof/>
                <w:sz w:val="24"/>
                <w:szCs w:val="24"/>
                <w:lang w:val="ro-RO"/>
              </w:rPr>
              <w:t>posturigov.ro</w:t>
            </w:r>
            <w:r w:rsidRPr="00B01D75">
              <w:rPr>
                <w:rFonts w:ascii="Aptos" w:hAnsi="Aptos" w:cs="Calibri"/>
                <w:noProof/>
                <w:sz w:val="24"/>
                <w:szCs w:val="24"/>
                <w:lang w:val="ro-RO"/>
              </w:rPr>
              <w:t xml:space="preserve">, site-ul MS, pe site-ul </w:t>
            </w:r>
            <w:r w:rsidRPr="00B01D75">
              <w:rPr>
                <w:rFonts w:ascii="Calibri" w:hAnsi="Calibri" w:cs="Calibri"/>
                <w:noProof/>
                <w:sz w:val="24"/>
                <w:szCs w:val="24"/>
                <w:lang w:val="ro-RO"/>
              </w:rPr>
              <w:t>ș</w:t>
            </w:r>
            <w:r w:rsidRPr="00B01D75">
              <w:rPr>
                <w:rFonts w:ascii="Aptos" w:hAnsi="Aptos" w:cs="Calibri"/>
                <w:noProof/>
                <w:sz w:val="24"/>
                <w:szCs w:val="24"/>
                <w:lang w:val="ro-RO"/>
              </w:rPr>
              <w:t>i la sediul spitalului</w:t>
            </w:r>
          </w:p>
        </w:tc>
      </w:tr>
      <w:tr w:rsidR="00DD642A" w:rsidRPr="00B01D75" w14:paraId="61B20F4F" w14:textId="77777777">
        <w:trPr>
          <w:trHeight w:val="375"/>
        </w:trPr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52A68D" w14:textId="0587A364" w:rsidR="00DD642A" w:rsidRPr="00B01D75" w:rsidRDefault="00043E31" w:rsidP="00DD642A">
            <w:pPr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</w:pPr>
            <w:r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  <w:t>23</w:t>
            </w:r>
            <w:r w:rsidR="00DD642A" w:rsidRPr="00B01D75"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  <w:t>.0</w:t>
            </w:r>
            <w:r w:rsidR="008553BF"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  <w:t>5</w:t>
            </w:r>
            <w:r w:rsidR="00DD642A" w:rsidRPr="00B01D75"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  <w:t>.2025 ora 14</w:t>
            </w:r>
            <w:r w:rsidR="00DD642A" w:rsidRPr="00B01D75"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vertAlign w:val="superscript"/>
                <w:lang w:val="ro-RO"/>
              </w:rPr>
              <w:t>00</w:t>
            </w:r>
          </w:p>
        </w:tc>
        <w:tc>
          <w:tcPr>
            <w:tcW w:w="6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C2B9E" w14:textId="77777777" w:rsidR="00DD642A" w:rsidRPr="00B01D75" w:rsidRDefault="00DD642A" w:rsidP="00DD642A">
            <w:pPr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</w:pPr>
            <w:r w:rsidRPr="00B01D75"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  <w:t>Data limită de depunere a dosarelor pentru înscrierea candida</w:t>
            </w:r>
            <w:r w:rsidRPr="00B01D75">
              <w:rPr>
                <w:rFonts w:ascii="Calibri" w:hAnsi="Calibri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  <w:t>ț</w:t>
            </w:r>
            <w:r w:rsidRPr="00B01D75">
              <w:rPr>
                <w:rFonts w:ascii="Aptos" w:hAnsi="Aptos" w:cs="Calibri"/>
                <w:b/>
                <w:bCs/>
                <w:noProof/>
                <w:color w:val="000000"/>
                <w:sz w:val="24"/>
                <w:szCs w:val="24"/>
                <w:lang w:val="ro-RO"/>
              </w:rPr>
              <w:t>ilor la concurs</w:t>
            </w:r>
          </w:p>
        </w:tc>
      </w:tr>
      <w:tr w:rsidR="00DD642A" w:rsidRPr="00B01D75" w14:paraId="5B96C4BE" w14:textId="77777777">
        <w:trPr>
          <w:trHeight w:val="750"/>
        </w:trPr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22B69" w14:textId="41E30567" w:rsidR="00DD642A" w:rsidRPr="00B01D75" w:rsidRDefault="00043E31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26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.0</w:t>
            </w:r>
            <w:r w:rsidR="008553BF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5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.2025, ora 10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vertAlign w:val="superscript"/>
                <w:lang w:val="ro-RO"/>
              </w:rPr>
              <w:t>00</w:t>
            </w:r>
          </w:p>
        </w:tc>
        <w:tc>
          <w:tcPr>
            <w:tcW w:w="6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80939" w14:textId="77777777" w:rsidR="00DD642A" w:rsidRPr="00B01D75" w:rsidRDefault="00DD642A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Selec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ț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 xml:space="preserve">ia dosarelor 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ș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i afi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ș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area listei cu rezultatul verific</w:t>
            </w:r>
            <w:r w:rsidRPr="00B01D75">
              <w:rPr>
                <w:rFonts w:ascii="Aptos" w:hAnsi="Aptos" w:cs="Aptos"/>
                <w:noProof/>
                <w:color w:val="000000"/>
                <w:sz w:val="24"/>
                <w:szCs w:val="24"/>
                <w:lang w:val="ro-RO"/>
              </w:rPr>
              <w:t>ă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 xml:space="preserve">rii dosarelor de </w:t>
            </w:r>
            <w:r w:rsidRPr="00B01D75">
              <w:rPr>
                <w:rFonts w:ascii="Aptos" w:hAnsi="Aptos" w:cs="Aptos"/>
                <w:noProof/>
                <w:color w:val="000000"/>
                <w:sz w:val="24"/>
                <w:szCs w:val="24"/>
                <w:lang w:val="ro-RO"/>
              </w:rPr>
              <w:t>î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nscriere la sediul spitalului</w:t>
            </w:r>
          </w:p>
        </w:tc>
      </w:tr>
      <w:tr w:rsidR="00DD642A" w:rsidRPr="00B01D75" w14:paraId="2CBA78B9" w14:textId="77777777">
        <w:trPr>
          <w:trHeight w:val="375"/>
        </w:trPr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06A2BC" w14:textId="1E026703" w:rsidR="00DD642A" w:rsidRPr="00B01D75" w:rsidRDefault="00043E31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27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.0</w:t>
            </w:r>
            <w:r w:rsidR="008553BF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5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.2025, ora 10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vertAlign w:val="superscript"/>
                <w:lang w:val="ro-RO"/>
              </w:rPr>
              <w:t>00</w:t>
            </w:r>
          </w:p>
        </w:tc>
        <w:tc>
          <w:tcPr>
            <w:tcW w:w="6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EDDA" w14:textId="77777777" w:rsidR="00DD642A" w:rsidRPr="00B01D75" w:rsidRDefault="00DD642A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Depunerea eventualelor contesta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ț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ii privind rezultatul verific</w:t>
            </w:r>
            <w:r w:rsidRPr="00B01D75">
              <w:rPr>
                <w:rFonts w:ascii="Aptos" w:hAnsi="Aptos" w:cs="Aptos"/>
                <w:noProof/>
                <w:color w:val="000000"/>
                <w:sz w:val="24"/>
                <w:szCs w:val="24"/>
                <w:lang w:val="ro-RO"/>
              </w:rPr>
              <w:t>ă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rii dosarelor</w:t>
            </w:r>
          </w:p>
        </w:tc>
      </w:tr>
      <w:tr w:rsidR="00DD642A" w:rsidRPr="00B01D75" w14:paraId="444054CC" w14:textId="77777777">
        <w:trPr>
          <w:trHeight w:val="750"/>
        </w:trPr>
        <w:tc>
          <w:tcPr>
            <w:tcW w:w="34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1159" w14:textId="7A35533D" w:rsidR="00DD642A" w:rsidRPr="00B01D75" w:rsidRDefault="00043E31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28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.0</w:t>
            </w:r>
            <w:r w:rsidR="00F257D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5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.2025, ora 10</w:t>
            </w:r>
            <w:r w:rsidR="00DD642A"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vertAlign w:val="superscript"/>
                <w:lang w:val="ro-RO"/>
              </w:rPr>
              <w:t>00</w:t>
            </w:r>
          </w:p>
        </w:tc>
        <w:tc>
          <w:tcPr>
            <w:tcW w:w="6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44964" w14:textId="77777777" w:rsidR="00DD642A" w:rsidRPr="00B01D75" w:rsidRDefault="00DD642A" w:rsidP="00DD642A">
            <w:pPr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</w:pP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Solu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ț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ionarea contesta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ț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 xml:space="preserve">iilor 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ș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i afi</w:t>
            </w:r>
            <w:r w:rsidRPr="00B01D75">
              <w:rPr>
                <w:rFonts w:ascii="Calibri" w:hAnsi="Calibri" w:cs="Calibri"/>
                <w:noProof/>
                <w:color w:val="000000"/>
                <w:sz w:val="24"/>
                <w:szCs w:val="24"/>
                <w:lang w:val="ro-RO"/>
              </w:rPr>
              <w:t>ș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area listei cu rezultatul final al verific</w:t>
            </w:r>
            <w:r w:rsidRPr="00B01D75">
              <w:rPr>
                <w:rFonts w:ascii="Aptos" w:hAnsi="Aptos" w:cs="Aptos"/>
                <w:noProof/>
                <w:color w:val="000000"/>
                <w:sz w:val="24"/>
                <w:szCs w:val="24"/>
                <w:lang w:val="ro-RO"/>
              </w:rPr>
              <w:t>ă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 xml:space="preserve">rii dosarelor de </w:t>
            </w:r>
            <w:r w:rsidRPr="00B01D75">
              <w:rPr>
                <w:rFonts w:ascii="Aptos" w:hAnsi="Aptos" w:cs="Aptos"/>
                <w:noProof/>
                <w:color w:val="000000"/>
                <w:sz w:val="24"/>
                <w:szCs w:val="24"/>
                <w:lang w:val="ro-RO"/>
              </w:rPr>
              <w:t>î</w:t>
            </w:r>
            <w:r w:rsidRPr="00B01D75">
              <w:rPr>
                <w:rFonts w:ascii="Aptos" w:hAnsi="Aptos" w:cs="Calibri"/>
                <w:noProof/>
                <w:color w:val="000000"/>
                <w:sz w:val="24"/>
                <w:szCs w:val="24"/>
                <w:lang w:val="ro-RO"/>
              </w:rPr>
              <w:t>nscriere, la sediul spitalului</w:t>
            </w:r>
          </w:p>
        </w:tc>
      </w:tr>
    </w:tbl>
    <w:p w14:paraId="328E8460" w14:textId="0A853AF6" w:rsidR="00A81A78" w:rsidRPr="00B01D75" w:rsidRDefault="00B46512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Candida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ii declara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i admi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i la selec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ia dosarelor se pot prezenta la urm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toarea etap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 a concursului.</w:t>
      </w:r>
    </w:p>
    <w:p w14:paraId="207916F1" w14:textId="2E7FD3C1" w:rsidR="00A81A78" w:rsidRPr="00B01D75" w:rsidRDefault="00B46512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Pentru transparen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 xml:space="preserve">a concursului, datele personale privind rezultatele </w:t>
      </w:r>
      <w:r w:rsidR="00A81A78" w:rsidRPr="00DE6FD8">
        <w:rPr>
          <w:rFonts w:ascii="Aptos" w:hAnsi="Aptos" w:cs="Aptos"/>
          <w:noProof/>
          <w:sz w:val="24"/>
          <w:szCs w:val="24"/>
          <w:lang w:val="ro-RO"/>
        </w:rPr>
        <w:t>î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n urma selec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iei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 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dosarelor, a not</w:t>
      </w:r>
      <w:r w:rsidR="00A81A78" w:rsidRPr="00DE6FD8">
        <w:rPr>
          <w:rFonts w:ascii="Aptos" w:hAnsi="Aptos" w:cs="Aptos"/>
          <w:noProof/>
          <w:sz w:val="24"/>
          <w:szCs w:val="24"/>
          <w:lang w:val="ro-RO"/>
        </w:rPr>
        <w:t>ă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 xml:space="preserve">rii tuturor probelor, precum 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i a solu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ion</w:t>
      </w:r>
      <w:r w:rsidR="00A81A78" w:rsidRPr="00DE6FD8">
        <w:rPr>
          <w:rFonts w:ascii="Aptos" w:hAnsi="Aptos" w:cs="Aptos"/>
          <w:noProof/>
          <w:sz w:val="24"/>
          <w:szCs w:val="24"/>
          <w:lang w:val="ro-RO"/>
        </w:rPr>
        <w:t>ă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rii contesta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iilor vor fi afi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ate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 anonimizat 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n baza num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rului de 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nregistrare pe care candidatul </w:t>
      </w:r>
      <w:r w:rsidR="007D1D6B" w:rsidRPr="00B01D75">
        <w:rPr>
          <w:rFonts w:ascii="Aptos" w:hAnsi="Aptos"/>
          <w:noProof/>
          <w:sz w:val="24"/>
          <w:szCs w:val="24"/>
          <w:lang w:val="ro-RO"/>
        </w:rPr>
        <w:t>î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l prime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te 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n momentul depunerii dosarului.</w:t>
      </w:r>
    </w:p>
    <w:p w14:paraId="6071DAA4" w14:textId="180B896B" w:rsidR="00A81A78" w:rsidRPr="00C223D9" w:rsidRDefault="00B46512" w:rsidP="005026E4">
      <w:pPr>
        <w:tabs>
          <w:tab w:val="left" w:pos="284"/>
        </w:tabs>
        <w:jc w:val="both"/>
        <w:rPr>
          <w:rFonts w:ascii="Aptos" w:hAnsi="Aptos" w:cs="Calibri"/>
          <w:noProof/>
          <w:sz w:val="24"/>
          <w:szCs w:val="24"/>
          <w:lang w:val="ro-RO"/>
        </w:rPr>
      </w:pPr>
      <w:r w:rsidRPr="00DE6FD8">
        <w:rPr>
          <w:rFonts w:ascii="Aptos" w:hAnsi="Aptos" w:cstheme="minorHAnsi"/>
          <w:noProof/>
          <w:sz w:val="24"/>
          <w:szCs w:val="24"/>
          <w:lang w:val="ro-RO"/>
        </w:rPr>
        <w:tab/>
      </w:r>
      <w:r w:rsidR="00BD5725" w:rsidRPr="00DE6FD8">
        <w:rPr>
          <w:rFonts w:ascii="Aptos" w:hAnsi="Aptos" w:cstheme="minorHAnsi"/>
          <w:noProof/>
          <w:sz w:val="24"/>
          <w:szCs w:val="24"/>
          <w:lang w:val="ro-RO"/>
        </w:rPr>
        <w:t xml:space="preserve">Data 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BD5725" w:rsidRPr="00DE6FD8">
        <w:rPr>
          <w:rFonts w:ascii="Aptos" w:hAnsi="Aptos" w:cstheme="minorHAnsi"/>
          <w:noProof/>
          <w:sz w:val="24"/>
          <w:szCs w:val="24"/>
          <w:lang w:val="ro-RO"/>
        </w:rPr>
        <w:t>i ora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 xml:space="preserve"> sus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 xml:space="preserve">inerii probei scrise 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i a probei clinice/practice pentru candida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ii admi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i la selec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ia dosarelor va fi stabilit</w:t>
      </w:r>
      <w:r w:rsidR="00557562">
        <w:rPr>
          <w:rFonts w:ascii="Aptos" w:hAnsi="Aptos" w:cstheme="minorHAnsi"/>
          <w:noProof/>
          <w:sz w:val="24"/>
          <w:szCs w:val="24"/>
          <w:lang w:val="ro-RO"/>
        </w:rPr>
        <w:t>ă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 xml:space="preserve"> de comun acord de membrii comisiilor de concurs </w:t>
      </w:r>
      <w:r w:rsidR="00557562">
        <w:rPr>
          <w:rFonts w:ascii="Aptos" w:hAnsi="Aptos" w:cstheme="minorHAnsi"/>
          <w:noProof/>
          <w:sz w:val="24"/>
          <w:szCs w:val="24"/>
          <w:lang w:val="ro-RO"/>
        </w:rPr>
        <w:t>ș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i vor fi afi</w:t>
      </w:r>
      <w:r w:rsidR="00557562">
        <w:rPr>
          <w:rFonts w:ascii="Aptos" w:hAnsi="Aptos" w:cstheme="minorHAnsi"/>
          <w:noProof/>
          <w:sz w:val="24"/>
          <w:szCs w:val="24"/>
          <w:lang w:val="ro-RO"/>
        </w:rPr>
        <w:t>ș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ate pe site-ul institu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 xml:space="preserve">iei 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i la avizierul acesteia, fără a depă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i termenul legal de organizare al concursului de maxim 30 zile lucrătoare de la publicarea anun</w:t>
      </w:r>
      <w:r w:rsidR="00A224DD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224DD" w:rsidRPr="00DE6FD8">
        <w:rPr>
          <w:rFonts w:ascii="Aptos" w:hAnsi="Aptos" w:cstheme="minorHAnsi"/>
          <w:noProof/>
          <w:sz w:val="24"/>
          <w:szCs w:val="24"/>
          <w:lang w:val="ro-RO"/>
        </w:rPr>
        <w:t>ului de concurs</w:t>
      </w:r>
      <w:r w:rsidR="00A224DD" w:rsidRPr="00DE6FD8">
        <w:rPr>
          <w:rFonts w:ascii="Aptos" w:hAnsi="Aptos" w:cs="Calibri"/>
          <w:noProof/>
          <w:sz w:val="24"/>
          <w:szCs w:val="24"/>
          <w:lang w:val="ro-RO"/>
        </w:rPr>
        <w:t>.</w:t>
      </w:r>
    </w:p>
    <w:p w14:paraId="0ADD9D2C" w14:textId="0F1E52B8" w:rsidR="00A81A78" w:rsidRPr="00B01D75" w:rsidRDefault="00B46512" w:rsidP="005026E4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Anun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 xml:space="preserve">ul de concurs </w:t>
      </w:r>
      <w:r w:rsidR="00A81A78" w:rsidRPr="00DE6FD8">
        <w:rPr>
          <w:rFonts w:ascii="Aptos" w:hAnsi="Aptos" w:cs="Aptos"/>
          <w:noProof/>
          <w:sz w:val="24"/>
          <w:szCs w:val="24"/>
          <w:lang w:val="ro-RO"/>
        </w:rPr>
        <w:t>î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nso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 xml:space="preserve">it de Regulamentul de concurs, precum </w:t>
      </w:r>
      <w:r w:rsidR="00A81A78" w:rsidRPr="00DE6FD8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81A78" w:rsidRPr="00DE6FD8">
        <w:rPr>
          <w:rFonts w:ascii="Aptos" w:hAnsi="Aptos"/>
          <w:noProof/>
          <w:sz w:val="24"/>
          <w:szCs w:val="24"/>
          <w:lang w:val="ro-RO"/>
        </w:rPr>
        <w:t>i formularele necesare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 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î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nscrierii la concurs</w:t>
      </w:r>
      <w:r w:rsidR="008C7729" w:rsidRPr="00B01D75">
        <w:rPr>
          <w:rFonts w:ascii="Aptos" w:hAnsi="Aptos"/>
          <w:noProof/>
          <w:sz w:val="24"/>
          <w:szCs w:val="24"/>
          <w:lang w:val="ro-RO"/>
        </w:rPr>
        <w:t>,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 se afi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eaz</w:t>
      </w:r>
      <w:r w:rsidR="00A81A78" w:rsidRPr="00B01D75">
        <w:rPr>
          <w:rFonts w:ascii="Aptos" w:hAnsi="Aptos" w:cs="Aptos"/>
          <w:noProof/>
          <w:sz w:val="24"/>
          <w:szCs w:val="24"/>
          <w:lang w:val="ro-RO"/>
        </w:rPr>
        <w:t>ă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 la sediul spitalului 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ș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i pe site-ul institu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iei </w:t>
      </w:r>
      <w:hyperlink r:id="rId12" w:history="1">
        <w:r w:rsidR="00A81A78" w:rsidRPr="00B01D75">
          <w:rPr>
            <w:rStyle w:val="Hyperlink"/>
            <w:rFonts w:ascii="Aptos" w:hAnsi="Aptos"/>
            <w:noProof/>
            <w:sz w:val="24"/>
            <w:szCs w:val="24"/>
            <w:lang w:val="ro-RO"/>
          </w:rPr>
          <w:t>www.spitaltgbujor.ro</w:t>
        </w:r>
      </w:hyperlink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 la sec</w:t>
      </w:r>
      <w:r w:rsidR="00A81A78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 xml:space="preserve">iunea </w:t>
      </w:r>
      <w:r w:rsidR="00A81A78" w:rsidRPr="00B01D75">
        <w:rPr>
          <w:rFonts w:ascii="Aptos" w:hAnsi="Aptos"/>
          <w:i/>
          <w:iCs/>
          <w:noProof/>
          <w:sz w:val="24"/>
          <w:szCs w:val="24"/>
          <w:lang w:val="ro-RO"/>
        </w:rPr>
        <w:t>Anun</w:t>
      </w:r>
      <w:r w:rsidR="00A81A78"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="00A81A78" w:rsidRPr="00B01D75">
        <w:rPr>
          <w:rFonts w:ascii="Aptos" w:hAnsi="Aptos"/>
          <w:i/>
          <w:iCs/>
          <w:noProof/>
          <w:sz w:val="24"/>
          <w:szCs w:val="24"/>
          <w:lang w:val="ro-RO"/>
        </w:rPr>
        <w:t>uri</w:t>
      </w:r>
      <w:r w:rsidR="00A81A78" w:rsidRPr="00B01D75">
        <w:rPr>
          <w:rFonts w:ascii="Aptos" w:hAnsi="Aptos"/>
          <w:noProof/>
          <w:sz w:val="24"/>
          <w:szCs w:val="24"/>
          <w:lang w:val="ro-RO"/>
        </w:rPr>
        <w:t>.</w:t>
      </w:r>
    </w:p>
    <w:p w14:paraId="2102170D" w14:textId="19582933" w:rsidR="00DD642A" w:rsidRPr="00B01D75" w:rsidRDefault="00B46512" w:rsidP="00DD642A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="008C7729" w:rsidRPr="00B01D75">
        <w:rPr>
          <w:rFonts w:ascii="Aptos" w:hAnsi="Aptos"/>
          <w:noProof/>
          <w:sz w:val="24"/>
          <w:szCs w:val="24"/>
          <w:lang w:val="ro-RO"/>
        </w:rPr>
        <w:t>Informa</w:t>
      </w:r>
      <w:r w:rsidR="008C7729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8C7729" w:rsidRPr="00B01D75">
        <w:rPr>
          <w:rFonts w:ascii="Aptos" w:hAnsi="Aptos"/>
          <w:noProof/>
          <w:sz w:val="24"/>
          <w:szCs w:val="24"/>
          <w:lang w:val="ro-RO"/>
        </w:rPr>
        <w:t>ii suplimentare se pot ob</w:t>
      </w:r>
      <w:r w:rsidR="008C7729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8C7729" w:rsidRPr="00B01D75">
        <w:rPr>
          <w:rFonts w:ascii="Aptos" w:hAnsi="Aptos"/>
          <w:noProof/>
          <w:sz w:val="24"/>
          <w:szCs w:val="24"/>
          <w:lang w:val="ro-RO"/>
        </w:rPr>
        <w:t>ine la biroul Resurse umane al institu</w:t>
      </w:r>
      <w:r w:rsidR="008C7729"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="008C7729" w:rsidRPr="00B01D75">
        <w:rPr>
          <w:rFonts w:ascii="Aptos" w:hAnsi="Aptos"/>
          <w:noProof/>
          <w:sz w:val="24"/>
          <w:szCs w:val="24"/>
          <w:lang w:val="ro-RO"/>
        </w:rPr>
        <w:t>iei, telefon 0236.340577.</w:t>
      </w:r>
      <w:bookmarkStart w:id="1" w:name="_Hlk185331026"/>
    </w:p>
    <w:p w14:paraId="5EF73567" w14:textId="04AF9F89" w:rsidR="00DC6372" w:rsidRPr="00B01D75" w:rsidRDefault="00B46512" w:rsidP="00DC6372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</w:rPr>
      </w:pPr>
      <w:r w:rsidRPr="00B01D75">
        <w:rPr>
          <w:rFonts w:ascii="Aptos" w:hAnsi="Aptos"/>
          <w:noProof/>
          <w:sz w:val="24"/>
          <w:szCs w:val="24"/>
        </w:rPr>
        <w:tab/>
      </w:r>
      <w:r w:rsidR="00DC6372" w:rsidRPr="00DE6FD8">
        <w:rPr>
          <w:rFonts w:ascii="Aptos" w:hAnsi="Aptos"/>
          <w:noProof/>
          <w:sz w:val="24"/>
          <w:szCs w:val="24"/>
        </w:rPr>
        <w:t>Tematica de concurs este cea pentru examenul de medic specialist în specialitatea</w:t>
      </w:r>
      <w:r w:rsidR="00DC6372" w:rsidRPr="00B01D75">
        <w:rPr>
          <w:rFonts w:ascii="Aptos" w:hAnsi="Aptos"/>
          <w:noProof/>
          <w:sz w:val="24"/>
          <w:szCs w:val="24"/>
        </w:rPr>
        <w:t xml:space="preserve"> </w:t>
      </w:r>
      <w:r w:rsidR="007803FF">
        <w:rPr>
          <w:rFonts w:ascii="Aptos" w:hAnsi="Aptos"/>
          <w:noProof/>
          <w:sz w:val="24"/>
          <w:szCs w:val="24"/>
          <w:lang w:val="ro-RO"/>
        </w:rPr>
        <w:t xml:space="preserve">respectivă </w:t>
      </w:r>
      <w:r w:rsidR="00DC6372" w:rsidRPr="00B01D75">
        <w:rPr>
          <w:rFonts w:ascii="Aptos" w:hAnsi="Aptos"/>
          <w:noProof/>
          <w:sz w:val="24"/>
          <w:szCs w:val="24"/>
        </w:rPr>
        <w:t>de pe site-ul Ministerului Sănătă</w:t>
      </w:r>
      <w:r w:rsidR="00DC6372" w:rsidRPr="00B01D75">
        <w:rPr>
          <w:rFonts w:ascii="Calibri" w:hAnsi="Calibri" w:cs="Calibri"/>
          <w:noProof/>
          <w:sz w:val="24"/>
          <w:szCs w:val="24"/>
        </w:rPr>
        <w:t>ț</w:t>
      </w:r>
      <w:r w:rsidR="00DC6372" w:rsidRPr="00B01D75">
        <w:rPr>
          <w:rFonts w:ascii="Aptos" w:hAnsi="Aptos"/>
          <w:noProof/>
          <w:sz w:val="24"/>
          <w:szCs w:val="24"/>
        </w:rPr>
        <w:t xml:space="preserve">ii </w:t>
      </w:r>
      <w:hyperlink r:id="rId13" w:history="1">
        <w:r w:rsidR="00DC6372" w:rsidRPr="00B01D75">
          <w:rPr>
            <w:rStyle w:val="Hyperlink"/>
            <w:rFonts w:ascii="Aptos" w:hAnsi="Aptos"/>
            <w:noProof/>
            <w:sz w:val="24"/>
            <w:szCs w:val="24"/>
            <w:lang w:val="ro-RO"/>
          </w:rPr>
          <w:t>https://ms.ro/ro/informatii-de-interes-public/examene/tematica-concursului-de-ocupare-de-post-pentru-medici-specialisti/</w:t>
        </w:r>
      </w:hyperlink>
      <w:r w:rsidR="00DC6372" w:rsidRPr="00B01D75">
        <w:rPr>
          <w:rFonts w:ascii="Aptos" w:hAnsi="Aptos"/>
          <w:noProof/>
          <w:sz w:val="24"/>
          <w:szCs w:val="24"/>
          <w:lang w:val="ro-RO"/>
        </w:rPr>
        <w:t xml:space="preserve"> </w:t>
      </w:r>
    </w:p>
    <w:p w14:paraId="4CC89246" w14:textId="77777777" w:rsidR="00DC6372" w:rsidRPr="00B01D75" w:rsidRDefault="00DC6372" w:rsidP="00DC6372">
      <w:pPr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Calibri" w:hAnsi="Calibri" w:cs="Calibri"/>
          <w:noProof/>
          <w:sz w:val="24"/>
          <w:szCs w:val="24"/>
        </w:rPr>
        <w:t>ș</w:t>
      </w:r>
      <w:r w:rsidRPr="00B01D75">
        <w:rPr>
          <w:rFonts w:ascii="Aptos" w:hAnsi="Aptos"/>
          <w:noProof/>
          <w:sz w:val="24"/>
          <w:szCs w:val="24"/>
        </w:rPr>
        <w:t>i va fi afi</w:t>
      </w:r>
      <w:r w:rsidRPr="00B01D75">
        <w:rPr>
          <w:rFonts w:ascii="Calibri" w:hAnsi="Calibri" w:cs="Calibri"/>
          <w:noProof/>
          <w:sz w:val="24"/>
          <w:szCs w:val="24"/>
        </w:rPr>
        <w:t>ș</w:t>
      </w:r>
      <w:r w:rsidRPr="00B01D75">
        <w:rPr>
          <w:rFonts w:ascii="Aptos" w:hAnsi="Aptos"/>
          <w:noProof/>
          <w:sz w:val="24"/>
          <w:szCs w:val="24"/>
        </w:rPr>
        <w:t>ată la avizierul unită</w:t>
      </w:r>
      <w:r w:rsidRPr="00B01D75">
        <w:rPr>
          <w:rFonts w:ascii="Calibri" w:hAnsi="Calibri" w:cs="Calibri"/>
          <w:noProof/>
          <w:sz w:val="24"/>
          <w:szCs w:val="24"/>
        </w:rPr>
        <w:t>ț</w:t>
      </w:r>
      <w:r w:rsidRPr="00B01D75">
        <w:rPr>
          <w:rFonts w:ascii="Aptos" w:hAnsi="Aptos"/>
          <w:noProof/>
          <w:sz w:val="24"/>
          <w:szCs w:val="24"/>
        </w:rPr>
        <w:t xml:space="preserve">ii </w:t>
      </w:r>
      <w:r w:rsidRPr="00B01D75">
        <w:rPr>
          <w:rFonts w:ascii="Calibri" w:hAnsi="Calibri" w:cs="Calibri"/>
          <w:noProof/>
          <w:sz w:val="24"/>
          <w:szCs w:val="24"/>
        </w:rPr>
        <w:t>ș</w:t>
      </w:r>
      <w:r w:rsidRPr="00B01D75">
        <w:rPr>
          <w:rFonts w:ascii="Aptos" w:hAnsi="Aptos"/>
          <w:noProof/>
          <w:sz w:val="24"/>
          <w:szCs w:val="24"/>
        </w:rPr>
        <w:t xml:space="preserve">i pe site-ul acesteia, </w:t>
      </w:r>
      <w:hyperlink r:id="rId14" w:history="1">
        <w:r w:rsidRPr="00B01D75">
          <w:rPr>
            <w:rStyle w:val="Hyperlink"/>
            <w:rFonts w:ascii="Aptos" w:hAnsi="Aptos"/>
            <w:noProof/>
            <w:sz w:val="24"/>
            <w:szCs w:val="24"/>
            <w:lang w:val="ro-RO"/>
          </w:rPr>
          <w:t>www.spitaltgbujor.ro</w:t>
        </w:r>
      </w:hyperlink>
      <w:r w:rsidRPr="00B01D75">
        <w:rPr>
          <w:rFonts w:ascii="Aptos" w:hAnsi="Aptos"/>
          <w:noProof/>
          <w:sz w:val="24"/>
          <w:szCs w:val="24"/>
          <w:lang w:val="ro-RO"/>
        </w:rPr>
        <w:t xml:space="preserve"> la sec</w:t>
      </w:r>
      <w:r w:rsidRPr="00B01D75">
        <w:rPr>
          <w:rFonts w:ascii="Calibri" w:hAnsi="Calibri" w:cs="Calibri"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noProof/>
          <w:sz w:val="24"/>
          <w:szCs w:val="24"/>
          <w:lang w:val="ro-RO"/>
        </w:rPr>
        <w:t xml:space="preserve">iunea 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Anun</w:t>
      </w:r>
      <w:r w:rsidRPr="00B01D75">
        <w:rPr>
          <w:rFonts w:ascii="Calibri" w:hAnsi="Calibri" w:cs="Calibri"/>
          <w:i/>
          <w:iCs/>
          <w:noProof/>
          <w:sz w:val="24"/>
          <w:szCs w:val="24"/>
          <w:lang w:val="ro-RO"/>
        </w:rPr>
        <w:t>ț</w:t>
      </w:r>
      <w:r w:rsidRPr="00B01D75">
        <w:rPr>
          <w:rFonts w:ascii="Aptos" w:hAnsi="Aptos"/>
          <w:i/>
          <w:iCs/>
          <w:noProof/>
          <w:sz w:val="24"/>
          <w:szCs w:val="24"/>
          <w:lang w:val="ro-RO"/>
        </w:rPr>
        <w:t>uri</w:t>
      </w:r>
      <w:r w:rsidRPr="00B01D75">
        <w:rPr>
          <w:rFonts w:ascii="Aptos" w:hAnsi="Aptos"/>
          <w:noProof/>
          <w:sz w:val="24"/>
          <w:szCs w:val="24"/>
        </w:rPr>
        <w:t>, odată cu anun</w:t>
      </w:r>
      <w:r w:rsidRPr="00B01D75">
        <w:rPr>
          <w:rFonts w:ascii="Calibri" w:hAnsi="Calibri" w:cs="Calibri"/>
          <w:noProof/>
          <w:sz w:val="24"/>
          <w:szCs w:val="24"/>
        </w:rPr>
        <w:t>ț</w:t>
      </w:r>
      <w:r w:rsidRPr="00B01D75">
        <w:rPr>
          <w:rFonts w:ascii="Aptos" w:hAnsi="Aptos"/>
          <w:noProof/>
          <w:sz w:val="24"/>
          <w:szCs w:val="24"/>
        </w:rPr>
        <w:t>ul de concurs.</w:t>
      </w:r>
    </w:p>
    <w:p w14:paraId="3BF18475" w14:textId="77777777" w:rsidR="00DD642A" w:rsidRPr="00B01D75" w:rsidRDefault="00DD642A" w:rsidP="00DD642A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</w:p>
    <w:bookmarkEnd w:id="1"/>
    <w:p w14:paraId="25AD1A9F" w14:textId="77777777" w:rsidR="00DC6372" w:rsidRPr="00B01D75" w:rsidRDefault="00DC6372" w:rsidP="00DC6372">
      <w:pPr>
        <w:tabs>
          <w:tab w:val="left" w:pos="426"/>
        </w:tabs>
        <w:jc w:val="both"/>
        <w:rPr>
          <w:rFonts w:ascii="Aptos" w:hAnsi="Aptos"/>
          <w:noProof/>
          <w:sz w:val="24"/>
          <w:szCs w:val="24"/>
        </w:rPr>
      </w:pPr>
      <w:r w:rsidRPr="00B01D75">
        <w:rPr>
          <w:rFonts w:ascii="Aptos" w:hAnsi="Aptos"/>
          <w:noProof/>
          <w:sz w:val="24"/>
          <w:szCs w:val="24"/>
        </w:rPr>
        <w:t>Manager</w:t>
      </w:r>
    </w:p>
    <w:p w14:paraId="7CE31CE6" w14:textId="77777777" w:rsidR="00DC6372" w:rsidRPr="00B01D75" w:rsidRDefault="00DC6372" w:rsidP="00DC6372">
      <w:pPr>
        <w:tabs>
          <w:tab w:val="left" w:pos="426"/>
        </w:tabs>
        <w:jc w:val="both"/>
        <w:rPr>
          <w:rFonts w:ascii="Aptos" w:hAnsi="Aptos"/>
          <w:noProof/>
          <w:sz w:val="24"/>
          <w:szCs w:val="24"/>
        </w:rPr>
      </w:pPr>
      <w:r w:rsidRPr="00B01D75">
        <w:rPr>
          <w:rFonts w:ascii="Aptos" w:hAnsi="Aptos"/>
          <w:noProof/>
          <w:sz w:val="24"/>
          <w:szCs w:val="24"/>
        </w:rPr>
        <w:t>Dr.ec. Gheonea Victoria</w:t>
      </w:r>
    </w:p>
    <w:p w14:paraId="2FD8AD46" w14:textId="77777777" w:rsidR="00DC6372" w:rsidRPr="00B01D75" w:rsidRDefault="00DC6372" w:rsidP="00DC6372">
      <w:pPr>
        <w:tabs>
          <w:tab w:val="left" w:pos="426"/>
        </w:tabs>
        <w:jc w:val="both"/>
        <w:rPr>
          <w:rFonts w:ascii="Aptos" w:hAnsi="Aptos"/>
          <w:noProof/>
          <w:sz w:val="24"/>
          <w:szCs w:val="24"/>
        </w:rPr>
      </w:pPr>
    </w:p>
    <w:p w14:paraId="267C2AE0" w14:textId="77777777" w:rsidR="00DC6372" w:rsidRPr="00B01D75" w:rsidRDefault="00DC6372" w:rsidP="00DC6372">
      <w:pPr>
        <w:tabs>
          <w:tab w:val="left" w:pos="0"/>
          <w:tab w:val="left" w:pos="426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</w:rPr>
        <w:t>Avizat,</w:t>
      </w:r>
    </w:p>
    <w:p w14:paraId="0485A20E" w14:textId="77777777" w:rsidR="00DC6372" w:rsidRPr="00B01D75" w:rsidRDefault="00DC6372" w:rsidP="00DC6372">
      <w:pPr>
        <w:tabs>
          <w:tab w:val="left" w:pos="0"/>
          <w:tab w:val="left" w:pos="426"/>
        </w:tabs>
        <w:jc w:val="both"/>
        <w:rPr>
          <w:rFonts w:ascii="Aptos" w:hAnsi="Aptos"/>
          <w:noProof/>
          <w:sz w:val="24"/>
          <w:szCs w:val="24"/>
          <w:lang w:val="ro-RO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Secretar comisie de concurs</w:t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  <w:t>Reprezentantul organizaţiei sindicale</w:t>
      </w:r>
    </w:p>
    <w:p w14:paraId="15A69BED" w14:textId="77777777" w:rsidR="00DC6372" w:rsidRPr="00B01D75" w:rsidRDefault="00DC6372" w:rsidP="00DC6372">
      <w:pPr>
        <w:tabs>
          <w:tab w:val="left" w:pos="0"/>
          <w:tab w:val="left" w:pos="426"/>
        </w:tabs>
        <w:jc w:val="both"/>
        <w:rPr>
          <w:rFonts w:ascii="Aptos" w:hAnsi="Aptos"/>
          <w:noProof/>
          <w:sz w:val="24"/>
          <w:szCs w:val="24"/>
        </w:rPr>
      </w:pPr>
      <w:r w:rsidRPr="00B01D75">
        <w:rPr>
          <w:rFonts w:ascii="Aptos" w:hAnsi="Aptos"/>
          <w:noProof/>
          <w:sz w:val="24"/>
          <w:szCs w:val="24"/>
          <w:lang w:val="ro-RO"/>
        </w:rPr>
        <w:t>Resurse umane Ec. Adelaida Tănase</w:t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</w:r>
      <w:r w:rsidRPr="00B01D75">
        <w:rPr>
          <w:rFonts w:ascii="Aptos" w:hAnsi="Aptos"/>
          <w:noProof/>
          <w:sz w:val="24"/>
          <w:szCs w:val="24"/>
          <w:lang w:val="ro-RO"/>
        </w:rPr>
        <w:tab/>
        <w:t>Asistent medical Munteanu Mitică</w:t>
      </w:r>
    </w:p>
    <w:p w14:paraId="0D0818DF" w14:textId="52085B8D" w:rsidR="00711783" w:rsidRPr="00B01D75" w:rsidRDefault="00711783" w:rsidP="00DC6372">
      <w:pPr>
        <w:tabs>
          <w:tab w:val="left" w:pos="284"/>
        </w:tabs>
        <w:jc w:val="both"/>
        <w:rPr>
          <w:rFonts w:ascii="Aptos" w:hAnsi="Aptos"/>
          <w:noProof/>
          <w:sz w:val="24"/>
          <w:szCs w:val="24"/>
          <w:lang w:val="ro-RO"/>
        </w:rPr>
      </w:pPr>
    </w:p>
    <w:sectPr w:rsidR="00711783" w:rsidRPr="00B01D75" w:rsidSect="002D193D">
      <w:pgSz w:w="11909" w:h="16834" w:code="9"/>
      <w:pgMar w:top="510" w:right="852" w:bottom="426" w:left="1276" w:header="709" w:footer="709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F0922C" w14:textId="77777777" w:rsidR="004F224E" w:rsidRDefault="004F224E">
      <w:r>
        <w:separator/>
      </w:r>
    </w:p>
  </w:endnote>
  <w:endnote w:type="continuationSeparator" w:id="0">
    <w:p w14:paraId="5EC929AB" w14:textId="77777777" w:rsidR="004F224E" w:rsidRDefault="004F2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2614F" w14:textId="77777777" w:rsidR="004F224E" w:rsidRDefault="004F224E">
      <w:r>
        <w:separator/>
      </w:r>
    </w:p>
  </w:footnote>
  <w:footnote w:type="continuationSeparator" w:id="0">
    <w:p w14:paraId="2D030290" w14:textId="77777777" w:rsidR="004F224E" w:rsidRDefault="004F22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ED66A1"/>
    <w:multiLevelType w:val="hybridMultilevel"/>
    <w:tmpl w:val="FA7858FE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DD1347"/>
    <w:multiLevelType w:val="hybridMultilevel"/>
    <w:tmpl w:val="9FB0BB3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FF05C7"/>
    <w:multiLevelType w:val="hybridMultilevel"/>
    <w:tmpl w:val="05A626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890E6B"/>
    <w:multiLevelType w:val="hybridMultilevel"/>
    <w:tmpl w:val="8E340878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946403"/>
    <w:multiLevelType w:val="hybridMultilevel"/>
    <w:tmpl w:val="14FC4F84"/>
    <w:lvl w:ilvl="0" w:tplc="0809000B">
      <w:start w:val="1"/>
      <w:numFmt w:val="bullet"/>
      <w:lvlText w:val=""/>
      <w:lvlJc w:val="left"/>
      <w:pPr>
        <w:ind w:left="1446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5">
    <w:nsid w:val="28EC30B7"/>
    <w:multiLevelType w:val="hybridMultilevel"/>
    <w:tmpl w:val="F03A6BE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99743F6"/>
    <w:multiLevelType w:val="hybridMultilevel"/>
    <w:tmpl w:val="49E66188"/>
    <w:lvl w:ilvl="0" w:tplc="3670E9E2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99C08AE"/>
    <w:multiLevelType w:val="hybridMultilevel"/>
    <w:tmpl w:val="5D6C6C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3306D8"/>
    <w:multiLevelType w:val="hybridMultilevel"/>
    <w:tmpl w:val="9E1E6AF2"/>
    <w:lvl w:ilvl="0" w:tplc="0809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9">
    <w:nsid w:val="30B53E15"/>
    <w:multiLevelType w:val="hybridMultilevel"/>
    <w:tmpl w:val="D7AED004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3B642A99"/>
    <w:multiLevelType w:val="hybridMultilevel"/>
    <w:tmpl w:val="EAA8E1F4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CF64AD18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36E117F"/>
    <w:multiLevelType w:val="hybridMultilevel"/>
    <w:tmpl w:val="9320B2D2"/>
    <w:lvl w:ilvl="0" w:tplc="6E60E77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BEC6004"/>
    <w:multiLevelType w:val="hybridMultilevel"/>
    <w:tmpl w:val="F2E01290"/>
    <w:lvl w:ilvl="0" w:tplc="7CBEF1E8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125" w:hanging="360"/>
      </w:pPr>
    </w:lvl>
    <w:lvl w:ilvl="2" w:tplc="0C00001B" w:tentative="1">
      <w:start w:val="1"/>
      <w:numFmt w:val="lowerRoman"/>
      <w:lvlText w:val="%3."/>
      <w:lvlJc w:val="right"/>
      <w:pPr>
        <w:ind w:left="1845" w:hanging="180"/>
      </w:pPr>
    </w:lvl>
    <w:lvl w:ilvl="3" w:tplc="0C00000F" w:tentative="1">
      <w:start w:val="1"/>
      <w:numFmt w:val="decimal"/>
      <w:lvlText w:val="%4."/>
      <w:lvlJc w:val="left"/>
      <w:pPr>
        <w:ind w:left="2565" w:hanging="360"/>
      </w:pPr>
    </w:lvl>
    <w:lvl w:ilvl="4" w:tplc="0C000019" w:tentative="1">
      <w:start w:val="1"/>
      <w:numFmt w:val="lowerLetter"/>
      <w:lvlText w:val="%5."/>
      <w:lvlJc w:val="left"/>
      <w:pPr>
        <w:ind w:left="3285" w:hanging="360"/>
      </w:pPr>
    </w:lvl>
    <w:lvl w:ilvl="5" w:tplc="0C00001B" w:tentative="1">
      <w:start w:val="1"/>
      <w:numFmt w:val="lowerRoman"/>
      <w:lvlText w:val="%6."/>
      <w:lvlJc w:val="right"/>
      <w:pPr>
        <w:ind w:left="4005" w:hanging="180"/>
      </w:pPr>
    </w:lvl>
    <w:lvl w:ilvl="6" w:tplc="0C00000F" w:tentative="1">
      <w:start w:val="1"/>
      <w:numFmt w:val="decimal"/>
      <w:lvlText w:val="%7."/>
      <w:lvlJc w:val="left"/>
      <w:pPr>
        <w:ind w:left="4725" w:hanging="360"/>
      </w:pPr>
    </w:lvl>
    <w:lvl w:ilvl="7" w:tplc="0C000019" w:tentative="1">
      <w:start w:val="1"/>
      <w:numFmt w:val="lowerLetter"/>
      <w:lvlText w:val="%8."/>
      <w:lvlJc w:val="left"/>
      <w:pPr>
        <w:ind w:left="5445" w:hanging="360"/>
      </w:pPr>
    </w:lvl>
    <w:lvl w:ilvl="8" w:tplc="0C00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3">
    <w:nsid w:val="530D63C3"/>
    <w:multiLevelType w:val="hybridMultilevel"/>
    <w:tmpl w:val="BEE629DA"/>
    <w:lvl w:ilvl="0" w:tplc="26F4E94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4C97430"/>
    <w:multiLevelType w:val="hybridMultilevel"/>
    <w:tmpl w:val="3E802010"/>
    <w:lvl w:ilvl="0" w:tplc="44FCD768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560DB8"/>
    <w:multiLevelType w:val="hybridMultilevel"/>
    <w:tmpl w:val="6A84E472"/>
    <w:lvl w:ilvl="0" w:tplc="3F588E7A">
      <w:numFmt w:val="bullet"/>
      <w:lvlText w:val="-"/>
      <w:lvlJc w:val="left"/>
      <w:pPr>
        <w:ind w:left="108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59F37D76"/>
    <w:multiLevelType w:val="hybridMultilevel"/>
    <w:tmpl w:val="E23EEE0A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D1B0F72"/>
    <w:multiLevelType w:val="hybridMultilevel"/>
    <w:tmpl w:val="A094D5FC"/>
    <w:lvl w:ilvl="0" w:tplc="6A5E2EEC">
      <w:start w:val="1"/>
      <w:numFmt w:val="decimal"/>
      <w:lvlText w:val="%1."/>
      <w:lvlJc w:val="left"/>
      <w:pPr>
        <w:ind w:left="6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5" w:hanging="360"/>
      </w:pPr>
    </w:lvl>
    <w:lvl w:ilvl="2" w:tplc="0809001B" w:tentative="1">
      <w:start w:val="1"/>
      <w:numFmt w:val="lowerRoman"/>
      <w:lvlText w:val="%3."/>
      <w:lvlJc w:val="right"/>
      <w:pPr>
        <w:ind w:left="2085" w:hanging="180"/>
      </w:pPr>
    </w:lvl>
    <w:lvl w:ilvl="3" w:tplc="0809000F" w:tentative="1">
      <w:start w:val="1"/>
      <w:numFmt w:val="decimal"/>
      <w:lvlText w:val="%4."/>
      <w:lvlJc w:val="left"/>
      <w:pPr>
        <w:ind w:left="2805" w:hanging="360"/>
      </w:pPr>
    </w:lvl>
    <w:lvl w:ilvl="4" w:tplc="08090019" w:tentative="1">
      <w:start w:val="1"/>
      <w:numFmt w:val="lowerLetter"/>
      <w:lvlText w:val="%5."/>
      <w:lvlJc w:val="left"/>
      <w:pPr>
        <w:ind w:left="3525" w:hanging="360"/>
      </w:pPr>
    </w:lvl>
    <w:lvl w:ilvl="5" w:tplc="0809001B" w:tentative="1">
      <w:start w:val="1"/>
      <w:numFmt w:val="lowerRoman"/>
      <w:lvlText w:val="%6."/>
      <w:lvlJc w:val="right"/>
      <w:pPr>
        <w:ind w:left="4245" w:hanging="180"/>
      </w:pPr>
    </w:lvl>
    <w:lvl w:ilvl="6" w:tplc="0809000F" w:tentative="1">
      <w:start w:val="1"/>
      <w:numFmt w:val="decimal"/>
      <w:lvlText w:val="%7."/>
      <w:lvlJc w:val="left"/>
      <w:pPr>
        <w:ind w:left="4965" w:hanging="360"/>
      </w:pPr>
    </w:lvl>
    <w:lvl w:ilvl="7" w:tplc="08090019" w:tentative="1">
      <w:start w:val="1"/>
      <w:numFmt w:val="lowerLetter"/>
      <w:lvlText w:val="%8."/>
      <w:lvlJc w:val="left"/>
      <w:pPr>
        <w:ind w:left="5685" w:hanging="360"/>
      </w:pPr>
    </w:lvl>
    <w:lvl w:ilvl="8" w:tplc="080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8">
    <w:nsid w:val="64B41B2A"/>
    <w:multiLevelType w:val="hybridMultilevel"/>
    <w:tmpl w:val="BAB895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7114C5"/>
    <w:multiLevelType w:val="hybridMultilevel"/>
    <w:tmpl w:val="0FEC4236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B313B0"/>
    <w:multiLevelType w:val="hybridMultilevel"/>
    <w:tmpl w:val="E698E45C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1">
    <w:nsid w:val="6FA71F65"/>
    <w:multiLevelType w:val="hybridMultilevel"/>
    <w:tmpl w:val="7D4E7BE2"/>
    <w:lvl w:ilvl="0" w:tplc="150817C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0670203"/>
    <w:multiLevelType w:val="hybridMultilevel"/>
    <w:tmpl w:val="0D247C0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21E3C9D"/>
    <w:multiLevelType w:val="hybridMultilevel"/>
    <w:tmpl w:val="4A007664"/>
    <w:lvl w:ilvl="0" w:tplc="AA58631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2864431"/>
    <w:multiLevelType w:val="hybridMultilevel"/>
    <w:tmpl w:val="B97C5F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9"/>
  </w:num>
  <w:num w:numId="3">
    <w:abstractNumId w:val="23"/>
  </w:num>
  <w:num w:numId="4">
    <w:abstractNumId w:val="18"/>
  </w:num>
  <w:num w:numId="5">
    <w:abstractNumId w:val="14"/>
  </w:num>
  <w:num w:numId="6">
    <w:abstractNumId w:val="1"/>
  </w:num>
  <w:num w:numId="7">
    <w:abstractNumId w:val="24"/>
  </w:num>
  <w:num w:numId="8">
    <w:abstractNumId w:val="21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"/>
  </w:num>
  <w:num w:numId="11">
    <w:abstractNumId w:val="6"/>
  </w:num>
  <w:num w:numId="12">
    <w:abstractNumId w:val="19"/>
  </w:num>
  <w:num w:numId="13">
    <w:abstractNumId w:val="4"/>
  </w:num>
  <w:num w:numId="14">
    <w:abstractNumId w:val="11"/>
  </w:num>
  <w:num w:numId="15">
    <w:abstractNumId w:val="8"/>
  </w:num>
  <w:num w:numId="16">
    <w:abstractNumId w:val="22"/>
  </w:num>
  <w:num w:numId="17">
    <w:abstractNumId w:val="13"/>
  </w:num>
  <w:num w:numId="18">
    <w:abstractNumId w:val="2"/>
  </w:num>
  <w:num w:numId="19">
    <w:abstractNumId w:val="17"/>
  </w:num>
  <w:num w:numId="20">
    <w:abstractNumId w:val="5"/>
  </w:num>
  <w:num w:numId="21">
    <w:abstractNumId w:val="10"/>
  </w:num>
  <w:num w:numId="22">
    <w:abstractNumId w:val="16"/>
  </w:num>
  <w:num w:numId="23">
    <w:abstractNumId w:val="7"/>
  </w:num>
  <w:num w:numId="24">
    <w:abstractNumId w:val="15"/>
  </w:num>
  <w:num w:numId="25">
    <w:abstractNumId w:val="12"/>
  </w:num>
  <w:num w:numId="2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6A04"/>
    <w:rsid w:val="00005E7B"/>
    <w:rsid w:val="000079B6"/>
    <w:rsid w:val="00012188"/>
    <w:rsid w:val="000133B4"/>
    <w:rsid w:val="00025D6E"/>
    <w:rsid w:val="00026106"/>
    <w:rsid w:val="00031B63"/>
    <w:rsid w:val="00040F7E"/>
    <w:rsid w:val="00043653"/>
    <w:rsid w:val="00043E31"/>
    <w:rsid w:val="000515D8"/>
    <w:rsid w:val="00056ADE"/>
    <w:rsid w:val="0005726D"/>
    <w:rsid w:val="0005751D"/>
    <w:rsid w:val="00065C3A"/>
    <w:rsid w:val="00070AD0"/>
    <w:rsid w:val="00096801"/>
    <w:rsid w:val="00097A8F"/>
    <w:rsid w:val="000A65C8"/>
    <w:rsid w:val="000B0C85"/>
    <w:rsid w:val="000B3621"/>
    <w:rsid w:val="000B3AC7"/>
    <w:rsid w:val="000B7880"/>
    <w:rsid w:val="000C3917"/>
    <w:rsid w:val="000D43F7"/>
    <w:rsid w:val="000D4472"/>
    <w:rsid w:val="000E6DD4"/>
    <w:rsid w:val="000F0A03"/>
    <w:rsid w:val="000F1DC6"/>
    <w:rsid w:val="000F293B"/>
    <w:rsid w:val="001047D6"/>
    <w:rsid w:val="00105BE6"/>
    <w:rsid w:val="001103F9"/>
    <w:rsid w:val="001138BA"/>
    <w:rsid w:val="001250EE"/>
    <w:rsid w:val="0014257F"/>
    <w:rsid w:val="00145228"/>
    <w:rsid w:val="001652F6"/>
    <w:rsid w:val="00165442"/>
    <w:rsid w:val="00172373"/>
    <w:rsid w:val="00174B3A"/>
    <w:rsid w:val="00194E31"/>
    <w:rsid w:val="0019525B"/>
    <w:rsid w:val="0019547B"/>
    <w:rsid w:val="001A597E"/>
    <w:rsid w:val="001B0371"/>
    <w:rsid w:val="001B0720"/>
    <w:rsid w:val="001C032A"/>
    <w:rsid w:val="001C27B9"/>
    <w:rsid w:val="001D3FE7"/>
    <w:rsid w:val="001D50A0"/>
    <w:rsid w:val="001F1C11"/>
    <w:rsid w:val="001F3727"/>
    <w:rsid w:val="002124D1"/>
    <w:rsid w:val="002153EA"/>
    <w:rsid w:val="00221378"/>
    <w:rsid w:val="00235CA6"/>
    <w:rsid w:val="00236255"/>
    <w:rsid w:val="00237142"/>
    <w:rsid w:val="00242215"/>
    <w:rsid w:val="002478A0"/>
    <w:rsid w:val="00253691"/>
    <w:rsid w:val="00253BBC"/>
    <w:rsid w:val="0025549B"/>
    <w:rsid w:val="00263E4D"/>
    <w:rsid w:val="00264D22"/>
    <w:rsid w:val="00266DB9"/>
    <w:rsid w:val="002701AE"/>
    <w:rsid w:val="00284DAC"/>
    <w:rsid w:val="002872F7"/>
    <w:rsid w:val="00287533"/>
    <w:rsid w:val="002905AD"/>
    <w:rsid w:val="00293A15"/>
    <w:rsid w:val="002A3320"/>
    <w:rsid w:val="002A3980"/>
    <w:rsid w:val="002A453F"/>
    <w:rsid w:val="002B1A93"/>
    <w:rsid w:val="002B6810"/>
    <w:rsid w:val="002C2D3C"/>
    <w:rsid w:val="002D193D"/>
    <w:rsid w:val="002D5199"/>
    <w:rsid w:val="002E0DC0"/>
    <w:rsid w:val="002F415F"/>
    <w:rsid w:val="002F5BB8"/>
    <w:rsid w:val="002F6432"/>
    <w:rsid w:val="002F6CF4"/>
    <w:rsid w:val="00313F9D"/>
    <w:rsid w:val="0032227F"/>
    <w:rsid w:val="0033343A"/>
    <w:rsid w:val="003361B6"/>
    <w:rsid w:val="00350C62"/>
    <w:rsid w:val="003546DB"/>
    <w:rsid w:val="00361ACD"/>
    <w:rsid w:val="00362BE8"/>
    <w:rsid w:val="00370C19"/>
    <w:rsid w:val="00385473"/>
    <w:rsid w:val="003960A3"/>
    <w:rsid w:val="003A6EB8"/>
    <w:rsid w:val="003B0751"/>
    <w:rsid w:val="003B377B"/>
    <w:rsid w:val="003B5633"/>
    <w:rsid w:val="003C5580"/>
    <w:rsid w:val="003D1EF4"/>
    <w:rsid w:val="003D69D6"/>
    <w:rsid w:val="003E270C"/>
    <w:rsid w:val="003E6B05"/>
    <w:rsid w:val="003F25DB"/>
    <w:rsid w:val="003F568C"/>
    <w:rsid w:val="004027FB"/>
    <w:rsid w:val="00407178"/>
    <w:rsid w:val="0041460B"/>
    <w:rsid w:val="0041522A"/>
    <w:rsid w:val="00417BA3"/>
    <w:rsid w:val="004204D9"/>
    <w:rsid w:val="004219A3"/>
    <w:rsid w:val="00422B69"/>
    <w:rsid w:val="004519F6"/>
    <w:rsid w:val="00452839"/>
    <w:rsid w:val="00460EB6"/>
    <w:rsid w:val="00465001"/>
    <w:rsid w:val="004771BC"/>
    <w:rsid w:val="0048016F"/>
    <w:rsid w:val="0048439B"/>
    <w:rsid w:val="004848E6"/>
    <w:rsid w:val="00487DC4"/>
    <w:rsid w:val="00491D43"/>
    <w:rsid w:val="0049265B"/>
    <w:rsid w:val="00493126"/>
    <w:rsid w:val="00496CCC"/>
    <w:rsid w:val="004B0551"/>
    <w:rsid w:val="004B1C26"/>
    <w:rsid w:val="004B3F7F"/>
    <w:rsid w:val="004C17D6"/>
    <w:rsid w:val="004C19CC"/>
    <w:rsid w:val="004C3876"/>
    <w:rsid w:val="004D7436"/>
    <w:rsid w:val="004E04DB"/>
    <w:rsid w:val="004F0842"/>
    <w:rsid w:val="004F224E"/>
    <w:rsid w:val="004F2FFF"/>
    <w:rsid w:val="004F4933"/>
    <w:rsid w:val="004F5156"/>
    <w:rsid w:val="004F5570"/>
    <w:rsid w:val="004F7D8D"/>
    <w:rsid w:val="005026E4"/>
    <w:rsid w:val="00502DF2"/>
    <w:rsid w:val="00515007"/>
    <w:rsid w:val="0051573A"/>
    <w:rsid w:val="005242C9"/>
    <w:rsid w:val="005256FE"/>
    <w:rsid w:val="0052595F"/>
    <w:rsid w:val="00543017"/>
    <w:rsid w:val="00544906"/>
    <w:rsid w:val="0055472D"/>
    <w:rsid w:val="005566FA"/>
    <w:rsid w:val="00557562"/>
    <w:rsid w:val="00582A40"/>
    <w:rsid w:val="00583C20"/>
    <w:rsid w:val="0059751F"/>
    <w:rsid w:val="005A05E8"/>
    <w:rsid w:val="005A3F4E"/>
    <w:rsid w:val="005A5895"/>
    <w:rsid w:val="005B0B4A"/>
    <w:rsid w:val="005B1D0E"/>
    <w:rsid w:val="005B2190"/>
    <w:rsid w:val="005B46F7"/>
    <w:rsid w:val="005B6AE2"/>
    <w:rsid w:val="005C1ACF"/>
    <w:rsid w:val="005C4C29"/>
    <w:rsid w:val="005C4EBD"/>
    <w:rsid w:val="005C7699"/>
    <w:rsid w:val="005D41E1"/>
    <w:rsid w:val="005E1F62"/>
    <w:rsid w:val="005E784F"/>
    <w:rsid w:val="005F2701"/>
    <w:rsid w:val="006069BC"/>
    <w:rsid w:val="006317C2"/>
    <w:rsid w:val="00636A04"/>
    <w:rsid w:val="006373EF"/>
    <w:rsid w:val="00640BFB"/>
    <w:rsid w:val="00641FD2"/>
    <w:rsid w:val="00644170"/>
    <w:rsid w:val="0065303B"/>
    <w:rsid w:val="0065438F"/>
    <w:rsid w:val="0066274E"/>
    <w:rsid w:val="00675CCA"/>
    <w:rsid w:val="0069140C"/>
    <w:rsid w:val="006A0A74"/>
    <w:rsid w:val="006A29F8"/>
    <w:rsid w:val="006C2957"/>
    <w:rsid w:val="006D0957"/>
    <w:rsid w:val="00700875"/>
    <w:rsid w:val="00711783"/>
    <w:rsid w:val="00715839"/>
    <w:rsid w:val="0072751D"/>
    <w:rsid w:val="00732CC8"/>
    <w:rsid w:val="007443DD"/>
    <w:rsid w:val="007660E8"/>
    <w:rsid w:val="007677B1"/>
    <w:rsid w:val="00770A1B"/>
    <w:rsid w:val="00772E7C"/>
    <w:rsid w:val="007803FF"/>
    <w:rsid w:val="00781BE5"/>
    <w:rsid w:val="00782ACF"/>
    <w:rsid w:val="00782B10"/>
    <w:rsid w:val="007859F9"/>
    <w:rsid w:val="00786E0F"/>
    <w:rsid w:val="00790E22"/>
    <w:rsid w:val="00796E19"/>
    <w:rsid w:val="007A12D7"/>
    <w:rsid w:val="007A737F"/>
    <w:rsid w:val="007D1D6B"/>
    <w:rsid w:val="007E005A"/>
    <w:rsid w:val="007E5673"/>
    <w:rsid w:val="007F07DF"/>
    <w:rsid w:val="007F0954"/>
    <w:rsid w:val="00802E3A"/>
    <w:rsid w:val="008046FC"/>
    <w:rsid w:val="008108B6"/>
    <w:rsid w:val="0081150A"/>
    <w:rsid w:val="00816124"/>
    <w:rsid w:val="00821CDD"/>
    <w:rsid w:val="00831A73"/>
    <w:rsid w:val="00833292"/>
    <w:rsid w:val="00835D0E"/>
    <w:rsid w:val="00837CB8"/>
    <w:rsid w:val="008457EB"/>
    <w:rsid w:val="00851D17"/>
    <w:rsid w:val="0085276F"/>
    <w:rsid w:val="008553BF"/>
    <w:rsid w:val="0085561A"/>
    <w:rsid w:val="008600F3"/>
    <w:rsid w:val="00870335"/>
    <w:rsid w:val="00875AB1"/>
    <w:rsid w:val="00887BFC"/>
    <w:rsid w:val="0089235C"/>
    <w:rsid w:val="008A3857"/>
    <w:rsid w:val="008A6705"/>
    <w:rsid w:val="008B3208"/>
    <w:rsid w:val="008B3239"/>
    <w:rsid w:val="008C1E44"/>
    <w:rsid w:val="008C31BA"/>
    <w:rsid w:val="008C7729"/>
    <w:rsid w:val="008D2DA5"/>
    <w:rsid w:val="008D4175"/>
    <w:rsid w:val="008D476A"/>
    <w:rsid w:val="008D7942"/>
    <w:rsid w:val="008E6610"/>
    <w:rsid w:val="008E69C8"/>
    <w:rsid w:val="008F09C8"/>
    <w:rsid w:val="008F1115"/>
    <w:rsid w:val="008F247F"/>
    <w:rsid w:val="008F7A80"/>
    <w:rsid w:val="0090049A"/>
    <w:rsid w:val="009037F6"/>
    <w:rsid w:val="0090699E"/>
    <w:rsid w:val="009115E7"/>
    <w:rsid w:val="00911D3E"/>
    <w:rsid w:val="009126DE"/>
    <w:rsid w:val="00916622"/>
    <w:rsid w:val="00917941"/>
    <w:rsid w:val="009210C7"/>
    <w:rsid w:val="00925B95"/>
    <w:rsid w:val="00927698"/>
    <w:rsid w:val="00931C73"/>
    <w:rsid w:val="00934478"/>
    <w:rsid w:val="009350CE"/>
    <w:rsid w:val="009360C3"/>
    <w:rsid w:val="009370F3"/>
    <w:rsid w:val="0095742B"/>
    <w:rsid w:val="00960F7A"/>
    <w:rsid w:val="0097156F"/>
    <w:rsid w:val="009854F9"/>
    <w:rsid w:val="00991FD4"/>
    <w:rsid w:val="00993E5D"/>
    <w:rsid w:val="009976BA"/>
    <w:rsid w:val="009B70EC"/>
    <w:rsid w:val="009C2E56"/>
    <w:rsid w:val="009C5E01"/>
    <w:rsid w:val="009D04CA"/>
    <w:rsid w:val="009D161E"/>
    <w:rsid w:val="009F310D"/>
    <w:rsid w:val="009F3D73"/>
    <w:rsid w:val="009F5109"/>
    <w:rsid w:val="009F6090"/>
    <w:rsid w:val="00A053B2"/>
    <w:rsid w:val="00A11030"/>
    <w:rsid w:val="00A17805"/>
    <w:rsid w:val="00A224DD"/>
    <w:rsid w:val="00A334E4"/>
    <w:rsid w:val="00A3596E"/>
    <w:rsid w:val="00A3778D"/>
    <w:rsid w:val="00A41F46"/>
    <w:rsid w:val="00A42C87"/>
    <w:rsid w:val="00A42E5E"/>
    <w:rsid w:val="00A45223"/>
    <w:rsid w:val="00A51B55"/>
    <w:rsid w:val="00A6776D"/>
    <w:rsid w:val="00A81A78"/>
    <w:rsid w:val="00A85E0B"/>
    <w:rsid w:val="00A94ADD"/>
    <w:rsid w:val="00A95061"/>
    <w:rsid w:val="00A954A6"/>
    <w:rsid w:val="00AC626E"/>
    <w:rsid w:val="00AC6C6F"/>
    <w:rsid w:val="00AD3296"/>
    <w:rsid w:val="00AD3F4F"/>
    <w:rsid w:val="00AD5D46"/>
    <w:rsid w:val="00AD697B"/>
    <w:rsid w:val="00AD6E0C"/>
    <w:rsid w:val="00AD7786"/>
    <w:rsid w:val="00AD7890"/>
    <w:rsid w:val="00AE157F"/>
    <w:rsid w:val="00AF0A03"/>
    <w:rsid w:val="00AF3AF8"/>
    <w:rsid w:val="00B01D75"/>
    <w:rsid w:val="00B02374"/>
    <w:rsid w:val="00B13EDA"/>
    <w:rsid w:val="00B15A56"/>
    <w:rsid w:val="00B15D19"/>
    <w:rsid w:val="00B17EEB"/>
    <w:rsid w:val="00B31E40"/>
    <w:rsid w:val="00B372AA"/>
    <w:rsid w:val="00B43EBF"/>
    <w:rsid w:val="00B46512"/>
    <w:rsid w:val="00B52EF6"/>
    <w:rsid w:val="00B54F0B"/>
    <w:rsid w:val="00B62FCE"/>
    <w:rsid w:val="00B70E25"/>
    <w:rsid w:val="00B7369D"/>
    <w:rsid w:val="00B83CA9"/>
    <w:rsid w:val="00B83DB7"/>
    <w:rsid w:val="00B850A1"/>
    <w:rsid w:val="00BA05CE"/>
    <w:rsid w:val="00BA0CDF"/>
    <w:rsid w:val="00BA355D"/>
    <w:rsid w:val="00BB7494"/>
    <w:rsid w:val="00BD5725"/>
    <w:rsid w:val="00BD5B0C"/>
    <w:rsid w:val="00BF1776"/>
    <w:rsid w:val="00BF2CAA"/>
    <w:rsid w:val="00BF7BB9"/>
    <w:rsid w:val="00C10968"/>
    <w:rsid w:val="00C10A0A"/>
    <w:rsid w:val="00C2027D"/>
    <w:rsid w:val="00C223D9"/>
    <w:rsid w:val="00C40A53"/>
    <w:rsid w:val="00C4589F"/>
    <w:rsid w:val="00C54372"/>
    <w:rsid w:val="00C6424E"/>
    <w:rsid w:val="00C66C65"/>
    <w:rsid w:val="00C67D4C"/>
    <w:rsid w:val="00C846BA"/>
    <w:rsid w:val="00C9023B"/>
    <w:rsid w:val="00CA45EE"/>
    <w:rsid w:val="00CB0D4B"/>
    <w:rsid w:val="00CB1A3B"/>
    <w:rsid w:val="00CB4E4D"/>
    <w:rsid w:val="00CC4918"/>
    <w:rsid w:val="00CC590D"/>
    <w:rsid w:val="00CC647F"/>
    <w:rsid w:val="00CC7C11"/>
    <w:rsid w:val="00CC7D31"/>
    <w:rsid w:val="00CD3225"/>
    <w:rsid w:val="00CE18F2"/>
    <w:rsid w:val="00D074A9"/>
    <w:rsid w:val="00D10BA3"/>
    <w:rsid w:val="00D16046"/>
    <w:rsid w:val="00D17F99"/>
    <w:rsid w:val="00D22150"/>
    <w:rsid w:val="00D23E15"/>
    <w:rsid w:val="00D30FBC"/>
    <w:rsid w:val="00D36AA0"/>
    <w:rsid w:val="00D4663E"/>
    <w:rsid w:val="00D4747B"/>
    <w:rsid w:val="00D51869"/>
    <w:rsid w:val="00D5647B"/>
    <w:rsid w:val="00D577AE"/>
    <w:rsid w:val="00D70435"/>
    <w:rsid w:val="00D72635"/>
    <w:rsid w:val="00D7737D"/>
    <w:rsid w:val="00D81F4E"/>
    <w:rsid w:val="00D82832"/>
    <w:rsid w:val="00D90C69"/>
    <w:rsid w:val="00D90DE5"/>
    <w:rsid w:val="00DA3716"/>
    <w:rsid w:val="00DB087E"/>
    <w:rsid w:val="00DC09AD"/>
    <w:rsid w:val="00DC6372"/>
    <w:rsid w:val="00DD0E47"/>
    <w:rsid w:val="00DD2B3A"/>
    <w:rsid w:val="00DD642A"/>
    <w:rsid w:val="00DE6FD8"/>
    <w:rsid w:val="00DF280D"/>
    <w:rsid w:val="00DF2AE4"/>
    <w:rsid w:val="00DF480B"/>
    <w:rsid w:val="00DF57DD"/>
    <w:rsid w:val="00E058EE"/>
    <w:rsid w:val="00E135D6"/>
    <w:rsid w:val="00E34D59"/>
    <w:rsid w:val="00E36C2C"/>
    <w:rsid w:val="00E434BC"/>
    <w:rsid w:val="00E47F52"/>
    <w:rsid w:val="00E55518"/>
    <w:rsid w:val="00E57FD9"/>
    <w:rsid w:val="00E60FD5"/>
    <w:rsid w:val="00E610DB"/>
    <w:rsid w:val="00E665E0"/>
    <w:rsid w:val="00E72500"/>
    <w:rsid w:val="00E80733"/>
    <w:rsid w:val="00E83309"/>
    <w:rsid w:val="00E93234"/>
    <w:rsid w:val="00EA36D2"/>
    <w:rsid w:val="00EA43ED"/>
    <w:rsid w:val="00EB0715"/>
    <w:rsid w:val="00EB2F20"/>
    <w:rsid w:val="00EB77D7"/>
    <w:rsid w:val="00EC14D0"/>
    <w:rsid w:val="00EE7BB8"/>
    <w:rsid w:val="00EF6E20"/>
    <w:rsid w:val="00F01A2D"/>
    <w:rsid w:val="00F04919"/>
    <w:rsid w:val="00F056F3"/>
    <w:rsid w:val="00F07E2B"/>
    <w:rsid w:val="00F15FAB"/>
    <w:rsid w:val="00F16AC1"/>
    <w:rsid w:val="00F257D5"/>
    <w:rsid w:val="00F421E0"/>
    <w:rsid w:val="00F442B5"/>
    <w:rsid w:val="00F52E97"/>
    <w:rsid w:val="00F56B9E"/>
    <w:rsid w:val="00F63E95"/>
    <w:rsid w:val="00F72C7C"/>
    <w:rsid w:val="00F7456E"/>
    <w:rsid w:val="00F83423"/>
    <w:rsid w:val="00F84DC2"/>
    <w:rsid w:val="00F8653C"/>
    <w:rsid w:val="00FA1CC0"/>
    <w:rsid w:val="00FA3A47"/>
    <w:rsid w:val="00FA4F6C"/>
    <w:rsid w:val="00FA6563"/>
    <w:rsid w:val="00FA6945"/>
    <w:rsid w:val="00FB0579"/>
    <w:rsid w:val="00FB0C75"/>
    <w:rsid w:val="00FB1C6E"/>
    <w:rsid w:val="00FB30EF"/>
    <w:rsid w:val="00FB656A"/>
    <w:rsid w:val="00FC5005"/>
    <w:rsid w:val="00FC68F6"/>
    <w:rsid w:val="00FD08AF"/>
    <w:rsid w:val="00FE0C76"/>
    <w:rsid w:val="00FE3FB5"/>
    <w:rsid w:val="00FE4617"/>
    <w:rsid w:val="00FE5EFE"/>
    <w:rsid w:val="00FE69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E5F34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6A04"/>
  </w:style>
  <w:style w:type="paragraph" w:styleId="Heading2">
    <w:name w:val="heading 2"/>
    <w:basedOn w:val="Normal"/>
    <w:next w:val="Normal"/>
    <w:link w:val="Heading2Char"/>
    <w:qFormat/>
    <w:rsid w:val="00BA355D"/>
    <w:pPr>
      <w:keepNext/>
      <w:spacing w:line="360" w:lineRule="auto"/>
      <w:jc w:val="center"/>
      <w:outlineLvl w:val="1"/>
    </w:pPr>
    <w:rPr>
      <w:rFonts w:ascii="Arial Narrow" w:hAnsi="Arial Narro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36A04"/>
    <w:pPr>
      <w:spacing w:line="360" w:lineRule="auto"/>
      <w:jc w:val="center"/>
    </w:pPr>
    <w:rPr>
      <w:rFonts w:ascii="Arial Narrow" w:hAnsi="Arial Narrow"/>
      <w:b/>
      <w:sz w:val="32"/>
    </w:rPr>
  </w:style>
  <w:style w:type="table" w:styleId="TableGrid">
    <w:name w:val="Table Grid"/>
    <w:basedOn w:val="TableNormal"/>
    <w:rsid w:val="00636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36A0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36A04"/>
    <w:pPr>
      <w:tabs>
        <w:tab w:val="center" w:pos="4320"/>
        <w:tab w:val="right" w:pos="8640"/>
      </w:tabs>
    </w:pPr>
  </w:style>
  <w:style w:type="character" w:styleId="Hyperlink">
    <w:name w:val="Hyperlink"/>
    <w:rsid w:val="005B1D0E"/>
    <w:rPr>
      <w:color w:val="0000FF"/>
      <w:u w:val="single"/>
    </w:rPr>
  </w:style>
  <w:style w:type="paragraph" w:styleId="BodyTextIndent2">
    <w:name w:val="Body Text Indent 2"/>
    <w:basedOn w:val="Normal"/>
    <w:rsid w:val="00097A8F"/>
    <w:pPr>
      <w:spacing w:after="120" w:line="480" w:lineRule="auto"/>
      <w:ind w:left="283"/>
    </w:pPr>
  </w:style>
  <w:style w:type="paragraph" w:customStyle="1" w:styleId="CaracterCaracterChar1">
    <w:name w:val="Caracter Caracter Char1"/>
    <w:basedOn w:val="Normal"/>
    <w:rsid w:val="006A29F8"/>
    <w:pPr>
      <w:widowControl w:val="0"/>
      <w:tabs>
        <w:tab w:val="left" w:pos="709"/>
      </w:tabs>
      <w:adjustRightInd w:val="0"/>
      <w:spacing w:line="360" w:lineRule="atLeast"/>
      <w:jc w:val="both"/>
    </w:pPr>
    <w:rPr>
      <w:rFonts w:ascii="Tahoma" w:hAnsi="Tahoma"/>
      <w:sz w:val="24"/>
      <w:szCs w:val="24"/>
      <w:lang w:val="pl-PL" w:eastAsia="pl-PL"/>
    </w:rPr>
  </w:style>
  <w:style w:type="character" w:customStyle="1" w:styleId="Heading2Char">
    <w:name w:val="Heading 2 Char"/>
    <w:link w:val="Heading2"/>
    <w:rsid w:val="00BA355D"/>
    <w:rPr>
      <w:rFonts w:ascii="Arial Narrow" w:hAnsi="Arial Narrow"/>
      <w:sz w:val="24"/>
    </w:rPr>
  </w:style>
  <w:style w:type="paragraph" w:styleId="BalloonText">
    <w:name w:val="Balloon Text"/>
    <w:basedOn w:val="Normal"/>
    <w:link w:val="BalloonTextChar"/>
    <w:rsid w:val="00782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82B10"/>
    <w:rPr>
      <w:rFonts w:ascii="Tahoma" w:hAnsi="Tahoma" w:cs="Tahoma"/>
      <w:sz w:val="16"/>
      <w:szCs w:val="16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515007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515007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A81A78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2D193D"/>
  </w:style>
  <w:style w:type="paragraph" w:styleId="ListParagraph">
    <w:name w:val="List Paragraph"/>
    <w:basedOn w:val="Normal"/>
    <w:uiPriority w:val="34"/>
    <w:qFormat/>
    <w:rsid w:val="001D50A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ro-RO"/>
      <w14:ligatures w14:val="standardContextu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36A04"/>
  </w:style>
  <w:style w:type="paragraph" w:styleId="Heading2">
    <w:name w:val="heading 2"/>
    <w:basedOn w:val="Normal"/>
    <w:next w:val="Normal"/>
    <w:link w:val="Heading2Char"/>
    <w:qFormat/>
    <w:rsid w:val="00BA355D"/>
    <w:pPr>
      <w:keepNext/>
      <w:spacing w:line="360" w:lineRule="auto"/>
      <w:jc w:val="center"/>
      <w:outlineLvl w:val="1"/>
    </w:pPr>
    <w:rPr>
      <w:rFonts w:ascii="Arial Narrow" w:hAnsi="Arial Narrow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636A04"/>
    <w:pPr>
      <w:spacing w:line="360" w:lineRule="auto"/>
      <w:jc w:val="center"/>
    </w:pPr>
    <w:rPr>
      <w:rFonts w:ascii="Arial Narrow" w:hAnsi="Arial Narrow"/>
      <w:b/>
      <w:sz w:val="32"/>
    </w:rPr>
  </w:style>
  <w:style w:type="table" w:styleId="TableGrid">
    <w:name w:val="Table Grid"/>
    <w:basedOn w:val="TableNormal"/>
    <w:rsid w:val="00636A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636A04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36A04"/>
    <w:pPr>
      <w:tabs>
        <w:tab w:val="center" w:pos="4320"/>
        <w:tab w:val="right" w:pos="8640"/>
      </w:tabs>
    </w:pPr>
  </w:style>
  <w:style w:type="character" w:styleId="Hyperlink">
    <w:name w:val="Hyperlink"/>
    <w:rsid w:val="005B1D0E"/>
    <w:rPr>
      <w:color w:val="0000FF"/>
      <w:u w:val="single"/>
    </w:rPr>
  </w:style>
  <w:style w:type="paragraph" w:styleId="BodyTextIndent2">
    <w:name w:val="Body Text Indent 2"/>
    <w:basedOn w:val="Normal"/>
    <w:rsid w:val="00097A8F"/>
    <w:pPr>
      <w:spacing w:after="120" w:line="480" w:lineRule="auto"/>
      <w:ind w:left="283"/>
    </w:pPr>
  </w:style>
  <w:style w:type="paragraph" w:customStyle="1" w:styleId="CaracterCaracterChar1">
    <w:name w:val="Caracter Caracter Char1"/>
    <w:basedOn w:val="Normal"/>
    <w:rsid w:val="006A29F8"/>
    <w:pPr>
      <w:widowControl w:val="0"/>
      <w:tabs>
        <w:tab w:val="left" w:pos="709"/>
      </w:tabs>
      <w:adjustRightInd w:val="0"/>
      <w:spacing w:line="360" w:lineRule="atLeast"/>
      <w:jc w:val="both"/>
    </w:pPr>
    <w:rPr>
      <w:rFonts w:ascii="Tahoma" w:hAnsi="Tahoma"/>
      <w:sz w:val="24"/>
      <w:szCs w:val="24"/>
      <w:lang w:val="pl-PL" w:eastAsia="pl-PL"/>
    </w:rPr>
  </w:style>
  <w:style w:type="character" w:customStyle="1" w:styleId="Heading2Char">
    <w:name w:val="Heading 2 Char"/>
    <w:link w:val="Heading2"/>
    <w:rsid w:val="00BA355D"/>
    <w:rPr>
      <w:rFonts w:ascii="Arial Narrow" w:hAnsi="Arial Narrow"/>
      <w:sz w:val="24"/>
    </w:rPr>
  </w:style>
  <w:style w:type="paragraph" w:styleId="BalloonText">
    <w:name w:val="Balloon Text"/>
    <w:basedOn w:val="Normal"/>
    <w:link w:val="BalloonTextChar"/>
    <w:rsid w:val="00782B1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782B10"/>
    <w:rPr>
      <w:rFonts w:ascii="Tahoma" w:hAnsi="Tahoma" w:cs="Tahoma"/>
      <w:sz w:val="16"/>
      <w:szCs w:val="16"/>
      <w:lang w:val="en-US" w:eastAsia="en-US"/>
    </w:rPr>
  </w:style>
  <w:style w:type="table" w:customStyle="1" w:styleId="TableGrid1">
    <w:name w:val="Table Grid1"/>
    <w:basedOn w:val="TableNormal"/>
    <w:next w:val="TableGrid"/>
    <w:uiPriority w:val="59"/>
    <w:rsid w:val="00515007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 Grid2"/>
    <w:basedOn w:val="TableNormal"/>
    <w:next w:val="TableGrid"/>
    <w:uiPriority w:val="59"/>
    <w:rsid w:val="00515007"/>
    <w:rPr>
      <w:rFonts w:ascii="Calibri" w:eastAsia="Calibri" w:hAnsi="Calibr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uiPriority w:val="99"/>
    <w:semiHidden/>
    <w:unhideWhenUsed/>
    <w:rsid w:val="00A81A78"/>
    <w:rPr>
      <w:color w:val="605E5C"/>
      <w:shd w:val="clear" w:color="auto" w:fill="E1DFDD"/>
    </w:rPr>
  </w:style>
  <w:style w:type="character" w:customStyle="1" w:styleId="HeaderChar">
    <w:name w:val="Header Char"/>
    <w:basedOn w:val="DefaultParagraphFont"/>
    <w:link w:val="Header"/>
    <w:uiPriority w:val="99"/>
    <w:rsid w:val="002D193D"/>
  </w:style>
  <w:style w:type="paragraph" w:styleId="ListParagraph">
    <w:name w:val="List Paragraph"/>
    <w:basedOn w:val="Normal"/>
    <w:uiPriority w:val="34"/>
    <w:qFormat/>
    <w:rsid w:val="001D50A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kern w:val="2"/>
      <w:sz w:val="22"/>
      <w:szCs w:val="22"/>
      <w:lang w:val="ro-RO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6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6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3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41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5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4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9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16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9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14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0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51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7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85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7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8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8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1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05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4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9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54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24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6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3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3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5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14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5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114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25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69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85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6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9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2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20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8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18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1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42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12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643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1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0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42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91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07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8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2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180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4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12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923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29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6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02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3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50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2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54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80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72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52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150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019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ms.ro/ro/informatii-de-interes-public/examene/tematica-concursului-de-ocupare-de-post-pentru-medici-specialisti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spitaltgbujor.ro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spitaltgbujor.ro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9E9C40-9406-408C-8332-27D6353B7E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1496</Words>
  <Characters>8528</Characters>
  <Application>Microsoft Office Word</Application>
  <DocSecurity>0</DocSecurity>
  <Lines>71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>Antet 2014</vt:lpstr>
      <vt:lpstr>Antet 2014</vt:lpstr>
    </vt:vector>
  </TitlesOfParts>
  <Manager>jr. Doina Cucu</Manager>
  <Company>Spitalul Orasenesc Tg Bujor</Company>
  <LinksUpToDate>false</LinksUpToDate>
  <CharactersWithSpaces>10004</CharactersWithSpaces>
  <SharedDoc>false</SharedDoc>
  <HLinks>
    <vt:vector size="6" baseType="variant">
      <vt:variant>
        <vt:i4>196612</vt:i4>
      </vt:variant>
      <vt:variant>
        <vt:i4>0</vt:i4>
      </vt:variant>
      <vt:variant>
        <vt:i4>0</vt:i4>
      </vt:variant>
      <vt:variant>
        <vt:i4>5</vt:i4>
      </vt:variant>
      <vt:variant>
        <vt:lpwstr>http://www.spitaltgbujor.ro/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 2014</dc:title>
  <dc:creator>dr. ec. Victoria Gheonea</dc:creator>
  <cp:lastModifiedBy>spital</cp:lastModifiedBy>
  <cp:revision>13</cp:revision>
  <cp:lastPrinted>2025-05-06T05:35:00Z</cp:lastPrinted>
  <dcterms:created xsi:type="dcterms:W3CDTF">2025-04-09T07:47:00Z</dcterms:created>
  <dcterms:modified xsi:type="dcterms:W3CDTF">2025-05-06T05:36:00Z</dcterms:modified>
</cp:coreProperties>
</file>