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890C65" w:rsidRDefault="00CA5FAA" w:rsidP="00F225B7">
      <w:pPr>
        <w:pStyle w:val="Header"/>
        <w:ind w:left="0"/>
        <w:jc w:val="center"/>
        <w:rPr>
          <w:rFonts w:ascii="Arial" w:eastAsia="Times New Roman" w:hAnsi="Arial" w:cs="Arial"/>
          <w:b/>
          <w:sz w:val="24"/>
          <w:szCs w:val="24"/>
          <w:lang w:val="ro-RO"/>
        </w:rPr>
      </w:pPr>
      <w:r w:rsidRPr="00890C65">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0A69129C" wp14:editId="7BFBA556">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890C65">
        <w:rPr>
          <w:rFonts w:ascii="Arial" w:eastAsia="Times New Roman" w:hAnsi="Arial" w:cs="Arial"/>
          <w:b/>
          <w:sz w:val="24"/>
          <w:szCs w:val="24"/>
          <w:lang w:val="ro-RO"/>
        </w:rPr>
        <w:t>MINISTERUL SÃNÃTÃŢII</w:t>
      </w:r>
    </w:p>
    <w:p w:rsidR="00CA5FAA" w:rsidRPr="00890C65" w:rsidRDefault="00CA5FAA" w:rsidP="00F225B7">
      <w:pPr>
        <w:keepNext/>
        <w:spacing w:after="0" w:line="240" w:lineRule="auto"/>
        <w:ind w:left="0"/>
        <w:jc w:val="center"/>
        <w:outlineLvl w:val="1"/>
        <w:rPr>
          <w:rFonts w:ascii="Arial" w:eastAsia="Arial Unicode MS" w:hAnsi="Arial" w:cs="Arial"/>
          <w:b/>
          <w:bCs/>
          <w:iCs/>
          <w:sz w:val="24"/>
          <w:szCs w:val="24"/>
          <w:lang w:val="ro-RO"/>
        </w:rPr>
      </w:pPr>
      <w:r w:rsidRPr="00890C65">
        <w:rPr>
          <w:rFonts w:ascii="Arial" w:eastAsia="Times New Roman" w:hAnsi="Arial" w:cs="Arial"/>
          <w:b/>
          <w:bCs/>
          <w:iCs/>
          <w:sz w:val="24"/>
          <w:szCs w:val="24"/>
          <w:lang w:val="ro-RO"/>
        </w:rPr>
        <w:t>INSPECŢIA SANITARĂ DE STAT</w:t>
      </w:r>
    </w:p>
    <w:p w:rsidR="00CA5FAA" w:rsidRPr="00890C65" w:rsidRDefault="00CA5FAA" w:rsidP="00F225B7">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890C65" w:rsidRDefault="00CA5FAA" w:rsidP="00F225B7">
      <w:pPr>
        <w:spacing w:after="0" w:line="240" w:lineRule="auto"/>
        <w:ind w:left="0"/>
        <w:jc w:val="center"/>
        <w:rPr>
          <w:rFonts w:ascii="Arial" w:eastAsia="Times New Roman" w:hAnsi="Arial" w:cs="Arial"/>
          <w:sz w:val="24"/>
          <w:szCs w:val="24"/>
          <w:lang w:val="ro-RO"/>
        </w:rPr>
      </w:pPr>
      <w:r w:rsidRPr="00890C65">
        <w:rPr>
          <w:rFonts w:ascii="Arial" w:eastAsia="Times New Roman" w:hAnsi="Arial" w:cs="Arial"/>
          <w:sz w:val="24"/>
          <w:szCs w:val="24"/>
          <w:lang w:val="ro-RO"/>
        </w:rPr>
        <w:t>Strada Cristian Popişteanu</w:t>
      </w:r>
      <w:r w:rsidR="005C6CB5"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nr.1-3, 010024,</w:t>
      </w:r>
      <w:r w:rsidR="005C6CB5"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Bucureşti, ROMANIA</w:t>
      </w:r>
    </w:p>
    <w:p w:rsidR="00CA5FAA" w:rsidRPr="00890C65" w:rsidRDefault="00CA5FAA" w:rsidP="00F225B7">
      <w:pPr>
        <w:spacing w:after="0" w:line="240" w:lineRule="auto"/>
        <w:ind w:left="0"/>
        <w:jc w:val="center"/>
        <w:rPr>
          <w:rFonts w:ascii="Arial" w:eastAsia="Times New Roman" w:hAnsi="Arial" w:cs="Arial"/>
          <w:sz w:val="24"/>
          <w:szCs w:val="24"/>
          <w:lang w:val="ro-RO"/>
        </w:rPr>
      </w:pPr>
      <w:r w:rsidRPr="00890C65">
        <w:rPr>
          <w:rFonts w:ascii="Arial" w:eastAsia="Times New Roman" w:hAnsi="Arial" w:cs="Arial"/>
          <w:sz w:val="24"/>
          <w:szCs w:val="24"/>
          <w:lang w:val="ro-RO"/>
        </w:rPr>
        <w:t>Telefon: 021</w:t>
      </w:r>
      <w:r w:rsidR="00DC0607" w:rsidRPr="00890C65">
        <w:rPr>
          <w:rFonts w:ascii="Arial" w:eastAsia="Times New Roman" w:hAnsi="Arial" w:cs="Arial"/>
          <w:sz w:val="24"/>
          <w:szCs w:val="24"/>
          <w:lang w:val="ro-RO"/>
        </w:rPr>
        <w:t xml:space="preserve"> </w:t>
      </w:r>
      <w:r w:rsidRPr="00890C65">
        <w:rPr>
          <w:rFonts w:ascii="Arial" w:eastAsia="Times New Roman" w:hAnsi="Arial" w:cs="Arial"/>
          <w:sz w:val="24"/>
          <w:szCs w:val="24"/>
          <w:lang w:val="ro-RO"/>
        </w:rPr>
        <w:t>/ 3072557,</w:t>
      </w:r>
      <w:r w:rsidR="00997DDF" w:rsidRPr="00890C65">
        <w:rPr>
          <w:rFonts w:ascii="Arial" w:eastAsia="Times New Roman" w:hAnsi="Arial" w:cs="Arial"/>
          <w:sz w:val="24"/>
          <w:szCs w:val="24"/>
          <w:lang w:val="ro-RO"/>
        </w:rPr>
        <w:t xml:space="preserve"> email</w:t>
      </w:r>
      <w:r w:rsidR="005C6EA2" w:rsidRPr="00890C65">
        <w:rPr>
          <w:rFonts w:ascii="Arial" w:eastAsia="Times New Roman" w:hAnsi="Arial" w:cs="Arial"/>
          <w:sz w:val="24"/>
          <w:szCs w:val="24"/>
        </w:rPr>
        <w:t>:</w:t>
      </w:r>
      <w:r w:rsidR="00997DDF" w:rsidRPr="00890C65">
        <w:rPr>
          <w:rFonts w:ascii="Arial" w:eastAsia="Times New Roman" w:hAnsi="Arial" w:cs="Arial"/>
          <w:sz w:val="24"/>
          <w:szCs w:val="24"/>
          <w:lang w:val="ro-RO"/>
        </w:rPr>
        <w:t xml:space="preserve"> </w:t>
      </w:r>
      <w:hyperlink r:id="rId10" w:history="1">
        <w:r w:rsidR="00997DDF" w:rsidRPr="00890C65">
          <w:rPr>
            <w:rStyle w:val="Hyperlink"/>
            <w:rFonts w:ascii="Arial" w:eastAsia="Times New Roman" w:hAnsi="Arial" w:cs="Arial"/>
            <w:color w:val="auto"/>
            <w:sz w:val="24"/>
            <w:szCs w:val="24"/>
            <w:u w:val="none"/>
            <w:lang w:val="ro-RO"/>
          </w:rPr>
          <w:t>iss@ms.ro</w:t>
        </w:r>
      </w:hyperlink>
    </w:p>
    <w:p w:rsidR="005A5D2E" w:rsidRPr="00890C65" w:rsidRDefault="00CA5FAA" w:rsidP="00F225B7">
      <w:pPr>
        <w:pStyle w:val="Header"/>
        <w:ind w:left="0"/>
        <w:rPr>
          <w:rFonts w:ascii="Arial" w:hAnsi="Arial" w:cs="Arial"/>
          <w:b/>
          <w:sz w:val="24"/>
          <w:szCs w:val="24"/>
          <w:lang w:val="ro-RO"/>
        </w:rPr>
      </w:pPr>
      <w:r w:rsidRPr="00890C65">
        <w:rPr>
          <w:rFonts w:ascii="Arial" w:hAnsi="Arial" w:cs="Arial"/>
          <w:sz w:val="24"/>
          <w:szCs w:val="24"/>
        </w:rPr>
        <w:br w:type="textWrapping" w:clear="all"/>
      </w:r>
    </w:p>
    <w:p w:rsidR="00C52B11" w:rsidRDefault="00C52B11" w:rsidP="00F225B7">
      <w:pPr>
        <w:spacing w:after="0" w:line="240" w:lineRule="auto"/>
        <w:ind w:left="0"/>
        <w:jc w:val="left"/>
        <w:rPr>
          <w:rFonts w:ascii="Arial" w:hAnsi="Arial" w:cs="Arial"/>
          <w:b/>
          <w:sz w:val="24"/>
          <w:szCs w:val="24"/>
          <w:lang w:val="ro-RO"/>
        </w:rPr>
      </w:pPr>
    </w:p>
    <w:p w:rsidR="005159E6" w:rsidRDefault="005159E6" w:rsidP="00F225B7">
      <w:pPr>
        <w:spacing w:after="0" w:line="240" w:lineRule="auto"/>
        <w:ind w:left="0"/>
        <w:jc w:val="left"/>
        <w:rPr>
          <w:rFonts w:ascii="Arial" w:hAnsi="Arial" w:cs="Arial"/>
          <w:b/>
          <w:sz w:val="24"/>
          <w:szCs w:val="24"/>
          <w:lang w:val="ro-RO"/>
        </w:rPr>
      </w:pPr>
    </w:p>
    <w:p w:rsidR="005159E6" w:rsidRDefault="005159E6" w:rsidP="00F225B7">
      <w:pPr>
        <w:spacing w:after="0" w:line="240" w:lineRule="auto"/>
        <w:ind w:left="0"/>
        <w:jc w:val="left"/>
        <w:rPr>
          <w:rFonts w:ascii="Arial" w:hAnsi="Arial" w:cs="Arial"/>
          <w:b/>
          <w:sz w:val="24"/>
          <w:szCs w:val="24"/>
          <w:lang w:val="ro-RO"/>
        </w:rPr>
      </w:pPr>
    </w:p>
    <w:p w:rsidR="005159E6" w:rsidRDefault="005159E6" w:rsidP="00F225B7">
      <w:pPr>
        <w:spacing w:after="0" w:line="240" w:lineRule="auto"/>
        <w:ind w:left="0"/>
        <w:jc w:val="left"/>
        <w:rPr>
          <w:rFonts w:ascii="Arial" w:hAnsi="Arial" w:cs="Arial"/>
          <w:b/>
          <w:sz w:val="24"/>
          <w:szCs w:val="24"/>
          <w:lang w:val="ro-RO"/>
        </w:rPr>
      </w:pPr>
    </w:p>
    <w:p w:rsidR="005159E6" w:rsidRDefault="005159E6" w:rsidP="00F225B7">
      <w:pPr>
        <w:spacing w:after="0" w:line="240" w:lineRule="auto"/>
        <w:ind w:left="0"/>
        <w:jc w:val="left"/>
        <w:rPr>
          <w:rFonts w:ascii="Arial" w:hAnsi="Arial" w:cs="Arial"/>
          <w:b/>
          <w:sz w:val="24"/>
          <w:szCs w:val="24"/>
          <w:lang w:val="ro-RO"/>
        </w:rPr>
      </w:pPr>
    </w:p>
    <w:p w:rsidR="005159E6" w:rsidRPr="00890C65" w:rsidRDefault="005159E6" w:rsidP="00F225B7">
      <w:pPr>
        <w:spacing w:after="0" w:line="240" w:lineRule="auto"/>
        <w:ind w:left="0"/>
        <w:jc w:val="left"/>
        <w:rPr>
          <w:rFonts w:ascii="Arial" w:hAnsi="Arial" w:cs="Arial"/>
          <w:b/>
          <w:sz w:val="24"/>
          <w:szCs w:val="24"/>
          <w:lang w:val="ro-RO"/>
        </w:rPr>
      </w:pPr>
    </w:p>
    <w:p w:rsidR="000E551B" w:rsidRPr="00F14831" w:rsidRDefault="000E551B" w:rsidP="00F225B7">
      <w:pPr>
        <w:spacing w:after="0" w:line="240" w:lineRule="auto"/>
        <w:ind w:left="0"/>
        <w:jc w:val="center"/>
        <w:rPr>
          <w:rFonts w:ascii="Arial" w:hAnsi="Arial" w:cs="Arial"/>
          <w:b/>
          <w:sz w:val="24"/>
          <w:szCs w:val="24"/>
          <w:lang w:val="ro-RO"/>
        </w:rPr>
      </w:pPr>
      <w:r w:rsidRPr="00F14831">
        <w:rPr>
          <w:rFonts w:ascii="Arial" w:hAnsi="Arial" w:cs="Arial"/>
          <w:b/>
          <w:sz w:val="24"/>
          <w:szCs w:val="24"/>
          <w:lang w:val="ro-RO"/>
        </w:rPr>
        <w:t>RAPORT</w:t>
      </w:r>
    </w:p>
    <w:p w:rsidR="000E551B" w:rsidRPr="00F14831" w:rsidRDefault="000E551B" w:rsidP="00F225B7">
      <w:pPr>
        <w:spacing w:after="0" w:line="240" w:lineRule="auto"/>
        <w:ind w:left="0"/>
        <w:jc w:val="center"/>
        <w:rPr>
          <w:rFonts w:ascii="Arial" w:hAnsi="Arial" w:cs="Arial"/>
          <w:b/>
          <w:sz w:val="24"/>
          <w:szCs w:val="24"/>
          <w:lang w:val="ro-RO"/>
        </w:rPr>
      </w:pPr>
      <w:r w:rsidRPr="00F14831">
        <w:rPr>
          <w:rFonts w:ascii="Arial" w:hAnsi="Arial" w:cs="Arial"/>
          <w:b/>
          <w:sz w:val="24"/>
          <w:szCs w:val="24"/>
          <w:lang w:val="ro-RO"/>
        </w:rPr>
        <w:t xml:space="preserve">referitor la rezultatele activităţii desfăşurată de structurile de control în sănătate publică teritoriale pe luna </w:t>
      </w:r>
      <w:r w:rsidR="001239A5">
        <w:rPr>
          <w:rFonts w:ascii="Arial" w:hAnsi="Arial" w:cs="Arial"/>
          <w:b/>
          <w:sz w:val="24"/>
          <w:szCs w:val="24"/>
          <w:lang w:val="ro-RO"/>
        </w:rPr>
        <w:t>IULIE</w:t>
      </w:r>
      <w:r w:rsidR="0034255F" w:rsidRPr="00F14831">
        <w:rPr>
          <w:rFonts w:ascii="Arial" w:hAnsi="Arial" w:cs="Arial"/>
          <w:b/>
          <w:sz w:val="24"/>
          <w:szCs w:val="24"/>
          <w:lang w:val="ro-RO"/>
        </w:rPr>
        <w:t xml:space="preserve"> </w:t>
      </w:r>
      <w:r w:rsidRPr="00F14831">
        <w:rPr>
          <w:rFonts w:ascii="Arial" w:hAnsi="Arial" w:cs="Arial"/>
          <w:b/>
          <w:sz w:val="24"/>
          <w:szCs w:val="24"/>
          <w:lang w:val="ro-RO"/>
        </w:rPr>
        <w:t>202</w:t>
      </w:r>
      <w:r w:rsidR="00614ECD" w:rsidRPr="00F14831">
        <w:rPr>
          <w:rFonts w:ascii="Arial" w:hAnsi="Arial" w:cs="Arial"/>
          <w:b/>
          <w:sz w:val="24"/>
          <w:szCs w:val="24"/>
          <w:lang w:val="ro-RO"/>
        </w:rPr>
        <w:t>3</w:t>
      </w:r>
    </w:p>
    <w:p w:rsidR="009D05B2" w:rsidRPr="00F14831" w:rsidRDefault="009D05B2" w:rsidP="00F225B7">
      <w:pPr>
        <w:spacing w:after="0" w:line="240" w:lineRule="auto"/>
        <w:ind w:left="0"/>
        <w:rPr>
          <w:rFonts w:ascii="Arial" w:hAnsi="Arial" w:cs="Arial"/>
          <w:b/>
          <w:sz w:val="24"/>
          <w:szCs w:val="24"/>
          <w:lang w:val="ro-RO"/>
        </w:rPr>
      </w:pPr>
    </w:p>
    <w:p w:rsidR="000E551B" w:rsidRPr="00FA5CFF" w:rsidRDefault="000E551B" w:rsidP="00B1122E">
      <w:pPr>
        <w:spacing w:after="0" w:line="240" w:lineRule="auto"/>
        <w:ind w:left="0" w:firstLine="708"/>
        <w:rPr>
          <w:rFonts w:ascii="Arial" w:hAnsi="Arial" w:cs="Arial"/>
          <w:sz w:val="24"/>
          <w:szCs w:val="24"/>
          <w:lang w:val="ro-RO"/>
        </w:rPr>
      </w:pPr>
      <w:r w:rsidRPr="00FA5CFF">
        <w:rPr>
          <w:rFonts w:ascii="Arial" w:hAnsi="Arial" w:cs="Arial"/>
          <w:sz w:val="24"/>
          <w:szCs w:val="24"/>
          <w:lang w:val="ro-RO"/>
        </w:rPr>
        <w:t xml:space="preserve">În conformitate cu atribuţiile INSPECŢIEI SANITARE DE STAT </w:t>
      </w:r>
      <w:r w:rsidR="005C6EA2" w:rsidRPr="00FA5CFF">
        <w:rPr>
          <w:rFonts w:ascii="Arial" w:hAnsi="Arial" w:cs="Arial"/>
          <w:sz w:val="24"/>
          <w:szCs w:val="24"/>
          <w:lang w:val="ro-RO"/>
        </w:rPr>
        <w:t xml:space="preserve">prevăzute în OMS nr. 1115/2020 </w:t>
      </w:r>
      <w:r w:rsidRPr="00FA5CFF">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FA5CFF">
        <w:rPr>
          <w:rFonts w:ascii="Arial" w:hAnsi="Arial" w:cs="Arial"/>
          <w:sz w:val="24"/>
          <w:szCs w:val="24"/>
          <w:lang w:val="ro-RO"/>
        </w:rPr>
        <w:t xml:space="preserve">riale reglementate prin OMS nr. </w:t>
      </w:r>
      <w:r w:rsidRPr="00FA5CFF">
        <w:rPr>
          <w:rFonts w:ascii="Arial" w:hAnsi="Arial" w:cs="Arial"/>
          <w:sz w:val="24"/>
          <w:szCs w:val="24"/>
          <w:lang w:val="ro-RO"/>
        </w:rPr>
        <w:t>1078/2010</w:t>
      </w:r>
      <w:r w:rsidR="008B3811" w:rsidRPr="00FA5CFF">
        <w:rPr>
          <w:rFonts w:ascii="Arial" w:hAnsi="Arial" w:cs="Arial"/>
          <w:sz w:val="24"/>
          <w:szCs w:val="24"/>
          <w:lang w:val="ro-RO"/>
        </w:rPr>
        <w:t xml:space="preserve"> p</w:t>
      </w:r>
      <w:r w:rsidR="008B3811" w:rsidRPr="00FA5CFF">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FA5CFF">
        <w:rPr>
          <w:rFonts w:ascii="Arial" w:hAnsi="Arial" w:cs="Arial"/>
          <w:sz w:val="24"/>
          <w:szCs w:val="24"/>
          <w:lang w:val="ro-RO"/>
        </w:rPr>
        <w:t xml:space="preserve">, </w:t>
      </w:r>
      <w:r w:rsidR="008B3811" w:rsidRPr="00FA5CFF">
        <w:rPr>
          <w:rFonts w:ascii="Arial" w:hAnsi="Arial" w:cs="Arial"/>
          <w:sz w:val="24"/>
          <w:szCs w:val="24"/>
          <w:lang w:val="ro-RO"/>
        </w:rPr>
        <w:t xml:space="preserve">cu modificările și completările ulterioare, </w:t>
      </w:r>
      <w:r w:rsidRPr="00FA5CFF">
        <w:rPr>
          <w:rFonts w:ascii="Arial" w:hAnsi="Arial" w:cs="Arial"/>
          <w:sz w:val="24"/>
          <w:szCs w:val="24"/>
          <w:lang w:val="ro-RO"/>
        </w:rPr>
        <w:t>vă transmitem informarea privind activitățile de control în sănătate publică, desfăşurate de către Serviciul de Control în Sănătate Publică</w:t>
      </w:r>
      <w:r w:rsidR="00F4657C" w:rsidRPr="00FA5CFF">
        <w:rPr>
          <w:rFonts w:ascii="Arial" w:hAnsi="Arial" w:cs="Arial"/>
          <w:sz w:val="24"/>
          <w:szCs w:val="24"/>
          <w:lang w:val="ro-RO"/>
        </w:rPr>
        <w:t>,</w:t>
      </w:r>
      <w:r w:rsidRPr="00FA5CFF">
        <w:rPr>
          <w:rFonts w:ascii="Arial" w:hAnsi="Arial" w:cs="Arial"/>
          <w:sz w:val="24"/>
          <w:szCs w:val="24"/>
          <w:lang w:val="ro-RO"/>
        </w:rPr>
        <w:t xml:space="preserve"> atât din cadrul Direcției de Sănătate Publică a </w:t>
      </w:r>
      <w:r w:rsidR="00F4657C" w:rsidRPr="00FA5CFF">
        <w:rPr>
          <w:rFonts w:ascii="Arial" w:hAnsi="Arial" w:cs="Arial"/>
          <w:sz w:val="24"/>
          <w:szCs w:val="24"/>
          <w:lang w:val="ro-RO"/>
        </w:rPr>
        <w:t>M</w:t>
      </w:r>
      <w:r w:rsidRPr="00FA5CFF">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1239A5">
        <w:rPr>
          <w:rFonts w:ascii="Arial" w:hAnsi="Arial" w:cs="Arial"/>
          <w:sz w:val="24"/>
          <w:szCs w:val="24"/>
          <w:lang w:val="ro-RO"/>
        </w:rPr>
        <w:t>IULIE</w:t>
      </w:r>
      <w:r w:rsidR="00617943" w:rsidRPr="00FA5CFF">
        <w:rPr>
          <w:rFonts w:ascii="Arial" w:hAnsi="Arial" w:cs="Arial"/>
          <w:sz w:val="24"/>
          <w:szCs w:val="24"/>
          <w:lang w:val="ro-RO"/>
        </w:rPr>
        <w:t xml:space="preserve"> 202</w:t>
      </w:r>
      <w:r w:rsidR="00614ECD" w:rsidRPr="00FA5CFF">
        <w:rPr>
          <w:rFonts w:ascii="Arial" w:hAnsi="Arial" w:cs="Arial"/>
          <w:sz w:val="24"/>
          <w:szCs w:val="24"/>
          <w:lang w:val="ro-RO"/>
        </w:rPr>
        <w:t>3</w:t>
      </w:r>
      <w:r w:rsidR="00617943" w:rsidRPr="00FA5CFF">
        <w:rPr>
          <w:rFonts w:ascii="Arial" w:hAnsi="Arial" w:cs="Arial"/>
          <w:sz w:val="24"/>
          <w:szCs w:val="24"/>
          <w:lang w:val="ro-RO"/>
        </w:rPr>
        <w:t>.</w:t>
      </w:r>
      <w:r w:rsidR="00BA15A9" w:rsidRPr="00FA5CFF">
        <w:rPr>
          <w:rFonts w:ascii="Arial" w:hAnsi="Arial" w:cs="Arial"/>
          <w:sz w:val="24"/>
          <w:szCs w:val="24"/>
          <w:lang w:val="ro-RO"/>
        </w:rPr>
        <w:t xml:space="preserve"> </w:t>
      </w:r>
    </w:p>
    <w:p w:rsidR="00C03C6E" w:rsidRPr="00FA5CFF" w:rsidRDefault="000E551B" w:rsidP="00D02366">
      <w:pPr>
        <w:spacing w:after="0" w:line="240" w:lineRule="auto"/>
        <w:ind w:left="0"/>
        <w:rPr>
          <w:rFonts w:ascii="Arial" w:hAnsi="Arial" w:cs="Arial"/>
          <w:sz w:val="24"/>
          <w:szCs w:val="24"/>
        </w:rPr>
      </w:pPr>
      <w:proofErr w:type="gramStart"/>
      <w:r w:rsidRPr="00FA5CFF">
        <w:rPr>
          <w:rFonts w:ascii="Arial" w:hAnsi="Arial" w:cs="Arial"/>
          <w:sz w:val="24"/>
          <w:szCs w:val="24"/>
        </w:rPr>
        <w:t xml:space="preserve">Direcţiile de sănătate publică – Serviciile de Control în Sănătate Publică judeţene şi a </w:t>
      </w:r>
      <w:r w:rsidR="003928A9" w:rsidRPr="00FA5CFF">
        <w:rPr>
          <w:rFonts w:ascii="Arial" w:hAnsi="Arial" w:cs="Arial"/>
          <w:sz w:val="24"/>
          <w:szCs w:val="24"/>
        </w:rPr>
        <w:t>M</w:t>
      </w:r>
      <w:r w:rsidRPr="00FA5CFF">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FA5CFF" w:rsidRDefault="0009189A" w:rsidP="00FA5CFF">
      <w:pPr>
        <w:pStyle w:val="NoSpacing"/>
        <w:ind w:left="0"/>
        <w:rPr>
          <w:rFonts w:ascii="Arial" w:hAnsi="Arial" w:cs="Arial"/>
          <w:b/>
          <w:sz w:val="24"/>
          <w:szCs w:val="24"/>
        </w:rPr>
      </w:pPr>
    </w:p>
    <w:p w:rsidR="00B327BD" w:rsidRPr="00434267" w:rsidRDefault="000E551B" w:rsidP="00FA5CFF">
      <w:pPr>
        <w:pStyle w:val="NoSpacing"/>
        <w:ind w:left="0"/>
        <w:rPr>
          <w:rFonts w:ascii="Arial" w:hAnsi="Arial" w:cs="Arial"/>
          <w:b/>
          <w:sz w:val="24"/>
          <w:szCs w:val="24"/>
        </w:rPr>
      </w:pPr>
      <w:r w:rsidRPr="00434267">
        <w:rPr>
          <w:rFonts w:ascii="Arial" w:hAnsi="Arial" w:cs="Arial"/>
          <w:b/>
          <w:sz w:val="24"/>
          <w:szCs w:val="24"/>
        </w:rPr>
        <w:t xml:space="preserve">Au fost efectuate </w:t>
      </w:r>
      <w:proofErr w:type="gramStart"/>
      <w:r w:rsidRPr="00434267">
        <w:rPr>
          <w:rFonts w:ascii="Arial" w:hAnsi="Arial" w:cs="Arial"/>
          <w:b/>
          <w:sz w:val="24"/>
          <w:szCs w:val="24"/>
        </w:rPr>
        <w:t>un</w:t>
      </w:r>
      <w:proofErr w:type="gramEnd"/>
      <w:r w:rsidRPr="00434267">
        <w:rPr>
          <w:rFonts w:ascii="Arial" w:hAnsi="Arial" w:cs="Arial"/>
          <w:b/>
          <w:sz w:val="24"/>
          <w:szCs w:val="24"/>
        </w:rPr>
        <w:t xml:space="preserve"> num</w:t>
      </w:r>
      <w:r w:rsidR="00AE3DA9" w:rsidRPr="00434267">
        <w:rPr>
          <w:rFonts w:ascii="Arial" w:hAnsi="Arial" w:cs="Arial"/>
          <w:b/>
          <w:sz w:val="24"/>
          <w:szCs w:val="24"/>
        </w:rPr>
        <w:t>ă</w:t>
      </w:r>
      <w:r w:rsidRPr="00434267">
        <w:rPr>
          <w:rFonts w:ascii="Arial" w:hAnsi="Arial" w:cs="Arial"/>
          <w:b/>
          <w:sz w:val="24"/>
          <w:szCs w:val="24"/>
        </w:rPr>
        <w:t xml:space="preserve">r total de </w:t>
      </w:r>
      <w:r w:rsidR="001F6688">
        <w:rPr>
          <w:rFonts w:ascii="Arial" w:hAnsi="Arial" w:cs="Arial"/>
          <w:b/>
          <w:sz w:val="24"/>
          <w:szCs w:val="24"/>
        </w:rPr>
        <w:t>7281</w:t>
      </w:r>
      <w:r w:rsidR="00B327BD" w:rsidRPr="00434267">
        <w:rPr>
          <w:rFonts w:ascii="Arial" w:hAnsi="Arial" w:cs="Arial"/>
          <w:b/>
          <w:sz w:val="24"/>
          <w:szCs w:val="24"/>
        </w:rPr>
        <w:t xml:space="preserve"> controale și </w:t>
      </w:r>
      <w:r w:rsidR="00434267" w:rsidRPr="00434267">
        <w:rPr>
          <w:rFonts w:ascii="Arial" w:hAnsi="Arial" w:cs="Arial"/>
          <w:b/>
          <w:sz w:val="24"/>
          <w:szCs w:val="24"/>
        </w:rPr>
        <w:t>438</w:t>
      </w:r>
      <w:r w:rsidR="00447685" w:rsidRPr="00434267">
        <w:rPr>
          <w:rFonts w:ascii="Arial" w:hAnsi="Arial" w:cs="Arial"/>
          <w:b/>
          <w:sz w:val="24"/>
          <w:szCs w:val="24"/>
        </w:rPr>
        <w:t xml:space="preserve"> </w:t>
      </w:r>
      <w:r w:rsidR="00B327BD" w:rsidRPr="00434267">
        <w:rPr>
          <w:rFonts w:ascii="Arial" w:hAnsi="Arial" w:cs="Arial"/>
          <w:b/>
          <w:sz w:val="24"/>
          <w:szCs w:val="24"/>
        </w:rPr>
        <w:t>recontroale</w:t>
      </w:r>
      <w:r w:rsidR="00A22E93" w:rsidRPr="00434267">
        <w:rPr>
          <w:rFonts w:ascii="Arial" w:hAnsi="Arial" w:cs="Arial"/>
          <w:b/>
          <w:sz w:val="24"/>
          <w:szCs w:val="24"/>
        </w:rPr>
        <w:t>.</w:t>
      </w:r>
    </w:p>
    <w:p w:rsidR="000E551B" w:rsidRPr="003A3E77" w:rsidRDefault="000E551B" w:rsidP="00FA5CFF">
      <w:pPr>
        <w:pStyle w:val="NoSpacing"/>
        <w:ind w:left="0"/>
        <w:rPr>
          <w:rFonts w:ascii="Arial" w:hAnsi="Arial" w:cs="Arial"/>
          <w:color w:val="FF0000"/>
          <w:sz w:val="24"/>
          <w:szCs w:val="24"/>
        </w:rPr>
      </w:pPr>
      <w:r w:rsidRPr="003A3E77">
        <w:rPr>
          <w:rFonts w:ascii="Arial" w:hAnsi="Arial" w:cs="Arial"/>
          <w:color w:val="FF0000"/>
          <w:sz w:val="24"/>
          <w:szCs w:val="24"/>
          <w:lang w:val="ro-RO"/>
        </w:rPr>
        <w:tab/>
      </w:r>
    </w:p>
    <w:p w:rsidR="000E551B" w:rsidRPr="00004BC9" w:rsidRDefault="000E551B" w:rsidP="00FA5CFF">
      <w:pPr>
        <w:pStyle w:val="NoSpacing"/>
        <w:ind w:left="0"/>
        <w:rPr>
          <w:rFonts w:ascii="Arial" w:hAnsi="Arial" w:cs="Arial"/>
          <w:sz w:val="24"/>
          <w:szCs w:val="24"/>
          <w:lang w:val="ro-RO"/>
        </w:rPr>
      </w:pPr>
      <w:r w:rsidRPr="00004BC9">
        <w:rPr>
          <w:rFonts w:ascii="Arial" w:hAnsi="Arial" w:cs="Arial"/>
          <w:sz w:val="24"/>
          <w:szCs w:val="24"/>
          <w:lang w:val="ro-RO"/>
        </w:rPr>
        <w:t xml:space="preserve">Pentru nerespectarea normelor de igienă şi sănătate publică au fost aplicate un număr de </w:t>
      </w:r>
      <w:r w:rsidR="001F6688" w:rsidRPr="00004BC9">
        <w:rPr>
          <w:rFonts w:ascii="Arial" w:hAnsi="Arial" w:cs="Arial"/>
          <w:b/>
          <w:sz w:val="24"/>
          <w:szCs w:val="24"/>
          <w:lang w:val="ro-RO"/>
        </w:rPr>
        <w:t>2</w:t>
      </w:r>
      <w:r w:rsidR="00F65A00">
        <w:rPr>
          <w:rFonts w:ascii="Arial" w:hAnsi="Arial" w:cs="Arial"/>
          <w:b/>
          <w:sz w:val="24"/>
          <w:szCs w:val="24"/>
          <w:lang w:val="ro-RO"/>
        </w:rPr>
        <w:t>139</w:t>
      </w:r>
      <w:r w:rsidRPr="00004BC9">
        <w:rPr>
          <w:rFonts w:ascii="Arial" w:hAnsi="Arial" w:cs="Arial"/>
          <w:b/>
          <w:sz w:val="24"/>
          <w:szCs w:val="24"/>
          <w:lang w:val="ro-RO"/>
        </w:rPr>
        <w:t xml:space="preserve"> </w:t>
      </w:r>
      <w:r w:rsidRPr="00004BC9">
        <w:rPr>
          <w:rFonts w:ascii="Arial" w:hAnsi="Arial" w:cs="Arial"/>
          <w:sz w:val="24"/>
          <w:szCs w:val="24"/>
          <w:lang w:val="ro-RO"/>
        </w:rPr>
        <w:t>sanc</w:t>
      </w:r>
      <w:r w:rsidR="00C71355" w:rsidRPr="00004BC9">
        <w:rPr>
          <w:rFonts w:ascii="Arial" w:hAnsi="Arial" w:cs="Arial"/>
          <w:sz w:val="24"/>
          <w:szCs w:val="24"/>
          <w:lang w:val="ro-RO"/>
        </w:rPr>
        <w:t>ț</w:t>
      </w:r>
      <w:r w:rsidR="00F7458D" w:rsidRPr="00004BC9">
        <w:rPr>
          <w:rFonts w:ascii="Arial" w:hAnsi="Arial" w:cs="Arial"/>
          <w:sz w:val="24"/>
          <w:szCs w:val="24"/>
          <w:lang w:val="ro-RO"/>
        </w:rPr>
        <w:t>i</w:t>
      </w:r>
      <w:r w:rsidRPr="00004BC9">
        <w:rPr>
          <w:rFonts w:ascii="Arial" w:hAnsi="Arial" w:cs="Arial"/>
          <w:sz w:val="24"/>
          <w:szCs w:val="24"/>
          <w:lang w:val="ro-RO"/>
        </w:rPr>
        <w:t>uni, din care:</w:t>
      </w:r>
    </w:p>
    <w:p w:rsidR="000E551B" w:rsidRPr="00004BC9" w:rsidRDefault="000E551B" w:rsidP="00FA5CFF">
      <w:pPr>
        <w:pStyle w:val="NoSpacing"/>
        <w:ind w:left="0"/>
        <w:rPr>
          <w:rFonts w:ascii="Arial" w:hAnsi="Arial" w:cs="Arial"/>
          <w:bCs/>
          <w:sz w:val="24"/>
          <w:szCs w:val="24"/>
          <w:lang w:val="ro-RO"/>
        </w:rPr>
      </w:pPr>
      <w:r w:rsidRPr="00004BC9">
        <w:rPr>
          <w:rFonts w:ascii="Arial" w:hAnsi="Arial" w:cs="Arial"/>
          <w:sz w:val="24"/>
          <w:szCs w:val="24"/>
          <w:lang w:val="ro-RO"/>
        </w:rPr>
        <w:t xml:space="preserve">- </w:t>
      </w:r>
      <w:r w:rsidR="001F6688" w:rsidRPr="00004BC9">
        <w:rPr>
          <w:rFonts w:ascii="Arial" w:hAnsi="Arial" w:cs="Arial"/>
          <w:b/>
          <w:sz w:val="24"/>
          <w:szCs w:val="24"/>
          <w:lang w:val="ro-RO"/>
        </w:rPr>
        <w:t>821</w:t>
      </w:r>
      <w:r w:rsidR="00707709" w:rsidRPr="00004BC9">
        <w:rPr>
          <w:rFonts w:ascii="Arial" w:hAnsi="Arial" w:cs="Arial"/>
          <w:sz w:val="24"/>
          <w:szCs w:val="24"/>
          <w:lang w:val="ro-RO"/>
        </w:rPr>
        <w:t xml:space="preserve"> </w:t>
      </w:r>
      <w:r w:rsidRPr="00004BC9">
        <w:rPr>
          <w:rFonts w:ascii="Arial" w:hAnsi="Arial" w:cs="Arial"/>
          <w:sz w:val="24"/>
          <w:szCs w:val="24"/>
        </w:rPr>
        <w:t>avertismente;</w:t>
      </w:r>
      <w:r w:rsidRPr="00004BC9">
        <w:rPr>
          <w:rFonts w:ascii="Arial" w:hAnsi="Arial" w:cs="Arial"/>
          <w:bCs/>
          <w:sz w:val="24"/>
          <w:szCs w:val="24"/>
          <w:lang w:val="ro-RO"/>
        </w:rPr>
        <w:t xml:space="preserve"> </w:t>
      </w:r>
    </w:p>
    <w:p w:rsidR="00C03C6E" w:rsidRPr="00004BC9" w:rsidRDefault="000E551B" w:rsidP="00FA5CFF">
      <w:pPr>
        <w:pStyle w:val="NoSpacing"/>
        <w:ind w:left="0"/>
        <w:rPr>
          <w:rFonts w:ascii="Arial" w:hAnsi="Arial" w:cs="Arial"/>
          <w:b/>
          <w:sz w:val="24"/>
          <w:szCs w:val="24"/>
          <w:lang w:val="ro-RO"/>
        </w:rPr>
      </w:pPr>
      <w:r w:rsidRPr="00004BC9">
        <w:rPr>
          <w:rFonts w:ascii="Arial" w:hAnsi="Arial" w:cs="Arial"/>
          <w:sz w:val="24"/>
          <w:szCs w:val="24"/>
          <w:lang w:val="ro-RO"/>
        </w:rPr>
        <w:t>-</w:t>
      </w:r>
      <w:r w:rsidR="00CD2C96" w:rsidRPr="00004BC9">
        <w:rPr>
          <w:rFonts w:ascii="Arial" w:hAnsi="Arial" w:cs="Arial"/>
          <w:bCs/>
          <w:sz w:val="24"/>
          <w:szCs w:val="24"/>
          <w:lang w:val="ro-RO"/>
        </w:rPr>
        <w:t xml:space="preserve"> </w:t>
      </w:r>
      <w:r w:rsidR="001F6688" w:rsidRPr="00004BC9">
        <w:rPr>
          <w:rFonts w:ascii="Arial" w:hAnsi="Arial" w:cs="Arial"/>
          <w:b/>
          <w:bCs/>
          <w:sz w:val="24"/>
          <w:szCs w:val="24"/>
          <w:lang w:val="ro-RO"/>
        </w:rPr>
        <w:t>1255</w:t>
      </w:r>
      <w:r w:rsidRPr="00004BC9">
        <w:rPr>
          <w:rFonts w:ascii="Arial" w:hAnsi="Arial" w:cs="Arial"/>
          <w:bCs/>
          <w:sz w:val="24"/>
          <w:szCs w:val="24"/>
          <w:lang w:val="ro-RO"/>
        </w:rPr>
        <w:t xml:space="preserve"> </w:t>
      </w:r>
      <w:r w:rsidRPr="00004BC9">
        <w:rPr>
          <w:rFonts w:ascii="Arial" w:hAnsi="Arial" w:cs="Arial"/>
          <w:sz w:val="24"/>
          <w:szCs w:val="24"/>
          <w:lang w:val="ro-RO"/>
        </w:rPr>
        <w:t>amenzi contravenţionale</w:t>
      </w:r>
      <w:r w:rsidRPr="00004BC9">
        <w:rPr>
          <w:rFonts w:ascii="Arial" w:hAnsi="Arial" w:cs="Arial"/>
          <w:sz w:val="24"/>
          <w:szCs w:val="24"/>
        </w:rPr>
        <w:t xml:space="preserve"> </w:t>
      </w:r>
      <w:r w:rsidR="00651FAC" w:rsidRPr="00004BC9">
        <w:rPr>
          <w:rFonts w:ascii="Arial" w:hAnsi="Arial" w:cs="Arial"/>
          <w:sz w:val="24"/>
          <w:szCs w:val="24"/>
          <w:lang w:val="ro-RO"/>
        </w:rPr>
        <w:t xml:space="preserve">în valoare </w:t>
      </w:r>
      <w:r w:rsidR="00B30EE4" w:rsidRPr="00004BC9">
        <w:rPr>
          <w:rFonts w:ascii="Arial" w:hAnsi="Arial" w:cs="Arial"/>
          <w:sz w:val="24"/>
          <w:szCs w:val="24"/>
          <w:lang w:val="ro-RO"/>
        </w:rPr>
        <w:t xml:space="preserve">totală </w:t>
      </w:r>
      <w:r w:rsidR="00651FAC" w:rsidRPr="00004BC9">
        <w:rPr>
          <w:rFonts w:ascii="Arial" w:hAnsi="Arial" w:cs="Arial"/>
          <w:sz w:val="24"/>
          <w:szCs w:val="24"/>
          <w:lang w:val="ro-RO"/>
        </w:rPr>
        <w:t>de</w:t>
      </w:r>
      <w:r w:rsidR="00DB2FAE" w:rsidRPr="00004BC9">
        <w:rPr>
          <w:rFonts w:ascii="Arial" w:hAnsi="Arial" w:cs="Arial"/>
          <w:sz w:val="24"/>
          <w:szCs w:val="24"/>
          <w:lang w:val="ro-RO"/>
        </w:rPr>
        <w:t xml:space="preserve"> </w:t>
      </w:r>
      <w:r w:rsidR="00434267" w:rsidRPr="00004BC9">
        <w:rPr>
          <w:rFonts w:ascii="Arial" w:hAnsi="Arial" w:cs="Arial"/>
          <w:b/>
          <w:sz w:val="24"/>
          <w:szCs w:val="24"/>
          <w:lang w:val="ro-RO"/>
        </w:rPr>
        <w:t>8</w:t>
      </w:r>
      <w:r w:rsidR="005111EF" w:rsidRPr="00004BC9">
        <w:rPr>
          <w:rFonts w:ascii="Arial" w:hAnsi="Arial" w:cs="Arial"/>
          <w:b/>
          <w:sz w:val="24"/>
          <w:szCs w:val="24"/>
          <w:lang w:val="ro-RO"/>
        </w:rPr>
        <w:t>.</w:t>
      </w:r>
      <w:r w:rsidR="00F735FF" w:rsidRPr="00004BC9">
        <w:rPr>
          <w:rFonts w:ascii="Arial" w:hAnsi="Arial" w:cs="Arial"/>
          <w:b/>
          <w:sz w:val="24"/>
          <w:szCs w:val="24"/>
          <w:lang w:val="ro-RO"/>
        </w:rPr>
        <w:t>781</w:t>
      </w:r>
      <w:r w:rsidR="007F4580" w:rsidRPr="00004BC9">
        <w:rPr>
          <w:rFonts w:ascii="Arial" w:hAnsi="Arial" w:cs="Arial"/>
          <w:b/>
          <w:sz w:val="24"/>
          <w:szCs w:val="24"/>
          <w:lang w:val="ro-RO"/>
        </w:rPr>
        <w:t>.</w:t>
      </w:r>
      <w:r w:rsidR="00434267" w:rsidRPr="00004BC9">
        <w:rPr>
          <w:rFonts w:ascii="Arial" w:hAnsi="Arial" w:cs="Arial"/>
          <w:b/>
          <w:sz w:val="24"/>
          <w:szCs w:val="24"/>
          <w:lang w:val="ro-RO"/>
        </w:rPr>
        <w:t>6</w:t>
      </w:r>
      <w:r w:rsidR="007F4580" w:rsidRPr="00004BC9">
        <w:rPr>
          <w:rFonts w:ascii="Arial" w:hAnsi="Arial" w:cs="Arial"/>
          <w:b/>
          <w:sz w:val="24"/>
          <w:szCs w:val="24"/>
          <w:lang w:val="ro-RO"/>
        </w:rPr>
        <w:t>00</w:t>
      </w:r>
      <w:r w:rsidR="00707709" w:rsidRPr="00004BC9">
        <w:rPr>
          <w:rFonts w:ascii="Arial" w:hAnsi="Arial" w:cs="Arial"/>
          <w:b/>
          <w:sz w:val="24"/>
          <w:szCs w:val="24"/>
          <w:lang w:val="ro-RO"/>
        </w:rPr>
        <w:t xml:space="preserve"> </w:t>
      </w:r>
      <w:r w:rsidRPr="00004BC9">
        <w:rPr>
          <w:rFonts w:ascii="Arial" w:hAnsi="Arial" w:cs="Arial"/>
          <w:b/>
          <w:bCs/>
          <w:sz w:val="24"/>
          <w:szCs w:val="24"/>
          <w:lang w:val="ro-RO"/>
        </w:rPr>
        <w:t>lei</w:t>
      </w:r>
      <w:r w:rsidRPr="00004BC9">
        <w:rPr>
          <w:rFonts w:ascii="Arial" w:hAnsi="Arial" w:cs="Arial"/>
          <w:sz w:val="24"/>
          <w:szCs w:val="24"/>
          <w:lang w:val="ro-RO"/>
        </w:rPr>
        <w:t>;</w:t>
      </w:r>
    </w:p>
    <w:p w:rsidR="00837D1E" w:rsidRPr="00004BC9" w:rsidRDefault="00CD2C96" w:rsidP="00FA5CFF">
      <w:pPr>
        <w:spacing w:after="0" w:line="240" w:lineRule="auto"/>
        <w:ind w:left="0"/>
        <w:rPr>
          <w:rFonts w:ascii="Arial" w:hAnsi="Arial" w:cs="Arial"/>
          <w:sz w:val="24"/>
          <w:szCs w:val="24"/>
        </w:rPr>
      </w:pPr>
      <w:r w:rsidRPr="00004BC9">
        <w:rPr>
          <w:rFonts w:ascii="Arial" w:hAnsi="Arial" w:cs="Arial"/>
          <w:sz w:val="24"/>
          <w:szCs w:val="24"/>
          <w:lang w:val="ro-RO"/>
        </w:rPr>
        <w:t>-</w:t>
      </w:r>
      <w:r w:rsidR="00BA15A9" w:rsidRPr="00004BC9">
        <w:rPr>
          <w:rFonts w:ascii="Arial" w:hAnsi="Arial" w:cs="Arial"/>
          <w:sz w:val="24"/>
          <w:szCs w:val="24"/>
          <w:lang w:val="ro-RO"/>
        </w:rPr>
        <w:t xml:space="preserve"> </w:t>
      </w:r>
      <w:r w:rsidR="001F6688" w:rsidRPr="00004BC9">
        <w:rPr>
          <w:rFonts w:ascii="Arial" w:hAnsi="Arial" w:cs="Arial"/>
          <w:b/>
          <w:sz w:val="24"/>
          <w:szCs w:val="24"/>
          <w:lang w:val="ro-RO"/>
        </w:rPr>
        <w:t>53</w:t>
      </w:r>
      <w:r w:rsidR="00FF73CB" w:rsidRPr="00004BC9">
        <w:rPr>
          <w:rFonts w:ascii="Arial" w:hAnsi="Arial" w:cs="Arial"/>
          <w:sz w:val="24"/>
          <w:szCs w:val="24"/>
          <w:lang w:val="ro-RO"/>
        </w:rPr>
        <w:t xml:space="preserve"> </w:t>
      </w:r>
      <w:r w:rsidR="000E551B" w:rsidRPr="00004BC9">
        <w:rPr>
          <w:rFonts w:ascii="Arial" w:hAnsi="Arial" w:cs="Arial"/>
          <w:sz w:val="24"/>
          <w:szCs w:val="24"/>
        </w:rPr>
        <w:t>decizii de suspendare a activităţii</w:t>
      </w:r>
      <w:r w:rsidR="006861AB" w:rsidRPr="00004BC9">
        <w:rPr>
          <w:rFonts w:ascii="Arial" w:hAnsi="Arial" w:cs="Arial"/>
          <w:sz w:val="24"/>
          <w:szCs w:val="24"/>
        </w:rPr>
        <w:t xml:space="preserve"> </w:t>
      </w:r>
      <w:r w:rsidR="006861AB" w:rsidRPr="00004BC9">
        <w:rPr>
          <w:rFonts w:ascii="Arial" w:hAnsi="Arial" w:cs="Arial"/>
          <w:b/>
          <w:sz w:val="24"/>
          <w:szCs w:val="24"/>
        </w:rPr>
        <w:t>(</w:t>
      </w:r>
      <w:r w:rsidR="00004BC9" w:rsidRPr="00004BC9">
        <w:rPr>
          <w:rFonts w:ascii="Arial" w:hAnsi="Arial" w:cs="Arial"/>
          <w:b/>
          <w:sz w:val="24"/>
          <w:szCs w:val="24"/>
        </w:rPr>
        <w:t>23 DSP București, 2 DSP Dolj, 2 DSP Arad, 2 DSP Argeș, 1 DSP Călărași, 1 DSP Cluj, 2 DSP Giurgiu, 3 DSP Ilfov, 3 DSP Neamț, 2 DSP Satu Mare, 1 DSP Timiș, 1 DSP Mureș, 1 DSP Teleorman, 5 DSP Harghita, 1 DSP Maramureș, 1 DSP Ialomița, 1 DSP Constanța, 1 DSP Hunedoara</w:t>
      </w:r>
      <w:r w:rsidR="00931399" w:rsidRPr="00004BC9">
        <w:rPr>
          <w:rFonts w:ascii="Arial" w:hAnsi="Arial" w:cs="Arial"/>
          <w:b/>
          <w:sz w:val="24"/>
          <w:szCs w:val="24"/>
        </w:rPr>
        <w:t>)</w:t>
      </w:r>
    </w:p>
    <w:p w:rsidR="00434267" w:rsidRPr="00004BC9" w:rsidRDefault="00434267" w:rsidP="00FA5CFF">
      <w:pPr>
        <w:spacing w:after="0" w:line="240" w:lineRule="auto"/>
        <w:ind w:left="0"/>
        <w:rPr>
          <w:rFonts w:ascii="Arial" w:hAnsi="Arial" w:cs="Arial"/>
          <w:b/>
          <w:sz w:val="24"/>
          <w:szCs w:val="24"/>
        </w:rPr>
      </w:pPr>
      <w:r w:rsidRPr="00004BC9">
        <w:rPr>
          <w:rFonts w:ascii="Arial" w:hAnsi="Arial" w:cs="Arial"/>
          <w:sz w:val="24"/>
          <w:szCs w:val="24"/>
        </w:rPr>
        <w:t>-</w:t>
      </w:r>
      <w:r w:rsidRPr="00004BC9">
        <w:rPr>
          <w:rFonts w:ascii="Arial" w:hAnsi="Arial" w:cs="Arial"/>
          <w:b/>
          <w:sz w:val="24"/>
          <w:szCs w:val="24"/>
        </w:rPr>
        <w:t xml:space="preserve"> 4 </w:t>
      </w:r>
      <w:r w:rsidRPr="00004BC9">
        <w:rPr>
          <w:rFonts w:ascii="Arial" w:hAnsi="Arial" w:cs="Arial"/>
          <w:sz w:val="24"/>
          <w:szCs w:val="24"/>
        </w:rPr>
        <w:t xml:space="preserve">decizii de retragere a Autorizației Sanitare de Funcționare </w:t>
      </w:r>
      <w:r w:rsidRPr="00004BC9">
        <w:rPr>
          <w:rFonts w:ascii="Arial" w:hAnsi="Arial" w:cs="Arial"/>
          <w:b/>
          <w:sz w:val="24"/>
          <w:szCs w:val="24"/>
        </w:rPr>
        <w:t>(</w:t>
      </w:r>
      <w:r w:rsidR="00B1122E" w:rsidRPr="00004BC9">
        <w:rPr>
          <w:rFonts w:ascii="Arial" w:hAnsi="Arial" w:cs="Arial"/>
          <w:b/>
          <w:sz w:val="24"/>
          <w:szCs w:val="24"/>
        </w:rPr>
        <w:t>4 DSP Bistrița-Năsăud</w:t>
      </w:r>
      <w:r w:rsidRPr="00004BC9">
        <w:rPr>
          <w:rFonts w:ascii="Arial" w:hAnsi="Arial" w:cs="Arial"/>
          <w:b/>
          <w:sz w:val="24"/>
          <w:szCs w:val="24"/>
        </w:rPr>
        <w:t>)</w:t>
      </w:r>
    </w:p>
    <w:p w:rsidR="00434267" w:rsidRPr="00004BC9" w:rsidRDefault="00434267" w:rsidP="00FA5CFF">
      <w:pPr>
        <w:spacing w:after="0" w:line="240" w:lineRule="auto"/>
        <w:ind w:left="0"/>
        <w:rPr>
          <w:rFonts w:ascii="Arial" w:hAnsi="Arial" w:cs="Arial"/>
          <w:b/>
          <w:sz w:val="24"/>
          <w:szCs w:val="24"/>
        </w:rPr>
      </w:pPr>
      <w:r w:rsidRPr="00004BC9">
        <w:rPr>
          <w:rFonts w:ascii="Arial" w:hAnsi="Arial" w:cs="Arial"/>
          <w:sz w:val="24"/>
          <w:szCs w:val="24"/>
        </w:rPr>
        <w:t xml:space="preserve">- </w:t>
      </w:r>
      <w:r w:rsidRPr="00004BC9">
        <w:rPr>
          <w:rFonts w:ascii="Arial" w:hAnsi="Arial" w:cs="Arial"/>
          <w:b/>
          <w:sz w:val="24"/>
          <w:szCs w:val="24"/>
        </w:rPr>
        <w:t>6</w:t>
      </w:r>
      <w:r w:rsidRPr="00004BC9">
        <w:rPr>
          <w:rFonts w:ascii="Arial" w:hAnsi="Arial" w:cs="Arial"/>
          <w:sz w:val="24"/>
          <w:szCs w:val="24"/>
        </w:rPr>
        <w:t xml:space="preserve"> decizii de închidere a unității </w:t>
      </w:r>
      <w:r w:rsidRPr="00004BC9">
        <w:rPr>
          <w:rFonts w:ascii="Arial" w:hAnsi="Arial" w:cs="Arial"/>
          <w:b/>
          <w:sz w:val="24"/>
          <w:szCs w:val="24"/>
        </w:rPr>
        <w:t>(</w:t>
      </w:r>
      <w:r w:rsidR="00B1122E" w:rsidRPr="00004BC9">
        <w:rPr>
          <w:rFonts w:ascii="Arial" w:hAnsi="Arial" w:cs="Arial"/>
          <w:b/>
          <w:sz w:val="24"/>
          <w:szCs w:val="24"/>
        </w:rPr>
        <w:t>4 DSP București, 1 DSP Dolj, 1 DSP Botoșani</w:t>
      </w:r>
      <w:r w:rsidRPr="00004BC9">
        <w:rPr>
          <w:rFonts w:ascii="Arial" w:hAnsi="Arial" w:cs="Arial"/>
          <w:b/>
          <w:sz w:val="24"/>
          <w:szCs w:val="24"/>
        </w:rPr>
        <w:t>)</w:t>
      </w:r>
    </w:p>
    <w:p w:rsidR="008B216D" w:rsidRPr="00004BC9" w:rsidRDefault="008B216D" w:rsidP="00FA5CFF">
      <w:pPr>
        <w:pStyle w:val="NoSpacing"/>
        <w:ind w:left="0"/>
        <w:rPr>
          <w:rFonts w:ascii="Arial" w:hAnsi="Arial" w:cs="Arial"/>
          <w:sz w:val="24"/>
          <w:szCs w:val="24"/>
          <w:lang w:val="ro-RO"/>
        </w:rPr>
      </w:pPr>
      <w:r w:rsidRPr="00004BC9">
        <w:rPr>
          <w:rFonts w:ascii="Arial" w:hAnsi="Arial" w:cs="Arial"/>
          <w:sz w:val="24"/>
          <w:szCs w:val="24"/>
          <w:lang w:val="ro-RO"/>
        </w:rPr>
        <w:t xml:space="preserve">- </w:t>
      </w:r>
      <w:r w:rsidR="00434267" w:rsidRPr="00004BC9">
        <w:rPr>
          <w:rFonts w:ascii="Arial" w:hAnsi="Arial" w:cs="Arial"/>
          <w:b/>
          <w:sz w:val="24"/>
          <w:szCs w:val="24"/>
          <w:lang w:val="ro-RO"/>
        </w:rPr>
        <w:t>964</w:t>
      </w:r>
      <w:r w:rsidRPr="00004BC9">
        <w:rPr>
          <w:rFonts w:ascii="Arial" w:hAnsi="Arial" w:cs="Arial"/>
          <w:sz w:val="24"/>
          <w:szCs w:val="24"/>
          <w:lang w:val="ro-RO"/>
        </w:rPr>
        <w:t xml:space="preserve"> sesizări rezolvate</w:t>
      </w:r>
      <w:r w:rsidR="00430AD4" w:rsidRPr="00004BC9">
        <w:rPr>
          <w:rFonts w:ascii="Arial" w:hAnsi="Arial" w:cs="Arial"/>
          <w:sz w:val="24"/>
          <w:szCs w:val="24"/>
          <w:lang w:val="ro-RO"/>
        </w:rPr>
        <w:t>;</w:t>
      </w:r>
    </w:p>
    <w:p w:rsidR="008B216D" w:rsidRPr="003A3E77" w:rsidRDefault="008B216D" w:rsidP="00FA5CFF">
      <w:pPr>
        <w:pStyle w:val="NoSpacing"/>
        <w:ind w:left="0"/>
        <w:rPr>
          <w:rFonts w:ascii="Arial" w:hAnsi="Arial" w:cs="Arial"/>
          <w:color w:val="FF0000"/>
          <w:sz w:val="24"/>
          <w:szCs w:val="24"/>
          <w:lang w:val="ro-RO"/>
        </w:rPr>
      </w:pPr>
    </w:p>
    <w:p w:rsidR="00A75540" w:rsidRPr="00EC3FC7" w:rsidRDefault="000E551B" w:rsidP="00FA5CFF">
      <w:pPr>
        <w:pStyle w:val="NoSpacing"/>
        <w:ind w:left="0"/>
        <w:rPr>
          <w:rFonts w:ascii="Arial" w:eastAsia="Times New Roman" w:hAnsi="Arial" w:cs="Arial"/>
          <w:sz w:val="24"/>
          <w:szCs w:val="24"/>
          <w:lang w:val="ro-RO"/>
        </w:rPr>
      </w:pPr>
      <w:r w:rsidRPr="00EC3FC7">
        <w:rPr>
          <w:rFonts w:ascii="Arial" w:eastAsia="Times New Roman" w:hAnsi="Arial" w:cs="Arial"/>
          <w:sz w:val="24"/>
          <w:szCs w:val="24"/>
          <w:lang w:val="ro-RO"/>
        </w:rPr>
        <w:t>Controalele au fost efectuate pe următoarele domenii d</w:t>
      </w:r>
      <w:r w:rsidR="009D05B2" w:rsidRPr="00EC3FC7">
        <w:rPr>
          <w:rFonts w:ascii="Arial" w:eastAsia="Times New Roman" w:hAnsi="Arial" w:cs="Arial"/>
          <w:sz w:val="24"/>
          <w:szCs w:val="24"/>
          <w:lang w:val="ro-RO"/>
        </w:rPr>
        <w:t>e activitate, după cum urmează:</w:t>
      </w:r>
    </w:p>
    <w:p w:rsidR="00CB3A45" w:rsidRPr="00856407" w:rsidRDefault="000E551B" w:rsidP="00FA5CFF">
      <w:pPr>
        <w:pStyle w:val="NoSpacing"/>
        <w:ind w:left="0"/>
        <w:jc w:val="center"/>
        <w:rPr>
          <w:rFonts w:ascii="Arial" w:hAnsi="Arial" w:cs="Arial"/>
          <w:b/>
          <w:sz w:val="24"/>
          <w:szCs w:val="24"/>
          <w:lang w:val="ro-RO"/>
        </w:rPr>
      </w:pPr>
      <w:r w:rsidRPr="00856407">
        <w:rPr>
          <w:rFonts w:ascii="Arial" w:hAnsi="Arial" w:cs="Arial"/>
          <w:b/>
          <w:sz w:val="24"/>
          <w:szCs w:val="24"/>
          <w:lang w:val="ro-RO"/>
        </w:rPr>
        <w:lastRenderedPageBreak/>
        <w:t>DOMENIUL NONALIMENT</w:t>
      </w:r>
    </w:p>
    <w:p w:rsidR="002152B1" w:rsidRPr="00856407" w:rsidRDefault="002152B1" w:rsidP="00FA5CFF">
      <w:pPr>
        <w:pStyle w:val="NoSpacing"/>
        <w:ind w:left="0"/>
        <w:rPr>
          <w:rFonts w:ascii="Arial" w:hAnsi="Arial" w:cs="Arial"/>
          <w:b/>
          <w:sz w:val="24"/>
          <w:szCs w:val="24"/>
          <w:lang w:val="ro-RO"/>
        </w:rPr>
      </w:pPr>
    </w:p>
    <w:p w:rsidR="007E6A5A" w:rsidRPr="00856407" w:rsidRDefault="007E6A5A" w:rsidP="00FA5CFF">
      <w:pPr>
        <w:pStyle w:val="NoSpacing"/>
        <w:ind w:left="0"/>
        <w:rPr>
          <w:rFonts w:ascii="Arial" w:hAnsi="Arial" w:cs="Arial"/>
          <w:sz w:val="24"/>
          <w:szCs w:val="24"/>
        </w:rPr>
      </w:pPr>
    </w:p>
    <w:p w:rsidR="00DE195A" w:rsidRPr="00F257C0" w:rsidRDefault="00C90B0F" w:rsidP="00F257C0">
      <w:pPr>
        <w:pStyle w:val="NoSpacing"/>
        <w:ind w:left="0"/>
        <w:rPr>
          <w:rFonts w:ascii="Arial" w:hAnsi="Arial" w:cs="Arial"/>
          <w:b/>
          <w:sz w:val="24"/>
          <w:szCs w:val="24"/>
          <w:lang w:val="ro-RO"/>
        </w:rPr>
      </w:pPr>
      <w:r w:rsidRPr="00F257C0">
        <w:rPr>
          <w:rFonts w:ascii="Arial" w:hAnsi="Arial" w:cs="Arial"/>
          <w:b/>
          <w:sz w:val="24"/>
          <w:szCs w:val="24"/>
        </w:rPr>
        <w:t xml:space="preserve">Capitolul I. </w:t>
      </w:r>
      <w:r w:rsidR="000E551B" w:rsidRPr="00F257C0">
        <w:rPr>
          <w:rFonts w:ascii="Arial" w:hAnsi="Arial" w:cs="Arial"/>
          <w:b/>
          <w:sz w:val="24"/>
          <w:szCs w:val="24"/>
        </w:rPr>
        <w:t>UNIT</w:t>
      </w:r>
      <w:r w:rsidR="000E551B" w:rsidRPr="00F257C0">
        <w:rPr>
          <w:rFonts w:ascii="Arial" w:hAnsi="Arial" w:cs="Arial"/>
          <w:b/>
          <w:sz w:val="24"/>
          <w:szCs w:val="24"/>
          <w:lang w:val="ro-RO"/>
        </w:rPr>
        <w:t xml:space="preserve">ĂȚI SANITARE </w:t>
      </w:r>
    </w:p>
    <w:p w:rsidR="00C301F2" w:rsidRPr="00F257C0" w:rsidRDefault="00C301F2" w:rsidP="00F257C0">
      <w:pPr>
        <w:pStyle w:val="NoSpacing"/>
        <w:ind w:left="0"/>
        <w:rPr>
          <w:rFonts w:ascii="Arial" w:hAnsi="Arial" w:cs="Arial"/>
          <w:sz w:val="24"/>
          <w:szCs w:val="24"/>
          <w:lang w:val="ro-RO"/>
        </w:rPr>
      </w:pPr>
    </w:p>
    <w:p w:rsidR="00F65EF9" w:rsidRPr="00F257C0" w:rsidRDefault="00374B2D" w:rsidP="00F257C0">
      <w:pPr>
        <w:pStyle w:val="NoSpacing"/>
        <w:ind w:left="0"/>
        <w:rPr>
          <w:rFonts w:ascii="Arial" w:hAnsi="Arial" w:cs="Arial"/>
          <w:b/>
          <w:sz w:val="24"/>
          <w:szCs w:val="24"/>
        </w:rPr>
      </w:pPr>
      <w:r w:rsidRPr="00F257C0">
        <w:rPr>
          <w:rFonts w:ascii="Arial" w:hAnsi="Arial" w:cs="Arial"/>
          <w:b/>
          <w:sz w:val="24"/>
          <w:szCs w:val="24"/>
        </w:rPr>
        <w:t>UNITĂȚI SANITAR</w:t>
      </w:r>
      <w:r w:rsidR="005C6EA2" w:rsidRPr="00F257C0">
        <w:rPr>
          <w:rFonts w:ascii="Arial" w:hAnsi="Arial" w:cs="Arial"/>
          <w:b/>
          <w:sz w:val="24"/>
          <w:szCs w:val="24"/>
        </w:rPr>
        <w:t>E CU</w:t>
      </w:r>
      <w:r w:rsidR="00D943B4" w:rsidRPr="00F257C0">
        <w:rPr>
          <w:rFonts w:ascii="Arial" w:hAnsi="Arial" w:cs="Arial"/>
          <w:b/>
          <w:sz w:val="24"/>
          <w:szCs w:val="24"/>
        </w:rPr>
        <w:t xml:space="preserve"> </w:t>
      </w:r>
      <w:r w:rsidR="005C6EA2" w:rsidRPr="00F257C0">
        <w:rPr>
          <w:rFonts w:ascii="Arial" w:hAnsi="Arial" w:cs="Arial"/>
          <w:b/>
          <w:sz w:val="24"/>
          <w:szCs w:val="24"/>
        </w:rPr>
        <w:t>PATURI</w:t>
      </w:r>
    </w:p>
    <w:p w:rsidR="006D3A15" w:rsidRPr="00F257C0" w:rsidRDefault="00B64E85" w:rsidP="00F257C0">
      <w:pPr>
        <w:pStyle w:val="NoSpacing"/>
        <w:ind w:left="0"/>
        <w:rPr>
          <w:rFonts w:ascii="Arial" w:hAnsi="Arial" w:cs="Arial"/>
          <w:sz w:val="24"/>
          <w:szCs w:val="24"/>
        </w:rPr>
      </w:pPr>
      <w:r w:rsidRPr="00F257C0">
        <w:rPr>
          <w:rFonts w:ascii="Arial" w:hAnsi="Arial" w:cs="Arial"/>
          <w:sz w:val="24"/>
          <w:szCs w:val="24"/>
        </w:rPr>
        <w:t xml:space="preserve">Nr. total de controale – </w:t>
      </w:r>
      <w:r w:rsidR="00F735FF" w:rsidRPr="00F257C0">
        <w:rPr>
          <w:rFonts w:ascii="Arial" w:hAnsi="Arial" w:cs="Arial"/>
          <w:sz w:val="24"/>
          <w:szCs w:val="24"/>
        </w:rPr>
        <w:t>73</w:t>
      </w:r>
    </w:p>
    <w:p w:rsidR="003551BE" w:rsidRPr="00F257C0" w:rsidRDefault="00617943"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C635EA" w:rsidRPr="00F257C0">
        <w:rPr>
          <w:rFonts w:ascii="Arial" w:hAnsi="Arial" w:cs="Arial"/>
          <w:sz w:val="24"/>
          <w:szCs w:val="24"/>
        </w:rPr>
        <w:t>5</w:t>
      </w:r>
      <w:r w:rsidR="00F65A00">
        <w:rPr>
          <w:rFonts w:ascii="Arial" w:hAnsi="Arial" w:cs="Arial"/>
          <w:sz w:val="24"/>
          <w:szCs w:val="24"/>
        </w:rPr>
        <w:t>7</w:t>
      </w:r>
      <w:r w:rsidR="003551BE" w:rsidRPr="00F257C0">
        <w:rPr>
          <w:rFonts w:ascii="Arial" w:hAnsi="Arial" w:cs="Arial"/>
          <w:sz w:val="24"/>
          <w:szCs w:val="24"/>
        </w:rPr>
        <w:t>, din care:</w:t>
      </w:r>
    </w:p>
    <w:p w:rsidR="003551BE" w:rsidRPr="00F257C0" w:rsidRDefault="003551B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F735FF" w:rsidRPr="00F257C0">
        <w:rPr>
          <w:rFonts w:ascii="Arial" w:hAnsi="Arial" w:cs="Arial"/>
          <w:sz w:val="24"/>
          <w:szCs w:val="24"/>
        </w:rPr>
        <w:t>18</w:t>
      </w:r>
    </w:p>
    <w:p w:rsidR="003551BE" w:rsidRPr="00F257C0" w:rsidRDefault="003551B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F735FF" w:rsidRPr="00F257C0">
        <w:rPr>
          <w:rFonts w:ascii="Arial" w:hAnsi="Arial" w:cs="Arial"/>
          <w:sz w:val="24"/>
          <w:szCs w:val="24"/>
        </w:rPr>
        <w:t>38</w:t>
      </w:r>
      <w:r w:rsidR="00C635EA" w:rsidRPr="00F257C0">
        <w:rPr>
          <w:rFonts w:ascii="Arial" w:hAnsi="Arial" w:cs="Arial"/>
          <w:sz w:val="24"/>
          <w:szCs w:val="24"/>
        </w:rPr>
        <w:t xml:space="preserve"> </w:t>
      </w:r>
    </w:p>
    <w:p w:rsidR="00FA74E5" w:rsidRPr="00F257C0" w:rsidRDefault="003551B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00C441AE" w:rsidRPr="00F257C0">
        <w:rPr>
          <w:rFonts w:ascii="Arial" w:hAnsi="Arial" w:cs="Arial"/>
          <w:sz w:val="24"/>
          <w:szCs w:val="24"/>
        </w:rPr>
        <w:t>total</w:t>
      </w:r>
      <w:proofErr w:type="gramEnd"/>
      <w:r w:rsidR="00C441AE" w:rsidRPr="00F257C0">
        <w:rPr>
          <w:rFonts w:ascii="Arial" w:hAnsi="Arial" w:cs="Arial"/>
          <w:sz w:val="24"/>
          <w:szCs w:val="24"/>
        </w:rPr>
        <w:t xml:space="preserve"> </w:t>
      </w:r>
      <w:r w:rsidRPr="00F257C0">
        <w:rPr>
          <w:rFonts w:ascii="Arial" w:hAnsi="Arial" w:cs="Arial"/>
          <w:sz w:val="24"/>
          <w:szCs w:val="24"/>
        </w:rPr>
        <w:t xml:space="preserve">valoare amenzi – </w:t>
      </w:r>
      <w:r w:rsidR="00C635EA" w:rsidRPr="00F257C0">
        <w:rPr>
          <w:rFonts w:ascii="Arial" w:hAnsi="Arial" w:cs="Arial"/>
          <w:b/>
          <w:sz w:val="24"/>
          <w:szCs w:val="24"/>
        </w:rPr>
        <w:t>149</w:t>
      </w:r>
      <w:r w:rsidRPr="00F257C0">
        <w:rPr>
          <w:rFonts w:ascii="Arial" w:hAnsi="Arial" w:cs="Arial"/>
          <w:b/>
          <w:sz w:val="24"/>
          <w:szCs w:val="24"/>
        </w:rPr>
        <w:t>.</w:t>
      </w:r>
      <w:r w:rsidR="00C635EA" w:rsidRPr="00F257C0">
        <w:rPr>
          <w:rFonts w:ascii="Arial" w:hAnsi="Arial" w:cs="Arial"/>
          <w:b/>
          <w:sz w:val="24"/>
          <w:szCs w:val="24"/>
        </w:rPr>
        <w:t>0</w:t>
      </w:r>
      <w:r w:rsidR="003C377C" w:rsidRPr="00F257C0">
        <w:rPr>
          <w:rFonts w:ascii="Arial" w:hAnsi="Arial" w:cs="Arial"/>
          <w:b/>
          <w:sz w:val="24"/>
          <w:szCs w:val="24"/>
        </w:rPr>
        <w:t>0</w:t>
      </w:r>
      <w:r w:rsidRPr="00F257C0">
        <w:rPr>
          <w:rFonts w:ascii="Arial" w:hAnsi="Arial" w:cs="Arial"/>
          <w:b/>
          <w:sz w:val="24"/>
          <w:szCs w:val="24"/>
        </w:rPr>
        <w:t>0 lei</w:t>
      </w:r>
    </w:p>
    <w:p w:rsidR="004E3C25" w:rsidRPr="00F257C0" w:rsidRDefault="004E3C25" w:rsidP="00F257C0">
      <w:pPr>
        <w:pStyle w:val="NoSpacing"/>
        <w:ind w:left="0"/>
        <w:rPr>
          <w:rFonts w:ascii="Arial" w:hAnsi="Arial" w:cs="Arial"/>
          <w:b/>
          <w:sz w:val="24"/>
          <w:szCs w:val="24"/>
        </w:rPr>
      </w:pPr>
      <w:r w:rsidRPr="00F257C0">
        <w:rPr>
          <w:rFonts w:ascii="Arial" w:hAnsi="Arial" w:cs="Arial"/>
          <w:sz w:val="24"/>
          <w:szCs w:val="24"/>
        </w:rPr>
        <w:t>Decizii de suspendare activitate:</w:t>
      </w:r>
      <w:r w:rsidRPr="00F257C0">
        <w:rPr>
          <w:rFonts w:ascii="Arial" w:hAnsi="Arial" w:cs="Arial"/>
          <w:b/>
          <w:sz w:val="24"/>
          <w:szCs w:val="24"/>
        </w:rPr>
        <w:t xml:space="preserve"> 1 (1 DSP </w:t>
      </w:r>
      <w:r w:rsidR="00D82A34" w:rsidRPr="00F257C0">
        <w:rPr>
          <w:rFonts w:ascii="Arial" w:hAnsi="Arial" w:cs="Arial"/>
          <w:b/>
          <w:sz w:val="24"/>
          <w:szCs w:val="24"/>
        </w:rPr>
        <w:t>Teleorman</w:t>
      </w:r>
      <w:r w:rsidRPr="00F257C0">
        <w:rPr>
          <w:rFonts w:ascii="Arial" w:hAnsi="Arial" w:cs="Arial"/>
          <w:b/>
          <w:sz w:val="24"/>
          <w:szCs w:val="24"/>
        </w:rPr>
        <w:t>)</w:t>
      </w:r>
    </w:p>
    <w:p w:rsidR="000F479A" w:rsidRPr="00F257C0" w:rsidRDefault="00617943" w:rsidP="00F257C0">
      <w:pPr>
        <w:pStyle w:val="NoSpacing"/>
        <w:ind w:left="0"/>
        <w:rPr>
          <w:rFonts w:ascii="Arial" w:hAnsi="Arial" w:cs="Arial"/>
          <w:sz w:val="24"/>
          <w:szCs w:val="24"/>
        </w:rPr>
      </w:pPr>
      <w:r w:rsidRPr="00F257C0">
        <w:rPr>
          <w:rFonts w:ascii="Arial" w:hAnsi="Arial" w:cs="Arial"/>
          <w:sz w:val="24"/>
          <w:szCs w:val="24"/>
        </w:rPr>
        <w:t xml:space="preserve">Nr. recontroale: </w:t>
      </w:r>
      <w:r w:rsidR="00C635EA" w:rsidRPr="00F257C0">
        <w:rPr>
          <w:rFonts w:ascii="Arial" w:hAnsi="Arial" w:cs="Arial"/>
          <w:sz w:val="24"/>
          <w:szCs w:val="24"/>
        </w:rPr>
        <w:t>30</w:t>
      </w:r>
    </w:p>
    <w:p w:rsidR="00676DB2" w:rsidRPr="00F257C0" w:rsidRDefault="00676DB2" w:rsidP="00F257C0">
      <w:pPr>
        <w:pStyle w:val="NoSpacing"/>
        <w:ind w:left="0"/>
        <w:rPr>
          <w:rFonts w:ascii="Arial" w:hAnsi="Arial" w:cs="Arial"/>
          <w:sz w:val="24"/>
          <w:szCs w:val="24"/>
        </w:rPr>
      </w:pPr>
      <w:r w:rsidRPr="00F257C0">
        <w:rPr>
          <w:rFonts w:ascii="Arial" w:hAnsi="Arial" w:cs="Arial"/>
          <w:sz w:val="24"/>
          <w:szCs w:val="24"/>
        </w:rPr>
        <w:t>Din care:</w:t>
      </w:r>
    </w:p>
    <w:p w:rsidR="00D0622C" w:rsidRPr="00F257C0" w:rsidRDefault="00D0622C" w:rsidP="00F257C0">
      <w:pPr>
        <w:pStyle w:val="NoSpacing"/>
        <w:ind w:left="0"/>
        <w:rPr>
          <w:rFonts w:ascii="Arial" w:hAnsi="Arial" w:cs="Arial"/>
          <w:sz w:val="24"/>
          <w:szCs w:val="24"/>
        </w:rPr>
      </w:pPr>
    </w:p>
    <w:p w:rsidR="006D3A15" w:rsidRPr="00F257C0" w:rsidRDefault="006D3A15" w:rsidP="00F257C0">
      <w:pPr>
        <w:pStyle w:val="NoSpacing"/>
        <w:ind w:left="0"/>
        <w:rPr>
          <w:rFonts w:ascii="Arial" w:hAnsi="Arial" w:cs="Arial"/>
          <w:sz w:val="24"/>
          <w:szCs w:val="24"/>
        </w:rPr>
      </w:pPr>
      <w:r w:rsidRPr="00F257C0">
        <w:rPr>
          <w:rFonts w:ascii="Arial" w:hAnsi="Arial" w:cs="Arial"/>
          <w:b/>
          <w:sz w:val="24"/>
          <w:szCs w:val="24"/>
          <w:u w:val="single"/>
        </w:rPr>
        <w:t xml:space="preserve">Număr total de controale integrale </w:t>
      </w:r>
      <w:r w:rsidRPr="00F257C0">
        <w:rPr>
          <w:rFonts w:ascii="Arial" w:hAnsi="Arial" w:cs="Arial"/>
          <w:b/>
          <w:sz w:val="24"/>
          <w:szCs w:val="24"/>
          <w:u w:val="single"/>
          <w:lang w:val="ro-RO"/>
        </w:rPr>
        <w:t>în spitale</w:t>
      </w:r>
    </w:p>
    <w:p w:rsidR="00B4174A" w:rsidRPr="00F257C0" w:rsidRDefault="00B4174A"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C635EA" w:rsidRPr="00F257C0">
        <w:rPr>
          <w:rFonts w:ascii="Arial" w:hAnsi="Arial" w:cs="Arial"/>
          <w:sz w:val="24"/>
          <w:szCs w:val="24"/>
        </w:rPr>
        <w:t>13</w:t>
      </w:r>
    </w:p>
    <w:p w:rsidR="00B4174A" w:rsidRPr="00F257C0" w:rsidRDefault="00B4174A"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C635EA" w:rsidRPr="00F257C0">
        <w:rPr>
          <w:rFonts w:ascii="Arial" w:hAnsi="Arial" w:cs="Arial"/>
          <w:sz w:val="24"/>
          <w:szCs w:val="24"/>
        </w:rPr>
        <w:t>18</w:t>
      </w:r>
      <w:r w:rsidRPr="00F257C0">
        <w:rPr>
          <w:rFonts w:ascii="Arial" w:hAnsi="Arial" w:cs="Arial"/>
          <w:sz w:val="24"/>
          <w:szCs w:val="24"/>
        </w:rPr>
        <w:t>, din care:</w:t>
      </w:r>
    </w:p>
    <w:p w:rsidR="009A3F62" w:rsidRPr="00F257C0" w:rsidRDefault="00C635E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- 11</w:t>
      </w:r>
    </w:p>
    <w:p w:rsidR="00B4174A" w:rsidRPr="00F257C0" w:rsidRDefault="00B4174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C635EA" w:rsidRPr="00F257C0">
        <w:rPr>
          <w:rFonts w:ascii="Arial" w:hAnsi="Arial" w:cs="Arial"/>
          <w:sz w:val="24"/>
          <w:szCs w:val="24"/>
        </w:rPr>
        <w:t>7</w:t>
      </w:r>
    </w:p>
    <w:p w:rsidR="00B4174A" w:rsidRPr="00F257C0" w:rsidRDefault="00B4174A"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C635EA" w:rsidRPr="00F257C0">
        <w:rPr>
          <w:rFonts w:ascii="Arial" w:hAnsi="Arial" w:cs="Arial"/>
          <w:b/>
          <w:sz w:val="24"/>
          <w:szCs w:val="24"/>
        </w:rPr>
        <w:t>56</w:t>
      </w:r>
      <w:r w:rsidRPr="00F257C0">
        <w:rPr>
          <w:rFonts w:ascii="Arial" w:hAnsi="Arial" w:cs="Arial"/>
          <w:b/>
          <w:sz w:val="24"/>
          <w:szCs w:val="24"/>
        </w:rPr>
        <w:t>.</w:t>
      </w:r>
      <w:r w:rsidR="00C635EA" w:rsidRPr="00F257C0">
        <w:rPr>
          <w:rFonts w:ascii="Arial" w:hAnsi="Arial" w:cs="Arial"/>
          <w:b/>
          <w:sz w:val="24"/>
          <w:szCs w:val="24"/>
        </w:rPr>
        <w:t>0</w:t>
      </w:r>
      <w:r w:rsidRPr="00F257C0">
        <w:rPr>
          <w:rFonts w:ascii="Arial" w:hAnsi="Arial" w:cs="Arial"/>
          <w:b/>
          <w:sz w:val="24"/>
          <w:szCs w:val="24"/>
        </w:rPr>
        <w:t>00 lei</w:t>
      </w:r>
    </w:p>
    <w:p w:rsidR="00B4174A" w:rsidRPr="00F257C0" w:rsidRDefault="008B26C1" w:rsidP="00F257C0">
      <w:pPr>
        <w:pStyle w:val="NoSpacing"/>
        <w:tabs>
          <w:tab w:val="left" w:pos="3270"/>
        </w:tabs>
        <w:ind w:left="0"/>
        <w:rPr>
          <w:rFonts w:ascii="Arial" w:hAnsi="Arial" w:cs="Arial"/>
          <w:b/>
          <w:sz w:val="24"/>
          <w:szCs w:val="24"/>
        </w:rPr>
      </w:pPr>
      <w:r w:rsidRPr="00F257C0">
        <w:rPr>
          <w:rFonts w:ascii="Arial" w:hAnsi="Arial" w:cs="Arial"/>
          <w:b/>
          <w:sz w:val="24"/>
          <w:szCs w:val="24"/>
        </w:rPr>
        <w:t>Neconformități identificate</w:t>
      </w:r>
      <w:r w:rsidR="00B4174A" w:rsidRPr="00F257C0">
        <w:rPr>
          <w:rFonts w:ascii="Arial" w:hAnsi="Arial" w:cs="Arial"/>
          <w:b/>
          <w:sz w:val="24"/>
          <w:szCs w:val="24"/>
        </w:rPr>
        <w:t>:</w:t>
      </w:r>
      <w:r w:rsidR="006C567E" w:rsidRPr="00F257C0">
        <w:rPr>
          <w:rFonts w:ascii="Arial" w:hAnsi="Arial" w:cs="Arial"/>
          <w:b/>
          <w:sz w:val="24"/>
          <w:szCs w:val="24"/>
        </w:rPr>
        <w:tab/>
      </w:r>
    </w:p>
    <w:p w:rsidR="00D02366" w:rsidRPr="00F257C0" w:rsidRDefault="00D02366" w:rsidP="008B3969">
      <w:pPr>
        <w:pStyle w:val="NoSpacing"/>
        <w:numPr>
          <w:ilvl w:val="0"/>
          <w:numId w:val="35"/>
        </w:numPr>
        <w:tabs>
          <w:tab w:val="left" w:pos="3270"/>
        </w:tabs>
        <w:ind w:left="0" w:firstLine="0"/>
        <w:rPr>
          <w:rFonts w:ascii="Arial" w:hAnsi="Arial" w:cs="Arial"/>
          <w:sz w:val="24"/>
          <w:szCs w:val="24"/>
        </w:rPr>
      </w:pPr>
      <w:r w:rsidRPr="00F257C0">
        <w:rPr>
          <w:rFonts w:ascii="Arial" w:hAnsi="Arial" w:cs="Arial"/>
          <w:sz w:val="24"/>
          <w:szCs w:val="24"/>
          <w:shd w:val="clear" w:color="auto" w:fill="FFFFFF"/>
        </w:rPr>
        <w:t>necunoaşterea şi neaplicarea de către personalul auxiliar sanitar a tehnicilor şi procedurilor de curăţenie şi dezinfecţie;</w:t>
      </w:r>
    </w:p>
    <w:p w:rsidR="00D02366" w:rsidRPr="00F257C0" w:rsidRDefault="00D02366" w:rsidP="008B3969">
      <w:pPr>
        <w:pStyle w:val="NoSpacing"/>
        <w:numPr>
          <w:ilvl w:val="0"/>
          <w:numId w:val="35"/>
        </w:numPr>
        <w:tabs>
          <w:tab w:val="left" w:pos="3270"/>
        </w:tabs>
        <w:ind w:left="0" w:firstLine="0"/>
        <w:rPr>
          <w:rFonts w:ascii="Arial" w:hAnsi="Arial" w:cs="Arial"/>
          <w:sz w:val="24"/>
          <w:szCs w:val="24"/>
        </w:rPr>
      </w:pPr>
      <w:r w:rsidRPr="00F257C0">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D9217C" w:rsidRPr="00F257C0" w:rsidRDefault="00D9217C" w:rsidP="008B3969">
      <w:pPr>
        <w:pStyle w:val="NoSpacing"/>
        <w:numPr>
          <w:ilvl w:val="0"/>
          <w:numId w:val="14"/>
        </w:numPr>
        <w:tabs>
          <w:tab w:val="left" w:pos="3270"/>
        </w:tabs>
        <w:ind w:left="0" w:firstLine="0"/>
        <w:rPr>
          <w:rFonts w:ascii="Arial" w:hAnsi="Arial" w:cs="Arial"/>
          <w:sz w:val="24"/>
          <w:szCs w:val="24"/>
        </w:rPr>
      </w:pPr>
      <w:r w:rsidRPr="00F257C0">
        <w:rPr>
          <w:rFonts w:ascii="Arial" w:hAnsi="Arial" w:cs="Arial"/>
          <w:sz w:val="24"/>
          <w:szCs w:val="24"/>
        </w:rPr>
        <w:t>nerespectarea atribuțiilor prevazute</w:t>
      </w:r>
      <w:r w:rsidR="002D762E">
        <w:rPr>
          <w:rFonts w:ascii="Arial" w:hAnsi="Arial" w:cs="Arial"/>
          <w:sz w:val="24"/>
          <w:szCs w:val="24"/>
        </w:rPr>
        <w:t xml:space="preserve"> în </w:t>
      </w:r>
      <w:r w:rsidRPr="00F257C0">
        <w:rPr>
          <w:rFonts w:ascii="Arial" w:hAnsi="Arial" w:cs="Arial"/>
          <w:sz w:val="24"/>
          <w:szCs w:val="24"/>
        </w:rPr>
        <w:t>fișa postului</w:t>
      </w:r>
      <w:r w:rsidR="00D02366" w:rsidRPr="00F257C0">
        <w:rPr>
          <w:rFonts w:ascii="Arial" w:hAnsi="Arial" w:cs="Arial"/>
          <w:sz w:val="24"/>
          <w:szCs w:val="24"/>
        </w:rPr>
        <w:t>;</w:t>
      </w:r>
    </w:p>
    <w:p w:rsidR="00D9217C" w:rsidRPr="00F257C0" w:rsidRDefault="00D9217C" w:rsidP="008B3969">
      <w:pPr>
        <w:pStyle w:val="ListParagraph"/>
        <w:numPr>
          <w:ilvl w:val="0"/>
          <w:numId w:val="14"/>
        </w:numPr>
        <w:spacing w:after="0" w:line="240" w:lineRule="auto"/>
        <w:ind w:left="0" w:firstLine="0"/>
        <w:contextualSpacing w:val="0"/>
        <w:rPr>
          <w:rFonts w:ascii="Arial" w:hAnsi="Arial" w:cs="Arial"/>
          <w:bCs/>
          <w:sz w:val="24"/>
          <w:szCs w:val="24"/>
          <w:lang w:val="ro-RO"/>
        </w:rPr>
      </w:pPr>
      <w:r w:rsidRPr="00F257C0">
        <w:rPr>
          <w:rFonts w:ascii="Arial" w:hAnsi="Arial" w:cs="Arial"/>
          <w:sz w:val="24"/>
          <w:szCs w:val="24"/>
        </w:rPr>
        <w:t>neasigurarea aprovizionării permanente și suficiente cu materiale necesare efectuării curățeniei</w:t>
      </w:r>
      <w:r w:rsidR="002D762E">
        <w:rPr>
          <w:rFonts w:ascii="Arial" w:hAnsi="Arial" w:cs="Arial"/>
          <w:sz w:val="24"/>
          <w:szCs w:val="24"/>
        </w:rPr>
        <w:t xml:space="preserve"> și </w:t>
      </w:r>
      <w:r w:rsidRPr="00F257C0">
        <w:rPr>
          <w:rFonts w:ascii="Arial" w:hAnsi="Arial" w:cs="Arial"/>
          <w:sz w:val="24"/>
          <w:szCs w:val="24"/>
        </w:rPr>
        <w:t>operațiunilor de dezinfecție</w:t>
      </w:r>
      <w:r w:rsidR="00856407" w:rsidRPr="00F257C0">
        <w:rPr>
          <w:rFonts w:ascii="Arial" w:hAnsi="Arial" w:cs="Arial"/>
          <w:sz w:val="24"/>
          <w:szCs w:val="24"/>
        </w:rPr>
        <w:t>;</w:t>
      </w:r>
    </w:p>
    <w:p w:rsidR="00B4174A" w:rsidRPr="00F257C0" w:rsidRDefault="00B4174A" w:rsidP="00F257C0">
      <w:pPr>
        <w:spacing w:after="0" w:line="240" w:lineRule="auto"/>
        <w:ind w:left="0"/>
        <w:rPr>
          <w:rFonts w:ascii="Arial" w:hAnsi="Arial" w:cs="Arial"/>
          <w:sz w:val="24"/>
          <w:szCs w:val="24"/>
          <w:lang w:val="ro-RO" w:eastAsia="ro-RO"/>
        </w:rPr>
      </w:pPr>
      <w:r w:rsidRPr="00F257C0">
        <w:rPr>
          <w:rFonts w:ascii="Arial" w:hAnsi="Arial" w:cs="Arial"/>
          <w:sz w:val="24"/>
          <w:szCs w:val="24"/>
        </w:rPr>
        <w:t xml:space="preserve">Nr. recontroale: </w:t>
      </w:r>
      <w:r w:rsidR="00C635EA" w:rsidRPr="00F257C0">
        <w:rPr>
          <w:rFonts w:ascii="Arial" w:hAnsi="Arial" w:cs="Arial"/>
          <w:sz w:val="24"/>
          <w:szCs w:val="24"/>
        </w:rPr>
        <w:t>1</w:t>
      </w:r>
    </w:p>
    <w:p w:rsidR="006D3A15" w:rsidRPr="00F257C0" w:rsidRDefault="006D3A15" w:rsidP="00F257C0">
      <w:pPr>
        <w:pStyle w:val="NoSpacing"/>
        <w:ind w:left="0"/>
        <w:rPr>
          <w:rFonts w:ascii="Arial" w:hAnsi="Arial" w:cs="Arial"/>
          <w:sz w:val="24"/>
          <w:szCs w:val="24"/>
          <w:lang w:val="ro-RO"/>
        </w:rPr>
      </w:pPr>
      <w:r w:rsidRPr="00F257C0">
        <w:rPr>
          <w:rFonts w:ascii="Arial" w:hAnsi="Arial" w:cs="Arial"/>
          <w:sz w:val="24"/>
          <w:szCs w:val="24"/>
          <w:lang w:val="ro-RO"/>
        </w:rPr>
        <w:t xml:space="preserve"> </w:t>
      </w:r>
    </w:p>
    <w:p w:rsidR="00B64E85" w:rsidRPr="00F257C0" w:rsidRDefault="009B59BF" w:rsidP="00F257C0">
      <w:pPr>
        <w:pStyle w:val="NoSpacing"/>
        <w:ind w:left="0"/>
        <w:rPr>
          <w:rStyle w:val="rvts8"/>
          <w:rFonts w:ascii="Arial" w:hAnsi="Arial" w:cs="Arial"/>
          <w:b/>
          <w:sz w:val="24"/>
          <w:szCs w:val="24"/>
          <w:u w:val="single"/>
        </w:rPr>
      </w:pPr>
      <w:r w:rsidRPr="00F257C0">
        <w:rPr>
          <w:rFonts w:ascii="Arial" w:hAnsi="Arial" w:cs="Arial"/>
          <w:b/>
          <w:sz w:val="24"/>
          <w:szCs w:val="24"/>
          <w:u w:val="single"/>
        </w:rPr>
        <w:t>1</w:t>
      </w:r>
      <w:r w:rsidR="005322AD" w:rsidRPr="00F257C0">
        <w:rPr>
          <w:rFonts w:ascii="Arial" w:hAnsi="Arial" w:cs="Arial"/>
          <w:b/>
          <w:sz w:val="24"/>
          <w:szCs w:val="24"/>
          <w:u w:val="single"/>
        </w:rPr>
        <w:t>) S</w:t>
      </w:r>
      <w:r w:rsidR="00B64E85" w:rsidRPr="00F257C0">
        <w:rPr>
          <w:rStyle w:val="rvts8"/>
          <w:rFonts w:ascii="Arial" w:hAnsi="Arial" w:cs="Arial"/>
          <w:b/>
          <w:sz w:val="24"/>
          <w:szCs w:val="24"/>
          <w:u w:val="single"/>
        </w:rPr>
        <w:t xml:space="preserve">ecţii medicale </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Număr controale </w:t>
      </w:r>
      <w:r w:rsidR="00676DB2" w:rsidRPr="00F257C0">
        <w:rPr>
          <w:rFonts w:ascii="Arial" w:hAnsi="Arial" w:cs="Arial"/>
          <w:sz w:val="24"/>
          <w:szCs w:val="24"/>
        </w:rPr>
        <w:t xml:space="preserve">efectuate - </w:t>
      </w:r>
      <w:r w:rsidR="004E3C25" w:rsidRPr="00F257C0">
        <w:rPr>
          <w:rFonts w:ascii="Arial" w:hAnsi="Arial" w:cs="Arial"/>
          <w:sz w:val="24"/>
          <w:szCs w:val="24"/>
        </w:rPr>
        <w:t>28</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F65EF9" w:rsidRPr="00F257C0">
        <w:rPr>
          <w:rFonts w:ascii="Arial" w:hAnsi="Arial" w:cs="Arial"/>
          <w:sz w:val="24"/>
          <w:szCs w:val="24"/>
        </w:rPr>
        <w:t xml:space="preserve"> - </w:t>
      </w:r>
      <w:r w:rsidR="004E3C25" w:rsidRPr="00F257C0">
        <w:rPr>
          <w:rFonts w:ascii="Arial" w:hAnsi="Arial" w:cs="Arial"/>
          <w:sz w:val="24"/>
          <w:szCs w:val="24"/>
        </w:rPr>
        <w:t>18</w:t>
      </w:r>
      <w:r w:rsidRPr="00F257C0">
        <w:rPr>
          <w:rFonts w:ascii="Arial" w:hAnsi="Arial" w:cs="Arial"/>
          <w:sz w:val="24"/>
          <w:szCs w:val="24"/>
        </w:rPr>
        <w:t>, din care:</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00617943" w:rsidRPr="00F257C0">
        <w:rPr>
          <w:rFonts w:ascii="Arial" w:hAnsi="Arial" w:cs="Arial"/>
          <w:sz w:val="24"/>
          <w:szCs w:val="24"/>
        </w:rPr>
        <w:t xml:space="preserve"> - </w:t>
      </w:r>
      <w:r w:rsidR="004E3C25" w:rsidRPr="00F257C0">
        <w:rPr>
          <w:rFonts w:ascii="Arial" w:hAnsi="Arial" w:cs="Arial"/>
          <w:sz w:val="24"/>
          <w:szCs w:val="24"/>
        </w:rPr>
        <w:t>5</w:t>
      </w:r>
    </w:p>
    <w:p w:rsidR="00B64E85"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F65EF9" w:rsidRPr="00F257C0">
        <w:rPr>
          <w:rFonts w:ascii="Arial" w:hAnsi="Arial" w:cs="Arial"/>
          <w:sz w:val="24"/>
          <w:szCs w:val="24"/>
        </w:rPr>
        <w:t xml:space="preserve">– </w:t>
      </w:r>
      <w:r w:rsidR="004E3C25" w:rsidRPr="00F257C0">
        <w:rPr>
          <w:rFonts w:ascii="Arial" w:hAnsi="Arial" w:cs="Arial"/>
          <w:sz w:val="24"/>
          <w:szCs w:val="24"/>
        </w:rPr>
        <w:t>13</w:t>
      </w:r>
    </w:p>
    <w:p w:rsidR="005322AD" w:rsidRPr="00F257C0" w:rsidRDefault="005322A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00C441AE" w:rsidRPr="00F257C0">
        <w:rPr>
          <w:rFonts w:ascii="Arial" w:hAnsi="Arial" w:cs="Arial"/>
          <w:sz w:val="24"/>
          <w:szCs w:val="24"/>
        </w:rPr>
        <w:t>total</w:t>
      </w:r>
      <w:proofErr w:type="gramEnd"/>
      <w:r w:rsidR="00C441AE" w:rsidRPr="00F257C0">
        <w:rPr>
          <w:rFonts w:ascii="Arial" w:hAnsi="Arial" w:cs="Arial"/>
          <w:sz w:val="24"/>
          <w:szCs w:val="24"/>
        </w:rPr>
        <w:t xml:space="preserve"> valoare amenzi </w:t>
      </w:r>
      <w:r w:rsidR="00B64E85" w:rsidRPr="00F257C0">
        <w:rPr>
          <w:rFonts w:ascii="Arial" w:hAnsi="Arial" w:cs="Arial"/>
          <w:sz w:val="24"/>
          <w:szCs w:val="24"/>
        </w:rPr>
        <w:t xml:space="preserve">– </w:t>
      </w:r>
      <w:r w:rsidR="004E3C25" w:rsidRPr="00F257C0">
        <w:rPr>
          <w:rFonts w:ascii="Arial" w:hAnsi="Arial" w:cs="Arial"/>
          <w:b/>
          <w:sz w:val="24"/>
          <w:szCs w:val="24"/>
        </w:rPr>
        <w:t>25</w:t>
      </w:r>
      <w:r w:rsidR="00F65EF9" w:rsidRPr="00F257C0">
        <w:rPr>
          <w:rFonts w:ascii="Arial" w:hAnsi="Arial" w:cs="Arial"/>
          <w:b/>
          <w:sz w:val="24"/>
          <w:szCs w:val="24"/>
        </w:rPr>
        <w:t>.</w:t>
      </w:r>
      <w:r w:rsidR="001B1F62" w:rsidRPr="00F257C0">
        <w:rPr>
          <w:rFonts w:ascii="Arial" w:hAnsi="Arial" w:cs="Arial"/>
          <w:b/>
          <w:sz w:val="24"/>
          <w:szCs w:val="24"/>
        </w:rPr>
        <w:t>0</w:t>
      </w:r>
      <w:r w:rsidR="007D4B2F" w:rsidRPr="00F257C0">
        <w:rPr>
          <w:rFonts w:ascii="Arial" w:hAnsi="Arial" w:cs="Arial"/>
          <w:b/>
          <w:sz w:val="24"/>
          <w:szCs w:val="24"/>
        </w:rPr>
        <w:t>00</w:t>
      </w:r>
      <w:r w:rsidR="00B64E85" w:rsidRPr="00F257C0">
        <w:rPr>
          <w:rFonts w:ascii="Arial" w:hAnsi="Arial" w:cs="Arial"/>
          <w:b/>
          <w:sz w:val="24"/>
          <w:szCs w:val="24"/>
        </w:rPr>
        <w:t xml:space="preserve"> lei</w:t>
      </w:r>
    </w:p>
    <w:p w:rsidR="004E3C25" w:rsidRPr="00F257C0" w:rsidRDefault="004E3C25" w:rsidP="00F257C0">
      <w:pPr>
        <w:pStyle w:val="NoSpacing"/>
        <w:ind w:left="0"/>
        <w:rPr>
          <w:rFonts w:ascii="Arial" w:hAnsi="Arial" w:cs="Arial"/>
          <w:b/>
          <w:sz w:val="24"/>
          <w:szCs w:val="24"/>
        </w:rPr>
      </w:pPr>
      <w:r w:rsidRPr="00F257C0">
        <w:rPr>
          <w:rFonts w:ascii="Arial" w:hAnsi="Arial" w:cs="Arial"/>
          <w:sz w:val="24"/>
          <w:szCs w:val="24"/>
        </w:rPr>
        <w:t>Decizi</w:t>
      </w:r>
      <w:r w:rsidR="00C600F6" w:rsidRPr="00F257C0">
        <w:rPr>
          <w:rFonts w:ascii="Arial" w:hAnsi="Arial" w:cs="Arial"/>
          <w:sz w:val="24"/>
          <w:szCs w:val="24"/>
        </w:rPr>
        <w:t>e</w:t>
      </w:r>
      <w:r w:rsidRPr="00F257C0">
        <w:rPr>
          <w:rFonts w:ascii="Arial" w:hAnsi="Arial" w:cs="Arial"/>
          <w:sz w:val="24"/>
          <w:szCs w:val="24"/>
        </w:rPr>
        <w:t xml:space="preserve"> de suspendare activitate:</w:t>
      </w:r>
      <w:r w:rsidRPr="00F257C0">
        <w:rPr>
          <w:rFonts w:ascii="Arial" w:hAnsi="Arial" w:cs="Arial"/>
          <w:b/>
          <w:sz w:val="24"/>
          <w:szCs w:val="24"/>
        </w:rPr>
        <w:t xml:space="preserve"> 1 (1 DSP </w:t>
      </w:r>
      <w:r w:rsidR="00711894" w:rsidRPr="00F257C0">
        <w:rPr>
          <w:rFonts w:ascii="Arial" w:hAnsi="Arial" w:cs="Arial"/>
          <w:b/>
          <w:sz w:val="24"/>
          <w:szCs w:val="24"/>
        </w:rPr>
        <w:t>Teleorman</w:t>
      </w:r>
      <w:r w:rsidRPr="00F257C0">
        <w:rPr>
          <w:rFonts w:ascii="Arial" w:hAnsi="Arial" w:cs="Arial"/>
          <w:b/>
          <w:sz w:val="24"/>
          <w:szCs w:val="24"/>
        </w:rPr>
        <w:t>)</w:t>
      </w:r>
    </w:p>
    <w:p w:rsidR="004E3C25" w:rsidRPr="00F257C0" w:rsidRDefault="004E3C25" w:rsidP="00F257C0">
      <w:pPr>
        <w:pStyle w:val="NoSpacing"/>
        <w:ind w:left="0"/>
        <w:rPr>
          <w:rFonts w:ascii="Arial" w:hAnsi="Arial" w:cs="Arial"/>
          <w:sz w:val="24"/>
          <w:szCs w:val="24"/>
        </w:rPr>
      </w:pPr>
      <w:r w:rsidRPr="00F257C0">
        <w:rPr>
          <w:rFonts w:ascii="Arial" w:hAnsi="Arial" w:cs="Arial"/>
          <w:sz w:val="24"/>
          <w:szCs w:val="24"/>
        </w:rPr>
        <w:t>Probe recoltate: 36</w:t>
      </w:r>
    </w:p>
    <w:p w:rsidR="004E3C25" w:rsidRPr="00F257C0" w:rsidRDefault="004E3C25" w:rsidP="00F257C0">
      <w:pPr>
        <w:pStyle w:val="NoSpacing"/>
        <w:ind w:left="0"/>
        <w:rPr>
          <w:rFonts w:ascii="Arial" w:hAnsi="Arial" w:cs="Arial"/>
          <w:sz w:val="24"/>
          <w:szCs w:val="24"/>
        </w:rPr>
      </w:pPr>
      <w:r w:rsidRPr="00F257C0">
        <w:rPr>
          <w:rFonts w:ascii="Arial" w:hAnsi="Arial" w:cs="Arial"/>
          <w:sz w:val="24"/>
          <w:szCs w:val="24"/>
        </w:rPr>
        <w:t>Probe corespunz</w:t>
      </w:r>
      <w:r w:rsidRPr="00F257C0">
        <w:rPr>
          <w:rFonts w:ascii="Arial" w:hAnsi="Arial" w:cs="Arial"/>
          <w:sz w:val="24"/>
          <w:szCs w:val="24"/>
          <w:lang w:val="ro-RO"/>
        </w:rPr>
        <w:t>ătoare</w:t>
      </w:r>
      <w:r w:rsidRPr="00F257C0">
        <w:rPr>
          <w:rFonts w:ascii="Arial" w:hAnsi="Arial" w:cs="Arial"/>
          <w:sz w:val="24"/>
          <w:szCs w:val="24"/>
        </w:rPr>
        <w:t>: 32</w:t>
      </w:r>
    </w:p>
    <w:p w:rsidR="004E3C25" w:rsidRPr="00F257C0" w:rsidRDefault="004E3C25" w:rsidP="00F257C0">
      <w:pPr>
        <w:pStyle w:val="NoSpacing"/>
        <w:ind w:left="0"/>
        <w:rPr>
          <w:rFonts w:ascii="Arial" w:hAnsi="Arial" w:cs="Arial"/>
          <w:sz w:val="24"/>
          <w:szCs w:val="24"/>
        </w:rPr>
      </w:pPr>
      <w:r w:rsidRPr="00F257C0">
        <w:rPr>
          <w:rFonts w:ascii="Arial" w:hAnsi="Arial" w:cs="Arial"/>
          <w:sz w:val="24"/>
          <w:szCs w:val="24"/>
        </w:rPr>
        <w:t xml:space="preserve">Probe </w:t>
      </w:r>
      <w:r w:rsidRPr="00F257C0">
        <w:rPr>
          <w:rFonts w:ascii="Arial" w:hAnsi="Arial" w:cs="Arial"/>
          <w:sz w:val="24"/>
          <w:szCs w:val="24"/>
          <w:lang w:val="ro-RO"/>
        </w:rPr>
        <w:t>necorespunzătoare</w:t>
      </w:r>
      <w:r w:rsidRPr="00F257C0">
        <w:rPr>
          <w:rFonts w:ascii="Arial" w:hAnsi="Arial" w:cs="Arial"/>
          <w:sz w:val="24"/>
          <w:szCs w:val="24"/>
        </w:rPr>
        <w:t>: 4</w:t>
      </w:r>
    </w:p>
    <w:p w:rsidR="00E675CA"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98444B" w:rsidRPr="00F257C0">
        <w:rPr>
          <w:rFonts w:ascii="Arial" w:hAnsi="Arial" w:cs="Arial"/>
          <w:b/>
          <w:sz w:val="24"/>
          <w:szCs w:val="24"/>
        </w:rPr>
        <w:t>:</w:t>
      </w:r>
    </w:p>
    <w:p w:rsidR="00522C81" w:rsidRPr="00F257C0" w:rsidRDefault="00522C81" w:rsidP="008B3969">
      <w:pPr>
        <w:pStyle w:val="NoSpacing"/>
        <w:numPr>
          <w:ilvl w:val="0"/>
          <w:numId w:val="14"/>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necunoaşterea şi neaplicarea de către personalul auxiliar sanitar a tehnicilor şi procedurilor de curăţenie şi dezinfecţie;</w:t>
      </w:r>
    </w:p>
    <w:p w:rsidR="00522C81" w:rsidRPr="00F257C0" w:rsidRDefault="00522C81" w:rsidP="008B3969">
      <w:pPr>
        <w:pStyle w:val="NoSpacing"/>
        <w:numPr>
          <w:ilvl w:val="0"/>
          <w:numId w:val="14"/>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522C81" w:rsidRPr="00F257C0" w:rsidRDefault="00522C81" w:rsidP="008B3969">
      <w:pPr>
        <w:pStyle w:val="NoSpacing"/>
        <w:numPr>
          <w:ilvl w:val="0"/>
          <w:numId w:val="14"/>
        </w:numPr>
        <w:ind w:left="0" w:firstLine="0"/>
        <w:rPr>
          <w:rFonts w:ascii="Arial" w:hAnsi="Arial" w:cs="Arial"/>
          <w:b/>
          <w:sz w:val="24"/>
          <w:szCs w:val="24"/>
        </w:rPr>
      </w:pPr>
      <w:r w:rsidRPr="00F257C0">
        <w:rPr>
          <w:rFonts w:ascii="Arial" w:hAnsi="Arial" w:cs="Arial"/>
          <w:sz w:val="24"/>
          <w:szCs w:val="24"/>
          <w:shd w:val="clear" w:color="auto" w:fill="FFFFFF"/>
        </w:rPr>
        <w:lastRenderedPageBreak/>
        <w:t>existenţa şi/sau utilizarea produselor biocide, dispozitivelor medicale de clasa II a) şi b), a reactivilor, a materialelor sanitare şi articolelor de unică folosinţă, a medicamentelor şi/sau substanţelor terapeutice cu termen de valabilitate expirat;</w:t>
      </w:r>
    </w:p>
    <w:p w:rsidR="00522C81" w:rsidRPr="00F257C0" w:rsidRDefault="00522C81" w:rsidP="008B3969">
      <w:pPr>
        <w:pStyle w:val="NoSpacing"/>
        <w:numPr>
          <w:ilvl w:val="0"/>
          <w:numId w:val="14"/>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w:t>
      </w:r>
    </w:p>
    <w:p w:rsidR="00522C81" w:rsidRPr="00F257C0" w:rsidRDefault="00522C81" w:rsidP="008B3969">
      <w:pPr>
        <w:pStyle w:val="NoSpacing"/>
        <w:numPr>
          <w:ilvl w:val="0"/>
          <w:numId w:val="31"/>
        </w:numPr>
        <w:ind w:left="0" w:firstLine="0"/>
        <w:rPr>
          <w:rFonts w:ascii="Arial" w:hAnsi="Arial" w:cs="Arial"/>
          <w:sz w:val="24"/>
          <w:szCs w:val="24"/>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792DEF" w:rsidRPr="00F257C0" w:rsidRDefault="00792DEF" w:rsidP="008B3969">
      <w:pPr>
        <w:pStyle w:val="ListParagraph"/>
        <w:numPr>
          <w:ilvl w:val="0"/>
          <w:numId w:val="31"/>
        </w:numPr>
        <w:spacing w:after="0" w:line="240" w:lineRule="auto"/>
        <w:ind w:left="0" w:firstLine="0"/>
        <w:rPr>
          <w:rFonts w:ascii="Arial" w:hAnsi="Arial" w:cs="Arial"/>
          <w:b/>
          <w:sz w:val="24"/>
          <w:szCs w:val="24"/>
        </w:rPr>
      </w:pPr>
      <w:r w:rsidRPr="00F257C0">
        <w:rPr>
          <w:rFonts w:ascii="Arial" w:eastAsia="Times New Roman" w:hAnsi="Arial" w:cs="Arial"/>
          <w:bCs/>
          <w:sz w:val="24"/>
          <w:szCs w:val="24"/>
        </w:rPr>
        <w:t>necompletarea tuturor rubricilor în registrul de contenție a pacienților</w:t>
      </w:r>
    </w:p>
    <w:p w:rsidR="00792DEF" w:rsidRPr="00F257C0" w:rsidRDefault="00052DF4" w:rsidP="008B3969">
      <w:pPr>
        <w:pStyle w:val="NoSpacing"/>
        <w:numPr>
          <w:ilvl w:val="0"/>
          <w:numId w:val="15"/>
        </w:numPr>
        <w:ind w:left="0" w:firstLine="0"/>
        <w:rPr>
          <w:rFonts w:ascii="Arial" w:hAnsi="Arial" w:cs="Arial"/>
          <w:b/>
          <w:sz w:val="24"/>
          <w:szCs w:val="24"/>
        </w:rPr>
      </w:pPr>
      <w:r w:rsidRPr="00F257C0">
        <w:rPr>
          <w:rFonts w:ascii="Arial" w:hAnsi="Arial" w:cs="Arial"/>
          <w:sz w:val="24"/>
          <w:szCs w:val="24"/>
        </w:rPr>
        <w:t>buletin de analiz</w:t>
      </w:r>
      <w:r w:rsidRPr="00F257C0">
        <w:rPr>
          <w:rFonts w:ascii="Arial" w:hAnsi="Arial" w:cs="Arial"/>
          <w:sz w:val="24"/>
          <w:szCs w:val="24"/>
          <w:lang w:val="ro-RO"/>
        </w:rPr>
        <w:t>ă microbiologică</w:t>
      </w:r>
      <w:r w:rsidR="00522C81" w:rsidRPr="00F257C0">
        <w:rPr>
          <w:rFonts w:ascii="Arial" w:hAnsi="Arial" w:cs="Arial"/>
          <w:sz w:val="24"/>
          <w:szCs w:val="24"/>
          <w:lang w:val="ro-RO"/>
        </w:rPr>
        <w:t xml:space="preserve"> de</w:t>
      </w:r>
      <w:r w:rsidRPr="00F257C0">
        <w:rPr>
          <w:rFonts w:ascii="Arial" w:hAnsi="Arial" w:cs="Arial"/>
          <w:sz w:val="24"/>
          <w:szCs w:val="24"/>
          <w:lang w:val="ro-RO"/>
        </w:rPr>
        <w:t xml:space="preserve"> testare</w:t>
      </w:r>
      <w:r w:rsidR="00522C81" w:rsidRPr="00F257C0">
        <w:rPr>
          <w:rFonts w:ascii="Arial" w:hAnsi="Arial" w:cs="Arial"/>
          <w:sz w:val="24"/>
          <w:szCs w:val="24"/>
          <w:lang w:val="ro-RO"/>
        </w:rPr>
        <w:t xml:space="preserve"> </w:t>
      </w:r>
      <w:r w:rsidRPr="00F257C0">
        <w:rPr>
          <w:rFonts w:ascii="Arial" w:hAnsi="Arial" w:cs="Arial"/>
          <w:sz w:val="24"/>
          <w:szCs w:val="24"/>
          <w:lang w:val="ro-RO"/>
        </w:rPr>
        <w:t>a sterilității neconform</w:t>
      </w:r>
      <w:r w:rsidR="00522C81" w:rsidRPr="00F257C0">
        <w:rPr>
          <w:rFonts w:ascii="Arial" w:hAnsi="Arial" w:cs="Arial"/>
          <w:sz w:val="24"/>
          <w:szCs w:val="24"/>
          <w:lang w:val="ro-RO"/>
        </w:rPr>
        <w:t>;</w:t>
      </w:r>
    </w:p>
    <w:p w:rsidR="00F906E6" w:rsidRPr="00F257C0" w:rsidRDefault="00F906E6" w:rsidP="008B3969">
      <w:pPr>
        <w:pStyle w:val="NoSpacing"/>
        <w:numPr>
          <w:ilvl w:val="0"/>
          <w:numId w:val="15"/>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precauţiunilor universale şi a protocoalelor de lucru de către personalul medical şi auxiliar</w:t>
      </w:r>
      <w:r w:rsidR="00856407" w:rsidRPr="00F257C0">
        <w:rPr>
          <w:rFonts w:ascii="Arial" w:hAnsi="Arial" w:cs="Arial"/>
          <w:sz w:val="24"/>
          <w:szCs w:val="24"/>
          <w:shd w:val="clear" w:color="auto" w:fill="FFFFFF"/>
        </w:rPr>
        <w:t>;</w:t>
      </w:r>
    </w:p>
    <w:p w:rsidR="00711894" w:rsidRPr="00F257C0" w:rsidRDefault="00711894"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Teleorman</w:t>
      </w:r>
      <w:r w:rsidRPr="00F257C0">
        <w:rPr>
          <w:rFonts w:ascii="Arial" w:hAnsi="Arial" w:cs="Arial"/>
          <w:sz w:val="24"/>
          <w:szCs w:val="24"/>
        </w:rPr>
        <w:t xml:space="preserve">) - o parte din probe au avut rezultate neconforme (prezența levurilor ȋn probele de AMF, suspiciunea de </w:t>
      </w:r>
      <w:r w:rsidR="00F65A00">
        <w:rPr>
          <w:rFonts w:ascii="Arial" w:hAnsi="Arial" w:cs="Arial"/>
          <w:sz w:val="24"/>
          <w:szCs w:val="24"/>
        </w:rPr>
        <w:t>C</w:t>
      </w:r>
      <w:r w:rsidRPr="00F257C0">
        <w:rPr>
          <w:rFonts w:ascii="Arial" w:hAnsi="Arial" w:cs="Arial"/>
          <w:sz w:val="24"/>
          <w:szCs w:val="24"/>
        </w:rPr>
        <w:t xml:space="preserve">lostridium spp ȋn probele de AMF, prezența </w:t>
      </w:r>
      <w:r w:rsidR="00F65A00">
        <w:rPr>
          <w:rFonts w:ascii="Arial" w:hAnsi="Arial" w:cs="Arial"/>
          <w:sz w:val="24"/>
          <w:szCs w:val="24"/>
        </w:rPr>
        <w:t>S</w:t>
      </w:r>
      <w:r w:rsidRPr="00F257C0">
        <w:rPr>
          <w:rFonts w:ascii="Arial" w:hAnsi="Arial" w:cs="Arial"/>
          <w:sz w:val="24"/>
          <w:szCs w:val="24"/>
        </w:rPr>
        <w:t>tafilococului auriu ȋn probele recoltate de pe suprafețe, echipamentul și tegumentele personalului), s-a procedat la transferul pacienților ȋn alte spitale, suspendarea activitӑții salonului</w:t>
      </w:r>
      <w:r w:rsidR="00F65A00">
        <w:rPr>
          <w:rFonts w:ascii="Arial" w:hAnsi="Arial" w:cs="Arial"/>
          <w:sz w:val="24"/>
          <w:szCs w:val="24"/>
        </w:rPr>
        <w:t>,</w:t>
      </w:r>
      <w:r w:rsidRPr="00F257C0">
        <w:rPr>
          <w:rFonts w:ascii="Arial" w:hAnsi="Arial" w:cs="Arial"/>
          <w:sz w:val="24"/>
          <w:szCs w:val="24"/>
        </w:rPr>
        <w:t xml:space="preserve"> urmatӑ de efectuarea curӑțeniei și </w:t>
      </w:r>
      <w:r w:rsidR="00F65A00">
        <w:rPr>
          <w:rFonts w:ascii="Arial" w:hAnsi="Arial" w:cs="Arial"/>
          <w:sz w:val="24"/>
          <w:szCs w:val="24"/>
        </w:rPr>
        <w:t>dezinfecție</w:t>
      </w:r>
      <w:r w:rsidRPr="00F257C0">
        <w:rPr>
          <w:rFonts w:ascii="Arial" w:hAnsi="Arial" w:cs="Arial"/>
          <w:sz w:val="24"/>
          <w:szCs w:val="24"/>
        </w:rPr>
        <w:t xml:space="preserve"> terminal</w:t>
      </w:r>
      <w:r w:rsidR="00F65A00">
        <w:rPr>
          <w:rFonts w:ascii="Arial" w:hAnsi="Arial" w:cs="Arial"/>
          <w:sz w:val="24"/>
          <w:szCs w:val="24"/>
          <w:lang w:val="ro-RO"/>
        </w:rPr>
        <w:t>ă</w:t>
      </w:r>
      <w:r w:rsidRPr="00F257C0">
        <w:rPr>
          <w:rFonts w:ascii="Arial" w:hAnsi="Arial" w:cs="Arial"/>
          <w:sz w:val="24"/>
          <w:szCs w:val="24"/>
        </w:rPr>
        <w:t xml:space="preserve">. Au fost recoltate probe de pe suprafețe și aeromicroflorӑ, cu rezultate conforme care au </w:t>
      </w:r>
      <w:r w:rsidR="00F65A00">
        <w:rPr>
          <w:rFonts w:ascii="Arial" w:hAnsi="Arial" w:cs="Arial"/>
          <w:sz w:val="24"/>
          <w:szCs w:val="24"/>
        </w:rPr>
        <w:t>permis</w:t>
      </w:r>
      <w:r w:rsidRPr="00F257C0">
        <w:rPr>
          <w:rFonts w:ascii="Arial" w:hAnsi="Arial" w:cs="Arial"/>
          <w:sz w:val="24"/>
          <w:szCs w:val="24"/>
        </w:rPr>
        <w:t xml:space="preserve"> reluarea activitӑții.</w:t>
      </w:r>
    </w:p>
    <w:p w:rsidR="000C2430" w:rsidRPr="00F257C0" w:rsidRDefault="000C2430" w:rsidP="00F257C0">
      <w:pPr>
        <w:pStyle w:val="ListParagraph"/>
        <w:spacing w:after="0" w:line="240" w:lineRule="auto"/>
        <w:ind w:left="0"/>
        <w:contextualSpacing w:val="0"/>
        <w:rPr>
          <w:rFonts w:ascii="Arial" w:hAnsi="Arial" w:cs="Arial"/>
          <w:sz w:val="24"/>
          <w:szCs w:val="24"/>
        </w:rPr>
      </w:pPr>
      <w:r w:rsidRPr="00F257C0">
        <w:rPr>
          <w:rFonts w:ascii="Arial" w:hAnsi="Arial" w:cs="Arial"/>
          <w:sz w:val="24"/>
          <w:szCs w:val="24"/>
        </w:rPr>
        <w:t xml:space="preserve">Nr. recontroale: </w:t>
      </w:r>
      <w:r w:rsidR="004E3C25" w:rsidRPr="00F257C0">
        <w:rPr>
          <w:rFonts w:ascii="Arial" w:hAnsi="Arial" w:cs="Arial"/>
          <w:sz w:val="24"/>
          <w:szCs w:val="24"/>
        </w:rPr>
        <w:t>14</w:t>
      </w:r>
    </w:p>
    <w:p w:rsidR="00B4174A" w:rsidRPr="00F257C0" w:rsidRDefault="00B4174A" w:rsidP="00F257C0">
      <w:pPr>
        <w:pStyle w:val="ListParagraph"/>
        <w:spacing w:after="0" w:line="240" w:lineRule="auto"/>
        <w:ind w:left="0"/>
        <w:contextualSpacing w:val="0"/>
        <w:rPr>
          <w:rFonts w:ascii="Arial" w:hAnsi="Arial" w:cs="Arial"/>
          <w:sz w:val="24"/>
          <w:szCs w:val="24"/>
        </w:rPr>
      </w:pPr>
    </w:p>
    <w:p w:rsidR="00B4174A" w:rsidRPr="00F257C0" w:rsidRDefault="00B4174A" w:rsidP="00F257C0">
      <w:pPr>
        <w:pStyle w:val="ListParagraph"/>
        <w:spacing w:after="0" w:line="240" w:lineRule="auto"/>
        <w:ind w:left="0"/>
        <w:contextualSpacing w:val="0"/>
        <w:rPr>
          <w:rStyle w:val="rvts8"/>
          <w:rFonts w:ascii="Arial" w:hAnsi="Arial" w:cs="Arial"/>
          <w:b/>
          <w:sz w:val="24"/>
          <w:szCs w:val="24"/>
          <w:u w:val="single"/>
        </w:rPr>
      </w:pPr>
      <w:r w:rsidRPr="00F257C0">
        <w:rPr>
          <w:rFonts w:ascii="Arial" w:hAnsi="Arial" w:cs="Arial"/>
          <w:b/>
          <w:sz w:val="24"/>
          <w:szCs w:val="24"/>
          <w:u w:val="single"/>
        </w:rPr>
        <w:t>2)</w:t>
      </w:r>
      <w:r w:rsidRPr="00F257C0">
        <w:rPr>
          <w:rFonts w:ascii="Arial" w:hAnsi="Arial" w:cs="Arial"/>
          <w:sz w:val="24"/>
          <w:szCs w:val="24"/>
          <w:u w:val="single"/>
        </w:rPr>
        <w:t xml:space="preserve"> </w:t>
      </w:r>
      <w:r w:rsidRPr="00F257C0">
        <w:rPr>
          <w:rStyle w:val="rvts8"/>
          <w:rFonts w:ascii="Arial" w:hAnsi="Arial" w:cs="Arial"/>
          <w:b/>
          <w:sz w:val="24"/>
          <w:szCs w:val="24"/>
          <w:u w:val="single"/>
        </w:rPr>
        <w:t>Serviciul de primire-internare a bolnavilor</w:t>
      </w:r>
    </w:p>
    <w:p w:rsidR="003072D5" w:rsidRPr="00F257C0" w:rsidRDefault="003072D5"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F94D72" w:rsidRPr="00F257C0">
        <w:rPr>
          <w:rFonts w:ascii="Arial" w:hAnsi="Arial" w:cs="Arial"/>
          <w:sz w:val="24"/>
          <w:szCs w:val="24"/>
        </w:rPr>
        <w:t>–</w:t>
      </w:r>
      <w:r w:rsidRPr="00F257C0">
        <w:rPr>
          <w:rFonts w:ascii="Arial" w:hAnsi="Arial" w:cs="Arial"/>
          <w:sz w:val="24"/>
          <w:szCs w:val="24"/>
        </w:rPr>
        <w:t xml:space="preserve"> </w:t>
      </w:r>
      <w:r w:rsidR="004E3C25" w:rsidRPr="00F257C0">
        <w:rPr>
          <w:rFonts w:ascii="Arial" w:hAnsi="Arial" w:cs="Arial"/>
          <w:sz w:val="24"/>
          <w:szCs w:val="24"/>
        </w:rPr>
        <w:t>2</w:t>
      </w:r>
    </w:p>
    <w:p w:rsidR="007238EF" w:rsidRPr="00F257C0" w:rsidRDefault="007238EF" w:rsidP="00F257C0">
      <w:pPr>
        <w:pStyle w:val="NoSpacing"/>
        <w:ind w:left="0"/>
        <w:rPr>
          <w:rFonts w:ascii="Arial" w:hAnsi="Arial" w:cs="Arial"/>
          <w:sz w:val="24"/>
          <w:szCs w:val="24"/>
          <w:u w:val="single"/>
        </w:rPr>
      </w:pPr>
    </w:p>
    <w:p w:rsidR="009E38B8" w:rsidRPr="00F257C0" w:rsidRDefault="00C14351" w:rsidP="00F257C0">
      <w:pPr>
        <w:pStyle w:val="NoSpacing"/>
        <w:ind w:left="0"/>
        <w:rPr>
          <w:rFonts w:ascii="Arial" w:hAnsi="Arial" w:cs="Arial"/>
          <w:b/>
          <w:sz w:val="24"/>
          <w:szCs w:val="24"/>
          <w:u w:val="single"/>
        </w:rPr>
      </w:pPr>
      <w:r w:rsidRPr="00F257C0">
        <w:rPr>
          <w:rFonts w:ascii="Arial" w:hAnsi="Arial" w:cs="Arial"/>
          <w:b/>
          <w:sz w:val="24"/>
          <w:szCs w:val="24"/>
          <w:u w:val="single"/>
        </w:rPr>
        <w:t>3</w:t>
      </w:r>
      <w:r w:rsidR="00EF0AD4" w:rsidRPr="00F257C0">
        <w:rPr>
          <w:rFonts w:ascii="Arial" w:hAnsi="Arial" w:cs="Arial"/>
          <w:b/>
          <w:sz w:val="24"/>
          <w:szCs w:val="24"/>
          <w:u w:val="single"/>
        </w:rPr>
        <w:t xml:space="preserve">) </w:t>
      </w:r>
      <w:r w:rsidR="00EF0AD4" w:rsidRPr="00F257C0">
        <w:rPr>
          <w:rStyle w:val="rvts8"/>
          <w:rFonts w:ascii="Arial" w:hAnsi="Arial" w:cs="Arial"/>
          <w:b/>
          <w:sz w:val="24"/>
          <w:szCs w:val="24"/>
          <w:u w:val="single"/>
        </w:rPr>
        <w:t>Serviciul de urgenţă UPU/CPU</w:t>
      </w:r>
      <w:r w:rsidR="009E38B8" w:rsidRPr="00F257C0">
        <w:rPr>
          <w:rFonts w:ascii="Arial" w:hAnsi="Arial" w:cs="Arial"/>
          <w:b/>
          <w:sz w:val="24"/>
          <w:szCs w:val="24"/>
          <w:u w:val="single"/>
        </w:rPr>
        <w:t xml:space="preserve"> </w:t>
      </w:r>
    </w:p>
    <w:p w:rsidR="00EF0AD4" w:rsidRPr="00F257C0" w:rsidRDefault="009E38B8"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506F88" w:rsidRPr="00F257C0">
        <w:rPr>
          <w:rFonts w:ascii="Arial" w:hAnsi="Arial" w:cs="Arial"/>
          <w:sz w:val="24"/>
          <w:szCs w:val="24"/>
        </w:rPr>
        <w:t>–</w:t>
      </w:r>
      <w:r w:rsidR="00F7458D" w:rsidRPr="00F257C0">
        <w:rPr>
          <w:rFonts w:ascii="Arial" w:hAnsi="Arial" w:cs="Arial"/>
          <w:sz w:val="24"/>
          <w:szCs w:val="24"/>
        </w:rPr>
        <w:t xml:space="preserve"> </w:t>
      </w:r>
      <w:r w:rsidR="004E3C25" w:rsidRPr="00F257C0">
        <w:rPr>
          <w:rFonts w:ascii="Arial" w:hAnsi="Arial" w:cs="Arial"/>
          <w:sz w:val="24"/>
          <w:szCs w:val="24"/>
        </w:rPr>
        <w:t>9</w:t>
      </w:r>
    </w:p>
    <w:p w:rsidR="004E3C25" w:rsidRPr="00F257C0" w:rsidRDefault="004E3C25" w:rsidP="00F257C0">
      <w:pPr>
        <w:pStyle w:val="NoSpacing"/>
        <w:ind w:left="0"/>
        <w:rPr>
          <w:rFonts w:ascii="Arial" w:hAnsi="Arial" w:cs="Arial"/>
          <w:sz w:val="24"/>
          <w:szCs w:val="24"/>
        </w:rPr>
      </w:pPr>
      <w:r w:rsidRPr="00F257C0">
        <w:rPr>
          <w:rFonts w:ascii="Arial" w:hAnsi="Arial" w:cs="Arial"/>
          <w:sz w:val="24"/>
          <w:szCs w:val="24"/>
        </w:rPr>
        <w:t>Nr. total sancțiuni - 3, din care:</w:t>
      </w:r>
    </w:p>
    <w:p w:rsidR="004E3C25" w:rsidRPr="00F257C0" w:rsidRDefault="004E3C25"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3</w:t>
      </w:r>
    </w:p>
    <w:p w:rsidR="004E3C25" w:rsidRPr="00F257C0" w:rsidRDefault="004E3C25"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11.000 lei</w:t>
      </w:r>
    </w:p>
    <w:p w:rsidR="004E3C25" w:rsidRPr="00F257C0" w:rsidRDefault="004E3C25"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15"/>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neîndeplinirea de către medicul de gardă a oricărei obligaţii prevăzute de dispoziţiile legale în vigoare privind efectuarea gărzilor, în structurile de primiri urgenţe, precum şi în serviciile de asistenţă medicală de urgenţă prespitalicească;</w:t>
      </w:r>
    </w:p>
    <w:p w:rsidR="00176B7C" w:rsidRPr="00F257C0" w:rsidRDefault="00176B7C" w:rsidP="008B3969">
      <w:pPr>
        <w:pStyle w:val="ListParagraph"/>
        <w:numPr>
          <w:ilvl w:val="0"/>
          <w:numId w:val="15"/>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normelor care reglementează acordarea asistenţei medicale private de urgenţă;</w:t>
      </w:r>
    </w:p>
    <w:p w:rsidR="00176B7C" w:rsidRPr="00F257C0" w:rsidRDefault="00176B7C" w:rsidP="008B3969">
      <w:pPr>
        <w:pStyle w:val="ListParagraph"/>
        <w:numPr>
          <w:ilvl w:val="0"/>
          <w:numId w:val="15"/>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iCs/>
          <w:sz w:val="24"/>
          <w:szCs w:val="24"/>
          <w:bdr w:val="none" w:sz="0" w:space="0" w:color="auto" w:frame="1"/>
          <w:lang w:val="ro-RO" w:eastAsia="ro-RO"/>
        </w:rPr>
        <w:t>nerespectarea cerinţelor stabilite de reglementările legale privind formarea personalului şi competenţa necesară pentru fiecare categorie de activitate prestată de către serviciile de ambulanţă publice şi private, comerciale şi nonprofit, precum şi de către UPU sau CPU;</w:t>
      </w:r>
    </w:p>
    <w:p w:rsidR="004E3C25" w:rsidRPr="00F257C0" w:rsidRDefault="004E3C25" w:rsidP="00F257C0">
      <w:pPr>
        <w:pStyle w:val="NoSpacing"/>
        <w:ind w:left="0"/>
        <w:rPr>
          <w:rFonts w:ascii="Arial" w:hAnsi="Arial" w:cs="Arial"/>
          <w:sz w:val="24"/>
          <w:szCs w:val="24"/>
        </w:rPr>
      </w:pPr>
    </w:p>
    <w:p w:rsidR="004A2D12" w:rsidRPr="00F257C0" w:rsidRDefault="00F27F7E" w:rsidP="00F257C0">
      <w:pPr>
        <w:pStyle w:val="NoSpacing"/>
        <w:ind w:left="0"/>
        <w:rPr>
          <w:rStyle w:val="rvts8"/>
          <w:rFonts w:ascii="Arial" w:hAnsi="Arial" w:cs="Arial"/>
          <w:b/>
          <w:sz w:val="24"/>
          <w:szCs w:val="24"/>
          <w:u w:val="single"/>
        </w:rPr>
      </w:pPr>
      <w:r w:rsidRPr="00F257C0">
        <w:rPr>
          <w:rStyle w:val="rvts8"/>
          <w:rFonts w:ascii="Arial" w:hAnsi="Arial" w:cs="Arial"/>
          <w:b/>
          <w:sz w:val="24"/>
          <w:szCs w:val="24"/>
          <w:u w:val="single"/>
        </w:rPr>
        <w:t>4</w:t>
      </w:r>
      <w:r w:rsidR="004A2D12" w:rsidRPr="00F257C0">
        <w:rPr>
          <w:rStyle w:val="rvts8"/>
          <w:rFonts w:ascii="Arial" w:hAnsi="Arial" w:cs="Arial"/>
          <w:b/>
          <w:sz w:val="24"/>
          <w:szCs w:val="24"/>
          <w:u w:val="single"/>
        </w:rPr>
        <w:t>)</w:t>
      </w:r>
      <w:r w:rsidR="004A2D12" w:rsidRPr="00F257C0">
        <w:rPr>
          <w:rFonts w:ascii="Arial" w:hAnsi="Arial" w:cs="Arial"/>
          <w:sz w:val="24"/>
          <w:szCs w:val="24"/>
          <w:u w:val="single"/>
        </w:rPr>
        <w:t xml:space="preserve"> </w:t>
      </w:r>
      <w:r w:rsidR="004A2D12" w:rsidRPr="00F257C0">
        <w:rPr>
          <w:rStyle w:val="rvts8"/>
          <w:rFonts w:ascii="Arial" w:hAnsi="Arial" w:cs="Arial"/>
          <w:b/>
          <w:sz w:val="24"/>
          <w:szCs w:val="24"/>
          <w:u w:val="single"/>
        </w:rPr>
        <w:t xml:space="preserve">Serviciul de anestezie - terapie intensivă (ATI) </w:t>
      </w:r>
    </w:p>
    <w:p w:rsidR="009A3F62" w:rsidRPr="00F257C0" w:rsidRDefault="009A3F62" w:rsidP="00F257C0">
      <w:pPr>
        <w:pStyle w:val="ListParagraph"/>
        <w:spacing w:after="0" w:line="240" w:lineRule="auto"/>
        <w:ind w:left="0"/>
        <w:contextualSpacing w:val="0"/>
        <w:rPr>
          <w:rFonts w:ascii="Arial" w:hAnsi="Arial" w:cs="Arial"/>
          <w:sz w:val="24"/>
          <w:szCs w:val="24"/>
        </w:rPr>
      </w:pPr>
      <w:r w:rsidRPr="00F257C0">
        <w:rPr>
          <w:rFonts w:ascii="Arial" w:hAnsi="Arial" w:cs="Arial"/>
          <w:sz w:val="24"/>
          <w:szCs w:val="24"/>
        </w:rPr>
        <w:t>Nr. recontroale: 1</w:t>
      </w:r>
    </w:p>
    <w:p w:rsidR="003072D5" w:rsidRPr="00F257C0" w:rsidRDefault="003072D5" w:rsidP="00F257C0">
      <w:pPr>
        <w:pStyle w:val="NoSpacing"/>
        <w:ind w:left="0"/>
        <w:rPr>
          <w:rFonts w:ascii="Arial" w:hAnsi="Arial" w:cs="Arial"/>
          <w:sz w:val="24"/>
          <w:szCs w:val="24"/>
          <w:shd w:val="clear" w:color="auto" w:fill="FFFFFF"/>
        </w:rPr>
      </w:pPr>
    </w:p>
    <w:p w:rsidR="00114589" w:rsidRPr="00F257C0" w:rsidRDefault="00F27F7E" w:rsidP="00F257C0">
      <w:pPr>
        <w:spacing w:after="0" w:line="240" w:lineRule="auto"/>
        <w:ind w:left="0"/>
        <w:rPr>
          <w:rStyle w:val="rvts8"/>
          <w:rFonts w:ascii="Arial" w:hAnsi="Arial" w:cs="Arial"/>
          <w:b/>
          <w:sz w:val="24"/>
          <w:szCs w:val="24"/>
          <w:u w:val="single"/>
        </w:rPr>
      </w:pPr>
      <w:r w:rsidRPr="00F257C0">
        <w:rPr>
          <w:rFonts w:ascii="Arial" w:hAnsi="Arial" w:cs="Arial"/>
          <w:b/>
          <w:sz w:val="24"/>
          <w:szCs w:val="24"/>
          <w:u w:val="single"/>
          <w:lang w:val="ro-RO"/>
        </w:rPr>
        <w:t>5</w:t>
      </w:r>
      <w:r w:rsidR="00114589" w:rsidRPr="00F257C0">
        <w:rPr>
          <w:rFonts w:ascii="Arial" w:hAnsi="Arial" w:cs="Arial"/>
          <w:b/>
          <w:sz w:val="24"/>
          <w:szCs w:val="24"/>
          <w:u w:val="single"/>
          <w:lang w:val="ro-RO"/>
        </w:rPr>
        <w:t>)</w:t>
      </w:r>
      <w:r w:rsidR="00114589" w:rsidRPr="00F257C0">
        <w:rPr>
          <w:rStyle w:val="rvts9"/>
          <w:rFonts w:ascii="Arial" w:hAnsi="Arial" w:cs="Arial"/>
          <w:b/>
          <w:sz w:val="24"/>
          <w:szCs w:val="24"/>
          <w:u w:val="single"/>
        </w:rPr>
        <w:t> </w:t>
      </w:r>
      <w:r w:rsidR="00114589" w:rsidRPr="00F257C0">
        <w:rPr>
          <w:rStyle w:val="rvts8"/>
          <w:rFonts w:ascii="Arial" w:hAnsi="Arial" w:cs="Arial"/>
          <w:b/>
          <w:sz w:val="24"/>
          <w:szCs w:val="24"/>
          <w:u w:val="single"/>
        </w:rPr>
        <w:t>Laborator de analize medicale din structura unității sanitare</w:t>
      </w:r>
    </w:p>
    <w:p w:rsidR="009A3F62" w:rsidRPr="00F257C0" w:rsidRDefault="00F27F7E" w:rsidP="00F257C0">
      <w:pPr>
        <w:pStyle w:val="NoSpacing"/>
        <w:ind w:left="0"/>
        <w:rPr>
          <w:rFonts w:ascii="Arial" w:hAnsi="Arial" w:cs="Arial"/>
          <w:sz w:val="24"/>
          <w:szCs w:val="24"/>
        </w:rPr>
      </w:pPr>
      <w:r w:rsidRPr="00F257C0">
        <w:rPr>
          <w:rFonts w:ascii="Arial" w:hAnsi="Arial" w:cs="Arial"/>
          <w:sz w:val="24"/>
          <w:szCs w:val="24"/>
        </w:rPr>
        <w:t>Nr. recontroale: 1</w:t>
      </w:r>
    </w:p>
    <w:p w:rsidR="00F27F7E" w:rsidRPr="00F257C0" w:rsidRDefault="00F27F7E" w:rsidP="00F257C0">
      <w:pPr>
        <w:pStyle w:val="NoSpacing"/>
        <w:ind w:left="0"/>
        <w:rPr>
          <w:rFonts w:ascii="Arial" w:hAnsi="Arial" w:cs="Arial"/>
          <w:sz w:val="24"/>
          <w:szCs w:val="24"/>
        </w:rPr>
      </w:pPr>
    </w:p>
    <w:p w:rsidR="00F27F7E" w:rsidRPr="00F257C0" w:rsidRDefault="00F27F7E" w:rsidP="00F257C0">
      <w:pPr>
        <w:spacing w:after="0" w:line="240" w:lineRule="auto"/>
        <w:ind w:left="0"/>
        <w:rPr>
          <w:rStyle w:val="rvts8"/>
          <w:rFonts w:ascii="Arial" w:hAnsi="Arial" w:cs="Arial"/>
          <w:b/>
          <w:sz w:val="24"/>
          <w:szCs w:val="24"/>
          <w:u w:val="single"/>
        </w:rPr>
      </w:pPr>
      <w:r w:rsidRPr="00F257C0">
        <w:rPr>
          <w:rFonts w:ascii="Arial" w:hAnsi="Arial" w:cs="Arial"/>
          <w:b/>
          <w:sz w:val="24"/>
          <w:szCs w:val="24"/>
          <w:u w:val="single"/>
          <w:lang w:val="ro-RO"/>
        </w:rPr>
        <w:t>6)</w:t>
      </w:r>
      <w:r w:rsidRPr="00F257C0">
        <w:rPr>
          <w:rStyle w:val="rvts9"/>
          <w:rFonts w:ascii="Arial" w:hAnsi="Arial" w:cs="Arial"/>
          <w:b/>
          <w:sz w:val="24"/>
          <w:szCs w:val="24"/>
          <w:u w:val="single"/>
        </w:rPr>
        <w:t> </w:t>
      </w:r>
      <w:r w:rsidRPr="00F257C0">
        <w:rPr>
          <w:rStyle w:val="rvts8"/>
          <w:rFonts w:ascii="Arial" w:hAnsi="Arial" w:cs="Arial"/>
          <w:b/>
          <w:sz w:val="24"/>
          <w:szCs w:val="24"/>
          <w:u w:val="single"/>
        </w:rPr>
        <w:t>Serviciul de anatomie patologica și prosectura</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Număr controale efectuate – 1</w:t>
      </w:r>
    </w:p>
    <w:p w:rsidR="00F27F7E" w:rsidRPr="00F257C0" w:rsidRDefault="00F27F7E" w:rsidP="00F257C0">
      <w:pPr>
        <w:pStyle w:val="NoSpacing"/>
        <w:ind w:left="0"/>
        <w:rPr>
          <w:rFonts w:ascii="Arial" w:hAnsi="Arial" w:cs="Arial"/>
          <w:sz w:val="24"/>
          <w:szCs w:val="24"/>
        </w:rPr>
      </w:pPr>
    </w:p>
    <w:p w:rsidR="008860BB" w:rsidRPr="00F257C0" w:rsidRDefault="00F27F7E" w:rsidP="00F257C0">
      <w:pPr>
        <w:spacing w:after="0" w:line="240" w:lineRule="auto"/>
        <w:ind w:left="0"/>
        <w:rPr>
          <w:rStyle w:val="rvts8"/>
          <w:rFonts w:ascii="Arial" w:hAnsi="Arial" w:cs="Arial"/>
          <w:b/>
          <w:sz w:val="24"/>
          <w:szCs w:val="24"/>
          <w:u w:val="single"/>
        </w:rPr>
      </w:pPr>
      <w:r w:rsidRPr="00F257C0">
        <w:rPr>
          <w:rFonts w:ascii="Arial" w:hAnsi="Arial" w:cs="Arial"/>
          <w:b/>
          <w:sz w:val="24"/>
          <w:szCs w:val="24"/>
          <w:u w:val="single"/>
          <w:lang w:val="ro-RO"/>
        </w:rPr>
        <w:lastRenderedPageBreak/>
        <w:t>7</w:t>
      </w:r>
      <w:r w:rsidR="009C1C50" w:rsidRPr="00F257C0">
        <w:rPr>
          <w:rFonts w:ascii="Arial" w:hAnsi="Arial" w:cs="Arial"/>
          <w:b/>
          <w:sz w:val="24"/>
          <w:szCs w:val="24"/>
          <w:u w:val="single"/>
          <w:lang w:val="ro-RO"/>
        </w:rPr>
        <w:t>)</w:t>
      </w:r>
      <w:r w:rsidR="008860BB" w:rsidRPr="00F257C0">
        <w:rPr>
          <w:rFonts w:ascii="Arial" w:hAnsi="Arial" w:cs="Arial"/>
          <w:sz w:val="24"/>
          <w:szCs w:val="24"/>
          <w:u w:val="single"/>
        </w:rPr>
        <w:t xml:space="preserve"> </w:t>
      </w:r>
      <w:r w:rsidR="00D57AB0" w:rsidRPr="00F257C0">
        <w:rPr>
          <w:rStyle w:val="rvts8"/>
          <w:rFonts w:ascii="Arial" w:hAnsi="Arial" w:cs="Arial"/>
          <w:b/>
          <w:sz w:val="24"/>
          <w:szCs w:val="24"/>
          <w:u w:val="single"/>
        </w:rPr>
        <w:t>Farmacia unității sanitare</w:t>
      </w:r>
    </w:p>
    <w:p w:rsidR="009A3F62" w:rsidRPr="00F257C0" w:rsidRDefault="009A3F62"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F27F7E" w:rsidRPr="00F257C0">
        <w:rPr>
          <w:rFonts w:ascii="Arial" w:hAnsi="Arial" w:cs="Arial"/>
          <w:sz w:val="24"/>
          <w:szCs w:val="24"/>
        </w:rPr>
        <w:t>2</w:t>
      </w:r>
    </w:p>
    <w:p w:rsidR="009A3F62" w:rsidRPr="00F257C0" w:rsidRDefault="009A3F62" w:rsidP="00F257C0">
      <w:pPr>
        <w:pStyle w:val="NoSpacing"/>
        <w:ind w:left="0"/>
        <w:rPr>
          <w:rFonts w:ascii="Arial" w:hAnsi="Arial" w:cs="Arial"/>
          <w:sz w:val="24"/>
          <w:szCs w:val="24"/>
        </w:rPr>
      </w:pPr>
    </w:p>
    <w:p w:rsidR="009C4D42" w:rsidRPr="00F257C0" w:rsidRDefault="00F27F7E" w:rsidP="00F257C0">
      <w:pPr>
        <w:pStyle w:val="NoSpacing"/>
        <w:ind w:left="0"/>
        <w:rPr>
          <w:rStyle w:val="rvts8"/>
          <w:rFonts w:ascii="Arial" w:hAnsi="Arial" w:cs="Arial"/>
          <w:b/>
          <w:sz w:val="24"/>
          <w:szCs w:val="24"/>
          <w:u w:val="single"/>
        </w:rPr>
      </w:pPr>
      <w:r w:rsidRPr="00F257C0">
        <w:rPr>
          <w:rStyle w:val="rvts8"/>
          <w:rFonts w:ascii="Arial" w:hAnsi="Arial" w:cs="Arial"/>
          <w:b/>
          <w:sz w:val="24"/>
          <w:szCs w:val="24"/>
          <w:u w:val="single"/>
        </w:rPr>
        <w:t>8</w:t>
      </w:r>
      <w:r w:rsidR="009C4D42" w:rsidRPr="00F257C0">
        <w:rPr>
          <w:rStyle w:val="rvts8"/>
          <w:rFonts w:ascii="Arial" w:hAnsi="Arial" w:cs="Arial"/>
          <w:b/>
          <w:sz w:val="24"/>
          <w:szCs w:val="24"/>
          <w:u w:val="single"/>
        </w:rPr>
        <w:t>)</w:t>
      </w:r>
      <w:r w:rsidR="009C4D42" w:rsidRPr="00F257C0">
        <w:rPr>
          <w:rFonts w:ascii="Arial" w:hAnsi="Arial" w:cs="Arial"/>
          <w:sz w:val="24"/>
          <w:szCs w:val="24"/>
          <w:u w:val="single"/>
        </w:rPr>
        <w:t xml:space="preserve"> </w:t>
      </w:r>
      <w:r w:rsidR="009C4D42" w:rsidRPr="00F257C0">
        <w:rPr>
          <w:rStyle w:val="rvts8"/>
          <w:rFonts w:ascii="Arial" w:hAnsi="Arial" w:cs="Arial"/>
          <w:b/>
          <w:sz w:val="24"/>
          <w:szCs w:val="24"/>
          <w:u w:val="single"/>
        </w:rPr>
        <w:t xml:space="preserve">Blocul alimentar (bucătărie) din structura unității sanitare </w:t>
      </w:r>
    </w:p>
    <w:p w:rsidR="00D22209" w:rsidRPr="00F257C0" w:rsidRDefault="00D22209" w:rsidP="00F257C0">
      <w:pPr>
        <w:pStyle w:val="NoSpacing"/>
        <w:ind w:left="0"/>
        <w:rPr>
          <w:rFonts w:ascii="Arial" w:hAnsi="Arial" w:cs="Arial"/>
          <w:sz w:val="24"/>
          <w:szCs w:val="24"/>
        </w:rPr>
      </w:pPr>
      <w:r w:rsidRPr="00F257C0">
        <w:rPr>
          <w:rFonts w:ascii="Arial" w:hAnsi="Arial" w:cs="Arial"/>
          <w:sz w:val="24"/>
          <w:szCs w:val="24"/>
        </w:rPr>
        <w:t>Număr controale efectuate –</w:t>
      </w:r>
      <w:r w:rsidR="009C1C50" w:rsidRPr="00F257C0">
        <w:rPr>
          <w:rFonts w:ascii="Arial" w:hAnsi="Arial" w:cs="Arial"/>
          <w:sz w:val="24"/>
          <w:szCs w:val="24"/>
        </w:rPr>
        <w:t xml:space="preserve"> </w:t>
      </w:r>
      <w:r w:rsidR="00F27F7E" w:rsidRPr="00F257C0">
        <w:rPr>
          <w:rFonts w:ascii="Arial" w:hAnsi="Arial" w:cs="Arial"/>
          <w:sz w:val="24"/>
          <w:szCs w:val="24"/>
        </w:rPr>
        <w:t>3</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Nr. total sancțiuni – 4, din care:</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3</w:t>
      </w:r>
    </w:p>
    <w:p w:rsidR="00F27F7E" w:rsidRPr="00F257C0" w:rsidRDefault="00F27F7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9.000 lei</w:t>
      </w:r>
    </w:p>
    <w:p w:rsidR="00F27F7E" w:rsidRPr="00F257C0" w:rsidRDefault="00F27F7E"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15"/>
        </w:numPr>
        <w:ind w:left="0" w:firstLine="0"/>
        <w:rPr>
          <w:rFonts w:ascii="Arial" w:hAnsi="Arial" w:cs="Arial"/>
          <w:b/>
          <w:sz w:val="24"/>
          <w:szCs w:val="24"/>
        </w:rPr>
      </w:pPr>
      <w:r w:rsidRPr="00F257C0">
        <w:rPr>
          <w:rFonts w:ascii="Arial" w:hAnsi="Arial" w:cs="Arial"/>
          <w:sz w:val="24"/>
          <w:szCs w:val="24"/>
          <w:shd w:val="clear" w:color="auto" w:fill="FFFFFF"/>
        </w:rPr>
        <w:t xml:space="preserve">nepăstrarea probelor de alimente din fiecare fel de mâncare servit la fiecare cursă timp de 48 de ore; </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Nr. recontroale: 1</w:t>
      </w:r>
    </w:p>
    <w:p w:rsidR="006B5A3F" w:rsidRPr="00F257C0" w:rsidRDefault="006B5A3F" w:rsidP="00F257C0">
      <w:pPr>
        <w:pStyle w:val="NoSpacing"/>
        <w:ind w:left="0"/>
        <w:rPr>
          <w:rFonts w:ascii="Arial" w:hAnsi="Arial" w:cs="Arial"/>
          <w:sz w:val="24"/>
          <w:szCs w:val="24"/>
        </w:rPr>
      </w:pPr>
    </w:p>
    <w:p w:rsidR="009A3F62" w:rsidRPr="00F257C0" w:rsidRDefault="00F27F7E" w:rsidP="00F257C0">
      <w:pPr>
        <w:pStyle w:val="NoSpacing"/>
        <w:ind w:left="0"/>
        <w:rPr>
          <w:rStyle w:val="rvts8"/>
          <w:rFonts w:ascii="Arial" w:hAnsi="Arial" w:cs="Arial"/>
          <w:b/>
          <w:sz w:val="24"/>
          <w:szCs w:val="24"/>
          <w:u w:val="single"/>
        </w:rPr>
      </w:pPr>
      <w:r w:rsidRPr="00F257C0">
        <w:rPr>
          <w:rFonts w:ascii="Arial" w:hAnsi="Arial" w:cs="Arial"/>
          <w:b/>
          <w:sz w:val="24"/>
          <w:szCs w:val="24"/>
          <w:u w:val="single"/>
        </w:rPr>
        <w:t>9</w:t>
      </w:r>
      <w:r w:rsidR="009A3F62" w:rsidRPr="00F257C0">
        <w:rPr>
          <w:rFonts w:ascii="Arial" w:hAnsi="Arial" w:cs="Arial"/>
          <w:b/>
          <w:sz w:val="24"/>
          <w:szCs w:val="24"/>
          <w:u w:val="single"/>
        </w:rPr>
        <w:t>) Sp</w:t>
      </w:r>
      <w:r w:rsidR="009A3F62" w:rsidRPr="00F257C0">
        <w:rPr>
          <w:rFonts w:ascii="Arial" w:hAnsi="Arial" w:cs="Arial"/>
          <w:b/>
          <w:sz w:val="24"/>
          <w:szCs w:val="24"/>
          <w:u w:val="single"/>
          <w:lang w:val="ro-RO"/>
        </w:rPr>
        <w:t xml:space="preserve">ălătoria </w:t>
      </w:r>
      <w:r w:rsidR="009A3F62" w:rsidRPr="00F257C0">
        <w:rPr>
          <w:rStyle w:val="rvts8"/>
          <w:rFonts w:ascii="Arial" w:hAnsi="Arial" w:cs="Arial"/>
          <w:b/>
          <w:sz w:val="24"/>
          <w:szCs w:val="24"/>
          <w:u w:val="single"/>
        </w:rPr>
        <w:t>din structura unității sanitare</w:t>
      </w:r>
      <w:r w:rsidR="005111EF" w:rsidRPr="00F257C0">
        <w:rPr>
          <w:rFonts w:ascii="Arial" w:hAnsi="Arial" w:cs="Arial"/>
          <w:b/>
          <w:sz w:val="24"/>
          <w:szCs w:val="24"/>
          <w:u w:val="single"/>
          <w:lang w:val="ro-RO"/>
        </w:rPr>
        <w:t xml:space="preserve"> </w:t>
      </w:r>
    </w:p>
    <w:p w:rsidR="009A3F62" w:rsidRPr="00F257C0" w:rsidRDefault="009A3F62" w:rsidP="00F257C0">
      <w:pPr>
        <w:pStyle w:val="NoSpacing"/>
        <w:ind w:left="0"/>
        <w:rPr>
          <w:rFonts w:ascii="Arial" w:hAnsi="Arial" w:cs="Arial"/>
          <w:sz w:val="24"/>
          <w:szCs w:val="24"/>
        </w:rPr>
      </w:pPr>
      <w:r w:rsidRPr="00F257C0">
        <w:rPr>
          <w:rFonts w:ascii="Arial" w:hAnsi="Arial" w:cs="Arial"/>
          <w:sz w:val="24"/>
          <w:szCs w:val="24"/>
        </w:rPr>
        <w:t>Număr controal</w:t>
      </w:r>
      <w:r w:rsidR="00F27F7E" w:rsidRPr="00F257C0">
        <w:rPr>
          <w:rFonts w:ascii="Arial" w:hAnsi="Arial" w:cs="Arial"/>
          <w:sz w:val="24"/>
          <w:szCs w:val="24"/>
        </w:rPr>
        <w:t>e efectuate - 2</w:t>
      </w:r>
    </w:p>
    <w:p w:rsidR="009A3F62" w:rsidRPr="00F257C0" w:rsidRDefault="009A3F62" w:rsidP="00F257C0">
      <w:pPr>
        <w:pStyle w:val="NoSpacing"/>
        <w:ind w:left="0"/>
        <w:rPr>
          <w:rFonts w:ascii="Arial" w:hAnsi="Arial" w:cs="Arial"/>
          <w:sz w:val="24"/>
          <w:szCs w:val="24"/>
        </w:rPr>
      </w:pPr>
    </w:p>
    <w:p w:rsidR="005322AD" w:rsidRPr="00F257C0" w:rsidRDefault="00430AD4" w:rsidP="00F257C0">
      <w:pPr>
        <w:pStyle w:val="NoSpacing"/>
        <w:ind w:left="0"/>
        <w:rPr>
          <w:rStyle w:val="rvts8"/>
          <w:rFonts w:ascii="Arial" w:hAnsi="Arial" w:cs="Arial"/>
          <w:b/>
          <w:sz w:val="24"/>
          <w:szCs w:val="24"/>
          <w:u w:val="single"/>
        </w:rPr>
      </w:pPr>
      <w:r w:rsidRPr="00F257C0">
        <w:rPr>
          <w:rStyle w:val="rvts8"/>
          <w:rFonts w:ascii="Arial" w:hAnsi="Arial" w:cs="Arial"/>
          <w:b/>
          <w:sz w:val="24"/>
          <w:szCs w:val="24"/>
          <w:u w:val="single"/>
        </w:rPr>
        <w:t>1</w:t>
      </w:r>
      <w:r w:rsidR="00F27F7E" w:rsidRPr="00F257C0">
        <w:rPr>
          <w:rStyle w:val="rvts8"/>
          <w:rFonts w:ascii="Arial" w:hAnsi="Arial" w:cs="Arial"/>
          <w:b/>
          <w:sz w:val="24"/>
          <w:szCs w:val="24"/>
          <w:u w:val="single"/>
        </w:rPr>
        <w:t>0</w:t>
      </w:r>
      <w:r w:rsidR="005322AD" w:rsidRPr="00F257C0">
        <w:rPr>
          <w:rStyle w:val="rvts8"/>
          <w:rFonts w:ascii="Arial" w:hAnsi="Arial" w:cs="Arial"/>
          <w:b/>
          <w:sz w:val="24"/>
          <w:szCs w:val="24"/>
          <w:u w:val="single"/>
        </w:rPr>
        <w:t>)</w:t>
      </w:r>
      <w:r w:rsidR="005322AD" w:rsidRPr="00F257C0">
        <w:rPr>
          <w:rFonts w:ascii="Arial" w:hAnsi="Arial" w:cs="Arial"/>
          <w:sz w:val="24"/>
          <w:szCs w:val="24"/>
          <w:u w:val="single"/>
        </w:rPr>
        <w:t xml:space="preserve"> </w:t>
      </w:r>
      <w:r w:rsidR="005322AD" w:rsidRPr="00F257C0">
        <w:rPr>
          <w:rStyle w:val="rvts8"/>
          <w:rFonts w:ascii="Arial" w:hAnsi="Arial" w:cs="Arial"/>
          <w:b/>
          <w:sz w:val="24"/>
          <w:szCs w:val="24"/>
          <w:u w:val="single"/>
        </w:rPr>
        <w:t>Serviciul de sterilizare</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Nr. recontroale: 2</w:t>
      </w:r>
    </w:p>
    <w:p w:rsidR="008860BB" w:rsidRPr="00F257C0" w:rsidRDefault="008860BB" w:rsidP="00F257C0">
      <w:pPr>
        <w:pStyle w:val="NoSpacing"/>
        <w:ind w:left="0"/>
        <w:rPr>
          <w:rFonts w:ascii="Arial" w:hAnsi="Arial" w:cs="Arial"/>
          <w:sz w:val="24"/>
          <w:szCs w:val="24"/>
        </w:rPr>
      </w:pPr>
    </w:p>
    <w:p w:rsidR="005322AD" w:rsidRPr="00F257C0" w:rsidRDefault="00430AD4"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1</w:t>
      </w:r>
      <w:r w:rsidR="00F27F7E" w:rsidRPr="00F257C0">
        <w:rPr>
          <w:rFonts w:ascii="Arial" w:hAnsi="Arial" w:cs="Arial"/>
          <w:b/>
          <w:sz w:val="24"/>
          <w:szCs w:val="24"/>
          <w:u w:val="single"/>
          <w:lang w:val="ro-RO"/>
        </w:rPr>
        <w:t>1</w:t>
      </w:r>
      <w:r w:rsidR="005C6EA2" w:rsidRPr="00F257C0">
        <w:rPr>
          <w:rFonts w:ascii="Arial" w:hAnsi="Arial" w:cs="Arial"/>
          <w:b/>
          <w:sz w:val="24"/>
          <w:szCs w:val="24"/>
          <w:u w:val="single"/>
          <w:lang w:val="ro-RO"/>
        </w:rPr>
        <w:t>) Activitatea de</w:t>
      </w:r>
      <w:r w:rsidR="005322AD" w:rsidRPr="00F257C0">
        <w:rPr>
          <w:rFonts w:ascii="Arial" w:hAnsi="Arial" w:cs="Arial"/>
          <w:b/>
          <w:sz w:val="24"/>
          <w:szCs w:val="24"/>
          <w:u w:val="single"/>
          <w:lang w:val="ro-RO"/>
        </w:rPr>
        <w:t xml:space="preserve"> supraveghere</w:t>
      </w:r>
      <w:r w:rsidR="002822B8" w:rsidRPr="00F257C0">
        <w:rPr>
          <w:rFonts w:ascii="Arial" w:hAnsi="Arial" w:cs="Arial"/>
          <w:b/>
          <w:sz w:val="24"/>
          <w:szCs w:val="24"/>
          <w:u w:val="single"/>
          <w:lang w:val="ro-RO"/>
        </w:rPr>
        <w:t xml:space="preserve">, </w:t>
      </w:r>
      <w:r w:rsidR="005322AD" w:rsidRPr="00F257C0">
        <w:rPr>
          <w:rFonts w:ascii="Arial" w:hAnsi="Arial" w:cs="Arial"/>
          <w:b/>
          <w:sz w:val="24"/>
          <w:szCs w:val="24"/>
          <w:u w:val="single"/>
          <w:lang w:val="ro-RO"/>
        </w:rPr>
        <w:t>prevenire și limitare a infecțiilor asociate asistenței medicale, conform Ord</w:t>
      </w:r>
      <w:r w:rsidR="00F65E0D" w:rsidRPr="00F257C0">
        <w:rPr>
          <w:rFonts w:ascii="Arial" w:hAnsi="Arial" w:cs="Arial"/>
          <w:b/>
          <w:sz w:val="24"/>
          <w:szCs w:val="24"/>
          <w:u w:val="single"/>
          <w:lang w:val="ro-RO"/>
        </w:rPr>
        <w:t xml:space="preserve">inului </w:t>
      </w:r>
      <w:r w:rsidR="005322AD" w:rsidRPr="00F257C0">
        <w:rPr>
          <w:rFonts w:ascii="Arial" w:hAnsi="Arial" w:cs="Arial"/>
          <w:b/>
          <w:sz w:val="24"/>
          <w:szCs w:val="24"/>
          <w:u w:val="single"/>
          <w:lang w:val="ro-RO"/>
        </w:rPr>
        <w:t>MS</w:t>
      </w:r>
      <w:r w:rsidR="00F65E0D" w:rsidRPr="00F257C0">
        <w:rPr>
          <w:rFonts w:ascii="Arial" w:hAnsi="Arial" w:cs="Arial"/>
          <w:b/>
          <w:sz w:val="24"/>
          <w:szCs w:val="24"/>
          <w:u w:val="single"/>
          <w:lang w:val="ro-RO"/>
        </w:rPr>
        <w:t xml:space="preserve"> nr</w:t>
      </w:r>
      <w:r w:rsidR="005322AD" w:rsidRPr="00F257C0">
        <w:rPr>
          <w:rFonts w:ascii="Arial" w:hAnsi="Arial" w:cs="Arial"/>
          <w:b/>
          <w:sz w:val="24"/>
          <w:szCs w:val="24"/>
          <w:u w:val="single"/>
          <w:lang w:val="ro-RO"/>
        </w:rPr>
        <w:t>.</w:t>
      </w:r>
      <w:r w:rsidR="00F65E0D" w:rsidRPr="00F257C0">
        <w:rPr>
          <w:rFonts w:ascii="Arial" w:hAnsi="Arial" w:cs="Arial"/>
          <w:b/>
          <w:sz w:val="24"/>
          <w:szCs w:val="24"/>
          <w:u w:val="single"/>
          <w:lang w:val="ro-RO"/>
        </w:rPr>
        <w:t xml:space="preserve"> </w:t>
      </w:r>
      <w:r w:rsidR="005322AD" w:rsidRPr="00F257C0">
        <w:rPr>
          <w:rFonts w:ascii="Arial" w:hAnsi="Arial" w:cs="Arial"/>
          <w:b/>
          <w:sz w:val="24"/>
          <w:szCs w:val="24"/>
          <w:u w:val="single"/>
          <w:lang w:val="ro-RO"/>
        </w:rPr>
        <w:t>1101/2016</w:t>
      </w:r>
    </w:p>
    <w:p w:rsidR="009833D1" w:rsidRPr="00F257C0" w:rsidRDefault="009833D1"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F27F7E" w:rsidRPr="00F257C0">
        <w:rPr>
          <w:rFonts w:ascii="Arial" w:hAnsi="Arial" w:cs="Arial"/>
          <w:sz w:val="24"/>
          <w:szCs w:val="24"/>
        </w:rPr>
        <w:t>8</w:t>
      </w:r>
      <w:r w:rsidRPr="00F257C0">
        <w:rPr>
          <w:rFonts w:ascii="Arial" w:hAnsi="Arial" w:cs="Arial"/>
          <w:sz w:val="24"/>
          <w:szCs w:val="24"/>
        </w:rPr>
        <w:t>, din care:</w:t>
      </w:r>
    </w:p>
    <w:p w:rsidR="00D708F0" w:rsidRPr="00F257C0" w:rsidRDefault="00D708F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F27F7E" w:rsidRPr="00F257C0">
        <w:rPr>
          <w:rFonts w:ascii="Arial" w:hAnsi="Arial" w:cs="Arial"/>
          <w:sz w:val="24"/>
          <w:szCs w:val="24"/>
        </w:rPr>
        <w:t>8</w:t>
      </w:r>
    </w:p>
    <w:p w:rsidR="00D708F0" w:rsidRPr="00F257C0" w:rsidRDefault="00D708F0"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F27F7E" w:rsidRPr="00F257C0">
        <w:rPr>
          <w:rFonts w:ascii="Arial" w:hAnsi="Arial" w:cs="Arial"/>
          <w:b/>
          <w:sz w:val="24"/>
          <w:szCs w:val="24"/>
        </w:rPr>
        <w:t>39</w:t>
      </w:r>
      <w:r w:rsidRPr="00F257C0">
        <w:rPr>
          <w:rFonts w:ascii="Arial" w:hAnsi="Arial" w:cs="Arial"/>
          <w:b/>
          <w:sz w:val="24"/>
          <w:szCs w:val="24"/>
        </w:rPr>
        <w:t>.</w:t>
      </w:r>
      <w:r w:rsidR="00B05729" w:rsidRPr="00F257C0">
        <w:rPr>
          <w:rFonts w:ascii="Arial" w:hAnsi="Arial" w:cs="Arial"/>
          <w:b/>
          <w:sz w:val="24"/>
          <w:szCs w:val="24"/>
        </w:rPr>
        <w:t>0</w:t>
      </w:r>
      <w:r w:rsidRPr="00F257C0">
        <w:rPr>
          <w:rFonts w:ascii="Arial" w:hAnsi="Arial" w:cs="Arial"/>
          <w:b/>
          <w:sz w:val="24"/>
          <w:szCs w:val="24"/>
        </w:rPr>
        <w:t>00 lei</w:t>
      </w:r>
    </w:p>
    <w:p w:rsidR="00937CC0"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527915" w:rsidRPr="00F257C0">
        <w:rPr>
          <w:rFonts w:ascii="Arial" w:hAnsi="Arial" w:cs="Arial"/>
          <w:b/>
          <w:sz w:val="24"/>
          <w:szCs w:val="24"/>
        </w:rPr>
        <w:t>:</w:t>
      </w:r>
    </w:p>
    <w:p w:rsidR="00176B7C" w:rsidRPr="00F257C0" w:rsidRDefault="00176B7C" w:rsidP="008B3969">
      <w:pPr>
        <w:pStyle w:val="NoSpacing"/>
        <w:numPr>
          <w:ilvl w:val="0"/>
          <w:numId w:val="12"/>
        </w:numPr>
        <w:ind w:left="0" w:firstLine="0"/>
        <w:rPr>
          <w:rFonts w:ascii="Arial" w:hAnsi="Arial" w:cs="Arial"/>
          <w:sz w:val="24"/>
          <w:szCs w:val="24"/>
        </w:rPr>
      </w:pPr>
      <w:r w:rsidRPr="00F257C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r w:rsidRPr="00F257C0">
        <w:rPr>
          <w:rFonts w:ascii="Arial" w:hAnsi="Arial" w:cs="Arial"/>
          <w:sz w:val="24"/>
          <w:szCs w:val="24"/>
        </w:rPr>
        <w:t xml:space="preserve"> </w:t>
      </w:r>
    </w:p>
    <w:p w:rsidR="00176B7C" w:rsidRPr="00F257C0" w:rsidRDefault="00176B7C" w:rsidP="008B3969">
      <w:pPr>
        <w:pStyle w:val="ListParagraph"/>
        <w:numPr>
          <w:ilvl w:val="0"/>
          <w:numId w:val="12"/>
        </w:numPr>
        <w:spacing w:after="0" w:line="240" w:lineRule="auto"/>
        <w:ind w:left="0" w:firstLine="0"/>
        <w:contextualSpacing w:val="0"/>
        <w:rPr>
          <w:rFonts w:ascii="Arial" w:hAnsi="Arial" w:cs="Arial"/>
          <w:b/>
          <w:sz w:val="24"/>
          <w:szCs w:val="24"/>
        </w:rPr>
      </w:pPr>
      <w:proofErr w:type="gramStart"/>
      <w:r w:rsidRPr="00F257C0">
        <w:rPr>
          <w:rFonts w:ascii="Arial" w:hAnsi="Arial" w:cs="Arial"/>
          <w:iCs/>
          <w:sz w:val="24"/>
          <w:szCs w:val="24"/>
          <w:shd w:val="clear" w:color="auto" w:fill="FFFFFF"/>
        </w:rPr>
        <w:t>neefectuarea</w:t>
      </w:r>
      <w:proofErr w:type="gramEnd"/>
      <w:r w:rsidRPr="00F257C0">
        <w:rPr>
          <w:rFonts w:ascii="Arial" w:hAnsi="Arial" w:cs="Arial"/>
          <w:iCs/>
          <w:sz w:val="24"/>
          <w:szCs w:val="24"/>
          <w:shd w:val="clear" w:color="auto" w:fill="FFFFFF"/>
        </w:rPr>
        <w:t xml:space="preserve">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r w:rsidRPr="00F257C0">
        <w:rPr>
          <w:rFonts w:ascii="Arial" w:hAnsi="Arial" w:cs="Arial"/>
          <w:sz w:val="24"/>
          <w:szCs w:val="24"/>
          <w:shd w:val="clear" w:color="auto" w:fill="FFFFFF"/>
        </w:rPr>
        <w:t xml:space="preserve"> </w:t>
      </w:r>
    </w:p>
    <w:p w:rsidR="00FA413A" w:rsidRPr="00F257C0" w:rsidRDefault="00FA413A" w:rsidP="008B3969">
      <w:pPr>
        <w:pStyle w:val="ListParagraph"/>
        <w:numPr>
          <w:ilvl w:val="0"/>
          <w:numId w:val="12"/>
        </w:numPr>
        <w:spacing w:after="0" w:line="240" w:lineRule="auto"/>
        <w:ind w:left="0" w:firstLine="0"/>
        <w:contextualSpacing w:val="0"/>
        <w:rPr>
          <w:rFonts w:ascii="Arial" w:hAnsi="Arial" w:cs="Arial"/>
          <w:b/>
          <w:sz w:val="24"/>
          <w:szCs w:val="24"/>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precauţiunilor universale şi a protocoalelor de lucru de către personalul medical şi auxiliar.</w:t>
      </w:r>
    </w:p>
    <w:p w:rsidR="009C1C50" w:rsidRPr="00F257C0" w:rsidRDefault="009C1C50" w:rsidP="00F257C0">
      <w:pPr>
        <w:pStyle w:val="NoSpacing"/>
        <w:ind w:left="0"/>
        <w:rPr>
          <w:rFonts w:ascii="Arial" w:hAnsi="Arial" w:cs="Arial"/>
          <w:sz w:val="24"/>
          <w:szCs w:val="24"/>
        </w:rPr>
      </w:pPr>
      <w:r w:rsidRPr="00F257C0">
        <w:rPr>
          <w:rFonts w:ascii="Arial" w:hAnsi="Arial" w:cs="Arial"/>
          <w:sz w:val="24"/>
          <w:szCs w:val="24"/>
        </w:rPr>
        <w:t xml:space="preserve">Număr recontroale – </w:t>
      </w:r>
      <w:r w:rsidR="009A3F62" w:rsidRPr="00F257C0">
        <w:rPr>
          <w:rFonts w:ascii="Arial" w:hAnsi="Arial" w:cs="Arial"/>
          <w:sz w:val="24"/>
          <w:szCs w:val="24"/>
        </w:rPr>
        <w:t>1</w:t>
      </w:r>
      <w:r w:rsidR="00F27F7E" w:rsidRPr="00F257C0">
        <w:rPr>
          <w:rFonts w:ascii="Arial" w:hAnsi="Arial" w:cs="Arial"/>
          <w:sz w:val="24"/>
          <w:szCs w:val="24"/>
        </w:rPr>
        <w:t>0</w:t>
      </w:r>
    </w:p>
    <w:p w:rsidR="006B5A3F" w:rsidRPr="00F257C0" w:rsidRDefault="006B5A3F" w:rsidP="00F257C0">
      <w:pPr>
        <w:pStyle w:val="NoSpacing"/>
        <w:ind w:left="0"/>
        <w:rPr>
          <w:rFonts w:ascii="Arial" w:hAnsi="Arial" w:cs="Arial"/>
          <w:sz w:val="24"/>
          <w:szCs w:val="24"/>
        </w:rPr>
      </w:pPr>
    </w:p>
    <w:p w:rsidR="00D708F0" w:rsidRPr="00F257C0" w:rsidRDefault="00B324E5" w:rsidP="00F257C0">
      <w:pPr>
        <w:spacing w:after="0" w:line="240" w:lineRule="auto"/>
        <w:ind w:left="0"/>
        <w:rPr>
          <w:rStyle w:val="rvts8"/>
          <w:rFonts w:ascii="Arial" w:hAnsi="Arial" w:cs="Arial"/>
          <w:b/>
          <w:sz w:val="24"/>
          <w:szCs w:val="24"/>
          <w:u w:val="single"/>
          <w:lang w:val="ro-RO"/>
        </w:rPr>
      </w:pPr>
      <w:r w:rsidRPr="00F257C0">
        <w:rPr>
          <w:rFonts w:ascii="Arial" w:hAnsi="Arial" w:cs="Arial"/>
          <w:b/>
          <w:sz w:val="24"/>
          <w:szCs w:val="24"/>
          <w:u w:val="single"/>
        </w:rPr>
        <w:t>1</w:t>
      </w:r>
      <w:r w:rsidR="00F27F7E" w:rsidRPr="00F257C0">
        <w:rPr>
          <w:rFonts w:ascii="Arial" w:hAnsi="Arial" w:cs="Arial"/>
          <w:b/>
          <w:sz w:val="24"/>
          <w:szCs w:val="24"/>
          <w:u w:val="single"/>
        </w:rPr>
        <w:t>2</w:t>
      </w:r>
      <w:r w:rsidR="00D708F0" w:rsidRPr="00F257C0">
        <w:rPr>
          <w:rFonts w:ascii="Arial" w:hAnsi="Arial" w:cs="Arial"/>
          <w:b/>
          <w:sz w:val="24"/>
          <w:szCs w:val="24"/>
          <w:u w:val="single"/>
        </w:rPr>
        <w:t>)</w:t>
      </w:r>
      <w:r w:rsidR="00D708F0" w:rsidRPr="00F257C0">
        <w:rPr>
          <w:rFonts w:ascii="Arial" w:eastAsia="Times New Roman" w:hAnsi="Arial" w:cs="Arial"/>
          <w:b/>
          <w:sz w:val="24"/>
          <w:szCs w:val="24"/>
          <w:u w:val="single"/>
        </w:rPr>
        <w:t xml:space="preserve"> </w:t>
      </w:r>
      <w:r w:rsidR="00D708F0" w:rsidRPr="00F257C0">
        <w:rPr>
          <w:rStyle w:val="rvts8"/>
          <w:rFonts w:ascii="Arial" w:hAnsi="Arial" w:cs="Arial"/>
          <w:b/>
          <w:sz w:val="24"/>
          <w:szCs w:val="24"/>
          <w:u w:val="single"/>
          <w:lang w:val="ro-RO"/>
        </w:rPr>
        <w:t>Ambulatoriu integrat unității sanitare</w:t>
      </w:r>
    </w:p>
    <w:p w:rsidR="00D708F0" w:rsidRPr="00F257C0" w:rsidRDefault="00D708F0"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F27F7E" w:rsidRPr="00F257C0">
        <w:rPr>
          <w:rFonts w:ascii="Arial" w:hAnsi="Arial" w:cs="Arial"/>
          <w:sz w:val="24"/>
          <w:szCs w:val="24"/>
        </w:rPr>
        <w:t>4</w:t>
      </w:r>
    </w:p>
    <w:p w:rsidR="006B5A3F" w:rsidRPr="00F257C0" w:rsidRDefault="006B5A3F" w:rsidP="00F257C0">
      <w:pPr>
        <w:pStyle w:val="NoSpacing"/>
        <w:ind w:left="0"/>
        <w:rPr>
          <w:rFonts w:ascii="Arial" w:hAnsi="Arial" w:cs="Arial"/>
          <w:sz w:val="24"/>
          <w:szCs w:val="24"/>
        </w:rPr>
      </w:pPr>
      <w:r w:rsidRPr="00F257C0">
        <w:rPr>
          <w:rFonts w:ascii="Arial" w:hAnsi="Arial" w:cs="Arial"/>
          <w:sz w:val="24"/>
          <w:szCs w:val="24"/>
        </w:rPr>
        <w:t>Nr. total sancțiuni - 3, din care:</w:t>
      </w:r>
    </w:p>
    <w:p w:rsidR="006B5A3F" w:rsidRPr="00F257C0" w:rsidRDefault="006B5A3F"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9C1C50" w:rsidRPr="00F257C0">
        <w:rPr>
          <w:rFonts w:ascii="Arial" w:hAnsi="Arial" w:cs="Arial"/>
          <w:sz w:val="24"/>
          <w:szCs w:val="24"/>
        </w:rPr>
        <w:t xml:space="preserve"> </w:t>
      </w:r>
      <w:r w:rsidR="009A3F62" w:rsidRPr="00F257C0">
        <w:rPr>
          <w:rFonts w:ascii="Arial" w:hAnsi="Arial" w:cs="Arial"/>
          <w:sz w:val="24"/>
          <w:szCs w:val="24"/>
        </w:rPr>
        <w:t>3</w:t>
      </w:r>
    </w:p>
    <w:p w:rsidR="006B5A3F" w:rsidRPr="00F257C0" w:rsidRDefault="006B5A3F"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9A3F62" w:rsidRPr="00F257C0">
        <w:rPr>
          <w:rFonts w:ascii="Arial" w:hAnsi="Arial" w:cs="Arial"/>
          <w:b/>
          <w:sz w:val="24"/>
          <w:szCs w:val="24"/>
        </w:rPr>
        <w:t>6</w:t>
      </w:r>
      <w:r w:rsidRPr="00F257C0">
        <w:rPr>
          <w:rFonts w:ascii="Arial" w:hAnsi="Arial" w:cs="Arial"/>
          <w:b/>
          <w:sz w:val="24"/>
          <w:szCs w:val="24"/>
        </w:rPr>
        <w:t>.000 lei</w:t>
      </w:r>
    </w:p>
    <w:p w:rsidR="006B5A3F"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6B5A3F" w:rsidRPr="00F257C0">
        <w:rPr>
          <w:rFonts w:ascii="Arial" w:hAnsi="Arial" w:cs="Arial"/>
          <w:b/>
          <w:sz w:val="24"/>
          <w:szCs w:val="24"/>
        </w:rPr>
        <w:t>:</w:t>
      </w:r>
    </w:p>
    <w:p w:rsidR="00176B7C" w:rsidRPr="00F257C0" w:rsidRDefault="00176B7C" w:rsidP="008B3969">
      <w:pPr>
        <w:pStyle w:val="NoSpacing"/>
        <w:numPr>
          <w:ilvl w:val="0"/>
          <w:numId w:val="12"/>
        </w:numPr>
        <w:ind w:left="0" w:firstLine="0"/>
        <w:rPr>
          <w:rFonts w:ascii="Arial" w:hAnsi="Arial" w:cs="Arial"/>
          <w:b/>
          <w:sz w:val="24"/>
          <w:szCs w:val="24"/>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precauţiunilor universale şi a protocoalelor de lucru de către personalul medical şi auxiliar.</w:t>
      </w:r>
    </w:p>
    <w:p w:rsidR="009A3F62" w:rsidRPr="00F257C0" w:rsidRDefault="009A3F62" w:rsidP="00F257C0">
      <w:pPr>
        <w:pStyle w:val="NoSpacing"/>
        <w:ind w:left="0"/>
        <w:rPr>
          <w:rFonts w:ascii="Arial" w:eastAsia="Arial" w:hAnsi="Arial" w:cs="Arial"/>
          <w:sz w:val="24"/>
          <w:szCs w:val="24"/>
        </w:rPr>
      </w:pPr>
    </w:p>
    <w:p w:rsidR="005322AD" w:rsidRPr="00F257C0" w:rsidRDefault="00AE31AD" w:rsidP="00F257C0">
      <w:pPr>
        <w:pStyle w:val="NoSpacing"/>
        <w:ind w:left="0"/>
        <w:rPr>
          <w:rFonts w:ascii="Arial" w:hAnsi="Arial" w:cs="Arial"/>
          <w:b/>
          <w:sz w:val="24"/>
          <w:szCs w:val="24"/>
          <w:u w:val="single"/>
        </w:rPr>
      </w:pPr>
      <w:r w:rsidRPr="00F257C0">
        <w:rPr>
          <w:rFonts w:ascii="Arial" w:hAnsi="Arial" w:cs="Arial"/>
          <w:b/>
          <w:sz w:val="24"/>
          <w:szCs w:val="24"/>
          <w:u w:val="single"/>
        </w:rPr>
        <w:t>1</w:t>
      </w:r>
      <w:r w:rsidR="00F27F7E" w:rsidRPr="00F257C0">
        <w:rPr>
          <w:rFonts w:ascii="Arial" w:hAnsi="Arial" w:cs="Arial"/>
          <w:b/>
          <w:sz w:val="24"/>
          <w:szCs w:val="24"/>
          <w:u w:val="single"/>
        </w:rPr>
        <w:t>3</w:t>
      </w:r>
      <w:r w:rsidR="005322AD" w:rsidRPr="00F257C0">
        <w:rPr>
          <w:rFonts w:ascii="Arial" w:hAnsi="Arial" w:cs="Arial"/>
          <w:b/>
          <w:sz w:val="24"/>
          <w:szCs w:val="24"/>
          <w:u w:val="single"/>
        </w:rPr>
        <w:t xml:space="preserve">) </w:t>
      </w:r>
      <w:r w:rsidR="0035779B" w:rsidRPr="00F257C0">
        <w:rPr>
          <w:rFonts w:ascii="Arial" w:hAnsi="Arial" w:cs="Arial"/>
          <w:b/>
          <w:sz w:val="24"/>
          <w:szCs w:val="24"/>
          <w:u w:val="single"/>
        </w:rPr>
        <w:t>Deș</w:t>
      </w:r>
      <w:r w:rsidR="005322AD" w:rsidRPr="00F257C0">
        <w:rPr>
          <w:rFonts w:ascii="Arial" w:hAnsi="Arial" w:cs="Arial"/>
          <w:b/>
          <w:sz w:val="24"/>
          <w:szCs w:val="24"/>
          <w:u w:val="single"/>
        </w:rPr>
        <w:t>euri periculoase</w:t>
      </w:r>
    </w:p>
    <w:p w:rsidR="00D71554" w:rsidRPr="00F257C0" w:rsidRDefault="00C136EC" w:rsidP="00F257C0">
      <w:pPr>
        <w:pStyle w:val="NoSpacing"/>
        <w:ind w:left="0"/>
        <w:rPr>
          <w:rFonts w:ascii="Arial" w:hAnsi="Arial" w:cs="Arial"/>
          <w:sz w:val="24"/>
          <w:szCs w:val="24"/>
        </w:rPr>
      </w:pPr>
      <w:r w:rsidRPr="00F257C0">
        <w:rPr>
          <w:rFonts w:ascii="Arial" w:hAnsi="Arial" w:cs="Arial"/>
          <w:sz w:val="24"/>
          <w:szCs w:val="24"/>
        </w:rPr>
        <w:t>Număr controale e</w:t>
      </w:r>
      <w:r w:rsidR="00D71554" w:rsidRPr="00F257C0">
        <w:rPr>
          <w:rFonts w:ascii="Arial" w:hAnsi="Arial" w:cs="Arial"/>
          <w:sz w:val="24"/>
          <w:szCs w:val="24"/>
        </w:rPr>
        <w:t>fectuate –</w:t>
      </w:r>
      <w:r w:rsidR="00B536F1" w:rsidRPr="00F257C0">
        <w:rPr>
          <w:rFonts w:ascii="Arial" w:hAnsi="Arial" w:cs="Arial"/>
          <w:sz w:val="24"/>
          <w:szCs w:val="24"/>
        </w:rPr>
        <w:t xml:space="preserve"> </w:t>
      </w:r>
      <w:r w:rsidR="00F27F7E" w:rsidRPr="00F257C0">
        <w:rPr>
          <w:rFonts w:ascii="Arial" w:hAnsi="Arial" w:cs="Arial"/>
          <w:sz w:val="24"/>
          <w:szCs w:val="24"/>
        </w:rPr>
        <w:t>7</w:t>
      </w:r>
    </w:p>
    <w:p w:rsidR="001D2006" w:rsidRPr="00F257C0" w:rsidRDefault="001D2006" w:rsidP="00F257C0">
      <w:pPr>
        <w:pStyle w:val="NoSpacing"/>
        <w:ind w:left="0"/>
        <w:rPr>
          <w:rFonts w:ascii="Arial" w:hAnsi="Arial" w:cs="Arial"/>
          <w:iCs/>
          <w:sz w:val="24"/>
          <w:szCs w:val="24"/>
          <w:shd w:val="clear" w:color="auto" w:fill="FFFFFF"/>
        </w:rPr>
      </w:pPr>
    </w:p>
    <w:p w:rsidR="001D2006" w:rsidRPr="00F257C0" w:rsidRDefault="00B324E5" w:rsidP="00F257C0">
      <w:pPr>
        <w:pStyle w:val="NoSpacing"/>
        <w:ind w:left="0"/>
        <w:rPr>
          <w:rFonts w:ascii="Arial" w:hAnsi="Arial" w:cs="Arial"/>
          <w:b/>
          <w:sz w:val="24"/>
          <w:szCs w:val="24"/>
          <w:u w:val="single"/>
        </w:rPr>
      </w:pPr>
      <w:r w:rsidRPr="00F257C0">
        <w:rPr>
          <w:rFonts w:ascii="Arial" w:hAnsi="Arial" w:cs="Arial"/>
          <w:b/>
          <w:sz w:val="24"/>
          <w:szCs w:val="24"/>
          <w:u w:val="single"/>
        </w:rPr>
        <w:t>1</w:t>
      </w:r>
      <w:r w:rsidR="00F27F7E" w:rsidRPr="00F257C0">
        <w:rPr>
          <w:rFonts w:ascii="Arial" w:hAnsi="Arial" w:cs="Arial"/>
          <w:b/>
          <w:sz w:val="24"/>
          <w:szCs w:val="24"/>
          <w:u w:val="single"/>
        </w:rPr>
        <w:t>4</w:t>
      </w:r>
      <w:r w:rsidR="001D2006" w:rsidRPr="00F257C0">
        <w:rPr>
          <w:rFonts w:ascii="Arial" w:hAnsi="Arial" w:cs="Arial"/>
          <w:b/>
          <w:sz w:val="24"/>
          <w:szCs w:val="24"/>
          <w:u w:val="single"/>
        </w:rPr>
        <w:t>) Prestări servicii în unitățile sanitare</w:t>
      </w:r>
    </w:p>
    <w:p w:rsidR="001D2006" w:rsidRPr="00F257C0" w:rsidRDefault="001D2006"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F27F7E" w:rsidRPr="00F257C0">
        <w:rPr>
          <w:rFonts w:ascii="Arial" w:hAnsi="Arial" w:cs="Arial"/>
          <w:sz w:val="24"/>
          <w:szCs w:val="24"/>
        </w:rPr>
        <w:t>2</w:t>
      </w:r>
      <w:r w:rsidRPr="00F257C0">
        <w:rPr>
          <w:rFonts w:ascii="Arial" w:hAnsi="Arial" w:cs="Arial"/>
          <w:sz w:val="24"/>
          <w:szCs w:val="24"/>
        </w:rPr>
        <w:t>, din care:</w:t>
      </w:r>
    </w:p>
    <w:p w:rsidR="00B536F1" w:rsidRPr="00F257C0" w:rsidRDefault="00F27F7E"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lastRenderedPageBreak/>
        <w:t>a</w:t>
      </w:r>
      <w:r w:rsidR="00B536F1" w:rsidRPr="00F257C0">
        <w:rPr>
          <w:rFonts w:ascii="Arial" w:hAnsi="Arial" w:cs="Arial"/>
          <w:b/>
          <w:sz w:val="24"/>
          <w:szCs w:val="24"/>
          <w:u w:val="single"/>
        </w:rPr>
        <w:t>) Servicii de catering</w:t>
      </w:r>
    </w:p>
    <w:p w:rsidR="00B536F1" w:rsidRPr="00F257C0" w:rsidRDefault="00B536F1" w:rsidP="00F257C0">
      <w:pPr>
        <w:pStyle w:val="NoSpacing"/>
        <w:ind w:left="0"/>
        <w:rPr>
          <w:rFonts w:ascii="Arial" w:hAnsi="Arial" w:cs="Arial"/>
          <w:sz w:val="24"/>
          <w:szCs w:val="24"/>
        </w:rPr>
      </w:pPr>
      <w:r w:rsidRPr="00F257C0">
        <w:rPr>
          <w:rFonts w:ascii="Arial" w:hAnsi="Arial" w:cs="Arial"/>
          <w:sz w:val="24"/>
          <w:szCs w:val="24"/>
        </w:rPr>
        <w:t>Număr controale efectuate – 2</w:t>
      </w:r>
    </w:p>
    <w:p w:rsidR="00B536F1" w:rsidRPr="00F257C0" w:rsidRDefault="00B536F1"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F27F7E" w:rsidRPr="00F257C0">
        <w:rPr>
          <w:rFonts w:ascii="Arial" w:hAnsi="Arial" w:cs="Arial"/>
          <w:sz w:val="24"/>
          <w:szCs w:val="24"/>
        </w:rPr>
        <w:t>2</w:t>
      </w:r>
      <w:r w:rsidRPr="00F257C0">
        <w:rPr>
          <w:rFonts w:ascii="Arial" w:hAnsi="Arial" w:cs="Arial"/>
          <w:sz w:val="24"/>
          <w:szCs w:val="24"/>
        </w:rPr>
        <w:t>, din care:</w:t>
      </w:r>
    </w:p>
    <w:p w:rsidR="00F27F7E" w:rsidRPr="00F257C0" w:rsidRDefault="00F27F7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B536F1" w:rsidRPr="00F257C0" w:rsidRDefault="00B536F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F27F7E" w:rsidRPr="00F257C0">
        <w:rPr>
          <w:rFonts w:ascii="Arial" w:hAnsi="Arial" w:cs="Arial"/>
          <w:sz w:val="24"/>
          <w:szCs w:val="24"/>
        </w:rPr>
        <w:t>1</w:t>
      </w:r>
    </w:p>
    <w:p w:rsidR="00B536F1" w:rsidRPr="00F257C0" w:rsidRDefault="00B536F1"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3.000 lei</w:t>
      </w:r>
    </w:p>
    <w:p w:rsidR="00B536F1" w:rsidRPr="00F257C0" w:rsidRDefault="00B536F1"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31"/>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792DEF" w:rsidRPr="00F257C0" w:rsidRDefault="00176B7C" w:rsidP="008B3969">
      <w:pPr>
        <w:pStyle w:val="NoSpacing"/>
        <w:numPr>
          <w:ilvl w:val="0"/>
          <w:numId w:val="31"/>
        </w:numPr>
        <w:ind w:left="0" w:firstLine="0"/>
        <w:rPr>
          <w:rFonts w:ascii="Arial" w:hAnsi="Arial" w:cs="Arial"/>
          <w:b/>
          <w:sz w:val="24"/>
          <w:szCs w:val="24"/>
        </w:rPr>
      </w:pPr>
      <w:r w:rsidRPr="00F257C0">
        <w:rPr>
          <w:rFonts w:ascii="Arial" w:hAnsi="Arial" w:cs="Arial"/>
          <w:sz w:val="24"/>
          <w:szCs w:val="24"/>
          <w:shd w:val="clear" w:color="auto" w:fill="FFFFFF"/>
        </w:rPr>
        <w:t>depozitarea necorespunz</w:t>
      </w:r>
      <w:r w:rsidRPr="00F257C0">
        <w:rPr>
          <w:rFonts w:ascii="Arial" w:hAnsi="Arial" w:cs="Arial"/>
          <w:sz w:val="24"/>
          <w:szCs w:val="24"/>
          <w:shd w:val="clear" w:color="auto" w:fill="FFFFFF"/>
          <w:lang w:val="ro-RO"/>
        </w:rPr>
        <w:t xml:space="preserve">ătoare a </w:t>
      </w:r>
      <w:r w:rsidRPr="00F257C0">
        <w:rPr>
          <w:rFonts w:ascii="Arial" w:eastAsia="Times New Roman" w:hAnsi="Arial" w:cs="Arial"/>
          <w:bCs/>
          <w:sz w:val="24"/>
          <w:szCs w:val="24"/>
        </w:rPr>
        <w:t>produselor alimentare în spațiile de depozitare;</w:t>
      </w:r>
    </w:p>
    <w:p w:rsidR="00F27F7E" w:rsidRPr="00F257C0" w:rsidRDefault="00F27F7E" w:rsidP="00F257C0">
      <w:pPr>
        <w:pStyle w:val="NoSpacing"/>
        <w:ind w:left="0"/>
        <w:rPr>
          <w:rFonts w:ascii="Arial" w:hAnsi="Arial" w:cs="Arial"/>
          <w:sz w:val="24"/>
          <w:szCs w:val="24"/>
        </w:rPr>
      </w:pPr>
    </w:p>
    <w:p w:rsidR="00F27F7E" w:rsidRPr="00F257C0" w:rsidRDefault="00F27F7E" w:rsidP="00F257C0">
      <w:pPr>
        <w:pStyle w:val="NoSpacing"/>
        <w:ind w:left="0"/>
        <w:rPr>
          <w:rFonts w:ascii="Arial" w:hAnsi="Arial" w:cs="Arial"/>
          <w:sz w:val="24"/>
          <w:szCs w:val="24"/>
        </w:rPr>
      </w:pPr>
    </w:p>
    <w:p w:rsidR="005322AD" w:rsidRPr="00F257C0" w:rsidRDefault="004A0780" w:rsidP="00F257C0">
      <w:pPr>
        <w:pStyle w:val="NoSpacing"/>
        <w:ind w:left="0"/>
        <w:rPr>
          <w:rFonts w:ascii="Arial" w:hAnsi="Arial" w:cs="Arial"/>
          <w:b/>
          <w:sz w:val="24"/>
          <w:szCs w:val="24"/>
        </w:rPr>
      </w:pPr>
      <w:r w:rsidRPr="00F257C0">
        <w:rPr>
          <w:rFonts w:ascii="Arial" w:hAnsi="Arial" w:cs="Arial"/>
          <w:b/>
          <w:sz w:val="24"/>
          <w:szCs w:val="24"/>
        </w:rPr>
        <w:t xml:space="preserve">Capitolul II. </w:t>
      </w:r>
      <w:r w:rsidR="005322AD" w:rsidRPr="00F257C0">
        <w:rPr>
          <w:rFonts w:ascii="Arial" w:hAnsi="Arial" w:cs="Arial"/>
          <w:b/>
          <w:sz w:val="24"/>
          <w:szCs w:val="24"/>
        </w:rPr>
        <w:t>UNITĂȚI S</w:t>
      </w:r>
      <w:r w:rsidR="005C6EA2" w:rsidRPr="00F257C0">
        <w:rPr>
          <w:rFonts w:ascii="Arial" w:hAnsi="Arial" w:cs="Arial"/>
          <w:b/>
          <w:sz w:val="24"/>
          <w:szCs w:val="24"/>
        </w:rPr>
        <w:t>ANITARE CU EXCEPȚIA SPITALELOR</w:t>
      </w:r>
    </w:p>
    <w:p w:rsidR="00C301F2" w:rsidRPr="00F257C0" w:rsidRDefault="00C84525" w:rsidP="00F257C0">
      <w:pPr>
        <w:pStyle w:val="NoSpacing"/>
        <w:ind w:left="0"/>
        <w:rPr>
          <w:rFonts w:ascii="Arial" w:hAnsi="Arial" w:cs="Arial"/>
          <w:b/>
          <w:sz w:val="24"/>
          <w:szCs w:val="24"/>
        </w:rPr>
      </w:pPr>
      <w:r w:rsidRPr="00F257C0">
        <w:rPr>
          <w:rFonts w:ascii="Arial" w:hAnsi="Arial" w:cs="Arial"/>
          <w:b/>
          <w:sz w:val="24"/>
          <w:szCs w:val="24"/>
        </w:rPr>
        <w:t xml:space="preserve"> </w:t>
      </w:r>
    </w:p>
    <w:p w:rsidR="001C7092"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Nr. total controale </w:t>
      </w:r>
      <w:r w:rsidR="003F017F" w:rsidRPr="00F257C0">
        <w:rPr>
          <w:rFonts w:ascii="Arial" w:hAnsi="Arial" w:cs="Arial"/>
          <w:sz w:val="24"/>
          <w:szCs w:val="24"/>
        </w:rPr>
        <w:t>ef</w:t>
      </w:r>
      <w:r w:rsidR="003B01CE" w:rsidRPr="00F257C0">
        <w:rPr>
          <w:rFonts w:ascii="Arial" w:hAnsi="Arial" w:cs="Arial"/>
          <w:sz w:val="24"/>
          <w:szCs w:val="24"/>
        </w:rPr>
        <w:t xml:space="preserve">ectuate </w:t>
      </w:r>
      <w:r w:rsidR="001C7092" w:rsidRPr="00F257C0">
        <w:rPr>
          <w:rFonts w:ascii="Arial" w:hAnsi="Arial" w:cs="Arial"/>
          <w:sz w:val="24"/>
          <w:szCs w:val="24"/>
        </w:rPr>
        <w:t>–</w:t>
      </w:r>
      <w:r w:rsidR="003B01CE" w:rsidRPr="00F257C0">
        <w:rPr>
          <w:rFonts w:ascii="Arial" w:hAnsi="Arial" w:cs="Arial"/>
          <w:sz w:val="24"/>
          <w:szCs w:val="24"/>
        </w:rPr>
        <w:t xml:space="preserve"> </w:t>
      </w:r>
      <w:r w:rsidR="00F27F7E" w:rsidRPr="00F257C0">
        <w:rPr>
          <w:rFonts w:ascii="Arial" w:hAnsi="Arial" w:cs="Arial"/>
          <w:sz w:val="24"/>
          <w:szCs w:val="24"/>
        </w:rPr>
        <w:t>2704</w:t>
      </w:r>
    </w:p>
    <w:p w:rsidR="001C7092" w:rsidRPr="00F257C0" w:rsidRDefault="001C7092" w:rsidP="00F257C0">
      <w:pPr>
        <w:pStyle w:val="NoSpacing"/>
        <w:ind w:left="0"/>
        <w:rPr>
          <w:rFonts w:ascii="Arial" w:hAnsi="Arial" w:cs="Arial"/>
          <w:sz w:val="24"/>
          <w:szCs w:val="24"/>
        </w:rPr>
      </w:pPr>
      <w:r w:rsidRPr="00F257C0">
        <w:rPr>
          <w:rFonts w:ascii="Arial" w:hAnsi="Arial" w:cs="Arial"/>
          <w:sz w:val="24"/>
          <w:szCs w:val="24"/>
        </w:rPr>
        <w:t xml:space="preserve">Nr. total sancțiuni </w:t>
      </w:r>
      <w:r w:rsidR="00442CE2" w:rsidRPr="00F257C0">
        <w:rPr>
          <w:rFonts w:ascii="Arial" w:hAnsi="Arial" w:cs="Arial"/>
          <w:sz w:val="24"/>
          <w:szCs w:val="24"/>
        </w:rPr>
        <w:t>–</w:t>
      </w:r>
      <w:r w:rsidRPr="00F257C0">
        <w:rPr>
          <w:rFonts w:ascii="Arial" w:hAnsi="Arial" w:cs="Arial"/>
          <w:sz w:val="24"/>
          <w:szCs w:val="24"/>
        </w:rPr>
        <w:t xml:space="preserve"> </w:t>
      </w:r>
      <w:r w:rsidR="00F27F7E" w:rsidRPr="00F257C0">
        <w:rPr>
          <w:rFonts w:ascii="Arial" w:hAnsi="Arial" w:cs="Arial"/>
          <w:sz w:val="24"/>
          <w:szCs w:val="24"/>
        </w:rPr>
        <w:t>1</w:t>
      </w:r>
      <w:r w:rsidR="00F65A00">
        <w:rPr>
          <w:rFonts w:ascii="Arial" w:hAnsi="Arial" w:cs="Arial"/>
          <w:sz w:val="24"/>
          <w:szCs w:val="24"/>
        </w:rPr>
        <w:t>319</w:t>
      </w:r>
      <w:r w:rsidRPr="00F257C0">
        <w:rPr>
          <w:rFonts w:ascii="Arial" w:hAnsi="Arial" w:cs="Arial"/>
          <w:sz w:val="24"/>
          <w:szCs w:val="24"/>
        </w:rPr>
        <w:t>, din care:</w:t>
      </w:r>
    </w:p>
    <w:p w:rsidR="001C7092" w:rsidRPr="00F257C0" w:rsidRDefault="001C709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F27F7E" w:rsidRPr="00F257C0">
        <w:rPr>
          <w:rFonts w:ascii="Arial" w:hAnsi="Arial" w:cs="Arial"/>
          <w:sz w:val="24"/>
          <w:szCs w:val="24"/>
        </w:rPr>
        <w:t>438</w:t>
      </w:r>
    </w:p>
    <w:p w:rsidR="001C7092" w:rsidRPr="00F257C0" w:rsidRDefault="007857A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F27F7E" w:rsidRPr="00F257C0">
        <w:rPr>
          <w:rFonts w:ascii="Arial" w:hAnsi="Arial" w:cs="Arial"/>
          <w:sz w:val="24"/>
          <w:szCs w:val="24"/>
        </w:rPr>
        <w:t>833</w:t>
      </w:r>
    </w:p>
    <w:p w:rsidR="001C7092" w:rsidRPr="00F257C0" w:rsidRDefault="001C709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F27F7E" w:rsidRPr="00F257C0">
        <w:rPr>
          <w:rFonts w:ascii="Arial" w:hAnsi="Arial" w:cs="Arial"/>
          <w:b/>
          <w:sz w:val="24"/>
          <w:szCs w:val="24"/>
        </w:rPr>
        <w:t>7.267</w:t>
      </w:r>
      <w:r w:rsidR="007857A2" w:rsidRPr="00F257C0">
        <w:rPr>
          <w:rFonts w:ascii="Arial" w:hAnsi="Arial" w:cs="Arial"/>
          <w:b/>
          <w:sz w:val="24"/>
          <w:szCs w:val="24"/>
        </w:rPr>
        <w:t>.</w:t>
      </w:r>
      <w:r w:rsidR="00B536F1" w:rsidRPr="00F257C0">
        <w:rPr>
          <w:rFonts w:ascii="Arial" w:hAnsi="Arial" w:cs="Arial"/>
          <w:b/>
          <w:sz w:val="24"/>
          <w:szCs w:val="24"/>
        </w:rPr>
        <w:t>2</w:t>
      </w:r>
      <w:r w:rsidR="007857A2" w:rsidRPr="00F257C0">
        <w:rPr>
          <w:rFonts w:ascii="Arial" w:hAnsi="Arial" w:cs="Arial"/>
          <w:b/>
          <w:sz w:val="24"/>
          <w:szCs w:val="24"/>
        </w:rPr>
        <w:t>00</w:t>
      </w:r>
      <w:r w:rsidRPr="00F257C0">
        <w:rPr>
          <w:rFonts w:ascii="Arial" w:hAnsi="Arial" w:cs="Arial"/>
          <w:b/>
          <w:sz w:val="24"/>
          <w:szCs w:val="24"/>
        </w:rPr>
        <w:t xml:space="preserve"> lei</w:t>
      </w:r>
    </w:p>
    <w:p w:rsidR="002C6819" w:rsidRPr="00F257C0" w:rsidRDefault="00112C4D" w:rsidP="00F257C0">
      <w:pPr>
        <w:pStyle w:val="NoSpacing"/>
        <w:ind w:left="0"/>
        <w:rPr>
          <w:rFonts w:ascii="Arial" w:hAnsi="Arial" w:cs="Arial"/>
          <w:b/>
          <w:sz w:val="24"/>
          <w:szCs w:val="24"/>
        </w:rPr>
      </w:pPr>
      <w:r w:rsidRPr="00F257C0">
        <w:rPr>
          <w:rFonts w:ascii="Arial" w:hAnsi="Arial" w:cs="Arial"/>
          <w:sz w:val="24"/>
          <w:szCs w:val="24"/>
        </w:rPr>
        <w:t>Decizii de suspendare activitate:</w:t>
      </w:r>
      <w:r w:rsidRPr="00F257C0">
        <w:rPr>
          <w:rFonts w:ascii="Arial" w:hAnsi="Arial" w:cs="Arial"/>
          <w:b/>
          <w:sz w:val="24"/>
          <w:szCs w:val="24"/>
        </w:rPr>
        <w:t xml:space="preserve"> </w:t>
      </w:r>
      <w:r w:rsidR="00F27F7E" w:rsidRPr="00F257C0">
        <w:rPr>
          <w:rFonts w:ascii="Arial" w:hAnsi="Arial" w:cs="Arial"/>
          <w:b/>
          <w:sz w:val="24"/>
          <w:szCs w:val="24"/>
        </w:rPr>
        <w:t>38</w:t>
      </w:r>
      <w:r w:rsidRPr="00F257C0">
        <w:rPr>
          <w:rFonts w:ascii="Arial" w:hAnsi="Arial" w:cs="Arial"/>
          <w:b/>
          <w:sz w:val="24"/>
          <w:szCs w:val="24"/>
        </w:rPr>
        <w:t xml:space="preserve"> (</w:t>
      </w:r>
      <w:r w:rsidR="00A525D7" w:rsidRPr="00F257C0">
        <w:rPr>
          <w:rFonts w:ascii="Arial" w:hAnsi="Arial" w:cs="Arial"/>
          <w:b/>
          <w:sz w:val="24"/>
          <w:szCs w:val="24"/>
        </w:rPr>
        <w:t>22 DSP Bucure</w:t>
      </w:r>
      <w:r w:rsidR="00A525D7" w:rsidRPr="00F257C0">
        <w:rPr>
          <w:rFonts w:ascii="Arial" w:hAnsi="Arial" w:cs="Arial"/>
          <w:b/>
          <w:sz w:val="24"/>
          <w:szCs w:val="24"/>
          <w:lang w:val="ro-RO"/>
        </w:rPr>
        <w:t xml:space="preserve">ști, </w:t>
      </w:r>
      <w:r w:rsidR="00A525D7" w:rsidRPr="00F257C0">
        <w:rPr>
          <w:rFonts w:ascii="Arial" w:hAnsi="Arial" w:cs="Arial"/>
          <w:b/>
          <w:sz w:val="24"/>
          <w:szCs w:val="24"/>
        </w:rPr>
        <w:t>1 DSP Dolj, 1 DSP Arad, 2 DSP Argeș,</w:t>
      </w:r>
      <w:r w:rsidR="00A525D7" w:rsidRPr="00F257C0">
        <w:rPr>
          <w:rFonts w:ascii="Arial" w:hAnsi="Arial" w:cs="Arial"/>
          <w:sz w:val="24"/>
          <w:szCs w:val="24"/>
        </w:rPr>
        <w:t xml:space="preserve"> </w:t>
      </w:r>
      <w:r w:rsidR="00A525D7" w:rsidRPr="00F257C0">
        <w:rPr>
          <w:rFonts w:ascii="Arial" w:hAnsi="Arial" w:cs="Arial"/>
          <w:b/>
          <w:sz w:val="24"/>
          <w:szCs w:val="24"/>
        </w:rPr>
        <w:t>1 DSP Călărași, 1 DSP Cluj, 2 DSP Giurgiu, 3 DSP Ilfov, 1 DSP Neamț, 2 DSP Satu Mare, 1 DSP Timiș, 1 DSP Mureș</w:t>
      </w:r>
      <w:r w:rsidR="002C6819" w:rsidRPr="00F257C0">
        <w:rPr>
          <w:rFonts w:ascii="Arial" w:hAnsi="Arial" w:cs="Arial"/>
          <w:b/>
          <w:sz w:val="24"/>
          <w:szCs w:val="24"/>
        </w:rPr>
        <w:t>)</w:t>
      </w:r>
    </w:p>
    <w:p w:rsidR="00F27F7E" w:rsidRPr="00F257C0" w:rsidRDefault="00F27F7E" w:rsidP="00F257C0">
      <w:pPr>
        <w:pStyle w:val="NoSpacing"/>
        <w:ind w:left="0"/>
        <w:rPr>
          <w:rFonts w:ascii="Arial" w:hAnsi="Arial" w:cs="Arial"/>
          <w:b/>
          <w:sz w:val="24"/>
          <w:szCs w:val="24"/>
        </w:rPr>
      </w:pPr>
      <w:r w:rsidRPr="00F257C0">
        <w:rPr>
          <w:rFonts w:ascii="Arial" w:hAnsi="Arial" w:cs="Arial"/>
          <w:sz w:val="24"/>
          <w:szCs w:val="24"/>
        </w:rPr>
        <w:t>Decizii de retragere a Autorizației Sanitare de Funcționare:</w:t>
      </w:r>
      <w:r w:rsidRPr="00F257C0">
        <w:rPr>
          <w:rFonts w:ascii="Arial" w:hAnsi="Arial" w:cs="Arial"/>
          <w:b/>
          <w:sz w:val="24"/>
          <w:szCs w:val="24"/>
        </w:rPr>
        <w:t xml:space="preserve"> 4 (</w:t>
      </w:r>
      <w:r w:rsidR="00A525D7" w:rsidRPr="00F257C0">
        <w:rPr>
          <w:rFonts w:ascii="Arial" w:hAnsi="Arial" w:cs="Arial"/>
          <w:b/>
          <w:sz w:val="24"/>
          <w:szCs w:val="24"/>
        </w:rPr>
        <w:t>4 DSP Bistrița-Năsăud</w:t>
      </w:r>
      <w:r w:rsidRPr="00F257C0">
        <w:rPr>
          <w:rFonts w:ascii="Arial" w:hAnsi="Arial" w:cs="Arial"/>
          <w:b/>
          <w:sz w:val="24"/>
          <w:szCs w:val="24"/>
        </w:rPr>
        <w:t>)</w:t>
      </w:r>
    </w:p>
    <w:p w:rsidR="00F27F7E" w:rsidRPr="00F257C0" w:rsidRDefault="00F27F7E" w:rsidP="00F257C0">
      <w:pPr>
        <w:pStyle w:val="NoSpacing"/>
        <w:ind w:left="0"/>
        <w:rPr>
          <w:rFonts w:ascii="Arial" w:hAnsi="Arial" w:cs="Arial"/>
          <w:b/>
          <w:sz w:val="24"/>
          <w:szCs w:val="24"/>
        </w:rPr>
      </w:pPr>
      <w:r w:rsidRPr="00F257C0">
        <w:rPr>
          <w:rFonts w:ascii="Arial" w:hAnsi="Arial" w:cs="Arial"/>
          <w:sz w:val="24"/>
          <w:szCs w:val="24"/>
        </w:rPr>
        <w:t>Decizii de închidere a unității:</w:t>
      </w:r>
      <w:r w:rsidRPr="00F257C0">
        <w:rPr>
          <w:rFonts w:ascii="Arial" w:hAnsi="Arial" w:cs="Arial"/>
          <w:b/>
          <w:sz w:val="24"/>
          <w:szCs w:val="24"/>
        </w:rPr>
        <w:t xml:space="preserve"> 6 (</w:t>
      </w:r>
      <w:r w:rsidR="00A525D7" w:rsidRPr="00F257C0">
        <w:rPr>
          <w:rFonts w:ascii="Arial" w:hAnsi="Arial" w:cs="Arial"/>
          <w:b/>
          <w:sz w:val="24"/>
          <w:szCs w:val="24"/>
        </w:rPr>
        <w:t>4 DSP București, 1 DSP Dolj, 1 DSP Botoșani</w:t>
      </w:r>
      <w:r w:rsidRPr="00F257C0">
        <w:rPr>
          <w:rFonts w:ascii="Arial" w:hAnsi="Arial" w:cs="Arial"/>
          <w:b/>
          <w:sz w:val="24"/>
          <w:szCs w:val="24"/>
        </w:rPr>
        <w:t>)</w:t>
      </w:r>
    </w:p>
    <w:p w:rsidR="005803D8" w:rsidRPr="00F257C0" w:rsidRDefault="007857A2" w:rsidP="00F257C0">
      <w:pPr>
        <w:pStyle w:val="NoSpacing"/>
        <w:ind w:left="0"/>
        <w:rPr>
          <w:rFonts w:ascii="Arial" w:hAnsi="Arial" w:cs="Arial"/>
          <w:sz w:val="24"/>
          <w:szCs w:val="24"/>
        </w:rPr>
      </w:pPr>
      <w:r w:rsidRPr="00F257C0">
        <w:rPr>
          <w:rFonts w:ascii="Arial" w:hAnsi="Arial" w:cs="Arial"/>
          <w:sz w:val="24"/>
          <w:szCs w:val="24"/>
        </w:rPr>
        <w:t xml:space="preserve">Nr. recontroale: </w:t>
      </w:r>
      <w:r w:rsidR="00F27F7E" w:rsidRPr="00F257C0">
        <w:rPr>
          <w:rFonts w:ascii="Arial" w:hAnsi="Arial" w:cs="Arial"/>
          <w:sz w:val="24"/>
          <w:szCs w:val="24"/>
        </w:rPr>
        <w:t>284</w:t>
      </w:r>
    </w:p>
    <w:p w:rsidR="005322AD" w:rsidRPr="00F257C0" w:rsidRDefault="00527915" w:rsidP="00F257C0">
      <w:pPr>
        <w:pStyle w:val="NoSpacing"/>
        <w:ind w:left="0"/>
        <w:rPr>
          <w:rFonts w:ascii="Arial" w:hAnsi="Arial" w:cs="Arial"/>
          <w:sz w:val="24"/>
          <w:szCs w:val="24"/>
        </w:rPr>
      </w:pPr>
      <w:r w:rsidRPr="00F257C0">
        <w:rPr>
          <w:rFonts w:ascii="Arial" w:hAnsi="Arial" w:cs="Arial"/>
          <w:sz w:val="24"/>
          <w:szCs w:val="24"/>
        </w:rPr>
        <w:t>D</w:t>
      </w:r>
      <w:r w:rsidR="005322AD" w:rsidRPr="00F257C0">
        <w:rPr>
          <w:rFonts w:ascii="Arial" w:hAnsi="Arial" w:cs="Arial"/>
          <w:sz w:val="24"/>
          <w:szCs w:val="24"/>
        </w:rPr>
        <w:t>in care:</w:t>
      </w:r>
    </w:p>
    <w:p w:rsidR="00A67A84" w:rsidRPr="00F257C0" w:rsidRDefault="00A67A84" w:rsidP="00F257C0">
      <w:pPr>
        <w:pStyle w:val="NoSpacing"/>
        <w:ind w:left="0"/>
        <w:rPr>
          <w:rFonts w:ascii="Arial" w:hAnsi="Arial" w:cs="Arial"/>
          <w:sz w:val="24"/>
          <w:szCs w:val="24"/>
        </w:rPr>
      </w:pPr>
    </w:p>
    <w:p w:rsidR="00235B2C" w:rsidRPr="00F257C0" w:rsidRDefault="005322AD" w:rsidP="00F257C0">
      <w:pPr>
        <w:pStyle w:val="NoSpacing"/>
        <w:ind w:left="0"/>
        <w:rPr>
          <w:rFonts w:ascii="Arial" w:hAnsi="Arial" w:cs="Arial"/>
          <w:b/>
          <w:sz w:val="24"/>
          <w:szCs w:val="24"/>
        </w:rPr>
      </w:pPr>
      <w:r w:rsidRPr="00F257C0">
        <w:rPr>
          <w:rFonts w:ascii="Arial" w:hAnsi="Arial" w:cs="Arial"/>
          <w:b/>
          <w:sz w:val="24"/>
          <w:szCs w:val="24"/>
          <w:u w:val="single"/>
        </w:rPr>
        <w:t>a)</w:t>
      </w:r>
      <w:r w:rsidR="004F6FBC" w:rsidRPr="00F257C0">
        <w:rPr>
          <w:rFonts w:ascii="Arial" w:hAnsi="Arial" w:cs="Arial"/>
          <w:b/>
          <w:sz w:val="24"/>
          <w:szCs w:val="24"/>
          <w:u w:val="single"/>
        </w:rPr>
        <w:t xml:space="preserve"> </w:t>
      </w:r>
      <w:r w:rsidRPr="00F257C0">
        <w:rPr>
          <w:rFonts w:ascii="Arial" w:hAnsi="Arial" w:cs="Arial"/>
          <w:b/>
          <w:sz w:val="24"/>
          <w:szCs w:val="24"/>
          <w:u w:val="single"/>
        </w:rPr>
        <w:t>Nr. unităț</w:t>
      </w:r>
      <w:r w:rsidR="003B01CE" w:rsidRPr="00F257C0">
        <w:rPr>
          <w:rFonts w:ascii="Arial" w:hAnsi="Arial" w:cs="Arial"/>
          <w:b/>
          <w:sz w:val="24"/>
          <w:szCs w:val="24"/>
          <w:u w:val="single"/>
        </w:rPr>
        <w:t>i de asistență medicală primară</w:t>
      </w:r>
      <w:r w:rsidR="00227CF0" w:rsidRPr="00F257C0">
        <w:rPr>
          <w:rFonts w:ascii="Arial" w:hAnsi="Arial" w:cs="Arial"/>
          <w:b/>
          <w:sz w:val="24"/>
          <w:szCs w:val="24"/>
        </w:rPr>
        <w:t xml:space="preserve"> </w:t>
      </w:r>
    </w:p>
    <w:p w:rsidR="005322AD" w:rsidRPr="00F257C0" w:rsidRDefault="00235B2C" w:rsidP="00F257C0">
      <w:pPr>
        <w:pStyle w:val="NoSpacing"/>
        <w:ind w:left="0"/>
        <w:rPr>
          <w:rFonts w:ascii="Arial" w:hAnsi="Arial" w:cs="Arial"/>
          <w:sz w:val="24"/>
          <w:szCs w:val="24"/>
        </w:rPr>
      </w:pPr>
      <w:r w:rsidRPr="00F257C0">
        <w:rPr>
          <w:rFonts w:ascii="Arial" w:hAnsi="Arial" w:cs="Arial"/>
          <w:sz w:val="24"/>
          <w:szCs w:val="24"/>
        </w:rPr>
        <w:t>Nr. total controale -</w:t>
      </w:r>
      <w:r w:rsidR="005A7FE2" w:rsidRPr="00F257C0">
        <w:rPr>
          <w:rFonts w:ascii="Arial" w:hAnsi="Arial" w:cs="Arial"/>
          <w:sz w:val="24"/>
          <w:szCs w:val="24"/>
        </w:rPr>
        <w:t xml:space="preserve"> </w:t>
      </w:r>
      <w:r w:rsidR="00F47394" w:rsidRPr="00F257C0">
        <w:rPr>
          <w:rFonts w:ascii="Arial" w:hAnsi="Arial" w:cs="Arial"/>
          <w:sz w:val="24"/>
          <w:szCs w:val="24"/>
        </w:rPr>
        <w:t>70</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E14E60" w:rsidRPr="00F257C0">
        <w:rPr>
          <w:rFonts w:ascii="Arial" w:hAnsi="Arial" w:cs="Arial"/>
          <w:sz w:val="24"/>
          <w:szCs w:val="24"/>
        </w:rPr>
        <w:t xml:space="preserve"> - </w:t>
      </w:r>
      <w:r w:rsidR="00B536F1" w:rsidRPr="00F257C0">
        <w:rPr>
          <w:rFonts w:ascii="Arial" w:hAnsi="Arial" w:cs="Arial"/>
          <w:sz w:val="24"/>
          <w:szCs w:val="24"/>
        </w:rPr>
        <w:t>1</w:t>
      </w:r>
      <w:r w:rsidR="00F47394" w:rsidRPr="00F257C0">
        <w:rPr>
          <w:rFonts w:ascii="Arial" w:hAnsi="Arial" w:cs="Arial"/>
          <w:sz w:val="24"/>
          <w:szCs w:val="24"/>
        </w:rPr>
        <w:t>2</w:t>
      </w:r>
      <w:r w:rsidRPr="00F257C0">
        <w:rPr>
          <w:rFonts w:ascii="Arial" w:hAnsi="Arial" w:cs="Arial"/>
          <w:sz w:val="24"/>
          <w:szCs w:val="24"/>
        </w:rPr>
        <w:t>, din care:</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00E24955" w:rsidRPr="00F257C0">
        <w:rPr>
          <w:rFonts w:ascii="Arial" w:hAnsi="Arial" w:cs="Arial"/>
          <w:sz w:val="24"/>
          <w:szCs w:val="24"/>
        </w:rPr>
        <w:t xml:space="preserve"> - </w:t>
      </w:r>
      <w:r w:rsidR="00F47394" w:rsidRPr="00F257C0">
        <w:rPr>
          <w:rFonts w:ascii="Arial" w:hAnsi="Arial" w:cs="Arial"/>
          <w:sz w:val="24"/>
          <w:szCs w:val="24"/>
        </w:rPr>
        <w:t>5</w:t>
      </w:r>
    </w:p>
    <w:p w:rsidR="003B01CE"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273141" w:rsidRPr="00F257C0">
        <w:rPr>
          <w:rFonts w:ascii="Arial" w:hAnsi="Arial" w:cs="Arial"/>
          <w:sz w:val="24"/>
          <w:szCs w:val="24"/>
        </w:rPr>
        <w:t xml:space="preserve">– </w:t>
      </w:r>
      <w:r w:rsidR="00B536F1" w:rsidRPr="00F257C0">
        <w:rPr>
          <w:rFonts w:ascii="Arial" w:hAnsi="Arial" w:cs="Arial"/>
          <w:sz w:val="24"/>
          <w:szCs w:val="24"/>
        </w:rPr>
        <w:t>7</w:t>
      </w:r>
    </w:p>
    <w:p w:rsidR="005322AD" w:rsidRPr="00F257C0" w:rsidRDefault="005322A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w:t>
      </w:r>
      <w:r w:rsidR="003B01CE" w:rsidRPr="00F257C0">
        <w:rPr>
          <w:rFonts w:ascii="Arial" w:hAnsi="Arial" w:cs="Arial"/>
          <w:sz w:val="24"/>
          <w:szCs w:val="24"/>
        </w:rPr>
        <w:t xml:space="preserve"> – </w:t>
      </w:r>
      <w:r w:rsidR="00F47394" w:rsidRPr="00F257C0">
        <w:rPr>
          <w:rFonts w:ascii="Arial" w:hAnsi="Arial" w:cs="Arial"/>
          <w:b/>
          <w:sz w:val="24"/>
          <w:szCs w:val="24"/>
        </w:rPr>
        <w:t>45</w:t>
      </w:r>
      <w:r w:rsidR="0035712D" w:rsidRPr="00F257C0">
        <w:rPr>
          <w:rFonts w:ascii="Arial" w:hAnsi="Arial" w:cs="Arial"/>
          <w:b/>
          <w:sz w:val="24"/>
          <w:szCs w:val="24"/>
        </w:rPr>
        <w:t>.</w:t>
      </w:r>
      <w:r w:rsidR="00F47394" w:rsidRPr="00F257C0">
        <w:rPr>
          <w:rFonts w:ascii="Arial" w:hAnsi="Arial" w:cs="Arial"/>
          <w:b/>
          <w:sz w:val="24"/>
          <w:szCs w:val="24"/>
        </w:rPr>
        <w:t>0</w:t>
      </w:r>
      <w:r w:rsidR="0035712D" w:rsidRPr="00F257C0">
        <w:rPr>
          <w:rFonts w:ascii="Arial" w:hAnsi="Arial" w:cs="Arial"/>
          <w:b/>
          <w:sz w:val="24"/>
          <w:szCs w:val="24"/>
        </w:rPr>
        <w:t>00</w:t>
      </w:r>
      <w:r w:rsidR="003B01CE" w:rsidRPr="00F257C0">
        <w:rPr>
          <w:rFonts w:ascii="Arial" w:hAnsi="Arial" w:cs="Arial"/>
          <w:b/>
          <w:sz w:val="24"/>
          <w:szCs w:val="24"/>
        </w:rPr>
        <w:t xml:space="preserve"> lei</w:t>
      </w:r>
    </w:p>
    <w:p w:rsidR="00527915"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B77086" w:rsidRPr="00F257C0">
        <w:rPr>
          <w:rFonts w:ascii="Arial" w:hAnsi="Arial" w:cs="Arial"/>
          <w:b/>
          <w:sz w:val="24"/>
          <w:szCs w:val="24"/>
        </w:rPr>
        <w:t>:</w:t>
      </w:r>
    </w:p>
    <w:p w:rsidR="00176B7C" w:rsidRPr="00F257C0" w:rsidRDefault="00176B7C" w:rsidP="008B3969">
      <w:pPr>
        <w:pStyle w:val="ListParagraph"/>
        <w:numPr>
          <w:ilvl w:val="0"/>
          <w:numId w:val="3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circuitelor funcţionale din cadrul cabinetelor medicale şi utilizarea necorespunzătoare a spaţiilor anume desemnate;</w:t>
      </w:r>
    </w:p>
    <w:p w:rsidR="00176B7C" w:rsidRPr="00F257C0" w:rsidRDefault="00176B7C" w:rsidP="008B3969">
      <w:pPr>
        <w:pStyle w:val="ListParagraph"/>
        <w:numPr>
          <w:ilvl w:val="0"/>
          <w:numId w:val="3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lanţului de frig</w:t>
      </w:r>
      <w:r w:rsidR="001512E5" w:rsidRPr="00F257C0">
        <w:rPr>
          <w:rFonts w:ascii="Arial" w:eastAsia="Times New Roman" w:hAnsi="Arial" w:cs="Arial"/>
          <w:sz w:val="24"/>
          <w:szCs w:val="24"/>
          <w:bdr w:val="none" w:sz="0" w:space="0" w:color="auto" w:frame="1"/>
          <w:lang w:val="ro-RO" w:eastAsia="ro-RO"/>
        </w:rPr>
        <w:t xml:space="preserve"> în cadrul cabinetelor medicale</w:t>
      </w:r>
      <w:r w:rsidRPr="00F257C0">
        <w:rPr>
          <w:rFonts w:ascii="Arial" w:eastAsia="Times New Roman" w:hAnsi="Arial" w:cs="Arial"/>
          <w:sz w:val="24"/>
          <w:szCs w:val="24"/>
          <w:bdr w:val="none" w:sz="0" w:space="0" w:color="auto" w:frame="1"/>
          <w:lang w:val="ro-RO" w:eastAsia="ro-RO"/>
        </w:rPr>
        <w:t>;</w:t>
      </w:r>
    </w:p>
    <w:p w:rsidR="00176B7C" w:rsidRPr="00F257C0" w:rsidRDefault="00176B7C" w:rsidP="008B3969">
      <w:pPr>
        <w:pStyle w:val="ListParagraph"/>
        <w:numPr>
          <w:ilvl w:val="0"/>
          <w:numId w:val="36"/>
        </w:numPr>
        <w:shd w:val="clear" w:color="auto" w:fill="FFFFFF"/>
        <w:spacing w:after="0" w:line="240" w:lineRule="auto"/>
        <w:ind w:left="0" w:firstLine="0"/>
        <w:rPr>
          <w:rFonts w:ascii="Arial" w:eastAsia="Times New Roman" w:hAnsi="Arial" w:cs="Arial"/>
          <w:sz w:val="24"/>
          <w:szCs w:val="24"/>
          <w:bdr w:val="none" w:sz="0" w:space="0" w:color="auto" w:frame="1"/>
          <w:lang w:val="ro-RO" w:eastAsia="ro-RO"/>
        </w:rPr>
      </w:pPr>
      <w:r w:rsidRPr="00F257C0">
        <w:rPr>
          <w:rFonts w:ascii="Arial" w:eastAsia="Times New Roman" w:hAnsi="Arial" w:cs="Arial"/>
          <w:sz w:val="24"/>
          <w:szCs w:val="24"/>
          <w:bdr w:val="none" w:sz="0" w:space="0" w:color="auto" w:frame="1"/>
          <w:lang w:val="ro-RO" w:eastAsia="ro-RO"/>
        </w:rPr>
        <w:t>nerespectarea normelor igienico-sanitare pentru cabinetele medicale, indiferent de profil;</w:t>
      </w:r>
    </w:p>
    <w:p w:rsidR="00176B7C" w:rsidRPr="00F257C0" w:rsidRDefault="00176B7C" w:rsidP="008B3969">
      <w:pPr>
        <w:pStyle w:val="ListParagraph"/>
        <w:numPr>
          <w:ilvl w:val="0"/>
          <w:numId w:val="36"/>
        </w:numPr>
        <w:shd w:val="clear" w:color="auto" w:fill="FFFFFF"/>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precauţiunilor universale şi a protocoalelor de lucru de către personalul medical şi auxiliar</w:t>
      </w:r>
      <w:r w:rsidR="001512E5" w:rsidRPr="00F257C0">
        <w:rPr>
          <w:rFonts w:ascii="Arial" w:hAnsi="Arial" w:cs="Arial"/>
          <w:sz w:val="24"/>
          <w:szCs w:val="24"/>
          <w:shd w:val="clear" w:color="auto" w:fill="FFFFFF"/>
        </w:rPr>
        <w:t>;</w:t>
      </w:r>
    </w:p>
    <w:p w:rsidR="00176B7C" w:rsidRPr="00F257C0" w:rsidRDefault="00176B7C" w:rsidP="008B3969">
      <w:pPr>
        <w:pStyle w:val="ListParagraph"/>
        <w:numPr>
          <w:ilvl w:val="0"/>
          <w:numId w:val="3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hAnsi="Arial" w:cs="Arial"/>
          <w:sz w:val="24"/>
          <w:szCs w:val="24"/>
          <w:shd w:val="clear" w:color="auto" w:fill="FFFFFF"/>
        </w:rPr>
        <w:t>neaplicarea prevederilor programului naţional de imunizări de către personalul medico-sanitar cu atribuţii specifice în această activitate, indiferent de forma de organizare în cadrul sistemului sanitar, precum şi a metodologiei supravegherii accidentelor expunerii la produse biologice a personalului medical;</w:t>
      </w:r>
    </w:p>
    <w:p w:rsidR="00176B7C" w:rsidRPr="00F257C0" w:rsidRDefault="00176B7C" w:rsidP="008B3969">
      <w:pPr>
        <w:pStyle w:val="NoSpacing"/>
        <w:numPr>
          <w:ilvl w:val="0"/>
          <w:numId w:val="36"/>
        </w:numPr>
        <w:ind w:left="0" w:firstLine="0"/>
        <w:rPr>
          <w:rFonts w:ascii="Arial" w:hAnsi="Arial" w:cs="Arial"/>
          <w:b/>
          <w:sz w:val="24"/>
          <w:szCs w:val="24"/>
        </w:rPr>
      </w:pPr>
      <w:r w:rsidRPr="00F257C0">
        <w:rPr>
          <w:rFonts w:ascii="Arial" w:hAnsi="Arial" w:cs="Arial"/>
          <w:sz w:val="24"/>
          <w:szCs w:val="24"/>
          <w:shd w:val="clear" w:color="auto" w:fill="FFFFFF"/>
        </w:rPr>
        <w:t>neasigurarea cu dezinfectante, antiseptice şi decontaminante autorizate/înregistrate de Comisia Naţională pentru Produse Biocide</w:t>
      </w:r>
      <w:r w:rsidR="001512E5" w:rsidRPr="00F257C0">
        <w:rPr>
          <w:rFonts w:ascii="Arial" w:hAnsi="Arial" w:cs="Arial"/>
          <w:sz w:val="24"/>
          <w:szCs w:val="24"/>
          <w:shd w:val="clear" w:color="auto" w:fill="FFFFFF"/>
        </w:rPr>
        <w:t>;</w:t>
      </w:r>
    </w:p>
    <w:p w:rsidR="00CE3F78" w:rsidRPr="00F257C0" w:rsidRDefault="00CE3F78" w:rsidP="00F257C0">
      <w:pPr>
        <w:spacing w:after="0" w:line="240" w:lineRule="auto"/>
        <w:ind w:left="0"/>
        <w:rPr>
          <w:rFonts w:ascii="Arial" w:hAnsi="Arial" w:cs="Arial"/>
          <w:sz w:val="24"/>
          <w:szCs w:val="24"/>
        </w:rPr>
      </w:pPr>
      <w:r w:rsidRPr="00F257C0">
        <w:rPr>
          <w:rFonts w:ascii="Arial" w:hAnsi="Arial" w:cs="Arial"/>
          <w:sz w:val="24"/>
          <w:szCs w:val="24"/>
        </w:rPr>
        <w:t xml:space="preserve">Nr. recontroale: </w:t>
      </w:r>
      <w:r w:rsidR="00F47394" w:rsidRPr="00F257C0">
        <w:rPr>
          <w:rFonts w:ascii="Arial" w:hAnsi="Arial" w:cs="Arial"/>
          <w:sz w:val="24"/>
          <w:szCs w:val="24"/>
        </w:rPr>
        <w:t>6</w:t>
      </w:r>
    </w:p>
    <w:p w:rsidR="00235B2C"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lastRenderedPageBreak/>
        <w:t>b) Nr. unități de asistență medicală ambulatorie</w:t>
      </w:r>
      <w:r w:rsidR="002C6788" w:rsidRPr="00F257C0">
        <w:rPr>
          <w:rFonts w:ascii="Arial" w:hAnsi="Arial" w:cs="Arial"/>
          <w:b/>
          <w:sz w:val="24"/>
          <w:szCs w:val="24"/>
          <w:u w:val="single"/>
        </w:rPr>
        <w:t xml:space="preserve"> </w:t>
      </w:r>
      <w:r w:rsidR="005148CE" w:rsidRPr="00F257C0">
        <w:rPr>
          <w:rFonts w:ascii="Arial" w:hAnsi="Arial" w:cs="Arial"/>
          <w:b/>
          <w:sz w:val="24"/>
          <w:szCs w:val="24"/>
          <w:u w:val="single"/>
        </w:rPr>
        <w:t>de specialitate</w:t>
      </w:r>
    </w:p>
    <w:p w:rsidR="005322AD" w:rsidRPr="00F257C0" w:rsidRDefault="00DA4B2D" w:rsidP="00F257C0">
      <w:pPr>
        <w:pStyle w:val="NoSpacing"/>
        <w:ind w:left="0"/>
        <w:rPr>
          <w:rFonts w:ascii="Arial" w:hAnsi="Arial" w:cs="Arial"/>
          <w:sz w:val="24"/>
          <w:szCs w:val="24"/>
        </w:rPr>
      </w:pPr>
      <w:r w:rsidRPr="00F257C0">
        <w:rPr>
          <w:rFonts w:ascii="Arial" w:hAnsi="Arial" w:cs="Arial"/>
          <w:sz w:val="24"/>
          <w:szCs w:val="24"/>
        </w:rPr>
        <w:t>Nr. total controale -</w:t>
      </w:r>
      <w:r w:rsidR="00B41E7C" w:rsidRPr="00F257C0">
        <w:rPr>
          <w:rFonts w:ascii="Arial" w:hAnsi="Arial" w:cs="Arial"/>
          <w:sz w:val="24"/>
          <w:szCs w:val="24"/>
        </w:rPr>
        <w:t xml:space="preserve"> </w:t>
      </w:r>
      <w:r w:rsidR="00F47394" w:rsidRPr="00F257C0">
        <w:rPr>
          <w:rFonts w:ascii="Arial" w:hAnsi="Arial" w:cs="Arial"/>
          <w:sz w:val="24"/>
          <w:szCs w:val="24"/>
        </w:rPr>
        <w:t>25</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A146B9" w:rsidRPr="00F257C0">
        <w:rPr>
          <w:rFonts w:ascii="Arial" w:hAnsi="Arial" w:cs="Arial"/>
          <w:sz w:val="24"/>
          <w:szCs w:val="24"/>
        </w:rPr>
        <w:t xml:space="preserve"> - </w:t>
      </w:r>
      <w:r w:rsidR="00F47394" w:rsidRPr="00F257C0">
        <w:rPr>
          <w:rFonts w:ascii="Arial" w:hAnsi="Arial" w:cs="Arial"/>
          <w:sz w:val="24"/>
          <w:szCs w:val="24"/>
        </w:rPr>
        <w:t>4</w:t>
      </w:r>
      <w:r w:rsidR="00112C4D" w:rsidRPr="00F257C0">
        <w:rPr>
          <w:rFonts w:ascii="Arial" w:hAnsi="Arial" w:cs="Arial"/>
          <w:sz w:val="24"/>
          <w:szCs w:val="24"/>
        </w:rPr>
        <w:t>, din care:</w:t>
      </w:r>
    </w:p>
    <w:p w:rsidR="006747DA" w:rsidRPr="00F257C0" w:rsidRDefault="006747DA" w:rsidP="00F257C0">
      <w:pPr>
        <w:pStyle w:val="NoSpacing"/>
        <w:tabs>
          <w:tab w:val="left" w:pos="2977"/>
        </w:tabs>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F47394" w:rsidRPr="00F257C0">
        <w:rPr>
          <w:rFonts w:ascii="Arial" w:hAnsi="Arial" w:cs="Arial"/>
          <w:sz w:val="24"/>
          <w:szCs w:val="24"/>
        </w:rPr>
        <w:t>2</w:t>
      </w:r>
    </w:p>
    <w:p w:rsidR="006F2A67"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1414EE" w:rsidRPr="00F257C0">
        <w:rPr>
          <w:rFonts w:ascii="Arial" w:hAnsi="Arial" w:cs="Arial"/>
          <w:sz w:val="24"/>
          <w:szCs w:val="24"/>
        </w:rPr>
        <w:t xml:space="preserve">– </w:t>
      </w:r>
      <w:r w:rsidR="00F47394" w:rsidRPr="00F257C0">
        <w:rPr>
          <w:rFonts w:ascii="Arial" w:hAnsi="Arial" w:cs="Arial"/>
          <w:sz w:val="24"/>
          <w:szCs w:val="24"/>
        </w:rPr>
        <w:t>2</w:t>
      </w:r>
    </w:p>
    <w:p w:rsidR="00581B58" w:rsidRPr="00F257C0" w:rsidRDefault="005322A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w:t>
      </w:r>
      <w:r w:rsidR="00235B2C" w:rsidRPr="00F257C0">
        <w:rPr>
          <w:rFonts w:ascii="Arial" w:hAnsi="Arial" w:cs="Arial"/>
          <w:sz w:val="24"/>
          <w:szCs w:val="24"/>
        </w:rPr>
        <w:t xml:space="preserve"> – </w:t>
      </w:r>
      <w:r w:rsidR="00F47394" w:rsidRPr="00F257C0">
        <w:rPr>
          <w:rFonts w:ascii="Arial" w:hAnsi="Arial" w:cs="Arial"/>
          <w:b/>
          <w:sz w:val="24"/>
          <w:szCs w:val="24"/>
        </w:rPr>
        <w:t>8</w:t>
      </w:r>
      <w:r w:rsidR="00A146B9" w:rsidRPr="00F257C0">
        <w:rPr>
          <w:rFonts w:ascii="Arial" w:hAnsi="Arial" w:cs="Arial"/>
          <w:b/>
          <w:sz w:val="24"/>
          <w:szCs w:val="24"/>
        </w:rPr>
        <w:t>.</w:t>
      </w:r>
      <w:r w:rsidR="00F47394" w:rsidRPr="00F257C0">
        <w:rPr>
          <w:rFonts w:ascii="Arial" w:hAnsi="Arial" w:cs="Arial"/>
          <w:b/>
          <w:sz w:val="24"/>
          <w:szCs w:val="24"/>
        </w:rPr>
        <w:t>0</w:t>
      </w:r>
      <w:r w:rsidR="00DA4B2D" w:rsidRPr="00F257C0">
        <w:rPr>
          <w:rFonts w:ascii="Arial" w:hAnsi="Arial" w:cs="Arial"/>
          <w:b/>
          <w:sz w:val="24"/>
          <w:szCs w:val="24"/>
        </w:rPr>
        <w:t>00</w:t>
      </w:r>
      <w:r w:rsidR="006F2A67" w:rsidRPr="00F257C0">
        <w:rPr>
          <w:rFonts w:ascii="Arial" w:hAnsi="Arial" w:cs="Arial"/>
          <w:b/>
          <w:sz w:val="24"/>
          <w:szCs w:val="24"/>
        </w:rPr>
        <w:t xml:space="preserve"> lei</w:t>
      </w:r>
    </w:p>
    <w:p w:rsidR="006F2A67"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DD45CB" w:rsidRPr="00F257C0">
        <w:rPr>
          <w:rFonts w:ascii="Arial" w:hAnsi="Arial" w:cs="Arial"/>
          <w:b/>
          <w:sz w:val="24"/>
          <w:szCs w:val="24"/>
        </w:rPr>
        <w:t>:</w:t>
      </w:r>
    </w:p>
    <w:p w:rsidR="00176B7C" w:rsidRPr="00F257C0" w:rsidRDefault="00176B7C" w:rsidP="008B3969">
      <w:pPr>
        <w:pStyle w:val="NoSpacing"/>
        <w:numPr>
          <w:ilvl w:val="0"/>
          <w:numId w:val="3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gestionarea necorespunzătoare a deşeurilor rezultate în urma activităţilor medicale;</w:t>
      </w:r>
    </w:p>
    <w:p w:rsidR="00176B7C" w:rsidRPr="00F257C0" w:rsidRDefault="00176B7C" w:rsidP="008B3969">
      <w:pPr>
        <w:pStyle w:val="NoSpacing"/>
        <w:numPr>
          <w:ilvl w:val="0"/>
          <w:numId w:val="36"/>
        </w:numPr>
        <w:ind w:left="0" w:firstLine="0"/>
        <w:rPr>
          <w:rFonts w:ascii="Arial" w:hAnsi="Arial" w:cs="Arial"/>
          <w:b/>
          <w:sz w:val="24"/>
          <w:szCs w:val="24"/>
        </w:rPr>
      </w:pPr>
      <w:r w:rsidRPr="00F257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A12189" w:rsidRPr="00F257C0" w:rsidRDefault="00A12189" w:rsidP="008B3969">
      <w:pPr>
        <w:pStyle w:val="NoSpacing"/>
        <w:numPr>
          <w:ilvl w:val="0"/>
          <w:numId w:val="16"/>
        </w:numPr>
        <w:ind w:left="0" w:firstLine="0"/>
        <w:rPr>
          <w:rFonts w:ascii="Arial" w:hAnsi="Arial" w:cs="Arial"/>
          <w:b/>
          <w:sz w:val="24"/>
          <w:szCs w:val="24"/>
        </w:rPr>
      </w:pPr>
      <w:r w:rsidRPr="00F257C0">
        <w:rPr>
          <w:rFonts w:ascii="Arial" w:hAnsi="Arial" w:cs="Arial"/>
          <w:noProof/>
          <w:sz w:val="24"/>
          <w:szCs w:val="24"/>
          <w:lang w:val="ro-RO"/>
        </w:rPr>
        <w:t>nefinalizarea întocmirii</w:t>
      </w:r>
      <w:r w:rsidR="002D762E">
        <w:rPr>
          <w:rFonts w:ascii="Arial" w:hAnsi="Arial" w:cs="Arial"/>
          <w:noProof/>
          <w:sz w:val="24"/>
          <w:szCs w:val="24"/>
          <w:lang w:val="ro-RO"/>
        </w:rPr>
        <w:t xml:space="preserve"> </w:t>
      </w:r>
      <w:r w:rsidR="00176B7C" w:rsidRPr="00F257C0">
        <w:rPr>
          <w:rFonts w:ascii="Arial" w:hAnsi="Arial" w:cs="Arial"/>
          <w:sz w:val="24"/>
          <w:szCs w:val="24"/>
          <w:shd w:val="clear" w:color="auto" w:fill="FFFFFF"/>
        </w:rPr>
        <w:t>procedurilor de curăţenie şi dezinfecţie;</w:t>
      </w:r>
    </w:p>
    <w:p w:rsidR="000A449B" w:rsidRPr="00F257C0" w:rsidRDefault="000A449B" w:rsidP="008B3969">
      <w:pPr>
        <w:pStyle w:val="NoSpacing"/>
        <w:numPr>
          <w:ilvl w:val="0"/>
          <w:numId w:val="16"/>
        </w:numPr>
        <w:ind w:left="0" w:firstLine="0"/>
        <w:rPr>
          <w:rFonts w:ascii="Arial" w:hAnsi="Arial" w:cs="Arial"/>
          <w:sz w:val="24"/>
          <w:szCs w:val="24"/>
          <w:lang w:val="ro-RO"/>
        </w:rPr>
      </w:pPr>
      <w:r w:rsidRPr="00F257C0">
        <w:rPr>
          <w:rFonts w:ascii="Arial" w:hAnsi="Arial" w:cs="Arial"/>
          <w:sz w:val="24"/>
          <w:szCs w:val="24"/>
          <w:shd w:val="clear" w:color="auto" w:fill="FFFFFF"/>
        </w:rPr>
        <w:t>nerespectarea precauţiunilor universale şi a protocoalelor de lucru de către personalul medical şi auxiliar</w:t>
      </w:r>
      <w:r w:rsidR="006B0AAA" w:rsidRPr="00F257C0">
        <w:rPr>
          <w:rFonts w:ascii="Arial" w:hAnsi="Arial" w:cs="Arial"/>
          <w:sz w:val="24"/>
          <w:szCs w:val="24"/>
          <w:shd w:val="clear" w:color="auto" w:fill="FFFFFF"/>
        </w:rPr>
        <w:t>;</w:t>
      </w:r>
    </w:p>
    <w:p w:rsidR="00AE62D9" w:rsidRPr="00F257C0" w:rsidRDefault="00AE62D9" w:rsidP="00F257C0">
      <w:pPr>
        <w:spacing w:after="0" w:line="240" w:lineRule="auto"/>
        <w:ind w:left="0"/>
        <w:rPr>
          <w:rFonts w:ascii="Arial" w:hAnsi="Arial" w:cs="Arial"/>
          <w:sz w:val="24"/>
          <w:szCs w:val="24"/>
        </w:rPr>
      </w:pPr>
      <w:r w:rsidRPr="00F257C0">
        <w:rPr>
          <w:rFonts w:ascii="Arial" w:hAnsi="Arial" w:cs="Arial"/>
          <w:sz w:val="24"/>
          <w:szCs w:val="24"/>
        </w:rPr>
        <w:t xml:space="preserve">Nr. recontroale: </w:t>
      </w:r>
      <w:r w:rsidR="00C600F6" w:rsidRPr="00F257C0">
        <w:rPr>
          <w:rFonts w:ascii="Arial" w:hAnsi="Arial" w:cs="Arial"/>
          <w:sz w:val="24"/>
          <w:szCs w:val="24"/>
        </w:rPr>
        <w:t>7</w:t>
      </w:r>
    </w:p>
    <w:p w:rsidR="00AA3901" w:rsidRPr="00F257C0" w:rsidRDefault="00AA3901" w:rsidP="00F257C0">
      <w:pPr>
        <w:pStyle w:val="NoSpacing"/>
        <w:ind w:left="0"/>
        <w:rPr>
          <w:rFonts w:ascii="Arial" w:hAnsi="Arial" w:cs="Arial"/>
          <w:sz w:val="24"/>
          <w:szCs w:val="24"/>
          <w:u w:val="single"/>
        </w:rPr>
      </w:pPr>
    </w:p>
    <w:p w:rsidR="00807736" w:rsidRPr="00F257C0" w:rsidRDefault="005322AD" w:rsidP="00F257C0">
      <w:pPr>
        <w:pStyle w:val="NoSpacing"/>
        <w:ind w:left="0"/>
        <w:rPr>
          <w:rFonts w:ascii="Arial" w:hAnsi="Arial" w:cs="Arial"/>
          <w:b/>
          <w:sz w:val="24"/>
          <w:szCs w:val="24"/>
        </w:rPr>
      </w:pPr>
      <w:r w:rsidRPr="00F257C0">
        <w:rPr>
          <w:rFonts w:ascii="Arial" w:hAnsi="Arial" w:cs="Arial"/>
          <w:b/>
          <w:sz w:val="24"/>
          <w:szCs w:val="24"/>
          <w:u w:val="single"/>
        </w:rPr>
        <w:t>c) Nr. unități de asistență de medicină dentară</w:t>
      </w:r>
    </w:p>
    <w:p w:rsidR="005322AD" w:rsidRPr="00F257C0" w:rsidRDefault="00807736" w:rsidP="00F257C0">
      <w:pPr>
        <w:pStyle w:val="NoSpacing"/>
        <w:ind w:left="0"/>
        <w:rPr>
          <w:rFonts w:ascii="Arial" w:hAnsi="Arial" w:cs="Arial"/>
          <w:sz w:val="24"/>
          <w:szCs w:val="24"/>
        </w:rPr>
      </w:pPr>
      <w:r w:rsidRPr="00F257C0">
        <w:rPr>
          <w:rFonts w:ascii="Arial" w:hAnsi="Arial" w:cs="Arial"/>
          <w:sz w:val="24"/>
          <w:szCs w:val="24"/>
        </w:rPr>
        <w:t xml:space="preserve">Nr. total controale </w:t>
      </w:r>
      <w:r w:rsidR="00B04444" w:rsidRPr="00F257C0">
        <w:rPr>
          <w:rFonts w:ascii="Arial" w:hAnsi="Arial" w:cs="Arial"/>
          <w:sz w:val="24"/>
          <w:szCs w:val="24"/>
        </w:rPr>
        <w:t xml:space="preserve">- </w:t>
      </w:r>
      <w:r w:rsidR="00C600F6" w:rsidRPr="00F257C0">
        <w:rPr>
          <w:rFonts w:ascii="Arial" w:hAnsi="Arial" w:cs="Arial"/>
          <w:sz w:val="24"/>
          <w:szCs w:val="24"/>
        </w:rPr>
        <w:t>79</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B04444" w:rsidRPr="00F257C0">
        <w:rPr>
          <w:rFonts w:ascii="Arial" w:hAnsi="Arial" w:cs="Arial"/>
          <w:sz w:val="24"/>
          <w:szCs w:val="24"/>
        </w:rPr>
        <w:t xml:space="preserve"> </w:t>
      </w:r>
      <w:r w:rsidR="004122E8" w:rsidRPr="00F257C0">
        <w:rPr>
          <w:rFonts w:ascii="Arial" w:hAnsi="Arial" w:cs="Arial"/>
          <w:sz w:val="24"/>
          <w:szCs w:val="24"/>
        </w:rPr>
        <w:t>–</w:t>
      </w:r>
      <w:r w:rsidR="00B04444" w:rsidRPr="00F257C0">
        <w:rPr>
          <w:rFonts w:ascii="Arial" w:hAnsi="Arial" w:cs="Arial"/>
          <w:sz w:val="24"/>
          <w:szCs w:val="24"/>
        </w:rPr>
        <w:t xml:space="preserve"> </w:t>
      </w:r>
      <w:r w:rsidR="00C600F6" w:rsidRPr="00F257C0">
        <w:rPr>
          <w:rFonts w:ascii="Arial" w:hAnsi="Arial" w:cs="Arial"/>
          <w:sz w:val="24"/>
          <w:szCs w:val="24"/>
        </w:rPr>
        <w:t>4</w:t>
      </w:r>
      <w:r w:rsidRPr="00F257C0">
        <w:rPr>
          <w:rFonts w:ascii="Arial" w:hAnsi="Arial" w:cs="Arial"/>
          <w:sz w:val="24"/>
          <w:szCs w:val="24"/>
        </w:rPr>
        <w:t>, din care</w:t>
      </w:r>
    </w:p>
    <w:p w:rsidR="00540920"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00B04444" w:rsidRPr="00F257C0">
        <w:rPr>
          <w:rFonts w:ascii="Arial" w:hAnsi="Arial" w:cs="Arial"/>
          <w:sz w:val="24"/>
          <w:szCs w:val="24"/>
        </w:rPr>
        <w:t xml:space="preserve"> </w:t>
      </w:r>
      <w:r w:rsidR="00540920" w:rsidRPr="00F257C0">
        <w:rPr>
          <w:rFonts w:ascii="Arial" w:hAnsi="Arial" w:cs="Arial"/>
          <w:sz w:val="24"/>
          <w:szCs w:val="24"/>
        </w:rPr>
        <w:t>–</w:t>
      </w:r>
      <w:r w:rsidR="00B04444" w:rsidRPr="00F257C0">
        <w:rPr>
          <w:rFonts w:ascii="Arial" w:hAnsi="Arial" w:cs="Arial"/>
          <w:sz w:val="24"/>
          <w:szCs w:val="24"/>
        </w:rPr>
        <w:t xml:space="preserve"> </w:t>
      </w:r>
      <w:r w:rsidR="00C600F6" w:rsidRPr="00F257C0">
        <w:rPr>
          <w:rFonts w:ascii="Arial" w:hAnsi="Arial" w:cs="Arial"/>
          <w:sz w:val="24"/>
          <w:szCs w:val="24"/>
        </w:rPr>
        <w:t>4</w:t>
      </w:r>
    </w:p>
    <w:p w:rsidR="00B04444"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DD45CB" w:rsidRPr="00F257C0">
        <w:rPr>
          <w:rFonts w:ascii="Arial" w:hAnsi="Arial" w:cs="Arial"/>
          <w:b/>
          <w:sz w:val="24"/>
          <w:szCs w:val="24"/>
        </w:rPr>
        <w:t>:</w:t>
      </w:r>
    </w:p>
    <w:p w:rsidR="00931C98" w:rsidRPr="00F257C0" w:rsidRDefault="00931C98" w:rsidP="008B3969">
      <w:pPr>
        <w:pStyle w:val="NoSpacing"/>
        <w:numPr>
          <w:ilvl w:val="0"/>
          <w:numId w:val="17"/>
        </w:numPr>
        <w:ind w:left="0" w:firstLine="0"/>
        <w:rPr>
          <w:rFonts w:ascii="Arial" w:hAnsi="Arial" w:cs="Arial"/>
          <w:sz w:val="24"/>
          <w:szCs w:val="24"/>
          <w:lang w:val="ro-RO"/>
        </w:rPr>
      </w:pPr>
      <w:r w:rsidRPr="00F257C0">
        <w:rPr>
          <w:rFonts w:ascii="Arial" w:hAnsi="Arial" w:cs="Arial"/>
          <w:sz w:val="24"/>
          <w:szCs w:val="24"/>
          <w:shd w:val="clear" w:color="auto" w:fill="FFFFFF"/>
        </w:rPr>
        <w:t>nerespectarea precauţiunilor universale şi a protocoalelor de lucru de către personalul medical şi auxiliar;</w:t>
      </w:r>
    </w:p>
    <w:p w:rsidR="000A449B" w:rsidRPr="00F257C0" w:rsidRDefault="000A449B" w:rsidP="008B3969">
      <w:pPr>
        <w:pStyle w:val="NoSpacing"/>
        <w:numPr>
          <w:ilvl w:val="0"/>
          <w:numId w:val="1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 xml:space="preserve">neefectuarea controlului eficienţei sterilizării şi neîntocmirea documentaţiei </w:t>
      </w:r>
      <w:r w:rsidR="002D762E">
        <w:rPr>
          <w:rFonts w:ascii="Arial" w:hAnsi="Arial" w:cs="Arial"/>
          <w:sz w:val="24"/>
          <w:szCs w:val="24"/>
          <w:shd w:val="clear" w:color="auto" w:fill="FFFFFF"/>
        </w:rPr>
        <w:t>necesare evidenţei sterilizării</w:t>
      </w:r>
      <w:r w:rsidRPr="00F257C0">
        <w:rPr>
          <w:rFonts w:ascii="Arial" w:hAnsi="Arial" w:cs="Arial"/>
          <w:sz w:val="24"/>
          <w:szCs w:val="24"/>
          <w:shd w:val="clear" w:color="auto" w:fill="FFFFFF"/>
        </w:rPr>
        <w:t>;</w:t>
      </w:r>
    </w:p>
    <w:p w:rsidR="008F3472" w:rsidRPr="00F257C0" w:rsidRDefault="00581B58" w:rsidP="00F257C0">
      <w:pPr>
        <w:spacing w:after="0" w:line="240" w:lineRule="auto"/>
        <w:ind w:left="0"/>
        <w:rPr>
          <w:rFonts w:ascii="Arial" w:hAnsi="Arial" w:cs="Arial"/>
          <w:sz w:val="24"/>
          <w:szCs w:val="24"/>
        </w:rPr>
      </w:pPr>
      <w:r w:rsidRPr="00F257C0">
        <w:rPr>
          <w:rFonts w:ascii="Arial" w:hAnsi="Arial" w:cs="Arial"/>
          <w:sz w:val="24"/>
          <w:szCs w:val="24"/>
        </w:rPr>
        <w:t xml:space="preserve">Număr </w:t>
      </w:r>
      <w:r w:rsidR="00DA4B2D" w:rsidRPr="00F257C0">
        <w:rPr>
          <w:rFonts w:ascii="Arial" w:hAnsi="Arial" w:cs="Arial"/>
          <w:sz w:val="24"/>
          <w:szCs w:val="24"/>
        </w:rPr>
        <w:t xml:space="preserve">recontroale – </w:t>
      </w:r>
      <w:r w:rsidR="00C600F6" w:rsidRPr="00F257C0">
        <w:rPr>
          <w:rFonts w:ascii="Arial" w:hAnsi="Arial" w:cs="Arial"/>
          <w:sz w:val="24"/>
          <w:szCs w:val="24"/>
        </w:rPr>
        <w:t>12</w:t>
      </w:r>
    </w:p>
    <w:p w:rsidR="00A372E0" w:rsidRPr="00F257C0" w:rsidRDefault="00A372E0" w:rsidP="00F257C0">
      <w:pPr>
        <w:pStyle w:val="NoSpacing"/>
        <w:ind w:left="0"/>
        <w:rPr>
          <w:rFonts w:ascii="Arial" w:hAnsi="Arial" w:cs="Arial"/>
          <w:sz w:val="24"/>
          <w:szCs w:val="24"/>
          <w:highlight w:val="yellow"/>
        </w:rPr>
      </w:pPr>
    </w:p>
    <w:p w:rsidR="00201F57" w:rsidRPr="00F257C0" w:rsidRDefault="005322AD" w:rsidP="00F257C0">
      <w:pPr>
        <w:pStyle w:val="NoSpacing"/>
        <w:ind w:left="0"/>
        <w:rPr>
          <w:rFonts w:ascii="Arial" w:hAnsi="Arial" w:cs="Arial"/>
          <w:sz w:val="24"/>
          <w:szCs w:val="24"/>
        </w:rPr>
      </w:pPr>
      <w:r w:rsidRPr="00F257C0">
        <w:rPr>
          <w:rFonts w:ascii="Arial" w:hAnsi="Arial" w:cs="Arial"/>
          <w:b/>
          <w:sz w:val="24"/>
          <w:szCs w:val="24"/>
          <w:u w:val="single"/>
        </w:rPr>
        <w:t>d) Nr.unități de asistență medicală de urgență prespitalicească</w:t>
      </w:r>
    </w:p>
    <w:p w:rsidR="005322AD" w:rsidRPr="00F257C0" w:rsidRDefault="005322AD" w:rsidP="00F257C0">
      <w:pPr>
        <w:pStyle w:val="NoSpacing"/>
        <w:ind w:left="0"/>
        <w:rPr>
          <w:rFonts w:ascii="Arial" w:hAnsi="Arial" w:cs="Arial"/>
          <w:sz w:val="24"/>
          <w:szCs w:val="24"/>
        </w:rPr>
      </w:pPr>
      <w:proofErr w:type="gramStart"/>
      <w:r w:rsidRPr="00F257C0">
        <w:rPr>
          <w:rFonts w:ascii="Arial" w:hAnsi="Arial" w:cs="Arial"/>
          <w:sz w:val="24"/>
          <w:szCs w:val="24"/>
        </w:rPr>
        <w:t>din</w:t>
      </w:r>
      <w:proofErr w:type="gramEnd"/>
      <w:r w:rsidRPr="00F257C0">
        <w:rPr>
          <w:rFonts w:ascii="Arial" w:hAnsi="Arial" w:cs="Arial"/>
          <w:sz w:val="24"/>
          <w:szCs w:val="24"/>
        </w:rPr>
        <w:t xml:space="preserve"> care:</w:t>
      </w:r>
    </w:p>
    <w:p w:rsidR="00560CBE"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t>1)</w:t>
      </w:r>
      <w:r w:rsidR="008F3472" w:rsidRPr="00F257C0">
        <w:rPr>
          <w:rFonts w:ascii="Arial" w:hAnsi="Arial" w:cs="Arial"/>
          <w:b/>
          <w:sz w:val="24"/>
          <w:szCs w:val="24"/>
          <w:u w:val="single"/>
        </w:rPr>
        <w:t xml:space="preserve"> </w:t>
      </w:r>
      <w:r w:rsidRPr="00F257C0">
        <w:rPr>
          <w:rFonts w:ascii="Arial" w:hAnsi="Arial" w:cs="Arial"/>
          <w:b/>
          <w:sz w:val="24"/>
          <w:szCs w:val="24"/>
          <w:u w:val="single"/>
        </w:rPr>
        <w:t>Nr. centre de permanență</w:t>
      </w:r>
      <w:r w:rsidR="008F3472" w:rsidRPr="00F257C0">
        <w:rPr>
          <w:rFonts w:ascii="Arial" w:hAnsi="Arial" w:cs="Arial"/>
          <w:b/>
          <w:sz w:val="24"/>
          <w:szCs w:val="24"/>
          <w:u w:val="single"/>
        </w:rPr>
        <w:t xml:space="preserve"> </w:t>
      </w:r>
    </w:p>
    <w:p w:rsidR="00A052F1" w:rsidRPr="00F257C0" w:rsidRDefault="00A052F1" w:rsidP="00F257C0">
      <w:pPr>
        <w:pStyle w:val="NoSpacing"/>
        <w:ind w:left="0"/>
        <w:rPr>
          <w:rFonts w:ascii="Arial" w:hAnsi="Arial" w:cs="Arial"/>
          <w:sz w:val="24"/>
          <w:szCs w:val="24"/>
        </w:rPr>
      </w:pPr>
      <w:r w:rsidRPr="00F257C0">
        <w:rPr>
          <w:rFonts w:ascii="Arial" w:hAnsi="Arial" w:cs="Arial"/>
          <w:sz w:val="24"/>
          <w:szCs w:val="24"/>
        </w:rPr>
        <w:t xml:space="preserve">Nr. total controale </w:t>
      </w:r>
      <w:r w:rsidR="00375626" w:rsidRPr="00F257C0">
        <w:rPr>
          <w:rFonts w:ascii="Arial" w:hAnsi="Arial" w:cs="Arial"/>
          <w:sz w:val="24"/>
          <w:szCs w:val="24"/>
        </w:rPr>
        <w:t>–</w:t>
      </w:r>
      <w:r w:rsidRPr="00F257C0">
        <w:rPr>
          <w:rFonts w:ascii="Arial" w:hAnsi="Arial" w:cs="Arial"/>
          <w:sz w:val="24"/>
          <w:szCs w:val="24"/>
        </w:rPr>
        <w:t xml:space="preserve"> </w:t>
      </w:r>
      <w:r w:rsidR="00C600F6" w:rsidRPr="00F257C0">
        <w:rPr>
          <w:rFonts w:ascii="Arial" w:hAnsi="Arial" w:cs="Arial"/>
          <w:sz w:val="24"/>
          <w:szCs w:val="24"/>
        </w:rPr>
        <w:t>3</w:t>
      </w:r>
    </w:p>
    <w:p w:rsidR="002A50A8" w:rsidRPr="00F257C0" w:rsidRDefault="002A50A8"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C600F6" w:rsidRPr="00F257C0">
        <w:rPr>
          <w:rFonts w:ascii="Arial" w:hAnsi="Arial" w:cs="Arial"/>
          <w:sz w:val="24"/>
          <w:szCs w:val="24"/>
        </w:rPr>
        <w:t>2</w:t>
      </w:r>
      <w:r w:rsidRPr="00F257C0">
        <w:rPr>
          <w:rFonts w:ascii="Arial" w:hAnsi="Arial" w:cs="Arial"/>
          <w:sz w:val="24"/>
          <w:szCs w:val="24"/>
        </w:rPr>
        <w:t>, din care</w:t>
      </w:r>
    </w:p>
    <w:p w:rsidR="002A50A8" w:rsidRPr="00F257C0" w:rsidRDefault="002A50A8"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C600F6" w:rsidRPr="00F257C0">
        <w:rPr>
          <w:rFonts w:ascii="Arial" w:hAnsi="Arial" w:cs="Arial"/>
          <w:sz w:val="24"/>
          <w:szCs w:val="24"/>
        </w:rPr>
        <w:t>2</w:t>
      </w:r>
    </w:p>
    <w:p w:rsidR="002A50A8"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2A50A8" w:rsidRPr="00F257C0">
        <w:rPr>
          <w:rFonts w:ascii="Arial" w:hAnsi="Arial" w:cs="Arial"/>
          <w:b/>
          <w:sz w:val="24"/>
          <w:szCs w:val="24"/>
        </w:rPr>
        <w:t>:</w:t>
      </w:r>
    </w:p>
    <w:p w:rsidR="001512E5" w:rsidRPr="00F257C0" w:rsidRDefault="00A37FE5" w:rsidP="008B3969">
      <w:pPr>
        <w:pStyle w:val="NoSpacing"/>
        <w:numPr>
          <w:ilvl w:val="0"/>
          <w:numId w:val="17"/>
        </w:numPr>
        <w:ind w:left="0" w:firstLine="0"/>
        <w:rPr>
          <w:rFonts w:ascii="Arial" w:hAnsi="Arial" w:cs="Arial"/>
          <w:b/>
          <w:sz w:val="24"/>
          <w:szCs w:val="24"/>
        </w:rPr>
      </w:pPr>
      <w:r w:rsidRPr="00F257C0">
        <w:rPr>
          <w:rFonts w:ascii="Arial" w:hAnsi="Arial" w:cs="Arial"/>
          <w:sz w:val="24"/>
          <w:szCs w:val="24"/>
        </w:rPr>
        <w:t>n</w:t>
      </w:r>
      <w:r w:rsidR="001512E5" w:rsidRPr="00F257C0">
        <w:rPr>
          <w:rFonts w:ascii="Arial" w:hAnsi="Arial" w:cs="Arial"/>
          <w:sz w:val="24"/>
          <w:szCs w:val="24"/>
        </w:rPr>
        <w:t>erespectarea</w:t>
      </w:r>
      <w:r w:rsidR="001512E5" w:rsidRPr="00F257C0">
        <w:rPr>
          <w:rFonts w:ascii="Arial" w:hAnsi="Arial" w:cs="Arial"/>
          <w:b/>
          <w:sz w:val="24"/>
          <w:szCs w:val="24"/>
        </w:rPr>
        <w:t xml:space="preserve"> </w:t>
      </w:r>
      <w:r w:rsidR="001512E5" w:rsidRPr="00F257C0">
        <w:rPr>
          <w:rFonts w:ascii="Arial" w:hAnsi="Arial" w:cs="Arial"/>
          <w:sz w:val="24"/>
          <w:szCs w:val="24"/>
          <w:shd w:val="clear" w:color="auto" w:fill="FFFFFF"/>
        </w:rPr>
        <w:t>procedurilor de curăţenie şi dezinfecţie</w:t>
      </w:r>
      <w:r w:rsidRPr="00F257C0">
        <w:rPr>
          <w:rFonts w:ascii="Arial" w:hAnsi="Arial" w:cs="Arial"/>
          <w:sz w:val="24"/>
          <w:szCs w:val="24"/>
          <w:shd w:val="clear" w:color="auto" w:fill="FFFFFF"/>
        </w:rPr>
        <w:t>;</w:t>
      </w:r>
    </w:p>
    <w:p w:rsidR="009A49CE" w:rsidRPr="00F257C0" w:rsidRDefault="009A49CE" w:rsidP="00F257C0">
      <w:pPr>
        <w:pStyle w:val="NoSpacing"/>
        <w:ind w:left="0"/>
        <w:rPr>
          <w:rFonts w:ascii="Arial" w:hAnsi="Arial" w:cs="Arial"/>
          <w:sz w:val="24"/>
          <w:szCs w:val="24"/>
        </w:rPr>
      </w:pPr>
    </w:p>
    <w:p w:rsidR="00560CBE"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t>2) Nr. servicii de ambulanță</w:t>
      </w:r>
    </w:p>
    <w:p w:rsidR="00A052F1" w:rsidRPr="00F257C0" w:rsidRDefault="00A052F1" w:rsidP="00F257C0">
      <w:pPr>
        <w:pStyle w:val="NoSpacing"/>
        <w:ind w:left="0"/>
        <w:rPr>
          <w:rFonts w:ascii="Arial" w:hAnsi="Arial" w:cs="Arial"/>
          <w:sz w:val="24"/>
          <w:szCs w:val="24"/>
        </w:rPr>
      </w:pPr>
      <w:r w:rsidRPr="00F257C0">
        <w:rPr>
          <w:rFonts w:ascii="Arial" w:hAnsi="Arial" w:cs="Arial"/>
          <w:sz w:val="24"/>
          <w:szCs w:val="24"/>
        </w:rPr>
        <w:t xml:space="preserve">Nr. total controale </w:t>
      </w:r>
      <w:r w:rsidR="00A24995" w:rsidRPr="00F257C0">
        <w:rPr>
          <w:rFonts w:ascii="Arial" w:hAnsi="Arial" w:cs="Arial"/>
          <w:sz w:val="24"/>
          <w:szCs w:val="24"/>
        </w:rPr>
        <w:t>–</w:t>
      </w:r>
      <w:r w:rsidRPr="00F257C0">
        <w:rPr>
          <w:rFonts w:ascii="Arial" w:hAnsi="Arial" w:cs="Arial"/>
          <w:sz w:val="24"/>
          <w:szCs w:val="24"/>
        </w:rPr>
        <w:t xml:space="preserve"> </w:t>
      </w:r>
      <w:r w:rsidR="00C600F6" w:rsidRPr="00F257C0">
        <w:rPr>
          <w:rFonts w:ascii="Arial" w:hAnsi="Arial" w:cs="Arial"/>
          <w:sz w:val="24"/>
          <w:szCs w:val="24"/>
        </w:rPr>
        <w:t>5</w:t>
      </w:r>
    </w:p>
    <w:p w:rsidR="00C600F6" w:rsidRPr="00F257C0" w:rsidRDefault="00C600F6"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F65A00">
        <w:rPr>
          <w:rFonts w:ascii="Arial" w:hAnsi="Arial" w:cs="Arial"/>
          <w:sz w:val="24"/>
          <w:szCs w:val="24"/>
        </w:rPr>
        <w:t>3</w:t>
      </w:r>
      <w:r w:rsidRPr="00F257C0">
        <w:rPr>
          <w:rFonts w:ascii="Arial" w:hAnsi="Arial" w:cs="Arial"/>
          <w:sz w:val="24"/>
          <w:szCs w:val="24"/>
        </w:rPr>
        <w:t>, din care:</w:t>
      </w:r>
    </w:p>
    <w:p w:rsidR="00C600F6" w:rsidRPr="00F257C0" w:rsidRDefault="00C600F6"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2</w:t>
      </w:r>
    </w:p>
    <w:p w:rsidR="00C600F6" w:rsidRPr="00F257C0" w:rsidRDefault="00C600F6"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53.000 lei</w:t>
      </w:r>
    </w:p>
    <w:p w:rsidR="00C600F6" w:rsidRPr="00F257C0" w:rsidRDefault="00C600F6" w:rsidP="00F257C0">
      <w:pPr>
        <w:pStyle w:val="NoSpacing"/>
        <w:ind w:left="0"/>
        <w:rPr>
          <w:rFonts w:ascii="Arial" w:hAnsi="Arial" w:cs="Arial"/>
          <w:b/>
          <w:sz w:val="24"/>
          <w:szCs w:val="24"/>
        </w:rPr>
      </w:pPr>
      <w:r w:rsidRPr="00F257C0">
        <w:rPr>
          <w:rFonts w:ascii="Arial" w:hAnsi="Arial" w:cs="Arial"/>
          <w:sz w:val="24"/>
          <w:szCs w:val="24"/>
        </w:rPr>
        <w:t>Decizii de suspendare activitate:</w:t>
      </w:r>
      <w:r w:rsidRPr="00F257C0">
        <w:rPr>
          <w:rFonts w:ascii="Arial" w:hAnsi="Arial" w:cs="Arial"/>
          <w:b/>
          <w:sz w:val="24"/>
          <w:szCs w:val="24"/>
        </w:rPr>
        <w:t xml:space="preserve"> 1 (1 DSP </w:t>
      </w:r>
      <w:r w:rsidR="0065021C" w:rsidRPr="00F257C0">
        <w:rPr>
          <w:rFonts w:ascii="Arial" w:hAnsi="Arial" w:cs="Arial"/>
          <w:b/>
          <w:sz w:val="24"/>
          <w:szCs w:val="24"/>
        </w:rPr>
        <w:t>Dolj</w:t>
      </w:r>
      <w:r w:rsidRPr="00F257C0">
        <w:rPr>
          <w:rFonts w:ascii="Arial" w:hAnsi="Arial" w:cs="Arial"/>
          <w:b/>
          <w:sz w:val="24"/>
          <w:szCs w:val="24"/>
        </w:rPr>
        <w:t>)</w:t>
      </w:r>
    </w:p>
    <w:p w:rsidR="00C600F6" w:rsidRPr="00F257C0" w:rsidRDefault="00C600F6"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1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utilizarea produselor biocide neavizate sau cu termen de valabilitate expirat;</w:t>
      </w:r>
    </w:p>
    <w:p w:rsidR="00176B7C" w:rsidRPr="00F257C0" w:rsidRDefault="00176B7C" w:rsidP="008B3969">
      <w:pPr>
        <w:pStyle w:val="NoSpacing"/>
        <w:numPr>
          <w:ilvl w:val="0"/>
          <w:numId w:val="1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ritmicităţii acţiunilor de combatere a insectelor şi rozătoarelor vectoare şi producătoare de disconfort în unităţi de orice tip</w:t>
      </w:r>
      <w:r w:rsidR="00A37FE5" w:rsidRPr="00F257C0">
        <w:rPr>
          <w:rFonts w:ascii="Arial" w:hAnsi="Arial" w:cs="Arial"/>
          <w:sz w:val="24"/>
          <w:szCs w:val="24"/>
          <w:shd w:val="clear" w:color="auto" w:fill="FFFFFF"/>
        </w:rPr>
        <w:t>;</w:t>
      </w:r>
    </w:p>
    <w:p w:rsidR="00176B7C" w:rsidRPr="00F257C0" w:rsidRDefault="00176B7C" w:rsidP="008B3969">
      <w:pPr>
        <w:pStyle w:val="NoSpacing"/>
        <w:numPr>
          <w:ilvl w:val="0"/>
          <w:numId w:val="16"/>
        </w:numPr>
        <w:ind w:left="0" w:firstLine="0"/>
        <w:rPr>
          <w:rFonts w:ascii="Arial" w:hAnsi="Arial" w:cs="Arial"/>
          <w:b/>
          <w:sz w:val="24"/>
          <w:szCs w:val="24"/>
        </w:rPr>
      </w:pPr>
      <w:r w:rsidRPr="00F257C0">
        <w:rPr>
          <w:rFonts w:ascii="Arial" w:hAnsi="Arial" w:cs="Arial"/>
          <w:iCs/>
          <w:sz w:val="24"/>
          <w:szCs w:val="24"/>
          <w:shd w:val="clear" w:color="auto" w:fill="FFFFFF"/>
        </w:rPr>
        <w:t>desfăşurarea activităţii în domeniul asistenţei medicale de urgenţă, transport medical asistat şi transport sanitar neasistat, fără autorizaţie de funcţionare emisă de direcţia de sănătate publică, ori în afara perioadei de valabilitate a acesteia</w:t>
      </w:r>
      <w:r w:rsidR="00A37FE5" w:rsidRPr="00F257C0">
        <w:rPr>
          <w:rFonts w:ascii="Arial" w:hAnsi="Arial" w:cs="Arial"/>
          <w:iCs/>
          <w:sz w:val="24"/>
          <w:szCs w:val="24"/>
          <w:shd w:val="clear" w:color="auto" w:fill="FFFFFF"/>
        </w:rPr>
        <w:t>;</w:t>
      </w:r>
    </w:p>
    <w:p w:rsidR="0065021C" w:rsidRPr="00F257C0" w:rsidRDefault="00C600F6" w:rsidP="00F257C0">
      <w:pPr>
        <w:spacing w:after="0" w:line="240" w:lineRule="auto"/>
        <w:ind w:left="0"/>
        <w:rPr>
          <w:rFonts w:ascii="Arial" w:hAnsi="Arial" w:cs="Arial"/>
          <w:sz w:val="24"/>
          <w:szCs w:val="24"/>
        </w:rPr>
      </w:pPr>
      <w:r w:rsidRPr="00F257C0">
        <w:rPr>
          <w:rFonts w:ascii="Arial" w:hAnsi="Arial" w:cs="Arial"/>
          <w:b/>
          <w:sz w:val="24"/>
          <w:szCs w:val="24"/>
        </w:rPr>
        <w:lastRenderedPageBreak/>
        <w:t>Decizii de suspendare activitate</w:t>
      </w:r>
      <w:r w:rsidRPr="00F257C0">
        <w:rPr>
          <w:rFonts w:ascii="Arial" w:hAnsi="Arial" w:cs="Arial"/>
          <w:sz w:val="24"/>
          <w:szCs w:val="24"/>
        </w:rPr>
        <w:t>: 1 (</w:t>
      </w:r>
      <w:r w:rsidRPr="00F257C0">
        <w:rPr>
          <w:rFonts w:ascii="Arial" w:hAnsi="Arial" w:cs="Arial"/>
          <w:b/>
          <w:sz w:val="24"/>
          <w:szCs w:val="24"/>
        </w:rPr>
        <w:t xml:space="preserve">DSP </w:t>
      </w:r>
      <w:r w:rsidR="0065021C" w:rsidRPr="00F257C0">
        <w:rPr>
          <w:rFonts w:ascii="Arial" w:hAnsi="Arial" w:cs="Arial"/>
          <w:b/>
          <w:sz w:val="24"/>
          <w:szCs w:val="24"/>
        </w:rPr>
        <w:t>Dolj</w:t>
      </w:r>
      <w:r w:rsidRPr="00F257C0">
        <w:rPr>
          <w:rFonts w:ascii="Arial" w:hAnsi="Arial" w:cs="Arial"/>
          <w:sz w:val="24"/>
          <w:szCs w:val="24"/>
        </w:rPr>
        <w:t xml:space="preserve">) </w:t>
      </w:r>
      <w:r w:rsidR="0065021C" w:rsidRPr="00F257C0">
        <w:rPr>
          <w:rFonts w:ascii="Arial" w:hAnsi="Arial" w:cs="Arial"/>
          <w:sz w:val="24"/>
          <w:szCs w:val="24"/>
          <w:lang w:val="ro-RO"/>
        </w:rPr>
        <w:t xml:space="preserve">Reprezentantul legal al unității nu a putut face dovada autorizării autoturismelor conform prevederilor Ord. MS nr. 1519 / 2009, art. 2, decât pentru unul din cele 51 de autoturisme menționate în referatul anexă la </w:t>
      </w:r>
      <w:r w:rsidR="008F20DB" w:rsidRPr="00F257C0">
        <w:rPr>
          <w:rFonts w:ascii="Arial" w:hAnsi="Arial" w:cs="Arial"/>
          <w:sz w:val="24"/>
          <w:szCs w:val="24"/>
          <w:lang w:val="ro-RO"/>
        </w:rPr>
        <w:t>autorizaţia sanitară de funcţionare</w:t>
      </w:r>
      <w:r w:rsidR="0065021C" w:rsidRPr="00F257C0">
        <w:rPr>
          <w:rFonts w:ascii="Arial" w:hAnsi="Arial" w:cs="Arial"/>
          <w:sz w:val="24"/>
          <w:szCs w:val="24"/>
          <w:lang w:val="ro-RO"/>
        </w:rPr>
        <w:t>, acesta fiind încadrat ca ambulanță tip A1 conform aut</w:t>
      </w:r>
      <w:r w:rsidR="00A37FE5" w:rsidRPr="00F257C0">
        <w:rPr>
          <w:rFonts w:ascii="Arial" w:hAnsi="Arial" w:cs="Arial"/>
          <w:sz w:val="24"/>
          <w:szCs w:val="24"/>
          <w:lang w:val="ro-RO"/>
        </w:rPr>
        <w:t>orizației de funcționare</w:t>
      </w:r>
      <w:r w:rsidR="0065021C" w:rsidRPr="00F257C0">
        <w:rPr>
          <w:rFonts w:ascii="Arial" w:hAnsi="Arial" w:cs="Arial"/>
          <w:sz w:val="24"/>
          <w:szCs w:val="24"/>
          <w:lang w:val="ro-RO"/>
        </w:rPr>
        <w:t xml:space="preserve">; celelalte ambulanțe de tip A1 și A2 menționate în referatul de evaluare nu dețin autorizație de funcționare; </w:t>
      </w:r>
    </w:p>
    <w:p w:rsidR="0065021C" w:rsidRPr="00F257C0" w:rsidRDefault="0065021C" w:rsidP="008B3969">
      <w:pPr>
        <w:pStyle w:val="ListParagraph"/>
        <w:numPr>
          <w:ilvl w:val="0"/>
          <w:numId w:val="34"/>
        </w:numPr>
        <w:spacing w:after="0" w:line="240" w:lineRule="auto"/>
        <w:ind w:left="0" w:firstLine="0"/>
        <w:rPr>
          <w:rFonts w:ascii="Arial" w:hAnsi="Arial" w:cs="Arial"/>
          <w:sz w:val="24"/>
          <w:szCs w:val="24"/>
          <w:lang w:val="ro-RO"/>
        </w:rPr>
      </w:pPr>
      <w:r w:rsidRPr="00F257C0">
        <w:rPr>
          <w:rFonts w:ascii="Arial" w:hAnsi="Arial" w:cs="Arial"/>
          <w:sz w:val="24"/>
          <w:szCs w:val="24"/>
          <w:lang w:val="ro-RO"/>
        </w:rPr>
        <w:t>Unitatea nu a făcut dovada pregătirii profesionale a echipajului care asigură transportul sanitar neasistat / nemedicalizat pentru ambulanțele din dotare conform prevederilor Legii nr. 95 / 2006, Titlul IV, Cap.I, Secțiunea 4, art.101, alin 2 și Cap. IV, art.116 și Ord. MS nr. 2011/2007, art.1, lit. d; nu există carnete de formare profesională individuală conform legislației sanitare în vigoare și recomandărilor făcute la eliberarea autorizației de funcționare pentru ambulanța A1 de către comisia de reautorizare;</w:t>
      </w:r>
    </w:p>
    <w:p w:rsidR="0065021C" w:rsidRPr="00F257C0" w:rsidRDefault="0065021C" w:rsidP="008B3969">
      <w:pPr>
        <w:pStyle w:val="ListParagraph"/>
        <w:numPr>
          <w:ilvl w:val="0"/>
          <w:numId w:val="34"/>
        </w:numPr>
        <w:spacing w:after="0" w:line="240" w:lineRule="auto"/>
        <w:ind w:left="0" w:firstLine="0"/>
        <w:rPr>
          <w:rFonts w:ascii="Arial" w:hAnsi="Arial" w:cs="Arial"/>
          <w:sz w:val="24"/>
          <w:szCs w:val="24"/>
          <w:lang w:val="ro-RO"/>
        </w:rPr>
      </w:pPr>
      <w:r w:rsidRPr="00F257C0">
        <w:rPr>
          <w:rFonts w:ascii="Arial" w:hAnsi="Arial" w:cs="Arial"/>
          <w:sz w:val="24"/>
          <w:szCs w:val="24"/>
          <w:lang w:val="ro-RO"/>
        </w:rPr>
        <w:t>Controlul medical periodic pentru personalul angajat este în curs de efectuare</w:t>
      </w:r>
      <w:r w:rsidR="002D762E">
        <w:rPr>
          <w:rFonts w:ascii="Arial" w:hAnsi="Arial" w:cs="Arial"/>
          <w:sz w:val="24"/>
          <w:szCs w:val="24"/>
          <w:lang w:val="ro-RO"/>
        </w:rPr>
        <w:t xml:space="preserve"> </w:t>
      </w:r>
      <w:r w:rsidRPr="00F257C0">
        <w:rPr>
          <w:rFonts w:ascii="Arial" w:hAnsi="Arial" w:cs="Arial"/>
          <w:sz w:val="24"/>
          <w:szCs w:val="24"/>
          <w:lang w:val="ro-RO"/>
        </w:rPr>
        <w:t>conform prevederilor H.G. nr. 355/2007, aspect constatat din contractul de prestări servicii încheiat cu furnizorul de servicii medicale și din facturile emise de furnizor.</w:t>
      </w:r>
    </w:p>
    <w:p w:rsidR="002A50A8" w:rsidRPr="00F257C0" w:rsidRDefault="002A50A8" w:rsidP="00F257C0">
      <w:pPr>
        <w:pStyle w:val="NoSpacing"/>
        <w:ind w:left="0"/>
        <w:rPr>
          <w:rFonts w:ascii="Arial" w:hAnsi="Arial" w:cs="Arial"/>
          <w:sz w:val="24"/>
          <w:szCs w:val="24"/>
        </w:rPr>
      </w:pPr>
    </w:p>
    <w:p w:rsidR="00560CBE"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t>e) Nr. laboratoare de analize medicale</w:t>
      </w:r>
      <w:r w:rsidR="008F3472" w:rsidRPr="00F257C0">
        <w:rPr>
          <w:rFonts w:ascii="Arial" w:hAnsi="Arial" w:cs="Arial"/>
          <w:b/>
          <w:sz w:val="24"/>
          <w:szCs w:val="24"/>
          <w:u w:val="single"/>
        </w:rPr>
        <w:t xml:space="preserve"> </w:t>
      </w:r>
    </w:p>
    <w:p w:rsidR="008F3472" w:rsidRPr="00F257C0" w:rsidRDefault="00560CBE"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4E32F0" w:rsidRPr="00F257C0">
        <w:rPr>
          <w:rFonts w:ascii="Arial" w:hAnsi="Arial" w:cs="Arial"/>
          <w:sz w:val="24"/>
          <w:szCs w:val="24"/>
        </w:rPr>
        <w:t>–</w:t>
      </w:r>
      <w:r w:rsidR="00C52C6F" w:rsidRPr="00F257C0">
        <w:rPr>
          <w:rFonts w:ascii="Arial" w:hAnsi="Arial" w:cs="Arial"/>
          <w:sz w:val="24"/>
          <w:szCs w:val="24"/>
        </w:rPr>
        <w:t xml:space="preserve"> </w:t>
      </w:r>
      <w:r w:rsidR="00C600F6" w:rsidRPr="00F257C0">
        <w:rPr>
          <w:rFonts w:ascii="Arial" w:hAnsi="Arial" w:cs="Arial"/>
          <w:sz w:val="24"/>
          <w:szCs w:val="24"/>
        </w:rPr>
        <w:t>6</w:t>
      </w:r>
    </w:p>
    <w:p w:rsidR="009A49CE" w:rsidRPr="00F257C0" w:rsidRDefault="009A49CE"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C600F6" w:rsidRPr="00F257C0">
        <w:rPr>
          <w:rFonts w:ascii="Arial" w:hAnsi="Arial" w:cs="Arial"/>
          <w:sz w:val="24"/>
          <w:szCs w:val="24"/>
        </w:rPr>
        <w:t>1</w:t>
      </w:r>
      <w:r w:rsidRPr="00F257C0">
        <w:rPr>
          <w:rFonts w:ascii="Arial" w:hAnsi="Arial" w:cs="Arial"/>
          <w:sz w:val="24"/>
          <w:szCs w:val="24"/>
        </w:rPr>
        <w:t>, din care</w:t>
      </w:r>
    </w:p>
    <w:p w:rsidR="009A49CE" w:rsidRPr="00F257C0" w:rsidRDefault="009A49C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C600F6" w:rsidRPr="00F257C0">
        <w:rPr>
          <w:rFonts w:ascii="Arial" w:hAnsi="Arial" w:cs="Arial"/>
          <w:sz w:val="24"/>
          <w:szCs w:val="24"/>
        </w:rPr>
        <w:t>1</w:t>
      </w:r>
    </w:p>
    <w:p w:rsidR="009A49CE" w:rsidRPr="00F257C0" w:rsidRDefault="009A49C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C50A8E" w:rsidRPr="00F257C0">
        <w:rPr>
          <w:rFonts w:ascii="Arial" w:hAnsi="Arial" w:cs="Arial"/>
          <w:b/>
          <w:sz w:val="24"/>
          <w:szCs w:val="24"/>
        </w:rPr>
        <w:t>2</w:t>
      </w:r>
      <w:r w:rsidRPr="00F257C0">
        <w:rPr>
          <w:rFonts w:ascii="Arial" w:hAnsi="Arial" w:cs="Arial"/>
          <w:b/>
          <w:sz w:val="24"/>
          <w:szCs w:val="24"/>
        </w:rPr>
        <w:t>.</w:t>
      </w:r>
      <w:r w:rsidR="00C600F6" w:rsidRPr="00F257C0">
        <w:rPr>
          <w:rFonts w:ascii="Arial" w:hAnsi="Arial" w:cs="Arial"/>
          <w:b/>
          <w:sz w:val="24"/>
          <w:szCs w:val="24"/>
        </w:rPr>
        <w:t>0</w:t>
      </w:r>
      <w:r w:rsidRPr="00F257C0">
        <w:rPr>
          <w:rFonts w:ascii="Arial" w:hAnsi="Arial" w:cs="Arial"/>
          <w:b/>
          <w:sz w:val="24"/>
          <w:szCs w:val="24"/>
        </w:rPr>
        <w:t>00 lei</w:t>
      </w:r>
    </w:p>
    <w:p w:rsidR="009A49CE" w:rsidRPr="00F257C0" w:rsidRDefault="009A49CE"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18"/>
        </w:numPr>
        <w:ind w:left="0" w:firstLine="0"/>
        <w:rPr>
          <w:rFonts w:ascii="Arial" w:hAnsi="Arial" w:cs="Arial"/>
          <w:b/>
          <w:sz w:val="24"/>
          <w:szCs w:val="24"/>
        </w:rPr>
      </w:pPr>
      <w:r w:rsidRPr="00F257C0">
        <w:rPr>
          <w:rFonts w:ascii="Arial" w:hAnsi="Arial" w:cs="Arial"/>
          <w:sz w:val="24"/>
          <w:szCs w:val="24"/>
          <w:shd w:val="clear" w:color="auto" w:fill="FFFFFF"/>
        </w:rPr>
        <w:t>gestionarea necorespunzătoare a deşeurilor rezultate în urma activităţilor medicale;</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Număr recontroale – </w:t>
      </w:r>
      <w:r w:rsidR="00C600F6" w:rsidRPr="00F257C0">
        <w:rPr>
          <w:rFonts w:ascii="Arial" w:hAnsi="Arial" w:cs="Arial"/>
          <w:sz w:val="24"/>
          <w:szCs w:val="24"/>
        </w:rPr>
        <w:t>2</w:t>
      </w:r>
    </w:p>
    <w:p w:rsidR="00E22AC9" w:rsidRPr="00F257C0" w:rsidRDefault="00E22AC9" w:rsidP="00F257C0">
      <w:pPr>
        <w:spacing w:after="0" w:line="240" w:lineRule="auto"/>
        <w:ind w:left="0"/>
        <w:rPr>
          <w:rFonts w:ascii="Arial" w:hAnsi="Arial" w:cs="Arial"/>
          <w:sz w:val="24"/>
          <w:szCs w:val="24"/>
        </w:rPr>
      </w:pPr>
    </w:p>
    <w:p w:rsidR="008049B9" w:rsidRPr="00F257C0" w:rsidRDefault="008049B9"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t>f) Nr. puncte externe de recoltare probe</w:t>
      </w:r>
    </w:p>
    <w:p w:rsidR="008049B9" w:rsidRPr="00F257C0" w:rsidRDefault="008049B9"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C600F6" w:rsidRPr="00F257C0">
        <w:rPr>
          <w:rFonts w:ascii="Arial" w:hAnsi="Arial" w:cs="Arial"/>
          <w:sz w:val="24"/>
          <w:szCs w:val="24"/>
        </w:rPr>
        <w:t>2</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Număr recontroale – </w:t>
      </w:r>
      <w:r w:rsidR="00C600F6" w:rsidRPr="00F257C0">
        <w:rPr>
          <w:rFonts w:ascii="Arial" w:hAnsi="Arial" w:cs="Arial"/>
          <w:sz w:val="24"/>
          <w:szCs w:val="24"/>
        </w:rPr>
        <w:t>1</w:t>
      </w:r>
    </w:p>
    <w:p w:rsidR="002459EA" w:rsidRPr="00F257C0" w:rsidRDefault="002A50A8" w:rsidP="00F257C0">
      <w:pPr>
        <w:spacing w:after="0" w:line="240" w:lineRule="auto"/>
        <w:ind w:left="0"/>
        <w:rPr>
          <w:rFonts w:ascii="Arial" w:hAnsi="Arial" w:cs="Arial"/>
          <w:sz w:val="24"/>
          <w:szCs w:val="24"/>
        </w:rPr>
      </w:pPr>
      <w:r w:rsidRPr="00F257C0">
        <w:rPr>
          <w:rFonts w:ascii="Arial" w:hAnsi="Arial" w:cs="Arial"/>
          <w:sz w:val="24"/>
          <w:szCs w:val="24"/>
        </w:rPr>
        <w:tab/>
      </w:r>
    </w:p>
    <w:p w:rsidR="002A50A8" w:rsidRPr="00F257C0" w:rsidRDefault="002A50A8"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t>g) Nr.unități de radiologie și imagistică medicală private</w:t>
      </w:r>
    </w:p>
    <w:p w:rsidR="002A50A8" w:rsidRPr="00F257C0" w:rsidRDefault="002A50A8" w:rsidP="00F257C0">
      <w:pPr>
        <w:spacing w:after="0" w:line="240" w:lineRule="auto"/>
        <w:ind w:left="0"/>
        <w:rPr>
          <w:rFonts w:ascii="Arial" w:hAnsi="Arial" w:cs="Arial"/>
          <w:sz w:val="24"/>
          <w:szCs w:val="24"/>
        </w:rPr>
      </w:pPr>
      <w:r w:rsidRPr="00F257C0">
        <w:rPr>
          <w:rFonts w:ascii="Arial" w:hAnsi="Arial" w:cs="Arial"/>
          <w:sz w:val="24"/>
          <w:szCs w:val="24"/>
        </w:rPr>
        <w:t xml:space="preserve">Număr controale efectuate – </w:t>
      </w:r>
      <w:r w:rsidR="00C600F6" w:rsidRPr="00F257C0">
        <w:rPr>
          <w:rFonts w:ascii="Arial" w:hAnsi="Arial" w:cs="Arial"/>
          <w:sz w:val="24"/>
          <w:szCs w:val="24"/>
        </w:rPr>
        <w:t>2</w:t>
      </w:r>
    </w:p>
    <w:p w:rsidR="002A50A8" w:rsidRPr="00F257C0" w:rsidRDefault="002A50A8" w:rsidP="00F257C0">
      <w:pPr>
        <w:spacing w:after="0" w:line="240" w:lineRule="auto"/>
        <w:ind w:left="0"/>
        <w:rPr>
          <w:rFonts w:ascii="Arial" w:hAnsi="Arial" w:cs="Arial"/>
          <w:sz w:val="24"/>
          <w:szCs w:val="24"/>
        </w:rPr>
      </w:pPr>
    </w:p>
    <w:p w:rsidR="008049B9" w:rsidRPr="00F257C0" w:rsidRDefault="00D825D9"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t>h</w:t>
      </w:r>
      <w:r w:rsidR="008049B9" w:rsidRPr="00F257C0">
        <w:rPr>
          <w:rFonts w:ascii="Arial" w:hAnsi="Arial" w:cs="Arial"/>
          <w:b/>
          <w:sz w:val="24"/>
          <w:szCs w:val="24"/>
          <w:u w:val="single"/>
        </w:rPr>
        <w:t>) Nr. centre de dializă</w:t>
      </w:r>
    </w:p>
    <w:p w:rsidR="008049B9" w:rsidRPr="00F257C0" w:rsidRDefault="00A24995" w:rsidP="00F257C0">
      <w:pPr>
        <w:spacing w:after="0" w:line="240" w:lineRule="auto"/>
        <w:ind w:left="0"/>
        <w:rPr>
          <w:rFonts w:ascii="Arial" w:hAnsi="Arial" w:cs="Arial"/>
          <w:sz w:val="24"/>
          <w:szCs w:val="24"/>
        </w:rPr>
      </w:pPr>
      <w:r w:rsidRPr="00F257C0">
        <w:rPr>
          <w:rFonts w:ascii="Arial" w:hAnsi="Arial" w:cs="Arial"/>
          <w:sz w:val="24"/>
          <w:szCs w:val="24"/>
        </w:rPr>
        <w:t xml:space="preserve">Număr </w:t>
      </w:r>
      <w:r w:rsidR="008049B9" w:rsidRPr="00F257C0">
        <w:rPr>
          <w:rFonts w:ascii="Arial" w:hAnsi="Arial" w:cs="Arial"/>
          <w:sz w:val="24"/>
          <w:szCs w:val="24"/>
        </w:rPr>
        <w:t xml:space="preserve">controale </w:t>
      </w:r>
      <w:r w:rsidRPr="00F257C0">
        <w:rPr>
          <w:rFonts w:ascii="Arial" w:hAnsi="Arial" w:cs="Arial"/>
          <w:sz w:val="24"/>
          <w:szCs w:val="24"/>
        </w:rPr>
        <w:t xml:space="preserve">efectuate </w:t>
      </w:r>
      <w:r w:rsidR="008049B9" w:rsidRPr="00F257C0">
        <w:rPr>
          <w:rFonts w:ascii="Arial" w:hAnsi="Arial" w:cs="Arial"/>
          <w:sz w:val="24"/>
          <w:szCs w:val="24"/>
        </w:rPr>
        <w:t xml:space="preserve">– </w:t>
      </w:r>
      <w:r w:rsidR="00C600F6" w:rsidRPr="00F257C0">
        <w:rPr>
          <w:rFonts w:ascii="Arial" w:hAnsi="Arial" w:cs="Arial"/>
          <w:sz w:val="24"/>
          <w:szCs w:val="24"/>
        </w:rPr>
        <w:t>3</w:t>
      </w:r>
    </w:p>
    <w:p w:rsidR="00C50A8E" w:rsidRPr="00F257C0" w:rsidRDefault="00C50A8E" w:rsidP="00F257C0">
      <w:pPr>
        <w:spacing w:after="0" w:line="240" w:lineRule="auto"/>
        <w:ind w:left="0"/>
        <w:rPr>
          <w:rFonts w:ascii="Arial" w:hAnsi="Arial" w:cs="Arial"/>
          <w:sz w:val="24"/>
          <w:szCs w:val="24"/>
        </w:rPr>
      </w:pPr>
    </w:p>
    <w:p w:rsidR="00541757" w:rsidRPr="00F257C0" w:rsidRDefault="00D825D9" w:rsidP="00F257C0">
      <w:pPr>
        <w:spacing w:after="0" w:line="240" w:lineRule="auto"/>
        <w:ind w:left="0"/>
        <w:rPr>
          <w:rFonts w:ascii="Arial" w:hAnsi="Arial" w:cs="Arial"/>
          <w:sz w:val="24"/>
          <w:szCs w:val="24"/>
          <w:u w:val="single"/>
        </w:rPr>
      </w:pPr>
      <w:r w:rsidRPr="00F257C0">
        <w:rPr>
          <w:rFonts w:ascii="Arial" w:hAnsi="Arial" w:cs="Arial"/>
          <w:b/>
          <w:sz w:val="24"/>
          <w:szCs w:val="24"/>
          <w:u w:val="single"/>
        </w:rPr>
        <w:t>i</w:t>
      </w:r>
      <w:r w:rsidR="00541757" w:rsidRPr="00F257C0">
        <w:rPr>
          <w:rFonts w:ascii="Arial" w:hAnsi="Arial" w:cs="Arial"/>
          <w:b/>
          <w:sz w:val="24"/>
          <w:szCs w:val="24"/>
          <w:u w:val="single"/>
        </w:rPr>
        <w:t>)</w:t>
      </w:r>
      <w:r w:rsidR="00541757" w:rsidRPr="00F257C0">
        <w:rPr>
          <w:rFonts w:ascii="Arial" w:hAnsi="Arial" w:cs="Arial"/>
          <w:sz w:val="24"/>
          <w:szCs w:val="24"/>
          <w:u w:val="single"/>
        </w:rPr>
        <w:t xml:space="preserve"> </w:t>
      </w:r>
      <w:r w:rsidR="00541757" w:rsidRPr="00F257C0">
        <w:rPr>
          <w:rFonts w:ascii="Arial" w:hAnsi="Arial" w:cs="Arial"/>
          <w:b/>
          <w:sz w:val="24"/>
          <w:szCs w:val="24"/>
          <w:u w:val="single"/>
        </w:rPr>
        <w:t>Nr. societăți de turism balnear și de recuperare</w:t>
      </w:r>
    </w:p>
    <w:p w:rsidR="00541757" w:rsidRPr="00F257C0" w:rsidRDefault="00541757"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C50A8E" w:rsidRPr="00F257C0">
        <w:rPr>
          <w:rFonts w:ascii="Arial" w:hAnsi="Arial" w:cs="Arial"/>
          <w:sz w:val="24"/>
          <w:szCs w:val="24"/>
        </w:rPr>
        <w:t>14</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Nr</w:t>
      </w:r>
      <w:r w:rsidR="00C600F6" w:rsidRPr="00F257C0">
        <w:rPr>
          <w:rFonts w:ascii="Arial" w:hAnsi="Arial" w:cs="Arial"/>
          <w:sz w:val="24"/>
          <w:szCs w:val="24"/>
        </w:rPr>
        <w:t>. total sancțiuni – 1, din care</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C50A8E" w:rsidRPr="00F257C0" w:rsidRDefault="00C50A8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w:t>
      </w:r>
      <w:r w:rsidR="00C600F6" w:rsidRPr="00F257C0">
        <w:rPr>
          <w:rFonts w:ascii="Arial" w:hAnsi="Arial" w:cs="Arial"/>
          <w:b/>
          <w:sz w:val="24"/>
          <w:szCs w:val="24"/>
        </w:rPr>
        <w:t>6</w:t>
      </w:r>
      <w:r w:rsidRPr="00F257C0">
        <w:rPr>
          <w:rFonts w:ascii="Arial" w:hAnsi="Arial" w:cs="Arial"/>
          <w:b/>
          <w:sz w:val="24"/>
          <w:szCs w:val="24"/>
        </w:rPr>
        <w:t>00 lei</w:t>
      </w:r>
    </w:p>
    <w:p w:rsidR="00C50A8E" w:rsidRPr="00F257C0" w:rsidRDefault="00C50A8E"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7"/>
        </w:numPr>
        <w:ind w:left="0" w:firstLine="0"/>
        <w:rPr>
          <w:rFonts w:ascii="Arial" w:hAnsi="Arial" w:cs="Arial"/>
          <w:b/>
          <w:sz w:val="24"/>
          <w:szCs w:val="24"/>
        </w:rPr>
      </w:pPr>
      <w:r w:rsidRPr="00F257C0">
        <w:rPr>
          <w:rFonts w:ascii="Arial" w:hAnsi="Arial" w:cs="Arial"/>
          <w:sz w:val="24"/>
          <w:szCs w:val="24"/>
          <w:shd w:val="clear" w:color="auto" w:fill="FFFFFF"/>
        </w:rPr>
        <w:t xml:space="preserve">depozitarea necorespunzătoare a produselor alimentare în alte spaţii decât cele prevăzute în acest sens; </w:t>
      </w:r>
    </w:p>
    <w:p w:rsidR="00C600F6" w:rsidRPr="00F257C0" w:rsidRDefault="00C600F6" w:rsidP="00F257C0">
      <w:pPr>
        <w:pStyle w:val="NoSpacing"/>
        <w:ind w:left="0"/>
        <w:rPr>
          <w:rFonts w:ascii="Arial" w:hAnsi="Arial" w:cs="Arial"/>
          <w:sz w:val="24"/>
          <w:szCs w:val="24"/>
        </w:rPr>
      </w:pPr>
      <w:r w:rsidRPr="00F257C0">
        <w:rPr>
          <w:rFonts w:ascii="Arial" w:hAnsi="Arial" w:cs="Arial"/>
          <w:sz w:val="24"/>
          <w:szCs w:val="24"/>
        </w:rPr>
        <w:t>Număr recontroale – 1</w:t>
      </w:r>
    </w:p>
    <w:p w:rsidR="00D91680" w:rsidRPr="00F257C0" w:rsidRDefault="00D91680" w:rsidP="00F257C0">
      <w:pPr>
        <w:pStyle w:val="NoSpacing"/>
        <w:ind w:left="0"/>
        <w:rPr>
          <w:rFonts w:ascii="Arial" w:hAnsi="Arial" w:cs="Arial"/>
          <w:sz w:val="24"/>
          <w:szCs w:val="24"/>
        </w:rPr>
      </w:pPr>
    </w:p>
    <w:p w:rsidR="001C69EF" w:rsidRPr="00F257C0" w:rsidRDefault="00D825D9"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t>j</w:t>
      </w:r>
      <w:r w:rsidR="001C69EF" w:rsidRPr="00F257C0">
        <w:rPr>
          <w:rFonts w:ascii="Arial" w:hAnsi="Arial" w:cs="Arial"/>
          <w:b/>
          <w:sz w:val="24"/>
          <w:szCs w:val="24"/>
          <w:u w:val="single"/>
        </w:rPr>
        <w:t>) Nr. unități de îngrijiri la domiciliu</w:t>
      </w:r>
    </w:p>
    <w:p w:rsidR="001C69EF" w:rsidRPr="00F257C0" w:rsidRDefault="001C69EF" w:rsidP="00F257C0">
      <w:pPr>
        <w:pStyle w:val="NoSpacing"/>
        <w:ind w:left="0"/>
        <w:rPr>
          <w:rFonts w:ascii="Arial" w:hAnsi="Arial" w:cs="Arial"/>
          <w:sz w:val="24"/>
          <w:szCs w:val="24"/>
        </w:rPr>
      </w:pPr>
      <w:r w:rsidRPr="00F257C0">
        <w:rPr>
          <w:rFonts w:ascii="Arial" w:hAnsi="Arial" w:cs="Arial"/>
          <w:sz w:val="24"/>
          <w:szCs w:val="24"/>
        </w:rPr>
        <w:t>Număr controale efectuate –</w:t>
      </w:r>
      <w:r w:rsidR="00D825D9" w:rsidRPr="00F257C0">
        <w:rPr>
          <w:rFonts w:ascii="Arial" w:hAnsi="Arial" w:cs="Arial"/>
          <w:sz w:val="24"/>
          <w:szCs w:val="24"/>
        </w:rPr>
        <w:t xml:space="preserve"> </w:t>
      </w:r>
      <w:r w:rsidR="00C600F6" w:rsidRPr="00F257C0">
        <w:rPr>
          <w:rFonts w:ascii="Arial" w:hAnsi="Arial" w:cs="Arial"/>
          <w:sz w:val="24"/>
          <w:szCs w:val="24"/>
        </w:rPr>
        <w:t>5</w:t>
      </w:r>
    </w:p>
    <w:p w:rsidR="00C600F6" w:rsidRPr="00F257C0" w:rsidRDefault="00C600F6" w:rsidP="00F257C0">
      <w:pPr>
        <w:pStyle w:val="NoSpacing"/>
        <w:ind w:left="0"/>
        <w:rPr>
          <w:rFonts w:ascii="Arial" w:hAnsi="Arial" w:cs="Arial"/>
          <w:sz w:val="24"/>
          <w:szCs w:val="24"/>
        </w:rPr>
      </w:pPr>
      <w:r w:rsidRPr="00F257C0">
        <w:rPr>
          <w:rFonts w:ascii="Arial" w:hAnsi="Arial" w:cs="Arial"/>
          <w:sz w:val="24"/>
          <w:szCs w:val="24"/>
        </w:rPr>
        <w:t>Număr recontroale – 1</w:t>
      </w:r>
    </w:p>
    <w:p w:rsidR="00C600F6" w:rsidRPr="00F257C0" w:rsidRDefault="00C600F6" w:rsidP="00F257C0">
      <w:pPr>
        <w:pStyle w:val="NoSpacing"/>
        <w:ind w:left="0"/>
        <w:rPr>
          <w:rFonts w:ascii="Arial" w:hAnsi="Arial" w:cs="Arial"/>
          <w:sz w:val="24"/>
          <w:szCs w:val="24"/>
        </w:rPr>
      </w:pPr>
    </w:p>
    <w:p w:rsidR="00C52C6F" w:rsidRPr="00F257C0" w:rsidRDefault="00D825D9" w:rsidP="00F257C0">
      <w:pPr>
        <w:pStyle w:val="NoSpacing"/>
        <w:ind w:left="0"/>
        <w:rPr>
          <w:rFonts w:ascii="Arial" w:hAnsi="Arial" w:cs="Arial"/>
          <w:b/>
          <w:sz w:val="24"/>
          <w:szCs w:val="24"/>
          <w:u w:val="single"/>
        </w:rPr>
      </w:pPr>
      <w:r w:rsidRPr="00F257C0">
        <w:rPr>
          <w:rFonts w:ascii="Arial" w:hAnsi="Arial" w:cs="Arial"/>
          <w:b/>
          <w:sz w:val="24"/>
          <w:szCs w:val="24"/>
          <w:u w:val="single"/>
        </w:rPr>
        <w:lastRenderedPageBreak/>
        <w:t>k</w:t>
      </w:r>
      <w:r w:rsidR="00F72B81" w:rsidRPr="00F257C0">
        <w:rPr>
          <w:rFonts w:ascii="Arial" w:hAnsi="Arial" w:cs="Arial"/>
          <w:b/>
          <w:sz w:val="24"/>
          <w:szCs w:val="24"/>
          <w:u w:val="single"/>
        </w:rPr>
        <w:t>) Nr. unități de asisten</w:t>
      </w:r>
      <w:r w:rsidR="00F72B81" w:rsidRPr="00F257C0">
        <w:rPr>
          <w:rFonts w:ascii="Arial" w:hAnsi="Arial" w:cs="Arial"/>
          <w:b/>
          <w:sz w:val="24"/>
          <w:szCs w:val="24"/>
          <w:u w:val="single"/>
          <w:lang w:val="ro-RO"/>
        </w:rPr>
        <w:t xml:space="preserve">ță </w:t>
      </w:r>
      <w:r w:rsidR="00F72B81" w:rsidRPr="00F257C0">
        <w:rPr>
          <w:rFonts w:ascii="Arial" w:hAnsi="Arial" w:cs="Arial"/>
          <w:b/>
          <w:sz w:val="24"/>
          <w:szCs w:val="24"/>
          <w:u w:val="single"/>
        </w:rPr>
        <w:t>medico-socială</w:t>
      </w:r>
    </w:p>
    <w:p w:rsidR="00F72B81" w:rsidRPr="00F257C0" w:rsidRDefault="00F72B81"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C600F6" w:rsidRPr="00F257C0">
        <w:rPr>
          <w:rFonts w:ascii="Arial" w:hAnsi="Arial" w:cs="Arial"/>
          <w:sz w:val="24"/>
          <w:szCs w:val="24"/>
        </w:rPr>
        <w:t>90</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F65A00">
        <w:rPr>
          <w:rFonts w:ascii="Arial" w:hAnsi="Arial" w:cs="Arial"/>
          <w:sz w:val="24"/>
          <w:szCs w:val="24"/>
        </w:rPr>
        <w:t>62</w:t>
      </w:r>
      <w:r w:rsidRPr="00F257C0">
        <w:rPr>
          <w:rFonts w:ascii="Arial" w:hAnsi="Arial" w:cs="Arial"/>
          <w:sz w:val="24"/>
          <w:szCs w:val="24"/>
        </w:rPr>
        <w:t>, din care</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w:t>
      </w:r>
      <w:r w:rsidR="00C600F6" w:rsidRPr="00F257C0">
        <w:rPr>
          <w:rFonts w:ascii="Arial" w:hAnsi="Arial" w:cs="Arial"/>
          <w:sz w:val="24"/>
          <w:szCs w:val="24"/>
        </w:rPr>
        <w:t>–</w:t>
      </w:r>
      <w:r w:rsidRPr="00F257C0">
        <w:rPr>
          <w:rFonts w:ascii="Arial" w:hAnsi="Arial" w:cs="Arial"/>
          <w:sz w:val="24"/>
          <w:szCs w:val="24"/>
        </w:rPr>
        <w:t xml:space="preserve"> 1</w:t>
      </w:r>
      <w:r w:rsidR="00C600F6" w:rsidRPr="00F257C0">
        <w:rPr>
          <w:rFonts w:ascii="Arial" w:hAnsi="Arial" w:cs="Arial"/>
          <w:sz w:val="24"/>
          <w:szCs w:val="24"/>
        </w:rPr>
        <w:t>6</w:t>
      </w:r>
    </w:p>
    <w:p w:rsidR="00C600F6" w:rsidRPr="00F257C0" w:rsidRDefault="00C600F6"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43</w:t>
      </w:r>
    </w:p>
    <w:p w:rsidR="00C600F6" w:rsidRPr="00F257C0" w:rsidRDefault="00C600F6"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347.500 lei</w:t>
      </w:r>
    </w:p>
    <w:p w:rsidR="00C600F6" w:rsidRPr="00F257C0" w:rsidRDefault="00C600F6" w:rsidP="00F257C0">
      <w:pPr>
        <w:pStyle w:val="NoSpacing"/>
        <w:ind w:left="0"/>
        <w:rPr>
          <w:rFonts w:ascii="Arial" w:hAnsi="Arial" w:cs="Arial"/>
          <w:b/>
          <w:sz w:val="24"/>
          <w:szCs w:val="24"/>
        </w:rPr>
      </w:pPr>
      <w:r w:rsidRPr="00F257C0">
        <w:rPr>
          <w:rFonts w:ascii="Arial" w:hAnsi="Arial" w:cs="Arial"/>
          <w:sz w:val="24"/>
          <w:szCs w:val="24"/>
        </w:rPr>
        <w:t>Decizii de suspendare activitate:</w:t>
      </w:r>
      <w:r w:rsidRPr="00F257C0">
        <w:rPr>
          <w:rFonts w:ascii="Arial" w:hAnsi="Arial" w:cs="Arial"/>
          <w:b/>
          <w:sz w:val="24"/>
          <w:szCs w:val="24"/>
        </w:rPr>
        <w:t xml:space="preserve"> 3 (</w:t>
      </w:r>
      <w:r w:rsidR="00C2017E" w:rsidRPr="00F257C0">
        <w:rPr>
          <w:rFonts w:ascii="Arial" w:hAnsi="Arial" w:cs="Arial"/>
          <w:b/>
          <w:sz w:val="24"/>
          <w:szCs w:val="24"/>
        </w:rPr>
        <w:t>3</w:t>
      </w:r>
      <w:r w:rsidRPr="00F257C0">
        <w:rPr>
          <w:rFonts w:ascii="Arial" w:hAnsi="Arial" w:cs="Arial"/>
          <w:b/>
          <w:sz w:val="24"/>
          <w:szCs w:val="24"/>
        </w:rPr>
        <w:t xml:space="preserve"> DSP </w:t>
      </w:r>
      <w:r w:rsidR="00C2017E" w:rsidRPr="00F257C0">
        <w:rPr>
          <w:rFonts w:ascii="Arial" w:hAnsi="Arial" w:cs="Arial"/>
          <w:b/>
          <w:sz w:val="24"/>
          <w:szCs w:val="24"/>
        </w:rPr>
        <w:t>București</w:t>
      </w:r>
      <w:r w:rsidRPr="00F257C0">
        <w:rPr>
          <w:rFonts w:ascii="Arial" w:hAnsi="Arial" w:cs="Arial"/>
          <w:b/>
          <w:sz w:val="24"/>
          <w:szCs w:val="24"/>
        </w:rPr>
        <w:t>)</w:t>
      </w:r>
    </w:p>
    <w:p w:rsidR="00C50A8E" w:rsidRPr="00F257C0" w:rsidRDefault="00C50A8E"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176B7C" w:rsidRPr="00F257C0" w:rsidRDefault="00176B7C"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A37FE5" w:rsidRPr="00F257C0">
        <w:rPr>
          <w:rFonts w:ascii="Arial" w:hAnsi="Arial" w:cs="Arial"/>
          <w:sz w:val="24"/>
          <w:szCs w:val="24"/>
          <w:shd w:val="clear" w:color="auto" w:fill="FFFFFF"/>
        </w:rPr>
        <w:t>ocedurii de autorizare sanitară</w:t>
      </w:r>
      <w:r w:rsidRPr="00F257C0">
        <w:rPr>
          <w:rFonts w:ascii="Arial" w:hAnsi="Arial" w:cs="Arial"/>
          <w:sz w:val="24"/>
          <w:szCs w:val="24"/>
          <w:shd w:val="clear" w:color="auto" w:fill="FFFFFF"/>
        </w:rPr>
        <w:t>;</w:t>
      </w:r>
    </w:p>
    <w:p w:rsidR="00176B7C" w:rsidRPr="00F257C0" w:rsidRDefault="00176B7C"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176B7C" w:rsidRPr="00F257C0" w:rsidRDefault="00176B7C" w:rsidP="008B3969">
      <w:pPr>
        <w:pStyle w:val="NoSpacing"/>
        <w:numPr>
          <w:ilvl w:val="0"/>
          <w:numId w:val="37"/>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reglementărilor legale în vigoare de către producătorii şi/sau distribuitorii de apă pentru consum uman privind utilizarea materialelor de construcţie, a tehnologiilor de tratare, a reactivilor, a produselor, a conductelor, a ţevilor, a accesoriilor şi a dispozitivelor ori a aparatelor de măsurare.</w:t>
      </w:r>
    </w:p>
    <w:p w:rsidR="00176B7C" w:rsidRPr="00F257C0" w:rsidRDefault="00176B7C" w:rsidP="008B3969">
      <w:pPr>
        <w:pStyle w:val="NoSpacing"/>
        <w:numPr>
          <w:ilvl w:val="0"/>
          <w:numId w:val="37"/>
        </w:numPr>
        <w:ind w:left="0" w:firstLine="0"/>
        <w:rPr>
          <w:rFonts w:ascii="Arial" w:hAnsi="Arial" w:cs="Arial"/>
          <w:b/>
          <w:sz w:val="24"/>
          <w:szCs w:val="24"/>
        </w:rPr>
      </w:pPr>
      <w:proofErr w:type="gramStart"/>
      <w:r w:rsidRPr="00F257C0">
        <w:rPr>
          <w:rFonts w:ascii="Arial" w:hAnsi="Arial" w:cs="Arial"/>
          <w:sz w:val="24"/>
          <w:szCs w:val="24"/>
          <w:shd w:val="clear" w:color="auto" w:fill="FFFFFF"/>
        </w:rPr>
        <w:t>nedotarea</w:t>
      </w:r>
      <w:proofErr w:type="gramEnd"/>
      <w:r w:rsidRPr="00F257C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176B7C" w:rsidRPr="00F257C0" w:rsidRDefault="00176B7C"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176B7C" w:rsidRPr="00F257C0" w:rsidRDefault="00176B7C"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reparaţiilor necesare bunei funcţionări a unităţilor de folosinţă publică;</w:t>
      </w:r>
    </w:p>
    <w:p w:rsidR="00751850" w:rsidRPr="00F257C0" w:rsidRDefault="00751850" w:rsidP="008B3969">
      <w:pPr>
        <w:pStyle w:val="NoSpacing"/>
        <w:numPr>
          <w:ilvl w:val="0"/>
          <w:numId w:val="37"/>
        </w:numPr>
        <w:ind w:left="0" w:firstLine="0"/>
        <w:rPr>
          <w:rFonts w:ascii="Arial" w:hAnsi="Arial" w:cs="Arial"/>
          <w:sz w:val="24"/>
          <w:szCs w:val="24"/>
        </w:rPr>
      </w:pPr>
      <w:r w:rsidRPr="00F257C0">
        <w:rPr>
          <w:rFonts w:ascii="Arial" w:hAnsi="Arial" w:cs="Arial"/>
          <w:sz w:val="24"/>
          <w:szCs w:val="24"/>
          <w:shd w:val="clear" w:color="auto" w:fill="FFFFFF"/>
        </w:rPr>
        <w:t>nedotarea unităţilor de folosinţă publică cu grupuri sanitare accesibile publicului;</w:t>
      </w:r>
    </w:p>
    <w:p w:rsidR="00751850" w:rsidRPr="00F257C0" w:rsidRDefault="00751850"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gestionarea necorespunzătoare a deşeurilor rezultate în urma activităţilor medicale;</w:t>
      </w:r>
    </w:p>
    <w:p w:rsidR="00751850" w:rsidRPr="00F257C0" w:rsidRDefault="00751850" w:rsidP="008B3969">
      <w:pPr>
        <w:pStyle w:val="NoSpacing"/>
        <w:numPr>
          <w:ilvl w:val="0"/>
          <w:numId w:val="37"/>
        </w:numPr>
        <w:ind w:left="0" w:firstLine="0"/>
        <w:rPr>
          <w:rFonts w:ascii="Arial" w:hAnsi="Arial" w:cs="Arial"/>
          <w:iCs/>
          <w:sz w:val="24"/>
          <w:szCs w:val="24"/>
          <w:shd w:val="clear" w:color="auto" w:fill="FFFFFF"/>
        </w:rPr>
      </w:pPr>
      <w:r w:rsidRPr="00F257C0">
        <w:rPr>
          <w:rFonts w:ascii="Arial" w:hAnsi="Arial" w:cs="Arial"/>
          <w:iCs/>
          <w:sz w:val="24"/>
          <w:szCs w:val="24"/>
          <w:shd w:val="clear" w:color="auto" w:fill="FFFFFF"/>
        </w:rPr>
        <w:t>nerespectarea de către personalul unităţii sanitare a protocoalelor şi procedurilor în privinţa actului medical;</w:t>
      </w:r>
    </w:p>
    <w:p w:rsidR="00751850" w:rsidRPr="00F257C0" w:rsidRDefault="00751850"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neîntocmirea şi nerespectarea procedurilor specifice activităţii de curăţenie, dezinfecţie şi sterilizare în unităţile sanitare;</w:t>
      </w:r>
    </w:p>
    <w:p w:rsidR="00751850" w:rsidRPr="00F257C0" w:rsidRDefault="00751850"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condiţiilor de depozitare temporară a deşeurilor provenite din activităţil</w:t>
      </w:r>
      <w:r w:rsidR="00A37FE5" w:rsidRPr="00F257C0">
        <w:rPr>
          <w:rFonts w:ascii="Arial" w:hAnsi="Arial" w:cs="Arial"/>
          <w:sz w:val="24"/>
          <w:szCs w:val="24"/>
          <w:shd w:val="clear" w:color="auto" w:fill="FFFFFF"/>
        </w:rPr>
        <w:t>e medicale</w:t>
      </w:r>
      <w:r w:rsidRPr="00F257C0">
        <w:rPr>
          <w:rFonts w:ascii="Arial" w:hAnsi="Arial" w:cs="Arial"/>
          <w:sz w:val="24"/>
          <w:szCs w:val="24"/>
          <w:shd w:val="clear" w:color="auto" w:fill="FFFFFF"/>
        </w:rPr>
        <w:t>;</w:t>
      </w:r>
    </w:p>
    <w:p w:rsidR="00751850" w:rsidRPr="00F257C0" w:rsidRDefault="00751850" w:rsidP="008B3969">
      <w:pPr>
        <w:pStyle w:val="NoSpacing"/>
        <w:numPr>
          <w:ilvl w:val="0"/>
          <w:numId w:val="37"/>
        </w:numPr>
        <w:ind w:left="0" w:firstLine="0"/>
        <w:rPr>
          <w:rFonts w:ascii="Arial" w:hAnsi="Arial" w:cs="Arial"/>
          <w:iCs/>
          <w:sz w:val="24"/>
          <w:szCs w:val="24"/>
          <w:shd w:val="clear" w:color="auto" w:fill="FFFFFF"/>
        </w:rPr>
      </w:pPr>
      <w:r w:rsidRPr="00F257C0">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A37FE5" w:rsidRPr="00F257C0">
        <w:rPr>
          <w:rFonts w:ascii="Arial" w:hAnsi="Arial" w:cs="Arial"/>
          <w:iCs/>
          <w:sz w:val="24"/>
          <w:szCs w:val="24"/>
          <w:shd w:val="clear" w:color="auto" w:fill="FFFFFF"/>
        </w:rPr>
        <w:t>;</w:t>
      </w:r>
    </w:p>
    <w:p w:rsidR="00751850" w:rsidRPr="00F257C0" w:rsidRDefault="00751850" w:rsidP="008B3969">
      <w:pPr>
        <w:pStyle w:val="NoSpacing"/>
        <w:numPr>
          <w:ilvl w:val="0"/>
          <w:numId w:val="37"/>
        </w:numPr>
        <w:ind w:left="0" w:firstLine="0"/>
        <w:rPr>
          <w:rFonts w:ascii="Arial" w:hAnsi="Arial" w:cs="Arial"/>
          <w:b/>
          <w:sz w:val="24"/>
          <w:szCs w:val="24"/>
        </w:rPr>
      </w:pPr>
      <w:r w:rsidRPr="00F257C0">
        <w:rPr>
          <w:rFonts w:ascii="Arial" w:hAnsi="Arial" w:cs="Arial"/>
          <w:sz w:val="24"/>
          <w:szCs w:val="24"/>
          <w:shd w:val="clear" w:color="auto" w:fill="FFFFFF"/>
        </w:rPr>
        <w:t>nerespectarea precauţiunilor universale şi a protocoalelor de lucru de către personalul medical şi auxiliar</w:t>
      </w:r>
      <w:r w:rsidR="00A37FE5" w:rsidRPr="00F257C0">
        <w:rPr>
          <w:rFonts w:ascii="Arial" w:hAnsi="Arial" w:cs="Arial"/>
          <w:sz w:val="24"/>
          <w:szCs w:val="24"/>
          <w:shd w:val="clear" w:color="auto" w:fill="FFFFFF"/>
        </w:rPr>
        <w:t>;</w:t>
      </w:r>
    </w:p>
    <w:p w:rsidR="00751850" w:rsidRPr="00F257C0" w:rsidRDefault="00751850"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751850" w:rsidRPr="00F257C0" w:rsidRDefault="00751850"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751850" w:rsidRPr="00F257C0" w:rsidRDefault="00751850" w:rsidP="008B3969">
      <w:pPr>
        <w:pStyle w:val="NoSpacing"/>
        <w:numPr>
          <w:ilvl w:val="0"/>
          <w:numId w:val="3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lastRenderedPageBreak/>
        <w:t>utilizarea la prepararea produselor alimentare, a băuturilor alcoolice şi nealcoolice şi a produselor culinare a gheţii şi a unor surse de apă fără a respecta indicatorii de calitate a apei potabile</w:t>
      </w:r>
      <w:r w:rsidR="00A37FE5" w:rsidRPr="00F257C0">
        <w:rPr>
          <w:rFonts w:ascii="Arial" w:hAnsi="Arial" w:cs="Arial"/>
          <w:sz w:val="24"/>
          <w:szCs w:val="24"/>
          <w:shd w:val="clear" w:color="auto" w:fill="FFFFFF"/>
        </w:rPr>
        <w:t>;</w:t>
      </w:r>
    </w:p>
    <w:p w:rsidR="00751850" w:rsidRPr="00F257C0" w:rsidRDefault="00751850" w:rsidP="008B3969">
      <w:pPr>
        <w:pStyle w:val="NoSpacing"/>
        <w:numPr>
          <w:ilvl w:val="0"/>
          <w:numId w:val="37"/>
        </w:numPr>
        <w:ind w:left="0" w:firstLine="0"/>
        <w:rPr>
          <w:rFonts w:ascii="Arial" w:hAnsi="Arial" w:cs="Arial"/>
          <w:sz w:val="24"/>
          <w:szCs w:val="24"/>
        </w:rPr>
      </w:pPr>
      <w:r w:rsidRPr="00F257C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751850" w:rsidRPr="00F257C0" w:rsidRDefault="00751850" w:rsidP="008B3969">
      <w:pPr>
        <w:pStyle w:val="NoSpacing"/>
        <w:numPr>
          <w:ilvl w:val="0"/>
          <w:numId w:val="37"/>
        </w:numPr>
        <w:ind w:left="0" w:firstLine="0"/>
        <w:rPr>
          <w:rFonts w:ascii="Arial" w:hAnsi="Arial" w:cs="Arial"/>
          <w:b/>
          <w:sz w:val="24"/>
          <w:szCs w:val="24"/>
        </w:rPr>
      </w:pPr>
      <w:r w:rsidRPr="00F257C0">
        <w:rPr>
          <w:rFonts w:ascii="Arial" w:hAnsi="Arial" w:cs="Arial"/>
          <w:sz w:val="24"/>
          <w:szCs w:val="24"/>
          <w:shd w:val="clear" w:color="auto" w:fill="FFFFFF"/>
        </w:rPr>
        <w:t>nerespectarea ritmicităţii acţiunilor de combatere a insectelor şi rozătoarelor vectoare şi producătoare de disconfort în unităţi de orice tip</w:t>
      </w:r>
      <w:r w:rsidR="00A37FE5" w:rsidRPr="00F257C0">
        <w:rPr>
          <w:rFonts w:ascii="Arial" w:hAnsi="Arial" w:cs="Arial"/>
          <w:sz w:val="24"/>
          <w:szCs w:val="24"/>
          <w:shd w:val="clear" w:color="auto" w:fill="FFFFFF"/>
        </w:rPr>
        <w:t>;</w:t>
      </w:r>
    </w:p>
    <w:p w:rsidR="00C2017E" w:rsidRPr="00F257C0" w:rsidRDefault="00C600F6"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 xml:space="preserve">DSP </w:t>
      </w:r>
      <w:r w:rsidR="00C2017E" w:rsidRPr="00F257C0">
        <w:rPr>
          <w:rFonts w:ascii="Arial" w:hAnsi="Arial" w:cs="Arial"/>
          <w:b/>
          <w:sz w:val="24"/>
          <w:szCs w:val="24"/>
        </w:rPr>
        <w:t>Bucure</w:t>
      </w:r>
      <w:r w:rsidR="00C2017E" w:rsidRPr="00F257C0">
        <w:rPr>
          <w:rFonts w:ascii="Arial" w:hAnsi="Arial" w:cs="Arial"/>
          <w:b/>
          <w:sz w:val="24"/>
          <w:szCs w:val="24"/>
          <w:lang w:val="ro-RO"/>
        </w:rPr>
        <w:t>ști</w:t>
      </w:r>
      <w:r w:rsidRPr="00F257C0">
        <w:rPr>
          <w:rFonts w:ascii="Arial" w:hAnsi="Arial" w:cs="Arial"/>
          <w:sz w:val="24"/>
          <w:szCs w:val="24"/>
        </w:rPr>
        <w:t xml:space="preserve">) </w:t>
      </w:r>
      <w:r w:rsidR="00C2017E" w:rsidRPr="00F257C0">
        <w:rPr>
          <w:rFonts w:ascii="Arial" w:hAnsi="Arial" w:cs="Arial"/>
          <w:sz w:val="24"/>
          <w:szCs w:val="24"/>
        </w:rPr>
        <w:t>-</w:t>
      </w:r>
      <w:r w:rsidR="00A37FE5" w:rsidRPr="00F257C0">
        <w:rPr>
          <w:rFonts w:ascii="Arial" w:hAnsi="Arial" w:cs="Arial"/>
          <w:sz w:val="24"/>
          <w:szCs w:val="24"/>
        </w:rPr>
        <w:t xml:space="preserve"> </w:t>
      </w:r>
      <w:r w:rsidR="00C2017E" w:rsidRPr="00F257C0">
        <w:rPr>
          <w:rFonts w:ascii="Arial" w:hAnsi="Arial" w:cs="Arial"/>
          <w:sz w:val="24"/>
          <w:szCs w:val="24"/>
        </w:rPr>
        <w:t>neefectuarea lucrărilor de întreținere și reparații necesare bunei funcționări a unității</w:t>
      </w:r>
      <w:r w:rsidR="00A37FE5" w:rsidRPr="00F257C0">
        <w:rPr>
          <w:rFonts w:ascii="Arial" w:hAnsi="Arial" w:cs="Arial"/>
          <w:sz w:val="24"/>
          <w:szCs w:val="24"/>
        </w:rPr>
        <w:t xml:space="preserve"> (pereți cu fisuri</w:t>
      </w:r>
      <w:r w:rsidR="00C2017E" w:rsidRPr="00F257C0">
        <w:rPr>
          <w:rFonts w:ascii="Arial" w:hAnsi="Arial" w:cs="Arial"/>
          <w:sz w:val="24"/>
          <w:szCs w:val="24"/>
        </w:rPr>
        <w:t>,</w:t>
      </w:r>
      <w:r w:rsidR="00A37FE5" w:rsidRPr="00F257C0">
        <w:rPr>
          <w:rFonts w:ascii="Arial" w:hAnsi="Arial" w:cs="Arial"/>
          <w:sz w:val="24"/>
          <w:szCs w:val="24"/>
        </w:rPr>
        <w:t xml:space="preserve"> </w:t>
      </w:r>
      <w:r w:rsidR="00C2017E" w:rsidRPr="00F257C0">
        <w:rPr>
          <w:rFonts w:ascii="Arial" w:hAnsi="Arial" w:cs="Arial"/>
          <w:sz w:val="24"/>
          <w:szCs w:val="24"/>
        </w:rPr>
        <w:t>infiltrații</w:t>
      </w:r>
      <w:proofErr w:type="gramStart"/>
      <w:r w:rsidR="00C2017E" w:rsidRPr="00F257C0">
        <w:rPr>
          <w:rFonts w:ascii="Arial" w:hAnsi="Arial" w:cs="Arial"/>
          <w:sz w:val="24"/>
          <w:szCs w:val="24"/>
        </w:rPr>
        <w:t>,zugrăveală</w:t>
      </w:r>
      <w:proofErr w:type="gramEnd"/>
      <w:r w:rsidR="00C2017E" w:rsidRPr="00F257C0">
        <w:rPr>
          <w:rFonts w:ascii="Arial" w:hAnsi="Arial" w:cs="Arial"/>
          <w:sz w:val="24"/>
          <w:szCs w:val="24"/>
        </w:rPr>
        <w:t xml:space="preserve"> murdară,parchet degradat);</w:t>
      </w:r>
    </w:p>
    <w:p w:rsidR="00C2017E" w:rsidRPr="00F257C0" w:rsidRDefault="00C2017E" w:rsidP="00F257C0">
      <w:pPr>
        <w:spacing w:after="0" w:line="240" w:lineRule="auto"/>
        <w:ind w:left="0"/>
        <w:rPr>
          <w:rFonts w:ascii="Arial" w:hAnsi="Arial" w:cs="Arial"/>
          <w:sz w:val="24"/>
          <w:szCs w:val="24"/>
        </w:rPr>
      </w:pPr>
      <w:r w:rsidRPr="00F257C0">
        <w:rPr>
          <w:rFonts w:ascii="Arial" w:hAnsi="Arial" w:cs="Arial"/>
          <w:sz w:val="24"/>
          <w:szCs w:val="24"/>
        </w:rPr>
        <w:t>-</w:t>
      </w:r>
      <w:r w:rsidR="00A37FE5" w:rsidRPr="00F257C0">
        <w:rPr>
          <w:rFonts w:ascii="Arial" w:hAnsi="Arial" w:cs="Arial"/>
          <w:sz w:val="24"/>
          <w:szCs w:val="24"/>
        </w:rPr>
        <w:t xml:space="preserve"> </w:t>
      </w:r>
      <w:proofErr w:type="gramStart"/>
      <w:r w:rsidRPr="00F257C0">
        <w:rPr>
          <w:rFonts w:ascii="Arial" w:hAnsi="Arial" w:cs="Arial"/>
          <w:sz w:val="24"/>
          <w:szCs w:val="24"/>
        </w:rPr>
        <w:t>mobilier</w:t>
      </w:r>
      <w:proofErr w:type="gramEnd"/>
      <w:r w:rsidRPr="00F257C0">
        <w:rPr>
          <w:rFonts w:ascii="Arial" w:hAnsi="Arial" w:cs="Arial"/>
          <w:sz w:val="24"/>
          <w:szCs w:val="24"/>
        </w:rPr>
        <w:t xml:space="preserve"> cu grad de uzură ridicat;</w:t>
      </w:r>
    </w:p>
    <w:p w:rsidR="00C2017E" w:rsidRPr="00F257C0" w:rsidRDefault="00C2017E" w:rsidP="00F257C0">
      <w:pPr>
        <w:spacing w:after="0" w:line="240" w:lineRule="auto"/>
        <w:ind w:left="0"/>
        <w:rPr>
          <w:rFonts w:ascii="Arial" w:hAnsi="Arial" w:cs="Arial"/>
          <w:sz w:val="24"/>
          <w:szCs w:val="24"/>
        </w:rPr>
      </w:pPr>
      <w:r w:rsidRPr="00F257C0">
        <w:rPr>
          <w:rFonts w:ascii="Arial" w:hAnsi="Arial" w:cs="Arial"/>
          <w:sz w:val="24"/>
          <w:szCs w:val="24"/>
        </w:rPr>
        <w:t>-</w:t>
      </w:r>
      <w:r w:rsidR="00A37FE5" w:rsidRPr="00F257C0">
        <w:rPr>
          <w:rFonts w:ascii="Arial" w:hAnsi="Arial" w:cs="Arial"/>
          <w:sz w:val="24"/>
          <w:szCs w:val="24"/>
        </w:rPr>
        <w:t xml:space="preserve"> </w:t>
      </w:r>
      <w:proofErr w:type="gramStart"/>
      <w:r w:rsidRPr="00F257C0">
        <w:rPr>
          <w:rFonts w:ascii="Arial" w:hAnsi="Arial" w:cs="Arial"/>
          <w:sz w:val="24"/>
          <w:szCs w:val="24"/>
        </w:rPr>
        <w:t>cazarmament</w:t>
      </w:r>
      <w:proofErr w:type="gramEnd"/>
      <w:r w:rsidRPr="00F257C0">
        <w:rPr>
          <w:rFonts w:ascii="Arial" w:hAnsi="Arial" w:cs="Arial"/>
          <w:sz w:val="24"/>
          <w:szCs w:val="24"/>
        </w:rPr>
        <w:t xml:space="preserve"> deteriorat și neigienizat,lejerie uzată și insuficientă</w:t>
      </w:r>
      <w:r w:rsidR="00A37FE5" w:rsidRPr="00F257C0">
        <w:rPr>
          <w:rFonts w:ascii="Arial" w:hAnsi="Arial" w:cs="Arial"/>
          <w:sz w:val="24"/>
          <w:szCs w:val="24"/>
        </w:rPr>
        <w:t>;</w:t>
      </w:r>
    </w:p>
    <w:p w:rsidR="00C2017E" w:rsidRPr="00F257C0" w:rsidRDefault="00C2017E"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w:t>
      </w:r>
      <w:r w:rsidRPr="00F257C0">
        <w:rPr>
          <w:rFonts w:ascii="Arial" w:hAnsi="Arial" w:cs="Arial"/>
          <w:b/>
          <w:sz w:val="24"/>
          <w:szCs w:val="24"/>
          <w:lang w:val="ro-RO"/>
        </w:rPr>
        <w:t>ști</w:t>
      </w:r>
      <w:r w:rsidRPr="00F257C0">
        <w:rPr>
          <w:rFonts w:ascii="Arial" w:hAnsi="Arial" w:cs="Arial"/>
          <w:sz w:val="24"/>
          <w:szCs w:val="24"/>
        </w:rPr>
        <w:t>) -</w:t>
      </w:r>
      <w:r w:rsidR="00A37FE5" w:rsidRPr="00F257C0">
        <w:rPr>
          <w:rFonts w:ascii="Arial" w:hAnsi="Arial" w:cs="Arial"/>
          <w:sz w:val="24"/>
          <w:szCs w:val="24"/>
        </w:rPr>
        <w:t xml:space="preserve"> </w:t>
      </w:r>
      <w:r w:rsidRPr="00F257C0">
        <w:rPr>
          <w:rFonts w:ascii="Arial" w:hAnsi="Arial" w:cs="Arial"/>
          <w:sz w:val="24"/>
          <w:szCs w:val="24"/>
        </w:rPr>
        <w:t>neefectuarea lucrărilor de întreținere și reparații necesare bunei funcționări a unității</w:t>
      </w:r>
      <w:r w:rsidR="00A37FE5" w:rsidRPr="00F257C0">
        <w:rPr>
          <w:rFonts w:ascii="Arial" w:hAnsi="Arial" w:cs="Arial"/>
          <w:sz w:val="24"/>
          <w:szCs w:val="24"/>
        </w:rPr>
        <w:t xml:space="preserve"> </w:t>
      </w:r>
      <w:r w:rsidRPr="00F257C0">
        <w:rPr>
          <w:rFonts w:ascii="Arial" w:hAnsi="Arial" w:cs="Arial"/>
          <w:sz w:val="24"/>
          <w:szCs w:val="24"/>
        </w:rPr>
        <w:t>(pereți neigienizați, saltele degradate, mobilier vechi și uzat, mochetă deteriorată).</w:t>
      </w:r>
    </w:p>
    <w:p w:rsidR="00C2017E" w:rsidRPr="00F257C0" w:rsidRDefault="00C2017E"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w:t>
      </w:r>
      <w:r w:rsidRPr="00F257C0">
        <w:rPr>
          <w:rFonts w:ascii="Arial" w:hAnsi="Arial" w:cs="Arial"/>
          <w:b/>
          <w:sz w:val="24"/>
          <w:szCs w:val="24"/>
          <w:lang w:val="ro-RO"/>
        </w:rPr>
        <w:t>ști</w:t>
      </w:r>
      <w:r w:rsidRPr="00F257C0">
        <w:rPr>
          <w:rFonts w:ascii="Arial" w:hAnsi="Arial" w:cs="Arial"/>
          <w:sz w:val="24"/>
          <w:szCs w:val="24"/>
        </w:rPr>
        <w:t>) -</w:t>
      </w:r>
      <w:r w:rsidR="00A37FE5" w:rsidRPr="00F257C0">
        <w:rPr>
          <w:rFonts w:ascii="Arial" w:hAnsi="Arial" w:cs="Arial"/>
          <w:sz w:val="24"/>
          <w:szCs w:val="24"/>
        </w:rPr>
        <w:t xml:space="preserve"> </w:t>
      </w:r>
      <w:r w:rsidR="00F65A00">
        <w:rPr>
          <w:rFonts w:ascii="Arial" w:hAnsi="Arial" w:cs="Arial"/>
          <w:sz w:val="24"/>
          <w:szCs w:val="24"/>
        </w:rPr>
        <w:t>prezență</w:t>
      </w:r>
      <w:r w:rsidR="00A37FE5" w:rsidRPr="00F257C0">
        <w:rPr>
          <w:rFonts w:ascii="Arial" w:hAnsi="Arial" w:cs="Arial"/>
          <w:sz w:val="24"/>
          <w:szCs w:val="24"/>
        </w:rPr>
        <w:t xml:space="preserve"> masivă </w:t>
      </w:r>
      <w:r w:rsidR="00F65A00">
        <w:rPr>
          <w:rFonts w:ascii="Arial" w:hAnsi="Arial" w:cs="Arial"/>
          <w:sz w:val="24"/>
          <w:szCs w:val="24"/>
        </w:rPr>
        <w:t>de</w:t>
      </w:r>
      <w:r w:rsidR="00A37FE5" w:rsidRPr="00F257C0">
        <w:rPr>
          <w:rFonts w:ascii="Arial" w:hAnsi="Arial" w:cs="Arial"/>
          <w:sz w:val="24"/>
          <w:szCs w:val="24"/>
        </w:rPr>
        <w:t xml:space="preserve"> insecte (</w:t>
      </w:r>
      <w:r w:rsidRPr="00F257C0">
        <w:rPr>
          <w:rFonts w:ascii="Arial" w:hAnsi="Arial" w:cs="Arial"/>
          <w:sz w:val="24"/>
          <w:szCs w:val="24"/>
        </w:rPr>
        <w:t>ploșnițe);</w:t>
      </w:r>
    </w:p>
    <w:p w:rsidR="00C2017E" w:rsidRPr="00F257C0" w:rsidRDefault="00C2017E" w:rsidP="00F257C0">
      <w:pPr>
        <w:spacing w:after="0" w:line="240" w:lineRule="auto"/>
        <w:ind w:left="0"/>
        <w:rPr>
          <w:rFonts w:ascii="Arial" w:hAnsi="Arial" w:cs="Arial"/>
          <w:sz w:val="24"/>
          <w:szCs w:val="24"/>
        </w:rPr>
      </w:pPr>
      <w:r w:rsidRPr="00F257C0">
        <w:rPr>
          <w:rFonts w:ascii="Arial" w:hAnsi="Arial" w:cs="Arial"/>
          <w:sz w:val="24"/>
          <w:szCs w:val="24"/>
        </w:rPr>
        <w:t>-</w:t>
      </w:r>
      <w:r w:rsidR="00A37FE5" w:rsidRPr="00F257C0">
        <w:rPr>
          <w:rFonts w:ascii="Arial" w:hAnsi="Arial" w:cs="Arial"/>
          <w:sz w:val="24"/>
          <w:szCs w:val="24"/>
        </w:rPr>
        <w:t xml:space="preserve"> </w:t>
      </w:r>
      <w:proofErr w:type="gramStart"/>
      <w:r w:rsidRPr="00F257C0">
        <w:rPr>
          <w:rFonts w:ascii="Arial" w:hAnsi="Arial" w:cs="Arial"/>
          <w:sz w:val="24"/>
          <w:szCs w:val="24"/>
        </w:rPr>
        <w:t>lipsă</w:t>
      </w:r>
      <w:proofErr w:type="gramEnd"/>
      <w:r w:rsidRPr="00F257C0">
        <w:rPr>
          <w:rFonts w:ascii="Arial" w:hAnsi="Arial" w:cs="Arial"/>
          <w:sz w:val="24"/>
          <w:szCs w:val="24"/>
        </w:rPr>
        <w:t xml:space="preserve"> izolator;</w:t>
      </w:r>
    </w:p>
    <w:p w:rsidR="00C2017E" w:rsidRPr="00F257C0" w:rsidRDefault="00C2017E" w:rsidP="00F257C0">
      <w:pPr>
        <w:spacing w:after="0" w:line="240" w:lineRule="auto"/>
        <w:ind w:left="0"/>
        <w:rPr>
          <w:rFonts w:ascii="Arial" w:hAnsi="Arial" w:cs="Arial"/>
          <w:sz w:val="24"/>
          <w:szCs w:val="24"/>
        </w:rPr>
      </w:pPr>
      <w:r w:rsidRPr="00F257C0">
        <w:rPr>
          <w:rFonts w:ascii="Arial" w:hAnsi="Arial" w:cs="Arial"/>
          <w:sz w:val="24"/>
          <w:szCs w:val="24"/>
        </w:rPr>
        <w:t>-</w:t>
      </w:r>
      <w:r w:rsidR="00A37FE5" w:rsidRPr="00F257C0">
        <w:rPr>
          <w:rFonts w:ascii="Arial" w:hAnsi="Arial" w:cs="Arial"/>
          <w:sz w:val="24"/>
          <w:szCs w:val="24"/>
        </w:rPr>
        <w:t xml:space="preserve"> </w:t>
      </w:r>
      <w:r w:rsidRPr="00F257C0">
        <w:rPr>
          <w:rFonts w:ascii="Arial" w:hAnsi="Arial" w:cs="Arial"/>
          <w:sz w:val="24"/>
          <w:szCs w:val="24"/>
        </w:rPr>
        <w:t>pereți neigienizați, infiltrații,</w:t>
      </w:r>
      <w:r w:rsidR="00A37FE5" w:rsidRPr="00F257C0">
        <w:rPr>
          <w:rFonts w:ascii="Arial" w:hAnsi="Arial" w:cs="Arial"/>
          <w:sz w:val="24"/>
          <w:szCs w:val="24"/>
        </w:rPr>
        <w:t xml:space="preserve"> </w:t>
      </w:r>
      <w:r w:rsidRPr="00F257C0">
        <w:rPr>
          <w:rFonts w:ascii="Arial" w:hAnsi="Arial" w:cs="Arial"/>
          <w:sz w:val="24"/>
          <w:szCs w:val="24"/>
        </w:rPr>
        <w:t>zone cu zidăria căzută, uși deteriorate, pavimente degradate.</w:t>
      </w:r>
    </w:p>
    <w:p w:rsidR="00C600F6" w:rsidRPr="00F257C0" w:rsidRDefault="00C600F6" w:rsidP="00F257C0">
      <w:pPr>
        <w:pStyle w:val="NoSpacing"/>
        <w:ind w:left="0"/>
        <w:rPr>
          <w:rFonts w:ascii="Arial" w:hAnsi="Arial" w:cs="Arial"/>
          <w:sz w:val="24"/>
          <w:szCs w:val="24"/>
        </w:rPr>
      </w:pPr>
      <w:r w:rsidRPr="00F257C0">
        <w:rPr>
          <w:rFonts w:ascii="Arial" w:hAnsi="Arial" w:cs="Arial"/>
          <w:sz w:val="24"/>
          <w:szCs w:val="24"/>
        </w:rPr>
        <w:t>Număr recontroale – 9</w:t>
      </w:r>
    </w:p>
    <w:p w:rsidR="00C50A8E" w:rsidRPr="00F257C0" w:rsidRDefault="00C50A8E" w:rsidP="00F257C0">
      <w:pPr>
        <w:pStyle w:val="NoSpacing"/>
        <w:ind w:left="0"/>
        <w:rPr>
          <w:rFonts w:ascii="Arial" w:hAnsi="Arial" w:cs="Arial"/>
          <w:sz w:val="24"/>
          <w:szCs w:val="24"/>
        </w:rPr>
      </w:pPr>
    </w:p>
    <w:p w:rsidR="00560CBE" w:rsidRPr="00F257C0" w:rsidRDefault="00A525D7" w:rsidP="00F257C0">
      <w:pPr>
        <w:pStyle w:val="NoSpacing"/>
        <w:ind w:left="0"/>
        <w:rPr>
          <w:rFonts w:ascii="Arial" w:eastAsia="Times New Roman" w:hAnsi="Arial" w:cs="Arial"/>
          <w:b/>
          <w:bCs/>
          <w:sz w:val="24"/>
          <w:szCs w:val="24"/>
          <w:u w:val="single"/>
        </w:rPr>
      </w:pPr>
      <w:r w:rsidRPr="00F257C0">
        <w:rPr>
          <w:rFonts w:ascii="Arial" w:hAnsi="Arial" w:cs="Arial"/>
          <w:b/>
          <w:sz w:val="24"/>
          <w:szCs w:val="24"/>
          <w:u w:val="single"/>
        </w:rPr>
        <w:t>l</w:t>
      </w:r>
      <w:r w:rsidR="008B3E5E" w:rsidRPr="00F257C0">
        <w:rPr>
          <w:rFonts w:ascii="Arial" w:hAnsi="Arial" w:cs="Arial"/>
          <w:b/>
          <w:sz w:val="24"/>
          <w:szCs w:val="24"/>
          <w:u w:val="single"/>
        </w:rPr>
        <w:t xml:space="preserve">) </w:t>
      </w:r>
      <w:r w:rsidR="008B3E5E" w:rsidRPr="00F257C0">
        <w:rPr>
          <w:rFonts w:ascii="Arial" w:eastAsia="Times New Roman" w:hAnsi="Arial" w:cs="Arial"/>
          <w:b/>
          <w:bCs/>
          <w:sz w:val="24"/>
          <w:szCs w:val="24"/>
          <w:u w:val="single"/>
        </w:rPr>
        <w:t>Nr. unit</w:t>
      </w:r>
      <w:r w:rsidR="0083392B" w:rsidRPr="00F257C0">
        <w:rPr>
          <w:rFonts w:ascii="Arial" w:hAnsi="Arial" w:cs="Arial"/>
          <w:b/>
          <w:sz w:val="24"/>
          <w:szCs w:val="24"/>
          <w:u w:val="single"/>
        </w:rPr>
        <w:t>ăț</w:t>
      </w:r>
      <w:r w:rsidR="008B3E5E" w:rsidRPr="00F257C0">
        <w:rPr>
          <w:rFonts w:ascii="Arial" w:eastAsia="Times New Roman" w:hAnsi="Arial" w:cs="Arial"/>
          <w:b/>
          <w:bCs/>
          <w:sz w:val="24"/>
          <w:szCs w:val="24"/>
          <w:u w:val="single"/>
        </w:rPr>
        <w:t>i socio-medicale pentru v</w:t>
      </w:r>
      <w:r w:rsidR="001249D5" w:rsidRPr="00F257C0">
        <w:rPr>
          <w:rFonts w:ascii="Arial" w:eastAsia="Times New Roman" w:hAnsi="Arial" w:cs="Arial"/>
          <w:b/>
          <w:bCs/>
          <w:sz w:val="24"/>
          <w:szCs w:val="24"/>
          <w:u w:val="single"/>
        </w:rPr>
        <w:t>â</w:t>
      </w:r>
      <w:r w:rsidR="008B3E5E" w:rsidRPr="00F257C0">
        <w:rPr>
          <w:rFonts w:ascii="Arial" w:eastAsia="Times New Roman" w:hAnsi="Arial" w:cs="Arial"/>
          <w:b/>
          <w:bCs/>
          <w:sz w:val="24"/>
          <w:szCs w:val="24"/>
          <w:u w:val="single"/>
        </w:rPr>
        <w:t>rstnici (c</w:t>
      </w:r>
      <w:r w:rsidR="0083392B" w:rsidRPr="00F257C0">
        <w:rPr>
          <w:rFonts w:ascii="Arial" w:eastAsia="Times New Roman" w:hAnsi="Arial" w:cs="Arial"/>
          <w:b/>
          <w:bCs/>
          <w:sz w:val="24"/>
          <w:szCs w:val="24"/>
          <w:u w:val="single"/>
        </w:rPr>
        <w:t>ă</w:t>
      </w:r>
      <w:r w:rsidR="008B3E5E" w:rsidRPr="00F257C0">
        <w:rPr>
          <w:rFonts w:ascii="Arial" w:eastAsia="Times New Roman" w:hAnsi="Arial" w:cs="Arial"/>
          <w:b/>
          <w:bCs/>
          <w:sz w:val="24"/>
          <w:szCs w:val="24"/>
          <w:u w:val="single"/>
        </w:rPr>
        <w:t xml:space="preserve">mine pentru </w:t>
      </w:r>
      <w:r w:rsidR="00A313F0" w:rsidRPr="00F257C0">
        <w:rPr>
          <w:rFonts w:ascii="Arial" w:eastAsia="Times New Roman" w:hAnsi="Arial" w:cs="Arial"/>
          <w:b/>
          <w:bCs/>
          <w:sz w:val="24"/>
          <w:szCs w:val="24"/>
          <w:u w:val="single"/>
        </w:rPr>
        <w:t>persoane v</w:t>
      </w:r>
      <w:r w:rsidR="00A313F0" w:rsidRPr="00F257C0">
        <w:rPr>
          <w:rFonts w:ascii="Arial" w:eastAsia="Times New Roman" w:hAnsi="Arial" w:cs="Arial"/>
          <w:b/>
          <w:bCs/>
          <w:sz w:val="24"/>
          <w:szCs w:val="24"/>
          <w:u w:val="single"/>
          <w:lang w:val="ro-RO"/>
        </w:rPr>
        <w:t>ârstnice</w:t>
      </w:r>
      <w:r w:rsidR="008B3E5E" w:rsidRPr="00F257C0">
        <w:rPr>
          <w:rFonts w:ascii="Arial" w:eastAsia="Times New Roman" w:hAnsi="Arial" w:cs="Arial"/>
          <w:b/>
          <w:bCs/>
          <w:sz w:val="24"/>
          <w:szCs w:val="24"/>
          <w:u w:val="single"/>
        </w:rPr>
        <w:t xml:space="preserve">) </w:t>
      </w:r>
    </w:p>
    <w:p w:rsidR="008B3E5E" w:rsidRPr="00F257C0" w:rsidRDefault="00560CBE" w:rsidP="00F257C0">
      <w:pPr>
        <w:pStyle w:val="NoSpacing"/>
        <w:ind w:left="0"/>
        <w:rPr>
          <w:rFonts w:ascii="Arial" w:eastAsia="Times New Roman" w:hAnsi="Arial" w:cs="Arial"/>
          <w:bCs/>
          <w:sz w:val="24"/>
          <w:szCs w:val="24"/>
          <w:u w:val="single"/>
        </w:rPr>
      </w:pPr>
      <w:r w:rsidRPr="00F257C0">
        <w:rPr>
          <w:rFonts w:ascii="Arial" w:hAnsi="Arial" w:cs="Arial"/>
          <w:sz w:val="24"/>
          <w:szCs w:val="24"/>
        </w:rPr>
        <w:t xml:space="preserve">Număr controale </w:t>
      </w:r>
      <w:r w:rsidR="000249D8" w:rsidRPr="00F257C0">
        <w:rPr>
          <w:rFonts w:ascii="Arial" w:hAnsi="Arial" w:cs="Arial"/>
          <w:sz w:val="24"/>
          <w:szCs w:val="24"/>
        </w:rPr>
        <w:t xml:space="preserve">efectuate - </w:t>
      </w:r>
      <w:r w:rsidR="008F5C5D" w:rsidRPr="00F257C0">
        <w:rPr>
          <w:rFonts w:ascii="Arial" w:hAnsi="Arial" w:cs="Arial"/>
          <w:sz w:val="24"/>
          <w:szCs w:val="24"/>
        </w:rPr>
        <w:t>920</w:t>
      </w:r>
    </w:p>
    <w:p w:rsidR="00CA4C34" w:rsidRPr="00F257C0" w:rsidRDefault="000249D8"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F65A00">
        <w:rPr>
          <w:rFonts w:ascii="Arial" w:hAnsi="Arial" w:cs="Arial"/>
          <w:sz w:val="24"/>
          <w:szCs w:val="24"/>
        </w:rPr>
        <w:t>719</w:t>
      </w:r>
      <w:r w:rsidR="00CA4C34" w:rsidRPr="00F257C0">
        <w:rPr>
          <w:rFonts w:ascii="Arial" w:hAnsi="Arial" w:cs="Arial"/>
          <w:sz w:val="24"/>
          <w:szCs w:val="24"/>
        </w:rPr>
        <w:t>, din care</w:t>
      </w:r>
      <w:r w:rsidR="007F6118" w:rsidRPr="00F257C0">
        <w:rPr>
          <w:rFonts w:ascii="Arial" w:hAnsi="Arial" w:cs="Arial"/>
          <w:sz w:val="24"/>
          <w:szCs w:val="24"/>
        </w:rPr>
        <w:t>:</w:t>
      </w:r>
    </w:p>
    <w:p w:rsidR="00A313F0" w:rsidRPr="00F257C0" w:rsidRDefault="00A313F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C50A8E" w:rsidRPr="00F257C0">
        <w:rPr>
          <w:rFonts w:ascii="Arial" w:hAnsi="Arial" w:cs="Arial"/>
          <w:sz w:val="24"/>
          <w:szCs w:val="24"/>
        </w:rPr>
        <w:t>1</w:t>
      </w:r>
      <w:r w:rsidR="008F5C5D" w:rsidRPr="00F257C0">
        <w:rPr>
          <w:rFonts w:ascii="Arial" w:hAnsi="Arial" w:cs="Arial"/>
          <w:sz w:val="24"/>
          <w:szCs w:val="24"/>
        </w:rPr>
        <w:t>74</w:t>
      </w:r>
    </w:p>
    <w:p w:rsidR="00CA4C34" w:rsidRPr="00F257C0" w:rsidRDefault="001C709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8F5C5D" w:rsidRPr="00F257C0">
        <w:rPr>
          <w:rFonts w:ascii="Arial" w:hAnsi="Arial" w:cs="Arial"/>
          <w:sz w:val="24"/>
          <w:szCs w:val="24"/>
        </w:rPr>
        <w:t>513</w:t>
      </w:r>
    </w:p>
    <w:p w:rsidR="00CA4C34" w:rsidRPr="00F257C0" w:rsidRDefault="000249D8"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C50A8E" w:rsidRPr="00F257C0">
        <w:rPr>
          <w:rFonts w:ascii="Arial" w:hAnsi="Arial" w:cs="Arial"/>
          <w:b/>
          <w:sz w:val="24"/>
          <w:szCs w:val="24"/>
        </w:rPr>
        <w:t>5</w:t>
      </w:r>
      <w:r w:rsidR="008F5C5D" w:rsidRPr="00F257C0">
        <w:rPr>
          <w:rFonts w:ascii="Arial" w:hAnsi="Arial" w:cs="Arial"/>
          <w:b/>
          <w:sz w:val="24"/>
          <w:szCs w:val="24"/>
        </w:rPr>
        <w:t>.062.100</w:t>
      </w:r>
      <w:r w:rsidR="00DD45CB" w:rsidRPr="00F257C0">
        <w:rPr>
          <w:rFonts w:ascii="Arial" w:hAnsi="Arial" w:cs="Arial"/>
          <w:b/>
          <w:sz w:val="24"/>
          <w:szCs w:val="24"/>
        </w:rPr>
        <w:t xml:space="preserve"> lei</w:t>
      </w:r>
    </w:p>
    <w:p w:rsidR="006476EE" w:rsidRPr="00F257C0" w:rsidRDefault="006476EE" w:rsidP="00F257C0">
      <w:pPr>
        <w:pStyle w:val="NoSpacing"/>
        <w:ind w:left="0"/>
        <w:rPr>
          <w:rFonts w:ascii="Arial" w:hAnsi="Arial" w:cs="Arial"/>
          <w:b/>
          <w:sz w:val="24"/>
          <w:szCs w:val="24"/>
        </w:rPr>
      </w:pPr>
      <w:r w:rsidRPr="00F257C0">
        <w:rPr>
          <w:rFonts w:ascii="Arial" w:hAnsi="Arial" w:cs="Arial"/>
          <w:b/>
          <w:sz w:val="24"/>
          <w:szCs w:val="24"/>
        </w:rPr>
        <w:t xml:space="preserve">Decizii de suspendare: </w:t>
      </w:r>
      <w:r w:rsidR="008F5C5D" w:rsidRPr="00F257C0">
        <w:rPr>
          <w:rFonts w:ascii="Arial" w:hAnsi="Arial" w:cs="Arial"/>
          <w:b/>
          <w:sz w:val="24"/>
          <w:szCs w:val="24"/>
        </w:rPr>
        <w:t>24</w:t>
      </w:r>
      <w:r w:rsidRPr="00F257C0">
        <w:rPr>
          <w:rFonts w:ascii="Arial" w:hAnsi="Arial" w:cs="Arial"/>
          <w:b/>
          <w:sz w:val="24"/>
          <w:szCs w:val="24"/>
        </w:rPr>
        <w:t xml:space="preserve"> (1 DSP </w:t>
      </w:r>
      <w:r w:rsidR="00817492" w:rsidRPr="00F257C0">
        <w:rPr>
          <w:rFonts w:ascii="Arial" w:hAnsi="Arial" w:cs="Arial"/>
          <w:b/>
          <w:sz w:val="24"/>
          <w:szCs w:val="24"/>
        </w:rPr>
        <w:t>Arad, 2 DSP Argeș, 12 DSP București, 1 DSP Călărași, 1 DSP Cluj, 1 DSP Giurgiu, 2 DSP Ilfov, 1 DSP Neamț, 2 DSP Satu Mare, 1 DSP Timiș</w:t>
      </w:r>
      <w:r w:rsidRPr="00F257C0">
        <w:rPr>
          <w:rFonts w:ascii="Arial" w:hAnsi="Arial" w:cs="Arial"/>
          <w:b/>
          <w:sz w:val="24"/>
          <w:szCs w:val="24"/>
        </w:rPr>
        <w:t>)</w:t>
      </w:r>
    </w:p>
    <w:p w:rsidR="008F5C5D" w:rsidRPr="00F257C0" w:rsidRDefault="008F5C5D" w:rsidP="00F257C0">
      <w:pPr>
        <w:pStyle w:val="NoSpacing"/>
        <w:ind w:left="0"/>
        <w:rPr>
          <w:rFonts w:ascii="Arial" w:hAnsi="Arial" w:cs="Arial"/>
          <w:b/>
          <w:sz w:val="24"/>
          <w:szCs w:val="24"/>
        </w:rPr>
      </w:pPr>
      <w:r w:rsidRPr="00F257C0">
        <w:rPr>
          <w:rFonts w:ascii="Arial" w:hAnsi="Arial" w:cs="Arial"/>
          <w:b/>
          <w:sz w:val="24"/>
          <w:szCs w:val="24"/>
        </w:rPr>
        <w:t>Decizii de retragere ASF: 3 (</w:t>
      </w:r>
      <w:r w:rsidR="00DC54A0" w:rsidRPr="00F257C0">
        <w:rPr>
          <w:rFonts w:ascii="Arial" w:hAnsi="Arial" w:cs="Arial"/>
          <w:b/>
          <w:sz w:val="24"/>
          <w:szCs w:val="24"/>
        </w:rPr>
        <w:t>3</w:t>
      </w:r>
      <w:r w:rsidRPr="00F257C0">
        <w:rPr>
          <w:rFonts w:ascii="Arial" w:hAnsi="Arial" w:cs="Arial"/>
          <w:b/>
          <w:sz w:val="24"/>
          <w:szCs w:val="24"/>
        </w:rPr>
        <w:t xml:space="preserve"> DSP </w:t>
      </w:r>
      <w:r w:rsidR="00DC54A0" w:rsidRPr="00F257C0">
        <w:rPr>
          <w:rFonts w:ascii="Arial" w:hAnsi="Arial" w:cs="Arial"/>
          <w:b/>
          <w:sz w:val="24"/>
          <w:szCs w:val="24"/>
        </w:rPr>
        <w:t>Bistri</w:t>
      </w:r>
      <w:r w:rsidR="00DC54A0" w:rsidRPr="00F257C0">
        <w:rPr>
          <w:rFonts w:ascii="Arial" w:hAnsi="Arial" w:cs="Arial"/>
          <w:b/>
          <w:sz w:val="24"/>
          <w:szCs w:val="24"/>
          <w:lang w:val="ro-RO"/>
        </w:rPr>
        <w:t>ța-Năsăud</w:t>
      </w:r>
      <w:r w:rsidRPr="00F257C0">
        <w:rPr>
          <w:rFonts w:ascii="Arial" w:hAnsi="Arial" w:cs="Arial"/>
          <w:b/>
          <w:sz w:val="24"/>
          <w:szCs w:val="24"/>
        </w:rPr>
        <w:t>)</w:t>
      </w:r>
    </w:p>
    <w:p w:rsidR="008F5C5D" w:rsidRPr="00F257C0" w:rsidRDefault="008F5C5D" w:rsidP="00F257C0">
      <w:pPr>
        <w:pStyle w:val="NoSpacing"/>
        <w:ind w:left="0"/>
        <w:rPr>
          <w:rFonts w:ascii="Arial" w:hAnsi="Arial" w:cs="Arial"/>
          <w:b/>
          <w:sz w:val="24"/>
          <w:szCs w:val="24"/>
        </w:rPr>
      </w:pPr>
      <w:r w:rsidRPr="00F257C0">
        <w:rPr>
          <w:rFonts w:ascii="Arial" w:hAnsi="Arial" w:cs="Arial"/>
          <w:b/>
          <w:sz w:val="24"/>
          <w:szCs w:val="24"/>
        </w:rPr>
        <w:t xml:space="preserve">Decizii de </w:t>
      </w:r>
      <w:r w:rsidRPr="00F257C0">
        <w:rPr>
          <w:rFonts w:ascii="Arial" w:hAnsi="Arial" w:cs="Arial"/>
          <w:b/>
          <w:sz w:val="24"/>
          <w:szCs w:val="24"/>
          <w:lang w:val="ro-RO"/>
        </w:rPr>
        <w:t>închidere unitate</w:t>
      </w:r>
      <w:r w:rsidRPr="00F257C0">
        <w:rPr>
          <w:rFonts w:ascii="Arial" w:hAnsi="Arial" w:cs="Arial"/>
          <w:b/>
          <w:sz w:val="24"/>
          <w:szCs w:val="24"/>
        </w:rPr>
        <w:t>: 5 (</w:t>
      </w:r>
      <w:r w:rsidR="00650300" w:rsidRPr="00F257C0">
        <w:rPr>
          <w:rFonts w:ascii="Arial" w:hAnsi="Arial" w:cs="Arial"/>
          <w:b/>
          <w:sz w:val="24"/>
          <w:szCs w:val="24"/>
        </w:rPr>
        <w:t>4</w:t>
      </w:r>
      <w:r w:rsidRPr="00F257C0">
        <w:rPr>
          <w:rFonts w:ascii="Arial" w:hAnsi="Arial" w:cs="Arial"/>
          <w:b/>
          <w:sz w:val="24"/>
          <w:szCs w:val="24"/>
        </w:rPr>
        <w:t xml:space="preserve"> DSP </w:t>
      </w:r>
      <w:r w:rsidR="00650300" w:rsidRPr="00F257C0">
        <w:rPr>
          <w:rFonts w:ascii="Arial" w:hAnsi="Arial" w:cs="Arial"/>
          <w:b/>
          <w:sz w:val="24"/>
          <w:szCs w:val="24"/>
        </w:rPr>
        <w:t>Bucure</w:t>
      </w:r>
      <w:r w:rsidR="00650300" w:rsidRPr="00F257C0">
        <w:rPr>
          <w:rFonts w:ascii="Arial" w:hAnsi="Arial" w:cs="Arial"/>
          <w:b/>
          <w:sz w:val="24"/>
          <w:szCs w:val="24"/>
          <w:lang w:val="ro-RO"/>
        </w:rPr>
        <w:t xml:space="preserve">ști, 1 DSP </w:t>
      </w:r>
      <w:r w:rsidR="00DC54A0" w:rsidRPr="00F257C0">
        <w:rPr>
          <w:rFonts w:ascii="Arial" w:hAnsi="Arial" w:cs="Arial"/>
          <w:b/>
          <w:sz w:val="24"/>
          <w:szCs w:val="24"/>
          <w:lang w:val="ro-RO"/>
        </w:rPr>
        <w:t>Dolj</w:t>
      </w:r>
      <w:r w:rsidRPr="00F257C0">
        <w:rPr>
          <w:rFonts w:ascii="Arial" w:hAnsi="Arial" w:cs="Arial"/>
          <w:b/>
          <w:sz w:val="24"/>
          <w:szCs w:val="24"/>
        </w:rPr>
        <w:t>)</w:t>
      </w:r>
    </w:p>
    <w:p w:rsidR="00CA4C34"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CA4C34" w:rsidRPr="00F257C0">
        <w:rPr>
          <w:rFonts w:ascii="Arial" w:hAnsi="Arial" w:cs="Arial"/>
          <w:b/>
          <w:sz w:val="24"/>
          <w:szCs w:val="24"/>
        </w:rPr>
        <w:t>:</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r w:rsidR="00A37FE5" w:rsidRPr="00F257C0">
        <w:rPr>
          <w:rFonts w:ascii="Arial" w:hAnsi="Arial" w:cs="Arial"/>
          <w:sz w:val="24"/>
          <w:szCs w:val="24"/>
          <w:shd w:val="clear" w:color="auto" w:fill="FFFFFF"/>
        </w:rPr>
        <w:t>;</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neîndeplinirea</w:t>
      </w:r>
      <w:proofErr w:type="gramEnd"/>
      <w:r w:rsidRPr="00F257C0">
        <w:rPr>
          <w:rFonts w:ascii="Arial" w:hAnsi="Arial" w:cs="Arial"/>
          <w:sz w:val="24"/>
          <w:szCs w:val="24"/>
          <w:shd w:val="clear" w:color="auto" w:fill="FFFFFF"/>
        </w:rPr>
        <w:t xml:space="preserve">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DC54A0" w:rsidRPr="00F257C0">
        <w:rPr>
          <w:rFonts w:ascii="Arial" w:hAnsi="Arial" w:cs="Arial"/>
          <w:sz w:val="24"/>
          <w:szCs w:val="24"/>
          <w:shd w:val="clear" w:color="auto" w:fill="FFFFFF"/>
        </w:rPr>
        <w:t>starea de sănătate a populaţiei</w:t>
      </w:r>
      <w:r w:rsidRPr="00F257C0">
        <w:rPr>
          <w:rFonts w:ascii="Arial" w:hAnsi="Arial" w:cs="Arial"/>
          <w:sz w:val="24"/>
          <w:szCs w:val="24"/>
          <w:shd w:val="clear" w:color="auto" w:fill="FFFFFF"/>
        </w:rPr>
        <w:t>;</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lastRenderedPageBreak/>
        <w:t>nerespectarea obiectului de activitate înscris în certificatul constatator sau în autorizaţia sanitară de funcţionare;</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neîndeplinirea măsurilor, a recomandărilor şi a termenelor stabilite de către persoanele împuternicite din cadrul autorităţii de sănătate publică teritoriale;</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751850" w:rsidRPr="00F257C0" w:rsidRDefault="00751850" w:rsidP="008B3969">
      <w:pPr>
        <w:pStyle w:val="NoSpacing"/>
        <w:numPr>
          <w:ilvl w:val="0"/>
          <w:numId w:val="38"/>
        </w:numPr>
        <w:ind w:left="0" w:firstLine="0"/>
        <w:rPr>
          <w:rFonts w:ascii="Arial" w:hAnsi="Arial" w:cs="Arial"/>
          <w:b/>
          <w:sz w:val="24"/>
          <w:szCs w:val="24"/>
        </w:rPr>
      </w:pPr>
      <w:r w:rsidRPr="00F257C0">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65021C" w:rsidRPr="00F257C0" w:rsidRDefault="00751850" w:rsidP="008B3969">
      <w:pPr>
        <w:pStyle w:val="NoSpacing"/>
        <w:numPr>
          <w:ilvl w:val="0"/>
          <w:numId w:val="38"/>
        </w:numPr>
        <w:ind w:left="0" w:firstLine="0"/>
        <w:rPr>
          <w:rFonts w:ascii="Arial" w:eastAsia="Microsoft YaHei" w:hAnsi="Arial" w:cs="Arial"/>
          <w:sz w:val="24"/>
          <w:szCs w:val="24"/>
        </w:rPr>
      </w:pPr>
      <w:r w:rsidRPr="00F257C0">
        <w:rPr>
          <w:rFonts w:ascii="Arial" w:hAnsi="Arial" w:cs="Arial"/>
          <w:sz w:val="24"/>
          <w:szCs w:val="24"/>
          <w:shd w:val="clear" w:color="auto" w:fill="FFFFFF"/>
        </w:rPr>
        <w:t>neîntreţinerea în permanentă stare de funcţionare şi de curăţenie a instalaţiilor sanitare interioare din unităţi, mijloace de transport şi locuinţe de către operatorii economici, asociaţiile de locatari/proprietari sau persoanele fizice;</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nedotarea</w:t>
      </w:r>
      <w:proofErr w:type="gramEnd"/>
      <w:r w:rsidRPr="00F257C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în orice unitate de folosinţă publică a lenjeriei curate, dezinfectate şi călcate, schimbată după fiecare persoană, precum şi nerespectarea circuitului acesteia;</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neîntreţinerea de către proprietar sau administrator în stare de funcţionare şi curăţenie a instalaţiilor interioare de distribuţie a apei potabile şi de evacuare a apelor uzate din unităţile de folosinţă publică;</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şi neutilizarea în unităţile de cazare a inventarului moale şi/sau a lenjeriei de pat necesare pentru persoanele cazate;</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în unităţile de cazare a normelor de igienă în vigoare privind schimbarea lenjeriei şi respectarea circuitului acesteia;</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utilizarea produselor biocide neavizate sau cu termen de valabilitate expirat;</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neefectuarea reparaţiilor necesare bunei funcţionări a unităţilor de folosinţă publică;</w:t>
      </w:r>
    </w:p>
    <w:p w:rsidR="00751850" w:rsidRPr="00F257C0" w:rsidRDefault="00751850" w:rsidP="008B3969">
      <w:pPr>
        <w:pStyle w:val="NoSpacing"/>
        <w:numPr>
          <w:ilvl w:val="0"/>
          <w:numId w:val="38"/>
        </w:numPr>
        <w:ind w:left="0" w:firstLine="0"/>
        <w:rPr>
          <w:rFonts w:ascii="Arial" w:eastAsia="Times New Roman" w:hAnsi="Arial" w:cs="Arial"/>
          <w:bCs/>
          <w:sz w:val="24"/>
          <w:szCs w:val="24"/>
        </w:rPr>
      </w:pPr>
      <w:r w:rsidRPr="00F257C0">
        <w:rPr>
          <w:rFonts w:ascii="Arial" w:hAnsi="Arial" w:cs="Arial"/>
          <w:sz w:val="24"/>
          <w:szCs w:val="24"/>
          <w:shd w:val="clear" w:color="auto" w:fill="FFFFFF"/>
        </w:rPr>
        <w:t>neasigurarea apei reci şi calde curente în unită</w:t>
      </w:r>
      <w:r w:rsidR="007C0209" w:rsidRPr="00F257C0">
        <w:rPr>
          <w:rFonts w:ascii="Arial" w:hAnsi="Arial" w:cs="Arial"/>
          <w:sz w:val="24"/>
          <w:szCs w:val="24"/>
          <w:shd w:val="clear" w:color="auto" w:fill="FFFFFF"/>
        </w:rPr>
        <w:t>ţi</w:t>
      </w:r>
      <w:r w:rsidRPr="00F257C0">
        <w:rPr>
          <w:rFonts w:ascii="Arial" w:hAnsi="Arial" w:cs="Arial"/>
          <w:sz w:val="24"/>
          <w:szCs w:val="24"/>
          <w:shd w:val="clear" w:color="auto" w:fill="FFFFFF"/>
        </w:rPr>
        <w:t>;</w:t>
      </w:r>
    </w:p>
    <w:p w:rsidR="00751850" w:rsidRPr="00F257C0" w:rsidRDefault="00751850" w:rsidP="008B3969">
      <w:pPr>
        <w:pStyle w:val="NoSpacing"/>
        <w:numPr>
          <w:ilvl w:val="0"/>
          <w:numId w:val="38"/>
        </w:numPr>
        <w:ind w:left="0" w:firstLine="0"/>
        <w:rPr>
          <w:rFonts w:ascii="Arial" w:eastAsia="Times New Roman" w:hAnsi="Arial" w:cs="Arial"/>
          <w:bCs/>
          <w:sz w:val="24"/>
          <w:szCs w:val="24"/>
        </w:rPr>
      </w:pPr>
      <w:r w:rsidRPr="00F257C0">
        <w:rPr>
          <w:rFonts w:ascii="Arial" w:hAnsi="Arial" w:cs="Arial"/>
          <w:sz w:val="24"/>
          <w:szCs w:val="24"/>
          <w:shd w:val="clear" w:color="auto" w:fill="FFFFFF"/>
        </w:rPr>
        <w:t>nedotarea unităţilor de folosinţă publică cu grupuri sanitare accesibile publicului;</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circuitelor funcţionale din cadrul cabinetelor medicale şi utilizarea necorespunzătoare a spaţiilor anume dese</w:t>
      </w:r>
      <w:r w:rsidR="00DC54A0" w:rsidRPr="00F257C0">
        <w:rPr>
          <w:rFonts w:ascii="Arial" w:eastAsia="Times New Roman" w:hAnsi="Arial" w:cs="Arial"/>
          <w:sz w:val="24"/>
          <w:szCs w:val="24"/>
          <w:bdr w:val="none" w:sz="0" w:space="0" w:color="auto" w:frame="1"/>
          <w:lang w:val="ro-RO" w:eastAsia="ro-RO"/>
        </w:rPr>
        <w:t>mnate</w:t>
      </w:r>
      <w:r w:rsidRPr="00F257C0">
        <w:rPr>
          <w:rFonts w:ascii="Arial" w:eastAsia="Times New Roman" w:hAnsi="Arial" w:cs="Arial"/>
          <w:sz w:val="24"/>
          <w:szCs w:val="24"/>
          <w:bdr w:val="none" w:sz="0" w:space="0" w:color="auto" w:frame="1"/>
          <w:lang w:val="ro-RO" w:eastAsia="ro-RO"/>
        </w:rPr>
        <w:t>;</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lanţului de frig</w:t>
      </w:r>
      <w:r w:rsidR="00DC54A0" w:rsidRPr="00F257C0">
        <w:rPr>
          <w:rFonts w:ascii="Arial" w:eastAsia="Times New Roman" w:hAnsi="Arial" w:cs="Arial"/>
          <w:sz w:val="24"/>
          <w:szCs w:val="24"/>
          <w:bdr w:val="none" w:sz="0" w:space="0" w:color="auto" w:frame="1"/>
          <w:lang w:val="ro-RO" w:eastAsia="ro-RO"/>
        </w:rPr>
        <w:t xml:space="preserve"> în cadrul cabinetelor medicale</w:t>
      </w:r>
      <w:r w:rsidRPr="00F257C0">
        <w:rPr>
          <w:rFonts w:ascii="Arial" w:eastAsia="Times New Roman" w:hAnsi="Arial" w:cs="Arial"/>
          <w:sz w:val="24"/>
          <w:szCs w:val="24"/>
          <w:bdr w:val="none" w:sz="0" w:space="0" w:color="auto" w:frame="1"/>
          <w:lang w:val="ro-RO" w:eastAsia="ro-RO"/>
        </w:rPr>
        <w:t>;</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normelor igienico-sanitare pentru cabinetele medicale şi de medicină dentară, indiferent de profil</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cu apă potabilă şi neracordarea la reţeaua de canalizare a localităţii;</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gestionarea necorespunzătoare a deşeurilor rezultate în urma activităţilor medicale;</w:t>
      </w:r>
    </w:p>
    <w:p w:rsidR="00751850" w:rsidRPr="00F257C0" w:rsidRDefault="00751850" w:rsidP="008B3969">
      <w:pPr>
        <w:pStyle w:val="NoSpacing"/>
        <w:numPr>
          <w:ilvl w:val="0"/>
          <w:numId w:val="38"/>
        </w:numPr>
        <w:ind w:left="0" w:firstLine="0"/>
        <w:rPr>
          <w:rFonts w:ascii="Arial" w:eastAsia="Times New Roman" w:hAnsi="Arial" w:cs="Arial"/>
          <w:bCs/>
          <w:sz w:val="24"/>
          <w:szCs w:val="24"/>
        </w:rPr>
      </w:pPr>
      <w:r w:rsidRPr="00F257C0">
        <w:rPr>
          <w:rFonts w:ascii="Arial" w:hAnsi="Arial" w:cs="Arial"/>
          <w:sz w:val="24"/>
          <w:szCs w:val="24"/>
          <w:shd w:val="clear" w:color="auto" w:fill="FFFFFF"/>
        </w:rPr>
        <w:t>neasigurarea cu materiale pentru efectuarea curăţeniei;</w:t>
      </w:r>
    </w:p>
    <w:p w:rsidR="00751850" w:rsidRPr="00F257C0" w:rsidRDefault="00751850" w:rsidP="008B3969">
      <w:pPr>
        <w:pStyle w:val="NoSpacing"/>
        <w:numPr>
          <w:ilvl w:val="0"/>
          <w:numId w:val="38"/>
        </w:numPr>
        <w:ind w:left="0" w:firstLine="0"/>
        <w:rPr>
          <w:rFonts w:ascii="Arial" w:hAnsi="Arial" w:cs="Arial"/>
          <w:sz w:val="24"/>
          <w:szCs w:val="24"/>
          <w:lang w:val="ro-RO"/>
        </w:rPr>
      </w:pPr>
      <w:r w:rsidRPr="00F257C0">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 în spaţiile de deservire sanitară a bolnavilor şi în serviciile tehnico-medicale şi gospodăreşti;</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echipamentelor frigorifice în compartimente ale unităţii sanitare, în situaţia în care legislaţia le impune;</w:t>
      </w:r>
    </w:p>
    <w:p w:rsidR="00751850" w:rsidRPr="00F257C0" w:rsidRDefault="00751850"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iCs/>
          <w:sz w:val="24"/>
          <w:szCs w:val="24"/>
          <w:bdr w:val="none" w:sz="0" w:space="0" w:color="auto" w:frame="1"/>
          <w:lang w:val="ro-RO" w:eastAsia="ro-RO"/>
        </w:rPr>
        <w:lastRenderedPageBreak/>
        <w:t>acordarea asistenţei medicale de specialitate de către personal neautorizat sau care nu deţine cunoştinţele şi abilitările necesare, certificate prin documente emise de autorităţile statului român;</w:t>
      </w:r>
    </w:p>
    <w:p w:rsidR="00751850" w:rsidRPr="00F257C0" w:rsidRDefault="00751850" w:rsidP="008B3969">
      <w:pPr>
        <w:pStyle w:val="NoSpacing"/>
        <w:numPr>
          <w:ilvl w:val="0"/>
          <w:numId w:val="38"/>
        </w:numPr>
        <w:ind w:left="0" w:firstLine="0"/>
        <w:rPr>
          <w:rFonts w:ascii="Arial" w:hAnsi="Arial" w:cs="Arial"/>
          <w:sz w:val="24"/>
          <w:szCs w:val="24"/>
          <w:lang w:val="ro-RO"/>
        </w:rPr>
      </w:pPr>
      <w:r w:rsidRPr="00F257C0">
        <w:rPr>
          <w:rFonts w:ascii="Arial" w:hAnsi="Arial" w:cs="Arial"/>
          <w:sz w:val="24"/>
          <w:szCs w:val="24"/>
          <w:shd w:val="clear" w:color="auto" w:fill="FFFFFF"/>
        </w:rPr>
        <w:t>nerespectarea modului de colectare pe categorii, de depozitare, transport şi tratare a deşeurilor prov</w:t>
      </w:r>
      <w:r w:rsidR="00DC54A0" w:rsidRPr="00F257C0">
        <w:rPr>
          <w:rFonts w:ascii="Arial" w:hAnsi="Arial" w:cs="Arial"/>
          <w:sz w:val="24"/>
          <w:szCs w:val="24"/>
          <w:shd w:val="clear" w:color="auto" w:fill="FFFFFF"/>
        </w:rPr>
        <w:t>enite din activităţile medicale</w:t>
      </w:r>
      <w:r w:rsidRPr="00F257C0">
        <w:rPr>
          <w:rFonts w:ascii="Arial" w:hAnsi="Arial" w:cs="Arial"/>
          <w:sz w:val="24"/>
          <w:szCs w:val="24"/>
          <w:shd w:val="clear" w:color="auto" w:fill="FFFFFF"/>
        </w:rPr>
        <w:t>;</w:t>
      </w:r>
    </w:p>
    <w:p w:rsidR="00751850" w:rsidRPr="00F257C0" w:rsidRDefault="00751850" w:rsidP="008B3969">
      <w:pPr>
        <w:pStyle w:val="NoSpacing"/>
        <w:numPr>
          <w:ilvl w:val="0"/>
          <w:numId w:val="38"/>
        </w:numPr>
        <w:ind w:left="0" w:firstLine="0"/>
        <w:rPr>
          <w:rFonts w:ascii="Arial" w:hAnsi="Arial" w:cs="Arial"/>
          <w:sz w:val="24"/>
          <w:szCs w:val="24"/>
          <w:lang w:val="ro-RO"/>
        </w:rPr>
      </w:pPr>
      <w:r w:rsidRPr="00F257C0">
        <w:rPr>
          <w:rFonts w:ascii="Arial" w:hAnsi="Arial" w:cs="Arial"/>
          <w:sz w:val="24"/>
          <w:szCs w:val="24"/>
          <w:shd w:val="clear" w:color="auto" w:fill="FFFFFF"/>
        </w:rPr>
        <w:t>nerespectarea condiţiilor de depozitare temporară a deşeurilor provenite din activităţile medicale;</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circuitelor funcţionale, precum şi a gestionării corecte a deşeurilor rezultate din activitatea medicală;</w:t>
      </w:r>
    </w:p>
    <w:p w:rsidR="00751850" w:rsidRPr="00F257C0" w:rsidRDefault="00751850"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utilizarea de ambalaje neconforme cu cerinţele impuse de normele pentru colectarea deşeurilor periculoase;</w:t>
      </w:r>
    </w:p>
    <w:p w:rsidR="00751850" w:rsidRPr="00F257C0" w:rsidRDefault="00751850" w:rsidP="008B3969">
      <w:pPr>
        <w:pStyle w:val="NoSpacing"/>
        <w:numPr>
          <w:ilvl w:val="0"/>
          <w:numId w:val="38"/>
        </w:numPr>
        <w:ind w:left="0" w:firstLine="0"/>
        <w:rPr>
          <w:rFonts w:ascii="Arial" w:eastAsia="Times New Roman" w:hAnsi="Arial" w:cs="Arial"/>
          <w:bCs/>
          <w:sz w:val="24"/>
          <w:szCs w:val="24"/>
        </w:rPr>
      </w:pPr>
      <w:r w:rsidRPr="00F257C0">
        <w:rPr>
          <w:rFonts w:ascii="Arial" w:hAnsi="Arial" w:cs="Arial"/>
          <w:iCs/>
          <w:sz w:val="24"/>
          <w:szCs w:val="24"/>
          <w:shd w:val="clear" w:color="auto" w:fill="FFFFFF"/>
        </w:rPr>
        <w:t xml:space="preserve">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 Amplasamentul trebuie </w:t>
      </w:r>
      <w:proofErr w:type="gramStart"/>
      <w:r w:rsidRPr="00F257C0">
        <w:rPr>
          <w:rFonts w:ascii="Arial" w:hAnsi="Arial" w:cs="Arial"/>
          <w:iCs/>
          <w:sz w:val="24"/>
          <w:szCs w:val="24"/>
          <w:shd w:val="clear" w:color="auto" w:fill="FFFFFF"/>
        </w:rPr>
        <w:t>să</w:t>
      </w:r>
      <w:proofErr w:type="gramEnd"/>
      <w:r w:rsidRPr="00F257C0">
        <w:rPr>
          <w:rFonts w:ascii="Arial" w:hAnsi="Arial" w:cs="Arial"/>
          <w:iCs/>
          <w:sz w:val="24"/>
          <w:szCs w:val="24"/>
          <w:shd w:val="clear" w:color="auto" w:fill="FFFFFF"/>
        </w:rPr>
        <w:t xml:space="preserve"> aibă un sistem automat de monitorizare şi înregistrare a temperaturilor, ce va fi verificat periodic.</w:t>
      </w:r>
    </w:p>
    <w:p w:rsidR="00751850" w:rsidRPr="00F257C0" w:rsidRDefault="00267F7C" w:rsidP="008B3969">
      <w:pPr>
        <w:pStyle w:val="NoSpacing"/>
        <w:numPr>
          <w:ilvl w:val="0"/>
          <w:numId w:val="38"/>
        </w:numPr>
        <w:ind w:left="0" w:firstLine="0"/>
        <w:rPr>
          <w:rFonts w:ascii="Arial" w:eastAsia="Times New Roman" w:hAnsi="Arial" w:cs="Arial"/>
          <w:sz w:val="24"/>
          <w:szCs w:val="24"/>
        </w:rPr>
      </w:pPr>
      <w:r w:rsidRPr="00F257C0">
        <w:rPr>
          <w:rFonts w:ascii="Arial" w:hAnsi="Arial" w:cs="Arial"/>
          <w:sz w:val="24"/>
          <w:szCs w:val="24"/>
          <w:shd w:val="clear" w:color="auto" w:fill="FFFFFF"/>
        </w:rPr>
        <w:t>lipsa documentelor care atestă serviciile medicale acordate pacienţilor;</w:t>
      </w:r>
    </w:p>
    <w:p w:rsidR="00751850" w:rsidRPr="00F257C0" w:rsidRDefault="00267F7C"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necunoaşterea şi neaplicarea de către personalul auxiliar sanitar a tehnicilor şi procedurilor de curăţenie şi dezinfecţie;</w:t>
      </w:r>
    </w:p>
    <w:p w:rsidR="00267F7C" w:rsidRPr="00F257C0" w:rsidRDefault="00267F7C"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267F7C" w:rsidRPr="00F257C0" w:rsidRDefault="00267F7C" w:rsidP="008B3969">
      <w:pPr>
        <w:pStyle w:val="NoSpacing"/>
        <w:numPr>
          <w:ilvl w:val="0"/>
          <w:numId w:val="38"/>
        </w:numPr>
        <w:ind w:left="0" w:firstLine="0"/>
        <w:rPr>
          <w:rFonts w:ascii="Arial" w:eastAsia="Microsoft YaHei" w:hAnsi="Arial" w:cs="Arial"/>
          <w:sz w:val="24"/>
          <w:szCs w:val="24"/>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precauţiunilor universale şi a protocoalelor de lucru de către personalul medical şi auxiliar.</w:t>
      </w:r>
    </w:p>
    <w:p w:rsidR="00267F7C" w:rsidRPr="00F257C0" w:rsidRDefault="00267F7C" w:rsidP="008B3969">
      <w:pPr>
        <w:pStyle w:val="NoSpacing"/>
        <w:numPr>
          <w:ilvl w:val="0"/>
          <w:numId w:val="38"/>
        </w:numPr>
        <w:ind w:left="0" w:firstLine="0"/>
        <w:rPr>
          <w:rFonts w:ascii="Arial" w:eastAsia="Times New Roman" w:hAnsi="Arial" w:cs="Arial"/>
          <w:bCs/>
          <w:sz w:val="24"/>
          <w:szCs w:val="24"/>
        </w:rPr>
      </w:pPr>
      <w:r w:rsidRPr="00F257C0">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267F7C" w:rsidRPr="00F257C0" w:rsidRDefault="00267F7C" w:rsidP="008B3969">
      <w:pPr>
        <w:pStyle w:val="NoSpacing"/>
        <w:numPr>
          <w:ilvl w:val="0"/>
          <w:numId w:val="3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67F7C" w:rsidRPr="00F257C0" w:rsidRDefault="00267F7C" w:rsidP="008B3969">
      <w:pPr>
        <w:pStyle w:val="NoSpacing"/>
        <w:numPr>
          <w:ilvl w:val="0"/>
          <w:numId w:val="38"/>
        </w:numPr>
        <w:ind w:left="0" w:firstLine="0"/>
        <w:rPr>
          <w:rFonts w:ascii="Arial" w:hAnsi="Arial" w:cs="Arial"/>
          <w:sz w:val="24"/>
          <w:szCs w:val="24"/>
          <w:lang w:val="pt-BR"/>
        </w:rPr>
      </w:pPr>
      <w:r w:rsidRPr="00F257C0">
        <w:rPr>
          <w:rFonts w:ascii="Arial" w:hAnsi="Arial" w:cs="Arial"/>
          <w:iCs/>
          <w:sz w:val="24"/>
          <w:szCs w:val="24"/>
          <w:shd w:val="clear" w:color="auto" w:fill="FFFFFF"/>
        </w:rPr>
        <w:t>nedispunerea sau nerespectarea măsurilor pentru controlul focarului de infecţie asociată asistenţei medicale, depistat;</w:t>
      </w:r>
    </w:p>
    <w:p w:rsidR="00267F7C" w:rsidRPr="00F257C0" w:rsidRDefault="00267F7C"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transportarea, depozitarea sau expunerea alimentelor sub formă de materii prime sau semifabricate, împreună cu produse finite, care se consumă fără prelucrare termică şi fără asigurarea condiţiilor corespunzătoare pentru fiecare categorie;</w:t>
      </w:r>
    </w:p>
    <w:p w:rsidR="00267F7C" w:rsidRPr="00F257C0" w:rsidRDefault="00267F7C"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obligaţiei privind verificarea zilnică a stării de igienă individuală şi de sănătate a angajaţilor, neconsemnarea acestei verificări, precum şi primirea în unitate a angajaţilor bolnavi sau convalescenţi de boli transmisibile;</w:t>
      </w:r>
    </w:p>
    <w:p w:rsidR="00267F7C" w:rsidRPr="00F257C0" w:rsidRDefault="00267F7C" w:rsidP="008B3969">
      <w:pPr>
        <w:pStyle w:val="ListParagraph"/>
        <w:numPr>
          <w:ilvl w:val="0"/>
          <w:numId w:val="38"/>
        </w:numPr>
        <w:spacing w:after="0" w:line="240" w:lineRule="auto"/>
        <w:ind w:left="0" w:firstLine="0"/>
        <w:rPr>
          <w:rFonts w:ascii="Arial" w:eastAsia="Times New Roman" w:hAnsi="Arial" w:cs="Arial"/>
          <w:bCs/>
          <w:sz w:val="24"/>
          <w:szCs w:val="24"/>
        </w:rPr>
      </w:pPr>
      <w:r w:rsidRPr="00F257C0">
        <w:rPr>
          <w:rFonts w:ascii="Arial" w:hAnsi="Arial" w:cs="Arial"/>
          <w:sz w:val="24"/>
          <w:szCs w:val="24"/>
          <w:shd w:val="clear" w:color="auto" w:fill="FFFFFF"/>
        </w:rPr>
        <w:t>folosirea ouălor cu coajă fisurată, crăpată, nespălate şi fără a fi dezinfectate, precum şi folosirea ouălor de raţă în laboratoarele şi unităţile de alimentaţie publică sau colectivă;</w:t>
      </w:r>
    </w:p>
    <w:p w:rsidR="00267F7C" w:rsidRPr="00F257C0" w:rsidRDefault="00267F7C" w:rsidP="008B3969">
      <w:pPr>
        <w:pStyle w:val="ListParagraph"/>
        <w:numPr>
          <w:ilvl w:val="0"/>
          <w:numId w:val="38"/>
        </w:numPr>
        <w:spacing w:after="0" w:line="240" w:lineRule="auto"/>
        <w:ind w:left="0" w:firstLine="0"/>
        <w:rPr>
          <w:rFonts w:ascii="Arial" w:eastAsia="Times New Roman" w:hAnsi="Arial" w:cs="Arial"/>
          <w:bCs/>
          <w:sz w:val="24"/>
          <w:szCs w:val="24"/>
        </w:rPr>
      </w:pPr>
      <w:r w:rsidRPr="00F257C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267F7C" w:rsidRPr="00F257C0" w:rsidRDefault="00267F7C"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măsurilor prevăzute de normele de igienă în vigoare privind prepararea, păstrarea, depozitarea, transportul şi servirea produselor alimentare;</w:t>
      </w:r>
    </w:p>
    <w:p w:rsidR="00267F7C" w:rsidRPr="00F257C0" w:rsidRDefault="00267F7C"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organizarea deficitară a procesului de producţie alimentară, nerealizându-se orientarea fluxului tehnologic într-un singur sens şi favorizându-se încrucişările între fazele salubre şi cele insalubre;</w:t>
      </w:r>
    </w:p>
    <w:p w:rsidR="00267F7C" w:rsidRPr="00F257C0" w:rsidRDefault="00267F7C" w:rsidP="008B3969">
      <w:pPr>
        <w:pStyle w:val="ListParagraph"/>
        <w:numPr>
          <w:ilvl w:val="0"/>
          <w:numId w:val="38"/>
        </w:numPr>
        <w:spacing w:after="0" w:line="240" w:lineRule="auto"/>
        <w:ind w:left="0" w:firstLine="0"/>
        <w:rPr>
          <w:rFonts w:ascii="Arial" w:hAnsi="Arial" w:cs="Arial"/>
          <w:sz w:val="24"/>
          <w:szCs w:val="24"/>
        </w:rPr>
      </w:pPr>
      <w:r w:rsidRPr="00F257C0">
        <w:rPr>
          <w:rFonts w:ascii="Arial" w:hAnsi="Arial" w:cs="Arial"/>
          <w:sz w:val="24"/>
          <w:szCs w:val="24"/>
          <w:shd w:val="clear" w:color="auto" w:fill="FFFFFF"/>
        </w:rPr>
        <w:lastRenderedPageBreak/>
        <w:t>neasigurarea în unităţile de alimentaţie publică şi colectivă a spaţiilor şi circuitelor funcţionale stabilite prin normele de igienă în vigoare;</w:t>
      </w:r>
    </w:p>
    <w:p w:rsidR="00267F7C" w:rsidRPr="00F257C0" w:rsidRDefault="00267F7C" w:rsidP="008B3969">
      <w:pPr>
        <w:pStyle w:val="ListParagraph"/>
        <w:numPr>
          <w:ilvl w:val="0"/>
          <w:numId w:val="38"/>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periodică sau după necesitate a lucrărilor de igienizare şi de revizie a instalaţiilor şi utilajelor, precum şi a lucrărilor de recondiţionare şi de reparare a clădirilor unităţilor alimentare;</w:t>
      </w:r>
    </w:p>
    <w:p w:rsidR="00267F7C" w:rsidRPr="00F257C0" w:rsidRDefault="00267F7C" w:rsidP="008B3969">
      <w:pPr>
        <w:pStyle w:val="ListParagraph"/>
        <w:numPr>
          <w:ilvl w:val="0"/>
          <w:numId w:val="38"/>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specificului fiecărui loc de muncă;</w:t>
      </w:r>
    </w:p>
    <w:p w:rsidR="00267F7C" w:rsidRPr="00F257C0" w:rsidRDefault="00267F7C"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neaplicarea măsurilor de prevenire şi combatere a insectelor şi rozătoarelor vectoare în unităţi de orice tip de către deţinătorii acestora;</w:t>
      </w:r>
    </w:p>
    <w:p w:rsidR="00267F7C" w:rsidRPr="00F257C0" w:rsidRDefault="00267F7C" w:rsidP="008B3969">
      <w:pPr>
        <w:pStyle w:val="ListParagraph"/>
        <w:numPr>
          <w:ilvl w:val="0"/>
          <w:numId w:val="3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ritmicităţii acţiunilor de combatere a insectelor şi rozătoarelor vectoare şi producătoare de disconfort în unităţi de orice tip.</w:t>
      </w:r>
    </w:p>
    <w:p w:rsidR="00267F7C" w:rsidRPr="00F257C0" w:rsidRDefault="00267F7C" w:rsidP="008B3969">
      <w:pPr>
        <w:pStyle w:val="ListParagraph"/>
        <w:numPr>
          <w:ilvl w:val="0"/>
          <w:numId w:val="38"/>
        </w:numPr>
        <w:spacing w:after="0" w:line="240" w:lineRule="auto"/>
        <w:ind w:left="0" w:firstLine="0"/>
        <w:rPr>
          <w:rFonts w:ascii="Arial" w:eastAsia="Times New Roman" w:hAnsi="Arial" w:cs="Arial"/>
          <w:bCs/>
          <w:sz w:val="24"/>
          <w:szCs w:val="24"/>
        </w:rPr>
      </w:pPr>
      <w:r w:rsidRPr="00F257C0">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6B0AAA" w:rsidRPr="00F257C0" w:rsidRDefault="006B0AAA" w:rsidP="008B3969">
      <w:pPr>
        <w:pStyle w:val="NoSpacing"/>
        <w:numPr>
          <w:ilvl w:val="0"/>
          <w:numId w:val="19"/>
        </w:numPr>
        <w:tabs>
          <w:tab w:val="left" w:pos="3030"/>
        </w:tabs>
        <w:ind w:left="0" w:firstLine="0"/>
        <w:rPr>
          <w:rFonts w:ascii="Arial" w:hAnsi="Arial" w:cs="Arial"/>
          <w:b/>
          <w:sz w:val="24"/>
          <w:szCs w:val="24"/>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5E7B46" w:rsidRPr="00F257C0" w:rsidRDefault="006476EE"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 xml:space="preserve">DSP </w:t>
      </w:r>
      <w:r w:rsidR="005E7B46" w:rsidRPr="00F257C0">
        <w:rPr>
          <w:rFonts w:ascii="Arial" w:hAnsi="Arial" w:cs="Arial"/>
          <w:b/>
          <w:sz w:val="24"/>
          <w:szCs w:val="24"/>
        </w:rPr>
        <w:t>Arad</w:t>
      </w:r>
      <w:r w:rsidRPr="00F257C0">
        <w:rPr>
          <w:rFonts w:ascii="Arial" w:hAnsi="Arial" w:cs="Arial"/>
          <w:sz w:val="24"/>
          <w:szCs w:val="24"/>
        </w:rPr>
        <w:t>)</w:t>
      </w:r>
      <w:r w:rsidR="005E7B46" w:rsidRPr="00F257C0">
        <w:rPr>
          <w:rFonts w:ascii="Arial" w:hAnsi="Arial" w:cs="Arial"/>
          <w:sz w:val="24"/>
          <w:szCs w:val="24"/>
        </w:rPr>
        <w:t xml:space="preserve"> -</w:t>
      </w:r>
      <w:r w:rsidR="006A0F1B" w:rsidRPr="00F257C0">
        <w:rPr>
          <w:rFonts w:ascii="Arial" w:hAnsi="Arial" w:cs="Arial"/>
          <w:sz w:val="24"/>
          <w:szCs w:val="24"/>
        </w:rPr>
        <w:t xml:space="preserve"> </w:t>
      </w:r>
      <w:r w:rsidR="005E7B46" w:rsidRPr="00F257C0">
        <w:rPr>
          <w:rFonts w:ascii="Arial" w:hAnsi="Arial" w:cs="Arial"/>
          <w:sz w:val="24"/>
          <w:szCs w:val="24"/>
        </w:rPr>
        <w:t xml:space="preserve">stare igienico sanitară necorespunzătoare, pavimentul în toate camerele </w:t>
      </w:r>
      <w:proofErr w:type="gramStart"/>
      <w:r w:rsidR="005E7B46" w:rsidRPr="00F257C0">
        <w:rPr>
          <w:rFonts w:ascii="Arial" w:hAnsi="Arial" w:cs="Arial"/>
          <w:sz w:val="24"/>
          <w:szCs w:val="24"/>
        </w:rPr>
        <w:t>este</w:t>
      </w:r>
      <w:proofErr w:type="gramEnd"/>
      <w:r w:rsidR="005E7B46" w:rsidRPr="00F257C0">
        <w:rPr>
          <w:rFonts w:ascii="Arial" w:hAnsi="Arial" w:cs="Arial"/>
          <w:sz w:val="24"/>
          <w:szCs w:val="24"/>
        </w:rPr>
        <w:t xml:space="preserve"> într-un stadiu avansat de degradare, parchet laminat dizlocat, împiedicând efectuarea operțiunilor manuale de curățenie, nerespectând prevederile ord. MS 119/2014 actualizat, art. 50 lit. </w:t>
      </w:r>
      <w:proofErr w:type="gramStart"/>
      <w:r w:rsidR="005E7B46" w:rsidRPr="00F257C0">
        <w:rPr>
          <w:rFonts w:ascii="Arial" w:hAnsi="Arial" w:cs="Arial"/>
          <w:sz w:val="24"/>
          <w:szCs w:val="24"/>
        </w:rPr>
        <w:t>a</w:t>
      </w:r>
      <w:proofErr w:type="gramEnd"/>
      <w:r w:rsidR="005E7B46" w:rsidRPr="00F257C0">
        <w:rPr>
          <w:rFonts w:ascii="Arial" w:hAnsi="Arial" w:cs="Arial"/>
          <w:sz w:val="24"/>
          <w:szCs w:val="24"/>
        </w:rPr>
        <w:t>;</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pereții</w:t>
      </w:r>
      <w:proofErr w:type="gramEnd"/>
      <w:r w:rsidRPr="00F257C0">
        <w:rPr>
          <w:rFonts w:ascii="Arial" w:hAnsi="Arial" w:cs="Arial"/>
          <w:sz w:val="24"/>
          <w:szCs w:val="24"/>
        </w:rPr>
        <w:t xml:space="preserve"> </w:t>
      </w:r>
      <w:r w:rsidR="00F65A00">
        <w:rPr>
          <w:rFonts w:ascii="Arial" w:hAnsi="Arial" w:cs="Arial"/>
          <w:sz w:val="24"/>
          <w:szCs w:val="24"/>
        </w:rPr>
        <w:t>sunt igrasie</w:t>
      </w:r>
      <w:r w:rsidRPr="00F257C0">
        <w:rPr>
          <w:rFonts w:ascii="Arial" w:hAnsi="Arial" w:cs="Arial"/>
          <w:sz w:val="24"/>
          <w:szCs w:val="24"/>
        </w:rPr>
        <w:t xml:space="preserve">, cu zugrăveala exfoliată, murdară, crăpați, plini cu pânze de paianjen, nerespectând prevederile ord. MS 119/2014 actualizat , art. 50 lit. </w:t>
      </w:r>
      <w:proofErr w:type="gramStart"/>
      <w:r w:rsidRPr="00F257C0">
        <w:rPr>
          <w:rFonts w:ascii="Arial" w:hAnsi="Arial" w:cs="Arial"/>
          <w:sz w:val="24"/>
          <w:szCs w:val="24"/>
        </w:rPr>
        <w:t>a</w:t>
      </w:r>
      <w:proofErr w:type="gramEnd"/>
      <w:r w:rsidRPr="00F257C0">
        <w:rPr>
          <w:rFonts w:ascii="Arial" w:hAnsi="Arial" w:cs="Arial"/>
          <w:sz w:val="24"/>
          <w:szCs w:val="24"/>
        </w:rPr>
        <w:t>;</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mobilierul</w:t>
      </w:r>
      <w:proofErr w:type="gramEnd"/>
      <w:r w:rsidRPr="00F257C0">
        <w:rPr>
          <w:rFonts w:ascii="Arial" w:hAnsi="Arial" w:cs="Arial"/>
          <w:sz w:val="24"/>
          <w:szCs w:val="24"/>
        </w:rPr>
        <w:t xml:space="preserve"> este uzat, degradat, neigienizat corespunzător, cu praf, nerespectând prevederile ord. MS 119/2014 actualizat , art. 50 lit. </w:t>
      </w:r>
      <w:proofErr w:type="gramStart"/>
      <w:r w:rsidRPr="00F257C0">
        <w:rPr>
          <w:rFonts w:ascii="Arial" w:hAnsi="Arial" w:cs="Arial"/>
          <w:sz w:val="24"/>
          <w:szCs w:val="24"/>
        </w:rPr>
        <w:t>a</w:t>
      </w:r>
      <w:proofErr w:type="gramEnd"/>
      <w:r w:rsidRPr="00F257C0">
        <w:rPr>
          <w:rFonts w:ascii="Arial" w:hAnsi="Arial" w:cs="Arial"/>
          <w:sz w:val="24"/>
          <w:szCs w:val="24"/>
        </w:rPr>
        <w:t>;</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un spațiu pentru izolarea cazurilor cu risc epidemiologic nerespectând prevederile</w:t>
      </w:r>
      <w:r w:rsidR="002D762E">
        <w:rPr>
          <w:rFonts w:ascii="Arial" w:hAnsi="Arial" w:cs="Arial"/>
          <w:sz w:val="24"/>
          <w:szCs w:val="24"/>
        </w:rPr>
        <w:t xml:space="preserve"> </w:t>
      </w:r>
      <w:r w:rsidRPr="00F257C0">
        <w:rPr>
          <w:rFonts w:ascii="Arial" w:hAnsi="Arial" w:cs="Arial"/>
          <w:sz w:val="24"/>
          <w:szCs w:val="24"/>
        </w:rPr>
        <w:t>ordinului nr. 29 din 3 ianuarie 2019, STANDARDE MINIME din 3 ianuarie 2019,</w:t>
      </w:r>
      <w:r w:rsidR="002D762E">
        <w:rPr>
          <w:rFonts w:ascii="Arial" w:hAnsi="Arial" w:cs="Arial"/>
          <w:sz w:val="24"/>
          <w:szCs w:val="24"/>
        </w:rPr>
        <w:t xml:space="preserve"> </w:t>
      </w:r>
      <w:r w:rsidRPr="00F257C0">
        <w:rPr>
          <w:rFonts w:ascii="Arial" w:hAnsi="Arial" w:cs="Arial"/>
          <w:sz w:val="24"/>
          <w:szCs w:val="24"/>
        </w:rPr>
        <w:t>MODUL IV - MEDIUL DE VIAŢĂ, M.IV.-STANDARD 6, M.IV.-S6.1;</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un microclimat corespunzător, fiind amplasate pe tavan ventilatoare, nerespectând prevederile ord. MS 119/2014 actualizat , art. 52;</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grupuri</w:t>
      </w:r>
      <w:proofErr w:type="gramEnd"/>
      <w:r w:rsidRPr="00F257C0">
        <w:rPr>
          <w:rFonts w:ascii="Arial" w:hAnsi="Arial" w:cs="Arial"/>
          <w:sz w:val="24"/>
          <w:szCs w:val="24"/>
        </w:rPr>
        <w:t xml:space="preserve"> sanitare insuficiente și amplasate necorespunzător, nerespectând prevederile</w:t>
      </w:r>
      <w:r w:rsidR="002D762E">
        <w:rPr>
          <w:rFonts w:ascii="Arial" w:hAnsi="Arial" w:cs="Arial"/>
          <w:sz w:val="24"/>
          <w:szCs w:val="24"/>
        </w:rPr>
        <w:t xml:space="preserve"> </w:t>
      </w:r>
      <w:r w:rsidRPr="00F257C0">
        <w:rPr>
          <w:rFonts w:ascii="Arial" w:hAnsi="Arial" w:cs="Arial"/>
          <w:sz w:val="24"/>
          <w:szCs w:val="24"/>
        </w:rPr>
        <w:t>ordinului nr. 29 din 3 ianuarie 2019, STANDARDE MINIME din 3 ianuarie 2019,</w:t>
      </w:r>
      <w:r w:rsidR="002D762E">
        <w:rPr>
          <w:rFonts w:ascii="Arial" w:hAnsi="Arial" w:cs="Arial"/>
          <w:sz w:val="24"/>
          <w:szCs w:val="24"/>
        </w:rPr>
        <w:t xml:space="preserve"> </w:t>
      </w:r>
      <w:r w:rsidRPr="00F257C0">
        <w:rPr>
          <w:rFonts w:ascii="Arial" w:hAnsi="Arial" w:cs="Arial"/>
          <w:sz w:val="24"/>
          <w:szCs w:val="24"/>
        </w:rPr>
        <w:t>MODUL IV - MEDIUL DE VIAŢĂ, M.IV -STANDARD 5 - SPAŢII IGIENICO-SANITARE ,M.IV.-S5.1;</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 pentru toți 12 pacienți există în dotare doar 3 prosoape textile, nu există alte mijloace de uscare a mîinilor , și nici alte prosope textile utilizate după igiena pacienților; nerespectând prevederile ord. MS 119/2014 actualizat , art. 49 lit. </w:t>
      </w:r>
      <w:proofErr w:type="gramStart"/>
      <w:r w:rsidRPr="00F257C0">
        <w:rPr>
          <w:rFonts w:ascii="Arial" w:hAnsi="Arial" w:cs="Arial"/>
          <w:sz w:val="24"/>
          <w:szCs w:val="24"/>
        </w:rPr>
        <w:t>c</w:t>
      </w:r>
      <w:proofErr w:type="gramEnd"/>
      <w:r w:rsidRPr="00F257C0">
        <w:rPr>
          <w:rFonts w:ascii="Arial" w:hAnsi="Arial" w:cs="Arial"/>
          <w:sz w:val="24"/>
          <w:szCs w:val="24"/>
        </w:rPr>
        <w:t>;</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 nu se poate face dovada efectuării operațiunilor manuale de curățenie</w:t>
      </w:r>
      <w:r w:rsidR="002D762E">
        <w:rPr>
          <w:rFonts w:ascii="Arial" w:hAnsi="Arial" w:cs="Arial"/>
          <w:sz w:val="24"/>
          <w:szCs w:val="24"/>
        </w:rPr>
        <w:t xml:space="preserve"> și </w:t>
      </w:r>
      <w:r w:rsidRPr="00F257C0">
        <w:rPr>
          <w:rFonts w:ascii="Arial" w:hAnsi="Arial" w:cs="Arial"/>
          <w:sz w:val="24"/>
          <w:szCs w:val="24"/>
        </w:rPr>
        <w:t>dezinfecție în mod corespunzător, în unitate persistă un miros de urină, graficele de curățenie prezentate cuprind produse care nu există în dotarea unității</w:t>
      </w:r>
      <w:r w:rsidR="008F20DB" w:rsidRPr="00F257C0">
        <w:rPr>
          <w:rFonts w:ascii="Arial" w:hAnsi="Arial" w:cs="Arial"/>
          <w:sz w:val="24"/>
          <w:szCs w:val="24"/>
        </w:rPr>
        <w:t xml:space="preserve"> </w:t>
      </w:r>
      <w:r w:rsidRPr="00F257C0">
        <w:rPr>
          <w:rFonts w:ascii="Arial" w:hAnsi="Arial" w:cs="Arial"/>
          <w:sz w:val="24"/>
          <w:szCs w:val="24"/>
        </w:rPr>
        <w:t>(Clorom), iar produsul Surfanios este expirat din 03.2023</w:t>
      </w:r>
      <w:r w:rsidR="008F20DB" w:rsidRPr="00F257C0">
        <w:rPr>
          <w:rFonts w:ascii="Arial" w:hAnsi="Arial" w:cs="Arial"/>
          <w:sz w:val="24"/>
          <w:szCs w:val="24"/>
        </w:rPr>
        <w:t>,</w:t>
      </w:r>
      <w:r w:rsidRPr="00F257C0">
        <w:rPr>
          <w:rFonts w:ascii="Arial" w:hAnsi="Arial" w:cs="Arial"/>
          <w:sz w:val="24"/>
          <w:szCs w:val="24"/>
        </w:rPr>
        <w:t xml:space="preserve"> nerespectând prevederile ord. MS 119/2014 actualizat, art. 50 lit. </w:t>
      </w:r>
      <w:proofErr w:type="gramStart"/>
      <w:r w:rsidRPr="00F257C0">
        <w:rPr>
          <w:rFonts w:ascii="Arial" w:hAnsi="Arial" w:cs="Arial"/>
          <w:sz w:val="24"/>
          <w:szCs w:val="24"/>
        </w:rPr>
        <w:t>a</w:t>
      </w:r>
      <w:proofErr w:type="gramEnd"/>
      <w:r w:rsidRPr="00F257C0">
        <w:rPr>
          <w:rFonts w:ascii="Arial" w:hAnsi="Arial" w:cs="Arial"/>
          <w:sz w:val="24"/>
          <w:szCs w:val="24"/>
        </w:rPr>
        <w:t>;</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lenjerie suficientă, beneficiarii sunt asezați direct pe saltele de mușama, fără cearceafuri, nu există lenjerie de schimb, nu există nici o dovadă privind spălarea lenjeriei în unități autorizate; nerespectând prevederile ord. MS 119/2014 actualizat , art. 57;</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 </w:t>
      </w:r>
      <w:proofErr w:type="gramStart"/>
      <w:r w:rsidRPr="00F257C0">
        <w:rPr>
          <w:rFonts w:ascii="Arial" w:hAnsi="Arial" w:cs="Arial"/>
          <w:sz w:val="24"/>
          <w:szCs w:val="24"/>
        </w:rPr>
        <w:t>sală</w:t>
      </w:r>
      <w:proofErr w:type="gramEnd"/>
      <w:r w:rsidRPr="00F257C0">
        <w:rPr>
          <w:rFonts w:ascii="Arial" w:hAnsi="Arial" w:cs="Arial"/>
          <w:sz w:val="24"/>
          <w:szCs w:val="24"/>
        </w:rPr>
        <w:t xml:space="preserve"> de mese subdimensionată, cu o masă cu 6 scaune pentru 12 beneficiari, nerespectând prevederile Ord. MS</w:t>
      </w:r>
      <w:r w:rsidR="002D762E">
        <w:rPr>
          <w:rFonts w:ascii="Arial" w:hAnsi="Arial" w:cs="Arial"/>
          <w:sz w:val="24"/>
          <w:szCs w:val="24"/>
        </w:rPr>
        <w:t xml:space="preserve"> </w:t>
      </w:r>
      <w:r w:rsidRPr="00F257C0">
        <w:rPr>
          <w:rFonts w:ascii="Arial" w:hAnsi="Arial" w:cs="Arial"/>
          <w:sz w:val="24"/>
          <w:szCs w:val="24"/>
        </w:rPr>
        <w:t>nr. 976 din 16 decembrie 1998, art. 30;</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cabinetul</w:t>
      </w:r>
      <w:proofErr w:type="gramEnd"/>
      <w:r w:rsidR="002D762E">
        <w:rPr>
          <w:rFonts w:ascii="Arial" w:hAnsi="Arial" w:cs="Arial"/>
          <w:sz w:val="24"/>
          <w:szCs w:val="24"/>
        </w:rPr>
        <w:t xml:space="preserve"> </w:t>
      </w:r>
      <w:r w:rsidRPr="00F257C0">
        <w:rPr>
          <w:rFonts w:ascii="Arial" w:hAnsi="Arial" w:cs="Arial"/>
          <w:sz w:val="24"/>
          <w:szCs w:val="24"/>
        </w:rPr>
        <w:t>medical este necorespunzător, fiind amplasat într - un spațiu de trecere între hol și camera asistaților, cu paviment din parchet dizlocat nerespectând prevederile ordinului MS</w:t>
      </w:r>
      <w:r w:rsidR="002D762E">
        <w:rPr>
          <w:rFonts w:ascii="Arial" w:hAnsi="Arial" w:cs="Arial"/>
          <w:sz w:val="24"/>
          <w:szCs w:val="24"/>
        </w:rPr>
        <w:t xml:space="preserve"> </w:t>
      </w:r>
      <w:r w:rsidRPr="00F257C0">
        <w:rPr>
          <w:rFonts w:ascii="Arial" w:hAnsi="Arial" w:cs="Arial"/>
          <w:sz w:val="24"/>
          <w:szCs w:val="24"/>
        </w:rPr>
        <w:t>nr. 1.338 din 31 iulie 2007, art 6;</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lastRenderedPageBreak/>
        <w:t xml:space="preserve">- </w:t>
      </w:r>
      <w:proofErr w:type="gramStart"/>
      <w:r w:rsidRPr="00F257C0">
        <w:rPr>
          <w:rFonts w:ascii="Arial" w:hAnsi="Arial" w:cs="Arial"/>
          <w:sz w:val="24"/>
          <w:szCs w:val="24"/>
        </w:rPr>
        <w:t>cabinet</w:t>
      </w:r>
      <w:proofErr w:type="gramEnd"/>
      <w:r w:rsidRPr="00F257C0">
        <w:rPr>
          <w:rFonts w:ascii="Arial" w:hAnsi="Arial" w:cs="Arial"/>
          <w:sz w:val="24"/>
          <w:szCs w:val="24"/>
        </w:rPr>
        <w:t xml:space="preserve"> medical nu are lumină naturală, nu există fereastră, nerespectând prevederile ordinului MS</w:t>
      </w:r>
      <w:r w:rsidR="002D762E">
        <w:rPr>
          <w:rFonts w:ascii="Arial" w:hAnsi="Arial" w:cs="Arial"/>
          <w:sz w:val="24"/>
          <w:szCs w:val="24"/>
        </w:rPr>
        <w:t xml:space="preserve"> </w:t>
      </w:r>
      <w:r w:rsidRPr="00F257C0">
        <w:rPr>
          <w:rFonts w:ascii="Arial" w:hAnsi="Arial" w:cs="Arial"/>
          <w:sz w:val="24"/>
          <w:szCs w:val="24"/>
        </w:rPr>
        <w:t>nr. 1.338 din 31 iulie 2007, art10, lit.e;</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materiale</w:t>
      </w:r>
      <w:proofErr w:type="gramEnd"/>
      <w:r w:rsidRPr="00F257C0">
        <w:rPr>
          <w:rFonts w:ascii="Arial" w:hAnsi="Arial" w:cs="Arial"/>
          <w:sz w:val="24"/>
          <w:szCs w:val="24"/>
        </w:rPr>
        <w:t xml:space="preserve"> de unică</w:t>
      </w:r>
      <w:r w:rsidR="002D762E">
        <w:rPr>
          <w:rFonts w:ascii="Arial" w:hAnsi="Arial" w:cs="Arial"/>
          <w:sz w:val="24"/>
          <w:szCs w:val="24"/>
        </w:rPr>
        <w:t xml:space="preserve"> </w:t>
      </w:r>
      <w:r w:rsidRPr="00F257C0">
        <w:rPr>
          <w:rFonts w:ascii="Arial" w:hAnsi="Arial" w:cs="Arial"/>
          <w:sz w:val="24"/>
          <w:szCs w:val="24"/>
        </w:rPr>
        <w:t>folosință ( seringi, ace, vacutainere) expirate;</w:t>
      </w:r>
    </w:p>
    <w:p w:rsidR="005E7B46" w:rsidRPr="00F257C0" w:rsidRDefault="005E7B46" w:rsidP="00F257C0">
      <w:pPr>
        <w:spacing w:after="0" w:line="240" w:lineRule="auto"/>
        <w:ind w:left="0"/>
        <w:rPr>
          <w:rFonts w:ascii="Arial" w:hAnsi="Arial" w:cs="Arial"/>
          <w:sz w:val="24"/>
          <w:szCs w:val="24"/>
        </w:rPr>
      </w:pPr>
      <w:r w:rsidRPr="00F257C0">
        <w:rPr>
          <w:rFonts w:ascii="Arial" w:hAnsi="Arial" w:cs="Arial"/>
          <w:sz w:val="24"/>
          <w:szCs w:val="24"/>
        </w:rPr>
        <w:t xml:space="preserve">-nu se poate face dovada efectuării operațiunilor de DDD, nerespectând prevederile ord. MS 119/2014 </w:t>
      </w:r>
      <w:proofErr w:type="gramStart"/>
      <w:r w:rsidRPr="00F257C0">
        <w:rPr>
          <w:rFonts w:ascii="Arial" w:hAnsi="Arial" w:cs="Arial"/>
          <w:sz w:val="24"/>
          <w:szCs w:val="24"/>
        </w:rPr>
        <w:t>actualizat ,</w:t>
      </w:r>
      <w:proofErr w:type="gramEnd"/>
      <w:r w:rsidRPr="00F257C0">
        <w:rPr>
          <w:rFonts w:ascii="Arial" w:hAnsi="Arial" w:cs="Arial"/>
          <w:sz w:val="24"/>
          <w:szCs w:val="24"/>
        </w:rPr>
        <w:t xml:space="preserve"> art. 50 lit. </w:t>
      </w:r>
      <w:proofErr w:type="gramStart"/>
      <w:r w:rsidRPr="00F257C0">
        <w:rPr>
          <w:rFonts w:ascii="Arial" w:hAnsi="Arial" w:cs="Arial"/>
          <w:sz w:val="24"/>
          <w:szCs w:val="24"/>
        </w:rPr>
        <w:t>b</w:t>
      </w:r>
      <w:proofErr w:type="gramEnd"/>
      <w:r w:rsidRPr="00F257C0">
        <w:rPr>
          <w:rFonts w:ascii="Arial" w:hAnsi="Arial" w:cs="Arial"/>
          <w:sz w:val="24"/>
          <w:szCs w:val="24"/>
        </w:rPr>
        <w:t>.</w:t>
      </w:r>
    </w:p>
    <w:p w:rsidR="00993E8C" w:rsidRPr="00F257C0" w:rsidRDefault="00993E8C" w:rsidP="00F257C0">
      <w:pPr>
        <w:spacing w:after="0" w:line="240" w:lineRule="auto"/>
        <w:ind w:left="0"/>
        <w:rPr>
          <w:rFonts w:ascii="Arial" w:eastAsia="Times New Roman"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Arge</w:t>
      </w:r>
      <w:r w:rsidRPr="00F257C0">
        <w:rPr>
          <w:rFonts w:ascii="Arial" w:hAnsi="Arial" w:cs="Arial"/>
          <w:b/>
          <w:sz w:val="24"/>
          <w:szCs w:val="24"/>
          <w:lang w:val="ro-RO"/>
        </w:rPr>
        <w:t>ș</w:t>
      </w:r>
      <w:r w:rsidRPr="00F257C0">
        <w:rPr>
          <w:rFonts w:ascii="Arial" w:hAnsi="Arial" w:cs="Arial"/>
          <w:sz w:val="24"/>
          <w:szCs w:val="24"/>
        </w:rPr>
        <w:t xml:space="preserve">) - </w:t>
      </w:r>
      <w:r w:rsidRPr="00F257C0">
        <w:rPr>
          <w:rFonts w:ascii="Arial" w:eastAsia="Times New Roman" w:hAnsi="Arial" w:cs="Arial"/>
          <w:sz w:val="24"/>
          <w:szCs w:val="24"/>
        </w:rPr>
        <w:t xml:space="preserve">Nu are </w:t>
      </w:r>
      <w:r w:rsidR="008F20DB" w:rsidRPr="00F257C0">
        <w:rPr>
          <w:rFonts w:ascii="Arial" w:hAnsi="Arial" w:cs="Arial"/>
          <w:sz w:val="24"/>
          <w:szCs w:val="24"/>
          <w:lang w:val="ro-RO"/>
        </w:rPr>
        <w:t>autorizaţie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eastAsia="Times New Roman" w:hAnsi="Arial" w:cs="Arial"/>
          <w:sz w:val="24"/>
          <w:szCs w:val="24"/>
        </w:rPr>
        <w:t>.</w:t>
      </w:r>
    </w:p>
    <w:p w:rsidR="00993E8C" w:rsidRPr="00F257C0" w:rsidRDefault="00993E8C" w:rsidP="008B3969">
      <w:pPr>
        <w:pStyle w:val="ListParagraph"/>
        <w:numPr>
          <w:ilvl w:val="0"/>
          <w:numId w:val="32"/>
        </w:numPr>
        <w:spacing w:after="0" w:line="240" w:lineRule="auto"/>
        <w:ind w:left="0" w:firstLine="0"/>
        <w:rPr>
          <w:rFonts w:ascii="Arial" w:eastAsia="Times New Roman" w:hAnsi="Arial" w:cs="Arial"/>
          <w:sz w:val="24"/>
          <w:szCs w:val="24"/>
        </w:rPr>
      </w:pPr>
      <w:r w:rsidRPr="00F257C0">
        <w:rPr>
          <w:rFonts w:ascii="Arial" w:eastAsia="Times New Roman" w:hAnsi="Arial" w:cs="Arial"/>
          <w:sz w:val="24"/>
          <w:szCs w:val="24"/>
        </w:rPr>
        <w:t>Tâmplaria</w:t>
      </w:r>
      <w:r w:rsidR="002D762E">
        <w:rPr>
          <w:rFonts w:ascii="Arial" w:eastAsia="Times New Roman" w:hAnsi="Arial" w:cs="Arial"/>
          <w:sz w:val="24"/>
          <w:szCs w:val="24"/>
        </w:rPr>
        <w:t xml:space="preserve"> </w:t>
      </w:r>
      <w:r w:rsidRPr="00F257C0">
        <w:rPr>
          <w:rFonts w:ascii="Arial" w:eastAsia="Times New Roman" w:hAnsi="Arial" w:cs="Arial"/>
          <w:sz w:val="24"/>
          <w:szCs w:val="24"/>
        </w:rPr>
        <w:t>(uși</w:t>
      </w:r>
      <w:proofErr w:type="gramStart"/>
      <w:r w:rsidRPr="00F257C0">
        <w:rPr>
          <w:rFonts w:ascii="Arial" w:eastAsia="Times New Roman" w:hAnsi="Arial" w:cs="Arial"/>
          <w:sz w:val="24"/>
          <w:szCs w:val="24"/>
        </w:rPr>
        <w:t>,ferestre</w:t>
      </w:r>
      <w:proofErr w:type="gramEnd"/>
      <w:r w:rsidRPr="00F257C0">
        <w:rPr>
          <w:rFonts w:ascii="Arial" w:eastAsia="Times New Roman" w:hAnsi="Arial" w:cs="Arial"/>
          <w:sz w:val="24"/>
          <w:szCs w:val="24"/>
        </w:rPr>
        <w:t>, praguri) este veche, deteriorată pe alocuri,cu grad avansat de uzură. La una</w:t>
      </w:r>
      <w:r w:rsidR="002D762E">
        <w:rPr>
          <w:rFonts w:ascii="Arial" w:eastAsia="Times New Roman" w:hAnsi="Arial" w:cs="Arial"/>
          <w:sz w:val="24"/>
          <w:szCs w:val="24"/>
        </w:rPr>
        <w:t xml:space="preserve"> </w:t>
      </w:r>
      <w:r w:rsidRPr="00F257C0">
        <w:rPr>
          <w:rFonts w:ascii="Arial" w:eastAsia="Times New Roman" w:hAnsi="Arial" w:cs="Arial"/>
          <w:sz w:val="24"/>
          <w:szCs w:val="24"/>
        </w:rPr>
        <w:t>din camere grupul sanitar propriu nu este complet delimitat de cameră și prezintă finisaje interioare deteriorate;</w:t>
      </w:r>
      <w:r w:rsidR="002D762E">
        <w:rPr>
          <w:rFonts w:ascii="Arial" w:eastAsia="Times New Roman" w:hAnsi="Arial" w:cs="Arial"/>
          <w:sz w:val="24"/>
          <w:szCs w:val="24"/>
        </w:rPr>
        <w:t xml:space="preserve"> </w:t>
      </w:r>
    </w:p>
    <w:p w:rsidR="00993E8C" w:rsidRPr="00F257C0" w:rsidRDefault="00993E8C" w:rsidP="008B3969">
      <w:pPr>
        <w:pStyle w:val="ListParagraph"/>
        <w:numPr>
          <w:ilvl w:val="0"/>
          <w:numId w:val="32"/>
        </w:numPr>
        <w:spacing w:after="0" w:line="240" w:lineRule="auto"/>
        <w:ind w:left="0" w:firstLine="0"/>
        <w:rPr>
          <w:rFonts w:ascii="Arial" w:eastAsia="Times New Roman" w:hAnsi="Arial" w:cs="Arial"/>
          <w:sz w:val="24"/>
          <w:szCs w:val="24"/>
        </w:rPr>
      </w:pPr>
      <w:r w:rsidRPr="00F257C0">
        <w:rPr>
          <w:rFonts w:ascii="Arial" w:eastAsia="Times New Roman" w:hAnsi="Arial" w:cs="Arial"/>
          <w:sz w:val="24"/>
          <w:szCs w:val="24"/>
        </w:rPr>
        <w:t>Grupurile sanitare comune au zone cu igrasie și pe alocuri lipsesc plăcile de gresie și faianță;</w:t>
      </w:r>
    </w:p>
    <w:p w:rsidR="00993E8C" w:rsidRPr="00F257C0" w:rsidRDefault="00993E8C" w:rsidP="008B3969">
      <w:pPr>
        <w:pStyle w:val="ListParagraph"/>
        <w:numPr>
          <w:ilvl w:val="0"/>
          <w:numId w:val="32"/>
        </w:numPr>
        <w:spacing w:after="0" w:line="240" w:lineRule="auto"/>
        <w:ind w:left="0" w:firstLine="0"/>
        <w:rPr>
          <w:rFonts w:ascii="Arial" w:eastAsia="Times New Roman" w:hAnsi="Arial" w:cs="Arial"/>
          <w:sz w:val="24"/>
          <w:szCs w:val="24"/>
        </w:rPr>
      </w:pPr>
      <w:r w:rsidRPr="00F257C0">
        <w:rPr>
          <w:rFonts w:ascii="Arial" w:eastAsia="Times New Roman" w:hAnsi="Arial" w:cs="Arial"/>
          <w:sz w:val="24"/>
          <w:szCs w:val="24"/>
        </w:rPr>
        <w:t>O parte din mobilier este degradat;</w:t>
      </w:r>
    </w:p>
    <w:p w:rsidR="00993E8C" w:rsidRPr="00F257C0" w:rsidRDefault="00993E8C" w:rsidP="008B3969">
      <w:pPr>
        <w:pStyle w:val="ListParagraph"/>
        <w:numPr>
          <w:ilvl w:val="0"/>
          <w:numId w:val="32"/>
        </w:numPr>
        <w:spacing w:after="0" w:line="240" w:lineRule="auto"/>
        <w:ind w:left="0" w:firstLine="0"/>
        <w:rPr>
          <w:rFonts w:ascii="Arial" w:eastAsia="Times New Roman" w:hAnsi="Arial" w:cs="Arial"/>
          <w:sz w:val="24"/>
          <w:szCs w:val="24"/>
        </w:rPr>
      </w:pPr>
      <w:r w:rsidRPr="00F257C0">
        <w:rPr>
          <w:rFonts w:ascii="Arial" w:eastAsia="Times New Roman" w:hAnsi="Arial" w:cs="Arial"/>
          <w:sz w:val="24"/>
          <w:szCs w:val="24"/>
        </w:rPr>
        <w:t xml:space="preserve"> Spălătoria este improvizată intr-un beci insalubru;</w:t>
      </w:r>
    </w:p>
    <w:p w:rsidR="00993E8C" w:rsidRPr="00F257C0" w:rsidRDefault="00993E8C" w:rsidP="008B3969">
      <w:pPr>
        <w:pStyle w:val="ListParagraph"/>
        <w:numPr>
          <w:ilvl w:val="0"/>
          <w:numId w:val="32"/>
        </w:numPr>
        <w:spacing w:after="0" w:line="240" w:lineRule="auto"/>
        <w:ind w:left="0" w:firstLine="0"/>
        <w:rPr>
          <w:rFonts w:ascii="Arial" w:eastAsia="Times New Roman" w:hAnsi="Arial" w:cs="Arial"/>
          <w:sz w:val="24"/>
          <w:szCs w:val="24"/>
        </w:rPr>
      </w:pPr>
      <w:r w:rsidRPr="00F257C0">
        <w:rPr>
          <w:rFonts w:ascii="Arial" w:eastAsia="Times New Roman" w:hAnsi="Arial" w:cs="Arial"/>
          <w:sz w:val="24"/>
          <w:szCs w:val="24"/>
        </w:rPr>
        <w:t>Oficiul alimentar prezinta tamplarie și mobilier cu grad avansat de uzură (mâncarea se pregătește</w:t>
      </w:r>
      <w:r w:rsidR="002D762E">
        <w:rPr>
          <w:rFonts w:ascii="Arial" w:eastAsia="Times New Roman" w:hAnsi="Arial" w:cs="Arial"/>
          <w:sz w:val="24"/>
          <w:szCs w:val="24"/>
        </w:rPr>
        <w:t xml:space="preserve"> în </w:t>
      </w:r>
      <w:r w:rsidRPr="00F257C0">
        <w:rPr>
          <w:rFonts w:ascii="Arial" w:eastAsia="Times New Roman" w:hAnsi="Arial" w:cs="Arial"/>
          <w:sz w:val="24"/>
          <w:szCs w:val="24"/>
        </w:rPr>
        <w:t>blocul alimentar aparținând aceleiași societăți,punct de lucru</w:t>
      </w:r>
      <w:r w:rsidR="002D762E">
        <w:rPr>
          <w:rFonts w:ascii="Arial" w:eastAsia="Times New Roman" w:hAnsi="Arial" w:cs="Arial"/>
          <w:sz w:val="24"/>
          <w:szCs w:val="24"/>
        </w:rPr>
        <w:t xml:space="preserve"> </w:t>
      </w:r>
      <w:r w:rsidRPr="00F257C0">
        <w:rPr>
          <w:rFonts w:ascii="Arial" w:eastAsia="Times New Roman" w:hAnsi="Arial" w:cs="Arial"/>
          <w:sz w:val="24"/>
          <w:szCs w:val="24"/>
        </w:rPr>
        <w:t>Călinești);</w:t>
      </w:r>
    </w:p>
    <w:p w:rsidR="00993E8C" w:rsidRPr="00F257C0" w:rsidRDefault="00993E8C" w:rsidP="008B3969">
      <w:pPr>
        <w:pStyle w:val="ListParagraph"/>
        <w:numPr>
          <w:ilvl w:val="0"/>
          <w:numId w:val="32"/>
        </w:numPr>
        <w:spacing w:after="0" w:line="240" w:lineRule="auto"/>
        <w:ind w:left="0" w:firstLine="0"/>
        <w:rPr>
          <w:rFonts w:ascii="Arial" w:eastAsia="Times New Roman" w:hAnsi="Arial" w:cs="Arial"/>
          <w:sz w:val="24"/>
          <w:szCs w:val="24"/>
        </w:rPr>
      </w:pPr>
      <w:r w:rsidRPr="00F257C0">
        <w:rPr>
          <w:rFonts w:ascii="Arial" w:eastAsia="Times New Roman" w:hAnsi="Arial" w:cs="Arial"/>
          <w:sz w:val="24"/>
          <w:szCs w:val="24"/>
        </w:rPr>
        <w:t xml:space="preserve">Personalul angajat </w:t>
      </w:r>
      <w:proofErr w:type="gramStart"/>
      <w:r w:rsidRPr="00F257C0">
        <w:rPr>
          <w:rFonts w:ascii="Arial" w:eastAsia="Times New Roman" w:hAnsi="Arial" w:cs="Arial"/>
          <w:sz w:val="24"/>
          <w:szCs w:val="24"/>
        </w:rPr>
        <w:t>este</w:t>
      </w:r>
      <w:proofErr w:type="gramEnd"/>
      <w:r w:rsidRPr="00F257C0">
        <w:rPr>
          <w:rFonts w:ascii="Arial" w:eastAsia="Times New Roman" w:hAnsi="Arial" w:cs="Arial"/>
          <w:sz w:val="24"/>
          <w:szCs w:val="24"/>
        </w:rPr>
        <w:t xml:space="preserve"> insuficient (o infirmieră și o îngrijitoare).</w:t>
      </w:r>
    </w:p>
    <w:p w:rsidR="00993E8C" w:rsidRPr="00F257C0" w:rsidRDefault="00993E8C"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Arge</w:t>
      </w:r>
      <w:r w:rsidRPr="00F257C0">
        <w:rPr>
          <w:rFonts w:ascii="Arial" w:hAnsi="Arial" w:cs="Arial"/>
          <w:b/>
          <w:sz w:val="24"/>
          <w:szCs w:val="24"/>
          <w:lang w:val="ro-RO"/>
        </w:rPr>
        <w:t>ș</w:t>
      </w:r>
      <w:r w:rsidRPr="00F257C0">
        <w:rPr>
          <w:rFonts w:ascii="Arial" w:hAnsi="Arial" w:cs="Arial"/>
          <w:sz w:val="24"/>
          <w:szCs w:val="24"/>
        </w:rPr>
        <w:t xml:space="preserve">) - </w:t>
      </w:r>
      <w:proofErr w:type="gramStart"/>
      <w:r w:rsidRPr="00F257C0">
        <w:rPr>
          <w:rFonts w:ascii="Arial" w:hAnsi="Arial" w:cs="Arial"/>
          <w:sz w:val="24"/>
          <w:szCs w:val="24"/>
        </w:rPr>
        <w:t>Un</w:t>
      </w:r>
      <w:proofErr w:type="gramEnd"/>
      <w:r w:rsidRPr="00F257C0">
        <w:rPr>
          <w:rFonts w:ascii="Arial" w:hAnsi="Arial" w:cs="Arial"/>
          <w:sz w:val="24"/>
          <w:szCs w:val="24"/>
        </w:rPr>
        <w:t xml:space="preserve"> corp de cladire cu 4 dormitoare prezinta finisaje deteriorate (pereți</w:t>
      </w:r>
      <w:r w:rsidR="002D762E">
        <w:rPr>
          <w:rFonts w:ascii="Arial" w:hAnsi="Arial" w:cs="Arial"/>
          <w:sz w:val="24"/>
          <w:szCs w:val="24"/>
        </w:rPr>
        <w:t xml:space="preserve"> și </w:t>
      </w:r>
      <w:r w:rsidRPr="00F257C0">
        <w:rPr>
          <w:rFonts w:ascii="Arial" w:hAnsi="Arial" w:cs="Arial"/>
          <w:sz w:val="24"/>
          <w:szCs w:val="24"/>
        </w:rPr>
        <w:t>paviment, degradate), calorifere ruginite, tamplarie veche, din lemn deteriorat, mobilier cu vopseaua exfoliata cu un grad avansat de uzura;</w:t>
      </w:r>
    </w:p>
    <w:p w:rsidR="00993E8C" w:rsidRPr="00F257C0" w:rsidRDefault="00993E8C" w:rsidP="008B3969">
      <w:pPr>
        <w:pStyle w:val="ListParagraph"/>
        <w:numPr>
          <w:ilvl w:val="0"/>
          <w:numId w:val="33"/>
        </w:numPr>
        <w:spacing w:after="0" w:line="240" w:lineRule="auto"/>
        <w:ind w:left="0" w:firstLine="0"/>
        <w:rPr>
          <w:rFonts w:ascii="Arial" w:hAnsi="Arial" w:cs="Arial"/>
          <w:sz w:val="24"/>
          <w:szCs w:val="24"/>
        </w:rPr>
      </w:pPr>
      <w:r w:rsidRPr="00F257C0">
        <w:rPr>
          <w:rFonts w:ascii="Arial" w:hAnsi="Arial" w:cs="Arial"/>
          <w:sz w:val="24"/>
          <w:szCs w:val="24"/>
        </w:rPr>
        <w:t>Centrul dispune de alte 6 corpuri de cladire, vechi , cu finisaje deteriorate pe alocuri</w:t>
      </w:r>
      <w:r w:rsidR="002D762E">
        <w:rPr>
          <w:rFonts w:ascii="Arial" w:hAnsi="Arial" w:cs="Arial"/>
          <w:sz w:val="24"/>
          <w:szCs w:val="24"/>
        </w:rPr>
        <w:t xml:space="preserve"> și </w:t>
      </w:r>
      <w:r w:rsidRPr="00F257C0">
        <w:rPr>
          <w:rFonts w:ascii="Arial" w:hAnsi="Arial" w:cs="Arial"/>
          <w:sz w:val="24"/>
          <w:szCs w:val="24"/>
        </w:rPr>
        <w:t>paturi metalice cu vopseaua exfoliata (un singur corp de cladire central, cu 3 nivele</w:t>
      </w:r>
      <w:r w:rsidR="002D762E">
        <w:rPr>
          <w:rFonts w:ascii="Arial" w:hAnsi="Arial" w:cs="Arial"/>
          <w:sz w:val="24"/>
          <w:szCs w:val="24"/>
        </w:rPr>
        <w:t xml:space="preserve"> și </w:t>
      </w:r>
      <w:r w:rsidRPr="00F257C0">
        <w:rPr>
          <w:rFonts w:ascii="Arial" w:hAnsi="Arial" w:cs="Arial"/>
          <w:sz w:val="24"/>
          <w:szCs w:val="24"/>
        </w:rPr>
        <w:t xml:space="preserve">23 de dormitoare corespunde normelor igienico- sanitare); </w:t>
      </w:r>
    </w:p>
    <w:p w:rsidR="00993E8C" w:rsidRPr="00F257C0" w:rsidRDefault="00993E8C" w:rsidP="008B3969">
      <w:pPr>
        <w:pStyle w:val="ListParagraph"/>
        <w:numPr>
          <w:ilvl w:val="0"/>
          <w:numId w:val="33"/>
        </w:numPr>
        <w:spacing w:after="0" w:line="240" w:lineRule="auto"/>
        <w:ind w:left="0" w:firstLine="0"/>
        <w:rPr>
          <w:rFonts w:ascii="Arial" w:hAnsi="Arial" w:cs="Arial"/>
          <w:sz w:val="24"/>
          <w:szCs w:val="24"/>
        </w:rPr>
      </w:pPr>
      <w:r w:rsidRPr="00F257C0">
        <w:rPr>
          <w:rFonts w:ascii="Arial" w:hAnsi="Arial" w:cs="Arial"/>
          <w:sz w:val="24"/>
          <w:szCs w:val="24"/>
        </w:rPr>
        <w:t>Se constat</w:t>
      </w:r>
      <w:r w:rsidR="00F65A00">
        <w:rPr>
          <w:rFonts w:ascii="Arial" w:hAnsi="Arial" w:cs="Arial"/>
          <w:sz w:val="24"/>
          <w:szCs w:val="24"/>
        </w:rPr>
        <w:t>ă</w:t>
      </w:r>
      <w:r w:rsidRPr="00F257C0">
        <w:rPr>
          <w:rFonts w:ascii="Arial" w:hAnsi="Arial" w:cs="Arial"/>
          <w:sz w:val="24"/>
          <w:szCs w:val="24"/>
        </w:rPr>
        <w:t xml:space="preserve"> prezen</w:t>
      </w:r>
      <w:r w:rsidR="00F65A00">
        <w:rPr>
          <w:rFonts w:ascii="Arial" w:hAnsi="Arial" w:cs="Arial"/>
          <w:sz w:val="24"/>
          <w:szCs w:val="24"/>
        </w:rPr>
        <w:t>ț</w:t>
      </w:r>
      <w:r w:rsidRPr="00F257C0">
        <w:rPr>
          <w:rFonts w:ascii="Arial" w:hAnsi="Arial" w:cs="Arial"/>
          <w:sz w:val="24"/>
          <w:szCs w:val="24"/>
        </w:rPr>
        <w:t xml:space="preserve">a </w:t>
      </w:r>
      <w:r w:rsidR="00F65A00">
        <w:rPr>
          <w:rFonts w:ascii="Arial" w:hAnsi="Arial" w:cs="Arial"/>
          <w:sz w:val="24"/>
          <w:szCs w:val="24"/>
        </w:rPr>
        <w:t>de insecte</w:t>
      </w:r>
      <w:r w:rsidR="002D762E">
        <w:rPr>
          <w:rFonts w:ascii="Arial" w:hAnsi="Arial" w:cs="Arial"/>
          <w:sz w:val="24"/>
          <w:szCs w:val="24"/>
        </w:rPr>
        <w:t xml:space="preserve"> în </w:t>
      </w:r>
      <w:r w:rsidRPr="00F257C0">
        <w:rPr>
          <w:rFonts w:ascii="Arial" w:hAnsi="Arial" w:cs="Arial"/>
          <w:sz w:val="24"/>
          <w:szCs w:val="24"/>
        </w:rPr>
        <w:t>blocul alimentar</w:t>
      </w:r>
      <w:r w:rsidR="002D762E">
        <w:rPr>
          <w:rFonts w:ascii="Arial" w:hAnsi="Arial" w:cs="Arial"/>
          <w:sz w:val="24"/>
          <w:szCs w:val="24"/>
        </w:rPr>
        <w:t xml:space="preserve"> și </w:t>
      </w:r>
      <w:r w:rsidRPr="00F257C0">
        <w:rPr>
          <w:rFonts w:ascii="Arial" w:hAnsi="Arial" w:cs="Arial"/>
          <w:sz w:val="24"/>
          <w:szCs w:val="24"/>
        </w:rPr>
        <w:t xml:space="preserve">pe </w:t>
      </w:r>
      <w:proofErr w:type="gramStart"/>
      <w:r w:rsidRPr="00F257C0">
        <w:rPr>
          <w:rFonts w:ascii="Arial" w:hAnsi="Arial" w:cs="Arial"/>
          <w:sz w:val="24"/>
          <w:szCs w:val="24"/>
        </w:rPr>
        <w:t>un</w:t>
      </w:r>
      <w:proofErr w:type="gramEnd"/>
      <w:r w:rsidRPr="00F257C0">
        <w:rPr>
          <w:rFonts w:ascii="Arial" w:hAnsi="Arial" w:cs="Arial"/>
          <w:sz w:val="24"/>
          <w:szCs w:val="24"/>
        </w:rPr>
        <w:t xml:space="preserve"> hol de acces.</w:t>
      </w:r>
    </w:p>
    <w:p w:rsidR="00650300" w:rsidRPr="00F257C0" w:rsidRDefault="00C2017E"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w:t>
      </w:r>
      <w:r w:rsidR="00650300" w:rsidRPr="00F257C0">
        <w:rPr>
          <w:rFonts w:ascii="Arial" w:hAnsi="Arial" w:cs="Arial"/>
          <w:sz w:val="24"/>
          <w:szCs w:val="24"/>
        </w:rPr>
        <w:t xml:space="preserve"> -nerespectarea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 </w:t>
      </w:r>
      <w:r w:rsidR="00650300" w:rsidRPr="00F257C0">
        <w:rPr>
          <w:rFonts w:ascii="Arial" w:hAnsi="Arial" w:cs="Arial"/>
          <w:sz w:val="24"/>
          <w:szCs w:val="24"/>
        </w:rPr>
        <w:t>(nu se respectă numărul de paturi din saloane,</w:t>
      </w:r>
      <w:r w:rsidR="008F20DB" w:rsidRPr="00F257C0">
        <w:rPr>
          <w:rFonts w:ascii="Arial" w:hAnsi="Arial" w:cs="Arial"/>
          <w:sz w:val="24"/>
          <w:szCs w:val="24"/>
        </w:rPr>
        <w:t xml:space="preserve"> </w:t>
      </w:r>
      <w:r w:rsidR="00650300" w:rsidRPr="00F257C0">
        <w:rPr>
          <w:rFonts w:ascii="Arial" w:hAnsi="Arial" w:cs="Arial"/>
          <w:sz w:val="24"/>
          <w:szCs w:val="24"/>
        </w:rPr>
        <w:t xml:space="preserve">nu </w:t>
      </w:r>
      <w:proofErr w:type="gramStart"/>
      <w:r w:rsidR="00650300" w:rsidRPr="00F257C0">
        <w:rPr>
          <w:rFonts w:ascii="Arial" w:hAnsi="Arial" w:cs="Arial"/>
          <w:sz w:val="24"/>
          <w:szCs w:val="24"/>
        </w:rPr>
        <w:t>este</w:t>
      </w:r>
      <w:proofErr w:type="gramEnd"/>
      <w:r w:rsidR="00650300" w:rsidRPr="00F257C0">
        <w:rPr>
          <w:rFonts w:ascii="Arial" w:hAnsi="Arial" w:cs="Arial"/>
          <w:sz w:val="24"/>
          <w:szCs w:val="24"/>
        </w:rPr>
        <w:t xml:space="preserve"> organizat cabinet medical,</w:t>
      </w:r>
      <w:r w:rsidR="008F20DB" w:rsidRPr="00F257C0">
        <w:rPr>
          <w:rFonts w:ascii="Arial" w:hAnsi="Arial" w:cs="Arial"/>
          <w:sz w:val="24"/>
          <w:szCs w:val="24"/>
        </w:rPr>
        <w:t xml:space="preserve"> </w:t>
      </w:r>
      <w:r w:rsidR="00650300" w:rsidRPr="00F257C0">
        <w:rPr>
          <w:rFonts w:ascii="Arial" w:hAnsi="Arial" w:cs="Arial"/>
          <w:sz w:val="24"/>
          <w:szCs w:val="24"/>
        </w:rPr>
        <w:t xml:space="preserve">spălătoria nu este inclusă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8F20DB" w:rsidRPr="00F257C0">
        <w:rPr>
          <w:rFonts w:ascii="Arial" w:hAnsi="Arial" w:cs="Arial"/>
          <w:sz w:val="24"/>
          <w:szCs w:val="24"/>
        </w:rPr>
        <w:t xml:space="preserve"> </w:t>
      </w:r>
      <w:r w:rsidR="00650300" w:rsidRPr="00F257C0">
        <w:rPr>
          <w:rFonts w:ascii="Arial" w:hAnsi="Arial" w:cs="Arial"/>
          <w:sz w:val="24"/>
          <w:szCs w:val="24"/>
        </w:rPr>
        <w:t>și nu are circuite funcționale corespunzătoare);</w:t>
      </w:r>
    </w:p>
    <w:p w:rsidR="00650300" w:rsidRPr="00F257C0" w:rsidRDefault="00650300" w:rsidP="008B3969">
      <w:pPr>
        <w:pStyle w:val="ListParagraph"/>
        <w:numPr>
          <w:ilvl w:val="0"/>
          <w:numId w:val="33"/>
        </w:numPr>
        <w:spacing w:after="0" w:line="240" w:lineRule="auto"/>
        <w:ind w:left="0" w:firstLine="0"/>
        <w:rPr>
          <w:rFonts w:ascii="Arial" w:hAnsi="Arial" w:cs="Arial"/>
          <w:sz w:val="24"/>
          <w:szCs w:val="24"/>
        </w:rPr>
      </w:pPr>
      <w:proofErr w:type="gramStart"/>
      <w:r w:rsidRPr="00F257C0">
        <w:rPr>
          <w:rFonts w:ascii="Arial" w:hAnsi="Arial" w:cs="Arial"/>
          <w:sz w:val="24"/>
          <w:szCs w:val="24"/>
        </w:rPr>
        <w:t>neefectuarea</w:t>
      </w:r>
      <w:proofErr w:type="gramEnd"/>
      <w:r w:rsidRPr="00F257C0">
        <w:rPr>
          <w:rFonts w:ascii="Arial" w:hAnsi="Arial" w:cs="Arial"/>
          <w:sz w:val="24"/>
          <w:szCs w:val="24"/>
        </w:rPr>
        <w:t xml:space="preserve"> lucrărilor de întreținere și a reparațiilor necesare bunei funcționări a unității(mobilier degradat în corpul C1-C2,uși defecte infiltrații tavane și pereți, porțiuni gresie lipsă ,sifoane de scurgere fără capac,corpuri de iluminat fără protecție,lipsă plase împotriva vectorilor).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w:t>
      </w:r>
      <w:r w:rsidR="008F20DB" w:rsidRPr="00F257C0">
        <w:rPr>
          <w:rFonts w:ascii="Arial" w:hAnsi="Arial" w:cs="Arial"/>
          <w:sz w:val="24"/>
          <w:szCs w:val="24"/>
        </w:rPr>
        <w:t xml:space="preserve"> </w:t>
      </w:r>
      <w:r w:rsidRPr="00F257C0">
        <w:rPr>
          <w:rFonts w:ascii="Arial" w:hAnsi="Arial" w:cs="Arial"/>
          <w:sz w:val="24"/>
          <w:szCs w:val="24"/>
        </w:rPr>
        <w:t xml:space="preserve">nerespectarea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neremedierea</w:t>
      </w:r>
      <w:proofErr w:type="gramEnd"/>
      <w:r w:rsidRPr="00F257C0">
        <w:rPr>
          <w:rFonts w:ascii="Arial" w:hAnsi="Arial" w:cs="Arial"/>
          <w:sz w:val="24"/>
          <w:szCs w:val="24"/>
        </w:rPr>
        <w:t xml:space="preserve"> deficiențelor constatate în urma controlului efectuat anterior;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infestarea</w:t>
      </w:r>
      <w:proofErr w:type="gramEnd"/>
      <w:r w:rsidRPr="00F257C0">
        <w:rPr>
          <w:rFonts w:ascii="Arial" w:hAnsi="Arial" w:cs="Arial"/>
          <w:sz w:val="24"/>
          <w:szCs w:val="24"/>
        </w:rPr>
        <w:t xml:space="preserve"> cu vectori (gândaci) a cabinetului medical;</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neefectuarea</w:t>
      </w:r>
      <w:proofErr w:type="gramEnd"/>
      <w:r w:rsidRPr="00F257C0">
        <w:rPr>
          <w:rFonts w:ascii="Arial" w:hAnsi="Arial" w:cs="Arial"/>
          <w:sz w:val="24"/>
          <w:szCs w:val="24"/>
        </w:rPr>
        <w:t xml:space="preserve"> reparațiilor și igienizărilor necesare;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mobilierul</w:t>
      </w:r>
      <w:proofErr w:type="gramEnd"/>
      <w:r w:rsidRPr="00F257C0">
        <w:rPr>
          <w:rFonts w:ascii="Arial" w:hAnsi="Arial" w:cs="Arial"/>
          <w:sz w:val="24"/>
          <w:szCs w:val="24"/>
        </w:rPr>
        <w:t xml:space="preserve"> din sala de chinetoterapie este degradat;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spațiu de stocare temporară a deșeurilor periculoase.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unitatea funcționează fără </w:t>
      </w:r>
      <w:r w:rsidR="008F20DB" w:rsidRPr="00F257C0">
        <w:rPr>
          <w:rFonts w:ascii="Arial" w:hAnsi="Arial" w:cs="Arial"/>
          <w:sz w:val="24"/>
          <w:szCs w:val="24"/>
          <w:lang w:val="ro-RO"/>
        </w:rPr>
        <w:t>autorizaţie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lipsă</w:t>
      </w:r>
      <w:proofErr w:type="gramEnd"/>
      <w:r w:rsidRPr="00F257C0">
        <w:rPr>
          <w:rFonts w:ascii="Arial" w:hAnsi="Arial" w:cs="Arial"/>
          <w:sz w:val="24"/>
          <w:szCs w:val="24"/>
        </w:rPr>
        <w:t xml:space="preserve"> cabinet medical;</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este amenajat izolator;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spălătoria</w:t>
      </w:r>
      <w:proofErr w:type="gramEnd"/>
      <w:r w:rsidRPr="00F257C0">
        <w:rPr>
          <w:rFonts w:ascii="Arial" w:hAnsi="Arial" w:cs="Arial"/>
          <w:sz w:val="24"/>
          <w:szCs w:val="24"/>
        </w:rPr>
        <w:t xml:space="preserve"> insalubră cu circuite funcționale necorespunzătoare;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există spațiu pentru depozitarea temporară a deșeurilor periculoase;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personalul</w:t>
      </w:r>
      <w:proofErr w:type="gramEnd"/>
      <w:r w:rsidRPr="00F257C0">
        <w:rPr>
          <w:rFonts w:ascii="Arial" w:hAnsi="Arial" w:cs="Arial"/>
          <w:sz w:val="24"/>
          <w:szCs w:val="24"/>
        </w:rPr>
        <w:t xml:space="preserve"> nu a efectuat controlul medical periodic.</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unitatea funcționează fără </w:t>
      </w:r>
      <w:r w:rsidR="008F20DB" w:rsidRPr="00F257C0">
        <w:rPr>
          <w:rFonts w:ascii="Arial" w:hAnsi="Arial" w:cs="Arial"/>
          <w:sz w:val="24"/>
          <w:szCs w:val="24"/>
          <w:lang w:val="ro-RO"/>
        </w:rPr>
        <w:t>autorizaţie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lastRenderedPageBreak/>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este amenajat cabinet medical;</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în</w:t>
      </w:r>
      <w:proofErr w:type="gramEnd"/>
      <w:r w:rsidRPr="00F257C0">
        <w:rPr>
          <w:rFonts w:ascii="Arial" w:hAnsi="Arial" w:cs="Arial"/>
          <w:sz w:val="24"/>
          <w:szCs w:val="24"/>
        </w:rPr>
        <w:t xml:space="preserve"> frigiderul destinat păstrării produselor alimentare, înpreună cu acestea au fost găsite medicamente cu termen de valabilitate expirate;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au</w:t>
      </w:r>
      <w:proofErr w:type="gramEnd"/>
      <w:r w:rsidRPr="00F257C0">
        <w:rPr>
          <w:rFonts w:ascii="Arial" w:hAnsi="Arial" w:cs="Arial"/>
          <w:sz w:val="24"/>
          <w:szCs w:val="24"/>
        </w:rPr>
        <w:t xml:space="preserve"> fost găsite 40,257 kg produse alimentare cu termen de</w:t>
      </w:r>
      <w:r w:rsidR="002D762E">
        <w:rPr>
          <w:rFonts w:ascii="Arial" w:hAnsi="Arial" w:cs="Arial"/>
          <w:sz w:val="24"/>
          <w:szCs w:val="24"/>
        </w:rPr>
        <w:t xml:space="preserve"> </w:t>
      </w:r>
      <w:r w:rsidRPr="00F257C0">
        <w:rPr>
          <w:rFonts w:ascii="Arial" w:hAnsi="Arial" w:cs="Arial"/>
          <w:sz w:val="24"/>
          <w:szCs w:val="24"/>
        </w:rPr>
        <w:t>valabilitate depășit;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unitatea</w:t>
      </w:r>
      <w:proofErr w:type="gramEnd"/>
      <w:r w:rsidRPr="00F257C0">
        <w:rPr>
          <w:rFonts w:ascii="Arial" w:hAnsi="Arial" w:cs="Arial"/>
          <w:sz w:val="24"/>
          <w:szCs w:val="24"/>
        </w:rPr>
        <w:t xml:space="preserve"> nu deține contract de eliminare a deșeurilor periculoase și pentru prestarea serviciilor de dezinsecție/deratizare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nerespectarea structurii funcționale prevăzută în </w:t>
      </w:r>
      <w:r w:rsidR="008F20DB" w:rsidRPr="00F257C0">
        <w:rPr>
          <w:rFonts w:ascii="Arial" w:hAnsi="Arial" w:cs="Arial"/>
          <w:sz w:val="24"/>
          <w:szCs w:val="24"/>
          <w:lang w:val="ro-RO"/>
        </w:rPr>
        <w:t>autorizaţia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respectă numărul de grupuei sanitare raportat la numărul de beneficiari;</w:t>
      </w:r>
    </w:p>
    <w:p w:rsidR="00650300" w:rsidRPr="00F257C0" w:rsidRDefault="00650300" w:rsidP="00F257C0">
      <w:pPr>
        <w:spacing w:after="0" w:line="240" w:lineRule="auto"/>
        <w:ind w:left="0"/>
        <w:rPr>
          <w:rFonts w:ascii="Arial" w:hAnsi="Arial" w:cs="Arial"/>
          <w:sz w:val="24"/>
          <w:szCs w:val="24"/>
        </w:rPr>
      </w:pPr>
      <w:proofErr w:type="gramStart"/>
      <w:r w:rsidRPr="00F257C0">
        <w:rPr>
          <w:rFonts w:ascii="Arial" w:hAnsi="Arial" w:cs="Arial"/>
          <w:sz w:val="24"/>
          <w:szCs w:val="24"/>
        </w:rPr>
        <w:t>-neefectuarea reparațiilor și igienizărilor necesare.</w:t>
      </w:r>
      <w:proofErr w:type="gramEnd"/>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nerespectarea structurii funcționale prevăzută în </w:t>
      </w:r>
      <w:r w:rsidR="008F20DB" w:rsidRPr="00F257C0">
        <w:rPr>
          <w:rFonts w:ascii="Arial" w:hAnsi="Arial" w:cs="Arial"/>
          <w:sz w:val="24"/>
          <w:szCs w:val="24"/>
          <w:lang w:val="ro-RO"/>
        </w:rPr>
        <w:t>autorizaţia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respectă numărul de grupuei sanitare raportat la numărul de beneficiari;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neefectuarea</w:t>
      </w:r>
      <w:proofErr w:type="gramEnd"/>
      <w:r w:rsidRPr="00F257C0">
        <w:rPr>
          <w:rFonts w:ascii="Arial" w:hAnsi="Arial" w:cs="Arial"/>
          <w:sz w:val="24"/>
          <w:szCs w:val="24"/>
        </w:rPr>
        <w:t xml:space="preserve"> reparațiilor și igienizărilor necesare;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este amenajat spațiu pentru depozitarea temporară a deșeurilor periculoase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nerespectarea structurii funcționale prevăzută în </w:t>
      </w:r>
      <w:r w:rsidR="008F20DB" w:rsidRPr="00F257C0">
        <w:rPr>
          <w:rFonts w:ascii="Arial" w:hAnsi="Arial" w:cs="Arial"/>
          <w:sz w:val="24"/>
          <w:szCs w:val="24"/>
          <w:lang w:val="ro-RO"/>
        </w:rPr>
        <w:t>autorizaţia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respectă numărul de grupuri sanitare raportat la numărul de beneficiari;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deșeurilor</w:t>
      </w:r>
      <w:proofErr w:type="gramEnd"/>
      <w:r w:rsidRPr="00F257C0">
        <w:rPr>
          <w:rFonts w:ascii="Arial" w:hAnsi="Arial" w:cs="Arial"/>
          <w:sz w:val="24"/>
          <w:szCs w:val="24"/>
        </w:rPr>
        <w:t xml:space="preserve"> periculoase nu sunt colectate și depozitate corespunzător.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nerespectarea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respectă numărul de grupuri sanitare raportat la numărul de beneficiari.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neefectuarea reparațiilor și igienizărilor </w:t>
      </w:r>
      <w:proofErr w:type="gramStart"/>
      <w:r w:rsidRPr="00F257C0">
        <w:rPr>
          <w:rFonts w:ascii="Arial" w:hAnsi="Arial" w:cs="Arial"/>
          <w:sz w:val="24"/>
          <w:szCs w:val="24"/>
        </w:rPr>
        <w:t>necesare ;</w:t>
      </w:r>
      <w:proofErr w:type="gramEnd"/>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microclimat</w:t>
      </w:r>
      <w:proofErr w:type="gramEnd"/>
      <w:r w:rsidRPr="00F257C0">
        <w:rPr>
          <w:rFonts w:ascii="Arial" w:hAnsi="Arial" w:cs="Arial"/>
          <w:sz w:val="24"/>
          <w:szCs w:val="24"/>
        </w:rPr>
        <w:t xml:space="preserve"> necorespunzător ( sistemul de ventilație artificială este defect);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deșeurilor</w:t>
      </w:r>
      <w:proofErr w:type="gramEnd"/>
      <w:r w:rsidRPr="00F257C0">
        <w:rPr>
          <w:rFonts w:ascii="Arial" w:hAnsi="Arial" w:cs="Arial"/>
          <w:sz w:val="24"/>
          <w:szCs w:val="24"/>
        </w:rPr>
        <w:t xml:space="preserve"> periculoase nu sunt colectate și depozitate corespunzător.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 lipsă personal de îngrijire, infirmiere;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personal</w:t>
      </w:r>
      <w:proofErr w:type="gramEnd"/>
      <w:r w:rsidRPr="00F257C0">
        <w:rPr>
          <w:rFonts w:ascii="Arial" w:hAnsi="Arial" w:cs="Arial"/>
          <w:sz w:val="24"/>
          <w:szCs w:val="24"/>
        </w:rPr>
        <w:t xml:space="preserve"> medical,asistenți medicali fără aviz de exercitare a profesiei în termen de valabilitate;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deșeurilor</w:t>
      </w:r>
      <w:proofErr w:type="gramEnd"/>
      <w:r w:rsidRPr="00F257C0">
        <w:rPr>
          <w:rFonts w:ascii="Arial" w:hAnsi="Arial" w:cs="Arial"/>
          <w:sz w:val="24"/>
          <w:szCs w:val="24"/>
        </w:rPr>
        <w:t xml:space="preserve"> periculoase nu sunt colectate și depozitate corespunzător.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unitatea funcționează fără </w:t>
      </w:r>
      <w:r w:rsidR="008F20DB" w:rsidRPr="00F257C0">
        <w:rPr>
          <w:rFonts w:ascii="Arial" w:hAnsi="Arial" w:cs="Arial"/>
          <w:sz w:val="24"/>
          <w:szCs w:val="24"/>
          <w:lang w:val="ro-RO"/>
        </w:rPr>
        <w:t>autorizaţie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este amenajat cabinet medical și izolator;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spălătorie</w:t>
      </w:r>
      <w:proofErr w:type="gramEnd"/>
      <w:r w:rsidRPr="00F257C0">
        <w:rPr>
          <w:rFonts w:ascii="Arial" w:hAnsi="Arial" w:cs="Arial"/>
          <w:sz w:val="24"/>
          <w:szCs w:val="24"/>
        </w:rPr>
        <w:t xml:space="preserve"> cu structură și circuite funcționale necorespunzătoare;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spațiu pentru stocarea temporară a deșeurilor periculoase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personalul</w:t>
      </w:r>
      <w:proofErr w:type="gramEnd"/>
      <w:r w:rsidRPr="00F257C0">
        <w:rPr>
          <w:rFonts w:ascii="Arial" w:hAnsi="Arial" w:cs="Arial"/>
          <w:sz w:val="24"/>
          <w:szCs w:val="24"/>
        </w:rPr>
        <w:t xml:space="preserve"> nu a efectuat controlul medical periodic.</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 infestare cu insecte (gândaci);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depozitare</w:t>
      </w:r>
      <w:proofErr w:type="gramEnd"/>
      <w:r w:rsidRPr="00F257C0">
        <w:rPr>
          <w:rFonts w:ascii="Arial" w:hAnsi="Arial" w:cs="Arial"/>
          <w:sz w:val="24"/>
          <w:szCs w:val="24"/>
        </w:rPr>
        <w:t xml:space="preserve"> necontrolată în curte a obiectelor scoase din uz (bănci,saltele,etc);</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neasigurarea</w:t>
      </w:r>
      <w:proofErr w:type="gramEnd"/>
      <w:r w:rsidRPr="00F257C0">
        <w:rPr>
          <w:rFonts w:ascii="Arial" w:hAnsi="Arial" w:cs="Arial"/>
          <w:sz w:val="24"/>
          <w:szCs w:val="24"/>
        </w:rPr>
        <w:t xml:space="preserve"> apei calde curente în spațiul de tratamente/depozitare produse medicamentoase;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neamenajarea</w:t>
      </w:r>
      <w:proofErr w:type="gramEnd"/>
      <w:r w:rsidRPr="00F257C0">
        <w:rPr>
          <w:rFonts w:ascii="Arial" w:hAnsi="Arial" w:cs="Arial"/>
          <w:sz w:val="24"/>
          <w:szCs w:val="24"/>
        </w:rPr>
        <w:t xml:space="preserve"> spațiilor destinate stocării temporare a dețeurilor provenite din activitaea medical și a deșeurilor municipale.</w:t>
      </w:r>
    </w:p>
    <w:p w:rsidR="009B281C" w:rsidRPr="00F257C0" w:rsidRDefault="009B281C" w:rsidP="00F257C0">
      <w:pPr>
        <w:pStyle w:val="BodyText"/>
        <w:spacing w:after="0" w:line="240" w:lineRule="auto"/>
        <w:ind w:left="0"/>
        <w:rPr>
          <w:rFonts w:ascii="Arial" w:hAnsi="Arial" w:cs="Arial"/>
          <w:strike/>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C</w:t>
      </w:r>
      <w:r w:rsidRPr="00F257C0">
        <w:rPr>
          <w:rFonts w:ascii="Arial" w:hAnsi="Arial" w:cs="Arial"/>
          <w:b/>
          <w:sz w:val="24"/>
          <w:szCs w:val="24"/>
          <w:lang w:val="ro-RO"/>
        </w:rPr>
        <w:t>ălărași</w:t>
      </w:r>
      <w:r w:rsidRPr="00F257C0">
        <w:rPr>
          <w:rFonts w:ascii="Arial" w:hAnsi="Arial" w:cs="Arial"/>
          <w:sz w:val="24"/>
          <w:szCs w:val="24"/>
        </w:rPr>
        <w:t xml:space="preserve">) </w:t>
      </w:r>
      <w:r w:rsidRPr="00F257C0">
        <w:rPr>
          <w:rFonts w:ascii="Arial" w:hAnsi="Arial" w:cs="Arial"/>
          <w:sz w:val="24"/>
          <w:szCs w:val="24"/>
          <w:lang w:val="en-GB"/>
        </w:rPr>
        <w:t>-</w:t>
      </w:r>
      <w:r w:rsidR="002D762E">
        <w:rPr>
          <w:rFonts w:ascii="Arial" w:hAnsi="Arial" w:cs="Arial"/>
          <w:sz w:val="24"/>
          <w:szCs w:val="24"/>
          <w:lang w:val="en-GB"/>
        </w:rPr>
        <w:t xml:space="preserve"> </w:t>
      </w:r>
      <w:r w:rsidR="008F20DB" w:rsidRPr="00F257C0">
        <w:rPr>
          <w:rFonts w:ascii="Arial" w:hAnsi="Arial" w:cs="Arial"/>
          <w:sz w:val="24"/>
          <w:szCs w:val="24"/>
          <w:lang w:val="en-GB"/>
        </w:rPr>
        <w:t>n</w:t>
      </w:r>
      <w:r w:rsidRPr="00F257C0">
        <w:rPr>
          <w:rFonts w:ascii="Arial" w:hAnsi="Arial" w:cs="Arial"/>
          <w:sz w:val="24"/>
          <w:szCs w:val="24"/>
          <w:lang w:val="en-GB"/>
        </w:rPr>
        <w:t xml:space="preserve">erespectarea obiectului de activitate </w:t>
      </w:r>
      <w:r w:rsidRPr="00F257C0">
        <w:rPr>
          <w:rFonts w:ascii="Arial" w:hAnsi="Arial" w:cs="Arial"/>
          <w:sz w:val="24"/>
          <w:szCs w:val="24"/>
          <w:lang w:val="ro-RO"/>
        </w:rPr>
        <w:t>înscris în autorizația sanitară, respectiv cod CAEN 8710 -activități ale centrelor de îngrijire medicală, prin neîncadrarea cu personal medical și neasigurarea asistenței medicale permanente. La momentul verificărilor, în unitate activitatea era desfășurată de o persoană fără pregătire medicală.</w:t>
      </w:r>
    </w:p>
    <w:p w:rsidR="009B281C" w:rsidRPr="00F257C0" w:rsidRDefault="009B281C" w:rsidP="00F257C0">
      <w:pPr>
        <w:pStyle w:val="BodyText"/>
        <w:spacing w:after="0" w:line="240" w:lineRule="auto"/>
        <w:ind w:left="0"/>
        <w:rPr>
          <w:rFonts w:ascii="Arial" w:hAnsi="Arial" w:cs="Arial"/>
          <w:sz w:val="24"/>
          <w:szCs w:val="24"/>
        </w:rPr>
      </w:pPr>
      <w:r w:rsidRPr="00F257C0">
        <w:rPr>
          <w:rFonts w:ascii="Arial" w:hAnsi="Arial" w:cs="Arial"/>
          <w:sz w:val="24"/>
          <w:szCs w:val="24"/>
          <w:lang w:val="ro-RO"/>
        </w:rPr>
        <w:lastRenderedPageBreak/>
        <w:t xml:space="preserve">- </w:t>
      </w:r>
      <w:r w:rsidR="008F20DB" w:rsidRPr="00F257C0">
        <w:rPr>
          <w:rFonts w:ascii="Arial" w:hAnsi="Arial" w:cs="Arial"/>
          <w:sz w:val="24"/>
          <w:szCs w:val="24"/>
          <w:lang w:val="ro-RO"/>
        </w:rPr>
        <w:t>n</w:t>
      </w:r>
      <w:r w:rsidRPr="00F257C0">
        <w:rPr>
          <w:rFonts w:ascii="Arial" w:hAnsi="Arial" w:cs="Arial"/>
          <w:sz w:val="24"/>
          <w:szCs w:val="24"/>
          <w:lang w:val="ro-RO"/>
        </w:rPr>
        <w:t xml:space="preserve">u se respectă structura funcțională pentru care a fost acordată autorizația sanitară de funcționare ( autorizate sanitar 2 dormitoare, identificate 5 dormitoare; </w:t>
      </w:r>
      <w:r w:rsidRPr="00F257C0">
        <w:rPr>
          <w:rFonts w:ascii="Arial" w:hAnsi="Arial" w:cs="Arial"/>
          <w:sz w:val="24"/>
          <w:szCs w:val="24"/>
          <w:lang w:val="en-GB"/>
        </w:rPr>
        <w:t>autorizate sanitar cabinet consulta</w:t>
      </w:r>
      <w:r w:rsidRPr="00F257C0">
        <w:rPr>
          <w:rFonts w:ascii="Arial" w:hAnsi="Arial" w:cs="Arial"/>
          <w:sz w:val="24"/>
          <w:szCs w:val="24"/>
          <w:lang w:val="ro-RO"/>
        </w:rPr>
        <w:t>ții și sală tratamente, spații neidentificate în locație cu această destinație)</w:t>
      </w:r>
    </w:p>
    <w:p w:rsidR="009B281C" w:rsidRPr="00F257C0" w:rsidRDefault="009B281C" w:rsidP="00F257C0">
      <w:pPr>
        <w:pStyle w:val="BodyText"/>
        <w:spacing w:after="0" w:line="240" w:lineRule="auto"/>
        <w:ind w:left="0"/>
        <w:rPr>
          <w:rFonts w:ascii="Arial" w:hAnsi="Arial" w:cs="Arial"/>
          <w:sz w:val="24"/>
          <w:szCs w:val="24"/>
          <w:lang w:val="ro-RO"/>
        </w:rPr>
      </w:pPr>
      <w:r w:rsidRPr="00F257C0">
        <w:rPr>
          <w:rFonts w:ascii="Arial" w:hAnsi="Arial" w:cs="Arial"/>
          <w:sz w:val="24"/>
          <w:szCs w:val="24"/>
          <w:lang w:val="ro-RO"/>
        </w:rPr>
        <w:t>-</w:t>
      </w:r>
      <w:r w:rsidR="002D762E">
        <w:rPr>
          <w:rFonts w:ascii="Arial" w:hAnsi="Arial" w:cs="Arial"/>
          <w:sz w:val="24"/>
          <w:szCs w:val="24"/>
          <w:lang w:val="ro-RO"/>
        </w:rPr>
        <w:t xml:space="preserve"> </w:t>
      </w:r>
      <w:r w:rsidR="008F20DB" w:rsidRPr="00F257C0">
        <w:rPr>
          <w:rFonts w:ascii="Arial" w:hAnsi="Arial" w:cs="Arial"/>
          <w:sz w:val="24"/>
          <w:szCs w:val="24"/>
          <w:lang w:val="ro-RO"/>
        </w:rPr>
        <w:t>c</w:t>
      </w:r>
      <w:r w:rsidRPr="00F257C0">
        <w:rPr>
          <w:rFonts w:ascii="Arial" w:hAnsi="Arial" w:cs="Arial"/>
          <w:sz w:val="24"/>
          <w:szCs w:val="24"/>
          <w:lang w:val="ro-RO"/>
        </w:rPr>
        <w:t>onform referatului de evaluare nr. 3011/25.03.2021, serviciul de spălătorie este externalizat, iar asigurarea hranei în regim de catering, ambele nefiind respectate la data verificărilor.</w:t>
      </w:r>
    </w:p>
    <w:p w:rsidR="00E96997" w:rsidRPr="00F257C0" w:rsidRDefault="00E96997"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Cluj</w:t>
      </w:r>
      <w:r w:rsidRPr="00F257C0">
        <w:rPr>
          <w:rFonts w:ascii="Arial" w:hAnsi="Arial" w:cs="Arial"/>
          <w:sz w:val="24"/>
          <w:szCs w:val="24"/>
        </w:rPr>
        <w:t>) nerespectarea prevederilor Ord.M.S 1030/2009 cu modificările ulterioare, Ord. MMJS 29/2019, Ord.MS 1761/2021, Ord. MS 1226/2012, Ord. MS 976/1998,</w:t>
      </w:r>
      <w:r w:rsidR="002D762E">
        <w:rPr>
          <w:rFonts w:ascii="Arial" w:hAnsi="Arial" w:cs="Arial"/>
          <w:sz w:val="24"/>
          <w:szCs w:val="24"/>
        </w:rPr>
        <w:t xml:space="preserve"> </w:t>
      </w:r>
      <w:r w:rsidRPr="00F257C0">
        <w:rPr>
          <w:rFonts w:ascii="Arial" w:hAnsi="Arial" w:cs="Arial"/>
          <w:sz w:val="24"/>
          <w:szCs w:val="24"/>
        </w:rPr>
        <w:t>HG. 355/2007 astfel ca: unitatea funcționează fără a deține</w:t>
      </w:r>
      <w:r w:rsidR="002D762E">
        <w:rPr>
          <w:rFonts w:ascii="Arial" w:hAnsi="Arial" w:cs="Arial"/>
          <w:sz w:val="24"/>
          <w:szCs w:val="24"/>
        </w:rPr>
        <w:t xml:space="preserve"> </w:t>
      </w:r>
      <w:r w:rsidRPr="00F257C0">
        <w:rPr>
          <w:rFonts w:ascii="Arial" w:hAnsi="Arial" w:cs="Arial"/>
          <w:sz w:val="24"/>
          <w:szCs w:val="24"/>
        </w:rPr>
        <w:t xml:space="preserve">autorizație sanitară de funcționare în conformitate cu prevederile Ord. MS 1030/2009, art. </w:t>
      </w:r>
      <w:proofErr w:type="gramStart"/>
      <w:r w:rsidRPr="00F257C0">
        <w:rPr>
          <w:rFonts w:ascii="Arial" w:hAnsi="Arial" w:cs="Arial"/>
          <w:sz w:val="24"/>
          <w:szCs w:val="24"/>
        </w:rPr>
        <w:t>9; nu se asigură structura de personal în conformitate cu prevederile Ord. MMJS 29/2019 (medic, asistenți, infirmieri, îngrijitori de curățenie) – cei 14 beneficiari sunt îngrijiți de către o singură persoană angajată (președinta fundației) - Ord. MMJS 29/2019, anexa 1 M.III.</w:t>
      </w:r>
      <w:proofErr w:type="gramEnd"/>
      <w:r w:rsidRPr="00F257C0">
        <w:rPr>
          <w:rFonts w:ascii="Arial" w:hAnsi="Arial" w:cs="Arial"/>
          <w:sz w:val="24"/>
          <w:szCs w:val="24"/>
        </w:rPr>
        <w:t xml:space="preserve"> - Standard 2 asistenţă pentru sănătate; hrana </w:t>
      </w:r>
      <w:proofErr w:type="gramStart"/>
      <w:r w:rsidRPr="00F257C0">
        <w:rPr>
          <w:rFonts w:ascii="Arial" w:hAnsi="Arial" w:cs="Arial"/>
          <w:sz w:val="24"/>
          <w:szCs w:val="24"/>
        </w:rPr>
        <w:t>este</w:t>
      </w:r>
      <w:proofErr w:type="gramEnd"/>
      <w:r w:rsidRPr="00F257C0">
        <w:rPr>
          <w:rFonts w:ascii="Arial" w:hAnsi="Arial" w:cs="Arial"/>
          <w:sz w:val="24"/>
          <w:szCs w:val="24"/>
        </w:rPr>
        <w:t xml:space="preserve"> asigurată necorespunzător, în regie proprie de la o altă locație (neautorizată), cu mijloc de transport propriu – Ord. MS 976/1998, anexa 1, cap. </w:t>
      </w:r>
      <w:proofErr w:type="gramStart"/>
      <w:r w:rsidRPr="00F257C0">
        <w:rPr>
          <w:rFonts w:ascii="Arial" w:hAnsi="Arial" w:cs="Arial"/>
          <w:sz w:val="24"/>
          <w:szCs w:val="24"/>
        </w:rPr>
        <w:t>3,</w:t>
      </w:r>
      <w:r w:rsidR="002D762E">
        <w:rPr>
          <w:rFonts w:ascii="Arial" w:hAnsi="Arial" w:cs="Arial"/>
          <w:sz w:val="24"/>
          <w:szCs w:val="24"/>
        </w:rPr>
        <w:t xml:space="preserve"> </w:t>
      </w:r>
      <w:r w:rsidRPr="00F257C0">
        <w:rPr>
          <w:rFonts w:ascii="Arial" w:hAnsi="Arial" w:cs="Arial"/>
          <w:sz w:val="24"/>
          <w:szCs w:val="24"/>
        </w:rPr>
        <w:t>Ord. MMJS 29/2019, anexa 1, M.IV.</w:t>
      </w:r>
      <w:proofErr w:type="gramEnd"/>
      <w:r w:rsidRPr="00F257C0">
        <w:rPr>
          <w:rFonts w:ascii="Arial" w:hAnsi="Arial" w:cs="Arial"/>
          <w:sz w:val="24"/>
          <w:szCs w:val="24"/>
        </w:rPr>
        <w:t xml:space="preserve"> Standard 4 Alimentație; condițiile igienico-sanitare sunt necorespunzătoare: camere cu pereți neigienizați, mobilier insuficient, în unul din grupurile sanitare sunt necesare lucrări de reparatii și igienizari (suprafețe murale, pardoseli, obiecte sanitare degradate parțial); spălătorie improprie, amenajată necorespunzător</w:t>
      </w:r>
      <w:r w:rsidR="002D762E">
        <w:rPr>
          <w:rFonts w:ascii="Arial" w:hAnsi="Arial" w:cs="Arial"/>
          <w:sz w:val="24"/>
          <w:szCs w:val="24"/>
        </w:rPr>
        <w:t xml:space="preserve"> în </w:t>
      </w:r>
      <w:r w:rsidRPr="00F257C0">
        <w:rPr>
          <w:rFonts w:ascii="Arial" w:hAnsi="Arial" w:cs="Arial"/>
          <w:sz w:val="24"/>
          <w:szCs w:val="24"/>
        </w:rPr>
        <w:t>spațiul tehnic al imobilului, pereți, pardoseli degradate; nu se efectuează operațiuni de dezinsecție/deratizare - Ord. MMJS 29/2019, anexa 1, Modul IV, Standardele 1-4, Ord. MS 119/2014; starea de curățenie este necorespunzătoare</w:t>
      </w:r>
      <w:r w:rsidR="002D762E">
        <w:rPr>
          <w:rFonts w:ascii="Arial" w:hAnsi="Arial" w:cs="Arial"/>
          <w:sz w:val="24"/>
          <w:szCs w:val="24"/>
        </w:rPr>
        <w:t xml:space="preserve"> în </w:t>
      </w:r>
      <w:r w:rsidRPr="00F257C0">
        <w:rPr>
          <w:rFonts w:ascii="Arial" w:hAnsi="Arial" w:cs="Arial"/>
          <w:sz w:val="24"/>
          <w:szCs w:val="24"/>
        </w:rPr>
        <w:t>toate spațiile; nu este amenajat cabinet medical, medicamentele sunt asigurate necorespunzător de către aparținători iar în frigiderul pentru alimente se păstrează și medicamente – Ord. MS 1338/2007,</w:t>
      </w:r>
      <w:r w:rsidR="002D762E">
        <w:rPr>
          <w:rFonts w:ascii="Arial" w:hAnsi="Arial" w:cs="Arial"/>
          <w:sz w:val="24"/>
          <w:szCs w:val="24"/>
        </w:rPr>
        <w:t xml:space="preserve"> </w:t>
      </w:r>
      <w:r w:rsidRPr="00F257C0">
        <w:rPr>
          <w:rFonts w:ascii="Arial" w:hAnsi="Arial" w:cs="Arial"/>
          <w:sz w:val="24"/>
          <w:szCs w:val="24"/>
        </w:rPr>
        <w:t>Ord. MMJS 29/2019, Modul III, Standard 2;</w:t>
      </w:r>
      <w:r w:rsidR="002D762E">
        <w:rPr>
          <w:rFonts w:ascii="Arial" w:hAnsi="Arial" w:cs="Arial"/>
          <w:sz w:val="24"/>
          <w:szCs w:val="24"/>
        </w:rPr>
        <w:t xml:space="preserve"> </w:t>
      </w:r>
      <w:r w:rsidRPr="00F257C0">
        <w:rPr>
          <w:rFonts w:ascii="Arial" w:hAnsi="Arial" w:cs="Arial"/>
          <w:sz w:val="24"/>
          <w:szCs w:val="24"/>
        </w:rPr>
        <w:t xml:space="preserve">nu se respecta cerințele legale privind angajații: lipsă examinări medicale – HG 355/2007, art. 7; deșeurile periculoase nu sunt gestionate corespunzător, nu </w:t>
      </w:r>
      <w:proofErr w:type="gramStart"/>
      <w:r w:rsidRPr="00F257C0">
        <w:rPr>
          <w:rFonts w:ascii="Arial" w:hAnsi="Arial" w:cs="Arial"/>
          <w:sz w:val="24"/>
          <w:szCs w:val="24"/>
        </w:rPr>
        <w:t>este</w:t>
      </w:r>
      <w:proofErr w:type="gramEnd"/>
      <w:r w:rsidRPr="00F257C0">
        <w:rPr>
          <w:rFonts w:ascii="Arial" w:hAnsi="Arial" w:cs="Arial"/>
          <w:sz w:val="24"/>
          <w:szCs w:val="24"/>
        </w:rPr>
        <w:t xml:space="preserve"> încheiat contract cu firma din domeniu – Ord. MS 1226/2012</w:t>
      </w:r>
    </w:p>
    <w:p w:rsidR="006C078A" w:rsidRPr="00F257C0" w:rsidRDefault="006C078A" w:rsidP="00F257C0">
      <w:pPr>
        <w:spacing w:after="0" w:line="240" w:lineRule="auto"/>
        <w:ind w:left="0"/>
        <w:rPr>
          <w:rFonts w:ascii="Arial" w:hAnsi="Arial" w:cs="Arial"/>
          <w:sz w:val="24"/>
          <w:szCs w:val="24"/>
          <w:lang w:val="pt-BR"/>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Giurgiu</w:t>
      </w:r>
      <w:r w:rsidRPr="00F257C0">
        <w:rPr>
          <w:rFonts w:ascii="Arial" w:hAnsi="Arial" w:cs="Arial"/>
          <w:sz w:val="24"/>
          <w:szCs w:val="24"/>
        </w:rPr>
        <w:t xml:space="preserve">) </w:t>
      </w:r>
      <w:r w:rsidRPr="00F257C0">
        <w:rPr>
          <w:rFonts w:ascii="Arial" w:hAnsi="Arial" w:cs="Arial"/>
          <w:sz w:val="24"/>
          <w:szCs w:val="24"/>
          <w:lang w:val="pt-BR"/>
        </w:rPr>
        <w:t>-</w:t>
      </w:r>
      <w:r w:rsidR="008F20DB" w:rsidRPr="00F257C0">
        <w:rPr>
          <w:rFonts w:ascii="Arial" w:hAnsi="Arial" w:cs="Arial"/>
          <w:sz w:val="24"/>
          <w:szCs w:val="24"/>
          <w:lang w:val="pt-BR"/>
        </w:rPr>
        <w:t xml:space="preserve"> </w:t>
      </w:r>
      <w:r w:rsidRPr="00F257C0">
        <w:rPr>
          <w:rFonts w:ascii="Arial" w:hAnsi="Arial" w:cs="Arial"/>
          <w:sz w:val="24"/>
          <w:szCs w:val="24"/>
          <w:lang w:val="pt-BR"/>
        </w:rPr>
        <w:t>nu se respecta structura functionala pentru care s-a emis autorizatia sanitara de functionare (exista beneficiari intr-o cladire alaturata neautorizata);</w:t>
      </w:r>
    </w:p>
    <w:p w:rsidR="006C078A" w:rsidRPr="00F257C0" w:rsidRDefault="006C078A"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w:t>
      </w:r>
      <w:r w:rsidR="008F20DB" w:rsidRPr="00F257C0">
        <w:rPr>
          <w:rFonts w:ascii="Arial" w:hAnsi="Arial" w:cs="Arial"/>
          <w:sz w:val="24"/>
          <w:szCs w:val="24"/>
          <w:lang w:val="pt-BR"/>
        </w:rPr>
        <w:t xml:space="preserve"> </w:t>
      </w:r>
      <w:r w:rsidRPr="00F257C0">
        <w:rPr>
          <w:rFonts w:ascii="Arial" w:hAnsi="Arial" w:cs="Arial"/>
          <w:sz w:val="24"/>
          <w:szCs w:val="24"/>
          <w:lang w:val="pt-BR"/>
        </w:rPr>
        <w:t>nu se asigura:suprafata de 6 m pentru fiecare pat de beneficiar</w:t>
      </w:r>
      <w:r w:rsidR="002D762E">
        <w:rPr>
          <w:rFonts w:ascii="Arial" w:hAnsi="Arial" w:cs="Arial"/>
          <w:sz w:val="24"/>
          <w:szCs w:val="24"/>
          <w:lang w:val="pt-BR"/>
        </w:rPr>
        <w:t xml:space="preserve"> și </w:t>
      </w:r>
      <w:r w:rsidRPr="00F257C0">
        <w:rPr>
          <w:rFonts w:ascii="Arial" w:hAnsi="Arial" w:cs="Arial"/>
          <w:sz w:val="24"/>
          <w:szCs w:val="24"/>
          <w:lang w:val="pt-BR"/>
        </w:rPr>
        <w:t>WC-uri suficiente, iluminat</w:t>
      </w:r>
      <w:r w:rsidR="002D762E">
        <w:rPr>
          <w:rFonts w:ascii="Arial" w:hAnsi="Arial" w:cs="Arial"/>
          <w:sz w:val="24"/>
          <w:szCs w:val="24"/>
          <w:lang w:val="pt-BR"/>
        </w:rPr>
        <w:t xml:space="preserve"> și </w:t>
      </w:r>
      <w:r w:rsidRPr="00F257C0">
        <w:rPr>
          <w:rFonts w:ascii="Arial" w:hAnsi="Arial" w:cs="Arial"/>
          <w:sz w:val="24"/>
          <w:szCs w:val="24"/>
          <w:lang w:val="pt-BR"/>
        </w:rPr>
        <w:t>ventilatie corespunzatoare;</w:t>
      </w:r>
    </w:p>
    <w:p w:rsidR="006C078A" w:rsidRPr="00F257C0" w:rsidRDefault="006C078A"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medicamente depozitate necorespunzator; </w:t>
      </w:r>
    </w:p>
    <w:p w:rsidR="006C078A" w:rsidRPr="00F257C0" w:rsidRDefault="006C078A"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w:t>
      </w:r>
      <w:r w:rsidR="008F20DB" w:rsidRPr="00F257C0">
        <w:rPr>
          <w:rFonts w:ascii="Arial" w:hAnsi="Arial" w:cs="Arial"/>
          <w:sz w:val="24"/>
          <w:szCs w:val="24"/>
          <w:lang w:val="pt-BR"/>
        </w:rPr>
        <w:t xml:space="preserve"> </w:t>
      </w:r>
      <w:r w:rsidRPr="00F257C0">
        <w:rPr>
          <w:rFonts w:ascii="Arial" w:hAnsi="Arial" w:cs="Arial"/>
          <w:sz w:val="24"/>
          <w:szCs w:val="24"/>
          <w:lang w:val="pt-BR"/>
        </w:rPr>
        <w:t>pereti murdari pe alocuri, calorifere cu pete de rugina</w:t>
      </w:r>
      <w:r w:rsidR="002D762E">
        <w:rPr>
          <w:rFonts w:ascii="Arial" w:hAnsi="Arial" w:cs="Arial"/>
          <w:sz w:val="24"/>
          <w:szCs w:val="24"/>
          <w:lang w:val="pt-BR"/>
        </w:rPr>
        <w:t xml:space="preserve"> și </w:t>
      </w:r>
      <w:r w:rsidRPr="00F257C0">
        <w:rPr>
          <w:rFonts w:ascii="Arial" w:hAnsi="Arial" w:cs="Arial"/>
          <w:sz w:val="24"/>
          <w:szCs w:val="24"/>
          <w:lang w:val="pt-BR"/>
        </w:rPr>
        <w:t>mobilier</w:t>
      </w:r>
      <w:r w:rsidR="002D762E">
        <w:rPr>
          <w:rFonts w:ascii="Arial" w:hAnsi="Arial" w:cs="Arial"/>
          <w:sz w:val="24"/>
          <w:szCs w:val="24"/>
          <w:lang w:val="pt-BR"/>
        </w:rPr>
        <w:t xml:space="preserve"> în </w:t>
      </w:r>
      <w:r w:rsidRPr="00F257C0">
        <w:rPr>
          <w:rFonts w:ascii="Arial" w:hAnsi="Arial" w:cs="Arial"/>
          <w:sz w:val="24"/>
          <w:szCs w:val="24"/>
          <w:lang w:val="pt-BR"/>
        </w:rPr>
        <w:t xml:space="preserve">parte deteriorat; </w:t>
      </w:r>
    </w:p>
    <w:p w:rsidR="006C078A" w:rsidRPr="00F257C0" w:rsidRDefault="006C078A"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w:t>
      </w:r>
      <w:r w:rsidR="008F20DB" w:rsidRPr="00F257C0">
        <w:rPr>
          <w:rFonts w:ascii="Arial" w:hAnsi="Arial" w:cs="Arial"/>
          <w:sz w:val="24"/>
          <w:szCs w:val="24"/>
          <w:lang w:val="pt-BR"/>
        </w:rPr>
        <w:t xml:space="preserve"> </w:t>
      </w:r>
      <w:r w:rsidRPr="00F257C0">
        <w:rPr>
          <w:rFonts w:ascii="Arial" w:hAnsi="Arial" w:cs="Arial"/>
          <w:sz w:val="24"/>
          <w:szCs w:val="24"/>
          <w:lang w:val="pt-BR"/>
        </w:rPr>
        <w:t>neremedierea deficientelor constate la controlul anterior</w:t>
      </w:r>
      <w:r w:rsidR="002D762E">
        <w:rPr>
          <w:rFonts w:ascii="Arial" w:hAnsi="Arial" w:cs="Arial"/>
          <w:sz w:val="24"/>
          <w:szCs w:val="24"/>
          <w:lang w:val="pt-BR"/>
        </w:rPr>
        <w:t xml:space="preserve"> </w:t>
      </w:r>
    </w:p>
    <w:p w:rsidR="00FA20E1" w:rsidRPr="00F257C0" w:rsidRDefault="00FA20E1" w:rsidP="00F257C0">
      <w:pPr>
        <w:spacing w:after="0" w:line="240" w:lineRule="auto"/>
        <w:ind w:left="0"/>
        <w:rPr>
          <w:rFonts w:ascii="Arial" w:hAnsi="Arial" w:cs="Arial"/>
          <w:sz w:val="24"/>
          <w:szCs w:val="24"/>
          <w:lang w:val="pt-BR"/>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Ilfov</w:t>
      </w:r>
      <w:r w:rsidRPr="00F257C0">
        <w:rPr>
          <w:rFonts w:ascii="Arial" w:hAnsi="Arial" w:cs="Arial"/>
          <w:sz w:val="24"/>
          <w:szCs w:val="24"/>
        </w:rPr>
        <w:t xml:space="preserve">) </w:t>
      </w:r>
      <w:r w:rsidRPr="00F257C0">
        <w:rPr>
          <w:rFonts w:ascii="Arial" w:hAnsi="Arial" w:cs="Arial"/>
          <w:sz w:val="24"/>
          <w:szCs w:val="24"/>
          <w:lang w:val="pt-BR"/>
        </w:rPr>
        <w:t xml:space="preserve">- </w:t>
      </w:r>
      <w:r w:rsidRPr="00F257C0">
        <w:rPr>
          <w:rFonts w:ascii="Arial" w:hAnsi="Arial" w:cs="Arial"/>
          <w:sz w:val="24"/>
          <w:szCs w:val="24"/>
        </w:rPr>
        <w:t xml:space="preserve">nerespectarea Ord.MS 1030/2009, </w:t>
      </w:r>
      <w:r w:rsidRPr="00F257C0">
        <w:rPr>
          <w:rFonts w:ascii="Arial" w:hAnsi="Arial" w:cs="Arial"/>
          <w:bCs/>
          <w:sz w:val="24"/>
          <w:szCs w:val="24"/>
          <w:shd w:val="clear" w:color="auto" w:fill="FFFFFF"/>
        </w:rPr>
        <w:t xml:space="preserve">privind aprobarea procedurilor de reglementare sanitară pentru proiectele de amplasare, amenajare, construire şi pentru funcţionarea obiectivelor </w:t>
      </w:r>
      <w:proofErr w:type="gramStart"/>
      <w:r w:rsidRPr="00F257C0">
        <w:rPr>
          <w:rFonts w:ascii="Arial" w:hAnsi="Arial" w:cs="Arial"/>
          <w:bCs/>
          <w:sz w:val="24"/>
          <w:szCs w:val="24"/>
          <w:shd w:val="clear" w:color="auto" w:fill="FFFFFF"/>
        </w:rPr>
        <w:t>ce</w:t>
      </w:r>
      <w:proofErr w:type="gramEnd"/>
      <w:r w:rsidRPr="00F257C0">
        <w:rPr>
          <w:rFonts w:ascii="Arial" w:hAnsi="Arial" w:cs="Arial"/>
          <w:bCs/>
          <w:sz w:val="24"/>
          <w:szCs w:val="24"/>
          <w:shd w:val="clear" w:color="auto" w:fill="FFFFFF"/>
        </w:rPr>
        <w:t xml:space="preserve"> desfăşoară activităţi cu risc pentru starea de sănătate a populaţiei, </w:t>
      </w:r>
      <w:r w:rsidRPr="00F257C0">
        <w:rPr>
          <w:rFonts w:ascii="Arial" w:hAnsi="Arial" w:cs="Arial"/>
          <w:sz w:val="24"/>
          <w:szCs w:val="24"/>
        </w:rPr>
        <w:t>condiții igienico-sanitare necorespunzătoare.</w:t>
      </w:r>
    </w:p>
    <w:p w:rsidR="00FA20E1" w:rsidRPr="00F257C0" w:rsidRDefault="00FA20E1" w:rsidP="00F257C0">
      <w:pPr>
        <w:spacing w:after="0" w:line="240" w:lineRule="auto"/>
        <w:ind w:left="0"/>
        <w:rPr>
          <w:rFonts w:ascii="Arial" w:hAnsi="Arial" w:cs="Arial"/>
          <w:sz w:val="24"/>
          <w:szCs w:val="24"/>
          <w:lang w:val="pt-BR"/>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Ilfov</w:t>
      </w:r>
      <w:r w:rsidRPr="00F257C0">
        <w:rPr>
          <w:rFonts w:ascii="Arial" w:hAnsi="Arial" w:cs="Arial"/>
          <w:sz w:val="24"/>
          <w:szCs w:val="24"/>
        </w:rPr>
        <w:t xml:space="preserve">) </w:t>
      </w:r>
      <w:r w:rsidRPr="00F257C0">
        <w:rPr>
          <w:rFonts w:ascii="Arial" w:hAnsi="Arial" w:cs="Arial"/>
          <w:sz w:val="24"/>
          <w:szCs w:val="24"/>
          <w:lang w:val="pt-BR"/>
        </w:rPr>
        <w:t xml:space="preserve">- </w:t>
      </w:r>
      <w:r w:rsidRPr="00F257C0">
        <w:rPr>
          <w:rFonts w:ascii="Arial" w:hAnsi="Arial" w:cs="Arial"/>
          <w:sz w:val="24"/>
          <w:szCs w:val="24"/>
        </w:rPr>
        <w:t xml:space="preserve">nerespectarea Ord.MS 1030/2009, </w:t>
      </w:r>
      <w:r w:rsidRPr="00F257C0">
        <w:rPr>
          <w:rFonts w:ascii="Arial" w:hAnsi="Arial" w:cs="Arial"/>
          <w:bCs/>
          <w:sz w:val="24"/>
          <w:szCs w:val="24"/>
          <w:shd w:val="clear" w:color="auto" w:fill="FFFFFF"/>
        </w:rPr>
        <w:t xml:space="preserve">privind aprobarea procedurilor de reglementare sanitară pentru proiectele de amplasare, amenajare, construire şi pentru funcţionarea obiectivelor </w:t>
      </w:r>
      <w:proofErr w:type="gramStart"/>
      <w:r w:rsidRPr="00F257C0">
        <w:rPr>
          <w:rFonts w:ascii="Arial" w:hAnsi="Arial" w:cs="Arial"/>
          <w:bCs/>
          <w:sz w:val="24"/>
          <w:szCs w:val="24"/>
          <w:shd w:val="clear" w:color="auto" w:fill="FFFFFF"/>
        </w:rPr>
        <w:t>ce</w:t>
      </w:r>
      <w:proofErr w:type="gramEnd"/>
      <w:r w:rsidRPr="00F257C0">
        <w:rPr>
          <w:rFonts w:ascii="Arial" w:hAnsi="Arial" w:cs="Arial"/>
          <w:bCs/>
          <w:sz w:val="24"/>
          <w:szCs w:val="24"/>
          <w:shd w:val="clear" w:color="auto" w:fill="FFFFFF"/>
        </w:rPr>
        <w:t xml:space="preserve"> desfăşoară activităţi cu risc pentru starea de sănătate a populaţiei, </w:t>
      </w:r>
      <w:r w:rsidRPr="00F257C0">
        <w:rPr>
          <w:rFonts w:ascii="Arial" w:hAnsi="Arial" w:cs="Arial"/>
          <w:sz w:val="24"/>
          <w:szCs w:val="24"/>
        </w:rPr>
        <w:t>condiții igienico-sanitare necorespunzătoare.</w:t>
      </w:r>
    </w:p>
    <w:p w:rsidR="006060A5" w:rsidRPr="00F257C0" w:rsidRDefault="00046403"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Neamț</w:t>
      </w:r>
      <w:r w:rsidRPr="00F257C0">
        <w:rPr>
          <w:rFonts w:ascii="Arial" w:hAnsi="Arial" w:cs="Arial"/>
          <w:sz w:val="24"/>
          <w:szCs w:val="24"/>
        </w:rPr>
        <w:t xml:space="preserve">) </w:t>
      </w:r>
      <w:r w:rsidR="006060A5" w:rsidRPr="00F257C0">
        <w:rPr>
          <w:rFonts w:ascii="Arial" w:hAnsi="Arial" w:cs="Arial"/>
          <w:sz w:val="24"/>
          <w:szCs w:val="24"/>
          <w:lang w:val="pt-BR"/>
        </w:rPr>
        <w:t xml:space="preserve">- </w:t>
      </w:r>
      <w:r w:rsidR="006060A5" w:rsidRPr="00F257C0">
        <w:rPr>
          <w:rFonts w:ascii="Arial" w:hAnsi="Arial" w:cs="Arial"/>
          <w:sz w:val="24"/>
          <w:szCs w:val="24"/>
        </w:rPr>
        <w:t xml:space="preserve">lipsă </w:t>
      </w:r>
      <w:r w:rsidR="008F20DB" w:rsidRPr="00F257C0">
        <w:rPr>
          <w:rFonts w:ascii="Arial" w:hAnsi="Arial" w:cs="Arial"/>
          <w:sz w:val="24"/>
          <w:szCs w:val="24"/>
          <w:lang w:val="ro-RO"/>
        </w:rPr>
        <w:t>autorizaţie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6060A5" w:rsidRPr="00F257C0">
        <w:rPr>
          <w:rFonts w:ascii="Arial" w:hAnsi="Arial" w:cs="Arial"/>
          <w:sz w:val="24"/>
          <w:szCs w:val="24"/>
        </w:rPr>
        <w:t xml:space="preserve">, unele spații de cazare și grupuri sanitare sunt neigienizate, cu zone de </w:t>
      </w:r>
      <w:r w:rsidR="006060A5" w:rsidRPr="00F257C0">
        <w:rPr>
          <w:rFonts w:ascii="Arial" w:hAnsi="Arial" w:cs="Arial"/>
          <w:sz w:val="24"/>
          <w:szCs w:val="24"/>
        </w:rPr>
        <w:lastRenderedPageBreak/>
        <w:t>igrasie și infiltrații</w:t>
      </w:r>
      <w:proofErr w:type="gramStart"/>
      <w:r w:rsidR="006060A5" w:rsidRPr="00F257C0">
        <w:rPr>
          <w:rFonts w:ascii="Arial" w:hAnsi="Arial" w:cs="Arial"/>
          <w:sz w:val="24"/>
          <w:szCs w:val="24"/>
        </w:rPr>
        <w:t>;materiale</w:t>
      </w:r>
      <w:proofErr w:type="gramEnd"/>
      <w:r w:rsidR="006060A5" w:rsidRPr="00F257C0">
        <w:rPr>
          <w:rFonts w:ascii="Arial" w:hAnsi="Arial" w:cs="Arial"/>
          <w:sz w:val="24"/>
          <w:szCs w:val="24"/>
        </w:rPr>
        <w:t xml:space="preserve"> de igienă personală sunt în cantitate insuficientă; personal fără cursuri de igienă.</w:t>
      </w:r>
    </w:p>
    <w:p w:rsidR="00A12189" w:rsidRPr="00F257C0" w:rsidRDefault="00A12189" w:rsidP="00F257C0">
      <w:pPr>
        <w:spacing w:after="0" w:line="240" w:lineRule="auto"/>
        <w:ind w:left="0"/>
        <w:rPr>
          <w:rFonts w:ascii="Arial" w:eastAsia="Times New Roman"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Satu Mare</w:t>
      </w:r>
      <w:r w:rsidRPr="00F257C0">
        <w:rPr>
          <w:rFonts w:ascii="Arial" w:hAnsi="Arial" w:cs="Arial"/>
          <w:sz w:val="24"/>
          <w:szCs w:val="24"/>
        </w:rPr>
        <w:t xml:space="preserve">) </w:t>
      </w:r>
      <w:r w:rsidRPr="00F257C0">
        <w:rPr>
          <w:rFonts w:ascii="Arial" w:hAnsi="Arial" w:cs="Arial"/>
          <w:sz w:val="24"/>
          <w:szCs w:val="24"/>
          <w:lang w:val="pt-BR"/>
        </w:rPr>
        <w:t xml:space="preserve">- </w:t>
      </w:r>
      <w:r w:rsidRPr="00F257C0">
        <w:rPr>
          <w:rFonts w:ascii="Arial" w:eastAsia="Times New Roman" w:hAnsi="Arial" w:cs="Arial"/>
          <w:sz w:val="24"/>
          <w:szCs w:val="24"/>
        </w:rPr>
        <w:t xml:space="preserve">absenţa autorizaţiei sanitare de funcţionare pentru obiectivele </w:t>
      </w:r>
      <w:proofErr w:type="gramStart"/>
      <w:r w:rsidRPr="00F257C0">
        <w:rPr>
          <w:rFonts w:ascii="Arial" w:eastAsia="Times New Roman" w:hAnsi="Arial" w:cs="Arial"/>
          <w:sz w:val="24"/>
          <w:szCs w:val="24"/>
        </w:rPr>
        <w:t>ce</w:t>
      </w:r>
      <w:proofErr w:type="gramEnd"/>
      <w:r w:rsidRPr="00F257C0">
        <w:rPr>
          <w:rFonts w:ascii="Arial" w:eastAsia="Times New Roman" w:hAnsi="Arial" w:cs="Arial"/>
          <w:sz w:val="24"/>
          <w:szCs w:val="24"/>
        </w:rPr>
        <w:t xml:space="preserve"> desfăşoară activităţi cu risc pentru starea de sănătate a populaţiei, supuse pro</w:t>
      </w:r>
      <w:r w:rsidR="008F20DB" w:rsidRPr="00F257C0">
        <w:rPr>
          <w:rFonts w:ascii="Arial" w:eastAsia="Times New Roman" w:hAnsi="Arial" w:cs="Arial"/>
          <w:sz w:val="24"/>
          <w:szCs w:val="24"/>
        </w:rPr>
        <w:t>cedurii de autorizare sanitară</w:t>
      </w:r>
      <w:r w:rsidRPr="00F257C0">
        <w:rPr>
          <w:rFonts w:ascii="Arial" w:eastAsia="Times New Roman" w:hAnsi="Arial" w:cs="Arial"/>
          <w:sz w:val="24"/>
          <w:szCs w:val="24"/>
        </w:rPr>
        <w:t>;</w:t>
      </w:r>
    </w:p>
    <w:p w:rsidR="00A12189" w:rsidRPr="00F257C0" w:rsidRDefault="00A12189" w:rsidP="00F257C0">
      <w:pPr>
        <w:spacing w:after="0" w:line="240" w:lineRule="auto"/>
        <w:ind w:left="0"/>
        <w:rPr>
          <w:rFonts w:ascii="Arial" w:eastAsia="Times New Roman"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Satu Mare</w:t>
      </w:r>
      <w:r w:rsidRPr="00F257C0">
        <w:rPr>
          <w:rFonts w:ascii="Arial" w:hAnsi="Arial" w:cs="Arial"/>
          <w:sz w:val="24"/>
          <w:szCs w:val="24"/>
        </w:rPr>
        <w:t xml:space="preserve">) </w:t>
      </w:r>
      <w:r w:rsidRPr="00F257C0">
        <w:rPr>
          <w:rFonts w:ascii="Arial" w:hAnsi="Arial" w:cs="Arial"/>
          <w:sz w:val="24"/>
          <w:szCs w:val="24"/>
          <w:lang w:val="pt-BR"/>
        </w:rPr>
        <w:t xml:space="preserve">- </w:t>
      </w:r>
      <w:r w:rsidRPr="00F257C0">
        <w:rPr>
          <w:rFonts w:ascii="Arial" w:eastAsia="Times New Roman" w:hAnsi="Arial" w:cs="Arial"/>
          <w:sz w:val="24"/>
          <w:szCs w:val="24"/>
        </w:rPr>
        <w:t xml:space="preserve">absenţa autorizaţiei sanitare de funcţionare pentru obiectivele </w:t>
      </w:r>
      <w:proofErr w:type="gramStart"/>
      <w:r w:rsidRPr="00F257C0">
        <w:rPr>
          <w:rFonts w:ascii="Arial" w:eastAsia="Times New Roman" w:hAnsi="Arial" w:cs="Arial"/>
          <w:sz w:val="24"/>
          <w:szCs w:val="24"/>
        </w:rPr>
        <w:t>ce</w:t>
      </w:r>
      <w:proofErr w:type="gramEnd"/>
      <w:r w:rsidRPr="00F257C0">
        <w:rPr>
          <w:rFonts w:ascii="Arial" w:eastAsia="Times New Roman" w:hAnsi="Arial" w:cs="Arial"/>
          <w:sz w:val="24"/>
          <w:szCs w:val="24"/>
        </w:rPr>
        <w:t xml:space="preserve"> desfăşoară activităţi cu risc pentru starea de sănătate a populaţiei, supuse pr</w:t>
      </w:r>
      <w:r w:rsidR="008F20DB" w:rsidRPr="00F257C0">
        <w:rPr>
          <w:rFonts w:ascii="Arial" w:eastAsia="Times New Roman" w:hAnsi="Arial" w:cs="Arial"/>
          <w:sz w:val="24"/>
          <w:szCs w:val="24"/>
        </w:rPr>
        <w:t>ocedurii de autorizare sanitară</w:t>
      </w:r>
      <w:r w:rsidRPr="00F257C0">
        <w:rPr>
          <w:rFonts w:ascii="Arial" w:eastAsia="Times New Roman" w:hAnsi="Arial" w:cs="Arial"/>
          <w:sz w:val="24"/>
          <w:szCs w:val="24"/>
        </w:rPr>
        <w:t>;</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Timi</w:t>
      </w:r>
      <w:r w:rsidRPr="00F257C0">
        <w:rPr>
          <w:rFonts w:ascii="Arial" w:hAnsi="Arial" w:cs="Arial"/>
          <w:b/>
          <w:sz w:val="24"/>
          <w:szCs w:val="24"/>
          <w:lang w:val="ro-RO"/>
        </w:rPr>
        <w:t>ș</w:t>
      </w:r>
      <w:r w:rsidRPr="00F257C0">
        <w:rPr>
          <w:rFonts w:ascii="Arial" w:hAnsi="Arial" w:cs="Arial"/>
          <w:sz w:val="24"/>
          <w:szCs w:val="24"/>
        </w:rPr>
        <w:t xml:space="preserve">) </w:t>
      </w:r>
      <w:r w:rsidRPr="00F257C0">
        <w:rPr>
          <w:rFonts w:ascii="Arial" w:hAnsi="Arial" w:cs="Arial"/>
          <w:sz w:val="24"/>
          <w:szCs w:val="24"/>
          <w:lang w:val="pt-BR"/>
        </w:rPr>
        <w:t xml:space="preserve">- nu </w:t>
      </w:r>
      <w:proofErr w:type="gramStart"/>
      <w:r w:rsidRPr="00F257C0">
        <w:rPr>
          <w:rFonts w:ascii="Arial" w:hAnsi="Arial" w:cs="Arial"/>
          <w:sz w:val="24"/>
          <w:szCs w:val="24"/>
          <w:lang w:val="pt-BR"/>
        </w:rPr>
        <w:t>este</w:t>
      </w:r>
      <w:proofErr w:type="gramEnd"/>
      <w:r w:rsidRPr="00F257C0">
        <w:rPr>
          <w:rFonts w:ascii="Arial" w:hAnsi="Arial" w:cs="Arial"/>
          <w:sz w:val="24"/>
          <w:szCs w:val="24"/>
          <w:lang w:val="pt-BR"/>
        </w:rPr>
        <w:t xml:space="preserve"> respectată structura funcțională prevăzută în </w:t>
      </w:r>
      <w:r w:rsidR="008F20DB" w:rsidRPr="00F257C0">
        <w:rPr>
          <w:rFonts w:ascii="Arial" w:hAnsi="Arial" w:cs="Arial"/>
          <w:sz w:val="24"/>
          <w:szCs w:val="24"/>
          <w:lang w:val="ro-RO"/>
        </w:rPr>
        <w:t>autorizaţia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lang w:val="pt-BR"/>
        </w:rPr>
        <w:t xml:space="preserve">;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nu este amenajat corespunzător vestiarul personalului angajat;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camerele 6 și 7 prezintă porținui de perete cu infiltrații și nu se asigură un spațiu izolator;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dușurile sunt nefuncționale, fără furtun și pară de duș;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nu se asigură cantități suficiente de materiale de curățenie și produse biocide;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w:t>
      </w:r>
      <w:r w:rsidR="008F20DB" w:rsidRPr="00F257C0">
        <w:rPr>
          <w:rFonts w:ascii="Arial" w:hAnsi="Arial" w:cs="Arial"/>
          <w:sz w:val="24"/>
          <w:szCs w:val="24"/>
          <w:lang w:val="pt-BR"/>
        </w:rPr>
        <w:t xml:space="preserve"> </w:t>
      </w:r>
      <w:r w:rsidRPr="00F257C0">
        <w:rPr>
          <w:rFonts w:ascii="Arial" w:hAnsi="Arial" w:cs="Arial"/>
          <w:sz w:val="24"/>
          <w:szCs w:val="24"/>
          <w:lang w:val="pt-BR"/>
        </w:rPr>
        <w:t xml:space="preserve">spațiul de depozitare a ustensilelor și materialelor de curățenie este necorespunzător;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gestionarea deșeurilor menajere este neconformă;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spălarea lenjeriei de pat și a efectelor beneficiarilor se realizează într-o spălătorie improvizată și neautorizată, nu se efectuează dezinfecția lenjeriei de pat;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nu se face dovada efectuării operațiunilor DDD;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cabinetul medical funcționează în cadrul biroului, neavând un spațiu separat și nu se asigură apă curentă rece și caldă;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nu este angajat medic;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medicația beneficiarilor nu era depozitată și distribuită corespunzător;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w:t>
      </w:r>
      <w:r w:rsidR="00674359" w:rsidRPr="00F257C0">
        <w:rPr>
          <w:rFonts w:ascii="Arial" w:hAnsi="Arial" w:cs="Arial"/>
          <w:sz w:val="24"/>
          <w:szCs w:val="24"/>
          <w:lang w:val="pt-BR"/>
        </w:rPr>
        <w:t xml:space="preserve"> </w:t>
      </w:r>
      <w:r w:rsidRPr="00F257C0">
        <w:rPr>
          <w:rFonts w:ascii="Arial" w:hAnsi="Arial" w:cs="Arial"/>
          <w:sz w:val="24"/>
          <w:szCs w:val="24"/>
          <w:lang w:val="pt-BR"/>
        </w:rPr>
        <w:t xml:space="preserve">în cadrul cabinetului medical nu se asigură frigider, destinat păstrării medicamentelor (care necesită temperatură scăzută);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absența dovezii controlului medical periodic pentru personalul angajat;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xml:space="preserve">- absența dovezii cursului de igienă pentru personalul angajat;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w:t>
      </w:r>
      <w:r w:rsidR="00674359" w:rsidRPr="00F257C0">
        <w:rPr>
          <w:rFonts w:ascii="Arial" w:hAnsi="Arial" w:cs="Arial"/>
          <w:sz w:val="24"/>
          <w:szCs w:val="24"/>
          <w:lang w:val="pt-BR"/>
        </w:rPr>
        <w:t xml:space="preserve"> </w:t>
      </w:r>
      <w:r w:rsidRPr="00F257C0">
        <w:rPr>
          <w:rFonts w:ascii="Arial" w:hAnsi="Arial" w:cs="Arial"/>
          <w:sz w:val="24"/>
          <w:szCs w:val="24"/>
          <w:lang w:val="pt-BR"/>
        </w:rPr>
        <w:t>gestionarea deșeurilor rezultate din activitatea</w:t>
      </w:r>
      <w:r w:rsidR="002D762E">
        <w:rPr>
          <w:rFonts w:ascii="Arial" w:hAnsi="Arial" w:cs="Arial"/>
          <w:sz w:val="24"/>
          <w:szCs w:val="24"/>
          <w:lang w:val="pt-BR"/>
        </w:rPr>
        <w:t xml:space="preserve"> </w:t>
      </w:r>
      <w:r w:rsidRPr="00F257C0">
        <w:rPr>
          <w:rFonts w:ascii="Arial" w:hAnsi="Arial" w:cs="Arial"/>
          <w:sz w:val="24"/>
          <w:szCs w:val="24"/>
          <w:lang w:val="pt-BR"/>
        </w:rPr>
        <w:t xml:space="preserve">medicală este necorespunzătoare și nu se asigură recipiente pentru colectarea și depozitarea acestora; </w:t>
      </w:r>
    </w:p>
    <w:p w:rsidR="009E65C5" w:rsidRPr="00F257C0" w:rsidRDefault="009E65C5" w:rsidP="00F257C0">
      <w:pPr>
        <w:spacing w:after="0" w:line="240" w:lineRule="auto"/>
        <w:ind w:left="0"/>
        <w:rPr>
          <w:rFonts w:ascii="Arial" w:hAnsi="Arial" w:cs="Arial"/>
          <w:sz w:val="24"/>
          <w:szCs w:val="24"/>
          <w:lang w:val="pt-BR"/>
        </w:rPr>
      </w:pPr>
      <w:r w:rsidRPr="00F257C0">
        <w:rPr>
          <w:rFonts w:ascii="Arial" w:hAnsi="Arial" w:cs="Arial"/>
          <w:sz w:val="24"/>
          <w:szCs w:val="24"/>
          <w:lang w:val="pt-BR"/>
        </w:rPr>
        <w:t>- nu există contract încheiat cu o firmă de specialitate pentru transportul și eliminarea deșeurilor.</w:t>
      </w:r>
    </w:p>
    <w:p w:rsidR="003666C4" w:rsidRPr="00F257C0" w:rsidRDefault="008F5C5D" w:rsidP="00F257C0">
      <w:pPr>
        <w:spacing w:after="0" w:line="240" w:lineRule="auto"/>
        <w:ind w:left="0"/>
        <w:rPr>
          <w:rFonts w:ascii="Arial" w:hAnsi="Arial" w:cs="Arial"/>
          <w:sz w:val="24"/>
          <w:szCs w:val="24"/>
          <w:lang w:val="pt-BR"/>
        </w:rPr>
      </w:pPr>
      <w:r w:rsidRPr="00F257C0">
        <w:rPr>
          <w:rFonts w:ascii="Arial" w:hAnsi="Arial" w:cs="Arial"/>
          <w:b/>
          <w:sz w:val="24"/>
          <w:szCs w:val="24"/>
        </w:rPr>
        <w:t xml:space="preserve">Decizii de retragere </w:t>
      </w:r>
      <w:proofErr w:type="gramStart"/>
      <w:r w:rsidRPr="00F257C0">
        <w:rPr>
          <w:rFonts w:ascii="Arial" w:hAnsi="Arial" w:cs="Arial"/>
          <w:b/>
          <w:sz w:val="24"/>
          <w:szCs w:val="24"/>
        </w:rPr>
        <w:t>a</w:t>
      </w:r>
      <w:proofErr w:type="gramEnd"/>
      <w:r w:rsidRPr="00F257C0">
        <w:rPr>
          <w:rFonts w:ascii="Arial" w:hAnsi="Arial" w:cs="Arial"/>
          <w:b/>
          <w:sz w:val="24"/>
          <w:szCs w:val="24"/>
        </w:rPr>
        <w:t xml:space="preserve"> Autoriza</w:t>
      </w:r>
      <w:r w:rsidRPr="00F257C0">
        <w:rPr>
          <w:rFonts w:ascii="Arial" w:hAnsi="Arial" w:cs="Arial"/>
          <w:b/>
          <w:sz w:val="24"/>
          <w:szCs w:val="24"/>
          <w:lang w:val="ro-RO"/>
        </w:rPr>
        <w:t>ției Sanitare de Funcționare</w:t>
      </w:r>
      <w:r w:rsidRPr="00F257C0">
        <w:rPr>
          <w:rFonts w:ascii="Arial" w:hAnsi="Arial" w:cs="Arial"/>
          <w:sz w:val="24"/>
          <w:szCs w:val="24"/>
        </w:rPr>
        <w:t>: 1 (</w:t>
      </w:r>
      <w:r w:rsidRPr="00F257C0">
        <w:rPr>
          <w:rFonts w:ascii="Arial" w:hAnsi="Arial" w:cs="Arial"/>
          <w:b/>
          <w:sz w:val="24"/>
          <w:szCs w:val="24"/>
        </w:rPr>
        <w:t xml:space="preserve">DSP </w:t>
      </w:r>
      <w:r w:rsidR="003666C4" w:rsidRPr="00F257C0">
        <w:rPr>
          <w:rFonts w:ascii="Arial" w:hAnsi="Arial" w:cs="Arial"/>
          <w:b/>
          <w:sz w:val="24"/>
          <w:szCs w:val="24"/>
        </w:rPr>
        <w:t>Bistri</w:t>
      </w:r>
      <w:r w:rsidR="003666C4" w:rsidRPr="00F257C0">
        <w:rPr>
          <w:rFonts w:ascii="Arial" w:hAnsi="Arial" w:cs="Arial"/>
          <w:b/>
          <w:sz w:val="24"/>
          <w:szCs w:val="24"/>
          <w:lang w:val="ro-RO"/>
        </w:rPr>
        <w:t>ța-Năsăud</w:t>
      </w:r>
      <w:r w:rsidRPr="00F257C0">
        <w:rPr>
          <w:rFonts w:ascii="Arial" w:hAnsi="Arial" w:cs="Arial"/>
          <w:sz w:val="24"/>
          <w:szCs w:val="24"/>
        </w:rPr>
        <w:t xml:space="preserve">) - </w:t>
      </w:r>
      <w:r w:rsidR="003666C4" w:rsidRPr="00F257C0">
        <w:rPr>
          <w:rFonts w:ascii="Arial" w:hAnsi="Arial" w:cs="Arial"/>
          <w:sz w:val="24"/>
          <w:szCs w:val="24"/>
          <w:lang w:val="pt-BR"/>
        </w:rPr>
        <w:t xml:space="preserve">modificarea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3666C4" w:rsidRPr="00F257C0">
        <w:rPr>
          <w:rFonts w:ascii="Arial" w:hAnsi="Arial" w:cs="Arial"/>
          <w:sz w:val="24"/>
          <w:szCs w:val="24"/>
          <w:lang w:val="pt-BR"/>
        </w:rPr>
        <w:t>, prin mărirea capacității de cazare și implicit a numărului de rezidenți, fiind încălcate prevederile Ordinului MS nr. 1030/2009, Cap. III, art. 10(6), Anexa 8.</w:t>
      </w:r>
    </w:p>
    <w:p w:rsidR="003666C4" w:rsidRPr="00F257C0" w:rsidRDefault="003666C4" w:rsidP="00F257C0">
      <w:pPr>
        <w:spacing w:after="0" w:line="240" w:lineRule="auto"/>
        <w:ind w:left="0"/>
        <w:rPr>
          <w:rFonts w:ascii="Arial" w:hAnsi="Arial" w:cs="Arial"/>
          <w:sz w:val="24"/>
          <w:szCs w:val="24"/>
          <w:lang w:val="pt-BR"/>
        </w:rPr>
      </w:pPr>
      <w:r w:rsidRPr="00F257C0">
        <w:rPr>
          <w:rFonts w:ascii="Arial" w:hAnsi="Arial" w:cs="Arial"/>
          <w:b/>
          <w:sz w:val="24"/>
          <w:szCs w:val="24"/>
        </w:rPr>
        <w:t xml:space="preserve">Decizii de retragere </w:t>
      </w:r>
      <w:proofErr w:type="gramStart"/>
      <w:r w:rsidRPr="00F257C0">
        <w:rPr>
          <w:rFonts w:ascii="Arial" w:hAnsi="Arial" w:cs="Arial"/>
          <w:b/>
          <w:sz w:val="24"/>
          <w:szCs w:val="24"/>
        </w:rPr>
        <w:t>a</w:t>
      </w:r>
      <w:proofErr w:type="gramEnd"/>
      <w:r w:rsidRPr="00F257C0">
        <w:rPr>
          <w:rFonts w:ascii="Arial" w:hAnsi="Arial" w:cs="Arial"/>
          <w:b/>
          <w:sz w:val="24"/>
          <w:szCs w:val="24"/>
        </w:rPr>
        <w:t xml:space="preserve"> Autoriza</w:t>
      </w:r>
      <w:r w:rsidRPr="00F257C0">
        <w:rPr>
          <w:rFonts w:ascii="Arial" w:hAnsi="Arial" w:cs="Arial"/>
          <w:b/>
          <w:sz w:val="24"/>
          <w:szCs w:val="24"/>
          <w:lang w:val="ro-RO"/>
        </w:rPr>
        <w:t>ției Sanitare de Funcționare</w:t>
      </w:r>
      <w:r w:rsidRPr="00F257C0">
        <w:rPr>
          <w:rFonts w:ascii="Arial" w:hAnsi="Arial" w:cs="Arial"/>
          <w:sz w:val="24"/>
          <w:szCs w:val="24"/>
        </w:rPr>
        <w:t>: 1 (</w:t>
      </w:r>
      <w:r w:rsidRPr="00F257C0">
        <w:rPr>
          <w:rFonts w:ascii="Arial" w:hAnsi="Arial" w:cs="Arial"/>
          <w:b/>
          <w:sz w:val="24"/>
          <w:szCs w:val="24"/>
        </w:rPr>
        <w:t>DSP Bistri</w:t>
      </w:r>
      <w:r w:rsidRPr="00F257C0">
        <w:rPr>
          <w:rFonts w:ascii="Arial" w:hAnsi="Arial" w:cs="Arial"/>
          <w:b/>
          <w:sz w:val="24"/>
          <w:szCs w:val="24"/>
          <w:lang w:val="ro-RO"/>
        </w:rPr>
        <w:t>ța-Năsăud</w:t>
      </w:r>
      <w:r w:rsidRPr="00F257C0">
        <w:rPr>
          <w:rFonts w:ascii="Arial" w:hAnsi="Arial" w:cs="Arial"/>
          <w:sz w:val="24"/>
          <w:szCs w:val="24"/>
        </w:rPr>
        <w:t xml:space="preserve">) - </w:t>
      </w:r>
      <w:r w:rsidRPr="00F257C0">
        <w:rPr>
          <w:rFonts w:ascii="Arial" w:hAnsi="Arial" w:cs="Arial"/>
          <w:sz w:val="24"/>
          <w:szCs w:val="24"/>
          <w:lang w:val="pt-BR"/>
        </w:rPr>
        <w:t xml:space="preserve">modificarea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lang w:val="pt-BR"/>
        </w:rPr>
        <w:t>, prin mărirea capacității de cazare și implicit a numărului de rezidenți, fiind încălcate prevederile Ordinului MS nr. 1030/2009, Cap. III, art. 10(6), Anexa 8.</w:t>
      </w:r>
    </w:p>
    <w:p w:rsidR="003666C4" w:rsidRPr="00F257C0" w:rsidRDefault="003666C4" w:rsidP="00F257C0">
      <w:pPr>
        <w:spacing w:after="0" w:line="240" w:lineRule="auto"/>
        <w:ind w:left="0"/>
        <w:rPr>
          <w:rFonts w:ascii="Arial" w:hAnsi="Arial" w:cs="Arial"/>
          <w:sz w:val="24"/>
          <w:szCs w:val="24"/>
          <w:lang w:val="pt-BR"/>
        </w:rPr>
      </w:pPr>
      <w:r w:rsidRPr="00F257C0">
        <w:rPr>
          <w:rFonts w:ascii="Arial" w:hAnsi="Arial" w:cs="Arial"/>
          <w:b/>
          <w:sz w:val="24"/>
          <w:szCs w:val="24"/>
        </w:rPr>
        <w:t xml:space="preserve">Decizii de retragere </w:t>
      </w:r>
      <w:proofErr w:type="gramStart"/>
      <w:r w:rsidRPr="00F257C0">
        <w:rPr>
          <w:rFonts w:ascii="Arial" w:hAnsi="Arial" w:cs="Arial"/>
          <w:b/>
          <w:sz w:val="24"/>
          <w:szCs w:val="24"/>
        </w:rPr>
        <w:t>a</w:t>
      </w:r>
      <w:proofErr w:type="gramEnd"/>
      <w:r w:rsidRPr="00F257C0">
        <w:rPr>
          <w:rFonts w:ascii="Arial" w:hAnsi="Arial" w:cs="Arial"/>
          <w:b/>
          <w:sz w:val="24"/>
          <w:szCs w:val="24"/>
        </w:rPr>
        <w:t xml:space="preserve"> Autoriza</w:t>
      </w:r>
      <w:r w:rsidRPr="00F257C0">
        <w:rPr>
          <w:rFonts w:ascii="Arial" w:hAnsi="Arial" w:cs="Arial"/>
          <w:b/>
          <w:sz w:val="24"/>
          <w:szCs w:val="24"/>
          <w:lang w:val="ro-RO"/>
        </w:rPr>
        <w:t>ției Sanitare de Funcționare</w:t>
      </w:r>
      <w:r w:rsidRPr="00F257C0">
        <w:rPr>
          <w:rFonts w:ascii="Arial" w:hAnsi="Arial" w:cs="Arial"/>
          <w:sz w:val="24"/>
          <w:szCs w:val="24"/>
        </w:rPr>
        <w:t>: 1 (</w:t>
      </w:r>
      <w:r w:rsidRPr="00F257C0">
        <w:rPr>
          <w:rFonts w:ascii="Arial" w:hAnsi="Arial" w:cs="Arial"/>
          <w:b/>
          <w:sz w:val="24"/>
          <w:szCs w:val="24"/>
        </w:rPr>
        <w:t>DSP Bistri</w:t>
      </w:r>
      <w:r w:rsidRPr="00F257C0">
        <w:rPr>
          <w:rFonts w:ascii="Arial" w:hAnsi="Arial" w:cs="Arial"/>
          <w:b/>
          <w:sz w:val="24"/>
          <w:szCs w:val="24"/>
          <w:lang w:val="ro-RO"/>
        </w:rPr>
        <w:t>ța-Năsăud</w:t>
      </w:r>
      <w:r w:rsidRPr="00F257C0">
        <w:rPr>
          <w:rFonts w:ascii="Arial" w:hAnsi="Arial" w:cs="Arial"/>
          <w:sz w:val="24"/>
          <w:szCs w:val="24"/>
        </w:rPr>
        <w:t xml:space="preserve">) - </w:t>
      </w:r>
      <w:r w:rsidRPr="00F257C0">
        <w:rPr>
          <w:rFonts w:ascii="Arial" w:hAnsi="Arial" w:cs="Arial"/>
          <w:sz w:val="24"/>
          <w:szCs w:val="24"/>
          <w:lang w:val="pt-BR"/>
        </w:rPr>
        <w:t xml:space="preserve">modificarea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lang w:val="pt-BR"/>
        </w:rPr>
        <w:t>, prin mărirea capacității de cazare și implicit a numărului de rezidenți, fiind încălcate prevederile Ordinului MS nr. 1030/2009, Cap. III, art. 10(6), Anexa 8.</w:t>
      </w:r>
    </w:p>
    <w:p w:rsidR="00650300" w:rsidRPr="00F257C0" w:rsidRDefault="008F5C5D" w:rsidP="00F257C0">
      <w:pPr>
        <w:spacing w:after="0" w:line="240" w:lineRule="auto"/>
        <w:ind w:left="0"/>
        <w:rPr>
          <w:rFonts w:ascii="Arial" w:hAnsi="Arial" w:cs="Arial"/>
          <w:sz w:val="24"/>
          <w:szCs w:val="24"/>
        </w:rPr>
      </w:pPr>
      <w:r w:rsidRPr="00F257C0">
        <w:rPr>
          <w:rFonts w:ascii="Arial" w:hAnsi="Arial" w:cs="Arial"/>
          <w:b/>
          <w:sz w:val="24"/>
          <w:szCs w:val="24"/>
        </w:rPr>
        <w:t>Decizii de închidere a unității</w:t>
      </w:r>
      <w:r w:rsidRPr="00F257C0">
        <w:rPr>
          <w:rFonts w:ascii="Arial" w:hAnsi="Arial" w:cs="Arial"/>
          <w:sz w:val="24"/>
          <w:szCs w:val="24"/>
        </w:rPr>
        <w:t>: 1 (</w:t>
      </w:r>
      <w:r w:rsidRPr="00F257C0">
        <w:rPr>
          <w:rFonts w:ascii="Arial" w:hAnsi="Arial" w:cs="Arial"/>
          <w:b/>
          <w:sz w:val="24"/>
          <w:szCs w:val="24"/>
        </w:rPr>
        <w:t xml:space="preserve">DSP </w:t>
      </w:r>
      <w:r w:rsidR="00650300" w:rsidRPr="00F257C0">
        <w:rPr>
          <w:rFonts w:ascii="Arial" w:hAnsi="Arial" w:cs="Arial"/>
          <w:b/>
          <w:sz w:val="24"/>
          <w:szCs w:val="24"/>
        </w:rPr>
        <w:t>București</w:t>
      </w:r>
      <w:r w:rsidRPr="00F257C0">
        <w:rPr>
          <w:rFonts w:ascii="Arial" w:hAnsi="Arial" w:cs="Arial"/>
          <w:sz w:val="24"/>
          <w:szCs w:val="24"/>
        </w:rPr>
        <w:t xml:space="preserve">) </w:t>
      </w:r>
      <w:r w:rsidR="00650300" w:rsidRPr="00F257C0">
        <w:rPr>
          <w:rFonts w:ascii="Arial" w:hAnsi="Arial" w:cs="Arial"/>
          <w:sz w:val="24"/>
          <w:szCs w:val="24"/>
        </w:rPr>
        <w:t xml:space="preserve">- unitatea funcționează fără </w:t>
      </w:r>
      <w:r w:rsidR="008F20DB" w:rsidRPr="00F257C0">
        <w:rPr>
          <w:rFonts w:ascii="Arial" w:hAnsi="Arial" w:cs="Arial"/>
          <w:sz w:val="24"/>
          <w:szCs w:val="24"/>
          <w:lang w:val="ro-RO"/>
        </w:rPr>
        <w:t>autorizaţi</w:t>
      </w:r>
      <w:r w:rsidR="008F20DB" w:rsidRPr="00F257C0">
        <w:rPr>
          <w:rFonts w:ascii="Arial" w:hAnsi="Arial" w:cs="Arial"/>
          <w:sz w:val="24"/>
          <w:szCs w:val="24"/>
        </w:rPr>
        <w:t>e</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650300"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personal</w:t>
      </w:r>
      <w:proofErr w:type="gramEnd"/>
      <w:r w:rsidRPr="00F257C0">
        <w:rPr>
          <w:rFonts w:ascii="Arial" w:hAnsi="Arial" w:cs="Arial"/>
          <w:sz w:val="24"/>
          <w:szCs w:val="24"/>
        </w:rPr>
        <w:t xml:space="preserve"> insuficient: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spălătoria</w:t>
      </w:r>
      <w:proofErr w:type="gramEnd"/>
      <w:r w:rsidRPr="00F257C0">
        <w:rPr>
          <w:rFonts w:ascii="Arial" w:hAnsi="Arial" w:cs="Arial"/>
          <w:sz w:val="24"/>
          <w:szCs w:val="24"/>
        </w:rPr>
        <w:t xml:space="preserve"> nu este amenajată corespunzător: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oficiul</w:t>
      </w:r>
      <w:proofErr w:type="gramEnd"/>
      <w:r w:rsidRPr="00F257C0">
        <w:rPr>
          <w:rFonts w:ascii="Arial" w:hAnsi="Arial" w:cs="Arial"/>
          <w:sz w:val="24"/>
          <w:szCs w:val="24"/>
        </w:rPr>
        <w:t xml:space="preserve"> cadrelor medicale nu dispune de sursă de apă curentă;</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lastRenderedPageBreak/>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circuite funcționale corespunzătoare la bucătărie;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au fost efectuate lucrări de reparații în băi și camere;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există mobilier adecvat în camere.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închidere a unității</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unitatea funcționează fără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lipsă</w:t>
      </w:r>
      <w:proofErr w:type="gramEnd"/>
      <w:r w:rsidRPr="00F257C0">
        <w:rPr>
          <w:rFonts w:ascii="Arial" w:hAnsi="Arial" w:cs="Arial"/>
          <w:sz w:val="24"/>
          <w:szCs w:val="24"/>
        </w:rPr>
        <w:t xml:space="preserve"> cabinet medical;</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nerespectare</w:t>
      </w:r>
      <w:proofErr w:type="gramEnd"/>
      <w:r w:rsidRPr="00F257C0">
        <w:rPr>
          <w:rFonts w:ascii="Arial" w:hAnsi="Arial" w:cs="Arial"/>
          <w:sz w:val="24"/>
          <w:szCs w:val="24"/>
        </w:rPr>
        <w:t xml:space="preserve"> cubaj aer/beneficiar în dormitoare;</w:t>
      </w:r>
    </w:p>
    <w:p w:rsidR="00650300" w:rsidRPr="00F257C0" w:rsidRDefault="008F20DB"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00650300" w:rsidRPr="00F257C0">
        <w:rPr>
          <w:rFonts w:ascii="Arial" w:hAnsi="Arial" w:cs="Arial"/>
          <w:sz w:val="24"/>
          <w:szCs w:val="24"/>
        </w:rPr>
        <w:t>grupuri</w:t>
      </w:r>
      <w:proofErr w:type="gramEnd"/>
      <w:r w:rsidR="00650300" w:rsidRPr="00F257C0">
        <w:rPr>
          <w:rFonts w:ascii="Arial" w:hAnsi="Arial" w:cs="Arial"/>
          <w:sz w:val="24"/>
          <w:szCs w:val="24"/>
        </w:rPr>
        <w:t xml:space="preserve"> sanitare și dușuri insuficiente raportat la numărul de beneficiari;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spălătoria</w:t>
      </w:r>
      <w:proofErr w:type="gramEnd"/>
      <w:r w:rsidRPr="00F257C0">
        <w:rPr>
          <w:rFonts w:ascii="Arial" w:hAnsi="Arial" w:cs="Arial"/>
          <w:sz w:val="24"/>
          <w:szCs w:val="24"/>
        </w:rPr>
        <w:t xml:space="preserve"> nu este amenajată conform normelor;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asigură spațiu pentru stocarea temporară a deșeurilor periculoase.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închidere a unității</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unitatea funcționează fără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cabinet</w:t>
      </w:r>
      <w:proofErr w:type="gramEnd"/>
      <w:r w:rsidRPr="00F257C0">
        <w:rPr>
          <w:rFonts w:ascii="Arial" w:hAnsi="Arial" w:cs="Arial"/>
          <w:sz w:val="24"/>
          <w:szCs w:val="24"/>
        </w:rPr>
        <w:t xml:space="preserve"> medical fără sursă de apă caldă;</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starea</w:t>
      </w:r>
      <w:proofErr w:type="gramEnd"/>
      <w:r w:rsidRPr="00F257C0">
        <w:rPr>
          <w:rFonts w:ascii="Arial" w:hAnsi="Arial" w:cs="Arial"/>
          <w:sz w:val="24"/>
          <w:szCs w:val="24"/>
        </w:rPr>
        <w:t xml:space="preserve"> igienico-sanitară, microclimat și cubaj necorespunzător;</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grupuri</w:t>
      </w:r>
      <w:proofErr w:type="gramEnd"/>
      <w:r w:rsidRPr="00F257C0">
        <w:rPr>
          <w:rFonts w:ascii="Arial" w:hAnsi="Arial" w:cs="Arial"/>
          <w:sz w:val="24"/>
          <w:szCs w:val="24"/>
        </w:rPr>
        <w:t xml:space="preserve"> sanitare și dușuri insuficiente raportat la numărul de beneficiari;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spălătoria</w:t>
      </w:r>
      <w:proofErr w:type="gramEnd"/>
      <w:r w:rsidRPr="00F257C0">
        <w:rPr>
          <w:rFonts w:ascii="Arial" w:hAnsi="Arial" w:cs="Arial"/>
          <w:sz w:val="24"/>
          <w:szCs w:val="24"/>
        </w:rPr>
        <w:t xml:space="preserve"> nu este amenajată conform normelor (fără circuite funcționale);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sunt gestionate corespunzător deșeurile periculoase;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unitate</w:t>
      </w:r>
      <w:proofErr w:type="gramEnd"/>
      <w:r w:rsidRPr="00F257C0">
        <w:rPr>
          <w:rFonts w:ascii="Arial" w:hAnsi="Arial" w:cs="Arial"/>
          <w:sz w:val="24"/>
          <w:szCs w:val="24"/>
        </w:rPr>
        <w:t xml:space="preserve"> infestată cu insecte (gândaci).</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b/>
          <w:sz w:val="24"/>
          <w:szCs w:val="24"/>
        </w:rPr>
        <w:t>Decizii de închidere a unității</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 stare igienico-sanitară necorespunzătoare;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r w:rsidRPr="00F257C0">
        <w:rPr>
          <w:rFonts w:ascii="Arial" w:hAnsi="Arial" w:cs="Arial"/>
          <w:sz w:val="24"/>
          <w:szCs w:val="24"/>
        </w:rPr>
        <w:t>pereți</w:t>
      </w:r>
      <w:proofErr w:type="gramStart"/>
      <w:r w:rsidRPr="00F257C0">
        <w:rPr>
          <w:rFonts w:ascii="Arial" w:hAnsi="Arial" w:cs="Arial"/>
          <w:sz w:val="24"/>
          <w:szCs w:val="24"/>
        </w:rPr>
        <w:t>,plafoane</w:t>
      </w:r>
      <w:proofErr w:type="gramEnd"/>
      <w:r w:rsidRPr="00F257C0">
        <w:rPr>
          <w:rFonts w:ascii="Arial" w:hAnsi="Arial" w:cs="Arial"/>
          <w:sz w:val="24"/>
          <w:szCs w:val="24"/>
        </w:rPr>
        <w:t xml:space="preserve"> și pavimente degradate;</w:t>
      </w:r>
    </w:p>
    <w:p w:rsidR="00650300" w:rsidRPr="00F257C0" w:rsidRDefault="00650300" w:rsidP="00F257C0">
      <w:pPr>
        <w:spacing w:after="0" w:line="240" w:lineRule="auto"/>
        <w:ind w:left="0"/>
        <w:rPr>
          <w:rFonts w:ascii="Arial" w:hAnsi="Arial" w:cs="Arial"/>
          <w:sz w:val="24"/>
          <w:szCs w:val="24"/>
        </w:rPr>
      </w:pPr>
      <w:r w:rsidRPr="00F257C0">
        <w:rPr>
          <w:rFonts w:ascii="Arial" w:hAnsi="Arial" w:cs="Arial"/>
          <w:sz w:val="24"/>
          <w:szCs w:val="24"/>
        </w:rPr>
        <w:t>-</w:t>
      </w:r>
      <w:r w:rsidR="008F20DB" w:rsidRPr="00F257C0">
        <w:rPr>
          <w:rFonts w:ascii="Arial" w:hAnsi="Arial" w:cs="Arial"/>
          <w:sz w:val="24"/>
          <w:szCs w:val="24"/>
        </w:rPr>
        <w:t xml:space="preserve"> </w:t>
      </w:r>
      <w:proofErr w:type="gramStart"/>
      <w:r w:rsidRPr="00F257C0">
        <w:rPr>
          <w:rFonts w:ascii="Arial" w:hAnsi="Arial" w:cs="Arial"/>
          <w:sz w:val="24"/>
          <w:szCs w:val="24"/>
        </w:rPr>
        <w:t>lenjerie</w:t>
      </w:r>
      <w:proofErr w:type="gramEnd"/>
      <w:r w:rsidRPr="00F257C0">
        <w:rPr>
          <w:rFonts w:ascii="Arial" w:hAnsi="Arial" w:cs="Arial"/>
          <w:sz w:val="24"/>
          <w:szCs w:val="24"/>
        </w:rPr>
        <w:t xml:space="preserve"> cu un grad avansat de uzură</w:t>
      </w:r>
    </w:p>
    <w:p w:rsidR="0065021C" w:rsidRPr="00F257C0" w:rsidRDefault="0065021C" w:rsidP="00F257C0">
      <w:pPr>
        <w:spacing w:after="0" w:line="240" w:lineRule="auto"/>
        <w:ind w:left="0"/>
        <w:rPr>
          <w:rFonts w:ascii="Arial" w:hAnsi="Arial" w:cs="Arial"/>
          <w:sz w:val="24"/>
          <w:szCs w:val="24"/>
          <w:lang w:val="ro-RO"/>
        </w:rPr>
      </w:pPr>
      <w:r w:rsidRPr="00F257C0">
        <w:rPr>
          <w:rFonts w:ascii="Arial" w:hAnsi="Arial" w:cs="Arial"/>
          <w:b/>
          <w:sz w:val="24"/>
          <w:szCs w:val="24"/>
        </w:rPr>
        <w:t>Decizii de închidere a unității</w:t>
      </w:r>
      <w:r w:rsidRPr="00F257C0">
        <w:rPr>
          <w:rFonts w:ascii="Arial" w:hAnsi="Arial" w:cs="Arial"/>
          <w:sz w:val="24"/>
          <w:szCs w:val="24"/>
        </w:rPr>
        <w:t>: 1 (</w:t>
      </w:r>
      <w:r w:rsidRPr="00F257C0">
        <w:rPr>
          <w:rFonts w:ascii="Arial" w:hAnsi="Arial" w:cs="Arial"/>
          <w:b/>
          <w:sz w:val="24"/>
          <w:szCs w:val="24"/>
        </w:rPr>
        <w:t>DSP Dolj</w:t>
      </w:r>
      <w:r w:rsidRPr="00F257C0">
        <w:rPr>
          <w:rFonts w:ascii="Arial" w:hAnsi="Arial" w:cs="Arial"/>
          <w:sz w:val="24"/>
          <w:szCs w:val="24"/>
        </w:rPr>
        <w:t xml:space="preserve">) - </w:t>
      </w:r>
      <w:r w:rsidRPr="00F257C0">
        <w:rPr>
          <w:rFonts w:ascii="Arial" w:hAnsi="Arial" w:cs="Arial"/>
          <w:sz w:val="24"/>
          <w:szCs w:val="24"/>
          <w:lang w:val="ro-RO"/>
        </w:rPr>
        <w:t xml:space="preserve">lipsa autorizaţiei sanitare de funcţionare, conform Ord. MS nr. 1030/2009, art. 9, alin 2, lit k. </w:t>
      </w:r>
    </w:p>
    <w:p w:rsidR="00546DF7" w:rsidRPr="00F257C0" w:rsidRDefault="00546DF7" w:rsidP="00F257C0">
      <w:pPr>
        <w:spacing w:after="0" w:line="240" w:lineRule="auto"/>
        <w:ind w:left="0"/>
        <w:rPr>
          <w:rFonts w:ascii="Arial" w:hAnsi="Arial" w:cs="Arial"/>
          <w:sz w:val="24"/>
          <w:szCs w:val="24"/>
        </w:rPr>
      </w:pPr>
      <w:r w:rsidRPr="00F257C0">
        <w:rPr>
          <w:rFonts w:ascii="Arial" w:hAnsi="Arial" w:cs="Arial"/>
          <w:sz w:val="24"/>
          <w:szCs w:val="24"/>
        </w:rPr>
        <w:t xml:space="preserve">Număr recontroale – </w:t>
      </w:r>
      <w:r w:rsidR="008F5C5D" w:rsidRPr="00F257C0">
        <w:rPr>
          <w:rFonts w:ascii="Arial" w:hAnsi="Arial" w:cs="Arial"/>
          <w:sz w:val="24"/>
          <w:szCs w:val="24"/>
        </w:rPr>
        <w:t>189</w:t>
      </w:r>
    </w:p>
    <w:p w:rsidR="00A313F0" w:rsidRPr="00F257C0" w:rsidRDefault="00A313F0" w:rsidP="00F257C0">
      <w:pPr>
        <w:tabs>
          <w:tab w:val="left" w:pos="3247"/>
        </w:tabs>
        <w:spacing w:after="0" w:line="240" w:lineRule="auto"/>
        <w:ind w:left="0"/>
        <w:rPr>
          <w:rFonts w:ascii="Arial" w:hAnsi="Arial" w:cs="Arial"/>
          <w:sz w:val="24"/>
          <w:szCs w:val="24"/>
        </w:rPr>
      </w:pPr>
    </w:p>
    <w:p w:rsidR="0051284F" w:rsidRPr="00F257C0" w:rsidRDefault="00B1122E" w:rsidP="00F257C0">
      <w:pPr>
        <w:spacing w:after="0" w:line="240" w:lineRule="auto"/>
        <w:ind w:left="0"/>
        <w:rPr>
          <w:rFonts w:ascii="Arial" w:hAnsi="Arial" w:cs="Arial"/>
          <w:b/>
          <w:sz w:val="24"/>
          <w:szCs w:val="24"/>
          <w:u w:val="single"/>
        </w:rPr>
      </w:pPr>
      <w:r>
        <w:rPr>
          <w:rFonts w:ascii="Arial" w:hAnsi="Arial" w:cs="Arial"/>
          <w:b/>
          <w:sz w:val="24"/>
          <w:szCs w:val="24"/>
          <w:u w:val="single"/>
        </w:rPr>
        <w:t>m</w:t>
      </w:r>
      <w:r w:rsidR="0051284F" w:rsidRPr="00F257C0">
        <w:rPr>
          <w:rFonts w:ascii="Arial" w:hAnsi="Arial" w:cs="Arial"/>
          <w:b/>
          <w:sz w:val="24"/>
          <w:szCs w:val="24"/>
          <w:u w:val="single"/>
        </w:rPr>
        <w:t>) Nr. centre rezidențiale pentru persoanele adulte cu dizabilități</w:t>
      </w:r>
    </w:p>
    <w:p w:rsidR="0051284F" w:rsidRPr="00F257C0" w:rsidRDefault="0051284F"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C50A8E" w:rsidRPr="00F257C0">
        <w:rPr>
          <w:rFonts w:ascii="Arial" w:hAnsi="Arial" w:cs="Arial"/>
          <w:sz w:val="24"/>
          <w:szCs w:val="24"/>
        </w:rPr>
        <w:t>–</w:t>
      </w:r>
      <w:r w:rsidRPr="00F257C0">
        <w:rPr>
          <w:rFonts w:ascii="Arial" w:hAnsi="Arial" w:cs="Arial"/>
          <w:sz w:val="24"/>
          <w:szCs w:val="24"/>
        </w:rPr>
        <w:t xml:space="preserve"> </w:t>
      </w:r>
      <w:r w:rsidR="008F5C5D" w:rsidRPr="00F257C0">
        <w:rPr>
          <w:rFonts w:ascii="Arial" w:hAnsi="Arial" w:cs="Arial"/>
          <w:sz w:val="24"/>
          <w:szCs w:val="24"/>
        </w:rPr>
        <w:t>518</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7F2C32" w:rsidRPr="00F257C0">
        <w:rPr>
          <w:rFonts w:ascii="Arial" w:hAnsi="Arial" w:cs="Arial"/>
          <w:sz w:val="24"/>
          <w:szCs w:val="24"/>
        </w:rPr>
        <w:t>2</w:t>
      </w:r>
      <w:r w:rsidR="00F65A00">
        <w:rPr>
          <w:rFonts w:ascii="Arial" w:hAnsi="Arial" w:cs="Arial"/>
          <w:sz w:val="24"/>
          <w:szCs w:val="24"/>
        </w:rPr>
        <w:t>84</w:t>
      </w:r>
      <w:r w:rsidRPr="00F257C0">
        <w:rPr>
          <w:rFonts w:ascii="Arial" w:hAnsi="Arial" w:cs="Arial"/>
          <w:sz w:val="24"/>
          <w:szCs w:val="24"/>
        </w:rPr>
        <w:t>, din care:</w:t>
      </w:r>
    </w:p>
    <w:p w:rsidR="008F5C5D" w:rsidRPr="00F257C0" w:rsidRDefault="008F5C5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- 136</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r w:rsidR="008F5C5D" w:rsidRPr="00F257C0">
        <w:rPr>
          <w:rFonts w:ascii="Arial" w:hAnsi="Arial" w:cs="Arial"/>
          <w:sz w:val="24"/>
          <w:szCs w:val="24"/>
        </w:rPr>
        <w:t>42</w:t>
      </w:r>
    </w:p>
    <w:p w:rsidR="00C50A8E" w:rsidRPr="00F257C0" w:rsidRDefault="00C50A8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7F2C32" w:rsidRPr="00F257C0">
        <w:rPr>
          <w:rFonts w:ascii="Arial" w:hAnsi="Arial" w:cs="Arial"/>
          <w:b/>
          <w:sz w:val="24"/>
          <w:szCs w:val="24"/>
        </w:rPr>
        <w:t>999</w:t>
      </w:r>
      <w:r w:rsidRPr="00F257C0">
        <w:rPr>
          <w:rFonts w:ascii="Arial" w:hAnsi="Arial" w:cs="Arial"/>
          <w:b/>
          <w:sz w:val="24"/>
          <w:szCs w:val="24"/>
        </w:rPr>
        <w:t>.</w:t>
      </w:r>
      <w:r w:rsidR="007F2C32" w:rsidRPr="00F257C0">
        <w:rPr>
          <w:rFonts w:ascii="Arial" w:hAnsi="Arial" w:cs="Arial"/>
          <w:b/>
          <w:sz w:val="24"/>
          <w:szCs w:val="24"/>
        </w:rPr>
        <w:t>5</w:t>
      </w:r>
      <w:r w:rsidRPr="00F257C0">
        <w:rPr>
          <w:rFonts w:ascii="Arial" w:hAnsi="Arial" w:cs="Arial"/>
          <w:b/>
          <w:sz w:val="24"/>
          <w:szCs w:val="24"/>
        </w:rPr>
        <w:t>00 lei</w:t>
      </w:r>
    </w:p>
    <w:p w:rsidR="007F2C32" w:rsidRPr="00F257C0" w:rsidRDefault="007F2C32" w:rsidP="00F257C0">
      <w:pPr>
        <w:pStyle w:val="NoSpacing"/>
        <w:ind w:left="0"/>
        <w:rPr>
          <w:rFonts w:ascii="Arial" w:hAnsi="Arial" w:cs="Arial"/>
          <w:b/>
          <w:sz w:val="24"/>
          <w:szCs w:val="24"/>
        </w:rPr>
      </w:pPr>
      <w:r w:rsidRPr="00F257C0">
        <w:rPr>
          <w:rFonts w:ascii="Arial" w:hAnsi="Arial" w:cs="Arial"/>
          <w:b/>
          <w:sz w:val="24"/>
          <w:szCs w:val="24"/>
        </w:rPr>
        <w:t>Decizii de suspendare: 4 (</w:t>
      </w:r>
      <w:r w:rsidR="007C0209" w:rsidRPr="00F257C0">
        <w:rPr>
          <w:rFonts w:ascii="Arial" w:hAnsi="Arial" w:cs="Arial"/>
          <w:b/>
          <w:sz w:val="24"/>
          <w:szCs w:val="24"/>
        </w:rPr>
        <w:t>3</w:t>
      </w:r>
      <w:r w:rsidRPr="00F257C0">
        <w:rPr>
          <w:rFonts w:ascii="Arial" w:hAnsi="Arial" w:cs="Arial"/>
          <w:b/>
          <w:sz w:val="24"/>
          <w:szCs w:val="24"/>
        </w:rPr>
        <w:t xml:space="preserve"> DSP </w:t>
      </w:r>
      <w:r w:rsidR="007C0209" w:rsidRPr="00F257C0">
        <w:rPr>
          <w:rFonts w:ascii="Arial" w:hAnsi="Arial" w:cs="Arial"/>
          <w:b/>
          <w:sz w:val="24"/>
          <w:szCs w:val="24"/>
        </w:rPr>
        <w:t>Bucure</w:t>
      </w:r>
      <w:r w:rsidR="007C0209" w:rsidRPr="00F257C0">
        <w:rPr>
          <w:rFonts w:ascii="Arial" w:hAnsi="Arial" w:cs="Arial"/>
          <w:b/>
          <w:sz w:val="24"/>
          <w:szCs w:val="24"/>
          <w:lang w:val="ro-RO"/>
        </w:rPr>
        <w:t>ști, 1 DSP Mureș</w:t>
      </w:r>
      <w:r w:rsidRPr="00F257C0">
        <w:rPr>
          <w:rFonts w:ascii="Arial" w:hAnsi="Arial" w:cs="Arial"/>
          <w:b/>
          <w:sz w:val="24"/>
          <w:szCs w:val="24"/>
        </w:rPr>
        <w:t>)</w:t>
      </w:r>
    </w:p>
    <w:p w:rsidR="007F2C32" w:rsidRPr="00F257C0" w:rsidRDefault="007F2C32" w:rsidP="00F257C0">
      <w:pPr>
        <w:pStyle w:val="NoSpacing"/>
        <w:ind w:left="0"/>
        <w:rPr>
          <w:rFonts w:ascii="Arial" w:hAnsi="Arial" w:cs="Arial"/>
          <w:b/>
          <w:sz w:val="24"/>
          <w:szCs w:val="24"/>
        </w:rPr>
      </w:pPr>
      <w:r w:rsidRPr="00F257C0">
        <w:rPr>
          <w:rFonts w:ascii="Arial" w:hAnsi="Arial" w:cs="Arial"/>
          <w:b/>
          <w:sz w:val="24"/>
          <w:szCs w:val="24"/>
        </w:rPr>
        <w:t xml:space="preserve">Decizii de retragere ASF: 1 (1 DSP </w:t>
      </w:r>
      <w:r w:rsidR="007C0209" w:rsidRPr="00F257C0">
        <w:rPr>
          <w:rFonts w:ascii="Arial" w:hAnsi="Arial" w:cs="Arial"/>
          <w:b/>
          <w:sz w:val="24"/>
          <w:szCs w:val="24"/>
        </w:rPr>
        <w:t>Bistrița-Năsăud</w:t>
      </w:r>
      <w:r w:rsidRPr="00F257C0">
        <w:rPr>
          <w:rFonts w:ascii="Arial" w:hAnsi="Arial" w:cs="Arial"/>
          <w:b/>
          <w:sz w:val="24"/>
          <w:szCs w:val="24"/>
        </w:rPr>
        <w:t>)</w:t>
      </w:r>
    </w:p>
    <w:p w:rsidR="007F2C32" w:rsidRPr="00F257C0" w:rsidRDefault="007F2C32" w:rsidP="00F257C0">
      <w:pPr>
        <w:pStyle w:val="NoSpacing"/>
        <w:ind w:left="0"/>
        <w:rPr>
          <w:rFonts w:ascii="Arial" w:hAnsi="Arial" w:cs="Arial"/>
          <w:b/>
          <w:sz w:val="24"/>
          <w:szCs w:val="24"/>
        </w:rPr>
      </w:pPr>
      <w:r w:rsidRPr="00F257C0">
        <w:rPr>
          <w:rFonts w:ascii="Arial" w:hAnsi="Arial" w:cs="Arial"/>
          <w:b/>
          <w:sz w:val="24"/>
          <w:szCs w:val="24"/>
        </w:rPr>
        <w:t xml:space="preserve">Decizii de </w:t>
      </w:r>
      <w:r w:rsidRPr="00F257C0">
        <w:rPr>
          <w:rFonts w:ascii="Arial" w:hAnsi="Arial" w:cs="Arial"/>
          <w:b/>
          <w:sz w:val="24"/>
          <w:szCs w:val="24"/>
          <w:lang w:val="ro-RO"/>
        </w:rPr>
        <w:t>închidere unitate</w:t>
      </w:r>
      <w:r w:rsidRPr="00F257C0">
        <w:rPr>
          <w:rFonts w:ascii="Arial" w:hAnsi="Arial" w:cs="Arial"/>
          <w:b/>
          <w:sz w:val="24"/>
          <w:szCs w:val="24"/>
        </w:rPr>
        <w:t xml:space="preserve">: 1 (1 DSP </w:t>
      </w:r>
      <w:r w:rsidR="007C0209" w:rsidRPr="00F257C0">
        <w:rPr>
          <w:rFonts w:ascii="Arial" w:hAnsi="Arial" w:cs="Arial"/>
          <w:b/>
          <w:sz w:val="24"/>
          <w:szCs w:val="24"/>
        </w:rPr>
        <w:t>Botoșani</w:t>
      </w:r>
      <w:r w:rsidRPr="00F257C0">
        <w:rPr>
          <w:rFonts w:ascii="Arial" w:hAnsi="Arial" w:cs="Arial"/>
          <w:b/>
          <w:sz w:val="24"/>
          <w:szCs w:val="24"/>
        </w:rPr>
        <w:t>)</w:t>
      </w:r>
    </w:p>
    <w:p w:rsidR="00C50A8E" w:rsidRPr="00F257C0" w:rsidRDefault="00C50A8E"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w:t>
      </w:r>
      <w:r w:rsidR="007C0209" w:rsidRPr="00F257C0">
        <w:rPr>
          <w:rFonts w:ascii="Arial" w:hAnsi="Arial" w:cs="Arial"/>
          <w:sz w:val="24"/>
          <w:szCs w:val="24"/>
          <w:shd w:val="clear" w:color="auto" w:fill="FFFFFF"/>
        </w:rPr>
        <w:t>utorizare sanitară</w:t>
      </w:r>
      <w:r w:rsidRPr="00F257C0">
        <w:rPr>
          <w:rFonts w:ascii="Arial" w:hAnsi="Arial" w:cs="Arial"/>
          <w:sz w:val="24"/>
          <w:szCs w:val="24"/>
          <w:shd w:val="clear" w:color="auto" w:fill="FFFFFF"/>
        </w:rPr>
        <w:t>;</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neîndeplinirea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neîndeplinirea măsurilor, a recomandărilor şi a termenelor stabilite de către persoanele împuternicite din cadrul autorităţii de sănătate publică teritoriale;</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lastRenderedPageBreak/>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267F7C" w:rsidRPr="00F257C0" w:rsidRDefault="00267F7C" w:rsidP="008B3969">
      <w:pPr>
        <w:pStyle w:val="NoSpacing"/>
        <w:numPr>
          <w:ilvl w:val="0"/>
          <w:numId w:val="39"/>
        </w:numPr>
        <w:ind w:left="0" w:firstLine="0"/>
        <w:rPr>
          <w:rFonts w:ascii="Arial" w:hAnsi="Arial" w:cs="Arial"/>
          <w:b/>
          <w:sz w:val="24"/>
          <w:szCs w:val="24"/>
        </w:rPr>
      </w:pPr>
      <w:r w:rsidRPr="00F257C0">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267F7C" w:rsidRPr="00F257C0" w:rsidRDefault="00267F7C" w:rsidP="008B3969">
      <w:pPr>
        <w:pStyle w:val="NoSpacing"/>
        <w:numPr>
          <w:ilvl w:val="0"/>
          <w:numId w:val="39"/>
        </w:numPr>
        <w:ind w:left="0" w:firstLine="0"/>
        <w:rPr>
          <w:rFonts w:ascii="Arial" w:hAnsi="Arial" w:cs="Arial"/>
          <w:sz w:val="24"/>
          <w:szCs w:val="24"/>
          <w:lang w:val="pt-BR"/>
        </w:rPr>
      </w:pPr>
      <w:r w:rsidRPr="00F257C0">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p>
    <w:p w:rsidR="006C078A" w:rsidRPr="00F257C0" w:rsidRDefault="00267F7C" w:rsidP="008B3969">
      <w:pPr>
        <w:pStyle w:val="NoSpacing"/>
        <w:numPr>
          <w:ilvl w:val="0"/>
          <w:numId w:val="39"/>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nedotarea</w:t>
      </w:r>
      <w:proofErr w:type="gramEnd"/>
      <w:r w:rsidRPr="00F257C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în orice unitate de folosinţă publică a lenjeriei curate, dezinfectate şi călcate, schimbată după fiecare persoană, precum şi nerespectarea circuitului acesteia;</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neîntreţinerea de către proprietar sau administrator în stare de funcţionare şi curăţenie a instalaţiilor interioare de distribuţie a apei potabile şi de evacuare a apelor uzate din unităţile de folosinţă publică;</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în unităţile de cazare a normelor de igienă în vigoare privind schimbarea lenjeriei şi respectarea circuitului acesteia;</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utilizarea produselor biocide neavizate sau cu termen de valabilitate expirat;</w:t>
      </w:r>
    </w:p>
    <w:p w:rsidR="00267F7C" w:rsidRPr="00F257C0" w:rsidRDefault="00267F7C" w:rsidP="008B3969">
      <w:pPr>
        <w:pStyle w:val="NoSpacing"/>
        <w:numPr>
          <w:ilvl w:val="0"/>
          <w:numId w:val="39"/>
        </w:numPr>
        <w:ind w:left="0" w:firstLine="0"/>
        <w:rPr>
          <w:rFonts w:ascii="Arial" w:hAnsi="Arial" w:cs="Arial"/>
          <w:b/>
          <w:sz w:val="24"/>
          <w:szCs w:val="24"/>
        </w:rPr>
      </w:pPr>
      <w:r w:rsidRPr="00F257C0">
        <w:rPr>
          <w:rFonts w:ascii="Arial" w:hAnsi="Arial" w:cs="Arial"/>
          <w:sz w:val="24"/>
          <w:szCs w:val="24"/>
          <w:shd w:val="clear" w:color="auto" w:fill="FFFFFF"/>
        </w:rPr>
        <w:t>neefectuarea reparaţiilor necesare bunei funcţionări a unităţilor de folosinţă publică;</w:t>
      </w:r>
    </w:p>
    <w:p w:rsidR="00267F7C" w:rsidRPr="00F257C0" w:rsidRDefault="00267F7C" w:rsidP="008B3969">
      <w:pPr>
        <w:pStyle w:val="NoSpacing"/>
        <w:numPr>
          <w:ilvl w:val="0"/>
          <w:numId w:val="39"/>
        </w:numPr>
        <w:ind w:left="0" w:firstLine="0"/>
        <w:rPr>
          <w:rFonts w:ascii="Arial" w:hAnsi="Arial" w:cs="Arial"/>
          <w:b/>
          <w:sz w:val="24"/>
          <w:szCs w:val="24"/>
        </w:rPr>
      </w:pPr>
      <w:r w:rsidRPr="00F257C0">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r w:rsidR="007C0209" w:rsidRPr="00F257C0">
        <w:rPr>
          <w:rFonts w:ascii="Arial" w:hAnsi="Arial" w:cs="Arial"/>
          <w:sz w:val="24"/>
          <w:szCs w:val="24"/>
          <w:shd w:val="clear" w:color="auto" w:fill="FFFFFF"/>
        </w:rPr>
        <w:t xml:space="preserve"> în cadrul cabinetelor medicale</w:t>
      </w:r>
      <w:r w:rsidRPr="00F257C0">
        <w:rPr>
          <w:rFonts w:ascii="Arial" w:hAnsi="Arial" w:cs="Arial"/>
          <w:sz w:val="24"/>
          <w:szCs w:val="24"/>
          <w:shd w:val="clear" w:color="auto" w:fill="FFFFFF"/>
        </w:rPr>
        <w:t>;</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normelor igienico-sanitare pentru cabinetele medicale şi de medicină dentară, indiferent de profil</w:t>
      </w:r>
    </w:p>
    <w:p w:rsidR="00267F7C" w:rsidRPr="00F257C0" w:rsidRDefault="00267F7C" w:rsidP="008B3969">
      <w:pPr>
        <w:pStyle w:val="NoSpacing"/>
        <w:numPr>
          <w:ilvl w:val="0"/>
          <w:numId w:val="39"/>
        </w:numPr>
        <w:ind w:left="0" w:firstLine="0"/>
        <w:rPr>
          <w:rFonts w:ascii="Arial" w:hAnsi="Arial" w:cs="Arial"/>
          <w:b/>
          <w:sz w:val="24"/>
          <w:szCs w:val="24"/>
        </w:rPr>
      </w:pPr>
      <w:r w:rsidRPr="00F257C0">
        <w:rPr>
          <w:rFonts w:ascii="Arial" w:hAnsi="Arial" w:cs="Arial"/>
          <w:sz w:val="24"/>
          <w:szCs w:val="24"/>
          <w:shd w:val="clear" w:color="auto" w:fill="FFFFFF"/>
        </w:rPr>
        <w:t>gestionarea necorespunzătoare a deşeurilor rezultate în urma activităţilor medicale;</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circuitelor funcţionale, precum şi a gestionării corecte a deşeurilor rez</w:t>
      </w:r>
      <w:r w:rsidR="007C0209" w:rsidRPr="00F257C0">
        <w:rPr>
          <w:rFonts w:ascii="Arial" w:hAnsi="Arial" w:cs="Arial"/>
          <w:sz w:val="24"/>
          <w:szCs w:val="24"/>
          <w:shd w:val="clear" w:color="auto" w:fill="FFFFFF"/>
        </w:rPr>
        <w:t>ultate din activitatea medicală</w:t>
      </w:r>
      <w:r w:rsidRPr="00F257C0">
        <w:rPr>
          <w:rFonts w:ascii="Arial" w:hAnsi="Arial" w:cs="Arial"/>
          <w:sz w:val="24"/>
          <w:szCs w:val="24"/>
          <w:shd w:val="clear" w:color="auto" w:fill="FFFFFF"/>
        </w:rPr>
        <w:t>;</w:t>
      </w:r>
    </w:p>
    <w:p w:rsidR="00267F7C" w:rsidRPr="00F257C0" w:rsidRDefault="00267F7C" w:rsidP="008B3969">
      <w:pPr>
        <w:pStyle w:val="NoSpacing"/>
        <w:numPr>
          <w:ilvl w:val="0"/>
          <w:numId w:val="39"/>
        </w:numPr>
        <w:ind w:left="0" w:firstLine="0"/>
        <w:rPr>
          <w:rFonts w:ascii="Arial" w:hAnsi="Arial" w:cs="Arial"/>
          <w:sz w:val="24"/>
          <w:szCs w:val="24"/>
          <w:lang w:val="en-GB"/>
        </w:rPr>
      </w:pPr>
      <w:r w:rsidRPr="00F257C0">
        <w:rPr>
          <w:rFonts w:ascii="Arial" w:hAnsi="Arial" w:cs="Arial"/>
          <w:sz w:val="24"/>
          <w:szCs w:val="24"/>
          <w:shd w:val="clear" w:color="auto" w:fill="FFFFFF"/>
        </w:rPr>
        <w:t>depunerea deşeurilor rezultate din activitatea medicală în containerele comune ale clădirilor de locuit sau în alte locuri neautorizate;</w:t>
      </w:r>
    </w:p>
    <w:p w:rsidR="006C078A" w:rsidRPr="00F257C0" w:rsidRDefault="00267F7C" w:rsidP="008B3969">
      <w:pPr>
        <w:pStyle w:val="NoSpacing"/>
        <w:numPr>
          <w:ilvl w:val="0"/>
          <w:numId w:val="39"/>
        </w:numPr>
        <w:ind w:left="0" w:firstLine="0"/>
        <w:rPr>
          <w:rFonts w:ascii="Arial" w:eastAsia="Times New Roman" w:hAnsi="Arial" w:cs="Arial"/>
          <w:bCs/>
          <w:sz w:val="24"/>
          <w:szCs w:val="24"/>
        </w:rPr>
      </w:pPr>
      <w:r w:rsidRPr="00F257C0">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necunoaşterea şi neaplicarea de către personalul auxiliar sanitar a tehnicilor şi procedurilor de curăţenie şi dezinfecţie;</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lastRenderedPageBreak/>
        <w:t>nerespectarea</w:t>
      </w:r>
      <w:proofErr w:type="gramEnd"/>
      <w:r w:rsidRPr="00F257C0">
        <w:rPr>
          <w:rFonts w:ascii="Arial" w:hAnsi="Arial" w:cs="Arial"/>
          <w:sz w:val="24"/>
          <w:szCs w:val="24"/>
          <w:shd w:val="clear" w:color="auto" w:fill="FFFFFF"/>
        </w:rPr>
        <w:t xml:space="preserve"> precauţiunilor universale şi a protocoalelor de lucru de către personalul medical şi auxiliar.</w:t>
      </w:r>
    </w:p>
    <w:p w:rsidR="00267F7C" w:rsidRPr="00F257C0" w:rsidRDefault="00267F7C" w:rsidP="008B3969">
      <w:pPr>
        <w:pStyle w:val="NoSpacing"/>
        <w:numPr>
          <w:ilvl w:val="0"/>
          <w:numId w:val="39"/>
        </w:numPr>
        <w:ind w:left="0" w:firstLine="0"/>
        <w:rPr>
          <w:rFonts w:ascii="Arial" w:hAnsi="Arial" w:cs="Arial"/>
          <w:sz w:val="24"/>
          <w:szCs w:val="24"/>
          <w:lang w:val="pt-BR"/>
        </w:rPr>
      </w:pPr>
      <w:r w:rsidRPr="00F257C0">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267F7C" w:rsidRPr="00F257C0" w:rsidRDefault="00267F7C" w:rsidP="008B3969">
      <w:pPr>
        <w:pStyle w:val="NoSpacing"/>
        <w:numPr>
          <w:ilvl w:val="0"/>
          <w:numId w:val="39"/>
        </w:numPr>
        <w:ind w:left="0" w:firstLine="0"/>
        <w:rPr>
          <w:rFonts w:ascii="Arial" w:hAnsi="Arial" w:cs="Arial"/>
          <w:sz w:val="24"/>
          <w:szCs w:val="24"/>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267F7C" w:rsidRPr="00F257C0" w:rsidRDefault="00267F7C"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folosirea ouălor cu coajă fisurată, crăpată, nespălate şi fără a fi dezinfectate, precum şi folosirea ouălor de raţă în laboratoarele şi unităţile de alimentaţie publică sau colectivă;</w:t>
      </w:r>
    </w:p>
    <w:p w:rsidR="00267F7C" w:rsidRPr="00F257C0" w:rsidRDefault="00267F7C" w:rsidP="008B3969">
      <w:pPr>
        <w:pStyle w:val="NoSpacing"/>
        <w:numPr>
          <w:ilvl w:val="0"/>
          <w:numId w:val="39"/>
        </w:numPr>
        <w:ind w:left="0" w:firstLine="0"/>
        <w:rPr>
          <w:rFonts w:ascii="Arial" w:hAnsi="Arial" w:cs="Arial"/>
          <w:sz w:val="24"/>
          <w:szCs w:val="24"/>
          <w:lang w:val="en-GB"/>
        </w:rPr>
      </w:pPr>
      <w:r w:rsidRPr="00F257C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măsurilor prevăzute de normele de igienă în vigoare privind prepararea, păstrarea, depozitarea, transportul şi servirea produselor alimentare;</w:t>
      </w:r>
    </w:p>
    <w:p w:rsidR="00267F7C" w:rsidRPr="00F257C0" w:rsidRDefault="00267F7C"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organizarea deficitară a procesului de producţie alimentară, nerealizându-se orientarea fluxului tehnologic într-un singur sens şi favorizându-se încrucişările între fazele salubre şi cele insalubre;</w:t>
      </w:r>
    </w:p>
    <w:p w:rsidR="00267F7C" w:rsidRPr="00F257C0" w:rsidRDefault="00267F7C" w:rsidP="008B3969">
      <w:pPr>
        <w:pStyle w:val="NoSpacing"/>
        <w:numPr>
          <w:ilvl w:val="0"/>
          <w:numId w:val="39"/>
        </w:numPr>
        <w:ind w:left="0" w:firstLine="0"/>
        <w:rPr>
          <w:rFonts w:ascii="Arial" w:hAnsi="Arial" w:cs="Arial"/>
          <w:sz w:val="24"/>
          <w:szCs w:val="24"/>
          <w:lang w:val="pt-BR"/>
        </w:rPr>
      </w:pPr>
      <w:r w:rsidRPr="00F257C0">
        <w:rPr>
          <w:rFonts w:ascii="Arial" w:hAnsi="Arial" w:cs="Arial"/>
          <w:sz w:val="24"/>
          <w:szCs w:val="24"/>
          <w:shd w:val="clear" w:color="auto" w:fill="FFFFFF"/>
        </w:rPr>
        <w:t>punerea în consum a alimentelor care prezintă semne organoleptice de alterare evidente, miros şi gust străine de natura produsului sau pete de mucegai, cu excepţia mucegaiurilor selecţionate admise;</w:t>
      </w:r>
    </w:p>
    <w:p w:rsidR="00267F7C" w:rsidRPr="00F257C0" w:rsidRDefault="00267F7C" w:rsidP="008B3969">
      <w:pPr>
        <w:pStyle w:val="NoSpacing"/>
        <w:numPr>
          <w:ilvl w:val="0"/>
          <w:numId w:val="39"/>
        </w:numPr>
        <w:ind w:left="0" w:firstLine="0"/>
        <w:rPr>
          <w:rFonts w:ascii="Arial" w:hAnsi="Arial" w:cs="Arial"/>
          <w:sz w:val="24"/>
          <w:szCs w:val="24"/>
          <w:lang w:val="ro-RO"/>
        </w:rPr>
      </w:pPr>
      <w:r w:rsidRPr="00F257C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2D762E">
        <w:rPr>
          <w:rFonts w:ascii="Arial" w:hAnsi="Arial" w:cs="Arial"/>
          <w:sz w:val="24"/>
          <w:szCs w:val="24"/>
          <w:shd w:val="clear" w:color="auto" w:fill="FFFFFF"/>
        </w:rPr>
        <w:t>edical periodic al lucrătorilor</w:t>
      </w:r>
      <w:r w:rsidRPr="00F257C0">
        <w:rPr>
          <w:rFonts w:ascii="Arial" w:hAnsi="Arial" w:cs="Arial"/>
          <w:sz w:val="24"/>
          <w:szCs w:val="24"/>
          <w:shd w:val="clear" w:color="auto" w:fill="FFFFFF"/>
        </w:rPr>
        <w:t>;</w:t>
      </w:r>
    </w:p>
    <w:p w:rsidR="008101AA" w:rsidRPr="00F257C0" w:rsidRDefault="008101AA"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neaplicarea măsurilor de prevenire şi combatere a insectelor şi rozătoarelor vectoare în unităţi de orice tip de către deţinătorii acestora;</w:t>
      </w:r>
    </w:p>
    <w:p w:rsidR="008101AA" w:rsidRPr="00F257C0" w:rsidRDefault="008101AA" w:rsidP="008B3969">
      <w:pPr>
        <w:pStyle w:val="ListParagraph"/>
        <w:numPr>
          <w:ilvl w:val="0"/>
          <w:numId w:val="39"/>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ritmicităţii acţiunilor de combatere a insectelor şi rozătoarelor vectoare şi producătoare de disconfort în unităţi de orice tip.</w:t>
      </w:r>
    </w:p>
    <w:p w:rsidR="009D40B7" w:rsidRPr="00F257C0" w:rsidRDefault="008101AA" w:rsidP="008B3969">
      <w:pPr>
        <w:pStyle w:val="NoSpacing"/>
        <w:numPr>
          <w:ilvl w:val="0"/>
          <w:numId w:val="3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regimului produselor biocide;</w:t>
      </w:r>
    </w:p>
    <w:p w:rsidR="00D73366" w:rsidRPr="00F257C0" w:rsidRDefault="00D73366" w:rsidP="008B3969">
      <w:pPr>
        <w:pStyle w:val="NoSpacing"/>
        <w:numPr>
          <w:ilvl w:val="0"/>
          <w:numId w:val="39"/>
        </w:numPr>
        <w:ind w:left="0" w:firstLine="0"/>
        <w:rPr>
          <w:rFonts w:ascii="Arial" w:hAnsi="Arial" w:cs="Arial"/>
          <w:sz w:val="24"/>
          <w:szCs w:val="24"/>
          <w:lang w:val="en-GB"/>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7F2C32" w:rsidRPr="00F257C0" w:rsidRDefault="007F2C32"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 xml:space="preserve">DSP </w:t>
      </w:r>
      <w:r w:rsidR="00542A6B" w:rsidRPr="00F257C0">
        <w:rPr>
          <w:rFonts w:ascii="Arial" w:hAnsi="Arial" w:cs="Arial"/>
          <w:b/>
          <w:sz w:val="24"/>
          <w:szCs w:val="24"/>
        </w:rPr>
        <w:t>București</w:t>
      </w:r>
      <w:r w:rsidRPr="00F257C0">
        <w:rPr>
          <w:rFonts w:ascii="Arial" w:hAnsi="Arial" w:cs="Arial"/>
          <w:sz w:val="24"/>
          <w:szCs w:val="24"/>
        </w:rPr>
        <w:t xml:space="preserve">) - </w:t>
      </w:r>
      <w:r w:rsidR="00542A6B" w:rsidRPr="00F257C0">
        <w:rPr>
          <w:rFonts w:ascii="Arial" w:hAnsi="Arial" w:cs="Arial"/>
          <w:sz w:val="24"/>
          <w:szCs w:val="24"/>
        </w:rPr>
        <w:t xml:space="preserve">lipsă </w:t>
      </w:r>
      <w:r w:rsidR="008F20DB" w:rsidRPr="00F257C0">
        <w:rPr>
          <w:rFonts w:ascii="Arial" w:hAnsi="Arial" w:cs="Arial"/>
          <w:sz w:val="24"/>
          <w:szCs w:val="24"/>
          <w:lang w:val="ro-RO"/>
        </w:rPr>
        <w:t>autorizaţi</w:t>
      </w:r>
      <w:r w:rsidR="008F20DB" w:rsidRPr="00F257C0">
        <w:rPr>
          <w:rFonts w:ascii="Arial" w:hAnsi="Arial" w:cs="Arial"/>
          <w:sz w:val="24"/>
          <w:szCs w:val="24"/>
        </w:rPr>
        <w:t>e</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7C0209" w:rsidRPr="00F257C0">
        <w:rPr>
          <w:rFonts w:ascii="Arial" w:hAnsi="Arial" w:cs="Arial"/>
          <w:sz w:val="24"/>
          <w:szCs w:val="24"/>
        </w:rPr>
        <w:t>;</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nerespectarea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se respectă numărul de grupuei sanitare raportat la numărul de beneficiari;</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neefectuarea</w:t>
      </w:r>
      <w:proofErr w:type="gramEnd"/>
      <w:r w:rsidRPr="00F257C0">
        <w:rPr>
          <w:rFonts w:ascii="Arial" w:hAnsi="Arial" w:cs="Arial"/>
          <w:sz w:val="24"/>
          <w:szCs w:val="24"/>
        </w:rPr>
        <w:t xml:space="preserve"> reparațiilor și igienizărilor necesare;</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w:t>
      </w:r>
      <w:r w:rsidR="007C0209" w:rsidRPr="00F257C0">
        <w:rPr>
          <w:rFonts w:ascii="Arial" w:hAnsi="Arial" w:cs="Arial"/>
          <w:sz w:val="24"/>
          <w:szCs w:val="24"/>
        </w:rPr>
        <w:t xml:space="preserve"> </w:t>
      </w:r>
      <w:proofErr w:type="gramStart"/>
      <w:r w:rsidRPr="00F257C0">
        <w:rPr>
          <w:rFonts w:ascii="Arial" w:hAnsi="Arial" w:cs="Arial"/>
          <w:sz w:val="24"/>
          <w:szCs w:val="24"/>
        </w:rPr>
        <w:t>cabinetele</w:t>
      </w:r>
      <w:proofErr w:type="gramEnd"/>
      <w:r w:rsidRPr="00F257C0">
        <w:rPr>
          <w:rFonts w:ascii="Arial" w:hAnsi="Arial" w:cs="Arial"/>
          <w:sz w:val="24"/>
          <w:szCs w:val="24"/>
        </w:rPr>
        <w:t xml:space="preserve"> medicale nu sunt racordate la sursă de apă curentă/canalizare</w:t>
      </w:r>
      <w:r w:rsidR="007C0209" w:rsidRPr="00F257C0">
        <w:rPr>
          <w:rFonts w:ascii="Arial" w:hAnsi="Arial" w:cs="Arial"/>
          <w:sz w:val="24"/>
          <w:szCs w:val="24"/>
        </w:rPr>
        <w:t>;</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 nerespectarea structurii funcționale avizate (la momentul controlului unitatea funcționa cu un numar de 27 de paturi ,față de 24 autorizate,izolatorul nu era autorizat);</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w:t>
      </w:r>
      <w:r w:rsidR="007C0209" w:rsidRPr="00F257C0">
        <w:rPr>
          <w:rFonts w:ascii="Arial" w:hAnsi="Arial" w:cs="Arial"/>
          <w:sz w:val="24"/>
          <w:szCs w:val="24"/>
        </w:rPr>
        <w:t xml:space="preserve"> </w:t>
      </w:r>
      <w:proofErr w:type="gramStart"/>
      <w:r w:rsidRPr="00F257C0">
        <w:rPr>
          <w:rFonts w:ascii="Arial" w:hAnsi="Arial" w:cs="Arial"/>
          <w:sz w:val="24"/>
          <w:szCs w:val="24"/>
        </w:rPr>
        <w:t>neefectuarea</w:t>
      </w:r>
      <w:proofErr w:type="gramEnd"/>
      <w:r w:rsidRPr="00F257C0">
        <w:rPr>
          <w:rFonts w:ascii="Arial" w:hAnsi="Arial" w:cs="Arial"/>
          <w:sz w:val="24"/>
          <w:szCs w:val="24"/>
        </w:rPr>
        <w:t xml:space="preserve"> lucrărilor de reparații și igienizare necesare (placi de gresie sparte,</w:t>
      </w:r>
      <w:r w:rsidR="007C0209" w:rsidRPr="00F257C0">
        <w:rPr>
          <w:rFonts w:ascii="Arial" w:hAnsi="Arial" w:cs="Arial"/>
          <w:sz w:val="24"/>
          <w:szCs w:val="24"/>
        </w:rPr>
        <w:t xml:space="preserve"> </w:t>
      </w:r>
      <w:r w:rsidRPr="00F257C0">
        <w:rPr>
          <w:rFonts w:ascii="Arial" w:hAnsi="Arial" w:cs="Arial"/>
          <w:sz w:val="24"/>
          <w:szCs w:val="24"/>
        </w:rPr>
        <w:t>pereți cu zone de infiltrații în grupurile sanitare);</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w:t>
      </w:r>
      <w:r w:rsidR="007C0209" w:rsidRPr="00F257C0">
        <w:rPr>
          <w:rFonts w:ascii="Arial" w:hAnsi="Arial" w:cs="Arial"/>
          <w:sz w:val="24"/>
          <w:szCs w:val="24"/>
        </w:rPr>
        <w:t xml:space="preserve"> </w:t>
      </w:r>
      <w:r w:rsidRPr="00F257C0">
        <w:rPr>
          <w:rFonts w:ascii="Arial" w:hAnsi="Arial" w:cs="Arial"/>
          <w:sz w:val="24"/>
          <w:szCs w:val="24"/>
        </w:rPr>
        <w:t>nerespectarea duratei stocării temporare a deșeurilor medicale periculoase);</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w:t>
      </w:r>
      <w:r w:rsidR="007C0209" w:rsidRPr="00F257C0">
        <w:rPr>
          <w:rFonts w:ascii="Arial" w:hAnsi="Arial" w:cs="Arial"/>
          <w:sz w:val="24"/>
          <w:szCs w:val="24"/>
        </w:rPr>
        <w:t xml:space="preserve"> </w:t>
      </w:r>
      <w:proofErr w:type="gramStart"/>
      <w:r w:rsidRPr="00F257C0">
        <w:rPr>
          <w:rFonts w:ascii="Arial" w:hAnsi="Arial" w:cs="Arial"/>
          <w:sz w:val="24"/>
          <w:szCs w:val="24"/>
        </w:rPr>
        <w:t>nu</w:t>
      </w:r>
      <w:proofErr w:type="gramEnd"/>
      <w:r w:rsidRPr="00F257C0">
        <w:rPr>
          <w:rFonts w:ascii="Arial" w:hAnsi="Arial" w:cs="Arial"/>
          <w:sz w:val="24"/>
          <w:szCs w:val="24"/>
        </w:rPr>
        <w:t xml:space="preserve"> este întocmit un plan de curățenie și dezinfecție.</w:t>
      </w:r>
    </w:p>
    <w:p w:rsidR="00046403" w:rsidRPr="00F257C0" w:rsidRDefault="00046403"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Mureș)</w:t>
      </w:r>
      <w:r w:rsidRPr="00F257C0">
        <w:rPr>
          <w:rFonts w:ascii="Arial" w:hAnsi="Arial" w:cs="Arial"/>
          <w:sz w:val="24"/>
          <w:szCs w:val="24"/>
        </w:rPr>
        <w:t xml:space="preserve"> </w:t>
      </w:r>
      <w:r w:rsidRPr="00F257C0">
        <w:rPr>
          <w:rFonts w:ascii="Arial" w:hAnsi="Arial" w:cs="Arial"/>
          <w:bCs/>
          <w:sz w:val="24"/>
          <w:szCs w:val="24"/>
        </w:rPr>
        <w:t xml:space="preserve">- condiții igienico-sanitare necorespunzătoare: unitatea </w:t>
      </w:r>
      <w:proofErr w:type="gramStart"/>
      <w:r w:rsidRPr="00F257C0">
        <w:rPr>
          <w:rFonts w:ascii="Arial" w:hAnsi="Arial" w:cs="Arial"/>
          <w:bCs/>
          <w:sz w:val="24"/>
          <w:szCs w:val="24"/>
        </w:rPr>
        <w:t>este</w:t>
      </w:r>
      <w:proofErr w:type="gramEnd"/>
      <w:r w:rsidRPr="00F257C0">
        <w:rPr>
          <w:rFonts w:ascii="Arial" w:hAnsi="Arial" w:cs="Arial"/>
          <w:bCs/>
          <w:sz w:val="24"/>
          <w:szCs w:val="24"/>
        </w:rPr>
        <w:t xml:space="preserve"> în stare avansată de degradare, pereți cu igrasie și mucegai pe suprafețe mari, cu zugrăveala deteriorată; mobilier, pavimente, lenjerie, saltele uzate, î</w:t>
      </w:r>
      <w:r w:rsidR="007C0209" w:rsidRPr="00F257C0">
        <w:rPr>
          <w:rFonts w:ascii="Arial" w:hAnsi="Arial" w:cs="Arial"/>
          <w:bCs/>
          <w:sz w:val="24"/>
          <w:szCs w:val="24"/>
        </w:rPr>
        <w:t xml:space="preserve">ntrerupătoare lipsă, uși lipsă </w:t>
      </w:r>
      <w:r w:rsidRPr="00F257C0">
        <w:rPr>
          <w:rFonts w:ascii="Arial" w:hAnsi="Arial" w:cs="Arial"/>
          <w:bCs/>
          <w:sz w:val="24"/>
          <w:szCs w:val="24"/>
        </w:rPr>
        <w:t xml:space="preserve">- încalcă Ordin M.S. nr. </w:t>
      </w:r>
      <w:proofErr w:type="gramStart"/>
      <w:r w:rsidRPr="00F257C0">
        <w:rPr>
          <w:rFonts w:ascii="Arial" w:hAnsi="Arial" w:cs="Arial"/>
          <w:bCs/>
          <w:sz w:val="24"/>
          <w:szCs w:val="24"/>
        </w:rPr>
        <w:t>119/2014, art.</w:t>
      </w:r>
      <w:proofErr w:type="gramEnd"/>
      <w:r w:rsidRPr="00F257C0">
        <w:rPr>
          <w:rFonts w:ascii="Arial" w:hAnsi="Arial" w:cs="Arial"/>
          <w:bCs/>
          <w:sz w:val="24"/>
          <w:szCs w:val="24"/>
        </w:rPr>
        <w:t xml:space="preserve"> 57</w:t>
      </w:r>
      <w:r w:rsidR="007C0209" w:rsidRPr="00F257C0">
        <w:rPr>
          <w:rFonts w:ascii="Arial" w:hAnsi="Arial" w:cs="Arial"/>
          <w:bCs/>
          <w:sz w:val="24"/>
          <w:szCs w:val="24"/>
        </w:rPr>
        <w:t>;</w:t>
      </w:r>
    </w:p>
    <w:p w:rsidR="00046403" w:rsidRPr="00F257C0" w:rsidRDefault="00046403" w:rsidP="00F257C0">
      <w:pPr>
        <w:tabs>
          <w:tab w:val="left" w:pos="1695"/>
        </w:tabs>
        <w:spacing w:after="0" w:line="240" w:lineRule="auto"/>
        <w:ind w:left="0"/>
        <w:rPr>
          <w:rFonts w:ascii="Arial" w:hAnsi="Arial" w:cs="Arial"/>
          <w:sz w:val="24"/>
          <w:szCs w:val="24"/>
        </w:rPr>
      </w:pPr>
      <w:r w:rsidRPr="00F257C0">
        <w:rPr>
          <w:rFonts w:ascii="Arial" w:hAnsi="Arial" w:cs="Arial"/>
          <w:bCs/>
          <w:sz w:val="24"/>
          <w:szCs w:val="24"/>
        </w:rPr>
        <w:lastRenderedPageBreak/>
        <w:t xml:space="preserve">- </w:t>
      </w:r>
      <w:proofErr w:type="gramStart"/>
      <w:r w:rsidRPr="00F257C0">
        <w:rPr>
          <w:rFonts w:ascii="Arial" w:hAnsi="Arial" w:cs="Arial"/>
          <w:bCs/>
          <w:sz w:val="24"/>
          <w:szCs w:val="24"/>
        </w:rPr>
        <w:t>mochetă</w:t>
      </w:r>
      <w:proofErr w:type="gramEnd"/>
      <w:r w:rsidRPr="00F257C0">
        <w:rPr>
          <w:rFonts w:ascii="Arial" w:hAnsi="Arial" w:cs="Arial"/>
          <w:bCs/>
          <w:sz w:val="24"/>
          <w:szCs w:val="24"/>
        </w:rPr>
        <w:t xml:space="preserve"> decopertată sau lipsă în multe camere și care descoperă un ciment nelavabil nesclivisit.- încalcă Ordin M.S. nr. </w:t>
      </w:r>
      <w:proofErr w:type="gramStart"/>
      <w:r w:rsidRPr="00F257C0">
        <w:rPr>
          <w:rFonts w:ascii="Arial" w:hAnsi="Arial" w:cs="Arial"/>
          <w:bCs/>
          <w:sz w:val="24"/>
          <w:szCs w:val="24"/>
        </w:rPr>
        <w:t>119/2014, art.</w:t>
      </w:r>
      <w:proofErr w:type="gramEnd"/>
      <w:r w:rsidRPr="00F257C0">
        <w:rPr>
          <w:rFonts w:ascii="Arial" w:hAnsi="Arial" w:cs="Arial"/>
          <w:bCs/>
          <w:sz w:val="24"/>
          <w:szCs w:val="24"/>
        </w:rPr>
        <w:t xml:space="preserve"> 50</w:t>
      </w:r>
    </w:p>
    <w:p w:rsidR="00046403" w:rsidRPr="00F257C0" w:rsidRDefault="00046403" w:rsidP="00F257C0">
      <w:pPr>
        <w:tabs>
          <w:tab w:val="left" w:pos="1695"/>
        </w:tabs>
        <w:spacing w:after="0" w:line="240" w:lineRule="auto"/>
        <w:ind w:left="0"/>
        <w:rPr>
          <w:rFonts w:ascii="Arial" w:hAnsi="Arial" w:cs="Arial"/>
          <w:sz w:val="24"/>
          <w:szCs w:val="24"/>
        </w:rPr>
      </w:pPr>
      <w:r w:rsidRPr="00F257C0">
        <w:rPr>
          <w:rFonts w:ascii="Arial" w:hAnsi="Arial" w:cs="Arial"/>
          <w:bCs/>
          <w:sz w:val="24"/>
          <w:szCs w:val="24"/>
        </w:rPr>
        <w:t xml:space="preserve">- </w:t>
      </w:r>
      <w:proofErr w:type="gramStart"/>
      <w:r w:rsidRPr="00F257C0">
        <w:rPr>
          <w:rFonts w:ascii="Arial" w:hAnsi="Arial" w:cs="Arial"/>
          <w:bCs/>
          <w:sz w:val="24"/>
          <w:szCs w:val="24"/>
        </w:rPr>
        <w:t>tâmplărie</w:t>
      </w:r>
      <w:proofErr w:type="gramEnd"/>
      <w:r w:rsidRPr="00F257C0">
        <w:rPr>
          <w:rFonts w:ascii="Arial" w:hAnsi="Arial" w:cs="Arial"/>
          <w:bCs/>
          <w:sz w:val="24"/>
          <w:szCs w:val="24"/>
        </w:rPr>
        <w:t xml:space="preserve"> degradată, exfoliată, destratificată, instalații sanitare fără capac, țevi neizolate, neprotejate, zone de pereți netencuite.- încalcă Ordin M.S. nr. </w:t>
      </w:r>
      <w:proofErr w:type="gramStart"/>
      <w:r w:rsidRPr="00F257C0">
        <w:rPr>
          <w:rFonts w:ascii="Arial" w:hAnsi="Arial" w:cs="Arial"/>
          <w:bCs/>
          <w:sz w:val="24"/>
          <w:szCs w:val="24"/>
        </w:rPr>
        <w:t>119/2014, art.</w:t>
      </w:r>
      <w:proofErr w:type="gramEnd"/>
      <w:r w:rsidRPr="00F257C0">
        <w:rPr>
          <w:rFonts w:ascii="Arial" w:hAnsi="Arial" w:cs="Arial"/>
          <w:bCs/>
          <w:sz w:val="24"/>
          <w:szCs w:val="24"/>
        </w:rPr>
        <w:t xml:space="preserve"> 49</w:t>
      </w:r>
    </w:p>
    <w:p w:rsidR="00046403" w:rsidRPr="00F257C0" w:rsidRDefault="007C0209" w:rsidP="00F257C0">
      <w:pPr>
        <w:tabs>
          <w:tab w:val="left" w:pos="1695"/>
        </w:tabs>
        <w:spacing w:after="0" w:line="240" w:lineRule="auto"/>
        <w:ind w:left="0"/>
        <w:rPr>
          <w:rFonts w:ascii="Arial" w:hAnsi="Arial" w:cs="Arial"/>
          <w:sz w:val="24"/>
          <w:szCs w:val="24"/>
        </w:rPr>
      </w:pPr>
      <w:r w:rsidRPr="00F257C0">
        <w:rPr>
          <w:rFonts w:ascii="Arial" w:hAnsi="Arial" w:cs="Arial"/>
          <w:bCs/>
          <w:sz w:val="24"/>
          <w:szCs w:val="24"/>
        </w:rPr>
        <w:t>-</w:t>
      </w:r>
      <w:r w:rsidR="00046403" w:rsidRPr="00F257C0">
        <w:rPr>
          <w:rFonts w:ascii="Arial" w:hAnsi="Arial" w:cs="Arial"/>
          <w:bCs/>
          <w:sz w:val="24"/>
          <w:szCs w:val="24"/>
        </w:rPr>
        <w:t xml:space="preserve"> </w:t>
      </w:r>
      <w:proofErr w:type="gramStart"/>
      <w:r w:rsidR="00046403" w:rsidRPr="00F257C0">
        <w:rPr>
          <w:rFonts w:ascii="Arial" w:hAnsi="Arial" w:cs="Arial"/>
          <w:bCs/>
          <w:sz w:val="24"/>
          <w:szCs w:val="24"/>
        </w:rPr>
        <w:t>operațiunile</w:t>
      </w:r>
      <w:proofErr w:type="gramEnd"/>
      <w:r w:rsidR="00046403" w:rsidRPr="00F257C0">
        <w:rPr>
          <w:rFonts w:ascii="Arial" w:hAnsi="Arial" w:cs="Arial"/>
          <w:bCs/>
          <w:sz w:val="24"/>
          <w:szCs w:val="24"/>
        </w:rPr>
        <w:t xml:space="preserve"> de curățenie și dezinfecție nu sunt efectuate; materialele de curățenie și dezinfecție (pentru suprafețe, instalații sanitare, cabinet), precum și materialele pentru igiena individuală (hârtie igienică, săpun, prosoape, șampon) în cantități insuficiente -</w:t>
      </w:r>
      <w:r w:rsidR="002D762E">
        <w:rPr>
          <w:rFonts w:ascii="Arial" w:hAnsi="Arial" w:cs="Arial"/>
          <w:bCs/>
          <w:sz w:val="24"/>
          <w:szCs w:val="24"/>
        </w:rPr>
        <w:t xml:space="preserve"> </w:t>
      </w:r>
      <w:r w:rsidR="00046403" w:rsidRPr="00F257C0">
        <w:rPr>
          <w:rFonts w:ascii="Arial" w:hAnsi="Arial" w:cs="Arial"/>
          <w:bCs/>
          <w:sz w:val="24"/>
          <w:szCs w:val="24"/>
        </w:rPr>
        <w:t xml:space="preserve">încalcă Ordin M.S. nr. </w:t>
      </w:r>
      <w:proofErr w:type="gramStart"/>
      <w:r w:rsidR="00046403" w:rsidRPr="00F257C0">
        <w:rPr>
          <w:rFonts w:ascii="Arial" w:hAnsi="Arial" w:cs="Arial"/>
          <w:bCs/>
          <w:sz w:val="24"/>
          <w:szCs w:val="24"/>
        </w:rPr>
        <w:t>119/2014, art.</w:t>
      </w:r>
      <w:proofErr w:type="gramEnd"/>
      <w:r w:rsidR="00046403" w:rsidRPr="00F257C0">
        <w:rPr>
          <w:rFonts w:ascii="Arial" w:hAnsi="Arial" w:cs="Arial"/>
          <w:bCs/>
          <w:sz w:val="24"/>
          <w:szCs w:val="24"/>
        </w:rPr>
        <w:t xml:space="preserve"> </w:t>
      </w:r>
      <w:proofErr w:type="gramStart"/>
      <w:r w:rsidR="00046403" w:rsidRPr="00F257C0">
        <w:rPr>
          <w:rFonts w:ascii="Arial" w:hAnsi="Arial" w:cs="Arial"/>
          <w:bCs/>
          <w:sz w:val="24"/>
          <w:szCs w:val="24"/>
        </w:rPr>
        <w:t>49, art.</w:t>
      </w:r>
      <w:proofErr w:type="gramEnd"/>
      <w:r w:rsidR="00046403" w:rsidRPr="00F257C0">
        <w:rPr>
          <w:rFonts w:ascii="Arial" w:hAnsi="Arial" w:cs="Arial"/>
          <w:bCs/>
          <w:sz w:val="24"/>
          <w:szCs w:val="24"/>
        </w:rPr>
        <w:t xml:space="preserve"> 50, art.51</w:t>
      </w:r>
    </w:p>
    <w:p w:rsidR="00046403" w:rsidRPr="00F257C0" w:rsidRDefault="00046403" w:rsidP="00F257C0">
      <w:pPr>
        <w:spacing w:after="0" w:line="240" w:lineRule="auto"/>
        <w:ind w:left="0"/>
        <w:rPr>
          <w:rFonts w:ascii="Arial" w:hAnsi="Arial" w:cs="Arial"/>
          <w:sz w:val="24"/>
          <w:szCs w:val="24"/>
        </w:rPr>
      </w:pPr>
      <w:r w:rsidRPr="00F257C0">
        <w:rPr>
          <w:rFonts w:ascii="Arial" w:hAnsi="Arial" w:cs="Arial"/>
          <w:bCs/>
          <w:sz w:val="24"/>
          <w:szCs w:val="24"/>
        </w:rPr>
        <w:t xml:space="preserve">- </w:t>
      </w:r>
      <w:proofErr w:type="gramStart"/>
      <w:r w:rsidRPr="00F257C0">
        <w:rPr>
          <w:rFonts w:ascii="Arial" w:hAnsi="Arial" w:cs="Arial"/>
          <w:bCs/>
          <w:sz w:val="24"/>
          <w:szCs w:val="24"/>
        </w:rPr>
        <w:t>cabinetul</w:t>
      </w:r>
      <w:proofErr w:type="gramEnd"/>
      <w:r w:rsidRPr="00F257C0">
        <w:rPr>
          <w:rFonts w:ascii="Arial" w:hAnsi="Arial" w:cs="Arial"/>
          <w:bCs/>
          <w:sz w:val="24"/>
          <w:szCs w:val="24"/>
        </w:rPr>
        <w:t xml:space="preserve"> medical din structura unității nu este amenajat corespunzător: chiuveta pentru igiena mâinilor nu este funcțională, nefiind racordată la rețeaua de apă</w:t>
      </w:r>
      <w:r w:rsidR="002D762E">
        <w:rPr>
          <w:rFonts w:ascii="Arial" w:hAnsi="Arial" w:cs="Arial"/>
          <w:bCs/>
          <w:sz w:val="24"/>
          <w:szCs w:val="24"/>
        </w:rPr>
        <w:t xml:space="preserve"> </w:t>
      </w:r>
      <w:r w:rsidRPr="00F257C0">
        <w:rPr>
          <w:rFonts w:ascii="Arial" w:hAnsi="Arial" w:cs="Arial"/>
          <w:bCs/>
          <w:sz w:val="24"/>
          <w:szCs w:val="24"/>
        </w:rPr>
        <w:t xml:space="preserve">potabilă și canalizare - încalcă Ordin M.S. nr. </w:t>
      </w:r>
      <w:proofErr w:type="gramStart"/>
      <w:r w:rsidRPr="00F257C0">
        <w:rPr>
          <w:rFonts w:ascii="Arial" w:hAnsi="Arial" w:cs="Arial"/>
          <w:bCs/>
          <w:sz w:val="24"/>
          <w:szCs w:val="24"/>
        </w:rPr>
        <w:t>1338/2007, art.</w:t>
      </w:r>
      <w:proofErr w:type="gramEnd"/>
      <w:r w:rsidRPr="00F257C0">
        <w:rPr>
          <w:rFonts w:ascii="Arial" w:hAnsi="Arial" w:cs="Arial"/>
          <w:bCs/>
          <w:sz w:val="24"/>
          <w:szCs w:val="24"/>
        </w:rPr>
        <w:t xml:space="preserve"> 10</w:t>
      </w:r>
    </w:p>
    <w:p w:rsidR="00046403" w:rsidRPr="00F257C0" w:rsidRDefault="00046403" w:rsidP="00F257C0">
      <w:pPr>
        <w:spacing w:after="0" w:line="240" w:lineRule="auto"/>
        <w:ind w:left="0"/>
        <w:rPr>
          <w:rFonts w:ascii="Arial" w:hAnsi="Arial" w:cs="Arial"/>
          <w:sz w:val="24"/>
          <w:szCs w:val="24"/>
        </w:rPr>
      </w:pPr>
      <w:r w:rsidRPr="00F257C0">
        <w:rPr>
          <w:rFonts w:ascii="Arial" w:hAnsi="Arial" w:cs="Arial"/>
          <w:bCs/>
          <w:sz w:val="24"/>
          <w:szCs w:val="24"/>
        </w:rPr>
        <w:t xml:space="preserve">- </w:t>
      </w:r>
      <w:proofErr w:type="gramStart"/>
      <w:r w:rsidRPr="00F257C0">
        <w:rPr>
          <w:rFonts w:ascii="Arial" w:hAnsi="Arial" w:cs="Arial"/>
          <w:bCs/>
          <w:sz w:val="24"/>
          <w:szCs w:val="24"/>
        </w:rPr>
        <w:t>cabinetul</w:t>
      </w:r>
      <w:proofErr w:type="gramEnd"/>
      <w:r w:rsidRPr="00F257C0">
        <w:rPr>
          <w:rFonts w:ascii="Arial" w:hAnsi="Arial" w:cs="Arial"/>
          <w:bCs/>
          <w:sz w:val="24"/>
          <w:szCs w:val="24"/>
        </w:rPr>
        <w:t xml:space="preserve"> medical</w:t>
      </w:r>
      <w:r w:rsidR="002D762E">
        <w:rPr>
          <w:rFonts w:ascii="Arial" w:hAnsi="Arial" w:cs="Arial"/>
          <w:bCs/>
          <w:sz w:val="24"/>
          <w:szCs w:val="24"/>
        </w:rPr>
        <w:t xml:space="preserve"> </w:t>
      </w:r>
      <w:r w:rsidRPr="00F257C0">
        <w:rPr>
          <w:rFonts w:ascii="Arial" w:hAnsi="Arial" w:cs="Arial"/>
          <w:bCs/>
          <w:sz w:val="24"/>
          <w:szCs w:val="24"/>
        </w:rPr>
        <w:t>nu este dotat cu materiale sanitare și</w:t>
      </w:r>
      <w:r w:rsidR="002D762E">
        <w:rPr>
          <w:rFonts w:ascii="Arial" w:hAnsi="Arial" w:cs="Arial"/>
          <w:bCs/>
          <w:sz w:val="24"/>
          <w:szCs w:val="24"/>
        </w:rPr>
        <w:t xml:space="preserve"> </w:t>
      </w:r>
      <w:r w:rsidRPr="00F257C0">
        <w:rPr>
          <w:rFonts w:ascii="Arial" w:hAnsi="Arial" w:cs="Arial"/>
          <w:bCs/>
          <w:sz w:val="24"/>
          <w:szCs w:val="24"/>
        </w:rPr>
        <w:t>substanțe dezinfectante - încalcă Ordin M.S. nr.1338/2007, art. 10, Ordin M.S.</w:t>
      </w:r>
      <w:r w:rsidR="002D762E">
        <w:rPr>
          <w:rFonts w:ascii="Arial" w:hAnsi="Arial" w:cs="Arial"/>
          <w:bCs/>
          <w:sz w:val="24"/>
          <w:szCs w:val="24"/>
        </w:rPr>
        <w:t xml:space="preserve"> </w:t>
      </w:r>
      <w:r w:rsidRPr="00F257C0">
        <w:rPr>
          <w:rFonts w:ascii="Arial" w:hAnsi="Arial" w:cs="Arial"/>
          <w:bCs/>
          <w:sz w:val="24"/>
          <w:szCs w:val="24"/>
        </w:rPr>
        <w:t>nr.153/2001, Anexa 2, pct. 22</w:t>
      </w:r>
      <w:r w:rsidR="002D762E">
        <w:rPr>
          <w:rFonts w:ascii="Arial" w:hAnsi="Arial" w:cs="Arial"/>
          <w:bCs/>
          <w:sz w:val="24"/>
          <w:szCs w:val="24"/>
        </w:rPr>
        <w:t xml:space="preserve"> </w:t>
      </w:r>
    </w:p>
    <w:p w:rsidR="003666C4" w:rsidRPr="00F257C0" w:rsidRDefault="007F2C32" w:rsidP="00F257C0">
      <w:pPr>
        <w:spacing w:after="0" w:line="240" w:lineRule="auto"/>
        <w:ind w:left="0"/>
        <w:rPr>
          <w:rFonts w:ascii="Arial" w:hAnsi="Arial" w:cs="Arial"/>
          <w:sz w:val="24"/>
          <w:szCs w:val="24"/>
          <w:lang w:val="pt-BR"/>
        </w:rPr>
      </w:pPr>
      <w:r w:rsidRPr="00F257C0">
        <w:rPr>
          <w:rFonts w:ascii="Arial" w:hAnsi="Arial" w:cs="Arial"/>
          <w:b/>
          <w:sz w:val="24"/>
          <w:szCs w:val="24"/>
        </w:rPr>
        <w:t xml:space="preserve">Decizii de retragere </w:t>
      </w:r>
      <w:proofErr w:type="gramStart"/>
      <w:r w:rsidRPr="00F257C0">
        <w:rPr>
          <w:rFonts w:ascii="Arial" w:hAnsi="Arial" w:cs="Arial"/>
          <w:b/>
          <w:sz w:val="24"/>
          <w:szCs w:val="24"/>
        </w:rPr>
        <w:t>a</w:t>
      </w:r>
      <w:proofErr w:type="gramEnd"/>
      <w:r w:rsidRPr="00F257C0">
        <w:rPr>
          <w:rFonts w:ascii="Arial" w:hAnsi="Arial" w:cs="Arial"/>
          <w:b/>
          <w:sz w:val="24"/>
          <w:szCs w:val="24"/>
        </w:rPr>
        <w:t xml:space="preserve"> Autoriza</w:t>
      </w:r>
      <w:r w:rsidRPr="00F257C0">
        <w:rPr>
          <w:rFonts w:ascii="Arial" w:hAnsi="Arial" w:cs="Arial"/>
          <w:b/>
          <w:sz w:val="24"/>
          <w:szCs w:val="24"/>
          <w:lang w:val="ro-RO"/>
        </w:rPr>
        <w:t>ției Sanitare de Funcționare</w:t>
      </w:r>
      <w:r w:rsidRPr="00F257C0">
        <w:rPr>
          <w:rFonts w:ascii="Arial" w:hAnsi="Arial" w:cs="Arial"/>
          <w:sz w:val="24"/>
          <w:szCs w:val="24"/>
        </w:rPr>
        <w:t>: 1 (</w:t>
      </w:r>
      <w:r w:rsidRPr="00F257C0">
        <w:rPr>
          <w:rFonts w:ascii="Arial" w:hAnsi="Arial" w:cs="Arial"/>
          <w:b/>
          <w:sz w:val="24"/>
          <w:szCs w:val="24"/>
        </w:rPr>
        <w:t xml:space="preserve">DSP </w:t>
      </w:r>
      <w:r w:rsidR="003666C4" w:rsidRPr="00F257C0">
        <w:rPr>
          <w:rFonts w:ascii="Arial" w:hAnsi="Arial" w:cs="Arial"/>
          <w:b/>
          <w:sz w:val="24"/>
          <w:szCs w:val="24"/>
        </w:rPr>
        <w:t>Bistrița-Năsăud</w:t>
      </w:r>
      <w:r w:rsidRPr="00F257C0">
        <w:rPr>
          <w:rFonts w:ascii="Arial" w:hAnsi="Arial" w:cs="Arial"/>
          <w:sz w:val="24"/>
          <w:szCs w:val="24"/>
        </w:rPr>
        <w:t xml:space="preserve">) - </w:t>
      </w:r>
      <w:bookmarkStart w:id="0" w:name="_Hlk141943980"/>
      <w:r w:rsidR="003666C4" w:rsidRPr="00F257C0">
        <w:rPr>
          <w:rFonts w:ascii="Arial" w:hAnsi="Arial" w:cs="Arial"/>
          <w:sz w:val="24"/>
          <w:szCs w:val="24"/>
          <w:lang w:val="pt-BR"/>
        </w:rPr>
        <w:t xml:space="preserve">Modificarea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3666C4" w:rsidRPr="00F257C0">
        <w:rPr>
          <w:rFonts w:ascii="Arial" w:hAnsi="Arial" w:cs="Arial"/>
          <w:sz w:val="24"/>
          <w:szCs w:val="24"/>
          <w:lang w:val="pt-BR"/>
        </w:rPr>
        <w:t>, prin schimbarea destinației unei încăperi și implicit a numărului de beneficiari, fiind încălcate prevederile Ordinului MS nr. 1030/2009, Cap. III, art. 10(6), Anexa 8</w:t>
      </w:r>
      <w:bookmarkEnd w:id="0"/>
      <w:r w:rsidR="003666C4" w:rsidRPr="00F257C0">
        <w:rPr>
          <w:rFonts w:ascii="Arial" w:hAnsi="Arial" w:cs="Arial"/>
          <w:sz w:val="24"/>
          <w:szCs w:val="24"/>
          <w:lang w:val="pt-BR"/>
        </w:rPr>
        <w:t>.</w:t>
      </w:r>
    </w:p>
    <w:p w:rsidR="00A76FD4" w:rsidRPr="00F257C0" w:rsidRDefault="007F2C32" w:rsidP="00F257C0">
      <w:pPr>
        <w:spacing w:after="0" w:line="240" w:lineRule="auto"/>
        <w:ind w:left="0"/>
        <w:rPr>
          <w:rFonts w:ascii="Arial" w:hAnsi="Arial" w:cs="Arial"/>
          <w:sz w:val="24"/>
          <w:szCs w:val="24"/>
        </w:rPr>
      </w:pPr>
      <w:r w:rsidRPr="00F257C0">
        <w:rPr>
          <w:rFonts w:ascii="Arial" w:hAnsi="Arial" w:cs="Arial"/>
          <w:b/>
          <w:sz w:val="24"/>
          <w:szCs w:val="24"/>
        </w:rPr>
        <w:t>Decizii de închidere a unității</w:t>
      </w:r>
      <w:r w:rsidRPr="00F257C0">
        <w:rPr>
          <w:rFonts w:ascii="Arial" w:hAnsi="Arial" w:cs="Arial"/>
          <w:sz w:val="24"/>
          <w:szCs w:val="24"/>
        </w:rPr>
        <w:t>: 1 (</w:t>
      </w:r>
      <w:r w:rsidRPr="00F257C0">
        <w:rPr>
          <w:rFonts w:ascii="Arial" w:hAnsi="Arial" w:cs="Arial"/>
          <w:b/>
          <w:sz w:val="24"/>
          <w:szCs w:val="24"/>
        </w:rPr>
        <w:t xml:space="preserve">DSP </w:t>
      </w:r>
      <w:r w:rsidR="00A76FD4" w:rsidRPr="00F257C0">
        <w:rPr>
          <w:rFonts w:ascii="Arial" w:hAnsi="Arial" w:cs="Arial"/>
          <w:b/>
          <w:sz w:val="24"/>
          <w:szCs w:val="24"/>
        </w:rPr>
        <w:t>Botoșani</w:t>
      </w:r>
      <w:r w:rsidRPr="00F257C0">
        <w:rPr>
          <w:rFonts w:ascii="Arial" w:hAnsi="Arial" w:cs="Arial"/>
          <w:sz w:val="24"/>
          <w:szCs w:val="24"/>
        </w:rPr>
        <w:t>)</w:t>
      </w:r>
      <w:r w:rsidR="00A76FD4" w:rsidRPr="00F257C0">
        <w:rPr>
          <w:rFonts w:ascii="Arial" w:hAnsi="Arial" w:cs="Arial"/>
          <w:sz w:val="24"/>
          <w:szCs w:val="24"/>
        </w:rPr>
        <w:t xml:space="preserve"> - neindeplinirea condițiilor de funcționare prevăzute </w:t>
      </w:r>
      <w:r w:rsidR="007C0209" w:rsidRPr="00F257C0">
        <w:rPr>
          <w:rFonts w:ascii="Arial" w:hAnsi="Arial" w:cs="Arial"/>
          <w:sz w:val="24"/>
          <w:szCs w:val="24"/>
        </w:rPr>
        <w:t>de normele legislației sanitare, conform DPR</w:t>
      </w:r>
      <w:r w:rsidR="00A76FD4" w:rsidRPr="00F257C0">
        <w:rPr>
          <w:rFonts w:ascii="Arial" w:hAnsi="Arial" w:cs="Arial"/>
          <w:sz w:val="24"/>
          <w:szCs w:val="24"/>
        </w:rPr>
        <w:t xml:space="preserve">, anexă la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8F20DB" w:rsidRPr="00F257C0">
        <w:rPr>
          <w:rFonts w:ascii="Arial" w:hAnsi="Arial" w:cs="Arial"/>
          <w:sz w:val="24"/>
          <w:szCs w:val="24"/>
        </w:rPr>
        <w:t xml:space="preserve"> </w:t>
      </w:r>
      <w:r w:rsidR="00A76FD4" w:rsidRPr="00F257C0">
        <w:rPr>
          <w:rFonts w:ascii="Arial" w:hAnsi="Arial" w:cs="Arial"/>
          <w:sz w:val="24"/>
          <w:szCs w:val="24"/>
        </w:rPr>
        <w:t>(la data controlului s-a constatat că s-au efectuat modificări</w:t>
      </w:r>
      <w:r w:rsidR="002D762E">
        <w:rPr>
          <w:rFonts w:ascii="Arial" w:hAnsi="Arial" w:cs="Arial"/>
          <w:sz w:val="24"/>
          <w:szCs w:val="24"/>
        </w:rPr>
        <w:t xml:space="preserve"> în </w:t>
      </w:r>
      <w:r w:rsidR="00A76FD4" w:rsidRPr="00F257C0">
        <w:rPr>
          <w:rFonts w:ascii="Arial" w:hAnsi="Arial" w:cs="Arial"/>
          <w:sz w:val="24"/>
          <w:szCs w:val="24"/>
        </w:rPr>
        <w:t>structura funcț</w:t>
      </w:r>
      <w:proofErr w:type="gramStart"/>
      <w:r w:rsidR="00A76FD4" w:rsidRPr="00F257C0">
        <w:rPr>
          <w:rFonts w:ascii="Arial" w:hAnsi="Arial" w:cs="Arial"/>
          <w:sz w:val="24"/>
          <w:szCs w:val="24"/>
        </w:rPr>
        <w:t>ională ,</w:t>
      </w:r>
      <w:proofErr w:type="gramEnd"/>
      <w:r w:rsidR="00A76FD4" w:rsidRPr="00F257C0">
        <w:rPr>
          <w:rFonts w:ascii="Arial" w:hAnsi="Arial" w:cs="Arial"/>
          <w:sz w:val="24"/>
          <w:szCs w:val="24"/>
        </w:rPr>
        <w:t xml:space="preserve"> față de cea declarată</w:t>
      </w:r>
      <w:r w:rsidR="007C0209" w:rsidRPr="00F257C0">
        <w:rPr>
          <w:rFonts w:ascii="Arial" w:hAnsi="Arial" w:cs="Arial"/>
          <w:sz w:val="24"/>
          <w:szCs w:val="24"/>
        </w:rPr>
        <w:t xml:space="preserve"> în DPR, la data autorizării)</w:t>
      </w:r>
      <w:r w:rsidR="00A76FD4" w:rsidRPr="00F257C0">
        <w:rPr>
          <w:rFonts w:ascii="Arial" w:hAnsi="Arial" w:cs="Arial"/>
          <w:sz w:val="24"/>
          <w:szCs w:val="24"/>
        </w:rPr>
        <w:t xml:space="preserve">, conform art. </w:t>
      </w:r>
      <w:proofErr w:type="gramStart"/>
      <w:r w:rsidR="00A76FD4" w:rsidRPr="00F257C0">
        <w:rPr>
          <w:rFonts w:ascii="Arial" w:hAnsi="Arial" w:cs="Arial"/>
          <w:sz w:val="24"/>
          <w:szCs w:val="24"/>
        </w:rPr>
        <w:t>3 ,</w:t>
      </w:r>
      <w:proofErr w:type="gramEnd"/>
      <w:r w:rsidR="00A76FD4" w:rsidRPr="00F257C0">
        <w:rPr>
          <w:rFonts w:ascii="Arial" w:hAnsi="Arial" w:cs="Arial"/>
          <w:sz w:val="24"/>
          <w:szCs w:val="24"/>
        </w:rPr>
        <w:t xml:space="preserve"> pct 1 , lit h și respectiv art. 3 pct 2;</w:t>
      </w:r>
    </w:p>
    <w:p w:rsidR="0051284F" w:rsidRPr="00F257C0" w:rsidRDefault="0051284F" w:rsidP="00F257C0">
      <w:pPr>
        <w:spacing w:after="0" w:line="240" w:lineRule="auto"/>
        <w:ind w:left="0"/>
        <w:rPr>
          <w:rFonts w:ascii="Arial" w:hAnsi="Arial" w:cs="Arial"/>
          <w:sz w:val="24"/>
          <w:szCs w:val="24"/>
        </w:rPr>
      </w:pPr>
      <w:r w:rsidRPr="00F257C0">
        <w:rPr>
          <w:rFonts w:ascii="Arial" w:hAnsi="Arial" w:cs="Arial"/>
          <w:sz w:val="24"/>
          <w:szCs w:val="24"/>
        </w:rPr>
        <w:t xml:space="preserve">Număr recontroale – </w:t>
      </w:r>
      <w:r w:rsidR="008F5C5D" w:rsidRPr="00F257C0">
        <w:rPr>
          <w:rFonts w:ascii="Arial" w:hAnsi="Arial" w:cs="Arial"/>
          <w:sz w:val="24"/>
          <w:szCs w:val="24"/>
        </w:rPr>
        <w:t>23</w:t>
      </w:r>
    </w:p>
    <w:p w:rsidR="0051284F" w:rsidRPr="00F257C0" w:rsidRDefault="0051284F" w:rsidP="00F257C0">
      <w:pPr>
        <w:tabs>
          <w:tab w:val="left" w:pos="3247"/>
        </w:tabs>
        <w:spacing w:after="0" w:line="240" w:lineRule="auto"/>
        <w:ind w:left="0"/>
        <w:rPr>
          <w:rFonts w:ascii="Arial" w:hAnsi="Arial" w:cs="Arial"/>
          <w:sz w:val="24"/>
          <w:szCs w:val="24"/>
        </w:rPr>
      </w:pPr>
    </w:p>
    <w:p w:rsidR="007F2C32" w:rsidRPr="00F257C0" w:rsidRDefault="00B1122E" w:rsidP="00F257C0">
      <w:pPr>
        <w:spacing w:after="0" w:line="240" w:lineRule="auto"/>
        <w:ind w:left="0"/>
        <w:rPr>
          <w:rFonts w:ascii="Arial" w:hAnsi="Arial" w:cs="Arial"/>
          <w:b/>
          <w:sz w:val="24"/>
          <w:szCs w:val="24"/>
          <w:u w:val="single"/>
        </w:rPr>
      </w:pPr>
      <w:r>
        <w:rPr>
          <w:rFonts w:ascii="Arial" w:hAnsi="Arial" w:cs="Arial"/>
          <w:b/>
          <w:sz w:val="24"/>
          <w:szCs w:val="24"/>
          <w:u w:val="single"/>
        </w:rPr>
        <w:t>n</w:t>
      </w:r>
      <w:r w:rsidR="007F2C32" w:rsidRPr="00F257C0">
        <w:rPr>
          <w:rFonts w:ascii="Arial" w:hAnsi="Arial" w:cs="Arial"/>
          <w:b/>
          <w:sz w:val="24"/>
          <w:szCs w:val="24"/>
          <w:u w:val="single"/>
        </w:rPr>
        <w:t>) Nr. centre rezidențiale pentru copii:</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Număr controale efectuate – 837</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973C5A">
        <w:rPr>
          <w:rFonts w:ascii="Arial" w:hAnsi="Arial" w:cs="Arial"/>
          <w:sz w:val="24"/>
          <w:szCs w:val="24"/>
        </w:rPr>
        <w:t>202</w:t>
      </w:r>
      <w:r w:rsidRPr="00F257C0">
        <w:rPr>
          <w:rFonts w:ascii="Arial" w:hAnsi="Arial" w:cs="Arial"/>
          <w:sz w:val="24"/>
          <w:szCs w:val="24"/>
        </w:rPr>
        <w:t>, din care:</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- 84</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112</w:t>
      </w:r>
    </w:p>
    <w:p w:rsidR="007F2C32" w:rsidRPr="00F257C0" w:rsidRDefault="007F2C3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713.700 lei</w:t>
      </w:r>
    </w:p>
    <w:p w:rsidR="007F2C32" w:rsidRPr="00F257C0" w:rsidRDefault="007F2C32" w:rsidP="00F257C0">
      <w:pPr>
        <w:pStyle w:val="NoSpacing"/>
        <w:ind w:left="0"/>
        <w:rPr>
          <w:rFonts w:ascii="Arial" w:hAnsi="Arial" w:cs="Arial"/>
          <w:b/>
          <w:sz w:val="24"/>
          <w:szCs w:val="24"/>
        </w:rPr>
      </w:pPr>
      <w:r w:rsidRPr="00F257C0">
        <w:rPr>
          <w:rFonts w:ascii="Arial" w:hAnsi="Arial" w:cs="Arial"/>
          <w:b/>
          <w:sz w:val="24"/>
          <w:szCs w:val="24"/>
        </w:rPr>
        <w:t>Decizii de suspendare: 6 (</w:t>
      </w:r>
      <w:r w:rsidR="007C0209" w:rsidRPr="00F257C0">
        <w:rPr>
          <w:rFonts w:ascii="Arial" w:hAnsi="Arial" w:cs="Arial"/>
          <w:b/>
          <w:sz w:val="24"/>
          <w:szCs w:val="24"/>
        </w:rPr>
        <w:t>4 DSP Bucure</w:t>
      </w:r>
      <w:r w:rsidR="007C0209" w:rsidRPr="00F257C0">
        <w:rPr>
          <w:rFonts w:ascii="Arial" w:hAnsi="Arial" w:cs="Arial"/>
          <w:b/>
          <w:sz w:val="24"/>
          <w:szCs w:val="24"/>
          <w:lang w:val="ro-RO"/>
        </w:rPr>
        <w:t xml:space="preserve">ști, 1 DSP Giurgiu, </w:t>
      </w:r>
      <w:r w:rsidRPr="00F257C0">
        <w:rPr>
          <w:rFonts w:ascii="Arial" w:hAnsi="Arial" w:cs="Arial"/>
          <w:b/>
          <w:sz w:val="24"/>
          <w:szCs w:val="24"/>
        </w:rPr>
        <w:t>1 DSP Ilfov)</w:t>
      </w:r>
    </w:p>
    <w:p w:rsidR="007F2C32" w:rsidRPr="00F257C0" w:rsidRDefault="007F2C32"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101AA" w:rsidRPr="00F257C0" w:rsidRDefault="008101AA" w:rsidP="008B3969">
      <w:pPr>
        <w:pStyle w:val="NoSpacing"/>
        <w:numPr>
          <w:ilvl w:val="0"/>
          <w:numId w:val="40"/>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A525D7" w:rsidRPr="00F257C0">
        <w:rPr>
          <w:rFonts w:ascii="Arial" w:hAnsi="Arial" w:cs="Arial"/>
          <w:sz w:val="24"/>
          <w:szCs w:val="24"/>
          <w:shd w:val="clear" w:color="auto" w:fill="FFFFFF"/>
        </w:rPr>
        <w:t>ocedurii de autorizare sanitară</w:t>
      </w:r>
      <w:r w:rsidRPr="00F257C0">
        <w:rPr>
          <w:rFonts w:ascii="Arial" w:hAnsi="Arial" w:cs="Arial"/>
          <w:sz w:val="24"/>
          <w:szCs w:val="24"/>
          <w:shd w:val="clear" w:color="auto" w:fill="FFFFFF"/>
        </w:rPr>
        <w:t>;</w:t>
      </w:r>
    </w:p>
    <w:p w:rsidR="008101AA" w:rsidRPr="00F257C0" w:rsidRDefault="008101AA" w:rsidP="008B3969">
      <w:pPr>
        <w:pStyle w:val="NoSpacing"/>
        <w:numPr>
          <w:ilvl w:val="0"/>
          <w:numId w:val="40"/>
        </w:numPr>
        <w:ind w:left="0" w:firstLine="0"/>
        <w:rPr>
          <w:rFonts w:ascii="Arial" w:hAnsi="Arial" w:cs="Arial"/>
          <w:b/>
          <w:sz w:val="24"/>
          <w:szCs w:val="24"/>
        </w:rPr>
      </w:pPr>
      <w:r w:rsidRPr="00F257C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cerinţelor generale şi specifice prevăzute de normele legale în vigoare privind conformitatea produselor, în vederea asigurării protecţiei sănătăţii publice;</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neîndeplinirea măsurilor, a recomandărilor şi a termenelor stabilite de către persoanele împuternicite din cadrul autorităţii de sănătate publică teritoriale;</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neasigurarea în orice unitate de folosinţă publică a lenjeriei curate, dezinfectate şi călcate, schimbată după fiecare persoană, precum şi nerespectarea circuitului acesteia;</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neîntreţinerea de către proprietar sau administrator în stare de funcţionare şi curăţenie a instalaţiilor interioare de distribuţie a apei potabile şi de evacuare a apelor uzate din unităţile de folosinţă publică;</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lastRenderedPageBreak/>
        <w:t>neasigurarea şi neutilizarea în unităţile de cazare a inventarului moale şi/sau a lenjeriei de pat necesare pentru persoanele cazate;</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în unităţile de cazare a normelor de igienă în vigoare privind schimbarea lenjeriei şi respectarea circuitului acesteia;</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8101AA" w:rsidRPr="00F257C0" w:rsidRDefault="008101AA" w:rsidP="008B3969">
      <w:pPr>
        <w:pStyle w:val="ListParagraph"/>
        <w:numPr>
          <w:ilvl w:val="0"/>
          <w:numId w:val="4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utilizarea produselor biocide neavizate sau cu termen de valabilitate expirat;</w:t>
      </w:r>
    </w:p>
    <w:p w:rsidR="006C078A" w:rsidRPr="00F257C0" w:rsidRDefault="008101AA" w:rsidP="008B3969">
      <w:pPr>
        <w:pStyle w:val="NoSpacing"/>
        <w:numPr>
          <w:ilvl w:val="0"/>
          <w:numId w:val="40"/>
        </w:numPr>
        <w:ind w:left="0" w:firstLine="0"/>
        <w:rPr>
          <w:rFonts w:ascii="Arial" w:hAnsi="Arial" w:cs="Arial"/>
          <w:sz w:val="24"/>
          <w:szCs w:val="24"/>
          <w:lang w:val="ro-RO"/>
        </w:rPr>
      </w:pPr>
      <w:r w:rsidRPr="00F257C0">
        <w:rPr>
          <w:rFonts w:ascii="Arial" w:hAnsi="Arial" w:cs="Arial"/>
          <w:sz w:val="24"/>
          <w:szCs w:val="24"/>
          <w:shd w:val="clear" w:color="auto" w:fill="FFFFFF"/>
        </w:rPr>
        <w:t>neefectuarea reparaţiilor necesare bunei funcţionări a unităţilor de folosinţă publică;</w:t>
      </w:r>
    </w:p>
    <w:p w:rsidR="008101AA" w:rsidRPr="00F257C0" w:rsidRDefault="008101AA" w:rsidP="008B3969">
      <w:pPr>
        <w:pStyle w:val="NoSpacing"/>
        <w:numPr>
          <w:ilvl w:val="0"/>
          <w:numId w:val="40"/>
        </w:numPr>
        <w:ind w:left="0" w:firstLine="0"/>
        <w:rPr>
          <w:rFonts w:ascii="Arial" w:hAnsi="Arial" w:cs="Arial"/>
          <w:sz w:val="24"/>
          <w:szCs w:val="24"/>
          <w:lang w:val="ro-RO"/>
        </w:rPr>
      </w:pPr>
      <w:r w:rsidRPr="00F257C0">
        <w:rPr>
          <w:rFonts w:ascii="Arial" w:hAnsi="Arial" w:cs="Arial"/>
          <w:sz w:val="24"/>
          <w:szCs w:val="24"/>
          <w:shd w:val="clear" w:color="auto" w:fill="FFFFFF"/>
        </w:rPr>
        <w:t>nedotarea unităţilor de folosinţă publică cu grupuri sanitare accesibile publicului;</w:t>
      </w:r>
    </w:p>
    <w:p w:rsidR="006C078A" w:rsidRPr="00F257C0" w:rsidRDefault="008101AA" w:rsidP="008B3969">
      <w:pPr>
        <w:pStyle w:val="NoSpacing"/>
        <w:numPr>
          <w:ilvl w:val="0"/>
          <w:numId w:val="40"/>
        </w:numPr>
        <w:ind w:left="0" w:firstLine="0"/>
        <w:rPr>
          <w:rFonts w:ascii="Arial" w:hAnsi="Arial" w:cs="Arial"/>
          <w:b/>
          <w:sz w:val="24"/>
          <w:szCs w:val="24"/>
        </w:rPr>
      </w:pPr>
      <w:r w:rsidRPr="00F257C0">
        <w:rPr>
          <w:rFonts w:ascii="Arial" w:hAnsi="Arial" w:cs="Arial"/>
          <w:sz w:val="24"/>
          <w:szCs w:val="24"/>
          <w:shd w:val="clear" w:color="auto" w:fill="FFFFFF"/>
        </w:rPr>
        <w:t>gestionarea necorespunzătoare a deşeurilor rezultate în urma activităţilor medicale;</w:t>
      </w:r>
    </w:p>
    <w:p w:rsidR="008101AA" w:rsidRPr="00F257C0" w:rsidRDefault="008101AA" w:rsidP="008B3969">
      <w:pPr>
        <w:pStyle w:val="ListParagraph"/>
        <w:numPr>
          <w:ilvl w:val="0"/>
          <w:numId w:val="41"/>
        </w:numPr>
        <w:spacing w:after="0" w:line="240" w:lineRule="auto"/>
        <w:ind w:left="0" w:firstLine="0"/>
        <w:rPr>
          <w:rFonts w:ascii="Arial" w:eastAsia="Times New Roman" w:hAnsi="Arial" w:cs="Arial"/>
          <w:sz w:val="24"/>
          <w:szCs w:val="24"/>
        </w:rPr>
      </w:pPr>
      <w:r w:rsidRPr="00F257C0">
        <w:rPr>
          <w:rFonts w:ascii="Arial" w:hAnsi="Arial" w:cs="Arial"/>
          <w:sz w:val="24"/>
          <w:szCs w:val="24"/>
          <w:shd w:val="clear" w:color="auto" w:fill="FFFFFF"/>
        </w:rPr>
        <w:t>nerespectarea condiţiilor de depozitare temporară a deşeurilor provenite din activităţile medicale;</w:t>
      </w:r>
    </w:p>
    <w:p w:rsidR="006C078A" w:rsidRPr="00F257C0" w:rsidRDefault="008101AA" w:rsidP="008B3969">
      <w:pPr>
        <w:pStyle w:val="ListParagraph"/>
        <w:numPr>
          <w:ilvl w:val="0"/>
          <w:numId w:val="41"/>
        </w:numPr>
        <w:spacing w:after="0" w:line="240" w:lineRule="auto"/>
        <w:ind w:left="0" w:firstLine="0"/>
        <w:rPr>
          <w:rFonts w:ascii="Arial" w:hAnsi="Arial" w:cs="Arial"/>
          <w:b/>
          <w:sz w:val="24"/>
          <w:szCs w:val="24"/>
        </w:rPr>
      </w:pPr>
      <w:r w:rsidRPr="00F257C0">
        <w:rPr>
          <w:rFonts w:ascii="Arial" w:hAnsi="Arial" w:cs="Arial"/>
          <w:sz w:val="24"/>
          <w:szCs w:val="24"/>
          <w:shd w:val="clear" w:color="auto" w:fill="FFFFFF"/>
        </w:rPr>
        <w:t>neasigurarea circuitelor funcţionale, precum şi a gestionării corecte a deşeurilor rez</w:t>
      </w:r>
      <w:r w:rsidR="00A525D7" w:rsidRPr="00F257C0">
        <w:rPr>
          <w:rFonts w:ascii="Arial" w:hAnsi="Arial" w:cs="Arial"/>
          <w:sz w:val="24"/>
          <w:szCs w:val="24"/>
          <w:shd w:val="clear" w:color="auto" w:fill="FFFFFF"/>
        </w:rPr>
        <w:t>ultate din activitatea medicală</w:t>
      </w:r>
      <w:r w:rsidRPr="00F257C0">
        <w:rPr>
          <w:rFonts w:ascii="Arial" w:hAnsi="Arial" w:cs="Arial"/>
          <w:sz w:val="24"/>
          <w:szCs w:val="24"/>
          <w:shd w:val="clear" w:color="auto" w:fill="FFFFFF"/>
        </w:rPr>
        <w:t>;</w:t>
      </w:r>
    </w:p>
    <w:p w:rsidR="009D40B7" w:rsidRPr="00F257C0" w:rsidRDefault="008101AA" w:rsidP="008B3969">
      <w:pPr>
        <w:pStyle w:val="ListParagraph"/>
        <w:numPr>
          <w:ilvl w:val="0"/>
          <w:numId w:val="41"/>
        </w:numPr>
        <w:spacing w:after="0" w:line="240" w:lineRule="auto"/>
        <w:ind w:left="0" w:firstLine="0"/>
        <w:rPr>
          <w:rFonts w:ascii="Arial" w:hAnsi="Arial" w:cs="Arial"/>
          <w:b/>
          <w:sz w:val="24"/>
          <w:szCs w:val="24"/>
        </w:rPr>
      </w:pPr>
      <w:r w:rsidRPr="00F257C0">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lang w:val="pt-BR"/>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precauţiunilor universale şi a protocoalelor de lucru de către personalul medical şi auxiliar.</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rPr>
      </w:pPr>
      <w:r w:rsidRPr="00F257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lang w:val="pt-BR"/>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în unităţile din sectorul alimentar a apei potabile curente reci şi calde în cantităţi suficiente pentru acoperirea nevoilor tehnologice şi pentru întreţinerea curăţeniei;</w:t>
      </w:r>
    </w:p>
    <w:p w:rsidR="008101AA" w:rsidRPr="00F257C0" w:rsidRDefault="008101AA" w:rsidP="008B3969">
      <w:pPr>
        <w:pStyle w:val="ListParagraph"/>
        <w:numPr>
          <w:ilvl w:val="0"/>
          <w:numId w:val="41"/>
        </w:numPr>
        <w:spacing w:after="0" w:line="240" w:lineRule="auto"/>
        <w:ind w:left="0" w:firstLine="0"/>
        <w:rPr>
          <w:rFonts w:ascii="Arial" w:eastAsia="Times New Roman" w:hAnsi="Arial" w:cs="Arial"/>
          <w:sz w:val="24"/>
          <w:szCs w:val="24"/>
        </w:rPr>
      </w:pPr>
      <w:r w:rsidRPr="00F257C0">
        <w:rPr>
          <w:rFonts w:ascii="Arial" w:hAnsi="Arial" w:cs="Arial"/>
          <w:sz w:val="24"/>
          <w:szCs w:val="24"/>
          <w:shd w:val="clear" w:color="auto" w:fill="FFFFFF"/>
        </w:rPr>
        <w:t>neefectuarea periodică sau după necesitate a lucrărilor de igienizare şi de revizie a instalaţiilor şi utilajelor, precum şi a lucrărilor de recondiţionare şi de reparare a clădirilor unităţilor alimentare;</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lang w:val="pt-BR"/>
        </w:rPr>
      </w:pPr>
      <w:r w:rsidRPr="00F257C0">
        <w:rPr>
          <w:rFonts w:ascii="Arial" w:hAnsi="Arial" w:cs="Arial"/>
          <w:sz w:val="24"/>
          <w:szCs w:val="24"/>
          <w:shd w:val="clear" w:color="auto" w:fill="FFFFFF"/>
        </w:rPr>
        <w:t xml:space="preserve">neasigurarea de către angajatori din orice domeniu de activitate, public şi privat, a examinărilor medicale, prin medicii de medicina muncii, la angajare, la reluarea </w:t>
      </w:r>
      <w:r w:rsidRPr="00F257C0">
        <w:rPr>
          <w:rFonts w:ascii="Arial" w:hAnsi="Arial" w:cs="Arial"/>
          <w:sz w:val="24"/>
          <w:szCs w:val="24"/>
          <w:shd w:val="clear" w:color="auto" w:fill="FFFFFF"/>
        </w:rPr>
        <w:lastRenderedPageBreak/>
        <w:t>muncii, la schimbarea locului de muncă şi a controlului m</w:t>
      </w:r>
      <w:r w:rsidR="002D762E">
        <w:rPr>
          <w:rFonts w:ascii="Arial" w:hAnsi="Arial" w:cs="Arial"/>
          <w:sz w:val="24"/>
          <w:szCs w:val="24"/>
          <w:shd w:val="clear" w:color="auto" w:fill="FFFFFF"/>
        </w:rPr>
        <w:t>edical periodic al lucrătorilor</w:t>
      </w:r>
      <w:r w:rsidRPr="00F257C0">
        <w:rPr>
          <w:rFonts w:ascii="Arial" w:hAnsi="Arial" w:cs="Arial"/>
          <w:sz w:val="24"/>
          <w:szCs w:val="24"/>
          <w:shd w:val="clear" w:color="auto" w:fill="FFFFFF"/>
        </w:rPr>
        <w:t>;</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8101AA" w:rsidRPr="00F257C0" w:rsidRDefault="008101AA" w:rsidP="008B3969">
      <w:pPr>
        <w:pStyle w:val="ListParagraph"/>
        <w:numPr>
          <w:ilvl w:val="0"/>
          <w:numId w:val="41"/>
        </w:numPr>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de către conducătorii unităţilor pentru protecţia, educarea şi instruirea copiilor şi tinerilor, de către conducătorii autorităţilor publice locale, precum şi de către administraţiile taberelor pentru copii şi tineri pentru instituţiile pentru protecţia, educarea, instruirea, recreerea şi odihna copiilor şi tinerilor a condiţiilor de igienă privind spălarea şi depozitarea rufăriei;</w:t>
      </w:r>
    </w:p>
    <w:p w:rsidR="008101AA" w:rsidRPr="00F257C0" w:rsidRDefault="008101AA" w:rsidP="008B3969">
      <w:pPr>
        <w:pStyle w:val="ListParagraph"/>
        <w:numPr>
          <w:ilvl w:val="0"/>
          <w:numId w:val="41"/>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neaplicarea măsurilor de prevenire şi combatere a insectelor şi rozătoarelor vectoare în unităţi de orice tip de către deţinătorii acestora;</w:t>
      </w:r>
    </w:p>
    <w:p w:rsidR="008101AA" w:rsidRPr="00F257C0" w:rsidRDefault="008101AA" w:rsidP="008B3969">
      <w:pPr>
        <w:pStyle w:val="ListParagraph"/>
        <w:numPr>
          <w:ilvl w:val="0"/>
          <w:numId w:val="41"/>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ritmicităţii acţiunilor de combatere a insectelor şi rozătoarelor vectoare şi producătoare de disconfort în unităţi de orice tip.</w:t>
      </w:r>
    </w:p>
    <w:p w:rsidR="00D73366" w:rsidRPr="00F257C0" w:rsidRDefault="00D73366" w:rsidP="008B3969">
      <w:pPr>
        <w:pStyle w:val="NoSpacing"/>
        <w:numPr>
          <w:ilvl w:val="0"/>
          <w:numId w:val="40"/>
        </w:numPr>
        <w:ind w:left="0" w:firstLine="0"/>
        <w:rPr>
          <w:rFonts w:ascii="Arial" w:hAnsi="Arial" w:cs="Arial"/>
          <w:sz w:val="24"/>
          <w:szCs w:val="24"/>
          <w:lang w:val="en-GB"/>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542A6B" w:rsidRPr="00F257C0" w:rsidRDefault="007F2C32"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 xml:space="preserve">DSP </w:t>
      </w:r>
      <w:r w:rsidR="00542A6B" w:rsidRPr="00F257C0">
        <w:rPr>
          <w:rFonts w:ascii="Arial" w:hAnsi="Arial" w:cs="Arial"/>
          <w:b/>
          <w:sz w:val="24"/>
          <w:szCs w:val="24"/>
        </w:rPr>
        <w:t>București</w:t>
      </w:r>
      <w:r w:rsidRPr="00F257C0">
        <w:rPr>
          <w:rFonts w:ascii="Arial" w:hAnsi="Arial" w:cs="Arial"/>
          <w:sz w:val="24"/>
          <w:szCs w:val="24"/>
        </w:rPr>
        <w:t xml:space="preserve">) </w:t>
      </w:r>
      <w:r w:rsidR="00542A6B" w:rsidRPr="00F257C0">
        <w:rPr>
          <w:rFonts w:ascii="Arial" w:hAnsi="Arial" w:cs="Arial"/>
          <w:sz w:val="24"/>
          <w:szCs w:val="24"/>
        </w:rPr>
        <w:t>- neefectuarea reparațiilor și igienizărilor necesare (pereții dormitoarelor și camerei de zi murdari</w:t>
      </w:r>
      <w:proofErr w:type="gramStart"/>
      <w:r w:rsidR="00542A6B" w:rsidRPr="00F257C0">
        <w:rPr>
          <w:rFonts w:ascii="Arial" w:hAnsi="Arial" w:cs="Arial"/>
          <w:sz w:val="24"/>
          <w:szCs w:val="24"/>
        </w:rPr>
        <w:t>,u</w:t>
      </w:r>
      <w:proofErr w:type="gramEnd"/>
      <w:r w:rsidR="00542A6B" w:rsidRPr="00F257C0">
        <w:rPr>
          <w:rFonts w:ascii="Arial" w:hAnsi="Arial" w:cs="Arial"/>
          <w:sz w:val="24"/>
          <w:szCs w:val="24"/>
        </w:rPr>
        <w:t>și cu sistemul de închidere defect,paturi și husele saltelelor murdare și rupte);</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w:t>
      </w:r>
      <w:r w:rsidR="007C0209" w:rsidRPr="00F257C0">
        <w:rPr>
          <w:rFonts w:ascii="Arial" w:hAnsi="Arial" w:cs="Arial"/>
          <w:sz w:val="24"/>
          <w:szCs w:val="24"/>
        </w:rPr>
        <w:t xml:space="preserve"> </w:t>
      </w:r>
      <w:proofErr w:type="gramStart"/>
      <w:r w:rsidRPr="00F257C0">
        <w:rPr>
          <w:rFonts w:ascii="Arial" w:hAnsi="Arial" w:cs="Arial"/>
          <w:sz w:val="24"/>
          <w:szCs w:val="24"/>
        </w:rPr>
        <w:t>în</w:t>
      </w:r>
      <w:proofErr w:type="gramEnd"/>
      <w:r w:rsidRPr="00F257C0">
        <w:rPr>
          <w:rFonts w:ascii="Arial" w:hAnsi="Arial" w:cs="Arial"/>
          <w:sz w:val="24"/>
          <w:szCs w:val="24"/>
        </w:rPr>
        <w:t xml:space="preserve"> grupul sanitar al beneficiarilor cada este murdară,pătată,siliconul căzii degradat,chitul rosturilor faianței cu mucegai;</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w:t>
      </w:r>
      <w:r w:rsidR="007C0209" w:rsidRPr="00F257C0">
        <w:rPr>
          <w:rFonts w:ascii="Arial" w:hAnsi="Arial" w:cs="Arial"/>
          <w:sz w:val="24"/>
          <w:szCs w:val="24"/>
        </w:rPr>
        <w:t xml:space="preserve"> </w:t>
      </w:r>
      <w:proofErr w:type="gramStart"/>
      <w:r w:rsidRPr="00F257C0">
        <w:rPr>
          <w:rFonts w:ascii="Arial" w:hAnsi="Arial" w:cs="Arial"/>
          <w:sz w:val="24"/>
          <w:szCs w:val="24"/>
        </w:rPr>
        <w:t>grupul</w:t>
      </w:r>
      <w:proofErr w:type="gramEnd"/>
      <w:r w:rsidRPr="00F257C0">
        <w:rPr>
          <w:rFonts w:ascii="Arial" w:hAnsi="Arial" w:cs="Arial"/>
          <w:sz w:val="24"/>
          <w:szCs w:val="24"/>
        </w:rPr>
        <w:t xml:space="preserve"> sanitar al personalului este nefuncțional, în el fiind depozitate obiecte personale și de inventar;</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 nerespectarea structurii funcționale prevăzută în </w:t>
      </w:r>
      <w:r w:rsidR="008F20DB" w:rsidRPr="00F257C0">
        <w:rPr>
          <w:rFonts w:ascii="Arial" w:hAnsi="Arial" w:cs="Arial"/>
          <w:sz w:val="24"/>
          <w:szCs w:val="24"/>
          <w:lang w:val="ro-RO"/>
        </w:rPr>
        <w:t>autorizaţi</w:t>
      </w:r>
      <w:r w:rsidR="008F20DB" w:rsidRPr="00F257C0">
        <w:rPr>
          <w:rFonts w:ascii="Arial" w:hAnsi="Arial" w:cs="Arial"/>
          <w:sz w:val="24"/>
          <w:szCs w:val="24"/>
        </w:rPr>
        <w:t>a</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008F20DB" w:rsidRPr="00F257C0">
        <w:rPr>
          <w:rFonts w:ascii="Arial" w:hAnsi="Arial" w:cs="Arial"/>
          <w:sz w:val="24"/>
          <w:szCs w:val="24"/>
        </w:rPr>
        <w:t xml:space="preserve"> </w:t>
      </w:r>
      <w:r w:rsidRPr="00F257C0">
        <w:rPr>
          <w:rFonts w:ascii="Arial" w:hAnsi="Arial" w:cs="Arial"/>
          <w:sz w:val="24"/>
          <w:szCs w:val="24"/>
        </w:rPr>
        <w:t xml:space="preserve">(grupul sanitar pentru persoane cu dizabilități dezafectat era utilizat ca vestiar pentru personalul medical și </w:t>
      </w:r>
      <w:proofErr w:type="gramStart"/>
      <w:r w:rsidRPr="00F257C0">
        <w:rPr>
          <w:rFonts w:ascii="Arial" w:hAnsi="Arial" w:cs="Arial"/>
          <w:sz w:val="24"/>
          <w:szCs w:val="24"/>
        </w:rPr>
        <w:t>auxiliar ,la</w:t>
      </w:r>
      <w:proofErr w:type="gramEnd"/>
      <w:r w:rsidRPr="00F257C0">
        <w:rPr>
          <w:rFonts w:ascii="Arial" w:hAnsi="Arial" w:cs="Arial"/>
          <w:sz w:val="24"/>
          <w:szCs w:val="24"/>
        </w:rPr>
        <w:t xml:space="preserve"> mansardă nu există grup sanitar pentru personalul de supraveghere );</w:t>
      </w:r>
    </w:p>
    <w:p w:rsidR="00542A6B" w:rsidRPr="00F257C0" w:rsidRDefault="00542A6B" w:rsidP="008B3969">
      <w:pPr>
        <w:pStyle w:val="ListParagraph"/>
        <w:numPr>
          <w:ilvl w:val="0"/>
          <w:numId w:val="40"/>
        </w:numPr>
        <w:spacing w:after="0" w:line="240" w:lineRule="auto"/>
        <w:ind w:left="0" w:firstLine="0"/>
        <w:rPr>
          <w:rFonts w:ascii="Arial" w:hAnsi="Arial" w:cs="Arial"/>
          <w:sz w:val="24"/>
          <w:szCs w:val="24"/>
        </w:rPr>
      </w:pPr>
      <w:proofErr w:type="gramStart"/>
      <w:r w:rsidRPr="00F257C0">
        <w:rPr>
          <w:rFonts w:ascii="Arial" w:hAnsi="Arial" w:cs="Arial"/>
          <w:sz w:val="24"/>
          <w:szCs w:val="24"/>
        </w:rPr>
        <w:t>neefectuarea</w:t>
      </w:r>
      <w:proofErr w:type="gramEnd"/>
      <w:r w:rsidRPr="00F257C0">
        <w:rPr>
          <w:rFonts w:ascii="Arial" w:hAnsi="Arial" w:cs="Arial"/>
          <w:sz w:val="24"/>
          <w:szCs w:val="24"/>
        </w:rPr>
        <w:t xml:space="preserve"> reparațiilor și igienizărilor necesare(pavimente cu plăci de gresie fisurate și sparte ,mobilier deteriorat).</w:t>
      </w:r>
    </w:p>
    <w:p w:rsidR="00542A6B" w:rsidRPr="00F257C0" w:rsidRDefault="00542A6B" w:rsidP="00F257C0">
      <w:pPr>
        <w:spacing w:after="0" w:line="240" w:lineRule="auto"/>
        <w:ind w:left="0"/>
        <w:rPr>
          <w:rFonts w:ascii="Arial" w:eastAsia="Times New Roman" w:hAnsi="Arial" w:cs="Arial"/>
          <w:sz w:val="24"/>
          <w:szCs w:val="24"/>
          <w:lang w:val="ro-RO"/>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w:t>
      </w:r>
      <w:r w:rsidRPr="00F257C0">
        <w:rPr>
          <w:rFonts w:ascii="Arial" w:eastAsia="Times New Roman" w:hAnsi="Arial" w:cs="Arial"/>
          <w:sz w:val="24"/>
          <w:szCs w:val="24"/>
          <w:lang w:val="ro-RO"/>
        </w:rPr>
        <w:t xml:space="preserve">- nu se respectă structura funcțională </w:t>
      </w:r>
      <w:proofErr w:type="gramStart"/>
      <w:r w:rsidRPr="00F257C0">
        <w:rPr>
          <w:rFonts w:ascii="Arial" w:eastAsia="Times New Roman" w:hAnsi="Arial" w:cs="Arial"/>
          <w:sz w:val="24"/>
          <w:szCs w:val="24"/>
          <w:lang w:val="ro-RO"/>
        </w:rPr>
        <w:t>autorizată(</w:t>
      </w:r>
      <w:proofErr w:type="gramEnd"/>
      <w:r w:rsidRPr="00F257C0">
        <w:rPr>
          <w:rFonts w:ascii="Arial" w:eastAsia="Times New Roman" w:hAnsi="Arial" w:cs="Arial"/>
          <w:sz w:val="24"/>
          <w:szCs w:val="24"/>
          <w:lang w:val="ro-RO"/>
        </w:rPr>
        <w:t>la parter sunt autorizate 4 dormitoare,iar la momentul controlului erau 3 dormitoare,izolatorul autorizat amplasat la etaj,a fost transformat în cabinet medical);</w:t>
      </w:r>
    </w:p>
    <w:p w:rsidR="00542A6B" w:rsidRPr="00F257C0" w:rsidRDefault="00542A6B" w:rsidP="00F257C0">
      <w:pPr>
        <w:spacing w:after="0" w:line="240" w:lineRule="auto"/>
        <w:ind w:left="0"/>
        <w:rPr>
          <w:rFonts w:ascii="Arial" w:eastAsia="Times New Roman" w:hAnsi="Arial" w:cs="Arial"/>
          <w:sz w:val="24"/>
          <w:szCs w:val="24"/>
          <w:lang w:val="ro-RO"/>
        </w:rPr>
      </w:pPr>
      <w:r w:rsidRPr="00F257C0">
        <w:rPr>
          <w:rFonts w:ascii="Arial" w:eastAsia="Times New Roman" w:hAnsi="Arial" w:cs="Arial"/>
          <w:sz w:val="24"/>
          <w:szCs w:val="24"/>
          <w:lang w:val="ro-RO"/>
        </w:rPr>
        <w:t>-</w:t>
      </w:r>
      <w:r w:rsidR="007C0209" w:rsidRPr="00F257C0">
        <w:rPr>
          <w:rFonts w:ascii="Arial" w:eastAsia="Times New Roman" w:hAnsi="Arial" w:cs="Arial"/>
          <w:sz w:val="24"/>
          <w:szCs w:val="24"/>
          <w:lang w:val="ro-RO"/>
        </w:rPr>
        <w:t xml:space="preserve"> </w:t>
      </w:r>
      <w:r w:rsidRPr="00F257C0">
        <w:rPr>
          <w:rFonts w:ascii="Arial" w:eastAsia="Times New Roman" w:hAnsi="Arial" w:cs="Arial"/>
          <w:sz w:val="24"/>
          <w:szCs w:val="24"/>
          <w:lang w:val="ro-RO"/>
        </w:rPr>
        <w:t>cabinet medical neautorizat;</w:t>
      </w:r>
    </w:p>
    <w:p w:rsidR="00542A6B" w:rsidRPr="00F257C0" w:rsidRDefault="00542A6B" w:rsidP="00F257C0">
      <w:pPr>
        <w:spacing w:after="0" w:line="240" w:lineRule="auto"/>
        <w:ind w:left="0"/>
        <w:rPr>
          <w:rFonts w:ascii="Arial" w:eastAsia="Times New Roman" w:hAnsi="Arial" w:cs="Arial"/>
          <w:sz w:val="24"/>
          <w:szCs w:val="24"/>
          <w:lang w:val="ro-RO"/>
        </w:rPr>
      </w:pPr>
      <w:r w:rsidRPr="00F257C0">
        <w:rPr>
          <w:rFonts w:ascii="Arial" w:eastAsia="Times New Roman" w:hAnsi="Arial" w:cs="Arial"/>
          <w:sz w:val="24"/>
          <w:szCs w:val="24"/>
          <w:lang w:val="ro-RO"/>
        </w:rPr>
        <w:t>-</w:t>
      </w:r>
      <w:r w:rsidR="007C0209" w:rsidRPr="00F257C0">
        <w:rPr>
          <w:rFonts w:ascii="Arial" w:eastAsia="Times New Roman" w:hAnsi="Arial" w:cs="Arial"/>
          <w:sz w:val="24"/>
          <w:szCs w:val="24"/>
          <w:lang w:val="ro-RO"/>
        </w:rPr>
        <w:t xml:space="preserve"> </w:t>
      </w:r>
      <w:r w:rsidRPr="00F257C0">
        <w:rPr>
          <w:rFonts w:ascii="Arial" w:eastAsia="Times New Roman" w:hAnsi="Arial" w:cs="Arial"/>
          <w:sz w:val="24"/>
          <w:szCs w:val="24"/>
          <w:lang w:val="ro-RO"/>
        </w:rPr>
        <w:t>nu exista spatiu amenajat pentru depozitarea temporară a deseurilor rezultate din activitatea medicală;</w:t>
      </w:r>
    </w:p>
    <w:p w:rsidR="00542A6B" w:rsidRPr="00F257C0" w:rsidRDefault="00542A6B" w:rsidP="00F257C0">
      <w:pPr>
        <w:spacing w:after="0" w:line="240" w:lineRule="auto"/>
        <w:ind w:left="0"/>
        <w:rPr>
          <w:rFonts w:ascii="Arial" w:eastAsia="Times New Roman" w:hAnsi="Arial" w:cs="Arial"/>
          <w:sz w:val="24"/>
          <w:szCs w:val="24"/>
          <w:lang w:val="ro-RO"/>
        </w:rPr>
      </w:pPr>
      <w:r w:rsidRPr="00F257C0">
        <w:rPr>
          <w:rFonts w:ascii="Arial" w:eastAsia="Times New Roman" w:hAnsi="Arial" w:cs="Arial"/>
          <w:sz w:val="24"/>
          <w:szCs w:val="24"/>
          <w:lang w:val="ro-RO"/>
        </w:rPr>
        <w:t>-</w:t>
      </w:r>
      <w:r w:rsidR="007C0209" w:rsidRPr="00F257C0">
        <w:rPr>
          <w:rFonts w:ascii="Arial" w:eastAsia="Times New Roman" w:hAnsi="Arial" w:cs="Arial"/>
          <w:sz w:val="24"/>
          <w:szCs w:val="24"/>
          <w:lang w:val="ro-RO"/>
        </w:rPr>
        <w:t xml:space="preserve"> </w:t>
      </w:r>
      <w:r w:rsidRPr="00F257C0">
        <w:rPr>
          <w:rFonts w:ascii="Arial" w:eastAsia="Times New Roman" w:hAnsi="Arial" w:cs="Arial"/>
          <w:sz w:val="24"/>
          <w:szCs w:val="24"/>
          <w:lang w:val="ro-RO"/>
        </w:rPr>
        <w:t xml:space="preserve">neefectuarea reparațiilor necesare bunei funcționări a unității. </w:t>
      </w:r>
    </w:p>
    <w:p w:rsidR="00542A6B" w:rsidRPr="00F257C0" w:rsidRDefault="00542A6B" w:rsidP="00F257C0">
      <w:pPr>
        <w:spacing w:after="0" w:line="240" w:lineRule="auto"/>
        <w:ind w:left="0"/>
        <w:rPr>
          <w:rFonts w:ascii="Arial" w:eastAsia="Times New Roman" w:hAnsi="Arial" w:cs="Arial"/>
          <w:bCs/>
          <w:sz w:val="24"/>
          <w:szCs w:val="24"/>
          <w:lang w:val="en-AU"/>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București</w:t>
      </w:r>
      <w:r w:rsidRPr="00F257C0">
        <w:rPr>
          <w:rFonts w:ascii="Arial" w:hAnsi="Arial" w:cs="Arial"/>
          <w:sz w:val="24"/>
          <w:szCs w:val="24"/>
        </w:rPr>
        <w:t xml:space="preserve">) </w:t>
      </w:r>
      <w:r w:rsidRPr="00F257C0">
        <w:rPr>
          <w:rFonts w:ascii="Arial" w:eastAsia="Times New Roman" w:hAnsi="Arial" w:cs="Arial"/>
          <w:bCs/>
          <w:sz w:val="24"/>
          <w:szCs w:val="24"/>
          <w:lang w:val="en-AU"/>
        </w:rPr>
        <w:t>- infestare masivă a unității cu insecte (ploșnițe, gândaci);</w:t>
      </w:r>
    </w:p>
    <w:p w:rsidR="00542A6B" w:rsidRPr="00F257C0" w:rsidRDefault="00542A6B" w:rsidP="00F257C0">
      <w:pPr>
        <w:spacing w:after="0" w:line="240" w:lineRule="auto"/>
        <w:ind w:left="0"/>
        <w:rPr>
          <w:rFonts w:ascii="Arial" w:eastAsia="Times New Roman" w:hAnsi="Arial" w:cs="Arial"/>
          <w:bCs/>
          <w:sz w:val="24"/>
          <w:szCs w:val="24"/>
          <w:lang w:val="en-AU"/>
        </w:rPr>
      </w:pPr>
      <w:r w:rsidRPr="00F257C0">
        <w:rPr>
          <w:rFonts w:ascii="Arial" w:eastAsia="Times New Roman" w:hAnsi="Arial" w:cs="Arial"/>
          <w:bCs/>
          <w:sz w:val="24"/>
          <w:szCs w:val="24"/>
          <w:lang w:val="en-AU"/>
        </w:rPr>
        <w:t xml:space="preserve">- </w:t>
      </w:r>
      <w:proofErr w:type="gramStart"/>
      <w:r w:rsidRPr="00F257C0">
        <w:rPr>
          <w:rFonts w:ascii="Arial" w:eastAsia="Times New Roman" w:hAnsi="Arial" w:cs="Arial"/>
          <w:bCs/>
          <w:sz w:val="24"/>
          <w:szCs w:val="24"/>
          <w:lang w:val="en-AU"/>
        </w:rPr>
        <w:t>neefectuarea</w:t>
      </w:r>
      <w:proofErr w:type="gramEnd"/>
      <w:r w:rsidRPr="00F257C0">
        <w:rPr>
          <w:rFonts w:ascii="Arial" w:eastAsia="Times New Roman" w:hAnsi="Arial" w:cs="Arial"/>
          <w:bCs/>
          <w:sz w:val="24"/>
          <w:szCs w:val="24"/>
          <w:lang w:val="en-AU"/>
        </w:rPr>
        <w:t xml:space="preserve"> reparațiilor și igienizărilor necesare.- </w:t>
      </w:r>
      <w:bookmarkStart w:id="1" w:name="_Hlk141262637"/>
      <w:r w:rsidRPr="00F257C0">
        <w:rPr>
          <w:rFonts w:ascii="Arial" w:eastAsia="Times New Roman" w:hAnsi="Arial" w:cs="Arial"/>
          <w:bCs/>
          <w:sz w:val="24"/>
          <w:szCs w:val="24"/>
          <w:lang w:val="en-AU"/>
        </w:rPr>
        <w:t>neefectuarea reparațiilor și igienizărilor necesare</w:t>
      </w:r>
      <w:bookmarkEnd w:id="1"/>
      <w:r w:rsidRPr="00F257C0">
        <w:rPr>
          <w:rFonts w:ascii="Arial" w:eastAsia="Times New Roman" w:hAnsi="Arial" w:cs="Arial"/>
          <w:bCs/>
          <w:sz w:val="24"/>
          <w:szCs w:val="24"/>
          <w:lang w:val="en-AU"/>
        </w:rPr>
        <w:t>.</w:t>
      </w:r>
    </w:p>
    <w:p w:rsidR="006C078A" w:rsidRPr="00F257C0" w:rsidRDefault="006C078A" w:rsidP="00F257C0">
      <w:pPr>
        <w:spacing w:after="0" w:line="240" w:lineRule="auto"/>
        <w:ind w:left="0"/>
        <w:rPr>
          <w:rFonts w:ascii="Arial" w:hAnsi="Arial" w:cs="Arial"/>
          <w:bCs/>
          <w:sz w:val="24"/>
          <w:szCs w:val="24"/>
          <w:lang w:val="pt-BR"/>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Giurgiu</w:t>
      </w:r>
      <w:r w:rsidRPr="00F257C0">
        <w:rPr>
          <w:rFonts w:ascii="Arial" w:hAnsi="Arial" w:cs="Arial"/>
          <w:sz w:val="24"/>
          <w:szCs w:val="24"/>
        </w:rPr>
        <w:t xml:space="preserve">) </w:t>
      </w:r>
      <w:r w:rsidRPr="00F257C0">
        <w:rPr>
          <w:rFonts w:ascii="Arial" w:hAnsi="Arial" w:cs="Arial"/>
          <w:bCs/>
          <w:sz w:val="24"/>
          <w:szCs w:val="24"/>
          <w:lang w:val="pt-BR"/>
        </w:rPr>
        <w:t>- nu s-au remediat deficientele constatate la controlul anterior;</w:t>
      </w:r>
    </w:p>
    <w:p w:rsidR="006C078A" w:rsidRPr="00F257C0" w:rsidRDefault="006C078A" w:rsidP="00F257C0">
      <w:pPr>
        <w:spacing w:after="0" w:line="240" w:lineRule="auto"/>
        <w:ind w:left="0"/>
        <w:rPr>
          <w:rFonts w:ascii="Arial" w:hAnsi="Arial" w:cs="Arial"/>
          <w:bCs/>
          <w:sz w:val="24"/>
          <w:szCs w:val="24"/>
          <w:lang w:val="pt-BR"/>
        </w:rPr>
      </w:pPr>
      <w:r w:rsidRPr="00F257C0">
        <w:rPr>
          <w:rFonts w:ascii="Arial" w:hAnsi="Arial" w:cs="Arial"/>
          <w:bCs/>
          <w:sz w:val="24"/>
          <w:szCs w:val="24"/>
          <w:lang w:val="pt-BR"/>
        </w:rPr>
        <w:t>- pereti murdari pe alocuri,cu vopseaua exfoliata; paviment cu gresie ciobita pe alocuri, cu parchet deteriorat,</w:t>
      </w:r>
      <w:r w:rsidR="002D762E">
        <w:rPr>
          <w:rFonts w:ascii="Arial" w:hAnsi="Arial" w:cs="Arial"/>
          <w:bCs/>
          <w:sz w:val="24"/>
          <w:szCs w:val="24"/>
          <w:lang w:val="pt-BR"/>
        </w:rPr>
        <w:t xml:space="preserve"> și </w:t>
      </w:r>
      <w:r w:rsidRPr="00F257C0">
        <w:rPr>
          <w:rFonts w:ascii="Arial" w:hAnsi="Arial" w:cs="Arial"/>
          <w:bCs/>
          <w:sz w:val="24"/>
          <w:szCs w:val="24"/>
          <w:lang w:val="pt-BR"/>
        </w:rPr>
        <w:t>mochete uzate</w:t>
      </w:r>
      <w:r w:rsidR="002D762E">
        <w:rPr>
          <w:rFonts w:ascii="Arial" w:hAnsi="Arial" w:cs="Arial"/>
          <w:bCs/>
          <w:sz w:val="24"/>
          <w:szCs w:val="24"/>
          <w:lang w:val="pt-BR"/>
        </w:rPr>
        <w:t xml:space="preserve"> și </w:t>
      </w:r>
      <w:r w:rsidRPr="00F257C0">
        <w:rPr>
          <w:rFonts w:ascii="Arial" w:hAnsi="Arial" w:cs="Arial"/>
          <w:bCs/>
          <w:sz w:val="24"/>
          <w:szCs w:val="24"/>
          <w:lang w:val="pt-BR"/>
        </w:rPr>
        <w:t>degradate;</w:t>
      </w:r>
      <w:r w:rsidR="002D762E">
        <w:rPr>
          <w:rFonts w:ascii="Arial" w:hAnsi="Arial" w:cs="Arial"/>
          <w:bCs/>
          <w:sz w:val="24"/>
          <w:szCs w:val="24"/>
          <w:lang w:val="pt-BR"/>
        </w:rPr>
        <w:t xml:space="preserve"> </w:t>
      </w:r>
      <w:r w:rsidRPr="00F257C0">
        <w:rPr>
          <w:rFonts w:ascii="Arial" w:hAnsi="Arial" w:cs="Arial"/>
          <w:bCs/>
          <w:sz w:val="24"/>
          <w:szCs w:val="24"/>
          <w:lang w:val="pt-BR"/>
        </w:rPr>
        <w:t>calorifere, frigidere</w:t>
      </w:r>
      <w:r w:rsidR="002D762E">
        <w:rPr>
          <w:rFonts w:ascii="Arial" w:hAnsi="Arial" w:cs="Arial"/>
          <w:bCs/>
          <w:sz w:val="24"/>
          <w:szCs w:val="24"/>
          <w:lang w:val="pt-BR"/>
        </w:rPr>
        <w:t xml:space="preserve"> și </w:t>
      </w:r>
      <w:r w:rsidRPr="00F257C0">
        <w:rPr>
          <w:rFonts w:ascii="Arial" w:hAnsi="Arial" w:cs="Arial"/>
          <w:bCs/>
          <w:sz w:val="24"/>
          <w:szCs w:val="24"/>
          <w:lang w:val="pt-BR"/>
        </w:rPr>
        <w:t>masina de spalat</w:t>
      </w:r>
      <w:r w:rsidR="002D762E">
        <w:rPr>
          <w:rFonts w:ascii="Arial" w:hAnsi="Arial" w:cs="Arial"/>
          <w:bCs/>
          <w:sz w:val="24"/>
          <w:szCs w:val="24"/>
          <w:lang w:val="pt-BR"/>
        </w:rPr>
        <w:t xml:space="preserve"> </w:t>
      </w:r>
      <w:r w:rsidRPr="00F257C0">
        <w:rPr>
          <w:rFonts w:ascii="Arial" w:hAnsi="Arial" w:cs="Arial"/>
          <w:bCs/>
          <w:sz w:val="24"/>
          <w:szCs w:val="24"/>
          <w:lang w:val="pt-BR"/>
        </w:rPr>
        <w:t>cu pete de rugina, oglinda degradata; mobilier deteriorat; perne</w:t>
      </w:r>
      <w:r w:rsidR="002D762E">
        <w:rPr>
          <w:rFonts w:ascii="Arial" w:hAnsi="Arial" w:cs="Arial"/>
          <w:bCs/>
          <w:sz w:val="24"/>
          <w:szCs w:val="24"/>
          <w:lang w:val="pt-BR"/>
        </w:rPr>
        <w:t xml:space="preserve"> și </w:t>
      </w:r>
      <w:r w:rsidRPr="00F257C0">
        <w:rPr>
          <w:rFonts w:ascii="Arial" w:hAnsi="Arial" w:cs="Arial"/>
          <w:bCs/>
          <w:sz w:val="24"/>
          <w:szCs w:val="24"/>
          <w:lang w:val="pt-BR"/>
        </w:rPr>
        <w:t>saltele uzate cu pete de murdarie, fara husa de protectie; baterii cu pete de rugina</w:t>
      </w:r>
      <w:r w:rsidR="002D762E">
        <w:rPr>
          <w:rFonts w:ascii="Arial" w:hAnsi="Arial" w:cs="Arial"/>
          <w:bCs/>
          <w:sz w:val="24"/>
          <w:szCs w:val="24"/>
          <w:lang w:val="pt-BR"/>
        </w:rPr>
        <w:t xml:space="preserve"> și </w:t>
      </w:r>
      <w:r w:rsidRPr="00F257C0">
        <w:rPr>
          <w:rFonts w:ascii="Arial" w:hAnsi="Arial" w:cs="Arial"/>
          <w:bCs/>
          <w:sz w:val="24"/>
          <w:szCs w:val="24"/>
          <w:lang w:val="pt-BR"/>
        </w:rPr>
        <w:t>calcar;</w:t>
      </w:r>
      <w:r w:rsidR="002D762E">
        <w:rPr>
          <w:rFonts w:ascii="Arial" w:hAnsi="Arial" w:cs="Arial"/>
          <w:bCs/>
          <w:sz w:val="24"/>
          <w:szCs w:val="24"/>
          <w:lang w:val="pt-BR"/>
        </w:rPr>
        <w:t xml:space="preserve"> </w:t>
      </w:r>
      <w:r w:rsidRPr="00F257C0">
        <w:rPr>
          <w:rFonts w:ascii="Arial" w:hAnsi="Arial" w:cs="Arial"/>
          <w:bCs/>
          <w:sz w:val="24"/>
          <w:szCs w:val="24"/>
          <w:lang w:val="pt-BR"/>
        </w:rPr>
        <w:t>mobilier</w:t>
      </w:r>
      <w:r w:rsidR="002D762E">
        <w:rPr>
          <w:rFonts w:ascii="Arial" w:hAnsi="Arial" w:cs="Arial"/>
          <w:bCs/>
          <w:sz w:val="24"/>
          <w:szCs w:val="24"/>
          <w:lang w:val="pt-BR"/>
        </w:rPr>
        <w:t xml:space="preserve"> în </w:t>
      </w:r>
      <w:r w:rsidRPr="00F257C0">
        <w:rPr>
          <w:rFonts w:ascii="Arial" w:hAnsi="Arial" w:cs="Arial"/>
          <w:bCs/>
          <w:sz w:val="24"/>
          <w:szCs w:val="24"/>
          <w:lang w:val="pt-BR"/>
        </w:rPr>
        <w:t>parte deteriorat; vase cu email ciobit.</w:t>
      </w:r>
    </w:p>
    <w:p w:rsidR="00FA20E1" w:rsidRPr="00F257C0" w:rsidRDefault="00FA20E1" w:rsidP="00F257C0">
      <w:pPr>
        <w:spacing w:after="0" w:line="240" w:lineRule="auto"/>
        <w:ind w:left="0"/>
        <w:rPr>
          <w:rFonts w:ascii="Arial" w:hAnsi="Arial" w:cs="Arial"/>
          <w:sz w:val="24"/>
          <w:szCs w:val="24"/>
        </w:rPr>
      </w:pPr>
      <w:r w:rsidRPr="00F257C0">
        <w:rPr>
          <w:rFonts w:ascii="Arial" w:hAnsi="Arial" w:cs="Arial"/>
          <w:b/>
          <w:sz w:val="24"/>
          <w:szCs w:val="24"/>
        </w:rPr>
        <w:lastRenderedPageBreak/>
        <w:t>Decizii de suspendare activitate</w:t>
      </w:r>
      <w:r w:rsidRPr="00F257C0">
        <w:rPr>
          <w:rFonts w:ascii="Arial" w:hAnsi="Arial" w:cs="Arial"/>
          <w:sz w:val="24"/>
          <w:szCs w:val="24"/>
        </w:rPr>
        <w:t>: 1 (</w:t>
      </w:r>
      <w:r w:rsidRPr="00F257C0">
        <w:rPr>
          <w:rFonts w:ascii="Arial" w:hAnsi="Arial" w:cs="Arial"/>
          <w:b/>
          <w:sz w:val="24"/>
          <w:szCs w:val="24"/>
        </w:rPr>
        <w:t>DSP Ilfov</w:t>
      </w:r>
      <w:r w:rsidRPr="00F257C0">
        <w:rPr>
          <w:rFonts w:ascii="Arial" w:hAnsi="Arial" w:cs="Arial"/>
          <w:sz w:val="24"/>
          <w:szCs w:val="24"/>
        </w:rPr>
        <w:t xml:space="preserve">) </w:t>
      </w:r>
      <w:r w:rsidRPr="00F257C0">
        <w:rPr>
          <w:rFonts w:ascii="Arial" w:hAnsi="Arial" w:cs="Arial"/>
          <w:bCs/>
          <w:sz w:val="24"/>
          <w:szCs w:val="24"/>
          <w:lang w:val="pt-BR"/>
        </w:rPr>
        <w:t xml:space="preserve">- </w:t>
      </w:r>
      <w:r w:rsidRPr="00F257C0">
        <w:rPr>
          <w:rFonts w:ascii="Arial" w:hAnsi="Arial" w:cs="Arial"/>
          <w:sz w:val="24"/>
          <w:szCs w:val="24"/>
        </w:rPr>
        <w:t xml:space="preserve">lipsă </w:t>
      </w:r>
      <w:r w:rsidR="008F20DB" w:rsidRPr="00F257C0">
        <w:rPr>
          <w:rFonts w:ascii="Arial" w:hAnsi="Arial" w:cs="Arial"/>
          <w:sz w:val="24"/>
          <w:szCs w:val="24"/>
          <w:lang w:val="ro-RO"/>
        </w:rPr>
        <w:t>autorizaţi</w:t>
      </w:r>
      <w:r w:rsidR="008F20DB" w:rsidRPr="00F257C0">
        <w:rPr>
          <w:rFonts w:ascii="Arial" w:hAnsi="Arial" w:cs="Arial"/>
          <w:sz w:val="24"/>
          <w:szCs w:val="24"/>
        </w:rPr>
        <w:t>e</w:t>
      </w:r>
      <w:r w:rsidR="008F20DB" w:rsidRPr="00F257C0">
        <w:rPr>
          <w:rFonts w:ascii="Arial" w:hAnsi="Arial" w:cs="Arial"/>
          <w:sz w:val="24"/>
          <w:szCs w:val="24"/>
          <w:lang w:val="ro-RO"/>
        </w:rPr>
        <w:t xml:space="preserve"> sanitar</w:t>
      </w:r>
      <w:r w:rsidR="008F20DB" w:rsidRPr="00F257C0">
        <w:rPr>
          <w:rFonts w:ascii="Arial" w:hAnsi="Arial" w:cs="Arial"/>
          <w:sz w:val="24"/>
          <w:szCs w:val="24"/>
        </w:rPr>
        <w:t>ă</w:t>
      </w:r>
      <w:r w:rsidR="008F20DB" w:rsidRPr="00F257C0">
        <w:rPr>
          <w:rFonts w:ascii="Arial" w:hAnsi="Arial" w:cs="Arial"/>
          <w:sz w:val="24"/>
          <w:szCs w:val="24"/>
          <w:lang w:val="ro-RO"/>
        </w:rPr>
        <w:t xml:space="preserve"> de funcţionare</w:t>
      </w:r>
      <w:r w:rsidRPr="00F257C0">
        <w:rPr>
          <w:rFonts w:ascii="Arial" w:hAnsi="Arial" w:cs="Arial"/>
          <w:sz w:val="24"/>
          <w:szCs w:val="24"/>
        </w:rPr>
        <w:t>, condiții igienico-sanitare necorespunzătoare</w:t>
      </w:r>
      <w:r w:rsidR="008F20DB" w:rsidRPr="00F257C0">
        <w:rPr>
          <w:rFonts w:ascii="Arial" w:hAnsi="Arial" w:cs="Arial"/>
          <w:sz w:val="24"/>
          <w:szCs w:val="24"/>
        </w:rPr>
        <w:t>;</w:t>
      </w:r>
    </w:p>
    <w:p w:rsidR="007F2C32" w:rsidRPr="00F257C0" w:rsidRDefault="007F2C32" w:rsidP="00F257C0">
      <w:pPr>
        <w:spacing w:after="0" w:line="240" w:lineRule="auto"/>
        <w:ind w:left="0"/>
        <w:rPr>
          <w:rFonts w:ascii="Arial" w:hAnsi="Arial" w:cs="Arial"/>
          <w:sz w:val="24"/>
          <w:szCs w:val="24"/>
        </w:rPr>
      </w:pPr>
      <w:r w:rsidRPr="00F257C0">
        <w:rPr>
          <w:rFonts w:ascii="Arial" w:hAnsi="Arial" w:cs="Arial"/>
          <w:sz w:val="24"/>
          <w:szCs w:val="24"/>
        </w:rPr>
        <w:t>Număr recontroale – 31</w:t>
      </w:r>
    </w:p>
    <w:p w:rsidR="007F2C32" w:rsidRPr="00F257C0" w:rsidRDefault="007F2C32" w:rsidP="00F257C0">
      <w:pPr>
        <w:tabs>
          <w:tab w:val="left" w:pos="3247"/>
        </w:tabs>
        <w:spacing w:after="0" w:line="240" w:lineRule="auto"/>
        <w:ind w:left="0"/>
        <w:rPr>
          <w:rFonts w:ascii="Arial" w:hAnsi="Arial" w:cs="Arial"/>
          <w:sz w:val="24"/>
          <w:szCs w:val="24"/>
        </w:rPr>
      </w:pPr>
    </w:p>
    <w:p w:rsidR="0051284F" w:rsidRPr="00F257C0" w:rsidRDefault="00B1122E" w:rsidP="00F257C0">
      <w:pPr>
        <w:spacing w:after="0" w:line="240" w:lineRule="auto"/>
        <w:ind w:left="0"/>
        <w:rPr>
          <w:rFonts w:ascii="Arial" w:hAnsi="Arial" w:cs="Arial"/>
          <w:b/>
          <w:sz w:val="24"/>
          <w:szCs w:val="24"/>
          <w:u w:val="single"/>
        </w:rPr>
      </w:pPr>
      <w:r>
        <w:rPr>
          <w:rFonts w:ascii="Arial" w:hAnsi="Arial" w:cs="Arial"/>
          <w:b/>
          <w:sz w:val="24"/>
          <w:szCs w:val="24"/>
          <w:u w:val="single"/>
        </w:rPr>
        <w:t>o</w:t>
      </w:r>
      <w:r w:rsidR="0051284F" w:rsidRPr="00F257C0">
        <w:rPr>
          <w:rFonts w:ascii="Arial" w:hAnsi="Arial" w:cs="Arial"/>
          <w:b/>
          <w:sz w:val="24"/>
          <w:szCs w:val="24"/>
          <w:u w:val="single"/>
        </w:rPr>
        <w:t>) Nr. centre comunitare integrate:</w:t>
      </w:r>
    </w:p>
    <w:p w:rsidR="0051284F" w:rsidRPr="00F257C0" w:rsidRDefault="0051284F"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7F2C32" w:rsidRPr="00F257C0">
        <w:rPr>
          <w:rFonts w:ascii="Arial" w:hAnsi="Arial" w:cs="Arial"/>
          <w:sz w:val="24"/>
          <w:szCs w:val="24"/>
        </w:rPr>
        <w:t>–</w:t>
      </w:r>
      <w:r w:rsidRPr="00F257C0">
        <w:rPr>
          <w:rFonts w:ascii="Arial" w:hAnsi="Arial" w:cs="Arial"/>
          <w:sz w:val="24"/>
          <w:szCs w:val="24"/>
        </w:rPr>
        <w:t xml:space="preserve"> </w:t>
      </w:r>
      <w:r w:rsidR="007F2C32" w:rsidRPr="00F257C0">
        <w:rPr>
          <w:rFonts w:ascii="Arial" w:hAnsi="Arial" w:cs="Arial"/>
          <w:sz w:val="24"/>
          <w:szCs w:val="24"/>
        </w:rPr>
        <w:t>104</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Nr. total sancțiuni - 23, din care:</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- 15</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8</w:t>
      </w:r>
    </w:p>
    <w:p w:rsidR="007F2C32" w:rsidRPr="00F257C0" w:rsidRDefault="007F2C3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23.800 lei</w:t>
      </w:r>
    </w:p>
    <w:p w:rsidR="007F2C32" w:rsidRPr="00F257C0" w:rsidRDefault="007F2C32"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101AA" w:rsidRPr="00F257C0" w:rsidRDefault="008101AA" w:rsidP="008B3969">
      <w:pPr>
        <w:pStyle w:val="NoSpacing"/>
        <w:numPr>
          <w:ilvl w:val="0"/>
          <w:numId w:val="42"/>
        </w:numPr>
        <w:ind w:left="0" w:firstLine="0"/>
        <w:rPr>
          <w:rFonts w:ascii="Arial" w:hAnsi="Arial" w:cs="Arial"/>
          <w:b/>
          <w:sz w:val="24"/>
          <w:szCs w:val="24"/>
        </w:rPr>
      </w:pPr>
      <w:r w:rsidRPr="00F257C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8101AA" w:rsidRPr="00F257C0" w:rsidRDefault="008101AA" w:rsidP="008B3969">
      <w:pPr>
        <w:pStyle w:val="NoSpacing"/>
        <w:numPr>
          <w:ilvl w:val="0"/>
          <w:numId w:val="42"/>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8101AA" w:rsidRPr="00F257C0" w:rsidRDefault="008101AA" w:rsidP="008B3969">
      <w:pPr>
        <w:pStyle w:val="NoSpacing"/>
        <w:numPr>
          <w:ilvl w:val="0"/>
          <w:numId w:val="42"/>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în unităţile de cazare a normelor de igienă în vigoare privind schimbarea lenjeriei şi respectarea circuitului acesteia;</w:t>
      </w:r>
    </w:p>
    <w:p w:rsidR="008101AA" w:rsidRPr="00F257C0" w:rsidRDefault="008101AA" w:rsidP="008B3969">
      <w:pPr>
        <w:pStyle w:val="NoSpacing"/>
        <w:numPr>
          <w:ilvl w:val="0"/>
          <w:numId w:val="42"/>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reparaţiilor necesare bunei funcţionări a unităţilor de folosinţă publică;</w:t>
      </w:r>
    </w:p>
    <w:p w:rsidR="008101AA" w:rsidRPr="00F257C0" w:rsidRDefault="008101AA" w:rsidP="008B3969">
      <w:pPr>
        <w:pStyle w:val="NoSpacing"/>
        <w:numPr>
          <w:ilvl w:val="0"/>
          <w:numId w:val="42"/>
        </w:numPr>
        <w:ind w:left="0" w:firstLine="0"/>
        <w:rPr>
          <w:rFonts w:ascii="Arial" w:hAnsi="Arial" w:cs="Arial"/>
          <w:b/>
          <w:sz w:val="24"/>
          <w:szCs w:val="24"/>
        </w:rPr>
      </w:pPr>
      <w:r w:rsidRPr="00F257C0">
        <w:rPr>
          <w:rFonts w:ascii="Arial" w:hAnsi="Arial" w:cs="Arial"/>
          <w:sz w:val="24"/>
          <w:szCs w:val="24"/>
          <w:shd w:val="clear" w:color="auto" w:fill="FFFFFF"/>
        </w:rPr>
        <w:t>nedotarea unităţilor de folosinţă publică cu grupuri sanitare accesibile publicului;</w:t>
      </w:r>
    </w:p>
    <w:p w:rsidR="008101AA" w:rsidRPr="00F257C0" w:rsidRDefault="008101AA" w:rsidP="008B3969">
      <w:pPr>
        <w:pStyle w:val="NoSpacing"/>
        <w:numPr>
          <w:ilvl w:val="0"/>
          <w:numId w:val="42"/>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modului de colectare pe categorii, de depozitare, transport şi tratare a deşeurilor prov</w:t>
      </w:r>
      <w:r w:rsidR="00A525D7" w:rsidRPr="00F257C0">
        <w:rPr>
          <w:rFonts w:ascii="Arial" w:hAnsi="Arial" w:cs="Arial"/>
          <w:sz w:val="24"/>
          <w:szCs w:val="24"/>
          <w:shd w:val="clear" w:color="auto" w:fill="FFFFFF"/>
        </w:rPr>
        <w:t>enite din activităţile medicale</w:t>
      </w:r>
      <w:r w:rsidRPr="00F257C0">
        <w:rPr>
          <w:rFonts w:ascii="Arial" w:hAnsi="Arial" w:cs="Arial"/>
          <w:sz w:val="24"/>
          <w:szCs w:val="24"/>
          <w:shd w:val="clear" w:color="auto" w:fill="FFFFFF"/>
        </w:rPr>
        <w:t>;</w:t>
      </w:r>
    </w:p>
    <w:p w:rsidR="003666C4" w:rsidRPr="00F257C0" w:rsidRDefault="008101AA" w:rsidP="008B3969">
      <w:pPr>
        <w:pStyle w:val="NoSpacing"/>
        <w:numPr>
          <w:ilvl w:val="0"/>
          <w:numId w:val="42"/>
        </w:numPr>
        <w:ind w:left="0" w:firstLine="0"/>
        <w:rPr>
          <w:rFonts w:ascii="Arial" w:hAnsi="Arial" w:cs="Arial"/>
          <w:sz w:val="24"/>
          <w:szCs w:val="24"/>
          <w:lang w:val="ro-RO"/>
        </w:rPr>
      </w:pPr>
      <w:r w:rsidRPr="00F257C0">
        <w:rPr>
          <w:rFonts w:ascii="Arial" w:hAnsi="Arial" w:cs="Arial"/>
          <w:sz w:val="24"/>
          <w:szCs w:val="24"/>
          <w:shd w:val="clear" w:color="auto" w:fill="FFFFFF"/>
        </w:rPr>
        <w:t>nerespectarea ritmicităţii acţiunilor de combatere a insectelor şi rozătoarelor vectoare şi producătoare de dis</w:t>
      </w:r>
      <w:r w:rsidR="007C0209" w:rsidRPr="00F257C0">
        <w:rPr>
          <w:rFonts w:ascii="Arial" w:hAnsi="Arial" w:cs="Arial"/>
          <w:sz w:val="24"/>
          <w:szCs w:val="24"/>
          <w:shd w:val="clear" w:color="auto" w:fill="FFFFFF"/>
        </w:rPr>
        <w:t>confort în unităţi de orice tip;</w:t>
      </w:r>
    </w:p>
    <w:p w:rsidR="007F2C32" w:rsidRPr="00F257C0" w:rsidRDefault="007F2C32" w:rsidP="00F257C0">
      <w:pPr>
        <w:spacing w:after="0" w:line="240" w:lineRule="auto"/>
        <w:ind w:left="0"/>
        <w:rPr>
          <w:rFonts w:ascii="Arial" w:hAnsi="Arial" w:cs="Arial"/>
          <w:sz w:val="24"/>
          <w:szCs w:val="24"/>
        </w:rPr>
      </w:pPr>
      <w:r w:rsidRPr="00F257C0">
        <w:rPr>
          <w:rFonts w:ascii="Arial" w:hAnsi="Arial" w:cs="Arial"/>
          <w:sz w:val="24"/>
          <w:szCs w:val="24"/>
        </w:rPr>
        <w:t>Număr recontroale – 1</w:t>
      </w:r>
    </w:p>
    <w:p w:rsidR="0051284F" w:rsidRPr="00F257C0" w:rsidRDefault="0051284F" w:rsidP="00F257C0">
      <w:pPr>
        <w:pStyle w:val="NoSpacing"/>
        <w:ind w:left="0"/>
        <w:rPr>
          <w:rFonts w:ascii="Arial" w:hAnsi="Arial" w:cs="Arial"/>
          <w:b/>
          <w:sz w:val="24"/>
          <w:szCs w:val="24"/>
        </w:rPr>
      </w:pPr>
    </w:p>
    <w:p w:rsidR="00B206FF" w:rsidRPr="00F257C0" w:rsidRDefault="00B1122E" w:rsidP="00F257C0">
      <w:pPr>
        <w:spacing w:after="0" w:line="240" w:lineRule="auto"/>
        <w:ind w:left="0"/>
        <w:rPr>
          <w:rFonts w:ascii="Arial" w:hAnsi="Arial" w:cs="Arial"/>
          <w:b/>
          <w:sz w:val="24"/>
          <w:szCs w:val="24"/>
          <w:u w:val="single"/>
        </w:rPr>
      </w:pPr>
      <w:r>
        <w:rPr>
          <w:rFonts w:ascii="Arial" w:hAnsi="Arial" w:cs="Arial"/>
          <w:b/>
          <w:sz w:val="24"/>
          <w:szCs w:val="24"/>
          <w:u w:val="single"/>
        </w:rPr>
        <w:t>p</w:t>
      </w:r>
      <w:r w:rsidR="00B206FF" w:rsidRPr="00F257C0">
        <w:rPr>
          <w:rFonts w:ascii="Arial" w:hAnsi="Arial" w:cs="Arial"/>
          <w:b/>
          <w:sz w:val="24"/>
          <w:szCs w:val="24"/>
          <w:u w:val="single"/>
        </w:rPr>
        <w:t xml:space="preserve">) Nr. </w:t>
      </w:r>
      <w:r w:rsidR="007F2C32" w:rsidRPr="00F257C0">
        <w:rPr>
          <w:rFonts w:ascii="Arial" w:hAnsi="Arial" w:cs="Arial"/>
          <w:b/>
          <w:sz w:val="24"/>
          <w:szCs w:val="24"/>
          <w:u w:val="single"/>
        </w:rPr>
        <w:t xml:space="preserve">centre de furnizare de servicii pentru consumatorii de </w:t>
      </w:r>
      <w:proofErr w:type="gramStart"/>
      <w:r w:rsidR="007F2C32" w:rsidRPr="00F257C0">
        <w:rPr>
          <w:rFonts w:ascii="Arial" w:hAnsi="Arial" w:cs="Arial"/>
          <w:b/>
          <w:sz w:val="24"/>
          <w:szCs w:val="24"/>
          <w:u w:val="single"/>
        </w:rPr>
        <w:t>droguri :</w:t>
      </w:r>
      <w:proofErr w:type="gramEnd"/>
    </w:p>
    <w:p w:rsidR="00B206FF" w:rsidRPr="00F257C0" w:rsidRDefault="00B206FF" w:rsidP="00F257C0">
      <w:pPr>
        <w:pStyle w:val="NoSpacing"/>
        <w:ind w:left="0"/>
        <w:rPr>
          <w:rFonts w:ascii="Arial" w:eastAsia="Times New Roman" w:hAnsi="Arial" w:cs="Arial"/>
          <w:bCs/>
          <w:sz w:val="24"/>
          <w:szCs w:val="24"/>
          <w:u w:val="single"/>
        </w:rPr>
      </w:pPr>
      <w:r w:rsidRPr="00F257C0">
        <w:rPr>
          <w:rFonts w:ascii="Arial" w:hAnsi="Arial" w:cs="Arial"/>
          <w:sz w:val="24"/>
          <w:szCs w:val="24"/>
        </w:rPr>
        <w:t xml:space="preserve">Număr controale efectuate - </w:t>
      </w:r>
      <w:r w:rsidR="007F2C32" w:rsidRPr="00F257C0">
        <w:rPr>
          <w:rFonts w:ascii="Arial" w:hAnsi="Arial" w:cs="Arial"/>
          <w:sz w:val="24"/>
          <w:szCs w:val="24"/>
        </w:rPr>
        <w:t>1</w:t>
      </w:r>
    </w:p>
    <w:p w:rsidR="00B206FF" w:rsidRPr="00F257C0" w:rsidRDefault="00B206FF" w:rsidP="00F257C0">
      <w:pPr>
        <w:tabs>
          <w:tab w:val="left" w:pos="3247"/>
        </w:tabs>
        <w:spacing w:after="0" w:line="240" w:lineRule="auto"/>
        <w:ind w:left="0"/>
        <w:rPr>
          <w:rFonts w:ascii="Arial" w:hAnsi="Arial" w:cs="Arial"/>
          <w:sz w:val="24"/>
          <w:szCs w:val="24"/>
        </w:rPr>
      </w:pPr>
    </w:p>
    <w:p w:rsidR="00B206FF" w:rsidRPr="00F257C0" w:rsidRDefault="00B1122E" w:rsidP="00F257C0">
      <w:pPr>
        <w:spacing w:after="0" w:line="240" w:lineRule="auto"/>
        <w:ind w:left="0"/>
        <w:rPr>
          <w:rFonts w:ascii="Arial" w:hAnsi="Arial" w:cs="Arial"/>
          <w:b/>
          <w:sz w:val="24"/>
          <w:szCs w:val="24"/>
          <w:u w:val="single"/>
        </w:rPr>
      </w:pPr>
      <w:r>
        <w:rPr>
          <w:rFonts w:ascii="Arial" w:hAnsi="Arial" w:cs="Arial"/>
          <w:b/>
          <w:sz w:val="24"/>
          <w:szCs w:val="24"/>
          <w:u w:val="single"/>
        </w:rPr>
        <w:t>q</w:t>
      </w:r>
      <w:r w:rsidR="00B206FF" w:rsidRPr="00F257C0">
        <w:rPr>
          <w:rFonts w:ascii="Arial" w:hAnsi="Arial" w:cs="Arial"/>
          <w:b/>
          <w:sz w:val="24"/>
          <w:szCs w:val="24"/>
          <w:u w:val="single"/>
        </w:rPr>
        <w:t>) Nr. unități de activități conexe actului medical</w:t>
      </w:r>
    </w:p>
    <w:p w:rsidR="00B206FF" w:rsidRPr="00F257C0" w:rsidRDefault="00B206FF" w:rsidP="00F257C0">
      <w:pPr>
        <w:spacing w:after="0" w:line="240" w:lineRule="auto"/>
        <w:ind w:left="0"/>
        <w:rPr>
          <w:rFonts w:ascii="Arial" w:hAnsi="Arial" w:cs="Arial"/>
          <w:sz w:val="24"/>
          <w:szCs w:val="24"/>
        </w:rPr>
      </w:pPr>
      <w:proofErr w:type="gramStart"/>
      <w:r w:rsidRPr="00F257C0">
        <w:rPr>
          <w:rFonts w:ascii="Arial" w:hAnsi="Arial" w:cs="Arial"/>
          <w:sz w:val="24"/>
          <w:szCs w:val="24"/>
        </w:rPr>
        <w:t>din</w:t>
      </w:r>
      <w:proofErr w:type="gramEnd"/>
      <w:r w:rsidRPr="00F257C0">
        <w:rPr>
          <w:rFonts w:ascii="Arial" w:hAnsi="Arial" w:cs="Arial"/>
          <w:sz w:val="24"/>
          <w:szCs w:val="24"/>
        </w:rPr>
        <w:t xml:space="preserve"> care:</w:t>
      </w:r>
    </w:p>
    <w:p w:rsidR="007F7C5B" w:rsidRPr="00F257C0" w:rsidRDefault="00B206FF"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t>1</w:t>
      </w:r>
      <w:r w:rsidR="007F7C5B" w:rsidRPr="00F257C0">
        <w:rPr>
          <w:rFonts w:ascii="Arial" w:hAnsi="Arial" w:cs="Arial"/>
          <w:b/>
          <w:sz w:val="24"/>
          <w:szCs w:val="24"/>
          <w:u w:val="single"/>
        </w:rPr>
        <w:t xml:space="preserve">) Cabinete de tehnică dentară/laboratoare de tehnică dentară </w:t>
      </w:r>
    </w:p>
    <w:p w:rsidR="007F7C5B" w:rsidRPr="00F257C0" w:rsidRDefault="007F7C5B"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7F2C32" w:rsidRPr="00F257C0">
        <w:rPr>
          <w:rFonts w:ascii="Arial" w:hAnsi="Arial" w:cs="Arial"/>
          <w:sz w:val="24"/>
          <w:szCs w:val="24"/>
        </w:rPr>
        <w:t>3</w:t>
      </w:r>
    </w:p>
    <w:p w:rsidR="00C50A8E" w:rsidRPr="00F257C0" w:rsidRDefault="00C50A8E"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7F2C32" w:rsidRPr="00F257C0">
        <w:rPr>
          <w:rFonts w:ascii="Arial" w:hAnsi="Arial" w:cs="Arial"/>
          <w:sz w:val="24"/>
          <w:szCs w:val="24"/>
        </w:rPr>
        <w:t>1</w:t>
      </w:r>
      <w:r w:rsidRPr="00F257C0">
        <w:rPr>
          <w:rFonts w:ascii="Arial" w:hAnsi="Arial" w:cs="Arial"/>
          <w:sz w:val="24"/>
          <w:szCs w:val="24"/>
        </w:rPr>
        <w:t>, din care</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7F2C32" w:rsidRPr="00F257C0" w:rsidRDefault="007F2C3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1.000 lei</w:t>
      </w:r>
    </w:p>
    <w:p w:rsidR="00C50A8E" w:rsidRPr="00F257C0" w:rsidRDefault="00C50A8E"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70DD2" w:rsidRPr="00F257C0" w:rsidRDefault="008101AA" w:rsidP="008B3969">
      <w:pPr>
        <w:pStyle w:val="NoSpacing"/>
        <w:numPr>
          <w:ilvl w:val="0"/>
          <w:numId w:val="7"/>
        </w:numPr>
        <w:ind w:left="0" w:firstLine="0"/>
        <w:rPr>
          <w:rFonts w:ascii="Arial" w:hAnsi="Arial" w:cs="Arial"/>
          <w:b/>
          <w:sz w:val="24"/>
          <w:szCs w:val="24"/>
        </w:rPr>
      </w:pPr>
      <w:r w:rsidRPr="00F257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22AC9" w:rsidRPr="00F257C0" w:rsidRDefault="00E22AC9" w:rsidP="00F257C0">
      <w:pPr>
        <w:pStyle w:val="NoSpacing"/>
        <w:ind w:left="0"/>
        <w:rPr>
          <w:rFonts w:ascii="Arial" w:hAnsi="Arial" w:cs="Arial"/>
          <w:sz w:val="24"/>
          <w:szCs w:val="24"/>
        </w:rPr>
      </w:pPr>
    </w:p>
    <w:p w:rsidR="00560CBE" w:rsidRPr="00F257C0" w:rsidRDefault="00B206FF" w:rsidP="00F257C0">
      <w:pPr>
        <w:pStyle w:val="NoSpacing"/>
        <w:ind w:left="0"/>
        <w:rPr>
          <w:rFonts w:ascii="Arial" w:hAnsi="Arial" w:cs="Arial"/>
          <w:b/>
          <w:sz w:val="24"/>
          <w:szCs w:val="24"/>
          <w:u w:val="single"/>
        </w:rPr>
      </w:pPr>
      <w:r w:rsidRPr="00F257C0">
        <w:rPr>
          <w:rFonts w:ascii="Arial" w:hAnsi="Arial" w:cs="Arial"/>
          <w:b/>
          <w:sz w:val="24"/>
          <w:szCs w:val="24"/>
          <w:u w:val="single"/>
        </w:rPr>
        <w:t>2</w:t>
      </w:r>
      <w:r w:rsidR="00F3687D" w:rsidRPr="00F257C0">
        <w:rPr>
          <w:rFonts w:ascii="Arial" w:hAnsi="Arial" w:cs="Arial"/>
          <w:b/>
          <w:sz w:val="24"/>
          <w:szCs w:val="24"/>
          <w:u w:val="single"/>
        </w:rPr>
        <w:t xml:space="preserve">) Cabinete de optică </w:t>
      </w:r>
      <w:r w:rsidR="00560CBE" w:rsidRPr="00F257C0">
        <w:rPr>
          <w:rFonts w:ascii="Arial" w:hAnsi="Arial" w:cs="Arial"/>
          <w:b/>
          <w:sz w:val="24"/>
          <w:szCs w:val="24"/>
          <w:u w:val="single"/>
        </w:rPr>
        <w:t>medical</w:t>
      </w:r>
      <w:r w:rsidR="00CF14D3" w:rsidRPr="00F257C0">
        <w:rPr>
          <w:rFonts w:ascii="Arial" w:hAnsi="Arial" w:cs="Arial"/>
          <w:b/>
          <w:sz w:val="24"/>
          <w:szCs w:val="24"/>
          <w:u w:val="single"/>
        </w:rPr>
        <w:t>ă</w:t>
      </w:r>
    </w:p>
    <w:p w:rsidR="005322AD" w:rsidRPr="00F257C0" w:rsidRDefault="00560CBE" w:rsidP="00F257C0">
      <w:pPr>
        <w:pStyle w:val="NoSpacing"/>
        <w:ind w:left="0"/>
        <w:rPr>
          <w:rFonts w:ascii="Arial" w:hAnsi="Arial" w:cs="Arial"/>
          <w:sz w:val="24"/>
          <w:szCs w:val="24"/>
        </w:rPr>
      </w:pPr>
      <w:r w:rsidRPr="00F257C0">
        <w:rPr>
          <w:rFonts w:ascii="Arial" w:hAnsi="Arial" w:cs="Arial"/>
          <w:sz w:val="24"/>
          <w:szCs w:val="24"/>
        </w:rPr>
        <w:t xml:space="preserve">Număr controale </w:t>
      </w:r>
      <w:r w:rsidR="00EE6BA8" w:rsidRPr="00F257C0">
        <w:rPr>
          <w:rFonts w:ascii="Arial" w:hAnsi="Arial" w:cs="Arial"/>
          <w:sz w:val="24"/>
          <w:szCs w:val="24"/>
        </w:rPr>
        <w:t xml:space="preserve">efectuate </w:t>
      </w:r>
      <w:r w:rsidR="00F337E7" w:rsidRPr="00F257C0">
        <w:rPr>
          <w:rFonts w:ascii="Arial" w:hAnsi="Arial" w:cs="Arial"/>
          <w:sz w:val="24"/>
          <w:szCs w:val="24"/>
        </w:rPr>
        <w:t>–</w:t>
      </w:r>
      <w:r w:rsidR="00EE6BA8" w:rsidRPr="00F257C0">
        <w:rPr>
          <w:rFonts w:ascii="Arial" w:hAnsi="Arial" w:cs="Arial"/>
          <w:sz w:val="24"/>
          <w:szCs w:val="24"/>
        </w:rPr>
        <w:t xml:space="preserve"> </w:t>
      </w:r>
      <w:r w:rsidR="007F2C32" w:rsidRPr="00F257C0">
        <w:rPr>
          <w:rFonts w:ascii="Arial" w:hAnsi="Arial" w:cs="Arial"/>
          <w:sz w:val="24"/>
          <w:szCs w:val="24"/>
        </w:rPr>
        <w:t>7</w:t>
      </w:r>
    </w:p>
    <w:p w:rsidR="007F2C32" w:rsidRPr="00F257C0" w:rsidRDefault="007F2C32" w:rsidP="00F257C0">
      <w:pPr>
        <w:spacing w:after="0" w:line="240" w:lineRule="auto"/>
        <w:ind w:left="0"/>
        <w:rPr>
          <w:rFonts w:ascii="Arial" w:hAnsi="Arial" w:cs="Arial"/>
          <w:sz w:val="24"/>
          <w:szCs w:val="24"/>
        </w:rPr>
      </w:pPr>
      <w:r w:rsidRPr="00F257C0">
        <w:rPr>
          <w:rFonts w:ascii="Arial" w:hAnsi="Arial" w:cs="Arial"/>
          <w:sz w:val="24"/>
          <w:szCs w:val="24"/>
        </w:rPr>
        <w:t>Număr recontroale – 1</w:t>
      </w:r>
    </w:p>
    <w:p w:rsidR="009B59BF" w:rsidRPr="00F257C0" w:rsidRDefault="009B59BF" w:rsidP="00F257C0">
      <w:pPr>
        <w:pStyle w:val="NoSpacing"/>
        <w:ind w:left="0"/>
        <w:rPr>
          <w:rFonts w:ascii="Arial" w:hAnsi="Arial" w:cs="Arial"/>
          <w:b/>
          <w:sz w:val="24"/>
          <w:szCs w:val="24"/>
        </w:rPr>
      </w:pPr>
    </w:p>
    <w:p w:rsidR="00B206FF" w:rsidRPr="00F257C0" w:rsidRDefault="00B206FF" w:rsidP="00F257C0">
      <w:pPr>
        <w:pStyle w:val="NoSpacing"/>
        <w:ind w:left="0"/>
        <w:rPr>
          <w:rFonts w:ascii="Arial" w:hAnsi="Arial" w:cs="Arial"/>
          <w:b/>
          <w:sz w:val="24"/>
          <w:szCs w:val="24"/>
        </w:rPr>
      </w:pPr>
      <w:r w:rsidRPr="00F257C0">
        <w:rPr>
          <w:rFonts w:ascii="Arial" w:hAnsi="Arial" w:cs="Arial"/>
          <w:b/>
          <w:sz w:val="24"/>
          <w:szCs w:val="24"/>
          <w:u w:val="single"/>
        </w:rPr>
        <w:t>3) Alte unități de activități conexe actului medical:</w:t>
      </w:r>
    </w:p>
    <w:p w:rsidR="00B206FF" w:rsidRPr="00F257C0" w:rsidRDefault="00B206FF"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7F2C32" w:rsidRPr="00F257C0">
        <w:rPr>
          <w:rFonts w:ascii="Arial" w:hAnsi="Arial" w:cs="Arial"/>
          <w:sz w:val="24"/>
          <w:szCs w:val="24"/>
        </w:rPr>
        <w:t>10</w:t>
      </w:r>
    </w:p>
    <w:p w:rsidR="0051284F" w:rsidRPr="00F257C0" w:rsidRDefault="0051284F"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7F2C32" w:rsidRPr="00F257C0">
        <w:rPr>
          <w:rFonts w:ascii="Arial" w:hAnsi="Arial" w:cs="Arial"/>
          <w:sz w:val="24"/>
          <w:szCs w:val="24"/>
        </w:rPr>
        <w:t>1</w:t>
      </w:r>
      <w:r w:rsidRPr="00F257C0">
        <w:rPr>
          <w:rFonts w:ascii="Arial" w:hAnsi="Arial" w:cs="Arial"/>
          <w:sz w:val="24"/>
          <w:szCs w:val="24"/>
        </w:rPr>
        <w:t>, din care:</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7F2C32" w:rsidRPr="00F257C0" w:rsidRDefault="007F2C3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10.000 lei</w:t>
      </w:r>
    </w:p>
    <w:p w:rsidR="0051284F" w:rsidRPr="00F257C0" w:rsidRDefault="0051284F" w:rsidP="00F257C0">
      <w:pPr>
        <w:pStyle w:val="NoSpacing"/>
        <w:ind w:left="0"/>
        <w:rPr>
          <w:rFonts w:ascii="Arial" w:hAnsi="Arial" w:cs="Arial"/>
          <w:b/>
          <w:sz w:val="24"/>
          <w:szCs w:val="24"/>
        </w:rPr>
      </w:pPr>
      <w:r w:rsidRPr="00F257C0">
        <w:rPr>
          <w:rFonts w:ascii="Arial" w:hAnsi="Arial" w:cs="Arial"/>
          <w:b/>
          <w:sz w:val="24"/>
          <w:szCs w:val="24"/>
        </w:rPr>
        <w:lastRenderedPageBreak/>
        <w:t>Neconformități identificate:</w:t>
      </w:r>
    </w:p>
    <w:p w:rsidR="008101AA" w:rsidRPr="00F257C0" w:rsidRDefault="008101AA" w:rsidP="008B3969">
      <w:pPr>
        <w:pStyle w:val="NoSpacing"/>
        <w:numPr>
          <w:ilvl w:val="0"/>
          <w:numId w:val="20"/>
        </w:numPr>
        <w:ind w:left="0" w:firstLine="0"/>
        <w:rPr>
          <w:rFonts w:ascii="Arial" w:hAnsi="Arial" w:cs="Arial"/>
          <w:b/>
          <w:sz w:val="24"/>
          <w:szCs w:val="24"/>
        </w:rPr>
      </w:pPr>
      <w:r w:rsidRPr="00F257C0">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w:t>
      </w:r>
      <w:bookmarkStart w:id="2" w:name="_GoBack"/>
      <w:r w:rsidRPr="00F257C0">
        <w:rPr>
          <w:rFonts w:ascii="Arial" w:hAnsi="Arial" w:cs="Arial"/>
          <w:sz w:val="24"/>
          <w:szCs w:val="24"/>
          <w:shd w:val="clear" w:color="auto" w:fill="FFFFFF"/>
        </w:rPr>
        <w:t xml:space="preserve">sc </w:t>
      </w:r>
      <w:bookmarkEnd w:id="2"/>
      <w:r w:rsidRPr="00F257C0">
        <w:rPr>
          <w:rFonts w:ascii="Arial" w:hAnsi="Arial" w:cs="Arial"/>
          <w:sz w:val="24"/>
          <w:szCs w:val="24"/>
          <w:shd w:val="clear" w:color="auto" w:fill="FFFFFF"/>
        </w:rPr>
        <w:t xml:space="preserve">pentru </w:t>
      </w:r>
      <w:r w:rsidR="00A525D7" w:rsidRPr="00F257C0">
        <w:rPr>
          <w:rFonts w:ascii="Arial" w:hAnsi="Arial" w:cs="Arial"/>
          <w:sz w:val="24"/>
          <w:szCs w:val="24"/>
          <w:shd w:val="clear" w:color="auto" w:fill="FFFFFF"/>
        </w:rPr>
        <w:t>starea de sănătate a populaţiei</w:t>
      </w:r>
      <w:r w:rsidRPr="00F257C0">
        <w:rPr>
          <w:rFonts w:ascii="Arial" w:hAnsi="Arial" w:cs="Arial"/>
          <w:sz w:val="24"/>
          <w:szCs w:val="24"/>
          <w:shd w:val="clear" w:color="auto" w:fill="FFFFFF"/>
        </w:rPr>
        <w:t>;</w:t>
      </w:r>
    </w:p>
    <w:p w:rsidR="007F2C32" w:rsidRPr="00F257C0" w:rsidRDefault="007F2C32" w:rsidP="00F257C0">
      <w:pPr>
        <w:spacing w:after="0" w:line="240" w:lineRule="auto"/>
        <w:ind w:left="0"/>
        <w:rPr>
          <w:rFonts w:ascii="Arial" w:hAnsi="Arial" w:cs="Arial"/>
          <w:sz w:val="24"/>
          <w:szCs w:val="24"/>
          <w:shd w:val="clear" w:color="auto" w:fill="FFFFFF"/>
        </w:rPr>
      </w:pPr>
    </w:p>
    <w:p w:rsidR="007F2C32" w:rsidRPr="00F257C0" w:rsidRDefault="007F2C32" w:rsidP="00F257C0">
      <w:pPr>
        <w:spacing w:after="0" w:line="240" w:lineRule="auto"/>
        <w:ind w:left="0"/>
        <w:rPr>
          <w:rFonts w:ascii="Arial" w:hAnsi="Arial" w:cs="Arial"/>
          <w:sz w:val="24"/>
          <w:szCs w:val="24"/>
          <w:shd w:val="clear" w:color="auto" w:fill="FFFFFF"/>
        </w:rPr>
      </w:pPr>
    </w:p>
    <w:p w:rsidR="00B206FF" w:rsidRPr="00F257C0" w:rsidRDefault="00B206FF" w:rsidP="00F257C0">
      <w:pPr>
        <w:pStyle w:val="NoSpacing"/>
        <w:ind w:left="0"/>
        <w:rPr>
          <w:rFonts w:ascii="Arial" w:hAnsi="Arial" w:cs="Arial"/>
          <w:b/>
          <w:sz w:val="24"/>
          <w:szCs w:val="24"/>
        </w:rPr>
      </w:pPr>
      <w:r w:rsidRPr="00F257C0">
        <w:rPr>
          <w:rFonts w:ascii="Arial" w:hAnsi="Arial" w:cs="Arial"/>
          <w:b/>
          <w:sz w:val="24"/>
          <w:szCs w:val="24"/>
        </w:rPr>
        <w:t>Capitolul I</w:t>
      </w:r>
      <w:r w:rsidR="0024181D" w:rsidRPr="00F257C0">
        <w:rPr>
          <w:rFonts w:ascii="Arial" w:hAnsi="Arial" w:cs="Arial"/>
          <w:b/>
          <w:sz w:val="24"/>
          <w:szCs w:val="24"/>
        </w:rPr>
        <w:t>II</w:t>
      </w:r>
      <w:r w:rsidRPr="00F257C0">
        <w:rPr>
          <w:rFonts w:ascii="Arial" w:hAnsi="Arial" w:cs="Arial"/>
          <w:b/>
          <w:sz w:val="24"/>
          <w:szCs w:val="24"/>
        </w:rPr>
        <w:t>) UNITĂȚI DE TRANSFUZII</w:t>
      </w:r>
    </w:p>
    <w:p w:rsidR="00072A7E" w:rsidRPr="00F257C0" w:rsidRDefault="00072A7E" w:rsidP="00F257C0">
      <w:pPr>
        <w:pStyle w:val="NoSpacing"/>
        <w:ind w:left="0"/>
        <w:rPr>
          <w:rFonts w:ascii="Arial" w:hAnsi="Arial" w:cs="Arial"/>
          <w:b/>
          <w:sz w:val="24"/>
          <w:szCs w:val="24"/>
        </w:rPr>
      </w:pPr>
    </w:p>
    <w:p w:rsidR="00B206FF" w:rsidRPr="00F257C0" w:rsidRDefault="00B206FF" w:rsidP="00F257C0">
      <w:pPr>
        <w:pStyle w:val="NoSpacing"/>
        <w:ind w:left="0"/>
        <w:rPr>
          <w:rFonts w:ascii="Arial" w:hAnsi="Arial" w:cs="Arial"/>
          <w:sz w:val="24"/>
          <w:szCs w:val="24"/>
        </w:rPr>
      </w:pPr>
      <w:r w:rsidRPr="00F257C0">
        <w:rPr>
          <w:rFonts w:ascii="Arial" w:hAnsi="Arial" w:cs="Arial"/>
          <w:sz w:val="24"/>
          <w:szCs w:val="24"/>
        </w:rPr>
        <w:t xml:space="preserve">Nr. total controale </w:t>
      </w:r>
      <w:r w:rsidR="00F72B81" w:rsidRPr="00F257C0">
        <w:rPr>
          <w:rFonts w:ascii="Arial" w:hAnsi="Arial" w:cs="Arial"/>
          <w:sz w:val="24"/>
          <w:szCs w:val="24"/>
        </w:rPr>
        <w:t>–</w:t>
      </w:r>
      <w:r w:rsidRPr="00F257C0">
        <w:rPr>
          <w:rFonts w:ascii="Arial" w:hAnsi="Arial" w:cs="Arial"/>
          <w:sz w:val="24"/>
          <w:szCs w:val="24"/>
        </w:rPr>
        <w:t xml:space="preserve"> </w:t>
      </w:r>
      <w:r w:rsidR="002E2CDB" w:rsidRPr="00F257C0">
        <w:rPr>
          <w:rFonts w:ascii="Arial" w:hAnsi="Arial" w:cs="Arial"/>
          <w:sz w:val="24"/>
          <w:szCs w:val="24"/>
        </w:rPr>
        <w:t>1</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7F2C32" w:rsidRPr="00F257C0" w:rsidRDefault="007F2C3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7F2C32" w:rsidRPr="00F257C0" w:rsidRDefault="007F2C3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5.000 lei</w:t>
      </w:r>
    </w:p>
    <w:p w:rsidR="00B206FF" w:rsidRPr="00F257C0" w:rsidRDefault="00B206FF" w:rsidP="00F257C0">
      <w:pPr>
        <w:pStyle w:val="NoSpacing"/>
        <w:ind w:left="0"/>
        <w:rPr>
          <w:rFonts w:ascii="Arial" w:hAnsi="Arial" w:cs="Arial"/>
          <w:sz w:val="24"/>
          <w:szCs w:val="24"/>
        </w:rPr>
      </w:pPr>
      <w:r w:rsidRPr="00F257C0">
        <w:rPr>
          <w:rFonts w:ascii="Arial" w:hAnsi="Arial" w:cs="Arial"/>
          <w:sz w:val="24"/>
          <w:szCs w:val="24"/>
        </w:rPr>
        <w:t xml:space="preserve">Din care: </w:t>
      </w:r>
    </w:p>
    <w:p w:rsidR="00B206FF" w:rsidRPr="00F257C0" w:rsidRDefault="00B206FF" w:rsidP="00F257C0">
      <w:pPr>
        <w:pStyle w:val="NoSpacing"/>
        <w:ind w:left="0"/>
        <w:rPr>
          <w:rFonts w:ascii="Arial" w:hAnsi="Arial" w:cs="Arial"/>
          <w:sz w:val="24"/>
          <w:szCs w:val="24"/>
        </w:rPr>
      </w:pPr>
    </w:p>
    <w:p w:rsidR="00B206FF" w:rsidRPr="00F257C0" w:rsidRDefault="00B206FF" w:rsidP="00F257C0">
      <w:pPr>
        <w:spacing w:after="0" w:line="240" w:lineRule="auto"/>
        <w:ind w:left="0"/>
        <w:rPr>
          <w:rFonts w:ascii="Arial" w:hAnsi="Arial" w:cs="Arial"/>
          <w:b/>
          <w:sz w:val="24"/>
          <w:szCs w:val="24"/>
          <w:u w:val="single"/>
        </w:rPr>
      </w:pPr>
      <w:r w:rsidRPr="00F257C0">
        <w:rPr>
          <w:rFonts w:ascii="Arial" w:hAnsi="Arial" w:cs="Arial"/>
          <w:b/>
          <w:sz w:val="24"/>
          <w:szCs w:val="24"/>
          <w:u w:val="single"/>
        </w:rPr>
        <w:t>a) Nr.</w:t>
      </w:r>
      <w:r w:rsidR="00992F20" w:rsidRPr="00F257C0">
        <w:rPr>
          <w:rFonts w:ascii="Arial" w:hAnsi="Arial" w:cs="Arial"/>
          <w:b/>
          <w:sz w:val="24"/>
          <w:szCs w:val="24"/>
          <w:u w:val="single"/>
        </w:rPr>
        <w:t xml:space="preserve"> unități de transfuzie sanguină din spitale</w:t>
      </w:r>
    </w:p>
    <w:p w:rsidR="00B206FF" w:rsidRPr="00F257C0" w:rsidRDefault="00B206FF" w:rsidP="00F257C0">
      <w:pPr>
        <w:pStyle w:val="NoSpacing"/>
        <w:ind w:left="0"/>
        <w:rPr>
          <w:rFonts w:ascii="Arial" w:hAnsi="Arial" w:cs="Arial"/>
          <w:sz w:val="24"/>
          <w:szCs w:val="24"/>
        </w:rPr>
      </w:pPr>
      <w:r w:rsidRPr="00F257C0">
        <w:rPr>
          <w:rFonts w:ascii="Arial" w:hAnsi="Arial" w:cs="Arial"/>
          <w:sz w:val="24"/>
          <w:szCs w:val="24"/>
        </w:rPr>
        <w:t xml:space="preserve">Nr. total controale </w:t>
      </w:r>
      <w:r w:rsidR="00992F20" w:rsidRPr="00F257C0">
        <w:rPr>
          <w:rFonts w:ascii="Arial" w:hAnsi="Arial" w:cs="Arial"/>
          <w:sz w:val="24"/>
          <w:szCs w:val="24"/>
        </w:rPr>
        <w:t>–</w:t>
      </w:r>
      <w:r w:rsidR="0051284F" w:rsidRPr="00F257C0">
        <w:rPr>
          <w:rFonts w:ascii="Arial" w:hAnsi="Arial" w:cs="Arial"/>
          <w:sz w:val="24"/>
          <w:szCs w:val="24"/>
        </w:rPr>
        <w:t xml:space="preserve"> </w:t>
      </w:r>
      <w:r w:rsidR="002E2CDB" w:rsidRPr="00F257C0">
        <w:rPr>
          <w:rFonts w:ascii="Arial" w:hAnsi="Arial" w:cs="Arial"/>
          <w:sz w:val="24"/>
          <w:szCs w:val="24"/>
        </w:rPr>
        <w:t>1</w:t>
      </w:r>
    </w:p>
    <w:p w:rsidR="00EA6A1B" w:rsidRPr="00F257C0" w:rsidRDefault="00EA6A1B"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EA6A1B" w:rsidRPr="00F257C0" w:rsidRDefault="00EA6A1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EA6A1B" w:rsidRPr="00F257C0" w:rsidRDefault="00EA6A1B"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5.000 lei</w:t>
      </w:r>
    </w:p>
    <w:p w:rsidR="00EA6A1B" w:rsidRPr="00F257C0" w:rsidRDefault="00EA6A1B"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101AA" w:rsidRPr="00F257C0" w:rsidRDefault="008101AA" w:rsidP="008B3969">
      <w:pPr>
        <w:pStyle w:val="NoSpacing"/>
        <w:numPr>
          <w:ilvl w:val="0"/>
          <w:numId w:val="20"/>
        </w:numPr>
        <w:ind w:left="0" w:firstLine="0"/>
        <w:rPr>
          <w:rFonts w:ascii="Arial" w:hAnsi="Arial" w:cs="Arial"/>
          <w:b/>
          <w:sz w:val="24"/>
          <w:szCs w:val="24"/>
        </w:rPr>
      </w:pPr>
      <w:r w:rsidRPr="00F257C0">
        <w:rPr>
          <w:rFonts w:ascii="Arial" w:hAnsi="Arial" w:cs="Arial"/>
          <w:iCs/>
          <w:sz w:val="24"/>
          <w:szCs w:val="24"/>
          <w:shd w:val="clear" w:color="auto" w:fill="FFFFFF"/>
        </w:rPr>
        <w:t>nerespectarea de către personalul unităţii sanitare a protocoalelor şi procedurilor în privinţa actului medical;</w:t>
      </w:r>
    </w:p>
    <w:p w:rsidR="00AD7AA1" w:rsidRPr="00F257C0" w:rsidRDefault="00AD7AA1" w:rsidP="00F257C0">
      <w:pPr>
        <w:pStyle w:val="NoSpacing"/>
        <w:ind w:left="0"/>
        <w:rPr>
          <w:rFonts w:ascii="Arial" w:hAnsi="Arial" w:cs="Arial"/>
          <w:b/>
          <w:sz w:val="24"/>
          <w:szCs w:val="24"/>
        </w:rPr>
      </w:pPr>
    </w:p>
    <w:p w:rsidR="00136057" w:rsidRPr="00F257C0" w:rsidRDefault="00136057" w:rsidP="00F257C0">
      <w:pPr>
        <w:pStyle w:val="NoSpacing"/>
        <w:ind w:left="0"/>
        <w:rPr>
          <w:rFonts w:ascii="Arial" w:hAnsi="Arial" w:cs="Arial"/>
          <w:b/>
          <w:sz w:val="24"/>
          <w:szCs w:val="24"/>
        </w:rPr>
      </w:pPr>
    </w:p>
    <w:p w:rsidR="005322AD" w:rsidRPr="00F257C0" w:rsidRDefault="009C23BA" w:rsidP="00F257C0">
      <w:pPr>
        <w:pStyle w:val="NoSpacing"/>
        <w:ind w:left="0"/>
        <w:rPr>
          <w:rFonts w:ascii="Arial" w:hAnsi="Arial" w:cs="Arial"/>
          <w:b/>
          <w:sz w:val="24"/>
          <w:szCs w:val="24"/>
        </w:rPr>
      </w:pPr>
      <w:r w:rsidRPr="00F257C0">
        <w:rPr>
          <w:rFonts w:ascii="Arial" w:hAnsi="Arial" w:cs="Arial"/>
          <w:b/>
          <w:sz w:val="24"/>
          <w:szCs w:val="24"/>
        </w:rPr>
        <w:t xml:space="preserve">Capitolul </w:t>
      </w:r>
      <w:r w:rsidR="0024181D" w:rsidRPr="00F257C0">
        <w:rPr>
          <w:rFonts w:ascii="Arial" w:hAnsi="Arial" w:cs="Arial"/>
          <w:b/>
          <w:sz w:val="24"/>
          <w:szCs w:val="24"/>
        </w:rPr>
        <w:t>I</w:t>
      </w:r>
      <w:r w:rsidR="00EC2227" w:rsidRPr="00F257C0">
        <w:rPr>
          <w:rFonts w:ascii="Arial" w:hAnsi="Arial" w:cs="Arial"/>
          <w:b/>
          <w:sz w:val="24"/>
          <w:szCs w:val="24"/>
        </w:rPr>
        <w:t>V</w:t>
      </w:r>
      <w:r w:rsidR="004F5445" w:rsidRPr="00F257C0">
        <w:rPr>
          <w:rFonts w:ascii="Arial" w:hAnsi="Arial" w:cs="Arial"/>
          <w:b/>
          <w:sz w:val="24"/>
          <w:szCs w:val="24"/>
        </w:rPr>
        <w:t>)</w:t>
      </w:r>
      <w:r w:rsidRPr="00F257C0">
        <w:rPr>
          <w:rFonts w:ascii="Arial" w:hAnsi="Arial" w:cs="Arial"/>
          <w:b/>
          <w:sz w:val="24"/>
          <w:szCs w:val="24"/>
        </w:rPr>
        <w:t xml:space="preserve"> </w:t>
      </w:r>
      <w:r w:rsidR="005322AD" w:rsidRPr="00F257C0">
        <w:rPr>
          <w:rFonts w:ascii="Arial" w:hAnsi="Arial" w:cs="Arial"/>
          <w:b/>
          <w:sz w:val="24"/>
          <w:szCs w:val="24"/>
        </w:rPr>
        <w:t>UNITĂȚI DE ÎNVĂȚĂM</w:t>
      </w:r>
      <w:r w:rsidR="0083392B" w:rsidRPr="00F257C0">
        <w:rPr>
          <w:rFonts w:ascii="Arial" w:hAnsi="Arial" w:cs="Arial"/>
          <w:b/>
          <w:sz w:val="24"/>
          <w:szCs w:val="24"/>
        </w:rPr>
        <w:t>Â</w:t>
      </w:r>
      <w:r w:rsidR="005322AD" w:rsidRPr="00F257C0">
        <w:rPr>
          <w:rFonts w:ascii="Arial" w:hAnsi="Arial" w:cs="Arial"/>
          <w:b/>
          <w:sz w:val="24"/>
          <w:szCs w:val="24"/>
        </w:rPr>
        <w:t>NT</w:t>
      </w:r>
    </w:p>
    <w:p w:rsidR="00C301F2" w:rsidRPr="00F257C0" w:rsidRDefault="00C301F2" w:rsidP="00F257C0">
      <w:pPr>
        <w:pStyle w:val="NoSpacing"/>
        <w:ind w:left="0"/>
        <w:rPr>
          <w:rFonts w:ascii="Arial" w:hAnsi="Arial" w:cs="Arial"/>
          <w:b/>
          <w:sz w:val="24"/>
          <w:szCs w:val="24"/>
        </w:rPr>
      </w:pPr>
    </w:p>
    <w:p w:rsidR="009725A5" w:rsidRPr="00F257C0" w:rsidRDefault="001532F2" w:rsidP="00F257C0">
      <w:pPr>
        <w:pStyle w:val="NoSpacing"/>
        <w:ind w:left="0"/>
        <w:rPr>
          <w:rFonts w:ascii="Arial" w:hAnsi="Arial" w:cs="Arial"/>
          <w:sz w:val="24"/>
          <w:szCs w:val="24"/>
        </w:rPr>
      </w:pPr>
      <w:r w:rsidRPr="00F257C0">
        <w:rPr>
          <w:rFonts w:ascii="Arial" w:hAnsi="Arial" w:cs="Arial"/>
          <w:sz w:val="24"/>
          <w:szCs w:val="24"/>
        </w:rPr>
        <w:t>N</w:t>
      </w:r>
      <w:r w:rsidR="005803D8" w:rsidRPr="00F257C0">
        <w:rPr>
          <w:rFonts w:ascii="Arial" w:hAnsi="Arial" w:cs="Arial"/>
          <w:sz w:val="24"/>
          <w:szCs w:val="24"/>
        </w:rPr>
        <w:t>r.</w:t>
      </w:r>
      <w:r w:rsidRPr="00F257C0">
        <w:rPr>
          <w:rFonts w:ascii="Arial" w:hAnsi="Arial" w:cs="Arial"/>
          <w:sz w:val="24"/>
          <w:szCs w:val="24"/>
        </w:rPr>
        <w:t xml:space="preserve"> </w:t>
      </w:r>
      <w:r w:rsidR="00610700" w:rsidRPr="00F257C0">
        <w:rPr>
          <w:rFonts w:ascii="Arial" w:hAnsi="Arial" w:cs="Arial"/>
          <w:sz w:val="24"/>
          <w:szCs w:val="24"/>
        </w:rPr>
        <w:t xml:space="preserve">total </w:t>
      </w:r>
      <w:r w:rsidRPr="00F257C0">
        <w:rPr>
          <w:rFonts w:ascii="Arial" w:hAnsi="Arial" w:cs="Arial"/>
          <w:sz w:val="24"/>
          <w:szCs w:val="24"/>
        </w:rPr>
        <w:t>controale unități</w:t>
      </w:r>
      <w:r w:rsidR="00610700" w:rsidRPr="00F257C0">
        <w:rPr>
          <w:rFonts w:ascii="Arial" w:hAnsi="Arial" w:cs="Arial"/>
          <w:sz w:val="24"/>
          <w:szCs w:val="24"/>
        </w:rPr>
        <w:t xml:space="preserve"> învățământ</w:t>
      </w:r>
      <w:r w:rsidR="0043111B" w:rsidRPr="00F257C0">
        <w:rPr>
          <w:rFonts w:ascii="Arial" w:hAnsi="Arial" w:cs="Arial"/>
          <w:sz w:val="24"/>
          <w:szCs w:val="24"/>
        </w:rPr>
        <w:t xml:space="preserve"> - </w:t>
      </w:r>
      <w:r w:rsidR="00DB5146" w:rsidRPr="00F257C0">
        <w:rPr>
          <w:rFonts w:ascii="Arial" w:hAnsi="Arial" w:cs="Arial"/>
          <w:sz w:val="24"/>
          <w:szCs w:val="24"/>
        </w:rPr>
        <w:t>267</w:t>
      </w:r>
    </w:p>
    <w:p w:rsidR="009725A5" w:rsidRPr="00F257C0" w:rsidRDefault="009725A5"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973C5A">
        <w:rPr>
          <w:rFonts w:ascii="Arial" w:hAnsi="Arial" w:cs="Arial"/>
          <w:sz w:val="24"/>
          <w:szCs w:val="24"/>
        </w:rPr>
        <w:t>91</w:t>
      </w:r>
      <w:r w:rsidRPr="00F257C0">
        <w:rPr>
          <w:rFonts w:ascii="Arial" w:hAnsi="Arial" w:cs="Arial"/>
          <w:sz w:val="24"/>
          <w:szCs w:val="24"/>
        </w:rPr>
        <w:t>, din care:</w:t>
      </w:r>
    </w:p>
    <w:p w:rsidR="009725A5" w:rsidRPr="00F257C0" w:rsidRDefault="009725A5"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w:t>
      </w:r>
      <w:r w:rsidR="00DB5146" w:rsidRPr="00F257C0">
        <w:rPr>
          <w:rFonts w:ascii="Arial" w:hAnsi="Arial" w:cs="Arial"/>
          <w:sz w:val="24"/>
          <w:szCs w:val="24"/>
        </w:rPr>
        <w:t xml:space="preserve"> 44</w:t>
      </w:r>
    </w:p>
    <w:p w:rsidR="007604DF" w:rsidRPr="00F257C0" w:rsidRDefault="009725A5" w:rsidP="00F257C0">
      <w:pPr>
        <w:pStyle w:val="NoSpacing"/>
        <w:ind w:left="0"/>
        <w:rPr>
          <w:rFonts w:ascii="Arial" w:hAnsi="Arial" w:cs="Arial"/>
          <w:sz w:val="24"/>
          <w:szCs w:val="24"/>
        </w:rPr>
      </w:pPr>
      <w:r w:rsidRPr="00F257C0">
        <w:rPr>
          <w:rFonts w:ascii="Arial" w:hAnsi="Arial" w:cs="Arial"/>
          <w:sz w:val="24"/>
          <w:szCs w:val="24"/>
        </w:rPr>
        <w:t>-</w:t>
      </w:r>
      <w:r w:rsidR="0048594F"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00A46275" w:rsidRPr="00F257C0">
        <w:rPr>
          <w:rFonts w:ascii="Arial" w:hAnsi="Arial" w:cs="Arial"/>
          <w:sz w:val="24"/>
          <w:szCs w:val="24"/>
        </w:rPr>
        <w:t xml:space="preserve"> </w:t>
      </w:r>
      <w:r w:rsidR="007604DF" w:rsidRPr="00F257C0">
        <w:rPr>
          <w:rFonts w:ascii="Arial" w:hAnsi="Arial" w:cs="Arial"/>
          <w:sz w:val="24"/>
          <w:szCs w:val="24"/>
        </w:rPr>
        <w:t>–</w:t>
      </w:r>
      <w:r w:rsidRPr="00F257C0">
        <w:rPr>
          <w:rFonts w:ascii="Arial" w:hAnsi="Arial" w:cs="Arial"/>
          <w:sz w:val="24"/>
          <w:szCs w:val="24"/>
        </w:rPr>
        <w:t xml:space="preserve"> </w:t>
      </w:r>
      <w:r w:rsidR="00DB5146" w:rsidRPr="00F257C0">
        <w:rPr>
          <w:rFonts w:ascii="Arial" w:hAnsi="Arial" w:cs="Arial"/>
          <w:sz w:val="24"/>
          <w:szCs w:val="24"/>
        </w:rPr>
        <w:t>44</w:t>
      </w:r>
    </w:p>
    <w:p w:rsidR="009725A5" w:rsidRPr="00F257C0" w:rsidRDefault="007604DF"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009725A5" w:rsidRPr="00F257C0">
        <w:rPr>
          <w:rFonts w:ascii="Arial" w:hAnsi="Arial" w:cs="Arial"/>
          <w:sz w:val="24"/>
          <w:szCs w:val="24"/>
        </w:rPr>
        <w:t xml:space="preserve"> valoare </w:t>
      </w:r>
      <w:r w:rsidRPr="00F257C0">
        <w:rPr>
          <w:rFonts w:ascii="Arial" w:hAnsi="Arial" w:cs="Arial"/>
          <w:sz w:val="24"/>
          <w:szCs w:val="24"/>
        </w:rPr>
        <w:t>amenzi -</w:t>
      </w:r>
      <w:r w:rsidR="009725A5" w:rsidRPr="00F257C0">
        <w:rPr>
          <w:rFonts w:ascii="Arial" w:hAnsi="Arial" w:cs="Arial"/>
          <w:sz w:val="24"/>
          <w:szCs w:val="24"/>
        </w:rPr>
        <w:t xml:space="preserve"> </w:t>
      </w:r>
      <w:r w:rsidR="002E2CDB" w:rsidRPr="00F257C0">
        <w:rPr>
          <w:rFonts w:ascii="Arial" w:hAnsi="Arial" w:cs="Arial"/>
          <w:b/>
          <w:sz w:val="24"/>
          <w:szCs w:val="24"/>
        </w:rPr>
        <w:t>1</w:t>
      </w:r>
      <w:r w:rsidR="00DB5146" w:rsidRPr="00F257C0">
        <w:rPr>
          <w:rFonts w:ascii="Arial" w:hAnsi="Arial" w:cs="Arial"/>
          <w:b/>
          <w:sz w:val="24"/>
          <w:szCs w:val="24"/>
        </w:rPr>
        <w:t>34</w:t>
      </w:r>
      <w:r w:rsidR="00FC7EEA" w:rsidRPr="00F257C0">
        <w:rPr>
          <w:rFonts w:ascii="Arial" w:hAnsi="Arial" w:cs="Arial"/>
          <w:b/>
          <w:sz w:val="24"/>
          <w:szCs w:val="24"/>
        </w:rPr>
        <w:t>.</w:t>
      </w:r>
      <w:r w:rsidR="00DB5146" w:rsidRPr="00F257C0">
        <w:rPr>
          <w:rFonts w:ascii="Arial" w:hAnsi="Arial" w:cs="Arial"/>
          <w:b/>
          <w:sz w:val="24"/>
          <w:szCs w:val="24"/>
        </w:rPr>
        <w:t>9</w:t>
      </w:r>
      <w:r w:rsidR="00FC7EEA" w:rsidRPr="00F257C0">
        <w:rPr>
          <w:rFonts w:ascii="Arial" w:hAnsi="Arial" w:cs="Arial"/>
          <w:b/>
          <w:sz w:val="24"/>
          <w:szCs w:val="24"/>
        </w:rPr>
        <w:t>00</w:t>
      </w:r>
      <w:r w:rsidR="00690B12" w:rsidRPr="00F257C0">
        <w:rPr>
          <w:rFonts w:ascii="Arial" w:hAnsi="Arial" w:cs="Arial"/>
          <w:b/>
          <w:sz w:val="24"/>
          <w:szCs w:val="24"/>
        </w:rPr>
        <w:t xml:space="preserve"> </w:t>
      </w:r>
      <w:r w:rsidR="009725A5" w:rsidRPr="00F257C0">
        <w:rPr>
          <w:rFonts w:ascii="Arial" w:hAnsi="Arial" w:cs="Arial"/>
          <w:b/>
          <w:sz w:val="24"/>
          <w:szCs w:val="24"/>
        </w:rPr>
        <w:t>lei</w:t>
      </w:r>
    </w:p>
    <w:p w:rsidR="00CF61C9" w:rsidRPr="00F257C0" w:rsidRDefault="00CF61C9" w:rsidP="00F257C0">
      <w:pPr>
        <w:pStyle w:val="NoSpacing"/>
        <w:ind w:left="0"/>
        <w:rPr>
          <w:rFonts w:ascii="Arial" w:hAnsi="Arial" w:cs="Arial"/>
          <w:b/>
          <w:sz w:val="24"/>
          <w:szCs w:val="24"/>
          <w:lang w:val="ro-RO"/>
        </w:rPr>
      </w:pPr>
      <w:r w:rsidRPr="00F257C0">
        <w:rPr>
          <w:rFonts w:ascii="Arial" w:hAnsi="Arial" w:cs="Arial"/>
          <w:sz w:val="24"/>
          <w:szCs w:val="24"/>
        </w:rPr>
        <w:t>Decizii de suspendare activitate</w:t>
      </w:r>
      <w:r w:rsidRPr="00F257C0">
        <w:rPr>
          <w:rFonts w:ascii="Arial" w:hAnsi="Arial" w:cs="Arial"/>
          <w:b/>
          <w:sz w:val="24"/>
          <w:szCs w:val="24"/>
        </w:rPr>
        <w:t xml:space="preserve">: </w:t>
      </w:r>
      <w:r w:rsidR="00DB5146" w:rsidRPr="00F257C0">
        <w:rPr>
          <w:rFonts w:ascii="Arial" w:hAnsi="Arial" w:cs="Arial"/>
          <w:b/>
          <w:sz w:val="24"/>
          <w:szCs w:val="24"/>
        </w:rPr>
        <w:t>3</w:t>
      </w:r>
      <w:r w:rsidRPr="00F257C0">
        <w:rPr>
          <w:rFonts w:ascii="Arial" w:hAnsi="Arial" w:cs="Arial"/>
          <w:b/>
          <w:sz w:val="24"/>
          <w:szCs w:val="24"/>
        </w:rPr>
        <w:t xml:space="preserve"> (</w:t>
      </w:r>
      <w:r w:rsidR="00072A7E" w:rsidRPr="00F257C0">
        <w:rPr>
          <w:rFonts w:ascii="Arial" w:hAnsi="Arial" w:cs="Arial"/>
          <w:b/>
          <w:sz w:val="24"/>
          <w:szCs w:val="24"/>
        </w:rPr>
        <w:t xml:space="preserve">1 DSP </w:t>
      </w:r>
      <w:r w:rsidR="003E587A" w:rsidRPr="00F257C0">
        <w:rPr>
          <w:rFonts w:ascii="Arial" w:hAnsi="Arial" w:cs="Arial"/>
          <w:b/>
          <w:sz w:val="24"/>
          <w:szCs w:val="24"/>
        </w:rPr>
        <w:t>Bucure</w:t>
      </w:r>
      <w:r w:rsidR="003E587A" w:rsidRPr="00F257C0">
        <w:rPr>
          <w:rFonts w:ascii="Arial" w:hAnsi="Arial" w:cs="Arial"/>
          <w:b/>
          <w:sz w:val="24"/>
          <w:szCs w:val="24"/>
          <w:lang w:val="ro-RO"/>
        </w:rPr>
        <w:t>ști</w:t>
      </w:r>
      <w:r w:rsidR="00A47633" w:rsidRPr="00F257C0">
        <w:rPr>
          <w:rFonts w:ascii="Arial" w:hAnsi="Arial" w:cs="Arial"/>
          <w:b/>
          <w:sz w:val="24"/>
          <w:szCs w:val="24"/>
          <w:lang w:val="ro-RO"/>
        </w:rPr>
        <w:t>, 2 DSP Harghita</w:t>
      </w:r>
      <w:r w:rsidRPr="00F257C0">
        <w:rPr>
          <w:rFonts w:ascii="Arial" w:hAnsi="Arial" w:cs="Arial"/>
          <w:b/>
          <w:sz w:val="24"/>
          <w:szCs w:val="24"/>
          <w:lang w:val="ro-RO"/>
        </w:rPr>
        <w:t>)</w:t>
      </w:r>
    </w:p>
    <w:p w:rsidR="00A46275" w:rsidRPr="00F257C0" w:rsidRDefault="00A46275" w:rsidP="00F257C0">
      <w:pPr>
        <w:pStyle w:val="NoSpacing"/>
        <w:ind w:left="0"/>
        <w:rPr>
          <w:rFonts w:ascii="Arial" w:hAnsi="Arial" w:cs="Arial"/>
          <w:sz w:val="24"/>
          <w:szCs w:val="24"/>
        </w:rPr>
      </w:pPr>
      <w:r w:rsidRPr="00F257C0">
        <w:rPr>
          <w:rFonts w:ascii="Arial" w:hAnsi="Arial" w:cs="Arial"/>
          <w:sz w:val="24"/>
          <w:szCs w:val="24"/>
        </w:rPr>
        <w:t>Nr. recontroale</w:t>
      </w:r>
      <w:r w:rsidR="005803D8" w:rsidRPr="00F257C0">
        <w:rPr>
          <w:rFonts w:ascii="Arial" w:hAnsi="Arial" w:cs="Arial"/>
          <w:sz w:val="24"/>
          <w:szCs w:val="24"/>
        </w:rPr>
        <w:t xml:space="preserve"> </w:t>
      </w:r>
      <w:r w:rsidRPr="00F257C0">
        <w:rPr>
          <w:rFonts w:ascii="Arial" w:hAnsi="Arial" w:cs="Arial"/>
          <w:sz w:val="24"/>
          <w:szCs w:val="24"/>
        </w:rPr>
        <w:t xml:space="preserve">- </w:t>
      </w:r>
      <w:r w:rsidR="00DB5146" w:rsidRPr="00F257C0">
        <w:rPr>
          <w:rFonts w:ascii="Arial" w:hAnsi="Arial" w:cs="Arial"/>
          <w:sz w:val="24"/>
          <w:szCs w:val="24"/>
        </w:rPr>
        <w:t>12</w:t>
      </w:r>
    </w:p>
    <w:p w:rsidR="00610700" w:rsidRPr="00F257C0" w:rsidRDefault="00610700" w:rsidP="00F257C0">
      <w:pPr>
        <w:pStyle w:val="NoSpacing"/>
        <w:ind w:left="0"/>
        <w:rPr>
          <w:rFonts w:ascii="Arial" w:hAnsi="Arial" w:cs="Arial"/>
          <w:sz w:val="24"/>
          <w:szCs w:val="24"/>
        </w:rPr>
      </w:pPr>
      <w:r w:rsidRPr="00F257C0">
        <w:rPr>
          <w:rFonts w:ascii="Arial" w:hAnsi="Arial" w:cs="Arial"/>
          <w:sz w:val="24"/>
          <w:szCs w:val="24"/>
        </w:rPr>
        <w:t>Din care:</w:t>
      </w:r>
    </w:p>
    <w:p w:rsidR="00AB5CCF" w:rsidRPr="00F257C0" w:rsidRDefault="001532F2" w:rsidP="00F257C0">
      <w:pPr>
        <w:pStyle w:val="NoSpacing"/>
        <w:ind w:left="0"/>
        <w:rPr>
          <w:rFonts w:ascii="Arial" w:hAnsi="Arial" w:cs="Arial"/>
          <w:sz w:val="24"/>
          <w:szCs w:val="24"/>
        </w:rPr>
      </w:pPr>
      <w:r w:rsidRPr="00F257C0">
        <w:rPr>
          <w:rFonts w:ascii="Arial" w:hAnsi="Arial" w:cs="Arial"/>
          <w:sz w:val="24"/>
          <w:szCs w:val="24"/>
        </w:rPr>
        <w:tab/>
      </w:r>
    </w:p>
    <w:p w:rsidR="00DD4CCB" w:rsidRPr="00F257C0" w:rsidRDefault="00DD4CCB" w:rsidP="00F257C0">
      <w:pPr>
        <w:pStyle w:val="NoSpacing"/>
        <w:ind w:left="0"/>
        <w:rPr>
          <w:rFonts w:ascii="Arial" w:hAnsi="Arial" w:cs="Arial"/>
          <w:b/>
          <w:sz w:val="24"/>
          <w:szCs w:val="24"/>
          <w:u w:val="single"/>
        </w:rPr>
      </w:pPr>
      <w:r w:rsidRPr="00F257C0">
        <w:rPr>
          <w:rFonts w:ascii="Arial" w:hAnsi="Arial" w:cs="Arial"/>
          <w:b/>
          <w:sz w:val="24"/>
          <w:szCs w:val="24"/>
          <w:u w:val="single"/>
        </w:rPr>
        <w:t>a) Nr. total controale pe unit</w:t>
      </w:r>
      <w:r w:rsidRPr="00F257C0">
        <w:rPr>
          <w:rFonts w:ascii="Arial" w:hAnsi="Arial" w:cs="Arial"/>
          <w:b/>
          <w:sz w:val="24"/>
          <w:szCs w:val="24"/>
          <w:u w:val="single"/>
          <w:lang w:val="ro-RO"/>
        </w:rPr>
        <w:t>ăți de învățământ, din care</w:t>
      </w:r>
      <w:r w:rsidRPr="00F257C0">
        <w:rPr>
          <w:rFonts w:ascii="Arial" w:hAnsi="Arial" w:cs="Arial"/>
          <w:b/>
          <w:sz w:val="24"/>
          <w:szCs w:val="24"/>
          <w:u w:val="single"/>
        </w:rPr>
        <w:t xml:space="preserve">: </w:t>
      </w:r>
    </w:p>
    <w:p w:rsidR="00B65E52" w:rsidRPr="00F257C0" w:rsidRDefault="00B65E52" w:rsidP="00F257C0">
      <w:pPr>
        <w:pStyle w:val="NoSpacing"/>
        <w:ind w:left="0"/>
        <w:rPr>
          <w:rFonts w:ascii="Arial" w:hAnsi="Arial" w:cs="Arial"/>
          <w:b/>
          <w:sz w:val="24"/>
          <w:szCs w:val="24"/>
          <w:u w:val="single"/>
        </w:rPr>
      </w:pPr>
    </w:p>
    <w:p w:rsidR="001532F2" w:rsidRPr="00F257C0" w:rsidRDefault="001532F2" w:rsidP="00F257C0">
      <w:pPr>
        <w:pStyle w:val="NoSpacing"/>
        <w:ind w:left="0"/>
        <w:rPr>
          <w:rFonts w:ascii="Arial" w:hAnsi="Arial" w:cs="Arial"/>
          <w:b/>
          <w:sz w:val="24"/>
          <w:szCs w:val="24"/>
          <w:u w:val="single"/>
        </w:rPr>
      </w:pPr>
      <w:r w:rsidRPr="00F257C0">
        <w:rPr>
          <w:rFonts w:ascii="Arial" w:hAnsi="Arial" w:cs="Arial"/>
          <w:b/>
          <w:sz w:val="24"/>
          <w:szCs w:val="24"/>
          <w:u w:val="single"/>
        </w:rPr>
        <w:t xml:space="preserve">1). Unități </w:t>
      </w:r>
      <w:r w:rsidRPr="00F257C0">
        <w:rPr>
          <w:rFonts w:ascii="Arial" w:hAnsi="Arial" w:cs="Arial"/>
          <w:b/>
          <w:sz w:val="24"/>
          <w:szCs w:val="24"/>
          <w:u w:val="single"/>
          <w:lang w:val="ro-RO"/>
        </w:rPr>
        <w:t>pentru antepreșcolari</w:t>
      </w:r>
      <w:r w:rsidR="0043111B" w:rsidRPr="00F257C0">
        <w:rPr>
          <w:rFonts w:ascii="Arial" w:hAnsi="Arial" w:cs="Arial"/>
          <w:b/>
          <w:sz w:val="24"/>
          <w:szCs w:val="24"/>
          <w:u w:val="single"/>
          <w:lang w:val="ro-RO"/>
        </w:rPr>
        <w:t xml:space="preserve"> </w:t>
      </w:r>
    </w:p>
    <w:p w:rsidR="001532F2" w:rsidRPr="00F257C0" w:rsidRDefault="006E5392" w:rsidP="00F257C0">
      <w:pPr>
        <w:pStyle w:val="NoSpacing"/>
        <w:ind w:left="0"/>
        <w:rPr>
          <w:rFonts w:ascii="Arial" w:hAnsi="Arial" w:cs="Arial"/>
          <w:sz w:val="24"/>
          <w:szCs w:val="24"/>
        </w:rPr>
      </w:pPr>
      <w:r w:rsidRPr="00F257C0">
        <w:rPr>
          <w:rFonts w:ascii="Arial" w:hAnsi="Arial" w:cs="Arial"/>
          <w:sz w:val="24"/>
          <w:szCs w:val="24"/>
        </w:rPr>
        <w:t>Nr. controale efectuat</w:t>
      </w:r>
      <w:r w:rsidR="003A35F9" w:rsidRPr="00F257C0">
        <w:rPr>
          <w:rFonts w:ascii="Arial" w:hAnsi="Arial" w:cs="Arial"/>
          <w:sz w:val="24"/>
          <w:szCs w:val="24"/>
        </w:rPr>
        <w:t xml:space="preserve">e </w:t>
      </w:r>
      <w:r w:rsidR="00F24B84" w:rsidRPr="00F257C0">
        <w:rPr>
          <w:rFonts w:ascii="Arial" w:hAnsi="Arial" w:cs="Arial"/>
          <w:sz w:val="24"/>
          <w:szCs w:val="24"/>
        </w:rPr>
        <w:t>–</w:t>
      </w:r>
      <w:r w:rsidR="003A35F9" w:rsidRPr="00F257C0">
        <w:rPr>
          <w:rFonts w:ascii="Arial" w:hAnsi="Arial" w:cs="Arial"/>
          <w:sz w:val="24"/>
          <w:szCs w:val="24"/>
        </w:rPr>
        <w:t xml:space="preserve"> </w:t>
      </w:r>
      <w:r w:rsidR="000E1131" w:rsidRPr="00F257C0">
        <w:rPr>
          <w:rFonts w:ascii="Arial" w:hAnsi="Arial" w:cs="Arial"/>
          <w:sz w:val="24"/>
          <w:szCs w:val="24"/>
        </w:rPr>
        <w:t>2</w:t>
      </w:r>
    </w:p>
    <w:p w:rsidR="002E2CDB" w:rsidRPr="00F257C0" w:rsidRDefault="002E2CDB" w:rsidP="00F257C0">
      <w:pPr>
        <w:pStyle w:val="NoSpacing"/>
        <w:ind w:left="0"/>
        <w:rPr>
          <w:rFonts w:ascii="Arial" w:hAnsi="Arial" w:cs="Arial"/>
          <w:sz w:val="24"/>
          <w:szCs w:val="24"/>
        </w:rPr>
      </w:pPr>
      <w:r w:rsidRPr="00F257C0">
        <w:rPr>
          <w:rFonts w:ascii="Arial" w:hAnsi="Arial" w:cs="Arial"/>
          <w:sz w:val="24"/>
          <w:szCs w:val="24"/>
        </w:rPr>
        <w:t>Nr.</w:t>
      </w:r>
      <w:r w:rsidR="000E1131" w:rsidRPr="00F257C0">
        <w:rPr>
          <w:rFonts w:ascii="Arial" w:hAnsi="Arial" w:cs="Arial"/>
          <w:sz w:val="24"/>
          <w:szCs w:val="24"/>
        </w:rPr>
        <w:t xml:space="preserve"> total sancțiuni - </w:t>
      </w:r>
      <w:r w:rsidR="00973C5A">
        <w:rPr>
          <w:rFonts w:ascii="Arial" w:hAnsi="Arial" w:cs="Arial"/>
          <w:sz w:val="24"/>
          <w:szCs w:val="24"/>
        </w:rPr>
        <w:t>2</w:t>
      </w:r>
      <w:r w:rsidR="000E1131" w:rsidRPr="00F257C0">
        <w:rPr>
          <w:rFonts w:ascii="Arial" w:hAnsi="Arial" w:cs="Arial"/>
          <w:sz w:val="24"/>
          <w:szCs w:val="24"/>
        </w:rPr>
        <w:t>, din care:</w:t>
      </w:r>
    </w:p>
    <w:p w:rsidR="000E1131" w:rsidRPr="00F257C0" w:rsidRDefault="000E113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0E1131" w:rsidRPr="00F257C0" w:rsidRDefault="000E1131"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15.000 lei</w:t>
      </w:r>
    </w:p>
    <w:p w:rsidR="000E1131" w:rsidRPr="00F257C0" w:rsidRDefault="000E1131" w:rsidP="00F257C0">
      <w:pPr>
        <w:pStyle w:val="NoSpacing"/>
        <w:ind w:left="0"/>
        <w:rPr>
          <w:rFonts w:ascii="Arial" w:hAnsi="Arial" w:cs="Arial"/>
          <w:sz w:val="24"/>
          <w:szCs w:val="24"/>
        </w:rPr>
      </w:pPr>
      <w:r w:rsidRPr="00F257C0">
        <w:rPr>
          <w:rFonts w:ascii="Arial" w:hAnsi="Arial" w:cs="Arial"/>
          <w:b/>
          <w:sz w:val="24"/>
          <w:szCs w:val="24"/>
        </w:rPr>
        <w:t>Decizii de suspendare</w:t>
      </w:r>
      <w:r w:rsidRPr="00F257C0">
        <w:rPr>
          <w:rFonts w:ascii="Arial" w:hAnsi="Arial" w:cs="Arial"/>
          <w:sz w:val="24"/>
          <w:szCs w:val="24"/>
        </w:rPr>
        <w:t xml:space="preserve">: </w:t>
      </w:r>
      <w:r w:rsidRPr="00F257C0">
        <w:rPr>
          <w:rFonts w:ascii="Arial" w:hAnsi="Arial" w:cs="Arial"/>
          <w:b/>
          <w:sz w:val="24"/>
          <w:szCs w:val="24"/>
        </w:rPr>
        <w:t>1</w:t>
      </w:r>
      <w:r w:rsidRPr="00F257C0">
        <w:rPr>
          <w:rFonts w:ascii="Arial" w:hAnsi="Arial" w:cs="Arial"/>
          <w:sz w:val="24"/>
          <w:szCs w:val="24"/>
        </w:rPr>
        <w:t xml:space="preserve"> </w:t>
      </w:r>
      <w:r w:rsidRPr="00F257C0">
        <w:rPr>
          <w:rFonts w:ascii="Arial" w:hAnsi="Arial" w:cs="Arial"/>
          <w:b/>
          <w:sz w:val="24"/>
          <w:szCs w:val="24"/>
        </w:rPr>
        <w:t>(1 DSP București</w:t>
      </w:r>
      <w:r w:rsidRPr="00F257C0">
        <w:rPr>
          <w:rFonts w:ascii="Arial" w:hAnsi="Arial" w:cs="Arial"/>
          <w:sz w:val="24"/>
          <w:szCs w:val="24"/>
        </w:rPr>
        <w:t>)</w:t>
      </w:r>
    </w:p>
    <w:p w:rsidR="002E2CDB" w:rsidRPr="00F257C0" w:rsidRDefault="002E2CDB"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101AA" w:rsidRPr="00F257C0" w:rsidRDefault="008101AA" w:rsidP="008B3969">
      <w:pPr>
        <w:pStyle w:val="NoSpacing"/>
        <w:numPr>
          <w:ilvl w:val="0"/>
          <w:numId w:val="43"/>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8101AA" w:rsidRPr="00F257C0" w:rsidRDefault="008101AA" w:rsidP="008B3969">
      <w:pPr>
        <w:pStyle w:val="NoSpacing"/>
        <w:numPr>
          <w:ilvl w:val="0"/>
          <w:numId w:val="43"/>
        </w:numPr>
        <w:ind w:left="0" w:firstLine="0"/>
        <w:rPr>
          <w:rFonts w:ascii="Arial" w:hAnsi="Arial" w:cs="Arial"/>
          <w:b/>
          <w:sz w:val="24"/>
          <w:szCs w:val="24"/>
        </w:rPr>
      </w:pPr>
      <w:r w:rsidRPr="00F257C0">
        <w:rPr>
          <w:rFonts w:ascii="Arial" w:hAnsi="Arial" w:cs="Arial"/>
          <w:sz w:val="24"/>
          <w:szCs w:val="24"/>
          <w:shd w:val="clear" w:color="auto" w:fill="FFFFFF"/>
        </w:rPr>
        <w:lastRenderedPageBreak/>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542A6B" w:rsidRPr="00F257C0" w:rsidRDefault="000E1131" w:rsidP="00F257C0">
      <w:pPr>
        <w:spacing w:after="0" w:line="240" w:lineRule="auto"/>
        <w:ind w:left="0"/>
        <w:rPr>
          <w:rFonts w:ascii="Arial" w:hAnsi="Arial" w:cs="Arial"/>
          <w:sz w:val="24"/>
          <w:szCs w:val="24"/>
        </w:rPr>
      </w:pPr>
      <w:r w:rsidRPr="00F257C0">
        <w:rPr>
          <w:rFonts w:ascii="Arial" w:hAnsi="Arial" w:cs="Arial"/>
          <w:b/>
          <w:sz w:val="24"/>
          <w:szCs w:val="24"/>
        </w:rPr>
        <w:t>Decizii de suspendare activitate</w:t>
      </w:r>
      <w:r w:rsidRPr="00F257C0">
        <w:rPr>
          <w:rFonts w:ascii="Arial" w:hAnsi="Arial" w:cs="Arial"/>
          <w:sz w:val="24"/>
          <w:szCs w:val="24"/>
        </w:rPr>
        <w:t>: (</w:t>
      </w:r>
      <w:r w:rsidRPr="00F257C0">
        <w:rPr>
          <w:rFonts w:ascii="Arial" w:hAnsi="Arial" w:cs="Arial"/>
          <w:b/>
          <w:sz w:val="24"/>
          <w:szCs w:val="24"/>
        </w:rPr>
        <w:t>DSP București</w:t>
      </w:r>
      <w:r w:rsidRPr="00F257C0">
        <w:rPr>
          <w:rFonts w:ascii="Arial" w:hAnsi="Arial" w:cs="Arial"/>
          <w:sz w:val="24"/>
          <w:szCs w:val="24"/>
        </w:rPr>
        <w:t xml:space="preserve">) </w:t>
      </w:r>
      <w:r w:rsidR="00542A6B" w:rsidRPr="00F257C0">
        <w:rPr>
          <w:rFonts w:ascii="Arial" w:hAnsi="Arial" w:cs="Arial"/>
          <w:sz w:val="24"/>
          <w:szCs w:val="24"/>
        </w:rPr>
        <w:t>- lipsă cabinet medical, izolator, spălătorie sau contract cu spălătorie- conform prevederilor Ord. nr. 1.456 din 25 august 2020 pentru aprobarea Normelor de igienă din unitățile pentru ocrotirea, educarea, instruirea, odihna și recreerea copiilor și tinerilor.</w:t>
      </w:r>
    </w:p>
    <w:p w:rsidR="00542A6B" w:rsidRPr="00F257C0" w:rsidRDefault="00542A6B" w:rsidP="00F257C0">
      <w:pPr>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decizie</w:t>
      </w:r>
      <w:proofErr w:type="gramEnd"/>
      <w:r w:rsidRPr="00F257C0">
        <w:rPr>
          <w:rFonts w:ascii="Arial" w:hAnsi="Arial" w:cs="Arial"/>
          <w:sz w:val="24"/>
          <w:szCs w:val="24"/>
        </w:rPr>
        <w:t xml:space="preserve"> de inchidere a unității(se descriu neregulile pentru care s-a aplicatmăsura) </w:t>
      </w:r>
    </w:p>
    <w:p w:rsidR="000E1131" w:rsidRPr="00F257C0" w:rsidRDefault="000E1131" w:rsidP="00F257C0">
      <w:pPr>
        <w:spacing w:after="0" w:line="240" w:lineRule="auto"/>
        <w:ind w:left="0"/>
        <w:rPr>
          <w:rFonts w:ascii="Arial" w:hAnsi="Arial" w:cs="Arial"/>
          <w:sz w:val="24"/>
          <w:szCs w:val="24"/>
        </w:rPr>
      </w:pPr>
    </w:p>
    <w:p w:rsidR="001532F2" w:rsidRPr="00F257C0" w:rsidRDefault="001532F2" w:rsidP="00F257C0">
      <w:pPr>
        <w:pStyle w:val="NoSpacing"/>
        <w:ind w:left="0"/>
        <w:rPr>
          <w:rFonts w:ascii="Arial" w:hAnsi="Arial" w:cs="Arial"/>
          <w:b/>
          <w:sz w:val="24"/>
          <w:szCs w:val="24"/>
          <w:u w:val="single"/>
        </w:rPr>
      </w:pPr>
      <w:r w:rsidRPr="00F257C0">
        <w:rPr>
          <w:rFonts w:ascii="Arial" w:hAnsi="Arial" w:cs="Arial"/>
          <w:b/>
          <w:sz w:val="24"/>
          <w:szCs w:val="24"/>
          <w:u w:val="single"/>
        </w:rPr>
        <w:t xml:space="preserve">2) Unități </w:t>
      </w:r>
      <w:r w:rsidRPr="00F257C0">
        <w:rPr>
          <w:rFonts w:ascii="Arial" w:hAnsi="Arial" w:cs="Arial"/>
          <w:b/>
          <w:sz w:val="24"/>
          <w:szCs w:val="24"/>
          <w:u w:val="single"/>
          <w:lang w:val="ro-RO"/>
        </w:rPr>
        <w:t>pentru preșcolari</w:t>
      </w:r>
    </w:p>
    <w:p w:rsidR="001532F2" w:rsidRPr="00F257C0" w:rsidRDefault="001532F2" w:rsidP="00F257C0">
      <w:pPr>
        <w:pStyle w:val="NoSpacing"/>
        <w:ind w:left="0"/>
        <w:rPr>
          <w:rFonts w:ascii="Arial" w:hAnsi="Arial" w:cs="Arial"/>
          <w:sz w:val="24"/>
          <w:szCs w:val="24"/>
        </w:rPr>
      </w:pPr>
      <w:r w:rsidRPr="00F257C0">
        <w:rPr>
          <w:rFonts w:ascii="Arial" w:hAnsi="Arial" w:cs="Arial"/>
          <w:sz w:val="24"/>
          <w:szCs w:val="24"/>
        </w:rPr>
        <w:t xml:space="preserve">Nr. controale </w:t>
      </w:r>
      <w:r w:rsidR="001A60B7" w:rsidRPr="00F257C0">
        <w:rPr>
          <w:rFonts w:ascii="Arial" w:hAnsi="Arial" w:cs="Arial"/>
          <w:sz w:val="24"/>
          <w:szCs w:val="24"/>
        </w:rPr>
        <w:t>ef</w:t>
      </w:r>
      <w:r w:rsidR="004738BF" w:rsidRPr="00F257C0">
        <w:rPr>
          <w:rFonts w:ascii="Arial" w:hAnsi="Arial" w:cs="Arial"/>
          <w:sz w:val="24"/>
          <w:szCs w:val="24"/>
        </w:rPr>
        <w:t xml:space="preserve">ectuate - </w:t>
      </w:r>
      <w:r w:rsidR="000E1131" w:rsidRPr="00F257C0">
        <w:rPr>
          <w:rFonts w:ascii="Arial" w:hAnsi="Arial" w:cs="Arial"/>
          <w:sz w:val="24"/>
          <w:szCs w:val="24"/>
        </w:rPr>
        <w:t>12</w:t>
      </w:r>
    </w:p>
    <w:p w:rsidR="008B1EAA" w:rsidRPr="00F257C0" w:rsidRDefault="008B1EAA"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0E1131" w:rsidRPr="00F257C0">
        <w:rPr>
          <w:rFonts w:ascii="Arial" w:hAnsi="Arial" w:cs="Arial"/>
          <w:sz w:val="24"/>
          <w:szCs w:val="24"/>
        </w:rPr>
        <w:t>4</w:t>
      </w:r>
      <w:r w:rsidRPr="00F257C0">
        <w:rPr>
          <w:rFonts w:ascii="Arial" w:hAnsi="Arial" w:cs="Arial"/>
          <w:sz w:val="24"/>
          <w:szCs w:val="24"/>
        </w:rPr>
        <w:t>, din care:</w:t>
      </w:r>
    </w:p>
    <w:p w:rsidR="008B1EAA" w:rsidRPr="00F257C0" w:rsidRDefault="008B1EA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0E1131" w:rsidRPr="00F257C0">
        <w:rPr>
          <w:rFonts w:ascii="Arial" w:hAnsi="Arial" w:cs="Arial"/>
          <w:sz w:val="24"/>
          <w:szCs w:val="24"/>
        </w:rPr>
        <w:t>1</w:t>
      </w:r>
    </w:p>
    <w:p w:rsidR="00890540" w:rsidRPr="00F257C0" w:rsidRDefault="0089054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0E1131" w:rsidRPr="00F257C0">
        <w:rPr>
          <w:rFonts w:ascii="Arial" w:hAnsi="Arial" w:cs="Arial"/>
          <w:sz w:val="24"/>
          <w:szCs w:val="24"/>
        </w:rPr>
        <w:t>3</w:t>
      </w:r>
    </w:p>
    <w:p w:rsidR="00890540" w:rsidRPr="00F257C0" w:rsidRDefault="00890540"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0E1131" w:rsidRPr="00F257C0">
        <w:rPr>
          <w:rFonts w:ascii="Arial" w:hAnsi="Arial" w:cs="Arial"/>
          <w:b/>
          <w:sz w:val="24"/>
          <w:szCs w:val="24"/>
        </w:rPr>
        <w:t>11</w:t>
      </w:r>
      <w:r w:rsidRPr="00F257C0">
        <w:rPr>
          <w:rFonts w:ascii="Arial" w:hAnsi="Arial" w:cs="Arial"/>
          <w:b/>
          <w:sz w:val="24"/>
          <w:szCs w:val="24"/>
        </w:rPr>
        <w:t>.</w:t>
      </w:r>
      <w:r w:rsidR="000E1131" w:rsidRPr="00F257C0">
        <w:rPr>
          <w:rFonts w:ascii="Arial" w:hAnsi="Arial" w:cs="Arial"/>
          <w:b/>
          <w:sz w:val="24"/>
          <w:szCs w:val="24"/>
        </w:rPr>
        <w:t>0</w:t>
      </w:r>
      <w:r w:rsidRPr="00F257C0">
        <w:rPr>
          <w:rFonts w:ascii="Arial" w:hAnsi="Arial" w:cs="Arial"/>
          <w:b/>
          <w:sz w:val="24"/>
          <w:szCs w:val="24"/>
        </w:rPr>
        <w:t>00 lei</w:t>
      </w:r>
    </w:p>
    <w:p w:rsidR="008B1EAA"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8B1EAA" w:rsidRPr="00F257C0">
        <w:rPr>
          <w:rFonts w:ascii="Arial" w:hAnsi="Arial" w:cs="Arial"/>
          <w:b/>
          <w:sz w:val="24"/>
          <w:szCs w:val="24"/>
        </w:rPr>
        <w:t>:</w:t>
      </w:r>
    </w:p>
    <w:p w:rsidR="008101AA" w:rsidRPr="00F257C0" w:rsidRDefault="008101AA" w:rsidP="008B3969">
      <w:pPr>
        <w:pStyle w:val="NoSpacing"/>
        <w:numPr>
          <w:ilvl w:val="0"/>
          <w:numId w:val="44"/>
        </w:numPr>
        <w:ind w:left="0" w:firstLine="0"/>
        <w:rPr>
          <w:rFonts w:ascii="Arial" w:hAnsi="Arial" w:cs="Arial"/>
          <w:b/>
          <w:sz w:val="24"/>
          <w:szCs w:val="24"/>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A525D7" w:rsidRPr="00F257C0">
        <w:rPr>
          <w:rFonts w:ascii="Arial" w:hAnsi="Arial" w:cs="Arial"/>
          <w:sz w:val="24"/>
          <w:szCs w:val="24"/>
          <w:shd w:val="clear" w:color="auto" w:fill="FFFFFF"/>
        </w:rPr>
        <w:t>ocedurii de autorizare sanitară</w:t>
      </w:r>
      <w:r w:rsidRPr="00F257C0">
        <w:rPr>
          <w:rFonts w:ascii="Arial" w:hAnsi="Arial" w:cs="Arial"/>
          <w:sz w:val="24"/>
          <w:szCs w:val="24"/>
          <w:shd w:val="clear" w:color="auto" w:fill="FFFFFF"/>
        </w:rPr>
        <w:t>;</w:t>
      </w:r>
    </w:p>
    <w:p w:rsidR="008101AA" w:rsidRPr="00F257C0" w:rsidRDefault="008101AA" w:rsidP="008B3969">
      <w:pPr>
        <w:pStyle w:val="NoSpacing"/>
        <w:numPr>
          <w:ilvl w:val="0"/>
          <w:numId w:val="44"/>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D73366" w:rsidRPr="00F257C0" w:rsidRDefault="00D9217C" w:rsidP="008B3969">
      <w:pPr>
        <w:pStyle w:val="NoSpacing"/>
        <w:numPr>
          <w:ilvl w:val="0"/>
          <w:numId w:val="44"/>
        </w:numPr>
        <w:ind w:left="0" w:firstLine="0"/>
        <w:rPr>
          <w:rFonts w:ascii="Arial" w:hAnsi="Arial" w:cs="Arial"/>
          <w:b/>
          <w:sz w:val="24"/>
          <w:szCs w:val="24"/>
        </w:rPr>
      </w:pPr>
      <w:r w:rsidRPr="00F257C0">
        <w:rPr>
          <w:rFonts w:ascii="Arial" w:hAnsi="Arial" w:cs="Arial"/>
          <w:sz w:val="24"/>
          <w:szCs w:val="24"/>
        </w:rPr>
        <w:t>neasigurarea de materiale de igien</w:t>
      </w:r>
      <w:r w:rsidR="008101AA" w:rsidRPr="00F257C0">
        <w:rPr>
          <w:rFonts w:ascii="Arial" w:hAnsi="Arial" w:cs="Arial"/>
          <w:sz w:val="24"/>
          <w:szCs w:val="24"/>
          <w:lang w:val="ro-RO"/>
        </w:rPr>
        <w:t>ă</w:t>
      </w:r>
      <w:r w:rsidR="008101AA" w:rsidRPr="00F257C0">
        <w:rPr>
          <w:rFonts w:ascii="Arial" w:hAnsi="Arial" w:cs="Arial"/>
          <w:sz w:val="24"/>
          <w:szCs w:val="24"/>
        </w:rPr>
        <w:t xml:space="preserve"> pentru igiena personală</w:t>
      </w:r>
      <w:r w:rsidRPr="00F257C0">
        <w:rPr>
          <w:rFonts w:ascii="Arial" w:hAnsi="Arial" w:cs="Arial"/>
          <w:sz w:val="24"/>
          <w:szCs w:val="24"/>
        </w:rPr>
        <w:t xml:space="preserve"> </w:t>
      </w:r>
      <w:r w:rsidR="008101AA" w:rsidRPr="00F257C0">
        <w:rPr>
          <w:rFonts w:ascii="Arial" w:hAnsi="Arial" w:cs="Arial"/>
          <w:sz w:val="24"/>
          <w:szCs w:val="24"/>
        </w:rPr>
        <w:t>î</w:t>
      </w:r>
      <w:r w:rsidRPr="00F257C0">
        <w:rPr>
          <w:rFonts w:ascii="Arial" w:hAnsi="Arial" w:cs="Arial"/>
          <w:sz w:val="24"/>
          <w:szCs w:val="24"/>
        </w:rPr>
        <w:t>n cantitate suficient</w:t>
      </w:r>
      <w:r w:rsidR="008101AA" w:rsidRPr="00F257C0">
        <w:rPr>
          <w:rFonts w:ascii="Arial" w:hAnsi="Arial" w:cs="Arial"/>
          <w:sz w:val="24"/>
          <w:szCs w:val="24"/>
        </w:rPr>
        <w:t>ă</w:t>
      </w:r>
      <w:r w:rsidR="00A47633" w:rsidRPr="00F257C0">
        <w:rPr>
          <w:rFonts w:ascii="Arial" w:hAnsi="Arial" w:cs="Arial"/>
          <w:sz w:val="24"/>
          <w:szCs w:val="24"/>
        </w:rPr>
        <w:t>;</w:t>
      </w:r>
    </w:p>
    <w:p w:rsidR="000E1131" w:rsidRPr="00F257C0" w:rsidRDefault="000E1131" w:rsidP="00F257C0">
      <w:pPr>
        <w:spacing w:after="0" w:line="240" w:lineRule="auto"/>
        <w:ind w:left="0"/>
        <w:rPr>
          <w:rFonts w:ascii="Arial" w:hAnsi="Arial" w:cs="Arial"/>
          <w:sz w:val="24"/>
          <w:szCs w:val="24"/>
        </w:rPr>
      </w:pPr>
      <w:r w:rsidRPr="00F257C0">
        <w:rPr>
          <w:rFonts w:ascii="Arial" w:hAnsi="Arial" w:cs="Arial"/>
          <w:sz w:val="24"/>
          <w:szCs w:val="24"/>
        </w:rPr>
        <w:t>Număr recontroale – 2</w:t>
      </w:r>
    </w:p>
    <w:p w:rsidR="00E22AC9" w:rsidRPr="00F257C0" w:rsidRDefault="00E22AC9" w:rsidP="00F257C0">
      <w:pPr>
        <w:spacing w:after="0" w:line="240" w:lineRule="auto"/>
        <w:ind w:left="0"/>
        <w:rPr>
          <w:rFonts w:ascii="Arial" w:hAnsi="Arial" w:cs="Arial"/>
          <w:sz w:val="24"/>
          <w:szCs w:val="24"/>
          <w:u w:val="single"/>
        </w:rPr>
      </w:pPr>
    </w:p>
    <w:p w:rsidR="001532F2" w:rsidRPr="00F257C0" w:rsidRDefault="00A47633" w:rsidP="00F257C0">
      <w:pPr>
        <w:pStyle w:val="NoSpacing"/>
        <w:ind w:left="0"/>
        <w:rPr>
          <w:rFonts w:ascii="Arial" w:hAnsi="Arial" w:cs="Arial"/>
          <w:b/>
          <w:sz w:val="24"/>
          <w:szCs w:val="24"/>
          <w:u w:val="single"/>
        </w:rPr>
      </w:pPr>
      <w:r w:rsidRPr="00F257C0">
        <w:rPr>
          <w:rFonts w:ascii="Arial" w:hAnsi="Arial" w:cs="Arial"/>
          <w:b/>
          <w:sz w:val="24"/>
          <w:szCs w:val="24"/>
          <w:u w:val="single"/>
        </w:rPr>
        <w:t>3</w:t>
      </w:r>
      <w:r w:rsidR="001532F2" w:rsidRPr="00F257C0">
        <w:rPr>
          <w:rFonts w:ascii="Arial" w:hAnsi="Arial" w:cs="Arial"/>
          <w:b/>
          <w:sz w:val="24"/>
          <w:szCs w:val="24"/>
          <w:u w:val="single"/>
        </w:rPr>
        <w:t>) Unități de învățământ liceal</w:t>
      </w:r>
    </w:p>
    <w:p w:rsidR="001532F2" w:rsidRPr="00F257C0" w:rsidRDefault="0043111B" w:rsidP="00F257C0">
      <w:pPr>
        <w:pStyle w:val="NoSpacing"/>
        <w:ind w:left="0"/>
        <w:rPr>
          <w:rFonts w:ascii="Arial" w:hAnsi="Arial" w:cs="Arial"/>
          <w:sz w:val="24"/>
          <w:szCs w:val="24"/>
        </w:rPr>
      </w:pPr>
      <w:r w:rsidRPr="00F257C0">
        <w:rPr>
          <w:rFonts w:ascii="Arial" w:hAnsi="Arial" w:cs="Arial"/>
          <w:sz w:val="24"/>
          <w:szCs w:val="24"/>
        </w:rPr>
        <w:t xml:space="preserve">Nr. </w:t>
      </w:r>
      <w:r w:rsidR="00624218" w:rsidRPr="00F257C0">
        <w:rPr>
          <w:rFonts w:ascii="Arial" w:hAnsi="Arial" w:cs="Arial"/>
          <w:sz w:val="24"/>
          <w:szCs w:val="24"/>
        </w:rPr>
        <w:t>controale efectuate –</w:t>
      </w:r>
      <w:r w:rsidR="002E2CDB" w:rsidRPr="00F257C0">
        <w:rPr>
          <w:rFonts w:ascii="Arial" w:hAnsi="Arial" w:cs="Arial"/>
          <w:sz w:val="24"/>
          <w:szCs w:val="24"/>
        </w:rPr>
        <w:t xml:space="preserve"> </w:t>
      </w:r>
      <w:r w:rsidR="000E1131" w:rsidRPr="00F257C0">
        <w:rPr>
          <w:rFonts w:ascii="Arial" w:hAnsi="Arial" w:cs="Arial"/>
          <w:sz w:val="24"/>
          <w:szCs w:val="24"/>
        </w:rPr>
        <w:t>1</w:t>
      </w:r>
    </w:p>
    <w:p w:rsidR="00973C5A" w:rsidRDefault="00973C5A" w:rsidP="00F257C0">
      <w:pPr>
        <w:pStyle w:val="NoSpacing"/>
        <w:ind w:left="0"/>
        <w:rPr>
          <w:rFonts w:ascii="Arial" w:hAnsi="Arial" w:cs="Arial"/>
          <w:b/>
          <w:sz w:val="24"/>
          <w:szCs w:val="24"/>
          <w:u w:val="single"/>
        </w:rPr>
      </w:pPr>
    </w:p>
    <w:p w:rsidR="006F71B9" w:rsidRPr="00F257C0" w:rsidRDefault="00A47633" w:rsidP="00F257C0">
      <w:pPr>
        <w:pStyle w:val="NoSpacing"/>
        <w:ind w:left="0"/>
        <w:rPr>
          <w:rFonts w:ascii="Arial" w:hAnsi="Arial" w:cs="Arial"/>
          <w:b/>
          <w:sz w:val="24"/>
          <w:szCs w:val="24"/>
          <w:u w:val="single"/>
        </w:rPr>
      </w:pPr>
      <w:r w:rsidRPr="00F257C0">
        <w:rPr>
          <w:rFonts w:ascii="Arial" w:hAnsi="Arial" w:cs="Arial"/>
          <w:b/>
          <w:sz w:val="24"/>
          <w:szCs w:val="24"/>
          <w:u w:val="single"/>
        </w:rPr>
        <w:t>4</w:t>
      </w:r>
      <w:r w:rsidR="006F71B9" w:rsidRPr="00F257C0">
        <w:rPr>
          <w:rFonts w:ascii="Arial" w:hAnsi="Arial" w:cs="Arial"/>
          <w:b/>
          <w:sz w:val="24"/>
          <w:szCs w:val="24"/>
          <w:u w:val="single"/>
        </w:rPr>
        <w:t>) After school, before school</w:t>
      </w:r>
    </w:p>
    <w:p w:rsidR="006F71B9" w:rsidRPr="00F257C0" w:rsidRDefault="006F71B9" w:rsidP="00F257C0">
      <w:pPr>
        <w:pStyle w:val="NoSpacing"/>
        <w:ind w:left="0"/>
        <w:rPr>
          <w:rFonts w:ascii="Arial" w:hAnsi="Arial" w:cs="Arial"/>
          <w:sz w:val="24"/>
          <w:szCs w:val="24"/>
        </w:rPr>
      </w:pPr>
      <w:r w:rsidRPr="00F257C0">
        <w:rPr>
          <w:rFonts w:ascii="Arial" w:hAnsi="Arial" w:cs="Arial"/>
          <w:sz w:val="24"/>
          <w:szCs w:val="24"/>
        </w:rPr>
        <w:t xml:space="preserve">Nr. controale </w:t>
      </w:r>
      <w:r w:rsidR="00ED1222" w:rsidRPr="00F257C0">
        <w:rPr>
          <w:rFonts w:ascii="Arial" w:hAnsi="Arial" w:cs="Arial"/>
          <w:sz w:val="24"/>
          <w:szCs w:val="24"/>
        </w:rPr>
        <w:t>ef</w:t>
      </w:r>
      <w:r w:rsidR="00450A52" w:rsidRPr="00F257C0">
        <w:rPr>
          <w:rFonts w:ascii="Arial" w:hAnsi="Arial" w:cs="Arial"/>
          <w:sz w:val="24"/>
          <w:szCs w:val="24"/>
        </w:rPr>
        <w:t>ectuate –</w:t>
      </w:r>
      <w:r w:rsidR="00890540" w:rsidRPr="00F257C0">
        <w:rPr>
          <w:rFonts w:ascii="Arial" w:hAnsi="Arial" w:cs="Arial"/>
          <w:sz w:val="24"/>
          <w:szCs w:val="24"/>
        </w:rPr>
        <w:t xml:space="preserve"> </w:t>
      </w:r>
      <w:r w:rsidR="000E1131" w:rsidRPr="00F257C0">
        <w:rPr>
          <w:rFonts w:ascii="Arial" w:hAnsi="Arial" w:cs="Arial"/>
          <w:sz w:val="24"/>
          <w:szCs w:val="24"/>
        </w:rPr>
        <w:t>7</w:t>
      </w:r>
    </w:p>
    <w:p w:rsidR="00D91680" w:rsidRPr="00F257C0" w:rsidRDefault="00D91680" w:rsidP="00F257C0">
      <w:pPr>
        <w:pStyle w:val="NoSpacing"/>
        <w:ind w:left="0"/>
        <w:rPr>
          <w:rFonts w:ascii="Arial" w:hAnsi="Arial" w:cs="Arial"/>
          <w:sz w:val="24"/>
          <w:szCs w:val="24"/>
        </w:rPr>
      </w:pPr>
    </w:p>
    <w:p w:rsidR="005322AD" w:rsidRPr="00F257C0" w:rsidRDefault="00A47633" w:rsidP="00F257C0">
      <w:pPr>
        <w:pStyle w:val="NoSpacing"/>
        <w:ind w:left="0"/>
        <w:rPr>
          <w:rFonts w:ascii="Arial" w:hAnsi="Arial" w:cs="Arial"/>
          <w:b/>
          <w:sz w:val="24"/>
          <w:szCs w:val="24"/>
          <w:u w:val="single"/>
        </w:rPr>
      </w:pPr>
      <w:r w:rsidRPr="00F257C0">
        <w:rPr>
          <w:rFonts w:ascii="Arial" w:hAnsi="Arial" w:cs="Arial"/>
          <w:b/>
          <w:sz w:val="24"/>
          <w:szCs w:val="24"/>
          <w:u w:val="single"/>
        </w:rPr>
        <w:t>5</w:t>
      </w:r>
      <w:r w:rsidR="005322AD" w:rsidRPr="00F257C0">
        <w:rPr>
          <w:rFonts w:ascii="Arial" w:hAnsi="Arial" w:cs="Arial"/>
          <w:b/>
          <w:sz w:val="24"/>
          <w:szCs w:val="24"/>
          <w:u w:val="single"/>
        </w:rPr>
        <w:t xml:space="preserve">) Unități de cazare (internate </w:t>
      </w:r>
      <w:r w:rsidR="00177CB9" w:rsidRPr="00F257C0">
        <w:rPr>
          <w:rFonts w:ascii="Arial" w:hAnsi="Arial" w:cs="Arial"/>
          <w:b/>
          <w:sz w:val="24"/>
          <w:szCs w:val="24"/>
          <w:u w:val="single"/>
        </w:rPr>
        <w:t>ș</w:t>
      </w:r>
      <w:r w:rsidR="005322AD" w:rsidRPr="00F257C0">
        <w:rPr>
          <w:rFonts w:ascii="Arial" w:hAnsi="Arial" w:cs="Arial"/>
          <w:b/>
          <w:sz w:val="24"/>
          <w:szCs w:val="24"/>
          <w:u w:val="single"/>
        </w:rPr>
        <w:t>colare, camine studentești)</w:t>
      </w:r>
    </w:p>
    <w:p w:rsidR="0043111B"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Nr. controale </w:t>
      </w:r>
      <w:r w:rsidR="00507AFF" w:rsidRPr="00F257C0">
        <w:rPr>
          <w:rFonts w:ascii="Arial" w:hAnsi="Arial" w:cs="Arial"/>
          <w:sz w:val="24"/>
          <w:szCs w:val="24"/>
        </w:rPr>
        <w:t>ef</w:t>
      </w:r>
      <w:r w:rsidR="00175349" w:rsidRPr="00F257C0">
        <w:rPr>
          <w:rFonts w:ascii="Arial" w:hAnsi="Arial" w:cs="Arial"/>
          <w:sz w:val="24"/>
          <w:szCs w:val="24"/>
        </w:rPr>
        <w:t xml:space="preserve">ectuate – </w:t>
      </w:r>
      <w:r w:rsidR="000E1131" w:rsidRPr="00F257C0">
        <w:rPr>
          <w:rFonts w:ascii="Arial" w:hAnsi="Arial" w:cs="Arial"/>
          <w:sz w:val="24"/>
          <w:szCs w:val="24"/>
        </w:rPr>
        <w:t>3</w:t>
      </w:r>
    </w:p>
    <w:p w:rsidR="009775C5" w:rsidRPr="00F257C0" w:rsidRDefault="009775C5" w:rsidP="00F257C0">
      <w:pPr>
        <w:pStyle w:val="NoSpacing"/>
        <w:ind w:left="0"/>
        <w:rPr>
          <w:rFonts w:ascii="Arial" w:hAnsi="Arial" w:cs="Arial"/>
          <w:sz w:val="24"/>
          <w:szCs w:val="24"/>
        </w:rPr>
      </w:pPr>
    </w:p>
    <w:p w:rsidR="005322AD" w:rsidRPr="00F257C0" w:rsidRDefault="00A47633" w:rsidP="00F257C0">
      <w:pPr>
        <w:pStyle w:val="NoSpacing"/>
        <w:ind w:left="0"/>
        <w:rPr>
          <w:rFonts w:ascii="Arial" w:hAnsi="Arial" w:cs="Arial"/>
          <w:b/>
          <w:sz w:val="24"/>
          <w:szCs w:val="24"/>
          <w:u w:val="single"/>
        </w:rPr>
      </w:pPr>
      <w:r w:rsidRPr="00F257C0">
        <w:rPr>
          <w:rFonts w:ascii="Arial" w:hAnsi="Arial" w:cs="Arial"/>
          <w:b/>
          <w:sz w:val="24"/>
          <w:szCs w:val="24"/>
          <w:u w:val="single"/>
        </w:rPr>
        <w:t>6</w:t>
      </w:r>
      <w:r w:rsidR="005322AD" w:rsidRPr="00F257C0">
        <w:rPr>
          <w:rFonts w:ascii="Arial" w:hAnsi="Arial" w:cs="Arial"/>
          <w:b/>
          <w:sz w:val="24"/>
          <w:szCs w:val="24"/>
          <w:u w:val="single"/>
        </w:rPr>
        <w:t>) Blocuri alimentare din unitățile de învățâmânt</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Nr. controale </w:t>
      </w:r>
      <w:r w:rsidR="00175349" w:rsidRPr="00F257C0">
        <w:rPr>
          <w:rFonts w:ascii="Arial" w:hAnsi="Arial" w:cs="Arial"/>
          <w:sz w:val="24"/>
          <w:szCs w:val="24"/>
        </w:rPr>
        <w:t xml:space="preserve">efectuate </w:t>
      </w:r>
      <w:r w:rsidR="00FF21C4" w:rsidRPr="00F257C0">
        <w:rPr>
          <w:rFonts w:ascii="Arial" w:hAnsi="Arial" w:cs="Arial"/>
          <w:sz w:val="24"/>
          <w:szCs w:val="24"/>
        </w:rPr>
        <w:t>–</w:t>
      </w:r>
      <w:r w:rsidR="00175349" w:rsidRPr="00F257C0">
        <w:rPr>
          <w:rFonts w:ascii="Arial" w:hAnsi="Arial" w:cs="Arial"/>
          <w:sz w:val="24"/>
          <w:szCs w:val="24"/>
        </w:rPr>
        <w:t xml:space="preserve"> </w:t>
      </w:r>
      <w:r w:rsidR="000E1131" w:rsidRPr="00F257C0">
        <w:rPr>
          <w:rFonts w:ascii="Arial" w:hAnsi="Arial" w:cs="Arial"/>
          <w:sz w:val="24"/>
          <w:szCs w:val="24"/>
        </w:rPr>
        <w:t>7</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A80D29" w:rsidRPr="00F257C0" w:rsidRDefault="00A80D29" w:rsidP="00F257C0">
      <w:pPr>
        <w:pStyle w:val="NoSpacing"/>
        <w:tabs>
          <w:tab w:val="center" w:pos="4536"/>
        </w:tabs>
        <w:ind w:left="0"/>
        <w:rPr>
          <w:rFonts w:ascii="Arial" w:hAnsi="Arial" w:cs="Arial"/>
          <w:b/>
          <w:sz w:val="24"/>
          <w:szCs w:val="24"/>
        </w:rPr>
      </w:pPr>
      <w:r w:rsidRPr="00F257C0">
        <w:rPr>
          <w:rFonts w:ascii="Arial" w:hAnsi="Arial" w:cs="Arial"/>
          <w:b/>
          <w:sz w:val="24"/>
          <w:szCs w:val="24"/>
        </w:rPr>
        <w:t>Neconformități identificate:</w:t>
      </w:r>
      <w:r w:rsidR="0084323B" w:rsidRPr="00F257C0">
        <w:rPr>
          <w:rFonts w:ascii="Arial" w:hAnsi="Arial" w:cs="Arial"/>
          <w:b/>
          <w:sz w:val="24"/>
          <w:szCs w:val="24"/>
        </w:rPr>
        <w:tab/>
      </w:r>
    </w:p>
    <w:p w:rsidR="006C732F" w:rsidRPr="00F257C0" w:rsidRDefault="006C732F" w:rsidP="008B3969">
      <w:pPr>
        <w:pStyle w:val="ListParagraph"/>
        <w:numPr>
          <w:ilvl w:val="0"/>
          <w:numId w:val="2"/>
        </w:numPr>
        <w:spacing w:after="0" w:line="240" w:lineRule="auto"/>
        <w:ind w:left="0" w:firstLine="0"/>
        <w:rPr>
          <w:rFonts w:ascii="Arial" w:hAnsi="Arial" w:cs="Arial"/>
          <w:b/>
          <w:sz w:val="24"/>
          <w:szCs w:val="24"/>
        </w:rPr>
      </w:pPr>
      <w:r w:rsidRPr="00F257C0">
        <w:rPr>
          <w:rFonts w:ascii="Arial" w:hAnsi="Arial" w:cs="Arial"/>
          <w:sz w:val="24"/>
          <w:szCs w:val="24"/>
        </w:rPr>
        <w:t xml:space="preserve">nerespectarea condițiilor și a termenelor de păstrare a alimentelor </w:t>
      </w:r>
    </w:p>
    <w:p w:rsidR="008B1EAA" w:rsidRPr="00F257C0" w:rsidRDefault="008B1EAA" w:rsidP="00F257C0">
      <w:pPr>
        <w:tabs>
          <w:tab w:val="left" w:pos="567"/>
        </w:tabs>
        <w:spacing w:after="0" w:line="240" w:lineRule="auto"/>
        <w:ind w:left="0"/>
        <w:rPr>
          <w:rFonts w:ascii="Arial" w:hAnsi="Arial" w:cs="Arial"/>
          <w:sz w:val="24"/>
          <w:szCs w:val="24"/>
          <w:lang w:val="it-IT"/>
        </w:rPr>
      </w:pPr>
    </w:p>
    <w:p w:rsidR="008B1EAA" w:rsidRPr="00F257C0" w:rsidRDefault="00A47633" w:rsidP="00F257C0">
      <w:pPr>
        <w:pStyle w:val="NoSpacing"/>
        <w:ind w:left="0"/>
        <w:rPr>
          <w:rFonts w:ascii="Arial" w:hAnsi="Arial" w:cs="Arial"/>
          <w:b/>
          <w:sz w:val="24"/>
          <w:szCs w:val="24"/>
          <w:u w:val="single"/>
          <w:lang w:val="ro-RO"/>
        </w:rPr>
      </w:pPr>
      <w:r w:rsidRPr="00F257C0">
        <w:rPr>
          <w:rFonts w:ascii="Arial" w:hAnsi="Arial" w:cs="Arial"/>
          <w:b/>
          <w:sz w:val="24"/>
          <w:szCs w:val="24"/>
          <w:u w:val="single"/>
        </w:rPr>
        <w:t>7</w:t>
      </w:r>
      <w:r w:rsidR="008B1EAA" w:rsidRPr="00F257C0">
        <w:rPr>
          <w:rFonts w:ascii="Arial" w:hAnsi="Arial" w:cs="Arial"/>
          <w:b/>
          <w:sz w:val="24"/>
          <w:szCs w:val="24"/>
          <w:u w:val="single"/>
        </w:rPr>
        <w:t>) Unit</w:t>
      </w:r>
      <w:r w:rsidR="008B1EAA" w:rsidRPr="00F257C0">
        <w:rPr>
          <w:rFonts w:ascii="Arial" w:hAnsi="Arial" w:cs="Arial"/>
          <w:b/>
          <w:sz w:val="24"/>
          <w:szCs w:val="24"/>
          <w:u w:val="single"/>
          <w:lang w:val="ro-RO"/>
        </w:rPr>
        <w:t>ăți de catering</w:t>
      </w:r>
    </w:p>
    <w:p w:rsidR="008B1EAA" w:rsidRPr="00F257C0" w:rsidRDefault="008B1EAA" w:rsidP="00F257C0">
      <w:pPr>
        <w:pStyle w:val="NoSpacing"/>
        <w:ind w:left="0"/>
        <w:rPr>
          <w:rFonts w:ascii="Arial" w:hAnsi="Arial" w:cs="Arial"/>
          <w:sz w:val="24"/>
          <w:szCs w:val="24"/>
        </w:rPr>
      </w:pPr>
      <w:r w:rsidRPr="00F257C0">
        <w:rPr>
          <w:rFonts w:ascii="Arial" w:hAnsi="Arial" w:cs="Arial"/>
          <w:sz w:val="24"/>
          <w:szCs w:val="24"/>
        </w:rPr>
        <w:t xml:space="preserve">Nr. controale efectuate – </w:t>
      </w:r>
      <w:r w:rsidR="000E1131" w:rsidRPr="00F257C0">
        <w:rPr>
          <w:rFonts w:ascii="Arial" w:hAnsi="Arial" w:cs="Arial"/>
          <w:sz w:val="24"/>
          <w:szCs w:val="24"/>
        </w:rPr>
        <w:t>3</w:t>
      </w:r>
    </w:p>
    <w:p w:rsidR="000E1131" w:rsidRPr="00F257C0" w:rsidRDefault="000E1131"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0E1131" w:rsidRPr="00F257C0" w:rsidRDefault="000E1131" w:rsidP="00F257C0">
      <w:pPr>
        <w:pStyle w:val="NoSpacing"/>
        <w:ind w:left="0"/>
        <w:rPr>
          <w:rFonts w:ascii="Arial" w:hAnsi="Arial" w:cs="Arial"/>
          <w:sz w:val="24"/>
          <w:szCs w:val="24"/>
        </w:rPr>
      </w:pPr>
      <w:r w:rsidRPr="00F257C0">
        <w:rPr>
          <w:rFonts w:ascii="Arial" w:hAnsi="Arial" w:cs="Arial"/>
          <w:sz w:val="24"/>
          <w:szCs w:val="24"/>
        </w:rPr>
        <w:lastRenderedPageBreak/>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0E1131" w:rsidRPr="00F257C0" w:rsidRDefault="000E1131"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5.000 lei</w:t>
      </w:r>
    </w:p>
    <w:p w:rsidR="000E1131" w:rsidRPr="00F257C0" w:rsidRDefault="000E1131"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101AA" w:rsidRPr="00F257C0" w:rsidRDefault="008101AA" w:rsidP="008B3969">
      <w:pPr>
        <w:pStyle w:val="NoSpacing"/>
        <w:numPr>
          <w:ilvl w:val="0"/>
          <w:numId w:val="2"/>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8101AA" w:rsidRPr="00F257C0" w:rsidRDefault="008101AA" w:rsidP="008B3969">
      <w:pPr>
        <w:pStyle w:val="NoSpacing"/>
        <w:numPr>
          <w:ilvl w:val="0"/>
          <w:numId w:val="13"/>
        </w:numPr>
        <w:ind w:left="0" w:firstLine="0"/>
        <w:rPr>
          <w:rFonts w:ascii="Arial" w:hAnsi="Arial" w:cs="Arial"/>
          <w:b/>
          <w:sz w:val="24"/>
          <w:szCs w:val="24"/>
        </w:rPr>
      </w:pPr>
      <w:r w:rsidRPr="00F257C0">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0E1131" w:rsidRPr="00F257C0" w:rsidRDefault="000E1131" w:rsidP="00F257C0">
      <w:pPr>
        <w:spacing w:after="0" w:line="240" w:lineRule="auto"/>
        <w:ind w:left="0"/>
        <w:rPr>
          <w:rFonts w:ascii="Arial" w:hAnsi="Arial" w:cs="Arial"/>
          <w:sz w:val="24"/>
          <w:szCs w:val="24"/>
        </w:rPr>
      </w:pPr>
      <w:r w:rsidRPr="00F257C0">
        <w:rPr>
          <w:rFonts w:ascii="Arial" w:hAnsi="Arial" w:cs="Arial"/>
          <w:sz w:val="24"/>
          <w:szCs w:val="24"/>
        </w:rPr>
        <w:t>Număr recontroale – 1</w:t>
      </w:r>
    </w:p>
    <w:p w:rsidR="00A80D29" w:rsidRPr="00F257C0" w:rsidRDefault="00A80D29" w:rsidP="00F257C0">
      <w:pPr>
        <w:pStyle w:val="NoSpacing"/>
        <w:ind w:left="0"/>
        <w:rPr>
          <w:rFonts w:ascii="Arial" w:hAnsi="Arial" w:cs="Arial"/>
          <w:sz w:val="24"/>
          <w:szCs w:val="24"/>
        </w:rPr>
      </w:pPr>
    </w:p>
    <w:p w:rsidR="00A80D29" w:rsidRPr="00F257C0" w:rsidRDefault="00A47633" w:rsidP="00F257C0">
      <w:pPr>
        <w:pStyle w:val="NoSpacing"/>
        <w:ind w:left="0"/>
        <w:rPr>
          <w:rFonts w:ascii="Arial" w:hAnsi="Arial" w:cs="Arial"/>
          <w:b/>
          <w:sz w:val="24"/>
          <w:szCs w:val="24"/>
          <w:u w:val="single"/>
        </w:rPr>
      </w:pPr>
      <w:r w:rsidRPr="00F257C0">
        <w:rPr>
          <w:rFonts w:ascii="Arial" w:hAnsi="Arial" w:cs="Arial"/>
          <w:b/>
          <w:sz w:val="24"/>
          <w:szCs w:val="24"/>
          <w:u w:val="single"/>
        </w:rPr>
        <w:t>8</w:t>
      </w:r>
      <w:r w:rsidR="00A80D29" w:rsidRPr="00F257C0">
        <w:rPr>
          <w:rFonts w:ascii="Arial" w:hAnsi="Arial" w:cs="Arial"/>
          <w:b/>
          <w:sz w:val="24"/>
          <w:szCs w:val="24"/>
          <w:u w:val="single"/>
        </w:rPr>
        <w:t>) Tabere școlare</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Nr. controale efectuate – 7</w:t>
      </w:r>
      <w:r w:rsidR="000E1131" w:rsidRPr="00F257C0">
        <w:rPr>
          <w:rFonts w:ascii="Arial" w:hAnsi="Arial" w:cs="Arial"/>
          <w:sz w:val="24"/>
          <w:szCs w:val="24"/>
        </w:rPr>
        <w:t>6</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0E1131" w:rsidRPr="00F257C0">
        <w:rPr>
          <w:rFonts w:ascii="Arial" w:hAnsi="Arial" w:cs="Arial"/>
          <w:sz w:val="24"/>
          <w:szCs w:val="24"/>
        </w:rPr>
        <w:t>20</w:t>
      </w:r>
      <w:r w:rsidRPr="00F257C0">
        <w:rPr>
          <w:rFonts w:ascii="Arial" w:hAnsi="Arial" w:cs="Arial"/>
          <w:sz w:val="24"/>
          <w:szCs w:val="24"/>
        </w:rPr>
        <w:t>, din care:</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0E1131" w:rsidRPr="00F257C0">
        <w:rPr>
          <w:rFonts w:ascii="Arial" w:hAnsi="Arial" w:cs="Arial"/>
          <w:sz w:val="24"/>
          <w:szCs w:val="24"/>
        </w:rPr>
        <w:t>9</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0E1131" w:rsidRPr="00F257C0">
        <w:rPr>
          <w:rFonts w:ascii="Arial" w:hAnsi="Arial" w:cs="Arial"/>
          <w:sz w:val="24"/>
          <w:szCs w:val="24"/>
        </w:rPr>
        <w:t>11</w:t>
      </w:r>
    </w:p>
    <w:p w:rsidR="00A80D29" w:rsidRPr="00F257C0" w:rsidRDefault="00A80D29"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0E1131" w:rsidRPr="00F257C0">
        <w:rPr>
          <w:rFonts w:ascii="Arial" w:hAnsi="Arial" w:cs="Arial"/>
          <w:b/>
          <w:sz w:val="24"/>
          <w:szCs w:val="24"/>
        </w:rPr>
        <w:t>37.8</w:t>
      </w:r>
      <w:r w:rsidRPr="00F257C0">
        <w:rPr>
          <w:rFonts w:ascii="Arial" w:hAnsi="Arial" w:cs="Arial"/>
          <w:b/>
          <w:sz w:val="24"/>
          <w:szCs w:val="24"/>
        </w:rPr>
        <w:t>00 lei</w:t>
      </w:r>
    </w:p>
    <w:p w:rsidR="00A80D29" w:rsidRPr="00F257C0" w:rsidRDefault="00A80D29"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101AA" w:rsidRPr="00F257C0" w:rsidRDefault="008101AA" w:rsidP="008B3969">
      <w:pPr>
        <w:pStyle w:val="NoSpacing"/>
        <w:numPr>
          <w:ilvl w:val="0"/>
          <w:numId w:val="45"/>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8101AA" w:rsidRPr="00F257C0" w:rsidRDefault="008101AA" w:rsidP="008B3969">
      <w:pPr>
        <w:pStyle w:val="NoSpacing"/>
        <w:numPr>
          <w:ilvl w:val="0"/>
          <w:numId w:val="45"/>
        </w:numPr>
        <w:ind w:left="0" w:firstLine="0"/>
        <w:rPr>
          <w:rFonts w:ascii="Arial" w:hAnsi="Arial" w:cs="Arial"/>
          <w:b/>
          <w:sz w:val="24"/>
          <w:szCs w:val="24"/>
        </w:rPr>
      </w:pPr>
      <w:proofErr w:type="gramStart"/>
      <w:r w:rsidRPr="00F257C0">
        <w:rPr>
          <w:rFonts w:ascii="Arial" w:hAnsi="Arial" w:cs="Arial"/>
          <w:sz w:val="24"/>
          <w:szCs w:val="24"/>
          <w:shd w:val="clear" w:color="auto" w:fill="FFFFFF"/>
        </w:rPr>
        <w:t>neîndeplinirea</w:t>
      </w:r>
      <w:proofErr w:type="gramEnd"/>
      <w:r w:rsidRPr="00F257C0">
        <w:rPr>
          <w:rFonts w:ascii="Arial" w:hAnsi="Arial" w:cs="Arial"/>
          <w:sz w:val="24"/>
          <w:szCs w:val="24"/>
          <w:shd w:val="clear" w:color="auto" w:fill="FFFFFF"/>
        </w:rPr>
        <w:t xml:space="preserve">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A66B10" w:rsidRPr="00F257C0" w:rsidRDefault="008101AA" w:rsidP="008B3969">
      <w:pPr>
        <w:pStyle w:val="NoSpacing"/>
        <w:numPr>
          <w:ilvl w:val="0"/>
          <w:numId w:val="45"/>
        </w:numPr>
        <w:ind w:left="0" w:firstLine="0"/>
        <w:rPr>
          <w:rFonts w:ascii="Arial" w:hAnsi="Arial" w:cs="Arial"/>
          <w:sz w:val="24"/>
          <w:szCs w:val="24"/>
          <w:lang w:val="ro-RO"/>
        </w:rPr>
      </w:pPr>
      <w:r w:rsidRPr="00F257C0">
        <w:rPr>
          <w:rFonts w:ascii="Arial" w:hAnsi="Arial" w:cs="Arial"/>
          <w:sz w:val="24"/>
          <w:szCs w:val="24"/>
          <w:shd w:val="clear" w:color="auto" w:fill="FFFFFF"/>
        </w:rPr>
        <w:t>lipsa sau asigurarea în cantităţi insuficiente din/în dotarea unităţilor a produselor biocide şi a celor de curăţare;</w:t>
      </w:r>
    </w:p>
    <w:p w:rsidR="008101AA" w:rsidRPr="00F257C0" w:rsidRDefault="008101AA" w:rsidP="008B3969">
      <w:pPr>
        <w:pStyle w:val="NoSpacing"/>
        <w:numPr>
          <w:ilvl w:val="0"/>
          <w:numId w:val="45"/>
        </w:numPr>
        <w:ind w:left="0" w:firstLine="0"/>
        <w:rPr>
          <w:rFonts w:ascii="Arial" w:eastAsia="SimSun" w:hAnsi="Arial" w:cs="Arial"/>
          <w:sz w:val="24"/>
          <w:szCs w:val="24"/>
          <w:lang w:val="ro-RO"/>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8101AA" w:rsidRPr="00F257C0" w:rsidRDefault="008101AA" w:rsidP="008B3969">
      <w:pPr>
        <w:pStyle w:val="NoSpacing"/>
        <w:numPr>
          <w:ilvl w:val="0"/>
          <w:numId w:val="45"/>
        </w:numPr>
        <w:ind w:left="0" w:firstLine="0"/>
        <w:rPr>
          <w:rFonts w:ascii="Arial" w:hAnsi="Arial" w:cs="Arial"/>
          <w:sz w:val="24"/>
          <w:szCs w:val="24"/>
        </w:rPr>
      </w:pPr>
      <w:r w:rsidRPr="00F257C0">
        <w:rPr>
          <w:rFonts w:ascii="Arial" w:hAnsi="Arial" w:cs="Arial"/>
          <w:sz w:val="24"/>
          <w:szCs w:val="24"/>
          <w:shd w:val="clear" w:color="auto" w:fill="FFFFFF"/>
        </w:rPr>
        <w:t>depozitarea necorespunzătoare a produselor alimentare şi a ambalajelor în alte spaţii decât cele prevăzute în acest sens;</w:t>
      </w:r>
    </w:p>
    <w:p w:rsidR="008101AA" w:rsidRPr="00F257C0" w:rsidRDefault="008101AA" w:rsidP="008B3969">
      <w:pPr>
        <w:pStyle w:val="NoSpacing"/>
        <w:numPr>
          <w:ilvl w:val="0"/>
          <w:numId w:val="45"/>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primirea în unităţile pentru protecţia, educarea şi instruirea copiilor şi tinerilor fără dovada efectuării imunizărilor profilactice obligatorii şi fără documentele medicale eliberate de medicul de familie care atestă starea de sănătate a copiilor şi tinerilor;</w:t>
      </w:r>
    </w:p>
    <w:p w:rsidR="008101AA" w:rsidRPr="00F257C0" w:rsidRDefault="008101AA" w:rsidP="008B3969">
      <w:pPr>
        <w:pStyle w:val="NoSpacing"/>
        <w:numPr>
          <w:ilvl w:val="0"/>
          <w:numId w:val="45"/>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8101AA" w:rsidRPr="00F257C0" w:rsidRDefault="008101AA" w:rsidP="008B3969">
      <w:pPr>
        <w:pStyle w:val="NoSpacing"/>
        <w:numPr>
          <w:ilvl w:val="0"/>
          <w:numId w:val="45"/>
        </w:numPr>
        <w:ind w:left="0" w:firstLine="0"/>
        <w:rPr>
          <w:rFonts w:ascii="Arial" w:eastAsia="Times New Roman" w:hAnsi="Arial" w:cs="Arial"/>
          <w:bCs/>
          <w:sz w:val="24"/>
          <w:szCs w:val="24"/>
        </w:rPr>
      </w:pPr>
      <w:r w:rsidRPr="00F257C0">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5E7B46" w:rsidRPr="00F257C0" w:rsidRDefault="005E7B46" w:rsidP="008B3969">
      <w:pPr>
        <w:pStyle w:val="ListParagraph"/>
        <w:numPr>
          <w:ilvl w:val="0"/>
          <w:numId w:val="45"/>
        </w:numPr>
        <w:spacing w:after="0" w:line="240" w:lineRule="auto"/>
        <w:ind w:left="0" w:firstLine="0"/>
        <w:rPr>
          <w:rFonts w:ascii="Arial" w:hAnsi="Arial" w:cs="Arial"/>
          <w:b/>
          <w:sz w:val="24"/>
          <w:szCs w:val="24"/>
        </w:rPr>
      </w:pPr>
      <w:r w:rsidRPr="00F257C0">
        <w:rPr>
          <w:rFonts w:ascii="Arial" w:eastAsia="Times New Roman" w:hAnsi="Arial" w:cs="Arial"/>
          <w:bCs/>
          <w:sz w:val="24"/>
          <w:szCs w:val="24"/>
        </w:rPr>
        <w:t>neasigurarea asistenței medicale obligatorie pentru copii</w:t>
      </w:r>
      <w:r w:rsidR="00020176" w:rsidRPr="00F257C0">
        <w:rPr>
          <w:rFonts w:ascii="Arial" w:eastAsia="Times New Roman" w:hAnsi="Arial" w:cs="Arial"/>
          <w:bCs/>
          <w:sz w:val="24"/>
          <w:szCs w:val="24"/>
        </w:rPr>
        <w:t>i</w:t>
      </w:r>
      <w:r w:rsidRPr="00F257C0">
        <w:rPr>
          <w:rFonts w:ascii="Arial" w:eastAsia="Times New Roman" w:hAnsi="Arial" w:cs="Arial"/>
          <w:bCs/>
          <w:sz w:val="24"/>
          <w:szCs w:val="24"/>
        </w:rPr>
        <w:t xml:space="preserve"> din tabără</w:t>
      </w:r>
      <w:r w:rsidR="00020176" w:rsidRPr="00F257C0">
        <w:rPr>
          <w:rFonts w:ascii="Arial" w:eastAsia="Times New Roman" w:hAnsi="Arial" w:cs="Arial"/>
          <w:bCs/>
          <w:sz w:val="24"/>
          <w:szCs w:val="24"/>
        </w:rPr>
        <w:t>,</w:t>
      </w:r>
      <w:r w:rsidRPr="00F257C0">
        <w:rPr>
          <w:rFonts w:ascii="Arial" w:eastAsia="Times New Roman" w:hAnsi="Arial" w:cs="Arial"/>
          <w:bCs/>
          <w:sz w:val="24"/>
          <w:szCs w:val="24"/>
        </w:rPr>
        <w:t xml:space="preserve"> 24 de ore din 24 de ore</w:t>
      </w:r>
      <w:r w:rsidR="00A47633" w:rsidRPr="00F257C0">
        <w:rPr>
          <w:rFonts w:ascii="Arial" w:eastAsia="Times New Roman" w:hAnsi="Arial" w:cs="Arial"/>
          <w:bCs/>
          <w:sz w:val="24"/>
          <w:szCs w:val="24"/>
        </w:rPr>
        <w:t>;</w:t>
      </w:r>
    </w:p>
    <w:p w:rsidR="00A61C02" w:rsidRPr="00F257C0" w:rsidRDefault="00A61C02" w:rsidP="008B3969">
      <w:pPr>
        <w:pStyle w:val="NoSpacing"/>
        <w:numPr>
          <w:ilvl w:val="0"/>
          <w:numId w:val="2"/>
        </w:numPr>
        <w:ind w:left="0" w:firstLine="0"/>
        <w:rPr>
          <w:rFonts w:ascii="Arial" w:hAnsi="Arial" w:cs="Arial"/>
          <w:b/>
          <w:sz w:val="24"/>
          <w:szCs w:val="24"/>
        </w:rPr>
      </w:pPr>
      <w:r w:rsidRPr="00F257C0">
        <w:rPr>
          <w:rFonts w:ascii="Arial" w:hAnsi="Arial" w:cs="Arial"/>
          <w:sz w:val="24"/>
          <w:szCs w:val="24"/>
          <w:lang w:val="ro-RO"/>
        </w:rPr>
        <w:lastRenderedPageBreak/>
        <w:t xml:space="preserve">lipsă contract de colaborare cu cadru medical </w:t>
      </w:r>
      <w:r w:rsidR="00837D1E" w:rsidRPr="00F257C0">
        <w:rPr>
          <w:rFonts w:ascii="Arial" w:hAnsi="Arial" w:cs="Arial"/>
          <w:sz w:val="24"/>
          <w:szCs w:val="24"/>
          <w:lang w:val="ro-RO"/>
        </w:rPr>
        <w:t>pentru</w:t>
      </w:r>
      <w:r w:rsidRPr="00F257C0">
        <w:rPr>
          <w:rFonts w:ascii="Arial" w:hAnsi="Arial" w:cs="Arial"/>
          <w:sz w:val="24"/>
          <w:szCs w:val="24"/>
          <w:lang w:val="ro-RO"/>
        </w:rPr>
        <w:t xml:space="preserve"> asigurarea asistenței medicale</w:t>
      </w:r>
      <w:r w:rsidR="00837D1E" w:rsidRPr="00F257C0">
        <w:rPr>
          <w:rFonts w:ascii="Arial" w:hAnsi="Arial" w:cs="Arial"/>
          <w:sz w:val="24"/>
          <w:szCs w:val="24"/>
          <w:lang w:val="ro-RO"/>
        </w:rPr>
        <w:t>;</w:t>
      </w:r>
    </w:p>
    <w:p w:rsidR="000E1131" w:rsidRPr="00F257C0" w:rsidRDefault="000E1131" w:rsidP="00F257C0">
      <w:pPr>
        <w:spacing w:after="0" w:line="240" w:lineRule="auto"/>
        <w:ind w:left="0"/>
        <w:rPr>
          <w:rFonts w:ascii="Arial" w:hAnsi="Arial" w:cs="Arial"/>
          <w:sz w:val="24"/>
          <w:szCs w:val="24"/>
        </w:rPr>
      </w:pPr>
      <w:r w:rsidRPr="00F257C0">
        <w:rPr>
          <w:rFonts w:ascii="Arial" w:hAnsi="Arial" w:cs="Arial"/>
          <w:sz w:val="24"/>
          <w:szCs w:val="24"/>
        </w:rPr>
        <w:t>Număr recontroale – 9</w:t>
      </w:r>
    </w:p>
    <w:p w:rsidR="000E1131" w:rsidRPr="00F257C0" w:rsidRDefault="000E1131" w:rsidP="00F257C0">
      <w:pPr>
        <w:pStyle w:val="NoSpacing"/>
        <w:ind w:left="0"/>
        <w:rPr>
          <w:rFonts w:ascii="Arial" w:hAnsi="Arial" w:cs="Arial"/>
          <w:b/>
          <w:sz w:val="24"/>
          <w:szCs w:val="24"/>
        </w:rPr>
      </w:pPr>
    </w:p>
    <w:p w:rsidR="00A80D29" w:rsidRPr="00F257C0" w:rsidRDefault="00A47633" w:rsidP="00F257C0">
      <w:pPr>
        <w:pStyle w:val="NoSpacing"/>
        <w:ind w:left="0"/>
        <w:rPr>
          <w:rFonts w:ascii="Arial" w:hAnsi="Arial" w:cs="Arial"/>
          <w:b/>
          <w:sz w:val="24"/>
          <w:szCs w:val="24"/>
          <w:u w:val="single"/>
          <w:lang w:val="ro-RO"/>
        </w:rPr>
      </w:pPr>
      <w:r w:rsidRPr="00F257C0">
        <w:rPr>
          <w:rFonts w:ascii="Arial" w:hAnsi="Arial" w:cs="Arial"/>
          <w:b/>
          <w:sz w:val="24"/>
          <w:szCs w:val="24"/>
          <w:u w:val="single"/>
        </w:rPr>
        <w:t>9</w:t>
      </w:r>
      <w:r w:rsidR="00A80D29" w:rsidRPr="00F257C0">
        <w:rPr>
          <w:rFonts w:ascii="Arial" w:hAnsi="Arial" w:cs="Arial"/>
          <w:b/>
          <w:sz w:val="24"/>
          <w:szCs w:val="24"/>
          <w:u w:val="single"/>
        </w:rPr>
        <w:t>) Centre de plasament</w:t>
      </w:r>
    </w:p>
    <w:p w:rsidR="00A80D29" w:rsidRPr="00F257C0" w:rsidRDefault="00A80D29" w:rsidP="00F257C0">
      <w:pPr>
        <w:pStyle w:val="NoSpacing"/>
        <w:ind w:left="0"/>
        <w:rPr>
          <w:rFonts w:ascii="Arial" w:hAnsi="Arial" w:cs="Arial"/>
          <w:sz w:val="24"/>
          <w:szCs w:val="24"/>
        </w:rPr>
      </w:pPr>
      <w:r w:rsidRPr="00F257C0">
        <w:rPr>
          <w:rFonts w:ascii="Arial" w:hAnsi="Arial" w:cs="Arial"/>
          <w:sz w:val="24"/>
          <w:szCs w:val="24"/>
        </w:rPr>
        <w:t xml:space="preserve">Nr. controale efectuate – </w:t>
      </w:r>
      <w:r w:rsidR="000E1131" w:rsidRPr="00F257C0">
        <w:rPr>
          <w:rFonts w:ascii="Arial" w:hAnsi="Arial" w:cs="Arial"/>
          <w:sz w:val="24"/>
          <w:szCs w:val="24"/>
        </w:rPr>
        <w:t>148</w:t>
      </w:r>
    </w:p>
    <w:p w:rsidR="000E1131" w:rsidRPr="00F257C0" w:rsidRDefault="000E1131" w:rsidP="00F257C0">
      <w:pPr>
        <w:pStyle w:val="NoSpacing"/>
        <w:ind w:left="0"/>
        <w:rPr>
          <w:rFonts w:ascii="Arial" w:hAnsi="Arial" w:cs="Arial"/>
          <w:sz w:val="24"/>
          <w:szCs w:val="24"/>
        </w:rPr>
      </w:pPr>
      <w:r w:rsidRPr="00F257C0">
        <w:rPr>
          <w:rFonts w:ascii="Arial" w:hAnsi="Arial" w:cs="Arial"/>
          <w:sz w:val="24"/>
          <w:szCs w:val="24"/>
        </w:rPr>
        <w:t>Nr. total sancțiuni - 6</w:t>
      </w:r>
      <w:r w:rsidR="00973C5A">
        <w:rPr>
          <w:rFonts w:ascii="Arial" w:hAnsi="Arial" w:cs="Arial"/>
          <w:sz w:val="24"/>
          <w:szCs w:val="24"/>
        </w:rPr>
        <w:t>3</w:t>
      </w:r>
      <w:r w:rsidRPr="00F257C0">
        <w:rPr>
          <w:rFonts w:ascii="Arial" w:hAnsi="Arial" w:cs="Arial"/>
          <w:sz w:val="24"/>
          <w:szCs w:val="24"/>
        </w:rPr>
        <w:t>, din care:</w:t>
      </w:r>
    </w:p>
    <w:p w:rsidR="000E1131" w:rsidRPr="00F257C0" w:rsidRDefault="000E113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- 33</w:t>
      </w:r>
    </w:p>
    <w:p w:rsidR="000E1131" w:rsidRPr="00F257C0" w:rsidRDefault="000E113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28</w:t>
      </w:r>
    </w:p>
    <w:p w:rsidR="000E1131" w:rsidRPr="00F257C0" w:rsidRDefault="000E1131"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66.100 lei</w:t>
      </w:r>
    </w:p>
    <w:p w:rsidR="000E1131" w:rsidRPr="00F257C0" w:rsidRDefault="000E1131" w:rsidP="00F257C0">
      <w:pPr>
        <w:pStyle w:val="NoSpacing"/>
        <w:ind w:left="0"/>
        <w:rPr>
          <w:rFonts w:ascii="Arial" w:hAnsi="Arial" w:cs="Arial"/>
          <w:sz w:val="24"/>
          <w:szCs w:val="24"/>
        </w:rPr>
      </w:pPr>
      <w:r w:rsidRPr="00F257C0">
        <w:rPr>
          <w:rFonts w:ascii="Arial" w:hAnsi="Arial" w:cs="Arial"/>
          <w:b/>
          <w:sz w:val="24"/>
          <w:szCs w:val="24"/>
        </w:rPr>
        <w:t>Decizii de suspendare</w:t>
      </w:r>
      <w:r w:rsidRPr="00F257C0">
        <w:rPr>
          <w:rFonts w:ascii="Arial" w:hAnsi="Arial" w:cs="Arial"/>
          <w:sz w:val="24"/>
          <w:szCs w:val="24"/>
        </w:rPr>
        <w:t xml:space="preserve">: </w:t>
      </w:r>
      <w:r w:rsidRPr="00F257C0">
        <w:rPr>
          <w:rFonts w:ascii="Arial" w:hAnsi="Arial" w:cs="Arial"/>
          <w:b/>
          <w:sz w:val="24"/>
          <w:szCs w:val="24"/>
        </w:rPr>
        <w:t>2</w:t>
      </w:r>
      <w:r w:rsidRPr="00F257C0">
        <w:rPr>
          <w:rFonts w:ascii="Arial" w:hAnsi="Arial" w:cs="Arial"/>
          <w:sz w:val="24"/>
          <w:szCs w:val="24"/>
        </w:rPr>
        <w:t xml:space="preserve"> </w:t>
      </w:r>
      <w:r w:rsidRPr="00F257C0">
        <w:rPr>
          <w:rFonts w:ascii="Arial" w:hAnsi="Arial" w:cs="Arial"/>
          <w:b/>
          <w:sz w:val="24"/>
          <w:szCs w:val="24"/>
        </w:rPr>
        <w:t>(</w:t>
      </w:r>
      <w:r w:rsidR="00A47633" w:rsidRPr="00F257C0">
        <w:rPr>
          <w:rFonts w:ascii="Arial" w:hAnsi="Arial" w:cs="Arial"/>
          <w:b/>
          <w:sz w:val="24"/>
          <w:szCs w:val="24"/>
        </w:rPr>
        <w:t>2</w:t>
      </w:r>
      <w:r w:rsidRPr="00F257C0">
        <w:rPr>
          <w:rFonts w:ascii="Arial" w:hAnsi="Arial" w:cs="Arial"/>
          <w:b/>
          <w:sz w:val="24"/>
          <w:szCs w:val="24"/>
        </w:rPr>
        <w:t xml:space="preserve"> DSP </w:t>
      </w:r>
      <w:r w:rsidR="00A47633" w:rsidRPr="00F257C0">
        <w:rPr>
          <w:rFonts w:ascii="Arial" w:hAnsi="Arial" w:cs="Arial"/>
          <w:b/>
          <w:sz w:val="24"/>
          <w:szCs w:val="24"/>
        </w:rPr>
        <w:t>Harghita</w:t>
      </w:r>
      <w:r w:rsidRPr="00F257C0">
        <w:rPr>
          <w:rFonts w:ascii="Arial" w:hAnsi="Arial" w:cs="Arial"/>
          <w:sz w:val="24"/>
          <w:szCs w:val="24"/>
        </w:rPr>
        <w:t>)</w:t>
      </w:r>
    </w:p>
    <w:p w:rsidR="000E1131" w:rsidRPr="00F257C0" w:rsidRDefault="000E1131"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020176" w:rsidRPr="00F257C0" w:rsidRDefault="00020176" w:rsidP="008B3969">
      <w:pPr>
        <w:pStyle w:val="NoSpacing"/>
        <w:numPr>
          <w:ilvl w:val="0"/>
          <w:numId w:val="46"/>
        </w:numPr>
        <w:ind w:left="0" w:firstLine="0"/>
        <w:rPr>
          <w:rFonts w:ascii="Arial" w:hAnsi="Arial" w:cs="Arial"/>
          <w:b/>
          <w:sz w:val="24"/>
          <w:szCs w:val="24"/>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2D762E">
        <w:rPr>
          <w:rFonts w:ascii="Arial" w:hAnsi="Arial" w:cs="Arial"/>
          <w:sz w:val="24"/>
          <w:szCs w:val="24"/>
          <w:shd w:val="clear" w:color="auto" w:fill="FFFFFF"/>
        </w:rPr>
        <w:t>ocedurii de autorizare sanitară</w:t>
      </w:r>
      <w:r w:rsidRPr="00F257C0">
        <w:rPr>
          <w:rFonts w:ascii="Arial" w:hAnsi="Arial" w:cs="Arial"/>
          <w:sz w:val="24"/>
          <w:szCs w:val="24"/>
          <w:shd w:val="clear" w:color="auto" w:fill="FFFFFF"/>
        </w:rPr>
        <w:t>;</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nedotarea</w:t>
      </w:r>
      <w:proofErr w:type="gramEnd"/>
      <w:r w:rsidRPr="00F257C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020176" w:rsidRPr="00F257C0" w:rsidRDefault="00020176" w:rsidP="008B3969">
      <w:pPr>
        <w:pStyle w:val="NoSpacing"/>
        <w:numPr>
          <w:ilvl w:val="0"/>
          <w:numId w:val="46"/>
        </w:numPr>
        <w:ind w:left="0" w:firstLine="0"/>
        <w:rPr>
          <w:rFonts w:ascii="Arial" w:hAnsi="Arial" w:cs="Arial"/>
          <w:sz w:val="24"/>
          <w:szCs w:val="24"/>
        </w:rPr>
      </w:pPr>
      <w:r w:rsidRPr="00F257C0">
        <w:rPr>
          <w:rFonts w:ascii="Arial" w:hAnsi="Arial" w:cs="Arial"/>
          <w:sz w:val="24"/>
          <w:szCs w:val="24"/>
          <w:shd w:val="clear" w:color="auto" w:fill="FFFFFF"/>
        </w:rPr>
        <w:t>lipsa sau asigurarea în cantităţi insuficiente din/în dotarea unităţilor a produselor biocide şi a celor de curăţare;</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în unităţile de cazare a normelor de igienă în vigoare privind schimbarea lenjeriei şi respectarea circuitului acesteia;</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w:t>
      </w:r>
      <w:r w:rsidRPr="00F257C0">
        <w:rPr>
          <w:rFonts w:ascii="Arial" w:hAnsi="Arial" w:cs="Arial"/>
          <w:iCs/>
          <w:sz w:val="24"/>
          <w:szCs w:val="24"/>
          <w:shd w:val="clear" w:color="auto" w:fill="FFFFFF"/>
        </w:rPr>
        <w:t>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p>
    <w:p w:rsidR="00D60AC2" w:rsidRPr="00F257C0" w:rsidRDefault="00020176" w:rsidP="008B3969">
      <w:pPr>
        <w:pStyle w:val="NoSpacing"/>
        <w:numPr>
          <w:ilvl w:val="0"/>
          <w:numId w:val="46"/>
        </w:numPr>
        <w:ind w:left="0" w:firstLine="0"/>
        <w:rPr>
          <w:rFonts w:ascii="Arial" w:eastAsia="Times New Roman" w:hAnsi="Arial" w:cs="Arial"/>
          <w:bCs/>
          <w:sz w:val="24"/>
          <w:szCs w:val="24"/>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precauţiunilor universale şi a protocoalelor de lucru de către personalul medical şi auxiliar.</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plasarea pe piaţă şi comercializarea unui produs biocid, cosmetic sau dispozitiv medical sub altă denumire şi altă încadrare decât cele date de legislaţia în vigoare căreia i se supune;</w:t>
      </w:r>
    </w:p>
    <w:p w:rsidR="00020176" w:rsidRPr="00F257C0" w:rsidRDefault="00020176" w:rsidP="008B3969">
      <w:pPr>
        <w:pStyle w:val="NoSpacing"/>
        <w:numPr>
          <w:ilvl w:val="0"/>
          <w:numId w:val="46"/>
        </w:numPr>
        <w:ind w:left="0" w:firstLine="0"/>
        <w:rPr>
          <w:rFonts w:ascii="Arial" w:hAnsi="Arial" w:cs="Arial"/>
          <w:b/>
          <w:sz w:val="24"/>
          <w:szCs w:val="24"/>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020176" w:rsidRPr="00F257C0" w:rsidRDefault="00020176" w:rsidP="008B3969">
      <w:pPr>
        <w:pStyle w:val="NoSpacing"/>
        <w:numPr>
          <w:ilvl w:val="0"/>
          <w:numId w:val="46"/>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 xml:space="preserve">neasigurarea de către angajatori din orice domeniu de activitate, public şi privat, a examinărilor medicale, prin medicii de medicina muncii, la angajare, la reluarea </w:t>
      </w:r>
      <w:r w:rsidRPr="00F257C0">
        <w:rPr>
          <w:rFonts w:ascii="Arial" w:hAnsi="Arial" w:cs="Arial"/>
          <w:sz w:val="24"/>
          <w:szCs w:val="24"/>
          <w:shd w:val="clear" w:color="auto" w:fill="FFFFFF"/>
        </w:rPr>
        <w:lastRenderedPageBreak/>
        <w:t>muncii, la schimbarea locului de muncă şi a controlului m</w:t>
      </w:r>
      <w:r w:rsidR="002D762E">
        <w:rPr>
          <w:rFonts w:ascii="Arial" w:hAnsi="Arial" w:cs="Arial"/>
          <w:sz w:val="24"/>
          <w:szCs w:val="24"/>
          <w:shd w:val="clear" w:color="auto" w:fill="FFFFFF"/>
        </w:rPr>
        <w:t>edical periodic al lucrătorilor</w:t>
      </w:r>
      <w:r w:rsidRPr="00F257C0">
        <w:rPr>
          <w:rFonts w:ascii="Arial" w:hAnsi="Arial" w:cs="Arial"/>
          <w:sz w:val="24"/>
          <w:szCs w:val="24"/>
          <w:shd w:val="clear" w:color="auto" w:fill="FFFFFF"/>
        </w:rPr>
        <w:t>;</w:t>
      </w:r>
    </w:p>
    <w:p w:rsidR="00020176" w:rsidRPr="00F257C0" w:rsidRDefault="00020176" w:rsidP="008B3969">
      <w:pPr>
        <w:pStyle w:val="NoSpacing"/>
        <w:numPr>
          <w:ilvl w:val="0"/>
          <w:numId w:val="46"/>
        </w:numPr>
        <w:ind w:left="0" w:firstLine="0"/>
        <w:rPr>
          <w:rFonts w:ascii="Arial" w:eastAsia="Times New Roman" w:hAnsi="Arial" w:cs="Arial"/>
          <w:bCs/>
          <w:sz w:val="24"/>
          <w:szCs w:val="24"/>
        </w:rPr>
      </w:pPr>
      <w:proofErr w:type="gramStart"/>
      <w:r w:rsidRPr="00F257C0">
        <w:rPr>
          <w:rFonts w:ascii="Arial" w:hAnsi="Arial" w:cs="Arial"/>
          <w:sz w:val="24"/>
          <w:szCs w:val="24"/>
          <w:shd w:val="clear" w:color="auto" w:fill="FFFFFF"/>
        </w:rPr>
        <w:t>nerespectarea</w:t>
      </w:r>
      <w:proofErr w:type="gramEnd"/>
      <w:r w:rsidRPr="00F257C0">
        <w:rPr>
          <w:rFonts w:ascii="Arial" w:hAnsi="Arial" w:cs="Arial"/>
          <w:sz w:val="24"/>
          <w:szCs w:val="24"/>
          <w:shd w:val="clear" w:color="auto" w:fill="FFFFFF"/>
        </w:rPr>
        <w:t xml:space="preserve"> ritmicităţii acţiunilor de combatere a insectelor şi rozătoarelor vectoare şi producătoare de disconfort în unităţi de orice tip.</w:t>
      </w:r>
    </w:p>
    <w:p w:rsidR="00020176" w:rsidRPr="00F257C0" w:rsidRDefault="00020176" w:rsidP="008B3969">
      <w:pPr>
        <w:pStyle w:val="NoSpacing"/>
        <w:numPr>
          <w:ilvl w:val="0"/>
          <w:numId w:val="46"/>
        </w:numPr>
        <w:ind w:left="0" w:firstLine="0"/>
        <w:rPr>
          <w:rFonts w:ascii="Arial" w:eastAsia="Times New Roman" w:hAnsi="Arial" w:cs="Arial"/>
          <w:bCs/>
          <w:sz w:val="24"/>
          <w:szCs w:val="24"/>
        </w:rPr>
      </w:pPr>
      <w:r w:rsidRPr="00F257C0">
        <w:rPr>
          <w:rFonts w:ascii="Arial" w:hAnsi="Arial" w:cs="Arial"/>
          <w:sz w:val="24"/>
          <w:szCs w:val="24"/>
          <w:shd w:val="clear" w:color="auto" w:fill="FFFFFF"/>
        </w:rPr>
        <w:t>nerespectarea regimului produselor biocide;</w:t>
      </w:r>
    </w:p>
    <w:p w:rsidR="00020176" w:rsidRPr="00F257C0" w:rsidRDefault="00020176" w:rsidP="008B3969">
      <w:pPr>
        <w:pStyle w:val="NoSpacing"/>
        <w:numPr>
          <w:ilvl w:val="0"/>
          <w:numId w:val="46"/>
        </w:numPr>
        <w:ind w:left="0" w:firstLine="0"/>
        <w:rPr>
          <w:rFonts w:ascii="Arial" w:hAnsi="Arial" w:cs="Arial"/>
          <w:sz w:val="24"/>
          <w:szCs w:val="24"/>
          <w:lang w:val="en-GB"/>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A76FD4" w:rsidRPr="00F257C0" w:rsidRDefault="00A76FD4" w:rsidP="008B3969">
      <w:pPr>
        <w:pStyle w:val="NoSpacing"/>
        <w:numPr>
          <w:ilvl w:val="0"/>
          <w:numId w:val="46"/>
        </w:numPr>
        <w:ind w:left="0" w:firstLine="0"/>
        <w:rPr>
          <w:rFonts w:ascii="Arial" w:hAnsi="Arial" w:cs="Arial"/>
          <w:sz w:val="24"/>
          <w:szCs w:val="24"/>
        </w:rPr>
      </w:pPr>
      <w:r w:rsidRPr="00F257C0">
        <w:rPr>
          <w:rFonts w:ascii="Arial" w:hAnsi="Arial" w:cs="Arial"/>
          <w:sz w:val="24"/>
          <w:szCs w:val="24"/>
          <w:lang w:val="pt-BR"/>
        </w:rPr>
        <w:t>neefectuarea testelor de sanitație pentru vesela spălată la mașină de spălat vase automată</w:t>
      </w:r>
    </w:p>
    <w:p w:rsidR="006C732F" w:rsidRPr="00F257C0" w:rsidRDefault="000E1131" w:rsidP="00F257C0">
      <w:pPr>
        <w:spacing w:after="0" w:line="240" w:lineRule="auto"/>
        <w:ind w:left="0"/>
        <w:rPr>
          <w:rFonts w:ascii="Arial" w:hAnsi="Arial" w:cs="Arial"/>
          <w:noProof/>
          <w:sz w:val="24"/>
          <w:szCs w:val="24"/>
        </w:rPr>
      </w:pPr>
      <w:r w:rsidRPr="00F257C0">
        <w:rPr>
          <w:rFonts w:ascii="Arial" w:hAnsi="Arial" w:cs="Arial"/>
          <w:b/>
          <w:sz w:val="24"/>
          <w:szCs w:val="24"/>
        </w:rPr>
        <w:t>Decizii de suspendare activitate</w:t>
      </w:r>
      <w:r w:rsidRPr="00F257C0">
        <w:rPr>
          <w:rFonts w:ascii="Arial" w:hAnsi="Arial" w:cs="Arial"/>
          <w:sz w:val="24"/>
          <w:szCs w:val="24"/>
        </w:rPr>
        <w:t>:</w:t>
      </w:r>
      <w:r w:rsidR="006C732F" w:rsidRPr="00F257C0">
        <w:rPr>
          <w:rFonts w:ascii="Arial" w:hAnsi="Arial" w:cs="Arial"/>
          <w:sz w:val="24"/>
          <w:szCs w:val="24"/>
        </w:rPr>
        <w:t xml:space="preserve"> 1</w:t>
      </w:r>
      <w:r w:rsidRPr="00F257C0">
        <w:rPr>
          <w:rFonts w:ascii="Arial" w:hAnsi="Arial" w:cs="Arial"/>
          <w:sz w:val="24"/>
          <w:szCs w:val="24"/>
        </w:rPr>
        <w:t xml:space="preserve"> (</w:t>
      </w:r>
      <w:r w:rsidRPr="00F257C0">
        <w:rPr>
          <w:rFonts w:ascii="Arial" w:hAnsi="Arial" w:cs="Arial"/>
          <w:b/>
          <w:sz w:val="24"/>
          <w:szCs w:val="24"/>
        </w:rPr>
        <w:t xml:space="preserve">DSP </w:t>
      </w:r>
      <w:r w:rsidR="006C732F" w:rsidRPr="00F257C0">
        <w:rPr>
          <w:rFonts w:ascii="Arial" w:hAnsi="Arial" w:cs="Arial"/>
          <w:b/>
          <w:sz w:val="24"/>
          <w:szCs w:val="24"/>
        </w:rPr>
        <w:t>Harghita</w:t>
      </w:r>
      <w:r w:rsidRPr="00F257C0">
        <w:rPr>
          <w:rFonts w:ascii="Arial" w:hAnsi="Arial" w:cs="Arial"/>
          <w:sz w:val="24"/>
          <w:szCs w:val="24"/>
        </w:rPr>
        <w:t xml:space="preserve">) - </w:t>
      </w:r>
      <w:r w:rsidR="006C732F" w:rsidRPr="00F257C0">
        <w:rPr>
          <w:rFonts w:ascii="Arial" w:hAnsi="Arial" w:cs="Arial"/>
          <w:noProof/>
          <w:sz w:val="24"/>
          <w:szCs w:val="24"/>
        </w:rPr>
        <w:t>neconfirmarea potabilității apei, nerespectarea circuitelor funcționale igienice, neefectuarea lucrărilor de curățenie și dezinfecție.</w:t>
      </w:r>
    </w:p>
    <w:p w:rsidR="006C732F" w:rsidRPr="00F257C0" w:rsidRDefault="006C732F" w:rsidP="00F257C0">
      <w:pPr>
        <w:spacing w:after="0" w:line="240" w:lineRule="auto"/>
        <w:ind w:left="0"/>
        <w:rPr>
          <w:rFonts w:ascii="Arial" w:hAnsi="Arial" w:cs="Arial"/>
          <w:noProof/>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Harghita</w:t>
      </w:r>
      <w:r w:rsidRPr="00F257C0">
        <w:rPr>
          <w:rFonts w:ascii="Arial" w:hAnsi="Arial" w:cs="Arial"/>
          <w:sz w:val="24"/>
          <w:szCs w:val="24"/>
        </w:rPr>
        <w:t xml:space="preserve">) - </w:t>
      </w:r>
      <w:r w:rsidRPr="00F257C0">
        <w:rPr>
          <w:rFonts w:ascii="Arial" w:hAnsi="Arial" w:cs="Arial"/>
          <w:noProof/>
          <w:sz w:val="24"/>
          <w:szCs w:val="24"/>
        </w:rPr>
        <w:t xml:space="preserve">neconfirmarea potabilității apei, nerespectarea circuitelor funcționale igienice, neefectuarea lucrărilor de curățenie și dezinfecție, </w:t>
      </w:r>
      <w:r w:rsidRPr="00F257C0">
        <w:rPr>
          <w:rFonts w:ascii="Arial" w:eastAsia="Times New Roman" w:hAnsi="Arial" w:cs="Arial"/>
          <w:noProof/>
          <w:sz w:val="24"/>
          <w:szCs w:val="24"/>
        </w:rPr>
        <w:t>personalul nu a efectuat controlul medical periodic;</w:t>
      </w:r>
    </w:p>
    <w:p w:rsidR="00004BC9" w:rsidRPr="00F257C0" w:rsidRDefault="00004BC9" w:rsidP="00F257C0">
      <w:pPr>
        <w:pStyle w:val="NoSpacing"/>
        <w:ind w:left="0"/>
        <w:rPr>
          <w:rFonts w:ascii="Arial" w:hAnsi="Arial" w:cs="Arial"/>
          <w:sz w:val="24"/>
          <w:szCs w:val="24"/>
          <w:shd w:val="clear" w:color="auto" w:fill="FFFFFF"/>
        </w:rPr>
      </w:pPr>
    </w:p>
    <w:p w:rsidR="00F14E33" w:rsidRPr="00F257C0" w:rsidRDefault="00F14E33" w:rsidP="00F257C0">
      <w:pPr>
        <w:pStyle w:val="NoSpacing"/>
        <w:ind w:left="0"/>
        <w:rPr>
          <w:rFonts w:ascii="Arial" w:hAnsi="Arial" w:cs="Arial"/>
          <w:b/>
          <w:sz w:val="24"/>
          <w:szCs w:val="24"/>
          <w:u w:val="single"/>
        </w:rPr>
      </w:pPr>
      <w:r w:rsidRPr="00F257C0">
        <w:rPr>
          <w:rFonts w:ascii="Arial" w:hAnsi="Arial" w:cs="Arial"/>
          <w:b/>
          <w:sz w:val="24"/>
          <w:szCs w:val="24"/>
          <w:u w:val="single"/>
        </w:rPr>
        <w:t>b</w:t>
      </w:r>
      <w:r w:rsidR="00CB319A" w:rsidRPr="00F257C0">
        <w:rPr>
          <w:rFonts w:ascii="Arial" w:hAnsi="Arial" w:cs="Arial"/>
          <w:b/>
          <w:sz w:val="24"/>
          <w:szCs w:val="24"/>
          <w:u w:val="single"/>
        </w:rPr>
        <w:t>) Nr. controale pe produs</w:t>
      </w:r>
      <w:r w:rsidR="00177CB9" w:rsidRPr="00F257C0">
        <w:rPr>
          <w:rFonts w:ascii="Arial" w:hAnsi="Arial" w:cs="Arial"/>
          <w:b/>
          <w:sz w:val="24"/>
          <w:szCs w:val="24"/>
          <w:u w:val="single"/>
        </w:rPr>
        <w:t xml:space="preserve"> și </w:t>
      </w:r>
      <w:r w:rsidR="00CB319A" w:rsidRPr="00F257C0">
        <w:rPr>
          <w:rFonts w:ascii="Arial" w:hAnsi="Arial" w:cs="Arial"/>
          <w:b/>
          <w:sz w:val="24"/>
          <w:szCs w:val="24"/>
          <w:u w:val="single"/>
        </w:rPr>
        <w:t>meniu, conform Legii 123</w:t>
      </w:r>
      <w:r w:rsidRPr="00F257C0">
        <w:rPr>
          <w:rFonts w:ascii="Arial" w:hAnsi="Arial" w:cs="Arial"/>
          <w:b/>
          <w:sz w:val="24"/>
          <w:szCs w:val="24"/>
          <w:u w:val="single"/>
        </w:rPr>
        <w:t>, din care:</w:t>
      </w:r>
    </w:p>
    <w:p w:rsidR="00CB319A" w:rsidRPr="00F257C0" w:rsidRDefault="00F14E33" w:rsidP="00F257C0">
      <w:pPr>
        <w:pStyle w:val="NoSpacing"/>
        <w:ind w:left="0"/>
        <w:rPr>
          <w:rFonts w:ascii="Arial" w:hAnsi="Arial" w:cs="Arial"/>
          <w:b/>
          <w:sz w:val="24"/>
          <w:szCs w:val="24"/>
          <w:u w:val="single"/>
        </w:rPr>
      </w:pPr>
      <w:r w:rsidRPr="00F257C0">
        <w:rPr>
          <w:rFonts w:ascii="Arial" w:hAnsi="Arial" w:cs="Arial"/>
          <w:b/>
          <w:sz w:val="24"/>
          <w:szCs w:val="24"/>
          <w:u w:val="single"/>
        </w:rPr>
        <w:t>1) Blocuri alimentare din unit</w:t>
      </w:r>
      <w:r w:rsidRPr="00F257C0">
        <w:rPr>
          <w:rFonts w:ascii="Arial" w:hAnsi="Arial" w:cs="Arial"/>
          <w:b/>
          <w:sz w:val="24"/>
          <w:szCs w:val="24"/>
          <w:u w:val="single"/>
          <w:lang w:val="ro-RO"/>
        </w:rPr>
        <w:t>ățile de învățământ</w:t>
      </w:r>
      <w:r w:rsidRPr="00F257C0">
        <w:rPr>
          <w:rFonts w:ascii="Arial" w:hAnsi="Arial" w:cs="Arial"/>
          <w:b/>
          <w:sz w:val="24"/>
          <w:szCs w:val="24"/>
          <w:u w:val="single"/>
        </w:rPr>
        <w:t>:</w:t>
      </w:r>
      <w:r w:rsidR="00CB319A" w:rsidRPr="00F257C0">
        <w:rPr>
          <w:rFonts w:ascii="Arial" w:hAnsi="Arial" w:cs="Arial"/>
          <w:b/>
          <w:sz w:val="24"/>
          <w:szCs w:val="24"/>
          <w:u w:val="single"/>
        </w:rPr>
        <w:t xml:space="preserve"> </w:t>
      </w:r>
    </w:p>
    <w:p w:rsidR="00CB319A" w:rsidRPr="00F257C0" w:rsidRDefault="00CB319A" w:rsidP="00F257C0">
      <w:pPr>
        <w:pStyle w:val="NoSpacing"/>
        <w:ind w:left="0"/>
        <w:rPr>
          <w:rFonts w:ascii="Arial" w:hAnsi="Arial" w:cs="Arial"/>
          <w:sz w:val="24"/>
          <w:szCs w:val="24"/>
        </w:rPr>
      </w:pPr>
      <w:r w:rsidRPr="00F257C0">
        <w:rPr>
          <w:rFonts w:ascii="Arial" w:hAnsi="Arial" w:cs="Arial"/>
          <w:sz w:val="24"/>
          <w:szCs w:val="24"/>
        </w:rPr>
        <w:t>Nr. controale efectuate –</w:t>
      </w:r>
      <w:r w:rsidR="00647103" w:rsidRPr="00F257C0">
        <w:rPr>
          <w:rFonts w:ascii="Arial" w:hAnsi="Arial" w:cs="Arial"/>
          <w:sz w:val="24"/>
          <w:szCs w:val="24"/>
        </w:rPr>
        <w:t xml:space="preserve"> </w:t>
      </w:r>
      <w:r w:rsidR="000E1131" w:rsidRPr="00F257C0">
        <w:rPr>
          <w:rFonts w:ascii="Arial" w:hAnsi="Arial" w:cs="Arial"/>
          <w:sz w:val="24"/>
          <w:szCs w:val="24"/>
        </w:rPr>
        <w:t>7</w:t>
      </w:r>
    </w:p>
    <w:p w:rsidR="00F14E33" w:rsidRPr="00F257C0" w:rsidRDefault="00F14E33" w:rsidP="00F257C0">
      <w:pPr>
        <w:pStyle w:val="NoSpacing"/>
        <w:ind w:left="0"/>
        <w:rPr>
          <w:rFonts w:ascii="Arial" w:hAnsi="Arial" w:cs="Arial"/>
          <w:sz w:val="24"/>
          <w:szCs w:val="24"/>
        </w:rPr>
      </w:pPr>
    </w:p>
    <w:p w:rsidR="00F14E33" w:rsidRPr="00F257C0" w:rsidRDefault="00F14E33" w:rsidP="00F257C0">
      <w:pPr>
        <w:pStyle w:val="NoSpacing"/>
        <w:ind w:left="0"/>
        <w:rPr>
          <w:rFonts w:ascii="Arial" w:hAnsi="Arial" w:cs="Arial"/>
          <w:b/>
          <w:sz w:val="24"/>
          <w:szCs w:val="24"/>
          <w:u w:val="single"/>
        </w:rPr>
      </w:pPr>
      <w:r w:rsidRPr="00F257C0">
        <w:rPr>
          <w:rFonts w:ascii="Arial" w:hAnsi="Arial" w:cs="Arial"/>
          <w:b/>
          <w:sz w:val="24"/>
          <w:szCs w:val="24"/>
          <w:u w:val="single"/>
        </w:rPr>
        <w:t>2) Societ</w:t>
      </w:r>
      <w:r w:rsidRPr="00F257C0">
        <w:rPr>
          <w:rFonts w:ascii="Arial" w:hAnsi="Arial" w:cs="Arial"/>
          <w:b/>
          <w:sz w:val="24"/>
          <w:szCs w:val="24"/>
          <w:u w:val="single"/>
          <w:lang w:val="ro-RO"/>
        </w:rPr>
        <w:t>ăți comerciale</w:t>
      </w:r>
      <w:r w:rsidR="00800EE3" w:rsidRPr="00F257C0">
        <w:rPr>
          <w:rFonts w:ascii="Arial" w:hAnsi="Arial" w:cs="Arial"/>
          <w:b/>
          <w:sz w:val="24"/>
          <w:szCs w:val="24"/>
          <w:u w:val="single"/>
          <w:lang w:val="ro-RO"/>
        </w:rPr>
        <w:t xml:space="preserve"> (</w:t>
      </w:r>
      <w:r w:rsidR="00800EE3" w:rsidRPr="00F257C0">
        <w:rPr>
          <w:rFonts w:ascii="Arial" w:hAnsi="Arial" w:cs="Arial"/>
          <w:b/>
          <w:sz w:val="24"/>
          <w:szCs w:val="24"/>
          <w:u w:val="single"/>
        </w:rPr>
        <w:t>chioșcuri din incinta unităților de învățământ):</w:t>
      </w:r>
    </w:p>
    <w:p w:rsidR="00F14E33" w:rsidRPr="00F257C0" w:rsidRDefault="00F14E33" w:rsidP="00F257C0">
      <w:pPr>
        <w:pStyle w:val="NoSpacing"/>
        <w:ind w:left="0"/>
        <w:rPr>
          <w:rFonts w:ascii="Arial" w:hAnsi="Arial" w:cs="Arial"/>
          <w:sz w:val="24"/>
          <w:szCs w:val="24"/>
        </w:rPr>
      </w:pPr>
      <w:r w:rsidRPr="00F257C0">
        <w:rPr>
          <w:rFonts w:ascii="Arial" w:hAnsi="Arial" w:cs="Arial"/>
          <w:sz w:val="24"/>
          <w:szCs w:val="24"/>
        </w:rPr>
        <w:t xml:space="preserve">Nr. controale efectuate – </w:t>
      </w:r>
      <w:r w:rsidR="000E1131" w:rsidRPr="00F257C0">
        <w:rPr>
          <w:rFonts w:ascii="Arial" w:hAnsi="Arial" w:cs="Arial"/>
          <w:sz w:val="24"/>
          <w:szCs w:val="24"/>
        </w:rPr>
        <w:t>1</w:t>
      </w:r>
    </w:p>
    <w:p w:rsidR="00875F7B" w:rsidRPr="00F257C0" w:rsidRDefault="00875F7B" w:rsidP="00F257C0">
      <w:pPr>
        <w:pStyle w:val="NoSpacing"/>
        <w:ind w:left="0"/>
        <w:rPr>
          <w:rFonts w:ascii="Arial" w:hAnsi="Arial" w:cs="Arial"/>
          <w:b/>
          <w:sz w:val="24"/>
          <w:szCs w:val="24"/>
        </w:rPr>
      </w:pPr>
    </w:p>
    <w:p w:rsidR="00AF4363" w:rsidRPr="00F257C0" w:rsidRDefault="00AF4363" w:rsidP="00F257C0">
      <w:pPr>
        <w:pStyle w:val="NoSpacing"/>
        <w:ind w:left="0"/>
        <w:rPr>
          <w:rFonts w:ascii="Arial" w:hAnsi="Arial" w:cs="Arial"/>
          <w:b/>
          <w:sz w:val="24"/>
          <w:szCs w:val="24"/>
        </w:rPr>
      </w:pPr>
    </w:p>
    <w:p w:rsidR="005322AD" w:rsidRPr="00F257C0" w:rsidRDefault="00560CBE" w:rsidP="00F257C0">
      <w:pPr>
        <w:pStyle w:val="NoSpacing"/>
        <w:ind w:left="0"/>
        <w:rPr>
          <w:rFonts w:ascii="Arial" w:hAnsi="Arial" w:cs="Arial"/>
          <w:b/>
          <w:sz w:val="24"/>
          <w:szCs w:val="24"/>
        </w:rPr>
      </w:pPr>
      <w:r w:rsidRPr="00F257C0">
        <w:rPr>
          <w:rFonts w:ascii="Arial" w:hAnsi="Arial" w:cs="Arial"/>
          <w:b/>
          <w:sz w:val="24"/>
          <w:szCs w:val="24"/>
        </w:rPr>
        <w:t>Capitolul V</w:t>
      </w:r>
      <w:r w:rsidR="008965C1" w:rsidRPr="00F257C0">
        <w:rPr>
          <w:rFonts w:ascii="Arial" w:hAnsi="Arial" w:cs="Arial"/>
          <w:b/>
          <w:sz w:val="24"/>
          <w:szCs w:val="24"/>
        </w:rPr>
        <w:t>. APĂ POTABILĂ</w:t>
      </w:r>
    </w:p>
    <w:p w:rsidR="00C301F2" w:rsidRPr="00F257C0" w:rsidRDefault="00C301F2" w:rsidP="00F257C0">
      <w:pPr>
        <w:pStyle w:val="NoSpacing"/>
        <w:ind w:left="0"/>
        <w:rPr>
          <w:rFonts w:ascii="Arial" w:hAnsi="Arial" w:cs="Arial"/>
          <w:b/>
          <w:sz w:val="24"/>
          <w:szCs w:val="24"/>
        </w:rPr>
      </w:pPr>
    </w:p>
    <w:p w:rsidR="00C44B3D" w:rsidRPr="00F257C0" w:rsidRDefault="00C0669E" w:rsidP="00F257C0">
      <w:pPr>
        <w:pStyle w:val="NoSpacing"/>
        <w:ind w:left="0"/>
        <w:rPr>
          <w:rFonts w:ascii="Arial" w:hAnsi="Arial" w:cs="Arial"/>
          <w:sz w:val="24"/>
          <w:szCs w:val="24"/>
        </w:rPr>
      </w:pPr>
      <w:r w:rsidRPr="00F257C0">
        <w:rPr>
          <w:rFonts w:ascii="Arial" w:hAnsi="Arial" w:cs="Arial"/>
          <w:sz w:val="24"/>
          <w:szCs w:val="24"/>
        </w:rPr>
        <w:t>N</w:t>
      </w:r>
      <w:r w:rsidR="006F0CFB" w:rsidRPr="00F257C0">
        <w:rPr>
          <w:rFonts w:ascii="Arial" w:hAnsi="Arial" w:cs="Arial"/>
          <w:sz w:val="24"/>
          <w:szCs w:val="24"/>
        </w:rPr>
        <w:t>r.</w:t>
      </w:r>
      <w:r w:rsidRPr="00F257C0">
        <w:rPr>
          <w:rFonts w:ascii="Arial" w:hAnsi="Arial" w:cs="Arial"/>
          <w:sz w:val="24"/>
          <w:szCs w:val="24"/>
        </w:rPr>
        <w:t xml:space="preserve"> </w:t>
      </w:r>
      <w:r w:rsidR="004E501A" w:rsidRPr="00F257C0">
        <w:rPr>
          <w:rFonts w:ascii="Arial" w:hAnsi="Arial" w:cs="Arial"/>
          <w:sz w:val="24"/>
          <w:szCs w:val="24"/>
        </w:rPr>
        <w:t xml:space="preserve">total controale în domeniul </w:t>
      </w:r>
      <w:proofErr w:type="gramStart"/>
      <w:r w:rsidR="004E501A" w:rsidRPr="00F257C0">
        <w:rPr>
          <w:rFonts w:ascii="Arial" w:hAnsi="Arial" w:cs="Arial"/>
          <w:sz w:val="24"/>
          <w:szCs w:val="24"/>
        </w:rPr>
        <w:t>apă</w:t>
      </w:r>
      <w:proofErr w:type="gramEnd"/>
      <w:r w:rsidR="004E501A" w:rsidRPr="00F257C0">
        <w:rPr>
          <w:rFonts w:ascii="Arial" w:hAnsi="Arial" w:cs="Arial"/>
          <w:sz w:val="24"/>
          <w:szCs w:val="24"/>
        </w:rPr>
        <w:t xml:space="preserve"> pota</w:t>
      </w:r>
      <w:r w:rsidR="005C6EA2" w:rsidRPr="00F257C0">
        <w:rPr>
          <w:rFonts w:ascii="Arial" w:hAnsi="Arial" w:cs="Arial"/>
          <w:sz w:val="24"/>
          <w:szCs w:val="24"/>
        </w:rPr>
        <w:t>bilă:</w:t>
      </w:r>
      <w:r w:rsidR="00343316" w:rsidRPr="00F257C0">
        <w:rPr>
          <w:rFonts w:ascii="Arial" w:hAnsi="Arial" w:cs="Arial"/>
          <w:sz w:val="24"/>
          <w:szCs w:val="24"/>
        </w:rPr>
        <w:t xml:space="preserve"> </w:t>
      </w:r>
      <w:r w:rsidR="007C773C" w:rsidRPr="00F257C0">
        <w:rPr>
          <w:rFonts w:ascii="Arial" w:hAnsi="Arial" w:cs="Arial"/>
          <w:sz w:val="24"/>
          <w:szCs w:val="24"/>
        </w:rPr>
        <w:t>6</w:t>
      </w:r>
      <w:r w:rsidR="000E1131" w:rsidRPr="00F257C0">
        <w:rPr>
          <w:rFonts w:ascii="Arial" w:hAnsi="Arial" w:cs="Arial"/>
          <w:sz w:val="24"/>
          <w:szCs w:val="24"/>
        </w:rPr>
        <w:t>3</w:t>
      </w:r>
    </w:p>
    <w:p w:rsidR="004E501A" w:rsidRPr="00F257C0" w:rsidRDefault="004E501A"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0E1131" w:rsidRPr="00F257C0">
        <w:rPr>
          <w:rFonts w:ascii="Arial" w:hAnsi="Arial" w:cs="Arial"/>
          <w:sz w:val="24"/>
          <w:szCs w:val="24"/>
        </w:rPr>
        <w:t>16</w:t>
      </w:r>
      <w:r w:rsidRPr="00F257C0">
        <w:rPr>
          <w:rFonts w:ascii="Arial" w:hAnsi="Arial" w:cs="Arial"/>
          <w:sz w:val="24"/>
          <w:szCs w:val="24"/>
        </w:rPr>
        <w:t>, din care:</w:t>
      </w:r>
    </w:p>
    <w:p w:rsidR="004C129D" w:rsidRPr="00F257C0" w:rsidRDefault="004C129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w:t>
      </w:r>
      <w:r w:rsidR="00647103" w:rsidRPr="00F257C0">
        <w:rPr>
          <w:rFonts w:ascii="Arial" w:hAnsi="Arial" w:cs="Arial"/>
          <w:sz w:val="24"/>
          <w:szCs w:val="24"/>
        </w:rPr>
        <w:t xml:space="preserve"> </w:t>
      </w:r>
      <w:r w:rsidR="000E1131" w:rsidRPr="00F257C0">
        <w:rPr>
          <w:rFonts w:ascii="Arial" w:hAnsi="Arial" w:cs="Arial"/>
          <w:sz w:val="24"/>
          <w:szCs w:val="24"/>
        </w:rPr>
        <w:t>10</w:t>
      </w:r>
    </w:p>
    <w:p w:rsidR="004E501A" w:rsidRPr="00F257C0" w:rsidRDefault="004E501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0E1131" w:rsidRPr="00F257C0">
        <w:rPr>
          <w:rFonts w:ascii="Arial" w:hAnsi="Arial" w:cs="Arial"/>
          <w:sz w:val="24"/>
          <w:szCs w:val="24"/>
        </w:rPr>
        <w:t>6</w:t>
      </w:r>
    </w:p>
    <w:p w:rsidR="004E501A" w:rsidRPr="00F257C0" w:rsidRDefault="00A75278"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0E1131" w:rsidRPr="00F257C0">
        <w:rPr>
          <w:rFonts w:ascii="Arial" w:hAnsi="Arial" w:cs="Arial"/>
          <w:b/>
          <w:sz w:val="24"/>
          <w:szCs w:val="24"/>
        </w:rPr>
        <w:t>47</w:t>
      </w:r>
      <w:r w:rsidR="00CB49E0" w:rsidRPr="00F257C0">
        <w:rPr>
          <w:rFonts w:ascii="Arial" w:hAnsi="Arial" w:cs="Arial"/>
          <w:b/>
          <w:sz w:val="24"/>
          <w:szCs w:val="24"/>
        </w:rPr>
        <w:t>.</w:t>
      </w:r>
      <w:r w:rsidR="000E1131" w:rsidRPr="00F257C0">
        <w:rPr>
          <w:rFonts w:ascii="Arial" w:hAnsi="Arial" w:cs="Arial"/>
          <w:b/>
          <w:sz w:val="24"/>
          <w:szCs w:val="24"/>
        </w:rPr>
        <w:t>0</w:t>
      </w:r>
      <w:r w:rsidR="00CB49E0" w:rsidRPr="00F257C0">
        <w:rPr>
          <w:rFonts w:ascii="Arial" w:hAnsi="Arial" w:cs="Arial"/>
          <w:b/>
          <w:sz w:val="24"/>
          <w:szCs w:val="24"/>
        </w:rPr>
        <w:t>00 lei</w:t>
      </w:r>
    </w:p>
    <w:p w:rsidR="004C129D" w:rsidRPr="00F257C0" w:rsidRDefault="004C129D" w:rsidP="00F257C0">
      <w:pPr>
        <w:pStyle w:val="NoSpacing"/>
        <w:ind w:left="0"/>
        <w:rPr>
          <w:rFonts w:ascii="Arial" w:hAnsi="Arial" w:cs="Arial"/>
          <w:sz w:val="24"/>
          <w:szCs w:val="24"/>
        </w:rPr>
      </w:pPr>
      <w:r w:rsidRPr="00F257C0">
        <w:rPr>
          <w:rFonts w:ascii="Arial" w:hAnsi="Arial" w:cs="Arial"/>
          <w:sz w:val="24"/>
          <w:szCs w:val="24"/>
        </w:rPr>
        <w:t>Nr</w:t>
      </w:r>
      <w:r w:rsidR="00941C11" w:rsidRPr="00F257C0">
        <w:rPr>
          <w:rFonts w:ascii="Arial" w:hAnsi="Arial" w:cs="Arial"/>
          <w:sz w:val="24"/>
          <w:szCs w:val="24"/>
        </w:rPr>
        <w:t>.</w:t>
      </w:r>
      <w:r w:rsidRPr="00F257C0">
        <w:rPr>
          <w:rFonts w:ascii="Arial" w:hAnsi="Arial" w:cs="Arial"/>
          <w:sz w:val="24"/>
          <w:szCs w:val="24"/>
        </w:rPr>
        <w:t xml:space="preserve"> recontroale: </w:t>
      </w:r>
      <w:r w:rsidR="000E1131" w:rsidRPr="00F257C0">
        <w:rPr>
          <w:rFonts w:ascii="Arial" w:hAnsi="Arial" w:cs="Arial"/>
          <w:sz w:val="24"/>
          <w:szCs w:val="24"/>
        </w:rPr>
        <w:t>2</w:t>
      </w:r>
    </w:p>
    <w:p w:rsidR="00611255" w:rsidRPr="00F257C0" w:rsidRDefault="00434045" w:rsidP="00F257C0">
      <w:pPr>
        <w:pStyle w:val="NoSpacing"/>
        <w:ind w:left="0"/>
        <w:rPr>
          <w:rFonts w:ascii="Arial" w:hAnsi="Arial" w:cs="Arial"/>
          <w:sz w:val="24"/>
          <w:szCs w:val="24"/>
        </w:rPr>
      </w:pPr>
      <w:r w:rsidRPr="00F257C0">
        <w:rPr>
          <w:rFonts w:ascii="Arial" w:hAnsi="Arial" w:cs="Arial"/>
          <w:sz w:val="24"/>
          <w:szCs w:val="24"/>
        </w:rPr>
        <w:t>D</w:t>
      </w:r>
      <w:r w:rsidR="003F61C3" w:rsidRPr="00F257C0">
        <w:rPr>
          <w:rFonts w:ascii="Arial" w:hAnsi="Arial" w:cs="Arial"/>
          <w:sz w:val="24"/>
          <w:szCs w:val="24"/>
        </w:rPr>
        <w:t>in care:</w:t>
      </w:r>
    </w:p>
    <w:p w:rsidR="00890C65" w:rsidRPr="00F257C0" w:rsidRDefault="00890C65" w:rsidP="00F257C0">
      <w:pPr>
        <w:pStyle w:val="NoSpacing"/>
        <w:ind w:left="0"/>
        <w:rPr>
          <w:rFonts w:ascii="Arial" w:hAnsi="Arial" w:cs="Arial"/>
          <w:b/>
          <w:sz w:val="24"/>
          <w:szCs w:val="24"/>
          <w:u w:val="single"/>
        </w:rPr>
      </w:pPr>
    </w:p>
    <w:p w:rsidR="00EB3697" w:rsidRPr="00F257C0" w:rsidRDefault="00611255" w:rsidP="00F257C0">
      <w:pPr>
        <w:pStyle w:val="NoSpacing"/>
        <w:ind w:left="0"/>
        <w:rPr>
          <w:rFonts w:ascii="Arial" w:hAnsi="Arial" w:cs="Arial"/>
          <w:b/>
          <w:sz w:val="24"/>
          <w:szCs w:val="24"/>
          <w:u w:val="single"/>
        </w:rPr>
      </w:pPr>
      <w:r w:rsidRPr="00F257C0">
        <w:rPr>
          <w:rFonts w:ascii="Arial" w:hAnsi="Arial" w:cs="Arial"/>
          <w:b/>
          <w:sz w:val="24"/>
          <w:szCs w:val="24"/>
          <w:u w:val="single"/>
        </w:rPr>
        <w:t>a) Instalații centrale</w:t>
      </w:r>
      <w:r w:rsidR="00D8638E" w:rsidRPr="00F257C0">
        <w:rPr>
          <w:rFonts w:ascii="Arial" w:hAnsi="Arial" w:cs="Arial"/>
          <w:b/>
          <w:sz w:val="24"/>
          <w:szCs w:val="24"/>
          <w:u w:val="single"/>
        </w:rPr>
        <w:t xml:space="preserve"> </w:t>
      </w:r>
      <w:r w:rsidR="0024181D" w:rsidRPr="00F257C0">
        <w:rPr>
          <w:rFonts w:ascii="Arial" w:hAnsi="Arial" w:cs="Arial"/>
          <w:b/>
          <w:sz w:val="24"/>
          <w:szCs w:val="24"/>
          <w:u w:val="single"/>
        </w:rPr>
        <w:t>–</w:t>
      </w:r>
      <w:r w:rsidR="00D8638E" w:rsidRPr="00F257C0">
        <w:rPr>
          <w:rFonts w:ascii="Arial" w:hAnsi="Arial" w:cs="Arial"/>
          <w:b/>
          <w:sz w:val="24"/>
          <w:szCs w:val="24"/>
          <w:u w:val="single"/>
        </w:rPr>
        <w:t xml:space="preserve"> </w:t>
      </w:r>
      <w:r w:rsidR="007C773C" w:rsidRPr="00F257C0">
        <w:rPr>
          <w:rFonts w:ascii="Arial" w:hAnsi="Arial" w:cs="Arial"/>
          <w:b/>
          <w:sz w:val="24"/>
          <w:szCs w:val="24"/>
          <w:u w:val="single"/>
        </w:rPr>
        <w:t>5</w:t>
      </w:r>
      <w:r w:rsidR="000E1131" w:rsidRPr="00F257C0">
        <w:rPr>
          <w:rFonts w:ascii="Arial" w:hAnsi="Arial" w:cs="Arial"/>
          <w:b/>
          <w:sz w:val="24"/>
          <w:szCs w:val="24"/>
          <w:u w:val="single"/>
        </w:rPr>
        <w:t>5</w:t>
      </w:r>
    </w:p>
    <w:p w:rsidR="00041604" w:rsidRPr="00F257C0" w:rsidRDefault="005322AD" w:rsidP="00F257C0">
      <w:pPr>
        <w:pStyle w:val="NoSpacing"/>
        <w:ind w:left="0"/>
        <w:rPr>
          <w:rFonts w:ascii="Arial" w:hAnsi="Arial" w:cs="Arial"/>
          <w:b/>
          <w:sz w:val="24"/>
          <w:szCs w:val="24"/>
        </w:rPr>
      </w:pPr>
      <w:r w:rsidRPr="00F257C0">
        <w:rPr>
          <w:rFonts w:ascii="Arial" w:hAnsi="Arial" w:cs="Arial"/>
          <w:b/>
          <w:sz w:val="24"/>
          <w:szCs w:val="24"/>
          <w:u w:val="single"/>
        </w:rPr>
        <w:t>1.</w:t>
      </w:r>
      <w:r w:rsidR="00BA07D9" w:rsidRPr="00F257C0">
        <w:rPr>
          <w:rFonts w:ascii="Arial" w:hAnsi="Arial" w:cs="Arial"/>
          <w:b/>
          <w:sz w:val="24"/>
          <w:szCs w:val="24"/>
          <w:u w:val="single"/>
        </w:rPr>
        <w:t xml:space="preserve"> </w:t>
      </w:r>
      <w:r w:rsidRPr="00F257C0">
        <w:rPr>
          <w:rFonts w:ascii="Arial" w:hAnsi="Arial" w:cs="Arial"/>
          <w:b/>
          <w:sz w:val="24"/>
          <w:szCs w:val="24"/>
          <w:u w:val="single"/>
        </w:rPr>
        <w:t xml:space="preserve">Nr. controale efectuate la producătorii și distribuitorii de </w:t>
      </w:r>
      <w:proofErr w:type="gramStart"/>
      <w:r w:rsidRPr="00F257C0">
        <w:rPr>
          <w:rFonts w:ascii="Arial" w:hAnsi="Arial" w:cs="Arial"/>
          <w:b/>
          <w:sz w:val="24"/>
          <w:szCs w:val="24"/>
          <w:u w:val="single"/>
        </w:rPr>
        <w:t>apă</w:t>
      </w:r>
      <w:proofErr w:type="gramEnd"/>
      <w:r w:rsidR="00B707D2" w:rsidRPr="00F257C0">
        <w:rPr>
          <w:rFonts w:ascii="Arial" w:hAnsi="Arial" w:cs="Arial"/>
          <w:b/>
          <w:sz w:val="24"/>
          <w:szCs w:val="24"/>
        </w:rPr>
        <w:t xml:space="preserve"> </w:t>
      </w:r>
    </w:p>
    <w:p w:rsidR="00EB3697" w:rsidRPr="00F257C0" w:rsidRDefault="00041604" w:rsidP="00F257C0">
      <w:pPr>
        <w:pStyle w:val="NoSpacing"/>
        <w:ind w:left="0"/>
        <w:rPr>
          <w:rFonts w:ascii="Arial" w:hAnsi="Arial" w:cs="Arial"/>
          <w:sz w:val="24"/>
          <w:szCs w:val="24"/>
          <w:u w:val="single"/>
        </w:rPr>
      </w:pPr>
      <w:r w:rsidRPr="00F257C0">
        <w:rPr>
          <w:rFonts w:ascii="Arial" w:hAnsi="Arial" w:cs="Arial"/>
          <w:sz w:val="24"/>
          <w:szCs w:val="24"/>
        </w:rPr>
        <w:t xml:space="preserve">Nr. controale efectuate </w:t>
      </w:r>
      <w:r w:rsidR="00B707D2" w:rsidRPr="00F257C0">
        <w:rPr>
          <w:rFonts w:ascii="Arial" w:hAnsi="Arial" w:cs="Arial"/>
          <w:sz w:val="24"/>
          <w:szCs w:val="24"/>
        </w:rPr>
        <w:t xml:space="preserve">- </w:t>
      </w:r>
      <w:r w:rsidR="007C773C" w:rsidRPr="00F257C0">
        <w:rPr>
          <w:rFonts w:ascii="Arial" w:hAnsi="Arial" w:cs="Arial"/>
          <w:sz w:val="24"/>
          <w:szCs w:val="24"/>
        </w:rPr>
        <w:t>3</w:t>
      </w:r>
      <w:r w:rsidR="000E1131" w:rsidRPr="00F257C0">
        <w:rPr>
          <w:rFonts w:ascii="Arial" w:hAnsi="Arial" w:cs="Arial"/>
          <w:sz w:val="24"/>
          <w:szCs w:val="24"/>
        </w:rPr>
        <w:t>1</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433AE9" w:rsidRPr="00F257C0">
        <w:rPr>
          <w:rFonts w:ascii="Arial" w:hAnsi="Arial" w:cs="Arial"/>
          <w:sz w:val="24"/>
          <w:szCs w:val="24"/>
        </w:rPr>
        <w:t xml:space="preserve"> - </w:t>
      </w:r>
      <w:r w:rsidR="001E29A6" w:rsidRPr="00F257C0">
        <w:rPr>
          <w:rFonts w:ascii="Arial" w:hAnsi="Arial" w:cs="Arial"/>
          <w:sz w:val="24"/>
          <w:szCs w:val="24"/>
        </w:rPr>
        <w:t>13</w:t>
      </w:r>
      <w:r w:rsidRPr="00F257C0">
        <w:rPr>
          <w:rFonts w:ascii="Arial" w:hAnsi="Arial" w:cs="Arial"/>
          <w:sz w:val="24"/>
          <w:szCs w:val="24"/>
        </w:rPr>
        <w:t>, din care:</w:t>
      </w:r>
    </w:p>
    <w:p w:rsidR="00956D64" w:rsidRPr="00F257C0" w:rsidRDefault="00956D64"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w:t>
      </w:r>
      <w:r w:rsidR="00A87412" w:rsidRPr="00F257C0">
        <w:rPr>
          <w:rFonts w:ascii="Arial" w:hAnsi="Arial" w:cs="Arial"/>
          <w:sz w:val="24"/>
          <w:szCs w:val="24"/>
        </w:rPr>
        <w:t xml:space="preserve"> </w:t>
      </w:r>
      <w:r w:rsidR="001E29A6" w:rsidRPr="00F257C0">
        <w:rPr>
          <w:rFonts w:ascii="Arial" w:hAnsi="Arial" w:cs="Arial"/>
          <w:sz w:val="24"/>
          <w:szCs w:val="24"/>
        </w:rPr>
        <w:t>8</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BA07D9" w:rsidRPr="00F257C0">
        <w:rPr>
          <w:rFonts w:ascii="Arial" w:hAnsi="Arial" w:cs="Arial"/>
          <w:sz w:val="24"/>
          <w:szCs w:val="24"/>
        </w:rPr>
        <w:t xml:space="preserve">– </w:t>
      </w:r>
      <w:r w:rsidR="001E29A6" w:rsidRPr="00F257C0">
        <w:rPr>
          <w:rFonts w:ascii="Arial" w:hAnsi="Arial" w:cs="Arial"/>
          <w:sz w:val="24"/>
          <w:szCs w:val="24"/>
        </w:rPr>
        <w:t>5</w:t>
      </w:r>
    </w:p>
    <w:p w:rsidR="005322AD" w:rsidRPr="00F257C0" w:rsidRDefault="005322A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w:t>
      </w:r>
      <w:r w:rsidR="00433AE9" w:rsidRPr="00F257C0">
        <w:rPr>
          <w:rFonts w:ascii="Arial" w:hAnsi="Arial" w:cs="Arial"/>
          <w:sz w:val="24"/>
          <w:szCs w:val="24"/>
        </w:rPr>
        <w:t xml:space="preserve"> –</w:t>
      </w:r>
      <w:r w:rsidR="00F62F59" w:rsidRPr="00F257C0">
        <w:rPr>
          <w:rFonts w:ascii="Arial" w:hAnsi="Arial" w:cs="Arial"/>
          <w:sz w:val="24"/>
          <w:szCs w:val="24"/>
        </w:rPr>
        <w:t xml:space="preserve"> </w:t>
      </w:r>
      <w:r w:rsidR="001E29A6" w:rsidRPr="00F257C0">
        <w:rPr>
          <w:rFonts w:ascii="Arial" w:hAnsi="Arial" w:cs="Arial"/>
          <w:b/>
          <w:sz w:val="24"/>
          <w:szCs w:val="24"/>
        </w:rPr>
        <w:t>37</w:t>
      </w:r>
      <w:r w:rsidR="00F62F59" w:rsidRPr="00F257C0">
        <w:rPr>
          <w:rFonts w:ascii="Arial" w:hAnsi="Arial" w:cs="Arial"/>
          <w:b/>
          <w:sz w:val="24"/>
          <w:szCs w:val="24"/>
        </w:rPr>
        <w:t>.</w:t>
      </w:r>
      <w:r w:rsidR="007C773C" w:rsidRPr="00F257C0">
        <w:rPr>
          <w:rFonts w:ascii="Arial" w:hAnsi="Arial" w:cs="Arial"/>
          <w:b/>
          <w:sz w:val="24"/>
          <w:szCs w:val="24"/>
        </w:rPr>
        <w:t>0</w:t>
      </w:r>
      <w:r w:rsidR="00BA07D9" w:rsidRPr="00F257C0">
        <w:rPr>
          <w:rFonts w:ascii="Arial" w:hAnsi="Arial" w:cs="Arial"/>
          <w:b/>
          <w:sz w:val="24"/>
          <w:szCs w:val="24"/>
        </w:rPr>
        <w:t>00 lei</w:t>
      </w:r>
    </w:p>
    <w:p w:rsidR="00EF62A2" w:rsidRPr="00F257C0" w:rsidRDefault="00EF62A2"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Probe recoltate – </w:t>
      </w:r>
      <w:r w:rsidR="001E29A6" w:rsidRPr="00F257C0">
        <w:rPr>
          <w:rFonts w:ascii="Arial" w:eastAsia="Times New Roman" w:hAnsi="Arial" w:cs="Arial"/>
          <w:sz w:val="24"/>
          <w:szCs w:val="24"/>
          <w:lang w:val="ro-RO" w:eastAsia="ro-RO"/>
        </w:rPr>
        <w:t>48</w:t>
      </w:r>
      <w:r w:rsidRPr="00F257C0">
        <w:rPr>
          <w:rFonts w:ascii="Arial" w:eastAsia="Times New Roman" w:hAnsi="Arial" w:cs="Arial"/>
          <w:sz w:val="24"/>
          <w:szCs w:val="24"/>
          <w:lang w:val="ro-RO" w:eastAsia="ro-RO"/>
        </w:rPr>
        <w:t xml:space="preserve"> probe</w:t>
      </w:r>
    </w:p>
    <w:p w:rsidR="00EF62A2" w:rsidRPr="00F257C0" w:rsidRDefault="00EF62A2"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val="ro-RO" w:eastAsia="ro-RO"/>
        </w:rPr>
        <w:t xml:space="preserve">Probe corespunzătoare </w:t>
      </w:r>
      <w:r w:rsidRPr="00F257C0">
        <w:rPr>
          <w:rFonts w:ascii="Arial" w:eastAsia="Times New Roman" w:hAnsi="Arial" w:cs="Arial"/>
          <w:sz w:val="24"/>
          <w:szCs w:val="24"/>
          <w:lang w:eastAsia="ro-RO"/>
        </w:rPr>
        <w:t xml:space="preserve">– </w:t>
      </w:r>
      <w:r w:rsidR="001E29A6" w:rsidRPr="00F257C0">
        <w:rPr>
          <w:rFonts w:ascii="Arial" w:eastAsia="Times New Roman" w:hAnsi="Arial" w:cs="Arial"/>
          <w:sz w:val="24"/>
          <w:szCs w:val="24"/>
          <w:lang w:eastAsia="ro-RO"/>
        </w:rPr>
        <w:t>24</w:t>
      </w:r>
    </w:p>
    <w:p w:rsidR="00EF62A2" w:rsidRPr="00F257C0" w:rsidRDefault="00EF62A2"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eastAsia="ro-RO"/>
        </w:rPr>
        <w:t xml:space="preserve">Probe necorespunzătoare fizico-chimic – </w:t>
      </w:r>
      <w:r w:rsidR="001E29A6" w:rsidRPr="00F257C0">
        <w:rPr>
          <w:rFonts w:ascii="Arial" w:eastAsia="Times New Roman" w:hAnsi="Arial" w:cs="Arial"/>
          <w:sz w:val="24"/>
          <w:szCs w:val="24"/>
          <w:lang w:eastAsia="ro-RO"/>
        </w:rPr>
        <w:t>18</w:t>
      </w:r>
    </w:p>
    <w:p w:rsidR="009A6587" w:rsidRPr="00F257C0" w:rsidRDefault="00EF62A2"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eastAsia="ro-RO"/>
        </w:rPr>
        <w:t xml:space="preserve">Probe necorespunzătoare bacteriologic </w:t>
      </w:r>
      <w:r w:rsidR="009A6587" w:rsidRPr="00F257C0">
        <w:rPr>
          <w:rFonts w:ascii="Arial" w:eastAsia="Times New Roman" w:hAnsi="Arial" w:cs="Arial"/>
          <w:sz w:val="24"/>
          <w:szCs w:val="24"/>
          <w:lang w:eastAsia="ro-RO"/>
        </w:rPr>
        <w:t>–</w:t>
      </w:r>
      <w:r w:rsidRPr="00F257C0">
        <w:rPr>
          <w:rFonts w:ascii="Arial" w:eastAsia="Times New Roman" w:hAnsi="Arial" w:cs="Arial"/>
          <w:sz w:val="24"/>
          <w:szCs w:val="24"/>
          <w:lang w:eastAsia="ro-RO"/>
        </w:rPr>
        <w:t xml:space="preserve"> </w:t>
      </w:r>
      <w:r w:rsidR="001E29A6" w:rsidRPr="00F257C0">
        <w:rPr>
          <w:rFonts w:ascii="Arial" w:eastAsia="Times New Roman" w:hAnsi="Arial" w:cs="Arial"/>
          <w:sz w:val="24"/>
          <w:szCs w:val="24"/>
          <w:lang w:eastAsia="ro-RO"/>
        </w:rPr>
        <w:t>3</w:t>
      </w:r>
    </w:p>
    <w:p w:rsidR="001E29A6" w:rsidRPr="00F257C0" w:rsidRDefault="001E29A6"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eastAsia="ro-RO"/>
        </w:rPr>
        <w:t xml:space="preserve">Probe aflate </w:t>
      </w:r>
      <w:r w:rsidRPr="00F257C0">
        <w:rPr>
          <w:rFonts w:ascii="Arial" w:eastAsia="Times New Roman" w:hAnsi="Arial" w:cs="Arial"/>
          <w:sz w:val="24"/>
          <w:szCs w:val="24"/>
          <w:lang w:val="ro-RO" w:eastAsia="ro-RO"/>
        </w:rPr>
        <w:t>în lucru - 3</w:t>
      </w:r>
    </w:p>
    <w:p w:rsidR="004A66E5" w:rsidRPr="00F257C0" w:rsidRDefault="008B26C1" w:rsidP="00F257C0">
      <w:pPr>
        <w:pStyle w:val="NoSpacing"/>
        <w:tabs>
          <w:tab w:val="center" w:pos="4536"/>
        </w:tabs>
        <w:ind w:left="0"/>
        <w:rPr>
          <w:rFonts w:ascii="Arial" w:hAnsi="Arial" w:cs="Arial"/>
          <w:b/>
          <w:sz w:val="24"/>
          <w:szCs w:val="24"/>
        </w:rPr>
      </w:pPr>
      <w:r w:rsidRPr="00F257C0">
        <w:rPr>
          <w:rFonts w:ascii="Arial" w:hAnsi="Arial" w:cs="Arial"/>
          <w:b/>
          <w:sz w:val="24"/>
          <w:szCs w:val="24"/>
        </w:rPr>
        <w:t>Neconformități identificate</w:t>
      </w:r>
      <w:r w:rsidR="00D46745" w:rsidRPr="00F257C0">
        <w:rPr>
          <w:rFonts w:ascii="Arial" w:hAnsi="Arial" w:cs="Arial"/>
          <w:b/>
          <w:sz w:val="24"/>
          <w:szCs w:val="24"/>
        </w:rPr>
        <w:t>:</w:t>
      </w:r>
    </w:p>
    <w:p w:rsidR="00020176" w:rsidRPr="00F257C0" w:rsidRDefault="00020176" w:rsidP="008B3969">
      <w:pPr>
        <w:pStyle w:val="NoSpacing"/>
        <w:numPr>
          <w:ilvl w:val="0"/>
          <w:numId w:val="47"/>
        </w:numPr>
        <w:tabs>
          <w:tab w:val="center" w:pos="4536"/>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020176" w:rsidRPr="00F257C0" w:rsidRDefault="00020176" w:rsidP="008B3969">
      <w:pPr>
        <w:pStyle w:val="NoSpacing"/>
        <w:numPr>
          <w:ilvl w:val="0"/>
          <w:numId w:val="47"/>
        </w:numPr>
        <w:tabs>
          <w:tab w:val="center" w:pos="4536"/>
        </w:tabs>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lastRenderedPageBreak/>
        <w:t>neefectuarea</w:t>
      </w:r>
      <w:proofErr w:type="gramEnd"/>
      <w:r w:rsidRPr="00F257C0">
        <w:rPr>
          <w:rFonts w:ascii="Arial" w:hAnsi="Arial" w:cs="Arial"/>
          <w:sz w:val="24"/>
          <w:szCs w:val="24"/>
          <w:shd w:val="clear" w:color="auto" w:fill="FFFFFF"/>
        </w:rPr>
        <w:t xml:space="preserve"> monitorizării surselor care asigură apă potabilă în mediul rural exploatate în sistem local prin prelevare de probe de apă şi analize de laborator la intervalul decis de către autoritatea de sănătate publică judeţeană.</w:t>
      </w:r>
    </w:p>
    <w:p w:rsidR="00020176" w:rsidRPr="00F257C0" w:rsidRDefault="00020176" w:rsidP="008B3969">
      <w:pPr>
        <w:pStyle w:val="NoSpacing"/>
        <w:numPr>
          <w:ilvl w:val="0"/>
          <w:numId w:val="47"/>
        </w:numPr>
        <w:tabs>
          <w:tab w:val="center" w:pos="4536"/>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stabilite potrivit reglementărilor legale în vigoare, precum şi a transportului şi distribuirii acesteia în condiţii corespunzătoare;</w:t>
      </w:r>
    </w:p>
    <w:p w:rsidR="00020176" w:rsidRPr="00F257C0" w:rsidRDefault="00020176" w:rsidP="008B3969">
      <w:pPr>
        <w:pStyle w:val="NoSpacing"/>
        <w:numPr>
          <w:ilvl w:val="0"/>
          <w:numId w:val="47"/>
        </w:numPr>
        <w:tabs>
          <w:tab w:val="center" w:pos="4536"/>
        </w:tabs>
        <w:ind w:left="0" w:firstLine="0"/>
        <w:rPr>
          <w:rFonts w:ascii="Arial" w:hAnsi="Arial" w:cs="Arial"/>
          <w:sz w:val="24"/>
          <w:szCs w:val="24"/>
          <w:lang w:val="it-IT"/>
        </w:rPr>
      </w:pPr>
      <w:r w:rsidRPr="00F257C0">
        <w:rPr>
          <w:rFonts w:ascii="Arial" w:hAnsi="Arial" w:cs="Arial"/>
          <w:sz w:val="24"/>
          <w:szCs w:val="24"/>
          <w:shd w:val="clear" w:color="auto" w:fill="FFFFFF"/>
        </w:rPr>
        <w:t>neasigurarea dezinfecţiei eficiente a apei produse şi/sau distribuite popul</w:t>
      </w:r>
      <w:r w:rsidR="002D762E">
        <w:rPr>
          <w:rFonts w:ascii="Arial" w:hAnsi="Arial" w:cs="Arial"/>
          <w:sz w:val="24"/>
          <w:szCs w:val="24"/>
          <w:shd w:val="clear" w:color="auto" w:fill="FFFFFF"/>
        </w:rPr>
        <w:t>aţiei ca apă pentru consum uman</w:t>
      </w:r>
      <w:r w:rsidRPr="00F257C0">
        <w:rPr>
          <w:rFonts w:ascii="Arial" w:hAnsi="Arial" w:cs="Arial"/>
          <w:sz w:val="24"/>
          <w:szCs w:val="24"/>
          <w:shd w:val="clear" w:color="auto" w:fill="FFFFFF"/>
        </w:rPr>
        <w:t>;</w:t>
      </w:r>
    </w:p>
    <w:p w:rsidR="004A66E5" w:rsidRPr="00F257C0" w:rsidRDefault="004A66E5" w:rsidP="008B3969">
      <w:pPr>
        <w:pStyle w:val="NoSpacing"/>
        <w:numPr>
          <w:ilvl w:val="0"/>
          <w:numId w:val="47"/>
        </w:numPr>
        <w:tabs>
          <w:tab w:val="center" w:pos="4536"/>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darea în consum public ca apă pentru consum uman a apei care nu corespunde condiţiilor de potabilitate;</w:t>
      </w:r>
    </w:p>
    <w:p w:rsidR="00AC67E9" w:rsidRPr="00F257C0" w:rsidRDefault="00AC67E9" w:rsidP="00F257C0">
      <w:pPr>
        <w:spacing w:after="0" w:line="240" w:lineRule="auto"/>
        <w:ind w:left="0"/>
        <w:contextualSpacing/>
        <w:rPr>
          <w:rFonts w:ascii="Arial" w:hAnsi="Arial" w:cs="Arial"/>
          <w:sz w:val="24"/>
          <w:szCs w:val="24"/>
        </w:rPr>
      </w:pPr>
      <w:r w:rsidRPr="00F257C0">
        <w:rPr>
          <w:rFonts w:ascii="Arial" w:hAnsi="Arial" w:cs="Arial"/>
          <w:sz w:val="24"/>
          <w:szCs w:val="24"/>
        </w:rPr>
        <w:t>Nr</w:t>
      </w:r>
      <w:r w:rsidR="00941C11" w:rsidRPr="00F257C0">
        <w:rPr>
          <w:rFonts w:ascii="Arial" w:hAnsi="Arial" w:cs="Arial"/>
          <w:sz w:val="24"/>
          <w:szCs w:val="24"/>
        </w:rPr>
        <w:t>.</w:t>
      </w:r>
      <w:r w:rsidRPr="00F257C0">
        <w:rPr>
          <w:rFonts w:ascii="Arial" w:hAnsi="Arial" w:cs="Arial"/>
          <w:sz w:val="24"/>
          <w:szCs w:val="24"/>
        </w:rPr>
        <w:t xml:space="preserve"> recontroale: </w:t>
      </w:r>
      <w:r w:rsidR="000E1131" w:rsidRPr="00F257C0">
        <w:rPr>
          <w:rFonts w:ascii="Arial" w:hAnsi="Arial" w:cs="Arial"/>
          <w:sz w:val="24"/>
          <w:szCs w:val="24"/>
        </w:rPr>
        <w:t>1</w:t>
      </w:r>
    </w:p>
    <w:p w:rsidR="00800EE3" w:rsidRPr="00F257C0" w:rsidRDefault="00800EE3" w:rsidP="00F257C0">
      <w:pPr>
        <w:spacing w:after="0" w:line="240" w:lineRule="auto"/>
        <w:ind w:left="0"/>
        <w:contextualSpacing/>
        <w:rPr>
          <w:rFonts w:ascii="Arial" w:hAnsi="Arial" w:cs="Arial"/>
          <w:sz w:val="24"/>
          <w:szCs w:val="24"/>
        </w:rPr>
      </w:pPr>
    </w:p>
    <w:p w:rsidR="00800EE3" w:rsidRPr="00F257C0" w:rsidRDefault="00800EE3" w:rsidP="00F257C0">
      <w:pPr>
        <w:spacing w:after="0" w:line="240" w:lineRule="auto"/>
        <w:ind w:left="0"/>
        <w:contextualSpacing/>
        <w:rPr>
          <w:rFonts w:ascii="Arial" w:hAnsi="Arial" w:cs="Arial"/>
          <w:b/>
          <w:sz w:val="24"/>
          <w:szCs w:val="24"/>
          <w:u w:val="single"/>
        </w:rPr>
      </w:pPr>
      <w:r w:rsidRPr="00F257C0">
        <w:rPr>
          <w:rFonts w:ascii="Arial" w:hAnsi="Arial" w:cs="Arial"/>
          <w:b/>
          <w:sz w:val="24"/>
          <w:szCs w:val="24"/>
          <w:u w:val="single"/>
        </w:rPr>
        <w:t>2. Nr. controale la distribuitori</w:t>
      </w:r>
    </w:p>
    <w:p w:rsidR="00800EE3" w:rsidRPr="00F257C0" w:rsidRDefault="00800EE3"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1E29A6" w:rsidRPr="00F257C0">
        <w:rPr>
          <w:rFonts w:ascii="Arial" w:hAnsi="Arial" w:cs="Arial"/>
          <w:sz w:val="24"/>
          <w:szCs w:val="24"/>
        </w:rPr>
        <w:t>2</w:t>
      </w:r>
    </w:p>
    <w:p w:rsidR="001E29A6" w:rsidRPr="00F257C0" w:rsidRDefault="001E29A6"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Probe recoltate – 1 probă</w:t>
      </w:r>
    </w:p>
    <w:p w:rsidR="001E29A6" w:rsidRPr="00F257C0" w:rsidRDefault="001E29A6"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val="ro-RO" w:eastAsia="ro-RO"/>
        </w:rPr>
        <w:t xml:space="preserve">Probe corespunzătoare </w:t>
      </w:r>
      <w:r w:rsidRPr="00F257C0">
        <w:rPr>
          <w:rFonts w:ascii="Arial" w:eastAsia="Times New Roman" w:hAnsi="Arial" w:cs="Arial"/>
          <w:sz w:val="24"/>
          <w:szCs w:val="24"/>
          <w:lang w:eastAsia="ro-RO"/>
        </w:rPr>
        <w:t>– 1</w:t>
      </w:r>
    </w:p>
    <w:p w:rsidR="001E29A6" w:rsidRPr="00F257C0" w:rsidRDefault="001E29A6" w:rsidP="00F257C0">
      <w:pPr>
        <w:pStyle w:val="NoSpacing"/>
        <w:ind w:left="0"/>
        <w:rPr>
          <w:rFonts w:ascii="Arial" w:eastAsia="Times New Roman" w:hAnsi="Arial" w:cs="Arial"/>
          <w:sz w:val="24"/>
          <w:szCs w:val="24"/>
          <w:lang w:eastAsia="ro-RO"/>
        </w:rPr>
      </w:pPr>
    </w:p>
    <w:p w:rsidR="001E29A6" w:rsidRPr="00F257C0" w:rsidRDefault="001E29A6" w:rsidP="00F257C0">
      <w:pPr>
        <w:spacing w:after="0" w:line="240" w:lineRule="auto"/>
        <w:ind w:left="0"/>
        <w:contextualSpacing/>
        <w:rPr>
          <w:rFonts w:ascii="Arial" w:hAnsi="Arial" w:cs="Arial"/>
          <w:b/>
          <w:sz w:val="24"/>
          <w:szCs w:val="24"/>
          <w:u w:val="single"/>
        </w:rPr>
      </w:pPr>
      <w:r w:rsidRPr="00F257C0">
        <w:rPr>
          <w:rFonts w:ascii="Arial" w:hAnsi="Arial" w:cs="Arial"/>
          <w:b/>
          <w:sz w:val="24"/>
          <w:szCs w:val="24"/>
          <w:u w:val="single"/>
        </w:rPr>
        <w:t>3. Nr. controale la producători</w:t>
      </w:r>
    </w:p>
    <w:p w:rsidR="001E29A6" w:rsidRPr="00F257C0" w:rsidRDefault="001E29A6" w:rsidP="00F257C0">
      <w:pPr>
        <w:pStyle w:val="NoSpacing"/>
        <w:ind w:left="0"/>
        <w:rPr>
          <w:rFonts w:ascii="Arial" w:hAnsi="Arial" w:cs="Arial"/>
          <w:sz w:val="24"/>
          <w:szCs w:val="24"/>
          <w:u w:val="single"/>
        </w:rPr>
      </w:pPr>
      <w:r w:rsidRPr="00F257C0">
        <w:rPr>
          <w:rFonts w:ascii="Arial" w:hAnsi="Arial" w:cs="Arial"/>
          <w:sz w:val="24"/>
          <w:szCs w:val="24"/>
        </w:rPr>
        <w:t>Nr. controale efectuate - 1</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1E29A6" w:rsidRPr="00F257C0" w:rsidRDefault="001E29A6"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10.000 lei</w:t>
      </w:r>
    </w:p>
    <w:p w:rsidR="001E29A6" w:rsidRPr="00F257C0" w:rsidRDefault="001E29A6" w:rsidP="00F257C0">
      <w:pPr>
        <w:pStyle w:val="NoSpacing"/>
        <w:tabs>
          <w:tab w:val="center" w:pos="4536"/>
        </w:tabs>
        <w:ind w:left="0"/>
        <w:rPr>
          <w:rFonts w:ascii="Arial" w:hAnsi="Arial" w:cs="Arial"/>
          <w:b/>
          <w:sz w:val="24"/>
          <w:szCs w:val="24"/>
        </w:rPr>
      </w:pPr>
      <w:r w:rsidRPr="00F257C0">
        <w:rPr>
          <w:rFonts w:ascii="Arial" w:hAnsi="Arial" w:cs="Arial"/>
          <w:b/>
          <w:sz w:val="24"/>
          <w:szCs w:val="24"/>
        </w:rPr>
        <w:t>Neconformități identificate:</w:t>
      </w:r>
    </w:p>
    <w:p w:rsidR="00020176" w:rsidRPr="00F257C0" w:rsidRDefault="00020176" w:rsidP="008B3969">
      <w:pPr>
        <w:pStyle w:val="NoSpacing"/>
        <w:numPr>
          <w:ilvl w:val="0"/>
          <w:numId w:val="21"/>
        </w:numPr>
        <w:tabs>
          <w:tab w:val="center" w:pos="4536"/>
        </w:tabs>
        <w:ind w:left="0" w:firstLine="0"/>
        <w:rPr>
          <w:rFonts w:ascii="Arial" w:hAnsi="Arial" w:cs="Arial"/>
          <w:b/>
          <w:sz w:val="24"/>
          <w:szCs w:val="24"/>
        </w:rPr>
      </w:pPr>
      <w:r w:rsidRPr="00F257C0">
        <w:rPr>
          <w:rFonts w:ascii="Arial" w:hAnsi="Arial" w:cs="Arial"/>
          <w:sz w:val="24"/>
          <w:szCs w:val="24"/>
          <w:shd w:val="clear" w:color="auto" w:fill="FFFFFF"/>
        </w:rPr>
        <w:t>neasigurarea conformării la parametrii de calitate a apei potabile;</w:t>
      </w:r>
    </w:p>
    <w:p w:rsidR="00647103" w:rsidRPr="00F257C0" w:rsidRDefault="00647103" w:rsidP="00F257C0">
      <w:pPr>
        <w:pStyle w:val="NoSpacing"/>
        <w:ind w:left="0"/>
        <w:rPr>
          <w:rFonts w:ascii="Arial" w:hAnsi="Arial" w:cs="Arial"/>
          <w:sz w:val="24"/>
          <w:szCs w:val="24"/>
          <w:lang w:val="ro-RO"/>
        </w:rPr>
      </w:pPr>
    </w:p>
    <w:p w:rsidR="00041604" w:rsidRPr="00F257C0" w:rsidRDefault="001E29A6" w:rsidP="00F257C0">
      <w:pPr>
        <w:pStyle w:val="NoSpacing"/>
        <w:ind w:left="0"/>
        <w:rPr>
          <w:rFonts w:ascii="Arial" w:hAnsi="Arial" w:cs="Arial"/>
          <w:b/>
          <w:sz w:val="24"/>
          <w:szCs w:val="24"/>
          <w:u w:val="single"/>
        </w:rPr>
      </w:pPr>
      <w:r w:rsidRPr="00F257C0">
        <w:rPr>
          <w:rFonts w:ascii="Arial" w:hAnsi="Arial" w:cs="Arial"/>
          <w:b/>
          <w:sz w:val="24"/>
          <w:szCs w:val="24"/>
          <w:u w:val="single"/>
        </w:rPr>
        <w:t>4</w:t>
      </w:r>
      <w:r w:rsidR="00E34CE0" w:rsidRPr="00F257C0">
        <w:rPr>
          <w:rFonts w:ascii="Arial" w:hAnsi="Arial" w:cs="Arial"/>
          <w:b/>
          <w:sz w:val="24"/>
          <w:szCs w:val="24"/>
          <w:u w:val="single"/>
        </w:rPr>
        <w:t>.</w:t>
      </w:r>
      <w:r w:rsidR="00AC67E9" w:rsidRPr="00F257C0">
        <w:rPr>
          <w:rFonts w:ascii="Arial" w:hAnsi="Arial" w:cs="Arial"/>
          <w:b/>
          <w:sz w:val="24"/>
          <w:szCs w:val="24"/>
          <w:u w:val="single"/>
        </w:rPr>
        <w:t xml:space="preserve"> </w:t>
      </w:r>
      <w:r w:rsidR="005322AD" w:rsidRPr="00F257C0">
        <w:rPr>
          <w:rFonts w:ascii="Arial" w:hAnsi="Arial" w:cs="Arial"/>
          <w:b/>
          <w:sz w:val="24"/>
          <w:szCs w:val="24"/>
          <w:u w:val="single"/>
        </w:rPr>
        <w:t>Nr.</w:t>
      </w:r>
      <w:r w:rsidR="00800EE3" w:rsidRPr="00F257C0">
        <w:rPr>
          <w:rFonts w:ascii="Arial" w:hAnsi="Arial" w:cs="Arial"/>
          <w:b/>
          <w:sz w:val="24"/>
          <w:szCs w:val="24"/>
          <w:u w:val="single"/>
        </w:rPr>
        <w:t xml:space="preserve"> </w:t>
      </w:r>
      <w:r w:rsidR="005322AD" w:rsidRPr="00F257C0">
        <w:rPr>
          <w:rFonts w:ascii="Arial" w:hAnsi="Arial" w:cs="Arial"/>
          <w:b/>
          <w:sz w:val="24"/>
          <w:szCs w:val="24"/>
          <w:u w:val="single"/>
        </w:rPr>
        <w:t>controale la utilizatori (industrie, alimentație colectivă,</w:t>
      </w:r>
      <w:r w:rsidR="00611255" w:rsidRPr="00F257C0">
        <w:rPr>
          <w:rFonts w:ascii="Arial" w:hAnsi="Arial" w:cs="Arial"/>
          <w:b/>
          <w:sz w:val="24"/>
          <w:szCs w:val="24"/>
          <w:u w:val="single"/>
        </w:rPr>
        <w:t xml:space="preserve"> </w:t>
      </w:r>
      <w:r w:rsidR="005322AD" w:rsidRPr="00F257C0">
        <w:rPr>
          <w:rFonts w:ascii="Arial" w:hAnsi="Arial" w:cs="Arial"/>
          <w:b/>
          <w:sz w:val="24"/>
          <w:szCs w:val="24"/>
          <w:u w:val="single"/>
        </w:rPr>
        <w:t>alim</w:t>
      </w:r>
      <w:r w:rsidR="00BA07D9" w:rsidRPr="00F257C0">
        <w:rPr>
          <w:rFonts w:ascii="Arial" w:hAnsi="Arial" w:cs="Arial"/>
          <w:b/>
          <w:sz w:val="24"/>
          <w:szCs w:val="24"/>
          <w:u w:val="single"/>
        </w:rPr>
        <w:t xml:space="preserve">entație </w:t>
      </w:r>
      <w:r w:rsidR="005322AD" w:rsidRPr="00F257C0">
        <w:rPr>
          <w:rFonts w:ascii="Arial" w:hAnsi="Arial" w:cs="Arial"/>
          <w:b/>
          <w:sz w:val="24"/>
          <w:szCs w:val="24"/>
          <w:u w:val="single"/>
        </w:rPr>
        <w:t>publică,</w:t>
      </w:r>
      <w:r w:rsidR="00611255" w:rsidRPr="00F257C0">
        <w:rPr>
          <w:rFonts w:ascii="Arial" w:hAnsi="Arial" w:cs="Arial"/>
          <w:b/>
          <w:sz w:val="24"/>
          <w:szCs w:val="24"/>
          <w:u w:val="single"/>
        </w:rPr>
        <w:t xml:space="preserve"> </w:t>
      </w:r>
      <w:r w:rsidR="005322AD" w:rsidRPr="00F257C0">
        <w:rPr>
          <w:rFonts w:ascii="Arial" w:hAnsi="Arial" w:cs="Arial"/>
          <w:b/>
          <w:sz w:val="24"/>
          <w:szCs w:val="24"/>
          <w:u w:val="single"/>
        </w:rPr>
        <w:t>colectivități etc</w:t>
      </w:r>
      <w:r w:rsidR="00BA07D9" w:rsidRPr="00F257C0">
        <w:rPr>
          <w:rFonts w:ascii="Arial" w:hAnsi="Arial" w:cs="Arial"/>
          <w:b/>
          <w:sz w:val="24"/>
          <w:szCs w:val="24"/>
          <w:u w:val="single"/>
        </w:rPr>
        <w:t>.)</w:t>
      </w:r>
      <w:r w:rsidR="00891ADA" w:rsidRPr="00F257C0">
        <w:rPr>
          <w:rFonts w:ascii="Arial" w:hAnsi="Arial" w:cs="Arial"/>
          <w:b/>
          <w:sz w:val="24"/>
          <w:szCs w:val="24"/>
        </w:rPr>
        <w:t xml:space="preserve"> </w:t>
      </w:r>
    </w:p>
    <w:p w:rsidR="00BA07D9" w:rsidRPr="00F257C0" w:rsidRDefault="00560CBE"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F62F59" w:rsidRPr="00F257C0">
        <w:rPr>
          <w:rFonts w:ascii="Arial" w:hAnsi="Arial" w:cs="Arial"/>
          <w:sz w:val="24"/>
          <w:szCs w:val="24"/>
        </w:rPr>
        <w:t>–</w:t>
      </w:r>
      <w:r w:rsidR="009A6587" w:rsidRPr="00F257C0">
        <w:rPr>
          <w:rFonts w:ascii="Arial" w:hAnsi="Arial" w:cs="Arial"/>
          <w:sz w:val="24"/>
          <w:szCs w:val="24"/>
        </w:rPr>
        <w:t xml:space="preserve"> </w:t>
      </w:r>
      <w:r w:rsidR="001E29A6" w:rsidRPr="00F257C0">
        <w:rPr>
          <w:rFonts w:ascii="Arial" w:hAnsi="Arial" w:cs="Arial"/>
          <w:sz w:val="24"/>
          <w:szCs w:val="24"/>
        </w:rPr>
        <w:t>21</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EF62A2" w:rsidRPr="00F257C0" w:rsidRDefault="00EF62A2"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Probe recoltate – </w:t>
      </w:r>
      <w:r w:rsidR="001E29A6" w:rsidRPr="00F257C0">
        <w:rPr>
          <w:rFonts w:ascii="Arial" w:eastAsia="Times New Roman" w:hAnsi="Arial" w:cs="Arial"/>
          <w:sz w:val="24"/>
          <w:szCs w:val="24"/>
          <w:lang w:val="ro-RO" w:eastAsia="ro-RO"/>
        </w:rPr>
        <w:t>36</w:t>
      </w:r>
      <w:r w:rsidRPr="00F257C0">
        <w:rPr>
          <w:rFonts w:ascii="Arial" w:eastAsia="Times New Roman" w:hAnsi="Arial" w:cs="Arial"/>
          <w:sz w:val="24"/>
          <w:szCs w:val="24"/>
          <w:lang w:val="ro-RO" w:eastAsia="ro-RO"/>
        </w:rPr>
        <w:t xml:space="preserve"> probe</w:t>
      </w:r>
    </w:p>
    <w:p w:rsidR="00EF62A2" w:rsidRPr="00F257C0" w:rsidRDefault="00EF62A2"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val="ro-RO" w:eastAsia="ro-RO"/>
        </w:rPr>
        <w:t xml:space="preserve">Probe corespunzătoare </w:t>
      </w:r>
      <w:r w:rsidRPr="00F257C0">
        <w:rPr>
          <w:rFonts w:ascii="Arial" w:eastAsia="Times New Roman" w:hAnsi="Arial" w:cs="Arial"/>
          <w:sz w:val="24"/>
          <w:szCs w:val="24"/>
          <w:lang w:eastAsia="ro-RO"/>
        </w:rPr>
        <w:t xml:space="preserve">– </w:t>
      </w:r>
      <w:r w:rsidR="001E29A6" w:rsidRPr="00F257C0">
        <w:rPr>
          <w:rFonts w:ascii="Arial" w:eastAsia="Times New Roman" w:hAnsi="Arial" w:cs="Arial"/>
          <w:sz w:val="24"/>
          <w:szCs w:val="24"/>
          <w:lang w:eastAsia="ro-RO"/>
        </w:rPr>
        <w:t>24</w:t>
      </w:r>
    </w:p>
    <w:p w:rsidR="000F7148" w:rsidRPr="00F257C0" w:rsidRDefault="000F7148"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eastAsia="ro-RO"/>
        </w:rPr>
        <w:t xml:space="preserve">Probe necorespunzătoare fizico-chimic – </w:t>
      </w:r>
      <w:r w:rsidR="001E29A6" w:rsidRPr="00F257C0">
        <w:rPr>
          <w:rFonts w:ascii="Arial" w:eastAsia="Times New Roman" w:hAnsi="Arial" w:cs="Arial"/>
          <w:sz w:val="24"/>
          <w:szCs w:val="24"/>
          <w:lang w:eastAsia="ro-RO"/>
        </w:rPr>
        <w:t>3</w:t>
      </w:r>
    </w:p>
    <w:p w:rsidR="00EF62A2" w:rsidRPr="00F257C0" w:rsidRDefault="00EF62A2"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eastAsia="ro-RO"/>
        </w:rPr>
        <w:t xml:space="preserve">Probe necorespunzătoare bacteriologic – </w:t>
      </w:r>
      <w:r w:rsidR="001E29A6" w:rsidRPr="00F257C0">
        <w:rPr>
          <w:rFonts w:ascii="Arial" w:eastAsia="Times New Roman" w:hAnsi="Arial" w:cs="Arial"/>
          <w:sz w:val="24"/>
          <w:szCs w:val="24"/>
          <w:lang w:eastAsia="ro-RO"/>
        </w:rPr>
        <w:t>9</w:t>
      </w:r>
    </w:p>
    <w:p w:rsidR="007C773C" w:rsidRPr="00F257C0" w:rsidRDefault="007C773C"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020176" w:rsidRPr="00F257C0" w:rsidRDefault="00020176" w:rsidP="008B3969">
      <w:pPr>
        <w:pStyle w:val="NoSpacing"/>
        <w:numPr>
          <w:ilvl w:val="0"/>
          <w:numId w:val="21"/>
        </w:numPr>
        <w:ind w:left="0" w:firstLine="0"/>
        <w:rPr>
          <w:rFonts w:ascii="Arial" w:hAnsi="Arial" w:cs="Arial"/>
          <w:b/>
          <w:sz w:val="24"/>
          <w:szCs w:val="24"/>
          <w:lang w:val="ro-RO"/>
        </w:rPr>
      </w:pPr>
      <w:r w:rsidRPr="00F257C0">
        <w:rPr>
          <w:rFonts w:ascii="Arial" w:hAnsi="Arial" w:cs="Arial"/>
          <w:sz w:val="24"/>
          <w:szCs w:val="24"/>
          <w:shd w:val="clear" w:color="auto" w:fill="FFFFFF"/>
        </w:rPr>
        <w:t>neasigurarea conformării la parametrii de calitate a apei potabile;</w:t>
      </w:r>
    </w:p>
    <w:p w:rsidR="001E29A6" w:rsidRPr="00F257C0" w:rsidRDefault="001E29A6" w:rsidP="00F257C0">
      <w:pPr>
        <w:spacing w:after="0" w:line="240" w:lineRule="auto"/>
        <w:ind w:left="0"/>
        <w:rPr>
          <w:rFonts w:ascii="Arial" w:hAnsi="Arial" w:cs="Arial"/>
          <w:sz w:val="24"/>
          <w:szCs w:val="24"/>
        </w:rPr>
      </w:pPr>
      <w:r w:rsidRPr="00F257C0">
        <w:rPr>
          <w:rFonts w:ascii="Arial" w:hAnsi="Arial" w:cs="Arial"/>
          <w:sz w:val="24"/>
          <w:szCs w:val="24"/>
        </w:rPr>
        <w:t>Nr. recontroale: 1</w:t>
      </w:r>
    </w:p>
    <w:p w:rsidR="007F0485" w:rsidRPr="00F257C0" w:rsidRDefault="007F0485" w:rsidP="00F257C0">
      <w:pPr>
        <w:pStyle w:val="NoSpacing"/>
        <w:ind w:left="0"/>
        <w:rPr>
          <w:rFonts w:ascii="Arial" w:hAnsi="Arial" w:cs="Arial"/>
          <w:sz w:val="24"/>
          <w:szCs w:val="24"/>
        </w:rPr>
      </w:pPr>
    </w:p>
    <w:p w:rsidR="00B17352" w:rsidRPr="00F257C0" w:rsidRDefault="00004BC9" w:rsidP="00F257C0">
      <w:pPr>
        <w:pStyle w:val="NoSpacing"/>
        <w:ind w:left="0"/>
        <w:rPr>
          <w:rFonts w:ascii="Arial" w:hAnsi="Arial" w:cs="Arial"/>
          <w:b/>
          <w:sz w:val="24"/>
          <w:szCs w:val="24"/>
          <w:u w:val="single"/>
        </w:rPr>
      </w:pPr>
      <w:r>
        <w:rPr>
          <w:rFonts w:ascii="Arial" w:hAnsi="Arial" w:cs="Arial"/>
          <w:b/>
          <w:sz w:val="24"/>
          <w:szCs w:val="24"/>
          <w:u w:val="single"/>
        </w:rPr>
        <w:t>b</w:t>
      </w:r>
      <w:r w:rsidR="005322AD" w:rsidRPr="00F257C0">
        <w:rPr>
          <w:rFonts w:ascii="Arial" w:hAnsi="Arial" w:cs="Arial"/>
          <w:b/>
          <w:sz w:val="24"/>
          <w:szCs w:val="24"/>
          <w:u w:val="single"/>
        </w:rPr>
        <w:t xml:space="preserve">) </w:t>
      </w:r>
      <w:r w:rsidR="00B17352" w:rsidRPr="00F257C0">
        <w:rPr>
          <w:rFonts w:ascii="Arial" w:hAnsi="Arial" w:cs="Arial"/>
          <w:b/>
          <w:sz w:val="24"/>
          <w:szCs w:val="24"/>
          <w:u w:val="single"/>
        </w:rPr>
        <w:t>Instalații locale (fântâni publice</w:t>
      </w:r>
      <w:r w:rsidR="00041604" w:rsidRPr="00F257C0">
        <w:rPr>
          <w:rFonts w:ascii="Arial" w:hAnsi="Arial" w:cs="Arial"/>
          <w:b/>
          <w:sz w:val="24"/>
          <w:szCs w:val="24"/>
          <w:u w:val="single"/>
        </w:rPr>
        <w:t>)</w:t>
      </w:r>
    </w:p>
    <w:p w:rsidR="00FA6932"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Nr. controale </w:t>
      </w:r>
      <w:r w:rsidR="002511B9" w:rsidRPr="00F257C0">
        <w:rPr>
          <w:rFonts w:ascii="Arial" w:hAnsi="Arial" w:cs="Arial"/>
          <w:sz w:val="24"/>
          <w:szCs w:val="24"/>
        </w:rPr>
        <w:t xml:space="preserve">efectuate </w:t>
      </w:r>
      <w:r w:rsidR="00FA6932" w:rsidRPr="00F257C0">
        <w:rPr>
          <w:rFonts w:ascii="Arial" w:hAnsi="Arial" w:cs="Arial"/>
          <w:sz w:val="24"/>
          <w:szCs w:val="24"/>
        </w:rPr>
        <w:t>–</w:t>
      </w:r>
      <w:r w:rsidR="002511B9" w:rsidRPr="00F257C0">
        <w:rPr>
          <w:rFonts w:ascii="Arial" w:hAnsi="Arial" w:cs="Arial"/>
          <w:sz w:val="24"/>
          <w:szCs w:val="24"/>
        </w:rPr>
        <w:t xml:space="preserve"> </w:t>
      </w:r>
      <w:r w:rsidR="001E29A6" w:rsidRPr="00F257C0">
        <w:rPr>
          <w:rFonts w:ascii="Arial" w:hAnsi="Arial" w:cs="Arial"/>
          <w:sz w:val="24"/>
          <w:szCs w:val="24"/>
        </w:rPr>
        <w:t>8</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0F7148" w:rsidRPr="00F257C0" w:rsidRDefault="000F7148"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Probe recoltate – </w:t>
      </w:r>
      <w:r w:rsidR="001E29A6" w:rsidRPr="00F257C0">
        <w:rPr>
          <w:rFonts w:ascii="Arial" w:eastAsia="Times New Roman" w:hAnsi="Arial" w:cs="Arial"/>
          <w:sz w:val="24"/>
          <w:szCs w:val="24"/>
          <w:lang w:val="ro-RO" w:eastAsia="ro-RO"/>
        </w:rPr>
        <w:t>3</w:t>
      </w:r>
      <w:r w:rsidRPr="00F257C0">
        <w:rPr>
          <w:rFonts w:ascii="Arial" w:eastAsia="Times New Roman" w:hAnsi="Arial" w:cs="Arial"/>
          <w:sz w:val="24"/>
          <w:szCs w:val="24"/>
          <w:lang w:val="ro-RO" w:eastAsia="ro-RO"/>
        </w:rPr>
        <w:t xml:space="preserve"> probe</w:t>
      </w:r>
    </w:p>
    <w:p w:rsidR="000F7148" w:rsidRPr="00F257C0" w:rsidRDefault="000F7148"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eastAsia="ro-RO"/>
        </w:rPr>
        <w:t xml:space="preserve">Probe necorespunzătoare fizico-chimic – </w:t>
      </w:r>
      <w:r w:rsidR="001E29A6" w:rsidRPr="00F257C0">
        <w:rPr>
          <w:rFonts w:ascii="Arial" w:eastAsia="Times New Roman" w:hAnsi="Arial" w:cs="Arial"/>
          <w:sz w:val="24"/>
          <w:szCs w:val="24"/>
          <w:lang w:eastAsia="ro-RO"/>
        </w:rPr>
        <w:t>1</w:t>
      </w:r>
      <w:r w:rsidR="007C773C" w:rsidRPr="00F257C0">
        <w:rPr>
          <w:rFonts w:ascii="Arial" w:eastAsia="Times New Roman" w:hAnsi="Arial" w:cs="Arial"/>
          <w:sz w:val="24"/>
          <w:szCs w:val="24"/>
          <w:lang w:eastAsia="ro-RO"/>
        </w:rPr>
        <w:tab/>
      </w:r>
    </w:p>
    <w:p w:rsidR="000F7148" w:rsidRPr="00F257C0" w:rsidRDefault="000F7148" w:rsidP="00F257C0">
      <w:pPr>
        <w:pStyle w:val="NoSpacing"/>
        <w:ind w:left="0"/>
        <w:rPr>
          <w:rFonts w:ascii="Arial" w:eastAsia="Times New Roman" w:hAnsi="Arial" w:cs="Arial"/>
          <w:sz w:val="24"/>
          <w:szCs w:val="24"/>
          <w:lang w:eastAsia="ro-RO"/>
        </w:rPr>
      </w:pPr>
      <w:r w:rsidRPr="00F257C0">
        <w:rPr>
          <w:rFonts w:ascii="Arial" w:eastAsia="Times New Roman" w:hAnsi="Arial" w:cs="Arial"/>
          <w:sz w:val="24"/>
          <w:szCs w:val="24"/>
          <w:lang w:eastAsia="ro-RO"/>
        </w:rPr>
        <w:t xml:space="preserve">Probe necorespunzătoare bacteriologic – </w:t>
      </w:r>
      <w:r w:rsidR="001E29A6" w:rsidRPr="00F257C0">
        <w:rPr>
          <w:rFonts w:ascii="Arial" w:eastAsia="Times New Roman" w:hAnsi="Arial" w:cs="Arial"/>
          <w:sz w:val="24"/>
          <w:szCs w:val="24"/>
          <w:lang w:eastAsia="ro-RO"/>
        </w:rPr>
        <w:t>2</w:t>
      </w:r>
    </w:p>
    <w:p w:rsidR="001E29A6" w:rsidRPr="00F257C0" w:rsidRDefault="001E29A6"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020176" w:rsidRPr="00F257C0" w:rsidRDefault="00020176" w:rsidP="008B3969">
      <w:pPr>
        <w:pStyle w:val="NoSpacing"/>
        <w:numPr>
          <w:ilvl w:val="0"/>
          <w:numId w:val="21"/>
        </w:numPr>
        <w:ind w:left="0" w:firstLine="0"/>
        <w:rPr>
          <w:rFonts w:ascii="Arial" w:hAnsi="Arial" w:cs="Arial"/>
          <w:b/>
          <w:sz w:val="24"/>
          <w:szCs w:val="24"/>
        </w:rPr>
      </w:pPr>
      <w:r w:rsidRPr="00F257C0">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5322AD" w:rsidRPr="00F257C0" w:rsidRDefault="00560CBE" w:rsidP="00F257C0">
      <w:pPr>
        <w:pStyle w:val="NoSpacing"/>
        <w:ind w:left="0"/>
        <w:rPr>
          <w:rFonts w:ascii="Arial" w:hAnsi="Arial" w:cs="Arial"/>
          <w:b/>
          <w:sz w:val="24"/>
          <w:szCs w:val="24"/>
        </w:rPr>
      </w:pPr>
      <w:r w:rsidRPr="00F257C0">
        <w:rPr>
          <w:rFonts w:ascii="Arial" w:hAnsi="Arial" w:cs="Arial"/>
          <w:b/>
          <w:sz w:val="24"/>
          <w:szCs w:val="24"/>
        </w:rPr>
        <w:lastRenderedPageBreak/>
        <w:t xml:space="preserve">Capitolul </w:t>
      </w:r>
      <w:r w:rsidR="005322AD" w:rsidRPr="00F257C0">
        <w:rPr>
          <w:rFonts w:ascii="Arial" w:hAnsi="Arial" w:cs="Arial"/>
          <w:b/>
          <w:sz w:val="24"/>
          <w:szCs w:val="24"/>
        </w:rPr>
        <w:t>V</w:t>
      </w:r>
      <w:r w:rsidR="004A34DB" w:rsidRPr="00F257C0">
        <w:rPr>
          <w:rFonts w:ascii="Arial" w:hAnsi="Arial" w:cs="Arial"/>
          <w:b/>
          <w:sz w:val="24"/>
          <w:szCs w:val="24"/>
        </w:rPr>
        <w:t>I</w:t>
      </w:r>
      <w:r w:rsidRPr="00F257C0">
        <w:rPr>
          <w:rFonts w:ascii="Arial" w:hAnsi="Arial" w:cs="Arial"/>
          <w:b/>
          <w:sz w:val="24"/>
          <w:szCs w:val="24"/>
        </w:rPr>
        <w:t>.</w:t>
      </w:r>
      <w:r w:rsidR="005322AD" w:rsidRPr="00F257C0">
        <w:rPr>
          <w:rFonts w:ascii="Arial" w:hAnsi="Arial" w:cs="Arial"/>
          <w:b/>
          <w:sz w:val="24"/>
          <w:szCs w:val="24"/>
        </w:rPr>
        <w:t xml:space="preserve"> </w:t>
      </w:r>
      <w:r w:rsidR="002449F3" w:rsidRPr="00F257C0">
        <w:rPr>
          <w:rFonts w:ascii="Arial" w:hAnsi="Arial" w:cs="Arial"/>
          <w:b/>
          <w:sz w:val="24"/>
          <w:szCs w:val="24"/>
        </w:rPr>
        <w:t>TURISM</w:t>
      </w:r>
    </w:p>
    <w:p w:rsidR="00C301F2" w:rsidRPr="00F257C0" w:rsidRDefault="00C301F2" w:rsidP="00F257C0">
      <w:pPr>
        <w:pStyle w:val="NoSpacing"/>
        <w:ind w:left="0"/>
        <w:rPr>
          <w:rFonts w:ascii="Arial" w:hAnsi="Arial" w:cs="Arial"/>
          <w:b/>
          <w:sz w:val="24"/>
          <w:szCs w:val="24"/>
        </w:rPr>
      </w:pP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w:t>
      </w:r>
      <w:r w:rsidR="00D0790E" w:rsidRPr="00F257C0">
        <w:rPr>
          <w:rFonts w:ascii="Arial" w:hAnsi="Arial" w:cs="Arial"/>
          <w:sz w:val="24"/>
          <w:szCs w:val="24"/>
        </w:rPr>
        <w:t xml:space="preserve">r. </w:t>
      </w:r>
      <w:r w:rsidRPr="00F257C0">
        <w:rPr>
          <w:rFonts w:ascii="Arial" w:hAnsi="Arial" w:cs="Arial"/>
          <w:sz w:val="24"/>
          <w:szCs w:val="24"/>
        </w:rPr>
        <w:t xml:space="preserve">total unități de turism controlate: </w:t>
      </w:r>
      <w:r w:rsidR="001E29A6" w:rsidRPr="00F257C0">
        <w:rPr>
          <w:rFonts w:ascii="Arial" w:hAnsi="Arial" w:cs="Arial"/>
          <w:sz w:val="24"/>
          <w:szCs w:val="24"/>
        </w:rPr>
        <w:t>358</w:t>
      </w:r>
    </w:p>
    <w:p w:rsidR="006234C8" w:rsidRPr="00F257C0" w:rsidRDefault="006234C8"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1E29A6" w:rsidRPr="00F257C0">
        <w:rPr>
          <w:rFonts w:ascii="Arial" w:hAnsi="Arial" w:cs="Arial"/>
          <w:sz w:val="24"/>
          <w:szCs w:val="24"/>
        </w:rPr>
        <w:t>57</w:t>
      </w:r>
      <w:r w:rsidRPr="00F257C0">
        <w:rPr>
          <w:rFonts w:ascii="Arial" w:hAnsi="Arial" w:cs="Arial"/>
          <w:sz w:val="24"/>
          <w:szCs w:val="24"/>
        </w:rPr>
        <w:t>, din care:</w:t>
      </w:r>
    </w:p>
    <w:p w:rsidR="000F7148" w:rsidRPr="00F257C0" w:rsidRDefault="000F7148"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1E29A6" w:rsidRPr="00F257C0">
        <w:rPr>
          <w:rFonts w:ascii="Arial" w:hAnsi="Arial" w:cs="Arial"/>
          <w:sz w:val="24"/>
          <w:szCs w:val="24"/>
        </w:rPr>
        <w:t>30</w:t>
      </w:r>
    </w:p>
    <w:p w:rsidR="00CB1C33" w:rsidRPr="00F257C0" w:rsidRDefault="00CB1C33"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1E29A6" w:rsidRPr="00F257C0">
        <w:rPr>
          <w:rFonts w:ascii="Arial" w:hAnsi="Arial" w:cs="Arial"/>
          <w:sz w:val="24"/>
          <w:szCs w:val="24"/>
        </w:rPr>
        <w:t>27</w:t>
      </w:r>
    </w:p>
    <w:p w:rsidR="00CB1C33" w:rsidRPr="00F257C0" w:rsidRDefault="00CB1C33"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1E29A6" w:rsidRPr="00F257C0">
        <w:rPr>
          <w:rFonts w:ascii="Arial" w:hAnsi="Arial" w:cs="Arial"/>
          <w:b/>
          <w:sz w:val="24"/>
          <w:szCs w:val="24"/>
        </w:rPr>
        <w:t>8</w:t>
      </w:r>
      <w:r w:rsidR="00B03481" w:rsidRPr="00F257C0">
        <w:rPr>
          <w:rFonts w:ascii="Arial" w:hAnsi="Arial" w:cs="Arial"/>
          <w:b/>
          <w:sz w:val="24"/>
          <w:szCs w:val="24"/>
        </w:rPr>
        <w:t>2</w:t>
      </w:r>
      <w:r w:rsidRPr="00F257C0">
        <w:rPr>
          <w:rFonts w:ascii="Arial" w:hAnsi="Arial" w:cs="Arial"/>
          <w:b/>
          <w:sz w:val="24"/>
          <w:szCs w:val="24"/>
        </w:rPr>
        <w:t>.</w:t>
      </w:r>
      <w:r w:rsidR="001E29A6" w:rsidRPr="00F257C0">
        <w:rPr>
          <w:rFonts w:ascii="Arial" w:hAnsi="Arial" w:cs="Arial"/>
          <w:b/>
          <w:sz w:val="24"/>
          <w:szCs w:val="24"/>
        </w:rPr>
        <w:t>6</w:t>
      </w:r>
      <w:r w:rsidRPr="00F257C0">
        <w:rPr>
          <w:rFonts w:ascii="Arial" w:hAnsi="Arial" w:cs="Arial"/>
          <w:b/>
          <w:sz w:val="24"/>
          <w:szCs w:val="24"/>
        </w:rPr>
        <w:t>00 lei</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Nr. recontroale: 17</w:t>
      </w:r>
    </w:p>
    <w:p w:rsidR="00B9063A" w:rsidRPr="00F257C0" w:rsidRDefault="00B9063A" w:rsidP="00F257C0">
      <w:pPr>
        <w:pStyle w:val="NoSpacing"/>
        <w:ind w:left="0"/>
        <w:rPr>
          <w:rFonts w:ascii="Arial" w:hAnsi="Arial" w:cs="Arial"/>
          <w:sz w:val="24"/>
          <w:szCs w:val="24"/>
        </w:rPr>
      </w:pPr>
      <w:r w:rsidRPr="00F257C0">
        <w:rPr>
          <w:rFonts w:ascii="Arial" w:hAnsi="Arial" w:cs="Arial"/>
          <w:sz w:val="24"/>
          <w:szCs w:val="24"/>
        </w:rPr>
        <w:t>Din care:</w:t>
      </w:r>
    </w:p>
    <w:p w:rsidR="00B7727B" w:rsidRPr="00F257C0" w:rsidRDefault="00B7727B" w:rsidP="00F257C0">
      <w:pPr>
        <w:pStyle w:val="NoSpacing"/>
        <w:ind w:left="0"/>
        <w:rPr>
          <w:rFonts w:ascii="Arial" w:hAnsi="Arial" w:cs="Arial"/>
          <w:sz w:val="24"/>
          <w:szCs w:val="24"/>
          <w:u w:val="single"/>
        </w:rPr>
      </w:pPr>
    </w:p>
    <w:p w:rsidR="005322AD"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t>1)</w:t>
      </w:r>
      <w:r w:rsidR="002449F3" w:rsidRPr="00F257C0">
        <w:rPr>
          <w:rFonts w:ascii="Arial" w:hAnsi="Arial" w:cs="Arial"/>
          <w:b/>
          <w:sz w:val="24"/>
          <w:szCs w:val="24"/>
          <w:u w:val="single"/>
        </w:rPr>
        <w:t xml:space="preserve"> </w:t>
      </w:r>
      <w:r w:rsidRPr="00F257C0">
        <w:rPr>
          <w:rFonts w:ascii="Arial" w:hAnsi="Arial" w:cs="Arial"/>
          <w:b/>
          <w:sz w:val="24"/>
          <w:szCs w:val="24"/>
          <w:u w:val="single"/>
        </w:rPr>
        <w:t>Unități de cazare hotelieră</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Nr. controale </w:t>
      </w:r>
      <w:r w:rsidR="00FA6932" w:rsidRPr="00F257C0">
        <w:rPr>
          <w:rFonts w:ascii="Arial" w:hAnsi="Arial" w:cs="Arial"/>
          <w:sz w:val="24"/>
          <w:szCs w:val="24"/>
        </w:rPr>
        <w:t xml:space="preserve">efectuate </w:t>
      </w:r>
      <w:r w:rsidR="00CB1C33" w:rsidRPr="00F257C0">
        <w:rPr>
          <w:rFonts w:ascii="Arial" w:hAnsi="Arial" w:cs="Arial"/>
          <w:sz w:val="24"/>
          <w:szCs w:val="24"/>
        </w:rPr>
        <w:t>–</w:t>
      </w:r>
      <w:r w:rsidR="001E29A6" w:rsidRPr="00F257C0">
        <w:rPr>
          <w:rFonts w:ascii="Arial" w:hAnsi="Arial" w:cs="Arial"/>
          <w:sz w:val="24"/>
          <w:szCs w:val="24"/>
        </w:rPr>
        <w:t xml:space="preserve"> 184</w:t>
      </w:r>
    </w:p>
    <w:p w:rsidR="00CB1C33" w:rsidRPr="00F257C0" w:rsidRDefault="00CB1C33"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1E29A6" w:rsidRPr="00F257C0">
        <w:rPr>
          <w:rFonts w:ascii="Arial" w:hAnsi="Arial" w:cs="Arial"/>
          <w:sz w:val="24"/>
          <w:szCs w:val="24"/>
        </w:rPr>
        <w:t>31</w:t>
      </w:r>
      <w:r w:rsidRPr="00F257C0">
        <w:rPr>
          <w:rFonts w:ascii="Arial" w:hAnsi="Arial" w:cs="Arial"/>
          <w:sz w:val="24"/>
          <w:szCs w:val="24"/>
        </w:rPr>
        <w:t>, din care:</w:t>
      </w:r>
    </w:p>
    <w:p w:rsidR="000F7148" w:rsidRPr="00F257C0" w:rsidRDefault="00B0348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1E29A6" w:rsidRPr="00F257C0">
        <w:rPr>
          <w:rFonts w:ascii="Arial" w:hAnsi="Arial" w:cs="Arial"/>
          <w:sz w:val="24"/>
          <w:szCs w:val="24"/>
        </w:rPr>
        <w:t>1</w:t>
      </w:r>
      <w:r w:rsidRPr="00F257C0">
        <w:rPr>
          <w:rFonts w:ascii="Arial" w:hAnsi="Arial" w:cs="Arial"/>
          <w:sz w:val="24"/>
          <w:szCs w:val="24"/>
        </w:rPr>
        <w:t>4</w:t>
      </w:r>
    </w:p>
    <w:p w:rsidR="00CB1C33" w:rsidRPr="00F257C0" w:rsidRDefault="00CB1C33"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1E29A6" w:rsidRPr="00F257C0">
        <w:rPr>
          <w:rFonts w:ascii="Arial" w:hAnsi="Arial" w:cs="Arial"/>
          <w:sz w:val="24"/>
          <w:szCs w:val="24"/>
        </w:rPr>
        <w:t>17</w:t>
      </w:r>
    </w:p>
    <w:p w:rsidR="00CB1C33" w:rsidRPr="00F257C0" w:rsidRDefault="00CB1C33"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1E29A6" w:rsidRPr="00F257C0">
        <w:rPr>
          <w:rFonts w:ascii="Arial" w:hAnsi="Arial" w:cs="Arial"/>
          <w:b/>
          <w:sz w:val="24"/>
          <w:szCs w:val="24"/>
        </w:rPr>
        <w:t>67</w:t>
      </w:r>
      <w:r w:rsidR="00460380" w:rsidRPr="00F257C0">
        <w:rPr>
          <w:rFonts w:ascii="Arial" w:hAnsi="Arial" w:cs="Arial"/>
          <w:b/>
          <w:sz w:val="24"/>
          <w:szCs w:val="24"/>
        </w:rPr>
        <w:t>.</w:t>
      </w:r>
      <w:r w:rsidR="006D2E5E" w:rsidRPr="00F257C0">
        <w:rPr>
          <w:rFonts w:ascii="Arial" w:hAnsi="Arial" w:cs="Arial"/>
          <w:b/>
          <w:sz w:val="24"/>
          <w:szCs w:val="24"/>
        </w:rPr>
        <w:t>6</w:t>
      </w:r>
      <w:r w:rsidR="00460380" w:rsidRPr="00F257C0">
        <w:rPr>
          <w:rFonts w:ascii="Arial" w:hAnsi="Arial" w:cs="Arial"/>
          <w:b/>
          <w:sz w:val="24"/>
          <w:szCs w:val="24"/>
        </w:rPr>
        <w:t>00</w:t>
      </w:r>
      <w:r w:rsidRPr="00F257C0">
        <w:rPr>
          <w:rFonts w:ascii="Arial" w:hAnsi="Arial" w:cs="Arial"/>
          <w:b/>
          <w:sz w:val="24"/>
          <w:szCs w:val="24"/>
        </w:rPr>
        <w:t xml:space="preserve"> lei</w:t>
      </w:r>
    </w:p>
    <w:p w:rsidR="005C2028"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CB1C33" w:rsidRPr="00F257C0">
        <w:rPr>
          <w:rFonts w:ascii="Arial" w:hAnsi="Arial" w:cs="Arial"/>
          <w:b/>
          <w:sz w:val="24"/>
          <w:szCs w:val="24"/>
        </w:rPr>
        <w:t>:</w:t>
      </w:r>
    </w:p>
    <w:p w:rsidR="00020176" w:rsidRPr="00F257C0" w:rsidRDefault="00020176" w:rsidP="008B3969">
      <w:pPr>
        <w:pStyle w:val="ListParagraph"/>
        <w:numPr>
          <w:ilvl w:val="0"/>
          <w:numId w:val="4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în unităţile de cazare a normelor de igienă în vigoare privind schimbarea lenjeriei şi respectarea circuitului acesteia;</w:t>
      </w:r>
    </w:p>
    <w:p w:rsidR="00020176" w:rsidRPr="00F257C0" w:rsidRDefault="00020176" w:rsidP="008B3969">
      <w:pPr>
        <w:pStyle w:val="ListParagraph"/>
        <w:numPr>
          <w:ilvl w:val="0"/>
          <w:numId w:val="4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020176" w:rsidRPr="00F257C0" w:rsidRDefault="00020176" w:rsidP="008B3969">
      <w:pPr>
        <w:pStyle w:val="ListParagraph"/>
        <w:numPr>
          <w:ilvl w:val="0"/>
          <w:numId w:val="48"/>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020176" w:rsidRPr="00F257C0" w:rsidRDefault="00020176" w:rsidP="008B3969">
      <w:pPr>
        <w:pStyle w:val="NoSpacing"/>
        <w:numPr>
          <w:ilvl w:val="0"/>
          <w:numId w:val="4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reparaţiilor necesare bunei funcţionări a unităţilor de folosinţă publică;</w:t>
      </w:r>
    </w:p>
    <w:p w:rsidR="00C1676D" w:rsidRPr="00F257C0" w:rsidRDefault="00C1676D" w:rsidP="008B3969">
      <w:pPr>
        <w:pStyle w:val="NoSpacing"/>
        <w:numPr>
          <w:ilvl w:val="0"/>
          <w:numId w:val="48"/>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C1676D" w:rsidRPr="00F257C0" w:rsidRDefault="00C1676D" w:rsidP="008B3969">
      <w:pPr>
        <w:pStyle w:val="NoSpacing"/>
        <w:numPr>
          <w:ilvl w:val="0"/>
          <w:numId w:val="48"/>
        </w:numPr>
        <w:ind w:left="0" w:firstLine="0"/>
        <w:rPr>
          <w:rFonts w:ascii="Arial" w:hAnsi="Arial" w:cs="Arial"/>
          <w:b/>
          <w:sz w:val="24"/>
          <w:szCs w:val="24"/>
        </w:rPr>
      </w:pPr>
      <w:r w:rsidRPr="00F257C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C1676D" w:rsidRPr="00F257C0" w:rsidRDefault="00C1676D" w:rsidP="008B3969">
      <w:pPr>
        <w:pStyle w:val="NoSpacing"/>
        <w:numPr>
          <w:ilvl w:val="0"/>
          <w:numId w:val="48"/>
        </w:numPr>
        <w:ind w:left="0" w:firstLine="0"/>
        <w:rPr>
          <w:rFonts w:ascii="Arial" w:hAnsi="Arial" w:cs="Arial"/>
          <w:b/>
          <w:sz w:val="24"/>
          <w:szCs w:val="24"/>
        </w:rPr>
      </w:pPr>
      <w:r w:rsidRPr="00F257C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2D762E">
        <w:rPr>
          <w:rFonts w:ascii="Arial" w:hAnsi="Arial" w:cs="Arial"/>
          <w:sz w:val="24"/>
          <w:szCs w:val="24"/>
          <w:shd w:val="clear" w:color="auto" w:fill="FFFFFF"/>
        </w:rPr>
        <w:t>edical periodic al lucrătorilor</w:t>
      </w:r>
      <w:r w:rsidRPr="00F257C0">
        <w:rPr>
          <w:rFonts w:ascii="Arial" w:hAnsi="Arial" w:cs="Arial"/>
          <w:sz w:val="24"/>
          <w:szCs w:val="24"/>
          <w:shd w:val="clear" w:color="auto" w:fill="FFFFFF"/>
        </w:rPr>
        <w:t>;</w:t>
      </w:r>
    </w:p>
    <w:p w:rsidR="00862D4C" w:rsidRPr="00F257C0" w:rsidRDefault="00862D4C" w:rsidP="008B3969">
      <w:pPr>
        <w:pStyle w:val="NoSpacing"/>
        <w:numPr>
          <w:ilvl w:val="0"/>
          <w:numId w:val="22"/>
        </w:numPr>
        <w:tabs>
          <w:tab w:val="left" w:pos="3030"/>
        </w:tabs>
        <w:ind w:left="0" w:firstLine="0"/>
        <w:rPr>
          <w:rFonts w:ascii="Arial" w:hAnsi="Arial" w:cs="Arial"/>
          <w:b/>
          <w:sz w:val="24"/>
          <w:szCs w:val="24"/>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1E29A6" w:rsidRPr="00F257C0" w:rsidRDefault="001E29A6" w:rsidP="00F257C0">
      <w:pPr>
        <w:spacing w:after="0" w:line="240" w:lineRule="auto"/>
        <w:ind w:left="0"/>
        <w:rPr>
          <w:rFonts w:ascii="Arial" w:hAnsi="Arial" w:cs="Arial"/>
          <w:sz w:val="24"/>
          <w:szCs w:val="24"/>
        </w:rPr>
      </w:pPr>
      <w:r w:rsidRPr="00F257C0">
        <w:rPr>
          <w:rFonts w:ascii="Arial" w:hAnsi="Arial" w:cs="Arial"/>
          <w:sz w:val="24"/>
          <w:szCs w:val="24"/>
        </w:rPr>
        <w:t>Nr. recontroale: 5</w:t>
      </w:r>
    </w:p>
    <w:p w:rsidR="00811588" w:rsidRPr="00F257C0" w:rsidRDefault="00811588" w:rsidP="00F257C0">
      <w:pPr>
        <w:pStyle w:val="NoSpacing"/>
        <w:ind w:left="0"/>
        <w:rPr>
          <w:rFonts w:ascii="Arial" w:hAnsi="Arial" w:cs="Arial"/>
          <w:sz w:val="24"/>
          <w:szCs w:val="24"/>
        </w:rPr>
      </w:pPr>
    </w:p>
    <w:p w:rsidR="0075240B"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t>2)</w:t>
      </w:r>
      <w:r w:rsidR="002449F3" w:rsidRPr="00F257C0">
        <w:rPr>
          <w:rFonts w:ascii="Arial" w:hAnsi="Arial" w:cs="Arial"/>
          <w:b/>
          <w:sz w:val="24"/>
          <w:szCs w:val="24"/>
          <w:u w:val="single"/>
        </w:rPr>
        <w:t xml:space="preserve"> </w:t>
      </w:r>
      <w:r w:rsidR="00560CBE" w:rsidRPr="00F257C0">
        <w:rPr>
          <w:rFonts w:ascii="Arial" w:hAnsi="Arial" w:cs="Arial"/>
          <w:b/>
          <w:sz w:val="24"/>
          <w:szCs w:val="24"/>
          <w:u w:val="single"/>
        </w:rPr>
        <w:t>Pensiuni turistice</w:t>
      </w:r>
    </w:p>
    <w:p w:rsidR="005322AD" w:rsidRPr="00F257C0" w:rsidRDefault="00753E45" w:rsidP="00F257C0">
      <w:pPr>
        <w:pStyle w:val="NoSpacing"/>
        <w:ind w:left="0"/>
        <w:rPr>
          <w:rFonts w:ascii="Arial" w:hAnsi="Arial" w:cs="Arial"/>
          <w:sz w:val="24"/>
          <w:szCs w:val="24"/>
        </w:rPr>
      </w:pPr>
      <w:r w:rsidRPr="00F257C0">
        <w:rPr>
          <w:rFonts w:ascii="Arial" w:hAnsi="Arial" w:cs="Arial"/>
          <w:sz w:val="24"/>
          <w:szCs w:val="24"/>
        </w:rPr>
        <w:t xml:space="preserve">Nr. controale efectuate - </w:t>
      </w:r>
      <w:r w:rsidR="001E29A6" w:rsidRPr="00F257C0">
        <w:rPr>
          <w:rFonts w:ascii="Arial" w:hAnsi="Arial" w:cs="Arial"/>
          <w:sz w:val="24"/>
          <w:szCs w:val="24"/>
        </w:rPr>
        <w:t>174</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753E45" w:rsidRPr="00F257C0">
        <w:rPr>
          <w:rFonts w:ascii="Arial" w:hAnsi="Arial" w:cs="Arial"/>
          <w:sz w:val="24"/>
          <w:szCs w:val="24"/>
        </w:rPr>
        <w:t xml:space="preserve"> – </w:t>
      </w:r>
      <w:r w:rsidR="001E29A6" w:rsidRPr="00F257C0">
        <w:rPr>
          <w:rFonts w:ascii="Arial" w:hAnsi="Arial" w:cs="Arial"/>
          <w:sz w:val="24"/>
          <w:szCs w:val="24"/>
        </w:rPr>
        <w:t>26</w:t>
      </w:r>
      <w:r w:rsidRPr="00F257C0">
        <w:rPr>
          <w:rFonts w:ascii="Arial" w:hAnsi="Arial" w:cs="Arial"/>
          <w:sz w:val="24"/>
          <w:szCs w:val="24"/>
        </w:rPr>
        <w:t>, din care:</w:t>
      </w:r>
    </w:p>
    <w:p w:rsidR="00941C11" w:rsidRPr="00F257C0" w:rsidRDefault="00941C1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B03481" w:rsidRPr="00F257C0">
        <w:rPr>
          <w:rFonts w:ascii="Arial" w:hAnsi="Arial" w:cs="Arial"/>
          <w:sz w:val="24"/>
          <w:szCs w:val="24"/>
        </w:rPr>
        <w:t>1</w:t>
      </w:r>
      <w:r w:rsidR="001E29A6" w:rsidRPr="00F257C0">
        <w:rPr>
          <w:rFonts w:ascii="Arial" w:hAnsi="Arial" w:cs="Arial"/>
          <w:sz w:val="24"/>
          <w:szCs w:val="24"/>
        </w:rPr>
        <w:t>6</w:t>
      </w:r>
    </w:p>
    <w:p w:rsidR="006D2E5E" w:rsidRPr="00F257C0" w:rsidRDefault="006D2E5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1E29A6" w:rsidRPr="00F257C0">
        <w:rPr>
          <w:rFonts w:ascii="Arial" w:hAnsi="Arial" w:cs="Arial"/>
          <w:sz w:val="24"/>
          <w:szCs w:val="24"/>
        </w:rPr>
        <w:t>10</w:t>
      </w:r>
    </w:p>
    <w:p w:rsidR="006D2E5E" w:rsidRPr="00F257C0" w:rsidRDefault="006D2E5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1E29A6" w:rsidRPr="00F257C0">
        <w:rPr>
          <w:rFonts w:ascii="Arial" w:hAnsi="Arial" w:cs="Arial"/>
          <w:b/>
          <w:sz w:val="24"/>
          <w:szCs w:val="24"/>
        </w:rPr>
        <w:t>15</w:t>
      </w:r>
      <w:r w:rsidRPr="00F257C0">
        <w:rPr>
          <w:rFonts w:ascii="Arial" w:hAnsi="Arial" w:cs="Arial"/>
          <w:b/>
          <w:sz w:val="24"/>
          <w:szCs w:val="24"/>
        </w:rPr>
        <w:t>.</w:t>
      </w:r>
      <w:r w:rsidR="001E29A6" w:rsidRPr="00F257C0">
        <w:rPr>
          <w:rFonts w:ascii="Arial" w:hAnsi="Arial" w:cs="Arial"/>
          <w:b/>
          <w:sz w:val="24"/>
          <w:szCs w:val="24"/>
        </w:rPr>
        <w:t>0</w:t>
      </w:r>
      <w:r w:rsidRPr="00F257C0">
        <w:rPr>
          <w:rFonts w:ascii="Arial" w:hAnsi="Arial" w:cs="Arial"/>
          <w:b/>
          <w:sz w:val="24"/>
          <w:szCs w:val="24"/>
        </w:rPr>
        <w:t>00 lei</w:t>
      </w:r>
    </w:p>
    <w:p w:rsidR="001E1267"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B544E6" w:rsidRPr="00F257C0">
        <w:rPr>
          <w:rFonts w:ascii="Arial" w:hAnsi="Arial" w:cs="Arial"/>
          <w:b/>
          <w:sz w:val="24"/>
          <w:szCs w:val="24"/>
        </w:rPr>
        <w:t>:</w:t>
      </w:r>
      <w:r w:rsidR="00E97CD2" w:rsidRPr="00F257C0">
        <w:rPr>
          <w:rFonts w:ascii="Arial" w:hAnsi="Arial" w:cs="Arial"/>
          <w:b/>
          <w:sz w:val="24"/>
          <w:szCs w:val="24"/>
        </w:rPr>
        <w:t xml:space="preserve"> </w:t>
      </w:r>
    </w:p>
    <w:p w:rsidR="00C1676D" w:rsidRPr="00F257C0" w:rsidRDefault="00C1676D" w:rsidP="008B3969">
      <w:pPr>
        <w:pStyle w:val="NoSpacing"/>
        <w:numPr>
          <w:ilvl w:val="0"/>
          <w:numId w:val="4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sau asigurarea în cantităţi insuficiente din/în dotarea unităţilor a produselor biocide şi a celor de curăţare;</w:t>
      </w:r>
    </w:p>
    <w:p w:rsidR="00C1676D" w:rsidRPr="00F257C0" w:rsidRDefault="00C1676D" w:rsidP="008B3969">
      <w:pPr>
        <w:pStyle w:val="NoSpacing"/>
        <w:numPr>
          <w:ilvl w:val="0"/>
          <w:numId w:val="4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utilizarea produselor biocide neavizate sau cu termen de valabilitate expirat;</w:t>
      </w:r>
    </w:p>
    <w:p w:rsidR="00C1676D" w:rsidRPr="00F257C0" w:rsidRDefault="00C1676D" w:rsidP="008B3969">
      <w:pPr>
        <w:pStyle w:val="NoSpacing"/>
        <w:numPr>
          <w:ilvl w:val="0"/>
          <w:numId w:val="49"/>
        </w:numPr>
        <w:ind w:left="0" w:firstLine="0"/>
        <w:rPr>
          <w:rFonts w:ascii="Arial" w:hAnsi="Arial" w:cs="Arial"/>
          <w:b/>
          <w:sz w:val="24"/>
          <w:szCs w:val="24"/>
        </w:rPr>
      </w:pPr>
      <w:r w:rsidRPr="00F257C0">
        <w:rPr>
          <w:rFonts w:ascii="Arial" w:hAnsi="Arial" w:cs="Arial"/>
          <w:sz w:val="24"/>
          <w:szCs w:val="24"/>
          <w:shd w:val="clear" w:color="auto" w:fill="FFFFFF"/>
        </w:rPr>
        <w:t>nemarcarea vizibilă a suprafeţelor de lucru, ustensilelor şi a spaţiilor frigorifice pentru identificarea scopului de folosire pe tipuri de alimente;</w:t>
      </w:r>
    </w:p>
    <w:p w:rsidR="00C1676D" w:rsidRPr="00F257C0" w:rsidRDefault="00C1676D" w:rsidP="008B3969">
      <w:pPr>
        <w:pStyle w:val="NoSpacing"/>
        <w:numPr>
          <w:ilvl w:val="0"/>
          <w:numId w:val="49"/>
        </w:numPr>
        <w:ind w:left="0" w:firstLine="0"/>
        <w:rPr>
          <w:rFonts w:ascii="Arial" w:hAnsi="Arial" w:cs="Arial"/>
          <w:sz w:val="24"/>
          <w:szCs w:val="24"/>
        </w:rPr>
      </w:pPr>
      <w:r w:rsidRPr="00F257C0">
        <w:rPr>
          <w:rFonts w:ascii="Arial" w:hAnsi="Arial" w:cs="Arial"/>
          <w:sz w:val="24"/>
          <w:szCs w:val="24"/>
          <w:shd w:val="clear" w:color="auto" w:fill="FFFFFF"/>
        </w:rPr>
        <w:lastRenderedPageBreak/>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C1676D" w:rsidRPr="00F257C0" w:rsidRDefault="00C1676D" w:rsidP="008B3969">
      <w:pPr>
        <w:pStyle w:val="NoSpacing"/>
        <w:numPr>
          <w:ilvl w:val="0"/>
          <w:numId w:val="49"/>
        </w:numPr>
        <w:ind w:left="0" w:firstLine="0"/>
        <w:rPr>
          <w:rFonts w:ascii="Arial" w:hAnsi="Arial" w:cs="Arial"/>
          <w:sz w:val="24"/>
          <w:szCs w:val="24"/>
        </w:rPr>
      </w:pPr>
      <w:r w:rsidRPr="00F257C0">
        <w:rPr>
          <w:rFonts w:ascii="Arial" w:hAnsi="Arial" w:cs="Arial"/>
          <w:sz w:val="24"/>
          <w:szCs w:val="24"/>
          <w:shd w:val="clear" w:color="auto" w:fill="FFFFFF"/>
        </w:rPr>
        <w:t>organizarea deficitară a procesului de producţie alimentară, nerealizându-se orientarea fluxului tehnologic într-un singur sens şi favorizându-se încrucişările între fazele salubre şi cele insalubre;</w:t>
      </w:r>
    </w:p>
    <w:p w:rsidR="00407B09" w:rsidRPr="00F257C0" w:rsidRDefault="00407B09" w:rsidP="008B3969">
      <w:pPr>
        <w:pStyle w:val="NoSpacing"/>
        <w:numPr>
          <w:ilvl w:val="0"/>
          <w:numId w:val="22"/>
        </w:numPr>
        <w:ind w:left="0" w:firstLine="0"/>
        <w:rPr>
          <w:rFonts w:ascii="Arial" w:hAnsi="Arial" w:cs="Arial"/>
          <w:b/>
          <w:sz w:val="24"/>
          <w:szCs w:val="24"/>
        </w:rPr>
      </w:pPr>
      <w:r w:rsidRPr="00F257C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3626FC" w:rsidRPr="00F257C0" w:rsidRDefault="003626FC" w:rsidP="008B3969">
      <w:pPr>
        <w:pStyle w:val="NoSpacing"/>
        <w:numPr>
          <w:ilvl w:val="0"/>
          <w:numId w:val="4"/>
        </w:numPr>
        <w:ind w:left="0" w:firstLine="0"/>
        <w:rPr>
          <w:rFonts w:ascii="Arial" w:hAnsi="Arial" w:cs="Arial"/>
          <w:sz w:val="24"/>
          <w:szCs w:val="24"/>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1E29A6" w:rsidRPr="00F257C0" w:rsidRDefault="001E29A6" w:rsidP="00F257C0">
      <w:pPr>
        <w:pStyle w:val="NoSpacing"/>
        <w:ind w:left="0"/>
        <w:rPr>
          <w:rFonts w:ascii="Arial" w:hAnsi="Arial" w:cs="Arial"/>
          <w:sz w:val="24"/>
          <w:szCs w:val="24"/>
        </w:rPr>
      </w:pPr>
      <w:r w:rsidRPr="00F257C0">
        <w:rPr>
          <w:rFonts w:ascii="Arial" w:hAnsi="Arial" w:cs="Arial"/>
          <w:sz w:val="24"/>
          <w:szCs w:val="24"/>
        </w:rPr>
        <w:t>Nr. recontroale: 12</w:t>
      </w:r>
    </w:p>
    <w:p w:rsidR="001E29A6" w:rsidRPr="00F257C0" w:rsidRDefault="001E29A6" w:rsidP="00F257C0">
      <w:pPr>
        <w:pStyle w:val="NoSpacing"/>
        <w:ind w:left="0"/>
        <w:rPr>
          <w:rFonts w:ascii="Arial" w:hAnsi="Arial" w:cs="Arial"/>
          <w:sz w:val="24"/>
          <w:szCs w:val="24"/>
        </w:rPr>
      </w:pPr>
    </w:p>
    <w:p w:rsidR="00B67EEB" w:rsidRPr="00F257C0" w:rsidRDefault="00B67EEB" w:rsidP="00F257C0">
      <w:pPr>
        <w:pStyle w:val="NoSpacing"/>
        <w:ind w:left="0"/>
        <w:rPr>
          <w:rFonts w:ascii="Arial" w:hAnsi="Arial" w:cs="Arial"/>
          <w:sz w:val="24"/>
          <w:szCs w:val="24"/>
        </w:rPr>
      </w:pPr>
    </w:p>
    <w:p w:rsidR="007238EF" w:rsidRPr="00F257C0" w:rsidRDefault="006D2E5E" w:rsidP="00F257C0">
      <w:pPr>
        <w:pStyle w:val="NoSpacing"/>
        <w:ind w:left="0"/>
        <w:rPr>
          <w:rFonts w:ascii="Arial" w:hAnsi="Arial" w:cs="Arial"/>
          <w:b/>
          <w:sz w:val="24"/>
          <w:szCs w:val="24"/>
        </w:rPr>
      </w:pPr>
      <w:r w:rsidRPr="00F257C0">
        <w:rPr>
          <w:rFonts w:ascii="Arial" w:hAnsi="Arial" w:cs="Arial"/>
          <w:b/>
          <w:sz w:val="24"/>
          <w:szCs w:val="24"/>
        </w:rPr>
        <w:t>Capitolul V</w:t>
      </w:r>
      <w:r w:rsidR="00EC2227" w:rsidRPr="00F257C0">
        <w:rPr>
          <w:rFonts w:ascii="Arial" w:hAnsi="Arial" w:cs="Arial"/>
          <w:b/>
          <w:sz w:val="24"/>
          <w:szCs w:val="24"/>
        </w:rPr>
        <w:t>I</w:t>
      </w:r>
      <w:r w:rsidR="004A34DB" w:rsidRPr="00F257C0">
        <w:rPr>
          <w:rFonts w:ascii="Arial" w:hAnsi="Arial" w:cs="Arial"/>
          <w:b/>
          <w:sz w:val="24"/>
          <w:szCs w:val="24"/>
        </w:rPr>
        <w:t>I</w:t>
      </w:r>
      <w:r w:rsidRPr="00F257C0">
        <w:rPr>
          <w:rFonts w:ascii="Arial" w:hAnsi="Arial" w:cs="Arial"/>
          <w:b/>
          <w:sz w:val="24"/>
          <w:szCs w:val="24"/>
        </w:rPr>
        <w:t>. TUTUN</w:t>
      </w:r>
    </w:p>
    <w:p w:rsidR="00083C9E" w:rsidRPr="00F257C0" w:rsidRDefault="00083C9E" w:rsidP="00F257C0">
      <w:pPr>
        <w:pStyle w:val="NoSpacing"/>
        <w:ind w:left="0"/>
        <w:rPr>
          <w:rFonts w:ascii="Arial" w:hAnsi="Arial" w:cs="Arial"/>
          <w:b/>
          <w:sz w:val="24"/>
          <w:szCs w:val="24"/>
        </w:rPr>
      </w:pPr>
    </w:p>
    <w:p w:rsidR="006D2E5E" w:rsidRPr="00F257C0" w:rsidRDefault="006D2E5E" w:rsidP="00F257C0">
      <w:pPr>
        <w:pStyle w:val="ListParagraph"/>
        <w:spacing w:after="0" w:line="240" w:lineRule="auto"/>
        <w:ind w:left="0"/>
        <w:rPr>
          <w:rFonts w:ascii="Arial" w:hAnsi="Arial" w:cs="Arial"/>
          <w:sz w:val="24"/>
          <w:szCs w:val="24"/>
        </w:rPr>
      </w:pPr>
      <w:r w:rsidRPr="00F257C0">
        <w:rPr>
          <w:rFonts w:ascii="Arial" w:hAnsi="Arial" w:cs="Arial"/>
          <w:sz w:val="24"/>
          <w:szCs w:val="24"/>
        </w:rPr>
        <w:t>Nr. controale efectuate la distribuitorii de produse din tutun</w:t>
      </w:r>
      <w:r w:rsidR="00083C9E" w:rsidRPr="00F257C0">
        <w:rPr>
          <w:rFonts w:ascii="Arial" w:hAnsi="Arial" w:cs="Arial"/>
          <w:sz w:val="24"/>
          <w:szCs w:val="24"/>
        </w:rPr>
        <w:t xml:space="preserve"> –</w:t>
      </w:r>
      <w:r w:rsidR="00D80CB0" w:rsidRPr="00F257C0">
        <w:rPr>
          <w:rFonts w:ascii="Arial" w:hAnsi="Arial" w:cs="Arial"/>
          <w:sz w:val="24"/>
          <w:szCs w:val="24"/>
        </w:rPr>
        <w:t xml:space="preserve"> </w:t>
      </w:r>
      <w:r w:rsidR="000E71D8" w:rsidRPr="00F257C0">
        <w:rPr>
          <w:rFonts w:ascii="Arial" w:hAnsi="Arial" w:cs="Arial"/>
          <w:sz w:val="24"/>
          <w:szCs w:val="24"/>
        </w:rPr>
        <w:t>3</w:t>
      </w:r>
    </w:p>
    <w:p w:rsidR="00083C9E" w:rsidRPr="00F257C0" w:rsidRDefault="00083C9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Nr. produse de tutun controlate </w:t>
      </w:r>
      <w:r w:rsidR="00941C11" w:rsidRPr="00F257C0">
        <w:rPr>
          <w:rFonts w:ascii="Arial" w:hAnsi="Arial" w:cs="Arial"/>
          <w:sz w:val="24"/>
          <w:szCs w:val="24"/>
        </w:rPr>
        <w:t xml:space="preserve">– </w:t>
      </w:r>
      <w:r w:rsidR="000E71D8" w:rsidRPr="00F257C0">
        <w:rPr>
          <w:rFonts w:ascii="Arial" w:hAnsi="Arial" w:cs="Arial"/>
          <w:sz w:val="24"/>
          <w:szCs w:val="24"/>
        </w:rPr>
        <w:t>3</w:t>
      </w:r>
    </w:p>
    <w:p w:rsidR="006D2E5E" w:rsidRPr="00F257C0" w:rsidRDefault="006D2E5E" w:rsidP="00F257C0">
      <w:pPr>
        <w:pStyle w:val="NoSpacing"/>
        <w:ind w:left="0"/>
        <w:rPr>
          <w:rFonts w:ascii="Arial" w:hAnsi="Arial" w:cs="Arial"/>
          <w:b/>
          <w:sz w:val="24"/>
          <w:szCs w:val="24"/>
        </w:rPr>
      </w:pPr>
    </w:p>
    <w:p w:rsidR="0071246A" w:rsidRPr="00F257C0" w:rsidRDefault="0071246A" w:rsidP="00F257C0">
      <w:pPr>
        <w:pStyle w:val="NoSpacing"/>
        <w:ind w:left="0"/>
        <w:rPr>
          <w:rFonts w:ascii="Arial" w:hAnsi="Arial" w:cs="Arial"/>
          <w:b/>
          <w:sz w:val="24"/>
          <w:szCs w:val="24"/>
        </w:rPr>
      </w:pPr>
    </w:p>
    <w:p w:rsidR="005322AD" w:rsidRPr="00F257C0" w:rsidRDefault="00C44B3D" w:rsidP="00F257C0">
      <w:pPr>
        <w:pStyle w:val="NoSpacing"/>
        <w:ind w:left="0"/>
        <w:rPr>
          <w:rFonts w:ascii="Arial" w:hAnsi="Arial" w:cs="Arial"/>
          <w:b/>
          <w:sz w:val="24"/>
          <w:szCs w:val="24"/>
        </w:rPr>
      </w:pPr>
      <w:r w:rsidRPr="00F257C0">
        <w:rPr>
          <w:rFonts w:ascii="Arial" w:hAnsi="Arial" w:cs="Arial"/>
          <w:b/>
          <w:sz w:val="24"/>
          <w:szCs w:val="24"/>
        </w:rPr>
        <w:t xml:space="preserve">Capitolul </w:t>
      </w:r>
      <w:r w:rsidR="0024181D" w:rsidRPr="00F257C0">
        <w:rPr>
          <w:rFonts w:ascii="Arial" w:hAnsi="Arial" w:cs="Arial"/>
          <w:b/>
          <w:sz w:val="24"/>
          <w:szCs w:val="24"/>
        </w:rPr>
        <w:t>VIII</w:t>
      </w:r>
      <w:r w:rsidR="001841F4" w:rsidRPr="00F257C0">
        <w:rPr>
          <w:rFonts w:ascii="Arial" w:hAnsi="Arial" w:cs="Arial"/>
          <w:b/>
          <w:sz w:val="24"/>
          <w:szCs w:val="24"/>
        </w:rPr>
        <w:t>.</w:t>
      </w:r>
      <w:r w:rsidR="005322AD" w:rsidRPr="00F257C0">
        <w:rPr>
          <w:rFonts w:ascii="Arial" w:hAnsi="Arial" w:cs="Arial"/>
          <w:b/>
          <w:sz w:val="24"/>
          <w:szCs w:val="24"/>
        </w:rPr>
        <w:t xml:space="preserve"> </w:t>
      </w:r>
      <w:r w:rsidR="001841F4" w:rsidRPr="00F257C0">
        <w:rPr>
          <w:rFonts w:ascii="Arial" w:hAnsi="Arial" w:cs="Arial"/>
          <w:b/>
          <w:sz w:val="24"/>
          <w:szCs w:val="24"/>
        </w:rPr>
        <w:t>COSMETICE</w:t>
      </w:r>
    </w:p>
    <w:p w:rsidR="00C301F2" w:rsidRPr="00F257C0" w:rsidRDefault="00C301F2" w:rsidP="00F257C0">
      <w:pPr>
        <w:pStyle w:val="NoSpacing"/>
        <w:ind w:left="0"/>
        <w:rPr>
          <w:rFonts w:ascii="Arial" w:hAnsi="Arial" w:cs="Arial"/>
          <w:b/>
          <w:sz w:val="24"/>
          <w:szCs w:val="24"/>
        </w:rPr>
      </w:pPr>
    </w:p>
    <w:p w:rsidR="00041604" w:rsidRPr="00F257C0" w:rsidRDefault="005322AD" w:rsidP="00F257C0">
      <w:pPr>
        <w:pStyle w:val="NoSpacing"/>
        <w:ind w:left="0"/>
        <w:rPr>
          <w:rFonts w:ascii="Arial" w:hAnsi="Arial" w:cs="Arial"/>
          <w:sz w:val="24"/>
          <w:szCs w:val="24"/>
        </w:rPr>
      </w:pPr>
      <w:r w:rsidRPr="00F257C0">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F257C0">
        <w:rPr>
          <w:rFonts w:ascii="Arial" w:hAnsi="Arial" w:cs="Arial"/>
          <w:sz w:val="24"/>
          <w:szCs w:val="24"/>
        </w:rPr>
        <w:t xml:space="preserve"> care folosesc produse cosmetic</w:t>
      </w:r>
      <w:r w:rsidR="002B6A1B" w:rsidRPr="00F257C0">
        <w:rPr>
          <w:rFonts w:ascii="Arial" w:hAnsi="Arial" w:cs="Arial"/>
          <w:sz w:val="24"/>
          <w:szCs w:val="24"/>
        </w:rPr>
        <w:t>e</w:t>
      </w:r>
      <w:r w:rsidR="00C04043" w:rsidRPr="00F257C0">
        <w:rPr>
          <w:rFonts w:ascii="Arial" w:hAnsi="Arial" w:cs="Arial"/>
          <w:sz w:val="24"/>
          <w:szCs w:val="24"/>
        </w:rPr>
        <w:t xml:space="preserve"> </w:t>
      </w:r>
    </w:p>
    <w:p w:rsidR="005322AD" w:rsidRPr="00F257C0" w:rsidRDefault="00041604" w:rsidP="00F257C0">
      <w:pPr>
        <w:pStyle w:val="NoSpacing"/>
        <w:ind w:left="0"/>
        <w:rPr>
          <w:rFonts w:ascii="Arial" w:hAnsi="Arial" w:cs="Arial"/>
          <w:sz w:val="24"/>
          <w:szCs w:val="24"/>
        </w:rPr>
      </w:pPr>
      <w:r w:rsidRPr="00F257C0">
        <w:rPr>
          <w:rFonts w:ascii="Arial" w:hAnsi="Arial" w:cs="Arial"/>
          <w:sz w:val="24"/>
          <w:szCs w:val="24"/>
        </w:rPr>
        <w:t xml:space="preserve">Nr. controale efectuate </w:t>
      </w:r>
      <w:r w:rsidR="00C04043" w:rsidRPr="00F257C0">
        <w:rPr>
          <w:rFonts w:ascii="Arial" w:hAnsi="Arial" w:cs="Arial"/>
          <w:sz w:val="24"/>
          <w:szCs w:val="24"/>
        </w:rPr>
        <w:t xml:space="preserve">- </w:t>
      </w:r>
      <w:r w:rsidR="00B67EEB" w:rsidRPr="00F257C0">
        <w:rPr>
          <w:rFonts w:ascii="Arial" w:hAnsi="Arial" w:cs="Arial"/>
          <w:sz w:val="24"/>
          <w:szCs w:val="24"/>
        </w:rPr>
        <w:t>105</w:t>
      </w:r>
    </w:p>
    <w:p w:rsidR="00374619" w:rsidRPr="00F257C0" w:rsidRDefault="00374619"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B67EEB" w:rsidRPr="00F257C0">
        <w:rPr>
          <w:rFonts w:ascii="Arial" w:hAnsi="Arial" w:cs="Arial"/>
          <w:sz w:val="24"/>
          <w:szCs w:val="24"/>
        </w:rPr>
        <w:t>2</w:t>
      </w:r>
      <w:r w:rsidRPr="00F257C0">
        <w:rPr>
          <w:rFonts w:ascii="Arial" w:hAnsi="Arial" w:cs="Arial"/>
          <w:sz w:val="24"/>
          <w:szCs w:val="24"/>
        </w:rPr>
        <w:t>, din care:</w:t>
      </w:r>
    </w:p>
    <w:p w:rsidR="00C620CB" w:rsidRPr="00F257C0" w:rsidRDefault="00C620C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B03481" w:rsidRPr="00F257C0">
        <w:rPr>
          <w:rFonts w:ascii="Arial" w:hAnsi="Arial" w:cs="Arial"/>
          <w:sz w:val="24"/>
          <w:szCs w:val="24"/>
        </w:rPr>
        <w:t>2</w:t>
      </w:r>
    </w:p>
    <w:p w:rsidR="00374619" w:rsidRPr="00F257C0" w:rsidRDefault="00374619"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B67EEB" w:rsidRPr="00F257C0">
        <w:rPr>
          <w:rFonts w:ascii="Arial" w:hAnsi="Arial" w:cs="Arial"/>
          <w:b/>
          <w:sz w:val="24"/>
          <w:szCs w:val="24"/>
        </w:rPr>
        <w:t>4</w:t>
      </w:r>
      <w:r w:rsidRPr="00F257C0">
        <w:rPr>
          <w:rFonts w:ascii="Arial" w:hAnsi="Arial" w:cs="Arial"/>
          <w:b/>
          <w:sz w:val="24"/>
          <w:szCs w:val="24"/>
        </w:rPr>
        <w:t>.</w:t>
      </w:r>
      <w:r w:rsidR="00B03481" w:rsidRPr="00F257C0">
        <w:rPr>
          <w:rFonts w:ascii="Arial" w:hAnsi="Arial" w:cs="Arial"/>
          <w:b/>
          <w:sz w:val="24"/>
          <w:szCs w:val="24"/>
        </w:rPr>
        <w:t>6</w:t>
      </w:r>
      <w:r w:rsidR="00CB49E0" w:rsidRPr="00F257C0">
        <w:rPr>
          <w:rFonts w:ascii="Arial" w:hAnsi="Arial" w:cs="Arial"/>
          <w:b/>
          <w:sz w:val="24"/>
          <w:szCs w:val="24"/>
        </w:rPr>
        <w:t>00 lei</w:t>
      </w:r>
    </w:p>
    <w:p w:rsidR="00080998" w:rsidRPr="00F257C0" w:rsidRDefault="00080998" w:rsidP="00F257C0">
      <w:pPr>
        <w:pStyle w:val="NoSpacing"/>
        <w:ind w:left="0"/>
        <w:rPr>
          <w:rFonts w:ascii="Arial" w:hAnsi="Arial" w:cs="Arial"/>
          <w:sz w:val="24"/>
          <w:szCs w:val="24"/>
        </w:rPr>
      </w:pPr>
      <w:r w:rsidRPr="00F257C0">
        <w:rPr>
          <w:rFonts w:ascii="Arial" w:hAnsi="Arial" w:cs="Arial"/>
          <w:sz w:val="24"/>
          <w:szCs w:val="24"/>
        </w:rPr>
        <w:t>Din care:</w:t>
      </w:r>
    </w:p>
    <w:p w:rsidR="0029415E" w:rsidRPr="00F257C0" w:rsidRDefault="0029415E" w:rsidP="00F257C0">
      <w:pPr>
        <w:pStyle w:val="NoSpacing"/>
        <w:ind w:left="0"/>
        <w:rPr>
          <w:rFonts w:ascii="Arial" w:hAnsi="Arial" w:cs="Arial"/>
          <w:sz w:val="24"/>
          <w:szCs w:val="24"/>
          <w:u w:val="single"/>
        </w:rPr>
      </w:pPr>
    </w:p>
    <w:p w:rsidR="003B10C5" w:rsidRPr="00F257C0" w:rsidRDefault="00B67EEB" w:rsidP="00F257C0">
      <w:pPr>
        <w:pStyle w:val="ListParagraph"/>
        <w:spacing w:after="0" w:line="240" w:lineRule="auto"/>
        <w:ind w:left="0"/>
        <w:rPr>
          <w:rFonts w:ascii="Arial" w:hAnsi="Arial" w:cs="Arial"/>
          <w:b/>
          <w:sz w:val="24"/>
          <w:szCs w:val="24"/>
        </w:rPr>
      </w:pPr>
      <w:r w:rsidRPr="00F257C0">
        <w:rPr>
          <w:rFonts w:ascii="Arial" w:hAnsi="Arial" w:cs="Arial"/>
          <w:b/>
          <w:sz w:val="24"/>
          <w:szCs w:val="24"/>
          <w:u w:val="single"/>
        </w:rPr>
        <w:t>1</w:t>
      </w:r>
      <w:r w:rsidR="003B10C5" w:rsidRPr="00F257C0">
        <w:rPr>
          <w:rFonts w:ascii="Arial" w:hAnsi="Arial" w:cs="Arial"/>
          <w:b/>
          <w:sz w:val="24"/>
          <w:szCs w:val="24"/>
          <w:u w:val="single"/>
        </w:rPr>
        <w:t xml:space="preserve">) Nr. controale efectuate la </w:t>
      </w:r>
      <w:r w:rsidR="00C0339F" w:rsidRPr="00F257C0">
        <w:rPr>
          <w:rFonts w:ascii="Arial" w:hAnsi="Arial" w:cs="Arial"/>
          <w:b/>
          <w:sz w:val="24"/>
          <w:szCs w:val="24"/>
          <w:u w:val="single"/>
        </w:rPr>
        <w:t>distribuitorii</w:t>
      </w:r>
      <w:r w:rsidR="003B10C5" w:rsidRPr="00F257C0">
        <w:rPr>
          <w:rFonts w:ascii="Arial" w:hAnsi="Arial" w:cs="Arial"/>
          <w:b/>
          <w:sz w:val="24"/>
          <w:szCs w:val="24"/>
          <w:u w:val="single"/>
        </w:rPr>
        <w:t xml:space="preserve"> de produse cosmetice </w:t>
      </w:r>
    </w:p>
    <w:p w:rsidR="003B10C5" w:rsidRPr="00F257C0" w:rsidRDefault="003B10C5" w:rsidP="00F257C0">
      <w:pPr>
        <w:pStyle w:val="NoSpacing"/>
        <w:ind w:left="0"/>
        <w:rPr>
          <w:rFonts w:ascii="Arial" w:hAnsi="Arial" w:cs="Arial"/>
          <w:sz w:val="24"/>
          <w:szCs w:val="24"/>
        </w:rPr>
      </w:pPr>
      <w:r w:rsidRPr="00F257C0">
        <w:rPr>
          <w:rFonts w:ascii="Arial" w:hAnsi="Arial" w:cs="Arial"/>
          <w:sz w:val="24"/>
          <w:szCs w:val="24"/>
        </w:rPr>
        <w:t xml:space="preserve">Nr. controale efectuate </w:t>
      </w:r>
      <w:r w:rsidR="00901355" w:rsidRPr="00F257C0">
        <w:rPr>
          <w:rFonts w:ascii="Arial" w:hAnsi="Arial" w:cs="Arial"/>
          <w:sz w:val="24"/>
          <w:szCs w:val="24"/>
        </w:rPr>
        <w:t>–</w:t>
      </w:r>
      <w:r w:rsidRPr="00F257C0">
        <w:rPr>
          <w:rFonts w:ascii="Arial" w:hAnsi="Arial" w:cs="Arial"/>
          <w:sz w:val="24"/>
          <w:szCs w:val="24"/>
        </w:rPr>
        <w:t xml:space="preserve"> </w:t>
      </w:r>
      <w:r w:rsidR="00B67EEB" w:rsidRPr="00F257C0">
        <w:rPr>
          <w:rFonts w:ascii="Arial" w:hAnsi="Arial" w:cs="Arial"/>
          <w:sz w:val="24"/>
          <w:szCs w:val="24"/>
        </w:rPr>
        <w:t>3</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B67EEB" w:rsidRPr="00F257C0" w:rsidRDefault="00B67EEB"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3.000 lei</w:t>
      </w:r>
    </w:p>
    <w:p w:rsidR="00B67EEB" w:rsidRPr="00F257C0" w:rsidRDefault="00B67EEB" w:rsidP="00F257C0">
      <w:pPr>
        <w:pStyle w:val="NoSpacing"/>
        <w:ind w:left="0"/>
        <w:rPr>
          <w:rFonts w:ascii="Arial" w:hAnsi="Arial" w:cs="Arial"/>
          <w:b/>
          <w:sz w:val="24"/>
          <w:szCs w:val="24"/>
        </w:rPr>
      </w:pPr>
      <w:r w:rsidRPr="00F257C0">
        <w:rPr>
          <w:rFonts w:ascii="Arial" w:hAnsi="Arial" w:cs="Arial"/>
          <w:b/>
          <w:sz w:val="24"/>
          <w:szCs w:val="24"/>
        </w:rPr>
        <w:t xml:space="preserve">Neconformități identificate: </w:t>
      </w:r>
    </w:p>
    <w:p w:rsidR="006B0E03" w:rsidRPr="00F257C0" w:rsidRDefault="006B0E03" w:rsidP="008B3969">
      <w:pPr>
        <w:pStyle w:val="NoSpacing"/>
        <w:numPr>
          <w:ilvl w:val="0"/>
          <w:numId w:val="22"/>
        </w:numPr>
        <w:ind w:left="0" w:firstLine="0"/>
        <w:rPr>
          <w:rFonts w:ascii="Arial" w:hAnsi="Arial" w:cs="Arial"/>
          <w:b/>
          <w:sz w:val="24"/>
          <w:szCs w:val="24"/>
        </w:rPr>
      </w:pPr>
      <w:r w:rsidRPr="00F257C0">
        <w:rPr>
          <w:rFonts w:ascii="Arial" w:hAnsi="Arial" w:cs="Arial"/>
          <w:sz w:val="24"/>
          <w:szCs w:val="24"/>
        </w:rPr>
        <w:t>neetichetarea corespunz</w:t>
      </w:r>
      <w:r w:rsidR="00A47633" w:rsidRPr="00F257C0">
        <w:rPr>
          <w:rFonts w:ascii="Arial" w:hAnsi="Arial" w:cs="Arial"/>
          <w:sz w:val="24"/>
          <w:szCs w:val="24"/>
          <w:lang w:val="ro-RO"/>
        </w:rPr>
        <w:t>ă</w:t>
      </w:r>
      <w:r w:rsidRPr="00F257C0">
        <w:rPr>
          <w:rFonts w:ascii="Arial" w:hAnsi="Arial" w:cs="Arial"/>
          <w:sz w:val="24"/>
          <w:szCs w:val="24"/>
        </w:rPr>
        <w:t>toare a produselor cosmetice</w:t>
      </w:r>
      <w:r w:rsidR="00A47633" w:rsidRPr="00F257C0">
        <w:rPr>
          <w:rFonts w:ascii="Arial" w:hAnsi="Arial" w:cs="Arial"/>
          <w:sz w:val="24"/>
          <w:szCs w:val="24"/>
        </w:rPr>
        <w:t>;</w:t>
      </w:r>
    </w:p>
    <w:p w:rsidR="007F0485" w:rsidRPr="00F257C0" w:rsidRDefault="007F0485" w:rsidP="00F257C0">
      <w:pPr>
        <w:pStyle w:val="NoSpacing"/>
        <w:ind w:left="0"/>
        <w:rPr>
          <w:rFonts w:ascii="Arial" w:hAnsi="Arial" w:cs="Arial"/>
          <w:b/>
          <w:sz w:val="24"/>
          <w:szCs w:val="24"/>
        </w:rPr>
      </w:pPr>
    </w:p>
    <w:p w:rsidR="00760002" w:rsidRPr="00F257C0" w:rsidRDefault="00B67EEB" w:rsidP="00F257C0">
      <w:pPr>
        <w:pStyle w:val="NoSpacing"/>
        <w:ind w:left="0"/>
        <w:rPr>
          <w:rFonts w:ascii="Arial" w:hAnsi="Arial" w:cs="Arial"/>
          <w:b/>
          <w:sz w:val="24"/>
          <w:szCs w:val="24"/>
          <w:u w:val="single"/>
          <w:lang w:val="ro-RO"/>
        </w:rPr>
      </w:pPr>
      <w:r w:rsidRPr="00F257C0">
        <w:rPr>
          <w:rFonts w:ascii="Arial" w:hAnsi="Arial" w:cs="Arial"/>
          <w:b/>
          <w:sz w:val="24"/>
          <w:szCs w:val="24"/>
          <w:u w:val="single"/>
        </w:rPr>
        <w:t>2</w:t>
      </w:r>
      <w:r w:rsidR="00760002" w:rsidRPr="00F257C0">
        <w:rPr>
          <w:rFonts w:ascii="Arial" w:hAnsi="Arial" w:cs="Arial"/>
          <w:b/>
          <w:sz w:val="24"/>
          <w:szCs w:val="24"/>
          <w:u w:val="single"/>
        </w:rPr>
        <w:t>) Nr. controale efectuate la unit</w:t>
      </w:r>
      <w:r w:rsidR="00760002" w:rsidRPr="00F257C0">
        <w:rPr>
          <w:rFonts w:ascii="Arial" w:hAnsi="Arial" w:cs="Arial"/>
          <w:b/>
          <w:sz w:val="24"/>
          <w:szCs w:val="24"/>
          <w:u w:val="single"/>
          <w:lang w:val="ro-RO"/>
        </w:rPr>
        <w:t>ăți de desfacere</w:t>
      </w:r>
    </w:p>
    <w:p w:rsidR="00760002" w:rsidRPr="00F257C0" w:rsidRDefault="00760002" w:rsidP="00F257C0">
      <w:pPr>
        <w:pStyle w:val="NoSpacing"/>
        <w:ind w:left="0"/>
        <w:rPr>
          <w:rFonts w:ascii="Arial" w:hAnsi="Arial" w:cs="Arial"/>
          <w:sz w:val="24"/>
          <w:szCs w:val="24"/>
        </w:rPr>
      </w:pPr>
      <w:r w:rsidRPr="00F257C0">
        <w:rPr>
          <w:rFonts w:ascii="Arial" w:hAnsi="Arial" w:cs="Arial"/>
          <w:sz w:val="24"/>
          <w:szCs w:val="24"/>
        </w:rPr>
        <w:t xml:space="preserve">Nr. controale efectuate – </w:t>
      </w:r>
      <w:r w:rsidR="00B03481" w:rsidRPr="00F257C0">
        <w:rPr>
          <w:rFonts w:ascii="Arial" w:hAnsi="Arial" w:cs="Arial"/>
          <w:sz w:val="24"/>
          <w:szCs w:val="24"/>
        </w:rPr>
        <w:t>1</w:t>
      </w:r>
      <w:r w:rsidR="00B67EEB" w:rsidRPr="00F257C0">
        <w:rPr>
          <w:rFonts w:ascii="Arial" w:hAnsi="Arial" w:cs="Arial"/>
          <w:sz w:val="24"/>
          <w:szCs w:val="24"/>
        </w:rPr>
        <w:t>7</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B67EEB" w:rsidRPr="00F257C0" w:rsidRDefault="00B67EEB"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1.600 lei</w:t>
      </w:r>
    </w:p>
    <w:p w:rsidR="00B67EEB" w:rsidRPr="00F257C0" w:rsidRDefault="00B67EEB" w:rsidP="00F257C0">
      <w:pPr>
        <w:pStyle w:val="NoSpacing"/>
        <w:ind w:left="0"/>
        <w:rPr>
          <w:rFonts w:ascii="Arial" w:hAnsi="Arial" w:cs="Arial"/>
          <w:b/>
          <w:sz w:val="24"/>
          <w:szCs w:val="24"/>
        </w:rPr>
      </w:pPr>
      <w:r w:rsidRPr="00F257C0">
        <w:rPr>
          <w:rFonts w:ascii="Arial" w:hAnsi="Arial" w:cs="Arial"/>
          <w:b/>
          <w:sz w:val="24"/>
          <w:szCs w:val="24"/>
        </w:rPr>
        <w:t xml:space="preserve">Neconformități identificate: </w:t>
      </w:r>
    </w:p>
    <w:p w:rsidR="00C1676D" w:rsidRPr="00F257C0" w:rsidRDefault="00C1676D" w:rsidP="008B3969">
      <w:pPr>
        <w:pStyle w:val="NoSpacing"/>
        <w:numPr>
          <w:ilvl w:val="0"/>
          <w:numId w:val="22"/>
        </w:numPr>
        <w:ind w:left="0" w:firstLine="0"/>
        <w:rPr>
          <w:rFonts w:ascii="Arial" w:hAnsi="Arial" w:cs="Arial"/>
          <w:b/>
          <w:sz w:val="24"/>
          <w:szCs w:val="24"/>
        </w:rPr>
      </w:pPr>
      <w:r w:rsidRPr="00F257C0">
        <w:rPr>
          <w:rFonts w:ascii="Arial" w:hAnsi="Arial" w:cs="Arial"/>
          <w:sz w:val="24"/>
          <w:szCs w:val="24"/>
          <w:shd w:val="clear" w:color="auto" w:fill="FFFFFF"/>
        </w:rPr>
        <w:t>nerespectarea instrucţiunilor şi recomandărilor privind manipularea, transportul, desfacerea şi depozitarea produselor cosmetice, care să permită menţinerea stabilităţii parametrilor calitativi şi a salubrităţii acestora;</w:t>
      </w:r>
    </w:p>
    <w:p w:rsidR="00760002" w:rsidRDefault="00760002" w:rsidP="00F257C0">
      <w:pPr>
        <w:pStyle w:val="NoSpacing"/>
        <w:ind w:left="0"/>
        <w:rPr>
          <w:rFonts w:ascii="Arial" w:hAnsi="Arial" w:cs="Arial"/>
          <w:b/>
          <w:sz w:val="24"/>
          <w:szCs w:val="24"/>
          <w:lang w:val="ro-RO"/>
        </w:rPr>
      </w:pPr>
    </w:p>
    <w:p w:rsidR="00973C5A" w:rsidRPr="00F257C0" w:rsidRDefault="00973C5A" w:rsidP="00F257C0">
      <w:pPr>
        <w:pStyle w:val="NoSpacing"/>
        <w:ind w:left="0"/>
        <w:rPr>
          <w:rFonts w:ascii="Arial" w:hAnsi="Arial" w:cs="Arial"/>
          <w:b/>
          <w:sz w:val="24"/>
          <w:szCs w:val="24"/>
          <w:lang w:val="ro-RO"/>
        </w:rPr>
      </w:pPr>
    </w:p>
    <w:p w:rsidR="00760002" w:rsidRPr="00F257C0" w:rsidRDefault="00B67EEB" w:rsidP="00F257C0">
      <w:pPr>
        <w:pStyle w:val="NoSpacing"/>
        <w:ind w:left="0"/>
        <w:rPr>
          <w:rFonts w:ascii="Arial" w:hAnsi="Arial" w:cs="Arial"/>
          <w:b/>
          <w:sz w:val="24"/>
          <w:szCs w:val="24"/>
          <w:u w:val="single"/>
        </w:rPr>
      </w:pPr>
      <w:r w:rsidRPr="00F257C0">
        <w:rPr>
          <w:rFonts w:ascii="Arial" w:hAnsi="Arial" w:cs="Arial"/>
          <w:b/>
          <w:sz w:val="24"/>
          <w:szCs w:val="24"/>
          <w:u w:val="single"/>
          <w:lang w:val="ro-RO"/>
        </w:rPr>
        <w:lastRenderedPageBreak/>
        <w:t>3</w:t>
      </w:r>
      <w:r w:rsidR="00760002" w:rsidRPr="00F257C0">
        <w:rPr>
          <w:rFonts w:ascii="Arial" w:hAnsi="Arial" w:cs="Arial"/>
          <w:b/>
          <w:sz w:val="24"/>
          <w:szCs w:val="24"/>
          <w:u w:val="single"/>
          <w:lang w:val="ro-RO"/>
        </w:rPr>
        <w:t xml:space="preserve">) </w:t>
      </w:r>
      <w:r w:rsidR="00760002" w:rsidRPr="00F257C0">
        <w:rPr>
          <w:rFonts w:ascii="Arial" w:hAnsi="Arial" w:cs="Arial"/>
          <w:b/>
          <w:sz w:val="24"/>
          <w:szCs w:val="24"/>
          <w:u w:val="single"/>
        </w:rPr>
        <w:t xml:space="preserve">Nr. </w:t>
      </w:r>
      <w:proofErr w:type="gramStart"/>
      <w:r w:rsidR="00760002" w:rsidRPr="00F257C0">
        <w:rPr>
          <w:rFonts w:ascii="Arial" w:hAnsi="Arial" w:cs="Arial"/>
          <w:b/>
          <w:sz w:val="24"/>
          <w:szCs w:val="24"/>
          <w:u w:val="single"/>
        </w:rPr>
        <w:t>controale</w:t>
      </w:r>
      <w:proofErr w:type="gramEnd"/>
      <w:r w:rsidR="00760002" w:rsidRPr="00F257C0">
        <w:rPr>
          <w:rFonts w:ascii="Arial" w:hAnsi="Arial" w:cs="Arial"/>
          <w:b/>
          <w:sz w:val="24"/>
          <w:szCs w:val="24"/>
          <w:u w:val="single"/>
        </w:rPr>
        <w:t xml:space="preserve"> efectuate la unități care utilizează produse cosmetice,</w:t>
      </w:r>
    </w:p>
    <w:p w:rsidR="00760002" w:rsidRPr="00F257C0" w:rsidRDefault="00760002" w:rsidP="00F257C0">
      <w:pPr>
        <w:pStyle w:val="NoSpacing"/>
        <w:ind w:left="0"/>
        <w:rPr>
          <w:rFonts w:ascii="Arial" w:hAnsi="Arial" w:cs="Arial"/>
          <w:sz w:val="24"/>
          <w:szCs w:val="24"/>
        </w:rPr>
      </w:pPr>
      <w:proofErr w:type="gramStart"/>
      <w:r w:rsidRPr="00F257C0">
        <w:rPr>
          <w:rFonts w:ascii="Arial" w:hAnsi="Arial" w:cs="Arial"/>
          <w:sz w:val="24"/>
          <w:szCs w:val="24"/>
        </w:rPr>
        <w:t>din</w:t>
      </w:r>
      <w:proofErr w:type="gramEnd"/>
      <w:r w:rsidRPr="00F257C0">
        <w:rPr>
          <w:rFonts w:ascii="Arial" w:hAnsi="Arial" w:cs="Arial"/>
          <w:sz w:val="24"/>
          <w:szCs w:val="24"/>
        </w:rPr>
        <w:t xml:space="preserve"> care:</w:t>
      </w:r>
    </w:p>
    <w:p w:rsidR="00760002" w:rsidRPr="00F257C0" w:rsidRDefault="00760002" w:rsidP="00F257C0">
      <w:pPr>
        <w:pStyle w:val="NoSpacing"/>
        <w:ind w:left="0"/>
        <w:rPr>
          <w:rFonts w:ascii="Arial" w:hAnsi="Arial" w:cs="Arial"/>
          <w:b/>
          <w:sz w:val="24"/>
          <w:szCs w:val="24"/>
        </w:rPr>
      </w:pPr>
    </w:p>
    <w:p w:rsidR="002A1028" w:rsidRPr="00F257C0" w:rsidRDefault="00760002" w:rsidP="00F257C0">
      <w:pPr>
        <w:pStyle w:val="NoSpacing"/>
        <w:ind w:left="0"/>
        <w:rPr>
          <w:rFonts w:ascii="Arial" w:hAnsi="Arial" w:cs="Arial"/>
          <w:b/>
          <w:sz w:val="24"/>
          <w:szCs w:val="24"/>
          <w:lang w:val="ro-RO"/>
        </w:rPr>
      </w:pPr>
      <w:r w:rsidRPr="00F257C0">
        <w:rPr>
          <w:rFonts w:ascii="Arial" w:hAnsi="Arial" w:cs="Arial"/>
          <w:b/>
          <w:sz w:val="24"/>
          <w:szCs w:val="24"/>
          <w:u w:val="single"/>
        </w:rPr>
        <w:t>a</w:t>
      </w:r>
      <w:r w:rsidR="003E2363" w:rsidRPr="00F257C0">
        <w:rPr>
          <w:rFonts w:ascii="Arial" w:hAnsi="Arial" w:cs="Arial"/>
          <w:b/>
          <w:sz w:val="24"/>
          <w:szCs w:val="24"/>
          <w:u w:val="single"/>
        </w:rPr>
        <w:t xml:space="preserve">) </w:t>
      </w:r>
      <w:r w:rsidRPr="00F257C0">
        <w:rPr>
          <w:rFonts w:ascii="Arial" w:hAnsi="Arial" w:cs="Arial"/>
          <w:b/>
          <w:sz w:val="24"/>
          <w:szCs w:val="24"/>
          <w:u w:val="single"/>
        </w:rPr>
        <w:t>U</w:t>
      </w:r>
      <w:r w:rsidR="005322AD" w:rsidRPr="00F257C0">
        <w:rPr>
          <w:rFonts w:ascii="Arial" w:hAnsi="Arial" w:cs="Arial"/>
          <w:b/>
          <w:sz w:val="24"/>
          <w:szCs w:val="24"/>
          <w:u w:val="single"/>
        </w:rPr>
        <w:t>nități de frizerie, coafură, manechiură, pedichiură, cosmetic</w:t>
      </w:r>
      <w:r w:rsidRPr="00F257C0">
        <w:rPr>
          <w:rFonts w:ascii="Arial" w:hAnsi="Arial" w:cs="Arial"/>
          <w:b/>
          <w:sz w:val="24"/>
          <w:szCs w:val="24"/>
          <w:u w:val="single"/>
          <w:lang w:val="ro-RO"/>
        </w:rPr>
        <w:t>ă</w:t>
      </w:r>
    </w:p>
    <w:p w:rsidR="005322AD" w:rsidRPr="00F257C0" w:rsidRDefault="002A1028"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B67EEB" w:rsidRPr="00F257C0">
        <w:rPr>
          <w:rFonts w:ascii="Arial" w:hAnsi="Arial" w:cs="Arial"/>
          <w:sz w:val="24"/>
          <w:szCs w:val="24"/>
        </w:rPr>
        <w:t>17</w:t>
      </w:r>
    </w:p>
    <w:p w:rsidR="008773CA" w:rsidRPr="00F257C0" w:rsidRDefault="008773CA" w:rsidP="00F257C0">
      <w:pPr>
        <w:pStyle w:val="NoSpacing"/>
        <w:ind w:left="0"/>
        <w:rPr>
          <w:rFonts w:ascii="Arial" w:hAnsi="Arial" w:cs="Arial"/>
          <w:b/>
          <w:sz w:val="24"/>
          <w:szCs w:val="24"/>
          <w:u w:val="single"/>
        </w:rPr>
      </w:pPr>
    </w:p>
    <w:p w:rsidR="008773CA" w:rsidRPr="00F257C0" w:rsidRDefault="00FA5CFF" w:rsidP="00F257C0">
      <w:pPr>
        <w:spacing w:after="0" w:line="240" w:lineRule="auto"/>
        <w:ind w:left="0"/>
        <w:rPr>
          <w:rFonts w:ascii="Arial" w:hAnsi="Arial" w:cs="Arial"/>
          <w:b/>
          <w:sz w:val="24"/>
          <w:szCs w:val="24"/>
          <w:shd w:val="clear" w:color="auto" w:fill="FFFFFF"/>
        </w:rPr>
      </w:pPr>
      <w:r w:rsidRPr="00F257C0">
        <w:rPr>
          <w:rFonts w:ascii="Arial" w:hAnsi="Arial" w:cs="Arial"/>
          <w:b/>
          <w:sz w:val="24"/>
          <w:szCs w:val="24"/>
          <w:u w:val="single"/>
        </w:rPr>
        <w:t>b</w:t>
      </w:r>
      <w:r w:rsidR="008773CA" w:rsidRPr="00F257C0">
        <w:rPr>
          <w:rFonts w:ascii="Arial" w:hAnsi="Arial" w:cs="Arial"/>
          <w:b/>
          <w:sz w:val="24"/>
          <w:szCs w:val="24"/>
          <w:u w:val="single"/>
        </w:rPr>
        <w:t>) Alte unități din sectorul prestări servicii care folosesc produse cosmetice</w:t>
      </w:r>
    </w:p>
    <w:p w:rsidR="008773CA" w:rsidRPr="00F257C0" w:rsidRDefault="008773CA" w:rsidP="00F257C0">
      <w:pPr>
        <w:pStyle w:val="NoSpacing"/>
        <w:ind w:left="0"/>
        <w:rPr>
          <w:rFonts w:ascii="Arial" w:hAnsi="Arial" w:cs="Arial"/>
          <w:sz w:val="24"/>
          <w:szCs w:val="24"/>
        </w:rPr>
      </w:pPr>
      <w:r w:rsidRPr="00F257C0">
        <w:rPr>
          <w:rFonts w:ascii="Arial" w:hAnsi="Arial" w:cs="Arial"/>
          <w:sz w:val="24"/>
          <w:szCs w:val="24"/>
        </w:rPr>
        <w:t xml:space="preserve">Număr total controale – </w:t>
      </w:r>
      <w:r w:rsidR="00B67EEB" w:rsidRPr="00F257C0">
        <w:rPr>
          <w:rFonts w:ascii="Arial" w:hAnsi="Arial" w:cs="Arial"/>
          <w:sz w:val="24"/>
          <w:szCs w:val="24"/>
        </w:rPr>
        <w:t>68</w:t>
      </w:r>
    </w:p>
    <w:p w:rsidR="008773CA" w:rsidRDefault="008773CA" w:rsidP="00F257C0">
      <w:pPr>
        <w:pStyle w:val="NoSpacing"/>
        <w:ind w:left="0"/>
        <w:rPr>
          <w:rFonts w:ascii="Arial" w:hAnsi="Arial" w:cs="Arial"/>
          <w:sz w:val="24"/>
          <w:szCs w:val="24"/>
        </w:rPr>
      </w:pPr>
    </w:p>
    <w:p w:rsidR="00F920BE" w:rsidRPr="00F257C0" w:rsidRDefault="005322AD" w:rsidP="00F257C0">
      <w:pPr>
        <w:pStyle w:val="NoSpacing"/>
        <w:ind w:left="0"/>
        <w:rPr>
          <w:rFonts w:ascii="Arial" w:hAnsi="Arial" w:cs="Arial"/>
          <w:b/>
          <w:sz w:val="24"/>
          <w:szCs w:val="24"/>
          <w:u w:val="single"/>
        </w:rPr>
      </w:pPr>
      <w:r w:rsidRPr="00F257C0">
        <w:rPr>
          <w:rFonts w:ascii="Arial" w:hAnsi="Arial" w:cs="Arial"/>
          <w:b/>
          <w:sz w:val="24"/>
          <w:szCs w:val="24"/>
          <w:u w:val="single"/>
        </w:rPr>
        <w:t xml:space="preserve">II. Nr. </w:t>
      </w:r>
      <w:r w:rsidR="004C6833" w:rsidRPr="00F257C0">
        <w:rPr>
          <w:rFonts w:ascii="Arial" w:hAnsi="Arial" w:cs="Arial"/>
          <w:b/>
          <w:sz w:val="24"/>
          <w:szCs w:val="24"/>
          <w:u w:val="single"/>
        </w:rPr>
        <w:t>controale pe produse cosmetice:</w:t>
      </w:r>
    </w:p>
    <w:p w:rsidR="005D7692" w:rsidRPr="00F257C0" w:rsidRDefault="00F920BE" w:rsidP="00F257C0">
      <w:pPr>
        <w:pStyle w:val="NoSpacing"/>
        <w:ind w:left="0"/>
        <w:rPr>
          <w:rFonts w:ascii="Arial" w:hAnsi="Arial" w:cs="Arial"/>
          <w:sz w:val="24"/>
          <w:szCs w:val="24"/>
        </w:rPr>
      </w:pPr>
      <w:r w:rsidRPr="00F257C0">
        <w:rPr>
          <w:rFonts w:ascii="Arial" w:hAnsi="Arial" w:cs="Arial"/>
          <w:sz w:val="24"/>
          <w:szCs w:val="24"/>
        </w:rPr>
        <w:t xml:space="preserve">Nr. total </w:t>
      </w:r>
      <w:r w:rsidR="0091558C" w:rsidRPr="00F257C0">
        <w:rPr>
          <w:rFonts w:ascii="Arial" w:hAnsi="Arial" w:cs="Arial"/>
          <w:sz w:val="24"/>
          <w:szCs w:val="24"/>
        </w:rPr>
        <w:t xml:space="preserve">produse </w:t>
      </w:r>
      <w:r w:rsidRPr="00F257C0">
        <w:rPr>
          <w:rFonts w:ascii="Arial" w:hAnsi="Arial" w:cs="Arial"/>
          <w:sz w:val="24"/>
          <w:szCs w:val="24"/>
        </w:rPr>
        <w:t>control</w:t>
      </w:r>
      <w:r w:rsidR="0091558C" w:rsidRPr="00F257C0">
        <w:rPr>
          <w:rFonts w:ascii="Arial" w:hAnsi="Arial" w:cs="Arial"/>
          <w:sz w:val="24"/>
          <w:szCs w:val="24"/>
        </w:rPr>
        <w:t>ate</w:t>
      </w:r>
      <w:r w:rsidRPr="00F257C0">
        <w:rPr>
          <w:rFonts w:ascii="Arial" w:hAnsi="Arial" w:cs="Arial"/>
          <w:sz w:val="24"/>
          <w:szCs w:val="24"/>
        </w:rPr>
        <w:t xml:space="preserve"> –</w:t>
      </w:r>
      <w:r w:rsidR="0073521F" w:rsidRPr="00F257C0">
        <w:rPr>
          <w:rFonts w:ascii="Arial" w:hAnsi="Arial" w:cs="Arial"/>
          <w:sz w:val="24"/>
          <w:szCs w:val="24"/>
        </w:rPr>
        <w:t xml:space="preserve"> </w:t>
      </w:r>
      <w:r w:rsidR="00B67EEB" w:rsidRPr="00F257C0">
        <w:rPr>
          <w:rFonts w:ascii="Arial" w:hAnsi="Arial" w:cs="Arial"/>
          <w:sz w:val="24"/>
          <w:szCs w:val="24"/>
        </w:rPr>
        <w:t>257</w:t>
      </w:r>
    </w:p>
    <w:p w:rsidR="00811588" w:rsidRPr="00F257C0" w:rsidRDefault="00811588" w:rsidP="00F257C0">
      <w:pPr>
        <w:pStyle w:val="NoSpacing"/>
        <w:ind w:left="0"/>
        <w:rPr>
          <w:rFonts w:ascii="Arial" w:hAnsi="Arial" w:cs="Arial"/>
          <w:sz w:val="24"/>
          <w:szCs w:val="24"/>
        </w:rPr>
      </w:pPr>
      <w:r w:rsidRPr="00F257C0">
        <w:rPr>
          <w:rFonts w:ascii="Arial" w:hAnsi="Arial" w:cs="Arial"/>
          <w:sz w:val="24"/>
          <w:szCs w:val="24"/>
        </w:rPr>
        <w:t xml:space="preserve">Nr. produse conforme - </w:t>
      </w:r>
      <w:r w:rsidR="00B67EEB" w:rsidRPr="00F257C0">
        <w:rPr>
          <w:rFonts w:ascii="Arial" w:hAnsi="Arial" w:cs="Arial"/>
          <w:sz w:val="24"/>
          <w:szCs w:val="24"/>
        </w:rPr>
        <w:t>253</w:t>
      </w:r>
    </w:p>
    <w:p w:rsidR="00F86F3B" w:rsidRPr="00F257C0" w:rsidRDefault="00F86F3B" w:rsidP="00F257C0">
      <w:pPr>
        <w:pStyle w:val="NoSpacing"/>
        <w:ind w:left="0"/>
        <w:rPr>
          <w:rFonts w:ascii="Arial" w:hAnsi="Arial" w:cs="Arial"/>
          <w:sz w:val="24"/>
          <w:szCs w:val="24"/>
        </w:rPr>
      </w:pPr>
      <w:r w:rsidRPr="00F257C0">
        <w:rPr>
          <w:rFonts w:ascii="Arial" w:hAnsi="Arial" w:cs="Arial"/>
          <w:sz w:val="24"/>
          <w:szCs w:val="24"/>
        </w:rPr>
        <w:t xml:space="preserve">Nr. produse neconforme - </w:t>
      </w:r>
      <w:r w:rsidR="00B67EEB" w:rsidRPr="00F257C0">
        <w:rPr>
          <w:rFonts w:ascii="Arial" w:hAnsi="Arial" w:cs="Arial"/>
          <w:sz w:val="24"/>
          <w:szCs w:val="24"/>
        </w:rPr>
        <w:t>4</w:t>
      </w:r>
    </w:p>
    <w:p w:rsidR="0020344F" w:rsidRPr="00F257C0" w:rsidRDefault="0020344F" w:rsidP="00F257C0">
      <w:pPr>
        <w:pStyle w:val="NoSpacing"/>
        <w:ind w:left="0"/>
        <w:rPr>
          <w:rFonts w:ascii="Arial" w:hAnsi="Arial" w:cs="Arial"/>
          <w:sz w:val="24"/>
          <w:szCs w:val="24"/>
        </w:rPr>
      </w:pPr>
    </w:p>
    <w:p w:rsidR="001222D9" w:rsidRPr="00F257C0" w:rsidRDefault="001222D9" w:rsidP="00F257C0">
      <w:pPr>
        <w:pStyle w:val="NoSpacing"/>
        <w:ind w:left="0"/>
        <w:rPr>
          <w:rFonts w:ascii="Arial" w:hAnsi="Arial" w:cs="Arial"/>
          <w:sz w:val="24"/>
          <w:szCs w:val="24"/>
        </w:rPr>
      </w:pPr>
    </w:p>
    <w:p w:rsidR="005322AD" w:rsidRPr="00F257C0" w:rsidRDefault="005322AD" w:rsidP="00F257C0">
      <w:pPr>
        <w:pStyle w:val="NoSpacing"/>
        <w:ind w:left="0"/>
        <w:rPr>
          <w:rFonts w:ascii="Arial" w:hAnsi="Arial" w:cs="Arial"/>
          <w:b/>
          <w:sz w:val="24"/>
          <w:szCs w:val="24"/>
        </w:rPr>
      </w:pPr>
      <w:r w:rsidRPr="00F257C0">
        <w:rPr>
          <w:rFonts w:ascii="Arial" w:hAnsi="Arial" w:cs="Arial"/>
          <w:b/>
          <w:sz w:val="24"/>
          <w:szCs w:val="24"/>
        </w:rPr>
        <w:t xml:space="preserve">Capitolul </w:t>
      </w:r>
      <w:r w:rsidR="0024181D" w:rsidRPr="00F257C0">
        <w:rPr>
          <w:rFonts w:ascii="Arial" w:hAnsi="Arial" w:cs="Arial"/>
          <w:b/>
          <w:sz w:val="24"/>
          <w:szCs w:val="24"/>
        </w:rPr>
        <w:t>I</w:t>
      </w:r>
      <w:r w:rsidR="00EC2227" w:rsidRPr="00F257C0">
        <w:rPr>
          <w:rFonts w:ascii="Arial" w:hAnsi="Arial" w:cs="Arial"/>
          <w:b/>
          <w:sz w:val="24"/>
          <w:szCs w:val="24"/>
        </w:rPr>
        <w:t>X</w:t>
      </w:r>
      <w:r w:rsidR="003E2363" w:rsidRPr="00F257C0">
        <w:rPr>
          <w:rFonts w:ascii="Arial" w:hAnsi="Arial" w:cs="Arial"/>
          <w:b/>
          <w:sz w:val="24"/>
          <w:szCs w:val="24"/>
        </w:rPr>
        <w:t>.</w:t>
      </w:r>
      <w:r w:rsidRPr="00F257C0">
        <w:rPr>
          <w:rFonts w:ascii="Arial" w:hAnsi="Arial" w:cs="Arial"/>
          <w:b/>
          <w:sz w:val="24"/>
          <w:szCs w:val="24"/>
        </w:rPr>
        <w:t xml:space="preserve"> </w:t>
      </w:r>
      <w:r w:rsidR="003E2363" w:rsidRPr="00F257C0">
        <w:rPr>
          <w:rFonts w:ascii="Arial" w:hAnsi="Arial" w:cs="Arial"/>
          <w:b/>
          <w:sz w:val="24"/>
          <w:szCs w:val="24"/>
        </w:rPr>
        <w:t>BIOCIDE</w:t>
      </w:r>
      <w:r w:rsidRPr="00F257C0">
        <w:rPr>
          <w:rFonts w:ascii="Arial" w:hAnsi="Arial" w:cs="Arial"/>
          <w:b/>
          <w:sz w:val="24"/>
          <w:szCs w:val="24"/>
        </w:rPr>
        <w:t xml:space="preserve"> </w:t>
      </w:r>
    </w:p>
    <w:p w:rsidR="00065CC3" w:rsidRPr="00F257C0" w:rsidRDefault="00065CC3" w:rsidP="00F257C0">
      <w:pPr>
        <w:pStyle w:val="NoSpacing"/>
        <w:ind w:left="0"/>
        <w:rPr>
          <w:rFonts w:ascii="Arial" w:hAnsi="Arial" w:cs="Arial"/>
          <w:b/>
          <w:sz w:val="24"/>
          <w:szCs w:val="24"/>
        </w:rPr>
      </w:pPr>
    </w:p>
    <w:p w:rsidR="005322AD" w:rsidRPr="00F257C0" w:rsidRDefault="005322AD" w:rsidP="00F257C0">
      <w:pPr>
        <w:pStyle w:val="NoSpacing"/>
        <w:ind w:left="0"/>
        <w:rPr>
          <w:rFonts w:ascii="Arial" w:eastAsia="Times New Roman" w:hAnsi="Arial" w:cs="Arial"/>
          <w:sz w:val="24"/>
          <w:szCs w:val="24"/>
          <w:lang w:val="ro-RO" w:eastAsia="ro-RO"/>
        </w:rPr>
      </w:pPr>
      <w:r w:rsidRPr="00F257C0">
        <w:rPr>
          <w:rFonts w:ascii="Arial" w:hAnsi="Arial" w:cs="Arial"/>
          <w:sz w:val="24"/>
          <w:szCs w:val="24"/>
        </w:rPr>
        <w:t xml:space="preserve">Nr. controale efectuate la producători, importatori, distribuitori, </w:t>
      </w:r>
      <w:r w:rsidRPr="00F257C0">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F257C0">
        <w:rPr>
          <w:rFonts w:ascii="Arial" w:eastAsia="Times New Roman" w:hAnsi="Arial" w:cs="Arial"/>
          <w:sz w:val="24"/>
          <w:szCs w:val="24"/>
          <w:lang w:val="ro-RO" w:eastAsia="ro-RO"/>
        </w:rPr>
        <w:t xml:space="preserve"> </w:t>
      </w:r>
      <w:r w:rsidR="00681E5C" w:rsidRPr="00F257C0">
        <w:rPr>
          <w:rFonts w:ascii="Arial" w:eastAsia="Times New Roman" w:hAnsi="Arial" w:cs="Arial"/>
          <w:sz w:val="24"/>
          <w:szCs w:val="24"/>
          <w:lang w:val="ro-RO" w:eastAsia="ro-RO"/>
        </w:rPr>
        <w:t>–</w:t>
      </w:r>
      <w:r w:rsidR="00787217" w:rsidRPr="00F257C0">
        <w:rPr>
          <w:rFonts w:ascii="Arial" w:eastAsia="Times New Roman" w:hAnsi="Arial" w:cs="Arial"/>
          <w:sz w:val="24"/>
          <w:szCs w:val="24"/>
          <w:lang w:val="ro-RO" w:eastAsia="ro-RO"/>
        </w:rPr>
        <w:t xml:space="preserve"> </w:t>
      </w:r>
      <w:r w:rsidR="00B67EEB" w:rsidRPr="00F257C0">
        <w:rPr>
          <w:rFonts w:ascii="Arial" w:eastAsia="Times New Roman" w:hAnsi="Arial" w:cs="Arial"/>
          <w:sz w:val="24"/>
          <w:szCs w:val="24"/>
          <w:lang w:val="ro-RO" w:eastAsia="ro-RO"/>
        </w:rPr>
        <w:t>631</w:t>
      </w:r>
      <w:r w:rsidR="007209CA" w:rsidRPr="00F257C0">
        <w:rPr>
          <w:rFonts w:ascii="Arial" w:eastAsia="Times New Roman" w:hAnsi="Arial" w:cs="Arial"/>
          <w:sz w:val="24"/>
          <w:szCs w:val="24"/>
          <w:lang w:val="ro-RO" w:eastAsia="ro-RO"/>
        </w:rPr>
        <w:t xml:space="preserve"> controale, din care:</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B67EEB" w:rsidRPr="00F257C0">
        <w:rPr>
          <w:rFonts w:ascii="Arial" w:hAnsi="Arial" w:cs="Arial"/>
          <w:sz w:val="24"/>
          <w:szCs w:val="24"/>
        </w:rPr>
        <w:t>20</w:t>
      </w:r>
      <w:r w:rsidRPr="00F257C0">
        <w:rPr>
          <w:rFonts w:ascii="Arial" w:hAnsi="Arial" w:cs="Arial"/>
          <w:sz w:val="24"/>
          <w:szCs w:val="24"/>
        </w:rPr>
        <w:t>, din care:</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B67EEB" w:rsidRPr="00F257C0">
        <w:rPr>
          <w:rFonts w:ascii="Arial" w:hAnsi="Arial" w:cs="Arial"/>
          <w:sz w:val="24"/>
          <w:szCs w:val="24"/>
        </w:rPr>
        <w:t>8</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C763E8" w:rsidRPr="00F257C0">
        <w:rPr>
          <w:rFonts w:ascii="Arial" w:hAnsi="Arial" w:cs="Arial"/>
          <w:sz w:val="24"/>
          <w:szCs w:val="24"/>
        </w:rPr>
        <w:t>12</w:t>
      </w:r>
    </w:p>
    <w:p w:rsidR="00CA4E7D" w:rsidRPr="00F257C0" w:rsidRDefault="00CA4E7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B67EEB" w:rsidRPr="00F257C0">
        <w:rPr>
          <w:rFonts w:ascii="Arial" w:hAnsi="Arial" w:cs="Arial"/>
          <w:b/>
          <w:sz w:val="24"/>
          <w:szCs w:val="24"/>
        </w:rPr>
        <w:t>39</w:t>
      </w:r>
      <w:r w:rsidRPr="00F257C0">
        <w:rPr>
          <w:rFonts w:ascii="Arial" w:hAnsi="Arial" w:cs="Arial"/>
          <w:b/>
          <w:sz w:val="24"/>
          <w:szCs w:val="24"/>
        </w:rPr>
        <w:t>.</w:t>
      </w:r>
      <w:r w:rsidR="00B67EEB" w:rsidRPr="00F257C0">
        <w:rPr>
          <w:rFonts w:ascii="Arial" w:hAnsi="Arial" w:cs="Arial"/>
          <w:b/>
          <w:sz w:val="24"/>
          <w:szCs w:val="24"/>
        </w:rPr>
        <w:t>2</w:t>
      </w:r>
      <w:r w:rsidR="00F86F3B" w:rsidRPr="00F257C0">
        <w:rPr>
          <w:rFonts w:ascii="Arial" w:hAnsi="Arial" w:cs="Arial"/>
          <w:b/>
          <w:sz w:val="24"/>
          <w:szCs w:val="24"/>
        </w:rPr>
        <w:t>00 lei</w:t>
      </w:r>
    </w:p>
    <w:p w:rsidR="001222D9" w:rsidRPr="00F257C0" w:rsidRDefault="001222D9" w:rsidP="00F257C0">
      <w:pPr>
        <w:pStyle w:val="NoSpacing"/>
        <w:ind w:left="0"/>
        <w:rPr>
          <w:rFonts w:ascii="Arial" w:hAnsi="Arial" w:cs="Arial"/>
          <w:sz w:val="24"/>
          <w:szCs w:val="24"/>
        </w:rPr>
      </w:pPr>
      <w:r w:rsidRPr="00F257C0">
        <w:rPr>
          <w:rFonts w:ascii="Arial" w:hAnsi="Arial" w:cs="Arial"/>
          <w:sz w:val="24"/>
          <w:szCs w:val="24"/>
        </w:rPr>
        <w:t xml:space="preserve">Nr recontroale: </w:t>
      </w:r>
      <w:r w:rsidR="00B67EEB" w:rsidRPr="00F257C0">
        <w:rPr>
          <w:rFonts w:ascii="Arial" w:hAnsi="Arial" w:cs="Arial"/>
          <w:sz w:val="24"/>
          <w:szCs w:val="24"/>
        </w:rPr>
        <w:t>31</w:t>
      </w:r>
    </w:p>
    <w:p w:rsidR="00C763E8" w:rsidRPr="00F257C0" w:rsidRDefault="00C763E8" w:rsidP="00F257C0">
      <w:pPr>
        <w:pStyle w:val="NoSpacing"/>
        <w:ind w:left="0"/>
        <w:rPr>
          <w:rFonts w:ascii="Arial" w:hAnsi="Arial" w:cs="Arial"/>
          <w:sz w:val="24"/>
          <w:szCs w:val="24"/>
        </w:rPr>
      </w:pPr>
    </w:p>
    <w:p w:rsidR="00C763E8" w:rsidRPr="00F257C0" w:rsidRDefault="00C763E8" w:rsidP="00F257C0">
      <w:pPr>
        <w:pStyle w:val="NoSpacing"/>
        <w:ind w:left="0"/>
        <w:rPr>
          <w:rFonts w:ascii="Arial" w:hAnsi="Arial" w:cs="Arial"/>
          <w:b/>
          <w:sz w:val="24"/>
          <w:szCs w:val="24"/>
          <w:u w:val="single"/>
        </w:rPr>
      </w:pPr>
      <w:r w:rsidRPr="00F257C0">
        <w:rPr>
          <w:rFonts w:ascii="Arial" w:hAnsi="Arial" w:cs="Arial"/>
          <w:b/>
          <w:sz w:val="24"/>
          <w:szCs w:val="24"/>
          <w:u w:val="single"/>
        </w:rPr>
        <w:t>a) Nr. controale efectuate la producători</w:t>
      </w:r>
    </w:p>
    <w:p w:rsidR="00C763E8" w:rsidRPr="00F257C0" w:rsidRDefault="00C763E8" w:rsidP="00F257C0">
      <w:pPr>
        <w:pStyle w:val="NoSpacing"/>
        <w:ind w:left="0"/>
        <w:rPr>
          <w:rFonts w:ascii="Arial" w:hAnsi="Arial" w:cs="Arial"/>
          <w:sz w:val="24"/>
          <w:szCs w:val="24"/>
        </w:rPr>
      </w:pPr>
      <w:r w:rsidRPr="00F257C0">
        <w:rPr>
          <w:rFonts w:ascii="Arial" w:hAnsi="Arial" w:cs="Arial"/>
          <w:sz w:val="24"/>
          <w:szCs w:val="24"/>
        </w:rPr>
        <w:t>Număr controale efectuate – 6</w:t>
      </w:r>
    </w:p>
    <w:p w:rsidR="00C763E8" w:rsidRPr="00F257C0" w:rsidRDefault="00C763E8"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B67EEB" w:rsidRPr="00F257C0">
        <w:rPr>
          <w:rFonts w:ascii="Arial" w:hAnsi="Arial" w:cs="Arial"/>
          <w:sz w:val="24"/>
          <w:szCs w:val="24"/>
        </w:rPr>
        <w:t>1</w:t>
      </w:r>
      <w:r w:rsidRPr="00F257C0">
        <w:rPr>
          <w:rFonts w:ascii="Arial" w:hAnsi="Arial" w:cs="Arial"/>
          <w:sz w:val="24"/>
          <w:szCs w:val="24"/>
        </w:rPr>
        <w:t>, din care:</w:t>
      </w:r>
    </w:p>
    <w:p w:rsidR="00C763E8" w:rsidRPr="00F257C0" w:rsidRDefault="00C763E8"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B67EEB" w:rsidRPr="00F257C0">
        <w:rPr>
          <w:rFonts w:ascii="Arial" w:hAnsi="Arial" w:cs="Arial"/>
          <w:sz w:val="24"/>
          <w:szCs w:val="24"/>
        </w:rPr>
        <w:t>1</w:t>
      </w:r>
    </w:p>
    <w:p w:rsidR="00C763E8" w:rsidRPr="00F257C0" w:rsidRDefault="00C763E8"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B67EEB" w:rsidRPr="00F257C0">
        <w:rPr>
          <w:rFonts w:ascii="Arial" w:hAnsi="Arial" w:cs="Arial"/>
          <w:b/>
          <w:sz w:val="24"/>
          <w:szCs w:val="24"/>
        </w:rPr>
        <w:t>2</w:t>
      </w:r>
      <w:r w:rsidRPr="00F257C0">
        <w:rPr>
          <w:rFonts w:ascii="Arial" w:hAnsi="Arial" w:cs="Arial"/>
          <w:b/>
          <w:sz w:val="24"/>
          <w:szCs w:val="24"/>
        </w:rPr>
        <w:t>.000 lei</w:t>
      </w:r>
    </w:p>
    <w:p w:rsidR="00C763E8" w:rsidRPr="00F257C0" w:rsidRDefault="00C763E8"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C1676D" w:rsidRPr="00F257C0" w:rsidRDefault="00C1676D" w:rsidP="008B3969">
      <w:pPr>
        <w:pStyle w:val="NoSpacing"/>
        <w:numPr>
          <w:ilvl w:val="0"/>
          <w:numId w:val="22"/>
        </w:numPr>
        <w:ind w:left="0" w:firstLine="0"/>
        <w:rPr>
          <w:rFonts w:ascii="Arial" w:hAnsi="Arial" w:cs="Arial"/>
          <w:b/>
          <w:sz w:val="24"/>
          <w:szCs w:val="24"/>
        </w:rPr>
      </w:pPr>
      <w:r w:rsidRPr="00F257C0">
        <w:rPr>
          <w:rFonts w:ascii="Arial" w:hAnsi="Arial" w:cs="Arial"/>
          <w:sz w:val="24"/>
          <w:szCs w:val="24"/>
          <w:shd w:val="clear" w:color="auto" w:fill="FFFFFF"/>
        </w:rPr>
        <w:t>nerespectarea regimului produselor biocide;</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Nr recontroale: 2</w:t>
      </w:r>
    </w:p>
    <w:p w:rsidR="00973C5A" w:rsidRDefault="00973C5A" w:rsidP="00F257C0">
      <w:pPr>
        <w:pStyle w:val="NoSpacing"/>
        <w:ind w:left="0"/>
        <w:rPr>
          <w:rFonts w:ascii="Arial" w:hAnsi="Arial" w:cs="Arial"/>
          <w:b/>
          <w:sz w:val="24"/>
          <w:szCs w:val="24"/>
          <w:u w:val="single"/>
        </w:rPr>
      </w:pPr>
    </w:p>
    <w:p w:rsidR="005921EE" w:rsidRPr="00F257C0" w:rsidRDefault="00FA5CFF" w:rsidP="00F257C0">
      <w:pPr>
        <w:pStyle w:val="NoSpacing"/>
        <w:ind w:left="0"/>
        <w:rPr>
          <w:rFonts w:ascii="Arial" w:hAnsi="Arial" w:cs="Arial"/>
          <w:b/>
          <w:sz w:val="24"/>
          <w:szCs w:val="24"/>
          <w:u w:val="single"/>
        </w:rPr>
      </w:pPr>
      <w:r w:rsidRPr="00F257C0">
        <w:rPr>
          <w:rFonts w:ascii="Arial" w:hAnsi="Arial" w:cs="Arial"/>
          <w:b/>
          <w:sz w:val="24"/>
          <w:szCs w:val="24"/>
          <w:u w:val="single"/>
        </w:rPr>
        <w:t>b</w:t>
      </w:r>
      <w:r w:rsidR="005921EE" w:rsidRPr="00F257C0">
        <w:rPr>
          <w:rFonts w:ascii="Arial" w:hAnsi="Arial" w:cs="Arial"/>
          <w:b/>
          <w:sz w:val="24"/>
          <w:szCs w:val="24"/>
          <w:u w:val="single"/>
        </w:rPr>
        <w:t>) Nr. controale efectuate la importatori</w:t>
      </w:r>
    </w:p>
    <w:p w:rsidR="005921EE" w:rsidRPr="00F257C0" w:rsidRDefault="005921EE"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B67EEB" w:rsidRPr="00F257C0">
        <w:rPr>
          <w:rFonts w:ascii="Arial" w:hAnsi="Arial" w:cs="Arial"/>
          <w:sz w:val="24"/>
          <w:szCs w:val="24"/>
        </w:rPr>
        <w:t>1</w:t>
      </w:r>
    </w:p>
    <w:p w:rsidR="00421AE3" w:rsidRPr="00F257C0" w:rsidRDefault="00421AE3" w:rsidP="00F257C0">
      <w:pPr>
        <w:pStyle w:val="NoSpacing"/>
        <w:ind w:left="0"/>
        <w:rPr>
          <w:rFonts w:ascii="Arial" w:hAnsi="Arial" w:cs="Arial"/>
          <w:b/>
          <w:sz w:val="24"/>
          <w:szCs w:val="24"/>
          <w:lang w:val="ro-RO"/>
        </w:rPr>
      </w:pPr>
    </w:p>
    <w:p w:rsidR="00770835" w:rsidRPr="00F257C0" w:rsidRDefault="00FA5CFF" w:rsidP="00F257C0">
      <w:pPr>
        <w:pStyle w:val="NoSpacing"/>
        <w:ind w:left="0"/>
        <w:rPr>
          <w:rFonts w:ascii="Arial" w:hAnsi="Arial" w:cs="Arial"/>
          <w:b/>
          <w:sz w:val="24"/>
          <w:szCs w:val="24"/>
          <w:u w:val="single"/>
        </w:rPr>
      </w:pPr>
      <w:r w:rsidRPr="00F257C0">
        <w:rPr>
          <w:rFonts w:ascii="Arial" w:hAnsi="Arial" w:cs="Arial"/>
          <w:b/>
          <w:sz w:val="24"/>
          <w:szCs w:val="24"/>
          <w:u w:val="single"/>
        </w:rPr>
        <w:t>c</w:t>
      </w:r>
      <w:r w:rsidR="00791614" w:rsidRPr="00F257C0">
        <w:rPr>
          <w:rFonts w:ascii="Arial" w:hAnsi="Arial" w:cs="Arial"/>
          <w:b/>
          <w:sz w:val="24"/>
          <w:szCs w:val="24"/>
          <w:u w:val="single"/>
        </w:rPr>
        <w:t xml:space="preserve">) </w:t>
      </w:r>
      <w:r w:rsidR="005322AD" w:rsidRPr="00F257C0">
        <w:rPr>
          <w:rFonts w:ascii="Arial" w:hAnsi="Arial" w:cs="Arial"/>
          <w:b/>
          <w:sz w:val="24"/>
          <w:szCs w:val="24"/>
          <w:u w:val="single"/>
        </w:rPr>
        <w:t xml:space="preserve">Nr. controale efectuate la </w:t>
      </w:r>
      <w:r w:rsidR="00E74CFE" w:rsidRPr="00F257C0">
        <w:rPr>
          <w:rFonts w:ascii="Arial" w:hAnsi="Arial" w:cs="Arial"/>
          <w:b/>
          <w:sz w:val="24"/>
          <w:szCs w:val="24"/>
          <w:u w:val="single"/>
        </w:rPr>
        <w:t>distribuitori</w:t>
      </w:r>
    </w:p>
    <w:p w:rsidR="005322AD" w:rsidRPr="00F257C0" w:rsidRDefault="00770835"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CA4E7D" w:rsidRPr="00F257C0">
        <w:rPr>
          <w:rFonts w:ascii="Arial" w:hAnsi="Arial" w:cs="Arial"/>
          <w:sz w:val="24"/>
          <w:szCs w:val="24"/>
        </w:rPr>
        <w:t>–</w:t>
      </w:r>
      <w:r w:rsidRPr="00F257C0">
        <w:rPr>
          <w:rFonts w:ascii="Arial" w:hAnsi="Arial" w:cs="Arial"/>
          <w:sz w:val="24"/>
          <w:szCs w:val="24"/>
        </w:rPr>
        <w:t xml:space="preserve"> </w:t>
      </w:r>
      <w:r w:rsidR="00B67EEB" w:rsidRPr="00F257C0">
        <w:rPr>
          <w:rFonts w:ascii="Arial" w:hAnsi="Arial" w:cs="Arial"/>
          <w:sz w:val="24"/>
          <w:szCs w:val="24"/>
        </w:rPr>
        <w:t>19</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B67EEB" w:rsidRPr="00F257C0">
        <w:rPr>
          <w:rFonts w:ascii="Arial" w:hAnsi="Arial" w:cs="Arial"/>
          <w:sz w:val="24"/>
          <w:szCs w:val="24"/>
        </w:rPr>
        <w:t>6</w:t>
      </w:r>
      <w:r w:rsidRPr="00F257C0">
        <w:rPr>
          <w:rFonts w:ascii="Arial" w:hAnsi="Arial" w:cs="Arial"/>
          <w:sz w:val="24"/>
          <w:szCs w:val="24"/>
        </w:rPr>
        <w:t>, din care:</w:t>
      </w:r>
    </w:p>
    <w:p w:rsidR="0073521F" w:rsidRPr="00F257C0" w:rsidRDefault="0073521F"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w:t>
      </w:r>
      <w:r w:rsidR="001419D2" w:rsidRPr="00F257C0">
        <w:rPr>
          <w:rFonts w:ascii="Arial" w:hAnsi="Arial" w:cs="Arial"/>
          <w:sz w:val="24"/>
          <w:szCs w:val="24"/>
        </w:rPr>
        <w:t xml:space="preserve"> </w:t>
      </w:r>
      <w:r w:rsidR="00B67EEB" w:rsidRPr="00F257C0">
        <w:rPr>
          <w:rFonts w:ascii="Arial" w:hAnsi="Arial" w:cs="Arial"/>
          <w:sz w:val="24"/>
          <w:szCs w:val="24"/>
        </w:rPr>
        <w:t>3</w:t>
      </w:r>
    </w:p>
    <w:p w:rsidR="0091558C" w:rsidRPr="00F257C0" w:rsidRDefault="0091558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B67EEB" w:rsidRPr="00F257C0">
        <w:rPr>
          <w:rFonts w:ascii="Arial" w:hAnsi="Arial" w:cs="Arial"/>
          <w:sz w:val="24"/>
          <w:szCs w:val="24"/>
        </w:rPr>
        <w:t>3</w:t>
      </w:r>
    </w:p>
    <w:p w:rsidR="0091558C" w:rsidRPr="00F257C0" w:rsidRDefault="0091558C"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B67EEB" w:rsidRPr="00F257C0">
        <w:rPr>
          <w:rFonts w:ascii="Arial" w:hAnsi="Arial" w:cs="Arial"/>
          <w:b/>
          <w:sz w:val="24"/>
          <w:szCs w:val="24"/>
        </w:rPr>
        <w:t>12</w:t>
      </w:r>
      <w:r w:rsidRPr="00F257C0">
        <w:rPr>
          <w:rFonts w:ascii="Arial" w:hAnsi="Arial" w:cs="Arial"/>
          <w:b/>
          <w:sz w:val="24"/>
          <w:szCs w:val="24"/>
        </w:rPr>
        <w:t>.</w:t>
      </w:r>
      <w:r w:rsidR="00C763E8" w:rsidRPr="00F257C0">
        <w:rPr>
          <w:rFonts w:ascii="Arial" w:hAnsi="Arial" w:cs="Arial"/>
          <w:b/>
          <w:sz w:val="24"/>
          <w:szCs w:val="24"/>
        </w:rPr>
        <w:t>0</w:t>
      </w:r>
      <w:r w:rsidRPr="00F257C0">
        <w:rPr>
          <w:rFonts w:ascii="Arial" w:hAnsi="Arial" w:cs="Arial"/>
          <w:b/>
          <w:sz w:val="24"/>
          <w:szCs w:val="24"/>
        </w:rPr>
        <w:t>00 lei</w:t>
      </w:r>
    </w:p>
    <w:p w:rsidR="00E5585A"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E5585A" w:rsidRPr="00F257C0">
        <w:rPr>
          <w:rFonts w:ascii="Arial" w:hAnsi="Arial" w:cs="Arial"/>
          <w:b/>
          <w:sz w:val="24"/>
          <w:szCs w:val="24"/>
        </w:rPr>
        <w:t>:</w:t>
      </w:r>
    </w:p>
    <w:p w:rsidR="00C1676D" w:rsidRPr="00F257C0" w:rsidRDefault="00C1676D" w:rsidP="008B3969">
      <w:pPr>
        <w:pStyle w:val="NoSpacing"/>
        <w:numPr>
          <w:ilvl w:val="0"/>
          <w:numId w:val="22"/>
        </w:numPr>
        <w:ind w:left="0" w:firstLine="0"/>
        <w:rPr>
          <w:rFonts w:ascii="Arial" w:hAnsi="Arial" w:cs="Arial"/>
          <w:b/>
          <w:sz w:val="24"/>
          <w:szCs w:val="24"/>
        </w:rPr>
      </w:pPr>
      <w:r w:rsidRPr="00F257C0">
        <w:rPr>
          <w:rFonts w:ascii="Arial" w:hAnsi="Arial" w:cs="Arial"/>
          <w:sz w:val="24"/>
          <w:szCs w:val="24"/>
          <w:shd w:val="clear" w:color="auto" w:fill="FFFFFF"/>
        </w:rPr>
        <w:t>nerespectarea regimului produselor biocide;</w:t>
      </w:r>
    </w:p>
    <w:p w:rsidR="00C1676D" w:rsidRPr="00F257C0" w:rsidRDefault="00D9217C" w:rsidP="008B3969">
      <w:pPr>
        <w:pStyle w:val="NoSpacing"/>
        <w:numPr>
          <w:ilvl w:val="0"/>
          <w:numId w:val="22"/>
        </w:numPr>
        <w:ind w:left="0" w:firstLine="0"/>
        <w:rPr>
          <w:rFonts w:ascii="Arial" w:hAnsi="Arial" w:cs="Arial"/>
          <w:sz w:val="24"/>
          <w:szCs w:val="24"/>
          <w:shd w:val="clear" w:color="auto" w:fill="FFFFFF"/>
        </w:rPr>
      </w:pPr>
      <w:r w:rsidRPr="00F257C0">
        <w:rPr>
          <w:rFonts w:ascii="Arial" w:hAnsi="Arial" w:cs="Arial"/>
          <w:sz w:val="24"/>
          <w:szCs w:val="24"/>
        </w:rPr>
        <w:t xml:space="preserve">plasarea la comercializare a </w:t>
      </w:r>
      <w:r w:rsidR="00C1676D" w:rsidRPr="00F257C0">
        <w:rPr>
          <w:rFonts w:ascii="Arial" w:hAnsi="Arial" w:cs="Arial"/>
          <w:sz w:val="24"/>
          <w:szCs w:val="24"/>
          <w:shd w:val="clear" w:color="auto" w:fill="FFFFFF"/>
        </w:rPr>
        <w:t>produselor biocide neavizate</w:t>
      </w:r>
      <w:r w:rsidR="00A47633" w:rsidRPr="00F257C0">
        <w:rPr>
          <w:rFonts w:ascii="Arial" w:hAnsi="Arial" w:cs="Arial"/>
          <w:sz w:val="24"/>
          <w:szCs w:val="24"/>
          <w:shd w:val="clear" w:color="auto" w:fill="FFFFFF"/>
        </w:rPr>
        <w:t>;</w:t>
      </w:r>
      <w:r w:rsidR="00C1676D" w:rsidRPr="00F257C0">
        <w:rPr>
          <w:rFonts w:ascii="Arial" w:hAnsi="Arial" w:cs="Arial"/>
          <w:sz w:val="24"/>
          <w:szCs w:val="24"/>
          <w:shd w:val="clear" w:color="auto" w:fill="FFFFFF"/>
        </w:rPr>
        <w:t xml:space="preserve"> </w:t>
      </w:r>
    </w:p>
    <w:p w:rsidR="005921EE" w:rsidRPr="00F257C0" w:rsidRDefault="005921EE" w:rsidP="00F257C0">
      <w:pPr>
        <w:pStyle w:val="NoSpacing"/>
        <w:ind w:left="0"/>
        <w:rPr>
          <w:rFonts w:ascii="Arial" w:hAnsi="Arial" w:cs="Arial"/>
          <w:sz w:val="24"/>
          <w:szCs w:val="24"/>
        </w:rPr>
      </w:pPr>
    </w:p>
    <w:p w:rsidR="00F86F3B" w:rsidRPr="00F257C0" w:rsidRDefault="00FA5CFF" w:rsidP="00F257C0">
      <w:pPr>
        <w:pStyle w:val="NoSpacing"/>
        <w:ind w:left="0"/>
        <w:rPr>
          <w:rFonts w:ascii="Arial" w:eastAsia="Times New Roman" w:hAnsi="Arial" w:cs="Arial"/>
          <w:b/>
          <w:sz w:val="24"/>
          <w:szCs w:val="24"/>
          <w:u w:val="single"/>
          <w:lang w:val="ro-RO" w:eastAsia="ro-RO"/>
        </w:rPr>
      </w:pPr>
      <w:r w:rsidRPr="00F257C0">
        <w:rPr>
          <w:rFonts w:ascii="Arial" w:eastAsia="Times New Roman" w:hAnsi="Arial" w:cs="Arial"/>
          <w:b/>
          <w:sz w:val="24"/>
          <w:szCs w:val="24"/>
          <w:u w:val="single"/>
          <w:lang w:val="ro-RO" w:eastAsia="ro-RO"/>
        </w:rPr>
        <w:t>d</w:t>
      </w:r>
      <w:r w:rsidR="005322AD" w:rsidRPr="00F257C0">
        <w:rPr>
          <w:rFonts w:ascii="Arial" w:eastAsia="Times New Roman" w:hAnsi="Arial" w:cs="Arial"/>
          <w:b/>
          <w:sz w:val="24"/>
          <w:szCs w:val="24"/>
          <w:u w:val="single"/>
          <w:lang w:val="ro-RO" w:eastAsia="ro-RO"/>
        </w:rPr>
        <w:t>)</w:t>
      </w:r>
      <w:r w:rsidR="005322AD" w:rsidRPr="00F257C0">
        <w:rPr>
          <w:rFonts w:ascii="Arial" w:hAnsi="Arial" w:cs="Arial"/>
          <w:b/>
          <w:sz w:val="24"/>
          <w:szCs w:val="24"/>
          <w:u w:val="single"/>
        </w:rPr>
        <w:t xml:space="preserve"> Nr. </w:t>
      </w:r>
      <w:proofErr w:type="gramStart"/>
      <w:r w:rsidR="005322AD" w:rsidRPr="00F257C0">
        <w:rPr>
          <w:rFonts w:ascii="Arial" w:hAnsi="Arial" w:cs="Arial"/>
          <w:b/>
          <w:sz w:val="24"/>
          <w:szCs w:val="24"/>
          <w:u w:val="single"/>
        </w:rPr>
        <w:t>total</w:t>
      </w:r>
      <w:proofErr w:type="gramEnd"/>
      <w:r w:rsidR="005322AD" w:rsidRPr="00F257C0">
        <w:rPr>
          <w:rFonts w:ascii="Arial" w:hAnsi="Arial" w:cs="Arial"/>
          <w:b/>
          <w:sz w:val="24"/>
          <w:szCs w:val="24"/>
          <w:u w:val="single"/>
        </w:rPr>
        <w:t xml:space="preserve"> controale efectuate la</w:t>
      </w:r>
      <w:r w:rsidR="005322AD" w:rsidRPr="00F257C0">
        <w:rPr>
          <w:rFonts w:ascii="Arial" w:eastAsia="Times New Roman" w:hAnsi="Arial" w:cs="Arial"/>
          <w:b/>
          <w:sz w:val="24"/>
          <w:szCs w:val="24"/>
          <w:u w:val="single"/>
          <w:lang w:val="ro-RO" w:eastAsia="ro-RO"/>
        </w:rPr>
        <w:t xml:space="preserve"> utilizatori profesionali</w:t>
      </w:r>
      <w:r w:rsidR="00F86F3B" w:rsidRPr="00F257C0">
        <w:rPr>
          <w:rFonts w:ascii="Arial" w:eastAsia="Times New Roman" w:hAnsi="Arial" w:cs="Arial"/>
          <w:b/>
          <w:sz w:val="24"/>
          <w:szCs w:val="24"/>
          <w:u w:val="single"/>
          <w:lang w:val="ro-RO" w:eastAsia="ro-RO"/>
        </w:rPr>
        <w:t>,</w:t>
      </w:r>
    </w:p>
    <w:p w:rsidR="00041604" w:rsidRPr="00F257C0" w:rsidRDefault="00F86F3B"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din care:</w:t>
      </w:r>
      <w:r w:rsidR="00E74CFE" w:rsidRPr="00F257C0">
        <w:rPr>
          <w:rFonts w:ascii="Arial" w:eastAsia="Times New Roman" w:hAnsi="Arial" w:cs="Arial"/>
          <w:sz w:val="24"/>
          <w:szCs w:val="24"/>
          <w:lang w:val="ro-RO" w:eastAsia="ro-RO"/>
        </w:rPr>
        <w:t xml:space="preserve"> </w:t>
      </w:r>
    </w:p>
    <w:p w:rsidR="00041604" w:rsidRPr="00F257C0" w:rsidRDefault="00791614" w:rsidP="00F257C0">
      <w:pPr>
        <w:pStyle w:val="NoSpacing"/>
        <w:ind w:left="0"/>
        <w:rPr>
          <w:rFonts w:ascii="Arial" w:eastAsia="Times New Roman" w:hAnsi="Arial" w:cs="Arial"/>
          <w:b/>
          <w:sz w:val="24"/>
          <w:szCs w:val="24"/>
          <w:lang w:val="ro-RO" w:eastAsia="ro-RO"/>
        </w:rPr>
      </w:pPr>
      <w:r w:rsidRPr="00F257C0">
        <w:rPr>
          <w:rFonts w:ascii="Arial" w:hAnsi="Arial" w:cs="Arial"/>
          <w:b/>
          <w:sz w:val="24"/>
          <w:szCs w:val="24"/>
          <w:u w:val="single"/>
        </w:rPr>
        <w:lastRenderedPageBreak/>
        <w:t>1</w:t>
      </w:r>
      <w:r w:rsidR="005322AD" w:rsidRPr="00F257C0">
        <w:rPr>
          <w:rFonts w:ascii="Arial" w:hAnsi="Arial" w:cs="Arial"/>
          <w:b/>
          <w:sz w:val="24"/>
          <w:szCs w:val="24"/>
          <w:u w:val="single"/>
        </w:rPr>
        <w:t>)</w:t>
      </w:r>
      <w:r w:rsidRPr="00F257C0">
        <w:rPr>
          <w:rFonts w:ascii="Arial" w:hAnsi="Arial" w:cs="Arial"/>
          <w:b/>
          <w:sz w:val="24"/>
          <w:szCs w:val="24"/>
          <w:u w:val="single"/>
        </w:rPr>
        <w:t xml:space="preserve"> </w:t>
      </w:r>
      <w:r w:rsidR="005322AD" w:rsidRPr="00F257C0">
        <w:rPr>
          <w:rFonts w:ascii="Arial" w:hAnsi="Arial" w:cs="Arial"/>
          <w:b/>
          <w:sz w:val="24"/>
          <w:szCs w:val="24"/>
          <w:u w:val="single"/>
        </w:rPr>
        <w:t>Nr. controale efectuate la</w:t>
      </w:r>
      <w:r w:rsidR="005322AD" w:rsidRPr="00F257C0">
        <w:rPr>
          <w:rFonts w:ascii="Arial" w:eastAsia="Times New Roman" w:hAnsi="Arial" w:cs="Arial"/>
          <w:b/>
          <w:sz w:val="24"/>
          <w:szCs w:val="24"/>
          <w:u w:val="single"/>
          <w:lang w:val="ro-RO" w:eastAsia="ro-RO"/>
        </w:rPr>
        <w:t xml:space="preserve"> utilizatori profesionali unități sanitare</w:t>
      </w:r>
      <w:r w:rsidR="006930DB" w:rsidRPr="00F257C0">
        <w:rPr>
          <w:rFonts w:ascii="Arial" w:eastAsia="Times New Roman" w:hAnsi="Arial" w:cs="Arial"/>
          <w:b/>
          <w:sz w:val="24"/>
          <w:szCs w:val="24"/>
          <w:lang w:val="ro-RO" w:eastAsia="ro-RO"/>
        </w:rPr>
        <w:t xml:space="preserve"> </w:t>
      </w:r>
    </w:p>
    <w:p w:rsidR="005322AD" w:rsidRPr="00F257C0" w:rsidRDefault="00041604"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Număr controale efectuate </w:t>
      </w:r>
      <w:r w:rsidR="004426EA" w:rsidRPr="00F257C0">
        <w:rPr>
          <w:rFonts w:ascii="Arial" w:eastAsia="Times New Roman" w:hAnsi="Arial" w:cs="Arial"/>
          <w:sz w:val="24"/>
          <w:szCs w:val="24"/>
          <w:lang w:val="ro-RO" w:eastAsia="ro-RO"/>
        </w:rPr>
        <w:t>–</w:t>
      </w:r>
      <w:r w:rsidR="00594450" w:rsidRPr="00F257C0">
        <w:rPr>
          <w:rFonts w:ascii="Arial" w:eastAsia="Times New Roman" w:hAnsi="Arial" w:cs="Arial"/>
          <w:sz w:val="24"/>
          <w:szCs w:val="24"/>
          <w:lang w:val="ro-RO" w:eastAsia="ro-RO"/>
        </w:rPr>
        <w:t xml:space="preserve"> </w:t>
      </w:r>
      <w:r w:rsidR="008A60B7" w:rsidRPr="00F257C0">
        <w:rPr>
          <w:rFonts w:ascii="Arial" w:eastAsia="Times New Roman" w:hAnsi="Arial" w:cs="Arial"/>
          <w:sz w:val="24"/>
          <w:szCs w:val="24"/>
          <w:lang w:val="ro-RO" w:eastAsia="ro-RO"/>
        </w:rPr>
        <w:t>11</w:t>
      </w:r>
      <w:r w:rsidR="00B67EEB" w:rsidRPr="00F257C0">
        <w:rPr>
          <w:rFonts w:ascii="Arial" w:eastAsia="Times New Roman" w:hAnsi="Arial" w:cs="Arial"/>
          <w:sz w:val="24"/>
          <w:szCs w:val="24"/>
          <w:lang w:val="ro-RO" w:eastAsia="ro-RO"/>
        </w:rPr>
        <w:t>9</w:t>
      </w:r>
    </w:p>
    <w:p w:rsidR="00F86F3B" w:rsidRPr="00F257C0" w:rsidRDefault="00F86F3B" w:rsidP="00F257C0">
      <w:pPr>
        <w:pStyle w:val="NoSpacing"/>
        <w:ind w:left="0"/>
        <w:rPr>
          <w:rFonts w:ascii="Arial" w:eastAsia="Times New Roman" w:hAnsi="Arial" w:cs="Arial"/>
          <w:sz w:val="24"/>
          <w:szCs w:val="24"/>
          <w:lang w:val="ro-RO" w:eastAsia="ro-RO"/>
        </w:rPr>
      </w:pPr>
    </w:p>
    <w:p w:rsidR="00041604" w:rsidRPr="00F257C0" w:rsidRDefault="00791614" w:rsidP="00F257C0">
      <w:pPr>
        <w:pStyle w:val="NoSpacing"/>
        <w:ind w:left="0"/>
        <w:rPr>
          <w:rFonts w:ascii="Arial" w:eastAsia="Times New Roman" w:hAnsi="Arial" w:cs="Arial"/>
          <w:b/>
          <w:sz w:val="24"/>
          <w:szCs w:val="24"/>
          <w:lang w:val="ro-RO" w:eastAsia="ro-RO"/>
        </w:rPr>
      </w:pPr>
      <w:r w:rsidRPr="00F257C0">
        <w:rPr>
          <w:rFonts w:ascii="Arial" w:hAnsi="Arial" w:cs="Arial"/>
          <w:b/>
          <w:sz w:val="24"/>
          <w:szCs w:val="24"/>
          <w:u w:val="single"/>
        </w:rPr>
        <w:t>2</w:t>
      </w:r>
      <w:r w:rsidR="005322AD" w:rsidRPr="00F257C0">
        <w:rPr>
          <w:rFonts w:ascii="Arial" w:hAnsi="Arial" w:cs="Arial"/>
          <w:b/>
          <w:sz w:val="24"/>
          <w:szCs w:val="24"/>
          <w:u w:val="single"/>
        </w:rPr>
        <w:t>)</w:t>
      </w:r>
      <w:r w:rsidRPr="00F257C0">
        <w:rPr>
          <w:rFonts w:ascii="Arial" w:hAnsi="Arial" w:cs="Arial"/>
          <w:b/>
          <w:sz w:val="24"/>
          <w:szCs w:val="24"/>
          <w:u w:val="single"/>
        </w:rPr>
        <w:t xml:space="preserve"> </w:t>
      </w:r>
      <w:r w:rsidR="005322AD" w:rsidRPr="00F257C0">
        <w:rPr>
          <w:rFonts w:ascii="Arial" w:hAnsi="Arial" w:cs="Arial"/>
          <w:b/>
          <w:sz w:val="24"/>
          <w:szCs w:val="24"/>
          <w:u w:val="single"/>
        </w:rPr>
        <w:t>Nr. controale efectuate la</w:t>
      </w:r>
      <w:r w:rsidR="005322AD" w:rsidRPr="00F257C0">
        <w:rPr>
          <w:rFonts w:ascii="Arial" w:eastAsia="Times New Roman" w:hAnsi="Arial" w:cs="Arial"/>
          <w:b/>
          <w:sz w:val="24"/>
          <w:szCs w:val="24"/>
          <w:u w:val="single"/>
          <w:lang w:val="ro-RO" w:eastAsia="ro-RO"/>
        </w:rPr>
        <w:t xml:space="preserve"> utilizatori profesionali unități de învățământ</w:t>
      </w:r>
      <w:r w:rsidR="00E74CFE" w:rsidRPr="00F257C0">
        <w:rPr>
          <w:rFonts w:ascii="Arial" w:eastAsia="Times New Roman" w:hAnsi="Arial" w:cs="Arial"/>
          <w:b/>
          <w:sz w:val="24"/>
          <w:szCs w:val="24"/>
          <w:lang w:val="ro-RO" w:eastAsia="ro-RO"/>
        </w:rPr>
        <w:t xml:space="preserve"> </w:t>
      </w:r>
    </w:p>
    <w:p w:rsidR="005322AD" w:rsidRPr="00F257C0" w:rsidRDefault="00041604"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Număr controale efectuate </w:t>
      </w:r>
      <w:r w:rsidR="00D7196D" w:rsidRPr="00F257C0">
        <w:rPr>
          <w:rFonts w:ascii="Arial" w:eastAsia="Times New Roman" w:hAnsi="Arial" w:cs="Arial"/>
          <w:sz w:val="24"/>
          <w:szCs w:val="24"/>
          <w:lang w:val="ro-RO" w:eastAsia="ro-RO"/>
        </w:rPr>
        <w:t>–</w:t>
      </w:r>
      <w:r w:rsidR="00342EEF" w:rsidRPr="00F257C0">
        <w:rPr>
          <w:rFonts w:ascii="Arial" w:eastAsia="Times New Roman" w:hAnsi="Arial" w:cs="Arial"/>
          <w:sz w:val="24"/>
          <w:szCs w:val="24"/>
          <w:lang w:val="ro-RO" w:eastAsia="ro-RO"/>
        </w:rPr>
        <w:t xml:space="preserve"> </w:t>
      </w:r>
      <w:r w:rsidR="00B67EEB" w:rsidRPr="00F257C0">
        <w:rPr>
          <w:rFonts w:ascii="Arial" w:eastAsia="Times New Roman" w:hAnsi="Arial" w:cs="Arial"/>
          <w:sz w:val="24"/>
          <w:szCs w:val="24"/>
          <w:lang w:val="ro-RO" w:eastAsia="ro-RO"/>
        </w:rPr>
        <w:t>6</w:t>
      </w:r>
    </w:p>
    <w:p w:rsidR="00940F53" w:rsidRPr="00F257C0" w:rsidRDefault="00940F53" w:rsidP="00F257C0">
      <w:pPr>
        <w:pStyle w:val="NoSpacing"/>
        <w:ind w:left="0"/>
        <w:rPr>
          <w:rFonts w:ascii="Arial" w:hAnsi="Arial" w:cs="Arial"/>
          <w:sz w:val="24"/>
          <w:szCs w:val="24"/>
        </w:rPr>
      </w:pPr>
    </w:p>
    <w:p w:rsidR="00041604" w:rsidRPr="00F257C0" w:rsidRDefault="00791614" w:rsidP="00F257C0">
      <w:pPr>
        <w:pStyle w:val="NoSpacing"/>
        <w:ind w:left="0"/>
        <w:rPr>
          <w:rFonts w:ascii="Arial" w:eastAsia="Times New Roman" w:hAnsi="Arial" w:cs="Arial"/>
          <w:b/>
          <w:sz w:val="24"/>
          <w:szCs w:val="24"/>
          <w:lang w:val="ro-RO" w:eastAsia="ro-RO"/>
        </w:rPr>
      </w:pPr>
      <w:r w:rsidRPr="00F257C0">
        <w:rPr>
          <w:rFonts w:ascii="Arial" w:hAnsi="Arial" w:cs="Arial"/>
          <w:b/>
          <w:sz w:val="24"/>
          <w:szCs w:val="24"/>
          <w:u w:val="single"/>
        </w:rPr>
        <w:t>3</w:t>
      </w:r>
      <w:r w:rsidR="005322AD" w:rsidRPr="00F257C0">
        <w:rPr>
          <w:rFonts w:ascii="Arial" w:hAnsi="Arial" w:cs="Arial"/>
          <w:b/>
          <w:sz w:val="24"/>
          <w:szCs w:val="24"/>
          <w:u w:val="single"/>
        </w:rPr>
        <w:t>)</w:t>
      </w:r>
      <w:r w:rsidRPr="00F257C0">
        <w:rPr>
          <w:rFonts w:ascii="Arial" w:hAnsi="Arial" w:cs="Arial"/>
          <w:b/>
          <w:sz w:val="24"/>
          <w:szCs w:val="24"/>
          <w:u w:val="single"/>
        </w:rPr>
        <w:t xml:space="preserve"> </w:t>
      </w:r>
      <w:r w:rsidR="005322AD" w:rsidRPr="00F257C0">
        <w:rPr>
          <w:rFonts w:ascii="Arial" w:hAnsi="Arial" w:cs="Arial"/>
          <w:b/>
          <w:sz w:val="24"/>
          <w:szCs w:val="24"/>
          <w:u w:val="single"/>
        </w:rPr>
        <w:t>Nr. controale efectuate la</w:t>
      </w:r>
      <w:r w:rsidR="005322AD" w:rsidRPr="00F257C0">
        <w:rPr>
          <w:rFonts w:ascii="Arial" w:eastAsia="Times New Roman" w:hAnsi="Arial" w:cs="Arial"/>
          <w:b/>
          <w:sz w:val="24"/>
          <w:szCs w:val="24"/>
          <w:u w:val="single"/>
          <w:lang w:val="ro-RO" w:eastAsia="ro-RO"/>
        </w:rPr>
        <w:t xml:space="preserve"> utilizatori profesionali unități de turism</w:t>
      </w:r>
      <w:r w:rsidR="00E74CFE" w:rsidRPr="00F257C0">
        <w:rPr>
          <w:rFonts w:ascii="Arial" w:eastAsia="Times New Roman" w:hAnsi="Arial" w:cs="Arial"/>
          <w:b/>
          <w:sz w:val="24"/>
          <w:szCs w:val="24"/>
          <w:lang w:val="ro-RO" w:eastAsia="ro-RO"/>
        </w:rPr>
        <w:t xml:space="preserve"> </w:t>
      </w:r>
    </w:p>
    <w:p w:rsidR="0065113D" w:rsidRPr="00F257C0" w:rsidRDefault="00041604"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Număr controale efectuate </w:t>
      </w:r>
      <w:r w:rsidR="00594450" w:rsidRPr="00F257C0">
        <w:rPr>
          <w:rFonts w:ascii="Arial" w:eastAsia="Times New Roman" w:hAnsi="Arial" w:cs="Arial"/>
          <w:sz w:val="24"/>
          <w:szCs w:val="24"/>
          <w:lang w:val="ro-RO" w:eastAsia="ro-RO"/>
        </w:rPr>
        <w:t>–</w:t>
      </w:r>
      <w:r w:rsidR="00C25416" w:rsidRPr="00F257C0">
        <w:rPr>
          <w:rFonts w:ascii="Arial" w:eastAsia="Times New Roman" w:hAnsi="Arial" w:cs="Arial"/>
          <w:sz w:val="24"/>
          <w:szCs w:val="24"/>
          <w:lang w:val="ro-RO" w:eastAsia="ro-RO"/>
        </w:rPr>
        <w:t xml:space="preserve"> </w:t>
      </w:r>
      <w:r w:rsidR="00B67EEB" w:rsidRPr="00F257C0">
        <w:rPr>
          <w:rFonts w:ascii="Arial" w:eastAsia="Times New Roman" w:hAnsi="Arial" w:cs="Arial"/>
          <w:sz w:val="24"/>
          <w:szCs w:val="24"/>
          <w:lang w:val="ro-RO" w:eastAsia="ro-RO"/>
        </w:rPr>
        <w:t>40</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B67EEB" w:rsidRPr="00F257C0" w:rsidRDefault="00B67EEB"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B67EEB" w:rsidRPr="00F257C0" w:rsidRDefault="00B67EEB" w:rsidP="008B3969">
      <w:pPr>
        <w:pStyle w:val="NoSpacing"/>
        <w:numPr>
          <w:ilvl w:val="0"/>
          <w:numId w:val="4"/>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regimului produselor biocide;</w:t>
      </w:r>
    </w:p>
    <w:p w:rsidR="00446794" w:rsidRPr="00F257C0" w:rsidRDefault="00446794" w:rsidP="00F257C0">
      <w:pPr>
        <w:pStyle w:val="NoSpacing"/>
        <w:ind w:left="0"/>
        <w:rPr>
          <w:rFonts w:ascii="Arial" w:eastAsia="Times New Roman" w:hAnsi="Arial" w:cs="Arial"/>
          <w:sz w:val="24"/>
          <w:szCs w:val="24"/>
          <w:lang w:val="ro-RO" w:eastAsia="ro-RO"/>
        </w:rPr>
      </w:pPr>
    </w:p>
    <w:p w:rsidR="00041604" w:rsidRPr="00F257C0" w:rsidRDefault="00791614" w:rsidP="00F257C0">
      <w:pPr>
        <w:pStyle w:val="NoSpacing"/>
        <w:ind w:left="0"/>
        <w:rPr>
          <w:rFonts w:ascii="Arial" w:eastAsia="Times New Roman" w:hAnsi="Arial" w:cs="Arial"/>
          <w:b/>
          <w:sz w:val="24"/>
          <w:szCs w:val="24"/>
          <w:u w:val="single"/>
          <w:lang w:val="ro-RO" w:eastAsia="ro-RO"/>
        </w:rPr>
      </w:pPr>
      <w:r w:rsidRPr="00F257C0">
        <w:rPr>
          <w:rFonts w:ascii="Arial" w:hAnsi="Arial" w:cs="Arial"/>
          <w:b/>
          <w:sz w:val="24"/>
          <w:szCs w:val="24"/>
          <w:u w:val="single"/>
        </w:rPr>
        <w:t>4</w:t>
      </w:r>
      <w:r w:rsidR="005322AD" w:rsidRPr="00F257C0">
        <w:rPr>
          <w:rFonts w:ascii="Arial" w:hAnsi="Arial" w:cs="Arial"/>
          <w:b/>
          <w:sz w:val="24"/>
          <w:szCs w:val="24"/>
          <w:u w:val="single"/>
        </w:rPr>
        <w:t>)</w:t>
      </w:r>
      <w:r w:rsidR="00E74CFE" w:rsidRPr="00F257C0">
        <w:rPr>
          <w:rFonts w:ascii="Arial" w:hAnsi="Arial" w:cs="Arial"/>
          <w:b/>
          <w:sz w:val="24"/>
          <w:szCs w:val="24"/>
          <w:u w:val="single"/>
        </w:rPr>
        <w:t xml:space="preserve"> </w:t>
      </w:r>
      <w:r w:rsidR="005322AD" w:rsidRPr="00F257C0">
        <w:rPr>
          <w:rFonts w:ascii="Arial" w:hAnsi="Arial" w:cs="Arial"/>
          <w:b/>
          <w:sz w:val="24"/>
          <w:szCs w:val="24"/>
          <w:u w:val="single"/>
        </w:rPr>
        <w:t>Nr. controale efectuate la</w:t>
      </w:r>
      <w:r w:rsidR="005322AD" w:rsidRPr="00F257C0">
        <w:rPr>
          <w:rFonts w:ascii="Arial" w:eastAsia="Times New Roman" w:hAnsi="Arial" w:cs="Arial"/>
          <w:b/>
          <w:sz w:val="24"/>
          <w:szCs w:val="24"/>
          <w:u w:val="single"/>
          <w:lang w:val="ro-RO" w:eastAsia="ro-RO"/>
        </w:rPr>
        <w:t xml:space="preserve"> utilizatori profesionali cabinete de înfrumusețare</w:t>
      </w:r>
      <w:r w:rsidR="00C77D85" w:rsidRPr="00F257C0">
        <w:rPr>
          <w:rFonts w:ascii="Arial" w:eastAsia="Times New Roman" w:hAnsi="Arial" w:cs="Arial"/>
          <w:b/>
          <w:sz w:val="24"/>
          <w:szCs w:val="24"/>
          <w:u w:val="single"/>
          <w:lang w:val="ro-RO" w:eastAsia="ro-RO"/>
        </w:rPr>
        <w:t xml:space="preserve"> </w:t>
      </w:r>
    </w:p>
    <w:p w:rsidR="005322AD" w:rsidRPr="00F257C0" w:rsidRDefault="00041604"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Număr controale efectuate </w:t>
      </w:r>
      <w:r w:rsidR="003D0DCB" w:rsidRPr="00F257C0">
        <w:rPr>
          <w:rFonts w:ascii="Arial" w:eastAsia="Times New Roman" w:hAnsi="Arial" w:cs="Arial"/>
          <w:sz w:val="24"/>
          <w:szCs w:val="24"/>
          <w:lang w:val="ro-RO" w:eastAsia="ro-RO"/>
        </w:rPr>
        <w:t>–</w:t>
      </w:r>
      <w:r w:rsidR="00DA5BFE" w:rsidRPr="00F257C0">
        <w:rPr>
          <w:rFonts w:ascii="Arial" w:eastAsia="Times New Roman" w:hAnsi="Arial" w:cs="Arial"/>
          <w:sz w:val="24"/>
          <w:szCs w:val="24"/>
          <w:lang w:val="ro-RO" w:eastAsia="ro-RO"/>
        </w:rPr>
        <w:t xml:space="preserve"> </w:t>
      </w:r>
      <w:r w:rsidR="00B67EEB" w:rsidRPr="00F257C0">
        <w:rPr>
          <w:rFonts w:ascii="Arial" w:eastAsia="Times New Roman" w:hAnsi="Arial" w:cs="Arial"/>
          <w:sz w:val="24"/>
          <w:szCs w:val="24"/>
          <w:lang w:val="ro-RO" w:eastAsia="ro-RO"/>
        </w:rPr>
        <w:t>5</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B67EEB" w:rsidRPr="00F257C0" w:rsidRDefault="00B67EE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B67EEB" w:rsidRPr="00F257C0" w:rsidRDefault="00B67EEB"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B67EEB" w:rsidRPr="00F257C0" w:rsidRDefault="00B67EEB" w:rsidP="008B3969">
      <w:pPr>
        <w:pStyle w:val="NoSpacing"/>
        <w:numPr>
          <w:ilvl w:val="0"/>
          <w:numId w:val="4"/>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regimului produselor biocide;</w:t>
      </w:r>
    </w:p>
    <w:p w:rsidR="005921EE" w:rsidRPr="00F257C0" w:rsidRDefault="005921EE" w:rsidP="00F257C0">
      <w:pPr>
        <w:pStyle w:val="NoSpacing"/>
        <w:ind w:left="0"/>
        <w:rPr>
          <w:rFonts w:ascii="Arial" w:eastAsia="Times New Roman" w:hAnsi="Arial" w:cs="Arial"/>
          <w:sz w:val="24"/>
          <w:szCs w:val="24"/>
          <w:lang w:val="ro-RO" w:eastAsia="ro-RO"/>
        </w:rPr>
      </w:pPr>
      <w:r w:rsidRPr="00F257C0">
        <w:rPr>
          <w:rFonts w:ascii="Arial" w:hAnsi="Arial" w:cs="Arial"/>
          <w:sz w:val="24"/>
          <w:szCs w:val="24"/>
        </w:rPr>
        <w:t xml:space="preserve">Nr recontroale: </w:t>
      </w:r>
      <w:r w:rsidR="00B67EEB" w:rsidRPr="00F257C0">
        <w:rPr>
          <w:rFonts w:ascii="Arial" w:hAnsi="Arial" w:cs="Arial"/>
          <w:sz w:val="24"/>
          <w:szCs w:val="24"/>
        </w:rPr>
        <w:t>1</w:t>
      </w:r>
    </w:p>
    <w:p w:rsidR="00A372E0" w:rsidRPr="00F257C0" w:rsidRDefault="00A372E0" w:rsidP="00F257C0">
      <w:pPr>
        <w:pStyle w:val="NoSpacing"/>
        <w:ind w:left="0"/>
        <w:rPr>
          <w:rFonts w:ascii="Arial" w:eastAsia="Times New Roman" w:hAnsi="Arial" w:cs="Arial"/>
          <w:sz w:val="24"/>
          <w:szCs w:val="24"/>
          <w:lang w:val="ro-RO" w:eastAsia="ro-RO"/>
        </w:rPr>
      </w:pPr>
    </w:p>
    <w:p w:rsidR="00041604" w:rsidRPr="00F257C0" w:rsidRDefault="00791614" w:rsidP="00F257C0">
      <w:pPr>
        <w:pStyle w:val="NoSpacing"/>
        <w:ind w:left="0"/>
        <w:rPr>
          <w:rFonts w:ascii="Arial" w:eastAsia="Times New Roman" w:hAnsi="Arial" w:cs="Arial"/>
          <w:b/>
          <w:sz w:val="24"/>
          <w:szCs w:val="24"/>
          <w:u w:val="single"/>
          <w:lang w:val="ro-RO" w:eastAsia="ro-RO"/>
        </w:rPr>
      </w:pPr>
      <w:r w:rsidRPr="00F257C0">
        <w:rPr>
          <w:rFonts w:ascii="Arial" w:hAnsi="Arial" w:cs="Arial"/>
          <w:b/>
          <w:sz w:val="24"/>
          <w:szCs w:val="24"/>
          <w:u w:val="single"/>
        </w:rPr>
        <w:t>5</w:t>
      </w:r>
      <w:r w:rsidR="005322AD" w:rsidRPr="00F257C0">
        <w:rPr>
          <w:rFonts w:ascii="Arial" w:hAnsi="Arial" w:cs="Arial"/>
          <w:b/>
          <w:sz w:val="24"/>
          <w:szCs w:val="24"/>
          <w:u w:val="single"/>
        </w:rPr>
        <w:t>)</w:t>
      </w:r>
      <w:r w:rsidR="00C77D85" w:rsidRPr="00F257C0">
        <w:rPr>
          <w:rFonts w:ascii="Arial" w:hAnsi="Arial" w:cs="Arial"/>
          <w:b/>
          <w:sz w:val="24"/>
          <w:szCs w:val="24"/>
          <w:u w:val="single"/>
        </w:rPr>
        <w:t xml:space="preserve"> </w:t>
      </w:r>
      <w:r w:rsidR="005322AD" w:rsidRPr="00F257C0">
        <w:rPr>
          <w:rFonts w:ascii="Arial" w:hAnsi="Arial" w:cs="Arial"/>
          <w:b/>
          <w:sz w:val="24"/>
          <w:szCs w:val="24"/>
          <w:u w:val="single"/>
        </w:rPr>
        <w:t xml:space="preserve">Nr.controale efectuate la alți </w:t>
      </w:r>
      <w:r w:rsidR="005322AD" w:rsidRPr="00F257C0">
        <w:rPr>
          <w:rFonts w:ascii="Arial" w:eastAsia="Times New Roman" w:hAnsi="Arial" w:cs="Arial"/>
          <w:b/>
          <w:sz w:val="24"/>
          <w:szCs w:val="24"/>
          <w:u w:val="single"/>
          <w:lang w:val="ro-RO" w:eastAsia="ro-RO"/>
        </w:rPr>
        <w:t>utilizatori profesionali</w:t>
      </w:r>
      <w:r w:rsidR="00C77D85" w:rsidRPr="00F257C0">
        <w:rPr>
          <w:rFonts w:ascii="Arial" w:eastAsia="Times New Roman" w:hAnsi="Arial" w:cs="Arial"/>
          <w:b/>
          <w:sz w:val="24"/>
          <w:szCs w:val="24"/>
          <w:u w:val="single"/>
          <w:lang w:val="ro-RO" w:eastAsia="ro-RO"/>
        </w:rPr>
        <w:t xml:space="preserve"> </w:t>
      </w:r>
    </w:p>
    <w:p w:rsidR="001423A0" w:rsidRPr="00F257C0" w:rsidRDefault="00041604" w:rsidP="00F257C0">
      <w:pPr>
        <w:pStyle w:val="NoSpacing"/>
        <w:ind w:left="0"/>
        <w:rPr>
          <w:rFonts w:ascii="Arial" w:hAnsi="Arial" w:cs="Arial"/>
          <w:sz w:val="24"/>
          <w:szCs w:val="24"/>
        </w:rPr>
      </w:pPr>
      <w:r w:rsidRPr="00F257C0">
        <w:rPr>
          <w:rFonts w:ascii="Arial" w:eastAsia="Times New Roman" w:hAnsi="Arial" w:cs="Arial"/>
          <w:sz w:val="24"/>
          <w:szCs w:val="24"/>
          <w:lang w:val="ro-RO" w:eastAsia="ro-RO"/>
        </w:rPr>
        <w:t xml:space="preserve">Număr controale efectuate </w:t>
      </w:r>
      <w:r w:rsidR="001423A0" w:rsidRPr="00F257C0">
        <w:rPr>
          <w:rFonts w:ascii="Arial" w:eastAsia="Times New Roman" w:hAnsi="Arial" w:cs="Arial"/>
          <w:sz w:val="24"/>
          <w:szCs w:val="24"/>
          <w:lang w:val="ro-RO" w:eastAsia="ro-RO"/>
        </w:rPr>
        <w:t xml:space="preserve">– </w:t>
      </w:r>
      <w:r w:rsidR="00B67EEB" w:rsidRPr="00F257C0">
        <w:rPr>
          <w:rFonts w:ascii="Arial" w:eastAsia="Times New Roman" w:hAnsi="Arial" w:cs="Arial"/>
          <w:sz w:val="24"/>
          <w:szCs w:val="24"/>
          <w:lang w:val="ro-RO" w:eastAsia="ro-RO"/>
        </w:rPr>
        <w:t>435</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594450" w:rsidRPr="00F257C0">
        <w:rPr>
          <w:rFonts w:ascii="Arial" w:hAnsi="Arial" w:cs="Arial"/>
          <w:sz w:val="24"/>
          <w:szCs w:val="24"/>
        </w:rPr>
        <w:t xml:space="preserve"> - </w:t>
      </w:r>
      <w:r w:rsidR="00B67EEB" w:rsidRPr="00F257C0">
        <w:rPr>
          <w:rFonts w:ascii="Arial" w:hAnsi="Arial" w:cs="Arial"/>
          <w:sz w:val="24"/>
          <w:szCs w:val="24"/>
        </w:rPr>
        <w:t>11</w:t>
      </w:r>
      <w:r w:rsidRPr="00F257C0">
        <w:rPr>
          <w:rFonts w:ascii="Arial" w:hAnsi="Arial" w:cs="Arial"/>
          <w:sz w:val="24"/>
          <w:szCs w:val="24"/>
        </w:rPr>
        <w:t>, din care:</w:t>
      </w:r>
    </w:p>
    <w:p w:rsidR="00B132FB" w:rsidRPr="00F257C0" w:rsidRDefault="00B132FB"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B67EEB" w:rsidRPr="00F257C0">
        <w:rPr>
          <w:rFonts w:ascii="Arial" w:hAnsi="Arial" w:cs="Arial"/>
          <w:sz w:val="24"/>
          <w:szCs w:val="24"/>
        </w:rPr>
        <w:t>3</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B67EEB" w:rsidRPr="00F257C0">
        <w:rPr>
          <w:rFonts w:ascii="Arial" w:hAnsi="Arial" w:cs="Arial"/>
          <w:sz w:val="24"/>
          <w:szCs w:val="24"/>
        </w:rPr>
        <w:t>8</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B67EEB" w:rsidRPr="00F257C0">
        <w:rPr>
          <w:rFonts w:ascii="Arial" w:hAnsi="Arial" w:cs="Arial"/>
          <w:b/>
          <w:sz w:val="24"/>
          <w:szCs w:val="24"/>
        </w:rPr>
        <w:t>25</w:t>
      </w:r>
      <w:r w:rsidR="00D7196D" w:rsidRPr="00F257C0">
        <w:rPr>
          <w:rFonts w:ascii="Arial" w:hAnsi="Arial" w:cs="Arial"/>
          <w:b/>
          <w:sz w:val="24"/>
          <w:szCs w:val="24"/>
        </w:rPr>
        <w:t>.</w:t>
      </w:r>
      <w:r w:rsidR="00B67EEB" w:rsidRPr="00F257C0">
        <w:rPr>
          <w:rFonts w:ascii="Arial" w:hAnsi="Arial" w:cs="Arial"/>
          <w:b/>
          <w:sz w:val="24"/>
          <w:szCs w:val="24"/>
        </w:rPr>
        <w:t>2</w:t>
      </w:r>
      <w:r w:rsidRPr="00F257C0">
        <w:rPr>
          <w:rFonts w:ascii="Arial" w:hAnsi="Arial" w:cs="Arial"/>
          <w:b/>
          <w:sz w:val="24"/>
          <w:szCs w:val="24"/>
        </w:rPr>
        <w:t>00 lei</w:t>
      </w:r>
    </w:p>
    <w:p w:rsidR="002064B8"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EC5A3C" w:rsidRPr="00F257C0">
        <w:rPr>
          <w:rFonts w:ascii="Arial" w:hAnsi="Arial" w:cs="Arial"/>
          <w:b/>
          <w:sz w:val="24"/>
          <w:szCs w:val="24"/>
        </w:rPr>
        <w:t>:</w:t>
      </w:r>
    </w:p>
    <w:p w:rsidR="00C1676D" w:rsidRPr="00F257C0" w:rsidRDefault="00C1676D" w:rsidP="008B3969">
      <w:pPr>
        <w:pStyle w:val="NoSpacing"/>
        <w:numPr>
          <w:ilvl w:val="0"/>
          <w:numId w:val="50"/>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2D762E">
        <w:rPr>
          <w:rFonts w:ascii="Arial" w:hAnsi="Arial" w:cs="Arial"/>
          <w:sz w:val="24"/>
          <w:szCs w:val="24"/>
          <w:shd w:val="clear" w:color="auto" w:fill="FFFFFF"/>
        </w:rPr>
        <w:t>starea de sănătate a populaţiei</w:t>
      </w:r>
      <w:r w:rsidRPr="00F257C0">
        <w:rPr>
          <w:rFonts w:ascii="Arial" w:hAnsi="Arial" w:cs="Arial"/>
          <w:sz w:val="24"/>
          <w:szCs w:val="24"/>
          <w:shd w:val="clear" w:color="auto" w:fill="FFFFFF"/>
        </w:rPr>
        <w:t>;</w:t>
      </w:r>
    </w:p>
    <w:p w:rsidR="00C1676D" w:rsidRPr="00F257C0" w:rsidRDefault="00C1676D" w:rsidP="008B3969">
      <w:pPr>
        <w:pStyle w:val="NoSpacing"/>
        <w:numPr>
          <w:ilvl w:val="0"/>
          <w:numId w:val="50"/>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r w:rsidR="00A47633" w:rsidRPr="00F257C0">
        <w:rPr>
          <w:rFonts w:ascii="Arial" w:hAnsi="Arial" w:cs="Arial"/>
          <w:sz w:val="24"/>
          <w:szCs w:val="24"/>
          <w:shd w:val="clear" w:color="auto" w:fill="FFFFFF"/>
        </w:rPr>
        <w:t>;</w:t>
      </w:r>
    </w:p>
    <w:p w:rsidR="00C1676D" w:rsidRPr="00F257C0" w:rsidRDefault="00C1676D" w:rsidP="008B3969">
      <w:pPr>
        <w:pStyle w:val="ListParagraph"/>
        <w:numPr>
          <w:ilvl w:val="0"/>
          <w:numId w:val="5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C1676D" w:rsidRPr="00F257C0" w:rsidRDefault="00C1676D" w:rsidP="008B3969">
      <w:pPr>
        <w:pStyle w:val="ListParagraph"/>
        <w:numPr>
          <w:ilvl w:val="0"/>
          <w:numId w:val="50"/>
        </w:numPr>
        <w:shd w:val="clear" w:color="auto" w:fill="FFFFFF"/>
        <w:spacing w:after="0" w:line="240" w:lineRule="auto"/>
        <w:ind w:left="0" w:firstLine="0"/>
        <w:rPr>
          <w:rFonts w:ascii="Arial" w:eastAsia="Times New Roman" w:hAnsi="Arial" w:cs="Arial"/>
          <w:sz w:val="24"/>
          <w:szCs w:val="24"/>
          <w:bdr w:val="none" w:sz="0" w:space="0" w:color="auto" w:frame="1"/>
          <w:lang w:val="ro-RO" w:eastAsia="ro-RO"/>
        </w:rPr>
      </w:pPr>
      <w:r w:rsidRPr="00F257C0">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C1676D" w:rsidRPr="00F257C0" w:rsidRDefault="00C1676D" w:rsidP="008B3969">
      <w:pPr>
        <w:pStyle w:val="ListParagraph"/>
        <w:numPr>
          <w:ilvl w:val="0"/>
          <w:numId w:val="50"/>
        </w:numPr>
        <w:shd w:val="clear" w:color="auto" w:fill="FFFFFF"/>
        <w:spacing w:after="0" w:line="240" w:lineRule="auto"/>
        <w:ind w:left="0" w:firstLine="0"/>
        <w:rPr>
          <w:rFonts w:ascii="Arial" w:hAnsi="Arial" w:cs="Arial"/>
          <w:sz w:val="24"/>
          <w:szCs w:val="24"/>
          <w:shd w:val="clear" w:color="auto" w:fill="FFFFFF"/>
        </w:rPr>
      </w:pPr>
      <w:r w:rsidRPr="00F257C0">
        <w:rPr>
          <w:rFonts w:ascii="Arial" w:hAnsi="Arial" w:cs="Arial"/>
          <w:sz w:val="24"/>
          <w:szCs w:val="24"/>
          <w:shd w:val="clear" w:color="auto" w:fill="FFFFFF"/>
        </w:rPr>
        <w:t>utilizarea produselor biocide neavizate sau cu termen de valabilitate expirat;</w:t>
      </w:r>
    </w:p>
    <w:p w:rsidR="00C1676D" w:rsidRPr="00F257C0" w:rsidRDefault="00C1676D" w:rsidP="008B3969">
      <w:pPr>
        <w:pStyle w:val="ListParagraph"/>
        <w:numPr>
          <w:ilvl w:val="0"/>
          <w:numId w:val="50"/>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8A60B7" w:rsidRPr="00F257C0" w:rsidRDefault="008A60B7" w:rsidP="00F257C0">
      <w:pPr>
        <w:pStyle w:val="NoSpacing"/>
        <w:tabs>
          <w:tab w:val="left" w:pos="567"/>
        </w:tabs>
        <w:ind w:left="0"/>
        <w:rPr>
          <w:rFonts w:ascii="Arial" w:eastAsia="Times New Roman" w:hAnsi="Arial" w:cs="Arial"/>
          <w:sz w:val="24"/>
          <w:szCs w:val="24"/>
          <w:lang w:val="ro-RO" w:eastAsia="ro-RO"/>
        </w:rPr>
      </w:pPr>
      <w:r w:rsidRPr="00F257C0">
        <w:rPr>
          <w:rFonts w:ascii="Arial" w:hAnsi="Arial" w:cs="Arial"/>
          <w:sz w:val="24"/>
          <w:szCs w:val="24"/>
        </w:rPr>
        <w:t xml:space="preserve">Nr recontroale: </w:t>
      </w:r>
      <w:r w:rsidR="00B67EEB" w:rsidRPr="00F257C0">
        <w:rPr>
          <w:rFonts w:ascii="Arial" w:hAnsi="Arial" w:cs="Arial"/>
          <w:sz w:val="24"/>
          <w:szCs w:val="24"/>
        </w:rPr>
        <w:t>28</w:t>
      </w:r>
    </w:p>
    <w:p w:rsidR="00446794" w:rsidRPr="00F257C0" w:rsidRDefault="00446794" w:rsidP="00F257C0">
      <w:pPr>
        <w:pStyle w:val="NoSpacing"/>
        <w:ind w:left="0"/>
        <w:rPr>
          <w:rFonts w:ascii="Arial" w:hAnsi="Arial" w:cs="Arial"/>
          <w:sz w:val="24"/>
          <w:szCs w:val="24"/>
        </w:rPr>
      </w:pPr>
    </w:p>
    <w:p w:rsidR="00560CBE" w:rsidRPr="00F257C0" w:rsidRDefault="002457E2" w:rsidP="00F257C0">
      <w:pPr>
        <w:pStyle w:val="NoSpacing"/>
        <w:ind w:left="0"/>
        <w:rPr>
          <w:rFonts w:ascii="Arial" w:hAnsi="Arial" w:cs="Arial"/>
          <w:b/>
          <w:sz w:val="24"/>
          <w:szCs w:val="24"/>
        </w:rPr>
      </w:pPr>
      <w:r w:rsidRPr="00F257C0">
        <w:rPr>
          <w:rFonts w:ascii="Arial" w:hAnsi="Arial" w:cs="Arial"/>
          <w:b/>
          <w:sz w:val="24"/>
          <w:szCs w:val="24"/>
          <w:u w:val="single"/>
        </w:rPr>
        <w:t>Nr. produse biocide controlate</w:t>
      </w:r>
      <w:r w:rsidR="007375E1" w:rsidRPr="00F257C0">
        <w:rPr>
          <w:rFonts w:ascii="Arial" w:hAnsi="Arial" w:cs="Arial"/>
          <w:b/>
          <w:sz w:val="24"/>
          <w:szCs w:val="24"/>
          <w:u w:val="single"/>
        </w:rPr>
        <w:t xml:space="preserve"> – </w:t>
      </w:r>
      <w:r w:rsidR="00324479" w:rsidRPr="00F257C0">
        <w:rPr>
          <w:rFonts w:ascii="Arial" w:hAnsi="Arial" w:cs="Arial"/>
          <w:b/>
          <w:sz w:val="24"/>
          <w:szCs w:val="24"/>
          <w:u w:val="single"/>
        </w:rPr>
        <w:t>1795</w:t>
      </w:r>
    </w:p>
    <w:p w:rsidR="00BC5124" w:rsidRPr="00F257C0" w:rsidRDefault="00BC5124" w:rsidP="00F257C0">
      <w:pPr>
        <w:pStyle w:val="NoSpacing"/>
        <w:ind w:left="0"/>
        <w:rPr>
          <w:rFonts w:ascii="Arial" w:hAnsi="Arial" w:cs="Arial"/>
          <w:sz w:val="24"/>
          <w:szCs w:val="24"/>
        </w:rPr>
      </w:pPr>
      <w:r w:rsidRPr="00F257C0">
        <w:rPr>
          <w:rFonts w:ascii="Arial" w:hAnsi="Arial" w:cs="Arial"/>
          <w:sz w:val="24"/>
          <w:szCs w:val="24"/>
        </w:rPr>
        <w:t>Nr. produse conforme:</w:t>
      </w:r>
      <w:r w:rsidR="0091558C" w:rsidRPr="00F257C0">
        <w:rPr>
          <w:rFonts w:ascii="Arial" w:hAnsi="Arial" w:cs="Arial"/>
          <w:sz w:val="24"/>
          <w:szCs w:val="24"/>
        </w:rPr>
        <w:t xml:space="preserve"> </w:t>
      </w:r>
      <w:r w:rsidR="00324479" w:rsidRPr="00F257C0">
        <w:rPr>
          <w:rFonts w:ascii="Arial" w:hAnsi="Arial" w:cs="Arial"/>
          <w:sz w:val="24"/>
          <w:szCs w:val="24"/>
        </w:rPr>
        <w:t>1721</w:t>
      </w:r>
    </w:p>
    <w:p w:rsidR="00CA4E7D" w:rsidRPr="00F257C0" w:rsidRDefault="00BC5124" w:rsidP="00F257C0">
      <w:pPr>
        <w:pStyle w:val="NoSpacing"/>
        <w:ind w:left="0"/>
        <w:rPr>
          <w:rFonts w:ascii="Arial" w:hAnsi="Arial" w:cs="Arial"/>
          <w:sz w:val="24"/>
          <w:szCs w:val="24"/>
        </w:rPr>
      </w:pPr>
      <w:r w:rsidRPr="00F257C0">
        <w:rPr>
          <w:rFonts w:ascii="Arial" w:hAnsi="Arial" w:cs="Arial"/>
          <w:sz w:val="24"/>
          <w:szCs w:val="24"/>
        </w:rPr>
        <w:t xml:space="preserve">Nr. produse neconforme: </w:t>
      </w:r>
      <w:r w:rsidR="00324479" w:rsidRPr="00F257C0">
        <w:rPr>
          <w:rFonts w:ascii="Arial" w:hAnsi="Arial" w:cs="Arial"/>
          <w:sz w:val="24"/>
          <w:szCs w:val="24"/>
        </w:rPr>
        <w:t>74</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lastRenderedPageBreak/>
        <w:t xml:space="preserve">Nr. total sancțiuni - </w:t>
      </w:r>
      <w:r w:rsidR="00324479" w:rsidRPr="00F257C0">
        <w:rPr>
          <w:rFonts w:ascii="Arial" w:hAnsi="Arial" w:cs="Arial"/>
          <w:sz w:val="24"/>
          <w:szCs w:val="24"/>
        </w:rPr>
        <w:t>5</w:t>
      </w:r>
      <w:r w:rsidRPr="00F257C0">
        <w:rPr>
          <w:rFonts w:ascii="Arial" w:hAnsi="Arial" w:cs="Arial"/>
          <w:sz w:val="24"/>
          <w:szCs w:val="24"/>
        </w:rPr>
        <w:t>, din care:</w:t>
      </w:r>
    </w:p>
    <w:p w:rsidR="00E521F2" w:rsidRPr="00F257C0" w:rsidRDefault="00E521F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324479" w:rsidRPr="00F257C0">
        <w:rPr>
          <w:rFonts w:ascii="Arial" w:hAnsi="Arial" w:cs="Arial"/>
          <w:sz w:val="24"/>
          <w:szCs w:val="24"/>
        </w:rPr>
        <w:t>5</w:t>
      </w:r>
    </w:p>
    <w:p w:rsidR="00E521F2" w:rsidRPr="00F257C0" w:rsidRDefault="00E521F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324479" w:rsidRPr="00F257C0">
        <w:rPr>
          <w:rFonts w:ascii="Arial" w:hAnsi="Arial" w:cs="Arial"/>
          <w:b/>
          <w:sz w:val="24"/>
          <w:szCs w:val="24"/>
        </w:rPr>
        <w:t>7</w:t>
      </w:r>
      <w:r w:rsidR="008A60B7" w:rsidRPr="00F257C0">
        <w:rPr>
          <w:rFonts w:ascii="Arial" w:hAnsi="Arial" w:cs="Arial"/>
          <w:b/>
          <w:sz w:val="24"/>
          <w:szCs w:val="24"/>
        </w:rPr>
        <w:t>.</w:t>
      </w:r>
      <w:r w:rsidR="00324479" w:rsidRPr="00F257C0">
        <w:rPr>
          <w:rFonts w:ascii="Arial" w:hAnsi="Arial" w:cs="Arial"/>
          <w:b/>
          <w:sz w:val="24"/>
          <w:szCs w:val="24"/>
        </w:rPr>
        <w:t>6</w:t>
      </w:r>
      <w:r w:rsidRPr="00F257C0">
        <w:rPr>
          <w:rFonts w:ascii="Arial" w:hAnsi="Arial" w:cs="Arial"/>
          <w:b/>
          <w:sz w:val="24"/>
          <w:szCs w:val="24"/>
        </w:rPr>
        <w:t>00 lei</w:t>
      </w:r>
    </w:p>
    <w:p w:rsidR="00C763E8" w:rsidRPr="00F257C0" w:rsidRDefault="00C763E8" w:rsidP="00F257C0">
      <w:pPr>
        <w:pStyle w:val="NoSpacing"/>
        <w:ind w:left="0"/>
        <w:rPr>
          <w:rFonts w:ascii="Arial" w:hAnsi="Arial" w:cs="Arial"/>
          <w:sz w:val="24"/>
          <w:szCs w:val="24"/>
        </w:rPr>
      </w:pPr>
      <w:r w:rsidRPr="00F257C0">
        <w:rPr>
          <w:rFonts w:ascii="Arial" w:hAnsi="Arial" w:cs="Arial"/>
          <w:sz w:val="24"/>
          <w:szCs w:val="24"/>
        </w:rPr>
        <w:t xml:space="preserve">Probe recoltate – </w:t>
      </w:r>
      <w:r w:rsidR="00324479" w:rsidRPr="00F257C0">
        <w:rPr>
          <w:rFonts w:ascii="Arial" w:hAnsi="Arial" w:cs="Arial"/>
          <w:sz w:val="24"/>
          <w:szCs w:val="24"/>
        </w:rPr>
        <w:t>2</w:t>
      </w:r>
    </w:p>
    <w:p w:rsidR="00C763E8" w:rsidRPr="00F257C0" w:rsidRDefault="00C763E8" w:rsidP="00F257C0">
      <w:pPr>
        <w:pStyle w:val="NoSpacing"/>
        <w:ind w:left="0"/>
        <w:rPr>
          <w:rFonts w:ascii="Arial" w:hAnsi="Arial" w:cs="Arial"/>
          <w:sz w:val="24"/>
          <w:szCs w:val="24"/>
        </w:rPr>
      </w:pPr>
      <w:r w:rsidRPr="00F257C0">
        <w:rPr>
          <w:rFonts w:ascii="Arial" w:hAnsi="Arial" w:cs="Arial"/>
          <w:sz w:val="24"/>
          <w:szCs w:val="24"/>
        </w:rPr>
        <w:t xml:space="preserve">Probe corespunzătoare – </w:t>
      </w:r>
      <w:r w:rsidR="00324479" w:rsidRPr="00F257C0">
        <w:rPr>
          <w:rFonts w:ascii="Arial" w:hAnsi="Arial" w:cs="Arial"/>
          <w:sz w:val="24"/>
          <w:szCs w:val="24"/>
        </w:rPr>
        <w:t>2</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Retragere de la utilizare: </w:t>
      </w:r>
      <w:r w:rsidR="00C763E8" w:rsidRPr="00F257C0">
        <w:rPr>
          <w:rFonts w:ascii="Arial" w:hAnsi="Arial" w:cs="Arial"/>
          <w:sz w:val="24"/>
          <w:szCs w:val="24"/>
        </w:rPr>
        <w:t>4</w:t>
      </w:r>
      <w:r w:rsidR="00324479" w:rsidRPr="00F257C0">
        <w:rPr>
          <w:rFonts w:ascii="Arial" w:hAnsi="Arial" w:cs="Arial"/>
          <w:sz w:val="24"/>
          <w:szCs w:val="24"/>
        </w:rPr>
        <w:t>1</w:t>
      </w:r>
      <w:r w:rsidR="00F31B74" w:rsidRPr="00F257C0">
        <w:rPr>
          <w:rFonts w:ascii="Arial" w:hAnsi="Arial" w:cs="Arial"/>
          <w:sz w:val="24"/>
          <w:szCs w:val="24"/>
        </w:rPr>
        <w:t xml:space="preserve"> </w:t>
      </w:r>
      <w:r w:rsidRPr="00F257C0">
        <w:rPr>
          <w:rFonts w:ascii="Arial" w:hAnsi="Arial" w:cs="Arial"/>
          <w:sz w:val="24"/>
          <w:szCs w:val="24"/>
        </w:rPr>
        <w:t>produse</w:t>
      </w:r>
    </w:p>
    <w:p w:rsidR="00CA4E7D" w:rsidRPr="00F257C0" w:rsidRDefault="00CA4E7D" w:rsidP="00F257C0">
      <w:pPr>
        <w:pStyle w:val="NoSpacing"/>
        <w:ind w:left="0"/>
        <w:rPr>
          <w:rFonts w:ascii="Arial" w:hAnsi="Arial" w:cs="Arial"/>
          <w:sz w:val="24"/>
          <w:szCs w:val="24"/>
          <w:lang w:val="ro-RO"/>
        </w:rPr>
      </w:pPr>
      <w:r w:rsidRPr="00F257C0">
        <w:rPr>
          <w:rFonts w:ascii="Arial" w:hAnsi="Arial" w:cs="Arial"/>
          <w:sz w:val="24"/>
          <w:szCs w:val="24"/>
        </w:rPr>
        <w:t xml:space="preserve">Cantitatea retrasă: </w:t>
      </w:r>
      <w:r w:rsidR="00324479" w:rsidRPr="00F257C0">
        <w:rPr>
          <w:rFonts w:ascii="Arial" w:hAnsi="Arial" w:cs="Arial"/>
          <w:sz w:val="24"/>
          <w:szCs w:val="24"/>
        </w:rPr>
        <w:t>405</w:t>
      </w:r>
      <w:proofErr w:type="gramStart"/>
      <w:r w:rsidR="00324479" w:rsidRPr="00F257C0">
        <w:rPr>
          <w:rFonts w:ascii="Arial" w:hAnsi="Arial" w:cs="Arial"/>
          <w:sz w:val="24"/>
          <w:szCs w:val="24"/>
        </w:rPr>
        <w:t>,97</w:t>
      </w:r>
      <w:proofErr w:type="gramEnd"/>
      <w:r w:rsidR="0091558C" w:rsidRPr="00F257C0">
        <w:rPr>
          <w:rFonts w:ascii="Arial" w:hAnsi="Arial" w:cs="Arial"/>
          <w:sz w:val="24"/>
          <w:szCs w:val="24"/>
        </w:rPr>
        <w:t xml:space="preserve"> </w:t>
      </w:r>
      <w:r w:rsidR="00E521F2" w:rsidRPr="00F257C0">
        <w:rPr>
          <w:rFonts w:ascii="Arial" w:hAnsi="Arial" w:cs="Arial"/>
          <w:sz w:val="24"/>
          <w:szCs w:val="24"/>
        </w:rPr>
        <w:t>litri</w:t>
      </w:r>
      <w:r w:rsidR="00EF62A2" w:rsidRPr="00F257C0">
        <w:rPr>
          <w:rFonts w:ascii="Arial" w:hAnsi="Arial" w:cs="Arial"/>
          <w:sz w:val="24"/>
          <w:szCs w:val="24"/>
        </w:rPr>
        <w:t xml:space="preserve"> </w:t>
      </w:r>
      <w:r w:rsidR="00EF62A2" w:rsidRPr="00F257C0">
        <w:rPr>
          <w:rFonts w:ascii="Arial" w:hAnsi="Arial" w:cs="Arial"/>
          <w:sz w:val="24"/>
          <w:szCs w:val="24"/>
          <w:lang w:val="ro-RO"/>
        </w:rPr>
        <w:t xml:space="preserve">și </w:t>
      </w:r>
      <w:r w:rsidR="00324479" w:rsidRPr="00F257C0">
        <w:rPr>
          <w:rFonts w:ascii="Arial" w:hAnsi="Arial" w:cs="Arial"/>
          <w:sz w:val="24"/>
          <w:szCs w:val="24"/>
          <w:lang w:val="ro-RO"/>
        </w:rPr>
        <w:t>69,115</w:t>
      </w:r>
      <w:r w:rsidR="00EF62A2" w:rsidRPr="00F257C0">
        <w:rPr>
          <w:rFonts w:ascii="Arial" w:hAnsi="Arial" w:cs="Arial"/>
          <w:sz w:val="24"/>
          <w:szCs w:val="24"/>
          <w:lang w:val="ro-RO"/>
        </w:rPr>
        <w:t xml:space="preserve"> Kg</w:t>
      </w:r>
    </w:p>
    <w:p w:rsidR="00CA4E7D" w:rsidRPr="00F257C0" w:rsidRDefault="00CA4E7D" w:rsidP="00F257C0">
      <w:pPr>
        <w:pStyle w:val="NoSpacing"/>
        <w:ind w:left="0"/>
        <w:rPr>
          <w:rFonts w:ascii="Arial" w:hAnsi="Arial" w:cs="Arial"/>
          <w:sz w:val="24"/>
          <w:szCs w:val="24"/>
        </w:rPr>
      </w:pPr>
      <w:r w:rsidRPr="00F257C0">
        <w:rPr>
          <w:rFonts w:ascii="Arial" w:hAnsi="Arial" w:cs="Arial"/>
          <w:sz w:val="24"/>
          <w:szCs w:val="24"/>
        </w:rPr>
        <w:t xml:space="preserve">Retragere de la comercializare: </w:t>
      </w:r>
      <w:r w:rsidR="00324479" w:rsidRPr="00F257C0">
        <w:rPr>
          <w:rFonts w:ascii="Arial" w:hAnsi="Arial" w:cs="Arial"/>
          <w:sz w:val="24"/>
          <w:szCs w:val="24"/>
        </w:rPr>
        <w:t>7</w:t>
      </w:r>
      <w:r w:rsidR="00C763E8" w:rsidRPr="00F257C0">
        <w:rPr>
          <w:rFonts w:ascii="Arial" w:hAnsi="Arial" w:cs="Arial"/>
          <w:sz w:val="24"/>
          <w:szCs w:val="24"/>
        </w:rPr>
        <w:t xml:space="preserve"> </w:t>
      </w:r>
      <w:r w:rsidRPr="00F257C0">
        <w:rPr>
          <w:rFonts w:ascii="Arial" w:hAnsi="Arial" w:cs="Arial"/>
          <w:sz w:val="24"/>
          <w:szCs w:val="24"/>
        </w:rPr>
        <w:t>produse</w:t>
      </w:r>
    </w:p>
    <w:p w:rsidR="00F31B74" w:rsidRPr="00F257C0" w:rsidRDefault="00E521F2" w:rsidP="00F257C0">
      <w:pPr>
        <w:pStyle w:val="NoSpacing"/>
        <w:ind w:left="0"/>
        <w:rPr>
          <w:rFonts w:ascii="Arial" w:hAnsi="Arial" w:cs="Arial"/>
          <w:sz w:val="24"/>
          <w:szCs w:val="24"/>
          <w:lang w:val="ro-RO"/>
        </w:rPr>
      </w:pPr>
      <w:r w:rsidRPr="00F257C0">
        <w:rPr>
          <w:rFonts w:ascii="Arial" w:hAnsi="Arial" w:cs="Arial"/>
          <w:sz w:val="24"/>
          <w:szCs w:val="24"/>
        </w:rPr>
        <w:t xml:space="preserve">Cantitatea retrasă: </w:t>
      </w:r>
      <w:r w:rsidR="00324479" w:rsidRPr="00F257C0">
        <w:rPr>
          <w:rFonts w:ascii="Arial" w:hAnsi="Arial" w:cs="Arial"/>
          <w:sz w:val="24"/>
          <w:szCs w:val="24"/>
        </w:rPr>
        <w:t>47</w:t>
      </w:r>
      <w:proofErr w:type="gramStart"/>
      <w:r w:rsidR="00324479" w:rsidRPr="00F257C0">
        <w:rPr>
          <w:rFonts w:ascii="Arial" w:hAnsi="Arial" w:cs="Arial"/>
          <w:sz w:val="24"/>
          <w:szCs w:val="24"/>
        </w:rPr>
        <w:t>,75</w:t>
      </w:r>
      <w:proofErr w:type="gramEnd"/>
      <w:r w:rsidR="00324479" w:rsidRPr="00F257C0">
        <w:rPr>
          <w:rFonts w:ascii="Arial" w:hAnsi="Arial" w:cs="Arial"/>
          <w:sz w:val="24"/>
          <w:szCs w:val="24"/>
        </w:rPr>
        <w:t xml:space="preserve"> litri </w:t>
      </w:r>
      <w:r w:rsidR="00324479" w:rsidRPr="00F257C0">
        <w:rPr>
          <w:rFonts w:ascii="Arial" w:hAnsi="Arial" w:cs="Arial"/>
          <w:sz w:val="24"/>
          <w:szCs w:val="24"/>
          <w:lang w:val="ro-RO"/>
        </w:rPr>
        <w:t>și 908,3 Kg</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lang w:val="ro-RO"/>
        </w:rPr>
        <w:t>Distrugere</w:t>
      </w:r>
      <w:r w:rsidRPr="00F257C0">
        <w:rPr>
          <w:rFonts w:ascii="Arial" w:hAnsi="Arial" w:cs="Arial"/>
          <w:sz w:val="24"/>
          <w:szCs w:val="24"/>
        </w:rPr>
        <w:t>: 2 produse</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Cantitatea distrus</w:t>
      </w:r>
      <w:r w:rsidRPr="00F257C0">
        <w:rPr>
          <w:rFonts w:ascii="Arial" w:hAnsi="Arial" w:cs="Arial"/>
          <w:sz w:val="24"/>
          <w:szCs w:val="24"/>
          <w:lang w:val="ro-RO"/>
        </w:rPr>
        <w:t>ă</w:t>
      </w:r>
      <w:r w:rsidRPr="00F257C0">
        <w:rPr>
          <w:rFonts w:ascii="Arial" w:hAnsi="Arial" w:cs="Arial"/>
          <w:sz w:val="24"/>
          <w:szCs w:val="24"/>
        </w:rPr>
        <w:t>: 51 litri</w:t>
      </w:r>
    </w:p>
    <w:p w:rsidR="00FA6726" w:rsidRPr="00F257C0" w:rsidRDefault="008B26C1" w:rsidP="00F257C0">
      <w:pPr>
        <w:pStyle w:val="NoSpacing"/>
        <w:tabs>
          <w:tab w:val="left" w:pos="2655"/>
        </w:tabs>
        <w:ind w:left="0"/>
        <w:rPr>
          <w:rFonts w:ascii="Arial" w:hAnsi="Arial" w:cs="Arial"/>
          <w:b/>
          <w:sz w:val="24"/>
          <w:szCs w:val="24"/>
        </w:rPr>
      </w:pPr>
      <w:r w:rsidRPr="00F257C0">
        <w:rPr>
          <w:rFonts w:ascii="Arial" w:hAnsi="Arial" w:cs="Arial"/>
          <w:b/>
          <w:sz w:val="24"/>
          <w:szCs w:val="24"/>
        </w:rPr>
        <w:t>Neconformități identificate</w:t>
      </w:r>
      <w:r w:rsidR="00E5585A" w:rsidRPr="00F257C0">
        <w:rPr>
          <w:rFonts w:ascii="Arial" w:hAnsi="Arial" w:cs="Arial"/>
          <w:b/>
          <w:sz w:val="24"/>
          <w:szCs w:val="24"/>
        </w:rPr>
        <w:t>:</w:t>
      </w:r>
    </w:p>
    <w:p w:rsidR="009D53BE" w:rsidRPr="00F257C0" w:rsidRDefault="009D53BE" w:rsidP="008B3969">
      <w:pPr>
        <w:pStyle w:val="NoSpacing"/>
        <w:numPr>
          <w:ilvl w:val="0"/>
          <w:numId w:val="51"/>
        </w:numPr>
        <w:tabs>
          <w:tab w:val="left" w:pos="265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utilizarea produselor biocide neavizate;</w:t>
      </w:r>
    </w:p>
    <w:p w:rsidR="009D53BE" w:rsidRPr="00F257C0" w:rsidRDefault="009D53BE" w:rsidP="008B3969">
      <w:pPr>
        <w:pStyle w:val="NoSpacing"/>
        <w:numPr>
          <w:ilvl w:val="0"/>
          <w:numId w:val="51"/>
        </w:numPr>
        <w:tabs>
          <w:tab w:val="left" w:pos="2655"/>
        </w:tabs>
        <w:ind w:left="0" w:firstLine="0"/>
        <w:rPr>
          <w:rFonts w:ascii="Arial" w:hAnsi="Arial" w:cs="Arial"/>
          <w:b/>
          <w:sz w:val="24"/>
          <w:szCs w:val="24"/>
        </w:rPr>
      </w:pPr>
      <w:r w:rsidRPr="00F257C0">
        <w:rPr>
          <w:rFonts w:ascii="Arial" w:hAnsi="Arial" w:cs="Arial"/>
          <w:sz w:val="24"/>
          <w:szCs w:val="24"/>
          <w:shd w:val="clear" w:color="auto" w:fill="FFFFFF"/>
        </w:rPr>
        <w:t>nerespectarea regimului produselor biocide;</w:t>
      </w:r>
    </w:p>
    <w:p w:rsidR="009D53BE" w:rsidRPr="00F257C0" w:rsidRDefault="009D53BE" w:rsidP="008B3969">
      <w:pPr>
        <w:pStyle w:val="NoSpacing"/>
        <w:numPr>
          <w:ilvl w:val="0"/>
          <w:numId w:val="51"/>
        </w:numPr>
        <w:tabs>
          <w:tab w:val="left" w:pos="2655"/>
        </w:tabs>
        <w:ind w:left="0" w:firstLine="0"/>
        <w:rPr>
          <w:rFonts w:ascii="Arial" w:hAnsi="Arial" w:cs="Arial"/>
          <w:sz w:val="24"/>
          <w:szCs w:val="24"/>
        </w:rPr>
      </w:pPr>
      <w:r w:rsidRPr="00F257C0">
        <w:rPr>
          <w:rFonts w:ascii="Arial" w:hAnsi="Arial" w:cs="Arial"/>
          <w:sz w:val="24"/>
          <w:szCs w:val="24"/>
          <w:shd w:val="clear" w:color="auto" w:fill="FFFFFF"/>
        </w:rPr>
        <w:t>utilizarea produselor biocide cu termen de valabilitate expirat;</w:t>
      </w:r>
    </w:p>
    <w:p w:rsidR="00421AE3" w:rsidRPr="00F257C0" w:rsidRDefault="00421AE3" w:rsidP="00F257C0">
      <w:pPr>
        <w:pStyle w:val="NoSpacing"/>
        <w:ind w:left="0"/>
        <w:rPr>
          <w:rFonts w:ascii="Arial" w:hAnsi="Arial" w:cs="Arial"/>
          <w:sz w:val="24"/>
          <w:szCs w:val="24"/>
        </w:rPr>
      </w:pPr>
    </w:p>
    <w:p w:rsidR="00324479" w:rsidRPr="00F257C0" w:rsidRDefault="00324479" w:rsidP="00F257C0">
      <w:pPr>
        <w:pStyle w:val="NoSpacing"/>
        <w:ind w:left="0"/>
        <w:rPr>
          <w:rFonts w:ascii="Arial" w:hAnsi="Arial" w:cs="Arial"/>
          <w:sz w:val="24"/>
          <w:szCs w:val="24"/>
        </w:rPr>
      </w:pPr>
    </w:p>
    <w:p w:rsidR="00324479" w:rsidRPr="00F257C0" w:rsidRDefault="00324479" w:rsidP="00F257C0">
      <w:pPr>
        <w:pStyle w:val="NoSpacing"/>
        <w:ind w:left="0"/>
        <w:rPr>
          <w:rFonts w:ascii="Arial" w:hAnsi="Arial" w:cs="Arial"/>
          <w:b/>
          <w:sz w:val="24"/>
          <w:szCs w:val="24"/>
        </w:rPr>
      </w:pPr>
      <w:r w:rsidRPr="00F257C0">
        <w:rPr>
          <w:rFonts w:ascii="Arial" w:hAnsi="Arial" w:cs="Arial"/>
          <w:b/>
          <w:sz w:val="24"/>
          <w:szCs w:val="24"/>
        </w:rPr>
        <w:t>Capitolul X. ARTICOLE TRATATE</w:t>
      </w:r>
    </w:p>
    <w:p w:rsidR="00324479" w:rsidRPr="00F257C0" w:rsidRDefault="00324479" w:rsidP="00F257C0">
      <w:pPr>
        <w:pStyle w:val="NoSpacing"/>
        <w:ind w:left="0"/>
        <w:rPr>
          <w:rFonts w:ascii="Arial" w:hAnsi="Arial" w:cs="Arial"/>
          <w:b/>
          <w:sz w:val="24"/>
          <w:szCs w:val="24"/>
        </w:rPr>
      </w:pP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Nr. controale efectuate - 1</w:t>
      </w:r>
    </w:p>
    <w:p w:rsidR="00324479" w:rsidRPr="00F257C0" w:rsidRDefault="00324479" w:rsidP="00F257C0">
      <w:pPr>
        <w:pStyle w:val="NoSpacing"/>
        <w:ind w:left="0"/>
        <w:rPr>
          <w:rFonts w:ascii="Arial" w:hAnsi="Arial" w:cs="Arial"/>
          <w:sz w:val="24"/>
          <w:szCs w:val="24"/>
        </w:rPr>
      </w:pPr>
    </w:p>
    <w:p w:rsidR="00324479" w:rsidRPr="00F257C0" w:rsidRDefault="00324479" w:rsidP="00F257C0">
      <w:pPr>
        <w:pStyle w:val="NoSpacing"/>
        <w:ind w:left="0"/>
        <w:rPr>
          <w:rFonts w:ascii="Arial" w:hAnsi="Arial" w:cs="Arial"/>
          <w:b/>
          <w:sz w:val="24"/>
          <w:szCs w:val="24"/>
          <w:u w:val="single"/>
        </w:rPr>
      </w:pPr>
      <w:r w:rsidRPr="00F257C0">
        <w:rPr>
          <w:rFonts w:ascii="Arial" w:hAnsi="Arial" w:cs="Arial"/>
          <w:b/>
          <w:sz w:val="24"/>
          <w:szCs w:val="24"/>
          <w:u w:val="single"/>
        </w:rPr>
        <w:t>a) Nr.total controale la distribuitorii de articole tratate</w:t>
      </w:r>
    </w:p>
    <w:p w:rsidR="00324479" w:rsidRPr="00F257C0" w:rsidRDefault="00324479" w:rsidP="00F257C0">
      <w:pPr>
        <w:pStyle w:val="NoSpacing"/>
        <w:ind w:left="0"/>
        <w:rPr>
          <w:rFonts w:ascii="Arial" w:hAnsi="Arial" w:cs="Arial"/>
          <w:sz w:val="24"/>
          <w:szCs w:val="24"/>
        </w:rPr>
      </w:pPr>
      <w:r w:rsidRPr="00F257C0">
        <w:rPr>
          <w:rFonts w:ascii="Arial" w:eastAsia="Times New Roman" w:hAnsi="Arial" w:cs="Arial"/>
          <w:sz w:val="24"/>
          <w:szCs w:val="24"/>
          <w:lang w:val="ro-RO" w:eastAsia="ro-RO"/>
        </w:rPr>
        <w:t>Număr controale efectuate – 1</w:t>
      </w:r>
    </w:p>
    <w:p w:rsidR="00324479" w:rsidRPr="00F257C0" w:rsidRDefault="00324479" w:rsidP="00F257C0">
      <w:pPr>
        <w:pStyle w:val="NoSpacing"/>
        <w:ind w:left="0"/>
        <w:rPr>
          <w:rFonts w:ascii="Arial" w:hAnsi="Arial" w:cs="Arial"/>
          <w:sz w:val="24"/>
          <w:szCs w:val="24"/>
        </w:rPr>
      </w:pPr>
    </w:p>
    <w:p w:rsidR="00324479" w:rsidRPr="00F257C0" w:rsidRDefault="00324479" w:rsidP="00F257C0">
      <w:pPr>
        <w:pStyle w:val="NoSpacing"/>
        <w:ind w:left="0"/>
        <w:rPr>
          <w:rFonts w:ascii="Arial" w:hAnsi="Arial" w:cs="Arial"/>
          <w:b/>
          <w:sz w:val="24"/>
          <w:szCs w:val="24"/>
        </w:rPr>
      </w:pPr>
      <w:r w:rsidRPr="00F257C0">
        <w:rPr>
          <w:rFonts w:ascii="Arial" w:hAnsi="Arial" w:cs="Arial"/>
          <w:b/>
          <w:sz w:val="24"/>
          <w:szCs w:val="24"/>
          <w:u w:val="single"/>
        </w:rPr>
        <w:t>Nr. produse articole tratate controlate – 2</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Nr. produse conforme: 2</w:t>
      </w:r>
    </w:p>
    <w:p w:rsidR="00324479" w:rsidRPr="00F257C0" w:rsidRDefault="00324479" w:rsidP="00F257C0">
      <w:pPr>
        <w:pStyle w:val="NoSpacing"/>
        <w:ind w:left="0"/>
        <w:rPr>
          <w:rFonts w:ascii="Arial" w:hAnsi="Arial" w:cs="Arial"/>
          <w:sz w:val="24"/>
          <w:szCs w:val="24"/>
        </w:rPr>
      </w:pPr>
    </w:p>
    <w:p w:rsidR="00875F7B" w:rsidRPr="00F257C0" w:rsidRDefault="00875F7B" w:rsidP="00F257C0">
      <w:pPr>
        <w:pStyle w:val="NoSpacing"/>
        <w:ind w:left="0"/>
        <w:rPr>
          <w:rFonts w:ascii="Arial" w:hAnsi="Arial" w:cs="Arial"/>
          <w:sz w:val="24"/>
          <w:szCs w:val="24"/>
        </w:rPr>
      </w:pPr>
    </w:p>
    <w:p w:rsidR="005322AD" w:rsidRPr="00F257C0" w:rsidRDefault="00581B58" w:rsidP="00F257C0">
      <w:pPr>
        <w:pStyle w:val="NoSpacing"/>
        <w:ind w:left="0"/>
        <w:rPr>
          <w:rFonts w:ascii="Arial" w:hAnsi="Arial" w:cs="Arial"/>
          <w:b/>
          <w:sz w:val="24"/>
          <w:szCs w:val="24"/>
        </w:rPr>
      </w:pPr>
      <w:r w:rsidRPr="00F257C0">
        <w:rPr>
          <w:rFonts w:ascii="Arial" w:hAnsi="Arial" w:cs="Arial"/>
          <w:b/>
          <w:sz w:val="24"/>
          <w:szCs w:val="24"/>
        </w:rPr>
        <w:t>Capitolul</w:t>
      </w:r>
      <w:r w:rsidR="005322AD" w:rsidRPr="00F257C0">
        <w:rPr>
          <w:rFonts w:ascii="Arial" w:hAnsi="Arial" w:cs="Arial"/>
          <w:b/>
          <w:sz w:val="24"/>
          <w:szCs w:val="24"/>
        </w:rPr>
        <w:t xml:space="preserve"> </w:t>
      </w:r>
      <w:r w:rsidR="001F4C52" w:rsidRPr="00F257C0">
        <w:rPr>
          <w:rFonts w:ascii="Arial" w:hAnsi="Arial" w:cs="Arial"/>
          <w:b/>
          <w:sz w:val="24"/>
          <w:szCs w:val="24"/>
        </w:rPr>
        <w:t>X</w:t>
      </w:r>
      <w:r w:rsidR="00004BC9">
        <w:rPr>
          <w:rFonts w:ascii="Arial" w:hAnsi="Arial" w:cs="Arial"/>
          <w:b/>
          <w:sz w:val="24"/>
          <w:szCs w:val="24"/>
        </w:rPr>
        <w:t>I</w:t>
      </w:r>
      <w:r w:rsidR="005C080C" w:rsidRPr="00F257C0">
        <w:rPr>
          <w:rFonts w:ascii="Arial" w:hAnsi="Arial" w:cs="Arial"/>
          <w:b/>
          <w:sz w:val="24"/>
          <w:szCs w:val="24"/>
        </w:rPr>
        <w:t>. DEȘEURI PERICULOASE</w:t>
      </w:r>
    </w:p>
    <w:p w:rsidR="00C301F2" w:rsidRPr="00F257C0" w:rsidRDefault="00C301F2" w:rsidP="00F257C0">
      <w:pPr>
        <w:pStyle w:val="NoSpacing"/>
        <w:ind w:left="0"/>
        <w:rPr>
          <w:rFonts w:ascii="Arial" w:hAnsi="Arial" w:cs="Arial"/>
          <w:b/>
          <w:sz w:val="24"/>
          <w:szCs w:val="24"/>
        </w:rPr>
      </w:pPr>
    </w:p>
    <w:p w:rsidR="005C080C" w:rsidRPr="00F257C0" w:rsidRDefault="00460491" w:rsidP="00F257C0">
      <w:pPr>
        <w:pStyle w:val="NoSpacing"/>
        <w:ind w:left="0"/>
        <w:rPr>
          <w:rFonts w:ascii="Arial" w:hAnsi="Arial" w:cs="Arial"/>
          <w:sz w:val="24"/>
          <w:szCs w:val="24"/>
        </w:rPr>
      </w:pPr>
      <w:r w:rsidRPr="00F257C0">
        <w:rPr>
          <w:rFonts w:ascii="Arial" w:hAnsi="Arial" w:cs="Arial"/>
          <w:sz w:val="24"/>
          <w:szCs w:val="24"/>
        </w:rPr>
        <w:t xml:space="preserve">Nr. total controale efectuate </w:t>
      </w:r>
      <w:r w:rsidR="00324479" w:rsidRPr="00F257C0">
        <w:rPr>
          <w:rFonts w:ascii="Arial" w:hAnsi="Arial" w:cs="Arial"/>
          <w:sz w:val="24"/>
          <w:szCs w:val="24"/>
        </w:rPr>
        <w:t>–</w:t>
      </w:r>
      <w:r w:rsidRPr="00F257C0">
        <w:rPr>
          <w:rFonts w:ascii="Arial" w:hAnsi="Arial" w:cs="Arial"/>
          <w:sz w:val="24"/>
          <w:szCs w:val="24"/>
        </w:rPr>
        <w:t xml:space="preserve"> </w:t>
      </w:r>
      <w:r w:rsidR="00324479" w:rsidRPr="00F257C0">
        <w:rPr>
          <w:rFonts w:ascii="Arial" w:hAnsi="Arial" w:cs="Arial"/>
          <w:sz w:val="24"/>
          <w:szCs w:val="24"/>
        </w:rPr>
        <w:t>299</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Nr. total sancțiuni - 2, din care:</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2</w:t>
      </w:r>
    </w:p>
    <w:p w:rsidR="00324479" w:rsidRPr="00F257C0" w:rsidRDefault="00324479"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3.600 lei</w:t>
      </w:r>
    </w:p>
    <w:p w:rsidR="0098458E" w:rsidRPr="00F257C0" w:rsidRDefault="0098458E" w:rsidP="00F257C0">
      <w:pPr>
        <w:pStyle w:val="NoSpacing"/>
        <w:ind w:left="0"/>
        <w:rPr>
          <w:rFonts w:ascii="Arial" w:hAnsi="Arial" w:cs="Arial"/>
          <w:b/>
          <w:sz w:val="24"/>
          <w:szCs w:val="24"/>
        </w:rPr>
      </w:pPr>
    </w:p>
    <w:p w:rsidR="00560CBE" w:rsidRPr="00F257C0" w:rsidRDefault="0090547D" w:rsidP="00F257C0">
      <w:pPr>
        <w:pStyle w:val="NoSpacing"/>
        <w:ind w:left="0"/>
        <w:rPr>
          <w:rFonts w:ascii="Arial" w:hAnsi="Arial" w:cs="Arial"/>
          <w:b/>
          <w:sz w:val="24"/>
          <w:szCs w:val="24"/>
          <w:u w:val="single"/>
        </w:rPr>
      </w:pPr>
      <w:r w:rsidRPr="00F257C0">
        <w:rPr>
          <w:rFonts w:ascii="Arial" w:hAnsi="Arial" w:cs="Arial"/>
          <w:b/>
          <w:sz w:val="24"/>
          <w:szCs w:val="24"/>
          <w:u w:val="single"/>
        </w:rPr>
        <w:t>a) Nr.total controale la producătorii care efectuează</w:t>
      </w:r>
      <w:r w:rsidR="00072A7E" w:rsidRPr="00F257C0">
        <w:rPr>
          <w:rFonts w:ascii="Arial" w:hAnsi="Arial" w:cs="Arial"/>
          <w:b/>
          <w:sz w:val="24"/>
          <w:szCs w:val="24"/>
          <w:u w:val="single"/>
        </w:rPr>
        <w:t xml:space="preserve"> </w:t>
      </w:r>
      <w:r w:rsidRPr="00F257C0">
        <w:rPr>
          <w:rFonts w:ascii="Arial" w:hAnsi="Arial" w:cs="Arial"/>
          <w:b/>
          <w:sz w:val="24"/>
          <w:szCs w:val="24"/>
          <w:u w:val="single"/>
        </w:rPr>
        <w:t>colectare și stocare temporara de</w:t>
      </w:r>
      <w:r w:rsidR="00844783" w:rsidRPr="00F257C0">
        <w:rPr>
          <w:rFonts w:ascii="Arial" w:hAnsi="Arial" w:cs="Arial"/>
          <w:b/>
          <w:sz w:val="24"/>
          <w:szCs w:val="24"/>
          <w:u w:val="single"/>
        </w:rPr>
        <w:t>ș</w:t>
      </w:r>
      <w:r w:rsidRPr="00F257C0">
        <w:rPr>
          <w:rFonts w:ascii="Arial" w:hAnsi="Arial" w:cs="Arial"/>
          <w:b/>
          <w:sz w:val="24"/>
          <w:szCs w:val="24"/>
          <w:u w:val="single"/>
        </w:rPr>
        <w:t>euri periculoase</w:t>
      </w:r>
    </w:p>
    <w:p w:rsidR="0090547D" w:rsidRPr="00F257C0" w:rsidRDefault="0090547D"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324479" w:rsidRPr="00F257C0">
        <w:rPr>
          <w:rFonts w:ascii="Arial" w:hAnsi="Arial" w:cs="Arial"/>
          <w:sz w:val="24"/>
          <w:szCs w:val="24"/>
        </w:rPr>
        <w:t>297</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Nr. total sancțiuni - 2, din care:</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2</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Pr="00F257C0">
        <w:rPr>
          <w:rFonts w:ascii="Arial" w:hAnsi="Arial" w:cs="Arial"/>
          <w:b/>
          <w:sz w:val="24"/>
          <w:szCs w:val="24"/>
        </w:rPr>
        <w:t>3.600 lei</w:t>
      </w:r>
    </w:p>
    <w:p w:rsidR="00324479" w:rsidRPr="00F257C0" w:rsidRDefault="00324479"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9D53BE" w:rsidRPr="00F257C0" w:rsidRDefault="009D53BE" w:rsidP="008B3969">
      <w:pPr>
        <w:pStyle w:val="NoSpacing"/>
        <w:numPr>
          <w:ilvl w:val="0"/>
          <w:numId w:val="51"/>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inexistenţa şi, după caz, nerespectarea planului intern de gestionare a deşeurilor provenite din activităţile medicale;</w:t>
      </w:r>
    </w:p>
    <w:p w:rsidR="009D53BE" w:rsidRPr="00F257C0" w:rsidRDefault="009D53BE" w:rsidP="008B3969">
      <w:pPr>
        <w:pStyle w:val="NoSpacing"/>
        <w:numPr>
          <w:ilvl w:val="0"/>
          <w:numId w:val="23"/>
        </w:numPr>
        <w:ind w:left="0" w:firstLine="0"/>
        <w:rPr>
          <w:rFonts w:ascii="Arial" w:hAnsi="Arial" w:cs="Arial"/>
          <w:b/>
          <w:sz w:val="24"/>
          <w:szCs w:val="24"/>
        </w:rPr>
      </w:pPr>
      <w:r w:rsidRPr="00F257C0">
        <w:rPr>
          <w:rFonts w:ascii="Arial" w:hAnsi="Arial" w:cs="Arial"/>
          <w:sz w:val="24"/>
          <w:szCs w:val="24"/>
          <w:shd w:val="clear" w:color="auto" w:fill="FFFFFF"/>
        </w:rPr>
        <w:t>nerespectarea condiţiilor de depozitare temporară a deşeurilor prov</w:t>
      </w:r>
      <w:r w:rsidR="00134663" w:rsidRPr="00F257C0">
        <w:rPr>
          <w:rFonts w:ascii="Arial" w:hAnsi="Arial" w:cs="Arial"/>
          <w:sz w:val="24"/>
          <w:szCs w:val="24"/>
          <w:shd w:val="clear" w:color="auto" w:fill="FFFFFF"/>
        </w:rPr>
        <w:t>enite din activităţile medicale</w:t>
      </w:r>
      <w:r w:rsidRPr="00F257C0">
        <w:rPr>
          <w:rFonts w:ascii="Arial" w:hAnsi="Arial" w:cs="Arial"/>
          <w:sz w:val="24"/>
          <w:szCs w:val="24"/>
          <w:shd w:val="clear" w:color="auto" w:fill="FFFFFF"/>
        </w:rPr>
        <w:t>;</w:t>
      </w:r>
    </w:p>
    <w:p w:rsidR="0090547D" w:rsidRPr="00F257C0" w:rsidRDefault="0090547D" w:rsidP="00F257C0">
      <w:pPr>
        <w:pStyle w:val="NoSpacing"/>
        <w:ind w:left="0"/>
        <w:rPr>
          <w:rFonts w:ascii="Arial" w:hAnsi="Arial" w:cs="Arial"/>
          <w:sz w:val="24"/>
          <w:szCs w:val="24"/>
        </w:rPr>
      </w:pPr>
    </w:p>
    <w:p w:rsidR="00D55B37" w:rsidRPr="00F257C0" w:rsidRDefault="00C72D9A" w:rsidP="00F257C0">
      <w:pPr>
        <w:pStyle w:val="NoSpacing"/>
        <w:ind w:left="0"/>
        <w:rPr>
          <w:rFonts w:ascii="Arial" w:hAnsi="Arial" w:cs="Arial"/>
          <w:b/>
          <w:sz w:val="24"/>
          <w:szCs w:val="24"/>
          <w:u w:val="single"/>
        </w:rPr>
      </w:pPr>
      <w:r w:rsidRPr="00F257C0">
        <w:rPr>
          <w:rFonts w:ascii="Arial" w:hAnsi="Arial" w:cs="Arial"/>
          <w:b/>
          <w:sz w:val="24"/>
          <w:szCs w:val="24"/>
          <w:u w:val="single"/>
        </w:rPr>
        <w:t>b</w:t>
      </w:r>
      <w:r w:rsidR="00D55B37" w:rsidRPr="00F257C0">
        <w:rPr>
          <w:rFonts w:ascii="Arial" w:hAnsi="Arial" w:cs="Arial"/>
          <w:b/>
          <w:sz w:val="24"/>
          <w:szCs w:val="24"/>
          <w:u w:val="single"/>
        </w:rPr>
        <w:t xml:space="preserve">) Nr. controale la </w:t>
      </w:r>
      <w:r w:rsidR="00C2401B" w:rsidRPr="00F257C0">
        <w:rPr>
          <w:rFonts w:ascii="Arial" w:hAnsi="Arial" w:cs="Arial"/>
          <w:b/>
          <w:sz w:val="24"/>
          <w:szCs w:val="24"/>
          <w:u w:val="single"/>
        </w:rPr>
        <w:t>unități de neutralizare deșeuri periculoase,</w:t>
      </w:r>
    </w:p>
    <w:p w:rsidR="00C2401B" w:rsidRPr="00F257C0" w:rsidRDefault="00C2401B" w:rsidP="00F257C0">
      <w:pPr>
        <w:pStyle w:val="NoSpacing"/>
        <w:ind w:left="0"/>
        <w:rPr>
          <w:rFonts w:ascii="Arial" w:eastAsia="Times New Roman" w:hAnsi="Arial" w:cs="Arial"/>
          <w:sz w:val="24"/>
          <w:szCs w:val="24"/>
          <w:lang w:val="ro-RO" w:eastAsia="ro-RO"/>
        </w:rPr>
      </w:pPr>
      <w:r w:rsidRPr="00F257C0">
        <w:rPr>
          <w:rFonts w:ascii="Arial" w:eastAsia="Times New Roman" w:hAnsi="Arial" w:cs="Arial"/>
          <w:sz w:val="24"/>
          <w:szCs w:val="24"/>
          <w:lang w:val="ro-RO" w:eastAsia="ro-RO"/>
        </w:rPr>
        <w:t xml:space="preserve">din care: </w:t>
      </w:r>
    </w:p>
    <w:p w:rsidR="00973C5A" w:rsidRDefault="00973C5A" w:rsidP="00F257C0">
      <w:pPr>
        <w:pStyle w:val="NoSpacing"/>
        <w:ind w:left="0"/>
        <w:rPr>
          <w:rFonts w:ascii="Arial" w:eastAsia="Times New Roman" w:hAnsi="Arial" w:cs="Arial"/>
          <w:b/>
          <w:sz w:val="24"/>
          <w:szCs w:val="24"/>
          <w:u w:val="single"/>
          <w:lang w:val="ro-RO" w:eastAsia="ro-RO"/>
        </w:rPr>
      </w:pPr>
    </w:p>
    <w:p w:rsidR="00C2401B" w:rsidRPr="00F257C0" w:rsidRDefault="00C2401B" w:rsidP="00F257C0">
      <w:pPr>
        <w:pStyle w:val="NoSpacing"/>
        <w:ind w:left="0"/>
        <w:rPr>
          <w:rFonts w:ascii="Arial" w:hAnsi="Arial" w:cs="Arial"/>
          <w:b/>
          <w:sz w:val="24"/>
          <w:szCs w:val="24"/>
          <w:u w:val="single"/>
        </w:rPr>
      </w:pPr>
      <w:r w:rsidRPr="00F257C0">
        <w:rPr>
          <w:rFonts w:ascii="Arial" w:eastAsia="Times New Roman" w:hAnsi="Arial" w:cs="Arial"/>
          <w:b/>
          <w:sz w:val="24"/>
          <w:szCs w:val="24"/>
          <w:u w:val="single"/>
          <w:lang w:val="ro-RO" w:eastAsia="ro-RO"/>
        </w:rPr>
        <w:lastRenderedPageBreak/>
        <w:t xml:space="preserve">1. </w:t>
      </w:r>
      <w:r w:rsidR="00C763E8" w:rsidRPr="00F257C0">
        <w:rPr>
          <w:rFonts w:ascii="Arial" w:hAnsi="Arial" w:cs="Arial"/>
          <w:b/>
          <w:sz w:val="24"/>
          <w:szCs w:val="24"/>
          <w:u w:val="single"/>
        </w:rPr>
        <w:t>C</w:t>
      </w:r>
      <w:r w:rsidRPr="00F257C0">
        <w:rPr>
          <w:rFonts w:ascii="Arial" w:hAnsi="Arial" w:cs="Arial"/>
          <w:b/>
          <w:sz w:val="24"/>
          <w:szCs w:val="24"/>
          <w:u w:val="single"/>
        </w:rPr>
        <w:t>ontroale la unități de neutralizare deșeuri periculoase - societăți comerciale</w:t>
      </w:r>
    </w:p>
    <w:p w:rsidR="00C2401B" w:rsidRPr="00F257C0" w:rsidRDefault="00C2401B"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324479" w:rsidRPr="00F257C0">
        <w:rPr>
          <w:rFonts w:ascii="Arial" w:hAnsi="Arial" w:cs="Arial"/>
          <w:sz w:val="24"/>
          <w:szCs w:val="24"/>
        </w:rPr>
        <w:t>2</w:t>
      </w:r>
    </w:p>
    <w:p w:rsidR="00C2401B" w:rsidRPr="00F257C0" w:rsidRDefault="00C2401B" w:rsidP="00F257C0">
      <w:pPr>
        <w:pStyle w:val="NoSpacing"/>
        <w:ind w:left="0"/>
        <w:rPr>
          <w:rFonts w:ascii="Arial" w:eastAsia="Times New Roman" w:hAnsi="Arial" w:cs="Arial"/>
          <w:sz w:val="24"/>
          <w:szCs w:val="24"/>
          <w:lang w:val="ro-RO" w:eastAsia="ro-RO"/>
        </w:rPr>
      </w:pPr>
    </w:p>
    <w:p w:rsidR="00C2401B" w:rsidRPr="00F257C0" w:rsidRDefault="00C2401B" w:rsidP="00F257C0">
      <w:pPr>
        <w:pStyle w:val="NoSpacing"/>
        <w:ind w:left="0"/>
        <w:rPr>
          <w:rFonts w:ascii="Arial" w:eastAsia="Times New Roman" w:hAnsi="Arial" w:cs="Arial"/>
          <w:sz w:val="24"/>
          <w:szCs w:val="24"/>
          <w:lang w:val="ro-RO" w:eastAsia="ro-RO"/>
        </w:rPr>
      </w:pPr>
    </w:p>
    <w:p w:rsidR="0088005E" w:rsidRPr="00F257C0" w:rsidRDefault="00B20CE2" w:rsidP="00F257C0">
      <w:pPr>
        <w:pStyle w:val="NoSpacing"/>
        <w:ind w:left="0"/>
        <w:rPr>
          <w:rFonts w:ascii="Arial" w:hAnsi="Arial" w:cs="Arial"/>
          <w:b/>
          <w:sz w:val="24"/>
          <w:szCs w:val="24"/>
          <w:lang w:val="ro-RO"/>
        </w:rPr>
      </w:pPr>
      <w:r w:rsidRPr="00F257C0">
        <w:rPr>
          <w:rFonts w:ascii="Arial" w:hAnsi="Arial" w:cs="Arial"/>
          <w:b/>
          <w:sz w:val="24"/>
          <w:szCs w:val="24"/>
        </w:rPr>
        <w:t>Capitolul X</w:t>
      </w:r>
      <w:r w:rsidR="0088005E" w:rsidRPr="00F257C0">
        <w:rPr>
          <w:rFonts w:ascii="Arial" w:hAnsi="Arial" w:cs="Arial"/>
          <w:b/>
          <w:sz w:val="24"/>
          <w:szCs w:val="24"/>
        </w:rPr>
        <w:t>I</w:t>
      </w:r>
      <w:r w:rsidR="00004BC9">
        <w:rPr>
          <w:rFonts w:ascii="Arial" w:hAnsi="Arial" w:cs="Arial"/>
          <w:b/>
          <w:sz w:val="24"/>
          <w:szCs w:val="24"/>
        </w:rPr>
        <w:t>I</w:t>
      </w:r>
      <w:r w:rsidR="0088005E" w:rsidRPr="00F257C0">
        <w:rPr>
          <w:rFonts w:ascii="Arial" w:hAnsi="Arial" w:cs="Arial"/>
          <w:b/>
          <w:sz w:val="24"/>
          <w:szCs w:val="24"/>
        </w:rPr>
        <w:t>. Proiecte finan</w:t>
      </w:r>
      <w:r w:rsidR="0088005E" w:rsidRPr="00F257C0">
        <w:rPr>
          <w:rFonts w:ascii="Arial" w:hAnsi="Arial" w:cs="Arial"/>
          <w:b/>
          <w:sz w:val="24"/>
          <w:szCs w:val="24"/>
          <w:lang w:val="ro-RO"/>
        </w:rPr>
        <w:t>țate din PNDR și POP</w:t>
      </w:r>
    </w:p>
    <w:p w:rsidR="0088005E" w:rsidRPr="00F257C0" w:rsidRDefault="0088005E" w:rsidP="00F257C0">
      <w:pPr>
        <w:pStyle w:val="NoSpacing"/>
        <w:ind w:left="0"/>
        <w:rPr>
          <w:rFonts w:ascii="Arial" w:hAnsi="Arial" w:cs="Arial"/>
          <w:b/>
          <w:sz w:val="24"/>
          <w:szCs w:val="24"/>
          <w:lang w:val="ro-RO"/>
        </w:rPr>
      </w:pPr>
    </w:p>
    <w:p w:rsidR="0088005E" w:rsidRPr="00F257C0" w:rsidRDefault="0088005E" w:rsidP="00F257C0">
      <w:pPr>
        <w:pStyle w:val="NoSpacing"/>
        <w:ind w:left="0"/>
        <w:rPr>
          <w:rFonts w:ascii="Arial" w:hAnsi="Arial" w:cs="Arial"/>
          <w:sz w:val="24"/>
          <w:szCs w:val="24"/>
          <w:lang w:val="ro-RO"/>
        </w:rPr>
      </w:pPr>
      <w:r w:rsidRPr="00F257C0">
        <w:rPr>
          <w:rFonts w:ascii="Arial" w:hAnsi="Arial" w:cs="Arial"/>
          <w:sz w:val="24"/>
          <w:szCs w:val="24"/>
          <w:lang w:val="ro-RO"/>
        </w:rPr>
        <w:t xml:space="preserve">Număr total controale la beneficiarii proiectelor finanțate din PNDR – </w:t>
      </w:r>
      <w:r w:rsidR="00324479" w:rsidRPr="00F257C0">
        <w:rPr>
          <w:rFonts w:ascii="Arial" w:hAnsi="Arial" w:cs="Arial"/>
          <w:sz w:val="24"/>
          <w:szCs w:val="24"/>
          <w:lang w:val="ro-RO"/>
        </w:rPr>
        <w:t>6</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324479" w:rsidRPr="00F257C0" w:rsidRDefault="0032447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00A76FD4" w:rsidRPr="00F257C0">
        <w:rPr>
          <w:rFonts w:ascii="Arial" w:hAnsi="Arial" w:cs="Arial"/>
          <w:sz w:val="24"/>
          <w:szCs w:val="24"/>
        </w:rPr>
        <w:t>avertismente</w:t>
      </w:r>
      <w:proofErr w:type="gramEnd"/>
      <w:r w:rsidRPr="00F257C0">
        <w:rPr>
          <w:rFonts w:ascii="Arial" w:hAnsi="Arial" w:cs="Arial"/>
          <w:sz w:val="24"/>
          <w:szCs w:val="24"/>
        </w:rPr>
        <w:t xml:space="preserve"> – 1</w:t>
      </w:r>
    </w:p>
    <w:p w:rsidR="00324479" w:rsidRPr="00F257C0" w:rsidRDefault="00324479"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88005E" w:rsidRPr="00F257C0" w:rsidRDefault="009D53BE" w:rsidP="008B3969">
      <w:pPr>
        <w:pStyle w:val="NoSpacing"/>
        <w:numPr>
          <w:ilvl w:val="0"/>
          <w:numId w:val="23"/>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nerealizarea dezinsecţiei şi deratizării periodice</w:t>
      </w:r>
      <w:r w:rsidR="00134663" w:rsidRPr="00F257C0">
        <w:rPr>
          <w:rFonts w:ascii="Arial" w:hAnsi="Arial" w:cs="Arial"/>
          <w:sz w:val="24"/>
          <w:szCs w:val="24"/>
          <w:shd w:val="clear" w:color="auto" w:fill="FFFFFF"/>
        </w:rPr>
        <w:t>;</w:t>
      </w:r>
    </w:p>
    <w:p w:rsidR="009D53BE" w:rsidRDefault="009D53BE" w:rsidP="00F257C0">
      <w:pPr>
        <w:pStyle w:val="NoSpacing"/>
        <w:ind w:left="0"/>
        <w:rPr>
          <w:rFonts w:ascii="Arial" w:hAnsi="Arial" w:cs="Arial"/>
          <w:sz w:val="24"/>
          <w:szCs w:val="24"/>
        </w:rPr>
      </w:pPr>
    </w:p>
    <w:p w:rsidR="002D762E" w:rsidRPr="00F257C0" w:rsidRDefault="002D762E" w:rsidP="00F257C0">
      <w:pPr>
        <w:pStyle w:val="NoSpacing"/>
        <w:ind w:left="0"/>
        <w:rPr>
          <w:rFonts w:ascii="Arial" w:hAnsi="Arial" w:cs="Arial"/>
          <w:sz w:val="24"/>
          <w:szCs w:val="24"/>
        </w:rPr>
      </w:pPr>
    </w:p>
    <w:p w:rsidR="005322AD" w:rsidRPr="00F257C0" w:rsidRDefault="005322AD" w:rsidP="00F257C0">
      <w:pPr>
        <w:pStyle w:val="NoSpacing"/>
        <w:ind w:left="0"/>
        <w:rPr>
          <w:rFonts w:ascii="Arial" w:eastAsia="Times New Roman" w:hAnsi="Arial" w:cs="Arial"/>
          <w:b/>
          <w:bCs/>
          <w:sz w:val="24"/>
          <w:szCs w:val="24"/>
          <w:lang w:val="ro-RO" w:eastAsia="ro-RO"/>
        </w:rPr>
      </w:pPr>
      <w:r w:rsidRPr="00F257C0">
        <w:rPr>
          <w:rFonts w:ascii="Arial" w:eastAsia="Times New Roman" w:hAnsi="Arial" w:cs="Arial"/>
          <w:b/>
          <w:bCs/>
          <w:sz w:val="24"/>
          <w:szCs w:val="24"/>
          <w:lang w:val="ro-RO" w:eastAsia="ro-RO"/>
        </w:rPr>
        <w:t xml:space="preserve">Capitolul </w:t>
      </w:r>
      <w:r w:rsidR="001F3C30" w:rsidRPr="00F257C0">
        <w:rPr>
          <w:rFonts w:ascii="Arial" w:eastAsia="Times New Roman" w:hAnsi="Arial" w:cs="Arial"/>
          <w:b/>
          <w:bCs/>
          <w:sz w:val="24"/>
          <w:szCs w:val="24"/>
          <w:lang w:val="ro-RO" w:eastAsia="ro-RO"/>
        </w:rPr>
        <w:t>X</w:t>
      </w:r>
      <w:r w:rsidR="00004BC9">
        <w:rPr>
          <w:rFonts w:ascii="Arial" w:eastAsia="Times New Roman" w:hAnsi="Arial" w:cs="Arial"/>
          <w:b/>
          <w:bCs/>
          <w:sz w:val="24"/>
          <w:szCs w:val="24"/>
          <w:lang w:val="ro-RO" w:eastAsia="ro-RO"/>
        </w:rPr>
        <w:t>I</w:t>
      </w:r>
      <w:r w:rsidR="00B20CE2" w:rsidRPr="00F257C0">
        <w:rPr>
          <w:rFonts w:ascii="Arial" w:eastAsia="Times New Roman" w:hAnsi="Arial" w:cs="Arial"/>
          <w:b/>
          <w:bCs/>
          <w:sz w:val="24"/>
          <w:szCs w:val="24"/>
          <w:lang w:val="ro-RO" w:eastAsia="ro-RO"/>
        </w:rPr>
        <w:t>I</w:t>
      </w:r>
      <w:r w:rsidR="0024181D" w:rsidRPr="00F257C0">
        <w:rPr>
          <w:rFonts w:ascii="Arial" w:eastAsia="Times New Roman" w:hAnsi="Arial" w:cs="Arial"/>
          <w:b/>
          <w:bCs/>
          <w:sz w:val="24"/>
          <w:szCs w:val="24"/>
          <w:lang w:val="ro-RO" w:eastAsia="ro-RO"/>
        </w:rPr>
        <w:t>I</w:t>
      </w:r>
      <w:r w:rsidR="001F3C30" w:rsidRPr="00F257C0">
        <w:rPr>
          <w:rFonts w:ascii="Arial" w:eastAsia="Times New Roman" w:hAnsi="Arial" w:cs="Arial"/>
          <w:b/>
          <w:bCs/>
          <w:sz w:val="24"/>
          <w:szCs w:val="24"/>
          <w:lang w:val="ro-RO" w:eastAsia="ro-RO"/>
        </w:rPr>
        <w:t>.</w:t>
      </w:r>
      <w:r w:rsidR="00560CBE" w:rsidRPr="00F257C0">
        <w:rPr>
          <w:rFonts w:ascii="Arial" w:eastAsia="Times New Roman" w:hAnsi="Arial" w:cs="Arial"/>
          <w:b/>
          <w:bCs/>
          <w:sz w:val="24"/>
          <w:szCs w:val="24"/>
          <w:lang w:val="ro-RO" w:eastAsia="ro-RO"/>
        </w:rPr>
        <w:t xml:space="preserve"> </w:t>
      </w:r>
      <w:r w:rsidR="009B482C" w:rsidRPr="00F257C0">
        <w:rPr>
          <w:rFonts w:ascii="Arial" w:eastAsia="Times New Roman" w:hAnsi="Arial" w:cs="Arial"/>
          <w:b/>
          <w:bCs/>
          <w:sz w:val="24"/>
          <w:szCs w:val="24"/>
          <w:lang w:val="ro-RO" w:eastAsia="ro-RO"/>
        </w:rPr>
        <w:t xml:space="preserve">CABINETE DE </w:t>
      </w:r>
      <w:r w:rsidR="00134663" w:rsidRPr="00F257C0">
        <w:rPr>
          <w:rFonts w:ascii="Arial" w:eastAsia="Times New Roman" w:hAnsi="Arial" w:cs="Arial"/>
          <w:b/>
          <w:bCs/>
          <w:sz w:val="24"/>
          <w:szCs w:val="24"/>
          <w:lang w:val="ro-RO" w:eastAsia="ro-RO"/>
        </w:rPr>
        <w:t>Î</w:t>
      </w:r>
      <w:r w:rsidR="009B482C" w:rsidRPr="00F257C0">
        <w:rPr>
          <w:rFonts w:ascii="Arial" w:eastAsia="Times New Roman" w:hAnsi="Arial" w:cs="Arial"/>
          <w:b/>
          <w:bCs/>
          <w:sz w:val="24"/>
          <w:szCs w:val="24"/>
          <w:lang w:val="ro-RO" w:eastAsia="ro-RO"/>
        </w:rPr>
        <w:t>NFRUMUSEȚARE ȘI SALOANE DE BRONZARE</w:t>
      </w:r>
    </w:p>
    <w:p w:rsidR="00F86A70" w:rsidRPr="00F257C0" w:rsidRDefault="00F86A70" w:rsidP="00F257C0">
      <w:pPr>
        <w:pStyle w:val="NoSpacing"/>
        <w:ind w:left="0"/>
        <w:rPr>
          <w:rFonts w:ascii="Arial" w:hAnsi="Arial" w:cs="Arial"/>
          <w:sz w:val="24"/>
          <w:szCs w:val="24"/>
        </w:rPr>
      </w:pPr>
    </w:p>
    <w:p w:rsidR="000B372F" w:rsidRPr="00F257C0" w:rsidRDefault="000B372F"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324479" w:rsidRPr="00F257C0">
        <w:rPr>
          <w:rFonts w:ascii="Arial" w:hAnsi="Arial" w:cs="Arial"/>
          <w:sz w:val="24"/>
          <w:szCs w:val="24"/>
        </w:rPr>
        <w:t>46</w:t>
      </w:r>
    </w:p>
    <w:p w:rsidR="000B372F" w:rsidRPr="00F257C0" w:rsidRDefault="000B372F"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324479" w:rsidRPr="00F257C0">
        <w:rPr>
          <w:rFonts w:ascii="Arial" w:hAnsi="Arial" w:cs="Arial"/>
          <w:sz w:val="24"/>
          <w:szCs w:val="24"/>
        </w:rPr>
        <w:t>9</w:t>
      </w:r>
      <w:r w:rsidRPr="00F257C0">
        <w:rPr>
          <w:rFonts w:ascii="Arial" w:hAnsi="Arial" w:cs="Arial"/>
          <w:sz w:val="24"/>
          <w:szCs w:val="24"/>
        </w:rPr>
        <w:t>, din care:</w:t>
      </w:r>
    </w:p>
    <w:p w:rsidR="000B372F" w:rsidRPr="00F257C0" w:rsidRDefault="000B372F"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w:t>
      </w:r>
      <w:r w:rsidR="009D680E" w:rsidRPr="00F257C0">
        <w:rPr>
          <w:rFonts w:ascii="Arial" w:hAnsi="Arial" w:cs="Arial"/>
          <w:sz w:val="24"/>
          <w:szCs w:val="24"/>
        </w:rPr>
        <w:t>–</w:t>
      </w:r>
      <w:r w:rsidRPr="00F257C0">
        <w:rPr>
          <w:rFonts w:ascii="Arial" w:hAnsi="Arial" w:cs="Arial"/>
          <w:sz w:val="24"/>
          <w:szCs w:val="24"/>
        </w:rPr>
        <w:t xml:space="preserve"> </w:t>
      </w:r>
      <w:r w:rsidR="00324479" w:rsidRPr="00F257C0">
        <w:rPr>
          <w:rFonts w:ascii="Arial" w:hAnsi="Arial" w:cs="Arial"/>
          <w:sz w:val="24"/>
          <w:szCs w:val="24"/>
        </w:rPr>
        <w:t>7</w:t>
      </w:r>
    </w:p>
    <w:p w:rsidR="00C00C4E" w:rsidRPr="00F257C0" w:rsidRDefault="00C00C4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324479" w:rsidRPr="00F257C0">
        <w:rPr>
          <w:rFonts w:ascii="Arial" w:hAnsi="Arial" w:cs="Arial"/>
          <w:sz w:val="24"/>
          <w:szCs w:val="24"/>
        </w:rPr>
        <w:t>2</w:t>
      </w:r>
    </w:p>
    <w:p w:rsidR="00C00C4E" w:rsidRPr="00F257C0" w:rsidRDefault="00C00C4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00F76BE1" w:rsidRPr="00F257C0">
        <w:rPr>
          <w:rFonts w:ascii="Arial" w:hAnsi="Arial" w:cs="Arial"/>
          <w:sz w:val="24"/>
          <w:szCs w:val="24"/>
        </w:rPr>
        <w:t xml:space="preserve"> </w:t>
      </w:r>
      <w:r w:rsidR="00324479" w:rsidRPr="00F257C0">
        <w:rPr>
          <w:rFonts w:ascii="Arial" w:hAnsi="Arial" w:cs="Arial"/>
          <w:b/>
          <w:sz w:val="24"/>
          <w:szCs w:val="24"/>
        </w:rPr>
        <w:t>12</w:t>
      </w:r>
      <w:r w:rsidRPr="00F257C0">
        <w:rPr>
          <w:rFonts w:ascii="Arial" w:hAnsi="Arial" w:cs="Arial"/>
          <w:b/>
          <w:sz w:val="24"/>
          <w:szCs w:val="24"/>
        </w:rPr>
        <w:t>.</w:t>
      </w:r>
      <w:r w:rsidR="00C763E8" w:rsidRPr="00F257C0">
        <w:rPr>
          <w:rFonts w:ascii="Arial" w:hAnsi="Arial" w:cs="Arial"/>
          <w:b/>
          <w:sz w:val="24"/>
          <w:szCs w:val="24"/>
        </w:rPr>
        <w:t>0</w:t>
      </w:r>
      <w:r w:rsidRPr="00F257C0">
        <w:rPr>
          <w:rFonts w:ascii="Arial" w:hAnsi="Arial" w:cs="Arial"/>
          <w:b/>
          <w:sz w:val="24"/>
          <w:szCs w:val="24"/>
        </w:rPr>
        <w:t>00 lei</w:t>
      </w:r>
    </w:p>
    <w:p w:rsidR="000B372F" w:rsidRPr="00F257C0" w:rsidRDefault="000B372F" w:rsidP="00F257C0">
      <w:pPr>
        <w:pStyle w:val="NoSpacing"/>
        <w:ind w:left="0"/>
        <w:rPr>
          <w:rFonts w:ascii="Arial" w:hAnsi="Arial" w:cs="Arial"/>
          <w:sz w:val="24"/>
          <w:szCs w:val="24"/>
        </w:rPr>
      </w:pPr>
      <w:r w:rsidRPr="00F257C0">
        <w:rPr>
          <w:rFonts w:ascii="Arial" w:hAnsi="Arial" w:cs="Arial"/>
          <w:sz w:val="24"/>
          <w:szCs w:val="24"/>
        </w:rPr>
        <w:t xml:space="preserve">Nr. recontroale – </w:t>
      </w:r>
      <w:r w:rsidR="00C763E8" w:rsidRPr="00F257C0">
        <w:rPr>
          <w:rFonts w:ascii="Arial" w:hAnsi="Arial" w:cs="Arial"/>
          <w:sz w:val="24"/>
          <w:szCs w:val="24"/>
        </w:rPr>
        <w:t>3</w:t>
      </w:r>
    </w:p>
    <w:p w:rsidR="006D09F7" w:rsidRPr="00F257C0" w:rsidRDefault="006D09F7" w:rsidP="00F257C0">
      <w:pPr>
        <w:pStyle w:val="NoSpacing"/>
        <w:ind w:left="0"/>
        <w:rPr>
          <w:rFonts w:ascii="Arial" w:hAnsi="Arial" w:cs="Arial"/>
          <w:sz w:val="24"/>
          <w:szCs w:val="24"/>
        </w:rPr>
      </w:pPr>
    </w:p>
    <w:p w:rsidR="00560CBE" w:rsidRPr="00F257C0" w:rsidRDefault="00041604" w:rsidP="00F257C0">
      <w:pPr>
        <w:pStyle w:val="NoSpacing"/>
        <w:ind w:left="0"/>
        <w:rPr>
          <w:rFonts w:ascii="Arial" w:hAnsi="Arial" w:cs="Arial"/>
          <w:b/>
          <w:sz w:val="24"/>
          <w:szCs w:val="24"/>
          <w:u w:val="single"/>
        </w:rPr>
      </w:pPr>
      <w:r w:rsidRPr="00F257C0">
        <w:rPr>
          <w:rFonts w:ascii="Arial" w:hAnsi="Arial" w:cs="Arial"/>
          <w:b/>
          <w:sz w:val="24"/>
          <w:szCs w:val="24"/>
          <w:u w:val="single"/>
        </w:rPr>
        <w:t xml:space="preserve">a) </w:t>
      </w:r>
      <w:r w:rsidR="005322AD" w:rsidRPr="00F257C0">
        <w:rPr>
          <w:rFonts w:ascii="Arial" w:hAnsi="Arial" w:cs="Arial"/>
          <w:b/>
          <w:sz w:val="24"/>
          <w:szCs w:val="24"/>
          <w:u w:val="single"/>
        </w:rPr>
        <w:t>Nr. controale la cabinete de înfrumusețare</w:t>
      </w:r>
      <w:r w:rsidR="00671769" w:rsidRPr="00F257C0">
        <w:rPr>
          <w:rFonts w:ascii="Arial" w:hAnsi="Arial" w:cs="Arial"/>
          <w:b/>
          <w:sz w:val="24"/>
          <w:szCs w:val="24"/>
          <w:u w:val="single"/>
        </w:rPr>
        <w:t xml:space="preserve"> </w:t>
      </w:r>
    </w:p>
    <w:p w:rsidR="005322AD" w:rsidRPr="00F257C0" w:rsidRDefault="00560CBE"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FE4DA7" w:rsidRPr="00F257C0">
        <w:rPr>
          <w:rFonts w:ascii="Arial" w:hAnsi="Arial" w:cs="Arial"/>
          <w:sz w:val="24"/>
          <w:szCs w:val="24"/>
        </w:rPr>
        <w:t>–</w:t>
      </w:r>
      <w:r w:rsidRPr="00F257C0">
        <w:rPr>
          <w:rFonts w:ascii="Arial" w:hAnsi="Arial" w:cs="Arial"/>
          <w:sz w:val="24"/>
          <w:szCs w:val="24"/>
        </w:rPr>
        <w:t xml:space="preserve"> </w:t>
      </w:r>
      <w:r w:rsidR="00324479" w:rsidRPr="00F257C0">
        <w:rPr>
          <w:rFonts w:ascii="Arial" w:hAnsi="Arial" w:cs="Arial"/>
          <w:sz w:val="24"/>
          <w:szCs w:val="24"/>
        </w:rPr>
        <w:t>45</w:t>
      </w:r>
    </w:p>
    <w:p w:rsidR="009D680E" w:rsidRPr="00F257C0" w:rsidRDefault="009D680E"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324479" w:rsidRPr="00F257C0">
        <w:rPr>
          <w:rFonts w:ascii="Arial" w:hAnsi="Arial" w:cs="Arial"/>
          <w:sz w:val="24"/>
          <w:szCs w:val="24"/>
        </w:rPr>
        <w:t>9</w:t>
      </w:r>
      <w:r w:rsidRPr="00F257C0">
        <w:rPr>
          <w:rFonts w:ascii="Arial" w:hAnsi="Arial" w:cs="Arial"/>
          <w:sz w:val="24"/>
          <w:szCs w:val="24"/>
        </w:rPr>
        <w:t>, din care:</w:t>
      </w:r>
    </w:p>
    <w:p w:rsidR="009D680E" w:rsidRPr="00F257C0" w:rsidRDefault="009D680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324479" w:rsidRPr="00F257C0">
        <w:rPr>
          <w:rFonts w:ascii="Arial" w:hAnsi="Arial" w:cs="Arial"/>
          <w:sz w:val="24"/>
          <w:szCs w:val="24"/>
        </w:rPr>
        <w:t>7</w:t>
      </w:r>
    </w:p>
    <w:p w:rsidR="005F4CD2" w:rsidRPr="00F257C0" w:rsidRDefault="005F4CD2"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324479" w:rsidRPr="00F257C0">
        <w:rPr>
          <w:rFonts w:ascii="Arial" w:hAnsi="Arial" w:cs="Arial"/>
          <w:sz w:val="24"/>
          <w:szCs w:val="24"/>
        </w:rPr>
        <w:t>2</w:t>
      </w:r>
    </w:p>
    <w:p w:rsidR="005F4CD2" w:rsidRPr="00F257C0" w:rsidRDefault="005F4CD2"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00F76BE1" w:rsidRPr="00F257C0">
        <w:rPr>
          <w:rFonts w:ascii="Arial" w:hAnsi="Arial" w:cs="Arial"/>
          <w:b/>
          <w:sz w:val="24"/>
          <w:szCs w:val="24"/>
        </w:rPr>
        <w:t xml:space="preserve"> </w:t>
      </w:r>
      <w:r w:rsidR="008315D0" w:rsidRPr="00F257C0">
        <w:rPr>
          <w:rFonts w:ascii="Arial" w:hAnsi="Arial" w:cs="Arial"/>
          <w:b/>
          <w:sz w:val="24"/>
          <w:szCs w:val="24"/>
        </w:rPr>
        <w:t>1</w:t>
      </w:r>
      <w:r w:rsidR="00324479" w:rsidRPr="00F257C0">
        <w:rPr>
          <w:rFonts w:ascii="Arial" w:hAnsi="Arial" w:cs="Arial"/>
          <w:b/>
          <w:sz w:val="24"/>
          <w:szCs w:val="24"/>
        </w:rPr>
        <w:t>2</w:t>
      </w:r>
      <w:r w:rsidRPr="00F257C0">
        <w:rPr>
          <w:rFonts w:ascii="Arial" w:hAnsi="Arial" w:cs="Arial"/>
          <w:b/>
          <w:sz w:val="24"/>
          <w:szCs w:val="24"/>
        </w:rPr>
        <w:t>.</w:t>
      </w:r>
      <w:r w:rsidR="008315D0" w:rsidRPr="00F257C0">
        <w:rPr>
          <w:rFonts w:ascii="Arial" w:hAnsi="Arial" w:cs="Arial"/>
          <w:b/>
          <w:sz w:val="24"/>
          <w:szCs w:val="24"/>
        </w:rPr>
        <w:t>0</w:t>
      </w:r>
      <w:r w:rsidRPr="00F257C0">
        <w:rPr>
          <w:rFonts w:ascii="Arial" w:hAnsi="Arial" w:cs="Arial"/>
          <w:b/>
          <w:sz w:val="24"/>
          <w:szCs w:val="24"/>
        </w:rPr>
        <w:t>00 lei</w:t>
      </w:r>
    </w:p>
    <w:p w:rsidR="008A14FA" w:rsidRPr="00F257C0" w:rsidRDefault="008B26C1" w:rsidP="00F257C0">
      <w:pPr>
        <w:pStyle w:val="NoSpacing"/>
        <w:tabs>
          <w:tab w:val="left" w:pos="2565"/>
        </w:tabs>
        <w:ind w:left="0"/>
        <w:rPr>
          <w:rFonts w:ascii="Arial" w:hAnsi="Arial" w:cs="Arial"/>
          <w:b/>
          <w:sz w:val="24"/>
          <w:szCs w:val="24"/>
        </w:rPr>
      </w:pPr>
      <w:r w:rsidRPr="00F257C0">
        <w:rPr>
          <w:rFonts w:ascii="Arial" w:hAnsi="Arial" w:cs="Arial"/>
          <w:b/>
          <w:sz w:val="24"/>
          <w:szCs w:val="24"/>
        </w:rPr>
        <w:t>Neconformități identificate</w:t>
      </w:r>
      <w:r w:rsidR="006E073C" w:rsidRPr="00F257C0">
        <w:rPr>
          <w:rFonts w:ascii="Arial" w:hAnsi="Arial" w:cs="Arial"/>
          <w:b/>
          <w:sz w:val="24"/>
          <w:szCs w:val="24"/>
        </w:rPr>
        <w:t>:</w:t>
      </w:r>
    </w:p>
    <w:p w:rsidR="009D53BE" w:rsidRPr="00F257C0" w:rsidRDefault="009D53BE" w:rsidP="008B3969">
      <w:pPr>
        <w:pStyle w:val="NoSpacing"/>
        <w:numPr>
          <w:ilvl w:val="0"/>
          <w:numId w:val="52"/>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w:t>
      </w:r>
      <w:r w:rsidR="00134663" w:rsidRPr="00F257C0">
        <w:rPr>
          <w:rFonts w:ascii="Arial" w:hAnsi="Arial" w:cs="Arial"/>
          <w:sz w:val="24"/>
          <w:szCs w:val="24"/>
          <w:shd w:val="clear" w:color="auto" w:fill="FFFFFF"/>
        </w:rPr>
        <w:t>de sănătate a populaţiei</w:t>
      </w:r>
      <w:r w:rsidRPr="00F257C0">
        <w:rPr>
          <w:rFonts w:ascii="Arial" w:hAnsi="Arial" w:cs="Arial"/>
          <w:sz w:val="24"/>
          <w:szCs w:val="24"/>
          <w:shd w:val="clear" w:color="auto" w:fill="FFFFFF"/>
        </w:rPr>
        <w:t>;</w:t>
      </w:r>
    </w:p>
    <w:p w:rsidR="009D53BE" w:rsidRPr="00F257C0" w:rsidRDefault="009D53BE" w:rsidP="008B3969">
      <w:pPr>
        <w:pStyle w:val="NoSpacing"/>
        <w:numPr>
          <w:ilvl w:val="0"/>
          <w:numId w:val="52"/>
        </w:numPr>
        <w:tabs>
          <w:tab w:val="left" w:pos="2565"/>
        </w:tabs>
        <w:ind w:left="0" w:firstLine="0"/>
        <w:rPr>
          <w:rFonts w:ascii="Arial" w:hAnsi="Arial" w:cs="Arial"/>
          <w:b/>
          <w:sz w:val="24"/>
          <w:szCs w:val="24"/>
        </w:rPr>
      </w:pPr>
      <w:r w:rsidRPr="00F257C0">
        <w:rPr>
          <w:rFonts w:ascii="Arial" w:hAnsi="Arial" w:cs="Arial"/>
          <w:sz w:val="24"/>
          <w:szCs w:val="24"/>
          <w:shd w:val="clear" w:color="auto" w:fill="FFFFFF"/>
        </w:rPr>
        <w:t>folosirea în cabinetele de înfrumuseţare corporală a instrumentarului tăietor-înţepător fără sterilizare prealabilă;</w:t>
      </w:r>
    </w:p>
    <w:p w:rsidR="009D53BE" w:rsidRPr="00F257C0" w:rsidRDefault="009D53BE" w:rsidP="008B3969">
      <w:pPr>
        <w:pStyle w:val="NoSpacing"/>
        <w:numPr>
          <w:ilvl w:val="0"/>
          <w:numId w:val="52"/>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reparaţiilor necesare bunei funcţionări a unităţilor de folosinţă publică;</w:t>
      </w:r>
    </w:p>
    <w:p w:rsidR="009D53BE" w:rsidRPr="00F257C0" w:rsidRDefault="00A76FD4" w:rsidP="008B3969">
      <w:pPr>
        <w:pStyle w:val="NoSpacing"/>
        <w:numPr>
          <w:ilvl w:val="0"/>
          <w:numId w:val="52"/>
        </w:numPr>
        <w:tabs>
          <w:tab w:val="left" w:pos="2565"/>
        </w:tabs>
        <w:ind w:left="0" w:firstLine="0"/>
        <w:rPr>
          <w:rFonts w:ascii="Arial" w:hAnsi="Arial" w:cs="Arial"/>
          <w:sz w:val="24"/>
          <w:szCs w:val="24"/>
          <w:shd w:val="clear" w:color="auto" w:fill="FFFFFF"/>
        </w:rPr>
      </w:pPr>
      <w:r w:rsidRPr="00F257C0">
        <w:rPr>
          <w:rFonts w:ascii="Arial" w:hAnsi="Arial" w:cs="Arial"/>
          <w:sz w:val="24"/>
          <w:szCs w:val="24"/>
          <w:lang w:val="pt-BR"/>
        </w:rPr>
        <w:t>n</w:t>
      </w:r>
      <w:r w:rsidR="009D53BE" w:rsidRPr="00F257C0">
        <w:rPr>
          <w:rFonts w:ascii="Arial" w:hAnsi="Arial" w:cs="Arial"/>
          <w:sz w:val="24"/>
          <w:szCs w:val="24"/>
          <w:shd w:val="clear" w:color="auto" w:fill="FFFFFF"/>
        </w:rPr>
        <w:t>eefectuarea controlului medical periodic</w:t>
      </w:r>
      <w:r w:rsidR="00134663" w:rsidRPr="00F257C0">
        <w:rPr>
          <w:rFonts w:ascii="Arial" w:hAnsi="Arial" w:cs="Arial"/>
          <w:sz w:val="24"/>
          <w:szCs w:val="24"/>
          <w:shd w:val="clear" w:color="auto" w:fill="FFFFFF"/>
        </w:rPr>
        <w:t>;</w:t>
      </w:r>
    </w:p>
    <w:p w:rsidR="00870DD2" w:rsidRPr="00F257C0" w:rsidRDefault="00870DD2" w:rsidP="008B3969">
      <w:pPr>
        <w:pStyle w:val="NoSpacing"/>
        <w:numPr>
          <w:ilvl w:val="0"/>
          <w:numId w:val="52"/>
        </w:numPr>
        <w:tabs>
          <w:tab w:val="left" w:pos="2565"/>
        </w:tabs>
        <w:ind w:left="0" w:firstLine="0"/>
        <w:rPr>
          <w:rFonts w:ascii="Arial" w:hAnsi="Arial" w:cs="Arial"/>
          <w:b/>
          <w:sz w:val="24"/>
          <w:szCs w:val="24"/>
        </w:rPr>
      </w:pPr>
      <w:r w:rsidRPr="00F257C0">
        <w:rPr>
          <w:rFonts w:ascii="Arial" w:hAnsi="Arial" w:cs="Arial"/>
          <w:sz w:val="24"/>
          <w:szCs w:val="24"/>
          <w:lang w:val="ro-RO"/>
        </w:rPr>
        <w:t>lipsa Notificării de certificare a conformităţii în sănătate publică</w:t>
      </w:r>
      <w:r w:rsidR="00134663" w:rsidRPr="00F257C0">
        <w:rPr>
          <w:rFonts w:ascii="Arial" w:hAnsi="Arial" w:cs="Arial"/>
          <w:sz w:val="24"/>
          <w:szCs w:val="24"/>
          <w:lang w:val="ro-RO"/>
        </w:rPr>
        <w:t>;</w:t>
      </w:r>
    </w:p>
    <w:p w:rsidR="00407B09" w:rsidRPr="00F257C0" w:rsidRDefault="00407B09" w:rsidP="008B3969">
      <w:pPr>
        <w:pStyle w:val="NoSpacing"/>
        <w:numPr>
          <w:ilvl w:val="0"/>
          <w:numId w:val="8"/>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evidenţei şi a controlului eficienţei sterilizării instrumentarului utilizat în cadrul cabinetelor de înfrumuseţare corporală;</w:t>
      </w:r>
    </w:p>
    <w:p w:rsidR="006A54E9" w:rsidRPr="00F257C0" w:rsidRDefault="005322AD" w:rsidP="00F257C0">
      <w:pPr>
        <w:spacing w:after="0" w:line="240" w:lineRule="auto"/>
        <w:ind w:left="0"/>
        <w:rPr>
          <w:rFonts w:ascii="Arial" w:hAnsi="Arial" w:cs="Arial"/>
          <w:sz w:val="24"/>
          <w:szCs w:val="24"/>
        </w:rPr>
      </w:pPr>
      <w:r w:rsidRPr="00F257C0">
        <w:rPr>
          <w:rFonts w:ascii="Arial" w:hAnsi="Arial" w:cs="Arial"/>
          <w:sz w:val="24"/>
          <w:szCs w:val="24"/>
        </w:rPr>
        <w:t xml:space="preserve">Nr. recontroale </w:t>
      </w:r>
      <w:r w:rsidR="00647FC9" w:rsidRPr="00F257C0">
        <w:rPr>
          <w:rFonts w:ascii="Arial" w:hAnsi="Arial" w:cs="Arial"/>
          <w:sz w:val="24"/>
          <w:szCs w:val="24"/>
        </w:rPr>
        <w:t>–</w:t>
      </w:r>
      <w:r w:rsidR="00172A51" w:rsidRPr="00F257C0">
        <w:rPr>
          <w:rFonts w:ascii="Arial" w:hAnsi="Arial" w:cs="Arial"/>
          <w:sz w:val="24"/>
          <w:szCs w:val="24"/>
        </w:rPr>
        <w:t xml:space="preserve"> </w:t>
      </w:r>
      <w:r w:rsidR="008315D0" w:rsidRPr="00F257C0">
        <w:rPr>
          <w:rFonts w:ascii="Arial" w:hAnsi="Arial" w:cs="Arial"/>
          <w:sz w:val="24"/>
          <w:szCs w:val="24"/>
        </w:rPr>
        <w:t>3</w:t>
      </w:r>
    </w:p>
    <w:p w:rsidR="004F7E69" w:rsidRPr="00F257C0" w:rsidRDefault="004F7E69" w:rsidP="00F257C0">
      <w:pPr>
        <w:pStyle w:val="ListParagraph"/>
        <w:spacing w:after="0" w:line="240" w:lineRule="auto"/>
        <w:ind w:left="0"/>
        <w:rPr>
          <w:rFonts w:ascii="Arial" w:hAnsi="Arial" w:cs="Arial"/>
          <w:sz w:val="24"/>
          <w:szCs w:val="24"/>
        </w:rPr>
      </w:pPr>
    </w:p>
    <w:p w:rsidR="00120C6C" w:rsidRPr="00F257C0" w:rsidRDefault="00120C6C" w:rsidP="00F257C0">
      <w:pPr>
        <w:pStyle w:val="ListParagraph"/>
        <w:spacing w:after="0" w:line="240" w:lineRule="auto"/>
        <w:ind w:left="0"/>
        <w:rPr>
          <w:rFonts w:ascii="Arial" w:hAnsi="Arial" w:cs="Arial"/>
          <w:b/>
          <w:sz w:val="24"/>
          <w:szCs w:val="24"/>
          <w:u w:val="single"/>
        </w:rPr>
      </w:pPr>
      <w:r w:rsidRPr="00F257C0">
        <w:rPr>
          <w:rFonts w:ascii="Arial" w:hAnsi="Arial" w:cs="Arial"/>
          <w:b/>
          <w:sz w:val="24"/>
          <w:szCs w:val="24"/>
          <w:u w:val="single"/>
        </w:rPr>
        <w:t>b) Nr. controale saloane de bronzare</w:t>
      </w:r>
    </w:p>
    <w:p w:rsidR="00120C6C" w:rsidRPr="00F257C0" w:rsidRDefault="00120C6C"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324479" w:rsidRPr="00F257C0">
        <w:rPr>
          <w:rFonts w:ascii="Arial" w:hAnsi="Arial" w:cs="Arial"/>
          <w:sz w:val="24"/>
          <w:szCs w:val="24"/>
        </w:rPr>
        <w:t>1</w:t>
      </w:r>
    </w:p>
    <w:p w:rsidR="0088005E" w:rsidRPr="00F257C0" w:rsidRDefault="0088005E" w:rsidP="00F257C0">
      <w:pPr>
        <w:pStyle w:val="NoSpacing"/>
        <w:ind w:left="0"/>
        <w:rPr>
          <w:rFonts w:ascii="Arial" w:hAnsi="Arial" w:cs="Arial"/>
          <w:sz w:val="24"/>
          <w:szCs w:val="24"/>
        </w:rPr>
      </w:pPr>
    </w:p>
    <w:p w:rsidR="00DE39F4" w:rsidRDefault="00DE39F4" w:rsidP="00F257C0">
      <w:pPr>
        <w:pStyle w:val="NoSpacing"/>
        <w:ind w:left="0"/>
        <w:rPr>
          <w:rFonts w:ascii="Arial" w:hAnsi="Arial" w:cs="Arial"/>
          <w:sz w:val="24"/>
          <w:szCs w:val="24"/>
        </w:rPr>
      </w:pPr>
    </w:p>
    <w:p w:rsidR="00973C5A" w:rsidRDefault="00973C5A" w:rsidP="00F257C0">
      <w:pPr>
        <w:pStyle w:val="NoSpacing"/>
        <w:ind w:left="0"/>
        <w:rPr>
          <w:rFonts w:ascii="Arial" w:hAnsi="Arial" w:cs="Arial"/>
          <w:sz w:val="24"/>
          <w:szCs w:val="24"/>
        </w:rPr>
      </w:pPr>
    </w:p>
    <w:p w:rsidR="00973C5A" w:rsidRDefault="00973C5A" w:rsidP="00F257C0">
      <w:pPr>
        <w:pStyle w:val="NoSpacing"/>
        <w:ind w:left="0"/>
        <w:rPr>
          <w:rFonts w:ascii="Arial" w:hAnsi="Arial" w:cs="Arial"/>
          <w:sz w:val="24"/>
          <w:szCs w:val="24"/>
        </w:rPr>
      </w:pPr>
    </w:p>
    <w:p w:rsidR="00973C5A" w:rsidRPr="00F257C0" w:rsidRDefault="00973C5A" w:rsidP="00F257C0">
      <w:pPr>
        <w:pStyle w:val="NoSpacing"/>
        <w:ind w:left="0"/>
        <w:rPr>
          <w:rFonts w:ascii="Arial" w:hAnsi="Arial" w:cs="Arial"/>
          <w:sz w:val="24"/>
          <w:szCs w:val="24"/>
        </w:rPr>
      </w:pPr>
    </w:p>
    <w:p w:rsidR="00E95C47" w:rsidRPr="00F257C0" w:rsidRDefault="005322AD" w:rsidP="00F257C0">
      <w:pPr>
        <w:pStyle w:val="NoSpacing"/>
        <w:ind w:left="0"/>
        <w:rPr>
          <w:rFonts w:ascii="Arial" w:eastAsia="Times New Roman" w:hAnsi="Arial" w:cs="Arial"/>
          <w:b/>
          <w:bCs/>
          <w:sz w:val="24"/>
          <w:szCs w:val="24"/>
          <w:lang w:val="ro-RO" w:eastAsia="ro-RO"/>
        </w:rPr>
      </w:pPr>
      <w:r w:rsidRPr="00F257C0">
        <w:rPr>
          <w:rFonts w:ascii="Arial" w:eastAsia="Times New Roman" w:hAnsi="Arial" w:cs="Arial"/>
          <w:b/>
          <w:bCs/>
          <w:sz w:val="24"/>
          <w:szCs w:val="24"/>
          <w:lang w:val="ro-RO" w:eastAsia="ro-RO"/>
        </w:rPr>
        <w:lastRenderedPageBreak/>
        <w:t>Capitolul</w:t>
      </w:r>
      <w:r w:rsidR="001F3C30" w:rsidRPr="00F257C0">
        <w:rPr>
          <w:rFonts w:ascii="Arial" w:eastAsia="Times New Roman" w:hAnsi="Arial" w:cs="Arial"/>
          <w:b/>
          <w:bCs/>
          <w:sz w:val="24"/>
          <w:szCs w:val="24"/>
          <w:lang w:val="ro-RO" w:eastAsia="ro-RO"/>
        </w:rPr>
        <w:t xml:space="preserve"> </w:t>
      </w:r>
      <w:r w:rsidRPr="00F257C0">
        <w:rPr>
          <w:rFonts w:ascii="Arial" w:eastAsia="Times New Roman" w:hAnsi="Arial" w:cs="Arial"/>
          <w:b/>
          <w:bCs/>
          <w:sz w:val="24"/>
          <w:szCs w:val="24"/>
          <w:lang w:val="ro-RO" w:eastAsia="ro-RO"/>
        </w:rPr>
        <w:t>X</w:t>
      </w:r>
      <w:r w:rsidR="0024181D" w:rsidRPr="00F257C0">
        <w:rPr>
          <w:rFonts w:ascii="Arial" w:eastAsia="Times New Roman" w:hAnsi="Arial" w:cs="Arial"/>
          <w:b/>
          <w:bCs/>
          <w:sz w:val="24"/>
          <w:szCs w:val="24"/>
          <w:lang w:val="ro-RO" w:eastAsia="ro-RO"/>
        </w:rPr>
        <w:t>I</w:t>
      </w:r>
      <w:r w:rsidR="00004BC9">
        <w:rPr>
          <w:rFonts w:ascii="Arial" w:eastAsia="Times New Roman" w:hAnsi="Arial" w:cs="Arial"/>
          <w:b/>
          <w:bCs/>
          <w:sz w:val="24"/>
          <w:szCs w:val="24"/>
          <w:lang w:val="ro-RO" w:eastAsia="ro-RO"/>
        </w:rPr>
        <w:t>V</w:t>
      </w:r>
      <w:r w:rsidR="001F3C30" w:rsidRPr="00F257C0">
        <w:rPr>
          <w:rFonts w:ascii="Arial" w:eastAsia="Times New Roman" w:hAnsi="Arial" w:cs="Arial"/>
          <w:b/>
          <w:bCs/>
          <w:sz w:val="24"/>
          <w:szCs w:val="24"/>
          <w:lang w:val="ro-RO" w:eastAsia="ro-RO"/>
        </w:rPr>
        <w:t>.</w:t>
      </w:r>
      <w:r w:rsidRPr="00F257C0">
        <w:rPr>
          <w:rFonts w:ascii="Arial" w:eastAsia="Times New Roman" w:hAnsi="Arial" w:cs="Arial"/>
          <w:b/>
          <w:bCs/>
          <w:sz w:val="24"/>
          <w:szCs w:val="24"/>
          <w:lang w:val="ro-RO" w:eastAsia="ro-RO"/>
        </w:rPr>
        <w:t xml:space="preserve"> </w:t>
      </w:r>
      <w:r w:rsidR="009B482C" w:rsidRPr="00F257C0">
        <w:rPr>
          <w:rFonts w:ascii="Arial" w:eastAsia="Times New Roman" w:hAnsi="Arial" w:cs="Arial"/>
          <w:b/>
          <w:bCs/>
          <w:sz w:val="24"/>
          <w:szCs w:val="24"/>
          <w:lang w:val="ro-RO" w:eastAsia="ro-RO"/>
        </w:rPr>
        <w:t>APA DE ÎMBĂIERE</w:t>
      </w:r>
    </w:p>
    <w:p w:rsidR="00065CC3" w:rsidRPr="00F257C0" w:rsidRDefault="00065CC3" w:rsidP="00F257C0">
      <w:pPr>
        <w:pStyle w:val="NoSpacing"/>
        <w:ind w:left="0"/>
        <w:rPr>
          <w:rFonts w:ascii="Arial" w:eastAsia="Times New Roman" w:hAnsi="Arial" w:cs="Arial"/>
          <w:b/>
          <w:bCs/>
          <w:sz w:val="24"/>
          <w:szCs w:val="24"/>
          <w:lang w:val="ro-RO" w:eastAsia="ro-RO"/>
        </w:rPr>
      </w:pPr>
    </w:p>
    <w:p w:rsidR="001A793F"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controale și recontroale în zonele de îmbăiere neamenajate, în zonele de îmbăiere amenajate, la bazinele de înot, piscine, ștranduri</w:t>
      </w:r>
      <w:r w:rsidR="00280B82" w:rsidRPr="00F257C0">
        <w:rPr>
          <w:rFonts w:ascii="Arial" w:hAnsi="Arial" w:cs="Arial"/>
          <w:sz w:val="24"/>
          <w:szCs w:val="24"/>
        </w:rPr>
        <w:t xml:space="preserve"> </w:t>
      </w:r>
      <w:r w:rsidR="001F4134" w:rsidRPr="00F257C0">
        <w:rPr>
          <w:rFonts w:ascii="Arial" w:hAnsi="Arial" w:cs="Arial"/>
          <w:sz w:val="24"/>
          <w:szCs w:val="24"/>
        </w:rPr>
        <w:t>–</w:t>
      </w:r>
      <w:r w:rsidR="00D16145" w:rsidRPr="00F257C0">
        <w:rPr>
          <w:rFonts w:ascii="Arial" w:hAnsi="Arial" w:cs="Arial"/>
          <w:sz w:val="24"/>
          <w:szCs w:val="24"/>
        </w:rPr>
        <w:t xml:space="preserve"> </w:t>
      </w:r>
      <w:r w:rsidR="008315D0" w:rsidRPr="00F257C0">
        <w:rPr>
          <w:rFonts w:ascii="Arial" w:hAnsi="Arial" w:cs="Arial"/>
          <w:sz w:val="24"/>
          <w:szCs w:val="24"/>
        </w:rPr>
        <w:t>47</w:t>
      </w:r>
      <w:r w:rsidR="00324479" w:rsidRPr="00F257C0">
        <w:rPr>
          <w:rFonts w:ascii="Arial" w:hAnsi="Arial" w:cs="Arial"/>
          <w:sz w:val="24"/>
          <w:szCs w:val="24"/>
        </w:rPr>
        <w:t>6</w:t>
      </w:r>
    </w:p>
    <w:p w:rsidR="00120C6C" w:rsidRPr="00F257C0" w:rsidRDefault="00120C6C"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8315D0" w:rsidRPr="00F257C0">
        <w:rPr>
          <w:rFonts w:ascii="Arial" w:hAnsi="Arial" w:cs="Arial"/>
          <w:sz w:val="24"/>
          <w:szCs w:val="24"/>
        </w:rPr>
        <w:t>1</w:t>
      </w:r>
      <w:r w:rsidR="00861E8C" w:rsidRPr="00F257C0">
        <w:rPr>
          <w:rFonts w:ascii="Arial" w:hAnsi="Arial" w:cs="Arial"/>
          <w:sz w:val="24"/>
          <w:szCs w:val="24"/>
        </w:rPr>
        <w:t>3</w:t>
      </w:r>
      <w:r w:rsidR="00973C5A">
        <w:rPr>
          <w:rFonts w:ascii="Arial" w:hAnsi="Arial" w:cs="Arial"/>
          <w:sz w:val="24"/>
          <w:szCs w:val="24"/>
        </w:rPr>
        <w:t>7</w:t>
      </w:r>
      <w:r w:rsidRPr="00F257C0">
        <w:rPr>
          <w:rFonts w:ascii="Arial" w:hAnsi="Arial" w:cs="Arial"/>
          <w:sz w:val="24"/>
          <w:szCs w:val="24"/>
        </w:rPr>
        <w:t>, din care:</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861E8C" w:rsidRPr="00F257C0">
        <w:rPr>
          <w:rFonts w:ascii="Arial" w:hAnsi="Arial" w:cs="Arial"/>
          <w:sz w:val="24"/>
          <w:szCs w:val="24"/>
        </w:rPr>
        <w:t>86</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861E8C" w:rsidRPr="00F257C0">
        <w:rPr>
          <w:rFonts w:ascii="Arial" w:hAnsi="Arial" w:cs="Arial"/>
          <w:sz w:val="24"/>
          <w:szCs w:val="24"/>
        </w:rPr>
        <w:t>45</w:t>
      </w:r>
    </w:p>
    <w:p w:rsidR="008315D0" w:rsidRPr="00F257C0" w:rsidRDefault="008315D0"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861E8C" w:rsidRPr="00F257C0">
        <w:rPr>
          <w:rFonts w:ascii="Arial" w:hAnsi="Arial" w:cs="Arial"/>
          <w:b/>
          <w:sz w:val="24"/>
          <w:szCs w:val="24"/>
        </w:rPr>
        <w:t>235</w:t>
      </w:r>
      <w:r w:rsidRPr="00F257C0">
        <w:rPr>
          <w:rFonts w:ascii="Arial" w:hAnsi="Arial" w:cs="Arial"/>
          <w:b/>
          <w:sz w:val="24"/>
          <w:szCs w:val="24"/>
        </w:rPr>
        <w:t>.</w:t>
      </w:r>
      <w:r w:rsidR="00861E8C" w:rsidRPr="00F257C0">
        <w:rPr>
          <w:rFonts w:ascii="Arial" w:hAnsi="Arial" w:cs="Arial"/>
          <w:b/>
          <w:sz w:val="24"/>
          <w:szCs w:val="24"/>
        </w:rPr>
        <w:t>7</w:t>
      </w:r>
      <w:r w:rsidRPr="00F257C0">
        <w:rPr>
          <w:rFonts w:ascii="Arial" w:hAnsi="Arial" w:cs="Arial"/>
          <w:b/>
          <w:sz w:val="24"/>
          <w:szCs w:val="24"/>
        </w:rPr>
        <w:t>00 lei</w:t>
      </w:r>
    </w:p>
    <w:p w:rsidR="008315D0" w:rsidRPr="00F257C0" w:rsidRDefault="008315D0" w:rsidP="00F257C0">
      <w:pPr>
        <w:pStyle w:val="NoSpacing"/>
        <w:ind w:left="0"/>
        <w:rPr>
          <w:rFonts w:ascii="Arial" w:hAnsi="Arial" w:cs="Arial"/>
          <w:b/>
          <w:sz w:val="24"/>
          <w:szCs w:val="24"/>
          <w:lang w:val="ro-RO"/>
        </w:rPr>
      </w:pPr>
      <w:r w:rsidRPr="00F257C0">
        <w:rPr>
          <w:rFonts w:ascii="Arial" w:hAnsi="Arial" w:cs="Arial"/>
          <w:sz w:val="24"/>
          <w:szCs w:val="24"/>
        </w:rPr>
        <w:t>Decizii de suspendare activitate</w:t>
      </w:r>
      <w:r w:rsidRPr="00F257C0">
        <w:rPr>
          <w:rFonts w:ascii="Arial" w:hAnsi="Arial" w:cs="Arial"/>
          <w:b/>
          <w:sz w:val="24"/>
          <w:szCs w:val="24"/>
        </w:rPr>
        <w:t xml:space="preserve">: </w:t>
      </w:r>
      <w:r w:rsidR="00861E8C" w:rsidRPr="00F257C0">
        <w:rPr>
          <w:rFonts w:ascii="Arial" w:hAnsi="Arial" w:cs="Arial"/>
          <w:b/>
          <w:sz w:val="24"/>
          <w:szCs w:val="24"/>
        </w:rPr>
        <w:t>6</w:t>
      </w:r>
      <w:r w:rsidRPr="00F257C0">
        <w:rPr>
          <w:rFonts w:ascii="Arial" w:hAnsi="Arial" w:cs="Arial"/>
          <w:b/>
          <w:sz w:val="24"/>
          <w:szCs w:val="24"/>
        </w:rPr>
        <w:t xml:space="preserve"> (1 DSP </w:t>
      </w:r>
      <w:r w:rsidR="00931399" w:rsidRPr="00F257C0">
        <w:rPr>
          <w:rFonts w:ascii="Arial" w:hAnsi="Arial" w:cs="Arial"/>
          <w:b/>
          <w:sz w:val="24"/>
          <w:szCs w:val="24"/>
        </w:rPr>
        <w:t>Arad</w:t>
      </w:r>
      <w:r w:rsidR="007E46D7" w:rsidRPr="00F257C0">
        <w:rPr>
          <w:rFonts w:ascii="Arial" w:hAnsi="Arial" w:cs="Arial"/>
          <w:b/>
          <w:sz w:val="24"/>
          <w:szCs w:val="24"/>
        </w:rPr>
        <w:t>, 1 DSP Neam</w:t>
      </w:r>
      <w:r w:rsidR="007E46D7" w:rsidRPr="00F257C0">
        <w:rPr>
          <w:rFonts w:ascii="Arial" w:hAnsi="Arial" w:cs="Arial"/>
          <w:b/>
          <w:sz w:val="24"/>
          <w:szCs w:val="24"/>
          <w:lang w:val="ro-RO"/>
        </w:rPr>
        <w:t>ț, 1 DSP Dolj, 1 DSP Maramureș, 1 DSP Harghita, 1 DSP Ialomița</w:t>
      </w:r>
      <w:r w:rsidRPr="00F257C0">
        <w:rPr>
          <w:rFonts w:ascii="Arial" w:hAnsi="Arial" w:cs="Arial"/>
          <w:b/>
          <w:sz w:val="24"/>
          <w:szCs w:val="24"/>
          <w:lang w:val="ro-RO"/>
        </w:rPr>
        <w:t>)</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Nr. recontroale – </w:t>
      </w:r>
      <w:r w:rsidR="00861E8C" w:rsidRPr="00F257C0">
        <w:rPr>
          <w:rFonts w:ascii="Arial" w:hAnsi="Arial" w:cs="Arial"/>
          <w:sz w:val="24"/>
          <w:szCs w:val="24"/>
        </w:rPr>
        <w:t>21</w:t>
      </w:r>
    </w:p>
    <w:p w:rsidR="00DE39F4" w:rsidRPr="00F257C0" w:rsidRDefault="00DE39F4" w:rsidP="00F257C0">
      <w:pPr>
        <w:pStyle w:val="NoSpacing"/>
        <w:ind w:left="0"/>
        <w:rPr>
          <w:rFonts w:ascii="Arial" w:hAnsi="Arial" w:cs="Arial"/>
          <w:sz w:val="24"/>
          <w:szCs w:val="24"/>
        </w:rPr>
      </w:pPr>
    </w:p>
    <w:p w:rsidR="008315D0" w:rsidRPr="00F257C0" w:rsidRDefault="008315D0" w:rsidP="00F257C0">
      <w:pPr>
        <w:pStyle w:val="NoSpacing"/>
        <w:ind w:left="0"/>
        <w:rPr>
          <w:rFonts w:ascii="Arial" w:hAnsi="Arial" w:cs="Arial"/>
          <w:b/>
          <w:sz w:val="24"/>
          <w:szCs w:val="24"/>
          <w:u w:val="single"/>
        </w:rPr>
      </w:pPr>
      <w:r w:rsidRPr="00F257C0">
        <w:rPr>
          <w:rFonts w:ascii="Arial" w:hAnsi="Arial" w:cs="Arial"/>
          <w:b/>
          <w:sz w:val="24"/>
          <w:szCs w:val="24"/>
          <w:u w:val="single"/>
        </w:rPr>
        <w:t>Nr. controale zone de îmbăiere neamenajate</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861E8C" w:rsidRPr="00F257C0">
        <w:rPr>
          <w:rFonts w:ascii="Arial" w:hAnsi="Arial" w:cs="Arial"/>
          <w:sz w:val="24"/>
          <w:szCs w:val="24"/>
        </w:rPr>
        <w:t>5</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 xml:space="preserve">Probe de </w:t>
      </w:r>
      <w:proofErr w:type="gramStart"/>
      <w:r w:rsidRPr="00F257C0">
        <w:rPr>
          <w:rFonts w:ascii="Arial" w:hAnsi="Arial" w:cs="Arial"/>
          <w:sz w:val="24"/>
          <w:szCs w:val="24"/>
        </w:rPr>
        <w:t>apă</w:t>
      </w:r>
      <w:proofErr w:type="gramEnd"/>
      <w:r w:rsidRPr="00F257C0">
        <w:rPr>
          <w:rFonts w:ascii="Arial" w:hAnsi="Arial" w:cs="Arial"/>
          <w:sz w:val="24"/>
          <w:szCs w:val="24"/>
        </w:rPr>
        <w:t xml:space="preserve"> recoltate – 7</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Probe corespunzătoare - 7</w:t>
      </w:r>
    </w:p>
    <w:p w:rsidR="00861E8C" w:rsidRPr="00F257C0" w:rsidRDefault="00861E8C" w:rsidP="00F257C0">
      <w:pPr>
        <w:pStyle w:val="NoSpacing"/>
        <w:tabs>
          <w:tab w:val="left" w:pos="2565"/>
        </w:tabs>
        <w:ind w:left="0"/>
        <w:rPr>
          <w:rFonts w:ascii="Arial" w:hAnsi="Arial" w:cs="Arial"/>
          <w:b/>
          <w:sz w:val="24"/>
          <w:szCs w:val="24"/>
        </w:rPr>
      </w:pPr>
      <w:r w:rsidRPr="00F257C0">
        <w:rPr>
          <w:rFonts w:ascii="Arial" w:hAnsi="Arial" w:cs="Arial"/>
          <w:b/>
          <w:sz w:val="24"/>
          <w:szCs w:val="24"/>
        </w:rPr>
        <w:t>Neconformități identificate:</w:t>
      </w:r>
    </w:p>
    <w:p w:rsidR="005E7B46" w:rsidRPr="00F257C0" w:rsidRDefault="005E7B46" w:rsidP="008B3969">
      <w:pPr>
        <w:pStyle w:val="NoSpacing"/>
        <w:numPr>
          <w:ilvl w:val="0"/>
          <w:numId w:val="8"/>
        </w:numPr>
        <w:tabs>
          <w:tab w:val="left" w:pos="2565"/>
        </w:tabs>
        <w:ind w:left="0" w:firstLine="0"/>
        <w:rPr>
          <w:rFonts w:ascii="Arial" w:hAnsi="Arial" w:cs="Arial"/>
          <w:b/>
          <w:sz w:val="24"/>
          <w:szCs w:val="24"/>
        </w:rPr>
      </w:pPr>
      <w:r w:rsidRPr="00F257C0">
        <w:rPr>
          <w:rFonts w:ascii="Arial" w:eastAsia="Times New Roman" w:hAnsi="Arial" w:cs="Arial"/>
          <w:bCs/>
          <w:sz w:val="24"/>
          <w:szCs w:val="24"/>
        </w:rPr>
        <w:t>nefinalizarea lucărilor de amenajare a punctului de prim ajutor</w:t>
      </w:r>
      <w:r w:rsidR="00134663" w:rsidRPr="00F257C0">
        <w:rPr>
          <w:rFonts w:ascii="Arial" w:eastAsia="Times New Roman" w:hAnsi="Arial" w:cs="Arial"/>
          <w:bCs/>
          <w:sz w:val="24"/>
          <w:szCs w:val="24"/>
        </w:rPr>
        <w:t>;</w:t>
      </w:r>
    </w:p>
    <w:p w:rsidR="00861E8C" w:rsidRPr="00F257C0" w:rsidRDefault="00861E8C" w:rsidP="00F257C0">
      <w:pPr>
        <w:pStyle w:val="NoSpacing"/>
        <w:ind w:left="0"/>
        <w:rPr>
          <w:rFonts w:ascii="Arial" w:hAnsi="Arial" w:cs="Arial"/>
          <w:sz w:val="24"/>
          <w:szCs w:val="24"/>
        </w:rPr>
      </w:pPr>
    </w:p>
    <w:p w:rsidR="008315D0" w:rsidRPr="00F257C0" w:rsidRDefault="008315D0" w:rsidP="00F257C0">
      <w:pPr>
        <w:pStyle w:val="NoSpacing"/>
        <w:ind w:left="0"/>
        <w:rPr>
          <w:rFonts w:ascii="Arial" w:hAnsi="Arial" w:cs="Arial"/>
          <w:b/>
          <w:sz w:val="24"/>
          <w:szCs w:val="24"/>
          <w:u w:val="single"/>
        </w:rPr>
      </w:pPr>
      <w:r w:rsidRPr="00F257C0">
        <w:rPr>
          <w:rFonts w:ascii="Arial" w:hAnsi="Arial" w:cs="Arial"/>
          <w:b/>
          <w:sz w:val="24"/>
          <w:szCs w:val="24"/>
          <w:u w:val="single"/>
        </w:rPr>
        <w:t>Nr. controale zone de îmbăiere amenajate</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861E8C" w:rsidRPr="00F257C0">
        <w:rPr>
          <w:rFonts w:ascii="Arial" w:hAnsi="Arial" w:cs="Arial"/>
          <w:sz w:val="24"/>
          <w:szCs w:val="24"/>
        </w:rPr>
        <w:t>28</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Nr. total sancțiuni - 10, din care:</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2</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8</w:t>
      </w:r>
    </w:p>
    <w:p w:rsidR="00861E8C" w:rsidRPr="00F257C0" w:rsidRDefault="00861E8C"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52.000 lei</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 xml:space="preserve">Probe de </w:t>
      </w:r>
      <w:proofErr w:type="gramStart"/>
      <w:r w:rsidRPr="00F257C0">
        <w:rPr>
          <w:rFonts w:ascii="Arial" w:hAnsi="Arial" w:cs="Arial"/>
          <w:sz w:val="24"/>
          <w:szCs w:val="24"/>
        </w:rPr>
        <w:t>apă</w:t>
      </w:r>
      <w:proofErr w:type="gramEnd"/>
      <w:r w:rsidRPr="00F257C0">
        <w:rPr>
          <w:rFonts w:ascii="Arial" w:hAnsi="Arial" w:cs="Arial"/>
          <w:sz w:val="24"/>
          <w:szCs w:val="24"/>
        </w:rPr>
        <w:t xml:space="preserve"> recoltate – 4</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Probe corespunzătoare – 3</w:t>
      </w:r>
    </w:p>
    <w:p w:rsidR="00861E8C" w:rsidRPr="00F257C0" w:rsidRDefault="00861E8C" w:rsidP="00F257C0">
      <w:pPr>
        <w:pStyle w:val="NoSpacing"/>
        <w:ind w:left="0"/>
        <w:rPr>
          <w:rFonts w:ascii="Arial" w:hAnsi="Arial" w:cs="Arial"/>
          <w:b/>
          <w:sz w:val="24"/>
          <w:szCs w:val="24"/>
        </w:rPr>
      </w:pPr>
      <w:r w:rsidRPr="00F257C0">
        <w:rPr>
          <w:rFonts w:ascii="Arial" w:hAnsi="Arial" w:cs="Arial"/>
          <w:sz w:val="24"/>
          <w:szCs w:val="24"/>
        </w:rPr>
        <w:t>Probe necorespunz</w:t>
      </w:r>
      <w:r w:rsidRPr="00F257C0">
        <w:rPr>
          <w:rFonts w:ascii="Arial" w:hAnsi="Arial" w:cs="Arial"/>
          <w:sz w:val="24"/>
          <w:szCs w:val="24"/>
          <w:lang w:val="ro-RO"/>
        </w:rPr>
        <w:t>ătoare - 1</w:t>
      </w:r>
    </w:p>
    <w:p w:rsidR="00861E8C" w:rsidRPr="00F257C0" w:rsidRDefault="00861E8C" w:rsidP="00F257C0">
      <w:pPr>
        <w:pStyle w:val="NoSpacing"/>
        <w:tabs>
          <w:tab w:val="left" w:pos="2565"/>
        </w:tabs>
        <w:ind w:left="0"/>
        <w:rPr>
          <w:rFonts w:ascii="Arial" w:hAnsi="Arial" w:cs="Arial"/>
          <w:b/>
          <w:sz w:val="24"/>
          <w:szCs w:val="24"/>
        </w:rPr>
      </w:pPr>
      <w:r w:rsidRPr="00F257C0">
        <w:rPr>
          <w:rFonts w:ascii="Arial" w:hAnsi="Arial" w:cs="Arial"/>
          <w:b/>
          <w:sz w:val="24"/>
          <w:szCs w:val="24"/>
        </w:rPr>
        <w:t>Neconformități identificate:</w:t>
      </w:r>
    </w:p>
    <w:p w:rsidR="009B281C" w:rsidRPr="00F257C0" w:rsidRDefault="009B281C" w:rsidP="008B3969">
      <w:pPr>
        <w:pStyle w:val="NoSpacing"/>
        <w:numPr>
          <w:ilvl w:val="0"/>
          <w:numId w:val="53"/>
        </w:numPr>
        <w:tabs>
          <w:tab w:val="left" w:pos="2565"/>
        </w:tabs>
        <w:ind w:left="0" w:firstLine="0"/>
        <w:rPr>
          <w:rFonts w:ascii="Arial" w:hAnsi="Arial" w:cs="Arial"/>
          <w:sz w:val="24"/>
          <w:szCs w:val="24"/>
          <w:lang w:val="ro-RO"/>
        </w:rPr>
      </w:pPr>
      <w:r w:rsidRPr="00F257C0">
        <w:rPr>
          <w:rFonts w:ascii="Arial" w:hAnsi="Arial" w:cs="Arial"/>
          <w:sz w:val="24"/>
          <w:szCs w:val="24"/>
          <w:lang w:val="en-GB"/>
        </w:rPr>
        <w:t>func</w:t>
      </w:r>
      <w:r w:rsidRPr="00F257C0">
        <w:rPr>
          <w:rFonts w:ascii="Arial" w:hAnsi="Arial" w:cs="Arial"/>
          <w:sz w:val="24"/>
          <w:szCs w:val="24"/>
          <w:lang w:val="ro-RO"/>
        </w:rPr>
        <w:t>ționarea unei zone naturale amenajate pentru îmbăiere fără autorizație sanitară</w:t>
      </w:r>
      <w:r w:rsidR="00134663" w:rsidRPr="00F257C0">
        <w:rPr>
          <w:rFonts w:ascii="Arial" w:hAnsi="Arial" w:cs="Arial"/>
          <w:sz w:val="24"/>
          <w:szCs w:val="24"/>
          <w:lang w:val="ro-RO"/>
        </w:rPr>
        <w:t>;</w:t>
      </w:r>
    </w:p>
    <w:p w:rsidR="00253729" w:rsidRPr="00F257C0" w:rsidRDefault="00253729" w:rsidP="008B3969">
      <w:pPr>
        <w:pStyle w:val="ListParagraph"/>
        <w:numPr>
          <w:ilvl w:val="0"/>
          <w:numId w:val="53"/>
        </w:numPr>
        <w:spacing w:after="0" w:line="240" w:lineRule="auto"/>
        <w:ind w:left="0" w:firstLine="0"/>
        <w:rPr>
          <w:rFonts w:ascii="Arial" w:hAnsi="Arial" w:cs="Arial"/>
          <w:bCs/>
          <w:sz w:val="24"/>
          <w:szCs w:val="24"/>
          <w:lang w:val="it-IT"/>
        </w:rPr>
      </w:pPr>
      <w:r w:rsidRPr="00F257C0">
        <w:rPr>
          <w:rFonts w:ascii="Arial" w:hAnsi="Arial" w:cs="Arial"/>
          <w:bCs/>
          <w:sz w:val="24"/>
          <w:szCs w:val="24"/>
          <w:lang w:val="it-IT"/>
        </w:rPr>
        <w:t>nerespectarea prevederilor privind obligația operatorului plajei de a asigura monitorizarea calității apei de îmbăiere</w:t>
      </w:r>
      <w:r w:rsidR="00134663" w:rsidRPr="00F257C0">
        <w:rPr>
          <w:rFonts w:ascii="Arial" w:hAnsi="Arial" w:cs="Arial"/>
          <w:bCs/>
          <w:sz w:val="24"/>
          <w:szCs w:val="24"/>
          <w:lang w:val="it-IT"/>
        </w:rPr>
        <w:t>;</w:t>
      </w:r>
    </w:p>
    <w:p w:rsidR="008315D0" w:rsidRDefault="008315D0" w:rsidP="00F257C0">
      <w:pPr>
        <w:pStyle w:val="NoSpacing"/>
        <w:ind w:left="0"/>
        <w:rPr>
          <w:rFonts w:ascii="Arial" w:hAnsi="Arial" w:cs="Arial"/>
          <w:b/>
          <w:sz w:val="24"/>
          <w:szCs w:val="24"/>
        </w:rPr>
      </w:pPr>
    </w:p>
    <w:p w:rsidR="008315D0" w:rsidRPr="00F257C0" w:rsidRDefault="008315D0" w:rsidP="00F257C0">
      <w:pPr>
        <w:pStyle w:val="NoSpacing"/>
        <w:ind w:left="0"/>
        <w:rPr>
          <w:rFonts w:ascii="Arial" w:hAnsi="Arial" w:cs="Arial"/>
          <w:b/>
          <w:sz w:val="24"/>
          <w:szCs w:val="24"/>
          <w:u w:val="single"/>
        </w:rPr>
      </w:pPr>
      <w:r w:rsidRPr="00F257C0">
        <w:rPr>
          <w:rFonts w:ascii="Arial" w:hAnsi="Arial" w:cs="Arial"/>
          <w:b/>
          <w:sz w:val="24"/>
          <w:szCs w:val="24"/>
          <w:u w:val="single"/>
        </w:rPr>
        <w:t>Nr. controale bazine de înot</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861E8C" w:rsidRPr="00F257C0">
        <w:rPr>
          <w:rFonts w:ascii="Arial" w:hAnsi="Arial" w:cs="Arial"/>
          <w:sz w:val="24"/>
          <w:szCs w:val="24"/>
        </w:rPr>
        <w:t>41</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973C5A">
        <w:rPr>
          <w:rFonts w:ascii="Arial" w:hAnsi="Arial" w:cs="Arial"/>
          <w:sz w:val="24"/>
          <w:szCs w:val="24"/>
        </w:rPr>
        <w:t>7</w:t>
      </w:r>
      <w:r w:rsidRPr="00F257C0">
        <w:rPr>
          <w:rFonts w:ascii="Arial" w:hAnsi="Arial" w:cs="Arial"/>
          <w:sz w:val="24"/>
          <w:szCs w:val="24"/>
        </w:rPr>
        <w:t>, din care:</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861E8C" w:rsidRPr="00F257C0">
        <w:rPr>
          <w:rFonts w:ascii="Arial" w:hAnsi="Arial" w:cs="Arial"/>
          <w:sz w:val="24"/>
          <w:szCs w:val="24"/>
        </w:rPr>
        <w:t>4</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861E8C" w:rsidRPr="00F257C0">
        <w:rPr>
          <w:rFonts w:ascii="Arial" w:hAnsi="Arial" w:cs="Arial"/>
          <w:sz w:val="24"/>
          <w:szCs w:val="24"/>
        </w:rPr>
        <w:t>2</w:t>
      </w:r>
    </w:p>
    <w:p w:rsidR="008315D0" w:rsidRPr="00F257C0" w:rsidRDefault="008315D0"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861E8C" w:rsidRPr="00F257C0">
        <w:rPr>
          <w:rFonts w:ascii="Arial" w:hAnsi="Arial" w:cs="Arial"/>
          <w:b/>
          <w:sz w:val="24"/>
          <w:szCs w:val="24"/>
        </w:rPr>
        <w:t>9</w:t>
      </w:r>
      <w:r w:rsidRPr="00F257C0">
        <w:rPr>
          <w:rFonts w:ascii="Arial" w:hAnsi="Arial" w:cs="Arial"/>
          <w:b/>
          <w:sz w:val="24"/>
          <w:szCs w:val="24"/>
        </w:rPr>
        <w:t>.</w:t>
      </w:r>
      <w:r w:rsidR="00861E8C" w:rsidRPr="00F257C0">
        <w:rPr>
          <w:rFonts w:ascii="Arial" w:hAnsi="Arial" w:cs="Arial"/>
          <w:b/>
          <w:sz w:val="24"/>
          <w:szCs w:val="24"/>
        </w:rPr>
        <w:t>5</w:t>
      </w:r>
      <w:r w:rsidRPr="00F257C0">
        <w:rPr>
          <w:rFonts w:ascii="Arial" w:hAnsi="Arial" w:cs="Arial"/>
          <w:b/>
          <w:sz w:val="24"/>
          <w:szCs w:val="24"/>
        </w:rPr>
        <w:t>00 lei</w:t>
      </w:r>
    </w:p>
    <w:p w:rsidR="00861E8C" w:rsidRPr="00F257C0" w:rsidRDefault="00861E8C" w:rsidP="00F257C0">
      <w:pPr>
        <w:pStyle w:val="NoSpacing"/>
        <w:ind w:left="0"/>
        <w:rPr>
          <w:rFonts w:ascii="Arial" w:hAnsi="Arial" w:cs="Arial"/>
          <w:b/>
          <w:sz w:val="24"/>
          <w:szCs w:val="24"/>
          <w:lang w:val="ro-RO"/>
        </w:rPr>
      </w:pPr>
      <w:r w:rsidRPr="00F257C0">
        <w:rPr>
          <w:rFonts w:ascii="Arial" w:hAnsi="Arial" w:cs="Arial"/>
          <w:sz w:val="24"/>
          <w:szCs w:val="24"/>
        </w:rPr>
        <w:t>Decizii de suspendare activitate</w:t>
      </w:r>
      <w:r w:rsidRPr="00F257C0">
        <w:rPr>
          <w:rFonts w:ascii="Arial" w:hAnsi="Arial" w:cs="Arial"/>
          <w:b/>
          <w:sz w:val="24"/>
          <w:szCs w:val="24"/>
        </w:rPr>
        <w:t xml:space="preserve">: 1 (1 DSP </w:t>
      </w:r>
      <w:r w:rsidR="00134663" w:rsidRPr="00F257C0">
        <w:rPr>
          <w:rFonts w:ascii="Arial" w:hAnsi="Arial" w:cs="Arial"/>
          <w:b/>
          <w:sz w:val="24"/>
          <w:szCs w:val="24"/>
        </w:rPr>
        <w:t>Neamț</w:t>
      </w:r>
      <w:r w:rsidRPr="00F257C0">
        <w:rPr>
          <w:rFonts w:ascii="Arial" w:hAnsi="Arial" w:cs="Arial"/>
          <w:b/>
          <w:sz w:val="24"/>
          <w:szCs w:val="24"/>
          <w:lang w:val="ro-RO"/>
        </w:rPr>
        <w:t>)</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Probe de </w:t>
      </w:r>
      <w:proofErr w:type="gramStart"/>
      <w:r w:rsidRPr="00F257C0">
        <w:rPr>
          <w:rFonts w:ascii="Arial" w:hAnsi="Arial" w:cs="Arial"/>
          <w:sz w:val="24"/>
          <w:szCs w:val="24"/>
        </w:rPr>
        <w:t>apă</w:t>
      </w:r>
      <w:proofErr w:type="gramEnd"/>
      <w:r w:rsidRPr="00F257C0">
        <w:rPr>
          <w:rFonts w:ascii="Arial" w:hAnsi="Arial" w:cs="Arial"/>
          <w:sz w:val="24"/>
          <w:szCs w:val="24"/>
        </w:rPr>
        <w:t xml:space="preserve"> recoltate – </w:t>
      </w:r>
      <w:r w:rsidR="00861E8C" w:rsidRPr="00F257C0">
        <w:rPr>
          <w:rFonts w:ascii="Arial" w:hAnsi="Arial" w:cs="Arial"/>
          <w:sz w:val="24"/>
          <w:szCs w:val="24"/>
        </w:rPr>
        <w:t>59</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Probe corespunzătoare </w:t>
      </w:r>
      <w:r w:rsidR="00861E8C" w:rsidRPr="00F257C0">
        <w:rPr>
          <w:rFonts w:ascii="Arial" w:hAnsi="Arial" w:cs="Arial"/>
          <w:sz w:val="24"/>
          <w:szCs w:val="24"/>
        </w:rPr>
        <w:t>–</w:t>
      </w:r>
      <w:r w:rsidRPr="00F257C0">
        <w:rPr>
          <w:rFonts w:ascii="Arial" w:hAnsi="Arial" w:cs="Arial"/>
          <w:sz w:val="24"/>
          <w:szCs w:val="24"/>
        </w:rPr>
        <w:t xml:space="preserve"> </w:t>
      </w:r>
      <w:r w:rsidR="00861E8C" w:rsidRPr="00F257C0">
        <w:rPr>
          <w:rFonts w:ascii="Arial" w:hAnsi="Arial" w:cs="Arial"/>
          <w:sz w:val="24"/>
          <w:szCs w:val="24"/>
        </w:rPr>
        <w:t>53</w:t>
      </w:r>
    </w:p>
    <w:p w:rsidR="00861E8C" w:rsidRPr="00F257C0" w:rsidRDefault="00861E8C" w:rsidP="00F257C0">
      <w:pPr>
        <w:pStyle w:val="NoSpacing"/>
        <w:ind w:left="0"/>
        <w:rPr>
          <w:rFonts w:ascii="Arial" w:hAnsi="Arial" w:cs="Arial"/>
          <w:sz w:val="24"/>
          <w:szCs w:val="24"/>
        </w:rPr>
      </w:pPr>
      <w:r w:rsidRPr="00F257C0">
        <w:rPr>
          <w:rFonts w:ascii="Arial" w:hAnsi="Arial" w:cs="Arial"/>
          <w:sz w:val="24"/>
          <w:szCs w:val="24"/>
        </w:rPr>
        <w:t>Probe necorespunzătoare - 6</w:t>
      </w:r>
    </w:p>
    <w:p w:rsidR="008315D0" w:rsidRPr="00F257C0" w:rsidRDefault="008315D0" w:rsidP="00F257C0">
      <w:pPr>
        <w:pStyle w:val="NoSpacing"/>
        <w:tabs>
          <w:tab w:val="left" w:pos="2565"/>
        </w:tabs>
        <w:ind w:left="0"/>
        <w:rPr>
          <w:rFonts w:ascii="Arial" w:hAnsi="Arial" w:cs="Arial"/>
          <w:b/>
          <w:sz w:val="24"/>
          <w:szCs w:val="24"/>
        </w:rPr>
      </w:pPr>
      <w:r w:rsidRPr="00F257C0">
        <w:rPr>
          <w:rFonts w:ascii="Arial" w:hAnsi="Arial" w:cs="Arial"/>
          <w:b/>
          <w:sz w:val="24"/>
          <w:szCs w:val="24"/>
        </w:rPr>
        <w:t>Neconformități identificate:</w:t>
      </w:r>
      <w:r w:rsidRPr="00F257C0">
        <w:rPr>
          <w:rFonts w:ascii="Arial" w:hAnsi="Arial" w:cs="Arial"/>
          <w:b/>
          <w:sz w:val="24"/>
          <w:szCs w:val="24"/>
        </w:rPr>
        <w:tab/>
      </w:r>
    </w:p>
    <w:p w:rsidR="009D53BE" w:rsidRPr="00F257C0" w:rsidRDefault="009D53BE" w:rsidP="008B3969">
      <w:pPr>
        <w:pStyle w:val="NoSpacing"/>
        <w:numPr>
          <w:ilvl w:val="0"/>
          <w:numId w:val="54"/>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 xml:space="preserve">nedotarea grupurilor sanitare publice sau din unităţile de folosinţă publică cu materiale şi mijloace adecvate pentru igiena individuală a utilizatorilor, precum şi </w:t>
      </w:r>
      <w:r w:rsidRPr="00F257C0">
        <w:rPr>
          <w:rFonts w:ascii="Arial" w:hAnsi="Arial" w:cs="Arial"/>
          <w:sz w:val="24"/>
          <w:szCs w:val="24"/>
          <w:shd w:val="clear" w:color="auto" w:fill="FFFFFF"/>
        </w:rPr>
        <w:lastRenderedPageBreak/>
        <w:t>neîntreţinerea acestora în permanentă stare de curăţenie de către proprietar sau administrator</w:t>
      </w:r>
      <w:r w:rsidR="007E46D7" w:rsidRPr="00F257C0">
        <w:rPr>
          <w:rFonts w:ascii="Arial" w:hAnsi="Arial" w:cs="Arial"/>
          <w:sz w:val="24"/>
          <w:szCs w:val="24"/>
          <w:shd w:val="clear" w:color="auto" w:fill="FFFFFF"/>
        </w:rPr>
        <w:t>;</w:t>
      </w:r>
    </w:p>
    <w:p w:rsidR="009D53BE" w:rsidRPr="00F257C0" w:rsidRDefault="009D53BE" w:rsidP="008B3969">
      <w:pPr>
        <w:pStyle w:val="NoSpacing"/>
        <w:numPr>
          <w:ilvl w:val="0"/>
          <w:numId w:val="54"/>
        </w:numPr>
        <w:tabs>
          <w:tab w:val="left" w:pos="2565"/>
        </w:tabs>
        <w:ind w:left="0" w:firstLine="0"/>
        <w:rPr>
          <w:rFonts w:ascii="Arial" w:hAnsi="Arial" w:cs="Arial"/>
          <w:b/>
          <w:sz w:val="24"/>
          <w:szCs w:val="24"/>
        </w:rPr>
      </w:pPr>
      <w:r w:rsidRPr="00F257C0">
        <w:rPr>
          <w:rFonts w:ascii="Arial" w:hAnsi="Arial" w:cs="Arial"/>
          <w:sz w:val="24"/>
          <w:szCs w:val="24"/>
          <w:shd w:val="clear" w:color="auto" w:fill="FFFFFF"/>
        </w:rPr>
        <w:t>lipsa buletinelor de analiză privind calitatea apei de îmbăiere;</w:t>
      </w:r>
    </w:p>
    <w:p w:rsidR="003221D3" w:rsidRPr="00F257C0" w:rsidRDefault="003221D3" w:rsidP="008B3969">
      <w:pPr>
        <w:pStyle w:val="NoSpacing"/>
        <w:numPr>
          <w:ilvl w:val="0"/>
          <w:numId w:val="54"/>
        </w:numPr>
        <w:tabs>
          <w:tab w:val="left" w:pos="2565"/>
        </w:tabs>
        <w:ind w:left="0" w:firstLine="0"/>
        <w:rPr>
          <w:rFonts w:ascii="Arial" w:hAnsi="Arial" w:cs="Arial"/>
          <w:b/>
          <w:sz w:val="24"/>
          <w:szCs w:val="24"/>
        </w:rPr>
      </w:pPr>
      <w:r w:rsidRPr="00F257C0">
        <w:rPr>
          <w:rFonts w:ascii="Arial" w:hAnsi="Arial" w:cs="Arial"/>
          <w:sz w:val="24"/>
          <w:szCs w:val="24"/>
        </w:rPr>
        <w:t>registru evidenţă parametrii fizico-chimici completat necorespunzător</w:t>
      </w:r>
      <w:r w:rsidR="007E46D7" w:rsidRPr="00F257C0">
        <w:rPr>
          <w:rFonts w:ascii="Arial" w:hAnsi="Arial" w:cs="Arial"/>
          <w:sz w:val="24"/>
          <w:szCs w:val="24"/>
        </w:rPr>
        <w:t>;</w:t>
      </w:r>
    </w:p>
    <w:p w:rsidR="008315D0" w:rsidRPr="00F257C0" w:rsidRDefault="00861E8C" w:rsidP="00F257C0">
      <w:pPr>
        <w:spacing w:after="0" w:line="240" w:lineRule="auto"/>
        <w:ind w:left="0"/>
        <w:rPr>
          <w:rFonts w:ascii="Arial" w:hAnsi="Arial" w:cs="Arial"/>
          <w:sz w:val="24"/>
          <w:szCs w:val="24"/>
        </w:rPr>
      </w:pPr>
      <w:r w:rsidRPr="00F257C0">
        <w:rPr>
          <w:rFonts w:ascii="Arial" w:hAnsi="Arial" w:cs="Arial"/>
          <w:b/>
          <w:sz w:val="24"/>
          <w:szCs w:val="24"/>
          <w:lang w:val="ro-RO"/>
        </w:rPr>
        <w:t>Decizie de suspendare</w:t>
      </w:r>
      <w:r w:rsidRPr="00F257C0">
        <w:rPr>
          <w:rFonts w:ascii="Arial" w:hAnsi="Arial" w:cs="Arial"/>
          <w:b/>
          <w:sz w:val="24"/>
          <w:szCs w:val="24"/>
        </w:rPr>
        <w:t>:</w:t>
      </w:r>
      <w:r w:rsidRPr="00F257C0">
        <w:rPr>
          <w:rFonts w:ascii="Arial" w:hAnsi="Arial" w:cs="Arial"/>
          <w:sz w:val="24"/>
          <w:szCs w:val="24"/>
        </w:rPr>
        <w:t xml:space="preserve"> </w:t>
      </w:r>
      <w:r w:rsidRPr="00F257C0">
        <w:rPr>
          <w:rFonts w:ascii="Arial" w:hAnsi="Arial" w:cs="Arial"/>
          <w:b/>
          <w:sz w:val="24"/>
          <w:szCs w:val="24"/>
        </w:rPr>
        <w:t>1</w:t>
      </w:r>
      <w:r w:rsidRPr="00F257C0">
        <w:rPr>
          <w:rFonts w:ascii="Arial" w:hAnsi="Arial" w:cs="Arial"/>
          <w:sz w:val="24"/>
          <w:szCs w:val="24"/>
        </w:rPr>
        <w:t xml:space="preserve"> </w:t>
      </w:r>
      <w:r w:rsidRPr="00F257C0">
        <w:rPr>
          <w:rFonts w:ascii="Arial" w:hAnsi="Arial" w:cs="Arial"/>
          <w:b/>
          <w:sz w:val="24"/>
          <w:szCs w:val="24"/>
        </w:rPr>
        <w:t xml:space="preserve">(DSP </w:t>
      </w:r>
      <w:r w:rsidR="005865A5" w:rsidRPr="00F257C0">
        <w:rPr>
          <w:rFonts w:ascii="Arial" w:hAnsi="Arial" w:cs="Arial"/>
          <w:b/>
          <w:sz w:val="24"/>
          <w:szCs w:val="24"/>
        </w:rPr>
        <w:t>Neamț</w:t>
      </w:r>
      <w:r w:rsidRPr="00F257C0">
        <w:rPr>
          <w:rFonts w:ascii="Arial" w:hAnsi="Arial" w:cs="Arial"/>
          <w:b/>
          <w:sz w:val="24"/>
          <w:szCs w:val="24"/>
          <w:lang w:val="ro-RO"/>
        </w:rPr>
        <w:t xml:space="preserve">) </w:t>
      </w:r>
      <w:r w:rsidRPr="00F257C0">
        <w:rPr>
          <w:rFonts w:ascii="Arial" w:hAnsi="Arial" w:cs="Arial"/>
          <w:sz w:val="24"/>
          <w:szCs w:val="24"/>
        </w:rPr>
        <w:t xml:space="preserve">- </w:t>
      </w:r>
      <w:r w:rsidR="005865A5" w:rsidRPr="00F257C0">
        <w:rPr>
          <w:rFonts w:ascii="Arial" w:hAnsi="Arial" w:cs="Arial"/>
          <w:sz w:val="24"/>
          <w:szCs w:val="24"/>
        </w:rPr>
        <w:t xml:space="preserve">apă neconformă - </w:t>
      </w:r>
      <w:r w:rsidR="00134663" w:rsidRPr="00F257C0">
        <w:rPr>
          <w:rFonts w:ascii="Arial" w:hAnsi="Arial" w:cs="Arial"/>
          <w:sz w:val="24"/>
          <w:szCs w:val="24"/>
        </w:rPr>
        <w:t>b</w:t>
      </w:r>
      <w:r w:rsidR="005865A5" w:rsidRPr="00F257C0">
        <w:rPr>
          <w:rFonts w:ascii="Arial" w:hAnsi="Arial" w:cs="Arial"/>
          <w:sz w:val="24"/>
          <w:szCs w:val="24"/>
        </w:rPr>
        <w:t xml:space="preserve">azin de înot. </w:t>
      </w:r>
    </w:p>
    <w:p w:rsidR="003F2083" w:rsidRPr="00F257C0" w:rsidRDefault="003F2083" w:rsidP="00F257C0">
      <w:pPr>
        <w:spacing w:after="0" w:line="240" w:lineRule="auto"/>
        <w:ind w:left="0"/>
        <w:rPr>
          <w:rFonts w:ascii="Arial" w:hAnsi="Arial" w:cs="Arial"/>
          <w:sz w:val="24"/>
          <w:szCs w:val="24"/>
        </w:rPr>
      </w:pPr>
    </w:p>
    <w:p w:rsidR="00A35C16" w:rsidRPr="00F257C0" w:rsidRDefault="00A35C16" w:rsidP="00F257C0">
      <w:pPr>
        <w:pStyle w:val="NoSpacing"/>
        <w:ind w:left="0"/>
        <w:rPr>
          <w:rFonts w:ascii="Arial" w:hAnsi="Arial" w:cs="Arial"/>
          <w:b/>
          <w:sz w:val="24"/>
          <w:szCs w:val="24"/>
        </w:rPr>
      </w:pPr>
      <w:r w:rsidRPr="00F257C0">
        <w:rPr>
          <w:rFonts w:ascii="Arial" w:hAnsi="Arial" w:cs="Arial"/>
          <w:b/>
          <w:sz w:val="24"/>
          <w:szCs w:val="24"/>
          <w:u w:val="single"/>
        </w:rPr>
        <w:t>Nr. controale piscine</w:t>
      </w:r>
    </w:p>
    <w:p w:rsidR="00A35C16" w:rsidRPr="00F257C0" w:rsidRDefault="00A35C16" w:rsidP="00F257C0">
      <w:pPr>
        <w:pStyle w:val="NoSpacing"/>
        <w:ind w:left="0"/>
        <w:rPr>
          <w:rFonts w:ascii="Arial" w:hAnsi="Arial" w:cs="Arial"/>
          <w:sz w:val="24"/>
          <w:szCs w:val="24"/>
        </w:rPr>
      </w:pPr>
      <w:r w:rsidRPr="00F257C0">
        <w:rPr>
          <w:rFonts w:ascii="Arial" w:hAnsi="Arial" w:cs="Arial"/>
          <w:sz w:val="24"/>
          <w:szCs w:val="24"/>
        </w:rPr>
        <w:t xml:space="preserve">Număr controale efectuate </w:t>
      </w:r>
      <w:r w:rsidR="00B132FB" w:rsidRPr="00F257C0">
        <w:rPr>
          <w:rFonts w:ascii="Arial" w:hAnsi="Arial" w:cs="Arial"/>
          <w:sz w:val="24"/>
          <w:szCs w:val="24"/>
        </w:rPr>
        <w:t>–</w:t>
      </w:r>
      <w:r w:rsidRPr="00F257C0">
        <w:rPr>
          <w:rFonts w:ascii="Arial" w:hAnsi="Arial" w:cs="Arial"/>
          <w:sz w:val="24"/>
          <w:szCs w:val="24"/>
        </w:rPr>
        <w:t xml:space="preserve"> </w:t>
      </w:r>
      <w:r w:rsidR="00861E8C" w:rsidRPr="00F257C0">
        <w:rPr>
          <w:rFonts w:ascii="Arial" w:hAnsi="Arial" w:cs="Arial"/>
          <w:sz w:val="24"/>
          <w:szCs w:val="24"/>
        </w:rPr>
        <w:t>332</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861E8C" w:rsidRPr="00F257C0">
        <w:rPr>
          <w:rFonts w:ascii="Arial" w:hAnsi="Arial" w:cs="Arial"/>
          <w:sz w:val="24"/>
          <w:szCs w:val="24"/>
        </w:rPr>
        <w:t>9</w:t>
      </w:r>
      <w:r w:rsidR="00973C5A">
        <w:rPr>
          <w:rFonts w:ascii="Arial" w:hAnsi="Arial" w:cs="Arial"/>
          <w:sz w:val="24"/>
          <w:szCs w:val="24"/>
        </w:rPr>
        <w:t>3</w:t>
      </w:r>
      <w:r w:rsidRPr="00F257C0">
        <w:rPr>
          <w:rFonts w:ascii="Arial" w:hAnsi="Arial" w:cs="Arial"/>
          <w:sz w:val="24"/>
          <w:szCs w:val="24"/>
        </w:rPr>
        <w:t>, din care:</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861E8C" w:rsidRPr="00F257C0">
        <w:rPr>
          <w:rFonts w:ascii="Arial" w:hAnsi="Arial" w:cs="Arial"/>
          <w:sz w:val="24"/>
          <w:szCs w:val="24"/>
        </w:rPr>
        <w:t>64</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861E8C" w:rsidRPr="00F257C0">
        <w:rPr>
          <w:rFonts w:ascii="Arial" w:hAnsi="Arial" w:cs="Arial"/>
          <w:sz w:val="24"/>
          <w:szCs w:val="24"/>
        </w:rPr>
        <w:t>27</w:t>
      </w:r>
    </w:p>
    <w:p w:rsidR="008315D0" w:rsidRPr="00F257C0" w:rsidRDefault="008315D0"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861E8C" w:rsidRPr="00F257C0">
        <w:rPr>
          <w:rFonts w:ascii="Arial" w:hAnsi="Arial" w:cs="Arial"/>
          <w:b/>
          <w:sz w:val="24"/>
          <w:szCs w:val="24"/>
        </w:rPr>
        <w:t>140</w:t>
      </w:r>
      <w:r w:rsidRPr="00F257C0">
        <w:rPr>
          <w:rFonts w:ascii="Arial" w:hAnsi="Arial" w:cs="Arial"/>
          <w:b/>
          <w:sz w:val="24"/>
          <w:szCs w:val="24"/>
        </w:rPr>
        <w:t>.600 lei</w:t>
      </w:r>
    </w:p>
    <w:p w:rsidR="00861E8C" w:rsidRPr="00F257C0" w:rsidRDefault="00861E8C" w:rsidP="00F257C0">
      <w:pPr>
        <w:pStyle w:val="NoSpacing"/>
        <w:ind w:left="0"/>
        <w:rPr>
          <w:rFonts w:ascii="Arial" w:hAnsi="Arial" w:cs="Arial"/>
          <w:b/>
          <w:sz w:val="24"/>
          <w:szCs w:val="24"/>
          <w:lang w:val="ro-RO"/>
        </w:rPr>
      </w:pPr>
      <w:r w:rsidRPr="00F257C0">
        <w:rPr>
          <w:rFonts w:ascii="Arial" w:hAnsi="Arial" w:cs="Arial"/>
          <w:sz w:val="24"/>
          <w:szCs w:val="24"/>
        </w:rPr>
        <w:t>Decizii de suspendare activitate</w:t>
      </w:r>
      <w:r w:rsidRPr="00F257C0">
        <w:rPr>
          <w:rFonts w:ascii="Arial" w:hAnsi="Arial" w:cs="Arial"/>
          <w:b/>
          <w:sz w:val="24"/>
          <w:szCs w:val="24"/>
        </w:rPr>
        <w:t xml:space="preserve">: 2 (1 DSP </w:t>
      </w:r>
      <w:r w:rsidR="00134663" w:rsidRPr="00F257C0">
        <w:rPr>
          <w:rFonts w:ascii="Arial" w:hAnsi="Arial" w:cs="Arial"/>
          <w:b/>
          <w:sz w:val="24"/>
          <w:szCs w:val="24"/>
        </w:rPr>
        <w:t>Dolj, 1 DSP Maramureș</w:t>
      </w:r>
      <w:r w:rsidRPr="00F257C0">
        <w:rPr>
          <w:rFonts w:ascii="Arial" w:hAnsi="Arial" w:cs="Arial"/>
          <w:b/>
          <w:sz w:val="24"/>
          <w:szCs w:val="24"/>
          <w:lang w:val="ro-RO"/>
        </w:rPr>
        <w:t>)</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 xml:space="preserve">Probe de </w:t>
      </w:r>
      <w:proofErr w:type="gramStart"/>
      <w:r w:rsidRPr="00F257C0">
        <w:rPr>
          <w:rFonts w:ascii="Arial" w:hAnsi="Arial" w:cs="Arial"/>
          <w:sz w:val="24"/>
          <w:szCs w:val="24"/>
        </w:rPr>
        <w:t>apă</w:t>
      </w:r>
      <w:proofErr w:type="gramEnd"/>
      <w:r w:rsidRPr="00F257C0">
        <w:rPr>
          <w:rFonts w:ascii="Arial" w:hAnsi="Arial" w:cs="Arial"/>
          <w:sz w:val="24"/>
          <w:szCs w:val="24"/>
        </w:rPr>
        <w:t xml:space="preserve"> recoltate – 293</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Probe corespunzătoare – 162</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Probe necorespunzătoare – 105</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Probe aflate în lucru - 26</w:t>
      </w:r>
    </w:p>
    <w:p w:rsidR="008315D0" w:rsidRPr="00F257C0" w:rsidRDefault="008315D0" w:rsidP="00F257C0">
      <w:pPr>
        <w:pStyle w:val="NoSpacing"/>
        <w:tabs>
          <w:tab w:val="left" w:pos="2565"/>
        </w:tabs>
        <w:ind w:left="0"/>
        <w:rPr>
          <w:rFonts w:ascii="Arial" w:hAnsi="Arial" w:cs="Arial"/>
          <w:b/>
          <w:sz w:val="24"/>
          <w:szCs w:val="24"/>
        </w:rPr>
      </w:pPr>
      <w:r w:rsidRPr="00F257C0">
        <w:rPr>
          <w:rFonts w:ascii="Arial" w:hAnsi="Arial" w:cs="Arial"/>
          <w:b/>
          <w:sz w:val="24"/>
          <w:szCs w:val="24"/>
        </w:rPr>
        <w:t>Neconformități identificate:</w:t>
      </w:r>
      <w:r w:rsidRPr="00F257C0">
        <w:rPr>
          <w:rFonts w:ascii="Arial" w:hAnsi="Arial" w:cs="Arial"/>
          <w:b/>
          <w:sz w:val="24"/>
          <w:szCs w:val="24"/>
        </w:rPr>
        <w:tab/>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neafişarea la loc vizibil a măsurilor de igienă şi a modului de utilizare ce trebuie respectate de cei care folosesc bazine de înot, ştranduri şi piscine de către cei care exploatează aceste obiective;</w:t>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de supraveghere a respectării măsurilor de igienă şi a modului de utilizare ce trebuie respectate de cei care folosesc bazine de înot, ştranduri şi piscine de către cei care exploatează aceste obiective;</w:t>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sau asigurarea în cantităţi insuficiente din/în dotarea unităţilor a produselor biocide şi a celor de curăţare;</w:t>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neasigurarea apei r</w:t>
      </w:r>
      <w:r w:rsidR="002D762E">
        <w:rPr>
          <w:rFonts w:ascii="Arial" w:hAnsi="Arial" w:cs="Arial"/>
          <w:sz w:val="24"/>
          <w:szCs w:val="24"/>
          <w:shd w:val="clear" w:color="auto" w:fill="FFFFFF"/>
        </w:rPr>
        <w:t>eci şi calde curente în unităţi</w:t>
      </w:r>
      <w:r w:rsidRPr="00F257C0">
        <w:rPr>
          <w:rFonts w:ascii="Arial" w:hAnsi="Arial" w:cs="Arial"/>
          <w:sz w:val="24"/>
          <w:szCs w:val="24"/>
          <w:shd w:val="clear" w:color="auto" w:fill="FFFFFF"/>
        </w:rPr>
        <w:t>;</w:t>
      </w:r>
    </w:p>
    <w:p w:rsidR="009D53BE" w:rsidRPr="00F257C0" w:rsidRDefault="009D53BE" w:rsidP="008B3969">
      <w:pPr>
        <w:pStyle w:val="ListParagraph"/>
        <w:numPr>
          <w:ilvl w:val="0"/>
          <w:numId w:val="55"/>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utilizarea apei care nu corespunde normelor de calitate, conform reglementărilor legale în vigoare, pentru bazine de înot, ştranduri, piscine, băi publice, băi, chiuvete, spălătorii din unităţile de folosinţă publică, inclusiv din mijloacele de transport;</w:t>
      </w:r>
    </w:p>
    <w:p w:rsidR="009D53BE" w:rsidRPr="00F257C0" w:rsidRDefault="009D53BE" w:rsidP="008B3969">
      <w:pPr>
        <w:pStyle w:val="ListParagraph"/>
        <w:numPr>
          <w:ilvl w:val="0"/>
          <w:numId w:val="55"/>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normelor de igienă privind întreţinerea, spălarea şi dezinfectarea bazinelor de înot, a ştrandurilor şi a piscinelor, prin neprimenirea şi nedezinfecţia apei, corespunzător normelor de igienă;</w:t>
      </w:r>
    </w:p>
    <w:p w:rsidR="009D53BE" w:rsidRPr="00F257C0" w:rsidRDefault="009D53BE" w:rsidP="008B3969">
      <w:pPr>
        <w:pStyle w:val="NoSpacing"/>
        <w:numPr>
          <w:ilvl w:val="0"/>
          <w:numId w:val="55"/>
        </w:numPr>
        <w:tabs>
          <w:tab w:val="left" w:pos="2565"/>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buletinelor de analiză privind calitatea apei de îmbăiere;</w:t>
      </w:r>
    </w:p>
    <w:p w:rsidR="009D53BE" w:rsidRPr="00F257C0" w:rsidRDefault="009D53BE" w:rsidP="008B3969">
      <w:pPr>
        <w:pStyle w:val="NoSpacing"/>
        <w:numPr>
          <w:ilvl w:val="0"/>
          <w:numId w:val="55"/>
        </w:numPr>
        <w:tabs>
          <w:tab w:val="left" w:pos="2565"/>
        </w:tabs>
        <w:ind w:left="0" w:firstLine="0"/>
        <w:rPr>
          <w:rFonts w:ascii="Arial" w:hAnsi="Arial" w:cs="Arial"/>
          <w:b/>
          <w:sz w:val="24"/>
          <w:szCs w:val="24"/>
        </w:rPr>
      </w:pPr>
      <w:r w:rsidRPr="00F257C0">
        <w:rPr>
          <w:rFonts w:ascii="Arial" w:hAnsi="Arial" w:cs="Arial"/>
          <w:sz w:val="24"/>
          <w:szCs w:val="24"/>
          <w:shd w:val="clear" w:color="auto" w:fill="FFFFFF"/>
        </w:rPr>
        <w:t>nerespectarea regimului produselor biocide;</w:t>
      </w:r>
    </w:p>
    <w:p w:rsidR="00870DD2" w:rsidRPr="00F257C0" w:rsidRDefault="00861E8C" w:rsidP="00F257C0">
      <w:pPr>
        <w:spacing w:after="0" w:line="240" w:lineRule="auto"/>
        <w:ind w:left="0"/>
        <w:rPr>
          <w:rFonts w:ascii="Arial" w:hAnsi="Arial" w:cs="Arial"/>
          <w:sz w:val="24"/>
          <w:szCs w:val="24"/>
          <w:lang w:val="ro-RO"/>
        </w:rPr>
      </w:pPr>
      <w:r w:rsidRPr="00F257C0">
        <w:rPr>
          <w:rFonts w:ascii="Arial" w:hAnsi="Arial" w:cs="Arial"/>
          <w:b/>
          <w:sz w:val="24"/>
          <w:szCs w:val="24"/>
          <w:lang w:val="ro-RO"/>
        </w:rPr>
        <w:t>Decizie de suspendare</w:t>
      </w:r>
      <w:r w:rsidRPr="00F257C0">
        <w:rPr>
          <w:rFonts w:ascii="Arial" w:hAnsi="Arial" w:cs="Arial"/>
          <w:b/>
          <w:sz w:val="24"/>
          <w:szCs w:val="24"/>
        </w:rPr>
        <w:t>:</w:t>
      </w:r>
      <w:r w:rsidRPr="00F257C0">
        <w:rPr>
          <w:rFonts w:ascii="Arial" w:hAnsi="Arial" w:cs="Arial"/>
          <w:sz w:val="24"/>
          <w:szCs w:val="24"/>
        </w:rPr>
        <w:t xml:space="preserve"> </w:t>
      </w:r>
      <w:r w:rsidRPr="00F257C0">
        <w:rPr>
          <w:rFonts w:ascii="Arial" w:hAnsi="Arial" w:cs="Arial"/>
          <w:b/>
          <w:sz w:val="24"/>
          <w:szCs w:val="24"/>
        </w:rPr>
        <w:t>1</w:t>
      </w:r>
      <w:r w:rsidRPr="00F257C0">
        <w:rPr>
          <w:rFonts w:ascii="Arial" w:hAnsi="Arial" w:cs="Arial"/>
          <w:sz w:val="24"/>
          <w:szCs w:val="24"/>
        </w:rPr>
        <w:t xml:space="preserve"> </w:t>
      </w:r>
      <w:r w:rsidRPr="00F257C0">
        <w:rPr>
          <w:rFonts w:ascii="Arial" w:hAnsi="Arial" w:cs="Arial"/>
          <w:b/>
          <w:sz w:val="24"/>
          <w:szCs w:val="24"/>
        </w:rPr>
        <w:t xml:space="preserve">(DSP </w:t>
      </w:r>
      <w:r w:rsidR="00870DD2" w:rsidRPr="00F257C0">
        <w:rPr>
          <w:rFonts w:ascii="Arial" w:hAnsi="Arial" w:cs="Arial"/>
          <w:b/>
          <w:sz w:val="24"/>
          <w:szCs w:val="24"/>
        </w:rPr>
        <w:t>Dolj</w:t>
      </w:r>
      <w:r w:rsidRPr="00F257C0">
        <w:rPr>
          <w:rFonts w:ascii="Arial" w:hAnsi="Arial" w:cs="Arial"/>
          <w:b/>
          <w:sz w:val="24"/>
          <w:szCs w:val="24"/>
          <w:lang w:val="ro-RO"/>
        </w:rPr>
        <w:t xml:space="preserve">) </w:t>
      </w:r>
      <w:r w:rsidR="00052DF4" w:rsidRPr="00F257C0">
        <w:rPr>
          <w:rFonts w:ascii="Arial" w:hAnsi="Arial" w:cs="Arial"/>
          <w:b/>
          <w:sz w:val="24"/>
          <w:szCs w:val="24"/>
          <w:lang w:val="ro-RO"/>
        </w:rPr>
        <w:t xml:space="preserve">- </w:t>
      </w:r>
      <w:r w:rsidR="007E46D7" w:rsidRPr="00F257C0">
        <w:rPr>
          <w:rFonts w:ascii="Arial" w:hAnsi="Arial" w:cs="Arial"/>
          <w:sz w:val="24"/>
          <w:szCs w:val="24"/>
          <w:lang w:val="ro-RO"/>
        </w:rPr>
        <w:t>n</w:t>
      </w:r>
      <w:r w:rsidR="00870DD2" w:rsidRPr="00F257C0">
        <w:rPr>
          <w:rFonts w:ascii="Arial" w:hAnsi="Arial" w:cs="Arial"/>
          <w:sz w:val="24"/>
          <w:szCs w:val="24"/>
          <w:lang w:val="ro-RO"/>
        </w:rPr>
        <w:t xml:space="preserve">u există o persoană desemnată ca responsabil piscină, conform prevederilor Ord. MS 119/2014 actualizat şi modificat, art. 101; </w:t>
      </w:r>
    </w:p>
    <w:p w:rsidR="00870DD2" w:rsidRPr="00F257C0" w:rsidRDefault="007E46D7" w:rsidP="008B3969">
      <w:pPr>
        <w:pStyle w:val="ListParagraph"/>
        <w:numPr>
          <w:ilvl w:val="0"/>
          <w:numId w:val="55"/>
        </w:numPr>
        <w:spacing w:after="0" w:line="240" w:lineRule="auto"/>
        <w:ind w:left="0" w:firstLine="0"/>
        <w:rPr>
          <w:rFonts w:ascii="Arial" w:hAnsi="Arial" w:cs="Arial"/>
          <w:sz w:val="24"/>
          <w:szCs w:val="24"/>
          <w:lang w:val="ro-RO"/>
        </w:rPr>
      </w:pPr>
      <w:r w:rsidRPr="00F257C0">
        <w:rPr>
          <w:rFonts w:ascii="Arial" w:hAnsi="Arial" w:cs="Arial"/>
          <w:sz w:val="24"/>
          <w:szCs w:val="24"/>
          <w:lang w:val="ro-RO"/>
        </w:rPr>
        <w:t>n</w:t>
      </w:r>
      <w:r w:rsidR="00870DD2" w:rsidRPr="00F257C0">
        <w:rPr>
          <w:rFonts w:ascii="Arial" w:hAnsi="Arial" w:cs="Arial"/>
          <w:sz w:val="24"/>
          <w:szCs w:val="24"/>
          <w:lang w:val="ro-RO"/>
        </w:rPr>
        <w:t xml:space="preserve">u există amenajat pediluviu la intrarea în piscină pentru dezinfecţia picioarelor, conform prevederilor Ord. MS 119/2014 actualizat şi modificat, art 99 lit b; </w:t>
      </w:r>
    </w:p>
    <w:p w:rsidR="00870DD2" w:rsidRPr="00F257C0" w:rsidRDefault="007E46D7" w:rsidP="008B3969">
      <w:pPr>
        <w:pStyle w:val="ListParagraph"/>
        <w:numPr>
          <w:ilvl w:val="0"/>
          <w:numId w:val="55"/>
        </w:numPr>
        <w:spacing w:after="0" w:line="240" w:lineRule="auto"/>
        <w:ind w:left="0" w:firstLine="0"/>
        <w:rPr>
          <w:rFonts w:ascii="Arial" w:hAnsi="Arial" w:cs="Arial"/>
          <w:sz w:val="24"/>
          <w:szCs w:val="24"/>
          <w:lang w:val="ro-RO"/>
        </w:rPr>
      </w:pPr>
      <w:r w:rsidRPr="00F257C0">
        <w:rPr>
          <w:rFonts w:ascii="Arial" w:hAnsi="Arial" w:cs="Arial"/>
          <w:sz w:val="24"/>
          <w:szCs w:val="24"/>
          <w:lang w:val="ro-RO"/>
        </w:rPr>
        <w:t>n</w:t>
      </w:r>
      <w:r w:rsidR="00870DD2" w:rsidRPr="00F257C0">
        <w:rPr>
          <w:rFonts w:ascii="Arial" w:hAnsi="Arial" w:cs="Arial"/>
          <w:sz w:val="24"/>
          <w:szCs w:val="24"/>
          <w:lang w:val="ro-RO"/>
        </w:rPr>
        <w:t xml:space="preserve">u există un registru în care să se noteze rezultatul buletinelor de analiză a apei, concentraţiile dezinfectantului, valorile pentru temperatura apei şi dezinfecţia bazinului, conform prevederilor Ord. MS 119/2014 actualizat şi modificat, art. 106; </w:t>
      </w:r>
    </w:p>
    <w:p w:rsidR="00870DD2" w:rsidRPr="00F257C0" w:rsidRDefault="007E46D7" w:rsidP="008B3969">
      <w:pPr>
        <w:pStyle w:val="ListParagraph"/>
        <w:numPr>
          <w:ilvl w:val="0"/>
          <w:numId w:val="55"/>
        </w:numPr>
        <w:spacing w:after="0" w:line="240" w:lineRule="auto"/>
        <w:ind w:left="0" w:firstLine="0"/>
        <w:rPr>
          <w:rFonts w:ascii="Arial" w:hAnsi="Arial" w:cs="Arial"/>
          <w:sz w:val="24"/>
          <w:szCs w:val="24"/>
          <w:lang w:val="ro-RO"/>
        </w:rPr>
      </w:pPr>
      <w:r w:rsidRPr="00F257C0">
        <w:rPr>
          <w:rFonts w:ascii="Arial" w:hAnsi="Arial" w:cs="Arial"/>
          <w:sz w:val="24"/>
          <w:szCs w:val="24"/>
          <w:lang w:val="ro-RO"/>
        </w:rPr>
        <w:lastRenderedPageBreak/>
        <w:t>l</w:t>
      </w:r>
      <w:r w:rsidR="00870DD2" w:rsidRPr="00F257C0">
        <w:rPr>
          <w:rFonts w:ascii="Arial" w:hAnsi="Arial" w:cs="Arial"/>
          <w:sz w:val="24"/>
          <w:szCs w:val="24"/>
          <w:lang w:val="ro-RO"/>
        </w:rPr>
        <w:t xml:space="preserve">ipsa sistemului de prindere pe marginea bazinului, de utilizatori, conform prevederilor Ord. MS 119/2014 actualizat şi modificat, art. 100, lit. c; </w:t>
      </w:r>
    </w:p>
    <w:p w:rsidR="00870DD2" w:rsidRPr="00F257C0" w:rsidRDefault="007E46D7" w:rsidP="008B3969">
      <w:pPr>
        <w:pStyle w:val="ListParagraph"/>
        <w:numPr>
          <w:ilvl w:val="0"/>
          <w:numId w:val="55"/>
        </w:numPr>
        <w:spacing w:after="0" w:line="240" w:lineRule="auto"/>
        <w:ind w:left="0" w:firstLine="0"/>
        <w:rPr>
          <w:rFonts w:ascii="Arial" w:hAnsi="Arial" w:cs="Arial"/>
          <w:sz w:val="24"/>
          <w:szCs w:val="24"/>
          <w:lang w:val="ro-RO"/>
        </w:rPr>
      </w:pPr>
      <w:r w:rsidRPr="00F257C0">
        <w:rPr>
          <w:rFonts w:ascii="Arial" w:hAnsi="Arial" w:cs="Arial"/>
          <w:sz w:val="24"/>
          <w:szCs w:val="24"/>
          <w:lang w:val="ro-RO"/>
        </w:rPr>
        <w:t>l</w:t>
      </w:r>
      <w:r w:rsidR="00870DD2" w:rsidRPr="00F257C0">
        <w:rPr>
          <w:rFonts w:ascii="Arial" w:hAnsi="Arial" w:cs="Arial"/>
          <w:sz w:val="24"/>
          <w:szCs w:val="24"/>
          <w:lang w:val="ro-RO"/>
        </w:rPr>
        <w:t>ipsa marcării vizibile a bazinului la adâncimea minimă şi maximă, conform prevederilor Ord. MS 119/2014 actualizat şi modificat, art. 100, lit. e.</w:t>
      </w:r>
    </w:p>
    <w:p w:rsidR="00052DF4" w:rsidRPr="00F257C0" w:rsidRDefault="00052DF4" w:rsidP="00F257C0">
      <w:pPr>
        <w:pStyle w:val="ListParagraph"/>
        <w:spacing w:after="0" w:line="240" w:lineRule="auto"/>
        <w:ind w:left="0"/>
        <w:rPr>
          <w:rFonts w:ascii="Arial" w:hAnsi="Arial" w:cs="Arial"/>
          <w:b/>
          <w:bCs/>
          <w:sz w:val="24"/>
          <w:szCs w:val="24"/>
        </w:rPr>
      </w:pPr>
      <w:r w:rsidRPr="00F257C0">
        <w:rPr>
          <w:rFonts w:ascii="Arial" w:hAnsi="Arial" w:cs="Arial"/>
          <w:b/>
          <w:sz w:val="24"/>
          <w:szCs w:val="24"/>
          <w:lang w:val="ro-RO"/>
        </w:rPr>
        <w:t>Decizie de suspendare</w:t>
      </w:r>
      <w:r w:rsidRPr="00F257C0">
        <w:rPr>
          <w:rFonts w:ascii="Arial" w:hAnsi="Arial" w:cs="Arial"/>
          <w:b/>
          <w:sz w:val="24"/>
          <w:szCs w:val="24"/>
        </w:rPr>
        <w:t>:</w:t>
      </w:r>
      <w:r w:rsidRPr="00F257C0">
        <w:rPr>
          <w:rFonts w:ascii="Arial" w:hAnsi="Arial" w:cs="Arial"/>
          <w:sz w:val="24"/>
          <w:szCs w:val="24"/>
        </w:rPr>
        <w:t xml:space="preserve"> </w:t>
      </w:r>
      <w:r w:rsidRPr="00F257C0">
        <w:rPr>
          <w:rFonts w:ascii="Arial" w:hAnsi="Arial" w:cs="Arial"/>
          <w:b/>
          <w:sz w:val="24"/>
          <w:szCs w:val="24"/>
        </w:rPr>
        <w:t>1</w:t>
      </w:r>
      <w:r w:rsidRPr="00F257C0">
        <w:rPr>
          <w:rFonts w:ascii="Arial" w:hAnsi="Arial" w:cs="Arial"/>
          <w:sz w:val="24"/>
          <w:szCs w:val="24"/>
        </w:rPr>
        <w:t xml:space="preserve"> </w:t>
      </w:r>
      <w:r w:rsidRPr="00F257C0">
        <w:rPr>
          <w:rFonts w:ascii="Arial" w:hAnsi="Arial" w:cs="Arial"/>
          <w:b/>
          <w:sz w:val="24"/>
          <w:szCs w:val="24"/>
        </w:rPr>
        <w:t>(DSP Maramureș</w:t>
      </w:r>
      <w:r w:rsidRPr="00F257C0">
        <w:rPr>
          <w:rFonts w:ascii="Arial" w:hAnsi="Arial" w:cs="Arial"/>
          <w:b/>
          <w:sz w:val="24"/>
          <w:szCs w:val="24"/>
          <w:lang w:val="ro-RO"/>
        </w:rPr>
        <w:t xml:space="preserve">) </w:t>
      </w:r>
      <w:r w:rsidR="007E46D7" w:rsidRPr="00F257C0">
        <w:rPr>
          <w:rFonts w:ascii="Arial" w:hAnsi="Arial" w:cs="Arial"/>
          <w:b/>
          <w:sz w:val="24"/>
          <w:szCs w:val="24"/>
          <w:lang w:val="ro-RO"/>
        </w:rPr>
        <w:t xml:space="preserve">- </w:t>
      </w:r>
      <w:r w:rsidRPr="00F257C0">
        <w:rPr>
          <w:rFonts w:ascii="Arial" w:hAnsi="Arial" w:cs="Arial"/>
          <w:sz w:val="24"/>
          <w:szCs w:val="24"/>
        </w:rPr>
        <w:t xml:space="preserve">apa de îmbăiere nu corespunde normelor de calitate, nu este întocmit registrul de evidență a calității apei de imbăiere, conform Ord. </w:t>
      </w:r>
      <w:proofErr w:type="gramStart"/>
      <w:r w:rsidRPr="00F257C0">
        <w:rPr>
          <w:rFonts w:ascii="Arial" w:hAnsi="Arial" w:cs="Arial"/>
          <w:sz w:val="24"/>
          <w:szCs w:val="24"/>
        </w:rPr>
        <w:t>MS 119/2014, art.</w:t>
      </w:r>
      <w:proofErr w:type="gramEnd"/>
      <w:r w:rsidRPr="00F257C0">
        <w:rPr>
          <w:rFonts w:ascii="Arial" w:hAnsi="Arial" w:cs="Arial"/>
          <w:sz w:val="24"/>
          <w:szCs w:val="24"/>
        </w:rPr>
        <w:t xml:space="preserve"> 106, nu se monitorizează calitatea apei de îmbăiere, </w:t>
      </w:r>
      <w:proofErr w:type="gramStart"/>
      <w:r w:rsidRPr="00F257C0">
        <w:rPr>
          <w:rFonts w:ascii="Arial" w:hAnsi="Arial" w:cs="Arial"/>
          <w:sz w:val="24"/>
          <w:szCs w:val="24"/>
        </w:rPr>
        <w:t>conform</w:t>
      </w:r>
      <w:proofErr w:type="gramEnd"/>
      <w:r w:rsidRPr="00F257C0">
        <w:rPr>
          <w:rFonts w:ascii="Arial" w:hAnsi="Arial" w:cs="Arial"/>
          <w:sz w:val="24"/>
          <w:szCs w:val="24"/>
        </w:rPr>
        <w:t xml:space="preserve"> Ord. MS 119/2014, Anexa 1, nu s-au prezentat atestatele privind însușirea noțiunilor fundamentale de igienă, nu s-a prezentat dovada efecuării opera</w:t>
      </w:r>
      <w:r w:rsidR="007E46D7" w:rsidRPr="00F257C0">
        <w:rPr>
          <w:rFonts w:ascii="Arial" w:hAnsi="Arial" w:cs="Arial"/>
          <w:sz w:val="24"/>
          <w:szCs w:val="24"/>
          <w:lang w:val="ro-RO"/>
        </w:rPr>
        <w:t>ț</w:t>
      </w:r>
      <w:r w:rsidRPr="00F257C0">
        <w:rPr>
          <w:rFonts w:ascii="Arial" w:hAnsi="Arial" w:cs="Arial"/>
          <w:sz w:val="24"/>
          <w:szCs w:val="24"/>
        </w:rPr>
        <w:t>iunilor DDD, nu s-a prezentat Aviz MS pentru substanța biocidă utilizată la dezinfecția apei de îmbăiere.</w:t>
      </w:r>
      <w:r w:rsidR="007E46D7" w:rsidRPr="00F257C0">
        <w:rPr>
          <w:rFonts w:ascii="Arial" w:hAnsi="Arial" w:cs="Arial"/>
          <w:sz w:val="24"/>
          <w:szCs w:val="24"/>
        </w:rPr>
        <w:t xml:space="preserve"> </w:t>
      </w:r>
      <w:proofErr w:type="gramStart"/>
      <w:r w:rsidRPr="00F257C0">
        <w:rPr>
          <w:rFonts w:ascii="Arial" w:hAnsi="Arial" w:cs="Arial"/>
          <w:sz w:val="24"/>
          <w:szCs w:val="24"/>
        </w:rPr>
        <w:t>Administratorul unității nu s-a prezentat</w:t>
      </w:r>
      <w:r w:rsidR="007E46D7" w:rsidRPr="00F257C0">
        <w:rPr>
          <w:rFonts w:ascii="Arial" w:hAnsi="Arial" w:cs="Arial"/>
          <w:sz w:val="24"/>
          <w:szCs w:val="24"/>
        </w:rPr>
        <w:t xml:space="preserve"> </w:t>
      </w:r>
      <w:r w:rsidRPr="00F257C0">
        <w:rPr>
          <w:rFonts w:ascii="Arial" w:hAnsi="Arial" w:cs="Arial"/>
          <w:sz w:val="24"/>
          <w:szCs w:val="24"/>
        </w:rPr>
        <w:t>la DSP Maram</w:t>
      </w:r>
      <w:r w:rsidR="007E46D7" w:rsidRPr="00F257C0">
        <w:rPr>
          <w:rFonts w:ascii="Arial" w:hAnsi="Arial" w:cs="Arial"/>
          <w:sz w:val="24"/>
          <w:szCs w:val="24"/>
        </w:rPr>
        <w:t>ureș cu documentele solicitate.</w:t>
      </w:r>
      <w:proofErr w:type="gramEnd"/>
    </w:p>
    <w:p w:rsidR="00861E8C" w:rsidRPr="00F257C0" w:rsidRDefault="00861E8C" w:rsidP="00F257C0">
      <w:pPr>
        <w:spacing w:after="0" w:line="240" w:lineRule="auto"/>
        <w:ind w:left="0"/>
        <w:rPr>
          <w:rFonts w:ascii="Arial" w:hAnsi="Arial" w:cs="Arial"/>
          <w:sz w:val="24"/>
          <w:szCs w:val="24"/>
        </w:rPr>
      </w:pPr>
      <w:r w:rsidRPr="00F257C0">
        <w:rPr>
          <w:rFonts w:ascii="Arial" w:hAnsi="Arial" w:cs="Arial"/>
          <w:sz w:val="24"/>
          <w:szCs w:val="24"/>
        </w:rPr>
        <w:t>Nr. recontroale – 15</w:t>
      </w:r>
    </w:p>
    <w:p w:rsidR="00861E8C" w:rsidRPr="00F257C0" w:rsidRDefault="00861E8C" w:rsidP="00F257C0">
      <w:pPr>
        <w:pStyle w:val="NoSpacing"/>
        <w:ind w:left="0"/>
        <w:rPr>
          <w:rFonts w:ascii="Arial" w:hAnsi="Arial" w:cs="Arial"/>
          <w:sz w:val="24"/>
          <w:szCs w:val="24"/>
          <w:lang w:val="ro-RO"/>
        </w:rPr>
      </w:pPr>
    </w:p>
    <w:p w:rsidR="00C72D9A" w:rsidRPr="00F257C0" w:rsidRDefault="00C72D9A" w:rsidP="00F257C0">
      <w:pPr>
        <w:pStyle w:val="NoSpacing"/>
        <w:ind w:left="0"/>
        <w:rPr>
          <w:rFonts w:ascii="Arial" w:hAnsi="Arial" w:cs="Arial"/>
          <w:b/>
          <w:sz w:val="24"/>
          <w:szCs w:val="24"/>
          <w:u w:val="single"/>
        </w:rPr>
      </w:pPr>
      <w:r w:rsidRPr="00F257C0">
        <w:rPr>
          <w:rFonts w:ascii="Arial" w:hAnsi="Arial" w:cs="Arial"/>
          <w:b/>
          <w:sz w:val="24"/>
          <w:szCs w:val="24"/>
          <w:u w:val="single"/>
        </w:rPr>
        <w:t>Nr. controale ștranduri</w:t>
      </w:r>
    </w:p>
    <w:p w:rsidR="00C72D9A" w:rsidRPr="00F257C0" w:rsidRDefault="00C72D9A"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5B345C" w:rsidRPr="00F257C0">
        <w:rPr>
          <w:rFonts w:ascii="Arial" w:hAnsi="Arial" w:cs="Arial"/>
          <w:sz w:val="24"/>
          <w:szCs w:val="24"/>
        </w:rPr>
        <w:t>70</w:t>
      </w:r>
    </w:p>
    <w:p w:rsidR="00C72D9A" w:rsidRPr="00F257C0" w:rsidRDefault="00C72D9A"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5B345C" w:rsidRPr="00F257C0">
        <w:rPr>
          <w:rFonts w:ascii="Arial" w:hAnsi="Arial" w:cs="Arial"/>
          <w:sz w:val="24"/>
          <w:szCs w:val="24"/>
        </w:rPr>
        <w:t>2</w:t>
      </w:r>
      <w:r w:rsidR="00973C5A">
        <w:rPr>
          <w:rFonts w:ascii="Arial" w:hAnsi="Arial" w:cs="Arial"/>
          <w:sz w:val="24"/>
          <w:szCs w:val="24"/>
        </w:rPr>
        <w:t>6</w:t>
      </w:r>
      <w:r w:rsidRPr="00F257C0">
        <w:rPr>
          <w:rFonts w:ascii="Arial" w:hAnsi="Arial" w:cs="Arial"/>
          <w:sz w:val="24"/>
          <w:szCs w:val="24"/>
        </w:rPr>
        <w:t>, din care:</w:t>
      </w:r>
    </w:p>
    <w:p w:rsidR="00C72D9A" w:rsidRPr="00F257C0" w:rsidRDefault="00C72D9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5B345C" w:rsidRPr="00F257C0">
        <w:rPr>
          <w:rFonts w:ascii="Arial" w:hAnsi="Arial" w:cs="Arial"/>
          <w:sz w:val="24"/>
          <w:szCs w:val="24"/>
        </w:rPr>
        <w:t>15</w:t>
      </w:r>
    </w:p>
    <w:p w:rsidR="008315D0" w:rsidRPr="00F257C0" w:rsidRDefault="005B345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8</w:t>
      </w:r>
    </w:p>
    <w:p w:rsidR="008315D0" w:rsidRPr="00F257C0" w:rsidRDefault="008315D0"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5B345C" w:rsidRPr="00F257C0">
        <w:rPr>
          <w:rFonts w:ascii="Arial" w:hAnsi="Arial" w:cs="Arial"/>
          <w:b/>
          <w:sz w:val="24"/>
          <w:szCs w:val="24"/>
        </w:rPr>
        <w:t>33</w:t>
      </w:r>
      <w:r w:rsidRPr="00F257C0">
        <w:rPr>
          <w:rFonts w:ascii="Arial" w:hAnsi="Arial" w:cs="Arial"/>
          <w:b/>
          <w:sz w:val="24"/>
          <w:szCs w:val="24"/>
        </w:rPr>
        <w:t>.</w:t>
      </w:r>
      <w:r w:rsidR="005B345C" w:rsidRPr="00F257C0">
        <w:rPr>
          <w:rFonts w:ascii="Arial" w:hAnsi="Arial" w:cs="Arial"/>
          <w:b/>
          <w:sz w:val="24"/>
          <w:szCs w:val="24"/>
        </w:rPr>
        <w:t>6</w:t>
      </w:r>
      <w:r w:rsidRPr="00F257C0">
        <w:rPr>
          <w:rFonts w:ascii="Arial" w:hAnsi="Arial" w:cs="Arial"/>
          <w:b/>
          <w:sz w:val="24"/>
          <w:szCs w:val="24"/>
        </w:rPr>
        <w:t>00 lei</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Probe de </w:t>
      </w:r>
      <w:proofErr w:type="gramStart"/>
      <w:r w:rsidRPr="00F257C0">
        <w:rPr>
          <w:rFonts w:ascii="Arial" w:hAnsi="Arial" w:cs="Arial"/>
          <w:sz w:val="24"/>
          <w:szCs w:val="24"/>
        </w:rPr>
        <w:t>apă</w:t>
      </w:r>
      <w:proofErr w:type="gramEnd"/>
      <w:r w:rsidRPr="00F257C0">
        <w:rPr>
          <w:rFonts w:ascii="Arial" w:hAnsi="Arial" w:cs="Arial"/>
          <w:sz w:val="24"/>
          <w:szCs w:val="24"/>
        </w:rPr>
        <w:t xml:space="preserve"> recoltate – </w:t>
      </w:r>
      <w:r w:rsidR="005B345C" w:rsidRPr="00F257C0">
        <w:rPr>
          <w:rFonts w:ascii="Arial" w:hAnsi="Arial" w:cs="Arial"/>
          <w:sz w:val="24"/>
          <w:szCs w:val="24"/>
        </w:rPr>
        <w:t>93</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Probe corespunzătoare – 60</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Probe necorespunzătoare – 28</w:t>
      </w:r>
    </w:p>
    <w:p w:rsidR="008315D0" w:rsidRPr="00F257C0" w:rsidRDefault="008315D0" w:rsidP="00F257C0">
      <w:pPr>
        <w:pStyle w:val="NoSpacing"/>
        <w:ind w:left="0"/>
        <w:rPr>
          <w:rFonts w:ascii="Arial" w:hAnsi="Arial" w:cs="Arial"/>
          <w:sz w:val="24"/>
          <w:szCs w:val="24"/>
        </w:rPr>
      </w:pPr>
      <w:r w:rsidRPr="00F257C0">
        <w:rPr>
          <w:rFonts w:ascii="Arial" w:hAnsi="Arial" w:cs="Arial"/>
          <w:sz w:val="24"/>
          <w:szCs w:val="24"/>
        </w:rPr>
        <w:t xml:space="preserve">Probe aflate în lucru - </w:t>
      </w:r>
      <w:r w:rsidR="005B345C" w:rsidRPr="00F257C0">
        <w:rPr>
          <w:rFonts w:ascii="Arial" w:hAnsi="Arial" w:cs="Arial"/>
          <w:sz w:val="24"/>
          <w:szCs w:val="24"/>
        </w:rPr>
        <w:t>5</w:t>
      </w:r>
    </w:p>
    <w:p w:rsidR="008315D0" w:rsidRPr="00F257C0" w:rsidRDefault="008315D0" w:rsidP="00F257C0">
      <w:pPr>
        <w:pStyle w:val="NoSpacing"/>
        <w:ind w:left="0"/>
        <w:rPr>
          <w:rFonts w:ascii="Arial" w:hAnsi="Arial" w:cs="Arial"/>
          <w:b/>
          <w:sz w:val="24"/>
          <w:szCs w:val="24"/>
          <w:lang w:val="ro-RO"/>
        </w:rPr>
      </w:pPr>
      <w:r w:rsidRPr="00F257C0">
        <w:rPr>
          <w:rFonts w:ascii="Arial" w:hAnsi="Arial" w:cs="Arial"/>
          <w:sz w:val="24"/>
          <w:szCs w:val="24"/>
        </w:rPr>
        <w:t>Decizii de suspendare activitate</w:t>
      </w:r>
      <w:r w:rsidRPr="00F257C0">
        <w:rPr>
          <w:rFonts w:ascii="Arial" w:hAnsi="Arial" w:cs="Arial"/>
          <w:b/>
          <w:sz w:val="24"/>
          <w:szCs w:val="24"/>
        </w:rPr>
        <w:t xml:space="preserve">: </w:t>
      </w:r>
      <w:r w:rsidR="005B345C" w:rsidRPr="00F257C0">
        <w:rPr>
          <w:rFonts w:ascii="Arial" w:hAnsi="Arial" w:cs="Arial"/>
          <w:b/>
          <w:sz w:val="24"/>
          <w:szCs w:val="24"/>
        </w:rPr>
        <w:t>3</w:t>
      </w:r>
      <w:r w:rsidRPr="00F257C0">
        <w:rPr>
          <w:rFonts w:ascii="Arial" w:hAnsi="Arial" w:cs="Arial"/>
          <w:b/>
          <w:sz w:val="24"/>
          <w:szCs w:val="24"/>
        </w:rPr>
        <w:t xml:space="preserve"> (1 DSP Arad</w:t>
      </w:r>
      <w:r w:rsidR="007E46D7" w:rsidRPr="00F257C0">
        <w:rPr>
          <w:rFonts w:ascii="Arial" w:hAnsi="Arial" w:cs="Arial"/>
          <w:b/>
          <w:sz w:val="24"/>
          <w:szCs w:val="24"/>
        </w:rPr>
        <w:t>, 1 DSP Harghita, 1 DSP Ialomița</w:t>
      </w:r>
      <w:r w:rsidRPr="00F257C0">
        <w:rPr>
          <w:rFonts w:ascii="Arial" w:hAnsi="Arial" w:cs="Arial"/>
          <w:b/>
          <w:sz w:val="24"/>
          <w:szCs w:val="24"/>
          <w:lang w:val="ro-RO"/>
        </w:rPr>
        <w:t>)</w:t>
      </w:r>
    </w:p>
    <w:p w:rsidR="00C72D9A" w:rsidRPr="00F257C0" w:rsidRDefault="00C72D9A" w:rsidP="00F257C0">
      <w:pPr>
        <w:pStyle w:val="NoSpacing"/>
        <w:tabs>
          <w:tab w:val="left" w:pos="2565"/>
        </w:tabs>
        <w:ind w:left="0"/>
        <w:rPr>
          <w:rFonts w:ascii="Arial" w:hAnsi="Arial" w:cs="Arial"/>
          <w:b/>
          <w:sz w:val="24"/>
          <w:szCs w:val="24"/>
        </w:rPr>
      </w:pPr>
      <w:r w:rsidRPr="00F257C0">
        <w:rPr>
          <w:rFonts w:ascii="Arial" w:hAnsi="Arial" w:cs="Arial"/>
          <w:b/>
          <w:sz w:val="24"/>
          <w:szCs w:val="24"/>
        </w:rPr>
        <w:t>Neconformități identificate:</w:t>
      </w:r>
      <w:r w:rsidRPr="00F257C0">
        <w:rPr>
          <w:rFonts w:ascii="Arial" w:hAnsi="Arial" w:cs="Arial"/>
          <w:b/>
          <w:sz w:val="24"/>
          <w:szCs w:val="24"/>
        </w:rPr>
        <w:tab/>
      </w:r>
    </w:p>
    <w:p w:rsidR="009D53BE" w:rsidRPr="00F257C0" w:rsidRDefault="009D53BE" w:rsidP="008B3969">
      <w:pPr>
        <w:pStyle w:val="ListParagraph"/>
        <w:numPr>
          <w:ilvl w:val="0"/>
          <w:numId w:val="5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în unităţile de cazare a normelor de igienă în vigoare privind schimbarea lenjeriei şi respectarea circuitului acesteia;</w:t>
      </w:r>
    </w:p>
    <w:p w:rsidR="009D53BE" w:rsidRPr="00F257C0" w:rsidRDefault="009D53BE" w:rsidP="008B3969">
      <w:pPr>
        <w:pStyle w:val="ListParagraph"/>
        <w:numPr>
          <w:ilvl w:val="0"/>
          <w:numId w:val="5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9D53BE" w:rsidRPr="00F257C0" w:rsidRDefault="009D53BE" w:rsidP="008B3969">
      <w:pPr>
        <w:pStyle w:val="ListParagraph"/>
        <w:numPr>
          <w:ilvl w:val="0"/>
          <w:numId w:val="5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utilizarea apei care nu corespunde normelor de calitate, conform reglementărilor legale în vigoare, pentru bazine de înot, ştranduri, piscine, băi publice, băi, chiuvete, spălătorii din unităţile de folosinţă publică, inclusiv din mijloacele de transport;</w:t>
      </w:r>
    </w:p>
    <w:p w:rsidR="009D53BE" w:rsidRPr="00F257C0" w:rsidRDefault="009D53BE" w:rsidP="008B3969">
      <w:pPr>
        <w:pStyle w:val="ListParagraph"/>
        <w:numPr>
          <w:ilvl w:val="0"/>
          <w:numId w:val="56"/>
        </w:numPr>
        <w:shd w:val="clear" w:color="auto" w:fill="FFFFFF"/>
        <w:spacing w:after="0" w:line="240" w:lineRule="auto"/>
        <w:ind w:left="0" w:firstLine="0"/>
        <w:rPr>
          <w:rFonts w:ascii="Arial" w:eastAsia="Times New Roman" w:hAnsi="Arial" w:cs="Arial"/>
          <w:sz w:val="24"/>
          <w:szCs w:val="24"/>
          <w:lang w:val="ro-RO" w:eastAsia="ro-RO"/>
        </w:rPr>
      </w:pPr>
      <w:r w:rsidRPr="00F257C0">
        <w:rPr>
          <w:rFonts w:ascii="Arial" w:eastAsia="Times New Roman" w:hAnsi="Arial" w:cs="Arial"/>
          <w:sz w:val="24"/>
          <w:szCs w:val="24"/>
          <w:bdr w:val="none" w:sz="0" w:space="0" w:color="auto" w:frame="1"/>
          <w:lang w:val="ro-RO" w:eastAsia="ro-RO"/>
        </w:rPr>
        <w:t>nerespectarea normelor de igienă privind întreţinerea, spălarea şi dezinfectarea bazinelor de înot, a ştrandurilor şi a piscinelor, prin neprimenirea şi nedezinfecţia apei, corespunzător normelor de igienă;</w:t>
      </w:r>
    </w:p>
    <w:p w:rsidR="00AF50F9" w:rsidRPr="00F257C0" w:rsidRDefault="00937998" w:rsidP="008B3969">
      <w:pPr>
        <w:pStyle w:val="NoSpacing"/>
        <w:numPr>
          <w:ilvl w:val="0"/>
          <w:numId w:val="56"/>
        </w:numPr>
        <w:tabs>
          <w:tab w:val="left" w:pos="2565"/>
        </w:tabs>
        <w:ind w:left="0" w:firstLine="0"/>
        <w:rPr>
          <w:rFonts w:ascii="Arial" w:hAnsi="Arial" w:cs="Arial"/>
          <w:b/>
          <w:sz w:val="24"/>
          <w:szCs w:val="24"/>
        </w:rPr>
      </w:pPr>
      <w:r w:rsidRPr="00F257C0">
        <w:rPr>
          <w:rFonts w:ascii="Arial" w:hAnsi="Arial" w:cs="Arial"/>
          <w:sz w:val="24"/>
          <w:szCs w:val="24"/>
          <w:shd w:val="clear" w:color="auto" w:fill="FFFFFF"/>
        </w:rPr>
        <w:t>nerespectarea normelor de igienă privind întreţinerea, spălarea şi dezinfectarea bazinelor de înot, a ştrandurilor şi a piscinelor, prin nep</w:t>
      </w:r>
      <w:r w:rsidR="007E46D7" w:rsidRPr="00F257C0">
        <w:rPr>
          <w:rFonts w:ascii="Arial" w:hAnsi="Arial" w:cs="Arial"/>
          <w:sz w:val="24"/>
          <w:szCs w:val="24"/>
          <w:shd w:val="clear" w:color="auto" w:fill="FFFFFF"/>
        </w:rPr>
        <w:t>rimenirea şi nedezinfecţia apei</w:t>
      </w:r>
      <w:r w:rsidRPr="00F257C0">
        <w:rPr>
          <w:rFonts w:ascii="Arial" w:hAnsi="Arial" w:cs="Arial"/>
          <w:sz w:val="24"/>
          <w:szCs w:val="24"/>
          <w:shd w:val="clear" w:color="auto" w:fill="FFFFFF"/>
        </w:rPr>
        <w:t>;</w:t>
      </w:r>
    </w:p>
    <w:p w:rsidR="003C16BE" w:rsidRPr="00F257C0" w:rsidRDefault="008315D0" w:rsidP="00F257C0">
      <w:pPr>
        <w:pStyle w:val="ListParagraph"/>
        <w:spacing w:after="0" w:line="240" w:lineRule="auto"/>
        <w:ind w:left="0"/>
        <w:rPr>
          <w:rFonts w:ascii="Arial" w:hAnsi="Arial" w:cs="Arial"/>
          <w:sz w:val="24"/>
          <w:szCs w:val="24"/>
        </w:rPr>
      </w:pPr>
      <w:r w:rsidRPr="00F257C0">
        <w:rPr>
          <w:rFonts w:ascii="Arial" w:hAnsi="Arial" w:cs="Arial"/>
          <w:sz w:val="24"/>
          <w:szCs w:val="24"/>
          <w:lang w:val="ro-RO"/>
        </w:rPr>
        <w:t>Decizie de suspendare</w:t>
      </w:r>
      <w:r w:rsidRPr="00F257C0">
        <w:rPr>
          <w:rFonts w:ascii="Arial" w:hAnsi="Arial" w:cs="Arial"/>
          <w:sz w:val="24"/>
          <w:szCs w:val="24"/>
        </w:rPr>
        <w:t xml:space="preserve">: </w:t>
      </w:r>
      <w:r w:rsidRPr="00F257C0">
        <w:rPr>
          <w:rFonts w:ascii="Arial" w:hAnsi="Arial" w:cs="Arial"/>
          <w:b/>
          <w:sz w:val="24"/>
          <w:szCs w:val="24"/>
        </w:rPr>
        <w:t>1</w:t>
      </w:r>
      <w:r w:rsidRPr="00F257C0">
        <w:rPr>
          <w:rFonts w:ascii="Arial" w:hAnsi="Arial" w:cs="Arial"/>
          <w:sz w:val="24"/>
          <w:szCs w:val="24"/>
        </w:rPr>
        <w:t xml:space="preserve"> </w:t>
      </w:r>
      <w:r w:rsidRPr="00F257C0">
        <w:rPr>
          <w:rFonts w:ascii="Arial" w:hAnsi="Arial" w:cs="Arial"/>
          <w:b/>
          <w:sz w:val="24"/>
          <w:szCs w:val="24"/>
        </w:rPr>
        <w:t>(DSP Arad</w:t>
      </w:r>
      <w:r w:rsidRPr="00F257C0">
        <w:rPr>
          <w:rFonts w:ascii="Arial" w:hAnsi="Arial" w:cs="Arial"/>
          <w:b/>
          <w:sz w:val="24"/>
          <w:szCs w:val="24"/>
          <w:lang w:val="ro-RO"/>
        </w:rPr>
        <w:t xml:space="preserve">) </w:t>
      </w:r>
      <w:r w:rsidR="000C6AD2" w:rsidRPr="00F257C0">
        <w:rPr>
          <w:rFonts w:ascii="Arial" w:hAnsi="Arial" w:cs="Arial"/>
          <w:sz w:val="24"/>
          <w:szCs w:val="24"/>
        </w:rPr>
        <w:t>-</w:t>
      </w:r>
      <w:r w:rsidR="000C6AD2" w:rsidRPr="00F257C0">
        <w:rPr>
          <w:rFonts w:ascii="Arial" w:hAnsi="Arial" w:cs="Arial"/>
          <w:sz w:val="24"/>
          <w:szCs w:val="24"/>
        </w:rPr>
        <w:tab/>
        <w:t xml:space="preserve"> </w:t>
      </w:r>
      <w:r w:rsidR="003C16BE" w:rsidRPr="00F257C0">
        <w:rPr>
          <w:rFonts w:ascii="Arial" w:hAnsi="Arial" w:cs="Arial"/>
          <w:sz w:val="24"/>
          <w:szCs w:val="24"/>
        </w:rPr>
        <w:t>în mod repetat, parametri de calitate Bacterii coliforme, Escherichia coli, Enterococi, Pseudomonas aeruginosa pentru apa de îmbăiere folosită în bazinele B1 termal, și B 2 termal copii B4, au valori obținute peste valorile CMA, astfel:</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conform Buletinului de analiză nr. 3297/13.07.2023, apă bazin Termal B2 copii, parametrii Bacterii</w:t>
      </w:r>
      <w:r w:rsidR="002D762E">
        <w:rPr>
          <w:rFonts w:ascii="Arial" w:hAnsi="Arial" w:cs="Arial"/>
          <w:sz w:val="24"/>
          <w:szCs w:val="24"/>
        </w:rPr>
        <w:t xml:space="preserve"> </w:t>
      </w:r>
      <w:r w:rsidRPr="00F257C0">
        <w:rPr>
          <w:rFonts w:ascii="Arial" w:hAnsi="Arial" w:cs="Arial"/>
          <w:sz w:val="24"/>
          <w:szCs w:val="24"/>
        </w:rPr>
        <w:t xml:space="preserve">coliforme, Escherichia coli, Enterococi intestinali, au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 </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conform Buletinului de analiză nr. 3296/13.07.2023, apă bazin Termal B1, parametrii Bacterii coliforme, Escherichia coli, Enterococi intestinali, au valori obținute </w:t>
      </w:r>
      <w:r w:rsidRPr="00F257C0">
        <w:rPr>
          <w:rFonts w:ascii="Arial" w:hAnsi="Arial" w:cs="Arial"/>
          <w:sz w:val="24"/>
          <w:szCs w:val="24"/>
        </w:rPr>
        <w:lastRenderedPageBreak/>
        <w:t xml:space="preserve">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conform Buletinului de analiză nr. 3322/15.07.2023, apă bazin Termal B2 copii, parametrii Bacterii</w:t>
      </w:r>
      <w:r w:rsidR="002D762E">
        <w:rPr>
          <w:rFonts w:ascii="Arial" w:hAnsi="Arial" w:cs="Arial"/>
          <w:sz w:val="24"/>
          <w:szCs w:val="24"/>
        </w:rPr>
        <w:t xml:space="preserve"> </w:t>
      </w:r>
      <w:r w:rsidRPr="00F257C0">
        <w:rPr>
          <w:rFonts w:ascii="Arial" w:hAnsi="Arial" w:cs="Arial"/>
          <w:sz w:val="24"/>
          <w:szCs w:val="24"/>
        </w:rPr>
        <w:t xml:space="preserve">coliforme, Escherichia coli, Enterococi intestinali, au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conform Buletinului de analiză nr. 3321/15.07.2023, apă bazin Termal B1, parametrii Bacterii coliforme, Escherichia coli, Enterococi intestinali, Pseudonomas aeruginoasa, au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conform Buletinului de analiză nr. 3327/18.07.2023, apă bazin Termal B2 copii, parametrii Bacterii coliforme, Escherichia coli, Enterococi intestinali, Pseudonomas aeruginoasa, au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conform Buletinului de analiză nr. 3326/18.07.2023, apă bazin Termal B1, parametrii Bacterii coliforme, Escherichia coli, Enterococi intestinali, Pseudonomas aeruginoasa, au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conform Buletinului de analiză nr. 3357/20.07.2023, </w:t>
      </w:r>
      <w:proofErr w:type="gramStart"/>
      <w:r w:rsidRPr="00F257C0">
        <w:rPr>
          <w:rFonts w:ascii="Arial" w:hAnsi="Arial" w:cs="Arial"/>
          <w:sz w:val="24"/>
          <w:szCs w:val="24"/>
        </w:rPr>
        <w:t>apă</w:t>
      </w:r>
      <w:proofErr w:type="gramEnd"/>
      <w:r w:rsidRPr="00F257C0">
        <w:rPr>
          <w:rFonts w:ascii="Arial" w:hAnsi="Arial" w:cs="Arial"/>
          <w:sz w:val="24"/>
          <w:szCs w:val="24"/>
        </w:rPr>
        <w:t xml:space="preserve"> bazin Termal B2 copii, la parametrul Pseudonomas aeruginoasa, are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conform Buletinului de analiză nr. 3356/18.07.2023, </w:t>
      </w:r>
      <w:proofErr w:type="gramStart"/>
      <w:r w:rsidRPr="00F257C0">
        <w:rPr>
          <w:rFonts w:ascii="Arial" w:hAnsi="Arial" w:cs="Arial"/>
          <w:sz w:val="24"/>
          <w:szCs w:val="24"/>
        </w:rPr>
        <w:t>apă</w:t>
      </w:r>
      <w:proofErr w:type="gramEnd"/>
      <w:r w:rsidRPr="00F257C0">
        <w:rPr>
          <w:rFonts w:ascii="Arial" w:hAnsi="Arial" w:cs="Arial"/>
          <w:sz w:val="24"/>
          <w:szCs w:val="24"/>
        </w:rPr>
        <w:t xml:space="preserve"> bazin Termal B1, parametrul Pseudonomas aeruginoasa, are valori obținute peste Valorile CMA, nu corespunde microbiologic prevederilor Ordinului MS nr. 119 din 4 februarie 2014, actualizat, </w:t>
      </w:r>
      <w:proofErr w:type="gramStart"/>
      <w:r w:rsidRPr="00F257C0">
        <w:rPr>
          <w:rFonts w:ascii="Arial" w:hAnsi="Arial" w:cs="Arial"/>
          <w:sz w:val="24"/>
          <w:szCs w:val="24"/>
        </w:rPr>
        <w:t>pentru</w:t>
      </w:r>
      <w:proofErr w:type="gramEnd"/>
      <w:r w:rsidRPr="00F257C0">
        <w:rPr>
          <w:rFonts w:ascii="Arial" w:hAnsi="Arial" w:cs="Arial"/>
          <w:sz w:val="24"/>
          <w:szCs w:val="24"/>
        </w:rPr>
        <w:t xml:space="preserve"> aprobarea Normelor de igienă şi sănătate publică privind mediul de viaţă al populaţiei;</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la cele doua bazine accesul utilizatorilor către suprafaţa adiacentă bazinului se face prin trecerea prin pediluviu care ar trebui sa asigure condiţii similare de dezinfecţie a picioarelor, dar acestea la data controlului au apa, organoleptic, cu depuneri masive pe suprafațe, pot fi evitate de utilizatori la intrarea în bazin, și nu sunt clorinate, nerespectând prevederile ord MS nr. 119/2014, actualizat, NORME din 4 februarie 2014 de igienă şi sănătate publică privind mediul de viaţă al populaţiei art. 99, lit b;</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 accesul sau ieşirea din bazinul B1 termal, având cu adâncimea de peste 60 cm se efectuează prin intermediul unor trepte/scări din beton, dar care au sprafața acoperită cu benzi de cauciuc, acestea datorită modului de prindere între cauciuc și treaptă prezintă depuneri și mâzgă, nerespectând prevederile ord MS nr. 119/2014 actualizat, NORME din 4 februarie 2014 de igienă şi sănătate publică privind mediul de viaţă al populaţiei art. 100, lit b;</w:t>
      </w:r>
      <w:r w:rsidRPr="00F257C0">
        <w:rPr>
          <w:rFonts w:ascii="Arial" w:hAnsi="Arial" w:cs="Arial"/>
          <w:sz w:val="24"/>
          <w:szCs w:val="24"/>
        </w:rPr>
        <w:tab/>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nu sunt întocmite:</w:t>
      </w:r>
      <w:r w:rsidR="002D762E">
        <w:rPr>
          <w:rFonts w:ascii="Arial" w:hAnsi="Arial" w:cs="Arial"/>
          <w:sz w:val="24"/>
          <w:szCs w:val="24"/>
        </w:rPr>
        <w:t xml:space="preserve"> </w:t>
      </w:r>
      <w:r w:rsidRPr="00F257C0">
        <w:rPr>
          <w:rFonts w:ascii="Arial" w:hAnsi="Arial" w:cs="Arial"/>
          <w:sz w:val="24"/>
          <w:szCs w:val="24"/>
        </w:rPr>
        <w:t xml:space="preserve">planul de supraveghere şi control intern privind funcţionarea bazinelor, procedurile de operare în caz de incidente specifice sau poluări accidentale care pot să modifice calitatea apei, planul general de urgenţă şi procedura de evacuare, nu se asigură calitatea microbiologică a apei din bazinele cu apă termală, nerespectând prevederile ord MS nr. 119/2014 actualizat, NORME din 4 </w:t>
      </w:r>
      <w:r w:rsidRPr="00F257C0">
        <w:rPr>
          <w:rFonts w:ascii="Arial" w:hAnsi="Arial" w:cs="Arial"/>
          <w:sz w:val="24"/>
          <w:szCs w:val="24"/>
        </w:rPr>
        <w:lastRenderedPageBreak/>
        <w:t>februarie 2014 de igienă şi sănătate publică privind mediul de viaţă al populaţiei art.101( 2);</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responsabilul de piscină deţine registre dar</w:t>
      </w:r>
      <w:r w:rsidR="002D762E">
        <w:rPr>
          <w:rFonts w:ascii="Arial" w:hAnsi="Arial" w:cs="Arial"/>
          <w:sz w:val="24"/>
          <w:szCs w:val="24"/>
        </w:rPr>
        <w:t xml:space="preserve"> </w:t>
      </w:r>
      <w:r w:rsidRPr="00F257C0">
        <w:rPr>
          <w:rFonts w:ascii="Arial" w:hAnsi="Arial" w:cs="Arial"/>
          <w:sz w:val="24"/>
          <w:szCs w:val="24"/>
        </w:rPr>
        <w:t>nu înscrie rezultatele buletinelor de analiză a apei, precum şi modalitatea de dezinfecţie a bazinelor, inclusiv substanţele dezinfectante folosite, nerespectând prevederile ord MS nr. 119/2014 actualizat, NORME din 4 februarie 2014 de igienă şi sănătate publică privind mediul de viaţă al populaţiei art.106;</w:t>
      </w:r>
    </w:p>
    <w:p w:rsidR="003C16BE" w:rsidRPr="00F257C0" w:rsidRDefault="003C16BE" w:rsidP="00F257C0">
      <w:pPr>
        <w:pStyle w:val="ListParagraph"/>
        <w:spacing w:after="0" w:line="240" w:lineRule="auto"/>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pentru</w:t>
      </w:r>
      <w:proofErr w:type="gramEnd"/>
      <w:r w:rsidRPr="00F257C0">
        <w:rPr>
          <w:rFonts w:ascii="Arial" w:hAnsi="Arial" w:cs="Arial"/>
          <w:sz w:val="24"/>
          <w:szCs w:val="24"/>
        </w:rPr>
        <w:t xml:space="preserve"> cele 2 bazinele (fără recircularea apei şi fără posibilităţi de primenire continuă a apei) se asigura golirea acestora zilnică, dar spălarea şi dezinfecţia a bazinelor nu se face corespunzător (mod de aplicare și timp de acțiune produs biocid) şi umplerea cu apă la calitatea microbiologică</w:t>
      </w:r>
      <w:r w:rsidR="002D762E">
        <w:rPr>
          <w:rFonts w:ascii="Arial" w:hAnsi="Arial" w:cs="Arial"/>
          <w:sz w:val="24"/>
          <w:szCs w:val="24"/>
        </w:rPr>
        <w:t xml:space="preserve"> </w:t>
      </w:r>
      <w:r w:rsidRPr="00F257C0">
        <w:rPr>
          <w:rFonts w:ascii="Arial" w:hAnsi="Arial" w:cs="Arial"/>
          <w:sz w:val="24"/>
          <w:szCs w:val="24"/>
        </w:rPr>
        <w:t xml:space="preserve">prevăzută în tabelul din anexa nr. </w:t>
      </w:r>
      <w:proofErr w:type="gramStart"/>
      <w:r w:rsidRPr="00F257C0">
        <w:rPr>
          <w:rFonts w:ascii="Arial" w:hAnsi="Arial" w:cs="Arial"/>
          <w:sz w:val="24"/>
          <w:szCs w:val="24"/>
        </w:rPr>
        <w:t>1 din Ord MS nr.</w:t>
      </w:r>
      <w:proofErr w:type="gramEnd"/>
      <w:r w:rsidRPr="00F257C0">
        <w:rPr>
          <w:rFonts w:ascii="Arial" w:hAnsi="Arial" w:cs="Arial"/>
          <w:sz w:val="24"/>
          <w:szCs w:val="24"/>
        </w:rPr>
        <w:t xml:space="preserve"> </w:t>
      </w:r>
      <w:proofErr w:type="gramStart"/>
      <w:r w:rsidRPr="00F257C0">
        <w:rPr>
          <w:rFonts w:ascii="Arial" w:hAnsi="Arial" w:cs="Arial"/>
          <w:sz w:val="24"/>
          <w:szCs w:val="24"/>
        </w:rPr>
        <w:t>119/2014, actualizat, nerespectând prevederile ord MS nr.</w:t>
      </w:r>
      <w:proofErr w:type="gramEnd"/>
      <w:r w:rsidRPr="00F257C0">
        <w:rPr>
          <w:rFonts w:ascii="Arial" w:hAnsi="Arial" w:cs="Arial"/>
          <w:sz w:val="24"/>
          <w:szCs w:val="24"/>
        </w:rPr>
        <w:t xml:space="preserve"> 119/2014 actualizat, NORME din 4 februarie 2014 de igienă şi sănătate publică privind mediul de viaţă al populaţiei art. 110; </w:t>
      </w:r>
    </w:p>
    <w:p w:rsidR="006C732F" w:rsidRPr="00F257C0" w:rsidRDefault="006C732F" w:rsidP="00F257C0">
      <w:pPr>
        <w:spacing w:after="0" w:line="240" w:lineRule="auto"/>
        <w:ind w:left="0"/>
        <w:rPr>
          <w:rFonts w:ascii="Arial" w:hAnsi="Arial" w:cs="Arial"/>
          <w:noProof/>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Harghita</w:t>
      </w:r>
      <w:r w:rsidRPr="00F257C0">
        <w:rPr>
          <w:rFonts w:ascii="Arial" w:hAnsi="Arial" w:cs="Arial"/>
          <w:sz w:val="24"/>
          <w:szCs w:val="24"/>
        </w:rPr>
        <w:t>) - utilizarea apei de îmbăiere care nu corespunde normelor de calitate conform Ord.M.S.nr.119/2014</w:t>
      </w:r>
      <w:r w:rsidR="007E46D7" w:rsidRPr="00F257C0">
        <w:rPr>
          <w:rFonts w:ascii="Arial" w:hAnsi="Arial" w:cs="Arial"/>
          <w:sz w:val="24"/>
          <w:szCs w:val="24"/>
        </w:rPr>
        <w:t>;</w:t>
      </w:r>
    </w:p>
    <w:p w:rsidR="004B0058" w:rsidRPr="00F257C0" w:rsidRDefault="004B0058" w:rsidP="00F257C0">
      <w:pPr>
        <w:spacing w:after="0" w:line="240" w:lineRule="auto"/>
        <w:ind w:left="0"/>
        <w:rPr>
          <w:rFonts w:ascii="Arial" w:hAnsi="Arial" w:cs="Arial"/>
          <w:noProof/>
          <w:sz w:val="24"/>
          <w:szCs w:val="24"/>
        </w:rPr>
      </w:pPr>
      <w:r w:rsidRPr="00F257C0">
        <w:rPr>
          <w:rFonts w:ascii="Arial" w:hAnsi="Arial" w:cs="Arial"/>
          <w:b/>
          <w:sz w:val="24"/>
          <w:szCs w:val="24"/>
        </w:rPr>
        <w:t>Decizii de suspendare activitate</w:t>
      </w:r>
      <w:r w:rsidRPr="00F257C0">
        <w:rPr>
          <w:rFonts w:ascii="Arial" w:hAnsi="Arial" w:cs="Arial"/>
          <w:sz w:val="24"/>
          <w:szCs w:val="24"/>
        </w:rPr>
        <w:t>: 1 (</w:t>
      </w:r>
      <w:r w:rsidRPr="00F257C0">
        <w:rPr>
          <w:rFonts w:ascii="Arial" w:hAnsi="Arial" w:cs="Arial"/>
          <w:b/>
          <w:sz w:val="24"/>
          <w:szCs w:val="24"/>
        </w:rPr>
        <w:t>DSP Ialomi</w:t>
      </w:r>
      <w:r w:rsidRPr="00F257C0">
        <w:rPr>
          <w:rFonts w:ascii="Arial" w:hAnsi="Arial" w:cs="Arial"/>
          <w:b/>
          <w:sz w:val="24"/>
          <w:szCs w:val="24"/>
          <w:lang w:val="ro-RO"/>
        </w:rPr>
        <w:t>ța</w:t>
      </w:r>
      <w:r w:rsidRPr="00F257C0">
        <w:rPr>
          <w:rFonts w:ascii="Arial" w:hAnsi="Arial" w:cs="Arial"/>
          <w:sz w:val="24"/>
          <w:szCs w:val="24"/>
        </w:rPr>
        <w:t xml:space="preserve">) - </w:t>
      </w:r>
      <w:r w:rsidRPr="00F257C0">
        <w:rPr>
          <w:rFonts w:ascii="Arial" w:hAnsi="Arial" w:cs="Arial"/>
          <w:sz w:val="24"/>
          <w:szCs w:val="24"/>
          <w:lang w:val="it-IT"/>
        </w:rPr>
        <w:t>rezultate microbiologice necorespunzatoare</w:t>
      </w:r>
      <w:r w:rsidRPr="00F257C0">
        <w:rPr>
          <w:rFonts w:ascii="Arial" w:hAnsi="Arial" w:cs="Arial"/>
          <w:sz w:val="24"/>
          <w:szCs w:val="24"/>
        </w:rPr>
        <w:t>;</w:t>
      </w:r>
      <w:r w:rsidRPr="00F257C0">
        <w:rPr>
          <w:rFonts w:ascii="Arial" w:hAnsi="Arial" w:cs="Arial"/>
          <w:sz w:val="24"/>
          <w:szCs w:val="24"/>
          <w:lang w:val="it-IT"/>
        </w:rPr>
        <w:t xml:space="preserve"> bazinul de sarituri din punct de vedere microbiologic - prezenta</w:t>
      </w:r>
      <w:r w:rsidR="002D762E">
        <w:rPr>
          <w:rFonts w:ascii="Arial" w:hAnsi="Arial" w:cs="Arial"/>
          <w:sz w:val="24"/>
          <w:szCs w:val="24"/>
          <w:lang w:val="it-IT"/>
        </w:rPr>
        <w:t xml:space="preserve"> </w:t>
      </w:r>
      <w:r w:rsidRPr="00F257C0">
        <w:rPr>
          <w:rFonts w:ascii="Arial" w:hAnsi="Arial" w:cs="Arial"/>
          <w:sz w:val="24"/>
          <w:szCs w:val="24"/>
          <w:lang w:val="it-IT"/>
        </w:rPr>
        <w:t>NTG la 37° C UFC/ml, bacteriei Pseudomonas Aeruginosa - la Bazinul de sarituri</w:t>
      </w:r>
      <w:r w:rsidR="002D762E">
        <w:rPr>
          <w:rFonts w:ascii="Arial" w:hAnsi="Arial" w:cs="Arial"/>
          <w:sz w:val="24"/>
          <w:szCs w:val="24"/>
          <w:lang w:val="it-IT"/>
        </w:rPr>
        <w:t xml:space="preserve"> și </w:t>
      </w:r>
      <w:r w:rsidRPr="00F257C0">
        <w:rPr>
          <w:rFonts w:ascii="Arial" w:hAnsi="Arial" w:cs="Arial"/>
          <w:sz w:val="24"/>
          <w:szCs w:val="24"/>
          <w:lang w:val="it-IT"/>
        </w:rPr>
        <w:t>la piscina bazin de inot prezenta</w:t>
      </w:r>
      <w:r w:rsidR="002D762E">
        <w:rPr>
          <w:rFonts w:ascii="Arial" w:hAnsi="Arial" w:cs="Arial"/>
          <w:sz w:val="24"/>
          <w:szCs w:val="24"/>
          <w:lang w:val="it-IT"/>
        </w:rPr>
        <w:t xml:space="preserve"> </w:t>
      </w:r>
      <w:r w:rsidRPr="00F257C0">
        <w:rPr>
          <w:rFonts w:ascii="Arial" w:hAnsi="Arial" w:cs="Arial"/>
          <w:sz w:val="24"/>
          <w:szCs w:val="24"/>
          <w:lang w:val="it-IT"/>
        </w:rPr>
        <w:t>NTG</w:t>
      </w:r>
      <w:r w:rsidR="002D762E">
        <w:rPr>
          <w:rFonts w:ascii="Arial" w:hAnsi="Arial" w:cs="Arial"/>
          <w:sz w:val="24"/>
          <w:szCs w:val="24"/>
          <w:lang w:val="it-IT"/>
        </w:rPr>
        <w:t xml:space="preserve"> </w:t>
      </w:r>
      <w:r w:rsidRPr="00F257C0">
        <w:rPr>
          <w:rFonts w:ascii="Arial" w:hAnsi="Arial" w:cs="Arial"/>
          <w:sz w:val="24"/>
          <w:szCs w:val="24"/>
          <w:lang w:val="it-IT"/>
        </w:rPr>
        <w:t>la 37° C UFC/ml</w:t>
      </w:r>
      <w:r w:rsidRPr="00F257C0">
        <w:rPr>
          <w:rFonts w:ascii="Arial" w:hAnsi="Arial" w:cs="Arial"/>
          <w:sz w:val="24"/>
          <w:szCs w:val="24"/>
        </w:rPr>
        <w:t>;</w:t>
      </w:r>
    </w:p>
    <w:p w:rsidR="00C72D9A" w:rsidRPr="00F257C0" w:rsidRDefault="008315D0" w:rsidP="00F257C0">
      <w:pPr>
        <w:spacing w:after="0" w:line="240" w:lineRule="auto"/>
        <w:ind w:left="0"/>
        <w:rPr>
          <w:rFonts w:ascii="Arial" w:hAnsi="Arial" w:cs="Arial"/>
          <w:b/>
          <w:sz w:val="24"/>
          <w:szCs w:val="24"/>
        </w:rPr>
      </w:pPr>
      <w:r w:rsidRPr="00F257C0">
        <w:rPr>
          <w:rFonts w:ascii="Arial" w:hAnsi="Arial" w:cs="Arial"/>
          <w:sz w:val="24"/>
          <w:szCs w:val="24"/>
          <w:lang w:val="ro-RO"/>
        </w:rPr>
        <w:t xml:space="preserve">Nr. recontroale - </w:t>
      </w:r>
      <w:r w:rsidR="00861E8C" w:rsidRPr="00F257C0">
        <w:rPr>
          <w:rFonts w:ascii="Arial" w:hAnsi="Arial" w:cs="Arial"/>
          <w:sz w:val="24"/>
          <w:szCs w:val="24"/>
          <w:lang w:val="ro-RO"/>
        </w:rPr>
        <w:t>6</w:t>
      </w:r>
    </w:p>
    <w:p w:rsidR="00C1583D" w:rsidRPr="00F257C0" w:rsidRDefault="00C1583D" w:rsidP="00F257C0">
      <w:pPr>
        <w:pStyle w:val="NoSpacing"/>
        <w:ind w:left="0"/>
        <w:rPr>
          <w:rFonts w:ascii="Arial" w:hAnsi="Arial" w:cs="Arial"/>
          <w:sz w:val="24"/>
          <w:szCs w:val="24"/>
        </w:rPr>
      </w:pPr>
    </w:p>
    <w:p w:rsidR="00D91680" w:rsidRPr="00F257C0" w:rsidRDefault="00D91680" w:rsidP="00F257C0">
      <w:pPr>
        <w:pStyle w:val="NoSpacing"/>
        <w:ind w:left="0"/>
        <w:rPr>
          <w:rFonts w:ascii="Arial" w:hAnsi="Arial" w:cs="Arial"/>
          <w:sz w:val="24"/>
          <w:szCs w:val="24"/>
        </w:rPr>
      </w:pPr>
    </w:p>
    <w:p w:rsidR="0025387D" w:rsidRPr="00F257C0" w:rsidRDefault="005322AD" w:rsidP="00F257C0">
      <w:pPr>
        <w:pStyle w:val="NoSpacing"/>
        <w:ind w:left="0"/>
        <w:rPr>
          <w:rFonts w:ascii="Arial" w:hAnsi="Arial" w:cs="Arial"/>
          <w:b/>
          <w:sz w:val="24"/>
          <w:szCs w:val="24"/>
          <w:lang w:val="ro-RO"/>
        </w:rPr>
      </w:pPr>
      <w:r w:rsidRPr="00F257C0">
        <w:rPr>
          <w:rFonts w:ascii="Arial" w:hAnsi="Arial" w:cs="Arial"/>
          <w:b/>
          <w:sz w:val="24"/>
          <w:szCs w:val="24"/>
        </w:rPr>
        <w:t>Capitolul X</w:t>
      </w:r>
      <w:r w:rsidR="00EC2227" w:rsidRPr="00F257C0">
        <w:rPr>
          <w:rFonts w:ascii="Arial" w:hAnsi="Arial" w:cs="Arial"/>
          <w:b/>
          <w:sz w:val="24"/>
          <w:szCs w:val="24"/>
        </w:rPr>
        <w:t>V</w:t>
      </w:r>
      <w:r w:rsidR="00F22203" w:rsidRPr="00F257C0">
        <w:rPr>
          <w:rFonts w:ascii="Arial" w:hAnsi="Arial" w:cs="Arial"/>
          <w:b/>
          <w:sz w:val="24"/>
          <w:szCs w:val="24"/>
        </w:rPr>
        <w:t>.</w:t>
      </w:r>
      <w:r w:rsidRPr="00F257C0">
        <w:rPr>
          <w:rFonts w:ascii="Arial" w:hAnsi="Arial" w:cs="Arial"/>
          <w:b/>
          <w:sz w:val="24"/>
          <w:szCs w:val="24"/>
        </w:rPr>
        <w:t xml:space="preserve"> </w:t>
      </w:r>
      <w:r w:rsidR="00F22203" w:rsidRPr="00F257C0">
        <w:rPr>
          <w:rFonts w:ascii="Arial" w:hAnsi="Arial" w:cs="Arial"/>
          <w:b/>
          <w:sz w:val="24"/>
          <w:szCs w:val="24"/>
        </w:rPr>
        <w:t>MEDIUL DE VIA</w:t>
      </w:r>
      <w:r w:rsidR="00F22203" w:rsidRPr="00F257C0">
        <w:rPr>
          <w:rFonts w:ascii="Arial" w:hAnsi="Arial" w:cs="Arial"/>
          <w:b/>
          <w:sz w:val="24"/>
          <w:szCs w:val="24"/>
          <w:lang w:val="ro-RO"/>
        </w:rPr>
        <w:t>ȚĂ A POPULAȚIEI</w:t>
      </w:r>
    </w:p>
    <w:p w:rsidR="00C301F2" w:rsidRPr="00F257C0" w:rsidRDefault="00C301F2" w:rsidP="00F257C0">
      <w:pPr>
        <w:pStyle w:val="NoSpacing"/>
        <w:ind w:left="0"/>
        <w:rPr>
          <w:rFonts w:ascii="Arial" w:hAnsi="Arial" w:cs="Arial"/>
          <w:b/>
          <w:sz w:val="24"/>
          <w:szCs w:val="24"/>
          <w:lang w:val="ro-RO"/>
        </w:rPr>
      </w:pPr>
    </w:p>
    <w:p w:rsidR="007D42FC" w:rsidRPr="00F257C0" w:rsidRDefault="005322AD" w:rsidP="00F257C0">
      <w:pPr>
        <w:pStyle w:val="NoSpacing"/>
        <w:ind w:left="0"/>
        <w:rPr>
          <w:rFonts w:ascii="Arial" w:hAnsi="Arial" w:cs="Arial"/>
          <w:sz w:val="24"/>
          <w:szCs w:val="24"/>
          <w:lang w:val="ro-RO"/>
        </w:rPr>
      </w:pPr>
      <w:r w:rsidRPr="00F257C0">
        <w:rPr>
          <w:rFonts w:ascii="Arial" w:hAnsi="Arial" w:cs="Arial"/>
          <w:sz w:val="24"/>
          <w:szCs w:val="24"/>
          <w:lang w:val="ro-RO"/>
        </w:rPr>
        <w:t>Număr total controale</w:t>
      </w:r>
      <w:r w:rsidR="003D79CE" w:rsidRPr="00F257C0">
        <w:rPr>
          <w:rFonts w:ascii="Arial" w:hAnsi="Arial" w:cs="Arial"/>
          <w:sz w:val="24"/>
          <w:szCs w:val="24"/>
          <w:lang w:val="ro-RO"/>
        </w:rPr>
        <w:t xml:space="preserve"> </w:t>
      </w:r>
      <w:r w:rsidR="00120C6C" w:rsidRPr="00F257C0">
        <w:rPr>
          <w:rFonts w:ascii="Arial" w:hAnsi="Arial" w:cs="Arial"/>
          <w:sz w:val="24"/>
          <w:szCs w:val="24"/>
          <w:lang w:val="ro-RO"/>
        </w:rPr>
        <w:t xml:space="preserve">- </w:t>
      </w:r>
      <w:r w:rsidR="005B345C" w:rsidRPr="00F257C0">
        <w:rPr>
          <w:rFonts w:ascii="Arial" w:hAnsi="Arial" w:cs="Arial"/>
          <w:sz w:val="24"/>
          <w:szCs w:val="24"/>
          <w:lang w:val="ro-RO"/>
        </w:rPr>
        <w:t>672</w:t>
      </w:r>
    </w:p>
    <w:p w:rsidR="007D42FC" w:rsidRPr="00F257C0" w:rsidRDefault="007D42FC" w:rsidP="00F257C0">
      <w:pPr>
        <w:pStyle w:val="NoSpacing"/>
        <w:ind w:left="0"/>
        <w:rPr>
          <w:rFonts w:ascii="Arial" w:hAnsi="Arial" w:cs="Arial"/>
          <w:sz w:val="24"/>
          <w:szCs w:val="24"/>
        </w:rPr>
      </w:pPr>
      <w:r w:rsidRPr="00F257C0">
        <w:rPr>
          <w:rFonts w:ascii="Arial" w:hAnsi="Arial" w:cs="Arial"/>
          <w:sz w:val="24"/>
          <w:szCs w:val="24"/>
        </w:rPr>
        <w:t xml:space="preserve">Nr. total sancțiuni </w:t>
      </w:r>
      <w:r w:rsidR="0021487A" w:rsidRPr="00F257C0">
        <w:rPr>
          <w:rFonts w:ascii="Arial" w:hAnsi="Arial" w:cs="Arial"/>
          <w:sz w:val="24"/>
          <w:szCs w:val="24"/>
        </w:rPr>
        <w:t>–</w:t>
      </w:r>
      <w:r w:rsidRPr="00F257C0">
        <w:rPr>
          <w:rFonts w:ascii="Arial" w:hAnsi="Arial" w:cs="Arial"/>
          <w:sz w:val="24"/>
          <w:szCs w:val="24"/>
        </w:rPr>
        <w:t xml:space="preserve"> </w:t>
      </w:r>
      <w:r w:rsidR="005B345C" w:rsidRPr="00F257C0">
        <w:rPr>
          <w:rFonts w:ascii="Arial" w:hAnsi="Arial" w:cs="Arial"/>
          <w:sz w:val="24"/>
          <w:szCs w:val="24"/>
        </w:rPr>
        <w:t>65</w:t>
      </w:r>
      <w:r w:rsidR="006F4B5D" w:rsidRPr="00F257C0">
        <w:rPr>
          <w:rFonts w:ascii="Arial" w:hAnsi="Arial" w:cs="Arial"/>
          <w:sz w:val="24"/>
          <w:szCs w:val="24"/>
        </w:rPr>
        <w:t>,</w:t>
      </w:r>
      <w:r w:rsidRPr="00F257C0">
        <w:rPr>
          <w:rFonts w:ascii="Arial" w:hAnsi="Arial" w:cs="Arial"/>
          <w:sz w:val="24"/>
          <w:szCs w:val="24"/>
        </w:rPr>
        <w:t xml:space="preserve"> din care:</w:t>
      </w:r>
    </w:p>
    <w:p w:rsidR="007D42FC" w:rsidRPr="00F257C0" w:rsidRDefault="007D42F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2D0B55" w:rsidRPr="00F257C0">
        <w:rPr>
          <w:rFonts w:ascii="Arial" w:hAnsi="Arial" w:cs="Arial"/>
          <w:sz w:val="24"/>
          <w:szCs w:val="24"/>
        </w:rPr>
        <w:t>3</w:t>
      </w:r>
      <w:r w:rsidR="005B345C" w:rsidRPr="00F257C0">
        <w:rPr>
          <w:rFonts w:ascii="Arial" w:hAnsi="Arial" w:cs="Arial"/>
          <w:sz w:val="24"/>
          <w:szCs w:val="24"/>
        </w:rPr>
        <w:t>3</w:t>
      </w:r>
    </w:p>
    <w:p w:rsidR="0021487A" w:rsidRPr="00F257C0" w:rsidRDefault="0021487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5B345C" w:rsidRPr="00F257C0">
        <w:rPr>
          <w:rFonts w:ascii="Arial" w:hAnsi="Arial" w:cs="Arial"/>
          <w:sz w:val="24"/>
          <w:szCs w:val="24"/>
        </w:rPr>
        <w:t>32</w:t>
      </w:r>
    </w:p>
    <w:p w:rsidR="007D42FC" w:rsidRPr="00F257C0" w:rsidRDefault="007D42FC"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 </w:t>
      </w:r>
      <w:r w:rsidR="00720EA7" w:rsidRPr="00F257C0">
        <w:rPr>
          <w:rFonts w:ascii="Arial" w:hAnsi="Arial" w:cs="Arial"/>
          <w:b/>
          <w:sz w:val="24"/>
          <w:szCs w:val="24"/>
        </w:rPr>
        <w:t>1</w:t>
      </w:r>
      <w:r w:rsidR="005B345C" w:rsidRPr="00F257C0">
        <w:rPr>
          <w:rFonts w:ascii="Arial" w:hAnsi="Arial" w:cs="Arial"/>
          <w:b/>
          <w:sz w:val="24"/>
          <w:szCs w:val="24"/>
        </w:rPr>
        <w:t>24</w:t>
      </w:r>
      <w:r w:rsidR="0021487A" w:rsidRPr="00F257C0">
        <w:rPr>
          <w:rFonts w:ascii="Arial" w:hAnsi="Arial" w:cs="Arial"/>
          <w:b/>
          <w:sz w:val="24"/>
          <w:szCs w:val="24"/>
        </w:rPr>
        <w:t>.</w:t>
      </w:r>
      <w:r w:rsidR="005B345C" w:rsidRPr="00F257C0">
        <w:rPr>
          <w:rFonts w:ascii="Arial" w:hAnsi="Arial" w:cs="Arial"/>
          <w:b/>
          <w:sz w:val="24"/>
          <w:szCs w:val="24"/>
        </w:rPr>
        <w:t>2</w:t>
      </w:r>
      <w:r w:rsidR="0021487A" w:rsidRPr="00F257C0">
        <w:rPr>
          <w:rFonts w:ascii="Arial" w:hAnsi="Arial" w:cs="Arial"/>
          <w:b/>
          <w:sz w:val="24"/>
          <w:szCs w:val="24"/>
        </w:rPr>
        <w:t>00</w:t>
      </w:r>
      <w:r w:rsidRPr="00F257C0">
        <w:rPr>
          <w:rFonts w:ascii="Arial" w:hAnsi="Arial" w:cs="Arial"/>
          <w:b/>
          <w:sz w:val="24"/>
          <w:szCs w:val="24"/>
        </w:rPr>
        <w:t xml:space="preserve"> lei</w:t>
      </w:r>
      <w:r w:rsidR="00F2326F" w:rsidRPr="00F257C0">
        <w:rPr>
          <w:rFonts w:ascii="Arial" w:hAnsi="Arial" w:cs="Arial"/>
          <w:b/>
          <w:sz w:val="24"/>
          <w:szCs w:val="24"/>
        </w:rPr>
        <w:t xml:space="preserve"> </w:t>
      </w:r>
    </w:p>
    <w:p w:rsidR="007D42FC" w:rsidRPr="00F257C0" w:rsidRDefault="0021487A" w:rsidP="00F257C0">
      <w:pPr>
        <w:pStyle w:val="NoSpacing"/>
        <w:ind w:left="0"/>
        <w:rPr>
          <w:rFonts w:ascii="Arial" w:hAnsi="Arial" w:cs="Arial"/>
          <w:sz w:val="24"/>
          <w:szCs w:val="24"/>
          <w:lang w:val="ro-RO"/>
        </w:rPr>
      </w:pPr>
      <w:r w:rsidRPr="00F257C0">
        <w:rPr>
          <w:rFonts w:ascii="Arial" w:hAnsi="Arial" w:cs="Arial"/>
          <w:sz w:val="24"/>
          <w:szCs w:val="24"/>
          <w:lang w:val="ro-RO"/>
        </w:rPr>
        <w:t xml:space="preserve">Nr. recontroale – </w:t>
      </w:r>
      <w:r w:rsidR="00A02E05" w:rsidRPr="00F257C0">
        <w:rPr>
          <w:rFonts w:ascii="Arial" w:hAnsi="Arial" w:cs="Arial"/>
          <w:sz w:val="24"/>
          <w:szCs w:val="24"/>
          <w:lang w:val="ro-RO"/>
        </w:rPr>
        <w:t>3</w:t>
      </w:r>
      <w:r w:rsidR="005B345C" w:rsidRPr="00F257C0">
        <w:rPr>
          <w:rFonts w:ascii="Arial" w:hAnsi="Arial" w:cs="Arial"/>
          <w:sz w:val="24"/>
          <w:szCs w:val="24"/>
          <w:lang w:val="ro-RO"/>
        </w:rPr>
        <w:t>8</w:t>
      </w:r>
    </w:p>
    <w:p w:rsidR="0025387D" w:rsidRPr="00F257C0" w:rsidRDefault="00D17838" w:rsidP="00F257C0">
      <w:pPr>
        <w:pStyle w:val="NoSpacing"/>
        <w:ind w:left="0"/>
        <w:rPr>
          <w:rFonts w:ascii="Arial" w:hAnsi="Arial" w:cs="Arial"/>
          <w:sz w:val="24"/>
          <w:szCs w:val="24"/>
          <w:lang w:val="ro-RO"/>
        </w:rPr>
      </w:pPr>
      <w:r w:rsidRPr="00F257C0">
        <w:rPr>
          <w:rFonts w:ascii="Arial" w:hAnsi="Arial" w:cs="Arial"/>
          <w:sz w:val="24"/>
          <w:szCs w:val="24"/>
          <w:lang w:val="ro-RO"/>
        </w:rPr>
        <w:t>D</w:t>
      </w:r>
      <w:r w:rsidR="00C35200" w:rsidRPr="00F257C0">
        <w:rPr>
          <w:rFonts w:ascii="Arial" w:hAnsi="Arial" w:cs="Arial"/>
          <w:sz w:val="24"/>
          <w:szCs w:val="24"/>
          <w:lang w:val="ro-RO"/>
        </w:rPr>
        <w:t>in care:</w:t>
      </w:r>
    </w:p>
    <w:p w:rsidR="0098458E" w:rsidRPr="00F257C0" w:rsidRDefault="0098458E" w:rsidP="00F257C0">
      <w:pPr>
        <w:pStyle w:val="NoSpacing"/>
        <w:ind w:left="0"/>
        <w:rPr>
          <w:rFonts w:ascii="Arial" w:hAnsi="Arial" w:cs="Arial"/>
          <w:sz w:val="24"/>
          <w:szCs w:val="24"/>
          <w:lang w:val="ro-RO"/>
        </w:rPr>
      </w:pPr>
    </w:p>
    <w:p w:rsidR="004B769D" w:rsidRPr="00F257C0" w:rsidRDefault="005322AD"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a)</w:t>
      </w:r>
      <w:r w:rsidR="003D79CE" w:rsidRPr="00F257C0">
        <w:rPr>
          <w:rFonts w:ascii="Arial" w:hAnsi="Arial" w:cs="Arial"/>
          <w:b/>
          <w:sz w:val="24"/>
          <w:szCs w:val="24"/>
          <w:u w:val="single"/>
          <w:lang w:val="ro-RO"/>
        </w:rPr>
        <w:t xml:space="preserve"> </w:t>
      </w:r>
      <w:r w:rsidRPr="00F257C0">
        <w:rPr>
          <w:rFonts w:ascii="Arial" w:hAnsi="Arial" w:cs="Arial"/>
          <w:b/>
          <w:sz w:val="24"/>
          <w:szCs w:val="24"/>
          <w:u w:val="single"/>
          <w:lang w:val="ro-RO"/>
        </w:rPr>
        <w:t>Nr. controale zone de locuit</w:t>
      </w:r>
      <w:r w:rsidR="00D16145" w:rsidRPr="00F257C0">
        <w:rPr>
          <w:rFonts w:ascii="Arial" w:hAnsi="Arial" w:cs="Arial"/>
          <w:b/>
          <w:sz w:val="24"/>
          <w:szCs w:val="24"/>
          <w:u w:val="single"/>
          <w:lang w:val="ro-RO"/>
        </w:rPr>
        <w:t xml:space="preserve"> </w:t>
      </w:r>
    </w:p>
    <w:p w:rsidR="004B769D" w:rsidRPr="00F257C0" w:rsidRDefault="00467EC9" w:rsidP="00F257C0">
      <w:pPr>
        <w:pStyle w:val="NoSpacing"/>
        <w:ind w:left="0"/>
        <w:rPr>
          <w:rFonts w:ascii="Arial" w:hAnsi="Arial" w:cs="Arial"/>
          <w:sz w:val="24"/>
          <w:szCs w:val="24"/>
        </w:rPr>
      </w:pPr>
      <w:r w:rsidRPr="00F257C0">
        <w:rPr>
          <w:rFonts w:ascii="Arial" w:hAnsi="Arial" w:cs="Arial"/>
          <w:sz w:val="24"/>
          <w:szCs w:val="24"/>
        </w:rPr>
        <w:t xml:space="preserve">Număr controale efectuate – </w:t>
      </w:r>
      <w:r w:rsidR="005B345C" w:rsidRPr="00F257C0">
        <w:rPr>
          <w:rFonts w:ascii="Arial" w:hAnsi="Arial" w:cs="Arial"/>
          <w:sz w:val="24"/>
          <w:szCs w:val="24"/>
        </w:rPr>
        <w:t>424</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8F36B5" w:rsidRPr="00F257C0">
        <w:rPr>
          <w:rFonts w:ascii="Arial" w:hAnsi="Arial" w:cs="Arial"/>
          <w:sz w:val="24"/>
          <w:szCs w:val="24"/>
        </w:rPr>
        <w:t xml:space="preserve"> -</w:t>
      </w:r>
      <w:r w:rsidR="001B3494" w:rsidRPr="00F257C0">
        <w:rPr>
          <w:rFonts w:ascii="Arial" w:hAnsi="Arial" w:cs="Arial"/>
          <w:sz w:val="24"/>
          <w:szCs w:val="24"/>
        </w:rPr>
        <w:t xml:space="preserve"> </w:t>
      </w:r>
      <w:r w:rsidR="002D0B55" w:rsidRPr="00F257C0">
        <w:rPr>
          <w:rFonts w:ascii="Arial" w:hAnsi="Arial" w:cs="Arial"/>
          <w:sz w:val="24"/>
          <w:szCs w:val="24"/>
        </w:rPr>
        <w:t>2</w:t>
      </w:r>
      <w:r w:rsidR="005B345C" w:rsidRPr="00F257C0">
        <w:rPr>
          <w:rFonts w:ascii="Arial" w:hAnsi="Arial" w:cs="Arial"/>
          <w:sz w:val="24"/>
          <w:szCs w:val="24"/>
        </w:rPr>
        <w:t>4</w:t>
      </w:r>
      <w:r w:rsidRPr="00F257C0">
        <w:rPr>
          <w:rFonts w:ascii="Arial" w:hAnsi="Arial" w:cs="Arial"/>
          <w:sz w:val="24"/>
          <w:szCs w:val="24"/>
        </w:rPr>
        <w:t>, din care:</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00D16145" w:rsidRPr="00F257C0">
        <w:rPr>
          <w:rFonts w:ascii="Arial" w:hAnsi="Arial" w:cs="Arial"/>
          <w:sz w:val="24"/>
          <w:szCs w:val="24"/>
        </w:rPr>
        <w:t xml:space="preserve"> - </w:t>
      </w:r>
      <w:r w:rsidR="002D0B55" w:rsidRPr="00F257C0">
        <w:rPr>
          <w:rFonts w:ascii="Arial" w:hAnsi="Arial" w:cs="Arial"/>
          <w:sz w:val="24"/>
          <w:szCs w:val="24"/>
        </w:rPr>
        <w:t>1</w:t>
      </w:r>
      <w:r w:rsidR="005B345C" w:rsidRPr="00F257C0">
        <w:rPr>
          <w:rFonts w:ascii="Arial" w:hAnsi="Arial" w:cs="Arial"/>
          <w:sz w:val="24"/>
          <w:szCs w:val="24"/>
        </w:rPr>
        <w:t>7</w:t>
      </w:r>
    </w:p>
    <w:p w:rsidR="003D79CE"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3D79CE" w:rsidRPr="00F257C0">
        <w:rPr>
          <w:rFonts w:ascii="Arial" w:hAnsi="Arial" w:cs="Arial"/>
          <w:sz w:val="24"/>
          <w:szCs w:val="24"/>
        </w:rPr>
        <w:t>–</w:t>
      </w:r>
      <w:r w:rsidR="008F36B5" w:rsidRPr="00F257C0">
        <w:rPr>
          <w:rFonts w:ascii="Arial" w:hAnsi="Arial" w:cs="Arial"/>
          <w:sz w:val="24"/>
          <w:szCs w:val="24"/>
        </w:rPr>
        <w:t xml:space="preserve"> </w:t>
      </w:r>
      <w:r w:rsidR="005B345C" w:rsidRPr="00F257C0">
        <w:rPr>
          <w:rFonts w:ascii="Arial" w:hAnsi="Arial" w:cs="Arial"/>
          <w:sz w:val="24"/>
          <w:szCs w:val="24"/>
        </w:rPr>
        <w:t>7</w:t>
      </w:r>
    </w:p>
    <w:p w:rsidR="004665D7" w:rsidRPr="00F257C0" w:rsidRDefault="003D79C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005322AD" w:rsidRPr="00F257C0">
        <w:rPr>
          <w:rFonts w:ascii="Arial" w:hAnsi="Arial" w:cs="Arial"/>
          <w:sz w:val="24"/>
          <w:szCs w:val="24"/>
        </w:rPr>
        <w:t>total</w:t>
      </w:r>
      <w:proofErr w:type="gramEnd"/>
      <w:r w:rsidR="005322AD" w:rsidRPr="00F257C0">
        <w:rPr>
          <w:rFonts w:ascii="Arial" w:hAnsi="Arial" w:cs="Arial"/>
          <w:sz w:val="24"/>
          <w:szCs w:val="24"/>
        </w:rPr>
        <w:t xml:space="preserve"> valoare amenzi</w:t>
      </w:r>
      <w:r w:rsidR="00D16145" w:rsidRPr="00F257C0">
        <w:rPr>
          <w:rFonts w:ascii="Arial" w:hAnsi="Arial" w:cs="Arial"/>
          <w:sz w:val="24"/>
          <w:szCs w:val="24"/>
        </w:rPr>
        <w:t xml:space="preserve"> – </w:t>
      </w:r>
      <w:r w:rsidR="005B345C" w:rsidRPr="00F257C0">
        <w:rPr>
          <w:rFonts w:ascii="Arial" w:hAnsi="Arial" w:cs="Arial"/>
          <w:b/>
          <w:sz w:val="24"/>
          <w:szCs w:val="24"/>
        </w:rPr>
        <w:t>21</w:t>
      </w:r>
      <w:r w:rsidR="000C005F" w:rsidRPr="00F257C0">
        <w:rPr>
          <w:rFonts w:ascii="Arial" w:hAnsi="Arial" w:cs="Arial"/>
          <w:b/>
          <w:sz w:val="24"/>
          <w:szCs w:val="24"/>
        </w:rPr>
        <w:t>.</w:t>
      </w:r>
      <w:r w:rsidR="00034579" w:rsidRPr="00F257C0">
        <w:rPr>
          <w:rFonts w:ascii="Arial" w:hAnsi="Arial" w:cs="Arial"/>
          <w:b/>
          <w:sz w:val="24"/>
          <w:szCs w:val="24"/>
        </w:rPr>
        <w:t>0</w:t>
      </w:r>
      <w:r w:rsidRPr="00F257C0">
        <w:rPr>
          <w:rFonts w:ascii="Arial" w:hAnsi="Arial" w:cs="Arial"/>
          <w:b/>
          <w:sz w:val="24"/>
          <w:szCs w:val="24"/>
        </w:rPr>
        <w:t>0</w:t>
      </w:r>
      <w:r w:rsidR="001104F6" w:rsidRPr="00F257C0">
        <w:rPr>
          <w:rFonts w:ascii="Arial" w:hAnsi="Arial" w:cs="Arial"/>
          <w:b/>
          <w:sz w:val="24"/>
          <w:szCs w:val="24"/>
        </w:rPr>
        <w:t>0</w:t>
      </w:r>
      <w:r w:rsidRPr="00F257C0">
        <w:rPr>
          <w:rFonts w:ascii="Arial" w:hAnsi="Arial" w:cs="Arial"/>
          <w:b/>
          <w:sz w:val="24"/>
          <w:szCs w:val="24"/>
        </w:rPr>
        <w:t xml:space="preserve"> lei</w:t>
      </w:r>
    </w:p>
    <w:p w:rsidR="009D4F01"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202E26" w:rsidRPr="00F257C0">
        <w:rPr>
          <w:rFonts w:ascii="Arial" w:hAnsi="Arial" w:cs="Arial"/>
          <w:b/>
          <w:sz w:val="24"/>
          <w:szCs w:val="24"/>
        </w:rPr>
        <w:t>:</w:t>
      </w:r>
    </w:p>
    <w:p w:rsidR="009D53BE" w:rsidRPr="00F257C0" w:rsidRDefault="009D53BE" w:rsidP="008B3969">
      <w:pPr>
        <w:pStyle w:val="NoSpacing"/>
        <w:numPr>
          <w:ilvl w:val="0"/>
          <w:numId w:val="5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9D53BE" w:rsidRPr="00F257C0" w:rsidRDefault="009D53BE" w:rsidP="008B3969">
      <w:pPr>
        <w:pStyle w:val="NoSpacing"/>
        <w:numPr>
          <w:ilvl w:val="0"/>
          <w:numId w:val="57"/>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nerespectarea distanţelor minime de protecţie sanitară stabilite prin normele de igienă în vigoare referitoare la zonele de locuit;</w:t>
      </w:r>
    </w:p>
    <w:p w:rsidR="009D53BE" w:rsidRPr="00F257C0" w:rsidRDefault="009D53BE" w:rsidP="008B3969">
      <w:pPr>
        <w:pStyle w:val="NoSpacing"/>
        <w:numPr>
          <w:ilvl w:val="0"/>
          <w:numId w:val="57"/>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depozitarea</w:t>
      </w:r>
      <w:proofErr w:type="gramEnd"/>
      <w:r w:rsidRPr="00F257C0">
        <w:rPr>
          <w:rFonts w:ascii="Arial" w:hAnsi="Arial" w:cs="Arial"/>
          <w:sz w:val="24"/>
          <w:szCs w:val="24"/>
          <w:shd w:val="clear" w:color="auto" w:fill="FFFFFF"/>
        </w:rPr>
        <w:t xml:space="preserve"> direct pe sol a dejecţiilor animaliere de către operatorii economici, asociaţiile de locatari/proprietari sau persoanele fizice.</w:t>
      </w:r>
    </w:p>
    <w:p w:rsidR="009D53BE" w:rsidRPr="00F257C0" w:rsidRDefault="009D53BE" w:rsidP="008B3969">
      <w:pPr>
        <w:pStyle w:val="NoSpacing"/>
        <w:numPr>
          <w:ilvl w:val="0"/>
          <w:numId w:val="57"/>
        </w:numPr>
        <w:ind w:left="0" w:firstLine="0"/>
        <w:rPr>
          <w:rFonts w:ascii="Arial" w:hAnsi="Arial" w:cs="Arial"/>
          <w:b/>
          <w:sz w:val="24"/>
          <w:szCs w:val="24"/>
        </w:rPr>
      </w:pPr>
      <w:r w:rsidRPr="00F257C0">
        <w:rPr>
          <w:rFonts w:ascii="Arial" w:hAnsi="Arial" w:cs="Arial"/>
          <w:sz w:val="24"/>
          <w:szCs w:val="24"/>
          <w:shd w:val="clear" w:color="auto" w:fill="FFFFFF"/>
        </w:rPr>
        <w:lastRenderedPageBreak/>
        <w:t>răspândirea neorganizată, direct pe sol sau în bazinele naturale, a apelor uzate menajere şi industriale şi/sau deversarea acestor ape în zona de protecţie sanitară a surselor şi instalaţiilor centrale de alimentare cu apă;</w:t>
      </w:r>
    </w:p>
    <w:p w:rsidR="009D53BE" w:rsidRPr="00F257C0" w:rsidRDefault="009D53BE" w:rsidP="008B3969">
      <w:pPr>
        <w:pStyle w:val="NoSpacing"/>
        <w:numPr>
          <w:ilvl w:val="0"/>
          <w:numId w:val="57"/>
        </w:numPr>
        <w:ind w:left="0" w:firstLine="0"/>
        <w:rPr>
          <w:rFonts w:ascii="Arial" w:hAnsi="Arial" w:cs="Arial"/>
          <w:b/>
          <w:sz w:val="24"/>
          <w:szCs w:val="24"/>
        </w:rPr>
      </w:pPr>
      <w:proofErr w:type="gramStart"/>
      <w:r w:rsidRPr="00F257C0">
        <w:rPr>
          <w:rFonts w:ascii="Arial" w:hAnsi="Arial" w:cs="Arial"/>
          <w:sz w:val="24"/>
          <w:szCs w:val="24"/>
          <w:shd w:val="clear" w:color="auto" w:fill="FFFFFF"/>
        </w:rPr>
        <w:t>menţinerea</w:t>
      </w:r>
      <w:proofErr w:type="gramEnd"/>
      <w:r w:rsidRPr="00F257C0">
        <w:rPr>
          <w:rFonts w:ascii="Arial" w:hAnsi="Arial" w:cs="Arial"/>
          <w:sz w:val="24"/>
          <w:szCs w:val="24"/>
          <w:shd w:val="clear" w:color="auto" w:fill="FFFFFF"/>
        </w:rPr>
        <w:t xml:space="preserve"> unei persoane într-un loc de muncă pentru care organele sanitare au stabilit o contraindicaţie medicală temporară sau permanentă potrivit instrucţiunilor Ministerului Sănătăţii.</w:t>
      </w:r>
    </w:p>
    <w:p w:rsidR="003D79CE"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Nr. recontroale </w:t>
      </w:r>
      <w:r w:rsidR="003D79CE" w:rsidRPr="00F257C0">
        <w:rPr>
          <w:rFonts w:ascii="Arial" w:hAnsi="Arial" w:cs="Arial"/>
          <w:sz w:val="24"/>
          <w:szCs w:val="24"/>
        </w:rPr>
        <w:t>–</w:t>
      </w:r>
      <w:r w:rsidR="00D16145" w:rsidRPr="00F257C0">
        <w:rPr>
          <w:rFonts w:ascii="Arial" w:hAnsi="Arial" w:cs="Arial"/>
          <w:sz w:val="24"/>
          <w:szCs w:val="24"/>
        </w:rPr>
        <w:t xml:space="preserve"> </w:t>
      </w:r>
      <w:r w:rsidR="005B345C" w:rsidRPr="00F257C0">
        <w:rPr>
          <w:rFonts w:ascii="Arial" w:hAnsi="Arial" w:cs="Arial"/>
          <w:sz w:val="24"/>
          <w:szCs w:val="24"/>
        </w:rPr>
        <w:t>31</w:t>
      </w:r>
    </w:p>
    <w:p w:rsidR="005B345C" w:rsidRPr="00F257C0" w:rsidRDefault="005B345C" w:rsidP="00F257C0">
      <w:pPr>
        <w:pStyle w:val="NoSpacing"/>
        <w:ind w:left="0"/>
        <w:rPr>
          <w:rFonts w:ascii="Arial" w:hAnsi="Arial" w:cs="Arial"/>
          <w:sz w:val="24"/>
          <w:szCs w:val="24"/>
        </w:rPr>
      </w:pPr>
    </w:p>
    <w:p w:rsidR="00015C23" w:rsidRPr="00F257C0" w:rsidRDefault="005322AD"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b) Nr. controale unități de mică industrie</w:t>
      </w:r>
    </w:p>
    <w:p w:rsidR="005322AD" w:rsidRPr="00F257C0" w:rsidRDefault="00015C23" w:rsidP="00F257C0">
      <w:pPr>
        <w:pStyle w:val="NoSpacing"/>
        <w:ind w:left="0"/>
        <w:rPr>
          <w:rFonts w:ascii="Arial" w:hAnsi="Arial" w:cs="Arial"/>
          <w:sz w:val="24"/>
          <w:szCs w:val="24"/>
        </w:rPr>
      </w:pPr>
      <w:r w:rsidRPr="00F257C0">
        <w:rPr>
          <w:rFonts w:ascii="Arial" w:hAnsi="Arial" w:cs="Arial"/>
          <w:sz w:val="24"/>
          <w:szCs w:val="24"/>
        </w:rPr>
        <w:t xml:space="preserve">Număr controale </w:t>
      </w:r>
      <w:r w:rsidR="00202E26" w:rsidRPr="00F257C0">
        <w:rPr>
          <w:rFonts w:ascii="Arial" w:hAnsi="Arial" w:cs="Arial"/>
          <w:sz w:val="24"/>
          <w:szCs w:val="24"/>
        </w:rPr>
        <w:t>efectuate –</w:t>
      </w:r>
      <w:r w:rsidR="002D0B55" w:rsidRPr="00F257C0">
        <w:rPr>
          <w:rFonts w:ascii="Arial" w:hAnsi="Arial" w:cs="Arial"/>
          <w:sz w:val="24"/>
          <w:szCs w:val="24"/>
        </w:rPr>
        <w:t xml:space="preserve"> </w:t>
      </w:r>
      <w:r w:rsidR="005B345C" w:rsidRPr="00F257C0">
        <w:rPr>
          <w:rFonts w:ascii="Arial" w:hAnsi="Arial" w:cs="Arial"/>
          <w:sz w:val="24"/>
          <w:szCs w:val="24"/>
        </w:rPr>
        <w:t>6</w:t>
      </w:r>
    </w:p>
    <w:p w:rsidR="00967092" w:rsidRPr="00F257C0" w:rsidRDefault="00967092" w:rsidP="00F257C0">
      <w:pPr>
        <w:pStyle w:val="NoSpacing"/>
        <w:ind w:left="0"/>
        <w:rPr>
          <w:rFonts w:ascii="Arial" w:hAnsi="Arial" w:cs="Arial"/>
          <w:sz w:val="24"/>
          <w:szCs w:val="24"/>
          <w:lang w:val="ro-RO"/>
        </w:rPr>
      </w:pPr>
    </w:p>
    <w:p w:rsidR="00015C23" w:rsidRPr="00F257C0" w:rsidRDefault="005322AD"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c) Nr. controale unități comerciale</w:t>
      </w:r>
      <w:r w:rsidR="00527650" w:rsidRPr="00F257C0">
        <w:rPr>
          <w:rFonts w:ascii="Arial" w:hAnsi="Arial" w:cs="Arial"/>
          <w:b/>
          <w:sz w:val="24"/>
          <w:szCs w:val="24"/>
          <w:u w:val="single"/>
          <w:lang w:val="ro-RO"/>
        </w:rPr>
        <w:t xml:space="preserve"> </w:t>
      </w:r>
    </w:p>
    <w:p w:rsidR="005322AD" w:rsidRPr="00F257C0" w:rsidRDefault="00015C23" w:rsidP="00F257C0">
      <w:pPr>
        <w:pStyle w:val="NoSpacing"/>
        <w:ind w:left="0"/>
        <w:rPr>
          <w:rFonts w:ascii="Arial" w:hAnsi="Arial" w:cs="Arial"/>
          <w:sz w:val="24"/>
          <w:szCs w:val="24"/>
          <w:lang w:val="ro-RO"/>
        </w:rPr>
      </w:pPr>
      <w:r w:rsidRPr="00F257C0">
        <w:rPr>
          <w:rFonts w:ascii="Arial" w:hAnsi="Arial" w:cs="Arial"/>
          <w:sz w:val="24"/>
          <w:szCs w:val="24"/>
        </w:rPr>
        <w:t>Număr controale efectuate -</w:t>
      </w:r>
      <w:r w:rsidR="003D2741" w:rsidRPr="00F257C0">
        <w:rPr>
          <w:rFonts w:ascii="Arial" w:hAnsi="Arial" w:cs="Arial"/>
          <w:sz w:val="24"/>
          <w:szCs w:val="24"/>
          <w:lang w:val="ro-RO"/>
        </w:rPr>
        <w:t xml:space="preserve"> </w:t>
      </w:r>
      <w:r w:rsidR="005B345C" w:rsidRPr="00F257C0">
        <w:rPr>
          <w:rFonts w:ascii="Arial" w:hAnsi="Arial" w:cs="Arial"/>
          <w:sz w:val="24"/>
          <w:szCs w:val="24"/>
          <w:lang w:val="ro-RO"/>
        </w:rPr>
        <w:t>41</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4A3391" w:rsidRPr="00F257C0">
        <w:rPr>
          <w:rFonts w:ascii="Arial" w:hAnsi="Arial" w:cs="Arial"/>
          <w:sz w:val="24"/>
          <w:szCs w:val="24"/>
        </w:rPr>
        <w:t xml:space="preserve"> - </w:t>
      </w:r>
      <w:r w:rsidR="000C12FE" w:rsidRPr="00F257C0">
        <w:rPr>
          <w:rFonts w:ascii="Arial" w:hAnsi="Arial" w:cs="Arial"/>
          <w:sz w:val="24"/>
          <w:szCs w:val="24"/>
        </w:rPr>
        <w:t>1</w:t>
      </w:r>
      <w:r w:rsidR="005B345C" w:rsidRPr="00F257C0">
        <w:rPr>
          <w:rFonts w:ascii="Arial" w:hAnsi="Arial" w:cs="Arial"/>
          <w:sz w:val="24"/>
          <w:szCs w:val="24"/>
        </w:rPr>
        <w:t>1</w:t>
      </w:r>
      <w:r w:rsidRPr="00F257C0">
        <w:rPr>
          <w:rFonts w:ascii="Arial" w:hAnsi="Arial" w:cs="Arial"/>
          <w:sz w:val="24"/>
          <w:szCs w:val="24"/>
        </w:rPr>
        <w:t>, din care:</w:t>
      </w:r>
    </w:p>
    <w:p w:rsidR="009944F0" w:rsidRPr="00F257C0" w:rsidRDefault="009944F0"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5B345C" w:rsidRPr="00F257C0">
        <w:rPr>
          <w:rFonts w:ascii="Arial" w:hAnsi="Arial" w:cs="Arial"/>
          <w:sz w:val="24"/>
          <w:szCs w:val="24"/>
        </w:rPr>
        <w:t>5</w:t>
      </w:r>
    </w:p>
    <w:p w:rsidR="00B05C79"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4A3391" w:rsidRPr="00F257C0">
        <w:rPr>
          <w:rFonts w:ascii="Arial" w:hAnsi="Arial" w:cs="Arial"/>
          <w:sz w:val="24"/>
          <w:szCs w:val="24"/>
        </w:rPr>
        <w:t xml:space="preserve">– </w:t>
      </w:r>
      <w:r w:rsidR="005B345C" w:rsidRPr="00F257C0">
        <w:rPr>
          <w:rFonts w:ascii="Arial" w:hAnsi="Arial" w:cs="Arial"/>
          <w:sz w:val="24"/>
          <w:szCs w:val="24"/>
        </w:rPr>
        <w:t>6</w:t>
      </w:r>
    </w:p>
    <w:p w:rsidR="004D29DF" w:rsidRPr="00F257C0" w:rsidRDefault="005322A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w:t>
      </w:r>
      <w:r w:rsidR="003D2741" w:rsidRPr="00F257C0">
        <w:rPr>
          <w:rFonts w:ascii="Arial" w:hAnsi="Arial" w:cs="Arial"/>
          <w:sz w:val="24"/>
          <w:szCs w:val="24"/>
        </w:rPr>
        <w:t xml:space="preserve"> –</w:t>
      </w:r>
      <w:r w:rsidR="003D2741" w:rsidRPr="00F257C0">
        <w:rPr>
          <w:rFonts w:ascii="Arial" w:hAnsi="Arial" w:cs="Arial"/>
          <w:b/>
          <w:sz w:val="24"/>
          <w:szCs w:val="24"/>
        </w:rPr>
        <w:t xml:space="preserve"> </w:t>
      </w:r>
      <w:r w:rsidR="005B345C" w:rsidRPr="00F257C0">
        <w:rPr>
          <w:rFonts w:ascii="Arial" w:hAnsi="Arial" w:cs="Arial"/>
          <w:b/>
          <w:sz w:val="24"/>
          <w:szCs w:val="24"/>
        </w:rPr>
        <w:t>12</w:t>
      </w:r>
      <w:r w:rsidR="00467EC9" w:rsidRPr="00F257C0">
        <w:rPr>
          <w:rFonts w:ascii="Arial" w:hAnsi="Arial" w:cs="Arial"/>
          <w:b/>
          <w:sz w:val="24"/>
          <w:szCs w:val="24"/>
        </w:rPr>
        <w:t>.</w:t>
      </w:r>
      <w:r w:rsidR="005B345C" w:rsidRPr="00F257C0">
        <w:rPr>
          <w:rFonts w:ascii="Arial" w:hAnsi="Arial" w:cs="Arial"/>
          <w:b/>
          <w:sz w:val="24"/>
          <w:szCs w:val="24"/>
        </w:rPr>
        <w:t>1</w:t>
      </w:r>
      <w:r w:rsidR="00467EC9" w:rsidRPr="00F257C0">
        <w:rPr>
          <w:rFonts w:ascii="Arial" w:hAnsi="Arial" w:cs="Arial"/>
          <w:b/>
          <w:sz w:val="24"/>
          <w:szCs w:val="24"/>
        </w:rPr>
        <w:t>00</w:t>
      </w:r>
      <w:r w:rsidR="00B05C79" w:rsidRPr="00F257C0">
        <w:rPr>
          <w:rFonts w:ascii="Arial" w:hAnsi="Arial" w:cs="Arial"/>
          <w:b/>
          <w:sz w:val="24"/>
          <w:szCs w:val="24"/>
        </w:rPr>
        <w:t xml:space="preserve"> lei</w:t>
      </w:r>
    </w:p>
    <w:p w:rsidR="008B633B" w:rsidRPr="00F257C0" w:rsidRDefault="008B26C1" w:rsidP="00F257C0">
      <w:pPr>
        <w:pStyle w:val="NoSpacing"/>
        <w:tabs>
          <w:tab w:val="left" w:pos="3030"/>
        </w:tabs>
        <w:ind w:left="0"/>
        <w:rPr>
          <w:rFonts w:ascii="Arial" w:hAnsi="Arial" w:cs="Arial"/>
          <w:b/>
          <w:sz w:val="24"/>
          <w:szCs w:val="24"/>
        </w:rPr>
      </w:pPr>
      <w:r w:rsidRPr="00F257C0">
        <w:rPr>
          <w:rFonts w:ascii="Arial" w:hAnsi="Arial" w:cs="Arial"/>
          <w:b/>
          <w:sz w:val="24"/>
          <w:szCs w:val="24"/>
        </w:rPr>
        <w:t>Neconformități identificate</w:t>
      </w:r>
      <w:r w:rsidR="00A605CC" w:rsidRPr="00F257C0">
        <w:rPr>
          <w:rFonts w:ascii="Arial" w:hAnsi="Arial" w:cs="Arial"/>
          <w:b/>
          <w:sz w:val="24"/>
          <w:szCs w:val="24"/>
        </w:rPr>
        <w:t>:</w:t>
      </w:r>
    </w:p>
    <w:p w:rsidR="009D53BE" w:rsidRPr="00F257C0" w:rsidRDefault="009D53BE" w:rsidP="008B3969">
      <w:pPr>
        <w:pStyle w:val="NoSpacing"/>
        <w:numPr>
          <w:ilvl w:val="0"/>
          <w:numId w:val="58"/>
        </w:numPr>
        <w:tabs>
          <w:tab w:val="left" w:pos="3030"/>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9D53BE" w:rsidRPr="00F257C0" w:rsidRDefault="009D53BE" w:rsidP="008B3969">
      <w:pPr>
        <w:pStyle w:val="NoSpacing"/>
        <w:numPr>
          <w:ilvl w:val="0"/>
          <w:numId w:val="58"/>
        </w:numPr>
        <w:tabs>
          <w:tab w:val="left" w:pos="3030"/>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9D53BE" w:rsidRPr="00F257C0" w:rsidRDefault="009D53BE" w:rsidP="008B3969">
      <w:pPr>
        <w:pStyle w:val="NoSpacing"/>
        <w:numPr>
          <w:ilvl w:val="0"/>
          <w:numId w:val="58"/>
        </w:numPr>
        <w:tabs>
          <w:tab w:val="left" w:pos="3030"/>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lipsa sau asigurarea în cantităţi insuficiente din/în dotarea unităţilor a produselor biocide şi a celor de curăţare;</w:t>
      </w:r>
    </w:p>
    <w:p w:rsidR="007507E5" w:rsidRPr="00F257C0" w:rsidRDefault="007507E5" w:rsidP="008B3969">
      <w:pPr>
        <w:pStyle w:val="NoSpacing"/>
        <w:numPr>
          <w:ilvl w:val="0"/>
          <w:numId w:val="3"/>
        </w:numPr>
        <w:ind w:left="0" w:firstLine="0"/>
        <w:rPr>
          <w:rFonts w:ascii="Arial" w:hAnsi="Arial" w:cs="Arial"/>
          <w:b/>
          <w:sz w:val="24"/>
          <w:szCs w:val="24"/>
        </w:rPr>
      </w:pPr>
      <w:r w:rsidRPr="00F257C0">
        <w:rPr>
          <w:rFonts w:ascii="Arial" w:hAnsi="Arial" w:cs="Arial"/>
          <w:sz w:val="24"/>
          <w:szCs w:val="24"/>
          <w:shd w:val="clear" w:color="auto" w:fill="FFFFFF"/>
        </w:rPr>
        <w:t>neefectuarea controlului medical periodic;</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Nr. recontroale – 2</w:t>
      </w:r>
    </w:p>
    <w:p w:rsidR="005B345C" w:rsidRPr="00F257C0" w:rsidRDefault="005B345C" w:rsidP="00F257C0">
      <w:pPr>
        <w:pStyle w:val="NoSpacing"/>
        <w:ind w:left="0"/>
        <w:rPr>
          <w:rFonts w:ascii="Arial" w:hAnsi="Arial" w:cs="Arial"/>
          <w:sz w:val="24"/>
          <w:szCs w:val="24"/>
        </w:rPr>
      </w:pPr>
    </w:p>
    <w:p w:rsidR="005B345C" w:rsidRPr="00F257C0" w:rsidRDefault="00F257C0"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d</w:t>
      </w:r>
      <w:r w:rsidR="005B345C" w:rsidRPr="00F257C0">
        <w:rPr>
          <w:rFonts w:ascii="Arial" w:hAnsi="Arial" w:cs="Arial"/>
          <w:b/>
          <w:sz w:val="24"/>
          <w:szCs w:val="24"/>
          <w:u w:val="single"/>
          <w:lang w:val="ro-RO"/>
        </w:rPr>
        <w:t>) Nr. controale la stații de epurare a apelor uzate</w:t>
      </w:r>
    </w:p>
    <w:p w:rsidR="005B345C" w:rsidRPr="00F257C0" w:rsidRDefault="005B345C" w:rsidP="00F257C0">
      <w:pPr>
        <w:pStyle w:val="NoSpacing"/>
        <w:ind w:left="0"/>
        <w:rPr>
          <w:rFonts w:ascii="Arial" w:hAnsi="Arial" w:cs="Arial"/>
          <w:sz w:val="24"/>
          <w:szCs w:val="24"/>
          <w:lang w:val="ro-RO"/>
        </w:rPr>
      </w:pPr>
      <w:r w:rsidRPr="00F257C0">
        <w:rPr>
          <w:rFonts w:ascii="Arial" w:hAnsi="Arial" w:cs="Arial"/>
          <w:sz w:val="24"/>
          <w:szCs w:val="24"/>
        </w:rPr>
        <w:t>Număr controale efectuate -</w:t>
      </w:r>
      <w:r w:rsidRPr="00F257C0">
        <w:rPr>
          <w:rFonts w:ascii="Arial" w:hAnsi="Arial" w:cs="Arial"/>
          <w:sz w:val="24"/>
          <w:szCs w:val="24"/>
          <w:lang w:val="ro-RO"/>
        </w:rPr>
        <w:t xml:space="preserve"> 1</w:t>
      </w:r>
    </w:p>
    <w:p w:rsidR="005B345C" w:rsidRPr="00F257C0" w:rsidRDefault="005B345C" w:rsidP="00F257C0">
      <w:pPr>
        <w:pStyle w:val="NoSpacing"/>
        <w:ind w:left="0"/>
        <w:rPr>
          <w:rFonts w:ascii="Arial" w:hAnsi="Arial" w:cs="Arial"/>
          <w:b/>
          <w:sz w:val="24"/>
          <w:szCs w:val="24"/>
        </w:rPr>
      </w:pPr>
    </w:p>
    <w:p w:rsidR="002D0B55" w:rsidRPr="00F257C0" w:rsidRDefault="00F257C0"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e</w:t>
      </w:r>
      <w:r w:rsidR="00034579" w:rsidRPr="00F257C0">
        <w:rPr>
          <w:rFonts w:ascii="Arial" w:hAnsi="Arial" w:cs="Arial"/>
          <w:b/>
          <w:sz w:val="24"/>
          <w:szCs w:val="24"/>
          <w:u w:val="single"/>
          <w:lang w:val="ro-RO"/>
        </w:rPr>
        <w:t xml:space="preserve">) Nr. controale </w:t>
      </w:r>
      <w:r w:rsidR="002D0B55" w:rsidRPr="00F257C0">
        <w:rPr>
          <w:rFonts w:ascii="Arial" w:hAnsi="Arial" w:cs="Arial"/>
          <w:b/>
          <w:sz w:val="24"/>
          <w:szCs w:val="24"/>
          <w:u w:val="single"/>
          <w:lang w:val="ro-RO"/>
        </w:rPr>
        <w:t>unități</w:t>
      </w:r>
      <w:r w:rsidR="00034579" w:rsidRPr="00F257C0">
        <w:rPr>
          <w:rFonts w:ascii="Arial" w:hAnsi="Arial" w:cs="Arial"/>
          <w:b/>
          <w:sz w:val="24"/>
          <w:szCs w:val="24"/>
          <w:u w:val="single"/>
          <w:lang w:val="ro-RO"/>
        </w:rPr>
        <w:t xml:space="preserve"> de </w:t>
      </w:r>
      <w:r w:rsidR="002D0B55" w:rsidRPr="00F257C0">
        <w:rPr>
          <w:rFonts w:ascii="Arial" w:hAnsi="Arial" w:cs="Arial"/>
          <w:b/>
          <w:sz w:val="24"/>
          <w:szCs w:val="24"/>
          <w:u w:val="single"/>
          <w:lang w:val="ro-RO"/>
        </w:rPr>
        <w:t>colectare și depozitare deșeuri menajere</w:t>
      </w:r>
    </w:p>
    <w:p w:rsidR="00034579" w:rsidRPr="00F257C0" w:rsidRDefault="00034579" w:rsidP="00F257C0">
      <w:pPr>
        <w:pStyle w:val="NoSpacing"/>
        <w:ind w:left="0"/>
        <w:rPr>
          <w:rFonts w:ascii="Arial" w:hAnsi="Arial" w:cs="Arial"/>
          <w:sz w:val="24"/>
          <w:szCs w:val="24"/>
          <w:lang w:val="ro-RO"/>
        </w:rPr>
      </w:pPr>
      <w:r w:rsidRPr="00F257C0">
        <w:rPr>
          <w:rFonts w:ascii="Arial" w:hAnsi="Arial" w:cs="Arial"/>
          <w:sz w:val="24"/>
          <w:szCs w:val="24"/>
        </w:rPr>
        <w:t>Număr controale efectuate –</w:t>
      </w:r>
      <w:r w:rsidRPr="00F257C0">
        <w:rPr>
          <w:rFonts w:ascii="Arial" w:hAnsi="Arial" w:cs="Arial"/>
          <w:sz w:val="24"/>
          <w:szCs w:val="24"/>
          <w:lang w:val="ro-RO"/>
        </w:rPr>
        <w:t xml:space="preserve"> </w:t>
      </w:r>
      <w:r w:rsidR="002D0B55" w:rsidRPr="00F257C0">
        <w:rPr>
          <w:rFonts w:ascii="Arial" w:hAnsi="Arial" w:cs="Arial"/>
          <w:sz w:val="24"/>
          <w:szCs w:val="24"/>
          <w:lang w:val="ro-RO"/>
        </w:rPr>
        <w:t>7</w:t>
      </w:r>
    </w:p>
    <w:p w:rsidR="00034579" w:rsidRPr="00F257C0" w:rsidRDefault="00034579"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5B345C" w:rsidRPr="00F257C0">
        <w:rPr>
          <w:rFonts w:ascii="Arial" w:hAnsi="Arial" w:cs="Arial"/>
          <w:sz w:val="24"/>
          <w:szCs w:val="24"/>
        </w:rPr>
        <w:t>2</w:t>
      </w:r>
      <w:r w:rsidRPr="00F257C0">
        <w:rPr>
          <w:rFonts w:ascii="Arial" w:hAnsi="Arial" w:cs="Arial"/>
          <w:sz w:val="24"/>
          <w:szCs w:val="24"/>
        </w:rPr>
        <w:t>, din care:</w:t>
      </w:r>
    </w:p>
    <w:p w:rsidR="00034579" w:rsidRPr="00F257C0" w:rsidRDefault="00034579"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002D0B55" w:rsidRPr="00F257C0">
        <w:rPr>
          <w:rFonts w:ascii="Arial" w:hAnsi="Arial" w:cs="Arial"/>
          <w:sz w:val="24"/>
          <w:szCs w:val="24"/>
        </w:rPr>
        <w:t>avertismente</w:t>
      </w:r>
      <w:proofErr w:type="gramEnd"/>
      <w:r w:rsidRPr="00F257C0">
        <w:rPr>
          <w:rFonts w:ascii="Arial" w:hAnsi="Arial" w:cs="Arial"/>
          <w:sz w:val="24"/>
          <w:szCs w:val="24"/>
        </w:rPr>
        <w:t xml:space="preserve"> – </w:t>
      </w:r>
      <w:r w:rsidR="005B345C" w:rsidRPr="00F257C0">
        <w:rPr>
          <w:rFonts w:ascii="Arial" w:hAnsi="Arial" w:cs="Arial"/>
          <w:sz w:val="24"/>
          <w:szCs w:val="24"/>
        </w:rPr>
        <w:t>1</w:t>
      </w:r>
    </w:p>
    <w:p w:rsidR="000C12FE" w:rsidRPr="00F257C0" w:rsidRDefault="000C12FE"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w:t>
      </w:r>
      <w:r w:rsidR="005B345C" w:rsidRPr="00F257C0">
        <w:rPr>
          <w:rFonts w:ascii="Arial" w:hAnsi="Arial" w:cs="Arial"/>
          <w:sz w:val="24"/>
          <w:szCs w:val="24"/>
        </w:rPr>
        <w:t>1</w:t>
      </w:r>
    </w:p>
    <w:p w:rsidR="000C12FE" w:rsidRPr="00F257C0" w:rsidRDefault="000C12FE"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w:t>
      </w:r>
      <w:r w:rsidR="005B345C" w:rsidRPr="00F257C0">
        <w:rPr>
          <w:rFonts w:ascii="Arial" w:hAnsi="Arial" w:cs="Arial"/>
          <w:b/>
          <w:sz w:val="24"/>
          <w:szCs w:val="24"/>
        </w:rPr>
        <w:t>1</w:t>
      </w:r>
      <w:r w:rsidRPr="00F257C0">
        <w:rPr>
          <w:rFonts w:ascii="Arial" w:hAnsi="Arial" w:cs="Arial"/>
          <w:b/>
          <w:sz w:val="24"/>
          <w:szCs w:val="24"/>
        </w:rPr>
        <w:t>.000 lei</w:t>
      </w:r>
    </w:p>
    <w:p w:rsidR="00034579"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034579" w:rsidRPr="00F257C0">
        <w:rPr>
          <w:rFonts w:ascii="Arial" w:hAnsi="Arial" w:cs="Arial"/>
          <w:b/>
          <w:sz w:val="24"/>
          <w:szCs w:val="24"/>
        </w:rPr>
        <w:t>:</w:t>
      </w:r>
    </w:p>
    <w:p w:rsidR="008637D9" w:rsidRPr="00F257C0" w:rsidRDefault="008637D9" w:rsidP="008B3969">
      <w:pPr>
        <w:pStyle w:val="NoSpacing"/>
        <w:numPr>
          <w:ilvl w:val="0"/>
          <w:numId w:val="3"/>
        </w:numPr>
        <w:tabs>
          <w:tab w:val="left" w:pos="3030"/>
        </w:tabs>
        <w:ind w:left="0" w:firstLine="0"/>
        <w:rPr>
          <w:rFonts w:ascii="Arial" w:hAnsi="Arial" w:cs="Arial"/>
          <w:b/>
          <w:sz w:val="24"/>
          <w:szCs w:val="24"/>
        </w:rPr>
      </w:pPr>
      <w:r w:rsidRPr="00F257C0">
        <w:rPr>
          <w:rFonts w:ascii="Arial" w:hAnsi="Arial" w:cs="Arial"/>
          <w:sz w:val="24"/>
          <w:szCs w:val="24"/>
        </w:rPr>
        <w:t>lipsa certificatelor de absolvire a cursurilor “Noțiuni fundamentale de igien</w:t>
      </w:r>
      <w:r w:rsidRPr="00F257C0">
        <w:rPr>
          <w:rFonts w:ascii="Arial" w:hAnsi="Arial" w:cs="Arial"/>
          <w:sz w:val="24"/>
          <w:szCs w:val="24"/>
          <w:lang w:val="ro-RO"/>
        </w:rPr>
        <w:t>ă</w:t>
      </w:r>
      <w:r w:rsidRPr="00F257C0">
        <w:rPr>
          <w:rFonts w:ascii="Arial" w:hAnsi="Arial" w:cs="Arial"/>
          <w:sz w:val="24"/>
          <w:szCs w:val="24"/>
        </w:rPr>
        <w:t>”;</w:t>
      </w:r>
    </w:p>
    <w:p w:rsidR="005B345C" w:rsidRPr="00F257C0" w:rsidRDefault="005B345C" w:rsidP="00F257C0">
      <w:pPr>
        <w:pStyle w:val="NoSpacing"/>
        <w:ind w:left="0"/>
        <w:rPr>
          <w:rFonts w:ascii="Arial" w:hAnsi="Arial" w:cs="Arial"/>
          <w:b/>
          <w:sz w:val="24"/>
          <w:szCs w:val="24"/>
          <w:u w:val="single"/>
          <w:lang w:val="ro-RO"/>
        </w:rPr>
      </w:pPr>
    </w:p>
    <w:p w:rsidR="005B345C" w:rsidRPr="00F257C0" w:rsidRDefault="00F257C0" w:rsidP="00F257C0">
      <w:pPr>
        <w:pStyle w:val="NoSpacing"/>
        <w:ind w:left="0"/>
        <w:rPr>
          <w:rFonts w:ascii="Arial" w:hAnsi="Arial" w:cs="Arial"/>
          <w:b/>
          <w:sz w:val="24"/>
          <w:szCs w:val="24"/>
          <w:u w:val="single"/>
          <w:lang w:val="ro-RO"/>
        </w:rPr>
      </w:pPr>
      <w:r w:rsidRPr="00F257C0">
        <w:rPr>
          <w:rFonts w:ascii="Arial" w:hAnsi="Arial" w:cs="Arial"/>
          <w:b/>
          <w:sz w:val="24"/>
          <w:szCs w:val="24"/>
          <w:u w:val="single"/>
          <w:lang w:val="ro-RO"/>
        </w:rPr>
        <w:t>f</w:t>
      </w:r>
      <w:r w:rsidR="005B345C" w:rsidRPr="00F257C0">
        <w:rPr>
          <w:rFonts w:ascii="Arial" w:hAnsi="Arial" w:cs="Arial"/>
          <w:b/>
          <w:sz w:val="24"/>
          <w:szCs w:val="24"/>
          <w:u w:val="single"/>
          <w:lang w:val="ro-RO"/>
        </w:rPr>
        <w:t>) Nr. controale mijloace de transport deșeuri solide menajere</w:t>
      </w:r>
    </w:p>
    <w:p w:rsidR="005B345C" w:rsidRPr="00F257C0" w:rsidRDefault="005B345C" w:rsidP="00F257C0">
      <w:pPr>
        <w:pStyle w:val="NoSpacing"/>
        <w:ind w:left="0"/>
        <w:rPr>
          <w:rFonts w:ascii="Arial" w:hAnsi="Arial" w:cs="Arial"/>
          <w:sz w:val="24"/>
          <w:szCs w:val="24"/>
          <w:lang w:val="ro-RO"/>
        </w:rPr>
      </w:pPr>
      <w:r w:rsidRPr="00F257C0">
        <w:rPr>
          <w:rFonts w:ascii="Arial" w:hAnsi="Arial" w:cs="Arial"/>
          <w:sz w:val="24"/>
          <w:szCs w:val="24"/>
        </w:rPr>
        <w:t>Număr controale efectuate –</w:t>
      </w:r>
      <w:r w:rsidRPr="00F257C0">
        <w:rPr>
          <w:rFonts w:ascii="Arial" w:hAnsi="Arial" w:cs="Arial"/>
          <w:sz w:val="24"/>
          <w:szCs w:val="24"/>
          <w:lang w:val="ro-RO"/>
        </w:rPr>
        <w:t xml:space="preserve"> 1</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5B345C" w:rsidRPr="00F257C0" w:rsidRDefault="005B345C"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5.000 lei</w:t>
      </w:r>
    </w:p>
    <w:p w:rsidR="005B345C" w:rsidRPr="00F257C0" w:rsidRDefault="005B345C"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9D53BE" w:rsidRPr="00F257C0" w:rsidRDefault="009D53BE" w:rsidP="008B3969">
      <w:pPr>
        <w:pStyle w:val="NoSpacing"/>
        <w:numPr>
          <w:ilvl w:val="0"/>
          <w:numId w:val="3"/>
        </w:numPr>
        <w:ind w:left="0" w:firstLine="0"/>
        <w:rPr>
          <w:rFonts w:ascii="Arial" w:hAnsi="Arial" w:cs="Arial"/>
          <w:b/>
          <w:sz w:val="24"/>
          <w:szCs w:val="24"/>
        </w:rPr>
      </w:pPr>
      <w:r w:rsidRPr="00F257C0">
        <w:rPr>
          <w:rFonts w:ascii="Arial" w:hAnsi="Arial" w:cs="Arial"/>
          <w:sz w:val="24"/>
          <w:szCs w:val="24"/>
          <w:shd w:val="clear" w:color="auto" w:fill="FFFFFF"/>
        </w:rPr>
        <w:t>neevacuarea de către unităţile de salubritate a reziduurilor menajere în maximum două zile în perioada 1 aprilie - 1 octombrie şi în cel mult 3 zile în restul anului;</w:t>
      </w:r>
    </w:p>
    <w:p w:rsidR="00034579" w:rsidRDefault="00034579" w:rsidP="00F257C0">
      <w:pPr>
        <w:pStyle w:val="NoSpacing"/>
        <w:ind w:left="0"/>
        <w:rPr>
          <w:rFonts w:ascii="Arial" w:hAnsi="Arial" w:cs="Arial"/>
          <w:sz w:val="24"/>
          <w:szCs w:val="24"/>
          <w:lang w:val="ro-RO"/>
        </w:rPr>
      </w:pPr>
    </w:p>
    <w:p w:rsidR="00973C5A" w:rsidRPr="00F257C0" w:rsidRDefault="00973C5A" w:rsidP="00F257C0">
      <w:pPr>
        <w:pStyle w:val="NoSpacing"/>
        <w:ind w:left="0"/>
        <w:rPr>
          <w:rFonts w:ascii="Arial" w:hAnsi="Arial" w:cs="Arial"/>
          <w:sz w:val="24"/>
          <w:szCs w:val="24"/>
          <w:lang w:val="ro-RO"/>
        </w:rPr>
      </w:pPr>
    </w:p>
    <w:p w:rsidR="00697395" w:rsidRPr="00F257C0" w:rsidRDefault="00F257C0" w:rsidP="00F257C0">
      <w:pPr>
        <w:pStyle w:val="NoSpacing"/>
        <w:ind w:left="0"/>
        <w:rPr>
          <w:rFonts w:ascii="Arial" w:hAnsi="Arial" w:cs="Arial"/>
          <w:sz w:val="24"/>
          <w:szCs w:val="24"/>
          <w:u w:val="single"/>
          <w:lang w:val="ro-RO"/>
        </w:rPr>
      </w:pPr>
      <w:r w:rsidRPr="00F257C0">
        <w:rPr>
          <w:rFonts w:ascii="Arial" w:hAnsi="Arial" w:cs="Arial"/>
          <w:b/>
          <w:sz w:val="24"/>
          <w:szCs w:val="24"/>
          <w:u w:val="single"/>
          <w:lang w:val="ro-RO"/>
        </w:rPr>
        <w:lastRenderedPageBreak/>
        <w:t>g</w:t>
      </w:r>
      <w:r w:rsidR="00697395" w:rsidRPr="00F257C0">
        <w:rPr>
          <w:rFonts w:ascii="Arial" w:hAnsi="Arial" w:cs="Arial"/>
          <w:b/>
          <w:sz w:val="24"/>
          <w:szCs w:val="24"/>
          <w:u w:val="single"/>
          <w:lang w:val="ro-RO"/>
        </w:rPr>
        <w:t>) Nr. total controale unități de prestări servicii, din care:</w:t>
      </w:r>
      <w:r w:rsidR="00697395" w:rsidRPr="00F257C0">
        <w:rPr>
          <w:rFonts w:ascii="Arial" w:hAnsi="Arial" w:cs="Arial"/>
          <w:sz w:val="24"/>
          <w:szCs w:val="24"/>
          <w:u w:val="single"/>
          <w:lang w:val="ro-RO"/>
        </w:rPr>
        <w:t xml:space="preserve"> </w:t>
      </w:r>
    </w:p>
    <w:p w:rsidR="00697395" w:rsidRPr="00F257C0" w:rsidRDefault="00697395" w:rsidP="00F257C0">
      <w:pPr>
        <w:pStyle w:val="ListParagraph"/>
        <w:spacing w:after="0" w:line="240" w:lineRule="auto"/>
        <w:ind w:left="0"/>
        <w:rPr>
          <w:rFonts w:ascii="Arial" w:hAnsi="Arial" w:cs="Arial"/>
          <w:b/>
          <w:sz w:val="24"/>
          <w:szCs w:val="24"/>
          <w:u w:val="single"/>
          <w:lang w:val="ro-RO"/>
        </w:rPr>
      </w:pPr>
      <w:r w:rsidRPr="00F257C0">
        <w:rPr>
          <w:rFonts w:ascii="Arial" w:hAnsi="Arial" w:cs="Arial"/>
          <w:b/>
          <w:sz w:val="24"/>
          <w:szCs w:val="24"/>
          <w:u w:val="single"/>
          <w:lang w:val="ro-RO"/>
        </w:rPr>
        <w:t xml:space="preserve">- nr. controale la spălătorii auto </w:t>
      </w:r>
      <w:r w:rsidR="008B633B" w:rsidRPr="00F257C0">
        <w:rPr>
          <w:rFonts w:ascii="Arial" w:hAnsi="Arial" w:cs="Arial"/>
          <w:b/>
          <w:sz w:val="24"/>
          <w:szCs w:val="24"/>
          <w:u w:val="single"/>
          <w:lang w:val="ro-RO"/>
        </w:rPr>
        <w:t>–</w:t>
      </w:r>
      <w:r w:rsidRPr="00F257C0">
        <w:rPr>
          <w:rFonts w:ascii="Arial" w:hAnsi="Arial" w:cs="Arial"/>
          <w:b/>
          <w:sz w:val="24"/>
          <w:szCs w:val="24"/>
          <w:u w:val="single"/>
          <w:lang w:val="ro-RO"/>
        </w:rPr>
        <w:t xml:space="preserve"> </w:t>
      </w:r>
      <w:r w:rsidR="005B345C" w:rsidRPr="00F257C0">
        <w:rPr>
          <w:rFonts w:ascii="Arial" w:hAnsi="Arial" w:cs="Arial"/>
          <w:b/>
          <w:sz w:val="24"/>
          <w:szCs w:val="24"/>
          <w:u w:val="single"/>
          <w:lang w:val="ro-RO"/>
        </w:rPr>
        <w:t>9</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Nr. total sancțiuni - 3, din care:</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- 1</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2</w:t>
      </w:r>
    </w:p>
    <w:p w:rsidR="005B345C" w:rsidRPr="00F257C0" w:rsidRDefault="005B345C"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18.000 lei</w:t>
      </w:r>
    </w:p>
    <w:p w:rsidR="005B345C" w:rsidRPr="00F257C0" w:rsidRDefault="005B345C" w:rsidP="00F257C0">
      <w:pPr>
        <w:pStyle w:val="NoSpacing"/>
        <w:ind w:left="0"/>
        <w:rPr>
          <w:rFonts w:ascii="Arial" w:hAnsi="Arial" w:cs="Arial"/>
          <w:b/>
          <w:sz w:val="24"/>
          <w:szCs w:val="24"/>
        </w:rPr>
      </w:pPr>
      <w:r w:rsidRPr="00F257C0">
        <w:rPr>
          <w:rFonts w:ascii="Arial" w:hAnsi="Arial" w:cs="Arial"/>
          <w:b/>
          <w:sz w:val="24"/>
          <w:szCs w:val="24"/>
        </w:rPr>
        <w:t>Neconformități identificate:</w:t>
      </w:r>
    </w:p>
    <w:p w:rsidR="009D53BE" w:rsidRPr="00F257C0" w:rsidRDefault="009D53BE" w:rsidP="008B3969">
      <w:pPr>
        <w:pStyle w:val="NoSpacing"/>
        <w:numPr>
          <w:ilvl w:val="0"/>
          <w:numId w:val="3"/>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D53BE" w:rsidRPr="00F257C0" w:rsidRDefault="009D53BE" w:rsidP="008B3969">
      <w:pPr>
        <w:pStyle w:val="NoSpacing"/>
        <w:numPr>
          <w:ilvl w:val="0"/>
          <w:numId w:val="3"/>
        </w:numPr>
        <w:ind w:left="0" w:firstLine="0"/>
        <w:rPr>
          <w:rFonts w:ascii="Arial" w:hAnsi="Arial" w:cs="Arial"/>
          <w:b/>
          <w:sz w:val="24"/>
          <w:szCs w:val="24"/>
        </w:rPr>
      </w:pPr>
      <w:r w:rsidRPr="00F257C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5B345C" w:rsidRPr="00F257C0" w:rsidRDefault="005B345C" w:rsidP="00F257C0">
      <w:pPr>
        <w:pStyle w:val="ListParagraph"/>
        <w:spacing w:after="0" w:line="240" w:lineRule="auto"/>
        <w:ind w:left="0"/>
        <w:rPr>
          <w:rFonts w:ascii="Arial" w:hAnsi="Arial" w:cs="Arial"/>
          <w:b/>
          <w:sz w:val="24"/>
          <w:szCs w:val="24"/>
          <w:u w:val="single"/>
          <w:lang w:val="ro-RO"/>
        </w:rPr>
      </w:pPr>
    </w:p>
    <w:p w:rsidR="00697395" w:rsidRPr="00F257C0" w:rsidRDefault="00697395" w:rsidP="00F257C0">
      <w:pPr>
        <w:pStyle w:val="ListParagraph"/>
        <w:spacing w:after="0" w:line="240" w:lineRule="auto"/>
        <w:ind w:left="0"/>
        <w:rPr>
          <w:rFonts w:ascii="Arial" w:hAnsi="Arial" w:cs="Arial"/>
          <w:b/>
          <w:sz w:val="24"/>
          <w:szCs w:val="24"/>
          <w:u w:val="single"/>
          <w:lang w:val="ro-RO"/>
        </w:rPr>
      </w:pPr>
      <w:r w:rsidRPr="00F257C0">
        <w:rPr>
          <w:rFonts w:ascii="Arial" w:hAnsi="Arial" w:cs="Arial"/>
          <w:b/>
          <w:sz w:val="24"/>
          <w:szCs w:val="24"/>
          <w:u w:val="single"/>
          <w:lang w:val="ro-RO"/>
        </w:rPr>
        <w:t xml:space="preserve">- nr. controale la spălătorii pentru lenjerie, haine </w:t>
      </w:r>
      <w:r w:rsidR="0067563F" w:rsidRPr="00F257C0">
        <w:rPr>
          <w:rFonts w:ascii="Arial" w:hAnsi="Arial" w:cs="Arial"/>
          <w:b/>
          <w:sz w:val="24"/>
          <w:szCs w:val="24"/>
          <w:u w:val="single"/>
          <w:lang w:val="ro-RO"/>
        </w:rPr>
        <w:t>–</w:t>
      </w:r>
      <w:r w:rsidRPr="00F257C0">
        <w:rPr>
          <w:rFonts w:ascii="Arial" w:hAnsi="Arial" w:cs="Arial"/>
          <w:b/>
          <w:sz w:val="24"/>
          <w:szCs w:val="24"/>
          <w:u w:val="single"/>
          <w:lang w:val="ro-RO"/>
        </w:rPr>
        <w:t xml:space="preserve"> </w:t>
      </w:r>
      <w:r w:rsidR="005B345C" w:rsidRPr="00F257C0">
        <w:rPr>
          <w:rFonts w:ascii="Arial" w:hAnsi="Arial" w:cs="Arial"/>
          <w:b/>
          <w:sz w:val="24"/>
          <w:szCs w:val="24"/>
          <w:u w:val="single"/>
          <w:lang w:val="ro-RO"/>
        </w:rPr>
        <w:t>4</w:t>
      </w:r>
    </w:p>
    <w:p w:rsidR="0067563F" w:rsidRPr="00F257C0" w:rsidRDefault="0067563F"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5B345C" w:rsidRPr="00F257C0">
        <w:rPr>
          <w:rFonts w:ascii="Arial" w:hAnsi="Arial" w:cs="Arial"/>
          <w:sz w:val="24"/>
          <w:szCs w:val="24"/>
        </w:rPr>
        <w:t>1</w:t>
      </w:r>
      <w:r w:rsidRPr="00F257C0">
        <w:rPr>
          <w:rFonts w:ascii="Arial" w:hAnsi="Arial" w:cs="Arial"/>
          <w:sz w:val="24"/>
          <w:szCs w:val="24"/>
        </w:rPr>
        <w:t>, din care:</w:t>
      </w:r>
    </w:p>
    <w:p w:rsidR="005B345C" w:rsidRPr="00F257C0" w:rsidRDefault="005B345C"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5B345C" w:rsidRPr="00F257C0" w:rsidRDefault="005B345C"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5.000 lei</w:t>
      </w:r>
    </w:p>
    <w:p w:rsidR="0067563F"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67563F" w:rsidRPr="00F257C0">
        <w:rPr>
          <w:rFonts w:ascii="Arial" w:hAnsi="Arial" w:cs="Arial"/>
          <w:b/>
          <w:sz w:val="24"/>
          <w:szCs w:val="24"/>
        </w:rPr>
        <w:t>:</w:t>
      </w:r>
    </w:p>
    <w:p w:rsidR="00E547F1" w:rsidRPr="00F257C0" w:rsidRDefault="00E547F1" w:rsidP="008B3969">
      <w:pPr>
        <w:pStyle w:val="NoSpacing"/>
        <w:numPr>
          <w:ilvl w:val="0"/>
          <w:numId w:val="1"/>
        </w:numPr>
        <w:ind w:left="0" w:firstLine="0"/>
        <w:rPr>
          <w:rFonts w:ascii="Arial" w:hAnsi="Arial" w:cs="Arial"/>
          <w:b/>
          <w:sz w:val="24"/>
          <w:szCs w:val="24"/>
        </w:rPr>
      </w:pPr>
      <w:r w:rsidRPr="00F257C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2D762E">
        <w:rPr>
          <w:rFonts w:ascii="Arial" w:hAnsi="Arial" w:cs="Arial"/>
          <w:sz w:val="24"/>
          <w:szCs w:val="24"/>
          <w:shd w:val="clear" w:color="auto" w:fill="FFFFFF"/>
        </w:rPr>
        <w:t>edical periodic al lucrătorilor</w:t>
      </w:r>
      <w:r w:rsidRPr="00F257C0">
        <w:rPr>
          <w:rFonts w:ascii="Arial" w:hAnsi="Arial" w:cs="Arial"/>
          <w:sz w:val="24"/>
          <w:szCs w:val="24"/>
          <w:shd w:val="clear" w:color="auto" w:fill="FFFFFF"/>
        </w:rPr>
        <w:t>;</w:t>
      </w:r>
    </w:p>
    <w:p w:rsidR="00697395" w:rsidRPr="00F257C0" w:rsidRDefault="00697395" w:rsidP="00F257C0">
      <w:pPr>
        <w:pStyle w:val="NoSpacing"/>
        <w:ind w:left="0"/>
        <w:rPr>
          <w:rFonts w:ascii="Arial" w:hAnsi="Arial" w:cs="Arial"/>
          <w:sz w:val="24"/>
          <w:szCs w:val="24"/>
        </w:rPr>
      </w:pPr>
    </w:p>
    <w:p w:rsidR="002B6B5A" w:rsidRPr="00F257C0" w:rsidRDefault="00F257C0" w:rsidP="00F257C0">
      <w:pPr>
        <w:pStyle w:val="ListParagraph"/>
        <w:spacing w:after="0" w:line="240" w:lineRule="auto"/>
        <w:ind w:left="0"/>
        <w:rPr>
          <w:rFonts w:ascii="Arial" w:hAnsi="Arial" w:cs="Arial"/>
          <w:b/>
          <w:sz w:val="24"/>
          <w:szCs w:val="24"/>
          <w:lang w:val="ro-RO"/>
        </w:rPr>
      </w:pPr>
      <w:r w:rsidRPr="00F257C0">
        <w:rPr>
          <w:rFonts w:ascii="Arial" w:hAnsi="Arial" w:cs="Arial"/>
          <w:b/>
          <w:sz w:val="24"/>
          <w:szCs w:val="24"/>
          <w:u w:val="single"/>
          <w:lang w:val="ro-RO"/>
        </w:rPr>
        <w:t>h</w:t>
      </w:r>
      <w:r w:rsidR="002B6B5A" w:rsidRPr="00F257C0">
        <w:rPr>
          <w:rFonts w:ascii="Arial" w:hAnsi="Arial" w:cs="Arial"/>
          <w:b/>
          <w:sz w:val="24"/>
          <w:szCs w:val="24"/>
          <w:u w:val="single"/>
          <w:lang w:val="ro-RO"/>
        </w:rPr>
        <w:t>) Nr. controale la cimitire, crematorii umane și servicii funerare</w:t>
      </w:r>
    </w:p>
    <w:p w:rsidR="002B6B5A" w:rsidRPr="00F257C0" w:rsidRDefault="002B6B5A" w:rsidP="00F257C0">
      <w:pPr>
        <w:pStyle w:val="NoSpacing"/>
        <w:ind w:left="0"/>
        <w:rPr>
          <w:rFonts w:ascii="Arial" w:hAnsi="Arial" w:cs="Arial"/>
          <w:sz w:val="24"/>
          <w:szCs w:val="24"/>
          <w:lang w:val="ro-RO"/>
        </w:rPr>
      </w:pPr>
      <w:r w:rsidRPr="00F257C0">
        <w:rPr>
          <w:rFonts w:ascii="Arial" w:hAnsi="Arial" w:cs="Arial"/>
          <w:sz w:val="24"/>
          <w:szCs w:val="24"/>
        </w:rPr>
        <w:t>Număr controale efectuate -</w:t>
      </w:r>
      <w:r w:rsidRPr="00F257C0">
        <w:rPr>
          <w:rFonts w:ascii="Arial" w:hAnsi="Arial" w:cs="Arial"/>
          <w:sz w:val="24"/>
          <w:szCs w:val="24"/>
          <w:lang w:val="ro-RO"/>
        </w:rPr>
        <w:t xml:space="preserve"> </w:t>
      </w:r>
      <w:r w:rsidR="00340B24" w:rsidRPr="00F257C0">
        <w:rPr>
          <w:rFonts w:ascii="Arial" w:hAnsi="Arial" w:cs="Arial"/>
          <w:sz w:val="24"/>
          <w:szCs w:val="24"/>
          <w:lang w:val="ro-RO"/>
        </w:rPr>
        <w:t>7</w:t>
      </w:r>
    </w:p>
    <w:p w:rsidR="002B6B5A" w:rsidRPr="00F257C0" w:rsidRDefault="002B6B5A" w:rsidP="00F257C0">
      <w:pPr>
        <w:pStyle w:val="NoSpacing"/>
        <w:ind w:left="0"/>
        <w:rPr>
          <w:rFonts w:ascii="Arial" w:hAnsi="Arial" w:cs="Arial"/>
          <w:sz w:val="24"/>
          <w:szCs w:val="24"/>
        </w:rPr>
      </w:pPr>
      <w:r w:rsidRPr="00F257C0">
        <w:rPr>
          <w:rFonts w:ascii="Arial" w:hAnsi="Arial" w:cs="Arial"/>
          <w:sz w:val="24"/>
          <w:szCs w:val="24"/>
        </w:rPr>
        <w:t xml:space="preserve">Nr. total sancțiuni - </w:t>
      </w:r>
      <w:r w:rsidR="00340B24" w:rsidRPr="00F257C0">
        <w:rPr>
          <w:rFonts w:ascii="Arial" w:hAnsi="Arial" w:cs="Arial"/>
          <w:sz w:val="24"/>
          <w:szCs w:val="24"/>
        </w:rPr>
        <w:t>3</w:t>
      </w:r>
      <w:r w:rsidRPr="00F257C0">
        <w:rPr>
          <w:rFonts w:ascii="Arial" w:hAnsi="Arial" w:cs="Arial"/>
          <w:sz w:val="24"/>
          <w:szCs w:val="24"/>
        </w:rPr>
        <w:t>, din care:</w:t>
      </w:r>
    </w:p>
    <w:p w:rsidR="002B6B5A" w:rsidRPr="00F257C0" w:rsidRDefault="002B6B5A"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Pr="00F257C0">
        <w:rPr>
          <w:rFonts w:ascii="Arial" w:hAnsi="Arial" w:cs="Arial"/>
          <w:sz w:val="24"/>
          <w:szCs w:val="24"/>
        </w:rPr>
        <w:t xml:space="preserve"> – </w:t>
      </w:r>
      <w:r w:rsidR="00340B24" w:rsidRPr="00F257C0">
        <w:rPr>
          <w:rFonts w:ascii="Arial" w:hAnsi="Arial" w:cs="Arial"/>
          <w:sz w:val="24"/>
          <w:szCs w:val="24"/>
        </w:rPr>
        <w:t>1</w:t>
      </w:r>
    </w:p>
    <w:p w:rsidR="00340B24" w:rsidRPr="00F257C0" w:rsidRDefault="00340B24"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2</w:t>
      </w:r>
    </w:p>
    <w:p w:rsidR="00340B24" w:rsidRPr="00F257C0" w:rsidRDefault="00340B24"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15.000 lei</w:t>
      </w:r>
    </w:p>
    <w:p w:rsidR="004D355F" w:rsidRPr="00F257C0" w:rsidRDefault="008B26C1" w:rsidP="00F257C0">
      <w:pPr>
        <w:pStyle w:val="NoSpacing"/>
        <w:tabs>
          <w:tab w:val="left" w:pos="3030"/>
        </w:tabs>
        <w:ind w:left="0"/>
        <w:rPr>
          <w:rFonts w:ascii="Arial" w:hAnsi="Arial" w:cs="Arial"/>
          <w:b/>
          <w:sz w:val="24"/>
          <w:szCs w:val="24"/>
        </w:rPr>
      </w:pPr>
      <w:r w:rsidRPr="00F257C0">
        <w:rPr>
          <w:rFonts w:ascii="Arial" w:hAnsi="Arial" w:cs="Arial"/>
          <w:b/>
          <w:sz w:val="24"/>
          <w:szCs w:val="24"/>
        </w:rPr>
        <w:t>Neconformități identificate</w:t>
      </w:r>
      <w:r w:rsidR="002B6B5A" w:rsidRPr="00F257C0">
        <w:rPr>
          <w:rFonts w:ascii="Arial" w:hAnsi="Arial" w:cs="Arial"/>
          <w:b/>
          <w:sz w:val="24"/>
          <w:szCs w:val="24"/>
        </w:rPr>
        <w:t>:</w:t>
      </w:r>
    </w:p>
    <w:p w:rsidR="00E547F1" w:rsidRPr="00F257C0" w:rsidRDefault="00E547F1" w:rsidP="008B3969">
      <w:pPr>
        <w:pStyle w:val="NoSpacing"/>
        <w:numPr>
          <w:ilvl w:val="0"/>
          <w:numId w:val="1"/>
        </w:numPr>
        <w:tabs>
          <w:tab w:val="left" w:pos="3030"/>
        </w:tabs>
        <w:ind w:left="0" w:firstLine="0"/>
        <w:rPr>
          <w:rFonts w:ascii="Arial" w:hAnsi="Arial" w:cs="Arial"/>
          <w:sz w:val="24"/>
          <w:szCs w:val="24"/>
          <w:shd w:val="clear" w:color="auto" w:fill="FFFFFF"/>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2D762E">
        <w:rPr>
          <w:rFonts w:ascii="Arial" w:hAnsi="Arial" w:cs="Arial"/>
          <w:sz w:val="24"/>
          <w:szCs w:val="24"/>
          <w:shd w:val="clear" w:color="auto" w:fill="FFFFFF"/>
        </w:rPr>
        <w:t>ocedurii de autorizare sanitară</w:t>
      </w:r>
      <w:r w:rsidRPr="00F257C0">
        <w:rPr>
          <w:rFonts w:ascii="Arial" w:hAnsi="Arial" w:cs="Arial"/>
          <w:sz w:val="24"/>
          <w:szCs w:val="24"/>
          <w:shd w:val="clear" w:color="auto" w:fill="FFFFFF"/>
        </w:rPr>
        <w:t>;</w:t>
      </w:r>
    </w:p>
    <w:p w:rsidR="00E547F1" w:rsidRPr="00F257C0" w:rsidRDefault="00E547F1" w:rsidP="008B3969">
      <w:pPr>
        <w:pStyle w:val="NoSpacing"/>
        <w:numPr>
          <w:ilvl w:val="0"/>
          <w:numId w:val="5"/>
        </w:numPr>
        <w:tabs>
          <w:tab w:val="left" w:pos="3030"/>
        </w:tabs>
        <w:ind w:left="0" w:firstLine="0"/>
        <w:rPr>
          <w:rFonts w:ascii="Arial" w:hAnsi="Arial" w:cs="Arial"/>
          <w:b/>
          <w:sz w:val="24"/>
          <w:szCs w:val="24"/>
        </w:rPr>
      </w:pPr>
      <w:r w:rsidRPr="00F257C0">
        <w:rPr>
          <w:rFonts w:ascii="Arial" w:hAnsi="Arial" w:cs="Arial"/>
          <w:sz w:val="24"/>
          <w:szCs w:val="24"/>
          <w:shd w:val="clear" w:color="auto" w:fill="FFFFFF"/>
        </w:rPr>
        <w:t>organizarea deficitară a procesului de producţie alimentară, nerealizându-se orientarea fluxului tehnologic într-un singur sens şi favorizându-se încrucişările între fazele salubre şi cele insalubre;</w:t>
      </w:r>
    </w:p>
    <w:p w:rsidR="00771B11" w:rsidRPr="00F257C0" w:rsidRDefault="00FA5CFF" w:rsidP="008B3969">
      <w:pPr>
        <w:pStyle w:val="ListParagraph"/>
        <w:numPr>
          <w:ilvl w:val="0"/>
          <w:numId w:val="5"/>
        </w:numPr>
        <w:spacing w:after="0" w:line="240" w:lineRule="auto"/>
        <w:ind w:left="0" w:firstLine="0"/>
        <w:rPr>
          <w:rFonts w:ascii="Arial" w:hAnsi="Arial" w:cs="Arial"/>
          <w:sz w:val="24"/>
          <w:szCs w:val="24"/>
        </w:rPr>
      </w:pPr>
      <w:r w:rsidRPr="00F257C0">
        <w:rPr>
          <w:rFonts w:ascii="Arial" w:hAnsi="Arial" w:cs="Arial"/>
          <w:sz w:val="24"/>
          <w:szCs w:val="24"/>
        </w:rPr>
        <w:t>l</w:t>
      </w:r>
      <w:r w:rsidR="00771B11" w:rsidRPr="00F257C0">
        <w:rPr>
          <w:rFonts w:ascii="Arial" w:hAnsi="Arial" w:cs="Arial"/>
          <w:sz w:val="24"/>
          <w:szCs w:val="24"/>
        </w:rPr>
        <w:t>i</w:t>
      </w:r>
      <w:r w:rsidRPr="00F257C0">
        <w:rPr>
          <w:rFonts w:ascii="Arial" w:hAnsi="Arial" w:cs="Arial"/>
          <w:sz w:val="24"/>
          <w:szCs w:val="24"/>
        </w:rPr>
        <w:t>psa avizul sanitar de transport;</w:t>
      </w:r>
    </w:p>
    <w:p w:rsidR="002B6B5A" w:rsidRPr="00F257C0" w:rsidRDefault="002B6B5A" w:rsidP="00F257C0">
      <w:pPr>
        <w:pStyle w:val="NoSpacing"/>
        <w:ind w:left="0"/>
        <w:rPr>
          <w:rFonts w:ascii="Arial" w:hAnsi="Arial" w:cs="Arial"/>
          <w:sz w:val="24"/>
          <w:szCs w:val="24"/>
        </w:rPr>
      </w:pPr>
    </w:p>
    <w:p w:rsidR="000C12FE" w:rsidRPr="00F257C0" w:rsidRDefault="00F257C0" w:rsidP="00F257C0">
      <w:pPr>
        <w:pStyle w:val="NoSpacing"/>
        <w:ind w:left="0"/>
        <w:rPr>
          <w:rFonts w:ascii="Arial" w:hAnsi="Arial" w:cs="Arial"/>
          <w:b/>
          <w:sz w:val="24"/>
          <w:szCs w:val="24"/>
          <w:u w:val="single"/>
        </w:rPr>
      </w:pPr>
      <w:r w:rsidRPr="00F257C0">
        <w:rPr>
          <w:rFonts w:ascii="Arial" w:hAnsi="Arial" w:cs="Arial"/>
          <w:b/>
          <w:sz w:val="24"/>
          <w:szCs w:val="24"/>
          <w:u w:val="single"/>
        </w:rPr>
        <w:t>i</w:t>
      </w:r>
      <w:r w:rsidR="000C12FE" w:rsidRPr="00F257C0">
        <w:rPr>
          <w:rFonts w:ascii="Arial" w:hAnsi="Arial" w:cs="Arial"/>
          <w:b/>
          <w:sz w:val="24"/>
          <w:szCs w:val="24"/>
          <w:u w:val="single"/>
        </w:rPr>
        <w:t>) Nr. controale la institutii social-culturale</w:t>
      </w:r>
    </w:p>
    <w:p w:rsidR="000C12FE" w:rsidRPr="00F257C0" w:rsidRDefault="000C12FE" w:rsidP="00F257C0">
      <w:pPr>
        <w:pStyle w:val="NoSpacing"/>
        <w:ind w:left="0"/>
        <w:rPr>
          <w:rFonts w:ascii="Arial" w:hAnsi="Arial" w:cs="Arial"/>
          <w:sz w:val="24"/>
          <w:szCs w:val="24"/>
          <w:lang w:val="ro-RO"/>
        </w:rPr>
      </w:pPr>
      <w:r w:rsidRPr="00F257C0">
        <w:rPr>
          <w:rFonts w:ascii="Arial" w:hAnsi="Arial" w:cs="Arial"/>
          <w:sz w:val="24"/>
          <w:szCs w:val="24"/>
        </w:rPr>
        <w:t>Număr controale efectuate -</w:t>
      </w:r>
      <w:r w:rsidRPr="00F257C0">
        <w:rPr>
          <w:rFonts w:ascii="Arial" w:hAnsi="Arial" w:cs="Arial"/>
          <w:sz w:val="24"/>
          <w:szCs w:val="24"/>
          <w:lang w:val="ro-RO"/>
        </w:rPr>
        <w:t xml:space="preserve"> </w:t>
      </w:r>
      <w:r w:rsidR="00340B24" w:rsidRPr="00F257C0">
        <w:rPr>
          <w:rFonts w:ascii="Arial" w:hAnsi="Arial" w:cs="Arial"/>
          <w:sz w:val="24"/>
          <w:szCs w:val="24"/>
          <w:lang w:val="ro-RO"/>
        </w:rPr>
        <w:t>8</w:t>
      </w:r>
    </w:p>
    <w:p w:rsidR="00340B24" w:rsidRPr="00F257C0" w:rsidRDefault="00340B24" w:rsidP="00F257C0">
      <w:pPr>
        <w:pStyle w:val="NoSpacing"/>
        <w:ind w:left="0"/>
        <w:rPr>
          <w:rFonts w:ascii="Arial" w:hAnsi="Arial" w:cs="Arial"/>
          <w:sz w:val="24"/>
          <w:szCs w:val="24"/>
        </w:rPr>
      </w:pPr>
      <w:r w:rsidRPr="00F257C0">
        <w:rPr>
          <w:rFonts w:ascii="Arial" w:hAnsi="Arial" w:cs="Arial"/>
          <w:sz w:val="24"/>
          <w:szCs w:val="24"/>
        </w:rPr>
        <w:t>Nr. total sancțiuni - 1, din care:</w:t>
      </w:r>
    </w:p>
    <w:p w:rsidR="00340B24" w:rsidRPr="00F257C0" w:rsidRDefault="00340B24"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 1</w:t>
      </w:r>
    </w:p>
    <w:p w:rsidR="00340B24" w:rsidRPr="00F257C0" w:rsidRDefault="00340B24"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 –</w:t>
      </w:r>
      <w:r w:rsidRPr="00F257C0">
        <w:rPr>
          <w:rFonts w:ascii="Arial" w:hAnsi="Arial" w:cs="Arial"/>
          <w:b/>
          <w:sz w:val="24"/>
          <w:szCs w:val="24"/>
        </w:rPr>
        <w:t xml:space="preserve"> 3.000 lei</w:t>
      </w:r>
    </w:p>
    <w:p w:rsidR="00340B24" w:rsidRPr="00F257C0" w:rsidRDefault="00340B24" w:rsidP="00F257C0">
      <w:pPr>
        <w:pStyle w:val="NoSpacing"/>
        <w:tabs>
          <w:tab w:val="left" w:pos="3030"/>
        </w:tabs>
        <w:ind w:left="0"/>
        <w:rPr>
          <w:rFonts w:ascii="Arial" w:hAnsi="Arial" w:cs="Arial"/>
          <w:b/>
          <w:sz w:val="24"/>
          <w:szCs w:val="24"/>
        </w:rPr>
      </w:pPr>
      <w:r w:rsidRPr="00F257C0">
        <w:rPr>
          <w:rFonts w:ascii="Arial" w:hAnsi="Arial" w:cs="Arial"/>
          <w:b/>
          <w:sz w:val="24"/>
          <w:szCs w:val="24"/>
        </w:rPr>
        <w:t>Neconformități identificate:</w:t>
      </w:r>
    </w:p>
    <w:p w:rsidR="00E547F1" w:rsidRPr="00F257C0" w:rsidRDefault="00E547F1" w:rsidP="008B3969">
      <w:pPr>
        <w:pStyle w:val="NoSpacing"/>
        <w:numPr>
          <w:ilvl w:val="0"/>
          <w:numId w:val="5"/>
        </w:numPr>
        <w:tabs>
          <w:tab w:val="left" w:pos="3030"/>
        </w:tabs>
        <w:ind w:left="0" w:firstLine="0"/>
        <w:rPr>
          <w:rFonts w:ascii="Arial" w:hAnsi="Arial" w:cs="Arial"/>
          <w:b/>
          <w:sz w:val="24"/>
          <w:szCs w:val="24"/>
        </w:rPr>
      </w:pPr>
      <w:r w:rsidRPr="00F257C0">
        <w:rPr>
          <w:rFonts w:ascii="Arial" w:hAnsi="Arial" w:cs="Arial"/>
          <w:sz w:val="24"/>
          <w:szCs w:val="24"/>
          <w:shd w:val="clear" w:color="auto" w:fill="FFFFFF"/>
        </w:rPr>
        <w:t>neasigurarea şi/sau neaplicarea măsurilor şi mijloacelor necesare pentru limitarea nocivităţilor în zonele de locuit la valorile stabilite în normele în vigoare</w:t>
      </w:r>
      <w:r w:rsidR="002D762E">
        <w:rPr>
          <w:rFonts w:ascii="Arial" w:hAnsi="Arial" w:cs="Arial"/>
          <w:sz w:val="24"/>
          <w:szCs w:val="24"/>
          <w:shd w:val="clear" w:color="auto" w:fill="FFFFFF"/>
        </w:rPr>
        <w:t>;</w:t>
      </w:r>
    </w:p>
    <w:p w:rsidR="00340B24" w:rsidRPr="00F257C0" w:rsidRDefault="00340B24" w:rsidP="00F257C0">
      <w:pPr>
        <w:pStyle w:val="ListParagraph"/>
        <w:spacing w:after="0" w:line="240" w:lineRule="auto"/>
        <w:ind w:left="0"/>
        <w:rPr>
          <w:rFonts w:ascii="Arial" w:hAnsi="Arial" w:cs="Arial"/>
          <w:sz w:val="24"/>
          <w:szCs w:val="24"/>
        </w:rPr>
      </w:pPr>
    </w:p>
    <w:p w:rsidR="00015C23" w:rsidRPr="00F257C0" w:rsidRDefault="00F257C0" w:rsidP="00F257C0">
      <w:pPr>
        <w:pStyle w:val="ListParagraph"/>
        <w:spacing w:after="0" w:line="240" w:lineRule="auto"/>
        <w:ind w:left="0"/>
        <w:rPr>
          <w:rFonts w:ascii="Arial" w:hAnsi="Arial" w:cs="Arial"/>
          <w:sz w:val="24"/>
          <w:szCs w:val="24"/>
        </w:rPr>
      </w:pPr>
      <w:r w:rsidRPr="00F257C0">
        <w:rPr>
          <w:rFonts w:ascii="Arial" w:hAnsi="Arial" w:cs="Arial"/>
          <w:b/>
          <w:sz w:val="24"/>
          <w:szCs w:val="24"/>
          <w:u w:val="single"/>
          <w:lang w:val="ro-RO"/>
        </w:rPr>
        <w:t>j</w:t>
      </w:r>
      <w:r w:rsidR="00390C23" w:rsidRPr="00F257C0">
        <w:rPr>
          <w:rFonts w:ascii="Arial" w:hAnsi="Arial" w:cs="Arial"/>
          <w:b/>
          <w:sz w:val="24"/>
          <w:szCs w:val="24"/>
          <w:u w:val="single"/>
          <w:lang w:val="ro-RO"/>
        </w:rPr>
        <w:t>) Alte controale</w:t>
      </w:r>
    </w:p>
    <w:p w:rsidR="005322AD" w:rsidRPr="00F257C0" w:rsidRDefault="00015C23" w:rsidP="00F257C0">
      <w:pPr>
        <w:pStyle w:val="NoSpacing"/>
        <w:ind w:left="0"/>
        <w:rPr>
          <w:rFonts w:ascii="Arial" w:hAnsi="Arial" w:cs="Arial"/>
          <w:sz w:val="24"/>
          <w:szCs w:val="24"/>
          <w:lang w:val="ro-RO"/>
        </w:rPr>
      </w:pPr>
      <w:r w:rsidRPr="00F257C0">
        <w:rPr>
          <w:rFonts w:ascii="Arial" w:hAnsi="Arial" w:cs="Arial"/>
          <w:sz w:val="24"/>
          <w:szCs w:val="24"/>
        </w:rPr>
        <w:t xml:space="preserve">Număr controale efectuate </w:t>
      </w:r>
      <w:r w:rsidR="00135C70" w:rsidRPr="00F257C0">
        <w:rPr>
          <w:rFonts w:ascii="Arial" w:hAnsi="Arial" w:cs="Arial"/>
          <w:sz w:val="24"/>
          <w:szCs w:val="24"/>
          <w:lang w:val="ro-RO"/>
        </w:rPr>
        <w:t>-</w:t>
      </w:r>
      <w:r w:rsidR="00340B24" w:rsidRPr="00F257C0">
        <w:rPr>
          <w:rFonts w:ascii="Arial" w:hAnsi="Arial" w:cs="Arial"/>
          <w:sz w:val="24"/>
          <w:szCs w:val="24"/>
          <w:lang w:val="ro-RO"/>
        </w:rPr>
        <w:t xml:space="preserve"> 164</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Nr. total sancțiuni</w:t>
      </w:r>
      <w:r w:rsidR="00135C70" w:rsidRPr="00F257C0">
        <w:rPr>
          <w:rFonts w:ascii="Arial" w:hAnsi="Arial" w:cs="Arial"/>
          <w:sz w:val="24"/>
          <w:szCs w:val="24"/>
        </w:rPr>
        <w:t xml:space="preserve"> - </w:t>
      </w:r>
      <w:r w:rsidR="00340B24" w:rsidRPr="00F257C0">
        <w:rPr>
          <w:rFonts w:ascii="Arial" w:hAnsi="Arial" w:cs="Arial"/>
          <w:sz w:val="24"/>
          <w:szCs w:val="24"/>
        </w:rPr>
        <w:t>19</w:t>
      </w:r>
      <w:r w:rsidRPr="00F257C0">
        <w:rPr>
          <w:rFonts w:ascii="Arial" w:hAnsi="Arial" w:cs="Arial"/>
          <w:sz w:val="24"/>
          <w:szCs w:val="24"/>
        </w:rPr>
        <w:t>, din care:</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avertismente</w:t>
      </w:r>
      <w:proofErr w:type="gramEnd"/>
      <w:r w:rsidR="00135C70" w:rsidRPr="00F257C0">
        <w:rPr>
          <w:rFonts w:ascii="Arial" w:hAnsi="Arial" w:cs="Arial"/>
          <w:sz w:val="24"/>
          <w:szCs w:val="24"/>
        </w:rPr>
        <w:t xml:space="preserve"> -</w:t>
      </w:r>
      <w:r w:rsidR="00F44AA7" w:rsidRPr="00F257C0">
        <w:rPr>
          <w:rFonts w:ascii="Arial" w:hAnsi="Arial" w:cs="Arial"/>
          <w:sz w:val="24"/>
          <w:szCs w:val="24"/>
        </w:rPr>
        <w:t xml:space="preserve"> </w:t>
      </w:r>
      <w:r w:rsidR="00340B24" w:rsidRPr="00F257C0">
        <w:rPr>
          <w:rFonts w:ascii="Arial" w:hAnsi="Arial" w:cs="Arial"/>
          <w:sz w:val="24"/>
          <w:szCs w:val="24"/>
        </w:rPr>
        <w:t>8</w:t>
      </w:r>
    </w:p>
    <w:p w:rsidR="00780EAF" w:rsidRPr="00F257C0" w:rsidRDefault="005322AD" w:rsidP="00F257C0">
      <w:pPr>
        <w:pStyle w:val="NoSpacing"/>
        <w:ind w:left="0"/>
        <w:rPr>
          <w:rFonts w:ascii="Arial" w:hAnsi="Arial" w:cs="Arial"/>
          <w:sz w:val="24"/>
          <w:szCs w:val="24"/>
        </w:rPr>
      </w:pPr>
      <w:r w:rsidRPr="00F257C0">
        <w:rPr>
          <w:rFonts w:ascii="Arial" w:hAnsi="Arial" w:cs="Arial"/>
          <w:sz w:val="24"/>
          <w:szCs w:val="24"/>
        </w:rPr>
        <w:lastRenderedPageBreak/>
        <w:t xml:space="preserve">-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amenzi</w:t>
      </w:r>
      <w:proofErr w:type="gramEnd"/>
      <w:r w:rsidRPr="00F257C0">
        <w:rPr>
          <w:rFonts w:ascii="Arial" w:hAnsi="Arial" w:cs="Arial"/>
          <w:sz w:val="24"/>
          <w:szCs w:val="24"/>
        </w:rPr>
        <w:t xml:space="preserve"> </w:t>
      </w:r>
      <w:r w:rsidR="00780EAF" w:rsidRPr="00F257C0">
        <w:rPr>
          <w:rFonts w:ascii="Arial" w:hAnsi="Arial" w:cs="Arial"/>
          <w:sz w:val="24"/>
          <w:szCs w:val="24"/>
        </w:rPr>
        <w:t>–</w:t>
      </w:r>
      <w:r w:rsidR="009D65A1" w:rsidRPr="00F257C0">
        <w:rPr>
          <w:rFonts w:ascii="Arial" w:hAnsi="Arial" w:cs="Arial"/>
          <w:sz w:val="24"/>
          <w:szCs w:val="24"/>
        </w:rPr>
        <w:t xml:space="preserve"> </w:t>
      </w:r>
      <w:r w:rsidR="00340B24" w:rsidRPr="00F257C0">
        <w:rPr>
          <w:rFonts w:ascii="Arial" w:hAnsi="Arial" w:cs="Arial"/>
          <w:sz w:val="24"/>
          <w:szCs w:val="24"/>
        </w:rPr>
        <w:t>11</w:t>
      </w:r>
    </w:p>
    <w:p w:rsidR="005322AD" w:rsidRPr="00F257C0" w:rsidRDefault="005322AD" w:rsidP="00F257C0">
      <w:pPr>
        <w:pStyle w:val="NoSpacing"/>
        <w:ind w:left="0"/>
        <w:rPr>
          <w:rFonts w:ascii="Arial" w:hAnsi="Arial" w:cs="Arial"/>
          <w:b/>
          <w:sz w:val="24"/>
          <w:szCs w:val="24"/>
        </w:rPr>
      </w:pPr>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Pr="00F257C0">
        <w:rPr>
          <w:rFonts w:ascii="Arial" w:hAnsi="Arial" w:cs="Arial"/>
          <w:sz w:val="24"/>
          <w:szCs w:val="24"/>
        </w:rPr>
        <w:t xml:space="preserve"> valoare amenzi</w:t>
      </w:r>
      <w:r w:rsidR="00F81BA4" w:rsidRPr="00F257C0">
        <w:rPr>
          <w:rFonts w:ascii="Arial" w:hAnsi="Arial" w:cs="Arial"/>
          <w:sz w:val="24"/>
          <w:szCs w:val="24"/>
        </w:rPr>
        <w:t xml:space="preserve"> – </w:t>
      </w:r>
      <w:r w:rsidR="00340B24" w:rsidRPr="00F257C0">
        <w:rPr>
          <w:rFonts w:ascii="Arial" w:hAnsi="Arial" w:cs="Arial"/>
          <w:b/>
          <w:sz w:val="24"/>
          <w:szCs w:val="24"/>
        </w:rPr>
        <w:t>44</w:t>
      </w:r>
      <w:r w:rsidR="00B56600" w:rsidRPr="00F257C0">
        <w:rPr>
          <w:rFonts w:ascii="Arial" w:hAnsi="Arial" w:cs="Arial"/>
          <w:b/>
          <w:sz w:val="24"/>
          <w:szCs w:val="24"/>
        </w:rPr>
        <w:t>.</w:t>
      </w:r>
      <w:r w:rsidR="00340B24" w:rsidRPr="00F257C0">
        <w:rPr>
          <w:rFonts w:ascii="Arial" w:hAnsi="Arial" w:cs="Arial"/>
          <w:b/>
          <w:sz w:val="24"/>
          <w:szCs w:val="24"/>
        </w:rPr>
        <w:t>1</w:t>
      </w:r>
      <w:r w:rsidR="00780EAF" w:rsidRPr="00F257C0">
        <w:rPr>
          <w:rFonts w:ascii="Arial" w:hAnsi="Arial" w:cs="Arial"/>
          <w:b/>
          <w:sz w:val="24"/>
          <w:szCs w:val="24"/>
        </w:rPr>
        <w:t>00</w:t>
      </w:r>
      <w:r w:rsidR="00F81BA4" w:rsidRPr="00F257C0">
        <w:rPr>
          <w:rFonts w:ascii="Arial" w:hAnsi="Arial" w:cs="Arial"/>
          <w:b/>
          <w:sz w:val="24"/>
          <w:szCs w:val="24"/>
        </w:rPr>
        <w:t xml:space="preserve"> lei</w:t>
      </w:r>
    </w:p>
    <w:p w:rsidR="00A605CC" w:rsidRPr="00F257C0" w:rsidRDefault="008B26C1" w:rsidP="00F257C0">
      <w:pPr>
        <w:pStyle w:val="NoSpacing"/>
        <w:ind w:left="0"/>
        <w:rPr>
          <w:rFonts w:ascii="Arial" w:hAnsi="Arial" w:cs="Arial"/>
          <w:b/>
          <w:sz w:val="24"/>
          <w:szCs w:val="24"/>
        </w:rPr>
      </w:pPr>
      <w:r w:rsidRPr="00F257C0">
        <w:rPr>
          <w:rFonts w:ascii="Arial" w:hAnsi="Arial" w:cs="Arial"/>
          <w:b/>
          <w:sz w:val="24"/>
          <w:szCs w:val="24"/>
        </w:rPr>
        <w:t>Neconformități identificate</w:t>
      </w:r>
      <w:r w:rsidR="00A605CC" w:rsidRPr="00F257C0">
        <w:rPr>
          <w:rFonts w:ascii="Arial" w:hAnsi="Arial" w:cs="Arial"/>
          <w:b/>
          <w:sz w:val="24"/>
          <w:szCs w:val="24"/>
        </w:rPr>
        <w:t>:</w:t>
      </w:r>
    </w:p>
    <w:p w:rsidR="00E547F1" w:rsidRPr="00F257C0" w:rsidRDefault="00E547F1" w:rsidP="008B3969">
      <w:pPr>
        <w:pStyle w:val="NoSpacing"/>
        <w:numPr>
          <w:ilvl w:val="0"/>
          <w:numId w:val="59"/>
        </w:numPr>
        <w:ind w:left="0" w:firstLine="0"/>
        <w:rPr>
          <w:rFonts w:ascii="Arial" w:hAnsi="Arial" w:cs="Arial"/>
          <w:b/>
          <w:sz w:val="24"/>
          <w:szCs w:val="24"/>
        </w:rPr>
      </w:pPr>
      <w:r w:rsidRPr="00F257C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2D762E">
        <w:rPr>
          <w:rFonts w:ascii="Arial" w:hAnsi="Arial" w:cs="Arial"/>
          <w:sz w:val="24"/>
          <w:szCs w:val="24"/>
          <w:shd w:val="clear" w:color="auto" w:fill="FFFFFF"/>
        </w:rPr>
        <w:t>ocedurii de autorizare sanitară</w:t>
      </w:r>
      <w:r w:rsidRPr="00F257C0">
        <w:rPr>
          <w:rFonts w:ascii="Arial" w:hAnsi="Arial" w:cs="Arial"/>
          <w:sz w:val="24"/>
          <w:szCs w:val="24"/>
          <w:shd w:val="clear" w:color="auto" w:fill="FFFFFF"/>
        </w:rPr>
        <w:t>;</w:t>
      </w:r>
    </w:p>
    <w:p w:rsidR="00E547F1" w:rsidRPr="00F257C0" w:rsidRDefault="00E547F1" w:rsidP="008B3969">
      <w:pPr>
        <w:pStyle w:val="NoSpacing"/>
        <w:numPr>
          <w:ilvl w:val="0"/>
          <w:numId w:val="5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neîntreţinerea în permanentă stare de funcţionare şi de curăţenie a instalaţiilor sanitare interioare din unităţi, mijloace de transport şi locuinţe de către operatorii economici, asociaţiile de locatari/proprietari sau persoanele fizice;</w:t>
      </w:r>
    </w:p>
    <w:p w:rsidR="00E547F1" w:rsidRPr="00F257C0" w:rsidRDefault="00E547F1" w:rsidP="008B3969">
      <w:pPr>
        <w:pStyle w:val="NoSpacing"/>
        <w:numPr>
          <w:ilvl w:val="0"/>
          <w:numId w:val="59"/>
        </w:numPr>
        <w:ind w:left="0" w:firstLine="0"/>
        <w:rPr>
          <w:rFonts w:ascii="Arial" w:hAnsi="Arial" w:cs="Arial"/>
          <w:sz w:val="24"/>
          <w:szCs w:val="24"/>
          <w:shd w:val="clear" w:color="auto" w:fill="FFFFFF"/>
        </w:rPr>
      </w:pPr>
      <w:proofErr w:type="gramStart"/>
      <w:r w:rsidRPr="00F257C0">
        <w:rPr>
          <w:rFonts w:ascii="Arial" w:hAnsi="Arial" w:cs="Arial"/>
          <w:sz w:val="24"/>
          <w:szCs w:val="24"/>
          <w:shd w:val="clear" w:color="auto" w:fill="FFFFFF"/>
        </w:rPr>
        <w:t>nedotarea</w:t>
      </w:r>
      <w:proofErr w:type="gramEnd"/>
      <w:r w:rsidRPr="00F257C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E547F1" w:rsidRPr="00F257C0" w:rsidRDefault="00E547F1" w:rsidP="008B3969">
      <w:pPr>
        <w:pStyle w:val="NoSpacing"/>
        <w:numPr>
          <w:ilvl w:val="0"/>
          <w:numId w:val="59"/>
        </w:numPr>
        <w:ind w:left="0" w:firstLine="0"/>
        <w:rPr>
          <w:rFonts w:ascii="Arial" w:hAnsi="Arial" w:cs="Arial"/>
          <w:sz w:val="24"/>
          <w:szCs w:val="24"/>
          <w:lang w:val="it-IT"/>
        </w:rPr>
      </w:pPr>
      <w:r w:rsidRPr="00F257C0">
        <w:rPr>
          <w:rFonts w:ascii="Arial" w:hAnsi="Arial" w:cs="Arial"/>
          <w:sz w:val="24"/>
          <w:szCs w:val="24"/>
          <w:shd w:val="clear" w:color="auto" w:fill="FFFFFF"/>
        </w:rPr>
        <w:t>lipsa sau asigurarea în cantităţi insuficiente din/în dotarea unităţilor a produselor biocide şi a celor de curăţare;</w:t>
      </w:r>
    </w:p>
    <w:p w:rsidR="00E547F1" w:rsidRPr="00F257C0" w:rsidRDefault="00E547F1" w:rsidP="008B3969">
      <w:pPr>
        <w:pStyle w:val="NoSpacing"/>
        <w:numPr>
          <w:ilvl w:val="0"/>
          <w:numId w:val="5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E547F1" w:rsidRPr="00F257C0" w:rsidRDefault="00E547F1" w:rsidP="008B3969">
      <w:pPr>
        <w:pStyle w:val="NoSpacing"/>
        <w:numPr>
          <w:ilvl w:val="0"/>
          <w:numId w:val="59"/>
        </w:numPr>
        <w:ind w:left="0" w:firstLine="0"/>
        <w:rPr>
          <w:rFonts w:ascii="Arial" w:hAnsi="Arial" w:cs="Arial"/>
          <w:sz w:val="24"/>
          <w:szCs w:val="24"/>
          <w:shd w:val="clear" w:color="auto" w:fill="FFFFFF"/>
        </w:rPr>
      </w:pPr>
      <w:r w:rsidRPr="00F257C0">
        <w:rPr>
          <w:rFonts w:ascii="Arial" w:hAnsi="Arial" w:cs="Arial"/>
          <w:sz w:val="24"/>
          <w:szCs w:val="24"/>
          <w:shd w:val="clear" w:color="auto" w:fill="FFFFFF"/>
        </w:rPr>
        <w:t>neefectuarea reparaţiilor necesare bunei funcţionări a unităţilor de folosinţă publică;</w:t>
      </w:r>
    </w:p>
    <w:p w:rsidR="00E547F1" w:rsidRPr="00F257C0" w:rsidRDefault="00E547F1" w:rsidP="008B3969">
      <w:pPr>
        <w:pStyle w:val="NoSpacing"/>
        <w:numPr>
          <w:ilvl w:val="0"/>
          <w:numId w:val="59"/>
        </w:numPr>
        <w:ind w:left="0" w:firstLine="0"/>
        <w:rPr>
          <w:rFonts w:ascii="Arial" w:eastAsia="Times New Roman" w:hAnsi="Arial" w:cs="Arial"/>
          <w:bCs/>
          <w:sz w:val="24"/>
          <w:szCs w:val="24"/>
        </w:rPr>
      </w:pPr>
      <w:r w:rsidRPr="00F257C0">
        <w:rPr>
          <w:rFonts w:ascii="Arial" w:hAnsi="Arial" w:cs="Arial"/>
          <w:sz w:val="24"/>
          <w:szCs w:val="24"/>
          <w:shd w:val="clear" w:color="auto" w:fill="FFFFFF"/>
        </w:rPr>
        <w:t>depozitarea necorespunzătoare a produselor alimentare şi a ambalajelor în alte spaţii decât cele prevăzute în acest sens;</w:t>
      </w:r>
    </w:p>
    <w:p w:rsidR="00680188" w:rsidRPr="00F257C0" w:rsidRDefault="00680188" w:rsidP="00F257C0">
      <w:pPr>
        <w:pStyle w:val="NoSpacing"/>
        <w:ind w:left="0"/>
        <w:rPr>
          <w:rFonts w:ascii="Arial" w:hAnsi="Arial" w:cs="Arial"/>
          <w:sz w:val="24"/>
          <w:szCs w:val="24"/>
        </w:rPr>
      </w:pPr>
      <w:r w:rsidRPr="00F257C0">
        <w:rPr>
          <w:rFonts w:ascii="Arial" w:hAnsi="Arial" w:cs="Arial"/>
          <w:sz w:val="24"/>
          <w:szCs w:val="24"/>
        </w:rPr>
        <w:t xml:space="preserve">Nr. recontroale – </w:t>
      </w:r>
      <w:r w:rsidR="00340B24" w:rsidRPr="00F257C0">
        <w:rPr>
          <w:rFonts w:ascii="Arial" w:hAnsi="Arial" w:cs="Arial"/>
          <w:sz w:val="24"/>
          <w:szCs w:val="24"/>
        </w:rPr>
        <w:t>5</w:t>
      </w:r>
    </w:p>
    <w:p w:rsidR="00517AF3" w:rsidRPr="00F257C0" w:rsidRDefault="00517AF3" w:rsidP="00F257C0">
      <w:pPr>
        <w:pStyle w:val="NoSpacing"/>
        <w:ind w:left="0"/>
        <w:rPr>
          <w:rFonts w:ascii="Arial" w:hAnsi="Arial" w:cs="Arial"/>
          <w:sz w:val="24"/>
          <w:szCs w:val="24"/>
        </w:rPr>
      </w:pPr>
    </w:p>
    <w:p w:rsidR="007F0485" w:rsidRPr="00F257C0" w:rsidRDefault="007F0485" w:rsidP="00F257C0">
      <w:pPr>
        <w:pStyle w:val="NoSpacing"/>
        <w:ind w:left="0"/>
        <w:rPr>
          <w:rFonts w:ascii="Arial" w:hAnsi="Arial" w:cs="Arial"/>
          <w:sz w:val="24"/>
          <w:szCs w:val="24"/>
        </w:rPr>
      </w:pPr>
    </w:p>
    <w:p w:rsidR="00ED1754" w:rsidRPr="00F257C0" w:rsidRDefault="005322AD" w:rsidP="00F257C0">
      <w:pPr>
        <w:pStyle w:val="NoSpacing"/>
        <w:ind w:left="0"/>
        <w:rPr>
          <w:rFonts w:ascii="Arial" w:hAnsi="Arial" w:cs="Arial"/>
          <w:b/>
          <w:sz w:val="24"/>
          <w:szCs w:val="24"/>
        </w:rPr>
      </w:pPr>
      <w:r w:rsidRPr="00F257C0">
        <w:rPr>
          <w:rFonts w:ascii="Arial" w:hAnsi="Arial" w:cs="Arial"/>
          <w:b/>
          <w:sz w:val="24"/>
          <w:szCs w:val="24"/>
        </w:rPr>
        <w:t>Capitolul X</w:t>
      </w:r>
      <w:r w:rsidR="001F4C52" w:rsidRPr="00F257C0">
        <w:rPr>
          <w:rFonts w:ascii="Arial" w:hAnsi="Arial" w:cs="Arial"/>
          <w:b/>
          <w:sz w:val="24"/>
          <w:szCs w:val="24"/>
        </w:rPr>
        <w:t>V</w:t>
      </w:r>
      <w:r w:rsidR="00004BC9">
        <w:rPr>
          <w:rFonts w:ascii="Arial" w:hAnsi="Arial" w:cs="Arial"/>
          <w:b/>
          <w:sz w:val="24"/>
          <w:szCs w:val="24"/>
        </w:rPr>
        <w:t>I</w:t>
      </w:r>
      <w:r w:rsidR="009006F1" w:rsidRPr="00F257C0">
        <w:rPr>
          <w:rFonts w:ascii="Arial" w:hAnsi="Arial" w:cs="Arial"/>
          <w:b/>
          <w:sz w:val="24"/>
          <w:szCs w:val="24"/>
        </w:rPr>
        <w:t>.</w:t>
      </w:r>
      <w:r w:rsidRPr="00F257C0">
        <w:rPr>
          <w:rFonts w:ascii="Arial" w:hAnsi="Arial" w:cs="Arial"/>
          <w:b/>
          <w:sz w:val="24"/>
          <w:szCs w:val="24"/>
        </w:rPr>
        <w:t xml:space="preserve"> </w:t>
      </w:r>
      <w:r w:rsidR="009006F1" w:rsidRPr="00F257C0">
        <w:rPr>
          <w:rFonts w:ascii="Arial" w:hAnsi="Arial" w:cs="Arial"/>
          <w:b/>
          <w:sz w:val="24"/>
          <w:szCs w:val="24"/>
        </w:rPr>
        <w:t xml:space="preserve">ALERTE </w:t>
      </w:r>
    </w:p>
    <w:p w:rsidR="00E5063D" w:rsidRPr="00F257C0" w:rsidRDefault="00E5063D" w:rsidP="00F257C0">
      <w:pPr>
        <w:pStyle w:val="NoSpacing"/>
        <w:ind w:left="0"/>
        <w:rPr>
          <w:rFonts w:ascii="Arial" w:hAnsi="Arial" w:cs="Arial"/>
          <w:b/>
          <w:sz w:val="24"/>
          <w:szCs w:val="24"/>
        </w:rPr>
      </w:pPr>
    </w:p>
    <w:p w:rsidR="008B2EF8" w:rsidRPr="00F257C0" w:rsidRDefault="008B2EF8" w:rsidP="00F257C0">
      <w:pPr>
        <w:pStyle w:val="NoSpacing"/>
        <w:ind w:left="0"/>
        <w:rPr>
          <w:rFonts w:ascii="Arial" w:hAnsi="Arial" w:cs="Arial"/>
          <w:sz w:val="24"/>
          <w:szCs w:val="24"/>
        </w:rPr>
      </w:pPr>
      <w:r w:rsidRPr="00F257C0">
        <w:rPr>
          <w:rFonts w:ascii="Arial" w:hAnsi="Arial" w:cs="Arial"/>
          <w:sz w:val="24"/>
          <w:szCs w:val="24"/>
        </w:rPr>
        <w:t>N</w:t>
      </w:r>
      <w:r w:rsidR="00201D8E" w:rsidRPr="00F257C0">
        <w:rPr>
          <w:rFonts w:ascii="Arial" w:hAnsi="Arial" w:cs="Arial"/>
          <w:sz w:val="24"/>
          <w:szCs w:val="24"/>
        </w:rPr>
        <w:t xml:space="preserve">r. total alerte - </w:t>
      </w:r>
      <w:r w:rsidR="00340B24" w:rsidRPr="00F257C0">
        <w:rPr>
          <w:rFonts w:ascii="Arial" w:hAnsi="Arial" w:cs="Arial"/>
          <w:sz w:val="24"/>
          <w:szCs w:val="24"/>
        </w:rPr>
        <w:t>99</w:t>
      </w:r>
    </w:p>
    <w:p w:rsidR="005322AD" w:rsidRPr="00F257C0" w:rsidRDefault="005322AD" w:rsidP="00F257C0">
      <w:pPr>
        <w:pStyle w:val="NoSpacing"/>
        <w:ind w:left="0"/>
        <w:rPr>
          <w:rFonts w:ascii="Arial" w:hAnsi="Arial" w:cs="Arial"/>
          <w:sz w:val="24"/>
          <w:szCs w:val="24"/>
        </w:rPr>
      </w:pPr>
      <w:r w:rsidRPr="00F257C0">
        <w:rPr>
          <w:rFonts w:ascii="Arial" w:hAnsi="Arial" w:cs="Arial"/>
          <w:sz w:val="24"/>
          <w:szCs w:val="24"/>
        </w:rPr>
        <w:t xml:space="preserve">a) </w:t>
      </w:r>
      <w:proofErr w:type="gramStart"/>
      <w:r w:rsidRPr="00F257C0">
        <w:rPr>
          <w:rFonts w:ascii="Arial" w:hAnsi="Arial" w:cs="Arial"/>
          <w:sz w:val="24"/>
          <w:szCs w:val="24"/>
        </w:rPr>
        <w:t>nr</w:t>
      </w:r>
      <w:proofErr w:type="gramEnd"/>
      <w:r w:rsidRPr="00F257C0">
        <w:rPr>
          <w:rFonts w:ascii="Arial" w:hAnsi="Arial" w:cs="Arial"/>
          <w:sz w:val="24"/>
          <w:szCs w:val="24"/>
        </w:rPr>
        <w:t xml:space="preserve">. </w:t>
      </w:r>
      <w:proofErr w:type="gramStart"/>
      <w:r w:rsidRPr="00F257C0">
        <w:rPr>
          <w:rFonts w:ascii="Arial" w:hAnsi="Arial" w:cs="Arial"/>
          <w:sz w:val="24"/>
          <w:szCs w:val="24"/>
        </w:rPr>
        <w:t>total</w:t>
      </w:r>
      <w:proofErr w:type="gramEnd"/>
      <w:r w:rsidR="000B662E" w:rsidRPr="00F257C0">
        <w:rPr>
          <w:rFonts w:ascii="Arial" w:hAnsi="Arial" w:cs="Arial"/>
          <w:sz w:val="24"/>
          <w:szCs w:val="24"/>
        </w:rPr>
        <w:t xml:space="preserve"> controale pe</w:t>
      </w:r>
      <w:r w:rsidRPr="00F257C0">
        <w:rPr>
          <w:rFonts w:ascii="Arial" w:hAnsi="Arial" w:cs="Arial"/>
          <w:sz w:val="24"/>
          <w:szCs w:val="24"/>
        </w:rPr>
        <w:t xml:space="preserve"> alerte rapide SRAAF</w:t>
      </w:r>
      <w:r w:rsidR="00EE1809" w:rsidRPr="00F257C0">
        <w:rPr>
          <w:rFonts w:ascii="Arial" w:hAnsi="Arial" w:cs="Arial"/>
          <w:sz w:val="24"/>
          <w:szCs w:val="24"/>
        </w:rPr>
        <w:t xml:space="preserve"> </w:t>
      </w:r>
      <w:r w:rsidR="00950C7F" w:rsidRPr="00F257C0">
        <w:rPr>
          <w:rFonts w:ascii="Arial" w:hAnsi="Arial" w:cs="Arial"/>
          <w:sz w:val="24"/>
          <w:szCs w:val="24"/>
        </w:rPr>
        <w:t xml:space="preserve">- </w:t>
      </w:r>
      <w:r w:rsidR="00340B24" w:rsidRPr="00F257C0">
        <w:rPr>
          <w:rFonts w:ascii="Arial" w:hAnsi="Arial" w:cs="Arial"/>
          <w:sz w:val="24"/>
          <w:szCs w:val="24"/>
        </w:rPr>
        <w:t>27</w:t>
      </w:r>
      <w:r w:rsidR="00995BDE" w:rsidRPr="00F257C0">
        <w:rPr>
          <w:rFonts w:ascii="Arial" w:hAnsi="Arial" w:cs="Arial"/>
          <w:sz w:val="24"/>
          <w:szCs w:val="24"/>
        </w:rPr>
        <w:t xml:space="preserve">, </w:t>
      </w:r>
      <w:r w:rsidR="00EE1809" w:rsidRPr="00F257C0">
        <w:rPr>
          <w:rFonts w:ascii="Arial" w:hAnsi="Arial" w:cs="Arial"/>
          <w:sz w:val="24"/>
          <w:szCs w:val="24"/>
        </w:rPr>
        <w:t>d</w:t>
      </w:r>
      <w:r w:rsidRPr="00F257C0">
        <w:rPr>
          <w:rFonts w:ascii="Arial" w:hAnsi="Arial" w:cs="Arial"/>
          <w:sz w:val="24"/>
          <w:szCs w:val="24"/>
        </w:rPr>
        <w:t>in care:</w:t>
      </w:r>
    </w:p>
    <w:p w:rsidR="00150E5E" w:rsidRPr="00F257C0" w:rsidRDefault="004213B7"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006E5CB2" w:rsidRPr="00F257C0">
        <w:rPr>
          <w:rFonts w:ascii="Arial" w:hAnsi="Arial" w:cs="Arial"/>
          <w:sz w:val="24"/>
          <w:szCs w:val="24"/>
        </w:rPr>
        <w:t>suplimente</w:t>
      </w:r>
      <w:proofErr w:type="gramEnd"/>
      <w:r w:rsidR="006E5CB2" w:rsidRPr="00F257C0">
        <w:rPr>
          <w:rFonts w:ascii="Arial" w:hAnsi="Arial" w:cs="Arial"/>
          <w:sz w:val="24"/>
          <w:szCs w:val="24"/>
        </w:rPr>
        <w:t xml:space="preserve"> </w:t>
      </w:r>
      <w:r w:rsidR="0067563F" w:rsidRPr="00F257C0">
        <w:rPr>
          <w:rFonts w:ascii="Arial" w:hAnsi="Arial" w:cs="Arial"/>
          <w:sz w:val="24"/>
          <w:szCs w:val="24"/>
        </w:rPr>
        <w:t>nutritive</w:t>
      </w:r>
      <w:r w:rsidR="006E5CB2" w:rsidRPr="00F257C0">
        <w:rPr>
          <w:rFonts w:ascii="Arial" w:hAnsi="Arial" w:cs="Arial"/>
          <w:sz w:val="24"/>
          <w:szCs w:val="24"/>
        </w:rPr>
        <w:t xml:space="preserve"> </w:t>
      </w:r>
      <w:r w:rsidR="0067563F" w:rsidRPr="00F257C0">
        <w:rPr>
          <w:rFonts w:ascii="Arial" w:hAnsi="Arial" w:cs="Arial"/>
          <w:sz w:val="24"/>
          <w:szCs w:val="24"/>
        </w:rPr>
        <w:t>–</w:t>
      </w:r>
      <w:r w:rsidR="006E5CB2" w:rsidRPr="00F257C0">
        <w:rPr>
          <w:rFonts w:ascii="Arial" w:hAnsi="Arial" w:cs="Arial"/>
          <w:sz w:val="24"/>
          <w:szCs w:val="24"/>
        </w:rPr>
        <w:t xml:space="preserve"> </w:t>
      </w:r>
      <w:r w:rsidR="00340B24" w:rsidRPr="00F257C0">
        <w:rPr>
          <w:rFonts w:ascii="Arial" w:hAnsi="Arial" w:cs="Arial"/>
          <w:sz w:val="24"/>
          <w:szCs w:val="24"/>
        </w:rPr>
        <w:t>19</w:t>
      </w:r>
    </w:p>
    <w:p w:rsidR="00D842D1" w:rsidRPr="00F257C0" w:rsidRDefault="0067563F" w:rsidP="00F257C0">
      <w:pPr>
        <w:pStyle w:val="NoSpacing"/>
        <w:ind w:left="0"/>
        <w:rPr>
          <w:rFonts w:ascii="Arial" w:hAnsi="Arial" w:cs="Arial"/>
          <w:sz w:val="24"/>
          <w:szCs w:val="24"/>
          <w:lang w:val="ro-RO"/>
        </w:rPr>
      </w:pPr>
      <w:r w:rsidRPr="00F257C0">
        <w:rPr>
          <w:rFonts w:ascii="Arial" w:hAnsi="Arial" w:cs="Arial"/>
          <w:sz w:val="24"/>
          <w:szCs w:val="24"/>
        </w:rPr>
        <w:t xml:space="preserve">- </w:t>
      </w:r>
      <w:proofErr w:type="gramStart"/>
      <w:r w:rsidRPr="00F257C0">
        <w:rPr>
          <w:rFonts w:ascii="Arial" w:hAnsi="Arial" w:cs="Arial"/>
          <w:sz w:val="24"/>
          <w:szCs w:val="24"/>
        </w:rPr>
        <w:t>toxiinfec</w:t>
      </w:r>
      <w:r w:rsidRPr="00F257C0">
        <w:rPr>
          <w:rFonts w:ascii="Arial" w:hAnsi="Arial" w:cs="Arial"/>
          <w:sz w:val="24"/>
          <w:szCs w:val="24"/>
          <w:lang w:val="ro-RO"/>
        </w:rPr>
        <w:t>ții</w:t>
      </w:r>
      <w:proofErr w:type="gramEnd"/>
      <w:r w:rsidRPr="00F257C0">
        <w:rPr>
          <w:rFonts w:ascii="Arial" w:hAnsi="Arial" w:cs="Arial"/>
          <w:sz w:val="24"/>
          <w:szCs w:val="24"/>
          <w:lang w:val="ro-RO"/>
        </w:rPr>
        <w:t xml:space="preserve"> alimentare </w:t>
      </w:r>
      <w:r w:rsidR="00173E9F" w:rsidRPr="00F257C0">
        <w:rPr>
          <w:rFonts w:ascii="Arial" w:hAnsi="Arial" w:cs="Arial"/>
          <w:sz w:val="24"/>
          <w:szCs w:val="24"/>
          <w:lang w:val="ro-RO"/>
        </w:rPr>
        <w:t>–</w:t>
      </w:r>
      <w:r w:rsidRPr="00F257C0">
        <w:rPr>
          <w:rFonts w:ascii="Arial" w:hAnsi="Arial" w:cs="Arial"/>
          <w:sz w:val="24"/>
          <w:szCs w:val="24"/>
          <w:lang w:val="ro-RO"/>
        </w:rPr>
        <w:t xml:space="preserve"> </w:t>
      </w:r>
      <w:r w:rsidR="00340B24" w:rsidRPr="00F257C0">
        <w:rPr>
          <w:rFonts w:ascii="Arial" w:hAnsi="Arial" w:cs="Arial"/>
          <w:sz w:val="24"/>
          <w:szCs w:val="24"/>
          <w:lang w:val="ro-RO"/>
        </w:rPr>
        <w:t>8</w:t>
      </w:r>
    </w:p>
    <w:p w:rsidR="005322AD" w:rsidRPr="00F257C0" w:rsidRDefault="000B662E" w:rsidP="00F257C0">
      <w:pPr>
        <w:pStyle w:val="NoSpacing"/>
        <w:ind w:left="0"/>
        <w:rPr>
          <w:rFonts w:ascii="Arial" w:hAnsi="Arial" w:cs="Arial"/>
          <w:sz w:val="24"/>
          <w:szCs w:val="24"/>
        </w:rPr>
      </w:pPr>
      <w:r w:rsidRPr="00F257C0">
        <w:rPr>
          <w:rFonts w:ascii="Arial" w:hAnsi="Arial" w:cs="Arial"/>
          <w:sz w:val="24"/>
          <w:szCs w:val="24"/>
        </w:rPr>
        <w:t>b)</w:t>
      </w:r>
      <w:r w:rsidR="005322AD" w:rsidRPr="00F257C0">
        <w:rPr>
          <w:rFonts w:ascii="Arial" w:hAnsi="Arial" w:cs="Arial"/>
          <w:sz w:val="24"/>
          <w:szCs w:val="24"/>
        </w:rPr>
        <w:t xml:space="preserve"> </w:t>
      </w:r>
      <w:proofErr w:type="gramStart"/>
      <w:r w:rsidR="005322AD" w:rsidRPr="00F257C0">
        <w:rPr>
          <w:rFonts w:ascii="Arial" w:hAnsi="Arial" w:cs="Arial"/>
          <w:sz w:val="24"/>
          <w:szCs w:val="24"/>
        </w:rPr>
        <w:t>nr</w:t>
      </w:r>
      <w:proofErr w:type="gramEnd"/>
      <w:r w:rsidR="005322AD" w:rsidRPr="00F257C0">
        <w:rPr>
          <w:rFonts w:ascii="Arial" w:hAnsi="Arial" w:cs="Arial"/>
          <w:sz w:val="24"/>
          <w:szCs w:val="24"/>
        </w:rPr>
        <w:t xml:space="preserve">. </w:t>
      </w:r>
      <w:proofErr w:type="gramStart"/>
      <w:r w:rsidR="005322AD" w:rsidRPr="00F257C0">
        <w:rPr>
          <w:rFonts w:ascii="Arial" w:hAnsi="Arial" w:cs="Arial"/>
          <w:sz w:val="24"/>
          <w:szCs w:val="24"/>
        </w:rPr>
        <w:t>total</w:t>
      </w:r>
      <w:proofErr w:type="gramEnd"/>
      <w:r w:rsidR="005322AD" w:rsidRPr="00F257C0">
        <w:rPr>
          <w:rFonts w:ascii="Arial" w:hAnsi="Arial" w:cs="Arial"/>
          <w:sz w:val="24"/>
          <w:szCs w:val="24"/>
        </w:rPr>
        <w:t xml:space="preserve"> alerte rapide nonaliment RAPEX</w:t>
      </w:r>
      <w:r w:rsidR="00995BDE" w:rsidRPr="00F257C0">
        <w:rPr>
          <w:rFonts w:ascii="Arial" w:hAnsi="Arial" w:cs="Arial"/>
          <w:sz w:val="24"/>
          <w:szCs w:val="24"/>
        </w:rPr>
        <w:t xml:space="preserve"> – </w:t>
      </w:r>
      <w:r w:rsidR="00173E9F" w:rsidRPr="00F257C0">
        <w:rPr>
          <w:rFonts w:ascii="Arial" w:hAnsi="Arial" w:cs="Arial"/>
          <w:sz w:val="24"/>
          <w:szCs w:val="24"/>
        </w:rPr>
        <w:t>7</w:t>
      </w:r>
      <w:r w:rsidR="00340B24" w:rsidRPr="00F257C0">
        <w:rPr>
          <w:rFonts w:ascii="Arial" w:hAnsi="Arial" w:cs="Arial"/>
          <w:sz w:val="24"/>
          <w:szCs w:val="24"/>
        </w:rPr>
        <w:t>2</w:t>
      </w:r>
    </w:p>
    <w:p w:rsidR="00D842D1" w:rsidRPr="00F257C0" w:rsidRDefault="00D842D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cosmetice</w:t>
      </w:r>
      <w:proofErr w:type="gramEnd"/>
      <w:r w:rsidRPr="00F257C0">
        <w:rPr>
          <w:rFonts w:ascii="Arial" w:hAnsi="Arial" w:cs="Arial"/>
          <w:sz w:val="24"/>
          <w:szCs w:val="24"/>
        </w:rPr>
        <w:t xml:space="preserve"> – </w:t>
      </w:r>
      <w:r w:rsidR="00340B24" w:rsidRPr="00F257C0">
        <w:rPr>
          <w:rFonts w:ascii="Arial" w:hAnsi="Arial" w:cs="Arial"/>
          <w:sz w:val="24"/>
          <w:szCs w:val="24"/>
        </w:rPr>
        <w:t>66</w:t>
      </w:r>
    </w:p>
    <w:p w:rsidR="00D842D1" w:rsidRPr="00F257C0" w:rsidRDefault="00D842D1" w:rsidP="00F257C0">
      <w:pPr>
        <w:pStyle w:val="NoSpacing"/>
        <w:ind w:left="0"/>
        <w:rPr>
          <w:rFonts w:ascii="Arial" w:hAnsi="Arial" w:cs="Arial"/>
          <w:sz w:val="24"/>
          <w:szCs w:val="24"/>
        </w:rPr>
      </w:pPr>
      <w:r w:rsidRPr="00F257C0">
        <w:rPr>
          <w:rFonts w:ascii="Arial" w:hAnsi="Arial" w:cs="Arial"/>
          <w:sz w:val="24"/>
          <w:szCs w:val="24"/>
        </w:rPr>
        <w:t xml:space="preserve">- </w:t>
      </w:r>
      <w:proofErr w:type="gramStart"/>
      <w:r w:rsidRPr="00F257C0">
        <w:rPr>
          <w:rFonts w:ascii="Arial" w:hAnsi="Arial" w:cs="Arial"/>
          <w:sz w:val="24"/>
          <w:szCs w:val="24"/>
        </w:rPr>
        <w:t>alte</w:t>
      </w:r>
      <w:proofErr w:type="gramEnd"/>
      <w:r w:rsidRPr="00F257C0">
        <w:rPr>
          <w:rFonts w:ascii="Arial" w:hAnsi="Arial" w:cs="Arial"/>
          <w:sz w:val="24"/>
          <w:szCs w:val="24"/>
        </w:rPr>
        <w:t xml:space="preserve"> produse - </w:t>
      </w:r>
      <w:r w:rsidR="00340B24" w:rsidRPr="00F257C0">
        <w:rPr>
          <w:rFonts w:ascii="Arial" w:hAnsi="Arial" w:cs="Arial"/>
          <w:sz w:val="24"/>
          <w:szCs w:val="24"/>
        </w:rPr>
        <w:t>6</w:t>
      </w:r>
    </w:p>
    <w:p w:rsidR="002D762E" w:rsidRDefault="002D762E" w:rsidP="00890C65">
      <w:pPr>
        <w:pStyle w:val="NoSpacing"/>
        <w:ind w:left="0"/>
        <w:jc w:val="center"/>
        <w:rPr>
          <w:rFonts w:ascii="Arial" w:hAnsi="Arial" w:cs="Arial"/>
          <w:b/>
          <w:color w:val="FF0000"/>
          <w:sz w:val="24"/>
          <w:szCs w:val="24"/>
        </w:rPr>
      </w:pPr>
    </w:p>
    <w:p w:rsidR="002D762E" w:rsidRPr="003A3E77" w:rsidRDefault="002D762E" w:rsidP="00890C65">
      <w:pPr>
        <w:pStyle w:val="NoSpacing"/>
        <w:ind w:left="0"/>
        <w:jc w:val="center"/>
        <w:rPr>
          <w:rFonts w:ascii="Arial" w:hAnsi="Arial" w:cs="Arial"/>
          <w:b/>
          <w:color w:val="FF0000"/>
          <w:sz w:val="24"/>
          <w:szCs w:val="24"/>
        </w:rPr>
      </w:pPr>
    </w:p>
    <w:p w:rsidR="00561CFC" w:rsidRPr="001F6688" w:rsidRDefault="00561CFC" w:rsidP="00890C65">
      <w:pPr>
        <w:pStyle w:val="NoSpacing"/>
        <w:ind w:left="0"/>
        <w:jc w:val="center"/>
        <w:rPr>
          <w:rFonts w:ascii="Arial" w:hAnsi="Arial" w:cs="Arial"/>
          <w:b/>
          <w:sz w:val="24"/>
          <w:szCs w:val="24"/>
          <w:lang w:val="ro-RO"/>
        </w:rPr>
      </w:pPr>
      <w:r w:rsidRPr="001F6688">
        <w:rPr>
          <w:rFonts w:ascii="Arial" w:hAnsi="Arial" w:cs="Arial"/>
          <w:b/>
          <w:sz w:val="24"/>
          <w:szCs w:val="24"/>
          <w:lang w:val="ro-RO"/>
        </w:rPr>
        <w:t>DOMENIUL ALIMENT</w:t>
      </w:r>
    </w:p>
    <w:p w:rsidR="00561CFC" w:rsidRPr="001F6688" w:rsidRDefault="00561CFC" w:rsidP="00890C65">
      <w:pPr>
        <w:spacing w:after="0" w:line="240" w:lineRule="auto"/>
        <w:ind w:left="0"/>
        <w:rPr>
          <w:rFonts w:ascii="Arial" w:hAnsi="Arial" w:cs="Arial"/>
          <w:b/>
          <w:sz w:val="24"/>
          <w:szCs w:val="24"/>
          <w:lang w:val="ro-RO"/>
        </w:rPr>
      </w:pPr>
    </w:p>
    <w:p w:rsidR="001F6688" w:rsidRPr="001F6688" w:rsidRDefault="001F6688" w:rsidP="001F6688">
      <w:pPr>
        <w:pStyle w:val="ListParagraph"/>
        <w:spacing w:after="0" w:line="240" w:lineRule="auto"/>
        <w:ind w:left="0"/>
        <w:rPr>
          <w:rFonts w:ascii="Arial" w:hAnsi="Arial" w:cs="Arial"/>
          <w:b/>
          <w:sz w:val="24"/>
          <w:szCs w:val="24"/>
        </w:rPr>
      </w:pPr>
      <w:r w:rsidRPr="001F6688">
        <w:rPr>
          <w:rFonts w:ascii="Arial" w:hAnsi="Arial" w:cs="Arial"/>
          <w:b/>
          <w:sz w:val="24"/>
          <w:szCs w:val="24"/>
        </w:rPr>
        <w:t>Nr. acțiuni de inspecție în unitati din domeniul alimentului – 1576</w:t>
      </w:r>
    </w:p>
    <w:p w:rsidR="001F6688" w:rsidRPr="001F6688" w:rsidRDefault="001F6688" w:rsidP="001F6688">
      <w:pPr>
        <w:pStyle w:val="ListParagraph"/>
        <w:spacing w:after="0" w:line="240" w:lineRule="auto"/>
        <w:ind w:left="0"/>
        <w:rPr>
          <w:rFonts w:ascii="Arial" w:hAnsi="Arial" w:cs="Arial"/>
          <w:b/>
          <w:sz w:val="24"/>
          <w:szCs w:val="24"/>
        </w:rPr>
      </w:pPr>
      <w:r w:rsidRPr="001F6688">
        <w:rPr>
          <w:rFonts w:ascii="Arial" w:hAnsi="Arial" w:cs="Arial"/>
          <w:b/>
          <w:sz w:val="24"/>
          <w:szCs w:val="24"/>
        </w:rPr>
        <w:t>N</w:t>
      </w:r>
      <w:r w:rsidR="007E46D7">
        <w:rPr>
          <w:rFonts w:ascii="Arial" w:hAnsi="Arial" w:cs="Arial"/>
          <w:b/>
          <w:sz w:val="24"/>
          <w:szCs w:val="24"/>
        </w:rPr>
        <w:t>r</w:t>
      </w:r>
      <w:r w:rsidRPr="001F6688">
        <w:rPr>
          <w:rFonts w:ascii="Arial" w:hAnsi="Arial" w:cs="Arial"/>
          <w:b/>
          <w:sz w:val="24"/>
          <w:szCs w:val="24"/>
        </w:rPr>
        <w:t xml:space="preserve">. </w:t>
      </w:r>
      <w:r w:rsidR="007E46D7">
        <w:rPr>
          <w:rFonts w:ascii="Arial" w:hAnsi="Arial" w:cs="Arial"/>
          <w:b/>
          <w:sz w:val="24"/>
          <w:szCs w:val="24"/>
        </w:rPr>
        <w:t>total</w:t>
      </w:r>
      <w:r w:rsidRPr="001F6688">
        <w:rPr>
          <w:rFonts w:ascii="Arial" w:hAnsi="Arial" w:cs="Arial"/>
          <w:b/>
          <w:sz w:val="24"/>
          <w:szCs w:val="24"/>
        </w:rPr>
        <w:t xml:space="preserve"> </w:t>
      </w:r>
      <w:r w:rsidR="007E46D7">
        <w:rPr>
          <w:rFonts w:ascii="Arial" w:hAnsi="Arial" w:cs="Arial"/>
          <w:b/>
          <w:sz w:val="24"/>
          <w:szCs w:val="24"/>
        </w:rPr>
        <w:t>sanc</w:t>
      </w:r>
      <w:r w:rsidR="007E46D7">
        <w:rPr>
          <w:rFonts w:ascii="Arial" w:hAnsi="Arial" w:cs="Arial"/>
          <w:b/>
          <w:sz w:val="24"/>
          <w:szCs w:val="24"/>
          <w:lang w:val="ro-RO"/>
        </w:rPr>
        <w:t>țiuni</w:t>
      </w:r>
      <w:r w:rsidRPr="001F6688">
        <w:rPr>
          <w:rFonts w:ascii="Arial" w:hAnsi="Arial" w:cs="Arial"/>
          <w:b/>
          <w:sz w:val="24"/>
          <w:szCs w:val="24"/>
        </w:rPr>
        <w:t>: 352</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Din care:</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total</w:t>
      </w:r>
      <w:proofErr w:type="gramEnd"/>
      <w:r w:rsidRPr="001F6688">
        <w:rPr>
          <w:rFonts w:ascii="Arial" w:hAnsi="Arial" w:cs="Arial"/>
          <w:sz w:val="24"/>
          <w:szCs w:val="24"/>
        </w:rPr>
        <w:t xml:space="preserve"> avertismente: 146</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total</w:t>
      </w:r>
      <w:proofErr w:type="gramEnd"/>
      <w:r w:rsidRPr="001F6688">
        <w:rPr>
          <w:rFonts w:ascii="Arial" w:hAnsi="Arial" w:cs="Arial"/>
          <w:sz w:val="24"/>
          <w:szCs w:val="24"/>
        </w:rPr>
        <w:t xml:space="preserve"> amenzi: 206</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Valoare amenzi: 669.000 lei.</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decizii</w:t>
      </w:r>
      <w:proofErr w:type="gramEnd"/>
      <w:r w:rsidR="00F257C0">
        <w:rPr>
          <w:rFonts w:ascii="Arial" w:hAnsi="Arial" w:cs="Arial"/>
          <w:sz w:val="24"/>
          <w:szCs w:val="24"/>
        </w:rPr>
        <w:t xml:space="preserve"> de suspendare a activitatii: 5 (1 DSP Constanța, 2 DSP Harghita, 1 DSP Hunedoara, 1 DSP Neamț)</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din</w:t>
      </w:r>
      <w:proofErr w:type="gramEnd"/>
      <w:r w:rsidRPr="001F6688">
        <w:rPr>
          <w:rFonts w:ascii="Arial" w:hAnsi="Arial" w:cs="Arial"/>
          <w:sz w:val="24"/>
          <w:szCs w:val="24"/>
        </w:rPr>
        <w:t xml:space="preserve"> care:</w:t>
      </w:r>
    </w:p>
    <w:p w:rsidR="001F6688" w:rsidRPr="001F6688" w:rsidRDefault="001F6688" w:rsidP="001F6688">
      <w:pPr>
        <w:spacing w:after="0" w:line="240" w:lineRule="auto"/>
        <w:ind w:left="0"/>
        <w:rPr>
          <w:rFonts w:ascii="Arial" w:hAnsi="Arial" w:cs="Arial"/>
          <w:b/>
          <w:sz w:val="24"/>
          <w:szCs w:val="24"/>
        </w:rPr>
      </w:pPr>
    </w:p>
    <w:p w:rsidR="001F6688" w:rsidRPr="001F6688" w:rsidRDefault="001F6688" w:rsidP="008B3969">
      <w:pPr>
        <w:pStyle w:val="ListParagraph"/>
        <w:numPr>
          <w:ilvl w:val="0"/>
          <w:numId w:val="9"/>
        </w:numPr>
        <w:spacing w:after="0" w:line="240" w:lineRule="auto"/>
        <w:ind w:left="0" w:firstLine="0"/>
        <w:rPr>
          <w:rFonts w:ascii="Arial" w:hAnsi="Arial" w:cs="Arial"/>
          <w:b/>
          <w:sz w:val="24"/>
          <w:szCs w:val="24"/>
        </w:rPr>
      </w:pPr>
      <w:r w:rsidRPr="001F6688">
        <w:rPr>
          <w:rFonts w:ascii="Arial" w:hAnsi="Arial" w:cs="Arial"/>
          <w:b/>
          <w:sz w:val="24"/>
          <w:szCs w:val="24"/>
        </w:rPr>
        <w:t>la producători primari – 15</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Nr. total sancțiuni: 7</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- 4 avertismente (DSP Alba - 4)</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- 3 amenzi (exemple: DSP Alba - 1, DSP Br</w:t>
      </w:r>
      <w:r w:rsidRPr="001F6688">
        <w:rPr>
          <w:rFonts w:ascii="Arial" w:hAnsi="Arial" w:cs="Arial"/>
          <w:sz w:val="24"/>
          <w:szCs w:val="24"/>
          <w:lang w:val="ro-RO"/>
        </w:rPr>
        <w:t>ă</w:t>
      </w:r>
      <w:r w:rsidRPr="001F6688">
        <w:rPr>
          <w:rFonts w:ascii="Arial" w:hAnsi="Arial" w:cs="Arial"/>
          <w:sz w:val="24"/>
          <w:szCs w:val="24"/>
        </w:rPr>
        <w:t>ila - 3)</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lastRenderedPageBreak/>
        <w:t xml:space="preserve">- </w:t>
      </w:r>
      <w:proofErr w:type="gramStart"/>
      <w:r w:rsidRPr="001F6688">
        <w:rPr>
          <w:rFonts w:ascii="Arial" w:hAnsi="Arial" w:cs="Arial"/>
          <w:sz w:val="24"/>
          <w:szCs w:val="24"/>
        </w:rPr>
        <w:t>valoare</w:t>
      </w:r>
      <w:proofErr w:type="gramEnd"/>
      <w:r w:rsidRPr="001F6688">
        <w:rPr>
          <w:rFonts w:ascii="Arial" w:hAnsi="Arial" w:cs="Arial"/>
          <w:sz w:val="24"/>
          <w:szCs w:val="24"/>
        </w:rPr>
        <w:t xml:space="preserve"> amenzi 27.600 lei</w:t>
      </w:r>
    </w:p>
    <w:p w:rsidR="001F6688" w:rsidRPr="001F6688" w:rsidRDefault="001F6688" w:rsidP="001F6688">
      <w:pPr>
        <w:spacing w:after="0" w:line="240" w:lineRule="auto"/>
        <w:ind w:left="0"/>
        <w:rPr>
          <w:rFonts w:ascii="Arial" w:eastAsia="Times New Roman" w:hAnsi="Arial" w:cs="Arial"/>
          <w:b/>
          <w:sz w:val="24"/>
          <w:szCs w:val="24"/>
        </w:rPr>
      </w:pPr>
      <w:r w:rsidRPr="001F6688">
        <w:rPr>
          <w:rFonts w:ascii="Arial" w:eastAsia="Times New Roman" w:hAnsi="Arial" w:cs="Arial"/>
          <w:b/>
          <w:sz w:val="24"/>
          <w:szCs w:val="24"/>
        </w:rPr>
        <w:t xml:space="preserve"> </w:t>
      </w:r>
    </w:p>
    <w:p w:rsidR="001F6688" w:rsidRPr="001F6688" w:rsidRDefault="001F6688" w:rsidP="001F6688">
      <w:pPr>
        <w:spacing w:after="0" w:line="240" w:lineRule="auto"/>
        <w:ind w:left="0"/>
        <w:rPr>
          <w:rFonts w:ascii="Arial" w:eastAsia="Times New Roman" w:hAnsi="Arial" w:cs="Arial"/>
          <w:sz w:val="24"/>
          <w:szCs w:val="24"/>
        </w:rPr>
      </w:pPr>
      <w:r w:rsidRPr="001F6688">
        <w:rPr>
          <w:rFonts w:ascii="Arial" w:hAnsi="Arial" w:cs="Arial"/>
          <w:b/>
          <w:sz w:val="24"/>
          <w:szCs w:val="24"/>
        </w:rPr>
        <w:t>Neconformități identificate</w:t>
      </w:r>
      <w:r w:rsidRPr="001F6688">
        <w:rPr>
          <w:rFonts w:ascii="Arial" w:eastAsia="Times New Roman" w:hAnsi="Arial" w:cs="Arial"/>
          <w:b/>
          <w:sz w:val="24"/>
          <w:szCs w:val="24"/>
        </w:rPr>
        <w:t>:</w:t>
      </w:r>
    </w:p>
    <w:p w:rsidR="001F6688" w:rsidRPr="001F6688" w:rsidRDefault="001F6688" w:rsidP="008B3969">
      <w:pPr>
        <w:pStyle w:val="ListParagraph"/>
        <w:numPr>
          <w:ilvl w:val="0"/>
          <w:numId w:val="24"/>
        </w:numPr>
        <w:spacing w:after="0" w:line="240" w:lineRule="auto"/>
        <w:ind w:left="0" w:firstLine="0"/>
        <w:rPr>
          <w:rFonts w:ascii="Arial" w:hAnsi="Arial" w:cs="Arial"/>
          <w:sz w:val="24"/>
          <w:szCs w:val="24"/>
        </w:rPr>
      </w:pPr>
      <w:proofErr w:type="gramStart"/>
      <w:r w:rsidRPr="001F6688">
        <w:rPr>
          <w:rFonts w:ascii="Arial" w:hAnsi="Arial" w:cs="Arial"/>
          <w:sz w:val="24"/>
          <w:szCs w:val="24"/>
        </w:rPr>
        <w:t>lipsă</w:t>
      </w:r>
      <w:proofErr w:type="gramEnd"/>
      <w:r w:rsidRPr="001F6688">
        <w:rPr>
          <w:rFonts w:ascii="Arial" w:hAnsi="Arial" w:cs="Arial"/>
          <w:sz w:val="24"/>
          <w:szCs w:val="24"/>
        </w:rPr>
        <w:t xml:space="preserve"> cursuri Noţiuni Fundamentale de Igienă.</w:t>
      </w:r>
    </w:p>
    <w:p w:rsidR="001F6688" w:rsidRPr="001F6688" w:rsidRDefault="001F6688" w:rsidP="008B3969">
      <w:pPr>
        <w:pStyle w:val="ListParagraph"/>
        <w:numPr>
          <w:ilvl w:val="0"/>
          <w:numId w:val="24"/>
        </w:numPr>
        <w:spacing w:after="0" w:line="240" w:lineRule="auto"/>
        <w:ind w:left="0" w:firstLine="0"/>
        <w:rPr>
          <w:rFonts w:ascii="Arial" w:hAnsi="Arial" w:cs="Arial"/>
          <w:sz w:val="24"/>
          <w:szCs w:val="24"/>
        </w:rPr>
      </w:pPr>
      <w:r w:rsidRPr="001F6688">
        <w:rPr>
          <w:rFonts w:ascii="Arial" w:hAnsi="Arial" w:cs="Arial"/>
          <w:sz w:val="24"/>
          <w:szCs w:val="24"/>
        </w:rPr>
        <w:t xml:space="preserve">produse finite şi materii prime păstrate la o temperature necorespunzătoare, contravine Ordinului M.S 976/1998, </w:t>
      </w:r>
    </w:p>
    <w:p w:rsidR="001F6688" w:rsidRPr="001F6688" w:rsidRDefault="001F6688" w:rsidP="008B3969">
      <w:pPr>
        <w:pStyle w:val="ListParagraph"/>
        <w:numPr>
          <w:ilvl w:val="0"/>
          <w:numId w:val="24"/>
        </w:numPr>
        <w:spacing w:after="0" w:line="240" w:lineRule="auto"/>
        <w:ind w:left="0" w:firstLine="0"/>
        <w:rPr>
          <w:rFonts w:ascii="Arial" w:hAnsi="Arial" w:cs="Arial"/>
          <w:sz w:val="24"/>
          <w:szCs w:val="24"/>
        </w:rPr>
      </w:pPr>
      <w:r w:rsidRPr="001F6688">
        <w:rPr>
          <w:rFonts w:ascii="Arial" w:hAnsi="Arial" w:cs="Arial"/>
          <w:sz w:val="24"/>
          <w:szCs w:val="24"/>
        </w:rPr>
        <w:t>neefectuarea periodică sau după necesitate a lucrărilor de igienizare, recondiţionare şi reparare a clădirilor unităţilor alimentare, contravine Ordinului M.S 976/1998</w:t>
      </w:r>
    </w:p>
    <w:p w:rsidR="001F6688" w:rsidRPr="001F6688" w:rsidRDefault="001F6688" w:rsidP="001F6688">
      <w:pPr>
        <w:pStyle w:val="ListParagraph"/>
        <w:spacing w:after="0" w:line="240" w:lineRule="auto"/>
        <w:ind w:left="0"/>
        <w:rPr>
          <w:rFonts w:ascii="Arial" w:hAnsi="Arial" w:cs="Arial"/>
          <w:sz w:val="24"/>
          <w:szCs w:val="24"/>
        </w:rPr>
      </w:pPr>
    </w:p>
    <w:p w:rsidR="001F6688" w:rsidRPr="001F6688" w:rsidRDefault="001F6688" w:rsidP="008B3969">
      <w:pPr>
        <w:pStyle w:val="ListParagraph"/>
        <w:numPr>
          <w:ilvl w:val="0"/>
          <w:numId w:val="9"/>
        </w:numPr>
        <w:spacing w:after="0" w:line="240" w:lineRule="auto"/>
        <w:ind w:left="0" w:firstLine="0"/>
        <w:rPr>
          <w:rFonts w:ascii="Arial" w:hAnsi="Arial" w:cs="Arial"/>
          <w:sz w:val="24"/>
          <w:szCs w:val="24"/>
        </w:rPr>
      </w:pPr>
      <w:r w:rsidRPr="001F6688">
        <w:rPr>
          <w:rFonts w:ascii="Arial" w:hAnsi="Arial" w:cs="Arial"/>
          <w:b/>
          <w:sz w:val="24"/>
          <w:szCs w:val="24"/>
        </w:rPr>
        <w:t>la producători și ambalatori – 197</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Nr. total sancțiuni - 25</w:t>
      </w:r>
    </w:p>
    <w:p w:rsidR="001F6688" w:rsidRPr="001F6688" w:rsidRDefault="001F6688" w:rsidP="001F6688">
      <w:pPr>
        <w:spacing w:after="0" w:line="240" w:lineRule="auto"/>
        <w:ind w:left="0"/>
        <w:rPr>
          <w:rFonts w:ascii="Arial" w:hAnsi="Arial" w:cs="Arial"/>
          <w:sz w:val="24"/>
          <w:szCs w:val="24"/>
        </w:rPr>
      </w:pPr>
      <w:proofErr w:type="gramStart"/>
      <w:r w:rsidRPr="001F6688">
        <w:rPr>
          <w:rFonts w:ascii="Arial" w:hAnsi="Arial" w:cs="Arial"/>
          <w:sz w:val="24"/>
          <w:szCs w:val="24"/>
        </w:rPr>
        <w:t>din</w:t>
      </w:r>
      <w:proofErr w:type="gramEnd"/>
      <w:r w:rsidRPr="001F6688">
        <w:rPr>
          <w:rFonts w:ascii="Arial" w:hAnsi="Arial" w:cs="Arial"/>
          <w:sz w:val="24"/>
          <w:szCs w:val="24"/>
        </w:rPr>
        <w:t xml:space="preserve"> care:</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avertismente</w:t>
      </w:r>
      <w:proofErr w:type="gramEnd"/>
      <w:r w:rsidRPr="001F6688">
        <w:rPr>
          <w:rFonts w:ascii="Arial" w:hAnsi="Arial" w:cs="Arial"/>
          <w:sz w:val="24"/>
          <w:szCs w:val="24"/>
        </w:rPr>
        <w:t xml:space="preserve"> – 16 (exemple: DSP Hunedoara - 4, DSP Maramures - 1, DSP Vaslui - 3, etc)</w:t>
      </w:r>
    </w:p>
    <w:p w:rsidR="001F6688" w:rsidRPr="001F6688" w:rsidRDefault="001F6688" w:rsidP="001F6688">
      <w:pPr>
        <w:pStyle w:val="NoSpacing"/>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amenzi</w:t>
      </w:r>
      <w:proofErr w:type="gramEnd"/>
      <w:r w:rsidRPr="001F6688">
        <w:rPr>
          <w:rFonts w:ascii="Arial" w:hAnsi="Arial" w:cs="Arial"/>
          <w:sz w:val="24"/>
          <w:szCs w:val="24"/>
        </w:rPr>
        <w:t xml:space="preserve"> – 9 (exemple: DSP Bacau - 2, DSP Galati - 1,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valoare</w:t>
      </w:r>
      <w:proofErr w:type="gramEnd"/>
      <w:r w:rsidRPr="001F6688">
        <w:rPr>
          <w:rFonts w:ascii="Arial" w:hAnsi="Arial" w:cs="Arial"/>
          <w:sz w:val="24"/>
          <w:szCs w:val="24"/>
        </w:rPr>
        <w:t xml:space="preserve"> amenzi – 32.000 lei.</w:t>
      </w:r>
    </w:p>
    <w:p w:rsidR="001F6688" w:rsidRPr="001F6688" w:rsidRDefault="001F6688" w:rsidP="001F6688">
      <w:pPr>
        <w:spacing w:after="0" w:line="240" w:lineRule="auto"/>
        <w:ind w:left="0"/>
        <w:rPr>
          <w:rFonts w:ascii="Arial" w:hAnsi="Arial" w:cs="Arial"/>
          <w:b/>
          <w:sz w:val="24"/>
          <w:szCs w:val="24"/>
        </w:rPr>
      </w:pP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Produse alimentare retrase de la consum:</w:t>
      </w:r>
    </w:p>
    <w:p w:rsidR="001F6688" w:rsidRPr="001F6688" w:rsidRDefault="001F6688" w:rsidP="008B3969">
      <w:pPr>
        <w:pStyle w:val="ListParagraph"/>
        <w:numPr>
          <w:ilvl w:val="0"/>
          <w:numId w:val="26"/>
        </w:numPr>
        <w:spacing w:after="0" w:line="240" w:lineRule="auto"/>
        <w:ind w:left="0" w:firstLine="0"/>
        <w:rPr>
          <w:rFonts w:ascii="Arial" w:hAnsi="Arial" w:cs="Arial"/>
          <w:sz w:val="24"/>
          <w:szCs w:val="24"/>
        </w:rPr>
      </w:pPr>
      <w:r w:rsidRPr="001F6688">
        <w:rPr>
          <w:rFonts w:ascii="Arial" w:hAnsi="Arial" w:cs="Arial"/>
          <w:b/>
          <w:sz w:val="24"/>
          <w:szCs w:val="24"/>
        </w:rPr>
        <w:t xml:space="preserve">322,4 kg alimente (321 kg </w:t>
      </w:r>
      <w:r w:rsidRPr="001F6688">
        <w:rPr>
          <w:rFonts w:ascii="Arial" w:eastAsia="Calibri" w:hAnsi="Arial" w:cs="Arial"/>
          <w:sz w:val="24"/>
          <w:szCs w:val="24"/>
        </w:rPr>
        <w:t>sare iodată pentru consumul uman</w:t>
      </w:r>
      <w:r w:rsidRPr="001F6688">
        <w:rPr>
          <w:rFonts w:ascii="Arial" w:hAnsi="Arial" w:cs="Arial"/>
          <w:b/>
          <w:sz w:val="24"/>
          <w:szCs w:val="24"/>
        </w:rPr>
        <w:t xml:space="preserve"> retrase de DSP Galați </w:t>
      </w:r>
      <w:bookmarkStart w:id="3" w:name="_Hlk124231548"/>
      <w:r w:rsidRPr="001F6688">
        <w:rPr>
          <w:rFonts w:ascii="Arial" w:hAnsi="Arial" w:cs="Arial"/>
          <w:sz w:val="24"/>
          <w:szCs w:val="24"/>
        </w:rPr>
        <w:t>neconforma în ceea ce priveste</w:t>
      </w:r>
      <w:r w:rsidRPr="001F6688">
        <w:rPr>
          <w:rFonts w:ascii="Arial" w:hAnsi="Arial" w:cs="Arial"/>
          <w:b/>
          <w:sz w:val="24"/>
          <w:szCs w:val="24"/>
        </w:rPr>
        <w:t xml:space="preserve"> </w:t>
      </w:r>
      <w:r w:rsidRPr="001F6688">
        <w:rPr>
          <w:rFonts w:ascii="Arial" w:eastAsia="Calibri" w:hAnsi="Arial" w:cs="Arial"/>
          <w:sz w:val="24"/>
          <w:szCs w:val="24"/>
        </w:rPr>
        <w:t xml:space="preserve">conţinutul de iod </w:t>
      </w:r>
      <w:bookmarkEnd w:id="3"/>
      <w:r w:rsidRPr="001F6688">
        <w:rPr>
          <w:rFonts w:ascii="Arial" w:hAnsi="Arial" w:cs="Arial"/>
          <w:b/>
          <w:sz w:val="24"/>
          <w:szCs w:val="24"/>
        </w:rPr>
        <w:t xml:space="preserve">și 1,4 kg </w:t>
      </w:r>
      <w:r w:rsidRPr="001F6688">
        <w:rPr>
          <w:rFonts w:ascii="Arial" w:hAnsi="Arial" w:cs="Arial"/>
          <w:sz w:val="24"/>
          <w:szCs w:val="24"/>
        </w:rPr>
        <w:t xml:space="preserve">coloranti alimentari </w:t>
      </w:r>
      <w:r w:rsidRPr="001F6688">
        <w:rPr>
          <w:rFonts w:ascii="Arial" w:hAnsi="Arial" w:cs="Arial"/>
          <w:b/>
          <w:sz w:val="24"/>
          <w:szCs w:val="24"/>
        </w:rPr>
        <w:t xml:space="preserve">retrasi de DSP Iasi </w:t>
      </w:r>
      <w:r w:rsidRPr="001F6688">
        <w:rPr>
          <w:rFonts w:ascii="Arial" w:hAnsi="Arial" w:cs="Arial"/>
          <w:sz w:val="24"/>
          <w:szCs w:val="24"/>
        </w:rPr>
        <w:t>pentru etichetare nelizibila, nevizibilă)</w:t>
      </w:r>
    </w:p>
    <w:p w:rsidR="001F6688" w:rsidRPr="001F6688" w:rsidRDefault="001F6688" w:rsidP="001F6688">
      <w:pPr>
        <w:spacing w:after="0" w:line="240" w:lineRule="auto"/>
        <w:ind w:left="0"/>
        <w:rPr>
          <w:rFonts w:ascii="Arial" w:hAnsi="Arial" w:cs="Arial"/>
          <w:b/>
          <w:sz w:val="24"/>
          <w:szCs w:val="24"/>
        </w:rPr>
      </w:pP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 xml:space="preserve">Neconformități identificate: </w:t>
      </w:r>
    </w:p>
    <w:p w:rsidR="001F6688" w:rsidRPr="001F6688" w:rsidRDefault="001F6688" w:rsidP="008B3969">
      <w:pPr>
        <w:pStyle w:val="ListParagraph"/>
        <w:numPr>
          <w:ilvl w:val="0"/>
          <w:numId w:val="25"/>
        </w:numPr>
        <w:spacing w:after="0" w:line="240" w:lineRule="auto"/>
        <w:ind w:left="0" w:firstLine="0"/>
        <w:rPr>
          <w:rFonts w:ascii="Arial" w:hAnsi="Arial" w:cs="Arial"/>
          <w:b/>
          <w:sz w:val="24"/>
          <w:szCs w:val="24"/>
        </w:rPr>
      </w:pPr>
      <w:r w:rsidRPr="001F6688">
        <w:rPr>
          <w:rFonts w:ascii="Arial" w:hAnsi="Arial" w:cs="Arial"/>
          <w:sz w:val="24"/>
          <w:szCs w:val="24"/>
        </w:rPr>
        <w:t xml:space="preserve">igienă generală necorespunzătoare – pavimente, suprafeţe, ustensile, utilaje neigienizate şi neîntreţinute corespunzător, </w:t>
      </w:r>
    </w:p>
    <w:p w:rsidR="001F6688" w:rsidRPr="001F6688" w:rsidRDefault="001F6688" w:rsidP="008B3969">
      <w:pPr>
        <w:numPr>
          <w:ilvl w:val="0"/>
          <w:numId w:val="25"/>
        </w:numPr>
        <w:autoSpaceDE w:val="0"/>
        <w:autoSpaceDN w:val="0"/>
        <w:adjustRightInd w:val="0"/>
        <w:spacing w:after="0" w:line="240" w:lineRule="auto"/>
        <w:ind w:left="0" w:firstLine="0"/>
        <w:rPr>
          <w:rFonts w:ascii="Arial" w:eastAsia="Times New Roman" w:hAnsi="Arial" w:cs="Arial"/>
          <w:sz w:val="24"/>
          <w:szCs w:val="24"/>
        </w:rPr>
      </w:pPr>
      <w:r w:rsidRPr="001F6688">
        <w:rPr>
          <w:rFonts w:ascii="Arial" w:eastAsia="SimSun" w:hAnsi="Arial" w:cs="Arial"/>
          <w:sz w:val="24"/>
          <w:szCs w:val="24"/>
          <w:lang w:val="zh-CN" w:eastAsia="ro-RO"/>
        </w:rPr>
        <w:t>neasigurarea pentru angajați a instruirii în ceea ce privește însușirea noțiunilor fundamentale de igienă</w:t>
      </w:r>
    </w:p>
    <w:p w:rsidR="001F6688" w:rsidRPr="001F6688" w:rsidRDefault="001F6688" w:rsidP="001F6688">
      <w:pPr>
        <w:spacing w:after="0" w:line="240" w:lineRule="auto"/>
        <w:ind w:left="0"/>
        <w:rPr>
          <w:rFonts w:ascii="Arial" w:hAnsi="Arial" w:cs="Arial"/>
          <w:sz w:val="24"/>
          <w:szCs w:val="24"/>
        </w:rPr>
      </w:pPr>
    </w:p>
    <w:p w:rsidR="001F6688" w:rsidRPr="001F6688" w:rsidRDefault="001F6688" w:rsidP="008B3969">
      <w:pPr>
        <w:pStyle w:val="ListParagraph"/>
        <w:numPr>
          <w:ilvl w:val="0"/>
          <w:numId w:val="11"/>
        </w:numPr>
        <w:spacing w:after="0" w:line="240" w:lineRule="auto"/>
        <w:ind w:left="0" w:firstLine="0"/>
        <w:rPr>
          <w:rFonts w:ascii="Arial" w:hAnsi="Arial" w:cs="Arial"/>
          <w:b/>
          <w:sz w:val="24"/>
          <w:szCs w:val="24"/>
        </w:rPr>
      </w:pPr>
      <w:r w:rsidRPr="001F6688">
        <w:rPr>
          <w:rFonts w:ascii="Arial" w:hAnsi="Arial" w:cs="Arial"/>
          <w:b/>
          <w:sz w:val="24"/>
          <w:szCs w:val="24"/>
        </w:rPr>
        <w:t>la distribuitori</w:t>
      </w:r>
      <w:r w:rsidR="002D762E">
        <w:rPr>
          <w:rFonts w:ascii="Arial" w:hAnsi="Arial" w:cs="Arial"/>
          <w:b/>
          <w:sz w:val="24"/>
          <w:szCs w:val="24"/>
        </w:rPr>
        <w:t xml:space="preserve"> și </w:t>
      </w:r>
      <w:r w:rsidRPr="001F6688">
        <w:rPr>
          <w:rFonts w:ascii="Arial" w:hAnsi="Arial" w:cs="Arial"/>
          <w:b/>
          <w:sz w:val="24"/>
          <w:szCs w:val="24"/>
        </w:rPr>
        <w:t>transportatori – 51</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Nr. total sancțiuni – 10</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din</w:t>
      </w:r>
      <w:proofErr w:type="gramEnd"/>
      <w:r w:rsidRPr="001F6688">
        <w:rPr>
          <w:rFonts w:ascii="Arial" w:hAnsi="Arial" w:cs="Arial"/>
          <w:sz w:val="24"/>
          <w:szCs w:val="24"/>
        </w:rPr>
        <w:t xml:space="preserve"> care:</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avertismente</w:t>
      </w:r>
      <w:proofErr w:type="gramEnd"/>
      <w:r w:rsidRPr="001F6688">
        <w:rPr>
          <w:rFonts w:ascii="Arial" w:hAnsi="Arial" w:cs="Arial"/>
          <w:sz w:val="24"/>
          <w:szCs w:val="24"/>
        </w:rPr>
        <w:t xml:space="preserve"> – 4</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amenzi-</w:t>
      </w:r>
      <w:proofErr w:type="gramEnd"/>
      <w:r w:rsidRPr="001F6688">
        <w:rPr>
          <w:rFonts w:ascii="Arial" w:hAnsi="Arial" w:cs="Arial"/>
          <w:sz w:val="24"/>
          <w:szCs w:val="24"/>
        </w:rPr>
        <w:t xml:space="preserve"> 6 (exemple: DSP Arad - 2, DSP Brasov - 1, DSP Caras Severin -1, DSP Bucuresti-1,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valoare</w:t>
      </w:r>
      <w:proofErr w:type="gramEnd"/>
      <w:r w:rsidRPr="001F6688">
        <w:rPr>
          <w:rFonts w:ascii="Arial" w:hAnsi="Arial" w:cs="Arial"/>
          <w:sz w:val="24"/>
          <w:szCs w:val="24"/>
        </w:rPr>
        <w:t xml:space="preserve"> amenzi – 41.500 lei.</w:t>
      </w:r>
    </w:p>
    <w:p w:rsidR="001F6688" w:rsidRPr="001F6688" w:rsidRDefault="001F6688" w:rsidP="001F6688">
      <w:pPr>
        <w:spacing w:after="0" w:line="240" w:lineRule="auto"/>
        <w:ind w:left="0"/>
        <w:rPr>
          <w:rFonts w:ascii="Arial" w:hAnsi="Arial" w:cs="Arial"/>
          <w:b/>
          <w:sz w:val="24"/>
          <w:szCs w:val="24"/>
        </w:rPr>
      </w:pP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Produse alimentare retrase de la consum:</w:t>
      </w:r>
    </w:p>
    <w:p w:rsidR="001F6688" w:rsidRPr="001F6688" w:rsidRDefault="001F6688" w:rsidP="008B3969">
      <w:pPr>
        <w:pStyle w:val="ListParagraph"/>
        <w:numPr>
          <w:ilvl w:val="0"/>
          <w:numId w:val="10"/>
        </w:numPr>
        <w:spacing w:after="0" w:line="240" w:lineRule="auto"/>
        <w:ind w:left="0" w:firstLine="0"/>
        <w:rPr>
          <w:rFonts w:ascii="Arial" w:hAnsi="Arial" w:cs="Arial"/>
          <w:b/>
          <w:sz w:val="24"/>
          <w:szCs w:val="24"/>
        </w:rPr>
      </w:pPr>
      <w:r w:rsidRPr="001F6688">
        <w:rPr>
          <w:rFonts w:ascii="Arial" w:hAnsi="Arial" w:cs="Arial"/>
          <w:b/>
          <w:sz w:val="24"/>
          <w:szCs w:val="24"/>
        </w:rPr>
        <w:t xml:space="preserve"> 516 kg </w:t>
      </w:r>
      <w:proofErr w:type="gramStart"/>
      <w:r w:rsidRPr="001F6688">
        <w:rPr>
          <w:rFonts w:ascii="Arial" w:hAnsi="Arial" w:cs="Arial"/>
          <w:sz w:val="24"/>
          <w:szCs w:val="24"/>
        </w:rPr>
        <w:t>( exemplu</w:t>
      </w:r>
      <w:proofErr w:type="gramEnd"/>
      <w:r w:rsidRPr="001F6688">
        <w:rPr>
          <w:rFonts w:ascii="Arial" w:hAnsi="Arial" w:cs="Arial"/>
          <w:sz w:val="24"/>
          <w:szCs w:val="24"/>
        </w:rPr>
        <w:t>: DSP Arad a retras cantitatea de 334 kg aditivi alimentari –mix de mici pentru etichetare necorespunzătoare).</w:t>
      </w:r>
    </w:p>
    <w:p w:rsidR="001F6688" w:rsidRPr="001F6688" w:rsidRDefault="001F6688" w:rsidP="001F6688">
      <w:pPr>
        <w:pStyle w:val="ListParagraph"/>
        <w:spacing w:after="0" w:line="240" w:lineRule="auto"/>
        <w:ind w:left="0"/>
        <w:rPr>
          <w:rFonts w:ascii="Arial" w:hAnsi="Arial" w:cs="Arial"/>
          <w:b/>
          <w:sz w:val="24"/>
          <w:szCs w:val="24"/>
        </w:rPr>
      </w:pPr>
    </w:p>
    <w:p w:rsidR="001F6688" w:rsidRPr="001F6688" w:rsidRDefault="001F6688" w:rsidP="001F6688">
      <w:pPr>
        <w:pStyle w:val="ListParagraph"/>
        <w:spacing w:after="0" w:line="240" w:lineRule="auto"/>
        <w:ind w:left="0"/>
        <w:rPr>
          <w:rFonts w:ascii="Arial" w:hAnsi="Arial" w:cs="Arial"/>
          <w:b/>
          <w:sz w:val="24"/>
          <w:szCs w:val="24"/>
        </w:rPr>
      </w:pPr>
      <w:r w:rsidRPr="001F6688">
        <w:rPr>
          <w:rFonts w:ascii="Arial" w:hAnsi="Arial" w:cs="Arial"/>
          <w:b/>
          <w:sz w:val="24"/>
          <w:szCs w:val="24"/>
        </w:rPr>
        <w:t>Neconformități identificate:</w:t>
      </w:r>
    </w:p>
    <w:p w:rsidR="001F6688" w:rsidRPr="001F6688" w:rsidRDefault="001F6688" w:rsidP="008B3969">
      <w:pPr>
        <w:pStyle w:val="ListParagraph"/>
        <w:numPr>
          <w:ilvl w:val="0"/>
          <w:numId w:val="6"/>
        </w:numPr>
        <w:spacing w:after="0" w:line="240" w:lineRule="auto"/>
        <w:ind w:left="0" w:firstLine="0"/>
        <w:rPr>
          <w:rFonts w:ascii="Arial" w:hAnsi="Arial" w:cs="Arial"/>
          <w:sz w:val="24"/>
          <w:szCs w:val="24"/>
        </w:rPr>
      </w:pPr>
      <w:r w:rsidRPr="001F6688">
        <w:rPr>
          <w:rFonts w:ascii="Arial" w:hAnsi="Arial" w:cs="Arial"/>
          <w:sz w:val="24"/>
          <w:szCs w:val="24"/>
        </w:rPr>
        <w:t xml:space="preserve"> </w:t>
      </w:r>
      <w:r w:rsidRPr="001F6688">
        <w:rPr>
          <w:rFonts w:ascii="Arial" w:eastAsia="Times New Roman" w:hAnsi="Arial" w:cs="Arial"/>
          <w:bCs/>
          <w:sz w:val="24"/>
          <w:szCs w:val="24"/>
        </w:rPr>
        <w:t xml:space="preserve">neetichetarea în limba română a premixurilor cu conținut de aditivi și coloranți în conformitate cu normele în vigoare, </w:t>
      </w:r>
    </w:p>
    <w:p w:rsidR="001F6688" w:rsidRPr="001F6688" w:rsidRDefault="001F6688" w:rsidP="008B3969">
      <w:pPr>
        <w:pStyle w:val="ListParagraph"/>
        <w:numPr>
          <w:ilvl w:val="0"/>
          <w:numId w:val="6"/>
        </w:numPr>
        <w:spacing w:after="0" w:line="240" w:lineRule="auto"/>
        <w:ind w:left="0" w:firstLine="0"/>
        <w:rPr>
          <w:rFonts w:ascii="Arial" w:hAnsi="Arial" w:cs="Arial"/>
          <w:b/>
          <w:sz w:val="24"/>
          <w:szCs w:val="24"/>
        </w:rPr>
      </w:pPr>
      <w:r w:rsidRPr="001F6688">
        <w:rPr>
          <w:rFonts w:ascii="Arial" w:eastAsia="Times New Roman" w:hAnsi="Arial" w:cs="Arial"/>
          <w:bCs/>
          <w:sz w:val="24"/>
          <w:szCs w:val="24"/>
        </w:rPr>
        <w:t xml:space="preserve"> </w:t>
      </w:r>
      <w:proofErr w:type="gramStart"/>
      <w:r w:rsidRPr="001F6688">
        <w:rPr>
          <w:rFonts w:ascii="Arial" w:eastAsia="Times New Roman" w:hAnsi="Arial" w:cs="Arial"/>
          <w:bCs/>
          <w:sz w:val="24"/>
          <w:szCs w:val="24"/>
        </w:rPr>
        <w:t>nerespectarea</w:t>
      </w:r>
      <w:proofErr w:type="gramEnd"/>
      <w:r w:rsidRPr="001F6688">
        <w:rPr>
          <w:rFonts w:ascii="Arial" w:eastAsia="Times New Roman" w:hAnsi="Arial" w:cs="Arial"/>
          <w:bCs/>
          <w:sz w:val="24"/>
          <w:szCs w:val="24"/>
        </w:rPr>
        <w:t xml:space="preserve"> măsurilor de păstrarea și depozitarea aditivilor alimentari, prevăzute de normele de igienă în vigoare.</w:t>
      </w:r>
    </w:p>
    <w:p w:rsidR="001F6688" w:rsidRPr="001F6688" w:rsidRDefault="001F6688" w:rsidP="001F6688">
      <w:pPr>
        <w:pStyle w:val="ListParagraph"/>
        <w:spacing w:after="0" w:line="240" w:lineRule="auto"/>
        <w:ind w:left="0"/>
        <w:rPr>
          <w:rFonts w:ascii="Arial" w:hAnsi="Arial" w:cs="Arial"/>
          <w:b/>
          <w:sz w:val="24"/>
          <w:szCs w:val="24"/>
        </w:rPr>
      </w:pPr>
    </w:p>
    <w:p w:rsidR="001F6688" w:rsidRPr="001F6688" w:rsidRDefault="001F6688" w:rsidP="008B3969">
      <w:pPr>
        <w:pStyle w:val="ListParagraph"/>
        <w:numPr>
          <w:ilvl w:val="0"/>
          <w:numId w:val="11"/>
        </w:numPr>
        <w:spacing w:after="0" w:line="240" w:lineRule="auto"/>
        <w:ind w:left="0" w:firstLine="0"/>
        <w:rPr>
          <w:rFonts w:ascii="Arial" w:hAnsi="Arial" w:cs="Arial"/>
          <w:b/>
          <w:sz w:val="24"/>
          <w:szCs w:val="24"/>
        </w:rPr>
      </w:pPr>
      <w:r w:rsidRPr="001F6688">
        <w:rPr>
          <w:rFonts w:ascii="Arial" w:hAnsi="Arial" w:cs="Arial"/>
          <w:b/>
          <w:sz w:val="24"/>
          <w:szCs w:val="24"/>
        </w:rPr>
        <w:t>la retaileri – 426</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Nr. total sancțiuni 52</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b/>
          <w:sz w:val="24"/>
          <w:szCs w:val="24"/>
        </w:rPr>
        <w:t xml:space="preserve"> </w:t>
      </w:r>
      <w:proofErr w:type="gramStart"/>
      <w:r w:rsidRPr="001F6688">
        <w:rPr>
          <w:rFonts w:ascii="Arial" w:hAnsi="Arial" w:cs="Arial"/>
          <w:sz w:val="24"/>
          <w:szCs w:val="24"/>
        </w:rPr>
        <w:t>din</w:t>
      </w:r>
      <w:proofErr w:type="gramEnd"/>
      <w:r w:rsidRPr="001F6688">
        <w:rPr>
          <w:rFonts w:ascii="Arial" w:hAnsi="Arial" w:cs="Arial"/>
          <w:sz w:val="24"/>
          <w:szCs w:val="24"/>
        </w:rPr>
        <w:t xml:space="preserve"> care:</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lastRenderedPageBreak/>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avertismente</w:t>
      </w:r>
      <w:proofErr w:type="gramEnd"/>
      <w:r w:rsidRPr="001F6688">
        <w:rPr>
          <w:rFonts w:ascii="Arial" w:hAnsi="Arial" w:cs="Arial"/>
          <w:sz w:val="24"/>
          <w:szCs w:val="24"/>
        </w:rPr>
        <w:t xml:space="preserve"> – 20 (exemple: DSP Hunedoara-3, DSP Satu Mare-1,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amenzi – 32 (exemple: DSP Olt-1, DSP Prahova-1, DSP Suceava-2, DSP Tulcea-2, DSP Bucuresti-1,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valoare</w:t>
      </w:r>
      <w:proofErr w:type="gramEnd"/>
      <w:r w:rsidRPr="001F6688">
        <w:rPr>
          <w:rFonts w:ascii="Arial" w:hAnsi="Arial" w:cs="Arial"/>
          <w:sz w:val="24"/>
          <w:szCs w:val="24"/>
        </w:rPr>
        <w:t xml:space="preserve"> amenzi- 81.000 lei. </w:t>
      </w:r>
    </w:p>
    <w:p w:rsidR="001F6688" w:rsidRPr="001F6688" w:rsidRDefault="001F6688" w:rsidP="001F6688">
      <w:pPr>
        <w:spacing w:after="0" w:line="240" w:lineRule="auto"/>
        <w:ind w:left="0"/>
        <w:rPr>
          <w:rFonts w:ascii="Arial" w:hAnsi="Arial" w:cs="Arial"/>
          <w:sz w:val="24"/>
          <w:szCs w:val="24"/>
        </w:rPr>
      </w:pP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Produse alimentare retrase de la consum:</w:t>
      </w:r>
    </w:p>
    <w:p w:rsidR="001F6688" w:rsidRPr="001F6688" w:rsidRDefault="001F6688" w:rsidP="008B3969">
      <w:pPr>
        <w:pStyle w:val="ListParagraph"/>
        <w:numPr>
          <w:ilvl w:val="0"/>
          <w:numId w:val="28"/>
        </w:numPr>
        <w:spacing w:after="0" w:line="240" w:lineRule="auto"/>
        <w:ind w:left="0" w:firstLine="0"/>
        <w:rPr>
          <w:rFonts w:ascii="Arial" w:hAnsi="Arial" w:cs="Arial"/>
          <w:bCs/>
          <w:sz w:val="24"/>
          <w:szCs w:val="24"/>
        </w:rPr>
      </w:pPr>
      <w:r w:rsidRPr="001F6688">
        <w:rPr>
          <w:rFonts w:ascii="Arial" w:hAnsi="Arial" w:cs="Arial"/>
          <w:b/>
          <w:sz w:val="24"/>
          <w:szCs w:val="24"/>
        </w:rPr>
        <w:t xml:space="preserve">144 kg alimente </w:t>
      </w:r>
      <w:r w:rsidRPr="001F6688">
        <w:rPr>
          <w:rFonts w:ascii="Arial" w:hAnsi="Arial" w:cs="Arial"/>
          <w:sz w:val="24"/>
          <w:szCs w:val="24"/>
        </w:rPr>
        <w:t xml:space="preserve">(exemplu DSP Brăila a retras cantitatea de 140 kg </w:t>
      </w:r>
      <w:r w:rsidRPr="001F6688">
        <w:rPr>
          <w:rFonts w:ascii="Arial" w:hAnsi="Arial" w:cs="Arial"/>
          <w:bCs/>
          <w:sz w:val="24"/>
          <w:szCs w:val="24"/>
          <w:lang w:val="ro-RO"/>
        </w:rPr>
        <w:t>produse depozitate necorespunzator, la temperaturi ridicate sau direct în bataia razelor solare</w:t>
      </w:r>
      <w:r w:rsidRPr="001F6688">
        <w:rPr>
          <w:rFonts w:ascii="Arial" w:hAnsi="Arial" w:cs="Arial"/>
          <w:sz w:val="24"/>
          <w:szCs w:val="24"/>
          <w:lang w:val="ro-RO"/>
        </w:rPr>
        <w:t xml:space="preserve"> </w:t>
      </w:r>
      <w:r w:rsidRPr="001F6688">
        <w:rPr>
          <w:rFonts w:ascii="Arial" w:hAnsi="Arial" w:cs="Arial"/>
          <w:sz w:val="24"/>
          <w:szCs w:val="24"/>
        </w:rPr>
        <w:t xml:space="preserve">și DSP Galați a retras 4 kg de </w:t>
      </w:r>
      <w:r w:rsidRPr="001F6688">
        <w:rPr>
          <w:rFonts w:ascii="Arial" w:hAnsi="Arial" w:cs="Arial"/>
          <w:bCs/>
          <w:sz w:val="24"/>
          <w:szCs w:val="24"/>
        </w:rPr>
        <w:t>Sare roz de Himalaya granulată iodată cu conținut de iod în afara limitelor stabilite de art. 4 alin.(2) din HG nr. 568/2002, republicată.</w:t>
      </w:r>
    </w:p>
    <w:p w:rsidR="001F6688" w:rsidRPr="001F6688" w:rsidRDefault="001F6688" w:rsidP="008B3969">
      <w:pPr>
        <w:pStyle w:val="ListParagraph"/>
        <w:numPr>
          <w:ilvl w:val="0"/>
          <w:numId w:val="27"/>
        </w:numPr>
        <w:spacing w:after="0" w:line="240" w:lineRule="auto"/>
        <w:ind w:left="0" w:firstLine="0"/>
        <w:rPr>
          <w:rFonts w:ascii="Arial" w:hAnsi="Arial" w:cs="Arial"/>
          <w:sz w:val="24"/>
          <w:szCs w:val="24"/>
        </w:rPr>
      </w:pPr>
      <w:r w:rsidRPr="001F6688">
        <w:rPr>
          <w:rFonts w:ascii="Arial" w:hAnsi="Arial" w:cs="Arial"/>
          <w:b/>
          <w:sz w:val="24"/>
          <w:szCs w:val="24"/>
        </w:rPr>
        <w:t xml:space="preserve">1185 litri </w:t>
      </w:r>
      <w:r w:rsidRPr="001F6688">
        <w:rPr>
          <w:rFonts w:ascii="Arial" w:hAnsi="Arial" w:cs="Arial"/>
          <w:sz w:val="24"/>
          <w:szCs w:val="24"/>
        </w:rPr>
        <w:t>retrasi de DSP Braila</w:t>
      </w:r>
      <w:r w:rsidRPr="001F6688">
        <w:rPr>
          <w:rFonts w:ascii="Arial" w:hAnsi="Arial" w:cs="Arial"/>
          <w:bCs/>
          <w:sz w:val="24"/>
          <w:szCs w:val="24"/>
          <w:lang w:val="ro-RO"/>
        </w:rPr>
        <w:t xml:space="preserve"> produse depozitate necorespunzător, la temperaturi ridicate sau direct în bătaia razelor solare</w:t>
      </w:r>
    </w:p>
    <w:p w:rsidR="001F6688" w:rsidRPr="001F6688" w:rsidRDefault="001F6688" w:rsidP="008B3969">
      <w:pPr>
        <w:pStyle w:val="ListParagraph"/>
        <w:numPr>
          <w:ilvl w:val="0"/>
          <w:numId w:val="27"/>
        </w:numPr>
        <w:spacing w:after="0" w:line="240" w:lineRule="auto"/>
        <w:ind w:left="0" w:firstLine="0"/>
        <w:rPr>
          <w:rFonts w:ascii="Arial" w:hAnsi="Arial" w:cs="Arial"/>
          <w:b/>
          <w:sz w:val="24"/>
          <w:szCs w:val="24"/>
          <w:lang w:val="pt-BR"/>
        </w:rPr>
      </w:pPr>
      <w:r w:rsidRPr="001F6688">
        <w:rPr>
          <w:rFonts w:ascii="Arial" w:hAnsi="Arial" w:cs="Arial"/>
          <w:b/>
          <w:sz w:val="24"/>
          <w:szCs w:val="24"/>
        </w:rPr>
        <w:t xml:space="preserve">173 bucati </w:t>
      </w:r>
      <w:r w:rsidRPr="001F6688">
        <w:rPr>
          <w:rFonts w:ascii="Arial" w:hAnsi="Arial" w:cs="Arial"/>
          <w:sz w:val="24"/>
          <w:szCs w:val="24"/>
        </w:rPr>
        <w:t>produse alimentare retrase de DSP Braila</w:t>
      </w:r>
      <w:r w:rsidRPr="001F6688">
        <w:rPr>
          <w:rFonts w:ascii="Arial" w:hAnsi="Arial" w:cs="Arial"/>
          <w:b/>
          <w:sz w:val="24"/>
          <w:szCs w:val="24"/>
        </w:rPr>
        <w:t xml:space="preserve"> </w:t>
      </w:r>
      <w:r w:rsidRPr="001F6688">
        <w:rPr>
          <w:rFonts w:ascii="Arial" w:hAnsi="Arial" w:cs="Arial"/>
          <w:sz w:val="24"/>
          <w:szCs w:val="24"/>
        </w:rPr>
        <w:t>pentru</w:t>
      </w:r>
      <w:r w:rsidRPr="001F6688">
        <w:rPr>
          <w:rFonts w:ascii="Arial" w:hAnsi="Arial" w:cs="Arial"/>
          <w:b/>
          <w:sz w:val="24"/>
          <w:szCs w:val="24"/>
        </w:rPr>
        <w:t xml:space="preserve"> </w:t>
      </w:r>
      <w:r w:rsidRPr="001F6688">
        <w:rPr>
          <w:rFonts w:ascii="Arial" w:hAnsi="Arial" w:cs="Arial"/>
          <w:bCs/>
          <w:sz w:val="24"/>
          <w:szCs w:val="24"/>
          <w:lang w:val="ro-RO"/>
        </w:rPr>
        <w:t>depozitare necorespunzătoare, la temperaturi ridicate sau direct în bătaia razelor solare.</w:t>
      </w:r>
    </w:p>
    <w:p w:rsidR="001F6688" w:rsidRPr="001F6688" w:rsidRDefault="001F6688" w:rsidP="001F6688">
      <w:pPr>
        <w:pStyle w:val="ListParagraph"/>
        <w:spacing w:after="0" w:line="240" w:lineRule="auto"/>
        <w:ind w:left="0"/>
        <w:rPr>
          <w:rFonts w:ascii="Arial" w:hAnsi="Arial" w:cs="Arial"/>
          <w:b/>
          <w:sz w:val="24"/>
          <w:szCs w:val="24"/>
        </w:rPr>
      </w:pPr>
    </w:p>
    <w:p w:rsidR="001F6688" w:rsidRPr="001F6688" w:rsidRDefault="001F6688" w:rsidP="001F6688">
      <w:pPr>
        <w:pStyle w:val="ListParagraph"/>
        <w:spacing w:after="0" w:line="240" w:lineRule="auto"/>
        <w:ind w:left="0"/>
        <w:rPr>
          <w:rFonts w:ascii="Arial" w:hAnsi="Arial" w:cs="Arial"/>
          <w:b/>
          <w:sz w:val="24"/>
          <w:szCs w:val="24"/>
        </w:rPr>
      </w:pPr>
      <w:r w:rsidRPr="001F6688">
        <w:rPr>
          <w:rFonts w:ascii="Arial" w:hAnsi="Arial" w:cs="Arial"/>
          <w:b/>
          <w:sz w:val="24"/>
          <w:szCs w:val="24"/>
        </w:rPr>
        <w:t>Neconformități identificate:</w:t>
      </w:r>
    </w:p>
    <w:p w:rsidR="001F6688" w:rsidRPr="001F6688" w:rsidRDefault="001F6688" w:rsidP="008B3969">
      <w:pPr>
        <w:numPr>
          <w:ilvl w:val="0"/>
          <w:numId w:val="29"/>
        </w:numPr>
        <w:autoSpaceDE w:val="0"/>
        <w:autoSpaceDN w:val="0"/>
        <w:adjustRightInd w:val="0"/>
        <w:spacing w:after="0" w:line="240" w:lineRule="auto"/>
        <w:ind w:left="0" w:firstLine="0"/>
        <w:rPr>
          <w:rFonts w:ascii="Arial" w:eastAsia="SimSun" w:hAnsi="Arial" w:cs="Arial"/>
          <w:sz w:val="24"/>
          <w:szCs w:val="24"/>
          <w:lang w:val="zh-CN"/>
        </w:rPr>
      </w:pPr>
      <w:r w:rsidRPr="001F6688">
        <w:rPr>
          <w:rFonts w:ascii="Arial" w:eastAsia="SimSun" w:hAnsi="Arial" w:cs="Arial"/>
          <w:sz w:val="24"/>
          <w:szCs w:val="24"/>
          <w:lang w:val="zh-CN"/>
        </w:rPr>
        <w:t>neefectuarea operaţiunilor curente de curăţenie şi dezinfecţie a suprafeţelor de lucru, încălcându-se prevederile Ord. MS 976/1998 - un magazin general;</w:t>
      </w:r>
    </w:p>
    <w:p w:rsidR="001F6688" w:rsidRPr="001F6688" w:rsidRDefault="001F6688" w:rsidP="008B3969">
      <w:pPr>
        <w:numPr>
          <w:ilvl w:val="0"/>
          <w:numId w:val="29"/>
        </w:numPr>
        <w:tabs>
          <w:tab w:val="left" w:pos="420"/>
        </w:tabs>
        <w:autoSpaceDE w:val="0"/>
        <w:autoSpaceDN w:val="0"/>
        <w:adjustRightInd w:val="0"/>
        <w:spacing w:after="0" w:line="240" w:lineRule="auto"/>
        <w:ind w:left="0" w:firstLine="0"/>
        <w:rPr>
          <w:rFonts w:ascii="Arial" w:eastAsia="SimSun" w:hAnsi="Arial" w:cs="Arial"/>
          <w:sz w:val="24"/>
          <w:szCs w:val="24"/>
          <w:lang w:val="zh-CN" w:eastAsia="ro-RO"/>
        </w:rPr>
      </w:pPr>
      <w:proofErr w:type="gramStart"/>
      <w:r w:rsidRPr="001F6688">
        <w:rPr>
          <w:rFonts w:ascii="Arial" w:eastAsia="SimSun" w:hAnsi="Arial" w:cs="Arial"/>
          <w:sz w:val="24"/>
          <w:szCs w:val="24"/>
          <w:lang w:eastAsia="ro-RO"/>
        </w:rPr>
        <w:t>neasigurarea</w:t>
      </w:r>
      <w:proofErr w:type="gramEnd"/>
      <w:r w:rsidRPr="001F6688">
        <w:rPr>
          <w:rFonts w:ascii="Arial" w:eastAsia="SimSun" w:hAnsi="Arial" w:cs="Arial"/>
          <w:sz w:val="24"/>
          <w:szCs w:val="24"/>
          <w:lang w:eastAsia="ro-RO"/>
        </w:rPr>
        <w:t xml:space="preserve"> controlului medical periodic pentru angajati.</w:t>
      </w:r>
    </w:p>
    <w:p w:rsidR="001F6688" w:rsidRPr="001F6688" w:rsidRDefault="001F6688" w:rsidP="008B3969">
      <w:pPr>
        <w:numPr>
          <w:ilvl w:val="0"/>
          <w:numId w:val="29"/>
        </w:numPr>
        <w:tabs>
          <w:tab w:val="left" w:pos="420"/>
        </w:tabs>
        <w:autoSpaceDE w:val="0"/>
        <w:autoSpaceDN w:val="0"/>
        <w:adjustRightInd w:val="0"/>
        <w:spacing w:after="0" w:line="240" w:lineRule="auto"/>
        <w:ind w:left="0" w:firstLine="0"/>
        <w:rPr>
          <w:rFonts w:ascii="Arial" w:hAnsi="Arial" w:cs="Arial"/>
          <w:sz w:val="24"/>
          <w:szCs w:val="24"/>
          <w:lang w:val="it-IT"/>
        </w:rPr>
      </w:pPr>
      <w:r w:rsidRPr="001F6688">
        <w:rPr>
          <w:rFonts w:ascii="Arial" w:hAnsi="Arial" w:cs="Arial"/>
          <w:sz w:val="24"/>
          <w:szCs w:val="24"/>
          <w:lang w:val="it-IT"/>
        </w:rPr>
        <w:t xml:space="preserve">depozitarea necorespunzătoare a produselor alimentare şi a ambalajelor în alte spaţii decât cele prevăzute în acest sens, </w:t>
      </w:r>
    </w:p>
    <w:p w:rsidR="001F6688" w:rsidRPr="001F6688" w:rsidRDefault="001F6688" w:rsidP="008B3969">
      <w:pPr>
        <w:numPr>
          <w:ilvl w:val="0"/>
          <w:numId w:val="29"/>
        </w:numPr>
        <w:tabs>
          <w:tab w:val="left" w:pos="420"/>
        </w:tabs>
        <w:autoSpaceDE w:val="0"/>
        <w:autoSpaceDN w:val="0"/>
        <w:adjustRightInd w:val="0"/>
        <w:spacing w:after="0" w:line="240" w:lineRule="auto"/>
        <w:ind w:left="0" w:firstLine="0"/>
        <w:rPr>
          <w:rFonts w:ascii="Arial" w:hAnsi="Arial" w:cs="Arial"/>
          <w:sz w:val="24"/>
          <w:szCs w:val="24"/>
          <w:lang w:val="it-IT"/>
        </w:rPr>
      </w:pPr>
      <w:r w:rsidRPr="001F6688">
        <w:rPr>
          <w:rFonts w:ascii="Arial" w:hAnsi="Arial" w:cs="Arial"/>
          <w:sz w:val="24"/>
          <w:szCs w:val="24"/>
          <w:lang w:val="it-IT"/>
        </w:rPr>
        <w:t xml:space="preserve"> utilizarea produselor biocide cu termen de valabilitate expirat, </w:t>
      </w:r>
    </w:p>
    <w:p w:rsidR="001F6688" w:rsidRPr="001F6688" w:rsidRDefault="001F6688" w:rsidP="008B3969">
      <w:pPr>
        <w:numPr>
          <w:ilvl w:val="0"/>
          <w:numId w:val="29"/>
        </w:numPr>
        <w:tabs>
          <w:tab w:val="left" w:pos="420"/>
        </w:tabs>
        <w:autoSpaceDE w:val="0"/>
        <w:autoSpaceDN w:val="0"/>
        <w:adjustRightInd w:val="0"/>
        <w:spacing w:after="0" w:line="240" w:lineRule="auto"/>
        <w:ind w:left="0" w:firstLine="0"/>
        <w:rPr>
          <w:rFonts w:ascii="Arial" w:hAnsi="Arial" w:cs="Arial"/>
          <w:sz w:val="24"/>
          <w:szCs w:val="24"/>
          <w:lang w:val="it-IT"/>
        </w:rPr>
      </w:pPr>
      <w:r w:rsidRPr="001F6688">
        <w:rPr>
          <w:rFonts w:ascii="Arial" w:hAnsi="Arial" w:cs="Arial"/>
          <w:sz w:val="24"/>
          <w:szCs w:val="24"/>
          <w:lang w:val="it-IT"/>
        </w:rPr>
        <w:t xml:space="preserve"> </w:t>
      </w:r>
      <w:r w:rsidRPr="001F6688">
        <w:rPr>
          <w:rFonts w:ascii="Arial" w:hAnsi="Arial" w:cs="Arial"/>
          <w:sz w:val="24"/>
          <w:szCs w:val="24"/>
          <w:lang w:val="ro-RO"/>
        </w:rPr>
        <w:t xml:space="preserve">angajarea şi/sau menţinerea în unitate a personalului fără certificatul de instruire profesională privind însuşirea noţiunilor fundamentale de igienă, </w:t>
      </w:r>
    </w:p>
    <w:p w:rsidR="001F6688" w:rsidRPr="001F6688" w:rsidRDefault="001F6688" w:rsidP="008B3969">
      <w:pPr>
        <w:numPr>
          <w:ilvl w:val="0"/>
          <w:numId w:val="29"/>
        </w:numPr>
        <w:tabs>
          <w:tab w:val="left" w:pos="420"/>
        </w:tabs>
        <w:autoSpaceDE w:val="0"/>
        <w:autoSpaceDN w:val="0"/>
        <w:adjustRightInd w:val="0"/>
        <w:spacing w:after="0" w:line="240" w:lineRule="auto"/>
        <w:ind w:left="0" w:firstLine="0"/>
        <w:rPr>
          <w:rFonts w:ascii="Arial" w:hAnsi="Arial" w:cs="Arial"/>
          <w:b/>
          <w:sz w:val="24"/>
          <w:szCs w:val="24"/>
        </w:rPr>
      </w:pPr>
      <w:r w:rsidRPr="001F6688">
        <w:rPr>
          <w:rFonts w:ascii="Arial" w:hAnsi="Arial" w:cs="Arial"/>
          <w:sz w:val="24"/>
          <w:szCs w:val="24"/>
          <w:lang w:val="it-IT"/>
        </w:rPr>
        <w:t>neasigurarea de către angajatori a examinărilor medicale, prin medicii de medicina muncii şi a controlului medical periodic al lucrătorilor, conform reglementărilor legale în vigoare privind supravegherea stării de sănătate şi a expunerii profesionale a tuturor lucrătorilor prin servicii de medicina muncii.</w:t>
      </w:r>
    </w:p>
    <w:p w:rsidR="001F6688" w:rsidRPr="001F6688" w:rsidRDefault="001F6688" w:rsidP="001F6688">
      <w:pPr>
        <w:autoSpaceDE w:val="0"/>
        <w:autoSpaceDN w:val="0"/>
        <w:adjustRightInd w:val="0"/>
        <w:spacing w:after="0" w:line="240" w:lineRule="auto"/>
        <w:ind w:left="0"/>
        <w:rPr>
          <w:rFonts w:ascii="Arial" w:hAnsi="Arial" w:cs="Arial"/>
          <w:b/>
          <w:sz w:val="24"/>
          <w:szCs w:val="24"/>
        </w:rPr>
      </w:pPr>
    </w:p>
    <w:p w:rsidR="001F6688" w:rsidRPr="001F6688" w:rsidRDefault="001F6688" w:rsidP="008B3969">
      <w:pPr>
        <w:pStyle w:val="ListParagraph"/>
        <w:numPr>
          <w:ilvl w:val="0"/>
          <w:numId w:val="11"/>
        </w:numPr>
        <w:spacing w:after="0" w:line="240" w:lineRule="auto"/>
        <w:ind w:left="0" w:firstLine="0"/>
        <w:rPr>
          <w:rFonts w:ascii="Arial" w:hAnsi="Arial" w:cs="Arial"/>
          <w:b/>
          <w:sz w:val="24"/>
          <w:szCs w:val="24"/>
        </w:rPr>
      </w:pPr>
      <w:r w:rsidRPr="001F6688">
        <w:rPr>
          <w:rFonts w:ascii="Arial" w:hAnsi="Arial" w:cs="Arial"/>
          <w:b/>
          <w:sz w:val="24"/>
          <w:szCs w:val="24"/>
        </w:rPr>
        <w:t>în Sectorul de servicii - 697</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Nr. total sancțiuni – 222</w:t>
      </w:r>
    </w:p>
    <w:p w:rsidR="001F6688" w:rsidRPr="001F6688" w:rsidRDefault="001F6688" w:rsidP="001F6688">
      <w:pPr>
        <w:spacing w:after="0" w:line="240" w:lineRule="auto"/>
        <w:ind w:left="0"/>
        <w:rPr>
          <w:rFonts w:ascii="Arial" w:hAnsi="Arial" w:cs="Arial"/>
          <w:sz w:val="24"/>
          <w:szCs w:val="24"/>
        </w:rPr>
      </w:pPr>
      <w:proofErr w:type="gramStart"/>
      <w:r w:rsidRPr="001F6688">
        <w:rPr>
          <w:rFonts w:ascii="Arial" w:hAnsi="Arial" w:cs="Arial"/>
          <w:sz w:val="24"/>
          <w:szCs w:val="24"/>
        </w:rPr>
        <w:t>din</w:t>
      </w:r>
      <w:proofErr w:type="gramEnd"/>
      <w:r w:rsidRPr="001F6688">
        <w:rPr>
          <w:rFonts w:ascii="Arial" w:hAnsi="Arial" w:cs="Arial"/>
          <w:sz w:val="24"/>
          <w:szCs w:val="24"/>
        </w:rPr>
        <w:t xml:space="preserve"> care:</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avertismente</w:t>
      </w:r>
      <w:proofErr w:type="gramEnd"/>
      <w:r w:rsidRPr="001F6688">
        <w:rPr>
          <w:rFonts w:ascii="Arial" w:hAnsi="Arial" w:cs="Arial"/>
          <w:sz w:val="24"/>
          <w:szCs w:val="24"/>
        </w:rPr>
        <w:t xml:space="preserve"> – 88 (exemple: DSP Constanta -27, DSP Salaj -7, DSP Bistrita Nasaud - 13,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amenzi – 134 (DSP Bistrita NASAUD -12, DSP Constanta-42, DSP Salaj-5, DSP Suceava-5, DSP Bucuresti-7,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valoare</w:t>
      </w:r>
      <w:proofErr w:type="gramEnd"/>
      <w:r w:rsidRPr="001F6688">
        <w:rPr>
          <w:rFonts w:ascii="Arial" w:hAnsi="Arial" w:cs="Arial"/>
          <w:sz w:val="24"/>
          <w:szCs w:val="24"/>
        </w:rPr>
        <w:t xml:space="preserve"> amenzi – 422.500 lei.</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 xml:space="preserve">- Suspendari de activitate 5 </w:t>
      </w:r>
      <w:r w:rsidRPr="001F6688">
        <w:rPr>
          <w:rFonts w:ascii="Arial" w:hAnsi="Arial" w:cs="Arial"/>
          <w:sz w:val="24"/>
          <w:szCs w:val="24"/>
        </w:rPr>
        <w:t xml:space="preserve">(DSP Constanta - 1 suspendare de activitate, DSP Harghita - 2, DSP Hunedoara - 1 și DSP Neamț - 1 suspendare activitate), astfel: </w:t>
      </w:r>
    </w:p>
    <w:p w:rsidR="001F6688" w:rsidRPr="001F6688" w:rsidRDefault="001F6688" w:rsidP="001F6688">
      <w:pPr>
        <w:spacing w:after="0" w:line="240" w:lineRule="auto"/>
        <w:ind w:left="0"/>
        <w:rPr>
          <w:rFonts w:ascii="Arial" w:hAnsi="Arial" w:cs="Arial"/>
          <w:b/>
          <w:sz w:val="24"/>
          <w:szCs w:val="24"/>
        </w:rPr>
      </w:pPr>
    </w:p>
    <w:p w:rsidR="001F6688" w:rsidRPr="001F6688" w:rsidRDefault="001F6688" w:rsidP="008B3969">
      <w:pPr>
        <w:pStyle w:val="ListParagraph"/>
        <w:numPr>
          <w:ilvl w:val="0"/>
          <w:numId w:val="11"/>
        </w:numPr>
        <w:spacing w:after="0" w:line="240" w:lineRule="auto"/>
        <w:ind w:left="0" w:firstLine="0"/>
        <w:rPr>
          <w:rFonts w:ascii="Arial" w:hAnsi="Arial" w:cs="Arial"/>
          <w:sz w:val="24"/>
          <w:szCs w:val="24"/>
        </w:rPr>
      </w:pPr>
      <w:r w:rsidRPr="001F6688">
        <w:rPr>
          <w:rFonts w:ascii="Arial" w:hAnsi="Arial" w:cs="Arial"/>
          <w:b/>
          <w:sz w:val="24"/>
          <w:szCs w:val="24"/>
        </w:rPr>
        <w:t>DSP Constanta</w:t>
      </w:r>
      <w:r w:rsidRPr="001F6688">
        <w:rPr>
          <w:rFonts w:ascii="Arial" w:eastAsia="Times New Roman" w:hAnsi="Arial" w:cs="Arial"/>
          <w:b/>
          <w:sz w:val="24"/>
          <w:szCs w:val="24"/>
        </w:rPr>
        <w:t xml:space="preserve"> a dispus 1 suspendare de activitate</w:t>
      </w:r>
      <w:r w:rsidRPr="001F6688">
        <w:rPr>
          <w:rFonts w:ascii="Arial" w:eastAsia="Times New Roman" w:hAnsi="Arial" w:cs="Arial"/>
          <w:sz w:val="24"/>
          <w:szCs w:val="24"/>
        </w:rPr>
        <w:t xml:space="preserve"> </w:t>
      </w:r>
      <w:r w:rsidRPr="001F6688">
        <w:rPr>
          <w:rFonts w:ascii="Arial" w:hAnsi="Arial" w:cs="Arial"/>
          <w:sz w:val="24"/>
          <w:szCs w:val="24"/>
        </w:rPr>
        <w:t xml:space="preserve">a unei unității </w:t>
      </w:r>
      <w:r w:rsidRPr="001F6688">
        <w:rPr>
          <w:rFonts w:ascii="Arial" w:hAnsi="Arial" w:cs="Arial"/>
          <w:bCs/>
          <w:sz w:val="24"/>
          <w:szCs w:val="24"/>
        </w:rPr>
        <w:t>BEACH-BAR pentru</w:t>
      </w:r>
      <w:r w:rsidRPr="001F6688">
        <w:rPr>
          <w:rFonts w:ascii="Arial" w:hAnsi="Arial" w:cs="Arial"/>
          <w:sz w:val="24"/>
          <w:szCs w:val="24"/>
        </w:rPr>
        <w:t>:</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Nerespectarea condițiilor</w:t>
      </w:r>
      <w:r w:rsidRPr="001F6688">
        <w:rPr>
          <w:rFonts w:ascii="Arial" w:eastAsia="Calibri" w:hAnsi="Arial" w:cs="Arial"/>
          <w:sz w:val="24"/>
          <w:szCs w:val="24"/>
          <w:lang w:val="ro-RO"/>
        </w:rPr>
        <w:t xml:space="preserve"> de funcționare prevăzute de normele legislației sanitare în vigoare, conform declarației pe propria răspundere asumate de operatorul economic;</w:t>
      </w:r>
    </w:p>
    <w:p w:rsidR="001F6688" w:rsidRPr="001F6688" w:rsidRDefault="001F6688" w:rsidP="001F6688">
      <w:pPr>
        <w:autoSpaceDE w:val="0"/>
        <w:autoSpaceDN w:val="0"/>
        <w:adjustRightInd w:val="0"/>
        <w:spacing w:after="0" w:line="240" w:lineRule="auto"/>
        <w:ind w:left="0"/>
        <w:rPr>
          <w:rFonts w:ascii="Arial" w:hAnsi="Arial" w:cs="Arial"/>
          <w:sz w:val="24"/>
          <w:szCs w:val="24"/>
        </w:rPr>
      </w:pPr>
      <w:r w:rsidRPr="001F6688">
        <w:rPr>
          <w:rFonts w:ascii="Arial" w:eastAsia="Calibri" w:hAnsi="Arial" w:cs="Arial"/>
          <w:sz w:val="24"/>
          <w:szCs w:val="24"/>
          <w:lang w:val="ro-RO"/>
        </w:rPr>
        <w:t>- neasigurarea apei rece și caldă curentă; la momentul controlului, se utiliza apă dintr-un recipient din material plastic a cărei proveniență nu se poate dovedi);</w:t>
      </w:r>
    </w:p>
    <w:p w:rsidR="001F6688" w:rsidRPr="001F6688" w:rsidRDefault="001F6688" w:rsidP="001F6688">
      <w:pPr>
        <w:autoSpaceDE w:val="0"/>
        <w:autoSpaceDN w:val="0"/>
        <w:adjustRightInd w:val="0"/>
        <w:spacing w:after="0" w:line="240" w:lineRule="auto"/>
        <w:ind w:left="0"/>
        <w:rPr>
          <w:rFonts w:ascii="Arial" w:hAnsi="Arial" w:cs="Arial"/>
          <w:sz w:val="24"/>
          <w:szCs w:val="24"/>
        </w:rPr>
      </w:pPr>
      <w:r w:rsidRPr="001F6688">
        <w:rPr>
          <w:rFonts w:ascii="Arial" w:eastAsia="Calibri" w:hAnsi="Arial" w:cs="Arial"/>
          <w:sz w:val="24"/>
          <w:szCs w:val="24"/>
          <w:lang w:val="ro-RO"/>
        </w:rPr>
        <w:t>- nu există racord la canalizare sau fosă septică, astfel că apa menajeră se scurge direct în nisip;</w:t>
      </w:r>
    </w:p>
    <w:p w:rsidR="001F6688" w:rsidRPr="001F6688" w:rsidRDefault="001F6688" w:rsidP="001F6688">
      <w:pPr>
        <w:autoSpaceDE w:val="0"/>
        <w:autoSpaceDN w:val="0"/>
        <w:adjustRightInd w:val="0"/>
        <w:spacing w:after="0" w:line="240" w:lineRule="auto"/>
        <w:ind w:left="0"/>
        <w:rPr>
          <w:rFonts w:ascii="Arial" w:hAnsi="Arial" w:cs="Arial"/>
          <w:sz w:val="24"/>
          <w:szCs w:val="24"/>
        </w:rPr>
      </w:pPr>
      <w:r w:rsidRPr="001F6688">
        <w:rPr>
          <w:rFonts w:ascii="Arial" w:eastAsia="Calibri" w:hAnsi="Arial" w:cs="Arial"/>
          <w:sz w:val="24"/>
          <w:szCs w:val="24"/>
          <w:lang w:val="ro-RO"/>
        </w:rPr>
        <w:lastRenderedPageBreak/>
        <w:t>- nu se asigură condiții corespunzătoare pentru depozitarea produselor alimentare comercializate (cornuri cu ciocolată; băuturi răcoritoare și slab alcoolizate - păstrate la temperaturi de peste 25 grade, împreună cu saltelele pentru șezlonguri);</w:t>
      </w:r>
    </w:p>
    <w:p w:rsidR="001F6688" w:rsidRPr="001F6688" w:rsidRDefault="001F6688" w:rsidP="001F6688">
      <w:pPr>
        <w:autoSpaceDE w:val="0"/>
        <w:autoSpaceDN w:val="0"/>
        <w:adjustRightInd w:val="0"/>
        <w:spacing w:after="0" w:line="240" w:lineRule="auto"/>
        <w:ind w:left="0"/>
        <w:rPr>
          <w:rFonts w:ascii="Arial" w:hAnsi="Arial" w:cs="Arial"/>
          <w:sz w:val="24"/>
          <w:szCs w:val="24"/>
        </w:rPr>
      </w:pPr>
      <w:r w:rsidRPr="001F6688">
        <w:rPr>
          <w:rFonts w:ascii="Arial" w:eastAsia="Calibri" w:hAnsi="Arial" w:cs="Arial"/>
          <w:sz w:val="24"/>
          <w:szCs w:val="24"/>
          <w:lang w:val="ro-RO"/>
        </w:rPr>
        <w:t xml:space="preserve">- lipsă produse biocide; </w:t>
      </w:r>
    </w:p>
    <w:p w:rsidR="001F6688" w:rsidRPr="001F6688" w:rsidRDefault="001F6688" w:rsidP="001F6688">
      <w:pPr>
        <w:spacing w:after="0" w:line="240" w:lineRule="auto"/>
        <w:ind w:left="0"/>
        <w:contextualSpacing/>
        <w:rPr>
          <w:rFonts w:ascii="Arial" w:eastAsia="Calibri" w:hAnsi="Arial" w:cs="Arial"/>
          <w:sz w:val="24"/>
          <w:szCs w:val="24"/>
          <w:lang w:val="ro-RO"/>
        </w:rPr>
      </w:pPr>
      <w:r w:rsidRPr="001F6688">
        <w:rPr>
          <w:rFonts w:ascii="Arial" w:eastAsia="Calibri" w:hAnsi="Arial" w:cs="Arial"/>
          <w:sz w:val="24"/>
          <w:szCs w:val="24"/>
          <w:lang w:val="ro-RO"/>
        </w:rPr>
        <w:t xml:space="preserve">- pavimentul nu este lavabil; </w:t>
      </w:r>
    </w:p>
    <w:p w:rsidR="001F6688" w:rsidRPr="001F6688" w:rsidRDefault="001F6688" w:rsidP="001F6688">
      <w:pPr>
        <w:autoSpaceDE w:val="0"/>
        <w:autoSpaceDN w:val="0"/>
        <w:adjustRightInd w:val="0"/>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lipsă</w:t>
      </w:r>
      <w:proofErr w:type="gramEnd"/>
      <w:r w:rsidRPr="001F6688">
        <w:rPr>
          <w:rFonts w:ascii="Arial" w:hAnsi="Arial" w:cs="Arial"/>
          <w:sz w:val="24"/>
          <w:szCs w:val="24"/>
        </w:rPr>
        <w:t xml:space="preserve"> fișe aptitudini pentru salariați;</w:t>
      </w:r>
    </w:p>
    <w:p w:rsidR="001F6688" w:rsidRPr="001F6688" w:rsidRDefault="001F6688" w:rsidP="001F6688">
      <w:pPr>
        <w:autoSpaceDE w:val="0"/>
        <w:autoSpaceDN w:val="0"/>
        <w:adjustRightInd w:val="0"/>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lipsă</w:t>
      </w:r>
      <w:proofErr w:type="gramEnd"/>
      <w:r w:rsidRPr="001F6688">
        <w:rPr>
          <w:rFonts w:ascii="Arial" w:hAnsi="Arial" w:cs="Arial"/>
          <w:sz w:val="24"/>
          <w:szCs w:val="24"/>
        </w:rPr>
        <w:t xml:space="preserve"> vestiar;</w:t>
      </w:r>
    </w:p>
    <w:p w:rsidR="001F6688" w:rsidRPr="001F6688" w:rsidRDefault="001F6688" w:rsidP="001F6688">
      <w:pPr>
        <w:spacing w:after="0" w:line="240" w:lineRule="auto"/>
        <w:ind w:left="0"/>
        <w:contextualSpacing/>
        <w:rPr>
          <w:rFonts w:ascii="Arial" w:eastAsia="Calibri" w:hAnsi="Arial" w:cs="Arial"/>
          <w:sz w:val="24"/>
          <w:szCs w:val="24"/>
          <w:lang w:val="ro-RO"/>
        </w:rPr>
      </w:pPr>
      <w:r w:rsidRPr="001F6688">
        <w:rPr>
          <w:rFonts w:ascii="Arial" w:hAnsi="Arial" w:cs="Arial"/>
          <w:sz w:val="24"/>
          <w:szCs w:val="24"/>
        </w:rPr>
        <w:t xml:space="preserve">- </w:t>
      </w:r>
      <w:proofErr w:type="gramStart"/>
      <w:r w:rsidRPr="001F6688">
        <w:rPr>
          <w:rFonts w:ascii="Arial" w:hAnsi="Arial" w:cs="Arial"/>
          <w:sz w:val="24"/>
          <w:szCs w:val="24"/>
        </w:rPr>
        <w:t>lipsă</w:t>
      </w:r>
      <w:proofErr w:type="gramEnd"/>
      <w:r w:rsidRPr="001F6688">
        <w:rPr>
          <w:rFonts w:ascii="Arial" w:hAnsi="Arial" w:cs="Arial"/>
          <w:sz w:val="24"/>
          <w:szCs w:val="24"/>
        </w:rPr>
        <w:t xml:space="preserve"> grup sanitar </w:t>
      </w:r>
      <w:r w:rsidRPr="001F6688">
        <w:rPr>
          <w:rFonts w:ascii="Arial" w:eastAsia="Calibri" w:hAnsi="Arial" w:cs="Arial"/>
          <w:sz w:val="24"/>
          <w:szCs w:val="24"/>
          <w:lang w:val="ro-RO"/>
        </w:rPr>
        <w:t>pentru consumatori (aceștia utilizând tufișurile din zonă sau alte garduri împrejmuitoare);</w:t>
      </w:r>
    </w:p>
    <w:p w:rsidR="001F6688" w:rsidRPr="001F6688" w:rsidRDefault="001F6688" w:rsidP="001F6688">
      <w:pPr>
        <w:spacing w:after="0" w:line="240" w:lineRule="auto"/>
        <w:ind w:left="0"/>
        <w:contextualSpacing/>
        <w:rPr>
          <w:rFonts w:ascii="Arial" w:eastAsia="Calibri" w:hAnsi="Arial" w:cs="Arial"/>
          <w:sz w:val="24"/>
          <w:szCs w:val="24"/>
          <w:lang w:val="ro-RO"/>
        </w:rPr>
      </w:pPr>
      <w:r w:rsidRPr="001F6688">
        <w:rPr>
          <w:rFonts w:ascii="Arial" w:eastAsia="Calibri" w:hAnsi="Arial" w:cs="Arial"/>
          <w:sz w:val="24"/>
          <w:szCs w:val="24"/>
          <w:lang w:val="ro-RO"/>
        </w:rPr>
        <w:t>- nu există zonă amenajată pentru colectarea deșeurilor solide.</w:t>
      </w:r>
    </w:p>
    <w:p w:rsidR="001F6688" w:rsidRPr="001F6688" w:rsidRDefault="001F6688" w:rsidP="001F6688">
      <w:pPr>
        <w:spacing w:after="0" w:line="240" w:lineRule="auto"/>
        <w:ind w:left="0"/>
        <w:contextualSpacing/>
        <w:rPr>
          <w:rFonts w:ascii="Arial" w:eastAsia="Calibri" w:hAnsi="Arial" w:cs="Arial"/>
          <w:sz w:val="24"/>
          <w:szCs w:val="24"/>
          <w:lang w:val="ro-RO"/>
        </w:rPr>
      </w:pPr>
      <w:r w:rsidRPr="001F6688">
        <w:rPr>
          <w:rFonts w:ascii="Arial" w:eastAsia="Calibri" w:hAnsi="Arial" w:cs="Arial"/>
          <w:sz w:val="24"/>
          <w:szCs w:val="24"/>
          <w:lang w:val="ro-RO"/>
        </w:rPr>
        <w:t xml:space="preserve"> Din raport reiese ca</w:t>
      </w:r>
      <w:r w:rsidR="002D762E">
        <w:rPr>
          <w:rFonts w:ascii="Arial" w:eastAsia="Calibri" w:hAnsi="Arial" w:cs="Arial"/>
          <w:sz w:val="24"/>
          <w:szCs w:val="24"/>
          <w:lang w:val="ro-RO"/>
        </w:rPr>
        <w:t xml:space="preserve"> în </w:t>
      </w:r>
      <w:r w:rsidRPr="001F6688">
        <w:rPr>
          <w:rFonts w:ascii="Arial" w:eastAsia="Calibri" w:hAnsi="Arial" w:cs="Arial"/>
          <w:sz w:val="24"/>
          <w:szCs w:val="24"/>
          <w:lang w:val="ro-RO"/>
        </w:rPr>
        <w:t>urma remedierii deficientelor care au stat la baza deciziei de suspendare, unitatea si-a reluat activitatea.</w:t>
      </w:r>
    </w:p>
    <w:p w:rsidR="001F6688" w:rsidRPr="001F6688" w:rsidRDefault="001F6688" w:rsidP="008B3969">
      <w:pPr>
        <w:pStyle w:val="ListParagraph"/>
        <w:numPr>
          <w:ilvl w:val="0"/>
          <w:numId w:val="11"/>
        </w:numPr>
        <w:shd w:val="clear" w:color="auto" w:fill="FFFFFF"/>
        <w:spacing w:after="0" w:line="240" w:lineRule="auto"/>
        <w:ind w:left="0" w:firstLine="0"/>
        <w:rPr>
          <w:rFonts w:ascii="Arial" w:eastAsia="Times New Roman" w:hAnsi="Arial" w:cs="Arial"/>
          <w:sz w:val="24"/>
          <w:szCs w:val="24"/>
        </w:rPr>
      </w:pPr>
      <w:r w:rsidRPr="001F6688">
        <w:rPr>
          <w:rFonts w:ascii="Arial" w:hAnsi="Arial" w:cs="Arial"/>
          <w:b/>
          <w:sz w:val="24"/>
          <w:szCs w:val="24"/>
        </w:rPr>
        <w:t>DSP Harghita</w:t>
      </w:r>
      <w:r w:rsidRPr="001F6688">
        <w:rPr>
          <w:rFonts w:ascii="Arial" w:hAnsi="Arial" w:cs="Arial"/>
          <w:sz w:val="24"/>
          <w:szCs w:val="24"/>
        </w:rPr>
        <w:t xml:space="preserve"> a dispus </w:t>
      </w:r>
      <w:r w:rsidRPr="001F6688">
        <w:rPr>
          <w:rFonts w:ascii="Arial" w:eastAsia="Times New Roman" w:hAnsi="Arial" w:cs="Arial"/>
          <w:sz w:val="24"/>
          <w:szCs w:val="24"/>
        </w:rPr>
        <w:t>suspendarea activității</w:t>
      </w:r>
      <w:r w:rsidRPr="001F6688">
        <w:rPr>
          <w:rFonts w:ascii="Arial" w:hAnsi="Arial" w:cs="Arial"/>
          <w:sz w:val="24"/>
          <w:szCs w:val="24"/>
          <w:lang w:val="it-IT"/>
        </w:rPr>
        <w:t xml:space="preserve"> a </w:t>
      </w:r>
      <w:r w:rsidRPr="001F6688">
        <w:rPr>
          <w:rFonts w:ascii="Arial" w:hAnsi="Arial" w:cs="Arial"/>
          <w:b/>
          <w:sz w:val="24"/>
          <w:szCs w:val="24"/>
        </w:rPr>
        <w:t>2 unităti</w:t>
      </w:r>
      <w:r w:rsidRPr="001F6688">
        <w:rPr>
          <w:rFonts w:ascii="Arial" w:hAnsi="Arial" w:cs="Arial"/>
          <w:sz w:val="24"/>
          <w:szCs w:val="24"/>
        </w:rPr>
        <w:t xml:space="preserve"> pentru urmatoarele neconformitati:</w:t>
      </w:r>
    </w:p>
    <w:p w:rsidR="001F6688" w:rsidRPr="001F6688" w:rsidRDefault="001F6688" w:rsidP="008B3969">
      <w:pPr>
        <w:pStyle w:val="ListParagraph"/>
        <w:numPr>
          <w:ilvl w:val="0"/>
          <w:numId w:val="10"/>
        </w:numPr>
        <w:shd w:val="clear" w:color="auto" w:fill="FFFFFF"/>
        <w:spacing w:after="0" w:line="240" w:lineRule="auto"/>
        <w:ind w:left="0" w:firstLine="0"/>
        <w:rPr>
          <w:rFonts w:ascii="Arial" w:eastAsia="Times New Roman" w:hAnsi="Arial" w:cs="Arial"/>
          <w:sz w:val="24"/>
          <w:szCs w:val="24"/>
        </w:rPr>
      </w:pPr>
      <w:r w:rsidRPr="001F6688">
        <w:rPr>
          <w:rFonts w:ascii="Arial" w:hAnsi="Arial" w:cs="Arial"/>
          <w:sz w:val="24"/>
          <w:szCs w:val="24"/>
        </w:rPr>
        <w:t xml:space="preserve">nerespectarea circuitelor funcționale igienice, </w:t>
      </w:r>
    </w:p>
    <w:p w:rsidR="001F6688" w:rsidRPr="001F6688" w:rsidRDefault="001F6688" w:rsidP="008B3969">
      <w:pPr>
        <w:pStyle w:val="ListParagraph"/>
        <w:numPr>
          <w:ilvl w:val="0"/>
          <w:numId w:val="10"/>
        </w:numPr>
        <w:shd w:val="clear" w:color="auto" w:fill="FFFFFF"/>
        <w:spacing w:after="0" w:line="240" w:lineRule="auto"/>
        <w:ind w:left="0" w:firstLine="0"/>
        <w:rPr>
          <w:rFonts w:ascii="Arial" w:eastAsia="Times New Roman" w:hAnsi="Arial" w:cs="Arial"/>
          <w:sz w:val="24"/>
          <w:szCs w:val="24"/>
        </w:rPr>
      </w:pPr>
      <w:r w:rsidRPr="001F6688">
        <w:rPr>
          <w:rFonts w:ascii="Arial" w:hAnsi="Arial" w:cs="Arial"/>
          <w:sz w:val="24"/>
          <w:szCs w:val="24"/>
        </w:rPr>
        <w:t xml:space="preserve">neefectuarea lucrărilor de curățenie și dezinfecție, </w:t>
      </w:r>
    </w:p>
    <w:p w:rsidR="001F6688" w:rsidRPr="001F6688" w:rsidRDefault="001F6688" w:rsidP="008B3969">
      <w:pPr>
        <w:pStyle w:val="ListParagraph"/>
        <w:numPr>
          <w:ilvl w:val="0"/>
          <w:numId w:val="10"/>
        </w:numPr>
        <w:shd w:val="clear" w:color="auto" w:fill="FFFFFF"/>
        <w:spacing w:after="0" w:line="240" w:lineRule="auto"/>
        <w:ind w:left="0" w:firstLine="0"/>
        <w:rPr>
          <w:rFonts w:ascii="Arial" w:eastAsia="Times New Roman" w:hAnsi="Arial" w:cs="Arial"/>
          <w:sz w:val="24"/>
          <w:szCs w:val="24"/>
        </w:rPr>
      </w:pPr>
      <w:r w:rsidRPr="001F6688">
        <w:rPr>
          <w:rFonts w:ascii="Arial" w:hAnsi="Arial" w:cs="Arial"/>
          <w:sz w:val="24"/>
          <w:szCs w:val="24"/>
        </w:rPr>
        <w:t xml:space="preserve">neconfirmarea potabilității apei utilizate, </w:t>
      </w:r>
    </w:p>
    <w:p w:rsidR="001F6688" w:rsidRPr="001F6688" w:rsidRDefault="001F6688" w:rsidP="008B3969">
      <w:pPr>
        <w:pStyle w:val="ListParagraph"/>
        <w:numPr>
          <w:ilvl w:val="0"/>
          <w:numId w:val="10"/>
        </w:numPr>
        <w:shd w:val="clear" w:color="auto" w:fill="FFFFFF"/>
        <w:spacing w:after="0" w:line="240" w:lineRule="auto"/>
        <w:ind w:left="0" w:firstLine="0"/>
        <w:rPr>
          <w:rFonts w:ascii="Arial" w:eastAsia="Times New Roman" w:hAnsi="Arial" w:cs="Arial"/>
          <w:sz w:val="24"/>
          <w:szCs w:val="24"/>
        </w:rPr>
      </w:pPr>
      <w:proofErr w:type="gramStart"/>
      <w:r w:rsidRPr="001F6688">
        <w:rPr>
          <w:rFonts w:ascii="Arial" w:hAnsi="Arial" w:cs="Arial"/>
          <w:sz w:val="24"/>
          <w:szCs w:val="24"/>
        </w:rPr>
        <w:t>nerespectarea</w:t>
      </w:r>
      <w:proofErr w:type="gramEnd"/>
      <w:r w:rsidRPr="001F6688">
        <w:rPr>
          <w:rFonts w:ascii="Arial" w:hAnsi="Arial" w:cs="Arial"/>
          <w:sz w:val="24"/>
          <w:szCs w:val="24"/>
        </w:rPr>
        <w:t xml:space="preserve"> condițiilor specifice de preparare și servire a mâncărurilor.</w:t>
      </w:r>
    </w:p>
    <w:p w:rsidR="001F6688" w:rsidRPr="001F6688" w:rsidRDefault="001F6688" w:rsidP="008B3969">
      <w:pPr>
        <w:pStyle w:val="ListParagraph"/>
        <w:numPr>
          <w:ilvl w:val="0"/>
          <w:numId w:val="11"/>
        </w:numPr>
        <w:shd w:val="clear" w:color="auto" w:fill="FFFFFF"/>
        <w:spacing w:after="0" w:line="240" w:lineRule="auto"/>
        <w:ind w:left="0" w:firstLine="0"/>
        <w:rPr>
          <w:rFonts w:ascii="Arial" w:hAnsi="Arial" w:cs="Arial"/>
          <w:sz w:val="24"/>
          <w:szCs w:val="24"/>
        </w:rPr>
      </w:pPr>
      <w:r w:rsidRPr="001F6688">
        <w:rPr>
          <w:rFonts w:ascii="Arial" w:hAnsi="Arial" w:cs="Arial"/>
          <w:b/>
          <w:sz w:val="24"/>
          <w:szCs w:val="24"/>
        </w:rPr>
        <w:t>DSP Hunedoara</w:t>
      </w:r>
      <w:r w:rsidRPr="001F6688">
        <w:rPr>
          <w:rFonts w:ascii="Arial" w:eastAsia="Times New Roman" w:hAnsi="Arial" w:cs="Arial"/>
          <w:sz w:val="24"/>
          <w:szCs w:val="24"/>
        </w:rPr>
        <w:t xml:space="preserve"> a dispus </w:t>
      </w:r>
      <w:r w:rsidRPr="001F6688">
        <w:rPr>
          <w:rFonts w:ascii="Arial" w:eastAsia="Times New Roman" w:hAnsi="Arial" w:cs="Arial"/>
          <w:b/>
          <w:sz w:val="24"/>
          <w:szCs w:val="24"/>
        </w:rPr>
        <w:t>1 suspendare activitate</w:t>
      </w:r>
      <w:r w:rsidRPr="001F6688">
        <w:rPr>
          <w:rFonts w:ascii="Arial" w:eastAsia="Times New Roman" w:hAnsi="Arial" w:cs="Arial"/>
          <w:sz w:val="24"/>
          <w:szCs w:val="24"/>
        </w:rPr>
        <w:t xml:space="preserve"> unui restaurant pentru următoarele:</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xml:space="preserve">- Un număr de 3 persoane care își desfășoară activitatea la blocul alimentar prezintă </w:t>
      </w:r>
      <w:r w:rsidRPr="001F6688">
        <w:rPr>
          <w:rFonts w:ascii="Arial" w:hAnsi="Arial" w:cs="Arial"/>
          <w:i/>
          <w:iCs/>
          <w:sz w:val="24"/>
          <w:szCs w:val="24"/>
          <w:lang w:val="ro-RO"/>
        </w:rPr>
        <w:t xml:space="preserve">Staphylococcus </w:t>
      </w:r>
      <w:proofErr w:type="gramStart"/>
      <w:r w:rsidRPr="001F6688">
        <w:rPr>
          <w:rFonts w:ascii="Arial" w:hAnsi="Arial" w:cs="Arial"/>
          <w:i/>
          <w:iCs/>
          <w:sz w:val="24"/>
          <w:szCs w:val="24"/>
          <w:lang w:val="ro-RO"/>
        </w:rPr>
        <w:t>aureus</w:t>
      </w:r>
      <w:r w:rsidRPr="001F6688">
        <w:rPr>
          <w:rFonts w:ascii="Arial" w:hAnsi="Arial" w:cs="Arial"/>
          <w:sz w:val="24"/>
          <w:szCs w:val="24"/>
        </w:rPr>
        <w:t>,</w:t>
      </w:r>
      <w:proofErr w:type="gramEnd"/>
      <w:r w:rsidRPr="001F6688">
        <w:rPr>
          <w:rFonts w:ascii="Arial" w:hAnsi="Arial" w:cs="Arial"/>
          <w:sz w:val="24"/>
          <w:szCs w:val="24"/>
        </w:rPr>
        <w:t xml:space="preserve"> conform buletin analiză emis de Laboratorul DSP Hunedoara în urma prelevării de teste de sanitație. </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Operațiunile de curățenie și dezinfecție deficitare la nivelul blocului alimentar. NTG la limita maximă admisă în analiza de laborator conform buletin analiză cu nr. 3075/06.07.2023 emis de Laborator DSP Hunedoara în urma prelevării de teste de sanitație</w:t>
      </w:r>
    </w:p>
    <w:p w:rsidR="001F6688" w:rsidRPr="001F6688" w:rsidRDefault="001F6688" w:rsidP="001F6688">
      <w:pPr>
        <w:pStyle w:val="ListParagraph"/>
        <w:spacing w:after="0" w:line="240" w:lineRule="auto"/>
        <w:ind w:left="0"/>
        <w:rPr>
          <w:rFonts w:ascii="Arial" w:hAnsi="Arial" w:cs="Arial"/>
          <w:sz w:val="24"/>
          <w:szCs w:val="24"/>
        </w:rPr>
      </w:pPr>
      <w:r w:rsidRPr="001F6688">
        <w:rPr>
          <w:rFonts w:ascii="Arial" w:hAnsi="Arial" w:cs="Arial"/>
          <w:sz w:val="24"/>
          <w:szCs w:val="24"/>
        </w:rPr>
        <w:t xml:space="preserve">- Personalul angajat de la blocul alimentar nu respectă regulile de igienă individuală la locul de muncă. </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Nu se efectuează și nu se consemnează triajul personalului angajat privind starea de igienă și sănătate de către conducătorul unității.</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Activitatea unității a fost reluată începând cu data de 13.07.2023, după remedierea tuturor neconformităților care au dus la suspendarea activității.</w:t>
      </w:r>
    </w:p>
    <w:p w:rsidR="001F6688" w:rsidRPr="001F6688" w:rsidRDefault="001F6688" w:rsidP="008B3969">
      <w:pPr>
        <w:pStyle w:val="ListParagraph"/>
        <w:numPr>
          <w:ilvl w:val="0"/>
          <w:numId w:val="11"/>
        </w:numPr>
        <w:spacing w:after="0" w:line="240" w:lineRule="auto"/>
        <w:ind w:left="0" w:firstLine="0"/>
        <w:rPr>
          <w:rFonts w:ascii="Arial" w:eastAsia="Times New Roman" w:hAnsi="Arial" w:cs="Arial"/>
          <w:sz w:val="24"/>
          <w:szCs w:val="24"/>
        </w:rPr>
      </w:pPr>
      <w:r w:rsidRPr="001F6688">
        <w:rPr>
          <w:rFonts w:ascii="Arial" w:eastAsia="Times New Roman" w:hAnsi="Arial" w:cs="Arial"/>
          <w:b/>
          <w:sz w:val="24"/>
          <w:szCs w:val="24"/>
        </w:rPr>
        <w:t>DSP Neamț</w:t>
      </w:r>
      <w:r w:rsidRPr="001F6688">
        <w:rPr>
          <w:rFonts w:ascii="Arial" w:eastAsia="Times New Roman" w:hAnsi="Arial" w:cs="Arial"/>
          <w:sz w:val="24"/>
          <w:szCs w:val="24"/>
        </w:rPr>
        <w:t xml:space="preserve"> a dispus </w:t>
      </w:r>
      <w:r w:rsidRPr="001F6688">
        <w:rPr>
          <w:rFonts w:ascii="Arial" w:eastAsia="Times New Roman" w:hAnsi="Arial" w:cs="Arial"/>
          <w:b/>
          <w:sz w:val="24"/>
          <w:szCs w:val="24"/>
        </w:rPr>
        <w:t>1 suspendare activitate</w:t>
      </w:r>
      <w:r w:rsidRPr="001F6688">
        <w:rPr>
          <w:rFonts w:ascii="Arial" w:eastAsia="Times New Roman" w:hAnsi="Arial" w:cs="Arial"/>
          <w:sz w:val="24"/>
          <w:szCs w:val="24"/>
        </w:rPr>
        <w:t xml:space="preserve"> unei r</w:t>
      </w:r>
      <w:r w:rsidRPr="001F6688">
        <w:rPr>
          <w:rFonts w:ascii="Arial" w:hAnsi="Arial" w:cs="Arial"/>
          <w:sz w:val="24"/>
          <w:szCs w:val="24"/>
        </w:rPr>
        <w:t xml:space="preserve">ulote fast-food, turistică de </w:t>
      </w:r>
      <w:proofErr w:type="gramStart"/>
      <w:r w:rsidRPr="001F6688">
        <w:rPr>
          <w:rFonts w:ascii="Arial" w:hAnsi="Arial" w:cs="Arial"/>
          <w:sz w:val="24"/>
          <w:szCs w:val="24"/>
        </w:rPr>
        <w:t>capacitate</w:t>
      </w:r>
      <w:proofErr w:type="gramEnd"/>
      <w:r w:rsidRPr="001F6688">
        <w:rPr>
          <w:rFonts w:ascii="Arial" w:hAnsi="Arial" w:cs="Arial"/>
          <w:sz w:val="24"/>
          <w:szCs w:val="24"/>
        </w:rPr>
        <w:t xml:space="preserve"> mică, pentru neasigurarea condițiilor de păstrare a alimentelor. </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 xml:space="preserve"> </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Produse alimentare retrase de la consum:</w:t>
      </w:r>
    </w:p>
    <w:p w:rsidR="001F6688" w:rsidRPr="001F6688" w:rsidRDefault="001F6688" w:rsidP="008B3969">
      <w:pPr>
        <w:pStyle w:val="ListParagraph"/>
        <w:numPr>
          <w:ilvl w:val="0"/>
          <w:numId w:val="10"/>
        </w:numPr>
        <w:spacing w:after="0" w:line="240" w:lineRule="auto"/>
        <w:ind w:left="0" w:firstLine="0"/>
        <w:rPr>
          <w:rFonts w:ascii="Arial" w:hAnsi="Arial" w:cs="Arial"/>
          <w:b/>
          <w:sz w:val="24"/>
          <w:szCs w:val="24"/>
        </w:rPr>
      </w:pPr>
      <w:r w:rsidRPr="001F6688">
        <w:rPr>
          <w:rFonts w:ascii="Arial" w:hAnsi="Arial" w:cs="Arial"/>
          <w:b/>
          <w:sz w:val="24"/>
          <w:szCs w:val="24"/>
        </w:rPr>
        <w:t xml:space="preserve"> 176 kg produse alimentare retrase </w:t>
      </w:r>
      <w:r w:rsidRPr="001F6688">
        <w:rPr>
          <w:rFonts w:ascii="Arial" w:hAnsi="Arial" w:cs="Arial"/>
          <w:sz w:val="24"/>
          <w:szCs w:val="24"/>
        </w:rPr>
        <w:t xml:space="preserve">de DSP Harghita pentru nerespectarea condițiilor de depozitare </w:t>
      </w:r>
      <w:proofErr w:type="gramStart"/>
      <w:r w:rsidRPr="001F6688">
        <w:rPr>
          <w:rFonts w:ascii="Arial" w:hAnsi="Arial" w:cs="Arial"/>
          <w:sz w:val="24"/>
          <w:szCs w:val="24"/>
        </w:rPr>
        <w:t>a</w:t>
      </w:r>
      <w:proofErr w:type="gramEnd"/>
      <w:r w:rsidRPr="001F6688">
        <w:rPr>
          <w:rFonts w:ascii="Arial" w:hAnsi="Arial" w:cs="Arial"/>
          <w:sz w:val="24"/>
          <w:szCs w:val="24"/>
        </w:rPr>
        <w:t xml:space="preserve"> alimentelor și a termenelor de valabilitate.</w:t>
      </w:r>
    </w:p>
    <w:p w:rsidR="001F6688" w:rsidRPr="001F6688" w:rsidRDefault="001F6688" w:rsidP="001F6688">
      <w:pPr>
        <w:pStyle w:val="ListParagraph"/>
        <w:spacing w:after="0" w:line="240" w:lineRule="auto"/>
        <w:ind w:left="0"/>
        <w:rPr>
          <w:rFonts w:ascii="Arial" w:hAnsi="Arial" w:cs="Arial"/>
          <w:b/>
          <w:sz w:val="24"/>
          <w:szCs w:val="24"/>
        </w:rPr>
      </w:pP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Neconformități identificate:</w:t>
      </w:r>
    </w:p>
    <w:p w:rsidR="001F6688" w:rsidRPr="001F6688" w:rsidRDefault="001F6688" w:rsidP="008B3969">
      <w:pPr>
        <w:pStyle w:val="ListParagraph"/>
        <w:numPr>
          <w:ilvl w:val="0"/>
          <w:numId w:val="30"/>
        </w:numPr>
        <w:spacing w:after="0" w:line="240" w:lineRule="auto"/>
        <w:ind w:left="0" w:firstLine="0"/>
        <w:rPr>
          <w:rFonts w:ascii="Arial" w:hAnsi="Arial" w:cs="Arial"/>
          <w:b/>
          <w:sz w:val="24"/>
          <w:szCs w:val="24"/>
        </w:rPr>
      </w:pPr>
      <w:r w:rsidRPr="001F6688">
        <w:rPr>
          <w:rFonts w:ascii="Arial" w:hAnsi="Arial" w:cs="Arial"/>
          <w:sz w:val="24"/>
          <w:szCs w:val="24"/>
        </w:rPr>
        <w:t xml:space="preserve">lipsă cursuri privind însușirea noţiunilor fundamentale de igienă </w:t>
      </w:r>
    </w:p>
    <w:p w:rsidR="001F6688" w:rsidRPr="001F6688" w:rsidRDefault="001F6688" w:rsidP="008B3969">
      <w:pPr>
        <w:pStyle w:val="ListParagraph"/>
        <w:numPr>
          <w:ilvl w:val="0"/>
          <w:numId w:val="30"/>
        </w:numPr>
        <w:spacing w:after="0" w:line="240" w:lineRule="auto"/>
        <w:ind w:left="0" w:firstLine="0"/>
        <w:rPr>
          <w:rFonts w:ascii="Arial" w:hAnsi="Arial" w:cs="Arial"/>
          <w:b/>
          <w:sz w:val="24"/>
          <w:szCs w:val="24"/>
        </w:rPr>
      </w:pPr>
      <w:r w:rsidRPr="001F6688">
        <w:rPr>
          <w:rFonts w:ascii="Arial" w:hAnsi="Arial" w:cs="Arial"/>
          <w:sz w:val="24"/>
          <w:szCs w:val="24"/>
        </w:rPr>
        <w:t xml:space="preserve">igienă generală necorespunzătoare – pavimente, suprafeţe, ustensile, utilaje neigienizate şi neîntreţinute corespunzător, </w:t>
      </w:r>
    </w:p>
    <w:p w:rsidR="001F6688" w:rsidRPr="001F6688" w:rsidRDefault="001F6688" w:rsidP="008B3969">
      <w:pPr>
        <w:pStyle w:val="ListParagraph"/>
        <w:numPr>
          <w:ilvl w:val="0"/>
          <w:numId w:val="30"/>
        </w:numPr>
        <w:spacing w:after="0" w:line="240" w:lineRule="auto"/>
        <w:ind w:left="0" w:firstLine="0"/>
        <w:rPr>
          <w:rFonts w:ascii="Arial" w:hAnsi="Arial" w:cs="Arial"/>
          <w:b/>
          <w:sz w:val="24"/>
          <w:szCs w:val="24"/>
        </w:rPr>
      </w:pPr>
      <w:r w:rsidRPr="001F6688">
        <w:rPr>
          <w:rFonts w:ascii="Arial" w:hAnsi="Arial" w:cs="Arial"/>
          <w:sz w:val="24"/>
          <w:szCs w:val="24"/>
        </w:rPr>
        <w:t xml:space="preserve">lipsă registru evidenţă zilncă a stării de sănătate a personalului angajat </w:t>
      </w:r>
    </w:p>
    <w:p w:rsidR="001F6688" w:rsidRPr="001F6688" w:rsidRDefault="001F6688" w:rsidP="008B3969">
      <w:pPr>
        <w:pStyle w:val="ListParagraph"/>
        <w:numPr>
          <w:ilvl w:val="0"/>
          <w:numId w:val="30"/>
        </w:numPr>
        <w:spacing w:after="0" w:line="240" w:lineRule="auto"/>
        <w:ind w:left="0" w:firstLine="0"/>
        <w:rPr>
          <w:rFonts w:ascii="Arial" w:hAnsi="Arial" w:cs="Arial"/>
          <w:b/>
          <w:sz w:val="24"/>
          <w:szCs w:val="24"/>
        </w:rPr>
      </w:pPr>
      <w:proofErr w:type="gramStart"/>
      <w:r w:rsidRPr="001F6688">
        <w:rPr>
          <w:rFonts w:ascii="Arial" w:hAnsi="Arial" w:cs="Arial"/>
          <w:sz w:val="24"/>
          <w:szCs w:val="24"/>
        </w:rPr>
        <w:t>lipsă</w:t>
      </w:r>
      <w:proofErr w:type="gramEnd"/>
      <w:r w:rsidRPr="001F6688">
        <w:rPr>
          <w:rFonts w:ascii="Arial" w:hAnsi="Arial" w:cs="Arial"/>
          <w:sz w:val="24"/>
          <w:szCs w:val="24"/>
        </w:rPr>
        <w:t xml:space="preserve"> grafice de temperature spaţii frigorifice.</w:t>
      </w:r>
    </w:p>
    <w:p w:rsidR="001F6688" w:rsidRPr="001F6688" w:rsidRDefault="001F6688" w:rsidP="001F6688">
      <w:pPr>
        <w:spacing w:after="0" w:line="240" w:lineRule="auto"/>
        <w:ind w:left="0"/>
        <w:rPr>
          <w:rFonts w:ascii="Arial" w:hAnsi="Arial" w:cs="Arial"/>
          <w:sz w:val="24"/>
          <w:szCs w:val="24"/>
        </w:rPr>
      </w:pPr>
    </w:p>
    <w:p w:rsidR="001F6688" w:rsidRPr="001F6688" w:rsidRDefault="001F6688" w:rsidP="008B3969">
      <w:pPr>
        <w:pStyle w:val="ListParagraph"/>
        <w:numPr>
          <w:ilvl w:val="0"/>
          <w:numId w:val="11"/>
        </w:numPr>
        <w:spacing w:after="0" w:line="240" w:lineRule="auto"/>
        <w:ind w:left="0" w:firstLine="0"/>
        <w:rPr>
          <w:rFonts w:ascii="Arial" w:hAnsi="Arial" w:cs="Arial"/>
          <w:b/>
          <w:sz w:val="24"/>
          <w:szCs w:val="24"/>
        </w:rPr>
      </w:pPr>
      <w:r w:rsidRPr="001F6688">
        <w:rPr>
          <w:rFonts w:ascii="Arial" w:hAnsi="Arial" w:cs="Arial"/>
          <w:b/>
          <w:sz w:val="24"/>
          <w:szCs w:val="24"/>
        </w:rPr>
        <w:t>la producători primari care vand direct consumatorului final - 190</w:t>
      </w:r>
    </w:p>
    <w:p w:rsidR="001F6688" w:rsidRPr="001F6688" w:rsidRDefault="001F6688" w:rsidP="001F6688">
      <w:pPr>
        <w:spacing w:after="0" w:line="240" w:lineRule="auto"/>
        <w:ind w:left="0"/>
        <w:rPr>
          <w:rFonts w:ascii="Arial" w:hAnsi="Arial" w:cs="Arial"/>
          <w:b/>
          <w:sz w:val="24"/>
          <w:szCs w:val="24"/>
        </w:rPr>
      </w:pPr>
      <w:r w:rsidRPr="001F6688">
        <w:rPr>
          <w:rFonts w:ascii="Arial" w:hAnsi="Arial" w:cs="Arial"/>
          <w:b/>
          <w:sz w:val="24"/>
          <w:szCs w:val="24"/>
        </w:rPr>
        <w:t>Nr. total sancțiuni – 36</w:t>
      </w:r>
    </w:p>
    <w:p w:rsidR="001F6688" w:rsidRPr="001F6688" w:rsidRDefault="001F6688" w:rsidP="001F6688">
      <w:pPr>
        <w:spacing w:after="0" w:line="240" w:lineRule="auto"/>
        <w:ind w:left="0"/>
        <w:rPr>
          <w:rFonts w:ascii="Arial" w:hAnsi="Arial" w:cs="Arial"/>
          <w:sz w:val="24"/>
          <w:szCs w:val="24"/>
        </w:rPr>
      </w:pPr>
      <w:proofErr w:type="gramStart"/>
      <w:r w:rsidRPr="001F6688">
        <w:rPr>
          <w:rFonts w:ascii="Arial" w:hAnsi="Arial" w:cs="Arial"/>
          <w:sz w:val="24"/>
          <w:szCs w:val="24"/>
        </w:rPr>
        <w:t>din</w:t>
      </w:r>
      <w:proofErr w:type="gramEnd"/>
      <w:r w:rsidRPr="001F6688">
        <w:rPr>
          <w:rFonts w:ascii="Arial" w:hAnsi="Arial" w:cs="Arial"/>
          <w:sz w:val="24"/>
          <w:szCs w:val="24"/>
        </w:rPr>
        <w:t xml:space="preserve"> care:</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lastRenderedPageBreak/>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avertismente</w:t>
      </w:r>
      <w:proofErr w:type="gramEnd"/>
      <w:r w:rsidRPr="001F6688">
        <w:rPr>
          <w:rFonts w:ascii="Arial" w:hAnsi="Arial" w:cs="Arial"/>
          <w:sz w:val="24"/>
          <w:szCs w:val="24"/>
        </w:rPr>
        <w:t xml:space="preserve"> – 14 (exemple: DSP Arad-2, DSP Buzau-1, DSP Caras Severin-1, DSP Constanța-1,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nr</w:t>
      </w:r>
      <w:proofErr w:type="gramEnd"/>
      <w:r w:rsidRPr="001F6688">
        <w:rPr>
          <w:rFonts w:ascii="Arial" w:hAnsi="Arial" w:cs="Arial"/>
          <w:sz w:val="24"/>
          <w:szCs w:val="24"/>
        </w:rPr>
        <w:t xml:space="preserve">. </w:t>
      </w:r>
      <w:proofErr w:type="gramStart"/>
      <w:r w:rsidRPr="001F6688">
        <w:rPr>
          <w:rFonts w:ascii="Arial" w:hAnsi="Arial" w:cs="Arial"/>
          <w:sz w:val="24"/>
          <w:szCs w:val="24"/>
        </w:rPr>
        <w:t>amenzi</w:t>
      </w:r>
      <w:proofErr w:type="gramEnd"/>
      <w:r w:rsidRPr="001F6688">
        <w:rPr>
          <w:rFonts w:ascii="Arial" w:hAnsi="Arial" w:cs="Arial"/>
          <w:sz w:val="24"/>
          <w:szCs w:val="24"/>
        </w:rPr>
        <w:t xml:space="preserve"> – 22 (exepmple: DSP Arad- 5, DSP Caras Severin-1, DSP Constanța-1, etc)</w:t>
      </w:r>
    </w:p>
    <w:p w:rsidR="001F6688" w:rsidRPr="001F6688" w:rsidRDefault="001F6688" w:rsidP="001F6688">
      <w:pPr>
        <w:spacing w:after="0" w:line="240" w:lineRule="auto"/>
        <w:ind w:left="0"/>
        <w:rPr>
          <w:rFonts w:ascii="Arial" w:hAnsi="Arial" w:cs="Arial"/>
          <w:sz w:val="24"/>
          <w:szCs w:val="24"/>
        </w:rPr>
      </w:pPr>
      <w:r w:rsidRPr="001F6688">
        <w:rPr>
          <w:rFonts w:ascii="Arial" w:hAnsi="Arial" w:cs="Arial"/>
          <w:sz w:val="24"/>
          <w:szCs w:val="24"/>
        </w:rPr>
        <w:t xml:space="preserve">- </w:t>
      </w:r>
      <w:proofErr w:type="gramStart"/>
      <w:r w:rsidRPr="001F6688">
        <w:rPr>
          <w:rFonts w:ascii="Arial" w:hAnsi="Arial" w:cs="Arial"/>
          <w:sz w:val="24"/>
          <w:szCs w:val="24"/>
        </w:rPr>
        <w:t>valoare</w:t>
      </w:r>
      <w:proofErr w:type="gramEnd"/>
      <w:r w:rsidRPr="001F6688">
        <w:rPr>
          <w:rFonts w:ascii="Arial" w:hAnsi="Arial" w:cs="Arial"/>
          <w:sz w:val="24"/>
          <w:szCs w:val="24"/>
        </w:rPr>
        <w:t xml:space="preserve"> amenzi: 64.400 lei.</w:t>
      </w:r>
    </w:p>
    <w:p w:rsidR="001F6688" w:rsidRPr="001F6688" w:rsidRDefault="001F6688" w:rsidP="001F6688">
      <w:pPr>
        <w:pStyle w:val="ListParagraph"/>
        <w:spacing w:after="0" w:line="240" w:lineRule="auto"/>
        <w:ind w:left="0"/>
        <w:rPr>
          <w:rFonts w:ascii="Arial" w:hAnsi="Arial" w:cs="Arial"/>
          <w:sz w:val="24"/>
          <w:szCs w:val="24"/>
        </w:rPr>
      </w:pPr>
    </w:p>
    <w:p w:rsidR="001F6688" w:rsidRPr="001F6688" w:rsidRDefault="001F6688" w:rsidP="001F6688">
      <w:pPr>
        <w:pStyle w:val="ListParagraph"/>
        <w:spacing w:after="0" w:line="240" w:lineRule="auto"/>
        <w:ind w:left="0"/>
        <w:rPr>
          <w:rFonts w:ascii="Arial" w:hAnsi="Arial" w:cs="Arial"/>
          <w:b/>
          <w:sz w:val="24"/>
          <w:szCs w:val="24"/>
        </w:rPr>
      </w:pPr>
      <w:r w:rsidRPr="001F6688">
        <w:rPr>
          <w:rFonts w:ascii="Arial" w:hAnsi="Arial" w:cs="Arial"/>
          <w:b/>
          <w:sz w:val="24"/>
          <w:szCs w:val="24"/>
        </w:rPr>
        <w:t>Neconformități identificate:</w:t>
      </w:r>
    </w:p>
    <w:p w:rsidR="001F6688" w:rsidRPr="001F6688" w:rsidRDefault="001F6688" w:rsidP="008B3969">
      <w:pPr>
        <w:pStyle w:val="ListParagraph"/>
        <w:numPr>
          <w:ilvl w:val="0"/>
          <w:numId w:val="6"/>
        </w:numPr>
        <w:spacing w:after="0" w:line="240" w:lineRule="auto"/>
        <w:ind w:left="0" w:firstLine="0"/>
        <w:rPr>
          <w:rFonts w:ascii="Arial" w:hAnsi="Arial" w:cs="Arial"/>
          <w:b/>
          <w:sz w:val="24"/>
          <w:szCs w:val="24"/>
        </w:rPr>
      </w:pPr>
      <w:r w:rsidRPr="001F6688">
        <w:rPr>
          <w:rFonts w:ascii="Arial" w:eastAsia="Times New Roman" w:hAnsi="Arial" w:cs="Arial"/>
          <w:bCs/>
          <w:sz w:val="24"/>
          <w:szCs w:val="24"/>
        </w:rPr>
        <w:t xml:space="preserve">depozitare necorespunzătoare a produselor finite și materii prime și a aditivilor alimentari, </w:t>
      </w:r>
    </w:p>
    <w:p w:rsidR="001F6688" w:rsidRPr="001F6688" w:rsidRDefault="001F6688" w:rsidP="008B3969">
      <w:pPr>
        <w:pStyle w:val="ListParagraph"/>
        <w:numPr>
          <w:ilvl w:val="0"/>
          <w:numId w:val="6"/>
        </w:numPr>
        <w:spacing w:after="0" w:line="240" w:lineRule="auto"/>
        <w:ind w:left="0" w:firstLine="0"/>
        <w:rPr>
          <w:rFonts w:ascii="Arial" w:hAnsi="Arial" w:cs="Arial"/>
          <w:b/>
          <w:sz w:val="24"/>
          <w:szCs w:val="24"/>
        </w:rPr>
      </w:pPr>
      <w:r w:rsidRPr="001F6688">
        <w:rPr>
          <w:rFonts w:ascii="Arial" w:eastAsia="Times New Roman" w:hAnsi="Arial" w:cs="Arial"/>
          <w:bCs/>
          <w:sz w:val="24"/>
          <w:szCs w:val="24"/>
        </w:rPr>
        <w:t xml:space="preserve">depozitarea necorespunzătoare a ustensilelor de curățenie, în alt spațiu decât cel prevăzut, </w:t>
      </w:r>
    </w:p>
    <w:p w:rsidR="001F6688" w:rsidRPr="001F6688" w:rsidRDefault="001F6688" w:rsidP="008B3969">
      <w:pPr>
        <w:pStyle w:val="ListParagraph"/>
        <w:numPr>
          <w:ilvl w:val="0"/>
          <w:numId w:val="6"/>
        </w:numPr>
        <w:spacing w:after="0" w:line="240" w:lineRule="auto"/>
        <w:ind w:left="0" w:firstLine="0"/>
        <w:rPr>
          <w:rFonts w:ascii="Arial" w:hAnsi="Arial" w:cs="Arial"/>
          <w:b/>
          <w:sz w:val="24"/>
          <w:szCs w:val="24"/>
        </w:rPr>
      </w:pPr>
      <w:proofErr w:type="gramStart"/>
      <w:r w:rsidRPr="001F6688">
        <w:rPr>
          <w:rFonts w:ascii="Arial" w:eastAsia="Times New Roman" w:hAnsi="Arial" w:cs="Arial"/>
          <w:bCs/>
          <w:sz w:val="24"/>
          <w:szCs w:val="24"/>
        </w:rPr>
        <w:t>neefectuarea</w:t>
      </w:r>
      <w:proofErr w:type="gramEnd"/>
      <w:r w:rsidRPr="001F6688">
        <w:rPr>
          <w:rFonts w:ascii="Arial" w:eastAsia="Times New Roman" w:hAnsi="Arial" w:cs="Arial"/>
          <w:bCs/>
          <w:sz w:val="24"/>
          <w:szCs w:val="24"/>
        </w:rPr>
        <w:t xml:space="preserve"> operațiunilor de curățenie și dezinfecție a locurilor de muncă, utilajelor, ustensilelor și a suprafețelor de lucru.</w:t>
      </w:r>
    </w:p>
    <w:p w:rsidR="00D91680" w:rsidRPr="003A3E77" w:rsidRDefault="00D91680" w:rsidP="00890C65">
      <w:pPr>
        <w:pStyle w:val="ListParagraph"/>
        <w:spacing w:after="0" w:line="240" w:lineRule="auto"/>
        <w:ind w:left="0"/>
        <w:rPr>
          <w:rFonts w:ascii="Arial" w:hAnsi="Arial" w:cs="Arial"/>
          <w:b/>
          <w:color w:val="FF0000"/>
          <w:sz w:val="24"/>
          <w:szCs w:val="24"/>
        </w:rPr>
      </w:pPr>
    </w:p>
    <w:p w:rsidR="005322AD" w:rsidRPr="003A3E77" w:rsidRDefault="009815F9" w:rsidP="00890C65">
      <w:pPr>
        <w:pStyle w:val="ListParagraph"/>
        <w:spacing w:after="0" w:line="240" w:lineRule="auto"/>
        <w:ind w:left="0"/>
        <w:rPr>
          <w:rFonts w:ascii="Arial" w:hAnsi="Arial" w:cs="Arial"/>
          <w:b/>
          <w:sz w:val="24"/>
          <w:szCs w:val="24"/>
        </w:rPr>
      </w:pPr>
      <w:r w:rsidRPr="003A3E77">
        <w:rPr>
          <w:rFonts w:ascii="Arial" w:hAnsi="Arial" w:cs="Arial"/>
          <w:b/>
          <w:sz w:val="24"/>
          <w:szCs w:val="24"/>
        </w:rPr>
        <w:t>ALTE DOMENII</w:t>
      </w:r>
    </w:p>
    <w:p w:rsidR="002E188C" w:rsidRPr="003A3E77" w:rsidRDefault="008F77B4" w:rsidP="00890C65">
      <w:pPr>
        <w:pStyle w:val="NoSpacing"/>
        <w:ind w:left="0"/>
        <w:rPr>
          <w:rFonts w:ascii="Arial" w:eastAsia="Times New Roman" w:hAnsi="Arial" w:cs="Arial"/>
          <w:bCs/>
          <w:sz w:val="24"/>
          <w:szCs w:val="24"/>
          <w:lang w:val="ro-RO" w:eastAsia="ro-RO"/>
        </w:rPr>
      </w:pPr>
      <w:r w:rsidRPr="003A3E77">
        <w:rPr>
          <w:rFonts w:ascii="Arial" w:hAnsi="Arial" w:cs="Arial"/>
          <w:sz w:val="24"/>
          <w:szCs w:val="24"/>
        </w:rPr>
        <w:t>N</w:t>
      </w:r>
      <w:r w:rsidR="005322AD" w:rsidRPr="003A3E77">
        <w:rPr>
          <w:rFonts w:ascii="Arial" w:hAnsi="Arial" w:cs="Arial"/>
          <w:sz w:val="24"/>
          <w:szCs w:val="24"/>
        </w:rPr>
        <w:t xml:space="preserve">umăr </w:t>
      </w:r>
      <w:r w:rsidR="005322AD" w:rsidRPr="003A3E77">
        <w:rPr>
          <w:rFonts w:ascii="Arial" w:eastAsia="Times New Roman" w:hAnsi="Arial" w:cs="Arial"/>
          <w:bCs/>
          <w:sz w:val="24"/>
          <w:szCs w:val="24"/>
          <w:lang w:val="ro-RO" w:eastAsia="ro-RO"/>
        </w:rPr>
        <w:t>sesizări rezolvate</w:t>
      </w:r>
      <w:r w:rsidR="009049AD" w:rsidRPr="003A3E77">
        <w:rPr>
          <w:rFonts w:ascii="Arial" w:eastAsia="Times New Roman" w:hAnsi="Arial" w:cs="Arial"/>
          <w:bCs/>
          <w:sz w:val="24"/>
          <w:szCs w:val="24"/>
          <w:lang w:val="ro-RO" w:eastAsia="ro-RO"/>
        </w:rPr>
        <w:t xml:space="preserve"> </w:t>
      </w:r>
      <w:r w:rsidR="00B1265C" w:rsidRPr="003A3E77">
        <w:rPr>
          <w:rFonts w:ascii="Arial" w:eastAsia="Times New Roman" w:hAnsi="Arial" w:cs="Arial"/>
          <w:bCs/>
          <w:sz w:val="24"/>
          <w:szCs w:val="24"/>
          <w:lang w:val="ro-RO" w:eastAsia="ro-RO"/>
        </w:rPr>
        <w:t>–</w:t>
      </w:r>
      <w:r w:rsidR="006C5B7D" w:rsidRPr="003A3E77">
        <w:rPr>
          <w:rFonts w:ascii="Arial" w:eastAsia="Times New Roman" w:hAnsi="Arial" w:cs="Arial"/>
          <w:bCs/>
          <w:sz w:val="24"/>
          <w:szCs w:val="24"/>
          <w:lang w:val="ro-RO" w:eastAsia="ro-RO"/>
        </w:rPr>
        <w:t xml:space="preserve"> </w:t>
      </w:r>
      <w:r w:rsidR="003A3E77" w:rsidRPr="003A3E77">
        <w:rPr>
          <w:rFonts w:ascii="Arial" w:eastAsia="Times New Roman" w:hAnsi="Arial" w:cs="Arial"/>
          <w:bCs/>
          <w:sz w:val="24"/>
          <w:szCs w:val="24"/>
          <w:lang w:val="ro-RO" w:eastAsia="ro-RO"/>
        </w:rPr>
        <w:t>964</w:t>
      </w:r>
    </w:p>
    <w:p w:rsidR="00D842D1" w:rsidRPr="003A3E77" w:rsidRDefault="00D842D1" w:rsidP="00890C65">
      <w:pPr>
        <w:pStyle w:val="NoSpacing"/>
        <w:ind w:left="0"/>
        <w:rPr>
          <w:rFonts w:ascii="Arial" w:eastAsia="Times New Roman" w:hAnsi="Arial" w:cs="Arial"/>
          <w:bCs/>
          <w:sz w:val="24"/>
          <w:szCs w:val="24"/>
          <w:lang w:val="ro-RO" w:eastAsia="ro-RO"/>
        </w:rPr>
      </w:pPr>
      <w:r w:rsidRPr="003A3E77">
        <w:rPr>
          <w:rFonts w:ascii="Arial" w:eastAsia="Times New Roman" w:hAnsi="Arial" w:cs="Arial"/>
          <w:bCs/>
          <w:sz w:val="24"/>
          <w:szCs w:val="24"/>
          <w:lang w:val="ro-RO" w:eastAsia="ro-RO"/>
        </w:rPr>
        <w:t xml:space="preserve">Acțiuni tematice stabilite de ISS județean - </w:t>
      </w:r>
      <w:r w:rsidR="003A3E77" w:rsidRPr="003A3E77">
        <w:rPr>
          <w:rFonts w:ascii="Arial" w:eastAsia="Times New Roman" w:hAnsi="Arial" w:cs="Arial"/>
          <w:bCs/>
          <w:sz w:val="24"/>
          <w:szCs w:val="24"/>
          <w:lang w:val="ro-RO" w:eastAsia="ro-RO"/>
        </w:rPr>
        <w:t>27</w:t>
      </w:r>
    </w:p>
    <w:p w:rsidR="00D842D1" w:rsidRPr="003A3E77" w:rsidRDefault="00D842D1" w:rsidP="00890C65">
      <w:pPr>
        <w:pStyle w:val="NoSpacing"/>
        <w:ind w:left="0"/>
        <w:rPr>
          <w:rFonts w:ascii="Arial" w:eastAsia="Times New Roman" w:hAnsi="Arial" w:cs="Arial"/>
          <w:bCs/>
          <w:sz w:val="24"/>
          <w:szCs w:val="24"/>
          <w:lang w:val="ro-RO" w:eastAsia="ro-RO"/>
        </w:rPr>
      </w:pPr>
      <w:r w:rsidRPr="003A3E77">
        <w:rPr>
          <w:rFonts w:ascii="Arial" w:eastAsia="Times New Roman" w:hAnsi="Arial" w:cs="Arial"/>
          <w:bCs/>
          <w:sz w:val="24"/>
          <w:szCs w:val="24"/>
          <w:lang w:val="ro-RO" w:eastAsia="ro-RO"/>
        </w:rPr>
        <w:t xml:space="preserve">Acțiuni de îndrumare și consultanță - </w:t>
      </w:r>
      <w:r w:rsidR="003A3E77" w:rsidRPr="003A3E77">
        <w:rPr>
          <w:rFonts w:ascii="Arial" w:eastAsia="Times New Roman" w:hAnsi="Arial" w:cs="Arial"/>
          <w:bCs/>
          <w:sz w:val="24"/>
          <w:szCs w:val="24"/>
          <w:lang w:val="ro-RO" w:eastAsia="ro-RO"/>
        </w:rPr>
        <w:t>812</w:t>
      </w:r>
    </w:p>
    <w:p w:rsidR="002E188C" w:rsidRPr="003A3E77" w:rsidRDefault="008F77B4" w:rsidP="00890C65">
      <w:pPr>
        <w:pStyle w:val="NoSpacing"/>
        <w:ind w:left="0"/>
        <w:rPr>
          <w:rFonts w:ascii="Arial" w:eastAsia="Times New Roman" w:hAnsi="Arial" w:cs="Arial"/>
          <w:bCs/>
          <w:sz w:val="24"/>
          <w:szCs w:val="24"/>
          <w:lang w:val="ro-RO" w:eastAsia="ro-RO"/>
        </w:rPr>
      </w:pPr>
      <w:r w:rsidRPr="003A3E77">
        <w:rPr>
          <w:rFonts w:ascii="Arial" w:hAnsi="Arial" w:cs="Arial"/>
          <w:sz w:val="24"/>
          <w:szCs w:val="24"/>
        </w:rPr>
        <w:t>A</w:t>
      </w:r>
      <w:r w:rsidR="005322AD" w:rsidRPr="003A3E77">
        <w:rPr>
          <w:rFonts w:ascii="Arial" w:eastAsia="Times New Roman" w:hAnsi="Arial" w:cs="Arial"/>
          <w:bCs/>
          <w:sz w:val="24"/>
          <w:szCs w:val="24"/>
          <w:lang w:val="ro-RO" w:eastAsia="ro-RO"/>
        </w:rPr>
        <w:t>cțiuni comune cu alte autorități</w:t>
      </w:r>
      <w:r w:rsidR="00D34D3C" w:rsidRPr="003A3E77">
        <w:rPr>
          <w:rFonts w:ascii="Arial" w:eastAsia="Times New Roman" w:hAnsi="Arial" w:cs="Arial"/>
          <w:bCs/>
          <w:sz w:val="24"/>
          <w:szCs w:val="24"/>
          <w:lang w:val="ro-RO" w:eastAsia="ro-RO"/>
        </w:rPr>
        <w:t xml:space="preserve"> </w:t>
      </w:r>
      <w:r w:rsidR="002E188C" w:rsidRPr="003A3E77">
        <w:rPr>
          <w:rFonts w:ascii="Arial" w:eastAsia="Times New Roman" w:hAnsi="Arial" w:cs="Arial"/>
          <w:bCs/>
          <w:sz w:val="24"/>
          <w:szCs w:val="24"/>
          <w:lang w:val="ro-RO" w:eastAsia="ro-RO"/>
        </w:rPr>
        <w:t>–</w:t>
      </w:r>
      <w:r w:rsidR="00D34D3C" w:rsidRPr="003A3E77">
        <w:rPr>
          <w:rFonts w:ascii="Arial" w:eastAsia="Times New Roman" w:hAnsi="Arial" w:cs="Arial"/>
          <w:bCs/>
          <w:sz w:val="24"/>
          <w:szCs w:val="24"/>
          <w:lang w:val="ro-RO" w:eastAsia="ro-RO"/>
        </w:rPr>
        <w:t xml:space="preserve"> </w:t>
      </w:r>
      <w:r w:rsidR="003A3E77" w:rsidRPr="003A3E77">
        <w:rPr>
          <w:rFonts w:ascii="Arial" w:eastAsia="Times New Roman" w:hAnsi="Arial" w:cs="Arial"/>
          <w:bCs/>
          <w:sz w:val="24"/>
          <w:szCs w:val="24"/>
          <w:lang w:val="ro-RO" w:eastAsia="ro-RO"/>
        </w:rPr>
        <w:t>255</w:t>
      </w:r>
    </w:p>
    <w:p w:rsidR="002E188C" w:rsidRPr="003A3E77" w:rsidRDefault="008F77B4" w:rsidP="00890C65">
      <w:pPr>
        <w:pStyle w:val="NoSpacing"/>
        <w:ind w:left="0"/>
        <w:rPr>
          <w:rFonts w:ascii="Arial" w:eastAsia="Times New Roman" w:hAnsi="Arial" w:cs="Arial"/>
          <w:bCs/>
          <w:sz w:val="24"/>
          <w:szCs w:val="24"/>
          <w:lang w:val="ro-RO" w:eastAsia="ro-RO"/>
        </w:rPr>
      </w:pPr>
      <w:r w:rsidRPr="003A3E77">
        <w:rPr>
          <w:rFonts w:ascii="Arial" w:eastAsia="Times New Roman" w:hAnsi="Arial" w:cs="Arial"/>
          <w:bCs/>
          <w:sz w:val="24"/>
          <w:szCs w:val="24"/>
          <w:lang w:val="ro-RO" w:eastAsia="ro-RO"/>
        </w:rPr>
        <w:t>A</w:t>
      </w:r>
      <w:r w:rsidR="002E188C" w:rsidRPr="003A3E77">
        <w:rPr>
          <w:rFonts w:ascii="Arial" w:eastAsia="Times New Roman" w:hAnsi="Arial" w:cs="Arial"/>
          <w:bCs/>
          <w:sz w:val="24"/>
          <w:szCs w:val="24"/>
          <w:lang w:val="ro-RO" w:eastAsia="ro-RO"/>
        </w:rPr>
        <w:t>ctivitatea juridică:</w:t>
      </w:r>
    </w:p>
    <w:p w:rsidR="005322AD" w:rsidRPr="003A3E77" w:rsidRDefault="008F77B4" w:rsidP="00890C65">
      <w:pPr>
        <w:pStyle w:val="NoSpacing"/>
        <w:ind w:left="0"/>
        <w:rPr>
          <w:rFonts w:ascii="Arial" w:eastAsia="Times New Roman" w:hAnsi="Arial" w:cs="Arial"/>
          <w:bCs/>
          <w:sz w:val="24"/>
          <w:szCs w:val="24"/>
          <w:lang w:val="ro-RO" w:eastAsia="ro-RO"/>
        </w:rPr>
      </w:pPr>
      <w:r w:rsidRPr="003A3E77">
        <w:rPr>
          <w:rFonts w:ascii="Arial" w:eastAsia="Times New Roman" w:hAnsi="Arial" w:cs="Arial"/>
          <w:sz w:val="24"/>
          <w:szCs w:val="24"/>
          <w:lang w:val="ro-RO" w:eastAsia="ro-RO"/>
        </w:rPr>
        <w:t>-</w:t>
      </w:r>
      <w:r w:rsidR="00D842D1" w:rsidRPr="003A3E77">
        <w:rPr>
          <w:rFonts w:ascii="Arial" w:eastAsia="Times New Roman" w:hAnsi="Arial" w:cs="Arial"/>
          <w:sz w:val="24"/>
          <w:szCs w:val="24"/>
          <w:lang w:val="ro-RO" w:eastAsia="ro-RO"/>
        </w:rPr>
        <w:t xml:space="preserve"> </w:t>
      </w:r>
      <w:r w:rsidR="005322AD" w:rsidRPr="003A3E77">
        <w:rPr>
          <w:rFonts w:ascii="Arial" w:eastAsia="Times New Roman" w:hAnsi="Arial" w:cs="Arial"/>
          <w:sz w:val="24"/>
          <w:szCs w:val="24"/>
          <w:lang w:val="ro-RO" w:eastAsia="ro-RO"/>
        </w:rPr>
        <w:t>nr. plângeri împotriva proceselor verbale de constatare a contravenției și de aplicare a sancțiunii</w:t>
      </w:r>
      <w:r w:rsidR="009049AD" w:rsidRPr="003A3E77">
        <w:rPr>
          <w:rFonts w:ascii="Arial" w:eastAsia="Times New Roman" w:hAnsi="Arial" w:cs="Arial"/>
          <w:sz w:val="24"/>
          <w:szCs w:val="24"/>
          <w:lang w:val="ro-RO" w:eastAsia="ro-RO"/>
        </w:rPr>
        <w:t xml:space="preserve"> </w:t>
      </w:r>
      <w:r w:rsidR="002F0C6F" w:rsidRPr="003A3E77">
        <w:rPr>
          <w:rFonts w:ascii="Arial" w:eastAsia="Times New Roman" w:hAnsi="Arial" w:cs="Arial"/>
          <w:sz w:val="24"/>
          <w:szCs w:val="24"/>
          <w:lang w:val="ro-RO" w:eastAsia="ro-RO"/>
        </w:rPr>
        <w:t>–</w:t>
      </w:r>
      <w:r w:rsidR="00B216F4" w:rsidRPr="003A3E77">
        <w:rPr>
          <w:rFonts w:ascii="Arial" w:eastAsia="Times New Roman" w:hAnsi="Arial" w:cs="Arial"/>
          <w:sz w:val="24"/>
          <w:szCs w:val="24"/>
          <w:lang w:val="ro-RO" w:eastAsia="ro-RO"/>
        </w:rPr>
        <w:t xml:space="preserve"> </w:t>
      </w:r>
      <w:r w:rsidR="003A3E77" w:rsidRPr="003A3E77">
        <w:rPr>
          <w:rFonts w:ascii="Arial" w:eastAsia="Times New Roman" w:hAnsi="Arial" w:cs="Arial"/>
          <w:sz w:val="24"/>
          <w:szCs w:val="24"/>
          <w:lang w:val="ro-RO" w:eastAsia="ro-RO"/>
        </w:rPr>
        <w:t>44</w:t>
      </w:r>
    </w:p>
    <w:p w:rsidR="005322AD" w:rsidRPr="003A3E77" w:rsidRDefault="008F77B4" w:rsidP="00890C65">
      <w:pPr>
        <w:pStyle w:val="NoSpacing"/>
        <w:ind w:left="0"/>
        <w:rPr>
          <w:rFonts w:ascii="Arial" w:hAnsi="Arial" w:cs="Arial"/>
          <w:sz w:val="24"/>
          <w:szCs w:val="24"/>
        </w:rPr>
      </w:pPr>
      <w:r w:rsidRPr="003A3E77">
        <w:rPr>
          <w:rFonts w:ascii="Arial" w:eastAsia="Times New Roman" w:hAnsi="Arial" w:cs="Arial"/>
          <w:sz w:val="24"/>
          <w:szCs w:val="24"/>
          <w:lang w:val="ro-RO" w:eastAsia="ro-RO"/>
        </w:rPr>
        <w:t>-</w:t>
      </w:r>
      <w:r w:rsidR="00D842D1" w:rsidRPr="003A3E77">
        <w:rPr>
          <w:rFonts w:ascii="Arial" w:eastAsia="Times New Roman" w:hAnsi="Arial" w:cs="Arial"/>
          <w:sz w:val="24"/>
          <w:szCs w:val="24"/>
          <w:lang w:val="ro-RO" w:eastAsia="ro-RO"/>
        </w:rPr>
        <w:t xml:space="preserve"> </w:t>
      </w:r>
      <w:r w:rsidR="005322AD" w:rsidRPr="003A3E77">
        <w:rPr>
          <w:rFonts w:ascii="Arial" w:eastAsia="Times New Roman" w:hAnsi="Arial" w:cs="Arial"/>
          <w:sz w:val="24"/>
          <w:szCs w:val="24"/>
          <w:lang w:val="ro-RO" w:eastAsia="ro-RO"/>
        </w:rPr>
        <w:t>nr. de dosare soluționate de judecătoria teritorială în favoarea inspectorilor sanitari</w:t>
      </w:r>
      <w:r w:rsidR="009049AD" w:rsidRPr="003A3E77">
        <w:rPr>
          <w:rFonts w:ascii="Arial" w:eastAsia="Times New Roman" w:hAnsi="Arial" w:cs="Arial"/>
          <w:sz w:val="24"/>
          <w:szCs w:val="24"/>
          <w:lang w:val="ro-RO" w:eastAsia="ro-RO"/>
        </w:rPr>
        <w:t xml:space="preserve"> </w:t>
      </w:r>
      <w:r w:rsidR="002F0C6F" w:rsidRPr="003A3E77">
        <w:rPr>
          <w:rFonts w:ascii="Arial" w:eastAsia="Times New Roman" w:hAnsi="Arial" w:cs="Arial"/>
          <w:sz w:val="24"/>
          <w:szCs w:val="24"/>
          <w:lang w:val="ro-RO" w:eastAsia="ro-RO"/>
        </w:rPr>
        <w:t>–</w:t>
      </w:r>
      <w:r w:rsidR="00D34D3C" w:rsidRPr="003A3E77">
        <w:rPr>
          <w:rFonts w:ascii="Arial" w:eastAsia="Times New Roman" w:hAnsi="Arial" w:cs="Arial"/>
          <w:sz w:val="24"/>
          <w:szCs w:val="24"/>
          <w:lang w:val="ro-RO" w:eastAsia="ro-RO"/>
        </w:rPr>
        <w:t xml:space="preserve"> </w:t>
      </w:r>
      <w:r w:rsidR="003A3E77" w:rsidRPr="003A3E77">
        <w:rPr>
          <w:rFonts w:ascii="Arial" w:eastAsia="Times New Roman" w:hAnsi="Arial" w:cs="Arial"/>
          <w:sz w:val="24"/>
          <w:szCs w:val="24"/>
          <w:lang w:val="ro-RO" w:eastAsia="ro-RO"/>
        </w:rPr>
        <w:t>19</w:t>
      </w:r>
    </w:p>
    <w:p w:rsidR="005322AD" w:rsidRPr="003A3E77" w:rsidRDefault="008F77B4" w:rsidP="00890C65">
      <w:pPr>
        <w:pStyle w:val="NoSpacing"/>
        <w:ind w:left="0"/>
        <w:rPr>
          <w:rFonts w:ascii="Arial" w:hAnsi="Arial" w:cs="Arial"/>
          <w:sz w:val="24"/>
          <w:szCs w:val="24"/>
        </w:rPr>
      </w:pPr>
      <w:r w:rsidRPr="003A3E77">
        <w:rPr>
          <w:rFonts w:ascii="Arial" w:eastAsia="Times New Roman" w:hAnsi="Arial" w:cs="Arial"/>
          <w:sz w:val="24"/>
          <w:szCs w:val="24"/>
          <w:lang w:val="ro-RO" w:eastAsia="ro-RO"/>
        </w:rPr>
        <w:t>-</w:t>
      </w:r>
      <w:r w:rsidR="00D842D1" w:rsidRPr="003A3E77">
        <w:rPr>
          <w:rFonts w:ascii="Arial" w:eastAsia="Times New Roman" w:hAnsi="Arial" w:cs="Arial"/>
          <w:sz w:val="24"/>
          <w:szCs w:val="24"/>
          <w:lang w:val="ro-RO" w:eastAsia="ro-RO"/>
        </w:rPr>
        <w:t xml:space="preserve"> </w:t>
      </w:r>
      <w:r w:rsidR="005322AD" w:rsidRPr="003A3E77">
        <w:rPr>
          <w:rFonts w:ascii="Arial" w:eastAsia="Times New Roman" w:hAnsi="Arial" w:cs="Arial"/>
          <w:sz w:val="24"/>
          <w:szCs w:val="24"/>
          <w:lang w:val="ro-RO" w:eastAsia="ro-RO"/>
        </w:rPr>
        <w:t>nr. total dosare soluționate de judecătoria teritorială</w:t>
      </w:r>
      <w:r w:rsidR="00BA2260" w:rsidRPr="003A3E77">
        <w:rPr>
          <w:rFonts w:ascii="Arial" w:eastAsia="Times New Roman" w:hAnsi="Arial" w:cs="Arial"/>
          <w:sz w:val="24"/>
          <w:szCs w:val="24"/>
          <w:lang w:val="ro-RO" w:eastAsia="ro-RO"/>
        </w:rPr>
        <w:t xml:space="preserve"> - </w:t>
      </w:r>
      <w:r w:rsidR="003A3E77" w:rsidRPr="003A3E77">
        <w:rPr>
          <w:rFonts w:ascii="Arial" w:eastAsia="Times New Roman" w:hAnsi="Arial" w:cs="Arial"/>
          <w:sz w:val="24"/>
          <w:szCs w:val="24"/>
          <w:lang w:val="ro-RO" w:eastAsia="ro-RO"/>
        </w:rPr>
        <w:t>75</w:t>
      </w:r>
      <w:r w:rsidR="005322AD" w:rsidRPr="003A3E77">
        <w:rPr>
          <w:rFonts w:ascii="Arial" w:eastAsia="Times New Roman" w:hAnsi="Arial" w:cs="Arial"/>
          <w:sz w:val="24"/>
          <w:szCs w:val="24"/>
          <w:lang w:val="ro-RO" w:eastAsia="ro-RO"/>
        </w:rPr>
        <w:t>, din care:</w:t>
      </w:r>
    </w:p>
    <w:p w:rsidR="005322AD" w:rsidRPr="003A3E77" w:rsidRDefault="005322AD" w:rsidP="00890C65">
      <w:pPr>
        <w:pStyle w:val="NoSpacing"/>
        <w:ind w:left="0"/>
        <w:rPr>
          <w:rFonts w:ascii="Arial" w:hAnsi="Arial" w:cs="Arial"/>
          <w:sz w:val="24"/>
          <w:szCs w:val="24"/>
        </w:rPr>
      </w:pPr>
      <w:r w:rsidRPr="003A3E77">
        <w:rPr>
          <w:rFonts w:ascii="Arial" w:eastAsia="Times New Roman" w:hAnsi="Arial" w:cs="Arial"/>
          <w:sz w:val="24"/>
          <w:szCs w:val="24"/>
          <w:lang w:val="ro-RO" w:eastAsia="ro-RO"/>
        </w:rPr>
        <w:t>în favoarea persoanei fizice</w:t>
      </w:r>
      <w:r w:rsidR="00A71BFB" w:rsidRPr="003A3E77">
        <w:rPr>
          <w:rFonts w:ascii="Arial" w:eastAsia="Times New Roman" w:hAnsi="Arial" w:cs="Arial"/>
          <w:sz w:val="24"/>
          <w:szCs w:val="24"/>
          <w:lang w:val="ro-RO" w:eastAsia="ro-RO"/>
        </w:rPr>
        <w:t xml:space="preserve"> </w:t>
      </w:r>
      <w:r w:rsidR="002F0C6F" w:rsidRPr="003A3E77">
        <w:rPr>
          <w:rFonts w:ascii="Arial" w:eastAsia="Times New Roman" w:hAnsi="Arial" w:cs="Arial"/>
          <w:sz w:val="24"/>
          <w:szCs w:val="24"/>
          <w:lang w:val="ro-RO" w:eastAsia="ro-RO"/>
        </w:rPr>
        <w:t>–</w:t>
      </w:r>
      <w:r w:rsidR="006C5B7D" w:rsidRPr="003A3E77">
        <w:rPr>
          <w:rFonts w:ascii="Arial" w:eastAsia="Times New Roman" w:hAnsi="Arial" w:cs="Arial"/>
          <w:sz w:val="24"/>
          <w:szCs w:val="24"/>
          <w:lang w:val="ro-RO" w:eastAsia="ro-RO"/>
        </w:rPr>
        <w:t xml:space="preserve"> </w:t>
      </w:r>
      <w:r w:rsidR="003A3E77" w:rsidRPr="003A3E77">
        <w:rPr>
          <w:rFonts w:ascii="Arial" w:eastAsia="Times New Roman" w:hAnsi="Arial" w:cs="Arial"/>
          <w:sz w:val="24"/>
          <w:szCs w:val="24"/>
          <w:lang w:val="ro-RO" w:eastAsia="ro-RO"/>
        </w:rPr>
        <w:t>72</w:t>
      </w:r>
    </w:p>
    <w:p w:rsidR="006C5B7D" w:rsidRPr="003A3E77" w:rsidRDefault="006C5B7D" w:rsidP="00890C65">
      <w:pPr>
        <w:pStyle w:val="NoSpacing"/>
        <w:ind w:left="0"/>
        <w:rPr>
          <w:rFonts w:ascii="Arial" w:hAnsi="Arial" w:cs="Arial"/>
          <w:sz w:val="24"/>
          <w:szCs w:val="24"/>
        </w:rPr>
      </w:pPr>
      <w:proofErr w:type="gramStart"/>
      <w:r w:rsidRPr="003A3E77">
        <w:rPr>
          <w:rFonts w:ascii="Arial" w:hAnsi="Arial" w:cs="Arial"/>
          <w:sz w:val="24"/>
          <w:szCs w:val="24"/>
        </w:rPr>
        <w:t>în</w:t>
      </w:r>
      <w:proofErr w:type="gramEnd"/>
      <w:r w:rsidRPr="003A3E77">
        <w:rPr>
          <w:rFonts w:ascii="Arial" w:hAnsi="Arial" w:cs="Arial"/>
          <w:sz w:val="24"/>
          <w:szCs w:val="24"/>
        </w:rPr>
        <w:t xml:space="preserve"> favoarea persoanei juridice –</w:t>
      </w:r>
      <w:r w:rsidR="004C5B8F" w:rsidRPr="003A3E77">
        <w:rPr>
          <w:rFonts w:ascii="Arial" w:hAnsi="Arial" w:cs="Arial"/>
          <w:sz w:val="24"/>
          <w:szCs w:val="24"/>
        </w:rPr>
        <w:t xml:space="preserve"> </w:t>
      </w:r>
      <w:r w:rsidR="003A3E77" w:rsidRPr="003A3E77">
        <w:rPr>
          <w:rFonts w:ascii="Arial" w:hAnsi="Arial" w:cs="Arial"/>
          <w:sz w:val="24"/>
          <w:szCs w:val="24"/>
        </w:rPr>
        <w:t>3</w:t>
      </w:r>
    </w:p>
    <w:p w:rsidR="0007052C" w:rsidRPr="005111EF" w:rsidRDefault="00A04753" w:rsidP="00890C65">
      <w:pPr>
        <w:pStyle w:val="NoSpacing"/>
        <w:ind w:left="0"/>
        <w:rPr>
          <w:rFonts w:ascii="Arial" w:eastAsia="Times New Roman" w:hAnsi="Arial" w:cs="Arial"/>
          <w:color w:val="FF0000"/>
          <w:sz w:val="24"/>
          <w:szCs w:val="24"/>
          <w:lang w:val="ro-RO" w:eastAsia="ro-RO"/>
        </w:rPr>
      </w:pPr>
      <w:r w:rsidRPr="005111EF">
        <w:rPr>
          <w:rFonts w:ascii="Arial" w:eastAsia="Times New Roman" w:hAnsi="Arial" w:cs="Arial"/>
          <w:color w:val="FF0000"/>
          <w:sz w:val="24"/>
          <w:szCs w:val="24"/>
          <w:lang w:val="ro-RO" w:eastAsia="ro-RO"/>
        </w:rPr>
        <w:t xml:space="preserve"> </w:t>
      </w:r>
    </w:p>
    <w:p w:rsidR="002D762E" w:rsidRPr="00890C65" w:rsidRDefault="002D762E" w:rsidP="002D762E">
      <w:pPr>
        <w:spacing w:after="0" w:line="240" w:lineRule="auto"/>
        <w:ind w:left="0"/>
        <w:jc w:val="right"/>
        <w:rPr>
          <w:rFonts w:ascii="Arial" w:hAnsi="Arial" w:cs="Arial"/>
          <w:sz w:val="24"/>
          <w:szCs w:val="24"/>
          <w:lang w:val="ro-RO"/>
        </w:rPr>
      </w:pPr>
    </w:p>
    <w:sectPr w:rsidR="002D762E" w:rsidRPr="00890C65"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E4" w:rsidRDefault="006B33E4" w:rsidP="0018515F">
      <w:pPr>
        <w:spacing w:after="0" w:line="240" w:lineRule="auto"/>
      </w:pPr>
      <w:r>
        <w:separator/>
      </w:r>
    </w:p>
  </w:endnote>
  <w:endnote w:type="continuationSeparator" w:id="0">
    <w:p w:rsidR="006B33E4" w:rsidRDefault="006B33E4"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00" w:rsidRDefault="00F65A00"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59E6">
          <w:rPr>
            <w:noProof/>
          </w:rPr>
          <w:t>47</w:t>
        </w:r>
        <w:r>
          <w:rPr>
            <w:noProof/>
          </w:rPr>
          <w:fldChar w:fldCharType="end"/>
        </w:r>
      </w:sdtContent>
    </w:sdt>
  </w:p>
  <w:p w:rsidR="00F65A00" w:rsidRDefault="00F6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E4" w:rsidRDefault="006B33E4" w:rsidP="0018515F">
      <w:pPr>
        <w:spacing w:after="0" w:line="240" w:lineRule="auto"/>
      </w:pPr>
      <w:r>
        <w:separator/>
      </w:r>
    </w:p>
  </w:footnote>
  <w:footnote w:type="continuationSeparator" w:id="0">
    <w:p w:rsidR="006B33E4" w:rsidRDefault="006B33E4"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9627B1"/>
    <w:multiLevelType w:val="hybridMultilevel"/>
    <w:tmpl w:val="57525798"/>
    <w:lvl w:ilvl="0" w:tplc="DB9CB200">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675CD8"/>
    <w:multiLevelType w:val="hybridMultilevel"/>
    <w:tmpl w:val="99140B92"/>
    <w:lvl w:ilvl="0" w:tplc="B4327E3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376084F"/>
    <w:multiLevelType w:val="hybridMultilevel"/>
    <w:tmpl w:val="4FCE06F8"/>
    <w:lvl w:ilvl="0" w:tplc="FA16DE22">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960D06"/>
    <w:multiLevelType w:val="hybridMultilevel"/>
    <w:tmpl w:val="3A868656"/>
    <w:lvl w:ilvl="0" w:tplc="F5D815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6A50D6B"/>
    <w:multiLevelType w:val="hybridMultilevel"/>
    <w:tmpl w:val="5CCC584C"/>
    <w:lvl w:ilvl="0" w:tplc="D9AADC3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095553"/>
    <w:multiLevelType w:val="hybridMultilevel"/>
    <w:tmpl w:val="A5901C22"/>
    <w:lvl w:ilvl="0" w:tplc="121402C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D34C5A"/>
    <w:multiLevelType w:val="hybridMultilevel"/>
    <w:tmpl w:val="45C4E8F8"/>
    <w:lvl w:ilvl="0" w:tplc="1B46D67E">
      <w:numFmt w:val="bullet"/>
      <w:suff w:val="space"/>
      <w:lvlText w:val="-"/>
      <w:lvlJc w:val="left"/>
      <w:pPr>
        <w:ind w:left="928"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4F6A7B"/>
    <w:multiLevelType w:val="hybridMultilevel"/>
    <w:tmpl w:val="EE783B94"/>
    <w:lvl w:ilvl="0" w:tplc="F88EF34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047C1E"/>
    <w:multiLevelType w:val="hybridMultilevel"/>
    <w:tmpl w:val="CA84B9E8"/>
    <w:lvl w:ilvl="0" w:tplc="E2542B7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F1748C"/>
    <w:multiLevelType w:val="hybridMultilevel"/>
    <w:tmpl w:val="947C00DC"/>
    <w:lvl w:ilvl="0" w:tplc="27F076D6">
      <w:start w:val="1"/>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E11F8"/>
    <w:multiLevelType w:val="hybridMultilevel"/>
    <w:tmpl w:val="EF760C0A"/>
    <w:lvl w:ilvl="0" w:tplc="BE624A7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F45775"/>
    <w:multiLevelType w:val="hybridMultilevel"/>
    <w:tmpl w:val="9F90FAC4"/>
    <w:lvl w:ilvl="0" w:tplc="F718FE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23117868"/>
    <w:multiLevelType w:val="hybridMultilevel"/>
    <w:tmpl w:val="41EC87E4"/>
    <w:lvl w:ilvl="0" w:tplc="54AA542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4963BDF"/>
    <w:multiLevelType w:val="hybridMultilevel"/>
    <w:tmpl w:val="F4A063E0"/>
    <w:lvl w:ilvl="0" w:tplc="FC6C4D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6BD56C3"/>
    <w:multiLevelType w:val="hybridMultilevel"/>
    <w:tmpl w:val="246470C2"/>
    <w:lvl w:ilvl="0" w:tplc="44B8A35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F464F5"/>
    <w:multiLevelType w:val="hybridMultilevel"/>
    <w:tmpl w:val="B4EEB208"/>
    <w:lvl w:ilvl="0" w:tplc="3620CEF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BF4633C"/>
    <w:multiLevelType w:val="hybridMultilevel"/>
    <w:tmpl w:val="2D0444CE"/>
    <w:lvl w:ilvl="0" w:tplc="2E6E979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DD61791"/>
    <w:multiLevelType w:val="hybridMultilevel"/>
    <w:tmpl w:val="C0421FE6"/>
    <w:lvl w:ilvl="0" w:tplc="75B2955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F172FAF"/>
    <w:multiLevelType w:val="hybridMultilevel"/>
    <w:tmpl w:val="7FAA3386"/>
    <w:lvl w:ilvl="0" w:tplc="753288B8">
      <w:start w:val="1"/>
      <w:numFmt w:val="decimal"/>
      <w:suff w:val="space"/>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1">
    <w:nsid w:val="30014CEB"/>
    <w:multiLevelType w:val="hybridMultilevel"/>
    <w:tmpl w:val="73026D9E"/>
    <w:lvl w:ilvl="0" w:tplc="71C29F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0DA4F6E"/>
    <w:multiLevelType w:val="hybridMultilevel"/>
    <w:tmpl w:val="09822936"/>
    <w:lvl w:ilvl="0" w:tplc="9768E5D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2C03041"/>
    <w:multiLevelType w:val="hybridMultilevel"/>
    <w:tmpl w:val="E6AAC9E4"/>
    <w:lvl w:ilvl="0" w:tplc="A8B83072">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33B97191"/>
    <w:multiLevelType w:val="hybridMultilevel"/>
    <w:tmpl w:val="A6C6A2B0"/>
    <w:lvl w:ilvl="0" w:tplc="4BD0F1A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41C5A38"/>
    <w:multiLevelType w:val="hybridMultilevel"/>
    <w:tmpl w:val="827C4F68"/>
    <w:lvl w:ilvl="0" w:tplc="41CA338A">
      <w:numFmt w:val="bullet"/>
      <w:suff w:val="space"/>
      <w:lvlText w:val="-"/>
      <w:lvlJc w:val="left"/>
      <w:pPr>
        <w:ind w:left="1080" w:hanging="360"/>
      </w:pPr>
      <w:rPr>
        <w:rFonts w:ascii="Verdana" w:eastAsia="Times New Roman" w:hAnsi="Verdana" w:cs="Times New Roman"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58208FF"/>
    <w:multiLevelType w:val="hybridMultilevel"/>
    <w:tmpl w:val="10501B32"/>
    <w:lvl w:ilvl="0" w:tplc="A49A39E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7A60D64"/>
    <w:multiLevelType w:val="hybridMultilevel"/>
    <w:tmpl w:val="7B2A823C"/>
    <w:lvl w:ilvl="0" w:tplc="AB6AB258">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9F062F0"/>
    <w:multiLevelType w:val="hybridMultilevel"/>
    <w:tmpl w:val="D186BE5A"/>
    <w:lvl w:ilvl="0" w:tplc="CE087DF6">
      <w:start w:val="390"/>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A016E1"/>
    <w:multiLevelType w:val="hybridMultilevel"/>
    <w:tmpl w:val="5A0022BC"/>
    <w:lvl w:ilvl="0" w:tplc="A8F8C536">
      <w:numFmt w:val="bullet"/>
      <w:suff w:val="space"/>
      <w:lvlText w:val="-"/>
      <w:lvlJc w:val="left"/>
      <w:pPr>
        <w:ind w:left="720" w:hanging="360"/>
      </w:pPr>
      <w:rPr>
        <w:rFonts w:ascii="Trebuchet MS" w:eastAsia="MS Mincho" w:hAnsi="Trebuchet MS" w:cs="Times New Roman"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CE156FF"/>
    <w:multiLevelType w:val="hybridMultilevel"/>
    <w:tmpl w:val="9D6EF202"/>
    <w:lvl w:ilvl="0" w:tplc="F1E0C8E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EF62BE4"/>
    <w:multiLevelType w:val="hybridMultilevel"/>
    <w:tmpl w:val="98F4716C"/>
    <w:lvl w:ilvl="0" w:tplc="98C08526">
      <w:numFmt w:val="bullet"/>
      <w:suff w:val="space"/>
      <w:lvlText w:val="-"/>
      <w:lvlJc w:val="left"/>
      <w:pPr>
        <w:ind w:left="720" w:hanging="360"/>
      </w:pPr>
      <w:rPr>
        <w:rFonts w:ascii="Trebuchet MS" w:eastAsia="MS Mincho" w:hAnsi="Trebuchet MS" w:cs="Times New Roman"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1231FF5"/>
    <w:multiLevelType w:val="hybridMultilevel"/>
    <w:tmpl w:val="0FB04C4A"/>
    <w:lvl w:ilvl="0" w:tplc="66EA94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36658A6"/>
    <w:multiLevelType w:val="hybridMultilevel"/>
    <w:tmpl w:val="5B7C0B3A"/>
    <w:lvl w:ilvl="0" w:tplc="A27CDD0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49E2704"/>
    <w:multiLevelType w:val="hybridMultilevel"/>
    <w:tmpl w:val="8654DF12"/>
    <w:lvl w:ilvl="0" w:tplc="7CB6D95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74E2E57"/>
    <w:multiLevelType w:val="hybridMultilevel"/>
    <w:tmpl w:val="0DDE38EC"/>
    <w:lvl w:ilvl="0" w:tplc="004A5CB4">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D504839"/>
    <w:multiLevelType w:val="hybridMultilevel"/>
    <w:tmpl w:val="0F243EE2"/>
    <w:lvl w:ilvl="0" w:tplc="368A97F4">
      <w:numFmt w:val="bullet"/>
      <w:suff w:val="space"/>
      <w:lvlText w:val="-"/>
      <w:lvlJc w:val="left"/>
      <w:pPr>
        <w:ind w:left="108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0E2228B"/>
    <w:multiLevelType w:val="hybridMultilevel"/>
    <w:tmpl w:val="23667FF2"/>
    <w:lvl w:ilvl="0" w:tplc="5604562A">
      <w:numFmt w:val="bullet"/>
      <w:suff w:val="space"/>
      <w:lvlText w:val="-"/>
      <w:lvlJc w:val="left"/>
      <w:pPr>
        <w:ind w:left="720" w:hanging="360"/>
      </w:pPr>
      <w:rPr>
        <w:rFonts w:ascii="Times New Roman" w:eastAsia="Times New Roman" w:hAnsi="Times New Roman" w:cs="Times New Roman" w:hint="default"/>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54F50F59"/>
    <w:multiLevelType w:val="hybridMultilevel"/>
    <w:tmpl w:val="E04A0212"/>
    <w:lvl w:ilvl="0" w:tplc="F39E8C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53C2AE1"/>
    <w:multiLevelType w:val="hybridMultilevel"/>
    <w:tmpl w:val="8AD0E1B4"/>
    <w:lvl w:ilvl="0" w:tplc="44D05A38">
      <w:numFmt w:val="bullet"/>
      <w:suff w:val="space"/>
      <w:lvlText w:val="-"/>
      <w:lvlJc w:val="left"/>
      <w:pPr>
        <w:ind w:left="1080" w:hanging="360"/>
      </w:pPr>
      <w:rPr>
        <w:rFonts w:ascii="Verdana" w:eastAsia="Times New Roman" w:hAnsi="Verdana" w:cs="Times New Roman"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6EE3048"/>
    <w:multiLevelType w:val="hybridMultilevel"/>
    <w:tmpl w:val="A1BE747A"/>
    <w:lvl w:ilvl="0" w:tplc="9308327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5A1A53AA"/>
    <w:multiLevelType w:val="hybridMultilevel"/>
    <w:tmpl w:val="996C3D20"/>
    <w:lvl w:ilvl="0" w:tplc="E62E0FF6">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B935087"/>
    <w:multiLevelType w:val="hybridMultilevel"/>
    <w:tmpl w:val="29B43A00"/>
    <w:lvl w:ilvl="0" w:tplc="2EFA766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5EFC41BE"/>
    <w:multiLevelType w:val="hybridMultilevel"/>
    <w:tmpl w:val="0714F4DE"/>
    <w:lvl w:ilvl="0" w:tplc="7840D5F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1A26231"/>
    <w:multiLevelType w:val="hybridMultilevel"/>
    <w:tmpl w:val="47004CEA"/>
    <w:lvl w:ilvl="0" w:tplc="FB0CBAE4">
      <w:numFmt w:val="bullet"/>
      <w:suff w:val="space"/>
      <w:lvlText w:val="-"/>
      <w:lvlJc w:val="left"/>
      <w:pPr>
        <w:ind w:left="720" w:hanging="360"/>
      </w:pPr>
      <w:rPr>
        <w:rFonts w:ascii="Trebuchet MS" w:eastAsia="MS Mincho" w:hAnsi="Trebuchet MS" w:cs="Times New Roman"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622F6F4F"/>
    <w:multiLevelType w:val="hybridMultilevel"/>
    <w:tmpl w:val="5AD2B8AE"/>
    <w:lvl w:ilvl="0" w:tplc="567C550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6A674BA5"/>
    <w:multiLevelType w:val="hybridMultilevel"/>
    <w:tmpl w:val="A9EA22E4"/>
    <w:lvl w:ilvl="0" w:tplc="20AEF74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C8A3770"/>
    <w:multiLevelType w:val="hybridMultilevel"/>
    <w:tmpl w:val="B434BC3C"/>
    <w:lvl w:ilvl="0" w:tplc="E7D6C316">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F670523"/>
    <w:multiLevelType w:val="hybridMultilevel"/>
    <w:tmpl w:val="C76E80DE"/>
    <w:lvl w:ilvl="0" w:tplc="CC9AA664">
      <w:numFmt w:val="bullet"/>
      <w:suff w:val="space"/>
      <w:lvlText w:val="-"/>
      <w:lvlJc w:val="left"/>
      <w:pPr>
        <w:ind w:left="720" w:hanging="360"/>
      </w:pPr>
      <w:rPr>
        <w:rFonts w:ascii="Trebuchet MS" w:eastAsia="MS Mincho" w:hAnsi="Trebuchet MS" w:cs="Times New Roman"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F752571"/>
    <w:multiLevelType w:val="hybridMultilevel"/>
    <w:tmpl w:val="1CC87230"/>
    <w:lvl w:ilvl="0" w:tplc="EC8E92F4">
      <w:numFmt w:val="bullet"/>
      <w:suff w:val="space"/>
      <w:lvlText w:val="-"/>
      <w:lvlJc w:val="left"/>
      <w:pPr>
        <w:ind w:left="720" w:hanging="360"/>
      </w:pPr>
      <w:rPr>
        <w:rFonts w:ascii="Times New Roman" w:eastAsia="Times New Roman" w:hAnsi="Times New Roman" w:cs="Times New Roman" w:hint="default"/>
        <w:b w:val="0"/>
        <w:i/>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705953A1"/>
    <w:multiLevelType w:val="hybridMultilevel"/>
    <w:tmpl w:val="8AC4EEFC"/>
    <w:lvl w:ilvl="0" w:tplc="4B32230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50813CB"/>
    <w:multiLevelType w:val="hybridMultilevel"/>
    <w:tmpl w:val="5C742378"/>
    <w:lvl w:ilvl="0" w:tplc="BB288CA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93111FD"/>
    <w:multiLevelType w:val="hybridMultilevel"/>
    <w:tmpl w:val="F6E096FA"/>
    <w:lvl w:ilvl="0" w:tplc="004A5CB4">
      <w:start w:val="390"/>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7"/>
  </w:num>
  <w:num w:numId="4">
    <w:abstractNumId w:val="21"/>
  </w:num>
  <w:num w:numId="5">
    <w:abstractNumId w:val="15"/>
  </w:num>
  <w:num w:numId="6">
    <w:abstractNumId w:val="23"/>
  </w:num>
  <w:num w:numId="7">
    <w:abstractNumId w:val="25"/>
  </w:num>
  <w:num w:numId="8">
    <w:abstractNumId w:val="36"/>
  </w:num>
  <w:num w:numId="9">
    <w:abstractNumId w:val="13"/>
  </w:num>
  <w:num w:numId="10">
    <w:abstractNumId w:val="10"/>
  </w:num>
  <w:num w:numId="11">
    <w:abstractNumId w:val="27"/>
  </w:num>
  <w:num w:numId="12">
    <w:abstractNumId w:val="23"/>
  </w:num>
  <w:num w:numId="13">
    <w:abstractNumId w:val="48"/>
  </w:num>
  <w:num w:numId="14">
    <w:abstractNumId w:val="54"/>
  </w:num>
  <w:num w:numId="15">
    <w:abstractNumId w:val="4"/>
  </w:num>
  <w:num w:numId="16">
    <w:abstractNumId w:val="8"/>
  </w:num>
  <w:num w:numId="17">
    <w:abstractNumId w:val="12"/>
  </w:num>
  <w:num w:numId="18">
    <w:abstractNumId w:val="18"/>
  </w:num>
  <w:num w:numId="19">
    <w:abstractNumId w:val="50"/>
  </w:num>
  <w:num w:numId="20">
    <w:abstractNumId w:val="33"/>
  </w:num>
  <w:num w:numId="21">
    <w:abstractNumId w:val="40"/>
  </w:num>
  <w:num w:numId="22">
    <w:abstractNumId w:val="24"/>
  </w:num>
  <w:num w:numId="23">
    <w:abstractNumId w:val="55"/>
  </w:num>
  <w:num w:numId="24">
    <w:abstractNumId w:val="31"/>
  </w:num>
  <w:num w:numId="25">
    <w:abstractNumId w:val="57"/>
  </w:num>
  <w:num w:numId="26">
    <w:abstractNumId w:val="38"/>
  </w:num>
  <w:num w:numId="27">
    <w:abstractNumId w:val="3"/>
  </w:num>
  <w:num w:numId="28">
    <w:abstractNumId w:val="52"/>
  </w:num>
  <w:num w:numId="29">
    <w:abstractNumId w:val="44"/>
  </w:num>
  <w:num w:numId="30">
    <w:abstractNumId w:val="1"/>
  </w:num>
  <w:num w:numId="31">
    <w:abstractNumId w:val="23"/>
  </w:num>
  <w:num w:numId="32">
    <w:abstractNumId w:val="26"/>
  </w:num>
  <w:num w:numId="33">
    <w:abstractNumId w:val="42"/>
  </w:num>
  <w:num w:numId="34">
    <w:abstractNumId w:val="20"/>
  </w:num>
  <w:num w:numId="35">
    <w:abstractNumId w:val="32"/>
  </w:num>
  <w:num w:numId="36">
    <w:abstractNumId w:val="34"/>
  </w:num>
  <w:num w:numId="37">
    <w:abstractNumId w:val="49"/>
  </w:num>
  <w:num w:numId="38">
    <w:abstractNumId w:val="53"/>
  </w:num>
  <w:num w:numId="39">
    <w:abstractNumId w:val="39"/>
  </w:num>
  <w:num w:numId="40">
    <w:abstractNumId w:val="30"/>
  </w:num>
  <w:num w:numId="41">
    <w:abstractNumId w:val="16"/>
  </w:num>
  <w:num w:numId="42">
    <w:abstractNumId w:val="43"/>
  </w:num>
  <w:num w:numId="43">
    <w:abstractNumId w:val="17"/>
  </w:num>
  <w:num w:numId="44">
    <w:abstractNumId w:val="35"/>
  </w:num>
  <w:num w:numId="45">
    <w:abstractNumId w:val="19"/>
  </w:num>
  <w:num w:numId="46">
    <w:abstractNumId w:val="2"/>
  </w:num>
  <w:num w:numId="47">
    <w:abstractNumId w:val="45"/>
  </w:num>
  <w:num w:numId="48">
    <w:abstractNumId w:val="14"/>
  </w:num>
  <w:num w:numId="49">
    <w:abstractNumId w:val="29"/>
  </w:num>
  <w:num w:numId="50">
    <w:abstractNumId w:val="9"/>
  </w:num>
  <w:num w:numId="51">
    <w:abstractNumId w:val="28"/>
  </w:num>
  <w:num w:numId="52">
    <w:abstractNumId w:val="37"/>
  </w:num>
  <w:num w:numId="53">
    <w:abstractNumId w:val="51"/>
  </w:num>
  <w:num w:numId="54">
    <w:abstractNumId w:val="5"/>
  </w:num>
  <w:num w:numId="55">
    <w:abstractNumId w:val="11"/>
  </w:num>
  <w:num w:numId="56">
    <w:abstractNumId w:val="22"/>
  </w:num>
  <w:num w:numId="57">
    <w:abstractNumId w:val="56"/>
  </w:num>
  <w:num w:numId="58">
    <w:abstractNumId w:val="6"/>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3F7A"/>
    <w:rsid w:val="00004035"/>
    <w:rsid w:val="00004304"/>
    <w:rsid w:val="00004B82"/>
    <w:rsid w:val="00004BC9"/>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171E"/>
    <w:rsid w:val="00021F36"/>
    <w:rsid w:val="00022D88"/>
    <w:rsid w:val="000236E4"/>
    <w:rsid w:val="00023730"/>
    <w:rsid w:val="000241CB"/>
    <w:rsid w:val="000247CA"/>
    <w:rsid w:val="000249D8"/>
    <w:rsid w:val="00025C00"/>
    <w:rsid w:val="0002611B"/>
    <w:rsid w:val="000261EF"/>
    <w:rsid w:val="000268CA"/>
    <w:rsid w:val="00026AA8"/>
    <w:rsid w:val="000278D2"/>
    <w:rsid w:val="00027979"/>
    <w:rsid w:val="00030B80"/>
    <w:rsid w:val="00030CFB"/>
    <w:rsid w:val="00031503"/>
    <w:rsid w:val="000315EA"/>
    <w:rsid w:val="00031800"/>
    <w:rsid w:val="00031D9E"/>
    <w:rsid w:val="00032316"/>
    <w:rsid w:val="00033109"/>
    <w:rsid w:val="00033C8B"/>
    <w:rsid w:val="00033D96"/>
    <w:rsid w:val="00034579"/>
    <w:rsid w:val="000348F7"/>
    <w:rsid w:val="00036591"/>
    <w:rsid w:val="00036BC3"/>
    <w:rsid w:val="00036EA9"/>
    <w:rsid w:val="000375C9"/>
    <w:rsid w:val="00037BAB"/>
    <w:rsid w:val="00037F3D"/>
    <w:rsid w:val="00041604"/>
    <w:rsid w:val="0004313A"/>
    <w:rsid w:val="0004361F"/>
    <w:rsid w:val="00043794"/>
    <w:rsid w:val="00043A21"/>
    <w:rsid w:val="00043A4D"/>
    <w:rsid w:val="00043A5B"/>
    <w:rsid w:val="00043D64"/>
    <w:rsid w:val="00044EF9"/>
    <w:rsid w:val="00044FFD"/>
    <w:rsid w:val="00045F97"/>
    <w:rsid w:val="00046122"/>
    <w:rsid w:val="00046403"/>
    <w:rsid w:val="00046490"/>
    <w:rsid w:val="000466F0"/>
    <w:rsid w:val="0004689D"/>
    <w:rsid w:val="00046C1C"/>
    <w:rsid w:val="00047A1C"/>
    <w:rsid w:val="00047A63"/>
    <w:rsid w:val="00047D7C"/>
    <w:rsid w:val="000500C3"/>
    <w:rsid w:val="00050DDC"/>
    <w:rsid w:val="000510FA"/>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D30"/>
    <w:rsid w:val="000770F6"/>
    <w:rsid w:val="0008090D"/>
    <w:rsid w:val="00080998"/>
    <w:rsid w:val="00080F98"/>
    <w:rsid w:val="0008194A"/>
    <w:rsid w:val="00082607"/>
    <w:rsid w:val="00083554"/>
    <w:rsid w:val="00083C9E"/>
    <w:rsid w:val="00084591"/>
    <w:rsid w:val="000846C3"/>
    <w:rsid w:val="000859A2"/>
    <w:rsid w:val="00085C19"/>
    <w:rsid w:val="00085E8A"/>
    <w:rsid w:val="00086039"/>
    <w:rsid w:val="000864C0"/>
    <w:rsid w:val="00087328"/>
    <w:rsid w:val="00087C07"/>
    <w:rsid w:val="00090235"/>
    <w:rsid w:val="000907BA"/>
    <w:rsid w:val="00090953"/>
    <w:rsid w:val="00091863"/>
    <w:rsid w:val="0009189A"/>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49B"/>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399"/>
    <w:rsid w:val="000B73D9"/>
    <w:rsid w:val="000B74C0"/>
    <w:rsid w:val="000B7CF9"/>
    <w:rsid w:val="000B7E64"/>
    <w:rsid w:val="000C005F"/>
    <w:rsid w:val="000C1275"/>
    <w:rsid w:val="000C12FE"/>
    <w:rsid w:val="000C2430"/>
    <w:rsid w:val="000C2AAC"/>
    <w:rsid w:val="000C2C31"/>
    <w:rsid w:val="000C3C68"/>
    <w:rsid w:val="000C4002"/>
    <w:rsid w:val="000C40E6"/>
    <w:rsid w:val="000C4B12"/>
    <w:rsid w:val="000C4FCF"/>
    <w:rsid w:val="000C56A3"/>
    <w:rsid w:val="000C5D4D"/>
    <w:rsid w:val="000C609E"/>
    <w:rsid w:val="000C64D3"/>
    <w:rsid w:val="000C6550"/>
    <w:rsid w:val="000C6AD2"/>
    <w:rsid w:val="000C6D9C"/>
    <w:rsid w:val="000C6F2D"/>
    <w:rsid w:val="000C72FA"/>
    <w:rsid w:val="000C7FE0"/>
    <w:rsid w:val="000D05C9"/>
    <w:rsid w:val="000D0982"/>
    <w:rsid w:val="000D1D52"/>
    <w:rsid w:val="000D36CE"/>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4EA7"/>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5A0A"/>
    <w:rsid w:val="00116AD0"/>
    <w:rsid w:val="001206E1"/>
    <w:rsid w:val="00120C6C"/>
    <w:rsid w:val="0012142F"/>
    <w:rsid w:val="00121482"/>
    <w:rsid w:val="001215A5"/>
    <w:rsid w:val="001222D9"/>
    <w:rsid w:val="001239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663"/>
    <w:rsid w:val="00134A0E"/>
    <w:rsid w:val="00135852"/>
    <w:rsid w:val="00135C70"/>
    <w:rsid w:val="00135D2F"/>
    <w:rsid w:val="00135D65"/>
    <w:rsid w:val="00136057"/>
    <w:rsid w:val="00136872"/>
    <w:rsid w:val="00137111"/>
    <w:rsid w:val="001371F9"/>
    <w:rsid w:val="0013763E"/>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32F2"/>
    <w:rsid w:val="00153CA5"/>
    <w:rsid w:val="001541E8"/>
    <w:rsid w:val="0015441C"/>
    <w:rsid w:val="00155225"/>
    <w:rsid w:val="0015556B"/>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349B"/>
    <w:rsid w:val="00163E06"/>
    <w:rsid w:val="00164218"/>
    <w:rsid w:val="0016473B"/>
    <w:rsid w:val="001658F4"/>
    <w:rsid w:val="00165A82"/>
    <w:rsid w:val="00165D87"/>
    <w:rsid w:val="0017045D"/>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8F3"/>
    <w:rsid w:val="00186A79"/>
    <w:rsid w:val="00186E92"/>
    <w:rsid w:val="00186EB3"/>
    <w:rsid w:val="001878B1"/>
    <w:rsid w:val="00190623"/>
    <w:rsid w:val="001907E9"/>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060A"/>
    <w:rsid w:val="001A10C0"/>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60B7"/>
    <w:rsid w:val="001A6364"/>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57C7"/>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9A6"/>
    <w:rsid w:val="001E2CFD"/>
    <w:rsid w:val="001E3961"/>
    <w:rsid w:val="001E41C3"/>
    <w:rsid w:val="001E4BE4"/>
    <w:rsid w:val="001E4DA5"/>
    <w:rsid w:val="001E52DE"/>
    <w:rsid w:val="001E55D6"/>
    <w:rsid w:val="001E5965"/>
    <w:rsid w:val="001E63F4"/>
    <w:rsid w:val="001E6EFE"/>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C52"/>
    <w:rsid w:val="001F5798"/>
    <w:rsid w:val="001F5A55"/>
    <w:rsid w:val="001F626A"/>
    <w:rsid w:val="001F6688"/>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1D"/>
    <w:rsid w:val="0021267E"/>
    <w:rsid w:val="00213000"/>
    <w:rsid w:val="002141BE"/>
    <w:rsid w:val="0021426E"/>
    <w:rsid w:val="0021487A"/>
    <w:rsid w:val="002152B1"/>
    <w:rsid w:val="00215804"/>
    <w:rsid w:val="002161A4"/>
    <w:rsid w:val="00216225"/>
    <w:rsid w:val="002162CA"/>
    <w:rsid w:val="002163D2"/>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9FB"/>
    <w:rsid w:val="00227CF0"/>
    <w:rsid w:val="00231532"/>
    <w:rsid w:val="002316C2"/>
    <w:rsid w:val="002325AD"/>
    <w:rsid w:val="00232CBB"/>
    <w:rsid w:val="00233D80"/>
    <w:rsid w:val="00233FC7"/>
    <w:rsid w:val="002347C1"/>
    <w:rsid w:val="002355D8"/>
    <w:rsid w:val="002356D0"/>
    <w:rsid w:val="00235B2C"/>
    <w:rsid w:val="00236908"/>
    <w:rsid w:val="0023700D"/>
    <w:rsid w:val="002372D6"/>
    <w:rsid w:val="0023752A"/>
    <w:rsid w:val="00237620"/>
    <w:rsid w:val="00237899"/>
    <w:rsid w:val="00237A8A"/>
    <w:rsid w:val="00237CC1"/>
    <w:rsid w:val="00237E46"/>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348A"/>
    <w:rsid w:val="00253729"/>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4CC4"/>
    <w:rsid w:val="002656E1"/>
    <w:rsid w:val="0026578D"/>
    <w:rsid w:val="002663A9"/>
    <w:rsid w:val="0026648D"/>
    <w:rsid w:val="0026777B"/>
    <w:rsid w:val="00267F7C"/>
    <w:rsid w:val="0027008C"/>
    <w:rsid w:val="00270833"/>
    <w:rsid w:val="00271024"/>
    <w:rsid w:val="002716B2"/>
    <w:rsid w:val="00272153"/>
    <w:rsid w:val="00273141"/>
    <w:rsid w:val="002739D9"/>
    <w:rsid w:val="00273B7D"/>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629"/>
    <w:rsid w:val="00286F04"/>
    <w:rsid w:val="002900B0"/>
    <w:rsid w:val="00290303"/>
    <w:rsid w:val="00290991"/>
    <w:rsid w:val="002909C1"/>
    <w:rsid w:val="0029158D"/>
    <w:rsid w:val="0029161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2FBD"/>
    <w:rsid w:val="002A31C2"/>
    <w:rsid w:val="002A3574"/>
    <w:rsid w:val="002A391D"/>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E4"/>
    <w:rsid w:val="002D6D40"/>
    <w:rsid w:val="002D762E"/>
    <w:rsid w:val="002D7A56"/>
    <w:rsid w:val="002E1054"/>
    <w:rsid w:val="002E188C"/>
    <w:rsid w:val="002E2CDB"/>
    <w:rsid w:val="002E2F98"/>
    <w:rsid w:val="002E3133"/>
    <w:rsid w:val="002E41B1"/>
    <w:rsid w:val="002E43AC"/>
    <w:rsid w:val="002E52AD"/>
    <w:rsid w:val="002E6005"/>
    <w:rsid w:val="002E6093"/>
    <w:rsid w:val="002E7FE5"/>
    <w:rsid w:val="002F0174"/>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341"/>
    <w:rsid w:val="00302B6B"/>
    <w:rsid w:val="00302EE4"/>
    <w:rsid w:val="003030F1"/>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79E"/>
    <w:rsid w:val="003274AC"/>
    <w:rsid w:val="00330AE0"/>
    <w:rsid w:val="003310A2"/>
    <w:rsid w:val="003325F5"/>
    <w:rsid w:val="0033265E"/>
    <w:rsid w:val="00333793"/>
    <w:rsid w:val="00333FD3"/>
    <w:rsid w:val="00334479"/>
    <w:rsid w:val="00334934"/>
    <w:rsid w:val="00335B29"/>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1F3"/>
    <w:rsid w:val="003457CF"/>
    <w:rsid w:val="00346AD1"/>
    <w:rsid w:val="00346B7F"/>
    <w:rsid w:val="00346F94"/>
    <w:rsid w:val="00347086"/>
    <w:rsid w:val="003477F4"/>
    <w:rsid w:val="00347F48"/>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E"/>
    <w:rsid w:val="00366547"/>
    <w:rsid w:val="003666C4"/>
    <w:rsid w:val="003666CD"/>
    <w:rsid w:val="00366844"/>
    <w:rsid w:val="0036794F"/>
    <w:rsid w:val="00367EB0"/>
    <w:rsid w:val="00370CFE"/>
    <w:rsid w:val="00371131"/>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2F30"/>
    <w:rsid w:val="00383A90"/>
    <w:rsid w:val="00383F86"/>
    <w:rsid w:val="00384473"/>
    <w:rsid w:val="0038580F"/>
    <w:rsid w:val="00385A47"/>
    <w:rsid w:val="003861C9"/>
    <w:rsid w:val="00386649"/>
    <w:rsid w:val="00386AD0"/>
    <w:rsid w:val="0038729F"/>
    <w:rsid w:val="00387D5A"/>
    <w:rsid w:val="00387DF7"/>
    <w:rsid w:val="00390671"/>
    <w:rsid w:val="00390AE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3E77"/>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4EB1"/>
    <w:rsid w:val="003B5498"/>
    <w:rsid w:val="003B5AC2"/>
    <w:rsid w:val="003B6D33"/>
    <w:rsid w:val="003B6D9D"/>
    <w:rsid w:val="003B773F"/>
    <w:rsid w:val="003C04E4"/>
    <w:rsid w:val="003C08DC"/>
    <w:rsid w:val="003C107F"/>
    <w:rsid w:val="003C15E2"/>
    <w:rsid w:val="003C1657"/>
    <w:rsid w:val="003C16BE"/>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2327"/>
    <w:rsid w:val="003D2741"/>
    <w:rsid w:val="003D2773"/>
    <w:rsid w:val="003D2D64"/>
    <w:rsid w:val="003D36B3"/>
    <w:rsid w:val="003D54C9"/>
    <w:rsid w:val="003D63C3"/>
    <w:rsid w:val="003D7329"/>
    <w:rsid w:val="003D767C"/>
    <w:rsid w:val="003D79CE"/>
    <w:rsid w:val="003E11F6"/>
    <w:rsid w:val="003E1590"/>
    <w:rsid w:val="003E15D6"/>
    <w:rsid w:val="003E171A"/>
    <w:rsid w:val="003E1887"/>
    <w:rsid w:val="003E1EFF"/>
    <w:rsid w:val="003E2363"/>
    <w:rsid w:val="003E2545"/>
    <w:rsid w:val="003E2A1B"/>
    <w:rsid w:val="003E2D39"/>
    <w:rsid w:val="003E2F43"/>
    <w:rsid w:val="003E2F72"/>
    <w:rsid w:val="003E477D"/>
    <w:rsid w:val="003E57E0"/>
    <w:rsid w:val="003E587A"/>
    <w:rsid w:val="003E6D43"/>
    <w:rsid w:val="003E6F86"/>
    <w:rsid w:val="003E70C9"/>
    <w:rsid w:val="003E74A9"/>
    <w:rsid w:val="003E785C"/>
    <w:rsid w:val="003F017F"/>
    <w:rsid w:val="003F038F"/>
    <w:rsid w:val="003F060E"/>
    <w:rsid w:val="003F0788"/>
    <w:rsid w:val="003F1568"/>
    <w:rsid w:val="003F1B3A"/>
    <w:rsid w:val="003F206E"/>
    <w:rsid w:val="003F2083"/>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6140"/>
    <w:rsid w:val="004062E2"/>
    <w:rsid w:val="0040694B"/>
    <w:rsid w:val="00406D44"/>
    <w:rsid w:val="00406F76"/>
    <w:rsid w:val="00407778"/>
    <w:rsid w:val="004079AD"/>
    <w:rsid w:val="00407B09"/>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12F"/>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267"/>
    <w:rsid w:val="004347FB"/>
    <w:rsid w:val="0043596B"/>
    <w:rsid w:val="0043765B"/>
    <w:rsid w:val="00441AF2"/>
    <w:rsid w:val="00441CB9"/>
    <w:rsid w:val="00441E1F"/>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70B0"/>
    <w:rsid w:val="004675E6"/>
    <w:rsid w:val="00467D57"/>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E8F"/>
    <w:rsid w:val="00473F0D"/>
    <w:rsid w:val="00474110"/>
    <w:rsid w:val="00474122"/>
    <w:rsid w:val="0047412C"/>
    <w:rsid w:val="0047495A"/>
    <w:rsid w:val="00474B1E"/>
    <w:rsid w:val="00474CCE"/>
    <w:rsid w:val="00474F01"/>
    <w:rsid w:val="004754B6"/>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0B1"/>
    <w:rsid w:val="0048594F"/>
    <w:rsid w:val="00485F9A"/>
    <w:rsid w:val="00486583"/>
    <w:rsid w:val="004866F2"/>
    <w:rsid w:val="00486D85"/>
    <w:rsid w:val="00487416"/>
    <w:rsid w:val="0048792E"/>
    <w:rsid w:val="00487BE1"/>
    <w:rsid w:val="00491914"/>
    <w:rsid w:val="00491D52"/>
    <w:rsid w:val="00492062"/>
    <w:rsid w:val="00492BBC"/>
    <w:rsid w:val="00492D14"/>
    <w:rsid w:val="00493515"/>
    <w:rsid w:val="004938EA"/>
    <w:rsid w:val="00494B2C"/>
    <w:rsid w:val="00494EEE"/>
    <w:rsid w:val="00494F96"/>
    <w:rsid w:val="004950D7"/>
    <w:rsid w:val="00496A0E"/>
    <w:rsid w:val="004978CC"/>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B0058"/>
    <w:rsid w:val="004B046B"/>
    <w:rsid w:val="004B0CB1"/>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12A"/>
    <w:rsid w:val="004C2397"/>
    <w:rsid w:val="004C32E9"/>
    <w:rsid w:val="004C3641"/>
    <w:rsid w:val="004C36A0"/>
    <w:rsid w:val="004C39A0"/>
    <w:rsid w:val="004C3D28"/>
    <w:rsid w:val="004C3F2D"/>
    <w:rsid w:val="004C4AAD"/>
    <w:rsid w:val="004C4F6E"/>
    <w:rsid w:val="004C5189"/>
    <w:rsid w:val="004C5B8F"/>
    <w:rsid w:val="004C5E6E"/>
    <w:rsid w:val="004C6833"/>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1EF"/>
    <w:rsid w:val="00511560"/>
    <w:rsid w:val="0051159C"/>
    <w:rsid w:val="005119C9"/>
    <w:rsid w:val="0051284F"/>
    <w:rsid w:val="00513F1E"/>
    <w:rsid w:val="005148B9"/>
    <w:rsid w:val="005148CE"/>
    <w:rsid w:val="0051543A"/>
    <w:rsid w:val="005159E6"/>
    <w:rsid w:val="00515AAB"/>
    <w:rsid w:val="00515DE6"/>
    <w:rsid w:val="0051615D"/>
    <w:rsid w:val="0051654E"/>
    <w:rsid w:val="0051688A"/>
    <w:rsid w:val="00516A42"/>
    <w:rsid w:val="00516B2A"/>
    <w:rsid w:val="005172E1"/>
    <w:rsid w:val="00517AF3"/>
    <w:rsid w:val="00517D64"/>
    <w:rsid w:val="005207C7"/>
    <w:rsid w:val="00520A25"/>
    <w:rsid w:val="005214F6"/>
    <w:rsid w:val="005218FC"/>
    <w:rsid w:val="00521F27"/>
    <w:rsid w:val="0052273D"/>
    <w:rsid w:val="00522C81"/>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477D"/>
    <w:rsid w:val="00535C71"/>
    <w:rsid w:val="0053615E"/>
    <w:rsid w:val="00536793"/>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1CFC"/>
    <w:rsid w:val="0056226A"/>
    <w:rsid w:val="00562337"/>
    <w:rsid w:val="00563081"/>
    <w:rsid w:val="0056333C"/>
    <w:rsid w:val="00564E47"/>
    <w:rsid w:val="00564F10"/>
    <w:rsid w:val="00566092"/>
    <w:rsid w:val="005669F0"/>
    <w:rsid w:val="005674D0"/>
    <w:rsid w:val="0056787E"/>
    <w:rsid w:val="00567A5D"/>
    <w:rsid w:val="00567F86"/>
    <w:rsid w:val="0057015B"/>
    <w:rsid w:val="00570A17"/>
    <w:rsid w:val="00570B98"/>
    <w:rsid w:val="00570E08"/>
    <w:rsid w:val="00571463"/>
    <w:rsid w:val="00571B21"/>
    <w:rsid w:val="00571C22"/>
    <w:rsid w:val="0057200D"/>
    <w:rsid w:val="00572F4E"/>
    <w:rsid w:val="00573ADD"/>
    <w:rsid w:val="0057485B"/>
    <w:rsid w:val="005754B8"/>
    <w:rsid w:val="0057623B"/>
    <w:rsid w:val="00576489"/>
    <w:rsid w:val="00576C75"/>
    <w:rsid w:val="00576EC1"/>
    <w:rsid w:val="00577607"/>
    <w:rsid w:val="00577ED9"/>
    <w:rsid w:val="005803D8"/>
    <w:rsid w:val="00580D1E"/>
    <w:rsid w:val="00581B58"/>
    <w:rsid w:val="00581E9A"/>
    <w:rsid w:val="0058222F"/>
    <w:rsid w:val="00582233"/>
    <w:rsid w:val="0058266D"/>
    <w:rsid w:val="00582C6B"/>
    <w:rsid w:val="00582D66"/>
    <w:rsid w:val="00583CB7"/>
    <w:rsid w:val="005844B2"/>
    <w:rsid w:val="00584C83"/>
    <w:rsid w:val="005854D9"/>
    <w:rsid w:val="00586211"/>
    <w:rsid w:val="005865A5"/>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8F6"/>
    <w:rsid w:val="005A49B2"/>
    <w:rsid w:val="005A526C"/>
    <w:rsid w:val="005A53C7"/>
    <w:rsid w:val="005A5D2E"/>
    <w:rsid w:val="005A609D"/>
    <w:rsid w:val="005A724A"/>
    <w:rsid w:val="005A7251"/>
    <w:rsid w:val="005A75E3"/>
    <w:rsid w:val="005A78DB"/>
    <w:rsid w:val="005A7FE2"/>
    <w:rsid w:val="005B1C97"/>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6E88"/>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B46"/>
    <w:rsid w:val="005E7B52"/>
    <w:rsid w:val="005E7D4F"/>
    <w:rsid w:val="005F0240"/>
    <w:rsid w:val="005F0ADD"/>
    <w:rsid w:val="005F0B3F"/>
    <w:rsid w:val="005F0C96"/>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0A5"/>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BE3"/>
    <w:rsid w:val="00626056"/>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41E2"/>
    <w:rsid w:val="0064427E"/>
    <w:rsid w:val="00645026"/>
    <w:rsid w:val="006461CE"/>
    <w:rsid w:val="00646501"/>
    <w:rsid w:val="00646974"/>
    <w:rsid w:val="00647103"/>
    <w:rsid w:val="006473DE"/>
    <w:rsid w:val="006475F2"/>
    <w:rsid w:val="006476EE"/>
    <w:rsid w:val="00647996"/>
    <w:rsid w:val="00647FC9"/>
    <w:rsid w:val="0065021C"/>
    <w:rsid w:val="00650300"/>
    <w:rsid w:val="00650409"/>
    <w:rsid w:val="0065113D"/>
    <w:rsid w:val="00651FAC"/>
    <w:rsid w:val="00652618"/>
    <w:rsid w:val="0065384F"/>
    <w:rsid w:val="00653C60"/>
    <w:rsid w:val="006553AA"/>
    <w:rsid w:val="0065544F"/>
    <w:rsid w:val="00655EC7"/>
    <w:rsid w:val="00657B5D"/>
    <w:rsid w:val="00660665"/>
    <w:rsid w:val="006617A9"/>
    <w:rsid w:val="00663157"/>
    <w:rsid w:val="006632DA"/>
    <w:rsid w:val="0066380E"/>
    <w:rsid w:val="00664347"/>
    <w:rsid w:val="00664981"/>
    <w:rsid w:val="00664CD9"/>
    <w:rsid w:val="00665102"/>
    <w:rsid w:val="006673A5"/>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6409"/>
    <w:rsid w:val="00676B0D"/>
    <w:rsid w:val="00676CAF"/>
    <w:rsid w:val="00676CFA"/>
    <w:rsid w:val="00676D72"/>
    <w:rsid w:val="00676DB2"/>
    <w:rsid w:val="00676F06"/>
    <w:rsid w:val="006777BD"/>
    <w:rsid w:val="00680112"/>
    <w:rsid w:val="00680150"/>
    <w:rsid w:val="00680188"/>
    <w:rsid w:val="00680FA6"/>
    <w:rsid w:val="00681097"/>
    <w:rsid w:val="006812AF"/>
    <w:rsid w:val="00681A98"/>
    <w:rsid w:val="00681E5C"/>
    <w:rsid w:val="0068250A"/>
    <w:rsid w:val="00682C90"/>
    <w:rsid w:val="006838AC"/>
    <w:rsid w:val="00683BD3"/>
    <w:rsid w:val="00684906"/>
    <w:rsid w:val="006852B3"/>
    <w:rsid w:val="006853D4"/>
    <w:rsid w:val="006861AB"/>
    <w:rsid w:val="00686C98"/>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0F1B"/>
    <w:rsid w:val="006A199E"/>
    <w:rsid w:val="006A1D27"/>
    <w:rsid w:val="006A2D37"/>
    <w:rsid w:val="006A49E0"/>
    <w:rsid w:val="006A4F8D"/>
    <w:rsid w:val="006A509B"/>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3E4"/>
    <w:rsid w:val="006B3934"/>
    <w:rsid w:val="006B3C8A"/>
    <w:rsid w:val="006B4D50"/>
    <w:rsid w:val="006B4FD7"/>
    <w:rsid w:val="006B550D"/>
    <w:rsid w:val="006B5A3F"/>
    <w:rsid w:val="006B5BFD"/>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0B6"/>
    <w:rsid w:val="006F71B9"/>
    <w:rsid w:val="006F720C"/>
    <w:rsid w:val="006F724D"/>
    <w:rsid w:val="007010B9"/>
    <w:rsid w:val="00702039"/>
    <w:rsid w:val="007025F3"/>
    <w:rsid w:val="00702C16"/>
    <w:rsid w:val="00702D66"/>
    <w:rsid w:val="00703D93"/>
    <w:rsid w:val="00704842"/>
    <w:rsid w:val="00704B4C"/>
    <w:rsid w:val="00705A1D"/>
    <w:rsid w:val="00706EFB"/>
    <w:rsid w:val="00707709"/>
    <w:rsid w:val="007107B6"/>
    <w:rsid w:val="007107E4"/>
    <w:rsid w:val="00710C07"/>
    <w:rsid w:val="00710DC0"/>
    <w:rsid w:val="00711894"/>
    <w:rsid w:val="007118C7"/>
    <w:rsid w:val="007121B7"/>
    <w:rsid w:val="00712392"/>
    <w:rsid w:val="007123F4"/>
    <w:rsid w:val="0071246A"/>
    <w:rsid w:val="007133BC"/>
    <w:rsid w:val="00713712"/>
    <w:rsid w:val="00714D19"/>
    <w:rsid w:val="007153CE"/>
    <w:rsid w:val="0071632C"/>
    <w:rsid w:val="00717478"/>
    <w:rsid w:val="00717660"/>
    <w:rsid w:val="0071791C"/>
    <w:rsid w:val="00720169"/>
    <w:rsid w:val="00720397"/>
    <w:rsid w:val="0072087E"/>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300B0"/>
    <w:rsid w:val="0073016A"/>
    <w:rsid w:val="0073055B"/>
    <w:rsid w:val="00730A3D"/>
    <w:rsid w:val="00730FDF"/>
    <w:rsid w:val="0073193D"/>
    <w:rsid w:val="00732036"/>
    <w:rsid w:val="0073265C"/>
    <w:rsid w:val="007326CB"/>
    <w:rsid w:val="00732EA3"/>
    <w:rsid w:val="00733692"/>
    <w:rsid w:val="00733C1C"/>
    <w:rsid w:val="00734555"/>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7E5"/>
    <w:rsid w:val="007508E3"/>
    <w:rsid w:val="00751850"/>
    <w:rsid w:val="0075240B"/>
    <w:rsid w:val="00752C3C"/>
    <w:rsid w:val="00752E9F"/>
    <w:rsid w:val="00753B13"/>
    <w:rsid w:val="00753E45"/>
    <w:rsid w:val="0075407B"/>
    <w:rsid w:val="0075490F"/>
    <w:rsid w:val="00755B86"/>
    <w:rsid w:val="007566BE"/>
    <w:rsid w:val="007572A0"/>
    <w:rsid w:val="0075760E"/>
    <w:rsid w:val="007577BE"/>
    <w:rsid w:val="007579D6"/>
    <w:rsid w:val="00760002"/>
    <w:rsid w:val="007604DF"/>
    <w:rsid w:val="007605F8"/>
    <w:rsid w:val="00760661"/>
    <w:rsid w:val="0076089D"/>
    <w:rsid w:val="00760BD3"/>
    <w:rsid w:val="007610BD"/>
    <w:rsid w:val="00761B48"/>
    <w:rsid w:val="00763DA7"/>
    <w:rsid w:val="00764214"/>
    <w:rsid w:val="0076428A"/>
    <w:rsid w:val="00766183"/>
    <w:rsid w:val="00767649"/>
    <w:rsid w:val="00770532"/>
    <w:rsid w:val="007705F7"/>
    <w:rsid w:val="00770774"/>
    <w:rsid w:val="00770835"/>
    <w:rsid w:val="0077117A"/>
    <w:rsid w:val="0077118D"/>
    <w:rsid w:val="00771B11"/>
    <w:rsid w:val="00771DDA"/>
    <w:rsid w:val="00771E2C"/>
    <w:rsid w:val="00773125"/>
    <w:rsid w:val="00775EF1"/>
    <w:rsid w:val="007764A4"/>
    <w:rsid w:val="00776888"/>
    <w:rsid w:val="00776FE2"/>
    <w:rsid w:val="0078009A"/>
    <w:rsid w:val="00780276"/>
    <w:rsid w:val="00780637"/>
    <w:rsid w:val="00780EAF"/>
    <w:rsid w:val="007816DA"/>
    <w:rsid w:val="00782638"/>
    <w:rsid w:val="00782771"/>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2DEF"/>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FC9"/>
    <w:rsid w:val="007B0C78"/>
    <w:rsid w:val="007B15F7"/>
    <w:rsid w:val="007B1C71"/>
    <w:rsid w:val="007B2092"/>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362"/>
    <w:rsid w:val="007D33FC"/>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418F"/>
    <w:rsid w:val="007E46D7"/>
    <w:rsid w:val="007E5068"/>
    <w:rsid w:val="007E6A5A"/>
    <w:rsid w:val="007E6C3E"/>
    <w:rsid w:val="007E757D"/>
    <w:rsid w:val="007E7B23"/>
    <w:rsid w:val="007F0485"/>
    <w:rsid w:val="007F09BB"/>
    <w:rsid w:val="007F0D05"/>
    <w:rsid w:val="007F0DAC"/>
    <w:rsid w:val="007F1D12"/>
    <w:rsid w:val="007F2C3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82C"/>
    <w:rsid w:val="00800D8A"/>
    <w:rsid w:val="00800EE3"/>
    <w:rsid w:val="00801CF3"/>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14AB"/>
    <w:rsid w:val="00821D7B"/>
    <w:rsid w:val="00823117"/>
    <w:rsid w:val="008240B2"/>
    <w:rsid w:val="008250D4"/>
    <w:rsid w:val="00825246"/>
    <w:rsid w:val="00825346"/>
    <w:rsid w:val="0082536A"/>
    <w:rsid w:val="008254EC"/>
    <w:rsid w:val="00825891"/>
    <w:rsid w:val="008259D6"/>
    <w:rsid w:val="00825BD7"/>
    <w:rsid w:val="00825F61"/>
    <w:rsid w:val="008263A0"/>
    <w:rsid w:val="00826816"/>
    <w:rsid w:val="00827449"/>
    <w:rsid w:val="0083013A"/>
    <w:rsid w:val="00830981"/>
    <w:rsid w:val="00830A94"/>
    <w:rsid w:val="008315D0"/>
    <w:rsid w:val="00832721"/>
    <w:rsid w:val="00833153"/>
    <w:rsid w:val="0083392B"/>
    <w:rsid w:val="008347FF"/>
    <w:rsid w:val="00835024"/>
    <w:rsid w:val="008352AF"/>
    <w:rsid w:val="008352E3"/>
    <w:rsid w:val="00835FAD"/>
    <w:rsid w:val="0083617E"/>
    <w:rsid w:val="00836637"/>
    <w:rsid w:val="00836927"/>
    <w:rsid w:val="008369AB"/>
    <w:rsid w:val="00837251"/>
    <w:rsid w:val="008373FA"/>
    <w:rsid w:val="008375D9"/>
    <w:rsid w:val="00837D1E"/>
    <w:rsid w:val="0084088E"/>
    <w:rsid w:val="00842555"/>
    <w:rsid w:val="00842B7B"/>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D2B"/>
    <w:rsid w:val="00855FBD"/>
    <w:rsid w:val="008562F1"/>
    <w:rsid w:val="00856407"/>
    <w:rsid w:val="00856675"/>
    <w:rsid w:val="00857162"/>
    <w:rsid w:val="0085781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8E6"/>
    <w:rsid w:val="00870DD2"/>
    <w:rsid w:val="00870EA8"/>
    <w:rsid w:val="00871535"/>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A26"/>
    <w:rsid w:val="008852F3"/>
    <w:rsid w:val="008856B6"/>
    <w:rsid w:val="00885974"/>
    <w:rsid w:val="00885A4E"/>
    <w:rsid w:val="008860BB"/>
    <w:rsid w:val="00886D4D"/>
    <w:rsid w:val="00887060"/>
    <w:rsid w:val="008878D4"/>
    <w:rsid w:val="008879B9"/>
    <w:rsid w:val="00890540"/>
    <w:rsid w:val="00890987"/>
    <w:rsid w:val="00890C65"/>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4D"/>
    <w:rsid w:val="008970B6"/>
    <w:rsid w:val="00897C93"/>
    <w:rsid w:val="00897FFE"/>
    <w:rsid w:val="008A0895"/>
    <w:rsid w:val="008A0A59"/>
    <w:rsid w:val="008A1093"/>
    <w:rsid w:val="008A141C"/>
    <w:rsid w:val="008A14FA"/>
    <w:rsid w:val="008A18F5"/>
    <w:rsid w:val="008A1CC1"/>
    <w:rsid w:val="008A29A9"/>
    <w:rsid w:val="008A306B"/>
    <w:rsid w:val="008A326B"/>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B72C4"/>
    <w:rsid w:val="008C2B40"/>
    <w:rsid w:val="008C2F7C"/>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C5D"/>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5F4"/>
    <w:rsid w:val="00911F6B"/>
    <w:rsid w:val="00911FAB"/>
    <w:rsid w:val="0091239E"/>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C98"/>
    <w:rsid w:val="00932614"/>
    <w:rsid w:val="00932AFF"/>
    <w:rsid w:val="00932EB6"/>
    <w:rsid w:val="00933076"/>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6B44"/>
    <w:rsid w:val="0094716E"/>
    <w:rsid w:val="0095060A"/>
    <w:rsid w:val="00950C7F"/>
    <w:rsid w:val="00951CDE"/>
    <w:rsid w:val="00952466"/>
    <w:rsid w:val="009525B2"/>
    <w:rsid w:val="00952FB2"/>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3C5A"/>
    <w:rsid w:val="00974B37"/>
    <w:rsid w:val="009750D0"/>
    <w:rsid w:val="00975AB1"/>
    <w:rsid w:val="00975D10"/>
    <w:rsid w:val="009766AF"/>
    <w:rsid w:val="009775C5"/>
    <w:rsid w:val="00977646"/>
    <w:rsid w:val="00980121"/>
    <w:rsid w:val="00980313"/>
    <w:rsid w:val="00980B08"/>
    <w:rsid w:val="00980FC4"/>
    <w:rsid w:val="009812A9"/>
    <w:rsid w:val="009815F9"/>
    <w:rsid w:val="0098277C"/>
    <w:rsid w:val="00982DB3"/>
    <w:rsid w:val="009831C3"/>
    <w:rsid w:val="009833D1"/>
    <w:rsid w:val="00983547"/>
    <w:rsid w:val="009835DF"/>
    <w:rsid w:val="0098444B"/>
    <w:rsid w:val="0098458E"/>
    <w:rsid w:val="00984AAE"/>
    <w:rsid w:val="0098519D"/>
    <w:rsid w:val="00985B6A"/>
    <w:rsid w:val="00985DDD"/>
    <w:rsid w:val="00987DF7"/>
    <w:rsid w:val="00990C58"/>
    <w:rsid w:val="00992337"/>
    <w:rsid w:val="009927B5"/>
    <w:rsid w:val="00992995"/>
    <w:rsid w:val="00992B5B"/>
    <w:rsid w:val="00992F20"/>
    <w:rsid w:val="00993057"/>
    <w:rsid w:val="00993582"/>
    <w:rsid w:val="00993E8C"/>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3F62"/>
    <w:rsid w:val="009A49CE"/>
    <w:rsid w:val="009A4FA6"/>
    <w:rsid w:val="009A51A8"/>
    <w:rsid w:val="009A554D"/>
    <w:rsid w:val="009A6587"/>
    <w:rsid w:val="009A7452"/>
    <w:rsid w:val="009A797B"/>
    <w:rsid w:val="009A7986"/>
    <w:rsid w:val="009A7B10"/>
    <w:rsid w:val="009B01CA"/>
    <w:rsid w:val="009B0FE1"/>
    <w:rsid w:val="009B12A1"/>
    <w:rsid w:val="009B281C"/>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C50"/>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52F1"/>
    <w:rsid w:val="00A057C5"/>
    <w:rsid w:val="00A064DD"/>
    <w:rsid w:val="00A07896"/>
    <w:rsid w:val="00A07B53"/>
    <w:rsid w:val="00A07CAD"/>
    <w:rsid w:val="00A10E90"/>
    <w:rsid w:val="00A11D64"/>
    <w:rsid w:val="00A12003"/>
    <w:rsid w:val="00A12189"/>
    <w:rsid w:val="00A132DF"/>
    <w:rsid w:val="00A13776"/>
    <w:rsid w:val="00A14057"/>
    <w:rsid w:val="00A146B9"/>
    <w:rsid w:val="00A148DF"/>
    <w:rsid w:val="00A1505B"/>
    <w:rsid w:val="00A166E9"/>
    <w:rsid w:val="00A16F53"/>
    <w:rsid w:val="00A17868"/>
    <w:rsid w:val="00A20373"/>
    <w:rsid w:val="00A20465"/>
    <w:rsid w:val="00A20DA2"/>
    <w:rsid w:val="00A21093"/>
    <w:rsid w:val="00A213E0"/>
    <w:rsid w:val="00A221F3"/>
    <w:rsid w:val="00A22409"/>
    <w:rsid w:val="00A228E9"/>
    <w:rsid w:val="00A22E93"/>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37F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7633"/>
    <w:rsid w:val="00A47638"/>
    <w:rsid w:val="00A512B0"/>
    <w:rsid w:val="00A5186E"/>
    <w:rsid w:val="00A51946"/>
    <w:rsid w:val="00A525D7"/>
    <w:rsid w:val="00A535AE"/>
    <w:rsid w:val="00A540D1"/>
    <w:rsid w:val="00A54440"/>
    <w:rsid w:val="00A54C82"/>
    <w:rsid w:val="00A55627"/>
    <w:rsid w:val="00A56D4A"/>
    <w:rsid w:val="00A5700C"/>
    <w:rsid w:val="00A57420"/>
    <w:rsid w:val="00A57878"/>
    <w:rsid w:val="00A605CC"/>
    <w:rsid w:val="00A607BF"/>
    <w:rsid w:val="00A617AF"/>
    <w:rsid w:val="00A61C02"/>
    <w:rsid w:val="00A61FE5"/>
    <w:rsid w:val="00A6284E"/>
    <w:rsid w:val="00A628EA"/>
    <w:rsid w:val="00A63E8D"/>
    <w:rsid w:val="00A64109"/>
    <w:rsid w:val="00A64A3A"/>
    <w:rsid w:val="00A65450"/>
    <w:rsid w:val="00A65B9B"/>
    <w:rsid w:val="00A66015"/>
    <w:rsid w:val="00A66B10"/>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6FD4"/>
    <w:rsid w:val="00A77EEC"/>
    <w:rsid w:val="00A80273"/>
    <w:rsid w:val="00A80D29"/>
    <w:rsid w:val="00A81542"/>
    <w:rsid w:val="00A82557"/>
    <w:rsid w:val="00A82D6D"/>
    <w:rsid w:val="00A83372"/>
    <w:rsid w:val="00A83C69"/>
    <w:rsid w:val="00A8425C"/>
    <w:rsid w:val="00A85835"/>
    <w:rsid w:val="00A85A28"/>
    <w:rsid w:val="00A85F12"/>
    <w:rsid w:val="00A86A81"/>
    <w:rsid w:val="00A87412"/>
    <w:rsid w:val="00A90174"/>
    <w:rsid w:val="00A9026F"/>
    <w:rsid w:val="00A906AF"/>
    <w:rsid w:val="00A90A50"/>
    <w:rsid w:val="00A9194C"/>
    <w:rsid w:val="00A92301"/>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6D3"/>
    <w:rsid w:val="00AB073F"/>
    <w:rsid w:val="00AB18A4"/>
    <w:rsid w:val="00AB1FD5"/>
    <w:rsid w:val="00AB2086"/>
    <w:rsid w:val="00AB2907"/>
    <w:rsid w:val="00AB2A7C"/>
    <w:rsid w:val="00AB2CE9"/>
    <w:rsid w:val="00AB3761"/>
    <w:rsid w:val="00AB3DB4"/>
    <w:rsid w:val="00AB4BB0"/>
    <w:rsid w:val="00AB5CCF"/>
    <w:rsid w:val="00AB67BF"/>
    <w:rsid w:val="00AB6989"/>
    <w:rsid w:val="00AB7315"/>
    <w:rsid w:val="00AB7630"/>
    <w:rsid w:val="00AC0832"/>
    <w:rsid w:val="00AC19BD"/>
    <w:rsid w:val="00AC1AF0"/>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8AF"/>
    <w:rsid w:val="00AF1C84"/>
    <w:rsid w:val="00AF1DEB"/>
    <w:rsid w:val="00AF2104"/>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B0036B"/>
    <w:rsid w:val="00B00E06"/>
    <w:rsid w:val="00B01A09"/>
    <w:rsid w:val="00B01CC9"/>
    <w:rsid w:val="00B01CE2"/>
    <w:rsid w:val="00B02312"/>
    <w:rsid w:val="00B027D3"/>
    <w:rsid w:val="00B02A09"/>
    <w:rsid w:val="00B0309B"/>
    <w:rsid w:val="00B030ED"/>
    <w:rsid w:val="00B03481"/>
    <w:rsid w:val="00B04444"/>
    <w:rsid w:val="00B04C67"/>
    <w:rsid w:val="00B05729"/>
    <w:rsid w:val="00B05751"/>
    <w:rsid w:val="00B05C79"/>
    <w:rsid w:val="00B0617F"/>
    <w:rsid w:val="00B0671B"/>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B32"/>
    <w:rsid w:val="00B27146"/>
    <w:rsid w:val="00B27771"/>
    <w:rsid w:val="00B27C2D"/>
    <w:rsid w:val="00B30DA3"/>
    <w:rsid w:val="00B30EE4"/>
    <w:rsid w:val="00B3152C"/>
    <w:rsid w:val="00B3192C"/>
    <w:rsid w:val="00B32069"/>
    <w:rsid w:val="00B322DB"/>
    <w:rsid w:val="00B324E5"/>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D6E"/>
    <w:rsid w:val="00B544E6"/>
    <w:rsid w:val="00B54643"/>
    <w:rsid w:val="00B56588"/>
    <w:rsid w:val="00B56600"/>
    <w:rsid w:val="00B56694"/>
    <w:rsid w:val="00B56E15"/>
    <w:rsid w:val="00B57916"/>
    <w:rsid w:val="00B57E25"/>
    <w:rsid w:val="00B613FE"/>
    <w:rsid w:val="00B6149D"/>
    <w:rsid w:val="00B625F7"/>
    <w:rsid w:val="00B62A67"/>
    <w:rsid w:val="00B64268"/>
    <w:rsid w:val="00B64E85"/>
    <w:rsid w:val="00B65704"/>
    <w:rsid w:val="00B65E52"/>
    <w:rsid w:val="00B660B6"/>
    <w:rsid w:val="00B664E3"/>
    <w:rsid w:val="00B669E7"/>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D9"/>
    <w:rsid w:val="00BA0918"/>
    <w:rsid w:val="00BA142F"/>
    <w:rsid w:val="00BA15A9"/>
    <w:rsid w:val="00BA15E7"/>
    <w:rsid w:val="00BA1677"/>
    <w:rsid w:val="00BA2260"/>
    <w:rsid w:val="00BA241C"/>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4F9E"/>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6C3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0F6"/>
    <w:rsid w:val="00C608C7"/>
    <w:rsid w:val="00C61B64"/>
    <w:rsid w:val="00C61C30"/>
    <w:rsid w:val="00C620CB"/>
    <w:rsid w:val="00C62CA9"/>
    <w:rsid w:val="00C635EA"/>
    <w:rsid w:val="00C641A6"/>
    <w:rsid w:val="00C64931"/>
    <w:rsid w:val="00C64A6D"/>
    <w:rsid w:val="00C64F76"/>
    <w:rsid w:val="00C65F52"/>
    <w:rsid w:val="00C67527"/>
    <w:rsid w:val="00C67786"/>
    <w:rsid w:val="00C67876"/>
    <w:rsid w:val="00C71355"/>
    <w:rsid w:val="00C71508"/>
    <w:rsid w:val="00C71A6F"/>
    <w:rsid w:val="00C71F9C"/>
    <w:rsid w:val="00C72D9A"/>
    <w:rsid w:val="00C73745"/>
    <w:rsid w:val="00C73A65"/>
    <w:rsid w:val="00C73B4A"/>
    <w:rsid w:val="00C73E35"/>
    <w:rsid w:val="00C7400F"/>
    <w:rsid w:val="00C742B4"/>
    <w:rsid w:val="00C742D6"/>
    <w:rsid w:val="00C74E9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192"/>
    <w:rsid w:val="00C958AE"/>
    <w:rsid w:val="00C96A9E"/>
    <w:rsid w:val="00C971CD"/>
    <w:rsid w:val="00C97FAD"/>
    <w:rsid w:val="00CA052B"/>
    <w:rsid w:val="00CA0931"/>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BA"/>
    <w:rsid w:val="00CB30D8"/>
    <w:rsid w:val="00CB319A"/>
    <w:rsid w:val="00CB3A45"/>
    <w:rsid w:val="00CB3CF4"/>
    <w:rsid w:val="00CB40DB"/>
    <w:rsid w:val="00CB4295"/>
    <w:rsid w:val="00CB4466"/>
    <w:rsid w:val="00CB45D6"/>
    <w:rsid w:val="00CB468A"/>
    <w:rsid w:val="00CB48EB"/>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183"/>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E3A"/>
    <w:rsid w:val="00CE3F78"/>
    <w:rsid w:val="00CE4103"/>
    <w:rsid w:val="00CE433A"/>
    <w:rsid w:val="00CE46F2"/>
    <w:rsid w:val="00CE52C1"/>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FF4"/>
    <w:rsid w:val="00D02109"/>
    <w:rsid w:val="00D02366"/>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5F3A"/>
    <w:rsid w:val="00D46745"/>
    <w:rsid w:val="00D46EBE"/>
    <w:rsid w:val="00D47C43"/>
    <w:rsid w:val="00D511B1"/>
    <w:rsid w:val="00D511F5"/>
    <w:rsid w:val="00D51BBC"/>
    <w:rsid w:val="00D5318C"/>
    <w:rsid w:val="00D53426"/>
    <w:rsid w:val="00D535C3"/>
    <w:rsid w:val="00D5411C"/>
    <w:rsid w:val="00D54190"/>
    <w:rsid w:val="00D55B37"/>
    <w:rsid w:val="00D5601C"/>
    <w:rsid w:val="00D56689"/>
    <w:rsid w:val="00D56C60"/>
    <w:rsid w:val="00D57AB0"/>
    <w:rsid w:val="00D60AC2"/>
    <w:rsid w:val="00D6100E"/>
    <w:rsid w:val="00D61103"/>
    <w:rsid w:val="00D61252"/>
    <w:rsid w:val="00D61985"/>
    <w:rsid w:val="00D61BA0"/>
    <w:rsid w:val="00D62C80"/>
    <w:rsid w:val="00D64348"/>
    <w:rsid w:val="00D64CDF"/>
    <w:rsid w:val="00D65803"/>
    <w:rsid w:val="00D658A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1680"/>
    <w:rsid w:val="00D9217C"/>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93C"/>
    <w:rsid w:val="00E0735F"/>
    <w:rsid w:val="00E0784F"/>
    <w:rsid w:val="00E10FFD"/>
    <w:rsid w:val="00E113F5"/>
    <w:rsid w:val="00E126A8"/>
    <w:rsid w:val="00E12C62"/>
    <w:rsid w:val="00E1312B"/>
    <w:rsid w:val="00E137DB"/>
    <w:rsid w:val="00E1433E"/>
    <w:rsid w:val="00E143D8"/>
    <w:rsid w:val="00E14E60"/>
    <w:rsid w:val="00E1506F"/>
    <w:rsid w:val="00E15B18"/>
    <w:rsid w:val="00E15D29"/>
    <w:rsid w:val="00E15F27"/>
    <w:rsid w:val="00E16795"/>
    <w:rsid w:val="00E16C7A"/>
    <w:rsid w:val="00E17081"/>
    <w:rsid w:val="00E17AB1"/>
    <w:rsid w:val="00E17BCD"/>
    <w:rsid w:val="00E210EF"/>
    <w:rsid w:val="00E22AC9"/>
    <w:rsid w:val="00E23003"/>
    <w:rsid w:val="00E23608"/>
    <w:rsid w:val="00E23993"/>
    <w:rsid w:val="00E23BA2"/>
    <w:rsid w:val="00E2446C"/>
    <w:rsid w:val="00E2476C"/>
    <w:rsid w:val="00E24955"/>
    <w:rsid w:val="00E24C28"/>
    <w:rsid w:val="00E257C4"/>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7F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77C4D"/>
    <w:rsid w:val="00E80005"/>
    <w:rsid w:val="00E8080D"/>
    <w:rsid w:val="00E80A2A"/>
    <w:rsid w:val="00E81010"/>
    <w:rsid w:val="00E81802"/>
    <w:rsid w:val="00E82B19"/>
    <w:rsid w:val="00E83A6D"/>
    <w:rsid w:val="00E83EFF"/>
    <w:rsid w:val="00E8446E"/>
    <w:rsid w:val="00E84BA1"/>
    <w:rsid w:val="00E850D8"/>
    <w:rsid w:val="00E8517D"/>
    <w:rsid w:val="00E85228"/>
    <w:rsid w:val="00E8546D"/>
    <w:rsid w:val="00E85731"/>
    <w:rsid w:val="00E86C9D"/>
    <w:rsid w:val="00E86E0B"/>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8C"/>
    <w:rsid w:val="00E9539B"/>
    <w:rsid w:val="00E953C6"/>
    <w:rsid w:val="00E957DE"/>
    <w:rsid w:val="00E95C47"/>
    <w:rsid w:val="00E95C49"/>
    <w:rsid w:val="00E965CA"/>
    <w:rsid w:val="00E96997"/>
    <w:rsid w:val="00E96A93"/>
    <w:rsid w:val="00E97CD2"/>
    <w:rsid w:val="00E97FE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6A1B"/>
    <w:rsid w:val="00EA7A24"/>
    <w:rsid w:val="00EB0023"/>
    <w:rsid w:val="00EB049D"/>
    <w:rsid w:val="00EB1734"/>
    <w:rsid w:val="00EB2095"/>
    <w:rsid w:val="00EB28B4"/>
    <w:rsid w:val="00EB3229"/>
    <w:rsid w:val="00EB331D"/>
    <w:rsid w:val="00EB334D"/>
    <w:rsid w:val="00EB3697"/>
    <w:rsid w:val="00EB36CE"/>
    <w:rsid w:val="00EB4363"/>
    <w:rsid w:val="00EB446E"/>
    <w:rsid w:val="00EB4B2B"/>
    <w:rsid w:val="00EB583F"/>
    <w:rsid w:val="00EB5B21"/>
    <w:rsid w:val="00EB6302"/>
    <w:rsid w:val="00EB633B"/>
    <w:rsid w:val="00EB63BC"/>
    <w:rsid w:val="00EB643D"/>
    <w:rsid w:val="00EB64FE"/>
    <w:rsid w:val="00EB7122"/>
    <w:rsid w:val="00EB748B"/>
    <w:rsid w:val="00EB7899"/>
    <w:rsid w:val="00EC0260"/>
    <w:rsid w:val="00EC059B"/>
    <w:rsid w:val="00EC0ACF"/>
    <w:rsid w:val="00EC106A"/>
    <w:rsid w:val="00EC17D5"/>
    <w:rsid w:val="00EC1F45"/>
    <w:rsid w:val="00EC2227"/>
    <w:rsid w:val="00EC356D"/>
    <w:rsid w:val="00EC3BC1"/>
    <w:rsid w:val="00EC3FBB"/>
    <w:rsid w:val="00EC3FC7"/>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657"/>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397"/>
    <w:rsid w:val="00F138B2"/>
    <w:rsid w:val="00F138D3"/>
    <w:rsid w:val="00F1416F"/>
    <w:rsid w:val="00F14831"/>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57C0"/>
    <w:rsid w:val="00F273D4"/>
    <w:rsid w:val="00F27EEC"/>
    <w:rsid w:val="00F27F7E"/>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11F"/>
    <w:rsid w:val="00F44730"/>
    <w:rsid w:val="00F44AA7"/>
    <w:rsid w:val="00F45B5D"/>
    <w:rsid w:val="00F45DAD"/>
    <w:rsid w:val="00F45F2D"/>
    <w:rsid w:val="00F462B2"/>
    <w:rsid w:val="00F46542"/>
    <w:rsid w:val="00F4657C"/>
    <w:rsid w:val="00F4720D"/>
    <w:rsid w:val="00F47394"/>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456"/>
    <w:rsid w:val="00F619E6"/>
    <w:rsid w:val="00F61F9B"/>
    <w:rsid w:val="00F629BC"/>
    <w:rsid w:val="00F62D40"/>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2C"/>
    <w:rsid w:val="00F702B7"/>
    <w:rsid w:val="00F702E9"/>
    <w:rsid w:val="00F70478"/>
    <w:rsid w:val="00F71810"/>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90353"/>
    <w:rsid w:val="00F906E6"/>
    <w:rsid w:val="00F9072E"/>
    <w:rsid w:val="00F90B13"/>
    <w:rsid w:val="00F90F8A"/>
    <w:rsid w:val="00F9115A"/>
    <w:rsid w:val="00F91AED"/>
    <w:rsid w:val="00F91E04"/>
    <w:rsid w:val="00F920BE"/>
    <w:rsid w:val="00F921ED"/>
    <w:rsid w:val="00F93258"/>
    <w:rsid w:val="00F93353"/>
    <w:rsid w:val="00F935FE"/>
    <w:rsid w:val="00F938CC"/>
    <w:rsid w:val="00F93951"/>
    <w:rsid w:val="00F93F2B"/>
    <w:rsid w:val="00F94D72"/>
    <w:rsid w:val="00F95AD5"/>
    <w:rsid w:val="00F95E65"/>
    <w:rsid w:val="00F96D4F"/>
    <w:rsid w:val="00F970F2"/>
    <w:rsid w:val="00F97EB2"/>
    <w:rsid w:val="00FA02CC"/>
    <w:rsid w:val="00FA0CC6"/>
    <w:rsid w:val="00FA0EBD"/>
    <w:rsid w:val="00FA12B7"/>
    <w:rsid w:val="00FA20E1"/>
    <w:rsid w:val="00FA2147"/>
    <w:rsid w:val="00FA2758"/>
    <w:rsid w:val="00FA2DEE"/>
    <w:rsid w:val="00FA3E1E"/>
    <w:rsid w:val="00FA413A"/>
    <w:rsid w:val="00FA45E2"/>
    <w:rsid w:val="00FA4BF4"/>
    <w:rsid w:val="00FA5744"/>
    <w:rsid w:val="00FA5CFF"/>
    <w:rsid w:val="00FA61CE"/>
    <w:rsid w:val="00FA6726"/>
    <w:rsid w:val="00FA6932"/>
    <w:rsid w:val="00FA74A0"/>
    <w:rsid w:val="00FA74E5"/>
    <w:rsid w:val="00FA75C2"/>
    <w:rsid w:val="00FA7A3F"/>
    <w:rsid w:val="00FB04A5"/>
    <w:rsid w:val="00FB3420"/>
    <w:rsid w:val="00FB35D6"/>
    <w:rsid w:val="00FB49B7"/>
    <w:rsid w:val="00FB4A00"/>
    <w:rsid w:val="00FB4FD7"/>
    <w:rsid w:val="00FB54BF"/>
    <w:rsid w:val="00FB6693"/>
    <w:rsid w:val="00FB76D0"/>
    <w:rsid w:val="00FC05D3"/>
    <w:rsid w:val="00FC0917"/>
    <w:rsid w:val="00FC0C82"/>
    <w:rsid w:val="00FC1137"/>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AA38-A93E-4327-BD03-98FB58F8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17763</Words>
  <Characters>103029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2023-08-24T05:54:00Z</cp:lastPrinted>
  <dcterms:created xsi:type="dcterms:W3CDTF">2023-08-28T06:22:00Z</dcterms:created>
  <dcterms:modified xsi:type="dcterms:W3CDTF">2023-08-28T06:22:00Z</dcterms:modified>
</cp:coreProperties>
</file>