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2E" w:rsidRPr="00952AFC" w:rsidRDefault="00CA5FAA" w:rsidP="00952AFC">
      <w:pPr>
        <w:pStyle w:val="Header"/>
        <w:ind w:left="0"/>
        <w:rPr>
          <w:rFonts w:ascii="Arial" w:hAnsi="Arial" w:cs="Arial"/>
          <w:b/>
          <w:sz w:val="24"/>
          <w:szCs w:val="24"/>
          <w:lang w:val="ro-RO"/>
        </w:rPr>
      </w:pPr>
      <w:r w:rsidRPr="00952AFC">
        <w:rPr>
          <w:rFonts w:ascii="Arial" w:hAnsi="Arial" w:cs="Arial"/>
          <w:sz w:val="24"/>
          <w:szCs w:val="24"/>
        </w:rPr>
        <w:br w:type="textWrapping" w:clear="all"/>
      </w:r>
    </w:p>
    <w:p w:rsidR="008721E4" w:rsidRDefault="002C1195" w:rsidP="00952AFC">
      <w:pPr>
        <w:pStyle w:val="Header"/>
        <w:ind w:left="0"/>
        <w:rPr>
          <w:rFonts w:ascii="Arial" w:hAnsi="Arial" w:cs="Arial"/>
          <w:sz w:val="24"/>
          <w:szCs w:val="24"/>
          <w:lang w:val="ro-RO"/>
        </w:rPr>
      </w:pPr>
      <w:r w:rsidRPr="00952AFC">
        <w:rPr>
          <w:rFonts w:ascii="Arial" w:hAnsi="Arial" w:cs="Arial"/>
          <w:b/>
          <w:sz w:val="24"/>
          <w:szCs w:val="24"/>
          <w:lang w:val="ro-RO"/>
        </w:rPr>
        <w:t>Nr.</w:t>
      </w:r>
      <w:r w:rsidRPr="00952AFC">
        <w:rPr>
          <w:rFonts w:ascii="Arial" w:hAnsi="Arial" w:cs="Arial"/>
          <w:sz w:val="24"/>
          <w:szCs w:val="24"/>
          <w:lang w:val="ro-RO"/>
        </w:rPr>
        <w:tab/>
      </w:r>
      <w:r w:rsidRPr="00952AFC">
        <w:rPr>
          <w:rFonts w:ascii="Arial" w:hAnsi="Arial" w:cs="Arial"/>
          <w:sz w:val="24"/>
          <w:szCs w:val="24"/>
          <w:lang w:val="ro-RO"/>
        </w:rPr>
        <w:tab/>
      </w:r>
    </w:p>
    <w:p w:rsidR="00C52B11" w:rsidRDefault="00C52B11" w:rsidP="00952AFC">
      <w:pPr>
        <w:tabs>
          <w:tab w:val="right" w:pos="9072"/>
        </w:tabs>
        <w:spacing w:after="0" w:line="240" w:lineRule="auto"/>
        <w:ind w:left="0"/>
        <w:rPr>
          <w:rFonts w:ascii="Arial" w:hAnsi="Arial" w:cs="Arial"/>
          <w:b/>
          <w:sz w:val="24"/>
          <w:szCs w:val="24"/>
          <w:lang w:val="ro-RO"/>
        </w:rPr>
      </w:pPr>
    </w:p>
    <w:p w:rsidR="00960D92" w:rsidRDefault="00960D92" w:rsidP="00952AFC">
      <w:pPr>
        <w:tabs>
          <w:tab w:val="right" w:pos="9072"/>
        </w:tabs>
        <w:spacing w:after="0" w:line="240" w:lineRule="auto"/>
        <w:ind w:left="0"/>
        <w:rPr>
          <w:rFonts w:ascii="Arial" w:hAnsi="Arial" w:cs="Arial"/>
          <w:b/>
          <w:sz w:val="24"/>
          <w:szCs w:val="24"/>
          <w:lang w:val="ro-RO"/>
        </w:rPr>
      </w:pPr>
    </w:p>
    <w:p w:rsidR="00960D92" w:rsidRDefault="00960D92" w:rsidP="00952AFC">
      <w:pPr>
        <w:tabs>
          <w:tab w:val="right" w:pos="9072"/>
        </w:tabs>
        <w:spacing w:after="0" w:line="240" w:lineRule="auto"/>
        <w:ind w:left="0"/>
        <w:rPr>
          <w:rFonts w:ascii="Arial" w:hAnsi="Arial" w:cs="Arial"/>
          <w:b/>
          <w:sz w:val="24"/>
          <w:szCs w:val="24"/>
          <w:lang w:val="ro-RO"/>
        </w:rPr>
      </w:pPr>
    </w:p>
    <w:p w:rsidR="00960D92" w:rsidRDefault="00960D92" w:rsidP="00952AFC">
      <w:pPr>
        <w:tabs>
          <w:tab w:val="right" w:pos="9072"/>
        </w:tabs>
        <w:spacing w:after="0" w:line="240" w:lineRule="auto"/>
        <w:ind w:left="0"/>
        <w:rPr>
          <w:rFonts w:ascii="Arial" w:hAnsi="Arial" w:cs="Arial"/>
          <w:b/>
          <w:sz w:val="24"/>
          <w:szCs w:val="24"/>
          <w:lang w:val="ro-RO"/>
        </w:rPr>
      </w:pPr>
    </w:p>
    <w:p w:rsidR="00960D92" w:rsidRDefault="00960D92" w:rsidP="00952AFC">
      <w:pPr>
        <w:tabs>
          <w:tab w:val="right" w:pos="9072"/>
        </w:tabs>
        <w:spacing w:after="0" w:line="240" w:lineRule="auto"/>
        <w:ind w:left="0"/>
        <w:rPr>
          <w:rFonts w:ascii="Arial" w:hAnsi="Arial" w:cs="Arial"/>
          <w:b/>
          <w:sz w:val="24"/>
          <w:szCs w:val="24"/>
          <w:lang w:val="ro-RO"/>
        </w:rPr>
      </w:pPr>
    </w:p>
    <w:p w:rsidR="00960D92" w:rsidRDefault="00960D92" w:rsidP="00952AFC">
      <w:pPr>
        <w:tabs>
          <w:tab w:val="right" w:pos="9072"/>
        </w:tabs>
        <w:spacing w:after="0" w:line="240" w:lineRule="auto"/>
        <w:ind w:left="0"/>
        <w:rPr>
          <w:rFonts w:ascii="Arial" w:hAnsi="Arial" w:cs="Arial"/>
          <w:b/>
          <w:sz w:val="24"/>
          <w:szCs w:val="24"/>
          <w:lang w:val="ro-RO"/>
        </w:rPr>
      </w:pPr>
      <w:bookmarkStart w:id="0" w:name="_GoBack"/>
      <w:bookmarkEnd w:id="0"/>
    </w:p>
    <w:p w:rsidR="00960D92" w:rsidRPr="00952AFC" w:rsidRDefault="00960D92" w:rsidP="00952AFC">
      <w:pPr>
        <w:tabs>
          <w:tab w:val="right" w:pos="9072"/>
        </w:tabs>
        <w:spacing w:after="0" w:line="240" w:lineRule="auto"/>
        <w:ind w:left="0"/>
        <w:rPr>
          <w:rFonts w:ascii="Arial" w:hAnsi="Arial" w:cs="Arial"/>
          <w:b/>
          <w:sz w:val="24"/>
          <w:szCs w:val="24"/>
          <w:lang w:val="ro-RO"/>
        </w:rPr>
      </w:pPr>
    </w:p>
    <w:p w:rsidR="000E551B" w:rsidRPr="00952AFC" w:rsidRDefault="000E551B" w:rsidP="00952AFC">
      <w:pPr>
        <w:tabs>
          <w:tab w:val="right" w:pos="9072"/>
        </w:tabs>
        <w:spacing w:after="0" w:line="240" w:lineRule="auto"/>
        <w:ind w:left="0"/>
        <w:jc w:val="center"/>
        <w:rPr>
          <w:rFonts w:ascii="Arial" w:hAnsi="Arial" w:cs="Arial"/>
          <w:b/>
          <w:sz w:val="24"/>
          <w:szCs w:val="24"/>
          <w:lang w:val="ro-RO"/>
        </w:rPr>
      </w:pPr>
      <w:r w:rsidRPr="00952AFC">
        <w:rPr>
          <w:rFonts w:ascii="Arial" w:hAnsi="Arial" w:cs="Arial"/>
          <w:b/>
          <w:sz w:val="24"/>
          <w:szCs w:val="24"/>
          <w:lang w:val="ro-RO"/>
        </w:rPr>
        <w:t>RAPORT</w:t>
      </w:r>
    </w:p>
    <w:p w:rsidR="000E551B" w:rsidRPr="00952AFC" w:rsidRDefault="000E551B" w:rsidP="00952AFC">
      <w:pPr>
        <w:tabs>
          <w:tab w:val="right" w:pos="9072"/>
        </w:tabs>
        <w:spacing w:after="0" w:line="240" w:lineRule="auto"/>
        <w:ind w:left="0"/>
        <w:jc w:val="center"/>
        <w:rPr>
          <w:rFonts w:ascii="Arial" w:hAnsi="Arial" w:cs="Arial"/>
          <w:b/>
          <w:sz w:val="24"/>
          <w:szCs w:val="24"/>
          <w:lang w:val="ro-RO"/>
        </w:rPr>
      </w:pPr>
      <w:r w:rsidRPr="00952AFC">
        <w:rPr>
          <w:rFonts w:ascii="Arial" w:hAnsi="Arial" w:cs="Arial"/>
          <w:b/>
          <w:sz w:val="24"/>
          <w:szCs w:val="24"/>
          <w:lang w:val="ro-RO"/>
        </w:rPr>
        <w:t xml:space="preserve">referitor la rezultatele activităţii desfăşurată de structurile de control în sănătate publică teritoriale pe luna </w:t>
      </w:r>
      <w:r w:rsidR="00CB3F0E" w:rsidRPr="00952AFC">
        <w:rPr>
          <w:rFonts w:ascii="Arial" w:hAnsi="Arial" w:cs="Arial"/>
          <w:b/>
          <w:sz w:val="24"/>
          <w:szCs w:val="24"/>
          <w:lang w:val="ro-RO"/>
        </w:rPr>
        <w:t>OCTOMBRIE</w:t>
      </w:r>
      <w:r w:rsidR="0034255F" w:rsidRPr="00952AFC">
        <w:rPr>
          <w:rFonts w:ascii="Arial" w:hAnsi="Arial" w:cs="Arial"/>
          <w:b/>
          <w:sz w:val="24"/>
          <w:szCs w:val="24"/>
          <w:lang w:val="ro-RO"/>
        </w:rPr>
        <w:t xml:space="preserve"> </w:t>
      </w:r>
      <w:r w:rsidRPr="00952AFC">
        <w:rPr>
          <w:rFonts w:ascii="Arial" w:hAnsi="Arial" w:cs="Arial"/>
          <w:b/>
          <w:sz w:val="24"/>
          <w:szCs w:val="24"/>
          <w:lang w:val="ro-RO"/>
        </w:rPr>
        <w:t>202</w:t>
      </w:r>
      <w:r w:rsidR="00614ECD" w:rsidRPr="00952AFC">
        <w:rPr>
          <w:rFonts w:ascii="Arial" w:hAnsi="Arial" w:cs="Arial"/>
          <w:b/>
          <w:sz w:val="24"/>
          <w:szCs w:val="24"/>
          <w:lang w:val="ro-RO"/>
        </w:rPr>
        <w:t>3</w:t>
      </w:r>
    </w:p>
    <w:p w:rsidR="009D05B2" w:rsidRPr="00952AFC" w:rsidRDefault="009D05B2" w:rsidP="00952AFC">
      <w:pPr>
        <w:tabs>
          <w:tab w:val="right" w:pos="9072"/>
        </w:tabs>
        <w:spacing w:after="0" w:line="240" w:lineRule="auto"/>
        <w:ind w:left="0"/>
        <w:rPr>
          <w:rFonts w:ascii="Arial" w:hAnsi="Arial" w:cs="Arial"/>
          <w:b/>
          <w:sz w:val="24"/>
          <w:szCs w:val="24"/>
          <w:lang w:val="ro-RO"/>
        </w:rPr>
      </w:pPr>
    </w:p>
    <w:p w:rsidR="000E551B" w:rsidRPr="00952AFC" w:rsidRDefault="000E551B" w:rsidP="00952AFC">
      <w:pPr>
        <w:tabs>
          <w:tab w:val="right" w:pos="9072"/>
        </w:tabs>
        <w:spacing w:after="0" w:line="240" w:lineRule="auto"/>
        <w:ind w:left="0"/>
        <w:rPr>
          <w:rFonts w:ascii="Arial" w:hAnsi="Arial" w:cs="Arial"/>
          <w:sz w:val="24"/>
          <w:szCs w:val="24"/>
          <w:lang w:val="ro-RO"/>
        </w:rPr>
      </w:pPr>
      <w:r w:rsidRPr="00952AFC">
        <w:rPr>
          <w:rFonts w:ascii="Arial" w:hAnsi="Arial" w:cs="Arial"/>
          <w:sz w:val="24"/>
          <w:szCs w:val="24"/>
          <w:lang w:val="ro-RO"/>
        </w:rPr>
        <w:t xml:space="preserve">În conformitate cu atribuţiile INSPECŢIEI SANITARE DE STAT </w:t>
      </w:r>
      <w:r w:rsidR="005C6EA2" w:rsidRPr="00952AFC">
        <w:rPr>
          <w:rFonts w:ascii="Arial" w:hAnsi="Arial" w:cs="Arial"/>
          <w:sz w:val="24"/>
          <w:szCs w:val="24"/>
          <w:lang w:val="ro-RO"/>
        </w:rPr>
        <w:t xml:space="preserve">prevăzute în OMS nr. 1115/2020 </w:t>
      </w:r>
      <w:r w:rsidRPr="00952AFC">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952AFC">
        <w:rPr>
          <w:rFonts w:ascii="Arial" w:hAnsi="Arial" w:cs="Arial"/>
          <w:sz w:val="24"/>
          <w:szCs w:val="24"/>
          <w:lang w:val="ro-RO"/>
        </w:rPr>
        <w:t xml:space="preserve">riale reglementate prin OMS nr. </w:t>
      </w:r>
      <w:r w:rsidRPr="00952AFC">
        <w:rPr>
          <w:rFonts w:ascii="Arial" w:hAnsi="Arial" w:cs="Arial"/>
          <w:sz w:val="24"/>
          <w:szCs w:val="24"/>
          <w:lang w:val="ro-RO"/>
        </w:rPr>
        <w:t>1078/2010</w:t>
      </w:r>
      <w:r w:rsidR="008B3811" w:rsidRPr="00952AFC">
        <w:rPr>
          <w:rFonts w:ascii="Arial" w:hAnsi="Arial" w:cs="Arial"/>
          <w:sz w:val="24"/>
          <w:szCs w:val="24"/>
          <w:lang w:val="ro-RO"/>
        </w:rPr>
        <w:t xml:space="preserve"> p</w:t>
      </w:r>
      <w:r w:rsidR="008B3811" w:rsidRPr="00952AFC">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952AFC">
        <w:rPr>
          <w:rFonts w:ascii="Arial" w:hAnsi="Arial" w:cs="Arial"/>
          <w:sz w:val="24"/>
          <w:szCs w:val="24"/>
          <w:lang w:val="ro-RO"/>
        </w:rPr>
        <w:t xml:space="preserve">, </w:t>
      </w:r>
      <w:r w:rsidR="008B3811" w:rsidRPr="00952AFC">
        <w:rPr>
          <w:rFonts w:ascii="Arial" w:hAnsi="Arial" w:cs="Arial"/>
          <w:sz w:val="24"/>
          <w:szCs w:val="24"/>
          <w:lang w:val="ro-RO"/>
        </w:rPr>
        <w:t xml:space="preserve">cu modificările și completările ulterioare, </w:t>
      </w:r>
      <w:r w:rsidRPr="00952AFC">
        <w:rPr>
          <w:rFonts w:ascii="Arial" w:hAnsi="Arial" w:cs="Arial"/>
          <w:sz w:val="24"/>
          <w:szCs w:val="24"/>
          <w:lang w:val="ro-RO"/>
        </w:rPr>
        <w:t>vă transmitem informarea privind activitățile de control în sănătate publică, desfăşurate de către Serviciul de Control în Sănătate Publică</w:t>
      </w:r>
      <w:r w:rsidR="00F4657C" w:rsidRPr="00952AFC">
        <w:rPr>
          <w:rFonts w:ascii="Arial" w:hAnsi="Arial" w:cs="Arial"/>
          <w:sz w:val="24"/>
          <w:szCs w:val="24"/>
          <w:lang w:val="ro-RO"/>
        </w:rPr>
        <w:t>,</w:t>
      </w:r>
      <w:r w:rsidRPr="00952AFC">
        <w:rPr>
          <w:rFonts w:ascii="Arial" w:hAnsi="Arial" w:cs="Arial"/>
          <w:sz w:val="24"/>
          <w:szCs w:val="24"/>
          <w:lang w:val="ro-RO"/>
        </w:rPr>
        <w:t xml:space="preserve"> atât din cadrul Direcției de Sănătate Publică a </w:t>
      </w:r>
      <w:r w:rsidR="00F4657C" w:rsidRPr="00952AFC">
        <w:rPr>
          <w:rFonts w:ascii="Arial" w:hAnsi="Arial" w:cs="Arial"/>
          <w:sz w:val="24"/>
          <w:szCs w:val="24"/>
          <w:lang w:val="ro-RO"/>
        </w:rPr>
        <w:t>M</w:t>
      </w:r>
      <w:r w:rsidRPr="00952AFC">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CB3F0E" w:rsidRPr="00952AFC">
        <w:rPr>
          <w:rFonts w:ascii="Arial" w:hAnsi="Arial" w:cs="Arial"/>
          <w:sz w:val="24"/>
          <w:szCs w:val="24"/>
          <w:lang w:val="ro-RO"/>
        </w:rPr>
        <w:t>OCTOMBRIE</w:t>
      </w:r>
      <w:r w:rsidR="00617943" w:rsidRPr="00952AFC">
        <w:rPr>
          <w:rFonts w:ascii="Arial" w:hAnsi="Arial" w:cs="Arial"/>
          <w:sz w:val="24"/>
          <w:szCs w:val="24"/>
          <w:lang w:val="ro-RO"/>
        </w:rPr>
        <w:t xml:space="preserve"> 202</w:t>
      </w:r>
      <w:r w:rsidR="00614ECD" w:rsidRPr="00952AFC">
        <w:rPr>
          <w:rFonts w:ascii="Arial" w:hAnsi="Arial" w:cs="Arial"/>
          <w:sz w:val="24"/>
          <w:szCs w:val="24"/>
          <w:lang w:val="ro-RO"/>
        </w:rPr>
        <w:t>3</w:t>
      </w:r>
      <w:r w:rsidR="00617943" w:rsidRPr="00952AFC">
        <w:rPr>
          <w:rFonts w:ascii="Arial" w:hAnsi="Arial" w:cs="Arial"/>
          <w:sz w:val="24"/>
          <w:szCs w:val="24"/>
          <w:lang w:val="ro-RO"/>
        </w:rPr>
        <w:t>.</w:t>
      </w:r>
      <w:r w:rsidR="00BA15A9" w:rsidRPr="00952AFC">
        <w:rPr>
          <w:rFonts w:ascii="Arial" w:hAnsi="Arial" w:cs="Arial"/>
          <w:sz w:val="24"/>
          <w:szCs w:val="24"/>
          <w:lang w:val="ro-RO"/>
        </w:rPr>
        <w:t xml:space="preserve"> </w:t>
      </w:r>
    </w:p>
    <w:p w:rsidR="00C03C6E" w:rsidRPr="00952AFC" w:rsidRDefault="000E551B" w:rsidP="00952AFC">
      <w:pPr>
        <w:tabs>
          <w:tab w:val="right" w:pos="9072"/>
        </w:tabs>
        <w:spacing w:after="0" w:line="240" w:lineRule="auto"/>
        <w:ind w:left="0"/>
        <w:rPr>
          <w:rFonts w:ascii="Arial" w:hAnsi="Arial" w:cs="Arial"/>
          <w:sz w:val="24"/>
          <w:szCs w:val="24"/>
        </w:rPr>
      </w:pPr>
      <w:proofErr w:type="gramStart"/>
      <w:r w:rsidRPr="00952AFC">
        <w:rPr>
          <w:rFonts w:ascii="Arial" w:hAnsi="Arial" w:cs="Arial"/>
          <w:sz w:val="24"/>
          <w:szCs w:val="24"/>
        </w:rPr>
        <w:t xml:space="preserve">Direcţiile de sănătate publică – Serviciile de Control în Sănătate Publică judeţene şi a </w:t>
      </w:r>
      <w:r w:rsidR="003928A9" w:rsidRPr="00952AFC">
        <w:rPr>
          <w:rFonts w:ascii="Arial" w:hAnsi="Arial" w:cs="Arial"/>
          <w:sz w:val="24"/>
          <w:szCs w:val="24"/>
        </w:rPr>
        <w:t>M</w:t>
      </w:r>
      <w:r w:rsidRPr="00952AFC">
        <w:rPr>
          <w:rFonts w:ascii="Arial" w:hAnsi="Arial" w:cs="Arial"/>
          <w:sz w:val="24"/>
          <w:szCs w:val="24"/>
        </w:rPr>
        <w:t>unicipiului Bucureşti, prin inspectorii sanitari au efectuat controale privind produsele şi obiectivele cu impact asupra sănătăţii publice în domeniile de competenţă.</w:t>
      </w:r>
      <w:proofErr w:type="gramEnd"/>
    </w:p>
    <w:p w:rsidR="0009189A" w:rsidRPr="00952AFC" w:rsidRDefault="0009189A" w:rsidP="00952AFC">
      <w:pPr>
        <w:pStyle w:val="NoSpacing"/>
        <w:tabs>
          <w:tab w:val="right" w:pos="9072"/>
        </w:tabs>
        <w:ind w:left="0"/>
        <w:rPr>
          <w:rFonts w:ascii="Arial" w:hAnsi="Arial" w:cs="Arial"/>
          <w:b/>
          <w:sz w:val="24"/>
          <w:szCs w:val="24"/>
        </w:rPr>
      </w:pPr>
    </w:p>
    <w:p w:rsidR="00B327BD" w:rsidRPr="00952AFC" w:rsidRDefault="000E551B" w:rsidP="00952AFC">
      <w:pPr>
        <w:pStyle w:val="NoSpacing"/>
        <w:tabs>
          <w:tab w:val="right" w:pos="9072"/>
        </w:tabs>
        <w:ind w:left="0"/>
        <w:rPr>
          <w:rFonts w:ascii="Arial" w:hAnsi="Arial" w:cs="Arial"/>
          <w:b/>
          <w:sz w:val="24"/>
          <w:szCs w:val="24"/>
        </w:rPr>
      </w:pPr>
      <w:r w:rsidRPr="00952AFC">
        <w:rPr>
          <w:rFonts w:ascii="Arial" w:hAnsi="Arial" w:cs="Arial"/>
          <w:b/>
          <w:sz w:val="24"/>
          <w:szCs w:val="24"/>
        </w:rPr>
        <w:t xml:space="preserve">Au fost efectuate </w:t>
      </w:r>
      <w:proofErr w:type="gramStart"/>
      <w:r w:rsidRPr="00952AFC">
        <w:rPr>
          <w:rFonts w:ascii="Arial" w:hAnsi="Arial" w:cs="Arial"/>
          <w:b/>
          <w:sz w:val="24"/>
          <w:szCs w:val="24"/>
        </w:rPr>
        <w:t>un</w:t>
      </w:r>
      <w:proofErr w:type="gramEnd"/>
      <w:r w:rsidRPr="00952AFC">
        <w:rPr>
          <w:rFonts w:ascii="Arial" w:hAnsi="Arial" w:cs="Arial"/>
          <w:b/>
          <w:sz w:val="24"/>
          <w:szCs w:val="24"/>
        </w:rPr>
        <w:t xml:space="preserve"> num</w:t>
      </w:r>
      <w:r w:rsidR="00AE3DA9" w:rsidRPr="00952AFC">
        <w:rPr>
          <w:rFonts w:ascii="Arial" w:hAnsi="Arial" w:cs="Arial"/>
          <w:b/>
          <w:sz w:val="24"/>
          <w:szCs w:val="24"/>
        </w:rPr>
        <w:t>ă</w:t>
      </w:r>
      <w:r w:rsidRPr="00952AFC">
        <w:rPr>
          <w:rFonts w:ascii="Arial" w:hAnsi="Arial" w:cs="Arial"/>
          <w:b/>
          <w:sz w:val="24"/>
          <w:szCs w:val="24"/>
        </w:rPr>
        <w:t xml:space="preserve">r total de </w:t>
      </w:r>
      <w:r w:rsidR="00952AFC" w:rsidRPr="00952AFC">
        <w:rPr>
          <w:rFonts w:ascii="Arial" w:hAnsi="Arial" w:cs="Arial"/>
          <w:b/>
          <w:sz w:val="24"/>
          <w:szCs w:val="24"/>
        </w:rPr>
        <w:t>4711</w:t>
      </w:r>
      <w:r w:rsidR="00B327BD" w:rsidRPr="00952AFC">
        <w:rPr>
          <w:rFonts w:ascii="Arial" w:hAnsi="Arial" w:cs="Arial"/>
          <w:b/>
          <w:sz w:val="24"/>
          <w:szCs w:val="24"/>
        </w:rPr>
        <w:t xml:space="preserve"> controale și </w:t>
      </w:r>
      <w:r w:rsidR="003D55F3" w:rsidRPr="00952AFC">
        <w:rPr>
          <w:rFonts w:ascii="Arial" w:hAnsi="Arial" w:cs="Arial"/>
          <w:b/>
          <w:sz w:val="24"/>
          <w:szCs w:val="24"/>
        </w:rPr>
        <w:t>3</w:t>
      </w:r>
      <w:r w:rsidR="006B7131" w:rsidRPr="00952AFC">
        <w:rPr>
          <w:rFonts w:ascii="Arial" w:hAnsi="Arial" w:cs="Arial"/>
          <w:b/>
          <w:sz w:val="24"/>
          <w:szCs w:val="24"/>
        </w:rPr>
        <w:t>84</w:t>
      </w:r>
      <w:r w:rsidR="00447685" w:rsidRPr="00952AFC">
        <w:rPr>
          <w:rFonts w:ascii="Arial" w:hAnsi="Arial" w:cs="Arial"/>
          <w:b/>
          <w:sz w:val="24"/>
          <w:szCs w:val="24"/>
        </w:rPr>
        <w:t xml:space="preserve"> </w:t>
      </w:r>
      <w:r w:rsidR="00B327BD" w:rsidRPr="00952AFC">
        <w:rPr>
          <w:rFonts w:ascii="Arial" w:hAnsi="Arial" w:cs="Arial"/>
          <w:b/>
          <w:sz w:val="24"/>
          <w:szCs w:val="24"/>
        </w:rPr>
        <w:t>recontroale</w:t>
      </w:r>
      <w:r w:rsidR="00A22E93" w:rsidRPr="00952AFC">
        <w:rPr>
          <w:rFonts w:ascii="Arial" w:hAnsi="Arial" w:cs="Arial"/>
          <w:b/>
          <w:sz w:val="24"/>
          <w:szCs w:val="24"/>
        </w:rPr>
        <w:t>.</w:t>
      </w:r>
    </w:p>
    <w:p w:rsidR="000E551B" w:rsidRPr="00952AFC" w:rsidRDefault="000E551B" w:rsidP="00952AFC">
      <w:pPr>
        <w:pStyle w:val="NoSpacing"/>
        <w:tabs>
          <w:tab w:val="right" w:pos="9072"/>
        </w:tabs>
        <w:ind w:left="0"/>
        <w:rPr>
          <w:rFonts w:ascii="Arial" w:hAnsi="Arial" w:cs="Arial"/>
          <w:sz w:val="24"/>
          <w:szCs w:val="24"/>
        </w:rPr>
      </w:pPr>
      <w:r w:rsidRPr="00952AFC">
        <w:rPr>
          <w:rFonts w:ascii="Arial" w:hAnsi="Arial" w:cs="Arial"/>
          <w:sz w:val="24"/>
          <w:szCs w:val="24"/>
          <w:lang w:val="ro-RO"/>
        </w:rPr>
        <w:tab/>
      </w:r>
    </w:p>
    <w:p w:rsidR="000E551B" w:rsidRPr="00952AFC" w:rsidRDefault="000E551B" w:rsidP="00952AFC">
      <w:pPr>
        <w:pStyle w:val="NoSpacing"/>
        <w:tabs>
          <w:tab w:val="right" w:pos="9072"/>
        </w:tabs>
        <w:ind w:left="0"/>
        <w:rPr>
          <w:rFonts w:ascii="Arial" w:hAnsi="Arial" w:cs="Arial"/>
          <w:sz w:val="24"/>
          <w:szCs w:val="24"/>
          <w:lang w:val="ro-RO"/>
        </w:rPr>
      </w:pPr>
      <w:r w:rsidRPr="00952AFC">
        <w:rPr>
          <w:rFonts w:ascii="Arial" w:hAnsi="Arial" w:cs="Arial"/>
          <w:sz w:val="24"/>
          <w:szCs w:val="24"/>
          <w:lang w:val="ro-RO"/>
        </w:rPr>
        <w:t xml:space="preserve">Pentru nerespectarea normelor de igienă şi sănătate publică au fost aplicate un număr de </w:t>
      </w:r>
      <w:r w:rsidR="00952AFC" w:rsidRPr="00952AFC">
        <w:rPr>
          <w:rFonts w:ascii="Arial" w:hAnsi="Arial" w:cs="Arial"/>
          <w:b/>
          <w:sz w:val="24"/>
          <w:szCs w:val="24"/>
          <w:lang w:val="ro-RO"/>
        </w:rPr>
        <w:t>882</w:t>
      </w:r>
      <w:r w:rsidRPr="00952AFC">
        <w:rPr>
          <w:rFonts w:ascii="Arial" w:hAnsi="Arial" w:cs="Arial"/>
          <w:b/>
          <w:sz w:val="24"/>
          <w:szCs w:val="24"/>
          <w:lang w:val="ro-RO"/>
        </w:rPr>
        <w:t xml:space="preserve"> </w:t>
      </w:r>
      <w:r w:rsidRPr="00952AFC">
        <w:rPr>
          <w:rFonts w:ascii="Arial" w:hAnsi="Arial" w:cs="Arial"/>
          <w:sz w:val="24"/>
          <w:szCs w:val="24"/>
          <w:lang w:val="ro-RO"/>
        </w:rPr>
        <w:t>sanc</w:t>
      </w:r>
      <w:r w:rsidR="00C71355" w:rsidRPr="00952AFC">
        <w:rPr>
          <w:rFonts w:ascii="Arial" w:hAnsi="Arial" w:cs="Arial"/>
          <w:sz w:val="24"/>
          <w:szCs w:val="24"/>
          <w:lang w:val="ro-RO"/>
        </w:rPr>
        <w:t>ț</w:t>
      </w:r>
      <w:r w:rsidR="00F7458D" w:rsidRPr="00952AFC">
        <w:rPr>
          <w:rFonts w:ascii="Arial" w:hAnsi="Arial" w:cs="Arial"/>
          <w:sz w:val="24"/>
          <w:szCs w:val="24"/>
          <w:lang w:val="ro-RO"/>
        </w:rPr>
        <w:t>i</w:t>
      </w:r>
      <w:r w:rsidRPr="00952AFC">
        <w:rPr>
          <w:rFonts w:ascii="Arial" w:hAnsi="Arial" w:cs="Arial"/>
          <w:sz w:val="24"/>
          <w:szCs w:val="24"/>
          <w:lang w:val="ro-RO"/>
        </w:rPr>
        <w:t>uni, din care:</w:t>
      </w:r>
    </w:p>
    <w:p w:rsidR="000E551B" w:rsidRPr="00952AFC" w:rsidRDefault="00070501" w:rsidP="00952AFC">
      <w:pPr>
        <w:pStyle w:val="NoSpacing"/>
        <w:tabs>
          <w:tab w:val="right" w:pos="9072"/>
        </w:tabs>
        <w:ind w:left="0"/>
        <w:rPr>
          <w:rFonts w:ascii="Arial" w:hAnsi="Arial" w:cs="Arial"/>
          <w:bCs/>
          <w:sz w:val="24"/>
          <w:szCs w:val="24"/>
          <w:lang w:val="ro-RO"/>
        </w:rPr>
      </w:pPr>
      <w:r w:rsidRPr="00952AFC">
        <w:rPr>
          <w:rFonts w:ascii="Arial" w:hAnsi="Arial" w:cs="Arial"/>
          <w:sz w:val="24"/>
          <w:szCs w:val="24"/>
          <w:lang w:val="ro-RO"/>
        </w:rPr>
        <w:t>-</w:t>
      </w:r>
      <w:r w:rsidR="000E551B" w:rsidRPr="00952AFC">
        <w:rPr>
          <w:rFonts w:ascii="Arial" w:hAnsi="Arial" w:cs="Arial"/>
          <w:sz w:val="24"/>
          <w:szCs w:val="24"/>
          <w:lang w:val="ro-RO"/>
        </w:rPr>
        <w:t xml:space="preserve"> </w:t>
      </w:r>
      <w:r w:rsidR="006B7131" w:rsidRPr="00952AFC">
        <w:rPr>
          <w:rFonts w:ascii="Arial" w:hAnsi="Arial" w:cs="Arial"/>
          <w:b/>
          <w:sz w:val="24"/>
          <w:szCs w:val="24"/>
          <w:lang w:val="ro-RO"/>
        </w:rPr>
        <w:t>3</w:t>
      </w:r>
      <w:r w:rsidR="00952AFC" w:rsidRPr="00952AFC">
        <w:rPr>
          <w:rFonts w:ascii="Arial" w:hAnsi="Arial" w:cs="Arial"/>
          <w:b/>
          <w:sz w:val="24"/>
          <w:szCs w:val="24"/>
          <w:lang w:val="ro-RO"/>
        </w:rPr>
        <w:t>96</w:t>
      </w:r>
      <w:r w:rsidR="00707709" w:rsidRPr="00952AFC">
        <w:rPr>
          <w:rFonts w:ascii="Arial" w:hAnsi="Arial" w:cs="Arial"/>
          <w:sz w:val="24"/>
          <w:szCs w:val="24"/>
          <w:lang w:val="ro-RO"/>
        </w:rPr>
        <w:t xml:space="preserve"> </w:t>
      </w:r>
      <w:r w:rsidR="000E551B" w:rsidRPr="00952AFC">
        <w:rPr>
          <w:rFonts w:ascii="Arial" w:hAnsi="Arial" w:cs="Arial"/>
          <w:sz w:val="24"/>
          <w:szCs w:val="24"/>
        </w:rPr>
        <w:t>avertismente;</w:t>
      </w:r>
      <w:r w:rsidR="000E551B" w:rsidRPr="00952AFC">
        <w:rPr>
          <w:rFonts w:ascii="Arial" w:hAnsi="Arial" w:cs="Arial"/>
          <w:bCs/>
          <w:sz w:val="24"/>
          <w:szCs w:val="24"/>
          <w:lang w:val="ro-RO"/>
        </w:rPr>
        <w:t xml:space="preserve"> </w:t>
      </w:r>
    </w:p>
    <w:p w:rsidR="00C03C6E" w:rsidRPr="00952AFC" w:rsidRDefault="00070501" w:rsidP="00952AFC">
      <w:pPr>
        <w:pStyle w:val="NoSpacing"/>
        <w:tabs>
          <w:tab w:val="right" w:pos="9072"/>
        </w:tabs>
        <w:ind w:left="0"/>
        <w:rPr>
          <w:rFonts w:ascii="Arial" w:hAnsi="Arial" w:cs="Arial"/>
          <w:b/>
          <w:sz w:val="24"/>
          <w:szCs w:val="24"/>
          <w:lang w:val="ro-RO"/>
        </w:rPr>
      </w:pPr>
      <w:r w:rsidRPr="00952AFC">
        <w:rPr>
          <w:rFonts w:ascii="Arial" w:hAnsi="Arial" w:cs="Arial"/>
          <w:sz w:val="24"/>
          <w:szCs w:val="24"/>
          <w:lang w:val="ro-RO"/>
        </w:rPr>
        <w:t>-</w:t>
      </w:r>
      <w:r w:rsidR="00CD2C96" w:rsidRPr="00952AFC">
        <w:rPr>
          <w:rFonts w:ascii="Arial" w:hAnsi="Arial" w:cs="Arial"/>
          <w:bCs/>
          <w:sz w:val="24"/>
          <w:szCs w:val="24"/>
          <w:lang w:val="ro-RO"/>
        </w:rPr>
        <w:t xml:space="preserve"> </w:t>
      </w:r>
      <w:r w:rsidR="00952AFC" w:rsidRPr="00952AFC">
        <w:rPr>
          <w:rFonts w:ascii="Arial" w:hAnsi="Arial" w:cs="Arial"/>
          <w:b/>
          <w:bCs/>
          <w:sz w:val="24"/>
          <w:szCs w:val="24"/>
          <w:lang w:val="ro-RO"/>
        </w:rPr>
        <w:t xml:space="preserve">474 </w:t>
      </w:r>
      <w:r w:rsidR="000E551B" w:rsidRPr="00952AFC">
        <w:rPr>
          <w:rFonts w:ascii="Arial" w:hAnsi="Arial" w:cs="Arial"/>
          <w:sz w:val="24"/>
          <w:szCs w:val="24"/>
          <w:lang w:val="ro-RO"/>
        </w:rPr>
        <w:t>amenzi contravenţionale</w:t>
      </w:r>
      <w:r w:rsidR="000E551B" w:rsidRPr="00952AFC">
        <w:rPr>
          <w:rFonts w:ascii="Arial" w:hAnsi="Arial" w:cs="Arial"/>
          <w:sz w:val="24"/>
          <w:szCs w:val="24"/>
        </w:rPr>
        <w:t xml:space="preserve"> </w:t>
      </w:r>
      <w:r w:rsidR="00651FAC" w:rsidRPr="00952AFC">
        <w:rPr>
          <w:rFonts w:ascii="Arial" w:hAnsi="Arial" w:cs="Arial"/>
          <w:sz w:val="24"/>
          <w:szCs w:val="24"/>
          <w:lang w:val="ro-RO"/>
        </w:rPr>
        <w:t xml:space="preserve">în valoare </w:t>
      </w:r>
      <w:r w:rsidR="00B30EE4" w:rsidRPr="00952AFC">
        <w:rPr>
          <w:rFonts w:ascii="Arial" w:hAnsi="Arial" w:cs="Arial"/>
          <w:sz w:val="24"/>
          <w:szCs w:val="24"/>
          <w:lang w:val="ro-RO"/>
        </w:rPr>
        <w:t xml:space="preserve">totală </w:t>
      </w:r>
      <w:r w:rsidR="00651FAC" w:rsidRPr="00952AFC">
        <w:rPr>
          <w:rFonts w:ascii="Arial" w:hAnsi="Arial" w:cs="Arial"/>
          <w:sz w:val="24"/>
          <w:szCs w:val="24"/>
          <w:lang w:val="ro-RO"/>
        </w:rPr>
        <w:t>de</w:t>
      </w:r>
      <w:r w:rsidR="00DB2FAE" w:rsidRPr="00952AFC">
        <w:rPr>
          <w:rFonts w:ascii="Arial" w:hAnsi="Arial" w:cs="Arial"/>
          <w:sz w:val="24"/>
          <w:szCs w:val="24"/>
          <w:lang w:val="ro-RO"/>
        </w:rPr>
        <w:t xml:space="preserve"> </w:t>
      </w:r>
      <w:r w:rsidR="006B7131" w:rsidRPr="00952AFC">
        <w:rPr>
          <w:rFonts w:ascii="Arial" w:hAnsi="Arial" w:cs="Arial"/>
          <w:b/>
          <w:sz w:val="24"/>
          <w:szCs w:val="24"/>
          <w:lang w:val="ro-RO"/>
        </w:rPr>
        <w:t>1</w:t>
      </w:r>
      <w:r w:rsidR="005111EF" w:rsidRPr="00952AFC">
        <w:rPr>
          <w:rFonts w:ascii="Arial" w:hAnsi="Arial" w:cs="Arial"/>
          <w:b/>
          <w:sz w:val="24"/>
          <w:szCs w:val="24"/>
          <w:lang w:val="ro-RO"/>
        </w:rPr>
        <w:t>.</w:t>
      </w:r>
      <w:r w:rsidR="00952AFC" w:rsidRPr="00952AFC">
        <w:rPr>
          <w:rFonts w:ascii="Arial" w:hAnsi="Arial" w:cs="Arial"/>
          <w:b/>
          <w:sz w:val="24"/>
          <w:szCs w:val="24"/>
          <w:lang w:val="ro-RO"/>
        </w:rPr>
        <w:t>829</w:t>
      </w:r>
      <w:r w:rsidR="007F4580" w:rsidRPr="00952AFC">
        <w:rPr>
          <w:rFonts w:ascii="Arial" w:hAnsi="Arial" w:cs="Arial"/>
          <w:b/>
          <w:sz w:val="24"/>
          <w:szCs w:val="24"/>
          <w:lang w:val="ro-RO"/>
        </w:rPr>
        <w:t>.</w:t>
      </w:r>
      <w:r w:rsidR="00952AFC" w:rsidRPr="00952AFC">
        <w:rPr>
          <w:rFonts w:ascii="Arial" w:hAnsi="Arial" w:cs="Arial"/>
          <w:b/>
          <w:sz w:val="24"/>
          <w:szCs w:val="24"/>
          <w:lang w:val="ro-RO"/>
        </w:rPr>
        <w:t>4</w:t>
      </w:r>
      <w:r w:rsidR="007F4580" w:rsidRPr="00952AFC">
        <w:rPr>
          <w:rFonts w:ascii="Arial" w:hAnsi="Arial" w:cs="Arial"/>
          <w:b/>
          <w:sz w:val="24"/>
          <w:szCs w:val="24"/>
          <w:lang w:val="ro-RO"/>
        </w:rPr>
        <w:t>00</w:t>
      </w:r>
      <w:r w:rsidR="00707709" w:rsidRPr="00952AFC">
        <w:rPr>
          <w:rFonts w:ascii="Arial" w:hAnsi="Arial" w:cs="Arial"/>
          <w:b/>
          <w:sz w:val="24"/>
          <w:szCs w:val="24"/>
          <w:lang w:val="ro-RO"/>
        </w:rPr>
        <w:t xml:space="preserve"> </w:t>
      </w:r>
      <w:r w:rsidR="000E551B" w:rsidRPr="00952AFC">
        <w:rPr>
          <w:rFonts w:ascii="Arial" w:hAnsi="Arial" w:cs="Arial"/>
          <w:b/>
          <w:bCs/>
          <w:sz w:val="24"/>
          <w:szCs w:val="24"/>
          <w:lang w:val="ro-RO"/>
        </w:rPr>
        <w:t>lei</w:t>
      </w:r>
      <w:r w:rsidR="000E551B" w:rsidRPr="00952AFC">
        <w:rPr>
          <w:rFonts w:ascii="Arial" w:hAnsi="Arial" w:cs="Arial"/>
          <w:sz w:val="24"/>
          <w:szCs w:val="24"/>
          <w:lang w:val="ro-RO"/>
        </w:rPr>
        <w:t>;</w:t>
      </w:r>
    </w:p>
    <w:p w:rsidR="007342FF" w:rsidRPr="00952AFC" w:rsidRDefault="00070501" w:rsidP="00952AFC">
      <w:pPr>
        <w:tabs>
          <w:tab w:val="right" w:pos="9072"/>
        </w:tabs>
        <w:spacing w:after="0" w:line="240" w:lineRule="auto"/>
        <w:ind w:left="0"/>
        <w:rPr>
          <w:rFonts w:ascii="Arial" w:hAnsi="Arial" w:cs="Arial"/>
          <w:b/>
          <w:sz w:val="24"/>
          <w:szCs w:val="24"/>
          <w:lang w:val="ro-RO"/>
        </w:rPr>
      </w:pPr>
      <w:r w:rsidRPr="00952AFC">
        <w:rPr>
          <w:rFonts w:ascii="Arial" w:hAnsi="Arial" w:cs="Arial"/>
          <w:sz w:val="24"/>
          <w:szCs w:val="24"/>
          <w:lang w:val="ro-RO"/>
        </w:rPr>
        <w:t>-</w:t>
      </w:r>
      <w:r w:rsidR="00BA15A9" w:rsidRPr="00952AFC">
        <w:rPr>
          <w:rFonts w:ascii="Arial" w:hAnsi="Arial" w:cs="Arial"/>
          <w:sz w:val="24"/>
          <w:szCs w:val="24"/>
          <w:lang w:val="ro-RO"/>
        </w:rPr>
        <w:t xml:space="preserve"> </w:t>
      </w:r>
      <w:r w:rsidR="00952AFC" w:rsidRPr="00952AFC">
        <w:rPr>
          <w:rFonts w:ascii="Arial" w:hAnsi="Arial" w:cs="Arial"/>
          <w:b/>
          <w:sz w:val="24"/>
          <w:szCs w:val="24"/>
          <w:lang w:val="ro-RO"/>
        </w:rPr>
        <w:t>11</w:t>
      </w:r>
      <w:r w:rsidR="00FF73CB" w:rsidRPr="00952AFC">
        <w:rPr>
          <w:rFonts w:ascii="Arial" w:hAnsi="Arial" w:cs="Arial"/>
          <w:sz w:val="24"/>
          <w:szCs w:val="24"/>
          <w:lang w:val="ro-RO"/>
        </w:rPr>
        <w:t xml:space="preserve"> </w:t>
      </w:r>
      <w:r w:rsidR="000E551B" w:rsidRPr="00952AFC">
        <w:rPr>
          <w:rFonts w:ascii="Arial" w:hAnsi="Arial" w:cs="Arial"/>
          <w:sz w:val="24"/>
          <w:szCs w:val="24"/>
        </w:rPr>
        <w:t>decizii de suspendare a activităţii</w:t>
      </w:r>
      <w:r w:rsidR="006861AB" w:rsidRPr="00952AFC">
        <w:rPr>
          <w:rFonts w:ascii="Arial" w:hAnsi="Arial" w:cs="Arial"/>
          <w:sz w:val="24"/>
          <w:szCs w:val="24"/>
        </w:rPr>
        <w:t xml:space="preserve"> </w:t>
      </w:r>
      <w:r w:rsidR="006861AB" w:rsidRPr="00952AFC">
        <w:rPr>
          <w:rFonts w:ascii="Arial" w:hAnsi="Arial" w:cs="Arial"/>
          <w:b/>
          <w:sz w:val="24"/>
          <w:szCs w:val="24"/>
        </w:rPr>
        <w:t>(</w:t>
      </w:r>
      <w:r w:rsidR="00952AFC" w:rsidRPr="00952AFC">
        <w:rPr>
          <w:rFonts w:ascii="Arial" w:hAnsi="Arial" w:cs="Arial"/>
          <w:b/>
          <w:sz w:val="24"/>
          <w:szCs w:val="24"/>
        </w:rPr>
        <w:t>4</w:t>
      </w:r>
      <w:r w:rsidR="00947981" w:rsidRPr="00952AFC">
        <w:rPr>
          <w:rFonts w:ascii="Arial" w:hAnsi="Arial" w:cs="Arial"/>
          <w:b/>
          <w:sz w:val="24"/>
          <w:szCs w:val="24"/>
        </w:rPr>
        <w:t xml:space="preserve"> DSP D</w:t>
      </w:r>
      <w:r w:rsidR="00947981" w:rsidRPr="00952AFC">
        <w:rPr>
          <w:rFonts w:ascii="Arial" w:hAnsi="Arial" w:cs="Arial"/>
          <w:b/>
          <w:sz w:val="24"/>
          <w:szCs w:val="24"/>
          <w:lang w:val="ro-RO"/>
        </w:rPr>
        <w:t xml:space="preserve">âmbovița, </w:t>
      </w:r>
      <w:r w:rsidR="00952AFC" w:rsidRPr="00952AFC">
        <w:rPr>
          <w:rFonts w:ascii="Arial" w:hAnsi="Arial" w:cs="Arial"/>
          <w:b/>
          <w:sz w:val="24"/>
          <w:szCs w:val="24"/>
          <w:lang w:val="ro-RO"/>
        </w:rPr>
        <w:t>3</w:t>
      </w:r>
      <w:r w:rsidR="00947981" w:rsidRPr="00952AFC">
        <w:rPr>
          <w:rFonts w:ascii="Arial" w:hAnsi="Arial" w:cs="Arial"/>
          <w:b/>
          <w:sz w:val="24"/>
          <w:szCs w:val="24"/>
          <w:lang w:val="ro-RO"/>
        </w:rPr>
        <w:t xml:space="preserve"> DSP București, 1 DSP Brașov, 1 DSP Ilfov, 1 DSP Tulcea</w:t>
      </w:r>
      <w:r w:rsidR="00952AFC" w:rsidRPr="00952AFC">
        <w:rPr>
          <w:rFonts w:ascii="Arial" w:hAnsi="Arial" w:cs="Arial"/>
          <w:b/>
          <w:sz w:val="24"/>
          <w:szCs w:val="24"/>
          <w:lang w:val="ro-RO"/>
        </w:rPr>
        <w:t>, 1 DSP Bihor</w:t>
      </w:r>
      <w:r w:rsidR="007342FF" w:rsidRPr="00952AFC">
        <w:rPr>
          <w:rFonts w:ascii="Arial" w:hAnsi="Arial" w:cs="Arial"/>
          <w:b/>
          <w:sz w:val="24"/>
          <w:szCs w:val="24"/>
          <w:lang w:val="ro-RO"/>
        </w:rPr>
        <w:t>)</w:t>
      </w:r>
    </w:p>
    <w:p w:rsidR="0088167F" w:rsidRPr="00952AFC" w:rsidRDefault="0088167F" w:rsidP="00952AFC">
      <w:pPr>
        <w:pStyle w:val="NoSpacing"/>
        <w:tabs>
          <w:tab w:val="right" w:pos="9072"/>
        </w:tabs>
        <w:ind w:left="0"/>
        <w:rPr>
          <w:rFonts w:ascii="Arial" w:hAnsi="Arial" w:cs="Arial"/>
          <w:b/>
          <w:sz w:val="24"/>
          <w:szCs w:val="24"/>
        </w:rPr>
      </w:pPr>
      <w:r w:rsidRPr="00952AFC">
        <w:rPr>
          <w:rFonts w:ascii="Arial" w:hAnsi="Arial" w:cs="Arial"/>
          <w:sz w:val="24"/>
          <w:szCs w:val="24"/>
          <w:lang w:val="ro-RO"/>
        </w:rPr>
        <w:t>-</w:t>
      </w:r>
      <w:r w:rsidRPr="00952AFC">
        <w:rPr>
          <w:rFonts w:ascii="Arial" w:hAnsi="Arial" w:cs="Arial"/>
          <w:b/>
          <w:sz w:val="24"/>
          <w:szCs w:val="24"/>
          <w:lang w:val="ro-RO"/>
        </w:rPr>
        <w:t xml:space="preserve"> 1 </w:t>
      </w:r>
      <w:r w:rsidRPr="00952AFC">
        <w:rPr>
          <w:rFonts w:ascii="Arial" w:hAnsi="Arial" w:cs="Arial"/>
          <w:sz w:val="24"/>
          <w:szCs w:val="24"/>
        </w:rPr>
        <w:t>decizie de închidere</w:t>
      </w:r>
      <w:r w:rsidRPr="00952AFC">
        <w:rPr>
          <w:rFonts w:ascii="Arial" w:hAnsi="Arial" w:cs="Arial"/>
          <w:b/>
          <w:sz w:val="24"/>
          <w:szCs w:val="24"/>
        </w:rPr>
        <w:t xml:space="preserve"> (1 DSP Dolj)</w:t>
      </w:r>
    </w:p>
    <w:p w:rsidR="008B216D" w:rsidRPr="00952AFC" w:rsidRDefault="00070501" w:rsidP="00952AFC">
      <w:pPr>
        <w:pStyle w:val="NoSpacing"/>
        <w:tabs>
          <w:tab w:val="right" w:pos="9072"/>
        </w:tabs>
        <w:ind w:left="0"/>
        <w:rPr>
          <w:rFonts w:ascii="Arial" w:hAnsi="Arial" w:cs="Arial"/>
          <w:sz w:val="24"/>
          <w:szCs w:val="24"/>
          <w:lang w:val="ro-RO"/>
        </w:rPr>
      </w:pPr>
      <w:r w:rsidRPr="00952AFC">
        <w:rPr>
          <w:rFonts w:ascii="Arial" w:hAnsi="Arial" w:cs="Arial"/>
          <w:sz w:val="24"/>
          <w:szCs w:val="24"/>
          <w:lang w:val="ro-RO"/>
        </w:rPr>
        <w:t>-</w:t>
      </w:r>
      <w:r w:rsidR="008B216D" w:rsidRPr="00952AFC">
        <w:rPr>
          <w:rFonts w:ascii="Arial" w:hAnsi="Arial" w:cs="Arial"/>
          <w:sz w:val="24"/>
          <w:szCs w:val="24"/>
          <w:lang w:val="ro-RO"/>
        </w:rPr>
        <w:t xml:space="preserve"> </w:t>
      </w:r>
      <w:r w:rsidR="001F6F59" w:rsidRPr="00952AFC">
        <w:rPr>
          <w:rFonts w:ascii="Arial" w:hAnsi="Arial" w:cs="Arial"/>
          <w:b/>
          <w:sz w:val="24"/>
          <w:szCs w:val="24"/>
          <w:lang w:val="ro-RO"/>
        </w:rPr>
        <w:t>983</w:t>
      </w:r>
      <w:r w:rsidR="008B216D" w:rsidRPr="00952AFC">
        <w:rPr>
          <w:rFonts w:ascii="Arial" w:hAnsi="Arial" w:cs="Arial"/>
          <w:sz w:val="24"/>
          <w:szCs w:val="24"/>
          <w:lang w:val="ro-RO"/>
        </w:rPr>
        <w:t xml:space="preserve"> sesizări rezolvate</w:t>
      </w:r>
      <w:r w:rsidR="00430AD4" w:rsidRPr="00952AFC">
        <w:rPr>
          <w:rFonts w:ascii="Arial" w:hAnsi="Arial" w:cs="Arial"/>
          <w:sz w:val="24"/>
          <w:szCs w:val="24"/>
          <w:lang w:val="ro-RO"/>
        </w:rPr>
        <w:t>;</w:t>
      </w:r>
    </w:p>
    <w:p w:rsidR="008B216D" w:rsidRPr="00952AFC" w:rsidRDefault="008B216D" w:rsidP="00952AFC">
      <w:pPr>
        <w:pStyle w:val="NoSpacing"/>
        <w:tabs>
          <w:tab w:val="right" w:pos="9072"/>
        </w:tabs>
        <w:ind w:left="0"/>
        <w:rPr>
          <w:rFonts w:ascii="Arial" w:hAnsi="Arial" w:cs="Arial"/>
          <w:sz w:val="24"/>
          <w:szCs w:val="24"/>
          <w:lang w:val="ro-RO"/>
        </w:rPr>
      </w:pPr>
    </w:p>
    <w:p w:rsidR="00A75540" w:rsidRPr="00952AFC" w:rsidRDefault="000E551B" w:rsidP="00952AFC">
      <w:pPr>
        <w:pStyle w:val="NoSpacing"/>
        <w:tabs>
          <w:tab w:val="right" w:pos="9072"/>
        </w:tabs>
        <w:ind w:left="0"/>
        <w:rPr>
          <w:rFonts w:ascii="Arial" w:eastAsia="Times New Roman" w:hAnsi="Arial" w:cs="Arial"/>
          <w:sz w:val="24"/>
          <w:szCs w:val="24"/>
          <w:lang w:val="ro-RO"/>
        </w:rPr>
      </w:pPr>
      <w:r w:rsidRPr="00952AFC">
        <w:rPr>
          <w:rFonts w:ascii="Arial" w:eastAsia="Times New Roman" w:hAnsi="Arial" w:cs="Arial"/>
          <w:sz w:val="24"/>
          <w:szCs w:val="24"/>
          <w:lang w:val="ro-RO"/>
        </w:rPr>
        <w:t>Controalele au fost efectuate pe următoarele domenii d</w:t>
      </w:r>
      <w:r w:rsidR="009D05B2" w:rsidRPr="00952AFC">
        <w:rPr>
          <w:rFonts w:ascii="Arial" w:eastAsia="Times New Roman" w:hAnsi="Arial" w:cs="Arial"/>
          <w:sz w:val="24"/>
          <w:szCs w:val="24"/>
          <w:lang w:val="ro-RO"/>
        </w:rPr>
        <w:t>e activitate, după cum urmează:</w:t>
      </w:r>
    </w:p>
    <w:p w:rsidR="00244331" w:rsidRPr="00952AFC" w:rsidRDefault="00244331" w:rsidP="00952AFC">
      <w:pPr>
        <w:pStyle w:val="NoSpacing"/>
        <w:tabs>
          <w:tab w:val="right" w:pos="9072"/>
        </w:tabs>
        <w:ind w:left="0"/>
        <w:rPr>
          <w:rFonts w:ascii="Arial" w:eastAsia="Times New Roman" w:hAnsi="Arial" w:cs="Arial"/>
          <w:sz w:val="24"/>
          <w:szCs w:val="24"/>
          <w:lang w:val="ro-RO"/>
        </w:rPr>
      </w:pPr>
    </w:p>
    <w:p w:rsidR="00122601" w:rsidRPr="00952AFC" w:rsidRDefault="00122601" w:rsidP="00952AFC">
      <w:pPr>
        <w:pStyle w:val="NoSpacing"/>
        <w:tabs>
          <w:tab w:val="right" w:pos="9072"/>
        </w:tabs>
        <w:ind w:left="0"/>
        <w:rPr>
          <w:rFonts w:ascii="Arial" w:eastAsia="Times New Roman" w:hAnsi="Arial" w:cs="Arial"/>
          <w:sz w:val="24"/>
          <w:szCs w:val="24"/>
          <w:lang w:val="ro-RO"/>
        </w:rPr>
      </w:pPr>
    </w:p>
    <w:p w:rsidR="004058F5" w:rsidRPr="00952AFC" w:rsidRDefault="004058F5" w:rsidP="00952AFC">
      <w:pPr>
        <w:pStyle w:val="NoSpacing"/>
        <w:tabs>
          <w:tab w:val="right" w:pos="9072"/>
        </w:tabs>
        <w:ind w:left="0"/>
        <w:rPr>
          <w:rFonts w:ascii="Arial" w:eastAsia="Times New Roman" w:hAnsi="Arial" w:cs="Arial"/>
          <w:sz w:val="24"/>
          <w:szCs w:val="24"/>
          <w:lang w:val="ro-RO"/>
        </w:rPr>
      </w:pPr>
    </w:p>
    <w:p w:rsidR="004058F5" w:rsidRDefault="004058F5" w:rsidP="00952AFC">
      <w:pPr>
        <w:pStyle w:val="NoSpacing"/>
        <w:tabs>
          <w:tab w:val="right" w:pos="9072"/>
        </w:tabs>
        <w:ind w:left="0"/>
        <w:rPr>
          <w:rFonts w:ascii="Arial" w:eastAsia="Times New Roman" w:hAnsi="Arial" w:cs="Arial"/>
          <w:sz w:val="24"/>
          <w:szCs w:val="24"/>
          <w:lang w:val="ro-RO"/>
        </w:rPr>
      </w:pPr>
    </w:p>
    <w:p w:rsidR="008721E4" w:rsidRDefault="008721E4" w:rsidP="00952AFC">
      <w:pPr>
        <w:pStyle w:val="NoSpacing"/>
        <w:tabs>
          <w:tab w:val="right" w:pos="9072"/>
        </w:tabs>
        <w:ind w:left="0"/>
        <w:rPr>
          <w:rFonts w:ascii="Arial" w:eastAsia="Times New Roman" w:hAnsi="Arial" w:cs="Arial"/>
          <w:sz w:val="24"/>
          <w:szCs w:val="24"/>
          <w:lang w:val="ro-RO"/>
        </w:rPr>
      </w:pPr>
    </w:p>
    <w:p w:rsidR="008721E4" w:rsidRDefault="008721E4" w:rsidP="00952AFC">
      <w:pPr>
        <w:pStyle w:val="NoSpacing"/>
        <w:tabs>
          <w:tab w:val="right" w:pos="9072"/>
        </w:tabs>
        <w:ind w:left="0"/>
        <w:rPr>
          <w:rFonts w:ascii="Arial" w:eastAsia="Times New Roman" w:hAnsi="Arial" w:cs="Arial"/>
          <w:sz w:val="24"/>
          <w:szCs w:val="24"/>
          <w:lang w:val="ro-RO"/>
        </w:rPr>
      </w:pPr>
    </w:p>
    <w:p w:rsidR="008721E4" w:rsidRPr="00952AFC" w:rsidRDefault="008721E4" w:rsidP="00952AFC">
      <w:pPr>
        <w:pStyle w:val="NoSpacing"/>
        <w:tabs>
          <w:tab w:val="right" w:pos="9072"/>
        </w:tabs>
        <w:ind w:left="0"/>
        <w:rPr>
          <w:rFonts w:ascii="Arial" w:eastAsia="Times New Roman" w:hAnsi="Arial" w:cs="Arial"/>
          <w:sz w:val="24"/>
          <w:szCs w:val="24"/>
          <w:lang w:val="ro-RO"/>
        </w:rPr>
      </w:pPr>
    </w:p>
    <w:p w:rsidR="00CB3A45" w:rsidRPr="00952AFC" w:rsidRDefault="000E551B" w:rsidP="00952AFC">
      <w:pPr>
        <w:pStyle w:val="NoSpacing"/>
        <w:tabs>
          <w:tab w:val="right" w:pos="9072"/>
        </w:tabs>
        <w:ind w:left="0"/>
        <w:jc w:val="center"/>
        <w:rPr>
          <w:rFonts w:ascii="Arial" w:hAnsi="Arial" w:cs="Arial"/>
          <w:b/>
          <w:sz w:val="24"/>
          <w:szCs w:val="24"/>
          <w:lang w:val="ro-RO"/>
        </w:rPr>
      </w:pPr>
      <w:r w:rsidRPr="00952AFC">
        <w:rPr>
          <w:rFonts w:ascii="Arial" w:hAnsi="Arial" w:cs="Arial"/>
          <w:b/>
          <w:sz w:val="24"/>
          <w:szCs w:val="24"/>
          <w:lang w:val="ro-RO"/>
        </w:rPr>
        <w:lastRenderedPageBreak/>
        <w:t>DOMENIUL NONALIMENT</w:t>
      </w:r>
    </w:p>
    <w:p w:rsidR="002152B1" w:rsidRPr="00952AFC" w:rsidRDefault="002152B1" w:rsidP="00952AFC">
      <w:pPr>
        <w:pStyle w:val="NoSpacing"/>
        <w:tabs>
          <w:tab w:val="right" w:pos="9072"/>
        </w:tabs>
        <w:ind w:left="0"/>
        <w:rPr>
          <w:rFonts w:ascii="Arial" w:hAnsi="Arial" w:cs="Arial"/>
          <w:b/>
          <w:sz w:val="24"/>
          <w:szCs w:val="24"/>
          <w:lang w:val="ro-RO"/>
        </w:rPr>
      </w:pPr>
    </w:p>
    <w:p w:rsidR="007E6A5A" w:rsidRPr="00952AFC" w:rsidRDefault="007E6A5A" w:rsidP="00952AFC">
      <w:pPr>
        <w:pStyle w:val="NoSpacing"/>
        <w:tabs>
          <w:tab w:val="right" w:pos="9072"/>
        </w:tabs>
        <w:ind w:left="0"/>
        <w:rPr>
          <w:rFonts w:ascii="Arial" w:hAnsi="Arial" w:cs="Arial"/>
          <w:sz w:val="24"/>
          <w:szCs w:val="24"/>
        </w:rPr>
      </w:pPr>
    </w:p>
    <w:p w:rsidR="00DE195A" w:rsidRPr="00952AFC" w:rsidRDefault="00C90B0F" w:rsidP="00952AFC">
      <w:pPr>
        <w:pStyle w:val="NoSpacing"/>
        <w:tabs>
          <w:tab w:val="right" w:pos="9072"/>
        </w:tabs>
        <w:ind w:left="0"/>
        <w:rPr>
          <w:rFonts w:ascii="Arial" w:hAnsi="Arial" w:cs="Arial"/>
          <w:b/>
          <w:sz w:val="24"/>
          <w:szCs w:val="24"/>
          <w:lang w:val="ro-RO"/>
        </w:rPr>
      </w:pPr>
      <w:r w:rsidRPr="00952AFC">
        <w:rPr>
          <w:rFonts w:ascii="Arial" w:hAnsi="Arial" w:cs="Arial"/>
          <w:b/>
          <w:sz w:val="24"/>
          <w:szCs w:val="24"/>
        </w:rPr>
        <w:t xml:space="preserve">Capitolul I. </w:t>
      </w:r>
      <w:r w:rsidR="000E551B" w:rsidRPr="00952AFC">
        <w:rPr>
          <w:rFonts w:ascii="Arial" w:hAnsi="Arial" w:cs="Arial"/>
          <w:b/>
          <w:sz w:val="24"/>
          <w:szCs w:val="24"/>
        </w:rPr>
        <w:t>UNIT</w:t>
      </w:r>
      <w:r w:rsidR="000E551B" w:rsidRPr="00952AFC">
        <w:rPr>
          <w:rFonts w:ascii="Arial" w:hAnsi="Arial" w:cs="Arial"/>
          <w:b/>
          <w:sz w:val="24"/>
          <w:szCs w:val="24"/>
          <w:lang w:val="ro-RO"/>
        </w:rPr>
        <w:t xml:space="preserve">ĂȚI SANITARE </w:t>
      </w:r>
    </w:p>
    <w:p w:rsidR="00C301F2" w:rsidRPr="00952AFC" w:rsidRDefault="00C301F2" w:rsidP="00952AFC">
      <w:pPr>
        <w:pStyle w:val="NoSpacing"/>
        <w:tabs>
          <w:tab w:val="right" w:pos="9072"/>
        </w:tabs>
        <w:ind w:left="0"/>
        <w:rPr>
          <w:rFonts w:ascii="Arial" w:hAnsi="Arial" w:cs="Arial"/>
          <w:sz w:val="24"/>
          <w:szCs w:val="24"/>
          <w:lang w:val="ro-RO"/>
        </w:rPr>
      </w:pPr>
    </w:p>
    <w:p w:rsidR="00F65EF9" w:rsidRPr="00952AFC" w:rsidRDefault="00374B2D" w:rsidP="00952AFC">
      <w:pPr>
        <w:pStyle w:val="NoSpacing"/>
        <w:tabs>
          <w:tab w:val="right" w:pos="9072"/>
        </w:tabs>
        <w:ind w:left="0"/>
        <w:rPr>
          <w:rFonts w:ascii="Arial" w:hAnsi="Arial" w:cs="Arial"/>
          <w:b/>
          <w:sz w:val="24"/>
          <w:szCs w:val="24"/>
        </w:rPr>
      </w:pPr>
      <w:r w:rsidRPr="00952AFC">
        <w:rPr>
          <w:rFonts w:ascii="Arial" w:hAnsi="Arial" w:cs="Arial"/>
          <w:b/>
          <w:sz w:val="24"/>
          <w:szCs w:val="24"/>
        </w:rPr>
        <w:t>UNITĂȚI SANITAR</w:t>
      </w:r>
      <w:r w:rsidR="005C6EA2" w:rsidRPr="00952AFC">
        <w:rPr>
          <w:rFonts w:ascii="Arial" w:hAnsi="Arial" w:cs="Arial"/>
          <w:b/>
          <w:sz w:val="24"/>
          <w:szCs w:val="24"/>
        </w:rPr>
        <w:t>E CU</w:t>
      </w:r>
      <w:r w:rsidR="00D943B4" w:rsidRPr="00952AFC">
        <w:rPr>
          <w:rFonts w:ascii="Arial" w:hAnsi="Arial" w:cs="Arial"/>
          <w:b/>
          <w:sz w:val="24"/>
          <w:szCs w:val="24"/>
        </w:rPr>
        <w:t xml:space="preserve"> </w:t>
      </w:r>
      <w:r w:rsidR="005C6EA2" w:rsidRPr="00952AFC">
        <w:rPr>
          <w:rFonts w:ascii="Arial" w:hAnsi="Arial" w:cs="Arial"/>
          <w:b/>
          <w:sz w:val="24"/>
          <w:szCs w:val="24"/>
        </w:rPr>
        <w:t>PATURI</w:t>
      </w:r>
    </w:p>
    <w:p w:rsidR="006D3A15" w:rsidRPr="00952AFC" w:rsidRDefault="00B64E85"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de controale – </w:t>
      </w:r>
      <w:r w:rsidR="006B7131" w:rsidRPr="00952AFC">
        <w:rPr>
          <w:rFonts w:ascii="Arial" w:hAnsi="Arial" w:cs="Arial"/>
          <w:sz w:val="24"/>
          <w:szCs w:val="24"/>
        </w:rPr>
        <w:t>634</w:t>
      </w:r>
    </w:p>
    <w:p w:rsidR="003551BE" w:rsidRPr="00952AFC" w:rsidRDefault="00617943"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6B7131" w:rsidRPr="00952AFC">
        <w:rPr>
          <w:rFonts w:ascii="Arial" w:hAnsi="Arial" w:cs="Arial"/>
          <w:sz w:val="24"/>
          <w:szCs w:val="24"/>
        </w:rPr>
        <w:t>298</w:t>
      </w:r>
      <w:r w:rsidR="003551BE" w:rsidRPr="00952AFC">
        <w:rPr>
          <w:rFonts w:ascii="Arial" w:hAnsi="Arial" w:cs="Arial"/>
          <w:sz w:val="24"/>
          <w:szCs w:val="24"/>
        </w:rPr>
        <w:t>, din care:</w:t>
      </w:r>
    </w:p>
    <w:p w:rsidR="003551BE"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3551BE" w:rsidRPr="00952AFC">
        <w:rPr>
          <w:rFonts w:ascii="Arial" w:hAnsi="Arial" w:cs="Arial"/>
          <w:sz w:val="24"/>
          <w:szCs w:val="24"/>
        </w:rPr>
        <w:t xml:space="preserve"> </w:t>
      </w:r>
      <w:proofErr w:type="gramStart"/>
      <w:r w:rsidR="003551BE" w:rsidRPr="00952AFC">
        <w:rPr>
          <w:rFonts w:ascii="Arial" w:hAnsi="Arial" w:cs="Arial"/>
          <w:sz w:val="24"/>
          <w:szCs w:val="24"/>
        </w:rPr>
        <w:t>nr</w:t>
      </w:r>
      <w:proofErr w:type="gramEnd"/>
      <w:r w:rsidR="003551BE" w:rsidRPr="00952AFC">
        <w:rPr>
          <w:rFonts w:ascii="Arial" w:hAnsi="Arial" w:cs="Arial"/>
          <w:sz w:val="24"/>
          <w:szCs w:val="24"/>
        </w:rPr>
        <w:t xml:space="preserve">. </w:t>
      </w:r>
      <w:proofErr w:type="gramStart"/>
      <w:r w:rsidR="003551BE" w:rsidRPr="00952AFC">
        <w:rPr>
          <w:rFonts w:ascii="Arial" w:hAnsi="Arial" w:cs="Arial"/>
          <w:sz w:val="24"/>
          <w:szCs w:val="24"/>
        </w:rPr>
        <w:t>avertismente</w:t>
      </w:r>
      <w:proofErr w:type="gramEnd"/>
      <w:r w:rsidR="003551BE" w:rsidRPr="00952AFC">
        <w:rPr>
          <w:rFonts w:ascii="Arial" w:hAnsi="Arial" w:cs="Arial"/>
          <w:sz w:val="24"/>
          <w:szCs w:val="24"/>
        </w:rPr>
        <w:t xml:space="preserve"> </w:t>
      </w:r>
      <w:r w:rsidRPr="00952AFC">
        <w:rPr>
          <w:rFonts w:ascii="Arial" w:hAnsi="Arial" w:cs="Arial"/>
          <w:sz w:val="24"/>
          <w:szCs w:val="24"/>
        </w:rPr>
        <w:t>-</w:t>
      </w:r>
      <w:r w:rsidR="003551BE" w:rsidRPr="00952AFC">
        <w:rPr>
          <w:rFonts w:ascii="Arial" w:hAnsi="Arial" w:cs="Arial"/>
          <w:sz w:val="24"/>
          <w:szCs w:val="24"/>
        </w:rPr>
        <w:t xml:space="preserve"> </w:t>
      </w:r>
      <w:r w:rsidR="006B7131" w:rsidRPr="00952AFC">
        <w:rPr>
          <w:rFonts w:ascii="Arial" w:hAnsi="Arial" w:cs="Arial"/>
          <w:sz w:val="24"/>
          <w:szCs w:val="24"/>
        </w:rPr>
        <w:t>142</w:t>
      </w:r>
    </w:p>
    <w:p w:rsidR="003551BE"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3551BE" w:rsidRPr="00952AFC">
        <w:rPr>
          <w:rFonts w:ascii="Arial" w:hAnsi="Arial" w:cs="Arial"/>
          <w:sz w:val="24"/>
          <w:szCs w:val="24"/>
        </w:rPr>
        <w:t xml:space="preserve"> </w:t>
      </w:r>
      <w:proofErr w:type="gramStart"/>
      <w:r w:rsidR="003551BE" w:rsidRPr="00952AFC">
        <w:rPr>
          <w:rFonts w:ascii="Arial" w:hAnsi="Arial" w:cs="Arial"/>
          <w:sz w:val="24"/>
          <w:szCs w:val="24"/>
        </w:rPr>
        <w:t>nr</w:t>
      </w:r>
      <w:proofErr w:type="gramEnd"/>
      <w:r w:rsidR="003551BE" w:rsidRPr="00952AFC">
        <w:rPr>
          <w:rFonts w:ascii="Arial" w:hAnsi="Arial" w:cs="Arial"/>
          <w:sz w:val="24"/>
          <w:szCs w:val="24"/>
        </w:rPr>
        <w:t xml:space="preserve">. </w:t>
      </w:r>
      <w:proofErr w:type="gramStart"/>
      <w:r w:rsidR="003551BE" w:rsidRPr="00952AFC">
        <w:rPr>
          <w:rFonts w:ascii="Arial" w:hAnsi="Arial" w:cs="Arial"/>
          <w:sz w:val="24"/>
          <w:szCs w:val="24"/>
        </w:rPr>
        <w:t>amenzi</w:t>
      </w:r>
      <w:proofErr w:type="gramEnd"/>
      <w:r w:rsidR="003551BE" w:rsidRPr="00952AFC">
        <w:rPr>
          <w:rFonts w:ascii="Arial" w:hAnsi="Arial" w:cs="Arial"/>
          <w:sz w:val="24"/>
          <w:szCs w:val="24"/>
        </w:rPr>
        <w:t xml:space="preserve"> – </w:t>
      </w:r>
      <w:r w:rsidR="006B7131" w:rsidRPr="00952AFC">
        <w:rPr>
          <w:rFonts w:ascii="Arial" w:hAnsi="Arial" w:cs="Arial"/>
          <w:sz w:val="24"/>
          <w:szCs w:val="24"/>
        </w:rPr>
        <w:t>156</w:t>
      </w:r>
    </w:p>
    <w:p w:rsidR="00941CC6"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3551BE" w:rsidRPr="00952AFC">
        <w:rPr>
          <w:rFonts w:ascii="Arial" w:hAnsi="Arial" w:cs="Arial"/>
          <w:sz w:val="24"/>
          <w:szCs w:val="24"/>
        </w:rPr>
        <w:t xml:space="preserve"> </w:t>
      </w:r>
      <w:proofErr w:type="gramStart"/>
      <w:r w:rsidR="00C441AE" w:rsidRPr="00952AFC">
        <w:rPr>
          <w:rFonts w:ascii="Arial" w:hAnsi="Arial" w:cs="Arial"/>
          <w:sz w:val="24"/>
          <w:szCs w:val="24"/>
        </w:rPr>
        <w:t>total</w:t>
      </w:r>
      <w:proofErr w:type="gramEnd"/>
      <w:r w:rsidR="00C441AE" w:rsidRPr="00952AFC">
        <w:rPr>
          <w:rFonts w:ascii="Arial" w:hAnsi="Arial" w:cs="Arial"/>
          <w:sz w:val="24"/>
          <w:szCs w:val="24"/>
        </w:rPr>
        <w:t xml:space="preserve"> </w:t>
      </w:r>
      <w:r w:rsidR="003551BE" w:rsidRPr="00952AFC">
        <w:rPr>
          <w:rFonts w:ascii="Arial" w:hAnsi="Arial" w:cs="Arial"/>
          <w:sz w:val="24"/>
          <w:szCs w:val="24"/>
        </w:rPr>
        <w:t xml:space="preserve">valoare amenzi – </w:t>
      </w:r>
      <w:r w:rsidR="006B7131" w:rsidRPr="00952AFC">
        <w:rPr>
          <w:rFonts w:ascii="Arial" w:hAnsi="Arial" w:cs="Arial"/>
          <w:b/>
          <w:sz w:val="24"/>
          <w:szCs w:val="24"/>
        </w:rPr>
        <w:t>522</w:t>
      </w:r>
      <w:r w:rsidR="003551BE" w:rsidRPr="00952AFC">
        <w:rPr>
          <w:rFonts w:ascii="Arial" w:hAnsi="Arial" w:cs="Arial"/>
          <w:b/>
          <w:sz w:val="24"/>
          <w:szCs w:val="24"/>
        </w:rPr>
        <w:t>.</w:t>
      </w:r>
      <w:r w:rsidR="006B7131" w:rsidRPr="00952AFC">
        <w:rPr>
          <w:rFonts w:ascii="Arial" w:hAnsi="Arial" w:cs="Arial"/>
          <w:b/>
          <w:sz w:val="24"/>
          <w:szCs w:val="24"/>
        </w:rPr>
        <w:t>8</w:t>
      </w:r>
      <w:r w:rsidR="003C377C" w:rsidRPr="00952AFC">
        <w:rPr>
          <w:rFonts w:ascii="Arial" w:hAnsi="Arial" w:cs="Arial"/>
          <w:b/>
          <w:sz w:val="24"/>
          <w:szCs w:val="24"/>
        </w:rPr>
        <w:t>0</w:t>
      </w:r>
      <w:r w:rsidR="003551BE" w:rsidRPr="00952AFC">
        <w:rPr>
          <w:rFonts w:ascii="Arial" w:hAnsi="Arial" w:cs="Arial"/>
          <w:b/>
          <w:sz w:val="24"/>
          <w:szCs w:val="24"/>
        </w:rPr>
        <w:t>0 lei</w:t>
      </w:r>
    </w:p>
    <w:p w:rsidR="000F479A" w:rsidRPr="00952AFC" w:rsidRDefault="00617943"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recontroale: </w:t>
      </w:r>
      <w:r w:rsidR="006B7131" w:rsidRPr="00952AFC">
        <w:rPr>
          <w:rFonts w:ascii="Arial" w:hAnsi="Arial" w:cs="Arial"/>
          <w:sz w:val="24"/>
          <w:szCs w:val="24"/>
        </w:rPr>
        <w:t>103</w:t>
      </w:r>
    </w:p>
    <w:p w:rsidR="00676DB2" w:rsidRPr="00952AFC" w:rsidRDefault="00676DB2" w:rsidP="00952AFC">
      <w:pPr>
        <w:pStyle w:val="NoSpacing"/>
        <w:tabs>
          <w:tab w:val="right" w:pos="9072"/>
        </w:tabs>
        <w:ind w:left="0"/>
        <w:rPr>
          <w:rFonts w:ascii="Arial" w:hAnsi="Arial" w:cs="Arial"/>
          <w:sz w:val="24"/>
          <w:szCs w:val="24"/>
        </w:rPr>
      </w:pPr>
      <w:r w:rsidRPr="00952AFC">
        <w:rPr>
          <w:rFonts w:ascii="Arial" w:hAnsi="Arial" w:cs="Arial"/>
          <w:sz w:val="24"/>
          <w:szCs w:val="24"/>
        </w:rPr>
        <w:t>Din care:</w:t>
      </w:r>
    </w:p>
    <w:p w:rsidR="00D0622C" w:rsidRPr="00952AFC" w:rsidRDefault="00D0622C" w:rsidP="00952AFC">
      <w:pPr>
        <w:pStyle w:val="NoSpacing"/>
        <w:tabs>
          <w:tab w:val="right" w:pos="9072"/>
        </w:tabs>
        <w:ind w:left="0"/>
        <w:rPr>
          <w:rFonts w:ascii="Arial" w:hAnsi="Arial" w:cs="Arial"/>
          <w:sz w:val="24"/>
          <w:szCs w:val="24"/>
        </w:rPr>
      </w:pPr>
    </w:p>
    <w:p w:rsidR="006D3A15" w:rsidRPr="00952AFC" w:rsidRDefault="006D3A15" w:rsidP="00952AFC">
      <w:pPr>
        <w:pStyle w:val="NoSpacing"/>
        <w:tabs>
          <w:tab w:val="right" w:pos="9072"/>
        </w:tabs>
        <w:ind w:left="0"/>
        <w:rPr>
          <w:rFonts w:ascii="Arial" w:hAnsi="Arial" w:cs="Arial"/>
          <w:sz w:val="24"/>
          <w:szCs w:val="24"/>
        </w:rPr>
      </w:pPr>
      <w:r w:rsidRPr="00952AFC">
        <w:rPr>
          <w:rFonts w:ascii="Arial" w:hAnsi="Arial" w:cs="Arial"/>
          <w:b/>
          <w:sz w:val="24"/>
          <w:szCs w:val="24"/>
          <w:u w:val="single"/>
        </w:rPr>
        <w:t xml:space="preserve">Număr total de controale integrale </w:t>
      </w:r>
      <w:r w:rsidRPr="00952AFC">
        <w:rPr>
          <w:rFonts w:ascii="Arial" w:hAnsi="Arial" w:cs="Arial"/>
          <w:b/>
          <w:sz w:val="24"/>
          <w:szCs w:val="24"/>
          <w:u w:val="single"/>
          <w:lang w:val="ro-RO"/>
        </w:rPr>
        <w:t>în spitale</w:t>
      </w:r>
    </w:p>
    <w:p w:rsidR="00B4174A" w:rsidRPr="00952AFC" w:rsidRDefault="00B4174A"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w:t>
      </w:r>
      <w:r w:rsidR="00070501" w:rsidRPr="00952AFC">
        <w:rPr>
          <w:rFonts w:ascii="Arial" w:hAnsi="Arial" w:cs="Arial"/>
          <w:sz w:val="24"/>
          <w:szCs w:val="24"/>
        </w:rPr>
        <w:t>-</w:t>
      </w:r>
      <w:r w:rsidRPr="00952AFC">
        <w:rPr>
          <w:rFonts w:ascii="Arial" w:hAnsi="Arial" w:cs="Arial"/>
          <w:sz w:val="24"/>
          <w:szCs w:val="24"/>
        </w:rPr>
        <w:t xml:space="preserve"> </w:t>
      </w:r>
      <w:r w:rsidR="006B7131" w:rsidRPr="00952AFC">
        <w:rPr>
          <w:rFonts w:ascii="Arial" w:hAnsi="Arial" w:cs="Arial"/>
          <w:sz w:val="24"/>
          <w:szCs w:val="24"/>
        </w:rPr>
        <w:t>121</w:t>
      </w:r>
    </w:p>
    <w:p w:rsidR="00B4174A" w:rsidRPr="00952AFC" w:rsidRDefault="00B4174A"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6B7131" w:rsidRPr="00952AFC">
        <w:rPr>
          <w:rFonts w:ascii="Arial" w:hAnsi="Arial" w:cs="Arial"/>
          <w:sz w:val="24"/>
          <w:szCs w:val="24"/>
        </w:rPr>
        <w:t>210</w:t>
      </w:r>
      <w:r w:rsidRPr="00952AFC">
        <w:rPr>
          <w:rFonts w:ascii="Arial" w:hAnsi="Arial" w:cs="Arial"/>
          <w:sz w:val="24"/>
          <w:szCs w:val="24"/>
        </w:rPr>
        <w:t>, din care:</w:t>
      </w:r>
    </w:p>
    <w:p w:rsidR="009A3F62"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C635EA" w:rsidRPr="00952AFC">
        <w:rPr>
          <w:rFonts w:ascii="Arial" w:hAnsi="Arial" w:cs="Arial"/>
          <w:sz w:val="24"/>
          <w:szCs w:val="24"/>
        </w:rPr>
        <w:t xml:space="preserve"> </w:t>
      </w:r>
      <w:proofErr w:type="gramStart"/>
      <w:r w:rsidR="00C635EA" w:rsidRPr="00952AFC">
        <w:rPr>
          <w:rFonts w:ascii="Arial" w:hAnsi="Arial" w:cs="Arial"/>
          <w:sz w:val="24"/>
          <w:szCs w:val="24"/>
        </w:rPr>
        <w:t>nr</w:t>
      </w:r>
      <w:proofErr w:type="gramEnd"/>
      <w:r w:rsidR="00C635EA" w:rsidRPr="00952AFC">
        <w:rPr>
          <w:rFonts w:ascii="Arial" w:hAnsi="Arial" w:cs="Arial"/>
          <w:sz w:val="24"/>
          <w:szCs w:val="24"/>
        </w:rPr>
        <w:t xml:space="preserve">. </w:t>
      </w:r>
      <w:proofErr w:type="gramStart"/>
      <w:r w:rsidR="00C635EA" w:rsidRPr="00952AFC">
        <w:rPr>
          <w:rFonts w:ascii="Arial" w:hAnsi="Arial" w:cs="Arial"/>
          <w:sz w:val="24"/>
          <w:szCs w:val="24"/>
        </w:rPr>
        <w:t>avertismente</w:t>
      </w:r>
      <w:proofErr w:type="gramEnd"/>
      <w:r w:rsidR="00C635EA" w:rsidRPr="00952AFC">
        <w:rPr>
          <w:rFonts w:ascii="Arial" w:hAnsi="Arial" w:cs="Arial"/>
          <w:sz w:val="24"/>
          <w:szCs w:val="24"/>
        </w:rPr>
        <w:t xml:space="preserve"> </w:t>
      </w:r>
      <w:r w:rsidRPr="00952AFC">
        <w:rPr>
          <w:rFonts w:ascii="Arial" w:hAnsi="Arial" w:cs="Arial"/>
          <w:sz w:val="24"/>
          <w:szCs w:val="24"/>
        </w:rPr>
        <w:t>-</w:t>
      </w:r>
      <w:r w:rsidR="00C635EA" w:rsidRPr="00952AFC">
        <w:rPr>
          <w:rFonts w:ascii="Arial" w:hAnsi="Arial" w:cs="Arial"/>
          <w:sz w:val="24"/>
          <w:szCs w:val="24"/>
        </w:rPr>
        <w:t xml:space="preserve"> </w:t>
      </w:r>
      <w:r w:rsidR="006B7131" w:rsidRPr="00952AFC">
        <w:rPr>
          <w:rFonts w:ascii="Arial" w:hAnsi="Arial" w:cs="Arial"/>
          <w:sz w:val="24"/>
          <w:szCs w:val="24"/>
        </w:rPr>
        <w:t>96</w:t>
      </w:r>
    </w:p>
    <w:p w:rsidR="00B4174A"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B4174A" w:rsidRPr="00952AFC">
        <w:rPr>
          <w:rFonts w:ascii="Arial" w:hAnsi="Arial" w:cs="Arial"/>
          <w:sz w:val="24"/>
          <w:szCs w:val="24"/>
        </w:rPr>
        <w:t xml:space="preserve"> </w:t>
      </w:r>
      <w:proofErr w:type="gramStart"/>
      <w:r w:rsidR="00B4174A" w:rsidRPr="00952AFC">
        <w:rPr>
          <w:rFonts w:ascii="Arial" w:hAnsi="Arial" w:cs="Arial"/>
          <w:sz w:val="24"/>
          <w:szCs w:val="24"/>
        </w:rPr>
        <w:t>nr</w:t>
      </w:r>
      <w:proofErr w:type="gramEnd"/>
      <w:r w:rsidR="00B4174A" w:rsidRPr="00952AFC">
        <w:rPr>
          <w:rFonts w:ascii="Arial" w:hAnsi="Arial" w:cs="Arial"/>
          <w:sz w:val="24"/>
          <w:szCs w:val="24"/>
        </w:rPr>
        <w:t xml:space="preserve">. </w:t>
      </w:r>
      <w:proofErr w:type="gramStart"/>
      <w:r w:rsidR="00B4174A" w:rsidRPr="00952AFC">
        <w:rPr>
          <w:rFonts w:ascii="Arial" w:hAnsi="Arial" w:cs="Arial"/>
          <w:sz w:val="24"/>
          <w:szCs w:val="24"/>
        </w:rPr>
        <w:t>amenzi</w:t>
      </w:r>
      <w:proofErr w:type="gramEnd"/>
      <w:r w:rsidR="00B4174A" w:rsidRPr="00952AFC">
        <w:rPr>
          <w:rFonts w:ascii="Arial" w:hAnsi="Arial" w:cs="Arial"/>
          <w:sz w:val="24"/>
          <w:szCs w:val="24"/>
        </w:rPr>
        <w:t xml:space="preserve"> – </w:t>
      </w:r>
      <w:r w:rsidR="00675BEB" w:rsidRPr="00952AFC">
        <w:rPr>
          <w:rFonts w:ascii="Arial" w:hAnsi="Arial" w:cs="Arial"/>
          <w:sz w:val="24"/>
          <w:szCs w:val="24"/>
        </w:rPr>
        <w:t>1</w:t>
      </w:r>
      <w:r w:rsidR="006B7131" w:rsidRPr="00952AFC">
        <w:rPr>
          <w:rFonts w:ascii="Arial" w:hAnsi="Arial" w:cs="Arial"/>
          <w:sz w:val="24"/>
          <w:szCs w:val="24"/>
        </w:rPr>
        <w:t>14</w:t>
      </w:r>
    </w:p>
    <w:p w:rsidR="00B4174A"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B4174A" w:rsidRPr="00952AFC">
        <w:rPr>
          <w:rFonts w:ascii="Arial" w:hAnsi="Arial" w:cs="Arial"/>
          <w:sz w:val="24"/>
          <w:szCs w:val="24"/>
        </w:rPr>
        <w:t xml:space="preserve"> </w:t>
      </w:r>
      <w:proofErr w:type="gramStart"/>
      <w:r w:rsidR="00B4174A" w:rsidRPr="00952AFC">
        <w:rPr>
          <w:rFonts w:ascii="Arial" w:hAnsi="Arial" w:cs="Arial"/>
          <w:sz w:val="24"/>
          <w:szCs w:val="24"/>
        </w:rPr>
        <w:t>total</w:t>
      </w:r>
      <w:proofErr w:type="gramEnd"/>
      <w:r w:rsidR="00B4174A" w:rsidRPr="00952AFC">
        <w:rPr>
          <w:rFonts w:ascii="Arial" w:hAnsi="Arial" w:cs="Arial"/>
          <w:sz w:val="24"/>
          <w:szCs w:val="24"/>
        </w:rPr>
        <w:t xml:space="preserve"> valoare amenzi – </w:t>
      </w:r>
      <w:r w:rsidR="006B7131" w:rsidRPr="00952AFC">
        <w:rPr>
          <w:rFonts w:ascii="Arial" w:hAnsi="Arial" w:cs="Arial"/>
          <w:b/>
          <w:sz w:val="24"/>
          <w:szCs w:val="24"/>
        </w:rPr>
        <w:t>301</w:t>
      </w:r>
      <w:r w:rsidR="00B4174A" w:rsidRPr="00952AFC">
        <w:rPr>
          <w:rFonts w:ascii="Arial" w:hAnsi="Arial" w:cs="Arial"/>
          <w:b/>
          <w:sz w:val="24"/>
          <w:szCs w:val="24"/>
        </w:rPr>
        <w:t>.</w:t>
      </w:r>
      <w:r w:rsidR="006B7131" w:rsidRPr="00952AFC">
        <w:rPr>
          <w:rFonts w:ascii="Arial" w:hAnsi="Arial" w:cs="Arial"/>
          <w:b/>
          <w:sz w:val="24"/>
          <w:szCs w:val="24"/>
        </w:rPr>
        <w:t>6</w:t>
      </w:r>
      <w:r w:rsidR="00B4174A" w:rsidRPr="00952AFC">
        <w:rPr>
          <w:rFonts w:ascii="Arial" w:hAnsi="Arial" w:cs="Arial"/>
          <w:b/>
          <w:sz w:val="24"/>
          <w:szCs w:val="24"/>
        </w:rPr>
        <w:t>00 lei</w:t>
      </w:r>
    </w:p>
    <w:p w:rsidR="006B7131" w:rsidRPr="00952AFC" w:rsidRDefault="006B7131" w:rsidP="00952AFC">
      <w:pPr>
        <w:pStyle w:val="NoSpacing"/>
        <w:tabs>
          <w:tab w:val="right" w:pos="9072"/>
        </w:tabs>
        <w:ind w:left="0"/>
        <w:rPr>
          <w:rFonts w:ascii="Arial" w:hAnsi="Arial" w:cs="Arial"/>
          <w:sz w:val="24"/>
          <w:szCs w:val="24"/>
        </w:rPr>
      </w:pPr>
      <w:r w:rsidRPr="00952AFC">
        <w:rPr>
          <w:rFonts w:ascii="Arial" w:hAnsi="Arial" w:cs="Arial"/>
          <w:sz w:val="24"/>
          <w:szCs w:val="24"/>
        </w:rPr>
        <w:t>Probe recoltate: 39</w:t>
      </w:r>
    </w:p>
    <w:p w:rsidR="0077186D" w:rsidRPr="00952AFC" w:rsidRDefault="008B26C1" w:rsidP="00952AFC">
      <w:pPr>
        <w:pStyle w:val="NoSpacing"/>
        <w:tabs>
          <w:tab w:val="left" w:pos="3270"/>
          <w:tab w:val="right" w:pos="9072"/>
        </w:tabs>
        <w:ind w:left="0"/>
        <w:rPr>
          <w:rFonts w:ascii="Arial" w:hAnsi="Arial" w:cs="Arial"/>
          <w:b/>
          <w:sz w:val="24"/>
          <w:szCs w:val="24"/>
        </w:rPr>
      </w:pPr>
      <w:r w:rsidRPr="00952AFC">
        <w:rPr>
          <w:rFonts w:ascii="Arial" w:hAnsi="Arial" w:cs="Arial"/>
          <w:b/>
          <w:sz w:val="24"/>
          <w:szCs w:val="24"/>
        </w:rPr>
        <w:t>Neconformități identificate</w:t>
      </w:r>
      <w:r w:rsidR="00B4174A" w:rsidRPr="00952AFC">
        <w:rPr>
          <w:rFonts w:ascii="Arial" w:hAnsi="Arial" w:cs="Arial"/>
          <w:b/>
          <w:sz w:val="24"/>
          <w:szCs w:val="24"/>
        </w:rPr>
        <w:t>:</w:t>
      </w:r>
    </w:p>
    <w:p w:rsidR="006F0AD1" w:rsidRPr="00952AFC" w:rsidRDefault="006F0AD1" w:rsidP="00952AFC">
      <w:pPr>
        <w:pStyle w:val="ListParagraph"/>
        <w:numPr>
          <w:ilvl w:val="0"/>
          <w:numId w:val="22"/>
        </w:numPr>
        <w:tabs>
          <w:tab w:val="right" w:pos="9072"/>
        </w:tabs>
        <w:spacing w:after="0" w:line="240" w:lineRule="auto"/>
        <w:ind w:left="0" w:firstLine="0"/>
        <w:rPr>
          <w:rFonts w:ascii="Arial" w:hAnsi="Arial" w:cs="Arial"/>
          <w:sz w:val="24"/>
          <w:szCs w:val="24"/>
          <w:lang w:val="ro-RO"/>
        </w:rPr>
      </w:pPr>
      <w:r w:rsidRPr="00952AFC">
        <w:rPr>
          <w:rFonts w:ascii="Arial" w:hAnsi="Arial" w:cs="Arial"/>
          <w:sz w:val="24"/>
          <w:szCs w:val="24"/>
        </w:rPr>
        <w:t>nerespectarea frecvenței stabilite privind recoltarea testelor de autocontrol conform planului de autocontrol;</w:t>
      </w:r>
    </w:p>
    <w:p w:rsidR="005442FC" w:rsidRPr="00952AFC" w:rsidRDefault="005442FC" w:rsidP="00952AFC">
      <w:pPr>
        <w:pStyle w:val="ListParagraph"/>
        <w:numPr>
          <w:ilvl w:val="0"/>
          <w:numId w:val="22"/>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hAnsi="Arial" w:cs="Arial"/>
          <w:sz w:val="24"/>
          <w:szCs w:val="24"/>
          <w:shd w:val="clear" w:color="auto" w:fill="FFFFFF"/>
        </w:rPr>
        <w:t>neefectuarea organizării activităţii de screening al pacienţilor în secţii de terapie intensivă şi în alte secţii cu risc pentru depistarea colonizărilor/infecţiilor cu germeni multiplurirezistenţi, în conformitate cu prevederile programului naţional de supraveghere şi control al infecţiilor asociate asistenţei medicale</w:t>
      </w:r>
      <w:r w:rsidR="00947981" w:rsidRPr="00952AFC">
        <w:rPr>
          <w:rFonts w:ascii="Arial" w:hAnsi="Arial" w:cs="Arial"/>
          <w:sz w:val="24"/>
          <w:szCs w:val="24"/>
          <w:shd w:val="clear" w:color="auto" w:fill="FFFFFF"/>
        </w:rPr>
        <w:t>;</w:t>
      </w:r>
    </w:p>
    <w:p w:rsidR="006F0AD1" w:rsidRPr="00952AFC" w:rsidRDefault="006F0AD1" w:rsidP="00952AFC">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t>neîndeplinirea măsurilor, a recomandărilor şi a termenelor stabilite de către persoanele împuternicite din cadrul autorităţii de sănătate publică teritoriale;</w:t>
      </w:r>
    </w:p>
    <w:p w:rsidR="006F0AD1" w:rsidRPr="00952AFC" w:rsidRDefault="006F0AD1" w:rsidP="00952AFC">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t>neanunţarea autorităţii de sănătate publică teritorială cu privire la orice modificare intervenită în obiectul de activitate sau în structura spaţial funcţională a compartimentelor şi serviciilor din unităţile sanitare faţă de condiţiile de la data eliberării autorizaţiei sanitare;</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circuitelor funcţionale şi a structurii spaţial funcţionale a compartimentelor şi serviciilor, în conformitate cu reglementările legale în vigoare şi cu structura aprobată pentru unitatea sanitară;</w:t>
      </w:r>
    </w:p>
    <w:p w:rsidR="005442FC" w:rsidRPr="00952AFC" w:rsidRDefault="005442FC" w:rsidP="00952AFC">
      <w:pPr>
        <w:pStyle w:val="NoSpacing"/>
        <w:numPr>
          <w:ilvl w:val="0"/>
          <w:numId w:val="18"/>
        </w:numPr>
        <w:tabs>
          <w:tab w:val="left" w:pos="3270"/>
          <w:tab w:val="right" w:pos="9072"/>
        </w:tabs>
        <w:ind w:left="0" w:firstLine="0"/>
        <w:rPr>
          <w:rFonts w:ascii="Arial" w:hAnsi="Arial" w:cs="Arial"/>
          <w:sz w:val="24"/>
          <w:szCs w:val="24"/>
          <w:lang w:val="ro-RO"/>
        </w:rPr>
      </w:pPr>
      <w:r w:rsidRPr="00952AFC">
        <w:rPr>
          <w:rFonts w:ascii="Arial" w:hAnsi="Arial" w:cs="Arial"/>
          <w:sz w:val="24"/>
          <w:szCs w:val="24"/>
          <w:lang w:val="ro-RO"/>
        </w:rPr>
        <w:t>neasigurarea prelucrării sanitare la internare a pacienților internați prin ambulatoriul de specialitate</w:t>
      </w:r>
      <w:r w:rsidR="00947981" w:rsidRPr="00952AFC">
        <w:rPr>
          <w:rFonts w:ascii="Arial" w:hAnsi="Arial" w:cs="Arial"/>
          <w:sz w:val="24"/>
          <w:szCs w:val="24"/>
          <w:lang w:val="ro-RO"/>
        </w:rPr>
        <w:t>;</w:t>
      </w:r>
    </w:p>
    <w:p w:rsidR="005442FC" w:rsidRPr="00952AFC" w:rsidRDefault="005442FC" w:rsidP="00952AFC">
      <w:pPr>
        <w:pStyle w:val="ListParagraph"/>
        <w:numPr>
          <w:ilvl w:val="0"/>
          <w:numId w:val="18"/>
        </w:numPr>
        <w:tabs>
          <w:tab w:val="right" w:pos="9072"/>
        </w:tabs>
        <w:spacing w:after="0" w:line="240" w:lineRule="auto"/>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nedotarea grupurilor sanitare publice sau din unităţile de folosinţă publică cu materiale şi mijloace adecvate pentru igiena individuală a utilizatorilor;</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t>neutilizarea corectă sau conform instrucţiunilor producătorului a produselor biocide şi/sau nepăstrarea acestora în condiţii care să prevină modificările fizico-chimice şi ale proprietăţilor biocide ale produselor;</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bdr w:val="none" w:sz="0" w:space="0" w:color="auto" w:frame="1"/>
          <w:lang w:val="ro-RO" w:eastAsia="ro-RO"/>
        </w:rPr>
      </w:pPr>
      <w:r w:rsidRPr="00952AFC">
        <w:rPr>
          <w:rFonts w:ascii="Arial" w:eastAsia="Times New Roman" w:hAnsi="Arial" w:cs="Arial"/>
          <w:sz w:val="24"/>
          <w:szCs w:val="24"/>
          <w:bdr w:val="none" w:sz="0" w:space="0" w:color="auto" w:frame="1"/>
          <w:lang w:val="ro-RO" w:eastAsia="ro-RO"/>
        </w:rPr>
        <w:t>utilizar</w:t>
      </w:r>
      <w:r w:rsidR="005442FC" w:rsidRPr="00952AFC">
        <w:rPr>
          <w:rFonts w:ascii="Arial" w:eastAsia="Times New Roman" w:hAnsi="Arial" w:cs="Arial"/>
          <w:sz w:val="24"/>
          <w:szCs w:val="24"/>
          <w:bdr w:val="none" w:sz="0" w:space="0" w:color="auto" w:frame="1"/>
          <w:lang w:val="ro-RO" w:eastAsia="ro-RO"/>
        </w:rPr>
        <w:t>ea produselor biocide neavizate</w:t>
      </w:r>
      <w:r w:rsidR="005442FC" w:rsidRPr="00952AFC">
        <w:rPr>
          <w:rFonts w:ascii="Arial" w:eastAsia="Times New Roman" w:hAnsi="Arial" w:cs="Arial"/>
          <w:sz w:val="24"/>
          <w:szCs w:val="24"/>
          <w:bdr w:val="none" w:sz="0" w:space="0" w:color="auto" w:frame="1"/>
          <w:lang w:eastAsia="ro-RO"/>
        </w:rPr>
        <w:t>;</w:t>
      </w:r>
    </w:p>
    <w:p w:rsidR="005442FC" w:rsidRPr="00952AFC" w:rsidRDefault="005442FC" w:rsidP="00952AFC">
      <w:pPr>
        <w:pStyle w:val="NormalWeb"/>
        <w:numPr>
          <w:ilvl w:val="0"/>
          <w:numId w:val="18"/>
        </w:numPr>
        <w:shd w:val="clear" w:color="auto" w:fill="FFFFFF"/>
        <w:tabs>
          <w:tab w:val="right" w:pos="9072"/>
        </w:tabs>
        <w:spacing w:before="0" w:beforeAutospacing="0" w:after="0" w:afterAutospacing="0"/>
        <w:ind w:left="0" w:firstLine="0"/>
        <w:jc w:val="both"/>
        <w:rPr>
          <w:rFonts w:ascii="Arial" w:hAnsi="Arial" w:cs="Arial"/>
        </w:rPr>
      </w:pPr>
      <w:r w:rsidRPr="00952AFC">
        <w:rPr>
          <w:rStyle w:val="rvts7"/>
          <w:rFonts w:ascii="Arial" w:eastAsia="MS Mincho" w:hAnsi="Arial" w:cs="Arial"/>
          <w:bdr w:val="none" w:sz="0" w:space="0" w:color="auto" w:frame="1"/>
        </w:rPr>
        <w:t xml:space="preserve">neefectuarea verificării </w:t>
      </w:r>
      <w:r w:rsidRPr="00952AFC">
        <w:rPr>
          <w:rStyle w:val="rvts7"/>
          <w:rFonts w:ascii="Arial" w:eastAsia="MS Mincho" w:hAnsi="Arial" w:cs="Arial"/>
          <w:bdr w:val="none" w:sz="0" w:space="0" w:color="auto" w:frame="1"/>
          <w:lang w:val="ro-RO"/>
        </w:rPr>
        <w:t>și mentenanței</w:t>
      </w:r>
      <w:r w:rsidRPr="00952AFC">
        <w:rPr>
          <w:rStyle w:val="rvts7"/>
          <w:rFonts w:ascii="Arial" w:eastAsia="MS Mincho" w:hAnsi="Arial" w:cs="Arial"/>
          <w:bdr w:val="none" w:sz="0" w:space="0" w:color="auto" w:frame="1"/>
        </w:rPr>
        <w:t xml:space="preserve"> aparaturii medicale;</w:t>
      </w:r>
    </w:p>
    <w:p w:rsidR="006F0AD1" w:rsidRPr="00952AFC" w:rsidRDefault="006F0AD1" w:rsidP="00952AFC">
      <w:pPr>
        <w:pStyle w:val="NoSpacing"/>
        <w:numPr>
          <w:ilvl w:val="0"/>
          <w:numId w:val="18"/>
        </w:numPr>
        <w:tabs>
          <w:tab w:val="right" w:pos="9072"/>
        </w:tabs>
        <w:ind w:left="0" w:firstLine="0"/>
        <w:rPr>
          <w:rFonts w:ascii="Arial" w:hAnsi="Arial" w:cs="Arial"/>
          <w:b/>
          <w:sz w:val="24"/>
          <w:szCs w:val="24"/>
        </w:rPr>
      </w:pPr>
      <w:r w:rsidRPr="00952AFC">
        <w:rPr>
          <w:rFonts w:ascii="Arial" w:hAnsi="Arial" w:cs="Arial"/>
          <w:sz w:val="24"/>
          <w:szCs w:val="24"/>
          <w:lang w:val="ro-RO"/>
        </w:rPr>
        <w:t>lipsa graficului de funcționare pentru sterilizarea sălilor cu lampă UV;</w:t>
      </w:r>
    </w:p>
    <w:p w:rsidR="006F0AD1" w:rsidRPr="00952AFC" w:rsidRDefault="006F0AD1" w:rsidP="00952AFC">
      <w:pPr>
        <w:pStyle w:val="NoSpacing"/>
        <w:numPr>
          <w:ilvl w:val="0"/>
          <w:numId w:val="18"/>
        </w:numPr>
        <w:tabs>
          <w:tab w:val="left" w:pos="0"/>
          <w:tab w:val="left" w:pos="2066"/>
          <w:tab w:val="right" w:pos="9072"/>
        </w:tabs>
        <w:ind w:left="0" w:firstLine="0"/>
        <w:rPr>
          <w:rFonts w:ascii="Arial" w:eastAsia="Times New Roman" w:hAnsi="Arial" w:cs="Arial"/>
          <w:bCs/>
          <w:sz w:val="24"/>
          <w:szCs w:val="24"/>
        </w:rPr>
      </w:pPr>
      <w:r w:rsidRPr="00952AFC">
        <w:rPr>
          <w:rFonts w:ascii="Arial" w:eastAsia="Times New Roman" w:hAnsi="Arial" w:cs="Arial"/>
          <w:bCs/>
          <w:sz w:val="24"/>
          <w:szCs w:val="24"/>
        </w:rPr>
        <w:t xml:space="preserve">neînregistrarea completă în graficul de monitorizare a temperaturii </w:t>
      </w:r>
      <w:r w:rsidRPr="00952AFC">
        <w:rPr>
          <w:rFonts w:ascii="Arial" w:hAnsi="Arial" w:cs="Arial"/>
          <w:sz w:val="24"/>
          <w:szCs w:val="24"/>
          <w:lang w:val="ro-RO"/>
        </w:rPr>
        <w:t xml:space="preserve">de la agregatul frigorific pentru </w:t>
      </w:r>
      <w:r w:rsidR="005442FC" w:rsidRPr="00952AFC">
        <w:rPr>
          <w:rFonts w:ascii="Arial" w:hAnsi="Arial" w:cs="Arial"/>
          <w:sz w:val="24"/>
          <w:szCs w:val="24"/>
          <w:lang w:val="ro-RO"/>
        </w:rPr>
        <w:t>medicație</w:t>
      </w:r>
      <w:r w:rsidRPr="00952AFC">
        <w:rPr>
          <w:rFonts w:ascii="Arial" w:eastAsia="Times New Roman" w:hAnsi="Arial" w:cs="Arial"/>
          <w:bCs/>
          <w:sz w:val="24"/>
          <w:szCs w:val="24"/>
        </w:rPr>
        <w:t>;</w:t>
      </w:r>
    </w:p>
    <w:p w:rsidR="006F0AD1" w:rsidRPr="00952AFC" w:rsidRDefault="006F0AD1" w:rsidP="00952AFC">
      <w:pPr>
        <w:pStyle w:val="NoSpacing"/>
        <w:numPr>
          <w:ilvl w:val="0"/>
          <w:numId w:val="18"/>
        </w:numPr>
        <w:tabs>
          <w:tab w:val="right" w:pos="9072"/>
        </w:tabs>
        <w:ind w:left="0" w:firstLine="0"/>
        <w:rPr>
          <w:rFonts w:ascii="Arial" w:hAnsi="Arial" w:cs="Arial"/>
          <w:sz w:val="24"/>
          <w:szCs w:val="24"/>
          <w:lang w:val="it-IT"/>
        </w:rPr>
      </w:pPr>
      <w:r w:rsidRPr="00952AFC">
        <w:rPr>
          <w:rFonts w:ascii="Arial" w:eastAsia="SimSun" w:hAnsi="Arial" w:cs="Arial"/>
          <w:kern w:val="2"/>
          <w:sz w:val="24"/>
          <w:szCs w:val="24"/>
          <w:lang w:eastAsia="hi-IN" w:bidi="hi-IN"/>
        </w:rPr>
        <w:lastRenderedPageBreak/>
        <w:t xml:space="preserve">neconsemnarea operațiunilor de curățenie </w:t>
      </w:r>
      <w:r w:rsidRPr="00952AFC">
        <w:rPr>
          <w:rFonts w:ascii="Arial" w:eastAsia="SimSun" w:hAnsi="Arial" w:cs="Arial"/>
          <w:kern w:val="2"/>
          <w:sz w:val="24"/>
          <w:szCs w:val="24"/>
          <w:lang w:val="ro-RO" w:eastAsia="hi-IN" w:bidi="hi-IN"/>
        </w:rPr>
        <w:t>și dezinfecție</w:t>
      </w:r>
      <w:r w:rsidRPr="00952AFC">
        <w:rPr>
          <w:rFonts w:ascii="Arial" w:eastAsia="SimSun" w:hAnsi="Arial" w:cs="Arial"/>
          <w:kern w:val="2"/>
          <w:sz w:val="24"/>
          <w:szCs w:val="24"/>
          <w:lang w:eastAsia="hi-IN" w:bidi="hi-IN"/>
        </w:rPr>
        <w:t xml:space="preserve"> în graficele de curățenie și dezinfecție;</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hAnsi="Arial" w:cs="Arial"/>
          <w:sz w:val="24"/>
          <w:szCs w:val="24"/>
          <w:shd w:val="clear" w:color="auto" w:fill="FFFFFF"/>
        </w:rPr>
        <w:t>neasigurarea dotărilor minime obligatorii în secţii şi departamente ale unităţii sanitare</w:t>
      </w:r>
      <w:r w:rsidR="00947981" w:rsidRPr="00952AFC">
        <w:rPr>
          <w:rFonts w:ascii="Arial" w:hAnsi="Arial" w:cs="Arial"/>
          <w:sz w:val="24"/>
          <w:szCs w:val="24"/>
          <w:shd w:val="clear" w:color="auto" w:fill="FFFFFF"/>
        </w:rPr>
        <w:t>;</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t>nerespectarea modului de colectare pe categorii, de depozitare, transport şi tratare a deşeurilor provenite din activităţile medicale;</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t>absenţa evidenţelor de gestionare a deşeurilor provenite din activităţile medicale la nivelul unităţilor medicale şi al celor care asigură transportul, tratarea şi incinerarea acestora;</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t>inexistenţa şi, după caz, nerespectarea planului intern de gestionare a deşeurilor provenite din activităţile medicale;</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t>nerespectarea condiţiilor de depozitare temporară a deşeurilor provenite din activităţile medicale;</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duratei stocării temporare a deşeurilor medicale infecţioase în incintele unităţilor medicale</w:t>
      </w:r>
      <w:r w:rsidR="00947981" w:rsidRPr="00952AFC">
        <w:rPr>
          <w:rFonts w:ascii="Arial" w:hAnsi="Arial" w:cs="Arial"/>
          <w:sz w:val="24"/>
          <w:szCs w:val="24"/>
          <w:shd w:val="clear" w:color="auto" w:fill="FFFFFF"/>
        </w:rPr>
        <w:t>;</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hAnsi="Arial" w:cs="Arial"/>
          <w:sz w:val="24"/>
          <w:szCs w:val="24"/>
          <w:shd w:val="clear" w:color="auto" w:fill="FFFFFF"/>
        </w:rPr>
        <w:t>utilizarea de ambalaje neconforme cu cerinţele impuse de normele pentru colectarea deşeurilor periculoase;</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t>neefectuarea controlului eficienţei sterilizării şi neîntocmirea documentaţiei necesare evidenţei sterilizării;</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t>nerespectarea protocolului complet de sterilizare în funcţie de metoda aplicată;</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hAnsi="Arial" w:cs="Arial"/>
          <w:sz w:val="24"/>
          <w:szCs w:val="24"/>
          <w:shd w:val="clear" w:color="auto" w:fill="FFFFFF"/>
        </w:rPr>
        <w:t>necunoaşterea şi neaplicarea de către personalul auxiliar sanitar a tehnicilor şi procedurilor de curăţenie şi dezinfecţie;</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hAnsi="Arial" w:cs="Arial"/>
          <w:sz w:val="24"/>
          <w:szCs w:val="24"/>
          <w:shd w:val="clear" w:color="auto" w:fill="FFFFFF"/>
        </w:rPr>
        <w:t>nerespectarea precauţiunilor universale şi a protocoalelor de lucru de către personalul medical şi auxiliar;</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hAnsi="Arial" w:cs="Arial"/>
          <w:sz w:val="24"/>
          <w:szCs w:val="24"/>
          <w:shd w:val="clear" w:color="auto" w:fill="FFFFFF"/>
        </w:rPr>
        <w:t>reutilizarea articolelor şi materialelor sanitare de unică folosinţă;</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hAnsi="Arial" w:cs="Arial"/>
          <w:sz w:val="24"/>
          <w:szCs w:val="24"/>
          <w:shd w:val="clear" w:color="auto" w:fill="FFFFFF"/>
        </w:rPr>
        <w:t>neasigurarea şi neutilizarea materialelor necesare ambalării în vederea transportului lenjeriei şi inventarului moale curat/murdar;</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neîntocmirea şi nerespectarea programului propriu de supraveghere, prevenire şi control al infecţiilor asociate asistenţei medicale;</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hAnsi="Arial" w:cs="Arial"/>
          <w:sz w:val="24"/>
          <w:szCs w:val="24"/>
          <w:shd w:val="clear" w:color="auto" w:fill="FFFFFF"/>
        </w:rPr>
        <w:t>neraportarea de către unităţile sanitare a infecţiilor asociate asistenţei medicale la direcţiile de sănătate publică teritoriale;</w:t>
      </w:r>
    </w:p>
    <w:p w:rsidR="00122601" w:rsidRPr="00952AFC" w:rsidRDefault="00122601" w:rsidP="00952AFC">
      <w:pPr>
        <w:pStyle w:val="ListParagraph"/>
        <w:numPr>
          <w:ilvl w:val="0"/>
          <w:numId w:val="18"/>
        </w:numPr>
        <w:tabs>
          <w:tab w:val="left" w:pos="284"/>
          <w:tab w:val="right" w:pos="9072"/>
        </w:tabs>
        <w:autoSpaceDE w:val="0"/>
        <w:autoSpaceDN w:val="0"/>
        <w:adjustRightInd w:val="0"/>
        <w:spacing w:after="0" w:line="240" w:lineRule="auto"/>
        <w:ind w:left="0" w:firstLine="0"/>
        <w:rPr>
          <w:rFonts w:ascii="Arial" w:eastAsia="Calibri" w:hAnsi="Arial" w:cs="Arial"/>
          <w:bCs/>
          <w:sz w:val="24"/>
          <w:szCs w:val="24"/>
          <w:lang w:val="ro-RO"/>
        </w:rPr>
      </w:pPr>
      <w:r w:rsidRPr="00952AFC">
        <w:rPr>
          <w:rFonts w:ascii="Arial" w:hAnsi="Arial" w:cs="Arial"/>
          <w:sz w:val="24"/>
          <w:szCs w:val="24"/>
          <w:shd w:val="clear" w:color="auto" w:fill="FFFFFF"/>
        </w:rPr>
        <w:t>neasigurarea şi neîntreţinerea în condiţii de igienă, la nivelul secţiilor, a oficiilor alimentare şi a sălilor de mese;</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122601" w:rsidRPr="00952AFC" w:rsidRDefault="00122601" w:rsidP="00952AFC">
      <w:pPr>
        <w:pStyle w:val="ListParagraph"/>
        <w:numPr>
          <w:ilvl w:val="0"/>
          <w:numId w:val="18"/>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hAnsi="Arial" w:cs="Arial"/>
          <w:sz w:val="24"/>
          <w:szCs w:val="24"/>
          <w:shd w:val="clear" w:color="auto" w:fill="FFFFFF"/>
        </w:rPr>
        <w:t>transportarea, depozitarea sau expunerea alimentelor sub formă de materii prime sau semifabricate, împreună cu produse finite, care se consumă fără prelucrare termică şi fără asigurarea condiţiilor corespunzătoare pentru fiecare categorie;</w:t>
      </w:r>
    </w:p>
    <w:p w:rsidR="00B4174A" w:rsidRPr="00952AFC" w:rsidRDefault="00B4174A" w:rsidP="00952AFC">
      <w:pPr>
        <w:tabs>
          <w:tab w:val="right" w:pos="9072"/>
        </w:tabs>
        <w:spacing w:after="0" w:line="240" w:lineRule="auto"/>
        <w:ind w:left="0"/>
        <w:rPr>
          <w:rFonts w:ascii="Arial" w:hAnsi="Arial" w:cs="Arial"/>
          <w:sz w:val="24"/>
          <w:szCs w:val="24"/>
          <w:lang w:val="ro-RO" w:eastAsia="ro-RO"/>
        </w:rPr>
      </w:pPr>
      <w:r w:rsidRPr="00952AFC">
        <w:rPr>
          <w:rFonts w:ascii="Arial" w:hAnsi="Arial" w:cs="Arial"/>
          <w:sz w:val="24"/>
          <w:szCs w:val="24"/>
        </w:rPr>
        <w:t xml:space="preserve">Nr. recontroale: </w:t>
      </w:r>
      <w:r w:rsidR="006B7131" w:rsidRPr="00952AFC">
        <w:rPr>
          <w:rFonts w:ascii="Arial" w:hAnsi="Arial" w:cs="Arial"/>
          <w:sz w:val="24"/>
          <w:szCs w:val="24"/>
        </w:rPr>
        <w:t>25</w:t>
      </w:r>
    </w:p>
    <w:p w:rsidR="006D3A15" w:rsidRPr="00952AFC" w:rsidRDefault="006D3A15" w:rsidP="00952AFC">
      <w:pPr>
        <w:pStyle w:val="NoSpacing"/>
        <w:tabs>
          <w:tab w:val="right" w:pos="9072"/>
        </w:tabs>
        <w:ind w:left="0"/>
        <w:rPr>
          <w:rFonts w:ascii="Arial" w:hAnsi="Arial" w:cs="Arial"/>
          <w:sz w:val="24"/>
          <w:szCs w:val="24"/>
          <w:lang w:val="ro-RO"/>
        </w:rPr>
      </w:pPr>
      <w:r w:rsidRPr="00952AFC">
        <w:rPr>
          <w:rFonts w:ascii="Arial" w:hAnsi="Arial" w:cs="Arial"/>
          <w:sz w:val="24"/>
          <w:szCs w:val="24"/>
          <w:lang w:val="ro-RO"/>
        </w:rPr>
        <w:t xml:space="preserve"> </w:t>
      </w:r>
    </w:p>
    <w:p w:rsidR="00B64E85" w:rsidRPr="00952AFC" w:rsidRDefault="009B59BF" w:rsidP="00952AFC">
      <w:pPr>
        <w:pStyle w:val="NoSpacing"/>
        <w:tabs>
          <w:tab w:val="right" w:pos="9072"/>
        </w:tabs>
        <w:ind w:left="0"/>
        <w:rPr>
          <w:rStyle w:val="rvts8"/>
          <w:rFonts w:ascii="Arial" w:hAnsi="Arial" w:cs="Arial"/>
          <w:b/>
          <w:sz w:val="24"/>
          <w:szCs w:val="24"/>
          <w:u w:val="single"/>
        </w:rPr>
      </w:pPr>
      <w:r w:rsidRPr="00952AFC">
        <w:rPr>
          <w:rFonts w:ascii="Arial" w:hAnsi="Arial" w:cs="Arial"/>
          <w:b/>
          <w:sz w:val="24"/>
          <w:szCs w:val="24"/>
          <w:u w:val="single"/>
        </w:rPr>
        <w:t>1</w:t>
      </w:r>
      <w:r w:rsidR="005322AD" w:rsidRPr="00952AFC">
        <w:rPr>
          <w:rFonts w:ascii="Arial" w:hAnsi="Arial" w:cs="Arial"/>
          <w:b/>
          <w:sz w:val="24"/>
          <w:szCs w:val="24"/>
          <w:u w:val="single"/>
        </w:rPr>
        <w:t>) S</w:t>
      </w:r>
      <w:r w:rsidR="00B64E85" w:rsidRPr="00952AFC">
        <w:rPr>
          <w:rStyle w:val="rvts8"/>
          <w:rFonts w:ascii="Arial" w:hAnsi="Arial" w:cs="Arial"/>
          <w:b/>
          <w:sz w:val="24"/>
          <w:szCs w:val="24"/>
          <w:u w:val="single"/>
        </w:rPr>
        <w:t xml:space="preserve">ecţii medicale </w:t>
      </w:r>
    </w:p>
    <w:p w:rsidR="005322AD" w:rsidRPr="00952AFC" w:rsidRDefault="005322AD"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w:t>
      </w:r>
      <w:r w:rsidR="00676DB2" w:rsidRPr="00952AFC">
        <w:rPr>
          <w:rFonts w:ascii="Arial" w:hAnsi="Arial" w:cs="Arial"/>
          <w:sz w:val="24"/>
          <w:szCs w:val="24"/>
        </w:rPr>
        <w:t xml:space="preserve">efectuate </w:t>
      </w:r>
      <w:r w:rsidR="00070501" w:rsidRPr="00952AFC">
        <w:rPr>
          <w:rFonts w:ascii="Arial" w:hAnsi="Arial" w:cs="Arial"/>
          <w:sz w:val="24"/>
          <w:szCs w:val="24"/>
        </w:rPr>
        <w:t>-</w:t>
      </w:r>
      <w:r w:rsidR="00676DB2" w:rsidRPr="00952AFC">
        <w:rPr>
          <w:rFonts w:ascii="Arial" w:hAnsi="Arial" w:cs="Arial"/>
          <w:sz w:val="24"/>
          <w:szCs w:val="24"/>
        </w:rPr>
        <w:t xml:space="preserve"> </w:t>
      </w:r>
      <w:r w:rsidR="009B6967" w:rsidRPr="00952AFC">
        <w:rPr>
          <w:rFonts w:ascii="Arial" w:hAnsi="Arial" w:cs="Arial"/>
          <w:sz w:val="24"/>
          <w:szCs w:val="24"/>
        </w:rPr>
        <w:t>1</w:t>
      </w:r>
      <w:r w:rsidR="006B7131" w:rsidRPr="00952AFC">
        <w:rPr>
          <w:rFonts w:ascii="Arial" w:hAnsi="Arial" w:cs="Arial"/>
          <w:sz w:val="24"/>
          <w:szCs w:val="24"/>
        </w:rPr>
        <w:t>16</w:t>
      </w:r>
    </w:p>
    <w:p w:rsidR="005322AD" w:rsidRPr="00952AFC" w:rsidRDefault="005322AD"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w:t>
      </w:r>
      <w:r w:rsidR="00F65EF9" w:rsidRPr="00952AFC">
        <w:rPr>
          <w:rFonts w:ascii="Arial" w:hAnsi="Arial" w:cs="Arial"/>
          <w:sz w:val="24"/>
          <w:szCs w:val="24"/>
        </w:rPr>
        <w:t xml:space="preserve"> </w:t>
      </w:r>
      <w:r w:rsidR="00070501" w:rsidRPr="00952AFC">
        <w:rPr>
          <w:rFonts w:ascii="Arial" w:hAnsi="Arial" w:cs="Arial"/>
          <w:sz w:val="24"/>
          <w:szCs w:val="24"/>
        </w:rPr>
        <w:t>-</w:t>
      </w:r>
      <w:r w:rsidR="00F65EF9" w:rsidRPr="00952AFC">
        <w:rPr>
          <w:rFonts w:ascii="Arial" w:hAnsi="Arial" w:cs="Arial"/>
          <w:sz w:val="24"/>
          <w:szCs w:val="24"/>
        </w:rPr>
        <w:t xml:space="preserve"> </w:t>
      </w:r>
      <w:r w:rsidR="009B6967" w:rsidRPr="00952AFC">
        <w:rPr>
          <w:rFonts w:ascii="Arial" w:hAnsi="Arial" w:cs="Arial"/>
          <w:sz w:val="24"/>
          <w:szCs w:val="24"/>
        </w:rPr>
        <w:t>2</w:t>
      </w:r>
      <w:r w:rsidR="006B7131" w:rsidRPr="00952AFC">
        <w:rPr>
          <w:rFonts w:ascii="Arial" w:hAnsi="Arial" w:cs="Arial"/>
          <w:sz w:val="24"/>
          <w:szCs w:val="24"/>
        </w:rPr>
        <w:t>2</w:t>
      </w:r>
      <w:r w:rsidRPr="00952AFC">
        <w:rPr>
          <w:rFonts w:ascii="Arial" w:hAnsi="Arial" w:cs="Arial"/>
          <w:sz w:val="24"/>
          <w:szCs w:val="24"/>
        </w:rPr>
        <w:t>, din care:</w:t>
      </w:r>
    </w:p>
    <w:p w:rsidR="005322AD"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5322AD" w:rsidRPr="00952AFC">
        <w:rPr>
          <w:rFonts w:ascii="Arial" w:hAnsi="Arial" w:cs="Arial"/>
          <w:sz w:val="24"/>
          <w:szCs w:val="24"/>
        </w:rPr>
        <w:t xml:space="preserve"> </w:t>
      </w:r>
      <w:proofErr w:type="gramStart"/>
      <w:r w:rsidR="005322AD" w:rsidRPr="00952AFC">
        <w:rPr>
          <w:rFonts w:ascii="Arial" w:hAnsi="Arial" w:cs="Arial"/>
          <w:sz w:val="24"/>
          <w:szCs w:val="24"/>
        </w:rPr>
        <w:t>nr</w:t>
      </w:r>
      <w:proofErr w:type="gramEnd"/>
      <w:r w:rsidR="005322AD" w:rsidRPr="00952AFC">
        <w:rPr>
          <w:rFonts w:ascii="Arial" w:hAnsi="Arial" w:cs="Arial"/>
          <w:sz w:val="24"/>
          <w:szCs w:val="24"/>
        </w:rPr>
        <w:t xml:space="preserve">. </w:t>
      </w:r>
      <w:proofErr w:type="gramStart"/>
      <w:r w:rsidR="005322AD" w:rsidRPr="00952AFC">
        <w:rPr>
          <w:rFonts w:ascii="Arial" w:hAnsi="Arial" w:cs="Arial"/>
          <w:sz w:val="24"/>
          <w:szCs w:val="24"/>
        </w:rPr>
        <w:t>avertismente</w:t>
      </w:r>
      <w:proofErr w:type="gramEnd"/>
      <w:r w:rsidR="00617943" w:rsidRPr="00952AFC">
        <w:rPr>
          <w:rFonts w:ascii="Arial" w:hAnsi="Arial" w:cs="Arial"/>
          <w:sz w:val="24"/>
          <w:szCs w:val="24"/>
        </w:rPr>
        <w:t xml:space="preserve"> </w:t>
      </w:r>
      <w:r w:rsidRPr="00952AFC">
        <w:rPr>
          <w:rFonts w:ascii="Arial" w:hAnsi="Arial" w:cs="Arial"/>
          <w:sz w:val="24"/>
          <w:szCs w:val="24"/>
        </w:rPr>
        <w:t>-</w:t>
      </w:r>
      <w:r w:rsidR="00617943" w:rsidRPr="00952AFC">
        <w:rPr>
          <w:rFonts w:ascii="Arial" w:hAnsi="Arial" w:cs="Arial"/>
          <w:sz w:val="24"/>
          <w:szCs w:val="24"/>
        </w:rPr>
        <w:t xml:space="preserve"> </w:t>
      </w:r>
      <w:r w:rsidR="006B7131" w:rsidRPr="00952AFC">
        <w:rPr>
          <w:rFonts w:ascii="Arial" w:hAnsi="Arial" w:cs="Arial"/>
          <w:sz w:val="24"/>
          <w:szCs w:val="24"/>
        </w:rPr>
        <w:t>12</w:t>
      </w:r>
    </w:p>
    <w:p w:rsidR="00B64E85"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5322AD" w:rsidRPr="00952AFC">
        <w:rPr>
          <w:rFonts w:ascii="Arial" w:hAnsi="Arial" w:cs="Arial"/>
          <w:sz w:val="24"/>
          <w:szCs w:val="24"/>
        </w:rPr>
        <w:t xml:space="preserve"> </w:t>
      </w:r>
      <w:proofErr w:type="gramStart"/>
      <w:r w:rsidR="005322AD" w:rsidRPr="00952AFC">
        <w:rPr>
          <w:rFonts w:ascii="Arial" w:hAnsi="Arial" w:cs="Arial"/>
          <w:sz w:val="24"/>
          <w:szCs w:val="24"/>
        </w:rPr>
        <w:t>nr</w:t>
      </w:r>
      <w:proofErr w:type="gramEnd"/>
      <w:r w:rsidR="005322AD" w:rsidRPr="00952AFC">
        <w:rPr>
          <w:rFonts w:ascii="Arial" w:hAnsi="Arial" w:cs="Arial"/>
          <w:sz w:val="24"/>
          <w:szCs w:val="24"/>
        </w:rPr>
        <w:t xml:space="preserve">. </w:t>
      </w:r>
      <w:proofErr w:type="gramStart"/>
      <w:r w:rsidR="005322AD" w:rsidRPr="00952AFC">
        <w:rPr>
          <w:rFonts w:ascii="Arial" w:hAnsi="Arial" w:cs="Arial"/>
          <w:sz w:val="24"/>
          <w:szCs w:val="24"/>
        </w:rPr>
        <w:t>amenzi</w:t>
      </w:r>
      <w:proofErr w:type="gramEnd"/>
      <w:r w:rsidR="005322AD" w:rsidRPr="00952AFC">
        <w:rPr>
          <w:rFonts w:ascii="Arial" w:hAnsi="Arial" w:cs="Arial"/>
          <w:sz w:val="24"/>
          <w:szCs w:val="24"/>
        </w:rPr>
        <w:t xml:space="preserve"> </w:t>
      </w:r>
      <w:r w:rsidR="00F65EF9" w:rsidRPr="00952AFC">
        <w:rPr>
          <w:rFonts w:ascii="Arial" w:hAnsi="Arial" w:cs="Arial"/>
          <w:sz w:val="24"/>
          <w:szCs w:val="24"/>
        </w:rPr>
        <w:t xml:space="preserve">– </w:t>
      </w:r>
      <w:r w:rsidR="006B7131" w:rsidRPr="00952AFC">
        <w:rPr>
          <w:rFonts w:ascii="Arial" w:hAnsi="Arial" w:cs="Arial"/>
          <w:sz w:val="24"/>
          <w:szCs w:val="24"/>
        </w:rPr>
        <w:t>20</w:t>
      </w:r>
    </w:p>
    <w:p w:rsidR="005322AD"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5322AD" w:rsidRPr="00952AFC">
        <w:rPr>
          <w:rFonts w:ascii="Arial" w:hAnsi="Arial" w:cs="Arial"/>
          <w:sz w:val="24"/>
          <w:szCs w:val="24"/>
        </w:rPr>
        <w:t xml:space="preserve"> </w:t>
      </w:r>
      <w:proofErr w:type="gramStart"/>
      <w:r w:rsidR="00C441AE" w:rsidRPr="00952AFC">
        <w:rPr>
          <w:rFonts w:ascii="Arial" w:hAnsi="Arial" w:cs="Arial"/>
          <w:sz w:val="24"/>
          <w:szCs w:val="24"/>
        </w:rPr>
        <w:t>total</w:t>
      </w:r>
      <w:proofErr w:type="gramEnd"/>
      <w:r w:rsidR="00C441AE" w:rsidRPr="00952AFC">
        <w:rPr>
          <w:rFonts w:ascii="Arial" w:hAnsi="Arial" w:cs="Arial"/>
          <w:sz w:val="24"/>
          <w:szCs w:val="24"/>
        </w:rPr>
        <w:t xml:space="preserve"> valoare amenzi </w:t>
      </w:r>
      <w:r w:rsidR="00B64E85" w:rsidRPr="00952AFC">
        <w:rPr>
          <w:rFonts w:ascii="Arial" w:hAnsi="Arial" w:cs="Arial"/>
          <w:sz w:val="24"/>
          <w:szCs w:val="24"/>
        </w:rPr>
        <w:t xml:space="preserve">– </w:t>
      </w:r>
      <w:r w:rsidR="006B7131" w:rsidRPr="00952AFC">
        <w:rPr>
          <w:rFonts w:ascii="Arial" w:hAnsi="Arial" w:cs="Arial"/>
          <w:b/>
          <w:sz w:val="24"/>
          <w:szCs w:val="24"/>
        </w:rPr>
        <w:t>104</w:t>
      </w:r>
      <w:r w:rsidR="00F65EF9" w:rsidRPr="00952AFC">
        <w:rPr>
          <w:rFonts w:ascii="Arial" w:hAnsi="Arial" w:cs="Arial"/>
          <w:b/>
          <w:sz w:val="24"/>
          <w:szCs w:val="24"/>
        </w:rPr>
        <w:t>.</w:t>
      </w:r>
      <w:r w:rsidR="009B6967" w:rsidRPr="00952AFC">
        <w:rPr>
          <w:rFonts w:ascii="Arial" w:hAnsi="Arial" w:cs="Arial"/>
          <w:b/>
          <w:sz w:val="24"/>
          <w:szCs w:val="24"/>
        </w:rPr>
        <w:t>00</w:t>
      </w:r>
      <w:r w:rsidR="007D4B2F" w:rsidRPr="00952AFC">
        <w:rPr>
          <w:rFonts w:ascii="Arial" w:hAnsi="Arial" w:cs="Arial"/>
          <w:b/>
          <w:sz w:val="24"/>
          <w:szCs w:val="24"/>
        </w:rPr>
        <w:t>0</w:t>
      </w:r>
      <w:r w:rsidR="00B64E85" w:rsidRPr="00952AFC">
        <w:rPr>
          <w:rFonts w:ascii="Arial" w:hAnsi="Arial" w:cs="Arial"/>
          <w:b/>
          <w:sz w:val="24"/>
          <w:szCs w:val="24"/>
        </w:rPr>
        <w:t xml:space="preserve"> lei</w:t>
      </w:r>
    </w:p>
    <w:p w:rsidR="009B6967" w:rsidRPr="00952AFC" w:rsidRDefault="009B6967" w:rsidP="00952AFC">
      <w:pPr>
        <w:pStyle w:val="NoSpacing"/>
        <w:tabs>
          <w:tab w:val="right" w:pos="9072"/>
        </w:tabs>
        <w:ind w:left="0"/>
        <w:rPr>
          <w:rFonts w:ascii="Arial" w:hAnsi="Arial" w:cs="Arial"/>
          <w:sz w:val="24"/>
          <w:szCs w:val="24"/>
        </w:rPr>
      </w:pPr>
      <w:r w:rsidRPr="00952AFC">
        <w:rPr>
          <w:rFonts w:ascii="Arial" w:hAnsi="Arial" w:cs="Arial"/>
          <w:sz w:val="24"/>
          <w:szCs w:val="24"/>
        </w:rPr>
        <w:lastRenderedPageBreak/>
        <w:t xml:space="preserve">Probe recoltate: </w:t>
      </w:r>
      <w:r w:rsidR="006B7131" w:rsidRPr="00952AFC">
        <w:rPr>
          <w:rFonts w:ascii="Arial" w:hAnsi="Arial" w:cs="Arial"/>
          <w:sz w:val="24"/>
          <w:szCs w:val="24"/>
        </w:rPr>
        <w:t>17</w:t>
      </w:r>
    </w:p>
    <w:p w:rsidR="009B6967" w:rsidRPr="00952AFC" w:rsidRDefault="009B6967" w:rsidP="00952AFC">
      <w:pPr>
        <w:pStyle w:val="NoSpacing"/>
        <w:tabs>
          <w:tab w:val="right" w:pos="9072"/>
        </w:tabs>
        <w:ind w:left="0"/>
        <w:rPr>
          <w:rFonts w:ascii="Arial" w:hAnsi="Arial" w:cs="Arial"/>
          <w:sz w:val="24"/>
          <w:szCs w:val="24"/>
        </w:rPr>
      </w:pPr>
      <w:r w:rsidRPr="00952AFC">
        <w:rPr>
          <w:rFonts w:ascii="Arial" w:hAnsi="Arial" w:cs="Arial"/>
          <w:sz w:val="24"/>
          <w:szCs w:val="24"/>
        </w:rPr>
        <w:t>Probe corespunz</w:t>
      </w:r>
      <w:r w:rsidRPr="00952AFC">
        <w:rPr>
          <w:rFonts w:ascii="Arial" w:hAnsi="Arial" w:cs="Arial"/>
          <w:sz w:val="24"/>
          <w:szCs w:val="24"/>
          <w:lang w:val="ro-RO"/>
        </w:rPr>
        <w:t>ătoare</w:t>
      </w:r>
      <w:r w:rsidRPr="00952AFC">
        <w:rPr>
          <w:rFonts w:ascii="Arial" w:hAnsi="Arial" w:cs="Arial"/>
          <w:sz w:val="24"/>
          <w:szCs w:val="24"/>
        </w:rPr>
        <w:t xml:space="preserve">: </w:t>
      </w:r>
      <w:r w:rsidR="006B7131" w:rsidRPr="00952AFC">
        <w:rPr>
          <w:rFonts w:ascii="Arial" w:hAnsi="Arial" w:cs="Arial"/>
          <w:sz w:val="24"/>
          <w:szCs w:val="24"/>
        </w:rPr>
        <w:t>10</w:t>
      </w:r>
    </w:p>
    <w:p w:rsidR="006B7131" w:rsidRPr="00952AFC" w:rsidRDefault="006B7131" w:rsidP="00952AFC">
      <w:pPr>
        <w:pStyle w:val="NoSpacing"/>
        <w:tabs>
          <w:tab w:val="right" w:pos="9072"/>
        </w:tabs>
        <w:ind w:left="0"/>
        <w:rPr>
          <w:rFonts w:ascii="Arial" w:hAnsi="Arial" w:cs="Arial"/>
          <w:sz w:val="24"/>
          <w:szCs w:val="24"/>
          <w:lang w:val="ro-RO"/>
        </w:rPr>
      </w:pPr>
      <w:r w:rsidRPr="00952AFC">
        <w:rPr>
          <w:rFonts w:ascii="Arial" w:hAnsi="Arial" w:cs="Arial"/>
          <w:sz w:val="24"/>
          <w:szCs w:val="24"/>
        </w:rPr>
        <w:t>Probe necorespunz</w:t>
      </w:r>
      <w:r w:rsidRPr="00952AFC">
        <w:rPr>
          <w:rFonts w:ascii="Arial" w:hAnsi="Arial" w:cs="Arial"/>
          <w:sz w:val="24"/>
          <w:szCs w:val="24"/>
          <w:lang w:val="ro-RO"/>
        </w:rPr>
        <w:t>ătoare: 1</w:t>
      </w:r>
    </w:p>
    <w:p w:rsidR="00E675CA" w:rsidRDefault="008B26C1"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r w:rsidR="0098444B" w:rsidRPr="00952AFC">
        <w:rPr>
          <w:rFonts w:ascii="Arial" w:hAnsi="Arial" w:cs="Arial"/>
          <w:b/>
          <w:sz w:val="24"/>
          <w:szCs w:val="24"/>
        </w:rPr>
        <w:t>:</w:t>
      </w:r>
    </w:p>
    <w:p w:rsidR="00730C08" w:rsidRPr="00952AFC" w:rsidRDefault="00730C08" w:rsidP="00730C08">
      <w:pPr>
        <w:pStyle w:val="NoSpacing"/>
        <w:numPr>
          <w:ilvl w:val="0"/>
          <w:numId w:val="18"/>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nerespectarea precauţiunilor universale şi a protocoalelor de lucru de către personalul medical şi auxiliar;</w:t>
      </w:r>
    </w:p>
    <w:p w:rsidR="00730C08" w:rsidRPr="00952AFC" w:rsidRDefault="00730C08" w:rsidP="00730C08">
      <w:pPr>
        <w:pStyle w:val="NoSpacing"/>
        <w:numPr>
          <w:ilvl w:val="0"/>
          <w:numId w:val="18"/>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circuitelor funcţionale şi a structurii spaţial funcţionale a compartimentelor şi serviciilor, în conformitate cu reglementările legale în vigoare şi cu structura aprobată pentru unitat ea sanitară;</w:t>
      </w:r>
    </w:p>
    <w:p w:rsidR="00730C08" w:rsidRPr="00952AFC" w:rsidRDefault="00730C08" w:rsidP="00730C08">
      <w:pPr>
        <w:pStyle w:val="NoSpacing"/>
        <w:numPr>
          <w:ilvl w:val="0"/>
          <w:numId w:val="18"/>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neefectuarea organizării activităţii de screening al pacienţilor în secţii de terapie intensivă şi în alte secţii cu risc pentru depistarea colonizărilor/infecţiilor cu germeni multiplurirezistenţi, în conformitate cu prevederile programului naţional de supraveghere şi control al infecţiilor asociate asistenţei medicale;</w:t>
      </w:r>
    </w:p>
    <w:p w:rsidR="00122601" w:rsidRPr="00952AFC" w:rsidRDefault="00122601" w:rsidP="00952AFC">
      <w:pPr>
        <w:pStyle w:val="NoSpacing"/>
        <w:numPr>
          <w:ilvl w:val="0"/>
          <w:numId w:val="18"/>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neutilizarea echipamentului de protecţie complet de către personalul medico-sanitar;</w:t>
      </w:r>
    </w:p>
    <w:p w:rsidR="00122601" w:rsidRPr="00952AFC" w:rsidRDefault="00122601" w:rsidP="00952AFC">
      <w:pPr>
        <w:pStyle w:val="NoSpacing"/>
        <w:numPr>
          <w:ilvl w:val="0"/>
          <w:numId w:val="18"/>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neasigurarea circuitelor funcţionale, precum şi a gestionării corecte a deşeurilor rezultate din activitatea medicală;</w:t>
      </w:r>
    </w:p>
    <w:p w:rsidR="00122601" w:rsidRPr="00952AFC" w:rsidRDefault="00122601" w:rsidP="00952AFC">
      <w:pPr>
        <w:pStyle w:val="NoSpacing"/>
        <w:numPr>
          <w:ilvl w:val="0"/>
          <w:numId w:val="18"/>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122601" w:rsidRPr="00952AFC" w:rsidRDefault="00122601" w:rsidP="00952AFC">
      <w:pPr>
        <w:pStyle w:val="NoSpacing"/>
        <w:numPr>
          <w:ilvl w:val="0"/>
          <w:numId w:val="18"/>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0C2430" w:rsidRPr="00952AFC" w:rsidRDefault="000C2430" w:rsidP="00952AFC">
      <w:pPr>
        <w:pStyle w:val="ListParagraph"/>
        <w:tabs>
          <w:tab w:val="right" w:pos="9072"/>
        </w:tabs>
        <w:spacing w:after="0" w:line="240" w:lineRule="auto"/>
        <w:ind w:left="0"/>
        <w:contextualSpacing w:val="0"/>
        <w:rPr>
          <w:rFonts w:ascii="Arial" w:hAnsi="Arial" w:cs="Arial"/>
          <w:sz w:val="24"/>
          <w:szCs w:val="24"/>
        </w:rPr>
      </w:pPr>
      <w:r w:rsidRPr="00952AFC">
        <w:rPr>
          <w:rFonts w:ascii="Arial" w:hAnsi="Arial" w:cs="Arial"/>
          <w:sz w:val="24"/>
          <w:szCs w:val="24"/>
        </w:rPr>
        <w:t xml:space="preserve">Nr. recontroale: </w:t>
      </w:r>
      <w:r w:rsidR="006B7131" w:rsidRPr="00952AFC">
        <w:rPr>
          <w:rFonts w:ascii="Arial" w:hAnsi="Arial" w:cs="Arial"/>
          <w:sz w:val="24"/>
          <w:szCs w:val="24"/>
        </w:rPr>
        <w:t>30</w:t>
      </w:r>
    </w:p>
    <w:p w:rsidR="00B4174A" w:rsidRPr="00952AFC" w:rsidRDefault="00B4174A" w:rsidP="00952AFC">
      <w:pPr>
        <w:pStyle w:val="ListParagraph"/>
        <w:tabs>
          <w:tab w:val="right" w:pos="9072"/>
        </w:tabs>
        <w:spacing w:after="0" w:line="240" w:lineRule="auto"/>
        <w:ind w:left="0"/>
        <w:contextualSpacing w:val="0"/>
        <w:rPr>
          <w:rFonts w:ascii="Arial" w:hAnsi="Arial" w:cs="Arial"/>
          <w:sz w:val="24"/>
          <w:szCs w:val="24"/>
        </w:rPr>
      </w:pPr>
    </w:p>
    <w:p w:rsidR="00B4174A" w:rsidRPr="00952AFC" w:rsidRDefault="00B4174A" w:rsidP="00952AFC">
      <w:pPr>
        <w:pStyle w:val="ListParagraph"/>
        <w:tabs>
          <w:tab w:val="right" w:pos="9072"/>
        </w:tabs>
        <w:spacing w:after="0" w:line="240" w:lineRule="auto"/>
        <w:ind w:left="0"/>
        <w:contextualSpacing w:val="0"/>
        <w:rPr>
          <w:rStyle w:val="rvts8"/>
          <w:rFonts w:ascii="Arial" w:hAnsi="Arial" w:cs="Arial"/>
          <w:b/>
          <w:sz w:val="24"/>
          <w:szCs w:val="24"/>
          <w:u w:val="single"/>
        </w:rPr>
      </w:pPr>
      <w:r w:rsidRPr="00952AFC">
        <w:rPr>
          <w:rFonts w:ascii="Arial" w:hAnsi="Arial" w:cs="Arial"/>
          <w:b/>
          <w:sz w:val="24"/>
          <w:szCs w:val="24"/>
          <w:u w:val="single"/>
        </w:rPr>
        <w:t>2)</w:t>
      </w:r>
      <w:r w:rsidRPr="00952AFC">
        <w:rPr>
          <w:rFonts w:ascii="Arial" w:hAnsi="Arial" w:cs="Arial"/>
          <w:sz w:val="24"/>
          <w:szCs w:val="24"/>
          <w:u w:val="single"/>
        </w:rPr>
        <w:t xml:space="preserve"> </w:t>
      </w:r>
      <w:r w:rsidRPr="00952AFC">
        <w:rPr>
          <w:rStyle w:val="rvts8"/>
          <w:rFonts w:ascii="Arial" w:hAnsi="Arial" w:cs="Arial"/>
          <w:b/>
          <w:sz w:val="24"/>
          <w:szCs w:val="24"/>
          <w:u w:val="single"/>
        </w:rPr>
        <w:t>Serviciul de primire</w:t>
      </w:r>
      <w:r w:rsidR="00070501" w:rsidRPr="00952AFC">
        <w:rPr>
          <w:rStyle w:val="rvts8"/>
          <w:rFonts w:ascii="Arial" w:hAnsi="Arial" w:cs="Arial"/>
          <w:b/>
          <w:sz w:val="24"/>
          <w:szCs w:val="24"/>
          <w:u w:val="single"/>
        </w:rPr>
        <w:t>-</w:t>
      </w:r>
      <w:r w:rsidRPr="00952AFC">
        <w:rPr>
          <w:rStyle w:val="rvts8"/>
          <w:rFonts w:ascii="Arial" w:hAnsi="Arial" w:cs="Arial"/>
          <w:b/>
          <w:sz w:val="24"/>
          <w:szCs w:val="24"/>
          <w:u w:val="single"/>
        </w:rPr>
        <w:t>internare a bolnavilor</w:t>
      </w:r>
    </w:p>
    <w:p w:rsidR="003072D5" w:rsidRPr="00952AFC" w:rsidRDefault="003072D5"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w:t>
      </w:r>
      <w:r w:rsidR="00F94D72" w:rsidRPr="00952AFC">
        <w:rPr>
          <w:rFonts w:ascii="Arial" w:hAnsi="Arial" w:cs="Arial"/>
          <w:sz w:val="24"/>
          <w:szCs w:val="24"/>
        </w:rPr>
        <w:t>–</w:t>
      </w:r>
      <w:r w:rsidRPr="00952AFC">
        <w:rPr>
          <w:rFonts w:ascii="Arial" w:hAnsi="Arial" w:cs="Arial"/>
          <w:sz w:val="24"/>
          <w:szCs w:val="24"/>
        </w:rPr>
        <w:t xml:space="preserve"> </w:t>
      </w:r>
      <w:r w:rsidR="00536ADC" w:rsidRPr="00952AFC">
        <w:rPr>
          <w:rFonts w:ascii="Arial" w:hAnsi="Arial" w:cs="Arial"/>
          <w:sz w:val="24"/>
          <w:szCs w:val="24"/>
        </w:rPr>
        <w:t>19</w:t>
      </w:r>
    </w:p>
    <w:p w:rsidR="00536ADC" w:rsidRPr="00952AFC" w:rsidRDefault="00536ADC"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 - 2, din care:</w:t>
      </w:r>
    </w:p>
    <w:p w:rsidR="00536ADC" w:rsidRPr="00952AFC" w:rsidRDefault="00536ADC"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2</w:t>
      </w:r>
    </w:p>
    <w:p w:rsidR="00536ADC" w:rsidRPr="00952AFC" w:rsidRDefault="00536ADC" w:rsidP="00952AFC">
      <w:pPr>
        <w:pStyle w:val="NoSpacing"/>
        <w:tabs>
          <w:tab w:val="right" w:pos="9072"/>
        </w:tabs>
        <w:ind w:left="0"/>
        <w:rPr>
          <w:rFonts w:ascii="Arial" w:hAnsi="Arial" w:cs="Arial"/>
          <w:b/>
          <w:sz w:val="24"/>
          <w:szCs w:val="24"/>
        </w:rPr>
      </w:pPr>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 </w:t>
      </w:r>
      <w:r w:rsidRPr="00952AFC">
        <w:rPr>
          <w:rFonts w:ascii="Arial" w:hAnsi="Arial" w:cs="Arial"/>
          <w:b/>
          <w:sz w:val="24"/>
          <w:szCs w:val="24"/>
        </w:rPr>
        <w:t>4.000 lei</w:t>
      </w:r>
    </w:p>
    <w:p w:rsidR="00536ADC" w:rsidRPr="00952AFC" w:rsidRDefault="00536ADC" w:rsidP="00952AFC">
      <w:pPr>
        <w:pStyle w:val="NoSpacing"/>
        <w:tabs>
          <w:tab w:val="right" w:pos="9072"/>
        </w:tabs>
        <w:ind w:left="0"/>
        <w:rPr>
          <w:rFonts w:ascii="Arial" w:hAnsi="Arial" w:cs="Arial"/>
          <w:b/>
          <w:sz w:val="24"/>
          <w:szCs w:val="24"/>
        </w:rPr>
      </w:pPr>
      <w:r w:rsidRPr="00952AFC">
        <w:rPr>
          <w:rFonts w:ascii="Arial" w:hAnsi="Arial" w:cs="Arial"/>
          <w:b/>
          <w:sz w:val="24"/>
          <w:szCs w:val="24"/>
        </w:rPr>
        <w:t xml:space="preserve">Neconformități identificate: </w:t>
      </w:r>
    </w:p>
    <w:p w:rsidR="00122601" w:rsidRPr="00952AFC" w:rsidRDefault="00122601" w:rsidP="00952AFC">
      <w:pPr>
        <w:pStyle w:val="NoSpacing"/>
        <w:numPr>
          <w:ilvl w:val="0"/>
          <w:numId w:val="18"/>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necunoaşterea şi neaplicarea de către personalul auxiliar sanitar a tehnicilor şi procedurilor de curăţenie şi dezinfecţie;</w:t>
      </w:r>
    </w:p>
    <w:p w:rsidR="00122601" w:rsidRPr="00952AFC" w:rsidRDefault="00122601" w:rsidP="00952AFC">
      <w:pPr>
        <w:pStyle w:val="NoSpacing"/>
        <w:numPr>
          <w:ilvl w:val="0"/>
          <w:numId w:val="19"/>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reutilizarea articolelor şi materialelor sanitare de unică folosinţă;</w:t>
      </w:r>
    </w:p>
    <w:p w:rsidR="00536ADC" w:rsidRPr="00952AFC" w:rsidRDefault="00536ADC"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Nr. recontroale: 1</w:t>
      </w:r>
    </w:p>
    <w:p w:rsidR="007238EF" w:rsidRPr="00952AFC" w:rsidRDefault="007238EF" w:rsidP="00952AFC">
      <w:pPr>
        <w:pStyle w:val="NoSpacing"/>
        <w:tabs>
          <w:tab w:val="right" w:pos="9072"/>
        </w:tabs>
        <w:ind w:left="0"/>
        <w:rPr>
          <w:rFonts w:ascii="Arial" w:hAnsi="Arial" w:cs="Arial"/>
          <w:sz w:val="24"/>
          <w:szCs w:val="24"/>
          <w:u w:val="single"/>
        </w:rPr>
      </w:pPr>
    </w:p>
    <w:p w:rsidR="009E38B8" w:rsidRPr="00952AFC" w:rsidRDefault="00C14351"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3</w:t>
      </w:r>
      <w:r w:rsidR="00EF0AD4" w:rsidRPr="00952AFC">
        <w:rPr>
          <w:rFonts w:ascii="Arial" w:hAnsi="Arial" w:cs="Arial"/>
          <w:b/>
          <w:sz w:val="24"/>
          <w:szCs w:val="24"/>
          <w:u w:val="single"/>
        </w:rPr>
        <w:t xml:space="preserve">) </w:t>
      </w:r>
      <w:r w:rsidR="00EF0AD4" w:rsidRPr="00952AFC">
        <w:rPr>
          <w:rStyle w:val="rvts8"/>
          <w:rFonts w:ascii="Arial" w:hAnsi="Arial" w:cs="Arial"/>
          <w:b/>
          <w:sz w:val="24"/>
          <w:szCs w:val="24"/>
          <w:u w:val="single"/>
        </w:rPr>
        <w:t>Serviciul de urgenţă UPU/CPU</w:t>
      </w:r>
      <w:r w:rsidR="009E38B8" w:rsidRPr="00952AFC">
        <w:rPr>
          <w:rFonts w:ascii="Arial" w:hAnsi="Arial" w:cs="Arial"/>
          <w:b/>
          <w:sz w:val="24"/>
          <w:szCs w:val="24"/>
          <w:u w:val="single"/>
        </w:rPr>
        <w:t xml:space="preserve"> </w:t>
      </w:r>
    </w:p>
    <w:p w:rsidR="00EF0AD4" w:rsidRPr="00952AFC" w:rsidRDefault="009E38B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w:t>
      </w:r>
      <w:r w:rsidR="00506F88" w:rsidRPr="00952AFC">
        <w:rPr>
          <w:rFonts w:ascii="Arial" w:hAnsi="Arial" w:cs="Arial"/>
          <w:sz w:val="24"/>
          <w:szCs w:val="24"/>
        </w:rPr>
        <w:t>–</w:t>
      </w:r>
      <w:r w:rsidR="00F7458D" w:rsidRPr="00952AFC">
        <w:rPr>
          <w:rFonts w:ascii="Arial" w:hAnsi="Arial" w:cs="Arial"/>
          <w:sz w:val="24"/>
          <w:szCs w:val="24"/>
        </w:rPr>
        <w:t xml:space="preserve"> </w:t>
      </w:r>
      <w:r w:rsidR="00536ADC" w:rsidRPr="00952AFC">
        <w:rPr>
          <w:rFonts w:ascii="Arial" w:hAnsi="Arial" w:cs="Arial"/>
          <w:sz w:val="24"/>
          <w:szCs w:val="24"/>
        </w:rPr>
        <w:t>14</w:t>
      </w:r>
    </w:p>
    <w:p w:rsidR="004E3C25" w:rsidRPr="00952AFC" w:rsidRDefault="004E3C25"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9B6967" w:rsidRPr="00952AFC">
        <w:rPr>
          <w:rFonts w:ascii="Arial" w:hAnsi="Arial" w:cs="Arial"/>
          <w:sz w:val="24"/>
          <w:szCs w:val="24"/>
        </w:rPr>
        <w:t>2</w:t>
      </w:r>
      <w:r w:rsidRPr="00952AFC">
        <w:rPr>
          <w:rFonts w:ascii="Arial" w:hAnsi="Arial" w:cs="Arial"/>
          <w:sz w:val="24"/>
          <w:szCs w:val="24"/>
        </w:rPr>
        <w:t>, din care:</w:t>
      </w:r>
    </w:p>
    <w:p w:rsidR="002324F2"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2324F2" w:rsidRPr="00952AFC">
        <w:rPr>
          <w:rFonts w:ascii="Arial" w:hAnsi="Arial" w:cs="Arial"/>
          <w:sz w:val="24"/>
          <w:szCs w:val="24"/>
        </w:rPr>
        <w:t xml:space="preserve"> </w:t>
      </w:r>
      <w:proofErr w:type="gramStart"/>
      <w:r w:rsidR="002324F2" w:rsidRPr="00952AFC">
        <w:rPr>
          <w:rFonts w:ascii="Arial" w:hAnsi="Arial" w:cs="Arial"/>
          <w:sz w:val="24"/>
          <w:szCs w:val="24"/>
        </w:rPr>
        <w:t>nr</w:t>
      </w:r>
      <w:proofErr w:type="gramEnd"/>
      <w:r w:rsidR="002324F2" w:rsidRPr="00952AFC">
        <w:rPr>
          <w:rFonts w:ascii="Arial" w:hAnsi="Arial" w:cs="Arial"/>
          <w:sz w:val="24"/>
          <w:szCs w:val="24"/>
        </w:rPr>
        <w:t xml:space="preserve">. </w:t>
      </w:r>
      <w:proofErr w:type="gramStart"/>
      <w:r w:rsidR="002324F2" w:rsidRPr="00952AFC">
        <w:rPr>
          <w:rFonts w:ascii="Arial" w:hAnsi="Arial" w:cs="Arial"/>
          <w:sz w:val="24"/>
          <w:szCs w:val="24"/>
        </w:rPr>
        <w:t>avertismente</w:t>
      </w:r>
      <w:proofErr w:type="gramEnd"/>
      <w:r w:rsidR="002324F2" w:rsidRPr="00952AFC">
        <w:rPr>
          <w:rFonts w:ascii="Arial" w:hAnsi="Arial" w:cs="Arial"/>
          <w:sz w:val="24"/>
          <w:szCs w:val="24"/>
        </w:rPr>
        <w:t xml:space="preserve"> </w:t>
      </w:r>
      <w:r w:rsidR="00536ADC" w:rsidRPr="00952AFC">
        <w:rPr>
          <w:rFonts w:ascii="Arial" w:hAnsi="Arial" w:cs="Arial"/>
          <w:sz w:val="24"/>
          <w:szCs w:val="24"/>
        </w:rPr>
        <w:t>–</w:t>
      </w:r>
      <w:r w:rsidR="002324F2" w:rsidRPr="00952AFC">
        <w:rPr>
          <w:rFonts w:ascii="Arial" w:hAnsi="Arial" w:cs="Arial"/>
          <w:sz w:val="24"/>
          <w:szCs w:val="24"/>
        </w:rPr>
        <w:t xml:space="preserve"> </w:t>
      </w:r>
      <w:r w:rsidR="00536ADC" w:rsidRPr="00952AFC">
        <w:rPr>
          <w:rFonts w:ascii="Arial" w:hAnsi="Arial" w:cs="Arial"/>
          <w:sz w:val="24"/>
          <w:szCs w:val="24"/>
        </w:rPr>
        <w:t>1</w:t>
      </w:r>
    </w:p>
    <w:p w:rsidR="00536ADC" w:rsidRPr="00952AFC" w:rsidRDefault="00536ADC"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1</w:t>
      </w:r>
    </w:p>
    <w:p w:rsidR="00536ADC" w:rsidRPr="00952AFC" w:rsidRDefault="00536ADC" w:rsidP="00952AFC">
      <w:pPr>
        <w:tabs>
          <w:tab w:val="right" w:pos="9072"/>
        </w:tabs>
        <w:spacing w:after="0" w:line="240" w:lineRule="auto"/>
        <w:ind w:left="0"/>
        <w:rPr>
          <w:rFonts w:ascii="Arial" w:hAnsi="Arial" w:cs="Arial"/>
          <w:b/>
          <w:sz w:val="24"/>
          <w:szCs w:val="24"/>
        </w:rPr>
      </w:pPr>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 </w:t>
      </w:r>
      <w:r w:rsidRPr="00952AFC">
        <w:rPr>
          <w:rFonts w:ascii="Arial" w:hAnsi="Arial" w:cs="Arial"/>
          <w:b/>
          <w:sz w:val="24"/>
          <w:szCs w:val="24"/>
        </w:rPr>
        <w:t>3.000 lei</w:t>
      </w:r>
    </w:p>
    <w:p w:rsidR="0089278C" w:rsidRPr="00952AFC" w:rsidRDefault="004E3C25"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r w:rsidR="0089278C" w:rsidRPr="00952AFC">
        <w:rPr>
          <w:rFonts w:ascii="Arial" w:hAnsi="Arial" w:cs="Arial"/>
          <w:b/>
          <w:sz w:val="24"/>
          <w:szCs w:val="24"/>
        </w:rPr>
        <w:t xml:space="preserve"> </w:t>
      </w:r>
    </w:p>
    <w:p w:rsidR="00122601" w:rsidRPr="00952AFC" w:rsidRDefault="00122601" w:rsidP="00952AFC">
      <w:pPr>
        <w:pStyle w:val="NoSpacing"/>
        <w:numPr>
          <w:ilvl w:val="0"/>
          <w:numId w:val="19"/>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obligaţiilor stabilite de reglementările legale în vigoare privind informarea şi transmiterea informaţiilor minime referitoare la starea pacientului de către echipajele de prim ajutor calificat şi echipajele medicale de urgenţă;</w:t>
      </w:r>
    </w:p>
    <w:p w:rsidR="00122601" w:rsidRPr="00952AFC" w:rsidRDefault="00122601" w:rsidP="00952AFC">
      <w:pPr>
        <w:pStyle w:val="NoSpacing"/>
        <w:numPr>
          <w:ilvl w:val="0"/>
          <w:numId w:val="19"/>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necunoaşterea şi neaplicarea de către personalul medico-sanitar a tehnicilor şi procedurilor de pregătire pentru sterilizare, depozitare şi transport al instrumentarului către locul de utilizare;</w:t>
      </w:r>
    </w:p>
    <w:p w:rsidR="00122601" w:rsidRPr="00952AFC" w:rsidRDefault="0085398C" w:rsidP="00952AFC">
      <w:pPr>
        <w:pStyle w:val="NoSpacing"/>
        <w:numPr>
          <w:ilvl w:val="0"/>
          <w:numId w:val="19"/>
        </w:numPr>
        <w:tabs>
          <w:tab w:val="right" w:pos="9072"/>
        </w:tabs>
        <w:ind w:left="0" w:firstLine="0"/>
        <w:rPr>
          <w:rFonts w:ascii="Arial" w:eastAsia="Times New Roman" w:hAnsi="Arial" w:cs="Arial"/>
          <w:i/>
          <w:sz w:val="24"/>
          <w:szCs w:val="24"/>
        </w:rPr>
      </w:pPr>
      <w:r w:rsidRPr="00952AFC">
        <w:rPr>
          <w:rFonts w:ascii="Arial" w:hAnsi="Arial" w:cs="Arial"/>
          <w:sz w:val="24"/>
          <w:szCs w:val="24"/>
          <w:shd w:val="clear" w:color="auto" w:fill="FFFFFF"/>
        </w:rPr>
        <w:t>neasigurarea circuitelor funcţionale din cadrul CPU;</w:t>
      </w:r>
    </w:p>
    <w:p w:rsidR="00536ADC" w:rsidRPr="00952AFC" w:rsidRDefault="00536ADC" w:rsidP="00952AFC">
      <w:pPr>
        <w:pStyle w:val="NoSpacing"/>
        <w:tabs>
          <w:tab w:val="right" w:pos="9072"/>
        </w:tabs>
        <w:ind w:left="0"/>
        <w:rPr>
          <w:rFonts w:ascii="Arial" w:hAnsi="Arial" w:cs="Arial"/>
          <w:b/>
          <w:sz w:val="24"/>
          <w:szCs w:val="24"/>
        </w:rPr>
      </w:pPr>
      <w:r w:rsidRPr="00952AFC">
        <w:rPr>
          <w:rFonts w:ascii="Arial" w:hAnsi="Arial" w:cs="Arial"/>
          <w:sz w:val="24"/>
          <w:szCs w:val="24"/>
        </w:rPr>
        <w:lastRenderedPageBreak/>
        <w:t>Nr. recontroale: 2</w:t>
      </w:r>
    </w:p>
    <w:p w:rsidR="002324F2" w:rsidRPr="00952AFC" w:rsidRDefault="002324F2" w:rsidP="00952AFC">
      <w:pPr>
        <w:tabs>
          <w:tab w:val="right" w:pos="9072"/>
        </w:tabs>
        <w:spacing w:after="0" w:line="240" w:lineRule="auto"/>
        <w:ind w:left="0"/>
        <w:rPr>
          <w:rFonts w:ascii="Arial" w:hAnsi="Arial" w:cs="Arial"/>
          <w:sz w:val="24"/>
          <w:szCs w:val="24"/>
        </w:rPr>
      </w:pPr>
    </w:p>
    <w:p w:rsidR="002324F2" w:rsidRPr="00952AFC" w:rsidRDefault="002324F2" w:rsidP="00952AFC">
      <w:pPr>
        <w:tabs>
          <w:tab w:val="right" w:pos="9072"/>
        </w:tabs>
        <w:spacing w:after="0" w:line="240" w:lineRule="auto"/>
        <w:ind w:left="0"/>
        <w:rPr>
          <w:rFonts w:ascii="Arial" w:hAnsi="Arial" w:cs="Arial"/>
          <w:b/>
          <w:sz w:val="24"/>
          <w:szCs w:val="24"/>
          <w:u w:val="single"/>
        </w:rPr>
      </w:pPr>
      <w:r w:rsidRPr="00952AFC">
        <w:rPr>
          <w:rFonts w:ascii="Arial" w:hAnsi="Arial" w:cs="Arial"/>
          <w:b/>
          <w:sz w:val="24"/>
          <w:szCs w:val="24"/>
          <w:u w:val="single"/>
        </w:rPr>
        <w:t>4) Structura de spitalizare de zi</w:t>
      </w:r>
    </w:p>
    <w:p w:rsidR="00536ADC" w:rsidRPr="00952AFC" w:rsidRDefault="00536ADC" w:rsidP="00952AFC">
      <w:pPr>
        <w:pStyle w:val="NoSpacing"/>
        <w:tabs>
          <w:tab w:val="right" w:pos="9072"/>
        </w:tabs>
        <w:ind w:left="0"/>
        <w:rPr>
          <w:rFonts w:ascii="Arial" w:hAnsi="Arial" w:cs="Arial"/>
          <w:sz w:val="24"/>
          <w:szCs w:val="24"/>
        </w:rPr>
      </w:pPr>
      <w:r w:rsidRPr="00952AFC">
        <w:rPr>
          <w:rFonts w:ascii="Arial" w:hAnsi="Arial" w:cs="Arial"/>
          <w:sz w:val="24"/>
          <w:szCs w:val="24"/>
        </w:rPr>
        <w:t>Număr controale efectuate – 18</w:t>
      </w:r>
    </w:p>
    <w:p w:rsidR="009B6967" w:rsidRPr="00952AFC" w:rsidRDefault="009B6967"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536ADC" w:rsidRPr="00952AFC">
        <w:rPr>
          <w:rFonts w:ascii="Arial" w:hAnsi="Arial" w:cs="Arial"/>
          <w:sz w:val="24"/>
          <w:szCs w:val="24"/>
        </w:rPr>
        <w:t>2</w:t>
      </w:r>
      <w:r w:rsidRPr="00952AFC">
        <w:rPr>
          <w:rFonts w:ascii="Arial" w:hAnsi="Arial" w:cs="Arial"/>
          <w:sz w:val="24"/>
          <w:szCs w:val="24"/>
        </w:rPr>
        <w:t>, din care:</w:t>
      </w:r>
    </w:p>
    <w:p w:rsidR="009B6967"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9B6967" w:rsidRPr="00952AFC">
        <w:rPr>
          <w:rFonts w:ascii="Arial" w:hAnsi="Arial" w:cs="Arial"/>
          <w:sz w:val="24"/>
          <w:szCs w:val="24"/>
        </w:rPr>
        <w:t xml:space="preserve"> </w:t>
      </w:r>
      <w:proofErr w:type="gramStart"/>
      <w:r w:rsidR="009B6967" w:rsidRPr="00952AFC">
        <w:rPr>
          <w:rFonts w:ascii="Arial" w:hAnsi="Arial" w:cs="Arial"/>
          <w:sz w:val="24"/>
          <w:szCs w:val="24"/>
        </w:rPr>
        <w:t>nr</w:t>
      </w:r>
      <w:proofErr w:type="gramEnd"/>
      <w:r w:rsidR="009B6967" w:rsidRPr="00952AFC">
        <w:rPr>
          <w:rFonts w:ascii="Arial" w:hAnsi="Arial" w:cs="Arial"/>
          <w:sz w:val="24"/>
          <w:szCs w:val="24"/>
        </w:rPr>
        <w:t xml:space="preserve">. </w:t>
      </w:r>
      <w:proofErr w:type="gramStart"/>
      <w:r w:rsidR="009B6967" w:rsidRPr="00952AFC">
        <w:rPr>
          <w:rFonts w:ascii="Arial" w:hAnsi="Arial" w:cs="Arial"/>
          <w:sz w:val="24"/>
          <w:szCs w:val="24"/>
        </w:rPr>
        <w:t>amenzi</w:t>
      </w:r>
      <w:proofErr w:type="gramEnd"/>
      <w:r w:rsidR="009B6967" w:rsidRPr="00952AFC">
        <w:rPr>
          <w:rFonts w:ascii="Arial" w:hAnsi="Arial" w:cs="Arial"/>
          <w:sz w:val="24"/>
          <w:szCs w:val="24"/>
        </w:rPr>
        <w:t xml:space="preserve"> – </w:t>
      </w:r>
      <w:r w:rsidR="00536ADC" w:rsidRPr="00952AFC">
        <w:rPr>
          <w:rFonts w:ascii="Arial" w:hAnsi="Arial" w:cs="Arial"/>
          <w:sz w:val="24"/>
          <w:szCs w:val="24"/>
        </w:rPr>
        <w:t>2</w:t>
      </w:r>
    </w:p>
    <w:p w:rsidR="009B6967" w:rsidRPr="00952AFC" w:rsidRDefault="00070501" w:rsidP="00952AFC">
      <w:pPr>
        <w:tabs>
          <w:tab w:val="right" w:pos="9072"/>
        </w:tabs>
        <w:spacing w:after="0" w:line="240" w:lineRule="auto"/>
        <w:ind w:left="0"/>
        <w:rPr>
          <w:rFonts w:ascii="Arial" w:hAnsi="Arial" w:cs="Arial"/>
          <w:b/>
          <w:sz w:val="24"/>
          <w:szCs w:val="24"/>
        </w:rPr>
      </w:pPr>
      <w:r w:rsidRPr="00952AFC">
        <w:rPr>
          <w:rFonts w:ascii="Arial" w:hAnsi="Arial" w:cs="Arial"/>
          <w:sz w:val="24"/>
          <w:szCs w:val="24"/>
        </w:rPr>
        <w:t>-</w:t>
      </w:r>
      <w:r w:rsidR="009B6967" w:rsidRPr="00952AFC">
        <w:rPr>
          <w:rFonts w:ascii="Arial" w:hAnsi="Arial" w:cs="Arial"/>
          <w:sz w:val="24"/>
          <w:szCs w:val="24"/>
        </w:rPr>
        <w:t xml:space="preserve"> </w:t>
      </w:r>
      <w:proofErr w:type="gramStart"/>
      <w:r w:rsidR="009B6967" w:rsidRPr="00952AFC">
        <w:rPr>
          <w:rFonts w:ascii="Arial" w:hAnsi="Arial" w:cs="Arial"/>
          <w:sz w:val="24"/>
          <w:szCs w:val="24"/>
        </w:rPr>
        <w:t>total</w:t>
      </w:r>
      <w:proofErr w:type="gramEnd"/>
      <w:r w:rsidR="009B6967" w:rsidRPr="00952AFC">
        <w:rPr>
          <w:rFonts w:ascii="Arial" w:hAnsi="Arial" w:cs="Arial"/>
          <w:sz w:val="24"/>
          <w:szCs w:val="24"/>
        </w:rPr>
        <w:t xml:space="preserve"> valoare amenzi – </w:t>
      </w:r>
      <w:r w:rsidR="009B6967" w:rsidRPr="00952AFC">
        <w:rPr>
          <w:rFonts w:ascii="Arial" w:hAnsi="Arial" w:cs="Arial"/>
          <w:b/>
          <w:sz w:val="24"/>
          <w:szCs w:val="24"/>
        </w:rPr>
        <w:t>2</w:t>
      </w:r>
      <w:r w:rsidR="00536ADC" w:rsidRPr="00952AFC">
        <w:rPr>
          <w:rFonts w:ascii="Arial" w:hAnsi="Arial" w:cs="Arial"/>
          <w:b/>
          <w:sz w:val="24"/>
          <w:szCs w:val="24"/>
        </w:rPr>
        <w:t>7</w:t>
      </w:r>
      <w:r w:rsidR="009B6967" w:rsidRPr="00952AFC">
        <w:rPr>
          <w:rFonts w:ascii="Arial" w:hAnsi="Arial" w:cs="Arial"/>
          <w:b/>
          <w:sz w:val="24"/>
          <w:szCs w:val="24"/>
        </w:rPr>
        <w:t>.000 lei</w:t>
      </w:r>
    </w:p>
    <w:p w:rsidR="009B6967" w:rsidRPr="00952AFC" w:rsidRDefault="009B6967"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122601" w:rsidRPr="00952AFC" w:rsidRDefault="00122601" w:rsidP="00952AFC">
      <w:pPr>
        <w:pStyle w:val="NoSpacing"/>
        <w:numPr>
          <w:ilvl w:val="0"/>
          <w:numId w:val="19"/>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122601" w:rsidRPr="00952AFC" w:rsidRDefault="00122601" w:rsidP="00952AFC">
      <w:pPr>
        <w:pStyle w:val="NoSpacing"/>
        <w:numPr>
          <w:ilvl w:val="0"/>
          <w:numId w:val="6"/>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2324F2" w:rsidRPr="00952AFC" w:rsidRDefault="002324F2" w:rsidP="00952AFC">
      <w:pPr>
        <w:pStyle w:val="ListParagraph"/>
        <w:tabs>
          <w:tab w:val="right" w:pos="9072"/>
        </w:tabs>
        <w:spacing w:after="0" w:line="240" w:lineRule="auto"/>
        <w:ind w:left="0"/>
        <w:contextualSpacing w:val="0"/>
        <w:rPr>
          <w:rFonts w:ascii="Arial" w:hAnsi="Arial" w:cs="Arial"/>
          <w:sz w:val="24"/>
          <w:szCs w:val="24"/>
        </w:rPr>
      </w:pPr>
      <w:r w:rsidRPr="00952AFC">
        <w:rPr>
          <w:rFonts w:ascii="Arial" w:hAnsi="Arial" w:cs="Arial"/>
          <w:sz w:val="24"/>
          <w:szCs w:val="24"/>
        </w:rPr>
        <w:t xml:space="preserve">Nr. recontroale: </w:t>
      </w:r>
      <w:r w:rsidR="00536ADC" w:rsidRPr="00952AFC">
        <w:rPr>
          <w:rFonts w:ascii="Arial" w:hAnsi="Arial" w:cs="Arial"/>
          <w:sz w:val="24"/>
          <w:szCs w:val="24"/>
        </w:rPr>
        <w:t>2</w:t>
      </w:r>
    </w:p>
    <w:p w:rsidR="002324F2" w:rsidRPr="00952AFC" w:rsidRDefault="002324F2" w:rsidP="00952AFC">
      <w:pPr>
        <w:pStyle w:val="ListParagraph"/>
        <w:tabs>
          <w:tab w:val="right" w:pos="9072"/>
        </w:tabs>
        <w:spacing w:after="0" w:line="240" w:lineRule="auto"/>
        <w:ind w:left="0"/>
        <w:contextualSpacing w:val="0"/>
        <w:rPr>
          <w:rFonts w:ascii="Arial" w:hAnsi="Arial" w:cs="Arial"/>
          <w:sz w:val="24"/>
          <w:szCs w:val="24"/>
        </w:rPr>
      </w:pPr>
    </w:p>
    <w:p w:rsidR="002324F2" w:rsidRPr="00952AFC" w:rsidRDefault="002324F2" w:rsidP="00952AFC">
      <w:pPr>
        <w:pStyle w:val="ListParagraph"/>
        <w:tabs>
          <w:tab w:val="right" w:pos="9072"/>
        </w:tabs>
        <w:spacing w:after="0" w:line="240" w:lineRule="auto"/>
        <w:ind w:left="0"/>
        <w:contextualSpacing w:val="0"/>
        <w:rPr>
          <w:rFonts w:ascii="Arial" w:hAnsi="Arial" w:cs="Arial"/>
          <w:b/>
          <w:sz w:val="24"/>
          <w:szCs w:val="24"/>
          <w:u w:val="single"/>
        </w:rPr>
      </w:pPr>
      <w:r w:rsidRPr="00952AFC">
        <w:rPr>
          <w:rFonts w:ascii="Arial" w:hAnsi="Arial" w:cs="Arial"/>
          <w:b/>
          <w:sz w:val="24"/>
          <w:szCs w:val="24"/>
          <w:u w:val="single"/>
        </w:rPr>
        <w:t>5) Blocul operator</w:t>
      </w:r>
    </w:p>
    <w:p w:rsidR="002324F2" w:rsidRPr="00952AFC" w:rsidRDefault="002324F2"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 </w:t>
      </w:r>
      <w:r w:rsidR="00536ADC" w:rsidRPr="00952AFC">
        <w:rPr>
          <w:rFonts w:ascii="Arial" w:hAnsi="Arial" w:cs="Arial"/>
          <w:sz w:val="24"/>
          <w:szCs w:val="24"/>
        </w:rPr>
        <w:t>19</w:t>
      </w:r>
    </w:p>
    <w:p w:rsidR="00536ADC" w:rsidRPr="00952AFC" w:rsidRDefault="00536ADC" w:rsidP="00952AFC">
      <w:pPr>
        <w:pStyle w:val="ListParagraph"/>
        <w:tabs>
          <w:tab w:val="right" w:pos="9072"/>
        </w:tabs>
        <w:spacing w:after="0" w:line="240" w:lineRule="auto"/>
        <w:ind w:left="0"/>
        <w:contextualSpacing w:val="0"/>
        <w:rPr>
          <w:rFonts w:ascii="Arial" w:hAnsi="Arial" w:cs="Arial"/>
          <w:sz w:val="24"/>
          <w:szCs w:val="24"/>
        </w:rPr>
      </w:pPr>
      <w:r w:rsidRPr="00952AFC">
        <w:rPr>
          <w:rFonts w:ascii="Arial" w:hAnsi="Arial" w:cs="Arial"/>
          <w:sz w:val="24"/>
          <w:szCs w:val="24"/>
        </w:rPr>
        <w:t>Nr. recontroale: 3</w:t>
      </w:r>
    </w:p>
    <w:p w:rsidR="002324F2" w:rsidRPr="00952AFC" w:rsidRDefault="002324F2" w:rsidP="00952AFC">
      <w:pPr>
        <w:tabs>
          <w:tab w:val="right" w:pos="9072"/>
        </w:tabs>
        <w:spacing w:after="0" w:line="240" w:lineRule="auto"/>
        <w:ind w:left="0"/>
        <w:rPr>
          <w:rFonts w:ascii="Arial" w:hAnsi="Arial" w:cs="Arial"/>
          <w:sz w:val="24"/>
          <w:szCs w:val="24"/>
        </w:rPr>
      </w:pPr>
    </w:p>
    <w:p w:rsidR="004A2D12" w:rsidRPr="00952AFC" w:rsidRDefault="008936BB" w:rsidP="00952AFC">
      <w:pPr>
        <w:pStyle w:val="NoSpacing"/>
        <w:tabs>
          <w:tab w:val="right" w:pos="9072"/>
        </w:tabs>
        <w:ind w:left="0"/>
        <w:rPr>
          <w:rStyle w:val="rvts8"/>
          <w:rFonts w:ascii="Arial" w:hAnsi="Arial" w:cs="Arial"/>
          <w:b/>
          <w:sz w:val="24"/>
          <w:szCs w:val="24"/>
          <w:u w:val="single"/>
        </w:rPr>
      </w:pPr>
      <w:r w:rsidRPr="00952AFC">
        <w:rPr>
          <w:rStyle w:val="rvts8"/>
          <w:rFonts w:ascii="Arial" w:hAnsi="Arial" w:cs="Arial"/>
          <w:b/>
          <w:sz w:val="24"/>
          <w:szCs w:val="24"/>
          <w:u w:val="single"/>
        </w:rPr>
        <w:t>6</w:t>
      </w:r>
      <w:r w:rsidR="004A2D12" w:rsidRPr="00952AFC">
        <w:rPr>
          <w:rStyle w:val="rvts8"/>
          <w:rFonts w:ascii="Arial" w:hAnsi="Arial" w:cs="Arial"/>
          <w:b/>
          <w:sz w:val="24"/>
          <w:szCs w:val="24"/>
          <w:u w:val="single"/>
        </w:rPr>
        <w:t>)</w:t>
      </w:r>
      <w:r w:rsidR="004A2D12" w:rsidRPr="00952AFC">
        <w:rPr>
          <w:rFonts w:ascii="Arial" w:hAnsi="Arial" w:cs="Arial"/>
          <w:sz w:val="24"/>
          <w:szCs w:val="24"/>
          <w:u w:val="single"/>
        </w:rPr>
        <w:t xml:space="preserve"> </w:t>
      </w:r>
      <w:r w:rsidR="004A2D12" w:rsidRPr="00952AFC">
        <w:rPr>
          <w:rStyle w:val="rvts8"/>
          <w:rFonts w:ascii="Arial" w:hAnsi="Arial" w:cs="Arial"/>
          <w:b/>
          <w:sz w:val="24"/>
          <w:szCs w:val="24"/>
          <w:u w:val="single"/>
        </w:rPr>
        <w:t xml:space="preserve">Serviciul de anestezie </w:t>
      </w:r>
      <w:r w:rsidR="00070501" w:rsidRPr="00952AFC">
        <w:rPr>
          <w:rStyle w:val="rvts8"/>
          <w:rFonts w:ascii="Arial" w:hAnsi="Arial" w:cs="Arial"/>
          <w:b/>
          <w:sz w:val="24"/>
          <w:szCs w:val="24"/>
          <w:u w:val="single"/>
        </w:rPr>
        <w:t>-</w:t>
      </w:r>
      <w:r w:rsidR="004A2D12" w:rsidRPr="00952AFC">
        <w:rPr>
          <w:rStyle w:val="rvts8"/>
          <w:rFonts w:ascii="Arial" w:hAnsi="Arial" w:cs="Arial"/>
          <w:b/>
          <w:sz w:val="24"/>
          <w:szCs w:val="24"/>
          <w:u w:val="single"/>
        </w:rPr>
        <w:t xml:space="preserve"> terapie intensivă (ATI) </w:t>
      </w:r>
    </w:p>
    <w:p w:rsidR="008936BB" w:rsidRPr="00952AFC" w:rsidRDefault="008936BB"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 </w:t>
      </w:r>
      <w:r w:rsidR="00536ADC" w:rsidRPr="00952AFC">
        <w:rPr>
          <w:rFonts w:ascii="Arial" w:hAnsi="Arial" w:cs="Arial"/>
          <w:sz w:val="24"/>
          <w:szCs w:val="24"/>
        </w:rPr>
        <w:t>19</w:t>
      </w:r>
    </w:p>
    <w:p w:rsidR="008936BB" w:rsidRPr="00952AFC" w:rsidRDefault="008936BB"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536ADC" w:rsidRPr="00952AFC">
        <w:rPr>
          <w:rFonts w:ascii="Arial" w:hAnsi="Arial" w:cs="Arial"/>
          <w:sz w:val="24"/>
          <w:szCs w:val="24"/>
        </w:rPr>
        <w:t>3</w:t>
      </w:r>
      <w:r w:rsidRPr="00952AFC">
        <w:rPr>
          <w:rFonts w:ascii="Arial" w:hAnsi="Arial" w:cs="Arial"/>
          <w:sz w:val="24"/>
          <w:szCs w:val="24"/>
        </w:rPr>
        <w:t>, din care:</w:t>
      </w:r>
    </w:p>
    <w:p w:rsidR="00536ADC" w:rsidRPr="00952AFC" w:rsidRDefault="00536ADC"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- 1</w:t>
      </w:r>
    </w:p>
    <w:p w:rsidR="008936BB"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8936BB" w:rsidRPr="00952AFC">
        <w:rPr>
          <w:rFonts w:ascii="Arial" w:hAnsi="Arial" w:cs="Arial"/>
          <w:sz w:val="24"/>
          <w:szCs w:val="24"/>
        </w:rPr>
        <w:t xml:space="preserve"> </w:t>
      </w:r>
      <w:proofErr w:type="gramStart"/>
      <w:r w:rsidR="008936BB" w:rsidRPr="00952AFC">
        <w:rPr>
          <w:rFonts w:ascii="Arial" w:hAnsi="Arial" w:cs="Arial"/>
          <w:sz w:val="24"/>
          <w:szCs w:val="24"/>
        </w:rPr>
        <w:t>nr</w:t>
      </w:r>
      <w:proofErr w:type="gramEnd"/>
      <w:r w:rsidR="008936BB" w:rsidRPr="00952AFC">
        <w:rPr>
          <w:rFonts w:ascii="Arial" w:hAnsi="Arial" w:cs="Arial"/>
          <w:sz w:val="24"/>
          <w:szCs w:val="24"/>
        </w:rPr>
        <w:t xml:space="preserve">. </w:t>
      </w:r>
      <w:proofErr w:type="gramStart"/>
      <w:r w:rsidR="008936BB" w:rsidRPr="00952AFC">
        <w:rPr>
          <w:rFonts w:ascii="Arial" w:hAnsi="Arial" w:cs="Arial"/>
          <w:sz w:val="24"/>
          <w:szCs w:val="24"/>
        </w:rPr>
        <w:t>amenzi</w:t>
      </w:r>
      <w:proofErr w:type="gramEnd"/>
      <w:r w:rsidR="008936BB" w:rsidRPr="00952AFC">
        <w:rPr>
          <w:rFonts w:ascii="Arial" w:hAnsi="Arial" w:cs="Arial"/>
          <w:sz w:val="24"/>
          <w:szCs w:val="24"/>
        </w:rPr>
        <w:t xml:space="preserve"> – </w:t>
      </w:r>
      <w:r w:rsidR="00536ADC" w:rsidRPr="00952AFC">
        <w:rPr>
          <w:rFonts w:ascii="Arial" w:hAnsi="Arial" w:cs="Arial"/>
          <w:sz w:val="24"/>
          <w:szCs w:val="24"/>
        </w:rPr>
        <w:t>2</w:t>
      </w:r>
    </w:p>
    <w:p w:rsidR="008936BB"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8936BB" w:rsidRPr="00952AFC">
        <w:rPr>
          <w:rFonts w:ascii="Arial" w:hAnsi="Arial" w:cs="Arial"/>
          <w:sz w:val="24"/>
          <w:szCs w:val="24"/>
        </w:rPr>
        <w:t xml:space="preserve"> </w:t>
      </w:r>
      <w:proofErr w:type="gramStart"/>
      <w:r w:rsidR="008936BB" w:rsidRPr="00952AFC">
        <w:rPr>
          <w:rFonts w:ascii="Arial" w:hAnsi="Arial" w:cs="Arial"/>
          <w:sz w:val="24"/>
          <w:szCs w:val="24"/>
        </w:rPr>
        <w:t>total</w:t>
      </w:r>
      <w:proofErr w:type="gramEnd"/>
      <w:r w:rsidR="008936BB" w:rsidRPr="00952AFC">
        <w:rPr>
          <w:rFonts w:ascii="Arial" w:hAnsi="Arial" w:cs="Arial"/>
          <w:sz w:val="24"/>
          <w:szCs w:val="24"/>
        </w:rPr>
        <w:t xml:space="preserve"> valoare amenzi – </w:t>
      </w:r>
      <w:r w:rsidR="00536ADC" w:rsidRPr="00952AFC">
        <w:rPr>
          <w:rFonts w:ascii="Arial" w:hAnsi="Arial" w:cs="Arial"/>
          <w:b/>
          <w:sz w:val="24"/>
          <w:szCs w:val="24"/>
        </w:rPr>
        <w:t>1</w:t>
      </w:r>
      <w:r w:rsidR="009B6967" w:rsidRPr="00952AFC">
        <w:rPr>
          <w:rFonts w:ascii="Arial" w:hAnsi="Arial" w:cs="Arial"/>
          <w:b/>
          <w:sz w:val="24"/>
          <w:szCs w:val="24"/>
        </w:rPr>
        <w:t>2</w:t>
      </w:r>
      <w:r w:rsidR="008936BB" w:rsidRPr="00952AFC">
        <w:rPr>
          <w:rFonts w:ascii="Arial" w:hAnsi="Arial" w:cs="Arial"/>
          <w:b/>
          <w:sz w:val="24"/>
          <w:szCs w:val="24"/>
        </w:rPr>
        <w:t>.000 lei</w:t>
      </w:r>
    </w:p>
    <w:p w:rsidR="008936BB" w:rsidRPr="00952AFC" w:rsidRDefault="008936BB"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122601" w:rsidRPr="00952AFC" w:rsidRDefault="00122601" w:rsidP="00952AFC">
      <w:pPr>
        <w:pStyle w:val="NoSpacing"/>
        <w:numPr>
          <w:ilvl w:val="0"/>
          <w:numId w:val="7"/>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necunoaşterea şi neaplicarea de către personalul auxiliar sanitar a tehnicilor şi procedurilor de curăţenie şi dezinfecţie;</w:t>
      </w:r>
    </w:p>
    <w:p w:rsidR="005E7491" w:rsidRPr="00952AFC" w:rsidRDefault="005E7491" w:rsidP="00952AFC">
      <w:pPr>
        <w:pStyle w:val="NoSpacing"/>
        <w:numPr>
          <w:ilvl w:val="0"/>
          <w:numId w:val="7"/>
        </w:numPr>
        <w:tabs>
          <w:tab w:val="right" w:pos="9072"/>
        </w:tabs>
        <w:ind w:left="0" w:firstLine="0"/>
        <w:rPr>
          <w:rFonts w:ascii="Arial" w:hAnsi="Arial" w:cs="Arial"/>
          <w:b/>
          <w:sz w:val="24"/>
          <w:szCs w:val="24"/>
        </w:rPr>
      </w:pPr>
      <w:r w:rsidRPr="00952AFC">
        <w:rPr>
          <w:rFonts w:ascii="Arial" w:hAnsi="Arial" w:cs="Arial"/>
          <w:sz w:val="24"/>
          <w:szCs w:val="24"/>
        </w:rPr>
        <w:t>nerespectarea de către personalul unității sanitare a protocoalelor și procedurilor în privința actului medical;</w:t>
      </w:r>
    </w:p>
    <w:p w:rsidR="00536ADC" w:rsidRPr="00952AFC" w:rsidRDefault="00536ADC" w:rsidP="00952AFC">
      <w:pPr>
        <w:pStyle w:val="NoSpacing"/>
        <w:tabs>
          <w:tab w:val="right" w:pos="9072"/>
        </w:tabs>
        <w:ind w:left="0"/>
        <w:rPr>
          <w:rFonts w:ascii="Arial" w:hAnsi="Arial" w:cs="Arial"/>
          <w:sz w:val="24"/>
          <w:szCs w:val="24"/>
          <w:shd w:val="clear" w:color="auto" w:fill="FFFFFF"/>
        </w:rPr>
      </w:pPr>
    </w:p>
    <w:p w:rsidR="00536ADC" w:rsidRPr="00952AFC" w:rsidRDefault="00536ADC" w:rsidP="00952AFC">
      <w:pPr>
        <w:pStyle w:val="NoSpacing"/>
        <w:tabs>
          <w:tab w:val="right" w:pos="9072"/>
        </w:tabs>
        <w:ind w:left="0"/>
        <w:rPr>
          <w:rStyle w:val="rvts8"/>
          <w:rFonts w:ascii="Arial" w:hAnsi="Arial" w:cs="Arial"/>
          <w:b/>
          <w:sz w:val="24"/>
          <w:szCs w:val="24"/>
          <w:u w:val="single"/>
          <w:lang w:val="ro-RO"/>
        </w:rPr>
      </w:pPr>
      <w:r w:rsidRPr="00952AFC">
        <w:rPr>
          <w:rStyle w:val="rvts8"/>
          <w:rFonts w:ascii="Arial" w:hAnsi="Arial" w:cs="Arial"/>
          <w:b/>
          <w:sz w:val="24"/>
          <w:szCs w:val="24"/>
          <w:u w:val="single"/>
        </w:rPr>
        <w:t>7)</w:t>
      </w:r>
      <w:r w:rsidRPr="00952AFC">
        <w:rPr>
          <w:rFonts w:ascii="Arial" w:hAnsi="Arial" w:cs="Arial"/>
          <w:sz w:val="24"/>
          <w:szCs w:val="24"/>
          <w:u w:val="single"/>
        </w:rPr>
        <w:t xml:space="preserve"> </w:t>
      </w:r>
      <w:r w:rsidRPr="00952AFC">
        <w:rPr>
          <w:rStyle w:val="rvts8"/>
          <w:rFonts w:ascii="Arial" w:hAnsi="Arial" w:cs="Arial"/>
          <w:b/>
          <w:sz w:val="24"/>
          <w:szCs w:val="24"/>
          <w:u w:val="single"/>
        </w:rPr>
        <w:t>Blocul de na</w:t>
      </w:r>
      <w:r w:rsidRPr="00952AFC">
        <w:rPr>
          <w:rStyle w:val="rvts8"/>
          <w:rFonts w:ascii="Arial" w:hAnsi="Arial" w:cs="Arial"/>
          <w:b/>
          <w:sz w:val="24"/>
          <w:szCs w:val="24"/>
          <w:u w:val="single"/>
          <w:lang w:val="ro-RO"/>
        </w:rPr>
        <w:t>șteri</w:t>
      </w:r>
    </w:p>
    <w:p w:rsidR="00536ADC" w:rsidRPr="00952AFC" w:rsidRDefault="00536ADC" w:rsidP="00952AFC">
      <w:pPr>
        <w:pStyle w:val="NoSpacing"/>
        <w:tabs>
          <w:tab w:val="right" w:pos="9072"/>
        </w:tabs>
        <w:ind w:left="0"/>
        <w:rPr>
          <w:rFonts w:ascii="Arial" w:hAnsi="Arial" w:cs="Arial"/>
          <w:sz w:val="24"/>
          <w:szCs w:val="24"/>
        </w:rPr>
      </w:pPr>
      <w:r w:rsidRPr="00952AFC">
        <w:rPr>
          <w:rFonts w:ascii="Arial" w:hAnsi="Arial" w:cs="Arial"/>
          <w:sz w:val="24"/>
          <w:szCs w:val="24"/>
        </w:rPr>
        <w:t>Număr controale efectuate – 16</w:t>
      </w:r>
    </w:p>
    <w:p w:rsidR="00536ADC" w:rsidRPr="00952AFC" w:rsidRDefault="00536ADC"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 - 2, din care:</w:t>
      </w:r>
    </w:p>
    <w:p w:rsidR="00536ADC" w:rsidRPr="00952AFC" w:rsidRDefault="00536ADC"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- 1</w:t>
      </w:r>
    </w:p>
    <w:p w:rsidR="00536ADC" w:rsidRPr="00952AFC" w:rsidRDefault="00536ADC"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1</w:t>
      </w:r>
    </w:p>
    <w:p w:rsidR="00536ADC" w:rsidRPr="00952AFC" w:rsidRDefault="00536ADC" w:rsidP="00952AFC">
      <w:pPr>
        <w:pStyle w:val="NoSpacing"/>
        <w:tabs>
          <w:tab w:val="right" w:pos="9072"/>
        </w:tabs>
        <w:ind w:left="0"/>
        <w:rPr>
          <w:rFonts w:ascii="Arial" w:hAnsi="Arial" w:cs="Arial"/>
          <w:b/>
          <w:sz w:val="24"/>
          <w:szCs w:val="24"/>
        </w:rPr>
      </w:pPr>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 </w:t>
      </w:r>
      <w:r w:rsidRPr="00952AFC">
        <w:rPr>
          <w:rFonts w:ascii="Arial" w:hAnsi="Arial" w:cs="Arial"/>
          <w:b/>
          <w:sz w:val="24"/>
          <w:szCs w:val="24"/>
        </w:rPr>
        <w:t>2.400 lei</w:t>
      </w:r>
    </w:p>
    <w:p w:rsidR="00536ADC" w:rsidRPr="00952AFC" w:rsidRDefault="00536ADC"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122601" w:rsidRPr="00952AFC" w:rsidRDefault="00122601" w:rsidP="00952AFC">
      <w:pPr>
        <w:pStyle w:val="NoSpacing"/>
        <w:numPr>
          <w:ilvl w:val="0"/>
          <w:numId w:val="7"/>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necunoaşterea şi neaplicarea de către personalul auxiliar sanitar a tehnicilor şi procedurilor de curăţenie şi dezinfecţie;</w:t>
      </w:r>
    </w:p>
    <w:p w:rsidR="00536ADC" w:rsidRPr="00952AFC" w:rsidRDefault="00536ADC"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Nr. recontroale: 1</w:t>
      </w:r>
    </w:p>
    <w:p w:rsidR="008936BB" w:rsidRPr="00952AFC" w:rsidRDefault="008936BB" w:rsidP="00952AFC">
      <w:pPr>
        <w:pStyle w:val="NoSpacing"/>
        <w:tabs>
          <w:tab w:val="right" w:pos="9072"/>
        </w:tabs>
        <w:ind w:left="0"/>
        <w:rPr>
          <w:rFonts w:ascii="Arial" w:hAnsi="Arial" w:cs="Arial"/>
          <w:sz w:val="24"/>
          <w:szCs w:val="24"/>
          <w:shd w:val="clear" w:color="auto" w:fill="FFFFFF"/>
        </w:rPr>
      </w:pPr>
    </w:p>
    <w:p w:rsidR="00114589" w:rsidRPr="00952AFC" w:rsidRDefault="00536ADC" w:rsidP="00952AFC">
      <w:pPr>
        <w:tabs>
          <w:tab w:val="right" w:pos="9072"/>
        </w:tabs>
        <w:spacing w:after="0" w:line="240" w:lineRule="auto"/>
        <w:ind w:left="0"/>
        <w:rPr>
          <w:rStyle w:val="rvts8"/>
          <w:rFonts w:ascii="Arial" w:hAnsi="Arial" w:cs="Arial"/>
          <w:b/>
          <w:sz w:val="24"/>
          <w:szCs w:val="24"/>
          <w:u w:val="single"/>
        </w:rPr>
      </w:pPr>
      <w:r w:rsidRPr="00952AFC">
        <w:rPr>
          <w:rFonts w:ascii="Arial" w:hAnsi="Arial" w:cs="Arial"/>
          <w:b/>
          <w:sz w:val="24"/>
          <w:szCs w:val="24"/>
          <w:u w:val="single"/>
          <w:lang w:val="ro-RO"/>
        </w:rPr>
        <w:t>8</w:t>
      </w:r>
      <w:r w:rsidR="00114589" w:rsidRPr="00952AFC">
        <w:rPr>
          <w:rFonts w:ascii="Arial" w:hAnsi="Arial" w:cs="Arial"/>
          <w:b/>
          <w:sz w:val="24"/>
          <w:szCs w:val="24"/>
          <w:u w:val="single"/>
          <w:lang w:val="ro-RO"/>
        </w:rPr>
        <w:t>)</w:t>
      </w:r>
      <w:r w:rsidR="00114589" w:rsidRPr="00952AFC">
        <w:rPr>
          <w:rStyle w:val="rvts9"/>
          <w:rFonts w:ascii="Arial" w:hAnsi="Arial" w:cs="Arial"/>
          <w:b/>
          <w:sz w:val="24"/>
          <w:szCs w:val="24"/>
          <w:u w:val="single"/>
        </w:rPr>
        <w:t> </w:t>
      </w:r>
      <w:r w:rsidR="00114589" w:rsidRPr="00952AFC">
        <w:rPr>
          <w:rStyle w:val="rvts8"/>
          <w:rFonts w:ascii="Arial" w:hAnsi="Arial" w:cs="Arial"/>
          <w:b/>
          <w:sz w:val="24"/>
          <w:szCs w:val="24"/>
          <w:u w:val="single"/>
        </w:rPr>
        <w:t>Laborator</w:t>
      </w:r>
      <w:r w:rsidR="008936BB" w:rsidRPr="00952AFC">
        <w:rPr>
          <w:rStyle w:val="rvts8"/>
          <w:rFonts w:ascii="Arial" w:hAnsi="Arial" w:cs="Arial"/>
          <w:b/>
          <w:sz w:val="24"/>
          <w:szCs w:val="24"/>
          <w:u w:val="single"/>
        </w:rPr>
        <w:t>ul</w:t>
      </w:r>
      <w:r w:rsidR="00114589" w:rsidRPr="00952AFC">
        <w:rPr>
          <w:rStyle w:val="rvts8"/>
          <w:rFonts w:ascii="Arial" w:hAnsi="Arial" w:cs="Arial"/>
          <w:b/>
          <w:sz w:val="24"/>
          <w:szCs w:val="24"/>
          <w:u w:val="single"/>
        </w:rPr>
        <w:t xml:space="preserve"> de analize medicale din structura unității sanitare</w:t>
      </w:r>
    </w:p>
    <w:p w:rsidR="008936BB" w:rsidRPr="00952AFC" w:rsidRDefault="008936BB" w:rsidP="00952AFC">
      <w:pPr>
        <w:pStyle w:val="NoSpacing"/>
        <w:tabs>
          <w:tab w:val="right" w:pos="9072"/>
        </w:tabs>
        <w:ind w:left="0"/>
        <w:rPr>
          <w:rFonts w:ascii="Arial" w:hAnsi="Arial" w:cs="Arial"/>
          <w:sz w:val="24"/>
          <w:szCs w:val="24"/>
          <w:shd w:val="clear" w:color="auto" w:fill="FFFFFF"/>
          <w:lang w:val="ro-RO"/>
        </w:rPr>
      </w:pPr>
      <w:r w:rsidRPr="00952AFC">
        <w:rPr>
          <w:rFonts w:ascii="Arial" w:hAnsi="Arial" w:cs="Arial"/>
          <w:sz w:val="24"/>
          <w:szCs w:val="24"/>
        </w:rPr>
        <w:t xml:space="preserve">Număr controale efectuate – </w:t>
      </w:r>
      <w:r w:rsidR="009B6967" w:rsidRPr="00952AFC">
        <w:rPr>
          <w:rFonts w:ascii="Arial" w:hAnsi="Arial" w:cs="Arial"/>
          <w:sz w:val="24"/>
          <w:szCs w:val="24"/>
        </w:rPr>
        <w:t>2</w:t>
      </w:r>
      <w:r w:rsidR="00536ADC" w:rsidRPr="00952AFC">
        <w:rPr>
          <w:rFonts w:ascii="Arial" w:hAnsi="Arial" w:cs="Arial"/>
          <w:sz w:val="24"/>
          <w:szCs w:val="24"/>
        </w:rPr>
        <w:t>0</w:t>
      </w:r>
    </w:p>
    <w:p w:rsidR="009A3F62" w:rsidRPr="00952AFC" w:rsidRDefault="00F27F7E"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recontroale: </w:t>
      </w:r>
      <w:r w:rsidR="00536ADC" w:rsidRPr="00952AFC">
        <w:rPr>
          <w:rFonts w:ascii="Arial" w:hAnsi="Arial" w:cs="Arial"/>
          <w:sz w:val="24"/>
          <w:szCs w:val="24"/>
        </w:rPr>
        <w:t>1</w:t>
      </w:r>
    </w:p>
    <w:p w:rsidR="008936BB" w:rsidRPr="00952AFC" w:rsidRDefault="008936BB" w:rsidP="00952AFC">
      <w:pPr>
        <w:pStyle w:val="NoSpacing"/>
        <w:tabs>
          <w:tab w:val="right" w:pos="9072"/>
        </w:tabs>
        <w:ind w:left="0"/>
        <w:rPr>
          <w:rFonts w:ascii="Arial" w:hAnsi="Arial" w:cs="Arial"/>
          <w:sz w:val="24"/>
          <w:szCs w:val="24"/>
        </w:rPr>
      </w:pPr>
    </w:p>
    <w:p w:rsidR="008936BB" w:rsidRPr="00952AFC" w:rsidRDefault="00536ADC"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9</w:t>
      </w:r>
      <w:r w:rsidR="008936BB" w:rsidRPr="00952AFC">
        <w:rPr>
          <w:rFonts w:ascii="Arial" w:hAnsi="Arial" w:cs="Arial"/>
          <w:b/>
          <w:sz w:val="24"/>
          <w:szCs w:val="24"/>
          <w:u w:val="single"/>
        </w:rPr>
        <w:t>) Serviciul (laboratorul) de roentgendiagnostic</w:t>
      </w:r>
    </w:p>
    <w:p w:rsidR="008936BB" w:rsidRPr="00952AFC" w:rsidRDefault="009B6967" w:rsidP="00952AFC">
      <w:pPr>
        <w:pStyle w:val="NoSpacing"/>
        <w:tabs>
          <w:tab w:val="right" w:pos="9072"/>
        </w:tabs>
        <w:ind w:left="0"/>
        <w:rPr>
          <w:rFonts w:ascii="Arial" w:hAnsi="Arial" w:cs="Arial"/>
          <w:sz w:val="24"/>
          <w:szCs w:val="24"/>
        </w:rPr>
      </w:pPr>
      <w:r w:rsidRPr="00952AFC">
        <w:rPr>
          <w:rFonts w:ascii="Arial" w:hAnsi="Arial" w:cs="Arial"/>
          <w:sz w:val="24"/>
          <w:szCs w:val="24"/>
        </w:rPr>
        <w:t>Număr controale efectuate – 1</w:t>
      </w:r>
      <w:r w:rsidR="00536ADC" w:rsidRPr="00952AFC">
        <w:rPr>
          <w:rFonts w:ascii="Arial" w:hAnsi="Arial" w:cs="Arial"/>
          <w:sz w:val="24"/>
          <w:szCs w:val="24"/>
        </w:rPr>
        <w:t>0</w:t>
      </w:r>
    </w:p>
    <w:p w:rsidR="009B6967" w:rsidRPr="00952AFC" w:rsidRDefault="009B6967" w:rsidP="00952AFC">
      <w:pPr>
        <w:pStyle w:val="NoSpacing"/>
        <w:tabs>
          <w:tab w:val="right" w:pos="9072"/>
        </w:tabs>
        <w:ind w:left="0"/>
        <w:rPr>
          <w:rFonts w:ascii="Arial" w:hAnsi="Arial" w:cs="Arial"/>
          <w:sz w:val="24"/>
          <w:szCs w:val="24"/>
        </w:rPr>
      </w:pPr>
    </w:p>
    <w:p w:rsidR="00536ADC" w:rsidRPr="00952AFC" w:rsidRDefault="00536ADC"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10) Serviciul (laboratorul) de explorări funcționale și alte investigații anatomofiziologice</w:t>
      </w:r>
    </w:p>
    <w:p w:rsidR="00536ADC" w:rsidRPr="00952AFC" w:rsidRDefault="00536ADC" w:rsidP="00952AFC">
      <w:pPr>
        <w:pStyle w:val="NoSpacing"/>
        <w:tabs>
          <w:tab w:val="right" w:pos="9072"/>
        </w:tabs>
        <w:ind w:left="0"/>
        <w:rPr>
          <w:rFonts w:ascii="Arial" w:hAnsi="Arial" w:cs="Arial"/>
          <w:sz w:val="24"/>
          <w:szCs w:val="24"/>
        </w:rPr>
      </w:pPr>
      <w:r w:rsidRPr="00952AFC">
        <w:rPr>
          <w:rFonts w:ascii="Arial" w:hAnsi="Arial" w:cs="Arial"/>
          <w:sz w:val="24"/>
          <w:szCs w:val="24"/>
        </w:rPr>
        <w:lastRenderedPageBreak/>
        <w:t>Număr controale efectuate – 2</w:t>
      </w:r>
    </w:p>
    <w:p w:rsidR="00536ADC" w:rsidRPr="00952AFC" w:rsidRDefault="00536ADC" w:rsidP="00952AFC">
      <w:pPr>
        <w:pStyle w:val="NoSpacing"/>
        <w:tabs>
          <w:tab w:val="right" w:pos="9072"/>
        </w:tabs>
        <w:ind w:left="0"/>
        <w:rPr>
          <w:rFonts w:ascii="Arial" w:hAnsi="Arial" w:cs="Arial"/>
          <w:sz w:val="24"/>
          <w:szCs w:val="24"/>
        </w:rPr>
      </w:pPr>
    </w:p>
    <w:p w:rsidR="008936BB" w:rsidRPr="00952AFC" w:rsidRDefault="00536ADC" w:rsidP="00952AFC">
      <w:pPr>
        <w:pStyle w:val="NoSpacing"/>
        <w:tabs>
          <w:tab w:val="right" w:pos="9072"/>
        </w:tabs>
        <w:ind w:left="0"/>
        <w:rPr>
          <w:rFonts w:ascii="Arial" w:hAnsi="Arial" w:cs="Arial"/>
          <w:b/>
          <w:sz w:val="24"/>
          <w:szCs w:val="24"/>
          <w:u w:val="single"/>
          <w:shd w:val="clear" w:color="auto" w:fill="FFFFFF"/>
          <w:lang w:val="ro-RO"/>
        </w:rPr>
      </w:pPr>
      <w:r w:rsidRPr="00952AFC">
        <w:rPr>
          <w:rFonts w:ascii="Arial" w:hAnsi="Arial" w:cs="Arial"/>
          <w:b/>
          <w:sz w:val="24"/>
          <w:szCs w:val="24"/>
          <w:u w:val="single"/>
          <w:shd w:val="clear" w:color="auto" w:fill="FFFFFF"/>
          <w:lang w:val="ro-RO"/>
        </w:rPr>
        <w:t>11</w:t>
      </w:r>
      <w:r w:rsidR="008936BB" w:rsidRPr="00952AFC">
        <w:rPr>
          <w:rFonts w:ascii="Arial" w:hAnsi="Arial" w:cs="Arial"/>
          <w:b/>
          <w:sz w:val="24"/>
          <w:szCs w:val="24"/>
          <w:u w:val="single"/>
          <w:shd w:val="clear" w:color="auto" w:fill="FFFFFF"/>
          <w:lang w:val="ro-RO"/>
        </w:rPr>
        <w:t>) Serviciul de fizioterapie și recuperare medicală</w:t>
      </w:r>
    </w:p>
    <w:p w:rsidR="008936BB" w:rsidRPr="00952AFC" w:rsidRDefault="008936BB"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 </w:t>
      </w:r>
      <w:r w:rsidR="00536ADC" w:rsidRPr="00952AFC">
        <w:rPr>
          <w:rFonts w:ascii="Arial" w:hAnsi="Arial" w:cs="Arial"/>
          <w:sz w:val="24"/>
          <w:szCs w:val="24"/>
        </w:rPr>
        <w:t>4</w:t>
      </w:r>
    </w:p>
    <w:p w:rsidR="008936BB" w:rsidRPr="00952AFC" w:rsidRDefault="008936BB" w:rsidP="00952AFC">
      <w:pPr>
        <w:pStyle w:val="NoSpacing"/>
        <w:tabs>
          <w:tab w:val="right" w:pos="9072"/>
        </w:tabs>
        <w:ind w:left="0"/>
        <w:rPr>
          <w:rFonts w:ascii="Arial" w:hAnsi="Arial" w:cs="Arial"/>
          <w:b/>
          <w:sz w:val="24"/>
          <w:szCs w:val="24"/>
          <w:u w:val="single"/>
          <w:shd w:val="clear" w:color="auto" w:fill="FFFFFF"/>
          <w:lang w:val="ro-RO"/>
        </w:rPr>
      </w:pPr>
    </w:p>
    <w:p w:rsidR="00F27F7E" w:rsidRPr="00952AFC" w:rsidRDefault="009835E3" w:rsidP="00952AFC">
      <w:pPr>
        <w:tabs>
          <w:tab w:val="right" w:pos="9072"/>
        </w:tabs>
        <w:spacing w:after="0" w:line="240" w:lineRule="auto"/>
        <w:ind w:left="0"/>
        <w:rPr>
          <w:rStyle w:val="rvts8"/>
          <w:rFonts w:ascii="Arial" w:hAnsi="Arial" w:cs="Arial"/>
          <w:b/>
          <w:sz w:val="24"/>
          <w:szCs w:val="24"/>
          <w:u w:val="single"/>
        </w:rPr>
      </w:pPr>
      <w:r w:rsidRPr="00952AFC">
        <w:rPr>
          <w:rFonts w:ascii="Arial" w:hAnsi="Arial" w:cs="Arial"/>
          <w:b/>
          <w:sz w:val="24"/>
          <w:szCs w:val="24"/>
          <w:u w:val="single"/>
          <w:lang w:val="ro-RO"/>
        </w:rPr>
        <w:t>1</w:t>
      </w:r>
      <w:r w:rsidR="00536ADC" w:rsidRPr="00952AFC">
        <w:rPr>
          <w:rFonts w:ascii="Arial" w:hAnsi="Arial" w:cs="Arial"/>
          <w:b/>
          <w:sz w:val="24"/>
          <w:szCs w:val="24"/>
          <w:u w:val="single"/>
          <w:lang w:val="ro-RO"/>
        </w:rPr>
        <w:t>2</w:t>
      </w:r>
      <w:r w:rsidR="00F27F7E" w:rsidRPr="00952AFC">
        <w:rPr>
          <w:rFonts w:ascii="Arial" w:hAnsi="Arial" w:cs="Arial"/>
          <w:b/>
          <w:sz w:val="24"/>
          <w:szCs w:val="24"/>
          <w:u w:val="single"/>
          <w:lang w:val="ro-RO"/>
        </w:rPr>
        <w:t>)</w:t>
      </w:r>
      <w:r w:rsidR="00F27F7E" w:rsidRPr="00952AFC">
        <w:rPr>
          <w:rStyle w:val="rvts9"/>
          <w:rFonts w:ascii="Arial" w:hAnsi="Arial" w:cs="Arial"/>
          <w:b/>
          <w:sz w:val="24"/>
          <w:szCs w:val="24"/>
          <w:u w:val="single"/>
        </w:rPr>
        <w:t> </w:t>
      </w:r>
      <w:r w:rsidR="00F27F7E" w:rsidRPr="00952AFC">
        <w:rPr>
          <w:rStyle w:val="rvts8"/>
          <w:rFonts w:ascii="Arial" w:hAnsi="Arial" w:cs="Arial"/>
          <w:b/>
          <w:sz w:val="24"/>
          <w:szCs w:val="24"/>
          <w:u w:val="single"/>
        </w:rPr>
        <w:t>Serviciul de anatomie patologica și prosectura</w:t>
      </w:r>
    </w:p>
    <w:p w:rsidR="00F27F7E" w:rsidRPr="00952AFC" w:rsidRDefault="00F27F7E"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 </w:t>
      </w:r>
      <w:r w:rsidR="00536ADC" w:rsidRPr="00952AFC">
        <w:rPr>
          <w:rFonts w:ascii="Arial" w:hAnsi="Arial" w:cs="Arial"/>
          <w:sz w:val="24"/>
          <w:szCs w:val="24"/>
        </w:rPr>
        <w:t>14</w:t>
      </w:r>
    </w:p>
    <w:p w:rsidR="00536ADC" w:rsidRPr="00952AFC" w:rsidRDefault="00536ADC"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 - 2, din care:</w:t>
      </w:r>
    </w:p>
    <w:p w:rsidR="00536ADC" w:rsidRPr="00952AFC" w:rsidRDefault="00536ADC"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2</w:t>
      </w:r>
    </w:p>
    <w:p w:rsidR="00536ADC" w:rsidRPr="00952AFC" w:rsidRDefault="00536ADC"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516528" w:rsidRPr="00952AFC" w:rsidRDefault="00516528" w:rsidP="00952AFC">
      <w:pPr>
        <w:pStyle w:val="NoSpacing"/>
        <w:numPr>
          <w:ilvl w:val="0"/>
          <w:numId w:val="7"/>
        </w:numPr>
        <w:tabs>
          <w:tab w:val="right" w:pos="9072"/>
        </w:tabs>
        <w:ind w:left="0" w:firstLine="0"/>
        <w:rPr>
          <w:rFonts w:ascii="Arial" w:hAnsi="Arial" w:cs="Arial"/>
          <w:b/>
          <w:sz w:val="24"/>
          <w:szCs w:val="24"/>
        </w:rPr>
      </w:pPr>
      <w:r w:rsidRPr="00952AFC">
        <w:rPr>
          <w:rFonts w:ascii="Arial" w:hAnsi="Arial" w:cs="Arial"/>
          <w:sz w:val="24"/>
          <w:szCs w:val="24"/>
        </w:rPr>
        <w:t>neasigurarea echipamentelor frigorifice în compartimente ale unităţii sanitare</w:t>
      </w:r>
      <w:r w:rsidR="0085398C" w:rsidRPr="00952AFC">
        <w:rPr>
          <w:rFonts w:ascii="Arial" w:hAnsi="Arial" w:cs="Arial"/>
          <w:sz w:val="24"/>
          <w:szCs w:val="24"/>
        </w:rPr>
        <w:t>;</w:t>
      </w:r>
    </w:p>
    <w:p w:rsidR="00536ADC" w:rsidRPr="00952AFC" w:rsidRDefault="00536ADC" w:rsidP="00952AFC">
      <w:pPr>
        <w:pStyle w:val="NoSpacing"/>
        <w:tabs>
          <w:tab w:val="right" w:pos="9072"/>
        </w:tabs>
        <w:ind w:left="0"/>
        <w:rPr>
          <w:rFonts w:ascii="Arial" w:hAnsi="Arial" w:cs="Arial"/>
          <w:sz w:val="24"/>
          <w:szCs w:val="24"/>
        </w:rPr>
      </w:pPr>
      <w:r w:rsidRPr="00952AFC">
        <w:rPr>
          <w:rFonts w:ascii="Arial" w:hAnsi="Arial" w:cs="Arial"/>
          <w:sz w:val="24"/>
          <w:szCs w:val="24"/>
        </w:rPr>
        <w:t>Nr. recontroale: 2</w:t>
      </w:r>
    </w:p>
    <w:p w:rsidR="00F27F7E" w:rsidRPr="00952AFC" w:rsidRDefault="00F27F7E" w:rsidP="00952AFC">
      <w:pPr>
        <w:pStyle w:val="NoSpacing"/>
        <w:tabs>
          <w:tab w:val="right" w:pos="9072"/>
        </w:tabs>
        <w:ind w:left="0"/>
        <w:rPr>
          <w:rFonts w:ascii="Arial" w:hAnsi="Arial" w:cs="Arial"/>
          <w:sz w:val="24"/>
          <w:szCs w:val="24"/>
        </w:rPr>
      </w:pPr>
    </w:p>
    <w:p w:rsidR="008860BB" w:rsidRPr="00952AFC" w:rsidRDefault="009835E3" w:rsidP="00952AFC">
      <w:pPr>
        <w:tabs>
          <w:tab w:val="right" w:pos="9072"/>
        </w:tabs>
        <w:spacing w:after="0" w:line="240" w:lineRule="auto"/>
        <w:ind w:left="0"/>
        <w:rPr>
          <w:rStyle w:val="rvts8"/>
          <w:rFonts w:ascii="Arial" w:hAnsi="Arial" w:cs="Arial"/>
          <w:b/>
          <w:sz w:val="24"/>
          <w:szCs w:val="24"/>
          <w:u w:val="single"/>
        </w:rPr>
      </w:pPr>
      <w:r w:rsidRPr="00952AFC">
        <w:rPr>
          <w:rFonts w:ascii="Arial" w:hAnsi="Arial" w:cs="Arial"/>
          <w:b/>
          <w:sz w:val="24"/>
          <w:szCs w:val="24"/>
          <w:u w:val="single"/>
          <w:lang w:val="ro-RO"/>
        </w:rPr>
        <w:t>1</w:t>
      </w:r>
      <w:r w:rsidR="00536ADC" w:rsidRPr="00952AFC">
        <w:rPr>
          <w:rFonts w:ascii="Arial" w:hAnsi="Arial" w:cs="Arial"/>
          <w:b/>
          <w:sz w:val="24"/>
          <w:szCs w:val="24"/>
          <w:u w:val="single"/>
          <w:lang w:val="ro-RO"/>
        </w:rPr>
        <w:t>3</w:t>
      </w:r>
      <w:r w:rsidR="009C1C50" w:rsidRPr="00952AFC">
        <w:rPr>
          <w:rFonts w:ascii="Arial" w:hAnsi="Arial" w:cs="Arial"/>
          <w:b/>
          <w:sz w:val="24"/>
          <w:szCs w:val="24"/>
          <w:u w:val="single"/>
          <w:lang w:val="ro-RO"/>
        </w:rPr>
        <w:t>)</w:t>
      </w:r>
      <w:r w:rsidR="008860BB" w:rsidRPr="00952AFC">
        <w:rPr>
          <w:rFonts w:ascii="Arial" w:hAnsi="Arial" w:cs="Arial"/>
          <w:sz w:val="24"/>
          <w:szCs w:val="24"/>
          <w:u w:val="single"/>
        </w:rPr>
        <w:t xml:space="preserve"> </w:t>
      </w:r>
      <w:r w:rsidR="00D57AB0" w:rsidRPr="00952AFC">
        <w:rPr>
          <w:rStyle w:val="rvts8"/>
          <w:rFonts w:ascii="Arial" w:hAnsi="Arial" w:cs="Arial"/>
          <w:b/>
          <w:sz w:val="24"/>
          <w:szCs w:val="24"/>
          <w:u w:val="single"/>
        </w:rPr>
        <w:t>Farmacia unității sanitare</w:t>
      </w:r>
    </w:p>
    <w:p w:rsidR="00536ADC" w:rsidRPr="00952AFC" w:rsidRDefault="00536ADC" w:rsidP="00952AFC">
      <w:pPr>
        <w:pStyle w:val="NoSpacing"/>
        <w:tabs>
          <w:tab w:val="right" w:pos="9072"/>
        </w:tabs>
        <w:ind w:left="0"/>
        <w:rPr>
          <w:rStyle w:val="rvts8"/>
          <w:rFonts w:ascii="Arial" w:hAnsi="Arial" w:cs="Arial"/>
          <w:sz w:val="24"/>
          <w:szCs w:val="24"/>
        </w:rPr>
      </w:pPr>
      <w:r w:rsidRPr="00952AFC">
        <w:rPr>
          <w:rFonts w:ascii="Arial" w:hAnsi="Arial" w:cs="Arial"/>
          <w:sz w:val="24"/>
          <w:szCs w:val="24"/>
        </w:rPr>
        <w:t>Număr controale efectuate – 19</w:t>
      </w:r>
    </w:p>
    <w:p w:rsidR="008936BB" w:rsidRPr="00952AFC" w:rsidRDefault="008936BB"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recontroale: </w:t>
      </w:r>
      <w:r w:rsidR="00536ADC" w:rsidRPr="00952AFC">
        <w:rPr>
          <w:rFonts w:ascii="Arial" w:hAnsi="Arial" w:cs="Arial"/>
          <w:sz w:val="24"/>
          <w:szCs w:val="24"/>
        </w:rPr>
        <w:t>1</w:t>
      </w:r>
    </w:p>
    <w:p w:rsidR="009A3F62" w:rsidRPr="00952AFC" w:rsidRDefault="009A3F62" w:rsidP="00952AFC">
      <w:pPr>
        <w:pStyle w:val="NoSpacing"/>
        <w:tabs>
          <w:tab w:val="right" w:pos="9072"/>
        </w:tabs>
        <w:ind w:left="0"/>
        <w:rPr>
          <w:rFonts w:ascii="Arial" w:hAnsi="Arial" w:cs="Arial"/>
          <w:sz w:val="24"/>
          <w:szCs w:val="24"/>
        </w:rPr>
      </w:pPr>
    </w:p>
    <w:p w:rsidR="009C4D42" w:rsidRPr="00952AFC" w:rsidRDefault="009835E3" w:rsidP="00952AFC">
      <w:pPr>
        <w:pStyle w:val="NoSpacing"/>
        <w:tabs>
          <w:tab w:val="right" w:pos="9072"/>
        </w:tabs>
        <w:ind w:left="0"/>
        <w:rPr>
          <w:rStyle w:val="rvts8"/>
          <w:rFonts w:ascii="Arial" w:hAnsi="Arial" w:cs="Arial"/>
          <w:b/>
          <w:sz w:val="24"/>
          <w:szCs w:val="24"/>
          <w:u w:val="single"/>
        </w:rPr>
      </w:pPr>
      <w:r w:rsidRPr="00952AFC">
        <w:rPr>
          <w:rStyle w:val="rvts8"/>
          <w:rFonts w:ascii="Arial" w:hAnsi="Arial" w:cs="Arial"/>
          <w:b/>
          <w:sz w:val="24"/>
          <w:szCs w:val="24"/>
          <w:u w:val="single"/>
        </w:rPr>
        <w:t>1</w:t>
      </w:r>
      <w:r w:rsidR="00AD6C2A" w:rsidRPr="00952AFC">
        <w:rPr>
          <w:rStyle w:val="rvts8"/>
          <w:rFonts w:ascii="Arial" w:hAnsi="Arial" w:cs="Arial"/>
          <w:b/>
          <w:sz w:val="24"/>
          <w:szCs w:val="24"/>
          <w:u w:val="single"/>
        </w:rPr>
        <w:t>4</w:t>
      </w:r>
      <w:r w:rsidR="009C4D42" w:rsidRPr="00952AFC">
        <w:rPr>
          <w:rStyle w:val="rvts8"/>
          <w:rFonts w:ascii="Arial" w:hAnsi="Arial" w:cs="Arial"/>
          <w:b/>
          <w:sz w:val="24"/>
          <w:szCs w:val="24"/>
          <w:u w:val="single"/>
        </w:rPr>
        <w:t>)</w:t>
      </w:r>
      <w:r w:rsidR="009C4D42" w:rsidRPr="00952AFC">
        <w:rPr>
          <w:rFonts w:ascii="Arial" w:hAnsi="Arial" w:cs="Arial"/>
          <w:sz w:val="24"/>
          <w:szCs w:val="24"/>
          <w:u w:val="single"/>
        </w:rPr>
        <w:t xml:space="preserve"> </w:t>
      </w:r>
      <w:r w:rsidR="009C4D42" w:rsidRPr="00952AFC">
        <w:rPr>
          <w:rStyle w:val="rvts8"/>
          <w:rFonts w:ascii="Arial" w:hAnsi="Arial" w:cs="Arial"/>
          <w:b/>
          <w:sz w:val="24"/>
          <w:szCs w:val="24"/>
          <w:u w:val="single"/>
        </w:rPr>
        <w:t xml:space="preserve">Blocul alimentar (bucătărie) din structura unității sanitare </w:t>
      </w:r>
    </w:p>
    <w:p w:rsidR="00D22209" w:rsidRPr="00952AFC" w:rsidRDefault="00D22209" w:rsidP="00952AFC">
      <w:pPr>
        <w:pStyle w:val="NoSpacing"/>
        <w:tabs>
          <w:tab w:val="right" w:pos="9072"/>
        </w:tabs>
        <w:ind w:left="0"/>
        <w:rPr>
          <w:rFonts w:ascii="Arial" w:hAnsi="Arial" w:cs="Arial"/>
          <w:sz w:val="24"/>
          <w:szCs w:val="24"/>
        </w:rPr>
      </w:pPr>
      <w:r w:rsidRPr="00952AFC">
        <w:rPr>
          <w:rFonts w:ascii="Arial" w:hAnsi="Arial" w:cs="Arial"/>
          <w:sz w:val="24"/>
          <w:szCs w:val="24"/>
        </w:rPr>
        <w:t>Număr controale efectuate –</w:t>
      </w:r>
      <w:r w:rsidR="009C1C50" w:rsidRPr="00952AFC">
        <w:rPr>
          <w:rFonts w:ascii="Arial" w:hAnsi="Arial" w:cs="Arial"/>
          <w:sz w:val="24"/>
          <w:szCs w:val="24"/>
        </w:rPr>
        <w:t xml:space="preserve"> </w:t>
      </w:r>
      <w:r w:rsidR="00AD6C2A" w:rsidRPr="00952AFC">
        <w:rPr>
          <w:rFonts w:ascii="Arial" w:hAnsi="Arial" w:cs="Arial"/>
          <w:sz w:val="24"/>
          <w:szCs w:val="24"/>
        </w:rPr>
        <w:t>19</w:t>
      </w:r>
    </w:p>
    <w:p w:rsidR="00AD6C2A" w:rsidRPr="00952AFC" w:rsidRDefault="00AD6C2A"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 - 5, din care:</w:t>
      </w:r>
    </w:p>
    <w:p w:rsidR="00AD6C2A" w:rsidRPr="00952AFC" w:rsidRDefault="00AD6C2A"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3</w:t>
      </w:r>
    </w:p>
    <w:p w:rsidR="00AD6C2A" w:rsidRPr="00952AFC" w:rsidRDefault="00AD6C2A"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2</w:t>
      </w:r>
    </w:p>
    <w:p w:rsidR="00AD6C2A" w:rsidRPr="00952AFC" w:rsidRDefault="00AD6C2A" w:rsidP="00952AFC">
      <w:pPr>
        <w:pStyle w:val="NoSpacing"/>
        <w:tabs>
          <w:tab w:val="right" w:pos="9072"/>
        </w:tabs>
        <w:ind w:left="0"/>
        <w:rPr>
          <w:rFonts w:ascii="Arial" w:hAnsi="Arial" w:cs="Arial"/>
          <w:b/>
          <w:sz w:val="24"/>
          <w:szCs w:val="24"/>
        </w:rPr>
      </w:pPr>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 </w:t>
      </w:r>
      <w:r w:rsidRPr="00952AFC">
        <w:rPr>
          <w:rFonts w:ascii="Arial" w:hAnsi="Arial" w:cs="Arial"/>
          <w:b/>
          <w:sz w:val="24"/>
          <w:szCs w:val="24"/>
        </w:rPr>
        <w:t>3.800 lei</w:t>
      </w:r>
    </w:p>
    <w:p w:rsidR="00AD6C2A" w:rsidRPr="00952AFC" w:rsidRDefault="00AD6C2A"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122601" w:rsidRPr="00952AFC" w:rsidRDefault="00122601" w:rsidP="00952AFC">
      <w:pPr>
        <w:pStyle w:val="NoSpacing"/>
        <w:numPr>
          <w:ilvl w:val="0"/>
          <w:numId w:val="7"/>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necunoaşterea şi neaplicarea de către personalul auxiliar sanitar a tehnicilor şi procedurilor de curăţenie şi dezinfecţie;</w:t>
      </w:r>
    </w:p>
    <w:p w:rsidR="00122601" w:rsidRPr="00952AFC" w:rsidRDefault="00122601" w:rsidP="00952AFC">
      <w:pPr>
        <w:pStyle w:val="NoSpacing"/>
        <w:numPr>
          <w:ilvl w:val="0"/>
          <w:numId w:val="7"/>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122601" w:rsidRPr="00952AFC" w:rsidRDefault="00122601" w:rsidP="00952AFC">
      <w:pPr>
        <w:pStyle w:val="NoSpacing"/>
        <w:numPr>
          <w:ilvl w:val="0"/>
          <w:numId w:val="24"/>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8C4E44" w:rsidRPr="00952AFC" w:rsidRDefault="008C4E44" w:rsidP="00952AFC">
      <w:pPr>
        <w:pStyle w:val="NoSpacing"/>
        <w:numPr>
          <w:ilvl w:val="0"/>
          <w:numId w:val="24"/>
        </w:numPr>
        <w:tabs>
          <w:tab w:val="left" w:pos="142"/>
          <w:tab w:val="right" w:pos="9072"/>
        </w:tabs>
        <w:ind w:left="0" w:firstLine="0"/>
        <w:rPr>
          <w:rFonts w:ascii="Arial" w:eastAsia="Times New Roman" w:hAnsi="Arial" w:cs="Arial"/>
          <w:sz w:val="24"/>
          <w:szCs w:val="24"/>
        </w:rPr>
      </w:pPr>
      <w:r w:rsidRPr="00952AFC">
        <w:rPr>
          <w:rFonts w:ascii="Arial" w:hAnsi="Arial" w:cs="Arial"/>
          <w:sz w:val="24"/>
          <w:szCs w:val="24"/>
        </w:rPr>
        <w:t>neefectuarea o</w:t>
      </w:r>
      <w:r w:rsidRPr="00952AFC">
        <w:rPr>
          <w:rFonts w:ascii="Arial" w:hAnsi="Arial" w:cs="Arial"/>
          <w:sz w:val="24"/>
          <w:szCs w:val="24"/>
          <w:shd w:val="clear" w:color="auto" w:fill="FFFFFF"/>
        </w:rPr>
        <w:t>peraţiunilor de dezinfecţie, dezinsecţie şi deratizare;</w:t>
      </w:r>
    </w:p>
    <w:p w:rsidR="00516528" w:rsidRPr="00952AFC" w:rsidRDefault="0085398C" w:rsidP="00952AFC">
      <w:pPr>
        <w:pStyle w:val="NoSpacing"/>
        <w:numPr>
          <w:ilvl w:val="0"/>
          <w:numId w:val="24"/>
        </w:numPr>
        <w:tabs>
          <w:tab w:val="left" w:pos="142"/>
          <w:tab w:val="right" w:pos="9072"/>
        </w:tabs>
        <w:ind w:left="0" w:firstLine="0"/>
        <w:rPr>
          <w:rFonts w:ascii="Arial" w:eastAsia="Times New Roman" w:hAnsi="Arial" w:cs="Arial"/>
          <w:sz w:val="24"/>
          <w:szCs w:val="24"/>
        </w:rPr>
      </w:pPr>
      <w:r w:rsidRPr="00952AFC">
        <w:rPr>
          <w:rFonts w:ascii="Arial" w:hAnsi="Arial" w:cs="Arial"/>
          <w:sz w:val="24"/>
          <w:szCs w:val="24"/>
          <w:shd w:val="clear" w:color="auto" w:fill="FFFFFF"/>
        </w:rPr>
        <w:t>neefectuarea după necesitate a lucrărilor de igienizare</w:t>
      </w:r>
      <w:r w:rsidRPr="00952AFC">
        <w:rPr>
          <w:rFonts w:ascii="Arial" w:eastAsia="Times New Roman" w:hAnsi="Arial" w:cs="Arial"/>
          <w:sz w:val="24"/>
          <w:szCs w:val="24"/>
        </w:rPr>
        <w:t xml:space="preserve"> </w:t>
      </w:r>
      <w:r w:rsidRPr="00952AFC">
        <w:rPr>
          <w:rFonts w:ascii="Arial" w:eastAsia="Times New Roman" w:hAnsi="Arial" w:cs="Arial"/>
          <w:sz w:val="24"/>
          <w:szCs w:val="24"/>
          <w:lang w:val="ro-RO"/>
        </w:rPr>
        <w:t xml:space="preserve">în </w:t>
      </w:r>
      <w:r w:rsidR="00516528" w:rsidRPr="00952AFC">
        <w:rPr>
          <w:rFonts w:ascii="Arial" w:hAnsi="Arial" w:cs="Arial"/>
          <w:sz w:val="24"/>
          <w:szCs w:val="24"/>
          <w:lang w:val="it-IT"/>
        </w:rPr>
        <w:t>zonele afectate de infiltrații</w:t>
      </w:r>
      <w:r w:rsidRPr="00952AFC">
        <w:rPr>
          <w:rFonts w:ascii="Arial" w:hAnsi="Arial" w:cs="Arial"/>
          <w:sz w:val="24"/>
          <w:szCs w:val="24"/>
          <w:lang w:val="it-IT"/>
        </w:rPr>
        <w:t>;</w:t>
      </w:r>
    </w:p>
    <w:p w:rsidR="0085398C" w:rsidRPr="00952AFC" w:rsidRDefault="0085398C" w:rsidP="00952AFC">
      <w:pPr>
        <w:pStyle w:val="NoSpacing"/>
        <w:numPr>
          <w:ilvl w:val="0"/>
          <w:numId w:val="24"/>
        </w:numPr>
        <w:tabs>
          <w:tab w:val="left" w:pos="0"/>
          <w:tab w:val="left" w:pos="2066"/>
          <w:tab w:val="right" w:pos="9072"/>
        </w:tabs>
        <w:ind w:left="0" w:firstLine="0"/>
        <w:rPr>
          <w:rFonts w:ascii="Arial" w:eastAsia="Times New Roman" w:hAnsi="Arial" w:cs="Arial"/>
          <w:bCs/>
          <w:sz w:val="24"/>
          <w:szCs w:val="24"/>
        </w:rPr>
      </w:pPr>
      <w:r w:rsidRPr="00952AFC">
        <w:rPr>
          <w:rFonts w:ascii="Arial" w:eastAsia="Times New Roman" w:hAnsi="Arial" w:cs="Arial"/>
          <w:bCs/>
          <w:sz w:val="24"/>
          <w:szCs w:val="24"/>
        </w:rPr>
        <w:t xml:space="preserve">neînregistrarea completă în graficul de monitorizare a temperaturii </w:t>
      </w:r>
      <w:r w:rsidRPr="00952AFC">
        <w:rPr>
          <w:rFonts w:ascii="Arial" w:hAnsi="Arial" w:cs="Arial"/>
          <w:sz w:val="24"/>
          <w:szCs w:val="24"/>
          <w:lang w:val="ro-RO"/>
        </w:rPr>
        <w:t>de la agregatul frigorific pentru probe</w:t>
      </w:r>
      <w:r w:rsidRPr="00952AFC">
        <w:rPr>
          <w:rFonts w:ascii="Arial" w:eastAsia="Times New Roman" w:hAnsi="Arial" w:cs="Arial"/>
          <w:bCs/>
          <w:sz w:val="24"/>
          <w:szCs w:val="24"/>
        </w:rPr>
        <w:t>;</w:t>
      </w:r>
    </w:p>
    <w:p w:rsidR="00F27F7E" w:rsidRPr="00952AFC" w:rsidRDefault="00F27F7E"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recontroale: </w:t>
      </w:r>
      <w:r w:rsidR="00AD6C2A" w:rsidRPr="00952AFC">
        <w:rPr>
          <w:rFonts w:ascii="Arial" w:hAnsi="Arial" w:cs="Arial"/>
          <w:sz w:val="24"/>
          <w:szCs w:val="24"/>
        </w:rPr>
        <w:t>7</w:t>
      </w:r>
    </w:p>
    <w:p w:rsidR="006B5A3F" w:rsidRPr="00952AFC" w:rsidRDefault="006B5A3F" w:rsidP="00952AFC">
      <w:pPr>
        <w:pStyle w:val="NoSpacing"/>
        <w:tabs>
          <w:tab w:val="right" w:pos="9072"/>
        </w:tabs>
        <w:ind w:left="0"/>
        <w:rPr>
          <w:rFonts w:ascii="Arial" w:hAnsi="Arial" w:cs="Arial"/>
          <w:sz w:val="24"/>
          <w:szCs w:val="24"/>
        </w:rPr>
      </w:pPr>
    </w:p>
    <w:p w:rsidR="009A3F62" w:rsidRPr="00952AFC" w:rsidRDefault="00AC3326" w:rsidP="00952AFC">
      <w:pPr>
        <w:pStyle w:val="NoSpacing"/>
        <w:tabs>
          <w:tab w:val="right" w:pos="9072"/>
        </w:tabs>
        <w:ind w:left="0"/>
        <w:rPr>
          <w:rStyle w:val="rvts8"/>
          <w:rFonts w:ascii="Arial" w:hAnsi="Arial" w:cs="Arial"/>
          <w:b/>
          <w:sz w:val="24"/>
          <w:szCs w:val="24"/>
          <w:u w:val="single"/>
        </w:rPr>
      </w:pPr>
      <w:r w:rsidRPr="00952AFC">
        <w:rPr>
          <w:rFonts w:ascii="Arial" w:hAnsi="Arial" w:cs="Arial"/>
          <w:b/>
          <w:sz w:val="24"/>
          <w:szCs w:val="24"/>
          <w:u w:val="single"/>
        </w:rPr>
        <w:t>1</w:t>
      </w:r>
      <w:r w:rsidR="00AD6C2A" w:rsidRPr="00952AFC">
        <w:rPr>
          <w:rFonts w:ascii="Arial" w:hAnsi="Arial" w:cs="Arial"/>
          <w:b/>
          <w:sz w:val="24"/>
          <w:szCs w:val="24"/>
          <w:u w:val="single"/>
        </w:rPr>
        <w:t>5</w:t>
      </w:r>
      <w:r w:rsidR="009A3F62" w:rsidRPr="00952AFC">
        <w:rPr>
          <w:rFonts w:ascii="Arial" w:hAnsi="Arial" w:cs="Arial"/>
          <w:b/>
          <w:sz w:val="24"/>
          <w:szCs w:val="24"/>
          <w:u w:val="single"/>
        </w:rPr>
        <w:t>) Sp</w:t>
      </w:r>
      <w:r w:rsidR="009A3F62" w:rsidRPr="00952AFC">
        <w:rPr>
          <w:rFonts w:ascii="Arial" w:hAnsi="Arial" w:cs="Arial"/>
          <w:b/>
          <w:sz w:val="24"/>
          <w:szCs w:val="24"/>
          <w:u w:val="single"/>
          <w:lang w:val="ro-RO"/>
        </w:rPr>
        <w:t xml:space="preserve">ălătoria </w:t>
      </w:r>
      <w:r w:rsidR="009A3F62" w:rsidRPr="00952AFC">
        <w:rPr>
          <w:rStyle w:val="rvts8"/>
          <w:rFonts w:ascii="Arial" w:hAnsi="Arial" w:cs="Arial"/>
          <w:b/>
          <w:sz w:val="24"/>
          <w:szCs w:val="24"/>
          <w:u w:val="single"/>
        </w:rPr>
        <w:t>din structura unității sanitare</w:t>
      </w:r>
      <w:r w:rsidR="005111EF" w:rsidRPr="00952AFC">
        <w:rPr>
          <w:rFonts w:ascii="Arial" w:hAnsi="Arial" w:cs="Arial"/>
          <w:b/>
          <w:sz w:val="24"/>
          <w:szCs w:val="24"/>
          <w:u w:val="single"/>
          <w:lang w:val="ro-RO"/>
        </w:rPr>
        <w:t xml:space="preserve"> </w:t>
      </w:r>
    </w:p>
    <w:p w:rsidR="009A3F62" w:rsidRPr="00952AFC" w:rsidRDefault="009A3F62" w:rsidP="00952AFC">
      <w:pPr>
        <w:pStyle w:val="NoSpacing"/>
        <w:tabs>
          <w:tab w:val="right" w:pos="9072"/>
        </w:tabs>
        <w:ind w:left="0"/>
        <w:rPr>
          <w:rFonts w:ascii="Arial" w:hAnsi="Arial" w:cs="Arial"/>
          <w:sz w:val="24"/>
          <w:szCs w:val="24"/>
        </w:rPr>
      </w:pPr>
      <w:r w:rsidRPr="00952AFC">
        <w:rPr>
          <w:rFonts w:ascii="Arial" w:hAnsi="Arial" w:cs="Arial"/>
          <w:sz w:val="24"/>
          <w:szCs w:val="24"/>
        </w:rPr>
        <w:t>Număr controal</w:t>
      </w:r>
      <w:r w:rsidR="00F27F7E" w:rsidRPr="00952AFC">
        <w:rPr>
          <w:rFonts w:ascii="Arial" w:hAnsi="Arial" w:cs="Arial"/>
          <w:sz w:val="24"/>
          <w:szCs w:val="24"/>
        </w:rPr>
        <w:t xml:space="preserve">e efectuate </w:t>
      </w:r>
      <w:r w:rsidR="00070501" w:rsidRPr="00952AFC">
        <w:rPr>
          <w:rFonts w:ascii="Arial" w:hAnsi="Arial" w:cs="Arial"/>
          <w:sz w:val="24"/>
          <w:szCs w:val="24"/>
        </w:rPr>
        <w:t>-</w:t>
      </w:r>
      <w:r w:rsidR="00F27F7E" w:rsidRPr="00952AFC">
        <w:rPr>
          <w:rFonts w:ascii="Arial" w:hAnsi="Arial" w:cs="Arial"/>
          <w:sz w:val="24"/>
          <w:szCs w:val="24"/>
        </w:rPr>
        <w:t xml:space="preserve"> </w:t>
      </w:r>
      <w:r w:rsidR="009B6967" w:rsidRPr="00952AFC">
        <w:rPr>
          <w:rFonts w:ascii="Arial" w:hAnsi="Arial" w:cs="Arial"/>
          <w:sz w:val="24"/>
          <w:szCs w:val="24"/>
        </w:rPr>
        <w:t>2</w:t>
      </w:r>
      <w:r w:rsidR="00AD6C2A" w:rsidRPr="00952AFC">
        <w:rPr>
          <w:rFonts w:ascii="Arial" w:hAnsi="Arial" w:cs="Arial"/>
          <w:sz w:val="24"/>
          <w:szCs w:val="24"/>
        </w:rPr>
        <w:t>0</w:t>
      </w:r>
    </w:p>
    <w:p w:rsidR="009B6967" w:rsidRPr="00952AFC" w:rsidRDefault="009B6967"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AD6C2A" w:rsidRPr="00952AFC">
        <w:rPr>
          <w:rFonts w:ascii="Arial" w:hAnsi="Arial" w:cs="Arial"/>
          <w:sz w:val="24"/>
          <w:szCs w:val="24"/>
        </w:rPr>
        <w:t>2</w:t>
      </w:r>
      <w:r w:rsidRPr="00952AFC">
        <w:rPr>
          <w:rFonts w:ascii="Arial" w:hAnsi="Arial" w:cs="Arial"/>
          <w:sz w:val="24"/>
          <w:szCs w:val="24"/>
        </w:rPr>
        <w:t>, din care:</w:t>
      </w:r>
    </w:p>
    <w:p w:rsidR="009B6967"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9B6967" w:rsidRPr="00952AFC">
        <w:rPr>
          <w:rFonts w:ascii="Arial" w:hAnsi="Arial" w:cs="Arial"/>
          <w:sz w:val="24"/>
          <w:szCs w:val="24"/>
        </w:rPr>
        <w:t xml:space="preserve"> </w:t>
      </w:r>
      <w:proofErr w:type="gramStart"/>
      <w:r w:rsidR="009B6967" w:rsidRPr="00952AFC">
        <w:rPr>
          <w:rFonts w:ascii="Arial" w:hAnsi="Arial" w:cs="Arial"/>
          <w:sz w:val="24"/>
          <w:szCs w:val="24"/>
        </w:rPr>
        <w:t>nr</w:t>
      </w:r>
      <w:proofErr w:type="gramEnd"/>
      <w:r w:rsidR="009B6967" w:rsidRPr="00952AFC">
        <w:rPr>
          <w:rFonts w:ascii="Arial" w:hAnsi="Arial" w:cs="Arial"/>
          <w:sz w:val="24"/>
          <w:szCs w:val="24"/>
        </w:rPr>
        <w:t xml:space="preserve">. </w:t>
      </w:r>
      <w:proofErr w:type="gramStart"/>
      <w:r w:rsidR="009B6967" w:rsidRPr="00952AFC">
        <w:rPr>
          <w:rFonts w:ascii="Arial" w:hAnsi="Arial" w:cs="Arial"/>
          <w:sz w:val="24"/>
          <w:szCs w:val="24"/>
        </w:rPr>
        <w:t>avertismente</w:t>
      </w:r>
      <w:proofErr w:type="gramEnd"/>
      <w:r w:rsidR="009B6967" w:rsidRPr="00952AFC">
        <w:rPr>
          <w:rFonts w:ascii="Arial" w:hAnsi="Arial" w:cs="Arial"/>
          <w:sz w:val="24"/>
          <w:szCs w:val="24"/>
        </w:rPr>
        <w:t xml:space="preserve"> – </w:t>
      </w:r>
      <w:r w:rsidR="00AD6C2A" w:rsidRPr="00952AFC">
        <w:rPr>
          <w:rFonts w:ascii="Arial" w:hAnsi="Arial" w:cs="Arial"/>
          <w:sz w:val="24"/>
          <w:szCs w:val="24"/>
        </w:rPr>
        <w:t>2</w:t>
      </w:r>
    </w:p>
    <w:p w:rsidR="009B6967" w:rsidRPr="00952AFC" w:rsidRDefault="009B6967"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75005D" w:rsidRPr="00952AFC" w:rsidRDefault="0085398C" w:rsidP="00952AFC">
      <w:pPr>
        <w:pStyle w:val="NoSpacing"/>
        <w:numPr>
          <w:ilvl w:val="0"/>
          <w:numId w:val="7"/>
        </w:numPr>
        <w:tabs>
          <w:tab w:val="right" w:pos="9072"/>
        </w:tabs>
        <w:ind w:left="0" w:firstLine="0"/>
        <w:rPr>
          <w:rFonts w:ascii="Arial" w:hAnsi="Arial" w:cs="Arial"/>
          <w:sz w:val="24"/>
          <w:szCs w:val="24"/>
          <w:lang w:val="ro-RO"/>
        </w:rPr>
      </w:pPr>
      <w:r w:rsidRPr="00952AFC">
        <w:rPr>
          <w:rFonts w:ascii="Arial" w:hAnsi="Arial" w:cs="Arial"/>
          <w:sz w:val="24"/>
          <w:szCs w:val="24"/>
          <w:lang w:val="ro-RO"/>
        </w:rPr>
        <w:t xml:space="preserve">nedotarea </w:t>
      </w:r>
      <w:r w:rsidR="0075005D" w:rsidRPr="00952AFC">
        <w:rPr>
          <w:rFonts w:ascii="Arial" w:hAnsi="Arial" w:cs="Arial"/>
          <w:sz w:val="24"/>
          <w:szCs w:val="24"/>
          <w:lang w:val="ro-RO"/>
        </w:rPr>
        <w:t>grupul</w:t>
      </w:r>
      <w:r w:rsidRPr="00952AFC">
        <w:rPr>
          <w:rFonts w:ascii="Arial" w:hAnsi="Arial" w:cs="Arial"/>
          <w:sz w:val="24"/>
          <w:szCs w:val="24"/>
          <w:lang w:val="ro-RO"/>
        </w:rPr>
        <w:t>ui</w:t>
      </w:r>
      <w:r w:rsidR="0075005D" w:rsidRPr="00952AFC">
        <w:rPr>
          <w:rFonts w:ascii="Arial" w:hAnsi="Arial" w:cs="Arial"/>
          <w:sz w:val="24"/>
          <w:szCs w:val="24"/>
          <w:lang w:val="ro-RO"/>
        </w:rPr>
        <w:t xml:space="preserve"> sanitar al personalului cu duş functional</w:t>
      </w:r>
      <w:r w:rsidRPr="00952AFC">
        <w:rPr>
          <w:rFonts w:ascii="Arial" w:hAnsi="Arial" w:cs="Arial"/>
          <w:sz w:val="24"/>
          <w:szCs w:val="24"/>
        </w:rPr>
        <w:t>;</w:t>
      </w:r>
    </w:p>
    <w:p w:rsidR="0075005D" w:rsidRPr="00952AFC" w:rsidRDefault="0085398C" w:rsidP="00952AFC">
      <w:pPr>
        <w:pStyle w:val="NoSpacing"/>
        <w:numPr>
          <w:ilvl w:val="0"/>
          <w:numId w:val="7"/>
        </w:numPr>
        <w:tabs>
          <w:tab w:val="right" w:pos="9072"/>
        </w:tabs>
        <w:ind w:left="0" w:firstLine="0"/>
        <w:rPr>
          <w:rFonts w:ascii="Arial" w:hAnsi="Arial" w:cs="Arial"/>
          <w:b/>
          <w:sz w:val="24"/>
          <w:szCs w:val="24"/>
        </w:rPr>
      </w:pPr>
      <w:r w:rsidRPr="00952AFC">
        <w:rPr>
          <w:rFonts w:ascii="Arial" w:hAnsi="Arial" w:cs="Arial"/>
          <w:sz w:val="24"/>
          <w:szCs w:val="24"/>
          <w:lang w:val="ro-RO"/>
        </w:rPr>
        <w:t>ne</w:t>
      </w:r>
      <w:r w:rsidR="0075005D" w:rsidRPr="00952AFC">
        <w:rPr>
          <w:rFonts w:ascii="Arial" w:hAnsi="Arial" w:cs="Arial"/>
          <w:sz w:val="24"/>
          <w:szCs w:val="24"/>
          <w:lang w:val="ro-RO"/>
        </w:rPr>
        <w:t>implementa</w:t>
      </w:r>
      <w:r w:rsidRPr="00952AFC">
        <w:rPr>
          <w:rFonts w:ascii="Arial" w:hAnsi="Arial" w:cs="Arial"/>
          <w:sz w:val="24"/>
          <w:szCs w:val="24"/>
          <w:lang w:val="ro-RO"/>
        </w:rPr>
        <w:t>rea</w:t>
      </w:r>
      <w:r w:rsidR="0075005D" w:rsidRPr="00952AFC">
        <w:rPr>
          <w:rFonts w:ascii="Arial" w:hAnsi="Arial" w:cs="Arial"/>
          <w:sz w:val="24"/>
          <w:szCs w:val="24"/>
          <w:lang w:val="ro-RO"/>
        </w:rPr>
        <w:t xml:space="preserve"> și aproba</w:t>
      </w:r>
      <w:r w:rsidRPr="00952AFC">
        <w:rPr>
          <w:rFonts w:ascii="Arial" w:hAnsi="Arial" w:cs="Arial"/>
          <w:sz w:val="24"/>
          <w:szCs w:val="24"/>
          <w:lang w:val="ro-RO"/>
        </w:rPr>
        <w:t>rea</w:t>
      </w:r>
      <w:r w:rsidR="0075005D" w:rsidRPr="00952AFC">
        <w:rPr>
          <w:rFonts w:ascii="Arial" w:hAnsi="Arial" w:cs="Arial"/>
          <w:sz w:val="24"/>
          <w:szCs w:val="24"/>
          <w:lang w:val="ro-RO"/>
        </w:rPr>
        <w:t xml:space="preserve"> planul</w:t>
      </w:r>
      <w:r w:rsidRPr="00952AFC">
        <w:rPr>
          <w:rFonts w:ascii="Arial" w:hAnsi="Arial" w:cs="Arial"/>
          <w:sz w:val="24"/>
          <w:szCs w:val="24"/>
          <w:lang w:val="ro-RO"/>
        </w:rPr>
        <w:t>ui</w:t>
      </w:r>
      <w:r w:rsidR="0075005D" w:rsidRPr="00952AFC">
        <w:rPr>
          <w:rFonts w:ascii="Arial" w:hAnsi="Arial" w:cs="Arial"/>
          <w:sz w:val="24"/>
          <w:szCs w:val="24"/>
          <w:lang w:val="ro-RO"/>
        </w:rPr>
        <w:t xml:space="preserve"> de formare profesională continuă la serviciul spălătoriei</w:t>
      </w:r>
      <w:r w:rsidRPr="00952AFC">
        <w:rPr>
          <w:rFonts w:ascii="Arial" w:hAnsi="Arial" w:cs="Arial"/>
          <w:sz w:val="24"/>
          <w:szCs w:val="24"/>
          <w:lang w:val="ro-RO"/>
        </w:rPr>
        <w:t>;</w:t>
      </w:r>
    </w:p>
    <w:p w:rsidR="00AD6C2A" w:rsidRPr="00952AFC" w:rsidRDefault="00AD6C2A" w:rsidP="00952AFC">
      <w:pPr>
        <w:pStyle w:val="NoSpacing"/>
        <w:tabs>
          <w:tab w:val="right" w:pos="9072"/>
        </w:tabs>
        <w:ind w:left="0"/>
        <w:rPr>
          <w:rFonts w:ascii="Arial" w:hAnsi="Arial" w:cs="Arial"/>
          <w:sz w:val="24"/>
          <w:szCs w:val="24"/>
        </w:rPr>
      </w:pPr>
      <w:r w:rsidRPr="00952AFC">
        <w:rPr>
          <w:rFonts w:ascii="Arial" w:hAnsi="Arial" w:cs="Arial"/>
          <w:sz w:val="24"/>
          <w:szCs w:val="24"/>
        </w:rPr>
        <w:t>Nr. recontroale: 4</w:t>
      </w:r>
    </w:p>
    <w:p w:rsidR="00270218" w:rsidRPr="00952AFC" w:rsidRDefault="00270218" w:rsidP="00952AFC">
      <w:pPr>
        <w:pStyle w:val="NoSpacing"/>
        <w:tabs>
          <w:tab w:val="right" w:pos="9072"/>
        </w:tabs>
        <w:ind w:left="0"/>
        <w:rPr>
          <w:rFonts w:ascii="Arial" w:hAnsi="Arial" w:cs="Arial"/>
          <w:sz w:val="24"/>
          <w:szCs w:val="24"/>
        </w:rPr>
      </w:pPr>
    </w:p>
    <w:p w:rsidR="005322AD" w:rsidRPr="00952AFC" w:rsidRDefault="00430AD4" w:rsidP="00952AFC">
      <w:pPr>
        <w:pStyle w:val="NoSpacing"/>
        <w:tabs>
          <w:tab w:val="right" w:pos="9072"/>
        </w:tabs>
        <w:ind w:left="0"/>
        <w:rPr>
          <w:rStyle w:val="rvts8"/>
          <w:rFonts w:ascii="Arial" w:hAnsi="Arial" w:cs="Arial"/>
          <w:b/>
          <w:sz w:val="24"/>
          <w:szCs w:val="24"/>
          <w:u w:val="single"/>
        </w:rPr>
      </w:pPr>
      <w:r w:rsidRPr="00952AFC">
        <w:rPr>
          <w:rStyle w:val="rvts8"/>
          <w:rFonts w:ascii="Arial" w:hAnsi="Arial" w:cs="Arial"/>
          <w:b/>
          <w:sz w:val="24"/>
          <w:szCs w:val="24"/>
          <w:u w:val="single"/>
        </w:rPr>
        <w:t>1</w:t>
      </w:r>
      <w:r w:rsidR="00AD6C2A" w:rsidRPr="00952AFC">
        <w:rPr>
          <w:rStyle w:val="rvts8"/>
          <w:rFonts w:ascii="Arial" w:hAnsi="Arial" w:cs="Arial"/>
          <w:b/>
          <w:sz w:val="24"/>
          <w:szCs w:val="24"/>
          <w:u w:val="single"/>
        </w:rPr>
        <w:t>6</w:t>
      </w:r>
      <w:r w:rsidR="005322AD" w:rsidRPr="00952AFC">
        <w:rPr>
          <w:rStyle w:val="rvts8"/>
          <w:rFonts w:ascii="Arial" w:hAnsi="Arial" w:cs="Arial"/>
          <w:b/>
          <w:sz w:val="24"/>
          <w:szCs w:val="24"/>
          <w:u w:val="single"/>
        </w:rPr>
        <w:t>)</w:t>
      </w:r>
      <w:r w:rsidR="005322AD" w:rsidRPr="00952AFC">
        <w:rPr>
          <w:rFonts w:ascii="Arial" w:hAnsi="Arial" w:cs="Arial"/>
          <w:sz w:val="24"/>
          <w:szCs w:val="24"/>
          <w:u w:val="single"/>
        </w:rPr>
        <w:t xml:space="preserve"> </w:t>
      </w:r>
      <w:r w:rsidR="005322AD" w:rsidRPr="00952AFC">
        <w:rPr>
          <w:rStyle w:val="rvts8"/>
          <w:rFonts w:ascii="Arial" w:hAnsi="Arial" w:cs="Arial"/>
          <w:b/>
          <w:sz w:val="24"/>
          <w:szCs w:val="24"/>
          <w:u w:val="single"/>
        </w:rPr>
        <w:t>Serviciul de sterilizare</w:t>
      </w:r>
    </w:p>
    <w:p w:rsidR="002962A7" w:rsidRPr="00952AFC" w:rsidRDefault="002962A7"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 </w:t>
      </w:r>
      <w:r w:rsidR="00AD6C2A" w:rsidRPr="00952AFC">
        <w:rPr>
          <w:rFonts w:ascii="Arial" w:hAnsi="Arial" w:cs="Arial"/>
          <w:sz w:val="24"/>
          <w:szCs w:val="24"/>
        </w:rPr>
        <w:t>25</w:t>
      </w:r>
    </w:p>
    <w:p w:rsidR="002962A7" w:rsidRPr="00952AFC" w:rsidRDefault="002962A7" w:rsidP="00952AFC">
      <w:pPr>
        <w:pStyle w:val="NoSpacing"/>
        <w:tabs>
          <w:tab w:val="right" w:pos="9072"/>
        </w:tabs>
        <w:ind w:left="0"/>
        <w:rPr>
          <w:rFonts w:ascii="Arial" w:hAnsi="Arial" w:cs="Arial"/>
          <w:sz w:val="24"/>
          <w:szCs w:val="24"/>
        </w:rPr>
      </w:pPr>
      <w:r w:rsidRPr="00952AFC">
        <w:rPr>
          <w:rFonts w:ascii="Arial" w:hAnsi="Arial" w:cs="Arial"/>
          <w:sz w:val="24"/>
          <w:szCs w:val="24"/>
        </w:rPr>
        <w:lastRenderedPageBreak/>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AD6C2A" w:rsidRPr="00952AFC">
        <w:rPr>
          <w:rFonts w:ascii="Arial" w:hAnsi="Arial" w:cs="Arial"/>
          <w:sz w:val="24"/>
          <w:szCs w:val="24"/>
        </w:rPr>
        <w:t>6</w:t>
      </w:r>
      <w:r w:rsidRPr="00952AFC">
        <w:rPr>
          <w:rFonts w:ascii="Arial" w:hAnsi="Arial" w:cs="Arial"/>
          <w:sz w:val="24"/>
          <w:szCs w:val="24"/>
        </w:rPr>
        <w:t>, din care:</w:t>
      </w:r>
    </w:p>
    <w:p w:rsidR="00AD6C2A" w:rsidRPr="00952AFC" w:rsidRDefault="00AD6C2A"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- 3</w:t>
      </w:r>
    </w:p>
    <w:p w:rsidR="002962A7"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2962A7" w:rsidRPr="00952AFC">
        <w:rPr>
          <w:rFonts w:ascii="Arial" w:hAnsi="Arial" w:cs="Arial"/>
          <w:sz w:val="24"/>
          <w:szCs w:val="24"/>
        </w:rPr>
        <w:t xml:space="preserve"> </w:t>
      </w:r>
      <w:proofErr w:type="gramStart"/>
      <w:r w:rsidR="002962A7" w:rsidRPr="00952AFC">
        <w:rPr>
          <w:rFonts w:ascii="Arial" w:hAnsi="Arial" w:cs="Arial"/>
          <w:sz w:val="24"/>
          <w:szCs w:val="24"/>
        </w:rPr>
        <w:t>nr</w:t>
      </w:r>
      <w:proofErr w:type="gramEnd"/>
      <w:r w:rsidR="002962A7" w:rsidRPr="00952AFC">
        <w:rPr>
          <w:rFonts w:ascii="Arial" w:hAnsi="Arial" w:cs="Arial"/>
          <w:sz w:val="24"/>
          <w:szCs w:val="24"/>
        </w:rPr>
        <w:t xml:space="preserve">. </w:t>
      </w:r>
      <w:proofErr w:type="gramStart"/>
      <w:r w:rsidR="002962A7" w:rsidRPr="00952AFC">
        <w:rPr>
          <w:rFonts w:ascii="Arial" w:hAnsi="Arial" w:cs="Arial"/>
          <w:sz w:val="24"/>
          <w:szCs w:val="24"/>
        </w:rPr>
        <w:t>amenzi</w:t>
      </w:r>
      <w:proofErr w:type="gramEnd"/>
      <w:r w:rsidR="002962A7" w:rsidRPr="00952AFC">
        <w:rPr>
          <w:rFonts w:ascii="Arial" w:hAnsi="Arial" w:cs="Arial"/>
          <w:sz w:val="24"/>
          <w:szCs w:val="24"/>
        </w:rPr>
        <w:t xml:space="preserve"> – </w:t>
      </w:r>
      <w:r w:rsidR="00AD6C2A" w:rsidRPr="00952AFC">
        <w:rPr>
          <w:rFonts w:ascii="Arial" w:hAnsi="Arial" w:cs="Arial"/>
          <w:sz w:val="24"/>
          <w:szCs w:val="24"/>
        </w:rPr>
        <w:t>3</w:t>
      </w:r>
    </w:p>
    <w:p w:rsidR="009B6967"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2962A7" w:rsidRPr="00952AFC">
        <w:rPr>
          <w:rFonts w:ascii="Arial" w:hAnsi="Arial" w:cs="Arial"/>
          <w:sz w:val="24"/>
          <w:szCs w:val="24"/>
        </w:rPr>
        <w:t xml:space="preserve"> </w:t>
      </w:r>
      <w:proofErr w:type="gramStart"/>
      <w:r w:rsidR="002962A7" w:rsidRPr="00952AFC">
        <w:rPr>
          <w:rFonts w:ascii="Arial" w:hAnsi="Arial" w:cs="Arial"/>
          <w:sz w:val="24"/>
          <w:szCs w:val="24"/>
        </w:rPr>
        <w:t>total</w:t>
      </w:r>
      <w:proofErr w:type="gramEnd"/>
      <w:r w:rsidR="002962A7" w:rsidRPr="00952AFC">
        <w:rPr>
          <w:rFonts w:ascii="Arial" w:hAnsi="Arial" w:cs="Arial"/>
          <w:sz w:val="24"/>
          <w:szCs w:val="24"/>
        </w:rPr>
        <w:t xml:space="preserve"> valoare amenzi – </w:t>
      </w:r>
      <w:r w:rsidR="00AD6C2A" w:rsidRPr="00952AFC">
        <w:rPr>
          <w:rFonts w:ascii="Arial" w:hAnsi="Arial" w:cs="Arial"/>
          <w:b/>
          <w:sz w:val="24"/>
          <w:szCs w:val="24"/>
        </w:rPr>
        <w:t>6.000 lei</w:t>
      </w:r>
    </w:p>
    <w:p w:rsidR="002962A7" w:rsidRPr="00952AFC" w:rsidRDefault="002962A7"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9D4142" w:rsidRPr="00952AFC" w:rsidRDefault="009D4142" w:rsidP="00952AFC">
      <w:pPr>
        <w:pStyle w:val="NoSpacing"/>
        <w:numPr>
          <w:ilvl w:val="0"/>
          <w:numId w:val="7"/>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9D4142" w:rsidRPr="00952AFC" w:rsidRDefault="009D4142" w:rsidP="00952AFC">
      <w:pPr>
        <w:pStyle w:val="NoSpacing"/>
        <w:numPr>
          <w:ilvl w:val="0"/>
          <w:numId w:val="7"/>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neefectuarea controlului eficienţei sterilizării şi neîntocmirea documentaţiei necesare evidenţei sterilizării;</w:t>
      </w:r>
    </w:p>
    <w:p w:rsidR="009D4142" w:rsidRPr="00952AFC" w:rsidRDefault="009D4142" w:rsidP="00952AFC">
      <w:pPr>
        <w:pStyle w:val="NoSpacing"/>
        <w:numPr>
          <w:ilvl w:val="0"/>
          <w:numId w:val="8"/>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nerespectarea precauţiunilor universale şi a protocoalelor de lucru de către personalul medical şi auxiliar;</w:t>
      </w:r>
    </w:p>
    <w:p w:rsidR="00F27F7E" w:rsidRPr="00952AFC" w:rsidRDefault="00F27F7E"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recontroale: </w:t>
      </w:r>
      <w:r w:rsidR="00AD6C2A" w:rsidRPr="00952AFC">
        <w:rPr>
          <w:rFonts w:ascii="Arial" w:hAnsi="Arial" w:cs="Arial"/>
          <w:sz w:val="24"/>
          <w:szCs w:val="24"/>
        </w:rPr>
        <w:t>4</w:t>
      </w:r>
    </w:p>
    <w:p w:rsidR="008860BB" w:rsidRPr="00952AFC" w:rsidRDefault="008860BB" w:rsidP="00952AFC">
      <w:pPr>
        <w:pStyle w:val="NoSpacing"/>
        <w:tabs>
          <w:tab w:val="right" w:pos="9072"/>
        </w:tabs>
        <w:ind w:left="0"/>
        <w:rPr>
          <w:rFonts w:ascii="Arial" w:hAnsi="Arial" w:cs="Arial"/>
          <w:sz w:val="24"/>
          <w:szCs w:val="24"/>
        </w:rPr>
      </w:pPr>
    </w:p>
    <w:p w:rsidR="005322AD" w:rsidRPr="00952AFC" w:rsidRDefault="00AC3326" w:rsidP="00952AFC">
      <w:pPr>
        <w:pStyle w:val="NoSpacing"/>
        <w:tabs>
          <w:tab w:val="right" w:pos="9072"/>
        </w:tabs>
        <w:ind w:left="0"/>
        <w:rPr>
          <w:rFonts w:ascii="Arial" w:hAnsi="Arial" w:cs="Arial"/>
          <w:b/>
          <w:sz w:val="24"/>
          <w:szCs w:val="24"/>
          <w:u w:val="single"/>
          <w:lang w:val="ro-RO"/>
        </w:rPr>
      </w:pPr>
      <w:r w:rsidRPr="00952AFC">
        <w:rPr>
          <w:rFonts w:ascii="Arial" w:hAnsi="Arial" w:cs="Arial"/>
          <w:b/>
          <w:sz w:val="24"/>
          <w:szCs w:val="24"/>
          <w:u w:val="single"/>
          <w:lang w:val="ro-RO"/>
        </w:rPr>
        <w:t>1</w:t>
      </w:r>
      <w:r w:rsidR="00AD6C2A" w:rsidRPr="00952AFC">
        <w:rPr>
          <w:rFonts w:ascii="Arial" w:hAnsi="Arial" w:cs="Arial"/>
          <w:b/>
          <w:sz w:val="24"/>
          <w:szCs w:val="24"/>
          <w:u w:val="single"/>
          <w:lang w:val="ro-RO"/>
        </w:rPr>
        <w:t>7</w:t>
      </w:r>
      <w:r w:rsidR="005C6EA2" w:rsidRPr="00952AFC">
        <w:rPr>
          <w:rFonts w:ascii="Arial" w:hAnsi="Arial" w:cs="Arial"/>
          <w:b/>
          <w:sz w:val="24"/>
          <w:szCs w:val="24"/>
          <w:u w:val="single"/>
          <w:lang w:val="ro-RO"/>
        </w:rPr>
        <w:t>) Activitatea de</w:t>
      </w:r>
      <w:r w:rsidR="005322AD" w:rsidRPr="00952AFC">
        <w:rPr>
          <w:rFonts w:ascii="Arial" w:hAnsi="Arial" w:cs="Arial"/>
          <w:b/>
          <w:sz w:val="24"/>
          <w:szCs w:val="24"/>
          <w:u w:val="single"/>
          <w:lang w:val="ro-RO"/>
        </w:rPr>
        <w:t xml:space="preserve"> supraveghere</w:t>
      </w:r>
      <w:r w:rsidR="002822B8" w:rsidRPr="00952AFC">
        <w:rPr>
          <w:rFonts w:ascii="Arial" w:hAnsi="Arial" w:cs="Arial"/>
          <w:b/>
          <w:sz w:val="24"/>
          <w:szCs w:val="24"/>
          <w:u w:val="single"/>
          <w:lang w:val="ro-RO"/>
        </w:rPr>
        <w:t xml:space="preserve">, </w:t>
      </w:r>
      <w:r w:rsidR="005322AD" w:rsidRPr="00952AFC">
        <w:rPr>
          <w:rFonts w:ascii="Arial" w:hAnsi="Arial" w:cs="Arial"/>
          <w:b/>
          <w:sz w:val="24"/>
          <w:szCs w:val="24"/>
          <w:u w:val="single"/>
          <w:lang w:val="ro-RO"/>
        </w:rPr>
        <w:t>prevenire și limitare a infecțiilor asociate asistenței medicale, conform Ord</w:t>
      </w:r>
      <w:r w:rsidR="00F65E0D" w:rsidRPr="00952AFC">
        <w:rPr>
          <w:rFonts w:ascii="Arial" w:hAnsi="Arial" w:cs="Arial"/>
          <w:b/>
          <w:sz w:val="24"/>
          <w:szCs w:val="24"/>
          <w:u w:val="single"/>
          <w:lang w:val="ro-RO"/>
        </w:rPr>
        <w:t xml:space="preserve">inului </w:t>
      </w:r>
      <w:r w:rsidR="005322AD" w:rsidRPr="00952AFC">
        <w:rPr>
          <w:rFonts w:ascii="Arial" w:hAnsi="Arial" w:cs="Arial"/>
          <w:b/>
          <w:sz w:val="24"/>
          <w:szCs w:val="24"/>
          <w:u w:val="single"/>
          <w:lang w:val="ro-RO"/>
        </w:rPr>
        <w:t>MS</w:t>
      </w:r>
      <w:r w:rsidR="00F65E0D" w:rsidRPr="00952AFC">
        <w:rPr>
          <w:rFonts w:ascii="Arial" w:hAnsi="Arial" w:cs="Arial"/>
          <w:b/>
          <w:sz w:val="24"/>
          <w:szCs w:val="24"/>
          <w:u w:val="single"/>
          <w:lang w:val="ro-RO"/>
        </w:rPr>
        <w:t xml:space="preserve"> nr</w:t>
      </w:r>
      <w:r w:rsidR="005322AD" w:rsidRPr="00952AFC">
        <w:rPr>
          <w:rFonts w:ascii="Arial" w:hAnsi="Arial" w:cs="Arial"/>
          <w:b/>
          <w:sz w:val="24"/>
          <w:szCs w:val="24"/>
          <w:u w:val="single"/>
          <w:lang w:val="ro-RO"/>
        </w:rPr>
        <w:t>.</w:t>
      </w:r>
      <w:r w:rsidR="00F65E0D" w:rsidRPr="00952AFC">
        <w:rPr>
          <w:rFonts w:ascii="Arial" w:hAnsi="Arial" w:cs="Arial"/>
          <w:b/>
          <w:sz w:val="24"/>
          <w:szCs w:val="24"/>
          <w:u w:val="single"/>
          <w:lang w:val="ro-RO"/>
        </w:rPr>
        <w:t xml:space="preserve"> </w:t>
      </w:r>
      <w:r w:rsidR="005322AD" w:rsidRPr="00952AFC">
        <w:rPr>
          <w:rFonts w:ascii="Arial" w:hAnsi="Arial" w:cs="Arial"/>
          <w:b/>
          <w:sz w:val="24"/>
          <w:szCs w:val="24"/>
          <w:u w:val="single"/>
          <w:lang w:val="ro-RO"/>
        </w:rPr>
        <w:t>1101/2016</w:t>
      </w:r>
    </w:p>
    <w:p w:rsidR="002962A7" w:rsidRPr="00952AFC" w:rsidRDefault="002962A7"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w:t>
      </w:r>
      <w:r w:rsidR="00070501" w:rsidRPr="00952AFC">
        <w:rPr>
          <w:rFonts w:ascii="Arial" w:hAnsi="Arial" w:cs="Arial"/>
          <w:sz w:val="24"/>
          <w:szCs w:val="24"/>
        </w:rPr>
        <w:t>-</w:t>
      </w:r>
      <w:r w:rsidRPr="00952AFC">
        <w:rPr>
          <w:rFonts w:ascii="Arial" w:hAnsi="Arial" w:cs="Arial"/>
          <w:sz w:val="24"/>
          <w:szCs w:val="24"/>
        </w:rPr>
        <w:t xml:space="preserve"> </w:t>
      </w:r>
      <w:r w:rsidR="00AD6C2A" w:rsidRPr="00952AFC">
        <w:rPr>
          <w:rFonts w:ascii="Arial" w:hAnsi="Arial" w:cs="Arial"/>
          <w:sz w:val="24"/>
          <w:szCs w:val="24"/>
        </w:rPr>
        <w:t>24</w:t>
      </w:r>
    </w:p>
    <w:p w:rsidR="009833D1" w:rsidRPr="00952AFC" w:rsidRDefault="009833D1"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AD6C2A" w:rsidRPr="00952AFC">
        <w:rPr>
          <w:rFonts w:ascii="Arial" w:hAnsi="Arial" w:cs="Arial"/>
          <w:sz w:val="24"/>
          <w:szCs w:val="24"/>
        </w:rPr>
        <w:t>10</w:t>
      </w:r>
      <w:r w:rsidRPr="00952AFC">
        <w:rPr>
          <w:rFonts w:ascii="Arial" w:hAnsi="Arial" w:cs="Arial"/>
          <w:sz w:val="24"/>
          <w:szCs w:val="24"/>
        </w:rPr>
        <w:t>, din care:</w:t>
      </w:r>
    </w:p>
    <w:p w:rsidR="002962A7"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2962A7" w:rsidRPr="00952AFC">
        <w:rPr>
          <w:rFonts w:ascii="Arial" w:hAnsi="Arial" w:cs="Arial"/>
          <w:sz w:val="24"/>
          <w:szCs w:val="24"/>
        </w:rPr>
        <w:t xml:space="preserve"> </w:t>
      </w:r>
      <w:proofErr w:type="gramStart"/>
      <w:r w:rsidR="002962A7" w:rsidRPr="00952AFC">
        <w:rPr>
          <w:rFonts w:ascii="Arial" w:hAnsi="Arial" w:cs="Arial"/>
          <w:sz w:val="24"/>
          <w:szCs w:val="24"/>
        </w:rPr>
        <w:t>nr</w:t>
      </w:r>
      <w:proofErr w:type="gramEnd"/>
      <w:r w:rsidR="002962A7" w:rsidRPr="00952AFC">
        <w:rPr>
          <w:rFonts w:ascii="Arial" w:hAnsi="Arial" w:cs="Arial"/>
          <w:sz w:val="24"/>
          <w:szCs w:val="24"/>
        </w:rPr>
        <w:t xml:space="preserve">. </w:t>
      </w:r>
      <w:proofErr w:type="gramStart"/>
      <w:r w:rsidR="002962A7" w:rsidRPr="00952AFC">
        <w:rPr>
          <w:rFonts w:ascii="Arial" w:hAnsi="Arial" w:cs="Arial"/>
          <w:sz w:val="24"/>
          <w:szCs w:val="24"/>
        </w:rPr>
        <w:t>avertismente</w:t>
      </w:r>
      <w:proofErr w:type="gramEnd"/>
      <w:r w:rsidR="002962A7" w:rsidRPr="00952AFC">
        <w:rPr>
          <w:rFonts w:ascii="Arial" w:hAnsi="Arial" w:cs="Arial"/>
          <w:sz w:val="24"/>
          <w:szCs w:val="24"/>
        </w:rPr>
        <w:t xml:space="preserve"> – </w:t>
      </w:r>
      <w:r w:rsidR="00AD6C2A" w:rsidRPr="00952AFC">
        <w:rPr>
          <w:rFonts w:ascii="Arial" w:hAnsi="Arial" w:cs="Arial"/>
          <w:sz w:val="24"/>
          <w:szCs w:val="24"/>
        </w:rPr>
        <w:t>4</w:t>
      </w:r>
    </w:p>
    <w:p w:rsidR="00D708F0"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D708F0" w:rsidRPr="00952AFC">
        <w:rPr>
          <w:rFonts w:ascii="Arial" w:hAnsi="Arial" w:cs="Arial"/>
          <w:sz w:val="24"/>
          <w:szCs w:val="24"/>
        </w:rPr>
        <w:t xml:space="preserve"> </w:t>
      </w:r>
      <w:proofErr w:type="gramStart"/>
      <w:r w:rsidR="00D708F0" w:rsidRPr="00952AFC">
        <w:rPr>
          <w:rFonts w:ascii="Arial" w:hAnsi="Arial" w:cs="Arial"/>
          <w:sz w:val="24"/>
          <w:szCs w:val="24"/>
        </w:rPr>
        <w:t>nr</w:t>
      </w:r>
      <w:proofErr w:type="gramEnd"/>
      <w:r w:rsidR="00D708F0" w:rsidRPr="00952AFC">
        <w:rPr>
          <w:rFonts w:ascii="Arial" w:hAnsi="Arial" w:cs="Arial"/>
          <w:sz w:val="24"/>
          <w:szCs w:val="24"/>
        </w:rPr>
        <w:t xml:space="preserve">. </w:t>
      </w:r>
      <w:proofErr w:type="gramStart"/>
      <w:r w:rsidR="00D708F0" w:rsidRPr="00952AFC">
        <w:rPr>
          <w:rFonts w:ascii="Arial" w:hAnsi="Arial" w:cs="Arial"/>
          <w:sz w:val="24"/>
          <w:szCs w:val="24"/>
        </w:rPr>
        <w:t>amenzi</w:t>
      </w:r>
      <w:proofErr w:type="gramEnd"/>
      <w:r w:rsidR="00D708F0" w:rsidRPr="00952AFC">
        <w:rPr>
          <w:rFonts w:ascii="Arial" w:hAnsi="Arial" w:cs="Arial"/>
          <w:sz w:val="24"/>
          <w:szCs w:val="24"/>
        </w:rPr>
        <w:t xml:space="preserve"> – </w:t>
      </w:r>
      <w:r w:rsidR="00AD6C2A" w:rsidRPr="00952AFC">
        <w:rPr>
          <w:rFonts w:ascii="Arial" w:hAnsi="Arial" w:cs="Arial"/>
          <w:sz w:val="24"/>
          <w:szCs w:val="24"/>
        </w:rPr>
        <w:t>6</w:t>
      </w:r>
    </w:p>
    <w:p w:rsidR="00D708F0"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D708F0" w:rsidRPr="00952AFC">
        <w:rPr>
          <w:rFonts w:ascii="Arial" w:hAnsi="Arial" w:cs="Arial"/>
          <w:sz w:val="24"/>
          <w:szCs w:val="24"/>
        </w:rPr>
        <w:t xml:space="preserve"> </w:t>
      </w:r>
      <w:proofErr w:type="gramStart"/>
      <w:r w:rsidR="00D708F0" w:rsidRPr="00952AFC">
        <w:rPr>
          <w:rFonts w:ascii="Arial" w:hAnsi="Arial" w:cs="Arial"/>
          <w:sz w:val="24"/>
          <w:szCs w:val="24"/>
        </w:rPr>
        <w:t>total</w:t>
      </w:r>
      <w:proofErr w:type="gramEnd"/>
      <w:r w:rsidR="00D708F0" w:rsidRPr="00952AFC">
        <w:rPr>
          <w:rFonts w:ascii="Arial" w:hAnsi="Arial" w:cs="Arial"/>
          <w:sz w:val="24"/>
          <w:szCs w:val="24"/>
        </w:rPr>
        <w:t xml:space="preserve"> valoare amenzi – </w:t>
      </w:r>
      <w:r w:rsidR="00AD6C2A" w:rsidRPr="00952AFC">
        <w:rPr>
          <w:rFonts w:ascii="Arial" w:hAnsi="Arial" w:cs="Arial"/>
          <w:b/>
          <w:sz w:val="24"/>
          <w:szCs w:val="24"/>
        </w:rPr>
        <w:t>53</w:t>
      </w:r>
      <w:r w:rsidR="00D708F0" w:rsidRPr="00952AFC">
        <w:rPr>
          <w:rFonts w:ascii="Arial" w:hAnsi="Arial" w:cs="Arial"/>
          <w:b/>
          <w:sz w:val="24"/>
          <w:szCs w:val="24"/>
        </w:rPr>
        <w:t>.</w:t>
      </w:r>
      <w:r w:rsidR="00B05729" w:rsidRPr="00952AFC">
        <w:rPr>
          <w:rFonts w:ascii="Arial" w:hAnsi="Arial" w:cs="Arial"/>
          <w:b/>
          <w:sz w:val="24"/>
          <w:szCs w:val="24"/>
        </w:rPr>
        <w:t>0</w:t>
      </w:r>
      <w:r w:rsidR="00D708F0" w:rsidRPr="00952AFC">
        <w:rPr>
          <w:rFonts w:ascii="Arial" w:hAnsi="Arial" w:cs="Arial"/>
          <w:b/>
          <w:sz w:val="24"/>
          <w:szCs w:val="24"/>
        </w:rPr>
        <w:t>00 lei</w:t>
      </w:r>
    </w:p>
    <w:p w:rsidR="00937CC0" w:rsidRDefault="008B26C1" w:rsidP="00730C08">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r w:rsidR="00527915" w:rsidRPr="00952AFC">
        <w:rPr>
          <w:rFonts w:ascii="Arial" w:hAnsi="Arial" w:cs="Arial"/>
          <w:b/>
          <w:sz w:val="24"/>
          <w:szCs w:val="24"/>
        </w:rPr>
        <w:t>:</w:t>
      </w:r>
    </w:p>
    <w:p w:rsidR="00730C08" w:rsidRPr="00952AFC" w:rsidRDefault="00730C08" w:rsidP="00730C08">
      <w:pPr>
        <w:pStyle w:val="NoSpacing"/>
        <w:numPr>
          <w:ilvl w:val="0"/>
          <w:numId w:val="3"/>
        </w:numPr>
        <w:tabs>
          <w:tab w:val="right" w:pos="9072"/>
        </w:tabs>
        <w:ind w:left="0" w:firstLine="0"/>
        <w:rPr>
          <w:rFonts w:ascii="Arial" w:hAnsi="Arial" w:cs="Arial"/>
          <w:sz w:val="24"/>
          <w:szCs w:val="24"/>
          <w:lang w:val="ro-RO"/>
        </w:rPr>
      </w:pPr>
      <w:r w:rsidRPr="00952AFC">
        <w:rPr>
          <w:rFonts w:ascii="Arial" w:hAnsi="Arial" w:cs="Arial"/>
          <w:sz w:val="24"/>
          <w:szCs w:val="24"/>
          <w:lang w:val="ro-RO"/>
        </w:rPr>
        <w:t>neraportarea infecțiilor asociate asistenței medicale și neimplementarea măsurilor privind limitarea acestora;</w:t>
      </w:r>
    </w:p>
    <w:p w:rsidR="00730C08" w:rsidRPr="00952AFC" w:rsidRDefault="00730C08" w:rsidP="00730C08">
      <w:pPr>
        <w:pStyle w:val="NoSpacing"/>
        <w:numPr>
          <w:ilvl w:val="0"/>
          <w:numId w:val="3"/>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neîntocmirea şi nerespectarea programului propriu de supraveghere, prevenire şi control al infecţiilor asociate asistenţei medicale;</w:t>
      </w:r>
    </w:p>
    <w:p w:rsidR="009D4142" w:rsidRPr="00952AFC" w:rsidRDefault="009D4142" w:rsidP="00730C08">
      <w:pPr>
        <w:pStyle w:val="NoSpacing"/>
        <w:numPr>
          <w:ilvl w:val="0"/>
          <w:numId w:val="8"/>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9D4142" w:rsidRPr="00952AFC" w:rsidRDefault="009D4142" w:rsidP="00730C08">
      <w:pPr>
        <w:pStyle w:val="NoSpacing"/>
        <w:numPr>
          <w:ilvl w:val="0"/>
          <w:numId w:val="8"/>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precauţiunilor universale şi a protocoalelor de lucru de către personalul medical şi auxiliar</w:t>
      </w:r>
      <w:r w:rsidR="00132F50" w:rsidRPr="00952AFC">
        <w:rPr>
          <w:rFonts w:ascii="Arial" w:hAnsi="Arial" w:cs="Arial"/>
          <w:sz w:val="24"/>
          <w:szCs w:val="24"/>
          <w:shd w:val="clear" w:color="auto" w:fill="FFFFFF"/>
        </w:rPr>
        <w:t>;</w:t>
      </w:r>
    </w:p>
    <w:p w:rsidR="009D4142" w:rsidRPr="00952AFC" w:rsidRDefault="009D4142" w:rsidP="00730C08">
      <w:pPr>
        <w:pStyle w:val="NoSpacing"/>
        <w:numPr>
          <w:ilvl w:val="0"/>
          <w:numId w:val="8"/>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9D4142" w:rsidRPr="00952AFC" w:rsidRDefault="009D4142" w:rsidP="00730C08">
      <w:pPr>
        <w:pStyle w:val="NoSpacing"/>
        <w:numPr>
          <w:ilvl w:val="0"/>
          <w:numId w:val="8"/>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nedepistarea şi neraportarea de către unităţile sanitare a infecţiilor asociate asistenţei medicale la direcţiile de sănătate publică teritoriale;</w:t>
      </w:r>
    </w:p>
    <w:p w:rsidR="009D4142" w:rsidRPr="00952AFC" w:rsidRDefault="009D4142" w:rsidP="00730C08">
      <w:pPr>
        <w:pStyle w:val="NoSpacing"/>
        <w:numPr>
          <w:ilvl w:val="0"/>
          <w:numId w:val="8"/>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de către personalul medico-sanitar a programului de lucru afişat la cabinetul medical sau al centrului de permanenţă din care face parte</w:t>
      </w:r>
      <w:r w:rsidR="00132F50" w:rsidRPr="00952AFC">
        <w:rPr>
          <w:rFonts w:ascii="Arial" w:hAnsi="Arial" w:cs="Arial"/>
          <w:sz w:val="24"/>
          <w:szCs w:val="24"/>
          <w:shd w:val="clear" w:color="auto" w:fill="FFFFFF"/>
        </w:rPr>
        <w:t>;</w:t>
      </w:r>
    </w:p>
    <w:p w:rsidR="005573BD" w:rsidRPr="00952AFC" w:rsidRDefault="00132F50" w:rsidP="00730C08">
      <w:pPr>
        <w:pStyle w:val="NoSpacing"/>
        <w:numPr>
          <w:ilvl w:val="0"/>
          <w:numId w:val="3"/>
        </w:numPr>
        <w:tabs>
          <w:tab w:val="right" w:pos="9072"/>
        </w:tabs>
        <w:ind w:left="0" w:firstLine="0"/>
        <w:rPr>
          <w:rFonts w:ascii="Arial" w:hAnsi="Arial" w:cs="Arial"/>
          <w:b/>
          <w:sz w:val="24"/>
          <w:szCs w:val="24"/>
        </w:rPr>
      </w:pPr>
      <w:r w:rsidRPr="00952AFC">
        <w:rPr>
          <w:rFonts w:ascii="Arial" w:hAnsi="Arial" w:cs="Arial"/>
          <w:sz w:val="24"/>
          <w:szCs w:val="24"/>
        </w:rPr>
        <w:t>ne</w:t>
      </w:r>
      <w:r w:rsidR="005573BD" w:rsidRPr="00952AFC">
        <w:rPr>
          <w:rFonts w:ascii="Arial" w:hAnsi="Arial" w:cs="Arial"/>
          <w:sz w:val="24"/>
          <w:szCs w:val="24"/>
        </w:rPr>
        <w:t>actualiz</w:t>
      </w:r>
      <w:r w:rsidRPr="00952AFC">
        <w:rPr>
          <w:rFonts w:ascii="Arial" w:hAnsi="Arial" w:cs="Arial"/>
          <w:sz w:val="24"/>
          <w:szCs w:val="24"/>
        </w:rPr>
        <w:t>area</w:t>
      </w:r>
      <w:r w:rsidR="005573BD" w:rsidRPr="00952AFC">
        <w:rPr>
          <w:rFonts w:ascii="Arial" w:hAnsi="Arial" w:cs="Arial"/>
          <w:sz w:val="24"/>
          <w:szCs w:val="24"/>
        </w:rPr>
        <w:t xml:space="preserve"> procedurii de sterilizare în ceea ce privește trasabilitatea instrumentarului/dispozitivelor supuse sterilizării</w:t>
      </w:r>
      <w:r w:rsidRPr="00952AFC">
        <w:rPr>
          <w:rFonts w:ascii="Arial" w:hAnsi="Arial" w:cs="Arial"/>
          <w:sz w:val="24"/>
          <w:szCs w:val="24"/>
        </w:rPr>
        <w:t>;</w:t>
      </w:r>
    </w:p>
    <w:p w:rsidR="009C1C50" w:rsidRPr="00952AFC" w:rsidRDefault="002962A7" w:rsidP="00952AFC">
      <w:pPr>
        <w:pStyle w:val="NoSpacing"/>
        <w:tabs>
          <w:tab w:val="right" w:pos="9072"/>
        </w:tabs>
        <w:ind w:left="0"/>
        <w:rPr>
          <w:rFonts w:ascii="Arial" w:hAnsi="Arial" w:cs="Arial"/>
          <w:sz w:val="24"/>
          <w:szCs w:val="24"/>
        </w:rPr>
      </w:pPr>
      <w:r w:rsidRPr="00952AFC">
        <w:rPr>
          <w:rFonts w:ascii="Arial" w:hAnsi="Arial" w:cs="Arial"/>
          <w:sz w:val="24"/>
          <w:szCs w:val="24"/>
        </w:rPr>
        <w:t>N</w:t>
      </w:r>
      <w:r w:rsidR="009C1C50" w:rsidRPr="00952AFC">
        <w:rPr>
          <w:rFonts w:ascii="Arial" w:hAnsi="Arial" w:cs="Arial"/>
          <w:sz w:val="24"/>
          <w:szCs w:val="24"/>
        </w:rPr>
        <w:t>r</w:t>
      </w:r>
      <w:r w:rsidRPr="00952AFC">
        <w:rPr>
          <w:rFonts w:ascii="Arial" w:hAnsi="Arial" w:cs="Arial"/>
          <w:sz w:val="24"/>
          <w:szCs w:val="24"/>
        </w:rPr>
        <w:t>.</w:t>
      </w:r>
      <w:r w:rsidR="009C1C50" w:rsidRPr="00952AFC">
        <w:rPr>
          <w:rFonts w:ascii="Arial" w:hAnsi="Arial" w:cs="Arial"/>
          <w:sz w:val="24"/>
          <w:szCs w:val="24"/>
        </w:rPr>
        <w:t xml:space="preserve"> recontroale –</w:t>
      </w:r>
      <w:r w:rsidR="00AD6C2A" w:rsidRPr="00952AFC">
        <w:rPr>
          <w:rFonts w:ascii="Arial" w:hAnsi="Arial" w:cs="Arial"/>
          <w:sz w:val="24"/>
          <w:szCs w:val="24"/>
        </w:rPr>
        <w:t xml:space="preserve"> 15</w:t>
      </w:r>
    </w:p>
    <w:p w:rsidR="006B5A3F" w:rsidRPr="00952AFC" w:rsidRDefault="006B5A3F" w:rsidP="00952AFC">
      <w:pPr>
        <w:pStyle w:val="NoSpacing"/>
        <w:tabs>
          <w:tab w:val="right" w:pos="9072"/>
        </w:tabs>
        <w:ind w:left="0"/>
        <w:rPr>
          <w:rFonts w:ascii="Arial" w:hAnsi="Arial" w:cs="Arial"/>
          <w:sz w:val="24"/>
          <w:szCs w:val="24"/>
        </w:rPr>
      </w:pPr>
    </w:p>
    <w:p w:rsidR="00D708F0" w:rsidRPr="00952AFC" w:rsidRDefault="00D00AD3" w:rsidP="00952AFC">
      <w:pPr>
        <w:tabs>
          <w:tab w:val="right" w:pos="9072"/>
        </w:tabs>
        <w:spacing w:after="0" w:line="240" w:lineRule="auto"/>
        <w:ind w:left="0"/>
        <w:rPr>
          <w:rStyle w:val="rvts8"/>
          <w:rFonts w:ascii="Arial" w:hAnsi="Arial" w:cs="Arial"/>
          <w:b/>
          <w:sz w:val="24"/>
          <w:szCs w:val="24"/>
          <w:u w:val="single"/>
          <w:lang w:val="ro-RO"/>
        </w:rPr>
      </w:pPr>
      <w:r w:rsidRPr="00952AFC">
        <w:rPr>
          <w:rFonts w:ascii="Arial" w:hAnsi="Arial" w:cs="Arial"/>
          <w:b/>
          <w:sz w:val="24"/>
          <w:szCs w:val="24"/>
          <w:u w:val="single"/>
        </w:rPr>
        <w:t>1</w:t>
      </w:r>
      <w:r w:rsidR="00B87C54" w:rsidRPr="00952AFC">
        <w:rPr>
          <w:rFonts w:ascii="Arial" w:hAnsi="Arial" w:cs="Arial"/>
          <w:b/>
          <w:sz w:val="24"/>
          <w:szCs w:val="24"/>
          <w:u w:val="single"/>
        </w:rPr>
        <w:t>8</w:t>
      </w:r>
      <w:r w:rsidR="00D708F0" w:rsidRPr="00952AFC">
        <w:rPr>
          <w:rFonts w:ascii="Arial" w:hAnsi="Arial" w:cs="Arial"/>
          <w:b/>
          <w:sz w:val="24"/>
          <w:szCs w:val="24"/>
          <w:u w:val="single"/>
        </w:rPr>
        <w:t>)</w:t>
      </w:r>
      <w:r w:rsidR="00D708F0" w:rsidRPr="00952AFC">
        <w:rPr>
          <w:rFonts w:ascii="Arial" w:eastAsia="Times New Roman" w:hAnsi="Arial" w:cs="Arial"/>
          <w:b/>
          <w:sz w:val="24"/>
          <w:szCs w:val="24"/>
          <w:u w:val="single"/>
        </w:rPr>
        <w:t xml:space="preserve"> </w:t>
      </w:r>
      <w:r w:rsidR="00D708F0" w:rsidRPr="00952AFC">
        <w:rPr>
          <w:rStyle w:val="rvts8"/>
          <w:rFonts w:ascii="Arial" w:hAnsi="Arial" w:cs="Arial"/>
          <w:b/>
          <w:sz w:val="24"/>
          <w:szCs w:val="24"/>
          <w:u w:val="single"/>
          <w:lang w:val="ro-RO"/>
        </w:rPr>
        <w:t>Ambulatoriu integrat unității sanitare</w:t>
      </w:r>
    </w:p>
    <w:p w:rsidR="00D708F0" w:rsidRPr="00952AFC" w:rsidRDefault="009B6967"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 </w:t>
      </w:r>
      <w:r w:rsidR="002962A7" w:rsidRPr="00952AFC">
        <w:rPr>
          <w:rFonts w:ascii="Arial" w:hAnsi="Arial" w:cs="Arial"/>
          <w:sz w:val="24"/>
          <w:szCs w:val="24"/>
        </w:rPr>
        <w:t>3</w:t>
      </w:r>
      <w:r w:rsidR="00B87C54" w:rsidRPr="00952AFC">
        <w:rPr>
          <w:rFonts w:ascii="Arial" w:hAnsi="Arial" w:cs="Arial"/>
          <w:sz w:val="24"/>
          <w:szCs w:val="24"/>
        </w:rPr>
        <w:t>0</w:t>
      </w:r>
    </w:p>
    <w:p w:rsidR="00B87C54" w:rsidRPr="00952AFC" w:rsidRDefault="00B87C54"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 - 6, din care:</w:t>
      </w:r>
    </w:p>
    <w:p w:rsidR="00B87C54" w:rsidRPr="00952AFC" w:rsidRDefault="00B87C54"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3</w:t>
      </w:r>
    </w:p>
    <w:p w:rsidR="00B87C54" w:rsidRPr="00952AFC" w:rsidRDefault="00B87C54"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3</w:t>
      </w:r>
    </w:p>
    <w:p w:rsidR="00B87C54" w:rsidRPr="00952AFC" w:rsidRDefault="00B87C54" w:rsidP="00952AFC">
      <w:pPr>
        <w:pStyle w:val="NoSpacing"/>
        <w:tabs>
          <w:tab w:val="right" w:pos="9072"/>
        </w:tabs>
        <w:ind w:left="0"/>
        <w:rPr>
          <w:rFonts w:ascii="Arial" w:hAnsi="Arial" w:cs="Arial"/>
          <w:b/>
          <w:sz w:val="24"/>
          <w:szCs w:val="24"/>
        </w:rPr>
      </w:pPr>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 </w:t>
      </w:r>
      <w:r w:rsidRPr="00952AFC">
        <w:rPr>
          <w:rFonts w:ascii="Arial" w:hAnsi="Arial" w:cs="Arial"/>
          <w:b/>
          <w:sz w:val="24"/>
          <w:szCs w:val="24"/>
        </w:rPr>
        <w:t>6.000 lei</w:t>
      </w:r>
    </w:p>
    <w:p w:rsidR="00B87C54" w:rsidRPr="00952AFC" w:rsidRDefault="00B87C54"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9D4142" w:rsidRPr="00952AFC" w:rsidRDefault="009D4142" w:rsidP="00952AFC">
      <w:pPr>
        <w:pStyle w:val="NoSpacing"/>
        <w:numPr>
          <w:ilvl w:val="0"/>
          <w:numId w:val="3"/>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precauţiunilor universale şi a protocoalelor de lucru de către personalul medical şi auxiliar;</w:t>
      </w:r>
    </w:p>
    <w:p w:rsidR="009D4142" w:rsidRPr="00952AFC" w:rsidRDefault="009D4142" w:rsidP="00952AFC">
      <w:pPr>
        <w:pStyle w:val="NoSpacing"/>
        <w:numPr>
          <w:ilvl w:val="0"/>
          <w:numId w:val="3"/>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reutilizarea articolelor şi materialelor sanitare de unică folosinţă;</w:t>
      </w:r>
    </w:p>
    <w:p w:rsidR="00132F50" w:rsidRPr="00952AFC" w:rsidRDefault="00132F50" w:rsidP="00952AFC">
      <w:pPr>
        <w:pStyle w:val="NoSpacing"/>
        <w:numPr>
          <w:ilvl w:val="0"/>
          <w:numId w:val="3"/>
        </w:numPr>
        <w:tabs>
          <w:tab w:val="right" w:pos="9072"/>
        </w:tabs>
        <w:ind w:left="0" w:firstLine="0"/>
        <w:rPr>
          <w:rFonts w:ascii="Arial" w:eastAsia="Calibri" w:hAnsi="Arial" w:cs="Arial"/>
          <w:sz w:val="24"/>
          <w:szCs w:val="24"/>
          <w:bdr w:val="none" w:sz="0" w:space="0" w:color="auto" w:frame="1"/>
          <w:shd w:val="clear" w:color="auto" w:fill="FFFFFF"/>
        </w:rPr>
      </w:pPr>
      <w:r w:rsidRPr="00952AFC">
        <w:rPr>
          <w:rFonts w:ascii="Arial" w:eastAsia="Calibri" w:hAnsi="Arial" w:cs="Arial"/>
          <w:sz w:val="24"/>
          <w:szCs w:val="24"/>
          <w:bdr w:val="none" w:sz="0" w:space="0" w:color="auto" w:frame="1"/>
          <w:shd w:val="clear" w:color="auto" w:fill="FFFFFF"/>
        </w:rPr>
        <w:lastRenderedPageBreak/>
        <w:t xml:space="preserve">neasigurarea trasabilitatii instrumentarului medical supus sterilizatii </w:t>
      </w:r>
      <w:r w:rsidRPr="00952AFC">
        <w:rPr>
          <w:rFonts w:ascii="Arial" w:eastAsia="Times New Roman" w:hAnsi="Arial" w:cs="Arial"/>
          <w:bCs/>
          <w:sz w:val="24"/>
          <w:szCs w:val="24"/>
        </w:rPr>
        <w:t>prin aplicarea benzii dublu-adezive;</w:t>
      </w:r>
    </w:p>
    <w:p w:rsidR="002962A7" w:rsidRPr="00952AFC" w:rsidRDefault="002962A7" w:rsidP="00952AFC">
      <w:pPr>
        <w:pStyle w:val="NoSpacing"/>
        <w:tabs>
          <w:tab w:val="right" w:pos="9072"/>
        </w:tabs>
        <w:ind w:left="0"/>
        <w:rPr>
          <w:rFonts w:ascii="Arial" w:hAnsi="Arial" w:cs="Arial"/>
          <w:b/>
          <w:sz w:val="24"/>
          <w:szCs w:val="24"/>
        </w:rPr>
      </w:pPr>
      <w:r w:rsidRPr="00952AFC">
        <w:rPr>
          <w:rFonts w:ascii="Arial" w:hAnsi="Arial" w:cs="Arial"/>
          <w:sz w:val="24"/>
          <w:szCs w:val="24"/>
        </w:rPr>
        <w:t xml:space="preserve">Nr. recontroale – </w:t>
      </w:r>
      <w:r w:rsidR="009B6967" w:rsidRPr="00952AFC">
        <w:rPr>
          <w:rFonts w:ascii="Arial" w:hAnsi="Arial" w:cs="Arial"/>
          <w:sz w:val="24"/>
          <w:szCs w:val="24"/>
        </w:rPr>
        <w:t>3</w:t>
      </w:r>
    </w:p>
    <w:p w:rsidR="009A3F62" w:rsidRPr="00952AFC" w:rsidRDefault="009A3F62" w:rsidP="00952AFC">
      <w:pPr>
        <w:pStyle w:val="NoSpacing"/>
        <w:tabs>
          <w:tab w:val="right" w:pos="9072"/>
        </w:tabs>
        <w:ind w:left="0"/>
        <w:rPr>
          <w:rFonts w:ascii="Arial" w:eastAsia="Arial" w:hAnsi="Arial" w:cs="Arial"/>
          <w:sz w:val="24"/>
          <w:szCs w:val="24"/>
        </w:rPr>
      </w:pPr>
    </w:p>
    <w:p w:rsidR="005322AD" w:rsidRPr="00952AFC" w:rsidRDefault="00B87C54"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19</w:t>
      </w:r>
      <w:r w:rsidR="005322AD" w:rsidRPr="00952AFC">
        <w:rPr>
          <w:rFonts w:ascii="Arial" w:hAnsi="Arial" w:cs="Arial"/>
          <w:b/>
          <w:sz w:val="24"/>
          <w:szCs w:val="24"/>
          <w:u w:val="single"/>
        </w:rPr>
        <w:t xml:space="preserve">) </w:t>
      </w:r>
      <w:r w:rsidR="0035779B" w:rsidRPr="00952AFC">
        <w:rPr>
          <w:rFonts w:ascii="Arial" w:hAnsi="Arial" w:cs="Arial"/>
          <w:b/>
          <w:sz w:val="24"/>
          <w:szCs w:val="24"/>
          <w:u w:val="single"/>
        </w:rPr>
        <w:t>Deș</w:t>
      </w:r>
      <w:r w:rsidR="005322AD" w:rsidRPr="00952AFC">
        <w:rPr>
          <w:rFonts w:ascii="Arial" w:hAnsi="Arial" w:cs="Arial"/>
          <w:b/>
          <w:sz w:val="24"/>
          <w:szCs w:val="24"/>
          <w:u w:val="single"/>
        </w:rPr>
        <w:t>euri periculoase</w:t>
      </w:r>
    </w:p>
    <w:p w:rsidR="009B6967" w:rsidRPr="00952AFC" w:rsidRDefault="00C136EC" w:rsidP="00952AFC">
      <w:pPr>
        <w:pStyle w:val="NoSpacing"/>
        <w:tabs>
          <w:tab w:val="right" w:pos="9072"/>
        </w:tabs>
        <w:ind w:left="0"/>
        <w:rPr>
          <w:rFonts w:ascii="Arial" w:hAnsi="Arial" w:cs="Arial"/>
          <w:sz w:val="24"/>
          <w:szCs w:val="24"/>
        </w:rPr>
      </w:pPr>
      <w:r w:rsidRPr="00952AFC">
        <w:rPr>
          <w:rFonts w:ascii="Arial" w:hAnsi="Arial" w:cs="Arial"/>
          <w:sz w:val="24"/>
          <w:szCs w:val="24"/>
        </w:rPr>
        <w:t>Număr controale e</w:t>
      </w:r>
      <w:r w:rsidR="00D71554" w:rsidRPr="00952AFC">
        <w:rPr>
          <w:rFonts w:ascii="Arial" w:hAnsi="Arial" w:cs="Arial"/>
          <w:sz w:val="24"/>
          <w:szCs w:val="24"/>
        </w:rPr>
        <w:t>fectuate –</w:t>
      </w:r>
      <w:r w:rsidR="00B536F1" w:rsidRPr="00952AFC">
        <w:rPr>
          <w:rFonts w:ascii="Arial" w:hAnsi="Arial" w:cs="Arial"/>
          <w:sz w:val="24"/>
          <w:szCs w:val="24"/>
        </w:rPr>
        <w:t xml:space="preserve"> </w:t>
      </w:r>
      <w:r w:rsidR="00B87C54" w:rsidRPr="00952AFC">
        <w:rPr>
          <w:rFonts w:ascii="Arial" w:hAnsi="Arial" w:cs="Arial"/>
          <w:sz w:val="24"/>
          <w:szCs w:val="24"/>
        </w:rPr>
        <w:t>104</w:t>
      </w:r>
    </w:p>
    <w:p w:rsidR="00B87C54" w:rsidRPr="00952AFC" w:rsidRDefault="00B87C54"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 - 14, din care:</w:t>
      </w:r>
    </w:p>
    <w:p w:rsidR="00B87C54" w:rsidRPr="00952AFC" w:rsidRDefault="00B87C54"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14</w:t>
      </w:r>
    </w:p>
    <w:p w:rsidR="00B87C54" w:rsidRPr="00952AFC" w:rsidRDefault="00B87C54"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7D37B0" w:rsidRPr="00952AFC" w:rsidRDefault="00132F50" w:rsidP="00952AFC">
      <w:pPr>
        <w:pStyle w:val="NoSpacing"/>
        <w:numPr>
          <w:ilvl w:val="0"/>
          <w:numId w:val="3"/>
        </w:numPr>
        <w:tabs>
          <w:tab w:val="right" w:pos="9072"/>
        </w:tabs>
        <w:ind w:left="0" w:firstLine="0"/>
        <w:rPr>
          <w:rFonts w:ascii="Arial" w:hAnsi="Arial" w:cs="Arial"/>
          <w:sz w:val="24"/>
          <w:szCs w:val="24"/>
          <w:lang w:val="ro-RO"/>
        </w:rPr>
      </w:pPr>
      <w:r w:rsidRPr="00952AFC">
        <w:rPr>
          <w:rFonts w:ascii="Arial" w:hAnsi="Arial" w:cs="Arial"/>
          <w:sz w:val="24"/>
          <w:szCs w:val="24"/>
          <w:lang w:val="ro-RO"/>
        </w:rPr>
        <w:t>c</w:t>
      </w:r>
      <w:r w:rsidR="007D37B0" w:rsidRPr="00952AFC">
        <w:rPr>
          <w:rFonts w:ascii="Arial" w:hAnsi="Arial" w:cs="Arial"/>
          <w:sz w:val="24"/>
          <w:szCs w:val="24"/>
          <w:lang w:val="ro-RO"/>
        </w:rPr>
        <w:t>ântarele destinate măsurării cantităţilor de deşeuri nu sunt verificate metrologic periodic</w:t>
      </w:r>
      <w:r w:rsidRPr="00952AFC">
        <w:rPr>
          <w:rFonts w:ascii="Arial" w:hAnsi="Arial" w:cs="Arial"/>
          <w:sz w:val="24"/>
          <w:szCs w:val="24"/>
          <w:lang w:val="ro-RO"/>
        </w:rPr>
        <w:t>;</w:t>
      </w:r>
    </w:p>
    <w:p w:rsidR="00132F50" w:rsidRPr="00952AFC" w:rsidRDefault="00132F50" w:rsidP="00952AFC">
      <w:pPr>
        <w:pStyle w:val="NoSpacing"/>
        <w:numPr>
          <w:ilvl w:val="0"/>
          <w:numId w:val="3"/>
        </w:numPr>
        <w:tabs>
          <w:tab w:val="right" w:pos="9072"/>
        </w:tabs>
        <w:ind w:left="0" w:firstLine="0"/>
        <w:rPr>
          <w:rFonts w:ascii="Arial" w:hAnsi="Arial" w:cs="Arial"/>
          <w:sz w:val="24"/>
          <w:szCs w:val="24"/>
          <w:lang w:val="ro-RO"/>
        </w:rPr>
      </w:pPr>
      <w:r w:rsidRPr="00952AFC">
        <w:rPr>
          <w:rFonts w:ascii="Arial" w:hAnsi="Arial" w:cs="Arial"/>
          <w:sz w:val="24"/>
          <w:szCs w:val="24"/>
          <w:lang w:val="pt-BR"/>
        </w:rPr>
        <w:t xml:space="preserve">neactualizarea fișelor de post ale conducerii spitalului cu </w:t>
      </w:r>
      <w:r w:rsidRPr="00952AFC">
        <w:rPr>
          <w:rFonts w:ascii="Arial" w:hAnsi="Arial" w:cs="Arial"/>
          <w:sz w:val="24"/>
          <w:szCs w:val="24"/>
          <w:lang w:val="ro-RO"/>
        </w:rPr>
        <w:t>atribuţii privind gestionarea deşeurilor</w:t>
      </w:r>
      <w:r w:rsidRPr="00952AFC">
        <w:rPr>
          <w:rFonts w:ascii="Arial" w:hAnsi="Arial" w:cs="Arial"/>
          <w:sz w:val="24"/>
          <w:szCs w:val="24"/>
        </w:rPr>
        <w:t>;</w:t>
      </w:r>
    </w:p>
    <w:p w:rsidR="007D37B0" w:rsidRPr="00952AFC" w:rsidRDefault="00132F50" w:rsidP="00952AFC">
      <w:pPr>
        <w:pStyle w:val="NoSpacing"/>
        <w:numPr>
          <w:ilvl w:val="0"/>
          <w:numId w:val="3"/>
        </w:numPr>
        <w:tabs>
          <w:tab w:val="right" w:pos="9072"/>
        </w:tabs>
        <w:ind w:left="0" w:firstLine="0"/>
        <w:rPr>
          <w:rFonts w:ascii="Arial" w:hAnsi="Arial" w:cs="Arial"/>
          <w:sz w:val="24"/>
          <w:szCs w:val="24"/>
          <w:lang w:val="ro-RO"/>
        </w:rPr>
      </w:pPr>
      <w:r w:rsidRPr="00952AFC">
        <w:rPr>
          <w:rFonts w:ascii="Arial" w:hAnsi="Arial" w:cs="Arial"/>
          <w:sz w:val="24"/>
          <w:szCs w:val="24"/>
          <w:lang w:val="ro-RO"/>
        </w:rPr>
        <w:t>ne</w:t>
      </w:r>
      <w:r w:rsidR="007D37B0" w:rsidRPr="00952AFC">
        <w:rPr>
          <w:rFonts w:ascii="Arial" w:hAnsi="Arial" w:cs="Arial"/>
          <w:sz w:val="24"/>
          <w:szCs w:val="24"/>
          <w:lang w:val="ro-RO"/>
        </w:rPr>
        <w:t>elabora</w:t>
      </w:r>
      <w:r w:rsidRPr="00952AFC">
        <w:rPr>
          <w:rFonts w:ascii="Arial" w:hAnsi="Arial" w:cs="Arial"/>
          <w:sz w:val="24"/>
          <w:szCs w:val="24"/>
          <w:lang w:val="ro-RO"/>
        </w:rPr>
        <w:t>rea</w:t>
      </w:r>
      <w:r w:rsidR="007D37B0" w:rsidRPr="00952AFC">
        <w:rPr>
          <w:rFonts w:ascii="Arial" w:hAnsi="Arial" w:cs="Arial"/>
          <w:sz w:val="24"/>
          <w:szCs w:val="24"/>
          <w:lang w:val="ro-RO"/>
        </w:rPr>
        <w:t xml:space="preserve"> regulamentul intern referitor la colectarea, stocarea, transportul şi eliminarea deşeurilor,</w:t>
      </w:r>
    </w:p>
    <w:p w:rsidR="00132F50" w:rsidRPr="00952AFC" w:rsidRDefault="00132F50" w:rsidP="00952AFC">
      <w:pPr>
        <w:pStyle w:val="NoSpacing"/>
        <w:numPr>
          <w:ilvl w:val="0"/>
          <w:numId w:val="3"/>
        </w:numPr>
        <w:tabs>
          <w:tab w:val="right" w:pos="9072"/>
        </w:tabs>
        <w:ind w:left="0" w:firstLine="0"/>
        <w:rPr>
          <w:rFonts w:ascii="Arial" w:hAnsi="Arial" w:cs="Arial"/>
          <w:sz w:val="24"/>
          <w:szCs w:val="24"/>
          <w:lang w:val="ro-RO"/>
        </w:rPr>
      </w:pPr>
      <w:r w:rsidRPr="00952AFC">
        <w:rPr>
          <w:rFonts w:ascii="Arial" w:hAnsi="Arial" w:cs="Arial"/>
          <w:sz w:val="24"/>
          <w:szCs w:val="24"/>
          <w:lang w:val="ro-RO"/>
        </w:rPr>
        <w:t>neelaborarea raportului anual privind activităţile de mărfuri periculoase de către consilierul pe probleme de siguranţă</w:t>
      </w:r>
      <w:r w:rsidRPr="00952AFC">
        <w:rPr>
          <w:rFonts w:ascii="Arial" w:hAnsi="Arial" w:cs="Arial"/>
          <w:sz w:val="24"/>
          <w:szCs w:val="24"/>
        </w:rPr>
        <w:t>;</w:t>
      </w:r>
      <w:r w:rsidRPr="00952AFC">
        <w:rPr>
          <w:rFonts w:ascii="Arial" w:hAnsi="Arial" w:cs="Arial"/>
          <w:sz w:val="24"/>
          <w:szCs w:val="24"/>
          <w:lang w:val="ro-RO"/>
        </w:rPr>
        <w:t xml:space="preserve"> </w:t>
      </w:r>
    </w:p>
    <w:p w:rsidR="00D46F58" w:rsidRPr="00952AFC" w:rsidRDefault="00D46F58" w:rsidP="00952AFC">
      <w:pPr>
        <w:pStyle w:val="NoSpacing"/>
        <w:numPr>
          <w:ilvl w:val="0"/>
          <w:numId w:val="3"/>
        </w:numPr>
        <w:tabs>
          <w:tab w:val="right" w:pos="9072"/>
        </w:tabs>
        <w:ind w:left="0" w:firstLine="0"/>
        <w:rPr>
          <w:rFonts w:ascii="Arial" w:hAnsi="Arial" w:cs="Arial"/>
          <w:b/>
          <w:sz w:val="24"/>
          <w:szCs w:val="24"/>
        </w:rPr>
      </w:pPr>
      <w:r w:rsidRPr="00952AFC">
        <w:rPr>
          <w:rFonts w:ascii="Arial" w:hAnsi="Arial" w:cs="Arial"/>
          <w:sz w:val="24"/>
          <w:szCs w:val="24"/>
        </w:rPr>
        <w:t>lipsă consilier pe probleme de siguranță</w:t>
      </w:r>
      <w:r w:rsidR="00947981" w:rsidRPr="00952AFC">
        <w:rPr>
          <w:rFonts w:ascii="Arial" w:hAnsi="Arial" w:cs="Arial"/>
          <w:sz w:val="24"/>
          <w:szCs w:val="24"/>
        </w:rPr>
        <w:t>;</w:t>
      </w:r>
    </w:p>
    <w:p w:rsidR="002962A7" w:rsidRPr="00952AFC" w:rsidRDefault="002962A7"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recontroale – </w:t>
      </w:r>
      <w:r w:rsidR="00B87C54" w:rsidRPr="00952AFC">
        <w:rPr>
          <w:rFonts w:ascii="Arial" w:hAnsi="Arial" w:cs="Arial"/>
          <w:sz w:val="24"/>
          <w:szCs w:val="24"/>
        </w:rPr>
        <w:t>2</w:t>
      </w:r>
    </w:p>
    <w:p w:rsidR="001D2006" w:rsidRPr="00952AFC" w:rsidRDefault="001D2006" w:rsidP="00952AFC">
      <w:pPr>
        <w:pStyle w:val="NoSpacing"/>
        <w:tabs>
          <w:tab w:val="right" w:pos="9072"/>
        </w:tabs>
        <w:ind w:left="0"/>
        <w:rPr>
          <w:rFonts w:ascii="Arial" w:hAnsi="Arial" w:cs="Arial"/>
          <w:iCs/>
          <w:sz w:val="24"/>
          <w:szCs w:val="24"/>
          <w:shd w:val="clear" w:color="auto" w:fill="FFFFFF"/>
        </w:rPr>
      </w:pPr>
    </w:p>
    <w:p w:rsidR="001D2006" w:rsidRPr="00952AFC" w:rsidRDefault="00B87C54"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20</w:t>
      </w:r>
      <w:r w:rsidR="001D2006" w:rsidRPr="00952AFC">
        <w:rPr>
          <w:rFonts w:ascii="Arial" w:hAnsi="Arial" w:cs="Arial"/>
          <w:b/>
          <w:sz w:val="24"/>
          <w:szCs w:val="24"/>
          <w:u w:val="single"/>
        </w:rPr>
        <w:t>) Prestări servicii în unitățile sanitare</w:t>
      </w:r>
    </w:p>
    <w:p w:rsidR="001D2006" w:rsidRPr="00952AFC" w:rsidRDefault="001D2006" w:rsidP="00952AFC">
      <w:pPr>
        <w:pStyle w:val="NoSpacing"/>
        <w:tabs>
          <w:tab w:val="right" w:pos="9072"/>
        </w:tabs>
        <w:ind w:left="0"/>
        <w:rPr>
          <w:rFonts w:ascii="Arial" w:hAnsi="Arial" w:cs="Arial"/>
          <w:sz w:val="24"/>
          <w:szCs w:val="24"/>
        </w:rPr>
      </w:pPr>
      <w:r w:rsidRPr="00952AFC">
        <w:rPr>
          <w:rFonts w:ascii="Arial" w:hAnsi="Arial" w:cs="Arial"/>
          <w:sz w:val="24"/>
          <w:szCs w:val="24"/>
        </w:rPr>
        <w:t>Număr controale efectuate –</w:t>
      </w:r>
      <w:r w:rsidR="009B6967" w:rsidRPr="00952AFC">
        <w:rPr>
          <w:rFonts w:ascii="Arial" w:hAnsi="Arial" w:cs="Arial"/>
          <w:sz w:val="24"/>
          <w:szCs w:val="24"/>
        </w:rPr>
        <w:t xml:space="preserve"> </w:t>
      </w:r>
      <w:r w:rsidR="00B87C54" w:rsidRPr="00952AFC">
        <w:rPr>
          <w:rFonts w:ascii="Arial" w:hAnsi="Arial" w:cs="Arial"/>
          <w:sz w:val="24"/>
          <w:szCs w:val="24"/>
        </w:rPr>
        <w:t>1</w:t>
      </w:r>
      <w:r w:rsidRPr="00952AFC">
        <w:rPr>
          <w:rFonts w:ascii="Arial" w:hAnsi="Arial" w:cs="Arial"/>
          <w:sz w:val="24"/>
          <w:szCs w:val="24"/>
        </w:rPr>
        <w:t>, din care:</w:t>
      </w:r>
    </w:p>
    <w:p w:rsidR="002962A7" w:rsidRPr="00952AFC" w:rsidRDefault="002962A7" w:rsidP="00952AFC">
      <w:pPr>
        <w:tabs>
          <w:tab w:val="right" w:pos="9072"/>
        </w:tabs>
        <w:spacing w:after="0" w:line="240" w:lineRule="auto"/>
        <w:ind w:left="0"/>
        <w:rPr>
          <w:rFonts w:ascii="Arial" w:hAnsi="Arial" w:cs="Arial"/>
          <w:b/>
          <w:sz w:val="24"/>
          <w:szCs w:val="24"/>
          <w:u w:val="single"/>
        </w:rPr>
      </w:pPr>
      <w:r w:rsidRPr="00952AFC">
        <w:rPr>
          <w:rFonts w:ascii="Arial" w:hAnsi="Arial" w:cs="Arial"/>
          <w:b/>
          <w:sz w:val="24"/>
          <w:szCs w:val="24"/>
          <w:u w:val="single"/>
        </w:rPr>
        <w:t xml:space="preserve">a) Servicii de </w:t>
      </w:r>
      <w:r w:rsidR="00B87C54" w:rsidRPr="00952AFC">
        <w:rPr>
          <w:rFonts w:ascii="Arial" w:hAnsi="Arial" w:cs="Arial"/>
          <w:b/>
          <w:sz w:val="24"/>
          <w:szCs w:val="24"/>
          <w:u w:val="single"/>
        </w:rPr>
        <w:t>catering</w:t>
      </w:r>
    </w:p>
    <w:p w:rsidR="00B87C54" w:rsidRPr="00952AFC" w:rsidRDefault="00B87C54" w:rsidP="00952AFC">
      <w:pPr>
        <w:pStyle w:val="NoSpacing"/>
        <w:tabs>
          <w:tab w:val="right" w:pos="9072"/>
        </w:tabs>
        <w:ind w:left="0"/>
        <w:rPr>
          <w:rFonts w:ascii="Arial" w:hAnsi="Arial" w:cs="Arial"/>
          <w:sz w:val="24"/>
          <w:szCs w:val="24"/>
        </w:rPr>
      </w:pPr>
      <w:r w:rsidRPr="00952AFC">
        <w:rPr>
          <w:rFonts w:ascii="Arial" w:hAnsi="Arial" w:cs="Arial"/>
          <w:sz w:val="24"/>
          <w:szCs w:val="24"/>
        </w:rPr>
        <w:t>Număr controale efectuate – 1</w:t>
      </w:r>
    </w:p>
    <w:p w:rsidR="002962A7" w:rsidRPr="00952AFC" w:rsidRDefault="002962A7" w:rsidP="00952AFC">
      <w:pPr>
        <w:pStyle w:val="NoSpacing"/>
        <w:tabs>
          <w:tab w:val="right" w:pos="9072"/>
        </w:tabs>
        <w:ind w:left="0"/>
        <w:rPr>
          <w:rFonts w:ascii="Arial" w:hAnsi="Arial" w:cs="Arial"/>
          <w:sz w:val="24"/>
          <w:szCs w:val="24"/>
        </w:rPr>
      </w:pPr>
    </w:p>
    <w:p w:rsidR="00F27F7E" w:rsidRPr="00952AFC" w:rsidRDefault="00F27F7E" w:rsidP="00952AFC">
      <w:pPr>
        <w:pStyle w:val="NoSpacing"/>
        <w:tabs>
          <w:tab w:val="right" w:pos="9072"/>
        </w:tabs>
        <w:ind w:left="0"/>
        <w:rPr>
          <w:rFonts w:ascii="Arial" w:hAnsi="Arial" w:cs="Arial"/>
          <w:sz w:val="24"/>
          <w:szCs w:val="24"/>
        </w:rPr>
      </w:pPr>
    </w:p>
    <w:p w:rsidR="005322AD" w:rsidRPr="00952AFC" w:rsidRDefault="004A0780" w:rsidP="00952AFC">
      <w:pPr>
        <w:pStyle w:val="NoSpacing"/>
        <w:tabs>
          <w:tab w:val="right" w:pos="9072"/>
        </w:tabs>
        <w:ind w:left="0"/>
        <w:rPr>
          <w:rFonts w:ascii="Arial" w:hAnsi="Arial" w:cs="Arial"/>
          <w:b/>
          <w:sz w:val="24"/>
          <w:szCs w:val="24"/>
        </w:rPr>
      </w:pPr>
      <w:r w:rsidRPr="00952AFC">
        <w:rPr>
          <w:rFonts w:ascii="Arial" w:hAnsi="Arial" w:cs="Arial"/>
          <w:b/>
          <w:sz w:val="24"/>
          <w:szCs w:val="24"/>
        </w:rPr>
        <w:t xml:space="preserve">Capitolul II. </w:t>
      </w:r>
      <w:r w:rsidR="005322AD" w:rsidRPr="00952AFC">
        <w:rPr>
          <w:rFonts w:ascii="Arial" w:hAnsi="Arial" w:cs="Arial"/>
          <w:b/>
          <w:sz w:val="24"/>
          <w:szCs w:val="24"/>
        </w:rPr>
        <w:t>UNITĂȚI S</w:t>
      </w:r>
      <w:r w:rsidR="005C6EA2" w:rsidRPr="00952AFC">
        <w:rPr>
          <w:rFonts w:ascii="Arial" w:hAnsi="Arial" w:cs="Arial"/>
          <w:b/>
          <w:sz w:val="24"/>
          <w:szCs w:val="24"/>
        </w:rPr>
        <w:t>ANITARE CU EXCEPȚIA SPITALELOR</w:t>
      </w:r>
    </w:p>
    <w:p w:rsidR="00C301F2" w:rsidRPr="00952AFC" w:rsidRDefault="00C84525" w:rsidP="00952AFC">
      <w:pPr>
        <w:pStyle w:val="NoSpacing"/>
        <w:tabs>
          <w:tab w:val="right" w:pos="9072"/>
        </w:tabs>
        <w:ind w:left="0"/>
        <w:rPr>
          <w:rFonts w:ascii="Arial" w:hAnsi="Arial" w:cs="Arial"/>
          <w:b/>
          <w:sz w:val="24"/>
          <w:szCs w:val="24"/>
        </w:rPr>
      </w:pPr>
      <w:r w:rsidRPr="00952AFC">
        <w:rPr>
          <w:rFonts w:ascii="Arial" w:hAnsi="Arial" w:cs="Arial"/>
          <w:b/>
          <w:sz w:val="24"/>
          <w:szCs w:val="24"/>
        </w:rPr>
        <w:t xml:space="preserve"> </w:t>
      </w:r>
    </w:p>
    <w:p w:rsidR="001C7092" w:rsidRPr="00952AFC" w:rsidRDefault="005322AD"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controale </w:t>
      </w:r>
      <w:r w:rsidR="003F017F" w:rsidRPr="00952AFC">
        <w:rPr>
          <w:rFonts w:ascii="Arial" w:hAnsi="Arial" w:cs="Arial"/>
          <w:sz w:val="24"/>
          <w:szCs w:val="24"/>
        </w:rPr>
        <w:t>ef</w:t>
      </w:r>
      <w:r w:rsidR="003B01CE" w:rsidRPr="00952AFC">
        <w:rPr>
          <w:rFonts w:ascii="Arial" w:hAnsi="Arial" w:cs="Arial"/>
          <w:sz w:val="24"/>
          <w:szCs w:val="24"/>
        </w:rPr>
        <w:t xml:space="preserve">ectuate </w:t>
      </w:r>
      <w:r w:rsidR="001C7092" w:rsidRPr="00952AFC">
        <w:rPr>
          <w:rFonts w:ascii="Arial" w:hAnsi="Arial" w:cs="Arial"/>
          <w:sz w:val="24"/>
          <w:szCs w:val="24"/>
        </w:rPr>
        <w:t>–</w:t>
      </w:r>
      <w:r w:rsidR="003B01CE" w:rsidRPr="00952AFC">
        <w:rPr>
          <w:rFonts w:ascii="Arial" w:hAnsi="Arial" w:cs="Arial"/>
          <w:sz w:val="24"/>
          <w:szCs w:val="24"/>
        </w:rPr>
        <w:t xml:space="preserve"> </w:t>
      </w:r>
      <w:r w:rsidR="00D44773" w:rsidRPr="00952AFC">
        <w:rPr>
          <w:rFonts w:ascii="Arial" w:hAnsi="Arial" w:cs="Arial"/>
          <w:sz w:val="24"/>
          <w:szCs w:val="24"/>
        </w:rPr>
        <w:t>335</w:t>
      </w:r>
    </w:p>
    <w:p w:rsidR="001C7092" w:rsidRPr="00952AFC" w:rsidRDefault="001C7092"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442CE2" w:rsidRPr="00952AFC">
        <w:rPr>
          <w:rFonts w:ascii="Arial" w:hAnsi="Arial" w:cs="Arial"/>
          <w:sz w:val="24"/>
          <w:szCs w:val="24"/>
        </w:rPr>
        <w:t>–</w:t>
      </w:r>
      <w:r w:rsidRPr="00952AFC">
        <w:rPr>
          <w:rFonts w:ascii="Arial" w:hAnsi="Arial" w:cs="Arial"/>
          <w:sz w:val="24"/>
          <w:szCs w:val="24"/>
        </w:rPr>
        <w:t xml:space="preserve"> </w:t>
      </w:r>
      <w:r w:rsidR="00D44773" w:rsidRPr="00952AFC">
        <w:rPr>
          <w:rFonts w:ascii="Arial" w:hAnsi="Arial" w:cs="Arial"/>
          <w:sz w:val="24"/>
          <w:szCs w:val="24"/>
        </w:rPr>
        <w:t>110</w:t>
      </w:r>
      <w:r w:rsidRPr="00952AFC">
        <w:rPr>
          <w:rFonts w:ascii="Arial" w:hAnsi="Arial" w:cs="Arial"/>
          <w:sz w:val="24"/>
          <w:szCs w:val="24"/>
        </w:rPr>
        <w:t>, din care:</w:t>
      </w:r>
    </w:p>
    <w:p w:rsidR="001C7092"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1C7092" w:rsidRPr="00952AFC">
        <w:rPr>
          <w:rFonts w:ascii="Arial" w:hAnsi="Arial" w:cs="Arial"/>
          <w:sz w:val="24"/>
          <w:szCs w:val="24"/>
        </w:rPr>
        <w:t xml:space="preserve"> </w:t>
      </w:r>
      <w:proofErr w:type="gramStart"/>
      <w:r w:rsidR="001C7092" w:rsidRPr="00952AFC">
        <w:rPr>
          <w:rFonts w:ascii="Arial" w:hAnsi="Arial" w:cs="Arial"/>
          <w:sz w:val="24"/>
          <w:szCs w:val="24"/>
        </w:rPr>
        <w:t>nr</w:t>
      </w:r>
      <w:proofErr w:type="gramEnd"/>
      <w:r w:rsidR="001C7092" w:rsidRPr="00952AFC">
        <w:rPr>
          <w:rFonts w:ascii="Arial" w:hAnsi="Arial" w:cs="Arial"/>
          <w:sz w:val="24"/>
          <w:szCs w:val="24"/>
        </w:rPr>
        <w:t xml:space="preserve">. </w:t>
      </w:r>
      <w:proofErr w:type="gramStart"/>
      <w:r w:rsidR="001C7092" w:rsidRPr="00952AFC">
        <w:rPr>
          <w:rFonts w:ascii="Arial" w:hAnsi="Arial" w:cs="Arial"/>
          <w:sz w:val="24"/>
          <w:szCs w:val="24"/>
        </w:rPr>
        <w:t>avertismente</w:t>
      </w:r>
      <w:proofErr w:type="gramEnd"/>
      <w:r w:rsidR="001C7092" w:rsidRPr="00952AFC">
        <w:rPr>
          <w:rFonts w:ascii="Arial" w:hAnsi="Arial" w:cs="Arial"/>
          <w:sz w:val="24"/>
          <w:szCs w:val="24"/>
        </w:rPr>
        <w:t xml:space="preserve"> </w:t>
      </w:r>
      <w:r w:rsidRPr="00952AFC">
        <w:rPr>
          <w:rFonts w:ascii="Arial" w:hAnsi="Arial" w:cs="Arial"/>
          <w:sz w:val="24"/>
          <w:szCs w:val="24"/>
        </w:rPr>
        <w:t>-</w:t>
      </w:r>
      <w:r w:rsidR="001C7092" w:rsidRPr="00952AFC">
        <w:rPr>
          <w:rFonts w:ascii="Arial" w:hAnsi="Arial" w:cs="Arial"/>
          <w:sz w:val="24"/>
          <w:szCs w:val="24"/>
        </w:rPr>
        <w:t xml:space="preserve"> </w:t>
      </w:r>
      <w:r w:rsidR="00D44773" w:rsidRPr="00952AFC">
        <w:rPr>
          <w:rFonts w:ascii="Arial" w:hAnsi="Arial" w:cs="Arial"/>
          <w:sz w:val="24"/>
          <w:szCs w:val="24"/>
        </w:rPr>
        <w:t>52</w:t>
      </w:r>
    </w:p>
    <w:p w:rsidR="001C7092"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7857A2" w:rsidRPr="00952AFC">
        <w:rPr>
          <w:rFonts w:ascii="Arial" w:hAnsi="Arial" w:cs="Arial"/>
          <w:sz w:val="24"/>
          <w:szCs w:val="24"/>
        </w:rPr>
        <w:t xml:space="preserve"> </w:t>
      </w:r>
      <w:proofErr w:type="gramStart"/>
      <w:r w:rsidR="007857A2" w:rsidRPr="00952AFC">
        <w:rPr>
          <w:rFonts w:ascii="Arial" w:hAnsi="Arial" w:cs="Arial"/>
          <w:sz w:val="24"/>
          <w:szCs w:val="24"/>
        </w:rPr>
        <w:t>nr</w:t>
      </w:r>
      <w:proofErr w:type="gramEnd"/>
      <w:r w:rsidR="007857A2" w:rsidRPr="00952AFC">
        <w:rPr>
          <w:rFonts w:ascii="Arial" w:hAnsi="Arial" w:cs="Arial"/>
          <w:sz w:val="24"/>
          <w:szCs w:val="24"/>
        </w:rPr>
        <w:t xml:space="preserve">. </w:t>
      </w:r>
      <w:proofErr w:type="gramStart"/>
      <w:r w:rsidR="007857A2" w:rsidRPr="00952AFC">
        <w:rPr>
          <w:rFonts w:ascii="Arial" w:hAnsi="Arial" w:cs="Arial"/>
          <w:sz w:val="24"/>
          <w:szCs w:val="24"/>
        </w:rPr>
        <w:t>amenzi</w:t>
      </w:r>
      <w:proofErr w:type="gramEnd"/>
      <w:r w:rsidR="007857A2" w:rsidRPr="00952AFC">
        <w:rPr>
          <w:rFonts w:ascii="Arial" w:hAnsi="Arial" w:cs="Arial"/>
          <w:sz w:val="24"/>
          <w:szCs w:val="24"/>
        </w:rPr>
        <w:t xml:space="preserve"> – </w:t>
      </w:r>
      <w:r w:rsidR="00D44773" w:rsidRPr="00952AFC">
        <w:rPr>
          <w:rFonts w:ascii="Arial" w:hAnsi="Arial" w:cs="Arial"/>
          <w:sz w:val="24"/>
          <w:szCs w:val="24"/>
        </w:rPr>
        <w:t>56</w:t>
      </w:r>
    </w:p>
    <w:p w:rsidR="001C7092"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1C7092" w:rsidRPr="00952AFC">
        <w:rPr>
          <w:rFonts w:ascii="Arial" w:hAnsi="Arial" w:cs="Arial"/>
          <w:sz w:val="24"/>
          <w:szCs w:val="24"/>
        </w:rPr>
        <w:t xml:space="preserve"> </w:t>
      </w:r>
      <w:proofErr w:type="gramStart"/>
      <w:r w:rsidR="001C7092" w:rsidRPr="00952AFC">
        <w:rPr>
          <w:rFonts w:ascii="Arial" w:hAnsi="Arial" w:cs="Arial"/>
          <w:sz w:val="24"/>
          <w:szCs w:val="24"/>
        </w:rPr>
        <w:t>total</w:t>
      </w:r>
      <w:proofErr w:type="gramEnd"/>
      <w:r w:rsidR="001C7092" w:rsidRPr="00952AFC">
        <w:rPr>
          <w:rFonts w:ascii="Arial" w:hAnsi="Arial" w:cs="Arial"/>
          <w:sz w:val="24"/>
          <w:szCs w:val="24"/>
        </w:rPr>
        <w:t xml:space="preserve"> valoare amenzi – </w:t>
      </w:r>
      <w:r w:rsidR="00D44773" w:rsidRPr="00952AFC">
        <w:rPr>
          <w:rFonts w:ascii="Arial" w:hAnsi="Arial" w:cs="Arial"/>
          <w:b/>
          <w:sz w:val="24"/>
          <w:szCs w:val="24"/>
        </w:rPr>
        <w:t>315</w:t>
      </w:r>
      <w:r w:rsidR="007857A2" w:rsidRPr="00952AFC">
        <w:rPr>
          <w:rFonts w:ascii="Arial" w:hAnsi="Arial" w:cs="Arial"/>
          <w:b/>
          <w:sz w:val="24"/>
          <w:szCs w:val="24"/>
        </w:rPr>
        <w:t>.</w:t>
      </w:r>
      <w:r w:rsidR="00D44773" w:rsidRPr="00952AFC">
        <w:rPr>
          <w:rFonts w:ascii="Arial" w:hAnsi="Arial" w:cs="Arial"/>
          <w:b/>
          <w:sz w:val="24"/>
          <w:szCs w:val="24"/>
        </w:rPr>
        <w:t>3</w:t>
      </w:r>
      <w:r w:rsidR="007857A2" w:rsidRPr="00952AFC">
        <w:rPr>
          <w:rFonts w:ascii="Arial" w:hAnsi="Arial" w:cs="Arial"/>
          <w:b/>
          <w:sz w:val="24"/>
          <w:szCs w:val="24"/>
        </w:rPr>
        <w:t>00</w:t>
      </w:r>
      <w:r w:rsidR="001C7092" w:rsidRPr="00952AFC">
        <w:rPr>
          <w:rFonts w:ascii="Arial" w:hAnsi="Arial" w:cs="Arial"/>
          <w:b/>
          <w:sz w:val="24"/>
          <w:szCs w:val="24"/>
        </w:rPr>
        <w:t xml:space="preserve"> lei</w:t>
      </w:r>
    </w:p>
    <w:p w:rsidR="00646F84" w:rsidRPr="00952AFC" w:rsidRDefault="00112C4D" w:rsidP="00952AFC">
      <w:pPr>
        <w:pStyle w:val="NoSpacing"/>
        <w:tabs>
          <w:tab w:val="right" w:pos="9072"/>
        </w:tabs>
        <w:ind w:left="0"/>
        <w:rPr>
          <w:rFonts w:ascii="Arial" w:hAnsi="Arial" w:cs="Arial"/>
          <w:sz w:val="24"/>
          <w:szCs w:val="24"/>
        </w:rPr>
      </w:pPr>
      <w:r w:rsidRPr="00952AFC">
        <w:rPr>
          <w:rFonts w:ascii="Arial" w:hAnsi="Arial" w:cs="Arial"/>
          <w:sz w:val="24"/>
          <w:szCs w:val="24"/>
        </w:rPr>
        <w:t>Decizii de suspendare activitate:</w:t>
      </w:r>
      <w:r w:rsidRPr="00952AFC">
        <w:rPr>
          <w:rFonts w:ascii="Arial" w:hAnsi="Arial" w:cs="Arial"/>
          <w:b/>
          <w:sz w:val="24"/>
          <w:szCs w:val="24"/>
        </w:rPr>
        <w:t xml:space="preserve"> </w:t>
      </w:r>
      <w:r w:rsidR="00D44773" w:rsidRPr="00952AFC">
        <w:rPr>
          <w:rFonts w:ascii="Arial" w:hAnsi="Arial" w:cs="Arial"/>
          <w:b/>
          <w:sz w:val="24"/>
          <w:szCs w:val="24"/>
        </w:rPr>
        <w:t>2</w:t>
      </w:r>
      <w:r w:rsidRPr="00952AFC">
        <w:rPr>
          <w:rFonts w:ascii="Arial" w:hAnsi="Arial" w:cs="Arial"/>
          <w:b/>
          <w:sz w:val="24"/>
          <w:szCs w:val="24"/>
        </w:rPr>
        <w:t xml:space="preserve"> (</w:t>
      </w:r>
      <w:r w:rsidR="00646F84" w:rsidRPr="00952AFC">
        <w:rPr>
          <w:rFonts w:ascii="Arial" w:hAnsi="Arial" w:cs="Arial"/>
          <w:b/>
          <w:sz w:val="24"/>
          <w:szCs w:val="24"/>
        </w:rPr>
        <w:t xml:space="preserve">1 DSP </w:t>
      </w:r>
      <w:r w:rsidR="00E56E3F" w:rsidRPr="00952AFC">
        <w:rPr>
          <w:rFonts w:ascii="Arial" w:hAnsi="Arial" w:cs="Arial"/>
          <w:b/>
          <w:sz w:val="24"/>
          <w:szCs w:val="24"/>
        </w:rPr>
        <w:t>Bra</w:t>
      </w:r>
      <w:r w:rsidR="00E56E3F" w:rsidRPr="00952AFC">
        <w:rPr>
          <w:rFonts w:ascii="Arial" w:hAnsi="Arial" w:cs="Arial"/>
          <w:b/>
          <w:sz w:val="24"/>
          <w:szCs w:val="24"/>
          <w:lang w:val="ro-RO"/>
        </w:rPr>
        <w:t>șov</w:t>
      </w:r>
      <w:r w:rsidR="00646F84" w:rsidRPr="00952AFC">
        <w:rPr>
          <w:rFonts w:ascii="Arial" w:hAnsi="Arial" w:cs="Arial"/>
          <w:b/>
          <w:sz w:val="24"/>
          <w:szCs w:val="24"/>
          <w:lang w:val="ro-RO"/>
        </w:rPr>
        <w:t xml:space="preserve">, </w:t>
      </w:r>
      <w:r w:rsidR="00E56E3F" w:rsidRPr="00952AFC">
        <w:rPr>
          <w:rFonts w:ascii="Arial" w:hAnsi="Arial" w:cs="Arial"/>
          <w:b/>
          <w:sz w:val="24"/>
          <w:szCs w:val="24"/>
          <w:lang w:val="ro-RO"/>
        </w:rPr>
        <w:t>1</w:t>
      </w:r>
      <w:r w:rsidR="00646F84" w:rsidRPr="00952AFC">
        <w:rPr>
          <w:rFonts w:ascii="Arial" w:hAnsi="Arial" w:cs="Arial"/>
          <w:b/>
          <w:sz w:val="24"/>
          <w:szCs w:val="24"/>
          <w:lang w:val="ro-RO"/>
        </w:rPr>
        <w:t xml:space="preserve"> DSP </w:t>
      </w:r>
      <w:r w:rsidR="00E56E3F" w:rsidRPr="00952AFC">
        <w:rPr>
          <w:rFonts w:ascii="Arial" w:hAnsi="Arial" w:cs="Arial"/>
          <w:b/>
          <w:sz w:val="24"/>
          <w:szCs w:val="24"/>
          <w:lang w:val="ro-RO"/>
        </w:rPr>
        <w:t>Ilfov</w:t>
      </w:r>
      <w:r w:rsidR="00646F84" w:rsidRPr="00952AFC">
        <w:rPr>
          <w:rFonts w:ascii="Arial" w:hAnsi="Arial" w:cs="Arial"/>
          <w:b/>
          <w:sz w:val="24"/>
          <w:szCs w:val="24"/>
        </w:rPr>
        <w:t>)</w:t>
      </w:r>
    </w:p>
    <w:p w:rsidR="005803D8" w:rsidRPr="00952AFC" w:rsidRDefault="007857A2"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recontroale: </w:t>
      </w:r>
      <w:r w:rsidR="00D44773" w:rsidRPr="00952AFC">
        <w:rPr>
          <w:rFonts w:ascii="Arial" w:hAnsi="Arial" w:cs="Arial"/>
          <w:sz w:val="24"/>
          <w:szCs w:val="24"/>
        </w:rPr>
        <w:t>150</w:t>
      </w:r>
    </w:p>
    <w:p w:rsidR="005322AD" w:rsidRPr="00952AFC" w:rsidRDefault="00527915" w:rsidP="00952AFC">
      <w:pPr>
        <w:pStyle w:val="NoSpacing"/>
        <w:tabs>
          <w:tab w:val="right" w:pos="9072"/>
        </w:tabs>
        <w:ind w:left="0"/>
        <w:rPr>
          <w:rFonts w:ascii="Arial" w:hAnsi="Arial" w:cs="Arial"/>
          <w:sz w:val="24"/>
          <w:szCs w:val="24"/>
        </w:rPr>
      </w:pPr>
      <w:r w:rsidRPr="00952AFC">
        <w:rPr>
          <w:rFonts w:ascii="Arial" w:hAnsi="Arial" w:cs="Arial"/>
          <w:sz w:val="24"/>
          <w:szCs w:val="24"/>
        </w:rPr>
        <w:t>D</w:t>
      </w:r>
      <w:r w:rsidR="005322AD" w:rsidRPr="00952AFC">
        <w:rPr>
          <w:rFonts w:ascii="Arial" w:hAnsi="Arial" w:cs="Arial"/>
          <w:sz w:val="24"/>
          <w:szCs w:val="24"/>
        </w:rPr>
        <w:t>in care:</w:t>
      </w:r>
    </w:p>
    <w:p w:rsidR="00A67A84" w:rsidRPr="00952AFC" w:rsidRDefault="00A67A84" w:rsidP="00952AFC">
      <w:pPr>
        <w:pStyle w:val="NoSpacing"/>
        <w:tabs>
          <w:tab w:val="right" w:pos="9072"/>
        </w:tabs>
        <w:ind w:left="0"/>
        <w:rPr>
          <w:rFonts w:ascii="Arial" w:hAnsi="Arial" w:cs="Arial"/>
          <w:sz w:val="24"/>
          <w:szCs w:val="24"/>
        </w:rPr>
      </w:pPr>
    </w:p>
    <w:p w:rsidR="00235B2C" w:rsidRPr="00952AFC" w:rsidRDefault="005322AD" w:rsidP="00952AFC">
      <w:pPr>
        <w:pStyle w:val="NoSpacing"/>
        <w:tabs>
          <w:tab w:val="right" w:pos="9072"/>
        </w:tabs>
        <w:ind w:left="0"/>
        <w:rPr>
          <w:rFonts w:ascii="Arial" w:hAnsi="Arial" w:cs="Arial"/>
          <w:b/>
          <w:sz w:val="24"/>
          <w:szCs w:val="24"/>
        </w:rPr>
      </w:pPr>
      <w:r w:rsidRPr="00952AFC">
        <w:rPr>
          <w:rFonts w:ascii="Arial" w:hAnsi="Arial" w:cs="Arial"/>
          <w:b/>
          <w:sz w:val="24"/>
          <w:szCs w:val="24"/>
          <w:u w:val="single"/>
        </w:rPr>
        <w:t>a)</w:t>
      </w:r>
      <w:r w:rsidR="004F6FBC" w:rsidRPr="00952AFC">
        <w:rPr>
          <w:rFonts w:ascii="Arial" w:hAnsi="Arial" w:cs="Arial"/>
          <w:b/>
          <w:sz w:val="24"/>
          <w:szCs w:val="24"/>
          <w:u w:val="single"/>
        </w:rPr>
        <w:t xml:space="preserve"> </w:t>
      </w:r>
      <w:r w:rsidRPr="00952AFC">
        <w:rPr>
          <w:rFonts w:ascii="Arial" w:hAnsi="Arial" w:cs="Arial"/>
          <w:b/>
          <w:sz w:val="24"/>
          <w:szCs w:val="24"/>
          <w:u w:val="single"/>
        </w:rPr>
        <w:t>Nr. unităț</w:t>
      </w:r>
      <w:r w:rsidR="003B01CE" w:rsidRPr="00952AFC">
        <w:rPr>
          <w:rFonts w:ascii="Arial" w:hAnsi="Arial" w:cs="Arial"/>
          <w:b/>
          <w:sz w:val="24"/>
          <w:szCs w:val="24"/>
          <w:u w:val="single"/>
        </w:rPr>
        <w:t>i de asistență medicală primară</w:t>
      </w:r>
      <w:r w:rsidR="00227CF0" w:rsidRPr="00952AFC">
        <w:rPr>
          <w:rFonts w:ascii="Arial" w:hAnsi="Arial" w:cs="Arial"/>
          <w:b/>
          <w:sz w:val="24"/>
          <w:szCs w:val="24"/>
        </w:rPr>
        <w:t xml:space="preserve"> </w:t>
      </w:r>
    </w:p>
    <w:p w:rsidR="005322AD" w:rsidRPr="00952AFC" w:rsidRDefault="00235B2C"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controale </w:t>
      </w:r>
      <w:r w:rsidR="00070501" w:rsidRPr="00952AFC">
        <w:rPr>
          <w:rFonts w:ascii="Arial" w:hAnsi="Arial" w:cs="Arial"/>
          <w:sz w:val="24"/>
          <w:szCs w:val="24"/>
        </w:rPr>
        <w:t>-</w:t>
      </w:r>
      <w:r w:rsidR="005A7FE2" w:rsidRPr="00952AFC">
        <w:rPr>
          <w:rFonts w:ascii="Arial" w:hAnsi="Arial" w:cs="Arial"/>
          <w:sz w:val="24"/>
          <w:szCs w:val="24"/>
        </w:rPr>
        <w:t xml:space="preserve"> </w:t>
      </w:r>
      <w:r w:rsidR="00E50228" w:rsidRPr="00952AFC">
        <w:rPr>
          <w:rFonts w:ascii="Arial" w:hAnsi="Arial" w:cs="Arial"/>
          <w:sz w:val="24"/>
          <w:szCs w:val="24"/>
        </w:rPr>
        <w:t>75</w:t>
      </w:r>
    </w:p>
    <w:p w:rsidR="005322AD" w:rsidRPr="00952AFC" w:rsidRDefault="005322AD"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w:t>
      </w:r>
      <w:r w:rsidR="00E14E60" w:rsidRPr="00952AFC">
        <w:rPr>
          <w:rFonts w:ascii="Arial" w:hAnsi="Arial" w:cs="Arial"/>
          <w:sz w:val="24"/>
          <w:szCs w:val="24"/>
        </w:rPr>
        <w:t xml:space="preserve"> </w:t>
      </w:r>
      <w:r w:rsidR="00070501" w:rsidRPr="00952AFC">
        <w:rPr>
          <w:rFonts w:ascii="Arial" w:hAnsi="Arial" w:cs="Arial"/>
          <w:sz w:val="24"/>
          <w:szCs w:val="24"/>
        </w:rPr>
        <w:t>-</w:t>
      </w:r>
      <w:r w:rsidR="00E14E60" w:rsidRPr="00952AFC">
        <w:rPr>
          <w:rFonts w:ascii="Arial" w:hAnsi="Arial" w:cs="Arial"/>
          <w:sz w:val="24"/>
          <w:szCs w:val="24"/>
        </w:rPr>
        <w:t xml:space="preserve"> </w:t>
      </w:r>
      <w:r w:rsidR="00DA7BE6" w:rsidRPr="00952AFC">
        <w:rPr>
          <w:rFonts w:ascii="Arial" w:hAnsi="Arial" w:cs="Arial"/>
          <w:sz w:val="24"/>
          <w:szCs w:val="24"/>
        </w:rPr>
        <w:t>3</w:t>
      </w:r>
      <w:r w:rsidR="00E50228" w:rsidRPr="00952AFC">
        <w:rPr>
          <w:rFonts w:ascii="Arial" w:hAnsi="Arial" w:cs="Arial"/>
          <w:sz w:val="24"/>
          <w:szCs w:val="24"/>
        </w:rPr>
        <w:t>9</w:t>
      </w:r>
      <w:r w:rsidRPr="00952AFC">
        <w:rPr>
          <w:rFonts w:ascii="Arial" w:hAnsi="Arial" w:cs="Arial"/>
          <w:sz w:val="24"/>
          <w:szCs w:val="24"/>
        </w:rPr>
        <w:t>, din care:</w:t>
      </w:r>
    </w:p>
    <w:p w:rsidR="005322AD"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5322AD" w:rsidRPr="00952AFC">
        <w:rPr>
          <w:rFonts w:ascii="Arial" w:hAnsi="Arial" w:cs="Arial"/>
          <w:sz w:val="24"/>
          <w:szCs w:val="24"/>
        </w:rPr>
        <w:t xml:space="preserve"> </w:t>
      </w:r>
      <w:proofErr w:type="gramStart"/>
      <w:r w:rsidR="005322AD" w:rsidRPr="00952AFC">
        <w:rPr>
          <w:rFonts w:ascii="Arial" w:hAnsi="Arial" w:cs="Arial"/>
          <w:sz w:val="24"/>
          <w:szCs w:val="24"/>
        </w:rPr>
        <w:t>nr</w:t>
      </w:r>
      <w:proofErr w:type="gramEnd"/>
      <w:r w:rsidR="005322AD" w:rsidRPr="00952AFC">
        <w:rPr>
          <w:rFonts w:ascii="Arial" w:hAnsi="Arial" w:cs="Arial"/>
          <w:sz w:val="24"/>
          <w:szCs w:val="24"/>
        </w:rPr>
        <w:t xml:space="preserve">. </w:t>
      </w:r>
      <w:proofErr w:type="gramStart"/>
      <w:r w:rsidR="005322AD" w:rsidRPr="00952AFC">
        <w:rPr>
          <w:rFonts w:ascii="Arial" w:hAnsi="Arial" w:cs="Arial"/>
          <w:sz w:val="24"/>
          <w:szCs w:val="24"/>
        </w:rPr>
        <w:t>avertismente</w:t>
      </w:r>
      <w:proofErr w:type="gramEnd"/>
      <w:r w:rsidR="00E24955" w:rsidRPr="00952AFC">
        <w:rPr>
          <w:rFonts w:ascii="Arial" w:hAnsi="Arial" w:cs="Arial"/>
          <w:sz w:val="24"/>
          <w:szCs w:val="24"/>
        </w:rPr>
        <w:t xml:space="preserve"> </w:t>
      </w:r>
      <w:r w:rsidRPr="00952AFC">
        <w:rPr>
          <w:rFonts w:ascii="Arial" w:hAnsi="Arial" w:cs="Arial"/>
          <w:sz w:val="24"/>
          <w:szCs w:val="24"/>
        </w:rPr>
        <w:t>-</w:t>
      </w:r>
      <w:r w:rsidR="00E24955" w:rsidRPr="00952AFC">
        <w:rPr>
          <w:rFonts w:ascii="Arial" w:hAnsi="Arial" w:cs="Arial"/>
          <w:sz w:val="24"/>
          <w:szCs w:val="24"/>
        </w:rPr>
        <w:t xml:space="preserve"> </w:t>
      </w:r>
      <w:r w:rsidR="00E50228" w:rsidRPr="00952AFC">
        <w:rPr>
          <w:rFonts w:ascii="Arial" w:hAnsi="Arial" w:cs="Arial"/>
          <w:sz w:val="24"/>
          <w:szCs w:val="24"/>
        </w:rPr>
        <w:t>21</w:t>
      </w:r>
    </w:p>
    <w:p w:rsidR="003B01CE"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5322AD" w:rsidRPr="00952AFC">
        <w:rPr>
          <w:rFonts w:ascii="Arial" w:hAnsi="Arial" w:cs="Arial"/>
          <w:sz w:val="24"/>
          <w:szCs w:val="24"/>
        </w:rPr>
        <w:t xml:space="preserve"> </w:t>
      </w:r>
      <w:proofErr w:type="gramStart"/>
      <w:r w:rsidR="005322AD" w:rsidRPr="00952AFC">
        <w:rPr>
          <w:rFonts w:ascii="Arial" w:hAnsi="Arial" w:cs="Arial"/>
          <w:sz w:val="24"/>
          <w:szCs w:val="24"/>
        </w:rPr>
        <w:t>nr</w:t>
      </w:r>
      <w:proofErr w:type="gramEnd"/>
      <w:r w:rsidR="005322AD" w:rsidRPr="00952AFC">
        <w:rPr>
          <w:rFonts w:ascii="Arial" w:hAnsi="Arial" w:cs="Arial"/>
          <w:sz w:val="24"/>
          <w:szCs w:val="24"/>
        </w:rPr>
        <w:t xml:space="preserve">. </w:t>
      </w:r>
      <w:proofErr w:type="gramStart"/>
      <w:r w:rsidR="005322AD" w:rsidRPr="00952AFC">
        <w:rPr>
          <w:rFonts w:ascii="Arial" w:hAnsi="Arial" w:cs="Arial"/>
          <w:sz w:val="24"/>
          <w:szCs w:val="24"/>
        </w:rPr>
        <w:t>amenzi</w:t>
      </w:r>
      <w:proofErr w:type="gramEnd"/>
      <w:r w:rsidR="005322AD" w:rsidRPr="00952AFC">
        <w:rPr>
          <w:rFonts w:ascii="Arial" w:hAnsi="Arial" w:cs="Arial"/>
          <w:sz w:val="24"/>
          <w:szCs w:val="24"/>
        </w:rPr>
        <w:t xml:space="preserve"> </w:t>
      </w:r>
      <w:r w:rsidR="00273141" w:rsidRPr="00952AFC">
        <w:rPr>
          <w:rFonts w:ascii="Arial" w:hAnsi="Arial" w:cs="Arial"/>
          <w:sz w:val="24"/>
          <w:szCs w:val="24"/>
        </w:rPr>
        <w:t xml:space="preserve">– </w:t>
      </w:r>
      <w:r w:rsidR="00033D50" w:rsidRPr="00952AFC">
        <w:rPr>
          <w:rFonts w:ascii="Arial" w:hAnsi="Arial" w:cs="Arial"/>
          <w:sz w:val="24"/>
          <w:szCs w:val="24"/>
        </w:rPr>
        <w:t>1</w:t>
      </w:r>
      <w:r w:rsidR="00DA7BE6" w:rsidRPr="00952AFC">
        <w:rPr>
          <w:rFonts w:ascii="Arial" w:hAnsi="Arial" w:cs="Arial"/>
          <w:sz w:val="24"/>
          <w:szCs w:val="24"/>
        </w:rPr>
        <w:t>8</w:t>
      </w:r>
    </w:p>
    <w:p w:rsidR="005322AD"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5322AD" w:rsidRPr="00952AFC">
        <w:rPr>
          <w:rFonts w:ascii="Arial" w:hAnsi="Arial" w:cs="Arial"/>
          <w:sz w:val="24"/>
          <w:szCs w:val="24"/>
        </w:rPr>
        <w:t xml:space="preserve"> </w:t>
      </w:r>
      <w:proofErr w:type="gramStart"/>
      <w:r w:rsidR="005322AD" w:rsidRPr="00952AFC">
        <w:rPr>
          <w:rFonts w:ascii="Arial" w:hAnsi="Arial" w:cs="Arial"/>
          <w:sz w:val="24"/>
          <w:szCs w:val="24"/>
        </w:rPr>
        <w:t>total</w:t>
      </w:r>
      <w:proofErr w:type="gramEnd"/>
      <w:r w:rsidR="005322AD" w:rsidRPr="00952AFC">
        <w:rPr>
          <w:rFonts w:ascii="Arial" w:hAnsi="Arial" w:cs="Arial"/>
          <w:sz w:val="24"/>
          <w:szCs w:val="24"/>
        </w:rPr>
        <w:t xml:space="preserve"> valoare amenzi</w:t>
      </w:r>
      <w:r w:rsidR="003B01CE" w:rsidRPr="00952AFC">
        <w:rPr>
          <w:rFonts w:ascii="Arial" w:hAnsi="Arial" w:cs="Arial"/>
          <w:sz w:val="24"/>
          <w:szCs w:val="24"/>
        </w:rPr>
        <w:t xml:space="preserve"> – </w:t>
      </w:r>
      <w:r w:rsidR="00E50228" w:rsidRPr="00952AFC">
        <w:rPr>
          <w:rFonts w:ascii="Arial" w:hAnsi="Arial" w:cs="Arial"/>
          <w:b/>
          <w:sz w:val="24"/>
          <w:szCs w:val="24"/>
        </w:rPr>
        <w:t>122</w:t>
      </w:r>
      <w:r w:rsidR="0035712D" w:rsidRPr="00952AFC">
        <w:rPr>
          <w:rFonts w:ascii="Arial" w:hAnsi="Arial" w:cs="Arial"/>
          <w:b/>
          <w:sz w:val="24"/>
          <w:szCs w:val="24"/>
        </w:rPr>
        <w:t>.</w:t>
      </w:r>
      <w:r w:rsidR="00E50228" w:rsidRPr="00952AFC">
        <w:rPr>
          <w:rFonts w:ascii="Arial" w:hAnsi="Arial" w:cs="Arial"/>
          <w:b/>
          <w:sz w:val="24"/>
          <w:szCs w:val="24"/>
        </w:rPr>
        <w:t>8</w:t>
      </w:r>
      <w:r w:rsidR="0035712D" w:rsidRPr="00952AFC">
        <w:rPr>
          <w:rFonts w:ascii="Arial" w:hAnsi="Arial" w:cs="Arial"/>
          <w:b/>
          <w:sz w:val="24"/>
          <w:szCs w:val="24"/>
        </w:rPr>
        <w:t>00</w:t>
      </w:r>
      <w:r w:rsidR="003B01CE" w:rsidRPr="00952AFC">
        <w:rPr>
          <w:rFonts w:ascii="Arial" w:hAnsi="Arial" w:cs="Arial"/>
          <w:b/>
          <w:sz w:val="24"/>
          <w:szCs w:val="24"/>
        </w:rPr>
        <w:t xml:space="preserve"> lei</w:t>
      </w:r>
    </w:p>
    <w:p w:rsidR="00527915" w:rsidRPr="00952AFC" w:rsidRDefault="008B26C1"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r w:rsidR="00B77086" w:rsidRPr="00952AFC">
        <w:rPr>
          <w:rFonts w:ascii="Arial" w:hAnsi="Arial" w:cs="Arial"/>
          <w:b/>
          <w:sz w:val="24"/>
          <w:szCs w:val="24"/>
        </w:rPr>
        <w:t>:</w:t>
      </w:r>
    </w:p>
    <w:p w:rsidR="007F132E" w:rsidRPr="00952AFC" w:rsidRDefault="007F132E" w:rsidP="00952AFC">
      <w:pPr>
        <w:pStyle w:val="NoSpacing"/>
        <w:numPr>
          <w:ilvl w:val="0"/>
          <w:numId w:val="3"/>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7F132E" w:rsidRPr="00952AFC" w:rsidRDefault="007F132E" w:rsidP="00952AFC">
      <w:pPr>
        <w:pStyle w:val="NoSpacing"/>
        <w:numPr>
          <w:ilvl w:val="0"/>
          <w:numId w:val="3"/>
        </w:numPr>
        <w:tabs>
          <w:tab w:val="right" w:pos="9072"/>
        </w:tabs>
        <w:ind w:left="0" w:firstLine="0"/>
        <w:rPr>
          <w:rFonts w:ascii="Arial" w:hAnsi="Arial" w:cs="Arial"/>
          <w:b/>
          <w:sz w:val="24"/>
          <w:szCs w:val="24"/>
        </w:rPr>
      </w:pPr>
      <w:r w:rsidRPr="00952AFC">
        <w:rPr>
          <w:rFonts w:ascii="Arial" w:hAnsi="Arial" w:cs="Arial"/>
          <w:sz w:val="24"/>
          <w:szCs w:val="24"/>
        </w:rPr>
        <w:t>nesolicitarea notificării și nerespectarea prevederilor specifice de notificare pentru proiectele de amplasare, amenajare, construire pentru funcționarea obiectivelor care desfășoară activități cu risc pentru starea de sănătate a populației;</w:t>
      </w:r>
    </w:p>
    <w:p w:rsidR="005D26DB" w:rsidRPr="00952AFC" w:rsidRDefault="005D26DB" w:rsidP="00952AFC">
      <w:pPr>
        <w:pStyle w:val="NoSpacing"/>
        <w:numPr>
          <w:ilvl w:val="0"/>
          <w:numId w:val="3"/>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neasigurarea lanţului de frig în cadrul cabinetelor medicale;</w:t>
      </w:r>
    </w:p>
    <w:p w:rsidR="005D26DB" w:rsidRPr="00952AFC" w:rsidRDefault="005D26DB" w:rsidP="00952AFC">
      <w:pPr>
        <w:pStyle w:val="NoSpacing"/>
        <w:numPr>
          <w:ilvl w:val="0"/>
          <w:numId w:val="3"/>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lastRenderedPageBreak/>
        <w:t>nerespectarea de către personalul medico-sanitar a programului de lucru afişat la cabinetul medical;</w:t>
      </w:r>
    </w:p>
    <w:p w:rsidR="005D26DB" w:rsidRPr="00952AFC" w:rsidRDefault="005D26DB" w:rsidP="00952AFC">
      <w:pPr>
        <w:pStyle w:val="NoSpacing"/>
        <w:numPr>
          <w:ilvl w:val="0"/>
          <w:numId w:val="3"/>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neefectuarea periodică sau după necesitate a lucrărilor de igienizare şi revizuire a instalaţiilor şi echipamentelor, precum şi a lucrărilor de recondiţionare şi reparare a clădirilor unităţilor sanitare;</w:t>
      </w:r>
    </w:p>
    <w:p w:rsidR="005D26DB" w:rsidRPr="00952AFC" w:rsidRDefault="005D26DB" w:rsidP="00952AFC">
      <w:pPr>
        <w:pStyle w:val="NoSpacing"/>
        <w:numPr>
          <w:ilvl w:val="0"/>
          <w:numId w:val="3"/>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modului de colectare pe categorii, de depozitare, transport şi tratare a deşeurilor provenite din activităţile medicale;</w:t>
      </w:r>
    </w:p>
    <w:p w:rsidR="005D26DB" w:rsidRPr="00952AFC" w:rsidRDefault="005D26DB" w:rsidP="00952AFC">
      <w:pPr>
        <w:pStyle w:val="NoSpacing"/>
        <w:numPr>
          <w:ilvl w:val="0"/>
          <w:numId w:val="3"/>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neasigurarea circuitelor funcţionale, precum şi a gestionării corecte a deşeurilor rezultate din activitatea medicală;</w:t>
      </w:r>
    </w:p>
    <w:p w:rsidR="005D26DB" w:rsidRPr="00952AFC" w:rsidRDefault="005D26DB" w:rsidP="00952AFC">
      <w:pPr>
        <w:pStyle w:val="NoSpacing"/>
        <w:numPr>
          <w:ilvl w:val="0"/>
          <w:numId w:val="3"/>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duratei stocării temporare a deşeurilor medicale infecţioase în incintele unităţilor medicale;</w:t>
      </w:r>
    </w:p>
    <w:p w:rsidR="005D26DB" w:rsidRPr="00952AFC" w:rsidRDefault="005D26DB" w:rsidP="00952AFC">
      <w:pPr>
        <w:pStyle w:val="NoSpacing"/>
        <w:numPr>
          <w:ilvl w:val="0"/>
          <w:numId w:val="3"/>
        </w:numPr>
        <w:tabs>
          <w:tab w:val="right" w:pos="9072"/>
        </w:tabs>
        <w:ind w:left="0" w:firstLine="0"/>
        <w:rPr>
          <w:rFonts w:ascii="Arial" w:hAnsi="Arial" w:cs="Arial"/>
          <w:sz w:val="24"/>
          <w:szCs w:val="24"/>
          <w:lang w:val="pt-BR"/>
        </w:rPr>
      </w:pPr>
      <w:r w:rsidRPr="00952AFC">
        <w:rPr>
          <w:rFonts w:ascii="Arial" w:hAnsi="Arial" w:cs="Arial"/>
          <w:sz w:val="24"/>
          <w:szCs w:val="24"/>
          <w:shd w:val="clear" w:color="auto" w:fill="FFFFFF"/>
        </w:rPr>
        <w:t>neasigurarea în unităţile sanitare de orice tip a dotărilor cu obiecte sanitare în număr corespunzător normativului în vigoare;</w:t>
      </w:r>
    </w:p>
    <w:p w:rsidR="005D26DB" w:rsidRPr="00952AFC" w:rsidRDefault="005D26DB" w:rsidP="00952AFC">
      <w:pPr>
        <w:pStyle w:val="NoSpacing"/>
        <w:numPr>
          <w:ilvl w:val="0"/>
          <w:numId w:val="3"/>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nerespectarea precauţiunilor universale şi a protocoalelor de lucru de către personalul medical şi auxiliar;</w:t>
      </w:r>
    </w:p>
    <w:p w:rsidR="005D26DB" w:rsidRPr="00952AFC" w:rsidRDefault="005D26DB" w:rsidP="00952AFC">
      <w:pPr>
        <w:pStyle w:val="NoSpacing"/>
        <w:numPr>
          <w:ilvl w:val="0"/>
          <w:numId w:val="3"/>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aplicarea altor metode de dezinfecţie şi sterilizare decât cele prevăzute de normele în vigoare pentru tipul de suprafaţă, instrumentar şi echipament supus tratării;</w:t>
      </w:r>
    </w:p>
    <w:p w:rsidR="005D26DB" w:rsidRPr="00952AFC" w:rsidRDefault="005D26DB" w:rsidP="00952AFC">
      <w:pPr>
        <w:pStyle w:val="NoSpacing"/>
        <w:numPr>
          <w:ilvl w:val="0"/>
          <w:numId w:val="3"/>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5D26DB" w:rsidRPr="00952AFC" w:rsidRDefault="005D26DB" w:rsidP="00952AFC">
      <w:pPr>
        <w:pStyle w:val="NoSpacing"/>
        <w:numPr>
          <w:ilvl w:val="0"/>
          <w:numId w:val="3"/>
        </w:numPr>
        <w:tabs>
          <w:tab w:val="right" w:pos="9072"/>
        </w:tabs>
        <w:ind w:left="0" w:firstLine="0"/>
        <w:rPr>
          <w:rFonts w:ascii="Arial" w:hAnsi="Arial" w:cs="Arial"/>
          <w:sz w:val="24"/>
          <w:szCs w:val="24"/>
          <w:lang w:val="ro-RO"/>
        </w:rPr>
      </w:pPr>
      <w:r w:rsidRPr="00952AFC">
        <w:rPr>
          <w:rFonts w:ascii="Arial" w:hAnsi="Arial" w:cs="Arial"/>
          <w:sz w:val="24"/>
          <w:szCs w:val="24"/>
          <w:shd w:val="clear" w:color="auto" w:fill="FFFFFF"/>
        </w:rPr>
        <w:t>neraportarea vaccinărilor şi revaccinărilor efectuate de unităţile sanitare;</w:t>
      </w:r>
    </w:p>
    <w:p w:rsidR="005E7491" w:rsidRPr="00952AFC" w:rsidRDefault="00516528" w:rsidP="00952AFC">
      <w:pPr>
        <w:pStyle w:val="NoSpacing"/>
        <w:numPr>
          <w:ilvl w:val="0"/>
          <w:numId w:val="3"/>
        </w:numPr>
        <w:tabs>
          <w:tab w:val="right" w:pos="9072"/>
        </w:tabs>
        <w:ind w:left="0" w:firstLine="0"/>
        <w:rPr>
          <w:rFonts w:ascii="Arial" w:hAnsi="Arial" w:cs="Arial"/>
          <w:sz w:val="24"/>
          <w:szCs w:val="24"/>
          <w:lang w:val="it-IT"/>
        </w:rPr>
      </w:pPr>
      <w:r w:rsidRPr="00952AFC">
        <w:rPr>
          <w:rFonts w:ascii="Arial" w:hAnsi="Arial" w:cs="Arial"/>
          <w:sz w:val="24"/>
          <w:szCs w:val="24"/>
          <w:lang w:val="it-IT"/>
        </w:rPr>
        <w:t>neinscripționarea frigiderului destinat depozitării temporare a deșeurilor cu potențial infecțios</w:t>
      </w:r>
      <w:r w:rsidR="007F132E" w:rsidRPr="00952AFC">
        <w:rPr>
          <w:rFonts w:ascii="Arial" w:hAnsi="Arial" w:cs="Arial"/>
          <w:sz w:val="24"/>
          <w:szCs w:val="24"/>
          <w:lang w:val="it-IT"/>
        </w:rPr>
        <w:t>;</w:t>
      </w:r>
    </w:p>
    <w:p w:rsidR="007F132E" w:rsidRPr="00952AFC" w:rsidRDefault="007F132E" w:rsidP="00952AFC">
      <w:pPr>
        <w:pStyle w:val="ListParagraph"/>
        <w:numPr>
          <w:ilvl w:val="0"/>
          <w:numId w:val="3"/>
        </w:numPr>
        <w:tabs>
          <w:tab w:val="left" w:pos="0"/>
          <w:tab w:val="right" w:pos="9072"/>
        </w:tabs>
        <w:spacing w:after="0" w:line="240" w:lineRule="auto"/>
        <w:ind w:left="0" w:firstLine="0"/>
        <w:rPr>
          <w:rFonts w:ascii="Arial" w:hAnsi="Arial" w:cs="Arial"/>
          <w:sz w:val="24"/>
          <w:szCs w:val="24"/>
        </w:rPr>
      </w:pPr>
      <w:r w:rsidRPr="00952AFC">
        <w:rPr>
          <w:rFonts w:ascii="Arial" w:hAnsi="Arial" w:cs="Arial"/>
          <w:sz w:val="24"/>
          <w:szCs w:val="24"/>
        </w:rPr>
        <w:t>neasigurarea materialelor de cur</w:t>
      </w:r>
      <w:r w:rsidRPr="00952AFC">
        <w:rPr>
          <w:rFonts w:ascii="Arial" w:hAnsi="Arial" w:cs="Arial"/>
          <w:sz w:val="24"/>
          <w:szCs w:val="24"/>
          <w:lang w:val="ro-RO"/>
        </w:rPr>
        <w:t>ăţenie și dezinfecție în cantităţi suficiente</w:t>
      </w:r>
      <w:r w:rsidRPr="00952AFC">
        <w:rPr>
          <w:rFonts w:ascii="Arial" w:hAnsi="Arial" w:cs="Arial"/>
          <w:sz w:val="24"/>
          <w:szCs w:val="24"/>
        </w:rPr>
        <w:t>;</w:t>
      </w:r>
    </w:p>
    <w:p w:rsidR="00765F16" w:rsidRPr="00952AFC" w:rsidRDefault="007F132E" w:rsidP="00952AFC">
      <w:pPr>
        <w:pStyle w:val="NoSpacing"/>
        <w:numPr>
          <w:ilvl w:val="0"/>
          <w:numId w:val="3"/>
        </w:numPr>
        <w:tabs>
          <w:tab w:val="right" w:pos="9072"/>
        </w:tabs>
        <w:ind w:left="0" w:firstLine="0"/>
        <w:rPr>
          <w:rFonts w:ascii="Arial" w:eastAsia="Times New Roman" w:hAnsi="Arial" w:cs="Arial"/>
          <w:sz w:val="24"/>
          <w:szCs w:val="24"/>
        </w:rPr>
      </w:pPr>
      <w:r w:rsidRPr="00952AFC">
        <w:rPr>
          <w:rFonts w:ascii="Arial" w:hAnsi="Arial" w:cs="Arial"/>
          <w:sz w:val="24"/>
          <w:szCs w:val="24"/>
        </w:rPr>
        <w:t>g</w:t>
      </w:r>
      <w:r w:rsidR="00765F16" w:rsidRPr="00952AFC">
        <w:rPr>
          <w:rFonts w:ascii="Arial" w:hAnsi="Arial" w:cs="Arial"/>
          <w:sz w:val="24"/>
          <w:szCs w:val="24"/>
        </w:rPr>
        <w:t>estionarea necorespunzătoare a deșeurilor medicale rezultate din activitatea desfasurată</w:t>
      </w:r>
      <w:r w:rsidRPr="00952AFC">
        <w:rPr>
          <w:rFonts w:ascii="Arial" w:hAnsi="Arial" w:cs="Arial"/>
          <w:sz w:val="24"/>
          <w:szCs w:val="24"/>
        </w:rPr>
        <w:t>;</w:t>
      </w:r>
    </w:p>
    <w:p w:rsidR="007F132E" w:rsidRPr="00952AFC" w:rsidRDefault="007F132E" w:rsidP="00952AFC">
      <w:pPr>
        <w:pStyle w:val="NoSpacing"/>
        <w:numPr>
          <w:ilvl w:val="0"/>
          <w:numId w:val="3"/>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neasigurarea de apă rece şi caldă distribuită prin sistem centralizat la obiectele sanitare amplasate în fiecare încăpere în care se acordă asistenţă medicală;</w:t>
      </w:r>
    </w:p>
    <w:p w:rsidR="00CE3F78" w:rsidRPr="00952AFC" w:rsidRDefault="00CE3F78" w:rsidP="00952AFC">
      <w:pPr>
        <w:pStyle w:val="ListParagraph"/>
        <w:shd w:val="clear" w:color="auto" w:fill="FFFFFF"/>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Nr. recontroale: </w:t>
      </w:r>
      <w:r w:rsidR="00E50228" w:rsidRPr="00952AFC">
        <w:rPr>
          <w:rFonts w:ascii="Arial" w:hAnsi="Arial" w:cs="Arial"/>
          <w:sz w:val="24"/>
          <w:szCs w:val="24"/>
        </w:rPr>
        <w:t>44</w:t>
      </w:r>
    </w:p>
    <w:p w:rsidR="00033D50" w:rsidRPr="00952AFC" w:rsidRDefault="00033D50" w:rsidP="00952AFC">
      <w:pPr>
        <w:tabs>
          <w:tab w:val="right" w:pos="9072"/>
        </w:tabs>
        <w:spacing w:after="0" w:line="240" w:lineRule="auto"/>
        <w:ind w:left="0"/>
        <w:rPr>
          <w:rFonts w:ascii="Arial" w:hAnsi="Arial" w:cs="Arial"/>
          <w:sz w:val="24"/>
          <w:szCs w:val="24"/>
        </w:rPr>
      </w:pPr>
    </w:p>
    <w:p w:rsidR="00235B2C" w:rsidRPr="00952AFC" w:rsidRDefault="005322AD"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b) Nr. unități de asistență medicală ambulatorie</w:t>
      </w:r>
      <w:r w:rsidR="002C6788" w:rsidRPr="00952AFC">
        <w:rPr>
          <w:rFonts w:ascii="Arial" w:hAnsi="Arial" w:cs="Arial"/>
          <w:b/>
          <w:sz w:val="24"/>
          <w:szCs w:val="24"/>
          <w:u w:val="single"/>
        </w:rPr>
        <w:t xml:space="preserve"> </w:t>
      </w:r>
      <w:r w:rsidR="005148CE" w:rsidRPr="00952AFC">
        <w:rPr>
          <w:rFonts w:ascii="Arial" w:hAnsi="Arial" w:cs="Arial"/>
          <w:b/>
          <w:sz w:val="24"/>
          <w:szCs w:val="24"/>
          <w:u w:val="single"/>
        </w:rPr>
        <w:t>de specialitate</w:t>
      </w:r>
    </w:p>
    <w:p w:rsidR="005322AD" w:rsidRPr="00952AFC" w:rsidRDefault="00DA4B2D"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controale </w:t>
      </w:r>
      <w:r w:rsidR="00070501" w:rsidRPr="00952AFC">
        <w:rPr>
          <w:rFonts w:ascii="Arial" w:hAnsi="Arial" w:cs="Arial"/>
          <w:sz w:val="24"/>
          <w:szCs w:val="24"/>
        </w:rPr>
        <w:t>-</w:t>
      </w:r>
      <w:r w:rsidR="00B41E7C" w:rsidRPr="00952AFC">
        <w:rPr>
          <w:rFonts w:ascii="Arial" w:hAnsi="Arial" w:cs="Arial"/>
          <w:sz w:val="24"/>
          <w:szCs w:val="24"/>
        </w:rPr>
        <w:t xml:space="preserve"> </w:t>
      </w:r>
      <w:r w:rsidR="002B4C54" w:rsidRPr="00952AFC">
        <w:rPr>
          <w:rFonts w:ascii="Arial" w:hAnsi="Arial" w:cs="Arial"/>
          <w:sz w:val="24"/>
          <w:szCs w:val="24"/>
        </w:rPr>
        <w:t>66</w:t>
      </w:r>
    </w:p>
    <w:p w:rsidR="005322AD" w:rsidRPr="00952AFC" w:rsidRDefault="005322AD"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w:t>
      </w:r>
      <w:r w:rsidR="00A146B9" w:rsidRPr="00952AFC">
        <w:rPr>
          <w:rFonts w:ascii="Arial" w:hAnsi="Arial" w:cs="Arial"/>
          <w:sz w:val="24"/>
          <w:szCs w:val="24"/>
        </w:rPr>
        <w:t xml:space="preserve"> </w:t>
      </w:r>
      <w:r w:rsidR="00070501" w:rsidRPr="00952AFC">
        <w:rPr>
          <w:rFonts w:ascii="Arial" w:hAnsi="Arial" w:cs="Arial"/>
          <w:sz w:val="24"/>
          <w:szCs w:val="24"/>
        </w:rPr>
        <w:t>-</w:t>
      </w:r>
      <w:r w:rsidR="00A146B9" w:rsidRPr="00952AFC">
        <w:rPr>
          <w:rFonts w:ascii="Arial" w:hAnsi="Arial" w:cs="Arial"/>
          <w:sz w:val="24"/>
          <w:szCs w:val="24"/>
        </w:rPr>
        <w:t xml:space="preserve"> </w:t>
      </w:r>
      <w:r w:rsidR="002B4C54" w:rsidRPr="00952AFC">
        <w:rPr>
          <w:rFonts w:ascii="Arial" w:hAnsi="Arial" w:cs="Arial"/>
          <w:sz w:val="24"/>
          <w:szCs w:val="24"/>
        </w:rPr>
        <w:t>8</w:t>
      </w:r>
      <w:r w:rsidR="00112C4D" w:rsidRPr="00952AFC">
        <w:rPr>
          <w:rFonts w:ascii="Arial" w:hAnsi="Arial" w:cs="Arial"/>
          <w:sz w:val="24"/>
          <w:szCs w:val="24"/>
        </w:rPr>
        <w:t>, din care:</w:t>
      </w:r>
    </w:p>
    <w:p w:rsidR="006747DA" w:rsidRPr="00952AFC" w:rsidRDefault="00070501" w:rsidP="00952AFC">
      <w:pPr>
        <w:pStyle w:val="NoSpacing"/>
        <w:tabs>
          <w:tab w:val="left" w:pos="2977"/>
          <w:tab w:val="right" w:pos="9072"/>
        </w:tabs>
        <w:ind w:left="0"/>
        <w:rPr>
          <w:rFonts w:ascii="Arial" w:hAnsi="Arial" w:cs="Arial"/>
          <w:sz w:val="24"/>
          <w:szCs w:val="24"/>
        </w:rPr>
      </w:pPr>
      <w:r w:rsidRPr="00952AFC">
        <w:rPr>
          <w:rFonts w:ascii="Arial" w:hAnsi="Arial" w:cs="Arial"/>
          <w:sz w:val="24"/>
          <w:szCs w:val="24"/>
        </w:rPr>
        <w:t>-</w:t>
      </w:r>
      <w:r w:rsidR="006747DA" w:rsidRPr="00952AFC">
        <w:rPr>
          <w:rFonts w:ascii="Arial" w:hAnsi="Arial" w:cs="Arial"/>
          <w:sz w:val="24"/>
          <w:szCs w:val="24"/>
        </w:rPr>
        <w:t xml:space="preserve"> </w:t>
      </w:r>
      <w:proofErr w:type="gramStart"/>
      <w:r w:rsidR="006747DA" w:rsidRPr="00952AFC">
        <w:rPr>
          <w:rFonts w:ascii="Arial" w:hAnsi="Arial" w:cs="Arial"/>
          <w:sz w:val="24"/>
          <w:szCs w:val="24"/>
        </w:rPr>
        <w:t>nr</w:t>
      </w:r>
      <w:proofErr w:type="gramEnd"/>
      <w:r w:rsidR="006747DA" w:rsidRPr="00952AFC">
        <w:rPr>
          <w:rFonts w:ascii="Arial" w:hAnsi="Arial" w:cs="Arial"/>
          <w:sz w:val="24"/>
          <w:szCs w:val="24"/>
        </w:rPr>
        <w:t xml:space="preserve">. </w:t>
      </w:r>
      <w:proofErr w:type="gramStart"/>
      <w:r w:rsidR="006747DA" w:rsidRPr="00952AFC">
        <w:rPr>
          <w:rFonts w:ascii="Arial" w:hAnsi="Arial" w:cs="Arial"/>
          <w:sz w:val="24"/>
          <w:szCs w:val="24"/>
        </w:rPr>
        <w:t>avertismente</w:t>
      </w:r>
      <w:proofErr w:type="gramEnd"/>
      <w:r w:rsidR="006747DA" w:rsidRPr="00952AFC">
        <w:rPr>
          <w:rFonts w:ascii="Arial" w:hAnsi="Arial" w:cs="Arial"/>
          <w:sz w:val="24"/>
          <w:szCs w:val="24"/>
        </w:rPr>
        <w:t xml:space="preserve"> </w:t>
      </w:r>
      <w:r w:rsidRPr="00952AFC">
        <w:rPr>
          <w:rFonts w:ascii="Arial" w:hAnsi="Arial" w:cs="Arial"/>
          <w:sz w:val="24"/>
          <w:szCs w:val="24"/>
        </w:rPr>
        <w:t>-</w:t>
      </w:r>
      <w:r w:rsidR="006747DA" w:rsidRPr="00952AFC">
        <w:rPr>
          <w:rFonts w:ascii="Arial" w:hAnsi="Arial" w:cs="Arial"/>
          <w:sz w:val="24"/>
          <w:szCs w:val="24"/>
        </w:rPr>
        <w:t xml:space="preserve"> </w:t>
      </w:r>
      <w:r w:rsidR="002B4C54" w:rsidRPr="00952AFC">
        <w:rPr>
          <w:rFonts w:ascii="Arial" w:hAnsi="Arial" w:cs="Arial"/>
          <w:sz w:val="24"/>
          <w:szCs w:val="24"/>
        </w:rPr>
        <w:t>3</w:t>
      </w:r>
    </w:p>
    <w:p w:rsidR="006F2A67"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5322AD" w:rsidRPr="00952AFC">
        <w:rPr>
          <w:rFonts w:ascii="Arial" w:hAnsi="Arial" w:cs="Arial"/>
          <w:sz w:val="24"/>
          <w:szCs w:val="24"/>
        </w:rPr>
        <w:t xml:space="preserve"> </w:t>
      </w:r>
      <w:proofErr w:type="gramStart"/>
      <w:r w:rsidR="005322AD" w:rsidRPr="00952AFC">
        <w:rPr>
          <w:rFonts w:ascii="Arial" w:hAnsi="Arial" w:cs="Arial"/>
          <w:sz w:val="24"/>
          <w:szCs w:val="24"/>
        </w:rPr>
        <w:t>nr</w:t>
      </w:r>
      <w:proofErr w:type="gramEnd"/>
      <w:r w:rsidR="005322AD" w:rsidRPr="00952AFC">
        <w:rPr>
          <w:rFonts w:ascii="Arial" w:hAnsi="Arial" w:cs="Arial"/>
          <w:sz w:val="24"/>
          <w:szCs w:val="24"/>
        </w:rPr>
        <w:t xml:space="preserve">. </w:t>
      </w:r>
      <w:proofErr w:type="gramStart"/>
      <w:r w:rsidR="005322AD" w:rsidRPr="00952AFC">
        <w:rPr>
          <w:rFonts w:ascii="Arial" w:hAnsi="Arial" w:cs="Arial"/>
          <w:sz w:val="24"/>
          <w:szCs w:val="24"/>
        </w:rPr>
        <w:t>amenzi</w:t>
      </w:r>
      <w:proofErr w:type="gramEnd"/>
      <w:r w:rsidR="005322AD" w:rsidRPr="00952AFC">
        <w:rPr>
          <w:rFonts w:ascii="Arial" w:hAnsi="Arial" w:cs="Arial"/>
          <w:sz w:val="24"/>
          <w:szCs w:val="24"/>
        </w:rPr>
        <w:t xml:space="preserve"> </w:t>
      </w:r>
      <w:r w:rsidR="001414EE" w:rsidRPr="00952AFC">
        <w:rPr>
          <w:rFonts w:ascii="Arial" w:hAnsi="Arial" w:cs="Arial"/>
          <w:sz w:val="24"/>
          <w:szCs w:val="24"/>
        </w:rPr>
        <w:t xml:space="preserve">– </w:t>
      </w:r>
      <w:r w:rsidR="002B4C54" w:rsidRPr="00952AFC">
        <w:rPr>
          <w:rFonts w:ascii="Arial" w:hAnsi="Arial" w:cs="Arial"/>
          <w:sz w:val="24"/>
          <w:szCs w:val="24"/>
        </w:rPr>
        <w:t>5</w:t>
      </w:r>
    </w:p>
    <w:p w:rsidR="00581B58"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5322AD" w:rsidRPr="00952AFC">
        <w:rPr>
          <w:rFonts w:ascii="Arial" w:hAnsi="Arial" w:cs="Arial"/>
          <w:sz w:val="24"/>
          <w:szCs w:val="24"/>
        </w:rPr>
        <w:t xml:space="preserve"> </w:t>
      </w:r>
      <w:proofErr w:type="gramStart"/>
      <w:r w:rsidR="005322AD" w:rsidRPr="00952AFC">
        <w:rPr>
          <w:rFonts w:ascii="Arial" w:hAnsi="Arial" w:cs="Arial"/>
          <w:sz w:val="24"/>
          <w:szCs w:val="24"/>
        </w:rPr>
        <w:t>total</w:t>
      </w:r>
      <w:proofErr w:type="gramEnd"/>
      <w:r w:rsidR="005322AD" w:rsidRPr="00952AFC">
        <w:rPr>
          <w:rFonts w:ascii="Arial" w:hAnsi="Arial" w:cs="Arial"/>
          <w:sz w:val="24"/>
          <w:szCs w:val="24"/>
        </w:rPr>
        <w:t xml:space="preserve"> valoare amenzi</w:t>
      </w:r>
      <w:r w:rsidR="00235B2C" w:rsidRPr="00952AFC">
        <w:rPr>
          <w:rFonts w:ascii="Arial" w:hAnsi="Arial" w:cs="Arial"/>
          <w:sz w:val="24"/>
          <w:szCs w:val="24"/>
        </w:rPr>
        <w:t xml:space="preserve"> – </w:t>
      </w:r>
      <w:r w:rsidR="002B4C54" w:rsidRPr="00952AFC">
        <w:rPr>
          <w:rFonts w:ascii="Arial" w:hAnsi="Arial" w:cs="Arial"/>
          <w:b/>
          <w:sz w:val="24"/>
          <w:szCs w:val="24"/>
        </w:rPr>
        <w:t>25</w:t>
      </w:r>
      <w:r w:rsidR="00A146B9" w:rsidRPr="00952AFC">
        <w:rPr>
          <w:rFonts w:ascii="Arial" w:hAnsi="Arial" w:cs="Arial"/>
          <w:b/>
          <w:sz w:val="24"/>
          <w:szCs w:val="24"/>
        </w:rPr>
        <w:t>.</w:t>
      </w:r>
      <w:r w:rsidR="002B4C54" w:rsidRPr="00952AFC">
        <w:rPr>
          <w:rFonts w:ascii="Arial" w:hAnsi="Arial" w:cs="Arial"/>
          <w:b/>
          <w:sz w:val="24"/>
          <w:szCs w:val="24"/>
        </w:rPr>
        <w:t>0</w:t>
      </w:r>
      <w:r w:rsidR="00DA4B2D" w:rsidRPr="00952AFC">
        <w:rPr>
          <w:rFonts w:ascii="Arial" w:hAnsi="Arial" w:cs="Arial"/>
          <w:b/>
          <w:sz w:val="24"/>
          <w:szCs w:val="24"/>
        </w:rPr>
        <w:t>00</w:t>
      </w:r>
      <w:r w:rsidR="006F2A67" w:rsidRPr="00952AFC">
        <w:rPr>
          <w:rFonts w:ascii="Arial" w:hAnsi="Arial" w:cs="Arial"/>
          <w:b/>
          <w:sz w:val="24"/>
          <w:szCs w:val="24"/>
        </w:rPr>
        <w:t xml:space="preserve"> lei</w:t>
      </w:r>
    </w:p>
    <w:p w:rsidR="006F2A67" w:rsidRPr="00952AFC" w:rsidRDefault="008B26C1"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r w:rsidR="00DD45CB" w:rsidRPr="00952AFC">
        <w:rPr>
          <w:rFonts w:ascii="Arial" w:hAnsi="Arial" w:cs="Arial"/>
          <w:b/>
          <w:sz w:val="24"/>
          <w:szCs w:val="24"/>
        </w:rPr>
        <w:t>:</w:t>
      </w:r>
    </w:p>
    <w:p w:rsidR="005D26DB" w:rsidRPr="00952AFC" w:rsidRDefault="005D26DB" w:rsidP="00952AFC">
      <w:pPr>
        <w:pStyle w:val="NoSpacing"/>
        <w:numPr>
          <w:ilvl w:val="0"/>
          <w:numId w:val="3"/>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p>
    <w:p w:rsidR="005D26DB" w:rsidRPr="00952AFC" w:rsidRDefault="005D26DB" w:rsidP="00952AFC">
      <w:pPr>
        <w:pStyle w:val="NoSpacing"/>
        <w:numPr>
          <w:ilvl w:val="0"/>
          <w:numId w:val="3"/>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neasigurarea cu dezinfectante, antiseptice şi decontaminante autorizate/înregistrate de Comisia Naţională pentru Produse Biocide şi/sau nefolosirea acestora conform instrucţiunilor de utilizare, la concentraţiile şi timpii de utilizare specificaţi de producător;</w:t>
      </w:r>
    </w:p>
    <w:p w:rsidR="005D26DB" w:rsidRPr="00952AFC" w:rsidRDefault="005D26DB" w:rsidP="00952AFC">
      <w:pPr>
        <w:pStyle w:val="NoSpacing"/>
        <w:numPr>
          <w:ilvl w:val="0"/>
          <w:numId w:val="3"/>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neefectuarea controlului eficienţei sterilizării şi neîntocmirea documentaţiei necesare evidenţei sterilizării;</w:t>
      </w:r>
    </w:p>
    <w:p w:rsidR="005D26DB" w:rsidRPr="00952AFC" w:rsidRDefault="005D26DB" w:rsidP="00952AFC">
      <w:pPr>
        <w:pStyle w:val="NoSpacing"/>
        <w:numPr>
          <w:ilvl w:val="0"/>
          <w:numId w:val="3"/>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nerespectarea precauţiunilor universale şi a protocoalelor de lucru de către personalul medical şi auxiliar;</w:t>
      </w:r>
    </w:p>
    <w:p w:rsidR="005D26DB" w:rsidRPr="00952AFC" w:rsidRDefault="005D26DB" w:rsidP="00952AFC">
      <w:pPr>
        <w:pStyle w:val="ListParagraph"/>
        <w:numPr>
          <w:ilvl w:val="0"/>
          <w:numId w:val="3"/>
        </w:numPr>
        <w:tabs>
          <w:tab w:val="right" w:pos="9072"/>
        </w:tabs>
        <w:spacing w:after="0" w:line="240" w:lineRule="auto"/>
        <w:ind w:left="0" w:firstLine="0"/>
        <w:rPr>
          <w:rFonts w:ascii="Arial" w:hAnsi="Arial" w:cs="Arial"/>
          <w:sz w:val="24"/>
          <w:szCs w:val="24"/>
          <w:shd w:val="clear" w:color="auto" w:fill="FFFFFF"/>
        </w:rPr>
      </w:pPr>
      <w:r w:rsidRPr="00952AFC">
        <w:rPr>
          <w:rFonts w:ascii="Arial" w:hAnsi="Arial" w:cs="Arial"/>
          <w:sz w:val="24"/>
          <w:szCs w:val="24"/>
          <w:shd w:val="clear" w:color="auto" w:fill="FFFFFF"/>
        </w:rPr>
        <w:t>aplicarea altor metode de dezinfecţie şi sterilizare decât cele prevăzute de normele în vigoare pentru tipul de suprafaţă, instrumentar şi echipament supus tratării;</w:t>
      </w:r>
    </w:p>
    <w:p w:rsidR="005D26DB" w:rsidRPr="00952AFC" w:rsidRDefault="005D26DB" w:rsidP="00952AFC">
      <w:pPr>
        <w:pStyle w:val="ListParagraph"/>
        <w:numPr>
          <w:ilvl w:val="0"/>
          <w:numId w:val="3"/>
        </w:numPr>
        <w:shd w:val="clear" w:color="auto" w:fill="FFFFFF"/>
        <w:tabs>
          <w:tab w:val="right" w:pos="9072"/>
        </w:tabs>
        <w:spacing w:after="0" w:line="240" w:lineRule="auto"/>
        <w:ind w:left="0" w:firstLine="0"/>
        <w:jc w:val="left"/>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lastRenderedPageBreak/>
        <w:t>neefectuarea verificării aparaturii de sterilizare;</w:t>
      </w:r>
    </w:p>
    <w:p w:rsidR="005D26DB" w:rsidRPr="00952AFC" w:rsidRDefault="005D26DB" w:rsidP="00952AFC">
      <w:pPr>
        <w:pStyle w:val="ListParagraph"/>
        <w:numPr>
          <w:ilvl w:val="0"/>
          <w:numId w:val="3"/>
        </w:numPr>
        <w:shd w:val="clear" w:color="auto" w:fill="FFFFFF"/>
        <w:tabs>
          <w:tab w:val="right" w:pos="9072"/>
        </w:tabs>
        <w:spacing w:after="0" w:line="240" w:lineRule="auto"/>
        <w:ind w:left="0" w:firstLine="0"/>
        <w:jc w:val="left"/>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t>existenţa şi/sau utilizarea produselor biocide, dispozitivelor medicale de clasa II a) şi b), a reactivilor, a materialelor sanitare şi articolelor de unică folosinţă, a medicamentelor şi/sau substanţelor terapeutice cu termen de valabilitate expirat;</w:t>
      </w:r>
    </w:p>
    <w:p w:rsidR="004B0F09" w:rsidRPr="00952AFC" w:rsidRDefault="00516528" w:rsidP="00952AFC">
      <w:pPr>
        <w:pStyle w:val="ListParagraph"/>
        <w:numPr>
          <w:ilvl w:val="0"/>
          <w:numId w:val="3"/>
        </w:numPr>
        <w:tabs>
          <w:tab w:val="right" w:pos="9072"/>
        </w:tabs>
        <w:spacing w:after="0" w:line="240" w:lineRule="auto"/>
        <w:ind w:left="0" w:firstLine="0"/>
        <w:rPr>
          <w:rFonts w:ascii="Arial" w:hAnsi="Arial" w:cs="Arial"/>
          <w:sz w:val="24"/>
          <w:szCs w:val="24"/>
        </w:rPr>
      </w:pPr>
      <w:r w:rsidRPr="00952AFC">
        <w:rPr>
          <w:rFonts w:ascii="Arial" w:hAnsi="Arial" w:cs="Arial"/>
          <w:sz w:val="24"/>
          <w:szCs w:val="24"/>
          <w:lang w:val="it-IT"/>
        </w:rPr>
        <w:t>neasigurarea trasabilității prin codificare a inst</w:t>
      </w:r>
      <w:r w:rsidR="004B0F09" w:rsidRPr="00952AFC">
        <w:rPr>
          <w:rFonts w:ascii="Arial" w:hAnsi="Arial" w:cs="Arial"/>
          <w:sz w:val="24"/>
          <w:szCs w:val="24"/>
          <w:lang w:val="it-IT"/>
        </w:rPr>
        <w:t>rumentarului supus sterilizării;</w:t>
      </w:r>
    </w:p>
    <w:p w:rsidR="00DA7BE6" w:rsidRPr="00952AFC" w:rsidRDefault="00DA7BE6" w:rsidP="00952AFC">
      <w:pPr>
        <w:shd w:val="clear" w:color="auto" w:fill="FFFFFF"/>
        <w:tabs>
          <w:tab w:val="right" w:pos="9072"/>
        </w:tabs>
        <w:spacing w:after="0" w:line="240" w:lineRule="auto"/>
        <w:ind w:left="0"/>
        <w:rPr>
          <w:rFonts w:ascii="Arial" w:hAnsi="Arial" w:cs="Arial"/>
          <w:sz w:val="24"/>
          <w:szCs w:val="24"/>
        </w:rPr>
      </w:pPr>
      <w:r w:rsidRPr="00952AFC">
        <w:rPr>
          <w:rFonts w:ascii="Arial" w:hAnsi="Arial" w:cs="Arial"/>
          <w:sz w:val="24"/>
          <w:szCs w:val="24"/>
        </w:rPr>
        <w:t>Nr. recontroale: 2</w:t>
      </w:r>
      <w:r w:rsidR="002B4C54" w:rsidRPr="00952AFC">
        <w:rPr>
          <w:rFonts w:ascii="Arial" w:hAnsi="Arial" w:cs="Arial"/>
          <w:sz w:val="24"/>
          <w:szCs w:val="24"/>
        </w:rPr>
        <w:t>2</w:t>
      </w:r>
    </w:p>
    <w:p w:rsidR="00AA3901" w:rsidRPr="00952AFC" w:rsidRDefault="00AA3901" w:rsidP="00952AFC">
      <w:pPr>
        <w:pStyle w:val="NoSpacing"/>
        <w:tabs>
          <w:tab w:val="right" w:pos="9072"/>
        </w:tabs>
        <w:ind w:left="0"/>
        <w:rPr>
          <w:rFonts w:ascii="Arial" w:hAnsi="Arial" w:cs="Arial"/>
          <w:sz w:val="24"/>
          <w:szCs w:val="24"/>
          <w:u w:val="single"/>
        </w:rPr>
      </w:pPr>
    </w:p>
    <w:p w:rsidR="00807736" w:rsidRPr="00952AFC" w:rsidRDefault="005322AD" w:rsidP="00952AFC">
      <w:pPr>
        <w:pStyle w:val="NoSpacing"/>
        <w:tabs>
          <w:tab w:val="right" w:pos="9072"/>
        </w:tabs>
        <w:ind w:left="0"/>
        <w:rPr>
          <w:rFonts w:ascii="Arial" w:hAnsi="Arial" w:cs="Arial"/>
          <w:b/>
          <w:sz w:val="24"/>
          <w:szCs w:val="24"/>
        </w:rPr>
      </w:pPr>
      <w:r w:rsidRPr="00952AFC">
        <w:rPr>
          <w:rFonts w:ascii="Arial" w:hAnsi="Arial" w:cs="Arial"/>
          <w:b/>
          <w:sz w:val="24"/>
          <w:szCs w:val="24"/>
          <w:u w:val="single"/>
        </w:rPr>
        <w:t>c) Nr. unități de asistență de medicină dentară</w:t>
      </w:r>
    </w:p>
    <w:p w:rsidR="005322AD" w:rsidRPr="00952AFC" w:rsidRDefault="00807736"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controale </w:t>
      </w:r>
      <w:r w:rsidR="00070501" w:rsidRPr="00952AFC">
        <w:rPr>
          <w:rFonts w:ascii="Arial" w:hAnsi="Arial" w:cs="Arial"/>
          <w:sz w:val="24"/>
          <w:szCs w:val="24"/>
        </w:rPr>
        <w:t>-</w:t>
      </w:r>
      <w:r w:rsidR="00B04444" w:rsidRPr="00952AFC">
        <w:rPr>
          <w:rFonts w:ascii="Arial" w:hAnsi="Arial" w:cs="Arial"/>
          <w:sz w:val="24"/>
          <w:szCs w:val="24"/>
        </w:rPr>
        <w:t xml:space="preserve"> </w:t>
      </w:r>
      <w:r w:rsidR="002B4C54" w:rsidRPr="00952AFC">
        <w:rPr>
          <w:rFonts w:ascii="Arial" w:hAnsi="Arial" w:cs="Arial"/>
          <w:sz w:val="24"/>
          <w:szCs w:val="24"/>
        </w:rPr>
        <w:t>50</w:t>
      </w:r>
    </w:p>
    <w:p w:rsidR="005322AD" w:rsidRPr="00952AFC" w:rsidRDefault="005322AD"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w:t>
      </w:r>
      <w:r w:rsidR="00B04444" w:rsidRPr="00952AFC">
        <w:rPr>
          <w:rFonts w:ascii="Arial" w:hAnsi="Arial" w:cs="Arial"/>
          <w:sz w:val="24"/>
          <w:szCs w:val="24"/>
        </w:rPr>
        <w:t xml:space="preserve"> </w:t>
      </w:r>
      <w:r w:rsidR="004122E8" w:rsidRPr="00952AFC">
        <w:rPr>
          <w:rFonts w:ascii="Arial" w:hAnsi="Arial" w:cs="Arial"/>
          <w:sz w:val="24"/>
          <w:szCs w:val="24"/>
        </w:rPr>
        <w:t>–</w:t>
      </w:r>
      <w:r w:rsidR="00B04444" w:rsidRPr="00952AFC">
        <w:rPr>
          <w:rFonts w:ascii="Arial" w:hAnsi="Arial" w:cs="Arial"/>
          <w:sz w:val="24"/>
          <w:szCs w:val="24"/>
        </w:rPr>
        <w:t xml:space="preserve"> </w:t>
      </w:r>
      <w:r w:rsidR="002B4C54" w:rsidRPr="00952AFC">
        <w:rPr>
          <w:rFonts w:ascii="Arial" w:hAnsi="Arial" w:cs="Arial"/>
          <w:sz w:val="24"/>
          <w:szCs w:val="24"/>
        </w:rPr>
        <w:t>17</w:t>
      </w:r>
      <w:r w:rsidRPr="00952AFC">
        <w:rPr>
          <w:rFonts w:ascii="Arial" w:hAnsi="Arial" w:cs="Arial"/>
          <w:sz w:val="24"/>
          <w:szCs w:val="24"/>
        </w:rPr>
        <w:t>, din care</w:t>
      </w:r>
    </w:p>
    <w:p w:rsidR="002B4C54" w:rsidRPr="00952AFC" w:rsidRDefault="002B4C54"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- 8</w:t>
      </w:r>
    </w:p>
    <w:p w:rsidR="00033D50"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033D50" w:rsidRPr="00952AFC">
        <w:rPr>
          <w:rFonts w:ascii="Arial" w:hAnsi="Arial" w:cs="Arial"/>
          <w:sz w:val="24"/>
          <w:szCs w:val="24"/>
        </w:rPr>
        <w:t xml:space="preserve"> </w:t>
      </w:r>
      <w:proofErr w:type="gramStart"/>
      <w:r w:rsidR="00033D50" w:rsidRPr="00952AFC">
        <w:rPr>
          <w:rFonts w:ascii="Arial" w:hAnsi="Arial" w:cs="Arial"/>
          <w:sz w:val="24"/>
          <w:szCs w:val="24"/>
        </w:rPr>
        <w:t>nr</w:t>
      </w:r>
      <w:proofErr w:type="gramEnd"/>
      <w:r w:rsidR="00033D50" w:rsidRPr="00952AFC">
        <w:rPr>
          <w:rFonts w:ascii="Arial" w:hAnsi="Arial" w:cs="Arial"/>
          <w:sz w:val="24"/>
          <w:szCs w:val="24"/>
        </w:rPr>
        <w:t xml:space="preserve">. </w:t>
      </w:r>
      <w:proofErr w:type="gramStart"/>
      <w:r w:rsidR="00033D50" w:rsidRPr="00952AFC">
        <w:rPr>
          <w:rFonts w:ascii="Arial" w:hAnsi="Arial" w:cs="Arial"/>
          <w:sz w:val="24"/>
          <w:szCs w:val="24"/>
        </w:rPr>
        <w:t>amenzi</w:t>
      </w:r>
      <w:proofErr w:type="gramEnd"/>
      <w:r w:rsidR="00033D50" w:rsidRPr="00952AFC">
        <w:rPr>
          <w:rFonts w:ascii="Arial" w:hAnsi="Arial" w:cs="Arial"/>
          <w:sz w:val="24"/>
          <w:szCs w:val="24"/>
        </w:rPr>
        <w:t xml:space="preserve"> – </w:t>
      </w:r>
      <w:r w:rsidR="002B4C54" w:rsidRPr="00952AFC">
        <w:rPr>
          <w:rFonts w:ascii="Arial" w:hAnsi="Arial" w:cs="Arial"/>
          <w:sz w:val="24"/>
          <w:szCs w:val="24"/>
        </w:rPr>
        <w:t>9</w:t>
      </w:r>
    </w:p>
    <w:p w:rsidR="00033D50"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033D50" w:rsidRPr="00952AFC">
        <w:rPr>
          <w:rFonts w:ascii="Arial" w:hAnsi="Arial" w:cs="Arial"/>
          <w:sz w:val="24"/>
          <w:szCs w:val="24"/>
        </w:rPr>
        <w:t xml:space="preserve"> </w:t>
      </w:r>
      <w:proofErr w:type="gramStart"/>
      <w:r w:rsidR="00033D50" w:rsidRPr="00952AFC">
        <w:rPr>
          <w:rFonts w:ascii="Arial" w:hAnsi="Arial" w:cs="Arial"/>
          <w:sz w:val="24"/>
          <w:szCs w:val="24"/>
        </w:rPr>
        <w:t>total</w:t>
      </w:r>
      <w:proofErr w:type="gramEnd"/>
      <w:r w:rsidR="00033D50" w:rsidRPr="00952AFC">
        <w:rPr>
          <w:rFonts w:ascii="Arial" w:hAnsi="Arial" w:cs="Arial"/>
          <w:sz w:val="24"/>
          <w:szCs w:val="24"/>
        </w:rPr>
        <w:t xml:space="preserve"> valoare amenzi – </w:t>
      </w:r>
      <w:r w:rsidR="002B4C54" w:rsidRPr="00952AFC">
        <w:rPr>
          <w:rFonts w:ascii="Arial" w:hAnsi="Arial" w:cs="Arial"/>
          <w:b/>
          <w:sz w:val="24"/>
          <w:szCs w:val="24"/>
        </w:rPr>
        <w:t>60</w:t>
      </w:r>
      <w:r w:rsidR="00033D50" w:rsidRPr="00952AFC">
        <w:rPr>
          <w:rFonts w:ascii="Arial" w:hAnsi="Arial" w:cs="Arial"/>
          <w:b/>
          <w:sz w:val="24"/>
          <w:szCs w:val="24"/>
        </w:rPr>
        <w:t>.</w:t>
      </w:r>
      <w:r w:rsidR="002B4C54" w:rsidRPr="00952AFC">
        <w:rPr>
          <w:rFonts w:ascii="Arial" w:hAnsi="Arial" w:cs="Arial"/>
          <w:b/>
          <w:sz w:val="24"/>
          <w:szCs w:val="24"/>
        </w:rPr>
        <w:t>7</w:t>
      </w:r>
      <w:r w:rsidR="00033D50" w:rsidRPr="00952AFC">
        <w:rPr>
          <w:rFonts w:ascii="Arial" w:hAnsi="Arial" w:cs="Arial"/>
          <w:b/>
          <w:sz w:val="24"/>
          <w:szCs w:val="24"/>
        </w:rPr>
        <w:t>00 lei</w:t>
      </w:r>
    </w:p>
    <w:p w:rsidR="00B04444" w:rsidRPr="00952AFC" w:rsidRDefault="008B26C1"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r w:rsidR="00DD45CB" w:rsidRPr="00952AFC">
        <w:rPr>
          <w:rFonts w:ascii="Arial" w:hAnsi="Arial" w:cs="Arial"/>
          <w:b/>
          <w:sz w:val="24"/>
          <w:szCs w:val="24"/>
        </w:rPr>
        <w:t>:</w:t>
      </w:r>
    </w:p>
    <w:p w:rsidR="005D26DB" w:rsidRPr="00952AFC" w:rsidRDefault="005D26DB" w:rsidP="00952AFC">
      <w:pPr>
        <w:pStyle w:val="NoSpacing"/>
        <w:numPr>
          <w:ilvl w:val="0"/>
          <w:numId w:val="3"/>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5D26DB" w:rsidRPr="00952AFC" w:rsidRDefault="005D26DB" w:rsidP="00952AFC">
      <w:pPr>
        <w:pStyle w:val="ListParagraph"/>
        <w:numPr>
          <w:ilvl w:val="0"/>
          <w:numId w:val="3"/>
        </w:numPr>
        <w:shd w:val="clear" w:color="auto" w:fill="FFFFFF"/>
        <w:tabs>
          <w:tab w:val="right" w:pos="9072"/>
        </w:tabs>
        <w:spacing w:after="0" w:line="240" w:lineRule="auto"/>
        <w:ind w:left="0" w:firstLine="0"/>
        <w:jc w:val="left"/>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p>
    <w:p w:rsidR="005D26DB" w:rsidRPr="00952AFC" w:rsidRDefault="005D26DB" w:rsidP="00952AFC">
      <w:pPr>
        <w:pStyle w:val="ListParagraph"/>
        <w:numPr>
          <w:ilvl w:val="0"/>
          <w:numId w:val="3"/>
        </w:numPr>
        <w:shd w:val="clear" w:color="auto" w:fill="FFFFFF"/>
        <w:tabs>
          <w:tab w:val="right" w:pos="9072"/>
        </w:tabs>
        <w:spacing w:after="0" w:line="240" w:lineRule="auto"/>
        <w:ind w:left="0" w:firstLine="0"/>
        <w:jc w:val="left"/>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t>nerespectarea circuitelor funcţionale din cadrul cabinetelor medicale şi utilizarea necorespunzătoare a spaţiilor anume desemnate;</w:t>
      </w:r>
    </w:p>
    <w:p w:rsidR="005D26DB" w:rsidRPr="00952AFC" w:rsidRDefault="005D26DB" w:rsidP="00952AFC">
      <w:pPr>
        <w:pStyle w:val="NoSpacing"/>
        <w:numPr>
          <w:ilvl w:val="0"/>
          <w:numId w:val="3"/>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gestionarea necorespunzătoare a deşeurilor rezultate în urma activităţilor medicale;</w:t>
      </w:r>
    </w:p>
    <w:p w:rsidR="005D26DB" w:rsidRPr="00952AFC" w:rsidRDefault="005D26DB" w:rsidP="00952AFC">
      <w:pPr>
        <w:pStyle w:val="NoSpacing"/>
        <w:numPr>
          <w:ilvl w:val="0"/>
          <w:numId w:val="3"/>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absenţa evidenţelor de gestionare a deşeurilor provenite din activităţile medicale la nivelul unităţilor medicale şi al celor care asigură transportul, tratarea şi incinerarea acestora;</w:t>
      </w:r>
    </w:p>
    <w:p w:rsidR="005D26DB" w:rsidRPr="00952AFC" w:rsidRDefault="005D26DB" w:rsidP="00952AFC">
      <w:pPr>
        <w:pStyle w:val="NoSpacing"/>
        <w:numPr>
          <w:ilvl w:val="0"/>
          <w:numId w:val="3"/>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neefectuarea controlului eficienţei sterilizării şi neîntocmirea documentaţiei necesare evidenţei sterilizării;</w:t>
      </w:r>
    </w:p>
    <w:p w:rsidR="005D26DB" w:rsidRPr="00952AFC" w:rsidRDefault="005D26DB" w:rsidP="00952AFC">
      <w:pPr>
        <w:pStyle w:val="NoSpacing"/>
        <w:numPr>
          <w:ilvl w:val="0"/>
          <w:numId w:val="3"/>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necunoaşterea şi neaplicarea de către personalul medico-sanitar a tehnicilor şi procedurilor de pregătire pentru sterilizare, depozitare şi transport al instrumentarului către locul de utilizare;</w:t>
      </w:r>
    </w:p>
    <w:p w:rsidR="005D26DB" w:rsidRPr="00952AFC" w:rsidRDefault="005D26DB" w:rsidP="00952AFC">
      <w:pPr>
        <w:pStyle w:val="NoSpacing"/>
        <w:numPr>
          <w:ilvl w:val="0"/>
          <w:numId w:val="21"/>
        </w:numPr>
        <w:tabs>
          <w:tab w:val="right" w:pos="9072"/>
        </w:tabs>
        <w:ind w:left="0" w:firstLine="0"/>
        <w:rPr>
          <w:rFonts w:ascii="Arial" w:hAnsi="Arial" w:cs="Arial"/>
          <w:b/>
          <w:bCs/>
          <w:sz w:val="24"/>
          <w:szCs w:val="24"/>
          <w:lang w:val="pt-BR"/>
        </w:rPr>
      </w:pPr>
      <w:r w:rsidRPr="00952AFC">
        <w:rPr>
          <w:rFonts w:ascii="Arial" w:hAnsi="Arial" w:cs="Arial"/>
          <w:sz w:val="24"/>
          <w:szCs w:val="24"/>
          <w:shd w:val="clear" w:color="auto" w:fill="FFFFFF"/>
        </w:rPr>
        <w:t>nerespectarea precauţiunilor universale şi a protocoalelor de lucru de către personalul medical şi auxiliar;</w:t>
      </w:r>
    </w:p>
    <w:p w:rsidR="008F3472" w:rsidRPr="00952AFC" w:rsidRDefault="00581B58"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Număr </w:t>
      </w:r>
      <w:r w:rsidR="00DA4B2D" w:rsidRPr="00952AFC">
        <w:rPr>
          <w:rFonts w:ascii="Arial" w:hAnsi="Arial" w:cs="Arial"/>
          <w:sz w:val="24"/>
          <w:szCs w:val="24"/>
        </w:rPr>
        <w:t xml:space="preserve">recontroale – </w:t>
      </w:r>
      <w:r w:rsidR="00DA7BE6" w:rsidRPr="00952AFC">
        <w:rPr>
          <w:rFonts w:ascii="Arial" w:hAnsi="Arial" w:cs="Arial"/>
          <w:sz w:val="24"/>
          <w:szCs w:val="24"/>
        </w:rPr>
        <w:t>1</w:t>
      </w:r>
      <w:r w:rsidR="002B4C54" w:rsidRPr="00952AFC">
        <w:rPr>
          <w:rFonts w:ascii="Arial" w:hAnsi="Arial" w:cs="Arial"/>
          <w:sz w:val="24"/>
          <w:szCs w:val="24"/>
        </w:rPr>
        <w:t>1</w:t>
      </w:r>
    </w:p>
    <w:p w:rsidR="00A372E0" w:rsidRPr="00952AFC" w:rsidRDefault="00A372E0" w:rsidP="00952AFC">
      <w:pPr>
        <w:pStyle w:val="NoSpacing"/>
        <w:tabs>
          <w:tab w:val="right" w:pos="9072"/>
        </w:tabs>
        <w:ind w:left="0"/>
        <w:rPr>
          <w:rFonts w:ascii="Arial" w:hAnsi="Arial" w:cs="Arial"/>
          <w:sz w:val="24"/>
          <w:szCs w:val="24"/>
          <w:highlight w:val="yellow"/>
        </w:rPr>
      </w:pPr>
    </w:p>
    <w:p w:rsidR="00201F57" w:rsidRPr="00952AFC" w:rsidRDefault="005322AD" w:rsidP="00952AFC">
      <w:pPr>
        <w:pStyle w:val="NoSpacing"/>
        <w:tabs>
          <w:tab w:val="right" w:pos="9072"/>
        </w:tabs>
        <w:ind w:left="0"/>
        <w:rPr>
          <w:rFonts w:ascii="Arial" w:hAnsi="Arial" w:cs="Arial"/>
          <w:sz w:val="24"/>
          <w:szCs w:val="24"/>
        </w:rPr>
      </w:pPr>
      <w:r w:rsidRPr="00952AFC">
        <w:rPr>
          <w:rFonts w:ascii="Arial" w:hAnsi="Arial" w:cs="Arial"/>
          <w:b/>
          <w:sz w:val="24"/>
          <w:szCs w:val="24"/>
          <w:u w:val="single"/>
        </w:rPr>
        <w:t>d) Nr.unități de asistență medicală de urgență prespitalicească</w:t>
      </w:r>
    </w:p>
    <w:p w:rsidR="005322AD" w:rsidRPr="00952AFC" w:rsidRDefault="005322AD" w:rsidP="00952AFC">
      <w:pPr>
        <w:pStyle w:val="NoSpacing"/>
        <w:tabs>
          <w:tab w:val="right" w:pos="9072"/>
        </w:tabs>
        <w:ind w:left="0"/>
        <w:rPr>
          <w:rFonts w:ascii="Arial" w:hAnsi="Arial" w:cs="Arial"/>
          <w:sz w:val="24"/>
          <w:szCs w:val="24"/>
        </w:rPr>
      </w:pPr>
      <w:proofErr w:type="gramStart"/>
      <w:r w:rsidRPr="00952AFC">
        <w:rPr>
          <w:rFonts w:ascii="Arial" w:hAnsi="Arial" w:cs="Arial"/>
          <w:sz w:val="24"/>
          <w:szCs w:val="24"/>
        </w:rPr>
        <w:t>din</w:t>
      </w:r>
      <w:proofErr w:type="gramEnd"/>
      <w:r w:rsidRPr="00952AFC">
        <w:rPr>
          <w:rFonts w:ascii="Arial" w:hAnsi="Arial" w:cs="Arial"/>
          <w:sz w:val="24"/>
          <w:szCs w:val="24"/>
        </w:rPr>
        <w:t xml:space="preserve"> care:</w:t>
      </w:r>
    </w:p>
    <w:p w:rsidR="00560CBE" w:rsidRPr="00952AFC" w:rsidRDefault="005322AD"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1)</w:t>
      </w:r>
      <w:r w:rsidR="008F3472" w:rsidRPr="00952AFC">
        <w:rPr>
          <w:rFonts w:ascii="Arial" w:hAnsi="Arial" w:cs="Arial"/>
          <w:b/>
          <w:sz w:val="24"/>
          <w:szCs w:val="24"/>
          <w:u w:val="single"/>
        </w:rPr>
        <w:t xml:space="preserve"> </w:t>
      </w:r>
      <w:r w:rsidRPr="00952AFC">
        <w:rPr>
          <w:rFonts w:ascii="Arial" w:hAnsi="Arial" w:cs="Arial"/>
          <w:b/>
          <w:sz w:val="24"/>
          <w:szCs w:val="24"/>
          <w:u w:val="single"/>
        </w:rPr>
        <w:t>Nr. centre de permanență</w:t>
      </w:r>
      <w:r w:rsidR="008F3472" w:rsidRPr="00952AFC">
        <w:rPr>
          <w:rFonts w:ascii="Arial" w:hAnsi="Arial" w:cs="Arial"/>
          <w:b/>
          <w:sz w:val="24"/>
          <w:szCs w:val="24"/>
          <w:u w:val="single"/>
        </w:rPr>
        <w:t xml:space="preserve"> </w:t>
      </w:r>
    </w:p>
    <w:p w:rsidR="00A052F1" w:rsidRPr="00952AFC" w:rsidRDefault="00A052F1"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controale </w:t>
      </w:r>
      <w:r w:rsidR="00375626" w:rsidRPr="00952AFC">
        <w:rPr>
          <w:rFonts w:ascii="Arial" w:hAnsi="Arial" w:cs="Arial"/>
          <w:sz w:val="24"/>
          <w:szCs w:val="24"/>
        </w:rPr>
        <w:t>–</w:t>
      </w:r>
      <w:r w:rsidRPr="00952AFC">
        <w:rPr>
          <w:rFonts w:ascii="Arial" w:hAnsi="Arial" w:cs="Arial"/>
          <w:sz w:val="24"/>
          <w:szCs w:val="24"/>
        </w:rPr>
        <w:t xml:space="preserve"> </w:t>
      </w:r>
      <w:r w:rsidR="002B4C54" w:rsidRPr="00952AFC">
        <w:rPr>
          <w:rFonts w:ascii="Arial" w:hAnsi="Arial" w:cs="Arial"/>
          <w:sz w:val="24"/>
          <w:szCs w:val="24"/>
        </w:rPr>
        <w:t>8</w:t>
      </w:r>
    </w:p>
    <w:p w:rsidR="002A50A8" w:rsidRPr="00952AFC" w:rsidRDefault="002A50A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 </w:t>
      </w:r>
      <w:r w:rsidR="002B4C54" w:rsidRPr="00952AFC">
        <w:rPr>
          <w:rFonts w:ascii="Arial" w:hAnsi="Arial" w:cs="Arial"/>
          <w:sz w:val="24"/>
          <w:szCs w:val="24"/>
        </w:rPr>
        <w:t>1</w:t>
      </w:r>
      <w:r w:rsidRPr="00952AFC">
        <w:rPr>
          <w:rFonts w:ascii="Arial" w:hAnsi="Arial" w:cs="Arial"/>
          <w:sz w:val="24"/>
          <w:szCs w:val="24"/>
        </w:rPr>
        <w:t>, din care</w:t>
      </w:r>
    </w:p>
    <w:p w:rsidR="002A50A8"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2A50A8" w:rsidRPr="00952AFC">
        <w:rPr>
          <w:rFonts w:ascii="Arial" w:hAnsi="Arial" w:cs="Arial"/>
          <w:sz w:val="24"/>
          <w:szCs w:val="24"/>
        </w:rPr>
        <w:t xml:space="preserve"> </w:t>
      </w:r>
      <w:proofErr w:type="gramStart"/>
      <w:r w:rsidR="002A50A8" w:rsidRPr="00952AFC">
        <w:rPr>
          <w:rFonts w:ascii="Arial" w:hAnsi="Arial" w:cs="Arial"/>
          <w:sz w:val="24"/>
          <w:szCs w:val="24"/>
        </w:rPr>
        <w:t>nr</w:t>
      </w:r>
      <w:proofErr w:type="gramEnd"/>
      <w:r w:rsidR="002A50A8" w:rsidRPr="00952AFC">
        <w:rPr>
          <w:rFonts w:ascii="Arial" w:hAnsi="Arial" w:cs="Arial"/>
          <w:sz w:val="24"/>
          <w:szCs w:val="24"/>
        </w:rPr>
        <w:t xml:space="preserve">. </w:t>
      </w:r>
      <w:proofErr w:type="gramStart"/>
      <w:r w:rsidR="002A50A8" w:rsidRPr="00952AFC">
        <w:rPr>
          <w:rFonts w:ascii="Arial" w:hAnsi="Arial" w:cs="Arial"/>
          <w:sz w:val="24"/>
          <w:szCs w:val="24"/>
        </w:rPr>
        <w:t>avertismente</w:t>
      </w:r>
      <w:proofErr w:type="gramEnd"/>
      <w:r w:rsidR="002A50A8" w:rsidRPr="00952AFC">
        <w:rPr>
          <w:rFonts w:ascii="Arial" w:hAnsi="Arial" w:cs="Arial"/>
          <w:sz w:val="24"/>
          <w:szCs w:val="24"/>
        </w:rPr>
        <w:t xml:space="preserve"> – </w:t>
      </w:r>
      <w:r w:rsidR="002B4C54" w:rsidRPr="00952AFC">
        <w:rPr>
          <w:rFonts w:ascii="Arial" w:hAnsi="Arial" w:cs="Arial"/>
          <w:sz w:val="24"/>
          <w:szCs w:val="24"/>
        </w:rPr>
        <w:t>1</w:t>
      </w:r>
    </w:p>
    <w:p w:rsidR="002A50A8" w:rsidRPr="00952AFC" w:rsidRDefault="008B26C1"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r w:rsidR="002A50A8" w:rsidRPr="00952AFC">
        <w:rPr>
          <w:rFonts w:ascii="Arial" w:hAnsi="Arial" w:cs="Arial"/>
          <w:b/>
          <w:sz w:val="24"/>
          <w:szCs w:val="24"/>
        </w:rPr>
        <w:t>:</w:t>
      </w:r>
    </w:p>
    <w:p w:rsidR="00912E06" w:rsidRPr="00952AFC" w:rsidRDefault="004B0F09" w:rsidP="00952AFC">
      <w:pPr>
        <w:pStyle w:val="NoSpacing"/>
        <w:numPr>
          <w:ilvl w:val="0"/>
          <w:numId w:val="21"/>
        </w:numPr>
        <w:tabs>
          <w:tab w:val="right" w:pos="9072"/>
        </w:tabs>
        <w:ind w:left="0" w:firstLine="0"/>
        <w:rPr>
          <w:rFonts w:ascii="Arial" w:hAnsi="Arial" w:cs="Arial"/>
          <w:b/>
          <w:sz w:val="24"/>
          <w:szCs w:val="24"/>
        </w:rPr>
      </w:pPr>
      <w:r w:rsidRPr="00952AFC">
        <w:rPr>
          <w:rFonts w:ascii="Arial" w:eastAsia="Times New Roman" w:hAnsi="Arial" w:cs="Arial"/>
          <w:sz w:val="24"/>
          <w:szCs w:val="24"/>
        </w:rPr>
        <w:t>n</w:t>
      </w:r>
      <w:r w:rsidR="00912E06" w:rsidRPr="00952AFC">
        <w:rPr>
          <w:rFonts w:ascii="Arial" w:eastAsia="Times New Roman" w:hAnsi="Arial" w:cs="Arial"/>
          <w:sz w:val="24"/>
          <w:szCs w:val="24"/>
        </w:rPr>
        <w:t>easigurarea aprovizionării cu materiale și ustensile necesare efectu</w:t>
      </w:r>
      <w:r w:rsidRPr="00952AFC">
        <w:rPr>
          <w:rFonts w:ascii="Arial" w:eastAsia="Times New Roman" w:hAnsi="Arial" w:cs="Arial"/>
          <w:sz w:val="24"/>
          <w:szCs w:val="24"/>
          <w:lang w:val="ro-RO"/>
        </w:rPr>
        <w:t>ă</w:t>
      </w:r>
      <w:r w:rsidR="00912E06" w:rsidRPr="00952AFC">
        <w:rPr>
          <w:rFonts w:ascii="Arial" w:eastAsia="Times New Roman" w:hAnsi="Arial" w:cs="Arial"/>
          <w:sz w:val="24"/>
          <w:szCs w:val="24"/>
        </w:rPr>
        <w:t>r</w:t>
      </w:r>
      <w:r w:rsidRPr="00952AFC">
        <w:rPr>
          <w:rFonts w:ascii="Arial" w:eastAsia="Times New Roman" w:hAnsi="Arial" w:cs="Arial"/>
          <w:sz w:val="24"/>
          <w:szCs w:val="24"/>
        </w:rPr>
        <w:t>i</w:t>
      </w:r>
      <w:r w:rsidR="00912E06" w:rsidRPr="00952AFC">
        <w:rPr>
          <w:rFonts w:ascii="Arial" w:eastAsia="Times New Roman" w:hAnsi="Arial" w:cs="Arial"/>
          <w:sz w:val="24"/>
          <w:szCs w:val="24"/>
        </w:rPr>
        <w:t>i cur</w:t>
      </w:r>
      <w:r w:rsidRPr="00952AFC">
        <w:rPr>
          <w:rFonts w:ascii="Arial" w:eastAsia="Times New Roman" w:hAnsi="Arial" w:cs="Arial"/>
          <w:sz w:val="24"/>
          <w:szCs w:val="24"/>
        </w:rPr>
        <w:t>ăț</w:t>
      </w:r>
      <w:r w:rsidR="00912E06" w:rsidRPr="00952AFC">
        <w:rPr>
          <w:rFonts w:ascii="Arial" w:eastAsia="Times New Roman" w:hAnsi="Arial" w:cs="Arial"/>
          <w:sz w:val="24"/>
          <w:szCs w:val="24"/>
        </w:rPr>
        <w:t xml:space="preserve">eniei </w:t>
      </w:r>
      <w:r w:rsidRPr="00952AFC">
        <w:rPr>
          <w:rFonts w:ascii="Arial" w:eastAsia="Times New Roman" w:hAnsi="Arial" w:cs="Arial"/>
          <w:sz w:val="24"/>
          <w:szCs w:val="24"/>
        </w:rPr>
        <w:t>ș</w:t>
      </w:r>
      <w:r w:rsidR="00912E06" w:rsidRPr="00952AFC">
        <w:rPr>
          <w:rFonts w:ascii="Arial" w:eastAsia="Times New Roman" w:hAnsi="Arial" w:cs="Arial"/>
          <w:sz w:val="24"/>
          <w:szCs w:val="24"/>
        </w:rPr>
        <w:t>i dezinfec</w:t>
      </w:r>
      <w:r w:rsidRPr="00952AFC">
        <w:rPr>
          <w:rFonts w:ascii="Arial" w:eastAsia="Times New Roman" w:hAnsi="Arial" w:cs="Arial"/>
          <w:sz w:val="24"/>
          <w:szCs w:val="24"/>
        </w:rPr>
        <w:t>ț</w:t>
      </w:r>
      <w:r w:rsidR="00912E06" w:rsidRPr="00952AFC">
        <w:rPr>
          <w:rFonts w:ascii="Arial" w:eastAsia="Times New Roman" w:hAnsi="Arial" w:cs="Arial"/>
          <w:sz w:val="24"/>
          <w:szCs w:val="24"/>
        </w:rPr>
        <w:t>iei</w:t>
      </w:r>
      <w:r w:rsidRPr="00952AFC">
        <w:rPr>
          <w:rFonts w:ascii="Arial" w:eastAsia="Times New Roman" w:hAnsi="Arial" w:cs="Arial"/>
          <w:sz w:val="24"/>
          <w:szCs w:val="24"/>
        </w:rPr>
        <w:t>;</w:t>
      </w:r>
    </w:p>
    <w:p w:rsidR="009A49CE" w:rsidRPr="00952AFC" w:rsidRDefault="009A49CE" w:rsidP="00952AFC">
      <w:pPr>
        <w:pStyle w:val="NoSpacing"/>
        <w:tabs>
          <w:tab w:val="right" w:pos="9072"/>
        </w:tabs>
        <w:ind w:left="0"/>
        <w:rPr>
          <w:rFonts w:ascii="Arial" w:hAnsi="Arial" w:cs="Arial"/>
          <w:sz w:val="24"/>
          <w:szCs w:val="24"/>
        </w:rPr>
      </w:pPr>
    </w:p>
    <w:p w:rsidR="00560CBE" w:rsidRPr="00952AFC" w:rsidRDefault="005322AD"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2) Nr. servicii de ambulanță</w:t>
      </w:r>
    </w:p>
    <w:p w:rsidR="00A052F1" w:rsidRPr="00952AFC" w:rsidRDefault="00A052F1"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controale </w:t>
      </w:r>
      <w:r w:rsidR="00A24995" w:rsidRPr="00952AFC">
        <w:rPr>
          <w:rFonts w:ascii="Arial" w:hAnsi="Arial" w:cs="Arial"/>
          <w:sz w:val="24"/>
          <w:szCs w:val="24"/>
        </w:rPr>
        <w:t>–</w:t>
      </w:r>
      <w:r w:rsidRPr="00952AFC">
        <w:rPr>
          <w:rFonts w:ascii="Arial" w:hAnsi="Arial" w:cs="Arial"/>
          <w:sz w:val="24"/>
          <w:szCs w:val="24"/>
        </w:rPr>
        <w:t xml:space="preserve"> </w:t>
      </w:r>
      <w:r w:rsidR="002B4C54" w:rsidRPr="00952AFC">
        <w:rPr>
          <w:rFonts w:ascii="Arial" w:hAnsi="Arial" w:cs="Arial"/>
          <w:sz w:val="24"/>
          <w:szCs w:val="24"/>
        </w:rPr>
        <w:t>10</w:t>
      </w:r>
    </w:p>
    <w:p w:rsidR="002B4C54" w:rsidRPr="00952AFC" w:rsidRDefault="002B4C54"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 </w:t>
      </w:r>
      <w:r w:rsidR="003A117B" w:rsidRPr="00952AFC">
        <w:rPr>
          <w:rFonts w:ascii="Arial" w:hAnsi="Arial" w:cs="Arial"/>
          <w:sz w:val="24"/>
          <w:szCs w:val="24"/>
        </w:rPr>
        <w:t>6</w:t>
      </w:r>
      <w:r w:rsidRPr="00952AFC">
        <w:rPr>
          <w:rFonts w:ascii="Arial" w:hAnsi="Arial" w:cs="Arial"/>
          <w:sz w:val="24"/>
          <w:szCs w:val="24"/>
        </w:rPr>
        <w:t>, din care</w:t>
      </w:r>
    </w:p>
    <w:p w:rsidR="002B4C54" w:rsidRPr="00952AFC" w:rsidRDefault="002B4C54"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2</w:t>
      </w:r>
    </w:p>
    <w:p w:rsidR="002B4C54" w:rsidRPr="00952AFC" w:rsidRDefault="002B4C54"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4</w:t>
      </w:r>
    </w:p>
    <w:p w:rsidR="002B4C54" w:rsidRPr="00952AFC" w:rsidRDefault="002B4C54" w:rsidP="00952AFC">
      <w:pPr>
        <w:pStyle w:val="NoSpacing"/>
        <w:tabs>
          <w:tab w:val="right" w:pos="9072"/>
        </w:tabs>
        <w:ind w:left="0"/>
        <w:rPr>
          <w:rFonts w:ascii="Arial" w:hAnsi="Arial" w:cs="Arial"/>
          <w:b/>
          <w:sz w:val="24"/>
          <w:szCs w:val="24"/>
        </w:rPr>
      </w:pPr>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 </w:t>
      </w:r>
      <w:r w:rsidR="003A117B" w:rsidRPr="00952AFC">
        <w:rPr>
          <w:rFonts w:ascii="Arial" w:hAnsi="Arial" w:cs="Arial"/>
          <w:b/>
          <w:sz w:val="24"/>
          <w:szCs w:val="24"/>
        </w:rPr>
        <w:t>8</w:t>
      </w:r>
      <w:r w:rsidRPr="00952AFC">
        <w:rPr>
          <w:rFonts w:ascii="Arial" w:hAnsi="Arial" w:cs="Arial"/>
          <w:b/>
          <w:sz w:val="24"/>
          <w:szCs w:val="24"/>
        </w:rPr>
        <w:t>.</w:t>
      </w:r>
      <w:r w:rsidR="003A117B" w:rsidRPr="00952AFC">
        <w:rPr>
          <w:rFonts w:ascii="Arial" w:hAnsi="Arial" w:cs="Arial"/>
          <w:b/>
          <w:sz w:val="24"/>
          <w:szCs w:val="24"/>
        </w:rPr>
        <w:t>8</w:t>
      </w:r>
      <w:r w:rsidRPr="00952AFC">
        <w:rPr>
          <w:rFonts w:ascii="Arial" w:hAnsi="Arial" w:cs="Arial"/>
          <w:b/>
          <w:sz w:val="24"/>
          <w:szCs w:val="24"/>
        </w:rPr>
        <w:t>00 lei</w:t>
      </w:r>
    </w:p>
    <w:p w:rsidR="002B4C54" w:rsidRPr="00952AFC" w:rsidRDefault="002B4C54" w:rsidP="00952AFC">
      <w:pPr>
        <w:pStyle w:val="NoSpacing"/>
        <w:tabs>
          <w:tab w:val="right" w:pos="9072"/>
        </w:tabs>
        <w:ind w:left="0"/>
        <w:rPr>
          <w:rFonts w:ascii="Arial" w:hAnsi="Arial" w:cs="Arial"/>
          <w:b/>
          <w:sz w:val="24"/>
          <w:szCs w:val="24"/>
        </w:rPr>
      </w:pPr>
      <w:r w:rsidRPr="00952AFC">
        <w:rPr>
          <w:rFonts w:ascii="Arial" w:hAnsi="Arial" w:cs="Arial"/>
          <w:b/>
          <w:sz w:val="24"/>
          <w:szCs w:val="24"/>
        </w:rPr>
        <w:lastRenderedPageBreak/>
        <w:t>Neconformități identificate:</w:t>
      </w:r>
    </w:p>
    <w:p w:rsidR="005D26DB" w:rsidRPr="00952AFC" w:rsidRDefault="005D26DB" w:rsidP="00952AFC">
      <w:pPr>
        <w:pStyle w:val="ListParagraph"/>
        <w:numPr>
          <w:ilvl w:val="0"/>
          <w:numId w:val="21"/>
        </w:numPr>
        <w:shd w:val="clear" w:color="auto" w:fill="FFFFFF"/>
        <w:tabs>
          <w:tab w:val="right" w:pos="9072"/>
        </w:tabs>
        <w:spacing w:after="0" w:line="240" w:lineRule="auto"/>
        <w:ind w:left="0" w:firstLine="0"/>
        <w:jc w:val="left"/>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t>nerespectarea condiţiilor de depozitare temporară a deşeurilor provenite din activităţile medicale;</w:t>
      </w:r>
    </w:p>
    <w:p w:rsidR="005D26DB" w:rsidRPr="00952AFC" w:rsidRDefault="005D26DB" w:rsidP="00952AFC">
      <w:pPr>
        <w:pStyle w:val="ListParagraph"/>
        <w:numPr>
          <w:ilvl w:val="0"/>
          <w:numId w:val="21"/>
        </w:numPr>
        <w:shd w:val="clear" w:color="auto" w:fill="FFFFFF"/>
        <w:tabs>
          <w:tab w:val="right" w:pos="9072"/>
        </w:tabs>
        <w:spacing w:after="0" w:line="240" w:lineRule="auto"/>
        <w:ind w:left="0" w:firstLine="0"/>
        <w:jc w:val="left"/>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t>neasigurarea circuitelor funcţionale, precum şi a gestionării corecte a deşeurilor rezultate din activitatea medicală;</w:t>
      </w:r>
    </w:p>
    <w:p w:rsidR="005D26DB" w:rsidRPr="00952AFC" w:rsidRDefault="00F311A2" w:rsidP="00952AFC">
      <w:pPr>
        <w:pStyle w:val="NoSpacing"/>
        <w:numPr>
          <w:ilvl w:val="0"/>
          <w:numId w:val="21"/>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nerespectarea precauţiunilor universale şi a protocoalelor de lucru de către personalul medical şi auxiliar;</w:t>
      </w:r>
    </w:p>
    <w:p w:rsidR="00F311A2" w:rsidRPr="00952AFC" w:rsidRDefault="00F311A2" w:rsidP="00952AFC">
      <w:pPr>
        <w:pStyle w:val="NoSpacing"/>
        <w:numPr>
          <w:ilvl w:val="0"/>
          <w:numId w:val="21"/>
        </w:numPr>
        <w:tabs>
          <w:tab w:val="right" w:pos="9072"/>
        </w:tabs>
        <w:ind w:left="0" w:firstLine="0"/>
        <w:rPr>
          <w:rFonts w:ascii="Arial" w:eastAsia="Times New Roman" w:hAnsi="Arial" w:cs="Arial"/>
          <w:bCs/>
          <w:sz w:val="24"/>
          <w:szCs w:val="24"/>
        </w:rPr>
      </w:pPr>
      <w:r w:rsidRPr="00952AFC">
        <w:rPr>
          <w:rFonts w:ascii="Arial" w:hAnsi="Arial" w:cs="Arial"/>
          <w:sz w:val="24"/>
          <w:szCs w:val="24"/>
          <w:shd w:val="clear" w:color="auto" w:fill="FFFFFF"/>
        </w:rPr>
        <w:t>aplicarea altor metode de dezinfecţie şi sterilizare decât cele prevăzute de normele în vigoare pentru tipul de suprafaţă, instrumentar şi echipament supus tratării;</w:t>
      </w:r>
    </w:p>
    <w:p w:rsidR="002B4C54" w:rsidRPr="00952AFC" w:rsidRDefault="003A117B"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Număr recontroale – 1</w:t>
      </w:r>
    </w:p>
    <w:p w:rsidR="002A50A8" w:rsidRPr="00952AFC" w:rsidRDefault="002A50A8" w:rsidP="00952AFC">
      <w:pPr>
        <w:pStyle w:val="NoSpacing"/>
        <w:tabs>
          <w:tab w:val="right" w:pos="9072"/>
        </w:tabs>
        <w:ind w:left="0"/>
        <w:rPr>
          <w:rFonts w:ascii="Arial" w:hAnsi="Arial" w:cs="Arial"/>
          <w:sz w:val="24"/>
          <w:szCs w:val="24"/>
        </w:rPr>
      </w:pPr>
    </w:p>
    <w:p w:rsidR="00560CBE" w:rsidRPr="00952AFC" w:rsidRDefault="005322AD"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e) Nr. laboratoare de analize medicale</w:t>
      </w:r>
      <w:r w:rsidR="008F3472" w:rsidRPr="00952AFC">
        <w:rPr>
          <w:rFonts w:ascii="Arial" w:hAnsi="Arial" w:cs="Arial"/>
          <w:b/>
          <w:sz w:val="24"/>
          <w:szCs w:val="24"/>
          <w:u w:val="single"/>
        </w:rPr>
        <w:t xml:space="preserve"> </w:t>
      </w:r>
    </w:p>
    <w:p w:rsidR="008F3472" w:rsidRPr="00952AFC" w:rsidRDefault="00560CBE"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w:t>
      </w:r>
      <w:r w:rsidR="004E32F0" w:rsidRPr="00952AFC">
        <w:rPr>
          <w:rFonts w:ascii="Arial" w:hAnsi="Arial" w:cs="Arial"/>
          <w:sz w:val="24"/>
          <w:szCs w:val="24"/>
        </w:rPr>
        <w:t>–</w:t>
      </w:r>
      <w:r w:rsidR="00C52C6F" w:rsidRPr="00952AFC">
        <w:rPr>
          <w:rFonts w:ascii="Arial" w:hAnsi="Arial" w:cs="Arial"/>
          <w:sz w:val="24"/>
          <w:szCs w:val="24"/>
        </w:rPr>
        <w:t xml:space="preserve"> </w:t>
      </w:r>
      <w:r w:rsidR="003A117B" w:rsidRPr="00952AFC">
        <w:rPr>
          <w:rFonts w:ascii="Arial" w:hAnsi="Arial" w:cs="Arial"/>
          <w:sz w:val="24"/>
          <w:szCs w:val="24"/>
        </w:rPr>
        <w:t>5</w:t>
      </w:r>
    </w:p>
    <w:p w:rsidR="003A117B" w:rsidRPr="00952AFC" w:rsidRDefault="003A117B"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 – 1, din care</w:t>
      </w:r>
    </w:p>
    <w:p w:rsidR="003A117B" w:rsidRPr="00952AFC" w:rsidRDefault="003A117B"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1</w:t>
      </w:r>
    </w:p>
    <w:p w:rsidR="003A117B" w:rsidRPr="00952AFC" w:rsidRDefault="003A117B"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9B763E" w:rsidRPr="00952AFC" w:rsidRDefault="004B0F09" w:rsidP="00952AFC">
      <w:pPr>
        <w:pStyle w:val="NoSpacing"/>
        <w:numPr>
          <w:ilvl w:val="0"/>
          <w:numId w:val="21"/>
        </w:numPr>
        <w:tabs>
          <w:tab w:val="right" w:pos="9072"/>
        </w:tabs>
        <w:ind w:left="0" w:firstLine="0"/>
        <w:rPr>
          <w:rFonts w:ascii="Arial" w:hAnsi="Arial" w:cs="Arial"/>
          <w:b/>
          <w:sz w:val="24"/>
          <w:szCs w:val="24"/>
        </w:rPr>
      </w:pPr>
      <w:r w:rsidRPr="00952AFC">
        <w:rPr>
          <w:rFonts w:ascii="Arial" w:hAnsi="Arial" w:cs="Arial"/>
          <w:sz w:val="24"/>
          <w:szCs w:val="24"/>
          <w:lang w:val="ro-RO"/>
        </w:rPr>
        <w:t>lipsa</w:t>
      </w:r>
      <w:r w:rsidR="009B763E" w:rsidRPr="00952AFC">
        <w:rPr>
          <w:rFonts w:ascii="Arial" w:hAnsi="Arial" w:cs="Arial"/>
          <w:sz w:val="24"/>
          <w:szCs w:val="24"/>
          <w:lang w:val="ro-RO"/>
        </w:rPr>
        <w:t xml:space="preserve"> grafic</w:t>
      </w:r>
      <w:r w:rsidRPr="00952AFC">
        <w:rPr>
          <w:rFonts w:ascii="Arial" w:hAnsi="Arial" w:cs="Arial"/>
          <w:sz w:val="24"/>
          <w:szCs w:val="24"/>
          <w:lang w:val="ro-RO"/>
        </w:rPr>
        <w:t>ului de funcționare</w:t>
      </w:r>
      <w:r w:rsidR="009B763E" w:rsidRPr="00952AFC">
        <w:rPr>
          <w:rFonts w:ascii="Arial" w:hAnsi="Arial" w:cs="Arial"/>
          <w:sz w:val="24"/>
          <w:szCs w:val="24"/>
          <w:lang w:val="ro-RO"/>
        </w:rPr>
        <w:t xml:space="preserve"> </w:t>
      </w:r>
      <w:r w:rsidRPr="00952AFC">
        <w:rPr>
          <w:rFonts w:ascii="Arial" w:hAnsi="Arial" w:cs="Arial"/>
          <w:sz w:val="24"/>
          <w:szCs w:val="24"/>
          <w:lang w:val="ro-RO"/>
        </w:rPr>
        <w:t>pentru sterilizare</w:t>
      </w:r>
      <w:r w:rsidR="009B763E" w:rsidRPr="00952AFC">
        <w:rPr>
          <w:rFonts w:ascii="Arial" w:hAnsi="Arial" w:cs="Arial"/>
          <w:sz w:val="24"/>
          <w:szCs w:val="24"/>
          <w:lang w:val="ro-RO"/>
        </w:rPr>
        <w:t>a sălilor cu lampă UV</w:t>
      </w:r>
      <w:r w:rsidRPr="00952AFC">
        <w:rPr>
          <w:rFonts w:ascii="Arial" w:hAnsi="Arial" w:cs="Arial"/>
          <w:sz w:val="24"/>
          <w:szCs w:val="24"/>
          <w:lang w:val="ro-RO"/>
        </w:rPr>
        <w:t>;</w:t>
      </w:r>
    </w:p>
    <w:p w:rsidR="00E22AC9" w:rsidRPr="00952AFC" w:rsidRDefault="00E22AC9" w:rsidP="00952AFC">
      <w:pPr>
        <w:tabs>
          <w:tab w:val="right" w:pos="9072"/>
        </w:tabs>
        <w:spacing w:after="0" w:line="240" w:lineRule="auto"/>
        <w:ind w:left="0"/>
        <w:rPr>
          <w:rFonts w:ascii="Arial" w:hAnsi="Arial" w:cs="Arial"/>
          <w:sz w:val="24"/>
          <w:szCs w:val="24"/>
        </w:rPr>
      </w:pPr>
    </w:p>
    <w:p w:rsidR="008049B9" w:rsidRPr="00952AFC" w:rsidRDefault="008049B9" w:rsidP="00952AFC">
      <w:pPr>
        <w:tabs>
          <w:tab w:val="right" w:pos="9072"/>
        </w:tabs>
        <w:spacing w:after="0" w:line="240" w:lineRule="auto"/>
        <w:ind w:left="0"/>
        <w:rPr>
          <w:rFonts w:ascii="Arial" w:hAnsi="Arial" w:cs="Arial"/>
          <w:b/>
          <w:sz w:val="24"/>
          <w:szCs w:val="24"/>
          <w:u w:val="single"/>
        </w:rPr>
      </w:pPr>
      <w:r w:rsidRPr="00952AFC">
        <w:rPr>
          <w:rFonts w:ascii="Arial" w:hAnsi="Arial" w:cs="Arial"/>
          <w:b/>
          <w:sz w:val="24"/>
          <w:szCs w:val="24"/>
          <w:u w:val="single"/>
        </w:rPr>
        <w:t xml:space="preserve">f) Nr. puncte </w:t>
      </w:r>
      <w:r w:rsidR="00A07FA8" w:rsidRPr="00952AFC">
        <w:rPr>
          <w:rFonts w:ascii="Arial" w:hAnsi="Arial" w:cs="Arial"/>
          <w:b/>
          <w:sz w:val="24"/>
          <w:szCs w:val="24"/>
          <w:u w:val="single"/>
        </w:rPr>
        <w:t>externe</w:t>
      </w:r>
      <w:r w:rsidRPr="00952AFC">
        <w:rPr>
          <w:rFonts w:ascii="Arial" w:hAnsi="Arial" w:cs="Arial"/>
          <w:b/>
          <w:sz w:val="24"/>
          <w:szCs w:val="24"/>
          <w:u w:val="single"/>
        </w:rPr>
        <w:t xml:space="preserve"> de recoltare probe</w:t>
      </w:r>
    </w:p>
    <w:p w:rsidR="008049B9" w:rsidRPr="00952AFC" w:rsidRDefault="008049B9"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 </w:t>
      </w:r>
      <w:r w:rsidR="0087180E" w:rsidRPr="00952AFC">
        <w:rPr>
          <w:rFonts w:ascii="Arial" w:hAnsi="Arial" w:cs="Arial"/>
          <w:sz w:val="24"/>
          <w:szCs w:val="24"/>
        </w:rPr>
        <w:t>1</w:t>
      </w:r>
      <w:r w:rsidR="003A117B" w:rsidRPr="00952AFC">
        <w:rPr>
          <w:rFonts w:ascii="Arial" w:hAnsi="Arial" w:cs="Arial"/>
          <w:sz w:val="24"/>
          <w:szCs w:val="24"/>
        </w:rPr>
        <w:t>1</w:t>
      </w:r>
    </w:p>
    <w:p w:rsidR="002459EA" w:rsidRPr="00952AFC" w:rsidRDefault="002A50A8"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ab/>
      </w:r>
    </w:p>
    <w:p w:rsidR="002A50A8" w:rsidRPr="00952AFC" w:rsidRDefault="002A50A8" w:rsidP="00952AFC">
      <w:pPr>
        <w:tabs>
          <w:tab w:val="right" w:pos="9072"/>
        </w:tabs>
        <w:spacing w:after="0" w:line="240" w:lineRule="auto"/>
        <w:ind w:left="0"/>
        <w:rPr>
          <w:rFonts w:ascii="Arial" w:hAnsi="Arial" w:cs="Arial"/>
          <w:b/>
          <w:sz w:val="24"/>
          <w:szCs w:val="24"/>
          <w:u w:val="single"/>
        </w:rPr>
      </w:pPr>
      <w:r w:rsidRPr="00952AFC">
        <w:rPr>
          <w:rFonts w:ascii="Arial" w:hAnsi="Arial" w:cs="Arial"/>
          <w:b/>
          <w:sz w:val="24"/>
          <w:szCs w:val="24"/>
          <w:u w:val="single"/>
        </w:rPr>
        <w:t>g) Nr.unități de radiologie și imagistică medicală private</w:t>
      </w:r>
    </w:p>
    <w:p w:rsidR="002A50A8" w:rsidRPr="00952AFC" w:rsidRDefault="002A50A8"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Număr controale efectuate – </w:t>
      </w:r>
      <w:r w:rsidR="003A117B" w:rsidRPr="00952AFC">
        <w:rPr>
          <w:rFonts w:ascii="Arial" w:hAnsi="Arial" w:cs="Arial"/>
          <w:sz w:val="24"/>
          <w:szCs w:val="24"/>
        </w:rPr>
        <w:t>6</w:t>
      </w:r>
    </w:p>
    <w:p w:rsidR="003A117B" w:rsidRPr="00952AFC" w:rsidRDefault="003A117B"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 – 1, din care</w:t>
      </w:r>
    </w:p>
    <w:p w:rsidR="003A117B" w:rsidRPr="00952AFC" w:rsidRDefault="003A117B"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1</w:t>
      </w:r>
    </w:p>
    <w:p w:rsidR="003A117B" w:rsidRPr="00952AFC" w:rsidRDefault="003A117B"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B763B8" w:rsidRPr="00952AFC" w:rsidRDefault="004B0F09" w:rsidP="00952AFC">
      <w:pPr>
        <w:pStyle w:val="NoSpacing"/>
        <w:numPr>
          <w:ilvl w:val="0"/>
          <w:numId w:val="21"/>
        </w:numPr>
        <w:tabs>
          <w:tab w:val="right" w:pos="9072"/>
        </w:tabs>
        <w:ind w:left="0" w:firstLine="0"/>
        <w:rPr>
          <w:rFonts w:ascii="Arial" w:hAnsi="Arial" w:cs="Arial"/>
          <w:b/>
          <w:sz w:val="24"/>
          <w:szCs w:val="24"/>
        </w:rPr>
      </w:pPr>
      <w:r w:rsidRPr="00952AFC">
        <w:rPr>
          <w:rFonts w:ascii="Arial" w:eastAsia="Times New Roman" w:hAnsi="Arial" w:cs="Arial"/>
          <w:sz w:val="24"/>
          <w:szCs w:val="24"/>
          <w:lang w:val="ro-RO"/>
        </w:rPr>
        <w:t>ne</w:t>
      </w:r>
      <w:r w:rsidR="00B763B8" w:rsidRPr="00952AFC">
        <w:rPr>
          <w:rFonts w:ascii="Arial" w:eastAsia="Times New Roman" w:hAnsi="Arial" w:cs="Arial"/>
          <w:sz w:val="24"/>
          <w:szCs w:val="24"/>
          <w:lang w:val="ro-RO"/>
        </w:rPr>
        <w:t>transmiterea datelor centralizate privind expunerea medicală a populației la radiații ionizante</w:t>
      </w:r>
      <w:r w:rsidRPr="00952AFC">
        <w:rPr>
          <w:rFonts w:ascii="Arial" w:eastAsia="Times New Roman" w:hAnsi="Arial" w:cs="Arial"/>
          <w:sz w:val="24"/>
          <w:szCs w:val="24"/>
        </w:rPr>
        <w:t>;</w:t>
      </w:r>
    </w:p>
    <w:p w:rsidR="003A117B" w:rsidRPr="00952AFC" w:rsidRDefault="003A117B" w:rsidP="00952AFC">
      <w:pPr>
        <w:tabs>
          <w:tab w:val="right" w:pos="9072"/>
        </w:tabs>
        <w:spacing w:after="0" w:line="240" w:lineRule="auto"/>
        <w:ind w:left="0"/>
        <w:rPr>
          <w:rFonts w:ascii="Arial" w:hAnsi="Arial" w:cs="Arial"/>
          <w:sz w:val="24"/>
          <w:szCs w:val="24"/>
        </w:rPr>
      </w:pPr>
    </w:p>
    <w:p w:rsidR="002A50A8" w:rsidRPr="00952AFC" w:rsidRDefault="003A117B" w:rsidP="00952AFC">
      <w:pPr>
        <w:tabs>
          <w:tab w:val="right" w:pos="9072"/>
        </w:tabs>
        <w:spacing w:after="0" w:line="240" w:lineRule="auto"/>
        <w:ind w:left="0"/>
        <w:rPr>
          <w:rFonts w:ascii="Arial" w:hAnsi="Arial" w:cs="Arial"/>
          <w:b/>
          <w:sz w:val="24"/>
          <w:szCs w:val="24"/>
          <w:u w:val="single"/>
        </w:rPr>
      </w:pPr>
      <w:r w:rsidRPr="00952AFC">
        <w:rPr>
          <w:rFonts w:ascii="Arial" w:hAnsi="Arial" w:cs="Arial"/>
          <w:b/>
          <w:sz w:val="24"/>
          <w:szCs w:val="24"/>
          <w:u w:val="single"/>
        </w:rPr>
        <w:t>h) Nr. centre de dializă</w:t>
      </w:r>
    </w:p>
    <w:p w:rsidR="003A117B" w:rsidRPr="00952AFC" w:rsidRDefault="003A117B"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Număr controale efectuate – 1</w:t>
      </w:r>
    </w:p>
    <w:p w:rsidR="003A117B" w:rsidRPr="00952AFC" w:rsidRDefault="003A117B" w:rsidP="00952AFC">
      <w:pPr>
        <w:tabs>
          <w:tab w:val="right" w:pos="9072"/>
        </w:tabs>
        <w:spacing w:after="0" w:line="240" w:lineRule="auto"/>
        <w:ind w:left="0"/>
        <w:rPr>
          <w:rFonts w:ascii="Arial" w:hAnsi="Arial" w:cs="Arial"/>
          <w:sz w:val="24"/>
          <w:szCs w:val="24"/>
        </w:rPr>
      </w:pPr>
    </w:p>
    <w:p w:rsidR="003A117B" w:rsidRPr="00952AFC" w:rsidRDefault="003A117B"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i) Nr. societăți de turism balnear și de recuperare</w:t>
      </w:r>
    </w:p>
    <w:p w:rsidR="003A117B" w:rsidRPr="00952AFC" w:rsidRDefault="003A117B"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Număr controale efectuate – 3</w:t>
      </w:r>
    </w:p>
    <w:p w:rsidR="003A117B" w:rsidRPr="00952AFC" w:rsidRDefault="003A117B"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Număr recontroale – 1</w:t>
      </w:r>
    </w:p>
    <w:p w:rsidR="003A117B" w:rsidRPr="00952AFC" w:rsidRDefault="003A117B" w:rsidP="00952AFC">
      <w:pPr>
        <w:tabs>
          <w:tab w:val="right" w:pos="9072"/>
        </w:tabs>
        <w:spacing w:after="0" w:line="240" w:lineRule="auto"/>
        <w:ind w:left="0"/>
        <w:rPr>
          <w:rFonts w:ascii="Arial" w:hAnsi="Arial" w:cs="Arial"/>
          <w:sz w:val="24"/>
          <w:szCs w:val="24"/>
        </w:rPr>
      </w:pPr>
    </w:p>
    <w:p w:rsidR="001C69EF" w:rsidRPr="00952AFC" w:rsidRDefault="003A117B" w:rsidP="00952AFC">
      <w:pPr>
        <w:tabs>
          <w:tab w:val="right" w:pos="9072"/>
        </w:tabs>
        <w:spacing w:after="0" w:line="240" w:lineRule="auto"/>
        <w:ind w:left="0"/>
        <w:rPr>
          <w:rFonts w:ascii="Arial" w:hAnsi="Arial" w:cs="Arial"/>
          <w:b/>
          <w:sz w:val="24"/>
          <w:szCs w:val="24"/>
          <w:u w:val="single"/>
        </w:rPr>
      </w:pPr>
      <w:r w:rsidRPr="00952AFC">
        <w:rPr>
          <w:rFonts w:ascii="Arial" w:hAnsi="Arial" w:cs="Arial"/>
          <w:b/>
          <w:sz w:val="24"/>
          <w:szCs w:val="24"/>
          <w:u w:val="single"/>
        </w:rPr>
        <w:t>j</w:t>
      </w:r>
      <w:r w:rsidR="001C69EF" w:rsidRPr="00952AFC">
        <w:rPr>
          <w:rFonts w:ascii="Arial" w:hAnsi="Arial" w:cs="Arial"/>
          <w:b/>
          <w:sz w:val="24"/>
          <w:szCs w:val="24"/>
          <w:u w:val="single"/>
        </w:rPr>
        <w:t>) Nr. unități de îngrijiri la domiciliu</w:t>
      </w:r>
    </w:p>
    <w:p w:rsidR="001C69EF" w:rsidRPr="00952AFC" w:rsidRDefault="001C69EF" w:rsidP="00952AFC">
      <w:pPr>
        <w:pStyle w:val="NoSpacing"/>
        <w:tabs>
          <w:tab w:val="right" w:pos="9072"/>
        </w:tabs>
        <w:ind w:left="0"/>
        <w:rPr>
          <w:rFonts w:ascii="Arial" w:hAnsi="Arial" w:cs="Arial"/>
          <w:sz w:val="24"/>
          <w:szCs w:val="24"/>
        </w:rPr>
      </w:pPr>
      <w:r w:rsidRPr="00952AFC">
        <w:rPr>
          <w:rFonts w:ascii="Arial" w:hAnsi="Arial" w:cs="Arial"/>
          <w:sz w:val="24"/>
          <w:szCs w:val="24"/>
        </w:rPr>
        <w:t>Număr controale efectuate –</w:t>
      </w:r>
      <w:r w:rsidR="00D825D9" w:rsidRPr="00952AFC">
        <w:rPr>
          <w:rFonts w:ascii="Arial" w:hAnsi="Arial" w:cs="Arial"/>
          <w:sz w:val="24"/>
          <w:szCs w:val="24"/>
        </w:rPr>
        <w:t xml:space="preserve"> </w:t>
      </w:r>
      <w:r w:rsidR="0087180E" w:rsidRPr="00952AFC">
        <w:rPr>
          <w:rFonts w:ascii="Arial" w:hAnsi="Arial" w:cs="Arial"/>
          <w:sz w:val="24"/>
          <w:szCs w:val="24"/>
        </w:rPr>
        <w:t>1</w:t>
      </w:r>
    </w:p>
    <w:p w:rsidR="003A117B" w:rsidRPr="00952AFC" w:rsidRDefault="003A117B" w:rsidP="00952AFC">
      <w:pPr>
        <w:pStyle w:val="NoSpacing"/>
        <w:tabs>
          <w:tab w:val="right" w:pos="9072"/>
        </w:tabs>
        <w:ind w:left="0"/>
        <w:rPr>
          <w:rFonts w:ascii="Arial" w:hAnsi="Arial" w:cs="Arial"/>
          <w:sz w:val="24"/>
          <w:szCs w:val="24"/>
        </w:rPr>
      </w:pPr>
    </w:p>
    <w:p w:rsidR="00C52C6F" w:rsidRPr="00952AFC" w:rsidRDefault="003A117B"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k</w:t>
      </w:r>
      <w:r w:rsidR="00F72B81" w:rsidRPr="00952AFC">
        <w:rPr>
          <w:rFonts w:ascii="Arial" w:hAnsi="Arial" w:cs="Arial"/>
          <w:b/>
          <w:sz w:val="24"/>
          <w:szCs w:val="24"/>
          <w:u w:val="single"/>
        </w:rPr>
        <w:t>) Nr. unități de asisten</w:t>
      </w:r>
      <w:r w:rsidR="00F72B81" w:rsidRPr="00952AFC">
        <w:rPr>
          <w:rFonts w:ascii="Arial" w:hAnsi="Arial" w:cs="Arial"/>
          <w:b/>
          <w:sz w:val="24"/>
          <w:szCs w:val="24"/>
          <w:u w:val="single"/>
          <w:lang w:val="ro-RO"/>
        </w:rPr>
        <w:t xml:space="preserve">ță </w:t>
      </w:r>
      <w:r w:rsidR="00F72B81" w:rsidRPr="00952AFC">
        <w:rPr>
          <w:rFonts w:ascii="Arial" w:hAnsi="Arial" w:cs="Arial"/>
          <w:b/>
          <w:sz w:val="24"/>
          <w:szCs w:val="24"/>
          <w:u w:val="single"/>
        </w:rPr>
        <w:t>medico</w:t>
      </w:r>
      <w:r w:rsidR="00070501" w:rsidRPr="00952AFC">
        <w:rPr>
          <w:rFonts w:ascii="Arial" w:hAnsi="Arial" w:cs="Arial"/>
          <w:b/>
          <w:sz w:val="24"/>
          <w:szCs w:val="24"/>
          <w:u w:val="single"/>
        </w:rPr>
        <w:t>-</w:t>
      </w:r>
      <w:r w:rsidR="00F72B81" w:rsidRPr="00952AFC">
        <w:rPr>
          <w:rFonts w:ascii="Arial" w:hAnsi="Arial" w:cs="Arial"/>
          <w:b/>
          <w:sz w:val="24"/>
          <w:szCs w:val="24"/>
          <w:u w:val="single"/>
        </w:rPr>
        <w:t>socială</w:t>
      </w:r>
    </w:p>
    <w:p w:rsidR="00F72B81" w:rsidRPr="00952AFC" w:rsidRDefault="00F72B81"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 </w:t>
      </w:r>
      <w:r w:rsidR="003A117B" w:rsidRPr="00952AFC">
        <w:rPr>
          <w:rFonts w:ascii="Arial" w:hAnsi="Arial" w:cs="Arial"/>
          <w:sz w:val="24"/>
          <w:szCs w:val="24"/>
        </w:rPr>
        <w:t>1</w:t>
      </w:r>
    </w:p>
    <w:p w:rsidR="00C50A8E" w:rsidRPr="00952AFC" w:rsidRDefault="00C50A8E"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 </w:t>
      </w:r>
      <w:r w:rsidR="0087180E" w:rsidRPr="00952AFC">
        <w:rPr>
          <w:rFonts w:ascii="Arial" w:hAnsi="Arial" w:cs="Arial"/>
          <w:sz w:val="24"/>
          <w:szCs w:val="24"/>
        </w:rPr>
        <w:t>1</w:t>
      </w:r>
      <w:r w:rsidRPr="00952AFC">
        <w:rPr>
          <w:rFonts w:ascii="Arial" w:hAnsi="Arial" w:cs="Arial"/>
          <w:sz w:val="24"/>
          <w:szCs w:val="24"/>
        </w:rPr>
        <w:t>, din care</w:t>
      </w:r>
    </w:p>
    <w:p w:rsidR="00C600F6"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C600F6" w:rsidRPr="00952AFC">
        <w:rPr>
          <w:rFonts w:ascii="Arial" w:hAnsi="Arial" w:cs="Arial"/>
          <w:sz w:val="24"/>
          <w:szCs w:val="24"/>
        </w:rPr>
        <w:t xml:space="preserve"> </w:t>
      </w:r>
      <w:proofErr w:type="gramStart"/>
      <w:r w:rsidR="00C600F6" w:rsidRPr="00952AFC">
        <w:rPr>
          <w:rFonts w:ascii="Arial" w:hAnsi="Arial" w:cs="Arial"/>
          <w:sz w:val="24"/>
          <w:szCs w:val="24"/>
        </w:rPr>
        <w:t>nr</w:t>
      </w:r>
      <w:proofErr w:type="gramEnd"/>
      <w:r w:rsidR="00C600F6" w:rsidRPr="00952AFC">
        <w:rPr>
          <w:rFonts w:ascii="Arial" w:hAnsi="Arial" w:cs="Arial"/>
          <w:sz w:val="24"/>
          <w:szCs w:val="24"/>
        </w:rPr>
        <w:t xml:space="preserve">. </w:t>
      </w:r>
      <w:proofErr w:type="gramStart"/>
      <w:r w:rsidR="00A07FA8" w:rsidRPr="00952AFC">
        <w:rPr>
          <w:rFonts w:ascii="Arial" w:hAnsi="Arial" w:cs="Arial"/>
          <w:sz w:val="24"/>
          <w:szCs w:val="24"/>
        </w:rPr>
        <w:t>avertismente</w:t>
      </w:r>
      <w:proofErr w:type="gramEnd"/>
      <w:r w:rsidR="00C600F6" w:rsidRPr="00952AFC">
        <w:rPr>
          <w:rFonts w:ascii="Arial" w:hAnsi="Arial" w:cs="Arial"/>
          <w:sz w:val="24"/>
          <w:szCs w:val="24"/>
        </w:rPr>
        <w:t xml:space="preserve"> – </w:t>
      </w:r>
      <w:r w:rsidR="0087180E" w:rsidRPr="00952AFC">
        <w:rPr>
          <w:rFonts w:ascii="Arial" w:hAnsi="Arial" w:cs="Arial"/>
          <w:sz w:val="24"/>
          <w:szCs w:val="24"/>
        </w:rPr>
        <w:t>1</w:t>
      </w:r>
    </w:p>
    <w:p w:rsidR="00C50A8E" w:rsidRPr="00952AFC" w:rsidRDefault="00C50A8E"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313F58" w:rsidRPr="00952AFC" w:rsidRDefault="00313F58" w:rsidP="00952AFC">
      <w:pPr>
        <w:pStyle w:val="ListParagraph"/>
        <w:numPr>
          <w:ilvl w:val="0"/>
          <w:numId w:val="9"/>
        </w:numPr>
        <w:tabs>
          <w:tab w:val="right" w:pos="9072"/>
        </w:tabs>
        <w:spacing w:after="0" w:line="240" w:lineRule="auto"/>
        <w:ind w:left="0" w:firstLine="0"/>
        <w:rPr>
          <w:rFonts w:ascii="Arial" w:hAnsi="Arial" w:cs="Arial"/>
          <w:sz w:val="24"/>
          <w:szCs w:val="24"/>
        </w:rPr>
      </w:pPr>
      <w:r w:rsidRPr="00952AFC">
        <w:rPr>
          <w:rFonts w:ascii="Arial" w:hAnsi="Arial" w:cs="Arial"/>
          <w:sz w:val="24"/>
          <w:szCs w:val="24"/>
        </w:rPr>
        <w:t>modificarea structurii funcționale a centrului prin introducerea de paturi suplimen</w:t>
      </w:r>
      <w:r w:rsidR="004B0F09" w:rsidRPr="00952AFC">
        <w:rPr>
          <w:rFonts w:ascii="Arial" w:hAnsi="Arial" w:cs="Arial"/>
          <w:sz w:val="24"/>
          <w:szCs w:val="24"/>
        </w:rPr>
        <w:t>tare față de structura aprobată;</w:t>
      </w:r>
    </w:p>
    <w:p w:rsidR="00C600F6" w:rsidRPr="00952AFC" w:rsidRDefault="00EC2CB2" w:rsidP="00952AFC">
      <w:pPr>
        <w:pStyle w:val="NoSpacing"/>
        <w:tabs>
          <w:tab w:val="right" w:pos="9072"/>
        </w:tabs>
        <w:ind w:left="0"/>
        <w:rPr>
          <w:rFonts w:ascii="Arial" w:hAnsi="Arial" w:cs="Arial"/>
          <w:sz w:val="24"/>
          <w:szCs w:val="24"/>
        </w:rPr>
      </w:pPr>
      <w:r w:rsidRPr="00952AFC">
        <w:rPr>
          <w:rFonts w:ascii="Arial" w:hAnsi="Arial" w:cs="Arial"/>
          <w:sz w:val="24"/>
          <w:szCs w:val="24"/>
        </w:rPr>
        <w:t>N</w:t>
      </w:r>
      <w:r w:rsidR="00C600F6" w:rsidRPr="00952AFC">
        <w:rPr>
          <w:rFonts w:ascii="Arial" w:hAnsi="Arial" w:cs="Arial"/>
          <w:sz w:val="24"/>
          <w:szCs w:val="24"/>
        </w:rPr>
        <w:t xml:space="preserve">umăr recontroale – </w:t>
      </w:r>
      <w:r w:rsidR="003A117B" w:rsidRPr="00952AFC">
        <w:rPr>
          <w:rFonts w:ascii="Arial" w:hAnsi="Arial" w:cs="Arial"/>
          <w:sz w:val="24"/>
          <w:szCs w:val="24"/>
        </w:rPr>
        <w:t>1</w:t>
      </w:r>
    </w:p>
    <w:p w:rsidR="00A07FA8" w:rsidRPr="00952AFC" w:rsidRDefault="00A07FA8" w:rsidP="00952AFC">
      <w:pPr>
        <w:pStyle w:val="NoSpacing"/>
        <w:tabs>
          <w:tab w:val="right" w:pos="9072"/>
        </w:tabs>
        <w:ind w:left="0"/>
        <w:rPr>
          <w:rFonts w:ascii="Arial" w:hAnsi="Arial" w:cs="Arial"/>
          <w:sz w:val="24"/>
          <w:szCs w:val="24"/>
        </w:rPr>
      </w:pPr>
    </w:p>
    <w:p w:rsidR="00A07FA8" w:rsidRPr="00952AFC" w:rsidRDefault="00C40E82" w:rsidP="00952AFC">
      <w:pPr>
        <w:pStyle w:val="NoSpacing"/>
        <w:tabs>
          <w:tab w:val="right" w:pos="9072"/>
        </w:tabs>
        <w:ind w:left="0"/>
        <w:rPr>
          <w:rFonts w:ascii="Arial" w:hAnsi="Arial" w:cs="Arial"/>
          <w:b/>
          <w:sz w:val="24"/>
          <w:szCs w:val="24"/>
          <w:u w:val="single"/>
          <w:lang w:val="ro-RO"/>
        </w:rPr>
      </w:pPr>
      <w:r w:rsidRPr="00952AFC">
        <w:rPr>
          <w:rFonts w:ascii="Arial" w:hAnsi="Arial" w:cs="Arial"/>
          <w:b/>
          <w:sz w:val="24"/>
          <w:szCs w:val="24"/>
          <w:u w:val="single"/>
        </w:rPr>
        <w:t>l</w:t>
      </w:r>
      <w:r w:rsidR="00A07FA8" w:rsidRPr="00952AFC">
        <w:rPr>
          <w:rFonts w:ascii="Arial" w:hAnsi="Arial" w:cs="Arial"/>
          <w:b/>
          <w:sz w:val="24"/>
          <w:szCs w:val="24"/>
          <w:u w:val="single"/>
        </w:rPr>
        <w:t>) Nr. unități de medicin</w:t>
      </w:r>
      <w:r w:rsidR="00A07FA8" w:rsidRPr="00952AFC">
        <w:rPr>
          <w:rFonts w:ascii="Arial" w:hAnsi="Arial" w:cs="Arial"/>
          <w:b/>
          <w:sz w:val="24"/>
          <w:szCs w:val="24"/>
          <w:u w:val="single"/>
          <w:lang w:val="ro-RO"/>
        </w:rPr>
        <w:t>ă alternativă</w:t>
      </w:r>
    </w:p>
    <w:p w:rsidR="00A07FA8" w:rsidRPr="00952AFC" w:rsidRDefault="00A07FA8" w:rsidP="00952AFC">
      <w:pPr>
        <w:pStyle w:val="NoSpacing"/>
        <w:tabs>
          <w:tab w:val="right" w:pos="9072"/>
        </w:tabs>
        <w:ind w:left="0"/>
        <w:rPr>
          <w:rFonts w:ascii="Arial" w:hAnsi="Arial" w:cs="Arial"/>
          <w:sz w:val="24"/>
          <w:szCs w:val="24"/>
        </w:rPr>
      </w:pPr>
      <w:r w:rsidRPr="00952AFC">
        <w:rPr>
          <w:rFonts w:ascii="Arial" w:hAnsi="Arial" w:cs="Arial"/>
          <w:sz w:val="24"/>
          <w:szCs w:val="24"/>
        </w:rPr>
        <w:t>Număr controale efectuate – 2</w:t>
      </w:r>
    </w:p>
    <w:p w:rsidR="00C50A8E" w:rsidRPr="00952AFC" w:rsidRDefault="00765873"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
    <w:p w:rsidR="00560CBE" w:rsidRPr="00952AFC" w:rsidRDefault="001C67C8" w:rsidP="00952AFC">
      <w:pPr>
        <w:pStyle w:val="NoSpacing"/>
        <w:tabs>
          <w:tab w:val="right" w:pos="9072"/>
        </w:tabs>
        <w:ind w:left="0"/>
        <w:rPr>
          <w:rFonts w:ascii="Arial" w:eastAsia="Times New Roman" w:hAnsi="Arial" w:cs="Arial"/>
          <w:b/>
          <w:bCs/>
          <w:sz w:val="24"/>
          <w:szCs w:val="24"/>
          <w:u w:val="single"/>
        </w:rPr>
      </w:pPr>
      <w:r w:rsidRPr="00952AFC">
        <w:rPr>
          <w:rFonts w:ascii="Arial" w:hAnsi="Arial" w:cs="Arial"/>
          <w:b/>
          <w:sz w:val="24"/>
          <w:szCs w:val="24"/>
          <w:u w:val="single"/>
        </w:rPr>
        <w:lastRenderedPageBreak/>
        <w:t>m</w:t>
      </w:r>
      <w:r w:rsidR="008B3E5E" w:rsidRPr="00952AFC">
        <w:rPr>
          <w:rFonts w:ascii="Arial" w:hAnsi="Arial" w:cs="Arial"/>
          <w:b/>
          <w:sz w:val="24"/>
          <w:szCs w:val="24"/>
          <w:u w:val="single"/>
        </w:rPr>
        <w:t xml:space="preserve">) </w:t>
      </w:r>
      <w:r w:rsidR="008B3E5E" w:rsidRPr="00952AFC">
        <w:rPr>
          <w:rFonts w:ascii="Arial" w:eastAsia="Times New Roman" w:hAnsi="Arial" w:cs="Arial"/>
          <w:b/>
          <w:bCs/>
          <w:sz w:val="24"/>
          <w:szCs w:val="24"/>
          <w:u w:val="single"/>
        </w:rPr>
        <w:t>Nr. unit</w:t>
      </w:r>
      <w:r w:rsidR="0083392B" w:rsidRPr="00952AFC">
        <w:rPr>
          <w:rFonts w:ascii="Arial" w:hAnsi="Arial" w:cs="Arial"/>
          <w:b/>
          <w:sz w:val="24"/>
          <w:szCs w:val="24"/>
          <w:u w:val="single"/>
        </w:rPr>
        <w:t>ăț</w:t>
      </w:r>
      <w:r w:rsidR="008B3E5E" w:rsidRPr="00952AFC">
        <w:rPr>
          <w:rFonts w:ascii="Arial" w:eastAsia="Times New Roman" w:hAnsi="Arial" w:cs="Arial"/>
          <w:b/>
          <w:bCs/>
          <w:sz w:val="24"/>
          <w:szCs w:val="24"/>
          <w:u w:val="single"/>
        </w:rPr>
        <w:t>i socio</w:t>
      </w:r>
      <w:r w:rsidR="00070501" w:rsidRPr="00952AFC">
        <w:rPr>
          <w:rFonts w:ascii="Arial" w:eastAsia="Times New Roman" w:hAnsi="Arial" w:cs="Arial"/>
          <w:b/>
          <w:bCs/>
          <w:sz w:val="24"/>
          <w:szCs w:val="24"/>
          <w:u w:val="single"/>
        </w:rPr>
        <w:t>-</w:t>
      </w:r>
      <w:r w:rsidR="008B3E5E" w:rsidRPr="00952AFC">
        <w:rPr>
          <w:rFonts w:ascii="Arial" w:eastAsia="Times New Roman" w:hAnsi="Arial" w:cs="Arial"/>
          <w:b/>
          <w:bCs/>
          <w:sz w:val="24"/>
          <w:szCs w:val="24"/>
          <w:u w:val="single"/>
        </w:rPr>
        <w:t>medicale pentru v</w:t>
      </w:r>
      <w:r w:rsidR="001249D5" w:rsidRPr="00952AFC">
        <w:rPr>
          <w:rFonts w:ascii="Arial" w:eastAsia="Times New Roman" w:hAnsi="Arial" w:cs="Arial"/>
          <w:b/>
          <w:bCs/>
          <w:sz w:val="24"/>
          <w:szCs w:val="24"/>
          <w:u w:val="single"/>
        </w:rPr>
        <w:t>â</w:t>
      </w:r>
      <w:r w:rsidR="008B3E5E" w:rsidRPr="00952AFC">
        <w:rPr>
          <w:rFonts w:ascii="Arial" w:eastAsia="Times New Roman" w:hAnsi="Arial" w:cs="Arial"/>
          <w:b/>
          <w:bCs/>
          <w:sz w:val="24"/>
          <w:szCs w:val="24"/>
          <w:u w:val="single"/>
        </w:rPr>
        <w:t>rstnici (c</w:t>
      </w:r>
      <w:r w:rsidR="0083392B" w:rsidRPr="00952AFC">
        <w:rPr>
          <w:rFonts w:ascii="Arial" w:eastAsia="Times New Roman" w:hAnsi="Arial" w:cs="Arial"/>
          <w:b/>
          <w:bCs/>
          <w:sz w:val="24"/>
          <w:szCs w:val="24"/>
          <w:u w:val="single"/>
        </w:rPr>
        <w:t>ă</w:t>
      </w:r>
      <w:r w:rsidR="008B3E5E" w:rsidRPr="00952AFC">
        <w:rPr>
          <w:rFonts w:ascii="Arial" w:eastAsia="Times New Roman" w:hAnsi="Arial" w:cs="Arial"/>
          <w:b/>
          <w:bCs/>
          <w:sz w:val="24"/>
          <w:szCs w:val="24"/>
          <w:u w:val="single"/>
        </w:rPr>
        <w:t xml:space="preserve">mine pentru </w:t>
      </w:r>
      <w:r w:rsidR="00A313F0" w:rsidRPr="00952AFC">
        <w:rPr>
          <w:rFonts w:ascii="Arial" w:eastAsia="Times New Roman" w:hAnsi="Arial" w:cs="Arial"/>
          <w:b/>
          <w:bCs/>
          <w:sz w:val="24"/>
          <w:szCs w:val="24"/>
          <w:u w:val="single"/>
        </w:rPr>
        <w:t>persoane v</w:t>
      </w:r>
      <w:r w:rsidR="00A313F0" w:rsidRPr="00952AFC">
        <w:rPr>
          <w:rFonts w:ascii="Arial" w:eastAsia="Times New Roman" w:hAnsi="Arial" w:cs="Arial"/>
          <w:b/>
          <w:bCs/>
          <w:sz w:val="24"/>
          <w:szCs w:val="24"/>
          <w:u w:val="single"/>
          <w:lang w:val="ro-RO"/>
        </w:rPr>
        <w:t>ârstnice</w:t>
      </w:r>
      <w:r w:rsidR="008B3E5E" w:rsidRPr="00952AFC">
        <w:rPr>
          <w:rFonts w:ascii="Arial" w:eastAsia="Times New Roman" w:hAnsi="Arial" w:cs="Arial"/>
          <w:b/>
          <w:bCs/>
          <w:sz w:val="24"/>
          <w:szCs w:val="24"/>
          <w:u w:val="single"/>
        </w:rPr>
        <w:t xml:space="preserve">) </w:t>
      </w:r>
    </w:p>
    <w:p w:rsidR="008B3E5E" w:rsidRPr="00952AFC" w:rsidRDefault="00560CBE" w:rsidP="00952AFC">
      <w:pPr>
        <w:pStyle w:val="NoSpacing"/>
        <w:tabs>
          <w:tab w:val="right" w:pos="9072"/>
        </w:tabs>
        <w:ind w:left="0"/>
        <w:rPr>
          <w:rFonts w:ascii="Arial" w:eastAsia="Times New Roman" w:hAnsi="Arial" w:cs="Arial"/>
          <w:bCs/>
          <w:sz w:val="24"/>
          <w:szCs w:val="24"/>
          <w:u w:val="single"/>
        </w:rPr>
      </w:pPr>
      <w:r w:rsidRPr="00952AFC">
        <w:rPr>
          <w:rFonts w:ascii="Arial" w:hAnsi="Arial" w:cs="Arial"/>
          <w:sz w:val="24"/>
          <w:szCs w:val="24"/>
        </w:rPr>
        <w:t xml:space="preserve">Număr controale </w:t>
      </w:r>
      <w:r w:rsidR="000249D8" w:rsidRPr="00952AFC">
        <w:rPr>
          <w:rFonts w:ascii="Arial" w:hAnsi="Arial" w:cs="Arial"/>
          <w:sz w:val="24"/>
          <w:szCs w:val="24"/>
        </w:rPr>
        <w:t xml:space="preserve">efectuate </w:t>
      </w:r>
      <w:r w:rsidR="00070501" w:rsidRPr="00952AFC">
        <w:rPr>
          <w:rFonts w:ascii="Arial" w:hAnsi="Arial" w:cs="Arial"/>
          <w:sz w:val="24"/>
          <w:szCs w:val="24"/>
        </w:rPr>
        <w:t>-</w:t>
      </w:r>
      <w:r w:rsidR="000249D8" w:rsidRPr="00952AFC">
        <w:rPr>
          <w:rFonts w:ascii="Arial" w:hAnsi="Arial" w:cs="Arial"/>
          <w:sz w:val="24"/>
          <w:szCs w:val="24"/>
        </w:rPr>
        <w:t xml:space="preserve"> </w:t>
      </w:r>
      <w:r w:rsidR="001C67C8" w:rsidRPr="00952AFC">
        <w:rPr>
          <w:rFonts w:ascii="Arial" w:hAnsi="Arial" w:cs="Arial"/>
          <w:sz w:val="24"/>
          <w:szCs w:val="24"/>
        </w:rPr>
        <w:t>37</w:t>
      </w:r>
    </w:p>
    <w:p w:rsidR="00CA4C34" w:rsidRPr="00952AFC" w:rsidRDefault="000249D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001C67C8" w:rsidRPr="00952AFC">
        <w:rPr>
          <w:rFonts w:ascii="Arial" w:hAnsi="Arial" w:cs="Arial"/>
          <w:sz w:val="24"/>
          <w:szCs w:val="24"/>
        </w:rPr>
        <w:t xml:space="preserve"> 21</w:t>
      </w:r>
      <w:r w:rsidR="00CA4C34" w:rsidRPr="00952AFC">
        <w:rPr>
          <w:rFonts w:ascii="Arial" w:hAnsi="Arial" w:cs="Arial"/>
          <w:sz w:val="24"/>
          <w:szCs w:val="24"/>
        </w:rPr>
        <w:t>, din care</w:t>
      </w:r>
      <w:r w:rsidR="007F6118" w:rsidRPr="00952AFC">
        <w:rPr>
          <w:rFonts w:ascii="Arial" w:hAnsi="Arial" w:cs="Arial"/>
          <w:sz w:val="24"/>
          <w:szCs w:val="24"/>
        </w:rPr>
        <w:t>:</w:t>
      </w:r>
    </w:p>
    <w:p w:rsidR="00A313F0"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A313F0" w:rsidRPr="00952AFC">
        <w:rPr>
          <w:rFonts w:ascii="Arial" w:hAnsi="Arial" w:cs="Arial"/>
          <w:sz w:val="24"/>
          <w:szCs w:val="24"/>
        </w:rPr>
        <w:t xml:space="preserve"> </w:t>
      </w:r>
      <w:proofErr w:type="gramStart"/>
      <w:r w:rsidR="00A313F0" w:rsidRPr="00952AFC">
        <w:rPr>
          <w:rFonts w:ascii="Arial" w:hAnsi="Arial" w:cs="Arial"/>
          <w:sz w:val="24"/>
          <w:szCs w:val="24"/>
        </w:rPr>
        <w:t>nr</w:t>
      </w:r>
      <w:proofErr w:type="gramEnd"/>
      <w:r w:rsidR="00A313F0" w:rsidRPr="00952AFC">
        <w:rPr>
          <w:rFonts w:ascii="Arial" w:hAnsi="Arial" w:cs="Arial"/>
          <w:sz w:val="24"/>
          <w:szCs w:val="24"/>
        </w:rPr>
        <w:t xml:space="preserve">. </w:t>
      </w:r>
      <w:proofErr w:type="gramStart"/>
      <w:r w:rsidR="00A313F0" w:rsidRPr="00952AFC">
        <w:rPr>
          <w:rFonts w:ascii="Arial" w:hAnsi="Arial" w:cs="Arial"/>
          <w:sz w:val="24"/>
          <w:szCs w:val="24"/>
        </w:rPr>
        <w:t>avertismente</w:t>
      </w:r>
      <w:proofErr w:type="gramEnd"/>
      <w:r w:rsidR="00A313F0" w:rsidRPr="00952AFC">
        <w:rPr>
          <w:rFonts w:ascii="Arial" w:hAnsi="Arial" w:cs="Arial"/>
          <w:sz w:val="24"/>
          <w:szCs w:val="24"/>
        </w:rPr>
        <w:t xml:space="preserve"> </w:t>
      </w:r>
      <w:r w:rsidRPr="00952AFC">
        <w:rPr>
          <w:rFonts w:ascii="Arial" w:hAnsi="Arial" w:cs="Arial"/>
          <w:sz w:val="24"/>
          <w:szCs w:val="24"/>
        </w:rPr>
        <w:t>-</w:t>
      </w:r>
      <w:r w:rsidR="00A313F0" w:rsidRPr="00952AFC">
        <w:rPr>
          <w:rFonts w:ascii="Arial" w:hAnsi="Arial" w:cs="Arial"/>
          <w:sz w:val="24"/>
          <w:szCs w:val="24"/>
        </w:rPr>
        <w:t xml:space="preserve"> </w:t>
      </w:r>
      <w:r w:rsidR="001C67C8" w:rsidRPr="00952AFC">
        <w:rPr>
          <w:rFonts w:ascii="Arial" w:hAnsi="Arial" w:cs="Arial"/>
          <w:sz w:val="24"/>
          <w:szCs w:val="24"/>
        </w:rPr>
        <w:t>6</w:t>
      </w:r>
    </w:p>
    <w:p w:rsidR="00CA4C34"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1C7092" w:rsidRPr="00952AFC">
        <w:rPr>
          <w:rFonts w:ascii="Arial" w:hAnsi="Arial" w:cs="Arial"/>
          <w:sz w:val="24"/>
          <w:szCs w:val="24"/>
        </w:rPr>
        <w:t xml:space="preserve"> </w:t>
      </w:r>
      <w:proofErr w:type="gramStart"/>
      <w:r w:rsidR="001C7092" w:rsidRPr="00952AFC">
        <w:rPr>
          <w:rFonts w:ascii="Arial" w:hAnsi="Arial" w:cs="Arial"/>
          <w:sz w:val="24"/>
          <w:szCs w:val="24"/>
        </w:rPr>
        <w:t>nr</w:t>
      </w:r>
      <w:proofErr w:type="gramEnd"/>
      <w:r w:rsidR="001C7092" w:rsidRPr="00952AFC">
        <w:rPr>
          <w:rFonts w:ascii="Arial" w:hAnsi="Arial" w:cs="Arial"/>
          <w:sz w:val="24"/>
          <w:szCs w:val="24"/>
        </w:rPr>
        <w:t xml:space="preserve">. </w:t>
      </w:r>
      <w:proofErr w:type="gramStart"/>
      <w:r w:rsidR="001C7092" w:rsidRPr="00952AFC">
        <w:rPr>
          <w:rFonts w:ascii="Arial" w:hAnsi="Arial" w:cs="Arial"/>
          <w:sz w:val="24"/>
          <w:szCs w:val="24"/>
        </w:rPr>
        <w:t>amenzi</w:t>
      </w:r>
      <w:proofErr w:type="gramEnd"/>
      <w:r w:rsidR="001C7092" w:rsidRPr="00952AFC">
        <w:rPr>
          <w:rFonts w:ascii="Arial" w:hAnsi="Arial" w:cs="Arial"/>
          <w:sz w:val="24"/>
          <w:szCs w:val="24"/>
        </w:rPr>
        <w:t xml:space="preserve"> – </w:t>
      </w:r>
      <w:r w:rsidR="00A07FA8" w:rsidRPr="00952AFC">
        <w:rPr>
          <w:rFonts w:ascii="Arial" w:hAnsi="Arial" w:cs="Arial"/>
          <w:sz w:val="24"/>
          <w:szCs w:val="24"/>
        </w:rPr>
        <w:t>13</w:t>
      </w:r>
    </w:p>
    <w:p w:rsidR="00CA4C34"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0249D8" w:rsidRPr="00952AFC">
        <w:rPr>
          <w:rFonts w:ascii="Arial" w:hAnsi="Arial" w:cs="Arial"/>
          <w:sz w:val="24"/>
          <w:szCs w:val="24"/>
        </w:rPr>
        <w:t xml:space="preserve"> </w:t>
      </w:r>
      <w:proofErr w:type="gramStart"/>
      <w:r w:rsidR="000249D8" w:rsidRPr="00952AFC">
        <w:rPr>
          <w:rFonts w:ascii="Arial" w:hAnsi="Arial" w:cs="Arial"/>
          <w:sz w:val="24"/>
          <w:szCs w:val="24"/>
        </w:rPr>
        <w:t>total</w:t>
      </w:r>
      <w:proofErr w:type="gramEnd"/>
      <w:r w:rsidR="000249D8" w:rsidRPr="00952AFC">
        <w:rPr>
          <w:rFonts w:ascii="Arial" w:hAnsi="Arial" w:cs="Arial"/>
          <w:sz w:val="24"/>
          <w:szCs w:val="24"/>
        </w:rPr>
        <w:t xml:space="preserve"> valoare amenzi – </w:t>
      </w:r>
      <w:r w:rsidR="001C67C8" w:rsidRPr="00952AFC">
        <w:rPr>
          <w:rFonts w:ascii="Arial" w:hAnsi="Arial" w:cs="Arial"/>
          <w:b/>
          <w:sz w:val="24"/>
          <w:szCs w:val="24"/>
        </w:rPr>
        <w:t>86</w:t>
      </w:r>
      <w:r w:rsidR="008F5C5D" w:rsidRPr="00952AFC">
        <w:rPr>
          <w:rFonts w:ascii="Arial" w:hAnsi="Arial" w:cs="Arial"/>
          <w:b/>
          <w:sz w:val="24"/>
          <w:szCs w:val="24"/>
        </w:rPr>
        <w:t>.</w:t>
      </w:r>
      <w:r w:rsidR="00A07FA8" w:rsidRPr="00952AFC">
        <w:rPr>
          <w:rFonts w:ascii="Arial" w:hAnsi="Arial" w:cs="Arial"/>
          <w:b/>
          <w:sz w:val="24"/>
          <w:szCs w:val="24"/>
        </w:rPr>
        <w:t>0</w:t>
      </w:r>
      <w:r w:rsidR="008F5C5D" w:rsidRPr="00952AFC">
        <w:rPr>
          <w:rFonts w:ascii="Arial" w:hAnsi="Arial" w:cs="Arial"/>
          <w:b/>
          <w:sz w:val="24"/>
          <w:szCs w:val="24"/>
        </w:rPr>
        <w:t>00</w:t>
      </w:r>
      <w:r w:rsidR="00DD45CB" w:rsidRPr="00952AFC">
        <w:rPr>
          <w:rFonts w:ascii="Arial" w:hAnsi="Arial" w:cs="Arial"/>
          <w:b/>
          <w:sz w:val="24"/>
          <w:szCs w:val="24"/>
        </w:rPr>
        <w:t xml:space="preserve"> lei</w:t>
      </w:r>
    </w:p>
    <w:p w:rsidR="001C67C8" w:rsidRPr="00952AFC" w:rsidRDefault="001C67C8" w:rsidP="00952AFC">
      <w:pPr>
        <w:pStyle w:val="NoSpacing"/>
        <w:tabs>
          <w:tab w:val="right" w:pos="9072"/>
        </w:tabs>
        <w:ind w:left="0"/>
        <w:rPr>
          <w:rFonts w:ascii="Arial" w:hAnsi="Arial" w:cs="Arial"/>
          <w:b/>
          <w:sz w:val="24"/>
          <w:szCs w:val="24"/>
        </w:rPr>
      </w:pPr>
      <w:r w:rsidRPr="00952AFC">
        <w:rPr>
          <w:rFonts w:ascii="Arial" w:hAnsi="Arial" w:cs="Arial"/>
          <w:sz w:val="24"/>
          <w:szCs w:val="24"/>
        </w:rPr>
        <w:t>Decizii de Suspendare a Activității:</w:t>
      </w:r>
      <w:r w:rsidRPr="00952AFC">
        <w:rPr>
          <w:rFonts w:ascii="Arial" w:hAnsi="Arial" w:cs="Arial"/>
          <w:b/>
          <w:sz w:val="24"/>
          <w:szCs w:val="24"/>
        </w:rPr>
        <w:t xml:space="preserve"> 2 (1 DSP </w:t>
      </w:r>
      <w:r w:rsidR="005E7491" w:rsidRPr="00952AFC">
        <w:rPr>
          <w:rFonts w:ascii="Arial" w:hAnsi="Arial" w:cs="Arial"/>
          <w:b/>
          <w:sz w:val="24"/>
          <w:szCs w:val="24"/>
        </w:rPr>
        <w:t>Bra</w:t>
      </w:r>
      <w:r w:rsidR="005E7491" w:rsidRPr="00952AFC">
        <w:rPr>
          <w:rFonts w:ascii="Arial" w:hAnsi="Arial" w:cs="Arial"/>
          <w:b/>
          <w:sz w:val="24"/>
          <w:szCs w:val="24"/>
          <w:lang w:val="ro-RO"/>
        </w:rPr>
        <w:t>șov</w:t>
      </w:r>
      <w:r w:rsidR="0028365D" w:rsidRPr="00952AFC">
        <w:rPr>
          <w:rFonts w:ascii="Arial" w:hAnsi="Arial" w:cs="Arial"/>
          <w:b/>
          <w:sz w:val="24"/>
          <w:szCs w:val="24"/>
          <w:lang w:val="ro-RO"/>
        </w:rPr>
        <w:t>, 1 DSP Ilfov</w:t>
      </w:r>
      <w:r w:rsidRPr="00952AFC">
        <w:rPr>
          <w:rFonts w:ascii="Arial" w:hAnsi="Arial" w:cs="Arial"/>
          <w:b/>
          <w:sz w:val="24"/>
          <w:szCs w:val="24"/>
        </w:rPr>
        <w:t>)</w:t>
      </w:r>
    </w:p>
    <w:p w:rsidR="00CA4C34" w:rsidRPr="00952AFC" w:rsidRDefault="008B26C1"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r w:rsidR="00CA4C34" w:rsidRPr="00952AFC">
        <w:rPr>
          <w:rFonts w:ascii="Arial" w:hAnsi="Arial" w:cs="Arial"/>
          <w:b/>
          <w:sz w:val="24"/>
          <w:szCs w:val="24"/>
        </w:rPr>
        <w:t>:</w:t>
      </w:r>
    </w:p>
    <w:p w:rsidR="00F311A2" w:rsidRPr="00730C08" w:rsidRDefault="00F311A2" w:rsidP="00952AFC">
      <w:pPr>
        <w:pStyle w:val="NoSpacing"/>
        <w:numPr>
          <w:ilvl w:val="0"/>
          <w:numId w:val="9"/>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730C08" w:rsidRPr="00952AFC" w:rsidRDefault="00730C08" w:rsidP="00730C08">
      <w:pPr>
        <w:pStyle w:val="NoSpacing"/>
        <w:numPr>
          <w:ilvl w:val="0"/>
          <w:numId w:val="9"/>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lipsa documentelor care atestă serviciile medicale acordate pacienţilor;</w:t>
      </w:r>
    </w:p>
    <w:p w:rsidR="00F311A2" w:rsidRPr="00952AFC" w:rsidRDefault="00F311A2" w:rsidP="00952AFC">
      <w:pPr>
        <w:pStyle w:val="NoSpacing"/>
        <w:numPr>
          <w:ilvl w:val="0"/>
          <w:numId w:val="9"/>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F311A2" w:rsidRPr="00952AFC" w:rsidRDefault="00F311A2" w:rsidP="00952AFC">
      <w:pPr>
        <w:pStyle w:val="NoSpacing"/>
        <w:numPr>
          <w:ilvl w:val="0"/>
          <w:numId w:val="9"/>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lipsa sau asigurarea în cantităţi insuficiente din/în dotarea unităţilor a produselor biocide şi a celor de curăţare;</w:t>
      </w:r>
    </w:p>
    <w:p w:rsidR="00F311A2" w:rsidRPr="00952AFC" w:rsidRDefault="00F311A2" w:rsidP="00952AFC">
      <w:pPr>
        <w:pStyle w:val="NoSpacing"/>
        <w:numPr>
          <w:ilvl w:val="0"/>
          <w:numId w:val="9"/>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gestionarea necorespunzătoare a deşeurilor rezultate în urma activităţilor medicale;</w:t>
      </w:r>
    </w:p>
    <w:p w:rsidR="00F311A2" w:rsidRPr="00952AFC" w:rsidRDefault="00F311A2" w:rsidP="00952AFC">
      <w:pPr>
        <w:pStyle w:val="NoSpacing"/>
        <w:numPr>
          <w:ilvl w:val="0"/>
          <w:numId w:val="9"/>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condiţiilor de depozitare temporară a deşeurilor provenite din activităţile medicale;</w:t>
      </w:r>
    </w:p>
    <w:p w:rsidR="00F311A2" w:rsidRPr="00952AFC" w:rsidRDefault="00F311A2" w:rsidP="00952AFC">
      <w:pPr>
        <w:pStyle w:val="NoSpacing"/>
        <w:numPr>
          <w:ilvl w:val="0"/>
          <w:numId w:val="9"/>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precauţiunilor universale şi a protocoalelor de lucru de către personalul medical şi auxiliar;</w:t>
      </w:r>
    </w:p>
    <w:p w:rsidR="00F311A2" w:rsidRPr="00952AFC" w:rsidRDefault="00F311A2" w:rsidP="00952AFC">
      <w:pPr>
        <w:pStyle w:val="NoSpacing"/>
        <w:numPr>
          <w:ilvl w:val="0"/>
          <w:numId w:val="9"/>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obligaţiei privind verificarea zilnică a stării de igienă individuală şi de sănătate a angajaţilor, neconsemnarea acestei verificări, precum şi primirea în unitate a angajaţilor bolnavi sau convalescenţi de boli transmisibile;</w:t>
      </w:r>
    </w:p>
    <w:p w:rsidR="00F311A2" w:rsidRPr="00952AFC" w:rsidRDefault="00F311A2" w:rsidP="00952AFC">
      <w:pPr>
        <w:pStyle w:val="NoSpacing"/>
        <w:numPr>
          <w:ilvl w:val="0"/>
          <w:numId w:val="9"/>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F311A2" w:rsidRPr="00952AFC" w:rsidRDefault="00F311A2" w:rsidP="00952AFC">
      <w:pPr>
        <w:pStyle w:val="NoSpacing"/>
        <w:numPr>
          <w:ilvl w:val="0"/>
          <w:numId w:val="20"/>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0D3995" w:rsidRPr="00952AFC" w:rsidRDefault="000D3995" w:rsidP="00952AFC">
      <w:pPr>
        <w:pStyle w:val="ListParagraph"/>
        <w:numPr>
          <w:ilvl w:val="0"/>
          <w:numId w:val="20"/>
        </w:numPr>
        <w:tabs>
          <w:tab w:val="right" w:pos="9072"/>
        </w:tabs>
        <w:spacing w:after="0" w:line="240" w:lineRule="auto"/>
        <w:ind w:left="0" w:firstLine="0"/>
        <w:rPr>
          <w:rFonts w:ascii="Arial" w:hAnsi="Arial" w:cs="Arial"/>
          <w:sz w:val="24"/>
          <w:szCs w:val="24"/>
          <w:lang w:val="en-GB"/>
        </w:rPr>
      </w:pPr>
      <w:r w:rsidRPr="00952AFC">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5E7491" w:rsidRPr="00952AFC" w:rsidRDefault="001C67C8" w:rsidP="00952AFC">
      <w:pPr>
        <w:pStyle w:val="NoSpacing"/>
        <w:tabs>
          <w:tab w:val="right" w:pos="9072"/>
        </w:tabs>
        <w:ind w:left="0"/>
        <w:rPr>
          <w:rFonts w:ascii="Arial" w:eastAsia="Times New Roman" w:hAnsi="Arial" w:cs="Arial"/>
          <w:sz w:val="24"/>
          <w:szCs w:val="24"/>
        </w:rPr>
      </w:pPr>
      <w:r w:rsidRPr="00952AFC">
        <w:rPr>
          <w:rFonts w:ascii="Arial" w:hAnsi="Arial" w:cs="Arial"/>
          <w:b/>
          <w:sz w:val="24"/>
          <w:szCs w:val="24"/>
        </w:rPr>
        <w:t xml:space="preserve">Decizie de suspendare </w:t>
      </w:r>
      <w:proofErr w:type="gramStart"/>
      <w:r w:rsidRPr="00952AFC">
        <w:rPr>
          <w:rFonts w:ascii="Arial" w:hAnsi="Arial" w:cs="Arial"/>
          <w:b/>
          <w:sz w:val="24"/>
          <w:szCs w:val="24"/>
        </w:rPr>
        <w:t>a</w:t>
      </w:r>
      <w:proofErr w:type="gramEnd"/>
      <w:r w:rsidRPr="00952AFC">
        <w:rPr>
          <w:rFonts w:ascii="Arial" w:hAnsi="Arial" w:cs="Arial"/>
          <w:b/>
          <w:sz w:val="24"/>
          <w:szCs w:val="24"/>
        </w:rPr>
        <w:t xml:space="preserve"> activității - DSP </w:t>
      </w:r>
      <w:r w:rsidR="005E7491" w:rsidRPr="00952AFC">
        <w:rPr>
          <w:rFonts w:ascii="Arial" w:hAnsi="Arial" w:cs="Arial"/>
          <w:b/>
          <w:sz w:val="24"/>
          <w:szCs w:val="24"/>
        </w:rPr>
        <w:t>Brașov</w:t>
      </w:r>
      <w:r w:rsidRPr="00952AFC">
        <w:rPr>
          <w:rFonts w:ascii="Arial" w:hAnsi="Arial" w:cs="Arial"/>
          <w:b/>
          <w:sz w:val="24"/>
          <w:szCs w:val="24"/>
        </w:rPr>
        <w:t xml:space="preserve"> -</w:t>
      </w:r>
      <w:r w:rsidR="005E7491" w:rsidRPr="00952AFC">
        <w:rPr>
          <w:rFonts w:ascii="Arial" w:hAnsi="Arial" w:cs="Arial"/>
          <w:b/>
          <w:sz w:val="24"/>
          <w:szCs w:val="24"/>
        </w:rPr>
        <w:t xml:space="preserve"> </w:t>
      </w:r>
      <w:r w:rsidR="005E7491" w:rsidRPr="00952AFC">
        <w:rPr>
          <w:rFonts w:ascii="Arial" w:eastAsia="Times New Roman" w:hAnsi="Arial" w:cs="Arial"/>
          <w:sz w:val="24"/>
          <w:szCs w:val="24"/>
          <w:lang w:val="it-IT"/>
        </w:rPr>
        <w:t>lipsa autorizației sanitare de funcționare</w:t>
      </w:r>
      <w:r w:rsidR="005E7491" w:rsidRPr="00952AFC">
        <w:rPr>
          <w:rFonts w:ascii="Arial" w:eastAsia="Times New Roman" w:hAnsi="Arial" w:cs="Arial"/>
          <w:sz w:val="24"/>
          <w:szCs w:val="24"/>
        </w:rPr>
        <w:t>;</w:t>
      </w:r>
    </w:p>
    <w:p w:rsidR="0028365D" w:rsidRPr="00952AFC" w:rsidRDefault="0028365D" w:rsidP="00952AFC">
      <w:pPr>
        <w:pStyle w:val="NoSpacing"/>
        <w:tabs>
          <w:tab w:val="right" w:pos="9072"/>
        </w:tabs>
        <w:ind w:left="0"/>
        <w:rPr>
          <w:rFonts w:ascii="Arial" w:eastAsia="Times New Roman" w:hAnsi="Arial" w:cs="Arial"/>
          <w:sz w:val="24"/>
          <w:szCs w:val="24"/>
        </w:rPr>
      </w:pPr>
      <w:r w:rsidRPr="00952AFC">
        <w:rPr>
          <w:rFonts w:ascii="Arial" w:hAnsi="Arial" w:cs="Arial"/>
          <w:b/>
          <w:sz w:val="24"/>
          <w:szCs w:val="24"/>
        </w:rPr>
        <w:t xml:space="preserve">Decizie de suspendare </w:t>
      </w:r>
      <w:proofErr w:type="gramStart"/>
      <w:r w:rsidRPr="00952AFC">
        <w:rPr>
          <w:rFonts w:ascii="Arial" w:hAnsi="Arial" w:cs="Arial"/>
          <w:b/>
          <w:sz w:val="24"/>
          <w:szCs w:val="24"/>
        </w:rPr>
        <w:t>a</w:t>
      </w:r>
      <w:proofErr w:type="gramEnd"/>
      <w:r w:rsidRPr="00952AFC">
        <w:rPr>
          <w:rFonts w:ascii="Arial" w:hAnsi="Arial" w:cs="Arial"/>
          <w:b/>
          <w:sz w:val="24"/>
          <w:szCs w:val="24"/>
        </w:rPr>
        <w:t xml:space="preserve"> activității - DSP Ilfov - </w:t>
      </w:r>
      <w:r w:rsidRPr="00952AFC">
        <w:rPr>
          <w:rFonts w:ascii="Arial" w:eastAsia="Times New Roman" w:hAnsi="Arial" w:cs="Arial"/>
          <w:sz w:val="24"/>
          <w:szCs w:val="24"/>
          <w:lang w:val="it-IT"/>
        </w:rPr>
        <w:t>lipsa autorizației sanitare de funcționare</w:t>
      </w:r>
      <w:r w:rsidRPr="00952AFC">
        <w:rPr>
          <w:rFonts w:ascii="Arial" w:eastAsia="Times New Roman" w:hAnsi="Arial" w:cs="Arial"/>
          <w:sz w:val="24"/>
          <w:szCs w:val="24"/>
        </w:rPr>
        <w:t>;</w:t>
      </w:r>
    </w:p>
    <w:p w:rsidR="00546DF7" w:rsidRPr="00952AFC" w:rsidRDefault="00546DF7"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Număr recontroale – </w:t>
      </w:r>
      <w:r w:rsidR="001C67C8" w:rsidRPr="00952AFC">
        <w:rPr>
          <w:rFonts w:ascii="Arial" w:hAnsi="Arial" w:cs="Arial"/>
          <w:sz w:val="24"/>
          <w:szCs w:val="24"/>
        </w:rPr>
        <w:t>35</w:t>
      </w:r>
    </w:p>
    <w:p w:rsidR="00A313F0" w:rsidRPr="00952AFC" w:rsidRDefault="00A313F0" w:rsidP="00952AFC">
      <w:pPr>
        <w:tabs>
          <w:tab w:val="left" w:pos="3247"/>
          <w:tab w:val="right" w:pos="9072"/>
        </w:tabs>
        <w:spacing w:after="0" w:line="240" w:lineRule="auto"/>
        <w:ind w:left="0"/>
        <w:rPr>
          <w:rFonts w:ascii="Arial" w:hAnsi="Arial" w:cs="Arial"/>
          <w:sz w:val="24"/>
          <w:szCs w:val="24"/>
        </w:rPr>
      </w:pPr>
    </w:p>
    <w:p w:rsidR="0051284F" w:rsidRPr="00952AFC" w:rsidRDefault="001C67C8" w:rsidP="00952AFC">
      <w:pPr>
        <w:tabs>
          <w:tab w:val="right" w:pos="9072"/>
        </w:tabs>
        <w:spacing w:after="0" w:line="240" w:lineRule="auto"/>
        <w:ind w:left="0"/>
        <w:rPr>
          <w:rFonts w:ascii="Arial" w:hAnsi="Arial" w:cs="Arial"/>
          <w:b/>
          <w:sz w:val="24"/>
          <w:szCs w:val="24"/>
          <w:u w:val="single"/>
        </w:rPr>
      </w:pPr>
      <w:r w:rsidRPr="00952AFC">
        <w:rPr>
          <w:rFonts w:ascii="Arial" w:hAnsi="Arial" w:cs="Arial"/>
          <w:b/>
          <w:sz w:val="24"/>
          <w:szCs w:val="24"/>
          <w:u w:val="single"/>
        </w:rPr>
        <w:t>n</w:t>
      </w:r>
      <w:r w:rsidR="0051284F" w:rsidRPr="00952AFC">
        <w:rPr>
          <w:rFonts w:ascii="Arial" w:hAnsi="Arial" w:cs="Arial"/>
          <w:b/>
          <w:sz w:val="24"/>
          <w:szCs w:val="24"/>
          <w:u w:val="single"/>
        </w:rPr>
        <w:t>) Nr. centre rezidențiale pentru persoanele adulte cu dizabilități</w:t>
      </w:r>
    </w:p>
    <w:p w:rsidR="0051284F" w:rsidRPr="00952AFC" w:rsidRDefault="0051284F"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w:t>
      </w:r>
      <w:r w:rsidR="00C50A8E" w:rsidRPr="00952AFC">
        <w:rPr>
          <w:rFonts w:ascii="Arial" w:hAnsi="Arial" w:cs="Arial"/>
          <w:sz w:val="24"/>
          <w:szCs w:val="24"/>
        </w:rPr>
        <w:t>–</w:t>
      </w:r>
      <w:r w:rsidRPr="00952AFC">
        <w:rPr>
          <w:rFonts w:ascii="Arial" w:hAnsi="Arial" w:cs="Arial"/>
          <w:sz w:val="24"/>
          <w:szCs w:val="24"/>
        </w:rPr>
        <w:t xml:space="preserve"> </w:t>
      </w:r>
      <w:r w:rsidR="0087180E" w:rsidRPr="00952AFC">
        <w:rPr>
          <w:rFonts w:ascii="Arial" w:hAnsi="Arial" w:cs="Arial"/>
          <w:sz w:val="24"/>
          <w:szCs w:val="24"/>
        </w:rPr>
        <w:t>1</w:t>
      </w:r>
      <w:r w:rsidR="00A07FA8" w:rsidRPr="00952AFC">
        <w:rPr>
          <w:rFonts w:ascii="Arial" w:hAnsi="Arial" w:cs="Arial"/>
          <w:sz w:val="24"/>
          <w:szCs w:val="24"/>
        </w:rPr>
        <w:t>2</w:t>
      </w:r>
    </w:p>
    <w:p w:rsidR="00C50A8E" w:rsidRPr="00952AFC" w:rsidRDefault="00C50A8E"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1C67C8" w:rsidRPr="00952AFC">
        <w:rPr>
          <w:rFonts w:ascii="Arial" w:hAnsi="Arial" w:cs="Arial"/>
          <w:sz w:val="24"/>
          <w:szCs w:val="24"/>
        </w:rPr>
        <w:t>11</w:t>
      </w:r>
      <w:r w:rsidRPr="00952AFC">
        <w:rPr>
          <w:rFonts w:ascii="Arial" w:hAnsi="Arial" w:cs="Arial"/>
          <w:sz w:val="24"/>
          <w:szCs w:val="24"/>
        </w:rPr>
        <w:t>, din care:</w:t>
      </w:r>
    </w:p>
    <w:p w:rsidR="008F5C5D"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8F5C5D" w:rsidRPr="00952AFC">
        <w:rPr>
          <w:rFonts w:ascii="Arial" w:hAnsi="Arial" w:cs="Arial"/>
          <w:sz w:val="24"/>
          <w:szCs w:val="24"/>
        </w:rPr>
        <w:t xml:space="preserve"> </w:t>
      </w:r>
      <w:proofErr w:type="gramStart"/>
      <w:r w:rsidR="008F5C5D" w:rsidRPr="00952AFC">
        <w:rPr>
          <w:rFonts w:ascii="Arial" w:hAnsi="Arial" w:cs="Arial"/>
          <w:sz w:val="24"/>
          <w:szCs w:val="24"/>
        </w:rPr>
        <w:t>nr</w:t>
      </w:r>
      <w:proofErr w:type="gramEnd"/>
      <w:r w:rsidR="008F5C5D" w:rsidRPr="00952AFC">
        <w:rPr>
          <w:rFonts w:ascii="Arial" w:hAnsi="Arial" w:cs="Arial"/>
          <w:sz w:val="24"/>
          <w:szCs w:val="24"/>
        </w:rPr>
        <w:t xml:space="preserve">. </w:t>
      </w:r>
      <w:proofErr w:type="gramStart"/>
      <w:r w:rsidR="008F5C5D" w:rsidRPr="00952AFC">
        <w:rPr>
          <w:rFonts w:ascii="Arial" w:hAnsi="Arial" w:cs="Arial"/>
          <w:sz w:val="24"/>
          <w:szCs w:val="24"/>
        </w:rPr>
        <w:t>avertismente</w:t>
      </w:r>
      <w:proofErr w:type="gramEnd"/>
      <w:r w:rsidR="008F5C5D" w:rsidRPr="00952AFC">
        <w:rPr>
          <w:rFonts w:ascii="Arial" w:hAnsi="Arial" w:cs="Arial"/>
          <w:sz w:val="24"/>
          <w:szCs w:val="24"/>
        </w:rPr>
        <w:t xml:space="preserve"> </w:t>
      </w:r>
      <w:r w:rsidRPr="00952AFC">
        <w:rPr>
          <w:rFonts w:ascii="Arial" w:hAnsi="Arial" w:cs="Arial"/>
          <w:sz w:val="24"/>
          <w:szCs w:val="24"/>
        </w:rPr>
        <w:t>-</w:t>
      </w:r>
      <w:r w:rsidR="008F5C5D" w:rsidRPr="00952AFC">
        <w:rPr>
          <w:rFonts w:ascii="Arial" w:hAnsi="Arial" w:cs="Arial"/>
          <w:sz w:val="24"/>
          <w:szCs w:val="24"/>
        </w:rPr>
        <w:t xml:space="preserve"> </w:t>
      </w:r>
      <w:r w:rsidR="001C67C8" w:rsidRPr="00952AFC">
        <w:rPr>
          <w:rFonts w:ascii="Arial" w:hAnsi="Arial" w:cs="Arial"/>
          <w:sz w:val="24"/>
          <w:szCs w:val="24"/>
        </w:rPr>
        <w:t>5</w:t>
      </w:r>
    </w:p>
    <w:p w:rsidR="00C50A8E"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C50A8E" w:rsidRPr="00952AFC">
        <w:rPr>
          <w:rFonts w:ascii="Arial" w:hAnsi="Arial" w:cs="Arial"/>
          <w:sz w:val="24"/>
          <w:szCs w:val="24"/>
        </w:rPr>
        <w:t xml:space="preserve"> </w:t>
      </w:r>
      <w:proofErr w:type="gramStart"/>
      <w:r w:rsidR="00C50A8E" w:rsidRPr="00952AFC">
        <w:rPr>
          <w:rFonts w:ascii="Arial" w:hAnsi="Arial" w:cs="Arial"/>
          <w:sz w:val="24"/>
          <w:szCs w:val="24"/>
        </w:rPr>
        <w:t>nr</w:t>
      </w:r>
      <w:proofErr w:type="gramEnd"/>
      <w:r w:rsidR="00C50A8E" w:rsidRPr="00952AFC">
        <w:rPr>
          <w:rFonts w:ascii="Arial" w:hAnsi="Arial" w:cs="Arial"/>
          <w:sz w:val="24"/>
          <w:szCs w:val="24"/>
        </w:rPr>
        <w:t xml:space="preserve">. </w:t>
      </w:r>
      <w:proofErr w:type="gramStart"/>
      <w:r w:rsidR="00C50A8E" w:rsidRPr="00952AFC">
        <w:rPr>
          <w:rFonts w:ascii="Arial" w:hAnsi="Arial" w:cs="Arial"/>
          <w:sz w:val="24"/>
          <w:szCs w:val="24"/>
        </w:rPr>
        <w:t>amenzi</w:t>
      </w:r>
      <w:proofErr w:type="gramEnd"/>
      <w:r w:rsidR="00C50A8E" w:rsidRPr="00952AFC">
        <w:rPr>
          <w:rFonts w:ascii="Arial" w:hAnsi="Arial" w:cs="Arial"/>
          <w:sz w:val="24"/>
          <w:szCs w:val="24"/>
        </w:rPr>
        <w:t xml:space="preserve"> – </w:t>
      </w:r>
      <w:r w:rsidR="001C67C8" w:rsidRPr="00952AFC">
        <w:rPr>
          <w:rFonts w:ascii="Arial" w:hAnsi="Arial" w:cs="Arial"/>
          <w:sz w:val="24"/>
          <w:szCs w:val="24"/>
        </w:rPr>
        <w:t>6</w:t>
      </w:r>
    </w:p>
    <w:p w:rsidR="00C50A8E"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C50A8E" w:rsidRPr="00952AFC">
        <w:rPr>
          <w:rFonts w:ascii="Arial" w:hAnsi="Arial" w:cs="Arial"/>
          <w:sz w:val="24"/>
          <w:szCs w:val="24"/>
        </w:rPr>
        <w:t xml:space="preserve"> </w:t>
      </w:r>
      <w:proofErr w:type="gramStart"/>
      <w:r w:rsidR="00C50A8E" w:rsidRPr="00952AFC">
        <w:rPr>
          <w:rFonts w:ascii="Arial" w:hAnsi="Arial" w:cs="Arial"/>
          <w:sz w:val="24"/>
          <w:szCs w:val="24"/>
        </w:rPr>
        <w:t>total</w:t>
      </w:r>
      <w:proofErr w:type="gramEnd"/>
      <w:r w:rsidR="00C50A8E" w:rsidRPr="00952AFC">
        <w:rPr>
          <w:rFonts w:ascii="Arial" w:hAnsi="Arial" w:cs="Arial"/>
          <w:sz w:val="24"/>
          <w:szCs w:val="24"/>
        </w:rPr>
        <w:t xml:space="preserve"> valoare amenzi – </w:t>
      </w:r>
      <w:r w:rsidR="001C67C8" w:rsidRPr="00952AFC">
        <w:rPr>
          <w:rFonts w:ascii="Arial" w:hAnsi="Arial" w:cs="Arial"/>
          <w:b/>
          <w:sz w:val="24"/>
          <w:szCs w:val="24"/>
        </w:rPr>
        <w:t>10</w:t>
      </w:r>
      <w:r w:rsidR="00C50A8E" w:rsidRPr="00952AFC">
        <w:rPr>
          <w:rFonts w:ascii="Arial" w:hAnsi="Arial" w:cs="Arial"/>
          <w:b/>
          <w:sz w:val="24"/>
          <w:szCs w:val="24"/>
        </w:rPr>
        <w:t>.</w:t>
      </w:r>
      <w:r w:rsidR="001C67C8" w:rsidRPr="00952AFC">
        <w:rPr>
          <w:rFonts w:ascii="Arial" w:hAnsi="Arial" w:cs="Arial"/>
          <w:b/>
          <w:sz w:val="24"/>
          <w:szCs w:val="24"/>
        </w:rPr>
        <w:t>0</w:t>
      </w:r>
      <w:r w:rsidR="00C50A8E" w:rsidRPr="00952AFC">
        <w:rPr>
          <w:rFonts w:ascii="Arial" w:hAnsi="Arial" w:cs="Arial"/>
          <w:b/>
          <w:sz w:val="24"/>
          <w:szCs w:val="24"/>
        </w:rPr>
        <w:t>00 lei</w:t>
      </w:r>
    </w:p>
    <w:p w:rsidR="00C50A8E" w:rsidRPr="00952AFC" w:rsidRDefault="00C50A8E"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4B0F09" w:rsidRPr="00952AFC" w:rsidRDefault="004B0F09" w:rsidP="00952AFC">
      <w:pPr>
        <w:pStyle w:val="ListParagraph"/>
        <w:numPr>
          <w:ilvl w:val="0"/>
          <w:numId w:val="24"/>
        </w:numPr>
        <w:tabs>
          <w:tab w:val="right" w:pos="9072"/>
        </w:tabs>
        <w:spacing w:after="0" w:line="240" w:lineRule="auto"/>
        <w:ind w:left="0" w:firstLine="0"/>
        <w:rPr>
          <w:rFonts w:ascii="Arial" w:hAnsi="Arial" w:cs="Arial"/>
          <w:sz w:val="24"/>
          <w:szCs w:val="24"/>
          <w:lang w:val="ro-RO"/>
        </w:rPr>
      </w:pPr>
      <w:r w:rsidRPr="00952AFC">
        <w:rPr>
          <w:rFonts w:ascii="Arial" w:hAnsi="Arial" w:cs="Arial"/>
          <w:sz w:val="24"/>
          <w:szCs w:val="24"/>
          <w:lang w:val="ro-RO"/>
        </w:rPr>
        <w:t>neremedierea deficiențelor constate la controlul anterior;</w:t>
      </w:r>
    </w:p>
    <w:p w:rsidR="004B0F09" w:rsidRPr="00952AFC" w:rsidRDefault="004B0F09" w:rsidP="00952AFC">
      <w:pPr>
        <w:pStyle w:val="ListParagraph"/>
        <w:numPr>
          <w:ilvl w:val="0"/>
          <w:numId w:val="24"/>
        </w:numPr>
        <w:tabs>
          <w:tab w:val="right" w:pos="9072"/>
        </w:tabs>
        <w:spacing w:after="0" w:line="240" w:lineRule="auto"/>
        <w:ind w:left="0" w:firstLine="0"/>
        <w:rPr>
          <w:rFonts w:ascii="Arial" w:hAnsi="Arial" w:cs="Arial"/>
          <w:sz w:val="24"/>
          <w:szCs w:val="24"/>
          <w:shd w:val="clear" w:color="auto" w:fill="FFFFFF"/>
        </w:rPr>
      </w:pPr>
      <w:r w:rsidRPr="00952AFC">
        <w:rPr>
          <w:rFonts w:ascii="Arial" w:hAnsi="Arial" w:cs="Arial"/>
          <w:sz w:val="24"/>
          <w:szCs w:val="24"/>
          <w:shd w:val="clear" w:color="auto" w:fill="FFFFFF"/>
        </w:rPr>
        <w:t xml:space="preserve">neanunţarea autorităţii de sănătate publică teritorială cu privire la orice modificare intervenită în obiectul de activitate sau în structura spaţial funcţională a </w:t>
      </w:r>
      <w:r w:rsidRPr="00952AFC">
        <w:rPr>
          <w:rFonts w:ascii="Arial" w:hAnsi="Arial" w:cs="Arial"/>
          <w:sz w:val="24"/>
          <w:szCs w:val="24"/>
          <w:shd w:val="clear" w:color="auto" w:fill="FFFFFF"/>
        </w:rPr>
        <w:lastRenderedPageBreak/>
        <w:t>compartimentelor şi serviciilor din unităţile sanitare faţă de condiţiile de la data eliberării autorizaţiei sanitare;</w:t>
      </w:r>
    </w:p>
    <w:p w:rsidR="00F311A2" w:rsidRPr="00952AFC" w:rsidRDefault="00F311A2" w:rsidP="00952AFC">
      <w:pPr>
        <w:pStyle w:val="NoSpacing"/>
        <w:numPr>
          <w:ilvl w:val="0"/>
          <w:numId w:val="20"/>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neefectuarea reparaţiilor necesare bunei funcţionări a unităţilor de folosinţă publică;</w:t>
      </w:r>
    </w:p>
    <w:p w:rsidR="00F311A2" w:rsidRPr="00952AFC" w:rsidRDefault="00F311A2" w:rsidP="00952AFC">
      <w:pPr>
        <w:pStyle w:val="NoSpacing"/>
        <w:numPr>
          <w:ilvl w:val="0"/>
          <w:numId w:val="20"/>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neasigurarea şi neutilizarea în unităţile de cazare a inventarului moale şi/sau a lenjeriei de pat necesare pentru persoanele cazate;</w:t>
      </w:r>
    </w:p>
    <w:p w:rsidR="00F311A2" w:rsidRPr="00952AFC" w:rsidRDefault="00F311A2" w:rsidP="00952AFC">
      <w:pPr>
        <w:pStyle w:val="NoSpacing"/>
        <w:numPr>
          <w:ilvl w:val="0"/>
          <w:numId w:val="20"/>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neasigurarea circuitelor funcţionale, precum şi a gestionării corecte a deşeurilor rezultate din activitatea medicală;</w:t>
      </w:r>
    </w:p>
    <w:p w:rsidR="00F311A2" w:rsidRPr="00952AFC" w:rsidRDefault="00F311A2" w:rsidP="00952AFC">
      <w:pPr>
        <w:pStyle w:val="NoSpacing"/>
        <w:numPr>
          <w:ilvl w:val="0"/>
          <w:numId w:val="20"/>
        </w:numPr>
        <w:tabs>
          <w:tab w:val="right" w:pos="9072"/>
        </w:tabs>
        <w:ind w:left="0" w:firstLine="0"/>
        <w:rPr>
          <w:rFonts w:ascii="Arial" w:hAnsi="Arial" w:cs="Arial"/>
          <w:sz w:val="24"/>
          <w:szCs w:val="24"/>
        </w:rPr>
      </w:pPr>
      <w:r w:rsidRPr="00952AFC">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F311A2" w:rsidRPr="00952AFC" w:rsidRDefault="00F311A2" w:rsidP="00952AFC">
      <w:pPr>
        <w:pStyle w:val="NoSpacing"/>
        <w:numPr>
          <w:ilvl w:val="0"/>
          <w:numId w:val="24"/>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depozitarea necorespunzătoare a produselor alimentare şi a ambalajelor în alte spaţii decât cele prevăzute în acest sens;</w:t>
      </w:r>
    </w:p>
    <w:p w:rsidR="008C4E44" w:rsidRPr="00952AFC" w:rsidRDefault="008C4E44" w:rsidP="00952AFC">
      <w:pPr>
        <w:pStyle w:val="NoSpacing"/>
        <w:numPr>
          <w:ilvl w:val="0"/>
          <w:numId w:val="24"/>
        </w:numPr>
        <w:tabs>
          <w:tab w:val="left" w:pos="142"/>
          <w:tab w:val="right" w:pos="9072"/>
        </w:tabs>
        <w:ind w:left="0" w:firstLine="0"/>
        <w:rPr>
          <w:rFonts w:ascii="Arial" w:eastAsia="Times New Roman" w:hAnsi="Arial" w:cs="Arial"/>
          <w:sz w:val="24"/>
          <w:szCs w:val="24"/>
        </w:rPr>
      </w:pPr>
      <w:r w:rsidRPr="00952AFC">
        <w:rPr>
          <w:rFonts w:ascii="Arial" w:hAnsi="Arial" w:cs="Arial"/>
          <w:sz w:val="24"/>
          <w:szCs w:val="24"/>
        </w:rPr>
        <w:t>nerespectarea ritmicit</w:t>
      </w:r>
      <w:r w:rsidRPr="00952AFC">
        <w:rPr>
          <w:rFonts w:ascii="Arial" w:hAnsi="Arial" w:cs="Arial"/>
          <w:sz w:val="24"/>
          <w:szCs w:val="24"/>
          <w:lang w:val="ro-RO"/>
        </w:rPr>
        <w:t>ății</w:t>
      </w:r>
      <w:r w:rsidRPr="00952AFC">
        <w:rPr>
          <w:rFonts w:ascii="Arial" w:hAnsi="Arial" w:cs="Arial"/>
          <w:sz w:val="24"/>
          <w:szCs w:val="24"/>
        </w:rPr>
        <w:t xml:space="preserve"> o</w:t>
      </w:r>
      <w:r w:rsidRPr="00952AFC">
        <w:rPr>
          <w:rFonts w:ascii="Arial" w:hAnsi="Arial" w:cs="Arial"/>
          <w:sz w:val="24"/>
          <w:szCs w:val="24"/>
          <w:shd w:val="clear" w:color="auto" w:fill="FFFFFF"/>
        </w:rPr>
        <w:t>peraţiunilor de dezinfecţie, dezinsecţie şi deratizare;</w:t>
      </w:r>
    </w:p>
    <w:p w:rsidR="0051284F" w:rsidRPr="00952AFC" w:rsidRDefault="0051284F"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Număr recontroale – </w:t>
      </w:r>
      <w:r w:rsidR="001C67C8" w:rsidRPr="00952AFC">
        <w:rPr>
          <w:rFonts w:ascii="Arial" w:hAnsi="Arial" w:cs="Arial"/>
          <w:sz w:val="24"/>
          <w:szCs w:val="24"/>
        </w:rPr>
        <w:t>13</w:t>
      </w:r>
    </w:p>
    <w:p w:rsidR="0051284F" w:rsidRPr="00952AFC" w:rsidRDefault="0051284F" w:rsidP="00952AFC">
      <w:pPr>
        <w:tabs>
          <w:tab w:val="left" w:pos="3247"/>
          <w:tab w:val="right" w:pos="9072"/>
        </w:tabs>
        <w:spacing w:after="0" w:line="240" w:lineRule="auto"/>
        <w:ind w:left="0"/>
        <w:rPr>
          <w:rFonts w:ascii="Arial" w:hAnsi="Arial" w:cs="Arial"/>
          <w:sz w:val="24"/>
          <w:szCs w:val="24"/>
        </w:rPr>
      </w:pPr>
    </w:p>
    <w:p w:rsidR="007F2C32" w:rsidRPr="00952AFC" w:rsidRDefault="001C67C8" w:rsidP="00952AFC">
      <w:pPr>
        <w:tabs>
          <w:tab w:val="right" w:pos="9072"/>
        </w:tabs>
        <w:spacing w:after="0" w:line="240" w:lineRule="auto"/>
        <w:ind w:left="0"/>
        <w:rPr>
          <w:rFonts w:ascii="Arial" w:hAnsi="Arial" w:cs="Arial"/>
          <w:b/>
          <w:sz w:val="24"/>
          <w:szCs w:val="24"/>
          <w:u w:val="single"/>
        </w:rPr>
      </w:pPr>
      <w:r w:rsidRPr="00952AFC">
        <w:rPr>
          <w:rFonts w:ascii="Arial" w:hAnsi="Arial" w:cs="Arial"/>
          <w:b/>
          <w:sz w:val="24"/>
          <w:szCs w:val="24"/>
          <w:u w:val="single"/>
        </w:rPr>
        <w:t>o</w:t>
      </w:r>
      <w:r w:rsidR="007F2C32" w:rsidRPr="00952AFC">
        <w:rPr>
          <w:rFonts w:ascii="Arial" w:hAnsi="Arial" w:cs="Arial"/>
          <w:b/>
          <w:sz w:val="24"/>
          <w:szCs w:val="24"/>
          <w:u w:val="single"/>
        </w:rPr>
        <w:t>) Nr. centre rezidențiale pentru copii:</w:t>
      </w:r>
    </w:p>
    <w:p w:rsidR="007F2C32" w:rsidRPr="00952AFC" w:rsidRDefault="007F2C32"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 </w:t>
      </w:r>
      <w:r w:rsidR="001C67C8" w:rsidRPr="00952AFC">
        <w:rPr>
          <w:rFonts w:ascii="Arial" w:hAnsi="Arial" w:cs="Arial"/>
          <w:sz w:val="24"/>
          <w:szCs w:val="24"/>
        </w:rPr>
        <w:t>17</w:t>
      </w:r>
    </w:p>
    <w:p w:rsidR="007F2C32" w:rsidRPr="00952AFC" w:rsidRDefault="007F2C32"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1C67C8" w:rsidRPr="00952AFC">
        <w:rPr>
          <w:rFonts w:ascii="Arial" w:hAnsi="Arial" w:cs="Arial"/>
          <w:sz w:val="24"/>
          <w:szCs w:val="24"/>
        </w:rPr>
        <w:t>2</w:t>
      </w:r>
      <w:r w:rsidRPr="00952AFC">
        <w:rPr>
          <w:rFonts w:ascii="Arial" w:hAnsi="Arial" w:cs="Arial"/>
          <w:sz w:val="24"/>
          <w:szCs w:val="24"/>
        </w:rPr>
        <w:t>, din care:</w:t>
      </w:r>
    </w:p>
    <w:p w:rsidR="007F2C32"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7F2C32" w:rsidRPr="00952AFC">
        <w:rPr>
          <w:rFonts w:ascii="Arial" w:hAnsi="Arial" w:cs="Arial"/>
          <w:sz w:val="24"/>
          <w:szCs w:val="24"/>
        </w:rPr>
        <w:t xml:space="preserve"> </w:t>
      </w:r>
      <w:proofErr w:type="gramStart"/>
      <w:r w:rsidR="007F2C32" w:rsidRPr="00952AFC">
        <w:rPr>
          <w:rFonts w:ascii="Arial" w:hAnsi="Arial" w:cs="Arial"/>
          <w:sz w:val="24"/>
          <w:szCs w:val="24"/>
        </w:rPr>
        <w:t>nr</w:t>
      </w:r>
      <w:proofErr w:type="gramEnd"/>
      <w:r w:rsidR="007F2C32" w:rsidRPr="00952AFC">
        <w:rPr>
          <w:rFonts w:ascii="Arial" w:hAnsi="Arial" w:cs="Arial"/>
          <w:sz w:val="24"/>
          <w:szCs w:val="24"/>
        </w:rPr>
        <w:t xml:space="preserve">. </w:t>
      </w:r>
      <w:proofErr w:type="gramStart"/>
      <w:r w:rsidR="007F2C32" w:rsidRPr="00952AFC">
        <w:rPr>
          <w:rFonts w:ascii="Arial" w:hAnsi="Arial" w:cs="Arial"/>
          <w:sz w:val="24"/>
          <w:szCs w:val="24"/>
        </w:rPr>
        <w:t>avertismente</w:t>
      </w:r>
      <w:proofErr w:type="gramEnd"/>
      <w:r w:rsidR="007F2C32" w:rsidRPr="00952AFC">
        <w:rPr>
          <w:rFonts w:ascii="Arial" w:hAnsi="Arial" w:cs="Arial"/>
          <w:sz w:val="24"/>
          <w:szCs w:val="24"/>
        </w:rPr>
        <w:t xml:space="preserve"> </w:t>
      </w:r>
      <w:r w:rsidR="001C67C8" w:rsidRPr="00952AFC">
        <w:rPr>
          <w:rFonts w:ascii="Arial" w:hAnsi="Arial" w:cs="Arial"/>
          <w:sz w:val="24"/>
          <w:szCs w:val="24"/>
        </w:rPr>
        <w:t>–</w:t>
      </w:r>
      <w:r w:rsidR="007F2C32" w:rsidRPr="00952AFC">
        <w:rPr>
          <w:rFonts w:ascii="Arial" w:hAnsi="Arial" w:cs="Arial"/>
          <w:sz w:val="24"/>
          <w:szCs w:val="24"/>
        </w:rPr>
        <w:t xml:space="preserve"> </w:t>
      </w:r>
      <w:r w:rsidR="001C67C8" w:rsidRPr="00952AFC">
        <w:rPr>
          <w:rFonts w:ascii="Arial" w:hAnsi="Arial" w:cs="Arial"/>
          <w:sz w:val="24"/>
          <w:szCs w:val="24"/>
        </w:rPr>
        <w:t>1</w:t>
      </w:r>
    </w:p>
    <w:p w:rsidR="001C67C8" w:rsidRPr="00952AFC" w:rsidRDefault="001C67C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1</w:t>
      </w:r>
    </w:p>
    <w:p w:rsidR="001C67C8" w:rsidRPr="00952AFC" w:rsidRDefault="001C67C8" w:rsidP="00952AFC">
      <w:pPr>
        <w:pStyle w:val="NoSpacing"/>
        <w:tabs>
          <w:tab w:val="right" w:pos="9072"/>
        </w:tabs>
        <w:ind w:left="0"/>
        <w:rPr>
          <w:rFonts w:ascii="Arial" w:hAnsi="Arial" w:cs="Arial"/>
          <w:b/>
          <w:sz w:val="24"/>
          <w:szCs w:val="24"/>
        </w:rPr>
      </w:pPr>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 </w:t>
      </w:r>
      <w:r w:rsidRPr="00952AFC">
        <w:rPr>
          <w:rFonts w:ascii="Arial" w:hAnsi="Arial" w:cs="Arial"/>
          <w:b/>
          <w:sz w:val="24"/>
          <w:szCs w:val="24"/>
        </w:rPr>
        <w:t>2.000 lei</w:t>
      </w:r>
    </w:p>
    <w:p w:rsidR="007F2C32" w:rsidRPr="00952AFC" w:rsidRDefault="007F2C32" w:rsidP="00952AFC">
      <w:pPr>
        <w:pStyle w:val="NoSpacing"/>
        <w:tabs>
          <w:tab w:val="left" w:pos="3868"/>
          <w:tab w:val="right" w:pos="9072"/>
        </w:tabs>
        <w:ind w:left="0"/>
        <w:rPr>
          <w:rFonts w:ascii="Arial" w:hAnsi="Arial" w:cs="Arial"/>
          <w:b/>
          <w:sz w:val="24"/>
          <w:szCs w:val="24"/>
        </w:rPr>
      </w:pPr>
      <w:r w:rsidRPr="00952AFC">
        <w:rPr>
          <w:rFonts w:ascii="Arial" w:hAnsi="Arial" w:cs="Arial"/>
          <w:b/>
          <w:sz w:val="24"/>
          <w:szCs w:val="24"/>
        </w:rPr>
        <w:t>Neconformități identificate:</w:t>
      </w:r>
      <w:r w:rsidR="00F311A2" w:rsidRPr="00952AFC">
        <w:rPr>
          <w:rFonts w:ascii="Arial" w:hAnsi="Arial" w:cs="Arial"/>
          <w:b/>
          <w:sz w:val="24"/>
          <w:szCs w:val="24"/>
        </w:rPr>
        <w:tab/>
      </w:r>
    </w:p>
    <w:p w:rsidR="00F311A2" w:rsidRPr="00952AFC" w:rsidRDefault="00F311A2" w:rsidP="00952AFC">
      <w:pPr>
        <w:pStyle w:val="NoSpacing"/>
        <w:numPr>
          <w:ilvl w:val="0"/>
          <w:numId w:val="24"/>
        </w:numPr>
        <w:tabs>
          <w:tab w:val="left" w:pos="3868"/>
          <w:tab w:val="right" w:pos="9072"/>
        </w:tabs>
        <w:ind w:left="0" w:firstLine="0"/>
        <w:rPr>
          <w:rFonts w:ascii="Arial" w:hAnsi="Arial" w:cs="Arial"/>
          <w:b/>
          <w:sz w:val="24"/>
          <w:szCs w:val="24"/>
        </w:rPr>
      </w:pPr>
      <w:r w:rsidRPr="00952AFC">
        <w:rPr>
          <w:rFonts w:ascii="Arial" w:hAnsi="Arial" w:cs="Arial"/>
          <w:sz w:val="24"/>
          <w:szCs w:val="24"/>
          <w:shd w:val="clear" w:color="auto" w:fill="FFFFFF"/>
        </w:rPr>
        <w:t>aplicarea altor metode de dezinfecţie şi sterilizare decât cele prevăzute de normele în vigoare pentru tipul de suprafaţă, instrumentar şi echipament supus tratării;</w:t>
      </w:r>
    </w:p>
    <w:p w:rsidR="004B0F09" w:rsidRPr="00952AFC" w:rsidRDefault="00F311A2" w:rsidP="00952AFC">
      <w:pPr>
        <w:pStyle w:val="ListParagraph"/>
        <w:numPr>
          <w:ilvl w:val="0"/>
          <w:numId w:val="22"/>
        </w:numPr>
        <w:tabs>
          <w:tab w:val="left" w:pos="426"/>
          <w:tab w:val="right" w:pos="9072"/>
        </w:tabs>
        <w:spacing w:after="0" w:line="240" w:lineRule="auto"/>
        <w:ind w:left="0" w:firstLine="0"/>
        <w:rPr>
          <w:rFonts w:ascii="Arial" w:hAnsi="Arial" w:cs="Arial"/>
          <w:sz w:val="24"/>
          <w:szCs w:val="24"/>
        </w:rPr>
      </w:pPr>
      <w:r w:rsidRPr="00952AFC">
        <w:rPr>
          <w:rFonts w:ascii="Arial" w:hAnsi="Arial" w:cs="Arial"/>
          <w:sz w:val="24"/>
          <w:szCs w:val="24"/>
          <w:shd w:val="clear" w:color="auto" w:fill="FFFFFF"/>
        </w:rPr>
        <w:t>nepăstrarea probelor de alimente din fiecare fel de mâncare servit timp de 48 de ore;</w:t>
      </w:r>
    </w:p>
    <w:p w:rsidR="007F2C32" w:rsidRPr="00952AFC" w:rsidRDefault="007F2C32" w:rsidP="00952AFC">
      <w:pPr>
        <w:tabs>
          <w:tab w:val="left" w:pos="426"/>
          <w:tab w:val="right" w:pos="9072"/>
        </w:tabs>
        <w:spacing w:after="0" w:line="240" w:lineRule="auto"/>
        <w:ind w:left="0"/>
        <w:rPr>
          <w:rFonts w:ascii="Arial" w:hAnsi="Arial" w:cs="Arial"/>
          <w:sz w:val="24"/>
          <w:szCs w:val="24"/>
        </w:rPr>
      </w:pPr>
      <w:r w:rsidRPr="00952AFC">
        <w:rPr>
          <w:rFonts w:ascii="Arial" w:hAnsi="Arial" w:cs="Arial"/>
          <w:sz w:val="24"/>
          <w:szCs w:val="24"/>
        </w:rPr>
        <w:t xml:space="preserve">Număr recontroale – </w:t>
      </w:r>
      <w:r w:rsidR="001C67C8" w:rsidRPr="00952AFC">
        <w:rPr>
          <w:rFonts w:ascii="Arial" w:hAnsi="Arial" w:cs="Arial"/>
          <w:sz w:val="24"/>
          <w:szCs w:val="24"/>
        </w:rPr>
        <w:t>18</w:t>
      </w:r>
    </w:p>
    <w:p w:rsidR="007F2C32" w:rsidRPr="00952AFC" w:rsidRDefault="007F2C32" w:rsidP="00952AFC">
      <w:pPr>
        <w:tabs>
          <w:tab w:val="left" w:pos="3247"/>
          <w:tab w:val="right" w:pos="9072"/>
        </w:tabs>
        <w:spacing w:after="0" w:line="240" w:lineRule="auto"/>
        <w:ind w:left="0"/>
        <w:rPr>
          <w:rFonts w:ascii="Arial" w:hAnsi="Arial" w:cs="Arial"/>
          <w:sz w:val="24"/>
          <w:szCs w:val="24"/>
        </w:rPr>
      </w:pPr>
    </w:p>
    <w:p w:rsidR="0051284F" w:rsidRPr="00952AFC" w:rsidRDefault="001C67C8" w:rsidP="00952AFC">
      <w:pPr>
        <w:tabs>
          <w:tab w:val="right" w:pos="9072"/>
        </w:tabs>
        <w:spacing w:after="0" w:line="240" w:lineRule="auto"/>
        <w:ind w:left="0"/>
        <w:rPr>
          <w:rFonts w:ascii="Arial" w:hAnsi="Arial" w:cs="Arial"/>
          <w:b/>
          <w:sz w:val="24"/>
          <w:szCs w:val="24"/>
          <w:u w:val="single"/>
        </w:rPr>
      </w:pPr>
      <w:r w:rsidRPr="00952AFC">
        <w:rPr>
          <w:rFonts w:ascii="Arial" w:hAnsi="Arial" w:cs="Arial"/>
          <w:b/>
          <w:sz w:val="24"/>
          <w:szCs w:val="24"/>
          <w:u w:val="single"/>
        </w:rPr>
        <w:t>p</w:t>
      </w:r>
      <w:r w:rsidR="0051284F" w:rsidRPr="00952AFC">
        <w:rPr>
          <w:rFonts w:ascii="Arial" w:hAnsi="Arial" w:cs="Arial"/>
          <w:b/>
          <w:sz w:val="24"/>
          <w:szCs w:val="24"/>
          <w:u w:val="single"/>
        </w:rPr>
        <w:t>) Nr. centre comunitare integrate:</w:t>
      </w:r>
    </w:p>
    <w:p w:rsidR="0051284F" w:rsidRPr="00952AFC" w:rsidRDefault="0051284F"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w:t>
      </w:r>
      <w:r w:rsidR="007F2C32" w:rsidRPr="00952AFC">
        <w:rPr>
          <w:rFonts w:ascii="Arial" w:hAnsi="Arial" w:cs="Arial"/>
          <w:sz w:val="24"/>
          <w:szCs w:val="24"/>
        </w:rPr>
        <w:t>–</w:t>
      </w:r>
      <w:r w:rsidRPr="00952AFC">
        <w:rPr>
          <w:rFonts w:ascii="Arial" w:hAnsi="Arial" w:cs="Arial"/>
          <w:sz w:val="24"/>
          <w:szCs w:val="24"/>
        </w:rPr>
        <w:t xml:space="preserve"> </w:t>
      </w:r>
      <w:r w:rsidR="001C67C8" w:rsidRPr="00952AFC">
        <w:rPr>
          <w:rFonts w:ascii="Arial" w:hAnsi="Arial" w:cs="Arial"/>
          <w:sz w:val="24"/>
          <w:szCs w:val="24"/>
        </w:rPr>
        <w:t>1</w:t>
      </w:r>
    </w:p>
    <w:p w:rsidR="0051284F" w:rsidRPr="00952AFC" w:rsidRDefault="0051284F" w:rsidP="00952AFC">
      <w:pPr>
        <w:pStyle w:val="NoSpacing"/>
        <w:tabs>
          <w:tab w:val="right" w:pos="9072"/>
        </w:tabs>
        <w:ind w:left="0"/>
        <w:rPr>
          <w:rFonts w:ascii="Arial" w:hAnsi="Arial" w:cs="Arial"/>
          <w:b/>
          <w:sz w:val="24"/>
          <w:szCs w:val="24"/>
        </w:rPr>
      </w:pPr>
    </w:p>
    <w:p w:rsidR="0087180E" w:rsidRPr="00952AFC" w:rsidRDefault="001C67C8" w:rsidP="00952AFC">
      <w:pPr>
        <w:pStyle w:val="NoSpacing"/>
        <w:tabs>
          <w:tab w:val="right" w:pos="9072"/>
        </w:tabs>
        <w:ind w:left="0"/>
        <w:rPr>
          <w:rFonts w:ascii="Arial" w:hAnsi="Arial" w:cs="Arial"/>
          <w:b/>
          <w:sz w:val="24"/>
          <w:szCs w:val="24"/>
          <w:u w:val="single"/>
          <w:lang w:val="ro-RO"/>
        </w:rPr>
      </w:pPr>
      <w:r w:rsidRPr="00952AFC">
        <w:rPr>
          <w:rFonts w:ascii="Arial" w:hAnsi="Arial" w:cs="Arial"/>
          <w:b/>
          <w:sz w:val="24"/>
          <w:szCs w:val="24"/>
          <w:u w:val="single"/>
        </w:rPr>
        <w:t>q</w:t>
      </w:r>
      <w:r w:rsidR="0087180E" w:rsidRPr="00952AFC">
        <w:rPr>
          <w:rFonts w:ascii="Arial" w:hAnsi="Arial" w:cs="Arial"/>
          <w:b/>
          <w:sz w:val="24"/>
          <w:szCs w:val="24"/>
          <w:u w:val="single"/>
        </w:rPr>
        <w:t xml:space="preserve">) Nr. </w:t>
      </w:r>
      <w:r w:rsidR="0087180E" w:rsidRPr="00952AFC">
        <w:rPr>
          <w:rFonts w:ascii="Arial" w:hAnsi="Arial" w:cs="Arial"/>
          <w:b/>
          <w:sz w:val="24"/>
          <w:szCs w:val="24"/>
          <w:u w:val="single"/>
          <w:lang w:val="ro-RO"/>
        </w:rPr>
        <w:t>cabinete medicale școlare</w:t>
      </w:r>
    </w:p>
    <w:p w:rsidR="0087180E" w:rsidRPr="00952AFC" w:rsidRDefault="0087180E"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 </w:t>
      </w:r>
      <w:r w:rsidR="001C67C8" w:rsidRPr="00952AFC">
        <w:rPr>
          <w:rFonts w:ascii="Arial" w:hAnsi="Arial" w:cs="Arial"/>
          <w:sz w:val="24"/>
          <w:szCs w:val="24"/>
        </w:rPr>
        <w:t>13</w:t>
      </w:r>
    </w:p>
    <w:p w:rsidR="00A07FA8" w:rsidRPr="00952AFC" w:rsidRDefault="00A07FA8"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Număr recontroale – </w:t>
      </w:r>
      <w:r w:rsidR="001C67C8" w:rsidRPr="00952AFC">
        <w:rPr>
          <w:rFonts w:ascii="Arial" w:hAnsi="Arial" w:cs="Arial"/>
          <w:sz w:val="24"/>
          <w:szCs w:val="24"/>
        </w:rPr>
        <w:t>2</w:t>
      </w:r>
    </w:p>
    <w:p w:rsidR="0087180E" w:rsidRPr="00952AFC" w:rsidRDefault="0087180E" w:rsidP="00952AFC">
      <w:pPr>
        <w:pStyle w:val="NoSpacing"/>
        <w:tabs>
          <w:tab w:val="right" w:pos="9072"/>
        </w:tabs>
        <w:ind w:left="0"/>
        <w:rPr>
          <w:rFonts w:ascii="Arial" w:hAnsi="Arial" w:cs="Arial"/>
          <w:b/>
          <w:sz w:val="24"/>
          <w:szCs w:val="24"/>
          <w:lang w:val="ro-RO"/>
        </w:rPr>
      </w:pPr>
    </w:p>
    <w:p w:rsidR="00B206FF" w:rsidRPr="00952AFC" w:rsidRDefault="001C67C8" w:rsidP="00952AFC">
      <w:pPr>
        <w:tabs>
          <w:tab w:val="right" w:pos="9072"/>
        </w:tabs>
        <w:spacing w:after="0" w:line="240" w:lineRule="auto"/>
        <w:ind w:left="0"/>
        <w:rPr>
          <w:rFonts w:ascii="Arial" w:hAnsi="Arial" w:cs="Arial"/>
          <w:b/>
          <w:sz w:val="24"/>
          <w:szCs w:val="24"/>
          <w:u w:val="single"/>
        </w:rPr>
      </w:pPr>
      <w:r w:rsidRPr="00952AFC">
        <w:rPr>
          <w:rFonts w:ascii="Arial" w:hAnsi="Arial" w:cs="Arial"/>
          <w:b/>
          <w:sz w:val="24"/>
          <w:szCs w:val="24"/>
          <w:u w:val="single"/>
        </w:rPr>
        <w:t>r</w:t>
      </w:r>
      <w:r w:rsidR="00B206FF" w:rsidRPr="00952AFC">
        <w:rPr>
          <w:rFonts w:ascii="Arial" w:hAnsi="Arial" w:cs="Arial"/>
          <w:b/>
          <w:sz w:val="24"/>
          <w:szCs w:val="24"/>
          <w:u w:val="single"/>
        </w:rPr>
        <w:t>) Nr. unități de activități conexe actului medical</w:t>
      </w:r>
    </w:p>
    <w:p w:rsidR="00B206FF" w:rsidRPr="00952AFC" w:rsidRDefault="00B206FF" w:rsidP="00952AFC">
      <w:pPr>
        <w:tabs>
          <w:tab w:val="right" w:pos="9072"/>
        </w:tabs>
        <w:spacing w:after="0" w:line="240" w:lineRule="auto"/>
        <w:ind w:left="0"/>
        <w:rPr>
          <w:rFonts w:ascii="Arial" w:hAnsi="Arial" w:cs="Arial"/>
          <w:sz w:val="24"/>
          <w:szCs w:val="24"/>
        </w:rPr>
      </w:pPr>
      <w:proofErr w:type="gramStart"/>
      <w:r w:rsidRPr="00952AFC">
        <w:rPr>
          <w:rFonts w:ascii="Arial" w:hAnsi="Arial" w:cs="Arial"/>
          <w:sz w:val="24"/>
          <w:szCs w:val="24"/>
        </w:rPr>
        <w:t>din</w:t>
      </w:r>
      <w:proofErr w:type="gramEnd"/>
      <w:r w:rsidRPr="00952AFC">
        <w:rPr>
          <w:rFonts w:ascii="Arial" w:hAnsi="Arial" w:cs="Arial"/>
          <w:sz w:val="24"/>
          <w:szCs w:val="24"/>
        </w:rPr>
        <w:t xml:space="preserve"> care:</w:t>
      </w:r>
    </w:p>
    <w:p w:rsidR="007F7C5B" w:rsidRPr="00952AFC" w:rsidRDefault="00B206FF" w:rsidP="00952AFC">
      <w:pPr>
        <w:tabs>
          <w:tab w:val="right" w:pos="9072"/>
        </w:tabs>
        <w:spacing w:after="0" w:line="240" w:lineRule="auto"/>
        <w:ind w:left="0"/>
        <w:rPr>
          <w:rFonts w:ascii="Arial" w:hAnsi="Arial" w:cs="Arial"/>
          <w:b/>
          <w:sz w:val="24"/>
          <w:szCs w:val="24"/>
          <w:u w:val="single"/>
        </w:rPr>
      </w:pPr>
      <w:r w:rsidRPr="00952AFC">
        <w:rPr>
          <w:rFonts w:ascii="Arial" w:hAnsi="Arial" w:cs="Arial"/>
          <w:b/>
          <w:sz w:val="24"/>
          <w:szCs w:val="24"/>
          <w:u w:val="single"/>
        </w:rPr>
        <w:t>1</w:t>
      </w:r>
      <w:r w:rsidR="007F7C5B" w:rsidRPr="00952AFC">
        <w:rPr>
          <w:rFonts w:ascii="Arial" w:hAnsi="Arial" w:cs="Arial"/>
          <w:b/>
          <w:sz w:val="24"/>
          <w:szCs w:val="24"/>
          <w:u w:val="single"/>
        </w:rPr>
        <w:t xml:space="preserve">) Cabinete de tehnică dentară/laboratoare de tehnică dentară </w:t>
      </w:r>
    </w:p>
    <w:p w:rsidR="007F7C5B" w:rsidRPr="00952AFC" w:rsidRDefault="007F7C5B"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 </w:t>
      </w:r>
      <w:r w:rsidR="001C67C8" w:rsidRPr="00952AFC">
        <w:rPr>
          <w:rFonts w:ascii="Arial" w:hAnsi="Arial" w:cs="Arial"/>
          <w:sz w:val="24"/>
          <w:szCs w:val="24"/>
        </w:rPr>
        <w:t>2</w:t>
      </w:r>
    </w:p>
    <w:p w:rsidR="001C67C8" w:rsidRPr="00952AFC" w:rsidRDefault="001C67C8"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Număr recontroale – 1</w:t>
      </w:r>
    </w:p>
    <w:p w:rsidR="00E22AC9" w:rsidRPr="00952AFC" w:rsidRDefault="00E22AC9" w:rsidP="00952AFC">
      <w:pPr>
        <w:pStyle w:val="NoSpacing"/>
        <w:tabs>
          <w:tab w:val="right" w:pos="9072"/>
        </w:tabs>
        <w:ind w:left="0"/>
        <w:rPr>
          <w:rFonts w:ascii="Arial" w:hAnsi="Arial" w:cs="Arial"/>
          <w:sz w:val="24"/>
          <w:szCs w:val="24"/>
        </w:rPr>
      </w:pPr>
    </w:p>
    <w:p w:rsidR="00560CBE" w:rsidRPr="00952AFC" w:rsidRDefault="00B206FF"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2</w:t>
      </w:r>
      <w:r w:rsidR="00F3687D" w:rsidRPr="00952AFC">
        <w:rPr>
          <w:rFonts w:ascii="Arial" w:hAnsi="Arial" w:cs="Arial"/>
          <w:b/>
          <w:sz w:val="24"/>
          <w:szCs w:val="24"/>
          <w:u w:val="single"/>
        </w:rPr>
        <w:t xml:space="preserve">) Cabinete de optică </w:t>
      </w:r>
      <w:r w:rsidR="00560CBE" w:rsidRPr="00952AFC">
        <w:rPr>
          <w:rFonts w:ascii="Arial" w:hAnsi="Arial" w:cs="Arial"/>
          <w:b/>
          <w:sz w:val="24"/>
          <w:szCs w:val="24"/>
          <w:u w:val="single"/>
        </w:rPr>
        <w:t>medical</w:t>
      </w:r>
      <w:r w:rsidR="00CF14D3" w:rsidRPr="00952AFC">
        <w:rPr>
          <w:rFonts w:ascii="Arial" w:hAnsi="Arial" w:cs="Arial"/>
          <w:b/>
          <w:sz w:val="24"/>
          <w:szCs w:val="24"/>
          <w:u w:val="single"/>
        </w:rPr>
        <w:t>ă</w:t>
      </w:r>
    </w:p>
    <w:p w:rsidR="005322AD" w:rsidRPr="00952AFC" w:rsidRDefault="00560CBE"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w:t>
      </w:r>
      <w:r w:rsidR="00EE6BA8" w:rsidRPr="00952AFC">
        <w:rPr>
          <w:rFonts w:ascii="Arial" w:hAnsi="Arial" w:cs="Arial"/>
          <w:sz w:val="24"/>
          <w:szCs w:val="24"/>
        </w:rPr>
        <w:t xml:space="preserve">efectuate </w:t>
      </w:r>
      <w:r w:rsidR="00F337E7" w:rsidRPr="00952AFC">
        <w:rPr>
          <w:rFonts w:ascii="Arial" w:hAnsi="Arial" w:cs="Arial"/>
          <w:sz w:val="24"/>
          <w:szCs w:val="24"/>
        </w:rPr>
        <w:t>–</w:t>
      </w:r>
      <w:r w:rsidR="00EE6BA8" w:rsidRPr="00952AFC">
        <w:rPr>
          <w:rFonts w:ascii="Arial" w:hAnsi="Arial" w:cs="Arial"/>
          <w:sz w:val="24"/>
          <w:szCs w:val="24"/>
        </w:rPr>
        <w:t xml:space="preserve"> </w:t>
      </w:r>
      <w:r w:rsidR="001C67C8" w:rsidRPr="00952AFC">
        <w:rPr>
          <w:rFonts w:ascii="Arial" w:hAnsi="Arial" w:cs="Arial"/>
          <w:sz w:val="24"/>
          <w:szCs w:val="24"/>
        </w:rPr>
        <w:t>5</w:t>
      </w:r>
    </w:p>
    <w:p w:rsidR="0087180E" w:rsidRPr="00952AFC" w:rsidRDefault="0087180E" w:rsidP="00952AFC">
      <w:pPr>
        <w:pStyle w:val="NoSpacing"/>
        <w:tabs>
          <w:tab w:val="right" w:pos="9072"/>
        </w:tabs>
        <w:ind w:left="0"/>
        <w:rPr>
          <w:rFonts w:ascii="Arial" w:hAnsi="Arial" w:cs="Arial"/>
          <w:sz w:val="24"/>
          <w:szCs w:val="24"/>
        </w:rPr>
      </w:pPr>
    </w:p>
    <w:p w:rsidR="00B206FF" w:rsidRPr="00952AFC" w:rsidRDefault="00B206FF" w:rsidP="00952AFC">
      <w:pPr>
        <w:pStyle w:val="NoSpacing"/>
        <w:tabs>
          <w:tab w:val="right" w:pos="9072"/>
        </w:tabs>
        <w:ind w:left="0"/>
        <w:rPr>
          <w:rFonts w:ascii="Arial" w:hAnsi="Arial" w:cs="Arial"/>
          <w:b/>
          <w:sz w:val="24"/>
          <w:szCs w:val="24"/>
        </w:rPr>
      </w:pPr>
      <w:r w:rsidRPr="00952AFC">
        <w:rPr>
          <w:rFonts w:ascii="Arial" w:hAnsi="Arial" w:cs="Arial"/>
          <w:b/>
          <w:sz w:val="24"/>
          <w:szCs w:val="24"/>
          <w:u w:val="single"/>
        </w:rPr>
        <w:t>3) Alte unități de activități conexe actului medical:</w:t>
      </w:r>
    </w:p>
    <w:p w:rsidR="00B206FF" w:rsidRPr="00952AFC" w:rsidRDefault="00B206FF"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 </w:t>
      </w:r>
      <w:r w:rsidR="001C67C8" w:rsidRPr="00952AFC">
        <w:rPr>
          <w:rFonts w:ascii="Arial" w:hAnsi="Arial" w:cs="Arial"/>
          <w:sz w:val="24"/>
          <w:szCs w:val="24"/>
        </w:rPr>
        <w:t>9</w:t>
      </w:r>
    </w:p>
    <w:p w:rsidR="001C67C8" w:rsidRPr="00952AFC" w:rsidRDefault="001C67C8"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 - 2, din care:</w:t>
      </w:r>
    </w:p>
    <w:p w:rsidR="001C67C8" w:rsidRPr="00952AFC" w:rsidRDefault="001C67C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2</w:t>
      </w:r>
    </w:p>
    <w:p w:rsidR="001C67C8" w:rsidRPr="00952AFC" w:rsidRDefault="001C67C8"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4B0F09" w:rsidRPr="00952AFC" w:rsidRDefault="004B0F09" w:rsidP="00952AFC">
      <w:pPr>
        <w:pStyle w:val="NoSpacing"/>
        <w:numPr>
          <w:ilvl w:val="0"/>
          <w:numId w:val="22"/>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lastRenderedPageBreak/>
        <w:t>absenţa autorizaţiei sanitare de funcţionare pentru obiectivele ce desfăşoară activităţi cu risc pentru starea de sănătate a populaţiei, supuse procedurii de autorizare sanitară;</w:t>
      </w:r>
    </w:p>
    <w:p w:rsidR="00A07FA8" w:rsidRPr="00952AFC" w:rsidRDefault="00A07FA8"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Număr recontroale – 1</w:t>
      </w:r>
    </w:p>
    <w:p w:rsidR="007F2C32" w:rsidRPr="00952AFC" w:rsidRDefault="007F2C32" w:rsidP="00952AFC">
      <w:pPr>
        <w:tabs>
          <w:tab w:val="right" w:pos="9072"/>
        </w:tabs>
        <w:spacing w:after="0" w:line="240" w:lineRule="auto"/>
        <w:ind w:left="0"/>
        <w:rPr>
          <w:rFonts w:ascii="Arial" w:hAnsi="Arial" w:cs="Arial"/>
          <w:sz w:val="24"/>
          <w:szCs w:val="24"/>
          <w:shd w:val="clear" w:color="auto" w:fill="FFFFFF"/>
        </w:rPr>
      </w:pPr>
    </w:p>
    <w:p w:rsidR="007F2C32" w:rsidRPr="00952AFC" w:rsidRDefault="007F2C32" w:rsidP="00952AFC">
      <w:pPr>
        <w:tabs>
          <w:tab w:val="right" w:pos="9072"/>
        </w:tabs>
        <w:spacing w:after="0" w:line="240" w:lineRule="auto"/>
        <w:ind w:left="0"/>
        <w:rPr>
          <w:rFonts w:ascii="Arial" w:hAnsi="Arial" w:cs="Arial"/>
          <w:sz w:val="24"/>
          <w:szCs w:val="24"/>
          <w:shd w:val="clear" w:color="auto" w:fill="FFFFFF"/>
        </w:rPr>
      </w:pPr>
    </w:p>
    <w:p w:rsidR="00B206FF" w:rsidRPr="00952AFC" w:rsidRDefault="00B206FF" w:rsidP="00952AFC">
      <w:pPr>
        <w:pStyle w:val="NoSpacing"/>
        <w:tabs>
          <w:tab w:val="right" w:pos="9072"/>
        </w:tabs>
        <w:ind w:left="0"/>
        <w:rPr>
          <w:rFonts w:ascii="Arial" w:hAnsi="Arial" w:cs="Arial"/>
          <w:b/>
          <w:sz w:val="24"/>
          <w:szCs w:val="24"/>
        </w:rPr>
      </w:pPr>
      <w:r w:rsidRPr="00952AFC">
        <w:rPr>
          <w:rFonts w:ascii="Arial" w:hAnsi="Arial" w:cs="Arial"/>
          <w:b/>
          <w:sz w:val="24"/>
          <w:szCs w:val="24"/>
        </w:rPr>
        <w:t>Capitolul I</w:t>
      </w:r>
      <w:r w:rsidR="0024181D" w:rsidRPr="00952AFC">
        <w:rPr>
          <w:rFonts w:ascii="Arial" w:hAnsi="Arial" w:cs="Arial"/>
          <w:b/>
          <w:sz w:val="24"/>
          <w:szCs w:val="24"/>
        </w:rPr>
        <w:t>II</w:t>
      </w:r>
      <w:r w:rsidRPr="00952AFC">
        <w:rPr>
          <w:rFonts w:ascii="Arial" w:hAnsi="Arial" w:cs="Arial"/>
          <w:b/>
          <w:sz w:val="24"/>
          <w:szCs w:val="24"/>
        </w:rPr>
        <w:t>) UNITĂȚI DE TRANSFUZII</w:t>
      </w:r>
    </w:p>
    <w:p w:rsidR="00072A7E" w:rsidRPr="00952AFC" w:rsidRDefault="00072A7E" w:rsidP="00952AFC">
      <w:pPr>
        <w:pStyle w:val="NoSpacing"/>
        <w:tabs>
          <w:tab w:val="right" w:pos="9072"/>
        </w:tabs>
        <w:ind w:left="0"/>
        <w:rPr>
          <w:rFonts w:ascii="Arial" w:hAnsi="Arial" w:cs="Arial"/>
          <w:b/>
          <w:sz w:val="24"/>
          <w:szCs w:val="24"/>
        </w:rPr>
      </w:pPr>
    </w:p>
    <w:p w:rsidR="00B206FF" w:rsidRPr="00952AFC" w:rsidRDefault="00B206FF"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controale </w:t>
      </w:r>
      <w:r w:rsidR="00F72B81" w:rsidRPr="00952AFC">
        <w:rPr>
          <w:rFonts w:ascii="Arial" w:hAnsi="Arial" w:cs="Arial"/>
          <w:sz w:val="24"/>
          <w:szCs w:val="24"/>
        </w:rPr>
        <w:t>–</w:t>
      </w:r>
      <w:r w:rsidRPr="00952AFC">
        <w:rPr>
          <w:rFonts w:ascii="Arial" w:hAnsi="Arial" w:cs="Arial"/>
          <w:sz w:val="24"/>
          <w:szCs w:val="24"/>
        </w:rPr>
        <w:t xml:space="preserve"> </w:t>
      </w:r>
      <w:r w:rsidR="00E02B59" w:rsidRPr="00952AFC">
        <w:rPr>
          <w:rFonts w:ascii="Arial" w:hAnsi="Arial" w:cs="Arial"/>
          <w:sz w:val="24"/>
          <w:szCs w:val="24"/>
        </w:rPr>
        <w:t>9</w:t>
      </w:r>
    </w:p>
    <w:p w:rsidR="00E02B59" w:rsidRPr="00952AFC" w:rsidRDefault="00E02B59"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Nr. total sancțiuni - 3, din care:</w:t>
      </w:r>
    </w:p>
    <w:p w:rsidR="00E02B59" w:rsidRPr="00952AFC" w:rsidRDefault="00E02B59"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2</w:t>
      </w:r>
    </w:p>
    <w:p w:rsidR="00E02B59" w:rsidRPr="00952AFC" w:rsidRDefault="00E02B59"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1</w:t>
      </w:r>
    </w:p>
    <w:p w:rsidR="00E02B59" w:rsidRPr="00952AFC" w:rsidRDefault="00E02B59" w:rsidP="00952AFC">
      <w:pPr>
        <w:pStyle w:val="NoSpacing"/>
        <w:tabs>
          <w:tab w:val="left" w:pos="142"/>
          <w:tab w:val="right" w:pos="9072"/>
        </w:tabs>
        <w:ind w:left="0"/>
        <w:rPr>
          <w:rFonts w:ascii="Arial" w:hAnsi="Arial" w:cs="Arial"/>
          <w:b/>
          <w:sz w:val="24"/>
          <w:szCs w:val="24"/>
        </w:rPr>
      </w:pPr>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 </w:t>
      </w:r>
      <w:r w:rsidRPr="00952AFC">
        <w:rPr>
          <w:rFonts w:ascii="Arial" w:hAnsi="Arial" w:cs="Arial"/>
          <w:b/>
          <w:sz w:val="24"/>
          <w:szCs w:val="24"/>
        </w:rPr>
        <w:t>2.000 lei</w:t>
      </w:r>
    </w:p>
    <w:p w:rsidR="00E02B59" w:rsidRPr="00952AFC" w:rsidRDefault="00E02B59"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Nr. recontroale - 1</w:t>
      </w:r>
    </w:p>
    <w:p w:rsidR="00B206FF" w:rsidRPr="00952AFC" w:rsidRDefault="00B206FF"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Din care: </w:t>
      </w:r>
    </w:p>
    <w:p w:rsidR="00B206FF" w:rsidRPr="00952AFC" w:rsidRDefault="00B206FF" w:rsidP="00952AFC">
      <w:pPr>
        <w:pStyle w:val="NoSpacing"/>
        <w:tabs>
          <w:tab w:val="right" w:pos="9072"/>
        </w:tabs>
        <w:ind w:left="0"/>
        <w:rPr>
          <w:rFonts w:ascii="Arial" w:hAnsi="Arial" w:cs="Arial"/>
          <w:sz w:val="24"/>
          <w:szCs w:val="24"/>
        </w:rPr>
      </w:pPr>
    </w:p>
    <w:p w:rsidR="00E02B59" w:rsidRPr="00952AFC" w:rsidRDefault="00B206FF" w:rsidP="00952AFC">
      <w:pPr>
        <w:tabs>
          <w:tab w:val="right" w:pos="9072"/>
        </w:tabs>
        <w:spacing w:after="0" w:line="240" w:lineRule="auto"/>
        <w:ind w:left="0"/>
        <w:rPr>
          <w:rFonts w:ascii="Arial" w:hAnsi="Arial" w:cs="Arial"/>
          <w:b/>
          <w:sz w:val="24"/>
          <w:szCs w:val="24"/>
          <w:u w:val="single"/>
        </w:rPr>
      </w:pPr>
      <w:r w:rsidRPr="00952AFC">
        <w:rPr>
          <w:rFonts w:ascii="Arial" w:hAnsi="Arial" w:cs="Arial"/>
          <w:b/>
          <w:sz w:val="24"/>
          <w:szCs w:val="24"/>
          <w:u w:val="single"/>
        </w:rPr>
        <w:t>a) Nr.</w:t>
      </w:r>
      <w:r w:rsidR="00E02B59" w:rsidRPr="00952AFC">
        <w:rPr>
          <w:rFonts w:ascii="Arial" w:hAnsi="Arial" w:cs="Arial"/>
          <w:b/>
          <w:sz w:val="24"/>
          <w:szCs w:val="24"/>
          <w:u w:val="single"/>
        </w:rPr>
        <w:t xml:space="preserve"> unități de transfuzie sanguină din spitale</w:t>
      </w:r>
    </w:p>
    <w:p w:rsidR="00B206FF" w:rsidRPr="00952AFC" w:rsidRDefault="00B206FF"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controale </w:t>
      </w:r>
      <w:r w:rsidR="00992F20" w:rsidRPr="00952AFC">
        <w:rPr>
          <w:rFonts w:ascii="Arial" w:hAnsi="Arial" w:cs="Arial"/>
          <w:sz w:val="24"/>
          <w:szCs w:val="24"/>
        </w:rPr>
        <w:t>–</w:t>
      </w:r>
      <w:r w:rsidR="0051284F" w:rsidRPr="00952AFC">
        <w:rPr>
          <w:rFonts w:ascii="Arial" w:hAnsi="Arial" w:cs="Arial"/>
          <w:sz w:val="24"/>
          <w:szCs w:val="24"/>
        </w:rPr>
        <w:t xml:space="preserve"> </w:t>
      </w:r>
      <w:r w:rsidR="00E02B59" w:rsidRPr="00952AFC">
        <w:rPr>
          <w:rFonts w:ascii="Arial" w:hAnsi="Arial" w:cs="Arial"/>
          <w:sz w:val="24"/>
          <w:szCs w:val="24"/>
        </w:rPr>
        <w:t>9</w:t>
      </w:r>
    </w:p>
    <w:p w:rsidR="00E02B59" w:rsidRPr="00952AFC" w:rsidRDefault="00E02B59"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 - 3, din care:</w:t>
      </w:r>
    </w:p>
    <w:p w:rsidR="00E02B59" w:rsidRPr="00952AFC" w:rsidRDefault="00E02B59"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2</w:t>
      </w:r>
    </w:p>
    <w:p w:rsidR="00E02B59" w:rsidRPr="00952AFC" w:rsidRDefault="00E02B59"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1</w:t>
      </w:r>
    </w:p>
    <w:p w:rsidR="00E02B59" w:rsidRPr="00952AFC" w:rsidRDefault="00E02B59"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 </w:t>
      </w:r>
      <w:r w:rsidRPr="00952AFC">
        <w:rPr>
          <w:rFonts w:ascii="Arial" w:hAnsi="Arial" w:cs="Arial"/>
          <w:b/>
          <w:sz w:val="24"/>
          <w:szCs w:val="24"/>
        </w:rPr>
        <w:t>2.000 lei</w:t>
      </w:r>
    </w:p>
    <w:p w:rsidR="00E02B59" w:rsidRPr="00952AFC" w:rsidRDefault="00E02B59"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2F12D1" w:rsidRPr="00952AFC" w:rsidRDefault="00F311A2" w:rsidP="00952AFC">
      <w:pPr>
        <w:pStyle w:val="NoSpacing"/>
        <w:numPr>
          <w:ilvl w:val="0"/>
          <w:numId w:val="22"/>
        </w:numPr>
        <w:tabs>
          <w:tab w:val="right" w:pos="9072"/>
        </w:tabs>
        <w:ind w:left="0" w:firstLine="0"/>
        <w:rPr>
          <w:rFonts w:ascii="Arial" w:hAnsi="Arial" w:cs="Arial"/>
          <w:sz w:val="24"/>
          <w:szCs w:val="24"/>
          <w:lang w:val="pt-BR"/>
        </w:rPr>
      </w:pPr>
      <w:r w:rsidRPr="00952AFC">
        <w:rPr>
          <w:rFonts w:ascii="Arial" w:hAnsi="Arial" w:cs="Arial"/>
          <w:sz w:val="24"/>
          <w:szCs w:val="24"/>
          <w:shd w:val="clear" w:color="auto" w:fill="FFFFFF"/>
        </w:rPr>
        <w:t>nerespectarea precauţiunilor universale şi a protocoalelor de lucru de către personalul medical şi auxiliar;</w:t>
      </w:r>
    </w:p>
    <w:p w:rsidR="00C72B31" w:rsidRPr="00952AFC" w:rsidRDefault="005D24C6" w:rsidP="00952AFC">
      <w:pPr>
        <w:pStyle w:val="NoSpacing"/>
        <w:tabs>
          <w:tab w:val="right" w:pos="9072"/>
        </w:tabs>
        <w:ind w:left="0"/>
        <w:rPr>
          <w:rFonts w:ascii="Arial" w:hAnsi="Arial" w:cs="Arial"/>
          <w:sz w:val="24"/>
          <w:szCs w:val="24"/>
          <w:lang w:val="pt-BR"/>
        </w:rPr>
      </w:pPr>
      <w:r w:rsidRPr="00952AFC">
        <w:rPr>
          <w:rFonts w:ascii="Arial" w:hAnsi="Arial" w:cs="Arial"/>
          <w:sz w:val="24"/>
          <w:szCs w:val="24"/>
          <w:lang w:val="pt-BR"/>
        </w:rPr>
        <w:t xml:space="preserve">- </w:t>
      </w:r>
      <w:r w:rsidR="00C72B31" w:rsidRPr="00952AFC">
        <w:rPr>
          <w:rFonts w:ascii="Arial" w:hAnsi="Arial" w:cs="Arial"/>
          <w:sz w:val="24"/>
          <w:szCs w:val="24"/>
          <w:lang w:val="pt-BR"/>
        </w:rPr>
        <w:t>procedură operațională incompletă privind monitorizarea reacțiilor adverse transfuzionale</w:t>
      </w:r>
      <w:r w:rsidRPr="00952AFC">
        <w:rPr>
          <w:rFonts w:ascii="Arial" w:hAnsi="Arial" w:cs="Arial"/>
          <w:sz w:val="24"/>
          <w:szCs w:val="24"/>
          <w:lang w:val="pt-BR"/>
        </w:rPr>
        <w:t>;</w:t>
      </w:r>
    </w:p>
    <w:p w:rsidR="005D24C6" w:rsidRPr="00952AFC" w:rsidRDefault="005D24C6" w:rsidP="00952AFC">
      <w:pPr>
        <w:pStyle w:val="NoSpacing"/>
        <w:tabs>
          <w:tab w:val="right" w:pos="9072"/>
        </w:tabs>
        <w:ind w:left="0"/>
        <w:rPr>
          <w:rFonts w:ascii="Arial" w:hAnsi="Arial" w:cs="Arial"/>
          <w:b/>
          <w:sz w:val="24"/>
          <w:szCs w:val="24"/>
        </w:rPr>
      </w:pPr>
      <w:r w:rsidRPr="00952AFC">
        <w:rPr>
          <w:rFonts w:ascii="Arial" w:hAnsi="Arial" w:cs="Arial"/>
          <w:sz w:val="24"/>
          <w:szCs w:val="24"/>
          <w:lang w:val="pt-BR"/>
        </w:rPr>
        <w:t xml:space="preserve">- modificarea </w:t>
      </w:r>
      <w:r w:rsidRPr="00952AFC">
        <w:rPr>
          <w:rFonts w:ascii="Arial" w:hAnsi="Arial" w:cs="Arial"/>
          <w:sz w:val="24"/>
          <w:szCs w:val="24"/>
          <w:shd w:val="clear" w:color="auto" w:fill="FFFFFF"/>
        </w:rPr>
        <w:t>structurii funcţionale prevăzute în autorizaţia sanitară de funcţionare;</w:t>
      </w:r>
    </w:p>
    <w:p w:rsidR="00E02B59" w:rsidRPr="00952AFC" w:rsidRDefault="00E02B59"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Număr recontroale – 1</w:t>
      </w:r>
    </w:p>
    <w:p w:rsidR="00AD7AA1" w:rsidRPr="00952AFC" w:rsidRDefault="00AD7AA1" w:rsidP="00952AFC">
      <w:pPr>
        <w:pStyle w:val="NoSpacing"/>
        <w:tabs>
          <w:tab w:val="right" w:pos="9072"/>
        </w:tabs>
        <w:ind w:left="0"/>
        <w:rPr>
          <w:rFonts w:ascii="Arial" w:hAnsi="Arial" w:cs="Arial"/>
          <w:b/>
          <w:sz w:val="24"/>
          <w:szCs w:val="24"/>
        </w:rPr>
      </w:pPr>
    </w:p>
    <w:p w:rsidR="00136057" w:rsidRPr="00952AFC" w:rsidRDefault="00136057" w:rsidP="00952AFC">
      <w:pPr>
        <w:pStyle w:val="NoSpacing"/>
        <w:tabs>
          <w:tab w:val="right" w:pos="9072"/>
        </w:tabs>
        <w:ind w:left="0"/>
        <w:rPr>
          <w:rFonts w:ascii="Arial" w:hAnsi="Arial" w:cs="Arial"/>
          <w:b/>
          <w:sz w:val="24"/>
          <w:szCs w:val="24"/>
        </w:rPr>
      </w:pPr>
    </w:p>
    <w:p w:rsidR="005322AD" w:rsidRPr="00952AFC" w:rsidRDefault="009C23BA" w:rsidP="00952AFC">
      <w:pPr>
        <w:pStyle w:val="NoSpacing"/>
        <w:tabs>
          <w:tab w:val="left" w:pos="142"/>
          <w:tab w:val="right" w:pos="9072"/>
        </w:tabs>
        <w:ind w:left="0"/>
        <w:rPr>
          <w:rFonts w:ascii="Arial" w:hAnsi="Arial" w:cs="Arial"/>
          <w:b/>
          <w:sz w:val="24"/>
          <w:szCs w:val="24"/>
        </w:rPr>
      </w:pPr>
      <w:r w:rsidRPr="00952AFC">
        <w:rPr>
          <w:rFonts w:ascii="Arial" w:hAnsi="Arial" w:cs="Arial"/>
          <w:b/>
          <w:sz w:val="24"/>
          <w:szCs w:val="24"/>
        </w:rPr>
        <w:t xml:space="preserve">Capitolul </w:t>
      </w:r>
      <w:r w:rsidR="0024181D" w:rsidRPr="00952AFC">
        <w:rPr>
          <w:rFonts w:ascii="Arial" w:hAnsi="Arial" w:cs="Arial"/>
          <w:b/>
          <w:sz w:val="24"/>
          <w:szCs w:val="24"/>
        </w:rPr>
        <w:t>I</w:t>
      </w:r>
      <w:r w:rsidR="00EC2227" w:rsidRPr="00952AFC">
        <w:rPr>
          <w:rFonts w:ascii="Arial" w:hAnsi="Arial" w:cs="Arial"/>
          <w:b/>
          <w:sz w:val="24"/>
          <w:szCs w:val="24"/>
        </w:rPr>
        <w:t>V</w:t>
      </w:r>
      <w:r w:rsidR="004F5445" w:rsidRPr="00952AFC">
        <w:rPr>
          <w:rFonts w:ascii="Arial" w:hAnsi="Arial" w:cs="Arial"/>
          <w:b/>
          <w:sz w:val="24"/>
          <w:szCs w:val="24"/>
        </w:rPr>
        <w:t>)</w:t>
      </w:r>
      <w:r w:rsidRPr="00952AFC">
        <w:rPr>
          <w:rFonts w:ascii="Arial" w:hAnsi="Arial" w:cs="Arial"/>
          <w:b/>
          <w:sz w:val="24"/>
          <w:szCs w:val="24"/>
        </w:rPr>
        <w:t xml:space="preserve"> </w:t>
      </w:r>
      <w:r w:rsidR="005322AD" w:rsidRPr="00952AFC">
        <w:rPr>
          <w:rFonts w:ascii="Arial" w:hAnsi="Arial" w:cs="Arial"/>
          <w:b/>
          <w:sz w:val="24"/>
          <w:szCs w:val="24"/>
        </w:rPr>
        <w:t>UNITĂȚI DE ÎNVĂȚĂM</w:t>
      </w:r>
      <w:r w:rsidR="0083392B" w:rsidRPr="00952AFC">
        <w:rPr>
          <w:rFonts w:ascii="Arial" w:hAnsi="Arial" w:cs="Arial"/>
          <w:b/>
          <w:sz w:val="24"/>
          <w:szCs w:val="24"/>
        </w:rPr>
        <w:t>Â</w:t>
      </w:r>
      <w:r w:rsidR="005322AD" w:rsidRPr="00952AFC">
        <w:rPr>
          <w:rFonts w:ascii="Arial" w:hAnsi="Arial" w:cs="Arial"/>
          <w:b/>
          <w:sz w:val="24"/>
          <w:szCs w:val="24"/>
        </w:rPr>
        <w:t>NT</w:t>
      </w:r>
    </w:p>
    <w:p w:rsidR="00C301F2" w:rsidRPr="00952AFC" w:rsidRDefault="00C301F2" w:rsidP="00952AFC">
      <w:pPr>
        <w:pStyle w:val="NoSpacing"/>
        <w:tabs>
          <w:tab w:val="left" w:pos="142"/>
          <w:tab w:val="right" w:pos="9072"/>
        </w:tabs>
        <w:ind w:left="0"/>
        <w:rPr>
          <w:rFonts w:ascii="Arial" w:hAnsi="Arial" w:cs="Arial"/>
          <w:b/>
          <w:sz w:val="24"/>
          <w:szCs w:val="24"/>
        </w:rPr>
      </w:pPr>
    </w:p>
    <w:p w:rsidR="009725A5" w:rsidRPr="00952AFC" w:rsidRDefault="001532F2"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N</w:t>
      </w:r>
      <w:r w:rsidR="005803D8" w:rsidRPr="00952AFC">
        <w:rPr>
          <w:rFonts w:ascii="Arial" w:hAnsi="Arial" w:cs="Arial"/>
          <w:sz w:val="24"/>
          <w:szCs w:val="24"/>
        </w:rPr>
        <w:t>r.</w:t>
      </w:r>
      <w:r w:rsidRPr="00952AFC">
        <w:rPr>
          <w:rFonts w:ascii="Arial" w:hAnsi="Arial" w:cs="Arial"/>
          <w:sz w:val="24"/>
          <w:szCs w:val="24"/>
        </w:rPr>
        <w:t xml:space="preserve"> </w:t>
      </w:r>
      <w:r w:rsidR="00610700" w:rsidRPr="00952AFC">
        <w:rPr>
          <w:rFonts w:ascii="Arial" w:hAnsi="Arial" w:cs="Arial"/>
          <w:sz w:val="24"/>
          <w:szCs w:val="24"/>
        </w:rPr>
        <w:t xml:space="preserve">total </w:t>
      </w:r>
      <w:r w:rsidRPr="00952AFC">
        <w:rPr>
          <w:rFonts w:ascii="Arial" w:hAnsi="Arial" w:cs="Arial"/>
          <w:sz w:val="24"/>
          <w:szCs w:val="24"/>
        </w:rPr>
        <w:t>controale unități</w:t>
      </w:r>
      <w:r w:rsidR="00610700" w:rsidRPr="00952AFC">
        <w:rPr>
          <w:rFonts w:ascii="Arial" w:hAnsi="Arial" w:cs="Arial"/>
          <w:sz w:val="24"/>
          <w:szCs w:val="24"/>
        </w:rPr>
        <w:t xml:space="preserve"> învățământ</w:t>
      </w:r>
      <w:r w:rsidR="0043111B" w:rsidRPr="00952AFC">
        <w:rPr>
          <w:rFonts w:ascii="Arial" w:hAnsi="Arial" w:cs="Arial"/>
          <w:sz w:val="24"/>
          <w:szCs w:val="24"/>
        </w:rPr>
        <w:t xml:space="preserve"> </w:t>
      </w:r>
      <w:r w:rsidR="00070501" w:rsidRPr="00952AFC">
        <w:rPr>
          <w:rFonts w:ascii="Arial" w:hAnsi="Arial" w:cs="Arial"/>
          <w:sz w:val="24"/>
          <w:szCs w:val="24"/>
        </w:rPr>
        <w:t>-</w:t>
      </w:r>
      <w:r w:rsidR="0043111B" w:rsidRPr="00952AFC">
        <w:rPr>
          <w:rFonts w:ascii="Arial" w:hAnsi="Arial" w:cs="Arial"/>
          <w:sz w:val="24"/>
          <w:szCs w:val="24"/>
        </w:rPr>
        <w:t xml:space="preserve"> </w:t>
      </w:r>
      <w:r w:rsidR="00C42978" w:rsidRPr="00952AFC">
        <w:rPr>
          <w:rFonts w:ascii="Arial" w:hAnsi="Arial" w:cs="Arial"/>
          <w:sz w:val="24"/>
          <w:szCs w:val="24"/>
        </w:rPr>
        <w:t>348</w:t>
      </w:r>
    </w:p>
    <w:p w:rsidR="009725A5" w:rsidRPr="00952AFC" w:rsidRDefault="009725A5"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C42978" w:rsidRPr="00952AFC">
        <w:rPr>
          <w:rFonts w:ascii="Arial" w:hAnsi="Arial" w:cs="Arial"/>
          <w:sz w:val="24"/>
          <w:szCs w:val="24"/>
        </w:rPr>
        <w:t>44</w:t>
      </w:r>
      <w:r w:rsidRPr="00952AFC">
        <w:rPr>
          <w:rFonts w:ascii="Arial" w:hAnsi="Arial" w:cs="Arial"/>
          <w:sz w:val="24"/>
          <w:szCs w:val="24"/>
        </w:rPr>
        <w:t>, din care:</w:t>
      </w:r>
    </w:p>
    <w:p w:rsidR="009725A5" w:rsidRPr="00952AFC" w:rsidRDefault="00070501"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w:t>
      </w:r>
      <w:r w:rsidR="009725A5" w:rsidRPr="00952AFC">
        <w:rPr>
          <w:rFonts w:ascii="Arial" w:hAnsi="Arial" w:cs="Arial"/>
          <w:sz w:val="24"/>
          <w:szCs w:val="24"/>
        </w:rPr>
        <w:t xml:space="preserve"> </w:t>
      </w:r>
      <w:proofErr w:type="gramStart"/>
      <w:r w:rsidR="009725A5" w:rsidRPr="00952AFC">
        <w:rPr>
          <w:rFonts w:ascii="Arial" w:hAnsi="Arial" w:cs="Arial"/>
          <w:sz w:val="24"/>
          <w:szCs w:val="24"/>
        </w:rPr>
        <w:t>nr</w:t>
      </w:r>
      <w:proofErr w:type="gramEnd"/>
      <w:r w:rsidR="009725A5" w:rsidRPr="00952AFC">
        <w:rPr>
          <w:rFonts w:ascii="Arial" w:hAnsi="Arial" w:cs="Arial"/>
          <w:sz w:val="24"/>
          <w:szCs w:val="24"/>
        </w:rPr>
        <w:t xml:space="preserve">. </w:t>
      </w:r>
      <w:proofErr w:type="gramStart"/>
      <w:r w:rsidR="009725A5" w:rsidRPr="00952AFC">
        <w:rPr>
          <w:rFonts w:ascii="Arial" w:hAnsi="Arial" w:cs="Arial"/>
          <w:sz w:val="24"/>
          <w:szCs w:val="24"/>
        </w:rPr>
        <w:t>avertismente</w:t>
      </w:r>
      <w:proofErr w:type="gramEnd"/>
      <w:r w:rsidR="009725A5" w:rsidRPr="00952AFC">
        <w:rPr>
          <w:rFonts w:ascii="Arial" w:hAnsi="Arial" w:cs="Arial"/>
          <w:sz w:val="24"/>
          <w:szCs w:val="24"/>
        </w:rPr>
        <w:t xml:space="preserve"> –</w:t>
      </w:r>
      <w:r w:rsidR="00DB5146" w:rsidRPr="00952AFC">
        <w:rPr>
          <w:rFonts w:ascii="Arial" w:hAnsi="Arial" w:cs="Arial"/>
          <w:sz w:val="24"/>
          <w:szCs w:val="24"/>
        </w:rPr>
        <w:t xml:space="preserve"> </w:t>
      </w:r>
      <w:r w:rsidR="00C42978" w:rsidRPr="00952AFC">
        <w:rPr>
          <w:rFonts w:ascii="Arial" w:hAnsi="Arial" w:cs="Arial"/>
          <w:sz w:val="24"/>
          <w:szCs w:val="24"/>
        </w:rPr>
        <w:t>21</w:t>
      </w:r>
    </w:p>
    <w:p w:rsidR="007604DF" w:rsidRPr="00952AFC" w:rsidRDefault="00070501"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w:t>
      </w:r>
      <w:r w:rsidR="0048594F" w:rsidRPr="00952AFC">
        <w:rPr>
          <w:rFonts w:ascii="Arial" w:hAnsi="Arial" w:cs="Arial"/>
          <w:sz w:val="24"/>
          <w:szCs w:val="24"/>
        </w:rPr>
        <w:t xml:space="preserve"> </w:t>
      </w:r>
      <w:proofErr w:type="gramStart"/>
      <w:r w:rsidR="009725A5" w:rsidRPr="00952AFC">
        <w:rPr>
          <w:rFonts w:ascii="Arial" w:hAnsi="Arial" w:cs="Arial"/>
          <w:sz w:val="24"/>
          <w:szCs w:val="24"/>
        </w:rPr>
        <w:t>nr</w:t>
      </w:r>
      <w:proofErr w:type="gramEnd"/>
      <w:r w:rsidR="009725A5" w:rsidRPr="00952AFC">
        <w:rPr>
          <w:rFonts w:ascii="Arial" w:hAnsi="Arial" w:cs="Arial"/>
          <w:sz w:val="24"/>
          <w:szCs w:val="24"/>
        </w:rPr>
        <w:t xml:space="preserve">. </w:t>
      </w:r>
      <w:proofErr w:type="gramStart"/>
      <w:r w:rsidR="009725A5" w:rsidRPr="00952AFC">
        <w:rPr>
          <w:rFonts w:ascii="Arial" w:hAnsi="Arial" w:cs="Arial"/>
          <w:sz w:val="24"/>
          <w:szCs w:val="24"/>
        </w:rPr>
        <w:t>amenzi</w:t>
      </w:r>
      <w:proofErr w:type="gramEnd"/>
      <w:r w:rsidR="00A46275" w:rsidRPr="00952AFC">
        <w:rPr>
          <w:rFonts w:ascii="Arial" w:hAnsi="Arial" w:cs="Arial"/>
          <w:sz w:val="24"/>
          <w:szCs w:val="24"/>
        </w:rPr>
        <w:t xml:space="preserve"> </w:t>
      </w:r>
      <w:r w:rsidR="007604DF" w:rsidRPr="00952AFC">
        <w:rPr>
          <w:rFonts w:ascii="Arial" w:hAnsi="Arial" w:cs="Arial"/>
          <w:sz w:val="24"/>
          <w:szCs w:val="24"/>
        </w:rPr>
        <w:t>–</w:t>
      </w:r>
      <w:r w:rsidR="00C42978" w:rsidRPr="00952AFC">
        <w:rPr>
          <w:rFonts w:ascii="Arial" w:hAnsi="Arial" w:cs="Arial"/>
          <w:sz w:val="24"/>
          <w:szCs w:val="24"/>
        </w:rPr>
        <w:t xml:space="preserve"> 23</w:t>
      </w:r>
    </w:p>
    <w:p w:rsidR="00CF61C9" w:rsidRPr="00952AFC" w:rsidRDefault="00070501" w:rsidP="00952AFC">
      <w:pPr>
        <w:pStyle w:val="NoSpacing"/>
        <w:tabs>
          <w:tab w:val="left" w:pos="142"/>
          <w:tab w:val="right" w:pos="9072"/>
        </w:tabs>
        <w:ind w:left="0"/>
        <w:rPr>
          <w:rFonts w:ascii="Arial" w:hAnsi="Arial" w:cs="Arial"/>
          <w:b/>
          <w:sz w:val="24"/>
          <w:szCs w:val="24"/>
        </w:rPr>
      </w:pPr>
      <w:r w:rsidRPr="00952AFC">
        <w:rPr>
          <w:rFonts w:ascii="Arial" w:hAnsi="Arial" w:cs="Arial"/>
          <w:sz w:val="24"/>
          <w:szCs w:val="24"/>
        </w:rPr>
        <w:t>-</w:t>
      </w:r>
      <w:r w:rsidR="007604DF" w:rsidRPr="00952AFC">
        <w:rPr>
          <w:rFonts w:ascii="Arial" w:hAnsi="Arial" w:cs="Arial"/>
          <w:sz w:val="24"/>
          <w:szCs w:val="24"/>
        </w:rPr>
        <w:t xml:space="preserve"> </w:t>
      </w:r>
      <w:proofErr w:type="gramStart"/>
      <w:r w:rsidR="007604DF" w:rsidRPr="00952AFC">
        <w:rPr>
          <w:rFonts w:ascii="Arial" w:hAnsi="Arial" w:cs="Arial"/>
          <w:sz w:val="24"/>
          <w:szCs w:val="24"/>
        </w:rPr>
        <w:t>total</w:t>
      </w:r>
      <w:proofErr w:type="gramEnd"/>
      <w:r w:rsidR="009725A5" w:rsidRPr="00952AFC">
        <w:rPr>
          <w:rFonts w:ascii="Arial" w:hAnsi="Arial" w:cs="Arial"/>
          <w:sz w:val="24"/>
          <w:szCs w:val="24"/>
        </w:rPr>
        <w:t xml:space="preserve"> valoare </w:t>
      </w:r>
      <w:r w:rsidR="007604DF" w:rsidRPr="00952AFC">
        <w:rPr>
          <w:rFonts w:ascii="Arial" w:hAnsi="Arial" w:cs="Arial"/>
          <w:sz w:val="24"/>
          <w:szCs w:val="24"/>
        </w:rPr>
        <w:t xml:space="preserve">amenzi </w:t>
      </w:r>
      <w:r w:rsidRPr="00952AFC">
        <w:rPr>
          <w:rFonts w:ascii="Arial" w:hAnsi="Arial" w:cs="Arial"/>
          <w:sz w:val="24"/>
          <w:szCs w:val="24"/>
        </w:rPr>
        <w:t>-</w:t>
      </w:r>
      <w:r w:rsidR="009725A5" w:rsidRPr="00952AFC">
        <w:rPr>
          <w:rFonts w:ascii="Arial" w:hAnsi="Arial" w:cs="Arial"/>
          <w:sz w:val="24"/>
          <w:szCs w:val="24"/>
        </w:rPr>
        <w:t xml:space="preserve"> </w:t>
      </w:r>
      <w:r w:rsidR="00C42978" w:rsidRPr="00952AFC">
        <w:rPr>
          <w:rFonts w:ascii="Arial" w:hAnsi="Arial" w:cs="Arial"/>
          <w:b/>
          <w:sz w:val="24"/>
          <w:szCs w:val="24"/>
        </w:rPr>
        <w:t>58</w:t>
      </w:r>
      <w:r w:rsidR="00FC7EEA" w:rsidRPr="00952AFC">
        <w:rPr>
          <w:rFonts w:ascii="Arial" w:hAnsi="Arial" w:cs="Arial"/>
          <w:b/>
          <w:sz w:val="24"/>
          <w:szCs w:val="24"/>
        </w:rPr>
        <w:t>.</w:t>
      </w:r>
      <w:r w:rsidR="0028000D" w:rsidRPr="00952AFC">
        <w:rPr>
          <w:rFonts w:ascii="Arial" w:hAnsi="Arial" w:cs="Arial"/>
          <w:b/>
          <w:sz w:val="24"/>
          <w:szCs w:val="24"/>
        </w:rPr>
        <w:t>0</w:t>
      </w:r>
      <w:r w:rsidR="00FC7EEA" w:rsidRPr="00952AFC">
        <w:rPr>
          <w:rFonts w:ascii="Arial" w:hAnsi="Arial" w:cs="Arial"/>
          <w:b/>
          <w:sz w:val="24"/>
          <w:szCs w:val="24"/>
        </w:rPr>
        <w:t>00</w:t>
      </w:r>
      <w:r w:rsidR="00690B12" w:rsidRPr="00952AFC">
        <w:rPr>
          <w:rFonts w:ascii="Arial" w:hAnsi="Arial" w:cs="Arial"/>
          <w:b/>
          <w:sz w:val="24"/>
          <w:szCs w:val="24"/>
        </w:rPr>
        <w:t xml:space="preserve"> </w:t>
      </w:r>
      <w:r w:rsidR="0087180E" w:rsidRPr="00952AFC">
        <w:rPr>
          <w:rFonts w:ascii="Arial" w:hAnsi="Arial" w:cs="Arial"/>
          <w:b/>
          <w:sz w:val="24"/>
          <w:szCs w:val="24"/>
        </w:rPr>
        <w:t>lei</w:t>
      </w:r>
    </w:p>
    <w:p w:rsidR="00A46275" w:rsidRPr="00952AFC" w:rsidRDefault="00A46275"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Nr. recontroale</w:t>
      </w:r>
      <w:r w:rsidR="005803D8" w:rsidRPr="00952AFC">
        <w:rPr>
          <w:rFonts w:ascii="Arial" w:hAnsi="Arial" w:cs="Arial"/>
          <w:sz w:val="24"/>
          <w:szCs w:val="24"/>
        </w:rPr>
        <w:t xml:space="preserve"> </w:t>
      </w:r>
      <w:r w:rsidR="00070501" w:rsidRPr="00952AFC">
        <w:rPr>
          <w:rFonts w:ascii="Arial" w:hAnsi="Arial" w:cs="Arial"/>
          <w:sz w:val="24"/>
          <w:szCs w:val="24"/>
        </w:rPr>
        <w:t>-</w:t>
      </w:r>
      <w:r w:rsidRPr="00952AFC">
        <w:rPr>
          <w:rFonts w:ascii="Arial" w:hAnsi="Arial" w:cs="Arial"/>
          <w:sz w:val="24"/>
          <w:szCs w:val="24"/>
        </w:rPr>
        <w:t xml:space="preserve"> </w:t>
      </w:r>
      <w:r w:rsidR="00C42978" w:rsidRPr="00952AFC">
        <w:rPr>
          <w:rFonts w:ascii="Arial" w:hAnsi="Arial" w:cs="Arial"/>
          <w:sz w:val="24"/>
          <w:szCs w:val="24"/>
        </w:rPr>
        <w:t>60</w:t>
      </w:r>
    </w:p>
    <w:p w:rsidR="00610700" w:rsidRPr="00952AFC" w:rsidRDefault="00610700"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Din care:</w:t>
      </w:r>
    </w:p>
    <w:p w:rsidR="00AB5CCF" w:rsidRPr="00952AFC" w:rsidRDefault="001532F2"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ab/>
      </w:r>
    </w:p>
    <w:p w:rsidR="00DD4CCB" w:rsidRPr="00952AFC" w:rsidRDefault="00DD4CCB" w:rsidP="00952AFC">
      <w:pPr>
        <w:pStyle w:val="NoSpacing"/>
        <w:tabs>
          <w:tab w:val="left" w:pos="142"/>
          <w:tab w:val="right" w:pos="9072"/>
        </w:tabs>
        <w:ind w:left="0"/>
        <w:rPr>
          <w:rFonts w:ascii="Arial" w:hAnsi="Arial" w:cs="Arial"/>
          <w:b/>
          <w:sz w:val="24"/>
          <w:szCs w:val="24"/>
          <w:u w:val="single"/>
        </w:rPr>
      </w:pPr>
      <w:r w:rsidRPr="00952AFC">
        <w:rPr>
          <w:rFonts w:ascii="Arial" w:hAnsi="Arial" w:cs="Arial"/>
          <w:b/>
          <w:sz w:val="24"/>
          <w:szCs w:val="24"/>
          <w:u w:val="single"/>
        </w:rPr>
        <w:t>a) Nr. total controale pe unit</w:t>
      </w:r>
      <w:r w:rsidRPr="00952AFC">
        <w:rPr>
          <w:rFonts w:ascii="Arial" w:hAnsi="Arial" w:cs="Arial"/>
          <w:b/>
          <w:sz w:val="24"/>
          <w:szCs w:val="24"/>
          <w:u w:val="single"/>
          <w:lang w:val="ro-RO"/>
        </w:rPr>
        <w:t>ăți de învățământ, din care</w:t>
      </w:r>
      <w:r w:rsidRPr="00952AFC">
        <w:rPr>
          <w:rFonts w:ascii="Arial" w:hAnsi="Arial" w:cs="Arial"/>
          <w:b/>
          <w:sz w:val="24"/>
          <w:szCs w:val="24"/>
          <w:u w:val="single"/>
        </w:rPr>
        <w:t xml:space="preserve">: </w:t>
      </w:r>
    </w:p>
    <w:p w:rsidR="0070221A" w:rsidRPr="00952AFC" w:rsidRDefault="0070221A" w:rsidP="00952AFC">
      <w:pPr>
        <w:pStyle w:val="NoSpacing"/>
        <w:tabs>
          <w:tab w:val="left" w:pos="142"/>
          <w:tab w:val="right" w:pos="9072"/>
        </w:tabs>
        <w:ind w:left="0"/>
        <w:rPr>
          <w:rFonts w:ascii="Arial" w:hAnsi="Arial" w:cs="Arial"/>
          <w:b/>
          <w:sz w:val="24"/>
          <w:szCs w:val="24"/>
          <w:u w:val="single"/>
        </w:rPr>
      </w:pPr>
    </w:p>
    <w:p w:rsidR="001532F2" w:rsidRPr="00952AFC" w:rsidRDefault="00B57A43" w:rsidP="00952AFC">
      <w:pPr>
        <w:pStyle w:val="NoSpacing"/>
        <w:tabs>
          <w:tab w:val="left" w:pos="142"/>
          <w:tab w:val="right" w:pos="9072"/>
        </w:tabs>
        <w:ind w:left="0"/>
        <w:rPr>
          <w:rFonts w:ascii="Arial" w:hAnsi="Arial" w:cs="Arial"/>
          <w:b/>
          <w:sz w:val="24"/>
          <w:szCs w:val="24"/>
          <w:u w:val="single"/>
        </w:rPr>
      </w:pPr>
      <w:r w:rsidRPr="00952AFC">
        <w:rPr>
          <w:rFonts w:ascii="Arial" w:hAnsi="Arial" w:cs="Arial"/>
          <w:b/>
          <w:sz w:val="24"/>
          <w:szCs w:val="24"/>
          <w:u w:val="single"/>
        </w:rPr>
        <w:t>1)</w:t>
      </w:r>
      <w:r w:rsidR="001532F2" w:rsidRPr="00952AFC">
        <w:rPr>
          <w:rFonts w:ascii="Arial" w:hAnsi="Arial" w:cs="Arial"/>
          <w:b/>
          <w:sz w:val="24"/>
          <w:szCs w:val="24"/>
          <w:u w:val="single"/>
        </w:rPr>
        <w:t xml:space="preserve"> Unități </w:t>
      </w:r>
      <w:r w:rsidR="001532F2" w:rsidRPr="00952AFC">
        <w:rPr>
          <w:rFonts w:ascii="Arial" w:hAnsi="Arial" w:cs="Arial"/>
          <w:b/>
          <w:sz w:val="24"/>
          <w:szCs w:val="24"/>
          <w:u w:val="single"/>
          <w:lang w:val="ro-RO"/>
        </w:rPr>
        <w:t>pentru antepreșcolari</w:t>
      </w:r>
      <w:r w:rsidR="0043111B" w:rsidRPr="00952AFC">
        <w:rPr>
          <w:rFonts w:ascii="Arial" w:hAnsi="Arial" w:cs="Arial"/>
          <w:b/>
          <w:sz w:val="24"/>
          <w:szCs w:val="24"/>
          <w:u w:val="single"/>
          <w:lang w:val="ro-RO"/>
        </w:rPr>
        <w:t xml:space="preserve"> </w:t>
      </w:r>
    </w:p>
    <w:p w:rsidR="001532F2" w:rsidRPr="00952AFC" w:rsidRDefault="006E5392"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Nr. controale efectuat</w:t>
      </w:r>
      <w:r w:rsidR="003A35F9" w:rsidRPr="00952AFC">
        <w:rPr>
          <w:rFonts w:ascii="Arial" w:hAnsi="Arial" w:cs="Arial"/>
          <w:sz w:val="24"/>
          <w:szCs w:val="24"/>
        </w:rPr>
        <w:t xml:space="preserve">e </w:t>
      </w:r>
      <w:r w:rsidR="00F24B84" w:rsidRPr="00952AFC">
        <w:rPr>
          <w:rFonts w:ascii="Arial" w:hAnsi="Arial" w:cs="Arial"/>
          <w:sz w:val="24"/>
          <w:szCs w:val="24"/>
        </w:rPr>
        <w:t>–</w:t>
      </w:r>
      <w:r w:rsidR="003A35F9" w:rsidRPr="00952AFC">
        <w:rPr>
          <w:rFonts w:ascii="Arial" w:hAnsi="Arial" w:cs="Arial"/>
          <w:sz w:val="24"/>
          <w:szCs w:val="24"/>
        </w:rPr>
        <w:t xml:space="preserve"> </w:t>
      </w:r>
      <w:r w:rsidR="00B57A43" w:rsidRPr="00952AFC">
        <w:rPr>
          <w:rFonts w:ascii="Arial" w:hAnsi="Arial" w:cs="Arial"/>
          <w:sz w:val="24"/>
          <w:szCs w:val="24"/>
        </w:rPr>
        <w:t>1</w:t>
      </w:r>
      <w:r w:rsidR="00C42978" w:rsidRPr="00952AFC">
        <w:rPr>
          <w:rFonts w:ascii="Arial" w:hAnsi="Arial" w:cs="Arial"/>
          <w:sz w:val="24"/>
          <w:szCs w:val="24"/>
        </w:rPr>
        <w:t>0</w:t>
      </w:r>
    </w:p>
    <w:p w:rsidR="004C69AC" w:rsidRPr="00952AFC" w:rsidRDefault="004C69AC"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00C42978" w:rsidRPr="00952AFC">
        <w:rPr>
          <w:rFonts w:ascii="Arial" w:hAnsi="Arial" w:cs="Arial"/>
          <w:sz w:val="24"/>
          <w:szCs w:val="24"/>
        </w:rPr>
        <w:t xml:space="preserve"> 1</w:t>
      </w:r>
      <w:r w:rsidRPr="00952AFC">
        <w:rPr>
          <w:rFonts w:ascii="Arial" w:hAnsi="Arial" w:cs="Arial"/>
          <w:sz w:val="24"/>
          <w:szCs w:val="24"/>
        </w:rPr>
        <w:t>, din care:</w:t>
      </w:r>
    </w:p>
    <w:p w:rsidR="004C69AC" w:rsidRPr="00952AFC" w:rsidRDefault="00070501"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w:t>
      </w:r>
      <w:r w:rsidR="004C69AC" w:rsidRPr="00952AFC">
        <w:rPr>
          <w:rFonts w:ascii="Arial" w:hAnsi="Arial" w:cs="Arial"/>
          <w:sz w:val="24"/>
          <w:szCs w:val="24"/>
        </w:rPr>
        <w:t xml:space="preserve"> </w:t>
      </w:r>
      <w:proofErr w:type="gramStart"/>
      <w:r w:rsidR="004C69AC" w:rsidRPr="00952AFC">
        <w:rPr>
          <w:rFonts w:ascii="Arial" w:hAnsi="Arial" w:cs="Arial"/>
          <w:sz w:val="24"/>
          <w:szCs w:val="24"/>
        </w:rPr>
        <w:t>nr</w:t>
      </w:r>
      <w:proofErr w:type="gramEnd"/>
      <w:r w:rsidR="004C69AC" w:rsidRPr="00952AFC">
        <w:rPr>
          <w:rFonts w:ascii="Arial" w:hAnsi="Arial" w:cs="Arial"/>
          <w:sz w:val="24"/>
          <w:szCs w:val="24"/>
        </w:rPr>
        <w:t xml:space="preserve">. </w:t>
      </w:r>
      <w:proofErr w:type="gramStart"/>
      <w:r w:rsidR="004C69AC" w:rsidRPr="00952AFC">
        <w:rPr>
          <w:rFonts w:ascii="Arial" w:hAnsi="Arial" w:cs="Arial"/>
          <w:sz w:val="24"/>
          <w:szCs w:val="24"/>
        </w:rPr>
        <w:t>amenzi</w:t>
      </w:r>
      <w:proofErr w:type="gramEnd"/>
      <w:r w:rsidR="004C69AC" w:rsidRPr="00952AFC">
        <w:rPr>
          <w:rFonts w:ascii="Arial" w:hAnsi="Arial" w:cs="Arial"/>
          <w:sz w:val="24"/>
          <w:szCs w:val="24"/>
        </w:rPr>
        <w:t xml:space="preserve"> – </w:t>
      </w:r>
      <w:r w:rsidR="00C42978" w:rsidRPr="00952AFC">
        <w:rPr>
          <w:rFonts w:ascii="Arial" w:hAnsi="Arial" w:cs="Arial"/>
          <w:sz w:val="24"/>
          <w:szCs w:val="24"/>
        </w:rPr>
        <w:t>1</w:t>
      </w:r>
    </w:p>
    <w:p w:rsidR="004C69AC" w:rsidRPr="00952AFC" w:rsidRDefault="00070501" w:rsidP="00952AFC">
      <w:pPr>
        <w:pStyle w:val="NoSpacing"/>
        <w:tabs>
          <w:tab w:val="left" w:pos="142"/>
          <w:tab w:val="right" w:pos="9072"/>
        </w:tabs>
        <w:ind w:left="0"/>
        <w:rPr>
          <w:rFonts w:ascii="Arial" w:hAnsi="Arial" w:cs="Arial"/>
          <w:b/>
          <w:sz w:val="24"/>
          <w:szCs w:val="24"/>
        </w:rPr>
      </w:pPr>
      <w:r w:rsidRPr="00952AFC">
        <w:rPr>
          <w:rFonts w:ascii="Arial" w:hAnsi="Arial" w:cs="Arial"/>
          <w:sz w:val="24"/>
          <w:szCs w:val="24"/>
        </w:rPr>
        <w:t>-</w:t>
      </w:r>
      <w:r w:rsidR="004C69AC" w:rsidRPr="00952AFC">
        <w:rPr>
          <w:rFonts w:ascii="Arial" w:hAnsi="Arial" w:cs="Arial"/>
          <w:sz w:val="24"/>
          <w:szCs w:val="24"/>
        </w:rPr>
        <w:t xml:space="preserve"> </w:t>
      </w:r>
      <w:proofErr w:type="gramStart"/>
      <w:r w:rsidR="004C69AC" w:rsidRPr="00952AFC">
        <w:rPr>
          <w:rFonts w:ascii="Arial" w:hAnsi="Arial" w:cs="Arial"/>
          <w:sz w:val="24"/>
          <w:szCs w:val="24"/>
        </w:rPr>
        <w:t>total</w:t>
      </w:r>
      <w:proofErr w:type="gramEnd"/>
      <w:r w:rsidR="004C69AC" w:rsidRPr="00952AFC">
        <w:rPr>
          <w:rFonts w:ascii="Arial" w:hAnsi="Arial" w:cs="Arial"/>
          <w:sz w:val="24"/>
          <w:szCs w:val="24"/>
        </w:rPr>
        <w:t xml:space="preserve"> valoare amenzi – </w:t>
      </w:r>
      <w:r w:rsidR="00C42978" w:rsidRPr="00952AFC">
        <w:rPr>
          <w:rFonts w:ascii="Arial" w:hAnsi="Arial" w:cs="Arial"/>
          <w:b/>
          <w:sz w:val="24"/>
          <w:szCs w:val="24"/>
        </w:rPr>
        <w:t>3</w:t>
      </w:r>
      <w:r w:rsidR="004C69AC" w:rsidRPr="00952AFC">
        <w:rPr>
          <w:rFonts w:ascii="Arial" w:hAnsi="Arial" w:cs="Arial"/>
          <w:b/>
          <w:sz w:val="24"/>
          <w:szCs w:val="24"/>
        </w:rPr>
        <w:t>.000 lei</w:t>
      </w:r>
    </w:p>
    <w:p w:rsidR="004C69AC" w:rsidRPr="00952AFC" w:rsidRDefault="004C69AC" w:rsidP="00952AFC">
      <w:pPr>
        <w:pStyle w:val="NoSpacing"/>
        <w:tabs>
          <w:tab w:val="left" w:pos="142"/>
          <w:tab w:val="right" w:pos="9072"/>
        </w:tabs>
        <w:ind w:left="0"/>
        <w:rPr>
          <w:rFonts w:ascii="Arial" w:hAnsi="Arial" w:cs="Arial"/>
          <w:b/>
          <w:sz w:val="24"/>
          <w:szCs w:val="24"/>
        </w:rPr>
      </w:pPr>
      <w:r w:rsidRPr="00952AFC">
        <w:rPr>
          <w:rFonts w:ascii="Arial" w:hAnsi="Arial" w:cs="Arial"/>
          <w:b/>
          <w:sz w:val="24"/>
          <w:szCs w:val="24"/>
        </w:rPr>
        <w:t>Neconformități identificate:</w:t>
      </w:r>
    </w:p>
    <w:p w:rsidR="00D46F58" w:rsidRPr="00952AFC" w:rsidRDefault="00D46F58" w:rsidP="00952AFC">
      <w:pPr>
        <w:pStyle w:val="NoSpacing"/>
        <w:numPr>
          <w:ilvl w:val="0"/>
          <w:numId w:val="23"/>
        </w:numPr>
        <w:tabs>
          <w:tab w:val="left" w:pos="142"/>
          <w:tab w:val="right" w:pos="9072"/>
        </w:tabs>
        <w:ind w:left="0" w:firstLine="0"/>
        <w:rPr>
          <w:rFonts w:ascii="Arial" w:hAnsi="Arial" w:cs="Arial"/>
          <w:b/>
          <w:sz w:val="24"/>
          <w:szCs w:val="24"/>
        </w:rPr>
      </w:pPr>
      <w:r w:rsidRPr="00952AFC">
        <w:rPr>
          <w:rFonts w:ascii="Arial" w:hAnsi="Arial" w:cs="Arial"/>
          <w:sz w:val="24"/>
          <w:szCs w:val="24"/>
          <w:lang w:val="it-IT"/>
        </w:rPr>
        <w:t>rezultate neconforme</w:t>
      </w:r>
      <w:r w:rsidR="005D24C6" w:rsidRPr="00952AFC">
        <w:rPr>
          <w:rFonts w:ascii="Arial" w:hAnsi="Arial" w:cs="Arial"/>
          <w:sz w:val="24"/>
          <w:szCs w:val="24"/>
          <w:lang w:val="it-IT"/>
        </w:rPr>
        <w:t xml:space="preserve"> la</w:t>
      </w:r>
      <w:r w:rsidRPr="00952AFC">
        <w:rPr>
          <w:rFonts w:ascii="Arial" w:hAnsi="Arial" w:cs="Arial"/>
          <w:sz w:val="24"/>
          <w:szCs w:val="24"/>
          <w:lang w:val="it-IT"/>
        </w:rPr>
        <w:t xml:space="preserve"> teste</w:t>
      </w:r>
      <w:r w:rsidR="005D24C6" w:rsidRPr="00952AFC">
        <w:rPr>
          <w:rFonts w:ascii="Arial" w:hAnsi="Arial" w:cs="Arial"/>
          <w:sz w:val="24"/>
          <w:szCs w:val="24"/>
          <w:lang w:val="it-IT"/>
        </w:rPr>
        <w:t>le de</w:t>
      </w:r>
      <w:r w:rsidRPr="00952AFC">
        <w:rPr>
          <w:rFonts w:ascii="Arial" w:hAnsi="Arial" w:cs="Arial"/>
          <w:sz w:val="24"/>
          <w:szCs w:val="24"/>
          <w:lang w:val="it-IT"/>
        </w:rPr>
        <w:t xml:space="preserve"> sanitație</w:t>
      </w:r>
      <w:r w:rsidR="005D24C6" w:rsidRPr="00952AFC">
        <w:rPr>
          <w:rFonts w:ascii="Arial" w:hAnsi="Arial" w:cs="Arial"/>
          <w:sz w:val="24"/>
          <w:szCs w:val="24"/>
          <w:lang w:val="it-IT"/>
        </w:rPr>
        <w:t xml:space="preserve"> -</w:t>
      </w:r>
      <w:r w:rsidRPr="00952AFC">
        <w:rPr>
          <w:rFonts w:ascii="Arial" w:hAnsi="Arial" w:cs="Arial"/>
          <w:sz w:val="24"/>
          <w:szCs w:val="24"/>
          <w:lang w:val="it-IT"/>
        </w:rPr>
        <w:t xml:space="preserve"> tegumente</w:t>
      </w:r>
      <w:r w:rsidR="005D24C6" w:rsidRPr="00952AFC">
        <w:rPr>
          <w:rFonts w:ascii="Arial" w:hAnsi="Arial" w:cs="Arial"/>
          <w:sz w:val="24"/>
          <w:szCs w:val="24"/>
          <w:lang w:val="it-IT"/>
        </w:rPr>
        <w:t>le</w:t>
      </w:r>
      <w:r w:rsidRPr="00952AFC">
        <w:rPr>
          <w:rFonts w:ascii="Arial" w:hAnsi="Arial" w:cs="Arial"/>
          <w:sz w:val="24"/>
          <w:szCs w:val="24"/>
          <w:lang w:val="it-IT"/>
        </w:rPr>
        <w:t xml:space="preserve"> personal</w:t>
      </w:r>
      <w:r w:rsidR="005D24C6" w:rsidRPr="00952AFC">
        <w:rPr>
          <w:rFonts w:ascii="Arial" w:hAnsi="Arial" w:cs="Arial"/>
          <w:sz w:val="24"/>
          <w:szCs w:val="24"/>
          <w:lang w:val="it-IT"/>
        </w:rPr>
        <w:t>ului</w:t>
      </w:r>
      <w:r w:rsidRPr="00952AFC">
        <w:rPr>
          <w:rFonts w:ascii="Arial" w:hAnsi="Arial" w:cs="Arial"/>
          <w:sz w:val="24"/>
          <w:szCs w:val="24"/>
          <w:lang w:val="it-IT"/>
        </w:rPr>
        <w:t xml:space="preserve"> din blocul alimentar</w:t>
      </w:r>
      <w:r w:rsidR="005D24C6" w:rsidRPr="00952AFC">
        <w:rPr>
          <w:rFonts w:ascii="Arial" w:hAnsi="Arial" w:cs="Arial"/>
          <w:sz w:val="24"/>
          <w:szCs w:val="24"/>
        </w:rPr>
        <w:t>;</w:t>
      </w:r>
    </w:p>
    <w:p w:rsidR="004C69AC" w:rsidRPr="00952AFC" w:rsidRDefault="004C69AC" w:rsidP="00952AFC">
      <w:pPr>
        <w:pStyle w:val="NoSpacing"/>
        <w:tabs>
          <w:tab w:val="left" w:pos="142"/>
          <w:tab w:val="right" w:pos="9072"/>
        </w:tabs>
        <w:ind w:left="0"/>
        <w:rPr>
          <w:rFonts w:ascii="Arial" w:hAnsi="Arial" w:cs="Arial"/>
          <w:sz w:val="24"/>
          <w:szCs w:val="24"/>
        </w:rPr>
      </w:pPr>
    </w:p>
    <w:p w:rsidR="001532F2" w:rsidRPr="00952AFC" w:rsidRDefault="001532F2" w:rsidP="00952AFC">
      <w:pPr>
        <w:pStyle w:val="NoSpacing"/>
        <w:tabs>
          <w:tab w:val="left" w:pos="142"/>
          <w:tab w:val="right" w:pos="9072"/>
        </w:tabs>
        <w:ind w:left="0"/>
        <w:rPr>
          <w:rFonts w:ascii="Arial" w:hAnsi="Arial" w:cs="Arial"/>
          <w:b/>
          <w:sz w:val="24"/>
          <w:szCs w:val="24"/>
          <w:u w:val="single"/>
        </w:rPr>
      </w:pPr>
      <w:r w:rsidRPr="00952AFC">
        <w:rPr>
          <w:rFonts w:ascii="Arial" w:hAnsi="Arial" w:cs="Arial"/>
          <w:b/>
          <w:sz w:val="24"/>
          <w:szCs w:val="24"/>
          <w:u w:val="single"/>
        </w:rPr>
        <w:t xml:space="preserve">2) Unități </w:t>
      </w:r>
      <w:r w:rsidRPr="00952AFC">
        <w:rPr>
          <w:rFonts w:ascii="Arial" w:hAnsi="Arial" w:cs="Arial"/>
          <w:b/>
          <w:sz w:val="24"/>
          <w:szCs w:val="24"/>
          <w:u w:val="single"/>
          <w:lang w:val="ro-RO"/>
        </w:rPr>
        <w:t>pentru preșcolari</w:t>
      </w:r>
    </w:p>
    <w:p w:rsidR="001532F2" w:rsidRPr="00952AFC" w:rsidRDefault="001532F2"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Nr. controale </w:t>
      </w:r>
      <w:r w:rsidR="001A60B7" w:rsidRPr="00952AFC">
        <w:rPr>
          <w:rFonts w:ascii="Arial" w:hAnsi="Arial" w:cs="Arial"/>
          <w:sz w:val="24"/>
          <w:szCs w:val="24"/>
        </w:rPr>
        <w:t>ef</w:t>
      </w:r>
      <w:r w:rsidR="004738BF" w:rsidRPr="00952AFC">
        <w:rPr>
          <w:rFonts w:ascii="Arial" w:hAnsi="Arial" w:cs="Arial"/>
          <w:sz w:val="24"/>
          <w:szCs w:val="24"/>
        </w:rPr>
        <w:t xml:space="preserve">ectuate </w:t>
      </w:r>
      <w:r w:rsidR="00070501" w:rsidRPr="00952AFC">
        <w:rPr>
          <w:rFonts w:ascii="Arial" w:hAnsi="Arial" w:cs="Arial"/>
          <w:sz w:val="24"/>
          <w:szCs w:val="24"/>
        </w:rPr>
        <w:t>-</w:t>
      </w:r>
      <w:r w:rsidR="004738BF" w:rsidRPr="00952AFC">
        <w:rPr>
          <w:rFonts w:ascii="Arial" w:hAnsi="Arial" w:cs="Arial"/>
          <w:sz w:val="24"/>
          <w:szCs w:val="24"/>
        </w:rPr>
        <w:t xml:space="preserve"> </w:t>
      </w:r>
      <w:r w:rsidR="004C69AC" w:rsidRPr="00952AFC">
        <w:rPr>
          <w:rFonts w:ascii="Arial" w:hAnsi="Arial" w:cs="Arial"/>
          <w:sz w:val="24"/>
          <w:szCs w:val="24"/>
        </w:rPr>
        <w:t>1</w:t>
      </w:r>
      <w:r w:rsidR="00C42978" w:rsidRPr="00952AFC">
        <w:rPr>
          <w:rFonts w:ascii="Arial" w:hAnsi="Arial" w:cs="Arial"/>
          <w:sz w:val="24"/>
          <w:szCs w:val="24"/>
        </w:rPr>
        <w:t>20</w:t>
      </w:r>
    </w:p>
    <w:p w:rsidR="008B1EAA" w:rsidRPr="00952AFC" w:rsidRDefault="008B1EAA"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C42978" w:rsidRPr="00952AFC">
        <w:rPr>
          <w:rFonts w:ascii="Arial" w:hAnsi="Arial" w:cs="Arial"/>
          <w:sz w:val="24"/>
          <w:szCs w:val="24"/>
        </w:rPr>
        <w:t>15</w:t>
      </w:r>
      <w:r w:rsidRPr="00952AFC">
        <w:rPr>
          <w:rFonts w:ascii="Arial" w:hAnsi="Arial" w:cs="Arial"/>
          <w:sz w:val="24"/>
          <w:szCs w:val="24"/>
        </w:rPr>
        <w:t>, din care:</w:t>
      </w:r>
    </w:p>
    <w:p w:rsidR="008B1EAA" w:rsidRPr="00952AFC" w:rsidRDefault="00070501"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w:t>
      </w:r>
      <w:r w:rsidR="008B1EAA" w:rsidRPr="00952AFC">
        <w:rPr>
          <w:rFonts w:ascii="Arial" w:hAnsi="Arial" w:cs="Arial"/>
          <w:sz w:val="24"/>
          <w:szCs w:val="24"/>
        </w:rPr>
        <w:t xml:space="preserve"> </w:t>
      </w:r>
      <w:proofErr w:type="gramStart"/>
      <w:r w:rsidR="008B1EAA" w:rsidRPr="00952AFC">
        <w:rPr>
          <w:rFonts w:ascii="Arial" w:hAnsi="Arial" w:cs="Arial"/>
          <w:sz w:val="24"/>
          <w:szCs w:val="24"/>
        </w:rPr>
        <w:t>nr</w:t>
      </w:r>
      <w:proofErr w:type="gramEnd"/>
      <w:r w:rsidR="008B1EAA" w:rsidRPr="00952AFC">
        <w:rPr>
          <w:rFonts w:ascii="Arial" w:hAnsi="Arial" w:cs="Arial"/>
          <w:sz w:val="24"/>
          <w:szCs w:val="24"/>
        </w:rPr>
        <w:t xml:space="preserve">. </w:t>
      </w:r>
      <w:proofErr w:type="gramStart"/>
      <w:r w:rsidR="008B1EAA" w:rsidRPr="00952AFC">
        <w:rPr>
          <w:rFonts w:ascii="Arial" w:hAnsi="Arial" w:cs="Arial"/>
          <w:sz w:val="24"/>
          <w:szCs w:val="24"/>
        </w:rPr>
        <w:t>avertismente</w:t>
      </w:r>
      <w:proofErr w:type="gramEnd"/>
      <w:r w:rsidR="008B1EAA" w:rsidRPr="00952AFC">
        <w:rPr>
          <w:rFonts w:ascii="Arial" w:hAnsi="Arial" w:cs="Arial"/>
          <w:sz w:val="24"/>
          <w:szCs w:val="24"/>
        </w:rPr>
        <w:t xml:space="preserve"> – </w:t>
      </w:r>
      <w:r w:rsidR="00C42978" w:rsidRPr="00952AFC">
        <w:rPr>
          <w:rFonts w:ascii="Arial" w:hAnsi="Arial" w:cs="Arial"/>
          <w:sz w:val="24"/>
          <w:szCs w:val="24"/>
        </w:rPr>
        <w:t>8</w:t>
      </w:r>
    </w:p>
    <w:p w:rsidR="00890540" w:rsidRPr="00952AFC" w:rsidRDefault="00070501"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w:t>
      </w:r>
      <w:r w:rsidR="00890540" w:rsidRPr="00952AFC">
        <w:rPr>
          <w:rFonts w:ascii="Arial" w:hAnsi="Arial" w:cs="Arial"/>
          <w:sz w:val="24"/>
          <w:szCs w:val="24"/>
        </w:rPr>
        <w:t xml:space="preserve"> </w:t>
      </w:r>
      <w:proofErr w:type="gramStart"/>
      <w:r w:rsidR="00890540" w:rsidRPr="00952AFC">
        <w:rPr>
          <w:rFonts w:ascii="Arial" w:hAnsi="Arial" w:cs="Arial"/>
          <w:sz w:val="24"/>
          <w:szCs w:val="24"/>
        </w:rPr>
        <w:t>nr</w:t>
      </w:r>
      <w:proofErr w:type="gramEnd"/>
      <w:r w:rsidR="00890540" w:rsidRPr="00952AFC">
        <w:rPr>
          <w:rFonts w:ascii="Arial" w:hAnsi="Arial" w:cs="Arial"/>
          <w:sz w:val="24"/>
          <w:szCs w:val="24"/>
        </w:rPr>
        <w:t xml:space="preserve">. </w:t>
      </w:r>
      <w:proofErr w:type="gramStart"/>
      <w:r w:rsidR="00890540" w:rsidRPr="00952AFC">
        <w:rPr>
          <w:rFonts w:ascii="Arial" w:hAnsi="Arial" w:cs="Arial"/>
          <w:sz w:val="24"/>
          <w:szCs w:val="24"/>
        </w:rPr>
        <w:t>amenzi</w:t>
      </w:r>
      <w:proofErr w:type="gramEnd"/>
      <w:r w:rsidR="00890540" w:rsidRPr="00952AFC">
        <w:rPr>
          <w:rFonts w:ascii="Arial" w:hAnsi="Arial" w:cs="Arial"/>
          <w:sz w:val="24"/>
          <w:szCs w:val="24"/>
        </w:rPr>
        <w:t xml:space="preserve"> –</w:t>
      </w:r>
      <w:r w:rsidR="00C42978" w:rsidRPr="00952AFC">
        <w:rPr>
          <w:rFonts w:ascii="Arial" w:hAnsi="Arial" w:cs="Arial"/>
          <w:sz w:val="24"/>
          <w:szCs w:val="24"/>
        </w:rPr>
        <w:t xml:space="preserve"> </w:t>
      </w:r>
      <w:r w:rsidR="004C69AC" w:rsidRPr="00952AFC">
        <w:rPr>
          <w:rFonts w:ascii="Arial" w:hAnsi="Arial" w:cs="Arial"/>
          <w:sz w:val="24"/>
          <w:szCs w:val="24"/>
        </w:rPr>
        <w:t>7</w:t>
      </w:r>
    </w:p>
    <w:p w:rsidR="00890540" w:rsidRPr="00952AFC" w:rsidRDefault="00070501" w:rsidP="00952AFC">
      <w:pPr>
        <w:pStyle w:val="NoSpacing"/>
        <w:tabs>
          <w:tab w:val="left" w:pos="142"/>
          <w:tab w:val="right" w:pos="9072"/>
        </w:tabs>
        <w:ind w:left="0"/>
        <w:rPr>
          <w:rFonts w:ascii="Arial" w:hAnsi="Arial" w:cs="Arial"/>
          <w:b/>
          <w:sz w:val="24"/>
          <w:szCs w:val="24"/>
        </w:rPr>
      </w:pPr>
      <w:r w:rsidRPr="00952AFC">
        <w:rPr>
          <w:rFonts w:ascii="Arial" w:hAnsi="Arial" w:cs="Arial"/>
          <w:sz w:val="24"/>
          <w:szCs w:val="24"/>
        </w:rPr>
        <w:t>-</w:t>
      </w:r>
      <w:r w:rsidR="00890540" w:rsidRPr="00952AFC">
        <w:rPr>
          <w:rFonts w:ascii="Arial" w:hAnsi="Arial" w:cs="Arial"/>
          <w:sz w:val="24"/>
          <w:szCs w:val="24"/>
        </w:rPr>
        <w:t xml:space="preserve"> </w:t>
      </w:r>
      <w:proofErr w:type="gramStart"/>
      <w:r w:rsidR="00890540" w:rsidRPr="00952AFC">
        <w:rPr>
          <w:rFonts w:ascii="Arial" w:hAnsi="Arial" w:cs="Arial"/>
          <w:sz w:val="24"/>
          <w:szCs w:val="24"/>
        </w:rPr>
        <w:t>total</w:t>
      </w:r>
      <w:proofErr w:type="gramEnd"/>
      <w:r w:rsidR="00890540" w:rsidRPr="00952AFC">
        <w:rPr>
          <w:rFonts w:ascii="Arial" w:hAnsi="Arial" w:cs="Arial"/>
          <w:sz w:val="24"/>
          <w:szCs w:val="24"/>
        </w:rPr>
        <w:t xml:space="preserve"> valoare amenzi – </w:t>
      </w:r>
      <w:r w:rsidR="00C42978" w:rsidRPr="00952AFC">
        <w:rPr>
          <w:rFonts w:ascii="Arial" w:hAnsi="Arial" w:cs="Arial"/>
          <w:b/>
          <w:sz w:val="24"/>
          <w:szCs w:val="24"/>
        </w:rPr>
        <w:t>20</w:t>
      </w:r>
      <w:r w:rsidR="00890540" w:rsidRPr="00952AFC">
        <w:rPr>
          <w:rFonts w:ascii="Arial" w:hAnsi="Arial" w:cs="Arial"/>
          <w:b/>
          <w:sz w:val="24"/>
          <w:szCs w:val="24"/>
        </w:rPr>
        <w:t>.</w:t>
      </w:r>
      <w:r w:rsidR="00C42978" w:rsidRPr="00952AFC">
        <w:rPr>
          <w:rFonts w:ascii="Arial" w:hAnsi="Arial" w:cs="Arial"/>
          <w:b/>
          <w:sz w:val="24"/>
          <w:szCs w:val="24"/>
        </w:rPr>
        <w:t>6</w:t>
      </w:r>
      <w:r w:rsidR="00890540" w:rsidRPr="00952AFC">
        <w:rPr>
          <w:rFonts w:ascii="Arial" w:hAnsi="Arial" w:cs="Arial"/>
          <w:b/>
          <w:sz w:val="24"/>
          <w:szCs w:val="24"/>
        </w:rPr>
        <w:t>00 lei</w:t>
      </w:r>
    </w:p>
    <w:p w:rsidR="00516528" w:rsidRPr="00952AFC" w:rsidRDefault="008B26C1" w:rsidP="00952AFC">
      <w:pPr>
        <w:pStyle w:val="NoSpacing"/>
        <w:tabs>
          <w:tab w:val="left" w:pos="142"/>
          <w:tab w:val="right" w:pos="9072"/>
        </w:tabs>
        <w:ind w:left="0"/>
        <w:rPr>
          <w:rFonts w:ascii="Arial" w:hAnsi="Arial" w:cs="Arial"/>
          <w:b/>
          <w:sz w:val="24"/>
          <w:szCs w:val="24"/>
        </w:rPr>
      </w:pPr>
      <w:r w:rsidRPr="00952AFC">
        <w:rPr>
          <w:rFonts w:ascii="Arial" w:hAnsi="Arial" w:cs="Arial"/>
          <w:b/>
          <w:sz w:val="24"/>
          <w:szCs w:val="24"/>
        </w:rPr>
        <w:t>Neconformități identificate</w:t>
      </w:r>
      <w:r w:rsidR="008B1EAA" w:rsidRPr="00952AFC">
        <w:rPr>
          <w:rFonts w:ascii="Arial" w:hAnsi="Arial" w:cs="Arial"/>
          <w:b/>
          <w:sz w:val="24"/>
          <w:szCs w:val="24"/>
        </w:rPr>
        <w:t>:</w:t>
      </w:r>
    </w:p>
    <w:p w:rsidR="005D24C6" w:rsidRPr="00952AFC" w:rsidRDefault="005D24C6" w:rsidP="00952AFC">
      <w:pPr>
        <w:pStyle w:val="NoSpacing"/>
        <w:numPr>
          <w:ilvl w:val="0"/>
          <w:numId w:val="24"/>
        </w:numPr>
        <w:tabs>
          <w:tab w:val="left" w:pos="142"/>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516528" w:rsidRPr="00952AFC" w:rsidRDefault="00516528" w:rsidP="00952AFC">
      <w:pPr>
        <w:pStyle w:val="ListParagraph"/>
        <w:numPr>
          <w:ilvl w:val="0"/>
          <w:numId w:val="23"/>
        </w:numPr>
        <w:tabs>
          <w:tab w:val="right" w:pos="9072"/>
        </w:tabs>
        <w:spacing w:after="0" w:line="240" w:lineRule="auto"/>
        <w:ind w:left="0" w:firstLine="0"/>
        <w:contextualSpacing w:val="0"/>
        <w:rPr>
          <w:rFonts w:ascii="Arial" w:hAnsi="Arial" w:cs="Arial"/>
          <w:sz w:val="24"/>
          <w:szCs w:val="24"/>
          <w:lang w:val="it-IT"/>
        </w:rPr>
      </w:pPr>
      <w:r w:rsidRPr="00952AFC">
        <w:rPr>
          <w:rFonts w:ascii="Arial" w:hAnsi="Arial" w:cs="Arial"/>
          <w:sz w:val="24"/>
          <w:szCs w:val="24"/>
          <w:lang w:val="it-IT"/>
        </w:rPr>
        <w:t>amenajarea necorespunzătoare a cabinetului medical</w:t>
      </w:r>
      <w:r w:rsidR="005D24C6" w:rsidRPr="00952AFC">
        <w:rPr>
          <w:rFonts w:ascii="Arial" w:hAnsi="Arial" w:cs="Arial"/>
          <w:sz w:val="24"/>
          <w:szCs w:val="24"/>
          <w:lang w:val="it-IT"/>
        </w:rPr>
        <w:t>;</w:t>
      </w:r>
    </w:p>
    <w:p w:rsidR="005D24C6" w:rsidRPr="00952AFC" w:rsidRDefault="005D24C6" w:rsidP="00952AFC">
      <w:pPr>
        <w:pStyle w:val="NoSpacing"/>
        <w:numPr>
          <w:ilvl w:val="0"/>
          <w:numId w:val="23"/>
        </w:numPr>
        <w:tabs>
          <w:tab w:val="right" w:pos="9072"/>
        </w:tabs>
        <w:ind w:left="0" w:firstLine="0"/>
        <w:rPr>
          <w:rFonts w:ascii="Arial" w:hAnsi="Arial" w:cs="Arial"/>
          <w:sz w:val="24"/>
          <w:szCs w:val="24"/>
          <w:lang w:val="ro-RO"/>
        </w:rPr>
      </w:pPr>
      <w:r w:rsidRPr="00952AFC">
        <w:rPr>
          <w:rFonts w:ascii="Arial" w:hAnsi="Arial" w:cs="Arial"/>
          <w:sz w:val="24"/>
          <w:szCs w:val="24"/>
          <w:shd w:val="clear" w:color="auto" w:fill="FFFFFF"/>
        </w:rPr>
        <w:t>nerespectarea baremelor minime de dotare a cabinetelor medicale;</w:t>
      </w:r>
    </w:p>
    <w:p w:rsidR="00F311A2" w:rsidRPr="00952AFC" w:rsidRDefault="00516528" w:rsidP="00952AFC">
      <w:pPr>
        <w:pStyle w:val="ListParagraph"/>
        <w:numPr>
          <w:ilvl w:val="0"/>
          <w:numId w:val="23"/>
        </w:numPr>
        <w:tabs>
          <w:tab w:val="right" w:pos="9072"/>
        </w:tabs>
        <w:spacing w:after="0" w:line="240" w:lineRule="auto"/>
        <w:ind w:left="0" w:firstLine="0"/>
        <w:contextualSpacing w:val="0"/>
        <w:rPr>
          <w:rFonts w:ascii="Arial" w:hAnsi="Arial" w:cs="Arial"/>
          <w:b/>
          <w:sz w:val="24"/>
          <w:szCs w:val="24"/>
        </w:rPr>
      </w:pPr>
      <w:r w:rsidRPr="00952AFC">
        <w:rPr>
          <w:rFonts w:ascii="Arial" w:hAnsi="Arial" w:cs="Arial"/>
          <w:sz w:val="24"/>
          <w:szCs w:val="24"/>
          <w:lang w:val="it-IT"/>
        </w:rPr>
        <w:t>neasigurarea unui număr suficient de personal îngrijitor pentru supravegherea copiilor în izolator</w:t>
      </w:r>
      <w:r w:rsidR="005D24C6" w:rsidRPr="00952AFC">
        <w:rPr>
          <w:rFonts w:ascii="Arial" w:hAnsi="Arial" w:cs="Arial"/>
          <w:sz w:val="24"/>
          <w:szCs w:val="24"/>
          <w:lang w:val="it-IT"/>
        </w:rPr>
        <w:t>;</w:t>
      </w:r>
    </w:p>
    <w:p w:rsidR="00F311A2" w:rsidRPr="00952AFC" w:rsidRDefault="00F311A2" w:rsidP="00952AFC">
      <w:pPr>
        <w:pStyle w:val="NoSpacing"/>
        <w:numPr>
          <w:ilvl w:val="0"/>
          <w:numId w:val="23"/>
        </w:numPr>
        <w:tabs>
          <w:tab w:val="left" w:pos="142"/>
          <w:tab w:val="right" w:pos="9072"/>
        </w:tabs>
        <w:ind w:left="0" w:firstLine="0"/>
        <w:rPr>
          <w:rFonts w:ascii="Arial" w:hAnsi="Arial" w:cs="Arial"/>
          <w:sz w:val="24"/>
          <w:szCs w:val="24"/>
          <w:lang w:val="it-IT"/>
        </w:rPr>
      </w:pPr>
      <w:r w:rsidRPr="00952AFC">
        <w:rPr>
          <w:rFonts w:ascii="Arial" w:hAnsi="Arial" w:cs="Arial"/>
          <w:sz w:val="24"/>
          <w:szCs w:val="24"/>
          <w:shd w:val="clear" w:color="auto" w:fill="FFFFFF"/>
        </w:rPr>
        <w:t>neasigurarea în orice unitate de folosinţă publică a lenjeriei curate, dezinfectate şi călcate, schimbată după fiecare persoană, precum şi nerespectarea circuitului acesteia;</w:t>
      </w:r>
    </w:p>
    <w:p w:rsidR="00F311A2" w:rsidRPr="00952AFC" w:rsidRDefault="00F311A2" w:rsidP="00952AFC">
      <w:pPr>
        <w:pStyle w:val="NoSpacing"/>
        <w:numPr>
          <w:ilvl w:val="0"/>
          <w:numId w:val="23"/>
        </w:numPr>
        <w:tabs>
          <w:tab w:val="left" w:pos="142"/>
          <w:tab w:val="right" w:pos="9072"/>
        </w:tabs>
        <w:ind w:left="0" w:firstLine="0"/>
        <w:rPr>
          <w:rFonts w:ascii="Arial" w:hAnsi="Arial" w:cs="Arial"/>
          <w:sz w:val="24"/>
          <w:szCs w:val="24"/>
          <w:lang w:val="it-IT"/>
        </w:rPr>
      </w:pPr>
      <w:r w:rsidRPr="00952AFC">
        <w:rPr>
          <w:rFonts w:ascii="Arial" w:hAnsi="Arial" w:cs="Arial"/>
          <w:sz w:val="24"/>
          <w:szCs w:val="24"/>
          <w:shd w:val="clear" w:color="auto" w:fill="FFFFFF"/>
        </w:rPr>
        <w:t>nerespectarea circuitelor funcţionale din cadrul cabinetelor medicale şi utilizarea necorespunzătoare a spaţiilor anume desemnate;</w:t>
      </w:r>
    </w:p>
    <w:p w:rsidR="00F311A2" w:rsidRPr="00952AFC" w:rsidRDefault="00F311A2" w:rsidP="00952AFC">
      <w:pPr>
        <w:pStyle w:val="NoSpacing"/>
        <w:numPr>
          <w:ilvl w:val="0"/>
          <w:numId w:val="23"/>
        </w:numPr>
        <w:tabs>
          <w:tab w:val="left" w:pos="142"/>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F311A2" w:rsidRPr="00952AFC" w:rsidRDefault="00F311A2" w:rsidP="00952AFC">
      <w:pPr>
        <w:pStyle w:val="NoSpacing"/>
        <w:numPr>
          <w:ilvl w:val="0"/>
          <w:numId w:val="23"/>
        </w:numPr>
        <w:tabs>
          <w:tab w:val="left" w:pos="142"/>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neefectuarea în unităţile alimentare a operaţiunilor de curăţenie şi dezinfecţie, precum şi neasigurarea dotării şi aprovizionării unităţii alimentare cu utilaje, ustensile şi materiale specifice pentru curăţenie şi dezinfecţie;</w:t>
      </w:r>
    </w:p>
    <w:p w:rsidR="00F311A2" w:rsidRPr="00952AFC" w:rsidRDefault="00F311A2" w:rsidP="00952AFC">
      <w:pPr>
        <w:pStyle w:val="NoSpacing"/>
        <w:numPr>
          <w:ilvl w:val="0"/>
          <w:numId w:val="23"/>
        </w:numPr>
        <w:tabs>
          <w:tab w:val="left" w:pos="142"/>
          <w:tab w:val="right" w:pos="9072"/>
        </w:tabs>
        <w:ind w:left="0" w:firstLine="0"/>
        <w:rPr>
          <w:rFonts w:ascii="Arial" w:hAnsi="Arial" w:cs="Arial"/>
          <w:sz w:val="24"/>
          <w:szCs w:val="24"/>
        </w:rPr>
      </w:pPr>
      <w:r w:rsidRPr="00952AFC">
        <w:rPr>
          <w:rFonts w:ascii="Arial" w:hAnsi="Arial" w:cs="Arial"/>
          <w:sz w:val="24"/>
          <w:szCs w:val="24"/>
          <w:shd w:val="clear" w:color="auto" w:fill="FFFFFF"/>
        </w:rPr>
        <w:t>neefectuarea sau neînregistrarea triajului epidemiologic, a dispensarizării şi a examenelor medicale de bilanţ al stării de sănătate în unităţile pentru protecţia, educarea şi instruirea copiilor şi tinerilor, precum şi neraportarea acestora la autorităţile de sănătate publică teritoriale, conform normelor Ministerului Sănătăţii;</w:t>
      </w:r>
    </w:p>
    <w:p w:rsidR="000D3995" w:rsidRPr="00730C08" w:rsidRDefault="00F311A2" w:rsidP="00730C08">
      <w:pPr>
        <w:pStyle w:val="NoSpacing"/>
        <w:numPr>
          <w:ilvl w:val="0"/>
          <w:numId w:val="31"/>
        </w:numPr>
        <w:tabs>
          <w:tab w:val="left" w:pos="142"/>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5D24C6" w:rsidRPr="00952AFC" w:rsidRDefault="005D24C6" w:rsidP="00952AFC">
      <w:pPr>
        <w:pStyle w:val="ListParagraph"/>
        <w:numPr>
          <w:ilvl w:val="0"/>
          <w:numId w:val="31"/>
        </w:numPr>
        <w:tabs>
          <w:tab w:val="right" w:pos="9072"/>
        </w:tabs>
        <w:spacing w:after="0" w:line="240" w:lineRule="auto"/>
        <w:ind w:left="0" w:firstLine="0"/>
        <w:contextualSpacing w:val="0"/>
        <w:rPr>
          <w:rFonts w:ascii="Arial" w:hAnsi="Arial" w:cs="Arial"/>
          <w:sz w:val="24"/>
          <w:szCs w:val="24"/>
          <w:lang w:val="it-IT"/>
        </w:rPr>
      </w:pPr>
      <w:r w:rsidRPr="00952AFC">
        <w:rPr>
          <w:rFonts w:ascii="Arial" w:hAnsi="Arial" w:cs="Arial"/>
          <w:sz w:val="24"/>
          <w:szCs w:val="24"/>
          <w:lang w:val="it-IT"/>
        </w:rPr>
        <w:t>neasigurarea unui spațiu corespunzător pentru prelucrarea preliminară a legumelor</w:t>
      </w:r>
    </w:p>
    <w:p w:rsidR="006106F3" w:rsidRPr="00952AFC" w:rsidRDefault="006106F3" w:rsidP="00952AFC">
      <w:pPr>
        <w:pStyle w:val="NoSpacing"/>
        <w:numPr>
          <w:ilvl w:val="0"/>
          <w:numId w:val="24"/>
        </w:numPr>
        <w:tabs>
          <w:tab w:val="left" w:pos="142"/>
          <w:tab w:val="right" w:pos="9072"/>
        </w:tabs>
        <w:ind w:left="0" w:firstLine="0"/>
        <w:rPr>
          <w:rFonts w:ascii="Arial" w:hAnsi="Arial" w:cs="Arial"/>
          <w:b/>
          <w:sz w:val="24"/>
          <w:szCs w:val="24"/>
        </w:rPr>
      </w:pPr>
      <w:r w:rsidRPr="00952AFC">
        <w:rPr>
          <w:rFonts w:ascii="Arial" w:hAnsi="Arial" w:cs="Arial"/>
          <w:sz w:val="24"/>
          <w:szCs w:val="24"/>
          <w:shd w:val="clear" w:color="auto" w:fill="FFFFFF"/>
        </w:rPr>
        <w:t xml:space="preserve">lipsa produselor biocide avizate </w:t>
      </w:r>
      <w:r w:rsidRPr="00952AFC">
        <w:rPr>
          <w:rFonts w:ascii="Arial" w:eastAsia="Times New Roman" w:hAnsi="Arial" w:cs="Arial"/>
          <w:sz w:val="24"/>
          <w:szCs w:val="24"/>
          <w:lang w:val="ro-RO"/>
        </w:rPr>
        <w:t>pentru sectorul alimentar</w:t>
      </w:r>
      <w:r w:rsidRPr="00952AFC">
        <w:rPr>
          <w:rFonts w:ascii="Arial" w:hAnsi="Arial" w:cs="Arial"/>
          <w:sz w:val="24"/>
          <w:szCs w:val="24"/>
          <w:shd w:val="clear" w:color="auto" w:fill="FFFFFF"/>
        </w:rPr>
        <w:t>;</w:t>
      </w:r>
    </w:p>
    <w:p w:rsidR="000E1131" w:rsidRPr="00952AFC" w:rsidRDefault="000E1131" w:rsidP="00952AFC">
      <w:pPr>
        <w:tabs>
          <w:tab w:val="left" w:pos="142"/>
          <w:tab w:val="right" w:pos="9072"/>
        </w:tabs>
        <w:spacing w:after="0" w:line="240" w:lineRule="auto"/>
        <w:ind w:left="0"/>
        <w:rPr>
          <w:rFonts w:ascii="Arial" w:hAnsi="Arial" w:cs="Arial"/>
          <w:sz w:val="24"/>
          <w:szCs w:val="24"/>
        </w:rPr>
      </w:pPr>
      <w:r w:rsidRPr="00952AFC">
        <w:rPr>
          <w:rFonts w:ascii="Arial" w:hAnsi="Arial" w:cs="Arial"/>
          <w:sz w:val="24"/>
          <w:szCs w:val="24"/>
        </w:rPr>
        <w:t xml:space="preserve">Număr recontroale – </w:t>
      </w:r>
      <w:r w:rsidR="004C69AC" w:rsidRPr="00952AFC">
        <w:rPr>
          <w:rFonts w:ascii="Arial" w:hAnsi="Arial" w:cs="Arial"/>
          <w:sz w:val="24"/>
          <w:szCs w:val="24"/>
        </w:rPr>
        <w:t>2</w:t>
      </w:r>
      <w:r w:rsidR="00C42978" w:rsidRPr="00952AFC">
        <w:rPr>
          <w:rFonts w:ascii="Arial" w:hAnsi="Arial" w:cs="Arial"/>
          <w:sz w:val="24"/>
          <w:szCs w:val="24"/>
        </w:rPr>
        <w:t>0</w:t>
      </w:r>
    </w:p>
    <w:p w:rsidR="005B2916" w:rsidRPr="00952AFC" w:rsidRDefault="005B2916" w:rsidP="00952AFC">
      <w:pPr>
        <w:tabs>
          <w:tab w:val="left" w:pos="142"/>
          <w:tab w:val="right" w:pos="9072"/>
        </w:tabs>
        <w:spacing w:after="0" w:line="240" w:lineRule="auto"/>
        <w:ind w:left="0"/>
        <w:rPr>
          <w:rFonts w:ascii="Arial" w:hAnsi="Arial" w:cs="Arial"/>
          <w:sz w:val="24"/>
          <w:szCs w:val="24"/>
        </w:rPr>
      </w:pPr>
    </w:p>
    <w:p w:rsidR="005B2916" w:rsidRPr="00952AFC" w:rsidRDefault="005B2916" w:rsidP="00952AFC">
      <w:pPr>
        <w:tabs>
          <w:tab w:val="left" w:pos="142"/>
          <w:tab w:val="right" w:pos="9072"/>
        </w:tabs>
        <w:spacing w:after="0" w:line="240" w:lineRule="auto"/>
        <w:ind w:left="0"/>
        <w:rPr>
          <w:rFonts w:ascii="Arial" w:hAnsi="Arial" w:cs="Arial"/>
          <w:b/>
          <w:sz w:val="24"/>
          <w:szCs w:val="24"/>
          <w:u w:val="single"/>
          <w:lang w:val="ro-RO"/>
        </w:rPr>
      </w:pPr>
      <w:r w:rsidRPr="00952AFC">
        <w:rPr>
          <w:rFonts w:ascii="Arial" w:hAnsi="Arial" w:cs="Arial"/>
          <w:b/>
          <w:sz w:val="24"/>
          <w:szCs w:val="24"/>
          <w:u w:val="single"/>
        </w:rPr>
        <w:t>3) Unități de învățământ primar și gimnazial</w:t>
      </w:r>
    </w:p>
    <w:p w:rsidR="00E22AC9" w:rsidRPr="00952AFC" w:rsidRDefault="005B2916"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Nr. controale efectuate </w:t>
      </w:r>
      <w:r w:rsidR="00467291" w:rsidRPr="00952AFC">
        <w:rPr>
          <w:rFonts w:ascii="Arial" w:hAnsi="Arial" w:cs="Arial"/>
          <w:sz w:val="24"/>
          <w:szCs w:val="24"/>
        </w:rPr>
        <w:t>–</w:t>
      </w:r>
      <w:r w:rsidRPr="00952AFC">
        <w:rPr>
          <w:rFonts w:ascii="Arial" w:hAnsi="Arial" w:cs="Arial"/>
          <w:sz w:val="24"/>
          <w:szCs w:val="24"/>
        </w:rPr>
        <w:t xml:space="preserve"> </w:t>
      </w:r>
      <w:r w:rsidR="00C42978" w:rsidRPr="00952AFC">
        <w:rPr>
          <w:rFonts w:ascii="Arial" w:hAnsi="Arial" w:cs="Arial"/>
          <w:sz w:val="24"/>
          <w:szCs w:val="24"/>
        </w:rPr>
        <w:t>88</w:t>
      </w:r>
    </w:p>
    <w:p w:rsidR="00467291" w:rsidRPr="00952AFC" w:rsidRDefault="00467291"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C42978" w:rsidRPr="00952AFC">
        <w:rPr>
          <w:rFonts w:ascii="Arial" w:hAnsi="Arial" w:cs="Arial"/>
          <w:sz w:val="24"/>
          <w:szCs w:val="24"/>
        </w:rPr>
        <w:t>11</w:t>
      </w:r>
      <w:r w:rsidRPr="00952AFC">
        <w:rPr>
          <w:rFonts w:ascii="Arial" w:hAnsi="Arial" w:cs="Arial"/>
          <w:sz w:val="24"/>
          <w:szCs w:val="24"/>
        </w:rPr>
        <w:t>, din care:</w:t>
      </w:r>
    </w:p>
    <w:p w:rsidR="00467291" w:rsidRPr="00952AFC" w:rsidRDefault="00070501"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w:t>
      </w:r>
      <w:r w:rsidR="00467291" w:rsidRPr="00952AFC">
        <w:rPr>
          <w:rFonts w:ascii="Arial" w:hAnsi="Arial" w:cs="Arial"/>
          <w:sz w:val="24"/>
          <w:szCs w:val="24"/>
        </w:rPr>
        <w:t xml:space="preserve"> </w:t>
      </w:r>
      <w:proofErr w:type="gramStart"/>
      <w:r w:rsidR="00467291" w:rsidRPr="00952AFC">
        <w:rPr>
          <w:rFonts w:ascii="Arial" w:hAnsi="Arial" w:cs="Arial"/>
          <w:sz w:val="24"/>
          <w:szCs w:val="24"/>
        </w:rPr>
        <w:t>nr</w:t>
      </w:r>
      <w:proofErr w:type="gramEnd"/>
      <w:r w:rsidR="00467291" w:rsidRPr="00952AFC">
        <w:rPr>
          <w:rFonts w:ascii="Arial" w:hAnsi="Arial" w:cs="Arial"/>
          <w:sz w:val="24"/>
          <w:szCs w:val="24"/>
        </w:rPr>
        <w:t xml:space="preserve">. </w:t>
      </w:r>
      <w:proofErr w:type="gramStart"/>
      <w:r w:rsidR="00467291" w:rsidRPr="00952AFC">
        <w:rPr>
          <w:rFonts w:ascii="Arial" w:hAnsi="Arial" w:cs="Arial"/>
          <w:sz w:val="24"/>
          <w:szCs w:val="24"/>
        </w:rPr>
        <w:t>avertismente</w:t>
      </w:r>
      <w:proofErr w:type="gramEnd"/>
      <w:r w:rsidR="00467291" w:rsidRPr="00952AFC">
        <w:rPr>
          <w:rFonts w:ascii="Arial" w:hAnsi="Arial" w:cs="Arial"/>
          <w:sz w:val="24"/>
          <w:szCs w:val="24"/>
        </w:rPr>
        <w:t xml:space="preserve"> – </w:t>
      </w:r>
      <w:r w:rsidR="00C42978" w:rsidRPr="00952AFC">
        <w:rPr>
          <w:rFonts w:ascii="Arial" w:hAnsi="Arial" w:cs="Arial"/>
          <w:sz w:val="24"/>
          <w:szCs w:val="24"/>
        </w:rPr>
        <w:t>8</w:t>
      </w:r>
    </w:p>
    <w:p w:rsidR="00467291" w:rsidRPr="00952AFC" w:rsidRDefault="00070501"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w:t>
      </w:r>
      <w:r w:rsidR="00467291" w:rsidRPr="00952AFC">
        <w:rPr>
          <w:rFonts w:ascii="Arial" w:hAnsi="Arial" w:cs="Arial"/>
          <w:sz w:val="24"/>
          <w:szCs w:val="24"/>
        </w:rPr>
        <w:t xml:space="preserve"> </w:t>
      </w:r>
      <w:proofErr w:type="gramStart"/>
      <w:r w:rsidR="00467291" w:rsidRPr="00952AFC">
        <w:rPr>
          <w:rFonts w:ascii="Arial" w:hAnsi="Arial" w:cs="Arial"/>
          <w:sz w:val="24"/>
          <w:szCs w:val="24"/>
        </w:rPr>
        <w:t>nr</w:t>
      </w:r>
      <w:proofErr w:type="gramEnd"/>
      <w:r w:rsidR="00467291" w:rsidRPr="00952AFC">
        <w:rPr>
          <w:rFonts w:ascii="Arial" w:hAnsi="Arial" w:cs="Arial"/>
          <w:sz w:val="24"/>
          <w:szCs w:val="24"/>
        </w:rPr>
        <w:t xml:space="preserve">. </w:t>
      </w:r>
      <w:proofErr w:type="gramStart"/>
      <w:r w:rsidR="00467291" w:rsidRPr="00952AFC">
        <w:rPr>
          <w:rFonts w:ascii="Arial" w:hAnsi="Arial" w:cs="Arial"/>
          <w:sz w:val="24"/>
          <w:szCs w:val="24"/>
        </w:rPr>
        <w:t>amenzi</w:t>
      </w:r>
      <w:proofErr w:type="gramEnd"/>
      <w:r w:rsidR="00467291" w:rsidRPr="00952AFC">
        <w:rPr>
          <w:rFonts w:ascii="Arial" w:hAnsi="Arial" w:cs="Arial"/>
          <w:sz w:val="24"/>
          <w:szCs w:val="24"/>
        </w:rPr>
        <w:t xml:space="preserve"> – </w:t>
      </w:r>
      <w:r w:rsidR="00C42978" w:rsidRPr="00952AFC">
        <w:rPr>
          <w:rFonts w:ascii="Arial" w:hAnsi="Arial" w:cs="Arial"/>
          <w:sz w:val="24"/>
          <w:szCs w:val="24"/>
        </w:rPr>
        <w:t>3</w:t>
      </w:r>
    </w:p>
    <w:p w:rsidR="00467291" w:rsidRPr="00952AFC" w:rsidRDefault="00070501" w:rsidP="00952AFC">
      <w:pPr>
        <w:pStyle w:val="NoSpacing"/>
        <w:tabs>
          <w:tab w:val="left" w:pos="142"/>
          <w:tab w:val="right" w:pos="9072"/>
        </w:tabs>
        <w:ind w:left="0"/>
        <w:rPr>
          <w:rFonts w:ascii="Arial" w:hAnsi="Arial" w:cs="Arial"/>
          <w:b/>
          <w:sz w:val="24"/>
          <w:szCs w:val="24"/>
        </w:rPr>
      </w:pPr>
      <w:r w:rsidRPr="00952AFC">
        <w:rPr>
          <w:rFonts w:ascii="Arial" w:hAnsi="Arial" w:cs="Arial"/>
          <w:sz w:val="24"/>
          <w:szCs w:val="24"/>
        </w:rPr>
        <w:t>-</w:t>
      </w:r>
      <w:r w:rsidR="00467291" w:rsidRPr="00952AFC">
        <w:rPr>
          <w:rFonts w:ascii="Arial" w:hAnsi="Arial" w:cs="Arial"/>
          <w:sz w:val="24"/>
          <w:szCs w:val="24"/>
        </w:rPr>
        <w:t xml:space="preserve"> </w:t>
      </w:r>
      <w:proofErr w:type="gramStart"/>
      <w:r w:rsidR="00467291" w:rsidRPr="00952AFC">
        <w:rPr>
          <w:rFonts w:ascii="Arial" w:hAnsi="Arial" w:cs="Arial"/>
          <w:sz w:val="24"/>
          <w:szCs w:val="24"/>
        </w:rPr>
        <w:t>total</w:t>
      </w:r>
      <w:proofErr w:type="gramEnd"/>
      <w:r w:rsidR="00467291" w:rsidRPr="00952AFC">
        <w:rPr>
          <w:rFonts w:ascii="Arial" w:hAnsi="Arial" w:cs="Arial"/>
          <w:sz w:val="24"/>
          <w:szCs w:val="24"/>
        </w:rPr>
        <w:t xml:space="preserve"> valoare amenzi – </w:t>
      </w:r>
      <w:r w:rsidR="00467291" w:rsidRPr="00952AFC">
        <w:rPr>
          <w:rFonts w:ascii="Arial" w:hAnsi="Arial" w:cs="Arial"/>
          <w:b/>
          <w:sz w:val="24"/>
          <w:szCs w:val="24"/>
        </w:rPr>
        <w:t>1</w:t>
      </w:r>
      <w:r w:rsidR="00C42978" w:rsidRPr="00952AFC">
        <w:rPr>
          <w:rFonts w:ascii="Arial" w:hAnsi="Arial" w:cs="Arial"/>
          <w:b/>
          <w:sz w:val="24"/>
          <w:szCs w:val="24"/>
        </w:rPr>
        <w:t>1</w:t>
      </w:r>
      <w:r w:rsidR="00467291" w:rsidRPr="00952AFC">
        <w:rPr>
          <w:rFonts w:ascii="Arial" w:hAnsi="Arial" w:cs="Arial"/>
          <w:b/>
          <w:sz w:val="24"/>
          <w:szCs w:val="24"/>
        </w:rPr>
        <w:t>.</w:t>
      </w:r>
      <w:r w:rsidR="00C42978" w:rsidRPr="00952AFC">
        <w:rPr>
          <w:rFonts w:ascii="Arial" w:hAnsi="Arial" w:cs="Arial"/>
          <w:b/>
          <w:sz w:val="24"/>
          <w:szCs w:val="24"/>
        </w:rPr>
        <w:t>0</w:t>
      </w:r>
      <w:r w:rsidR="00467291" w:rsidRPr="00952AFC">
        <w:rPr>
          <w:rFonts w:ascii="Arial" w:hAnsi="Arial" w:cs="Arial"/>
          <w:b/>
          <w:sz w:val="24"/>
          <w:szCs w:val="24"/>
        </w:rPr>
        <w:t>00 lei</w:t>
      </w:r>
    </w:p>
    <w:p w:rsidR="00467291" w:rsidRPr="00952AFC" w:rsidRDefault="00467291" w:rsidP="00952AFC">
      <w:pPr>
        <w:pStyle w:val="NoSpacing"/>
        <w:tabs>
          <w:tab w:val="left" w:pos="142"/>
          <w:tab w:val="right" w:pos="9072"/>
        </w:tabs>
        <w:ind w:left="0"/>
        <w:rPr>
          <w:rFonts w:ascii="Arial" w:hAnsi="Arial" w:cs="Arial"/>
          <w:b/>
          <w:sz w:val="24"/>
          <w:szCs w:val="24"/>
        </w:rPr>
      </w:pPr>
      <w:r w:rsidRPr="00952AFC">
        <w:rPr>
          <w:rFonts w:ascii="Arial" w:hAnsi="Arial" w:cs="Arial"/>
          <w:b/>
          <w:sz w:val="24"/>
          <w:szCs w:val="24"/>
        </w:rPr>
        <w:t>Neconformități identificate:</w:t>
      </w:r>
    </w:p>
    <w:p w:rsidR="00F311A2" w:rsidRPr="00952AFC" w:rsidRDefault="00F311A2" w:rsidP="00952AFC">
      <w:pPr>
        <w:pStyle w:val="NoSpacing"/>
        <w:numPr>
          <w:ilvl w:val="0"/>
          <w:numId w:val="24"/>
        </w:numPr>
        <w:tabs>
          <w:tab w:val="left" w:pos="142"/>
          <w:tab w:val="right" w:pos="9072"/>
        </w:tabs>
        <w:ind w:left="0" w:firstLine="0"/>
        <w:rPr>
          <w:rFonts w:ascii="Arial" w:hAnsi="Arial" w:cs="Arial"/>
          <w:b/>
          <w:sz w:val="24"/>
          <w:szCs w:val="24"/>
        </w:rPr>
      </w:pPr>
      <w:r w:rsidRPr="00952AFC">
        <w:rPr>
          <w:rFonts w:ascii="Arial" w:hAnsi="Arial" w:cs="Arial"/>
          <w:sz w:val="24"/>
          <w:szCs w:val="24"/>
          <w:shd w:val="clear" w:color="auto" w:fill="FFFFFF"/>
        </w:rPr>
        <w:t xml:space="preserve">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w:t>
      </w:r>
      <w:r w:rsidRPr="00952AFC">
        <w:rPr>
          <w:rFonts w:ascii="Arial" w:hAnsi="Arial" w:cs="Arial"/>
          <w:sz w:val="24"/>
          <w:szCs w:val="24"/>
          <w:shd w:val="clear" w:color="auto" w:fill="FFFFFF"/>
        </w:rPr>
        <w:lastRenderedPageBreak/>
        <w:t>cubajul minim de aer, microclimat, iluminat, mobilier, obiecte şi anexe sanitare, întreţinerea curăţeniei şi a altor asemenea cerinţe;</w:t>
      </w:r>
    </w:p>
    <w:p w:rsidR="008C4E44" w:rsidRPr="00952AFC" w:rsidRDefault="008C4E44" w:rsidP="00952AFC">
      <w:pPr>
        <w:pStyle w:val="NoSpacing"/>
        <w:numPr>
          <w:ilvl w:val="0"/>
          <w:numId w:val="24"/>
        </w:numPr>
        <w:tabs>
          <w:tab w:val="left" w:pos="142"/>
          <w:tab w:val="right" w:pos="9072"/>
        </w:tabs>
        <w:ind w:left="0" w:firstLine="0"/>
        <w:rPr>
          <w:rFonts w:ascii="Arial" w:eastAsia="Times New Roman" w:hAnsi="Arial" w:cs="Arial"/>
          <w:sz w:val="24"/>
          <w:szCs w:val="24"/>
        </w:rPr>
      </w:pPr>
      <w:r w:rsidRPr="00952AFC">
        <w:rPr>
          <w:rFonts w:ascii="Arial" w:hAnsi="Arial" w:cs="Arial"/>
          <w:sz w:val="24"/>
          <w:szCs w:val="24"/>
        </w:rPr>
        <w:t>neefectuarea o</w:t>
      </w:r>
      <w:r w:rsidRPr="00952AFC">
        <w:rPr>
          <w:rFonts w:ascii="Arial" w:hAnsi="Arial" w:cs="Arial"/>
          <w:sz w:val="24"/>
          <w:szCs w:val="24"/>
          <w:shd w:val="clear" w:color="auto" w:fill="FFFFFF"/>
        </w:rPr>
        <w:t>peraţiunilor de dezinfecţie, dezinsecţie şi deratizare;</w:t>
      </w:r>
    </w:p>
    <w:p w:rsidR="006106F3" w:rsidRPr="00952AFC" w:rsidRDefault="006106F3" w:rsidP="00952AFC">
      <w:pPr>
        <w:pStyle w:val="ListParagraph"/>
        <w:numPr>
          <w:ilvl w:val="0"/>
          <w:numId w:val="24"/>
        </w:numPr>
        <w:tabs>
          <w:tab w:val="right" w:pos="9072"/>
        </w:tabs>
        <w:spacing w:after="0" w:line="240" w:lineRule="auto"/>
        <w:ind w:left="0" w:firstLine="0"/>
        <w:contextualSpacing w:val="0"/>
        <w:rPr>
          <w:rFonts w:ascii="Arial" w:hAnsi="Arial" w:cs="Arial"/>
          <w:sz w:val="24"/>
          <w:szCs w:val="24"/>
        </w:rPr>
      </w:pPr>
      <w:r w:rsidRPr="00952AFC">
        <w:rPr>
          <w:rFonts w:ascii="Arial" w:hAnsi="Arial" w:cs="Arial"/>
          <w:bCs/>
          <w:sz w:val="24"/>
          <w:szCs w:val="24"/>
        </w:rPr>
        <w:t xml:space="preserve">neasigurarea </w:t>
      </w:r>
      <w:r w:rsidRPr="00952AFC">
        <w:rPr>
          <w:rFonts w:ascii="Arial" w:hAnsi="Arial" w:cs="Arial"/>
          <w:sz w:val="24"/>
          <w:szCs w:val="24"/>
          <w:lang w:val="es-ES_tradnl"/>
        </w:rPr>
        <w:t>condițiilor corespunzătoare desfășurării activității;</w:t>
      </w:r>
      <w:r w:rsidRPr="00952AFC">
        <w:rPr>
          <w:rFonts w:ascii="Arial" w:hAnsi="Arial" w:cs="Arial"/>
          <w:bCs/>
          <w:sz w:val="24"/>
          <w:szCs w:val="24"/>
        </w:rPr>
        <w:t xml:space="preserve"> vestiarelor și a gardului împrejmuitor pentru </w:t>
      </w:r>
      <w:r w:rsidRPr="00952AFC">
        <w:rPr>
          <w:rFonts w:ascii="Arial" w:hAnsi="Arial" w:cs="Arial"/>
          <w:sz w:val="24"/>
          <w:szCs w:val="24"/>
        </w:rPr>
        <w:t>curtea unității</w:t>
      </w:r>
      <w:r w:rsidRPr="00952AFC">
        <w:rPr>
          <w:rFonts w:ascii="Arial" w:hAnsi="Arial" w:cs="Arial"/>
          <w:bCs/>
          <w:sz w:val="24"/>
          <w:szCs w:val="24"/>
        </w:rPr>
        <w:t>;</w:t>
      </w:r>
    </w:p>
    <w:p w:rsidR="006106F3" w:rsidRPr="00952AFC" w:rsidRDefault="006106F3" w:rsidP="00952AFC">
      <w:pPr>
        <w:pStyle w:val="NoSpacing"/>
        <w:numPr>
          <w:ilvl w:val="0"/>
          <w:numId w:val="24"/>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 xml:space="preserve">lipsa sau asigurarea în cantităţi insuficiente din/în dotarea unităţilor a </w:t>
      </w:r>
      <w:r w:rsidRPr="00952AFC">
        <w:rPr>
          <w:rFonts w:ascii="Arial" w:hAnsi="Arial" w:cs="Arial"/>
          <w:sz w:val="24"/>
          <w:szCs w:val="24"/>
          <w:lang w:val="ro-RO"/>
        </w:rPr>
        <w:t>materialelor pentru igiena individuală;</w:t>
      </w:r>
    </w:p>
    <w:p w:rsidR="006106F3" w:rsidRPr="00952AFC" w:rsidRDefault="006106F3" w:rsidP="00952AFC">
      <w:pPr>
        <w:pStyle w:val="NoSpacing"/>
        <w:numPr>
          <w:ilvl w:val="0"/>
          <w:numId w:val="24"/>
        </w:numPr>
        <w:tabs>
          <w:tab w:val="right" w:pos="9072"/>
        </w:tabs>
        <w:ind w:left="0" w:firstLine="0"/>
        <w:rPr>
          <w:rFonts w:ascii="Arial" w:hAnsi="Arial" w:cs="Arial"/>
          <w:sz w:val="24"/>
          <w:szCs w:val="24"/>
        </w:rPr>
      </w:pPr>
      <w:r w:rsidRPr="00952AFC">
        <w:rPr>
          <w:rFonts w:ascii="Arial" w:hAnsi="Arial" w:cs="Arial"/>
          <w:bCs/>
          <w:sz w:val="24"/>
          <w:szCs w:val="24"/>
        </w:rPr>
        <w:t xml:space="preserve">neinscripționarea ustensilelor de curățenie </w:t>
      </w:r>
      <w:r w:rsidRPr="00952AFC">
        <w:rPr>
          <w:rFonts w:ascii="Arial" w:hAnsi="Arial" w:cs="Arial"/>
          <w:sz w:val="24"/>
          <w:szCs w:val="24"/>
        </w:rPr>
        <w:t>corespunzător zonei de utilizare</w:t>
      </w:r>
      <w:r w:rsidRPr="00952AFC">
        <w:rPr>
          <w:rFonts w:ascii="Arial" w:hAnsi="Arial" w:cs="Arial"/>
          <w:bCs/>
          <w:sz w:val="24"/>
          <w:szCs w:val="24"/>
        </w:rPr>
        <w:t>;</w:t>
      </w:r>
    </w:p>
    <w:p w:rsidR="00715A31" w:rsidRPr="00952AFC" w:rsidRDefault="006106F3" w:rsidP="00952AFC">
      <w:pPr>
        <w:pStyle w:val="NoSpacing"/>
        <w:numPr>
          <w:ilvl w:val="0"/>
          <w:numId w:val="25"/>
        </w:numPr>
        <w:tabs>
          <w:tab w:val="left" w:pos="142"/>
          <w:tab w:val="right" w:pos="9072"/>
        </w:tabs>
        <w:ind w:left="0" w:firstLine="0"/>
        <w:rPr>
          <w:rFonts w:ascii="Arial" w:hAnsi="Arial" w:cs="Arial"/>
          <w:sz w:val="24"/>
          <w:szCs w:val="24"/>
          <w:lang w:val="it-IT"/>
        </w:rPr>
      </w:pPr>
      <w:r w:rsidRPr="00952AFC">
        <w:rPr>
          <w:rFonts w:ascii="Arial" w:hAnsi="Arial" w:cs="Arial"/>
          <w:sz w:val="24"/>
          <w:szCs w:val="24"/>
        </w:rPr>
        <w:t>d</w:t>
      </w:r>
      <w:r w:rsidR="00715A31" w:rsidRPr="00952AFC">
        <w:rPr>
          <w:rFonts w:ascii="Arial" w:hAnsi="Arial" w:cs="Arial"/>
          <w:sz w:val="24"/>
          <w:szCs w:val="24"/>
        </w:rPr>
        <w:t>otarea necorespunzătoare a spațiului pentru depozitarea ustensilelor cu care se efectuează curățenie și dezinfecția zilnică</w:t>
      </w:r>
      <w:r w:rsidRPr="00952AFC">
        <w:rPr>
          <w:rFonts w:ascii="Arial" w:hAnsi="Arial" w:cs="Arial"/>
          <w:sz w:val="24"/>
          <w:szCs w:val="24"/>
        </w:rPr>
        <w:t>;</w:t>
      </w:r>
    </w:p>
    <w:p w:rsidR="00467291" w:rsidRPr="00952AFC" w:rsidRDefault="00467291" w:rsidP="00952AFC">
      <w:pPr>
        <w:tabs>
          <w:tab w:val="left" w:pos="142"/>
          <w:tab w:val="right" w:pos="9072"/>
        </w:tabs>
        <w:spacing w:after="0" w:line="240" w:lineRule="auto"/>
        <w:ind w:left="0"/>
        <w:rPr>
          <w:rFonts w:ascii="Arial" w:hAnsi="Arial" w:cs="Arial"/>
          <w:sz w:val="24"/>
          <w:szCs w:val="24"/>
        </w:rPr>
      </w:pPr>
      <w:r w:rsidRPr="00952AFC">
        <w:rPr>
          <w:rFonts w:ascii="Arial" w:hAnsi="Arial" w:cs="Arial"/>
          <w:sz w:val="24"/>
          <w:szCs w:val="24"/>
        </w:rPr>
        <w:t>Număr recontroale – 2</w:t>
      </w:r>
      <w:r w:rsidR="00C42978" w:rsidRPr="00952AFC">
        <w:rPr>
          <w:rFonts w:ascii="Arial" w:hAnsi="Arial" w:cs="Arial"/>
          <w:sz w:val="24"/>
          <w:szCs w:val="24"/>
        </w:rPr>
        <w:t>2</w:t>
      </w:r>
    </w:p>
    <w:p w:rsidR="00467291" w:rsidRPr="00952AFC" w:rsidRDefault="00467291" w:rsidP="00952AFC">
      <w:pPr>
        <w:pStyle w:val="NoSpacing"/>
        <w:tabs>
          <w:tab w:val="left" w:pos="142"/>
          <w:tab w:val="right" w:pos="9072"/>
        </w:tabs>
        <w:ind w:left="0"/>
        <w:rPr>
          <w:rFonts w:ascii="Arial" w:hAnsi="Arial" w:cs="Arial"/>
          <w:sz w:val="24"/>
          <w:szCs w:val="24"/>
        </w:rPr>
      </w:pPr>
    </w:p>
    <w:p w:rsidR="001532F2" w:rsidRPr="00952AFC" w:rsidRDefault="005B2916" w:rsidP="00952AFC">
      <w:pPr>
        <w:pStyle w:val="NoSpacing"/>
        <w:tabs>
          <w:tab w:val="left" w:pos="142"/>
          <w:tab w:val="right" w:pos="9072"/>
        </w:tabs>
        <w:ind w:left="0"/>
        <w:rPr>
          <w:rFonts w:ascii="Arial" w:hAnsi="Arial" w:cs="Arial"/>
          <w:b/>
          <w:sz w:val="24"/>
          <w:szCs w:val="24"/>
          <w:u w:val="single"/>
        </w:rPr>
      </w:pPr>
      <w:r w:rsidRPr="00952AFC">
        <w:rPr>
          <w:rFonts w:ascii="Arial" w:hAnsi="Arial" w:cs="Arial"/>
          <w:b/>
          <w:sz w:val="24"/>
          <w:szCs w:val="24"/>
          <w:u w:val="single"/>
        </w:rPr>
        <w:t>4</w:t>
      </w:r>
      <w:r w:rsidR="001532F2" w:rsidRPr="00952AFC">
        <w:rPr>
          <w:rFonts w:ascii="Arial" w:hAnsi="Arial" w:cs="Arial"/>
          <w:b/>
          <w:sz w:val="24"/>
          <w:szCs w:val="24"/>
          <w:u w:val="single"/>
        </w:rPr>
        <w:t>) Unități de învățământ liceal</w:t>
      </w:r>
    </w:p>
    <w:p w:rsidR="005B2916" w:rsidRPr="00952AFC" w:rsidRDefault="0043111B"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Nr. </w:t>
      </w:r>
      <w:r w:rsidR="00624218" w:rsidRPr="00952AFC">
        <w:rPr>
          <w:rFonts w:ascii="Arial" w:hAnsi="Arial" w:cs="Arial"/>
          <w:sz w:val="24"/>
          <w:szCs w:val="24"/>
        </w:rPr>
        <w:t>controale efectuate –</w:t>
      </w:r>
      <w:r w:rsidR="002E2CDB" w:rsidRPr="00952AFC">
        <w:rPr>
          <w:rFonts w:ascii="Arial" w:hAnsi="Arial" w:cs="Arial"/>
          <w:sz w:val="24"/>
          <w:szCs w:val="24"/>
        </w:rPr>
        <w:t xml:space="preserve"> </w:t>
      </w:r>
      <w:r w:rsidR="00C42978" w:rsidRPr="00952AFC">
        <w:rPr>
          <w:rFonts w:ascii="Arial" w:hAnsi="Arial" w:cs="Arial"/>
          <w:sz w:val="24"/>
          <w:szCs w:val="24"/>
        </w:rPr>
        <w:t>19</w:t>
      </w:r>
    </w:p>
    <w:p w:rsidR="00467291" w:rsidRPr="00952AFC" w:rsidRDefault="00467291"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C42978" w:rsidRPr="00952AFC">
        <w:rPr>
          <w:rFonts w:ascii="Arial" w:hAnsi="Arial" w:cs="Arial"/>
          <w:sz w:val="24"/>
          <w:szCs w:val="24"/>
        </w:rPr>
        <w:t>1</w:t>
      </w:r>
      <w:r w:rsidRPr="00952AFC">
        <w:rPr>
          <w:rFonts w:ascii="Arial" w:hAnsi="Arial" w:cs="Arial"/>
          <w:sz w:val="24"/>
          <w:szCs w:val="24"/>
        </w:rPr>
        <w:t>, din care:</w:t>
      </w:r>
    </w:p>
    <w:p w:rsidR="00467291" w:rsidRPr="00952AFC" w:rsidRDefault="00070501"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w:t>
      </w:r>
      <w:r w:rsidR="00467291" w:rsidRPr="00952AFC">
        <w:rPr>
          <w:rFonts w:ascii="Arial" w:hAnsi="Arial" w:cs="Arial"/>
          <w:sz w:val="24"/>
          <w:szCs w:val="24"/>
        </w:rPr>
        <w:t xml:space="preserve"> </w:t>
      </w:r>
      <w:proofErr w:type="gramStart"/>
      <w:r w:rsidR="00467291" w:rsidRPr="00952AFC">
        <w:rPr>
          <w:rFonts w:ascii="Arial" w:hAnsi="Arial" w:cs="Arial"/>
          <w:sz w:val="24"/>
          <w:szCs w:val="24"/>
        </w:rPr>
        <w:t>nr</w:t>
      </w:r>
      <w:proofErr w:type="gramEnd"/>
      <w:r w:rsidR="00467291" w:rsidRPr="00952AFC">
        <w:rPr>
          <w:rFonts w:ascii="Arial" w:hAnsi="Arial" w:cs="Arial"/>
          <w:sz w:val="24"/>
          <w:szCs w:val="24"/>
        </w:rPr>
        <w:t xml:space="preserve">. </w:t>
      </w:r>
      <w:proofErr w:type="gramStart"/>
      <w:r w:rsidR="00467291" w:rsidRPr="00952AFC">
        <w:rPr>
          <w:rFonts w:ascii="Arial" w:hAnsi="Arial" w:cs="Arial"/>
          <w:sz w:val="24"/>
          <w:szCs w:val="24"/>
        </w:rPr>
        <w:t>avertismente</w:t>
      </w:r>
      <w:proofErr w:type="gramEnd"/>
      <w:r w:rsidR="00467291" w:rsidRPr="00952AFC">
        <w:rPr>
          <w:rFonts w:ascii="Arial" w:hAnsi="Arial" w:cs="Arial"/>
          <w:sz w:val="24"/>
          <w:szCs w:val="24"/>
        </w:rPr>
        <w:t xml:space="preserve"> – </w:t>
      </w:r>
      <w:r w:rsidR="00C42978" w:rsidRPr="00952AFC">
        <w:rPr>
          <w:rFonts w:ascii="Arial" w:hAnsi="Arial" w:cs="Arial"/>
          <w:sz w:val="24"/>
          <w:szCs w:val="24"/>
        </w:rPr>
        <w:t>1</w:t>
      </w:r>
    </w:p>
    <w:p w:rsidR="00467291" w:rsidRPr="00952AFC" w:rsidRDefault="00467291" w:rsidP="00952AFC">
      <w:pPr>
        <w:pStyle w:val="NoSpacing"/>
        <w:tabs>
          <w:tab w:val="left" w:pos="142"/>
          <w:tab w:val="right" w:pos="9072"/>
        </w:tabs>
        <w:ind w:left="0"/>
        <w:rPr>
          <w:rFonts w:ascii="Arial" w:hAnsi="Arial" w:cs="Arial"/>
          <w:b/>
          <w:sz w:val="24"/>
          <w:szCs w:val="24"/>
        </w:rPr>
      </w:pPr>
      <w:r w:rsidRPr="00952AFC">
        <w:rPr>
          <w:rFonts w:ascii="Arial" w:hAnsi="Arial" w:cs="Arial"/>
          <w:b/>
          <w:sz w:val="24"/>
          <w:szCs w:val="24"/>
        </w:rPr>
        <w:t>Neconformități identificate:</w:t>
      </w:r>
    </w:p>
    <w:p w:rsidR="006106F3" w:rsidRPr="00952AFC" w:rsidRDefault="006106F3" w:rsidP="00952AFC">
      <w:pPr>
        <w:pStyle w:val="ListParagraph"/>
        <w:numPr>
          <w:ilvl w:val="0"/>
          <w:numId w:val="22"/>
        </w:numPr>
        <w:tabs>
          <w:tab w:val="right" w:pos="9072"/>
        </w:tabs>
        <w:spacing w:after="0" w:line="240" w:lineRule="auto"/>
        <w:ind w:left="0" w:firstLine="0"/>
        <w:contextualSpacing w:val="0"/>
        <w:rPr>
          <w:rFonts w:ascii="Arial" w:hAnsi="Arial" w:cs="Arial"/>
          <w:bCs/>
          <w:sz w:val="24"/>
          <w:szCs w:val="24"/>
        </w:rPr>
      </w:pPr>
      <w:r w:rsidRPr="00952AFC">
        <w:rPr>
          <w:rFonts w:ascii="Arial" w:hAnsi="Arial" w:cs="Arial"/>
          <w:bCs/>
          <w:sz w:val="24"/>
          <w:szCs w:val="24"/>
        </w:rPr>
        <w:t xml:space="preserve">neasigurarea </w:t>
      </w:r>
      <w:r w:rsidRPr="00952AFC">
        <w:rPr>
          <w:rFonts w:ascii="Arial" w:hAnsi="Arial" w:cs="Arial"/>
          <w:sz w:val="24"/>
          <w:szCs w:val="24"/>
          <w:lang w:val="es-ES_tradnl"/>
        </w:rPr>
        <w:t>condițiilor corespunzătoare desfășurării activității;</w:t>
      </w:r>
      <w:r w:rsidRPr="00952AFC">
        <w:rPr>
          <w:rFonts w:ascii="Arial" w:hAnsi="Arial" w:cs="Arial"/>
          <w:bCs/>
          <w:sz w:val="24"/>
          <w:szCs w:val="24"/>
        </w:rPr>
        <w:t xml:space="preserve"> vestiarelor și a gardului împrejmuitor pentru </w:t>
      </w:r>
      <w:r w:rsidRPr="00952AFC">
        <w:rPr>
          <w:rFonts w:ascii="Arial" w:hAnsi="Arial" w:cs="Arial"/>
          <w:sz w:val="24"/>
          <w:szCs w:val="24"/>
        </w:rPr>
        <w:t>curtea unității</w:t>
      </w:r>
      <w:r w:rsidRPr="00952AFC">
        <w:rPr>
          <w:rFonts w:ascii="Arial" w:hAnsi="Arial" w:cs="Arial"/>
          <w:bCs/>
          <w:sz w:val="24"/>
          <w:szCs w:val="24"/>
        </w:rPr>
        <w:t>;</w:t>
      </w:r>
    </w:p>
    <w:p w:rsidR="00467291" w:rsidRPr="00952AFC" w:rsidRDefault="00467291" w:rsidP="00952AFC">
      <w:pPr>
        <w:tabs>
          <w:tab w:val="left" w:pos="142"/>
          <w:tab w:val="right" w:pos="9072"/>
        </w:tabs>
        <w:spacing w:after="0" w:line="240" w:lineRule="auto"/>
        <w:ind w:left="0"/>
        <w:rPr>
          <w:rFonts w:ascii="Arial" w:hAnsi="Arial" w:cs="Arial"/>
          <w:sz w:val="24"/>
          <w:szCs w:val="24"/>
        </w:rPr>
      </w:pPr>
      <w:r w:rsidRPr="00952AFC">
        <w:rPr>
          <w:rFonts w:ascii="Arial" w:hAnsi="Arial" w:cs="Arial"/>
          <w:sz w:val="24"/>
          <w:szCs w:val="24"/>
        </w:rPr>
        <w:t xml:space="preserve">Număr recontroale – </w:t>
      </w:r>
      <w:r w:rsidR="00C42978" w:rsidRPr="00952AFC">
        <w:rPr>
          <w:rFonts w:ascii="Arial" w:hAnsi="Arial" w:cs="Arial"/>
          <w:sz w:val="24"/>
          <w:szCs w:val="24"/>
        </w:rPr>
        <w:t>7</w:t>
      </w:r>
    </w:p>
    <w:p w:rsidR="00467291" w:rsidRPr="00952AFC" w:rsidRDefault="00467291" w:rsidP="00952AFC">
      <w:pPr>
        <w:pStyle w:val="NoSpacing"/>
        <w:tabs>
          <w:tab w:val="left" w:pos="142"/>
          <w:tab w:val="right" w:pos="9072"/>
        </w:tabs>
        <w:ind w:left="0"/>
        <w:rPr>
          <w:rFonts w:ascii="Arial" w:hAnsi="Arial" w:cs="Arial"/>
          <w:sz w:val="24"/>
          <w:szCs w:val="24"/>
        </w:rPr>
      </w:pPr>
    </w:p>
    <w:p w:rsidR="006F71B9" w:rsidRPr="00952AFC" w:rsidRDefault="00C42978" w:rsidP="00952AFC">
      <w:pPr>
        <w:pStyle w:val="NoSpacing"/>
        <w:tabs>
          <w:tab w:val="left" w:pos="142"/>
          <w:tab w:val="right" w:pos="9072"/>
        </w:tabs>
        <w:ind w:left="0"/>
        <w:rPr>
          <w:rFonts w:ascii="Arial" w:hAnsi="Arial" w:cs="Arial"/>
          <w:b/>
          <w:sz w:val="24"/>
          <w:szCs w:val="24"/>
          <w:u w:val="single"/>
        </w:rPr>
      </w:pPr>
      <w:r w:rsidRPr="00952AFC">
        <w:rPr>
          <w:rFonts w:ascii="Arial" w:hAnsi="Arial" w:cs="Arial"/>
          <w:b/>
          <w:sz w:val="24"/>
          <w:szCs w:val="24"/>
          <w:u w:val="single"/>
        </w:rPr>
        <w:t>5</w:t>
      </w:r>
      <w:r w:rsidR="006F71B9" w:rsidRPr="00952AFC">
        <w:rPr>
          <w:rFonts w:ascii="Arial" w:hAnsi="Arial" w:cs="Arial"/>
          <w:b/>
          <w:sz w:val="24"/>
          <w:szCs w:val="24"/>
          <w:u w:val="single"/>
        </w:rPr>
        <w:t>) After school, before school</w:t>
      </w:r>
    </w:p>
    <w:p w:rsidR="006F71B9" w:rsidRPr="00952AFC" w:rsidRDefault="006F71B9"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Nr. controale </w:t>
      </w:r>
      <w:r w:rsidR="00ED1222" w:rsidRPr="00952AFC">
        <w:rPr>
          <w:rFonts w:ascii="Arial" w:hAnsi="Arial" w:cs="Arial"/>
          <w:sz w:val="24"/>
          <w:szCs w:val="24"/>
        </w:rPr>
        <w:t>ef</w:t>
      </w:r>
      <w:r w:rsidR="00450A52" w:rsidRPr="00952AFC">
        <w:rPr>
          <w:rFonts w:ascii="Arial" w:hAnsi="Arial" w:cs="Arial"/>
          <w:sz w:val="24"/>
          <w:szCs w:val="24"/>
        </w:rPr>
        <w:t>ectuate –</w:t>
      </w:r>
      <w:r w:rsidR="00890540" w:rsidRPr="00952AFC">
        <w:rPr>
          <w:rFonts w:ascii="Arial" w:hAnsi="Arial" w:cs="Arial"/>
          <w:sz w:val="24"/>
          <w:szCs w:val="24"/>
        </w:rPr>
        <w:t xml:space="preserve"> </w:t>
      </w:r>
      <w:r w:rsidR="00C42978" w:rsidRPr="00952AFC">
        <w:rPr>
          <w:rFonts w:ascii="Arial" w:hAnsi="Arial" w:cs="Arial"/>
          <w:sz w:val="24"/>
          <w:szCs w:val="24"/>
        </w:rPr>
        <w:t>19</w:t>
      </w:r>
    </w:p>
    <w:p w:rsidR="005B2916" w:rsidRPr="00952AFC" w:rsidRDefault="005B2916"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C42978" w:rsidRPr="00952AFC">
        <w:rPr>
          <w:rFonts w:ascii="Arial" w:hAnsi="Arial" w:cs="Arial"/>
          <w:sz w:val="24"/>
          <w:szCs w:val="24"/>
        </w:rPr>
        <w:t>2</w:t>
      </w:r>
      <w:r w:rsidRPr="00952AFC">
        <w:rPr>
          <w:rFonts w:ascii="Arial" w:hAnsi="Arial" w:cs="Arial"/>
          <w:sz w:val="24"/>
          <w:szCs w:val="24"/>
        </w:rPr>
        <w:t>, din care:</w:t>
      </w:r>
    </w:p>
    <w:p w:rsidR="00CA4CD6" w:rsidRPr="00952AFC" w:rsidRDefault="00070501"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w:t>
      </w:r>
      <w:r w:rsidR="00CA4CD6" w:rsidRPr="00952AFC">
        <w:rPr>
          <w:rFonts w:ascii="Arial" w:hAnsi="Arial" w:cs="Arial"/>
          <w:sz w:val="24"/>
          <w:szCs w:val="24"/>
        </w:rPr>
        <w:t xml:space="preserve"> </w:t>
      </w:r>
      <w:proofErr w:type="gramStart"/>
      <w:r w:rsidR="00CA4CD6" w:rsidRPr="00952AFC">
        <w:rPr>
          <w:rFonts w:ascii="Arial" w:hAnsi="Arial" w:cs="Arial"/>
          <w:sz w:val="24"/>
          <w:szCs w:val="24"/>
        </w:rPr>
        <w:t>nr</w:t>
      </w:r>
      <w:proofErr w:type="gramEnd"/>
      <w:r w:rsidR="00CA4CD6" w:rsidRPr="00952AFC">
        <w:rPr>
          <w:rFonts w:ascii="Arial" w:hAnsi="Arial" w:cs="Arial"/>
          <w:sz w:val="24"/>
          <w:szCs w:val="24"/>
        </w:rPr>
        <w:t xml:space="preserve">. </w:t>
      </w:r>
      <w:proofErr w:type="gramStart"/>
      <w:r w:rsidR="00CA4CD6" w:rsidRPr="00952AFC">
        <w:rPr>
          <w:rFonts w:ascii="Arial" w:hAnsi="Arial" w:cs="Arial"/>
          <w:sz w:val="24"/>
          <w:szCs w:val="24"/>
        </w:rPr>
        <w:t>amenzi</w:t>
      </w:r>
      <w:proofErr w:type="gramEnd"/>
      <w:r w:rsidR="00CA4CD6" w:rsidRPr="00952AFC">
        <w:rPr>
          <w:rFonts w:ascii="Arial" w:hAnsi="Arial" w:cs="Arial"/>
          <w:sz w:val="24"/>
          <w:szCs w:val="24"/>
        </w:rPr>
        <w:t xml:space="preserve"> – </w:t>
      </w:r>
      <w:r w:rsidR="00C42978" w:rsidRPr="00952AFC">
        <w:rPr>
          <w:rFonts w:ascii="Arial" w:hAnsi="Arial" w:cs="Arial"/>
          <w:sz w:val="24"/>
          <w:szCs w:val="24"/>
        </w:rPr>
        <w:t>2</w:t>
      </w:r>
    </w:p>
    <w:p w:rsidR="00CA4CD6" w:rsidRPr="00952AFC" w:rsidRDefault="00070501" w:rsidP="00952AFC">
      <w:pPr>
        <w:pStyle w:val="NoSpacing"/>
        <w:tabs>
          <w:tab w:val="left" w:pos="142"/>
          <w:tab w:val="right" w:pos="9072"/>
        </w:tabs>
        <w:ind w:left="0"/>
        <w:rPr>
          <w:rFonts w:ascii="Arial" w:hAnsi="Arial" w:cs="Arial"/>
          <w:b/>
          <w:sz w:val="24"/>
          <w:szCs w:val="24"/>
        </w:rPr>
      </w:pPr>
      <w:r w:rsidRPr="00952AFC">
        <w:rPr>
          <w:rFonts w:ascii="Arial" w:hAnsi="Arial" w:cs="Arial"/>
          <w:sz w:val="24"/>
          <w:szCs w:val="24"/>
        </w:rPr>
        <w:t>-</w:t>
      </w:r>
      <w:r w:rsidR="00CA4CD6" w:rsidRPr="00952AFC">
        <w:rPr>
          <w:rFonts w:ascii="Arial" w:hAnsi="Arial" w:cs="Arial"/>
          <w:sz w:val="24"/>
          <w:szCs w:val="24"/>
        </w:rPr>
        <w:t xml:space="preserve"> </w:t>
      </w:r>
      <w:proofErr w:type="gramStart"/>
      <w:r w:rsidR="00CA4CD6" w:rsidRPr="00952AFC">
        <w:rPr>
          <w:rFonts w:ascii="Arial" w:hAnsi="Arial" w:cs="Arial"/>
          <w:sz w:val="24"/>
          <w:szCs w:val="24"/>
        </w:rPr>
        <w:t>total</w:t>
      </w:r>
      <w:proofErr w:type="gramEnd"/>
      <w:r w:rsidR="00CA4CD6" w:rsidRPr="00952AFC">
        <w:rPr>
          <w:rFonts w:ascii="Arial" w:hAnsi="Arial" w:cs="Arial"/>
          <w:sz w:val="24"/>
          <w:szCs w:val="24"/>
        </w:rPr>
        <w:t xml:space="preserve"> valoare amenzi – </w:t>
      </w:r>
      <w:r w:rsidR="00C42978" w:rsidRPr="00952AFC">
        <w:rPr>
          <w:rFonts w:ascii="Arial" w:hAnsi="Arial" w:cs="Arial"/>
          <w:b/>
          <w:sz w:val="24"/>
          <w:szCs w:val="24"/>
        </w:rPr>
        <w:t>6.0</w:t>
      </w:r>
      <w:r w:rsidR="00CA4CD6" w:rsidRPr="00952AFC">
        <w:rPr>
          <w:rFonts w:ascii="Arial" w:hAnsi="Arial" w:cs="Arial"/>
          <w:b/>
          <w:sz w:val="24"/>
          <w:szCs w:val="24"/>
        </w:rPr>
        <w:t>00 lei</w:t>
      </w:r>
    </w:p>
    <w:p w:rsidR="00CA0380" w:rsidRPr="00952AFC" w:rsidRDefault="005B2916" w:rsidP="00952AFC">
      <w:pPr>
        <w:pStyle w:val="NoSpacing"/>
        <w:tabs>
          <w:tab w:val="left" w:pos="142"/>
          <w:tab w:val="center" w:pos="4536"/>
          <w:tab w:val="right" w:pos="9072"/>
        </w:tabs>
        <w:ind w:left="0"/>
        <w:rPr>
          <w:rFonts w:ascii="Arial" w:hAnsi="Arial" w:cs="Arial"/>
          <w:b/>
          <w:sz w:val="24"/>
          <w:szCs w:val="24"/>
        </w:rPr>
      </w:pPr>
      <w:r w:rsidRPr="00952AFC">
        <w:rPr>
          <w:rFonts w:ascii="Arial" w:hAnsi="Arial" w:cs="Arial"/>
          <w:b/>
          <w:sz w:val="24"/>
          <w:szCs w:val="24"/>
        </w:rPr>
        <w:t>Neconformități identificate:</w:t>
      </w:r>
    </w:p>
    <w:p w:rsidR="00F311A2" w:rsidRPr="00952AFC" w:rsidRDefault="00F311A2" w:rsidP="00952AFC">
      <w:pPr>
        <w:pStyle w:val="NoSpacing"/>
        <w:numPr>
          <w:ilvl w:val="0"/>
          <w:numId w:val="31"/>
        </w:numPr>
        <w:tabs>
          <w:tab w:val="left" w:pos="142"/>
          <w:tab w:val="center" w:pos="4536"/>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obiectului de activitate înscris în certificatul constatator sau în autorizaţia sanitară de funcţionare;</w:t>
      </w:r>
    </w:p>
    <w:p w:rsidR="000D3995" w:rsidRPr="00952AFC" w:rsidRDefault="000D3995" w:rsidP="00952AFC">
      <w:pPr>
        <w:pStyle w:val="NoSpacing"/>
        <w:numPr>
          <w:ilvl w:val="0"/>
          <w:numId w:val="31"/>
        </w:numPr>
        <w:tabs>
          <w:tab w:val="left" w:pos="3030"/>
          <w:tab w:val="right" w:pos="9072"/>
        </w:tabs>
        <w:ind w:left="0" w:firstLine="0"/>
        <w:rPr>
          <w:rFonts w:ascii="Arial" w:hAnsi="Arial" w:cs="Arial"/>
          <w:b/>
          <w:sz w:val="24"/>
          <w:szCs w:val="24"/>
        </w:rPr>
      </w:pPr>
      <w:r w:rsidRPr="00952AFC">
        <w:rPr>
          <w:rFonts w:ascii="Arial" w:hAnsi="Arial" w:cs="Arial"/>
          <w:sz w:val="24"/>
          <w:szCs w:val="24"/>
        </w:rPr>
        <w:t>lipsa certificatelor de absolvire a cursurilor “Noțiuni fundamentale de igien</w:t>
      </w:r>
      <w:r w:rsidRPr="00952AFC">
        <w:rPr>
          <w:rFonts w:ascii="Arial" w:hAnsi="Arial" w:cs="Arial"/>
          <w:sz w:val="24"/>
          <w:szCs w:val="24"/>
          <w:lang w:val="ro-RO"/>
        </w:rPr>
        <w:t>ă</w:t>
      </w:r>
      <w:r w:rsidRPr="00952AFC">
        <w:rPr>
          <w:rFonts w:ascii="Arial" w:hAnsi="Arial" w:cs="Arial"/>
          <w:sz w:val="24"/>
          <w:szCs w:val="24"/>
        </w:rPr>
        <w:t>”;</w:t>
      </w:r>
    </w:p>
    <w:p w:rsidR="00C42978" w:rsidRPr="00952AFC" w:rsidRDefault="00C42978" w:rsidP="00952AFC">
      <w:pPr>
        <w:pStyle w:val="ListParagraph"/>
        <w:tabs>
          <w:tab w:val="left" w:pos="142"/>
          <w:tab w:val="center" w:pos="4536"/>
          <w:tab w:val="right" w:pos="9072"/>
        </w:tabs>
        <w:spacing w:after="0" w:line="240" w:lineRule="auto"/>
        <w:ind w:left="0"/>
        <w:contextualSpacing w:val="0"/>
        <w:rPr>
          <w:rFonts w:ascii="Arial" w:hAnsi="Arial" w:cs="Arial"/>
          <w:sz w:val="24"/>
          <w:szCs w:val="24"/>
          <w:shd w:val="clear" w:color="auto" w:fill="FFFFFF"/>
        </w:rPr>
      </w:pPr>
      <w:r w:rsidRPr="00952AFC">
        <w:rPr>
          <w:rFonts w:ascii="Arial" w:hAnsi="Arial" w:cs="Arial"/>
          <w:sz w:val="24"/>
          <w:szCs w:val="24"/>
        </w:rPr>
        <w:t>Număr recontroale – 2</w:t>
      </w:r>
    </w:p>
    <w:p w:rsidR="00D91680" w:rsidRPr="00952AFC" w:rsidRDefault="00D91680" w:rsidP="00952AFC">
      <w:pPr>
        <w:pStyle w:val="NoSpacing"/>
        <w:tabs>
          <w:tab w:val="left" w:pos="142"/>
          <w:tab w:val="right" w:pos="9072"/>
        </w:tabs>
        <w:ind w:left="0"/>
        <w:rPr>
          <w:rFonts w:ascii="Arial" w:hAnsi="Arial" w:cs="Arial"/>
          <w:sz w:val="24"/>
          <w:szCs w:val="24"/>
        </w:rPr>
      </w:pPr>
    </w:p>
    <w:p w:rsidR="005322AD" w:rsidRPr="00952AFC" w:rsidRDefault="00C42978" w:rsidP="00952AFC">
      <w:pPr>
        <w:pStyle w:val="NoSpacing"/>
        <w:tabs>
          <w:tab w:val="left" w:pos="142"/>
          <w:tab w:val="right" w:pos="9072"/>
        </w:tabs>
        <w:ind w:left="0"/>
        <w:rPr>
          <w:rFonts w:ascii="Arial" w:hAnsi="Arial" w:cs="Arial"/>
          <w:b/>
          <w:sz w:val="24"/>
          <w:szCs w:val="24"/>
          <w:u w:val="single"/>
        </w:rPr>
      </w:pPr>
      <w:r w:rsidRPr="00952AFC">
        <w:rPr>
          <w:rFonts w:ascii="Arial" w:hAnsi="Arial" w:cs="Arial"/>
          <w:b/>
          <w:sz w:val="24"/>
          <w:szCs w:val="24"/>
          <w:u w:val="single"/>
        </w:rPr>
        <w:t>6</w:t>
      </w:r>
      <w:r w:rsidR="005322AD" w:rsidRPr="00952AFC">
        <w:rPr>
          <w:rFonts w:ascii="Arial" w:hAnsi="Arial" w:cs="Arial"/>
          <w:b/>
          <w:sz w:val="24"/>
          <w:szCs w:val="24"/>
          <w:u w:val="single"/>
        </w:rPr>
        <w:t xml:space="preserve">) Unități de cazare (internate </w:t>
      </w:r>
      <w:r w:rsidR="00177CB9" w:rsidRPr="00952AFC">
        <w:rPr>
          <w:rFonts w:ascii="Arial" w:hAnsi="Arial" w:cs="Arial"/>
          <w:b/>
          <w:sz w:val="24"/>
          <w:szCs w:val="24"/>
          <w:u w:val="single"/>
        </w:rPr>
        <w:t>ș</w:t>
      </w:r>
      <w:r w:rsidR="005322AD" w:rsidRPr="00952AFC">
        <w:rPr>
          <w:rFonts w:ascii="Arial" w:hAnsi="Arial" w:cs="Arial"/>
          <w:b/>
          <w:sz w:val="24"/>
          <w:szCs w:val="24"/>
          <w:u w:val="single"/>
        </w:rPr>
        <w:t>colare, camine studentești)</w:t>
      </w:r>
    </w:p>
    <w:p w:rsidR="0043111B" w:rsidRPr="00952AFC" w:rsidRDefault="005322AD"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Nr. controale </w:t>
      </w:r>
      <w:r w:rsidR="00507AFF" w:rsidRPr="00952AFC">
        <w:rPr>
          <w:rFonts w:ascii="Arial" w:hAnsi="Arial" w:cs="Arial"/>
          <w:sz w:val="24"/>
          <w:szCs w:val="24"/>
        </w:rPr>
        <w:t>ef</w:t>
      </w:r>
      <w:r w:rsidR="00175349" w:rsidRPr="00952AFC">
        <w:rPr>
          <w:rFonts w:ascii="Arial" w:hAnsi="Arial" w:cs="Arial"/>
          <w:sz w:val="24"/>
          <w:szCs w:val="24"/>
        </w:rPr>
        <w:t xml:space="preserve">ectuate – </w:t>
      </w:r>
      <w:r w:rsidR="00C42978" w:rsidRPr="00952AFC">
        <w:rPr>
          <w:rFonts w:ascii="Arial" w:hAnsi="Arial" w:cs="Arial"/>
          <w:sz w:val="24"/>
          <w:szCs w:val="24"/>
        </w:rPr>
        <w:t>11</w:t>
      </w:r>
    </w:p>
    <w:p w:rsidR="005B2916" w:rsidRPr="00952AFC" w:rsidRDefault="005B2916"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C42978" w:rsidRPr="00952AFC">
        <w:rPr>
          <w:rFonts w:ascii="Arial" w:hAnsi="Arial" w:cs="Arial"/>
          <w:sz w:val="24"/>
          <w:szCs w:val="24"/>
        </w:rPr>
        <w:t>2</w:t>
      </w:r>
      <w:r w:rsidRPr="00952AFC">
        <w:rPr>
          <w:rFonts w:ascii="Arial" w:hAnsi="Arial" w:cs="Arial"/>
          <w:sz w:val="24"/>
          <w:szCs w:val="24"/>
        </w:rPr>
        <w:t>, din care:</w:t>
      </w:r>
    </w:p>
    <w:p w:rsidR="00CA4CD6" w:rsidRPr="00952AFC" w:rsidRDefault="00070501"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w:t>
      </w:r>
      <w:r w:rsidR="00CA4CD6" w:rsidRPr="00952AFC">
        <w:rPr>
          <w:rFonts w:ascii="Arial" w:hAnsi="Arial" w:cs="Arial"/>
          <w:sz w:val="24"/>
          <w:szCs w:val="24"/>
        </w:rPr>
        <w:t xml:space="preserve"> </w:t>
      </w:r>
      <w:proofErr w:type="gramStart"/>
      <w:r w:rsidR="00CA4CD6" w:rsidRPr="00952AFC">
        <w:rPr>
          <w:rFonts w:ascii="Arial" w:hAnsi="Arial" w:cs="Arial"/>
          <w:sz w:val="24"/>
          <w:szCs w:val="24"/>
        </w:rPr>
        <w:t>nr</w:t>
      </w:r>
      <w:proofErr w:type="gramEnd"/>
      <w:r w:rsidR="00CA4CD6" w:rsidRPr="00952AFC">
        <w:rPr>
          <w:rFonts w:ascii="Arial" w:hAnsi="Arial" w:cs="Arial"/>
          <w:sz w:val="24"/>
          <w:szCs w:val="24"/>
        </w:rPr>
        <w:t xml:space="preserve">. </w:t>
      </w:r>
      <w:proofErr w:type="gramStart"/>
      <w:r w:rsidR="00CA4CD6" w:rsidRPr="00952AFC">
        <w:rPr>
          <w:rFonts w:ascii="Arial" w:hAnsi="Arial" w:cs="Arial"/>
          <w:sz w:val="24"/>
          <w:szCs w:val="24"/>
        </w:rPr>
        <w:t>avertismente</w:t>
      </w:r>
      <w:proofErr w:type="gramEnd"/>
      <w:r w:rsidR="00CA4CD6" w:rsidRPr="00952AFC">
        <w:rPr>
          <w:rFonts w:ascii="Arial" w:hAnsi="Arial" w:cs="Arial"/>
          <w:sz w:val="24"/>
          <w:szCs w:val="24"/>
        </w:rPr>
        <w:t xml:space="preserve"> – </w:t>
      </w:r>
      <w:r w:rsidR="00C42978" w:rsidRPr="00952AFC">
        <w:rPr>
          <w:rFonts w:ascii="Arial" w:hAnsi="Arial" w:cs="Arial"/>
          <w:sz w:val="24"/>
          <w:szCs w:val="24"/>
        </w:rPr>
        <w:t>1</w:t>
      </w:r>
    </w:p>
    <w:p w:rsidR="005B2916" w:rsidRPr="00952AFC" w:rsidRDefault="00070501"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w:t>
      </w:r>
      <w:r w:rsidR="005B2916" w:rsidRPr="00952AFC">
        <w:rPr>
          <w:rFonts w:ascii="Arial" w:hAnsi="Arial" w:cs="Arial"/>
          <w:sz w:val="24"/>
          <w:szCs w:val="24"/>
        </w:rPr>
        <w:t xml:space="preserve"> </w:t>
      </w:r>
      <w:proofErr w:type="gramStart"/>
      <w:r w:rsidR="005B2916" w:rsidRPr="00952AFC">
        <w:rPr>
          <w:rFonts w:ascii="Arial" w:hAnsi="Arial" w:cs="Arial"/>
          <w:sz w:val="24"/>
          <w:szCs w:val="24"/>
        </w:rPr>
        <w:t>nr</w:t>
      </w:r>
      <w:proofErr w:type="gramEnd"/>
      <w:r w:rsidR="005B2916" w:rsidRPr="00952AFC">
        <w:rPr>
          <w:rFonts w:ascii="Arial" w:hAnsi="Arial" w:cs="Arial"/>
          <w:sz w:val="24"/>
          <w:szCs w:val="24"/>
        </w:rPr>
        <w:t xml:space="preserve">. </w:t>
      </w:r>
      <w:proofErr w:type="gramStart"/>
      <w:r w:rsidR="005B2916" w:rsidRPr="00952AFC">
        <w:rPr>
          <w:rFonts w:ascii="Arial" w:hAnsi="Arial" w:cs="Arial"/>
          <w:sz w:val="24"/>
          <w:szCs w:val="24"/>
        </w:rPr>
        <w:t>amenzi</w:t>
      </w:r>
      <w:proofErr w:type="gramEnd"/>
      <w:r w:rsidR="005B2916" w:rsidRPr="00952AFC">
        <w:rPr>
          <w:rFonts w:ascii="Arial" w:hAnsi="Arial" w:cs="Arial"/>
          <w:sz w:val="24"/>
          <w:szCs w:val="24"/>
        </w:rPr>
        <w:t xml:space="preserve"> – 1</w:t>
      </w:r>
    </w:p>
    <w:p w:rsidR="005B2916" w:rsidRPr="00952AFC" w:rsidRDefault="00070501" w:rsidP="00952AFC">
      <w:pPr>
        <w:pStyle w:val="NoSpacing"/>
        <w:tabs>
          <w:tab w:val="left" w:pos="142"/>
          <w:tab w:val="right" w:pos="9072"/>
        </w:tabs>
        <w:ind w:left="0"/>
        <w:rPr>
          <w:rFonts w:ascii="Arial" w:hAnsi="Arial" w:cs="Arial"/>
          <w:b/>
          <w:sz w:val="24"/>
          <w:szCs w:val="24"/>
        </w:rPr>
      </w:pPr>
      <w:r w:rsidRPr="00952AFC">
        <w:rPr>
          <w:rFonts w:ascii="Arial" w:hAnsi="Arial" w:cs="Arial"/>
          <w:sz w:val="24"/>
          <w:szCs w:val="24"/>
        </w:rPr>
        <w:t>-</w:t>
      </w:r>
      <w:r w:rsidR="005B2916" w:rsidRPr="00952AFC">
        <w:rPr>
          <w:rFonts w:ascii="Arial" w:hAnsi="Arial" w:cs="Arial"/>
          <w:sz w:val="24"/>
          <w:szCs w:val="24"/>
        </w:rPr>
        <w:t xml:space="preserve"> </w:t>
      </w:r>
      <w:proofErr w:type="gramStart"/>
      <w:r w:rsidR="005B2916" w:rsidRPr="00952AFC">
        <w:rPr>
          <w:rFonts w:ascii="Arial" w:hAnsi="Arial" w:cs="Arial"/>
          <w:sz w:val="24"/>
          <w:szCs w:val="24"/>
        </w:rPr>
        <w:t>total</w:t>
      </w:r>
      <w:proofErr w:type="gramEnd"/>
      <w:r w:rsidR="005B2916" w:rsidRPr="00952AFC">
        <w:rPr>
          <w:rFonts w:ascii="Arial" w:hAnsi="Arial" w:cs="Arial"/>
          <w:sz w:val="24"/>
          <w:szCs w:val="24"/>
        </w:rPr>
        <w:t xml:space="preserve"> valoare amenzi – </w:t>
      </w:r>
      <w:r w:rsidR="00C42978" w:rsidRPr="00952AFC">
        <w:rPr>
          <w:rFonts w:ascii="Arial" w:hAnsi="Arial" w:cs="Arial"/>
          <w:b/>
          <w:sz w:val="24"/>
          <w:szCs w:val="24"/>
        </w:rPr>
        <w:t>5</w:t>
      </w:r>
      <w:r w:rsidR="005B2916" w:rsidRPr="00952AFC">
        <w:rPr>
          <w:rFonts w:ascii="Arial" w:hAnsi="Arial" w:cs="Arial"/>
          <w:b/>
          <w:sz w:val="24"/>
          <w:szCs w:val="24"/>
        </w:rPr>
        <w:t>.000 lei</w:t>
      </w:r>
    </w:p>
    <w:p w:rsidR="005B0025" w:rsidRPr="00952AFC" w:rsidRDefault="005B2916" w:rsidP="00952AFC">
      <w:pPr>
        <w:pStyle w:val="NoSpacing"/>
        <w:tabs>
          <w:tab w:val="left" w:pos="142"/>
          <w:tab w:val="center" w:pos="4536"/>
          <w:tab w:val="right" w:pos="9072"/>
        </w:tabs>
        <w:ind w:left="0"/>
        <w:rPr>
          <w:rFonts w:ascii="Arial" w:hAnsi="Arial" w:cs="Arial"/>
          <w:b/>
          <w:sz w:val="24"/>
          <w:szCs w:val="24"/>
        </w:rPr>
      </w:pPr>
      <w:r w:rsidRPr="00952AFC">
        <w:rPr>
          <w:rFonts w:ascii="Arial" w:hAnsi="Arial" w:cs="Arial"/>
          <w:b/>
          <w:sz w:val="24"/>
          <w:szCs w:val="24"/>
        </w:rPr>
        <w:t>Neconformități identificate:</w:t>
      </w:r>
    </w:p>
    <w:p w:rsidR="00F311A2" w:rsidRPr="00952AFC" w:rsidRDefault="00F311A2" w:rsidP="00952AFC">
      <w:pPr>
        <w:pStyle w:val="NoSpacing"/>
        <w:numPr>
          <w:ilvl w:val="0"/>
          <w:numId w:val="31"/>
        </w:numPr>
        <w:tabs>
          <w:tab w:val="left" w:pos="142"/>
          <w:tab w:val="center" w:pos="4536"/>
          <w:tab w:val="right" w:pos="9072"/>
        </w:tabs>
        <w:ind w:left="0" w:firstLine="0"/>
        <w:rPr>
          <w:rFonts w:ascii="Arial" w:hAnsi="Arial" w:cs="Arial"/>
          <w:b/>
          <w:sz w:val="24"/>
          <w:szCs w:val="24"/>
        </w:rPr>
      </w:pPr>
      <w:r w:rsidRPr="00952AFC">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6106F3" w:rsidRPr="00952AFC" w:rsidRDefault="00516528" w:rsidP="00952AFC">
      <w:pPr>
        <w:pStyle w:val="ListParagraph"/>
        <w:numPr>
          <w:ilvl w:val="0"/>
          <w:numId w:val="26"/>
        </w:numPr>
        <w:tabs>
          <w:tab w:val="right" w:pos="9072"/>
        </w:tabs>
        <w:spacing w:after="0" w:line="240" w:lineRule="auto"/>
        <w:ind w:left="0" w:firstLine="0"/>
        <w:contextualSpacing w:val="0"/>
        <w:rPr>
          <w:rFonts w:ascii="Arial" w:hAnsi="Arial" w:cs="Arial"/>
          <w:bCs/>
          <w:sz w:val="24"/>
          <w:szCs w:val="24"/>
          <w:lang w:val="it-IT"/>
        </w:rPr>
      </w:pPr>
      <w:r w:rsidRPr="00952AFC">
        <w:rPr>
          <w:rFonts w:ascii="Arial" w:hAnsi="Arial" w:cs="Arial"/>
          <w:bCs/>
          <w:sz w:val="24"/>
          <w:szCs w:val="24"/>
          <w:lang w:val="it-IT"/>
        </w:rPr>
        <w:t>neefectuarea lucrărilor de igienizare în grupurile sanitare</w:t>
      </w:r>
      <w:r w:rsidR="00947981" w:rsidRPr="00952AFC">
        <w:rPr>
          <w:rFonts w:ascii="Arial" w:hAnsi="Arial" w:cs="Arial"/>
          <w:bCs/>
          <w:sz w:val="24"/>
          <w:szCs w:val="24"/>
          <w:lang w:val="it-IT"/>
        </w:rPr>
        <w:t>;</w:t>
      </w:r>
    </w:p>
    <w:p w:rsidR="00C42978" w:rsidRPr="00952AFC" w:rsidRDefault="00C42978" w:rsidP="00952AFC">
      <w:pPr>
        <w:tabs>
          <w:tab w:val="right" w:pos="9072"/>
        </w:tabs>
        <w:spacing w:after="0" w:line="240" w:lineRule="auto"/>
        <w:ind w:left="0"/>
        <w:rPr>
          <w:rFonts w:ascii="Arial" w:hAnsi="Arial" w:cs="Arial"/>
          <w:bCs/>
          <w:sz w:val="24"/>
          <w:szCs w:val="24"/>
          <w:lang w:val="it-IT"/>
        </w:rPr>
      </w:pPr>
      <w:r w:rsidRPr="00952AFC">
        <w:rPr>
          <w:rFonts w:ascii="Arial" w:hAnsi="Arial" w:cs="Arial"/>
          <w:sz w:val="24"/>
          <w:szCs w:val="24"/>
        </w:rPr>
        <w:t>Număr recontroale – 1</w:t>
      </w:r>
    </w:p>
    <w:p w:rsidR="009775C5" w:rsidRPr="00952AFC" w:rsidRDefault="009775C5" w:rsidP="00952AFC">
      <w:pPr>
        <w:pStyle w:val="NoSpacing"/>
        <w:tabs>
          <w:tab w:val="left" w:pos="142"/>
          <w:tab w:val="right" w:pos="9072"/>
        </w:tabs>
        <w:ind w:left="0"/>
        <w:rPr>
          <w:rFonts w:ascii="Arial" w:hAnsi="Arial" w:cs="Arial"/>
          <w:sz w:val="24"/>
          <w:szCs w:val="24"/>
        </w:rPr>
      </w:pPr>
    </w:p>
    <w:p w:rsidR="005322AD" w:rsidRPr="00952AFC" w:rsidRDefault="00C42978" w:rsidP="00952AFC">
      <w:pPr>
        <w:pStyle w:val="NoSpacing"/>
        <w:tabs>
          <w:tab w:val="left" w:pos="142"/>
          <w:tab w:val="right" w:pos="9072"/>
        </w:tabs>
        <w:ind w:left="0"/>
        <w:rPr>
          <w:rFonts w:ascii="Arial" w:hAnsi="Arial" w:cs="Arial"/>
          <w:b/>
          <w:sz w:val="24"/>
          <w:szCs w:val="24"/>
          <w:u w:val="single"/>
        </w:rPr>
      </w:pPr>
      <w:r w:rsidRPr="00952AFC">
        <w:rPr>
          <w:rFonts w:ascii="Arial" w:hAnsi="Arial" w:cs="Arial"/>
          <w:b/>
          <w:sz w:val="24"/>
          <w:szCs w:val="24"/>
          <w:u w:val="single"/>
        </w:rPr>
        <w:t>7</w:t>
      </w:r>
      <w:r w:rsidR="005322AD" w:rsidRPr="00952AFC">
        <w:rPr>
          <w:rFonts w:ascii="Arial" w:hAnsi="Arial" w:cs="Arial"/>
          <w:b/>
          <w:sz w:val="24"/>
          <w:szCs w:val="24"/>
          <w:u w:val="single"/>
        </w:rPr>
        <w:t>) Blocuri alimentare din unitățile de învățâmânt</w:t>
      </w:r>
    </w:p>
    <w:p w:rsidR="005B2916" w:rsidRPr="00952AFC" w:rsidRDefault="005B2916"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Nr. controale efectuate – </w:t>
      </w:r>
      <w:r w:rsidR="00C42978" w:rsidRPr="00952AFC">
        <w:rPr>
          <w:rFonts w:ascii="Arial" w:hAnsi="Arial" w:cs="Arial"/>
          <w:sz w:val="24"/>
          <w:szCs w:val="24"/>
        </w:rPr>
        <w:t>3</w:t>
      </w:r>
      <w:r w:rsidR="00CA4CD6" w:rsidRPr="00952AFC">
        <w:rPr>
          <w:rFonts w:ascii="Arial" w:hAnsi="Arial" w:cs="Arial"/>
          <w:sz w:val="24"/>
          <w:szCs w:val="24"/>
        </w:rPr>
        <w:t>1</w:t>
      </w:r>
    </w:p>
    <w:p w:rsidR="005B2916" w:rsidRPr="00952AFC" w:rsidRDefault="005B2916"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C42978" w:rsidRPr="00952AFC">
        <w:rPr>
          <w:rFonts w:ascii="Arial" w:hAnsi="Arial" w:cs="Arial"/>
          <w:sz w:val="24"/>
          <w:szCs w:val="24"/>
        </w:rPr>
        <w:t>1</w:t>
      </w:r>
      <w:r w:rsidRPr="00952AFC">
        <w:rPr>
          <w:rFonts w:ascii="Arial" w:hAnsi="Arial" w:cs="Arial"/>
          <w:sz w:val="24"/>
          <w:szCs w:val="24"/>
        </w:rPr>
        <w:t>, din care:</w:t>
      </w:r>
    </w:p>
    <w:p w:rsidR="00CA4CD6" w:rsidRPr="00952AFC" w:rsidRDefault="00070501"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lastRenderedPageBreak/>
        <w:t>-</w:t>
      </w:r>
      <w:r w:rsidR="00CA4CD6" w:rsidRPr="00952AFC">
        <w:rPr>
          <w:rFonts w:ascii="Arial" w:hAnsi="Arial" w:cs="Arial"/>
          <w:sz w:val="24"/>
          <w:szCs w:val="24"/>
        </w:rPr>
        <w:t xml:space="preserve"> </w:t>
      </w:r>
      <w:proofErr w:type="gramStart"/>
      <w:r w:rsidR="00CA4CD6" w:rsidRPr="00952AFC">
        <w:rPr>
          <w:rFonts w:ascii="Arial" w:hAnsi="Arial" w:cs="Arial"/>
          <w:sz w:val="24"/>
          <w:szCs w:val="24"/>
        </w:rPr>
        <w:t>nr</w:t>
      </w:r>
      <w:proofErr w:type="gramEnd"/>
      <w:r w:rsidR="00CA4CD6" w:rsidRPr="00952AFC">
        <w:rPr>
          <w:rFonts w:ascii="Arial" w:hAnsi="Arial" w:cs="Arial"/>
          <w:sz w:val="24"/>
          <w:szCs w:val="24"/>
        </w:rPr>
        <w:t xml:space="preserve">. </w:t>
      </w:r>
      <w:proofErr w:type="gramStart"/>
      <w:r w:rsidR="00CA4CD6" w:rsidRPr="00952AFC">
        <w:rPr>
          <w:rFonts w:ascii="Arial" w:hAnsi="Arial" w:cs="Arial"/>
          <w:sz w:val="24"/>
          <w:szCs w:val="24"/>
        </w:rPr>
        <w:t>avertismente</w:t>
      </w:r>
      <w:proofErr w:type="gramEnd"/>
      <w:r w:rsidR="00CA4CD6" w:rsidRPr="00952AFC">
        <w:rPr>
          <w:rFonts w:ascii="Arial" w:hAnsi="Arial" w:cs="Arial"/>
          <w:sz w:val="24"/>
          <w:szCs w:val="24"/>
        </w:rPr>
        <w:t xml:space="preserve"> </w:t>
      </w:r>
      <w:r w:rsidRPr="00952AFC">
        <w:rPr>
          <w:rFonts w:ascii="Arial" w:hAnsi="Arial" w:cs="Arial"/>
          <w:sz w:val="24"/>
          <w:szCs w:val="24"/>
        </w:rPr>
        <w:t>-</w:t>
      </w:r>
      <w:r w:rsidR="00CA4CD6" w:rsidRPr="00952AFC">
        <w:rPr>
          <w:rFonts w:ascii="Arial" w:hAnsi="Arial" w:cs="Arial"/>
          <w:sz w:val="24"/>
          <w:szCs w:val="24"/>
        </w:rPr>
        <w:t xml:space="preserve"> </w:t>
      </w:r>
      <w:r w:rsidR="00C42978" w:rsidRPr="00952AFC">
        <w:rPr>
          <w:rFonts w:ascii="Arial" w:hAnsi="Arial" w:cs="Arial"/>
          <w:sz w:val="24"/>
          <w:szCs w:val="24"/>
        </w:rPr>
        <w:t>1</w:t>
      </w:r>
    </w:p>
    <w:p w:rsidR="00CA0380" w:rsidRPr="00952AFC" w:rsidRDefault="00A80D29" w:rsidP="00952AFC">
      <w:pPr>
        <w:pStyle w:val="NoSpacing"/>
        <w:tabs>
          <w:tab w:val="left" w:pos="142"/>
          <w:tab w:val="center" w:pos="4536"/>
          <w:tab w:val="right" w:pos="9072"/>
        </w:tabs>
        <w:ind w:left="0"/>
        <w:rPr>
          <w:rFonts w:ascii="Arial" w:hAnsi="Arial" w:cs="Arial"/>
          <w:b/>
          <w:sz w:val="24"/>
          <w:szCs w:val="24"/>
        </w:rPr>
      </w:pPr>
      <w:r w:rsidRPr="00952AFC">
        <w:rPr>
          <w:rFonts w:ascii="Arial" w:hAnsi="Arial" w:cs="Arial"/>
          <w:b/>
          <w:sz w:val="24"/>
          <w:szCs w:val="24"/>
        </w:rPr>
        <w:t>Neconformități identificate:</w:t>
      </w:r>
    </w:p>
    <w:p w:rsidR="008C4E44" w:rsidRPr="00952AFC" w:rsidRDefault="008C4E44" w:rsidP="00952AFC">
      <w:pPr>
        <w:pStyle w:val="NoSpacing"/>
        <w:numPr>
          <w:ilvl w:val="0"/>
          <w:numId w:val="24"/>
        </w:numPr>
        <w:tabs>
          <w:tab w:val="left" w:pos="142"/>
          <w:tab w:val="right" w:pos="9072"/>
        </w:tabs>
        <w:ind w:left="0" w:firstLine="0"/>
        <w:rPr>
          <w:rFonts w:ascii="Arial" w:eastAsia="Times New Roman" w:hAnsi="Arial" w:cs="Arial"/>
          <w:sz w:val="24"/>
          <w:szCs w:val="24"/>
        </w:rPr>
      </w:pPr>
      <w:r w:rsidRPr="00952AFC">
        <w:rPr>
          <w:rFonts w:ascii="Arial" w:hAnsi="Arial" w:cs="Arial"/>
          <w:sz w:val="24"/>
          <w:szCs w:val="24"/>
        </w:rPr>
        <w:t>neefectuarea o</w:t>
      </w:r>
      <w:r w:rsidRPr="00952AFC">
        <w:rPr>
          <w:rFonts w:ascii="Arial" w:hAnsi="Arial" w:cs="Arial"/>
          <w:sz w:val="24"/>
          <w:szCs w:val="24"/>
          <w:shd w:val="clear" w:color="auto" w:fill="FFFFFF"/>
        </w:rPr>
        <w:t>peraţiunilor de dezinfecţie, dezinsecţie şi deratizare;</w:t>
      </w:r>
    </w:p>
    <w:p w:rsidR="00CE4EA4" w:rsidRPr="00952AFC" w:rsidRDefault="00CE4EA4" w:rsidP="00952AFC">
      <w:pPr>
        <w:pStyle w:val="NoSpacing"/>
        <w:numPr>
          <w:ilvl w:val="0"/>
          <w:numId w:val="27"/>
        </w:numPr>
        <w:tabs>
          <w:tab w:val="left" w:pos="142"/>
          <w:tab w:val="center" w:pos="4536"/>
          <w:tab w:val="right" w:pos="9072"/>
        </w:tabs>
        <w:ind w:left="0" w:firstLine="0"/>
        <w:rPr>
          <w:rFonts w:ascii="Arial" w:hAnsi="Arial" w:cs="Arial"/>
          <w:b/>
          <w:sz w:val="24"/>
          <w:szCs w:val="24"/>
        </w:rPr>
      </w:pPr>
      <w:r w:rsidRPr="00952AFC">
        <w:rPr>
          <w:rFonts w:ascii="Arial" w:hAnsi="Arial" w:cs="Arial"/>
          <w:sz w:val="24"/>
          <w:szCs w:val="24"/>
        </w:rPr>
        <w:t>nefinalizarea lucrărilor de modernizare la grupul sanitar al personalului</w:t>
      </w:r>
      <w:r w:rsidR="006106F3" w:rsidRPr="00952AFC">
        <w:rPr>
          <w:rFonts w:ascii="Arial" w:hAnsi="Arial" w:cs="Arial"/>
          <w:sz w:val="24"/>
          <w:szCs w:val="24"/>
        </w:rPr>
        <w:t>;</w:t>
      </w:r>
    </w:p>
    <w:p w:rsidR="00C42978" w:rsidRPr="00952AFC" w:rsidRDefault="00C42978" w:rsidP="00952AFC">
      <w:pPr>
        <w:tabs>
          <w:tab w:val="left" w:pos="142"/>
          <w:tab w:val="center" w:pos="4536"/>
          <w:tab w:val="right" w:pos="9072"/>
        </w:tabs>
        <w:spacing w:after="0" w:line="240" w:lineRule="auto"/>
        <w:ind w:left="0"/>
        <w:rPr>
          <w:rFonts w:ascii="Arial" w:hAnsi="Arial" w:cs="Arial"/>
          <w:sz w:val="24"/>
          <w:szCs w:val="24"/>
          <w:shd w:val="clear" w:color="auto" w:fill="FFFFFF"/>
        </w:rPr>
      </w:pPr>
      <w:r w:rsidRPr="00952AFC">
        <w:rPr>
          <w:rFonts w:ascii="Arial" w:hAnsi="Arial" w:cs="Arial"/>
          <w:sz w:val="24"/>
          <w:szCs w:val="24"/>
        </w:rPr>
        <w:t>Număr recontroale – 1</w:t>
      </w:r>
    </w:p>
    <w:p w:rsidR="00A80D29" w:rsidRPr="00952AFC" w:rsidRDefault="0084323B" w:rsidP="00952AFC">
      <w:pPr>
        <w:pStyle w:val="NoSpacing"/>
        <w:tabs>
          <w:tab w:val="left" w:pos="142"/>
          <w:tab w:val="center" w:pos="4536"/>
          <w:tab w:val="right" w:pos="9072"/>
        </w:tabs>
        <w:ind w:left="0"/>
        <w:rPr>
          <w:rFonts w:ascii="Arial" w:hAnsi="Arial" w:cs="Arial"/>
          <w:b/>
          <w:sz w:val="24"/>
          <w:szCs w:val="24"/>
        </w:rPr>
      </w:pPr>
      <w:r w:rsidRPr="00952AFC">
        <w:rPr>
          <w:rFonts w:ascii="Arial" w:hAnsi="Arial" w:cs="Arial"/>
          <w:b/>
          <w:sz w:val="24"/>
          <w:szCs w:val="24"/>
        </w:rPr>
        <w:tab/>
      </w:r>
    </w:p>
    <w:p w:rsidR="008B1EAA" w:rsidRPr="00952AFC" w:rsidRDefault="00C42978" w:rsidP="00952AFC">
      <w:pPr>
        <w:pStyle w:val="NoSpacing"/>
        <w:tabs>
          <w:tab w:val="left" w:pos="142"/>
          <w:tab w:val="right" w:pos="9072"/>
        </w:tabs>
        <w:ind w:left="0"/>
        <w:rPr>
          <w:rFonts w:ascii="Arial" w:hAnsi="Arial" w:cs="Arial"/>
          <w:b/>
          <w:sz w:val="24"/>
          <w:szCs w:val="24"/>
          <w:u w:val="single"/>
          <w:lang w:val="ro-RO"/>
        </w:rPr>
      </w:pPr>
      <w:r w:rsidRPr="00952AFC">
        <w:rPr>
          <w:rFonts w:ascii="Arial" w:hAnsi="Arial" w:cs="Arial"/>
          <w:b/>
          <w:sz w:val="24"/>
          <w:szCs w:val="24"/>
          <w:u w:val="single"/>
        </w:rPr>
        <w:t>8</w:t>
      </w:r>
      <w:r w:rsidR="008B1EAA" w:rsidRPr="00952AFC">
        <w:rPr>
          <w:rFonts w:ascii="Arial" w:hAnsi="Arial" w:cs="Arial"/>
          <w:b/>
          <w:sz w:val="24"/>
          <w:szCs w:val="24"/>
          <w:u w:val="single"/>
        </w:rPr>
        <w:t>) Unit</w:t>
      </w:r>
      <w:r w:rsidR="008B1EAA" w:rsidRPr="00952AFC">
        <w:rPr>
          <w:rFonts w:ascii="Arial" w:hAnsi="Arial" w:cs="Arial"/>
          <w:b/>
          <w:sz w:val="24"/>
          <w:szCs w:val="24"/>
          <w:u w:val="single"/>
          <w:lang w:val="ro-RO"/>
        </w:rPr>
        <w:t>ăți de catering</w:t>
      </w:r>
    </w:p>
    <w:p w:rsidR="008B1EAA" w:rsidRPr="00952AFC" w:rsidRDefault="008B1EAA"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Nr. controale efectuate – </w:t>
      </w:r>
      <w:r w:rsidR="00C42978" w:rsidRPr="00952AFC">
        <w:rPr>
          <w:rFonts w:ascii="Arial" w:hAnsi="Arial" w:cs="Arial"/>
          <w:sz w:val="24"/>
          <w:szCs w:val="24"/>
        </w:rPr>
        <w:t>6</w:t>
      </w:r>
    </w:p>
    <w:p w:rsidR="000E1131" w:rsidRPr="00952AFC" w:rsidRDefault="000E1131"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C42978" w:rsidRPr="00952AFC">
        <w:rPr>
          <w:rFonts w:ascii="Arial" w:hAnsi="Arial" w:cs="Arial"/>
          <w:sz w:val="24"/>
          <w:szCs w:val="24"/>
        </w:rPr>
        <w:t>5</w:t>
      </w:r>
      <w:r w:rsidRPr="00952AFC">
        <w:rPr>
          <w:rFonts w:ascii="Arial" w:hAnsi="Arial" w:cs="Arial"/>
          <w:sz w:val="24"/>
          <w:szCs w:val="24"/>
        </w:rPr>
        <w:t>, din care:</w:t>
      </w:r>
    </w:p>
    <w:p w:rsidR="000E1131" w:rsidRPr="00952AFC" w:rsidRDefault="00070501"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w:t>
      </w:r>
      <w:r w:rsidR="000E1131" w:rsidRPr="00952AFC">
        <w:rPr>
          <w:rFonts w:ascii="Arial" w:hAnsi="Arial" w:cs="Arial"/>
          <w:sz w:val="24"/>
          <w:szCs w:val="24"/>
        </w:rPr>
        <w:t xml:space="preserve"> </w:t>
      </w:r>
      <w:proofErr w:type="gramStart"/>
      <w:r w:rsidR="000E1131" w:rsidRPr="00952AFC">
        <w:rPr>
          <w:rFonts w:ascii="Arial" w:hAnsi="Arial" w:cs="Arial"/>
          <w:sz w:val="24"/>
          <w:szCs w:val="24"/>
        </w:rPr>
        <w:t>nr</w:t>
      </w:r>
      <w:proofErr w:type="gramEnd"/>
      <w:r w:rsidR="000E1131" w:rsidRPr="00952AFC">
        <w:rPr>
          <w:rFonts w:ascii="Arial" w:hAnsi="Arial" w:cs="Arial"/>
          <w:sz w:val="24"/>
          <w:szCs w:val="24"/>
        </w:rPr>
        <w:t xml:space="preserve">. </w:t>
      </w:r>
      <w:proofErr w:type="gramStart"/>
      <w:r w:rsidR="005B2916" w:rsidRPr="00952AFC">
        <w:rPr>
          <w:rFonts w:ascii="Arial" w:hAnsi="Arial" w:cs="Arial"/>
          <w:sz w:val="24"/>
          <w:szCs w:val="24"/>
        </w:rPr>
        <w:t>avertismente</w:t>
      </w:r>
      <w:proofErr w:type="gramEnd"/>
      <w:r w:rsidR="000E1131" w:rsidRPr="00952AFC">
        <w:rPr>
          <w:rFonts w:ascii="Arial" w:hAnsi="Arial" w:cs="Arial"/>
          <w:sz w:val="24"/>
          <w:szCs w:val="24"/>
        </w:rPr>
        <w:t xml:space="preserve"> – </w:t>
      </w:r>
      <w:r w:rsidR="00C42978" w:rsidRPr="00952AFC">
        <w:rPr>
          <w:rFonts w:ascii="Arial" w:hAnsi="Arial" w:cs="Arial"/>
          <w:sz w:val="24"/>
          <w:szCs w:val="24"/>
        </w:rPr>
        <w:t>1</w:t>
      </w:r>
    </w:p>
    <w:p w:rsidR="00CA4CD6" w:rsidRPr="00952AFC" w:rsidRDefault="00070501"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w:t>
      </w:r>
      <w:r w:rsidR="00CA4CD6" w:rsidRPr="00952AFC">
        <w:rPr>
          <w:rFonts w:ascii="Arial" w:hAnsi="Arial" w:cs="Arial"/>
          <w:sz w:val="24"/>
          <w:szCs w:val="24"/>
        </w:rPr>
        <w:t xml:space="preserve"> </w:t>
      </w:r>
      <w:proofErr w:type="gramStart"/>
      <w:r w:rsidR="00CA4CD6" w:rsidRPr="00952AFC">
        <w:rPr>
          <w:rFonts w:ascii="Arial" w:hAnsi="Arial" w:cs="Arial"/>
          <w:sz w:val="24"/>
          <w:szCs w:val="24"/>
        </w:rPr>
        <w:t>nr</w:t>
      </w:r>
      <w:proofErr w:type="gramEnd"/>
      <w:r w:rsidR="00CA4CD6" w:rsidRPr="00952AFC">
        <w:rPr>
          <w:rFonts w:ascii="Arial" w:hAnsi="Arial" w:cs="Arial"/>
          <w:sz w:val="24"/>
          <w:szCs w:val="24"/>
        </w:rPr>
        <w:t xml:space="preserve">. </w:t>
      </w:r>
      <w:proofErr w:type="gramStart"/>
      <w:r w:rsidR="00CA4CD6" w:rsidRPr="00952AFC">
        <w:rPr>
          <w:rFonts w:ascii="Arial" w:hAnsi="Arial" w:cs="Arial"/>
          <w:sz w:val="24"/>
          <w:szCs w:val="24"/>
        </w:rPr>
        <w:t>amenzi</w:t>
      </w:r>
      <w:proofErr w:type="gramEnd"/>
      <w:r w:rsidR="00CA4CD6" w:rsidRPr="00952AFC">
        <w:rPr>
          <w:rFonts w:ascii="Arial" w:hAnsi="Arial" w:cs="Arial"/>
          <w:sz w:val="24"/>
          <w:szCs w:val="24"/>
        </w:rPr>
        <w:t xml:space="preserve"> – </w:t>
      </w:r>
      <w:r w:rsidR="00C42978" w:rsidRPr="00952AFC">
        <w:rPr>
          <w:rFonts w:ascii="Arial" w:hAnsi="Arial" w:cs="Arial"/>
          <w:sz w:val="24"/>
          <w:szCs w:val="24"/>
        </w:rPr>
        <w:t>4</w:t>
      </w:r>
    </w:p>
    <w:p w:rsidR="00CA4CD6" w:rsidRPr="00952AFC" w:rsidRDefault="00070501" w:rsidP="00952AFC">
      <w:pPr>
        <w:pStyle w:val="NoSpacing"/>
        <w:tabs>
          <w:tab w:val="left" w:pos="142"/>
          <w:tab w:val="right" w:pos="9072"/>
        </w:tabs>
        <w:ind w:left="0"/>
        <w:rPr>
          <w:rFonts w:ascii="Arial" w:hAnsi="Arial" w:cs="Arial"/>
          <w:b/>
          <w:sz w:val="24"/>
          <w:szCs w:val="24"/>
        </w:rPr>
      </w:pPr>
      <w:r w:rsidRPr="00952AFC">
        <w:rPr>
          <w:rFonts w:ascii="Arial" w:hAnsi="Arial" w:cs="Arial"/>
          <w:sz w:val="24"/>
          <w:szCs w:val="24"/>
        </w:rPr>
        <w:t>-</w:t>
      </w:r>
      <w:r w:rsidR="00CA4CD6" w:rsidRPr="00952AFC">
        <w:rPr>
          <w:rFonts w:ascii="Arial" w:hAnsi="Arial" w:cs="Arial"/>
          <w:sz w:val="24"/>
          <w:szCs w:val="24"/>
        </w:rPr>
        <w:t xml:space="preserve"> </w:t>
      </w:r>
      <w:proofErr w:type="gramStart"/>
      <w:r w:rsidR="00CA4CD6" w:rsidRPr="00952AFC">
        <w:rPr>
          <w:rFonts w:ascii="Arial" w:hAnsi="Arial" w:cs="Arial"/>
          <w:sz w:val="24"/>
          <w:szCs w:val="24"/>
        </w:rPr>
        <w:t>total</w:t>
      </w:r>
      <w:proofErr w:type="gramEnd"/>
      <w:r w:rsidR="00CA4CD6" w:rsidRPr="00952AFC">
        <w:rPr>
          <w:rFonts w:ascii="Arial" w:hAnsi="Arial" w:cs="Arial"/>
          <w:sz w:val="24"/>
          <w:szCs w:val="24"/>
        </w:rPr>
        <w:t xml:space="preserve"> valoare amenzi – </w:t>
      </w:r>
      <w:r w:rsidR="00C42978" w:rsidRPr="00952AFC">
        <w:rPr>
          <w:rFonts w:ascii="Arial" w:hAnsi="Arial" w:cs="Arial"/>
          <w:b/>
          <w:sz w:val="24"/>
          <w:szCs w:val="24"/>
        </w:rPr>
        <w:t>3</w:t>
      </w:r>
      <w:r w:rsidR="00CA4CD6" w:rsidRPr="00952AFC">
        <w:rPr>
          <w:rFonts w:ascii="Arial" w:hAnsi="Arial" w:cs="Arial"/>
          <w:b/>
          <w:sz w:val="24"/>
          <w:szCs w:val="24"/>
        </w:rPr>
        <w:t>.</w:t>
      </w:r>
      <w:r w:rsidR="00C42978" w:rsidRPr="00952AFC">
        <w:rPr>
          <w:rFonts w:ascii="Arial" w:hAnsi="Arial" w:cs="Arial"/>
          <w:b/>
          <w:sz w:val="24"/>
          <w:szCs w:val="24"/>
        </w:rPr>
        <w:t>8</w:t>
      </w:r>
      <w:r w:rsidR="00CA4CD6" w:rsidRPr="00952AFC">
        <w:rPr>
          <w:rFonts w:ascii="Arial" w:hAnsi="Arial" w:cs="Arial"/>
          <w:b/>
          <w:sz w:val="24"/>
          <w:szCs w:val="24"/>
        </w:rPr>
        <w:t>00 lei</w:t>
      </w:r>
    </w:p>
    <w:p w:rsidR="000E1131" w:rsidRPr="00952AFC" w:rsidRDefault="000E1131" w:rsidP="00952AFC">
      <w:pPr>
        <w:pStyle w:val="NoSpacing"/>
        <w:tabs>
          <w:tab w:val="left" w:pos="142"/>
          <w:tab w:val="right" w:pos="9072"/>
        </w:tabs>
        <w:ind w:left="0"/>
        <w:rPr>
          <w:rFonts w:ascii="Arial" w:hAnsi="Arial" w:cs="Arial"/>
          <w:b/>
          <w:sz w:val="24"/>
          <w:szCs w:val="24"/>
        </w:rPr>
      </w:pPr>
      <w:r w:rsidRPr="00952AFC">
        <w:rPr>
          <w:rFonts w:ascii="Arial" w:hAnsi="Arial" w:cs="Arial"/>
          <w:b/>
          <w:sz w:val="24"/>
          <w:szCs w:val="24"/>
        </w:rPr>
        <w:t>Neconformități identificate:</w:t>
      </w:r>
    </w:p>
    <w:p w:rsidR="00F311A2" w:rsidRPr="00952AFC" w:rsidRDefault="00F311A2" w:rsidP="00952AFC">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lipsa sau asigurarea în cantităţi insuficiente din/în dotarea unităţilor a produselor biocide şi a celor de curăţare;</w:t>
      </w:r>
    </w:p>
    <w:p w:rsidR="00F311A2" w:rsidRPr="00952AFC" w:rsidRDefault="00F311A2" w:rsidP="00952AFC">
      <w:pPr>
        <w:pStyle w:val="NoSpacing"/>
        <w:numPr>
          <w:ilvl w:val="0"/>
          <w:numId w:val="27"/>
        </w:numPr>
        <w:tabs>
          <w:tab w:val="left" w:pos="142"/>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neasigurarea în unităţile din sectorul alimentar a apei potabile curente reci şi calde în cantităţi suficiente pentru acoperirea nevoilor tehnologice şi pentru întreţinerea curăţeniei;</w:t>
      </w:r>
    </w:p>
    <w:p w:rsidR="00F311A2" w:rsidRPr="00952AFC" w:rsidRDefault="00F311A2" w:rsidP="00952AFC">
      <w:pPr>
        <w:pStyle w:val="NoSpacing"/>
        <w:numPr>
          <w:ilvl w:val="0"/>
          <w:numId w:val="27"/>
        </w:numPr>
        <w:tabs>
          <w:tab w:val="left" w:pos="142"/>
          <w:tab w:val="right" w:pos="9072"/>
        </w:tabs>
        <w:ind w:left="0" w:firstLine="0"/>
        <w:rPr>
          <w:rFonts w:ascii="Arial" w:hAnsi="Arial" w:cs="Arial"/>
          <w:b/>
          <w:sz w:val="24"/>
          <w:szCs w:val="24"/>
        </w:rPr>
      </w:pPr>
      <w:r w:rsidRPr="00952AFC">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6106F3" w:rsidRPr="00952AFC" w:rsidRDefault="006106F3" w:rsidP="00952AFC">
      <w:pPr>
        <w:pStyle w:val="NoSpacing"/>
        <w:numPr>
          <w:ilvl w:val="0"/>
          <w:numId w:val="27"/>
        </w:numPr>
        <w:tabs>
          <w:tab w:val="right" w:pos="9072"/>
        </w:tabs>
        <w:ind w:left="0" w:firstLine="0"/>
        <w:rPr>
          <w:rFonts w:ascii="Arial" w:eastAsia="SimSun" w:hAnsi="Arial" w:cs="Arial"/>
          <w:sz w:val="24"/>
          <w:szCs w:val="24"/>
          <w:lang w:val="ro-RO" w:eastAsia="ro-RO"/>
        </w:rPr>
      </w:pPr>
      <w:r w:rsidRPr="00952AFC">
        <w:rPr>
          <w:rFonts w:ascii="Arial" w:eastAsia="SimSun" w:hAnsi="Arial" w:cs="Arial"/>
          <w:sz w:val="24"/>
          <w:szCs w:val="24"/>
          <w:lang w:val="x-none" w:eastAsia="ro-RO"/>
        </w:rPr>
        <w:t xml:space="preserve">neasigurarea monitorizării operaționale a </w:t>
      </w:r>
      <w:r w:rsidRPr="00952AFC">
        <w:rPr>
          <w:rFonts w:ascii="Arial" w:hAnsi="Arial" w:cs="Arial"/>
          <w:sz w:val="24"/>
          <w:szCs w:val="24"/>
        </w:rPr>
        <w:t>calității apei potabile furnizate în blocul alimentar</w:t>
      </w:r>
      <w:r w:rsidRPr="00952AFC">
        <w:rPr>
          <w:rFonts w:ascii="Arial" w:eastAsia="SimSun" w:hAnsi="Arial" w:cs="Arial"/>
          <w:sz w:val="24"/>
          <w:szCs w:val="24"/>
          <w:lang w:eastAsia="ro-RO"/>
        </w:rPr>
        <w:t>;</w:t>
      </w:r>
    </w:p>
    <w:p w:rsidR="00C42978" w:rsidRPr="00952AFC" w:rsidRDefault="00C42978" w:rsidP="00952AFC">
      <w:pPr>
        <w:tabs>
          <w:tab w:val="left" w:pos="142"/>
          <w:tab w:val="center" w:pos="4536"/>
          <w:tab w:val="right" w:pos="9072"/>
        </w:tabs>
        <w:spacing w:after="0" w:line="240" w:lineRule="auto"/>
        <w:ind w:left="0"/>
        <w:rPr>
          <w:rFonts w:ascii="Arial" w:hAnsi="Arial" w:cs="Arial"/>
          <w:sz w:val="24"/>
          <w:szCs w:val="24"/>
          <w:shd w:val="clear" w:color="auto" w:fill="FFFFFF"/>
        </w:rPr>
      </w:pPr>
      <w:r w:rsidRPr="00952AFC">
        <w:rPr>
          <w:rFonts w:ascii="Arial" w:hAnsi="Arial" w:cs="Arial"/>
          <w:sz w:val="24"/>
          <w:szCs w:val="24"/>
        </w:rPr>
        <w:t>Număr recontroale – 3</w:t>
      </w:r>
    </w:p>
    <w:p w:rsidR="00A80D29" w:rsidRPr="00952AFC" w:rsidRDefault="00A80D29" w:rsidP="00952AFC">
      <w:pPr>
        <w:pStyle w:val="NoSpacing"/>
        <w:tabs>
          <w:tab w:val="left" w:pos="142"/>
          <w:tab w:val="right" w:pos="9072"/>
        </w:tabs>
        <w:ind w:left="0"/>
        <w:rPr>
          <w:rFonts w:ascii="Arial" w:hAnsi="Arial" w:cs="Arial"/>
          <w:sz w:val="24"/>
          <w:szCs w:val="24"/>
        </w:rPr>
      </w:pPr>
    </w:p>
    <w:p w:rsidR="00C42978" w:rsidRPr="00952AFC" w:rsidRDefault="00C42978" w:rsidP="00952AFC">
      <w:pPr>
        <w:pStyle w:val="NoSpacing"/>
        <w:tabs>
          <w:tab w:val="left" w:pos="142"/>
          <w:tab w:val="right" w:pos="9072"/>
        </w:tabs>
        <w:ind w:left="0"/>
        <w:rPr>
          <w:rFonts w:ascii="Arial" w:hAnsi="Arial" w:cs="Arial"/>
          <w:b/>
          <w:sz w:val="24"/>
          <w:szCs w:val="24"/>
          <w:u w:val="single"/>
          <w:lang w:val="ro-RO"/>
        </w:rPr>
      </w:pPr>
      <w:r w:rsidRPr="00952AFC">
        <w:rPr>
          <w:rFonts w:ascii="Arial" w:hAnsi="Arial" w:cs="Arial"/>
          <w:b/>
          <w:sz w:val="24"/>
          <w:szCs w:val="24"/>
          <w:u w:val="single"/>
        </w:rPr>
        <w:t>9) Tabere școlare</w:t>
      </w:r>
    </w:p>
    <w:p w:rsidR="00C42978" w:rsidRPr="00952AFC" w:rsidRDefault="00C42978"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Nr. controale efectuate – 1</w:t>
      </w:r>
    </w:p>
    <w:p w:rsidR="00C42978" w:rsidRPr="00952AFC" w:rsidRDefault="00C42978"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Nr. total sancțiuni - 1, din care:</w:t>
      </w:r>
    </w:p>
    <w:p w:rsidR="00C42978" w:rsidRPr="00952AFC" w:rsidRDefault="00C42978"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1</w:t>
      </w:r>
    </w:p>
    <w:p w:rsidR="00C42978" w:rsidRPr="00952AFC" w:rsidRDefault="00C42978" w:rsidP="00952AFC">
      <w:pPr>
        <w:pStyle w:val="NoSpacing"/>
        <w:tabs>
          <w:tab w:val="left" w:pos="142"/>
          <w:tab w:val="right" w:pos="9072"/>
        </w:tabs>
        <w:ind w:left="0"/>
        <w:rPr>
          <w:rFonts w:ascii="Arial" w:hAnsi="Arial" w:cs="Arial"/>
          <w:b/>
          <w:sz w:val="24"/>
          <w:szCs w:val="24"/>
        </w:rPr>
      </w:pPr>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 </w:t>
      </w:r>
      <w:r w:rsidRPr="00952AFC">
        <w:rPr>
          <w:rFonts w:ascii="Arial" w:hAnsi="Arial" w:cs="Arial"/>
          <w:b/>
          <w:sz w:val="24"/>
          <w:szCs w:val="24"/>
        </w:rPr>
        <w:t>2.000 lei</w:t>
      </w:r>
    </w:p>
    <w:p w:rsidR="00C42978" w:rsidRPr="00952AFC" w:rsidRDefault="00C42978" w:rsidP="00952AFC">
      <w:pPr>
        <w:pStyle w:val="NoSpacing"/>
        <w:tabs>
          <w:tab w:val="left" w:pos="142"/>
          <w:tab w:val="right" w:pos="9072"/>
        </w:tabs>
        <w:ind w:left="0"/>
        <w:rPr>
          <w:rFonts w:ascii="Arial" w:hAnsi="Arial" w:cs="Arial"/>
          <w:b/>
          <w:sz w:val="24"/>
          <w:szCs w:val="24"/>
        </w:rPr>
      </w:pPr>
      <w:r w:rsidRPr="00952AFC">
        <w:rPr>
          <w:rFonts w:ascii="Arial" w:hAnsi="Arial" w:cs="Arial"/>
          <w:b/>
          <w:sz w:val="24"/>
          <w:szCs w:val="24"/>
        </w:rPr>
        <w:t>Neconformități identificate:</w:t>
      </w:r>
    </w:p>
    <w:p w:rsidR="00E54A86" w:rsidRPr="00952AFC" w:rsidRDefault="00E54A86" w:rsidP="00952AFC">
      <w:pPr>
        <w:pStyle w:val="NoSpacing"/>
        <w:numPr>
          <w:ilvl w:val="0"/>
          <w:numId w:val="28"/>
        </w:numPr>
        <w:tabs>
          <w:tab w:val="left" w:pos="142"/>
          <w:tab w:val="right" w:pos="9072"/>
        </w:tabs>
        <w:ind w:left="0" w:firstLine="0"/>
        <w:rPr>
          <w:rFonts w:ascii="Arial" w:hAnsi="Arial" w:cs="Arial"/>
          <w:b/>
          <w:sz w:val="24"/>
          <w:szCs w:val="24"/>
        </w:rPr>
      </w:pPr>
      <w:r w:rsidRPr="00952AFC">
        <w:rPr>
          <w:rFonts w:ascii="Arial" w:hAnsi="Arial" w:cs="Arial"/>
          <w:sz w:val="24"/>
          <w:szCs w:val="24"/>
          <w:shd w:val="clear" w:color="auto" w:fill="FFFFFF"/>
        </w:rPr>
        <w:t>nerespectarea măsurilor şi a prevederilor din avizele eliberate;</w:t>
      </w:r>
    </w:p>
    <w:p w:rsidR="00C42978" w:rsidRPr="00952AFC" w:rsidRDefault="00C42978" w:rsidP="00952AFC">
      <w:pPr>
        <w:pStyle w:val="NoSpacing"/>
        <w:tabs>
          <w:tab w:val="left" w:pos="142"/>
          <w:tab w:val="right" w:pos="9072"/>
        </w:tabs>
        <w:ind w:left="0"/>
        <w:rPr>
          <w:rFonts w:ascii="Arial" w:hAnsi="Arial" w:cs="Arial"/>
          <w:sz w:val="24"/>
          <w:szCs w:val="24"/>
        </w:rPr>
      </w:pPr>
    </w:p>
    <w:p w:rsidR="00A80D29" w:rsidRPr="00952AFC" w:rsidRDefault="001870AB" w:rsidP="00952AFC">
      <w:pPr>
        <w:pStyle w:val="NoSpacing"/>
        <w:tabs>
          <w:tab w:val="left" w:pos="142"/>
          <w:tab w:val="right" w:pos="9072"/>
        </w:tabs>
        <w:ind w:left="0"/>
        <w:rPr>
          <w:rFonts w:ascii="Arial" w:hAnsi="Arial" w:cs="Arial"/>
          <w:b/>
          <w:sz w:val="24"/>
          <w:szCs w:val="24"/>
          <w:u w:val="single"/>
          <w:lang w:val="ro-RO"/>
        </w:rPr>
      </w:pPr>
      <w:r w:rsidRPr="00952AFC">
        <w:rPr>
          <w:rFonts w:ascii="Arial" w:hAnsi="Arial" w:cs="Arial"/>
          <w:b/>
          <w:sz w:val="24"/>
          <w:szCs w:val="24"/>
          <w:u w:val="single"/>
        </w:rPr>
        <w:t>1</w:t>
      </w:r>
      <w:r w:rsidR="00C42978" w:rsidRPr="00952AFC">
        <w:rPr>
          <w:rFonts w:ascii="Arial" w:hAnsi="Arial" w:cs="Arial"/>
          <w:b/>
          <w:sz w:val="24"/>
          <w:szCs w:val="24"/>
          <w:u w:val="single"/>
        </w:rPr>
        <w:t>0</w:t>
      </w:r>
      <w:r w:rsidR="00A80D29" w:rsidRPr="00952AFC">
        <w:rPr>
          <w:rFonts w:ascii="Arial" w:hAnsi="Arial" w:cs="Arial"/>
          <w:b/>
          <w:sz w:val="24"/>
          <w:szCs w:val="24"/>
          <w:u w:val="single"/>
        </w:rPr>
        <w:t>) Centre de plasament</w:t>
      </w:r>
    </w:p>
    <w:p w:rsidR="007F0045" w:rsidRPr="00952AFC" w:rsidRDefault="007F0045" w:rsidP="00952AFC">
      <w:pPr>
        <w:tabs>
          <w:tab w:val="left" w:pos="142"/>
          <w:tab w:val="right" w:pos="9072"/>
        </w:tabs>
        <w:spacing w:after="0" w:line="240" w:lineRule="auto"/>
        <w:ind w:left="0"/>
        <w:rPr>
          <w:rFonts w:ascii="Arial" w:hAnsi="Arial" w:cs="Arial"/>
          <w:sz w:val="24"/>
          <w:szCs w:val="24"/>
        </w:rPr>
      </w:pPr>
      <w:r w:rsidRPr="00952AFC">
        <w:rPr>
          <w:rFonts w:ascii="Arial" w:hAnsi="Arial" w:cs="Arial"/>
          <w:sz w:val="24"/>
          <w:szCs w:val="24"/>
        </w:rPr>
        <w:t xml:space="preserve">Număr recontroale – </w:t>
      </w:r>
      <w:r w:rsidR="00C42978" w:rsidRPr="00952AFC">
        <w:rPr>
          <w:rFonts w:ascii="Arial" w:hAnsi="Arial" w:cs="Arial"/>
          <w:sz w:val="24"/>
          <w:szCs w:val="24"/>
        </w:rPr>
        <w:t>4</w:t>
      </w:r>
    </w:p>
    <w:p w:rsidR="00004BC9" w:rsidRPr="00952AFC" w:rsidRDefault="00004BC9" w:rsidP="00952AFC">
      <w:pPr>
        <w:pStyle w:val="NoSpacing"/>
        <w:tabs>
          <w:tab w:val="left" w:pos="142"/>
          <w:tab w:val="right" w:pos="9072"/>
        </w:tabs>
        <w:ind w:left="0"/>
        <w:rPr>
          <w:rFonts w:ascii="Arial" w:hAnsi="Arial" w:cs="Arial"/>
          <w:sz w:val="24"/>
          <w:szCs w:val="24"/>
          <w:shd w:val="clear" w:color="auto" w:fill="FFFFFF"/>
        </w:rPr>
      </w:pPr>
    </w:p>
    <w:p w:rsidR="00F14E33" w:rsidRPr="00952AFC" w:rsidRDefault="00F14E33" w:rsidP="00952AFC">
      <w:pPr>
        <w:pStyle w:val="NoSpacing"/>
        <w:tabs>
          <w:tab w:val="left" w:pos="142"/>
          <w:tab w:val="right" w:pos="9072"/>
        </w:tabs>
        <w:ind w:left="0"/>
        <w:rPr>
          <w:rFonts w:ascii="Arial" w:hAnsi="Arial" w:cs="Arial"/>
          <w:b/>
          <w:sz w:val="24"/>
          <w:szCs w:val="24"/>
          <w:u w:val="single"/>
        </w:rPr>
      </w:pPr>
      <w:r w:rsidRPr="00952AFC">
        <w:rPr>
          <w:rFonts w:ascii="Arial" w:hAnsi="Arial" w:cs="Arial"/>
          <w:b/>
          <w:sz w:val="24"/>
          <w:szCs w:val="24"/>
          <w:u w:val="single"/>
        </w:rPr>
        <w:t>b</w:t>
      </w:r>
      <w:r w:rsidR="00CB319A" w:rsidRPr="00952AFC">
        <w:rPr>
          <w:rFonts w:ascii="Arial" w:hAnsi="Arial" w:cs="Arial"/>
          <w:b/>
          <w:sz w:val="24"/>
          <w:szCs w:val="24"/>
          <w:u w:val="single"/>
        </w:rPr>
        <w:t>) Nr. controale pe produs</w:t>
      </w:r>
      <w:r w:rsidR="00177CB9" w:rsidRPr="00952AFC">
        <w:rPr>
          <w:rFonts w:ascii="Arial" w:hAnsi="Arial" w:cs="Arial"/>
          <w:b/>
          <w:sz w:val="24"/>
          <w:szCs w:val="24"/>
          <w:u w:val="single"/>
        </w:rPr>
        <w:t xml:space="preserve"> și </w:t>
      </w:r>
      <w:r w:rsidR="00CB319A" w:rsidRPr="00952AFC">
        <w:rPr>
          <w:rFonts w:ascii="Arial" w:hAnsi="Arial" w:cs="Arial"/>
          <w:b/>
          <w:sz w:val="24"/>
          <w:szCs w:val="24"/>
          <w:u w:val="single"/>
        </w:rPr>
        <w:t>meniu, conform Legii 123</w:t>
      </w:r>
      <w:r w:rsidRPr="00952AFC">
        <w:rPr>
          <w:rFonts w:ascii="Arial" w:hAnsi="Arial" w:cs="Arial"/>
          <w:b/>
          <w:sz w:val="24"/>
          <w:szCs w:val="24"/>
          <w:u w:val="single"/>
        </w:rPr>
        <w:t>, din care:</w:t>
      </w:r>
    </w:p>
    <w:p w:rsidR="00CB319A" w:rsidRPr="00952AFC" w:rsidRDefault="00F14E33" w:rsidP="00952AFC">
      <w:pPr>
        <w:pStyle w:val="NoSpacing"/>
        <w:tabs>
          <w:tab w:val="left" w:pos="142"/>
          <w:tab w:val="right" w:pos="9072"/>
        </w:tabs>
        <w:ind w:left="0"/>
        <w:rPr>
          <w:rFonts w:ascii="Arial" w:hAnsi="Arial" w:cs="Arial"/>
          <w:b/>
          <w:sz w:val="24"/>
          <w:szCs w:val="24"/>
          <w:u w:val="single"/>
        </w:rPr>
      </w:pPr>
      <w:r w:rsidRPr="00952AFC">
        <w:rPr>
          <w:rFonts w:ascii="Arial" w:hAnsi="Arial" w:cs="Arial"/>
          <w:b/>
          <w:sz w:val="24"/>
          <w:szCs w:val="24"/>
          <w:u w:val="single"/>
        </w:rPr>
        <w:t>1) Blocuri alimentare din unit</w:t>
      </w:r>
      <w:r w:rsidRPr="00952AFC">
        <w:rPr>
          <w:rFonts w:ascii="Arial" w:hAnsi="Arial" w:cs="Arial"/>
          <w:b/>
          <w:sz w:val="24"/>
          <w:szCs w:val="24"/>
          <w:u w:val="single"/>
          <w:lang w:val="ro-RO"/>
        </w:rPr>
        <w:t>ățile de învățământ</w:t>
      </w:r>
      <w:r w:rsidRPr="00952AFC">
        <w:rPr>
          <w:rFonts w:ascii="Arial" w:hAnsi="Arial" w:cs="Arial"/>
          <w:b/>
          <w:sz w:val="24"/>
          <w:szCs w:val="24"/>
          <w:u w:val="single"/>
        </w:rPr>
        <w:t>:</w:t>
      </w:r>
      <w:r w:rsidR="00CB319A" w:rsidRPr="00952AFC">
        <w:rPr>
          <w:rFonts w:ascii="Arial" w:hAnsi="Arial" w:cs="Arial"/>
          <w:b/>
          <w:sz w:val="24"/>
          <w:szCs w:val="24"/>
          <w:u w:val="single"/>
        </w:rPr>
        <w:t xml:space="preserve"> </w:t>
      </w:r>
    </w:p>
    <w:p w:rsidR="00CB319A" w:rsidRPr="00952AFC" w:rsidRDefault="00CB319A"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Nr. controale efectuate –</w:t>
      </w:r>
      <w:r w:rsidR="00647103" w:rsidRPr="00952AFC">
        <w:rPr>
          <w:rFonts w:ascii="Arial" w:hAnsi="Arial" w:cs="Arial"/>
          <w:sz w:val="24"/>
          <w:szCs w:val="24"/>
        </w:rPr>
        <w:t xml:space="preserve"> </w:t>
      </w:r>
      <w:r w:rsidR="00C42978" w:rsidRPr="00952AFC">
        <w:rPr>
          <w:rFonts w:ascii="Arial" w:hAnsi="Arial" w:cs="Arial"/>
          <w:sz w:val="24"/>
          <w:szCs w:val="24"/>
        </w:rPr>
        <w:t>23</w:t>
      </w:r>
    </w:p>
    <w:p w:rsidR="00A44650" w:rsidRPr="00952AFC" w:rsidRDefault="00A44650" w:rsidP="00952AFC">
      <w:pPr>
        <w:pStyle w:val="NoSpacing"/>
        <w:tabs>
          <w:tab w:val="left" w:pos="142"/>
          <w:tab w:val="right" w:pos="9072"/>
        </w:tabs>
        <w:ind w:left="0"/>
        <w:rPr>
          <w:rFonts w:ascii="Arial" w:hAnsi="Arial" w:cs="Arial"/>
          <w:b/>
          <w:sz w:val="24"/>
          <w:szCs w:val="24"/>
        </w:rPr>
      </w:pPr>
    </w:p>
    <w:p w:rsidR="00A44650" w:rsidRPr="00952AFC" w:rsidRDefault="00A44650" w:rsidP="00952AFC">
      <w:pPr>
        <w:pStyle w:val="NoSpacing"/>
        <w:tabs>
          <w:tab w:val="left" w:pos="142"/>
          <w:tab w:val="right" w:pos="9072"/>
        </w:tabs>
        <w:ind w:left="0"/>
        <w:rPr>
          <w:rFonts w:ascii="Arial" w:hAnsi="Arial" w:cs="Arial"/>
          <w:b/>
          <w:sz w:val="24"/>
          <w:szCs w:val="24"/>
          <w:u w:val="single"/>
        </w:rPr>
      </w:pPr>
      <w:r w:rsidRPr="00952AFC">
        <w:rPr>
          <w:rFonts w:ascii="Arial" w:hAnsi="Arial" w:cs="Arial"/>
          <w:b/>
          <w:sz w:val="24"/>
          <w:szCs w:val="24"/>
          <w:u w:val="single"/>
        </w:rPr>
        <w:t>2) Societ</w:t>
      </w:r>
      <w:r w:rsidRPr="00952AFC">
        <w:rPr>
          <w:rFonts w:ascii="Arial" w:hAnsi="Arial" w:cs="Arial"/>
          <w:b/>
          <w:sz w:val="24"/>
          <w:szCs w:val="24"/>
          <w:u w:val="single"/>
          <w:lang w:val="ro-RO"/>
        </w:rPr>
        <w:t>ăţi comerciale</w:t>
      </w:r>
      <w:r w:rsidRPr="00952AFC">
        <w:rPr>
          <w:rFonts w:ascii="Arial" w:hAnsi="Arial" w:cs="Arial"/>
          <w:b/>
          <w:sz w:val="24"/>
          <w:szCs w:val="24"/>
          <w:u w:val="single"/>
        </w:rPr>
        <w:t xml:space="preserve"> din unit</w:t>
      </w:r>
      <w:r w:rsidRPr="00952AFC">
        <w:rPr>
          <w:rFonts w:ascii="Arial" w:hAnsi="Arial" w:cs="Arial"/>
          <w:b/>
          <w:sz w:val="24"/>
          <w:szCs w:val="24"/>
          <w:u w:val="single"/>
          <w:lang w:val="ro-RO"/>
        </w:rPr>
        <w:t>ățile de învățământ</w:t>
      </w:r>
      <w:r w:rsidRPr="00952AFC">
        <w:rPr>
          <w:rFonts w:ascii="Arial" w:hAnsi="Arial" w:cs="Arial"/>
          <w:b/>
          <w:sz w:val="24"/>
          <w:szCs w:val="24"/>
          <w:u w:val="single"/>
        </w:rPr>
        <w:t xml:space="preserve">: </w:t>
      </w:r>
    </w:p>
    <w:p w:rsidR="00A44650" w:rsidRPr="00952AFC" w:rsidRDefault="00A44650"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Nr. controale efectuate – </w:t>
      </w:r>
      <w:r w:rsidR="00C42978" w:rsidRPr="00952AFC">
        <w:rPr>
          <w:rFonts w:ascii="Arial" w:hAnsi="Arial" w:cs="Arial"/>
          <w:sz w:val="24"/>
          <w:szCs w:val="24"/>
        </w:rPr>
        <w:t>10</w:t>
      </w:r>
    </w:p>
    <w:p w:rsidR="00A44650" w:rsidRPr="00952AFC" w:rsidRDefault="00A44650"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00C42978" w:rsidRPr="00952AFC">
        <w:rPr>
          <w:rFonts w:ascii="Arial" w:hAnsi="Arial" w:cs="Arial"/>
          <w:sz w:val="24"/>
          <w:szCs w:val="24"/>
        </w:rPr>
        <w:t xml:space="preserve"> 5</w:t>
      </w:r>
      <w:r w:rsidRPr="00952AFC">
        <w:rPr>
          <w:rFonts w:ascii="Arial" w:hAnsi="Arial" w:cs="Arial"/>
          <w:sz w:val="24"/>
          <w:szCs w:val="24"/>
        </w:rPr>
        <w:t>, din care:</w:t>
      </w:r>
    </w:p>
    <w:p w:rsidR="00A44650" w:rsidRPr="00952AFC" w:rsidRDefault="00070501"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w:t>
      </w:r>
      <w:r w:rsidR="00C42978" w:rsidRPr="00952AFC">
        <w:rPr>
          <w:rFonts w:ascii="Arial" w:hAnsi="Arial" w:cs="Arial"/>
          <w:sz w:val="24"/>
          <w:szCs w:val="24"/>
        </w:rPr>
        <w:t xml:space="preserve"> </w:t>
      </w:r>
      <w:proofErr w:type="gramStart"/>
      <w:r w:rsidR="00C42978" w:rsidRPr="00952AFC">
        <w:rPr>
          <w:rFonts w:ascii="Arial" w:hAnsi="Arial" w:cs="Arial"/>
          <w:sz w:val="24"/>
          <w:szCs w:val="24"/>
        </w:rPr>
        <w:t>nr</w:t>
      </w:r>
      <w:proofErr w:type="gramEnd"/>
      <w:r w:rsidR="00C42978" w:rsidRPr="00952AFC">
        <w:rPr>
          <w:rFonts w:ascii="Arial" w:hAnsi="Arial" w:cs="Arial"/>
          <w:sz w:val="24"/>
          <w:szCs w:val="24"/>
        </w:rPr>
        <w:t xml:space="preserve">. </w:t>
      </w:r>
      <w:proofErr w:type="gramStart"/>
      <w:r w:rsidR="00C42978" w:rsidRPr="00952AFC">
        <w:rPr>
          <w:rFonts w:ascii="Arial" w:hAnsi="Arial" w:cs="Arial"/>
          <w:sz w:val="24"/>
          <w:szCs w:val="24"/>
        </w:rPr>
        <w:t>avertismente</w:t>
      </w:r>
      <w:proofErr w:type="gramEnd"/>
      <w:r w:rsidR="00C42978" w:rsidRPr="00952AFC">
        <w:rPr>
          <w:rFonts w:ascii="Arial" w:hAnsi="Arial" w:cs="Arial"/>
          <w:sz w:val="24"/>
          <w:szCs w:val="24"/>
        </w:rPr>
        <w:t xml:space="preserve"> – 1</w:t>
      </w:r>
    </w:p>
    <w:p w:rsidR="00A44650" w:rsidRPr="00952AFC" w:rsidRDefault="00070501" w:rsidP="00952AFC">
      <w:pPr>
        <w:pStyle w:val="NoSpacing"/>
        <w:tabs>
          <w:tab w:val="left" w:pos="142"/>
          <w:tab w:val="right" w:pos="9072"/>
        </w:tabs>
        <w:ind w:left="0"/>
        <w:rPr>
          <w:rFonts w:ascii="Arial" w:hAnsi="Arial" w:cs="Arial"/>
          <w:sz w:val="24"/>
          <w:szCs w:val="24"/>
        </w:rPr>
      </w:pPr>
      <w:r w:rsidRPr="00952AFC">
        <w:rPr>
          <w:rFonts w:ascii="Arial" w:hAnsi="Arial" w:cs="Arial"/>
          <w:sz w:val="24"/>
          <w:szCs w:val="24"/>
        </w:rPr>
        <w:t>-</w:t>
      </w:r>
      <w:r w:rsidR="00C42978" w:rsidRPr="00952AFC">
        <w:rPr>
          <w:rFonts w:ascii="Arial" w:hAnsi="Arial" w:cs="Arial"/>
          <w:sz w:val="24"/>
          <w:szCs w:val="24"/>
        </w:rPr>
        <w:t xml:space="preserve"> </w:t>
      </w:r>
      <w:proofErr w:type="gramStart"/>
      <w:r w:rsidR="00C42978" w:rsidRPr="00952AFC">
        <w:rPr>
          <w:rFonts w:ascii="Arial" w:hAnsi="Arial" w:cs="Arial"/>
          <w:sz w:val="24"/>
          <w:szCs w:val="24"/>
        </w:rPr>
        <w:t>nr</w:t>
      </w:r>
      <w:proofErr w:type="gramEnd"/>
      <w:r w:rsidR="00C42978" w:rsidRPr="00952AFC">
        <w:rPr>
          <w:rFonts w:ascii="Arial" w:hAnsi="Arial" w:cs="Arial"/>
          <w:sz w:val="24"/>
          <w:szCs w:val="24"/>
        </w:rPr>
        <w:t xml:space="preserve">. </w:t>
      </w:r>
      <w:proofErr w:type="gramStart"/>
      <w:r w:rsidR="00C42978" w:rsidRPr="00952AFC">
        <w:rPr>
          <w:rFonts w:ascii="Arial" w:hAnsi="Arial" w:cs="Arial"/>
          <w:sz w:val="24"/>
          <w:szCs w:val="24"/>
        </w:rPr>
        <w:t>amenzi</w:t>
      </w:r>
      <w:proofErr w:type="gramEnd"/>
      <w:r w:rsidR="00C42978" w:rsidRPr="00952AFC">
        <w:rPr>
          <w:rFonts w:ascii="Arial" w:hAnsi="Arial" w:cs="Arial"/>
          <w:sz w:val="24"/>
          <w:szCs w:val="24"/>
        </w:rPr>
        <w:t xml:space="preserve"> – 4</w:t>
      </w:r>
    </w:p>
    <w:p w:rsidR="00A44650" w:rsidRPr="00952AFC" w:rsidRDefault="00070501" w:rsidP="00952AFC">
      <w:pPr>
        <w:pStyle w:val="NoSpacing"/>
        <w:tabs>
          <w:tab w:val="left" w:pos="142"/>
          <w:tab w:val="right" w:pos="9072"/>
        </w:tabs>
        <w:ind w:left="0"/>
        <w:rPr>
          <w:rFonts w:ascii="Arial" w:hAnsi="Arial" w:cs="Arial"/>
          <w:b/>
          <w:sz w:val="24"/>
          <w:szCs w:val="24"/>
        </w:rPr>
      </w:pPr>
      <w:r w:rsidRPr="00952AFC">
        <w:rPr>
          <w:rFonts w:ascii="Arial" w:hAnsi="Arial" w:cs="Arial"/>
          <w:sz w:val="24"/>
          <w:szCs w:val="24"/>
        </w:rPr>
        <w:t>-</w:t>
      </w:r>
      <w:r w:rsidR="00A44650" w:rsidRPr="00952AFC">
        <w:rPr>
          <w:rFonts w:ascii="Arial" w:hAnsi="Arial" w:cs="Arial"/>
          <w:sz w:val="24"/>
          <w:szCs w:val="24"/>
        </w:rPr>
        <w:t xml:space="preserve"> </w:t>
      </w:r>
      <w:proofErr w:type="gramStart"/>
      <w:r w:rsidR="00A44650" w:rsidRPr="00952AFC">
        <w:rPr>
          <w:rFonts w:ascii="Arial" w:hAnsi="Arial" w:cs="Arial"/>
          <w:sz w:val="24"/>
          <w:szCs w:val="24"/>
        </w:rPr>
        <w:t>total</w:t>
      </w:r>
      <w:proofErr w:type="gramEnd"/>
      <w:r w:rsidR="00A44650" w:rsidRPr="00952AFC">
        <w:rPr>
          <w:rFonts w:ascii="Arial" w:hAnsi="Arial" w:cs="Arial"/>
          <w:sz w:val="24"/>
          <w:szCs w:val="24"/>
        </w:rPr>
        <w:t xml:space="preserve"> valoare amenzi – </w:t>
      </w:r>
      <w:r w:rsidR="00C42978" w:rsidRPr="00952AFC">
        <w:rPr>
          <w:rFonts w:ascii="Arial" w:hAnsi="Arial" w:cs="Arial"/>
          <w:b/>
          <w:sz w:val="24"/>
          <w:szCs w:val="24"/>
        </w:rPr>
        <w:t>6</w:t>
      </w:r>
      <w:r w:rsidR="00A44650" w:rsidRPr="00952AFC">
        <w:rPr>
          <w:rFonts w:ascii="Arial" w:hAnsi="Arial" w:cs="Arial"/>
          <w:b/>
          <w:sz w:val="24"/>
          <w:szCs w:val="24"/>
        </w:rPr>
        <w:t>.</w:t>
      </w:r>
      <w:r w:rsidR="00C42978" w:rsidRPr="00952AFC">
        <w:rPr>
          <w:rFonts w:ascii="Arial" w:hAnsi="Arial" w:cs="Arial"/>
          <w:b/>
          <w:sz w:val="24"/>
          <w:szCs w:val="24"/>
        </w:rPr>
        <w:t>6</w:t>
      </w:r>
      <w:r w:rsidR="00A44650" w:rsidRPr="00952AFC">
        <w:rPr>
          <w:rFonts w:ascii="Arial" w:hAnsi="Arial" w:cs="Arial"/>
          <w:b/>
          <w:sz w:val="24"/>
          <w:szCs w:val="24"/>
        </w:rPr>
        <w:t>00 lei</w:t>
      </w:r>
    </w:p>
    <w:p w:rsidR="00A44650" w:rsidRPr="00952AFC" w:rsidRDefault="00A44650" w:rsidP="00952AFC">
      <w:pPr>
        <w:pStyle w:val="NoSpacing"/>
        <w:tabs>
          <w:tab w:val="left" w:pos="142"/>
          <w:tab w:val="right" w:pos="9072"/>
        </w:tabs>
        <w:ind w:left="0"/>
        <w:rPr>
          <w:rFonts w:ascii="Arial" w:hAnsi="Arial" w:cs="Arial"/>
          <w:b/>
          <w:sz w:val="24"/>
          <w:szCs w:val="24"/>
        </w:rPr>
      </w:pPr>
      <w:r w:rsidRPr="00952AFC">
        <w:rPr>
          <w:rFonts w:ascii="Arial" w:hAnsi="Arial" w:cs="Arial"/>
          <w:b/>
          <w:sz w:val="24"/>
          <w:szCs w:val="24"/>
        </w:rPr>
        <w:t>Neconformități identificate:</w:t>
      </w:r>
    </w:p>
    <w:p w:rsidR="002F12D1" w:rsidRPr="00952AFC" w:rsidRDefault="00E54A86" w:rsidP="00952AFC">
      <w:pPr>
        <w:pStyle w:val="NoSpacing"/>
        <w:numPr>
          <w:ilvl w:val="0"/>
          <w:numId w:val="28"/>
        </w:numPr>
        <w:tabs>
          <w:tab w:val="left" w:pos="142"/>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regulilor de igienă individuală în tot timpul programului de lucru de către personalul din sectorul alimentar;</w:t>
      </w:r>
    </w:p>
    <w:p w:rsidR="00E54A86" w:rsidRPr="00952AFC" w:rsidRDefault="00E54A86" w:rsidP="00952AFC">
      <w:pPr>
        <w:pStyle w:val="NoSpacing"/>
        <w:numPr>
          <w:ilvl w:val="0"/>
          <w:numId w:val="28"/>
        </w:numPr>
        <w:tabs>
          <w:tab w:val="left" w:pos="142"/>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principiilor care stau la baza unei alimentaţii sănătoase pentru copii şi tineri;</w:t>
      </w:r>
    </w:p>
    <w:p w:rsidR="00E54A86" w:rsidRPr="00952AFC" w:rsidRDefault="00E54A86" w:rsidP="00952AFC">
      <w:pPr>
        <w:pStyle w:val="NoSpacing"/>
        <w:numPr>
          <w:ilvl w:val="0"/>
          <w:numId w:val="28"/>
        </w:numPr>
        <w:tabs>
          <w:tab w:val="left" w:pos="142"/>
          <w:tab w:val="right" w:pos="9072"/>
        </w:tabs>
        <w:ind w:left="0" w:firstLine="0"/>
        <w:rPr>
          <w:rFonts w:ascii="Arial" w:hAnsi="Arial" w:cs="Arial"/>
          <w:b/>
          <w:sz w:val="24"/>
          <w:szCs w:val="24"/>
        </w:rPr>
      </w:pPr>
      <w:r w:rsidRPr="00952AFC">
        <w:rPr>
          <w:rFonts w:ascii="Arial" w:hAnsi="Arial" w:cs="Arial"/>
          <w:sz w:val="24"/>
          <w:szCs w:val="24"/>
          <w:shd w:val="clear" w:color="auto" w:fill="FFFFFF"/>
        </w:rPr>
        <w:lastRenderedPageBreak/>
        <w:t>prepararea, comercializarea şi distribuirea produselor alimentare care nu respectă limitele de la care acestea devin nerecomandate preşcolarilor şi şcolarilor, conform listei stabilite de Ministerul Sănătăţii;</w:t>
      </w:r>
    </w:p>
    <w:p w:rsidR="00A44650" w:rsidRPr="00952AFC" w:rsidRDefault="00A44650" w:rsidP="00952AFC">
      <w:pPr>
        <w:tabs>
          <w:tab w:val="left" w:pos="142"/>
          <w:tab w:val="right" w:pos="9072"/>
        </w:tabs>
        <w:spacing w:after="0" w:line="240" w:lineRule="auto"/>
        <w:ind w:left="0"/>
        <w:rPr>
          <w:rFonts w:ascii="Arial" w:hAnsi="Arial" w:cs="Arial"/>
          <w:sz w:val="24"/>
          <w:szCs w:val="24"/>
        </w:rPr>
      </w:pPr>
      <w:r w:rsidRPr="00952AFC">
        <w:rPr>
          <w:rFonts w:ascii="Arial" w:hAnsi="Arial" w:cs="Arial"/>
          <w:sz w:val="24"/>
          <w:szCs w:val="24"/>
        </w:rPr>
        <w:t xml:space="preserve">Număr recontroale – </w:t>
      </w:r>
      <w:r w:rsidR="00C42978" w:rsidRPr="00952AFC">
        <w:rPr>
          <w:rFonts w:ascii="Arial" w:hAnsi="Arial" w:cs="Arial"/>
          <w:sz w:val="24"/>
          <w:szCs w:val="24"/>
        </w:rPr>
        <w:t>3</w:t>
      </w:r>
    </w:p>
    <w:p w:rsidR="00F14E33" w:rsidRPr="00952AFC" w:rsidRDefault="00F14E33" w:rsidP="00952AFC">
      <w:pPr>
        <w:pStyle w:val="NoSpacing"/>
        <w:tabs>
          <w:tab w:val="right" w:pos="9072"/>
        </w:tabs>
        <w:ind w:left="0"/>
        <w:rPr>
          <w:rFonts w:ascii="Arial" w:hAnsi="Arial" w:cs="Arial"/>
          <w:sz w:val="24"/>
          <w:szCs w:val="24"/>
        </w:rPr>
      </w:pPr>
    </w:p>
    <w:p w:rsidR="00AF4363" w:rsidRPr="00952AFC" w:rsidRDefault="00AF4363" w:rsidP="00952AFC">
      <w:pPr>
        <w:pStyle w:val="NoSpacing"/>
        <w:tabs>
          <w:tab w:val="right" w:pos="9072"/>
        </w:tabs>
        <w:ind w:left="0"/>
        <w:rPr>
          <w:rFonts w:ascii="Arial" w:hAnsi="Arial" w:cs="Arial"/>
          <w:b/>
          <w:sz w:val="24"/>
          <w:szCs w:val="24"/>
        </w:rPr>
      </w:pPr>
    </w:p>
    <w:p w:rsidR="005322AD" w:rsidRPr="00952AFC" w:rsidRDefault="00560CBE" w:rsidP="00952AFC">
      <w:pPr>
        <w:pStyle w:val="NoSpacing"/>
        <w:tabs>
          <w:tab w:val="right" w:pos="9072"/>
        </w:tabs>
        <w:ind w:left="0"/>
        <w:rPr>
          <w:rFonts w:ascii="Arial" w:hAnsi="Arial" w:cs="Arial"/>
          <w:b/>
          <w:sz w:val="24"/>
          <w:szCs w:val="24"/>
        </w:rPr>
      </w:pPr>
      <w:r w:rsidRPr="00952AFC">
        <w:rPr>
          <w:rFonts w:ascii="Arial" w:hAnsi="Arial" w:cs="Arial"/>
          <w:b/>
          <w:sz w:val="24"/>
          <w:szCs w:val="24"/>
        </w:rPr>
        <w:t>Capitolul V</w:t>
      </w:r>
      <w:r w:rsidR="008965C1" w:rsidRPr="00952AFC">
        <w:rPr>
          <w:rFonts w:ascii="Arial" w:hAnsi="Arial" w:cs="Arial"/>
          <w:b/>
          <w:sz w:val="24"/>
          <w:szCs w:val="24"/>
        </w:rPr>
        <w:t>. APĂ POTABILĂ</w:t>
      </w:r>
    </w:p>
    <w:p w:rsidR="00C301F2" w:rsidRPr="00952AFC" w:rsidRDefault="00C301F2" w:rsidP="00952AFC">
      <w:pPr>
        <w:pStyle w:val="NoSpacing"/>
        <w:tabs>
          <w:tab w:val="right" w:pos="9072"/>
        </w:tabs>
        <w:ind w:left="0"/>
        <w:rPr>
          <w:rFonts w:ascii="Arial" w:hAnsi="Arial" w:cs="Arial"/>
          <w:b/>
          <w:sz w:val="24"/>
          <w:szCs w:val="24"/>
        </w:rPr>
      </w:pPr>
    </w:p>
    <w:p w:rsidR="00C44B3D" w:rsidRPr="00952AFC" w:rsidRDefault="00C0669E" w:rsidP="00952AFC">
      <w:pPr>
        <w:pStyle w:val="NoSpacing"/>
        <w:tabs>
          <w:tab w:val="right" w:pos="9072"/>
        </w:tabs>
        <w:ind w:left="0"/>
        <w:rPr>
          <w:rFonts w:ascii="Arial" w:hAnsi="Arial" w:cs="Arial"/>
          <w:sz w:val="24"/>
          <w:szCs w:val="24"/>
        </w:rPr>
      </w:pPr>
      <w:r w:rsidRPr="00952AFC">
        <w:rPr>
          <w:rFonts w:ascii="Arial" w:hAnsi="Arial" w:cs="Arial"/>
          <w:sz w:val="24"/>
          <w:szCs w:val="24"/>
        </w:rPr>
        <w:t>N</w:t>
      </w:r>
      <w:r w:rsidR="006F0CFB" w:rsidRPr="00952AFC">
        <w:rPr>
          <w:rFonts w:ascii="Arial" w:hAnsi="Arial" w:cs="Arial"/>
          <w:sz w:val="24"/>
          <w:szCs w:val="24"/>
        </w:rPr>
        <w:t>r.</w:t>
      </w:r>
      <w:r w:rsidRPr="00952AFC">
        <w:rPr>
          <w:rFonts w:ascii="Arial" w:hAnsi="Arial" w:cs="Arial"/>
          <w:sz w:val="24"/>
          <w:szCs w:val="24"/>
        </w:rPr>
        <w:t xml:space="preserve"> </w:t>
      </w:r>
      <w:r w:rsidR="004E501A" w:rsidRPr="00952AFC">
        <w:rPr>
          <w:rFonts w:ascii="Arial" w:hAnsi="Arial" w:cs="Arial"/>
          <w:sz w:val="24"/>
          <w:szCs w:val="24"/>
        </w:rPr>
        <w:t xml:space="preserve">total controale în domeniul </w:t>
      </w:r>
      <w:proofErr w:type="gramStart"/>
      <w:r w:rsidR="004E501A" w:rsidRPr="00952AFC">
        <w:rPr>
          <w:rFonts w:ascii="Arial" w:hAnsi="Arial" w:cs="Arial"/>
          <w:sz w:val="24"/>
          <w:szCs w:val="24"/>
        </w:rPr>
        <w:t>apă</w:t>
      </w:r>
      <w:proofErr w:type="gramEnd"/>
      <w:r w:rsidR="004E501A" w:rsidRPr="00952AFC">
        <w:rPr>
          <w:rFonts w:ascii="Arial" w:hAnsi="Arial" w:cs="Arial"/>
          <w:sz w:val="24"/>
          <w:szCs w:val="24"/>
        </w:rPr>
        <w:t xml:space="preserve"> pota</w:t>
      </w:r>
      <w:r w:rsidR="005C6EA2" w:rsidRPr="00952AFC">
        <w:rPr>
          <w:rFonts w:ascii="Arial" w:hAnsi="Arial" w:cs="Arial"/>
          <w:sz w:val="24"/>
          <w:szCs w:val="24"/>
        </w:rPr>
        <w:t>bilă:</w:t>
      </w:r>
      <w:r w:rsidR="00343316" w:rsidRPr="00952AFC">
        <w:rPr>
          <w:rFonts w:ascii="Arial" w:hAnsi="Arial" w:cs="Arial"/>
          <w:sz w:val="24"/>
          <w:szCs w:val="24"/>
        </w:rPr>
        <w:t xml:space="preserve"> </w:t>
      </w:r>
      <w:r w:rsidR="007E6CF2" w:rsidRPr="00952AFC">
        <w:rPr>
          <w:rFonts w:ascii="Arial" w:hAnsi="Arial" w:cs="Arial"/>
          <w:sz w:val="24"/>
          <w:szCs w:val="24"/>
        </w:rPr>
        <w:t>51</w:t>
      </w:r>
    </w:p>
    <w:p w:rsidR="004E501A" w:rsidRPr="00952AFC" w:rsidRDefault="004E501A"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28000D" w:rsidRPr="00952AFC">
        <w:rPr>
          <w:rFonts w:ascii="Arial" w:hAnsi="Arial" w:cs="Arial"/>
          <w:sz w:val="24"/>
          <w:szCs w:val="24"/>
        </w:rPr>
        <w:t>1</w:t>
      </w:r>
      <w:r w:rsidR="007E6CF2" w:rsidRPr="00952AFC">
        <w:rPr>
          <w:rFonts w:ascii="Arial" w:hAnsi="Arial" w:cs="Arial"/>
          <w:sz w:val="24"/>
          <w:szCs w:val="24"/>
        </w:rPr>
        <w:t>1</w:t>
      </w:r>
      <w:r w:rsidRPr="00952AFC">
        <w:rPr>
          <w:rFonts w:ascii="Arial" w:hAnsi="Arial" w:cs="Arial"/>
          <w:sz w:val="24"/>
          <w:szCs w:val="24"/>
        </w:rPr>
        <w:t>, din care:</w:t>
      </w:r>
    </w:p>
    <w:p w:rsidR="004C129D"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4C129D" w:rsidRPr="00952AFC">
        <w:rPr>
          <w:rFonts w:ascii="Arial" w:hAnsi="Arial" w:cs="Arial"/>
          <w:sz w:val="24"/>
          <w:szCs w:val="24"/>
        </w:rPr>
        <w:t xml:space="preserve"> </w:t>
      </w:r>
      <w:proofErr w:type="gramStart"/>
      <w:r w:rsidR="004C129D" w:rsidRPr="00952AFC">
        <w:rPr>
          <w:rFonts w:ascii="Arial" w:hAnsi="Arial" w:cs="Arial"/>
          <w:sz w:val="24"/>
          <w:szCs w:val="24"/>
        </w:rPr>
        <w:t>nr</w:t>
      </w:r>
      <w:proofErr w:type="gramEnd"/>
      <w:r w:rsidR="004C129D" w:rsidRPr="00952AFC">
        <w:rPr>
          <w:rFonts w:ascii="Arial" w:hAnsi="Arial" w:cs="Arial"/>
          <w:sz w:val="24"/>
          <w:szCs w:val="24"/>
        </w:rPr>
        <w:t xml:space="preserve">. </w:t>
      </w:r>
      <w:proofErr w:type="gramStart"/>
      <w:r w:rsidR="004C129D" w:rsidRPr="00952AFC">
        <w:rPr>
          <w:rFonts w:ascii="Arial" w:hAnsi="Arial" w:cs="Arial"/>
          <w:sz w:val="24"/>
          <w:szCs w:val="24"/>
        </w:rPr>
        <w:t>avertismente</w:t>
      </w:r>
      <w:proofErr w:type="gramEnd"/>
      <w:r w:rsidR="004C129D" w:rsidRPr="00952AFC">
        <w:rPr>
          <w:rFonts w:ascii="Arial" w:hAnsi="Arial" w:cs="Arial"/>
          <w:sz w:val="24"/>
          <w:szCs w:val="24"/>
        </w:rPr>
        <w:t xml:space="preserve"> –</w:t>
      </w:r>
      <w:r w:rsidR="00647103" w:rsidRPr="00952AFC">
        <w:rPr>
          <w:rFonts w:ascii="Arial" w:hAnsi="Arial" w:cs="Arial"/>
          <w:sz w:val="24"/>
          <w:szCs w:val="24"/>
        </w:rPr>
        <w:t xml:space="preserve"> </w:t>
      </w:r>
      <w:r w:rsidR="007E6CF2" w:rsidRPr="00952AFC">
        <w:rPr>
          <w:rFonts w:ascii="Arial" w:hAnsi="Arial" w:cs="Arial"/>
          <w:sz w:val="24"/>
          <w:szCs w:val="24"/>
        </w:rPr>
        <w:t>5</w:t>
      </w:r>
    </w:p>
    <w:p w:rsidR="004E501A"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4E501A" w:rsidRPr="00952AFC">
        <w:rPr>
          <w:rFonts w:ascii="Arial" w:hAnsi="Arial" w:cs="Arial"/>
          <w:sz w:val="24"/>
          <w:szCs w:val="24"/>
        </w:rPr>
        <w:t xml:space="preserve"> </w:t>
      </w:r>
      <w:proofErr w:type="gramStart"/>
      <w:r w:rsidR="004E501A" w:rsidRPr="00952AFC">
        <w:rPr>
          <w:rFonts w:ascii="Arial" w:hAnsi="Arial" w:cs="Arial"/>
          <w:sz w:val="24"/>
          <w:szCs w:val="24"/>
        </w:rPr>
        <w:t>nr</w:t>
      </w:r>
      <w:proofErr w:type="gramEnd"/>
      <w:r w:rsidR="004E501A" w:rsidRPr="00952AFC">
        <w:rPr>
          <w:rFonts w:ascii="Arial" w:hAnsi="Arial" w:cs="Arial"/>
          <w:sz w:val="24"/>
          <w:szCs w:val="24"/>
        </w:rPr>
        <w:t xml:space="preserve">. </w:t>
      </w:r>
      <w:proofErr w:type="gramStart"/>
      <w:r w:rsidR="004E501A" w:rsidRPr="00952AFC">
        <w:rPr>
          <w:rFonts w:ascii="Arial" w:hAnsi="Arial" w:cs="Arial"/>
          <w:sz w:val="24"/>
          <w:szCs w:val="24"/>
        </w:rPr>
        <w:t>amenzi</w:t>
      </w:r>
      <w:proofErr w:type="gramEnd"/>
      <w:r w:rsidR="004E501A" w:rsidRPr="00952AFC">
        <w:rPr>
          <w:rFonts w:ascii="Arial" w:hAnsi="Arial" w:cs="Arial"/>
          <w:sz w:val="24"/>
          <w:szCs w:val="24"/>
        </w:rPr>
        <w:t xml:space="preserve"> – </w:t>
      </w:r>
      <w:r w:rsidR="007E6CF2" w:rsidRPr="00952AFC">
        <w:rPr>
          <w:rFonts w:ascii="Arial" w:hAnsi="Arial" w:cs="Arial"/>
          <w:sz w:val="24"/>
          <w:szCs w:val="24"/>
        </w:rPr>
        <w:t>6</w:t>
      </w:r>
    </w:p>
    <w:p w:rsidR="004E501A"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A75278" w:rsidRPr="00952AFC">
        <w:rPr>
          <w:rFonts w:ascii="Arial" w:hAnsi="Arial" w:cs="Arial"/>
          <w:sz w:val="24"/>
          <w:szCs w:val="24"/>
        </w:rPr>
        <w:t xml:space="preserve"> </w:t>
      </w:r>
      <w:proofErr w:type="gramStart"/>
      <w:r w:rsidR="00A75278" w:rsidRPr="00952AFC">
        <w:rPr>
          <w:rFonts w:ascii="Arial" w:hAnsi="Arial" w:cs="Arial"/>
          <w:sz w:val="24"/>
          <w:szCs w:val="24"/>
        </w:rPr>
        <w:t>total</w:t>
      </w:r>
      <w:proofErr w:type="gramEnd"/>
      <w:r w:rsidR="00A75278" w:rsidRPr="00952AFC">
        <w:rPr>
          <w:rFonts w:ascii="Arial" w:hAnsi="Arial" w:cs="Arial"/>
          <w:sz w:val="24"/>
          <w:szCs w:val="24"/>
        </w:rPr>
        <w:t xml:space="preserve"> valoare amenzi – </w:t>
      </w:r>
      <w:r w:rsidR="007E6CF2" w:rsidRPr="00952AFC">
        <w:rPr>
          <w:rFonts w:ascii="Arial" w:hAnsi="Arial" w:cs="Arial"/>
          <w:b/>
          <w:sz w:val="24"/>
          <w:szCs w:val="24"/>
        </w:rPr>
        <w:t>29</w:t>
      </w:r>
      <w:r w:rsidR="00CB49E0" w:rsidRPr="00952AFC">
        <w:rPr>
          <w:rFonts w:ascii="Arial" w:hAnsi="Arial" w:cs="Arial"/>
          <w:b/>
          <w:sz w:val="24"/>
          <w:szCs w:val="24"/>
        </w:rPr>
        <w:t>.</w:t>
      </w:r>
      <w:r w:rsidR="000E1131" w:rsidRPr="00952AFC">
        <w:rPr>
          <w:rFonts w:ascii="Arial" w:hAnsi="Arial" w:cs="Arial"/>
          <w:b/>
          <w:sz w:val="24"/>
          <w:szCs w:val="24"/>
        </w:rPr>
        <w:t>0</w:t>
      </w:r>
      <w:r w:rsidR="00CB49E0" w:rsidRPr="00952AFC">
        <w:rPr>
          <w:rFonts w:ascii="Arial" w:hAnsi="Arial" w:cs="Arial"/>
          <w:b/>
          <w:sz w:val="24"/>
          <w:szCs w:val="24"/>
        </w:rPr>
        <w:t>00 lei</w:t>
      </w:r>
    </w:p>
    <w:p w:rsidR="004C129D" w:rsidRPr="00952AFC" w:rsidRDefault="004C129D" w:rsidP="00952AFC">
      <w:pPr>
        <w:pStyle w:val="NoSpacing"/>
        <w:tabs>
          <w:tab w:val="right" w:pos="9072"/>
        </w:tabs>
        <w:ind w:left="0"/>
        <w:rPr>
          <w:rFonts w:ascii="Arial" w:hAnsi="Arial" w:cs="Arial"/>
          <w:sz w:val="24"/>
          <w:szCs w:val="24"/>
        </w:rPr>
      </w:pPr>
      <w:r w:rsidRPr="00952AFC">
        <w:rPr>
          <w:rFonts w:ascii="Arial" w:hAnsi="Arial" w:cs="Arial"/>
          <w:sz w:val="24"/>
          <w:szCs w:val="24"/>
        </w:rPr>
        <w:t>Nr</w:t>
      </w:r>
      <w:r w:rsidR="00941C11" w:rsidRPr="00952AFC">
        <w:rPr>
          <w:rFonts w:ascii="Arial" w:hAnsi="Arial" w:cs="Arial"/>
          <w:sz w:val="24"/>
          <w:szCs w:val="24"/>
        </w:rPr>
        <w:t>.</w:t>
      </w:r>
      <w:r w:rsidRPr="00952AFC">
        <w:rPr>
          <w:rFonts w:ascii="Arial" w:hAnsi="Arial" w:cs="Arial"/>
          <w:sz w:val="24"/>
          <w:szCs w:val="24"/>
        </w:rPr>
        <w:t xml:space="preserve"> recontroale: </w:t>
      </w:r>
      <w:r w:rsidR="007E6CF2" w:rsidRPr="00952AFC">
        <w:rPr>
          <w:rFonts w:ascii="Arial" w:hAnsi="Arial" w:cs="Arial"/>
          <w:sz w:val="24"/>
          <w:szCs w:val="24"/>
        </w:rPr>
        <w:t>1</w:t>
      </w:r>
    </w:p>
    <w:p w:rsidR="00611255" w:rsidRPr="00952AFC" w:rsidRDefault="00434045" w:rsidP="00952AFC">
      <w:pPr>
        <w:pStyle w:val="NoSpacing"/>
        <w:tabs>
          <w:tab w:val="right" w:pos="9072"/>
        </w:tabs>
        <w:ind w:left="0"/>
        <w:rPr>
          <w:rFonts w:ascii="Arial" w:hAnsi="Arial" w:cs="Arial"/>
          <w:sz w:val="24"/>
          <w:szCs w:val="24"/>
        </w:rPr>
      </w:pPr>
      <w:r w:rsidRPr="00952AFC">
        <w:rPr>
          <w:rFonts w:ascii="Arial" w:hAnsi="Arial" w:cs="Arial"/>
          <w:sz w:val="24"/>
          <w:szCs w:val="24"/>
        </w:rPr>
        <w:t>D</w:t>
      </w:r>
      <w:r w:rsidR="003F61C3" w:rsidRPr="00952AFC">
        <w:rPr>
          <w:rFonts w:ascii="Arial" w:hAnsi="Arial" w:cs="Arial"/>
          <w:sz w:val="24"/>
          <w:szCs w:val="24"/>
        </w:rPr>
        <w:t>in care:</w:t>
      </w:r>
    </w:p>
    <w:p w:rsidR="00890C65" w:rsidRPr="00952AFC" w:rsidRDefault="00890C65" w:rsidP="00952AFC">
      <w:pPr>
        <w:pStyle w:val="NoSpacing"/>
        <w:tabs>
          <w:tab w:val="right" w:pos="9072"/>
        </w:tabs>
        <w:ind w:left="0"/>
        <w:rPr>
          <w:rFonts w:ascii="Arial" w:hAnsi="Arial" w:cs="Arial"/>
          <w:b/>
          <w:sz w:val="24"/>
          <w:szCs w:val="24"/>
          <w:u w:val="single"/>
        </w:rPr>
      </w:pPr>
    </w:p>
    <w:p w:rsidR="00EB3697" w:rsidRPr="00952AFC" w:rsidRDefault="00611255"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a) Instalații centrale</w:t>
      </w:r>
      <w:r w:rsidR="00D8638E" w:rsidRPr="00952AFC">
        <w:rPr>
          <w:rFonts w:ascii="Arial" w:hAnsi="Arial" w:cs="Arial"/>
          <w:b/>
          <w:sz w:val="24"/>
          <w:szCs w:val="24"/>
          <w:u w:val="single"/>
        </w:rPr>
        <w:t xml:space="preserve"> </w:t>
      </w:r>
      <w:r w:rsidR="0024181D" w:rsidRPr="00952AFC">
        <w:rPr>
          <w:rFonts w:ascii="Arial" w:hAnsi="Arial" w:cs="Arial"/>
          <w:b/>
          <w:sz w:val="24"/>
          <w:szCs w:val="24"/>
          <w:u w:val="single"/>
        </w:rPr>
        <w:t>–</w:t>
      </w:r>
      <w:r w:rsidR="00D8638E" w:rsidRPr="00952AFC">
        <w:rPr>
          <w:rFonts w:ascii="Arial" w:hAnsi="Arial" w:cs="Arial"/>
          <w:b/>
          <w:sz w:val="24"/>
          <w:szCs w:val="24"/>
          <w:u w:val="single"/>
        </w:rPr>
        <w:t xml:space="preserve"> </w:t>
      </w:r>
      <w:r w:rsidR="004F0579" w:rsidRPr="00952AFC">
        <w:rPr>
          <w:rFonts w:ascii="Arial" w:hAnsi="Arial" w:cs="Arial"/>
          <w:b/>
          <w:sz w:val="24"/>
          <w:szCs w:val="24"/>
          <w:u w:val="single"/>
        </w:rPr>
        <w:t>43</w:t>
      </w:r>
    </w:p>
    <w:p w:rsidR="00041604" w:rsidRPr="00952AFC" w:rsidRDefault="005322AD" w:rsidP="00952AFC">
      <w:pPr>
        <w:pStyle w:val="NoSpacing"/>
        <w:tabs>
          <w:tab w:val="right" w:pos="9072"/>
        </w:tabs>
        <w:ind w:left="0"/>
        <w:rPr>
          <w:rFonts w:ascii="Arial" w:hAnsi="Arial" w:cs="Arial"/>
          <w:b/>
          <w:sz w:val="24"/>
          <w:szCs w:val="24"/>
        </w:rPr>
      </w:pPr>
      <w:r w:rsidRPr="00952AFC">
        <w:rPr>
          <w:rFonts w:ascii="Arial" w:hAnsi="Arial" w:cs="Arial"/>
          <w:b/>
          <w:sz w:val="24"/>
          <w:szCs w:val="24"/>
          <w:u w:val="single"/>
        </w:rPr>
        <w:t>1.</w:t>
      </w:r>
      <w:r w:rsidR="00BA07D9" w:rsidRPr="00952AFC">
        <w:rPr>
          <w:rFonts w:ascii="Arial" w:hAnsi="Arial" w:cs="Arial"/>
          <w:b/>
          <w:sz w:val="24"/>
          <w:szCs w:val="24"/>
          <w:u w:val="single"/>
        </w:rPr>
        <w:t xml:space="preserve"> </w:t>
      </w:r>
      <w:r w:rsidRPr="00952AFC">
        <w:rPr>
          <w:rFonts w:ascii="Arial" w:hAnsi="Arial" w:cs="Arial"/>
          <w:b/>
          <w:sz w:val="24"/>
          <w:szCs w:val="24"/>
          <w:u w:val="single"/>
        </w:rPr>
        <w:t xml:space="preserve">Nr. controale efectuate la producătorii și distribuitorii de </w:t>
      </w:r>
      <w:proofErr w:type="gramStart"/>
      <w:r w:rsidRPr="00952AFC">
        <w:rPr>
          <w:rFonts w:ascii="Arial" w:hAnsi="Arial" w:cs="Arial"/>
          <w:b/>
          <w:sz w:val="24"/>
          <w:szCs w:val="24"/>
          <w:u w:val="single"/>
        </w:rPr>
        <w:t>apă</w:t>
      </w:r>
      <w:proofErr w:type="gramEnd"/>
      <w:r w:rsidR="00B707D2" w:rsidRPr="00952AFC">
        <w:rPr>
          <w:rFonts w:ascii="Arial" w:hAnsi="Arial" w:cs="Arial"/>
          <w:b/>
          <w:sz w:val="24"/>
          <w:szCs w:val="24"/>
        </w:rPr>
        <w:t xml:space="preserve"> </w:t>
      </w:r>
    </w:p>
    <w:p w:rsidR="00EB3697" w:rsidRPr="00952AFC" w:rsidRDefault="00041604" w:rsidP="00952AFC">
      <w:pPr>
        <w:pStyle w:val="NoSpacing"/>
        <w:tabs>
          <w:tab w:val="right" w:pos="9072"/>
        </w:tabs>
        <w:ind w:left="0"/>
        <w:rPr>
          <w:rFonts w:ascii="Arial" w:hAnsi="Arial" w:cs="Arial"/>
          <w:sz w:val="24"/>
          <w:szCs w:val="24"/>
          <w:u w:val="single"/>
        </w:rPr>
      </w:pPr>
      <w:r w:rsidRPr="00952AFC">
        <w:rPr>
          <w:rFonts w:ascii="Arial" w:hAnsi="Arial" w:cs="Arial"/>
          <w:sz w:val="24"/>
          <w:szCs w:val="24"/>
        </w:rPr>
        <w:t xml:space="preserve">Nr. controale efectuate </w:t>
      </w:r>
      <w:r w:rsidR="00070501" w:rsidRPr="00952AFC">
        <w:rPr>
          <w:rFonts w:ascii="Arial" w:hAnsi="Arial" w:cs="Arial"/>
          <w:sz w:val="24"/>
          <w:szCs w:val="24"/>
        </w:rPr>
        <w:t>-</w:t>
      </w:r>
      <w:r w:rsidR="00B707D2" w:rsidRPr="00952AFC">
        <w:rPr>
          <w:rFonts w:ascii="Arial" w:hAnsi="Arial" w:cs="Arial"/>
          <w:sz w:val="24"/>
          <w:szCs w:val="24"/>
        </w:rPr>
        <w:t xml:space="preserve"> </w:t>
      </w:r>
      <w:r w:rsidR="00233409" w:rsidRPr="00952AFC">
        <w:rPr>
          <w:rFonts w:ascii="Arial" w:hAnsi="Arial" w:cs="Arial"/>
          <w:sz w:val="24"/>
          <w:szCs w:val="24"/>
        </w:rPr>
        <w:t>28</w:t>
      </w:r>
    </w:p>
    <w:p w:rsidR="005322AD" w:rsidRPr="00952AFC" w:rsidRDefault="005322AD"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w:t>
      </w:r>
      <w:r w:rsidR="00433AE9" w:rsidRPr="00952AFC">
        <w:rPr>
          <w:rFonts w:ascii="Arial" w:hAnsi="Arial" w:cs="Arial"/>
          <w:sz w:val="24"/>
          <w:szCs w:val="24"/>
        </w:rPr>
        <w:t xml:space="preserve"> </w:t>
      </w:r>
      <w:r w:rsidR="00070501" w:rsidRPr="00952AFC">
        <w:rPr>
          <w:rFonts w:ascii="Arial" w:hAnsi="Arial" w:cs="Arial"/>
          <w:sz w:val="24"/>
          <w:szCs w:val="24"/>
        </w:rPr>
        <w:t>-</w:t>
      </w:r>
      <w:r w:rsidR="00433AE9" w:rsidRPr="00952AFC">
        <w:rPr>
          <w:rFonts w:ascii="Arial" w:hAnsi="Arial" w:cs="Arial"/>
          <w:sz w:val="24"/>
          <w:szCs w:val="24"/>
        </w:rPr>
        <w:t xml:space="preserve"> </w:t>
      </w:r>
      <w:r w:rsidR="001E29A6" w:rsidRPr="00952AFC">
        <w:rPr>
          <w:rFonts w:ascii="Arial" w:hAnsi="Arial" w:cs="Arial"/>
          <w:sz w:val="24"/>
          <w:szCs w:val="24"/>
        </w:rPr>
        <w:t>1</w:t>
      </w:r>
      <w:r w:rsidR="004F0579" w:rsidRPr="00952AFC">
        <w:rPr>
          <w:rFonts w:ascii="Arial" w:hAnsi="Arial" w:cs="Arial"/>
          <w:sz w:val="24"/>
          <w:szCs w:val="24"/>
        </w:rPr>
        <w:t>0</w:t>
      </w:r>
      <w:r w:rsidRPr="00952AFC">
        <w:rPr>
          <w:rFonts w:ascii="Arial" w:hAnsi="Arial" w:cs="Arial"/>
          <w:sz w:val="24"/>
          <w:szCs w:val="24"/>
        </w:rPr>
        <w:t>, din care:</w:t>
      </w:r>
    </w:p>
    <w:p w:rsidR="00956D64"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956D64" w:rsidRPr="00952AFC">
        <w:rPr>
          <w:rFonts w:ascii="Arial" w:hAnsi="Arial" w:cs="Arial"/>
          <w:sz w:val="24"/>
          <w:szCs w:val="24"/>
        </w:rPr>
        <w:t xml:space="preserve"> </w:t>
      </w:r>
      <w:proofErr w:type="gramStart"/>
      <w:r w:rsidR="00956D64" w:rsidRPr="00952AFC">
        <w:rPr>
          <w:rFonts w:ascii="Arial" w:hAnsi="Arial" w:cs="Arial"/>
          <w:sz w:val="24"/>
          <w:szCs w:val="24"/>
        </w:rPr>
        <w:t>nr</w:t>
      </w:r>
      <w:proofErr w:type="gramEnd"/>
      <w:r w:rsidR="00956D64" w:rsidRPr="00952AFC">
        <w:rPr>
          <w:rFonts w:ascii="Arial" w:hAnsi="Arial" w:cs="Arial"/>
          <w:sz w:val="24"/>
          <w:szCs w:val="24"/>
        </w:rPr>
        <w:t xml:space="preserve">. </w:t>
      </w:r>
      <w:proofErr w:type="gramStart"/>
      <w:r w:rsidR="00956D64" w:rsidRPr="00952AFC">
        <w:rPr>
          <w:rFonts w:ascii="Arial" w:hAnsi="Arial" w:cs="Arial"/>
          <w:sz w:val="24"/>
          <w:szCs w:val="24"/>
        </w:rPr>
        <w:t>avertismente</w:t>
      </w:r>
      <w:proofErr w:type="gramEnd"/>
      <w:r w:rsidR="00956D64" w:rsidRPr="00952AFC">
        <w:rPr>
          <w:rFonts w:ascii="Arial" w:hAnsi="Arial" w:cs="Arial"/>
          <w:sz w:val="24"/>
          <w:szCs w:val="24"/>
        </w:rPr>
        <w:t xml:space="preserve"> –</w:t>
      </w:r>
      <w:r w:rsidR="00A87412" w:rsidRPr="00952AFC">
        <w:rPr>
          <w:rFonts w:ascii="Arial" w:hAnsi="Arial" w:cs="Arial"/>
          <w:sz w:val="24"/>
          <w:szCs w:val="24"/>
        </w:rPr>
        <w:t xml:space="preserve"> </w:t>
      </w:r>
      <w:r w:rsidR="004F0579" w:rsidRPr="00952AFC">
        <w:rPr>
          <w:rFonts w:ascii="Arial" w:hAnsi="Arial" w:cs="Arial"/>
          <w:sz w:val="24"/>
          <w:szCs w:val="24"/>
        </w:rPr>
        <w:t>4</w:t>
      </w:r>
    </w:p>
    <w:p w:rsidR="005322AD"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5322AD" w:rsidRPr="00952AFC">
        <w:rPr>
          <w:rFonts w:ascii="Arial" w:hAnsi="Arial" w:cs="Arial"/>
          <w:sz w:val="24"/>
          <w:szCs w:val="24"/>
        </w:rPr>
        <w:t xml:space="preserve"> </w:t>
      </w:r>
      <w:proofErr w:type="gramStart"/>
      <w:r w:rsidR="005322AD" w:rsidRPr="00952AFC">
        <w:rPr>
          <w:rFonts w:ascii="Arial" w:hAnsi="Arial" w:cs="Arial"/>
          <w:sz w:val="24"/>
          <w:szCs w:val="24"/>
        </w:rPr>
        <w:t>nr</w:t>
      </w:r>
      <w:proofErr w:type="gramEnd"/>
      <w:r w:rsidR="005322AD" w:rsidRPr="00952AFC">
        <w:rPr>
          <w:rFonts w:ascii="Arial" w:hAnsi="Arial" w:cs="Arial"/>
          <w:sz w:val="24"/>
          <w:szCs w:val="24"/>
        </w:rPr>
        <w:t xml:space="preserve">. </w:t>
      </w:r>
      <w:proofErr w:type="gramStart"/>
      <w:r w:rsidR="005322AD" w:rsidRPr="00952AFC">
        <w:rPr>
          <w:rFonts w:ascii="Arial" w:hAnsi="Arial" w:cs="Arial"/>
          <w:sz w:val="24"/>
          <w:szCs w:val="24"/>
        </w:rPr>
        <w:t>amenzi</w:t>
      </w:r>
      <w:proofErr w:type="gramEnd"/>
      <w:r w:rsidR="005322AD" w:rsidRPr="00952AFC">
        <w:rPr>
          <w:rFonts w:ascii="Arial" w:hAnsi="Arial" w:cs="Arial"/>
          <w:sz w:val="24"/>
          <w:szCs w:val="24"/>
        </w:rPr>
        <w:t xml:space="preserve"> </w:t>
      </w:r>
      <w:r w:rsidR="00BA07D9" w:rsidRPr="00952AFC">
        <w:rPr>
          <w:rFonts w:ascii="Arial" w:hAnsi="Arial" w:cs="Arial"/>
          <w:sz w:val="24"/>
          <w:szCs w:val="24"/>
        </w:rPr>
        <w:t xml:space="preserve">– </w:t>
      </w:r>
      <w:r w:rsidR="00233409" w:rsidRPr="00952AFC">
        <w:rPr>
          <w:rFonts w:ascii="Arial" w:hAnsi="Arial" w:cs="Arial"/>
          <w:sz w:val="24"/>
          <w:szCs w:val="24"/>
        </w:rPr>
        <w:t>6</w:t>
      </w:r>
    </w:p>
    <w:p w:rsidR="005322AD"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5322AD" w:rsidRPr="00952AFC">
        <w:rPr>
          <w:rFonts w:ascii="Arial" w:hAnsi="Arial" w:cs="Arial"/>
          <w:sz w:val="24"/>
          <w:szCs w:val="24"/>
        </w:rPr>
        <w:t xml:space="preserve"> </w:t>
      </w:r>
      <w:proofErr w:type="gramStart"/>
      <w:r w:rsidR="005322AD" w:rsidRPr="00952AFC">
        <w:rPr>
          <w:rFonts w:ascii="Arial" w:hAnsi="Arial" w:cs="Arial"/>
          <w:sz w:val="24"/>
          <w:szCs w:val="24"/>
        </w:rPr>
        <w:t>total</w:t>
      </w:r>
      <w:proofErr w:type="gramEnd"/>
      <w:r w:rsidR="005322AD" w:rsidRPr="00952AFC">
        <w:rPr>
          <w:rFonts w:ascii="Arial" w:hAnsi="Arial" w:cs="Arial"/>
          <w:sz w:val="24"/>
          <w:szCs w:val="24"/>
        </w:rPr>
        <w:t xml:space="preserve"> valoare amenzi</w:t>
      </w:r>
      <w:r w:rsidR="00433AE9" w:rsidRPr="00952AFC">
        <w:rPr>
          <w:rFonts w:ascii="Arial" w:hAnsi="Arial" w:cs="Arial"/>
          <w:sz w:val="24"/>
          <w:szCs w:val="24"/>
        </w:rPr>
        <w:t xml:space="preserve"> –</w:t>
      </w:r>
      <w:r w:rsidR="00F62F59" w:rsidRPr="00952AFC">
        <w:rPr>
          <w:rFonts w:ascii="Arial" w:hAnsi="Arial" w:cs="Arial"/>
          <w:sz w:val="24"/>
          <w:szCs w:val="24"/>
        </w:rPr>
        <w:t xml:space="preserve"> </w:t>
      </w:r>
      <w:r w:rsidR="004F0579" w:rsidRPr="00952AFC">
        <w:rPr>
          <w:rFonts w:ascii="Arial" w:hAnsi="Arial" w:cs="Arial"/>
          <w:b/>
          <w:sz w:val="24"/>
          <w:szCs w:val="24"/>
        </w:rPr>
        <w:t>29</w:t>
      </w:r>
      <w:r w:rsidR="00F62F59" w:rsidRPr="00952AFC">
        <w:rPr>
          <w:rFonts w:ascii="Arial" w:hAnsi="Arial" w:cs="Arial"/>
          <w:b/>
          <w:sz w:val="24"/>
          <w:szCs w:val="24"/>
        </w:rPr>
        <w:t>.</w:t>
      </w:r>
      <w:r w:rsidR="007C773C" w:rsidRPr="00952AFC">
        <w:rPr>
          <w:rFonts w:ascii="Arial" w:hAnsi="Arial" w:cs="Arial"/>
          <w:b/>
          <w:sz w:val="24"/>
          <w:szCs w:val="24"/>
        </w:rPr>
        <w:t>0</w:t>
      </w:r>
      <w:r w:rsidR="00BA07D9" w:rsidRPr="00952AFC">
        <w:rPr>
          <w:rFonts w:ascii="Arial" w:hAnsi="Arial" w:cs="Arial"/>
          <w:b/>
          <w:sz w:val="24"/>
          <w:szCs w:val="24"/>
        </w:rPr>
        <w:t>00 lei</w:t>
      </w:r>
    </w:p>
    <w:p w:rsidR="00EF62A2" w:rsidRPr="00952AFC" w:rsidRDefault="00EF62A2" w:rsidP="00952AFC">
      <w:pPr>
        <w:pStyle w:val="NoSpacing"/>
        <w:tabs>
          <w:tab w:val="right" w:pos="9072"/>
        </w:tabs>
        <w:ind w:left="0"/>
        <w:rPr>
          <w:rFonts w:ascii="Arial" w:eastAsia="Times New Roman" w:hAnsi="Arial" w:cs="Arial"/>
          <w:sz w:val="24"/>
          <w:szCs w:val="24"/>
          <w:lang w:val="ro-RO" w:eastAsia="ro-RO"/>
        </w:rPr>
      </w:pPr>
      <w:r w:rsidRPr="00952AFC">
        <w:rPr>
          <w:rFonts w:ascii="Arial" w:eastAsia="Times New Roman" w:hAnsi="Arial" w:cs="Arial"/>
          <w:sz w:val="24"/>
          <w:szCs w:val="24"/>
          <w:lang w:val="ro-RO" w:eastAsia="ro-RO"/>
        </w:rPr>
        <w:t xml:space="preserve">Probe recoltate – </w:t>
      </w:r>
      <w:r w:rsidR="00233409" w:rsidRPr="00952AFC">
        <w:rPr>
          <w:rFonts w:ascii="Arial" w:eastAsia="Times New Roman" w:hAnsi="Arial" w:cs="Arial"/>
          <w:sz w:val="24"/>
          <w:szCs w:val="24"/>
          <w:lang w:val="ro-RO" w:eastAsia="ro-RO"/>
        </w:rPr>
        <w:t>1</w:t>
      </w:r>
      <w:r w:rsidR="004F0579" w:rsidRPr="00952AFC">
        <w:rPr>
          <w:rFonts w:ascii="Arial" w:eastAsia="Times New Roman" w:hAnsi="Arial" w:cs="Arial"/>
          <w:sz w:val="24"/>
          <w:szCs w:val="24"/>
          <w:lang w:val="ro-RO" w:eastAsia="ro-RO"/>
        </w:rPr>
        <w:t>5</w:t>
      </w:r>
      <w:r w:rsidRPr="00952AFC">
        <w:rPr>
          <w:rFonts w:ascii="Arial" w:eastAsia="Times New Roman" w:hAnsi="Arial" w:cs="Arial"/>
          <w:sz w:val="24"/>
          <w:szCs w:val="24"/>
          <w:lang w:val="ro-RO" w:eastAsia="ro-RO"/>
        </w:rPr>
        <w:t xml:space="preserve"> probe</w:t>
      </w:r>
    </w:p>
    <w:p w:rsidR="00EF62A2" w:rsidRPr="00952AFC" w:rsidRDefault="00EF62A2" w:rsidP="00952AFC">
      <w:pPr>
        <w:pStyle w:val="NoSpacing"/>
        <w:tabs>
          <w:tab w:val="right" w:pos="9072"/>
        </w:tabs>
        <w:ind w:left="0"/>
        <w:rPr>
          <w:rFonts w:ascii="Arial" w:eastAsia="Times New Roman" w:hAnsi="Arial" w:cs="Arial"/>
          <w:sz w:val="24"/>
          <w:szCs w:val="24"/>
          <w:lang w:eastAsia="ro-RO"/>
        </w:rPr>
      </w:pPr>
      <w:r w:rsidRPr="00952AFC">
        <w:rPr>
          <w:rFonts w:ascii="Arial" w:eastAsia="Times New Roman" w:hAnsi="Arial" w:cs="Arial"/>
          <w:sz w:val="24"/>
          <w:szCs w:val="24"/>
          <w:lang w:val="ro-RO" w:eastAsia="ro-RO"/>
        </w:rPr>
        <w:t xml:space="preserve">Probe corespunzătoare </w:t>
      </w:r>
      <w:r w:rsidRPr="00952AFC">
        <w:rPr>
          <w:rFonts w:ascii="Arial" w:eastAsia="Times New Roman" w:hAnsi="Arial" w:cs="Arial"/>
          <w:sz w:val="24"/>
          <w:szCs w:val="24"/>
          <w:lang w:eastAsia="ro-RO"/>
        </w:rPr>
        <w:t xml:space="preserve">– </w:t>
      </w:r>
      <w:r w:rsidR="004F0579" w:rsidRPr="00952AFC">
        <w:rPr>
          <w:rFonts w:ascii="Arial" w:eastAsia="Times New Roman" w:hAnsi="Arial" w:cs="Arial"/>
          <w:sz w:val="24"/>
          <w:szCs w:val="24"/>
          <w:lang w:eastAsia="ro-RO"/>
        </w:rPr>
        <w:t>14</w:t>
      </w:r>
    </w:p>
    <w:p w:rsidR="004A66E5" w:rsidRPr="00952AFC" w:rsidRDefault="008B26C1" w:rsidP="00952AFC">
      <w:pPr>
        <w:pStyle w:val="NoSpacing"/>
        <w:tabs>
          <w:tab w:val="center" w:pos="4536"/>
          <w:tab w:val="right" w:pos="9072"/>
        </w:tabs>
        <w:ind w:left="0"/>
        <w:rPr>
          <w:rFonts w:ascii="Arial" w:hAnsi="Arial" w:cs="Arial"/>
          <w:b/>
          <w:sz w:val="24"/>
          <w:szCs w:val="24"/>
        </w:rPr>
      </w:pPr>
      <w:r w:rsidRPr="00952AFC">
        <w:rPr>
          <w:rFonts w:ascii="Arial" w:hAnsi="Arial" w:cs="Arial"/>
          <w:b/>
          <w:sz w:val="24"/>
          <w:szCs w:val="24"/>
        </w:rPr>
        <w:t>Neconformități identificate</w:t>
      </w:r>
      <w:r w:rsidR="00D46745" w:rsidRPr="00952AFC">
        <w:rPr>
          <w:rFonts w:ascii="Arial" w:hAnsi="Arial" w:cs="Arial"/>
          <w:b/>
          <w:sz w:val="24"/>
          <w:szCs w:val="24"/>
        </w:rPr>
        <w:t>:</w:t>
      </w:r>
    </w:p>
    <w:p w:rsidR="00E54A86" w:rsidRPr="00952AFC" w:rsidRDefault="00E54A86" w:rsidP="00952AFC">
      <w:pPr>
        <w:pStyle w:val="NoSpacing"/>
        <w:numPr>
          <w:ilvl w:val="0"/>
          <w:numId w:val="28"/>
        </w:numPr>
        <w:tabs>
          <w:tab w:val="center" w:pos="4536"/>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funcţionarea obiectivelor după emiterea, în condiţiile legii, a deciziei de suspendare a activităţii sau, după caz, de retragere a autorizaţiei sanitare de funcţionare;</w:t>
      </w:r>
    </w:p>
    <w:p w:rsidR="00E54A86" w:rsidRPr="00952AFC" w:rsidRDefault="00E54A86" w:rsidP="00952AFC">
      <w:pPr>
        <w:pStyle w:val="NoSpacing"/>
        <w:numPr>
          <w:ilvl w:val="0"/>
          <w:numId w:val="28"/>
        </w:numPr>
        <w:tabs>
          <w:tab w:val="center" w:pos="4536"/>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neremedierea deficienţelor tehnice şi neîntreţinerea salubrităţii rezervoarelor de înmagazinare, a hidranţilor, staţiilor de pompare, clorinare şi a reţelelor de distribuţie din unităţile de producere sau de distribuţie a apei pentru consum uman, inclusiv din interioarele clădirilor de interes public;</w:t>
      </w:r>
    </w:p>
    <w:p w:rsidR="00E54A86" w:rsidRPr="00952AFC" w:rsidRDefault="00E54A86" w:rsidP="00952AFC">
      <w:pPr>
        <w:pStyle w:val="NoSpacing"/>
        <w:numPr>
          <w:ilvl w:val="0"/>
          <w:numId w:val="28"/>
        </w:numPr>
        <w:tabs>
          <w:tab w:val="center" w:pos="4536"/>
          <w:tab w:val="right" w:pos="9072"/>
        </w:tabs>
        <w:ind w:left="0" w:firstLine="0"/>
        <w:rPr>
          <w:rFonts w:ascii="Arial" w:hAnsi="Arial" w:cs="Arial"/>
          <w:b/>
          <w:sz w:val="24"/>
          <w:szCs w:val="24"/>
        </w:rPr>
      </w:pPr>
      <w:r w:rsidRPr="00952AFC">
        <w:rPr>
          <w:rFonts w:ascii="Arial" w:hAnsi="Arial" w:cs="Arial"/>
          <w:sz w:val="24"/>
          <w:szCs w:val="24"/>
          <w:shd w:val="clear" w:color="auto" w:fill="FFFFFF"/>
        </w:rPr>
        <w:t>darea în consum public ca apă pentru consum uman a apei care nu corespunde condiţiilor de potabilitate;</w:t>
      </w:r>
    </w:p>
    <w:p w:rsidR="00313F58" w:rsidRPr="00952AFC" w:rsidRDefault="00E54A86" w:rsidP="00952AFC">
      <w:pPr>
        <w:pStyle w:val="NoSpacing"/>
        <w:numPr>
          <w:ilvl w:val="0"/>
          <w:numId w:val="20"/>
        </w:numPr>
        <w:tabs>
          <w:tab w:val="center" w:pos="4536"/>
          <w:tab w:val="right" w:pos="9072"/>
        </w:tabs>
        <w:ind w:left="0" w:firstLine="0"/>
        <w:rPr>
          <w:rFonts w:ascii="Arial" w:eastAsia="Times New Roman" w:hAnsi="Arial" w:cs="Arial"/>
          <w:sz w:val="24"/>
          <w:szCs w:val="24"/>
          <w:lang w:val="ro-RO"/>
        </w:rPr>
      </w:pPr>
      <w:r w:rsidRPr="00952AFC">
        <w:rPr>
          <w:rFonts w:ascii="Arial" w:hAnsi="Arial" w:cs="Arial"/>
          <w:sz w:val="24"/>
          <w:szCs w:val="24"/>
          <w:shd w:val="clear" w:color="auto" w:fill="FFFFFF"/>
        </w:rPr>
        <w:t>neasigurarea de către persoanele juridice care produc sau distribuie apă pentru consum uman a calităţii şi cantităţii apei potabile corespunzătoare cerinţelor, stabilite potrivit reglementărilor legale în vigoare, precum şi a transportului şi distribuirii acesteia în condiţii corespunzătoare;</w:t>
      </w:r>
    </w:p>
    <w:p w:rsidR="000D3995" w:rsidRPr="00952AFC" w:rsidRDefault="000D3995" w:rsidP="00952AFC">
      <w:pPr>
        <w:pStyle w:val="ListParagraph"/>
        <w:numPr>
          <w:ilvl w:val="0"/>
          <w:numId w:val="20"/>
        </w:numPr>
        <w:tabs>
          <w:tab w:val="right" w:pos="9072"/>
        </w:tabs>
        <w:spacing w:after="0" w:line="240" w:lineRule="auto"/>
        <w:ind w:left="0" w:firstLine="0"/>
        <w:contextualSpacing w:val="0"/>
        <w:rPr>
          <w:rFonts w:ascii="Arial" w:hAnsi="Arial" w:cs="Arial"/>
          <w:sz w:val="24"/>
          <w:szCs w:val="24"/>
          <w:lang w:val="en-GB"/>
        </w:rPr>
      </w:pPr>
      <w:r w:rsidRPr="00952AFC">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E54A86" w:rsidRPr="00952AFC" w:rsidRDefault="005046BD" w:rsidP="00952AFC">
      <w:pPr>
        <w:pStyle w:val="NoSpacing"/>
        <w:numPr>
          <w:ilvl w:val="0"/>
          <w:numId w:val="20"/>
        </w:numPr>
        <w:tabs>
          <w:tab w:val="center" w:pos="4536"/>
          <w:tab w:val="right" w:pos="9072"/>
        </w:tabs>
        <w:ind w:left="0" w:firstLine="0"/>
        <w:rPr>
          <w:rFonts w:ascii="Arial" w:eastAsia="Times New Roman" w:hAnsi="Arial" w:cs="Arial"/>
          <w:sz w:val="24"/>
          <w:szCs w:val="24"/>
          <w:lang w:val="ro-RO"/>
        </w:rPr>
      </w:pPr>
      <w:r w:rsidRPr="00952AFC">
        <w:rPr>
          <w:rFonts w:ascii="Arial" w:hAnsi="Arial" w:cs="Arial"/>
          <w:sz w:val="24"/>
          <w:szCs w:val="24"/>
        </w:rPr>
        <w:t>valori neconforme pentru parametrii E-coli și enterococi în cadrul monitorizării de audit;</w:t>
      </w:r>
    </w:p>
    <w:p w:rsidR="00B763B8" w:rsidRPr="00952AFC" w:rsidRDefault="00B763B8" w:rsidP="00952AFC">
      <w:pPr>
        <w:pStyle w:val="NoSpacing"/>
        <w:numPr>
          <w:ilvl w:val="0"/>
          <w:numId w:val="20"/>
        </w:numPr>
        <w:tabs>
          <w:tab w:val="center" w:pos="4536"/>
          <w:tab w:val="right" w:pos="9072"/>
        </w:tabs>
        <w:ind w:left="0" w:firstLine="0"/>
        <w:rPr>
          <w:rFonts w:ascii="Arial" w:hAnsi="Arial" w:cs="Arial"/>
          <w:sz w:val="24"/>
          <w:szCs w:val="24"/>
          <w:lang w:val="ro-RO"/>
        </w:rPr>
      </w:pPr>
      <w:r w:rsidRPr="00952AFC">
        <w:rPr>
          <w:rFonts w:ascii="Arial" w:hAnsi="Arial" w:cs="Arial"/>
          <w:sz w:val="24"/>
          <w:szCs w:val="24"/>
          <w:lang w:val="ro-RO"/>
        </w:rPr>
        <w:t>neprezentarea tuturor documentelor specifice aprovizionării cu apă a populației</w:t>
      </w:r>
      <w:r w:rsidR="00947981" w:rsidRPr="00952AFC">
        <w:rPr>
          <w:rFonts w:ascii="Arial" w:hAnsi="Arial" w:cs="Arial"/>
          <w:sz w:val="24"/>
          <w:szCs w:val="24"/>
          <w:lang w:val="ro-RO"/>
        </w:rPr>
        <w:t>;</w:t>
      </w:r>
    </w:p>
    <w:p w:rsidR="00AC67E9" w:rsidRPr="00952AFC" w:rsidRDefault="00AC67E9"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Nr</w:t>
      </w:r>
      <w:r w:rsidR="00941C11" w:rsidRPr="00952AFC">
        <w:rPr>
          <w:rFonts w:ascii="Arial" w:hAnsi="Arial" w:cs="Arial"/>
          <w:sz w:val="24"/>
          <w:szCs w:val="24"/>
        </w:rPr>
        <w:t>.</w:t>
      </w:r>
      <w:r w:rsidRPr="00952AFC">
        <w:rPr>
          <w:rFonts w:ascii="Arial" w:hAnsi="Arial" w:cs="Arial"/>
          <w:sz w:val="24"/>
          <w:szCs w:val="24"/>
        </w:rPr>
        <w:t xml:space="preserve"> recontroale: </w:t>
      </w:r>
      <w:r w:rsidR="004F0579" w:rsidRPr="00952AFC">
        <w:rPr>
          <w:rFonts w:ascii="Arial" w:hAnsi="Arial" w:cs="Arial"/>
          <w:sz w:val="24"/>
          <w:szCs w:val="24"/>
        </w:rPr>
        <w:t>1</w:t>
      </w:r>
    </w:p>
    <w:p w:rsidR="00800EE3" w:rsidRPr="00952AFC" w:rsidRDefault="00800EE3" w:rsidP="00952AFC">
      <w:pPr>
        <w:tabs>
          <w:tab w:val="right" w:pos="9072"/>
        </w:tabs>
        <w:spacing w:after="0" w:line="240" w:lineRule="auto"/>
        <w:ind w:left="0"/>
        <w:rPr>
          <w:rFonts w:ascii="Arial" w:hAnsi="Arial" w:cs="Arial"/>
          <w:sz w:val="24"/>
          <w:szCs w:val="24"/>
        </w:rPr>
      </w:pPr>
    </w:p>
    <w:p w:rsidR="00800EE3" w:rsidRPr="00952AFC" w:rsidRDefault="00800EE3" w:rsidP="00952AFC">
      <w:pPr>
        <w:tabs>
          <w:tab w:val="right" w:pos="9072"/>
        </w:tabs>
        <w:spacing w:after="0" w:line="240" w:lineRule="auto"/>
        <w:ind w:left="0"/>
        <w:rPr>
          <w:rFonts w:ascii="Arial" w:hAnsi="Arial" w:cs="Arial"/>
          <w:b/>
          <w:sz w:val="24"/>
          <w:szCs w:val="24"/>
          <w:u w:val="single"/>
        </w:rPr>
      </w:pPr>
      <w:r w:rsidRPr="00952AFC">
        <w:rPr>
          <w:rFonts w:ascii="Arial" w:hAnsi="Arial" w:cs="Arial"/>
          <w:b/>
          <w:sz w:val="24"/>
          <w:szCs w:val="24"/>
          <w:u w:val="single"/>
        </w:rPr>
        <w:t>2. Nr. controale la distribuitori</w:t>
      </w:r>
    </w:p>
    <w:p w:rsidR="00800EE3" w:rsidRPr="00952AFC" w:rsidRDefault="00800EE3"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 </w:t>
      </w:r>
      <w:r w:rsidR="004F0579" w:rsidRPr="00952AFC">
        <w:rPr>
          <w:rFonts w:ascii="Arial" w:hAnsi="Arial" w:cs="Arial"/>
          <w:sz w:val="24"/>
          <w:szCs w:val="24"/>
        </w:rPr>
        <w:t>9</w:t>
      </w:r>
    </w:p>
    <w:p w:rsidR="001E29A6" w:rsidRPr="00952AFC" w:rsidRDefault="001E29A6" w:rsidP="00952AFC">
      <w:pPr>
        <w:pStyle w:val="NoSpacing"/>
        <w:tabs>
          <w:tab w:val="right" w:pos="9072"/>
        </w:tabs>
        <w:ind w:left="0"/>
        <w:rPr>
          <w:rFonts w:ascii="Arial" w:eastAsia="Times New Roman" w:hAnsi="Arial" w:cs="Arial"/>
          <w:sz w:val="24"/>
          <w:szCs w:val="24"/>
          <w:lang w:eastAsia="ro-RO"/>
        </w:rPr>
      </w:pPr>
    </w:p>
    <w:p w:rsidR="00041604" w:rsidRPr="00952AFC" w:rsidRDefault="00B267AD"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lastRenderedPageBreak/>
        <w:t>3</w:t>
      </w:r>
      <w:r w:rsidR="00E34CE0" w:rsidRPr="00952AFC">
        <w:rPr>
          <w:rFonts w:ascii="Arial" w:hAnsi="Arial" w:cs="Arial"/>
          <w:b/>
          <w:sz w:val="24"/>
          <w:szCs w:val="24"/>
          <w:u w:val="single"/>
        </w:rPr>
        <w:t>.</w:t>
      </w:r>
      <w:r w:rsidR="00AC67E9" w:rsidRPr="00952AFC">
        <w:rPr>
          <w:rFonts w:ascii="Arial" w:hAnsi="Arial" w:cs="Arial"/>
          <w:b/>
          <w:sz w:val="24"/>
          <w:szCs w:val="24"/>
          <w:u w:val="single"/>
        </w:rPr>
        <w:t xml:space="preserve"> </w:t>
      </w:r>
      <w:r w:rsidR="005322AD" w:rsidRPr="00952AFC">
        <w:rPr>
          <w:rFonts w:ascii="Arial" w:hAnsi="Arial" w:cs="Arial"/>
          <w:b/>
          <w:sz w:val="24"/>
          <w:szCs w:val="24"/>
          <w:u w:val="single"/>
        </w:rPr>
        <w:t>Nr.</w:t>
      </w:r>
      <w:r w:rsidR="00800EE3" w:rsidRPr="00952AFC">
        <w:rPr>
          <w:rFonts w:ascii="Arial" w:hAnsi="Arial" w:cs="Arial"/>
          <w:b/>
          <w:sz w:val="24"/>
          <w:szCs w:val="24"/>
          <w:u w:val="single"/>
        </w:rPr>
        <w:t xml:space="preserve"> </w:t>
      </w:r>
      <w:r w:rsidR="005322AD" w:rsidRPr="00952AFC">
        <w:rPr>
          <w:rFonts w:ascii="Arial" w:hAnsi="Arial" w:cs="Arial"/>
          <w:b/>
          <w:sz w:val="24"/>
          <w:szCs w:val="24"/>
          <w:u w:val="single"/>
        </w:rPr>
        <w:t>controale la utilizatori (industrie, alimentație colectivă,</w:t>
      </w:r>
      <w:r w:rsidR="00611255" w:rsidRPr="00952AFC">
        <w:rPr>
          <w:rFonts w:ascii="Arial" w:hAnsi="Arial" w:cs="Arial"/>
          <w:b/>
          <w:sz w:val="24"/>
          <w:szCs w:val="24"/>
          <w:u w:val="single"/>
        </w:rPr>
        <w:t xml:space="preserve"> </w:t>
      </w:r>
      <w:r w:rsidR="005322AD" w:rsidRPr="00952AFC">
        <w:rPr>
          <w:rFonts w:ascii="Arial" w:hAnsi="Arial" w:cs="Arial"/>
          <w:b/>
          <w:sz w:val="24"/>
          <w:szCs w:val="24"/>
          <w:u w:val="single"/>
        </w:rPr>
        <w:t>alim</w:t>
      </w:r>
      <w:r w:rsidR="00BA07D9" w:rsidRPr="00952AFC">
        <w:rPr>
          <w:rFonts w:ascii="Arial" w:hAnsi="Arial" w:cs="Arial"/>
          <w:b/>
          <w:sz w:val="24"/>
          <w:szCs w:val="24"/>
          <w:u w:val="single"/>
        </w:rPr>
        <w:t xml:space="preserve">entație </w:t>
      </w:r>
      <w:r w:rsidR="005322AD" w:rsidRPr="00952AFC">
        <w:rPr>
          <w:rFonts w:ascii="Arial" w:hAnsi="Arial" w:cs="Arial"/>
          <w:b/>
          <w:sz w:val="24"/>
          <w:szCs w:val="24"/>
          <w:u w:val="single"/>
        </w:rPr>
        <w:t>publică,</w:t>
      </w:r>
      <w:r w:rsidR="00611255" w:rsidRPr="00952AFC">
        <w:rPr>
          <w:rFonts w:ascii="Arial" w:hAnsi="Arial" w:cs="Arial"/>
          <w:b/>
          <w:sz w:val="24"/>
          <w:szCs w:val="24"/>
          <w:u w:val="single"/>
        </w:rPr>
        <w:t xml:space="preserve"> </w:t>
      </w:r>
      <w:r w:rsidR="005322AD" w:rsidRPr="00952AFC">
        <w:rPr>
          <w:rFonts w:ascii="Arial" w:hAnsi="Arial" w:cs="Arial"/>
          <w:b/>
          <w:sz w:val="24"/>
          <w:szCs w:val="24"/>
          <w:u w:val="single"/>
        </w:rPr>
        <w:t>colectivități etc</w:t>
      </w:r>
      <w:r w:rsidR="00BA07D9" w:rsidRPr="00952AFC">
        <w:rPr>
          <w:rFonts w:ascii="Arial" w:hAnsi="Arial" w:cs="Arial"/>
          <w:b/>
          <w:sz w:val="24"/>
          <w:szCs w:val="24"/>
          <w:u w:val="single"/>
        </w:rPr>
        <w:t>.)</w:t>
      </w:r>
      <w:r w:rsidR="00891ADA" w:rsidRPr="00952AFC">
        <w:rPr>
          <w:rFonts w:ascii="Arial" w:hAnsi="Arial" w:cs="Arial"/>
          <w:b/>
          <w:sz w:val="24"/>
          <w:szCs w:val="24"/>
        </w:rPr>
        <w:t xml:space="preserve"> </w:t>
      </w:r>
    </w:p>
    <w:p w:rsidR="00BA07D9" w:rsidRPr="00952AFC" w:rsidRDefault="00560CBE"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w:t>
      </w:r>
      <w:r w:rsidR="00F62F59" w:rsidRPr="00952AFC">
        <w:rPr>
          <w:rFonts w:ascii="Arial" w:hAnsi="Arial" w:cs="Arial"/>
          <w:sz w:val="24"/>
          <w:szCs w:val="24"/>
        </w:rPr>
        <w:t>–</w:t>
      </w:r>
      <w:r w:rsidR="009A6587" w:rsidRPr="00952AFC">
        <w:rPr>
          <w:rFonts w:ascii="Arial" w:hAnsi="Arial" w:cs="Arial"/>
          <w:sz w:val="24"/>
          <w:szCs w:val="24"/>
        </w:rPr>
        <w:t xml:space="preserve"> </w:t>
      </w:r>
      <w:r w:rsidR="004F0579" w:rsidRPr="00952AFC">
        <w:rPr>
          <w:rFonts w:ascii="Arial" w:hAnsi="Arial" w:cs="Arial"/>
          <w:sz w:val="24"/>
          <w:szCs w:val="24"/>
        </w:rPr>
        <w:t>6</w:t>
      </w:r>
    </w:p>
    <w:p w:rsidR="00EF62A2" w:rsidRPr="00952AFC" w:rsidRDefault="00EF62A2" w:rsidP="00952AFC">
      <w:pPr>
        <w:pStyle w:val="NoSpacing"/>
        <w:tabs>
          <w:tab w:val="right" w:pos="9072"/>
        </w:tabs>
        <w:ind w:left="0"/>
        <w:rPr>
          <w:rFonts w:ascii="Arial" w:eastAsia="Times New Roman" w:hAnsi="Arial" w:cs="Arial"/>
          <w:sz w:val="24"/>
          <w:szCs w:val="24"/>
          <w:lang w:val="ro-RO" w:eastAsia="ro-RO"/>
        </w:rPr>
      </w:pPr>
      <w:r w:rsidRPr="00952AFC">
        <w:rPr>
          <w:rFonts w:ascii="Arial" w:eastAsia="Times New Roman" w:hAnsi="Arial" w:cs="Arial"/>
          <w:sz w:val="24"/>
          <w:szCs w:val="24"/>
          <w:lang w:val="ro-RO" w:eastAsia="ro-RO"/>
        </w:rPr>
        <w:t xml:space="preserve">Probe recoltate – </w:t>
      </w:r>
      <w:r w:rsidR="004F0579" w:rsidRPr="00952AFC">
        <w:rPr>
          <w:rFonts w:ascii="Arial" w:eastAsia="Times New Roman" w:hAnsi="Arial" w:cs="Arial"/>
          <w:sz w:val="24"/>
          <w:szCs w:val="24"/>
          <w:lang w:val="ro-RO" w:eastAsia="ro-RO"/>
        </w:rPr>
        <w:t>20</w:t>
      </w:r>
      <w:r w:rsidRPr="00952AFC">
        <w:rPr>
          <w:rFonts w:ascii="Arial" w:eastAsia="Times New Roman" w:hAnsi="Arial" w:cs="Arial"/>
          <w:sz w:val="24"/>
          <w:szCs w:val="24"/>
          <w:lang w:val="ro-RO" w:eastAsia="ro-RO"/>
        </w:rPr>
        <w:t xml:space="preserve"> probe</w:t>
      </w:r>
    </w:p>
    <w:p w:rsidR="00EF62A2" w:rsidRPr="00952AFC" w:rsidRDefault="00EF62A2" w:rsidP="00952AFC">
      <w:pPr>
        <w:pStyle w:val="NoSpacing"/>
        <w:tabs>
          <w:tab w:val="right" w:pos="9072"/>
        </w:tabs>
        <w:ind w:left="0"/>
        <w:rPr>
          <w:rFonts w:ascii="Arial" w:eastAsia="Times New Roman" w:hAnsi="Arial" w:cs="Arial"/>
          <w:sz w:val="24"/>
          <w:szCs w:val="24"/>
          <w:lang w:eastAsia="ro-RO"/>
        </w:rPr>
      </w:pPr>
      <w:r w:rsidRPr="00952AFC">
        <w:rPr>
          <w:rFonts w:ascii="Arial" w:eastAsia="Times New Roman" w:hAnsi="Arial" w:cs="Arial"/>
          <w:sz w:val="24"/>
          <w:szCs w:val="24"/>
          <w:lang w:val="ro-RO" w:eastAsia="ro-RO"/>
        </w:rPr>
        <w:t xml:space="preserve">Probe corespunzătoare </w:t>
      </w:r>
      <w:r w:rsidRPr="00952AFC">
        <w:rPr>
          <w:rFonts w:ascii="Arial" w:eastAsia="Times New Roman" w:hAnsi="Arial" w:cs="Arial"/>
          <w:sz w:val="24"/>
          <w:szCs w:val="24"/>
          <w:lang w:eastAsia="ro-RO"/>
        </w:rPr>
        <w:t xml:space="preserve">– </w:t>
      </w:r>
      <w:r w:rsidR="004F0579" w:rsidRPr="00952AFC">
        <w:rPr>
          <w:rFonts w:ascii="Arial" w:eastAsia="Times New Roman" w:hAnsi="Arial" w:cs="Arial"/>
          <w:sz w:val="24"/>
          <w:szCs w:val="24"/>
          <w:lang w:eastAsia="ro-RO"/>
        </w:rPr>
        <w:t>20</w:t>
      </w:r>
    </w:p>
    <w:p w:rsidR="003D4231" w:rsidRPr="00952AFC" w:rsidRDefault="003D4231" w:rsidP="00952AFC">
      <w:pPr>
        <w:pStyle w:val="NoSpacing"/>
        <w:tabs>
          <w:tab w:val="right" w:pos="9072"/>
        </w:tabs>
        <w:ind w:left="0"/>
        <w:rPr>
          <w:rFonts w:ascii="Arial" w:hAnsi="Arial" w:cs="Arial"/>
          <w:sz w:val="24"/>
          <w:szCs w:val="24"/>
          <w:lang w:val="ro-RO"/>
        </w:rPr>
      </w:pPr>
    </w:p>
    <w:p w:rsidR="00B17352" w:rsidRPr="00952AFC" w:rsidRDefault="004F0579"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b</w:t>
      </w:r>
      <w:r w:rsidR="005322AD" w:rsidRPr="00952AFC">
        <w:rPr>
          <w:rFonts w:ascii="Arial" w:hAnsi="Arial" w:cs="Arial"/>
          <w:b/>
          <w:sz w:val="24"/>
          <w:szCs w:val="24"/>
          <w:u w:val="single"/>
        </w:rPr>
        <w:t xml:space="preserve">) </w:t>
      </w:r>
      <w:r w:rsidR="00B17352" w:rsidRPr="00952AFC">
        <w:rPr>
          <w:rFonts w:ascii="Arial" w:hAnsi="Arial" w:cs="Arial"/>
          <w:b/>
          <w:sz w:val="24"/>
          <w:szCs w:val="24"/>
          <w:u w:val="single"/>
        </w:rPr>
        <w:t>Instalații locale (fântâni publice</w:t>
      </w:r>
      <w:r w:rsidR="00041604" w:rsidRPr="00952AFC">
        <w:rPr>
          <w:rFonts w:ascii="Arial" w:hAnsi="Arial" w:cs="Arial"/>
          <w:b/>
          <w:sz w:val="24"/>
          <w:szCs w:val="24"/>
          <w:u w:val="single"/>
        </w:rPr>
        <w:t>)</w:t>
      </w:r>
    </w:p>
    <w:p w:rsidR="00FA6932" w:rsidRPr="00952AFC" w:rsidRDefault="005322AD"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controale </w:t>
      </w:r>
      <w:r w:rsidR="002511B9" w:rsidRPr="00952AFC">
        <w:rPr>
          <w:rFonts w:ascii="Arial" w:hAnsi="Arial" w:cs="Arial"/>
          <w:sz w:val="24"/>
          <w:szCs w:val="24"/>
        </w:rPr>
        <w:t xml:space="preserve">efectuate </w:t>
      </w:r>
      <w:r w:rsidR="00FA6932" w:rsidRPr="00952AFC">
        <w:rPr>
          <w:rFonts w:ascii="Arial" w:hAnsi="Arial" w:cs="Arial"/>
          <w:sz w:val="24"/>
          <w:szCs w:val="24"/>
        </w:rPr>
        <w:t>–</w:t>
      </w:r>
      <w:r w:rsidR="002511B9" w:rsidRPr="00952AFC">
        <w:rPr>
          <w:rFonts w:ascii="Arial" w:hAnsi="Arial" w:cs="Arial"/>
          <w:sz w:val="24"/>
          <w:szCs w:val="24"/>
        </w:rPr>
        <w:t xml:space="preserve"> </w:t>
      </w:r>
      <w:r w:rsidR="004F0579" w:rsidRPr="00952AFC">
        <w:rPr>
          <w:rFonts w:ascii="Arial" w:hAnsi="Arial" w:cs="Arial"/>
          <w:sz w:val="24"/>
          <w:szCs w:val="24"/>
        </w:rPr>
        <w:t>8</w:t>
      </w:r>
    </w:p>
    <w:p w:rsidR="001E29A6" w:rsidRPr="00952AFC" w:rsidRDefault="001E29A6"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4F0579" w:rsidRPr="00952AFC">
        <w:rPr>
          <w:rFonts w:ascii="Arial" w:hAnsi="Arial" w:cs="Arial"/>
          <w:sz w:val="24"/>
          <w:szCs w:val="24"/>
        </w:rPr>
        <w:t>1</w:t>
      </w:r>
      <w:r w:rsidRPr="00952AFC">
        <w:rPr>
          <w:rFonts w:ascii="Arial" w:hAnsi="Arial" w:cs="Arial"/>
          <w:sz w:val="24"/>
          <w:szCs w:val="24"/>
        </w:rPr>
        <w:t>, din care:</w:t>
      </w:r>
    </w:p>
    <w:p w:rsidR="00C8570C"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C8570C" w:rsidRPr="00952AFC">
        <w:rPr>
          <w:rFonts w:ascii="Arial" w:hAnsi="Arial" w:cs="Arial"/>
          <w:sz w:val="24"/>
          <w:szCs w:val="24"/>
        </w:rPr>
        <w:t xml:space="preserve"> </w:t>
      </w:r>
      <w:proofErr w:type="gramStart"/>
      <w:r w:rsidR="00C8570C" w:rsidRPr="00952AFC">
        <w:rPr>
          <w:rFonts w:ascii="Arial" w:hAnsi="Arial" w:cs="Arial"/>
          <w:sz w:val="24"/>
          <w:szCs w:val="24"/>
        </w:rPr>
        <w:t>nr</w:t>
      </w:r>
      <w:proofErr w:type="gramEnd"/>
      <w:r w:rsidR="00C8570C" w:rsidRPr="00952AFC">
        <w:rPr>
          <w:rFonts w:ascii="Arial" w:hAnsi="Arial" w:cs="Arial"/>
          <w:sz w:val="24"/>
          <w:szCs w:val="24"/>
        </w:rPr>
        <w:t xml:space="preserve">. </w:t>
      </w:r>
      <w:proofErr w:type="gramStart"/>
      <w:r w:rsidR="003D4231" w:rsidRPr="00952AFC">
        <w:rPr>
          <w:rFonts w:ascii="Arial" w:hAnsi="Arial" w:cs="Arial"/>
          <w:sz w:val="24"/>
          <w:szCs w:val="24"/>
        </w:rPr>
        <w:t>avertismente</w:t>
      </w:r>
      <w:proofErr w:type="gramEnd"/>
      <w:r w:rsidR="00C8570C" w:rsidRPr="00952AFC">
        <w:rPr>
          <w:rFonts w:ascii="Arial" w:hAnsi="Arial" w:cs="Arial"/>
          <w:sz w:val="24"/>
          <w:szCs w:val="24"/>
        </w:rPr>
        <w:t xml:space="preserve"> – </w:t>
      </w:r>
      <w:r w:rsidR="004F0579" w:rsidRPr="00952AFC">
        <w:rPr>
          <w:rFonts w:ascii="Arial" w:hAnsi="Arial" w:cs="Arial"/>
          <w:sz w:val="24"/>
          <w:szCs w:val="24"/>
        </w:rPr>
        <w:t>1</w:t>
      </w:r>
    </w:p>
    <w:p w:rsidR="000F7148" w:rsidRPr="00952AFC" w:rsidRDefault="000F7148" w:rsidP="00952AFC">
      <w:pPr>
        <w:pStyle w:val="NoSpacing"/>
        <w:tabs>
          <w:tab w:val="right" w:pos="9072"/>
        </w:tabs>
        <w:ind w:left="0"/>
        <w:rPr>
          <w:rFonts w:ascii="Arial" w:eastAsia="Times New Roman" w:hAnsi="Arial" w:cs="Arial"/>
          <w:sz w:val="24"/>
          <w:szCs w:val="24"/>
          <w:lang w:val="ro-RO" w:eastAsia="ro-RO"/>
        </w:rPr>
      </w:pPr>
      <w:r w:rsidRPr="00952AFC">
        <w:rPr>
          <w:rFonts w:ascii="Arial" w:eastAsia="Times New Roman" w:hAnsi="Arial" w:cs="Arial"/>
          <w:sz w:val="24"/>
          <w:szCs w:val="24"/>
          <w:lang w:val="ro-RO" w:eastAsia="ro-RO"/>
        </w:rPr>
        <w:t xml:space="preserve">Probe recoltate – </w:t>
      </w:r>
      <w:r w:rsidR="004F0579" w:rsidRPr="00952AFC">
        <w:rPr>
          <w:rFonts w:ascii="Arial" w:eastAsia="Times New Roman" w:hAnsi="Arial" w:cs="Arial"/>
          <w:sz w:val="24"/>
          <w:szCs w:val="24"/>
          <w:lang w:val="ro-RO" w:eastAsia="ro-RO"/>
        </w:rPr>
        <w:t>2</w:t>
      </w:r>
      <w:r w:rsidR="00C8570C" w:rsidRPr="00952AFC">
        <w:rPr>
          <w:rFonts w:ascii="Arial" w:eastAsia="Times New Roman" w:hAnsi="Arial" w:cs="Arial"/>
          <w:sz w:val="24"/>
          <w:szCs w:val="24"/>
          <w:lang w:val="ro-RO" w:eastAsia="ro-RO"/>
        </w:rPr>
        <w:t xml:space="preserve"> </w:t>
      </w:r>
      <w:r w:rsidRPr="00952AFC">
        <w:rPr>
          <w:rFonts w:ascii="Arial" w:eastAsia="Times New Roman" w:hAnsi="Arial" w:cs="Arial"/>
          <w:sz w:val="24"/>
          <w:szCs w:val="24"/>
          <w:lang w:val="ro-RO" w:eastAsia="ro-RO"/>
        </w:rPr>
        <w:t>probe</w:t>
      </w:r>
    </w:p>
    <w:p w:rsidR="003D4231" w:rsidRPr="00952AFC" w:rsidRDefault="003D4231" w:rsidP="00952AFC">
      <w:pPr>
        <w:pStyle w:val="NoSpacing"/>
        <w:tabs>
          <w:tab w:val="right" w:pos="9072"/>
        </w:tabs>
        <w:ind w:left="0"/>
        <w:rPr>
          <w:rFonts w:ascii="Arial" w:eastAsia="Times New Roman" w:hAnsi="Arial" w:cs="Arial"/>
          <w:sz w:val="24"/>
          <w:szCs w:val="24"/>
          <w:lang w:val="ro-RO" w:eastAsia="ro-RO"/>
        </w:rPr>
      </w:pPr>
      <w:r w:rsidRPr="00952AFC">
        <w:rPr>
          <w:rFonts w:ascii="Arial" w:eastAsia="Times New Roman" w:hAnsi="Arial" w:cs="Arial"/>
          <w:sz w:val="24"/>
          <w:szCs w:val="24"/>
          <w:lang w:eastAsia="ro-RO"/>
        </w:rPr>
        <w:t>Probe necorespunzătoare fizico</w:t>
      </w:r>
      <w:r w:rsidR="00070501" w:rsidRPr="00952AFC">
        <w:rPr>
          <w:rFonts w:ascii="Arial" w:eastAsia="Times New Roman" w:hAnsi="Arial" w:cs="Arial"/>
          <w:sz w:val="24"/>
          <w:szCs w:val="24"/>
          <w:lang w:eastAsia="ro-RO"/>
        </w:rPr>
        <w:t>-</w:t>
      </w:r>
      <w:r w:rsidRPr="00952AFC">
        <w:rPr>
          <w:rFonts w:ascii="Arial" w:eastAsia="Times New Roman" w:hAnsi="Arial" w:cs="Arial"/>
          <w:sz w:val="24"/>
          <w:szCs w:val="24"/>
          <w:lang w:val="ro-RO" w:eastAsia="ro-RO"/>
        </w:rPr>
        <w:t xml:space="preserve">chimic </w:t>
      </w:r>
      <w:r w:rsidR="00070501" w:rsidRPr="00952AFC">
        <w:rPr>
          <w:rFonts w:ascii="Arial" w:eastAsia="Times New Roman" w:hAnsi="Arial" w:cs="Arial"/>
          <w:sz w:val="24"/>
          <w:szCs w:val="24"/>
          <w:lang w:eastAsia="ro-RO"/>
        </w:rPr>
        <w:t>-</w:t>
      </w:r>
      <w:r w:rsidRPr="00952AFC">
        <w:rPr>
          <w:rFonts w:ascii="Arial" w:eastAsia="Times New Roman" w:hAnsi="Arial" w:cs="Arial"/>
          <w:sz w:val="24"/>
          <w:szCs w:val="24"/>
          <w:lang w:val="ro-RO" w:eastAsia="ro-RO"/>
        </w:rPr>
        <w:t xml:space="preserve"> 1</w:t>
      </w:r>
    </w:p>
    <w:p w:rsidR="000F7148" w:rsidRPr="00952AFC" w:rsidRDefault="000F7148" w:rsidP="00952AFC">
      <w:pPr>
        <w:pStyle w:val="NoSpacing"/>
        <w:tabs>
          <w:tab w:val="right" w:pos="9072"/>
        </w:tabs>
        <w:ind w:left="0"/>
        <w:rPr>
          <w:rFonts w:ascii="Arial" w:eastAsia="Times New Roman" w:hAnsi="Arial" w:cs="Arial"/>
          <w:sz w:val="24"/>
          <w:szCs w:val="24"/>
          <w:lang w:eastAsia="ro-RO"/>
        </w:rPr>
      </w:pPr>
      <w:r w:rsidRPr="00952AFC">
        <w:rPr>
          <w:rFonts w:ascii="Arial" w:eastAsia="Times New Roman" w:hAnsi="Arial" w:cs="Arial"/>
          <w:sz w:val="24"/>
          <w:szCs w:val="24"/>
          <w:lang w:eastAsia="ro-RO"/>
        </w:rPr>
        <w:t xml:space="preserve">Probe necorespunzătoare bacteriologic – </w:t>
      </w:r>
      <w:r w:rsidR="004F0579" w:rsidRPr="00952AFC">
        <w:rPr>
          <w:rFonts w:ascii="Arial" w:eastAsia="Times New Roman" w:hAnsi="Arial" w:cs="Arial"/>
          <w:sz w:val="24"/>
          <w:szCs w:val="24"/>
          <w:lang w:eastAsia="ro-RO"/>
        </w:rPr>
        <w:t>1</w:t>
      </w:r>
    </w:p>
    <w:p w:rsidR="001E29A6" w:rsidRPr="00952AFC" w:rsidRDefault="001E29A6"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135069" w:rsidRPr="00952AFC" w:rsidRDefault="00135069" w:rsidP="00952AFC">
      <w:pPr>
        <w:pStyle w:val="NoSpacing"/>
        <w:numPr>
          <w:ilvl w:val="0"/>
          <w:numId w:val="8"/>
        </w:numPr>
        <w:tabs>
          <w:tab w:val="right" w:pos="9072"/>
        </w:tabs>
        <w:ind w:left="0" w:firstLine="0"/>
        <w:rPr>
          <w:rFonts w:ascii="Arial" w:hAnsi="Arial" w:cs="Arial"/>
          <w:b/>
          <w:sz w:val="24"/>
          <w:szCs w:val="24"/>
        </w:rPr>
      </w:pPr>
      <w:r w:rsidRPr="00952AFC">
        <w:rPr>
          <w:rFonts w:ascii="Arial" w:hAnsi="Arial" w:cs="Arial"/>
          <w:sz w:val="24"/>
          <w:szCs w:val="24"/>
          <w:lang w:val="it-IT"/>
        </w:rPr>
        <w:t>neinformarea populației asupra calității apei</w:t>
      </w:r>
      <w:r w:rsidR="005046BD" w:rsidRPr="00952AFC">
        <w:rPr>
          <w:rFonts w:ascii="Arial" w:hAnsi="Arial" w:cs="Arial"/>
          <w:sz w:val="24"/>
          <w:szCs w:val="24"/>
          <w:lang w:val="it-IT"/>
        </w:rPr>
        <w:t>;</w:t>
      </w:r>
    </w:p>
    <w:p w:rsidR="00C8570C" w:rsidRPr="00952AFC" w:rsidRDefault="00C8570C" w:rsidP="00952AFC">
      <w:pPr>
        <w:pStyle w:val="NoSpacing"/>
        <w:tabs>
          <w:tab w:val="right" w:pos="9072"/>
        </w:tabs>
        <w:ind w:left="0"/>
        <w:rPr>
          <w:rFonts w:ascii="Arial" w:hAnsi="Arial" w:cs="Arial"/>
          <w:b/>
          <w:sz w:val="24"/>
          <w:szCs w:val="24"/>
        </w:rPr>
      </w:pPr>
    </w:p>
    <w:p w:rsidR="00B267AD" w:rsidRPr="00952AFC" w:rsidRDefault="00B267AD" w:rsidP="00952AFC">
      <w:pPr>
        <w:pStyle w:val="NoSpacing"/>
        <w:tabs>
          <w:tab w:val="right" w:pos="9072"/>
        </w:tabs>
        <w:ind w:left="0"/>
        <w:rPr>
          <w:rFonts w:ascii="Arial" w:hAnsi="Arial" w:cs="Arial"/>
          <w:b/>
          <w:sz w:val="24"/>
          <w:szCs w:val="24"/>
        </w:rPr>
      </w:pPr>
    </w:p>
    <w:p w:rsidR="00C8570C" w:rsidRPr="00952AFC" w:rsidRDefault="00560CBE" w:rsidP="00952AFC">
      <w:pPr>
        <w:pStyle w:val="NoSpacing"/>
        <w:tabs>
          <w:tab w:val="right" w:pos="9072"/>
        </w:tabs>
        <w:ind w:left="0"/>
        <w:rPr>
          <w:rFonts w:ascii="Arial" w:hAnsi="Arial" w:cs="Arial"/>
          <w:b/>
          <w:sz w:val="24"/>
          <w:szCs w:val="24"/>
        </w:rPr>
      </w:pPr>
      <w:r w:rsidRPr="00952AFC">
        <w:rPr>
          <w:rFonts w:ascii="Arial" w:hAnsi="Arial" w:cs="Arial"/>
          <w:b/>
          <w:sz w:val="24"/>
          <w:szCs w:val="24"/>
        </w:rPr>
        <w:t xml:space="preserve">Capitolul </w:t>
      </w:r>
      <w:r w:rsidR="005322AD" w:rsidRPr="00952AFC">
        <w:rPr>
          <w:rFonts w:ascii="Arial" w:hAnsi="Arial" w:cs="Arial"/>
          <w:b/>
          <w:sz w:val="24"/>
          <w:szCs w:val="24"/>
        </w:rPr>
        <w:t>V</w:t>
      </w:r>
      <w:r w:rsidR="004A34DB" w:rsidRPr="00952AFC">
        <w:rPr>
          <w:rFonts w:ascii="Arial" w:hAnsi="Arial" w:cs="Arial"/>
          <w:b/>
          <w:sz w:val="24"/>
          <w:szCs w:val="24"/>
        </w:rPr>
        <w:t>I</w:t>
      </w:r>
      <w:r w:rsidRPr="00952AFC">
        <w:rPr>
          <w:rFonts w:ascii="Arial" w:hAnsi="Arial" w:cs="Arial"/>
          <w:b/>
          <w:sz w:val="24"/>
          <w:szCs w:val="24"/>
        </w:rPr>
        <w:t>.</w:t>
      </w:r>
      <w:r w:rsidR="005322AD" w:rsidRPr="00952AFC">
        <w:rPr>
          <w:rFonts w:ascii="Arial" w:hAnsi="Arial" w:cs="Arial"/>
          <w:b/>
          <w:sz w:val="24"/>
          <w:szCs w:val="24"/>
        </w:rPr>
        <w:t xml:space="preserve"> </w:t>
      </w:r>
      <w:r w:rsidR="002449F3" w:rsidRPr="00952AFC">
        <w:rPr>
          <w:rFonts w:ascii="Arial" w:hAnsi="Arial" w:cs="Arial"/>
          <w:b/>
          <w:sz w:val="24"/>
          <w:szCs w:val="24"/>
        </w:rPr>
        <w:t>TURISM</w:t>
      </w:r>
    </w:p>
    <w:p w:rsidR="00C301F2" w:rsidRPr="00952AFC" w:rsidRDefault="00C301F2" w:rsidP="00952AFC">
      <w:pPr>
        <w:pStyle w:val="NoSpacing"/>
        <w:tabs>
          <w:tab w:val="right" w:pos="9072"/>
        </w:tabs>
        <w:ind w:left="0"/>
        <w:rPr>
          <w:rFonts w:ascii="Arial" w:hAnsi="Arial" w:cs="Arial"/>
          <w:b/>
          <w:sz w:val="24"/>
          <w:szCs w:val="24"/>
        </w:rPr>
      </w:pPr>
    </w:p>
    <w:p w:rsidR="005322AD" w:rsidRPr="00952AFC" w:rsidRDefault="005322AD" w:rsidP="00952AFC">
      <w:pPr>
        <w:pStyle w:val="NoSpacing"/>
        <w:tabs>
          <w:tab w:val="right" w:pos="9072"/>
        </w:tabs>
        <w:ind w:left="0"/>
        <w:rPr>
          <w:rFonts w:ascii="Arial" w:hAnsi="Arial" w:cs="Arial"/>
          <w:sz w:val="24"/>
          <w:szCs w:val="24"/>
        </w:rPr>
      </w:pPr>
      <w:r w:rsidRPr="00952AFC">
        <w:rPr>
          <w:rFonts w:ascii="Arial" w:hAnsi="Arial" w:cs="Arial"/>
          <w:sz w:val="24"/>
          <w:szCs w:val="24"/>
        </w:rPr>
        <w:t>N</w:t>
      </w:r>
      <w:r w:rsidR="00D0790E" w:rsidRPr="00952AFC">
        <w:rPr>
          <w:rFonts w:ascii="Arial" w:hAnsi="Arial" w:cs="Arial"/>
          <w:sz w:val="24"/>
          <w:szCs w:val="24"/>
        </w:rPr>
        <w:t xml:space="preserve">r. </w:t>
      </w:r>
      <w:r w:rsidRPr="00952AFC">
        <w:rPr>
          <w:rFonts w:ascii="Arial" w:hAnsi="Arial" w:cs="Arial"/>
          <w:sz w:val="24"/>
          <w:szCs w:val="24"/>
        </w:rPr>
        <w:t xml:space="preserve">total unități de turism controlate: </w:t>
      </w:r>
      <w:r w:rsidR="0028000D" w:rsidRPr="00952AFC">
        <w:rPr>
          <w:rFonts w:ascii="Arial" w:hAnsi="Arial" w:cs="Arial"/>
          <w:sz w:val="24"/>
          <w:szCs w:val="24"/>
        </w:rPr>
        <w:t>4</w:t>
      </w:r>
      <w:r w:rsidR="004F0579" w:rsidRPr="00952AFC">
        <w:rPr>
          <w:rFonts w:ascii="Arial" w:hAnsi="Arial" w:cs="Arial"/>
          <w:sz w:val="24"/>
          <w:szCs w:val="24"/>
        </w:rPr>
        <w:t>5</w:t>
      </w:r>
    </w:p>
    <w:p w:rsidR="006234C8" w:rsidRPr="00952AFC" w:rsidRDefault="006234C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 </w:t>
      </w:r>
      <w:r w:rsidR="004F0579" w:rsidRPr="00952AFC">
        <w:rPr>
          <w:rFonts w:ascii="Arial" w:hAnsi="Arial" w:cs="Arial"/>
          <w:sz w:val="24"/>
          <w:szCs w:val="24"/>
        </w:rPr>
        <w:t>11</w:t>
      </w:r>
      <w:r w:rsidRPr="00952AFC">
        <w:rPr>
          <w:rFonts w:ascii="Arial" w:hAnsi="Arial" w:cs="Arial"/>
          <w:sz w:val="24"/>
          <w:szCs w:val="24"/>
        </w:rPr>
        <w:t>, din care:</w:t>
      </w:r>
    </w:p>
    <w:p w:rsidR="000F7148"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0F7148" w:rsidRPr="00952AFC">
        <w:rPr>
          <w:rFonts w:ascii="Arial" w:hAnsi="Arial" w:cs="Arial"/>
          <w:sz w:val="24"/>
          <w:szCs w:val="24"/>
        </w:rPr>
        <w:t xml:space="preserve"> </w:t>
      </w:r>
      <w:proofErr w:type="gramStart"/>
      <w:r w:rsidR="000F7148" w:rsidRPr="00952AFC">
        <w:rPr>
          <w:rFonts w:ascii="Arial" w:hAnsi="Arial" w:cs="Arial"/>
          <w:sz w:val="24"/>
          <w:szCs w:val="24"/>
        </w:rPr>
        <w:t>nr</w:t>
      </w:r>
      <w:proofErr w:type="gramEnd"/>
      <w:r w:rsidR="000F7148" w:rsidRPr="00952AFC">
        <w:rPr>
          <w:rFonts w:ascii="Arial" w:hAnsi="Arial" w:cs="Arial"/>
          <w:sz w:val="24"/>
          <w:szCs w:val="24"/>
        </w:rPr>
        <w:t xml:space="preserve">. </w:t>
      </w:r>
      <w:proofErr w:type="gramStart"/>
      <w:r w:rsidR="000F7148" w:rsidRPr="00952AFC">
        <w:rPr>
          <w:rFonts w:ascii="Arial" w:hAnsi="Arial" w:cs="Arial"/>
          <w:sz w:val="24"/>
          <w:szCs w:val="24"/>
        </w:rPr>
        <w:t>avertismente</w:t>
      </w:r>
      <w:proofErr w:type="gramEnd"/>
      <w:r w:rsidR="000F7148" w:rsidRPr="00952AFC">
        <w:rPr>
          <w:rFonts w:ascii="Arial" w:hAnsi="Arial" w:cs="Arial"/>
          <w:sz w:val="24"/>
          <w:szCs w:val="24"/>
        </w:rPr>
        <w:t xml:space="preserve"> </w:t>
      </w:r>
      <w:r w:rsidRPr="00952AFC">
        <w:rPr>
          <w:rFonts w:ascii="Arial" w:hAnsi="Arial" w:cs="Arial"/>
          <w:sz w:val="24"/>
          <w:szCs w:val="24"/>
        </w:rPr>
        <w:t>-</w:t>
      </w:r>
      <w:r w:rsidR="000F7148" w:rsidRPr="00952AFC">
        <w:rPr>
          <w:rFonts w:ascii="Arial" w:hAnsi="Arial" w:cs="Arial"/>
          <w:sz w:val="24"/>
          <w:szCs w:val="24"/>
        </w:rPr>
        <w:t xml:space="preserve"> </w:t>
      </w:r>
      <w:r w:rsidR="004F0579" w:rsidRPr="00952AFC">
        <w:rPr>
          <w:rFonts w:ascii="Arial" w:hAnsi="Arial" w:cs="Arial"/>
          <w:sz w:val="24"/>
          <w:szCs w:val="24"/>
        </w:rPr>
        <w:t>3</w:t>
      </w:r>
    </w:p>
    <w:p w:rsidR="00CB1C33"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CB1C33" w:rsidRPr="00952AFC">
        <w:rPr>
          <w:rFonts w:ascii="Arial" w:hAnsi="Arial" w:cs="Arial"/>
          <w:sz w:val="24"/>
          <w:szCs w:val="24"/>
        </w:rPr>
        <w:t xml:space="preserve"> </w:t>
      </w:r>
      <w:proofErr w:type="gramStart"/>
      <w:r w:rsidR="00CB1C33" w:rsidRPr="00952AFC">
        <w:rPr>
          <w:rFonts w:ascii="Arial" w:hAnsi="Arial" w:cs="Arial"/>
          <w:sz w:val="24"/>
          <w:szCs w:val="24"/>
        </w:rPr>
        <w:t>nr</w:t>
      </w:r>
      <w:proofErr w:type="gramEnd"/>
      <w:r w:rsidR="00CB1C33" w:rsidRPr="00952AFC">
        <w:rPr>
          <w:rFonts w:ascii="Arial" w:hAnsi="Arial" w:cs="Arial"/>
          <w:sz w:val="24"/>
          <w:szCs w:val="24"/>
        </w:rPr>
        <w:t xml:space="preserve">. </w:t>
      </w:r>
      <w:proofErr w:type="gramStart"/>
      <w:r w:rsidR="00CB1C33" w:rsidRPr="00952AFC">
        <w:rPr>
          <w:rFonts w:ascii="Arial" w:hAnsi="Arial" w:cs="Arial"/>
          <w:sz w:val="24"/>
          <w:szCs w:val="24"/>
        </w:rPr>
        <w:t>amenzi</w:t>
      </w:r>
      <w:proofErr w:type="gramEnd"/>
      <w:r w:rsidR="00CB1C33" w:rsidRPr="00952AFC">
        <w:rPr>
          <w:rFonts w:ascii="Arial" w:hAnsi="Arial" w:cs="Arial"/>
          <w:sz w:val="24"/>
          <w:szCs w:val="24"/>
        </w:rPr>
        <w:t xml:space="preserve"> – </w:t>
      </w:r>
      <w:r w:rsidR="004F0579" w:rsidRPr="00952AFC">
        <w:rPr>
          <w:rFonts w:ascii="Arial" w:hAnsi="Arial" w:cs="Arial"/>
          <w:sz w:val="24"/>
          <w:szCs w:val="24"/>
        </w:rPr>
        <w:t>8</w:t>
      </w:r>
    </w:p>
    <w:p w:rsidR="00CB1C33"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CB1C33" w:rsidRPr="00952AFC">
        <w:rPr>
          <w:rFonts w:ascii="Arial" w:hAnsi="Arial" w:cs="Arial"/>
          <w:sz w:val="24"/>
          <w:szCs w:val="24"/>
        </w:rPr>
        <w:t xml:space="preserve"> </w:t>
      </w:r>
      <w:proofErr w:type="gramStart"/>
      <w:r w:rsidR="00CB1C33" w:rsidRPr="00952AFC">
        <w:rPr>
          <w:rFonts w:ascii="Arial" w:hAnsi="Arial" w:cs="Arial"/>
          <w:sz w:val="24"/>
          <w:szCs w:val="24"/>
        </w:rPr>
        <w:t>total</w:t>
      </w:r>
      <w:proofErr w:type="gramEnd"/>
      <w:r w:rsidR="00CB1C33" w:rsidRPr="00952AFC">
        <w:rPr>
          <w:rFonts w:ascii="Arial" w:hAnsi="Arial" w:cs="Arial"/>
          <w:sz w:val="24"/>
          <w:szCs w:val="24"/>
        </w:rPr>
        <w:t xml:space="preserve"> valoare amenzi – </w:t>
      </w:r>
      <w:r w:rsidR="004F0579" w:rsidRPr="00952AFC">
        <w:rPr>
          <w:rFonts w:ascii="Arial" w:hAnsi="Arial" w:cs="Arial"/>
          <w:b/>
          <w:sz w:val="24"/>
          <w:szCs w:val="24"/>
        </w:rPr>
        <w:t>22</w:t>
      </w:r>
      <w:r w:rsidR="00CB1C33" w:rsidRPr="00952AFC">
        <w:rPr>
          <w:rFonts w:ascii="Arial" w:hAnsi="Arial" w:cs="Arial"/>
          <w:b/>
          <w:sz w:val="24"/>
          <w:szCs w:val="24"/>
        </w:rPr>
        <w:t>.</w:t>
      </w:r>
      <w:r w:rsidR="004F0579" w:rsidRPr="00952AFC">
        <w:rPr>
          <w:rFonts w:ascii="Arial" w:hAnsi="Arial" w:cs="Arial"/>
          <w:b/>
          <w:sz w:val="24"/>
          <w:szCs w:val="24"/>
        </w:rPr>
        <w:t>7</w:t>
      </w:r>
      <w:r w:rsidR="0028000D" w:rsidRPr="00952AFC">
        <w:rPr>
          <w:rFonts w:ascii="Arial" w:hAnsi="Arial" w:cs="Arial"/>
          <w:b/>
          <w:sz w:val="24"/>
          <w:szCs w:val="24"/>
        </w:rPr>
        <w:t>0</w:t>
      </w:r>
      <w:r w:rsidR="00CB1C33" w:rsidRPr="00952AFC">
        <w:rPr>
          <w:rFonts w:ascii="Arial" w:hAnsi="Arial" w:cs="Arial"/>
          <w:b/>
          <w:sz w:val="24"/>
          <w:szCs w:val="24"/>
        </w:rPr>
        <w:t>0 lei</w:t>
      </w:r>
    </w:p>
    <w:p w:rsidR="001E29A6" w:rsidRPr="00952AFC" w:rsidRDefault="001E29A6"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recontroale: </w:t>
      </w:r>
      <w:r w:rsidR="004F0579" w:rsidRPr="00952AFC">
        <w:rPr>
          <w:rFonts w:ascii="Arial" w:hAnsi="Arial" w:cs="Arial"/>
          <w:sz w:val="24"/>
          <w:szCs w:val="24"/>
        </w:rPr>
        <w:t>3</w:t>
      </w:r>
    </w:p>
    <w:p w:rsidR="00B9063A" w:rsidRPr="00952AFC" w:rsidRDefault="00B9063A" w:rsidP="00952AFC">
      <w:pPr>
        <w:pStyle w:val="NoSpacing"/>
        <w:tabs>
          <w:tab w:val="right" w:pos="9072"/>
        </w:tabs>
        <w:ind w:left="0"/>
        <w:rPr>
          <w:rFonts w:ascii="Arial" w:hAnsi="Arial" w:cs="Arial"/>
          <w:sz w:val="24"/>
          <w:szCs w:val="24"/>
        </w:rPr>
      </w:pPr>
      <w:r w:rsidRPr="00952AFC">
        <w:rPr>
          <w:rFonts w:ascii="Arial" w:hAnsi="Arial" w:cs="Arial"/>
          <w:sz w:val="24"/>
          <w:szCs w:val="24"/>
        </w:rPr>
        <w:t>Din care:</w:t>
      </w:r>
    </w:p>
    <w:p w:rsidR="00952AFC" w:rsidRPr="00952AFC" w:rsidRDefault="00952AFC" w:rsidP="00952AFC">
      <w:pPr>
        <w:pStyle w:val="NoSpacing"/>
        <w:tabs>
          <w:tab w:val="right" w:pos="9072"/>
        </w:tabs>
        <w:ind w:left="0"/>
        <w:rPr>
          <w:rFonts w:ascii="Arial" w:hAnsi="Arial" w:cs="Arial"/>
          <w:sz w:val="24"/>
          <w:szCs w:val="24"/>
          <w:u w:val="single"/>
        </w:rPr>
      </w:pPr>
    </w:p>
    <w:p w:rsidR="005322AD" w:rsidRPr="00952AFC" w:rsidRDefault="005322AD"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1)</w:t>
      </w:r>
      <w:r w:rsidR="002449F3" w:rsidRPr="00952AFC">
        <w:rPr>
          <w:rFonts w:ascii="Arial" w:hAnsi="Arial" w:cs="Arial"/>
          <w:b/>
          <w:sz w:val="24"/>
          <w:szCs w:val="24"/>
          <w:u w:val="single"/>
        </w:rPr>
        <w:t xml:space="preserve"> </w:t>
      </w:r>
      <w:r w:rsidRPr="00952AFC">
        <w:rPr>
          <w:rFonts w:ascii="Arial" w:hAnsi="Arial" w:cs="Arial"/>
          <w:b/>
          <w:sz w:val="24"/>
          <w:szCs w:val="24"/>
          <w:u w:val="single"/>
        </w:rPr>
        <w:t>Unități de cazare hotelieră</w:t>
      </w:r>
    </w:p>
    <w:p w:rsidR="005322AD" w:rsidRPr="00952AFC" w:rsidRDefault="005322AD"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controale </w:t>
      </w:r>
      <w:r w:rsidR="00FA6932" w:rsidRPr="00952AFC">
        <w:rPr>
          <w:rFonts w:ascii="Arial" w:hAnsi="Arial" w:cs="Arial"/>
          <w:sz w:val="24"/>
          <w:szCs w:val="24"/>
        </w:rPr>
        <w:t xml:space="preserve">efectuate </w:t>
      </w:r>
      <w:r w:rsidR="00CB1C33" w:rsidRPr="00952AFC">
        <w:rPr>
          <w:rFonts w:ascii="Arial" w:hAnsi="Arial" w:cs="Arial"/>
          <w:sz w:val="24"/>
          <w:szCs w:val="24"/>
        </w:rPr>
        <w:t>–</w:t>
      </w:r>
      <w:r w:rsidR="001E29A6" w:rsidRPr="00952AFC">
        <w:rPr>
          <w:rFonts w:ascii="Arial" w:hAnsi="Arial" w:cs="Arial"/>
          <w:sz w:val="24"/>
          <w:szCs w:val="24"/>
        </w:rPr>
        <w:t xml:space="preserve"> </w:t>
      </w:r>
      <w:r w:rsidR="005754FE" w:rsidRPr="00952AFC">
        <w:rPr>
          <w:rFonts w:ascii="Arial" w:hAnsi="Arial" w:cs="Arial"/>
          <w:sz w:val="24"/>
          <w:szCs w:val="24"/>
        </w:rPr>
        <w:t>15</w:t>
      </w:r>
    </w:p>
    <w:p w:rsidR="00CB1C33" w:rsidRPr="00952AFC" w:rsidRDefault="00CB1C33"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 </w:t>
      </w:r>
      <w:r w:rsidR="005754FE" w:rsidRPr="00952AFC">
        <w:rPr>
          <w:rFonts w:ascii="Arial" w:hAnsi="Arial" w:cs="Arial"/>
          <w:sz w:val="24"/>
          <w:szCs w:val="24"/>
        </w:rPr>
        <w:t>5</w:t>
      </w:r>
      <w:r w:rsidRPr="00952AFC">
        <w:rPr>
          <w:rFonts w:ascii="Arial" w:hAnsi="Arial" w:cs="Arial"/>
          <w:sz w:val="24"/>
          <w:szCs w:val="24"/>
        </w:rPr>
        <w:t>, din care:</w:t>
      </w:r>
    </w:p>
    <w:p w:rsidR="000F7148"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B03481" w:rsidRPr="00952AFC">
        <w:rPr>
          <w:rFonts w:ascii="Arial" w:hAnsi="Arial" w:cs="Arial"/>
          <w:sz w:val="24"/>
          <w:szCs w:val="24"/>
        </w:rPr>
        <w:t xml:space="preserve"> </w:t>
      </w:r>
      <w:proofErr w:type="gramStart"/>
      <w:r w:rsidR="00B03481" w:rsidRPr="00952AFC">
        <w:rPr>
          <w:rFonts w:ascii="Arial" w:hAnsi="Arial" w:cs="Arial"/>
          <w:sz w:val="24"/>
          <w:szCs w:val="24"/>
        </w:rPr>
        <w:t>nr</w:t>
      </w:r>
      <w:proofErr w:type="gramEnd"/>
      <w:r w:rsidR="00B03481" w:rsidRPr="00952AFC">
        <w:rPr>
          <w:rFonts w:ascii="Arial" w:hAnsi="Arial" w:cs="Arial"/>
          <w:sz w:val="24"/>
          <w:szCs w:val="24"/>
        </w:rPr>
        <w:t xml:space="preserve">. </w:t>
      </w:r>
      <w:proofErr w:type="gramStart"/>
      <w:r w:rsidR="00B03481" w:rsidRPr="00952AFC">
        <w:rPr>
          <w:rFonts w:ascii="Arial" w:hAnsi="Arial" w:cs="Arial"/>
          <w:sz w:val="24"/>
          <w:szCs w:val="24"/>
        </w:rPr>
        <w:t>avertismente</w:t>
      </w:r>
      <w:proofErr w:type="gramEnd"/>
      <w:r w:rsidR="00B03481" w:rsidRPr="00952AFC">
        <w:rPr>
          <w:rFonts w:ascii="Arial" w:hAnsi="Arial" w:cs="Arial"/>
          <w:sz w:val="24"/>
          <w:szCs w:val="24"/>
        </w:rPr>
        <w:t xml:space="preserve"> </w:t>
      </w:r>
      <w:r w:rsidRPr="00952AFC">
        <w:rPr>
          <w:rFonts w:ascii="Arial" w:hAnsi="Arial" w:cs="Arial"/>
          <w:sz w:val="24"/>
          <w:szCs w:val="24"/>
        </w:rPr>
        <w:t>-</w:t>
      </w:r>
      <w:r w:rsidR="00B03481" w:rsidRPr="00952AFC">
        <w:rPr>
          <w:rFonts w:ascii="Arial" w:hAnsi="Arial" w:cs="Arial"/>
          <w:sz w:val="24"/>
          <w:szCs w:val="24"/>
        </w:rPr>
        <w:t xml:space="preserve"> </w:t>
      </w:r>
      <w:r w:rsidR="005754FE" w:rsidRPr="00952AFC">
        <w:rPr>
          <w:rFonts w:ascii="Arial" w:hAnsi="Arial" w:cs="Arial"/>
          <w:sz w:val="24"/>
          <w:szCs w:val="24"/>
        </w:rPr>
        <w:t>2</w:t>
      </w:r>
    </w:p>
    <w:p w:rsidR="00CB1C33"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CB1C33" w:rsidRPr="00952AFC">
        <w:rPr>
          <w:rFonts w:ascii="Arial" w:hAnsi="Arial" w:cs="Arial"/>
          <w:sz w:val="24"/>
          <w:szCs w:val="24"/>
        </w:rPr>
        <w:t xml:space="preserve"> </w:t>
      </w:r>
      <w:proofErr w:type="gramStart"/>
      <w:r w:rsidR="00CB1C33" w:rsidRPr="00952AFC">
        <w:rPr>
          <w:rFonts w:ascii="Arial" w:hAnsi="Arial" w:cs="Arial"/>
          <w:sz w:val="24"/>
          <w:szCs w:val="24"/>
        </w:rPr>
        <w:t>nr</w:t>
      </w:r>
      <w:proofErr w:type="gramEnd"/>
      <w:r w:rsidR="00CB1C33" w:rsidRPr="00952AFC">
        <w:rPr>
          <w:rFonts w:ascii="Arial" w:hAnsi="Arial" w:cs="Arial"/>
          <w:sz w:val="24"/>
          <w:szCs w:val="24"/>
        </w:rPr>
        <w:t xml:space="preserve">. </w:t>
      </w:r>
      <w:proofErr w:type="gramStart"/>
      <w:r w:rsidR="00CB1C33" w:rsidRPr="00952AFC">
        <w:rPr>
          <w:rFonts w:ascii="Arial" w:hAnsi="Arial" w:cs="Arial"/>
          <w:sz w:val="24"/>
          <w:szCs w:val="24"/>
        </w:rPr>
        <w:t>amenzi</w:t>
      </w:r>
      <w:proofErr w:type="gramEnd"/>
      <w:r w:rsidR="00CB1C33" w:rsidRPr="00952AFC">
        <w:rPr>
          <w:rFonts w:ascii="Arial" w:hAnsi="Arial" w:cs="Arial"/>
          <w:sz w:val="24"/>
          <w:szCs w:val="24"/>
        </w:rPr>
        <w:t xml:space="preserve"> – </w:t>
      </w:r>
      <w:r w:rsidR="005754FE" w:rsidRPr="00952AFC">
        <w:rPr>
          <w:rFonts w:ascii="Arial" w:hAnsi="Arial" w:cs="Arial"/>
          <w:sz w:val="24"/>
          <w:szCs w:val="24"/>
        </w:rPr>
        <w:t>3</w:t>
      </w:r>
    </w:p>
    <w:p w:rsidR="00CB1C33"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CB1C33" w:rsidRPr="00952AFC">
        <w:rPr>
          <w:rFonts w:ascii="Arial" w:hAnsi="Arial" w:cs="Arial"/>
          <w:sz w:val="24"/>
          <w:szCs w:val="24"/>
        </w:rPr>
        <w:t xml:space="preserve"> </w:t>
      </w:r>
      <w:proofErr w:type="gramStart"/>
      <w:r w:rsidR="00CB1C33" w:rsidRPr="00952AFC">
        <w:rPr>
          <w:rFonts w:ascii="Arial" w:hAnsi="Arial" w:cs="Arial"/>
          <w:sz w:val="24"/>
          <w:szCs w:val="24"/>
        </w:rPr>
        <w:t>total</w:t>
      </w:r>
      <w:proofErr w:type="gramEnd"/>
      <w:r w:rsidR="00CB1C33" w:rsidRPr="00952AFC">
        <w:rPr>
          <w:rFonts w:ascii="Arial" w:hAnsi="Arial" w:cs="Arial"/>
          <w:sz w:val="24"/>
          <w:szCs w:val="24"/>
        </w:rPr>
        <w:t xml:space="preserve"> valoare amenzi – </w:t>
      </w:r>
      <w:r w:rsidR="005754FE" w:rsidRPr="00952AFC">
        <w:rPr>
          <w:rFonts w:ascii="Arial" w:hAnsi="Arial" w:cs="Arial"/>
          <w:b/>
          <w:sz w:val="24"/>
          <w:szCs w:val="24"/>
        </w:rPr>
        <w:t>11</w:t>
      </w:r>
      <w:r w:rsidR="00460380" w:rsidRPr="00952AFC">
        <w:rPr>
          <w:rFonts w:ascii="Arial" w:hAnsi="Arial" w:cs="Arial"/>
          <w:b/>
          <w:sz w:val="24"/>
          <w:szCs w:val="24"/>
        </w:rPr>
        <w:t>.</w:t>
      </w:r>
      <w:r w:rsidR="005754FE" w:rsidRPr="00952AFC">
        <w:rPr>
          <w:rFonts w:ascii="Arial" w:hAnsi="Arial" w:cs="Arial"/>
          <w:b/>
          <w:sz w:val="24"/>
          <w:szCs w:val="24"/>
        </w:rPr>
        <w:t>6</w:t>
      </w:r>
      <w:r w:rsidR="00460380" w:rsidRPr="00952AFC">
        <w:rPr>
          <w:rFonts w:ascii="Arial" w:hAnsi="Arial" w:cs="Arial"/>
          <w:b/>
          <w:sz w:val="24"/>
          <w:szCs w:val="24"/>
        </w:rPr>
        <w:t>00</w:t>
      </w:r>
      <w:r w:rsidR="00CB1C33" w:rsidRPr="00952AFC">
        <w:rPr>
          <w:rFonts w:ascii="Arial" w:hAnsi="Arial" w:cs="Arial"/>
          <w:b/>
          <w:sz w:val="24"/>
          <w:szCs w:val="24"/>
        </w:rPr>
        <w:t xml:space="preserve"> lei</w:t>
      </w:r>
    </w:p>
    <w:p w:rsidR="002123B8" w:rsidRPr="00952AFC" w:rsidRDefault="008B26C1"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r w:rsidR="00CB1C33" w:rsidRPr="00952AFC">
        <w:rPr>
          <w:rFonts w:ascii="Arial" w:hAnsi="Arial" w:cs="Arial"/>
          <w:b/>
          <w:sz w:val="24"/>
          <w:szCs w:val="24"/>
        </w:rPr>
        <w:t>:</w:t>
      </w:r>
    </w:p>
    <w:p w:rsidR="00E54A86" w:rsidRPr="00952AFC" w:rsidRDefault="00E54A86" w:rsidP="00952AFC">
      <w:pPr>
        <w:pStyle w:val="NoSpacing"/>
        <w:numPr>
          <w:ilvl w:val="0"/>
          <w:numId w:val="8"/>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neasigurarea în orice unitate de folosinţă publică a lenjeriei curate, dezinfectate şi călcate, schimbată după fiecare persoană, precum şi nerespectarea circuitului acesteia;</w:t>
      </w:r>
    </w:p>
    <w:p w:rsidR="00E54A86" w:rsidRPr="00952AFC" w:rsidRDefault="00E54A86" w:rsidP="00952AFC">
      <w:pPr>
        <w:pStyle w:val="NoSpacing"/>
        <w:numPr>
          <w:ilvl w:val="0"/>
          <w:numId w:val="8"/>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neutilizarea corectă sau conform instrucţiunilor producătorului a produselor biocide;</w:t>
      </w:r>
    </w:p>
    <w:p w:rsidR="00E54A86" w:rsidRPr="00952AFC" w:rsidRDefault="00E54A86" w:rsidP="00952AFC">
      <w:pPr>
        <w:pStyle w:val="NoSpacing"/>
        <w:numPr>
          <w:ilvl w:val="0"/>
          <w:numId w:val="8"/>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neefectuarea reparaţiilor necesare bunei funcţionări a unităţilor de folosinţă publică;</w:t>
      </w:r>
    </w:p>
    <w:p w:rsidR="001E29A6" w:rsidRPr="00952AFC" w:rsidRDefault="001E29A6" w:rsidP="00952AFC">
      <w:pPr>
        <w:shd w:val="clear" w:color="auto" w:fill="FFFFFF"/>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Nr. recontroale: </w:t>
      </w:r>
      <w:r w:rsidR="005754FE" w:rsidRPr="00952AFC">
        <w:rPr>
          <w:rFonts w:ascii="Arial" w:hAnsi="Arial" w:cs="Arial"/>
          <w:sz w:val="24"/>
          <w:szCs w:val="24"/>
        </w:rPr>
        <w:t>3</w:t>
      </w:r>
    </w:p>
    <w:p w:rsidR="00811588" w:rsidRPr="00952AFC" w:rsidRDefault="00811588" w:rsidP="00952AFC">
      <w:pPr>
        <w:pStyle w:val="NoSpacing"/>
        <w:tabs>
          <w:tab w:val="right" w:pos="9072"/>
        </w:tabs>
        <w:ind w:left="0"/>
        <w:rPr>
          <w:rFonts w:ascii="Arial" w:hAnsi="Arial" w:cs="Arial"/>
          <w:sz w:val="24"/>
          <w:szCs w:val="24"/>
        </w:rPr>
      </w:pPr>
    </w:p>
    <w:p w:rsidR="0075240B" w:rsidRPr="00952AFC" w:rsidRDefault="005322AD"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2)</w:t>
      </w:r>
      <w:r w:rsidR="002449F3" w:rsidRPr="00952AFC">
        <w:rPr>
          <w:rFonts w:ascii="Arial" w:hAnsi="Arial" w:cs="Arial"/>
          <w:b/>
          <w:sz w:val="24"/>
          <w:szCs w:val="24"/>
          <w:u w:val="single"/>
        </w:rPr>
        <w:t xml:space="preserve"> </w:t>
      </w:r>
      <w:r w:rsidR="00560CBE" w:rsidRPr="00952AFC">
        <w:rPr>
          <w:rFonts w:ascii="Arial" w:hAnsi="Arial" w:cs="Arial"/>
          <w:b/>
          <w:sz w:val="24"/>
          <w:szCs w:val="24"/>
          <w:u w:val="single"/>
        </w:rPr>
        <w:t>Pensiuni turistice</w:t>
      </w:r>
    </w:p>
    <w:p w:rsidR="005322AD" w:rsidRPr="00952AFC" w:rsidRDefault="00753E45"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controale efectuate </w:t>
      </w:r>
      <w:r w:rsidR="00070501" w:rsidRPr="00952AFC">
        <w:rPr>
          <w:rFonts w:ascii="Arial" w:hAnsi="Arial" w:cs="Arial"/>
          <w:sz w:val="24"/>
          <w:szCs w:val="24"/>
        </w:rPr>
        <w:t>-</w:t>
      </w:r>
      <w:r w:rsidRPr="00952AFC">
        <w:rPr>
          <w:rFonts w:ascii="Arial" w:hAnsi="Arial" w:cs="Arial"/>
          <w:sz w:val="24"/>
          <w:szCs w:val="24"/>
        </w:rPr>
        <w:t xml:space="preserve"> </w:t>
      </w:r>
      <w:r w:rsidR="005754FE" w:rsidRPr="00952AFC">
        <w:rPr>
          <w:rFonts w:ascii="Arial" w:hAnsi="Arial" w:cs="Arial"/>
          <w:sz w:val="24"/>
          <w:szCs w:val="24"/>
        </w:rPr>
        <w:t>30</w:t>
      </w:r>
    </w:p>
    <w:p w:rsidR="005322AD" w:rsidRPr="00952AFC" w:rsidRDefault="005322AD"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w:t>
      </w:r>
      <w:r w:rsidR="00753E45" w:rsidRPr="00952AFC">
        <w:rPr>
          <w:rFonts w:ascii="Arial" w:hAnsi="Arial" w:cs="Arial"/>
          <w:sz w:val="24"/>
          <w:szCs w:val="24"/>
        </w:rPr>
        <w:t xml:space="preserve"> – </w:t>
      </w:r>
      <w:r w:rsidR="005754FE" w:rsidRPr="00952AFC">
        <w:rPr>
          <w:rFonts w:ascii="Arial" w:hAnsi="Arial" w:cs="Arial"/>
          <w:sz w:val="24"/>
          <w:szCs w:val="24"/>
        </w:rPr>
        <w:t>6</w:t>
      </w:r>
      <w:r w:rsidRPr="00952AFC">
        <w:rPr>
          <w:rFonts w:ascii="Arial" w:hAnsi="Arial" w:cs="Arial"/>
          <w:sz w:val="24"/>
          <w:szCs w:val="24"/>
        </w:rPr>
        <w:t>, din care:</w:t>
      </w:r>
    </w:p>
    <w:p w:rsidR="005754FE" w:rsidRPr="00952AFC" w:rsidRDefault="005754FE"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- 1</w:t>
      </w:r>
    </w:p>
    <w:p w:rsidR="006D2E5E"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6D2E5E" w:rsidRPr="00952AFC">
        <w:rPr>
          <w:rFonts w:ascii="Arial" w:hAnsi="Arial" w:cs="Arial"/>
          <w:sz w:val="24"/>
          <w:szCs w:val="24"/>
        </w:rPr>
        <w:t xml:space="preserve"> </w:t>
      </w:r>
      <w:proofErr w:type="gramStart"/>
      <w:r w:rsidR="006D2E5E" w:rsidRPr="00952AFC">
        <w:rPr>
          <w:rFonts w:ascii="Arial" w:hAnsi="Arial" w:cs="Arial"/>
          <w:sz w:val="24"/>
          <w:szCs w:val="24"/>
        </w:rPr>
        <w:t>nr</w:t>
      </w:r>
      <w:proofErr w:type="gramEnd"/>
      <w:r w:rsidR="006D2E5E" w:rsidRPr="00952AFC">
        <w:rPr>
          <w:rFonts w:ascii="Arial" w:hAnsi="Arial" w:cs="Arial"/>
          <w:sz w:val="24"/>
          <w:szCs w:val="24"/>
        </w:rPr>
        <w:t xml:space="preserve">. </w:t>
      </w:r>
      <w:proofErr w:type="gramStart"/>
      <w:r w:rsidR="006D2E5E" w:rsidRPr="00952AFC">
        <w:rPr>
          <w:rFonts w:ascii="Arial" w:hAnsi="Arial" w:cs="Arial"/>
          <w:sz w:val="24"/>
          <w:szCs w:val="24"/>
        </w:rPr>
        <w:t>amenzi</w:t>
      </w:r>
      <w:proofErr w:type="gramEnd"/>
      <w:r w:rsidR="006D2E5E" w:rsidRPr="00952AFC">
        <w:rPr>
          <w:rFonts w:ascii="Arial" w:hAnsi="Arial" w:cs="Arial"/>
          <w:sz w:val="24"/>
          <w:szCs w:val="24"/>
        </w:rPr>
        <w:t xml:space="preserve"> – </w:t>
      </w:r>
      <w:r w:rsidR="005754FE" w:rsidRPr="00952AFC">
        <w:rPr>
          <w:rFonts w:ascii="Arial" w:hAnsi="Arial" w:cs="Arial"/>
          <w:sz w:val="24"/>
          <w:szCs w:val="24"/>
        </w:rPr>
        <w:t>5</w:t>
      </w:r>
    </w:p>
    <w:p w:rsidR="006D2E5E"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6D2E5E" w:rsidRPr="00952AFC">
        <w:rPr>
          <w:rFonts w:ascii="Arial" w:hAnsi="Arial" w:cs="Arial"/>
          <w:sz w:val="24"/>
          <w:szCs w:val="24"/>
        </w:rPr>
        <w:t xml:space="preserve"> </w:t>
      </w:r>
      <w:proofErr w:type="gramStart"/>
      <w:r w:rsidR="006D2E5E" w:rsidRPr="00952AFC">
        <w:rPr>
          <w:rFonts w:ascii="Arial" w:hAnsi="Arial" w:cs="Arial"/>
          <w:sz w:val="24"/>
          <w:szCs w:val="24"/>
        </w:rPr>
        <w:t>total</w:t>
      </w:r>
      <w:proofErr w:type="gramEnd"/>
      <w:r w:rsidR="006D2E5E" w:rsidRPr="00952AFC">
        <w:rPr>
          <w:rFonts w:ascii="Arial" w:hAnsi="Arial" w:cs="Arial"/>
          <w:sz w:val="24"/>
          <w:szCs w:val="24"/>
        </w:rPr>
        <w:t xml:space="preserve"> valoare amenzi – </w:t>
      </w:r>
      <w:r w:rsidR="005754FE" w:rsidRPr="00952AFC">
        <w:rPr>
          <w:rFonts w:ascii="Arial" w:hAnsi="Arial" w:cs="Arial"/>
          <w:b/>
          <w:sz w:val="24"/>
          <w:szCs w:val="24"/>
        </w:rPr>
        <w:t>11</w:t>
      </w:r>
      <w:r w:rsidR="006D2E5E" w:rsidRPr="00952AFC">
        <w:rPr>
          <w:rFonts w:ascii="Arial" w:hAnsi="Arial" w:cs="Arial"/>
          <w:b/>
          <w:sz w:val="24"/>
          <w:szCs w:val="24"/>
        </w:rPr>
        <w:t>.</w:t>
      </w:r>
      <w:r w:rsidR="005754FE" w:rsidRPr="00952AFC">
        <w:rPr>
          <w:rFonts w:ascii="Arial" w:hAnsi="Arial" w:cs="Arial"/>
          <w:b/>
          <w:sz w:val="24"/>
          <w:szCs w:val="24"/>
        </w:rPr>
        <w:t>1</w:t>
      </w:r>
      <w:r w:rsidR="006D2E5E" w:rsidRPr="00952AFC">
        <w:rPr>
          <w:rFonts w:ascii="Arial" w:hAnsi="Arial" w:cs="Arial"/>
          <w:b/>
          <w:sz w:val="24"/>
          <w:szCs w:val="24"/>
        </w:rPr>
        <w:t>00 lei</w:t>
      </w:r>
    </w:p>
    <w:p w:rsidR="002130B0" w:rsidRPr="00952AFC" w:rsidRDefault="008B26C1"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r w:rsidR="00B544E6" w:rsidRPr="00952AFC">
        <w:rPr>
          <w:rFonts w:ascii="Arial" w:hAnsi="Arial" w:cs="Arial"/>
          <w:b/>
          <w:sz w:val="24"/>
          <w:szCs w:val="24"/>
        </w:rPr>
        <w:t>:</w:t>
      </w:r>
      <w:r w:rsidR="00E97CD2" w:rsidRPr="00952AFC">
        <w:rPr>
          <w:rFonts w:ascii="Arial" w:hAnsi="Arial" w:cs="Arial"/>
          <w:b/>
          <w:sz w:val="24"/>
          <w:szCs w:val="24"/>
        </w:rPr>
        <w:t xml:space="preserve"> </w:t>
      </w:r>
    </w:p>
    <w:p w:rsidR="00E54A86" w:rsidRPr="00952AFC" w:rsidRDefault="00E54A86" w:rsidP="00952AFC">
      <w:pPr>
        <w:pStyle w:val="NoSpacing"/>
        <w:numPr>
          <w:ilvl w:val="0"/>
          <w:numId w:val="8"/>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301295" w:rsidRPr="00952AFC" w:rsidRDefault="00301295" w:rsidP="00952AFC">
      <w:pPr>
        <w:pStyle w:val="NoSpacing"/>
        <w:numPr>
          <w:ilvl w:val="0"/>
          <w:numId w:val="8"/>
        </w:numPr>
        <w:tabs>
          <w:tab w:val="right" w:pos="9072"/>
        </w:tabs>
        <w:ind w:left="0" w:firstLine="0"/>
        <w:rPr>
          <w:rFonts w:ascii="Arial" w:eastAsia="Calibri" w:hAnsi="Arial" w:cs="Arial"/>
          <w:sz w:val="24"/>
          <w:szCs w:val="24"/>
        </w:rPr>
      </w:pPr>
      <w:r w:rsidRPr="00952AFC">
        <w:rPr>
          <w:rFonts w:ascii="Arial" w:eastAsia="Calibri" w:hAnsi="Arial" w:cs="Arial"/>
          <w:sz w:val="24"/>
          <w:szCs w:val="24"/>
        </w:rPr>
        <w:lastRenderedPageBreak/>
        <w:t>neefectuarea reparaţiilor necesare bunei funcţionări a unităţilor de folosinţă publică;</w:t>
      </w:r>
    </w:p>
    <w:p w:rsidR="00301295" w:rsidRPr="00952AFC" w:rsidRDefault="00301295" w:rsidP="00952AFC">
      <w:pPr>
        <w:pStyle w:val="NoSpacing"/>
        <w:numPr>
          <w:ilvl w:val="0"/>
          <w:numId w:val="8"/>
        </w:numPr>
        <w:tabs>
          <w:tab w:val="left" w:pos="3030"/>
          <w:tab w:val="right" w:pos="9072"/>
        </w:tabs>
        <w:ind w:left="0" w:firstLine="0"/>
        <w:rPr>
          <w:rFonts w:ascii="Arial" w:hAnsi="Arial" w:cs="Arial"/>
          <w:b/>
          <w:sz w:val="24"/>
          <w:szCs w:val="24"/>
        </w:rPr>
      </w:pPr>
      <w:r w:rsidRPr="00952AFC">
        <w:rPr>
          <w:rFonts w:ascii="Arial" w:hAnsi="Arial" w:cs="Arial"/>
          <w:sz w:val="24"/>
          <w:szCs w:val="24"/>
        </w:rPr>
        <w:t>lipsa certificatelor de absolvire a cursurilor “Noțiuni fundamentale de igien</w:t>
      </w:r>
      <w:r w:rsidRPr="00952AFC">
        <w:rPr>
          <w:rFonts w:ascii="Arial" w:hAnsi="Arial" w:cs="Arial"/>
          <w:sz w:val="24"/>
          <w:szCs w:val="24"/>
          <w:lang w:val="ro-RO"/>
        </w:rPr>
        <w:t>ă</w:t>
      </w:r>
      <w:r w:rsidRPr="00952AFC">
        <w:rPr>
          <w:rFonts w:ascii="Arial" w:hAnsi="Arial" w:cs="Arial"/>
          <w:sz w:val="24"/>
          <w:szCs w:val="24"/>
        </w:rPr>
        <w:t>”;</w:t>
      </w:r>
    </w:p>
    <w:p w:rsidR="00D46F58" w:rsidRPr="00952AFC" w:rsidRDefault="00D46F58" w:rsidP="00952AFC">
      <w:pPr>
        <w:pStyle w:val="NoSpacing"/>
        <w:numPr>
          <w:ilvl w:val="0"/>
          <w:numId w:val="29"/>
        </w:numPr>
        <w:tabs>
          <w:tab w:val="right" w:pos="9072"/>
        </w:tabs>
        <w:ind w:left="0" w:firstLine="0"/>
        <w:rPr>
          <w:rFonts w:ascii="Arial" w:hAnsi="Arial" w:cs="Arial"/>
          <w:sz w:val="24"/>
          <w:szCs w:val="24"/>
          <w:lang w:val="it-IT"/>
        </w:rPr>
      </w:pPr>
      <w:r w:rsidRPr="00952AFC">
        <w:rPr>
          <w:rFonts w:ascii="Arial" w:hAnsi="Arial" w:cs="Arial"/>
          <w:sz w:val="24"/>
          <w:szCs w:val="24"/>
          <w:lang w:val="it-IT"/>
        </w:rPr>
        <w:t>utilizare</w:t>
      </w:r>
      <w:r w:rsidR="00301295" w:rsidRPr="00952AFC">
        <w:rPr>
          <w:rFonts w:ascii="Arial" w:hAnsi="Arial" w:cs="Arial"/>
          <w:sz w:val="24"/>
          <w:szCs w:val="24"/>
          <w:lang w:val="it-IT"/>
        </w:rPr>
        <w:t>a</w:t>
      </w:r>
      <w:r w:rsidRPr="00952AFC">
        <w:rPr>
          <w:rFonts w:ascii="Arial" w:hAnsi="Arial" w:cs="Arial"/>
          <w:sz w:val="24"/>
          <w:szCs w:val="24"/>
          <w:lang w:val="it-IT"/>
        </w:rPr>
        <w:t xml:space="preserve"> </w:t>
      </w:r>
      <w:r w:rsidR="00083609" w:rsidRPr="00952AFC">
        <w:rPr>
          <w:rFonts w:ascii="Arial" w:hAnsi="Arial" w:cs="Arial"/>
          <w:sz w:val="24"/>
          <w:szCs w:val="24"/>
          <w:shd w:val="clear" w:color="auto" w:fill="FFFFFF"/>
        </w:rPr>
        <w:t>utilizarea apei care nu corespunde normelor de calitate;</w:t>
      </w:r>
    </w:p>
    <w:p w:rsidR="001E29A6" w:rsidRPr="00952AFC" w:rsidRDefault="001E29A6" w:rsidP="00952AFC">
      <w:pPr>
        <w:pStyle w:val="NoSpacing"/>
        <w:tabs>
          <w:tab w:val="right" w:pos="9072"/>
        </w:tabs>
        <w:ind w:left="0"/>
        <w:rPr>
          <w:rFonts w:ascii="Arial" w:hAnsi="Arial" w:cs="Arial"/>
          <w:sz w:val="24"/>
          <w:szCs w:val="24"/>
        </w:rPr>
      </w:pPr>
    </w:p>
    <w:p w:rsidR="005754FE" w:rsidRPr="00952AFC" w:rsidRDefault="005754FE" w:rsidP="00952AFC">
      <w:pPr>
        <w:pStyle w:val="NoSpacing"/>
        <w:tabs>
          <w:tab w:val="right" w:pos="9072"/>
        </w:tabs>
        <w:ind w:left="0"/>
        <w:rPr>
          <w:rFonts w:ascii="Arial" w:hAnsi="Arial" w:cs="Arial"/>
          <w:sz w:val="24"/>
          <w:szCs w:val="24"/>
        </w:rPr>
      </w:pPr>
    </w:p>
    <w:p w:rsidR="005754FE" w:rsidRPr="00952AFC" w:rsidRDefault="005754FE" w:rsidP="00952AFC">
      <w:pPr>
        <w:pStyle w:val="NoSpacing"/>
        <w:tabs>
          <w:tab w:val="right" w:pos="9072"/>
        </w:tabs>
        <w:ind w:left="0"/>
        <w:rPr>
          <w:rFonts w:ascii="Arial" w:hAnsi="Arial" w:cs="Arial"/>
          <w:b/>
          <w:sz w:val="24"/>
          <w:szCs w:val="24"/>
        </w:rPr>
      </w:pPr>
      <w:r w:rsidRPr="00952AFC">
        <w:rPr>
          <w:rFonts w:ascii="Arial" w:hAnsi="Arial" w:cs="Arial"/>
          <w:b/>
          <w:sz w:val="24"/>
          <w:szCs w:val="24"/>
        </w:rPr>
        <w:t>Capitolul VII. TUTUN</w:t>
      </w:r>
    </w:p>
    <w:p w:rsidR="005754FE" w:rsidRPr="00952AFC" w:rsidRDefault="005754FE" w:rsidP="00952AFC">
      <w:pPr>
        <w:pStyle w:val="NoSpacing"/>
        <w:tabs>
          <w:tab w:val="right" w:pos="9072"/>
        </w:tabs>
        <w:ind w:left="0"/>
        <w:rPr>
          <w:rFonts w:ascii="Arial" w:hAnsi="Arial" w:cs="Arial"/>
          <w:b/>
          <w:sz w:val="24"/>
          <w:szCs w:val="24"/>
        </w:rPr>
      </w:pPr>
    </w:p>
    <w:p w:rsidR="005754FE" w:rsidRPr="00952AFC" w:rsidRDefault="005754FE" w:rsidP="00952AFC">
      <w:pPr>
        <w:pStyle w:val="NoSpacing"/>
        <w:tabs>
          <w:tab w:val="right" w:pos="9072"/>
        </w:tabs>
        <w:ind w:left="0"/>
        <w:rPr>
          <w:rFonts w:ascii="Arial" w:hAnsi="Arial" w:cs="Arial"/>
          <w:sz w:val="24"/>
          <w:szCs w:val="24"/>
        </w:rPr>
      </w:pPr>
      <w:r w:rsidRPr="00952AFC">
        <w:rPr>
          <w:rFonts w:ascii="Arial" w:hAnsi="Arial" w:cs="Arial"/>
          <w:sz w:val="24"/>
          <w:szCs w:val="24"/>
        </w:rPr>
        <w:t>Nr. controale efectuate - 4</w:t>
      </w:r>
    </w:p>
    <w:p w:rsidR="005754FE" w:rsidRPr="00952AFC" w:rsidRDefault="005754FE" w:rsidP="00952AFC">
      <w:pPr>
        <w:pStyle w:val="NoSpacing"/>
        <w:tabs>
          <w:tab w:val="right" w:pos="9072"/>
        </w:tabs>
        <w:ind w:left="0"/>
        <w:rPr>
          <w:rFonts w:ascii="Arial" w:hAnsi="Arial" w:cs="Arial"/>
          <w:sz w:val="24"/>
          <w:szCs w:val="24"/>
        </w:rPr>
      </w:pPr>
      <w:r w:rsidRPr="00952AFC">
        <w:rPr>
          <w:rFonts w:ascii="Arial" w:hAnsi="Arial" w:cs="Arial"/>
          <w:sz w:val="24"/>
          <w:szCs w:val="24"/>
        </w:rPr>
        <w:t>Din care:</w:t>
      </w:r>
    </w:p>
    <w:p w:rsidR="005754FE" w:rsidRPr="00952AFC" w:rsidRDefault="005754FE" w:rsidP="00952AFC">
      <w:pPr>
        <w:pStyle w:val="NoSpacing"/>
        <w:tabs>
          <w:tab w:val="right" w:pos="9072"/>
        </w:tabs>
        <w:ind w:left="0"/>
        <w:rPr>
          <w:rFonts w:ascii="Arial" w:hAnsi="Arial" w:cs="Arial"/>
          <w:b/>
          <w:sz w:val="24"/>
          <w:szCs w:val="24"/>
          <w:u w:val="single"/>
        </w:rPr>
      </w:pPr>
      <w:r w:rsidRPr="00952AFC">
        <w:rPr>
          <w:rFonts w:ascii="Arial" w:hAnsi="Arial" w:cs="Arial"/>
          <w:sz w:val="24"/>
          <w:szCs w:val="24"/>
        </w:rPr>
        <w:br/>
      </w:r>
      <w:r w:rsidRPr="00952AFC">
        <w:rPr>
          <w:rFonts w:ascii="Arial" w:hAnsi="Arial" w:cs="Arial"/>
          <w:b/>
          <w:sz w:val="24"/>
          <w:szCs w:val="24"/>
          <w:u w:val="single"/>
        </w:rPr>
        <w:t>La producătorii de produse din tutun – 2</w:t>
      </w:r>
    </w:p>
    <w:p w:rsidR="005754FE" w:rsidRPr="00952AFC" w:rsidRDefault="005754FE" w:rsidP="00952AFC">
      <w:pPr>
        <w:pStyle w:val="NoSpacing"/>
        <w:tabs>
          <w:tab w:val="right" w:pos="9072"/>
        </w:tabs>
        <w:ind w:left="0"/>
        <w:rPr>
          <w:rFonts w:ascii="Arial" w:hAnsi="Arial" w:cs="Arial"/>
          <w:b/>
          <w:sz w:val="24"/>
          <w:szCs w:val="24"/>
          <w:u w:val="single"/>
        </w:rPr>
      </w:pPr>
    </w:p>
    <w:p w:rsidR="005754FE" w:rsidRPr="00952AFC" w:rsidRDefault="005754FE"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La distribuitorii de produse din tutun – 2</w:t>
      </w:r>
    </w:p>
    <w:p w:rsidR="005754FE" w:rsidRPr="00952AFC" w:rsidRDefault="005754FE" w:rsidP="00952AFC">
      <w:pPr>
        <w:pStyle w:val="NoSpacing"/>
        <w:tabs>
          <w:tab w:val="right" w:pos="9072"/>
        </w:tabs>
        <w:ind w:left="0"/>
        <w:rPr>
          <w:rFonts w:ascii="Arial" w:hAnsi="Arial" w:cs="Arial"/>
          <w:sz w:val="24"/>
          <w:szCs w:val="24"/>
        </w:rPr>
      </w:pPr>
    </w:p>
    <w:p w:rsidR="005754FE" w:rsidRPr="00952AFC" w:rsidRDefault="005754FE"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II. Nr. controale pe produse de tutun controlate: 5</w:t>
      </w:r>
    </w:p>
    <w:p w:rsidR="005754FE" w:rsidRPr="00952AFC" w:rsidRDefault="005754FE" w:rsidP="00952AFC">
      <w:pPr>
        <w:pStyle w:val="NoSpacing"/>
        <w:tabs>
          <w:tab w:val="right" w:pos="9072"/>
        </w:tabs>
        <w:ind w:left="0"/>
        <w:rPr>
          <w:rFonts w:ascii="Arial" w:hAnsi="Arial" w:cs="Arial"/>
          <w:sz w:val="24"/>
          <w:szCs w:val="24"/>
        </w:rPr>
      </w:pPr>
    </w:p>
    <w:p w:rsidR="005754FE" w:rsidRPr="00952AFC" w:rsidRDefault="005754FE" w:rsidP="00952AFC">
      <w:pPr>
        <w:pStyle w:val="NoSpacing"/>
        <w:tabs>
          <w:tab w:val="right" w:pos="9072"/>
        </w:tabs>
        <w:ind w:left="0"/>
        <w:rPr>
          <w:rFonts w:ascii="Arial" w:hAnsi="Arial" w:cs="Arial"/>
          <w:sz w:val="24"/>
          <w:szCs w:val="24"/>
        </w:rPr>
      </w:pPr>
    </w:p>
    <w:p w:rsidR="005322AD" w:rsidRPr="00952AFC" w:rsidRDefault="00C44B3D" w:rsidP="00952AFC">
      <w:pPr>
        <w:pStyle w:val="NoSpacing"/>
        <w:tabs>
          <w:tab w:val="right" w:pos="9072"/>
        </w:tabs>
        <w:ind w:left="0"/>
        <w:rPr>
          <w:rFonts w:ascii="Arial" w:hAnsi="Arial" w:cs="Arial"/>
          <w:b/>
          <w:sz w:val="24"/>
          <w:szCs w:val="24"/>
        </w:rPr>
      </w:pPr>
      <w:r w:rsidRPr="00952AFC">
        <w:rPr>
          <w:rFonts w:ascii="Arial" w:hAnsi="Arial" w:cs="Arial"/>
          <w:b/>
          <w:sz w:val="24"/>
          <w:szCs w:val="24"/>
        </w:rPr>
        <w:t xml:space="preserve">Capitolul </w:t>
      </w:r>
      <w:r w:rsidR="0028000D" w:rsidRPr="00952AFC">
        <w:rPr>
          <w:rFonts w:ascii="Arial" w:hAnsi="Arial" w:cs="Arial"/>
          <w:b/>
          <w:sz w:val="24"/>
          <w:szCs w:val="24"/>
        </w:rPr>
        <w:t>VI</w:t>
      </w:r>
      <w:r w:rsidR="005754FE" w:rsidRPr="00952AFC">
        <w:rPr>
          <w:rFonts w:ascii="Arial" w:hAnsi="Arial" w:cs="Arial"/>
          <w:b/>
          <w:sz w:val="24"/>
          <w:szCs w:val="24"/>
        </w:rPr>
        <w:t>I</w:t>
      </w:r>
      <w:r w:rsidR="0024181D" w:rsidRPr="00952AFC">
        <w:rPr>
          <w:rFonts w:ascii="Arial" w:hAnsi="Arial" w:cs="Arial"/>
          <w:b/>
          <w:sz w:val="24"/>
          <w:szCs w:val="24"/>
        </w:rPr>
        <w:t>I</w:t>
      </w:r>
      <w:r w:rsidR="001841F4" w:rsidRPr="00952AFC">
        <w:rPr>
          <w:rFonts w:ascii="Arial" w:hAnsi="Arial" w:cs="Arial"/>
          <w:b/>
          <w:sz w:val="24"/>
          <w:szCs w:val="24"/>
        </w:rPr>
        <w:t>.</w:t>
      </w:r>
      <w:r w:rsidR="005322AD" w:rsidRPr="00952AFC">
        <w:rPr>
          <w:rFonts w:ascii="Arial" w:hAnsi="Arial" w:cs="Arial"/>
          <w:b/>
          <w:sz w:val="24"/>
          <w:szCs w:val="24"/>
        </w:rPr>
        <w:t xml:space="preserve"> </w:t>
      </w:r>
      <w:r w:rsidR="001841F4" w:rsidRPr="00952AFC">
        <w:rPr>
          <w:rFonts w:ascii="Arial" w:hAnsi="Arial" w:cs="Arial"/>
          <w:b/>
          <w:sz w:val="24"/>
          <w:szCs w:val="24"/>
        </w:rPr>
        <w:t>COSMETICE</w:t>
      </w:r>
    </w:p>
    <w:p w:rsidR="00C301F2" w:rsidRPr="00952AFC" w:rsidRDefault="00C301F2" w:rsidP="00952AFC">
      <w:pPr>
        <w:pStyle w:val="NoSpacing"/>
        <w:tabs>
          <w:tab w:val="right" w:pos="9072"/>
        </w:tabs>
        <w:ind w:left="0"/>
        <w:rPr>
          <w:rFonts w:ascii="Arial" w:hAnsi="Arial" w:cs="Arial"/>
          <w:b/>
          <w:sz w:val="24"/>
          <w:szCs w:val="24"/>
        </w:rPr>
      </w:pPr>
    </w:p>
    <w:p w:rsidR="00041604" w:rsidRPr="00952AFC" w:rsidRDefault="005322AD" w:rsidP="00952AFC">
      <w:pPr>
        <w:pStyle w:val="NoSpacing"/>
        <w:tabs>
          <w:tab w:val="right" w:pos="9072"/>
        </w:tabs>
        <w:ind w:left="0"/>
        <w:rPr>
          <w:rFonts w:ascii="Arial" w:hAnsi="Arial" w:cs="Arial"/>
          <w:sz w:val="24"/>
          <w:szCs w:val="24"/>
        </w:rPr>
      </w:pPr>
      <w:r w:rsidRPr="00952AFC">
        <w:rPr>
          <w:rFonts w:ascii="Arial" w:hAnsi="Arial" w:cs="Arial"/>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952AFC">
        <w:rPr>
          <w:rFonts w:ascii="Arial" w:hAnsi="Arial" w:cs="Arial"/>
          <w:sz w:val="24"/>
          <w:szCs w:val="24"/>
        </w:rPr>
        <w:t xml:space="preserve"> care folosesc produse cosmetic</w:t>
      </w:r>
      <w:r w:rsidR="002B6A1B" w:rsidRPr="00952AFC">
        <w:rPr>
          <w:rFonts w:ascii="Arial" w:hAnsi="Arial" w:cs="Arial"/>
          <w:sz w:val="24"/>
          <w:szCs w:val="24"/>
        </w:rPr>
        <w:t>e</w:t>
      </w:r>
      <w:r w:rsidR="00C04043" w:rsidRPr="00952AFC">
        <w:rPr>
          <w:rFonts w:ascii="Arial" w:hAnsi="Arial" w:cs="Arial"/>
          <w:sz w:val="24"/>
          <w:szCs w:val="24"/>
        </w:rPr>
        <w:t xml:space="preserve"> </w:t>
      </w:r>
    </w:p>
    <w:p w:rsidR="005322AD" w:rsidRPr="00952AFC" w:rsidRDefault="00041604"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controale efectuate </w:t>
      </w:r>
      <w:r w:rsidR="00070501" w:rsidRPr="00952AFC">
        <w:rPr>
          <w:rFonts w:ascii="Arial" w:hAnsi="Arial" w:cs="Arial"/>
          <w:sz w:val="24"/>
          <w:szCs w:val="24"/>
        </w:rPr>
        <w:t>-</w:t>
      </w:r>
      <w:r w:rsidR="00C04043" w:rsidRPr="00952AFC">
        <w:rPr>
          <w:rFonts w:ascii="Arial" w:hAnsi="Arial" w:cs="Arial"/>
          <w:sz w:val="24"/>
          <w:szCs w:val="24"/>
        </w:rPr>
        <w:t xml:space="preserve"> </w:t>
      </w:r>
      <w:r w:rsidR="005754FE" w:rsidRPr="00952AFC">
        <w:rPr>
          <w:rFonts w:ascii="Arial" w:hAnsi="Arial" w:cs="Arial"/>
          <w:sz w:val="24"/>
          <w:szCs w:val="24"/>
        </w:rPr>
        <w:t>654</w:t>
      </w:r>
    </w:p>
    <w:p w:rsidR="00374619" w:rsidRPr="00952AFC" w:rsidRDefault="00374619"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5754FE" w:rsidRPr="00952AFC">
        <w:rPr>
          <w:rFonts w:ascii="Arial" w:hAnsi="Arial" w:cs="Arial"/>
          <w:sz w:val="24"/>
          <w:szCs w:val="24"/>
        </w:rPr>
        <w:t>41</w:t>
      </w:r>
      <w:r w:rsidRPr="00952AFC">
        <w:rPr>
          <w:rFonts w:ascii="Arial" w:hAnsi="Arial" w:cs="Arial"/>
          <w:sz w:val="24"/>
          <w:szCs w:val="24"/>
        </w:rPr>
        <w:t>, din care:</w:t>
      </w:r>
    </w:p>
    <w:p w:rsidR="005754FE" w:rsidRPr="00952AFC" w:rsidRDefault="005754FE"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- 19</w:t>
      </w:r>
    </w:p>
    <w:p w:rsidR="00C620CB"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C620CB" w:rsidRPr="00952AFC">
        <w:rPr>
          <w:rFonts w:ascii="Arial" w:hAnsi="Arial" w:cs="Arial"/>
          <w:sz w:val="24"/>
          <w:szCs w:val="24"/>
        </w:rPr>
        <w:t xml:space="preserve"> </w:t>
      </w:r>
      <w:proofErr w:type="gramStart"/>
      <w:r w:rsidR="00C620CB" w:rsidRPr="00952AFC">
        <w:rPr>
          <w:rFonts w:ascii="Arial" w:hAnsi="Arial" w:cs="Arial"/>
          <w:sz w:val="24"/>
          <w:szCs w:val="24"/>
        </w:rPr>
        <w:t>nr</w:t>
      </w:r>
      <w:proofErr w:type="gramEnd"/>
      <w:r w:rsidR="00C620CB" w:rsidRPr="00952AFC">
        <w:rPr>
          <w:rFonts w:ascii="Arial" w:hAnsi="Arial" w:cs="Arial"/>
          <w:sz w:val="24"/>
          <w:szCs w:val="24"/>
        </w:rPr>
        <w:t xml:space="preserve">. </w:t>
      </w:r>
      <w:proofErr w:type="gramStart"/>
      <w:r w:rsidR="00C620CB" w:rsidRPr="00952AFC">
        <w:rPr>
          <w:rFonts w:ascii="Arial" w:hAnsi="Arial" w:cs="Arial"/>
          <w:sz w:val="24"/>
          <w:szCs w:val="24"/>
        </w:rPr>
        <w:t>amenzi</w:t>
      </w:r>
      <w:proofErr w:type="gramEnd"/>
      <w:r w:rsidR="00C620CB" w:rsidRPr="00952AFC">
        <w:rPr>
          <w:rFonts w:ascii="Arial" w:hAnsi="Arial" w:cs="Arial"/>
          <w:sz w:val="24"/>
          <w:szCs w:val="24"/>
        </w:rPr>
        <w:t xml:space="preserve"> – </w:t>
      </w:r>
      <w:r w:rsidR="005754FE" w:rsidRPr="00952AFC">
        <w:rPr>
          <w:rFonts w:ascii="Arial" w:hAnsi="Arial" w:cs="Arial"/>
          <w:sz w:val="24"/>
          <w:szCs w:val="24"/>
        </w:rPr>
        <w:t>20</w:t>
      </w:r>
    </w:p>
    <w:p w:rsidR="00374619"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374619" w:rsidRPr="00952AFC">
        <w:rPr>
          <w:rFonts w:ascii="Arial" w:hAnsi="Arial" w:cs="Arial"/>
          <w:sz w:val="24"/>
          <w:szCs w:val="24"/>
        </w:rPr>
        <w:t xml:space="preserve"> </w:t>
      </w:r>
      <w:proofErr w:type="gramStart"/>
      <w:r w:rsidR="00374619" w:rsidRPr="00952AFC">
        <w:rPr>
          <w:rFonts w:ascii="Arial" w:hAnsi="Arial" w:cs="Arial"/>
          <w:sz w:val="24"/>
          <w:szCs w:val="24"/>
        </w:rPr>
        <w:t>total</w:t>
      </w:r>
      <w:proofErr w:type="gramEnd"/>
      <w:r w:rsidR="00374619" w:rsidRPr="00952AFC">
        <w:rPr>
          <w:rFonts w:ascii="Arial" w:hAnsi="Arial" w:cs="Arial"/>
          <w:sz w:val="24"/>
          <w:szCs w:val="24"/>
        </w:rPr>
        <w:t xml:space="preserve"> valoare amenzi – </w:t>
      </w:r>
      <w:r w:rsidR="0028000D" w:rsidRPr="00952AFC">
        <w:rPr>
          <w:rFonts w:ascii="Arial" w:hAnsi="Arial" w:cs="Arial"/>
          <w:b/>
          <w:sz w:val="24"/>
          <w:szCs w:val="24"/>
        </w:rPr>
        <w:t>1</w:t>
      </w:r>
      <w:r w:rsidR="005754FE" w:rsidRPr="00952AFC">
        <w:rPr>
          <w:rFonts w:ascii="Arial" w:hAnsi="Arial" w:cs="Arial"/>
          <w:b/>
          <w:sz w:val="24"/>
          <w:szCs w:val="24"/>
        </w:rPr>
        <w:t>37</w:t>
      </w:r>
      <w:r w:rsidR="00374619" w:rsidRPr="00952AFC">
        <w:rPr>
          <w:rFonts w:ascii="Arial" w:hAnsi="Arial" w:cs="Arial"/>
          <w:b/>
          <w:sz w:val="24"/>
          <w:szCs w:val="24"/>
        </w:rPr>
        <w:t>.</w:t>
      </w:r>
      <w:r w:rsidR="005754FE" w:rsidRPr="00952AFC">
        <w:rPr>
          <w:rFonts w:ascii="Arial" w:hAnsi="Arial" w:cs="Arial"/>
          <w:b/>
          <w:sz w:val="24"/>
          <w:szCs w:val="24"/>
        </w:rPr>
        <w:t>6</w:t>
      </w:r>
      <w:r w:rsidR="00CB49E0" w:rsidRPr="00952AFC">
        <w:rPr>
          <w:rFonts w:ascii="Arial" w:hAnsi="Arial" w:cs="Arial"/>
          <w:b/>
          <w:sz w:val="24"/>
          <w:szCs w:val="24"/>
        </w:rPr>
        <w:t>00 lei</w:t>
      </w:r>
    </w:p>
    <w:p w:rsidR="005754FE" w:rsidRPr="00952AFC" w:rsidRDefault="005754FE" w:rsidP="00952AFC">
      <w:pPr>
        <w:pStyle w:val="NoSpacing"/>
        <w:tabs>
          <w:tab w:val="right" w:pos="9072"/>
        </w:tabs>
        <w:ind w:left="0"/>
        <w:rPr>
          <w:rFonts w:ascii="Arial" w:hAnsi="Arial" w:cs="Arial"/>
          <w:b/>
          <w:sz w:val="24"/>
          <w:szCs w:val="24"/>
        </w:rPr>
      </w:pPr>
      <w:r w:rsidRPr="00952AFC">
        <w:rPr>
          <w:rFonts w:ascii="Arial" w:hAnsi="Arial" w:cs="Arial"/>
          <w:sz w:val="24"/>
          <w:szCs w:val="24"/>
        </w:rPr>
        <w:t>Decizii de suspendare activitate:</w:t>
      </w:r>
      <w:r w:rsidRPr="00952AFC">
        <w:rPr>
          <w:rFonts w:ascii="Arial" w:hAnsi="Arial" w:cs="Arial"/>
          <w:b/>
          <w:sz w:val="24"/>
          <w:szCs w:val="24"/>
        </w:rPr>
        <w:t xml:space="preserve"> 2 </w:t>
      </w:r>
      <w:r w:rsidR="005F111B" w:rsidRPr="00952AFC">
        <w:rPr>
          <w:rFonts w:ascii="Arial" w:hAnsi="Arial" w:cs="Arial"/>
          <w:b/>
          <w:sz w:val="24"/>
          <w:szCs w:val="24"/>
        </w:rPr>
        <w:t>(2 DSP Dâmbovița)</w:t>
      </w:r>
    </w:p>
    <w:p w:rsidR="005754FE" w:rsidRPr="00952AFC" w:rsidRDefault="005754FE" w:rsidP="00952AFC">
      <w:pPr>
        <w:pStyle w:val="NoSpacing"/>
        <w:tabs>
          <w:tab w:val="right" w:pos="9072"/>
        </w:tabs>
        <w:ind w:left="0"/>
        <w:rPr>
          <w:rFonts w:ascii="Arial" w:hAnsi="Arial" w:cs="Arial"/>
          <w:sz w:val="24"/>
          <w:szCs w:val="24"/>
        </w:rPr>
      </w:pPr>
      <w:r w:rsidRPr="00952AFC">
        <w:rPr>
          <w:rFonts w:ascii="Arial" w:hAnsi="Arial" w:cs="Arial"/>
          <w:sz w:val="24"/>
          <w:szCs w:val="24"/>
        </w:rPr>
        <w:t>Nr. recontroale: 8</w:t>
      </w:r>
    </w:p>
    <w:p w:rsidR="00080998" w:rsidRPr="00952AFC" w:rsidRDefault="00080998" w:rsidP="00952AFC">
      <w:pPr>
        <w:pStyle w:val="NoSpacing"/>
        <w:tabs>
          <w:tab w:val="right" w:pos="9072"/>
        </w:tabs>
        <w:ind w:left="0"/>
        <w:rPr>
          <w:rFonts w:ascii="Arial" w:hAnsi="Arial" w:cs="Arial"/>
          <w:sz w:val="24"/>
          <w:szCs w:val="24"/>
        </w:rPr>
      </w:pPr>
      <w:r w:rsidRPr="00952AFC">
        <w:rPr>
          <w:rFonts w:ascii="Arial" w:hAnsi="Arial" w:cs="Arial"/>
          <w:sz w:val="24"/>
          <w:szCs w:val="24"/>
        </w:rPr>
        <w:t>Din care:</w:t>
      </w:r>
    </w:p>
    <w:p w:rsidR="00270218" w:rsidRPr="00952AFC" w:rsidRDefault="00270218" w:rsidP="00952AFC">
      <w:pPr>
        <w:pStyle w:val="NoSpacing"/>
        <w:tabs>
          <w:tab w:val="right" w:pos="9072"/>
        </w:tabs>
        <w:ind w:left="0"/>
        <w:rPr>
          <w:rFonts w:ascii="Arial" w:hAnsi="Arial" w:cs="Arial"/>
          <w:sz w:val="24"/>
          <w:szCs w:val="24"/>
          <w:u w:val="single"/>
        </w:rPr>
      </w:pPr>
    </w:p>
    <w:p w:rsidR="003D1E38" w:rsidRPr="00952AFC" w:rsidRDefault="003D1E38" w:rsidP="00952AFC">
      <w:pPr>
        <w:pStyle w:val="NoSpacing"/>
        <w:tabs>
          <w:tab w:val="right" w:pos="9072"/>
        </w:tabs>
        <w:ind w:left="0"/>
        <w:rPr>
          <w:rFonts w:ascii="Arial" w:hAnsi="Arial" w:cs="Arial"/>
          <w:b/>
          <w:sz w:val="24"/>
          <w:szCs w:val="24"/>
          <w:u w:val="single"/>
          <w:lang w:val="ro-RO"/>
        </w:rPr>
      </w:pPr>
      <w:r w:rsidRPr="00952AFC">
        <w:rPr>
          <w:rFonts w:ascii="Arial" w:hAnsi="Arial" w:cs="Arial"/>
          <w:b/>
          <w:sz w:val="24"/>
          <w:szCs w:val="24"/>
          <w:u w:val="single"/>
        </w:rPr>
        <w:t>1) Nr. controale efectuate la unit</w:t>
      </w:r>
      <w:r w:rsidRPr="00952AFC">
        <w:rPr>
          <w:rFonts w:ascii="Arial" w:hAnsi="Arial" w:cs="Arial"/>
          <w:b/>
          <w:sz w:val="24"/>
          <w:szCs w:val="24"/>
          <w:u w:val="single"/>
          <w:lang w:val="ro-RO"/>
        </w:rPr>
        <w:t xml:space="preserve">ăți de producere </w:t>
      </w:r>
      <w:r w:rsidRPr="00952AFC">
        <w:rPr>
          <w:rFonts w:ascii="Arial" w:hAnsi="Arial" w:cs="Arial"/>
          <w:b/>
          <w:sz w:val="24"/>
          <w:szCs w:val="24"/>
          <w:u w:val="single"/>
        </w:rPr>
        <w:t>de produse cosmetice</w:t>
      </w:r>
    </w:p>
    <w:p w:rsidR="003D1E38" w:rsidRPr="00952AFC" w:rsidRDefault="003D1E3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controale efectuate – </w:t>
      </w:r>
      <w:r w:rsidR="005754FE" w:rsidRPr="00952AFC">
        <w:rPr>
          <w:rFonts w:ascii="Arial" w:hAnsi="Arial" w:cs="Arial"/>
          <w:sz w:val="24"/>
          <w:szCs w:val="24"/>
        </w:rPr>
        <w:t>44</w:t>
      </w:r>
    </w:p>
    <w:p w:rsidR="003D4231" w:rsidRPr="00952AFC" w:rsidRDefault="003D4231"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 </w:t>
      </w:r>
      <w:r w:rsidR="005754FE" w:rsidRPr="00952AFC">
        <w:rPr>
          <w:rFonts w:ascii="Arial" w:hAnsi="Arial" w:cs="Arial"/>
          <w:sz w:val="24"/>
          <w:szCs w:val="24"/>
        </w:rPr>
        <w:t>10</w:t>
      </w:r>
      <w:r w:rsidRPr="00952AFC">
        <w:rPr>
          <w:rFonts w:ascii="Arial" w:hAnsi="Arial" w:cs="Arial"/>
          <w:sz w:val="24"/>
          <w:szCs w:val="24"/>
        </w:rPr>
        <w:t>, din care:</w:t>
      </w:r>
    </w:p>
    <w:p w:rsidR="005754FE" w:rsidRPr="00952AFC" w:rsidRDefault="005754FE"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- 4</w:t>
      </w:r>
    </w:p>
    <w:p w:rsidR="003D4231"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5754FE" w:rsidRPr="00952AFC">
        <w:rPr>
          <w:rFonts w:ascii="Arial" w:hAnsi="Arial" w:cs="Arial"/>
          <w:sz w:val="24"/>
          <w:szCs w:val="24"/>
        </w:rPr>
        <w:t xml:space="preserve"> </w:t>
      </w:r>
      <w:proofErr w:type="gramStart"/>
      <w:r w:rsidR="005754FE" w:rsidRPr="00952AFC">
        <w:rPr>
          <w:rFonts w:ascii="Arial" w:hAnsi="Arial" w:cs="Arial"/>
          <w:sz w:val="24"/>
          <w:szCs w:val="24"/>
        </w:rPr>
        <w:t>nr</w:t>
      </w:r>
      <w:proofErr w:type="gramEnd"/>
      <w:r w:rsidR="005754FE" w:rsidRPr="00952AFC">
        <w:rPr>
          <w:rFonts w:ascii="Arial" w:hAnsi="Arial" w:cs="Arial"/>
          <w:sz w:val="24"/>
          <w:szCs w:val="24"/>
        </w:rPr>
        <w:t xml:space="preserve">. </w:t>
      </w:r>
      <w:proofErr w:type="gramStart"/>
      <w:r w:rsidR="005754FE" w:rsidRPr="00952AFC">
        <w:rPr>
          <w:rFonts w:ascii="Arial" w:hAnsi="Arial" w:cs="Arial"/>
          <w:sz w:val="24"/>
          <w:szCs w:val="24"/>
        </w:rPr>
        <w:t>amenzi</w:t>
      </w:r>
      <w:proofErr w:type="gramEnd"/>
      <w:r w:rsidR="005754FE" w:rsidRPr="00952AFC">
        <w:rPr>
          <w:rFonts w:ascii="Arial" w:hAnsi="Arial" w:cs="Arial"/>
          <w:sz w:val="24"/>
          <w:szCs w:val="24"/>
        </w:rPr>
        <w:t xml:space="preserve"> – 4</w:t>
      </w:r>
    </w:p>
    <w:p w:rsidR="003D4231"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3D4231" w:rsidRPr="00952AFC">
        <w:rPr>
          <w:rFonts w:ascii="Arial" w:hAnsi="Arial" w:cs="Arial"/>
          <w:sz w:val="24"/>
          <w:szCs w:val="24"/>
        </w:rPr>
        <w:t xml:space="preserve"> </w:t>
      </w:r>
      <w:proofErr w:type="gramStart"/>
      <w:r w:rsidR="003D4231" w:rsidRPr="00952AFC">
        <w:rPr>
          <w:rFonts w:ascii="Arial" w:hAnsi="Arial" w:cs="Arial"/>
          <w:sz w:val="24"/>
          <w:szCs w:val="24"/>
        </w:rPr>
        <w:t>total</w:t>
      </w:r>
      <w:proofErr w:type="gramEnd"/>
      <w:r w:rsidR="003D4231" w:rsidRPr="00952AFC">
        <w:rPr>
          <w:rFonts w:ascii="Arial" w:hAnsi="Arial" w:cs="Arial"/>
          <w:sz w:val="24"/>
          <w:szCs w:val="24"/>
        </w:rPr>
        <w:t xml:space="preserve"> valoare amenzi – </w:t>
      </w:r>
      <w:r w:rsidR="005754FE" w:rsidRPr="00952AFC">
        <w:rPr>
          <w:rFonts w:ascii="Arial" w:hAnsi="Arial" w:cs="Arial"/>
          <w:b/>
          <w:sz w:val="24"/>
          <w:szCs w:val="24"/>
        </w:rPr>
        <w:t>64</w:t>
      </w:r>
      <w:r w:rsidR="003D4231" w:rsidRPr="00952AFC">
        <w:rPr>
          <w:rFonts w:ascii="Arial" w:hAnsi="Arial" w:cs="Arial"/>
          <w:b/>
          <w:sz w:val="24"/>
          <w:szCs w:val="24"/>
        </w:rPr>
        <w:t>.000 lei</w:t>
      </w:r>
    </w:p>
    <w:p w:rsidR="005754FE" w:rsidRPr="00952AFC" w:rsidRDefault="005754FE" w:rsidP="00952AFC">
      <w:pPr>
        <w:pStyle w:val="NoSpacing"/>
        <w:tabs>
          <w:tab w:val="right" w:pos="9072"/>
        </w:tabs>
        <w:ind w:left="0"/>
        <w:rPr>
          <w:rFonts w:ascii="Arial" w:hAnsi="Arial" w:cs="Arial"/>
          <w:b/>
          <w:sz w:val="24"/>
          <w:szCs w:val="24"/>
        </w:rPr>
      </w:pPr>
      <w:r w:rsidRPr="00952AFC">
        <w:rPr>
          <w:rFonts w:ascii="Arial" w:hAnsi="Arial" w:cs="Arial"/>
          <w:sz w:val="24"/>
          <w:szCs w:val="24"/>
        </w:rPr>
        <w:t>Decizii de suspendare activitate:</w:t>
      </w:r>
      <w:r w:rsidRPr="00952AFC">
        <w:rPr>
          <w:rFonts w:ascii="Arial" w:hAnsi="Arial" w:cs="Arial"/>
          <w:b/>
          <w:sz w:val="24"/>
          <w:szCs w:val="24"/>
        </w:rPr>
        <w:t xml:space="preserve"> 2 (</w:t>
      </w:r>
      <w:r w:rsidR="005F111B" w:rsidRPr="00952AFC">
        <w:rPr>
          <w:rFonts w:ascii="Arial" w:hAnsi="Arial" w:cs="Arial"/>
          <w:b/>
          <w:sz w:val="24"/>
          <w:szCs w:val="24"/>
        </w:rPr>
        <w:t>2 DSP Dâmbovița</w:t>
      </w:r>
      <w:r w:rsidRPr="00952AFC">
        <w:rPr>
          <w:rFonts w:ascii="Arial" w:hAnsi="Arial" w:cs="Arial"/>
          <w:b/>
          <w:sz w:val="24"/>
          <w:szCs w:val="24"/>
        </w:rPr>
        <w:t>)</w:t>
      </w:r>
    </w:p>
    <w:p w:rsidR="003D4231" w:rsidRPr="00952AFC" w:rsidRDefault="003D4231" w:rsidP="00952AFC">
      <w:pPr>
        <w:pStyle w:val="NoSpacing"/>
        <w:tabs>
          <w:tab w:val="right" w:pos="9072"/>
        </w:tabs>
        <w:ind w:left="0"/>
        <w:rPr>
          <w:rFonts w:ascii="Arial" w:hAnsi="Arial" w:cs="Arial"/>
          <w:b/>
          <w:sz w:val="24"/>
          <w:szCs w:val="24"/>
        </w:rPr>
      </w:pPr>
      <w:r w:rsidRPr="00952AFC">
        <w:rPr>
          <w:rFonts w:ascii="Arial" w:hAnsi="Arial" w:cs="Arial"/>
          <w:b/>
          <w:sz w:val="24"/>
          <w:szCs w:val="24"/>
        </w:rPr>
        <w:t xml:space="preserve">Neconformități identificate: </w:t>
      </w:r>
    </w:p>
    <w:p w:rsidR="00BB1825" w:rsidRPr="00952AFC" w:rsidRDefault="00BB1825" w:rsidP="00952AFC">
      <w:pPr>
        <w:pStyle w:val="NoSpacing"/>
        <w:numPr>
          <w:ilvl w:val="0"/>
          <w:numId w:val="32"/>
        </w:numPr>
        <w:tabs>
          <w:tab w:val="right" w:pos="9072"/>
        </w:tabs>
        <w:ind w:left="0" w:firstLine="0"/>
        <w:rPr>
          <w:rFonts w:ascii="Arial" w:hAnsi="Arial" w:cs="Arial"/>
          <w:b/>
          <w:sz w:val="24"/>
          <w:szCs w:val="24"/>
        </w:rPr>
      </w:pPr>
      <w:r w:rsidRPr="00952AFC">
        <w:rPr>
          <w:rFonts w:ascii="Arial" w:hAnsi="Arial" w:cs="Arial"/>
          <w:sz w:val="24"/>
          <w:szCs w:val="24"/>
        </w:rPr>
        <w:t>neefectuarea operațiunilor de reparații și igienizare ale spațiilor de producție</w:t>
      </w:r>
      <w:r w:rsidR="00083609" w:rsidRPr="00952AFC">
        <w:rPr>
          <w:rFonts w:ascii="Arial" w:hAnsi="Arial" w:cs="Arial"/>
          <w:sz w:val="24"/>
          <w:szCs w:val="24"/>
        </w:rPr>
        <w:t>;</w:t>
      </w:r>
    </w:p>
    <w:p w:rsidR="005F111B" w:rsidRPr="00952AFC" w:rsidRDefault="00083609" w:rsidP="00952AFC">
      <w:pPr>
        <w:pStyle w:val="NoSpacing"/>
        <w:numPr>
          <w:ilvl w:val="0"/>
          <w:numId w:val="32"/>
        </w:numPr>
        <w:tabs>
          <w:tab w:val="right" w:pos="9072"/>
        </w:tabs>
        <w:ind w:left="0" w:firstLine="0"/>
        <w:rPr>
          <w:rFonts w:ascii="Arial" w:hAnsi="Arial" w:cs="Arial"/>
          <w:sz w:val="24"/>
          <w:szCs w:val="24"/>
        </w:rPr>
      </w:pPr>
      <w:r w:rsidRPr="00952AFC">
        <w:rPr>
          <w:rFonts w:ascii="Arial" w:hAnsi="Arial" w:cs="Arial"/>
          <w:sz w:val="24"/>
          <w:szCs w:val="24"/>
          <w:shd w:val="clear" w:color="auto" w:fill="FFFFFF"/>
        </w:rPr>
        <w:t>neimplementarea bunelor practici de fabricare</w:t>
      </w:r>
      <w:r w:rsidR="005F111B" w:rsidRPr="00952AFC">
        <w:rPr>
          <w:rFonts w:ascii="Arial" w:hAnsi="Arial" w:cs="Arial"/>
          <w:sz w:val="24"/>
          <w:szCs w:val="24"/>
        </w:rPr>
        <w:t xml:space="preserve"> la prepararea produselor cosmetice</w:t>
      </w:r>
      <w:r w:rsidRPr="00952AFC">
        <w:rPr>
          <w:rFonts w:ascii="Arial" w:hAnsi="Arial" w:cs="Arial"/>
          <w:sz w:val="24"/>
          <w:szCs w:val="24"/>
        </w:rPr>
        <w:t>;</w:t>
      </w:r>
    </w:p>
    <w:p w:rsidR="005F111B" w:rsidRPr="00952AFC" w:rsidRDefault="005F111B" w:rsidP="00952AFC">
      <w:pPr>
        <w:pStyle w:val="NoSpacing"/>
        <w:numPr>
          <w:ilvl w:val="0"/>
          <w:numId w:val="32"/>
        </w:numPr>
        <w:tabs>
          <w:tab w:val="right" w:pos="9072"/>
        </w:tabs>
        <w:ind w:left="0" w:firstLine="0"/>
        <w:rPr>
          <w:rFonts w:ascii="Arial" w:hAnsi="Arial" w:cs="Arial"/>
          <w:sz w:val="24"/>
          <w:szCs w:val="24"/>
        </w:rPr>
      </w:pPr>
      <w:r w:rsidRPr="00952AFC">
        <w:rPr>
          <w:rFonts w:ascii="Arial" w:hAnsi="Arial" w:cs="Arial"/>
          <w:sz w:val="24"/>
          <w:szCs w:val="24"/>
        </w:rPr>
        <w:t>nerespectarea rețetelor de fabricație așa cum sunt ele formulate în dosarele produselor cosmetice</w:t>
      </w:r>
      <w:r w:rsidR="00083609" w:rsidRPr="00952AFC">
        <w:rPr>
          <w:rFonts w:ascii="Arial" w:hAnsi="Arial" w:cs="Arial"/>
          <w:sz w:val="24"/>
          <w:szCs w:val="24"/>
        </w:rPr>
        <w:t>;</w:t>
      </w:r>
    </w:p>
    <w:p w:rsidR="005F111B" w:rsidRPr="00952AFC" w:rsidRDefault="005F111B" w:rsidP="00952AFC">
      <w:pPr>
        <w:pStyle w:val="ListParagraph"/>
        <w:numPr>
          <w:ilvl w:val="0"/>
          <w:numId w:val="32"/>
        </w:numPr>
        <w:shd w:val="clear" w:color="auto" w:fill="FFFFFF"/>
        <w:tabs>
          <w:tab w:val="right" w:pos="9072"/>
        </w:tabs>
        <w:spacing w:after="0" w:line="240" w:lineRule="auto"/>
        <w:ind w:left="0" w:firstLine="0"/>
        <w:rPr>
          <w:rFonts w:ascii="Arial" w:hAnsi="Arial" w:cs="Arial"/>
          <w:sz w:val="24"/>
          <w:szCs w:val="24"/>
        </w:rPr>
      </w:pPr>
      <w:r w:rsidRPr="00952AFC">
        <w:rPr>
          <w:rFonts w:ascii="Arial" w:hAnsi="Arial" w:cs="Arial"/>
          <w:sz w:val="24"/>
          <w:szCs w:val="24"/>
        </w:rPr>
        <w:t>neîndeplinirea în totalitate a măsurilor stab</w:t>
      </w:r>
      <w:r w:rsidR="00083609" w:rsidRPr="00952AFC">
        <w:rPr>
          <w:rFonts w:ascii="Arial" w:hAnsi="Arial" w:cs="Arial"/>
          <w:sz w:val="24"/>
          <w:szCs w:val="24"/>
        </w:rPr>
        <w:t>ilite la controalele anterioare;</w:t>
      </w:r>
    </w:p>
    <w:p w:rsidR="007447ED" w:rsidRPr="00952AFC" w:rsidRDefault="007447ED" w:rsidP="00952AFC">
      <w:pPr>
        <w:pStyle w:val="NoSpacing"/>
        <w:numPr>
          <w:ilvl w:val="0"/>
          <w:numId w:val="10"/>
        </w:numPr>
        <w:tabs>
          <w:tab w:val="right" w:pos="9072"/>
        </w:tabs>
        <w:ind w:left="0" w:firstLine="0"/>
        <w:rPr>
          <w:rFonts w:ascii="Arial" w:hAnsi="Arial" w:cs="Arial"/>
          <w:b/>
          <w:sz w:val="24"/>
          <w:szCs w:val="24"/>
        </w:rPr>
      </w:pPr>
      <w:r w:rsidRPr="00952AFC">
        <w:rPr>
          <w:rFonts w:ascii="Arial" w:hAnsi="Arial" w:cs="Arial"/>
          <w:sz w:val="24"/>
          <w:szCs w:val="24"/>
          <w:lang w:val="ro-RO"/>
        </w:rPr>
        <w:t xml:space="preserve">nerespectarea de către </w:t>
      </w:r>
      <w:r w:rsidR="00083609" w:rsidRPr="00952AFC">
        <w:rPr>
          <w:rFonts w:ascii="Arial" w:hAnsi="Arial" w:cs="Arial"/>
          <w:sz w:val="24"/>
          <w:szCs w:val="24"/>
          <w:lang w:val="ro-RO"/>
        </w:rPr>
        <w:t xml:space="preserve">persoana responsabilă </w:t>
      </w:r>
      <w:r w:rsidRPr="00952AFC">
        <w:rPr>
          <w:rFonts w:ascii="Arial" w:hAnsi="Arial" w:cs="Arial"/>
          <w:sz w:val="24"/>
          <w:szCs w:val="24"/>
          <w:lang w:val="ro-RO"/>
        </w:rPr>
        <w:t>a obligativității identificări</w:t>
      </w:r>
      <w:r w:rsidR="00083609" w:rsidRPr="00952AFC">
        <w:rPr>
          <w:rFonts w:ascii="Arial" w:hAnsi="Arial" w:cs="Arial"/>
          <w:sz w:val="24"/>
          <w:szCs w:val="24"/>
          <w:lang w:val="ro-RO"/>
        </w:rPr>
        <w:t>i</w:t>
      </w:r>
      <w:r w:rsidRPr="00952AFC">
        <w:rPr>
          <w:rFonts w:ascii="Arial" w:hAnsi="Arial" w:cs="Arial"/>
          <w:sz w:val="24"/>
          <w:szCs w:val="24"/>
          <w:lang w:val="ro-RO"/>
        </w:rPr>
        <w:t xml:space="preserve"> prod</w:t>
      </w:r>
      <w:r w:rsidR="00083609" w:rsidRPr="00952AFC">
        <w:rPr>
          <w:rFonts w:ascii="Arial" w:hAnsi="Arial" w:cs="Arial"/>
          <w:sz w:val="24"/>
          <w:szCs w:val="24"/>
          <w:lang w:val="ro-RO"/>
        </w:rPr>
        <w:t>usului în lanțul de distribuție</w:t>
      </w:r>
      <w:r w:rsidR="00083609" w:rsidRPr="00952AFC">
        <w:rPr>
          <w:rFonts w:ascii="Arial" w:hAnsi="Arial" w:cs="Arial"/>
          <w:sz w:val="24"/>
          <w:szCs w:val="24"/>
        </w:rPr>
        <w:t>;</w:t>
      </w:r>
    </w:p>
    <w:p w:rsidR="005F111B" w:rsidRPr="00952AFC" w:rsidRDefault="00E55DE6" w:rsidP="00952AFC">
      <w:pPr>
        <w:pStyle w:val="NoSpacing"/>
        <w:tabs>
          <w:tab w:val="right" w:pos="9072"/>
        </w:tabs>
        <w:ind w:left="0"/>
        <w:rPr>
          <w:rFonts w:ascii="Arial" w:hAnsi="Arial" w:cs="Arial"/>
          <w:sz w:val="24"/>
          <w:szCs w:val="24"/>
        </w:rPr>
      </w:pPr>
      <w:r w:rsidRPr="00952AFC">
        <w:rPr>
          <w:rFonts w:ascii="Arial" w:hAnsi="Arial" w:cs="Arial"/>
          <w:b/>
          <w:sz w:val="24"/>
          <w:szCs w:val="24"/>
        </w:rPr>
        <w:t xml:space="preserve">Decizie de suspendare a activității - DSP </w:t>
      </w:r>
      <w:r w:rsidR="005F111B" w:rsidRPr="00952AFC">
        <w:rPr>
          <w:rFonts w:ascii="Arial" w:hAnsi="Arial" w:cs="Arial"/>
          <w:b/>
          <w:sz w:val="24"/>
          <w:szCs w:val="24"/>
        </w:rPr>
        <w:t>D</w:t>
      </w:r>
      <w:r w:rsidR="005F111B" w:rsidRPr="00952AFC">
        <w:rPr>
          <w:rFonts w:ascii="Arial" w:hAnsi="Arial" w:cs="Arial"/>
          <w:b/>
          <w:sz w:val="24"/>
          <w:szCs w:val="24"/>
          <w:lang w:val="ro-RO"/>
        </w:rPr>
        <w:t>âmbovița</w:t>
      </w:r>
      <w:r w:rsidRPr="00952AFC">
        <w:rPr>
          <w:rFonts w:ascii="Arial" w:hAnsi="Arial" w:cs="Arial"/>
          <w:b/>
          <w:sz w:val="24"/>
          <w:szCs w:val="24"/>
        </w:rPr>
        <w:t xml:space="preserve"> – </w:t>
      </w:r>
      <w:r w:rsidR="005F111B" w:rsidRPr="00952AFC">
        <w:rPr>
          <w:rFonts w:ascii="Arial" w:hAnsi="Arial" w:cs="Arial"/>
          <w:sz w:val="24"/>
          <w:szCs w:val="24"/>
        </w:rPr>
        <w:t xml:space="preserve">neimplementarea Bunelor practici de fabricație la prepararea produselor cosmetice( fără documente de proveniență și conformitate a materiilor prime,fără ambalaje originale pentru materiile </w:t>
      </w:r>
      <w:r w:rsidR="005F111B" w:rsidRPr="00952AFC">
        <w:rPr>
          <w:rFonts w:ascii="Arial" w:hAnsi="Arial" w:cs="Arial"/>
          <w:sz w:val="24"/>
          <w:szCs w:val="24"/>
        </w:rPr>
        <w:lastRenderedPageBreak/>
        <w:t>prime,spații destinate preparării/ambalării/depozitării produselor cosmetice insalubre)</w:t>
      </w:r>
      <w:r w:rsidR="00947981" w:rsidRPr="00952AFC">
        <w:rPr>
          <w:rFonts w:ascii="Arial" w:hAnsi="Arial" w:cs="Arial"/>
          <w:sz w:val="24"/>
          <w:szCs w:val="24"/>
        </w:rPr>
        <w:t>;</w:t>
      </w:r>
    </w:p>
    <w:p w:rsidR="005F111B" w:rsidRPr="00952AFC" w:rsidRDefault="005F111B" w:rsidP="00952AFC">
      <w:pPr>
        <w:pStyle w:val="NoSpacing"/>
        <w:numPr>
          <w:ilvl w:val="0"/>
          <w:numId w:val="32"/>
        </w:numPr>
        <w:tabs>
          <w:tab w:val="right" w:pos="9072"/>
        </w:tabs>
        <w:ind w:left="0" w:firstLine="0"/>
        <w:rPr>
          <w:rFonts w:ascii="Arial" w:hAnsi="Arial" w:cs="Arial"/>
          <w:sz w:val="24"/>
          <w:szCs w:val="24"/>
        </w:rPr>
      </w:pPr>
      <w:r w:rsidRPr="00952AFC">
        <w:rPr>
          <w:rFonts w:ascii="Arial" w:hAnsi="Arial" w:cs="Arial"/>
          <w:sz w:val="24"/>
          <w:szCs w:val="24"/>
        </w:rPr>
        <w:t>nerespectarea rețetelor de fabricație așa cum sunt ele formulate în dosarele produselor cosmetice</w:t>
      </w:r>
      <w:r w:rsidR="00947981" w:rsidRPr="00952AFC">
        <w:rPr>
          <w:rFonts w:ascii="Arial" w:hAnsi="Arial" w:cs="Arial"/>
          <w:sz w:val="24"/>
          <w:szCs w:val="24"/>
        </w:rPr>
        <w:t>;</w:t>
      </w:r>
    </w:p>
    <w:p w:rsidR="005F111B" w:rsidRPr="00952AFC" w:rsidRDefault="005F111B" w:rsidP="00952AFC">
      <w:pPr>
        <w:pStyle w:val="ListParagraph"/>
        <w:numPr>
          <w:ilvl w:val="0"/>
          <w:numId w:val="32"/>
        </w:numPr>
        <w:shd w:val="clear" w:color="auto" w:fill="FFFFFF"/>
        <w:tabs>
          <w:tab w:val="right" w:pos="9072"/>
        </w:tabs>
        <w:spacing w:after="0" w:line="240" w:lineRule="auto"/>
        <w:ind w:left="0" w:firstLine="0"/>
        <w:rPr>
          <w:rFonts w:ascii="Arial" w:hAnsi="Arial" w:cs="Arial"/>
          <w:sz w:val="24"/>
          <w:szCs w:val="24"/>
        </w:rPr>
      </w:pPr>
      <w:r w:rsidRPr="00952AFC">
        <w:rPr>
          <w:rFonts w:ascii="Arial" w:hAnsi="Arial" w:cs="Arial"/>
          <w:sz w:val="24"/>
          <w:szCs w:val="24"/>
        </w:rPr>
        <w:t>neîndeplinirea în totalitate a măsurilor stabilite la controalele anterioare</w:t>
      </w:r>
      <w:r w:rsidR="00947981" w:rsidRPr="00952AFC">
        <w:rPr>
          <w:rFonts w:ascii="Arial" w:hAnsi="Arial" w:cs="Arial"/>
          <w:sz w:val="24"/>
          <w:szCs w:val="24"/>
        </w:rPr>
        <w:t>;</w:t>
      </w:r>
    </w:p>
    <w:p w:rsidR="005F111B" w:rsidRPr="00952AFC" w:rsidRDefault="00E55DE6" w:rsidP="00952AFC">
      <w:pPr>
        <w:pStyle w:val="NoSpacing"/>
        <w:tabs>
          <w:tab w:val="right" w:pos="9072"/>
        </w:tabs>
        <w:ind w:left="0"/>
        <w:rPr>
          <w:rFonts w:ascii="Arial" w:hAnsi="Arial" w:cs="Arial"/>
          <w:sz w:val="24"/>
          <w:szCs w:val="24"/>
        </w:rPr>
      </w:pPr>
      <w:r w:rsidRPr="00952AFC">
        <w:rPr>
          <w:rFonts w:ascii="Arial" w:hAnsi="Arial" w:cs="Arial"/>
          <w:b/>
          <w:sz w:val="24"/>
          <w:szCs w:val="24"/>
        </w:rPr>
        <w:t xml:space="preserve">Decizie de suspendare a activității - DSP </w:t>
      </w:r>
      <w:r w:rsidR="005F111B" w:rsidRPr="00952AFC">
        <w:rPr>
          <w:rFonts w:ascii="Arial" w:hAnsi="Arial" w:cs="Arial"/>
          <w:b/>
          <w:sz w:val="24"/>
          <w:szCs w:val="24"/>
        </w:rPr>
        <w:t>D</w:t>
      </w:r>
      <w:r w:rsidR="005F111B" w:rsidRPr="00952AFC">
        <w:rPr>
          <w:rFonts w:ascii="Arial" w:hAnsi="Arial" w:cs="Arial"/>
          <w:b/>
          <w:sz w:val="24"/>
          <w:szCs w:val="24"/>
          <w:lang w:val="ro-RO"/>
        </w:rPr>
        <w:t>âmbovița</w:t>
      </w:r>
      <w:r w:rsidR="005F111B" w:rsidRPr="00952AFC">
        <w:rPr>
          <w:rFonts w:ascii="Arial" w:hAnsi="Arial" w:cs="Arial"/>
          <w:b/>
          <w:sz w:val="24"/>
          <w:szCs w:val="24"/>
        </w:rPr>
        <w:t xml:space="preserve"> </w:t>
      </w:r>
      <w:r w:rsidRPr="00952AFC">
        <w:rPr>
          <w:rFonts w:ascii="Arial" w:hAnsi="Arial" w:cs="Arial"/>
          <w:b/>
          <w:sz w:val="24"/>
          <w:szCs w:val="24"/>
        </w:rPr>
        <w:t xml:space="preserve">- </w:t>
      </w:r>
      <w:r w:rsidR="005F111B" w:rsidRPr="00952AFC">
        <w:rPr>
          <w:rFonts w:ascii="Arial" w:hAnsi="Arial" w:cs="Arial"/>
          <w:sz w:val="24"/>
          <w:szCs w:val="24"/>
        </w:rPr>
        <w:t>neimplementarea Bunelor practici de fabricație la prepararea produselor cosmetice( fără documente de proveniență și conformitate a materiilor prime,fără ambalaje originale pentru materiile prime,spații destinate preparării/ambalării/depozitării produselor cosmetice insalubre)</w:t>
      </w:r>
      <w:r w:rsidR="00947981" w:rsidRPr="00952AFC">
        <w:rPr>
          <w:rFonts w:ascii="Arial" w:hAnsi="Arial" w:cs="Arial"/>
          <w:sz w:val="24"/>
          <w:szCs w:val="24"/>
        </w:rPr>
        <w:t>;</w:t>
      </w:r>
    </w:p>
    <w:p w:rsidR="005F111B" w:rsidRPr="00952AFC" w:rsidRDefault="005F111B" w:rsidP="00952AFC">
      <w:pPr>
        <w:pStyle w:val="NoSpacing"/>
        <w:numPr>
          <w:ilvl w:val="0"/>
          <w:numId w:val="32"/>
        </w:numPr>
        <w:tabs>
          <w:tab w:val="right" w:pos="9072"/>
        </w:tabs>
        <w:ind w:left="0" w:firstLine="0"/>
        <w:rPr>
          <w:rFonts w:ascii="Arial" w:hAnsi="Arial" w:cs="Arial"/>
          <w:sz w:val="24"/>
          <w:szCs w:val="24"/>
        </w:rPr>
      </w:pPr>
      <w:r w:rsidRPr="00952AFC">
        <w:rPr>
          <w:rFonts w:ascii="Arial" w:hAnsi="Arial" w:cs="Arial"/>
          <w:sz w:val="24"/>
          <w:szCs w:val="24"/>
        </w:rPr>
        <w:t>nerespectarea rețetelor de fabricație așa cum sunt ele formulate în dosarele produselor cosmetice</w:t>
      </w:r>
      <w:r w:rsidR="00947981" w:rsidRPr="00952AFC">
        <w:rPr>
          <w:rFonts w:ascii="Arial" w:hAnsi="Arial" w:cs="Arial"/>
          <w:sz w:val="24"/>
          <w:szCs w:val="24"/>
        </w:rPr>
        <w:t>;</w:t>
      </w:r>
    </w:p>
    <w:p w:rsidR="005F111B" w:rsidRPr="00952AFC" w:rsidRDefault="005F111B" w:rsidP="00952AFC">
      <w:pPr>
        <w:pStyle w:val="ListParagraph"/>
        <w:numPr>
          <w:ilvl w:val="0"/>
          <w:numId w:val="32"/>
        </w:numPr>
        <w:shd w:val="clear" w:color="auto" w:fill="FFFFFF"/>
        <w:tabs>
          <w:tab w:val="right" w:pos="9072"/>
        </w:tabs>
        <w:spacing w:after="0" w:line="240" w:lineRule="auto"/>
        <w:ind w:left="0" w:firstLine="0"/>
        <w:rPr>
          <w:rFonts w:ascii="Arial" w:hAnsi="Arial" w:cs="Arial"/>
          <w:sz w:val="24"/>
          <w:szCs w:val="24"/>
        </w:rPr>
      </w:pPr>
      <w:r w:rsidRPr="00952AFC">
        <w:rPr>
          <w:rFonts w:ascii="Arial" w:hAnsi="Arial" w:cs="Arial"/>
          <w:sz w:val="24"/>
          <w:szCs w:val="24"/>
        </w:rPr>
        <w:t>neîndeplinirea în totalitate a măsurilor stabilite la controalele anterioare</w:t>
      </w:r>
      <w:r w:rsidR="00947981" w:rsidRPr="00952AFC">
        <w:rPr>
          <w:rFonts w:ascii="Arial" w:hAnsi="Arial" w:cs="Arial"/>
          <w:sz w:val="24"/>
          <w:szCs w:val="24"/>
        </w:rPr>
        <w:t>;</w:t>
      </w:r>
    </w:p>
    <w:p w:rsidR="00E55DE6" w:rsidRPr="00952AFC" w:rsidRDefault="00E55DE6" w:rsidP="00952AFC">
      <w:pPr>
        <w:pStyle w:val="NoSpacing"/>
        <w:tabs>
          <w:tab w:val="right" w:pos="9072"/>
        </w:tabs>
        <w:ind w:left="0"/>
        <w:rPr>
          <w:rFonts w:ascii="Arial" w:hAnsi="Arial" w:cs="Arial"/>
          <w:b/>
          <w:sz w:val="24"/>
          <w:szCs w:val="24"/>
        </w:rPr>
      </w:pPr>
    </w:p>
    <w:p w:rsidR="003D1E38" w:rsidRPr="00952AFC" w:rsidRDefault="003D1E38" w:rsidP="00952AFC">
      <w:pPr>
        <w:pStyle w:val="ListParagraph"/>
        <w:tabs>
          <w:tab w:val="right" w:pos="9072"/>
        </w:tabs>
        <w:spacing w:after="0" w:line="240" w:lineRule="auto"/>
        <w:ind w:left="0"/>
        <w:rPr>
          <w:rFonts w:ascii="Arial" w:hAnsi="Arial" w:cs="Arial"/>
          <w:b/>
          <w:sz w:val="24"/>
          <w:szCs w:val="24"/>
        </w:rPr>
      </w:pPr>
      <w:r w:rsidRPr="00952AFC">
        <w:rPr>
          <w:rFonts w:ascii="Arial" w:hAnsi="Arial" w:cs="Arial"/>
          <w:b/>
          <w:sz w:val="24"/>
          <w:szCs w:val="24"/>
          <w:u w:val="single"/>
        </w:rPr>
        <w:t xml:space="preserve">2) Nr. controale efectuate la importatorii de produse cosmetice </w:t>
      </w:r>
    </w:p>
    <w:p w:rsidR="003D1E38" w:rsidRPr="00952AFC" w:rsidRDefault="003D1E3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controale efectuate – </w:t>
      </w:r>
      <w:r w:rsidR="003D4231" w:rsidRPr="00952AFC">
        <w:rPr>
          <w:rFonts w:ascii="Arial" w:hAnsi="Arial" w:cs="Arial"/>
          <w:sz w:val="24"/>
          <w:szCs w:val="24"/>
        </w:rPr>
        <w:t>1</w:t>
      </w:r>
      <w:r w:rsidR="00E55DE6" w:rsidRPr="00952AFC">
        <w:rPr>
          <w:rFonts w:ascii="Arial" w:hAnsi="Arial" w:cs="Arial"/>
          <w:sz w:val="24"/>
          <w:szCs w:val="24"/>
        </w:rPr>
        <w:t>1</w:t>
      </w:r>
    </w:p>
    <w:p w:rsidR="00E55DE6" w:rsidRPr="00952AFC" w:rsidRDefault="00E55DE6"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 – 5, din care:</w:t>
      </w:r>
    </w:p>
    <w:p w:rsidR="00E55DE6" w:rsidRPr="00952AFC" w:rsidRDefault="00E55DE6"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- 1</w:t>
      </w:r>
    </w:p>
    <w:p w:rsidR="00E55DE6" w:rsidRPr="00952AFC" w:rsidRDefault="00E55DE6"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4</w:t>
      </w:r>
    </w:p>
    <w:p w:rsidR="00E55DE6" w:rsidRPr="00952AFC" w:rsidRDefault="00E55DE6" w:rsidP="00952AFC">
      <w:pPr>
        <w:pStyle w:val="NoSpacing"/>
        <w:tabs>
          <w:tab w:val="right" w:pos="9072"/>
        </w:tabs>
        <w:ind w:left="0"/>
        <w:rPr>
          <w:rFonts w:ascii="Arial" w:hAnsi="Arial" w:cs="Arial"/>
          <w:b/>
          <w:sz w:val="24"/>
          <w:szCs w:val="24"/>
        </w:rPr>
      </w:pPr>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 </w:t>
      </w:r>
      <w:r w:rsidRPr="00952AFC">
        <w:rPr>
          <w:rFonts w:ascii="Arial" w:hAnsi="Arial" w:cs="Arial"/>
          <w:b/>
          <w:sz w:val="24"/>
          <w:szCs w:val="24"/>
        </w:rPr>
        <w:t>14.000 lei</w:t>
      </w:r>
    </w:p>
    <w:p w:rsidR="00E55DE6" w:rsidRPr="00952AFC" w:rsidRDefault="00E55DE6" w:rsidP="00952AFC">
      <w:pPr>
        <w:pStyle w:val="NoSpacing"/>
        <w:tabs>
          <w:tab w:val="right" w:pos="9072"/>
        </w:tabs>
        <w:ind w:left="0"/>
        <w:rPr>
          <w:rFonts w:ascii="Arial" w:hAnsi="Arial" w:cs="Arial"/>
          <w:b/>
          <w:sz w:val="24"/>
          <w:szCs w:val="24"/>
        </w:rPr>
      </w:pPr>
      <w:r w:rsidRPr="00952AFC">
        <w:rPr>
          <w:rFonts w:ascii="Arial" w:hAnsi="Arial" w:cs="Arial"/>
          <w:b/>
          <w:sz w:val="24"/>
          <w:szCs w:val="24"/>
        </w:rPr>
        <w:t xml:space="preserve">Neconformități identificate: </w:t>
      </w:r>
    </w:p>
    <w:p w:rsidR="00083609" w:rsidRPr="00952AFC" w:rsidRDefault="00083609" w:rsidP="00952AFC">
      <w:pPr>
        <w:pStyle w:val="NoSpacing"/>
        <w:numPr>
          <w:ilvl w:val="0"/>
          <w:numId w:val="22"/>
        </w:numPr>
        <w:tabs>
          <w:tab w:val="right" w:pos="9072"/>
        </w:tabs>
        <w:ind w:left="0" w:firstLine="0"/>
        <w:rPr>
          <w:rFonts w:ascii="Arial" w:hAnsi="Arial" w:cs="Arial"/>
          <w:sz w:val="24"/>
          <w:szCs w:val="24"/>
        </w:rPr>
      </w:pPr>
      <w:r w:rsidRPr="00952AFC">
        <w:rPr>
          <w:rStyle w:val="rvts3"/>
          <w:rFonts w:ascii="Arial" w:hAnsi="Arial" w:cs="Arial"/>
          <w:sz w:val="24"/>
          <w:szCs w:val="24"/>
        </w:rPr>
        <w:t xml:space="preserve">nerespectarea prevederilor privind </w:t>
      </w:r>
      <w:r w:rsidRPr="00952AFC">
        <w:rPr>
          <w:rFonts w:ascii="Arial" w:hAnsi="Arial" w:cs="Arial"/>
          <w:sz w:val="24"/>
          <w:szCs w:val="24"/>
        </w:rPr>
        <w:t>notificarea produselor cosmetice;</w:t>
      </w:r>
    </w:p>
    <w:p w:rsidR="0028365D" w:rsidRPr="00952AFC" w:rsidRDefault="0028365D" w:rsidP="00952AFC">
      <w:pPr>
        <w:pStyle w:val="NoSpacing"/>
        <w:numPr>
          <w:ilvl w:val="0"/>
          <w:numId w:val="22"/>
        </w:numPr>
        <w:tabs>
          <w:tab w:val="right" w:pos="9072"/>
        </w:tabs>
        <w:ind w:left="0" w:firstLine="0"/>
        <w:rPr>
          <w:rFonts w:ascii="Arial" w:hAnsi="Arial" w:cs="Arial"/>
          <w:b/>
          <w:sz w:val="24"/>
          <w:szCs w:val="24"/>
        </w:rPr>
      </w:pPr>
      <w:r w:rsidRPr="00952AFC">
        <w:rPr>
          <w:rFonts w:ascii="Arial" w:hAnsi="Arial" w:cs="Arial"/>
          <w:sz w:val="24"/>
          <w:szCs w:val="24"/>
        </w:rPr>
        <w:t>lipsa dosar</w:t>
      </w:r>
      <w:r w:rsidR="00083609" w:rsidRPr="00952AFC">
        <w:rPr>
          <w:rFonts w:ascii="Arial" w:hAnsi="Arial" w:cs="Arial"/>
          <w:sz w:val="24"/>
          <w:szCs w:val="24"/>
        </w:rPr>
        <w:t>ului</w:t>
      </w:r>
      <w:r w:rsidRPr="00952AFC">
        <w:rPr>
          <w:rFonts w:ascii="Arial" w:hAnsi="Arial" w:cs="Arial"/>
          <w:sz w:val="24"/>
          <w:szCs w:val="24"/>
        </w:rPr>
        <w:t xml:space="preserve"> tehnic pentru produsele c</w:t>
      </w:r>
      <w:r w:rsidR="00083609" w:rsidRPr="00952AFC">
        <w:rPr>
          <w:rFonts w:ascii="Arial" w:hAnsi="Arial" w:cs="Arial"/>
          <w:sz w:val="24"/>
          <w:szCs w:val="24"/>
        </w:rPr>
        <w:t>osmetice controlate;</w:t>
      </w:r>
    </w:p>
    <w:p w:rsidR="003D1E38" w:rsidRPr="00952AFC" w:rsidRDefault="003D1E38" w:rsidP="00952AFC">
      <w:pPr>
        <w:pStyle w:val="NoSpacing"/>
        <w:tabs>
          <w:tab w:val="right" w:pos="9072"/>
        </w:tabs>
        <w:ind w:left="0"/>
        <w:rPr>
          <w:rFonts w:ascii="Arial" w:hAnsi="Arial" w:cs="Arial"/>
          <w:sz w:val="24"/>
          <w:szCs w:val="24"/>
          <w:u w:val="single"/>
        </w:rPr>
      </w:pPr>
    </w:p>
    <w:p w:rsidR="003B10C5" w:rsidRPr="00952AFC" w:rsidRDefault="003D1E38" w:rsidP="00952AFC">
      <w:pPr>
        <w:pStyle w:val="ListParagraph"/>
        <w:tabs>
          <w:tab w:val="right" w:pos="9072"/>
        </w:tabs>
        <w:spacing w:after="0" w:line="240" w:lineRule="auto"/>
        <w:ind w:left="0"/>
        <w:rPr>
          <w:rFonts w:ascii="Arial" w:hAnsi="Arial" w:cs="Arial"/>
          <w:b/>
          <w:sz w:val="24"/>
          <w:szCs w:val="24"/>
        </w:rPr>
      </w:pPr>
      <w:r w:rsidRPr="00952AFC">
        <w:rPr>
          <w:rFonts w:ascii="Arial" w:hAnsi="Arial" w:cs="Arial"/>
          <w:b/>
          <w:sz w:val="24"/>
          <w:szCs w:val="24"/>
          <w:u w:val="single"/>
        </w:rPr>
        <w:t>3</w:t>
      </w:r>
      <w:r w:rsidR="003B10C5" w:rsidRPr="00952AFC">
        <w:rPr>
          <w:rFonts w:ascii="Arial" w:hAnsi="Arial" w:cs="Arial"/>
          <w:b/>
          <w:sz w:val="24"/>
          <w:szCs w:val="24"/>
          <w:u w:val="single"/>
        </w:rPr>
        <w:t xml:space="preserve">) Nr. controale efectuate la </w:t>
      </w:r>
      <w:r w:rsidR="00C0339F" w:rsidRPr="00952AFC">
        <w:rPr>
          <w:rFonts w:ascii="Arial" w:hAnsi="Arial" w:cs="Arial"/>
          <w:b/>
          <w:sz w:val="24"/>
          <w:szCs w:val="24"/>
          <w:u w:val="single"/>
        </w:rPr>
        <w:t>distribuitorii</w:t>
      </w:r>
      <w:r w:rsidR="003B10C5" w:rsidRPr="00952AFC">
        <w:rPr>
          <w:rFonts w:ascii="Arial" w:hAnsi="Arial" w:cs="Arial"/>
          <w:b/>
          <w:sz w:val="24"/>
          <w:szCs w:val="24"/>
          <w:u w:val="single"/>
        </w:rPr>
        <w:t xml:space="preserve"> de produse cosmetice </w:t>
      </w:r>
    </w:p>
    <w:p w:rsidR="003B10C5" w:rsidRPr="00952AFC" w:rsidRDefault="003B10C5"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controale efectuate </w:t>
      </w:r>
      <w:r w:rsidR="00901355" w:rsidRPr="00952AFC">
        <w:rPr>
          <w:rFonts w:ascii="Arial" w:hAnsi="Arial" w:cs="Arial"/>
          <w:sz w:val="24"/>
          <w:szCs w:val="24"/>
        </w:rPr>
        <w:t>–</w:t>
      </w:r>
      <w:r w:rsidRPr="00952AFC">
        <w:rPr>
          <w:rFonts w:ascii="Arial" w:hAnsi="Arial" w:cs="Arial"/>
          <w:sz w:val="24"/>
          <w:szCs w:val="24"/>
        </w:rPr>
        <w:t xml:space="preserve"> </w:t>
      </w:r>
      <w:r w:rsidR="00E55DE6" w:rsidRPr="00952AFC">
        <w:rPr>
          <w:rFonts w:ascii="Arial" w:hAnsi="Arial" w:cs="Arial"/>
          <w:sz w:val="24"/>
          <w:szCs w:val="24"/>
        </w:rPr>
        <w:t>43</w:t>
      </w:r>
    </w:p>
    <w:p w:rsidR="00E55DE6" w:rsidRPr="00952AFC" w:rsidRDefault="00E55DE6"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 – 6, din care:</w:t>
      </w:r>
    </w:p>
    <w:p w:rsidR="00E55DE6" w:rsidRPr="00952AFC" w:rsidRDefault="00E55DE6"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- 5</w:t>
      </w:r>
    </w:p>
    <w:p w:rsidR="00E55DE6" w:rsidRPr="00952AFC" w:rsidRDefault="00E55DE6"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1</w:t>
      </w:r>
    </w:p>
    <w:p w:rsidR="00E55DE6" w:rsidRPr="00952AFC" w:rsidRDefault="00E55DE6" w:rsidP="00952AFC">
      <w:pPr>
        <w:pStyle w:val="NoSpacing"/>
        <w:tabs>
          <w:tab w:val="right" w:pos="9072"/>
        </w:tabs>
        <w:ind w:left="0"/>
        <w:rPr>
          <w:rFonts w:ascii="Arial" w:hAnsi="Arial" w:cs="Arial"/>
          <w:b/>
          <w:sz w:val="24"/>
          <w:szCs w:val="24"/>
        </w:rPr>
      </w:pPr>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 </w:t>
      </w:r>
      <w:r w:rsidRPr="00952AFC">
        <w:rPr>
          <w:rFonts w:ascii="Arial" w:hAnsi="Arial" w:cs="Arial"/>
          <w:b/>
          <w:sz w:val="24"/>
          <w:szCs w:val="24"/>
        </w:rPr>
        <w:t>30.000 lei</w:t>
      </w:r>
    </w:p>
    <w:p w:rsidR="00E55DE6" w:rsidRPr="00952AFC" w:rsidRDefault="00E55DE6" w:rsidP="00952AFC">
      <w:pPr>
        <w:pStyle w:val="NoSpacing"/>
        <w:tabs>
          <w:tab w:val="right" w:pos="9072"/>
        </w:tabs>
        <w:ind w:left="0"/>
        <w:rPr>
          <w:rFonts w:ascii="Arial" w:hAnsi="Arial" w:cs="Arial"/>
          <w:b/>
          <w:sz w:val="24"/>
          <w:szCs w:val="24"/>
        </w:rPr>
      </w:pPr>
      <w:r w:rsidRPr="00952AFC">
        <w:rPr>
          <w:rFonts w:ascii="Arial" w:hAnsi="Arial" w:cs="Arial"/>
          <w:b/>
          <w:sz w:val="24"/>
          <w:szCs w:val="24"/>
        </w:rPr>
        <w:t xml:space="preserve">Neconformități identificate: </w:t>
      </w:r>
    </w:p>
    <w:p w:rsidR="00083609" w:rsidRPr="00952AFC" w:rsidRDefault="00083609" w:rsidP="00952AFC">
      <w:pPr>
        <w:pStyle w:val="NoSpacing"/>
        <w:numPr>
          <w:ilvl w:val="0"/>
          <w:numId w:val="22"/>
        </w:numPr>
        <w:tabs>
          <w:tab w:val="right" w:pos="9072"/>
        </w:tabs>
        <w:ind w:left="0" w:firstLine="0"/>
        <w:rPr>
          <w:rFonts w:ascii="Arial" w:hAnsi="Arial" w:cs="Arial"/>
          <w:sz w:val="24"/>
          <w:szCs w:val="24"/>
        </w:rPr>
      </w:pPr>
      <w:r w:rsidRPr="00952AFC">
        <w:rPr>
          <w:rStyle w:val="rvts3"/>
          <w:rFonts w:ascii="Arial" w:hAnsi="Arial" w:cs="Arial"/>
          <w:sz w:val="24"/>
          <w:szCs w:val="24"/>
        </w:rPr>
        <w:t xml:space="preserve">nerespectarea prevederilor privind </w:t>
      </w:r>
      <w:r w:rsidRPr="00952AFC">
        <w:rPr>
          <w:rFonts w:ascii="Arial" w:hAnsi="Arial" w:cs="Arial"/>
          <w:sz w:val="24"/>
          <w:szCs w:val="24"/>
        </w:rPr>
        <w:t>notificarea produselor cosmetice;</w:t>
      </w:r>
    </w:p>
    <w:p w:rsidR="0028365D" w:rsidRPr="00952AFC" w:rsidRDefault="00BB1825" w:rsidP="00952AFC">
      <w:pPr>
        <w:pStyle w:val="NoSpacing"/>
        <w:numPr>
          <w:ilvl w:val="0"/>
          <w:numId w:val="10"/>
        </w:numPr>
        <w:tabs>
          <w:tab w:val="right" w:pos="9072"/>
        </w:tabs>
        <w:ind w:left="0" w:firstLine="0"/>
        <w:rPr>
          <w:rFonts w:ascii="Arial" w:hAnsi="Arial" w:cs="Arial"/>
          <w:b/>
          <w:sz w:val="24"/>
          <w:szCs w:val="24"/>
        </w:rPr>
      </w:pPr>
      <w:r w:rsidRPr="00952AFC">
        <w:rPr>
          <w:rFonts w:ascii="Arial" w:hAnsi="Arial" w:cs="Arial"/>
          <w:sz w:val="24"/>
          <w:szCs w:val="24"/>
        </w:rPr>
        <w:t>neefectuarea operațiunilor de reparații și igienizare ale spațiilor</w:t>
      </w:r>
      <w:r w:rsidR="00947981" w:rsidRPr="00952AFC">
        <w:rPr>
          <w:rFonts w:ascii="Arial" w:hAnsi="Arial" w:cs="Arial"/>
          <w:sz w:val="24"/>
          <w:szCs w:val="24"/>
        </w:rPr>
        <w:t>;</w:t>
      </w:r>
    </w:p>
    <w:p w:rsidR="00E55DE6" w:rsidRPr="00952AFC" w:rsidRDefault="00E55DE6" w:rsidP="00952AFC">
      <w:pPr>
        <w:pStyle w:val="NoSpacing"/>
        <w:tabs>
          <w:tab w:val="right" w:pos="9072"/>
        </w:tabs>
        <w:ind w:left="0"/>
        <w:rPr>
          <w:rFonts w:ascii="Arial" w:hAnsi="Arial" w:cs="Arial"/>
          <w:sz w:val="24"/>
          <w:szCs w:val="24"/>
        </w:rPr>
      </w:pPr>
      <w:r w:rsidRPr="00952AFC">
        <w:rPr>
          <w:rFonts w:ascii="Arial" w:hAnsi="Arial" w:cs="Arial"/>
          <w:sz w:val="24"/>
          <w:szCs w:val="24"/>
        </w:rPr>
        <w:t>Nr. recontroale: 2</w:t>
      </w:r>
    </w:p>
    <w:p w:rsidR="007F0485" w:rsidRPr="00952AFC" w:rsidRDefault="007F0485" w:rsidP="00952AFC">
      <w:pPr>
        <w:pStyle w:val="NoSpacing"/>
        <w:tabs>
          <w:tab w:val="right" w:pos="9072"/>
        </w:tabs>
        <w:ind w:left="0"/>
        <w:rPr>
          <w:rFonts w:ascii="Arial" w:hAnsi="Arial" w:cs="Arial"/>
          <w:b/>
          <w:sz w:val="24"/>
          <w:szCs w:val="24"/>
        </w:rPr>
      </w:pPr>
    </w:p>
    <w:p w:rsidR="00760002" w:rsidRPr="00952AFC" w:rsidRDefault="003D1E38" w:rsidP="00952AFC">
      <w:pPr>
        <w:pStyle w:val="NoSpacing"/>
        <w:tabs>
          <w:tab w:val="right" w:pos="9072"/>
        </w:tabs>
        <w:ind w:left="0"/>
        <w:rPr>
          <w:rFonts w:ascii="Arial" w:hAnsi="Arial" w:cs="Arial"/>
          <w:b/>
          <w:sz w:val="24"/>
          <w:szCs w:val="24"/>
          <w:u w:val="single"/>
          <w:lang w:val="ro-RO"/>
        </w:rPr>
      </w:pPr>
      <w:r w:rsidRPr="00952AFC">
        <w:rPr>
          <w:rFonts w:ascii="Arial" w:hAnsi="Arial" w:cs="Arial"/>
          <w:b/>
          <w:sz w:val="24"/>
          <w:szCs w:val="24"/>
          <w:u w:val="single"/>
        </w:rPr>
        <w:t>4</w:t>
      </w:r>
      <w:r w:rsidR="00760002" w:rsidRPr="00952AFC">
        <w:rPr>
          <w:rFonts w:ascii="Arial" w:hAnsi="Arial" w:cs="Arial"/>
          <w:b/>
          <w:sz w:val="24"/>
          <w:szCs w:val="24"/>
          <w:u w:val="single"/>
        </w:rPr>
        <w:t>) Nr. controale efectuate la unit</w:t>
      </w:r>
      <w:r w:rsidR="00760002" w:rsidRPr="00952AFC">
        <w:rPr>
          <w:rFonts w:ascii="Arial" w:hAnsi="Arial" w:cs="Arial"/>
          <w:b/>
          <w:sz w:val="24"/>
          <w:szCs w:val="24"/>
          <w:u w:val="single"/>
          <w:lang w:val="ro-RO"/>
        </w:rPr>
        <w:t>ăți de desfacere</w:t>
      </w:r>
    </w:p>
    <w:p w:rsidR="00760002" w:rsidRPr="00952AFC" w:rsidRDefault="00760002"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controale efectuate – </w:t>
      </w:r>
      <w:r w:rsidR="00E55DE6" w:rsidRPr="00952AFC">
        <w:rPr>
          <w:rFonts w:ascii="Arial" w:hAnsi="Arial" w:cs="Arial"/>
          <w:sz w:val="24"/>
          <w:szCs w:val="24"/>
        </w:rPr>
        <w:t>528</w:t>
      </w:r>
    </w:p>
    <w:p w:rsidR="00E55DE6" w:rsidRPr="00952AFC" w:rsidRDefault="00E55DE6"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 – 15, din care:</w:t>
      </w:r>
    </w:p>
    <w:p w:rsidR="00E55DE6" w:rsidRPr="00952AFC" w:rsidRDefault="00E55DE6"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- 9</w:t>
      </w:r>
    </w:p>
    <w:p w:rsidR="00E55DE6" w:rsidRPr="00952AFC" w:rsidRDefault="00E55DE6"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6</w:t>
      </w:r>
    </w:p>
    <w:p w:rsidR="00E55DE6" w:rsidRPr="00952AFC" w:rsidRDefault="00E55DE6" w:rsidP="00952AFC">
      <w:pPr>
        <w:pStyle w:val="NoSpacing"/>
        <w:tabs>
          <w:tab w:val="right" w:pos="9072"/>
        </w:tabs>
        <w:ind w:left="0"/>
        <w:rPr>
          <w:rFonts w:ascii="Arial" w:hAnsi="Arial" w:cs="Arial"/>
          <w:b/>
          <w:sz w:val="24"/>
          <w:szCs w:val="24"/>
        </w:rPr>
      </w:pPr>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 </w:t>
      </w:r>
      <w:r w:rsidRPr="00952AFC">
        <w:rPr>
          <w:rFonts w:ascii="Arial" w:hAnsi="Arial" w:cs="Arial"/>
          <w:b/>
          <w:sz w:val="24"/>
          <w:szCs w:val="24"/>
        </w:rPr>
        <w:t>18.600 lei</w:t>
      </w:r>
    </w:p>
    <w:p w:rsidR="00E55DE6" w:rsidRPr="00952AFC" w:rsidRDefault="00E55DE6" w:rsidP="00952AFC">
      <w:pPr>
        <w:pStyle w:val="NoSpacing"/>
        <w:tabs>
          <w:tab w:val="right" w:pos="9072"/>
        </w:tabs>
        <w:ind w:left="0"/>
        <w:rPr>
          <w:rFonts w:ascii="Arial" w:hAnsi="Arial" w:cs="Arial"/>
          <w:b/>
          <w:sz w:val="24"/>
          <w:szCs w:val="24"/>
        </w:rPr>
      </w:pPr>
      <w:r w:rsidRPr="00952AFC">
        <w:rPr>
          <w:rFonts w:ascii="Arial" w:hAnsi="Arial" w:cs="Arial"/>
          <w:b/>
          <w:sz w:val="24"/>
          <w:szCs w:val="24"/>
        </w:rPr>
        <w:t xml:space="preserve">Neconformități identificate: </w:t>
      </w:r>
    </w:p>
    <w:p w:rsidR="000D3995" w:rsidRPr="00952AFC" w:rsidRDefault="000D3995" w:rsidP="00952AFC">
      <w:pPr>
        <w:pStyle w:val="ListParagraph"/>
        <w:numPr>
          <w:ilvl w:val="0"/>
          <w:numId w:val="20"/>
        </w:numPr>
        <w:tabs>
          <w:tab w:val="right" w:pos="9072"/>
        </w:tabs>
        <w:spacing w:after="0" w:line="240" w:lineRule="auto"/>
        <w:ind w:left="0" w:firstLine="0"/>
        <w:rPr>
          <w:rFonts w:ascii="Arial" w:hAnsi="Arial" w:cs="Arial"/>
          <w:sz w:val="24"/>
          <w:szCs w:val="24"/>
          <w:lang w:val="en-GB"/>
        </w:rPr>
      </w:pPr>
      <w:r w:rsidRPr="00952AFC">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0D3995" w:rsidRPr="00952AFC" w:rsidRDefault="000D3995" w:rsidP="00952AFC">
      <w:pPr>
        <w:pStyle w:val="NoSpacing"/>
        <w:numPr>
          <w:ilvl w:val="0"/>
          <w:numId w:val="20"/>
        </w:numPr>
        <w:tabs>
          <w:tab w:val="left" w:pos="3030"/>
          <w:tab w:val="right" w:pos="9072"/>
        </w:tabs>
        <w:ind w:left="0" w:firstLine="0"/>
        <w:rPr>
          <w:rFonts w:ascii="Arial" w:hAnsi="Arial" w:cs="Arial"/>
          <w:b/>
          <w:sz w:val="24"/>
          <w:szCs w:val="24"/>
        </w:rPr>
      </w:pPr>
      <w:r w:rsidRPr="00952AFC">
        <w:rPr>
          <w:rFonts w:ascii="Arial" w:hAnsi="Arial" w:cs="Arial"/>
          <w:sz w:val="24"/>
          <w:szCs w:val="24"/>
        </w:rPr>
        <w:t>lipsa certificatelor de absolvire a cursurilor “Noțiuni fundamentale de igien</w:t>
      </w:r>
      <w:r w:rsidRPr="00952AFC">
        <w:rPr>
          <w:rFonts w:ascii="Arial" w:hAnsi="Arial" w:cs="Arial"/>
          <w:sz w:val="24"/>
          <w:szCs w:val="24"/>
          <w:lang w:val="ro-RO"/>
        </w:rPr>
        <w:t>ă</w:t>
      </w:r>
      <w:r w:rsidRPr="00952AFC">
        <w:rPr>
          <w:rFonts w:ascii="Arial" w:hAnsi="Arial" w:cs="Arial"/>
          <w:sz w:val="24"/>
          <w:szCs w:val="24"/>
        </w:rPr>
        <w:t>”;</w:t>
      </w:r>
    </w:p>
    <w:p w:rsidR="00E54A86" w:rsidRPr="00952AFC" w:rsidRDefault="00E54A86" w:rsidP="00952AFC">
      <w:pPr>
        <w:pStyle w:val="NoSpacing"/>
        <w:numPr>
          <w:ilvl w:val="0"/>
          <w:numId w:val="20"/>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instrucţiunilor şi recomandărilor privind manipularea, transportul, desfacerea şi depozitarea produselor cosmetice, care să permită menţinerea stabilităţii parametrilor calitativi şi a salubrităţii acestora;</w:t>
      </w:r>
    </w:p>
    <w:p w:rsidR="0021087B" w:rsidRPr="00952AFC" w:rsidRDefault="0021087B" w:rsidP="00952AFC">
      <w:pPr>
        <w:pStyle w:val="NoSpacing"/>
        <w:numPr>
          <w:ilvl w:val="0"/>
          <w:numId w:val="20"/>
        </w:numPr>
        <w:tabs>
          <w:tab w:val="right" w:pos="9072"/>
        </w:tabs>
        <w:ind w:left="0" w:firstLine="0"/>
        <w:rPr>
          <w:rFonts w:ascii="Arial" w:hAnsi="Arial" w:cs="Arial"/>
          <w:sz w:val="24"/>
          <w:szCs w:val="24"/>
        </w:rPr>
      </w:pPr>
      <w:r w:rsidRPr="00952AFC">
        <w:rPr>
          <w:rStyle w:val="rvts3"/>
          <w:rFonts w:ascii="Arial" w:hAnsi="Arial" w:cs="Arial"/>
          <w:sz w:val="24"/>
          <w:szCs w:val="24"/>
        </w:rPr>
        <w:t xml:space="preserve">nerespectarea prevederilor privind </w:t>
      </w:r>
      <w:r w:rsidRPr="00952AFC">
        <w:rPr>
          <w:rFonts w:ascii="Arial" w:hAnsi="Arial" w:cs="Arial"/>
          <w:sz w:val="24"/>
          <w:szCs w:val="24"/>
        </w:rPr>
        <w:t>notificarea produselor cosmetice;</w:t>
      </w:r>
    </w:p>
    <w:p w:rsidR="00516528" w:rsidRPr="00952AFC" w:rsidRDefault="00516528" w:rsidP="00952AFC">
      <w:pPr>
        <w:pStyle w:val="ListParagraph"/>
        <w:numPr>
          <w:ilvl w:val="0"/>
          <w:numId w:val="20"/>
        </w:numPr>
        <w:tabs>
          <w:tab w:val="right" w:pos="9072"/>
        </w:tabs>
        <w:spacing w:after="0" w:line="240" w:lineRule="auto"/>
        <w:ind w:left="0" w:firstLine="0"/>
        <w:rPr>
          <w:rFonts w:ascii="Arial" w:hAnsi="Arial" w:cs="Arial"/>
          <w:bCs/>
          <w:sz w:val="24"/>
          <w:szCs w:val="24"/>
        </w:rPr>
      </w:pPr>
      <w:r w:rsidRPr="00952AFC">
        <w:rPr>
          <w:rFonts w:ascii="Arial" w:hAnsi="Arial" w:cs="Arial"/>
          <w:bCs/>
          <w:sz w:val="24"/>
          <w:szCs w:val="24"/>
        </w:rPr>
        <w:lastRenderedPageBreak/>
        <w:t>nerespectarea prevederilor privind obligația etichetării produsului în l</w:t>
      </w:r>
      <w:r w:rsidR="0021087B" w:rsidRPr="00952AFC">
        <w:rPr>
          <w:rFonts w:ascii="Arial" w:hAnsi="Arial" w:cs="Arial"/>
          <w:bCs/>
          <w:sz w:val="24"/>
          <w:szCs w:val="24"/>
        </w:rPr>
        <w:t>imba</w:t>
      </w:r>
      <w:r w:rsidRPr="00952AFC">
        <w:rPr>
          <w:rFonts w:ascii="Arial" w:hAnsi="Arial" w:cs="Arial"/>
          <w:bCs/>
          <w:sz w:val="24"/>
          <w:szCs w:val="24"/>
        </w:rPr>
        <w:t xml:space="preserve"> română</w:t>
      </w:r>
      <w:r w:rsidR="0021087B" w:rsidRPr="00952AFC">
        <w:rPr>
          <w:rFonts w:ascii="Arial" w:hAnsi="Arial" w:cs="Arial"/>
          <w:bCs/>
          <w:sz w:val="24"/>
          <w:szCs w:val="24"/>
        </w:rPr>
        <w:t>;</w:t>
      </w:r>
    </w:p>
    <w:p w:rsidR="00216242" w:rsidRPr="00952AFC" w:rsidRDefault="0021087B" w:rsidP="00952AFC">
      <w:pPr>
        <w:pStyle w:val="NoSpacing"/>
        <w:tabs>
          <w:tab w:val="right" w:pos="9072"/>
        </w:tabs>
        <w:ind w:left="0"/>
        <w:rPr>
          <w:rFonts w:ascii="Arial" w:hAnsi="Arial" w:cs="Arial"/>
          <w:b/>
          <w:sz w:val="24"/>
          <w:szCs w:val="24"/>
        </w:rPr>
      </w:pPr>
      <w:r w:rsidRPr="00952AFC">
        <w:rPr>
          <w:rFonts w:ascii="Arial" w:hAnsi="Arial" w:cs="Arial"/>
          <w:sz w:val="24"/>
          <w:szCs w:val="24"/>
          <w:lang w:val="pt-BR"/>
        </w:rPr>
        <w:t xml:space="preserve">- </w:t>
      </w:r>
      <w:r w:rsidR="00216242" w:rsidRPr="00952AFC">
        <w:rPr>
          <w:rFonts w:ascii="Arial" w:hAnsi="Arial" w:cs="Arial"/>
          <w:sz w:val="24"/>
          <w:szCs w:val="24"/>
          <w:lang w:val="pt-BR"/>
        </w:rPr>
        <w:t>neprezentarea fișelor medicale de aptitudini ale personalului angajat</w:t>
      </w:r>
      <w:r w:rsidR="00947981" w:rsidRPr="00952AFC">
        <w:rPr>
          <w:rFonts w:ascii="Arial" w:hAnsi="Arial" w:cs="Arial"/>
          <w:sz w:val="24"/>
          <w:szCs w:val="24"/>
          <w:lang w:val="pt-BR"/>
        </w:rPr>
        <w:t>;</w:t>
      </w:r>
    </w:p>
    <w:p w:rsidR="00E55DE6" w:rsidRPr="00952AFC" w:rsidRDefault="00E55DE6" w:rsidP="00952AFC">
      <w:pPr>
        <w:pStyle w:val="NoSpacing"/>
        <w:tabs>
          <w:tab w:val="right" w:pos="9072"/>
        </w:tabs>
        <w:ind w:left="0"/>
        <w:rPr>
          <w:rFonts w:ascii="Arial" w:hAnsi="Arial" w:cs="Arial"/>
          <w:sz w:val="24"/>
          <w:szCs w:val="24"/>
        </w:rPr>
      </w:pPr>
      <w:r w:rsidRPr="00952AFC">
        <w:rPr>
          <w:rFonts w:ascii="Arial" w:hAnsi="Arial" w:cs="Arial"/>
          <w:sz w:val="24"/>
          <w:szCs w:val="24"/>
        </w:rPr>
        <w:t>Nr. recontroale: 6</w:t>
      </w:r>
    </w:p>
    <w:p w:rsidR="00973C5A" w:rsidRPr="00952AFC" w:rsidRDefault="00973C5A" w:rsidP="00952AFC">
      <w:pPr>
        <w:pStyle w:val="NoSpacing"/>
        <w:tabs>
          <w:tab w:val="right" w:pos="9072"/>
        </w:tabs>
        <w:ind w:left="0"/>
        <w:rPr>
          <w:rFonts w:ascii="Arial" w:hAnsi="Arial" w:cs="Arial"/>
          <w:b/>
          <w:sz w:val="24"/>
          <w:szCs w:val="24"/>
          <w:lang w:val="ro-RO"/>
        </w:rPr>
      </w:pPr>
    </w:p>
    <w:p w:rsidR="00760002" w:rsidRPr="00952AFC" w:rsidRDefault="003D1E38"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lang w:val="ro-RO"/>
        </w:rPr>
        <w:t>5</w:t>
      </w:r>
      <w:r w:rsidR="00760002" w:rsidRPr="00952AFC">
        <w:rPr>
          <w:rFonts w:ascii="Arial" w:hAnsi="Arial" w:cs="Arial"/>
          <w:b/>
          <w:sz w:val="24"/>
          <w:szCs w:val="24"/>
          <w:u w:val="single"/>
          <w:lang w:val="ro-RO"/>
        </w:rPr>
        <w:t xml:space="preserve">) </w:t>
      </w:r>
      <w:r w:rsidR="00760002" w:rsidRPr="00952AFC">
        <w:rPr>
          <w:rFonts w:ascii="Arial" w:hAnsi="Arial" w:cs="Arial"/>
          <w:b/>
          <w:sz w:val="24"/>
          <w:szCs w:val="24"/>
          <w:u w:val="single"/>
        </w:rPr>
        <w:t xml:space="preserve">Nr. </w:t>
      </w:r>
      <w:proofErr w:type="gramStart"/>
      <w:r w:rsidR="00760002" w:rsidRPr="00952AFC">
        <w:rPr>
          <w:rFonts w:ascii="Arial" w:hAnsi="Arial" w:cs="Arial"/>
          <w:b/>
          <w:sz w:val="24"/>
          <w:szCs w:val="24"/>
          <w:u w:val="single"/>
        </w:rPr>
        <w:t>controale</w:t>
      </w:r>
      <w:proofErr w:type="gramEnd"/>
      <w:r w:rsidR="00760002" w:rsidRPr="00952AFC">
        <w:rPr>
          <w:rFonts w:ascii="Arial" w:hAnsi="Arial" w:cs="Arial"/>
          <w:b/>
          <w:sz w:val="24"/>
          <w:szCs w:val="24"/>
          <w:u w:val="single"/>
        </w:rPr>
        <w:t xml:space="preserve"> efectuate la unități care utilizează produse cosmetice,</w:t>
      </w:r>
    </w:p>
    <w:p w:rsidR="00760002" w:rsidRPr="00952AFC" w:rsidRDefault="00760002" w:rsidP="00952AFC">
      <w:pPr>
        <w:pStyle w:val="NoSpacing"/>
        <w:tabs>
          <w:tab w:val="right" w:pos="9072"/>
        </w:tabs>
        <w:ind w:left="0"/>
        <w:rPr>
          <w:rFonts w:ascii="Arial" w:hAnsi="Arial" w:cs="Arial"/>
          <w:sz w:val="24"/>
          <w:szCs w:val="24"/>
        </w:rPr>
      </w:pPr>
      <w:proofErr w:type="gramStart"/>
      <w:r w:rsidRPr="00952AFC">
        <w:rPr>
          <w:rFonts w:ascii="Arial" w:hAnsi="Arial" w:cs="Arial"/>
          <w:sz w:val="24"/>
          <w:szCs w:val="24"/>
        </w:rPr>
        <w:t>din</w:t>
      </w:r>
      <w:proofErr w:type="gramEnd"/>
      <w:r w:rsidRPr="00952AFC">
        <w:rPr>
          <w:rFonts w:ascii="Arial" w:hAnsi="Arial" w:cs="Arial"/>
          <w:sz w:val="24"/>
          <w:szCs w:val="24"/>
        </w:rPr>
        <w:t xml:space="preserve"> care:</w:t>
      </w:r>
    </w:p>
    <w:p w:rsidR="002A1028" w:rsidRPr="00952AFC" w:rsidRDefault="00760002" w:rsidP="00952AFC">
      <w:pPr>
        <w:pStyle w:val="NoSpacing"/>
        <w:tabs>
          <w:tab w:val="right" w:pos="9072"/>
        </w:tabs>
        <w:ind w:left="0"/>
        <w:rPr>
          <w:rFonts w:ascii="Arial" w:hAnsi="Arial" w:cs="Arial"/>
          <w:b/>
          <w:sz w:val="24"/>
          <w:szCs w:val="24"/>
          <w:lang w:val="ro-RO"/>
        </w:rPr>
      </w:pPr>
      <w:r w:rsidRPr="00952AFC">
        <w:rPr>
          <w:rFonts w:ascii="Arial" w:hAnsi="Arial" w:cs="Arial"/>
          <w:b/>
          <w:sz w:val="24"/>
          <w:szCs w:val="24"/>
          <w:u w:val="single"/>
        </w:rPr>
        <w:t>a</w:t>
      </w:r>
      <w:r w:rsidR="003E2363" w:rsidRPr="00952AFC">
        <w:rPr>
          <w:rFonts w:ascii="Arial" w:hAnsi="Arial" w:cs="Arial"/>
          <w:b/>
          <w:sz w:val="24"/>
          <w:szCs w:val="24"/>
          <w:u w:val="single"/>
        </w:rPr>
        <w:t xml:space="preserve">) </w:t>
      </w:r>
      <w:r w:rsidRPr="00952AFC">
        <w:rPr>
          <w:rFonts w:ascii="Arial" w:hAnsi="Arial" w:cs="Arial"/>
          <w:b/>
          <w:sz w:val="24"/>
          <w:szCs w:val="24"/>
          <w:u w:val="single"/>
        </w:rPr>
        <w:t>U</w:t>
      </w:r>
      <w:r w:rsidR="005322AD" w:rsidRPr="00952AFC">
        <w:rPr>
          <w:rFonts w:ascii="Arial" w:hAnsi="Arial" w:cs="Arial"/>
          <w:b/>
          <w:sz w:val="24"/>
          <w:szCs w:val="24"/>
          <w:u w:val="single"/>
        </w:rPr>
        <w:t>nități de frizerie, coafură, manechiură, pedichiură, cosmetic</w:t>
      </w:r>
      <w:r w:rsidRPr="00952AFC">
        <w:rPr>
          <w:rFonts w:ascii="Arial" w:hAnsi="Arial" w:cs="Arial"/>
          <w:b/>
          <w:sz w:val="24"/>
          <w:szCs w:val="24"/>
          <w:u w:val="single"/>
          <w:lang w:val="ro-RO"/>
        </w:rPr>
        <w:t>ă</w:t>
      </w:r>
    </w:p>
    <w:p w:rsidR="005322AD" w:rsidRPr="00952AFC" w:rsidRDefault="003D4231"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controale efectuate </w:t>
      </w:r>
      <w:r w:rsidR="003D1E38" w:rsidRPr="00952AFC">
        <w:rPr>
          <w:rFonts w:ascii="Arial" w:hAnsi="Arial" w:cs="Arial"/>
          <w:sz w:val="24"/>
          <w:szCs w:val="24"/>
        </w:rPr>
        <w:t>–</w:t>
      </w:r>
      <w:r w:rsidR="002A1028" w:rsidRPr="00952AFC">
        <w:rPr>
          <w:rFonts w:ascii="Arial" w:hAnsi="Arial" w:cs="Arial"/>
          <w:sz w:val="24"/>
          <w:szCs w:val="24"/>
        </w:rPr>
        <w:t xml:space="preserve"> </w:t>
      </w:r>
      <w:r w:rsidR="003E0DDF" w:rsidRPr="00952AFC">
        <w:rPr>
          <w:rFonts w:ascii="Arial" w:hAnsi="Arial" w:cs="Arial"/>
          <w:sz w:val="24"/>
          <w:szCs w:val="24"/>
        </w:rPr>
        <w:t>27</w:t>
      </w:r>
    </w:p>
    <w:p w:rsidR="003E0DDF" w:rsidRPr="00952AFC" w:rsidRDefault="003E0DDF"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 – 4, din care:</w:t>
      </w:r>
    </w:p>
    <w:p w:rsidR="003E0DDF" w:rsidRPr="00952AFC" w:rsidRDefault="003E0DDF"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4</w:t>
      </w:r>
    </w:p>
    <w:p w:rsidR="003E0DDF" w:rsidRPr="00952AFC" w:rsidRDefault="003E0DDF" w:rsidP="00952AFC">
      <w:pPr>
        <w:pStyle w:val="NoSpacing"/>
        <w:tabs>
          <w:tab w:val="right" w:pos="9072"/>
        </w:tabs>
        <w:ind w:left="0"/>
        <w:rPr>
          <w:rFonts w:ascii="Arial" w:hAnsi="Arial" w:cs="Arial"/>
          <w:b/>
          <w:sz w:val="24"/>
          <w:szCs w:val="24"/>
        </w:rPr>
      </w:pPr>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 </w:t>
      </w:r>
      <w:r w:rsidRPr="00952AFC">
        <w:rPr>
          <w:rFonts w:ascii="Arial" w:hAnsi="Arial" w:cs="Arial"/>
          <w:b/>
          <w:sz w:val="24"/>
          <w:szCs w:val="24"/>
        </w:rPr>
        <w:t>10.000 lei</w:t>
      </w:r>
    </w:p>
    <w:p w:rsidR="003E0DDF" w:rsidRPr="00952AFC" w:rsidRDefault="003E0DDF" w:rsidP="00952AFC">
      <w:pPr>
        <w:pStyle w:val="NoSpacing"/>
        <w:tabs>
          <w:tab w:val="right" w:pos="9072"/>
        </w:tabs>
        <w:ind w:left="0"/>
        <w:rPr>
          <w:rFonts w:ascii="Arial" w:hAnsi="Arial" w:cs="Arial"/>
          <w:b/>
          <w:sz w:val="24"/>
          <w:szCs w:val="24"/>
        </w:rPr>
      </w:pPr>
      <w:r w:rsidRPr="00952AFC">
        <w:rPr>
          <w:rFonts w:ascii="Arial" w:hAnsi="Arial" w:cs="Arial"/>
          <w:b/>
          <w:sz w:val="24"/>
          <w:szCs w:val="24"/>
        </w:rPr>
        <w:t xml:space="preserve">Neconformități identificate: </w:t>
      </w:r>
    </w:p>
    <w:p w:rsidR="000D3995" w:rsidRPr="00952AFC" w:rsidRDefault="000D3995" w:rsidP="00952AFC">
      <w:pPr>
        <w:pStyle w:val="NoSpacing"/>
        <w:numPr>
          <w:ilvl w:val="0"/>
          <w:numId w:val="31"/>
        </w:numPr>
        <w:tabs>
          <w:tab w:val="left" w:pos="3030"/>
          <w:tab w:val="right" w:pos="9072"/>
        </w:tabs>
        <w:ind w:left="0" w:firstLine="0"/>
        <w:rPr>
          <w:rFonts w:ascii="Arial" w:hAnsi="Arial" w:cs="Arial"/>
          <w:b/>
          <w:sz w:val="24"/>
          <w:szCs w:val="24"/>
        </w:rPr>
      </w:pPr>
      <w:r w:rsidRPr="00952AFC">
        <w:rPr>
          <w:rFonts w:ascii="Arial" w:hAnsi="Arial" w:cs="Arial"/>
          <w:sz w:val="24"/>
          <w:szCs w:val="24"/>
        </w:rPr>
        <w:t>lipsa certificatelor de absolvire a cursurilor “Noțiuni fundamentale de igien</w:t>
      </w:r>
      <w:r w:rsidRPr="00952AFC">
        <w:rPr>
          <w:rFonts w:ascii="Arial" w:hAnsi="Arial" w:cs="Arial"/>
          <w:sz w:val="24"/>
          <w:szCs w:val="24"/>
          <w:lang w:val="ro-RO"/>
        </w:rPr>
        <w:t>ă</w:t>
      </w:r>
      <w:r w:rsidRPr="00952AFC">
        <w:rPr>
          <w:rFonts w:ascii="Arial" w:hAnsi="Arial" w:cs="Arial"/>
          <w:sz w:val="24"/>
          <w:szCs w:val="24"/>
        </w:rPr>
        <w:t>”;</w:t>
      </w:r>
    </w:p>
    <w:p w:rsidR="00E54A86" w:rsidRPr="00952AFC" w:rsidRDefault="00E54A86" w:rsidP="00952AFC">
      <w:pPr>
        <w:pStyle w:val="NoSpacing"/>
        <w:numPr>
          <w:ilvl w:val="0"/>
          <w:numId w:val="31"/>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neefectuarea sau nepăstrarea înregistrărilor obligatorii în cadrul cabinetelor de înfrumuseţare corporală;</w:t>
      </w:r>
    </w:p>
    <w:p w:rsidR="00E54A86" w:rsidRPr="00952AFC" w:rsidRDefault="00E54A86" w:rsidP="00952AFC">
      <w:pPr>
        <w:pStyle w:val="NoSpacing"/>
        <w:numPr>
          <w:ilvl w:val="0"/>
          <w:numId w:val="31"/>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neefectuarea curăţării şi dezinfecţiei după fiecare client a instrumentarului utilizat în cabinetele de înfrumuseţare corporală sau refolosirea instrumentarului de unică folosinţă;</w:t>
      </w:r>
    </w:p>
    <w:p w:rsidR="00E54A86" w:rsidRPr="00952AFC" w:rsidRDefault="00E54A86" w:rsidP="00952AFC">
      <w:pPr>
        <w:pStyle w:val="NoSpacing"/>
        <w:numPr>
          <w:ilvl w:val="0"/>
          <w:numId w:val="10"/>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nemarcarea datei de deschidere a produsului cosmetic cu valabilitatea limitată, indicată prin perioada de după deschiderea acestuia, de către personalul cabinetelor de înfrumuseţare corporală care utilizează produsul respectiv;</w:t>
      </w:r>
    </w:p>
    <w:p w:rsidR="003E0DDF" w:rsidRPr="00952AFC" w:rsidRDefault="003E0DDF" w:rsidP="00952AFC">
      <w:pPr>
        <w:pStyle w:val="NoSpacing"/>
        <w:tabs>
          <w:tab w:val="right" w:pos="9072"/>
        </w:tabs>
        <w:ind w:left="0"/>
        <w:rPr>
          <w:rFonts w:ascii="Arial" w:hAnsi="Arial" w:cs="Arial"/>
          <w:sz w:val="24"/>
          <w:szCs w:val="24"/>
          <w:shd w:val="clear" w:color="auto" w:fill="FFFFFF"/>
        </w:rPr>
      </w:pPr>
    </w:p>
    <w:p w:rsidR="003E0DDF" w:rsidRPr="00952AFC" w:rsidRDefault="003E0DDF" w:rsidP="00952AFC">
      <w:pPr>
        <w:pStyle w:val="NoSpacing"/>
        <w:tabs>
          <w:tab w:val="right" w:pos="9072"/>
        </w:tabs>
        <w:ind w:left="0"/>
        <w:rPr>
          <w:rFonts w:ascii="Arial" w:hAnsi="Arial" w:cs="Arial"/>
          <w:b/>
          <w:sz w:val="24"/>
          <w:szCs w:val="24"/>
          <w:lang w:val="ro-RO"/>
        </w:rPr>
      </w:pPr>
      <w:r w:rsidRPr="00952AFC">
        <w:rPr>
          <w:rFonts w:ascii="Arial" w:hAnsi="Arial" w:cs="Arial"/>
          <w:b/>
          <w:sz w:val="24"/>
          <w:szCs w:val="24"/>
          <w:u w:val="single"/>
        </w:rPr>
        <w:t xml:space="preserve">b) Unități de </w:t>
      </w:r>
      <w:r w:rsidRPr="00952AFC">
        <w:rPr>
          <w:rFonts w:ascii="Arial" w:hAnsi="Arial" w:cs="Arial"/>
          <w:b/>
          <w:sz w:val="24"/>
          <w:szCs w:val="24"/>
          <w:u w:val="single"/>
          <w:lang w:val="ro-RO"/>
        </w:rPr>
        <w:t>întreținere corporală</w:t>
      </w:r>
    </w:p>
    <w:p w:rsidR="003E0DDF" w:rsidRPr="00952AFC" w:rsidRDefault="003E0DDF" w:rsidP="00952AFC">
      <w:pPr>
        <w:pStyle w:val="NoSpacing"/>
        <w:tabs>
          <w:tab w:val="right" w:pos="9072"/>
        </w:tabs>
        <w:ind w:left="0"/>
        <w:rPr>
          <w:rFonts w:ascii="Arial" w:hAnsi="Arial" w:cs="Arial"/>
          <w:sz w:val="24"/>
          <w:szCs w:val="24"/>
        </w:rPr>
      </w:pPr>
      <w:r w:rsidRPr="00952AFC">
        <w:rPr>
          <w:rFonts w:ascii="Arial" w:hAnsi="Arial" w:cs="Arial"/>
          <w:sz w:val="24"/>
          <w:szCs w:val="24"/>
        </w:rPr>
        <w:t>Nr. controale efectuate – 1</w:t>
      </w:r>
    </w:p>
    <w:p w:rsidR="003E0DDF" w:rsidRPr="00952AFC" w:rsidRDefault="003E0DDF"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 – 1, din care:</w:t>
      </w:r>
    </w:p>
    <w:p w:rsidR="003E0DDF" w:rsidRPr="00952AFC" w:rsidRDefault="003E0DDF"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1</w:t>
      </w:r>
    </w:p>
    <w:p w:rsidR="003E0DDF" w:rsidRPr="00952AFC" w:rsidRDefault="003E0DDF" w:rsidP="00952AFC">
      <w:pPr>
        <w:pStyle w:val="NoSpacing"/>
        <w:tabs>
          <w:tab w:val="right" w:pos="9072"/>
        </w:tabs>
        <w:ind w:left="0"/>
        <w:rPr>
          <w:rFonts w:ascii="Arial" w:hAnsi="Arial" w:cs="Arial"/>
          <w:b/>
          <w:sz w:val="24"/>
          <w:szCs w:val="24"/>
        </w:rPr>
      </w:pPr>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 </w:t>
      </w:r>
      <w:r w:rsidRPr="00952AFC">
        <w:rPr>
          <w:rFonts w:ascii="Arial" w:hAnsi="Arial" w:cs="Arial"/>
          <w:b/>
          <w:sz w:val="24"/>
          <w:szCs w:val="24"/>
        </w:rPr>
        <w:t>1.000 lei</w:t>
      </w:r>
    </w:p>
    <w:p w:rsidR="003E0DDF" w:rsidRPr="00952AFC" w:rsidRDefault="003E0DDF" w:rsidP="00952AFC">
      <w:pPr>
        <w:pStyle w:val="NoSpacing"/>
        <w:tabs>
          <w:tab w:val="right" w:pos="9072"/>
        </w:tabs>
        <w:ind w:left="0"/>
        <w:rPr>
          <w:rFonts w:ascii="Arial" w:hAnsi="Arial" w:cs="Arial"/>
          <w:b/>
          <w:sz w:val="24"/>
          <w:szCs w:val="24"/>
        </w:rPr>
      </w:pPr>
      <w:r w:rsidRPr="00952AFC">
        <w:rPr>
          <w:rFonts w:ascii="Arial" w:hAnsi="Arial" w:cs="Arial"/>
          <w:b/>
          <w:sz w:val="24"/>
          <w:szCs w:val="24"/>
        </w:rPr>
        <w:t xml:space="preserve">Neconformități identificate: </w:t>
      </w:r>
    </w:p>
    <w:p w:rsidR="00E54A86" w:rsidRPr="00952AFC" w:rsidRDefault="00E54A86" w:rsidP="00952AFC">
      <w:pPr>
        <w:pStyle w:val="NoSpacing"/>
        <w:numPr>
          <w:ilvl w:val="0"/>
          <w:numId w:val="10"/>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nemarcarea datei de deschidere a produsului cosmetic cu valabilitatea limitată, indicată prin perioada de după deschiderea acestuia, de către personalul cabinetelor de înfrumuseţare corporală care utilizează produsul respectiv;</w:t>
      </w:r>
    </w:p>
    <w:p w:rsidR="008773CA" w:rsidRPr="00952AFC" w:rsidRDefault="008773CA" w:rsidP="00952AFC">
      <w:pPr>
        <w:pStyle w:val="NoSpacing"/>
        <w:tabs>
          <w:tab w:val="right" w:pos="9072"/>
        </w:tabs>
        <w:ind w:left="0"/>
        <w:rPr>
          <w:rFonts w:ascii="Arial" w:hAnsi="Arial" w:cs="Arial"/>
          <w:sz w:val="24"/>
          <w:szCs w:val="24"/>
        </w:rPr>
      </w:pPr>
    </w:p>
    <w:p w:rsidR="00F920BE" w:rsidRPr="00952AFC" w:rsidRDefault="005322AD"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 xml:space="preserve">II. Nr. </w:t>
      </w:r>
      <w:r w:rsidR="004C6833" w:rsidRPr="00952AFC">
        <w:rPr>
          <w:rFonts w:ascii="Arial" w:hAnsi="Arial" w:cs="Arial"/>
          <w:b/>
          <w:sz w:val="24"/>
          <w:szCs w:val="24"/>
          <w:u w:val="single"/>
        </w:rPr>
        <w:t>controale pe produse cosmetice:</w:t>
      </w:r>
    </w:p>
    <w:p w:rsidR="005D7692" w:rsidRPr="00952AFC" w:rsidRDefault="00F920BE"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w:t>
      </w:r>
      <w:r w:rsidR="0091558C" w:rsidRPr="00952AFC">
        <w:rPr>
          <w:rFonts w:ascii="Arial" w:hAnsi="Arial" w:cs="Arial"/>
          <w:sz w:val="24"/>
          <w:szCs w:val="24"/>
        </w:rPr>
        <w:t xml:space="preserve">produse </w:t>
      </w:r>
      <w:r w:rsidRPr="00952AFC">
        <w:rPr>
          <w:rFonts w:ascii="Arial" w:hAnsi="Arial" w:cs="Arial"/>
          <w:sz w:val="24"/>
          <w:szCs w:val="24"/>
        </w:rPr>
        <w:t>control</w:t>
      </w:r>
      <w:r w:rsidR="0091558C" w:rsidRPr="00952AFC">
        <w:rPr>
          <w:rFonts w:ascii="Arial" w:hAnsi="Arial" w:cs="Arial"/>
          <w:sz w:val="24"/>
          <w:szCs w:val="24"/>
        </w:rPr>
        <w:t>ate</w:t>
      </w:r>
      <w:r w:rsidRPr="00952AFC">
        <w:rPr>
          <w:rFonts w:ascii="Arial" w:hAnsi="Arial" w:cs="Arial"/>
          <w:sz w:val="24"/>
          <w:szCs w:val="24"/>
        </w:rPr>
        <w:t xml:space="preserve"> –</w:t>
      </w:r>
      <w:r w:rsidR="0073521F" w:rsidRPr="00952AFC">
        <w:rPr>
          <w:rFonts w:ascii="Arial" w:hAnsi="Arial" w:cs="Arial"/>
          <w:sz w:val="24"/>
          <w:szCs w:val="24"/>
        </w:rPr>
        <w:t xml:space="preserve"> </w:t>
      </w:r>
      <w:r w:rsidR="003E0DDF" w:rsidRPr="00952AFC">
        <w:rPr>
          <w:rFonts w:ascii="Arial" w:hAnsi="Arial" w:cs="Arial"/>
          <w:sz w:val="24"/>
          <w:szCs w:val="24"/>
        </w:rPr>
        <w:t>2569</w:t>
      </w:r>
    </w:p>
    <w:p w:rsidR="00811588" w:rsidRPr="00952AFC" w:rsidRDefault="0081158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produse conforme </w:t>
      </w:r>
      <w:r w:rsidR="00070501" w:rsidRPr="00952AFC">
        <w:rPr>
          <w:rFonts w:ascii="Arial" w:hAnsi="Arial" w:cs="Arial"/>
          <w:sz w:val="24"/>
          <w:szCs w:val="24"/>
        </w:rPr>
        <w:t>-</w:t>
      </w:r>
      <w:r w:rsidRPr="00952AFC">
        <w:rPr>
          <w:rFonts w:ascii="Arial" w:hAnsi="Arial" w:cs="Arial"/>
          <w:sz w:val="24"/>
          <w:szCs w:val="24"/>
        </w:rPr>
        <w:t xml:space="preserve"> </w:t>
      </w:r>
      <w:r w:rsidR="003E0DDF" w:rsidRPr="00952AFC">
        <w:rPr>
          <w:rFonts w:ascii="Arial" w:hAnsi="Arial" w:cs="Arial"/>
          <w:sz w:val="24"/>
          <w:szCs w:val="24"/>
        </w:rPr>
        <w:t>2407</w:t>
      </w:r>
    </w:p>
    <w:p w:rsidR="00F86F3B" w:rsidRPr="00952AFC" w:rsidRDefault="00F86F3B"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produse neconforme </w:t>
      </w:r>
      <w:r w:rsidR="003D1E38" w:rsidRPr="00952AFC">
        <w:rPr>
          <w:rFonts w:ascii="Arial" w:hAnsi="Arial" w:cs="Arial"/>
          <w:sz w:val="24"/>
          <w:szCs w:val="24"/>
        </w:rPr>
        <w:t>–</w:t>
      </w:r>
      <w:r w:rsidRPr="00952AFC">
        <w:rPr>
          <w:rFonts w:ascii="Arial" w:hAnsi="Arial" w:cs="Arial"/>
          <w:sz w:val="24"/>
          <w:szCs w:val="24"/>
        </w:rPr>
        <w:t xml:space="preserve"> </w:t>
      </w:r>
      <w:r w:rsidR="003E0DDF" w:rsidRPr="00952AFC">
        <w:rPr>
          <w:rFonts w:ascii="Arial" w:hAnsi="Arial" w:cs="Arial"/>
          <w:sz w:val="24"/>
          <w:szCs w:val="24"/>
        </w:rPr>
        <w:t>162</w:t>
      </w:r>
    </w:p>
    <w:p w:rsidR="003E0DDF" w:rsidRPr="00952AFC" w:rsidRDefault="003E0DDF"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 – 13, din care:</w:t>
      </w:r>
    </w:p>
    <w:p w:rsidR="003E0DDF" w:rsidRPr="00952AFC" w:rsidRDefault="003E0DDF"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- 10</w:t>
      </w:r>
    </w:p>
    <w:p w:rsidR="003E0DDF" w:rsidRPr="00952AFC" w:rsidRDefault="003E0DDF"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3</w:t>
      </w:r>
    </w:p>
    <w:p w:rsidR="003E0DDF" w:rsidRPr="00952AFC" w:rsidRDefault="003E0DDF" w:rsidP="00952AFC">
      <w:pPr>
        <w:pStyle w:val="NoSpacing"/>
        <w:tabs>
          <w:tab w:val="right" w:pos="9072"/>
        </w:tabs>
        <w:ind w:left="0"/>
        <w:rPr>
          <w:rFonts w:ascii="Arial" w:hAnsi="Arial" w:cs="Arial"/>
          <w:b/>
          <w:sz w:val="24"/>
          <w:szCs w:val="24"/>
        </w:rPr>
      </w:pPr>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 </w:t>
      </w:r>
      <w:r w:rsidRPr="00952AFC">
        <w:rPr>
          <w:rFonts w:ascii="Arial" w:hAnsi="Arial" w:cs="Arial"/>
          <w:b/>
          <w:sz w:val="24"/>
          <w:szCs w:val="24"/>
        </w:rPr>
        <w:t>11.000 lei</w:t>
      </w:r>
    </w:p>
    <w:p w:rsidR="003E0DDF" w:rsidRPr="00952AFC" w:rsidRDefault="003E0DDF" w:rsidP="00952AFC">
      <w:pPr>
        <w:pStyle w:val="NoSpacing"/>
        <w:tabs>
          <w:tab w:val="right" w:pos="9072"/>
        </w:tabs>
        <w:ind w:left="0"/>
        <w:rPr>
          <w:rFonts w:ascii="Arial" w:hAnsi="Arial" w:cs="Arial"/>
          <w:sz w:val="24"/>
          <w:szCs w:val="24"/>
        </w:rPr>
      </w:pPr>
      <w:r w:rsidRPr="00952AFC">
        <w:rPr>
          <w:rFonts w:ascii="Arial" w:hAnsi="Arial" w:cs="Arial"/>
          <w:sz w:val="24"/>
          <w:szCs w:val="24"/>
        </w:rPr>
        <w:t>Probe recoltate: 134</w:t>
      </w:r>
    </w:p>
    <w:p w:rsidR="003E0DDF" w:rsidRPr="00952AFC" w:rsidRDefault="003E0DDF" w:rsidP="00952AFC">
      <w:pPr>
        <w:pStyle w:val="NoSpacing"/>
        <w:tabs>
          <w:tab w:val="right" w:pos="9072"/>
        </w:tabs>
        <w:ind w:left="0"/>
        <w:rPr>
          <w:rFonts w:ascii="Arial" w:hAnsi="Arial" w:cs="Arial"/>
          <w:sz w:val="24"/>
          <w:szCs w:val="24"/>
          <w:lang w:val="ro-RO"/>
        </w:rPr>
      </w:pPr>
      <w:r w:rsidRPr="00952AFC">
        <w:rPr>
          <w:rFonts w:ascii="Arial" w:hAnsi="Arial" w:cs="Arial"/>
          <w:sz w:val="24"/>
          <w:szCs w:val="24"/>
        </w:rPr>
        <w:t>Retragere de la utilizare – 24 buc</w:t>
      </w:r>
      <w:r w:rsidRPr="00952AFC">
        <w:rPr>
          <w:rFonts w:ascii="Arial" w:hAnsi="Arial" w:cs="Arial"/>
          <w:sz w:val="24"/>
          <w:szCs w:val="24"/>
          <w:lang w:val="ro-RO"/>
        </w:rPr>
        <w:t>ăți</w:t>
      </w:r>
    </w:p>
    <w:p w:rsidR="003D1E38" w:rsidRPr="00952AFC" w:rsidRDefault="003D1E3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Retragere de la comercializare – </w:t>
      </w:r>
      <w:r w:rsidR="003E0DDF" w:rsidRPr="00952AFC">
        <w:rPr>
          <w:rFonts w:ascii="Arial" w:hAnsi="Arial" w:cs="Arial"/>
          <w:sz w:val="24"/>
          <w:szCs w:val="24"/>
        </w:rPr>
        <w:t>906</w:t>
      </w:r>
      <w:r w:rsidR="003D4231" w:rsidRPr="00952AFC">
        <w:rPr>
          <w:rFonts w:ascii="Arial" w:hAnsi="Arial" w:cs="Arial"/>
          <w:sz w:val="24"/>
          <w:szCs w:val="24"/>
        </w:rPr>
        <w:t xml:space="preserve"> bucăţi</w:t>
      </w:r>
    </w:p>
    <w:p w:rsidR="003E0DDF" w:rsidRPr="00952AFC" w:rsidRDefault="003E0DDF" w:rsidP="00952AFC">
      <w:pPr>
        <w:pStyle w:val="NoSpacing"/>
        <w:tabs>
          <w:tab w:val="right" w:pos="9072"/>
        </w:tabs>
        <w:ind w:left="0"/>
        <w:rPr>
          <w:rFonts w:ascii="Arial" w:hAnsi="Arial" w:cs="Arial"/>
          <w:sz w:val="24"/>
          <w:szCs w:val="24"/>
        </w:rPr>
      </w:pPr>
      <w:r w:rsidRPr="00952AFC">
        <w:rPr>
          <w:rFonts w:ascii="Arial" w:hAnsi="Arial" w:cs="Arial"/>
          <w:sz w:val="24"/>
          <w:szCs w:val="24"/>
        </w:rPr>
        <w:t>Distrugere/retur la producător/importator – 18 bucăți</w:t>
      </w:r>
    </w:p>
    <w:p w:rsidR="003E0DDF" w:rsidRPr="00952AFC" w:rsidRDefault="003E0DDF" w:rsidP="00952AFC">
      <w:pPr>
        <w:pStyle w:val="NoSpacing"/>
        <w:tabs>
          <w:tab w:val="right" w:pos="9072"/>
        </w:tabs>
        <w:ind w:left="0"/>
        <w:rPr>
          <w:rFonts w:ascii="Arial" w:hAnsi="Arial" w:cs="Arial"/>
          <w:b/>
          <w:sz w:val="24"/>
          <w:szCs w:val="24"/>
        </w:rPr>
      </w:pPr>
      <w:r w:rsidRPr="00952AFC">
        <w:rPr>
          <w:rFonts w:ascii="Arial" w:hAnsi="Arial" w:cs="Arial"/>
          <w:b/>
          <w:sz w:val="24"/>
          <w:szCs w:val="24"/>
        </w:rPr>
        <w:t xml:space="preserve">Neconformități identificate: </w:t>
      </w:r>
    </w:p>
    <w:p w:rsidR="0021087B" w:rsidRPr="00952AFC" w:rsidRDefault="0021087B" w:rsidP="00952AFC">
      <w:pPr>
        <w:pStyle w:val="NoSpacing"/>
        <w:numPr>
          <w:ilvl w:val="0"/>
          <w:numId w:val="22"/>
        </w:numPr>
        <w:tabs>
          <w:tab w:val="right" w:pos="9072"/>
        </w:tabs>
        <w:ind w:left="0" w:firstLine="0"/>
        <w:rPr>
          <w:rFonts w:ascii="Arial" w:hAnsi="Arial" w:cs="Arial"/>
          <w:sz w:val="24"/>
          <w:szCs w:val="24"/>
        </w:rPr>
      </w:pPr>
      <w:r w:rsidRPr="00952AFC">
        <w:rPr>
          <w:rStyle w:val="rvts3"/>
          <w:rFonts w:ascii="Arial" w:hAnsi="Arial" w:cs="Arial"/>
          <w:sz w:val="24"/>
          <w:szCs w:val="24"/>
        </w:rPr>
        <w:t xml:space="preserve">nerespectarea prevederilor privind </w:t>
      </w:r>
      <w:r w:rsidRPr="00952AFC">
        <w:rPr>
          <w:rFonts w:ascii="Arial" w:hAnsi="Arial" w:cs="Arial"/>
          <w:sz w:val="24"/>
          <w:szCs w:val="24"/>
        </w:rPr>
        <w:t>notificarea produselor cosmetice;</w:t>
      </w:r>
    </w:p>
    <w:p w:rsidR="0021087B" w:rsidRPr="00952AFC" w:rsidRDefault="0021087B" w:rsidP="00952AFC">
      <w:pPr>
        <w:pStyle w:val="ListParagraph"/>
        <w:numPr>
          <w:ilvl w:val="0"/>
          <w:numId w:val="22"/>
        </w:numPr>
        <w:tabs>
          <w:tab w:val="right" w:pos="9072"/>
        </w:tabs>
        <w:spacing w:after="0" w:line="240" w:lineRule="auto"/>
        <w:ind w:left="0" w:firstLine="0"/>
        <w:rPr>
          <w:rFonts w:ascii="Arial" w:eastAsia="Times New Roman" w:hAnsi="Arial" w:cs="Arial"/>
          <w:sz w:val="24"/>
          <w:szCs w:val="24"/>
        </w:rPr>
      </w:pPr>
      <w:r w:rsidRPr="00952AFC">
        <w:rPr>
          <w:rFonts w:ascii="Arial" w:hAnsi="Arial" w:cs="Arial"/>
          <w:sz w:val="24"/>
          <w:szCs w:val="24"/>
          <w:shd w:val="clear" w:color="auto" w:fill="FFFFFF"/>
        </w:rPr>
        <w:t>etichetarea necorespunz</w:t>
      </w:r>
      <w:r w:rsidRPr="00952AFC">
        <w:rPr>
          <w:rFonts w:ascii="Arial" w:hAnsi="Arial" w:cs="Arial"/>
          <w:sz w:val="24"/>
          <w:szCs w:val="24"/>
          <w:shd w:val="clear" w:color="auto" w:fill="FFFFFF"/>
          <w:lang w:val="ro-RO"/>
        </w:rPr>
        <w:t xml:space="preserve">ătoare a </w:t>
      </w:r>
      <w:r w:rsidRPr="00952AFC">
        <w:rPr>
          <w:rFonts w:ascii="Arial" w:hAnsi="Arial" w:cs="Arial"/>
          <w:sz w:val="24"/>
          <w:szCs w:val="24"/>
          <w:shd w:val="clear" w:color="auto" w:fill="FFFFFF"/>
        </w:rPr>
        <w:t>produselor cosmetice;</w:t>
      </w:r>
    </w:p>
    <w:p w:rsidR="0021087B" w:rsidRPr="00952AFC" w:rsidRDefault="0021087B" w:rsidP="00952AFC">
      <w:pPr>
        <w:pStyle w:val="ListParagraph"/>
        <w:numPr>
          <w:ilvl w:val="0"/>
          <w:numId w:val="22"/>
        </w:numPr>
        <w:tabs>
          <w:tab w:val="right" w:pos="9072"/>
        </w:tabs>
        <w:spacing w:after="0" w:line="240" w:lineRule="auto"/>
        <w:ind w:left="0" w:firstLine="0"/>
        <w:rPr>
          <w:rFonts w:ascii="Arial" w:eastAsia="Times New Roman" w:hAnsi="Arial" w:cs="Arial"/>
          <w:sz w:val="24"/>
          <w:szCs w:val="24"/>
        </w:rPr>
      </w:pPr>
      <w:r w:rsidRPr="00952AFC">
        <w:rPr>
          <w:rFonts w:ascii="Arial" w:hAnsi="Arial" w:cs="Arial"/>
          <w:sz w:val="24"/>
          <w:szCs w:val="24"/>
          <w:shd w:val="clear" w:color="auto" w:fill="FFFFFF"/>
        </w:rPr>
        <w:t>lipsa etichetei de pe produsele cosmetice;</w:t>
      </w:r>
    </w:p>
    <w:p w:rsidR="0021087B" w:rsidRPr="00952AFC" w:rsidRDefault="0021087B" w:rsidP="00952AFC">
      <w:pPr>
        <w:pStyle w:val="ListParagraph"/>
        <w:numPr>
          <w:ilvl w:val="0"/>
          <w:numId w:val="22"/>
        </w:numPr>
        <w:tabs>
          <w:tab w:val="right" w:pos="9072"/>
        </w:tabs>
        <w:spacing w:after="0" w:line="240" w:lineRule="auto"/>
        <w:ind w:left="0" w:firstLine="0"/>
        <w:rPr>
          <w:rFonts w:ascii="Arial" w:hAnsi="Arial" w:cs="Arial"/>
          <w:sz w:val="24"/>
          <w:szCs w:val="24"/>
          <w:shd w:val="clear" w:color="auto" w:fill="FFFFFF"/>
        </w:rPr>
      </w:pPr>
      <w:r w:rsidRPr="00952AFC">
        <w:rPr>
          <w:rFonts w:ascii="Arial" w:hAnsi="Arial" w:cs="Arial"/>
          <w:sz w:val="24"/>
          <w:szCs w:val="24"/>
        </w:rPr>
        <w:t>plasarea pe piață de produse cosmetice fără etichetare în limba română;</w:t>
      </w:r>
    </w:p>
    <w:p w:rsidR="0020344F" w:rsidRPr="00952AFC" w:rsidRDefault="0020344F" w:rsidP="00952AFC">
      <w:pPr>
        <w:pStyle w:val="NoSpacing"/>
        <w:tabs>
          <w:tab w:val="right" w:pos="9072"/>
        </w:tabs>
        <w:ind w:left="0"/>
        <w:rPr>
          <w:rFonts w:ascii="Arial" w:hAnsi="Arial" w:cs="Arial"/>
          <w:sz w:val="24"/>
          <w:szCs w:val="24"/>
        </w:rPr>
      </w:pPr>
    </w:p>
    <w:p w:rsidR="001222D9" w:rsidRPr="00952AFC" w:rsidRDefault="001222D9" w:rsidP="00952AFC">
      <w:pPr>
        <w:pStyle w:val="NoSpacing"/>
        <w:tabs>
          <w:tab w:val="right" w:pos="9072"/>
        </w:tabs>
        <w:ind w:left="0"/>
        <w:rPr>
          <w:rFonts w:ascii="Arial" w:hAnsi="Arial" w:cs="Arial"/>
          <w:sz w:val="24"/>
          <w:szCs w:val="24"/>
        </w:rPr>
      </w:pPr>
    </w:p>
    <w:p w:rsidR="005322AD" w:rsidRPr="00952AFC" w:rsidRDefault="005322AD" w:rsidP="00952AFC">
      <w:pPr>
        <w:pStyle w:val="NoSpacing"/>
        <w:tabs>
          <w:tab w:val="right" w:pos="9072"/>
        </w:tabs>
        <w:ind w:left="0"/>
        <w:rPr>
          <w:rFonts w:ascii="Arial" w:hAnsi="Arial" w:cs="Arial"/>
          <w:b/>
          <w:sz w:val="24"/>
          <w:szCs w:val="24"/>
        </w:rPr>
      </w:pPr>
      <w:r w:rsidRPr="00952AFC">
        <w:rPr>
          <w:rFonts w:ascii="Arial" w:hAnsi="Arial" w:cs="Arial"/>
          <w:b/>
          <w:sz w:val="24"/>
          <w:szCs w:val="24"/>
        </w:rPr>
        <w:lastRenderedPageBreak/>
        <w:t xml:space="preserve">Capitolul </w:t>
      </w:r>
      <w:r w:rsidR="004058F5" w:rsidRPr="00952AFC">
        <w:rPr>
          <w:rFonts w:ascii="Arial" w:hAnsi="Arial" w:cs="Arial"/>
          <w:b/>
          <w:sz w:val="24"/>
          <w:szCs w:val="24"/>
        </w:rPr>
        <w:t>IX</w:t>
      </w:r>
      <w:r w:rsidR="003E2363" w:rsidRPr="00952AFC">
        <w:rPr>
          <w:rFonts w:ascii="Arial" w:hAnsi="Arial" w:cs="Arial"/>
          <w:b/>
          <w:sz w:val="24"/>
          <w:szCs w:val="24"/>
        </w:rPr>
        <w:t>.</w:t>
      </w:r>
      <w:r w:rsidRPr="00952AFC">
        <w:rPr>
          <w:rFonts w:ascii="Arial" w:hAnsi="Arial" w:cs="Arial"/>
          <w:b/>
          <w:sz w:val="24"/>
          <w:szCs w:val="24"/>
        </w:rPr>
        <w:t xml:space="preserve"> </w:t>
      </w:r>
      <w:r w:rsidR="003E2363" w:rsidRPr="00952AFC">
        <w:rPr>
          <w:rFonts w:ascii="Arial" w:hAnsi="Arial" w:cs="Arial"/>
          <w:b/>
          <w:sz w:val="24"/>
          <w:szCs w:val="24"/>
        </w:rPr>
        <w:t>BIOCIDE</w:t>
      </w:r>
    </w:p>
    <w:p w:rsidR="00065CC3" w:rsidRPr="00952AFC" w:rsidRDefault="00065CC3" w:rsidP="00952AFC">
      <w:pPr>
        <w:pStyle w:val="NoSpacing"/>
        <w:tabs>
          <w:tab w:val="right" w:pos="9072"/>
        </w:tabs>
        <w:ind w:left="0"/>
        <w:rPr>
          <w:rFonts w:ascii="Arial" w:hAnsi="Arial" w:cs="Arial"/>
          <w:b/>
          <w:sz w:val="24"/>
          <w:szCs w:val="24"/>
        </w:rPr>
      </w:pPr>
    </w:p>
    <w:p w:rsidR="005322AD" w:rsidRPr="00952AFC" w:rsidRDefault="005322AD" w:rsidP="00952AFC">
      <w:pPr>
        <w:pStyle w:val="NoSpacing"/>
        <w:tabs>
          <w:tab w:val="right" w:pos="9072"/>
        </w:tabs>
        <w:ind w:left="0"/>
        <w:rPr>
          <w:rFonts w:ascii="Arial" w:eastAsia="Times New Roman" w:hAnsi="Arial" w:cs="Arial"/>
          <w:sz w:val="24"/>
          <w:szCs w:val="24"/>
          <w:lang w:val="ro-RO" w:eastAsia="ro-RO"/>
        </w:rPr>
      </w:pPr>
      <w:r w:rsidRPr="00952AFC">
        <w:rPr>
          <w:rFonts w:ascii="Arial" w:hAnsi="Arial" w:cs="Arial"/>
          <w:sz w:val="24"/>
          <w:szCs w:val="24"/>
        </w:rPr>
        <w:t xml:space="preserve">Nr. controale efectuate la producători, importatori, distribuitori, </w:t>
      </w:r>
      <w:r w:rsidRPr="00952AFC">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952AFC">
        <w:rPr>
          <w:rFonts w:ascii="Arial" w:eastAsia="Times New Roman" w:hAnsi="Arial" w:cs="Arial"/>
          <w:sz w:val="24"/>
          <w:szCs w:val="24"/>
          <w:lang w:val="ro-RO" w:eastAsia="ro-RO"/>
        </w:rPr>
        <w:t xml:space="preserve"> </w:t>
      </w:r>
      <w:r w:rsidR="00681E5C" w:rsidRPr="00952AFC">
        <w:rPr>
          <w:rFonts w:ascii="Arial" w:eastAsia="Times New Roman" w:hAnsi="Arial" w:cs="Arial"/>
          <w:sz w:val="24"/>
          <w:szCs w:val="24"/>
          <w:lang w:val="ro-RO" w:eastAsia="ro-RO"/>
        </w:rPr>
        <w:t>–</w:t>
      </w:r>
      <w:r w:rsidR="00787217" w:rsidRPr="00952AFC">
        <w:rPr>
          <w:rFonts w:ascii="Arial" w:eastAsia="Times New Roman" w:hAnsi="Arial" w:cs="Arial"/>
          <w:sz w:val="24"/>
          <w:szCs w:val="24"/>
          <w:lang w:val="ro-RO" w:eastAsia="ro-RO"/>
        </w:rPr>
        <w:t xml:space="preserve"> </w:t>
      </w:r>
      <w:r w:rsidR="00D056D9" w:rsidRPr="00952AFC">
        <w:rPr>
          <w:rFonts w:ascii="Arial" w:eastAsia="Times New Roman" w:hAnsi="Arial" w:cs="Arial"/>
          <w:sz w:val="24"/>
          <w:szCs w:val="24"/>
          <w:lang w:val="ro-RO" w:eastAsia="ro-RO"/>
        </w:rPr>
        <w:t>329</w:t>
      </w:r>
      <w:r w:rsidR="007209CA" w:rsidRPr="00952AFC">
        <w:rPr>
          <w:rFonts w:ascii="Arial" w:eastAsia="Times New Roman" w:hAnsi="Arial" w:cs="Arial"/>
          <w:sz w:val="24"/>
          <w:szCs w:val="24"/>
          <w:lang w:val="ro-RO" w:eastAsia="ro-RO"/>
        </w:rPr>
        <w:t xml:space="preserve"> controale, din care:</w:t>
      </w:r>
    </w:p>
    <w:p w:rsidR="00CA4E7D" w:rsidRPr="00952AFC" w:rsidRDefault="00CA4E7D"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D056D9" w:rsidRPr="00952AFC">
        <w:rPr>
          <w:rFonts w:ascii="Arial" w:hAnsi="Arial" w:cs="Arial"/>
          <w:sz w:val="24"/>
          <w:szCs w:val="24"/>
        </w:rPr>
        <w:t>20</w:t>
      </w:r>
      <w:r w:rsidRPr="00952AFC">
        <w:rPr>
          <w:rFonts w:ascii="Arial" w:hAnsi="Arial" w:cs="Arial"/>
          <w:sz w:val="24"/>
          <w:szCs w:val="24"/>
        </w:rPr>
        <w:t>, din care:</w:t>
      </w:r>
    </w:p>
    <w:p w:rsidR="00CA4E7D"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CA4E7D" w:rsidRPr="00952AFC">
        <w:rPr>
          <w:rFonts w:ascii="Arial" w:hAnsi="Arial" w:cs="Arial"/>
          <w:sz w:val="24"/>
          <w:szCs w:val="24"/>
        </w:rPr>
        <w:t xml:space="preserve"> </w:t>
      </w:r>
      <w:proofErr w:type="gramStart"/>
      <w:r w:rsidR="00CA4E7D" w:rsidRPr="00952AFC">
        <w:rPr>
          <w:rFonts w:ascii="Arial" w:hAnsi="Arial" w:cs="Arial"/>
          <w:sz w:val="24"/>
          <w:szCs w:val="24"/>
        </w:rPr>
        <w:t>nr</w:t>
      </w:r>
      <w:proofErr w:type="gramEnd"/>
      <w:r w:rsidR="00CA4E7D" w:rsidRPr="00952AFC">
        <w:rPr>
          <w:rFonts w:ascii="Arial" w:hAnsi="Arial" w:cs="Arial"/>
          <w:sz w:val="24"/>
          <w:szCs w:val="24"/>
        </w:rPr>
        <w:t xml:space="preserve">. </w:t>
      </w:r>
      <w:proofErr w:type="gramStart"/>
      <w:r w:rsidR="00CA4E7D" w:rsidRPr="00952AFC">
        <w:rPr>
          <w:rFonts w:ascii="Arial" w:hAnsi="Arial" w:cs="Arial"/>
          <w:sz w:val="24"/>
          <w:szCs w:val="24"/>
        </w:rPr>
        <w:t>avertismente</w:t>
      </w:r>
      <w:proofErr w:type="gramEnd"/>
      <w:r w:rsidR="00CA4E7D" w:rsidRPr="00952AFC">
        <w:rPr>
          <w:rFonts w:ascii="Arial" w:hAnsi="Arial" w:cs="Arial"/>
          <w:sz w:val="24"/>
          <w:szCs w:val="24"/>
        </w:rPr>
        <w:t xml:space="preserve"> – </w:t>
      </w:r>
      <w:r w:rsidR="00D056D9" w:rsidRPr="00952AFC">
        <w:rPr>
          <w:rFonts w:ascii="Arial" w:hAnsi="Arial" w:cs="Arial"/>
          <w:sz w:val="24"/>
          <w:szCs w:val="24"/>
        </w:rPr>
        <w:t>7</w:t>
      </w:r>
    </w:p>
    <w:p w:rsidR="00CA4E7D"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CA4E7D" w:rsidRPr="00952AFC">
        <w:rPr>
          <w:rFonts w:ascii="Arial" w:hAnsi="Arial" w:cs="Arial"/>
          <w:sz w:val="24"/>
          <w:szCs w:val="24"/>
        </w:rPr>
        <w:t xml:space="preserve"> </w:t>
      </w:r>
      <w:proofErr w:type="gramStart"/>
      <w:r w:rsidR="00CA4E7D" w:rsidRPr="00952AFC">
        <w:rPr>
          <w:rFonts w:ascii="Arial" w:hAnsi="Arial" w:cs="Arial"/>
          <w:sz w:val="24"/>
          <w:szCs w:val="24"/>
        </w:rPr>
        <w:t>nr</w:t>
      </w:r>
      <w:proofErr w:type="gramEnd"/>
      <w:r w:rsidR="00CA4E7D" w:rsidRPr="00952AFC">
        <w:rPr>
          <w:rFonts w:ascii="Arial" w:hAnsi="Arial" w:cs="Arial"/>
          <w:sz w:val="24"/>
          <w:szCs w:val="24"/>
        </w:rPr>
        <w:t xml:space="preserve">. </w:t>
      </w:r>
      <w:proofErr w:type="gramStart"/>
      <w:r w:rsidR="00CA4E7D" w:rsidRPr="00952AFC">
        <w:rPr>
          <w:rFonts w:ascii="Arial" w:hAnsi="Arial" w:cs="Arial"/>
          <w:sz w:val="24"/>
          <w:szCs w:val="24"/>
        </w:rPr>
        <w:t>amenzi</w:t>
      </w:r>
      <w:proofErr w:type="gramEnd"/>
      <w:r w:rsidR="00CA4E7D" w:rsidRPr="00952AFC">
        <w:rPr>
          <w:rFonts w:ascii="Arial" w:hAnsi="Arial" w:cs="Arial"/>
          <w:sz w:val="24"/>
          <w:szCs w:val="24"/>
        </w:rPr>
        <w:t xml:space="preserve"> – </w:t>
      </w:r>
      <w:r w:rsidR="00C763E8" w:rsidRPr="00952AFC">
        <w:rPr>
          <w:rFonts w:ascii="Arial" w:hAnsi="Arial" w:cs="Arial"/>
          <w:sz w:val="24"/>
          <w:szCs w:val="24"/>
        </w:rPr>
        <w:t>1</w:t>
      </w:r>
      <w:r w:rsidR="00D056D9" w:rsidRPr="00952AFC">
        <w:rPr>
          <w:rFonts w:ascii="Arial" w:hAnsi="Arial" w:cs="Arial"/>
          <w:sz w:val="24"/>
          <w:szCs w:val="24"/>
        </w:rPr>
        <w:t>3</w:t>
      </w:r>
    </w:p>
    <w:p w:rsidR="00CA4E7D"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CA4E7D" w:rsidRPr="00952AFC">
        <w:rPr>
          <w:rFonts w:ascii="Arial" w:hAnsi="Arial" w:cs="Arial"/>
          <w:sz w:val="24"/>
          <w:szCs w:val="24"/>
        </w:rPr>
        <w:t xml:space="preserve"> </w:t>
      </w:r>
      <w:proofErr w:type="gramStart"/>
      <w:r w:rsidR="00CA4E7D" w:rsidRPr="00952AFC">
        <w:rPr>
          <w:rFonts w:ascii="Arial" w:hAnsi="Arial" w:cs="Arial"/>
          <w:sz w:val="24"/>
          <w:szCs w:val="24"/>
        </w:rPr>
        <w:t>total</w:t>
      </w:r>
      <w:proofErr w:type="gramEnd"/>
      <w:r w:rsidR="00CA4E7D" w:rsidRPr="00952AFC">
        <w:rPr>
          <w:rFonts w:ascii="Arial" w:hAnsi="Arial" w:cs="Arial"/>
          <w:sz w:val="24"/>
          <w:szCs w:val="24"/>
        </w:rPr>
        <w:t xml:space="preserve"> valoare amenzi – </w:t>
      </w:r>
      <w:r w:rsidR="00D056D9" w:rsidRPr="00952AFC">
        <w:rPr>
          <w:rFonts w:ascii="Arial" w:hAnsi="Arial" w:cs="Arial"/>
          <w:b/>
          <w:sz w:val="24"/>
          <w:szCs w:val="24"/>
        </w:rPr>
        <w:t>4</w:t>
      </w:r>
      <w:r w:rsidR="0028000D" w:rsidRPr="00952AFC">
        <w:rPr>
          <w:rFonts w:ascii="Arial" w:hAnsi="Arial" w:cs="Arial"/>
          <w:b/>
          <w:sz w:val="24"/>
          <w:szCs w:val="24"/>
        </w:rPr>
        <w:t>5</w:t>
      </w:r>
      <w:r w:rsidR="00CA4E7D" w:rsidRPr="00952AFC">
        <w:rPr>
          <w:rFonts w:ascii="Arial" w:hAnsi="Arial" w:cs="Arial"/>
          <w:b/>
          <w:sz w:val="24"/>
          <w:szCs w:val="24"/>
        </w:rPr>
        <w:t>.</w:t>
      </w:r>
      <w:r w:rsidR="00D056D9" w:rsidRPr="00952AFC">
        <w:rPr>
          <w:rFonts w:ascii="Arial" w:hAnsi="Arial" w:cs="Arial"/>
          <w:b/>
          <w:sz w:val="24"/>
          <w:szCs w:val="24"/>
        </w:rPr>
        <w:t>0</w:t>
      </w:r>
      <w:r w:rsidR="00F86F3B" w:rsidRPr="00952AFC">
        <w:rPr>
          <w:rFonts w:ascii="Arial" w:hAnsi="Arial" w:cs="Arial"/>
          <w:b/>
          <w:sz w:val="24"/>
          <w:szCs w:val="24"/>
        </w:rPr>
        <w:t>00 lei</w:t>
      </w:r>
    </w:p>
    <w:p w:rsidR="001222D9" w:rsidRPr="00952AFC" w:rsidRDefault="001222D9" w:rsidP="00952AFC">
      <w:pPr>
        <w:pStyle w:val="NoSpacing"/>
        <w:tabs>
          <w:tab w:val="right" w:pos="9072"/>
        </w:tabs>
        <w:ind w:left="0"/>
        <w:rPr>
          <w:rFonts w:ascii="Arial" w:hAnsi="Arial" w:cs="Arial"/>
          <w:sz w:val="24"/>
          <w:szCs w:val="24"/>
        </w:rPr>
      </w:pPr>
      <w:r w:rsidRPr="00952AFC">
        <w:rPr>
          <w:rFonts w:ascii="Arial" w:hAnsi="Arial" w:cs="Arial"/>
          <w:sz w:val="24"/>
          <w:szCs w:val="24"/>
        </w:rPr>
        <w:t>Nr</w:t>
      </w:r>
      <w:r w:rsidR="0028000D" w:rsidRPr="00952AFC">
        <w:rPr>
          <w:rFonts w:ascii="Arial" w:hAnsi="Arial" w:cs="Arial"/>
          <w:sz w:val="24"/>
          <w:szCs w:val="24"/>
        </w:rPr>
        <w:t>.</w:t>
      </w:r>
      <w:r w:rsidRPr="00952AFC">
        <w:rPr>
          <w:rFonts w:ascii="Arial" w:hAnsi="Arial" w:cs="Arial"/>
          <w:sz w:val="24"/>
          <w:szCs w:val="24"/>
        </w:rPr>
        <w:t xml:space="preserve"> recontroale: </w:t>
      </w:r>
      <w:r w:rsidR="00D056D9" w:rsidRPr="00952AFC">
        <w:rPr>
          <w:rFonts w:ascii="Arial" w:hAnsi="Arial" w:cs="Arial"/>
          <w:sz w:val="24"/>
          <w:szCs w:val="24"/>
        </w:rPr>
        <w:t>2</w:t>
      </w:r>
    </w:p>
    <w:p w:rsidR="00C763E8" w:rsidRPr="00952AFC" w:rsidRDefault="00C763E8" w:rsidP="00952AFC">
      <w:pPr>
        <w:pStyle w:val="NoSpacing"/>
        <w:tabs>
          <w:tab w:val="right" w:pos="9072"/>
        </w:tabs>
        <w:ind w:left="0"/>
        <w:rPr>
          <w:rFonts w:ascii="Arial" w:hAnsi="Arial" w:cs="Arial"/>
          <w:sz w:val="24"/>
          <w:szCs w:val="24"/>
        </w:rPr>
      </w:pPr>
    </w:p>
    <w:p w:rsidR="00C763E8" w:rsidRPr="00952AFC" w:rsidRDefault="00C763E8"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a) Nr. controale efectuate la producători</w:t>
      </w:r>
    </w:p>
    <w:p w:rsidR="00C763E8" w:rsidRPr="00952AFC" w:rsidRDefault="00C763E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 </w:t>
      </w:r>
      <w:r w:rsidR="00D056D9" w:rsidRPr="00952AFC">
        <w:rPr>
          <w:rFonts w:ascii="Arial" w:hAnsi="Arial" w:cs="Arial"/>
          <w:sz w:val="24"/>
          <w:szCs w:val="24"/>
        </w:rPr>
        <w:t>2</w:t>
      </w:r>
    </w:p>
    <w:p w:rsidR="00C763E8" w:rsidRPr="00952AFC" w:rsidRDefault="00C763E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00D056D9" w:rsidRPr="00952AFC">
        <w:rPr>
          <w:rFonts w:ascii="Arial" w:hAnsi="Arial" w:cs="Arial"/>
          <w:sz w:val="24"/>
          <w:szCs w:val="24"/>
        </w:rPr>
        <w:t xml:space="preserve"> 1</w:t>
      </w:r>
      <w:r w:rsidRPr="00952AFC">
        <w:rPr>
          <w:rFonts w:ascii="Arial" w:hAnsi="Arial" w:cs="Arial"/>
          <w:sz w:val="24"/>
          <w:szCs w:val="24"/>
        </w:rPr>
        <w:t>, din care:</w:t>
      </w:r>
    </w:p>
    <w:p w:rsidR="004A7F14"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4A7F14" w:rsidRPr="00952AFC">
        <w:rPr>
          <w:rFonts w:ascii="Arial" w:hAnsi="Arial" w:cs="Arial"/>
          <w:sz w:val="24"/>
          <w:szCs w:val="24"/>
        </w:rPr>
        <w:t xml:space="preserve"> </w:t>
      </w:r>
      <w:proofErr w:type="gramStart"/>
      <w:r w:rsidR="004A7F14" w:rsidRPr="00952AFC">
        <w:rPr>
          <w:rFonts w:ascii="Arial" w:hAnsi="Arial" w:cs="Arial"/>
          <w:sz w:val="24"/>
          <w:szCs w:val="24"/>
        </w:rPr>
        <w:t>nr</w:t>
      </w:r>
      <w:proofErr w:type="gramEnd"/>
      <w:r w:rsidR="004A7F14" w:rsidRPr="00952AFC">
        <w:rPr>
          <w:rFonts w:ascii="Arial" w:hAnsi="Arial" w:cs="Arial"/>
          <w:sz w:val="24"/>
          <w:szCs w:val="24"/>
        </w:rPr>
        <w:t xml:space="preserve">. </w:t>
      </w:r>
      <w:proofErr w:type="gramStart"/>
      <w:r w:rsidR="004A7F14" w:rsidRPr="00952AFC">
        <w:rPr>
          <w:rFonts w:ascii="Arial" w:hAnsi="Arial" w:cs="Arial"/>
          <w:sz w:val="24"/>
          <w:szCs w:val="24"/>
        </w:rPr>
        <w:t>amenzi</w:t>
      </w:r>
      <w:proofErr w:type="gramEnd"/>
      <w:r w:rsidR="004A7F14" w:rsidRPr="00952AFC">
        <w:rPr>
          <w:rFonts w:ascii="Arial" w:hAnsi="Arial" w:cs="Arial"/>
          <w:sz w:val="24"/>
          <w:szCs w:val="24"/>
        </w:rPr>
        <w:t xml:space="preserve"> – </w:t>
      </w:r>
      <w:r w:rsidR="00D056D9" w:rsidRPr="00952AFC">
        <w:rPr>
          <w:rFonts w:ascii="Arial" w:hAnsi="Arial" w:cs="Arial"/>
          <w:sz w:val="24"/>
          <w:szCs w:val="24"/>
        </w:rPr>
        <w:t>1</w:t>
      </w:r>
    </w:p>
    <w:p w:rsidR="004A7F14"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4A7F14" w:rsidRPr="00952AFC">
        <w:rPr>
          <w:rFonts w:ascii="Arial" w:hAnsi="Arial" w:cs="Arial"/>
          <w:sz w:val="24"/>
          <w:szCs w:val="24"/>
        </w:rPr>
        <w:t xml:space="preserve"> </w:t>
      </w:r>
      <w:proofErr w:type="gramStart"/>
      <w:r w:rsidR="004A7F14" w:rsidRPr="00952AFC">
        <w:rPr>
          <w:rFonts w:ascii="Arial" w:hAnsi="Arial" w:cs="Arial"/>
          <w:sz w:val="24"/>
          <w:szCs w:val="24"/>
        </w:rPr>
        <w:t>total</w:t>
      </w:r>
      <w:proofErr w:type="gramEnd"/>
      <w:r w:rsidR="004A7F14" w:rsidRPr="00952AFC">
        <w:rPr>
          <w:rFonts w:ascii="Arial" w:hAnsi="Arial" w:cs="Arial"/>
          <w:sz w:val="24"/>
          <w:szCs w:val="24"/>
        </w:rPr>
        <w:t xml:space="preserve"> valoare amenzi – </w:t>
      </w:r>
      <w:r w:rsidR="00D056D9" w:rsidRPr="00952AFC">
        <w:rPr>
          <w:rFonts w:ascii="Arial" w:hAnsi="Arial" w:cs="Arial"/>
          <w:b/>
          <w:sz w:val="24"/>
          <w:szCs w:val="24"/>
        </w:rPr>
        <w:t>2</w:t>
      </w:r>
      <w:r w:rsidR="004A7F14" w:rsidRPr="00952AFC">
        <w:rPr>
          <w:rFonts w:ascii="Arial" w:hAnsi="Arial" w:cs="Arial"/>
          <w:b/>
          <w:sz w:val="24"/>
          <w:szCs w:val="24"/>
        </w:rPr>
        <w:t>.000 lei</w:t>
      </w:r>
    </w:p>
    <w:p w:rsidR="00C763E8" w:rsidRPr="00952AFC" w:rsidRDefault="00C763E8"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E54A86" w:rsidRPr="00952AFC" w:rsidRDefault="00E54A86" w:rsidP="00952AFC">
      <w:pPr>
        <w:pStyle w:val="NoSpacing"/>
        <w:numPr>
          <w:ilvl w:val="0"/>
          <w:numId w:val="30"/>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nerespectarea regimului produselor biocide;</w:t>
      </w:r>
    </w:p>
    <w:p w:rsidR="00973C5A" w:rsidRPr="00952AFC" w:rsidRDefault="00973C5A" w:rsidP="00952AFC">
      <w:pPr>
        <w:pStyle w:val="NoSpacing"/>
        <w:tabs>
          <w:tab w:val="right" w:pos="9072"/>
        </w:tabs>
        <w:ind w:left="0"/>
        <w:rPr>
          <w:rFonts w:ascii="Arial" w:hAnsi="Arial" w:cs="Arial"/>
          <w:b/>
          <w:sz w:val="24"/>
          <w:szCs w:val="24"/>
          <w:u w:val="single"/>
        </w:rPr>
      </w:pPr>
    </w:p>
    <w:p w:rsidR="005921EE" w:rsidRPr="00952AFC" w:rsidRDefault="00FA5CFF"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b</w:t>
      </w:r>
      <w:r w:rsidR="005921EE" w:rsidRPr="00952AFC">
        <w:rPr>
          <w:rFonts w:ascii="Arial" w:hAnsi="Arial" w:cs="Arial"/>
          <w:b/>
          <w:sz w:val="24"/>
          <w:szCs w:val="24"/>
          <w:u w:val="single"/>
        </w:rPr>
        <w:t>) Nr. controale efectuate la importatori</w:t>
      </w:r>
    </w:p>
    <w:p w:rsidR="005921EE" w:rsidRPr="00952AFC" w:rsidRDefault="005921EE"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 </w:t>
      </w:r>
      <w:r w:rsidR="00D056D9" w:rsidRPr="00952AFC">
        <w:rPr>
          <w:rFonts w:ascii="Arial" w:hAnsi="Arial" w:cs="Arial"/>
          <w:sz w:val="24"/>
          <w:szCs w:val="24"/>
        </w:rPr>
        <w:t>1</w:t>
      </w:r>
    </w:p>
    <w:p w:rsidR="003D1E38" w:rsidRPr="00952AFC" w:rsidRDefault="003D1E3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D056D9" w:rsidRPr="00952AFC">
        <w:rPr>
          <w:rFonts w:ascii="Arial" w:hAnsi="Arial" w:cs="Arial"/>
          <w:sz w:val="24"/>
          <w:szCs w:val="24"/>
        </w:rPr>
        <w:t>1</w:t>
      </w:r>
      <w:r w:rsidRPr="00952AFC">
        <w:rPr>
          <w:rFonts w:ascii="Arial" w:hAnsi="Arial" w:cs="Arial"/>
          <w:sz w:val="24"/>
          <w:szCs w:val="24"/>
        </w:rPr>
        <w:t>, din care:</w:t>
      </w:r>
    </w:p>
    <w:p w:rsidR="00D056D9" w:rsidRPr="00952AFC" w:rsidRDefault="00D056D9"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1</w:t>
      </w:r>
    </w:p>
    <w:p w:rsidR="003D1E38" w:rsidRPr="00952AFC" w:rsidRDefault="003D1E38"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D10612" w:rsidRPr="00952AFC" w:rsidRDefault="00D10612" w:rsidP="00952AFC">
      <w:pPr>
        <w:pStyle w:val="NoSpacing"/>
        <w:numPr>
          <w:ilvl w:val="0"/>
          <w:numId w:val="4"/>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nerespectarea regimului produselor biocide;</w:t>
      </w:r>
    </w:p>
    <w:p w:rsidR="003D1E38" w:rsidRPr="00952AFC" w:rsidRDefault="003D1E38" w:rsidP="00952AFC">
      <w:pPr>
        <w:pStyle w:val="NoSpacing"/>
        <w:tabs>
          <w:tab w:val="right" w:pos="9072"/>
        </w:tabs>
        <w:ind w:left="0"/>
        <w:rPr>
          <w:rFonts w:ascii="Arial" w:hAnsi="Arial" w:cs="Arial"/>
          <w:b/>
          <w:sz w:val="24"/>
          <w:szCs w:val="24"/>
          <w:lang w:val="ro-RO"/>
        </w:rPr>
      </w:pPr>
    </w:p>
    <w:p w:rsidR="00770835" w:rsidRPr="00952AFC" w:rsidRDefault="00FA5CFF"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c</w:t>
      </w:r>
      <w:r w:rsidR="00791614" w:rsidRPr="00952AFC">
        <w:rPr>
          <w:rFonts w:ascii="Arial" w:hAnsi="Arial" w:cs="Arial"/>
          <w:b/>
          <w:sz w:val="24"/>
          <w:szCs w:val="24"/>
          <w:u w:val="single"/>
        </w:rPr>
        <w:t xml:space="preserve">) </w:t>
      </w:r>
      <w:r w:rsidR="005322AD" w:rsidRPr="00952AFC">
        <w:rPr>
          <w:rFonts w:ascii="Arial" w:hAnsi="Arial" w:cs="Arial"/>
          <w:b/>
          <w:sz w:val="24"/>
          <w:szCs w:val="24"/>
          <w:u w:val="single"/>
        </w:rPr>
        <w:t xml:space="preserve">Nr. controale efectuate la </w:t>
      </w:r>
      <w:r w:rsidR="00E74CFE" w:rsidRPr="00952AFC">
        <w:rPr>
          <w:rFonts w:ascii="Arial" w:hAnsi="Arial" w:cs="Arial"/>
          <w:b/>
          <w:sz w:val="24"/>
          <w:szCs w:val="24"/>
          <w:u w:val="single"/>
        </w:rPr>
        <w:t>distribuitori</w:t>
      </w:r>
    </w:p>
    <w:p w:rsidR="005322AD" w:rsidRPr="00952AFC" w:rsidRDefault="00770835"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w:t>
      </w:r>
      <w:r w:rsidR="00CA4E7D" w:rsidRPr="00952AFC">
        <w:rPr>
          <w:rFonts w:ascii="Arial" w:hAnsi="Arial" w:cs="Arial"/>
          <w:sz w:val="24"/>
          <w:szCs w:val="24"/>
        </w:rPr>
        <w:t>–</w:t>
      </w:r>
      <w:r w:rsidRPr="00952AFC">
        <w:rPr>
          <w:rFonts w:ascii="Arial" w:hAnsi="Arial" w:cs="Arial"/>
          <w:sz w:val="24"/>
          <w:szCs w:val="24"/>
        </w:rPr>
        <w:t xml:space="preserve"> </w:t>
      </w:r>
      <w:r w:rsidR="004A7F14" w:rsidRPr="00952AFC">
        <w:rPr>
          <w:rFonts w:ascii="Arial" w:hAnsi="Arial" w:cs="Arial"/>
          <w:sz w:val="24"/>
          <w:szCs w:val="24"/>
        </w:rPr>
        <w:t>1</w:t>
      </w:r>
      <w:r w:rsidR="00D056D9" w:rsidRPr="00952AFC">
        <w:rPr>
          <w:rFonts w:ascii="Arial" w:hAnsi="Arial" w:cs="Arial"/>
          <w:sz w:val="24"/>
          <w:szCs w:val="24"/>
        </w:rPr>
        <w:t>1</w:t>
      </w:r>
    </w:p>
    <w:p w:rsidR="00CA4E7D" w:rsidRPr="00952AFC" w:rsidRDefault="00CA4E7D"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003D1E38" w:rsidRPr="00952AFC">
        <w:rPr>
          <w:rFonts w:ascii="Arial" w:hAnsi="Arial" w:cs="Arial"/>
          <w:sz w:val="24"/>
          <w:szCs w:val="24"/>
        </w:rPr>
        <w:t xml:space="preserve"> </w:t>
      </w:r>
      <w:r w:rsidR="00D056D9" w:rsidRPr="00952AFC">
        <w:rPr>
          <w:rFonts w:ascii="Arial" w:hAnsi="Arial" w:cs="Arial"/>
          <w:sz w:val="24"/>
          <w:szCs w:val="24"/>
        </w:rPr>
        <w:t>5</w:t>
      </w:r>
      <w:r w:rsidRPr="00952AFC">
        <w:rPr>
          <w:rFonts w:ascii="Arial" w:hAnsi="Arial" w:cs="Arial"/>
          <w:sz w:val="24"/>
          <w:szCs w:val="24"/>
        </w:rPr>
        <w:t>, din care:</w:t>
      </w:r>
    </w:p>
    <w:p w:rsidR="0073521F"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73521F" w:rsidRPr="00952AFC">
        <w:rPr>
          <w:rFonts w:ascii="Arial" w:hAnsi="Arial" w:cs="Arial"/>
          <w:sz w:val="24"/>
          <w:szCs w:val="24"/>
        </w:rPr>
        <w:t xml:space="preserve"> </w:t>
      </w:r>
      <w:proofErr w:type="gramStart"/>
      <w:r w:rsidR="0073521F" w:rsidRPr="00952AFC">
        <w:rPr>
          <w:rFonts w:ascii="Arial" w:hAnsi="Arial" w:cs="Arial"/>
          <w:sz w:val="24"/>
          <w:szCs w:val="24"/>
        </w:rPr>
        <w:t>nr</w:t>
      </w:r>
      <w:proofErr w:type="gramEnd"/>
      <w:r w:rsidR="0073521F" w:rsidRPr="00952AFC">
        <w:rPr>
          <w:rFonts w:ascii="Arial" w:hAnsi="Arial" w:cs="Arial"/>
          <w:sz w:val="24"/>
          <w:szCs w:val="24"/>
        </w:rPr>
        <w:t xml:space="preserve">. </w:t>
      </w:r>
      <w:proofErr w:type="gramStart"/>
      <w:r w:rsidR="0073521F" w:rsidRPr="00952AFC">
        <w:rPr>
          <w:rFonts w:ascii="Arial" w:hAnsi="Arial" w:cs="Arial"/>
          <w:sz w:val="24"/>
          <w:szCs w:val="24"/>
        </w:rPr>
        <w:t>avertismente</w:t>
      </w:r>
      <w:proofErr w:type="gramEnd"/>
      <w:r w:rsidR="0073521F" w:rsidRPr="00952AFC">
        <w:rPr>
          <w:rFonts w:ascii="Arial" w:hAnsi="Arial" w:cs="Arial"/>
          <w:sz w:val="24"/>
          <w:szCs w:val="24"/>
        </w:rPr>
        <w:t xml:space="preserve"> –</w:t>
      </w:r>
      <w:r w:rsidR="001419D2" w:rsidRPr="00952AFC">
        <w:rPr>
          <w:rFonts w:ascii="Arial" w:hAnsi="Arial" w:cs="Arial"/>
          <w:sz w:val="24"/>
          <w:szCs w:val="24"/>
        </w:rPr>
        <w:t xml:space="preserve"> </w:t>
      </w:r>
      <w:r w:rsidR="00D056D9" w:rsidRPr="00952AFC">
        <w:rPr>
          <w:rFonts w:ascii="Arial" w:hAnsi="Arial" w:cs="Arial"/>
          <w:sz w:val="24"/>
          <w:szCs w:val="24"/>
        </w:rPr>
        <w:t>2</w:t>
      </w:r>
    </w:p>
    <w:p w:rsidR="0091558C"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91558C" w:rsidRPr="00952AFC">
        <w:rPr>
          <w:rFonts w:ascii="Arial" w:hAnsi="Arial" w:cs="Arial"/>
          <w:sz w:val="24"/>
          <w:szCs w:val="24"/>
        </w:rPr>
        <w:t xml:space="preserve"> </w:t>
      </w:r>
      <w:proofErr w:type="gramStart"/>
      <w:r w:rsidR="0091558C" w:rsidRPr="00952AFC">
        <w:rPr>
          <w:rFonts w:ascii="Arial" w:hAnsi="Arial" w:cs="Arial"/>
          <w:sz w:val="24"/>
          <w:szCs w:val="24"/>
        </w:rPr>
        <w:t>nr</w:t>
      </w:r>
      <w:proofErr w:type="gramEnd"/>
      <w:r w:rsidR="0091558C" w:rsidRPr="00952AFC">
        <w:rPr>
          <w:rFonts w:ascii="Arial" w:hAnsi="Arial" w:cs="Arial"/>
          <w:sz w:val="24"/>
          <w:szCs w:val="24"/>
        </w:rPr>
        <w:t xml:space="preserve">. </w:t>
      </w:r>
      <w:proofErr w:type="gramStart"/>
      <w:r w:rsidR="0091558C" w:rsidRPr="00952AFC">
        <w:rPr>
          <w:rFonts w:ascii="Arial" w:hAnsi="Arial" w:cs="Arial"/>
          <w:sz w:val="24"/>
          <w:szCs w:val="24"/>
        </w:rPr>
        <w:t>amenzi</w:t>
      </w:r>
      <w:proofErr w:type="gramEnd"/>
      <w:r w:rsidR="0091558C" w:rsidRPr="00952AFC">
        <w:rPr>
          <w:rFonts w:ascii="Arial" w:hAnsi="Arial" w:cs="Arial"/>
          <w:sz w:val="24"/>
          <w:szCs w:val="24"/>
        </w:rPr>
        <w:t xml:space="preserve"> – </w:t>
      </w:r>
      <w:r w:rsidR="00D056D9" w:rsidRPr="00952AFC">
        <w:rPr>
          <w:rFonts w:ascii="Arial" w:hAnsi="Arial" w:cs="Arial"/>
          <w:sz w:val="24"/>
          <w:szCs w:val="24"/>
        </w:rPr>
        <w:t>3</w:t>
      </w:r>
    </w:p>
    <w:p w:rsidR="0091558C"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91558C" w:rsidRPr="00952AFC">
        <w:rPr>
          <w:rFonts w:ascii="Arial" w:hAnsi="Arial" w:cs="Arial"/>
          <w:sz w:val="24"/>
          <w:szCs w:val="24"/>
        </w:rPr>
        <w:t xml:space="preserve"> </w:t>
      </w:r>
      <w:proofErr w:type="gramStart"/>
      <w:r w:rsidR="0091558C" w:rsidRPr="00952AFC">
        <w:rPr>
          <w:rFonts w:ascii="Arial" w:hAnsi="Arial" w:cs="Arial"/>
          <w:sz w:val="24"/>
          <w:szCs w:val="24"/>
        </w:rPr>
        <w:t>total</w:t>
      </w:r>
      <w:proofErr w:type="gramEnd"/>
      <w:r w:rsidR="0091558C" w:rsidRPr="00952AFC">
        <w:rPr>
          <w:rFonts w:ascii="Arial" w:hAnsi="Arial" w:cs="Arial"/>
          <w:sz w:val="24"/>
          <w:szCs w:val="24"/>
        </w:rPr>
        <w:t xml:space="preserve"> valoare amenzi – </w:t>
      </w:r>
      <w:r w:rsidR="004A7F14" w:rsidRPr="00952AFC">
        <w:rPr>
          <w:rFonts w:ascii="Arial" w:hAnsi="Arial" w:cs="Arial"/>
          <w:b/>
          <w:sz w:val="24"/>
          <w:szCs w:val="24"/>
        </w:rPr>
        <w:t>2</w:t>
      </w:r>
      <w:r w:rsidR="00D056D9" w:rsidRPr="00952AFC">
        <w:rPr>
          <w:rFonts w:ascii="Arial" w:hAnsi="Arial" w:cs="Arial"/>
          <w:b/>
          <w:sz w:val="24"/>
          <w:szCs w:val="24"/>
        </w:rPr>
        <w:t>2</w:t>
      </w:r>
      <w:r w:rsidR="0091558C" w:rsidRPr="00952AFC">
        <w:rPr>
          <w:rFonts w:ascii="Arial" w:hAnsi="Arial" w:cs="Arial"/>
          <w:b/>
          <w:sz w:val="24"/>
          <w:szCs w:val="24"/>
        </w:rPr>
        <w:t>.</w:t>
      </w:r>
      <w:r w:rsidR="00C763E8" w:rsidRPr="00952AFC">
        <w:rPr>
          <w:rFonts w:ascii="Arial" w:hAnsi="Arial" w:cs="Arial"/>
          <w:b/>
          <w:sz w:val="24"/>
          <w:szCs w:val="24"/>
        </w:rPr>
        <w:t>0</w:t>
      </w:r>
      <w:r w:rsidR="0091558C" w:rsidRPr="00952AFC">
        <w:rPr>
          <w:rFonts w:ascii="Arial" w:hAnsi="Arial" w:cs="Arial"/>
          <w:b/>
          <w:sz w:val="24"/>
          <w:szCs w:val="24"/>
        </w:rPr>
        <w:t>00 lei</w:t>
      </w:r>
    </w:p>
    <w:p w:rsidR="0089278C" w:rsidRPr="00952AFC" w:rsidRDefault="008B26C1"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r w:rsidR="00E5585A" w:rsidRPr="00952AFC">
        <w:rPr>
          <w:rFonts w:ascii="Arial" w:hAnsi="Arial" w:cs="Arial"/>
          <w:b/>
          <w:sz w:val="24"/>
          <w:szCs w:val="24"/>
        </w:rPr>
        <w:t>:</w:t>
      </w:r>
    </w:p>
    <w:p w:rsidR="000D3995" w:rsidRPr="00952AFC" w:rsidRDefault="000D3995" w:rsidP="00952AFC">
      <w:pPr>
        <w:pStyle w:val="NoSpacing"/>
        <w:numPr>
          <w:ilvl w:val="0"/>
          <w:numId w:val="4"/>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nesolicitarea avizului, absenţa notificării şi nerespectarea prevederilor specifice de notificare sau avizare pentru produsele care sunt supuse acestor proceduri;</w:t>
      </w:r>
    </w:p>
    <w:p w:rsidR="00E54A86" w:rsidRPr="00952AFC" w:rsidRDefault="00E54A86" w:rsidP="00952AFC">
      <w:pPr>
        <w:pStyle w:val="ListParagraph"/>
        <w:numPr>
          <w:ilvl w:val="0"/>
          <w:numId w:val="4"/>
        </w:numPr>
        <w:shd w:val="clear" w:color="auto" w:fill="FFFFFF"/>
        <w:tabs>
          <w:tab w:val="right" w:pos="9072"/>
        </w:tabs>
        <w:spacing w:after="0" w:line="240" w:lineRule="auto"/>
        <w:ind w:left="0" w:firstLine="0"/>
        <w:rPr>
          <w:rFonts w:ascii="Arial" w:eastAsia="Times New Roman" w:hAnsi="Arial" w:cs="Arial"/>
          <w:sz w:val="24"/>
          <w:szCs w:val="24"/>
          <w:lang w:val="ro-RO" w:eastAsia="ro-RO"/>
        </w:rPr>
      </w:pPr>
      <w:r w:rsidRPr="00952AFC">
        <w:rPr>
          <w:rFonts w:ascii="Arial" w:hAnsi="Arial" w:cs="Arial"/>
          <w:sz w:val="24"/>
          <w:szCs w:val="24"/>
          <w:shd w:val="clear" w:color="auto" w:fill="FFFFFF"/>
        </w:rPr>
        <w:t> nerespectarea regimului produselor biocide;</w:t>
      </w:r>
    </w:p>
    <w:p w:rsidR="005921EE" w:rsidRPr="00952AFC" w:rsidRDefault="005921EE" w:rsidP="00952AFC">
      <w:pPr>
        <w:pStyle w:val="NoSpacing"/>
        <w:tabs>
          <w:tab w:val="right" w:pos="9072"/>
        </w:tabs>
        <w:ind w:left="0"/>
        <w:rPr>
          <w:rFonts w:ascii="Arial" w:hAnsi="Arial" w:cs="Arial"/>
          <w:sz w:val="24"/>
          <w:szCs w:val="24"/>
        </w:rPr>
      </w:pPr>
    </w:p>
    <w:p w:rsidR="00F86F3B" w:rsidRPr="00952AFC" w:rsidRDefault="00FA5CFF" w:rsidP="00952AFC">
      <w:pPr>
        <w:pStyle w:val="NoSpacing"/>
        <w:tabs>
          <w:tab w:val="right" w:pos="9072"/>
        </w:tabs>
        <w:ind w:left="0"/>
        <w:rPr>
          <w:rFonts w:ascii="Arial" w:eastAsia="Times New Roman" w:hAnsi="Arial" w:cs="Arial"/>
          <w:b/>
          <w:sz w:val="24"/>
          <w:szCs w:val="24"/>
          <w:u w:val="single"/>
          <w:lang w:val="ro-RO" w:eastAsia="ro-RO"/>
        </w:rPr>
      </w:pPr>
      <w:r w:rsidRPr="00952AFC">
        <w:rPr>
          <w:rFonts w:ascii="Arial" w:eastAsia="Times New Roman" w:hAnsi="Arial" w:cs="Arial"/>
          <w:b/>
          <w:sz w:val="24"/>
          <w:szCs w:val="24"/>
          <w:u w:val="single"/>
          <w:lang w:val="ro-RO" w:eastAsia="ro-RO"/>
        </w:rPr>
        <w:t>d</w:t>
      </w:r>
      <w:r w:rsidR="005322AD" w:rsidRPr="00952AFC">
        <w:rPr>
          <w:rFonts w:ascii="Arial" w:eastAsia="Times New Roman" w:hAnsi="Arial" w:cs="Arial"/>
          <w:b/>
          <w:sz w:val="24"/>
          <w:szCs w:val="24"/>
          <w:u w:val="single"/>
          <w:lang w:val="ro-RO" w:eastAsia="ro-RO"/>
        </w:rPr>
        <w:t>)</w:t>
      </w:r>
      <w:r w:rsidR="005322AD" w:rsidRPr="00952AFC">
        <w:rPr>
          <w:rFonts w:ascii="Arial" w:hAnsi="Arial" w:cs="Arial"/>
          <w:b/>
          <w:sz w:val="24"/>
          <w:szCs w:val="24"/>
          <w:u w:val="single"/>
        </w:rPr>
        <w:t xml:space="preserve"> Nr. </w:t>
      </w:r>
      <w:proofErr w:type="gramStart"/>
      <w:r w:rsidR="005322AD" w:rsidRPr="00952AFC">
        <w:rPr>
          <w:rFonts w:ascii="Arial" w:hAnsi="Arial" w:cs="Arial"/>
          <w:b/>
          <w:sz w:val="24"/>
          <w:szCs w:val="24"/>
          <w:u w:val="single"/>
        </w:rPr>
        <w:t>total</w:t>
      </w:r>
      <w:proofErr w:type="gramEnd"/>
      <w:r w:rsidR="005322AD" w:rsidRPr="00952AFC">
        <w:rPr>
          <w:rFonts w:ascii="Arial" w:hAnsi="Arial" w:cs="Arial"/>
          <w:b/>
          <w:sz w:val="24"/>
          <w:szCs w:val="24"/>
          <w:u w:val="single"/>
        </w:rPr>
        <w:t xml:space="preserve"> controale efectuate la</w:t>
      </w:r>
      <w:r w:rsidR="005322AD" w:rsidRPr="00952AFC">
        <w:rPr>
          <w:rFonts w:ascii="Arial" w:eastAsia="Times New Roman" w:hAnsi="Arial" w:cs="Arial"/>
          <w:b/>
          <w:sz w:val="24"/>
          <w:szCs w:val="24"/>
          <w:u w:val="single"/>
          <w:lang w:val="ro-RO" w:eastAsia="ro-RO"/>
        </w:rPr>
        <w:t xml:space="preserve"> utilizatori profesionali</w:t>
      </w:r>
      <w:r w:rsidR="00F86F3B" w:rsidRPr="00952AFC">
        <w:rPr>
          <w:rFonts w:ascii="Arial" w:eastAsia="Times New Roman" w:hAnsi="Arial" w:cs="Arial"/>
          <w:b/>
          <w:sz w:val="24"/>
          <w:szCs w:val="24"/>
          <w:u w:val="single"/>
          <w:lang w:val="ro-RO" w:eastAsia="ro-RO"/>
        </w:rPr>
        <w:t>,</w:t>
      </w:r>
    </w:p>
    <w:p w:rsidR="00041604" w:rsidRPr="00952AFC" w:rsidRDefault="00F86F3B" w:rsidP="00952AFC">
      <w:pPr>
        <w:pStyle w:val="NoSpacing"/>
        <w:tabs>
          <w:tab w:val="right" w:pos="9072"/>
        </w:tabs>
        <w:ind w:left="0"/>
        <w:rPr>
          <w:rFonts w:ascii="Arial" w:eastAsia="Times New Roman" w:hAnsi="Arial" w:cs="Arial"/>
          <w:sz w:val="24"/>
          <w:szCs w:val="24"/>
          <w:lang w:val="ro-RO" w:eastAsia="ro-RO"/>
        </w:rPr>
      </w:pPr>
      <w:r w:rsidRPr="00952AFC">
        <w:rPr>
          <w:rFonts w:ascii="Arial" w:eastAsia="Times New Roman" w:hAnsi="Arial" w:cs="Arial"/>
          <w:sz w:val="24"/>
          <w:szCs w:val="24"/>
          <w:lang w:val="ro-RO" w:eastAsia="ro-RO"/>
        </w:rPr>
        <w:t>din care:</w:t>
      </w:r>
      <w:r w:rsidR="00E74CFE" w:rsidRPr="00952AFC">
        <w:rPr>
          <w:rFonts w:ascii="Arial" w:eastAsia="Times New Roman" w:hAnsi="Arial" w:cs="Arial"/>
          <w:sz w:val="24"/>
          <w:szCs w:val="24"/>
          <w:lang w:val="ro-RO" w:eastAsia="ro-RO"/>
        </w:rPr>
        <w:t xml:space="preserve"> </w:t>
      </w:r>
    </w:p>
    <w:p w:rsidR="00041604" w:rsidRPr="00952AFC" w:rsidRDefault="00791614" w:rsidP="00952AFC">
      <w:pPr>
        <w:pStyle w:val="NoSpacing"/>
        <w:tabs>
          <w:tab w:val="right" w:pos="9072"/>
        </w:tabs>
        <w:ind w:left="0"/>
        <w:rPr>
          <w:rFonts w:ascii="Arial" w:eastAsia="Times New Roman" w:hAnsi="Arial" w:cs="Arial"/>
          <w:b/>
          <w:sz w:val="24"/>
          <w:szCs w:val="24"/>
          <w:lang w:val="ro-RO" w:eastAsia="ro-RO"/>
        </w:rPr>
      </w:pPr>
      <w:r w:rsidRPr="00952AFC">
        <w:rPr>
          <w:rFonts w:ascii="Arial" w:hAnsi="Arial" w:cs="Arial"/>
          <w:b/>
          <w:sz w:val="24"/>
          <w:szCs w:val="24"/>
          <w:u w:val="single"/>
        </w:rPr>
        <w:t>1</w:t>
      </w:r>
      <w:r w:rsidR="005322AD" w:rsidRPr="00952AFC">
        <w:rPr>
          <w:rFonts w:ascii="Arial" w:hAnsi="Arial" w:cs="Arial"/>
          <w:b/>
          <w:sz w:val="24"/>
          <w:szCs w:val="24"/>
          <w:u w:val="single"/>
        </w:rPr>
        <w:t>)</w:t>
      </w:r>
      <w:r w:rsidRPr="00952AFC">
        <w:rPr>
          <w:rFonts w:ascii="Arial" w:hAnsi="Arial" w:cs="Arial"/>
          <w:b/>
          <w:sz w:val="24"/>
          <w:szCs w:val="24"/>
          <w:u w:val="single"/>
        </w:rPr>
        <w:t xml:space="preserve"> </w:t>
      </w:r>
      <w:r w:rsidR="005322AD" w:rsidRPr="00952AFC">
        <w:rPr>
          <w:rFonts w:ascii="Arial" w:hAnsi="Arial" w:cs="Arial"/>
          <w:b/>
          <w:sz w:val="24"/>
          <w:szCs w:val="24"/>
          <w:u w:val="single"/>
        </w:rPr>
        <w:t>Nr. controale efectuate la</w:t>
      </w:r>
      <w:r w:rsidR="005322AD" w:rsidRPr="00952AFC">
        <w:rPr>
          <w:rFonts w:ascii="Arial" w:eastAsia="Times New Roman" w:hAnsi="Arial" w:cs="Arial"/>
          <w:b/>
          <w:sz w:val="24"/>
          <w:szCs w:val="24"/>
          <w:u w:val="single"/>
          <w:lang w:val="ro-RO" w:eastAsia="ro-RO"/>
        </w:rPr>
        <w:t xml:space="preserve"> utilizatori profesionali unități sanitare</w:t>
      </w:r>
      <w:r w:rsidR="006930DB" w:rsidRPr="00952AFC">
        <w:rPr>
          <w:rFonts w:ascii="Arial" w:eastAsia="Times New Roman" w:hAnsi="Arial" w:cs="Arial"/>
          <w:b/>
          <w:sz w:val="24"/>
          <w:szCs w:val="24"/>
          <w:lang w:val="ro-RO" w:eastAsia="ro-RO"/>
        </w:rPr>
        <w:t xml:space="preserve"> </w:t>
      </w:r>
    </w:p>
    <w:p w:rsidR="005322AD" w:rsidRPr="00952AFC" w:rsidRDefault="00041604" w:rsidP="00952AFC">
      <w:pPr>
        <w:pStyle w:val="NoSpacing"/>
        <w:tabs>
          <w:tab w:val="right" w:pos="9072"/>
        </w:tabs>
        <w:ind w:left="0"/>
        <w:rPr>
          <w:rFonts w:ascii="Arial" w:eastAsia="Times New Roman" w:hAnsi="Arial" w:cs="Arial"/>
          <w:sz w:val="24"/>
          <w:szCs w:val="24"/>
          <w:lang w:val="ro-RO" w:eastAsia="ro-RO"/>
        </w:rPr>
      </w:pPr>
      <w:r w:rsidRPr="00952AFC">
        <w:rPr>
          <w:rFonts w:ascii="Arial" w:eastAsia="Times New Roman" w:hAnsi="Arial" w:cs="Arial"/>
          <w:sz w:val="24"/>
          <w:szCs w:val="24"/>
          <w:lang w:val="ro-RO" w:eastAsia="ro-RO"/>
        </w:rPr>
        <w:t xml:space="preserve">Număr controale efectuate </w:t>
      </w:r>
      <w:r w:rsidR="004426EA" w:rsidRPr="00952AFC">
        <w:rPr>
          <w:rFonts w:ascii="Arial" w:eastAsia="Times New Roman" w:hAnsi="Arial" w:cs="Arial"/>
          <w:sz w:val="24"/>
          <w:szCs w:val="24"/>
          <w:lang w:val="ro-RO" w:eastAsia="ro-RO"/>
        </w:rPr>
        <w:t>–</w:t>
      </w:r>
      <w:r w:rsidR="00594450" w:rsidRPr="00952AFC">
        <w:rPr>
          <w:rFonts w:ascii="Arial" w:eastAsia="Times New Roman" w:hAnsi="Arial" w:cs="Arial"/>
          <w:sz w:val="24"/>
          <w:szCs w:val="24"/>
          <w:lang w:val="ro-RO" w:eastAsia="ro-RO"/>
        </w:rPr>
        <w:t xml:space="preserve"> </w:t>
      </w:r>
      <w:r w:rsidR="00F356A2" w:rsidRPr="00952AFC">
        <w:rPr>
          <w:rFonts w:ascii="Arial" w:eastAsia="Times New Roman" w:hAnsi="Arial" w:cs="Arial"/>
          <w:sz w:val="24"/>
          <w:szCs w:val="24"/>
          <w:lang w:val="ro-RO" w:eastAsia="ro-RO"/>
        </w:rPr>
        <w:t>109</w:t>
      </w:r>
    </w:p>
    <w:p w:rsidR="004A7F14" w:rsidRPr="00952AFC" w:rsidRDefault="004A7F14"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F356A2" w:rsidRPr="00952AFC">
        <w:rPr>
          <w:rFonts w:ascii="Arial" w:hAnsi="Arial" w:cs="Arial"/>
          <w:sz w:val="24"/>
          <w:szCs w:val="24"/>
        </w:rPr>
        <w:t>3</w:t>
      </w:r>
      <w:r w:rsidRPr="00952AFC">
        <w:rPr>
          <w:rFonts w:ascii="Arial" w:hAnsi="Arial" w:cs="Arial"/>
          <w:sz w:val="24"/>
          <w:szCs w:val="24"/>
        </w:rPr>
        <w:t>, din care:</w:t>
      </w:r>
    </w:p>
    <w:p w:rsidR="00F356A2" w:rsidRPr="00952AFC" w:rsidRDefault="00F356A2"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- 2</w:t>
      </w:r>
    </w:p>
    <w:p w:rsidR="004A7F14"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4A7F14" w:rsidRPr="00952AFC">
        <w:rPr>
          <w:rFonts w:ascii="Arial" w:hAnsi="Arial" w:cs="Arial"/>
          <w:sz w:val="24"/>
          <w:szCs w:val="24"/>
        </w:rPr>
        <w:t xml:space="preserve"> </w:t>
      </w:r>
      <w:proofErr w:type="gramStart"/>
      <w:r w:rsidR="004A7F14" w:rsidRPr="00952AFC">
        <w:rPr>
          <w:rFonts w:ascii="Arial" w:hAnsi="Arial" w:cs="Arial"/>
          <w:sz w:val="24"/>
          <w:szCs w:val="24"/>
        </w:rPr>
        <w:t>nr</w:t>
      </w:r>
      <w:proofErr w:type="gramEnd"/>
      <w:r w:rsidR="004A7F14" w:rsidRPr="00952AFC">
        <w:rPr>
          <w:rFonts w:ascii="Arial" w:hAnsi="Arial" w:cs="Arial"/>
          <w:sz w:val="24"/>
          <w:szCs w:val="24"/>
        </w:rPr>
        <w:t xml:space="preserve">. </w:t>
      </w:r>
      <w:proofErr w:type="gramStart"/>
      <w:r w:rsidR="004A7F14" w:rsidRPr="00952AFC">
        <w:rPr>
          <w:rFonts w:ascii="Arial" w:hAnsi="Arial" w:cs="Arial"/>
          <w:sz w:val="24"/>
          <w:szCs w:val="24"/>
        </w:rPr>
        <w:t>amenzi</w:t>
      </w:r>
      <w:proofErr w:type="gramEnd"/>
      <w:r w:rsidR="004A7F14" w:rsidRPr="00952AFC">
        <w:rPr>
          <w:rFonts w:ascii="Arial" w:hAnsi="Arial" w:cs="Arial"/>
          <w:sz w:val="24"/>
          <w:szCs w:val="24"/>
        </w:rPr>
        <w:t xml:space="preserve"> – </w:t>
      </w:r>
      <w:r w:rsidR="00F356A2" w:rsidRPr="00952AFC">
        <w:rPr>
          <w:rFonts w:ascii="Arial" w:hAnsi="Arial" w:cs="Arial"/>
          <w:sz w:val="24"/>
          <w:szCs w:val="24"/>
        </w:rPr>
        <w:t>1</w:t>
      </w:r>
    </w:p>
    <w:p w:rsidR="004A7F14"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4A7F14" w:rsidRPr="00952AFC">
        <w:rPr>
          <w:rFonts w:ascii="Arial" w:hAnsi="Arial" w:cs="Arial"/>
          <w:sz w:val="24"/>
          <w:szCs w:val="24"/>
        </w:rPr>
        <w:t xml:space="preserve"> </w:t>
      </w:r>
      <w:proofErr w:type="gramStart"/>
      <w:r w:rsidR="004A7F14" w:rsidRPr="00952AFC">
        <w:rPr>
          <w:rFonts w:ascii="Arial" w:hAnsi="Arial" w:cs="Arial"/>
          <w:sz w:val="24"/>
          <w:szCs w:val="24"/>
        </w:rPr>
        <w:t>total</w:t>
      </w:r>
      <w:proofErr w:type="gramEnd"/>
      <w:r w:rsidR="004A7F14" w:rsidRPr="00952AFC">
        <w:rPr>
          <w:rFonts w:ascii="Arial" w:hAnsi="Arial" w:cs="Arial"/>
          <w:sz w:val="24"/>
          <w:szCs w:val="24"/>
        </w:rPr>
        <w:t xml:space="preserve"> valoare amenzi – </w:t>
      </w:r>
      <w:r w:rsidR="004A7F14" w:rsidRPr="00952AFC">
        <w:rPr>
          <w:rFonts w:ascii="Arial" w:hAnsi="Arial" w:cs="Arial"/>
          <w:b/>
          <w:sz w:val="24"/>
          <w:szCs w:val="24"/>
        </w:rPr>
        <w:t>2.</w:t>
      </w:r>
      <w:r w:rsidR="00F356A2" w:rsidRPr="00952AFC">
        <w:rPr>
          <w:rFonts w:ascii="Arial" w:hAnsi="Arial" w:cs="Arial"/>
          <w:b/>
          <w:sz w:val="24"/>
          <w:szCs w:val="24"/>
        </w:rPr>
        <w:t>0</w:t>
      </w:r>
      <w:r w:rsidR="004A7F14" w:rsidRPr="00952AFC">
        <w:rPr>
          <w:rFonts w:ascii="Arial" w:hAnsi="Arial" w:cs="Arial"/>
          <w:b/>
          <w:sz w:val="24"/>
          <w:szCs w:val="24"/>
        </w:rPr>
        <w:t>00 lei</w:t>
      </w:r>
    </w:p>
    <w:p w:rsidR="004A7F14" w:rsidRPr="00952AFC" w:rsidRDefault="004A7F14" w:rsidP="00952AFC">
      <w:pPr>
        <w:pStyle w:val="NoSpacing"/>
        <w:tabs>
          <w:tab w:val="left" w:pos="4019"/>
          <w:tab w:val="right" w:pos="9072"/>
        </w:tabs>
        <w:ind w:left="0"/>
        <w:rPr>
          <w:rFonts w:ascii="Arial" w:hAnsi="Arial" w:cs="Arial"/>
          <w:b/>
          <w:sz w:val="24"/>
          <w:szCs w:val="24"/>
        </w:rPr>
      </w:pPr>
      <w:r w:rsidRPr="00952AFC">
        <w:rPr>
          <w:rFonts w:ascii="Arial" w:hAnsi="Arial" w:cs="Arial"/>
          <w:b/>
          <w:sz w:val="24"/>
          <w:szCs w:val="24"/>
        </w:rPr>
        <w:t>Neconformități identificate:</w:t>
      </w:r>
      <w:r w:rsidR="00765F16" w:rsidRPr="00952AFC">
        <w:rPr>
          <w:rFonts w:ascii="Arial" w:hAnsi="Arial" w:cs="Arial"/>
          <w:b/>
          <w:sz w:val="24"/>
          <w:szCs w:val="24"/>
        </w:rPr>
        <w:tab/>
      </w:r>
    </w:p>
    <w:p w:rsidR="000D3995" w:rsidRPr="00952AFC" w:rsidRDefault="000D3995" w:rsidP="00952AFC">
      <w:pPr>
        <w:pStyle w:val="NoSpacing"/>
        <w:numPr>
          <w:ilvl w:val="0"/>
          <w:numId w:val="17"/>
        </w:numPr>
        <w:tabs>
          <w:tab w:val="left" w:pos="4019"/>
          <w:tab w:val="right" w:pos="9072"/>
        </w:tabs>
        <w:ind w:left="0" w:firstLine="0"/>
        <w:rPr>
          <w:rFonts w:ascii="Arial" w:hAnsi="Arial" w:cs="Arial"/>
          <w:b/>
          <w:sz w:val="24"/>
          <w:szCs w:val="24"/>
        </w:rPr>
      </w:pPr>
      <w:r w:rsidRPr="00952AFC">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4A7F14" w:rsidRPr="00952AFC" w:rsidRDefault="00F356A2" w:rsidP="00952AFC">
      <w:pPr>
        <w:pStyle w:val="NoSpacing"/>
        <w:tabs>
          <w:tab w:val="right" w:pos="9072"/>
        </w:tabs>
        <w:ind w:left="0"/>
        <w:rPr>
          <w:rFonts w:ascii="Arial" w:hAnsi="Arial" w:cs="Arial"/>
          <w:sz w:val="24"/>
          <w:szCs w:val="24"/>
        </w:rPr>
      </w:pPr>
      <w:r w:rsidRPr="00952AFC">
        <w:rPr>
          <w:rFonts w:ascii="Arial" w:hAnsi="Arial" w:cs="Arial"/>
          <w:sz w:val="24"/>
          <w:szCs w:val="24"/>
        </w:rPr>
        <w:t>Nr. recontroale: 2</w:t>
      </w:r>
    </w:p>
    <w:p w:rsidR="00F86F3B" w:rsidRPr="00952AFC" w:rsidRDefault="00F86F3B" w:rsidP="00952AFC">
      <w:pPr>
        <w:pStyle w:val="NoSpacing"/>
        <w:tabs>
          <w:tab w:val="right" w:pos="9072"/>
        </w:tabs>
        <w:ind w:left="0"/>
        <w:rPr>
          <w:rFonts w:ascii="Arial" w:eastAsia="Times New Roman" w:hAnsi="Arial" w:cs="Arial"/>
          <w:sz w:val="24"/>
          <w:szCs w:val="24"/>
          <w:lang w:val="ro-RO" w:eastAsia="ro-RO"/>
        </w:rPr>
      </w:pPr>
    </w:p>
    <w:p w:rsidR="00041604" w:rsidRPr="00952AFC" w:rsidRDefault="00791614" w:rsidP="00952AFC">
      <w:pPr>
        <w:pStyle w:val="NoSpacing"/>
        <w:tabs>
          <w:tab w:val="right" w:pos="9072"/>
        </w:tabs>
        <w:ind w:left="0"/>
        <w:rPr>
          <w:rFonts w:ascii="Arial" w:eastAsia="Times New Roman" w:hAnsi="Arial" w:cs="Arial"/>
          <w:b/>
          <w:sz w:val="24"/>
          <w:szCs w:val="24"/>
          <w:lang w:val="ro-RO" w:eastAsia="ro-RO"/>
        </w:rPr>
      </w:pPr>
      <w:r w:rsidRPr="00952AFC">
        <w:rPr>
          <w:rFonts w:ascii="Arial" w:hAnsi="Arial" w:cs="Arial"/>
          <w:b/>
          <w:sz w:val="24"/>
          <w:szCs w:val="24"/>
          <w:u w:val="single"/>
        </w:rPr>
        <w:lastRenderedPageBreak/>
        <w:t>2</w:t>
      </w:r>
      <w:r w:rsidR="005322AD" w:rsidRPr="00952AFC">
        <w:rPr>
          <w:rFonts w:ascii="Arial" w:hAnsi="Arial" w:cs="Arial"/>
          <w:b/>
          <w:sz w:val="24"/>
          <w:szCs w:val="24"/>
          <w:u w:val="single"/>
        </w:rPr>
        <w:t>)</w:t>
      </w:r>
      <w:r w:rsidRPr="00952AFC">
        <w:rPr>
          <w:rFonts w:ascii="Arial" w:hAnsi="Arial" w:cs="Arial"/>
          <w:b/>
          <w:sz w:val="24"/>
          <w:szCs w:val="24"/>
          <w:u w:val="single"/>
        </w:rPr>
        <w:t xml:space="preserve"> </w:t>
      </w:r>
      <w:r w:rsidR="005322AD" w:rsidRPr="00952AFC">
        <w:rPr>
          <w:rFonts w:ascii="Arial" w:hAnsi="Arial" w:cs="Arial"/>
          <w:b/>
          <w:sz w:val="24"/>
          <w:szCs w:val="24"/>
          <w:u w:val="single"/>
        </w:rPr>
        <w:t>Nr. controale efectuate la</w:t>
      </w:r>
      <w:r w:rsidR="005322AD" w:rsidRPr="00952AFC">
        <w:rPr>
          <w:rFonts w:ascii="Arial" w:eastAsia="Times New Roman" w:hAnsi="Arial" w:cs="Arial"/>
          <w:b/>
          <w:sz w:val="24"/>
          <w:szCs w:val="24"/>
          <w:u w:val="single"/>
          <w:lang w:val="ro-RO" w:eastAsia="ro-RO"/>
        </w:rPr>
        <w:t xml:space="preserve"> utilizatori profesionali unități de învățământ</w:t>
      </w:r>
      <w:r w:rsidR="00E74CFE" w:rsidRPr="00952AFC">
        <w:rPr>
          <w:rFonts w:ascii="Arial" w:eastAsia="Times New Roman" w:hAnsi="Arial" w:cs="Arial"/>
          <w:b/>
          <w:sz w:val="24"/>
          <w:szCs w:val="24"/>
          <w:lang w:val="ro-RO" w:eastAsia="ro-RO"/>
        </w:rPr>
        <w:t xml:space="preserve"> </w:t>
      </w:r>
    </w:p>
    <w:p w:rsidR="005322AD" w:rsidRPr="00952AFC" w:rsidRDefault="00041604" w:rsidP="00952AFC">
      <w:pPr>
        <w:pStyle w:val="NoSpacing"/>
        <w:tabs>
          <w:tab w:val="right" w:pos="9072"/>
        </w:tabs>
        <w:ind w:left="0"/>
        <w:rPr>
          <w:rFonts w:ascii="Arial" w:eastAsia="Times New Roman" w:hAnsi="Arial" w:cs="Arial"/>
          <w:sz w:val="24"/>
          <w:szCs w:val="24"/>
          <w:lang w:val="ro-RO" w:eastAsia="ro-RO"/>
        </w:rPr>
      </w:pPr>
      <w:r w:rsidRPr="00952AFC">
        <w:rPr>
          <w:rFonts w:ascii="Arial" w:eastAsia="Times New Roman" w:hAnsi="Arial" w:cs="Arial"/>
          <w:sz w:val="24"/>
          <w:szCs w:val="24"/>
          <w:lang w:val="ro-RO" w:eastAsia="ro-RO"/>
        </w:rPr>
        <w:t xml:space="preserve">Număr controale efectuate </w:t>
      </w:r>
      <w:r w:rsidR="00D7196D" w:rsidRPr="00952AFC">
        <w:rPr>
          <w:rFonts w:ascii="Arial" w:eastAsia="Times New Roman" w:hAnsi="Arial" w:cs="Arial"/>
          <w:sz w:val="24"/>
          <w:szCs w:val="24"/>
          <w:lang w:val="ro-RO" w:eastAsia="ro-RO"/>
        </w:rPr>
        <w:t>–</w:t>
      </w:r>
      <w:r w:rsidR="00342EEF" w:rsidRPr="00952AFC">
        <w:rPr>
          <w:rFonts w:ascii="Arial" w:eastAsia="Times New Roman" w:hAnsi="Arial" w:cs="Arial"/>
          <w:sz w:val="24"/>
          <w:szCs w:val="24"/>
          <w:lang w:val="ro-RO" w:eastAsia="ro-RO"/>
        </w:rPr>
        <w:t xml:space="preserve"> </w:t>
      </w:r>
      <w:r w:rsidR="00F356A2" w:rsidRPr="00952AFC">
        <w:rPr>
          <w:rFonts w:ascii="Arial" w:eastAsia="Times New Roman" w:hAnsi="Arial" w:cs="Arial"/>
          <w:sz w:val="24"/>
          <w:szCs w:val="24"/>
          <w:lang w:val="ro-RO" w:eastAsia="ro-RO"/>
        </w:rPr>
        <w:t>57</w:t>
      </w:r>
    </w:p>
    <w:p w:rsidR="004A7F14" w:rsidRPr="00952AFC" w:rsidRDefault="004A7F14"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F356A2" w:rsidRPr="00952AFC">
        <w:rPr>
          <w:rFonts w:ascii="Arial" w:hAnsi="Arial" w:cs="Arial"/>
          <w:sz w:val="24"/>
          <w:szCs w:val="24"/>
        </w:rPr>
        <w:t>3</w:t>
      </w:r>
      <w:r w:rsidRPr="00952AFC">
        <w:rPr>
          <w:rFonts w:ascii="Arial" w:hAnsi="Arial" w:cs="Arial"/>
          <w:sz w:val="24"/>
          <w:szCs w:val="24"/>
        </w:rPr>
        <w:t>, din care:</w:t>
      </w:r>
    </w:p>
    <w:p w:rsidR="004A7F14" w:rsidRPr="00952AFC" w:rsidRDefault="00070501" w:rsidP="00952AFC">
      <w:pPr>
        <w:pStyle w:val="NoSpacing"/>
        <w:tabs>
          <w:tab w:val="right" w:pos="9072"/>
        </w:tabs>
        <w:ind w:left="0"/>
        <w:rPr>
          <w:rFonts w:ascii="Arial" w:hAnsi="Arial" w:cs="Arial"/>
          <w:sz w:val="24"/>
          <w:szCs w:val="24"/>
          <w:lang w:val="ro-RO"/>
        </w:rPr>
      </w:pPr>
      <w:r w:rsidRPr="00952AFC">
        <w:rPr>
          <w:rFonts w:ascii="Arial" w:hAnsi="Arial" w:cs="Arial"/>
          <w:sz w:val="24"/>
          <w:szCs w:val="24"/>
        </w:rPr>
        <w:t>-</w:t>
      </w:r>
      <w:r w:rsidR="004A7F14" w:rsidRPr="00952AFC">
        <w:rPr>
          <w:rFonts w:ascii="Arial" w:hAnsi="Arial" w:cs="Arial"/>
          <w:sz w:val="24"/>
          <w:szCs w:val="24"/>
        </w:rPr>
        <w:t xml:space="preserve"> </w:t>
      </w:r>
      <w:proofErr w:type="gramStart"/>
      <w:r w:rsidR="004A7F14" w:rsidRPr="00952AFC">
        <w:rPr>
          <w:rFonts w:ascii="Arial" w:hAnsi="Arial" w:cs="Arial"/>
          <w:sz w:val="24"/>
          <w:szCs w:val="24"/>
        </w:rPr>
        <w:t>nr</w:t>
      </w:r>
      <w:proofErr w:type="gramEnd"/>
      <w:r w:rsidR="004A7F14" w:rsidRPr="00952AFC">
        <w:rPr>
          <w:rFonts w:ascii="Arial" w:hAnsi="Arial" w:cs="Arial"/>
          <w:sz w:val="24"/>
          <w:szCs w:val="24"/>
        </w:rPr>
        <w:t xml:space="preserve">. </w:t>
      </w:r>
      <w:proofErr w:type="gramStart"/>
      <w:r w:rsidR="004A7F14" w:rsidRPr="00952AFC">
        <w:rPr>
          <w:rFonts w:ascii="Arial" w:hAnsi="Arial" w:cs="Arial"/>
          <w:sz w:val="24"/>
          <w:szCs w:val="24"/>
        </w:rPr>
        <w:t>avertismente</w:t>
      </w:r>
      <w:proofErr w:type="gramEnd"/>
      <w:r w:rsidR="004A7F14" w:rsidRPr="00952AFC">
        <w:rPr>
          <w:rFonts w:ascii="Arial" w:hAnsi="Arial" w:cs="Arial"/>
          <w:sz w:val="24"/>
          <w:szCs w:val="24"/>
        </w:rPr>
        <w:t xml:space="preserve"> </w:t>
      </w:r>
      <w:r w:rsidRPr="00952AFC">
        <w:rPr>
          <w:rFonts w:ascii="Arial" w:hAnsi="Arial" w:cs="Arial"/>
          <w:sz w:val="24"/>
          <w:szCs w:val="24"/>
        </w:rPr>
        <w:t>-</w:t>
      </w:r>
      <w:r w:rsidR="004A7F14" w:rsidRPr="00952AFC">
        <w:rPr>
          <w:rFonts w:ascii="Arial" w:hAnsi="Arial" w:cs="Arial"/>
          <w:sz w:val="24"/>
          <w:szCs w:val="24"/>
          <w:lang w:val="ro-RO"/>
        </w:rPr>
        <w:t xml:space="preserve"> 1</w:t>
      </w:r>
    </w:p>
    <w:p w:rsidR="004A7F14"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4A7F14" w:rsidRPr="00952AFC">
        <w:rPr>
          <w:rFonts w:ascii="Arial" w:hAnsi="Arial" w:cs="Arial"/>
          <w:sz w:val="24"/>
          <w:szCs w:val="24"/>
        </w:rPr>
        <w:t xml:space="preserve"> </w:t>
      </w:r>
      <w:proofErr w:type="gramStart"/>
      <w:r w:rsidR="004A7F14" w:rsidRPr="00952AFC">
        <w:rPr>
          <w:rFonts w:ascii="Arial" w:hAnsi="Arial" w:cs="Arial"/>
          <w:sz w:val="24"/>
          <w:szCs w:val="24"/>
        </w:rPr>
        <w:t>nr</w:t>
      </w:r>
      <w:proofErr w:type="gramEnd"/>
      <w:r w:rsidR="004A7F14" w:rsidRPr="00952AFC">
        <w:rPr>
          <w:rFonts w:ascii="Arial" w:hAnsi="Arial" w:cs="Arial"/>
          <w:sz w:val="24"/>
          <w:szCs w:val="24"/>
        </w:rPr>
        <w:t xml:space="preserve">. </w:t>
      </w:r>
      <w:proofErr w:type="gramStart"/>
      <w:r w:rsidR="004A7F14" w:rsidRPr="00952AFC">
        <w:rPr>
          <w:rFonts w:ascii="Arial" w:hAnsi="Arial" w:cs="Arial"/>
          <w:sz w:val="24"/>
          <w:szCs w:val="24"/>
        </w:rPr>
        <w:t>amenzi</w:t>
      </w:r>
      <w:proofErr w:type="gramEnd"/>
      <w:r w:rsidR="004A7F14" w:rsidRPr="00952AFC">
        <w:rPr>
          <w:rFonts w:ascii="Arial" w:hAnsi="Arial" w:cs="Arial"/>
          <w:sz w:val="24"/>
          <w:szCs w:val="24"/>
        </w:rPr>
        <w:t xml:space="preserve"> – </w:t>
      </w:r>
      <w:r w:rsidR="00F356A2" w:rsidRPr="00952AFC">
        <w:rPr>
          <w:rFonts w:ascii="Arial" w:hAnsi="Arial" w:cs="Arial"/>
          <w:sz w:val="24"/>
          <w:szCs w:val="24"/>
        </w:rPr>
        <w:t>2</w:t>
      </w:r>
    </w:p>
    <w:p w:rsidR="004A7F14"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4A7F14" w:rsidRPr="00952AFC">
        <w:rPr>
          <w:rFonts w:ascii="Arial" w:hAnsi="Arial" w:cs="Arial"/>
          <w:sz w:val="24"/>
          <w:szCs w:val="24"/>
        </w:rPr>
        <w:t xml:space="preserve"> </w:t>
      </w:r>
      <w:proofErr w:type="gramStart"/>
      <w:r w:rsidR="004A7F14" w:rsidRPr="00952AFC">
        <w:rPr>
          <w:rFonts w:ascii="Arial" w:hAnsi="Arial" w:cs="Arial"/>
          <w:sz w:val="24"/>
          <w:szCs w:val="24"/>
        </w:rPr>
        <w:t>total</w:t>
      </w:r>
      <w:proofErr w:type="gramEnd"/>
      <w:r w:rsidR="004A7F14" w:rsidRPr="00952AFC">
        <w:rPr>
          <w:rFonts w:ascii="Arial" w:hAnsi="Arial" w:cs="Arial"/>
          <w:sz w:val="24"/>
          <w:szCs w:val="24"/>
        </w:rPr>
        <w:t xml:space="preserve"> valoare amenzi – </w:t>
      </w:r>
      <w:r w:rsidR="00F356A2" w:rsidRPr="00952AFC">
        <w:rPr>
          <w:rFonts w:ascii="Arial" w:hAnsi="Arial" w:cs="Arial"/>
          <w:b/>
          <w:sz w:val="24"/>
          <w:szCs w:val="24"/>
        </w:rPr>
        <w:t>7.000 lei</w:t>
      </w:r>
    </w:p>
    <w:p w:rsidR="004A7F14" w:rsidRPr="00952AFC" w:rsidRDefault="004A7F14"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0D3995" w:rsidRPr="00952AFC" w:rsidRDefault="000D3995" w:rsidP="00952AFC">
      <w:pPr>
        <w:pStyle w:val="NoSpacing"/>
        <w:numPr>
          <w:ilvl w:val="0"/>
          <w:numId w:val="17"/>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utilizarea produselor biocide neavizate sau cu termen de valabilitate expirat;</w:t>
      </w:r>
    </w:p>
    <w:p w:rsidR="000D3995" w:rsidRPr="00952AFC" w:rsidRDefault="000D3995" w:rsidP="00952AFC">
      <w:pPr>
        <w:pStyle w:val="NoSpacing"/>
        <w:numPr>
          <w:ilvl w:val="0"/>
          <w:numId w:val="4"/>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nerespectarea regimului produselor biocide;</w:t>
      </w:r>
    </w:p>
    <w:p w:rsidR="004A7F14" w:rsidRPr="00952AFC" w:rsidRDefault="004A7F14" w:rsidP="00952AFC">
      <w:pPr>
        <w:pStyle w:val="NoSpacing"/>
        <w:tabs>
          <w:tab w:val="right" w:pos="9072"/>
        </w:tabs>
        <w:ind w:left="0"/>
        <w:rPr>
          <w:rFonts w:ascii="Arial" w:eastAsia="Times New Roman" w:hAnsi="Arial" w:cs="Arial"/>
          <w:sz w:val="24"/>
          <w:szCs w:val="24"/>
          <w:lang w:val="ro-RO" w:eastAsia="ro-RO"/>
        </w:rPr>
      </w:pPr>
    </w:p>
    <w:p w:rsidR="00041604" w:rsidRPr="00952AFC" w:rsidRDefault="00791614" w:rsidP="00952AFC">
      <w:pPr>
        <w:pStyle w:val="NoSpacing"/>
        <w:tabs>
          <w:tab w:val="right" w:pos="9072"/>
        </w:tabs>
        <w:ind w:left="0"/>
        <w:rPr>
          <w:rFonts w:ascii="Arial" w:eastAsia="Times New Roman" w:hAnsi="Arial" w:cs="Arial"/>
          <w:b/>
          <w:sz w:val="24"/>
          <w:szCs w:val="24"/>
          <w:lang w:val="ro-RO" w:eastAsia="ro-RO"/>
        </w:rPr>
      </w:pPr>
      <w:r w:rsidRPr="00952AFC">
        <w:rPr>
          <w:rFonts w:ascii="Arial" w:hAnsi="Arial" w:cs="Arial"/>
          <w:b/>
          <w:sz w:val="24"/>
          <w:szCs w:val="24"/>
          <w:u w:val="single"/>
        </w:rPr>
        <w:t>3</w:t>
      </w:r>
      <w:r w:rsidR="005322AD" w:rsidRPr="00952AFC">
        <w:rPr>
          <w:rFonts w:ascii="Arial" w:hAnsi="Arial" w:cs="Arial"/>
          <w:b/>
          <w:sz w:val="24"/>
          <w:szCs w:val="24"/>
          <w:u w:val="single"/>
        </w:rPr>
        <w:t>)</w:t>
      </w:r>
      <w:r w:rsidRPr="00952AFC">
        <w:rPr>
          <w:rFonts w:ascii="Arial" w:hAnsi="Arial" w:cs="Arial"/>
          <w:b/>
          <w:sz w:val="24"/>
          <w:szCs w:val="24"/>
          <w:u w:val="single"/>
        </w:rPr>
        <w:t xml:space="preserve"> </w:t>
      </w:r>
      <w:r w:rsidR="005322AD" w:rsidRPr="00952AFC">
        <w:rPr>
          <w:rFonts w:ascii="Arial" w:hAnsi="Arial" w:cs="Arial"/>
          <w:b/>
          <w:sz w:val="24"/>
          <w:szCs w:val="24"/>
          <w:u w:val="single"/>
        </w:rPr>
        <w:t>Nr. controale efectuate la</w:t>
      </w:r>
      <w:r w:rsidR="005322AD" w:rsidRPr="00952AFC">
        <w:rPr>
          <w:rFonts w:ascii="Arial" w:eastAsia="Times New Roman" w:hAnsi="Arial" w:cs="Arial"/>
          <w:b/>
          <w:sz w:val="24"/>
          <w:szCs w:val="24"/>
          <w:u w:val="single"/>
          <w:lang w:val="ro-RO" w:eastAsia="ro-RO"/>
        </w:rPr>
        <w:t xml:space="preserve"> utilizatori profesionali unități de turism</w:t>
      </w:r>
      <w:r w:rsidR="00E74CFE" w:rsidRPr="00952AFC">
        <w:rPr>
          <w:rFonts w:ascii="Arial" w:eastAsia="Times New Roman" w:hAnsi="Arial" w:cs="Arial"/>
          <w:b/>
          <w:sz w:val="24"/>
          <w:szCs w:val="24"/>
          <w:lang w:val="ro-RO" w:eastAsia="ro-RO"/>
        </w:rPr>
        <w:t xml:space="preserve"> </w:t>
      </w:r>
    </w:p>
    <w:p w:rsidR="0065113D" w:rsidRPr="00952AFC" w:rsidRDefault="00041604" w:rsidP="00952AFC">
      <w:pPr>
        <w:pStyle w:val="NoSpacing"/>
        <w:tabs>
          <w:tab w:val="right" w:pos="9072"/>
        </w:tabs>
        <w:ind w:left="0"/>
        <w:rPr>
          <w:rFonts w:ascii="Arial" w:eastAsia="Times New Roman" w:hAnsi="Arial" w:cs="Arial"/>
          <w:sz w:val="24"/>
          <w:szCs w:val="24"/>
          <w:lang w:val="ro-RO" w:eastAsia="ro-RO"/>
        </w:rPr>
      </w:pPr>
      <w:r w:rsidRPr="00952AFC">
        <w:rPr>
          <w:rFonts w:ascii="Arial" w:eastAsia="Times New Roman" w:hAnsi="Arial" w:cs="Arial"/>
          <w:sz w:val="24"/>
          <w:szCs w:val="24"/>
          <w:lang w:val="ro-RO" w:eastAsia="ro-RO"/>
        </w:rPr>
        <w:t xml:space="preserve">Număr controale efectuate </w:t>
      </w:r>
      <w:r w:rsidR="00594450" w:rsidRPr="00952AFC">
        <w:rPr>
          <w:rFonts w:ascii="Arial" w:eastAsia="Times New Roman" w:hAnsi="Arial" w:cs="Arial"/>
          <w:sz w:val="24"/>
          <w:szCs w:val="24"/>
          <w:lang w:val="ro-RO" w:eastAsia="ro-RO"/>
        </w:rPr>
        <w:t>–</w:t>
      </w:r>
      <w:r w:rsidR="00C25416" w:rsidRPr="00952AFC">
        <w:rPr>
          <w:rFonts w:ascii="Arial" w:eastAsia="Times New Roman" w:hAnsi="Arial" w:cs="Arial"/>
          <w:sz w:val="24"/>
          <w:szCs w:val="24"/>
          <w:lang w:val="ro-RO" w:eastAsia="ro-RO"/>
        </w:rPr>
        <w:t xml:space="preserve"> </w:t>
      </w:r>
      <w:r w:rsidR="00F356A2" w:rsidRPr="00952AFC">
        <w:rPr>
          <w:rFonts w:ascii="Arial" w:eastAsia="Times New Roman" w:hAnsi="Arial" w:cs="Arial"/>
          <w:sz w:val="24"/>
          <w:szCs w:val="24"/>
          <w:lang w:val="ro-RO" w:eastAsia="ro-RO"/>
        </w:rPr>
        <w:t>7</w:t>
      </w:r>
    </w:p>
    <w:p w:rsidR="00446794" w:rsidRPr="00952AFC" w:rsidRDefault="00446794" w:rsidP="00952AFC">
      <w:pPr>
        <w:pStyle w:val="NoSpacing"/>
        <w:tabs>
          <w:tab w:val="right" w:pos="9072"/>
        </w:tabs>
        <w:ind w:left="0"/>
        <w:rPr>
          <w:rFonts w:ascii="Arial" w:eastAsia="Times New Roman" w:hAnsi="Arial" w:cs="Arial"/>
          <w:sz w:val="24"/>
          <w:szCs w:val="24"/>
          <w:lang w:val="ro-RO" w:eastAsia="ro-RO"/>
        </w:rPr>
      </w:pPr>
    </w:p>
    <w:p w:rsidR="00041604" w:rsidRPr="00952AFC" w:rsidRDefault="00791614" w:rsidP="00952AFC">
      <w:pPr>
        <w:pStyle w:val="NoSpacing"/>
        <w:tabs>
          <w:tab w:val="right" w:pos="9072"/>
        </w:tabs>
        <w:ind w:left="0"/>
        <w:rPr>
          <w:rFonts w:ascii="Arial" w:eastAsia="Times New Roman" w:hAnsi="Arial" w:cs="Arial"/>
          <w:b/>
          <w:sz w:val="24"/>
          <w:szCs w:val="24"/>
          <w:u w:val="single"/>
          <w:lang w:val="ro-RO" w:eastAsia="ro-RO"/>
        </w:rPr>
      </w:pPr>
      <w:r w:rsidRPr="00952AFC">
        <w:rPr>
          <w:rFonts w:ascii="Arial" w:hAnsi="Arial" w:cs="Arial"/>
          <w:b/>
          <w:sz w:val="24"/>
          <w:szCs w:val="24"/>
          <w:u w:val="single"/>
        </w:rPr>
        <w:t>4</w:t>
      </w:r>
      <w:r w:rsidR="005322AD" w:rsidRPr="00952AFC">
        <w:rPr>
          <w:rFonts w:ascii="Arial" w:hAnsi="Arial" w:cs="Arial"/>
          <w:b/>
          <w:sz w:val="24"/>
          <w:szCs w:val="24"/>
          <w:u w:val="single"/>
        </w:rPr>
        <w:t>)</w:t>
      </w:r>
      <w:r w:rsidR="00E74CFE" w:rsidRPr="00952AFC">
        <w:rPr>
          <w:rFonts w:ascii="Arial" w:hAnsi="Arial" w:cs="Arial"/>
          <w:b/>
          <w:sz w:val="24"/>
          <w:szCs w:val="24"/>
          <w:u w:val="single"/>
        </w:rPr>
        <w:t xml:space="preserve"> </w:t>
      </w:r>
      <w:r w:rsidR="005322AD" w:rsidRPr="00952AFC">
        <w:rPr>
          <w:rFonts w:ascii="Arial" w:hAnsi="Arial" w:cs="Arial"/>
          <w:b/>
          <w:sz w:val="24"/>
          <w:szCs w:val="24"/>
          <w:u w:val="single"/>
        </w:rPr>
        <w:t>Nr. controale efectuate la</w:t>
      </w:r>
      <w:r w:rsidR="005322AD" w:rsidRPr="00952AFC">
        <w:rPr>
          <w:rFonts w:ascii="Arial" w:eastAsia="Times New Roman" w:hAnsi="Arial" w:cs="Arial"/>
          <w:b/>
          <w:sz w:val="24"/>
          <w:szCs w:val="24"/>
          <w:u w:val="single"/>
          <w:lang w:val="ro-RO" w:eastAsia="ro-RO"/>
        </w:rPr>
        <w:t xml:space="preserve"> utilizatori profesionali cabinete de înfrumusețare</w:t>
      </w:r>
      <w:r w:rsidR="00C77D85" w:rsidRPr="00952AFC">
        <w:rPr>
          <w:rFonts w:ascii="Arial" w:eastAsia="Times New Roman" w:hAnsi="Arial" w:cs="Arial"/>
          <w:b/>
          <w:sz w:val="24"/>
          <w:szCs w:val="24"/>
          <w:u w:val="single"/>
          <w:lang w:val="ro-RO" w:eastAsia="ro-RO"/>
        </w:rPr>
        <w:t xml:space="preserve"> </w:t>
      </w:r>
    </w:p>
    <w:p w:rsidR="005322AD" w:rsidRPr="00952AFC" w:rsidRDefault="00041604" w:rsidP="00952AFC">
      <w:pPr>
        <w:pStyle w:val="NoSpacing"/>
        <w:tabs>
          <w:tab w:val="right" w:pos="9072"/>
        </w:tabs>
        <w:ind w:left="0"/>
        <w:rPr>
          <w:rFonts w:ascii="Arial" w:eastAsia="Times New Roman" w:hAnsi="Arial" w:cs="Arial"/>
          <w:sz w:val="24"/>
          <w:szCs w:val="24"/>
          <w:lang w:val="ro-RO" w:eastAsia="ro-RO"/>
        </w:rPr>
      </w:pPr>
      <w:r w:rsidRPr="00952AFC">
        <w:rPr>
          <w:rFonts w:ascii="Arial" w:eastAsia="Times New Roman" w:hAnsi="Arial" w:cs="Arial"/>
          <w:sz w:val="24"/>
          <w:szCs w:val="24"/>
          <w:lang w:val="ro-RO" w:eastAsia="ro-RO"/>
        </w:rPr>
        <w:t xml:space="preserve">Număr controale efectuate </w:t>
      </w:r>
      <w:r w:rsidR="003D0DCB" w:rsidRPr="00952AFC">
        <w:rPr>
          <w:rFonts w:ascii="Arial" w:eastAsia="Times New Roman" w:hAnsi="Arial" w:cs="Arial"/>
          <w:sz w:val="24"/>
          <w:szCs w:val="24"/>
          <w:lang w:val="ro-RO" w:eastAsia="ro-RO"/>
        </w:rPr>
        <w:t>–</w:t>
      </w:r>
      <w:r w:rsidR="00DA5BFE" w:rsidRPr="00952AFC">
        <w:rPr>
          <w:rFonts w:ascii="Arial" w:eastAsia="Times New Roman" w:hAnsi="Arial" w:cs="Arial"/>
          <w:sz w:val="24"/>
          <w:szCs w:val="24"/>
          <w:lang w:val="ro-RO" w:eastAsia="ro-RO"/>
        </w:rPr>
        <w:t xml:space="preserve"> </w:t>
      </w:r>
      <w:r w:rsidR="00F356A2" w:rsidRPr="00952AFC">
        <w:rPr>
          <w:rFonts w:ascii="Arial" w:eastAsia="Times New Roman" w:hAnsi="Arial" w:cs="Arial"/>
          <w:sz w:val="24"/>
          <w:szCs w:val="24"/>
          <w:lang w:val="ro-RO" w:eastAsia="ro-RO"/>
        </w:rPr>
        <w:t>16</w:t>
      </w:r>
    </w:p>
    <w:p w:rsidR="00A372E0" w:rsidRPr="00952AFC" w:rsidRDefault="00A372E0" w:rsidP="00952AFC">
      <w:pPr>
        <w:pStyle w:val="NoSpacing"/>
        <w:tabs>
          <w:tab w:val="right" w:pos="9072"/>
        </w:tabs>
        <w:ind w:left="0"/>
        <w:rPr>
          <w:rFonts w:ascii="Arial" w:eastAsia="Times New Roman" w:hAnsi="Arial" w:cs="Arial"/>
          <w:sz w:val="24"/>
          <w:szCs w:val="24"/>
          <w:lang w:val="ro-RO" w:eastAsia="ro-RO"/>
        </w:rPr>
      </w:pPr>
    </w:p>
    <w:p w:rsidR="00041604" w:rsidRPr="00952AFC" w:rsidRDefault="00791614" w:rsidP="00952AFC">
      <w:pPr>
        <w:pStyle w:val="NoSpacing"/>
        <w:tabs>
          <w:tab w:val="right" w:pos="9072"/>
        </w:tabs>
        <w:ind w:left="0"/>
        <w:rPr>
          <w:rFonts w:ascii="Arial" w:eastAsia="Times New Roman" w:hAnsi="Arial" w:cs="Arial"/>
          <w:b/>
          <w:sz w:val="24"/>
          <w:szCs w:val="24"/>
          <w:u w:val="single"/>
          <w:lang w:val="ro-RO" w:eastAsia="ro-RO"/>
        </w:rPr>
      </w:pPr>
      <w:r w:rsidRPr="00952AFC">
        <w:rPr>
          <w:rFonts w:ascii="Arial" w:hAnsi="Arial" w:cs="Arial"/>
          <w:b/>
          <w:sz w:val="24"/>
          <w:szCs w:val="24"/>
          <w:u w:val="single"/>
        </w:rPr>
        <w:t>5</w:t>
      </w:r>
      <w:r w:rsidR="005322AD" w:rsidRPr="00952AFC">
        <w:rPr>
          <w:rFonts w:ascii="Arial" w:hAnsi="Arial" w:cs="Arial"/>
          <w:b/>
          <w:sz w:val="24"/>
          <w:szCs w:val="24"/>
          <w:u w:val="single"/>
        </w:rPr>
        <w:t>)</w:t>
      </w:r>
      <w:r w:rsidR="00C77D85" w:rsidRPr="00952AFC">
        <w:rPr>
          <w:rFonts w:ascii="Arial" w:hAnsi="Arial" w:cs="Arial"/>
          <w:b/>
          <w:sz w:val="24"/>
          <w:szCs w:val="24"/>
          <w:u w:val="single"/>
        </w:rPr>
        <w:t xml:space="preserve"> </w:t>
      </w:r>
      <w:r w:rsidR="005322AD" w:rsidRPr="00952AFC">
        <w:rPr>
          <w:rFonts w:ascii="Arial" w:hAnsi="Arial" w:cs="Arial"/>
          <w:b/>
          <w:sz w:val="24"/>
          <w:szCs w:val="24"/>
          <w:u w:val="single"/>
        </w:rPr>
        <w:t xml:space="preserve">Nr.controale efectuate la alți </w:t>
      </w:r>
      <w:r w:rsidR="005322AD" w:rsidRPr="00952AFC">
        <w:rPr>
          <w:rFonts w:ascii="Arial" w:eastAsia="Times New Roman" w:hAnsi="Arial" w:cs="Arial"/>
          <w:b/>
          <w:sz w:val="24"/>
          <w:szCs w:val="24"/>
          <w:u w:val="single"/>
          <w:lang w:val="ro-RO" w:eastAsia="ro-RO"/>
        </w:rPr>
        <w:t>utilizatori profesionali</w:t>
      </w:r>
      <w:r w:rsidR="00C77D85" w:rsidRPr="00952AFC">
        <w:rPr>
          <w:rFonts w:ascii="Arial" w:eastAsia="Times New Roman" w:hAnsi="Arial" w:cs="Arial"/>
          <w:b/>
          <w:sz w:val="24"/>
          <w:szCs w:val="24"/>
          <w:u w:val="single"/>
          <w:lang w:val="ro-RO" w:eastAsia="ro-RO"/>
        </w:rPr>
        <w:t xml:space="preserve"> </w:t>
      </w:r>
    </w:p>
    <w:p w:rsidR="001423A0" w:rsidRPr="00952AFC" w:rsidRDefault="00041604" w:rsidP="00952AFC">
      <w:pPr>
        <w:pStyle w:val="NoSpacing"/>
        <w:tabs>
          <w:tab w:val="right" w:pos="9072"/>
        </w:tabs>
        <w:ind w:left="0"/>
        <w:rPr>
          <w:rFonts w:ascii="Arial" w:hAnsi="Arial" w:cs="Arial"/>
          <w:sz w:val="24"/>
          <w:szCs w:val="24"/>
        </w:rPr>
      </w:pPr>
      <w:r w:rsidRPr="00952AFC">
        <w:rPr>
          <w:rFonts w:ascii="Arial" w:eastAsia="Times New Roman" w:hAnsi="Arial" w:cs="Arial"/>
          <w:sz w:val="24"/>
          <w:szCs w:val="24"/>
          <w:lang w:val="ro-RO" w:eastAsia="ro-RO"/>
        </w:rPr>
        <w:t xml:space="preserve">Număr controale efectuate </w:t>
      </w:r>
      <w:r w:rsidR="001423A0" w:rsidRPr="00952AFC">
        <w:rPr>
          <w:rFonts w:ascii="Arial" w:eastAsia="Times New Roman" w:hAnsi="Arial" w:cs="Arial"/>
          <w:sz w:val="24"/>
          <w:szCs w:val="24"/>
          <w:lang w:val="ro-RO" w:eastAsia="ro-RO"/>
        </w:rPr>
        <w:t xml:space="preserve">– </w:t>
      </w:r>
      <w:r w:rsidR="00F356A2" w:rsidRPr="00952AFC">
        <w:rPr>
          <w:rFonts w:ascii="Arial" w:eastAsia="Times New Roman" w:hAnsi="Arial" w:cs="Arial"/>
          <w:sz w:val="24"/>
          <w:szCs w:val="24"/>
          <w:lang w:val="ro-RO" w:eastAsia="ro-RO"/>
        </w:rPr>
        <w:t>126</w:t>
      </w:r>
    </w:p>
    <w:p w:rsidR="005322AD" w:rsidRPr="00952AFC" w:rsidRDefault="005322AD"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w:t>
      </w:r>
      <w:r w:rsidR="00594450" w:rsidRPr="00952AFC">
        <w:rPr>
          <w:rFonts w:ascii="Arial" w:hAnsi="Arial" w:cs="Arial"/>
          <w:sz w:val="24"/>
          <w:szCs w:val="24"/>
        </w:rPr>
        <w:t xml:space="preserve"> </w:t>
      </w:r>
      <w:r w:rsidR="00070501" w:rsidRPr="00952AFC">
        <w:rPr>
          <w:rFonts w:ascii="Arial" w:hAnsi="Arial" w:cs="Arial"/>
          <w:sz w:val="24"/>
          <w:szCs w:val="24"/>
        </w:rPr>
        <w:t>-</w:t>
      </w:r>
      <w:r w:rsidR="00594450" w:rsidRPr="00952AFC">
        <w:rPr>
          <w:rFonts w:ascii="Arial" w:hAnsi="Arial" w:cs="Arial"/>
          <w:sz w:val="24"/>
          <w:szCs w:val="24"/>
        </w:rPr>
        <w:t xml:space="preserve"> </w:t>
      </w:r>
      <w:r w:rsidR="00F356A2" w:rsidRPr="00952AFC">
        <w:rPr>
          <w:rFonts w:ascii="Arial" w:hAnsi="Arial" w:cs="Arial"/>
          <w:sz w:val="24"/>
          <w:szCs w:val="24"/>
        </w:rPr>
        <w:t>7</w:t>
      </w:r>
      <w:r w:rsidRPr="00952AFC">
        <w:rPr>
          <w:rFonts w:ascii="Arial" w:hAnsi="Arial" w:cs="Arial"/>
          <w:sz w:val="24"/>
          <w:szCs w:val="24"/>
        </w:rPr>
        <w:t>, din care:</w:t>
      </w:r>
    </w:p>
    <w:p w:rsidR="00B132FB"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B132FB" w:rsidRPr="00952AFC">
        <w:rPr>
          <w:rFonts w:ascii="Arial" w:hAnsi="Arial" w:cs="Arial"/>
          <w:sz w:val="24"/>
          <w:szCs w:val="24"/>
        </w:rPr>
        <w:t xml:space="preserve"> </w:t>
      </w:r>
      <w:proofErr w:type="gramStart"/>
      <w:r w:rsidR="00B132FB" w:rsidRPr="00952AFC">
        <w:rPr>
          <w:rFonts w:ascii="Arial" w:hAnsi="Arial" w:cs="Arial"/>
          <w:sz w:val="24"/>
          <w:szCs w:val="24"/>
        </w:rPr>
        <w:t>nr</w:t>
      </w:r>
      <w:proofErr w:type="gramEnd"/>
      <w:r w:rsidR="00B132FB" w:rsidRPr="00952AFC">
        <w:rPr>
          <w:rFonts w:ascii="Arial" w:hAnsi="Arial" w:cs="Arial"/>
          <w:sz w:val="24"/>
          <w:szCs w:val="24"/>
        </w:rPr>
        <w:t xml:space="preserve">. </w:t>
      </w:r>
      <w:proofErr w:type="gramStart"/>
      <w:r w:rsidR="00B132FB" w:rsidRPr="00952AFC">
        <w:rPr>
          <w:rFonts w:ascii="Arial" w:hAnsi="Arial" w:cs="Arial"/>
          <w:sz w:val="24"/>
          <w:szCs w:val="24"/>
        </w:rPr>
        <w:t>avertismente</w:t>
      </w:r>
      <w:proofErr w:type="gramEnd"/>
      <w:r w:rsidR="00B132FB" w:rsidRPr="00952AFC">
        <w:rPr>
          <w:rFonts w:ascii="Arial" w:hAnsi="Arial" w:cs="Arial"/>
          <w:sz w:val="24"/>
          <w:szCs w:val="24"/>
        </w:rPr>
        <w:t xml:space="preserve"> – </w:t>
      </w:r>
      <w:r w:rsidR="00F356A2" w:rsidRPr="00952AFC">
        <w:rPr>
          <w:rFonts w:ascii="Arial" w:hAnsi="Arial" w:cs="Arial"/>
          <w:sz w:val="24"/>
          <w:szCs w:val="24"/>
        </w:rPr>
        <w:t>1</w:t>
      </w:r>
    </w:p>
    <w:p w:rsidR="00CA4E7D"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CA4E7D" w:rsidRPr="00952AFC">
        <w:rPr>
          <w:rFonts w:ascii="Arial" w:hAnsi="Arial" w:cs="Arial"/>
          <w:sz w:val="24"/>
          <w:szCs w:val="24"/>
        </w:rPr>
        <w:t xml:space="preserve"> </w:t>
      </w:r>
      <w:proofErr w:type="gramStart"/>
      <w:r w:rsidR="00CA4E7D" w:rsidRPr="00952AFC">
        <w:rPr>
          <w:rFonts w:ascii="Arial" w:hAnsi="Arial" w:cs="Arial"/>
          <w:sz w:val="24"/>
          <w:szCs w:val="24"/>
        </w:rPr>
        <w:t>nr</w:t>
      </w:r>
      <w:proofErr w:type="gramEnd"/>
      <w:r w:rsidR="00CA4E7D" w:rsidRPr="00952AFC">
        <w:rPr>
          <w:rFonts w:ascii="Arial" w:hAnsi="Arial" w:cs="Arial"/>
          <w:sz w:val="24"/>
          <w:szCs w:val="24"/>
        </w:rPr>
        <w:t xml:space="preserve">. </w:t>
      </w:r>
      <w:proofErr w:type="gramStart"/>
      <w:r w:rsidR="00CA4E7D" w:rsidRPr="00952AFC">
        <w:rPr>
          <w:rFonts w:ascii="Arial" w:hAnsi="Arial" w:cs="Arial"/>
          <w:sz w:val="24"/>
          <w:szCs w:val="24"/>
        </w:rPr>
        <w:t>amenzi</w:t>
      </w:r>
      <w:proofErr w:type="gramEnd"/>
      <w:r w:rsidR="00CA4E7D" w:rsidRPr="00952AFC">
        <w:rPr>
          <w:rFonts w:ascii="Arial" w:hAnsi="Arial" w:cs="Arial"/>
          <w:sz w:val="24"/>
          <w:szCs w:val="24"/>
        </w:rPr>
        <w:t xml:space="preserve"> – </w:t>
      </w:r>
      <w:r w:rsidR="00F356A2" w:rsidRPr="00952AFC">
        <w:rPr>
          <w:rFonts w:ascii="Arial" w:hAnsi="Arial" w:cs="Arial"/>
          <w:sz w:val="24"/>
          <w:szCs w:val="24"/>
        </w:rPr>
        <w:t>6</w:t>
      </w:r>
    </w:p>
    <w:p w:rsidR="00CA4E7D"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CA4E7D" w:rsidRPr="00952AFC">
        <w:rPr>
          <w:rFonts w:ascii="Arial" w:hAnsi="Arial" w:cs="Arial"/>
          <w:sz w:val="24"/>
          <w:szCs w:val="24"/>
        </w:rPr>
        <w:t xml:space="preserve"> </w:t>
      </w:r>
      <w:proofErr w:type="gramStart"/>
      <w:r w:rsidR="00CA4E7D" w:rsidRPr="00952AFC">
        <w:rPr>
          <w:rFonts w:ascii="Arial" w:hAnsi="Arial" w:cs="Arial"/>
          <w:sz w:val="24"/>
          <w:szCs w:val="24"/>
        </w:rPr>
        <w:t>total</w:t>
      </w:r>
      <w:proofErr w:type="gramEnd"/>
      <w:r w:rsidR="00CA4E7D" w:rsidRPr="00952AFC">
        <w:rPr>
          <w:rFonts w:ascii="Arial" w:hAnsi="Arial" w:cs="Arial"/>
          <w:sz w:val="24"/>
          <w:szCs w:val="24"/>
        </w:rPr>
        <w:t xml:space="preserve"> valoare amenzi – </w:t>
      </w:r>
      <w:r w:rsidR="00F356A2" w:rsidRPr="00952AFC">
        <w:rPr>
          <w:rFonts w:ascii="Arial" w:hAnsi="Arial" w:cs="Arial"/>
          <w:b/>
          <w:sz w:val="24"/>
          <w:szCs w:val="24"/>
        </w:rPr>
        <w:t>12</w:t>
      </w:r>
      <w:r w:rsidR="00D7196D" w:rsidRPr="00952AFC">
        <w:rPr>
          <w:rFonts w:ascii="Arial" w:hAnsi="Arial" w:cs="Arial"/>
          <w:b/>
          <w:sz w:val="24"/>
          <w:szCs w:val="24"/>
        </w:rPr>
        <w:t>.</w:t>
      </w:r>
      <w:r w:rsidR="00F356A2" w:rsidRPr="00952AFC">
        <w:rPr>
          <w:rFonts w:ascii="Arial" w:hAnsi="Arial" w:cs="Arial"/>
          <w:b/>
          <w:sz w:val="24"/>
          <w:szCs w:val="24"/>
        </w:rPr>
        <w:t>0</w:t>
      </w:r>
      <w:r w:rsidR="00CA4E7D" w:rsidRPr="00952AFC">
        <w:rPr>
          <w:rFonts w:ascii="Arial" w:hAnsi="Arial" w:cs="Arial"/>
          <w:b/>
          <w:sz w:val="24"/>
          <w:szCs w:val="24"/>
        </w:rPr>
        <w:t>00 lei</w:t>
      </w:r>
    </w:p>
    <w:p w:rsidR="002064B8" w:rsidRPr="00952AFC" w:rsidRDefault="008B26C1"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r w:rsidR="00EC5A3C" w:rsidRPr="00952AFC">
        <w:rPr>
          <w:rFonts w:ascii="Arial" w:hAnsi="Arial" w:cs="Arial"/>
          <w:b/>
          <w:sz w:val="24"/>
          <w:szCs w:val="24"/>
        </w:rPr>
        <w:t>:</w:t>
      </w:r>
    </w:p>
    <w:p w:rsidR="000D3995" w:rsidRPr="00952AFC" w:rsidRDefault="000D3995" w:rsidP="00952AFC">
      <w:pPr>
        <w:pStyle w:val="NoSpacing"/>
        <w:numPr>
          <w:ilvl w:val="0"/>
          <w:numId w:val="4"/>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regimului produselor biocide;</w:t>
      </w:r>
    </w:p>
    <w:p w:rsidR="000D3995" w:rsidRPr="00952AFC" w:rsidRDefault="000D3995" w:rsidP="00952AFC">
      <w:pPr>
        <w:pStyle w:val="NoSpacing"/>
        <w:numPr>
          <w:ilvl w:val="0"/>
          <w:numId w:val="4"/>
        </w:numPr>
        <w:tabs>
          <w:tab w:val="right" w:pos="9072"/>
        </w:tabs>
        <w:ind w:left="0" w:firstLine="0"/>
        <w:rPr>
          <w:rFonts w:ascii="Arial" w:hAnsi="Arial" w:cs="Arial"/>
          <w:b/>
          <w:sz w:val="24"/>
          <w:szCs w:val="24"/>
        </w:rPr>
      </w:pPr>
      <w:r w:rsidRPr="00952AFC">
        <w:rPr>
          <w:rFonts w:ascii="Arial" w:hAnsi="Arial" w:cs="Arial"/>
          <w:sz w:val="24"/>
          <w:szCs w:val="24"/>
          <w:shd w:val="clear" w:color="auto" w:fill="FFFFFF"/>
        </w:rPr>
        <w:t>nerespectarea de către unităţile prestatoare de servicii de dezinfecţie, dezinsecţie şi deratizare a normelor tehnice de aplicare a produselor biocide;</w:t>
      </w:r>
    </w:p>
    <w:p w:rsidR="0046674E" w:rsidRPr="00952AFC" w:rsidRDefault="0046674E" w:rsidP="00952AFC">
      <w:pPr>
        <w:pStyle w:val="NoSpacing"/>
        <w:tabs>
          <w:tab w:val="right" w:pos="9072"/>
        </w:tabs>
        <w:ind w:left="0"/>
        <w:rPr>
          <w:rFonts w:ascii="Arial" w:hAnsi="Arial" w:cs="Arial"/>
          <w:sz w:val="24"/>
          <w:szCs w:val="24"/>
        </w:rPr>
      </w:pPr>
    </w:p>
    <w:p w:rsidR="00560CBE" w:rsidRPr="00952AFC" w:rsidRDefault="002457E2" w:rsidP="00952AFC">
      <w:pPr>
        <w:pStyle w:val="NoSpacing"/>
        <w:tabs>
          <w:tab w:val="right" w:pos="9072"/>
        </w:tabs>
        <w:ind w:left="0"/>
        <w:rPr>
          <w:rFonts w:ascii="Arial" w:hAnsi="Arial" w:cs="Arial"/>
          <w:b/>
          <w:sz w:val="24"/>
          <w:szCs w:val="24"/>
        </w:rPr>
      </w:pPr>
      <w:r w:rsidRPr="00952AFC">
        <w:rPr>
          <w:rFonts w:ascii="Arial" w:hAnsi="Arial" w:cs="Arial"/>
          <w:b/>
          <w:sz w:val="24"/>
          <w:szCs w:val="24"/>
          <w:u w:val="single"/>
        </w:rPr>
        <w:t>Nr. produse biocide controlate</w:t>
      </w:r>
      <w:r w:rsidR="007375E1" w:rsidRPr="00952AFC">
        <w:rPr>
          <w:rFonts w:ascii="Arial" w:hAnsi="Arial" w:cs="Arial"/>
          <w:b/>
          <w:sz w:val="24"/>
          <w:szCs w:val="24"/>
          <w:u w:val="single"/>
        </w:rPr>
        <w:t xml:space="preserve"> – </w:t>
      </w:r>
      <w:r w:rsidR="00F356A2" w:rsidRPr="00952AFC">
        <w:rPr>
          <w:rFonts w:ascii="Arial" w:hAnsi="Arial" w:cs="Arial"/>
          <w:b/>
          <w:sz w:val="24"/>
          <w:szCs w:val="24"/>
          <w:u w:val="single"/>
        </w:rPr>
        <w:t>1539</w:t>
      </w:r>
    </w:p>
    <w:p w:rsidR="00BC5124" w:rsidRPr="00952AFC" w:rsidRDefault="00BC5124" w:rsidP="00952AFC">
      <w:pPr>
        <w:pStyle w:val="NoSpacing"/>
        <w:tabs>
          <w:tab w:val="right" w:pos="9072"/>
        </w:tabs>
        <w:ind w:left="0"/>
        <w:rPr>
          <w:rFonts w:ascii="Arial" w:hAnsi="Arial" w:cs="Arial"/>
          <w:sz w:val="24"/>
          <w:szCs w:val="24"/>
        </w:rPr>
      </w:pPr>
      <w:r w:rsidRPr="00952AFC">
        <w:rPr>
          <w:rFonts w:ascii="Arial" w:hAnsi="Arial" w:cs="Arial"/>
          <w:sz w:val="24"/>
          <w:szCs w:val="24"/>
        </w:rPr>
        <w:t>Nr. produse conforme:</w:t>
      </w:r>
      <w:r w:rsidR="0091558C" w:rsidRPr="00952AFC">
        <w:rPr>
          <w:rFonts w:ascii="Arial" w:hAnsi="Arial" w:cs="Arial"/>
          <w:sz w:val="24"/>
          <w:szCs w:val="24"/>
        </w:rPr>
        <w:t xml:space="preserve"> </w:t>
      </w:r>
      <w:r w:rsidR="00F356A2" w:rsidRPr="00952AFC">
        <w:rPr>
          <w:rFonts w:ascii="Arial" w:hAnsi="Arial" w:cs="Arial"/>
          <w:sz w:val="24"/>
          <w:szCs w:val="24"/>
        </w:rPr>
        <w:t>1500</w:t>
      </w:r>
    </w:p>
    <w:p w:rsidR="00CA4E7D" w:rsidRPr="00952AFC" w:rsidRDefault="00BC5124"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produse neconforme: </w:t>
      </w:r>
      <w:r w:rsidR="00F356A2" w:rsidRPr="00952AFC">
        <w:rPr>
          <w:rFonts w:ascii="Arial" w:hAnsi="Arial" w:cs="Arial"/>
          <w:sz w:val="24"/>
          <w:szCs w:val="24"/>
        </w:rPr>
        <w:t>39</w:t>
      </w:r>
    </w:p>
    <w:p w:rsidR="00CA4E7D" w:rsidRPr="00952AFC" w:rsidRDefault="00CA4E7D"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F356A2" w:rsidRPr="00952AFC">
        <w:rPr>
          <w:rFonts w:ascii="Arial" w:hAnsi="Arial" w:cs="Arial"/>
          <w:sz w:val="24"/>
          <w:szCs w:val="24"/>
        </w:rPr>
        <w:t>11</w:t>
      </w:r>
      <w:r w:rsidRPr="00952AFC">
        <w:rPr>
          <w:rFonts w:ascii="Arial" w:hAnsi="Arial" w:cs="Arial"/>
          <w:sz w:val="24"/>
          <w:szCs w:val="24"/>
        </w:rPr>
        <w:t>, din care:</w:t>
      </w:r>
    </w:p>
    <w:p w:rsidR="0046674E"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46674E" w:rsidRPr="00952AFC">
        <w:rPr>
          <w:rFonts w:ascii="Arial" w:hAnsi="Arial" w:cs="Arial"/>
          <w:sz w:val="24"/>
          <w:szCs w:val="24"/>
        </w:rPr>
        <w:t xml:space="preserve"> </w:t>
      </w:r>
      <w:proofErr w:type="gramStart"/>
      <w:r w:rsidR="0046674E" w:rsidRPr="00952AFC">
        <w:rPr>
          <w:rFonts w:ascii="Arial" w:hAnsi="Arial" w:cs="Arial"/>
          <w:sz w:val="24"/>
          <w:szCs w:val="24"/>
        </w:rPr>
        <w:t>nr</w:t>
      </w:r>
      <w:proofErr w:type="gramEnd"/>
      <w:r w:rsidR="0046674E" w:rsidRPr="00952AFC">
        <w:rPr>
          <w:rFonts w:ascii="Arial" w:hAnsi="Arial" w:cs="Arial"/>
          <w:sz w:val="24"/>
          <w:szCs w:val="24"/>
        </w:rPr>
        <w:t xml:space="preserve">. </w:t>
      </w:r>
      <w:proofErr w:type="gramStart"/>
      <w:r w:rsidR="0046674E" w:rsidRPr="00952AFC">
        <w:rPr>
          <w:rFonts w:ascii="Arial" w:hAnsi="Arial" w:cs="Arial"/>
          <w:sz w:val="24"/>
          <w:szCs w:val="24"/>
        </w:rPr>
        <w:t>avertismente</w:t>
      </w:r>
      <w:proofErr w:type="gramEnd"/>
      <w:r w:rsidR="0046674E" w:rsidRPr="00952AFC">
        <w:rPr>
          <w:rFonts w:ascii="Arial" w:hAnsi="Arial" w:cs="Arial"/>
          <w:sz w:val="24"/>
          <w:szCs w:val="24"/>
        </w:rPr>
        <w:t xml:space="preserve"> </w:t>
      </w:r>
      <w:r w:rsidRPr="00952AFC">
        <w:rPr>
          <w:rFonts w:ascii="Arial" w:hAnsi="Arial" w:cs="Arial"/>
          <w:sz w:val="24"/>
          <w:szCs w:val="24"/>
        </w:rPr>
        <w:t>-</w:t>
      </w:r>
      <w:r w:rsidR="0046674E" w:rsidRPr="00952AFC">
        <w:rPr>
          <w:rFonts w:ascii="Arial" w:hAnsi="Arial" w:cs="Arial"/>
          <w:sz w:val="24"/>
          <w:szCs w:val="24"/>
        </w:rPr>
        <w:t xml:space="preserve"> </w:t>
      </w:r>
      <w:r w:rsidR="00F356A2" w:rsidRPr="00952AFC">
        <w:rPr>
          <w:rFonts w:ascii="Arial" w:hAnsi="Arial" w:cs="Arial"/>
          <w:sz w:val="24"/>
          <w:szCs w:val="24"/>
        </w:rPr>
        <w:t>5</w:t>
      </w:r>
    </w:p>
    <w:p w:rsidR="00E521F2"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E521F2" w:rsidRPr="00952AFC">
        <w:rPr>
          <w:rFonts w:ascii="Arial" w:hAnsi="Arial" w:cs="Arial"/>
          <w:sz w:val="24"/>
          <w:szCs w:val="24"/>
        </w:rPr>
        <w:t xml:space="preserve"> </w:t>
      </w:r>
      <w:proofErr w:type="gramStart"/>
      <w:r w:rsidR="00E521F2" w:rsidRPr="00952AFC">
        <w:rPr>
          <w:rFonts w:ascii="Arial" w:hAnsi="Arial" w:cs="Arial"/>
          <w:sz w:val="24"/>
          <w:szCs w:val="24"/>
        </w:rPr>
        <w:t>nr</w:t>
      </w:r>
      <w:proofErr w:type="gramEnd"/>
      <w:r w:rsidR="00E521F2" w:rsidRPr="00952AFC">
        <w:rPr>
          <w:rFonts w:ascii="Arial" w:hAnsi="Arial" w:cs="Arial"/>
          <w:sz w:val="24"/>
          <w:szCs w:val="24"/>
        </w:rPr>
        <w:t xml:space="preserve">. </w:t>
      </w:r>
      <w:proofErr w:type="gramStart"/>
      <w:r w:rsidR="00E521F2" w:rsidRPr="00952AFC">
        <w:rPr>
          <w:rFonts w:ascii="Arial" w:hAnsi="Arial" w:cs="Arial"/>
          <w:sz w:val="24"/>
          <w:szCs w:val="24"/>
        </w:rPr>
        <w:t>amenzi</w:t>
      </w:r>
      <w:proofErr w:type="gramEnd"/>
      <w:r w:rsidR="00E521F2" w:rsidRPr="00952AFC">
        <w:rPr>
          <w:rFonts w:ascii="Arial" w:hAnsi="Arial" w:cs="Arial"/>
          <w:sz w:val="24"/>
          <w:szCs w:val="24"/>
        </w:rPr>
        <w:t xml:space="preserve"> – </w:t>
      </w:r>
      <w:r w:rsidR="00F356A2" w:rsidRPr="00952AFC">
        <w:rPr>
          <w:rFonts w:ascii="Arial" w:hAnsi="Arial" w:cs="Arial"/>
          <w:sz w:val="24"/>
          <w:szCs w:val="24"/>
        </w:rPr>
        <w:t>6</w:t>
      </w:r>
    </w:p>
    <w:p w:rsidR="00E521F2"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E521F2" w:rsidRPr="00952AFC">
        <w:rPr>
          <w:rFonts w:ascii="Arial" w:hAnsi="Arial" w:cs="Arial"/>
          <w:sz w:val="24"/>
          <w:szCs w:val="24"/>
        </w:rPr>
        <w:t xml:space="preserve"> </w:t>
      </w:r>
      <w:proofErr w:type="gramStart"/>
      <w:r w:rsidR="00E521F2" w:rsidRPr="00952AFC">
        <w:rPr>
          <w:rFonts w:ascii="Arial" w:hAnsi="Arial" w:cs="Arial"/>
          <w:sz w:val="24"/>
          <w:szCs w:val="24"/>
        </w:rPr>
        <w:t>total</w:t>
      </w:r>
      <w:proofErr w:type="gramEnd"/>
      <w:r w:rsidR="00E521F2" w:rsidRPr="00952AFC">
        <w:rPr>
          <w:rFonts w:ascii="Arial" w:hAnsi="Arial" w:cs="Arial"/>
          <w:sz w:val="24"/>
          <w:szCs w:val="24"/>
        </w:rPr>
        <w:t xml:space="preserve"> valoare amenzi – </w:t>
      </w:r>
      <w:r w:rsidR="00F356A2" w:rsidRPr="00952AFC">
        <w:rPr>
          <w:rFonts w:ascii="Arial" w:hAnsi="Arial" w:cs="Arial"/>
          <w:b/>
          <w:sz w:val="24"/>
          <w:szCs w:val="24"/>
        </w:rPr>
        <w:t>33</w:t>
      </w:r>
      <w:r w:rsidR="008A60B7" w:rsidRPr="00952AFC">
        <w:rPr>
          <w:rFonts w:ascii="Arial" w:hAnsi="Arial" w:cs="Arial"/>
          <w:b/>
          <w:sz w:val="24"/>
          <w:szCs w:val="24"/>
        </w:rPr>
        <w:t>.</w:t>
      </w:r>
      <w:r w:rsidR="00F356A2" w:rsidRPr="00952AFC">
        <w:rPr>
          <w:rFonts w:ascii="Arial" w:hAnsi="Arial" w:cs="Arial"/>
          <w:b/>
          <w:sz w:val="24"/>
          <w:szCs w:val="24"/>
        </w:rPr>
        <w:t>6</w:t>
      </w:r>
      <w:r w:rsidR="00E521F2" w:rsidRPr="00952AFC">
        <w:rPr>
          <w:rFonts w:ascii="Arial" w:hAnsi="Arial" w:cs="Arial"/>
          <w:b/>
          <w:sz w:val="24"/>
          <w:szCs w:val="24"/>
        </w:rPr>
        <w:t>00 lei</w:t>
      </w:r>
    </w:p>
    <w:p w:rsidR="00CA4E7D" w:rsidRPr="00952AFC" w:rsidRDefault="00CA4E7D"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Retragere de la utilizare: </w:t>
      </w:r>
      <w:r w:rsidR="00F356A2" w:rsidRPr="00952AFC">
        <w:rPr>
          <w:rFonts w:ascii="Arial" w:hAnsi="Arial" w:cs="Arial"/>
          <w:sz w:val="24"/>
          <w:szCs w:val="24"/>
        </w:rPr>
        <w:t>24</w:t>
      </w:r>
      <w:r w:rsidR="00F31B74" w:rsidRPr="00952AFC">
        <w:rPr>
          <w:rFonts w:ascii="Arial" w:hAnsi="Arial" w:cs="Arial"/>
          <w:sz w:val="24"/>
          <w:szCs w:val="24"/>
        </w:rPr>
        <w:t xml:space="preserve"> </w:t>
      </w:r>
      <w:r w:rsidRPr="00952AFC">
        <w:rPr>
          <w:rFonts w:ascii="Arial" w:hAnsi="Arial" w:cs="Arial"/>
          <w:sz w:val="24"/>
          <w:szCs w:val="24"/>
        </w:rPr>
        <w:t>produse</w:t>
      </w:r>
    </w:p>
    <w:p w:rsidR="00CA4E7D" w:rsidRPr="00952AFC" w:rsidRDefault="00CA4E7D" w:rsidP="00952AFC">
      <w:pPr>
        <w:pStyle w:val="NoSpacing"/>
        <w:tabs>
          <w:tab w:val="right" w:pos="9072"/>
        </w:tabs>
        <w:ind w:left="0"/>
        <w:rPr>
          <w:rFonts w:ascii="Arial" w:hAnsi="Arial" w:cs="Arial"/>
          <w:sz w:val="24"/>
          <w:szCs w:val="24"/>
          <w:lang w:val="ro-RO"/>
        </w:rPr>
      </w:pPr>
      <w:r w:rsidRPr="00952AFC">
        <w:rPr>
          <w:rFonts w:ascii="Arial" w:hAnsi="Arial" w:cs="Arial"/>
          <w:sz w:val="24"/>
          <w:szCs w:val="24"/>
        </w:rPr>
        <w:t xml:space="preserve">Cantitatea retrasă: </w:t>
      </w:r>
      <w:r w:rsidR="00F356A2" w:rsidRPr="00952AFC">
        <w:rPr>
          <w:rFonts w:ascii="Arial" w:hAnsi="Arial" w:cs="Arial"/>
          <w:sz w:val="24"/>
          <w:szCs w:val="24"/>
        </w:rPr>
        <w:t>303</w:t>
      </w:r>
      <w:proofErr w:type="gramStart"/>
      <w:r w:rsidR="00324479" w:rsidRPr="00952AFC">
        <w:rPr>
          <w:rFonts w:ascii="Arial" w:hAnsi="Arial" w:cs="Arial"/>
          <w:sz w:val="24"/>
          <w:szCs w:val="24"/>
        </w:rPr>
        <w:t>,</w:t>
      </w:r>
      <w:r w:rsidR="00F356A2" w:rsidRPr="00952AFC">
        <w:rPr>
          <w:rFonts w:ascii="Arial" w:hAnsi="Arial" w:cs="Arial"/>
          <w:sz w:val="24"/>
          <w:szCs w:val="24"/>
        </w:rPr>
        <w:t>4</w:t>
      </w:r>
      <w:proofErr w:type="gramEnd"/>
      <w:r w:rsidR="0091558C" w:rsidRPr="00952AFC">
        <w:rPr>
          <w:rFonts w:ascii="Arial" w:hAnsi="Arial" w:cs="Arial"/>
          <w:sz w:val="24"/>
          <w:szCs w:val="24"/>
        </w:rPr>
        <w:t xml:space="preserve"> </w:t>
      </w:r>
      <w:r w:rsidR="00E521F2" w:rsidRPr="00952AFC">
        <w:rPr>
          <w:rFonts w:ascii="Arial" w:hAnsi="Arial" w:cs="Arial"/>
          <w:sz w:val="24"/>
          <w:szCs w:val="24"/>
        </w:rPr>
        <w:t>litri</w:t>
      </w:r>
      <w:r w:rsidR="00EF62A2" w:rsidRPr="00952AFC">
        <w:rPr>
          <w:rFonts w:ascii="Arial" w:hAnsi="Arial" w:cs="Arial"/>
          <w:sz w:val="24"/>
          <w:szCs w:val="24"/>
        </w:rPr>
        <w:t xml:space="preserve"> </w:t>
      </w:r>
      <w:r w:rsidR="00EF62A2" w:rsidRPr="00952AFC">
        <w:rPr>
          <w:rFonts w:ascii="Arial" w:hAnsi="Arial" w:cs="Arial"/>
          <w:sz w:val="24"/>
          <w:szCs w:val="24"/>
          <w:lang w:val="ro-RO"/>
        </w:rPr>
        <w:t xml:space="preserve">și </w:t>
      </w:r>
      <w:r w:rsidR="00F356A2" w:rsidRPr="00952AFC">
        <w:rPr>
          <w:rFonts w:ascii="Arial" w:hAnsi="Arial" w:cs="Arial"/>
          <w:sz w:val="24"/>
          <w:szCs w:val="24"/>
          <w:lang w:val="ro-RO"/>
        </w:rPr>
        <w:t>68</w:t>
      </w:r>
      <w:r w:rsidR="00EF62A2" w:rsidRPr="00952AFC">
        <w:rPr>
          <w:rFonts w:ascii="Arial" w:hAnsi="Arial" w:cs="Arial"/>
          <w:sz w:val="24"/>
          <w:szCs w:val="24"/>
          <w:lang w:val="ro-RO"/>
        </w:rPr>
        <w:t xml:space="preserve"> Kg</w:t>
      </w:r>
    </w:p>
    <w:p w:rsidR="00CA4E7D" w:rsidRPr="00952AFC" w:rsidRDefault="00CA4E7D"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Retragere de la comercializare: </w:t>
      </w:r>
      <w:r w:rsidR="00F356A2" w:rsidRPr="00952AFC">
        <w:rPr>
          <w:rFonts w:ascii="Arial" w:hAnsi="Arial" w:cs="Arial"/>
          <w:sz w:val="24"/>
          <w:szCs w:val="24"/>
        </w:rPr>
        <w:t>1</w:t>
      </w:r>
      <w:r w:rsidR="004A7F14" w:rsidRPr="00952AFC">
        <w:rPr>
          <w:rFonts w:ascii="Arial" w:hAnsi="Arial" w:cs="Arial"/>
          <w:sz w:val="24"/>
          <w:szCs w:val="24"/>
        </w:rPr>
        <w:t>1</w:t>
      </w:r>
      <w:r w:rsidR="00C763E8" w:rsidRPr="00952AFC">
        <w:rPr>
          <w:rFonts w:ascii="Arial" w:hAnsi="Arial" w:cs="Arial"/>
          <w:sz w:val="24"/>
          <w:szCs w:val="24"/>
        </w:rPr>
        <w:t xml:space="preserve"> </w:t>
      </w:r>
      <w:r w:rsidRPr="00952AFC">
        <w:rPr>
          <w:rFonts w:ascii="Arial" w:hAnsi="Arial" w:cs="Arial"/>
          <w:sz w:val="24"/>
          <w:szCs w:val="24"/>
        </w:rPr>
        <w:t>produse</w:t>
      </w:r>
    </w:p>
    <w:p w:rsidR="00F31B74" w:rsidRPr="00952AFC" w:rsidRDefault="00E521F2" w:rsidP="00952AFC">
      <w:pPr>
        <w:pStyle w:val="NoSpacing"/>
        <w:tabs>
          <w:tab w:val="right" w:pos="9072"/>
        </w:tabs>
        <w:ind w:left="0"/>
        <w:rPr>
          <w:rFonts w:ascii="Arial" w:hAnsi="Arial" w:cs="Arial"/>
          <w:sz w:val="24"/>
          <w:szCs w:val="24"/>
          <w:lang w:val="ro-RO"/>
        </w:rPr>
      </w:pPr>
      <w:r w:rsidRPr="00952AFC">
        <w:rPr>
          <w:rFonts w:ascii="Arial" w:hAnsi="Arial" w:cs="Arial"/>
          <w:sz w:val="24"/>
          <w:szCs w:val="24"/>
        </w:rPr>
        <w:t xml:space="preserve">Cantitatea retrasă: </w:t>
      </w:r>
      <w:r w:rsidR="00F356A2" w:rsidRPr="00952AFC">
        <w:rPr>
          <w:rFonts w:ascii="Arial" w:hAnsi="Arial" w:cs="Arial"/>
          <w:sz w:val="24"/>
          <w:szCs w:val="24"/>
        </w:rPr>
        <w:t>669</w:t>
      </w:r>
      <w:proofErr w:type="gramStart"/>
      <w:r w:rsidR="00324479" w:rsidRPr="00952AFC">
        <w:rPr>
          <w:rFonts w:ascii="Arial" w:hAnsi="Arial" w:cs="Arial"/>
          <w:sz w:val="24"/>
          <w:szCs w:val="24"/>
        </w:rPr>
        <w:t>,</w:t>
      </w:r>
      <w:r w:rsidR="00F356A2" w:rsidRPr="00952AFC">
        <w:rPr>
          <w:rFonts w:ascii="Arial" w:hAnsi="Arial" w:cs="Arial"/>
          <w:sz w:val="24"/>
          <w:szCs w:val="24"/>
        </w:rPr>
        <w:t>6</w:t>
      </w:r>
      <w:proofErr w:type="gramEnd"/>
      <w:r w:rsidR="00324479" w:rsidRPr="00952AFC">
        <w:rPr>
          <w:rFonts w:ascii="Arial" w:hAnsi="Arial" w:cs="Arial"/>
          <w:sz w:val="24"/>
          <w:szCs w:val="24"/>
        </w:rPr>
        <w:t xml:space="preserve"> litri </w:t>
      </w:r>
      <w:r w:rsidR="00324479" w:rsidRPr="00952AFC">
        <w:rPr>
          <w:rFonts w:ascii="Arial" w:hAnsi="Arial" w:cs="Arial"/>
          <w:sz w:val="24"/>
          <w:szCs w:val="24"/>
          <w:lang w:val="ro-RO"/>
        </w:rPr>
        <w:t xml:space="preserve">și </w:t>
      </w:r>
      <w:r w:rsidR="00F356A2" w:rsidRPr="00952AFC">
        <w:rPr>
          <w:rFonts w:ascii="Arial" w:hAnsi="Arial" w:cs="Arial"/>
          <w:sz w:val="24"/>
          <w:szCs w:val="24"/>
          <w:lang w:val="ro-RO"/>
        </w:rPr>
        <w:t>0,96</w:t>
      </w:r>
      <w:r w:rsidR="00324479" w:rsidRPr="00952AFC">
        <w:rPr>
          <w:rFonts w:ascii="Arial" w:hAnsi="Arial" w:cs="Arial"/>
          <w:sz w:val="24"/>
          <w:szCs w:val="24"/>
          <w:lang w:val="ro-RO"/>
        </w:rPr>
        <w:t xml:space="preserve"> Kg</w:t>
      </w:r>
    </w:p>
    <w:p w:rsidR="004A7F14" w:rsidRPr="00952AFC" w:rsidRDefault="004A7F14" w:rsidP="00952AFC">
      <w:pPr>
        <w:pStyle w:val="NoSpacing"/>
        <w:tabs>
          <w:tab w:val="right" w:pos="9072"/>
        </w:tabs>
        <w:ind w:left="0"/>
        <w:rPr>
          <w:rFonts w:ascii="Arial" w:hAnsi="Arial" w:cs="Arial"/>
          <w:sz w:val="24"/>
          <w:szCs w:val="24"/>
        </w:rPr>
      </w:pPr>
      <w:r w:rsidRPr="00952AFC">
        <w:rPr>
          <w:rFonts w:ascii="Arial" w:hAnsi="Arial" w:cs="Arial"/>
          <w:sz w:val="24"/>
          <w:szCs w:val="24"/>
          <w:lang w:val="ro-RO"/>
        </w:rPr>
        <w:t xml:space="preserve">Distrugere produse </w:t>
      </w:r>
      <w:r w:rsidRPr="00952AFC">
        <w:rPr>
          <w:rFonts w:ascii="Arial" w:hAnsi="Arial" w:cs="Arial"/>
          <w:sz w:val="24"/>
          <w:szCs w:val="24"/>
        </w:rPr>
        <w:t xml:space="preserve">– </w:t>
      </w:r>
      <w:r w:rsidR="00F356A2" w:rsidRPr="00952AFC">
        <w:rPr>
          <w:rFonts w:ascii="Arial" w:hAnsi="Arial" w:cs="Arial"/>
          <w:sz w:val="24"/>
          <w:szCs w:val="24"/>
        </w:rPr>
        <w:t>5</w:t>
      </w:r>
      <w:r w:rsidRPr="00952AFC">
        <w:rPr>
          <w:rFonts w:ascii="Arial" w:hAnsi="Arial" w:cs="Arial"/>
          <w:sz w:val="24"/>
          <w:szCs w:val="24"/>
        </w:rPr>
        <w:t xml:space="preserve"> produs</w:t>
      </w:r>
    </w:p>
    <w:p w:rsidR="004A7F14" w:rsidRPr="00952AFC" w:rsidRDefault="004A7F14" w:rsidP="00952AFC">
      <w:pPr>
        <w:pStyle w:val="NoSpacing"/>
        <w:tabs>
          <w:tab w:val="right" w:pos="9072"/>
        </w:tabs>
        <w:ind w:left="0"/>
        <w:rPr>
          <w:rFonts w:ascii="Arial" w:hAnsi="Arial" w:cs="Arial"/>
          <w:sz w:val="24"/>
          <w:szCs w:val="24"/>
        </w:rPr>
      </w:pPr>
      <w:r w:rsidRPr="00952AFC">
        <w:rPr>
          <w:rFonts w:ascii="Arial" w:hAnsi="Arial" w:cs="Arial"/>
          <w:sz w:val="24"/>
          <w:szCs w:val="24"/>
        </w:rPr>
        <w:t>Cantitatea distrus</w:t>
      </w:r>
      <w:r w:rsidRPr="00952AFC">
        <w:rPr>
          <w:rFonts w:ascii="Arial" w:hAnsi="Arial" w:cs="Arial"/>
          <w:sz w:val="24"/>
          <w:szCs w:val="24"/>
          <w:lang w:val="ro-RO"/>
        </w:rPr>
        <w:t xml:space="preserve">ă </w:t>
      </w:r>
      <w:r w:rsidRPr="00952AFC">
        <w:rPr>
          <w:rFonts w:ascii="Arial" w:hAnsi="Arial" w:cs="Arial"/>
          <w:sz w:val="24"/>
          <w:szCs w:val="24"/>
        </w:rPr>
        <w:t xml:space="preserve">– </w:t>
      </w:r>
      <w:r w:rsidR="00F356A2" w:rsidRPr="00952AFC">
        <w:rPr>
          <w:rFonts w:ascii="Arial" w:hAnsi="Arial" w:cs="Arial"/>
          <w:sz w:val="24"/>
          <w:szCs w:val="24"/>
        </w:rPr>
        <w:t>29</w:t>
      </w:r>
      <w:r w:rsidRPr="00952AFC">
        <w:rPr>
          <w:rFonts w:ascii="Arial" w:hAnsi="Arial" w:cs="Arial"/>
          <w:sz w:val="24"/>
          <w:szCs w:val="24"/>
        </w:rPr>
        <w:t xml:space="preserve"> litri</w:t>
      </w:r>
    </w:p>
    <w:p w:rsidR="00FA6726" w:rsidRPr="00952AFC" w:rsidRDefault="008B26C1" w:rsidP="00952AFC">
      <w:pPr>
        <w:pStyle w:val="NoSpacing"/>
        <w:tabs>
          <w:tab w:val="left" w:pos="2655"/>
          <w:tab w:val="right" w:pos="9072"/>
        </w:tabs>
        <w:ind w:left="0"/>
        <w:rPr>
          <w:rFonts w:ascii="Arial" w:hAnsi="Arial" w:cs="Arial"/>
          <w:b/>
          <w:sz w:val="24"/>
          <w:szCs w:val="24"/>
        </w:rPr>
      </w:pPr>
      <w:r w:rsidRPr="00952AFC">
        <w:rPr>
          <w:rFonts w:ascii="Arial" w:hAnsi="Arial" w:cs="Arial"/>
          <w:b/>
          <w:sz w:val="24"/>
          <w:szCs w:val="24"/>
        </w:rPr>
        <w:t>Neconformități identificate</w:t>
      </w:r>
      <w:r w:rsidR="00E5585A" w:rsidRPr="00952AFC">
        <w:rPr>
          <w:rFonts w:ascii="Arial" w:hAnsi="Arial" w:cs="Arial"/>
          <w:b/>
          <w:sz w:val="24"/>
          <w:szCs w:val="24"/>
        </w:rPr>
        <w:t>:</w:t>
      </w:r>
    </w:p>
    <w:p w:rsidR="000D3995" w:rsidRPr="00952AFC" w:rsidRDefault="000D3995" w:rsidP="00952AFC">
      <w:pPr>
        <w:pStyle w:val="NoSpacing"/>
        <w:numPr>
          <w:ilvl w:val="0"/>
          <w:numId w:val="4"/>
        </w:numPr>
        <w:tabs>
          <w:tab w:val="left" w:pos="2655"/>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nerespectarea regimului produselor biocide;</w:t>
      </w:r>
    </w:p>
    <w:p w:rsidR="000D3995" w:rsidRPr="00952AFC" w:rsidRDefault="000D3995" w:rsidP="00952AFC">
      <w:pPr>
        <w:pStyle w:val="ListParagraph"/>
        <w:numPr>
          <w:ilvl w:val="0"/>
          <w:numId w:val="4"/>
        </w:numPr>
        <w:shd w:val="clear" w:color="auto" w:fill="FFFFFF"/>
        <w:tabs>
          <w:tab w:val="right" w:pos="9072"/>
        </w:tabs>
        <w:spacing w:after="0" w:line="240" w:lineRule="auto"/>
        <w:ind w:left="0" w:firstLine="0"/>
        <w:jc w:val="left"/>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t>neutilizarea corectă sau conform instrucţiunilor producătorului a produselor biocide şi/sau nepăstrarea acestora în condiţii care să prevină modificările fizico-chimice şi ale proprietăţilor biocide ale produselor;</w:t>
      </w:r>
    </w:p>
    <w:p w:rsidR="000D3995" w:rsidRPr="00952AFC" w:rsidRDefault="000D3995" w:rsidP="00952AFC">
      <w:pPr>
        <w:pStyle w:val="ListParagraph"/>
        <w:numPr>
          <w:ilvl w:val="0"/>
          <w:numId w:val="4"/>
        </w:numPr>
        <w:shd w:val="clear" w:color="auto" w:fill="FFFFFF"/>
        <w:tabs>
          <w:tab w:val="right" w:pos="9072"/>
        </w:tabs>
        <w:spacing w:after="0" w:line="240" w:lineRule="auto"/>
        <w:ind w:left="0" w:firstLine="0"/>
        <w:jc w:val="left"/>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t>utilizarea produselor biocide neavizate sau cu termen de valabilitate expirat;</w:t>
      </w:r>
    </w:p>
    <w:p w:rsidR="004A7F14" w:rsidRPr="00952AFC" w:rsidRDefault="004A7F14" w:rsidP="00952AFC">
      <w:pPr>
        <w:pStyle w:val="NoSpacing"/>
        <w:tabs>
          <w:tab w:val="right" w:pos="9072"/>
        </w:tabs>
        <w:ind w:left="0"/>
        <w:rPr>
          <w:rFonts w:ascii="Arial" w:hAnsi="Arial" w:cs="Arial"/>
          <w:sz w:val="24"/>
          <w:szCs w:val="24"/>
        </w:rPr>
      </w:pPr>
    </w:p>
    <w:p w:rsidR="0028000D" w:rsidRPr="00952AFC" w:rsidRDefault="0028000D" w:rsidP="00952AFC">
      <w:pPr>
        <w:pStyle w:val="NoSpacing"/>
        <w:tabs>
          <w:tab w:val="right" w:pos="9072"/>
        </w:tabs>
        <w:ind w:left="0"/>
        <w:rPr>
          <w:rFonts w:ascii="Arial" w:hAnsi="Arial" w:cs="Arial"/>
          <w:sz w:val="24"/>
          <w:szCs w:val="24"/>
        </w:rPr>
      </w:pPr>
    </w:p>
    <w:p w:rsidR="005322AD" w:rsidRPr="00952AFC" w:rsidRDefault="00581B58" w:rsidP="00952AFC">
      <w:pPr>
        <w:pStyle w:val="NoSpacing"/>
        <w:tabs>
          <w:tab w:val="right" w:pos="9072"/>
        </w:tabs>
        <w:ind w:left="0"/>
        <w:rPr>
          <w:rFonts w:ascii="Arial" w:hAnsi="Arial" w:cs="Arial"/>
          <w:b/>
          <w:sz w:val="24"/>
          <w:szCs w:val="24"/>
        </w:rPr>
      </w:pPr>
      <w:r w:rsidRPr="00952AFC">
        <w:rPr>
          <w:rFonts w:ascii="Arial" w:hAnsi="Arial" w:cs="Arial"/>
          <w:b/>
          <w:sz w:val="24"/>
          <w:szCs w:val="24"/>
        </w:rPr>
        <w:t>Capitolul</w:t>
      </w:r>
      <w:r w:rsidR="005322AD" w:rsidRPr="00952AFC">
        <w:rPr>
          <w:rFonts w:ascii="Arial" w:hAnsi="Arial" w:cs="Arial"/>
          <w:b/>
          <w:sz w:val="24"/>
          <w:szCs w:val="24"/>
        </w:rPr>
        <w:t xml:space="preserve"> </w:t>
      </w:r>
      <w:r w:rsidR="001F4C52" w:rsidRPr="00952AFC">
        <w:rPr>
          <w:rFonts w:ascii="Arial" w:hAnsi="Arial" w:cs="Arial"/>
          <w:b/>
          <w:sz w:val="24"/>
          <w:szCs w:val="24"/>
        </w:rPr>
        <w:t>X</w:t>
      </w:r>
      <w:r w:rsidR="005C080C" w:rsidRPr="00952AFC">
        <w:rPr>
          <w:rFonts w:ascii="Arial" w:hAnsi="Arial" w:cs="Arial"/>
          <w:b/>
          <w:sz w:val="24"/>
          <w:szCs w:val="24"/>
        </w:rPr>
        <w:t>. DEȘEURI PERICULOASE</w:t>
      </w:r>
    </w:p>
    <w:p w:rsidR="00C301F2" w:rsidRPr="00952AFC" w:rsidRDefault="00C301F2" w:rsidP="00952AFC">
      <w:pPr>
        <w:pStyle w:val="NoSpacing"/>
        <w:tabs>
          <w:tab w:val="right" w:pos="9072"/>
        </w:tabs>
        <w:ind w:left="0"/>
        <w:rPr>
          <w:rFonts w:ascii="Arial" w:hAnsi="Arial" w:cs="Arial"/>
          <w:b/>
          <w:sz w:val="24"/>
          <w:szCs w:val="24"/>
        </w:rPr>
      </w:pPr>
    </w:p>
    <w:p w:rsidR="005C080C" w:rsidRPr="00952AFC" w:rsidRDefault="00460491"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controale efectuate </w:t>
      </w:r>
      <w:r w:rsidR="00324479" w:rsidRPr="00952AFC">
        <w:rPr>
          <w:rFonts w:ascii="Arial" w:hAnsi="Arial" w:cs="Arial"/>
          <w:sz w:val="24"/>
          <w:szCs w:val="24"/>
        </w:rPr>
        <w:t>–</w:t>
      </w:r>
      <w:r w:rsidRPr="00952AFC">
        <w:rPr>
          <w:rFonts w:ascii="Arial" w:hAnsi="Arial" w:cs="Arial"/>
          <w:sz w:val="24"/>
          <w:szCs w:val="24"/>
        </w:rPr>
        <w:t xml:space="preserve"> </w:t>
      </w:r>
      <w:r w:rsidR="00253D67" w:rsidRPr="00952AFC">
        <w:rPr>
          <w:rFonts w:ascii="Arial" w:hAnsi="Arial" w:cs="Arial"/>
          <w:sz w:val="24"/>
          <w:szCs w:val="24"/>
        </w:rPr>
        <w:t>166</w:t>
      </w:r>
    </w:p>
    <w:p w:rsidR="00324479" w:rsidRPr="00952AFC" w:rsidRDefault="00324479" w:rsidP="00952AFC">
      <w:pPr>
        <w:pStyle w:val="NoSpacing"/>
        <w:tabs>
          <w:tab w:val="right" w:pos="9072"/>
        </w:tabs>
        <w:ind w:left="0"/>
        <w:rPr>
          <w:rFonts w:ascii="Arial" w:hAnsi="Arial" w:cs="Arial"/>
          <w:sz w:val="24"/>
          <w:szCs w:val="24"/>
        </w:rPr>
      </w:pPr>
      <w:r w:rsidRPr="00952AFC">
        <w:rPr>
          <w:rFonts w:ascii="Arial" w:hAnsi="Arial" w:cs="Arial"/>
          <w:sz w:val="24"/>
          <w:szCs w:val="24"/>
        </w:rPr>
        <w:lastRenderedPageBreak/>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253D67" w:rsidRPr="00952AFC">
        <w:rPr>
          <w:rFonts w:ascii="Arial" w:hAnsi="Arial" w:cs="Arial"/>
          <w:sz w:val="24"/>
          <w:szCs w:val="24"/>
        </w:rPr>
        <w:t>7</w:t>
      </w:r>
      <w:r w:rsidRPr="00952AFC">
        <w:rPr>
          <w:rFonts w:ascii="Arial" w:hAnsi="Arial" w:cs="Arial"/>
          <w:sz w:val="24"/>
          <w:szCs w:val="24"/>
        </w:rPr>
        <w:t>, din care:</w:t>
      </w:r>
    </w:p>
    <w:p w:rsidR="00324479"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324479" w:rsidRPr="00952AFC">
        <w:rPr>
          <w:rFonts w:ascii="Arial" w:hAnsi="Arial" w:cs="Arial"/>
          <w:sz w:val="24"/>
          <w:szCs w:val="24"/>
        </w:rPr>
        <w:t xml:space="preserve"> </w:t>
      </w:r>
      <w:proofErr w:type="gramStart"/>
      <w:r w:rsidR="00324479" w:rsidRPr="00952AFC">
        <w:rPr>
          <w:rFonts w:ascii="Arial" w:hAnsi="Arial" w:cs="Arial"/>
          <w:sz w:val="24"/>
          <w:szCs w:val="24"/>
        </w:rPr>
        <w:t>nr</w:t>
      </w:r>
      <w:proofErr w:type="gramEnd"/>
      <w:r w:rsidR="00324479" w:rsidRPr="00952AFC">
        <w:rPr>
          <w:rFonts w:ascii="Arial" w:hAnsi="Arial" w:cs="Arial"/>
          <w:sz w:val="24"/>
          <w:szCs w:val="24"/>
        </w:rPr>
        <w:t xml:space="preserve">. </w:t>
      </w:r>
      <w:proofErr w:type="gramStart"/>
      <w:r w:rsidR="00BD466C" w:rsidRPr="00952AFC">
        <w:rPr>
          <w:rFonts w:ascii="Arial" w:hAnsi="Arial" w:cs="Arial"/>
          <w:sz w:val="24"/>
          <w:szCs w:val="24"/>
        </w:rPr>
        <w:t>avertismente</w:t>
      </w:r>
      <w:proofErr w:type="gramEnd"/>
      <w:r w:rsidR="00324479" w:rsidRPr="00952AFC">
        <w:rPr>
          <w:rFonts w:ascii="Arial" w:hAnsi="Arial" w:cs="Arial"/>
          <w:sz w:val="24"/>
          <w:szCs w:val="24"/>
        </w:rPr>
        <w:t xml:space="preserve"> – </w:t>
      </w:r>
      <w:r w:rsidR="0028000D" w:rsidRPr="00952AFC">
        <w:rPr>
          <w:rFonts w:ascii="Arial" w:hAnsi="Arial" w:cs="Arial"/>
          <w:sz w:val="24"/>
          <w:szCs w:val="24"/>
        </w:rPr>
        <w:t>4</w:t>
      </w:r>
    </w:p>
    <w:p w:rsidR="0028000D"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28000D" w:rsidRPr="00952AFC">
        <w:rPr>
          <w:rFonts w:ascii="Arial" w:hAnsi="Arial" w:cs="Arial"/>
          <w:sz w:val="24"/>
          <w:szCs w:val="24"/>
        </w:rPr>
        <w:t xml:space="preserve"> </w:t>
      </w:r>
      <w:proofErr w:type="gramStart"/>
      <w:r w:rsidR="0028000D" w:rsidRPr="00952AFC">
        <w:rPr>
          <w:rFonts w:ascii="Arial" w:hAnsi="Arial" w:cs="Arial"/>
          <w:sz w:val="24"/>
          <w:szCs w:val="24"/>
        </w:rPr>
        <w:t>nr</w:t>
      </w:r>
      <w:proofErr w:type="gramEnd"/>
      <w:r w:rsidR="0028000D" w:rsidRPr="00952AFC">
        <w:rPr>
          <w:rFonts w:ascii="Arial" w:hAnsi="Arial" w:cs="Arial"/>
          <w:sz w:val="24"/>
          <w:szCs w:val="24"/>
        </w:rPr>
        <w:t xml:space="preserve">. </w:t>
      </w:r>
      <w:proofErr w:type="gramStart"/>
      <w:r w:rsidR="0028000D" w:rsidRPr="00952AFC">
        <w:rPr>
          <w:rFonts w:ascii="Arial" w:hAnsi="Arial" w:cs="Arial"/>
          <w:sz w:val="24"/>
          <w:szCs w:val="24"/>
        </w:rPr>
        <w:t>amenzi</w:t>
      </w:r>
      <w:proofErr w:type="gramEnd"/>
      <w:r w:rsidR="0028000D" w:rsidRPr="00952AFC">
        <w:rPr>
          <w:rFonts w:ascii="Arial" w:hAnsi="Arial" w:cs="Arial"/>
          <w:sz w:val="24"/>
          <w:szCs w:val="24"/>
        </w:rPr>
        <w:t xml:space="preserve"> – </w:t>
      </w:r>
      <w:r w:rsidR="00253D67" w:rsidRPr="00952AFC">
        <w:rPr>
          <w:rFonts w:ascii="Arial" w:hAnsi="Arial" w:cs="Arial"/>
          <w:sz w:val="24"/>
          <w:szCs w:val="24"/>
        </w:rPr>
        <w:t>3</w:t>
      </w:r>
    </w:p>
    <w:p w:rsidR="0028000D"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28000D" w:rsidRPr="00952AFC">
        <w:rPr>
          <w:rFonts w:ascii="Arial" w:hAnsi="Arial" w:cs="Arial"/>
          <w:sz w:val="24"/>
          <w:szCs w:val="24"/>
        </w:rPr>
        <w:t xml:space="preserve"> </w:t>
      </w:r>
      <w:proofErr w:type="gramStart"/>
      <w:r w:rsidR="0028000D" w:rsidRPr="00952AFC">
        <w:rPr>
          <w:rFonts w:ascii="Arial" w:hAnsi="Arial" w:cs="Arial"/>
          <w:sz w:val="24"/>
          <w:szCs w:val="24"/>
        </w:rPr>
        <w:t>total</w:t>
      </w:r>
      <w:proofErr w:type="gramEnd"/>
      <w:r w:rsidR="0028000D" w:rsidRPr="00952AFC">
        <w:rPr>
          <w:rFonts w:ascii="Arial" w:hAnsi="Arial" w:cs="Arial"/>
          <w:sz w:val="24"/>
          <w:szCs w:val="24"/>
        </w:rPr>
        <w:t xml:space="preserve"> valoare amenzi – </w:t>
      </w:r>
      <w:r w:rsidR="00253D67" w:rsidRPr="00952AFC">
        <w:rPr>
          <w:rFonts w:ascii="Arial" w:hAnsi="Arial" w:cs="Arial"/>
          <w:b/>
          <w:sz w:val="24"/>
          <w:szCs w:val="24"/>
        </w:rPr>
        <w:t>7</w:t>
      </w:r>
      <w:r w:rsidR="0028000D" w:rsidRPr="00952AFC">
        <w:rPr>
          <w:rFonts w:ascii="Arial" w:hAnsi="Arial" w:cs="Arial"/>
          <w:b/>
          <w:sz w:val="24"/>
          <w:szCs w:val="24"/>
        </w:rPr>
        <w:t>.</w:t>
      </w:r>
      <w:r w:rsidR="00253D67" w:rsidRPr="00952AFC">
        <w:rPr>
          <w:rFonts w:ascii="Arial" w:hAnsi="Arial" w:cs="Arial"/>
          <w:b/>
          <w:sz w:val="24"/>
          <w:szCs w:val="24"/>
        </w:rPr>
        <w:t>2</w:t>
      </w:r>
      <w:r w:rsidR="0028000D" w:rsidRPr="00952AFC">
        <w:rPr>
          <w:rFonts w:ascii="Arial" w:hAnsi="Arial" w:cs="Arial"/>
          <w:b/>
          <w:sz w:val="24"/>
          <w:szCs w:val="24"/>
        </w:rPr>
        <w:t>00 lei</w:t>
      </w:r>
    </w:p>
    <w:p w:rsidR="00253D67" w:rsidRPr="00952AFC" w:rsidRDefault="00253D67" w:rsidP="00952AFC">
      <w:pPr>
        <w:pStyle w:val="NoSpacing"/>
        <w:tabs>
          <w:tab w:val="right" w:pos="9072"/>
        </w:tabs>
        <w:ind w:left="0"/>
        <w:rPr>
          <w:rFonts w:ascii="Arial" w:hAnsi="Arial" w:cs="Arial"/>
          <w:sz w:val="24"/>
          <w:szCs w:val="24"/>
        </w:rPr>
      </w:pPr>
      <w:r w:rsidRPr="00952AFC">
        <w:rPr>
          <w:rFonts w:ascii="Arial" w:hAnsi="Arial" w:cs="Arial"/>
          <w:sz w:val="24"/>
          <w:szCs w:val="24"/>
        </w:rPr>
        <w:t>Nr. recontroale: 1</w:t>
      </w:r>
    </w:p>
    <w:p w:rsidR="0098458E" w:rsidRPr="00952AFC" w:rsidRDefault="0098458E" w:rsidP="00952AFC">
      <w:pPr>
        <w:pStyle w:val="NoSpacing"/>
        <w:tabs>
          <w:tab w:val="right" w:pos="9072"/>
        </w:tabs>
        <w:ind w:left="0"/>
        <w:rPr>
          <w:rFonts w:ascii="Arial" w:hAnsi="Arial" w:cs="Arial"/>
          <w:b/>
          <w:sz w:val="24"/>
          <w:szCs w:val="24"/>
        </w:rPr>
      </w:pPr>
    </w:p>
    <w:p w:rsidR="00560CBE" w:rsidRPr="00952AFC" w:rsidRDefault="0090547D"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a) Nr.total controale la producătorii care efectuează</w:t>
      </w:r>
      <w:r w:rsidR="00072A7E" w:rsidRPr="00952AFC">
        <w:rPr>
          <w:rFonts w:ascii="Arial" w:hAnsi="Arial" w:cs="Arial"/>
          <w:b/>
          <w:sz w:val="24"/>
          <w:szCs w:val="24"/>
          <w:u w:val="single"/>
        </w:rPr>
        <w:t xml:space="preserve"> </w:t>
      </w:r>
      <w:r w:rsidRPr="00952AFC">
        <w:rPr>
          <w:rFonts w:ascii="Arial" w:hAnsi="Arial" w:cs="Arial"/>
          <w:b/>
          <w:sz w:val="24"/>
          <w:szCs w:val="24"/>
          <w:u w:val="single"/>
        </w:rPr>
        <w:t>colectare și stocare temporar</w:t>
      </w:r>
      <w:r w:rsidR="004A7F14" w:rsidRPr="00952AFC">
        <w:rPr>
          <w:rFonts w:ascii="Arial" w:hAnsi="Arial" w:cs="Arial"/>
          <w:b/>
          <w:sz w:val="24"/>
          <w:szCs w:val="24"/>
          <w:u w:val="single"/>
          <w:lang w:val="ro-RO"/>
        </w:rPr>
        <w:t>ă</w:t>
      </w:r>
      <w:r w:rsidRPr="00952AFC">
        <w:rPr>
          <w:rFonts w:ascii="Arial" w:hAnsi="Arial" w:cs="Arial"/>
          <w:b/>
          <w:sz w:val="24"/>
          <w:szCs w:val="24"/>
          <w:u w:val="single"/>
        </w:rPr>
        <w:t xml:space="preserve"> de</w:t>
      </w:r>
      <w:r w:rsidR="00844783" w:rsidRPr="00952AFC">
        <w:rPr>
          <w:rFonts w:ascii="Arial" w:hAnsi="Arial" w:cs="Arial"/>
          <w:b/>
          <w:sz w:val="24"/>
          <w:szCs w:val="24"/>
          <w:u w:val="single"/>
        </w:rPr>
        <w:t>ș</w:t>
      </w:r>
      <w:r w:rsidRPr="00952AFC">
        <w:rPr>
          <w:rFonts w:ascii="Arial" w:hAnsi="Arial" w:cs="Arial"/>
          <w:b/>
          <w:sz w:val="24"/>
          <w:szCs w:val="24"/>
          <w:u w:val="single"/>
        </w:rPr>
        <w:t>euri periculoase</w:t>
      </w:r>
    </w:p>
    <w:p w:rsidR="0090547D" w:rsidRPr="00952AFC" w:rsidRDefault="0090547D"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w:t>
      </w:r>
      <w:r w:rsidR="00070501" w:rsidRPr="00952AFC">
        <w:rPr>
          <w:rFonts w:ascii="Arial" w:hAnsi="Arial" w:cs="Arial"/>
          <w:sz w:val="24"/>
          <w:szCs w:val="24"/>
        </w:rPr>
        <w:t>-</w:t>
      </w:r>
      <w:r w:rsidRPr="00952AFC">
        <w:rPr>
          <w:rFonts w:ascii="Arial" w:hAnsi="Arial" w:cs="Arial"/>
          <w:sz w:val="24"/>
          <w:szCs w:val="24"/>
        </w:rPr>
        <w:t xml:space="preserve"> </w:t>
      </w:r>
      <w:r w:rsidR="00253D67" w:rsidRPr="00952AFC">
        <w:rPr>
          <w:rFonts w:ascii="Arial" w:hAnsi="Arial" w:cs="Arial"/>
          <w:sz w:val="24"/>
          <w:szCs w:val="24"/>
        </w:rPr>
        <w:t>164</w:t>
      </w:r>
    </w:p>
    <w:p w:rsidR="00324479" w:rsidRPr="00952AFC" w:rsidRDefault="00324479"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253D67" w:rsidRPr="00952AFC">
        <w:rPr>
          <w:rFonts w:ascii="Arial" w:hAnsi="Arial" w:cs="Arial"/>
          <w:sz w:val="24"/>
          <w:szCs w:val="24"/>
        </w:rPr>
        <w:t>7</w:t>
      </w:r>
      <w:r w:rsidRPr="00952AFC">
        <w:rPr>
          <w:rFonts w:ascii="Arial" w:hAnsi="Arial" w:cs="Arial"/>
          <w:sz w:val="24"/>
          <w:szCs w:val="24"/>
        </w:rPr>
        <w:t>, din care:</w:t>
      </w:r>
    </w:p>
    <w:p w:rsidR="00324479"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324479" w:rsidRPr="00952AFC">
        <w:rPr>
          <w:rFonts w:ascii="Arial" w:hAnsi="Arial" w:cs="Arial"/>
          <w:sz w:val="24"/>
          <w:szCs w:val="24"/>
        </w:rPr>
        <w:t xml:space="preserve"> </w:t>
      </w:r>
      <w:proofErr w:type="gramStart"/>
      <w:r w:rsidR="00324479" w:rsidRPr="00952AFC">
        <w:rPr>
          <w:rFonts w:ascii="Arial" w:hAnsi="Arial" w:cs="Arial"/>
          <w:sz w:val="24"/>
          <w:szCs w:val="24"/>
        </w:rPr>
        <w:t>nr</w:t>
      </w:r>
      <w:proofErr w:type="gramEnd"/>
      <w:r w:rsidR="00324479" w:rsidRPr="00952AFC">
        <w:rPr>
          <w:rFonts w:ascii="Arial" w:hAnsi="Arial" w:cs="Arial"/>
          <w:sz w:val="24"/>
          <w:szCs w:val="24"/>
        </w:rPr>
        <w:t xml:space="preserve">. </w:t>
      </w:r>
      <w:proofErr w:type="gramStart"/>
      <w:r w:rsidR="00BD466C" w:rsidRPr="00952AFC">
        <w:rPr>
          <w:rFonts w:ascii="Arial" w:hAnsi="Arial" w:cs="Arial"/>
          <w:sz w:val="24"/>
          <w:szCs w:val="24"/>
        </w:rPr>
        <w:t>avertismente</w:t>
      </w:r>
      <w:proofErr w:type="gramEnd"/>
      <w:r w:rsidR="00324479" w:rsidRPr="00952AFC">
        <w:rPr>
          <w:rFonts w:ascii="Arial" w:hAnsi="Arial" w:cs="Arial"/>
          <w:sz w:val="24"/>
          <w:szCs w:val="24"/>
        </w:rPr>
        <w:t xml:space="preserve"> – </w:t>
      </w:r>
      <w:r w:rsidR="004A7F14" w:rsidRPr="00952AFC">
        <w:rPr>
          <w:rFonts w:ascii="Arial" w:hAnsi="Arial" w:cs="Arial"/>
          <w:sz w:val="24"/>
          <w:szCs w:val="24"/>
        </w:rPr>
        <w:t>4</w:t>
      </w:r>
    </w:p>
    <w:p w:rsidR="004A7F14"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4A7F14" w:rsidRPr="00952AFC">
        <w:rPr>
          <w:rFonts w:ascii="Arial" w:hAnsi="Arial" w:cs="Arial"/>
          <w:sz w:val="24"/>
          <w:szCs w:val="24"/>
        </w:rPr>
        <w:t xml:space="preserve"> </w:t>
      </w:r>
      <w:proofErr w:type="gramStart"/>
      <w:r w:rsidR="004A7F14" w:rsidRPr="00952AFC">
        <w:rPr>
          <w:rFonts w:ascii="Arial" w:hAnsi="Arial" w:cs="Arial"/>
          <w:sz w:val="24"/>
          <w:szCs w:val="24"/>
        </w:rPr>
        <w:t>nr</w:t>
      </w:r>
      <w:proofErr w:type="gramEnd"/>
      <w:r w:rsidR="004A7F14" w:rsidRPr="00952AFC">
        <w:rPr>
          <w:rFonts w:ascii="Arial" w:hAnsi="Arial" w:cs="Arial"/>
          <w:sz w:val="24"/>
          <w:szCs w:val="24"/>
        </w:rPr>
        <w:t xml:space="preserve">. </w:t>
      </w:r>
      <w:proofErr w:type="gramStart"/>
      <w:r w:rsidR="004A7F14" w:rsidRPr="00952AFC">
        <w:rPr>
          <w:rFonts w:ascii="Arial" w:hAnsi="Arial" w:cs="Arial"/>
          <w:sz w:val="24"/>
          <w:szCs w:val="24"/>
        </w:rPr>
        <w:t>amenzi</w:t>
      </w:r>
      <w:proofErr w:type="gramEnd"/>
      <w:r w:rsidR="004A7F14" w:rsidRPr="00952AFC">
        <w:rPr>
          <w:rFonts w:ascii="Arial" w:hAnsi="Arial" w:cs="Arial"/>
          <w:sz w:val="24"/>
          <w:szCs w:val="24"/>
        </w:rPr>
        <w:t xml:space="preserve"> – </w:t>
      </w:r>
      <w:r w:rsidR="00253D67" w:rsidRPr="00952AFC">
        <w:rPr>
          <w:rFonts w:ascii="Arial" w:hAnsi="Arial" w:cs="Arial"/>
          <w:sz w:val="24"/>
          <w:szCs w:val="24"/>
        </w:rPr>
        <w:t>3</w:t>
      </w:r>
    </w:p>
    <w:p w:rsidR="004A7F14"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4A7F14" w:rsidRPr="00952AFC">
        <w:rPr>
          <w:rFonts w:ascii="Arial" w:hAnsi="Arial" w:cs="Arial"/>
          <w:sz w:val="24"/>
          <w:szCs w:val="24"/>
        </w:rPr>
        <w:t xml:space="preserve"> </w:t>
      </w:r>
      <w:proofErr w:type="gramStart"/>
      <w:r w:rsidR="004A7F14" w:rsidRPr="00952AFC">
        <w:rPr>
          <w:rFonts w:ascii="Arial" w:hAnsi="Arial" w:cs="Arial"/>
          <w:sz w:val="24"/>
          <w:szCs w:val="24"/>
        </w:rPr>
        <w:t>total</w:t>
      </w:r>
      <w:proofErr w:type="gramEnd"/>
      <w:r w:rsidR="004A7F14" w:rsidRPr="00952AFC">
        <w:rPr>
          <w:rFonts w:ascii="Arial" w:hAnsi="Arial" w:cs="Arial"/>
          <w:sz w:val="24"/>
          <w:szCs w:val="24"/>
        </w:rPr>
        <w:t xml:space="preserve"> valoare amenzi – </w:t>
      </w:r>
      <w:r w:rsidR="00253D67" w:rsidRPr="00952AFC">
        <w:rPr>
          <w:rFonts w:ascii="Arial" w:hAnsi="Arial" w:cs="Arial"/>
          <w:b/>
          <w:sz w:val="24"/>
          <w:szCs w:val="24"/>
        </w:rPr>
        <w:t>7</w:t>
      </w:r>
      <w:r w:rsidR="004A7F14" w:rsidRPr="00952AFC">
        <w:rPr>
          <w:rFonts w:ascii="Arial" w:hAnsi="Arial" w:cs="Arial"/>
          <w:b/>
          <w:sz w:val="24"/>
          <w:szCs w:val="24"/>
        </w:rPr>
        <w:t>.</w:t>
      </w:r>
      <w:r w:rsidR="00253D67" w:rsidRPr="00952AFC">
        <w:rPr>
          <w:rFonts w:ascii="Arial" w:hAnsi="Arial" w:cs="Arial"/>
          <w:b/>
          <w:sz w:val="24"/>
          <w:szCs w:val="24"/>
        </w:rPr>
        <w:t>2</w:t>
      </w:r>
      <w:r w:rsidR="004A7F14" w:rsidRPr="00952AFC">
        <w:rPr>
          <w:rFonts w:ascii="Arial" w:hAnsi="Arial" w:cs="Arial"/>
          <w:b/>
          <w:sz w:val="24"/>
          <w:szCs w:val="24"/>
        </w:rPr>
        <w:t>00 lei</w:t>
      </w:r>
    </w:p>
    <w:p w:rsidR="00324479" w:rsidRPr="00952AFC" w:rsidRDefault="00324479" w:rsidP="00952AFC">
      <w:pPr>
        <w:pStyle w:val="NoSpacing"/>
        <w:tabs>
          <w:tab w:val="left" w:pos="3550"/>
          <w:tab w:val="right" w:pos="9072"/>
        </w:tabs>
        <w:ind w:left="0"/>
        <w:rPr>
          <w:rFonts w:ascii="Arial" w:hAnsi="Arial" w:cs="Arial"/>
          <w:b/>
          <w:sz w:val="24"/>
          <w:szCs w:val="24"/>
        </w:rPr>
      </w:pPr>
      <w:r w:rsidRPr="00952AFC">
        <w:rPr>
          <w:rFonts w:ascii="Arial" w:hAnsi="Arial" w:cs="Arial"/>
          <w:b/>
          <w:sz w:val="24"/>
          <w:szCs w:val="24"/>
        </w:rPr>
        <w:t>Neconformități identificate:</w:t>
      </w:r>
      <w:r w:rsidR="00C461CA" w:rsidRPr="00952AFC">
        <w:rPr>
          <w:rFonts w:ascii="Arial" w:hAnsi="Arial" w:cs="Arial"/>
          <w:b/>
          <w:sz w:val="24"/>
          <w:szCs w:val="24"/>
        </w:rPr>
        <w:tab/>
      </w:r>
    </w:p>
    <w:p w:rsidR="000D3995" w:rsidRPr="00952AFC" w:rsidRDefault="000D3995" w:rsidP="00952AFC">
      <w:pPr>
        <w:pStyle w:val="NoSpacing"/>
        <w:numPr>
          <w:ilvl w:val="0"/>
          <w:numId w:val="5"/>
        </w:numPr>
        <w:tabs>
          <w:tab w:val="left" w:pos="3550"/>
          <w:tab w:val="right" w:pos="9072"/>
        </w:tabs>
        <w:ind w:left="0" w:firstLine="0"/>
        <w:rPr>
          <w:rFonts w:ascii="Arial" w:hAnsi="Arial" w:cs="Arial"/>
          <w:b/>
          <w:sz w:val="24"/>
          <w:szCs w:val="24"/>
        </w:rPr>
      </w:pPr>
      <w:r w:rsidRPr="00952AFC">
        <w:rPr>
          <w:rFonts w:ascii="Arial" w:hAnsi="Arial" w:cs="Arial"/>
          <w:sz w:val="24"/>
          <w:szCs w:val="24"/>
          <w:shd w:val="clear" w:color="auto" w:fill="FFFFFF"/>
        </w:rPr>
        <w:t>neasigurarea circuitelor funcţionale, precum şi a gestionării corecte a deşeurilor rezultate din activitatea medicală;</w:t>
      </w:r>
    </w:p>
    <w:p w:rsidR="00C461CA" w:rsidRPr="00952AFC" w:rsidRDefault="009C30B8" w:rsidP="00952AFC">
      <w:pPr>
        <w:pStyle w:val="NoSpacing"/>
        <w:numPr>
          <w:ilvl w:val="0"/>
          <w:numId w:val="5"/>
        </w:numPr>
        <w:tabs>
          <w:tab w:val="left" w:pos="3550"/>
          <w:tab w:val="right" w:pos="9072"/>
        </w:tabs>
        <w:ind w:left="0" w:firstLine="0"/>
        <w:rPr>
          <w:rFonts w:ascii="Arial" w:hAnsi="Arial" w:cs="Arial"/>
          <w:b/>
          <w:sz w:val="24"/>
          <w:szCs w:val="24"/>
        </w:rPr>
      </w:pPr>
      <w:r w:rsidRPr="00952AFC">
        <w:rPr>
          <w:rFonts w:ascii="Arial" w:hAnsi="Arial" w:cs="Arial"/>
          <w:sz w:val="24"/>
          <w:szCs w:val="24"/>
        </w:rPr>
        <w:t>ne</w:t>
      </w:r>
      <w:r w:rsidR="00C461CA" w:rsidRPr="00952AFC">
        <w:rPr>
          <w:rFonts w:ascii="Arial" w:hAnsi="Arial" w:cs="Arial"/>
          <w:sz w:val="24"/>
          <w:szCs w:val="24"/>
        </w:rPr>
        <w:t xml:space="preserve">întocmirea </w:t>
      </w:r>
      <w:r w:rsidRPr="00952AFC">
        <w:rPr>
          <w:rFonts w:ascii="Arial" w:hAnsi="Arial" w:cs="Arial"/>
          <w:sz w:val="24"/>
          <w:szCs w:val="24"/>
        </w:rPr>
        <w:t>cores</w:t>
      </w:r>
      <w:r w:rsidRPr="00952AFC">
        <w:rPr>
          <w:rFonts w:ascii="Arial" w:hAnsi="Arial" w:cs="Arial"/>
          <w:sz w:val="24"/>
          <w:szCs w:val="24"/>
          <w:lang w:val="ro-RO"/>
        </w:rPr>
        <w:t>punzătoare</w:t>
      </w:r>
      <w:r w:rsidR="00C461CA" w:rsidRPr="00952AFC">
        <w:rPr>
          <w:rFonts w:ascii="Arial" w:hAnsi="Arial" w:cs="Arial"/>
          <w:sz w:val="24"/>
          <w:szCs w:val="24"/>
        </w:rPr>
        <w:t xml:space="preserve"> a procedurii de colectare a deșeurilor citotoxice</w:t>
      </w:r>
      <w:r w:rsidRPr="00952AFC">
        <w:rPr>
          <w:rFonts w:ascii="Arial" w:hAnsi="Arial" w:cs="Arial"/>
          <w:sz w:val="24"/>
          <w:szCs w:val="24"/>
        </w:rPr>
        <w:t>;</w:t>
      </w:r>
    </w:p>
    <w:p w:rsidR="00B06E0A" w:rsidRPr="00952AFC" w:rsidRDefault="00B06E0A" w:rsidP="00952AFC">
      <w:pPr>
        <w:pStyle w:val="NoSpacing"/>
        <w:numPr>
          <w:ilvl w:val="0"/>
          <w:numId w:val="5"/>
        </w:numPr>
        <w:tabs>
          <w:tab w:val="right" w:pos="9072"/>
        </w:tabs>
        <w:ind w:left="0" w:firstLine="0"/>
        <w:rPr>
          <w:rFonts w:ascii="Arial" w:eastAsia="Times New Roman" w:hAnsi="Arial" w:cs="Arial"/>
          <w:sz w:val="24"/>
          <w:szCs w:val="24"/>
          <w:lang w:val="ro-RO"/>
        </w:rPr>
      </w:pPr>
      <w:r w:rsidRPr="00952AFC">
        <w:rPr>
          <w:rFonts w:ascii="Arial" w:eastAsia="Times New Roman" w:hAnsi="Arial" w:cs="Arial"/>
          <w:sz w:val="24"/>
          <w:szCs w:val="24"/>
          <w:lang w:val="ro-RO"/>
        </w:rPr>
        <w:t>nerespectar</w:t>
      </w:r>
      <w:r w:rsidR="009C30B8" w:rsidRPr="00952AFC">
        <w:rPr>
          <w:rFonts w:ascii="Arial" w:eastAsia="Times New Roman" w:hAnsi="Arial" w:cs="Arial"/>
          <w:sz w:val="24"/>
          <w:szCs w:val="24"/>
          <w:lang w:val="ro-RO"/>
        </w:rPr>
        <w:t>ea în totalitate a prevederilor</w:t>
      </w:r>
      <w:r w:rsidRPr="00952AFC">
        <w:rPr>
          <w:rFonts w:ascii="Arial" w:eastAsia="Times New Roman" w:hAnsi="Arial" w:cs="Arial"/>
          <w:sz w:val="24"/>
          <w:szCs w:val="24"/>
          <w:lang w:val="ro-RO"/>
        </w:rPr>
        <w:t xml:space="preserve"> privind asigurarea de ambalaje conforme și însoțite de documente de conformitate pentru colectarea deșeurilor chimice periculoase aflate în stare lichidă</w:t>
      </w:r>
      <w:r w:rsidR="0019434F" w:rsidRPr="00952AFC">
        <w:rPr>
          <w:rFonts w:ascii="Arial" w:eastAsia="Times New Roman" w:hAnsi="Arial" w:cs="Arial"/>
          <w:sz w:val="24"/>
          <w:szCs w:val="24"/>
          <w:lang w:val="ro-RO"/>
        </w:rPr>
        <w:t>;</w:t>
      </w:r>
    </w:p>
    <w:p w:rsidR="00253D67" w:rsidRPr="00952AFC" w:rsidRDefault="00253D67" w:rsidP="00952AFC">
      <w:pPr>
        <w:pStyle w:val="NoSpacing"/>
        <w:tabs>
          <w:tab w:val="right" w:pos="9072"/>
        </w:tabs>
        <w:ind w:left="0"/>
        <w:rPr>
          <w:rFonts w:ascii="Arial" w:hAnsi="Arial" w:cs="Arial"/>
          <w:sz w:val="24"/>
          <w:szCs w:val="24"/>
        </w:rPr>
      </w:pPr>
      <w:r w:rsidRPr="00952AFC">
        <w:rPr>
          <w:rFonts w:ascii="Arial" w:hAnsi="Arial" w:cs="Arial"/>
          <w:sz w:val="24"/>
          <w:szCs w:val="24"/>
        </w:rPr>
        <w:t>Nr. recontroale: 1</w:t>
      </w:r>
    </w:p>
    <w:p w:rsidR="0090547D" w:rsidRPr="00952AFC" w:rsidRDefault="0090547D" w:rsidP="00952AFC">
      <w:pPr>
        <w:pStyle w:val="NoSpacing"/>
        <w:tabs>
          <w:tab w:val="right" w:pos="9072"/>
        </w:tabs>
        <w:ind w:left="0"/>
        <w:rPr>
          <w:rFonts w:ascii="Arial" w:hAnsi="Arial" w:cs="Arial"/>
          <w:sz w:val="24"/>
          <w:szCs w:val="24"/>
        </w:rPr>
      </w:pPr>
    </w:p>
    <w:p w:rsidR="00D55B37" w:rsidRPr="00952AFC" w:rsidRDefault="004A7F14"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b</w:t>
      </w:r>
      <w:r w:rsidR="00D55B37" w:rsidRPr="00952AFC">
        <w:rPr>
          <w:rFonts w:ascii="Arial" w:hAnsi="Arial" w:cs="Arial"/>
          <w:b/>
          <w:sz w:val="24"/>
          <w:szCs w:val="24"/>
          <w:u w:val="single"/>
        </w:rPr>
        <w:t xml:space="preserve">) Nr. controale la </w:t>
      </w:r>
      <w:r w:rsidR="00C2401B" w:rsidRPr="00952AFC">
        <w:rPr>
          <w:rFonts w:ascii="Arial" w:hAnsi="Arial" w:cs="Arial"/>
          <w:b/>
          <w:sz w:val="24"/>
          <w:szCs w:val="24"/>
          <w:u w:val="single"/>
        </w:rPr>
        <w:t>unități de neutralizare deșeuri periculoase,</w:t>
      </w:r>
    </w:p>
    <w:p w:rsidR="00C2401B" w:rsidRPr="00952AFC" w:rsidRDefault="00C2401B" w:rsidP="00952AFC">
      <w:pPr>
        <w:pStyle w:val="NoSpacing"/>
        <w:tabs>
          <w:tab w:val="right" w:pos="9072"/>
        </w:tabs>
        <w:ind w:left="0"/>
        <w:rPr>
          <w:rFonts w:ascii="Arial" w:eastAsia="Times New Roman" w:hAnsi="Arial" w:cs="Arial"/>
          <w:sz w:val="24"/>
          <w:szCs w:val="24"/>
          <w:lang w:val="ro-RO" w:eastAsia="ro-RO"/>
        </w:rPr>
      </w:pPr>
      <w:r w:rsidRPr="00952AFC">
        <w:rPr>
          <w:rFonts w:ascii="Arial" w:eastAsia="Times New Roman" w:hAnsi="Arial" w:cs="Arial"/>
          <w:sz w:val="24"/>
          <w:szCs w:val="24"/>
          <w:lang w:val="ro-RO" w:eastAsia="ro-RO"/>
        </w:rPr>
        <w:t xml:space="preserve">din care: </w:t>
      </w:r>
    </w:p>
    <w:p w:rsidR="00C2401B" w:rsidRPr="00952AFC" w:rsidRDefault="00C2401B" w:rsidP="00952AFC">
      <w:pPr>
        <w:pStyle w:val="NoSpacing"/>
        <w:tabs>
          <w:tab w:val="right" w:pos="9072"/>
        </w:tabs>
        <w:ind w:left="0"/>
        <w:rPr>
          <w:rFonts w:ascii="Arial" w:hAnsi="Arial" w:cs="Arial"/>
          <w:b/>
          <w:sz w:val="24"/>
          <w:szCs w:val="24"/>
          <w:u w:val="single"/>
        </w:rPr>
      </w:pPr>
      <w:r w:rsidRPr="00952AFC">
        <w:rPr>
          <w:rFonts w:ascii="Arial" w:eastAsia="Times New Roman" w:hAnsi="Arial" w:cs="Arial"/>
          <w:b/>
          <w:sz w:val="24"/>
          <w:szCs w:val="24"/>
          <w:u w:val="single"/>
          <w:lang w:val="ro-RO" w:eastAsia="ro-RO"/>
        </w:rPr>
        <w:t xml:space="preserve">1. </w:t>
      </w:r>
      <w:r w:rsidR="00C763E8" w:rsidRPr="00952AFC">
        <w:rPr>
          <w:rFonts w:ascii="Arial" w:hAnsi="Arial" w:cs="Arial"/>
          <w:b/>
          <w:sz w:val="24"/>
          <w:szCs w:val="24"/>
          <w:u w:val="single"/>
        </w:rPr>
        <w:t>C</w:t>
      </w:r>
      <w:r w:rsidRPr="00952AFC">
        <w:rPr>
          <w:rFonts w:ascii="Arial" w:hAnsi="Arial" w:cs="Arial"/>
          <w:b/>
          <w:sz w:val="24"/>
          <w:szCs w:val="24"/>
          <w:u w:val="single"/>
        </w:rPr>
        <w:t xml:space="preserve">ontroale la unități de neutralizare deșeuri periculoase </w:t>
      </w:r>
      <w:r w:rsidR="00BD466C" w:rsidRPr="00952AFC">
        <w:rPr>
          <w:rFonts w:ascii="Arial" w:hAnsi="Arial" w:cs="Arial"/>
          <w:b/>
          <w:sz w:val="24"/>
          <w:szCs w:val="24"/>
          <w:u w:val="single"/>
        </w:rPr>
        <w:t>–</w:t>
      </w:r>
      <w:r w:rsidRPr="00952AFC">
        <w:rPr>
          <w:rFonts w:ascii="Arial" w:hAnsi="Arial" w:cs="Arial"/>
          <w:b/>
          <w:sz w:val="24"/>
          <w:szCs w:val="24"/>
          <w:u w:val="single"/>
        </w:rPr>
        <w:t xml:space="preserve"> </w:t>
      </w:r>
      <w:r w:rsidR="00BD466C" w:rsidRPr="00952AFC">
        <w:rPr>
          <w:rFonts w:ascii="Arial" w:hAnsi="Arial" w:cs="Arial"/>
          <w:b/>
          <w:sz w:val="24"/>
          <w:szCs w:val="24"/>
          <w:u w:val="single"/>
        </w:rPr>
        <w:t>unități sanitare</w:t>
      </w:r>
    </w:p>
    <w:p w:rsidR="00C2401B" w:rsidRPr="00952AFC" w:rsidRDefault="00C2401B"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 </w:t>
      </w:r>
      <w:r w:rsidR="00253D67" w:rsidRPr="00952AFC">
        <w:rPr>
          <w:rFonts w:ascii="Arial" w:hAnsi="Arial" w:cs="Arial"/>
          <w:sz w:val="24"/>
          <w:szCs w:val="24"/>
        </w:rPr>
        <w:t>1</w:t>
      </w:r>
    </w:p>
    <w:p w:rsidR="004A7F14" w:rsidRPr="00952AFC" w:rsidRDefault="004A7F14" w:rsidP="00952AFC">
      <w:pPr>
        <w:pStyle w:val="NoSpacing"/>
        <w:tabs>
          <w:tab w:val="right" w:pos="9072"/>
        </w:tabs>
        <w:ind w:left="0"/>
        <w:rPr>
          <w:rFonts w:ascii="Arial" w:hAnsi="Arial" w:cs="Arial"/>
          <w:sz w:val="24"/>
          <w:szCs w:val="24"/>
        </w:rPr>
      </w:pPr>
    </w:p>
    <w:p w:rsidR="004A7F14" w:rsidRPr="00952AFC" w:rsidRDefault="004A7F14" w:rsidP="00952AFC">
      <w:pPr>
        <w:pStyle w:val="NoSpacing"/>
        <w:tabs>
          <w:tab w:val="right" w:pos="9072"/>
        </w:tabs>
        <w:ind w:left="0"/>
        <w:rPr>
          <w:rFonts w:ascii="Arial" w:hAnsi="Arial" w:cs="Arial"/>
          <w:b/>
          <w:sz w:val="24"/>
          <w:szCs w:val="24"/>
          <w:u w:val="single"/>
        </w:rPr>
      </w:pPr>
      <w:r w:rsidRPr="00952AFC">
        <w:rPr>
          <w:rFonts w:ascii="Arial" w:eastAsia="Times New Roman" w:hAnsi="Arial" w:cs="Arial"/>
          <w:b/>
          <w:sz w:val="24"/>
          <w:szCs w:val="24"/>
          <w:u w:val="single"/>
          <w:lang w:val="ro-RO" w:eastAsia="ro-RO"/>
        </w:rPr>
        <w:t xml:space="preserve">2. </w:t>
      </w:r>
      <w:r w:rsidRPr="00952AFC">
        <w:rPr>
          <w:rFonts w:ascii="Arial" w:hAnsi="Arial" w:cs="Arial"/>
          <w:b/>
          <w:sz w:val="24"/>
          <w:szCs w:val="24"/>
          <w:u w:val="single"/>
        </w:rPr>
        <w:t>Controale la unități de neutralizare deșeuri periculoase – societăţi comerciale</w:t>
      </w:r>
    </w:p>
    <w:p w:rsidR="004A7F14" w:rsidRPr="00952AFC" w:rsidRDefault="004A7F14" w:rsidP="00952AFC">
      <w:pPr>
        <w:pStyle w:val="NoSpacing"/>
        <w:tabs>
          <w:tab w:val="right" w:pos="9072"/>
        </w:tabs>
        <w:ind w:left="0"/>
        <w:rPr>
          <w:rFonts w:ascii="Arial" w:hAnsi="Arial" w:cs="Arial"/>
          <w:sz w:val="24"/>
          <w:szCs w:val="24"/>
        </w:rPr>
      </w:pPr>
      <w:r w:rsidRPr="00952AFC">
        <w:rPr>
          <w:rFonts w:ascii="Arial" w:hAnsi="Arial" w:cs="Arial"/>
          <w:sz w:val="24"/>
          <w:szCs w:val="24"/>
        </w:rPr>
        <w:t>Număr controale efectuate – 1</w:t>
      </w:r>
    </w:p>
    <w:p w:rsidR="00C2401B" w:rsidRPr="00952AFC" w:rsidRDefault="00C2401B" w:rsidP="00952AFC">
      <w:pPr>
        <w:pStyle w:val="NoSpacing"/>
        <w:tabs>
          <w:tab w:val="right" w:pos="9072"/>
        </w:tabs>
        <w:ind w:left="0"/>
        <w:rPr>
          <w:rFonts w:ascii="Arial" w:eastAsia="Times New Roman" w:hAnsi="Arial" w:cs="Arial"/>
          <w:sz w:val="24"/>
          <w:szCs w:val="24"/>
          <w:lang w:val="ro-RO" w:eastAsia="ro-RO"/>
        </w:rPr>
      </w:pPr>
    </w:p>
    <w:p w:rsidR="004A7F14" w:rsidRPr="00952AFC" w:rsidRDefault="004A7F14" w:rsidP="00952AFC">
      <w:pPr>
        <w:pStyle w:val="NoSpacing"/>
        <w:tabs>
          <w:tab w:val="right" w:pos="9072"/>
        </w:tabs>
        <w:ind w:left="0"/>
        <w:rPr>
          <w:rFonts w:ascii="Arial" w:eastAsia="Times New Roman" w:hAnsi="Arial" w:cs="Arial"/>
          <w:sz w:val="24"/>
          <w:szCs w:val="24"/>
          <w:lang w:val="ro-RO" w:eastAsia="ro-RO"/>
        </w:rPr>
      </w:pPr>
    </w:p>
    <w:p w:rsidR="0088005E" w:rsidRPr="00952AFC" w:rsidRDefault="00B20CE2" w:rsidP="00952AFC">
      <w:pPr>
        <w:pStyle w:val="NoSpacing"/>
        <w:tabs>
          <w:tab w:val="right" w:pos="9072"/>
        </w:tabs>
        <w:ind w:left="0"/>
        <w:rPr>
          <w:rFonts w:ascii="Arial" w:hAnsi="Arial" w:cs="Arial"/>
          <w:b/>
          <w:sz w:val="24"/>
          <w:szCs w:val="24"/>
          <w:lang w:val="ro-RO"/>
        </w:rPr>
      </w:pPr>
      <w:r w:rsidRPr="00952AFC">
        <w:rPr>
          <w:rFonts w:ascii="Arial" w:hAnsi="Arial" w:cs="Arial"/>
          <w:b/>
          <w:sz w:val="24"/>
          <w:szCs w:val="24"/>
        </w:rPr>
        <w:t>Capitolul X</w:t>
      </w:r>
      <w:r w:rsidR="00004BC9" w:rsidRPr="00952AFC">
        <w:rPr>
          <w:rFonts w:ascii="Arial" w:hAnsi="Arial" w:cs="Arial"/>
          <w:b/>
          <w:sz w:val="24"/>
          <w:szCs w:val="24"/>
        </w:rPr>
        <w:t>I</w:t>
      </w:r>
      <w:r w:rsidR="0088005E" w:rsidRPr="00952AFC">
        <w:rPr>
          <w:rFonts w:ascii="Arial" w:hAnsi="Arial" w:cs="Arial"/>
          <w:b/>
          <w:sz w:val="24"/>
          <w:szCs w:val="24"/>
        </w:rPr>
        <w:t>. Proiecte finan</w:t>
      </w:r>
      <w:r w:rsidR="0088005E" w:rsidRPr="00952AFC">
        <w:rPr>
          <w:rFonts w:ascii="Arial" w:hAnsi="Arial" w:cs="Arial"/>
          <w:b/>
          <w:sz w:val="24"/>
          <w:szCs w:val="24"/>
          <w:lang w:val="ro-RO"/>
        </w:rPr>
        <w:t>țate din PNDR și POP</w:t>
      </w:r>
    </w:p>
    <w:p w:rsidR="0088005E" w:rsidRPr="00952AFC" w:rsidRDefault="0088005E" w:rsidP="00952AFC">
      <w:pPr>
        <w:pStyle w:val="NoSpacing"/>
        <w:tabs>
          <w:tab w:val="right" w:pos="9072"/>
        </w:tabs>
        <w:ind w:left="0"/>
        <w:rPr>
          <w:rFonts w:ascii="Arial" w:hAnsi="Arial" w:cs="Arial"/>
          <w:b/>
          <w:sz w:val="24"/>
          <w:szCs w:val="24"/>
          <w:lang w:val="ro-RO"/>
        </w:rPr>
      </w:pPr>
    </w:p>
    <w:p w:rsidR="0088005E" w:rsidRPr="00952AFC" w:rsidRDefault="0088005E" w:rsidP="00952AFC">
      <w:pPr>
        <w:pStyle w:val="NoSpacing"/>
        <w:tabs>
          <w:tab w:val="right" w:pos="9072"/>
        </w:tabs>
        <w:ind w:left="0"/>
        <w:rPr>
          <w:rFonts w:ascii="Arial" w:hAnsi="Arial" w:cs="Arial"/>
          <w:sz w:val="24"/>
          <w:szCs w:val="24"/>
          <w:lang w:val="ro-RO"/>
        </w:rPr>
      </w:pPr>
      <w:r w:rsidRPr="00952AFC">
        <w:rPr>
          <w:rFonts w:ascii="Arial" w:hAnsi="Arial" w:cs="Arial"/>
          <w:sz w:val="24"/>
          <w:szCs w:val="24"/>
          <w:lang w:val="ro-RO"/>
        </w:rPr>
        <w:t xml:space="preserve">Număr total controale la beneficiarii proiectelor finanțate din PNDR – </w:t>
      </w:r>
      <w:r w:rsidR="00253D67" w:rsidRPr="00952AFC">
        <w:rPr>
          <w:rFonts w:ascii="Arial" w:hAnsi="Arial" w:cs="Arial"/>
          <w:sz w:val="24"/>
          <w:szCs w:val="24"/>
          <w:lang w:val="ro-RO"/>
        </w:rPr>
        <w:t>12</w:t>
      </w:r>
    </w:p>
    <w:p w:rsidR="009D53BE" w:rsidRPr="00952AFC" w:rsidRDefault="009D53BE" w:rsidP="00952AFC">
      <w:pPr>
        <w:pStyle w:val="NoSpacing"/>
        <w:tabs>
          <w:tab w:val="right" w:pos="9072"/>
        </w:tabs>
        <w:ind w:left="0"/>
        <w:rPr>
          <w:rFonts w:ascii="Arial" w:hAnsi="Arial" w:cs="Arial"/>
          <w:sz w:val="24"/>
          <w:szCs w:val="24"/>
        </w:rPr>
      </w:pPr>
    </w:p>
    <w:p w:rsidR="002D762E" w:rsidRPr="00952AFC" w:rsidRDefault="002D762E" w:rsidP="00952AFC">
      <w:pPr>
        <w:pStyle w:val="NoSpacing"/>
        <w:tabs>
          <w:tab w:val="right" w:pos="9072"/>
        </w:tabs>
        <w:ind w:left="0"/>
        <w:rPr>
          <w:rFonts w:ascii="Arial" w:hAnsi="Arial" w:cs="Arial"/>
          <w:sz w:val="24"/>
          <w:szCs w:val="24"/>
        </w:rPr>
      </w:pPr>
    </w:p>
    <w:p w:rsidR="005322AD" w:rsidRPr="00952AFC" w:rsidRDefault="005322AD" w:rsidP="00952AFC">
      <w:pPr>
        <w:pStyle w:val="NoSpacing"/>
        <w:tabs>
          <w:tab w:val="right" w:pos="9072"/>
        </w:tabs>
        <w:ind w:left="0"/>
        <w:rPr>
          <w:rFonts w:ascii="Arial" w:eastAsia="Times New Roman" w:hAnsi="Arial" w:cs="Arial"/>
          <w:b/>
          <w:bCs/>
          <w:sz w:val="24"/>
          <w:szCs w:val="24"/>
          <w:lang w:val="ro-RO" w:eastAsia="ro-RO"/>
        </w:rPr>
      </w:pPr>
      <w:r w:rsidRPr="00952AFC">
        <w:rPr>
          <w:rFonts w:ascii="Arial" w:eastAsia="Times New Roman" w:hAnsi="Arial" w:cs="Arial"/>
          <w:b/>
          <w:bCs/>
          <w:sz w:val="24"/>
          <w:szCs w:val="24"/>
          <w:lang w:val="ro-RO" w:eastAsia="ro-RO"/>
        </w:rPr>
        <w:t xml:space="preserve">Capitolul </w:t>
      </w:r>
      <w:r w:rsidR="001F3C30" w:rsidRPr="00952AFC">
        <w:rPr>
          <w:rFonts w:ascii="Arial" w:eastAsia="Times New Roman" w:hAnsi="Arial" w:cs="Arial"/>
          <w:b/>
          <w:bCs/>
          <w:sz w:val="24"/>
          <w:szCs w:val="24"/>
          <w:lang w:val="ro-RO" w:eastAsia="ro-RO"/>
        </w:rPr>
        <w:t>X</w:t>
      </w:r>
      <w:r w:rsidR="00B20CE2" w:rsidRPr="00952AFC">
        <w:rPr>
          <w:rFonts w:ascii="Arial" w:eastAsia="Times New Roman" w:hAnsi="Arial" w:cs="Arial"/>
          <w:b/>
          <w:bCs/>
          <w:sz w:val="24"/>
          <w:szCs w:val="24"/>
          <w:lang w:val="ro-RO" w:eastAsia="ro-RO"/>
        </w:rPr>
        <w:t>I</w:t>
      </w:r>
      <w:r w:rsidR="0024181D" w:rsidRPr="00952AFC">
        <w:rPr>
          <w:rFonts w:ascii="Arial" w:eastAsia="Times New Roman" w:hAnsi="Arial" w:cs="Arial"/>
          <w:b/>
          <w:bCs/>
          <w:sz w:val="24"/>
          <w:szCs w:val="24"/>
          <w:lang w:val="ro-RO" w:eastAsia="ro-RO"/>
        </w:rPr>
        <w:t>I</w:t>
      </w:r>
      <w:r w:rsidR="001F3C30" w:rsidRPr="00952AFC">
        <w:rPr>
          <w:rFonts w:ascii="Arial" w:eastAsia="Times New Roman" w:hAnsi="Arial" w:cs="Arial"/>
          <w:b/>
          <w:bCs/>
          <w:sz w:val="24"/>
          <w:szCs w:val="24"/>
          <w:lang w:val="ro-RO" w:eastAsia="ro-RO"/>
        </w:rPr>
        <w:t>.</w:t>
      </w:r>
      <w:r w:rsidR="00560CBE" w:rsidRPr="00952AFC">
        <w:rPr>
          <w:rFonts w:ascii="Arial" w:eastAsia="Times New Roman" w:hAnsi="Arial" w:cs="Arial"/>
          <w:b/>
          <w:bCs/>
          <w:sz w:val="24"/>
          <w:szCs w:val="24"/>
          <w:lang w:val="ro-RO" w:eastAsia="ro-RO"/>
        </w:rPr>
        <w:t xml:space="preserve"> </w:t>
      </w:r>
      <w:r w:rsidR="009B482C" w:rsidRPr="00952AFC">
        <w:rPr>
          <w:rFonts w:ascii="Arial" w:eastAsia="Times New Roman" w:hAnsi="Arial" w:cs="Arial"/>
          <w:b/>
          <w:bCs/>
          <w:sz w:val="24"/>
          <w:szCs w:val="24"/>
          <w:lang w:val="ro-RO" w:eastAsia="ro-RO"/>
        </w:rPr>
        <w:t xml:space="preserve">CABINETE DE </w:t>
      </w:r>
      <w:r w:rsidR="00134663" w:rsidRPr="00952AFC">
        <w:rPr>
          <w:rFonts w:ascii="Arial" w:eastAsia="Times New Roman" w:hAnsi="Arial" w:cs="Arial"/>
          <w:b/>
          <w:bCs/>
          <w:sz w:val="24"/>
          <w:szCs w:val="24"/>
          <w:lang w:val="ro-RO" w:eastAsia="ro-RO"/>
        </w:rPr>
        <w:t>Î</w:t>
      </w:r>
      <w:r w:rsidR="009B482C" w:rsidRPr="00952AFC">
        <w:rPr>
          <w:rFonts w:ascii="Arial" w:eastAsia="Times New Roman" w:hAnsi="Arial" w:cs="Arial"/>
          <w:b/>
          <w:bCs/>
          <w:sz w:val="24"/>
          <w:szCs w:val="24"/>
          <w:lang w:val="ro-RO" w:eastAsia="ro-RO"/>
        </w:rPr>
        <w:t>NFRUMUSEȚARE ȘI SALOANE DE BRONZARE</w:t>
      </w:r>
    </w:p>
    <w:p w:rsidR="00F86A70" w:rsidRPr="00952AFC" w:rsidRDefault="00F86A70" w:rsidP="00952AFC">
      <w:pPr>
        <w:pStyle w:val="NoSpacing"/>
        <w:tabs>
          <w:tab w:val="right" w:pos="9072"/>
        </w:tabs>
        <w:ind w:left="0"/>
        <w:rPr>
          <w:rFonts w:ascii="Arial" w:hAnsi="Arial" w:cs="Arial"/>
          <w:sz w:val="24"/>
          <w:szCs w:val="24"/>
        </w:rPr>
      </w:pPr>
    </w:p>
    <w:p w:rsidR="000B372F" w:rsidRPr="00952AFC" w:rsidRDefault="000B372F"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w:t>
      </w:r>
      <w:r w:rsidR="00070501" w:rsidRPr="00952AFC">
        <w:rPr>
          <w:rFonts w:ascii="Arial" w:hAnsi="Arial" w:cs="Arial"/>
          <w:sz w:val="24"/>
          <w:szCs w:val="24"/>
        </w:rPr>
        <w:t>-</w:t>
      </w:r>
      <w:r w:rsidRPr="00952AFC">
        <w:rPr>
          <w:rFonts w:ascii="Arial" w:hAnsi="Arial" w:cs="Arial"/>
          <w:sz w:val="24"/>
          <w:szCs w:val="24"/>
        </w:rPr>
        <w:t xml:space="preserve"> </w:t>
      </w:r>
      <w:r w:rsidR="00253D67" w:rsidRPr="00952AFC">
        <w:rPr>
          <w:rFonts w:ascii="Arial" w:hAnsi="Arial" w:cs="Arial"/>
          <w:sz w:val="24"/>
          <w:szCs w:val="24"/>
        </w:rPr>
        <w:t>106</w:t>
      </w:r>
    </w:p>
    <w:p w:rsidR="000B372F" w:rsidRPr="00952AFC" w:rsidRDefault="000B372F"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253D67" w:rsidRPr="00952AFC">
        <w:rPr>
          <w:rFonts w:ascii="Arial" w:hAnsi="Arial" w:cs="Arial"/>
          <w:sz w:val="24"/>
          <w:szCs w:val="24"/>
        </w:rPr>
        <w:t>18</w:t>
      </w:r>
      <w:r w:rsidRPr="00952AFC">
        <w:rPr>
          <w:rFonts w:ascii="Arial" w:hAnsi="Arial" w:cs="Arial"/>
          <w:sz w:val="24"/>
          <w:szCs w:val="24"/>
        </w:rPr>
        <w:t>, din care:</w:t>
      </w:r>
    </w:p>
    <w:p w:rsidR="000B372F"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0B372F" w:rsidRPr="00952AFC">
        <w:rPr>
          <w:rFonts w:ascii="Arial" w:hAnsi="Arial" w:cs="Arial"/>
          <w:sz w:val="24"/>
          <w:szCs w:val="24"/>
        </w:rPr>
        <w:t xml:space="preserve"> </w:t>
      </w:r>
      <w:proofErr w:type="gramStart"/>
      <w:r w:rsidR="000B372F" w:rsidRPr="00952AFC">
        <w:rPr>
          <w:rFonts w:ascii="Arial" w:hAnsi="Arial" w:cs="Arial"/>
          <w:sz w:val="24"/>
          <w:szCs w:val="24"/>
        </w:rPr>
        <w:t>nr</w:t>
      </w:r>
      <w:proofErr w:type="gramEnd"/>
      <w:r w:rsidR="000B372F" w:rsidRPr="00952AFC">
        <w:rPr>
          <w:rFonts w:ascii="Arial" w:hAnsi="Arial" w:cs="Arial"/>
          <w:sz w:val="24"/>
          <w:szCs w:val="24"/>
        </w:rPr>
        <w:t xml:space="preserve">. </w:t>
      </w:r>
      <w:proofErr w:type="gramStart"/>
      <w:r w:rsidR="000B372F" w:rsidRPr="00952AFC">
        <w:rPr>
          <w:rFonts w:ascii="Arial" w:hAnsi="Arial" w:cs="Arial"/>
          <w:sz w:val="24"/>
          <w:szCs w:val="24"/>
        </w:rPr>
        <w:t>avertismente</w:t>
      </w:r>
      <w:proofErr w:type="gramEnd"/>
      <w:r w:rsidR="000B372F" w:rsidRPr="00952AFC">
        <w:rPr>
          <w:rFonts w:ascii="Arial" w:hAnsi="Arial" w:cs="Arial"/>
          <w:sz w:val="24"/>
          <w:szCs w:val="24"/>
        </w:rPr>
        <w:t xml:space="preserve"> </w:t>
      </w:r>
      <w:r w:rsidR="009D680E" w:rsidRPr="00952AFC">
        <w:rPr>
          <w:rFonts w:ascii="Arial" w:hAnsi="Arial" w:cs="Arial"/>
          <w:sz w:val="24"/>
          <w:szCs w:val="24"/>
        </w:rPr>
        <w:t>–</w:t>
      </w:r>
      <w:r w:rsidR="000B372F" w:rsidRPr="00952AFC">
        <w:rPr>
          <w:rFonts w:ascii="Arial" w:hAnsi="Arial" w:cs="Arial"/>
          <w:sz w:val="24"/>
          <w:szCs w:val="24"/>
        </w:rPr>
        <w:t xml:space="preserve"> </w:t>
      </w:r>
      <w:r w:rsidR="00253D67" w:rsidRPr="00952AFC">
        <w:rPr>
          <w:rFonts w:ascii="Arial" w:hAnsi="Arial" w:cs="Arial"/>
          <w:sz w:val="24"/>
          <w:szCs w:val="24"/>
        </w:rPr>
        <w:t>9</w:t>
      </w:r>
    </w:p>
    <w:p w:rsidR="00253D67" w:rsidRPr="00952AFC" w:rsidRDefault="00253D67"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9</w:t>
      </w:r>
    </w:p>
    <w:p w:rsidR="00253D67" w:rsidRPr="00952AFC" w:rsidRDefault="00253D67" w:rsidP="00952AFC">
      <w:pPr>
        <w:pStyle w:val="NoSpacing"/>
        <w:tabs>
          <w:tab w:val="right" w:pos="9072"/>
        </w:tabs>
        <w:ind w:left="0"/>
        <w:rPr>
          <w:rFonts w:ascii="Arial" w:hAnsi="Arial" w:cs="Arial"/>
          <w:b/>
          <w:sz w:val="24"/>
          <w:szCs w:val="24"/>
        </w:rPr>
      </w:pPr>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 </w:t>
      </w:r>
      <w:r w:rsidRPr="00952AFC">
        <w:rPr>
          <w:rFonts w:ascii="Arial" w:hAnsi="Arial" w:cs="Arial"/>
          <w:b/>
          <w:sz w:val="24"/>
          <w:szCs w:val="24"/>
        </w:rPr>
        <w:t>23.600 lei</w:t>
      </w:r>
    </w:p>
    <w:p w:rsidR="000B372F" w:rsidRPr="00952AFC" w:rsidRDefault="000B372F"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recontroale – </w:t>
      </w:r>
      <w:r w:rsidR="00253D67" w:rsidRPr="00952AFC">
        <w:rPr>
          <w:rFonts w:ascii="Arial" w:hAnsi="Arial" w:cs="Arial"/>
          <w:sz w:val="24"/>
          <w:szCs w:val="24"/>
        </w:rPr>
        <w:t>3</w:t>
      </w:r>
    </w:p>
    <w:p w:rsidR="006D09F7" w:rsidRPr="00952AFC" w:rsidRDefault="006D09F7" w:rsidP="00952AFC">
      <w:pPr>
        <w:pStyle w:val="NoSpacing"/>
        <w:tabs>
          <w:tab w:val="right" w:pos="9072"/>
        </w:tabs>
        <w:ind w:left="0"/>
        <w:rPr>
          <w:rFonts w:ascii="Arial" w:hAnsi="Arial" w:cs="Arial"/>
          <w:sz w:val="24"/>
          <w:szCs w:val="24"/>
        </w:rPr>
      </w:pPr>
    </w:p>
    <w:p w:rsidR="00560CBE" w:rsidRPr="00952AFC" w:rsidRDefault="00041604"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 xml:space="preserve">a) </w:t>
      </w:r>
      <w:r w:rsidR="005322AD" w:rsidRPr="00952AFC">
        <w:rPr>
          <w:rFonts w:ascii="Arial" w:hAnsi="Arial" w:cs="Arial"/>
          <w:b/>
          <w:sz w:val="24"/>
          <w:szCs w:val="24"/>
          <w:u w:val="single"/>
        </w:rPr>
        <w:t>Nr. controale la cabinete de înfrumusețare</w:t>
      </w:r>
      <w:r w:rsidR="00671769" w:rsidRPr="00952AFC">
        <w:rPr>
          <w:rFonts w:ascii="Arial" w:hAnsi="Arial" w:cs="Arial"/>
          <w:b/>
          <w:sz w:val="24"/>
          <w:szCs w:val="24"/>
          <w:u w:val="single"/>
        </w:rPr>
        <w:t xml:space="preserve"> </w:t>
      </w:r>
    </w:p>
    <w:p w:rsidR="005322AD" w:rsidRPr="00952AFC" w:rsidRDefault="00560CBE"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w:t>
      </w:r>
      <w:r w:rsidR="00FE4DA7" w:rsidRPr="00952AFC">
        <w:rPr>
          <w:rFonts w:ascii="Arial" w:hAnsi="Arial" w:cs="Arial"/>
          <w:sz w:val="24"/>
          <w:szCs w:val="24"/>
        </w:rPr>
        <w:t>–</w:t>
      </w:r>
      <w:r w:rsidRPr="00952AFC">
        <w:rPr>
          <w:rFonts w:ascii="Arial" w:hAnsi="Arial" w:cs="Arial"/>
          <w:sz w:val="24"/>
          <w:szCs w:val="24"/>
        </w:rPr>
        <w:t xml:space="preserve"> </w:t>
      </w:r>
      <w:r w:rsidR="00253D67" w:rsidRPr="00952AFC">
        <w:rPr>
          <w:rFonts w:ascii="Arial" w:hAnsi="Arial" w:cs="Arial"/>
          <w:sz w:val="24"/>
          <w:szCs w:val="24"/>
        </w:rPr>
        <w:t>104</w:t>
      </w:r>
    </w:p>
    <w:p w:rsidR="009D680E" w:rsidRPr="00952AFC" w:rsidRDefault="009D680E"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253D67" w:rsidRPr="00952AFC">
        <w:rPr>
          <w:rFonts w:ascii="Arial" w:hAnsi="Arial" w:cs="Arial"/>
          <w:sz w:val="24"/>
          <w:szCs w:val="24"/>
        </w:rPr>
        <w:t>16</w:t>
      </w:r>
      <w:r w:rsidRPr="00952AFC">
        <w:rPr>
          <w:rFonts w:ascii="Arial" w:hAnsi="Arial" w:cs="Arial"/>
          <w:sz w:val="24"/>
          <w:szCs w:val="24"/>
        </w:rPr>
        <w:t>, din care:</w:t>
      </w:r>
    </w:p>
    <w:p w:rsidR="009D680E"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9D680E" w:rsidRPr="00952AFC">
        <w:rPr>
          <w:rFonts w:ascii="Arial" w:hAnsi="Arial" w:cs="Arial"/>
          <w:sz w:val="24"/>
          <w:szCs w:val="24"/>
        </w:rPr>
        <w:t xml:space="preserve"> </w:t>
      </w:r>
      <w:proofErr w:type="gramStart"/>
      <w:r w:rsidR="009D680E" w:rsidRPr="00952AFC">
        <w:rPr>
          <w:rFonts w:ascii="Arial" w:hAnsi="Arial" w:cs="Arial"/>
          <w:sz w:val="24"/>
          <w:szCs w:val="24"/>
        </w:rPr>
        <w:t>nr</w:t>
      </w:r>
      <w:proofErr w:type="gramEnd"/>
      <w:r w:rsidR="009D680E" w:rsidRPr="00952AFC">
        <w:rPr>
          <w:rFonts w:ascii="Arial" w:hAnsi="Arial" w:cs="Arial"/>
          <w:sz w:val="24"/>
          <w:szCs w:val="24"/>
        </w:rPr>
        <w:t xml:space="preserve">. </w:t>
      </w:r>
      <w:proofErr w:type="gramStart"/>
      <w:r w:rsidR="009D680E" w:rsidRPr="00952AFC">
        <w:rPr>
          <w:rFonts w:ascii="Arial" w:hAnsi="Arial" w:cs="Arial"/>
          <w:sz w:val="24"/>
          <w:szCs w:val="24"/>
        </w:rPr>
        <w:t>avertismente</w:t>
      </w:r>
      <w:proofErr w:type="gramEnd"/>
      <w:r w:rsidR="009D680E" w:rsidRPr="00952AFC">
        <w:rPr>
          <w:rFonts w:ascii="Arial" w:hAnsi="Arial" w:cs="Arial"/>
          <w:sz w:val="24"/>
          <w:szCs w:val="24"/>
        </w:rPr>
        <w:t xml:space="preserve"> – </w:t>
      </w:r>
      <w:r w:rsidR="00253D67" w:rsidRPr="00952AFC">
        <w:rPr>
          <w:rFonts w:ascii="Arial" w:hAnsi="Arial" w:cs="Arial"/>
          <w:sz w:val="24"/>
          <w:szCs w:val="24"/>
        </w:rPr>
        <w:t>9</w:t>
      </w:r>
    </w:p>
    <w:p w:rsidR="00253D67" w:rsidRPr="00952AFC" w:rsidRDefault="00253D67"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7</w:t>
      </w:r>
    </w:p>
    <w:p w:rsidR="00253D67" w:rsidRPr="00952AFC" w:rsidRDefault="00253D67" w:rsidP="00952AFC">
      <w:pPr>
        <w:pStyle w:val="NoSpacing"/>
        <w:tabs>
          <w:tab w:val="right" w:pos="9072"/>
        </w:tabs>
        <w:ind w:left="0"/>
        <w:rPr>
          <w:rFonts w:ascii="Arial" w:hAnsi="Arial" w:cs="Arial"/>
          <w:b/>
          <w:sz w:val="24"/>
          <w:szCs w:val="24"/>
        </w:rPr>
      </w:pPr>
      <w:r w:rsidRPr="00952AFC">
        <w:rPr>
          <w:rFonts w:ascii="Arial" w:hAnsi="Arial" w:cs="Arial"/>
          <w:sz w:val="24"/>
          <w:szCs w:val="24"/>
        </w:rPr>
        <w:lastRenderedPageBreak/>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 </w:t>
      </w:r>
      <w:r w:rsidRPr="00952AFC">
        <w:rPr>
          <w:rFonts w:ascii="Arial" w:hAnsi="Arial" w:cs="Arial"/>
          <w:b/>
          <w:sz w:val="24"/>
          <w:szCs w:val="24"/>
        </w:rPr>
        <w:t>15.600 lei</w:t>
      </w:r>
    </w:p>
    <w:p w:rsidR="008A14FA" w:rsidRDefault="008B26C1" w:rsidP="00952AFC">
      <w:pPr>
        <w:pStyle w:val="NoSpacing"/>
        <w:tabs>
          <w:tab w:val="left" w:pos="2565"/>
          <w:tab w:val="right" w:pos="9072"/>
        </w:tabs>
        <w:ind w:left="0"/>
        <w:rPr>
          <w:rFonts w:ascii="Arial" w:hAnsi="Arial" w:cs="Arial"/>
          <w:b/>
          <w:sz w:val="24"/>
          <w:szCs w:val="24"/>
        </w:rPr>
      </w:pPr>
      <w:r w:rsidRPr="00952AFC">
        <w:rPr>
          <w:rFonts w:ascii="Arial" w:hAnsi="Arial" w:cs="Arial"/>
          <w:b/>
          <w:sz w:val="24"/>
          <w:szCs w:val="24"/>
        </w:rPr>
        <w:t>Neconformități identificate</w:t>
      </w:r>
      <w:r w:rsidR="006E073C" w:rsidRPr="00952AFC">
        <w:rPr>
          <w:rFonts w:ascii="Arial" w:hAnsi="Arial" w:cs="Arial"/>
          <w:b/>
          <w:sz w:val="24"/>
          <w:szCs w:val="24"/>
        </w:rPr>
        <w:t>:</w:t>
      </w:r>
    </w:p>
    <w:p w:rsidR="008721E4" w:rsidRPr="00952AFC" w:rsidRDefault="008721E4" w:rsidP="008721E4">
      <w:pPr>
        <w:pStyle w:val="NoSpacing"/>
        <w:numPr>
          <w:ilvl w:val="0"/>
          <w:numId w:val="5"/>
        </w:numPr>
        <w:tabs>
          <w:tab w:val="left" w:pos="2565"/>
          <w:tab w:val="right" w:pos="9072"/>
        </w:tabs>
        <w:ind w:left="0" w:firstLine="0"/>
        <w:rPr>
          <w:rFonts w:ascii="Arial" w:hAnsi="Arial" w:cs="Arial"/>
          <w:sz w:val="24"/>
          <w:szCs w:val="24"/>
          <w:lang w:val="ro-RO"/>
        </w:rPr>
      </w:pPr>
      <w:r w:rsidRPr="00952AFC">
        <w:rPr>
          <w:rFonts w:ascii="Arial" w:eastAsia="SimSun" w:hAnsi="Arial" w:cs="Arial"/>
          <w:sz w:val="24"/>
          <w:szCs w:val="24"/>
          <w:lang w:val="zh-CN"/>
        </w:rPr>
        <w:t xml:space="preserve">nesolicitarea la </w:t>
      </w:r>
      <w:r w:rsidRPr="00952AFC">
        <w:rPr>
          <w:rFonts w:ascii="Arial" w:eastAsia="SimSun" w:hAnsi="Arial" w:cs="Arial"/>
          <w:sz w:val="24"/>
          <w:szCs w:val="24"/>
        </w:rPr>
        <w:t>Direc</w:t>
      </w:r>
      <w:r w:rsidRPr="00952AFC">
        <w:rPr>
          <w:rFonts w:ascii="Arial" w:eastAsia="SimSun" w:hAnsi="Arial" w:cs="Arial"/>
          <w:sz w:val="24"/>
          <w:szCs w:val="24"/>
          <w:lang w:val="ro-RO"/>
        </w:rPr>
        <w:t>ția de Sănătate Publică</w:t>
      </w:r>
      <w:r w:rsidRPr="00952AFC">
        <w:rPr>
          <w:rFonts w:ascii="Arial" w:eastAsia="SimSun" w:hAnsi="Arial" w:cs="Arial"/>
          <w:sz w:val="24"/>
          <w:szCs w:val="24"/>
          <w:lang w:val="zh-CN"/>
        </w:rPr>
        <w:t xml:space="preserve"> a certificării conformităţii la normele de igien</w:t>
      </w:r>
      <w:r w:rsidRPr="00952AFC">
        <w:rPr>
          <w:rFonts w:ascii="Arial" w:eastAsia="SimSun" w:hAnsi="Arial" w:cs="Arial"/>
          <w:sz w:val="24"/>
          <w:szCs w:val="24"/>
          <w:lang w:val="ro-RO"/>
        </w:rPr>
        <w:t>ă</w:t>
      </w:r>
      <w:r w:rsidRPr="00952AFC">
        <w:rPr>
          <w:rFonts w:ascii="Arial" w:eastAsia="SimSun" w:hAnsi="Arial" w:cs="Arial"/>
          <w:sz w:val="24"/>
          <w:szCs w:val="24"/>
          <w:lang w:val="zh-CN"/>
        </w:rPr>
        <w:t xml:space="preserve"> şi sănătate publică</w:t>
      </w:r>
      <w:r w:rsidRPr="00952AFC">
        <w:rPr>
          <w:rFonts w:ascii="Arial" w:eastAsia="SimSun" w:hAnsi="Arial" w:cs="Arial"/>
          <w:sz w:val="24"/>
          <w:szCs w:val="24"/>
        </w:rPr>
        <w:t>;</w:t>
      </w:r>
    </w:p>
    <w:p w:rsidR="000D3995" w:rsidRPr="00952AFC" w:rsidRDefault="000D3995" w:rsidP="00952AFC">
      <w:pPr>
        <w:pStyle w:val="NoSpacing"/>
        <w:numPr>
          <w:ilvl w:val="0"/>
          <w:numId w:val="5"/>
        </w:numPr>
        <w:tabs>
          <w:tab w:val="left" w:pos="2565"/>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neefectuarea reparaţiilor necesare bunei funcţionări a unităţilor de folosinţă publică;</w:t>
      </w:r>
    </w:p>
    <w:p w:rsidR="000D3995" w:rsidRPr="00952AFC" w:rsidRDefault="000D3995" w:rsidP="00952AFC">
      <w:pPr>
        <w:pStyle w:val="NoSpacing"/>
        <w:numPr>
          <w:ilvl w:val="0"/>
          <w:numId w:val="5"/>
        </w:numPr>
        <w:tabs>
          <w:tab w:val="left" w:pos="2565"/>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neefectuarea curăţării şi dezinfecţiei după fiecare client a instrumentarului utilizat în cabinetele de înfrumuseţare corporală sau refolosirea instrumentarului de unică folosinţă;</w:t>
      </w:r>
    </w:p>
    <w:p w:rsidR="000D3995" w:rsidRPr="00952AFC" w:rsidRDefault="000D3995" w:rsidP="00952AFC">
      <w:pPr>
        <w:pStyle w:val="NoSpacing"/>
        <w:numPr>
          <w:ilvl w:val="0"/>
          <w:numId w:val="5"/>
        </w:numPr>
        <w:tabs>
          <w:tab w:val="left" w:pos="2565"/>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lipsa evidenţei şi a controlului eficienţei sterilizării instrumentarului utilizat în cadrul cabinetelor de înfrumuseţare corporală;</w:t>
      </w:r>
    </w:p>
    <w:p w:rsidR="000D3995" w:rsidRPr="00952AFC" w:rsidRDefault="000D3995" w:rsidP="00952AFC">
      <w:pPr>
        <w:pStyle w:val="NoSpacing"/>
        <w:numPr>
          <w:ilvl w:val="0"/>
          <w:numId w:val="5"/>
        </w:numPr>
        <w:tabs>
          <w:tab w:val="left" w:pos="2565"/>
          <w:tab w:val="right" w:pos="9072"/>
        </w:tabs>
        <w:ind w:left="0" w:firstLine="0"/>
        <w:rPr>
          <w:rFonts w:ascii="Arial" w:hAnsi="Arial" w:cs="Arial"/>
          <w:b/>
          <w:sz w:val="24"/>
          <w:szCs w:val="24"/>
        </w:rPr>
      </w:pPr>
      <w:r w:rsidRPr="00952AFC">
        <w:rPr>
          <w:rFonts w:ascii="Arial" w:hAnsi="Arial" w:cs="Arial"/>
          <w:sz w:val="24"/>
          <w:szCs w:val="24"/>
          <w:shd w:val="clear" w:color="auto" w:fill="FFFFFF"/>
        </w:rPr>
        <w:t>nemarcarea datei de deschidere a produsului cosmetic cu valabilitatea limitată, indicată prin perioada de după deschiderea acestuia, de către personalul cabinetelor de înfrumuseţare corporală care utilizează produsul respectiv;</w:t>
      </w:r>
    </w:p>
    <w:p w:rsidR="0019434F" w:rsidRPr="00952AFC" w:rsidRDefault="0019434F" w:rsidP="00952AFC">
      <w:pPr>
        <w:pStyle w:val="NoSpacing"/>
        <w:numPr>
          <w:ilvl w:val="0"/>
          <w:numId w:val="5"/>
        </w:numPr>
        <w:tabs>
          <w:tab w:val="left" w:pos="3030"/>
          <w:tab w:val="right" w:pos="9072"/>
        </w:tabs>
        <w:ind w:left="0" w:firstLine="0"/>
        <w:rPr>
          <w:rFonts w:ascii="Arial" w:hAnsi="Arial" w:cs="Arial"/>
          <w:sz w:val="24"/>
          <w:szCs w:val="24"/>
          <w:lang w:val="it-IT"/>
        </w:rPr>
      </w:pPr>
      <w:r w:rsidRPr="00952AFC">
        <w:rPr>
          <w:rFonts w:ascii="Arial" w:hAnsi="Arial" w:cs="Arial"/>
          <w:sz w:val="24"/>
          <w:szCs w:val="24"/>
          <w:shd w:val="clear" w:color="auto" w:fill="FFFFFF"/>
        </w:rPr>
        <w:t>neefectuarea curăţării şi dezinfecţiei după fiecare client</w:t>
      </w:r>
      <w:r w:rsidRPr="00952AFC">
        <w:rPr>
          <w:rFonts w:ascii="Arial" w:hAnsi="Arial" w:cs="Arial"/>
          <w:sz w:val="24"/>
          <w:szCs w:val="24"/>
          <w:lang w:val="it-IT"/>
        </w:rPr>
        <w:t>;</w:t>
      </w:r>
    </w:p>
    <w:p w:rsidR="0019434F" w:rsidRPr="00952AFC" w:rsidRDefault="0019434F" w:rsidP="00952AFC">
      <w:pPr>
        <w:pStyle w:val="NoSpacing"/>
        <w:numPr>
          <w:ilvl w:val="0"/>
          <w:numId w:val="5"/>
        </w:numPr>
        <w:tabs>
          <w:tab w:val="left" w:pos="2565"/>
          <w:tab w:val="right" w:pos="9072"/>
        </w:tabs>
        <w:ind w:left="0" w:firstLine="0"/>
        <w:rPr>
          <w:rFonts w:ascii="Arial" w:hAnsi="Arial" w:cs="Arial"/>
          <w:bCs/>
          <w:sz w:val="24"/>
          <w:szCs w:val="24"/>
          <w:lang w:val="it-IT"/>
        </w:rPr>
      </w:pPr>
      <w:r w:rsidRPr="00952AFC">
        <w:rPr>
          <w:rFonts w:ascii="Arial" w:hAnsi="Arial" w:cs="Arial"/>
          <w:bCs/>
          <w:sz w:val="24"/>
          <w:szCs w:val="24"/>
          <w:lang w:val="it-IT"/>
        </w:rPr>
        <w:t>nerespectarea ritmicității de efectuare a operațiunilor de dezinsecție și deratizare</w:t>
      </w:r>
      <w:r w:rsidR="00947981" w:rsidRPr="00952AFC">
        <w:rPr>
          <w:rFonts w:ascii="Arial" w:hAnsi="Arial" w:cs="Arial"/>
          <w:bCs/>
          <w:sz w:val="24"/>
          <w:szCs w:val="24"/>
          <w:lang w:val="it-IT"/>
        </w:rPr>
        <w:t>;</w:t>
      </w:r>
    </w:p>
    <w:p w:rsidR="0019434F" w:rsidRPr="00952AFC" w:rsidRDefault="0019434F" w:rsidP="00952AFC">
      <w:pPr>
        <w:pStyle w:val="NoSpacing"/>
        <w:numPr>
          <w:ilvl w:val="0"/>
          <w:numId w:val="5"/>
        </w:numPr>
        <w:tabs>
          <w:tab w:val="left" w:pos="2565"/>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neînregistrarea operaţiunilor de curăţenie şi dezinfecţie</w:t>
      </w:r>
      <w:r w:rsidR="00947981" w:rsidRPr="00952AFC">
        <w:rPr>
          <w:rFonts w:ascii="Arial" w:hAnsi="Arial" w:cs="Arial"/>
          <w:sz w:val="24"/>
          <w:szCs w:val="24"/>
          <w:shd w:val="clear" w:color="auto" w:fill="FFFFFF"/>
        </w:rPr>
        <w:t>;</w:t>
      </w:r>
    </w:p>
    <w:p w:rsidR="00301295" w:rsidRPr="00952AFC" w:rsidRDefault="00301295" w:rsidP="00952AFC">
      <w:pPr>
        <w:pStyle w:val="NoSpacing"/>
        <w:numPr>
          <w:ilvl w:val="0"/>
          <w:numId w:val="5"/>
        </w:numPr>
        <w:tabs>
          <w:tab w:val="left" w:pos="2565"/>
          <w:tab w:val="right" w:pos="9072"/>
        </w:tabs>
        <w:ind w:left="0" w:firstLine="0"/>
        <w:rPr>
          <w:rFonts w:ascii="Arial" w:hAnsi="Arial" w:cs="Arial"/>
          <w:sz w:val="24"/>
          <w:szCs w:val="24"/>
          <w:lang w:val="ro-RO"/>
        </w:rPr>
      </w:pPr>
      <w:r w:rsidRPr="00952AFC">
        <w:rPr>
          <w:rFonts w:ascii="Arial" w:hAnsi="Arial" w:cs="Arial"/>
          <w:sz w:val="24"/>
          <w:szCs w:val="24"/>
          <w:shd w:val="clear" w:color="auto" w:fill="FFFFFF"/>
        </w:rPr>
        <w:t>nerespectării măsurilor şi recomandărilor stabilite în urma unei activităţi de control anterioare</w:t>
      </w:r>
      <w:r w:rsidR="00947981" w:rsidRPr="00952AFC">
        <w:rPr>
          <w:rFonts w:ascii="Arial" w:hAnsi="Arial" w:cs="Arial"/>
          <w:sz w:val="24"/>
          <w:szCs w:val="24"/>
          <w:shd w:val="clear" w:color="auto" w:fill="FFFFFF"/>
        </w:rPr>
        <w:t>;</w:t>
      </w:r>
    </w:p>
    <w:p w:rsidR="006A54E9" w:rsidRPr="00952AFC" w:rsidRDefault="005322AD"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Nr. recontroale </w:t>
      </w:r>
      <w:r w:rsidR="00647FC9" w:rsidRPr="00952AFC">
        <w:rPr>
          <w:rFonts w:ascii="Arial" w:hAnsi="Arial" w:cs="Arial"/>
          <w:sz w:val="24"/>
          <w:szCs w:val="24"/>
        </w:rPr>
        <w:t>–</w:t>
      </w:r>
      <w:r w:rsidR="00172A51" w:rsidRPr="00952AFC">
        <w:rPr>
          <w:rFonts w:ascii="Arial" w:hAnsi="Arial" w:cs="Arial"/>
          <w:sz w:val="24"/>
          <w:szCs w:val="24"/>
        </w:rPr>
        <w:t xml:space="preserve"> </w:t>
      </w:r>
      <w:r w:rsidR="00253D67" w:rsidRPr="00952AFC">
        <w:rPr>
          <w:rFonts w:ascii="Arial" w:hAnsi="Arial" w:cs="Arial"/>
          <w:sz w:val="24"/>
          <w:szCs w:val="24"/>
        </w:rPr>
        <w:t>3</w:t>
      </w:r>
    </w:p>
    <w:p w:rsidR="0088005E" w:rsidRPr="00952AFC" w:rsidRDefault="0088005E" w:rsidP="00952AFC">
      <w:pPr>
        <w:pStyle w:val="NoSpacing"/>
        <w:tabs>
          <w:tab w:val="right" w:pos="9072"/>
        </w:tabs>
        <w:ind w:left="0"/>
        <w:rPr>
          <w:rFonts w:ascii="Arial" w:hAnsi="Arial" w:cs="Arial"/>
          <w:sz w:val="24"/>
          <w:szCs w:val="24"/>
        </w:rPr>
      </w:pPr>
    </w:p>
    <w:p w:rsidR="00F71DB8" w:rsidRPr="00952AFC" w:rsidRDefault="00E56E3F" w:rsidP="00952AFC">
      <w:pPr>
        <w:pStyle w:val="ListParagraph"/>
        <w:tabs>
          <w:tab w:val="right" w:pos="9072"/>
        </w:tabs>
        <w:spacing w:after="0" w:line="240" w:lineRule="auto"/>
        <w:ind w:left="0"/>
        <w:rPr>
          <w:rFonts w:ascii="Arial" w:hAnsi="Arial" w:cs="Arial"/>
          <w:b/>
          <w:sz w:val="24"/>
          <w:szCs w:val="24"/>
          <w:u w:val="single"/>
        </w:rPr>
      </w:pPr>
      <w:r w:rsidRPr="00952AFC">
        <w:rPr>
          <w:rFonts w:ascii="Arial" w:hAnsi="Arial" w:cs="Arial"/>
          <w:b/>
          <w:sz w:val="24"/>
          <w:szCs w:val="24"/>
          <w:u w:val="single"/>
        </w:rPr>
        <w:t>b</w:t>
      </w:r>
      <w:r w:rsidR="00F71DB8" w:rsidRPr="00952AFC">
        <w:rPr>
          <w:rFonts w:ascii="Arial" w:hAnsi="Arial" w:cs="Arial"/>
          <w:b/>
          <w:sz w:val="24"/>
          <w:szCs w:val="24"/>
          <w:u w:val="single"/>
        </w:rPr>
        <w:t>) Nr. controale saloane de tatuaj şi piercing</w:t>
      </w:r>
    </w:p>
    <w:p w:rsidR="00F71DB8" w:rsidRPr="00952AFC" w:rsidRDefault="00F71DB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 </w:t>
      </w:r>
      <w:r w:rsidR="00253D67" w:rsidRPr="00952AFC">
        <w:rPr>
          <w:rFonts w:ascii="Arial" w:hAnsi="Arial" w:cs="Arial"/>
          <w:sz w:val="24"/>
          <w:szCs w:val="24"/>
        </w:rPr>
        <w:t>2</w:t>
      </w:r>
    </w:p>
    <w:p w:rsidR="00253D67" w:rsidRPr="00952AFC" w:rsidRDefault="00253D67"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 - 2, din care:</w:t>
      </w:r>
    </w:p>
    <w:p w:rsidR="00253D67" w:rsidRPr="00952AFC" w:rsidRDefault="00253D67"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2</w:t>
      </w:r>
    </w:p>
    <w:p w:rsidR="00253D67" w:rsidRPr="00952AFC" w:rsidRDefault="00253D67" w:rsidP="00952AFC">
      <w:pPr>
        <w:pStyle w:val="NoSpacing"/>
        <w:tabs>
          <w:tab w:val="right" w:pos="9072"/>
        </w:tabs>
        <w:ind w:left="0"/>
        <w:rPr>
          <w:rFonts w:ascii="Arial" w:hAnsi="Arial" w:cs="Arial"/>
          <w:b/>
          <w:sz w:val="24"/>
          <w:szCs w:val="24"/>
        </w:rPr>
      </w:pPr>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 </w:t>
      </w:r>
      <w:r w:rsidRPr="00952AFC">
        <w:rPr>
          <w:rFonts w:ascii="Arial" w:hAnsi="Arial" w:cs="Arial"/>
          <w:b/>
          <w:sz w:val="24"/>
          <w:szCs w:val="24"/>
        </w:rPr>
        <w:t>8.000 lei</w:t>
      </w:r>
    </w:p>
    <w:p w:rsidR="00253D67" w:rsidRPr="00952AFC" w:rsidRDefault="00253D67" w:rsidP="00952AFC">
      <w:pPr>
        <w:pStyle w:val="NoSpacing"/>
        <w:tabs>
          <w:tab w:val="left" w:pos="2565"/>
          <w:tab w:val="right" w:pos="9072"/>
        </w:tabs>
        <w:ind w:left="0"/>
        <w:rPr>
          <w:rFonts w:ascii="Arial" w:hAnsi="Arial" w:cs="Arial"/>
          <w:b/>
          <w:sz w:val="24"/>
          <w:szCs w:val="24"/>
        </w:rPr>
      </w:pPr>
      <w:r w:rsidRPr="00952AFC">
        <w:rPr>
          <w:rFonts w:ascii="Arial" w:hAnsi="Arial" w:cs="Arial"/>
          <w:b/>
          <w:sz w:val="24"/>
          <w:szCs w:val="24"/>
        </w:rPr>
        <w:t>Neconformități identificate:</w:t>
      </w:r>
    </w:p>
    <w:p w:rsidR="000D3995" w:rsidRPr="00952AFC" w:rsidRDefault="000D3995" w:rsidP="00952AFC">
      <w:pPr>
        <w:pStyle w:val="NoSpacing"/>
        <w:numPr>
          <w:ilvl w:val="0"/>
          <w:numId w:val="20"/>
        </w:numPr>
        <w:tabs>
          <w:tab w:val="left" w:pos="2565"/>
          <w:tab w:val="right" w:pos="9072"/>
        </w:tabs>
        <w:ind w:left="0" w:firstLine="0"/>
        <w:rPr>
          <w:rFonts w:ascii="Arial" w:hAnsi="Arial" w:cs="Arial"/>
          <w:b/>
          <w:sz w:val="24"/>
          <w:szCs w:val="24"/>
        </w:rPr>
      </w:pPr>
      <w:r w:rsidRPr="00952AFC">
        <w:rPr>
          <w:rFonts w:ascii="Arial" w:hAnsi="Arial" w:cs="Arial"/>
          <w:sz w:val="24"/>
          <w:szCs w:val="24"/>
          <w:shd w:val="clear" w:color="auto" w:fill="FFFFFF"/>
        </w:rPr>
        <w:t>neefectuarea sau nepăstrarea înregistrărilor obligatorii în cadrul cabinetelor de înfrumuseţare corporală;</w:t>
      </w:r>
    </w:p>
    <w:p w:rsidR="000D3995" w:rsidRPr="00952AFC" w:rsidRDefault="000D3995" w:rsidP="00952AFC">
      <w:pPr>
        <w:pStyle w:val="ListParagraph"/>
        <w:numPr>
          <w:ilvl w:val="0"/>
          <w:numId w:val="20"/>
        </w:numPr>
        <w:tabs>
          <w:tab w:val="right" w:pos="9072"/>
        </w:tabs>
        <w:spacing w:after="0" w:line="240" w:lineRule="auto"/>
        <w:ind w:left="0" w:firstLine="0"/>
        <w:rPr>
          <w:rFonts w:ascii="Arial" w:hAnsi="Arial" w:cs="Arial"/>
          <w:sz w:val="24"/>
          <w:szCs w:val="24"/>
          <w:lang w:val="en-GB"/>
        </w:rPr>
      </w:pPr>
      <w:r w:rsidRPr="00952AFC">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F71DB8" w:rsidRPr="00952AFC" w:rsidRDefault="00F71DB8" w:rsidP="00952AFC">
      <w:pPr>
        <w:pStyle w:val="ListParagraph"/>
        <w:tabs>
          <w:tab w:val="right" w:pos="9072"/>
        </w:tabs>
        <w:spacing w:after="0" w:line="240" w:lineRule="auto"/>
        <w:ind w:left="0"/>
        <w:rPr>
          <w:rFonts w:ascii="Arial" w:hAnsi="Arial" w:cs="Arial"/>
          <w:b/>
          <w:sz w:val="24"/>
          <w:szCs w:val="24"/>
          <w:u w:val="single"/>
        </w:rPr>
      </w:pPr>
    </w:p>
    <w:p w:rsidR="00DE39F4" w:rsidRPr="00952AFC" w:rsidRDefault="00DE39F4" w:rsidP="00952AFC">
      <w:pPr>
        <w:pStyle w:val="NoSpacing"/>
        <w:tabs>
          <w:tab w:val="right" w:pos="9072"/>
        </w:tabs>
        <w:ind w:left="0"/>
        <w:rPr>
          <w:rFonts w:ascii="Arial" w:hAnsi="Arial" w:cs="Arial"/>
          <w:sz w:val="24"/>
          <w:szCs w:val="24"/>
        </w:rPr>
      </w:pPr>
    </w:p>
    <w:p w:rsidR="00E95C47" w:rsidRPr="00952AFC" w:rsidRDefault="005322AD" w:rsidP="00952AFC">
      <w:pPr>
        <w:pStyle w:val="NoSpacing"/>
        <w:tabs>
          <w:tab w:val="right" w:pos="9072"/>
        </w:tabs>
        <w:ind w:left="0"/>
        <w:rPr>
          <w:rFonts w:ascii="Arial" w:eastAsia="Times New Roman" w:hAnsi="Arial" w:cs="Arial"/>
          <w:b/>
          <w:bCs/>
          <w:sz w:val="24"/>
          <w:szCs w:val="24"/>
          <w:lang w:val="ro-RO" w:eastAsia="ro-RO"/>
        </w:rPr>
      </w:pPr>
      <w:r w:rsidRPr="00952AFC">
        <w:rPr>
          <w:rFonts w:ascii="Arial" w:eastAsia="Times New Roman" w:hAnsi="Arial" w:cs="Arial"/>
          <w:b/>
          <w:bCs/>
          <w:sz w:val="24"/>
          <w:szCs w:val="24"/>
          <w:lang w:val="ro-RO" w:eastAsia="ro-RO"/>
        </w:rPr>
        <w:t>Capitolul</w:t>
      </w:r>
      <w:r w:rsidR="001F3C30" w:rsidRPr="00952AFC">
        <w:rPr>
          <w:rFonts w:ascii="Arial" w:eastAsia="Times New Roman" w:hAnsi="Arial" w:cs="Arial"/>
          <w:b/>
          <w:bCs/>
          <w:sz w:val="24"/>
          <w:szCs w:val="24"/>
          <w:lang w:val="ro-RO" w:eastAsia="ro-RO"/>
        </w:rPr>
        <w:t xml:space="preserve"> </w:t>
      </w:r>
      <w:r w:rsidRPr="00952AFC">
        <w:rPr>
          <w:rFonts w:ascii="Arial" w:eastAsia="Times New Roman" w:hAnsi="Arial" w:cs="Arial"/>
          <w:b/>
          <w:bCs/>
          <w:sz w:val="24"/>
          <w:szCs w:val="24"/>
          <w:lang w:val="ro-RO" w:eastAsia="ro-RO"/>
        </w:rPr>
        <w:t>X</w:t>
      </w:r>
      <w:r w:rsidR="0024181D" w:rsidRPr="00952AFC">
        <w:rPr>
          <w:rFonts w:ascii="Arial" w:eastAsia="Times New Roman" w:hAnsi="Arial" w:cs="Arial"/>
          <w:b/>
          <w:bCs/>
          <w:sz w:val="24"/>
          <w:szCs w:val="24"/>
          <w:lang w:val="ro-RO" w:eastAsia="ro-RO"/>
        </w:rPr>
        <w:t>I</w:t>
      </w:r>
      <w:r w:rsidR="00274F77" w:rsidRPr="00952AFC">
        <w:rPr>
          <w:rFonts w:ascii="Arial" w:eastAsia="Times New Roman" w:hAnsi="Arial" w:cs="Arial"/>
          <w:b/>
          <w:bCs/>
          <w:sz w:val="24"/>
          <w:szCs w:val="24"/>
          <w:lang w:val="ro-RO" w:eastAsia="ro-RO"/>
        </w:rPr>
        <w:t>II</w:t>
      </w:r>
      <w:r w:rsidR="001F3C30" w:rsidRPr="00952AFC">
        <w:rPr>
          <w:rFonts w:ascii="Arial" w:eastAsia="Times New Roman" w:hAnsi="Arial" w:cs="Arial"/>
          <w:b/>
          <w:bCs/>
          <w:sz w:val="24"/>
          <w:szCs w:val="24"/>
          <w:lang w:val="ro-RO" w:eastAsia="ro-RO"/>
        </w:rPr>
        <w:t>.</w:t>
      </w:r>
      <w:r w:rsidRPr="00952AFC">
        <w:rPr>
          <w:rFonts w:ascii="Arial" w:eastAsia="Times New Roman" w:hAnsi="Arial" w:cs="Arial"/>
          <w:b/>
          <w:bCs/>
          <w:sz w:val="24"/>
          <w:szCs w:val="24"/>
          <w:lang w:val="ro-RO" w:eastAsia="ro-RO"/>
        </w:rPr>
        <w:t xml:space="preserve"> </w:t>
      </w:r>
      <w:r w:rsidR="009B482C" w:rsidRPr="00952AFC">
        <w:rPr>
          <w:rFonts w:ascii="Arial" w:eastAsia="Times New Roman" w:hAnsi="Arial" w:cs="Arial"/>
          <w:b/>
          <w:bCs/>
          <w:sz w:val="24"/>
          <w:szCs w:val="24"/>
          <w:lang w:val="ro-RO" w:eastAsia="ro-RO"/>
        </w:rPr>
        <w:t>APA DE ÎMBĂIERE</w:t>
      </w:r>
    </w:p>
    <w:p w:rsidR="00065CC3" w:rsidRPr="00952AFC" w:rsidRDefault="00065CC3" w:rsidP="00952AFC">
      <w:pPr>
        <w:pStyle w:val="NoSpacing"/>
        <w:tabs>
          <w:tab w:val="right" w:pos="9072"/>
        </w:tabs>
        <w:ind w:left="0"/>
        <w:rPr>
          <w:rFonts w:ascii="Arial" w:eastAsia="Times New Roman" w:hAnsi="Arial" w:cs="Arial"/>
          <w:b/>
          <w:bCs/>
          <w:sz w:val="24"/>
          <w:szCs w:val="24"/>
          <w:lang w:val="ro-RO" w:eastAsia="ro-RO"/>
        </w:rPr>
      </w:pPr>
    </w:p>
    <w:p w:rsidR="001A793F" w:rsidRPr="00952AFC" w:rsidRDefault="005322AD" w:rsidP="00952AFC">
      <w:pPr>
        <w:pStyle w:val="NoSpacing"/>
        <w:tabs>
          <w:tab w:val="right" w:pos="9072"/>
        </w:tabs>
        <w:ind w:left="0"/>
        <w:rPr>
          <w:rFonts w:ascii="Arial" w:hAnsi="Arial" w:cs="Arial"/>
          <w:sz w:val="24"/>
          <w:szCs w:val="24"/>
        </w:rPr>
      </w:pPr>
      <w:r w:rsidRPr="00952AFC">
        <w:rPr>
          <w:rFonts w:ascii="Arial" w:hAnsi="Arial" w:cs="Arial"/>
          <w:sz w:val="24"/>
          <w:szCs w:val="24"/>
        </w:rPr>
        <w:t>Nr. total controale și recontroale în zonele de îmbăiere neamenajate, în zonele de îmbăiere amenajate, la bazinele de înot, piscine, ștranduri</w:t>
      </w:r>
      <w:r w:rsidR="00280B82" w:rsidRPr="00952AFC">
        <w:rPr>
          <w:rFonts w:ascii="Arial" w:hAnsi="Arial" w:cs="Arial"/>
          <w:sz w:val="24"/>
          <w:szCs w:val="24"/>
        </w:rPr>
        <w:t xml:space="preserve"> </w:t>
      </w:r>
      <w:r w:rsidR="001F4134" w:rsidRPr="00952AFC">
        <w:rPr>
          <w:rFonts w:ascii="Arial" w:hAnsi="Arial" w:cs="Arial"/>
          <w:sz w:val="24"/>
          <w:szCs w:val="24"/>
        </w:rPr>
        <w:t>–</w:t>
      </w:r>
      <w:r w:rsidR="00D16145" w:rsidRPr="00952AFC">
        <w:rPr>
          <w:rFonts w:ascii="Arial" w:hAnsi="Arial" w:cs="Arial"/>
          <w:sz w:val="24"/>
          <w:szCs w:val="24"/>
        </w:rPr>
        <w:t xml:space="preserve"> </w:t>
      </w:r>
      <w:r w:rsidR="00253D67" w:rsidRPr="00952AFC">
        <w:rPr>
          <w:rFonts w:ascii="Arial" w:hAnsi="Arial" w:cs="Arial"/>
          <w:sz w:val="24"/>
          <w:szCs w:val="24"/>
        </w:rPr>
        <w:t>4</w:t>
      </w:r>
    </w:p>
    <w:p w:rsidR="00120C6C" w:rsidRPr="00952AFC" w:rsidRDefault="00120C6C"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253D67" w:rsidRPr="00952AFC">
        <w:rPr>
          <w:rFonts w:ascii="Arial" w:hAnsi="Arial" w:cs="Arial"/>
          <w:sz w:val="24"/>
          <w:szCs w:val="24"/>
        </w:rPr>
        <w:t>1</w:t>
      </w:r>
      <w:r w:rsidRPr="00952AFC">
        <w:rPr>
          <w:rFonts w:ascii="Arial" w:hAnsi="Arial" w:cs="Arial"/>
          <w:sz w:val="24"/>
          <w:szCs w:val="24"/>
        </w:rPr>
        <w:t>, din care:</w:t>
      </w:r>
    </w:p>
    <w:p w:rsidR="008315D0"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8315D0" w:rsidRPr="00952AFC">
        <w:rPr>
          <w:rFonts w:ascii="Arial" w:hAnsi="Arial" w:cs="Arial"/>
          <w:sz w:val="24"/>
          <w:szCs w:val="24"/>
        </w:rPr>
        <w:t xml:space="preserve"> </w:t>
      </w:r>
      <w:proofErr w:type="gramStart"/>
      <w:r w:rsidR="008315D0" w:rsidRPr="00952AFC">
        <w:rPr>
          <w:rFonts w:ascii="Arial" w:hAnsi="Arial" w:cs="Arial"/>
          <w:sz w:val="24"/>
          <w:szCs w:val="24"/>
        </w:rPr>
        <w:t>nr</w:t>
      </w:r>
      <w:proofErr w:type="gramEnd"/>
      <w:r w:rsidR="008315D0" w:rsidRPr="00952AFC">
        <w:rPr>
          <w:rFonts w:ascii="Arial" w:hAnsi="Arial" w:cs="Arial"/>
          <w:sz w:val="24"/>
          <w:szCs w:val="24"/>
        </w:rPr>
        <w:t xml:space="preserve">. </w:t>
      </w:r>
      <w:proofErr w:type="gramStart"/>
      <w:r w:rsidR="008315D0" w:rsidRPr="00952AFC">
        <w:rPr>
          <w:rFonts w:ascii="Arial" w:hAnsi="Arial" w:cs="Arial"/>
          <w:sz w:val="24"/>
          <w:szCs w:val="24"/>
        </w:rPr>
        <w:t>amenzi</w:t>
      </w:r>
      <w:proofErr w:type="gramEnd"/>
      <w:r w:rsidR="008315D0" w:rsidRPr="00952AFC">
        <w:rPr>
          <w:rFonts w:ascii="Arial" w:hAnsi="Arial" w:cs="Arial"/>
          <w:sz w:val="24"/>
          <w:szCs w:val="24"/>
        </w:rPr>
        <w:t xml:space="preserve"> – </w:t>
      </w:r>
      <w:r w:rsidR="00253D67" w:rsidRPr="00952AFC">
        <w:rPr>
          <w:rFonts w:ascii="Arial" w:hAnsi="Arial" w:cs="Arial"/>
          <w:sz w:val="24"/>
          <w:szCs w:val="24"/>
        </w:rPr>
        <w:t>1</w:t>
      </w:r>
    </w:p>
    <w:p w:rsidR="008315D0"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8315D0" w:rsidRPr="00952AFC">
        <w:rPr>
          <w:rFonts w:ascii="Arial" w:hAnsi="Arial" w:cs="Arial"/>
          <w:sz w:val="24"/>
          <w:szCs w:val="24"/>
        </w:rPr>
        <w:t xml:space="preserve"> </w:t>
      </w:r>
      <w:proofErr w:type="gramStart"/>
      <w:r w:rsidR="008315D0" w:rsidRPr="00952AFC">
        <w:rPr>
          <w:rFonts w:ascii="Arial" w:hAnsi="Arial" w:cs="Arial"/>
          <w:sz w:val="24"/>
          <w:szCs w:val="24"/>
        </w:rPr>
        <w:t>total</w:t>
      </w:r>
      <w:proofErr w:type="gramEnd"/>
      <w:r w:rsidR="008315D0" w:rsidRPr="00952AFC">
        <w:rPr>
          <w:rFonts w:ascii="Arial" w:hAnsi="Arial" w:cs="Arial"/>
          <w:sz w:val="24"/>
          <w:szCs w:val="24"/>
        </w:rPr>
        <w:t xml:space="preserve"> valoare amenzi – </w:t>
      </w:r>
      <w:r w:rsidR="00253D67" w:rsidRPr="00952AFC">
        <w:rPr>
          <w:rFonts w:ascii="Arial" w:hAnsi="Arial" w:cs="Arial"/>
          <w:b/>
          <w:sz w:val="24"/>
          <w:szCs w:val="24"/>
        </w:rPr>
        <w:t>3</w:t>
      </w:r>
      <w:r w:rsidR="008315D0" w:rsidRPr="00952AFC">
        <w:rPr>
          <w:rFonts w:ascii="Arial" w:hAnsi="Arial" w:cs="Arial"/>
          <w:b/>
          <w:sz w:val="24"/>
          <w:szCs w:val="24"/>
        </w:rPr>
        <w:t>.</w:t>
      </w:r>
      <w:r w:rsidR="00253D67" w:rsidRPr="00952AFC">
        <w:rPr>
          <w:rFonts w:ascii="Arial" w:hAnsi="Arial" w:cs="Arial"/>
          <w:b/>
          <w:sz w:val="24"/>
          <w:szCs w:val="24"/>
        </w:rPr>
        <w:t>0</w:t>
      </w:r>
      <w:r w:rsidR="008315D0" w:rsidRPr="00952AFC">
        <w:rPr>
          <w:rFonts w:ascii="Arial" w:hAnsi="Arial" w:cs="Arial"/>
          <w:b/>
          <w:sz w:val="24"/>
          <w:szCs w:val="24"/>
        </w:rPr>
        <w:t>00 lei</w:t>
      </w:r>
    </w:p>
    <w:p w:rsidR="008315D0" w:rsidRPr="00952AFC" w:rsidRDefault="008315D0"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recontroale – </w:t>
      </w:r>
      <w:r w:rsidR="00253D67" w:rsidRPr="00952AFC">
        <w:rPr>
          <w:rFonts w:ascii="Arial" w:hAnsi="Arial" w:cs="Arial"/>
          <w:sz w:val="24"/>
          <w:szCs w:val="24"/>
        </w:rPr>
        <w:t>1</w:t>
      </w:r>
    </w:p>
    <w:p w:rsidR="00861E8C" w:rsidRPr="00952AFC" w:rsidRDefault="00861E8C" w:rsidP="00952AFC">
      <w:pPr>
        <w:pStyle w:val="NoSpacing"/>
        <w:tabs>
          <w:tab w:val="right" w:pos="9072"/>
        </w:tabs>
        <w:ind w:left="0"/>
        <w:rPr>
          <w:rFonts w:ascii="Arial" w:hAnsi="Arial" w:cs="Arial"/>
          <w:sz w:val="24"/>
          <w:szCs w:val="24"/>
        </w:rPr>
      </w:pPr>
    </w:p>
    <w:p w:rsidR="008315D0" w:rsidRPr="00952AFC" w:rsidRDefault="008315D0"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Nr. controale bazine de înot</w:t>
      </w:r>
    </w:p>
    <w:p w:rsidR="00253D67" w:rsidRPr="00952AFC" w:rsidRDefault="00253D67" w:rsidP="00952AFC">
      <w:pPr>
        <w:pStyle w:val="NoSpacing"/>
        <w:tabs>
          <w:tab w:val="right" w:pos="9072"/>
        </w:tabs>
        <w:ind w:left="0"/>
        <w:rPr>
          <w:rFonts w:ascii="Arial" w:hAnsi="Arial" w:cs="Arial"/>
          <w:sz w:val="24"/>
          <w:szCs w:val="24"/>
        </w:rPr>
      </w:pPr>
      <w:r w:rsidRPr="00952AFC">
        <w:rPr>
          <w:rFonts w:ascii="Arial" w:hAnsi="Arial" w:cs="Arial"/>
          <w:sz w:val="24"/>
          <w:szCs w:val="24"/>
        </w:rPr>
        <w:t>Nr. recontroale – 1</w:t>
      </w:r>
    </w:p>
    <w:p w:rsidR="003F2083" w:rsidRPr="00952AFC" w:rsidRDefault="003F2083" w:rsidP="00952AFC">
      <w:pPr>
        <w:tabs>
          <w:tab w:val="right" w:pos="9072"/>
        </w:tabs>
        <w:spacing w:after="0" w:line="240" w:lineRule="auto"/>
        <w:ind w:left="0"/>
        <w:rPr>
          <w:rFonts w:ascii="Arial" w:hAnsi="Arial" w:cs="Arial"/>
          <w:sz w:val="24"/>
          <w:szCs w:val="24"/>
        </w:rPr>
      </w:pPr>
    </w:p>
    <w:p w:rsidR="00A35C16" w:rsidRPr="00952AFC" w:rsidRDefault="00A35C16" w:rsidP="00952AFC">
      <w:pPr>
        <w:pStyle w:val="NoSpacing"/>
        <w:tabs>
          <w:tab w:val="right" w:pos="9072"/>
        </w:tabs>
        <w:ind w:left="0"/>
        <w:rPr>
          <w:rFonts w:ascii="Arial" w:hAnsi="Arial" w:cs="Arial"/>
          <w:b/>
          <w:sz w:val="24"/>
          <w:szCs w:val="24"/>
        </w:rPr>
      </w:pPr>
      <w:r w:rsidRPr="00952AFC">
        <w:rPr>
          <w:rFonts w:ascii="Arial" w:hAnsi="Arial" w:cs="Arial"/>
          <w:b/>
          <w:sz w:val="24"/>
          <w:szCs w:val="24"/>
          <w:u w:val="single"/>
        </w:rPr>
        <w:t>Nr. controale piscine</w:t>
      </w:r>
    </w:p>
    <w:p w:rsidR="00A35C16" w:rsidRPr="00952AFC" w:rsidRDefault="00A35C16"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w:t>
      </w:r>
      <w:r w:rsidR="00B132FB" w:rsidRPr="00952AFC">
        <w:rPr>
          <w:rFonts w:ascii="Arial" w:hAnsi="Arial" w:cs="Arial"/>
          <w:sz w:val="24"/>
          <w:szCs w:val="24"/>
        </w:rPr>
        <w:t>–</w:t>
      </w:r>
      <w:r w:rsidRPr="00952AFC">
        <w:rPr>
          <w:rFonts w:ascii="Arial" w:hAnsi="Arial" w:cs="Arial"/>
          <w:sz w:val="24"/>
          <w:szCs w:val="24"/>
        </w:rPr>
        <w:t xml:space="preserve"> </w:t>
      </w:r>
      <w:r w:rsidR="00253D67" w:rsidRPr="00952AFC">
        <w:rPr>
          <w:rFonts w:ascii="Arial" w:hAnsi="Arial" w:cs="Arial"/>
          <w:sz w:val="24"/>
          <w:szCs w:val="24"/>
        </w:rPr>
        <w:t>3</w:t>
      </w:r>
    </w:p>
    <w:p w:rsidR="008315D0" w:rsidRPr="00952AFC" w:rsidRDefault="008315D0"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253D67" w:rsidRPr="00952AFC">
        <w:rPr>
          <w:rFonts w:ascii="Arial" w:hAnsi="Arial" w:cs="Arial"/>
          <w:sz w:val="24"/>
          <w:szCs w:val="24"/>
        </w:rPr>
        <w:t>1</w:t>
      </w:r>
      <w:r w:rsidRPr="00952AFC">
        <w:rPr>
          <w:rFonts w:ascii="Arial" w:hAnsi="Arial" w:cs="Arial"/>
          <w:sz w:val="24"/>
          <w:szCs w:val="24"/>
        </w:rPr>
        <w:t>, din care:</w:t>
      </w:r>
    </w:p>
    <w:p w:rsidR="008315D0"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8315D0" w:rsidRPr="00952AFC">
        <w:rPr>
          <w:rFonts w:ascii="Arial" w:hAnsi="Arial" w:cs="Arial"/>
          <w:sz w:val="24"/>
          <w:szCs w:val="24"/>
        </w:rPr>
        <w:t xml:space="preserve"> </w:t>
      </w:r>
      <w:proofErr w:type="gramStart"/>
      <w:r w:rsidR="008315D0" w:rsidRPr="00952AFC">
        <w:rPr>
          <w:rFonts w:ascii="Arial" w:hAnsi="Arial" w:cs="Arial"/>
          <w:sz w:val="24"/>
          <w:szCs w:val="24"/>
        </w:rPr>
        <w:t>nr</w:t>
      </w:r>
      <w:proofErr w:type="gramEnd"/>
      <w:r w:rsidR="008315D0" w:rsidRPr="00952AFC">
        <w:rPr>
          <w:rFonts w:ascii="Arial" w:hAnsi="Arial" w:cs="Arial"/>
          <w:sz w:val="24"/>
          <w:szCs w:val="24"/>
        </w:rPr>
        <w:t xml:space="preserve">. </w:t>
      </w:r>
      <w:proofErr w:type="gramStart"/>
      <w:r w:rsidR="008315D0" w:rsidRPr="00952AFC">
        <w:rPr>
          <w:rFonts w:ascii="Arial" w:hAnsi="Arial" w:cs="Arial"/>
          <w:sz w:val="24"/>
          <w:szCs w:val="24"/>
        </w:rPr>
        <w:t>amenzi</w:t>
      </w:r>
      <w:proofErr w:type="gramEnd"/>
      <w:r w:rsidR="008315D0" w:rsidRPr="00952AFC">
        <w:rPr>
          <w:rFonts w:ascii="Arial" w:hAnsi="Arial" w:cs="Arial"/>
          <w:sz w:val="24"/>
          <w:szCs w:val="24"/>
        </w:rPr>
        <w:t xml:space="preserve"> – </w:t>
      </w:r>
      <w:r w:rsidR="00253D67" w:rsidRPr="00952AFC">
        <w:rPr>
          <w:rFonts w:ascii="Arial" w:hAnsi="Arial" w:cs="Arial"/>
          <w:sz w:val="24"/>
          <w:szCs w:val="24"/>
        </w:rPr>
        <w:t>1</w:t>
      </w:r>
    </w:p>
    <w:p w:rsidR="008315D0"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lastRenderedPageBreak/>
        <w:t>-</w:t>
      </w:r>
      <w:r w:rsidR="008315D0" w:rsidRPr="00952AFC">
        <w:rPr>
          <w:rFonts w:ascii="Arial" w:hAnsi="Arial" w:cs="Arial"/>
          <w:sz w:val="24"/>
          <w:szCs w:val="24"/>
        </w:rPr>
        <w:t xml:space="preserve"> </w:t>
      </w:r>
      <w:proofErr w:type="gramStart"/>
      <w:r w:rsidR="008315D0" w:rsidRPr="00952AFC">
        <w:rPr>
          <w:rFonts w:ascii="Arial" w:hAnsi="Arial" w:cs="Arial"/>
          <w:sz w:val="24"/>
          <w:szCs w:val="24"/>
        </w:rPr>
        <w:t>total</w:t>
      </w:r>
      <w:proofErr w:type="gramEnd"/>
      <w:r w:rsidR="008315D0" w:rsidRPr="00952AFC">
        <w:rPr>
          <w:rFonts w:ascii="Arial" w:hAnsi="Arial" w:cs="Arial"/>
          <w:sz w:val="24"/>
          <w:szCs w:val="24"/>
        </w:rPr>
        <w:t xml:space="preserve"> valoare amenzi – </w:t>
      </w:r>
      <w:r w:rsidR="00253D67" w:rsidRPr="00952AFC">
        <w:rPr>
          <w:rFonts w:ascii="Arial" w:hAnsi="Arial" w:cs="Arial"/>
          <w:b/>
          <w:sz w:val="24"/>
          <w:szCs w:val="24"/>
        </w:rPr>
        <w:t>3</w:t>
      </w:r>
      <w:r w:rsidR="008315D0" w:rsidRPr="00952AFC">
        <w:rPr>
          <w:rFonts w:ascii="Arial" w:hAnsi="Arial" w:cs="Arial"/>
          <w:b/>
          <w:sz w:val="24"/>
          <w:szCs w:val="24"/>
        </w:rPr>
        <w:t>.</w:t>
      </w:r>
      <w:r w:rsidR="00253D67" w:rsidRPr="00952AFC">
        <w:rPr>
          <w:rFonts w:ascii="Arial" w:hAnsi="Arial" w:cs="Arial"/>
          <w:b/>
          <w:sz w:val="24"/>
          <w:szCs w:val="24"/>
        </w:rPr>
        <w:t>0</w:t>
      </w:r>
      <w:r w:rsidR="008315D0" w:rsidRPr="00952AFC">
        <w:rPr>
          <w:rFonts w:ascii="Arial" w:hAnsi="Arial" w:cs="Arial"/>
          <w:b/>
          <w:sz w:val="24"/>
          <w:szCs w:val="24"/>
        </w:rPr>
        <w:t>00 lei</w:t>
      </w:r>
    </w:p>
    <w:p w:rsidR="00313F58" w:rsidRPr="00952AFC" w:rsidRDefault="008315D0" w:rsidP="00952AFC">
      <w:pPr>
        <w:pStyle w:val="NoSpacing"/>
        <w:tabs>
          <w:tab w:val="left" w:pos="2565"/>
          <w:tab w:val="right" w:pos="9072"/>
        </w:tabs>
        <w:ind w:left="0"/>
        <w:rPr>
          <w:rFonts w:ascii="Arial" w:hAnsi="Arial" w:cs="Arial"/>
          <w:b/>
          <w:sz w:val="24"/>
          <w:szCs w:val="24"/>
        </w:rPr>
      </w:pPr>
      <w:r w:rsidRPr="00952AFC">
        <w:rPr>
          <w:rFonts w:ascii="Arial" w:hAnsi="Arial" w:cs="Arial"/>
          <w:b/>
          <w:sz w:val="24"/>
          <w:szCs w:val="24"/>
        </w:rPr>
        <w:t>Neconformități identificate:</w:t>
      </w:r>
    </w:p>
    <w:p w:rsidR="000D3995" w:rsidRPr="00952AFC" w:rsidRDefault="000D3995" w:rsidP="00952AFC">
      <w:pPr>
        <w:pStyle w:val="NoSpacing"/>
        <w:numPr>
          <w:ilvl w:val="0"/>
          <w:numId w:val="22"/>
        </w:numPr>
        <w:tabs>
          <w:tab w:val="left" w:pos="2565"/>
          <w:tab w:val="right" w:pos="9072"/>
        </w:tabs>
        <w:ind w:left="0" w:firstLine="0"/>
        <w:rPr>
          <w:rFonts w:ascii="Arial" w:hAnsi="Arial" w:cs="Arial"/>
          <w:b/>
          <w:sz w:val="24"/>
          <w:szCs w:val="24"/>
        </w:rPr>
      </w:pPr>
      <w:r w:rsidRPr="00952AFC">
        <w:rPr>
          <w:rFonts w:ascii="Arial" w:hAnsi="Arial" w:cs="Arial"/>
          <w:sz w:val="24"/>
          <w:szCs w:val="24"/>
          <w:shd w:val="clear" w:color="auto" w:fill="FFFFFF"/>
        </w:rPr>
        <w:t>nerespectarea normelor de igienă privind întreţinerea, spălarea şi dezinfectarea bazinelor de înot, a ştrandurilor şi a piscinelor, prin neprimenirea şi nedezinfecţia apei;</w:t>
      </w:r>
    </w:p>
    <w:p w:rsidR="00861E8C" w:rsidRPr="00952AFC" w:rsidRDefault="00861E8C" w:rsidP="00952AFC">
      <w:pPr>
        <w:pStyle w:val="NoSpacing"/>
        <w:tabs>
          <w:tab w:val="right" w:pos="9072"/>
        </w:tabs>
        <w:ind w:left="0"/>
        <w:rPr>
          <w:rFonts w:ascii="Arial" w:hAnsi="Arial" w:cs="Arial"/>
          <w:sz w:val="24"/>
          <w:szCs w:val="24"/>
          <w:lang w:val="ro-RO"/>
        </w:rPr>
      </w:pPr>
    </w:p>
    <w:p w:rsidR="00C72D9A" w:rsidRPr="00952AFC" w:rsidRDefault="00C72D9A"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Nr. controale ștranduri</w:t>
      </w:r>
    </w:p>
    <w:p w:rsidR="00C72D9A" w:rsidRPr="00952AFC" w:rsidRDefault="00C72D9A" w:rsidP="00952AFC">
      <w:pPr>
        <w:pStyle w:val="NoSpacing"/>
        <w:tabs>
          <w:tab w:val="right" w:pos="9072"/>
        </w:tabs>
        <w:ind w:left="0"/>
        <w:rPr>
          <w:rFonts w:ascii="Arial" w:hAnsi="Arial" w:cs="Arial"/>
          <w:sz w:val="24"/>
          <w:szCs w:val="24"/>
        </w:rPr>
      </w:pPr>
      <w:r w:rsidRPr="00952AFC">
        <w:rPr>
          <w:rFonts w:ascii="Arial" w:hAnsi="Arial" w:cs="Arial"/>
          <w:sz w:val="24"/>
          <w:szCs w:val="24"/>
        </w:rPr>
        <w:t>Număr controale efectuate –</w:t>
      </w:r>
      <w:r w:rsidR="00C74908" w:rsidRPr="00952AFC">
        <w:rPr>
          <w:rFonts w:ascii="Arial" w:hAnsi="Arial" w:cs="Arial"/>
          <w:sz w:val="24"/>
          <w:szCs w:val="24"/>
        </w:rPr>
        <w:t xml:space="preserve"> 1</w:t>
      </w:r>
    </w:p>
    <w:p w:rsidR="00C1583D" w:rsidRPr="00952AFC" w:rsidRDefault="00C1583D" w:rsidP="00952AFC">
      <w:pPr>
        <w:pStyle w:val="NoSpacing"/>
        <w:tabs>
          <w:tab w:val="right" w:pos="9072"/>
        </w:tabs>
        <w:ind w:left="0"/>
        <w:rPr>
          <w:rFonts w:ascii="Arial" w:hAnsi="Arial" w:cs="Arial"/>
          <w:sz w:val="24"/>
          <w:szCs w:val="24"/>
        </w:rPr>
      </w:pPr>
    </w:p>
    <w:p w:rsidR="00D91680" w:rsidRPr="00952AFC" w:rsidRDefault="00D91680" w:rsidP="00952AFC">
      <w:pPr>
        <w:pStyle w:val="NoSpacing"/>
        <w:tabs>
          <w:tab w:val="right" w:pos="9072"/>
        </w:tabs>
        <w:ind w:left="0"/>
        <w:rPr>
          <w:rFonts w:ascii="Arial" w:hAnsi="Arial" w:cs="Arial"/>
          <w:sz w:val="24"/>
          <w:szCs w:val="24"/>
        </w:rPr>
      </w:pPr>
    </w:p>
    <w:p w:rsidR="0025387D" w:rsidRPr="00952AFC" w:rsidRDefault="005322AD" w:rsidP="00952AFC">
      <w:pPr>
        <w:pStyle w:val="NoSpacing"/>
        <w:tabs>
          <w:tab w:val="left" w:pos="851"/>
          <w:tab w:val="right" w:pos="9072"/>
        </w:tabs>
        <w:ind w:left="0"/>
        <w:rPr>
          <w:rFonts w:ascii="Arial" w:hAnsi="Arial" w:cs="Arial"/>
          <w:b/>
          <w:sz w:val="24"/>
          <w:szCs w:val="24"/>
          <w:lang w:val="ro-RO"/>
        </w:rPr>
      </w:pPr>
      <w:r w:rsidRPr="00952AFC">
        <w:rPr>
          <w:rFonts w:ascii="Arial" w:hAnsi="Arial" w:cs="Arial"/>
          <w:b/>
          <w:sz w:val="24"/>
          <w:szCs w:val="24"/>
        </w:rPr>
        <w:t>Capitolul X</w:t>
      </w:r>
      <w:r w:rsidR="00274F77" w:rsidRPr="00952AFC">
        <w:rPr>
          <w:rFonts w:ascii="Arial" w:hAnsi="Arial" w:cs="Arial"/>
          <w:b/>
          <w:sz w:val="24"/>
          <w:szCs w:val="24"/>
        </w:rPr>
        <w:t>I</w:t>
      </w:r>
      <w:r w:rsidR="00EC2227" w:rsidRPr="00952AFC">
        <w:rPr>
          <w:rFonts w:ascii="Arial" w:hAnsi="Arial" w:cs="Arial"/>
          <w:b/>
          <w:sz w:val="24"/>
          <w:szCs w:val="24"/>
        </w:rPr>
        <w:t>V</w:t>
      </w:r>
      <w:r w:rsidR="00F22203" w:rsidRPr="00952AFC">
        <w:rPr>
          <w:rFonts w:ascii="Arial" w:hAnsi="Arial" w:cs="Arial"/>
          <w:b/>
          <w:sz w:val="24"/>
          <w:szCs w:val="24"/>
        </w:rPr>
        <w:t>.</w:t>
      </w:r>
      <w:r w:rsidRPr="00952AFC">
        <w:rPr>
          <w:rFonts w:ascii="Arial" w:hAnsi="Arial" w:cs="Arial"/>
          <w:b/>
          <w:sz w:val="24"/>
          <w:szCs w:val="24"/>
        </w:rPr>
        <w:t xml:space="preserve"> </w:t>
      </w:r>
      <w:r w:rsidR="00F22203" w:rsidRPr="00952AFC">
        <w:rPr>
          <w:rFonts w:ascii="Arial" w:hAnsi="Arial" w:cs="Arial"/>
          <w:b/>
          <w:sz w:val="24"/>
          <w:szCs w:val="24"/>
        </w:rPr>
        <w:t>MEDIUL DE VIA</w:t>
      </w:r>
      <w:r w:rsidR="00F22203" w:rsidRPr="00952AFC">
        <w:rPr>
          <w:rFonts w:ascii="Arial" w:hAnsi="Arial" w:cs="Arial"/>
          <w:b/>
          <w:sz w:val="24"/>
          <w:szCs w:val="24"/>
          <w:lang w:val="ro-RO"/>
        </w:rPr>
        <w:t>ȚĂ A POPULAȚIEI</w:t>
      </w:r>
    </w:p>
    <w:p w:rsidR="00C301F2" w:rsidRPr="00952AFC" w:rsidRDefault="00C301F2" w:rsidP="00952AFC">
      <w:pPr>
        <w:pStyle w:val="NoSpacing"/>
        <w:tabs>
          <w:tab w:val="right" w:pos="9072"/>
        </w:tabs>
        <w:ind w:left="0"/>
        <w:rPr>
          <w:rFonts w:ascii="Arial" w:hAnsi="Arial" w:cs="Arial"/>
          <w:b/>
          <w:sz w:val="24"/>
          <w:szCs w:val="24"/>
          <w:lang w:val="ro-RO"/>
        </w:rPr>
      </w:pPr>
    </w:p>
    <w:p w:rsidR="007D42FC" w:rsidRPr="00952AFC" w:rsidRDefault="005322AD" w:rsidP="00952AFC">
      <w:pPr>
        <w:pStyle w:val="NoSpacing"/>
        <w:tabs>
          <w:tab w:val="right" w:pos="9072"/>
        </w:tabs>
        <w:ind w:left="0"/>
        <w:rPr>
          <w:rFonts w:ascii="Arial" w:hAnsi="Arial" w:cs="Arial"/>
          <w:sz w:val="24"/>
          <w:szCs w:val="24"/>
          <w:lang w:val="ro-RO"/>
        </w:rPr>
      </w:pPr>
      <w:r w:rsidRPr="00952AFC">
        <w:rPr>
          <w:rFonts w:ascii="Arial" w:hAnsi="Arial" w:cs="Arial"/>
          <w:sz w:val="24"/>
          <w:szCs w:val="24"/>
          <w:lang w:val="ro-RO"/>
        </w:rPr>
        <w:t>Număr total controale</w:t>
      </w:r>
      <w:r w:rsidR="003D79CE" w:rsidRPr="00952AFC">
        <w:rPr>
          <w:rFonts w:ascii="Arial" w:hAnsi="Arial" w:cs="Arial"/>
          <w:sz w:val="24"/>
          <w:szCs w:val="24"/>
          <w:lang w:val="ro-RO"/>
        </w:rPr>
        <w:t xml:space="preserve"> </w:t>
      </w:r>
      <w:r w:rsidR="00070501" w:rsidRPr="00952AFC">
        <w:rPr>
          <w:rFonts w:ascii="Arial" w:hAnsi="Arial" w:cs="Arial"/>
          <w:sz w:val="24"/>
          <w:szCs w:val="24"/>
          <w:lang w:val="ro-RO"/>
        </w:rPr>
        <w:t>-</w:t>
      </w:r>
      <w:r w:rsidR="00120C6C" w:rsidRPr="00952AFC">
        <w:rPr>
          <w:rFonts w:ascii="Arial" w:hAnsi="Arial" w:cs="Arial"/>
          <w:sz w:val="24"/>
          <w:szCs w:val="24"/>
          <w:lang w:val="ro-RO"/>
        </w:rPr>
        <w:t xml:space="preserve"> </w:t>
      </w:r>
      <w:r w:rsidR="005B345C" w:rsidRPr="00952AFC">
        <w:rPr>
          <w:rFonts w:ascii="Arial" w:hAnsi="Arial" w:cs="Arial"/>
          <w:sz w:val="24"/>
          <w:szCs w:val="24"/>
          <w:lang w:val="ro-RO"/>
        </w:rPr>
        <w:t>6</w:t>
      </w:r>
      <w:r w:rsidR="00C74908" w:rsidRPr="00952AFC">
        <w:rPr>
          <w:rFonts w:ascii="Arial" w:hAnsi="Arial" w:cs="Arial"/>
          <w:sz w:val="24"/>
          <w:szCs w:val="24"/>
          <w:lang w:val="ro-RO"/>
        </w:rPr>
        <w:t>74</w:t>
      </w:r>
    </w:p>
    <w:p w:rsidR="007D42FC" w:rsidRPr="00952AFC" w:rsidRDefault="007D42FC"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21487A" w:rsidRPr="00952AFC">
        <w:rPr>
          <w:rFonts w:ascii="Arial" w:hAnsi="Arial" w:cs="Arial"/>
          <w:sz w:val="24"/>
          <w:szCs w:val="24"/>
        </w:rPr>
        <w:t>–</w:t>
      </w:r>
      <w:r w:rsidRPr="00952AFC">
        <w:rPr>
          <w:rFonts w:ascii="Arial" w:hAnsi="Arial" w:cs="Arial"/>
          <w:sz w:val="24"/>
          <w:szCs w:val="24"/>
        </w:rPr>
        <w:t xml:space="preserve"> </w:t>
      </w:r>
      <w:r w:rsidR="00C74908" w:rsidRPr="00952AFC">
        <w:rPr>
          <w:rFonts w:ascii="Arial" w:hAnsi="Arial" w:cs="Arial"/>
          <w:sz w:val="24"/>
          <w:szCs w:val="24"/>
        </w:rPr>
        <w:t>7</w:t>
      </w:r>
      <w:r w:rsidR="001D72BF" w:rsidRPr="00952AFC">
        <w:rPr>
          <w:rFonts w:ascii="Arial" w:hAnsi="Arial" w:cs="Arial"/>
          <w:sz w:val="24"/>
          <w:szCs w:val="24"/>
        </w:rPr>
        <w:t>0</w:t>
      </w:r>
      <w:r w:rsidR="006F4B5D" w:rsidRPr="00952AFC">
        <w:rPr>
          <w:rFonts w:ascii="Arial" w:hAnsi="Arial" w:cs="Arial"/>
          <w:sz w:val="24"/>
          <w:szCs w:val="24"/>
        </w:rPr>
        <w:t>,</w:t>
      </w:r>
      <w:r w:rsidRPr="00952AFC">
        <w:rPr>
          <w:rFonts w:ascii="Arial" w:hAnsi="Arial" w:cs="Arial"/>
          <w:sz w:val="24"/>
          <w:szCs w:val="24"/>
        </w:rPr>
        <w:t xml:space="preserve"> din care:</w:t>
      </w:r>
    </w:p>
    <w:p w:rsidR="007D42FC"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7D42FC" w:rsidRPr="00952AFC">
        <w:rPr>
          <w:rFonts w:ascii="Arial" w:hAnsi="Arial" w:cs="Arial"/>
          <w:sz w:val="24"/>
          <w:szCs w:val="24"/>
        </w:rPr>
        <w:t xml:space="preserve"> </w:t>
      </w:r>
      <w:proofErr w:type="gramStart"/>
      <w:r w:rsidR="007D42FC" w:rsidRPr="00952AFC">
        <w:rPr>
          <w:rFonts w:ascii="Arial" w:hAnsi="Arial" w:cs="Arial"/>
          <w:sz w:val="24"/>
          <w:szCs w:val="24"/>
        </w:rPr>
        <w:t>nr</w:t>
      </w:r>
      <w:proofErr w:type="gramEnd"/>
      <w:r w:rsidR="007D42FC" w:rsidRPr="00952AFC">
        <w:rPr>
          <w:rFonts w:ascii="Arial" w:hAnsi="Arial" w:cs="Arial"/>
          <w:sz w:val="24"/>
          <w:szCs w:val="24"/>
        </w:rPr>
        <w:t xml:space="preserve">. </w:t>
      </w:r>
      <w:proofErr w:type="gramStart"/>
      <w:r w:rsidR="007D42FC" w:rsidRPr="00952AFC">
        <w:rPr>
          <w:rFonts w:ascii="Arial" w:hAnsi="Arial" w:cs="Arial"/>
          <w:sz w:val="24"/>
          <w:szCs w:val="24"/>
        </w:rPr>
        <w:t>avertismente</w:t>
      </w:r>
      <w:proofErr w:type="gramEnd"/>
      <w:r w:rsidR="007D42FC" w:rsidRPr="00952AFC">
        <w:rPr>
          <w:rFonts w:ascii="Arial" w:hAnsi="Arial" w:cs="Arial"/>
          <w:sz w:val="24"/>
          <w:szCs w:val="24"/>
        </w:rPr>
        <w:t xml:space="preserve"> – </w:t>
      </w:r>
      <w:r w:rsidR="003B4DCA" w:rsidRPr="00952AFC">
        <w:rPr>
          <w:rFonts w:ascii="Arial" w:hAnsi="Arial" w:cs="Arial"/>
          <w:sz w:val="24"/>
          <w:szCs w:val="24"/>
        </w:rPr>
        <w:t>2</w:t>
      </w:r>
      <w:r w:rsidR="00C74908" w:rsidRPr="00952AFC">
        <w:rPr>
          <w:rFonts w:ascii="Arial" w:hAnsi="Arial" w:cs="Arial"/>
          <w:sz w:val="24"/>
          <w:szCs w:val="24"/>
        </w:rPr>
        <w:t>4</w:t>
      </w:r>
    </w:p>
    <w:p w:rsidR="0021487A"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21487A" w:rsidRPr="00952AFC">
        <w:rPr>
          <w:rFonts w:ascii="Arial" w:hAnsi="Arial" w:cs="Arial"/>
          <w:sz w:val="24"/>
          <w:szCs w:val="24"/>
        </w:rPr>
        <w:t xml:space="preserve"> </w:t>
      </w:r>
      <w:proofErr w:type="gramStart"/>
      <w:r w:rsidR="0021487A" w:rsidRPr="00952AFC">
        <w:rPr>
          <w:rFonts w:ascii="Arial" w:hAnsi="Arial" w:cs="Arial"/>
          <w:sz w:val="24"/>
          <w:szCs w:val="24"/>
        </w:rPr>
        <w:t>nr</w:t>
      </w:r>
      <w:proofErr w:type="gramEnd"/>
      <w:r w:rsidR="0021487A" w:rsidRPr="00952AFC">
        <w:rPr>
          <w:rFonts w:ascii="Arial" w:hAnsi="Arial" w:cs="Arial"/>
          <w:sz w:val="24"/>
          <w:szCs w:val="24"/>
        </w:rPr>
        <w:t xml:space="preserve">. </w:t>
      </w:r>
      <w:proofErr w:type="gramStart"/>
      <w:r w:rsidR="0021487A" w:rsidRPr="00952AFC">
        <w:rPr>
          <w:rFonts w:ascii="Arial" w:hAnsi="Arial" w:cs="Arial"/>
          <w:sz w:val="24"/>
          <w:szCs w:val="24"/>
        </w:rPr>
        <w:t>amenzi</w:t>
      </w:r>
      <w:proofErr w:type="gramEnd"/>
      <w:r w:rsidR="0021487A" w:rsidRPr="00952AFC">
        <w:rPr>
          <w:rFonts w:ascii="Arial" w:hAnsi="Arial" w:cs="Arial"/>
          <w:sz w:val="24"/>
          <w:szCs w:val="24"/>
        </w:rPr>
        <w:t xml:space="preserve"> – </w:t>
      </w:r>
      <w:r w:rsidR="00C74908" w:rsidRPr="00952AFC">
        <w:rPr>
          <w:rFonts w:ascii="Arial" w:hAnsi="Arial" w:cs="Arial"/>
          <w:sz w:val="24"/>
          <w:szCs w:val="24"/>
        </w:rPr>
        <w:t>42</w:t>
      </w:r>
    </w:p>
    <w:p w:rsidR="007D42FC"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7D42FC" w:rsidRPr="00952AFC">
        <w:rPr>
          <w:rFonts w:ascii="Arial" w:hAnsi="Arial" w:cs="Arial"/>
          <w:sz w:val="24"/>
          <w:szCs w:val="24"/>
        </w:rPr>
        <w:t xml:space="preserve"> </w:t>
      </w:r>
      <w:proofErr w:type="gramStart"/>
      <w:r w:rsidR="007D42FC" w:rsidRPr="00952AFC">
        <w:rPr>
          <w:rFonts w:ascii="Arial" w:hAnsi="Arial" w:cs="Arial"/>
          <w:sz w:val="24"/>
          <w:szCs w:val="24"/>
        </w:rPr>
        <w:t>total</w:t>
      </w:r>
      <w:proofErr w:type="gramEnd"/>
      <w:r w:rsidR="007D42FC" w:rsidRPr="00952AFC">
        <w:rPr>
          <w:rFonts w:ascii="Arial" w:hAnsi="Arial" w:cs="Arial"/>
          <w:sz w:val="24"/>
          <w:szCs w:val="24"/>
        </w:rPr>
        <w:t xml:space="preserve"> valoare amenzi – </w:t>
      </w:r>
      <w:r w:rsidR="003B4DCA" w:rsidRPr="00952AFC">
        <w:rPr>
          <w:rFonts w:ascii="Arial" w:hAnsi="Arial" w:cs="Arial"/>
          <w:b/>
          <w:sz w:val="24"/>
          <w:szCs w:val="24"/>
        </w:rPr>
        <w:t>15</w:t>
      </w:r>
      <w:r w:rsidR="00C74908" w:rsidRPr="00952AFC">
        <w:rPr>
          <w:rFonts w:ascii="Arial" w:hAnsi="Arial" w:cs="Arial"/>
          <w:b/>
          <w:sz w:val="24"/>
          <w:szCs w:val="24"/>
        </w:rPr>
        <w:t>0</w:t>
      </w:r>
      <w:r w:rsidR="0021487A" w:rsidRPr="00952AFC">
        <w:rPr>
          <w:rFonts w:ascii="Arial" w:hAnsi="Arial" w:cs="Arial"/>
          <w:b/>
          <w:sz w:val="24"/>
          <w:szCs w:val="24"/>
        </w:rPr>
        <w:t>.</w:t>
      </w:r>
      <w:r w:rsidR="00C74908" w:rsidRPr="00952AFC">
        <w:rPr>
          <w:rFonts w:ascii="Arial" w:hAnsi="Arial" w:cs="Arial"/>
          <w:b/>
          <w:sz w:val="24"/>
          <w:szCs w:val="24"/>
        </w:rPr>
        <w:t>7</w:t>
      </w:r>
      <w:r w:rsidR="0021487A" w:rsidRPr="00952AFC">
        <w:rPr>
          <w:rFonts w:ascii="Arial" w:hAnsi="Arial" w:cs="Arial"/>
          <w:b/>
          <w:sz w:val="24"/>
          <w:szCs w:val="24"/>
        </w:rPr>
        <w:t>00</w:t>
      </w:r>
      <w:r w:rsidR="007D42FC" w:rsidRPr="00952AFC">
        <w:rPr>
          <w:rFonts w:ascii="Arial" w:hAnsi="Arial" w:cs="Arial"/>
          <w:b/>
          <w:sz w:val="24"/>
          <w:szCs w:val="24"/>
        </w:rPr>
        <w:t xml:space="preserve"> lei</w:t>
      </w:r>
      <w:r w:rsidR="00F2326F" w:rsidRPr="00952AFC">
        <w:rPr>
          <w:rFonts w:ascii="Arial" w:hAnsi="Arial" w:cs="Arial"/>
          <w:b/>
          <w:sz w:val="24"/>
          <w:szCs w:val="24"/>
        </w:rPr>
        <w:t xml:space="preserve"> </w:t>
      </w:r>
    </w:p>
    <w:p w:rsidR="0076729A" w:rsidRPr="00952AFC" w:rsidRDefault="0076729A" w:rsidP="00952AFC">
      <w:pPr>
        <w:pStyle w:val="NoSpacing"/>
        <w:tabs>
          <w:tab w:val="right" w:pos="9072"/>
        </w:tabs>
        <w:ind w:left="0"/>
        <w:rPr>
          <w:rFonts w:ascii="Arial" w:hAnsi="Arial" w:cs="Arial"/>
          <w:b/>
          <w:sz w:val="24"/>
          <w:szCs w:val="24"/>
        </w:rPr>
      </w:pPr>
      <w:r w:rsidRPr="00952AFC">
        <w:rPr>
          <w:rFonts w:ascii="Arial" w:hAnsi="Arial" w:cs="Arial"/>
          <w:sz w:val="24"/>
          <w:szCs w:val="24"/>
        </w:rPr>
        <w:t>Decizii de suspendare activitate:</w:t>
      </w:r>
      <w:r w:rsidRPr="00952AFC">
        <w:rPr>
          <w:rFonts w:ascii="Arial" w:hAnsi="Arial" w:cs="Arial"/>
          <w:b/>
          <w:sz w:val="24"/>
          <w:szCs w:val="24"/>
        </w:rPr>
        <w:t xml:space="preserve"> </w:t>
      </w:r>
      <w:r w:rsidR="00000819" w:rsidRPr="00952AFC">
        <w:rPr>
          <w:rFonts w:ascii="Arial" w:hAnsi="Arial" w:cs="Arial"/>
          <w:b/>
          <w:sz w:val="24"/>
          <w:szCs w:val="24"/>
        </w:rPr>
        <w:t>3</w:t>
      </w:r>
      <w:r w:rsidRPr="00952AFC">
        <w:rPr>
          <w:rFonts w:ascii="Arial" w:hAnsi="Arial" w:cs="Arial"/>
          <w:b/>
          <w:sz w:val="24"/>
          <w:szCs w:val="24"/>
        </w:rPr>
        <w:t xml:space="preserve"> (</w:t>
      </w:r>
      <w:r w:rsidR="00CE4EA4" w:rsidRPr="00952AFC">
        <w:rPr>
          <w:rFonts w:ascii="Arial" w:hAnsi="Arial" w:cs="Arial"/>
          <w:b/>
          <w:sz w:val="24"/>
          <w:szCs w:val="24"/>
        </w:rPr>
        <w:t>2</w:t>
      </w:r>
      <w:r w:rsidR="008007E1" w:rsidRPr="00952AFC">
        <w:rPr>
          <w:rFonts w:ascii="Arial" w:hAnsi="Arial" w:cs="Arial"/>
          <w:b/>
          <w:sz w:val="24"/>
          <w:szCs w:val="24"/>
        </w:rPr>
        <w:t xml:space="preserve"> DSP </w:t>
      </w:r>
      <w:r w:rsidR="00CE4EA4" w:rsidRPr="00952AFC">
        <w:rPr>
          <w:rFonts w:ascii="Arial" w:hAnsi="Arial" w:cs="Arial"/>
          <w:b/>
          <w:sz w:val="24"/>
          <w:szCs w:val="24"/>
        </w:rPr>
        <w:t>Bucure</w:t>
      </w:r>
      <w:r w:rsidR="00CE4EA4" w:rsidRPr="00952AFC">
        <w:rPr>
          <w:rFonts w:ascii="Arial" w:hAnsi="Arial" w:cs="Arial"/>
          <w:b/>
          <w:sz w:val="24"/>
          <w:szCs w:val="24"/>
          <w:lang w:val="ro-RO"/>
        </w:rPr>
        <w:t>ști</w:t>
      </w:r>
      <w:r w:rsidR="008007E1" w:rsidRPr="00952AFC">
        <w:rPr>
          <w:rFonts w:ascii="Arial" w:hAnsi="Arial" w:cs="Arial"/>
          <w:b/>
          <w:sz w:val="24"/>
          <w:szCs w:val="24"/>
        </w:rPr>
        <w:t xml:space="preserve">, 1 DSP </w:t>
      </w:r>
      <w:r w:rsidR="00CE4EA4" w:rsidRPr="00952AFC">
        <w:rPr>
          <w:rFonts w:ascii="Arial" w:hAnsi="Arial" w:cs="Arial"/>
          <w:b/>
          <w:sz w:val="24"/>
          <w:szCs w:val="24"/>
        </w:rPr>
        <w:t>Tulcea</w:t>
      </w:r>
      <w:r w:rsidRPr="00952AFC">
        <w:rPr>
          <w:rFonts w:ascii="Arial" w:hAnsi="Arial" w:cs="Arial"/>
          <w:b/>
          <w:sz w:val="24"/>
          <w:szCs w:val="24"/>
        </w:rPr>
        <w:t>)</w:t>
      </w:r>
    </w:p>
    <w:p w:rsidR="0088167F" w:rsidRPr="00952AFC" w:rsidRDefault="0088167F" w:rsidP="00952AFC">
      <w:pPr>
        <w:pStyle w:val="NoSpacing"/>
        <w:tabs>
          <w:tab w:val="right" w:pos="9072"/>
        </w:tabs>
        <w:ind w:left="0"/>
        <w:rPr>
          <w:rFonts w:ascii="Arial" w:hAnsi="Arial" w:cs="Arial"/>
          <w:b/>
          <w:sz w:val="24"/>
          <w:szCs w:val="24"/>
        </w:rPr>
      </w:pPr>
      <w:r w:rsidRPr="00952AFC">
        <w:rPr>
          <w:rFonts w:ascii="Arial" w:hAnsi="Arial" w:cs="Arial"/>
          <w:sz w:val="24"/>
          <w:szCs w:val="24"/>
        </w:rPr>
        <w:t>Decizii de închidere:</w:t>
      </w:r>
      <w:r w:rsidRPr="00952AFC">
        <w:rPr>
          <w:rFonts w:ascii="Arial" w:hAnsi="Arial" w:cs="Arial"/>
          <w:b/>
          <w:sz w:val="24"/>
          <w:szCs w:val="24"/>
        </w:rPr>
        <w:t xml:space="preserve"> 1 (1 DSP Dolj)</w:t>
      </w:r>
    </w:p>
    <w:p w:rsidR="007D42FC" w:rsidRPr="00952AFC" w:rsidRDefault="0021487A" w:rsidP="00952AFC">
      <w:pPr>
        <w:pStyle w:val="NoSpacing"/>
        <w:tabs>
          <w:tab w:val="right" w:pos="9072"/>
        </w:tabs>
        <w:ind w:left="0"/>
        <w:rPr>
          <w:rFonts w:ascii="Arial" w:hAnsi="Arial" w:cs="Arial"/>
          <w:sz w:val="24"/>
          <w:szCs w:val="24"/>
          <w:lang w:val="ro-RO"/>
        </w:rPr>
      </w:pPr>
      <w:r w:rsidRPr="00952AFC">
        <w:rPr>
          <w:rFonts w:ascii="Arial" w:hAnsi="Arial" w:cs="Arial"/>
          <w:sz w:val="24"/>
          <w:szCs w:val="24"/>
          <w:lang w:val="ro-RO"/>
        </w:rPr>
        <w:t xml:space="preserve">Nr. recontroale – </w:t>
      </w:r>
      <w:r w:rsidR="00C74908" w:rsidRPr="00952AFC">
        <w:rPr>
          <w:rFonts w:ascii="Arial" w:hAnsi="Arial" w:cs="Arial"/>
          <w:sz w:val="24"/>
          <w:szCs w:val="24"/>
          <w:lang w:val="ro-RO"/>
        </w:rPr>
        <w:t>51</w:t>
      </w:r>
    </w:p>
    <w:p w:rsidR="0025387D" w:rsidRPr="00952AFC" w:rsidRDefault="00D17838" w:rsidP="00952AFC">
      <w:pPr>
        <w:pStyle w:val="NoSpacing"/>
        <w:tabs>
          <w:tab w:val="right" w:pos="9072"/>
        </w:tabs>
        <w:ind w:left="0"/>
        <w:rPr>
          <w:rFonts w:ascii="Arial" w:hAnsi="Arial" w:cs="Arial"/>
          <w:sz w:val="24"/>
          <w:szCs w:val="24"/>
          <w:lang w:val="ro-RO"/>
        </w:rPr>
      </w:pPr>
      <w:r w:rsidRPr="00952AFC">
        <w:rPr>
          <w:rFonts w:ascii="Arial" w:hAnsi="Arial" w:cs="Arial"/>
          <w:sz w:val="24"/>
          <w:szCs w:val="24"/>
          <w:lang w:val="ro-RO"/>
        </w:rPr>
        <w:t>D</w:t>
      </w:r>
      <w:r w:rsidR="00C35200" w:rsidRPr="00952AFC">
        <w:rPr>
          <w:rFonts w:ascii="Arial" w:hAnsi="Arial" w:cs="Arial"/>
          <w:sz w:val="24"/>
          <w:szCs w:val="24"/>
          <w:lang w:val="ro-RO"/>
        </w:rPr>
        <w:t>in care:</w:t>
      </w:r>
    </w:p>
    <w:p w:rsidR="0098458E" w:rsidRPr="00952AFC" w:rsidRDefault="0098458E" w:rsidP="00952AFC">
      <w:pPr>
        <w:pStyle w:val="NoSpacing"/>
        <w:tabs>
          <w:tab w:val="right" w:pos="9072"/>
        </w:tabs>
        <w:ind w:left="0"/>
        <w:rPr>
          <w:rFonts w:ascii="Arial" w:hAnsi="Arial" w:cs="Arial"/>
          <w:sz w:val="24"/>
          <w:szCs w:val="24"/>
          <w:lang w:val="ro-RO"/>
        </w:rPr>
      </w:pPr>
    </w:p>
    <w:p w:rsidR="004B769D" w:rsidRPr="00952AFC" w:rsidRDefault="005322AD" w:rsidP="00952AFC">
      <w:pPr>
        <w:pStyle w:val="NoSpacing"/>
        <w:tabs>
          <w:tab w:val="right" w:pos="9072"/>
        </w:tabs>
        <w:ind w:left="0"/>
        <w:rPr>
          <w:rFonts w:ascii="Arial" w:hAnsi="Arial" w:cs="Arial"/>
          <w:b/>
          <w:sz w:val="24"/>
          <w:szCs w:val="24"/>
          <w:u w:val="single"/>
          <w:lang w:val="ro-RO"/>
        </w:rPr>
      </w:pPr>
      <w:r w:rsidRPr="00952AFC">
        <w:rPr>
          <w:rFonts w:ascii="Arial" w:hAnsi="Arial" w:cs="Arial"/>
          <w:b/>
          <w:sz w:val="24"/>
          <w:szCs w:val="24"/>
          <w:u w:val="single"/>
          <w:lang w:val="ro-RO"/>
        </w:rPr>
        <w:t>a)</w:t>
      </w:r>
      <w:r w:rsidR="003D79CE" w:rsidRPr="00952AFC">
        <w:rPr>
          <w:rFonts w:ascii="Arial" w:hAnsi="Arial" w:cs="Arial"/>
          <w:b/>
          <w:sz w:val="24"/>
          <w:szCs w:val="24"/>
          <w:u w:val="single"/>
          <w:lang w:val="ro-RO"/>
        </w:rPr>
        <w:t xml:space="preserve"> </w:t>
      </w:r>
      <w:r w:rsidRPr="00952AFC">
        <w:rPr>
          <w:rFonts w:ascii="Arial" w:hAnsi="Arial" w:cs="Arial"/>
          <w:b/>
          <w:sz w:val="24"/>
          <w:szCs w:val="24"/>
          <w:u w:val="single"/>
          <w:lang w:val="ro-RO"/>
        </w:rPr>
        <w:t>Nr. controale zone de locuit</w:t>
      </w:r>
      <w:r w:rsidR="00D16145" w:rsidRPr="00952AFC">
        <w:rPr>
          <w:rFonts w:ascii="Arial" w:hAnsi="Arial" w:cs="Arial"/>
          <w:b/>
          <w:sz w:val="24"/>
          <w:szCs w:val="24"/>
          <w:u w:val="single"/>
          <w:lang w:val="ro-RO"/>
        </w:rPr>
        <w:t xml:space="preserve"> </w:t>
      </w:r>
    </w:p>
    <w:p w:rsidR="004B769D" w:rsidRPr="00952AFC" w:rsidRDefault="00467EC9"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efectuate – </w:t>
      </w:r>
      <w:r w:rsidR="00C74908" w:rsidRPr="00952AFC">
        <w:rPr>
          <w:rFonts w:ascii="Arial" w:hAnsi="Arial" w:cs="Arial"/>
          <w:sz w:val="24"/>
          <w:szCs w:val="24"/>
        </w:rPr>
        <w:t>412</w:t>
      </w:r>
    </w:p>
    <w:p w:rsidR="005322AD" w:rsidRPr="00952AFC" w:rsidRDefault="005322AD"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w:t>
      </w:r>
      <w:r w:rsidR="008F36B5" w:rsidRPr="00952AFC">
        <w:rPr>
          <w:rFonts w:ascii="Arial" w:hAnsi="Arial" w:cs="Arial"/>
          <w:sz w:val="24"/>
          <w:szCs w:val="24"/>
        </w:rPr>
        <w:t xml:space="preserve"> </w:t>
      </w:r>
      <w:r w:rsidR="00070501" w:rsidRPr="00952AFC">
        <w:rPr>
          <w:rFonts w:ascii="Arial" w:hAnsi="Arial" w:cs="Arial"/>
          <w:sz w:val="24"/>
          <w:szCs w:val="24"/>
        </w:rPr>
        <w:t>-</w:t>
      </w:r>
      <w:r w:rsidR="001B3494" w:rsidRPr="00952AFC">
        <w:rPr>
          <w:rFonts w:ascii="Arial" w:hAnsi="Arial" w:cs="Arial"/>
          <w:sz w:val="24"/>
          <w:szCs w:val="24"/>
        </w:rPr>
        <w:t xml:space="preserve"> </w:t>
      </w:r>
      <w:r w:rsidR="00F71DB8" w:rsidRPr="00952AFC">
        <w:rPr>
          <w:rFonts w:ascii="Arial" w:hAnsi="Arial" w:cs="Arial"/>
          <w:sz w:val="24"/>
          <w:szCs w:val="24"/>
        </w:rPr>
        <w:t>2</w:t>
      </w:r>
      <w:r w:rsidR="00C74908" w:rsidRPr="00952AFC">
        <w:rPr>
          <w:rFonts w:ascii="Arial" w:hAnsi="Arial" w:cs="Arial"/>
          <w:sz w:val="24"/>
          <w:szCs w:val="24"/>
        </w:rPr>
        <w:t>8</w:t>
      </w:r>
      <w:r w:rsidRPr="00952AFC">
        <w:rPr>
          <w:rFonts w:ascii="Arial" w:hAnsi="Arial" w:cs="Arial"/>
          <w:sz w:val="24"/>
          <w:szCs w:val="24"/>
        </w:rPr>
        <w:t>, din care:</w:t>
      </w:r>
    </w:p>
    <w:p w:rsidR="005322AD"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5322AD" w:rsidRPr="00952AFC">
        <w:rPr>
          <w:rFonts w:ascii="Arial" w:hAnsi="Arial" w:cs="Arial"/>
          <w:sz w:val="24"/>
          <w:szCs w:val="24"/>
        </w:rPr>
        <w:t xml:space="preserve"> </w:t>
      </w:r>
      <w:proofErr w:type="gramStart"/>
      <w:r w:rsidR="005322AD" w:rsidRPr="00952AFC">
        <w:rPr>
          <w:rFonts w:ascii="Arial" w:hAnsi="Arial" w:cs="Arial"/>
          <w:sz w:val="24"/>
          <w:szCs w:val="24"/>
        </w:rPr>
        <w:t>nr</w:t>
      </w:r>
      <w:proofErr w:type="gramEnd"/>
      <w:r w:rsidR="005322AD" w:rsidRPr="00952AFC">
        <w:rPr>
          <w:rFonts w:ascii="Arial" w:hAnsi="Arial" w:cs="Arial"/>
          <w:sz w:val="24"/>
          <w:szCs w:val="24"/>
        </w:rPr>
        <w:t xml:space="preserve">. </w:t>
      </w:r>
      <w:proofErr w:type="gramStart"/>
      <w:r w:rsidR="005322AD" w:rsidRPr="00952AFC">
        <w:rPr>
          <w:rFonts w:ascii="Arial" w:hAnsi="Arial" w:cs="Arial"/>
          <w:sz w:val="24"/>
          <w:szCs w:val="24"/>
        </w:rPr>
        <w:t>avertismente</w:t>
      </w:r>
      <w:proofErr w:type="gramEnd"/>
      <w:r w:rsidR="00D16145" w:rsidRPr="00952AFC">
        <w:rPr>
          <w:rFonts w:ascii="Arial" w:hAnsi="Arial" w:cs="Arial"/>
          <w:sz w:val="24"/>
          <w:szCs w:val="24"/>
        </w:rPr>
        <w:t xml:space="preserve"> </w:t>
      </w:r>
      <w:r w:rsidRPr="00952AFC">
        <w:rPr>
          <w:rFonts w:ascii="Arial" w:hAnsi="Arial" w:cs="Arial"/>
          <w:sz w:val="24"/>
          <w:szCs w:val="24"/>
        </w:rPr>
        <w:t>-</w:t>
      </w:r>
      <w:r w:rsidR="00D16145" w:rsidRPr="00952AFC">
        <w:rPr>
          <w:rFonts w:ascii="Arial" w:hAnsi="Arial" w:cs="Arial"/>
          <w:sz w:val="24"/>
          <w:szCs w:val="24"/>
        </w:rPr>
        <w:t xml:space="preserve"> </w:t>
      </w:r>
      <w:r w:rsidR="00F71DB8" w:rsidRPr="00952AFC">
        <w:rPr>
          <w:rFonts w:ascii="Arial" w:hAnsi="Arial" w:cs="Arial"/>
          <w:sz w:val="24"/>
          <w:szCs w:val="24"/>
        </w:rPr>
        <w:t>1</w:t>
      </w:r>
      <w:r w:rsidR="00C74908" w:rsidRPr="00952AFC">
        <w:rPr>
          <w:rFonts w:ascii="Arial" w:hAnsi="Arial" w:cs="Arial"/>
          <w:sz w:val="24"/>
          <w:szCs w:val="24"/>
        </w:rPr>
        <w:t>2</w:t>
      </w:r>
    </w:p>
    <w:p w:rsidR="003D79CE"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5322AD" w:rsidRPr="00952AFC">
        <w:rPr>
          <w:rFonts w:ascii="Arial" w:hAnsi="Arial" w:cs="Arial"/>
          <w:sz w:val="24"/>
          <w:szCs w:val="24"/>
        </w:rPr>
        <w:t xml:space="preserve"> </w:t>
      </w:r>
      <w:proofErr w:type="gramStart"/>
      <w:r w:rsidR="005322AD" w:rsidRPr="00952AFC">
        <w:rPr>
          <w:rFonts w:ascii="Arial" w:hAnsi="Arial" w:cs="Arial"/>
          <w:sz w:val="24"/>
          <w:szCs w:val="24"/>
        </w:rPr>
        <w:t>nr</w:t>
      </w:r>
      <w:proofErr w:type="gramEnd"/>
      <w:r w:rsidR="005322AD" w:rsidRPr="00952AFC">
        <w:rPr>
          <w:rFonts w:ascii="Arial" w:hAnsi="Arial" w:cs="Arial"/>
          <w:sz w:val="24"/>
          <w:szCs w:val="24"/>
        </w:rPr>
        <w:t xml:space="preserve">. </w:t>
      </w:r>
      <w:proofErr w:type="gramStart"/>
      <w:r w:rsidR="005322AD" w:rsidRPr="00952AFC">
        <w:rPr>
          <w:rFonts w:ascii="Arial" w:hAnsi="Arial" w:cs="Arial"/>
          <w:sz w:val="24"/>
          <w:szCs w:val="24"/>
        </w:rPr>
        <w:t>amenzi</w:t>
      </w:r>
      <w:proofErr w:type="gramEnd"/>
      <w:r w:rsidR="005322AD" w:rsidRPr="00952AFC">
        <w:rPr>
          <w:rFonts w:ascii="Arial" w:hAnsi="Arial" w:cs="Arial"/>
          <w:sz w:val="24"/>
          <w:szCs w:val="24"/>
        </w:rPr>
        <w:t xml:space="preserve"> </w:t>
      </w:r>
      <w:r w:rsidR="003D79CE" w:rsidRPr="00952AFC">
        <w:rPr>
          <w:rFonts w:ascii="Arial" w:hAnsi="Arial" w:cs="Arial"/>
          <w:sz w:val="24"/>
          <w:szCs w:val="24"/>
        </w:rPr>
        <w:t>–</w:t>
      </w:r>
      <w:r w:rsidR="008F36B5" w:rsidRPr="00952AFC">
        <w:rPr>
          <w:rFonts w:ascii="Arial" w:hAnsi="Arial" w:cs="Arial"/>
          <w:sz w:val="24"/>
          <w:szCs w:val="24"/>
        </w:rPr>
        <w:t xml:space="preserve"> </w:t>
      </w:r>
      <w:r w:rsidR="00F71DB8" w:rsidRPr="00952AFC">
        <w:rPr>
          <w:rFonts w:ascii="Arial" w:hAnsi="Arial" w:cs="Arial"/>
          <w:sz w:val="24"/>
          <w:szCs w:val="24"/>
        </w:rPr>
        <w:t>1</w:t>
      </w:r>
      <w:r w:rsidR="00C74908" w:rsidRPr="00952AFC">
        <w:rPr>
          <w:rFonts w:ascii="Arial" w:hAnsi="Arial" w:cs="Arial"/>
          <w:sz w:val="24"/>
          <w:szCs w:val="24"/>
        </w:rPr>
        <w:t>6</w:t>
      </w:r>
    </w:p>
    <w:p w:rsidR="004665D7"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3D79CE" w:rsidRPr="00952AFC">
        <w:rPr>
          <w:rFonts w:ascii="Arial" w:hAnsi="Arial" w:cs="Arial"/>
          <w:sz w:val="24"/>
          <w:szCs w:val="24"/>
        </w:rPr>
        <w:t xml:space="preserve"> </w:t>
      </w:r>
      <w:proofErr w:type="gramStart"/>
      <w:r w:rsidR="005322AD" w:rsidRPr="00952AFC">
        <w:rPr>
          <w:rFonts w:ascii="Arial" w:hAnsi="Arial" w:cs="Arial"/>
          <w:sz w:val="24"/>
          <w:szCs w:val="24"/>
        </w:rPr>
        <w:t>total</w:t>
      </w:r>
      <w:proofErr w:type="gramEnd"/>
      <w:r w:rsidR="005322AD" w:rsidRPr="00952AFC">
        <w:rPr>
          <w:rFonts w:ascii="Arial" w:hAnsi="Arial" w:cs="Arial"/>
          <w:sz w:val="24"/>
          <w:szCs w:val="24"/>
        </w:rPr>
        <w:t xml:space="preserve"> valoare amenzi</w:t>
      </w:r>
      <w:r w:rsidR="00D16145" w:rsidRPr="00952AFC">
        <w:rPr>
          <w:rFonts w:ascii="Arial" w:hAnsi="Arial" w:cs="Arial"/>
          <w:sz w:val="24"/>
          <w:szCs w:val="24"/>
        </w:rPr>
        <w:t xml:space="preserve"> – </w:t>
      </w:r>
      <w:r w:rsidR="00C74908" w:rsidRPr="00952AFC">
        <w:rPr>
          <w:rFonts w:ascii="Arial" w:hAnsi="Arial" w:cs="Arial"/>
          <w:b/>
          <w:sz w:val="24"/>
          <w:szCs w:val="24"/>
        </w:rPr>
        <w:t>53</w:t>
      </w:r>
      <w:r w:rsidR="000C005F" w:rsidRPr="00952AFC">
        <w:rPr>
          <w:rFonts w:ascii="Arial" w:hAnsi="Arial" w:cs="Arial"/>
          <w:b/>
          <w:sz w:val="24"/>
          <w:szCs w:val="24"/>
        </w:rPr>
        <w:t>.</w:t>
      </w:r>
      <w:r w:rsidR="00F71DB8" w:rsidRPr="00952AFC">
        <w:rPr>
          <w:rFonts w:ascii="Arial" w:hAnsi="Arial" w:cs="Arial"/>
          <w:b/>
          <w:sz w:val="24"/>
          <w:szCs w:val="24"/>
        </w:rPr>
        <w:t>5</w:t>
      </w:r>
      <w:r w:rsidR="003D79CE" w:rsidRPr="00952AFC">
        <w:rPr>
          <w:rFonts w:ascii="Arial" w:hAnsi="Arial" w:cs="Arial"/>
          <w:b/>
          <w:sz w:val="24"/>
          <w:szCs w:val="24"/>
        </w:rPr>
        <w:t>0</w:t>
      </w:r>
      <w:r w:rsidR="001104F6" w:rsidRPr="00952AFC">
        <w:rPr>
          <w:rFonts w:ascii="Arial" w:hAnsi="Arial" w:cs="Arial"/>
          <w:b/>
          <w:sz w:val="24"/>
          <w:szCs w:val="24"/>
        </w:rPr>
        <w:t>0</w:t>
      </w:r>
      <w:r w:rsidR="003D79CE" w:rsidRPr="00952AFC">
        <w:rPr>
          <w:rFonts w:ascii="Arial" w:hAnsi="Arial" w:cs="Arial"/>
          <w:b/>
          <w:sz w:val="24"/>
          <w:szCs w:val="24"/>
        </w:rPr>
        <w:t xml:space="preserve"> lei</w:t>
      </w:r>
    </w:p>
    <w:p w:rsidR="009D4F01" w:rsidRDefault="008B26C1"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r w:rsidR="00202E26" w:rsidRPr="00952AFC">
        <w:rPr>
          <w:rFonts w:ascii="Arial" w:hAnsi="Arial" w:cs="Arial"/>
          <w:b/>
          <w:sz w:val="24"/>
          <w:szCs w:val="24"/>
        </w:rPr>
        <w:t>:</w:t>
      </w:r>
    </w:p>
    <w:p w:rsidR="008721E4" w:rsidRPr="008721E4" w:rsidRDefault="008721E4" w:rsidP="008721E4">
      <w:pPr>
        <w:pStyle w:val="NoSpacing"/>
        <w:numPr>
          <w:ilvl w:val="0"/>
          <w:numId w:val="6"/>
        </w:numPr>
        <w:tabs>
          <w:tab w:val="right" w:pos="9072"/>
        </w:tabs>
        <w:ind w:left="0" w:firstLine="0"/>
        <w:rPr>
          <w:rFonts w:ascii="Arial" w:hAnsi="Arial" w:cs="Arial"/>
          <w:sz w:val="24"/>
          <w:szCs w:val="24"/>
          <w:lang w:val="pt-BR"/>
        </w:rPr>
      </w:pPr>
      <w:r w:rsidRPr="00952AFC">
        <w:rPr>
          <w:rFonts w:ascii="Arial" w:hAnsi="Arial" w:cs="Arial"/>
          <w:sz w:val="24"/>
          <w:szCs w:val="24"/>
          <w:lang w:val="pt-BR"/>
        </w:rPr>
        <w:t>neefectuarea studiului de impact asupra stării de sănătate a populației;</w:t>
      </w:r>
    </w:p>
    <w:p w:rsidR="003162FE" w:rsidRPr="00952AFC" w:rsidRDefault="003162FE" w:rsidP="00952AFC">
      <w:pPr>
        <w:pStyle w:val="NoSpacing"/>
        <w:numPr>
          <w:ilvl w:val="0"/>
          <w:numId w:val="6"/>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0D3995" w:rsidRPr="00952AFC" w:rsidRDefault="00985F7C" w:rsidP="00952AFC">
      <w:pPr>
        <w:pStyle w:val="NoSpacing"/>
        <w:numPr>
          <w:ilvl w:val="0"/>
          <w:numId w:val="6"/>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985F7C" w:rsidRPr="00952AFC" w:rsidRDefault="00985F7C" w:rsidP="00952AFC">
      <w:pPr>
        <w:pStyle w:val="NoSpacing"/>
        <w:numPr>
          <w:ilvl w:val="0"/>
          <w:numId w:val="6"/>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neaplicarea de către persoanele juridice a normelor igienico-sanitare în vigoare care reglementează gestionarea apelor uzate şi a deşeurilor;</w:t>
      </w:r>
    </w:p>
    <w:p w:rsidR="00985F7C" w:rsidRPr="00952AFC" w:rsidRDefault="00985F7C" w:rsidP="00952AFC">
      <w:pPr>
        <w:pStyle w:val="NoSpacing"/>
        <w:numPr>
          <w:ilvl w:val="0"/>
          <w:numId w:val="6"/>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producerea de zgomot, vibraţii, mirosuri, praf, fum, gaze toxice sau iritante care depăşesc limitele maxime stabilite de normele de igienă în vigoare şi care pot crea riscuri pentru sănătatea comunitară ori nerespectarea condiţiilor impuse prin studiile de impact pentru diminuarea riscurilor privind sănătatea populaţiei;</w:t>
      </w:r>
    </w:p>
    <w:p w:rsidR="00985F7C" w:rsidRPr="00952AFC" w:rsidRDefault="00985F7C" w:rsidP="00952AFC">
      <w:pPr>
        <w:pStyle w:val="ListParagraph"/>
        <w:numPr>
          <w:ilvl w:val="0"/>
          <w:numId w:val="6"/>
        </w:numPr>
        <w:shd w:val="clear" w:color="auto" w:fill="FFFFFF"/>
        <w:tabs>
          <w:tab w:val="right" w:pos="9072"/>
        </w:tabs>
        <w:spacing w:after="0" w:line="240" w:lineRule="auto"/>
        <w:ind w:left="0" w:firstLine="0"/>
        <w:jc w:val="left"/>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p>
    <w:p w:rsidR="00985F7C" w:rsidRPr="00952AFC" w:rsidRDefault="00985F7C" w:rsidP="00952AFC">
      <w:pPr>
        <w:pStyle w:val="ListParagraph"/>
        <w:numPr>
          <w:ilvl w:val="0"/>
          <w:numId w:val="6"/>
        </w:numPr>
        <w:shd w:val="clear" w:color="auto" w:fill="FFFFFF"/>
        <w:tabs>
          <w:tab w:val="right" w:pos="9072"/>
        </w:tabs>
        <w:spacing w:after="0" w:line="240" w:lineRule="auto"/>
        <w:ind w:left="0" w:firstLine="0"/>
        <w:jc w:val="left"/>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t>nerespectarea distanţelor minime de protecţie sanitară stabilite prin normele de igienă în vigoare referitoare la zonele de locuit;</w:t>
      </w:r>
    </w:p>
    <w:p w:rsidR="00985F7C" w:rsidRPr="00952AFC" w:rsidRDefault="00985F7C" w:rsidP="00952AFC">
      <w:pPr>
        <w:pStyle w:val="NoSpacing"/>
        <w:numPr>
          <w:ilvl w:val="0"/>
          <w:numId w:val="6"/>
        </w:numPr>
        <w:tabs>
          <w:tab w:val="right" w:pos="9072"/>
        </w:tabs>
        <w:ind w:left="0" w:firstLine="0"/>
        <w:rPr>
          <w:rFonts w:ascii="Arial" w:hAnsi="Arial" w:cs="Arial"/>
          <w:sz w:val="24"/>
          <w:szCs w:val="24"/>
          <w:lang w:val="ro-RO"/>
        </w:rPr>
      </w:pPr>
      <w:r w:rsidRPr="00952AFC">
        <w:rPr>
          <w:rFonts w:ascii="Arial" w:hAnsi="Arial" w:cs="Arial"/>
          <w:sz w:val="24"/>
          <w:szCs w:val="24"/>
          <w:shd w:val="clear" w:color="auto" w:fill="FFFFFF"/>
        </w:rPr>
        <w:t>depozitarea direct pe sol a dejecţiilor animaliere de către operatorii economici, asociaţiile de locatari/proprietari sau persoanele fizice;</w:t>
      </w:r>
    </w:p>
    <w:p w:rsidR="00985F7C" w:rsidRPr="00952AFC" w:rsidRDefault="00985F7C" w:rsidP="00952AFC">
      <w:pPr>
        <w:pStyle w:val="NoSpacing"/>
        <w:numPr>
          <w:ilvl w:val="0"/>
          <w:numId w:val="6"/>
        </w:numPr>
        <w:tabs>
          <w:tab w:val="right" w:pos="9072"/>
        </w:tabs>
        <w:ind w:left="0" w:firstLine="0"/>
        <w:rPr>
          <w:rFonts w:ascii="Arial" w:hAnsi="Arial" w:cs="Arial"/>
          <w:sz w:val="24"/>
          <w:szCs w:val="24"/>
          <w:lang w:val="pt-BR"/>
        </w:rPr>
      </w:pPr>
      <w:r w:rsidRPr="00952AFC">
        <w:rPr>
          <w:rFonts w:ascii="Arial" w:hAnsi="Arial" w:cs="Arial"/>
          <w:sz w:val="24"/>
          <w:szCs w:val="24"/>
          <w:shd w:val="clear" w:color="auto" w:fill="FFFFFF"/>
        </w:rPr>
        <w:t>neracordarea instalaţiei de canalizare interioară a locuinţelor de către proprietarii acestora la reţeaua publică de canalizare, acolo unde există reţea, sau neasigurarea colectării apelor uzate fecaloid-menajere în instalaţii proprii;</w:t>
      </w:r>
    </w:p>
    <w:p w:rsidR="00985F7C" w:rsidRPr="00952AFC" w:rsidRDefault="00985F7C" w:rsidP="00952AFC">
      <w:pPr>
        <w:pStyle w:val="NoSpacing"/>
        <w:numPr>
          <w:ilvl w:val="0"/>
          <w:numId w:val="6"/>
        </w:numPr>
        <w:tabs>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lastRenderedPageBreak/>
        <w:t>răspândirea neorganizată, direct pe sol sau în bazinele naturale, a apelor uzate menajere şi industriale şi/sau deversarea acestor ape în zona de protecţie sanitară a surselor şi instalaţiilor centrale de alimentare cu apă;</w:t>
      </w:r>
    </w:p>
    <w:p w:rsidR="003D79CE" w:rsidRPr="00952AFC" w:rsidRDefault="005322AD"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recontroale </w:t>
      </w:r>
      <w:r w:rsidR="003D79CE" w:rsidRPr="00952AFC">
        <w:rPr>
          <w:rFonts w:ascii="Arial" w:hAnsi="Arial" w:cs="Arial"/>
          <w:sz w:val="24"/>
          <w:szCs w:val="24"/>
        </w:rPr>
        <w:t>–</w:t>
      </w:r>
      <w:r w:rsidR="00D16145" w:rsidRPr="00952AFC">
        <w:rPr>
          <w:rFonts w:ascii="Arial" w:hAnsi="Arial" w:cs="Arial"/>
          <w:sz w:val="24"/>
          <w:szCs w:val="24"/>
        </w:rPr>
        <w:t xml:space="preserve"> </w:t>
      </w:r>
      <w:r w:rsidR="00C74908" w:rsidRPr="00952AFC">
        <w:rPr>
          <w:rFonts w:ascii="Arial" w:hAnsi="Arial" w:cs="Arial"/>
          <w:sz w:val="24"/>
          <w:szCs w:val="24"/>
        </w:rPr>
        <w:t>39</w:t>
      </w:r>
    </w:p>
    <w:p w:rsidR="005B345C" w:rsidRPr="00952AFC" w:rsidRDefault="005B345C" w:rsidP="00952AFC">
      <w:pPr>
        <w:pStyle w:val="NoSpacing"/>
        <w:tabs>
          <w:tab w:val="right" w:pos="9072"/>
        </w:tabs>
        <w:ind w:left="0"/>
        <w:rPr>
          <w:rFonts w:ascii="Arial" w:hAnsi="Arial" w:cs="Arial"/>
          <w:sz w:val="24"/>
          <w:szCs w:val="24"/>
        </w:rPr>
      </w:pPr>
    </w:p>
    <w:p w:rsidR="00015C23" w:rsidRPr="00952AFC" w:rsidRDefault="005322AD" w:rsidP="00952AFC">
      <w:pPr>
        <w:pStyle w:val="NoSpacing"/>
        <w:tabs>
          <w:tab w:val="right" w:pos="9072"/>
        </w:tabs>
        <w:ind w:left="0"/>
        <w:rPr>
          <w:rFonts w:ascii="Arial" w:hAnsi="Arial" w:cs="Arial"/>
          <w:b/>
          <w:sz w:val="24"/>
          <w:szCs w:val="24"/>
          <w:u w:val="single"/>
          <w:lang w:val="ro-RO"/>
        </w:rPr>
      </w:pPr>
      <w:r w:rsidRPr="00952AFC">
        <w:rPr>
          <w:rFonts w:ascii="Arial" w:hAnsi="Arial" w:cs="Arial"/>
          <w:b/>
          <w:sz w:val="24"/>
          <w:szCs w:val="24"/>
          <w:u w:val="single"/>
          <w:lang w:val="ro-RO"/>
        </w:rPr>
        <w:t>b) Nr. controale unități de mică industrie</w:t>
      </w:r>
    </w:p>
    <w:p w:rsidR="005322AD" w:rsidRPr="00952AFC" w:rsidRDefault="00015C23"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Număr controale </w:t>
      </w:r>
      <w:r w:rsidR="00202E26" w:rsidRPr="00952AFC">
        <w:rPr>
          <w:rFonts w:ascii="Arial" w:hAnsi="Arial" w:cs="Arial"/>
          <w:sz w:val="24"/>
          <w:szCs w:val="24"/>
        </w:rPr>
        <w:t>efectuate –</w:t>
      </w:r>
      <w:r w:rsidR="002D0B55" w:rsidRPr="00952AFC">
        <w:rPr>
          <w:rFonts w:ascii="Arial" w:hAnsi="Arial" w:cs="Arial"/>
          <w:sz w:val="24"/>
          <w:szCs w:val="24"/>
        </w:rPr>
        <w:t xml:space="preserve"> </w:t>
      </w:r>
      <w:r w:rsidR="00C74908" w:rsidRPr="00952AFC">
        <w:rPr>
          <w:rFonts w:ascii="Arial" w:hAnsi="Arial" w:cs="Arial"/>
          <w:sz w:val="24"/>
          <w:szCs w:val="24"/>
        </w:rPr>
        <w:t>9</w:t>
      </w:r>
    </w:p>
    <w:p w:rsidR="003B4DCA" w:rsidRPr="00952AFC" w:rsidRDefault="003B4DCA"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1D72BF" w:rsidRPr="00952AFC">
        <w:rPr>
          <w:rFonts w:ascii="Arial" w:hAnsi="Arial" w:cs="Arial"/>
          <w:sz w:val="24"/>
          <w:szCs w:val="24"/>
        </w:rPr>
        <w:t>5</w:t>
      </w:r>
      <w:r w:rsidRPr="00952AFC">
        <w:rPr>
          <w:rFonts w:ascii="Arial" w:hAnsi="Arial" w:cs="Arial"/>
          <w:sz w:val="24"/>
          <w:szCs w:val="24"/>
        </w:rPr>
        <w:t>, din care:</w:t>
      </w:r>
    </w:p>
    <w:p w:rsidR="003B4DCA"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3B4DCA" w:rsidRPr="00952AFC">
        <w:rPr>
          <w:rFonts w:ascii="Arial" w:hAnsi="Arial" w:cs="Arial"/>
          <w:sz w:val="24"/>
          <w:szCs w:val="24"/>
        </w:rPr>
        <w:t xml:space="preserve"> </w:t>
      </w:r>
      <w:proofErr w:type="gramStart"/>
      <w:r w:rsidR="003B4DCA" w:rsidRPr="00952AFC">
        <w:rPr>
          <w:rFonts w:ascii="Arial" w:hAnsi="Arial" w:cs="Arial"/>
          <w:sz w:val="24"/>
          <w:szCs w:val="24"/>
        </w:rPr>
        <w:t>nr</w:t>
      </w:r>
      <w:proofErr w:type="gramEnd"/>
      <w:r w:rsidR="003B4DCA" w:rsidRPr="00952AFC">
        <w:rPr>
          <w:rFonts w:ascii="Arial" w:hAnsi="Arial" w:cs="Arial"/>
          <w:sz w:val="24"/>
          <w:szCs w:val="24"/>
        </w:rPr>
        <w:t xml:space="preserve">. </w:t>
      </w:r>
      <w:proofErr w:type="gramStart"/>
      <w:r w:rsidR="00F71DB8" w:rsidRPr="00952AFC">
        <w:rPr>
          <w:rFonts w:ascii="Arial" w:hAnsi="Arial" w:cs="Arial"/>
          <w:sz w:val="24"/>
          <w:szCs w:val="24"/>
        </w:rPr>
        <w:t>avertismente</w:t>
      </w:r>
      <w:proofErr w:type="gramEnd"/>
      <w:r w:rsidR="003B4DCA" w:rsidRPr="00952AFC">
        <w:rPr>
          <w:rFonts w:ascii="Arial" w:hAnsi="Arial" w:cs="Arial"/>
          <w:sz w:val="24"/>
          <w:szCs w:val="24"/>
        </w:rPr>
        <w:t xml:space="preserve"> – </w:t>
      </w:r>
      <w:r w:rsidR="00C74908" w:rsidRPr="00952AFC">
        <w:rPr>
          <w:rFonts w:ascii="Arial" w:hAnsi="Arial" w:cs="Arial"/>
          <w:sz w:val="24"/>
          <w:szCs w:val="24"/>
        </w:rPr>
        <w:t>3</w:t>
      </w:r>
    </w:p>
    <w:p w:rsidR="00C74908" w:rsidRPr="00952AFC" w:rsidRDefault="00C7490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2</w:t>
      </w:r>
    </w:p>
    <w:p w:rsidR="00C74908" w:rsidRPr="00952AFC" w:rsidRDefault="00C74908" w:rsidP="00952AFC">
      <w:pPr>
        <w:pStyle w:val="NoSpacing"/>
        <w:tabs>
          <w:tab w:val="right" w:pos="9072"/>
        </w:tabs>
        <w:ind w:left="0"/>
        <w:rPr>
          <w:rFonts w:ascii="Arial" w:hAnsi="Arial" w:cs="Arial"/>
          <w:b/>
          <w:sz w:val="24"/>
          <w:szCs w:val="24"/>
        </w:rPr>
      </w:pPr>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 </w:t>
      </w:r>
      <w:r w:rsidRPr="00952AFC">
        <w:rPr>
          <w:rFonts w:ascii="Arial" w:hAnsi="Arial" w:cs="Arial"/>
          <w:b/>
          <w:sz w:val="24"/>
          <w:szCs w:val="24"/>
        </w:rPr>
        <w:t>8.000 lei</w:t>
      </w:r>
    </w:p>
    <w:p w:rsidR="003B4DCA" w:rsidRPr="00952AFC" w:rsidRDefault="003B4DCA" w:rsidP="00952AFC">
      <w:pPr>
        <w:pStyle w:val="NoSpacing"/>
        <w:tabs>
          <w:tab w:val="left" w:pos="3030"/>
          <w:tab w:val="right" w:pos="9072"/>
        </w:tabs>
        <w:ind w:left="0"/>
        <w:rPr>
          <w:rFonts w:ascii="Arial" w:hAnsi="Arial" w:cs="Arial"/>
          <w:b/>
          <w:sz w:val="24"/>
          <w:szCs w:val="24"/>
        </w:rPr>
      </w:pPr>
      <w:r w:rsidRPr="00952AFC">
        <w:rPr>
          <w:rFonts w:ascii="Arial" w:hAnsi="Arial" w:cs="Arial"/>
          <w:b/>
          <w:sz w:val="24"/>
          <w:szCs w:val="24"/>
        </w:rPr>
        <w:t>Neconformități identificate:</w:t>
      </w:r>
    </w:p>
    <w:p w:rsidR="003162FE" w:rsidRPr="00952AFC" w:rsidRDefault="003162FE" w:rsidP="00952AFC">
      <w:pPr>
        <w:pStyle w:val="NoSpacing"/>
        <w:numPr>
          <w:ilvl w:val="0"/>
          <w:numId w:val="20"/>
        </w:numPr>
        <w:tabs>
          <w:tab w:val="left" w:pos="3030"/>
          <w:tab w:val="right" w:pos="9072"/>
        </w:tabs>
        <w:ind w:left="0" w:firstLine="0"/>
        <w:rPr>
          <w:rFonts w:ascii="Arial" w:hAnsi="Arial" w:cs="Arial"/>
          <w:b/>
          <w:sz w:val="24"/>
          <w:szCs w:val="24"/>
        </w:rPr>
      </w:pPr>
      <w:r w:rsidRPr="00952AFC">
        <w:rPr>
          <w:rFonts w:ascii="Arial" w:hAnsi="Arial" w:cs="Arial"/>
          <w:sz w:val="24"/>
          <w:szCs w:val="24"/>
          <w:shd w:val="clear" w:color="auto" w:fill="FFFFFF"/>
        </w:rPr>
        <w:t>nerespectarea distanţelor minime de protecţie sanitară stabilite prin normele de igienă în vigoare referitoare la zonele de locuit;</w:t>
      </w:r>
    </w:p>
    <w:p w:rsidR="000D3995" w:rsidRPr="00952AFC" w:rsidRDefault="000D3995" w:rsidP="00952AFC">
      <w:pPr>
        <w:pStyle w:val="ListParagraph"/>
        <w:numPr>
          <w:ilvl w:val="0"/>
          <w:numId w:val="20"/>
        </w:numPr>
        <w:tabs>
          <w:tab w:val="right" w:pos="9072"/>
        </w:tabs>
        <w:spacing w:after="0" w:line="240" w:lineRule="auto"/>
        <w:ind w:left="0" w:firstLine="0"/>
        <w:rPr>
          <w:rFonts w:ascii="Arial" w:hAnsi="Arial" w:cs="Arial"/>
          <w:sz w:val="24"/>
          <w:szCs w:val="24"/>
          <w:lang w:val="en-GB"/>
        </w:rPr>
      </w:pPr>
      <w:r w:rsidRPr="00952AFC">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985F7C" w:rsidRPr="00952AFC" w:rsidRDefault="003162FE" w:rsidP="00952AFC">
      <w:pPr>
        <w:pStyle w:val="NoSpacing"/>
        <w:numPr>
          <w:ilvl w:val="0"/>
          <w:numId w:val="20"/>
        </w:numPr>
        <w:tabs>
          <w:tab w:val="left" w:pos="3030"/>
          <w:tab w:val="right" w:pos="9072"/>
        </w:tabs>
        <w:ind w:left="0" w:firstLine="0"/>
        <w:rPr>
          <w:rFonts w:ascii="Arial" w:hAnsi="Arial" w:cs="Arial"/>
          <w:sz w:val="24"/>
          <w:szCs w:val="24"/>
          <w:lang w:val="ro-RO"/>
        </w:rPr>
      </w:pPr>
      <w:r w:rsidRPr="00952AFC">
        <w:rPr>
          <w:rFonts w:ascii="Arial" w:hAnsi="Arial" w:cs="Arial"/>
          <w:sz w:val="24"/>
          <w:szCs w:val="24"/>
          <w:shd w:val="clear" w:color="auto" w:fill="FFFFFF"/>
        </w:rPr>
        <w:t xml:space="preserve">depăşirea limitelor admise pentru </w:t>
      </w:r>
      <w:r w:rsidRPr="00952AFC">
        <w:rPr>
          <w:rFonts w:ascii="Arial" w:hAnsi="Arial" w:cs="Arial"/>
          <w:bCs/>
          <w:sz w:val="24"/>
          <w:szCs w:val="24"/>
          <w:lang w:val="ro-RO"/>
        </w:rPr>
        <w:t>valorile de zgomot</w:t>
      </w:r>
      <w:r w:rsidR="009C30B8" w:rsidRPr="00952AFC">
        <w:rPr>
          <w:rFonts w:ascii="Arial" w:hAnsi="Arial" w:cs="Arial"/>
          <w:bCs/>
          <w:sz w:val="24"/>
          <w:szCs w:val="24"/>
          <w:lang w:val="ro-RO"/>
        </w:rPr>
        <w:t>;</w:t>
      </w:r>
    </w:p>
    <w:p w:rsidR="00F71DB8" w:rsidRPr="00952AFC" w:rsidRDefault="00F71DB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recontroale – </w:t>
      </w:r>
      <w:r w:rsidR="00C74908" w:rsidRPr="00952AFC">
        <w:rPr>
          <w:rFonts w:ascii="Arial" w:hAnsi="Arial" w:cs="Arial"/>
          <w:sz w:val="24"/>
          <w:szCs w:val="24"/>
        </w:rPr>
        <w:t>1</w:t>
      </w:r>
    </w:p>
    <w:p w:rsidR="00270218" w:rsidRPr="00952AFC" w:rsidRDefault="00270218" w:rsidP="00952AFC">
      <w:pPr>
        <w:pStyle w:val="NoSpacing"/>
        <w:tabs>
          <w:tab w:val="right" w:pos="9072"/>
        </w:tabs>
        <w:ind w:left="0"/>
        <w:rPr>
          <w:rFonts w:ascii="Arial" w:hAnsi="Arial" w:cs="Arial"/>
          <w:sz w:val="24"/>
          <w:szCs w:val="24"/>
          <w:lang w:val="ro-RO"/>
        </w:rPr>
      </w:pPr>
    </w:p>
    <w:p w:rsidR="00015C23" w:rsidRPr="00952AFC" w:rsidRDefault="005322AD" w:rsidP="00952AFC">
      <w:pPr>
        <w:pStyle w:val="NoSpacing"/>
        <w:tabs>
          <w:tab w:val="right" w:pos="9072"/>
        </w:tabs>
        <w:ind w:left="0"/>
        <w:rPr>
          <w:rFonts w:ascii="Arial" w:hAnsi="Arial" w:cs="Arial"/>
          <w:b/>
          <w:sz w:val="24"/>
          <w:szCs w:val="24"/>
          <w:u w:val="single"/>
          <w:lang w:val="ro-RO"/>
        </w:rPr>
      </w:pPr>
      <w:r w:rsidRPr="00952AFC">
        <w:rPr>
          <w:rFonts w:ascii="Arial" w:hAnsi="Arial" w:cs="Arial"/>
          <w:b/>
          <w:sz w:val="24"/>
          <w:szCs w:val="24"/>
          <w:u w:val="single"/>
          <w:lang w:val="ro-RO"/>
        </w:rPr>
        <w:t>c) Nr. controale unități comerciale</w:t>
      </w:r>
      <w:r w:rsidR="00527650" w:rsidRPr="00952AFC">
        <w:rPr>
          <w:rFonts w:ascii="Arial" w:hAnsi="Arial" w:cs="Arial"/>
          <w:b/>
          <w:sz w:val="24"/>
          <w:szCs w:val="24"/>
          <w:u w:val="single"/>
          <w:lang w:val="ro-RO"/>
        </w:rPr>
        <w:t xml:space="preserve"> </w:t>
      </w:r>
    </w:p>
    <w:p w:rsidR="005322AD" w:rsidRPr="00952AFC" w:rsidRDefault="00015C23" w:rsidP="00952AFC">
      <w:pPr>
        <w:pStyle w:val="NoSpacing"/>
        <w:tabs>
          <w:tab w:val="right" w:pos="9072"/>
        </w:tabs>
        <w:ind w:left="0"/>
        <w:rPr>
          <w:rFonts w:ascii="Arial" w:hAnsi="Arial" w:cs="Arial"/>
          <w:sz w:val="24"/>
          <w:szCs w:val="24"/>
          <w:lang w:val="ro-RO"/>
        </w:rPr>
      </w:pPr>
      <w:r w:rsidRPr="00952AFC">
        <w:rPr>
          <w:rFonts w:ascii="Arial" w:hAnsi="Arial" w:cs="Arial"/>
          <w:sz w:val="24"/>
          <w:szCs w:val="24"/>
        </w:rPr>
        <w:t xml:space="preserve">Număr controale efectuate </w:t>
      </w:r>
      <w:r w:rsidR="00070501" w:rsidRPr="00952AFC">
        <w:rPr>
          <w:rFonts w:ascii="Arial" w:hAnsi="Arial" w:cs="Arial"/>
          <w:sz w:val="24"/>
          <w:szCs w:val="24"/>
        </w:rPr>
        <w:t>-</w:t>
      </w:r>
      <w:r w:rsidR="003D2741" w:rsidRPr="00952AFC">
        <w:rPr>
          <w:rFonts w:ascii="Arial" w:hAnsi="Arial" w:cs="Arial"/>
          <w:sz w:val="24"/>
          <w:szCs w:val="24"/>
          <w:lang w:val="ro-RO"/>
        </w:rPr>
        <w:t xml:space="preserve"> </w:t>
      </w:r>
      <w:r w:rsidR="00C74908" w:rsidRPr="00952AFC">
        <w:rPr>
          <w:rFonts w:ascii="Arial" w:hAnsi="Arial" w:cs="Arial"/>
          <w:sz w:val="24"/>
          <w:szCs w:val="24"/>
          <w:lang w:val="ro-RO"/>
        </w:rPr>
        <w:t>61</w:t>
      </w:r>
    </w:p>
    <w:p w:rsidR="005322AD" w:rsidRPr="00952AFC" w:rsidRDefault="005322AD"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w:t>
      </w:r>
      <w:r w:rsidR="004A3391" w:rsidRPr="00952AFC">
        <w:rPr>
          <w:rFonts w:ascii="Arial" w:hAnsi="Arial" w:cs="Arial"/>
          <w:sz w:val="24"/>
          <w:szCs w:val="24"/>
        </w:rPr>
        <w:t xml:space="preserve"> </w:t>
      </w:r>
      <w:r w:rsidR="00070501" w:rsidRPr="00952AFC">
        <w:rPr>
          <w:rFonts w:ascii="Arial" w:hAnsi="Arial" w:cs="Arial"/>
          <w:sz w:val="24"/>
          <w:szCs w:val="24"/>
        </w:rPr>
        <w:t>-</w:t>
      </w:r>
      <w:r w:rsidR="004A3391" w:rsidRPr="00952AFC">
        <w:rPr>
          <w:rFonts w:ascii="Arial" w:hAnsi="Arial" w:cs="Arial"/>
          <w:sz w:val="24"/>
          <w:szCs w:val="24"/>
        </w:rPr>
        <w:t xml:space="preserve"> </w:t>
      </w:r>
      <w:r w:rsidR="00C74908" w:rsidRPr="00952AFC">
        <w:rPr>
          <w:rFonts w:ascii="Arial" w:hAnsi="Arial" w:cs="Arial"/>
          <w:sz w:val="24"/>
          <w:szCs w:val="24"/>
        </w:rPr>
        <w:t>2</w:t>
      </w:r>
      <w:r w:rsidR="001D72BF" w:rsidRPr="00952AFC">
        <w:rPr>
          <w:rFonts w:ascii="Arial" w:hAnsi="Arial" w:cs="Arial"/>
          <w:sz w:val="24"/>
          <w:szCs w:val="24"/>
        </w:rPr>
        <w:t>2</w:t>
      </w:r>
      <w:r w:rsidRPr="00952AFC">
        <w:rPr>
          <w:rFonts w:ascii="Arial" w:hAnsi="Arial" w:cs="Arial"/>
          <w:sz w:val="24"/>
          <w:szCs w:val="24"/>
        </w:rPr>
        <w:t>, din care:</w:t>
      </w:r>
    </w:p>
    <w:p w:rsidR="00F71DB8"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F71DB8" w:rsidRPr="00952AFC">
        <w:rPr>
          <w:rFonts w:ascii="Arial" w:hAnsi="Arial" w:cs="Arial"/>
          <w:sz w:val="24"/>
          <w:szCs w:val="24"/>
        </w:rPr>
        <w:t xml:space="preserve"> </w:t>
      </w:r>
      <w:proofErr w:type="gramStart"/>
      <w:r w:rsidR="00F71DB8" w:rsidRPr="00952AFC">
        <w:rPr>
          <w:rFonts w:ascii="Arial" w:hAnsi="Arial" w:cs="Arial"/>
          <w:sz w:val="24"/>
          <w:szCs w:val="24"/>
        </w:rPr>
        <w:t>nr</w:t>
      </w:r>
      <w:proofErr w:type="gramEnd"/>
      <w:r w:rsidR="00F71DB8" w:rsidRPr="00952AFC">
        <w:rPr>
          <w:rFonts w:ascii="Arial" w:hAnsi="Arial" w:cs="Arial"/>
          <w:sz w:val="24"/>
          <w:szCs w:val="24"/>
        </w:rPr>
        <w:t xml:space="preserve">. </w:t>
      </w:r>
      <w:proofErr w:type="gramStart"/>
      <w:r w:rsidR="00F71DB8" w:rsidRPr="00952AFC">
        <w:rPr>
          <w:rFonts w:ascii="Arial" w:hAnsi="Arial" w:cs="Arial"/>
          <w:sz w:val="24"/>
          <w:szCs w:val="24"/>
        </w:rPr>
        <w:t>avertismente</w:t>
      </w:r>
      <w:proofErr w:type="gramEnd"/>
      <w:r w:rsidR="00F71DB8" w:rsidRPr="00952AFC">
        <w:rPr>
          <w:rFonts w:ascii="Arial" w:hAnsi="Arial" w:cs="Arial"/>
          <w:sz w:val="24"/>
          <w:szCs w:val="24"/>
        </w:rPr>
        <w:t xml:space="preserve"> </w:t>
      </w:r>
      <w:r w:rsidRPr="00952AFC">
        <w:rPr>
          <w:rFonts w:ascii="Arial" w:hAnsi="Arial" w:cs="Arial"/>
          <w:sz w:val="24"/>
          <w:szCs w:val="24"/>
        </w:rPr>
        <w:t>-</w:t>
      </w:r>
      <w:r w:rsidR="00F71DB8" w:rsidRPr="00952AFC">
        <w:rPr>
          <w:rFonts w:ascii="Arial" w:hAnsi="Arial" w:cs="Arial"/>
          <w:sz w:val="24"/>
          <w:szCs w:val="24"/>
        </w:rPr>
        <w:t xml:space="preserve"> </w:t>
      </w:r>
      <w:r w:rsidR="00C74908" w:rsidRPr="00952AFC">
        <w:rPr>
          <w:rFonts w:ascii="Arial" w:hAnsi="Arial" w:cs="Arial"/>
          <w:sz w:val="24"/>
          <w:szCs w:val="24"/>
        </w:rPr>
        <w:t>5</w:t>
      </w:r>
    </w:p>
    <w:p w:rsidR="00B05C79"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5322AD" w:rsidRPr="00952AFC">
        <w:rPr>
          <w:rFonts w:ascii="Arial" w:hAnsi="Arial" w:cs="Arial"/>
          <w:sz w:val="24"/>
          <w:szCs w:val="24"/>
        </w:rPr>
        <w:t xml:space="preserve"> </w:t>
      </w:r>
      <w:proofErr w:type="gramStart"/>
      <w:r w:rsidR="005322AD" w:rsidRPr="00952AFC">
        <w:rPr>
          <w:rFonts w:ascii="Arial" w:hAnsi="Arial" w:cs="Arial"/>
          <w:sz w:val="24"/>
          <w:szCs w:val="24"/>
        </w:rPr>
        <w:t>nr</w:t>
      </w:r>
      <w:proofErr w:type="gramEnd"/>
      <w:r w:rsidR="005322AD" w:rsidRPr="00952AFC">
        <w:rPr>
          <w:rFonts w:ascii="Arial" w:hAnsi="Arial" w:cs="Arial"/>
          <w:sz w:val="24"/>
          <w:szCs w:val="24"/>
        </w:rPr>
        <w:t xml:space="preserve">. </w:t>
      </w:r>
      <w:proofErr w:type="gramStart"/>
      <w:r w:rsidR="005322AD" w:rsidRPr="00952AFC">
        <w:rPr>
          <w:rFonts w:ascii="Arial" w:hAnsi="Arial" w:cs="Arial"/>
          <w:sz w:val="24"/>
          <w:szCs w:val="24"/>
        </w:rPr>
        <w:t>amenzi</w:t>
      </w:r>
      <w:proofErr w:type="gramEnd"/>
      <w:r w:rsidR="005322AD" w:rsidRPr="00952AFC">
        <w:rPr>
          <w:rFonts w:ascii="Arial" w:hAnsi="Arial" w:cs="Arial"/>
          <w:sz w:val="24"/>
          <w:szCs w:val="24"/>
        </w:rPr>
        <w:t xml:space="preserve"> </w:t>
      </w:r>
      <w:r w:rsidR="004A3391" w:rsidRPr="00952AFC">
        <w:rPr>
          <w:rFonts w:ascii="Arial" w:hAnsi="Arial" w:cs="Arial"/>
          <w:sz w:val="24"/>
          <w:szCs w:val="24"/>
        </w:rPr>
        <w:t xml:space="preserve">– </w:t>
      </w:r>
      <w:r w:rsidR="00C74908" w:rsidRPr="00952AFC">
        <w:rPr>
          <w:rFonts w:ascii="Arial" w:hAnsi="Arial" w:cs="Arial"/>
          <w:sz w:val="24"/>
          <w:szCs w:val="24"/>
        </w:rPr>
        <w:t>16</w:t>
      </w:r>
    </w:p>
    <w:p w:rsidR="004D29DF"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5322AD" w:rsidRPr="00952AFC">
        <w:rPr>
          <w:rFonts w:ascii="Arial" w:hAnsi="Arial" w:cs="Arial"/>
          <w:sz w:val="24"/>
          <w:szCs w:val="24"/>
        </w:rPr>
        <w:t xml:space="preserve"> </w:t>
      </w:r>
      <w:proofErr w:type="gramStart"/>
      <w:r w:rsidR="005322AD" w:rsidRPr="00952AFC">
        <w:rPr>
          <w:rFonts w:ascii="Arial" w:hAnsi="Arial" w:cs="Arial"/>
          <w:sz w:val="24"/>
          <w:szCs w:val="24"/>
        </w:rPr>
        <w:t>total</w:t>
      </w:r>
      <w:proofErr w:type="gramEnd"/>
      <w:r w:rsidR="005322AD" w:rsidRPr="00952AFC">
        <w:rPr>
          <w:rFonts w:ascii="Arial" w:hAnsi="Arial" w:cs="Arial"/>
          <w:sz w:val="24"/>
          <w:szCs w:val="24"/>
        </w:rPr>
        <w:t xml:space="preserve"> valoare amenzi</w:t>
      </w:r>
      <w:r w:rsidR="003D2741" w:rsidRPr="00952AFC">
        <w:rPr>
          <w:rFonts w:ascii="Arial" w:hAnsi="Arial" w:cs="Arial"/>
          <w:sz w:val="24"/>
          <w:szCs w:val="24"/>
        </w:rPr>
        <w:t xml:space="preserve"> –</w:t>
      </w:r>
      <w:r w:rsidR="003D2741" w:rsidRPr="00952AFC">
        <w:rPr>
          <w:rFonts w:ascii="Arial" w:hAnsi="Arial" w:cs="Arial"/>
          <w:b/>
          <w:sz w:val="24"/>
          <w:szCs w:val="24"/>
        </w:rPr>
        <w:t xml:space="preserve"> </w:t>
      </w:r>
      <w:r w:rsidR="00C74908" w:rsidRPr="00952AFC">
        <w:rPr>
          <w:rFonts w:ascii="Arial" w:hAnsi="Arial" w:cs="Arial"/>
          <w:b/>
          <w:sz w:val="24"/>
          <w:szCs w:val="24"/>
        </w:rPr>
        <w:t>41</w:t>
      </w:r>
      <w:r w:rsidR="00467EC9" w:rsidRPr="00952AFC">
        <w:rPr>
          <w:rFonts w:ascii="Arial" w:hAnsi="Arial" w:cs="Arial"/>
          <w:b/>
          <w:sz w:val="24"/>
          <w:szCs w:val="24"/>
        </w:rPr>
        <w:t>.</w:t>
      </w:r>
      <w:r w:rsidR="003B4DCA" w:rsidRPr="00952AFC">
        <w:rPr>
          <w:rFonts w:ascii="Arial" w:hAnsi="Arial" w:cs="Arial"/>
          <w:b/>
          <w:sz w:val="24"/>
          <w:szCs w:val="24"/>
        </w:rPr>
        <w:t>2</w:t>
      </w:r>
      <w:r w:rsidR="00467EC9" w:rsidRPr="00952AFC">
        <w:rPr>
          <w:rFonts w:ascii="Arial" w:hAnsi="Arial" w:cs="Arial"/>
          <w:b/>
          <w:sz w:val="24"/>
          <w:szCs w:val="24"/>
        </w:rPr>
        <w:t>00</w:t>
      </w:r>
      <w:r w:rsidR="00B05C79" w:rsidRPr="00952AFC">
        <w:rPr>
          <w:rFonts w:ascii="Arial" w:hAnsi="Arial" w:cs="Arial"/>
          <w:b/>
          <w:sz w:val="24"/>
          <w:szCs w:val="24"/>
        </w:rPr>
        <w:t xml:space="preserve"> lei</w:t>
      </w:r>
    </w:p>
    <w:p w:rsidR="00F71DB8" w:rsidRPr="00952AFC" w:rsidRDefault="00F71DB8" w:rsidP="00952AFC">
      <w:pPr>
        <w:pStyle w:val="NoSpacing"/>
        <w:tabs>
          <w:tab w:val="right" w:pos="9072"/>
        </w:tabs>
        <w:ind w:left="0"/>
        <w:rPr>
          <w:rFonts w:ascii="Arial" w:hAnsi="Arial" w:cs="Arial"/>
          <w:b/>
          <w:sz w:val="24"/>
          <w:szCs w:val="24"/>
        </w:rPr>
      </w:pPr>
      <w:r w:rsidRPr="00952AFC">
        <w:rPr>
          <w:rFonts w:ascii="Arial" w:hAnsi="Arial" w:cs="Arial"/>
          <w:sz w:val="24"/>
          <w:szCs w:val="24"/>
        </w:rPr>
        <w:t>Decizii de suspendare activitate:</w:t>
      </w:r>
      <w:r w:rsidRPr="00952AFC">
        <w:rPr>
          <w:rFonts w:ascii="Arial" w:hAnsi="Arial" w:cs="Arial"/>
          <w:b/>
          <w:sz w:val="24"/>
          <w:szCs w:val="24"/>
        </w:rPr>
        <w:t xml:space="preserve"> </w:t>
      </w:r>
      <w:r w:rsidR="00000819" w:rsidRPr="00952AFC">
        <w:rPr>
          <w:rFonts w:ascii="Arial" w:hAnsi="Arial" w:cs="Arial"/>
          <w:b/>
          <w:sz w:val="24"/>
          <w:szCs w:val="24"/>
        </w:rPr>
        <w:t>1</w:t>
      </w:r>
      <w:r w:rsidRPr="00952AFC">
        <w:rPr>
          <w:rFonts w:ascii="Arial" w:hAnsi="Arial" w:cs="Arial"/>
          <w:b/>
          <w:sz w:val="24"/>
          <w:szCs w:val="24"/>
        </w:rPr>
        <w:t xml:space="preserve"> (</w:t>
      </w:r>
      <w:r w:rsidR="001867BA" w:rsidRPr="00952AFC">
        <w:rPr>
          <w:rFonts w:ascii="Arial" w:hAnsi="Arial" w:cs="Arial"/>
          <w:b/>
          <w:sz w:val="24"/>
          <w:szCs w:val="24"/>
        </w:rPr>
        <w:t>1</w:t>
      </w:r>
      <w:r w:rsidRPr="00952AFC">
        <w:rPr>
          <w:rFonts w:ascii="Arial" w:hAnsi="Arial" w:cs="Arial"/>
          <w:b/>
          <w:sz w:val="24"/>
          <w:szCs w:val="24"/>
        </w:rPr>
        <w:t xml:space="preserve"> DSP </w:t>
      </w:r>
      <w:r w:rsidR="00715A31" w:rsidRPr="00952AFC">
        <w:rPr>
          <w:rFonts w:ascii="Arial" w:hAnsi="Arial" w:cs="Arial"/>
          <w:b/>
          <w:sz w:val="24"/>
          <w:szCs w:val="24"/>
        </w:rPr>
        <w:t>Tulcea</w:t>
      </w:r>
      <w:r w:rsidRPr="00952AFC">
        <w:rPr>
          <w:rFonts w:ascii="Arial" w:hAnsi="Arial" w:cs="Arial"/>
          <w:b/>
          <w:sz w:val="24"/>
          <w:szCs w:val="24"/>
        </w:rPr>
        <w:t>)</w:t>
      </w:r>
    </w:p>
    <w:p w:rsidR="008C4E44" w:rsidRPr="00952AFC" w:rsidRDefault="008B26C1" w:rsidP="00952AFC">
      <w:pPr>
        <w:pStyle w:val="NoSpacing"/>
        <w:tabs>
          <w:tab w:val="left" w:pos="3030"/>
          <w:tab w:val="right" w:pos="9072"/>
        </w:tabs>
        <w:ind w:left="0"/>
        <w:rPr>
          <w:rFonts w:ascii="Arial" w:hAnsi="Arial" w:cs="Arial"/>
          <w:b/>
          <w:sz w:val="24"/>
          <w:szCs w:val="24"/>
        </w:rPr>
      </w:pPr>
      <w:r w:rsidRPr="00952AFC">
        <w:rPr>
          <w:rFonts w:ascii="Arial" w:hAnsi="Arial" w:cs="Arial"/>
          <w:b/>
          <w:sz w:val="24"/>
          <w:szCs w:val="24"/>
        </w:rPr>
        <w:t>Neconformități identificate</w:t>
      </w:r>
      <w:r w:rsidR="00A605CC" w:rsidRPr="00952AFC">
        <w:rPr>
          <w:rFonts w:ascii="Arial" w:hAnsi="Arial" w:cs="Arial"/>
          <w:b/>
          <w:sz w:val="24"/>
          <w:szCs w:val="24"/>
        </w:rPr>
        <w:t>:</w:t>
      </w:r>
    </w:p>
    <w:p w:rsidR="008C4E44" w:rsidRPr="00952AFC" w:rsidRDefault="008C4E44" w:rsidP="00952AFC">
      <w:pPr>
        <w:pStyle w:val="NoSpacing"/>
        <w:numPr>
          <w:ilvl w:val="0"/>
          <w:numId w:val="33"/>
        </w:numPr>
        <w:tabs>
          <w:tab w:val="left" w:pos="3030"/>
          <w:tab w:val="right" w:pos="9072"/>
        </w:tabs>
        <w:ind w:left="0" w:firstLine="0"/>
        <w:rPr>
          <w:rFonts w:ascii="Arial" w:hAnsi="Arial" w:cs="Arial"/>
          <w:b/>
          <w:sz w:val="24"/>
          <w:szCs w:val="24"/>
        </w:rPr>
      </w:pPr>
      <w:r w:rsidRPr="00952AFC">
        <w:rPr>
          <w:rFonts w:ascii="Arial" w:hAnsi="Arial" w:cs="Arial"/>
          <w:sz w:val="24"/>
          <w:szCs w:val="24"/>
          <w:shd w:val="clear" w:color="auto" w:fill="FFFFFF"/>
        </w:rPr>
        <w:t>neefectuarea reparaţiilor necesare bunei funcţionări a unităţilor de folosinţă publică;</w:t>
      </w:r>
    </w:p>
    <w:p w:rsidR="008C4E44" w:rsidRPr="00952AFC" w:rsidRDefault="008C4E44" w:rsidP="00952AFC">
      <w:pPr>
        <w:pStyle w:val="NoSpacing"/>
        <w:numPr>
          <w:ilvl w:val="0"/>
          <w:numId w:val="33"/>
        </w:numPr>
        <w:tabs>
          <w:tab w:val="left" w:pos="3030"/>
          <w:tab w:val="right" w:pos="9072"/>
        </w:tabs>
        <w:ind w:left="0" w:firstLine="0"/>
        <w:rPr>
          <w:rFonts w:ascii="Arial" w:hAnsi="Arial" w:cs="Arial"/>
          <w:sz w:val="24"/>
          <w:szCs w:val="24"/>
          <w:shd w:val="clear" w:color="auto" w:fill="FFFFFF"/>
        </w:rPr>
      </w:pPr>
      <w:r w:rsidRPr="00952AFC">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8C4E44" w:rsidRPr="00952AFC" w:rsidRDefault="008C4E44" w:rsidP="00952AFC">
      <w:pPr>
        <w:pStyle w:val="NoSpacing"/>
        <w:numPr>
          <w:ilvl w:val="0"/>
          <w:numId w:val="33"/>
        </w:numPr>
        <w:tabs>
          <w:tab w:val="left" w:pos="3030"/>
          <w:tab w:val="right" w:pos="9072"/>
        </w:tabs>
        <w:ind w:left="0" w:firstLine="0"/>
        <w:rPr>
          <w:rFonts w:ascii="Arial" w:hAnsi="Arial" w:cs="Arial"/>
          <w:b/>
          <w:sz w:val="24"/>
          <w:szCs w:val="24"/>
        </w:rPr>
      </w:pPr>
      <w:r w:rsidRPr="00952AFC">
        <w:rPr>
          <w:rFonts w:ascii="Arial" w:hAnsi="Arial" w:cs="Arial"/>
          <w:sz w:val="24"/>
          <w:szCs w:val="24"/>
          <w:shd w:val="clear" w:color="auto" w:fill="FFFFFF"/>
        </w:rPr>
        <w:t>depozitarea necorespunzătoare a produselor alimentare şi a ambalajelor în alte spaţii decât cele prevăzute în acest sens;</w:t>
      </w:r>
    </w:p>
    <w:p w:rsidR="000D3995" w:rsidRPr="00952AFC" w:rsidRDefault="000D3995" w:rsidP="00952AFC">
      <w:pPr>
        <w:pStyle w:val="NoSpacing"/>
        <w:numPr>
          <w:ilvl w:val="0"/>
          <w:numId w:val="33"/>
        </w:numPr>
        <w:tabs>
          <w:tab w:val="left" w:pos="3030"/>
          <w:tab w:val="right" w:pos="9072"/>
        </w:tabs>
        <w:ind w:left="0" w:firstLine="0"/>
        <w:rPr>
          <w:rFonts w:ascii="Arial" w:hAnsi="Arial" w:cs="Arial"/>
          <w:sz w:val="24"/>
          <w:szCs w:val="24"/>
          <w:lang w:val="en-GB"/>
        </w:rPr>
      </w:pPr>
      <w:r w:rsidRPr="00952AFC">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0D3995" w:rsidRPr="00952AFC" w:rsidRDefault="000D3995" w:rsidP="00952AFC">
      <w:pPr>
        <w:pStyle w:val="NoSpacing"/>
        <w:numPr>
          <w:ilvl w:val="0"/>
          <w:numId w:val="33"/>
        </w:numPr>
        <w:tabs>
          <w:tab w:val="left" w:pos="3030"/>
          <w:tab w:val="right" w:pos="9072"/>
        </w:tabs>
        <w:ind w:left="0" w:firstLine="0"/>
        <w:rPr>
          <w:rFonts w:ascii="Arial" w:hAnsi="Arial" w:cs="Arial"/>
          <w:b/>
          <w:sz w:val="24"/>
          <w:szCs w:val="24"/>
        </w:rPr>
      </w:pPr>
      <w:r w:rsidRPr="00952AFC">
        <w:rPr>
          <w:rFonts w:ascii="Arial" w:hAnsi="Arial" w:cs="Arial"/>
          <w:sz w:val="24"/>
          <w:szCs w:val="24"/>
        </w:rPr>
        <w:t>lipsa certificatelor de absolvire a cursurilor “Noțiuni fundamentale de igien</w:t>
      </w:r>
      <w:r w:rsidRPr="00952AFC">
        <w:rPr>
          <w:rFonts w:ascii="Arial" w:hAnsi="Arial" w:cs="Arial"/>
          <w:sz w:val="24"/>
          <w:szCs w:val="24"/>
          <w:lang w:val="ro-RO"/>
        </w:rPr>
        <w:t>ă</w:t>
      </w:r>
      <w:r w:rsidRPr="00952AFC">
        <w:rPr>
          <w:rFonts w:ascii="Arial" w:hAnsi="Arial" w:cs="Arial"/>
          <w:sz w:val="24"/>
          <w:szCs w:val="24"/>
        </w:rPr>
        <w:t>”;</w:t>
      </w:r>
    </w:p>
    <w:p w:rsidR="000D3995" w:rsidRPr="00952AFC" w:rsidRDefault="00985F7C" w:rsidP="00952AFC">
      <w:pPr>
        <w:pStyle w:val="ListParagraph"/>
        <w:numPr>
          <w:ilvl w:val="0"/>
          <w:numId w:val="33"/>
        </w:numPr>
        <w:tabs>
          <w:tab w:val="right" w:pos="9072"/>
        </w:tabs>
        <w:spacing w:after="0" w:line="240" w:lineRule="auto"/>
        <w:ind w:left="0" w:firstLine="0"/>
        <w:rPr>
          <w:rFonts w:ascii="Arial" w:hAnsi="Arial" w:cs="Arial"/>
          <w:sz w:val="24"/>
          <w:szCs w:val="24"/>
          <w:lang w:val="en-GB"/>
        </w:rPr>
      </w:pPr>
      <w:r w:rsidRPr="00952AFC">
        <w:rPr>
          <w:rFonts w:ascii="Arial" w:hAnsi="Arial" w:cs="Arial"/>
          <w:sz w:val="24"/>
          <w:szCs w:val="24"/>
          <w:shd w:val="clear" w:color="auto" w:fill="FFFFFF"/>
        </w:rPr>
        <w:t>lipsa sau asigurarea în cantităţi insuficiente din/în dotarea unităţilor a produselor biocide şi a celor de curăţare;</w:t>
      </w:r>
    </w:p>
    <w:p w:rsidR="00715A31" w:rsidRPr="00952AFC" w:rsidRDefault="00C74908" w:rsidP="00952AFC">
      <w:pPr>
        <w:pStyle w:val="NormalWeb"/>
        <w:shd w:val="clear" w:color="auto" w:fill="FFFFFF"/>
        <w:tabs>
          <w:tab w:val="right" w:pos="9072"/>
        </w:tabs>
        <w:spacing w:before="0" w:beforeAutospacing="0" w:after="0" w:afterAutospacing="0"/>
        <w:jc w:val="both"/>
        <w:rPr>
          <w:rStyle w:val="rvts2"/>
          <w:rFonts w:ascii="Arial" w:hAnsi="Arial" w:cs="Arial"/>
          <w:bdr w:val="none" w:sz="0" w:space="0" w:color="auto" w:frame="1"/>
        </w:rPr>
      </w:pPr>
      <w:r w:rsidRPr="008721E4">
        <w:rPr>
          <w:rFonts w:ascii="Arial" w:hAnsi="Arial" w:cs="Arial"/>
          <w:b/>
        </w:rPr>
        <w:t>Decizie de suspendare a activității</w:t>
      </w:r>
      <w:r w:rsidR="00715A31" w:rsidRPr="008721E4">
        <w:rPr>
          <w:rFonts w:ascii="Arial" w:hAnsi="Arial" w:cs="Arial"/>
          <w:b/>
        </w:rPr>
        <w:t xml:space="preserve"> </w:t>
      </w:r>
      <w:r w:rsidRPr="008721E4">
        <w:rPr>
          <w:rFonts w:ascii="Arial" w:hAnsi="Arial" w:cs="Arial"/>
          <w:b/>
        </w:rPr>
        <w:t>-</w:t>
      </w:r>
      <w:r w:rsidRPr="00952AFC">
        <w:rPr>
          <w:rFonts w:ascii="Arial" w:hAnsi="Arial" w:cs="Arial"/>
        </w:rPr>
        <w:t xml:space="preserve"> </w:t>
      </w:r>
      <w:r w:rsidRPr="00952AFC">
        <w:rPr>
          <w:rFonts w:ascii="Arial" w:hAnsi="Arial" w:cs="Arial"/>
          <w:b/>
        </w:rPr>
        <w:t xml:space="preserve">DSP </w:t>
      </w:r>
      <w:r w:rsidR="00715A31" w:rsidRPr="00952AFC">
        <w:rPr>
          <w:rFonts w:ascii="Arial" w:hAnsi="Arial" w:cs="Arial"/>
          <w:b/>
        </w:rPr>
        <w:t>Tulcea</w:t>
      </w:r>
      <w:r w:rsidRPr="00952AFC">
        <w:rPr>
          <w:rFonts w:ascii="Arial" w:hAnsi="Arial" w:cs="Arial"/>
          <w:b/>
        </w:rPr>
        <w:t xml:space="preserve"> </w:t>
      </w:r>
      <w:r w:rsidRPr="008721E4">
        <w:rPr>
          <w:rFonts w:ascii="Arial" w:hAnsi="Arial" w:cs="Arial"/>
        </w:rPr>
        <w:t>-</w:t>
      </w:r>
      <w:r w:rsidR="00715A31" w:rsidRPr="00952AFC">
        <w:rPr>
          <w:rFonts w:ascii="Arial" w:hAnsi="Arial" w:cs="Arial"/>
          <w:b/>
        </w:rPr>
        <w:t xml:space="preserve"> </w:t>
      </w:r>
      <w:r w:rsidR="00715A31" w:rsidRPr="00952AFC">
        <w:rPr>
          <w:rStyle w:val="rvts2"/>
          <w:rFonts w:ascii="Arial" w:hAnsi="Arial" w:cs="Arial"/>
          <w:bdr w:val="none" w:sz="0" w:space="0" w:color="auto" w:frame="1"/>
        </w:rPr>
        <w:t>Grupul sanitar neigienizat, cu obiectele sanitare degradate, nedotat cu materiale de igienă, ușa de acces în baie este degradat</w:t>
      </w:r>
      <w:r w:rsidR="008721E4">
        <w:rPr>
          <w:rStyle w:val="rvts2"/>
          <w:rFonts w:ascii="Arial" w:hAnsi="Arial" w:cs="Arial"/>
          <w:bdr w:val="none" w:sz="0" w:space="0" w:color="auto" w:frame="1"/>
        </w:rPr>
        <w:t>ă/ ruptă, are afișat un anunț ”</w:t>
      </w:r>
      <w:r w:rsidR="00715A31" w:rsidRPr="00952AFC">
        <w:rPr>
          <w:rStyle w:val="rvts2"/>
          <w:rFonts w:ascii="Arial" w:hAnsi="Arial" w:cs="Arial"/>
          <w:bdr w:val="none" w:sz="0" w:space="0" w:color="auto" w:frame="1"/>
        </w:rPr>
        <w:t>defect</w:t>
      </w:r>
      <w:r w:rsidR="008721E4">
        <w:rPr>
          <w:rStyle w:val="rvts2"/>
          <w:rFonts w:ascii="Arial" w:hAnsi="Arial" w:cs="Arial"/>
          <w:bdr w:val="none" w:sz="0" w:space="0" w:color="auto" w:frame="1"/>
        </w:rPr>
        <w:t>”</w:t>
      </w:r>
      <w:r w:rsidR="00715A31" w:rsidRPr="00952AFC">
        <w:rPr>
          <w:rStyle w:val="rvts2"/>
          <w:rFonts w:ascii="Arial" w:hAnsi="Arial" w:cs="Arial"/>
          <w:bdr w:val="none" w:sz="0" w:space="0" w:color="auto" w:frame="1"/>
        </w:rPr>
        <w:t xml:space="preserve"> ceea ce face accesul interzis clienților; Scaunele și canapelele sunt</w:t>
      </w:r>
      <w:r w:rsidR="00765873" w:rsidRPr="00952AFC">
        <w:rPr>
          <w:rStyle w:val="rvts2"/>
          <w:rFonts w:ascii="Arial" w:hAnsi="Arial" w:cs="Arial"/>
          <w:bdr w:val="none" w:sz="0" w:space="0" w:color="auto" w:frame="1"/>
        </w:rPr>
        <w:t xml:space="preserve"> </w:t>
      </w:r>
      <w:r w:rsidR="00715A31" w:rsidRPr="00952AFC">
        <w:rPr>
          <w:rStyle w:val="rvts2"/>
          <w:rFonts w:ascii="Arial" w:hAnsi="Arial" w:cs="Arial"/>
          <w:bdr w:val="none" w:sz="0" w:space="0" w:color="auto" w:frame="1"/>
        </w:rPr>
        <w:t>deteriorate, cu capitonajul rupt și cu buretele la vedere; Pavimentul este acoperit de o mochetă , foarte uzată, murdară, ruptă pe alocuri și nematurată/neaspirată la ora controlului; Ușa de acces în unitate este degradată, murdară, ruptă pe alocuri, acoperită cu autocolant</w:t>
      </w:r>
      <w:r w:rsidR="00765873" w:rsidRPr="00952AFC">
        <w:rPr>
          <w:rStyle w:val="rvts2"/>
          <w:rFonts w:ascii="Arial" w:hAnsi="Arial" w:cs="Arial"/>
          <w:bdr w:val="none" w:sz="0" w:space="0" w:color="auto" w:frame="1"/>
        </w:rPr>
        <w:t xml:space="preserve"> </w:t>
      </w:r>
      <w:r w:rsidR="00715A31" w:rsidRPr="00952AFC">
        <w:rPr>
          <w:rStyle w:val="rvts2"/>
          <w:rFonts w:ascii="Arial" w:hAnsi="Arial" w:cs="Arial"/>
          <w:bdr w:val="none" w:sz="0" w:space="0" w:color="auto" w:frame="1"/>
        </w:rPr>
        <w:t>parțial desprins, care stă atârnat; Nu există în dotare substanțe biocide necesare efectuării dezinfecției unității; Materialele pentru efectuarea curățeniei zilnice sunt insuficiente</w:t>
      </w:r>
      <w:r w:rsidR="00947981" w:rsidRPr="00952AFC">
        <w:rPr>
          <w:rStyle w:val="rvts2"/>
          <w:rFonts w:ascii="Arial" w:hAnsi="Arial" w:cs="Arial"/>
          <w:bdr w:val="none" w:sz="0" w:space="0" w:color="auto" w:frame="1"/>
        </w:rPr>
        <w:t>;</w:t>
      </w:r>
    </w:p>
    <w:p w:rsidR="005B345C" w:rsidRPr="00952AFC" w:rsidRDefault="005B345C"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recontroale – </w:t>
      </w:r>
      <w:r w:rsidR="00C74908" w:rsidRPr="00952AFC">
        <w:rPr>
          <w:rFonts w:ascii="Arial" w:hAnsi="Arial" w:cs="Arial"/>
          <w:sz w:val="24"/>
          <w:szCs w:val="24"/>
        </w:rPr>
        <w:t>6</w:t>
      </w:r>
    </w:p>
    <w:p w:rsidR="00F71DB8" w:rsidRPr="00952AFC" w:rsidRDefault="00F71DB8" w:rsidP="00952AFC">
      <w:pPr>
        <w:pStyle w:val="NoSpacing"/>
        <w:tabs>
          <w:tab w:val="right" w:pos="9072"/>
        </w:tabs>
        <w:ind w:left="0"/>
        <w:rPr>
          <w:rFonts w:ascii="Arial" w:hAnsi="Arial" w:cs="Arial"/>
          <w:sz w:val="24"/>
          <w:szCs w:val="24"/>
        </w:rPr>
      </w:pPr>
    </w:p>
    <w:p w:rsidR="00F71DB8" w:rsidRPr="00952AFC" w:rsidRDefault="00F71DB8" w:rsidP="00952AFC">
      <w:pPr>
        <w:pStyle w:val="NoSpacing"/>
        <w:tabs>
          <w:tab w:val="right" w:pos="9072"/>
        </w:tabs>
        <w:ind w:left="0"/>
        <w:rPr>
          <w:rFonts w:ascii="Arial" w:hAnsi="Arial" w:cs="Arial"/>
          <w:b/>
          <w:sz w:val="24"/>
          <w:szCs w:val="24"/>
          <w:u w:val="single"/>
          <w:lang w:val="ro-RO"/>
        </w:rPr>
      </w:pPr>
      <w:r w:rsidRPr="00952AFC">
        <w:rPr>
          <w:rFonts w:ascii="Arial" w:hAnsi="Arial" w:cs="Arial"/>
          <w:b/>
          <w:sz w:val="24"/>
          <w:szCs w:val="24"/>
          <w:u w:val="single"/>
          <w:lang w:val="ro-RO"/>
        </w:rPr>
        <w:t>d) Nr. controale staţii de epurare a apelor uzate</w:t>
      </w:r>
    </w:p>
    <w:p w:rsidR="00F71DB8" w:rsidRPr="00952AFC" w:rsidRDefault="00F71DB8" w:rsidP="00952AFC">
      <w:pPr>
        <w:pStyle w:val="NoSpacing"/>
        <w:tabs>
          <w:tab w:val="right" w:pos="9072"/>
        </w:tabs>
        <w:ind w:left="0"/>
        <w:rPr>
          <w:rFonts w:ascii="Arial" w:hAnsi="Arial" w:cs="Arial"/>
          <w:sz w:val="24"/>
          <w:szCs w:val="24"/>
          <w:lang w:val="ro-RO"/>
        </w:rPr>
      </w:pPr>
      <w:r w:rsidRPr="00952AFC">
        <w:rPr>
          <w:rFonts w:ascii="Arial" w:hAnsi="Arial" w:cs="Arial"/>
          <w:sz w:val="24"/>
          <w:szCs w:val="24"/>
        </w:rPr>
        <w:t xml:space="preserve">Număr controale efectuate </w:t>
      </w:r>
      <w:r w:rsidR="00070501" w:rsidRPr="00952AFC">
        <w:rPr>
          <w:rFonts w:ascii="Arial" w:hAnsi="Arial" w:cs="Arial"/>
          <w:sz w:val="24"/>
          <w:szCs w:val="24"/>
        </w:rPr>
        <w:t>-</w:t>
      </w:r>
      <w:r w:rsidRPr="00952AFC">
        <w:rPr>
          <w:rFonts w:ascii="Arial" w:hAnsi="Arial" w:cs="Arial"/>
          <w:sz w:val="24"/>
          <w:szCs w:val="24"/>
          <w:lang w:val="ro-RO"/>
        </w:rPr>
        <w:t xml:space="preserve"> </w:t>
      </w:r>
      <w:r w:rsidR="00C74908" w:rsidRPr="00952AFC">
        <w:rPr>
          <w:rFonts w:ascii="Arial" w:hAnsi="Arial" w:cs="Arial"/>
          <w:sz w:val="24"/>
          <w:szCs w:val="24"/>
          <w:lang w:val="ro-RO"/>
        </w:rPr>
        <w:t>7</w:t>
      </w:r>
    </w:p>
    <w:p w:rsidR="00C74908" w:rsidRPr="00952AFC" w:rsidRDefault="00C74908"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 - 1, din care:</w:t>
      </w:r>
    </w:p>
    <w:p w:rsidR="00C74908" w:rsidRPr="00952AFC" w:rsidRDefault="00C7490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- 1</w:t>
      </w:r>
    </w:p>
    <w:p w:rsidR="00C74908" w:rsidRPr="00952AFC" w:rsidRDefault="00C74908" w:rsidP="00952AFC">
      <w:pPr>
        <w:pStyle w:val="NoSpacing"/>
        <w:tabs>
          <w:tab w:val="left" w:pos="3030"/>
          <w:tab w:val="right" w:pos="9072"/>
        </w:tabs>
        <w:ind w:left="0"/>
        <w:rPr>
          <w:rFonts w:ascii="Arial" w:hAnsi="Arial" w:cs="Arial"/>
          <w:b/>
          <w:sz w:val="24"/>
          <w:szCs w:val="24"/>
        </w:rPr>
      </w:pPr>
      <w:r w:rsidRPr="00952AFC">
        <w:rPr>
          <w:rFonts w:ascii="Arial" w:hAnsi="Arial" w:cs="Arial"/>
          <w:b/>
          <w:sz w:val="24"/>
          <w:szCs w:val="24"/>
        </w:rPr>
        <w:t>Neconformități identificate:</w:t>
      </w:r>
    </w:p>
    <w:p w:rsidR="00C72B31" w:rsidRPr="00952AFC" w:rsidRDefault="00C72B31" w:rsidP="00952AFC">
      <w:pPr>
        <w:pStyle w:val="NoSpacing"/>
        <w:numPr>
          <w:ilvl w:val="0"/>
          <w:numId w:val="31"/>
        </w:numPr>
        <w:tabs>
          <w:tab w:val="left" w:pos="3030"/>
          <w:tab w:val="right" w:pos="9072"/>
        </w:tabs>
        <w:ind w:left="0" w:firstLine="0"/>
        <w:rPr>
          <w:rFonts w:ascii="Arial" w:hAnsi="Arial" w:cs="Arial"/>
          <w:b/>
          <w:sz w:val="24"/>
          <w:szCs w:val="24"/>
        </w:rPr>
      </w:pPr>
      <w:r w:rsidRPr="00952AFC">
        <w:rPr>
          <w:rFonts w:ascii="Arial" w:hAnsi="Arial" w:cs="Arial"/>
          <w:sz w:val="24"/>
          <w:szCs w:val="24"/>
          <w:lang w:val="ro-RO"/>
        </w:rPr>
        <w:t>neefectuarea operațiunilor de dezinsecție și deratizare</w:t>
      </w:r>
      <w:r w:rsidR="008C4E44" w:rsidRPr="00952AFC">
        <w:rPr>
          <w:rFonts w:ascii="Arial" w:hAnsi="Arial" w:cs="Arial"/>
          <w:sz w:val="24"/>
          <w:szCs w:val="24"/>
          <w:lang w:val="ro-RO"/>
        </w:rPr>
        <w:t>;</w:t>
      </w:r>
    </w:p>
    <w:p w:rsidR="00F71DB8" w:rsidRPr="00952AFC" w:rsidRDefault="00F71DB8" w:rsidP="00952AFC">
      <w:pPr>
        <w:pStyle w:val="NoSpacing"/>
        <w:tabs>
          <w:tab w:val="right" w:pos="9072"/>
        </w:tabs>
        <w:ind w:left="0"/>
        <w:rPr>
          <w:rFonts w:ascii="Arial" w:hAnsi="Arial" w:cs="Arial"/>
          <w:b/>
          <w:sz w:val="24"/>
          <w:szCs w:val="24"/>
          <w:u w:val="single"/>
          <w:lang w:val="ro-RO"/>
        </w:rPr>
      </w:pPr>
    </w:p>
    <w:p w:rsidR="002D0B55" w:rsidRPr="00952AFC" w:rsidRDefault="00762CF6" w:rsidP="00952AFC">
      <w:pPr>
        <w:pStyle w:val="NoSpacing"/>
        <w:tabs>
          <w:tab w:val="right" w:pos="9072"/>
        </w:tabs>
        <w:ind w:left="0"/>
        <w:rPr>
          <w:rFonts w:ascii="Arial" w:hAnsi="Arial" w:cs="Arial"/>
          <w:b/>
          <w:sz w:val="24"/>
          <w:szCs w:val="24"/>
          <w:u w:val="single"/>
          <w:lang w:val="ro-RO"/>
        </w:rPr>
      </w:pPr>
      <w:r w:rsidRPr="00952AFC">
        <w:rPr>
          <w:rFonts w:ascii="Arial" w:hAnsi="Arial" w:cs="Arial"/>
          <w:b/>
          <w:sz w:val="24"/>
          <w:szCs w:val="24"/>
          <w:u w:val="single"/>
          <w:lang w:val="ro-RO"/>
        </w:rPr>
        <w:t>e</w:t>
      </w:r>
      <w:r w:rsidR="00034579" w:rsidRPr="00952AFC">
        <w:rPr>
          <w:rFonts w:ascii="Arial" w:hAnsi="Arial" w:cs="Arial"/>
          <w:b/>
          <w:sz w:val="24"/>
          <w:szCs w:val="24"/>
          <w:u w:val="single"/>
          <w:lang w:val="ro-RO"/>
        </w:rPr>
        <w:t xml:space="preserve">) Nr. controale </w:t>
      </w:r>
      <w:r w:rsidR="002D0B55" w:rsidRPr="00952AFC">
        <w:rPr>
          <w:rFonts w:ascii="Arial" w:hAnsi="Arial" w:cs="Arial"/>
          <w:b/>
          <w:sz w:val="24"/>
          <w:szCs w:val="24"/>
          <w:u w:val="single"/>
          <w:lang w:val="ro-RO"/>
        </w:rPr>
        <w:t>unități</w:t>
      </w:r>
      <w:r w:rsidR="00034579" w:rsidRPr="00952AFC">
        <w:rPr>
          <w:rFonts w:ascii="Arial" w:hAnsi="Arial" w:cs="Arial"/>
          <w:b/>
          <w:sz w:val="24"/>
          <w:szCs w:val="24"/>
          <w:u w:val="single"/>
          <w:lang w:val="ro-RO"/>
        </w:rPr>
        <w:t xml:space="preserve"> de </w:t>
      </w:r>
      <w:r w:rsidR="002D0B55" w:rsidRPr="00952AFC">
        <w:rPr>
          <w:rFonts w:ascii="Arial" w:hAnsi="Arial" w:cs="Arial"/>
          <w:b/>
          <w:sz w:val="24"/>
          <w:szCs w:val="24"/>
          <w:u w:val="single"/>
          <w:lang w:val="ro-RO"/>
        </w:rPr>
        <w:t>colectare și depozitare deșeuri menajere</w:t>
      </w:r>
    </w:p>
    <w:p w:rsidR="00034579" w:rsidRPr="00952AFC" w:rsidRDefault="00034579" w:rsidP="00952AFC">
      <w:pPr>
        <w:pStyle w:val="NoSpacing"/>
        <w:tabs>
          <w:tab w:val="right" w:pos="9072"/>
        </w:tabs>
        <w:ind w:left="0"/>
        <w:rPr>
          <w:rFonts w:ascii="Arial" w:hAnsi="Arial" w:cs="Arial"/>
          <w:sz w:val="24"/>
          <w:szCs w:val="24"/>
          <w:lang w:val="ro-RO"/>
        </w:rPr>
      </w:pPr>
      <w:r w:rsidRPr="00952AFC">
        <w:rPr>
          <w:rFonts w:ascii="Arial" w:hAnsi="Arial" w:cs="Arial"/>
          <w:sz w:val="24"/>
          <w:szCs w:val="24"/>
        </w:rPr>
        <w:t>Număr controale efectuate –</w:t>
      </w:r>
      <w:r w:rsidRPr="00952AFC">
        <w:rPr>
          <w:rFonts w:ascii="Arial" w:hAnsi="Arial" w:cs="Arial"/>
          <w:sz w:val="24"/>
          <w:szCs w:val="24"/>
          <w:lang w:val="ro-RO"/>
        </w:rPr>
        <w:t xml:space="preserve"> </w:t>
      </w:r>
      <w:r w:rsidR="00C74908" w:rsidRPr="00952AFC">
        <w:rPr>
          <w:rFonts w:ascii="Arial" w:hAnsi="Arial" w:cs="Arial"/>
          <w:sz w:val="24"/>
          <w:szCs w:val="24"/>
          <w:lang w:val="ro-RO"/>
        </w:rPr>
        <w:t>36</w:t>
      </w:r>
    </w:p>
    <w:p w:rsidR="00034579" w:rsidRPr="00952AFC" w:rsidRDefault="00034579"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w:t>
      </w:r>
      <w:r w:rsidR="00C74908" w:rsidRPr="00952AFC">
        <w:rPr>
          <w:rFonts w:ascii="Arial" w:hAnsi="Arial" w:cs="Arial"/>
          <w:sz w:val="24"/>
          <w:szCs w:val="24"/>
        </w:rPr>
        <w:t>1, din care:</w:t>
      </w:r>
    </w:p>
    <w:p w:rsidR="000C12FE"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0C12FE" w:rsidRPr="00952AFC">
        <w:rPr>
          <w:rFonts w:ascii="Arial" w:hAnsi="Arial" w:cs="Arial"/>
          <w:sz w:val="24"/>
          <w:szCs w:val="24"/>
        </w:rPr>
        <w:t xml:space="preserve"> </w:t>
      </w:r>
      <w:proofErr w:type="gramStart"/>
      <w:r w:rsidR="000C12FE" w:rsidRPr="00952AFC">
        <w:rPr>
          <w:rFonts w:ascii="Arial" w:hAnsi="Arial" w:cs="Arial"/>
          <w:sz w:val="24"/>
          <w:szCs w:val="24"/>
        </w:rPr>
        <w:t>nr</w:t>
      </w:r>
      <w:proofErr w:type="gramEnd"/>
      <w:r w:rsidR="000C12FE" w:rsidRPr="00952AFC">
        <w:rPr>
          <w:rFonts w:ascii="Arial" w:hAnsi="Arial" w:cs="Arial"/>
          <w:sz w:val="24"/>
          <w:szCs w:val="24"/>
        </w:rPr>
        <w:t xml:space="preserve">. </w:t>
      </w:r>
      <w:proofErr w:type="gramStart"/>
      <w:r w:rsidR="000C12FE" w:rsidRPr="00952AFC">
        <w:rPr>
          <w:rFonts w:ascii="Arial" w:hAnsi="Arial" w:cs="Arial"/>
          <w:sz w:val="24"/>
          <w:szCs w:val="24"/>
        </w:rPr>
        <w:t>amenzi</w:t>
      </w:r>
      <w:proofErr w:type="gramEnd"/>
      <w:r w:rsidR="000C12FE" w:rsidRPr="00952AFC">
        <w:rPr>
          <w:rFonts w:ascii="Arial" w:hAnsi="Arial" w:cs="Arial"/>
          <w:sz w:val="24"/>
          <w:szCs w:val="24"/>
        </w:rPr>
        <w:t xml:space="preserve"> – </w:t>
      </w:r>
      <w:r w:rsidR="005B345C" w:rsidRPr="00952AFC">
        <w:rPr>
          <w:rFonts w:ascii="Arial" w:hAnsi="Arial" w:cs="Arial"/>
          <w:sz w:val="24"/>
          <w:szCs w:val="24"/>
        </w:rPr>
        <w:t>1</w:t>
      </w:r>
    </w:p>
    <w:p w:rsidR="000C12FE"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0C12FE" w:rsidRPr="00952AFC">
        <w:rPr>
          <w:rFonts w:ascii="Arial" w:hAnsi="Arial" w:cs="Arial"/>
          <w:sz w:val="24"/>
          <w:szCs w:val="24"/>
        </w:rPr>
        <w:t xml:space="preserve"> </w:t>
      </w:r>
      <w:proofErr w:type="gramStart"/>
      <w:r w:rsidR="000C12FE" w:rsidRPr="00952AFC">
        <w:rPr>
          <w:rFonts w:ascii="Arial" w:hAnsi="Arial" w:cs="Arial"/>
          <w:sz w:val="24"/>
          <w:szCs w:val="24"/>
        </w:rPr>
        <w:t>total</w:t>
      </w:r>
      <w:proofErr w:type="gramEnd"/>
      <w:r w:rsidR="000C12FE" w:rsidRPr="00952AFC">
        <w:rPr>
          <w:rFonts w:ascii="Arial" w:hAnsi="Arial" w:cs="Arial"/>
          <w:sz w:val="24"/>
          <w:szCs w:val="24"/>
        </w:rPr>
        <w:t xml:space="preserve"> valoare amenzi –</w:t>
      </w:r>
      <w:r w:rsidR="000C12FE" w:rsidRPr="00952AFC">
        <w:rPr>
          <w:rFonts w:ascii="Arial" w:hAnsi="Arial" w:cs="Arial"/>
          <w:b/>
          <w:sz w:val="24"/>
          <w:szCs w:val="24"/>
        </w:rPr>
        <w:t xml:space="preserve"> </w:t>
      </w:r>
      <w:r w:rsidR="00F71DB8" w:rsidRPr="00952AFC">
        <w:rPr>
          <w:rFonts w:ascii="Arial" w:hAnsi="Arial" w:cs="Arial"/>
          <w:b/>
          <w:sz w:val="24"/>
          <w:szCs w:val="24"/>
        </w:rPr>
        <w:t>5</w:t>
      </w:r>
      <w:r w:rsidR="000C12FE" w:rsidRPr="00952AFC">
        <w:rPr>
          <w:rFonts w:ascii="Arial" w:hAnsi="Arial" w:cs="Arial"/>
          <w:b/>
          <w:sz w:val="24"/>
          <w:szCs w:val="24"/>
        </w:rPr>
        <w:t>.000 lei</w:t>
      </w:r>
    </w:p>
    <w:p w:rsidR="00034579" w:rsidRPr="00952AFC" w:rsidRDefault="008B26C1"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r w:rsidR="00034579" w:rsidRPr="00952AFC">
        <w:rPr>
          <w:rFonts w:ascii="Arial" w:hAnsi="Arial" w:cs="Arial"/>
          <w:b/>
          <w:sz w:val="24"/>
          <w:szCs w:val="24"/>
        </w:rPr>
        <w:t>:</w:t>
      </w:r>
    </w:p>
    <w:p w:rsidR="000D3995" w:rsidRPr="00952AFC" w:rsidRDefault="000D3995" w:rsidP="00952AFC">
      <w:pPr>
        <w:pStyle w:val="ListParagraph"/>
        <w:numPr>
          <w:ilvl w:val="0"/>
          <w:numId w:val="20"/>
        </w:numPr>
        <w:tabs>
          <w:tab w:val="right" w:pos="9072"/>
        </w:tabs>
        <w:spacing w:after="0" w:line="240" w:lineRule="auto"/>
        <w:ind w:left="0" w:firstLine="0"/>
        <w:rPr>
          <w:rFonts w:ascii="Arial" w:hAnsi="Arial" w:cs="Arial"/>
          <w:sz w:val="24"/>
          <w:szCs w:val="24"/>
          <w:lang w:val="en-GB"/>
        </w:rPr>
      </w:pPr>
      <w:r w:rsidRPr="00952AFC">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5B345C" w:rsidRPr="00952AFC" w:rsidRDefault="005B345C" w:rsidP="00952AFC">
      <w:pPr>
        <w:pStyle w:val="NoSpacing"/>
        <w:tabs>
          <w:tab w:val="right" w:pos="9072"/>
        </w:tabs>
        <w:ind w:left="0"/>
        <w:rPr>
          <w:rFonts w:ascii="Arial" w:hAnsi="Arial" w:cs="Arial"/>
          <w:b/>
          <w:sz w:val="24"/>
          <w:szCs w:val="24"/>
          <w:u w:val="single"/>
          <w:lang w:val="ro-RO"/>
        </w:rPr>
      </w:pPr>
    </w:p>
    <w:p w:rsidR="00F71DB8" w:rsidRPr="00952AFC" w:rsidRDefault="00762CF6" w:rsidP="00952AFC">
      <w:pPr>
        <w:pStyle w:val="NoSpacing"/>
        <w:tabs>
          <w:tab w:val="right" w:pos="9072"/>
        </w:tabs>
        <w:ind w:left="0"/>
        <w:rPr>
          <w:rFonts w:ascii="Arial" w:hAnsi="Arial" w:cs="Arial"/>
          <w:b/>
          <w:sz w:val="24"/>
          <w:szCs w:val="24"/>
          <w:u w:val="single"/>
          <w:lang w:val="ro-RO"/>
        </w:rPr>
      </w:pPr>
      <w:r w:rsidRPr="00952AFC">
        <w:rPr>
          <w:rFonts w:ascii="Arial" w:hAnsi="Arial" w:cs="Arial"/>
          <w:b/>
          <w:sz w:val="24"/>
          <w:szCs w:val="24"/>
          <w:u w:val="single"/>
          <w:lang w:val="ro-RO"/>
        </w:rPr>
        <w:t>f</w:t>
      </w:r>
      <w:r w:rsidR="00F71DB8" w:rsidRPr="00952AFC">
        <w:rPr>
          <w:rFonts w:ascii="Arial" w:hAnsi="Arial" w:cs="Arial"/>
          <w:b/>
          <w:sz w:val="24"/>
          <w:szCs w:val="24"/>
          <w:u w:val="single"/>
          <w:lang w:val="ro-RO"/>
        </w:rPr>
        <w:t>) Nr. controale mijloace de transport deșeuri solide menajere</w:t>
      </w:r>
    </w:p>
    <w:p w:rsidR="00F71DB8" w:rsidRPr="00952AFC" w:rsidRDefault="00F71DB8" w:rsidP="00952AFC">
      <w:pPr>
        <w:pStyle w:val="NoSpacing"/>
        <w:tabs>
          <w:tab w:val="right" w:pos="9072"/>
        </w:tabs>
        <w:ind w:left="0"/>
        <w:rPr>
          <w:rFonts w:ascii="Arial" w:hAnsi="Arial" w:cs="Arial"/>
          <w:sz w:val="24"/>
          <w:szCs w:val="24"/>
          <w:lang w:val="ro-RO"/>
        </w:rPr>
      </w:pPr>
      <w:r w:rsidRPr="00952AFC">
        <w:rPr>
          <w:rFonts w:ascii="Arial" w:hAnsi="Arial" w:cs="Arial"/>
          <w:sz w:val="24"/>
          <w:szCs w:val="24"/>
        </w:rPr>
        <w:t>Număr controale efectuate –</w:t>
      </w:r>
      <w:r w:rsidRPr="00952AFC">
        <w:rPr>
          <w:rFonts w:ascii="Arial" w:hAnsi="Arial" w:cs="Arial"/>
          <w:sz w:val="24"/>
          <w:szCs w:val="24"/>
          <w:lang w:val="ro-RO"/>
        </w:rPr>
        <w:t xml:space="preserve"> </w:t>
      </w:r>
      <w:r w:rsidR="00C74908" w:rsidRPr="00952AFC">
        <w:rPr>
          <w:rFonts w:ascii="Arial" w:hAnsi="Arial" w:cs="Arial"/>
          <w:sz w:val="24"/>
          <w:szCs w:val="24"/>
          <w:lang w:val="ro-RO"/>
        </w:rPr>
        <w:t>2</w:t>
      </w:r>
    </w:p>
    <w:p w:rsidR="00F71DB8" w:rsidRPr="00952AFC" w:rsidRDefault="00F71DB8" w:rsidP="00952AFC">
      <w:pPr>
        <w:pStyle w:val="NoSpacing"/>
        <w:tabs>
          <w:tab w:val="right" w:pos="9072"/>
        </w:tabs>
        <w:ind w:left="0"/>
        <w:rPr>
          <w:rFonts w:ascii="Arial" w:hAnsi="Arial" w:cs="Arial"/>
          <w:sz w:val="24"/>
          <w:szCs w:val="24"/>
          <w:lang w:val="ro-RO"/>
        </w:rPr>
      </w:pPr>
    </w:p>
    <w:p w:rsidR="00F71DB8" w:rsidRPr="00952AFC" w:rsidRDefault="00762CF6" w:rsidP="00952AFC">
      <w:pPr>
        <w:pStyle w:val="NoSpacing"/>
        <w:tabs>
          <w:tab w:val="right" w:pos="9072"/>
        </w:tabs>
        <w:ind w:left="0"/>
        <w:rPr>
          <w:rFonts w:ascii="Arial" w:hAnsi="Arial" w:cs="Arial"/>
          <w:b/>
          <w:sz w:val="24"/>
          <w:szCs w:val="24"/>
          <w:u w:val="single"/>
          <w:lang w:val="ro-RO"/>
        </w:rPr>
      </w:pPr>
      <w:r w:rsidRPr="00952AFC">
        <w:rPr>
          <w:rFonts w:ascii="Arial" w:hAnsi="Arial" w:cs="Arial"/>
          <w:b/>
          <w:sz w:val="24"/>
          <w:szCs w:val="24"/>
          <w:u w:val="single"/>
          <w:lang w:val="ro-RO"/>
        </w:rPr>
        <w:t>g</w:t>
      </w:r>
      <w:r w:rsidR="00F71DB8" w:rsidRPr="00952AFC">
        <w:rPr>
          <w:rFonts w:ascii="Arial" w:hAnsi="Arial" w:cs="Arial"/>
          <w:b/>
          <w:sz w:val="24"/>
          <w:szCs w:val="24"/>
          <w:u w:val="single"/>
          <w:lang w:val="ro-RO"/>
        </w:rPr>
        <w:t xml:space="preserve">) Nr. controale </w:t>
      </w:r>
      <w:r w:rsidR="007D32F8" w:rsidRPr="00952AFC">
        <w:rPr>
          <w:rFonts w:ascii="Arial" w:hAnsi="Arial" w:cs="Arial"/>
          <w:b/>
          <w:sz w:val="24"/>
          <w:szCs w:val="24"/>
          <w:u w:val="single"/>
          <w:lang w:val="ro-RO"/>
        </w:rPr>
        <w:t>instalaţii de depozitare, prelucrare şi neutralizare a deşeurilor solide menajere</w:t>
      </w:r>
    </w:p>
    <w:p w:rsidR="00F71DB8" w:rsidRPr="00952AFC" w:rsidRDefault="00F71DB8" w:rsidP="00952AFC">
      <w:pPr>
        <w:pStyle w:val="NoSpacing"/>
        <w:tabs>
          <w:tab w:val="right" w:pos="9072"/>
        </w:tabs>
        <w:ind w:left="0"/>
        <w:rPr>
          <w:rFonts w:ascii="Arial" w:hAnsi="Arial" w:cs="Arial"/>
          <w:sz w:val="24"/>
          <w:szCs w:val="24"/>
          <w:lang w:val="ro-RO"/>
        </w:rPr>
      </w:pPr>
      <w:r w:rsidRPr="00952AFC">
        <w:rPr>
          <w:rFonts w:ascii="Arial" w:hAnsi="Arial" w:cs="Arial"/>
          <w:sz w:val="24"/>
          <w:szCs w:val="24"/>
        </w:rPr>
        <w:t>Număr controale efectuate –</w:t>
      </w:r>
      <w:r w:rsidRPr="00952AFC">
        <w:rPr>
          <w:rFonts w:ascii="Arial" w:hAnsi="Arial" w:cs="Arial"/>
          <w:sz w:val="24"/>
          <w:szCs w:val="24"/>
          <w:lang w:val="ro-RO"/>
        </w:rPr>
        <w:t xml:space="preserve"> </w:t>
      </w:r>
      <w:r w:rsidR="00C74908" w:rsidRPr="00952AFC">
        <w:rPr>
          <w:rFonts w:ascii="Arial" w:hAnsi="Arial" w:cs="Arial"/>
          <w:sz w:val="24"/>
          <w:szCs w:val="24"/>
          <w:lang w:val="ro-RO"/>
        </w:rPr>
        <w:t>2</w:t>
      </w:r>
    </w:p>
    <w:p w:rsidR="007D32F8" w:rsidRPr="00952AFC" w:rsidRDefault="007D32F8" w:rsidP="00952AFC">
      <w:pPr>
        <w:pStyle w:val="NoSpacing"/>
        <w:tabs>
          <w:tab w:val="right" w:pos="9072"/>
        </w:tabs>
        <w:ind w:left="0"/>
        <w:rPr>
          <w:rFonts w:ascii="Arial" w:hAnsi="Arial" w:cs="Arial"/>
          <w:sz w:val="24"/>
          <w:szCs w:val="24"/>
          <w:lang w:val="ro-RO"/>
        </w:rPr>
      </w:pPr>
    </w:p>
    <w:p w:rsidR="00697395" w:rsidRPr="00952AFC" w:rsidRDefault="00762CF6" w:rsidP="00952AFC">
      <w:pPr>
        <w:pStyle w:val="NoSpacing"/>
        <w:tabs>
          <w:tab w:val="right" w:pos="9072"/>
        </w:tabs>
        <w:ind w:left="0"/>
        <w:rPr>
          <w:rFonts w:ascii="Arial" w:hAnsi="Arial" w:cs="Arial"/>
          <w:b/>
          <w:sz w:val="24"/>
          <w:szCs w:val="24"/>
          <w:u w:val="single"/>
          <w:lang w:val="ro-RO"/>
        </w:rPr>
      </w:pPr>
      <w:r w:rsidRPr="00952AFC">
        <w:rPr>
          <w:rFonts w:ascii="Arial" w:hAnsi="Arial" w:cs="Arial"/>
          <w:b/>
          <w:sz w:val="24"/>
          <w:szCs w:val="24"/>
          <w:u w:val="single"/>
          <w:lang w:val="ro-RO"/>
        </w:rPr>
        <w:t>h</w:t>
      </w:r>
      <w:r w:rsidR="00697395" w:rsidRPr="00952AFC">
        <w:rPr>
          <w:rFonts w:ascii="Arial" w:hAnsi="Arial" w:cs="Arial"/>
          <w:b/>
          <w:sz w:val="24"/>
          <w:szCs w:val="24"/>
          <w:u w:val="single"/>
          <w:lang w:val="ro-RO"/>
        </w:rPr>
        <w:t xml:space="preserve">) Nr. total controale unități de prestări servicii, din care: </w:t>
      </w:r>
    </w:p>
    <w:p w:rsidR="003B4DCA" w:rsidRPr="00952AFC" w:rsidRDefault="003B4DCA" w:rsidP="00952AFC">
      <w:pPr>
        <w:pStyle w:val="NoSpacing"/>
        <w:tabs>
          <w:tab w:val="right" w:pos="9072"/>
        </w:tabs>
        <w:ind w:left="0"/>
        <w:rPr>
          <w:rFonts w:ascii="Arial" w:hAnsi="Arial" w:cs="Arial"/>
          <w:b/>
          <w:sz w:val="24"/>
          <w:szCs w:val="24"/>
          <w:u w:val="single"/>
          <w:lang w:val="ro-RO"/>
        </w:rPr>
      </w:pPr>
    </w:p>
    <w:p w:rsidR="003B4DCA" w:rsidRPr="00952AFC" w:rsidRDefault="00070501" w:rsidP="00952AFC">
      <w:pPr>
        <w:pStyle w:val="NoSpacing"/>
        <w:tabs>
          <w:tab w:val="right" w:pos="9072"/>
        </w:tabs>
        <w:ind w:left="0"/>
        <w:rPr>
          <w:rFonts w:ascii="Arial" w:hAnsi="Arial" w:cs="Arial"/>
          <w:b/>
          <w:sz w:val="24"/>
          <w:szCs w:val="24"/>
          <w:u w:val="single"/>
          <w:lang w:val="ro-RO"/>
        </w:rPr>
      </w:pPr>
      <w:r w:rsidRPr="00952AFC">
        <w:rPr>
          <w:rFonts w:ascii="Arial" w:hAnsi="Arial" w:cs="Arial"/>
          <w:b/>
          <w:sz w:val="24"/>
          <w:szCs w:val="24"/>
          <w:u w:val="single"/>
          <w:lang w:val="ro-RO"/>
        </w:rPr>
        <w:t>-</w:t>
      </w:r>
      <w:r w:rsidR="003B4DCA" w:rsidRPr="00952AFC">
        <w:rPr>
          <w:rFonts w:ascii="Arial" w:hAnsi="Arial" w:cs="Arial"/>
          <w:b/>
          <w:sz w:val="24"/>
          <w:szCs w:val="24"/>
          <w:u w:val="single"/>
        </w:rPr>
        <w:t xml:space="preserve"> </w:t>
      </w:r>
      <w:r w:rsidR="003B4DCA" w:rsidRPr="00952AFC">
        <w:rPr>
          <w:rFonts w:ascii="Arial" w:hAnsi="Arial" w:cs="Arial"/>
          <w:b/>
          <w:sz w:val="24"/>
          <w:szCs w:val="24"/>
          <w:u w:val="single"/>
          <w:lang w:val="ro-RO"/>
        </w:rPr>
        <w:t xml:space="preserve">ateliere de croitorie, marochinarie, ceasornicarie </w:t>
      </w:r>
      <w:r w:rsidRPr="00952AFC">
        <w:rPr>
          <w:rFonts w:ascii="Arial" w:hAnsi="Arial" w:cs="Arial"/>
          <w:b/>
          <w:sz w:val="24"/>
          <w:szCs w:val="24"/>
          <w:u w:val="single"/>
          <w:lang w:val="ro-RO"/>
        </w:rPr>
        <w:t>-</w:t>
      </w:r>
      <w:r w:rsidR="007D32F8" w:rsidRPr="00952AFC">
        <w:rPr>
          <w:rFonts w:ascii="Arial" w:hAnsi="Arial" w:cs="Arial"/>
          <w:b/>
          <w:sz w:val="24"/>
          <w:szCs w:val="24"/>
          <w:u w:val="single"/>
          <w:lang w:val="ro-RO"/>
        </w:rPr>
        <w:t xml:space="preserve"> 2</w:t>
      </w:r>
    </w:p>
    <w:p w:rsidR="003B4DCA" w:rsidRPr="00952AFC" w:rsidRDefault="003B4DCA" w:rsidP="00952AFC">
      <w:pPr>
        <w:pStyle w:val="NoSpacing"/>
        <w:tabs>
          <w:tab w:val="right" w:pos="9072"/>
        </w:tabs>
        <w:ind w:left="0"/>
        <w:rPr>
          <w:rFonts w:ascii="Arial" w:hAnsi="Arial" w:cs="Arial"/>
          <w:b/>
          <w:sz w:val="24"/>
          <w:szCs w:val="24"/>
          <w:u w:val="single"/>
          <w:lang w:val="ro-RO"/>
        </w:rPr>
      </w:pPr>
    </w:p>
    <w:p w:rsidR="00697395" w:rsidRPr="00952AFC" w:rsidRDefault="00070501" w:rsidP="00952AFC">
      <w:pPr>
        <w:pStyle w:val="ListParagraph"/>
        <w:tabs>
          <w:tab w:val="right" w:pos="9072"/>
        </w:tabs>
        <w:spacing w:after="0" w:line="240" w:lineRule="auto"/>
        <w:ind w:left="0"/>
        <w:rPr>
          <w:rFonts w:ascii="Arial" w:hAnsi="Arial" w:cs="Arial"/>
          <w:b/>
          <w:sz w:val="24"/>
          <w:szCs w:val="24"/>
          <w:u w:val="single"/>
          <w:lang w:val="ro-RO"/>
        </w:rPr>
      </w:pPr>
      <w:r w:rsidRPr="00952AFC">
        <w:rPr>
          <w:rFonts w:ascii="Arial" w:hAnsi="Arial" w:cs="Arial"/>
          <w:b/>
          <w:sz w:val="24"/>
          <w:szCs w:val="24"/>
          <w:u w:val="single"/>
          <w:lang w:val="ro-RO"/>
        </w:rPr>
        <w:t>-</w:t>
      </w:r>
      <w:r w:rsidR="00697395" w:rsidRPr="00952AFC">
        <w:rPr>
          <w:rFonts w:ascii="Arial" w:hAnsi="Arial" w:cs="Arial"/>
          <w:b/>
          <w:sz w:val="24"/>
          <w:szCs w:val="24"/>
          <w:u w:val="single"/>
          <w:lang w:val="ro-RO"/>
        </w:rPr>
        <w:t xml:space="preserve"> nr. controale la spălătorii auto </w:t>
      </w:r>
      <w:r w:rsidR="008B633B" w:rsidRPr="00952AFC">
        <w:rPr>
          <w:rFonts w:ascii="Arial" w:hAnsi="Arial" w:cs="Arial"/>
          <w:b/>
          <w:sz w:val="24"/>
          <w:szCs w:val="24"/>
          <w:u w:val="single"/>
          <w:lang w:val="ro-RO"/>
        </w:rPr>
        <w:t>–</w:t>
      </w:r>
      <w:r w:rsidR="00697395" w:rsidRPr="00952AFC">
        <w:rPr>
          <w:rFonts w:ascii="Arial" w:hAnsi="Arial" w:cs="Arial"/>
          <w:b/>
          <w:sz w:val="24"/>
          <w:szCs w:val="24"/>
          <w:u w:val="single"/>
          <w:lang w:val="ro-RO"/>
        </w:rPr>
        <w:t xml:space="preserve"> </w:t>
      </w:r>
      <w:r w:rsidR="00C74908" w:rsidRPr="00952AFC">
        <w:rPr>
          <w:rFonts w:ascii="Arial" w:hAnsi="Arial" w:cs="Arial"/>
          <w:b/>
          <w:sz w:val="24"/>
          <w:szCs w:val="24"/>
          <w:u w:val="single"/>
          <w:lang w:val="ro-RO"/>
        </w:rPr>
        <w:t>6</w:t>
      </w:r>
    </w:p>
    <w:p w:rsidR="00C74908" w:rsidRPr="00952AFC" w:rsidRDefault="00C7490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 </w:t>
      </w:r>
      <w:r w:rsidR="001F6F59" w:rsidRPr="00952AFC">
        <w:rPr>
          <w:rFonts w:ascii="Arial" w:hAnsi="Arial" w:cs="Arial"/>
          <w:sz w:val="24"/>
          <w:szCs w:val="24"/>
        </w:rPr>
        <w:t>3</w:t>
      </w:r>
      <w:r w:rsidRPr="00952AFC">
        <w:rPr>
          <w:rFonts w:ascii="Arial" w:hAnsi="Arial" w:cs="Arial"/>
          <w:sz w:val="24"/>
          <w:szCs w:val="24"/>
        </w:rPr>
        <w:t>, din care:</w:t>
      </w:r>
    </w:p>
    <w:p w:rsidR="00C74908" w:rsidRPr="00952AFC" w:rsidRDefault="00C7490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2</w:t>
      </w:r>
    </w:p>
    <w:p w:rsidR="00C74908" w:rsidRPr="00952AFC" w:rsidRDefault="00C74908" w:rsidP="00952AFC">
      <w:pPr>
        <w:pStyle w:val="NoSpacing"/>
        <w:tabs>
          <w:tab w:val="right" w:pos="9072"/>
        </w:tabs>
        <w:ind w:left="0"/>
        <w:rPr>
          <w:rFonts w:ascii="Arial" w:hAnsi="Arial" w:cs="Arial"/>
          <w:b/>
          <w:sz w:val="24"/>
          <w:szCs w:val="24"/>
        </w:rPr>
      </w:pPr>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valoare amenzi –</w:t>
      </w:r>
      <w:r w:rsidRPr="00952AFC">
        <w:rPr>
          <w:rFonts w:ascii="Arial" w:hAnsi="Arial" w:cs="Arial"/>
          <w:b/>
          <w:sz w:val="24"/>
          <w:szCs w:val="24"/>
        </w:rPr>
        <w:t xml:space="preserve"> 6.000 lei</w:t>
      </w:r>
    </w:p>
    <w:p w:rsidR="00C74908" w:rsidRPr="00952AFC" w:rsidRDefault="00C74908" w:rsidP="00952AFC">
      <w:pPr>
        <w:pStyle w:val="NoSpacing"/>
        <w:tabs>
          <w:tab w:val="right" w:pos="9072"/>
        </w:tabs>
        <w:ind w:left="0"/>
        <w:rPr>
          <w:rFonts w:ascii="Arial" w:hAnsi="Arial" w:cs="Arial"/>
          <w:b/>
          <w:sz w:val="24"/>
          <w:szCs w:val="24"/>
        </w:rPr>
      </w:pPr>
      <w:r w:rsidRPr="00952AFC">
        <w:rPr>
          <w:rFonts w:ascii="Arial" w:hAnsi="Arial" w:cs="Arial"/>
          <w:sz w:val="24"/>
          <w:szCs w:val="24"/>
        </w:rPr>
        <w:t>Decizii de suspendare activitate:</w:t>
      </w:r>
      <w:r w:rsidRPr="00952AFC">
        <w:rPr>
          <w:rFonts w:ascii="Arial" w:hAnsi="Arial" w:cs="Arial"/>
          <w:b/>
          <w:sz w:val="24"/>
          <w:szCs w:val="24"/>
        </w:rPr>
        <w:t xml:space="preserve"> </w:t>
      </w:r>
      <w:r w:rsidR="001F6F59" w:rsidRPr="00952AFC">
        <w:rPr>
          <w:rFonts w:ascii="Arial" w:hAnsi="Arial" w:cs="Arial"/>
          <w:b/>
          <w:sz w:val="24"/>
          <w:szCs w:val="24"/>
        </w:rPr>
        <w:t>1</w:t>
      </w:r>
      <w:r w:rsidRPr="00952AFC">
        <w:rPr>
          <w:rFonts w:ascii="Arial" w:hAnsi="Arial" w:cs="Arial"/>
          <w:b/>
          <w:sz w:val="24"/>
          <w:szCs w:val="24"/>
        </w:rPr>
        <w:t xml:space="preserve"> (1 DSP </w:t>
      </w:r>
      <w:r w:rsidR="000B721D" w:rsidRPr="00952AFC">
        <w:rPr>
          <w:rFonts w:ascii="Arial" w:hAnsi="Arial" w:cs="Arial"/>
          <w:b/>
          <w:sz w:val="24"/>
          <w:szCs w:val="24"/>
        </w:rPr>
        <w:t>Bucure</w:t>
      </w:r>
      <w:r w:rsidR="000B721D" w:rsidRPr="00952AFC">
        <w:rPr>
          <w:rFonts w:ascii="Arial" w:hAnsi="Arial" w:cs="Arial"/>
          <w:b/>
          <w:sz w:val="24"/>
          <w:szCs w:val="24"/>
          <w:lang w:val="ro-RO"/>
        </w:rPr>
        <w:t>ști</w:t>
      </w:r>
      <w:r w:rsidRPr="00952AFC">
        <w:rPr>
          <w:rFonts w:ascii="Arial" w:hAnsi="Arial" w:cs="Arial"/>
          <w:b/>
          <w:sz w:val="24"/>
          <w:szCs w:val="24"/>
        </w:rPr>
        <w:t>)</w:t>
      </w:r>
    </w:p>
    <w:p w:rsidR="00C74908" w:rsidRPr="00952AFC" w:rsidRDefault="00C74908"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5573BD" w:rsidRPr="00952AFC" w:rsidRDefault="005573BD" w:rsidP="00952AFC">
      <w:pPr>
        <w:pStyle w:val="NoSpacing"/>
        <w:numPr>
          <w:ilvl w:val="0"/>
          <w:numId w:val="11"/>
        </w:numPr>
        <w:tabs>
          <w:tab w:val="right" w:pos="9072"/>
        </w:tabs>
        <w:ind w:left="0" w:firstLine="0"/>
        <w:rPr>
          <w:rFonts w:ascii="Arial" w:hAnsi="Arial" w:cs="Arial"/>
          <w:b/>
          <w:sz w:val="24"/>
          <w:szCs w:val="24"/>
        </w:rPr>
      </w:pPr>
      <w:r w:rsidRPr="00952AFC">
        <w:rPr>
          <w:rFonts w:ascii="Arial" w:hAnsi="Arial" w:cs="Arial"/>
          <w:sz w:val="24"/>
          <w:szCs w:val="24"/>
        </w:rPr>
        <w:t>nerespectarea de către persoanele fizice a condițiilor impuse prin studiul de impact pentru diminuarea riscurilor</w:t>
      </w:r>
      <w:r w:rsidR="008C4E44" w:rsidRPr="00952AFC">
        <w:rPr>
          <w:rFonts w:ascii="Arial" w:hAnsi="Arial" w:cs="Arial"/>
          <w:sz w:val="24"/>
          <w:szCs w:val="24"/>
        </w:rPr>
        <w:t>;</w:t>
      </w:r>
    </w:p>
    <w:p w:rsidR="000B721D" w:rsidRPr="00952AFC" w:rsidRDefault="00C74908" w:rsidP="00952AFC">
      <w:pPr>
        <w:tabs>
          <w:tab w:val="right" w:pos="9072"/>
        </w:tabs>
        <w:spacing w:after="0" w:line="240" w:lineRule="auto"/>
        <w:ind w:left="0"/>
        <w:rPr>
          <w:rFonts w:ascii="Arial" w:hAnsi="Arial" w:cs="Arial"/>
          <w:sz w:val="24"/>
          <w:szCs w:val="24"/>
          <w:bdr w:val="none" w:sz="0" w:space="0" w:color="auto" w:frame="1"/>
          <w:shd w:val="clear" w:color="auto" w:fill="FFFFFF"/>
          <w:lang w:eastAsia="ro-RO"/>
        </w:rPr>
      </w:pPr>
      <w:r w:rsidRPr="00952AFC">
        <w:rPr>
          <w:rFonts w:ascii="Arial" w:hAnsi="Arial" w:cs="Arial"/>
          <w:b/>
          <w:sz w:val="24"/>
          <w:szCs w:val="24"/>
        </w:rPr>
        <w:t xml:space="preserve">Decizie de suspendare </w:t>
      </w:r>
      <w:proofErr w:type="gramStart"/>
      <w:r w:rsidRPr="00952AFC">
        <w:rPr>
          <w:rFonts w:ascii="Arial" w:hAnsi="Arial" w:cs="Arial"/>
          <w:b/>
          <w:sz w:val="24"/>
          <w:szCs w:val="24"/>
        </w:rPr>
        <w:t>a</w:t>
      </w:r>
      <w:proofErr w:type="gramEnd"/>
      <w:r w:rsidRPr="00952AFC">
        <w:rPr>
          <w:rFonts w:ascii="Arial" w:hAnsi="Arial" w:cs="Arial"/>
          <w:b/>
          <w:sz w:val="24"/>
          <w:szCs w:val="24"/>
        </w:rPr>
        <w:t xml:space="preserve"> activității</w:t>
      </w:r>
      <w:r w:rsidR="00E56E3F" w:rsidRPr="00952AFC">
        <w:rPr>
          <w:rFonts w:ascii="Arial" w:hAnsi="Arial" w:cs="Arial"/>
          <w:b/>
          <w:sz w:val="24"/>
          <w:szCs w:val="24"/>
        </w:rPr>
        <w:t xml:space="preserve"> </w:t>
      </w:r>
      <w:r w:rsidRPr="00952AFC">
        <w:rPr>
          <w:rFonts w:ascii="Arial" w:hAnsi="Arial" w:cs="Arial"/>
          <w:b/>
          <w:sz w:val="24"/>
          <w:szCs w:val="24"/>
        </w:rPr>
        <w:t xml:space="preserve">- DSP </w:t>
      </w:r>
      <w:r w:rsidR="000B721D" w:rsidRPr="00952AFC">
        <w:rPr>
          <w:rFonts w:ascii="Arial" w:hAnsi="Arial" w:cs="Arial"/>
          <w:b/>
          <w:sz w:val="24"/>
          <w:szCs w:val="24"/>
        </w:rPr>
        <w:t>București</w:t>
      </w:r>
      <w:r w:rsidRPr="00952AFC">
        <w:rPr>
          <w:rFonts w:ascii="Arial" w:hAnsi="Arial" w:cs="Arial"/>
          <w:b/>
          <w:sz w:val="24"/>
          <w:szCs w:val="24"/>
        </w:rPr>
        <w:t xml:space="preserve"> </w:t>
      </w:r>
      <w:r w:rsidRPr="008721E4">
        <w:rPr>
          <w:rFonts w:ascii="Arial" w:hAnsi="Arial" w:cs="Arial"/>
          <w:sz w:val="24"/>
          <w:szCs w:val="24"/>
        </w:rPr>
        <w:t xml:space="preserve">- </w:t>
      </w:r>
      <w:r w:rsidR="000B721D" w:rsidRPr="00952AFC">
        <w:rPr>
          <w:rFonts w:ascii="Arial" w:hAnsi="Arial" w:cs="Arial"/>
          <w:sz w:val="24"/>
          <w:szCs w:val="24"/>
          <w:bdr w:val="none" w:sz="0" w:space="0" w:color="auto" w:frame="1"/>
          <w:shd w:val="clear" w:color="auto" w:fill="FFFFFF"/>
          <w:lang w:eastAsia="ro-RO"/>
        </w:rPr>
        <w:t>nerespectarea distanțelor minime de protecție sanitară stabilite prin</w:t>
      </w:r>
      <w:r w:rsidR="008C4E44" w:rsidRPr="00952AFC">
        <w:rPr>
          <w:rFonts w:ascii="Arial" w:hAnsi="Arial" w:cs="Arial"/>
          <w:sz w:val="24"/>
          <w:szCs w:val="24"/>
          <w:bdr w:val="none" w:sz="0" w:space="0" w:color="auto" w:frame="1"/>
          <w:shd w:val="clear" w:color="auto" w:fill="FFFFFF"/>
          <w:lang w:eastAsia="ro-RO"/>
        </w:rPr>
        <w:t xml:space="preserve"> </w:t>
      </w:r>
      <w:r w:rsidR="000B721D" w:rsidRPr="00952AFC">
        <w:rPr>
          <w:rFonts w:ascii="Arial" w:hAnsi="Arial" w:cs="Arial"/>
          <w:sz w:val="24"/>
          <w:szCs w:val="24"/>
          <w:bdr w:val="none" w:sz="0" w:space="0" w:color="auto" w:frame="1"/>
          <w:shd w:val="clear" w:color="auto" w:fill="FFFFFF"/>
          <w:lang w:eastAsia="ro-RO"/>
        </w:rPr>
        <w:t>normele de igienă în vigoare referitoare la zonele de locuit;</w:t>
      </w:r>
    </w:p>
    <w:p w:rsidR="00C74908" w:rsidRPr="00952AFC" w:rsidRDefault="00C74908" w:rsidP="00952AFC">
      <w:pPr>
        <w:pStyle w:val="NoSpacing"/>
        <w:tabs>
          <w:tab w:val="right" w:pos="9072"/>
        </w:tabs>
        <w:ind w:left="0"/>
        <w:rPr>
          <w:rFonts w:ascii="Arial" w:hAnsi="Arial" w:cs="Arial"/>
          <w:sz w:val="24"/>
          <w:szCs w:val="24"/>
        </w:rPr>
      </w:pPr>
      <w:r w:rsidRPr="00952AFC">
        <w:rPr>
          <w:rFonts w:ascii="Arial" w:hAnsi="Arial" w:cs="Arial"/>
          <w:sz w:val="24"/>
          <w:szCs w:val="24"/>
        </w:rPr>
        <w:t>Nr. recontroale – 1</w:t>
      </w:r>
    </w:p>
    <w:p w:rsidR="005B345C" w:rsidRPr="00952AFC" w:rsidRDefault="005B345C" w:rsidP="00952AFC">
      <w:pPr>
        <w:pStyle w:val="ListParagraph"/>
        <w:tabs>
          <w:tab w:val="right" w:pos="9072"/>
        </w:tabs>
        <w:spacing w:after="0" w:line="240" w:lineRule="auto"/>
        <w:ind w:left="0"/>
        <w:rPr>
          <w:rFonts w:ascii="Arial" w:hAnsi="Arial" w:cs="Arial"/>
          <w:b/>
          <w:sz w:val="24"/>
          <w:szCs w:val="24"/>
          <w:u w:val="single"/>
          <w:lang w:val="ro-RO"/>
        </w:rPr>
      </w:pPr>
    </w:p>
    <w:p w:rsidR="00697395" w:rsidRPr="00952AFC" w:rsidRDefault="00070501" w:rsidP="00952AFC">
      <w:pPr>
        <w:pStyle w:val="ListParagraph"/>
        <w:tabs>
          <w:tab w:val="right" w:pos="9072"/>
        </w:tabs>
        <w:spacing w:after="0" w:line="240" w:lineRule="auto"/>
        <w:ind w:left="0"/>
        <w:rPr>
          <w:rFonts w:ascii="Arial" w:hAnsi="Arial" w:cs="Arial"/>
          <w:b/>
          <w:sz w:val="24"/>
          <w:szCs w:val="24"/>
          <w:u w:val="single"/>
          <w:lang w:val="ro-RO"/>
        </w:rPr>
      </w:pPr>
      <w:r w:rsidRPr="00952AFC">
        <w:rPr>
          <w:rFonts w:ascii="Arial" w:hAnsi="Arial" w:cs="Arial"/>
          <w:b/>
          <w:sz w:val="24"/>
          <w:szCs w:val="24"/>
          <w:u w:val="single"/>
          <w:lang w:val="ro-RO"/>
        </w:rPr>
        <w:t>-</w:t>
      </w:r>
      <w:r w:rsidR="00697395" w:rsidRPr="00952AFC">
        <w:rPr>
          <w:rFonts w:ascii="Arial" w:hAnsi="Arial" w:cs="Arial"/>
          <w:b/>
          <w:sz w:val="24"/>
          <w:szCs w:val="24"/>
          <w:u w:val="single"/>
          <w:lang w:val="ro-RO"/>
        </w:rPr>
        <w:t xml:space="preserve"> nr. controale la spălătorii pentru lenjerie, haine </w:t>
      </w:r>
      <w:r w:rsidR="0067563F" w:rsidRPr="00952AFC">
        <w:rPr>
          <w:rFonts w:ascii="Arial" w:hAnsi="Arial" w:cs="Arial"/>
          <w:b/>
          <w:sz w:val="24"/>
          <w:szCs w:val="24"/>
          <w:u w:val="single"/>
          <w:lang w:val="ro-RO"/>
        </w:rPr>
        <w:t>–</w:t>
      </w:r>
      <w:r w:rsidR="00697395" w:rsidRPr="00952AFC">
        <w:rPr>
          <w:rFonts w:ascii="Arial" w:hAnsi="Arial" w:cs="Arial"/>
          <w:b/>
          <w:sz w:val="24"/>
          <w:szCs w:val="24"/>
          <w:u w:val="single"/>
          <w:lang w:val="ro-RO"/>
        </w:rPr>
        <w:t xml:space="preserve"> </w:t>
      </w:r>
      <w:r w:rsidR="001F6F59" w:rsidRPr="00952AFC">
        <w:rPr>
          <w:rFonts w:ascii="Arial" w:hAnsi="Arial" w:cs="Arial"/>
          <w:b/>
          <w:sz w:val="24"/>
          <w:szCs w:val="24"/>
          <w:u w:val="single"/>
          <w:lang w:val="ro-RO"/>
        </w:rPr>
        <w:t>2</w:t>
      </w:r>
    </w:p>
    <w:p w:rsidR="00697395" w:rsidRPr="00952AFC" w:rsidRDefault="00697395" w:rsidP="00952AFC">
      <w:pPr>
        <w:pStyle w:val="NoSpacing"/>
        <w:tabs>
          <w:tab w:val="right" w:pos="9072"/>
        </w:tabs>
        <w:ind w:left="0"/>
        <w:rPr>
          <w:rFonts w:ascii="Arial" w:hAnsi="Arial" w:cs="Arial"/>
          <w:sz w:val="24"/>
          <w:szCs w:val="24"/>
        </w:rPr>
      </w:pPr>
    </w:p>
    <w:p w:rsidR="002B6B5A" w:rsidRPr="00952AFC" w:rsidRDefault="00762CF6" w:rsidP="00952AFC">
      <w:pPr>
        <w:pStyle w:val="ListParagraph"/>
        <w:tabs>
          <w:tab w:val="right" w:pos="9072"/>
        </w:tabs>
        <w:spacing w:after="0" w:line="240" w:lineRule="auto"/>
        <w:ind w:left="0"/>
        <w:rPr>
          <w:rFonts w:ascii="Arial" w:hAnsi="Arial" w:cs="Arial"/>
          <w:b/>
          <w:sz w:val="24"/>
          <w:szCs w:val="24"/>
          <w:lang w:val="ro-RO"/>
        </w:rPr>
      </w:pPr>
      <w:r w:rsidRPr="00952AFC">
        <w:rPr>
          <w:rFonts w:ascii="Arial" w:hAnsi="Arial" w:cs="Arial"/>
          <w:b/>
          <w:sz w:val="24"/>
          <w:szCs w:val="24"/>
          <w:u w:val="single"/>
          <w:lang w:val="ro-RO"/>
        </w:rPr>
        <w:t>i</w:t>
      </w:r>
      <w:r w:rsidR="002B6B5A" w:rsidRPr="00952AFC">
        <w:rPr>
          <w:rFonts w:ascii="Arial" w:hAnsi="Arial" w:cs="Arial"/>
          <w:b/>
          <w:sz w:val="24"/>
          <w:szCs w:val="24"/>
          <w:u w:val="single"/>
          <w:lang w:val="ro-RO"/>
        </w:rPr>
        <w:t>) Nr. controale la cimitire, crematorii umane și servicii funerare</w:t>
      </w:r>
    </w:p>
    <w:p w:rsidR="002B6B5A" w:rsidRPr="00952AFC" w:rsidRDefault="002B6B5A" w:rsidP="00952AFC">
      <w:pPr>
        <w:pStyle w:val="NoSpacing"/>
        <w:tabs>
          <w:tab w:val="right" w:pos="9072"/>
        </w:tabs>
        <w:ind w:left="0"/>
        <w:rPr>
          <w:rFonts w:ascii="Arial" w:hAnsi="Arial" w:cs="Arial"/>
          <w:sz w:val="24"/>
          <w:szCs w:val="24"/>
          <w:lang w:val="ro-RO"/>
        </w:rPr>
      </w:pPr>
      <w:r w:rsidRPr="00952AFC">
        <w:rPr>
          <w:rFonts w:ascii="Arial" w:hAnsi="Arial" w:cs="Arial"/>
          <w:sz w:val="24"/>
          <w:szCs w:val="24"/>
        </w:rPr>
        <w:t xml:space="preserve">Număr controale efectuate </w:t>
      </w:r>
      <w:r w:rsidR="007D32F8" w:rsidRPr="00952AFC">
        <w:rPr>
          <w:rFonts w:ascii="Arial" w:hAnsi="Arial" w:cs="Arial"/>
          <w:sz w:val="24"/>
          <w:szCs w:val="24"/>
        </w:rPr>
        <w:t>–</w:t>
      </w:r>
      <w:r w:rsidR="003B4DCA" w:rsidRPr="00952AFC">
        <w:rPr>
          <w:rFonts w:ascii="Arial" w:hAnsi="Arial" w:cs="Arial"/>
          <w:sz w:val="24"/>
          <w:szCs w:val="24"/>
          <w:lang w:val="ro-RO"/>
        </w:rPr>
        <w:t xml:space="preserve"> </w:t>
      </w:r>
      <w:r w:rsidR="007D32F8" w:rsidRPr="00952AFC">
        <w:rPr>
          <w:rFonts w:ascii="Arial" w:hAnsi="Arial" w:cs="Arial"/>
          <w:sz w:val="24"/>
          <w:szCs w:val="24"/>
          <w:lang w:val="ro-RO"/>
        </w:rPr>
        <w:t>1</w:t>
      </w:r>
      <w:r w:rsidR="001F6F59" w:rsidRPr="00952AFC">
        <w:rPr>
          <w:rFonts w:ascii="Arial" w:hAnsi="Arial" w:cs="Arial"/>
          <w:sz w:val="24"/>
          <w:szCs w:val="24"/>
          <w:lang w:val="ro-RO"/>
        </w:rPr>
        <w:t>4</w:t>
      </w:r>
    </w:p>
    <w:p w:rsidR="007D32F8" w:rsidRPr="00952AFC" w:rsidRDefault="007D32F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total sancțiuni </w:t>
      </w:r>
      <w:r w:rsidR="00070501" w:rsidRPr="00952AFC">
        <w:rPr>
          <w:rFonts w:ascii="Arial" w:hAnsi="Arial" w:cs="Arial"/>
          <w:sz w:val="24"/>
          <w:szCs w:val="24"/>
        </w:rPr>
        <w:t>-</w:t>
      </w:r>
      <w:r w:rsidRPr="00952AFC">
        <w:rPr>
          <w:rFonts w:ascii="Arial" w:hAnsi="Arial" w:cs="Arial"/>
          <w:sz w:val="24"/>
          <w:szCs w:val="24"/>
        </w:rPr>
        <w:t xml:space="preserve"> 1, din care:</w:t>
      </w:r>
    </w:p>
    <w:p w:rsidR="007D32F8"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7D32F8" w:rsidRPr="00952AFC">
        <w:rPr>
          <w:rFonts w:ascii="Arial" w:hAnsi="Arial" w:cs="Arial"/>
          <w:sz w:val="24"/>
          <w:szCs w:val="24"/>
        </w:rPr>
        <w:t xml:space="preserve"> </w:t>
      </w:r>
      <w:proofErr w:type="gramStart"/>
      <w:r w:rsidR="007D32F8" w:rsidRPr="00952AFC">
        <w:rPr>
          <w:rFonts w:ascii="Arial" w:hAnsi="Arial" w:cs="Arial"/>
          <w:sz w:val="24"/>
          <w:szCs w:val="24"/>
        </w:rPr>
        <w:t>nr</w:t>
      </w:r>
      <w:proofErr w:type="gramEnd"/>
      <w:r w:rsidR="007D32F8" w:rsidRPr="00952AFC">
        <w:rPr>
          <w:rFonts w:ascii="Arial" w:hAnsi="Arial" w:cs="Arial"/>
          <w:sz w:val="24"/>
          <w:szCs w:val="24"/>
        </w:rPr>
        <w:t xml:space="preserve">. </w:t>
      </w:r>
      <w:proofErr w:type="gramStart"/>
      <w:r w:rsidR="007D32F8" w:rsidRPr="00952AFC">
        <w:rPr>
          <w:rFonts w:ascii="Arial" w:hAnsi="Arial" w:cs="Arial"/>
          <w:sz w:val="24"/>
          <w:szCs w:val="24"/>
        </w:rPr>
        <w:t>amenzi</w:t>
      </w:r>
      <w:proofErr w:type="gramEnd"/>
      <w:r w:rsidR="007D32F8" w:rsidRPr="00952AFC">
        <w:rPr>
          <w:rFonts w:ascii="Arial" w:hAnsi="Arial" w:cs="Arial"/>
          <w:sz w:val="24"/>
          <w:szCs w:val="24"/>
        </w:rPr>
        <w:t xml:space="preserve"> – 1</w:t>
      </w:r>
    </w:p>
    <w:p w:rsidR="007D32F8"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7D32F8" w:rsidRPr="00952AFC">
        <w:rPr>
          <w:rFonts w:ascii="Arial" w:hAnsi="Arial" w:cs="Arial"/>
          <w:sz w:val="24"/>
          <w:szCs w:val="24"/>
        </w:rPr>
        <w:t xml:space="preserve"> </w:t>
      </w:r>
      <w:proofErr w:type="gramStart"/>
      <w:r w:rsidR="007D32F8" w:rsidRPr="00952AFC">
        <w:rPr>
          <w:rFonts w:ascii="Arial" w:hAnsi="Arial" w:cs="Arial"/>
          <w:sz w:val="24"/>
          <w:szCs w:val="24"/>
        </w:rPr>
        <w:t>total</w:t>
      </w:r>
      <w:proofErr w:type="gramEnd"/>
      <w:r w:rsidR="007D32F8" w:rsidRPr="00952AFC">
        <w:rPr>
          <w:rFonts w:ascii="Arial" w:hAnsi="Arial" w:cs="Arial"/>
          <w:sz w:val="24"/>
          <w:szCs w:val="24"/>
        </w:rPr>
        <w:t xml:space="preserve"> valoare amenzi –</w:t>
      </w:r>
      <w:r w:rsidR="007D32F8" w:rsidRPr="00952AFC">
        <w:rPr>
          <w:rFonts w:ascii="Arial" w:hAnsi="Arial" w:cs="Arial"/>
          <w:b/>
          <w:sz w:val="24"/>
          <w:szCs w:val="24"/>
        </w:rPr>
        <w:t xml:space="preserve"> 5.000 lei</w:t>
      </w:r>
    </w:p>
    <w:p w:rsidR="007D32F8" w:rsidRPr="00952AFC" w:rsidRDefault="007D32F8"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8C4E44" w:rsidRPr="00952AFC" w:rsidRDefault="000D3995" w:rsidP="00952AFC">
      <w:pPr>
        <w:pStyle w:val="ListParagraph"/>
        <w:numPr>
          <w:ilvl w:val="0"/>
          <w:numId w:val="20"/>
        </w:numPr>
        <w:tabs>
          <w:tab w:val="right" w:pos="9072"/>
        </w:tabs>
        <w:spacing w:after="0" w:line="240" w:lineRule="auto"/>
        <w:ind w:left="0" w:firstLine="0"/>
        <w:rPr>
          <w:rFonts w:ascii="Arial" w:hAnsi="Arial" w:cs="Arial"/>
          <w:sz w:val="24"/>
          <w:szCs w:val="24"/>
        </w:rPr>
      </w:pPr>
      <w:r w:rsidRPr="00952AFC">
        <w:rPr>
          <w:rFonts w:ascii="Arial" w:hAnsi="Arial" w:cs="Arial"/>
          <w:sz w:val="24"/>
          <w:szCs w:val="24"/>
          <w:shd w:val="clear" w:color="auto" w:fill="FFFFFF"/>
        </w:rPr>
        <w:lastRenderedPageBreak/>
        <w:t>neasigurarea de către angajatori din orice domeniu de activitate, public şi privat, a examinărilor medicale, prin medicii de medicina muncii, la angajare, la reluarea muncii, la schimbarea locului de muncă şi a controlului medical periodic al lucrătorilor;</w:t>
      </w:r>
    </w:p>
    <w:p w:rsidR="002B6B5A" w:rsidRPr="00952AFC" w:rsidRDefault="008C4E44" w:rsidP="00952AFC">
      <w:pPr>
        <w:pStyle w:val="ListParagraph"/>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
    <w:p w:rsidR="000C12FE" w:rsidRPr="00952AFC" w:rsidRDefault="00762CF6" w:rsidP="00952AFC">
      <w:pPr>
        <w:pStyle w:val="NoSpacing"/>
        <w:tabs>
          <w:tab w:val="right" w:pos="9072"/>
        </w:tabs>
        <w:ind w:left="0"/>
        <w:rPr>
          <w:rFonts w:ascii="Arial" w:hAnsi="Arial" w:cs="Arial"/>
          <w:b/>
          <w:sz w:val="24"/>
          <w:szCs w:val="24"/>
          <w:u w:val="single"/>
        </w:rPr>
      </w:pPr>
      <w:r w:rsidRPr="00952AFC">
        <w:rPr>
          <w:rFonts w:ascii="Arial" w:hAnsi="Arial" w:cs="Arial"/>
          <w:b/>
          <w:sz w:val="24"/>
          <w:szCs w:val="24"/>
          <w:u w:val="single"/>
        </w:rPr>
        <w:t>j</w:t>
      </w:r>
      <w:r w:rsidR="000C12FE" w:rsidRPr="00952AFC">
        <w:rPr>
          <w:rFonts w:ascii="Arial" w:hAnsi="Arial" w:cs="Arial"/>
          <w:b/>
          <w:sz w:val="24"/>
          <w:szCs w:val="24"/>
          <w:u w:val="single"/>
        </w:rPr>
        <w:t>) Nr. controale la institutii social</w:t>
      </w:r>
      <w:r w:rsidR="00070501" w:rsidRPr="00952AFC">
        <w:rPr>
          <w:rFonts w:ascii="Arial" w:hAnsi="Arial" w:cs="Arial"/>
          <w:b/>
          <w:sz w:val="24"/>
          <w:szCs w:val="24"/>
          <w:u w:val="single"/>
        </w:rPr>
        <w:t>-</w:t>
      </w:r>
      <w:r w:rsidR="000C12FE" w:rsidRPr="00952AFC">
        <w:rPr>
          <w:rFonts w:ascii="Arial" w:hAnsi="Arial" w:cs="Arial"/>
          <w:b/>
          <w:sz w:val="24"/>
          <w:szCs w:val="24"/>
          <w:u w:val="single"/>
        </w:rPr>
        <w:t>culturale</w:t>
      </w:r>
    </w:p>
    <w:p w:rsidR="000C12FE" w:rsidRPr="00952AFC" w:rsidRDefault="000C12FE" w:rsidP="00952AFC">
      <w:pPr>
        <w:pStyle w:val="NoSpacing"/>
        <w:tabs>
          <w:tab w:val="right" w:pos="9072"/>
        </w:tabs>
        <w:ind w:left="0"/>
        <w:rPr>
          <w:rFonts w:ascii="Arial" w:hAnsi="Arial" w:cs="Arial"/>
          <w:sz w:val="24"/>
          <w:szCs w:val="24"/>
          <w:lang w:val="ro-RO"/>
        </w:rPr>
      </w:pPr>
      <w:r w:rsidRPr="00952AFC">
        <w:rPr>
          <w:rFonts w:ascii="Arial" w:hAnsi="Arial" w:cs="Arial"/>
          <w:sz w:val="24"/>
          <w:szCs w:val="24"/>
        </w:rPr>
        <w:t xml:space="preserve">Număr controale efectuate </w:t>
      </w:r>
      <w:r w:rsidR="001F6F59" w:rsidRPr="00952AFC">
        <w:rPr>
          <w:rFonts w:ascii="Arial" w:hAnsi="Arial" w:cs="Arial"/>
          <w:sz w:val="24"/>
          <w:szCs w:val="24"/>
        </w:rPr>
        <w:t>–</w:t>
      </w:r>
      <w:r w:rsidRPr="00952AFC">
        <w:rPr>
          <w:rFonts w:ascii="Arial" w:hAnsi="Arial" w:cs="Arial"/>
          <w:sz w:val="24"/>
          <w:szCs w:val="24"/>
          <w:lang w:val="ro-RO"/>
        </w:rPr>
        <w:t xml:space="preserve"> </w:t>
      </w:r>
      <w:r w:rsidR="007D32F8" w:rsidRPr="00952AFC">
        <w:rPr>
          <w:rFonts w:ascii="Arial" w:hAnsi="Arial" w:cs="Arial"/>
          <w:sz w:val="24"/>
          <w:szCs w:val="24"/>
          <w:lang w:val="ro-RO"/>
        </w:rPr>
        <w:t>2</w:t>
      </w:r>
    </w:p>
    <w:p w:rsidR="001F6F59" w:rsidRPr="00952AFC" w:rsidRDefault="001F6F59" w:rsidP="00952AFC">
      <w:pPr>
        <w:pStyle w:val="NoSpacing"/>
        <w:tabs>
          <w:tab w:val="right" w:pos="9072"/>
        </w:tabs>
        <w:ind w:left="0"/>
        <w:rPr>
          <w:rFonts w:ascii="Arial" w:hAnsi="Arial" w:cs="Arial"/>
          <w:sz w:val="24"/>
          <w:szCs w:val="24"/>
          <w:lang w:val="ro-RO"/>
        </w:rPr>
      </w:pPr>
    </w:p>
    <w:p w:rsidR="00340B24" w:rsidRPr="00952AFC" w:rsidRDefault="001F6F59" w:rsidP="00952AFC">
      <w:pPr>
        <w:pStyle w:val="ListParagraph"/>
        <w:tabs>
          <w:tab w:val="right" w:pos="9072"/>
        </w:tabs>
        <w:spacing w:after="0" w:line="240" w:lineRule="auto"/>
        <w:ind w:left="0"/>
        <w:rPr>
          <w:rFonts w:ascii="Arial" w:hAnsi="Arial" w:cs="Arial"/>
          <w:b/>
          <w:sz w:val="24"/>
          <w:szCs w:val="24"/>
          <w:u w:val="single"/>
        </w:rPr>
      </w:pPr>
      <w:r w:rsidRPr="00952AFC">
        <w:rPr>
          <w:rFonts w:ascii="Arial" w:hAnsi="Arial" w:cs="Arial"/>
          <w:b/>
          <w:sz w:val="24"/>
          <w:szCs w:val="24"/>
          <w:u w:val="single"/>
        </w:rPr>
        <w:t>k) Nr. controale la unitățile de comercializare a produselor noi cu efecte psihoactive</w:t>
      </w:r>
    </w:p>
    <w:p w:rsidR="001F6F59" w:rsidRPr="00952AFC" w:rsidRDefault="001F6F59" w:rsidP="00952AFC">
      <w:pPr>
        <w:pStyle w:val="NoSpacing"/>
        <w:tabs>
          <w:tab w:val="right" w:pos="9072"/>
        </w:tabs>
        <w:ind w:left="0"/>
        <w:rPr>
          <w:rFonts w:ascii="Arial" w:hAnsi="Arial" w:cs="Arial"/>
          <w:b/>
          <w:sz w:val="24"/>
          <w:szCs w:val="24"/>
          <w:u w:val="single"/>
        </w:rPr>
      </w:pPr>
      <w:r w:rsidRPr="00952AFC">
        <w:rPr>
          <w:rFonts w:ascii="Arial" w:hAnsi="Arial" w:cs="Arial"/>
          <w:sz w:val="24"/>
          <w:szCs w:val="24"/>
        </w:rPr>
        <w:t>Număr controale efectuate –</w:t>
      </w:r>
      <w:r w:rsidRPr="00952AFC">
        <w:rPr>
          <w:rFonts w:ascii="Arial" w:hAnsi="Arial" w:cs="Arial"/>
          <w:sz w:val="24"/>
          <w:szCs w:val="24"/>
          <w:lang w:val="ro-RO"/>
        </w:rPr>
        <w:t xml:space="preserve"> 1</w:t>
      </w:r>
    </w:p>
    <w:p w:rsidR="001F6F59" w:rsidRPr="00952AFC" w:rsidRDefault="001F6F59" w:rsidP="00952AFC">
      <w:pPr>
        <w:pStyle w:val="ListParagraph"/>
        <w:tabs>
          <w:tab w:val="right" w:pos="9072"/>
        </w:tabs>
        <w:spacing w:after="0" w:line="240" w:lineRule="auto"/>
        <w:ind w:left="0"/>
        <w:rPr>
          <w:rFonts w:ascii="Arial" w:hAnsi="Arial" w:cs="Arial"/>
          <w:sz w:val="24"/>
          <w:szCs w:val="24"/>
        </w:rPr>
      </w:pPr>
    </w:p>
    <w:p w:rsidR="00015C23" w:rsidRPr="00952AFC" w:rsidRDefault="001F6F59" w:rsidP="00952AFC">
      <w:pPr>
        <w:pStyle w:val="ListParagraph"/>
        <w:tabs>
          <w:tab w:val="right" w:pos="9072"/>
        </w:tabs>
        <w:spacing w:after="0" w:line="240" w:lineRule="auto"/>
        <w:ind w:left="0"/>
        <w:rPr>
          <w:rFonts w:ascii="Arial" w:hAnsi="Arial" w:cs="Arial"/>
          <w:sz w:val="24"/>
          <w:szCs w:val="24"/>
        </w:rPr>
      </w:pPr>
      <w:r w:rsidRPr="00952AFC">
        <w:rPr>
          <w:rFonts w:ascii="Arial" w:hAnsi="Arial" w:cs="Arial"/>
          <w:b/>
          <w:sz w:val="24"/>
          <w:szCs w:val="24"/>
          <w:u w:val="single"/>
          <w:lang w:val="ro-RO"/>
        </w:rPr>
        <w:t>l</w:t>
      </w:r>
      <w:r w:rsidR="00390C23" w:rsidRPr="00952AFC">
        <w:rPr>
          <w:rFonts w:ascii="Arial" w:hAnsi="Arial" w:cs="Arial"/>
          <w:b/>
          <w:sz w:val="24"/>
          <w:szCs w:val="24"/>
          <w:u w:val="single"/>
          <w:lang w:val="ro-RO"/>
        </w:rPr>
        <w:t>) Alte controale</w:t>
      </w:r>
    </w:p>
    <w:p w:rsidR="005322AD" w:rsidRPr="00952AFC" w:rsidRDefault="00015C23" w:rsidP="00952AFC">
      <w:pPr>
        <w:pStyle w:val="NoSpacing"/>
        <w:tabs>
          <w:tab w:val="right" w:pos="9072"/>
        </w:tabs>
        <w:ind w:left="0"/>
        <w:rPr>
          <w:rFonts w:ascii="Arial" w:hAnsi="Arial" w:cs="Arial"/>
          <w:sz w:val="24"/>
          <w:szCs w:val="24"/>
          <w:lang w:val="ro-RO"/>
        </w:rPr>
      </w:pPr>
      <w:r w:rsidRPr="00952AFC">
        <w:rPr>
          <w:rFonts w:ascii="Arial" w:hAnsi="Arial" w:cs="Arial"/>
          <w:sz w:val="24"/>
          <w:szCs w:val="24"/>
        </w:rPr>
        <w:t xml:space="preserve">Număr controale efectuate </w:t>
      </w:r>
      <w:r w:rsidR="00070501" w:rsidRPr="00952AFC">
        <w:rPr>
          <w:rFonts w:ascii="Arial" w:hAnsi="Arial" w:cs="Arial"/>
          <w:sz w:val="24"/>
          <w:szCs w:val="24"/>
          <w:lang w:val="ro-RO"/>
        </w:rPr>
        <w:t>-</w:t>
      </w:r>
      <w:r w:rsidR="00340B24" w:rsidRPr="00952AFC">
        <w:rPr>
          <w:rFonts w:ascii="Arial" w:hAnsi="Arial" w:cs="Arial"/>
          <w:sz w:val="24"/>
          <w:szCs w:val="24"/>
          <w:lang w:val="ro-RO"/>
        </w:rPr>
        <w:t xml:space="preserve"> </w:t>
      </w:r>
      <w:r w:rsidR="001F6F59" w:rsidRPr="00952AFC">
        <w:rPr>
          <w:rFonts w:ascii="Arial" w:hAnsi="Arial" w:cs="Arial"/>
          <w:sz w:val="24"/>
          <w:szCs w:val="24"/>
          <w:lang w:val="ro-RO"/>
        </w:rPr>
        <w:t>118</w:t>
      </w:r>
    </w:p>
    <w:p w:rsidR="005322AD" w:rsidRPr="00952AFC" w:rsidRDefault="005322AD" w:rsidP="00952AFC">
      <w:pPr>
        <w:pStyle w:val="NoSpacing"/>
        <w:tabs>
          <w:tab w:val="right" w:pos="9072"/>
        </w:tabs>
        <w:ind w:left="0"/>
        <w:rPr>
          <w:rFonts w:ascii="Arial" w:hAnsi="Arial" w:cs="Arial"/>
          <w:sz w:val="24"/>
          <w:szCs w:val="24"/>
        </w:rPr>
      </w:pPr>
      <w:r w:rsidRPr="00952AFC">
        <w:rPr>
          <w:rFonts w:ascii="Arial" w:hAnsi="Arial" w:cs="Arial"/>
          <w:sz w:val="24"/>
          <w:szCs w:val="24"/>
        </w:rPr>
        <w:t>Nr. total sancțiuni</w:t>
      </w:r>
      <w:r w:rsidR="00135C70" w:rsidRPr="00952AFC">
        <w:rPr>
          <w:rFonts w:ascii="Arial" w:hAnsi="Arial" w:cs="Arial"/>
          <w:sz w:val="24"/>
          <w:szCs w:val="24"/>
        </w:rPr>
        <w:t xml:space="preserve"> </w:t>
      </w:r>
      <w:r w:rsidR="00070501" w:rsidRPr="00952AFC">
        <w:rPr>
          <w:rFonts w:ascii="Arial" w:hAnsi="Arial" w:cs="Arial"/>
          <w:sz w:val="24"/>
          <w:szCs w:val="24"/>
        </w:rPr>
        <w:t>-</w:t>
      </w:r>
      <w:r w:rsidR="00135C70" w:rsidRPr="00952AFC">
        <w:rPr>
          <w:rFonts w:ascii="Arial" w:hAnsi="Arial" w:cs="Arial"/>
          <w:sz w:val="24"/>
          <w:szCs w:val="24"/>
        </w:rPr>
        <w:t xml:space="preserve"> </w:t>
      </w:r>
      <w:r w:rsidR="0088167F" w:rsidRPr="00952AFC">
        <w:rPr>
          <w:rFonts w:ascii="Arial" w:hAnsi="Arial" w:cs="Arial"/>
          <w:sz w:val="24"/>
          <w:szCs w:val="24"/>
        </w:rPr>
        <w:t>9</w:t>
      </w:r>
      <w:r w:rsidRPr="00952AFC">
        <w:rPr>
          <w:rFonts w:ascii="Arial" w:hAnsi="Arial" w:cs="Arial"/>
          <w:sz w:val="24"/>
          <w:szCs w:val="24"/>
        </w:rPr>
        <w:t>, din care:</w:t>
      </w:r>
    </w:p>
    <w:p w:rsidR="005322AD"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5322AD" w:rsidRPr="00952AFC">
        <w:rPr>
          <w:rFonts w:ascii="Arial" w:hAnsi="Arial" w:cs="Arial"/>
          <w:sz w:val="24"/>
          <w:szCs w:val="24"/>
        </w:rPr>
        <w:t xml:space="preserve"> </w:t>
      </w:r>
      <w:proofErr w:type="gramStart"/>
      <w:r w:rsidR="005322AD" w:rsidRPr="00952AFC">
        <w:rPr>
          <w:rFonts w:ascii="Arial" w:hAnsi="Arial" w:cs="Arial"/>
          <w:sz w:val="24"/>
          <w:szCs w:val="24"/>
        </w:rPr>
        <w:t>nr</w:t>
      </w:r>
      <w:proofErr w:type="gramEnd"/>
      <w:r w:rsidR="005322AD" w:rsidRPr="00952AFC">
        <w:rPr>
          <w:rFonts w:ascii="Arial" w:hAnsi="Arial" w:cs="Arial"/>
          <w:sz w:val="24"/>
          <w:szCs w:val="24"/>
        </w:rPr>
        <w:t xml:space="preserve">. </w:t>
      </w:r>
      <w:proofErr w:type="gramStart"/>
      <w:r w:rsidR="005322AD" w:rsidRPr="00952AFC">
        <w:rPr>
          <w:rFonts w:ascii="Arial" w:hAnsi="Arial" w:cs="Arial"/>
          <w:sz w:val="24"/>
          <w:szCs w:val="24"/>
        </w:rPr>
        <w:t>avertismente</w:t>
      </w:r>
      <w:proofErr w:type="gramEnd"/>
      <w:r w:rsidR="00135C70" w:rsidRPr="00952AFC">
        <w:rPr>
          <w:rFonts w:ascii="Arial" w:hAnsi="Arial" w:cs="Arial"/>
          <w:sz w:val="24"/>
          <w:szCs w:val="24"/>
        </w:rPr>
        <w:t xml:space="preserve"> </w:t>
      </w:r>
      <w:r w:rsidRPr="00952AFC">
        <w:rPr>
          <w:rFonts w:ascii="Arial" w:hAnsi="Arial" w:cs="Arial"/>
          <w:sz w:val="24"/>
          <w:szCs w:val="24"/>
        </w:rPr>
        <w:t>-</w:t>
      </w:r>
      <w:r w:rsidR="00F44AA7" w:rsidRPr="00952AFC">
        <w:rPr>
          <w:rFonts w:ascii="Arial" w:hAnsi="Arial" w:cs="Arial"/>
          <w:sz w:val="24"/>
          <w:szCs w:val="24"/>
        </w:rPr>
        <w:t xml:space="preserve"> </w:t>
      </w:r>
      <w:r w:rsidR="003440A6" w:rsidRPr="00952AFC">
        <w:rPr>
          <w:rFonts w:ascii="Arial" w:hAnsi="Arial" w:cs="Arial"/>
          <w:sz w:val="24"/>
          <w:szCs w:val="24"/>
        </w:rPr>
        <w:t>3</w:t>
      </w:r>
    </w:p>
    <w:p w:rsidR="00780EAF"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5322AD" w:rsidRPr="00952AFC">
        <w:rPr>
          <w:rFonts w:ascii="Arial" w:hAnsi="Arial" w:cs="Arial"/>
          <w:sz w:val="24"/>
          <w:szCs w:val="24"/>
        </w:rPr>
        <w:t xml:space="preserve"> </w:t>
      </w:r>
      <w:proofErr w:type="gramStart"/>
      <w:r w:rsidR="005322AD" w:rsidRPr="00952AFC">
        <w:rPr>
          <w:rFonts w:ascii="Arial" w:hAnsi="Arial" w:cs="Arial"/>
          <w:sz w:val="24"/>
          <w:szCs w:val="24"/>
        </w:rPr>
        <w:t>nr</w:t>
      </w:r>
      <w:proofErr w:type="gramEnd"/>
      <w:r w:rsidR="005322AD" w:rsidRPr="00952AFC">
        <w:rPr>
          <w:rFonts w:ascii="Arial" w:hAnsi="Arial" w:cs="Arial"/>
          <w:sz w:val="24"/>
          <w:szCs w:val="24"/>
        </w:rPr>
        <w:t xml:space="preserve">. </w:t>
      </w:r>
      <w:proofErr w:type="gramStart"/>
      <w:r w:rsidR="005322AD" w:rsidRPr="00952AFC">
        <w:rPr>
          <w:rFonts w:ascii="Arial" w:hAnsi="Arial" w:cs="Arial"/>
          <w:sz w:val="24"/>
          <w:szCs w:val="24"/>
        </w:rPr>
        <w:t>amenzi</w:t>
      </w:r>
      <w:proofErr w:type="gramEnd"/>
      <w:r w:rsidR="005322AD" w:rsidRPr="00952AFC">
        <w:rPr>
          <w:rFonts w:ascii="Arial" w:hAnsi="Arial" w:cs="Arial"/>
          <w:sz w:val="24"/>
          <w:szCs w:val="24"/>
        </w:rPr>
        <w:t xml:space="preserve"> </w:t>
      </w:r>
      <w:r w:rsidR="00780EAF" w:rsidRPr="00952AFC">
        <w:rPr>
          <w:rFonts w:ascii="Arial" w:hAnsi="Arial" w:cs="Arial"/>
          <w:sz w:val="24"/>
          <w:szCs w:val="24"/>
        </w:rPr>
        <w:t>–</w:t>
      </w:r>
      <w:r w:rsidR="009D65A1" w:rsidRPr="00952AFC">
        <w:rPr>
          <w:rFonts w:ascii="Arial" w:hAnsi="Arial" w:cs="Arial"/>
          <w:sz w:val="24"/>
          <w:szCs w:val="24"/>
        </w:rPr>
        <w:t xml:space="preserve"> </w:t>
      </w:r>
      <w:r w:rsidR="007D32F8" w:rsidRPr="00952AFC">
        <w:rPr>
          <w:rFonts w:ascii="Arial" w:hAnsi="Arial" w:cs="Arial"/>
          <w:sz w:val="24"/>
          <w:szCs w:val="24"/>
        </w:rPr>
        <w:t>4</w:t>
      </w:r>
    </w:p>
    <w:p w:rsidR="005322AD" w:rsidRPr="00952AFC" w:rsidRDefault="00070501" w:rsidP="00952AFC">
      <w:pPr>
        <w:pStyle w:val="NoSpacing"/>
        <w:tabs>
          <w:tab w:val="right" w:pos="9072"/>
        </w:tabs>
        <w:ind w:left="0"/>
        <w:rPr>
          <w:rFonts w:ascii="Arial" w:hAnsi="Arial" w:cs="Arial"/>
          <w:b/>
          <w:sz w:val="24"/>
          <w:szCs w:val="24"/>
        </w:rPr>
      </w:pPr>
      <w:r w:rsidRPr="00952AFC">
        <w:rPr>
          <w:rFonts w:ascii="Arial" w:hAnsi="Arial" w:cs="Arial"/>
          <w:sz w:val="24"/>
          <w:szCs w:val="24"/>
        </w:rPr>
        <w:t>-</w:t>
      </w:r>
      <w:r w:rsidR="005322AD" w:rsidRPr="00952AFC">
        <w:rPr>
          <w:rFonts w:ascii="Arial" w:hAnsi="Arial" w:cs="Arial"/>
          <w:sz w:val="24"/>
          <w:szCs w:val="24"/>
        </w:rPr>
        <w:t xml:space="preserve"> </w:t>
      </w:r>
      <w:proofErr w:type="gramStart"/>
      <w:r w:rsidR="005322AD" w:rsidRPr="00952AFC">
        <w:rPr>
          <w:rFonts w:ascii="Arial" w:hAnsi="Arial" w:cs="Arial"/>
          <w:sz w:val="24"/>
          <w:szCs w:val="24"/>
        </w:rPr>
        <w:t>total</w:t>
      </w:r>
      <w:proofErr w:type="gramEnd"/>
      <w:r w:rsidR="005322AD" w:rsidRPr="00952AFC">
        <w:rPr>
          <w:rFonts w:ascii="Arial" w:hAnsi="Arial" w:cs="Arial"/>
          <w:sz w:val="24"/>
          <w:szCs w:val="24"/>
        </w:rPr>
        <w:t xml:space="preserve"> valoare amenzi</w:t>
      </w:r>
      <w:r w:rsidR="00F81BA4" w:rsidRPr="00952AFC">
        <w:rPr>
          <w:rFonts w:ascii="Arial" w:hAnsi="Arial" w:cs="Arial"/>
          <w:sz w:val="24"/>
          <w:szCs w:val="24"/>
        </w:rPr>
        <w:t xml:space="preserve"> – </w:t>
      </w:r>
      <w:r w:rsidR="001F6F59" w:rsidRPr="00952AFC">
        <w:rPr>
          <w:rFonts w:ascii="Arial" w:hAnsi="Arial" w:cs="Arial"/>
          <w:b/>
          <w:sz w:val="24"/>
          <w:szCs w:val="24"/>
        </w:rPr>
        <w:t>32</w:t>
      </w:r>
      <w:r w:rsidR="00B56600" w:rsidRPr="00952AFC">
        <w:rPr>
          <w:rFonts w:ascii="Arial" w:hAnsi="Arial" w:cs="Arial"/>
          <w:b/>
          <w:sz w:val="24"/>
          <w:szCs w:val="24"/>
        </w:rPr>
        <w:t>.</w:t>
      </w:r>
      <w:r w:rsidR="001F6F59" w:rsidRPr="00952AFC">
        <w:rPr>
          <w:rFonts w:ascii="Arial" w:hAnsi="Arial" w:cs="Arial"/>
          <w:b/>
          <w:sz w:val="24"/>
          <w:szCs w:val="24"/>
        </w:rPr>
        <w:t>0</w:t>
      </w:r>
      <w:r w:rsidR="00780EAF" w:rsidRPr="00952AFC">
        <w:rPr>
          <w:rFonts w:ascii="Arial" w:hAnsi="Arial" w:cs="Arial"/>
          <w:b/>
          <w:sz w:val="24"/>
          <w:szCs w:val="24"/>
        </w:rPr>
        <w:t>00</w:t>
      </w:r>
      <w:r w:rsidR="00F81BA4" w:rsidRPr="00952AFC">
        <w:rPr>
          <w:rFonts w:ascii="Arial" w:hAnsi="Arial" w:cs="Arial"/>
          <w:b/>
          <w:sz w:val="24"/>
          <w:szCs w:val="24"/>
        </w:rPr>
        <w:t xml:space="preserve"> lei</w:t>
      </w:r>
    </w:p>
    <w:p w:rsidR="007D32F8" w:rsidRPr="00952AFC" w:rsidRDefault="007D32F8" w:rsidP="00952AFC">
      <w:pPr>
        <w:pStyle w:val="NoSpacing"/>
        <w:tabs>
          <w:tab w:val="right" w:pos="9072"/>
        </w:tabs>
        <w:ind w:left="0"/>
        <w:rPr>
          <w:rFonts w:ascii="Arial" w:hAnsi="Arial" w:cs="Arial"/>
          <w:b/>
          <w:sz w:val="24"/>
          <w:szCs w:val="24"/>
        </w:rPr>
      </w:pPr>
      <w:r w:rsidRPr="00952AFC">
        <w:rPr>
          <w:rFonts w:ascii="Arial" w:hAnsi="Arial" w:cs="Arial"/>
          <w:sz w:val="24"/>
          <w:szCs w:val="24"/>
        </w:rPr>
        <w:t>Decizii de suspendare activitate:</w:t>
      </w:r>
      <w:r w:rsidRPr="00952AFC">
        <w:rPr>
          <w:rFonts w:ascii="Arial" w:hAnsi="Arial" w:cs="Arial"/>
          <w:b/>
          <w:sz w:val="24"/>
          <w:szCs w:val="24"/>
        </w:rPr>
        <w:t xml:space="preserve"> 1 (</w:t>
      </w:r>
      <w:r w:rsidR="00E66723" w:rsidRPr="00952AFC">
        <w:rPr>
          <w:rFonts w:ascii="Arial" w:hAnsi="Arial" w:cs="Arial"/>
          <w:b/>
          <w:sz w:val="24"/>
          <w:szCs w:val="24"/>
        </w:rPr>
        <w:t>1</w:t>
      </w:r>
      <w:r w:rsidRPr="00952AFC">
        <w:rPr>
          <w:rFonts w:ascii="Arial" w:hAnsi="Arial" w:cs="Arial"/>
          <w:b/>
          <w:sz w:val="24"/>
          <w:szCs w:val="24"/>
        </w:rPr>
        <w:t xml:space="preserve"> DSP </w:t>
      </w:r>
      <w:r w:rsidR="000B721D" w:rsidRPr="00952AFC">
        <w:rPr>
          <w:rFonts w:ascii="Arial" w:hAnsi="Arial" w:cs="Arial"/>
          <w:b/>
          <w:sz w:val="24"/>
          <w:szCs w:val="24"/>
        </w:rPr>
        <w:t>București</w:t>
      </w:r>
      <w:r w:rsidRPr="00952AFC">
        <w:rPr>
          <w:rFonts w:ascii="Arial" w:hAnsi="Arial" w:cs="Arial"/>
          <w:b/>
          <w:sz w:val="24"/>
          <w:szCs w:val="24"/>
        </w:rPr>
        <w:t>)</w:t>
      </w:r>
    </w:p>
    <w:p w:rsidR="009A103A" w:rsidRPr="00952AFC" w:rsidRDefault="009A103A" w:rsidP="00952AFC">
      <w:pPr>
        <w:pStyle w:val="NoSpacing"/>
        <w:tabs>
          <w:tab w:val="right" w:pos="9072"/>
        </w:tabs>
        <w:ind w:left="0"/>
        <w:rPr>
          <w:rFonts w:ascii="Arial" w:hAnsi="Arial" w:cs="Arial"/>
          <w:b/>
          <w:sz w:val="24"/>
          <w:szCs w:val="24"/>
        </w:rPr>
      </w:pPr>
      <w:r w:rsidRPr="00952AFC">
        <w:rPr>
          <w:rFonts w:ascii="Arial" w:hAnsi="Arial" w:cs="Arial"/>
          <w:b/>
          <w:sz w:val="24"/>
          <w:szCs w:val="24"/>
        </w:rPr>
        <w:t>Decizii de închidere: 1 (1 DSP Dolj)</w:t>
      </w:r>
    </w:p>
    <w:p w:rsidR="00A605CC" w:rsidRPr="00952AFC" w:rsidRDefault="008B26C1" w:rsidP="00952AFC">
      <w:pPr>
        <w:pStyle w:val="NoSpacing"/>
        <w:tabs>
          <w:tab w:val="left" w:pos="3675"/>
          <w:tab w:val="right" w:pos="9072"/>
        </w:tabs>
        <w:ind w:left="0"/>
        <w:rPr>
          <w:rFonts w:ascii="Arial" w:hAnsi="Arial" w:cs="Arial"/>
          <w:b/>
          <w:sz w:val="24"/>
          <w:szCs w:val="24"/>
        </w:rPr>
      </w:pPr>
      <w:r w:rsidRPr="00952AFC">
        <w:rPr>
          <w:rFonts w:ascii="Arial" w:hAnsi="Arial" w:cs="Arial"/>
          <w:b/>
          <w:sz w:val="24"/>
          <w:szCs w:val="24"/>
        </w:rPr>
        <w:t>Neconformități identificate</w:t>
      </w:r>
      <w:r w:rsidR="00A605CC" w:rsidRPr="00952AFC">
        <w:rPr>
          <w:rFonts w:ascii="Arial" w:hAnsi="Arial" w:cs="Arial"/>
          <w:b/>
          <w:sz w:val="24"/>
          <w:szCs w:val="24"/>
        </w:rPr>
        <w:t>:</w:t>
      </w:r>
      <w:r w:rsidR="007C324B" w:rsidRPr="00952AFC">
        <w:rPr>
          <w:rFonts w:ascii="Arial" w:hAnsi="Arial" w:cs="Arial"/>
          <w:b/>
          <w:sz w:val="24"/>
          <w:szCs w:val="24"/>
        </w:rPr>
        <w:tab/>
      </w:r>
    </w:p>
    <w:p w:rsidR="000D3995" w:rsidRPr="00952AFC" w:rsidRDefault="000D3995" w:rsidP="00952AFC">
      <w:pPr>
        <w:pStyle w:val="ListParagraph"/>
        <w:numPr>
          <w:ilvl w:val="0"/>
          <w:numId w:val="11"/>
        </w:numPr>
        <w:tabs>
          <w:tab w:val="right" w:pos="9072"/>
        </w:tabs>
        <w:spacing w:after="0" w:line="240" w:lineRule="auto"/>
        <w:ind w:left="0" w:firstLine="0"/>
        <w:rPr>
          <w:rFonts w:ascii="Arial" w:hAnsi="Arial" w:cs="Arial"/>
          <w:sz w:val="24"/>
          <w:szCs w:val="24"/>
          <w:lang w:val="en-GB"/>
        </w:rPr>
      </w:pPr>
      <w:r w:rsidRPr="00952AFC">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985F7C" w:rsidRPr="00952AFC" w:rsidRDefault="00985F7C" w:rsidP="00952AFC">
      <w:pPr>
        <w:pStyle w:val="ListParagraph"/>
        <w:numPr>
          <w:ilvl w:val="0"/>
          <w:numId w:val="11"/>
        </w:numPr>
        <w:shd w:val="clear" w:color="auto" w:fill="FFFFFF"/>
        <w:tabs>
          <w:tab w:val="right" w:pos="9072"/>
        </w:tabs>
        <w:spacing w:after="0" w:line="240" w:lineRule="auto"/>
        <w:ind w:left="0" w:firstLine="0"/>
        <w:jc w:val="left"/>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t>nerespectarea distanţelor minime de protecţie sanitară stabilite prin normele de igienă în vigoare referitoare la zonele de locuit;</w:t>
      </w:r>
    </w:p>
    <w:p w:rsidR="00985F7C" w:rsidRPr="00952AFC" w:rsidRDefault="00985F7C" w:rsidP="00952AFC">
      <w:pPr>
        <w:pStyle w:val="ListParagraph"/>
        <w:numPr>
          <w:ilvl w:val="0"/>
          <w:numId w:val="11"/>
        </w:numPr>
        <w:shd w:val="clear" w:color="auto" w:fill="FFFFFF"/>
        <w:tabs>
          <w:tab w:val="right" w:pos="9072"/>
        </w:tabs>
        <w:spacing w:after="0" w:line="240" w:lineRule="auto"/>
        <w:ind w:left="0" w:firstLine="0"/>
        <w:jc w:val="left"/>
        <w:rPr>
          <w:rFonts w:ascii="Arial" w:eastAsia="Times New Roman" w:hAnsi="Arial" w:cs="Arial"/>
          <w:sz w:val="24"/>
          <w:szCs w:val="24"/>
          <w:lang w:val="ro-RO" w:eastAsia="ro-RO"/>
        </w:rPr>
      </w:pPr>
      <w:r w:rsidRPr="00952AFC">
        <w:rPr>
          <w:rFonts w:ascii="Arial" w:eastAsia="Times New Roman" w:hAnsi="Arial" w:cs="Arial"/>
          <w:sz w:val="24"/>
          <w:szCs w:val="24"/>
          <w:bdr w:val="none" w:sz="0" w:space="0" w:color="auto" w:frame="1"/>
          <w:lang w:val="ro-RO" w:eastAsia="ro-RO"/>
        </w:rPr>
        <w:t>nerespectarea normelor de igienă impuse de reglementările legale în vigoare privind zonele de protecţie sanitară definite conform normelor legislaţiei sanitare;</w:t>
      </w:r>
    </w:p>
    <w:p w:rsidR="00985F7C" w:rsidRPr="00952AFC" w:rsidRDefault="00985F7C" w:rsidP="00952AFC">
      <w:pPr>
        <w:pStyle w:val="ListParagraph"/>
        <w:numPr>
          <w:ilvl w:val="0"/>
          <w:numId w:val="11"/>
        </w:numPr>
        <w:shd w:val="clear" w:color="auto" w:fill="FFFFFF"/>
        <w:tabs>
          <w:tab w:val="right" w:pos="9072"/>
        </w:tabs>
        <w:spacing w:after="0" w:line="240" w:lineRule="auto"/>
        <w:ind w:left="0" w:firstLine="0"/>
        <w:jc w:val="left"/>
        <w:rPr>
          <w:rFonts w:ascii="Arial" w:eastAsia="Times New Roman" w:hAnsi="Arial" w:cs="Arial"/>
          <w:sz w:val="24"/>
          <w:szCs w:val="24"/>
          <w:lang w:val="ro-RO" w:eastAsia="ro-RO"/>
        </w:rPr>
      </w:pPr>
      <w:r w:rsidRPr="00952AFC">
        <w:rPr>
          <w:rFonts w:ascii="Arial" w:hAnsi="Arial" w:cs="Arial"/>
          <w:sz w:val="24"/>
          <w:szCs w:val="24"/>
          <w:shd w:val="clear" w:color="auto" w:fill="FFFFFF"/>
        </w:rPr>
        <w:t>nerespectarea obiectului de activitate înscris în certificatul constatator sau în autorizaţia sanitară de funcţionare;</w:t>
      </w:r>
    </w:p>
    <w:p w:rsidR="000D3995" w:rsidRPr="00952AFC" w:rsidRDefault="008C4E44" w:rsidP="00952AFC">
      <w:pPr>
        <w:pStyle w:val="NoSpacing"/>
        <w:numPr>
          <w:ilvl w:val="0"/>
          <w:numId w:val="11"/>
        </w:numPr>
        <w:tabs>
          <w:tab w:val="left" w:pos="3675"/>
          <w:tab w:val="right" w:pos="9072"/>
        </w:tabs>
        <w:ind w:left="0" w:firstLine="0"/>
        <w:rPr>
          <w:rFonts w:ascii="Arial" w:hAnsi="Arial" w:cs="Arial"/>
          <w:b/>
          <w:sz w:val="24"/>
          <w:szCs w:val="24"/>
        </w:rPr>
      </w:pPr>
      <w:r w:rsidRPr="00952AFC">
        <w:rPr>
          <w:rFonts w:ascii="Arial" w:hAnsi="Arial" w:cs="Arial"/>
          <w:sz w:val="24"/>
          <w:szCs w:val="24"/>
          <w:shd w:val="clear" w:color="auto" w:fill="FFFFFF"/>
        </w:rPr>
        <w:t xml:space="preserve">nerespectarea normelor în vigoare privind evacuarea </w:t>
      </w:r>
      <w:r w:rsidRPr="00952AFC">
        <w:rPr>
          <w:rFonts w:ascii="Arial" w:eastAsia="Times New Roman" w:hAnsi="Arial" w:cs="Arial"/>
          <w:bCs/>
          <w:sz w:val="24"/>
          <w:szCs w:val="24"/>
        </w:rPr>
        <w:t>deșeurilor rezultate în urma renovării clădiri;</w:t>
      </w:r>
    </w:p>
    <w:p w:rsidR="0028365D" w:rsidRPr="00952AFC" w:rsidRDefault="008C4E44" w:rsidP="00952AFC">
      <w:pPr>
        <w:pStyle w:val="NoSpacing"/>
        <w:tabs>
          <w:tab w:val="left" w:pos="3675"/>
          <w:tab w:val="right" w:pos="9072"/>
        </w:tabs>
        <w:ind w:left="0"/>
        <w:rPr>
          <w:rFonts w:ascii="Arial" w:hAnsi="Arial" w:cs="Arial"/>
          <w:b/>
          <w:sz w:val="24"/>
          <w:szCs w:val="24"/>
        </w:rPr>
      </w:pPr>
      <w:proofErr w:type="gramStart"/>
      <w:r w:rsidRPr="00952AFC">
        <w:rPr>
          <w:rFonts w:ascii="Arial" w:hAnsi="Arial" w:cs="Arial"/>
          <w:sz w:val="24"/>
          <w:szCs w:val="24"/>
          <w:shd w:val="clear" w:color="auto" w:fill="FFFFFF"/>
        </w:rPr>
        <w:t>neîntreţinerea</w:t>
      </w:r>
      <w:proofErr w:type="gramEnd"/>
      <w:r w:rsidRPr="00952AFC">
        <w:rPr>
          <w:rFonts w:ascii="Arial" w:hAnsi="Arial" w:cs="Arial"/>
          <w:sz w:val="24"/>
          <w:szCs w:val="24"/>
          <w:shd w:val="clear" w:color="auto" w:fill="FFFFFF"/>
        </w:rPr>
        <w:t xml:space="preserve"> permanentă a stării de</w:t>
      </w:r>
      <w:r w:rsidR="009C30B8" w:rsidRPr="00952AFC">
        <w:rPr>
          <w:rFonts w:ascii="Arial" w:hAnsi="Arial" w:cs="Arial"/>
          <w:sz w:val="24"/>
          <w:szCs w:val="24"/>
          <w:shd w:val="clear" w:color="auto" w:fill="FFFFFF"/>
        </w:rPr>
        <w:t xml:space="preserve"> igien</w:t>
      </w:r>
      <w:r w:rsidR="009C30B8" w:rsidRPr="00952AFC">
        <w:rPr>
          <w:rFonts w:ascii="Arial" w:hAnsi="Arial" w:cs="Arial"/>
          <w:sz w:val="24"/>
          <w:szCs w:val="24"/>
          <w:shd w:val="clear" w:color="auto" w:fill="FFFFFF"/>
          <w:lang w:val="ro-RO"/>
        </w:rPr>
        <w:t>ă și</w:t>
      </w:r>
      <w:r w:rsidRPr="00952AFC">
        <w:rPr>
          <w:rFonts w:ascii="Arial" w:hAnsi="Arial" w:cs="Arial"/>
          <w:sz w:val="24"/>
          <w:szCs w:val="24"/>
          <w:shd w:val="clear" w:color="auto" w:fill="FFFFFF"/>
        </w:rPr>
        <w:t xml:space="preserve"> curăţenie</w:t>
      </w:r>
      <w:r w:rsidR="009C30B8" w:rsidRPr="00952AFC">
        <w:rPr>
          <w:rFonts w:ascii="Arial" w:hAnsi="Arial" w:cs="Arial"/>
          <w:sz w:val="24"/>
          <w:szCs w:val="24"/>
          <w:shd w:val="clear" w:color="auto" w:fill="FFFFFF"/>
        </w:rPr>
        <w:t xml:space="preserve"> </w:t>
      </w:r>
      <w:r w:rsidR="009C30B8" w:rsidRPr="00952AFC">
        <w:rPr>
          <w:rFonts w:ascii="Arial" w:eastAsia="Times New Roman" w:hAnsi="Arial" w:cs="Arial"/>
          <w:bCs/>
          <w:sz w:val="24"/>
          <w:szCs w:val="24"/>
        </w:rPr>
        <w:t>în spațiul de cazare de către personalul angajat;</w:t>
      </w:r>
    </w:p>
    <w:p w:rsidR="000B721D" w:rsidRPr="00952AFC" w:rsidRDefault="00720436" w:rsidP="00952AFC">
      <w:pPr>
        <w:tabs>
          <w:tab w:val="right" w:pos="9072"/>
        </w:tabs>
        <w:spacing w:after="0" w:line="240" w:lineRule="auto"/>
        <w:ind w:left="0"/>
        <w:rPr>
          <w:rFonts w:ascii="Arial" w:hAnsi="Arial" w:cs="Arial"/>
          <w:sz w:val="24"/>
          <w:szCs w:val="24"/>
          <w:bdr w:val="none" w:sz="0" w:space="0" w:color="auto" w:frame="1"/>
          <w:shd w:val="clear" w:color="auto" w:fill="FFFFFF"/>
          <w:lang w:eastAsia="ro-RO"/>
        </w:rPr>
      </w:pPr>
      <w:r w:rsidRPr="00952AFC">
        <w:rPr>
          <w:rFonts w:ascii="Arial" w:hAnsi="Arial" w:cs="Arial"/>
          <w:b/>
          <w:sz w:val="24"/>
          <w:szCs w:val="24"/>
        </w:rPr>
        <w:t>Decizie de suspendare activitate</w:t>
      </w:r>
      <w:r w:rsidR="001F6F59" w:rsidRPr="00952AFC">
        <w:rPr>
          <w:rFonts w:ascii="Arial" w:hAnsi="Arial" w:cs="Arial"/>
          <w:b/>
          <w:sz w:val="24"/>
          <w:szCs w:val="24"/>
        </w:rPr>
        <w:t xml:space="preserve"> - </w:t>
      </w:r>
      <w:r w:rsidRPr="00952AFC">
        <w:rPr>
          <w:rFonts w:ascii="Arial" w:hAnsi="Arial" w:cs="Arial"/>
          <w:b/>
          <w:sz w:val="24"/>
          <w:szCs w:val="24"/>
        </w:rPr>
        <w:t xml:space="preserve">DSP </w:t>
      </w:r>
      <w:r w:rsidR="000B721D" w:rsidRPr="00952AFC">
        <w:rPr>
          <w:rFonts w:ascii="Arial" w:hAnsi="Arial" w:cs="Arial"/>
          <w:b/>
          <w:sz w:val="24"/>
          <w:szCs w:val="24"/>
        </w:rPr>
        <w:t>București</w:t>
      </w:r>
      <w:r w:rsidRPr="00952AFC">
        <w:rPr>
          <w:rFonts w:ascii="Arial" w:hAnsi="Arial" w:cs="Arial"/>
          <w:b/>
          <w:sz w:val="24"/>
          <w:szCs w:val="24"/>
        </w:rPr>
        <w:t xml:space="preserve">: </w:t>
      </w:r>
      <w:r w:rsidR="00070501" w:rsidRPr="00952AFC">
        <w:rPr>
          <w:rFonts w:ascii="Arial" w:hAnsi="Arial" w:cs="Arial"/>
          <w:sz w:val="24"/>
          <w:szCs w:val="24"/>
        </w:rPr>
        <w:t>-</w:t>
      </w:r>
      <w:r w:rsidRPr="00952AFC">
        <w:rPr>
          <w:rFonts w:ascii="Arial" w:hAnsi="Arial" w:cs="Arial"/>
          <w:sz w:val="24"/>
          <w:szCs w:val="24"/>
          <w:bdr w:val="none" w:sz="0" w:space="0" w:color="auto" w:frame="1"/>
          <w:shd w:val="clear" w:color="auto" w:fill="FFFFFF"/>
          <w:lang w:eastAsia="ro-RO"/>
        </w:rPr>
        <w:t xml:space="preserve"> </w:t>
      </w:r>
      <w:r w:rsidR="000B721D" w:rsidRPr="00952AFC">
        <w:rPr>
          <w:rFonts w:ascii="Arial" w:hAnsi="Arial" w:cs="Arial"/>
          <w:sz w:val="24"/>
          <w:szCs w:val="24"/>
          <w:bdr w:val="none" w:sz="0" w:space="0" w:color="auto" w:frame="1"/>
          <w:shd w:val="clear" w:color="auto" w:fill="FFFFFF"/>
          <w:lang w:eastAsia="ro-RO"/>
        </w:rPr>
        <w:t>nerespectarea distanțelor minime de protecție sanitară stabilite prin</w:t>
      </w:r>
      <w:r w:rsidR="00765873" w:rsidRPr="00952AFC">
        <w:rPr>
          <w:rFonts w:ascii="Arial" w:hAnsi="Arial" w:cs="Arial"/>
          <w:sz w:val="24"/>
          <w:szCs w:val="24"/>
          <w:bdr w:val="none" w:sz="0" w:space="0" w:color="auto" w:frame="1"/>
          <w:shd w:val="clear" w:color="auto" w:fill="FFFFFF"/>
          <w:lang w:eastAsia="ro-RO"/>
        </w:rPr>
        <w:t xml:space="preserve"> </w:t>
      </w:r>
      <w:r w:rsidR="000B721D" w:rsidRPr="00952AFC">
        <w:rPr>
          <w:rFonts w:ascii="Arial" w:hAnsi="Arial" w:cs="Arial"/>
          <w:sz w:val="24"/>
          <w:szCs w:val="24"/>
          <w:bdr w:val="none" w:sz="0" w:space="0" w:color="auto" w:frame="1"/>
          <w:shd w:val="clear" w:color="auto" w:fill="FFFFFF"/>
          <w:lang w:eastAsia="ro-RO"/>
        </w:rPr>
        <w:t>normele de igienă în vigoare referitoare la zonele de locuit;</w:t>
      </w:r>
    </w:p>
    <w:p w:rsidR="009A103A" w:rsidRPr="00952AFC" w:rsidRDefault="009A103A" w:rsidP="00952AFC">
      <w:pPr>
        <w:tabs>
          <w:tab w:val="right" w:pos="9072"/>
        </w:tabs>
        <w:spacing w:after="0" w:line="240" w:lineRule="auto"/>
        <w:ind w:left="0"/>
        <w:rPr>
          <w:rFonts w:ascii="Arial" w:hAnsi="Arial" w:cs="Arial"/>
          <w:b/>
          <w:sz w:val="24"/>
          <w:szCs w:val="24"/>
          <w:bdr w:val="none" w:sz="0" w:space="0" w:color="auto" w:frame="1"/>
          <w:shd w:val="clear" w:color="auto" w:fill="FFFFFF"/>
          <w:lang w:eastAsia="ro-RO"/>
        </w:rPr>
      </w:pPr>
      <w:r w:rsidRPr="00952AFC">
        <w:rPr>
          <w:rFonts w:ascii="Arial" w:hAnsi="Arial" w:cs="Arial"/>
          <w:b/>
          <w:sz w:val="24"/>
          <w:szCs w:val="24"/>
          <w:bdr w:val="none" w:sz="0" w:space="0" w:color="auto" w:frame="1"/>
          <w:shd w:val="clear" w:color="auto" w:fill="FFFFFF"/>
          <w:lang w:eastAsia="ro-RO"/>
        </w:rPr>
        <w:t xml:space="preserve">Decizie de </w:t>
      </w:r>
      <w:r w:rsidRPr="00952AFC">
        <w:rPr>
          <w:rFonts w:ascii="Arial" w:hAnsi="Arial" w:cs="Arial"/>
          <w:b/>
          <w:sz w:val="24"/>
          <w:szCs w:val="24"/>
          <w:bdr w:val="none" w:sz="0" w:space="0" w:color="auto" w:frame="1"/>
          <w:shd w:val="clear" w:color="auto" w:fill="FFFFFF"/>
          <w:lang w:val="ro-RO" w:eastAsia="ro-RO"/>
        </w:rPr>
        <w:t xml:space="preserve">închidere – DSP Dolj - </w:t>
      </w:r>
      <w:r w:rsidR="0088167F" w:rsidRPr="00952AFC">
        <w:rPr>
          <w:rFonts w:ascii="Arial" w:hAnsi="Arial" w:cs="Arial"/>
          <w:sz w:val="24"/>
          <w:szCs w:val="24"/>
          <w:lang w:val="ro-RO"/>
        </w:rPr>
        <w:t>nerespectarea normelor de igienă impuse de reglementările legale în vigoare privind zonele de protecţie sanitară definite</w:t>
      </w:r>
      <w:r w:rsidR="0088167F" w:rsidRPr="00952AFC">
        <w:rPr>
          <w:rFonts w:ascii="Arial" w:hAnsi="Arial" w:cs="Arial"/>
          <w:sz w:val="24"/>
          <w:szCs w:val="24"/>
        </w:rPr>
        <w:t>;</w:t>
      </w:r>
    </w:p>
    <w:p w:rsidR="00680188" w:rsidRPr="00952AFC" w:rsidRDefault="00680188"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Nr. recontroale – </w:t>
      </w:r>
      <w:r w:rsidR="001F6F59" w:rsidRPr="00952AFC">
        <w:rPr>
          <w:rFonts w:ascii="Arial" w:hAnsi="Arial" w:cs="Arial"/>
          <w:sz w:val="24"/>
          <w:szCs w:val="24"/>
        </w:rPr>
        <w:t>4</w:t>
      </w:r>
    </w:p>
    <w:p w:rsidR="00517AF3" w:rsidRPr="00952AFC" w:rsidRDefault="00517AF3" w:rsidP="00952AFC">
      <w:pPr>
        <w:pStyle w:val="NoSpacing"/>
        <w:tabs>
          <w:tab w:val="right" w:pos="9072"/>
        </w:tabs>
        <w:ind w:left="0"/>
        <w:rPr>
          <w:rFonts w:ascii="Arial" w:hAnsi="Arial" w:cs="Arial"/>
          <w:sz w:val="24"/>
          <w:szCs w:val="24"/>
        </w:rPr>
      </w:pPr>
    </w:p>
    <w:p w:rsidR="007F0485" w:rsidRPr="00952AFC" w:rsidRDefault="007F0485" w:rsidP="00952AFC">
      <w:pPr>
        <w:pStyle w:val="NoSpacing"/>
        <w:tabs>
          <w:tab w:val="right" w:pos="9072"/>
        </w:tabs>
        <w:ind w:left="0"/>
        <w:rPr>
          <w:rFonts w:ascii="Arial" w:hAnsi="Arial" w:cs="Arial"/>
          <w:sz w:val="24"/>
          <w:szCs w:val="24"/>
        </w:rPr>
      </w:pPr>
    </w:p>
    <w:p w:rsidR="00ED1754" w:rsidRPr="00952AFC" w:rsidRDefault="005322AD" w:rsidP="00952AFC">
      <w:pPr>
        <w:pStyle w:val="NoSpacing"/>
        <w:tabs>
          <w:tab w:val="right" w:pos="9072"/>
        </w:tabs>
        <w:ind w:left="0"/>
        <w:rPr>
          <w:rFonts w:ascii="Arial" w:hAnsi="Arial" w:cs="Arial"/>
          <w:b/>
          <w:sz w:val="24"/>
          <w:szCs w:val="24"/>
        </w:rPr>
      </w:pPr>
      <w:r w:rsidRPr="00952AFC">
        <w:rPr>
          <w:rFonts w:ascii="Arial" w:hAnsi="Arial" w:cs="Arial"/>
          <w:b/>
          <w:sz w:val="24"/>
          <w:szCs w:val="24"/>
        </w:rPr>
        <w:t>Capitolul X</w:t>
      </w:r>
      <w:r w:rsidR="001F4C52" w:rsidRPr="00952AFC">
        <w:rPr>
          <w:rFonts w:ascii="Arial" w:hAnsi="Arial" w:cs="Arial"/>
          <w:b/>
          <w:sz w:val="24"/>
          <w:szCs w:val="24"/>
        </w:rPr>
        <w:t>V</w:t>
      </w:r>
      <w:r w:rsidR="009006F1" w:rsidRPr="00952AFC">
        <w:rPr>
          <w:rFonts w:ascii="Arial" w:hAnsi="Arial" w:cs="Arial"/>
          <w:b/>
          <w:sz w:val="24"/>
          <w:szCs w:val="24"/>
        </w:rPr>
        <w:t>.</w:t>
      </w:r>
      <w:r w:rsidRPr="00952AFC">
        <w:rPr>
          <w:rFonts w:ascii="Arial" w:hAnsi="Arial" w:cs="Arial"/>
          <w:b/>
          <w:sz w:val="24"/>
          <w:szCs w:val="24"/>
        </w:rPr>
        <w:t xml:space="preserve"> </w:t>
      </w:r>
      <w:r w:rsidR="009006F1" w:rsidRPr="00952AFC">
        <w:rPr>
          <w:rFonts w:ascii="Arial" w:hAnsi="Arial" w:cs="Arial"/>
          <w:b/>
          <w:sz w:val="24"/>
          <w:szCs w:val="24"/>
        </w:rPr>
        <w:t xml:space="preserve">ALERTE </w:t>
      </w:r>
    </w:p>
    <w:p w:rsidR="00E5063D" w:rsidRPr="00952AFC" w:rsidRDefault="00E5063D" w:rsidP="00952AFC">
      <w:pPr>
        <w:pStyle w:val="NoSpacing"/>
        <w:tabs>
          <w:tab w:val="right" w:pos="9072"/>
        </w:tabs>
        <w:ind w:left="0"/>
        <w:rPr>
          <w:rFonts w:ascii="Arial" w:hAnsi="Arial" w:cs="Arial"/>
          <w:b/>
          <w:sz w:val="24"/>
          <w:szCs w:val="24"/>
        </w:rPr>
      </w:pPr>
    </w:p>
    <w:p w:rsidR="008B2EF8" w:rsidRPr="00952AFC" w:rsidRDefault="008B2EF8" w:rsidP="00952AFC">
      <w:pPr>
        <w:pStyle w:val="NoSpacing"/>
        <w:tabs>
          <w:tab w:val="right" w:pos="9072"/>
        </w:tabs>
        <w:ind w:left="0"/>
        <w:rPr>
          <w:rFonts w:ascii="Arial" w:hAnsi="Arial" w:cs="Arial"/>
          <w:sz w:val="24"/>
          <w:szCs w:val="24"/>
        </w:rPr>
      </w:pPr>
      <w:r w:rsidRPr="00952AFC">
        <w:rPr>
          <w:rFonts w:ascii="Arial" w:hAnsi="Arial" w:cs="Arial"/>
          <w:sz w:val="24"/>
          <w:szCs w:val="24"/>
        </w:rPr>
        <w:t>N</w:t>
      </w:r>
      <w:r w:rsidR="00201D8E" w:rsidRPr="00952AFC">
        <w:rPr>
          <w:rFonts w:ascii="Arial" w:hAnsi="Arial" w:cs="Arial"/>
          <w:sz w:val="24"/>
          <w:szCs w:val="24"/>
        </w:rPr>
        <w:t xml:space="preserve">r. total alerte </w:t>
      </w:r>
      <w:r w:rsidR="00070501" w:rsidRPr="00952AFC">
        <w:rPr>
          <w:rFonts w:ascii="Arial" w:hAnsi="Arial" w:cs="Arial"/>
          <w:sz w:val="24"/>
          <w:szCs w:val="24"/>
        </w:rPr>
        <w:t>-</w:t>
      </w:r>
      <w:r w:rsidR="00201D8E" w:rsidRPr="00952AFC">
        <w:rPr>
          <w:rFonts w:ascii="Arial" w:hAnsi="Arial" w:cs="Arial"/>
          <w:sz w:val="24"/>
          <w:szCs w:val="24"/>
        </w:rPr>
        <w:t xml:space="preserve"> </w:t>
      </w:r>
      <w:r w:rsidR="003440A6" w:rsidRPr="00952AFC">
        <w:rPr>
          <w:rFonts w:ascii="Arial" w:hAnsi="Arial" w:cs="Arial"/>
          <w:sz w:val="24"/>
          <w:szCs w:val="24"/>
        </w:rPr>
        <w:t>1</w:t>
      </w:r>
      <w:r w:rsidR="001F6F59" w:rsidRPr="00952AFC">
        <w:rPr>
          <w:rFonts w:ascii="Arial" w:hAnsi="Arial" w:cs="Arial"/>
          <w:sz w:val="24"/>
          <w:szCs w:val="24"/>
        </w:rPr>
        <w:t>25</w:t>
      </w:r>
    </w:p>
    <w:p w:rsidR="005322AD" w:rsidRPr="00952AFC" w:rsidRDefault="005322AD"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a)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000B662E" w:rsidRPr="00952AFC">
        <w:rPr>
          <w:rFonts w:ascii="Arial" w:hAnsi="Arial" w:cs="Arial"/>
          <w:sz w:val="24"/>
          <w:szCs w:val="24"/>
        </w:rPr>
        <w:t xml:space="preserve"> controale pe</w:t>
      </w:r>
      <w:r w:rsidRPr="00952AFC">
        <w:rPr>
          <w:rFonts w:ascii="Arial" w:hAnsi="Arial" w:cs="Arial"/>
          <w:sz w:val="24"/>
          <w:szCs w:val="24"/>
        </w:rPr>
        <w:t xml:space="preserve"> alerte rapide SRAAF</w:t>
      </w:r>
      <w:r w:rsidR="00EE1809" w:rsidRPr="00952AFC">
        <w:rPr>
          <w:rFonts w:ascii="Arial" w:hAnsi="Arial" w:cs="Arial"/>
          <w:sz w:val="24"/>
          <w:szCs w:val="24"/>
        </w:rPr>
        <w:t xml:space="preserve"> </w:t>
      </w:r>
      <w:r w:rsidR="00070501" w:rsidRPr="00952AFC">
        <w:rPr>
          <w:rFonts w:ascii="Arial" w:hAnsi="Arial" w:cs="Arial"/>
          <w:sz w:val="24"/>
          <w:szCs w:val="24"/>
        </w:rPr>
        <w:t>-</w:t>
      </w:r>
      <w:r w:rsidR="00950C7F" w:rsidRPr="00952AFC">
        <w:rPr>
          <w:rFonts w:ascii="Arial" w:hAnsi="Arial" w:cs="Arial"/>
          <w:sz w:val="24"/>
          <w:szCs w:val="24"/>
        </w:rPr>
        <w:t xml:space="preserve"> </w:t>
      </w:r>
      <w:r w:rsidR="00941CC6" w:rsidRPr="00952AFC">
        <w:rPr>
          <w:rFonts w:ascii="Arial" w:hAnsi="Arial" w:cs="Arial"/>
          <w:sz w:val="24"/>
          <w:szCs w:val="24"/>
        </w:rPr>
        <w:t>4</w:t>
      </w:r>
      <w:r w:rsidR="00995BDE" w:rsidRPr="00952AFC">
        <w:rPr>
          <w:rFonts w:ascii="Arial" w:hAnsi="Arial" w:cs="Arial"/>
          <w:sz w:val="24"/>
          <w:szCs w:val="24"/>
        </w:rPr>
        <w:t xml:space="preserve">, </w:t>
      </w:r>
      <w:r w:rsidR="00EE1809" w:rsidRPr="00952AFC">
        <w:rPr>
          <w:rFonts w:ascii="Arial" w:hAnsi="Arial" w:cs="Arial"/>
          <w:sz w:val="24"/>
          <w:szCs w:val="24"/>
        </w:rPr>
        <w:t>d</w:t>
      </w:r>
      <w:r w:rsidRPr="00952AFC">
        <w:rPr>
          <w:rFonts w:ascii="Arial" w:hAnsi="Arial" w:cs="Arial"/>
          <w:sz w:val="24"/>
          <w:szCs w:val="24"/>
        </w:rPr>
        <w:t>in care:</w:t>
      </w:r>
    </w:p>
    <w:p w:rsidR="00150E5E"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4213B7" w:rsidRPr="00952AFC">
        <w:rPr>
          <w:rFonts w:ascii="Arial" w:hAnsi="Arial" w:cs="Arial"/>
          <w:sz w:val="24"/>
          <w:szCs w:val="24"/>
        </w:rPr>
        <w:t xml:space="preserve"> </w:t>
      </w:r>
      <w:proofErr w:type="gramStart"/>
      <w:r w:rsidR="006E5CB2" w:rsidRPr="00952AFC">
        <w:rPr>
          <w:rFonts w:ascii="Arial" w:hAnsi="Arial" w:cs="Arial"/>
          <w:sz w:val="24"/>
          <w:szCs w:val="24"/>
        </w:rPr>
        <w:t>suplimente</w:t>
      </w:r>
      <w:proofErr w:type="gramEnd"/>
      <w:r w:rsidR="006E5CB2" w:rsidRPr="00952AFC">
        <w:rPr>
          <w:rFonts w:ascii="Arial" w:hAnsi="Arial" w:cs="Arial"/>
          <w:sz w:val="24"/>
          <w:szCs w:val="24"/>
        </w:rPr>
        <w:t xml:space="preserve"> </w:t>
      </w:r>
      <w:r w:rsidR="0067563F" w:rsidRPr="00952AFC">
        <w:rPr>
          <w:rFonts w:ascii="Arial" w:hAnsi="Arial" w:cs="Arial"/>
          <w:sz w:val="24"/>
          <w:szCs w:val="24"/>
        </w:rPr>
        <w:t>nutritive</w:t>
      </w:r>
      <w:r w:rsidR="006E5CB2" w:rsidRPr="00952AFC">
        <w:rPr>
          <w:rFonts w:ascii="Arial" w:hAnsi="Arial" w:cs="Arial"/>
          <w:sz w:val="24"/>
          <w:szCs w:val="24"/>
        </w:rPr>
        <w:t xml:space="preserve"> </w:t>
      </w:r>
      <w:r w:rsidR="0067563F" w:rsidRPr="00952AFC">
        <w:rPr>
          <w:rFonts w:ascii="Arial" w:hAnsi="Arial" w:cs="Arial"/>
          <w:sz w:val="24"/>
          <w:szCs w:val="24"/>
        </w:rPr>
        <w:t>–</w:t>
      </w:r>
      <w:r w:rsidR="006E5CB2" w:rsidRPr="00952AFC">
        <w:rPr>
          <w:rFonts w:ascii="Arial" w:hAnsi="Arial" w:cs="Arial"/>
          <w:sz w:val="24"/>
          <w:szCs w:val="24"/>
        </w:rPr>
        <w:t xml:space="preserve"> </w:t>
      </w:r>
      <w:r w:rsidR="00941CC6" w:rsidRPr="00952AFC">
        <w:rPr>
          <w:rFonts w:ascii="Arial" w:hAnsi="Arial" w:cs="Arial"/>
          <w:sz w:val="24"/>
          <w:szCs w:val="24"/>
        </w:rPr>
        <w:t>2</w:t>
      </w:r>
    </w:p>
    <w:p w:rsidR="00D842D1" w:rsidRPr="00952AFC" w:rsidRDefault="00070501" w:rsidP="00952AFC">
      <w:pPr>
        <w:pStyle w:val="NoSpacing"/>
        <w:tabs>
          <w:tab w:val="right" w:pos="9072"/>
        </w:tabs>
        <w:ind w:left="0"/>
        <w:rPr>
          <w:rFonts w:ascii="Arial" w:hAnsi="Arial" w:cs="Arial"/>
          <w:sz w:val="24"/>
          <w:szCs w:val="24"/>
          <w:lang w:val="ro-RO"/>
        </w:rPr>
      </w:pPr>
      <w:r w:rsidRPr="00952AFC">
        <w:rPr>
          <w:rFonts w:ascii="Arial" w:hAnsi="Arial" w:cs="Arial"/>
          <w:sz w:val="24"/>
          <w:szCs w:val="24"/>
        </w:rPr>
        <w:t>-</w:t>
      </w:r>
      <w:r w:rsidR="0067563F" w:rsidRPr="00952AFC">
        <w:rPr>
          <w:rFonts w:ascii="Arial" w:hAnsi="Arial" w:cs="Arial"/>
          <w:sz w:val="24"/>
          <w:szCs w:val="24"/>
        </w:rPr>
        <w:t xml:space="preserve"> </w:t>
      </w:r>
      <w:proofErr w:type="gramStart"/>
      <w:r w:rsidR="0067563F" w:rsidRPr="00952AFC">
        <w:rPr>
          <w:rFonts w:ascii="Arial" w:hAnsi="Arial" w:cs="Arial"/>
          <w:sz w:val="24"/>
          <w:szCs w:val="24"/>
        </w:rPr>
        <w:t>toxiinfec</w:t>
      </w:r>
      <w:r w:rsidR="0067563F" w:rsidRPr="00952AFC">
        <w:rPr>
          <w:rFonts w:ascii="Arial" w:hAnsi="Arial" w:cs="Arial"/>
          <w:sz w:val="24"/>
          <w:szCs w:val="24"/>
          <w:lang w:val="ro-RO"/>
        </w:rPr>
        <w:t>ții</w:t>
      </w:r>
      <w:proofErr w:type="gramEnd"/>
      <w:r w:rsidR="0067563F" w:rsidRPr="00952AFC">
        <w:rPr>
          <w:rFonts w:ascii="Arial" w:hAnsi="Arial" w:cs="Arial"/>
          <w:sz w:val="24"/>
          <w:szCs w:val="24"/>
          <w:lang w:val="ro-RO"/>
        </w:rPr>
        <w:t xml:space="preserve"> alimentare </w:t>
      </w:r>
      <w:r w:rsidR="00173E9F" w:rsidRPr="00952AFC">
        <w:rPr>
          <w:rFonts w:ascii="Arial" w:hAnsi="Arial" w:cs="Arial"/>
          <w:sz w:val="24"/>
          <w:szCs w:val="24"/>
          <w:lang w:val="ro-RO"/>
        </w:rPr>
        <w:t>–</w:t>
      </w:r>
      <w:r w:rsidR="0067563F" w:rsidRPr="00952AFC">
        <w:rPr>
          <w:rFonts w:ascii="Arial" w:hAnsi="Arial" w:cs="Arial"/>
          <w:sz w:val="24"/>
          <w:szCs w:val="24"/>
          <w:lang w:val="ro-RO"/>
        </w:rPr>
        <w:t xml:space="preserve"> </w:t>
      </w:r>
      <w:r w:rsidR="00941CC6" w:rsidRPr="00952AFC">
        <w:rPr>
          <w:rFonts w:ascii="Arial" w:hAnsi="Arial" w:cs="Arial"/>
          <w:sz w:val="24"/>
          <w:szCs w:val="24"/>
          <w:lang w:val="ro-RO"/>
        </w:rPr>
        <w:t>1</w:t>
      </w:r>
    </w:p>
    <w:p w:rsidR="003440A6" w:rsidRPr="00952AFC" w:rsidRDefault="00070501" w:rsidP="00952AFC">
      <w:pPr>
        <w:pStyle w:val="NoSpacing"/>
        <w:tabs>
          <w:tab w:val="right" w:pos="9072"/>
        </w:tabs>
        <w:ind w:left="0"/>
        <w:rPr>
          <w:rFonts w:ascii="Arial" w:hAnsi="Arial" w:cs="Arial"/>
          <w:sz w:val="24"/>
          <w:szCs w:val="24"/>
          <w:lang w:val="ro-RO"/>
        </w:rPr>
      </w:pPr>
      <w:r w:rsidRPr="00952AFC">
        <w:rPr>
          <w:rFonts w:ascii="Arial" w:hAnsi="Arial" w:cs="Arial"/>
          <w:sz w:val="24"/>
          <w:szCs w:val="24"/>
          <w:lang w:val="ro-RO"/>
        </w:rPr>
        <w:t>-</w:t>
      </w:r>
      <w:r w:rsidR="003440A6" w:rsidRPr="00952AFC">
        <w:rPr>
          <w:rFonts w:ascii="Arial" w:hAnsi="Arial" w:cs="Arial"/>
          <w:sz w:val="24"/>
          <w:szCs w:val="24"/>
          <w:lang w:val="ro-RO"/>
        </w:rPr>
        <w:t xml:space="preserve"> altele </w:t>
      </w:r>
      <w:r w:rsidRPr="00952AFC">
        <w:rPr>
          <w:rFonts w:ascii="Arial" w:hAnsi="Arial" w:cs="Arial"/>
          <w:sz w:val="24"/>
          <w:szCs w:val="24"/>
          <w:lang w:val="ro-RO"/>
        </w:rPr>
        <w:t>-</w:t>
      </w:r>
      <w:r w:rsidR="003440A6" w:rsidRPr="00952AFC">
        <w:rPr>
          <w:rFonts w:ascii="Arial" w:hAnsi="Arial" w:cs="Arial"/>
          <w:sz w:val="24"/>
          <w:szCs w:val="24"/>
          <w:lang w:val="ro-RO"/>
        </w:rPr>
        <w:t xml:space="preserve"> </w:t>
      </w:r>
      <w:r w:rsidR="00941CC6" w:rsidRPr="00952AFC">
        <w:rPr>
          <w:rFonts w:ascii="Arial" w:hAnsi="Arial" w:cs="Arial"/>
          <w:sz w:val="24"/>
          <w:szCs w:val="24"/>
          <w:lang w:val="ro-RO"/>
        </w:rPr>
        <w:t>1</w:t>
      </w:r>
    </w:p>
    <w:p w:rsidR="005322AD" w:rsidRPr="00952AFC" w:rsidRDefault="000B662E" w:rsidP="00952AFC">
      <w:pPr>
        <w:pStyle w:val="NoSpacing"/>
        <w:tabs>
          <w:tab w:val="right" w:pos="9072"/>
        </w:tabs>
        <w:ind w:left="0"/>
        <w:rPr>
          <w:rFonts w:ascii="Arial" w:hAnsi="Arial" w:cs="Arial"/>
          <w:sz w:val="24"/>
          <w:szCs w:val="24"/>
        </w:rPr>
      </w:pPr>
      <w:r w:rsidRPr="00952AFC">
        <w:rPr>
          <w:rFonts w:ascii="Arial" w:hAnsi="Arial" w:cs="Arial"/>
          <w:sz w:val="24"/>
          <w:szCs w:val="24"/>
        </w:rPr>
        <w:t>b)</w:t>
      </w:r>
      <w:r w:rsidR="005322AD" w:rsidRPr="00952AFC">
        <w:rPr>
          <w:rFonts w:ascii="Arial" w:hAnsi="Arial" w:cs="Arial"/>
          <w:sz w:val="24"/>
          <w:szCs w:val="24"/>
        </w:rPr>
        <w:t xml:space="preserve"> </w:t>
      </w:r>
      <w:proofErr w:type="gramStart"/>
      <w:r w:rsidR="005322AD" w:rsidRPr="00952AFC">
        <w:rPr>
          <w:rFonts w:ascii="Arial" w:hAnsi="Arial" w:cs="Arial"/>
          <w:sz w:val="24"/>
          <w:szCs w:val="24"/>
        </w:rPr>
        <w:t>nr</w:t>
      </w:r>
      <w:proofErr w:type="gramEnd"/>
      <w:r w:rsidR="005322AD" w:rsidRPr="00952AFC">
        <w:rPr>
          <w:rFonts w:ascii="Arial" w:hAnsi="Arial" w:cs="Arial"/>
          <w:sz w:val="24"/>
          <w:szCs w:val="24"/>
        </w:rPr>
        <w:t xml:space="preserve">. </w:t>
      </w:r>
      <w:proofErr w:type="gramStart"/>
      <w:r w:rsidR="005322AD" w:rsidRPr="00952AFC">
        <w:rPr>
          <w:rFonts w:ascii="Arial" w:hAnsi="Arial" w:cs="Arial"/>
          <w:sz w:val="24"/>
          <w:szCs w:val="24"/>
        </w:rPr>
        <w:t>total</w:t>
      </w:r>
      <w:proofErr w:type="gramEnd"/>
      <w:r w:rsidR="005322AD" w:rsidRPr="00952AFC">
        <w:rPr>
          <w:rFonts w:ascii="Arial" w:hAnsi="Arial" w:cs="Arial"/>
          <w:sz w:val="24"/>
          <w:szCs w:val="24"/>
        </w:rPr>
        <w:t xml:space="preserve"> alerte rapide nonaliment RAPEX</w:t>
      </w:r>
      <w:r w:rsidR="00995BDE" w:rsidRPr="00952AFC">
        <w:rPr>
          <w:rFonts w:ascii="Arial" w:hAnsi="Arial" w:cs="Arial"/>
          <w:sz w:val="24"/>
          <w:szCs w:val="24"/>
        </w:rPr>
        <w:t xml:space="preserve"> – </w:t>
      </w:r>
      <w:r w:rsidR="003440A6" w:rsidRPr="00952AFC">
        <w:rPr>
          <w:rFonts w:ascii="Arial" w:hAnsi="Arial" w:cs="Arial"/>
          <w:sz w:val="24"/>
          <w:szCs w:val="24"/>
        </w:rPr>
        <w:t>1</w:t>
      </w:r>
      <w:r w:rsidR="001F6F59" w:rsidRPr="00952AFC">
        <w:rPr>
          <w:rFonts w:ascii="Arial" w:hAnsi="Arial" w:cs="Arial"/>
          <w:sz w:val="24"/>
          <w:szCs w:val="24"/>
        </w:rPr>
        <w:t>19</w:t>
      </w:r>
    </w:p>
    <w:p w:rsidR="00D842D1"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lastRenderedPageBreak/>
        <w:t>-</w:t>
      </w:r>
      <w:r w:rsidR="00D842D1" w:rsidRPr="00952AFC">
        <w:rPr>
          <w:rFonts w:ascii="Arial" w:hAnsi="Arial" w:cs="Arial"/>
          <w:sz w:val="24"/>
          <w:szCs w:val="24"/>
        </w:rPr>
        <w:t xml:space="preserve"> </w:t>
      </w:r>
      <w:proofErr w:type="gramStart"/>
      <w:r w:rsidR="00D842D1" w:rsidRPr="00952AFC">
        <w:rPr>
          <w:rFonts w:ascii="Arial" w:hAnsi="Arial" w:cs="Arial"/>
          <w:sz w:val="24"/>
          <w:szCs w:val="24"/>
        </w:rPr>
        <w:t>cosmetice</w:t>
      </w:r>
      <w:proofErr w:type="gramEnd"/>
      <w:r w:rsidR="00D842D1" w:rsidRPr="00952AFC">
        <w:rPr>
          <w:rFonts w:ascii="Arial" w:hAnsi="Arial" w:cs="Arial"/>
          <w:sz w:val="24"/>
          <w:szCs w:val="24"/>
        </w:rPr>
        <w:t xml:space="preserve"> – </w:t>
      </w:r>
      <w:r w:rsidR="001F6F59" w:rsidRPr="00952AFC">
        <w:rPr>
          <w:rFonts w:ascii="Arial" w:hAnsi="Arial" w:cs="Arial"/>
          <w:sz w:val="24"/>
          <w:szCs w:val="24"/>
        </w:rPr>
        <w:t>112</w:t>
      </w:r>
    </w:p>
    <w:p w:rsidR="00D842D1" w:rsidRPr="00952AFC" w:rsidRDefault="00070501" w:rsidP="00952AFC">
      <w:pPr>
        <w:pStyle w:val="NoSpacing"/>
        <w:tabs>
          <w:tab w:val="right" w:pos="9072"/>
        </w:tabs>
        <w:ind w:left="0"/>
        <w:rPr>
          <w:rFonts w:ascii="Arial" w:hAnsi="Arial" w:cs="Arial"/>
          <w:sz w:val="24"/>
          <w:szCs w:val="24"/>
        </w:rPr>
      </w:pPr>
      <w:r w:rsidRPr="00952AFC">
        <w:rPr>
          <w:rFonts w:ascii="Arial" w:hAnsi="Arial" w:cs="Arial"/>
          <w:sz w:val="24"/>
          <w:szCs w:val="24"/>
        </w:rPr>
        <w:t>-</w:t>
      </w:r>
      <w:r w:rsidR="00D842D1" w:rsidRPr="00952AFC">
        <w:rPr>
          <w:rFonts w:ascii="Arial" w:hAnsi="Arial" w:cs="Arial"/>
          <w:sz w:val="24"/>
          <w:szCs w:val="24"/>
        </w:rPr>
        <w:t xml:space="preserve"> </w:t>
      </w:r>
      <w:proofErr w:type="gramStart"/>
      <w:r w:rsidR="00D842D1" w:rsidRPr="00952AFC">
        <w:rPr>
          <w:rFonts w:ascii="Arial" w:hAnsi="Arial" w:cs="Arial"/>
          <w:sz w:val="24"/>
          <w:szCs w:val="24"/>
        </w:rPr>
        <w:t>alte</w:t>
      </w:r>
      <w:proofErr w:type="gramEnd"/>
      <w:r w:rsidR="00D842D1" w:rsidRPr="00952AFC">
        <w:rPr>
          <w:rFonts w:ascii="Arial" w:hAnsi="Arial" w:cs="Arial"/>
          <w:sz w:val="24"/>
          <w:szCs w:val="24"/>
        </w:rPr>
        <w:t xml:space="preserve"> produse </w:t>
      </w:r>
      <w:r w:rsidR="00941CC6" w:rsidRPr="00952AFC">
        <w:rPr>
          <w:rFonts w:ascii="Arial" w:hAnsi="Arial" w:cs="Arial"/>
          <w:sz w:val="24"/>
          <w:szCs w:val="24"/>
        </w:rPr>
        <w:t>–</w:t>
      </w:r>
      <w:r w:rsidR="00D842D1" w:rsidRPr="00952AFC">
        <w:rPr>
          <w:rFonts w:ascii="Arial" w:hAnsi="Arial" w:cs="Arial"/>
          <w:sz w:val="24"/>
          <w:szCs w:val="24"/>
        </w:rPr>
        <w:t xml:space="preserve"> </w:t>
      </w:r>
      <w:r w:rsidR="001F6F59" w:rsidRPr="00952AFC">
        <w:rPr>
          <w:rFonts w:ascii="Arial" w:hAnsi="Arial" w:cs="Arial"/>
          <w:sz w:val="24"/>
          <w:szCs w:val="24"/>
        </w:rPr>
        <w:t>7</w:t>
      </w:r>
    </w:p>
    <w:p w:rsidR="001F6F59" w:rsidRPr="00952AFC" w:rsidRDefault="001F6F59"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c)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alerte hemovigilență - 1</w:t>
      </w:r>
    </w:p>
    <w:p w:rsidR="00941CC6" w:rsidRPr="00952AFC" w:rsidRDefault="001F6F59" w:rsidP="00952AFC">
      <w:pPr>
        <w:pStyle w:val="NoSpacing"/>
        <w:tabs>
          <w:tab w:val="right" w:pos="9072"/>
        </w:tabs>
        <w:ind w:left="0"/>
        <w:rPr>
          <w:rFonts w:ascii="Arial" w:hAnsi="Arial" w:cs="Arial"/>
          <w:sz w:val="24"/>
          <w:szCs w:val="24"/>
          <w:lang w:val="ro-RO"/>
        </w:rPr>
      </w:pPr>
      <w:r w:rsidRPr="00952AFC">
        <w:rPr>
          <w:rFonts w:ascii="Arial" w:hAnsi="Arial" w:cs="Arial"/>
          <w:sz w:val="24"/>
          <w:szCs w:val="24"/>
        </w:rPr>
        <w:t>d</w:t>
      </w:r>
      <w:r w:rsidR="00941CC6" w:rsidRPr="00952AFC">
        <w:rPr>
          <w:rFonts w:ascii="Arial" w:hAnsi="Arial" w:cs="Arial"/>
          <w:sz w:val="24"/>
          <w:szCs w:val="24"/>
          <w:lang w:val="ro-RO"/>
        </w:rPr>
        <w:t xml:space="preserve">) </w:t>
      </w:r>
      <w:proofErr w:type="gramStart"/>
      <w:r w:rsidR="00941CC6" w:rsidRPr="00952AFC">
        <w:rPr>
          <w:rFonts w:ascii="Arial" w:hAnsi="Arial" w:cs="Arial"/>
          <w:sz w:val="24"/>
          <w:szCs w:val="24"/>
          <w:lang w:val="ro-RO"/>
        </w:rPr>
        <w:t>nr</w:t>
      </w:r>
      <w:proofErr w:type="gramEnd"/>
      <w:r w:rsidR="00941CC6" w:rsidRPr="00952AFC">
        <w:rPr>
          <w:rFonts w:ascii="Arial" w:hAnsi="Arial" w:cs="Arial"/>
          <w:sz w:val="24"/>
          <w:szCs w:val="24"/>
          <w:lang w:val="ro-RO"/>
        </w:rPr>
        <w:t xml:space="preserve">. total alte alerte </w:t>
      </w:r>
      <w:r w:rsidR="00070501" w:rsidRPr="00952AFC">
        <w:rPr>
          <w:rFonts w:ascii="Arial" w:hAnsi="Arial" w:cs="Arial"/>
          <w:sz w:val="24"/>
          <w:szCs w:val="24"/>
          <w:lang w:val="ro-RO"/>
        </w:rPr>
        <w:t>-</w:t>
      </w:r>
      <w:r w:rsidR="00941CC6" w:rsidRPr="00952AFC">
        <w:rPr>
          <w:rFonts w:ascii="Arial" w:hAnsi="Arial" w:cs="Arial"/>
          <w:sz w:val="24"/>
          <w:szCs w:val="24"/>
          <w:lang w:val="ro-RO"/>
        </w:rPr>
        <w:t xml:space="preserve"> 1</w:t>
      </w:r>
    </w:p>
    <w:p w:rsidR="002D762E" w:rsidRPr="00952AFC" w:rsidRDefault="002D762E" w:rsidP="00952AFC">
      <w:pPr>
        <w:pStyle w:val="NoSpacing"/>
        <w:tabs>
          <w:tab w:val="right" w:pos="9072"/>
        </w:tabs>
        <w:ind w:left="0"/>
        <w:rPr>
          <w:rFonts w:ascii="Arial" w:hAnsi="Arial" w:cs="Arial"/>
          <w:b/>
          <w:sz w:val="24"/>
          <w:szCs w:val="24"/>
        </w:rPr>
      </w:pPr>
    </w:p>
    <w:p w:rsidR="002D762E" w:rsidRPr="00952AFC" w:rsidRDefault="002D762E" w:rsidP="00952AFC">
      <w:pPr>
        <w:pStyle w:val="NoSpacing"/>
        <w:tabs>
          <w:tab w:val="right" w:pos="9072"/>
        </w:tabs>
        <w:ind w:left="0"/>
        <w:rPr>
          <w:rFonts w:ascii="Arial" w:hAnsi="Arial" w:cs="Arial"/>
          <w:b/>
          <w:sz w:val="24"/>
          <w:szCs w:val="24"/>
        </w:rPr>
      </w:pPr>
    </w:p>
    <w:p w:rsidR="00561CFC" w:rsidRPr="00952AFC" w:rsidRDefault="00561CFC" w:rsidP="00952AFC">
      <w:pPr>
        <w:pStyle w:val="NoSpacing"/>
        <w:tabs>
          <w:tab w:val="right" w:pos="9072"/>
        </w:tabs>
        <w:ind w:left="0"/>
        <w:jc w:val="center"/>
        <w:rPr>
          <w:rFonts w:ascii="Arial" w:hAnsi="Arial" w:cs="Arial"/>
          <w:b/>
          <w:sz w:val="24"/>
          <w:szCs w:val="24"/>
          <w:lang w:val="ro-RO"/>
        </w:rPr>
      </w:pPr>
      <w:r w:rsidRPr="00952AFC">
        <w:rPr>
          <w:rFonts w:ascii="Arial" w:hAnsi="Arial" w:cs="Arial"/>
          <w:b/>
          <w:sz w:val="24"/>
          <w:szCs w:val="24"/>
          <w:lang w:val="ro-RO"/>
        </w:rPr>
        <w:t>DOMENIUL ALIMENT</w:t>
      </w:r>
    </w:p>
    <w:p w:rsidR="00561CFC" w:rsidRPr="00952AFC" w:rsidRDefault="00561CFC" w:rsidP="00952AFC">
      <w:pPr>
        <w:tabs>
          <w:tab w:val="right" w:pos="9072"/>
        </w:tabs>
        <w:spacing w:after="0" w:line="240" w:lineRule="auto"/>
        <w:ind w:left="0"/>
        <w:rPr>
          <w:rFonts w:ascii="Arial" w:hAnsi="Arial" w:cs="Arial"/>
          <w:b/>
          <w:sz w:val="24"/>
          <w:szCs w:val="24"/>
          <w:lang w:val="ro-RO"/>
        </w:rPr>
      </w:pPr>
    </w:p>
    <w:p w:rsidR="00765873" w:rsidRPr="00952AFC" w:rsidRDefault="00765873" w:rsidP="00952AFC">
      <w:pPr>
        <w:pStyle w:val="ListParagraph"/>
        <w:tabs>
          <w:tab w:val="right" w:pos="9072"/>
        </w:tabs>
        <w:spacing w:after="0" w:line="240" w:lineRule="auto"/>
        <w:ind w:left="0"/>
        <w:rPr>
          <w:rFonts w:ascii="Arial" w:hAnsi="Arial" w:cs="Arial"/>
          <w:sz w:val="24"/>
          <w:szCs w:val="24"/>
        </w:rPr>
      </w:pPr>
      <w:r w:rsidRPr="00952AFC">
        <w:rPr>
          <w:rFonts w:ascii="Arial" w:hAnsi="Arial" w:cs="Arial"/>
          <w:b/>
          <w:sz w:val="24"/>
          <w:szCs w:val="24"/>
        </w:rPr>
        <w:t>Nr. acțiuni de inspecție în unitati din domeniul alimentului</w:t>
      </w:r>
      <w:r w:rsidR="00952AFC">
        <w:rPr>
          <w:rFonts w:ascii="Arial" w:hAnsi="Arial" w:cs="Arial"/>
          <w:b/>
          <w:sz w:val="24"/>
          <w:szCs w:val="24"/>
        </w:rPr>
        <w:t xml:space="preserve"> </w:t>
      </w:r>
      <w:r w:rsidRPr="00952AFC">
        <w:rPr>
          <w:rFonts w:ascii="Arial" w:hAnsi="Arial" w:cs="Arial"/>
          <w:sz w:val="24"/>
          <w:szCs w:val="24"/>
        </w:rPr>
        <w:t xml:space="preserve">– </w:t>
      </w:r>
      <w:r w:rsidRPr="00952AFC">
        <w:rPr>
          <w:rFonts w:ascii="Arial" w:hAnsi="Arial" w:cs="Arial"/>
          <w:b/>
          <w:sz w:val="24"/>
          <w:szCs w:val="24"/>
        </w:rPr>
        <w:t>1.340</w:t>
      </w:r>
    </w:p>
    <w:p w:rsidR="00765873" w:rsidRPr="00952AFC" w:rsidRDefault="00765873" w:rsidP="00952AFC">
      <w:pPr>
        <w:pStyle w:val="ListParagraph"/>
        <w:tabs>
          <w:tab w:val="right" w:pos="9072"/>
        </w:tabs>
        <w:spacing w:after="0" w:line="240" w:lineRule="auto"/>
        <w:ind w:left="0"/>
        <w:rPr>
          <w:rFonts w:ascii="Arial" w:hAnsi="Arial" w:cs="Arial"/>
          <w:sz w:val="24"/>
          <w:szCs w:val="24"/>
        </w:rPr>
      </w:pPr>
      <w:r w:rsidRPr="00952AFC">
        <w:rPr>
          <w:rFonts w:ascii="Arial" w:hAnsi="Arial" w:cs="Arial"/>
          <w:sz w:val="24"/>
          <w:szCs w:val="24"/>
        </w:rPr>
        <w:t>Nr. total sanc</w:t>
      </w:r>
      <w:r w:rsidRPr="00952AFC">
        <w:rPr>
          <w:rFonts w:ascii="Arial" w:hAnsi="Arial" w:cs="Arial"/>
          <w:sz w:val="24"/>
          <w:szCs w:val="24"/>
          <w:lang w:val="ro-RO"/>
        </w:rPr>
        <w:t>țiuni</w:t>
      </w:r>
      <w:r w:rsidRPr="00952AFC">
        <w:rPr>
          <w:rFonts w:ascii="Arial" w:hAnsi="Arial" w:cs="Arial"/>
          <w:sz w:val="24"/>
          <w:szCs w:val="24"/>
        </w:rPr>
        <w:t xml:space="preserve">: </w:t>
      </w:r>
      <w:r w:rsidRPr="00952AFC">
        <w:rPr>
          <w:rFonts w:ascii="Arial" w:hAnsi="Arial" w:cs="Arial"/>
          <w:b/>
          <w:sz w:val="24"/>
          <w:szCs w:val="24"/>
        </w:rPr>
        <w:t>224</w:t>
      </w:r>
    </w:p>
    <w:p w:rsidR="00765873" w:rsidRPr="00952AFC" w:rsidRDefault="00765873" w:rsidP="00952AFC">
      <w:pPr>
        <w:pStyle w:val="ListParagraph"/>
        <w:tabs>
          <w:tab w:val="right" w:pos="9072"/>
        </w:tabs>
        <w:spacing w:after="0" w:line="240" w:lineRule="auto"/>
        <w:ind w:left="0"/>
        <w:rPr>
          <w:rFonts w:ascii="Arial" w:hAnsi="Arial" w:cs="Arial"/>
          <w:sz w:val="24"/>
          <w:szCs w:val="24"/>
        </w:rPr>
      </w:pPr>
      <w:r w:rsidRPr="00952AFC">
        <w:rPr>
          <w:rFonts w:ascii="Arial" w:hAnsi="Arial" w:cs="Arial"/>
          <w:sz w:val="24"/>
          <w:szCs w:val="24"/>
        </w:rPr>
        <w:t>Din care:</w:t>
      </w:r>
    </w:p>
    <w:p w:rsidR="00765873" w:rsidRPr="00952AFC" w:rsidRDefault="00765873" w:rsidP="00952AFC">
      <w:pPr>
        <w:pStyle w:val="ListParagraph"/>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avertismente: </w:t>
      </w:r>
      <w:r w:rsidRPr="00952AFC">
        <w:rPr>
          <w:rFonts w:ascii="Arial" w:hAnsi="Arial" w:cs="Arial"/>
          <w:b/>
          <w:sz w:val="24"/>
          <w:szCs w:val="24"/>
        </w:rPr>
        <w:t>93</w:t>
      </w:r>
    </w:p>
    <w:p w:rsidR="00765873" w:rsidRPr="00952AFC" w:rsidRDefault="00765873" w:rsidP="00952AFC">
      <w:pPr>
        <w:pStyle w:val="ListParagraph"/>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total</w:t>
      </w:r>
      <w:proofErr w:type="gramEnd"/>
      <w:r w:rsidRPr="00952AFC">
        <w:rPr>
          <w:rFonts w:ascii="Arial" w:hAnsi="Arial" w:cs="Arial"/>
          <w:sz w:val="24"/>
          <w:szCs w:val="24"/>
        </w:rPr>
        <w:t xml:space="preserve"> amenzi: </w:t>
      </w:r>
      <w:r w:rsidRPr="00952AFC">
        <w:rPr>
          <w:rFonts w:ascii="Arial" w:hAnsi="Arial" w:cs="Arial"/>
          <w:b/>
          <w:sz w:val="24"/>
          <w:szCs w:val="24"/>
        </w:rPr>
        <w:t>127</w:t>
      </w:r>
    </w:p>
    <w:p w:rsidR="00765873" w:rsidRPr="00952AFC" w:rsidRDefault="00765873" w:rsidP="00952AFC">
      <w:pPr>
        <w:pStyle w:val="ListParagraph"/>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Valoare amenzi: </w:t>
      </w:r>
      <w:r w:rsidRPr="00952AFC">
        <w:rPr>
          <w:rFonts w:ascii="Arial" w:hAnsi="Arial" w:cs="Arial"/>
          <w:b/>
          <w:sz w:val="24"/>
          <w:szCs w:val="24"/>
        </w:rPr>
        <w:t>467.900</w:t>
      </w:r>
      <w:r w:rsidRPr="00952AFC">
        <w:rPr>
          <w:rFonts w:ascii="Arial" w:hAnsi="Arial" w:cs="Arial"/>
          <w:sz w:val="24"/>
          <w:szCs w:val="24"/>
        </w:rPr>
        <w:t xml:space="preserve"> lei</w:t>
      </w:r>
    </w:p>
    <w:p w:rsidR="00765873" w:rsidRPr="00952AFC" w:rsidRDefault="00765873" w:rsidP="00952AFC">
      <w:pPr>
        <w:pStyle w:val="ListParagraph"/>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decizii</w:t>
      </w:r>
      <w:proofErr w:type="gramEnd"/>
      <w:r w:rsidRPr="00952AFC">
        <w:rPr>
          <w:rFonts w:ascii="Arial" w:hAnsi="Arial" w:cs="Arial"/>
          <w:sz w:val="24"/>
          <w:szCs w:val="24"/>
        </w:rPr>
        <w:t xml:space="preserve"> de suspendare a activitatii: </w:t>
      </w:r>
      <w:r w:rsidRPr="00952AFC">
        <w:rPr>
          <w:rFonts w:ascii="Arial" w:hAnsi="Arial" w:cs="Arial"/>
          <w:b/>
          <w:sz w:val="24"/>
          <w:szCs w:val="24"/>
        </w:rPr>
        <w:t>4</w:t>
      </w:r>
    </w:p>
    <w:p w:rsidR="00765873" w:rsidRPr="00952AFC" w:rsidRDefault="00765873" w:rsidP="00952AFC">
      <w:pPr>
        <w:pStyle w:val="ListParagraph"/>
        <w:tabs>
          <w:tab w:val="right" w:pos="9072"/>
        </w:tabs>
        <w:spacing w:after="0" w:line="240" w:lineRule="auto"/>
        <w:ind w:left="0"/>
        <w:rPr>
          <w:rFonts w:ascii="Arial" w:hAnsi="Arial" w:cs="Arial"/>
          <w:sz w:val="24"/>
          <w:szCs w:val="24"/>
        </w:rPr>
      </w:pPr>
      <w:proofErr w:type="gramStart"/>
      <w:r w:rsidRPr="00952AFC">
        <w:rPr>
          <w:rFonts w:ascii="Arial" w:hAnsi="Arial" w:cs="Arial"/>
          <w:sz w:val="24"/>
          <w:szCs w:val="24"/>
        </w:rPr>
        <w:t>din</w:t>
      </w:r>
      <w:proofErr w:type="gramEnd"/>
      <w:r w:rsidRPr="00952AFC">
        <w:rPr>
          <w:rFonts w:ascii="Arial" w:hAnsi="Arial" w:cs="Arial"/>
          <w:sz w:val="24"/>
          <w:szCs w:val="24"/>
        </w:rPr>
        <w:t xml:space="preserve"> care:</w:t>
      </w:r>
    </w:p>
    <w:p w:rsidR="00765873" w:rsidRPr="00952AFC" w:rsidRDefault="00765873" w:rsidP="00952AFC">
      <w:pPr>
        <w:tabs>
          <w:tab w:val="right" w:pos="9072"/>
        </w:tabs>
        <w:spacing w:after="0" w:line="240" w:lineRule="auto"/>
        <w:ind w:left="0"/>
        <w:rPr>
          <w:rFonts w:ascii="Arial" w:hAnsi="Arial" w:cs="Arial"/>
          <w:sz w:val="24"/>
          <w:szCs w:val="24"/>
        </w:rPr>
      </w:pPr>
    </w:p>
    <w:p w:rsidR="00765873" w:rsidRPr="00952AFC" w:rsidRDefault="00765873" w:rsidP="00952AFC">
      <w:pPr>
        <w:pStyle w:val="ListParagraph"/>
        <w:numPr>
          <w:ilvl w:val="0"/>
          <w:numId w:val="34"/>
        </w:numPr>
        <w:tabs>
          <w:tab w:val="right" w:pos="9072"/>
        </w:tabs>
        <w:spacing w:after="0" w:line="240" w:lineRule="auto"/>
        <w:ind w:left="0" w:firstLine="0"/>
        <w:rPr>
          <w:rFonts w:ascii="Arial" w:hAnsi="Arial" w:cs="Arial"/>
          <w:sz w:val="24"/>
          <w:szCs w:val="24"/>
        </w:rPr>
      </w:pPr>
      <w:r w:rsidRPr="00952AFC">
        <w:rPr>
          <w:rFonts w:ascii="Arial" w:hAnsi="Arial" w:cs="Arial"/>
          <w:b/>
          <w:sz w:val="24"/>
          <w:szCs w:val="24"/>
          <w:u w:val="single"/>
        </w:rPr>
        <w:t>la producători primari</w:t>
      </w:r>
      <w:r w:rsidRPr="00952AFC">
        <w:rPr>
          <w:rFonts w:ascii="Arial" w:hAnsi="Arial" w:cs="Arial"/>
          <w:sz w:val="24"/>
          <w:szCs w:val="24"/>
        </w:rPr>
        <w:t xml:space="preserve"> – 6</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Nr. total sancțiuni: 0</w:t>
      </w:r>
    </w:p>
    <w:p w:rsidR="00765873" w:rsidRPr="00952AFC" w:rsidRDefault="00765873" w:rsidP="00952AFC">
      <w:pPr>
        <w:tabs>
          <w:tab w:val="right" w:pos="9072"/>
        </w:tabs>
        <w:spacing w:after="0" w:line="240" w:lineRule="auto"/>
        <w:ind w:left="0"/>
        <w:rPr>
          <w:rFonts w:ascii="Arial" w:hAnsi="Arial" w:cs="Arial"/>
          <w:sz w:val="24"/>
          <w:szCs w:val="24"/>
        </w:rPr>
      </w:pPr>
    </w:p>
    <w:p w:rsidR="00765873" w:rsidRPr="00952AFC" w:rsidRDefault="00765873" w:rsidP="00952AFC">
      <w:pPr>
        <w:pStyle w:val="ListParagraph"/>
        <w:numPr>
          <w:ilvl w:val="0"/>
          <w:numId w:val="34"/>
        </w:numPr>
        <w:tabs>
          <w:tab w:val="right" w:pos="9072"/>
        </w:tabs>
        <w:spacing w:after="0" w:line="240" w:lineRule="auto"/>
        <w:ind w:left="0" w:firstLine="0"/>
        <w:rPr>
          <w:rFonts w:ascii="Arial" w:hAnsi="Arial" w:cs="Arial"/>
          <w:sz w:val="24"/>
          <w:szCs w:val="24"/>
        </w:rPr>
      </w:pPr>
      <w:r w:rsidRPr="00952AFC">
        <w:rPr>
          <w:rFonts w:ascii="Arial" w:hAnsi="Arial" w:cs="Arial"/>
          <w:b/>
          <w:sz w:val="24"/>
          <w:szCs w:val="24"/>
          <w:u w:val="single"/>
        </w:rPr>
        <w:t>la producători și ambalatori</w:t>
      </w:r>
      <w:r w:rsidRPr="00952AFC">
        <w:rPr>
          <w:rFonts w:ascii="Arial" w:hAnsi="Arial" w:cs="Arial"/>
          <w:b/>
          <w:sz w:val="24"/>
          <w:szCs w:val="24"/>
        </w:rPr>
        <w:t xml:space="preserve"> </w:t>
      </w:r>
      <w:r w:rsidRPr="00952AFC">
        <w:rPr>
          <w:rFonts w:ascii="Arial" w:hAnsi="Arial" w:cs="Arial"/>
          <w:sz w:val="24"/>
          <w:szCs w:val="24"/>
        </w:rPr>
        <w:t>– 75</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Nr. total sancțiuni - 16</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din</w:t>
      </w:r>
      <w:proofErr w:type="gramEnd"/>
      <w:r w:rsidRPr="00952AFC">
        <w:rPr>
          <w:rFonts w:ascii="Arial" w:hAnsi="Arial" w:cs="Arial"/>
          <w:sz w:val="24"/>
          <w:szCs w:val="24"/>
        </w:rPr>
        <w:t xml:space="preserve"> care:</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6</w:t>
      </w:r>
    </w:p>
    <w:p w:rsidR="00765873" w:rsidRPr="00952AFC" w:rsidRDefault="00765873"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10 </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valoare</w:t>
      </w:r>
      <w:proofErr w:type="gramEnd"/>
      <w:r w:rsidRPr="00952AFC">
        <w:rPr>
          <w:rFonts w:ascii="Arial" w:hAnsi="Arial" w:cs="Arial"/>
          <w:sz w:val="24"/>
          <w:szCs w:val="24"/>
        </w:rPr>
        <w:t xml:space="preserve"> amenzi – 50.000 lei.</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Produse alimentare retrase de la consum:</w:t>
      </w:r>
    </w:p>
    <w:p w:rsidR="00765873" w:rsidRPr="00952AFC" w:rsidRDefault="00765873" w:rsidP="00952AFC">
      <w:pPr>
        <w:pStyle w:val="ListParagraph"/>
        <w:numPr>
          <w:ilvl w:val="0"/>
          <w:numId w:val="11"/>
        </w:numPr>
        <w:tabs>
          <w:tab w:val="right" w:pos="9072"/>
        </w:tabs>
        <w:autoSpaceDE w:val="0"/>
        <w:autoSpaceDN w:val="0"/>
        <w:adjustRightInd w:val="0"/>
        <w:spacing w:after="0" w:line="240" w:lineRule="auto"/>
        <w:ind w:left="0" w:firstLine="0"/>
        <w:rPr>
          <w:rFonts w:ascii="Arial" w:hAnsi="Arial" w:cs="Arial"/>
          <w:sz w:val="24"/>
          <w:szCs w:val="24"/>
        </w:rPr>
      </w:pPr>
      <w:r w:rsidRPr="00952AFC">
        <w:rPr>
          <w:rFonts w:ascii="Arial" w:hAnsi="Arial" w:cs="Arial"/>
          <w:sz w:val="24"/>
          <w:szCs w:val="24"/>
        </w:rPr>
        <w:t xml:space="preserve">363 kg (exemplu: DSP Prahova – 187 kg </w:t>
      </w:r>
      <w:r w:rsidRPr="00952AFC">
        <w:rPr>
          <w:rFonts w:ascii="Arial" w:eastAsia="SimSun" w:hAnsi="Arial" w:cs="Arial"/>
          <w:sz w:val="24"/>
          <w:szCs w:val="24"/>
          <w:lang w:val="zh-CN" w:eastAsia="zh-CN"/>
        </w:rPr>
        <w:t>produs alimentar din gama oleaginoase, deoarece avea</w:t>
      </w:r>
      <w:r w:rsidRPr="00952AFC">
        <w:rPr>
          <w:rFonts w:ascii="Arial" w:eastAsia="SimSun" w:hAnsi="Arial" w:cs="Arial"/>
          <w:sz w:val="24"/>
          <w:szCs w:val="24"/>
          <w:lang w:val="ro-RO" w:eastAsia="zh-CN"/>
        </w:rPr>
        <w:t xml:space="preserve"> </w:t>
      </w:r>
      <w:r w:rsidRPr="00952AFC">
        <w:rPr>
          <w:rFonts w:ascii="Arial" w:eastAsia="SimSun" w:hAnsi="Arial" w:cs="Arial"/>
          <w:sz w:val="24"/>
          <w:szCs w:val="24"/>
          <w:lang w:val="zh-CN" w:eastAsia="zh-CN"/>
        </w:rPr>
        <w:t>pe etichetă o menţiune nutriţională fără să se asigure îndeplinirea condiţiei de utilizare prevăzută de legislaţia în vigoare</w:t>
      </w:r>
      <w:r w:rsidRPr="00952AFC">
        <w:rPr>
          <w:rFonts w:ascii="Arial" w:hAnsi="Arial" w:cs="Arial"/>
          <w:sz w:val="24"/>
          <w:szCs w:val="24"/>
        </w:rPr>
        <w:t>)</w:t>
      </w:r>
    </w:p>
    <w:p w:rsidR="00765873" w:rsidRPr="00952AFC" w:rsidRDefault="00765873" w:rsidP="00952AFC">
      <w:pPr>
        <w:tabs>
          <w:tab w:val="right" w:pos="9072"/>
        </w:tabs>
        <w:autoSpaceDE w:val="0"/>
        <w:autoSpaceDN w:val="0"/>
        <w:adjustRightInd w:val="0"/>
        <w:spacing w:after="0" w:line="240" w:lineRule="auto"/>
        <w:ind w:left="0"/>
        <w:contextualSpacing/>
        <w:rPr>
          <w:rFonts w:ascii="Arial" w:hAnsi="Arial" w:cs="Arial"/>
          <w:sz w:val="24"/>
          <w:szCs w:val="24"/>
        </w:rPr>
      </w:pPr>
    </w:p>
    <w:p w:rsidR="00765873" w:rsidRPr="00952AFC" w:rsidRDefault="00765873" w:rsidP="00952AFC">
      <w:pPr>
        <w:pStyle w:val="NoSpacing"/>
        <w:tabs>
          <w:tab w:val="right" w:pos="9072"/>
        </w:tabs>
        <w:ind w:left="0"/>
        <w:rPr>
          <w:rFonts w:ascii="Arial" w:hAnsi="Arial" w:cs="Arial"/>
          <w:sz w:val="24"/>
          <w:szCs w:val="24"/>
        </w:rPr>
      </w:pPr>
      <w:r w:rsidRPr="00952AFC">
        <w:rPr>
          <w:rFonts w:ascii="Arial" w:hAnsi="Arial" w:cs="Arial"/>
          <w:sz w:val="24"/>
          <w:szCs w:val="24"/>
        </w:rPr>
        <w:t xml:space="preserve">Au fost dispuse </w:t>
      </w:r>
      <w:r w:rsidRPr="00952AFC">
        <w:rPr>
          <w:rFonts w:ascii="Arial" w:hAnsi="Arial" w:cs="Arial"/>
          <w:b/>
          <w:sz w:val="24"/>
          <w:szCs w:val="24"/>
        </w:rPr>
        <w:t>2 suspendari de activitate</w:t>
      </w:r>
      <w:r w:rsidRPr="00952AFC">
        <w:rPr>
          <w:rFonts w:ascii="Arial" w:hAnsi="Arial" w:cs="Arial"/>
          <w:sz w:val="24"/>
          <w:szCs w:val="24"/>
        </w:rPr>
        <w:t xml:space="preserve"> (</w:t>
      </w:r>
      <w:r w:rsidRPr="00952AFC">
        <w:rPr>
          <w:rFonts w:ascii="Arial" w:hAnsi="Arial" w:cs="Arial"/>
          <w:b/>
          <w:sz w:val="24"/>
          <w:szCs w:val="24"/>
        </w:rPr>
        <w:t>DSP Dambovița</w:t>
      </w:r>
      <w:r w:rsidRPr="00952AFC">
        <w:rPr>
          <w:rFonts w:ascii="Arial" w:hAnsi="Arial" w:cs="Arial"/>
          <w:sz w:val="24"/>
          <w:szCs w:val="24"/>
        </w:rPr>
        <w:t xml:space="preserve"> - 2</w:t>
      </w:r>
      <w:r w:rsidRPr="00952AFC">
        <w:rPr>
          <w:rFonts w:ascii="Arial" w:hAnsi="Arial" w:cs="Arial"/>
        </w:rPr>
        <w:t xml:space="preserve"> </w:t>
      </w:r>
      <w:r w:rsidRPr="00952AFC">
        <w:rPr>
          <w:rFonts w:ascii="Arial" w:hAnsi="Arial" w:cs="Arial"/>
          <w:sz w:val="24"/>
          <w:szCs w:val="24"/>
        </w:rPr>
        <w:t>suspendări de activitate, conform art. 62 din Hotărârea de Guvern nr. 857/2011)</w:t>
      </w:r>
    </w:p>
    <w:p w:rsidR="00765873" w:rsidRPr="00952AFC" w:rsidRDefault="00765873" w:rsidP="00952AFC">
      <w:pPr>
        <w:pStyle w:val="NoSpacing"/>
        <w:tabs>
          <w:tab w:val="right" w:pos="9072"/>
        </w:tabs>
        <w:ind w:left="0"/>
        <w:rPr>
          <w:rFonts w:ascii="Arial" w:hAnsi="Arial" w:cs="Arial"/>
          <w:sz w:val="24"/>
          <w:szCs w:val="24"/>
        </w:rPr>
      </w:pPr>
    </w:p>
    <w:p w:rsidR="00765873" w:rsidRPr="00952AFC" w:rsidRDefault="00765873" w:rsidP="00952AFC">
      <w:pPr>
        <w:pStyle w:val="NoSpacing"/>
        <w:tabs>
          <w:tab w:val="right" w:pos="9072"/>
        </w:tabs>
        <w:ind w:left="0"/>
        <w:rPr>
          <w:rFonts w:ascii="Arial" w:hAnsi="Arial" w:cs="Arial"/>
          <w:b/>
          <w:sz w:val="24"/>
          <w:szCs w:val="24"/>
        </w:rPr>
      </w:pPr>
      <w:r w:rsidRPr="00952AFC">
        <w:rPr>
          <w:rFonts w:ascii="Arial" w:hAnsi="Arial" w:cs="Arial"/>
          <w:b/>
          <w:sz w:val="24"/>
          <w:szCs w:val="24"/>
        </w:rPr>
        <w:t>Neconformități identificate:</w:t>
      </w:r>
    </w:p>
    <w:p w:rsidR="00765873" w:rsidRPr="00952AFC" w:rsidRDefault="00765873" w:rsidP="00952AFC">
      <w:pPr>
        <w:pStyle w:val="ListParagraph"/>
        <w:numPr>
          <w:ilvl w:val="0"/>
          <w:numId w:val="11"/>
        </w:numPr>
        <w:tabs>
          <w:tab w:val="right" w:pos="9072"/>
        </w:tabs>
        <w:autoSpaceDE w:val="0"/>
        <w:autoSpaceDN w:val="0"/>
        <w:adjustRightInd w:val="0"/>
        <w:spacing w:after="0" w:line="240" w:lineRule="auto"/>
        <w:ind w:left="0" w:firstLine="0"/>
        <w:rPr>
          <w:rFonts w:ascii="Arial" w:eastAsia="Times New Roman" w:hAnsi="Arial" w:cs="Arial"/>
          <w:sz w:val="24"/>
          <w:szCs w:val="24"/>
        </w:rPr>
      </w:pPr>
      <w:r w:rsidRPr="00952AFC">
        <w:rPr>
          <w:rFonts w:ascii="Arial" w:eastAsia="SimSun" w:hAnsi="Arial" w:cs="Arial"/>
          <w:sz w:val="24"/>
          <w:szCs w:val="24"/>
          <w:lang w:val="zh-CN" w:eastAsia="ro-RO"/>
        </w:rPr>
        <w:t>neasigurarea pentru angajați a instruirii în ceea ce privește însușirea noțiunilor fundamentale de igienă</w:t>
      </w:r>
    </w:p>
    <w:p w:rsidR="00765873" w:rsidRPr="00952AFC" w:rsidRDefault="00765873" w:rsidP="00952AFC">
      <w:pPr>
        <w:tabs>
          <w:tab w:val="right" w:pos="9072"/>
        </w:tabs>
        <w:spacing w:after="0" w:line="240" w:lineRule="auto"/>
        <w:ind w:left="0"/>
        <w:rPr>
          <w:rFonts w:ascii="Arial" w:hAnsi="Arial" w:cs="Arial"/>
          <w:sz w:val="24"/>
          <w:szCs w:val="24"/>
        </w:rPr>
      </w:pPr>
    </w:p>
    <w:p w:rsidR="00765873" w:rsidRPr="00952AFC" w:rsidRDefault="00765873" w:rsidP="00952AFC">
      <w:pPr>
        <w:pStyle w:val="ListParagraph"/>
        <w:numPr>
          <w:ilvl w:val="0"/>
          <w:numId w:val="37"/>
        </w:numPr>
        <w:tabs>
          <w:tab w:val="right" w:pos="9072"/>
        </w:tabs>
        <w:spacing w:after="0" w:line="240" w:lineRule="auto"/>
        <w:ind w:left="0" w:firstLine="0"/>
        <w:rPr>
          <w:rFonts w:ascii="Arial" w:hAnsi="Arial" w:cs="Arial"/>
          <w:sz w:val="24"/>
          <w:szCs w:val="24"/>
          <w:u w:val="single"/>
        </w:rPr>
      </w:pPr>
      <w:r w:rsidRPr="00952AFC">
        <w:rPr>
          <w:rFonts w:ascii="Arial" w:hAnsi="Arial" w:cs="Arial"/>
          <w:b/>
          <w:sz w:val="24"/>
          <w:szCs w:val="24"/>
          <w:u w:val="single"/>
        </w:rPr>
        <w:t>la distribuitori</w:t>
      </w:r>
      <w:r w:rsidR="00952AFC" w:rsidRPr="00952AFC">
        <w:rPr>
          <w:rFonts w:ascii="Arial" w:hAnsi="Arial" w:cs="Arial"/>
          <w:b/>
          <w:sz w:val="24"/>
          <w:szCs w:val="24"/>
          <w:u w:val="single"/>
        </w:rPr>
        <w:t xml:space="preserve"> și </w:t>
      </w:r>
      <w:r w:rsidRPr="00952AFC">
        <w:rPr>
          <w:rFonts w:ascii="Arial" w:hAnsi="Arial" w:cs="Arial"/>
          <w:b/>
          <w:sz w:val="24"/>
          <w:szCs w:val="24"/>
          <w:u w:val="single"/>
        </w:rPr>
        <w:t>transportatori</w:t>
      </w:r>
      <w:r w:rsidRPr="00952AFC">
        <w:rPr>
          <w:rFonts w:ascii="Arial" w:hAnsi="Arial" w:cs="Arial"/>
          <w:b/>
          <w:sz w:val="24"/>
          <w:szCs w:val="24"/>
        </w:rPr>
        <w:t xml:space="preserve"> </w:t>
      </w:r>
      <w:r w:rsidRPr="00952AFC">
        <w:rPr>
          <w:rFonts w:ascii="Arial" w:hAnsi="Arial" w:cs="Arial"/>
          <w:sz w:val="24"/>
          <w:szCs w:val="24"/>
        </w:rPr>
        <w:t>– 76</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Nr. total sancțiuni – 13</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din</w:t>
      </w:r>
      <w:proofErr w:type="gramEnd"/>
      <w:r w:rsidRPr="00952AFC">
        <w:rPr>
          <w:rFonts w:ascii="Arial" w:hAnsi="Arial" w:cs="Arial"/>
          <w:sz w:val="24"/>
          <w:szCs w:val="24"/>
        </w:rPr>
        <w:t xml:space="preserve"> care:</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3</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- 10 </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valoare</w:t>
      </w:r>
      <w:proofErr w:type="gramEnd"/>
      <w:r w:rsidRPr="00952AFC">
        <w:rPr>
          <w:rFonts w:ascii="Arial" w:hAnsi="Arial" w:cs="Arial"/>
          <w:sz w:val="24"/>
          <w:szCs w:val="24"/>
        </w:rPr>
        <w:t xml:space="preserve"> amenzi – 39.600 lei.</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Produse alimentare retrase de la consum: </w:t>
      </w:r>
    </w:p>
    <w:p w:rsidR="00765873" w:rsidRPr="00952AFC" w:rsidRDefault="00765873" w:rsidP="00952AFC">
      <w:pPr>
        <w:pStyle w:val="ListParagraph"/>
        <w:numPr>
          <w:ilvl w:val="0"/>
          <w:numId w:val="11"/>
        </w:numPr>
        <w:tabs>
          <w:tab w:val="right" w:pos="9072"/>
        </w:tabs>
        <w:spacing w:after="0" w:line="240" w:lineRule="auto"/>
        <w:ind w:left="0" w:firstLine="0"/>
        <w:rPr>
          <w:rFonts w:ascii="Arial" w:hAnsi="Arial" w:cs="Arial"/>
          <w:sz w:val="24"/>
          <w:szCs w:val="24"/>
        </w:rPr>
      </w:pPr>
      <w:r w:rsidRPr="00952AFC">
        <w:rPr>
          <w:rFonts w:ascii="Arial" w:hAnsi="Arial" w:cs="Arial"/>
          <w:sz w:val="24"/>
          <w:szCs w:val="24"/>
        </w:rPr>
        <w:t>695 kg alimente (exemplu: DSP Prahova – 19 kg ADNS, DSP Bucuresti -146 kg ADNS, deoarece nu erau notificate în Registrul național al mențiunilor nutriționale și de sănătate, etc).</w:t>
      </w:r>
    </w:p>
    <w:p w:rsidR="00765873" w:rsidRPr="00952AFC" w:rsidRDefault="00765873" w:rsidP="00952AFC">
      <w:pPr>
        <w:pStyle w:val="ListParagraph"/>
        <w:tabs>
          <w:tab w:val="right" w:pos="9072"/>
        </w:tabs>
        <w:spacing w:after="0" w:line="240" w:lineRule="auto"/>
        <w:ind w:left="0"/>
        <w:rPr>
          <w:rFonts w:ascii="Arial" w:hAnsi="Arial" w:cs="Arial"/>
          <w:sz w:val="24"/>
          <w:szCs w:val="24"/>
        </w:rPr>
      </w:pPr>
    </w:p>
    <w:p w:rsidR="00765873" w:rsidRPr="00952AFC" w:rsidRDefault="00765873" w:rsidP="00952AFC">
      <w:pPr>
        <w:pStyle w:val="ListParagraph"/>
        <w:tabs>
          <w:tab w:val="right" w:pos="9072"/>
        </w:tabs>
        <w:spacing w:after="0" w:line="240" w:lineRule="auto"/>
        <w:ind w:left="0"/>
        <w:rPr>
          <w:rFonts w:ascii="Arial" w:hAnsi="Arial" w:cs="Arial"/>
          <w:b/>
          <w:sz w:val="24"/>
          <w:szCs w:val="24"/>
        </w:rPr>
      </w:pPr>
      <w:r w:rsidRPr="00952AFC">
        <w:rPr>
          <w:rFonts w:ascii="Arial" w:hAnsi="Arial" w:cs="Arial"/>
          <w:b/>
          <w:sz w:val="24"/>
          <w:szCs w:val="24"/>
        </w:rPr>
        <w:t>Neconformit</w:t>
      </w:r>
      <w:r w:rsidR="00952AFC" w:rsidRPr="00952AFC">
        <w:rPr>
          <w:rFonts w:ascii="Arial" w:hAnsi="Arial" w:cs="Arial"/>
          <w:b/>
          <w:sz w:val="24"/>
          <w:szCs w:val="24"/>
        </w:rPr>
        <w:t>ăț</w:t>
      </w:r>
      <w:r w:rsidRPr="00952AFC">
        <w:rPr>
          <w:rFonts w:ascii="Arial" w:hAnsi="Arial" w:cs="Arial"/>
          <w:b/>
          <w:sz w:val="24"/>
          <w:szCs w:val="24"/>
        </w:rPr>
        <w:t>i identificate:</w:t>
      </w:r>
    </w:p>
    <w:p w:rsidR="00765873" w:rsidRPr="00952AFC" w:rsidRDefault="00765873" w:rsidP="00952AFC">
      <w:pPr>
        <w:pStyle w:val="ListParagraph"/>
        <w:numPr>
          <w:ilvl w:val="0"/>
          <w:numId w:val="11"/>
        </w:numPr>
        <w:tabs>
          <w:tab w:val="left" w:pos="420"/>
          <w:tab w:val="right" w:pos="9072"/>
        </w:tabs>
        <w:autoSpaceDE w:val="0"/>
        <w:autoSpaceDN w:val="0"/>
        <w:adjustRightInd w:val="0"/>
        <w:spacing w:after="0" w:line="240" w:lineRule="auto"/>
        <w:ind w:left="0" w:firstLine="0"/>
        <w:rPr>
          <w:rFonts w:ascii="Arial" w:eastAsia="SimSun" w:hAnsi="Arial" w:cs="Arial"/>
          <w:sz w:val="24"/>
          <w:szCs w:val="24"/>
          <w:lang w:val="zh-CN" w:eastAsia="zh-CN"/>
        </w:rPr>
      </w:pPr>
      <w:r w:rsidRPr="00952AFC">
        <w:rPr>
          <w:rFonts w:ascii="Arial" w:eastAsia="SimSun" w:hAnsi="Arial" w:cs="Arial"/>
          <w:sz w:val="24"/>
          <w:szCs w:val="24"/>
          <w:lang w:val="zh-CN" w:eastAsia="zh-CN"/>
        </w:rPr>
        <w:lastRenderedPageBreak/>
        <w:t>plasarea pe piaţă de produse alimentare cu menţiuni nutriţionale şi de sănătate înscrise pe etichete fără înregistrarea lor sau cu înregistrare parţială în Registrul Naţional al Menţiunilor Nutriţionale şi de Sănătate, conform HG 723/2011 - un depozit logistic;</w:t>
      </w:r>
    </w:p>
    <w:p w:rsidR="00765873" w:rsidRPr="00952AFC" w:rsidRDefault="00765873" w:rsidP="00952AFC">
      <w:pPr>
        <w:pStyle w:val="ListParagraph"/>
        <w:numPr>
          <w:ilvl w:val="0"/>
          <w:numId w:val="11"/>
        </w:numPr>
        <w:tabs>
          <w:tab w:val="left" w:pos="420"/>
          <w:tab w:val="right" w:pos="9072"/>
        </w:tabs>
        <w:autoSpaceDE w:val="0"/>
        <w:autoSpaceDN w:val="0"/>
        <w:adjustRightInd w:val="0"/>
        <w:spacing w:after="0" w:line="240" w:lineRule="auto"/>
        <w:ind w:left="0" w:firstLine="0"/>
        <w:rPr>
          <w:rFonts w:ascii="Arial" w:eastAsia="SimSun" w:hAnsi="Arial" w:cs="Arial"/>
          <w:sz w:val="24"/>
          <w:szCs w:val="24"/>
          <w:lang w:val="zh-CN" w:eastAsia="zh-CN"/>
        </w:rPr>
      </w:pPr>
      <w:r w:rsidRPr="00952AFC">
        <w:rPr>
          <w:rFonts w:ascii="Arial" w:eastAsia="SimSun" w:hAnsi="Arial" w:cs="Arial"/>
          <w:sz w:val="24"/>
          <w:szCs w:val="24"/>
          <w:lang w:val="zh-CN" w:eastAsia="zh-CN"/>
        </w:rPr>
        <w:t xml:space="preserve">efectuarea </w:t>
      </w:r>
      <w:r w:rsidRPr="00952AFC">
        <w:rPr>
          <w:rFonts w:ascii="Arial" w:eastAsia="SimSun" w:hAnsi="Arial" w:cs="Arial"/>
          <w:sz w:val="24"/>
          <w:szCs w:val="24"/>
          <w:lang w:val="ro-RO"/>
        </w:rPr>
        <w:t xml:space="preserve">necorespunzătoare </w:t>
      </w:r>
      <w:r w:rsidRPr="00952AFC">
        <w:rPr>
          <w:rFonts w:ascii="Arial" w:eastAsia="SimSun" w:hAnsi="Arial" w:cs="Arial"/>
          <w:sz w:val="24"/>
          <w:szCs w:val="24"/>
          <w:lang w:val="zh-CN" w:eastAsia="zh-CN"/>
        </w:rPr>
        <w:t>a operaţiunilor de curăţenie şi dezinfecţie curente.</w:t>
      </w:r>
    </w:p>
    <w:p w:rsidR="00765873" w:rsidRPr="00952AFC" w:rsidRDefault="00765873" w:rsidP="00952AFC">
      <w:pPr>
        <w:tabs>
          <w:tab w:val="right" w:pos="9072"/>
        </w:tabs>
        <w:autoSpaceDE w:val="0"/>
        <w:autoSpaceDN w:val="0"/>
        <w:adjustRightInd w:val="0"/>
        <w:spacing w:after="0" w:line="240" w:lineRule="auto"/>
        <w:ind w:left="0"/>
        <w:rPr>
          <w:rFonts w:ascii="Arial" w:eastAsia="SimSun" w:hAnsi="Arial" w:cs="Arial"/>
          <w:sz w:val="24"/>
          <w:szCs w:val="24"/>
          <w:lang w:val="zh-CN" w:eastAsia="zh-CN"/>
        </w:rPr>
      </w:pPr>
    </w:p>
    <w:p w:rsidR="00765873" w:rsidRPr="00952AFC" w:rsidRDefault="00765873" w:rsidP="00952AFC">
      <w:pPr>
        <w:pStyle w:val="ListParagraph"/>
        <w:numPr>
          <w:ilvl w:val="0"/>
          <w:numId w:val="37"/>
        </w:numPr>
        <w:tabs>
          <w:tab w:val="right" w:pos="9072"/>
        </w:tabs>
        <w:spacing w:after="0" w:line="240" w:lineRule="auto"/>
        <w:ind w:left="0" w:firstLine="0"/>
        <w:rPr>
          <w:rFonts w:ascii="Arial" w:hAnsi="Arial" w:cs="Arial"/>
          <w:sz w:val="24"/>
          <w:szCs w:val="24"/>
        </w:rPr>
      </w:pPr>
      <w:r w:rsidRPr="00952AFC">
        <w:rPr>
          <w:rFonts w:ascii="Arial" w:hAnsi="Arial" w:cs="Arial"/>
          <w:b/>
          <w:sz w:val="24"/>
          <w:szCs w:val="24"/>
          <w:u w:val="single"/>
        </w:rPr>
        <w:t>la retaileri</w:t>
      </w:r>
      <w:r w:rsidRPr="00952AFC">
        <w:rPr>
          <w:rFonts w:ascii="Arial" w:hAnsi="Arial" w:cs="Arial"/>
          <w:sz w:val="24"/>
          <w:szCs w:val="24"/>
        </w:rPr>
        <w:t xml:space="preserve"> – 853</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Nr. total sancțiuni: 84</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din</w:t>
      </w:r>
      <w:proofErr w:type="gramEnd"/>
      <w:r w:rsidRPr="00952AFC">
        <w:rPr>
          <w:rFonts w:ascii="Arial" w:hAnsi="Arial" w:cs="Arial"/>
          <w:sz w:val="24"/>
          <w:szCs w:val="24"/>
        </w:rPr>
        <w:t xml:space="preserve"> care:</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43 </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41 </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valoare</w:t>
      </w:r>
      <w:proofErr w:type="gramEnd"/>
      <w:r w:rsidRPr="00952AFC">
        <w:rPr>
          <w:rFonts w:ascii="Arial" w:hAnsi="Arial" w:cs="Arial"/>
          <w:sz w:val="24"/>
          <w:szCs w:val="24"/>
        </w:rPr>
        <w:t xml:space="preserve"> amenzi- 106.100 lei. </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Produse alimentare retrase de la consum: </w:t>
      </w:r>
    </w:p>
    <w:p w:rsidR="00765873" w:rsidRPr="00952AFC" w:rsidRDefault="00765873" w:rsidP="00952AFC">
      <w:pPr>
        <w:pStyle w:val="ListParagraph"/>
        <w:numPr>
          <w:ilvl w:val="0"/>
          <w:numId w:val="11"/>
        </w:numPr>
        <w:tabs>
          <w:tab w:val="right" w:pos="9072"/>
        </w:tabs>
        <w:spacing w:after="0" w:line="240" w:lineRule="auto"/>
        <w:ind w:left="0" w:firstLine="0"/>
        <w:rPr>
          <w:rFonts w:ascii="Arial" w:hAnsi="Arial" w:cs="Arial"/>
          <w:sz w:val="24"/>
          <w:szCs w:val="24"/>
        </w:rPr>
      </w:pPr>
      <w:r w:rsidRPr="00952AFC">
        <w:rPr>
          <w:rFonts w:ascii="Arial" w:hAnsi="Arial" w:cs="Arial"/>
          <w:sz w:val="24"/>
          <w:szCs w:val="24"/>
          <w:lang w:val="ro-RO"/>
        </w:rPr>
        <w:t>22.919 kg alimente (exemplu DSP București a retras 22.776 Kg fulgi de porumb cu vitamine și fier retrase, deoarece nu erau notificate în Registrul național al mențiunilor nutritionale</w:t>
      </w:r>
      <w:r w:rsidR="00952AFC" w:rsidRPr="00952AFC">
        <w:rPr>
          <w:rFonts w:ascii="Arial" w:hAnsi="Arial" w:cs="Arial"/>
          <w:sz w:val="24"/>
          <w:szCs w:val="24"/>
          <w:lang w:val="ro-RO"/>
        </w:rPr>
        <w:t xml:space="preserve"> și </w:t>
      </w:r>
      <w:r w:rsidRPr="00952AFC">
        <w:rPr>
          <w:rFonts w:ascii="Arial" w:hAnsi="Arial" w:cs="Arial"/>
          <w:sz w:val="24"/>
          <w:szCs w:val="24"/>
          <w:lang w:val="ro-RO"/>
        </w:rPr>
        <w:t xml:space="preserve">de sanatate, etc). </w:t>
      </w:r>
    </w:p>
    <w:p w:rsidR="00765873" w:rsidRPr="00952AFC" w:rsidRDefault="00765873" w:rsidP="00952AFC">
      <w:pPr>
        <w:pStyle w:val="ListParagraph"/>
        <w:numPr>
          <w:ilvl w:val="0"/>
          <w:numId w:val="11"/>
        </w:numPr>
        <w:tabs>
          <w:tab w:val="right" w:pos="9072"/>
        </w:tabs>
        <w:spacing w:after="0" w:line="240" w:lineRule="auto"/>
        <w:ind w:left="0" w:firstLine="0"/>
        <w:rPr>
          <w:rFonts w:ascii="Arial" w:hAnsi="Arial" w:cs="Arial"/>
          <w:sz w:val="24"/>
          <w:szCs w:val="24"/>
        </w:rPr>
      </w:pPr>
      <w:r w:rsidRPr="00952AFC">
        <w:rPr>
          <w:rFonts w:ascii="Arial" w:hAnsi="Arial" w:cs="Arial"/>
          <w:sz w:val="24"/>
          <w:szCs w:val="24"/>
          <w:lang w:val="ro-RO"/>
        </w:rPr>
        <w:t>75 litri alimente (exemplu: DSP Sibiu-30 litri, etc).</w:t>
      </w:r>
    </w:p>
    <w:p w:rsidR="00765873" w:rsidRPr="00952AFC" w:rsidRDefault="00765873" w:rsidP="00952AFC">
      <w:pPr>
        <w:pStyle w:val="ListParagraph"/>
        <w:tabs>
          <w:tab w:val="right" w:pos="9072"/>
        </w:tabs>
        <w:spacing w:after="0" w:line="240" w:lineRule="auto"/>
        <w:ind w:left="0"/>
        <w:rPr>
          <w:rFonts w:ascii="Arial" w:hAnsi="Arial" w:cs="Arial"/>
          <w:sz w:val="24"/>
          <w:szCs w:val="24"/>
        </w:rPr>
      </w:pPr>
    </w:p>
    <w:p w:rsidR="00765873" w:rsidRPr="00952AFC" w:rsidRDefault="00765873" w:rsidP="00952AFC">
      <w:pPr>
        <w:tabs>
          <w:tab w:val="right" w:pos="9072"/>
        </w:tabs>
        <w:spacing w:after="0" w:line="240" w:lineRule="auto"/>
        <w:ind w:left="0"/>
        <w:rPr>
          <w:rFonts w:ascii="Arial" w:hAnsi="Arial" w:cs="Arial"/>
          <w:b/>
          <w:sz w:val="24"/>
          <w:szCs w:val="24"/>
        </w:rPr>
      </w:pPr>
      <w:r w:rsidRPr="00952AFC">
        <w:rPr>
          <w:rFonts w:ascii="Arial" w:hAnsi="Arial" w:cs="Arial"/>
          <w:b/>
          <w:sz w:val="24"/>
          <w:szCs w:val="24"/>
        </w:rPr>
        <w:t>Neconformit</w:t>
      </w:r>
      <w:r w:rsidR="00952AFC" w:rsidRPr="00952AFC">
        <w:rPr>
          <w:rFonts w:ascii="Arial" w:hAnsi="Arial" w:cs="Arial"/>
          <w:b/>
          <w:sz w:val="24"/>
          <w:szCs w:val="24"/>
        </w:rPr>
        <w:t>ăț</w:t>
      </w:r>
      <w:r w:rsidRPr="00952AFC">
        <w:rPr>
          <w:rFonts w:ascii="Arial" w:hAnsi="Arial" w:cs="Arial"/>
          <w:b/>
          <w:sz w:val="24"/>
          <w:szCs w:val="24"/>
        </w:rPr>
        <w:t>i identificate:</w:t>
      </w:r>
    </w:p>
    <w:p w:rsidR="00765873" w:rsidRPr="00952AFC" w:rsidRDefault="00765873" w:rsidP="00952AFC">
      <w:pPr>
        <w:pStyle w:val="ListParagraph"/>
        <w:numPr>
          <w:ilvl w:val="0"/>
          <w:numId w:val="11"/>
        </w:numPr>
        <w:tabs>
          <w:tab w:val="right" w:pos="9072"/>
        </w:tabs>
        <w:autoSpaceDE w:val="0"/>
        <w:autoSpaceDN w:val="0"/>
        <w:adjustRightInd w:val="0"/>
        <w:spacing w:after="0" w:line="240" w:lineRule="auto"/>
        <w:ind w:left="0" w:firstLine="0"/>
        <w:rPr>
          <w:rFonts w:ascii="Arial" w:hAnsi="Arial" w:cs="Arial"/>
          <w:sz w:val="24"/>
          <w:szCs w:val="24"/>
        </w:rPr>
      </w:pPr>
      <w:proofErr w:type="gramStart"/>
      <w:r w:rsidRPr="00952AFC">
        <w:rPr>
          <w:rFonts w:ascii="Arial" w:hAnsi="Arial" w:cs="Arial"/>
          <w:sz w:val="24"/>
          <w:szCs w:val="24"/>
        </w:rPr>
        <w:t>neefectuarea</w:t>
      </w:r>
      <w:proofErr w:type="gramEnd"/>
      <w:r w:rsidRPr="00952AFC">
        <w:rPr>
          <w:rFonts w:ascii="Arial" w:hAnsi="Arial" w:cs="Arial"/>
          <w:sz w:val="24"/>
          <w:szCs w:val="24"/>
        </w:rPr>
        <w:t xml:space="preserve"> cursului privind însușirea noțiunilor fundamentale de igienă, nerespectându-se prevederile Ord. M.S. nr. 2209/2022;</w:t>
      </w:r>
    </w:p>
    <w:p w:rsidR="00765873" w:rsidRPr="00952AFC" w:rsidRDefault="00765873" w:rsidP="00952AFC">
      <w:pPr>
        <w:tabs>
          <w:tab w:val="left" w:pos="993"/>
          <w:tab w:val="right" w:pos="9072"/>
        </w:tabs>
        <w:autoSpaceDE w:val="0"/>
        <w:autoSpaceDN w:val="0"/>
        <w:adjustRightInd w:val="0"/>
        <w:spacing w:after="0" w:line="240" w:lineRule="auto"/>
        <w:ind w:left="0"/>
        <w:contextualSpacing/>
        <w:rPr>
          <w:rFonts w:ascii="Arial" w:hAnsi="Arial" w:cs="Arial"/>
          <w:sz w:val="24"/>
          <w:szCs w:val="24"/>
        </w:rPr>
      </w:pPr>
    </w:p>
    <w:p w:rsidR="00765873" w:rsidRPr="00952AFC" w:rsidRDefault="00765873" w:rsidP="00952AFC">
      <w:pPr>
        <w:pStyle w:val="ListParagraph"/>
        <w:numPr>
          <w:ilvl w:val="0"/>
          <w:numId w:val="37"/>
        </w:numPr>
        <w:tabs>
          <w:tab w:val="right" w:pos="9072"/>
        </w:tabs>
        <w:spacing w:after="0" w:line="240" w:lineRule="auto"/>
        <w:ind w:left="0" w:firstLine="0"/>
        <w:rPr>
          <w:rFonts w:ascii="Arial" w:hAnsi="Arial" w:cs="Arial"/>
          <w:sz w:val="24"/>
          <w:szCs w:val="24"/>
        </w:rPr>
      </w:pPr>
      <w:r w:rsidRPr="00952AFC">
        <w:rPr>
          <w:rFonts w:ascii="Arial" w:hAnsi="Arial" w:cs="Arial"/>
          <w:b/>
          <w:sz w:val="24"/>
          <w:szCs w:val="24"/>
          <w:u w:val="single"/>
        </w:rPr>
        <w:t>în Sectorul de servicii</w:t>
      </w:r>
      <w:r w:rsidRPr="00952AFC">
        <w:rPr>
          <w:rFonts w:ascii="Arial" w:hAnsi="Arial" w:cs="Arial"/>
          <w:sz w:val="24"/>
          <w:szCs w:val="24"/>
        </w:rPr>
        <w:t xml:space="preserve"> - 240</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Nr. total sancțiuni – 88</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din</w:t>
      </w:r>
      <w:proofErr w:type="gramEnd"/>
      <w:r w:rsidRPr="00952AFC">
        <w:rPr>
          <w:rFonts w:ascii="Arial" w:hAnsi="Arial" w:cs="Arial"/>
          <w:sz w:val="24"/>
          <w:szCs w:val="24"/>
        </w:rPr>
        <w:t xml:space="preserve"> care:</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33 </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55 </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valoare</w:t>
      </w:r>
      <w:proofErr w:type="gramEnd"/>
      <w:r w:rsidRPr="00952AFC">
        <w:rPr>
          <w:rFonts w:ascii="Arial" w:hAnsi="Arial" w:cs="Arial"/>
          <w:sz w:val="24"/>
          <w:szCs w:val="24"/>
        </w:rPr>
        <w:t xml:space="preserve"> amenzi – 227000 lei.</w:t>
      </w:r>
    </w:p>
    <w:p w:rsidR="00765873" w:rsidRPr="00952AFC" w:rsidRDefault="00765873" w:rsidP="00952AFC">
      <w:pPr>
        <w:tabs>
          <w:tab w:val="right" w:pos="9072"/>
        </w:tabs>
        <w:spacing w:after="0" w:line="240" w:lineRule="auto"/>
        <w:ind w:left="0"/>
        <w:rPr>
          <w:rFonts w:ascii="Arial" w:hAnsi="Arial" w:cs="Arial"/>
          <w:sz w:val="24"/>
          <w:szCs w:val="24"/>
        </w:rPr>
      </w:pP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Au fost dispuse </w:t>
      </w:r>
      <w:proofErr w:type="gramStart"/>
      <w:r w:rsidRPr="00952AFC">
        <w:rPr>
          <w:rFonts w:ascii="Arial" w:hAnsi="Arial" w:cs="Arial"/>
          <w:sz w:val="24"/>
          <w:szCs w:val="24"/>
        </w:rPr>
        <w:t>un</w:t>
      </w:r>
      <w:proofErr w:type="gramEnd"/>
      <w:r w:rsidRPr="00952AFC">
        <w:rPr>
          <w:rFonts w:ascii="Arial" w:hAnsi="Arial" w:cs="Arial"/>
          <w:sz w:val="24"/>
          <w:szCs w:val="24"/>
        </w:rPr>
        <w:t xml:space="preserve"> numar de </w:t>
      </w:r>
      <w:r w:rsidRPr="00952AFC">
        <w:rPr>
          <w:rFonts w:ascii="Arial" w:hAnsi="Arial" w:cs="Arial"/>
          <w:b/>
          <w:sz w:val="24"/>
          <w:szCs w:val="24"/>
        </w:rPr>
        <w:t>2 suspendari de activitate</w:t>
      </w:r>
      <w:r w:rsidRPr="00952AFC">
        <w:rPr>
          <w:rFonts w:ascii="Arial" w:hAnsi="Arial" w:cs="Arial"/>
          <w:sz w:val="24"/>
          <w:szCs w:val="24"/>
        </w:rPr>
        <w:t>:</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r w:rsidRPr="00952AFC">
        <w:rPr>
          <w:rFonts w:ascii="Arial" w:hAnsi="Arial" w:cs="Arial"/>
          <w:b/>
          <w:sz w:val="24"/>
          <w:szCs w:val="24"/>
        </w:rPr>
        <w:t>DSP Bihor</w:t>
      </w:r>
      <w:r w:rsidRPr="00952AFC">
        <w:rPr>
          <w:rFonts w:ascii="Arial" w:hAnsi="Arial" w:cs="Arial"/>
          <w:sz w:val="24"/>
          <w:szCs w:val="24"/>
        </w:rPr>
        <w:t xml:space="preserve"> -</w:t>
      </w:r>
      <w:r w:rsidR="00952AFC" w:rsidRPr="00952AFC">
        <w:rPr>
          <w:rFonts w:ascii="Arial" w:hAnsi="Arial" w:cs="Arial"/>
          <w:sz w:val="24"/>
          <w:szCs w:val="24"/>
        </w:rPr>
        <w:t xml:space="preserve"> </w:t>
      </w:r>
      <w:r w:rsidRPr="00952AFC">
        <w:rPr>
          <w:rFonts w:ascii="Arial" w:hAnsi="Arial" w:cs="Arial"/>
          <w:sz w:val="24"/>
          <w:szCs w:val="24"/>
        </w:rPr>
        <w:t xml:space="preserve">1 suspendare de activitate unei unități de tip catering pentru nerespectarea termenului de remediere a deficienței privind înlăturarea disconfortului creat prin </w:t>
      </w:r>
      <w:proofErr w:type="gramStart"/>
      <w:r w:rsidRPr="00952AFC">
        <w:rPr>
          <w:rFonts w:ascii="Arial" w:hAnsi="Arial" w:cs="Arial"/>
          <w:sz w:val="24"/>
          <w:szCs w:val="24"/>
        </w:rPr>
        <w:t>miros</w:t>
      </w:r>
      <w:proofErr w:type="gramEnd"/>
      <w:r w:rsidRPr="00952AFC">
        <w:rPr>
          <w:rFonts w:ascii="Arial" w:hAnsi="Arial" w:cs="Arial"/>
          <w:sz w:val="24"/>
          <w:szCs w:val="24"/>
        </w:rPr>
        <w:t xml:space="preserve"> de mâncare, la locatarii blocului, unde funcționează la parter, </w:t>
      </w:r>
    </w:p>
    <w:p w:rsidR="00765873" w:rsidRPr="00952AFC" w:rsidRDefault="00765873" w:rsidP="00952AFC">
      <w:pPr>
        <w:tabs>
          <w:tab w:val="right" w:pos="9072"/>
        </w:tabs>
        <w:spacing w:after="0" w:line="240" w:lineRule="auto"/>
        <w:ind w:left="0"/>
        <w:rPr>
          <w:rFonts w:ascii="Arial" w:hAnsi="Arial" w:cs="Arial"/>
          <w:sz w:val="24"/>
          <w:szCs w:val="24"/>
        </w:rPr>
      </w:pPr>
      <w:proofErr w:type="gramStart"/>
      <w:r w:rsidRPr="00952AFC">
        <w:rPr>
          <w:rFonts w:ascii="Arial" w:hAnsi="Arial" w:cs="Arial"/>
          <w:sz w:val="24"/>
          <w:szCs w:val="24"/>
        </w:rPr>
        <w:t xml:space="preserve">- </w:t>
      </w:r>
      <w:r w:rsidRPr="00952AFC">
        <w:rPr>
          <w:rFonts w:ascii="Arial" w:hAnsi="Arial" w:cs="Arial"/>
          <w:b/>
          <w:sz w:val="24"/>
          <w:szCs w:val="24"/>
        </w:rPr>
        <w:t>DSP București</w:t>
      </w:r>
      <w:r w:rsidRPr="00952AFC">
        <w:rPr>
          <w:rFonts w:ascii="Arial" w:hAnsi="Arial" w:cs="Arial"/>
          <w:sz w:val="24"/>
          <w:szCs w:val="24"/>
        </w:rPr>
        <w:t xml:space="preserve"> -</w:t>
      </w:r>
      <w:r w:rsidR="00952AFC" w:rsidRPr="00952AFC">
        <w:rPr>
          <w:rFonts w:ascii="Arial" w:hAnsi="Arial" w:cs="Arial"/>
          <w:sz w:val="24"/>
          <w:szCs w:val="24"/>
        </w:rPr>
        <w:t xml:space="preserve"> </w:t>
      </w:r>
      <w:r w:rsidRPr="00952AFC">
        <w:rPr>
          <w:rFonts w:ascii="Arial" w:hAnsi="Arial" w:cs="Arial"/>
          <w:sz w:val="24"/>
          <w:szCs w:val="24"/>
        </w:rPr>
        <w:t>1 suspendare de activitate unei unități pentru neefectuarea operațiunilor de curațenie, dotarea necorespunzătoare a unității cu utilaje și ustensile specific activității).</w:t>
      </w:r>
      <w:proofErr w:type="gramEnd"/>
    </w:p>
    <w:p w:rsidR="00765873" w:rsidRPr="00952AFC" w:rsidRDefault="00765873" w:rsidP="00952AFC">
      <w:pPr>
        <w:tabs>
          <w:tab w:val="right" w:pos="9072"/>
        </w:tabs>
        <w:spacing w:after="0" w:line="240" w:lineRule="auto"/>
        <w:ind w:left="0"/>
        <w:rPr>
          <w:rFonts w:ascii="Arial" w:hAnsi="Arial" w:cs="Arial"/>
          <w:sz w:val="24"/>
          <w:szCs w:val="24"/>
        </w:rPr>
      </w:pPr>
    </w:p>
    <w:p w:rsidR="00765873" w:rsidRPr="00952AFC" w:rsidRDefault="00765873" w:rsidP="00952AFC">
      <w:pPr>
        <w:pStyle w:val="ListParagraph"/>
        <w:tabs>
          <w:tab w:val="right" w:pos="9072"/>
        </w:tabs>
        <w:spacing w:after="0" w:line="240" w:lineRule="auto"/>
        <w:ind w:left="0"/>
        <w:rPr>
          <w:rFonts w:ascii="Arial" w:hAnsi="Arial" w:cs="Arial"/>
          <w:b/>
          <w:sz w:val="24"/>
          <w:szCs w:val="24"/>
        </w:rPr>
      </w:pPr>
      <w:r w:rsidRPr="00952AFC">
        <w:rPr>
          <w:rFonts w:ascii="Arial" w:hAnsi="Arial" w:cs="Arial"/>
          <w:b/>
          <w:sz w:val="24"/>
          <w:szCs w:val="24"/>
        </w:rPr>
        <w:t>Neconformit</w:t>
      </w:r>
      <w:r w:rsidR="00952AFC" w:rsidRPr="00952AFC">
        <w:rPr>
          <w:rFonts w:ascii="Arial" w:hAnsi="Arial" w:cs="Arial"/>
          <w:b/>
          <w:sz w:val="24"/>
          <w:szCs w:val="24"/>
        </w:rPr>
        <w:t>ăț</w:t>
      </w:r>
      <w:r w:rsidRPr="00952AFC">
        <w:rPr>
          <w:rFonts w:ascii="Arial" w:hAnsi="Arial" w:cs="Arial"/>
          <w:b/>
          <w:sz w:val="24"/>
          <w:szCs w:val="24"/>
        </w:rPr>
        <w:t>i identificate:</w:t>
      </w:r>
    </w:p>
    <w:p w:rsidR="00765873" w:rsidRPr="00952AFC" w:rsidRDefault="00765873" w:rsidP="00952AFC">
      <w:pPr>
        <w:pStyle w:val="ListParagraph"/>
        <w:numPr>
          <w:ilvl w:val="0"/>
          <w:numId w:val="11"/>
        </w:numPr>
        <w:tabs>
          <w:tab w:val="left" w:pos="360"/>
          <w:tab w:val="right" w:pos="9072"/>
        </w:tabs>
        <w:spacing w:after="0" w:line="240" w:lineRule="auto"/>
        <w:ind w:left="0" w:firstLine="0"/>
        <w:rPr>
          <w:rFonts w:ascii="Arial" w:hAnsi="Arial" w:cs="Arial"/>
          <w:bCs/>
          <w:sz w:val="24"/>
          <w:szCs w:val="24"/>
          <w:bdr w:val="none" w:sz="0" w:space="0" w:color="auto" w:frame="1"/>
          <w:shd w:val="clear" w:color="auto" w:fill="FFFFFF"/>
          <w:lang w:eastAsia="ro-RO"/>
        </w:rPr>
      </w:pPr>
      <w:r w:rsidRPr="00952AFC">
        <w:rPr>
          <w:rFonts w:ascii="Arial" w:hAnsi="Arial" w:cs="Arial"/>
          <w:sz w:val="24"/>
          <w:szCs w:val="24"/>
          <w:bdr w:val="none" w:sz="0" w:space="0" w:color="auto" w:frame="1"/>
          <w:shd w:val="clear" w:color="auto" w:fill="FFFFFF"/>
          <w:lang w:eastAsia="ro-RO"/>
        </w:rPr>
        <w:t>neefectuarea operațiunilor de curățenie și/sau dezinfecție a locurilor de muncă, utilajelor, ustensilelor, suprafețelor de lucru și a ambalajelor în condițiile stabilite de normele igienico-sanitare în vigoare</w:t>
      </w:r>
    </w:p>
    <w:p w:rsidR="00765873" w:rsidRPr="00952AFC" w:rsidRDefault="00765873" w:rsidP="00952AFC">
      <w:pPr>
        <w:pStyle w:val="ListParagraph"/>
        <w:numPr>
          <w:ilvl w:val="0"/>
          <w:numId w:val="11"/>
        </w:numPr>
        <w:tabs>
          <w:tab w:val="right" w:pos="9072"/>
        </w:tabs>
        <w:spacing w:after="0" w:line="240" w:lineRule="auto"/>
        <w:ind w:left="0" w:firstLine="0"/>
        <w:rPr>
          <w:rFonts w:ascii="Arial" w:hAnsi="Arial" w:cs="Arial"/>
          <w:sz w:val="24"/>
          <w:szCs w:val="24"/>
        </w:rPr>
      </w:pPr>
      <w:r w:rsidRPr="00952AFC">
        <w:rPr>
          <w:rFonts w:ascii="Arial" w:hAnsi="Arial" w:cs="Arial"/>
          <w:sz w:val="24"/>
          <w:szCs w:val="24"/>
        </w:rPr>
        <w:t>în unităţile de alimentaţie publică şi colectivă, în cazul meselor organizate, a obligaţiei de a păstra câte o probă din fiecare fel de mâncare servit timp de 48 de ore în spatii frigorifice, în recipiente curate, acoperite şi etichetate;</w:t>
      </w:r>
    </w:p>
    <w:p w:rsidR="00765873" w:rsidRPr="00952AFC" w:rsidRDefault="00765873" w:rsidP="00952AFC">
      <w:pPr>
        <w:pStyle w:val="ListParagraph"/>
        <w:numPr>
          <w:ilvl w:val="0"/>
          <w:numId w:val="11"/>
        </w:numPr>
        <w:tabs>
          <w:tab w:val="right" w:pos="9072"/>
        </w:tabs>
        <w:spacing w:after="0" w:line="240" w:lineRule="auto"/>
        <w:ind w:left="0" w:firstLine="0"/>
        <w:rPr>
          <w:rFonts w:ascii="Arial" w:hAnsi="Arial" w:cs="Arial"/>
          <w:sz w:val="24"/>
          <w:szCs w:val="24"/>
        </w:rPr>
      </w:pPr>
      <w:proofErr w:type="gramStart"/>
      <w:r w:rsidRPr="00952AFC">
        <w:rPr>
          <w:rFonts w:ascii="Arial" w:hAnsi="Arial" w:cs="Arial"/>
          <w:sz w:val="24"/>
          <w:szCs w:val="24"/>
          <w:bdr w:val="none" w:sz="0" w:space="0" w:color="auto" w:frame="1"/>
          <w:lang w:eastAsia="en-GB"/>
        </w:rPr>
        <w:t>neasigurarea</w:t>
      </w:r>
      <w:proofErr w:type="gramEnd"/>
      <w:r w:rsidRPr="00952AFC">
        <w:rPr>
          <w:rFonts w:ascii="Arial" w:hAnsi="Arial" w:cs="Arial"/>
          <w:sz w:val="24"/>
          <w:szCs w:val="24"/>
          <w:bdr w:val="none" w:sz="0" w:space="0" w:color="auto" w:frame="1"/>
          <w:lang w:eastAsia="en-GB"/>
        </w:rPr>
        <w:t xml:space="preserve"> și/sau neutilizarea echipamentului de protecție curat și complet pentru personalul care lucrează în sectoarele de producție, prelucrare, depozitare, transport și desfacere a alimentelor.</w:t>
      </w:r>
    </w:p>
    <w:p w:rsidR="00765873" w:rsidRPr="00952AFC" w:rsidRDefault="00765873" w:rsidP="00952AFC">
      <w:pPr>
        <w:tabs>
          <w:tab w:val="right" w:pos="9072"/>
        </w:tabs>
        <w:spacing w:after="0" w:line="240" w:lineRule="auto"/>
        <w:ind w:left="0"/>
        <w:rPr>
          <w:rFonts w:ascii="Arial" w:hAnsi="Arial" w:cs="Arial"/>
          <w:sz w:val="24"/>
          <w:szCs w:val="24"/>
        </w:rPr>
      </w:pPr>
    </w:p>
    <w:p w:rsidR="00765873" w:rsidRPr="00952AFC" w:rsidRDefault="00765873" w:rsidP="00952AFC">
      <w:pPr>
        <w:pStyle w:val="ListParagraph"/>
        <w:numPr>
          <w:ilvl w:val="0"/>
          <w:numId w:val="37"/>
        </w:numPr>
        <w:tabs>
          <w:tab w:val="right" w:pos="9072"/>
        </w:tabs>
        <w:spacing w:after="0" w:line="240" w:lineRule="auto"/>
        <w:ind w:left="0" w:firstLine="0"/>
        <w:rPr>
          <w:rFonts w:ascii="Arial" w:hAnsi="Arial" w:cs="Arial"/>
          <w:sz w:val="24"/>
          <w:szCs w:val="24"/>
        </w:rPr>
      </w:pPr>
      <w:r w:rsidRPr="00952AFC">
        <w:rPr>
          <w:rFonts w:ascii="Arial" w:hAnsi="Arial" w:cs="Arial"/>
          <w:b/>
          <w:sz w:val="24"/>
          <w:szCs w:val="24"/>
          <w:u w:val="single"/>
        </w:rPr>
        <w:t>la producători primari care vand direct consumatorului final</w:t>
      </w:r>
      <w:r w:rsidRPr="00952AFC">
        <w:rPr>
          <w:rFonts w:ascii="Arial" w:hAnsi="Arial" w:cs="Arial"/>
          <w:sz w:val="24"/>
          <w:szCs w:val="24"/>
        </w:rPr>
        <w:t xml:space="preserve"> - 90</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Nr. total sancțiuni – 19</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din</w:t>
      </w:r>
      <w:proofErr w:type="gramEnd"/>
      <w:r w:rsidRPr="00952AFC">
        <w:rPr>
          <w:rFonts w:ascii="Arial" w:hAnsi="Arial" w:cs="Arial"/>
          <w:sz w:val="24"/>
          <w:szCs w:val="24"/>
        </w:rPr>
        <w:t xml:space="preserve"> care:</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lastRenderedPageBreak/>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avertismente</w:t>
      </w:r>
      <w:proofErr w:type="gramEnd"/>
      <w:r w:rsidRPr="00952AFC">
        <w:rPr>
          <w:rFonts w:ascii="Arial" w:hAnsi="Arial" w:cs="Arial"/>
          <w:sz w:val="24"/>
          <w:szCs w:val="24"/>
        </w:rPr>
        <w:t xml:space="preserve"> – 8</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nr</w:t>
      </w:r>
      <w:proofErr w:type="gramEnd"/>
      <w:r w:rsidRPr="00952AFC">
        <w:rPr>
          <w:rFonts w:ascii="Arial" w:hAnsi="Arial" w:cs="Arial"/>
          <w:sz w:val="24"/>
          <w:szCs w:val="24"/>
        </w:rPr>
        <w:t xml:space="preserve">. </w:t>
      </w:r>
      <w:proofErr w:type="gramStart"/>
      <w:r w:rsidRPr="00952AFC">
        <w:rPr>
          <w:rFonts w:ascii="Arial" w:hAnsi="Arial" w:cs="Arial"/>
          <w:sz w:val="24"/>
          <w:szCs w:val="24"/>
        </w:rPr>
        <w:t>amenzi</w:t>
      </w:r>
      <w:proofErr w:type="gramEnd"/>
      <w:r w:rsidRPr="00952AFC">
        <w:rPr>
          <w:rFonts w:ascii="Arial" w:hAnsi="Arial" w:cs="Arial"/>
          <w:sz w:val="24"/>
          <w:szCs w:val="24"/>
        </w:rPr>
        <w:t xml:space="preserve"> – 11</w:t>
      </w:r>
    </w:p>
    <w:p w:rsidR="00765873" w:rsidRPr="00952AFC" w:rsidRDefault="00765873" w:rsidP="00952AFC">
      <w:pPr>
        <w:tabs>
          <w:tab w:val="right" w:pos="9072"/>
        </w:tabs>
        <w:spacing w:after="0" w:line="240" w:lineRule="auto"/>
        <w:ind w:left="0"/>
        <w:rPr>
          <w:rFonts w:ascii="Arial" w:hAnsi="Arial" w:cs="Arial"/>
          <w:sz w:val="24"/>
          <w:szCs w:val="24"/>
        </w:rPr>
      </w:pPr>
      <w:r w:rsidRPr="00952AFC">
        <w:rPr>
          <w:rFonts w:ascii="Arial" w:hAnsi="Arial" w:cs="Arial"/>
          <w:sz w:val="24"/>
          <w:szCs w:val="24"/>
        </w:rPr>
        <w:t xml:space="preserve">- </w:t>
      </w:r>
      <w:proofErr w:type="gramStart"/>
      <w:r w:rsidRPr="00952AFC">
        <w:rPr>
          <w:rFonts w:ascii="Arial" w:hAnsi="Arial" w:cs="Arial"/>
          <w:sz w:val="24"/>
          <w:szCs w:val="24"/>
        </w:rPr>
        <w:t>valoare</w:t>
      </w:r>
      <w:proofErr w:type="gramEnd"/>
      <w:r w:rsidRPr="00952AFC">
        <w:rPr>
          <w:rFonts w:ascii="Arial" w:hAnsi="Arial" w:cs="Arial"/>
          <w:sz w:val="24"/>
          <w:szCs w:val="24"/>
        </w:rPr>
        <w:t xml:space="preserve"> amenzi: 45.200 lei.</w:t>
      </w:r>
    </w:p>
    <w:p w:rsidR="00765873" w:rsidRPr="00952AFC" w:rsidRDefault="00765873" w:rsidP="00952AFC">
      <w:pPr>
        <w:tabs>
          <w:tab w:val="right" w:pos="9072"/>
        </w:tabs>
        <w:spacing w:after="0" w:line="240" w:lineRule="auto"/>
        <w:ind w:left="0"/>
        <w:rPr>
          <w:rFonts w:ascii="Arial" w:hAnsi="Arial" w:cs="Arial"/>
          <w:sz w:val="24"/>
          <w:szCs w:val="24"/>
        </w:rPr>
      </w:pPr>
    </w:p>
    <w:p w:rsidR="00765873" w:rsidRPr="00952AFC" w:rsidRDefault="00765873" w:rsidP="00952AFC">
      <w:pPr>
        <w:tabs>
          <w:tab w:val="right" w:pos="9072"/>
        </w:tabs>
        <w:spacing w:after="0" w:line="240" w:lineRule="auto"/>
        <w:ind w:left="0"/>
        <w:rPr>
          <w:rFonts w:ascii="Arial" w:hAnsi="Arial" w:cs="Arial"/>
          <w:b/>
          <w:sz w:val="24"/>
          <w:szCs w:val="24"/>
        </w:rPr>
      </w:pPr>
      <w:r w:rsidRPr="00952AFC">
        <w:rPr>
          <w:rFonts w:ascii="Arial" w:hAnsi="Arial" w:cs="Arial"/>
          <w:b/>
          <w:sz w:val="24"/>
          <w:szCs w:val="24"/>
        </w:rPr>
        <w:t>Neconformit</w:t>
      </w:r>
      <w:r w:rsidR="00952AFC" w:rsidRPr="00952AFC">
        <w:rPr>
          <w:rFonts w:ascii="Arial" w:hAnsi="Arial" w:cs="Arial"/>
          <w:b/>
          <w:sz w:val="24"/>
          <w:szCs w:val="24"/>
        </w:rPr>
        <w:t>ăț</w:t>
      </w:r>
      <w:r w:rsidRPr="00952AFC">
        <w:rPr>
          <w:rFonts w:ascii="Arial" w:hAnsi="Arial" w:cs="Arial"/>
          <w:b/>
          <w:sz w:val="24"/>
          <w:szCs w:val="24"/>
        </w:rPr>
        <w:t>i identificate:</w:t>
      </w:r>
    </w:p>
    <w:p w:rsidR="00765873" w:rsidRPr="00952AFC" w:rsidRDefault="00765873" w:rsidP="00952AFC">
      <w:pPr>
        <w:pStyle w:val="ListParagraph"/>
        <w:numPr>
          <w:ilvl w:val="0"/>
          <w:numId w:val="41"/>
        </w:numPr>
        <w:tabs>
          <w:tab w:val="right" w:pos="9072"/>
        </w:tabs>
        <w:spacing w:after="0" w:line="240" w:lineRule="auto"/>
        <w:ind w:left="0" w:firstLine="0"/>
        <w:rPr>
          <w:rFonts w:ascii="Arial" w:hAnsi="Arial" w:cs="Arial"/>
          <w:bCs/>
          <w:sz w:val="24"/>
          <w:szCs w:val="24"/>
          <w:bdr w:val="none" w:sz="0" w:space="0" w:color="auto" w:frame="1"/>
          <w:shd w:val="clear" w:color="auto" w:fill="FFFFFF"/>
          <w:lang w:eastAsia="ro-RO"/>
        </w:rPr>
      </w:pPr>
      <w:r w:rsidRPr="00952AFC">
        <w:rPr>
          <w:rFonts w:ascii="Arial" w:hAnsi="Arial" w:cs="Arial"/>
          <w:sz w:val="24"/>
          <w:szCs w:val="24"/>
          <w:bdr w:val="none" w:sz="0" w:space="0" w:color="auto" w:frame="1"/>
          <w:shd w:val="clear" w:color="auto" w:fill="FFFFFF"/>
          <w:lang w:eastAsia="ro-RO"/>
        </w:rPr>
        <w:t>neefectuarea operațiunilor de curățenie și/sau dezinfecție a locurilor de muncă, utilajelor, ustensilelor, suprafețelor de lucru și a ambalajelor în condițiile stabilite de normele igienico-sanitare în vigoare,</w:t>
      </w:r>
    </w:p>
    <w:p w:rsidR="00765873" w:rsidRPr="00952AFC" w:rsidRDefault="00765873" w:rsidP="00952AFC">
      <w:pPr>
        <w:pStyle w:val="ListParagraph"/>
        <w:numPr>
          <w:ilvl w:val="0"/>
          <w:numId w:val="41"/>
        </w:numPr>
        <w:tabs>
          <w:tab w:val="right" w:pos="9072"/>
        </w:tabs>
        <w:spacing w:after="0" w:line="240" w:lineRule="auto"/>
        <w:ind w:left="0" w:firstLine="0"/>
        <w:rPr>
          <w:rFonts w:ascii="Arial" w:hAnsi="Arial" w:cs="Arial"/>
          <w:sz w:val="24"/>
          <w:szCs w:val="24"/>
        </w:rPr>
      </w:pPr>
      <w:r w:rsidRPr="00952AFC">
        <w:rPr>
          <w:rFonts w:ascii="Arial" w:hAnsi="Arial" w:cs="Arial"/>
          <w:sz w:val="24"/>
          <w:szCs w:val="24"/>
        </w:rPr>
        <w:t xml:space="preserve"> neaplicarea măsurilor de prevenire şi combatere a insectelor şi rozătoarelor vectoare în unităţi de orice tip de către deţinătorii acestora</w:t>
      </w:r>
    </w:p>
    <w:p w:rsidR="00765873" w:rsidRPr="00952AFC" w:rsidRDefault="00765873" w:rsidP="00952AFC">
      <w:pPr>
        <w:tabs>
          <w:tab w:val="right" w:pos="9072"/>
        </w:tabs>
        <w:spacing w:after="0" w:line="240" w:lineRule="auto"/>
        <w:ind w:left="0"/>
        <w:rPr>
          <w:rFonts w:ascii="Arial" w:hAnsi="Arial" w:cs="Arial"/>
          <w:sz w:val="24"/>
          <w:szCs w:val="24"/>
        </w:rPr>
      </w:pPr>
    </w:p>
    <w:p w:rsidR="000D38E4" w:rsidRPr="00952AFC" w:rsidRDefault="000D38E4" w:rsidP="00952AFC">
      <w:pPr>
        <w:pStyle w:val="ListParagraph"/>
        <w:tabs>
          <w:tab w:val="right" w:pos="9072"/>
        </w:tabs>
        <w:spacing w:after="0" w:line="240" w:lineRule="auto"/>
        <w:ind w:left="0"/>
        <w:rPr>
          <w:rFonts w:ascii="Arial" w:hAnsi="Arial" w:cs="Arial"/>
          <w:b/>
          <w:sz w:val="24"/>
          <w:szCs w:val="24"/>
        </w:rPr>
      </w:pPr>
    </w:p>
    <w:p w:rsidR="005322AD" w:rsidRPr="00952AFC" w:rsidRDefault="009815F9" w:rsidP="00952AFC">
      <w:pPr>
        <w:pStyle w:val="ListParagraph"/>
        <w:tabs>
          <w:tab w:val="right" w:pos="9072"/>
        </w:tabs>
        <w:spacing w:after="0" w:line="240" w:lineRule="auto"/>
        <w:ind w:left="0"/>
        <w:rPr>
          <w:rFonts w:ascii="Arial" w:hAnsi="Arial" w:cs="Arial"/>
          <w:b/>
          <w:sz w:val="24"/>
          <w:szCs w:val="24"/>
        </w:rPr>
      </w:pPr>
      <w:r w:rsidRPr="00952AFC">
        <w:rPr>
          <w:rFonts w:ascii="Arial" w:hAnsi="Arial" w:cs="Arial"/>
          <w:b/>
          <w:sz w:val="24"/>
          <w:szCs w:val="24"/>
        </w:rPr>
        <w:t>ALTE DOMENII</w:t>
      </w:r>
    </w:p>
    <w:p w:rsidR="000D38E4" w:rsidRPr="00952AFC" w:rsidRDefault="000D38E4" w:rsidP="00952AFC">
      <w:pPr>
        <w:pStyle w:val="ListParagraph"/>
        <w:tabs>
          <w:tab w:val="right" w:pos="9072"/>
        </w:tabs>
        <w:spacing w:after="0" w:line="240" w:lineRule="auto"/>
        <w:ind w:left="0"/>
        <w:rPr>
          <w:rFonts w:ascii="Arial" w:hAnsi="Arial" w:cs="Arial"/>
          <w:b/>
          <w:sz w:val="24"/>
          <w:szCs w:val="24"/>
        </w:rPr>
      </w:pPr>
    </w:p>
    <w:p w:rsidR="002E188C" w:rsidRPr="00952AFC" w:rsidRDefault="008F77B4" w:rsidP="00952AFC">
      <w:pPr>
        <w:pStyle w:val="NoSpacing"/>
        <w:tabs>
          <w:tab w:val="right" w:pos="9072"/>
        </w:tabs>
        <w:ind w:left="0"/>
        <w:rPr>
          <w:rFonts w:ascii="Arial" w:eastAsia="Times New Roman" w:hAnsi="Arial" w:cs="Arial"/>
          <w:bCs/>
          <w:sz w:val="24"/>
          <w:szCs w:val="24"/>
          <w:lang w:val="ro-RO" w:eastAsia="ro-RO"/>
        </w:rPr>
      </w:pPr>
      <w:r w:rsidRPr="00952AFC">
        <w:rPr>
          <w:rFonts w:ascii="Arial" w:hAnsi="Arial" w:cs="Arial"/>
          <w:sz w:val="24"/>
          <w:szCs w:val="24"/>
        </w:rPr>
        <w:t>N</w:t>
      </w:r>
      <w:r w:rsidR="005322AD" w:rsidRPr="00952AFC">
        <w:rPr>
          <w:rFonts w:ascii="Arial" w:hAnsi="Arial" w:cs="Arial"/>
          <w:sz w:val="24"/>
          <w:szCs w:val="24"/>
        </w:rPr>
        <w:t xml:space="preserve">umăr </w:t>
      </w:r>
      <w:r w:rsidR="005322AD" w:rsidRPr="00952AFC">
        <w:rPr>
          <w:rFonts w:ascii="Arial" w:eastAsia="Times New Roman" w:hAnsi="Arial" w:cs="Arial"/>
          <w:bCs/>
          <w:sz w:val="24"/>
          <w:szCs w:val="24"/>
          <w:lang w:val="ro-RO" w:eastAsia="ro-RO"/>
        </w:rPr>
        <w:t>sesizări rezolvate</w:t>
      </w:r>
      <w:r w:rsidR="009049AD" w:rsidRPr="00952AFC">
        <w:rPr>
          <w:rFonts w:ascii="Arial" w:eastAsia="Times New Roman" w:hAnsi="Arial" w:cs="Arial"/>
          <w:bCs/>
          <w:sz w:val="24"/>
          <w:szCs w:val="24"/>
          <w:lang w:val="ro-RO" w:eastAsia="ro-RO"/>
        </w:rPr>
        <w:t xml:space="preserve"> </w:t>
      </w:r>
      <w:r w:rsidR="00B1265C" w:rsidRPr="00952AFC">
        <w:rPr>
          <w:rFonts w:ascii="Arial" w:eastAsia="Times New Roman" w:hAnsi="Arial" w:cs="Arial"/>
          <w:bCs/>
          <w:sz w:val="24"/>
          <w:szCs w:val="24"/>
          <w:lang w:val="ro-RO" w:eastAsia="ro-RO"/>
        </w:rPr>
        <w:t>–</w:t>
      </w:r>
      <w:r w:rsidR="006C5B7D" w:rsidRPr="00952AFC">
        <w:rPr>
          <w:rFonts w:ascii="Arial" w:eastAsia="Times New Roman" w:hAnsi="Arial" w:cs="Arial"/>
          <w:bCs/>
          <w:sz w:val="24"/>
          <w:szCs w:val="24"/>
          <w:lang w:val="ro-RO" w:eastAsia="ro-RO"/>
        </w:rPr>
        <w:t xml:space="preserve"> </w:t>
      </w:r>
      <w:r w:rsidR="001F6F59" w:rsidRPr="00952AFC">
        <w:rPr>
          <w:rFonts w:ascii="Arial" w:eastAsia="Times New Roman" w:hAnsi="Arial" w:cs="Arial"/>
          <w:bCs/>
          <w:sz w:val="24"/>
          <w:szCs w:val="24"/>
          <w:lang w:val="ro-RO" w:eastAsia="ro-RO"/>
        </w:rPr>
        <w:t>983</w:t>
      </w:r>
    </w:p>
    <w:p w:rsidR="00D842D1" w:rsidRPr="00952AFC" w:rsidRDefault="00D842D1" w:rsidP="00952AFC">
      <w:pPr>
        <w:pStyle w:val="NoSpacing"/>
        <w:tabs>
          <w:tab w:val="right" w:pos="9072"/>
        </w:tabs>
        <w:ind w:left="0"/>
        <w:rPr>
          <w:rFonts w:ascii="Arial" w:eastAsia="Times New Roman" w:hAnsi="Arial" w:cs="Arial"/>
          <w:bCs/>
          <w:sz w:val="24"/>
          <w:szCs w:val="24"/>
          <w:lang w:val="ro-RO" w:eastAsia="ro-RO"/>
        </w:rPr>
      </w:pPr>
      <w:r w:rsidRPr="00952AFC">
        <w:rPr>
          <w:rFonts w:ascii="Arial" w:eastAsia="Times New Roman" w:hAnsi="Arial" w:cs="Arial"/>
          <w:bCs/>
          <w:sz w:val="24"/>
          <w:szCs w:val="24"/>
          <w:lang w:val="ro-RO" w:eastAsia="ro-RO"/>
        </w:rPr>
        <w:t xml:space="preserve">Acțiuni tematice stabilite de ISS județean </w:t>
      </w:r>
      <w:r w:rsidR="00070501" w:rsidRPr="00952AFC">
        <w:rPr>
          <w:rFonts w:ascii="Arial" w:eastAsia="Times New Roman" w:hAnsi="Arial" w:cs="Arial"/>
          <w:bCs/>
          <w:sz w:val="24"/>
          <w:szCs w:val="24"/>
          <w:lang w:val="ro-RO" w:eastAsia="ro-RO"/>
        </w:rPr>
        <w:t>-</w:t>
      </w:r>
      <w:r w:rsidRPr="00952AFC">
        <w:rPr>
          <w:rFonts w:ascii="Arial" w:eastAsia="Times New Roman" w:hAnsi="Arial" w:cs="Arial"/>
          <w:bCs/>
          <w:sz w:val="24"/>
          <w:szCs w:val="24"/>
          <w:lang w:val="ro-RO" w:eastAsia="ro-RO"/>
        </w:rPr>
        <w:t xml:space="preserve"> </w:t>
      </w:r>
      <w:r w:rsidR="001F6F59" w:rsidRPr="00952AFC">
        <w:rPr>
          <w:rFonts w:ascii="Arial" w:eastAsia="Times New Roman" w:hAnsi="Arial" w:cs="Arial"/>
          <w:bCs/>
          <w:sz w:val="24"/>
          <w:szCs w:val="24"/>
          <w:lang w:val="ro-RO" w:eastAsia="ro-RO"/>
        </w:rPr>
        <w:t>46</w:t>
      </w:r>
    </w:p>
    <w:p w:rsidR="00D842D1" w:rsidRPr="00952AFC" w:rsidRDefault="00D842D1" w:rsidP="00952AFC">
      <w:pPr>
        <w:pStyle w:val="NoSpacing"/>
        <w:tabs>
          <w:tab w:val="right" w:pos="9072"/>
        </w:tabs>
        <w:ind w:left="0"/>
        <w:rPr>
          <w:rFonts w:ascii="Arial" w:eastAsia="Times New Roman" w:hAnsi="Arial" w:cs="Arial"/>
          <w:bCs/>
          <w:sz w:val="24"/>
          <w:szCs w:val="24"/>
          <w:lang w:val="ro-RO" w:eastAsia="ro-RO"/>
        </w:rPr>
      </w:pPr>
      <w:r w:rsidRPr="00952AFC">
        <w:rPr>
          <w:rFonts w:ascii="Arial" w:eastAsia="Times New Roman" w:hAnsi="Arial" w:cs="Arial"/>
          <w:bCs/>
          <w:sz w:val="24"/>
          <w:szCs w:val="24"/>
          <w:lang w:val="ro-RO" w:eastAsia="ro-RO"/>
        </w:rPr>
        <w:t xml:space="preserve">Acțiuni de îndrumare și consultanță </w:t>
      </w:r>
      <w:r w:rsidR="00070501" w:rsidRPr="00952AFC">
        <w:rPr>
          <w:rFonts w:ascii="Arial" w:eastAsia="Times New Roman" w:hAnsi="Arial" w:cs="Arial"/>
          <w:bCs/>
          <w:sz w:val="24"/>
          <w:szCs w:val="24"/>
          <w:lang w:val="ro-RO" w:eastAsia="ro-RO"/>
        </w:rPr>
        <w:t>-</w:t>
      </w:r>
      <w:r w:rsidRPr="00952AFC">
        <w:rPr>
          <w:rFonts w:ascii="Arial" w:eastAsia="Times New Roman" w:hAnsi="Arial" w:cs="Arial"/>
          <w:bCs/>
          <w:sz w:val="24"/>
          <w:szCs w:val="24"/>
          <w:lang w:val="ro-RO" w:eastAsia="ro-RO"/>
        </w:rPr>
        <w:t xml:space="preserve"> </w:t>
      </w:r>
      <w:r w:rsidR="001F6F59" w:rsidRPr="00952AFC">
        <w:rPr>
          <w:rFonts w:ascii="Arial" w:eastAsia="Times New Roman" w:hAnsi="Arial" w:cs="Arial"/>
          <w:bCs/>
          <w:sz w:val="24"/>
          <w:szCs w:val="24"/>
          <w:lang w:val="ro-RO" w:eastAsia="ro-RO"/>
        </w:rPr>
        <w:t>250</w:t>
      </w:r>
    </w:p>
    <w:p w:rsidR="002E188C" w:rsidRPr="00952AFC" w:rsidRDefault="008F77B4" w:rsidP="00952AFC">
      <w:pPr>
        <w:pStyle w:val="NoSpacing"/>
        <w:tabs>
          <w:tab w:val="right" w:pos="9072"/>
        </w:tabs>
        <w:ind w:left="0"/>
        <w:rPr>
          <w:rFonts w:ascii="Arial" w:eastAsia="Times New Roman" w:hAnsi="Arial" w:cs="Arial"/>
          <w:bCs/>
          <w:sz w:val="24"/>
          <w:szCs w:val="24"/>
          <w:lang w:val="ro-RO" w:eastAsia="ro-RO"/>
        </w:rPr>
      </w:pPr>
      <w:r w:rsidRPr="00952AFC">
        <w:rPr>
          <w:rFonts w:ascii="Arial" w:hAnsi="Arial" w:cs="Arial"/>
          <w:sz w:val="24"/>
          <w:szCs w:val="24"/>
        </w:rPr>
        <w:t>A</w:t>
      </w:r>
      <w:r w:rsidR="005322AD" w:rsidRPr="00952AFC">
        <w:rPr>
          <w:rFonts w:ascii="Arial" w:eastAsia="Times New Roman" w:hAnsi="Arial" w:cs="Arial"/>
          <w:bCs/>
          <w:sz w:val="24"/>
          <w:szCs w:val="24"/>
          <w:lang w:val="ro-RO" w:eastAsia="ro-RO"/>
        </w:rPr>
        <w:t>cțiuni comune cu alte autorități</w:t>
      </w:r>
      <w:r w:rsidR="00D34D3C" w:rsidRPr="00952AFC">
        <w:rPr>
          <w:rFonts w:ascii="Arial" w:eastAsia="Times New Roman" w:hAnsi="Arial" w:cs="Arial"/>
          <w:bCs/>
          <w:sz w:val="24"/>
          <w:szCs w:val="24"/>
          <w:lang w:val="ro-RO" w:eastAsia="ro-RO"/>
        </w:rPr>
        <w:t xml:space="preserve"> </w:t>
      </w:r>
      <w:r w:rsidR="002E188C" w:rsidRPr="00952AFC">
        <w:rPr>
          <w:rFonts w:ascii="Arial" w:eastAsia="Times New Roman" w:hAnsi="Arial" w:cs="Arial"/>
          <w:bCs/>
          <w:sz w:val="24"/>
          <w:szCs w:val="24"/>
          <w:lang w:val="ro-RO" w:eastAsia="ro-RO"/>
        </w:rPr>
        <w:t>–</w:t>
      </w:r>
      <w:r w:rsidR="00D34D3C" w:rsidRPr="00952AFC">
        <w:rPr>
          <w:rFonts w:ascii="Arial" w:eastAsia="Times New Roman" w:hAnsi="Arial" w:cs="Arial"/>
          <w:bCs/>
          <w:sz w:val="24"/>
          <w:szCs w:val="24"/>
          <w:lang w:val="ro-RO" w:eastAsia="ro-RO"/>
        </w:rPr>
        <w:t xml:space="preserve"> </w:t>
      </w:r>
      <w:r w:rsidR="001F6F59" w:rsidRPr="00952AFC">
        <w:rPr>
          <w:rFonts w:ascii="Arial" w:eastAsia="Times New Roman" w:hAnsi="Arial" w:cs="Arial"/>
          <w:bCs/>
          <w:sz w:val="24"/>
          <w:szCs w:val="24"/>
          <w:lang w:val="ro-RO" w:eastAsia="ro-RO"/>
        </w:rPr>
        <w:t>40</w:t>
      </w:r>
    </w:p>
    <w:p w:rsidR="002E188C" w:rsidRPr="00952AFC" w:rsidRDefault="008F77B4" w:rsidP="00952AFC">
      <w:pPr>
        <w:pStyle w:val="NoSpacing"/>
        <w:tabs>
          <w:tab w:val="right" w:pos="9072"/>
        </w:tabs>
        <w:ind w:left="0"/>
        <w:rPr>
          <w:rFonts w:ascii="Arial" w:eastAsia="Times New Roman" w:hAnsi="Arial" w:cs="Arial"/>
          <w:bCs/>
          <w:sz w:val="24"/>
          <w:szCs w:val="24"/>
          <w:lang w:val="ro-RO" w:eastAsia="ro-RO"/>
        </w:rPr>
      </w:pPr>
      <w:r w:rsidRPr="00952AFC">
        <w:rPr>
          <w:rFonts w:ascii="Arial" w:eastAsia="Times New Roman" w:hAnsi="Arial" w:cs="Arial"/>
          <w:bCs/>
          <w:sz w:val="24"/>
          <w:szCs w:val="24"/>
          <w:lang w:val="ro-RO" w:eastAsia="ro-RO"/>
        </w:rPr>
        <w:t>A</w:t>
      </w:r>
      <w:r w:rsidR="002E188C" w:rsidRPr="00952AFC">
        <w:rPr>
          <w:rFonts w:ascii="Arial" w:eastAsia="Times New Roman" w:hAnsi="Arial" w:cs="Arial"/>
          <w:bCs/>
          <w:sz w:val="24"/>
          <w:szCs w:val="24"/>
          <w:lang w:val="ro-RO" w:eastAsia="ro-RO"/>
        </w:rPr>
        <w:t>ctivitatea juridică:</w:t>
      </w:r>
    </w:p>
    <w:p w:rsidR="005322AD" w:rsidRPr="00952AFC" w:rsidRDefault="00070501" w:rsidP="00952AFC">
      <w:pPr>
        <w:pStyle w:val="NoSpacing"/>
        <w:tabs>
          <w:tab w:val="right" w:pos="9072"/>
        </w:tabs>
        <w:ind w:left="0"/>
        <w:rPr>
          <w:rFonts w:ascii="Arial" w:eastAsia="Times New Roman" w:hAnsi="Arial" w:cs="Arial"/>
          <w:bCs/>
          <w:sz w:val="24"/>
          <w:szCs w:val="24"/>
          <w:lang w:val="ro-RO" w:eastAsia="ro-RO"/>
        </w:rPr>
      </w:pPr>
      <w:r w:rsidRPr="00952AFC">
        <w:rPr>
          <w:rFonts w:ascii="Arial" w:eastAsia="Times New Roman" w:hAnsi="Arial" w:cs="Arial"/>
          <w:sz w:val="24"/>
          <w:szCs w:val="24"/>
          <w:lang w:val="ro-RO" w:eastAsia="ro-RO"/>
        </w:rPr>
        <w:t>-</w:t>
      </w:r>
      <w:r w:rsidR="00D842D1" w:rsidRPr="00952AFC">
        <w:rPr>
          <w:rFonts w:ascii="Arial" w:eastAsia="Times New Roman" w:hAnsi="Arial" w:cs="Arial"/>
          <w:sz w:val="24"/>
          <w:szCs w:val="24"/>
          <w:lang w:val="ro-RO" w:eastAsia="ro-RO"/>
        </w:rPr>
        <w:t xml:space="preserve"> </w:t>
      </w:r>
      <w:r w:rsidR="005322AD" w:rsidRPr="00952AFC">
        <w:rPr>
          <w:rFonts w:ascii="Arial" w:eastAsia="Times New Roman" w:hAnsi="Arial" w:cs="Arial"/>
          <w:sz w:val="24"/>
          <w:szCs w:val="24"/>
          <w:lang w:val="ro-RO" w:eastAsia="ro-RO"/>
        </w:rPr>
        <w:t>nr. plângeri împotriva proceselor verbale de constatare a contravenției și de aplicare a sancțiunii</w:t>
      </w:r>
      <w:r w:rsidR="009049AD" w:rsidRPr="00952AFC">
        <w:rPr>
          <w:rFonts w:ascii="Arial" w:eastAsia="Times New Roman" w:hAnsi="Arial" w:cs="Arial"/>
          <w:sz w:val="24"/>
          <w:szCs w:val="24"/>
          <w:lang w:val="ro-RO" w:eastAsia="ro-RO"/>
        </w:rPr>
        <w:t xml:space="preserve"> </w:t>
      </w:r>
      <w:r w:rsidR="002F0C6F" w:rsidRPr="00952AFC">
        <w:rPr>
          <w:rFonts w:ascii="Arial" w:eastAsia="Times New Roman" w:hAnsi="Arial" w:cs="Arial"/>
          <w:sz w:val="24"/>
          <w:szCs w:val="24"/>
          <w:lang w:val="ro-RO" w:eastAsia="ro-RO"/>
        </w:rPr>
        <w:t>–</w:t>
      </w:r>
      <w:r w:rsidR="00B216F4" w:rsidRPr="00952AFC">
        <w:rPr>
          <w:rFonts w:ascii="Arial" w:eastAsia="Times New Roman" w:hAnsi="Arial" w:cs="Arial"/>
          <w:sz w:val="24"/>
          <w:szCs w:val="24"/>
          <w:lang w:val="ro-RO" w:eastAsia="ro-RO"/>
        </w:rPr>
        <w:t xml:space="preserve"> </w:t>
      </w:r>
      <w:r w:rsidR="001F6F59" w:rsidRPr="00952AFC">
        <w:rPr>
          <w:rFonts w:ascii="Arial" w:eastAsia="Times New Roman" w:hAnsi="Arial" w:cs="Arial"/>
          <w:sz w:val="24"/>
          <w:szCs w:val="24"/>
          <w:lang w:val="ro-RO" w:eastAsia="ro-RO"/>
        </w:rPr>
        <w:t>3</w:t>
      </w:r>
      <w:r w:rsidR="00941CC6" w:rsidRPr="00952AFC">
        <w:rPr>
          <w:rFonts w:ascii="Arial" w:eastAsia="Times New Roman" w:hAnsi="Arial" w:cs="Arial"/>
          <w:sz w:val="24"/>
          <w:szCs w:val="24"/>
          <w:lang w:val="ro-RO" w:eastAsia="ro-RO"/>
        </w:rPr>
        <w:t>3</w:t>
      </w:r>
    </w:p>
    <w:p w:rsidR="005322AD" w:rsidRPr="00952AFC" w:rsidRDefault="00070501" w:rsidP="00952AFC">
      <w:pPr>
        <w:pStyle w:val="NoSpacing"/>
        <w:tabs>
          <w:tab w:val="right" w:pos="9072"/>
        </w:tabs>
        <w:ind w:left="0"/>
        <w:rPr>
          <w:rFonts w:ascii="Arial" w:hAnsi="Arial" w:cs="Arial"/>
          <w:sz w:val="24"/>
          <w:szCs w:val="24"/>
        </w:rPr>
      </w:pPr>
      <w:r w:rsidRPr="00952AFC">
        <w:rPr>
          <w:rFonts w:ascii="Arial" w:eastAsia="Times New Roman" w:hAnsi="Arial" w:cs="Arial"/>
          <w:sz w:val="24"/>
          <w:szCs w:val="24"/>
          <w:lang w:val="ro-RO" w:eastAsia="ro-RO"/>
        </w:rPr>
        <w:t>-</w:t>
      </w:r>
      <w:r w:rsidR="00D842D1" w:rsidRPr="00952AFC">
        <w:rPr>
          <w:rFonts w:ascii="Arial" w:eastAsia="Times New Roman" w:hAnsi="Arial" w:cs="Arial"/>
          <w:sz w:val="24"/>
          <w:szCs w:val="24"/>
          <w:lang w:val="ro-RO" w:eastAsia="ro-RO"/>
        </w:rPr>
        <w:t xml:space="preserve"> </w:t>
      </w:r>
      <w:r w:rsidR="005322AD" w:rsidRPr="00952AFC">
        <w:rPr>
          <w:rFonts w:ascii="Arial" w:eastAsia="Times New Roman" w:hAnsi="Arial" w:cs="Arial"/>
          <w:sz w:val="24"/>
          <w:szCs w:val="24"/>
          <w:lang w:val="ro-RO" w:eastAsia="ro-RO"/>
        </w:rPr>
        <w:t>nr. de dosare soluționate de judecătoria teritorială în favoarea inspectorilor sanitari</w:t>
      </w:r>
      <w:r w:rsidR="009049AD" w:rsidRPr="00952AFC">
        <w:rPr>
          <w:rFonts w:ascii="Arial" w:eastAsia="Times New Roman" w:hAnsi="Arial" w:cs="Arial"/>
          <w:sz w:val="24"/>
          <w:szCs w:val="24"/>
          <w:lang w:val="ro-RO" w:eastAsia="ro-RO"/>
        </w:rPr>
        <w:t xml:space="preserve"> </w:t>
      </w:r>
      <w:r w:rsidR="002F0C6F" w:rsidRPr="00952AFC">
        <w:rPr>
          <w:rFonts w:ascii="Arial" w:eastAsia="Times New Roman" w:hAnsi="Arial" w:cs="Arial"/>
          <w:sz w:val="24"/>
          <w:szCs w:val="24"/>
          <w:lang w:val="ro-RO" w:eastAsia="ro-RO"/>
        </w:rPr>
        <w:t>–</w:t>
      </w:r>
      <w:r w:rsidR="00D34D3C" w:rsidRPr="00952AFC">
        <w:rPr>
          <w:rFonts w:ascii="Arial" w:eastAsia="Times New Roman" w:hAnsi="Arial" w:cs="Arial"/>
          <w:sz w:val="24"/>
          <w:szCs w:val="24"/>
          <w:lang w:val="ro-RO" w:eastAsia="ro-RO"/>
        </w:rPr>
        <w:t xml:space="preserve"> </w:t>
      </w:r>
      <w:r w:rsidR="001F6F59" w:rsidRPr="00952AFC">
        <w:rPr>
          <w:rFonts w:ascii="Arial" w:eastAsia="Times New Roman" w:hAnsi="Arial" w:cs="Arial"/>
          <w:sz w:val="24"/>
          <w:szCs w:val="24"/>
          <w:lang w:val="ro-RO" w:eastAsia="ro-RO"/>
        </w:rPr>
        <w:t>5</w:t>
      </w:r>
    </w:p>
    <w:p w:rsidR="005322AD" w:rsidRPr="00952AFC" w:rsidRDefault="00070501" w:rsidP="00952AFC">
      <w:pPr>
        <w:pStyle w:val="NoSpacing"/>
        <w:tabs>
          <w:tab w:val="right" w:pos="9072"/>
        </w:tabs>
        <w:ind w:left="0"/>
        <w:rPr>
          <w:rFonts w:ascii="Arial" w:hAnsi="Arial" w:cs="Arial"/>
          <w:sz w:val="24"/>
          <w:szCs w:val="24"/>
        </w:rPr>
      </w:pPr>
      <w:r w:rsidRPr="00952AFC">
        <w:rPr>
          <w:rFonts w:ascii="Arial" w:eastAsia="Times New Roman" w:hAnsi="Arial" w:cs="Arial"/>
          <w:sz w:val="24"/>
          <w:szCs w:val="24"/>
          <w:lang w:val="ro-RO" w:eastAsia="ro-RO"/>
        </w:rPr>
        <w:t>-</w:t>
      </w:r>
      <w:r w:rsidR="00D842D1" w:rsidRPr="00952AFC">
        <w:rPr>
          <w:rFonts w:ascii="Arial" w:eastAsia="Times New Roman" w:hAnsi="Arial" w:cs="Arial"/>
          <w:sz w:val="24"/>
          <w:szCs w:val="24"/>
          <w:lang w:val="ro-RO" w:eastAsia="ro-RO"/>
        </w:rPr>
        <w:t xml:space="preserve"> </w:t>
      </w:r>
      <w:r w:rsidR="005322AD" w:rsidRPr="00952AFC">
        <w:rPr>
          <w:rFonts w:ascii="Arial" w:eastAsia="Times New Roman" w:hAnsi="Arial" w:cs="Arial"/>
          <w:sz w:val="24"/>
          <w:szCs w:val="24"/>
          <w:lang w:val="ro-RO" w:eastAsia="ro-RO"/>
        </w:rPr>
        <w:t>nr. total dosare soluționate de judecătoria teritorială</w:t>
      </w:r>
      <w:r w:rsidR="00BA2260" w:rsidRPr="00952AFC">
        <w:rPr>
          <w:rFonts w:ascii="Arial" w:eastAsia="Times New Roman" w:hAnsi="Arial" w:cs="Arial"/>
          <w:sz w:val="24"/>
          <w:szCs w:val="24"/>
          <w:lang w:val="ro-RO" w:eastAsia="ro-RO"/>
        </w:rPr>
        <w:t xml:space="preserve"> </w:t>
      </w:r>
      <w:r w:rsidRPr="00952AFC">
        <w:rPr>
          <w:rFonts w:ascii="Arial" w:eastAsia="Times New Roman" w:hAnsi="Arial" w:cs="Arial"/>
          <w:sz w:val="24"/>
          <w:szCs w:val="24"/>
          <w:lang w:val="ro-RO" w:eastAsia="ro-RO"/>
        </w:rPr>
        <w:t>-</w:t>
      </w:r>
      <w:r w:rsidR="00BA2260" w:rsidRPr="00952AFC">
        <w:rPr>
          <w:rFonts w:ascii="Arial" w:eastAsia="Times New Roman" w:hAnsi="Arial" w:cs="Arial"/>
          <w:sz w:val="24"/>
          <w:szCs w:val="24"/>
          <w:lang w:val="ro-RO" w:eastAsia="ro-RO"/>
        </w:rPr>
        <w:t xml:space="preserve"> </w:t>
      </w:r>
      <w:r w:rsidR="001F6F59" w:rsidRPr="00952AFC">
        <w:rPr>
          <w:rFonts w:ascii="Arial" w:eastAsia="Times New Roman" w:hAnsi="Arial" w:cs="Arial"/>
          <w:sz w:val="24"/>
          <w:szCs w:val="24"/>
          <w:lang w:val="ro-RO" w:eastAsia="ro-RO"/>
        </w:rPr>
        <w:t>446</w:t>
      </w:r>
      <w:r w:rsidR="005322AD" w:rsidRPr="00952AFC">
        <w:rPr>
          <w:rFonts w:ascii="Arial" w:eastAsia="Times New Roman" w:hAnsi="Arial" w:cs="Arial"/>
          <w:sz w:val="24"/>
          <w:szCs w:val="24"/>
          <w:lang w:val="ro-RO" w:eastAsia="ro-RO"/>
        </w:rPr>
        <w:t>, din care:</w:t>
      </w:r>
    </w:p>
    <w:p w:rsidR="005322AD" w:rsidRPr="00952AFC" w:rsidRDefault="005322AD" w:rsidP="00952AFC">
      <w:pPr>
        <w:pStyle w:val="NoSpacing"/>
        <w:tabs>
          <w:tab w:val="right" w:pos="9072"/>
        </w:tabs>
        <w:ind w:left="0"/>
        <w:rPr>
          <w:rFonts w:ascii="Arial" w:eastAsia="Times New Roman" w:hAnsi="Arial" w:cs="Arial"/>
          <w:sz w:val="24"/>
          <w:szCs w:val="24"/>
          <w:lang w:val="ro-RO" w:eastAsia="ro-RO"/>
        </w:rPr>
      </w:pPr>
      <w:r w:rsidRPr="00952AFC">
        <w:rPr>
          <w:rFonts w:ascii="Arial" w:eastAsia="Times New Roman" w:hAnsi="Arial" w:cs="Arial"/>
          <w:sz w:val="24"/>
          <w:szCs w:val="24"/>
          <w:lang w:val="ro-RO" w:eastAsia="ro-RO"/>
        </w:rPr>
        <w:t>în favoarea persoanei fizice</w:t>
      </w:r>
      <w:r w:rsidR="00A71BFB" w:rsidRPr="00952AFC">
        <w:rPr>
          <w:rFonts w:ascii="Arial" w:eastAsia="Times New Roman" w:hAnsi="Arial" w:cs="Arial"/>
          <w:sz w:val="24"/>
          <w:szCs w:val="24"/>
          <w:lang w:val="ro-RO" w:eastAsia="ro-RO"/>
        </w:rPr>
        <w:t xml:space="preserve"> </w:t>
      </w:r>
      <w:r w:rsidR="002F0C6F" w:rsidRPr="00952AFC">
        <w:rPr>
          <w:rFonts w:ascii="Arial" w:eastAsia="Times New Roman" w:hAnsi="Arial" w:cs="Arial"/>
          <w:sz w:val="24"/>
          <w:szCs w:val="24"/>
          <w:lang w:val="ro-RO" w:eastAsia="ro-RO"/>
        </w:rPr>
        <w:t>–</w:t>
      </w:r>
      <w:r w:rsidR="006C5B7D" w:rsidRPr="00952AFC">
        <w:rPr>
          <w:rFonts w:ascii="Arial" w:eastAsia="Times New Roman" w:hAnsi="Arial" w:cs="Arial"/>
          <w:sz w:val="24"/>
          <w:szCs w:val="24"/>
          <w:lang w:val="ro-RO" w:eastAsia="ro-RO"/>
        </w:rPr>
        <w:t xml:space="preserve"> </w:t>
      </w:r>
      <w:r w:rsidR="001F6F59" w:rsidRPr="00952AFC">
        <w:rPr>
          <w:rFonts w:ascii="Arial" w:eastAsia="Times New Roman" w:hAnsi="Arial" w:cs="Arial"/>
          <w:sz w:val="24"/>
          <w:szCs w:val="24"/>
          <w:lang w:val="ro-RO" w:eastAsia="ro-RO"/>
        </w:rPr>
        <w:t>443</w:t>
      </w:r>
    </w:p>
    <w:p w:rsidR="001F6F59" w:rsidRPr="00952AFC" w:rsidRDefault="001F6F59" w:rsidP="00952AFC">
      <w:pPr>
        <w:pStyle w:val="NoSpacing"/>
        <w:tabs>
          <w:tab w:val="right" w:pos="9072"/>
        </w:tabs>
        <w:ind w:left="0"/>
        <w:rPr>
          <w:rFonts w:ascii="Arial" w:eastAsia="Times New Roman" w:hAnsi="Arial" w:cs="Arial"/>
          <w:sz w:val="24"/>
          <w:szCs w:val="24"/>
          <w:lang w:val="ro-RO" w:eastAsia="ro-RO"/>
        </w:rPr>
      </w:pPr>
      <w:r w:rsidRPr="00952AFC">
        <w:rPr>
          <w:rFonts w:ascii="Arial" w:eastAsia="Times New Roman" w:hAnsi="Arial" w:cs="Arial"/>
          <w:sz w:val="24"/>
          <w:szCs w:val="24"/>
          <w:lang w:val="ro-RO" w:eastAsia="ro-RO"/>
        </w:rPr>
        <w:t>în favoarea persoanei juridice –3</w:t>
      </w:r>
    </w:p>
    <w:p w:rsidR="0007052C" w:rsidRPr="00952AFC" w:rsidRDefault="0007052C" w:rsidP="00952AFC">
      <w:pPr>
        <w:pStyle w:val="NoSpacing"/>
        <w:tabs>
          <w:tab w:val="right" w:pos="9072"/>
        </w:tabs>
        <w:ind w:left="0"/>
        <w:rPr>
          <w:rFonts w:ascii="Arial" w:eastAsia="Times New Roman" w:hAnsi="Arial" w:cs="Arial"/>
          <w:sz w:val="24"/>
          <w:szCs w:val="24"/>
          <w:lang w:val="ro-RO" w:eastAsia="ro-RO"/>
        </w:rPr>
      </w:pPr>
    </w:p>
    <w:p w:rsidR="00773D6E" w:rsidRPr="00952AFC" w:rsidRDefault="00773D6E" w:rsidP="00952AFC">
      <w:pPr>
        <w:tabs>
          <w:tab w:val="right" w:pos="9072"/>
        </w:tabs>
        <w:spacing w:after="0" w:line="240" w:lineRule="auto"/>
        <w:ind w:left="0"/>
        <w:jc w:val="right"/>
        <w:rPr>
          <w:rFonts w:ascii="Arial" w:hAnsi="Arial" w:cs="Arial"/>
          <w:sz w:val="24"/>
          <w:szCs w:val="24"/>
          <w:lang w:val="ro-RO"/>
        </w:rPr>
      </w:pPr>
    </w:p>
    <w:sectPr w:rsidR="00773D6E" w:rsidRPr="00952AFC" w:rsidSect="008721E4">
      <w:footerReference w:type="default" r:id="rId9"/>
      <w:headerReference w:type="first" r:id="rId10"/>
      <w:pgSz w:w="11906" w:h="16838"/>
      <w:pgMar w:top="1276" w:right="1417" w:bottom="1417"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0D6" w:rsidRDefault="008870D6" w:rsidP="0018515F">
      <w:pPr>
        <w:spacing w:after="0" w:line="240" w:lineRule="auto"/>
      </w:pPr>
      <w:r>
        <w:separator/>
      </w:r>
    </w:p>
  </w:endnote>
  <w:endnote w:type="continuationSeparator" w:id="0">
    <w:p w:rsidR="008870D6" w:rsidRDefault="008870D6"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Sitka Text">
    <w:altName w:val="Arial"/>
    <w:charset w:val="EE"/>
    <w:family w:val="auto"/>
    <w:pitch w:val="variable"/>
    <w:sig w:usb0="00000001"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C08" w:rsidRDefault="00730C08"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60D92">
          <w:rPr>
            <w:noProof/>
          </w:rPr>
          <w:t>33</w:t>
        </w:r>
        <w:r>
          <w:rPr>
            <w:noProof/>
          </w:rPr>
          <w:fldChar w:fldCharType="end"/>
        </w:r>
      </w:sdtContent>
    </w:sdt>
  </w:p>
  <w:p w:rsidR="00730C08" w:rsidRDefault="00730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0D6" w:rsidRDefault="008870D6" w:rsidP="0018515F">
      <w:pPr>
        <w:spacing w:after="0" w:line="240" w:lineRule="auto"/>
      </w:pPr>
      <w:r>
        <w:separator/>
      </w:r>
    </w:p>
  </w:footnote>
  <w:footnote w:type="continuationSeparator" w:id="0">
    <w:p w:rsidR="008870D6" w:rsidRDefault="008870D6" w:rsidP="00185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E4" w:rsidRPr="00952AFC" w:rsidRDefault="008721E4" w:rsidP="008721E4">
    <w:pPr>
      <w:pStyle w:val="Header"/>
      <w:ind w:left="0"/>
      <w:jc w:val="center"/>
      <w:rPr>
        <w:rFonts w:ascii="Arial" w:eastAsia="Times New Roman" w:hAnsi="Arial" w:cs="Arial"/>
        <w:b/>
        <w:sz w:val="24"/>
        <w:szCs w:val="24"/>
        <w:lang w:val="ro-RO"/>
      </w:rPr>
    </w:pPr>
    <w:r w:rsidRPr="00952AFC">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48C23C0C" wp14:editId="5E867113">
          <wp:simplePos x="0" y="0"/>
          <wp:positionH relativeFrom="column">
            <wp:posOffset>-204470</wp:posOffset>
          </wp:positionH>
          <wp:positionV relativeFrom="paragraph">
            <wp:posOffset>-215265</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Pr="00952AFC">
      <w:rPr>
        <w:rFonts w:ascii="Arial" w:eastAsia="Times New Roman" w:hAnsi="Arial" w:cs="Arial"/>
        <w:b/>
        <w:sz w:val="24"/>
        <w:szCs w:val="24"/>
        <w:lang w:val="ro-RO"/>
      </w:rPr>
      <w:t>MINISTERUL SÃNÃTÃŢII</w:t>
    </w:r>
  </w:p>
  <w:p w:rsidR="008721E4" w:rsidRPr="00952AFC" w:rsidRDefault="008721E4" w:rsidP="008721E4">
    <w:pPr>
      <w:keepNext/>
      <w:tabs>
        <w:tab w:val="right" w:pos="9072"/>
      </w:tabs>
      <w:spacing w:after="0" w:line="240" w:lineRule="auto"/>
      <w:ind w:left="0"/>
      <w:jc w:val="center"/>
      <w:outlineLvl w:val="1"/>
      <w:rPr>
        <w:rFonts w:ascii="Arial" w:eastAsia="Arial Unicode MS" w:hAnsi="Arial" w:cs="Arial"/>
        <w:b/>
        <w:bCs/>
        <w:iCs/>
        <w:sz w:val="24"/>
        <w:szCs w:val="24"/>
        <w:lang w:val="ro-RO"/>
      </w:rPr>
    </w:pPr>
    <w:r w:rsidRPr="00952AFC">
      <w:rPr>
        <w:rFonts w:ascii="Arial" w:eastAsia="Times New Roman" w:hAnsi="Arial" w:cs="Arial"/>
        <w:b/>
        <w:bCs/>
        <w:iCs/>
        <w:sz w:val="24"/>
        <w:szCs w:val="24"/>
        <w:lang w:val="ro-RO"/>
      </w:rPr>
      <w:t>INSPECŢIA SANITARĂ DE STAT</w:t>
    </w:r>
  </w:p>
  <w:p w:rsidR="008721E4" w:rsidRPr="00952AFC" w:rsidRDefault="008721E4" w:rsidP="008721E4">
    <w:pPr>
      <w:keepNext/>
      <w:tabs>
        <w:tab w:val="left" w:pos="6240"/>
        <w:tab w:val="right" w:pos="9072"/>
      </w:tabs>
      <w:spacing w:after="0" w:line="240" w:lineRule="auto"/>
      <w:ind w:left="0"/>
      <w:outlineLvl w:val="1"/>
      <w:rPr>
        <w:rFonts w:ascii="Arial" w:eastAsia="Arial Unicode MS" w:hAnsi="Arial" w:cs="Arial"/>
        <w:b/>
        <w:bCs/>
        <w:iCs/>
        <w:sz w:val="24"/>
        <w:szCs w:val="24"/>
        <w:lang w:val="ro-RO"/>
      </w:rPr>
    </w:pPr>
  </w:p>
  <w:p w:rsidR="008721E4" w:rsidRPr="00952AFC" w:rsidRDefault="008721E4" w:rsidP="008721E4">
    <w:pPr>
      <w:tabs>
        <w:tab w:val="right" w:pos="9072"/>
      </w:tabs>
      <w:spacing w:after="0" w:line="240" w:lineRule="auto"/>
      <w:ind w:left="0"/>
      <w:jc w:val="center"/>
      <w:rPr>
        <w:rFonts w:ascii="Arial" w:eastAsia="Times New Roman" w:hAnsi="Arial" w:cs="Arial"/>
        <w:sz w:val="24"/>
        <w:szCs w:val="24"/>
        <w:lang w:val="ro-RO"/>
      </w:rPr>
    </w:pPr>
    <w:r w:rsidRPr="00952AFC">
      <w:rPr>
        <w:rFonts w:ascii="Arial" w:eastAsia="Times New Roman" w:hAnsi="Arial" w:cs="Arial"/>
        <w:sz w:val="24"/>
        <w:szCs w:val="24"/>
        <w:lang w:val="ro-RO"/>
      </w:rPr>
      <w:t>Strada Cristian Popişteanu nr.1-3, 010024, Bucureşti, ROMANIA</w:t>
    </w:r>
  </w:p>
  <w:p w:rsidR="008721E4" w:rsidRDefault="00872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181620C"/>
    <w:multiLevelType w:val="hybridMultilevel"/>
    <w:tmpl w:val="A9A4870A"/>
    <w:lvl w:ilvl="0" w:tplc="8728778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F96551"/>
    <w:multiLevelType w:val="hybridMultilevel"/>
    <w:tmpl w:val="3D5EBC16"/>
    <w:lvl w:ilvl="0" w:tplc="DAFEDAB0">
      <w:numFmt w:val="bullet"/>
      <w:suff w:val="space"/>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E6B11"/>
    <w:multiLevelType w:val="hybridMultilevel"/>
    <w:tmpl w:val="EDE277C4"/>
    <w:lvl w:ilvl="0" w:tplc="E6C6B680">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E268E3"/>
    <w:multiLevelType w:val="hybridMultilevel"/>
    <w:tmpl w:val="7822231A"/>
    <w:lvl w:ilvl="0" w:tplc="21A2B54A">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nsid w:val="23937C19"/>
    <w:multiLevelType w:val="hybridMultilevel"/>
    <w:tmpl w:val="55F05A3E"/>
    <w:lvl w:ilvl="0" w:tplc="0318E7E8">
      <w:numFmt w:val="bullet"/>
      <w:suff w:val="space"/>
      <w:lvlText w:val="-"/>
      <w:lvlJc w:val="left"/>
      <w:pPr>
        <w:ind w:left="108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716332A"/>
    <w:multiLevelType w:val="hybridMultilevel"/>
    <w:tmpl w:val="0E90FE84"/>
    <w:lvl w:ilvl="0" w:tplc="E8C08B94">
      <w:numFmt w:val="bullet"/>
      <w:suff w:val="space"/>
      <w:lvlText w:val="-"/>
      <w:lvlJc w:val="left"/>
      <w:pPr>
        <w:ind w:left="720" w:hanging="360"/>
      </w:pPr>
      <w:rPr>
        <w:rFonts w:ascii="Arial" w:eastAsiaTheme="minorHAnsi" w:hAnsi="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nsid w:val="28952645"/>
    <w:multiLevelType w:val="hybridMultilevel"/>
    <w:tmpl w:val="3364F620"/>
    <w:lvl w:ilvl="0" w:tplc="847CFAE2">
      <w:numFmt w:val="bullet"/>
      <w:suff w:val="space"/>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C16B8"/>
    <w:multiLevelType w:val="hybridMultilevel"/>
    <w:tmpl w:val="D11216B4"/>
    <w:lvl w:ilvl="0" w:tplc="BAC81B40">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AB93A99"/>
    <w:multiLevelType w:val="hybridMultilevel"/>
    <w:tmpl w:val="A9D875C6"/>
    <w:lvl w:ilvl="0" w:tplc="EEA85B66">
      <w:start w:val="4"/>
      <w:numFmt w:val="bullet"/>
      <w:suff w:val="space"/>
      <w:lvlText w:val="-"/>
      <w:lvlJc w:val="left"/>
      <w:pPr>
        <w:ind w:left="720" w:hanging="360"/>
      </w:pPr>
      <w:rPr>
        <w:rFonts w:ascii="Arial" w:eastAsia="Calibri" w:hAnsi="Aria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BFF0DAB"/>
    <w:multiLevelType w:val="hybridMultilevel"/>
    <w:tmpl w:val="6366CA6E"/>
    <w:lvl w:ilvl="0" w:tplc="E5F8FBCC">
      <w:numFmt w:val="bullet"/>
      <w:suff w:val="space"/>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70946"/>
    <w:multiLevelType w:val="hybridMultilevel"/>
    <w:tmpl w:val="F3DE16B6"/>
    <w:lvl w:ilvl="0" w:tplc="30C8EAA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18D21B8"/>
    <w:multiLevelType w:val="hybridMultilevel"/>
    <w:tmpl w:val="07F81BBE"/>
    <w:lvl w:ilvl="0" w:tplc="2302517A">
      <w:start w:val="1"/>
      <w:numFmt w:val="bullet"/>
      <w:suff w:val="space"/>
      <w:lvlText w:val="-"/>
      <w:lvlJc w:val="left"/>
      <w:pPr>
        <w:ind w:left="720" w:hanging="360"/>
      </w:pPr>
      <w:rPr>
        <w:rFonts w:ascii="Arial" w:eastAsia="MS Mincho"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2C03041"/>
    <w:multiLevelType w:val="hybridMultilevel"/>
    <w:tmpl w:val="E6AAC9E4"/>
    <w:lvl w:ilvl="0" w:tplc="A8B83072">
      <w:numFmt w:val="bullet"/>
      <w:suff w:val="space"/>
      <w:lvlText w:val="-"/>
      <w:lvlJc w:val="left"/>
      <w:pPr>
        <w:ind w:left="1080" w:hanging="360"/>
      </w:pPr>
      <w:rPr>
        <w:rFonts w:ascii="Times New Roman" w:eastAsia="Times New Roman" w:hAnsi="Times New Roman" w:cs="Times New Roman" w:hint="default"/>
        <w:i/>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33DE09CF"/>
    <w:multiLevelType w:val="hybridMultilevel"/>
    <w:tmpl w:val="269EBDFC"/>
    <w:lvl w:ilvl="0" w:tplc="8B3C0A4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49C001B"/>
    <w:multiLevelType w:val="hybridMultilevel"/>
    <w:tmpl w:val="9028F354"/>
    <w:lvl w:ilvl="0" w:tplc="1A801C5E">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4A319AC"/>
    <w:multiLevelType w:val="hybridMultilevel"/>
    <w:tmpl w:val="98EAC002"/>
    <w:lvl w:ilvl="0" w:tplc="B8CE52D2">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4E9798F"/>
    <w:multiLevelType w:val="hybridMultilevel"/>
    <w:tmpl w:val="4956B79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5535F81"/>
    <w:multiLevelType w:val="hybridMultilevel"/>
    <w:tmpl w:val="C6702E9A"/>
    <w:lvl w:ilvl="0" w:tplc="0F7E98A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B7660FC"/>
    <w:multiLevelType w:val="hybridMultilevel"/>
    <w:tmpl w:val="569866E4"/>
    <w:lvl w:ilvl="0" w:tplc="340E595A">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F3B1D77"/>
    <w:multiLevelType w:val="singleLevel"/>
    <w:tmpl w:val="33025506"/>
    <w:lvl w:ilvl="0">
      <w:start w:val="1"/>
      <w:numFmt w:val="bullet"/>
      <w:lvlText w:val=""/>
      <w:lvlJc w:val="left"/>
      <w:pPr>
        <w:ind w:left="720" w:hanging="360"/>
      </w:pPr>
      <w:rPr>
        <w:rFonts w:ascii="Wingdings" w:hAnsi="Wingdings" w:hint="default"/>
        <w:color w:val="auto"/>
      </w:rPr>
    </w:lvl>
  </w:abstractNum>
  <w:abstractNum w:abstractNumId="21">
    <w:nsid w:val="46F565DB"/>
    <w:multiLevelType w:val="hybridMultilevel"/>
    <w:tmpl w:val="9EA831E2"/>
    <w:lvl w:ilvl="0" w:tplc="6B6CAC96">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76E106B"/>
    <w:multiLevelType w:val="hybridMultilevel"/>
    <w:tmpl w:val="A816F9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8217085"/>
    <w:multiLevelType w:val="hybridMultilevel"/>
    <w:tmpl w:val="A4223DE8"/>
    <w:lvl w:ilvl="0" w:tplc="6ABAD1A8">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82D24A6"/>
    <w:multiLevelType w:val="hybridMultilevel"/>
    <w:tmpl w:val="E0AA6576"/>
    <w:lvl w:ilvl="0" w:tplc="673CC908">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C7D77AC"/>
    <w:multiLevelType w:val="hybridMultilevel"/>
    <w:tmpl w:val="4F0026FA"/>
    <w:lvl w:ilvl="0" w:tplc="48DA4DB4">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E4E22B4"/>
    <w:multiLevelType w:val="hybridMultilevel"/>
    <w:tmpl w:val="211C8C90"/>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F963B2B"/>
    <w:multiLevelType w:val="hybridMultilevel"/>
    <w:tmpl w:val="E5C693C4"/>
    <w:lvl w:ilvl="0" w:tplc="57CA5EF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07B1AF4"/>
    <w:multiLevelType w:val="hybridMultilevel"/>
    <w:tmpl w:val="CD223802"/>
    <w:lvl w:ilvl="0" w:tplc="ABBCD05A">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07F34E5"/>
    <w:multiLevelType w:val="hybridMultilevel"/>
    <w:tmpl w:val="C23622EA"/>
    <w:lvl w:ilvl="0" w:tplc="0409000D">
      <w:start w:val="1"/>
      <w:numFmt w:val="bullet"/>
      <w:lvlText w:val=""/>
      <w:lvlJc w:val="left"/>
      <w:pPr>
        <w:ind w:left="1353" w:hanging="360"/>
      </w:pPr>
      <w:rPr>
        <w:rFonts w:ascii="Wingdings" w:hAnsi="Wingdings"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30">
    <w:nsid w:val="60C64A1B"/>
    <w:multiLevelType w:val="hybridMultilevel"/>
    <w:tmpl w:val="132035C0"/>
    <w:lvl w:ilvl="0" w:tplc="90B0544A">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3A61659"/>
    <w:multiLevelType w:val="hybridMultilevel"/>
    <w:tmpl w:val="C882D502"/>
    <w:lvl w:ilvl="0" w:tplc="F7D4172E">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44F65C6"/>
    <w:multiLevelType w:val="hybridMultilevel"/>
    <w:tmpl w:val="3FFAB88C"/>
    <w:lvl w:ilvl="0" w:tplc="C4C40724">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C4D173C"/>
    <w:multiLevelType w:val="hybridMultilevel"/>
    <w:tmpl w:val="2108A266"/>
    <w:lvl w:ilvl="0" w:tplc="C1186B3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E573EBE"/>
    <w:multiLevelType w:val="hybridMultilevel"/>
    <w:tmpl w:val="9E14D68A"/>
    <w:lvl w:ilvl="0" w:tplc="02D03102">
      <w:numFmt w:val="bullet"/>
      <w:suff w:val="space"/>
      <w:lvlText w:val="-"/>
      <w:lvlJc w:val="left"/>
      <w:pPr>
        <w:ind w:left="928"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F2D62F8"/>
    <w:multiLevelType w:val="hybridMultilevel"/>
    <w:tmpl w:val="63229700"/>
    <w:lvl w:ilvl="0" w:tplc="B78611DC">
      <w:start w:val="4"/>
      <w:numFmt w:val="bullet"/>
      <w:suff w:val="space"/>
      <w:lvlText w:val="-"/>
      <w:lvlJc w:val="left"/>
      <w:pPr>
        <w:ind w:left="108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93B45"/>
    <w:multiLevelType w:val="hybridMultilevel"/>
    <w:tmpl w:val="B8B2F9C8"/>
    <w:lvl w:ilvl="0" w:tplc="42AC4FDA">
      <w:start w:val="1"/>
      <w:numFmt w:val="bullet"/>
      <w:suff w:val="space"/>
      <w:lvlText w:val="-"/>
      <w:lvlJc w:val="left"/>
      <w:pPr>
        <w:ind w:left="720" w:hanging="360"/>
      </w:pPr>
      <w:rPr>
        <w:rFonts w:ascii="Sitka Text" w:hAnsi="Sitka Tex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2782629"/>
    <w:multiLevelType w:val="hybridMultilevel"/>
    <w:tmpl w:val="F5FA16B0"/>
    <w:lvl w:ilvl="0" w:tplc="1A56B7C0">
      <w:start w:val="4"/>
      <w:numFmt w:val="bullet"/>
      <w:suff w:val="space"/>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2894DAB"/>
    <w:multiLevelType w:val="hybridMultilevel"/>
    <w:tmpl w:val="3566FEA0"/>
    <w:lvl w:ilvl="0" w:tplc="02D0310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13"/>
  </w:num>
  <w:num w:numId="5">
    <w:abstractNumId w:val="18"/>
  </w:num>
  <w:num w:numId="6">
    <w:abstractNumId w:val="24"/>
  </w:num>
  <w:num w:numId="7">
    <w:abstractNumId w:val="14"/>
  </w:num>
  <w:num w:numId="8">
    <w:abstractNumId w:val="31"/>
  </w:num>
  <w:num w:numId="9">
    <w:abstractNumId w:val="33"/>
  </w:num>
  <w:num w:numId="10">
    <w:abstractNumId w:val="38"/>
  </w:num>
  <w:num w:numId="11">
    <w:abstractNumId w:val="34"/>
  </w:num>
  <w:num w:numId="12">
    <w:abstractNumId w:val="7"/>
  </w:num>
  <w:num w:numId="13">
    <w:abstractNumId w:val="11"/>
  </w:num>
  <w:num w:numId="14">
    <w:abstractNumId w:val="6"/>
  </w:num>
  <w:num w:numId="15">
    <w:abstractNumId w:val="10"/>
  </w:num>
  <w:num w:numId="16">
    <w:abstractNumId w:val="2"/>
  </w:num>
  <w:num w:numId="17">
    <w:abstractNumId w:val="35"/>
  </w:num>
  <w:num w:numId="18">
    <w:abstractNumId w:val="27"/>
  </w:num>
  <w:num w:numId="19">
    <w:abstractNumId w:val="5"/>
  </w:num>
  <w:num w:numId="20">
    <w:abstractNumId w:val="15"/>
  </w:num>
  <w:num w:numId="21">
    <w:abstractNumId w:val="36"/>
  </w:num>
  <w:num w:numId="22">
    <w:abstractNumId w:val="30"/>
  </w:num>
  <w:num w:numId="23">
    <w:abstractNumId w:val="1"/>
  </w:num>
  <w:num w:numId="24">
    <w:abstractNumId w:val="23"/>
  </w:num>
  <w:num w:numId="25">
    <w:abstractNumId w:val="21"/>
  </w:num>
  <w:num w:numId="26">
    <w:abstractNumId w:val="19"/>
  </w:num>
  <w:num w:numId="27">
    <w:abstractNumId w:val="32"/>
  </w:num>
  <w:num w:numId="28">
    <w:abstractNumId w:val="28"/>
  </w:num>
  <w:num w:numId="29">
    <w:abstractNumId w:val="3"/>
  </w:num>
  <w:num w:numId="30">
    <w:abstractNumId w:val="25"/>
  </w:num>
  <w:num w:numId="31">
    <w:abstractNumId w:val="37"/>
  </w:num>
  <w:num w:numId="32">
    <w:abstractNumId w:val="9"/>
  </w:num>
  <w:num w:numId="33">
    <w:abstractNumId w:val="8"/>
  </w:num>
  <w:num w:numId="34">
    <w:abstractNumId w:val="4"/>
  </w:num>
  <w:num w:numId="35">
    <w:abstractNumId w:val="22"/>
  </w:num>
  <w:num w:numId="36">
    <w:abstractNumId w:val="20"/>
  </w:num>
  <w:num w:numId="37">
    <w:abstractNumId w:val="16"/>
  </w:num>
  <w:num w:numId="38">
    <w:abstractNumId w:val="29"/>
  </w:num>
  <w:num w:numId="39">
    <w:abstractNumId w:val="26"/>
  </w:num>
  <w:num w:numId="40">
    <w:abstractNumId w:val="17"/>
  </w:num>
  <w:num w:numId="41">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0819"/>
    <w:rsid w:val="00003718"/>
    <w:rsid w:val="00003F7A"/>
    <w:rsid w:val="00004035"/>
    <w:rsid w:val="00004304"/>
    <w:rsid w:val="00004B82"/>
    <w:rsid w:val="00004BC9"/>
    <w:rsid w:val="00004C34"/>
    <w:rsid w:val="00005414"/>
    <w:rsid w:val="0000579F"/>
    <w:rsid w:val="00005858"/>
    <w:rsid w:val="0000592D"/>
    <w:rsid w:val="00005A8D"/>
    <w:rsid w:val="00006C9F"/>
    <w:rsid w:val="00007C92"/>
    <w:rsid w:val="00007CFD"/>
    <w:rsid w:val="00007F02"/>
    <w:rsid w:val="00010147"/>
    <w:rsid w:val="00010167"/>
    <w:rsid w:val="0001065C"/>
    <w:rsid w:val="00011177"/>
    <w:rsid w:val="00011391"/>
    <w:rsid w:val="000113DE"/>
    <w:rsid w:val="00011E1D"/>
    <w:rsid w:val="00012408"/>
    <w:rsid w:val="000135C1"/>
    <w:rsid w:val="0001363A"/>
    <w:rsid w:val="00013A10"/>
    <w:rsid w:val="00013A61"/>
    <w:rsid w:val="00014335"/>
    <w:rsid w:val="00014B80"/>
    <w:rsid w:val="00014C63"/>
    <w:rsid w:val="0001573F"/>
    <w:rsid w:val="00015C23"/>
    <w:rsid w:val="00016752"/>
    <w:rsid w:val="000167F0"/>
    <w:rsid w:val="00016B37"/>
    <w:rsid w:val="00016FED"/>
    <w:rsid w:val="00017307"/>
    <w:rsid w:val="00017547"/>
    <w:rsid w:val="000177BB"/>
    <w:rsid w:val="00017ED5"/>
    <w:rsid w:val="00020176"/>
    <w:rsid w:val="0002171E"/>
    <w:rsid w:val="00021ACA"/>
    <w:rsid w:val="00021F36"/>
    <w:rsid w:val="00022D88"/>
    <w:rsid w:val="000236E4"/>
    <w:rsid w:val="00023730"/>
    <w:rsid w:val="000241CB"/>
    <w:rsid w:val="000247CA"/>
    <w:rsid w:val="000249D8"/>
    <w:rsid w:val="00025C00"/>
    <w:rsid w:val="0002611B"/>
    <w:rsid w:val="000261EF"/>
    <w:rsid w:val="000268CA"/>
    <w:rsid w:val="00026AA8"/>
    <w:rsid w:val="00027138"/>
    <w:rsid w:val="00027582"/>
    <w:rsid w:val="000278D2"/>
    <w:rsid w:val="00027979"/>
    <w:rsid w:val="00030B80"/>
    <w:rsid w:val="00030CFB"/>
    <w:rsid w:val="00031503"/>
    <w:rsid w:val="000315EA"/>
    <w:rsid w:val="00031800"/>
    <w:rsid w:val="00031D9E"/>
    <w:rsid w:val="00032316"/>
    <w:rsid w:val="00033109"/>
    <w:rsid w:val="00033C8B"/>
    <w:rsid w:val="00033D50"/>
    <w:rsid w:val="00033D96"/>
    <w:rsid w:val="00034579"/>
    <w:rsid w:val="000348F7"/>
    <w:rsid w:val="00035DA6"/>
    <w:rsid w:val="00036591"/>
    <w:rsid w:val="00036BC3"/>
    <w:rsid w:val="00036EA9"/>
    <w:rsid w:val="000375C9"/>
    <w:rsid w:val="00037BAB"/>
    <w:rsid w:val="00037F20"/>
    <w:rsid w:val="00037F3D"/>
    <w:rsid w:val="00041604"/>
    <w:rsid w:val="0004313A"/>
    <w:rsid w:val="0004361F"/>
    <w:rsid w:val="00043794"/>
    <w:rsid w:val="00043A21"/>
    <w:rsid w:val="00043A4D"/>
    <w:rsid w:val="00043A5B"/>
    <w:rsid w:val="00043D64"/>
    <w:rsid w:val="00044EF9"/>
    <w:rsid w:val="00044FFD"/>
    <w:rsid w:val="000454E3"/>
    <w:rsid w:val="00045F97"/>
    <w:rsid w:val="00046122"/>
    <w:rsid w:val="00046403"/>
    <w:rsid w:val="00046490"/>
    <w:rsid w:val="000466F0"/>
    <w:rsid w:val="0004689D"/>
    <w:rsid w:val="00046C1C"/>
    <w:rsid w:val="00047A1C"/>
    <w:rsid w:val="00047A63"/>
    <w:rsid w:val="00047D7C"/>
    <w:rsid w:val="000500C3"/>
    <w:rsid w:val="00050DDC"/>
    <w:rsid w:val="000510FA"/>
    <w:rsid w:val="00051610"/>
    <w:rsid w:val="0005187C"/>
    <w:rsid w:val="00051950"/>
    <w:rsid w:val="0005203B"/>
    <w:rsid w:val="00052283"/>
    <w:rsid w:val="00052DF4"/>
    <w:rsid w:val="00053227"/>
    <w:rsid w:val="000535EF"/>
    <w:rsid w:val="00053B99"/>
    <w:rsid w:val="000544D2"/>
    <w:rsid w:val="00054579"/>
    <w:rsid w:val="00055529"/>
    <w:rsid w:val="00056873"/>
    <w:rsid w:val="000568C6"/>
    <w:rsid w:val="000568C8"/>
    <w:rsid w:val="00056964"/>
    <w:rsid w:val="00056969"/>
    <w:rsid w:val="00056A7C"/>
    <w:rsid w:val="000574DE"/>
    <w:rsid w:val="000579D2"/>
    <w:rsid w:val="00057A5C"/>
    <w:rsid w:val="00060445"/>
    <w:rsid w:val="00060588"/>
    <w:rsid w:val="0006095B"/>
    <w:rsid w:val="00060A71"/>
    <w:rsid w:val="000639AB"/>
    <w:rsid w:val="00063D50"/>
    <w:rsid w:val="000644F8"/>
    <w:rsid w:val="00064905"/>
    <w:rsid w:val="00064A4B"/>
    <w:rsid w:val="000650E4"/>
    <w:rsid w:val="00065449"/>
    <w:rsid w:val="00065CC3"/>
    <w:rsid w:val="00066884"/>
    <w:rsid w:val="00067436"/>
    <w:rsid w:val="0007014A"/>
    <w:rsid w:val="00070164"/>
    <w:rsid w:val="0007041A"/>
    <w:rsid w:val="00070501"/>
    <w:rsid w:val="0007052C"/>
    <w:rsid w:val="00070921"/>
    <w:rsid w:val="0007094E"/>
    <w:rsid w:val="00070E55"/>
    <w:rsid w:val="000716C3"/>
    <w:rsid w:val="0007250E"/>
    <w:rsid w:val="00072A7E"/>
    <w:rsid w:val="00072BEC"/>
    <w:rsid w:val="00072C8B"/>
    <w:rsid w:val="00072D51"/>
    <w:rsid w:val="00072F20"/>
    <w:rsid w:val="0007331B"/>
    <w:rsid w:val="000734C9"/>
    <w:rsid w:val="0007424D"/>
    <w:rsid w:val="00075044"/>
    <w:rsid w:val="0007515A"/>
    <w:rsid w:val="000757D8"/>
    <w:rsid w:val="000765E2"/>
    <w:rsid w:val="0007664F"/>
    <w:rsid w:val="000767EF"/>
    <w:rsid w:val="00076D30"/>
    <w:rsid w:val="000770F6"/>
    <w:rsid w:val="0008090D"/>
    <w:rsid w:val="00080998"/>
    <w:rsid w:val="00080F98"/>
    <w:rsid w:val="0008194A"/>
    <w:rsid w:val="00082042"/>
    <w:rsid w:val="00082607"/>
    <w:rsid w:val="00083554"/>
    <w:rsid w:val="00083609"/>
    <w:rsid w:val="00083C9E"/>
    <w:rsid w:val="00084591"/>
    <w:rsid w:val="000846C3"/>
    <w:rsid w:val="000859A2"/>
    <w:rsid w:val="00085C19"/>
    <w:rsid w:val="00085E8A"/>
    <w:rsid w:val="00086039"/>
    <w:rsid w:val="000864C0"/>
    <w:rsid w:val="0008688C"/>
    <w:rsid w:val="00087328"/>
    <w:rsid w:val="00087C07"/>
    <w:rsid w:val="00090235"/>
    <w:rsid w:val="000907BA"/>
    <w:rsid w:val="00090953"/>
    <w:rsid w:val="00091863"/>
    <w:rsid w:val="0009189A"/>
    <w:rsid w:val="000918FD"/>
    <w:rsid w:val="00091CE7"/>
    <w:rsid w:val="0009222A"/>
    <w:rsid w:val="00092A28"/>
    <w:rsid w:val="00092A80"/>
    <w:rsid w:val="0009439C"/>
    <w:rsid w:val="0009529D"/>
    <w:rsid w:val="000955F5"/>
    <w:rsid w:val="0009573D"/>
    <w:rsid w:val="00095977"/>
    <w:rsid w:val="0009719A"/>
    <w:rsid w:val="000971E9"/>
    <w:rsid w:val="00097D33"/>
    <w:rsid w:val="000A20D2"/>
    <w:rsid w:val="000A2307"/>
    <w:rsid w:val="000A24F7"/>
    <w:rsid w:val="000A2BAA"/>
    <w:rsid w:val="000A3018"/>
    <w:rsid w:val="000A303E"/>
    <w:rsid w:val="000A382E"/>
    <w:rsid w:val="000A449B"/>
    <w:rsid w:val="000A4D33"/>
    <w:rsid w:val="000A5043"/>
    <w:rsid w:val="000A51A1"/>
    <w:rsid w:val="000A5E89"/>
    <w:rsid w:val="000A6322"/>
    <w:rsid w:val="000A63D4"/>
    <w:rsid w:val="000A718F"/>
    <w:rsid w:val="000A7587"/>
    <w:rsid w:val="000B0521"/>
    <w:rsid w:val="000B1435"/>
    <w:rsid w:val="000B2475"/>
    <w:rsid w:val="000B2AF9"/>
    <w:rsid w:val="000B2CC9"/>
    <w:rsid w:val="000B30D9"/>
    <w:rsid w:val="000B3249"/>
    <w:rsid w:val="000B326F"/>
    <w:rsid w:val="000B36E4"/>
    <w:rsid w:val="000B372F"/>
    <w:rsid w:val="000B3954"/>
    <w:rsid w:val="000B3CC4"/>
    <w:rsid w:val="000B49F1"/>
    <w:rsid w:val="000B4EC7"/>
    <w:rsid w:val="000B4F02"/>
    <w:rsid w:val="000B4F87"/>
    <w:rsid w:val="000B5A8B"/>
    <w:rsid w:val="000B662E"/>
    <w:rsid w:val="000B675B"/>
    <w:rsid w:val="000B6A97"/>
    <w:rsid w:val="000B721D"/>
    <w:rsid w:val="000B7399"/>
    <w:rsid w:val="000B73D9"/>
    <w:rsid w:val="000B74C0"/>
    <w:rsid w:val="000B7CF9"/>
    <w:rsid w:val="000B7E64"/>
    <w:rsid w:val="000C005F"/>
    <w:rsid w:val="000C1275"/>
    <w:rsid w:val="000C12FE"/>
    <w:rsid w:val="000C1A1D"/>
    <w:rsid w:val="000C2430"/>
    <w:rsid w:val="000C2AAC"/>
    <w:rsid w:val="000C2C31"/>
    <w:rsid w:val="000C3C68"/>
    <w:rsid w:val="000C4002"/>
    <w:rsid w:val="000C40E6"/>
    <w:rsid w:val="000C4B12"/>
    <w:rsid w:val="000C4FCF"/>
    <w:rsid w:val="000C4FD4"/>
    <w:rsid w:val="000C56A3"/>
    <w:rsid w:val="000C5D4D"/>
    <w:rsid w:val="000C609E"/>
    <w:rsid w:val="000C64D3"/>
    <w:rsid w:val="000C6550"/>
    <w:rsid w:val="000C6AD2"/>
    <w:rsid w:val="000C6D9C"/>
    <w:rsid w:val="000C6F2D"/>
    <w:rsid w:val="000C72FA"/>
    <w:rsid w:val="000C7FE0"/>
    <w:rsid w:val="000D05C9"/>
    <w:rsid w:val="000D0982"/>
    <w:rsid w:val="000D1D52"/>
    <w:rsid w:val="000D36CE"/>
    <w:rsid w:val="000D38E4"/>
    <w:rsid w:val="000D3995"/>
    <w:rsid w:val="000D3C1E"/>
    <w:rsid w:val="000D3E76"/>
    <w:rsid w:val="000D46C1"/>
    <w:rsid w:val="000D4C70"/>
    <w:rsid w:val="000D53F1"/>
    <w:rsid w:val="000D5E5D"/>
    <w:rsid w:val="000D5EE9"/>
    <w:rsid w:val="000D625E"/>
    <w:rsid w:val="000D6277"/>
    <w:rsid w:val="000D6387"/>
    <w:rsid w:val="000D754C"/>
    <w:rsid w:val="000D75A3"/>
    <w:rsid w:val="000E01C7"/>
    <w:rsid w:val="000E1131"/>
    <w:rsid w:val="000E11D3"/>
    <w:rsid w:val="000E1371"/>
    <w:rsid w:val="000E13B3"/>
    <w:rsid w:val="000E14BF"/>
    <w:rsid w:val="000E1603"/>
    <w:rsid w:val="000E1EF4"/>
    <w:rsid w:val="000E277F"/>
    <w:rsid w:val="000E2C77"/>
    <w:rsid w:val="000E2E30"/>
    <w:rsid w:val="000E2F28"/>
    <w:rsid w:val="000E3023"/>
    <w:rsid w:val="000E3AC4"/>
    <w:rsid w:val="000E3C38"/>
    <w:rsid w:val="000E4109"/>
    <w:rsid w:val="000E45CB"/>
    <w:rsid w:val="000E4E46"/>
    <w:rsid w:val="000E542B"/>
    <w:rsid w:val="000E551B"/>
    <w:rsid w:val="000E59DD"/>
    <w:rsid w:val="000E5B70"/>
    <w:rsid w:val="000E5F61"/>
    <w:rsid w:val="000E66D0"/>
    <w:rsid w:val="000E7113"/>
    <w:rsid w:val="000E71D8"/>
    <w:rsid w:val="000E72EB"/>
    <w:rsid w:val="000E7461"/>
    <w:rsid w:val="000E7964"/>
    <w:rsid w:val="000E7D88"/>
    <w:rsid w:val="000F05AA"/>
    <w:rsid w:val="000F1281"/>
    <w:rsid w:val="000F1C32"/>
    <w:rsid w:val="000F276F"/>
    <w:rsid w:val="000F2920"/>
    <w:rsid w:val="000F39B9"/>
    <w:rsid w:val="000F3AF2"/>
    <w:rsid w:val="000F4002"/>
    <w:rsid w:val="000F4157"/>
    <w:rsid w:val="000F479A"/>
    <w:rsid w:val="000F538D"/>
    <w:rsid w:val="000F5A7F"/>
    <w:rsid w:val="000F6753"/>
    <w:rsid w:val="000F6769"/>
    <w:rsid w:val="000F6F34"/>
    <w:rsid w:val="000F7148"/>
    <w:rsid w:val="000F7CD4"/>
    <w:rsid w:val="000F7EDD"/>
    <w:rsid w:val="000F7FD9"/>
    <w:rsid w:val="0010025E"/>
    <w:rsid w:val="0010111D"/>
    <w:rsid w:val="00101256"/>
    <w:rsid w:val="00101C05"/>
    <w:rsid w:val="001020DF"/>
    <w:rsid w:val="0010364F"/>
    <w:rsid w:val="00103E6E"/>
    <w:rsid w:val="00103EA3"/>
    <w:rsid w:val="001040DB"/>
    <w:rsid w:val="00104EA7"/>
    <w:rsid w:val="00105376"/>
    <w:rsid w:val="001055AF"/>
    <w:rsid w:val="00105BA8"/>
    <w:rsid w:val="00106B68"/>
    <w:rsid w:val="00106FD7"/>
    <w:rsid w:val="00107563"/>
    <w:rsid w:val="00107FC9"/>
    <w:rsid w:val="001104F6"/>
    <w:rsid w:val="0011098B"/>
    <w:rsid w:val="00110B9C"/>
    <w:rsid w:val="00110CEB"/>
    <w:rsid w:val="00111DFD"/>
    <w:rsid w:val="00112435"/>
    <w:rsid w:val="0011250E"/>
    <w:rsid w:val="001126AB"/>
    <w:rsid w:val="001128A2"/>
    <w:rsid w:val="00112C4D"/>
    <w:rsid w:val="00112F27"/>
    <w:rsid w:val="00113649"/>
    <w:rsid w:val="00113C09"/>
    <w:rsid w:val="00113CC6"/>
    <w:rsid w:val="00114589"/>
    <w:rsid w:val="001148DF"/>
    <w:rsid w:val="001149FF"/>
    <w:rsid w:val="00115563"/>
    <w:rsid w:val="00115884"/>
    <w:rsid w:val="00115A0A"/>
    <w:rsid w:val="00116AD0"/>
    <w:rsid w:val="00117D72"/>
    <w:rsid w:val="001206E1"/>
    <w:rsid w:val="00120C6C"/>
    <w:rsid w:val="0012142F"/>
    <w:rsid w:val="00121482"/>
    <w:rsid w:val="001215A5"/>
    <w:rsid w:val="001222D9"/>
    <w:rsid w:val="00122601"/>
    <w:rsid w:val="001239A5"/>
    <w:rsid w:val="00123A9D"/>
    <w:rsid w:val="00123AE2"/>
    <w:rsid w:val="001249D5"/>
    <w:rsid w:val="0012517A"/>
    <w:rsid w:val="00125AC7"/>
    <w:rsid w:val="00126842"/>
    <w:rsid w:val="00126AC7"/>
    <w:rsid w:val="00126D34"/>
    <w:rsid w:val="00126D55"/>
    <w:rsid w:val="00127811"/>
    <w:rsid w:val="00127834"/>
    <w:rsid w:val="00127F67"/>
    <w:rsid w:val="00130520"/>
    <w:rsid w:val="00130E1F"/>
    <w:rsid w:val="00130EBE"/>
    <w:rsid w:val="00131290"/>
    <w:rsid w:val="001320BC"/>
    <w:rsid w:val="0013249B"/>
    <w:rsid w:val="00132EFA"/>
    <w:rsid w:val="00132F50"/>
    <w:rsid w:val="00133444"/>
    <w:rsid w:val="00133F60"/>
    <w:rsid w:val="0013435B"/>
    <w:rsid w:val="0013455F"/>
    <w:rsid w:val="00134663"/>
    <w:rsid w:val="00134A0E"/>
    <w:rsid w:val="00135069"/>
    <w:rsid w:val="00135852"/>
    <w:rsid w:val="00135C70"/>
    <w:rsid w:val="00135D2F"/>
    <w:rsid w:val="00135D65"/>
    <w:rsid w:val="00136057"/>
    <w:rsid w:val="00136872"/>
    <w:rsid w:val="00137111"/>
    <w:rsid w:val="001371F9"/>
    <w:rsid w:val="0013763E"/>
    <w:rsid w:val="001378CD"/>
    <w:rsid w:val="00140C65"/>
    <w:rsid w:val="001410D6"/>
    <w:rsid w:val="001414EE"/>
    <w:rsid w:val="001419D2"/>
    <w:rsid w:val="001423A0"/>
    <w:rsid w:val="001424A3"/>
    <w:rsid w:val="00143BF8"/>
    <w:rsid w:val="00143C13"/>
    <w:rsid w:val="00144C82"/>
    <w:rsid w:val="001467E6"/>
    <w:rsid w:val="00146ABF"/>
    <w:rsid w:val="00147343"/>
    <w:rsid w:val="00147756"/>
    <w:rsid w:val="00147E97"/>
    <w:rsid w:val="0015023C"/>
    <w:rsid w:val="001507AE"/>
    <w:rsid w:val="0015097D"/>
    <w:rsid w:val="00150B53"/>
    <w:rsid w:val="00150E5E"/>
    <w:rsid w:val="00150EA9"/>
    <w:rsid w:val="001510A3"/>
    <w:rsid w:val="001512E5"/>
    <w:rsid w:val="00151689"/>
    <w:rsid w:val="00151BD2"/>
    <w:rsid w:val="00151DF5"/>
    <w:rsid w:val="00151E7F"/>
    <w:rsid w:val="00152083"/>
    <w:rsid w:val="0015271D"/>
    <w:rsid w:val="00152876"/>
    <w:rsid w:val="001532F2"/>
    <w:rsid w:val="00153922"/>
    <w:rsid w:val="00153CA5"/>
    <w:rsid w:val="00154083"/>
    <w:rsid w:val="001541E8"/>
    <w:rsid w:val="0015441C"/>
    <w:rsid w:val="00155225"/>
    <w:rsid w:val="0015556B"/>
    <w:rsid w:val="0015632F"/>
    <w:rsid w:val="001564FE"/>
    <w:rsid w:val="00156A9D"/>
    <w:rsid w:val="00156E59"/>
    <w:rsid w:val="00157579"/>
    <w:rsid w:val="00160289"/>
    <w:rsid w:val="00160354"/>
    <w:rsid w:val="00160540"/>
    <w:rsid w:val="00160ECB"/>
    <w:rsid w:val="00161473"/>
    <w:rsid w:val="00161AB3"/>
    <w:rsid w:val="00161C61"/>
    <w:rsid w:val="00161F87"/>
    <w:rsid w:val="00162561"/>
    <w:rsid w:val="001626C3"/>
    <w:rsid w:val="00162B19"/>
    <w:rsid w:val="0016349B"/>
    <w:rsid w:val="00163E06"/>
    <w:rsid w:val="00164218"/>
    <w:rsid w:val="0016473B"/>
    <w:rsid w:val="00164773"/>
    <w:rsid w:val="001658F4"/>
    <w:rsid w:val="00165A82"/>
    <w:rsid w:val="00165D87"/>
    <w:rsid w:val="001668D8"/>
    <w:rsid w:val="00166BF6"/>
    <w:rsid w:val="0017045D"/>
    <w:rsid w:val="00170AB9"/>
    <w:rsid w:val="0017105B"/>
    <w:rsid w:val="00171663"/>
    <w:rsid w:val="001719B2"/>
    <w:rsid w:val="00172217"/>
    <w:rsid w:val="00172343"/>
    <w:rsid w:val="00172A51"/>
    <w:rsid w:val="001732CE"/>
    <w:rsid w:val="001739D5"/>
    <w:rsid w:val="00173B22"/>
    <w:rsid w:val="00173E9F"/>
    <w:rsid w:val="00174C81"/>
    <w:rsid w:val="00175349"/>
    <w:rsid w:val="001759EF"/>
    <w:rsid w:val="00175F7C"/>
    <w:rsid w:val="00176B7C"/>
    <w:rsid w:val="00176DC3"/>
    <w:rsid w:val="00177053"/>
    <w:rsid w:val="0017747E"/>
    <w:rsid w:val="00177559"/>
    <w:rsid w:val="00177CB9"/>
    <w:rsid w:val="0018060D"/>
    <w:rsid w:val="001813F3"/>
    <w:rsid w:val="001821A6"/>
    <w:rsid w:val="00182DB9"/>
    <w:rsid w:val="001832F8"/>
    <w:rsid w:val="001834FA"/>
    <w:rsid w:val="00183F83"/>
    <w:rsid w:val="00183FE6"/>
    <w:rsid w:val="001841F4"/>
    <w:rsid w:val="00184E53"/>
    <w:rsid w:val="00184F5A"/>
    <w:rsid w:val="0018515F"/>
    <w:rsid w:val="00185502"/>
    <w:rsid w:val="00185607"/>
    <w:rsid w:val="00185A82"/>
    <w:rsid w:val="00185C25"/>
    <w:rsid w:val="001867BA"/>
    <w:rsid w:val="001868F3"/>
    <w:rsid w:val="00186A79"/>
    <w:rsid w:val="00186E92"/>
    <w:rsid w:val="00186EB3"/>
    <w:rsid w:val="001870AB"/>
    <w:rsid w:val="001878B1"/>
    <w:rsid w:val="00190623"/>
    <w:rsid w:val="001907E9"/>
    <w:rsid w:val="00190DE1"/>
    <w:rsid w:val="00190F15"/>
    <w:rsid w:val="00193BAB"/>
    <w:rsid w:val="001942DC"/>
    <w:rsid w:val="0019434F"/>
    <w:rsid w:val="001944F9"/>
    <w:rsid w:val="00194504"/>
    <w:rsid w:val="00194730"/>
    <w:rsid w:val="00194FB9"/>
    <w:rsid w:val="00195189"/>
    <w:rsid w:val="0019522C"/>
    <w:rsid w:val="00195FD3"/>
    <w:rsid w:val="0019644B"/>
    <w:rsid w:val="00196494"/>
    <w:rsid w:val="0019654F"/>
    <w:rsid w:val="0019655A"/>
    <w:rsid w:val="001971CE"/>
    <w:rsid w:val="00197756"/>
    <w:rsid w:val="00197A77"/>
    <w:rsid w:val="00197ADB"/>
    <w:rsid w:val="00197F85"/>
    <w:rsid w:val="001A060A"/>
    <w:rsid w:val="001A10C0"/>
    <w:rsid w:val="001A1E2E"/>
    <w:rsid w:val="001A2752"/>
    <w:rsid w:val="001A2AD3"/>
    <w:rsid w:val="001A2CED"/>
    <w:rsid w:val="001A3209"/>
    <w:rsid w:val="001A32E3"/>
    <w:rsid w:val="001A3322"/>
    <w:rsid w:val="001A402F"/>
    <w:rsid w:val="001A4466"/>
    <w:rsid w:val="001A477B"/>
    <w:rsid w:val="001A4BE4"/>
    <w:rsid w:val="001A4DF3"/>
    <w:rsid w:val="001A4DF4"/>
    <w:rsid w:val="001A5837"/>
    <w:rsid w:val="001A58F7"/>
    <w:rsid w:val="001A5ADE"/>
    <w:rsid w:val="001A60B7"/>
    <w:rsid w:val="001A6364"/>
    <w:rsid w:val="001A6497"/>
    <w:rsid w:val="001A6C23"/>
    <w:rsid w:val="001A751D"/>
    <w:rsid w:val="001A793F"/>
    <w:rsid w:val="001A7A51"/>
    <w:rsid w:val="001B0703"/>
    <w:rsid w:val="001B0AEE"/>
    <w:rsid w:val="001B0F8E"/>
    <w:rsid w:val="001B1965"/>
    <w:rsid w:val="001B1F62"/>
    <w:rsid w:val="001B3494"/>
    <w:rsid w:val="001B4395"/>
    <w:rsid w:val="001B4954"/>
    <w:rsid w:val="001B4A64"/>
    <w:rsid w:val="001B4BF0"/>
    <w:rsid w:val="001B5269"/>
    <w:rsid w:val="001B55C4"/>
    <w:rsid w:val="001B5A3D"/>
    <w:rsid w:val="001B5C2B"/>
    <w:rsid w:val="001B5F29"/>
    <w:rsid w:val="001B62BE"/>
    <w:rsid w:val="001B652B"/>
    <w:rsid w:val="001B7C61"/>
    <w:rsid w:val="001C0132"/>
    <w:rsid w:val="001C047E"/>
    <w:rsid w:val="001C0B7E"/>
    <w:rsid w:val="001C1B4B"/>
    <w:rsid w:val="001C2130"/>
    <w:rsid w:val="001C2684"/>
    <w:rsid w:val="001C2EE5"/>
    <w:rsid w:val="001C42EB"/>
    <w:rsid w:val="001C44E2"/>
    <w:rsid w:val="001C452C"/>
    <w:rsid w:val="001C57C7"/>
    <w:rsid w:val="001C67C8"/>
    <w:rsid w:val="001C6808"/>
    <w:rsid w:val="001C69EF"/>
    <w:rsid w:val="001C6DB5"/>
    <w:rsid w:val="001C6F7E"/>
    <w:rsid w:val="001C7092"/>
    <w:rsid w:val="001C7B13"/>
    <w:rsid w:val="001C7BA3"/>
    <w:rsid w:val="001C7DF3"/>
    <w:rsid w:val="001D01E6"/>
    <w:rsid w:val="001D03F2"/>
    <w:rsid w:val="001D0A68"/>
    <w:rsid w:val="001D0F2A"/>
    <w:rsid w:val="001D11FD"/>
    <w:rsid w:val="001D1C08"/>
    <w:rsid w:val="001D2006"/>
    <w:rsid w:val="001D345C"/>
    <w:rsid w:val="001D3ABF"/>
    <w:rsid w:val="001D3F4B"/>
    <w:rsid w:val="001D4129"/>
    <w:rsid w:val="001D4518"/>
    <w:rsid w:val="001D569D"/>
    <w:rsid w:val="001D6114"/>
    <w:rsid w:val="001D6321"/>
    <w:rsid w:val="001D6CF6"/>
    <w:rsid w:val="001D72BF"/>
    <w:rsid w:val="001D7452"/>
    <w:rsid w:val="001D75AA"/>
    <w:rsid w:val="001D76B5"/>
    <w:rsid w:val="001D79AB"/>
    <w:rsid w:val="001D7A59"/>
    <w:rsid w:val="001D7CB8"/>
    <w:rsid w:val="001E06A3"/>
    <w:rsid w:val="001E0A3A"/>
    <w:rsid w:val="001E0ED5"/>
    <w:rsid w:val="001E11A0"/>
    <w:rsid w:val="001E1246"/>
    <w:rsid w:val="001E1267"/>
    <w:rsid w:val="001E14B7"/>
    <w:rsid w:val="001E2528"/>
    <w:rsid w:val="001E29A6"/>
    <w:rsid w:val="001E2CFD"/>
    <w:rsid w:val="001E3961"/>
    <w:rsid w:val="001E41C3"/>
    <w:rsid w:val="001E4BE4"/>
    <w:rsid w:val="001E4DA5"/>
    <w:rsid w:val="001E52DE"/>
    <w:rsid w:val="001E55D6"/>
    <w:rsid w:val="001E5835"/>
    <w:rsid w:val="001E5965"/>
    <w:rsid w:val="001E5BDB"/>
    <w:rsid w:val="001E63F4"/>
    <w:rsid w:val="001E6EFE"/>
    <w:rsid w:val="001E7518"/>
    <w:rsid w:val="001E7B0C"/>
    <w:rsid w:val="001E7CB2"/>
    <w:rsid w:val="001E7FEF"/>
    <w:rsid w:val="001F0962"/>
    <w:rsid w:val="001F097D"/>
    <w:rsid w:val="001F1280"/>
    <w:rsid w:val="001F1D12"/>
    <w:rsid w:val="001F1E4C"/>
    <w:rsid w:val="001F1F2F"/>
    <w:rsid w:val="001F243A"/>
    <w:rsid w:val="001F2A5C"/>
    <w:rsid w:val="001F302C"/>
    <w:rsid w:val="001F3450"/>
    <w:rsid w:val="001F34EE"/>
    <w:rsid w:val="001F35D0"/>
    <w:rsid w:val="001F3C30"/>
    <w:rsid w:val="001F3D5E"/>
    <w:rsid w:val="001F4134"/>
    <w:rsid w:val="001F4566"/>
    <w:rsid w:val="001F4C52"/>
    <w:rsid w:val="001F5798"/>
    <w:rsid w:val="001F5A55"/>
    <w:rsid w:val="001F626A"/>
    <w:rsid w:val="001F6688"/>
    <w:rsid w:val="001F6E4E"/>
    <w:rsid w:val="001F6F59"/>
    <w:rsid w:val="001F6F63"/>
    <w:rsid w:val="001F716E"/>
    <w:rsid w:val="001F75E6"/>
    <w:rsid w:val="001F7998"/>
    <w:rsid w:val="0020002A"/>
    <w:rsid w:val="00200B19"/>
    <w:rsid w:val="00200DDE"/>
    <w:rsid w:val="00200FFD"/>
    <w:rsid w:val="00201D8E"/>
    <w:rsid w:val="00201F57"/>
    <w:rsid w:val="002021AC"/>
    <w:rsid w:val="002024CF"/>
    <w:rsid w:val="00202685"/>
    <w:rsid w:val="0020285A"/>
    <w:rsid w:val="00202E26"/>
    <w:rsid w:val="0020301D"/>
    <w:rsid w:val="002032F0"/>
    <w:rsid w:val="0020344F"/>
    <w:rsid w:val="0020357A"/>
    <w:rsid w:val="00204567"/>
    <w:rsid w:val="00204821"/>
    <w:rsid w:val="002055C0"/>
    <w:rsid w:val="00205701"/>
    <w:rsid w:val="00205AA9"/>
    <w:rsid w:val="00205EE9"/>
    <w:rsid w:val="002062E8"/>
    <w:rsid w:val="002064B8"/>
    <w:rsid w:val="00206BE8"/>
    <w:rsid w:val="00206E12"/>
    <w:rsid w:val="00207F15"/>
    <w:rsid w:val="002107C0"/>
    <w:rsid w:val="0021087B"/>
    <w:rsid w:val="00211BF4"/>
    <w:rsid w:val="00211FCE"/>
    <w:rsid w:val="00212011"/>
    <w:rsid w:val="002123B8"/>
    <w:rsid w:val="0021261D"/>
    <w:rsid w:val="0021267E"/>
    <w:rsid w:val="00213000"/>
    <w:rsid w:val="002130B0"/>
    <w:rsid w:val="002132CA"/>
    <w:rsid w:val="002141BE"/>
    <w:rsid w:val="0021426E"/>
    <w:rsid w:val="0021487A"/>
    <w:rsid w:val="002152B1"/>
    <w:rsid w:val="00215804"/>
    <w:rsid w:val="002161A4"/>
    <w:rsid w:val="00216225"/>
    <w:rsid w:val="00216242"/>
    <w:rsid w:val="002162CA"/>
    <w:rsid w:val="002163D2"/>
    <w:rsid w:val="002163D4"/>
    <w:rsid w:val="00216AAA"/>
    <w:rsid w:val="00220485"/>
    <w:rsid w:val="00220742"/>
    <w:rsid w:val="00220A12"/>
    <w:rsid w:val="00222456"/>
    <w:rsid w:val="00223184"/>
    <w:rsid w:val="0022435E"/>
    <w:rsid w:val="002245D3"/>
    <w:rsid w:val="00224A06"/>
    <w:rsid w:val="0022510B"/>
    <w:rsid w:val="002251D4"/>
    <w:rsid w:val="00225358"/>
    <w:rsid w:val="0022597A"/>
    <w:rsid w:val="00225E3D"/>
    <w:rsid w:val="0022678F"/>
    <w:rsid w:val="00227090"/>
    <w:rsid w:val="002279FB"/>
    <w:rsid w:val="00227CF0"/>
    <w:rsid w:val="00231532"/>
    <w:rsid w:val="002316C2"/>
    <w:rsid w:val="002324F2"/>
    <w:rsid w:val="002325AD"/>
    <w:rsid w:val="00232CBB"/>
    <w:rsid w:val="00233409"/>
    <w:rsid w:val="00233D80"/>
    <w:rsid w:val="00233FC7"/>
    <w:rsid w:val="002347C1"/>
    <w:rsid w:val="002355D8"/>
    <w:rsid w:val="002356D0"/>
    <w:rsid w:val="00235B2C"/>
    <w:rsid w:val="00236908"/>
    <w:rsid w:val="0023700D"/>
    <w:rsid w:val="002372D6"/>
    <w:rsid w:val="0023752A"/>
    <w:rsid w:val="00237620"/>
    <w:rsid w:val="00237899"/>
    <w:rsid w:val="00237A8A"/>
    <w:rsid w:val="00237CC1"/>
    <w:rsid w:val="00237E46"/>
    <w:rsid w:val="00240D1E"/>
    <w:rsid w:val="00240DC4"/>
    <w:rsid w:val="0024125B"/>
    <w:rsid w:val="002412FD"/>
    <w:rsid w:val="002413A1"/>
    <w:rsid w:val="002415A4"/>
    <w:rsid w:val="0024163B"/>
    <w:rsid w:val="00241652"/>
    <w:rsid w:val="0024181D"/>
    <w:rsid w:val="002419B9"/>
    <w:rsid w:val="002425B4"/>
    <w:rsid w:val="00242B2B"/>
    <w:rsid w:val="00242C34"/>
    <w:rsid w:val="002432DD"/>
    <w:rsid w:val="002434E9"/>
    <w:rsid w:val="00243C82"/>
    <w:rsid w:val="00244257"/>
    <w:rsid w:val="00244331"/>
    <w:rsid w:val="00244441"/>
    <w:rsid w:val="002449F3"/>
    <w:rsid w:val="00244E9E"/>
    <w:rsid w:val="00245378"/>
    <w:rsid w:val="002453F9"/>
    <w:rsid w:val="0024560C"/>
    <w:rsid w:val="002457E2"/>
    <w:rsid w:val="002459EA"/>
    <w:rsid w:val="00245A67"/>
    <w:rsid w:val="00245CD7"/>
    <w:rsid w:val="002466F9"/>
    <w:rsid w:val="002470C8"/>
    <w:rsid w:val="00247833"/>
    <w:rsid w:val="00247C69"/>
    <w:rsid w:val="00247DDA"/>
    <w:rsid w:val="00250EA7"/>
    <w:rsid w:val="002511B9"/>
    <w:rsid w:val="002513F9"/>
    <w:rsid w:val="00251ACA"/>
    <w:rsid w:val="002528AA"/>
    <w:rsid w:val="00252DF2"/>
    <w:rsid w:val="0025348A"/>
    <w:rsid w:val="00253729"/>
    <w:rsid w:val="0025387D"/>
    <w:rsid w:val="00253D67"/>
    <w:rsid w:val="002541BA"/>
    <w:rsid w:val="0025428E"/>
    <w:rsid w:val="00254496"/>
    <w:rsid w:val="00254CB4"/>
    <w:rsid w:val="00254CE4"/>
    <w:rsid w:val="00255310"/>
    <w:rsid w:val="00255330"/>
    <w:rsid w:val="002559A9"/>
    <w:rsid w:val="00255BCF"/>
    <w:rsid w:val="002569C4"/>
    <w:rsid w:val="002605FC"/>
    <w:rsid w:val="00261423"/>
    <w:rsid w:val="0026179F"/>
    <w:rsid w:val="0026369A"/>
    <w:rsid w:val="002646F4"/>
    <w:rsid w:val="00264C74"/>
    <w:rsid w:val="00264CC4"/>
    <w:rsid w:val="002656E1"/>
    <w:rsid w:val="0026578D"/>
    <w:rsid w:val="002663A9"/>
    <w:rsid w:val="0026648D"/>
    <w:rsid w:val="0026777B"/>
    <w:rsid w:val="00267F7C"/>
    <w:rsid w:val="0027008C"/>
    <w:rsid w:val="00270218"/>
    <w:rsid w:val="00270833"/>
    <w:rsid w:val="002709D3"/>
    <w:rsid w:val="00271024"/>
    <w:rsid w:val="002716B2"/>
    <w:rsid w:val="00272153"/>
    <w:rsid w:val="00272FCE"/>
    <w:rsid w:val="00273141"/>
    <w:rsid w:val="002739D9"/>
    <w:rsid w:val="00273B7D"/>
    <w:rsid w:val="00274605"/>
    <w:rsid w:val="00274A0E"/>
    <w:rsid w:val="00274F77"/>
    <w:rsid w:val="00275BB0"/>
    <w:rsid w:val="002762EC"/>
    <w:rsid w:val="00276598"/>
    <w:rsid w:val="00276AB6"/>
    <w:rsid w:val="00277154"/>
    <w:rsid w:val="00277A96"/>
    <w:rsid w:val="00277F3B"/>
    <w:rsid w:val="0028000D"/>
    <w:rsid w:val="0028093A"/>
    <w:rsid w:val="00280B69"/>
    <w:rsid w:val="00280B82"/>
    <w:rsid w:val="00280F07"/>
    <w:rsid w:val="00281299"/>
    <w:rsid w:val="002814D2"/>
    <w:rsid w:val="002822B8"/>
    <w:rsid w:val="002822FC"/>
    <w:rsid w:val="00282370"/>
    <w:rsid w:val="002824A7"/>
    <w:rsid w:val="00282633"/>
    <w:rsid w:val="00282982"/>
    <w:rsid w:val="0028365D"/>
    <w:rsid w:val="002839FE"/>
    <w:rsid w:val="0028450A"/>
    <w:rsid w:val="0028493B"/>
    <w:rsid w:val="002853DE"/>
    <w:rsid w:val="0028545D"/>
    <w:rsid w:val="00285916"/>
    <w:rsid w:val="002859EF"/>
    <w:rsid w:val="00286629"/>
    <w:rsid w:val="00286F04"/>
    <w:rsid w:val="002900B0"/>
    <w:rsid w:val="00290303"/>
    <w:rsid w:val="00290991"/>
    <w:rsid w:val="002909C1"/>
    <w:rsid w:val="0029158D"/>
    <w:rsid w:val="00291619"/>
    <w:rsid w:val="00291989"/>
    <w:rsid w:val="00291CF5"/>
    <w:rsid w:val="00291F61"/>
    <w:rsid w:val="00292423"/>
    <w:rsid w:val="00292704"/>
    <w:rsid w:val="00292D26"/>
    <w:rsid w:val="0029305A"/>
    <w:rsid w:val="002930A4"/>
    <w:rsid w:val="0029415E"/>
    <w:rsid w:val="0029417F"/>
    <w:rsid w:val="002943E3"/>
    <w:rsid w:val="0029468C"/>
    <w:rsid w:val="00294759"/>
    <w:rsid w:val="0029498D"/>
    <w:rsid w:val="00294AFB"/>
    <w:rsid w:val="00294B53"/>
    <w:rsid w:val="00295DD2"/>
    <w:rsid w:val="002962A7"/>
    <w:rsid w:val="00297818"/>
    <w:rsid w:val="0029786C"/>
    <w:rsid w:val="002979DD"/>
    <w:rsid w:val="00297B06"/>
    <w:rsid w:val="00297D5F"/>
    <w:rsid w:val="00297E2C"/>
    <w:rsid w:val="00297F53"/>
    <w:rsid w:val="002A1028"/>
    <w:rsid w:val="002A1462"/>
    <w:rsid w:val="002A1FDE"/>
    <w:rsid w:val="002A2100"/>
    <w:rsid w:val="002A25C7"/>
    <w:rsid w:val="002A2FBD"/>
    <w:rsid w:val="002A31C2"/>
    <w:rsid w:val="002A3574"/>
    <w:rsid w:val="002A391D"/>
    <w:rsid w:val="002A3B5E"/>
    <w:rsid w:val="002A4AB8"/>
    <w:rsid w:val="002A4ED6"/>
    <w:rsid w:val="002A4F44"/>
    <w:rsid w:val="002A50A8"/>
    <w:rsid w:val="002A50EC"/>
    <w:rsid w:val="002A51EE"/>
    <w:rsid w:val="002A5506"/>
    <w:rsid w:val="002A61F5"/>
    <w:rsid w:val="002A6703"/>
    <w:rsid w:val="002A69E4"/>
    <w:rsid w:val="002A7625"/>
    <w:rsid w:val="002B01BB"/>
    <w:rsid w:val="002B0355"/>
    <w:rsid w:val="002B049C"/>
    <w:rsid w:val="002B11AE"/>
    <w:rsid w:val="002B280B"/>
    <w:rsid w:val="002B2B74"/>
    <w:rsid w:val="002B35B3"/>
    <w:rsid w:val="002B36F7"/>
    <w:rsid w:val="002B40A2"/>
    <w:rsid w:val="002B43CC"/>
    <w:rsid w:val="002B455B"/>
    <w:rsid w:val="002B4BED"/>
    <w:rsid w:val="002B4C54"/>
    <w:rsid w:val="002B4FE2"/>
    <w:rsid w:val="002B50CE"/>
    <w:rsid w:val="002B6937"/>
    <w:rsid w:val="002B6A1B"/>
    <w:rsid w:val="002B6B5A"/>
    <w:rsid w:val="002B6B92"/>
    <w:rsid w:val="002B7601"/>
    <w:rsid w:val="002B7A54"/>
    <w:rsid w:val="002C1195"/>
    <w:rsid w:val="002C1877"/>
    <w:rsid w:val="002C1E28"/>
    <w:rsid w:val="002C2731"/>
    <w:rsid w:val="002C2C07"/>
    <w:rsid w:val="002C3180"/>
    <w:rsid w:val="002C320F"/>
    <w:rsid w:val="002C36B2"/>
    <w:rsid w:val="002C3B1D"/>
    <w:rsid w:val="002C3DA4"/>
    <w:rsid w:val="002C41E4"/>
    <w:rsid w:val="002C4401"/>
    <w:rsid w:val="002C4B34"/>
    <w:rsid w:val="002C4C56"/>
    <w:rsid w:val="002C5813"/>
    <w:rsid w:val="002C5D38"/>
    <w:rsid w:val="002C6788"/>
    <w:rsid w:val="002C6819"/>
    <w:rsid w:val="002C6A3C"/>
    <w:rsid w:val="002C6AE2"/>
    <w:rsid w:val="002C70C3"/>
    <w:rsid w:val="002C7122"/>
    <w:rsid w:val="002C73EF"/>
    <w:rsid w:val="002C7CF7"/>
    <w:rsid w:val="002D0482"/>
    <w:rsid w:val="002D0B55"/>
    <w:rsid w:val="002D0C06"/>
    <w:rsid w:val="002D1017"/>
    <w:rsid w:val="002D17E5"/>
    <w:rsid w:val="002D1DA7"/>
    <w:rsid w:val="002D253A"/>
    <w:rsid w:val="002D2DC1"/>
    <w:rsid w:val="002D2FF5"/>
    <w:rsid w:val="002D3B6A"/>
    <w:rsid w:val="002D474A"/>
    <w:rsid w:val="002D4F3E"/>
    <w:rsid w:val="002D53E9"/>
    <w:rsid w:val="002D5CFC"/>
    <w:rsid w:val="002D5D04"/>
    <w:rsid w:val="002D5DE4"/>
    <w:rsid w:val="002D6D40"/>
    <w:rsid w:val="002D75AD"/>
    <w:rsid w:val="002D762E"/>
    <w:rsid w:val="002D7A56"/>
    <w:rsid w:val="002E068E"/>
    <w:rsid w:val="002E1054"/>
    <w:rsid w:val="002E188C"/>
    <w:rsid w:val="002E2CDB"/>
    <w:rsid w:val="002E2F98"/>
    <w:rsid w:val="002E3133"/>
    <w:rsid w:val="002E41B1"/>
    <w:rsid w:val="002E43AC"/>
    <w:rsid w:val="002E52AD"/>
    <w:rsid w:val="002E58B4"/>
    <w:rsid w:val="002E6005"/>
    <w:rsid w:val="002E6093"/>
    <w:rsid w:val="002E7FE5"/>
    <w:rsid w:val="002F0174"/>
    <w:rsid w:val="002F0465"/>
    <w:rsid w:val="002F0C3A"/>
    <w:rsid w:val="002F0C6F"/>
    <w:rsid w:val="002F0F43"/>
    <w:rsid w:val="002F12D1"/>
    <w:rsid w:val="002F3231"/>
    <w:rsid w:val="002F354C"/>
    <w:rsid w:val="002F3901"/>
    <w:rsid w:val="002F393F"/>
    <w:rsid w:val="002F4F39"/>
    <w:rsid w:val="002F5265"/>
    <w:rsid w:val="002F5CF6"/>
    <w:rsid w:val="002F6451"/>
    <w:rsid w:val="002F73C6"/>
    <w:rsid w:val="002F7EFE"/>
    <w:rsid w:val="00300809"/>
    <w:rsid w:val="003011FD"/>
    <w:rsid w:val="00301295"/>
    <w:rsid w:val="003017AF"/>
    <w:rsid w:val="003019B8"/>
    <w:rsid w:val="00301F89"/>
    <w:rsid w:val="00302341"/>
    <w:rsid w:val="003029D5"/>
    <w:rsid w:val="00302B6B"/>
    <w:rsid w:val="00302EE4"/>
    <w:rsid w:val="003030F1"/>
    <w:rsid w:val="0030334E"/>
    <w:rsid w:val="003033D7"/>
    <w:rsid w:val="00303849"/>
    <w:rsid w:val="00303C65"/>
    <w:rsid w:val="00303D81"/>
    <w:rsid w:val="00304147"/>
    <w:rsid w:val="0030494A"/>
    <w:rsid w:val="00304C4D"/>
    <w:rsid w:val="00304D2F"/>
    <w:rsid w:val="003051D3"/>
    <w:rsid w:val="003059C9"/>
    <w:rsid w:val="00305CD5"/>
    <w:rsid w:val="003072D5"/>
    <w:rsid w:val="00310102"/>
    <w:rsid w:val="003104FF"/>
    <w:rsid w:val="00310C48"/>
    <w:rsid w:val="003114DC"/>
    <w:rsid w:val="00311C55"/>
    <w:rsid w:val="0031255A"/>
    <w:rsid w:val="003127A6"/>
    <w:rsid w:val="00312C1D"/>
    <w:rsid w:val="00313105"/>
    <w:rsid w:val="00313489"/>
    <w:rsid w:val="0031377A"/>
    <w:rsid w:val="00313F58"/>
    <w:rsid w:val="00314227"/>
    <w:rsid w:val="00314DC2"/>
    <w:rsid w:val="0031506E"/>
    <w:rsid w:val="00315C1F"/>
    <w:rsid w:val="00315C90"/>
    <w:rsid w:val="00316252"/>
    <w:rsid w:val="003162FE"/>
    <w:rsid w:val="0031692D"/>
    <w:rsid w:val="00317A6F"/>
    <w:rsid w:val="003206A5"/>
    <w:rsid w:val="0032145C"/>
    <w:rsid w:val="003215C4"/>
    <w:rsid w:val="00321E56"/>
    <w:rsid w:val="003220DE"/>
    <w:rsid w:val="003221D3"/>
    <w:rsid w:val="00322BD5"/>
    <w:rsid w:val="00322D4F"/>
    <w:rsid w:val="00322D50"/>
    <w:rsid w:val="0032320D"/>
    <w:rsid w:val="0032371A"/>
    <w:rsid w:val="0032406C"/>
    <w:rsid w:val="0032426B"/>
    <w:rsid w:val="00324315"/>
    <w:rsid w:val="00324427"/>
    <w:rsid w:val="00324479"/>
    <w:rsid w:val="0032447B"/>
    <w:rsid w:val="00324A05"/>
    <w:rsid w:val="00324A3D"/>
    <w:rsid w:val="00324EF1"/>
    <w:rsid w:val="00324F82"/>
    <w:rsid w:val="00325436"/>
    <w:rsid w:val="00325620"/>
    <w:rsid w:val="00325711"/>
    <w:rsid w:val="0032679E"/>
    <w:rsid w:val="003274AC"/>
    <w:rsid w:val="00330AE0"/>
    <w:rsid w:val="00330AFB"/>
    <w:rsid w:val="003310A2"/>
    <w:rsid w:val="00331621"/>
    <w:rsid w:val="003325F5"/>
    <w:rsid w:val="0033265E"/>
    <w:rsid w:val="00333793"/>
    <w:rsid w:val="00333FD3"/>
    <w:rsid w:val="00334479"/>
    <w:rsid w:val="00334934"/>
    <w:rsid w:val="00335B29"/>
    <w:rsid w:val="003364CC"/>
    <w:rsid w:val="00337B93"/>
    <w:rsid w:val="00337F2D"/>
    <w:rsid w:val="003400B1"/>
    <w:rsid w:val="00340B24"/>
    <w:rsid w:val="003419B3"/>
    <w:rsid w:val="00342028"/>
    <w:rsid w:val="0034203C"/>
    <w:rsid w:val="0034255F"/>
    <w:rsid w:val="0034270E"/>
    <w:rsid w:val="003428C6"/>
    <w:rsid w:val="00342E1B"/>
    <w:rsid w:val="00342EEF"/>
    <w:rsid w:val="00342FCE"/>
    <w:rsid w:val="003431D9"/>
    <w:rsid w:val="00343316"/>
    <w:rsid w:val="00343B30"/>
    <w:rsid w:val="00343B58"/>
    <w:rsid w:val="003440A6"/>
    <w:rsid w:val="003440F4"/>
    <w:rsid w:val="00344854"/>
    <w:rsid w:val="003451F3"/>
    <w:rsid w:val="003457CF"/>
    <w:rsid w:val="00346AD1"/>
    <w:rsid w:val="00346B7F"/>
    <w:rsid w:val="00346F94"/>
    <w:rsid w:val="00347086"/>
    <w:rsid w:val="003477F4"/>
    <w:rsid w:val="00347F48"/>
    <w:rsid w:val="0035017A"/>
    <w:rsid w:val="003505C6"/>
    <w:rsid w:val="00350774"/>
    <w:rsid w:val="00350864"/>
    <w:rsid w:val="00351919"/>
    <w:rsid w:val="0035242D"/>
    <w:rsid w:val="003524A5"/>
    <w:rsid w:val="00352C7E"/>
    <w:rsid w:val="00353D74"/>
    <w:rsid w:val="00353DA8"/>
    <w:rsid w:val="003551BE"/>
    <w:rsid w:val="003559D7"/>
    <w:rsid w:val="00356CA7"/>
    <w:rsid w:val="00356E1B"/>
    <w:rsid w:val="00356F18"/>
    <w:rsid w:val="0035700A"/>
    <w:rsid w:val="003570CE"/>
    <w:rsid w:val="0035712D"/>
    <w:rsid w:val="0035729A"/>
    <w:rsid w:val="003574E4"/>
    <w:rsid w:val="0035779B"/>
    <w:rsid w:val="00357F42"/>
    <w:rsid w:val="00360D05"/>
    <w:rsid w:val="00360DB6"/>
    <w:rsid w:val="00360EB5"/>
    <w:rsid w:val="00361031"/>
    <w:rsid w:val="00362565"/>
    <w:rsid w:val="003626FC"/>
    <w:rsid w:val="00362F8E"/>
    <w:rsid w:val="003637F0"/>
    <w:rsid w:val="0036396B"/>
    <w:rsid w:val="003639E8"/>
    <w:rsid w:val="00363D0A"/>
    <w:rsid w:val="003658B7"/>
    <w:rsid w:val="00365FDE"/>
    <w:rsid w:val="00366547"/>
    <w:rsid w:val="003666C4"/>
    <w:rsid w:val="003666CD"/>
    <w:rsid w:val="00366844"/>
    <w:rsid w:val="0036794F"/>
    <w:rsid w:val="00367EB0"/>
    <w:rsid w:val="00370CFE"/>
    <w:rsid w:val="00371131"/>
    <w:rsid w:val="00372CBA"/>
    <w:rsid w:val="003732FD"/>
    <w:rsid w:val="00373508"/>
    <w:rsid w:val="00373E54"/>
    <w:rsid w:val="0037460C"/>
    <w:rsid w:val="00374619"/>
    <w:rsid w:val="00374B2D"/>
    <w:rsid w:val="00374BF0"/>
    <w:rsid w:val="00374FCB"/>
    <w:rsid w:val="003752D1"/>
    <w:rsid w:val="00375464"/>
    <w:rsid w:val="00375626"/>
    <w:rsid w:val="00377B80"/>
    <w:rsid w:val="00380991"/>
    <w:rsid w:val="00380BA6"/>
    <w:rsid w:val="00381121"/>
    <w:rsid w:val="00381946"/>
    <w:rsid w:val="00381BB5"/>
    <w:rsid w:val="00381C0A"/>
    <w:rsid w:val="00381C23"/>
    <w:rsid w:val="00381EFB"/>
    <w:rsid w:val="0038247D"/>
    <w:rsid w:val="003826E6"/>
    <w:rsid w:val="00382F30"/>
    <w:rsid w:val="00383A90"/>
    <w:rsid w:val="00383F86"/>
    <w:rsid w:val="00384473"/>
    <w:rsid w:val="0038580F"/>
    <w:rsid w:val="00385A47"/>
    <w:rsid w:val="003861C9"/>
    <w:rsid w:val="00386649"/>
    <w:rsid w:val="00386AD0"/>
    <w:rsid w:val="0038729F"/>
    <w:rsid w:val="00387D5A"/>
    <w:rsid w:val="00387DF7"/>
    <w:rsid w:val="00390671"/>
    <w:rsid w:val="00390AE1"/>
    <w:rsid w:val="00390AF2"/>
    <w:rsid w:val="00390C23"/>
    <w:rsid w:val="0039132E"/>
    <w:rsid w:val="003919C9"/>
    <w:rsid w:val="00391FB0"/>
    <w:rsid w:val="0039289C"/>
    <w:rsid w:val="003928A9"/>
    <w:rsid w:val="003931CC"/>
    <w:rsid w:val="003934F8"/>
    <w:rsid w:val="003937AE"/>
    <w:rsid w:val="00393E5D"/>
    <w:rsid w:val="00395845"/>
    <w:rsid w:val="00395B1B"/>
    <w:rsid w:val="00396326"/>
    <w:rsid w:val="00396403"/>
    <w:rsid w:val="00396EAE"/>
    <w:rsid w:val="00397B62"/>
    <w:rsid w:val="00397DE8"/>
    <w:rsid w:val="00397EE6"/>
    <w:rsid w:val="00397F0D"/>
    <w:rsid w:val="003A0227"/>
    <w:rsid w:val="003A07C9"/>
    <w:rsid w:val="003A117B"/>
    <w:rsid w:val="003A1365"/>
    <w:rsid w:val="003A1510"/>
    <w:rsid w:val="003A1789"/>
    <w:rsid w:val="003A21FA"/>
    <w:rsid w:val="003A2722"/>
    <w:rsid w:val="003A2CBF"/>
    <w:rsid w:val="003A31ED"/>
    <w:rsid w:val="003A35F9"/>
    <w:rsid w:val="003A3D90"/>
    <w:rsid w:val="003A3E77"/>
    <w:rsid w:val="003A47EF"/>
    <w:rsid w:val="003A4B5C"/>
    <w:rsid w:val="003A4C96"/>
    <w:rsid w:val="003A4E6D"/>
    <w:rsid w:val="003A5419"/>
    <w:rsid w:val="003A5C1B"/>
    <w:rsid w:val="003A6483"/>
    <w:rsid w:val="003A7366"/>
    <w:rsid w:val="003B01CE"/>
    <w:rsid w:val="003B04D0"/>
    <w:rsid w:val="003B0619"/>
    <w:rsid w:val="003B100A"/>
    <w:rsid w:val="003B10C5"/>
    <w:rsid w:val="003B25DC"/>
    <w:rsid w:val="003B2682"/>
    <w:rsid w:val="003B28E1"/>
    <w:rsid w:val="003B3149"/>
    <w:rsid w:val="003B322B"/>
    <w:rsid w:val="003B32F2"/>
    <w:rsid w:val="003B375B"/>
    <w:rsid w:val="003B3A7A"/>
    <w:rsid w:val="003B4DCA"/>
    <w:rsid w:val="003B4EB1"/>
    <w:rsid w:val="003B5498"/>
    <w:rsid w:val="003B5AC2"/>
    <w:rsid w:val="003B6D33"/>
    <w:rsid w:val="003B6D9D"/>
    <w:rsid w:val="003B773F"/>
    <w:rsid w:val="003C04E4"/>
    <w:rsid w:val="003C08DC"/>
    <w:rsid w:val="003C107F"/>
    <w:rsid w:val="003C15E2"/>
    <w:rsid w:val="003C1657"/>
    <w:rsid w:val="003C16BE"/>
    <w:rsid w:val="003C1CE5"/>
    <w:rsid w:val="003C21AD"/>
    <w:rsid w:val="003C2352"/>
    <w:rsid w:val="003C2A89"/>
    <w:rsid w:val="003C377C"/>
    <w:rsid w:val="003C3F0E"/>
    <w:rsid w:val="003C4150"/>
    <w:rsid w:val="003C4BED"/>
    <w:rsid w:val="003C587F"/>
    <w:rsid w:val="003C58E4"/>
    <w:rsid w:val="003C5914"/>
    <w:rsid w:val="003C5B93"/>
    <w:rsid w:val="003C61AF"/>
    <w:rsid w:val="003C6245"/>
    <w:rsid w:val="003C6DF4"/>
    <w:rsid w:val="003C6E59"/>
    <w:rsid w:val="003C7189"/>
    <w:rsid w:val="003C77B8"/>
    <w:rsid w:val="003C7BC2"/>
    <w:rsid w:val="003D0B0C"/>
    <w:rsid w:val="003D0B25"/>
    <w:rsid w:val="003D0DCB"/>
    <w:rsid w:val="003D1881"/>
    <w:rsid w:val="003D19A0"/>
    <w:rsid w:val="003D1CF3"/>
    <w:rsid w:val="003D1E38"/>
    <w:rsid w:val="003D2327"/>
    <w:rsid w:val="003D2741"/>
    <w:rsid w:val="003D2773"/>
    <w:rsid w:val="003D2D64"/>
    <w:rsid w:val="003D36B3"/>
    <w:rsid w:val="003D4231"/>
    <w:rsid w:val="003D54C9"/>
    <w:rsid w:val="003D55F3"/>
    <w:rsid w:val="003D6262"/>
    <w:rsid w:val="003D63C3"/>
    <w:rsid w:val="003D7329"/>
    <w:rsid w:val="003D767C"/>
    <w:rsid w:val="003D79CE"/>
    <w:rsid w:val="003E0DDF"/>
    <w:rsid w:val="003E11F6"/>
    <w:rsid w:val="003E1590"/>
    <w:rsid w:val="003E15D6"/>
    <w:rsid w:val="003E171A"/>
    <w:rsid w:val="003E1887"/>
    <w:rsid w:val="003E1EFF"/>
    <w:rsid w:val="003E2017"/>
    <w:rsid w:val="003E2363"/>
    <w:rsid w:val="003E2545"/>
    <w:rsid w:val="003E2A1B"/>
    <w:rsid w:val="003E2D39"/>
    <w:rsid w:val="003E2F43"/>
    <w:rsid w:val="003E2F72"/>
    <w:rsid w:val="003E477D"/>
    <w:rsid w:val="003E530E"/>
    <w:rsid w:val="003E57E0"/>
    <w:rsid w:val="003E587A"/>
    <w:rsid w:val="003E6D43"/>
    <w:rsid w:val="003E6F86"/>
    <w:rsid w:val="003E70C9"/>
    <w:rsid w:val="003E74A9"/>
    <w:rsid w:val="003E785C"/>
    <w:rsid w:val="003F017F"/>
    <w:rsid w:val="003F038F"/>
    <w:rsid w:val="003F060E"/>
    <w:rsid w:val="003F0788"/>
    <w:rsid w:val="003F1568"/>
    <w:rsid w:val="003F1B3A"/>
    <w:rsid w:val="003F206E"/>
    <w:rsid w:val="003F2083"/>
    <w:rsid w:val="003F2813"/>
    <w:rsid w:val="003F2F80"/>
    <w:rsid w:val="003F3D60"/>
    <w:rsid w:val="003F41D2"/>
    <w:rsid w:val="003F488F"/>
    <w:rsid w:val="003F54D7"/>
    <w:rsid w:val="003F5D2B"/>
    <w:rsid w:val="003F5F80"/>
    <w:rsid w:val="003F61C3"/>
    <w:rsid w:val="003F678F"/>
    <w:rsid w:val="003F68AA"/>
    <w:rsid w:val="003F6BBA"/>
    <w:rsid w:val="003F7592"/>
    <w:rsid w:val="004004C7"/>
    <w:rsid w:val="004009A5"/>
    <w:rsid w:val="0040100D"/>
    <w:rsid w:val="00401964"/>
    <w:rsid w:val="00401CB6"/>
    <w:rsid w:val="00401D73"/>
    <w:rsid w:val="00402B35"/>
    <w:rsid w:val="004032CA"/>
    <w:rsid w:val="0040376D"/>
    <w:rsid w:val="004039EF"/>
    <w:rsid w:val="00404B0E"/>
    <w:rsid w:val="00404D6E"/>
    <w:rsid w:val="004052C5"/>
    <w:rsid w:val="004058F5"/>
    <w:rsid w:val="00406140"/>
    <w:rsid w:val="004062E2"/>
    <w:rsid w:val="0040694B"/>
    <w:rsid w:val="00406D44"/>
    <w:rsid w:val="00406F76"/>
    <w:rsid w:val="00407778"/>
    <w:rsid w:val="004079AD"/>
    <w:rsid w:val="00407B09"/>
    <w:rsid w:val="00407F82"/>
    <w:rsid w:val="00410684"/>
    <w:rsid w:val="0041081C"/>
    <w:rsid w:val="00410C64"/>
    <w:rsid w:val="004110A0"/>
    <w:rsid w:val="004122E8"/>
    <w:rsid w:val="0041404E"/>
    <w:rsid w:val="0041499C"/>
    <w:rsid w:val="004150F0"/>
    <w:rsid w:val="00415157"/>
    <w:rsid w:val="00415AE4"/>
    <w:rsid w:val="00415B3D"/>
    <w:rsid w:val="00415BEB"/>
    <w:rsid w:val="0041604A"/>
    <w:rsid w:val="0041625F"/>
    <w:rsid w:val="0041687B"/>
    <w:rsid w:val="004168DE"/>
    <w:rsid w:val="00417E25"/>
    <w:rsid w:val="00417EF2"/>
    <w:rsid w:val="0042012F"/>
    <w:rsid w:val="00420B9A"/>
    <w:rsid w:val="00420D70"/>
    <w:rsid w:val="004213B7"/>
    <w:rsid w:val="00421485"/>
    <w:rsid w:val="00421AE0"/>
    <w:rsid w:val="00421AE3"/>
    <w:rsid w:val="00422222"/>
    <w:rsid w:val="0042278F"/>
    <w:rsid w:val="00422C26"/>
    <w:rsid w:val="00424502"/>
    <w:rsid w:val="00424F5A"/>
    <w:rsid w:val="0042511D"/>
    <w:rsid w:val="00425FD5"/>
    <w:rsid w:val="00427543"/>
    <w:rsid w:val="00427900"/>
    <w:rsid w:val="00427BE9"/>
    <w:rsid w:val="00427C33"/>
    <w:rsid w:val="00427E35"/>
    <w:rsid w:val="004300B3"/>
    <w:rsid w:val="00430AD4"/>
    <w:rsid w:val="0043111B"/>
    <w:rsid w:val="00432140"/>
    <w:rsid w:val="00432282"/>
    <w:rsid w:val="00432856"/>
    <w:rsid w:val="00433870"/>
    <w:rsid w:val="00433AE9"/>
    <w:rsid w:val="00433E80"/>
    <w:rsid w:val="00434045"/>
    <w:rsid w:val="00434267"/>
    <w:rsid w:val="004347FB"/>
    <w:rsid w:val="0043596B"/>
    <w:rsid w:val="0043765B"/>
    <w:rsid w:val="00441AF2"/>
    <w:rsid w:val="00441CB9"/>
    <w:rsid w:val="00441E1F"/>
    <w:rsid w:val="00441E38"/>
    <w:rsid w:val="00441F67"/>
    <w:rsid w:val="004426EA"/>
    <w:rsid w:val="00442C16"/>
    <w:rsid w:val="00442CE2"/>
    <w:rsid w:val="004434D2"/>
    <w:rsid w:val="00443EFA"/>
    <w:rsid w:val="00444BBB"/>
    <w:rsid w:val="004451F7"/>
    <w:rsid w:val="00445444"/>
    <w:rsid w:val="004463D0"/>
    <w:rsid w:val="00446794"/>
    <w:rsid w:val="00446C52"/>
    <w:rsid w:val="004471D6"/>
    <w:rsid w:val="0044758D"/>
    <w:rsid w:val="00447685"/>
    <w:rsid w:val="00447E30"/>
    <w:rsid w:val="00450085"/>
    <w:rsid w:val="004501B6"/>
    <w:rsid w:val="00450662"/>
    <w:rsid w:val="00450991"/>
    <w:rsid w:val="00450A52"/>
    <w:rsid w:val="00450AC2"/>
    <w:rsid w:val="0045128C"/>
    <w:rsid w:val="00452B66"/>
    <w:rsid w:val="00453690"/>
    <w:rsid w:val="00453D42"/>
    <w:rsid w:val="00454CAB"/>
    <w:rsid w:val="004551C3"/>
    <w:rsid w:val="00456356"/>
    <w:rsid w:val="00456405"/>
    <w:rsid w:val="00456C28"/>
    <w:rsid w:val="0045706F"/>
    <w:rsid w:val="004570BF"/>
    <w:rsid w:val="00460380"/>
    <w:rsid w:val="00460491"/>
    <w:rsid w:val="00460C53"/>
    <w:rsid w:val="004611AF"/>
    <w:rsid w:val="00462299"/>
    <w:rsid w:val="00462E4B"/>
    <w:rsid w:val="00463060"/>
    <w:rsid w:val="0046361C"/>
    <w:rsid w:val="00463930"/>
    <w:rsid w:val="0046395A"/>
    <w:rsid w:val="00464EC6"/>
    <w:rsid w:val="0046564F"/>
    <w:rsid w:val="00465A9A"/>
    <w:rsid w:val="00466233"/>
    <w:rsid w:val="00466521"/>
    <w:rsid w:val="004665D7"/>
    <w:rsid w:val="0046674E"/>
    <w:rsid w:val="00466B89"/>
    <w:rsid w:val="004670B0"/>
    <w:rsid w:val="00467291"/>
    <w:rsid w:val="004675E6"/>
    <w:rsid w:val="00467D57"/>
    <w:rsid w:val="00467EB9"/>
    <w:rsid w:val="00467EC9"/>
    <w:rsid w:val="0047134E"/>
    <w:rsid w:val="00471A88"/>
    <w:rsid w:val="004721B4"/>
    <w:rsid w:val="0047220D"/>
    <w:rsid w:val="00472873"/>
    <w:rsid w:val="0047294B"/>
    <w:rsid w:val="00472D0B"/>
    <w:rsid w:val="00473133"/>
    <w:rsid w:val="004732EA"/>
    <w:rsid w:val="0047355B"/>
    <w:rsid w:val="0047388F"/>
    <w:rsid w:val="004738BF"/>
    <w:rsid w:val="00473A15"/>
    <w:rsid w:val="00473A7E"/>
    <w:rsid w:val="00473E8F"/>
    <w:rsid w:val="00473F0D"/>
    <w:rsid w:val="00474110"/>
    <w:rsid w:val="00474122"/>
    <w:rsid w:val="0047412C"/>
    <w:rsid w:val="0047495A"/>
    <w:rsid w:val="00474B1E"/>
    <w:rsid w:val="00474CCE"/>
    <w:rsid w:val="00474F01"/>
    <w:rsid w:val="004754B6"/>
    <w:rsid w:val="00476D62"/>
    <w:rsid w:val="004778B6"/>
    <w:rsid w:val="004800CB"/>
    <w:rsid w:val="00480509"/>
    <w:rsid w:val="0048141C"/>
    <w:rsid w:val="00481517"/>
    <w:rsid w:val="00481562"/>
    <w:rsid w:val="00481D02"/>
    <w:rsid w:val="00481E37"/>
    <w:rsid w:val="0048234C"/>
    <w:rsid w:val="00482C95"/>
    <w:rsid w:val="0048329B"/>
    <w:rsid w:val="00483553"/>
    <w:rsid w:val="0048387C"/>
    <w:rsid w:val="00484049"/>
    <w:rsid w:val="0048439C"/>
    <w:rsid w:val="00484CBE"/>
    <w:rsid w:val="004850B1"/>
    <w:rsid w:val="0048594F"/>
    <w:rsid w:val="00485F9A"/>
    <w:rsid w:val="00486583"/>
    <w:rsid w:val="004866F2"/>
    <w:rsid w:val="00486D85"/>
    <w:rsid w:val="00486FFE"/>
    <w:rsid w:val="00487416"/>
    <w:rsid w:val="0048792E"/>
    <w:rsid w:val="00487BE1"/>
    <w:rsid w:val="00487C63"/>
    <w:rsid w:val="00491914"/>
    <w:rsid w:val="00491A64"/>
    <w:rsid w:val="00491D52"/>
    <w:rsid w:val="00492062"/>
    <w:rsid w:val="00492BBC"/>
    <w:rsid w:val="00492D14"/>
    <w:rsid w:val="00493515"/>
    <w:rsid w:val="004938EA"/>
    <w:rsid w:val="00494B2C"/>
    <w:rsid w:val="00494EEE"/>
    <w:rsid w:val="00494F96"/>
    <w:rsid w:val="004950D7"/>
    <w:rsid w:val="00496A0E"/>
    <w:rsid w:val="004978CC"/>
    <w:rsid w:val="00497C78"/>
    <w:rsid w:val="004A04C2"/>
    <w:rsid w:val="004A0573"/>
    <w:rsid w:val="004A0780"/>
    <w:rsid w:val="004A09C7"/>
    <w:rsid w:val="004A0B8B"/>
    <w:rsid w:val="004A150A"/>
    <w:rsid w:val="004A171A"/>
    <w:rsid w:val="004A1BFD"/>
    <w:rsid w:val="004A2D12"/>
    <w:rsid w:val="004A3380"/>
    <w:rsid w:val="004A3391"/>
    <w:rsid w:val="004A34A0"/>
    <w:rsid w:val="004A34DB"/>
    <w:rsid w:val="004A3544"/>
    <w:rsid w:val="004A3650"/>
    <w:rsid w:val="004A4581"/>
    <w:rsid w:val="004A4797"/>
    <w:rsid w:val="004A4833"/>
    <w:rsid w:val="004A494D"/>
    <w:rsid w:val="004A66E5"/>
    <w:rsid w:val="004A6EC3"/>
    <w:rsid w:val="004A7F14"/>
    <w:rsid w:val="004B0058"/>
    <w:rsid w:val="004B046B"/>
    <w:rsid w:val="004B0CB1"/>
    <w:rsid w:val="004B0F09"/>
    <w:rsid w:val="004B0F81"/>
    <w:rsid w:val="004B10F8"/>
    <w:rsid w:val="004B1447"/>
    <w:rsid w:val="004B19F5"/>
    <w:rsid w:val="004B2538"/>
    <w:rsid w:val="004B3B1A"/>
    <w:rsid w:val="004B4144"/>
    <w:rsid w:val="004B4755"/>
    <w:rsid w:val="004B4B3B"/>
    <w:rsid w:val="004B5089"/>
    <w:rsid w:val="004B59BF"/>
    <w:rsid w:val="004B6F9B"/>
    <w:rsid w:val="004B738D"/>
    <w:rsid w:val="004B769D"/>
    <w:rsid w:val="004C0303"/>
    <w:rsid w:val="004C07E7"/>
    <w:rsid w:val="004C09DF"/>
    <w:rsid w:val="004C0AE6"/>
    <w:rsid w:val="004C101F"/>
    <w:rsid w:val="004C129D"/>
    <w:rsid w:val="004C16E7"/>
    <w:rsid w:val="004C212A"/>
    <w:rsid w:val="004C2397"/>
    <w:rsid w:val="004C32E9"/>
    <w:rsid w:val="004C3641"/>
    <w:rsid w:val="004C36A0"/>
    <w:rsid w:val="004C39A0"/>
    <w:rsid w:val="004C3D28"/>
    <w:rsid w:val="004C3F2D"/>
    <w:rsid w:val="004C4AAD"/>
    <w:rsid w:val="004C4F6E"/>
    <w:rsid w:val="004C5189"/>
    <w:rsid w:val="004C5B8F"/>
    <w:rsid w:val="004C5E6E"/>
    <w:rsid w:val="004C6833"/>
    <w:rsid w:val="004C69AC"/>
    <w:rsid w:val="004C6D97"/>
    <w:rsid w:val="004C6FD6"/>
    <w:rsid w:val="004C73C6"/>
    <w:rsid w:val="004C761F"/>
    <w:rsid w:val="004C77F4"/>
    <w:rsid w:val="004C798D"/>
    <w:rsid w:val="004D006E"/>
    <w:rsid w:val="004D0134"/>
    <w:rsid w:val="004D0194"/>
    <w:rsid w:val="004D02AD"/>
    <w:rsid w:val="004D05AF"/>
    <w:rsid w:val="004D14EC"/>
    <w:rsid w:val="004D163F"/>
    <w:rsid w:val="004D18E3"/>
    <w:rsid w:val="004D1DFD"/>
    <w:rsid w:val="004D1E23"/>
    <w:rsid w:val="004D2810"/>
    <w:rsid w:val="004D29DF"/>
    <w:rsid w:val="004D355F"/>
    <w:rsid w:val="004D374E"/>
    <w:rsid w:val="004D39E1"/>
    <w:rsid w:val="004D49CD"/>
    <w:rsid w:val="004D6371"/>
    <w:rsid w:val="004D74D2"/>
    <w:rsid w:val="004D7678"/>
    <w:rsid w:val="004E0AB2"/>
    <w:rsid w:val="004E2444"/>
    <w:rsid w:val="004E2678"/>
    <w:rsid w:val="004E2B93"/>
    <w:rsid w:val="004E306B"/>
    <w:rsid w:val="004E32F0"/>
    <w:rsid w:val="004E3C06"/>
    <w:rsid w:val="004E3C25"/>
    <w:rsid w:val="004E3CF8"/>
    <w:rsid w:val="004E42C4"/>
    <w:rsid w:val="004E4F6C"/>
    <w:rsid w:val="004E501A"/>
    <w:rsid w:val="004E5B00"/>
    <w:rsid w:val="004E6D93"/>
    <w:rsid w:val="004E6F94"/>
    <w:rsid w:val="004E76A1"/>
    <w:rsid w:val="004E78EB"/>
    <w:rsid w:val="004F01A9"/>
    <w:rsid w:val="004F0579"/>
    <w:rsid w:val="004F0CF2"/>
    <w:rsid w:val="004F1F50"/>
    <w:rsid w:val="004F27B2"/>
    <w:rsid w:val="004F35D9"/>
    <w:rsid w:val="004F3847"/>
    <w:rsid w:val="004F3D1C"/>
    <w:rsid w:val="004F3DC4"/>
    <w:rsid w:val="004F4224"/>
    <w:rsid w:val="004F4845"/>
    <w:rsid w:val="004F5445"/>
    <w:rsid w:val="004F55C7"/>
    <w:rsid w:val="004F5926"/>
    <w:rsid w:val="004F6105"/>
    <w:rsid w:val="004F6137"/>
    <w:rsid w:val="004F6423"/>
    <w:rsid w:val="004F6DBD"/>
    <w:rsid w:val="004F6FBC"/>
    <w:rsid w:val="004F791F"/>
    <w:rsid w:val="004F7E69"/>
    <w:rsid w:val="005005C1"/>
    <w:rsid w:val="005009ED"/>
    <w:rsid w:val="00501BFD"/>
    <w:rsid w:val="00501E8F"/>
    <w:rsid w:val="00502498"/>
    <w:rsid w:val="005026C5"/>
    <w:rsid w:val="005032F2"/>
    <w:rsid w:val="0050330A"/>
    <w:rsid w:val="00503EC5"/>
    <w:rsid w:val="005046BD"/>
    <w:rsid w:val="00504979"/>
    <w:rsid w:val="00505289"/>
    <w:rsid w:val="005063C5"/>
    <w:rsid w:val="00506F88"/>
    <w:rsid w:val="00506FF5"/>
    <w:rsid w:val="005078D3"/>
    <w:rsid w:val="00507AFF"/>
    <w:rsid w:val="00507C40"/>
    <w:rsid w:val="00507E02"/>
    <w:rsid w:val="00507FA3"/>
    <w:rsid w:val="005101B7"/>
    <w:rsid w:val="00511177"/>
    <w:rsid w:val="005111EF"/>
    <w:rsid w:val="00511560"/>
    <w:rsid w:val="0051159C"/>
    <w:rsid w:val="005119C9"/>
    <w:rsid w:val="0051284F"/>
    <w:rsid w:val="00513F1E"/>
    <w:rsid w:val="005148B9"/>
    <w:rsid w:val="005148CE"/>
    <w:rsid w:val="0051495D"/>
    <w:rsid w:val="0051543A"/>
    <w:rsid w:val="00515AAB"/>
    <w:rsid w:val="00515DE6"/>
    <w:rsid w:val="0051615D"/>
    <w:rsid w:val="00516528"/>
    <w:rsid w:val="0051654E"/>
    <w:rsid w:val="0051688A"/>
    <w:rsid w:val="00516A42"/>
    <w:rsid w:val="00516B2A"/>
    <w:rsid w:val="005172E1"/>
    <w:rsid w:val="00517AF3"/>
    <w:rsid w:val="00517D64"/>
    <w:rsid w:val="005207C7"/>
    <w:rsid w:val="00520A25"/>
    <w:rsid w:val="005214F6"/>
    <w:rsid w:val="005218FC"/>
    <w:rsid w:val="00521F27"/>
    <w:rsid w:val="0052273D"/>
    <w:rsid w:val="00522885"/>
    <w:rsid w:val="00522C81"/>
    <w:rsid w:val="00522F41"/>
    <w:rsid w:val="00523412"/>
    <w:rsid w:val="00523E1F"/>
    <w:rsid w:val="00523FDA"/>
    <w:rsid w:val="00524F70"/>
    <w:rsid w:val="0052576C"/>
    <w:rsid w:val="005264EA"/>
    <w:rsid w:val="0052761C"/>
    <w:rsid w:val="00527650"/>
    <w:rsid w:val="0052766D"/>
    <w:rsid w:val="005277F8"/>
    <w:rsid w:val="00527915"/>
    <w:rsid w:val="00530C71"/>
    <w:rsid w:val="00530FDD"/>
    <w:rsid w:val="00531637"/>
    <w:rsid w:val="0053171B"/>
    <w:rsid w:val="005322AD"/>
    <w:rsid w:val="0053335F"/>
    <w:rsid w:val="005334CD"/>
    <w:rsid w:val="0053477D"/>
    <w:rsid w:val="00535C71"/>
    <w:rsid w:val="0053615E"/>
    <w:rsid w:val="00536793"/>
    <w:rsid w:val="00536ADC"/>
    <w:rsid w:val="00536E32"/>
    <w:rsid w:val="00537155"/>
    <w:rsid w:val="0053763F"/>
    <w:rsid w:val="00537D57"/>
    <w:rsid w:val="005402A3"/>
    <w:rsid w:val="00540920"/>
    <w:rsid w:val="005409D3"/>
    <w:rsid w:val="00541757"/>
    <w:rsid w:val="005429AC"/>
    <w:rsid w:val="00542A6B"/>
    <w:rsid w:val="00542AC5"/>
    <w:rsid w:val="00542AFC"/>
    <w:rsid w:val="005430DE"/>
    <w:rsid w:val="005432BB"/>
    <w:rsid w:val="00543625"/>
    <w:rsid w:val="0054382E"/>
    <w:rsid w:val="005442FC"/>
    <w:rsid w:val="005455A2"/>
    <w:rsid w:val="00545C1B"/>
    <w:rsid w:val="0054641B"/>
    <w:rsid w:val="00546DF7"/>
    <w:rsid w:val="00547403"/>
    <w:rsid w:val="00547728"/>
    <w:rsid w:val="00547ADA"/>
    <w:rsid w:val="00550776"/>
    <w:rsid w:val="00550BEB"/>
    <w:rsid w:val="005519DB"/>
    <w:rsid w:val="00551A81"/>
    <w:rsid w:val="00551CD8"/>
    <w:rsid w:val="00551CDE"/>
    <w:rsid w:val="0055212D"/>
    <w:rsid w:val="005522C6"/>
    <w:rsid w:val="005523E1"/>
    <w:rsid w:val="0055527F"/>
    <w:rsid w:val="0055571D"/>
    <w:rsid w:val="00556B83"/>
    <w:rsid w:val="00556EC5"/>
    <w:rsid w:val="005573BD"/>
    <w:rsid w:val="005577E4"/>
    <w:rsid w:val="005578C1"/>
    <w:rsid w:val="00557B17"/>
    <w:rsid w:val="00557BBC"/>
    <w:rsid w:val="00560CBE"/>
    <w:rsid w:val="00561A2C"/>
    <w:rsid w:val="00561CFC"/>
    <w:rsid w:val="005620D6"/>
    <w:rsid w:val="0056226A"/>
    <w:rsid w:val="00562337"/>
    <w:rsid w:val="00563081"/>
    <w:rsid w:val="0056333C"/>
    <w:rsid w:val="00564E47"/>
    <w:rsid w:val="00564F10"/>
    <w:rsid w:val="00566092"/>
    <w:rsid w:val="005669F0"/>
    <w:rsid w:val="005674D0"/>
    <w:rsid w:val="0056787E"/>
    <w:rsid w:val="00567A5D"/>
    <w:rsid w:val="00567F86"/>
    <w:rsid w:val="0057015B"/>
    <w:rsid w:val="00570255"/>
    <w:rsid w:val="00570A17"/>
    <w:rsid w:val="00570B98"/>
    <w:rsid w:val="00570E08"/>
    <w:rsid w:val="00571463"/>
    <w:rsid w:val="00571B21"/>
    <w:rsid w:val="00571C22"/>
    <w:rsid w:val="0057200D"/>
    <w:rsid w:val="00572F4E"/>
    <w:rsid w:val="00573ADD"/>
    <w:rsid w:val="0057485B"/>
    <w:rsid w:val="005754B8"/>
    <w:rsid w:val="005754FE"/>
    <w:rsid w:val="0057623B"/>
    <w:rsid w:val="00576489"/>
    <w:rsid w:val="00576C75"/>
    <w:rsid w:val="00576CF0"/>
    <w:rsid w:val="00576EC1"/>
    <w:rsid w:val="00577607"/>
    <w:rsid w:val="00577ED9"/>
    <w:rsid w:val="005803D8"/>
    <w:rsid w:val="00580D1E"/>
    <w:rsid w:val="00581B58"/>
    <w:rsid w:val="00581E9A"/>
    <w:rsid w:val="0058222F"/>
    <w:rsid w:val="00582233"/>
    <w:rsid w:val="0058266D"/>
    <w:rsid w:val="00582C6B"/>
    <w:rsid w:val="00582D66"/>
    <w:rsid w:val="00583CB7"/>
    <w:rsid w:val="005844B2"/>
    <w:rsid w:val="00584C83"/>
    <w:rsid w:val="0058515A"/>
    <w:rsid w:val="005854D9"/>
    <w:rsid w:val="00586211"/>
    <w:rsid w:val="005865A5"/>
    <w:rsid w:val="00586A76"/>
    <w:rsid w:val="00586CF6"/>
    <w:rsid w:val="0058713D"/>
    <w:rsid w:val="00590AAC"/>
    <w:rsid w:val="00590E97"/>
    <w:rsid w:val="0059144E"/>
    <w:rsid w:val="00591705"/>
    <w:rsid w:val="005921EE"/>
    <w:rsid w:val="0059240D"/>
    <w:rsid w:val="00592CB8"/>
    <w:rsid w:val="005931FF"/>
    <w:rsid w:val="00593C23"/>
    <w:rsid w:val="00593C5A"/>
    <w:rsid w:val="00593C6F"/>
    <w:rsid w:val="00593C8A"/>
    <w:rsid w:val="00593D86"/>
    <w:rsid w:val="00594450"/>
    <w:rsid w:val="005951EB"/>
    <w:rsid w:val="005959E4"/>
    <w:rsid w:val="00596060"/>
    <w:rsid w:val="00597C1D"/>
    <w:rsid w:val="005A2DB7"/>
    <w:rsid w:val="005A3E16"/>
    <w:rsid w:val="005A486E"/>
    <w:rsid w:val="005A48F6"/>
    <w:rsid w:val="005A49B2"/>
    <w:rsid w:val="005A526C"/>
    <w:rsid w:val="005A53AB"/>
    <w:rsid w:val="005A53C7"/>
    <w:rsid w:val="005A5D2E"/>
    <w:rsid w:val="005A609D"/>
    <w:rsid w:val="005A724A"/>
    <w:rsid w:val="005A7251"/>
    <w:rsid w:val="005A75E3"/>
    <w:rsid w:val="005A78DB"/>
    <w:rsid w:val="005A7FE2"/>
    <w:rsid w:val="005B0025"/>
    <w:rsid w:val="005B1C97"/>
    <w:rsid w:val="005B2916"/>
    <w:rsid w:val="005B3133"/>
    <w:rsid w:val="005B345C"/>
    <w:rsid w:val="005B4810"/>
    <w:rsid w:val="005B5D93"/>
    <w:rsid w:val="005B6673"/>
    <w:rsid w:val="005B6686"/>
    <w:rsid w:val="005B68CF"/>
    <w:rsid w:val="005B6A98"/>
    <w:rsid w:val="005B6B38"/>
    <w:rsid w:val="005B74B7"/>
    <w:rsid w:val="005B7855"/>
    <w:rsid w:val="005B78B0"/>
    <w:rsid w:val="005C080C"/>
    <w:rsid w:val="005C0DFE"/>
    <w:rsid w:val="005C1E1F"/>
    <w:rsid w:val="005C2028"/>
    <w:rsid w:val="005C2170"/>
    <w:rsid w:val="005C21D7"/>
    <w:rsid w:val="005C2639"/>
    <w:rsid w:val="005C2EA7"/>
    <w:rsid w:val="005C3ACF"/>
    <w:rsid w:val="005C3E3F"/>
    <w:rsid w:val="005C403C"/>
    <w:rsid w:val="005C5300"/>
    <w:rsid w:val="005C5571"/>
    <w:rsid w:val="005C5897"/>
    <w:rsid w:val="005C5FBD"/>
    <w:rsid w:val="005C611C"/>
    <w:rsid w:val="005C6356"/>
    <w:rsid w:val="005C6CB5"/>
    <w:rsid w:val="005C6EA2"/>
    <w:rsid w:val="005C70C3"/>
    <w:rsid w:val="005C72F5"/>
    <w:rsid w:val="005C7B63"/>
    <w:rsid w:val="005C7D46"/>
    <w:rsid w:val="005D03BE"/>
    <w:rsid w:val="005D0B5E"/>
    <w:rsid w:val="005D1C5D"/>
    <w:rsid w:val="005D24C6"/>
    <w:rsid w:val="005D26DB"/>
    <w:rsid w:val="005D2A3A"/>
    <w:rsid w:val="005D35F7"/>
    <w:rsid w:val="005D3BCD"/>
    <w:rsid w:val="005D3D16"/>
    <w:rsid w:val="005D452F"/>
    <w:rsid w:val="005D4933"/>
    <w:rsid w:val="005D4C0E"/>
    <w:rsid w:val="005D4C43"/>
    <w:rsid w:val="005D5BD9"/>
    <w:rsid w:val="005D5C7D"/>
    <w:rsid w:val="005D5D61"/>
    <w:rsid w:val="005D6E88"/>
    <w:rsid w:val="005D7692"/>
    <w:rsid w:val="005D77ED"/>
    <w:rsid w:val="005D79DD"/>
    <w:rsid w:val="005D7E62"/>
    <w:rsid w:val="005E039E"/>
    <w:rsid w:val="005E045F"/>
    <w:rsid w:val="005E1615"/>
    <w:rsid w:val="005E234D"/>
    <w:rsid w:val="005E25E3"/>
    <w:rsid w:val="005E2625"/>
    <w:rsid w:val="005E2ABA"/>
    <w:rsid w:val="005E2F7A"/>
    <w:rsid w:val="005E3713"/>
    <w:rsid w:val="005E4994"/>
    <w:rsid w:val="005E4D8B"/>
    <w:rsid w:val="005E4F95"/>
    <w:rsid w:val="005E558F"/>
    <w:rsid w:val="005E57B2"/>
    <w:rsid w:val="005E5C1D"/>
    <w:rsid w:val="005E621D"/>
    <w:rsid w:val="005E633B"/>
    <w:rsid w:val="005E64A6"/>
    <w:rsid w:val="005E68D7"/>
    <w:rsid w:val="005E6A48"/>
    <w:rsid w:val="005E6C15"/>
    <w:rsid w:val="005E7119"/>
    <w:rsid w:val="005E7491"/>
    <w:rsid w:val="005E7B46"/>
    <w:rsid w:val="005E7B52"/>
    <w:rsid w:val="005E7D4F"/>
    <w:rsid w:val="005F0240"/>
    <w:rsid w:val="005F0ADD"/>
    <w:rsid w:val="005F0B3F"/>
    <w:rsid w:val="005F0C96"/>
    <w:rsid w:val="005F111B"/>
    <w:rsid w:val="005F1D2F"/>
    <w:rsid w:val="005F210E"/>
    <w:rsid w:val="005F3584"/>
    <w:rsid w:val="005F4337"/>
    <w:rsid w:val="005F4CC2"/>
    <w:rsid w:val="005F4CD2"/>
    <w:rsid w:val="005F4EBA"/>
    <w:rsid w:val="005F4FFC"/>
    <w:rsid w:val="005F5B25"/>
    <w:rsid w:val="005F7164"/>
    <w:rsid w:val="005F71A8"/>
    <w:rsid w:val="005F739E"/>
    <w:rsid w:val="005F7C71"/>
    <w:rsid w:val="005F7D2E"/>
    <w:rsid w:val="006000D3"/>
    <w:rsid w:val="0060049A"/>
    <w:rsid w:val="00600752"/>
    <w:rsid w:val="00600BCB"/>
    <w:rsid w:val="006010CB"/>
    <w:rsid w:val="0060258A"/>
    <w:rsid w:val="006028BF"/>
    <w:rsid w:val="00602AFC"/>
    <w:rsid w:val="00603531"/>
    <w:rsid w:val="006037D7"/>
    <w:rsid w:val="006057F3"/>
    <w:rsid w:val="00605EAA"/>
    <w:rsid w:val="00605F43"/>
    <w:rsid w:val="00606057"/>
    <w:rsid w:val="006060A5"/>
    <w:rsid w:val="00606304"/>
    <w:rsid w:val="006069F2"/>
    <w:rsid w:val="00606A09"/>
    <w:rsid w:val="006076D5"/>
    <w:rsid w:val="006079C8"/>
    <w:rsid w:val="00607CB7"/>
    <w:rsid w:val="006106F3"/>
    <w:rsid w:val="00610700"/>
    <w:rsid w:val="00610719"/>
    <w:rsid w:val="00610A6E"/>
    <w:rsid w:val="00610DBE"/>
    <w:rsid w:val="00610DE5"/>
    <w:rsid w:val="00611255"/>
    <w:rsid w:val="00611972"/>
    <w:rsid w:val="00611A05"/>
    <w:rsid w:val="00611D6F"/>
    <w:rsid w:val="00612167"/>
    <w:rsid w:val="006126EF"/>
    <w:rsid w:val="00612E8F"/>
    <w:rsid w:val="006138E9"/>
    <w:rsid w:val="006138EC"/>
    <w:rsid w:val="006139A8"/>
    <w:rsid w:val="00613EB4"/>
    <w:rsid w:val="00614851"/>
    <w:rsid w:val="00614A1F"/>
    <w:rsid w:val="00614AD7"/>
    <w:rsid w:val="00614ECD"/>
    <w:rsid w:val="00616BC0"/>
    <w:rsid w:val="0061708C"/>
    <w:rsid w:val="006170D2"/>
    <w:rsid w:val="006171BD"/>
    <w:rsid w:val="00617929"/>
    <w:rsid w:val="00617943"/>
    <w:rsid w:val="0061799C"/>
    <w:rsid w:val="00617A78"/>
    <w:rsid w:val="006202AC"/>
    <w:rsid w:val="00620434"/>
    <w:rsid w:val="006209F8"/>
    <w:rsid w:val="00620A49"/>
    <w:rsid w:val="00621A61"/>
    <w:rsid w:val="006227D8"/>
    <w:rsid w:val="006227EE"/>
    <w:rsid w:val="00622BF2"/>
    <w:rsid w:val="00623319"/>
    <w:rsid w:val="006234C8"/>
    <w:rsid w:val="00623B45"/>
    <w:rsid w:val="00624218"/>
    <w:rsid w:val="00624738"/>
    <w:rsid w:val="00624A71"/>
    <w:rsid w:val="00624BE3"/>
    <w:rsid w:val="006256C5"/>
    <w:rsid w:val="00626056"/>
    <w:rsid w:val="006260B2"/>
    <w:rsid w:val="00627AC9"/>
    <w:rsid w:val="00627CEE"/>
    <w:rsid w:val="00627D0A"/>
    <w:rsid w:val="00631684"/>
    <w:rsid w:val="0063182A"/>
    <w:rsid w:val="006327CD"/>
    <w:rsid w:val="0063349E"/>
    <w:rsid w:val="00633C05"/>
    <w:rsid w:val="00633FF2"/>
    <w:rsid w:val="00634231"/>
    <w:rsid w:val="00634964"/>
    <w:rsid w:val="00635352"/>
    <w:rsid w:val="006359CE"/>
    <w:rsid w:val="00635AA7"/>
    <w:rsid w:val="00636282"/>
    <w:rsid w:val="00636F8C"/>
    <w:rsid w:val="0063715D"/>
    <w:rsid w:val="00637ADC"/>
    <w:rsid w:val="006403D5"/>
    <w:rsid w:val="006403E4"/>
    <w:rsid w:val="006407CA"/>
    <w:rsid w:val="006411AC"/>
    <w:rsid w:val="006416EF"/>
    <w:rsid w:val="00641ABE"/>
    <w:rsid w:val="0064231F"/>
    <w:rsid w:val="0064279D"/>
    <w:rsid w:val="00642F9A"/>
    <w:rsid w:val="006441E2"/>
    <w:rsid w:val="0064427E"/>
    <w:rsid w:val="00645026"/>
    <w:rsid w:val="006461CE"/>
    <w:rsid w:val="00646501"/>
    <w:rsid w:val="00646974"/>
    <w:rsid w:val="00646F84"/>
    <w:rsid w:val="00647103"/>
    <w:rsid w:val="006473DE"/>
    <w:rsid w:val="006475F2"/>
    <w:rsid w:val="006476EE"/>
    <w:rsid w:val="00647996"/>
    <w:rsid w:val="00647FC9"/>
    <w:rsid w:val="0065021C"/>
    <w:rsid w:val="00650300"/>
    <w:rsid w:val="00650409"/>
    <w:rsid w:val="0065113D"/>
    <w:rsid w:val="00651FAC"/>
    <w:rsid w:val="00652618"/>
    <w:rsid w:val="00653830"/>
    <w:rsid w:val="0065384F"/>
    <w:rsid w:val="00653C60"/>
    <w:rsid w:val="006553AA"/>
    <w:rsid w:val="0065544F"/>
    <w:rsid w:val="00655EC7"/>
    <w:rsid w:val="00657B5D"/>
    <w:rsid w:val="00660665"/>
    <w:rsid w:val="006617A9"/>
    <w:rsid w:val="00663157"/>
    <w:rsid w:val="006632DA"/>
    <w:rsid w:val="0066380E"/>
    <w:rsid w:val="00664347"/>
    <w:rsid w:val="00664981"/>
    <w:rsid w:val="00664CD9"/>
    <w:rsid w:val="00665102"/>
    <w:rsid w:val="00666968"/>
    <w:rsid w:val="006673A5"/>
    <w:rsid w:val="00667894"/>
    <w:rsid w:val="006679F9"/>
    <w:rsid w:val="0067055E"/>
    <w:rsid w:val="00670944"/>
    <w:rsid w:val="00671769"/>
    <w:rsid w:val="00671A8B"/>
    <w:rsid w:val="00671AF4"/>
    <w:rsid w:val="00672093"/>
    <w:rsid w:val="006720BD"/>
    <w:rsid w:val="00672183"/>
    <w:rsid w:val="00672DD5"/>
    <w:rsid w:val="006733A0"/>
    <w:rsid w:val="00673D08"/>
    <w:rsid w:val="0067400A"/>
    <w:rsid w:val="00674359"/>
    <w:rsid w:val="00674379"/>
    <w:rsid w:val="006747DA"/>
    <w:rsid w:val="0067563F"/>
    <w:rsid w:val="00675BEB"/>
    <w:rsid w:val="00676409"/>
    <w:rsid w:val="00676B0D"/>
    <w:rsid w:val="00676CAF"/>
    <w:rsid w:val="00676CFA"/>
    <w:rsid w:val="00676D72"/>
    <w:rsid w:val="00676DB2"/>
    <w:rsid w:val="00676F06"/>
    <w:rsid w:val="006777BD"/>
    <w:rsid w:val="00680112"/>
    <w:rsid w:val="00680150"/>
    <w:rsid w:val="00680188"/>
    <w:rsid w:val="00680F69"/>
    <w:rsid w:val="00680FA6"/>
    <w:rsid w:val="00681097"/>
    <w:rsid w:val="006812AF"/>
    <w:rsid w:val="00681A98"/>
    <w:rsid w:val="00681E5C"/>
    <w:rsid w:val="0068250A"/>
    <w:rsid w:val="00682C90"/>
    <w:rsid w:val="006838AC"/>
    <w:rsid w:val="00683BD3"/>
    <w:rsid w:val="00684906"/>
    <w:rsid w:val="006852B3"/>
    <w:rsid w:val="006853D4"/>
    <w:rsid w:val="006861AB"/>
    <w:rsid w:val="00686C98"/>
    <w:rsid w:val="006871EA"/>
    <w:rsid w:val="0068779F"/>
    <w:rsid w:val="006877DF"/>
    <w:rsid w:val="00690095"/>
    <w:rsid w:val="00690A86"/>
    <w:rsid w:val="00690B12"/>
    <w:rsid w:val="00691E34"/>
    <w:rsid w:val="00691E87"/>
    <w:rsid w:val="00691FC0"/>
    <w:rsid w:val="006924F0"/>
    <w:rsid w:val="006930DB"/>
    <w:rsid w:val="0069422E"/>
    <w:rsid w:val="00694490"/>
    <w:rsid w:val="006946F5"/>
    <w:rsid w:val="006949CB"/>
    <w:rsid w:val="00694FAA"/>
    <w:rsid w:val="0069552F"/>
    <w:rsid w:val="006964AC"/>
    <w:rsid w:val="00696C84"/>
    <w:rsid w:val="00697395"/>
    <w:rsid w:val="006A0F1B"/>
    <w:rsid w:val="006A199E"/>
    <w:rsid w:val="006A1D27"/>
    <w:rsid w:val="006A2D37"/>
    <w:rsid w:val="006A4069"/>
    <w:rsid w:val="006A49E0"/>
    <w:rsid w:val="006A4F8D"/>
    <w:rsid w:val="006A509B"/>
    <w:rsid w:val="006A5358"/>
    <w:rsid w:val="006A54E9"/>
    <w:rsid w:val="006A7103"/>
    <w:rsid w:val="006A7490"/>
    <w:rsid w:val="006A763A"/>
    <w:rsid w:val="006A78ED"/>
    <w:rsid w:val="006B06FB"/>
    <w:rsid w:val="006B0AAA"/>
    <w:rsid w:val="006B0E03"/>
    <w:rsid w:val="006B15CA"/>
    <w:rsid w:val="006B2682"/>
    <w:rsid w:val="006B291D"/>
    <w:rsid w:val="006B2949"/>
    <w:rsid w:val="006B30A4"/>
    <w:rsid w:val="006B3374"/>
    <w:rsid w:val="006B3934"/>
    <w:rsid w:val="006B3C8A"/>
    <w:rsid w:val="006B4D50"/>
    <w:rsid w:val="006B4FD7"/>
    <w:rsid w:val="006B53ED"/>
    <w:rsid w:val="006B550D"/>
    <w:rsid w:val="006B5695"/>
    <w:rsid w:val="006B5A3F"/>
    <w:rsid w:val="006B5BFD"/>
    <w:rsid w:val="006B7131"/>
    <w:rsid w:val="006B76C3"/>
    <w:rsid w:val="006B7D4B"/>
    <w:rsid w:val="006C03D2"/>
    <w:rsid w:val="006C078A"/>
    <w:rsid w:val="006C1531"/>
    <w:rsid w:val="006C19CF"/>
    <w:rsid w:val="006C1E94"/>
    <w:rsid w:val="006C2609"/>
    <w:rsid w:val="006C2FC7"/>
    <w:rsid w:val="006C34E6"/>
    <w:rsid w:val="006C3557"/>
    <w:rsid w:val="006C4BA5"/>
    <w:rsid w:val="006C4C8B"/>
    <w:rsid w:val="006C4E7B"/>
    <w:rsid w:val="006C5125"/>
    <w:rsid w:val="006C567E"/>
    <w:rsid w:val="006C59E0"/>
    <w:rsid w:val="006C5B7D"/>
    <w:rsid w:val="006C5D4C"/>
    <w:rsid w:val="006C61C6"/>
    <w:rsid w:val="006C69CF"/>
    <w:rsid w:val="006C6C6C"/>
    <w:rsid w:val="006C732F"/>
    <w:rsid w:val="006D09F7"/>
    <w:rsid w:val="006D0E9A"/>
    <w:rsid w:val="006D18C0"/>
    <w:rsid w:val="006D1944"/>
    <w:rsid w:val="006D2E5E"/>
    <w:rsid w:val="006D2E72"/>
    <w:rsid w:val="006D2FEA"/>
    <w:rsid w:val="006D3A15"/>
    <w:rsid w:val="006D41A7"/>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305A"/>
    <w:rsid w:val="006E3E8A"/>
    <w:rsid w:val="006E40A0"/>
    <w:rsid w:val="006E43F3"/>
    <w:rsid w:val="006E464B"/>
    <w:rsid w:val="006E4B16"/>
    <w:rsid w:val="006E5392"/>
    <w:rsid w:val="006E5CB2"/>
    <w:rsid w:val="006E5EAD"/>
    <w:rsid w:val="006E6E15"/>
    <w:rsid w:val="006E7064"/>
    <w:rsid w:val="006E77A7"/>
    <w:rsid w:val="006E7D3E"/>
    <w:rsid w:val="006E7D82"/>
    <w:rsid w:val="006F068B"/>
    <w:rsid w:val="006F0AD1"/>
    <w:rsid w:val="006F0CFB"/>
    <w:rsid w:val="006F1272"/>
    <w:rsid w:val="006F20B4"/>
    <w:rsid w:val="006F247C"/>
    <w:rsid w:val="006F24FC"/>
    <w:rsid w:val="006F2A67"/>
    <w:rsid w:val="006F2D34"/>
    <w:rsid w:val="006F3752"/>
    <w:rsid w:val="006F3C9F"/>
    <w:rsid w:val="006F4B5D"/>
    <w:rsid w:val="006F4C2C"/>
    <w:rsid w:val="006F50F9"/>
    <w:rsid w:val="006F554A"/>
    <w:rsid w:val="006F5560"/>
    <w:rsid w:val="006F55CB"/>
    <w:rsid w:val="006F56ED"/>
    <w:rsid w:val="006F679C"/>
    <w:rsid w:val="006F6EA0"/>
    <w:rsid w:val="006F70B6"/>
    <w:rsid w:val="006F71B9"/>
    <w:rsid w:val="006F720C"/>
    <w:rsid w:val="006F724D"/>
    <w:rsid w:val="0070072E"/>
    <w:rsid w:val="007010B9"/>
    <w:rsid w:val="00702039"/>
    <w:rsid w:val="0070221A"/>
    <w:rsid w:val="007025F3"/>
    <w:rsid w:val="00702C16"/>
    <w:rsid w:val="00702D66"/>
    <w:rsid w:val="00703D93"/>
    <w:rsid w:val="00704842"/>
    <w:rsid w:val="00704B4C"/>
    <w:rsid w:val="0070539F"/>
    <w:rsid w:val="00705A1D"/>
    <w:rsid w:val="00706EFB"/>
    <w:rsid w:val="00707709"/>
    <w:rsid w:val="007107B6"/>
    <w:rsid w:val="007107E4"/>
    <w:rsid w:val="00710C07"/>
    <w:rsid w:val="00710DC0"/>
    <w:rsid w:val="00711894"/>
    <w:rsid w:val="007118C7"/>
    <w:rsid w:val="007121B7"/>
    <w:rsid w:val="00712392"/>
    <w:rsid w:val="007123F4"/>
    <w:rsid w:val="0071246A"/>
    <w:rsid w:val="007133BC"/>
    <w:rsid w:val="00713712"/>
    <w:rsid w:val="00714D19"/>
    <w:rsid w:val="007153CE"/>
    <w:rsid w:val="00715A31"/>
    <w:rsid w:val="0071632C"/>
    <w:rsid w:val="00717478"/>
    <w:rsid w:val="00717660"/>
    <w:rsid w:val="0071791C"/>
    <w:rsid w:val="00720169"/>
    <w:rsid w:val="00720397"/>
    <w:rsid w:val="00720436"/>
    <w:rsid w:val="0072087E"/>
    <w:rsid w:val="00720941"/>
    <w:rsid w:val="007209CA"/>
    <w:rsid w:val="00720EA7"/>
    <w:rsid w:val="00721B13"/>
    <w:rsid w:val="00721EAD"/>
    <w:rsid w:val="00722825"/>
    <w:rsid w:val="00722B69"/>
    <w:rsid w:val="00723174"/>
    <w:rsid w:val="0072364D"/>
    <w:rsid w:val="007238EF"/>
    <w:rsid w:val="00723CB8"/>
    <w:rsid w:val="0072404A"/>
    <w:rsid w:val="00725033"/>
    <w:rsid w:val="00725064"/>
    <w:rsid w:val="00725745"/>
    <w:rsid w:val="007268CB"/>
    <w:rsid w:val="00726A2B"/>
    <w:rsid w:val="00726C68"/>
    <w:rsid w:val="0072773E"/>
    <w:rsid w:val="007300B0"/>
    <w:rsid w:val="0073016A"/>
    <w:rsid w:val="0073055B"/>
    <w:rsid w:val="00730A3D"/>
    <w:rsid w:val="00730C08"/>
    <w:rsid w:val="00730FDF"/>
    <w:rsid w:val="0073193D"/>
    <w:rsid w:val="00732036"/>
    <w:rsid w:val="0073265C"/>
    <w:rsid w:val="007326CB"/>
    <w:rsid w:val="00732EA3"/>
    <w:rsid w:val="00733692"/>
    <w:rsid w:val="00733C1C"/>
    <w:rsid w:val="007342FF"/>
    <w:rsid w:val="00734555"/>
    <w:rsid w:val="007351BC"/>
    <w:rsid w:val="0073521F"/>
    <w:rsid w:val="00735693"/>
    <w:rsid w:val="00735CE5"/>
    <w:rsid w:val="00736311"/>
    <w:rsid w:val="00736416"/>
    <w:rsid w:val="00737207"/>
    <w:rsid w:val="007375E1"/>
    <w:rsid w:val="00737D05"/>
    <w:rsid w:val="0074022A"/>
    <w:rsid w:val="0074069D"/>
    <w:rsid w:val="0074081D"/>
    <w:rsid w:val="00740C80"/>
    <w:rsid w:val="00740FF2"/>
    <w:rsid w:val="0074108C"/>
    <w:rsid w:val="00741A8E"/>
    <w:rsid w:val="00741E82"/>
    <w:rsid w:val="00742BA5"/>
    <w:rsid w:val="007445A8"/>
    <w:rsid w:val="007445C6"/>
    <w:rsid w:val="007447ED"/>
    <w:rsid w:val="00745104"/>
    <w:rsid w:val="00745AEC"/>
    <w:rsid w:val="00745B66"/>
    <w:rsid w:val="00745B9E"/>
    <w:rsid w:val="00746427"/>
    <w:rsid w:val="00746699"/>
    <w:rsid w:val="00746BB6"/>
    <w:rsid w:val="00746D0E"/>
    <w:rsid w:val="007471C3"/>
    <w:rsid w:val="00747432"/>
    <w:rsid w:val="00747437"/>
    <w:rsid w:val="0075005D"/>
    <w:rsid w:val="00750124"/>
    <w:rsid w:val="00750139"/>
    <w:rsid w:val="007507E5"/>
    <w:rsid w:val="007508E3"/>
    <w:rsid w:val="00751850"/>
    <w:rsid w:val="0075240B"/>
    <w:rsid w:val="00752C3C"/>
    <w:rsid w:val="00752E9F"/>
    <w:rsid w:val="00753B13"/>
    <w:rsid w:val="00753E45"/>
    <w:rsid w:val="0075407B"/>
    <w:rsid w:val="0075490F"/>
    <w:rsid w:val="00755B86"/>
    <w:rsid w:val="007561E9"/>
    <w:rsid w:val="007566BE"/>
    <w:rsid w:val="0075722E"/>
    <w:rsid w:val="007572A0"/>
    <w:rsid w:val="0075760E"/>
    <w:rsid w:val="007577BE"/>
    <w:rsid w:val="007579D6"/>
    <w:rsid w:val="00760002"/>
    <w:rsid w:val="007604DF"/>
    <w:rsid w:val="007605F8"/>
    <w:rsid w:val="00760661"/>
    <w:rsid w:val="0076089D"/>
    <w:rsid w:val="00760BD3"/>
    <w:rsid w:val="007610BD"/>
    <w:rsid w:val="00761B48"/>
    <w:rsid w:val="00762CF6"/>
    <w:rsid w:val="00763DA7"/>
    <w:rsid w:val="00764214"/>
    <w:rsid w:val="0076428A"/>
    <w:rsid w:val="00765873"/>
    <w:rsid w:val="00765F16"/>
    <w:rsid w:val="00766183"/>
    <w:rsid w:val="0076729A"/>
    <w:rsid w:val="00767649"/>
    <w:rsid w:val="00770532"/>
    <w:rsid w:val="007705F7"/>
    <w:rsid w:val="00770774"/>
    <w:rsid w:val="00770835"/>
    <w:rsid w:val="0077117A"/>
    <w:rsid w:val="0077118D"/>
    <w:rsid w:val="0077186D"/>
    <w:rsid w:val="00771B11"/>
    <w:rsid w:val="00771DDA"/>
    <w:rsid w:val="00771E2C"/>
    <w:rsid w:val="00773125"/>
    <w:rsid w:val="00773D6E"/>
    <w:rsid w:val="00775EF1"/>
    <w:rsid w:val="007764A4"/>
    <w:rsid w:val="00776888"/>
    <w:rsid w:val="00776FE2"/>
    <w:rsid w:val="0078009A"/>
    <w:rsid w:val="00780276"/>
    <w:rsid w:val="00780637"/>
    <w:rsid w:val="00780EAF"/>
    <w:rsid w:val="007816DA"/>
    <w:rsid w:val="00782638"/>
    <w:rsid w:val="00782771"/>
    <w:rsid w:val="00783048"/>
    <w:rsid w:val="00783E05"/>
    <w:rsid w:val="007842B1"/>
    <w:rsid w:val="00784A3F"/>
    <w:rsid w:val="007857A2"/>
    <w:rsid w:val="007871D9"/>
    <w:rsid w:val="00787217"/>
    <w:rsid w:val="0078788F"/>
    <w:rsid w:val="0078790D"/>
    <w:rsid w:val="0079038A"/>
    <w:rsid w:val="007906B9"/>
    <w:rsid w:val="00790F5C"/>
    <w:rsid w:val="00791316"/>
    <w:rsid w:val="00791614"/>
    <w:rsid w:val="0079256E"/>
    <w:rsid w:val="007929BB"/>
    <w:rsid w:val="00792A9C"/>
    <w:rsid w:val="00792DB0"/>
    <w:rsid w:val="00792DEF"/>
    <w:rsid w:val="00793FBD"/>
    <w:rsid w:val="00794D72"/>
    <w:rsid w:val="00796723"/>
    <w:rsid w:val="00796BA1"/>
    <w:rsid w:val="007973D2"/>
    <w:rsid w:val="007973F6"/>
    <w:rsid w:val="00797B8F"/>
    <w:rsid w:val="007A0F13"/>
    <w:rsid w:val="007A1294"/>
    <w:rsid w:val="007A1CD3"/>
    <w:rsid w:val="007A2E31"/>
    <w:rsid w:val="007A336F"/>
    <w:rsid w:val="007A3387"/>
    <w:rsid w:val="007A3619"/>
    <w:rsid w:val="007A39AB"/>
    <w:rsid w:val="007A41D0"/>
    <w:rsid w:val="007A4E5F"/>
    <w:rsid w:val="007A5140"/>
    <w:rsid w:val="007A528E"/>
    <w:rsid w:val="007A5ADC"/>
    <w:rsid w:val="007A6EAF"/>
    <w:rsid w:val="007A6FC9"/>
    <w:rsid w:val="007B0C78"/>
    <w:rsid w:val="007B15F7"/>
    <w:rsid w:val="007B1C71"/>
    <w:rsid w:val="007B2092"/>
    <w:rsid w:val="007B214D"/>
    <w:rsid w:val="007B3603"/>
    <w:rsid w:val="007B374D"/>
    <w:rsid w:val="007B4072"/>
    <w:rsid w:val="007B40F2"/>
    <w:rsid w:val="007B41D5"/>
    <w:rsid w:val="007B4328"/>
    <w:rsid w:val="007B4B8A"/>
    <w:rsid w:val="007B5407"/>
    <w:rsid w:val="007B6006"/>
    <w:rsid w:val="007B7262"/>
    <w:rsid w:val="007C0209"/>
    <w:rsid w:val="007C05C0"/>
    <w:rsid w:val="007C0F35"/>
    <w:rsid w:val="007C1DA8"/>
    <w:rsid w:val="007C1F4D"/>
    <w:rsid w:val="007C21C6"/>
    <w:rsid w:val="007C26C5"/>
    <w:rsid w:val="007C324B"/>
    <w:rsid w:val="007C38BE"/>
    <w:rsid w:val="007C4548"/>
    <w:rsid w:val="007C481B"/>
    <w:rsid w:val="007C5887"/>
    <w:rsid w:val="007C6264"/>
    <w:rsid w:val="007C6275"/>
    <w:rsid w:val="007C7349"/>
    <w:rsid w:val="007C773C"/>
    <w:rsid w:val="007C787C"/>
    <w:rsid w:val="007C7C50"/>
    <w:rsid w:val="007C7C7E"/>
    <w:rsid w:val="007D0077"/>
    <w:rsid w:val="007D0652"/>
    <w:rsid w:val="007D0F7D"/>
    <w:rsid w:val="007D199A"/>
    <w:rsid w:val="007D32F8"/>
    <w:rsid w:val="007D3362"/>
    <w:rsid w:val="007D33FC"/>
    <w:rsid w:val="007D37B0"/>
    <w:rsid w:val="007D3D9B"/>
    <w:rsid w:val="007D3E2A"/>
    <w:rsid w:val="007D4137"/>
    <w:rsid w:val="007D42FC"/>
    <w:rsid w:val="007D4951"/>
    <w:rsid w:val="007D4B2F"/>
    <w:rsid w:val="007D4C95"/>
    <w:rsid w:val="007D6369"/>
    <w:rsid w:val="007D6D7C"/>
    <w:rsid w:val="007D6EEA"/>
    <w:rsid w:val="007D7EB1"/>
    <w:rsid w:val="007E0143"/>
    <w:rsid w:val="007E0A9E"/>
    <w:rsid w:val="007E12CD"/>
    <w:rsid w:val="007E18E8"/>
    <w:rsid w:val="007E1D00"/>
    <w:rsid w:val="007E3093"/>
    <w:rsid w:val="007E30F4"/>
    <w:rsid w:val="007E3676"/>
    <w:rsid w:val="007E3A3A"/>
    <w:rsid w:val="007E3E50"/>
    <w:rsid w:val="007E3E7A"/>
    <w:rsid w:val="007E418F"/>
    <w:rsid w:val="007E46D7"/>
    <w:rsid w:val="007E5068"/>
    <w:rsid w:val="007E6A5A"/>
    <w:rsid w:val="007E6C3E"/>
    <w:rsid w:val="007E6CF2"/>
    <w:rsid w:val="007E757D"/>
    <w:rsid w:val="007E7B23"/>
    <w:rsid w:val="007F0045"/>
    <w:rsid w:val="007F0485"/>
    <w:rsid w:val="007F09BB"/>
    <w:rsid w:val="007F0D05"/>
    <w:rsid w:val="007F0DAC"/>
    <w:rsid w:val="007F132E"/>
    <w:rsid w:val="007F1D12"/>
    <w:rsid w:val="007F2C32"/>
    <w:rsid w:val="007F37ED"/>
    <w:rsid w:val="007F3865"/>
    <w:rsid w:val="007F3BF5"/>
    <w:rsid w:val="007F4580"/>
    <w:rsid w:val="007F4992"/>
    <w:rsid w:val="007F551D"/>
    <w:rsid w:val="007F5BC2"/>
    <w:rsid w:val="007F6118"/>
    <w:rsid w:val="007F63A0"/>
    <w:rsid w:val="007F6471"/>
    <w:rsid w:val="007F742D"/>
    <w:rsid w:val="007F7C5B"/>
    <w:rsid w:val="00800342"/>
    <w:rsid w:val="0080064E"/>
    <w:rsid w:val="00800771"/>
    <w:rsid w:val="008007E1"/>
    <w:rsid w:val="0080082C"/>
    <w:rsid w:val="00800D8A"/>
    <w:rsid w:val="00800EE3"/>
    <w:rsid w:val="00801CF3"/>
    <w:rsid w:val="0080228C"/>
    <w:rsid w:val="0080266E"/>
    <w:rsid w:val="00802E9E"/>
    <w:rsid w:val="00803050"/>
    <w:rsid w:val="008044DA"/>
    <w:rsid w:val="0080497B"/>
    <w:rsid w:val="008049B9"/>
    <w:rsid w:val="00804DF3"/>
    <w:rsid w:val="00804E84"/>
    <w:rsid w:val="00805254"/>
    <w:rsid w:val="00806002"/>
    <w:rsid w:val="00806009"/>
    <w:rsid w:val="00806911"/>
    <w:rsid w:val="008074E5"/>
    <w:rsid w:val="0080753E"/>
    <w:rsid w:val="008075A1"/>
    <w:rsid w:val="00807736"/>
    <w:rsid w:val="008101AA"/>
    <w:rsid w:val="0081118D"/>
    <w:rsid w:val="00811588"/>
    <w:rsid w:val="00811BB7"/>
    <w:rsid w:val="00811CFB"/>
    <w:rsid w:val="008134E4"/>
    <w:rsid w:val="00813B0E"/>
    <w:rsid w:val="00813B9F"/>
    <w:rsid w:val="0081509C"/>
    <w:rsid w:val="00815114"/>
    <w:rsid w:val="00815848"/>
    <w:rsid w:val="00816848"/>
    <w:rsid w:val="00816850"/>
    <w:rsid w:val="00816917"/>
    <w:rsid w:val="00816D4E"/>
    <w:rsid w:val="0081730C"/>
    <w:rsid w:val="00817492"/>
    <w:rsid w:val="00817A98"/>
    <w:rsid w:val="00817F8C"/>
    <w:rsid w:val="0082050C"/>
    <w:rsid w:val="008214AB"/>
    <w:rsid w:val="00821D7B"/>
    <w:rsid w:val="00823117"/>
    <w:rsid w:val="008240B2"/>
    <w:rsid w:val="00824A09"/>
    <w:rsid w:val="008250D4"/>
    <w:rsid w:val="00825246"/>
    <w:rsid w:val="00825346"/>
    <w:rsid w:val="0082536A"/>
    <w:rsid w:val="008254EC"/>
    <w:rsid w:val="00825891"/>
    <w:rsid w:val="008259D6"/>
    <w:rsid w:val="00825BD7"/>
    <w:rsid w:val="00825F61"/>
    <w:rsid w:val="008263A0"/>
    <w:rsid w:val="00826816"/>
    <w:rsid w:val="00827449"/>
    <w:rsid w:val="0083013A"/>
    <w:rsid w:val="00830981"/>
    <w:rsid w:val="00830A94"/>
    <w:rsid w:val="008315D0"/>
    <w:rsid w:val="00832721"/>
    <w:rsid w:val="00833153"/>
    <w:rsid w:val="0083392B"/>
    <w:rsid w:val="00833E5C"/>
    <w:rsid w:val="008347FF"/>
    <w:rsid w:val="00835024"/>
    <w:rsid w:val="008352AF"/>
    <w:rsid w:val="008352E3"/>
    <w:rsid w:val="00835FAD"/>
    <w:rsid w:val="0083617E"/>
    <w:rsid w:val="00836637"/>
    <w:rsid w:val="00836927"/>
    <w:rsid w:val="008369AB"/>
    <w:rsid w:val="00837251"/>
    <w:rsid w:val="008373FA"/>
    <w:rsid w:val="008375D9"/>
    <w:rsid w:val="00837D1E"/>
    <w:rsid w:val="0084088E"/>
    <w:rsid w:val="00842555"/>
    <w:rsid w:val="00842B7B"/>
    <w:rsid w:val="008430B5"/>
    <w:rsid w:val="0084323B"/>
    <w:rsid w:val="00843792"/>
    <w:rsid w:val="00843992"/>
    <w:rsid w:val="00843B0B"/>
    <w:rsid w:val="0084431E"/>
    <w:rsid w:val="00844506"/>
    <w:rsid w:val="00844783"/>
    <w:rsid w:val="00845076"/>
    <w:rsid w:val="00846733"/>
    <w:rsid w:val="00846C1C"/>
    <w:rsid w:val="0084708C"/>
    <w:rsid w:val="0084709F"/>
    <w:rsid w:val="008509A7"/>
    <w:rsid w:val="00851413"/>
    <w:rsid w:val="00851F8B"/>
    <w:rsid w:val="008521D5"/>
    <w:rsid w:val="008537E7"/>
    <w:rsid w:val="0085398C"/>
    <w:rsid w:val="0085454E"/>
    <w:rsid w:val="00854833"/>
    <w:rsid w:val="00854D12"/>
    <w:rsid w:val="00854D60"/>
    <w:rsid w:val="00855166"/>
    <w:rsid w:val="008559E8"/>
    <w:rsid w:val="00855D2B"/>
    <w:rsid w:val="00855FBD"/>
    <w:rsid w:val="008562F1"/>
    <w:rsid w:val="00856407"/>
    <w:rsid w:val="00856675"/>
    <w:rsid w:val="00857162"/>
    <w:rsid w:val="0085781F"/>
    <w:rsid w:val="0086017F"/>
    <w:rsid w:val="00860612"/>
    <w:rsid w:val="00861B5B"/>
    <w:rsid w:val="00861DA6"/>
    <w:rsid w:val="00861E8C"/>
    <w:rsid w:val="00861F28"/>
    <w:rsid w:val="00861F6B"/>
    <w:rsid w:val="00861F79"/>
    <w:rsid w:val="00862A61"/>
    <w:rsid w:val="00862A79"/>
    <w:rsid w:val="00862BA1"/>
    <w:rsid w:val="00862D4C"/>
    <w:rsid w:val="0086330F"/>
    <w:rsid w:val="008637D9"/>
    <w:rsid w:val="00864022"/>
    <w:rsid w:val="00864038"/>
    <w:rsid w:val="008643AD"/>
    <w:rsid w:val="008648F6"/>
    <w:rsid w:val="00865151"/>
    <w:rsid w:val="00865F55"/>
    <w:rsid w:val="0086689E"/>
    <w:rsid w:val="00867612"/>
    <w:rsid w:val="008676B5"/>
    <w:rsid w:val="008706ED"/>
    <w:rsid w:val="008708E6"/>
    <w:rsid w:val="00870DD2"/>
    <w:rsid w:val="00870EA8"/>
    <w:rsid w:val="00871535"/>
    <w:rsid w:val="008715AC"/>
    <w:rsid w:val="008716B7"/>
    <w:rsid w:val="0087180E"/>
    <w:rsid w:val="00871A5F"/>
    <w:rsid w:val="00871E4E"/>
    <w:rsid w:val="00872097"/>
    <w:rsid w:val="008721E4"/>
    <w:rsid w:val="0087251D"/>
    <w:rsid w:val="00873249"/>
    <w:rsid w:val="008732C5"/>
    <w:rsid w:val="008735F8"/>
    <w:rsid w:val="008740C4"/>
    <w:rsid w:val="008741A3"/>
    <w:rsid w:val="008743D1"/>
    <w:rsid w:val="00874748"/>
    <w:rsid w:val="008751AC"/>
    <w:rsid w:val="0087591A"/>
    <w:rsid w:val="00875D3A"/>
    <w:rsid w:val="00875F7B"/>
    <w:rsid w:val="00876077"/>
    <w:rsid w:val="008766A7"/>
    <w:rsid w:val="0087685D"/>
    <w:rsid w:val="00876915"/>
    <w:rsid w:val="0087702D"/>
    <w:rsid w:val="00877185"/>
    <w:rsid w:val="008772CE"/>
    <w:rsid w:val="008773CA"/>
    <w:rsid w:val="00877421"/>
    <w:rsid w:val="00877639"/>
    <w:rsid w:val="0087769A"/>
    <w:rsid w:val="0088005E"/>
    <w:rsid w:val="00880446"/>
    <w:rsid w:val="0088167F"/>
    <w:rsid w:val="008818F2"/>
    <w:rsid w:val="00881A75"/>
    <w:rsid w:val="00881D81"/>
    <w:rsid w:val="00881FCF"/>
    <w:rsid w:val="008824A0"/>
    <w:rsid w:val="008824B3"/>
    <w:rsid w:val="00882B9F"/>
    <w:rsid w:val="00882FCF"/>
    <w:rsid w:val="00883355"/>
    <w:rsid w:val="00883A58"/>
    <w:rsid w:val="0088419E"/>
    <w:rsid w:val="008841F1"/>
    <w:rsid w:val="008841FB"/>
    <w:rsid w:val="00884255"/>
    <w:rsid w:val="00884A26"/>
    <w:rsid w:val="008852F3"/>
    <w:rsid w:val="008856B6"/>
    <w:rsid w:val="00885974"/>
    <w:rsid w:val="00885A4E"/>
    <w:rsid w:val="008860BB"/>
    <w:rsid w:val="00886D4D"/>
    <w:rsid w:val="00887060"/>
    <w:rsid w:val="008870D6"/>
    <w:rsid w:val="008878D4"/>
    <w:rsid w:val="008879B9"/>
    <w:rsid w:val="008902E9"/>
    <w:rsid w:val="00890540"/>
    <w:rsid w:val="00890987"/>
    <w:rsid w:val="00890C65"/>
    <w:rsid w:val="00890FF7"/>
    <w:rsid w:val="008911BD"/>
    <w:rsid w:val="00891599"/>
    <w:rsid w:val="00891ADA"/>
    <w:rsid w:val="00891DB8"/>
    <w:rsid w:val="00892681"/>
    <w:rsid w:val="0089278C"/>
    <w:rsid w:val="00892C2F"/>
    <w:rsid w:val="008936BB"/>
    <w:rsid w:val="00893754"/>
    <w:rsid w:val="00893B0E"/>
    <w:rsid w:val="00893C66"/>
    <w:rsid w:val="00893E2F"/>
    <w:rsid w:val="008941A1"/>
    <w:rsid w:val="0089484F"/>
    <w:rsid w:val="00894C8D"/>
    <w:rsid w:val="00895166"/>
    <w:rsid w:val="00895337"/>
    <w:rsid w:val="00895A9C"/>
    <w:rsid w:val="008963DC"/>
    <w:rsid w:val="008965C1"/>
    <w:rsid w:val="008969CE"/>
    <w:rsid w:val="0089704D"/>
    <w:rsid w:val="008970B6"/>
    <w:rsid w:val="00897C93"/>
    <w:rsid w:val="00897FFE"/>
    <w:rsid w:val="008A0895"/>
    <w:rsid w:val="008A0A59"/>
    <w:rsid w:val="008A1093"/>
    <w:rsid w:val="008A141C"/>
    <w:rsid w:val="008A14FA"/>
    <w:rsid w:val="008A18F5"/>
    <w:rsid w:val="008A1CC1"/>
    <w:rsid w:val="008A29A9"/>
    <w:rsid w:val="008A306B"/>
    <w:rsid w:val="008A326B"/>
    <w:rsid w:val="008A34A2"/>
    <w:rsid w:val="008A3B06"/>
    <w:rsid w:val="008A3FE9"/>
    <w:rsid w:val="008A4013"/>
    <w:rsid w:val="008A4A5C"/>
    <w:rsid w:val="008A60B7"/>
    <w:rsid w:val="008A7CBD"/>
    <w:rsid w:val="008A7CC5"/>
    <w:rsid w:val="008B008E"/>
    <w:rsid w:val="008B18C5"/>
    <w:rsid w:val="008B1EAA"/>
    <w:rsid w:val="008B216D"/>
    <w:rsid w:val="008B2498"/>
    <w:rsid w:val="008B26C1"/>
    <w:rsid w:val="008B2C3C"/>
    <w:rsid w:val="008B2EF8"/>
    <w:rsid w:val="008B2F6B"/>
    <w:rsid w:val="008B3811"/>
    <w:rsid w:val="008B3969"/>
    <w:rsid w:val="008B3E5E"/>
    <w:rsid w:val="008B408C"/>
    <w:rsid w:val="008B40BF"/>
    <w:rsid w:val="008B40F6"/>
    <w:rsid w:val="008B433C"/>
    <w:rsid w:val="008B448C"/>
    <w:rsid w:val="008B4639"/>
    <w:rsid w:val="008B5E52"/>
    <w:rsid w:val="008B633B"/>
    <w:rsid w:val="008B634F"/>
    <w:rsid w:val="008B6E89"/>
    <w:rsid w:val="008B6F18"/>
    <w:rsid w:val="008B6F2A"/>
    <w:rsid w:val="008B7166"/>
    <w:rsid w:val="008B72C4"/>
    <w:rsid w:val="008B7E4A"/>
    <w:rsid w:val="008C1FB7"/>
    <w:rsid w:val="008C2B40"/>
    <w:rsid w:val="008C2F7C"/>
    <w:rsid w:val="008C3E33"/>
    <w:rsid w:val="008C4659"/>
    <w:rsid w:val="008C4E44"/>
    <w:rsid w:val="008C58E9"/>
    <w:rsid w:val="008C5C02"/>
    <w:rsid w:val="008C6296"/>
    <w:rsid w:val="008C6873"/>
    <w:rsid w:val="008C6BB9"/>
    <w:rsid w:val="008C6E73"/>
    <w:rsid w:val="008C70C3"/>
    <w:rsid w:val="008C721A"/>
    <w:rsid w:val="008C73A5"/>
    <w:rsid w:val="008C73FA"/>
    <w:rsid w:val="008D05FE"/>
    <w:rsid w:val="008D0C98"/>
    <w:rsid w:val="008D0DD5"/>
    <w:rsid w:val="008D1040"/>
    <w:rsid w:val="008D1519"/>
    <w:rsid w:val="008D1773"/>
    <w:rsid w:val="008D1A84"/>
    <w:rsid w:val="008D1DE9"/>
    <w:rsid w:val="008D2082"/>
    <w:rsid w:val="008D25AA"/>
    <w:rsid w:val="008D2A2D"/>
    <w:rsid w:val="008D31FB"/>
    <w:rsid w:val="008D3363"/>
    <w:rsid w:val="008D33A8"/>
    <w:rsid w:val="008D3960"/>
    <w:rsid w:val="008D3C8E"/>
    <w:rsid w:val="008D4B31"/>
    <w:rsid w:val="008D59C5"/>
    <w:rsid w:val="008D5A34"/>
    <w:rsid w:val="008D5DC5"/>
    <w:rsid w:val="008D68D0"/>
    <w:rsid w:val="008D7C9B"/>
    <w:rsid w:val="008E003C"/>
    <w:rsid w:val="008E013A"/>
    <w:rsid w:val="008E0277"/>
    <w:rsid w:val="008E05D2"/>
    <w:rsid w:val="008E0B85"/>
    <w:rsid w:val="008E0BB2"/>
    <w:rsid w:val="008E0C29"/>
    <w:rsid w:val="008E0F21"/>
    <w:rsid w:val="008E1563"/>
    <w:rsid w:val="008E2E53"/>
    <w:rsid w:val="008E34F8"/>
    <w:rsid w:val="008E39EB"/>
    <w:rsid w:val="008E3ECA"/>
    <w:rsid w:val="008E4230"/>
    <w:rsid w:val="008E46E2"/>
    <w:rsid w:val="008E52AD"/>
    <w:rsid w:val="008E534F"/>
    <w:rsid w:val="008E5C3C"/>
    <w:rsid w:val="008E6235"/>
    <w:rsid w:val="008E6241"/>
    <w:rsid w:val="008E69F7"/>
    <w:rsid w:val="008E6A17"/>
    <w:rsid w:val="008E6A2D"/>
    <w:rsid w:val="008E6C41"/>
    <w:rsid w:val="008E7B22"/>
    <w:rsid w:val="008E7DAC"/>
    <w:rsid w:val="008F0760"/>
    <w:rsid w:val="008F1216"/>
    <w:rsid w:val="008F16A0"/>
    <w:rsid w:val="008F1776"/>
    <w:rsid w:val="008F1CE5"/>
    <w:rsid w:val="008F1F5B"/>
    <w:rsid w:val="008F20DB"/>
    <w:rsid w:val="008F26AE"/>
    <w:rsid w:val="008F3472"/>
    <w:rsid w:val="008F36B5"/>
    <w:rsid w:val="008F39BC"/>
    <w:rsid w:val="008F3ACB"/>
    <w:rsid w:val="008F429F"/>
    <w:rsid w:val="008F42EF"/>
    <w:rsid w:val="008F42F6"/>
    <w:rsid w:val="008F49D1"/>
    <w:rsid w:val="008F4AB0"/>
    <w:rsid w:val="008F5C5D"/>
    <w:rsid w:val="008F5FCA"/>
    <w:rsid w:val="008F670F"/>
    <w:rsid w:val="008F742B"/>
    <w:rsid w:val="008F77B4"/>
    <w:rsid w:val="008F7D60"/>
    <w:rsid w:val="008F7F9F"/>
    <w:rsid w:val="009006F1"/>
    <w:rsid w:val="00900C05"/>
    <w:rsid w:val="009012AE"/>
    <w:rsid w:val="00901355"/>
    <w:rsid w:val="00901E80"/>
    <w:rsid w:val="0090226D"/>
    <w:rsid w:val="00902977"/>
    <w:rsid w:val="009032FC"/>
    <w:rsid w:val="009035F1"/>
    <w:rsid w:val="0090376B"/>
    <w:rsid w:val="009040C7"/>
    <w:rsid w:val="0090451E"/>
    <w:rsid w:val="009047A0"/>
    <w:rsid w:val="009049AD"/>
    <w:rsid w:val="0090547D"/>
    <w:rsid w:val="00905585"/>
    <w:rsid w:val="0090590E"/>
    <w:rsid w:val="00906029"/>
    <w:rsid w:val="00906993"/>
    <w:rsid w:val="00906D71"/>
    <w:rsid w:val="00906F08"/>
    <w:rsid w:val="00907630"/>
    <w:rsid w:val="00907660"/>
    <w:rsid w:val="00910AE2"/>
    <w:rsid w:val="00910DF5"/>
    <w:rsid w:val="00911466"/>
    <w:rsid w:val="009115F4"/>
    <w:rsid w:val="009117C6"/>
    <w:rsid w:val="00911F6B"/>
    <w:rsid w:val="00911FAB"/>
    <w:rsid w:val="0091239E"/>
    <w:rsid w:val="00912E06"/>
    <w:rsid w:val="009134B7"/>
    <w:rsid w:val="0091496A"/>
    <w:rsid w:val="0091558C"/>
    <w:rsid w:val="009179AF"/>
    <w:rsid w:val="00917A15"/>
    <w:rsid w:val="00917BD9"/>
    <w:rsid w:val="00917C2C"/>
    <w:rsid w:val="00917E18"/>
    <w:rsid w:val="00917F29"/>
    <w:rsid w:val="0092094E"/>
    <w:rsid w:val="00921FE0"/>
    <w:rsid w:val="00922B0F"/>
    <w:rsid w:val="00922DA1"/>
    <w:rsid w:val="0092382E"/>
    <w:rsid w:val="00923C8A"/>
    <w:rsid w:val="0092421A"/>
    <w:rsid w:val="0092440F"/>
    <w:rsid w:val="00924D09"/>
    <w:rsid w:val="0092611E"/>
    <w:rsid w:val="009263B0"/>
    <w:rsid w:val="009269DF"/>
    <w:rsid w:val="0092732C"/>
    <w:rsid w:val="009278E9"/>
    <w:rsid w:val="00930731"/>
    <w:rsid w:val="00930F40"/>
    <w:rsid w:val="00931123"/>
    <w:rsid w:val="00931399"/>
    <w:rsid w:val="009317F7"/>
    <w:rsid w:val="00931C98"/>
    <w:rsid w:val="00932614"/>
    <w:rsid w:val="00932AFF"/>
    <w:rsid w:val="00932EB6"/>
    <w:rsid w:val="00933076"/>
    <w:rsid w:val="009332EA"/>
    <w:rsid w:val="00933D0C"/>
    <w:rsid w:val="0093474F"/>
    <w:rsid w:val="00934CA0"/>
    <w:rsid w:val="00935222"/>
    <w:rsid w:val="00935DFE"/>
    <w:rsid w:val="00935F91"/>
    <w:rsid w:val="0093613A"/>
    <w:rsid w:val="00936736"/>
    <w:rsid w:val="0093751F"/>
    <w:rsid w:val="00937998"/>
    <w:rsid w:val="00937CC0"/>
    <w:rsid w:val="00937D08"/>
    <w:rsid w:val="00937ED2"/>
    <w:rsid w:val="00940F53"/>
    <w:rsid w:val="0094151D"/>
    <w:rsid w:val="00941C11"/>
    <w:rsid w:val="00941CC6"/>
    <w:rsid w:val="009425E8"/>
    <w:rsid w:val="00942A7A"/>
    <w:rsid w:val="00942D24"/>
    <w:rsid w:val="00942D74"/>
    <w:rsid w:val="00942FF0"/>
    <w:rsid w:val="0094304E"/>
    <w:rsid w:val="009432AA"/>
    <w:rsid w:val="00943577"/>
    <w:rsid w:val="00944121"/>
    <w:rsid w:val="0094441C"/>
    <w:rsid w:val="0094450A"/>
    <w:rsid w:val="00944E35"/>
    <w:rsid w:val="0094581E"/>
    <w:rsid w:val="00945F59"/>
    <w:rsid w:val="0094607F"/>
    <w:rsid w:val="00946A03"/>
    <w:rsid w:val="00946B44"/>
    <w:rsid w:val="0094716E"/>
    <w:rsid w:val="00947981"/>
    <w:rsid w:val="0095060A"/>
    <w:rsid w:val="00950C7F"/>
    <w:rsid w:val="00951CDE"/>
    <w:rsid w:val="00952466"/>
    <w:rsid w:val="009525B2"/>
    <w:rsid w:val="00952AFC"/>
    <w:rsid w:val="00952FB2"/>
    <w:rsid w:val="00954AE5"/>
    <w:rsid w:val="00955A6C"/>
    <w:rsid w:val="00955B80"/>
    <w:rsid w:val="00955CC9"/>
    <w:rsid w:val="00955FB3"/>
    <w:rsid w:val="00956D64"/>
    <w:rsid w:val="00956E99"/>
    <w:rsid w:val="00957478"/>
    <w:rsid w:val="009602E7"/>
    <w:rsid w:val="00960D92"/>
    <w:rsid w:val="00961443"/>
    <w:rsid w:val="0096161F"/>
    <w:rsid w:val="00961980"/>
    <w:rsid w:val="009621CC"/>
    <w:rsid w:val="00963124"/>
    <w:rsid w:val="00964364"/>
    <w:rsid w:val="009649BE"/>
    <w:rsid w:val="0096620F"/>
    <w:rsid w:val="00966487"/>
    <w:rsid w:val="009664C4"/>
    <w:rsid w:val="00966B41"/>
    <w:rsid w:val="00966D48"/>
    <w:rsid w:val="00967015"/>
    <w:rsid w:val="00967092"/>
    <w:rsid w:val="00967B3D"/>
    <w:rsid w:val="00967E41"/>
    <w:rsid w:val="00967F8A"/>
    <w:rsid w:val="009705CF"/>
    <w:rsid w:val="009714B0"/>
    <w:rsid w:val="00971914"/>
    <w:rsid w:val="009725A5"/>
    <w:rsid w:val="00972D23"/>
    <w:rsid w:val="00973422"/>
    <w:rsid w:val="00973C5A"/>
    <w:rsid w:val="00974B37"/>
    <w:rsid w:val="009750D0"/>
    <w:rsid w:val="00975A24"/>
    <w:rsid w:val="00975AB1"/>
    <w:rsid w:val="00975D10"/>
    <w:rsid w:val="009761EF"/>
    <w:rsid w:val="009766AF"/>
    <w:rsid w:val="009775C5"/>
    <w:rsid w:val="00977646"/>
    <w:rsid w:val="00977990"/>
    <w:rsid w:val="00980121"/>
    <w:rsid w:val="00980313"/>
    <w:rsid w:val="00980B08"/>
    <w:rsid w:val="00980FC4"/>
    <w:rsid w:val="009812A9"/>
    <w:rsid w:val="009815F9"/>
    <w:rsid w:val="0098277C"/>
    <w:rsid w:val="00982DB3"/>
    <w:rsid w:val="009831C3"/>
    <w:rsid w:val="009833D1"/>
    <w:rsid w:val="00983547"/>
    <w:rsid w:val="009835DF"/>
    <w:rsid w:val="009835E3"/>
    <w:rsid w:val="00983EA7"/>
    <w:rsid w:val="0098444B"/>
    <w:rsid w:val="0098458E"/>
    <w:rsid w:val="00984AAE"/>
    <w:rsid w:val="0098519D"/>
    <w:rsid w:val="00985B6A"/>
    <w:rsid w:val="00985DDD"/>
    <w:rsid w:val="00985F7C"/>
    <w:rsid w:val="00987DF7"/>
    <w:rsid w:val="00990C58"/>
    <w:rsid w:val="00992337"/>
    <w:rsid w:val="009927B5"/>
    <w:rsid w:val="00992995"/>
    <w:rsid w:val="00992B5B"/>
    <w:rsid w:val="00992F20"/>
    <w:rsid w:val="00993057"/>
    <w:rsid w:val="009933AC"/>
    <w:rsid w:val="00993582"/>
    <w:rsid w:val="00993E8C"/>
    <w:rsid w:val="009944F0"/>
    <w:rsid w:val="00995BDE"/>
    <w:rsid w:val="00997503"/>
    <w:rsid w:val="0099771E"/>
    <w:rsid w:val="00997DDF"/>
    <w:rsid w:val="009A04BB"/>
    <w:rsid w:val="009A096B"/>
    <w:rsid w:val="009A09E8"/>
    <w:rsid w:val="009A103A"/>
    <w:rsid w:val="009A13DC"/>
    <w:rsid w:val="009A14EB"/>
    <w:rsid w:val="009A1641"/>
    <w:rsid w:val="009A16B9"/>
    <w:rsid w:val="009A2C17"/>
    <w:rsid w:val="009A2DC3"/>
    <w:rsid w:val="009A2E54"/>
    <w:rsid w:val="009A3D2B"/>
    <w:rsid w:val="009A3EF4"/>
    <w:rsid w:val="009A3F62"/>
    <w:rsid w:val="009A49CE"/>
    <w:rsid w:val="009A4FA6"/>
    <w:rsid w:val="009A51A8"/>
    <w:rsid w:val="009A554D"/>
    <w:rsid w:val="009A6587"/>
    <w:rsid w:val="009A7452"/>
    <w:rsid w:val="009A797B"/>
    <w:rsid w:val="009A7986"/>
    <w:rsid w:val="009A7B10"/>
    <w:rsid w:val="009B01CA"/>
    <w:rsid w:val="009B0FE1"/>
    <w:rsid w:val="009B12A1"/>
    <w:rsid w:val="009B281C"/>
    <w:rsid w:val="009B2B86"/>
    <w:rsid w:val="009B3666"/>
    <w:rsid w:val="009B4256"/>
    <w:rsid w:val="009B482C"/>
    <w:rsid w:val="009B59BF"/>
    <w:rsid w:val="009B5CC0"/>
    <w:rsid w:val="009B5F2D"/>
    <w:rsid w:val="009B6053"/>
    <w:rsid w:val="009B6317"/>
    <w:rsid w:val="009B6720"/>
    <w:rsid w:val="009B6967"/>
    <w:rsid w:val="009B763E"/>
    <w:rsid w:val="009B7A23"/>
    <w:rsid w:val="009B7B4A"/>
    <w:rsid w:val="009C002A"/>
    <w:rsid w:val="009C0322"/>
    <w:rsid w:val="009C0A76"/>
    <w:rsid w:val="009C1B15"/>
    <w:rsid w:val="009C1C50"/>
    <w:rsid w:val="009C1DE0"/>
    <w:rsid w:val="009C23BA"/>
    <w:rsid w:val="009C30B8"/>
    <w:rsid w:val="009C3EA4"/>
    <w:rsid w:val="009C4330"/>
    <w:rsid w:val="009C4AC2"/>
    <w:rsid w:val="009C4D42"/>
    <w:rsid w:val="009C5140"/>
    <w:rsid w:val="009C5A88"/>
    <w:rsid w:val="009C5C10"/>
    <w:rsid w:val="009C66F4"/>
    <w:rsid w:val="009C6E9C"/>
    <w:rsid w:val="009C6EC3"/>
    <w:rsid w:val="009C728E"/>
    <w:rsid w:val="009C7436"/>
    <w:rsid w:val="009C7BC0"/>
    <w:rsid w:val="009C7DFC"/>
    <w:rsid w:val="009C7EAB"/>
    <w:rsid w:val="009D024C"/>
    <w:rsid w:val="009D0373"/>
    <w:rsid w:val="009D03B0"/>
    <w:rsid w:val="009D05B2"/>
    <w:rsid w:val="009D069C"/>
    <w:rsid w:val="009D07CF"/>
    <w:rsid w:val="009D0A6C"/>
    <w:rsid w:val="009D10DD"/>
    <w:rsid w:val="009D1501"/>
    <w:rsid w:val="009D1AEF"/>
    <w:rsid w:val="009D291C"/>
    <w:rsid w:val="009D328C"/>
    <w:rsid w:val="009D3377"/>
    <w:rsid w:val="009D3DFE"/>
    <w:rsid w:val="009D40B7"/>
    <w:rsid w:val="009D4142"/>
    <w:rsid w:val="009D4208"/>
    <w:rsid w:val="009D4CD5"/>
    <w:rsid w:val="009D4F01"/>
    <w:rsid w:val="009D5229"/>
    <w:rsid w:val="009D53BE"/>
    <w:rsid w:val="009D556A"/>
    <w:rsid w:val="009D55ED"/>
    <w:rsid w:val="009D65A1"/>
    <w:rsid w:val="009D65A4"/>
    <w:rsid w:val="009D67D7"/>
    <w:rsid w:val="009D680E"/>
    <w:rsid w:val="009D6C1E"/>
    <w:rsid w:val="009D6DD8"/>
    <w:rsid w:val="009D7942"/>
    <w:rsid w:val="009D7F36"/>
    <w:rsid w:val="009D7FA1"/>
    <w:rsid w:val="009E02C1"/>
    <w:rsid w:val="009E0771"/>
    <w:rsid w:val="009E1005"/>
    <w:rsid w:val="009E1855"/>
    <w:rsid w:val="009E1E60"/>
    <w:rsid w:val="009E2011"/>
    <w:rsid w:val="009E27E0"/>
    <w:rsid w:val="009E2B40"/>
    <w:rsid w:val="009E2DC0"/>
    <w:rsid w:val="009E31EE"/>
    <w:rsid w:val="009E36EC"/>
    <w:rsid w:val="009E38B8"/>
    <w:rsid w:val="009E40E8"/>
    <w:rsid w:val="009E518F"/>
    <w:rsid w:val="009E5748"/>
    <w:rsid w:val="009E64FF"/>
    <w:rsid w:val="009E65C5"/>
    <w:rsid w:val="009E71B4"/>
    <w:rsid w:val="009E7A9E"/>
    <w:rsid w:val="009E7EE1"/>
    <w:rsid w:val="009F0127"/>
    <w:rsid w:val="009F1EC0"/>
    <w:rsid w:val="009F21A9"/>
    <w:rsid w:val="009F24AE"/>
    <w:rsid w:val="009F2BC1"/>
    <w:rsid w:val="009F3551"/>
    <w:rsid w:val="009F38F4"/>
    <w:rsid w:val="009F3FD6"/>
    <w:rsid w:val="009F4111"/>
    <w:rsid w:val="009F490A"/>
    <w:rsid w:val="009F4CCD"/>
    <w:rsid w:val="009F57B7"/>
    <w:rsid w:val="009F5B28"/>
    <w:rsid w:val="009F5D02"/>
    <w:rsid w:val="009F76C4"/>
    <w:rsid w:val="009F7BCF"/>
    <w:rsid w:val="00A000D7"/>
    <w:rsid w:val="00A00DBE"/>
    <w:rsid w:val="00A02732"/>
    <w:rsid w:val="00A02E05"/>
    <w:rsid w:val="00A02FCD"/>
    <w:rsid w:val="00A03ADA"/>
    <w:rsid w:val="00A04753"/>
    <w:rsid w:val="00A04EC4"/>
    <w:rsid w:val="00A052F1"/>
    <w:rsid w:val="00A057C5"/>
    <w:rsid w:val="00A064DD"/>
    <w:rsid w:val="00A07896"/>
    <w:rsid w:val="00A07B53"/>
    <w:rsid w:val="00A07CAD"/>
    <w:rsid w:val="00A07FA8"/>
    <w:rsid w:val="00A10E90"/>
    <w:rsid w:val="00A11859"/>
    <w:rsid w:val="00A11D64"/>
    <w:rsid w:val="00A12003"/>
    <w:rsid w:val="00A12189"/>
    <w:rsid w:val="00A132DF"/>
    <w:rsid w:val="00A13776"/>
    <w:rsid w:val="00A14057"/>
    <w:rsid w:val="00A146B9"/>
    <w:rsid w:val="00A148DF"/>
    <w:rsid w:val="00A1505B"/>
    <w:rsid w:val="00A166E9"/>
    <w:rsid w:val="00A16F53"/>
    <w:rsid w:val="00A17868"/>
    <w:rsid w:val="00A20373"/>
    <w:rsid w:val="00A20465"/>
    <w:rsid w:val="00A20879"/>
    <w:rsid w:val="00A20DA2"/>
    <w:rsid w:val="00A21093"/>
    <w:rsid w:val="00A213E0"/>
    <w:rsid w:val="00A221F3"/>
    <w:rsid w:val="00A22409"/>
    <w:rsid w:val="00A228E9"/>
    <w:rsid w:val="00A22B6A"/>
    <w:rsid w:val="00A22E93"/>
    <w:rsid w:val="00A238BC"/>
    <w:rsid w:val="00A238C0"/>
    <w:rsid w:val="00A23D0A"/>
    <w:rsid w:val="00A24829"/>
    <w:rsid w:val="00A24995"/>
    <w:rsid w:val="00A252AF"/>
    <w:rsid w:val="00A254CB"/>
    <w:rsid w:val="00A2585E"/>
    <w:rsid w:val="00A26390"/>
    <w:rsid w:val="00A26890"/>
    <w:rsid w:val="00A26A37"/>
    <w:rsid w:val="00A26DCA"/>
    <w:rsid w:val="00A27290"/>
    <w:rsid w:val="00A273E9"/>
    <w:rsid w:val="00A3015A"/>
    <w:rsid w:val="00A313F0"/>
    <w:rsid w:val="00A317D7"/>
    <w:rsid w:val="00A319D5"/>
    <w:rsid w:val="00A3243A"/>
    <w:rsid w:val="00A3282F"/>
    <w:rsid w:val="00A32958"/>
    <w:rsid w:val="00A34E18"/>
    <w:rsid w:val="00A35696"/>
    <w:rsid w:val="00A359C8"/>
    <w:rsid w:val="00A35C16"/>
    <w:rsid w:val="00A35CA3"/>
    <w:rsid w:val="00A3623F"/>
    <w:rsid w:val="00A368E1"/>
    <w:rsid w:val="00A36904"/>
    <w:rsid w:val="00A372E0"/>
    <w:rsid w:val="00A373E5"/>
    <w:rsid w:val="00A37FE5"/>
    <w:rsid w:val="00A406A1"/>
    <w:rsid w:val="00A40D2C"/>
    <w:rsid w:val="00A40DFB"/>
    <w:rsid w:val="00A4138D"/>
    <w:rsid w:val="00A41665"/>
    <w:rsid w:val="00A41D2C"/>
    <w:rsid w:val="00A4280A"/>
    <w:rsid w:val="00A42B75"/>
    <w:rsid w:val="00A42C0E"/>
    <w:rsid w:val="00A42CEA"/>
    <w:rsid w:val="00A42E99"/>
    <w:rsid w:val="00A4302A"/>
    <w:rsid w:val="00A434D3"/>
    <w:rsid w:val="00A43869"/>
    <w:rsid w:val="00A438ED"/>
    <w:rsid w:val="00A44650"/>
    <w:rsid w:val="00A45A5D"/>
    <w:rsid w:val="00A45C0B"/>
    <w:rsid w:val="00A45C1D"/>
    <w:rsid w:val="00A46275"/>
    <w:rsid w:val="00A464A5"/>
    <w:rsid w:val="00A47633"/>
    <w:rsid w:val="00A47638"/>
    <w:rsid w:val="00A512B0"/>
    <w:rsid w:val="00A5186E"/>
    <w:rsid w:val="00A51946"/>
    <w:rsid w:val="00A525D7"/>
    <w:rsid w:val="00A535AE"/>
    <w:rsid w:val="00A540D1"/>
    <w:rsid w:val="00A54440"/>
    <w:rsid w:val="00A54C82"/>
    <w:rsid w:val="00A55627"/>
    <w:rsid w:val="00A56D4A"/>
    <w:rsid w:val="00A5700C"/>
    <w:rsid w:val="00A57420"/>
    <w:rsid w:val="00A57878"/>
    <w:rsid w:val="00A605CC"/>
    <w:rsid w:val="00A607BF"/>
    <w:rsid w:val="00A617AF"/>
    <w:rsid w:val="00A61C02"/>
    <w:rsid w:val="00A61FE5"/>
    <w:rsid w:val="00A6284E"/>
    <w:rsid w:val="00A628EA"/>
    <w:rsid w:val="00A63E8D"/>
    <w:rsid w:val="00A64109"/>
    <w:rsid w:val="00A64A3A"/>
    <w:rsid w:val="00A64AAC"/>
    <w:rsid w:val="00A65450"/>
    <w:rsid w:val="00A65B9B"/>
    <w:rsid w:val="00A66015"/>
    <w:rsid w:val="00A66548"/>
    <w:rsid w:val="00A66B10"/>
    <w:rsid w:val="00A6765F"/>
    <w:rsid w:val="00A67A84"/>
    <w:rsid w:val="00A7004B"/>
    <w:rsid w:val="00A70457"/>
    <w:rsid w:val="00A7055F"/>
    <w:rsid w:val="00A71BFB"/>
    <w:rsid w:val="00A72E42"/>
    <w:rsid w:val="00A7388D"/>
    <w:rsid w:val="00A74213"/>
    <w:rsid w:val="00A74603"/>
    <w:rsid w:val="00A75206"/>
    <w:rsid w:val="00A75278"/>
    <w:rsid w:val="00A75540"/>
    <w:rsid w:val="00A75583"/>
    <w:rsid w:val="00A75626"/>
    <w:rsid w:val="00A75B1E"/>
    <w:rsid w:val="00A760B9"/>
    <w:rsid w:val="00A76FD4"/>
    <w:rsid w:val="00A77EEC"/>
    <w:rsid w:val="00A80273"/>
    <w:rsid w:val="00A80D29"/>
    <w:rsid w:val="00A81542"/>
    <w:rsid w:val="00A82557"/>
    <w:rsid w:val="00A82D6D"/>
    <w:rsid w:val="00A83372"/>
    <w:rsid w:val="00A83C69"/>
    <w:rsid w:val="00A8425C"/>
    <w:rsid w:val="00A85835"/>
    <w:rsid w:val="00A85A28"/>
    <w:rsid w:val="00A85F12"/>
    <w:rsid w:val="00A8672D"/>
    <w:rsid w:val="00A86A81"/>
    <w:rsid w:val="00A87412"/>
    <w:rsid w:val="00A90174"/>
    <w:rsid w:val="00A9026F"/>
    <w:rsid w:val="00A906AF"/>
    <w:rsid w:val="00A90863"/>
    <w:rsid w:val="00A90A50"/>
    <w:rsid w:val="00A9194C"/>
    <w:rsid w:val="00A92301"/>
    <w:rsid w:val="00A92913"/>
    <w:rsid w:val="00A92AA4"/>
    <w:rsid w:val="00A936F8"/>
    <w:rsid w:val="00A94382"/>
    <w:rsid w:val="00A943DD"/>
    <w:rsid w:val="00A945A8"/>
    <w:rsid w:val="00A95F59"/>
    <w:rsid w:val="00A9676D"/>
    <w:rsid w:val="00A96889"/>
    <w:rsid w:val="00A969AD"/>
    <w:rsid w:val="00A97533"/>
    <w:rsid w:val="00A97D95"/>
    <w:rsid w:val="00A97ED5"/>
    <w:rsid w:val="00AA0279"/>
    <w:rsid w:val="00AA02ED"/>
    <w:rsid w:val="00AA085A"/>
    <w:rsid w:val="00AA1092"/>
    <w:rsid w:val="00AA1841"/>
    <w:rsid w:val="00AA1A8F"/>
    <w:rsid w:val="00AA1DE2"/>
    <w:rsid w:val="00AA1F05"/>
    <w:rsid w:val="00AA1FA3"/>
    <w:rsid w:val="00AA20A0"/>
    <w:rsid w:val="00AA2AD7"/>
    <w:rsid w:val="00AA3265"/>
    <w:rsid w:val="00AA3652"/>
    <w:rsid w:val="00AA3901"/>
    <w:rsid w:val="00AA52F9"/>
    <w:rsid w:val="00AA5686"/>
    <w:rsid w:val="00AA6A78"/>
    <w:rsid w:val="00AA6AF3"/>
    <w:rsid w:val="00AA71EC"/>
    <w:rsid w:val="00AB01DC"/>
    <w:rsid w:val="00AB01FB"/>
    <w:rsid w:val="00AB0359"/>
    <w:rsid w:val="00AB06D3"/>
    <w:rsid w:val="00AB073F"/>
    <w:rsid w:val="00AB0CA0"/>
    <w:rsid w:val="00AB18A4"/>
    <w:rsid w:val="00AB1FD5"/>
    <w:rsid w:val="00AB2086"/>
    <w:rsid w:val="00AB2907"/>
    <w:rsid w:val="00AB2A7C"/>
    <w:rsid w:val="00AB2CE9"/>
    <w:rsid w:val="00AB3761"/>
    <w:rsid w:val="00AB3DB4"/>
    <w:rsid w:val="00AB4BB0"/>
    <w:rsid w:val="00AB5CCF"/>
    <w:rsid w:val="00AB67BF"/>
    <w:rsid w:val="00AB6989"/>
    <w:rsid w:val="00AB69D5"/>
    <w:rsid w:val="00AB7315"/>
    <w:rsid w:val="00AB7630"/>
    <w:rsid w:val="00AC0832"/>
    <w:rsid w:val="00AC19BD"/>
    <w:rsid w:val="00AC1AF0"/>
    <w:rsid w:val="00AC2697"/>
    <w:rsid w:val="00AC2A3A"/>
    <w:rsid w:val="00AC2D22"/>
    <w:rsid w:val="00AC3326"/>
    <w:rsid w:val="00AC36FC"/>
    <w:rsid w:val="00AC3ED8"/>
    <w:rsid w:val="00AC4067"/>
    <w:rsid w:val="00AC4618"/>
    <w:rsid w:val="00AC4C9C"/>
    <w:rsid w:val="00AC5677"/>
    <w:rsid w:val="00AC5727"/>
    <w:rsid w:val="00AC5BCC"/>
    <w:rsid w:val="00AC5F67"/>
    <w:rsid w:val="00AC67E9"/>
    <w:rsid w:val="00AC6D67"/>
    <w:rsid w:val="00AC6DF3"/>
    <w:rsid w:val="00AD00E6"/>
    <w:rsid w:val="00AD0707"/>
    <w:rsid w:val="00AD08AC"/>
    <w:rsid w:val="00AD1492"/>
    <w:rsid w:val="00AD176D"/>
    <w:rsid w:val="00AD1E3B"/>
    <w:rsid w:val="00AD2189"/>
    <w:rsid w:val="00AD288A"/>
    <w:rsid w:val="00AD2B3F"/>
    <w:rsid w:val="00AD2B9B"/>
    <w:rsid w:val="00AD2DDF"/>
    <w:rsid w:val="00AD320C"/>
    <w:rsid w:val="00AD542B"/>
    <w:rsid w:val="00AD5B48"/>
    <w:rsid w:val="00AD6405"/>
    <w:rsid w:val="00AD6870"/>
    <w:rsid w:val="00AD6986"/>
    <w:rsid w:val="00AD6C2A"/>
    <w:rsid w:val="00AD6EF0"/>
    <w:rsid w:val="00AD6F85"/>
    <w:rsid w:val="00AD7189"/>
    <w:rsid w:val="00AD7349"/>
    <w:rsid w:val="00AD7764"/>
    <w:rsid w:val="00AD781D"/>
    <w:rsid w:val="00AD7AA1"/>
    <w:rsid w:val="00AD7BA2"/>
    <w:rsid w:val="00AE0573"/>
    <w:rsid w:val="00AE05EC"/>
    <w:rsid w:val="00AE074D"/>
    <w:rsid w:val="00AE07C3"/>
    <w:rsid w:val="00AE0C48"/>
    <w:rsid w:val="00AE0E62"/>
    <w:rsid w:val="00AE160D"/>
    <w:rsid w:val="00AE1AC3"/>
    <w:rsid w:val="00AE2158"/>
    <w:rsid w:val="00AE31AD"/>
    <w:rsid w:val="00AE3DA9"/>
    <w:rsid w:val="00AE4492"/>
    <w:rsid w:val="00AE515D"/>
    <w:rsid w:val="00AE5452"/>
    <w:rsid w:val="00AE5A4B"/>
    <w:rsid w:val="00AE5D08"/>
    <w:rsid w:val="00AE5D47"/>
    <w:rsid w:val="00AE62D9"/>
    <w:rsid w:val="00AE646E"/>
    <w:rsid w:val="00AE723E"/>
    <w:rsid w:val="00AE7581"/>
    <w:rsid w:val="00AE7DC7"/>
    <w:rsid w:val="00AF062E"/>
    <w:rsid w:val="00AF11C9"/>
    <w:rsid w:val="00AF18AF"/>
    <w:rsid w:val="00AF1C84"/>
    <w:rsid w:val="00AF1DEB"/>
    <w:rsid w:val="00AF2104"/>
    <w:rsid w:val="00AF3C8B"/>
    <w:rsid w:val="00AF3E75"/>
    <w:rsid w:val="00AF4363"/>
    <w:rsid w:val="00AF4A3E"/>
    <w:rsid w:val="00AF4AB4"/>
    <w:rsid w:val="00AF4DCD"/>
    <w:rsid w:val="00AF4FAA"/>
    <w:rsid w:val="00AF505C"/>
    <w:rsid w:val="00AF50F9"/>
    <w:rsid w:val="00AF5426"/>
    <w:rsid w:val="00AF5AC1"/>
    <w:rsid w:val="00AF5AEC"/>
    <w:rsid w:val="00AF602B"/>
    <w:rsid w:val="00AF613A"/>
    <w:rsid w:val="00AF6B6B"/>
    <w:rsid w:val="00AF7D14"/>
    <w:rsid w:val="00B0036B"/>
    <w:rsid w:val="00B00E06"/>
    <w:rsid w:val="00B01A09"/>
    <w:rsid w:val="00B01CC9"/>
    <w:rsid w:val="00B01CE2"/>
    <w:rsid w:val="00B02312"/>
    <w:rsid w:val="00B027D3"/>
    <w:rsid w:val="00B029E3"/>
    <w:rsid w:val="00B02A09"/>
    <w:rsid w:val="00B0309B"/>
    <w:rsid w:val="00B030ED"/>
    <w:rsid w:val="00B03481"/>
    <w:rsid w:val="00B04444"/>
    <w:rsid w:val="00B044A0"/>
    <w:rsid w:val="00B04C67"/>
    <w:rsid w:val="00B05729"/>
    <w:rsid w:val="00B05751"/>
    <w:rsid w:val="00B05C79"/>
    <w:rsid w:val="00B0617F"/>
    <w:rsid w:val="00B0671B"/>
    <w:rsid w:val="00B06E0A"/>
    <w:rsid w:val="00B073E2"/>
    <w:rsid w:val="00B075C7"/>
    <w:rsid w:val="00B07A20"/>
    <w:rsid w:val="00B100D4"/>
    <w:rsid w:val="00B1045F"/>
    <w:rsid w:val="00B105F1"/>
    <w:rsid w:val="00B10C0E"/>
    <w:rsid w:val="00B1122E"/>
    <w:rsid w:val="00B1182A"/>
    <w:rsid w:val="00B1193D"/>
    <w:rsid w:val="00B11EEB"/>
    <w:rsid w:val="00B121CA"/>
    <w:rsid w:val="00B12383"/>
    <w:rsid w:val="00B1265C"/>
    <w:rsid w:val="00B132FB"/>
    <w:rsid w:val="00B14BDF"/>
    <w:rsid w:val="00B14BE7"/>
    <w:rsid w:val="00B150D2"/>
    <w:rsid w:val="00B155E7"/>
    <w:rsid w:val="00B1564A"/>
    <w:rsid w:val="00B15AA8"/>
    <w:rsid w:val="00B16B71"/>
    <w:rsid w:val="00B17352"/>
    <w:rsid w:val="00B1799C"/>
    <w:rsid w:val="00B206FF"/>
    <w:rsid w:val="00B20BE4"/>
    <w:rsid w:val="00B20C54"/>
    <w:rsid w:val="00B20CE2"/>
    <w:rsid w:val="00B2160A"/>
    <w:rsid w:val="00B216F4"/>
    <w:rsid w:val="00B2249F"/>
    <w:rsid w:val="00B224E1"/>
    <w:rsid w:val="00B22AE5"/>
    <w:rsid w:val="00B22D67"/>
    <w:rsid w:val="00B23449"/>
    <w:rsid w:val="00B2392F"/>
    <w:rsid w:val="00B24442"/>
    <w:rsid w:val="00B246C0"/>
    <w:rsid w:val="00B24E0A"/>
    <w:rsid w:val="00B267AD"/>
    <w:rsid w:val="00B26B32"/>
    <w:rsid w:val="00B27146"/>
    <w:rsid w:val="00B27771"/>
    <w:rsid w:val="00B27C2D"/>
    <w:rsid w:val="00B30DA3"/>
    <w:rsid w:val="00B30EE4"/>
    <w:rsid w:val="00B3152C"/>
    <w:rsid w:val="00B3192C"/>
    <w:rsid w:val="00B32069"/>
    <w:rsid w:val="00B322DB"/>
    <w:rsid w:val="00B324E5"/>
    <w:rsid w:val="00B327BD"/>
    <w:rsid w:val="00B32856"/>
    <w:rsid w:val="00B33311"/>
    <w:rsid w:val="00B34571"/>
    <w:rsid w:val="00B345E1"/>
    <w:rsid w:val="00B34A14"/>
    <w:rsid w:val="00B34E69"/>
    <w:rsid w:val="00B35143"/>
    <w:rsid w:val="00B355C3"/>
    <w:rsid w:val="00B35714"/>
    <w:rsid w:val="00B357D4"/>
    <w:rsid w:val="00B35B74"/>
    <w:rsid w:val="00B37518"/>
    <w:rsid w:val="00B37C92"/>
    <w:rsid w:val="00B4174A"/>
    <w:rsid w:val="00B4176B"/>
    <w:rsid w:val="00B41861"/>
    <w:rsid w:val="00B41E7C"/>
    <w:rsid w:val="00B422BE"/>
    <w:rsid w:val="00B42C0A"/>
    <w:rsid w:val="00B42F86"/>
    <w:rsid w:val="00B4348D"/>
    <w:rsid w:val="00B435FC"/>
    <w:rsid w:val="00B44221"/>
    <w:rsid w:val="00B44789"/>
    <w:rsid w:val="00B455DF"/>
    <w:rsid w:val="00B45CF3"/>
    <w:rsid w:val="00B45D24"/>
    <w:rsid w:val="00B4638E"/>
    <w:rsid w:val="00B46815"/>
    <w:rsid w:val="00B46D58"/>
    <w:rsid w:val="00B46F59"/>
    <w:rsid w:val="00B470FA"/>
    <w:rsid w:val="00B47148"/>
    <w:rsid w:val="00B47A67"/>
    <w:rsid w:val="00B50949"/>
    <w:rsid w:val="00B50D51"/>
    <w:rsid w:val="00B51311"/>
    <w:rsid w:val="00B5178D"/>
    <w:rsid w:val="00B51F0C"/>
    <w:rsid w:val="00B524E2"/>
    <w:rsid w:val="00B52AB6"/>
    <w:rsid w:val="00B535AE"/>
    <w:rsid w:val="00B536F1"/>
    <w:rsid w:val="00B537EC"/>
    <w:rsid w:val="00B53900"/>
    <w:rsid w:val="00B53D6E"/>
    <w:rsid w:val="00B544E6"/>
    <w:rsid w:val="00B54643"/>
    <w:rsid w:val="00B56588"/>
    <w:rsid w:val="00B56600"/>
    <w:rsid w:val="00B56694"/>
    <w:rsid w:val="00B56E15"/>
    <w:rsid w:val="00B57916"/>
    <w:rsid w:val="00B57A43"/>
    <w:rsid w:val="00B57E25"/>
    <w:rsid w:val="00B613FE"/>
    <w:rsid w:val="00B6149D"/>
    <w:rsid w:val="00B625F7"/>
    <w:rsid w:val="00B62A67"/>
    <w:rsid w:val="00B64268"/>
    <w:rsid w:val="00B64E85"/>
    <w:rsid w:val="00B65704"/>
    <w:rsid w:val="00B65AA6"/>
    <w:rsid w:val="00B65E52"/>
    <w:rsid w:val="00B660B6"/>
    <w:rsid w:val="00B664E3"/>
    <w:rsid w:val="00B669E7"/>
    <w:rsid w:val="00B67557"/>
    <w:rsid w:val="00B67574"/>
    <w:rsid w:val="00B67BFB"/>
    <w:rsid w:val="00B67E6B"/>
    <w:rsid w:val="00B67EEB"/>
    <w:rsid w:val="00B703DA"/>
    <w:rsid w:val="00B70475"/>
    <w:rsid w:val="00B707D2"/>
    <w:rsid w:val="00B70818"/>
    <w:rsid w:val="00B70AD5"/>
    <w:rsid w:val="00B71316"/>
    <w:rsid w:val="00B71E13"/>
    <w:rsid w:val="00B722C9"/>
    <w:rsid w:val="00B7246C"/>
    <w:rsid w:val="00B726AB"/>
    <w:rsid w:val="00B72944"/>
    <w:rsid w:val="00B72D71"/>
    <w:rsid w:val="00B738EE"/>
    <w:rsid w:val="00B73B0E"/>
    <w:rsid w:val="00B74F8D"/>
    <w:rsid w:val="00B75D6B"/>
    <w:rsid w:val="00B763B8"/>
    <w:rsid w:val="00B76A02"/>
    <w:rsid w:val="00B76A56"/>
    <w:rsid w:val="00B76DFF"/>
    <w:rsid w:val="00B77086"/>
    <w:rsid w:val="00B7727B"/>
    <w:rsid w:val="00B80192"/>
    <w:rsid w:val="00B801D2"/>
    <w:rsid w:val="00B803F3"/>
    <w:rsid w:val="00B809FE"/>
    <w:rsid w:val="00B81DCF"/>
    <w:rsid w:val="00B81FD0"/>
    <w:rsid w:val="00B8203D"/>
    <w:rsid w:val="00B82EC2"/>
    <w:rsid w:val="00B83BB1"/>
    <w:rsid w:val="00B84960"/>
    <w:rsid w:val="00B851D6"/>
    <w:rsid w:val="00B8572E"/>
    <w:rsid w:val="00B865A1"/>
    <w:rsid w:val="00B865E6"/>
    <w:rsid w:val="00B866FB"/>
    <w:rsid w:val="00B87C54"/>
    <w:rsid w:val="00B90215"/>
    <w:rsid w:val="00B9063A"/>
    <w:rsid w:val="00B9107A"/>
    <w:rsid w:val="00B921F4"/>
    <w:rsid w:val="00B92BCB"/>
    <w:rsid w:val="00B93116"/>
    <w:rsid w:val="00B9388D"/>
    <w:rsid w:val="00B94358"/>
    <w:rsid w:val="00B953BB"/>
    <w:rsid w:val="00B95632"/>
    <w:rsid w:val="00B96B54"/>
    <w:rsid w:val="00B96D0C"/>
    <w:rsid w:val="00B96E00"/>
    <w:rsid w:val="00B96F86"/>
    <w:rsid w:val="00BA069C"/>
    <w:rsid w:val="00BA07D9"/>
    <w:rsid w:val="00BA0918"/>
    <w:rsid w:val="00BA142F"/>
    <w:rsid w:val="00BA15A9"/>
    <w:rsid w:val="00BA15E7"/>
    <w:rsid w:val="00BA1677"/>
    <w:rsid w:val="00BA2260"/>
    <w:rsid w:val="00BA241C"/>
    <w:rsid w:val="00BA2751"/>
    <w:rsid w:val="00BA2D43"/>
    <w:rsid w:val="00BA2E7A"/>
    <w:rsid w:val="00BA3265"/>
    <w:rsid w:val="00BA348B"/>
    <w:rsid w:val="00BA4104"/>
    <w:rsid w:val="00BA45A8"/>
    <w:rsid w:val="00BA46E4"/>
    <w:rsid w:val="00BA4ED8"/>
    <w:rsid w:val="00BA5707"/>
    <w:rsid w:val="00BA58E2"/>
    <w:rsid w:val="00BA67FF"/>
    <w:rsid w:val="00BA6E65"/>
    <w:rsid w:val="00BA73BF"/>
    <w:rsid w:val="00BA74AC"/>
    <w:rsid w:val="00BB14F1"/>
    <w:rsid w:val="00BB1825"/>
    <w:rsid w:val="00BB1F76"/>
    <w:rsid w:val="00BB257F"/>
    <w:rsid w:val="00BB27C0"/>
    <w:rsid w:val="00BB2F4D"/>
    <w:rsid w:val="00BB30B5"/>
    <w:rsid w:val="00BB30E4"/>
    <w:rsid w:val="00BB3236"/>
    <w:rsid w:val="00BB32DB"/>
    <w:rsid w:val="00BB45FC"/>
    <w:rsid w:val="00BB48E6"/>
    <w:rsid w:val="00BB4AD9"/>
    <w:rsid w:val="00BB52A9"/>
    <w:rsid w:val="00BB5646"/>
    <w:rsid w:val="00BB5B2A"/>
    <w:rsid w:val="00BB68D0"/>
    <w:rsid w:val="00BB79C7"/>
    <w:rsid w:val="00BB7EFD"/>
    <w:rsid w:val="00BC001C"/>
    <w:rsid w:val="00BC01B3"/>
    <w:rsid w:val="00BC03CA"/>
    <w:rsid w:val="00BC0701"/>
    <w:rsid w:val="00BC0CF8"/>
    <w:rsid w:val="00BC0EE8"/>
    <w:rsid w:val="00BC206E"/>
    <w:rsid w:val="00BC2CD9"/>
    <w:rsid w:val="00BC2D1B"/>
    <w:rsid w:val="00BC2D65"/>
    <w:rsid w:val="00BC3EFB"/>
    <w:rsid w:val="00BC3F4B"/>
    <w:rsid w:val="00BC448F"/>
    <w:rsid w:val="00BC4F9E"/>
    <w:rsid w:val="00BC5124"/>
    <w:rsid w:val="00BC579A"/>
    <w:rsid w:val="00BC59AB"/>
    <w:rsid w:val="00BC5B32"/>
    <w:rsid w:val="00BC5C89"/>
    <w:rsid w:val="00BC6211"/>
    <w:rsid w:val="00BC7204"/>
    <w:rsid w:val="00BC7C92"/>
    <w:rsid w:val="00BD04BC"/>
    <w:rsid w:val="00BD065D"/>
    <w:rsid w:val="00BD08D9"/>
    <w:rsid w:val="00BD15A0"/>
    <w:rsid w:val="00BD2EE1"/>
    <w:rsid w:val="00BD2EFE"/>
    <w:rsid w:val="00BD32C4"/>
    <w:rsid w:val="00BD382B"/>
    <w:rsid w:val="00BD3F83"/>
    <w:rsid w:val="00BD403A"/>
    <w:rsid w:val="00BD4266"/>
    <w:rsid w:val="00BD466C"/>
    <w:rsid w:val="00BD5ED5"/>
    <w:rsid w:val="00BD75AE"/>
    <w:rsid w:val="00BE0359"/>
    <w:rsid w:val="00BE08B5"/>
    <w:rsid w:val="00BE0BC7"/>
    <w:rsid w:val="00BE13E2"/>
    <w:rsid w:val="00BE3575"/>
    <w:rsid w:val="00BE3B4A"/>
    <w:rsid w:val="00BE40B6"/>
    <w:rsid w:val="00BE4596"/>
    <w:rsid w:val="00BE4DF9"/>
    <w:rsid w:val="00BE4E85"/>
    <w:rsid w:val="00BE536D"/>
    <w:rsid w:val="00BE55D1"/>
    <w:rsid w:val="00BE6161"/>
    <w:rsid w:val="00BE6984"/>
    <w:rsid w:val="00BE6A9E"/>
    <w:rsid w:val="00BE6E1F"/>
    <w:rsid w:val="00BE757A"/>
    <w:rsid w:val="00BE7B8A"/>
    <w:rsid w:val="00BE7F5E"/>
    <w:rsid w:val="00BF150C"/>
    <w:rsid w:val="00BF221F"/>
    <w:rsid w:val="00BF2600"/>
    <w:rsid w:val="00BF26A2"/>
    <w:rsid w:val="00BF31BB"/>
    <w:rsid w:val="00BF31FC"/>
    <w:rsid w:val="00BF3F77"/>
    <w:rsid w:val="00BF45DE"/>
    <w:rsid w:val="00BF539A"/>
    <w:rsid w:val="00BF586C"/>
    <w:rsid w:val="00BF647D"/>
    <w:rsid w:val="00BF66AE"/>
    <w:rsid w:val="00BF6D87"/>
    <w:rsid w:val="00BF6DB9"/>
    <w:rsid w:val="00BF742D"/>
    <w:rsid w:val="00BF7C37"/>
    <w:rsid w:val="00BF7D26"/>
    <w:rsid w:val="00C00782"/>
    <w:rsid w:val="00C00C4E"/>
    <w:rsid w:val="00C00CF4"/>
    <w:rsid w:val="00C01833"/>
    <w:rsid w:val="00C01B2F"/>
    <w:rsid w:val="00C01D74"/>
    <w:rsid w:val="00C0290B"/>
    <w:rsid w:val="00C02ADB"/>
    <w:rsid w:val="00C0339F"/>
    <w:rsid w:val="00C03492"/>
    <w:rsid w:val="00C03C6E"/>
    <w:rsid w:val="00C03DA9"/>
    <w:rsid w:val="00C04043"/>
    <w:rsid w:val="00C040D9"/>
    <w:rsid w:val="00C052AA"/>
    <w:rsid w:val="00C0585E"/>
    <w:rsid w:val="00C06435"/>
    <w:rsid w:val="00C0669E"/>
    <w:rsid w:val="00C06700"/>
    <w:rsid w:val="00C0711F"/>
    <w:rsid w:val="00C07132"/>
    <w:rsid w:val="00C07DC9"/>
    <w:rsid w:val="00C1022C"/>
    <w:rsid w:val="00C111DC"/>
    <w:rsid w:val="00C1153F"/>
    <w:rsid w:val="00C117EA"/>
    <w:rsid w:val="00C136EC"/>
    <w:rsid w:val="00C142DC"/>
    <w:rsid w:val="00C14351"/>
    <w:rsid w:val="00C14AD0"/>
    <w:rsid w:val="00C14B19"/>
    <w:rsid w:val="00C15488"/>
    <w:rsid w:val="00C1583D"/>
    <w:rsid w:val="00C15A93"/>
    <w:rsid w:val="00C15BC8"/>
    <w:rsid w:val="00C15D0D"/>
    <w:rsid w:val="00C1676D"/>
    <w:rsid w:val="00C176F4"/>
    <w:rsid w:val="00C2017E"/>
    <w:rsid w:val="00C20C7C"/>
    <w:rsid w:val="00C2121D"/>
    <w:rsid w:val="00C2179E"/>
    <w:rsid w:val="00C21DBC"/>
    <w:rsid w:val="00C2238A"/>
    <w:rsid w:val="00C22772"/>
    <w:rsid w:val="00C22AA5"/>
    <w:rsid w:val="00C22BFA"/>
    <w:rsid w:val="00C22EBF"/>
    <w:rsid w:val="00C23952"/>
    <w:rsid w:val="00C23AED"/>
    <w:rsid w:val="00C2401B"/>
    <w:rsid w:val="00C24175"/>
    <w:rsid w:val="00C2442B"/>
    <w:rsid w:val="00C25416"/>
    <w:rsid w:val="00C301F2"/>
    <w:rsid w:val="00C30619"/>
    <w:rsid w:val="00C31FA6"/>
    <w:rsid w:val="00C321CF"/>
    <w:rsid w:val="00C329DD"/>
    <w:rsid w:val="00C32DA7"/>
    <w:rsid w:val="00C32F05"/>
    <w:rsid w:val="00C32FB3"/>
    <w:rsid w:val="00C3312E"/>
    <w:rsid w:val="00C3451F"/>
    <w:rsid w:val="00C35078"/>
    <w:rsid w:val="00C35200"/>
    <w:rsid w:val="00C35ABA"/>
    <w:rsid w:val="00C363FC"/>
    <w:rsid w:val="00C3644C"/>
    <w:rsid w:val="00C36842"/>
    <w:rsid w:val="00C36C32"/>
    <w:rsid w:val="00C378AB"/>
    <w:rsid w:val="00C40032"/>
    <w:rsid w:val="00C40669"/>
    <w:rsid w:val="00C40C91"/>
    <w:rsid w:val="00C40E82"/>
    <w:rsid w:val="00C413E0"/>
    <w:rsid w:val="00C42978"/>
    <w:rsid w:val="00C43809"/>
    <w:rsid w:val="00C441AE"/>
    <w:rsid w:val="00C44370"/>
    <w:rsid w:val="00C44B3D"/>
    <w:rsid w:val="00C450BA"/>
    <w:rsid w:val="00C45570"/>
    <w:rsid w:val="00C45E54"/>
    <w:rsid w:val="00C461CA"/>
    <w:rsid w:val="00C464C7"/>
    <w:rsid w:val="00C464DF"/>
    <w:rsid w:val="00C46E97"/>
    <w:rsid w:val="00C477FF"/>
    <w:rsid w:val="00C47F2C"/>
    <w:rsid w:val="00C50314"/>
    <w:rsid w:val="00C50633"/>
    <w:rsid w:val="00C50A8E"/>
    <w:rsid w:val="00C510BD"/>
    <w:rsid w:val="00C51953"/>
    <w:rsid w:val="00C5202F"/>
    <w:rsid w:val="00C5219D"/>
    <w:rsid w:val="00C52942"/>
    <w:rsid w:val="00C52B11"/>
    <w:rsid w:val="00C52C1D"/>
    <w:rsid w:val="00C52C6F"/>
    <w:rsid w:val="00C52D62"/>
    <w:rsid w:val="00C52D67"/>
    <w:rsid w:val="00C52D7D"/>
    <w:rsid w:val="00C52D82"/>
    <w:rsid w:val="00C52EEB"/>
    <w:rsid w:val="00C54C9A"/>
    <w:rsid w:val="00C555FA"/>
    <w:rsid w:val="00C56017"/>
    <w:rsid w:val="00C56972"/>
    <w:rsid w:val="00C57A95"/>
    <w:rsid w:val="00C57BEF"/>
    <w:rsid w:val="00C600F6"/>
    <w:rsid w:val="00C608C7"/>
    <w:rsid w:val="00C61B64"/>
    <w:rsid w:val="00C61C30"/>
    <w:rsid w:val="00C620CB"/>
    <w:rsid w:val="00C62CA9"/>
    <w:rsid w:val="00C635EA"/>
    <w:rsid w:val="00C641A6"/>
    <w:rsid w:val="00C64931"/>
    <w:rsid w:val="00C64A6D"/>
    <w:rsid w:val="00C64F76"/>
    <w:rsid w:val="00C65F52"/>
    <w:rsid w:val="00C67527"/>
    <w:rsid w:val="00C67786"/>
    <w:rsid w:val="00C67876"/>
    <w:rsid w:val="00C71355"/>
    <w:rsid w:val="00C71508"/>
    <w:rsid w:val="00C71A6F"/>
    <w:rsid w:val="00C71F9C"/>
    <w:rsid w:val="00C72B31"/>
    <w:rsid w:val="00C72D9A"/>
    <w:rsid w:val="00C73745"/>
    <w:rsid w:val="00C73A65"/>
    <w:rsid w:val="00C73B4A"/>
    <w:rsid w:val="00C73E35"/>
    <w:rsid w:val="00C7400F"/>
    <w:rsid w:val="00C742B4"/>
    <w:rsid w:val="00C742D6"/>
    <w:rsid w:val="00C74908"/>
    <w:rsid w:val="00C74E97"/>
    <w:rsid w:val="00C75A63"/>
    <w:rsid w:val="00C76272"/>
    <w:rsid w:val="00C763E8"/>
    <w:rsid w:val="00C76AE3"/>
    <w:rsid w:val="00C77222"/>
    <w:rsid w:val="00C773F5"/>
    <w:rsid w:val="00C77718"/>
    <w:rsid w:val="00C779A7"/>
    <w:rsid w:val="00C77D85"/>
    <w:rsid w:val="00C77EAE"/>
    <w:rsid w:val="00C77F05"/>
    <w:rsid w:val="00C80339"/>
    <w:rsid w:val="00C817D6"/>
    <w:rsid w:val="00C836C6"/>
    <w:rsid w:val="00C83A6D"/>
    <w:rsid w:val="00C84525"/>
    <w:rsid w:val="00C84BA3"/>
    <w:rsid w:val="00C8570C"/>
    <w:rsid w:val="00C859BD"/>
    <w:rsid w:val="00C866DD"/>
    <w:rsid w:val="00C86B12"/>
    <w:rsid w:val="00C86BAF"/>
    <w:rsid w:val="00C873B2"/>
    <w:rsid w:val="00C877E1"/>
    <w:rsid w:val="00C87E4A"/>
    <w:rsid w:val="00C9020F"/>
    <w:rsid w:val="00C90B0F"/>
    <w:rsid w:val="00C9166D"/>
    <w:rsid w:val="00C91F68"/>
    <w:rsid w:val="00C92483"/>
    <w:rsid w:val="00C928FC"/>
    <w:rsid w:val="00C93413"/>
    <w:rsid w:val="00C93704"/>
    <w:rsid w:val="00C93968"/>
    <w:rsid w:val="00C940DC"/>
    <w:rsid w:val="00C95192"/>
    <w:rsid w:val="00C958AE"/>
    <w:rsid w:val="00C96A9E"/>
    <w:rsid w:val="00C971CD"/>
    <w:rsid w:val="00C97789"/>
    <w:rsid w:val="00C97FAD"/>
    <w:rsid w:val="00CA0068"/>
    <w:rsid w:val="00CA0380"/>
    <w:rsid w:val="00CA052B"/>
    <w:rsid w:val="00CA0931"/>
    <w:rsid w:val="00CA0F36"/>
    <w:rsid w:val="00CA1872"/>
    <w:rsid w:val="00CA1C5E"/>
    <w:rsid w:val="00CA1FE0"/>
    <w:rsid w:val="00CA2C1F"/>
    <w:rsid w:val="00CA3333"/>
    <w:rsid w:val="00CA3777"/>
    <w:rsid w:val="00CA3D0E"/>
    <w:rsid w:val="00CA3E5D"/>
    <w:rsid w:val="00CA42B5"/>
    <w:rsid w:val="00CA4377"/>
    <w:rsid w:val="00CA47E0"/>
    <w:rsid w:val="00CA4A05"/>
    <w:rsid w:val="00CA4C34"/>
    <w:rsid w:val="00CA4CD6"/>
    <w:rsid w:val="00CA4E7D"/>
    <w:rsid w:val="00CA569A"/>
    <w:rsid w:val="00CA5A69"/>
    <w:rsid w:val="00CA5FAA"/>
    <w:rsid w:val="00CA7575"/>
    <w:rsid w:val="00CA7AFB"/>
    <w:rsid w:val="00CB10BB"/>
    <w:rsid w:val="00CB1256"/>
    <w:rsid w:val="00CB1460"/>
    <w:rsid w:val="00CB1C33"/>
    <w:rsid w:val="00CB240F"/>
    <w:rsid w:val="00CB2686"/>
    <w:rsid w:val="00CB26D5"/>
    <w:rsid w:val="00CB2EB0"/>
    <w:rsid w:val="00CB30BA"/>
    <w:rsid w:val="00CB30D8"/>
    <w:rsid w:val="00CB319A"/>
    <w:rsid w:val="00CB3A45"/>
    <w:rsid w:val="00CB3CF4"/>
    <w:rsid w:val="00CB3F0E"/>
    <w:rsid w:val="00CB40DB"/>
    <w:rsid w:val="00CB4295"/>
    <w:rsid w:val="00CB4466"/>
    <w:rsid w:val="00CB45D6"/>
    <w:rsid w:val="00CB468A"/>
    <w:rsid w:val="00CB48EB"/>
    <w:rsid w:val="00CB49E0"/>
    <w:rsid w:val="00CB4BC1"/>
    <w:rsid w:val="00CB4DDC"/>
    <w:rsid w:val="00CB5097"/>
    <w:rsid w:val="00CB5AEA"/>
    <w:rsid w:val="00CB5DF8"/>
    <w:rsid w:val="00CB6138"/>
    <w:rsid w:val="00CB618F"/>
    <w:rsid w:val="00CB63D1"/>
    <w:rsid w:val="00CB7127"/>
    <w:rsid w:val="00CB7457"/>
    <w:rsid w:val="00CB770C"/>
    <w:rsid w:val="00CB7A46"/>
    <w:rsid w:val="00CB7A4E"/>
    <w:rsid w:val="00CB7C0B"/>
    <w:rsid w:val="00CC0628"/>
    <w:rsid w:val="00CC0813"/>
    <w:rsid w:val="00CC09CE"/>
    <w:rsid w:val="00CC2135"/>
    <w:rsid w:val="00CC234A"/>
    <w:rsid w:val="00CC24EC"/>
    <w:rsid w:val="00CC277F"/>
    <w:rsid w:val="00CC28C9"/>
    <w:rsid w:val="00CC2BA1"/>
    <w:rsid w:val="00CC2FD7"/>
    <w:rsid w:val="00CC309B"/>
    <w:rsid w:val="00CC30E3"/>
    <w:rsid w:val="00CC31A7"/>
    <w:rsid w:val="00CC31AE"/>
    <w:rsid w:val="00CC3F88"/>
    <w:rsid w:val="00CC45F7"/>
    <w:rsid w:val="00CC4808"/>
    <w:rsid w:val="00CC487E"/>
    <w:rsid w:val="00CC49E0"/>
    <w:rsid w:val="00CC5289"/>
    <w:rsid w:val="00CC52BD"/>
    <w:rsid w:val="00CC5B06"/>
    <w:rsid w:val="00CC5DA7"/>
    <w:rsid w:val="00CC634C"/>
    <w:rsid w:val="00CC7544"/>
    <w:rsid w:val="00CC7A14"/>
    <w:rsid w:val="00CD003E"/>
    <w:rsid w:val="00CD0745"/>
    <w:rsid w:val="00CD09A7"/>
    <w:rsid w:val="00CD0EFE"/>
    <w:rsid w:val="00CD1070"/>
    <w:rsid w:val="00CD1183"/>
    <w:rsid w:val="00CD2B25"/>
    <w:rsid w:val="00CD2C96"/>
    <w:rsid w:val="00CD3AD1"/>
    <w:rsid w:val="00CD3FDE"/>
    <w:rsid w:val="00CD4999"/>
    <w:rsid w:val="00CD5D8D"/>
    <w:rsid w:val="00CD633C"/>
    <w:rsid w:val="00CD6460"/>
    <w:rsid w:val="00CD6CA6"/>
    <w:rsid w:val="00CD77EF"/>
    <w:rsid w:val="00CD7825"/>
    <w:rsid w:val="00CD7E5C"/>
    <w:rsid w:val="00CE04C5"/>
    <w:rsid w:val="00CE07BA"/>
    <w:rsid w:val="00CE09C8"/>
    <w:rsid w:val="00CE12AD"/>
    <w:rsid w:val="00CE1578"/>
    <w:rsid w:val="00CE158C"/>
    <w:rsid w:val="00CE1C69"/>
    <w:rsid w:val="00CE1FF8"/>
    <w:rsid w:val="00CE28C9"/>
    <w:rsid w:val="00CE2E18"/>
    <w:rsid w:val="00CE32BB"/>
    <w:rsid w:val="00CE3E05"/>
    <w:rsid w:val="00CE3E3A"/>
    <w:rsid w:val="00CE3F78"/>
    <w:rsid w:val="00CE4103"/>
    <w:rsid w:val="00CE433A"/>
    <w:rsid w:val="00CE46F2"/>
    <w:rsid w:val="00CE4EA4"/>
    <w:rsid w:val="00CE52C1"/>
    <w:rsid w:val="00CE5363"/>
    <w:rsid w:val="00CE58B3"/>
    <w:rsid w:val="00CE5F09"/>
    <w:rsid w:val="00CE642B"/>
    <w:rsid w:val="00CE6738"/>
    <w:rsid w:val="00CE6AC6"/>
    <w:rsid w:val="00CE77DF"/>
    <w:rsid w:val="00CE7F66"/>
    <w:rsid w:val="00CE7FA2"/>
    <w:rsid w:val="00CF0382"/>
    <w:rsid w:val="00CF060C"/>
    <w:rsid w:val="00CF0A19"/>
    <w:rsid w:val="00CF0B85"/>
    <w:rsid w:val="00CF14D3"/>
    <w:rsid w:val="00CF1A6A"/>
    <w:rsid w:val="00CF1F88"/>
    <w:rsid w:val="00CF2281"/>
    <w:rsid w:val="00CF3F80"/>
    <w:rsid w:val="00CF430E"/>
    <w:rsid w:val="00CF456E"/>
    <w:rsid w:val="00CF4976"/>
    <w:rsid w:val="00CF4A7B"/>
    <w:rsid w:val="00CF4CE9"/>
    <w:rsid w:val="00CF50A3"/>
    <w:rsid w:val="00CF5B34"/>
    <w:rsid w:val="00CF61C9"/>
    <w:rsid w:val="00CF648D"/>
    <w:rsid w:val="00CF6E81"/>
    <w:rsid w:val="00CF6ED7"/>
    <w:rsid w:val="00CF74CD"/>
    <w:rsid w:val="00CF7845"/>
    <w:rsid w:val="00D005C3"/>
    <w:rsid w:val="00D00AD3"/>
    <w:rsid w:val="00D00FF4"/>
    <w:rsid w:val="00D01D8C"/>
    <w:rsid w:val="00D02109"/>
    <w:rsid w:val="00D02366"/>
    <w:rsid w:val="00D02731"/>
    <w:rsid w:val="00D03160"/>
    <w:rsid w:val="00D03851"/>
    <w:rsid w:val="00D0394D"/>
    <w:rsid w:val="00D03DE8"/>
    <w:rsid w:val="00D05189"/>
    <w:rsid w:val="00D056D9"/>
    <w:rsid w:val="00D058B4"/>
    <w:rsid w:val="00D0622C"/>
    <w:rsid w:val="00D064C9"/>
    <w:rsid w:val="00D06615"/>
    <w:rsid w:val="00D06E9D"/>
    <w:rsid w:val="00D072E6"/>
    <w:rsid w:val="00D0790E"/>
    <w:rsid w:val="00D07DE8"/>
    <w:rsid w:val="00D100C6"/>
    <w:rsid w:val="00D1036B"/>
    <w:rsid w:val="00D10612"/>
    <w:rsid w:val="00D1062F"/>
    <w:rsid w:val="00D10834"/>
    <w:rsid w:val="00D10A6F"/>
    <w:rsid w:val="00D11354"/>
    <w:rsid w:val="00D11C90"/>
    <w:rsid w:val="00D1264E"/>
    <w:rsid w:val="00D127F1"/>
    <w:rsid w:val="00D13790"/>
    <w:rsid w:val="00D13F82"/>
    <w:rsid w:val="00D1408B"/>
    <w:rsid w:val="00D14384"/>
    <w:rsid w:val="00D14439"/>
    <w:rsid w:val="00D14AC4"/>
    <w:rsid w:val="00D14CBA"/>
    <w:rsid w:val="00D152E6"/>
    <w:rsid w:val="00D1577D"/>
    <w:rsid w:val="00D15F70"/>
    <w:rsid w:val="00D16145"/>
    <w:rsid w:val="00D1728A"/>
    <w:rsid w:val="00D17308"/>
    <w:rsid w:val="00D17838"/>
    <w:rsid w:val="00D202AF"/>
    <w:rsid w:val="00D20331"/>
    <w:rsid w:val="00D20505"/>
    <w:rsid w:val="00D206A9"/>
    <w:rsid w:val="00D20B81"/>
    <w:rsid w:val="00D20C23"/>
    <w:rsid w:val="00D20E38"/>
    <w:rsid w:val="00D210D4"/>
    <w:rsid w:val="00D2191F"/>
    <w:rsid w:val="00D21D95"/>
    <w:rsid w:val="00D22209"/>
    <w:rsid w:val="00D2232B"/>
    <w:rsid w:val="00D227AF"/>
    <w:rsid w:val="00D22E1B"/>
    <w:rsid w:val="00D23272"/>
    <w:rsid w:val="00D23393"/>
    <w:rsid w:val="00D238BC"/>
    <w:rsid w:val="00D2454C"/>
    <w:rsid w:val="00D24F06"/>
    <w:rsid w:val="00D25C25"/>
    <w:rsid w:val="00D25C51"/>
    <w:rsid w:val="00D26A17"/>
    <w:rsid w:val="00D26B5E"/>
    <w:rsid w:val="00D30344"/>
    <w:rsid w:val="00D31DD0"/>
    <w:rsid w:val="00D32D34"/>
    <w:rsid w:val="00D331C2"/>
    <w:rsid w:val="00D332A7"/>
    <w:rsid w:val="00D33622"/>
    <w:rsid w:val="00D344BD"/>
    <w:rsid w:val="00D34AD3"/>
    <w:rsid w:val="00D34B8A"/>
    <w:rsid w:val="00D34C61"/>
    <w:rsid w:val="00D34D3C"/>
    <w:rsid w:val="00D35458"/>
    <w:rsid w:val="00D35CE1"/>
    <w:rsid w:val="00D3613A"/>
    <w:rsid w:val="00D365D3"/>
    <w:rsid w:val="00D3747B"/>
    <w:rsid w:val="00D378FC"/>
    <w:rsid w:val="00D40117"/>
    <w:rsid w:val="00D4096A"/>
    <w:rsid w:val="00D413BC"/>
    <w:rsid w:val="00D4156A"/>
    <w:rsid w:val="00D4277E"/>
    <w:rsid w:val="00D42924"/>
    <w:rsid w:val="00D42ECA"/>
    <w:rsid w:val="00D44377"/>
    <w:rsid w:val="00D44773"/>
    <w:rsid w:val="00D44E8F"/>
    <w:rsid w:val="00D4571C"/>
    <w:rsid w:val="00D45E28"/>
    <w:rsid w:val="00D45F3A"/>
    <w:rsid w:val="00D46745"/>
    <w:rsid w:val="00D46EBE"/>
    <w:rsid w:val="00D46F58"/>
    <w:rsid w:val="00D47C43"/>
    <w:rsid w:val="00D511B1"/>
    <w:rsid w:val="00D511F5"/>
    <w:rsid w:val="00D51BBC"/>
    <w:rsid w:val="00D5318C"/>
    <w:rsid w:val="00D53426"/>
    <w:rsid w:val="00D535C3"/>
    <w:rsid w:val="00D5411C"/>
    <w:rsid w:val="00D54190"/>
    <w:rsid w:val="00D55B37"/>
    <w:rsid w:val="00D5601C"/>
    <w:rsid w:val="00D56689"/>
    <w:rsid w:val="00D56C60"/>
    <w:rsid w:val="00D57AB0"/>
    <w:rsid w:val="00D60044"/>
    <w:rsid w:val="00D60AC2"/>
    <w:rsid w:val="00D6100E"/>
    <w:rsid w:val="00D61103"/>
    <w:rsid w:val="00D61252"/>
    <w:rsid w:val="00D61985"/>
    <w:rsid w:val="00D61BA0"/>
    <w:rsid w:val="00D62C80"/>
    <w:rsid w:val="00D63032"/>
    <w:rsid w:val="00D64348"/>
    <w:rsid w:val="00D64CDF"/>
    <w:rsid w:val="00D65803"/>
    <w:rsid w:val="00D658A2"/>
    <w:rsid w:val="00D66512"/>
    <w:rsid w:val="00D66602"/>
    <w:rsid w:val="00D6680B"/>
    <w:rsid w:val="00D66BA1"/>
    <w:rsid w:val="00D66FAF"/>
    <w:rsid w:val="00D7053E"/>
    <w:rsid w:val="00D708F0"/>
    <w:rsid w:val="00D71435"/>
    <w:rsid w:val="00D71554"/>
    <w:rsid w:val="00D717CD"/>
    <w:rsid w:val="00D71864"/>
    <w:rsid w:val="00D7196D"/>
    <w:rsid w:val="00D71AE5"/>
    <w:rsid w:val="00D71EDC"/>
    <w:rsid w:val="00D72BE4"/>
    <w:rsid w:val="00D73312"/>
    <w:rsid w:val="00D7335D"/>
    <w:rsid w:val="00D73366"/>
    <w:rsid w:val="00D736E1"/>
    <w:rsid w:val="00D73E17"/>
    <w:rsid w:val="00D73E36"/>
    <w:rsid w:val="00D742C1"/>
    <w:rsid w:val="00D7447D"/>
    <w:rsid w:val="00D7534F"/>
    <w:rsid w:val="00D75932"/>
    <w:rsid w:val="00D767D0"/>
    <w:rsid w:val="00D76842"/>
    <w:rsid w:val="00D776CB"/>
    <w:rsid w:val="00D80CB0"/>
    <w:rsid w:val="00D81102"/>
    <w:rsid w:val="00D813DB"/>
    <w:rsid w:val="00D8150A"/>
    <w:rsid w:val="00D81F9A"/>
    <w:rsid w:val="00D82529"/>
    <w:rsid w:val="00D825D9"/>
    <w:rsid w:val="00D82A0B"/>
    <w:rsid w:val="00D82A34"/>
    <w:rsid w:val="00D82E07"/>
    <w:rsid w:val="00D83BB3"/>
    <w:rsid w:val="00D83FC0"/>
    <w:rsid w:val="00D84094"/>
    <w:rsid w:val="00D842D1"/>
    <w:rsid w:val="00D84417"/>
    <w:rsid w:val="00D84549"/>
    <w:rsid w:val="00D84715"/>
    <w:rsid w:val="00D85C77"/>
    <w:rsid w:val="00D85CF9"/>
    <w:rsid w:val="00D85D5C"/>
    <w:rsid w:val="00D8638E"/>
    <w:rsid w:val="00D86392"/>
    <w:rsid w:val="00D870C6"/>
    <w:rsid w:val="00D87CC2"/>
    <w:rsid w:val="00D90B51"/>
    <w:rsid w:val="00D90BDC"/>
    <w:rsid w:val="00D91680"/>
    <w:rsid w:val="00D9217C"/>
    <w:rsid w:val="00D930A7"/>
    <w:rsid w:val="00D93F56"/>
    <w:rsid w:val="00D943B4"/>
    <w:rsid w:val="00D94A25"/>
    <w:rsid w:val="00D95FE5"/>
    <w:rsid w:val="00D962B4"/>
    <w:rsid w:val="00D96B9B"/>
    <w:rsid w:val="00DA006A"/>
    <w:rsid w:val="00DA0B72"/>
    <w:rsid w:val="00DA11F3"/>
    <w:rsid w:val="00DA1483"/>
    <w:rsid w:val="00DA1500"/>
    <w:rsid w:val="00DA294F"/>
    <w:rsid w:val="00DA30D4"/>
    <w:rsid w:val="00DA33E3"/>
    <w:rsid w:val="00DA39A0"/>
    <w:rsid w:val="00DA4A77"/>
    <w:rsid w:val="00DA4B2D"/>
    <w:rsid w:val="00DA4DA6"/>
    <w:rsid w:val="00DA5BFE"/>
    <w:rsid w:val="00DA60D9"/>
    <w:rsid w:val="00DA6683"/>
    <w:rsid w:val="00DA66B4"/>
    <w:rsid w:val="00DA67CC"/>
    <w:rsid w:val="00DA7A67"/>
    <w:rsid w:val="00DA7BE6"/>
    <w:rsid w:val="00DB0191"/>
    <w:rsid w:val="00DB07F4"/>
    <w:rsid w:val="00DB0A3A"/>
    <w:rsid w:val="00DB106D"/>
    <w:rsid w:val="00DB1330"/>
    <w:rsid w:val="00DB1351"/>
    <w:rsid w:val="00DB1943"/>
    <w:rsid w:val="00DB1C35"/>
    <w:rsid w:val="00DB21EC"/>
    <w:rsid w:val="00DB236A"/>
    <w:rsid w:val="00DB26F0"/>
    <w:rsid w:val="00DB2E2D"/>
    <w:rsid w:val="00DB2FAE"/>
    <w:rsid w:val="00DB38ED"/>
    <w:rsid w:val="00DB3D67"/>
    <w:rsid w:val="00DB45C6"/>
    <w:rsid w:val="00DB45FF"/>
    <w:rsid w:val="00DB5146"/>
    <w:rsid w:val="00DB53EE"/>
    <w:rsid w:val="00DB59B6"/>
    <w:rsid w:val="00DB614F"/>
    <w:rsid w:val="00DB6286"/>
    <w:rsid w:val="00DB6669"/>
    <w:rsid w:val="00DB6759"/>
    <w:rsid w:val="00DB6A6E"/>
    <w:rsid w:val="00DB7234"/>
    <w:rsid w:val="00DB7514"/>
    <w:rsid w:val="00DB79FE"/>
    <w:rsid w:val="00DB7E43"/>
    <w:rsid w:val="00DB7E48"/>
    <w:rsid w:val="00DC0607"/>
    <w:rsid w:val="00DC0988"/>
    <w:rsid w:val="00DC0D9A"/>
    <w:rsid w:val="00DC0F7E"/>
    <w:rsid w:val="00DC1497"/>
    <w:rsid w:val="00DC178C"/>
    <w:rsid w:val="00DC282D"/>
    <w:rsid w:val="00DC2CD0"/>
    <w:rsid w:val="00DC2F7C"/>
    <w:rsid w:val="00DC36F2"/>
    <w:rsid w:val="00DC38DE"/>
    <w:rsid w:val="00DC4BBA"/>
    <w:rsid w:val="00DC54A0"/>
    <w:rsid w:val="00DC6C44"/>
    <w:rsid w:val="00DC7218"/>
    <w:rsid w:val="00DD042C"/>
    <w:rsid w:val="00DD0A5E"/>
    <w:rsid w:val="00DD0B21"/>
    <w:rsid w:val="00DD0D82"/>
    <w:rsid w:val="00DD116A"/>
    <w:rsid w:val="00DD2928"/>
    <w:rsid w:val="00DD3ECC"/>
    <w:rsid w:val="00DD4115"/>
    <w:rsid w:val="00DD45CB"/>
    <w:rsid w:val="00DD4CCB"/>
    <w:rsid w:val="00DD550F"/>
    <w:rsid w:val="00DD6866"/>
    <w:rsid w:val="00DD68B2"/>
    <w:rsid w:val="00DD6A89"/>
    <w:rsid w:val="00DD7469"/>
    <w:rsid w:val="00DD77F2"/>
    <w:rsid w:val="00DD7874"/>
    <w:rsid w:val="00DE0521"/>
    <w:rsid w:val="00DE07EA"/>
    <w:rsid w:val="00DE0950"/>
    <w:rsid w:val="00DE195A"/>
    <w:rsid w:val="00DE1F4D"/>
    <w:rsid w:val="00DE22D9"/>
    <w:rsid w:val="00DE276C"/>
    <w:rsid w:val="00DE3613"/>
    <w:rsid w:val="00DE39F4"/>
    <w:rsid w:val="00DE3A3E"/>
    <w:rsid w:val="00DE46FE"/>
    <w:rsid w:val="00DE4FC5"/>
    <w:rsid w:val="00DE5B4A"/>
    <w:rsid w:val="00DE619C"/>
    <w:rsid w:val="00DE65B3"/>
    <w:rsid w:val="00DE66DE"/>
    <w:rsid w:val="00DE72B1"/>
    <w:rsid w:val="00DF11E0"/>
    <w:rsid w:val="00DF13B1"/>
    <w:rsid w:val="00DF17A1"/>
    <w:rsid w:val="00DF1848"/>
    <w:rsid w:val="00DF191C"/>
    <w:rsid w:val="00DF1A6A"/>
    <w:rsid w:val="00DF1A81"/>
    <w:rsid w:val="00DF30EC"/>
    <w:rsid w:val="00DF398C"/>
    <w:rsid w:val="00DF5438"/>
    <w:rsid w:val="00DF5F11"/>
    <w:rsid w:val="00DF6C0C"/>
    <w:rsid w:val="00DF6C9E"/>
    <w:rsid w:val="00DF6E3A"/>
    <w:rsid w:val="00DF7137"/>
    <w:rsid w:val="00DF7CAA"/>
    <w:rsid w:val="00E00468"/>
    <w:rsid w:val="00E0085A"/>
    <w:rsid w:val="00E01A3C"/>
    <w:rsid w:val="00E01D22"/>
    <w:rsid w:val="00E024BF"/>
    <w:rsid w:val="00E02569"/>
    <w:rsid w:val="00E02B59"/>
    <w:rsid w:val="00E035F4"/>
    <w:rsid w:val="00E04099"/>
    <w:rsid w:val="00E052B2"/>
    <w:rsid w:val="00E052C8"/>
    <w:rsid w:val="00E053A4"/>
    <w:rsid w:val="00E05F06"/>
    <w:rsid w:val="00E0693C"/>
    <w:rsid w:val="00E0735F"/>
    <w:rsid w:val="00E0784F"/>
    <w:rsid w:val="00E10FFD"/>
    <w:rsid w:val="00E113F5"/>
    <w:rsid w:val="00E126A8"/>
    <w:rsid w:val="00E12C62"/>
    <w:rsid w:val="00E1312B"/>
    <w:rsid w:val="00E137DB"/>
    <w:rsid w:val="00E1433E"/>
    <w:rsid w:val="00E143D8"/>
    <w:rsid w:val="00E14E60"/>
    <w:rsid w:val="00E1506F"/>
    <w:rsid w:val="00E15B18"/>
    <w:rsid w:val="00E15D29"/>
    <w:rsid w:val="00E15F27"/>
    <w:rsid w:val="00E16795"/>
    <w:rsid w:val="00E16C7A"/>
    <w:rsid w:val="00E17081"/>
    <w:rsid w:val="00E17AB1"/>
    <w:rsid w:val="00E17BCD"/>
    <w:rsid w:val="00E2001E"/>
    <w:rsid w:val="00E210EF"/>
    <w:rsid w:val="00E22AC9"/>
    <w:rsid w:val="00E23003"/>
    <w:rsid w:val="00E23608"/>
    <w:rsid w:val="00E23993"/>
    <w:rsid w:val="00E23BA2"/>
    <w:rsid w:val="00E2446C"/>
    <w:rsid w:val="00E2476C"/>
    <w:rsid w:val="00E24955"/>
    <w:rsid w:val="00E24C28"/>
    <w:rsid w:val="00E257C4"/>
    <w:rsid w:val="00E2650A"/>
    <w:rsid w:val="00E27876"/>
    <w:rsid w:val="00E3031B"/>
    <w:rsid w:val="00E31538"/>
    <w:rsid w:val="00E31939"/>
    <w:rsid w:val="00E328F7"/>
    <w:rsid w:val="00E32F4F"/>
    <w:rsid w:val="00E33D1F"/>
    <w:rsid w:val="00E34C0E"/>
    <w:rsid w:val="00E34CE0"/>
    <w:rsid w:val="00E356C2"/>
    <w:rsid w:val="00E35BC4"/>
    <w:rsid w:val="00E3628C"/>
    <w:rsid w:val="00E36340"/>
    <w:rsid w:val="00E36685"/>
    <w:rsid w:val="00E36B79"/>
    <w:rsid w:val="00E40412"/>
    <w:rsid w:val="00E40CCB"/>
    <w:rsid w:val="00E43199"/>
    <w:rsid w:val="00E435BC"/>
    <w:rsid w:val="00E43780"/>
    <w:rsid w:val="00E43C55"/>
    <w:rsid w:val="00E443B9"/>
    <w:rsid w:val="00E44EA2"/>
    <w:rsid w:val="00E45F4C"/>
    <w:rsid w:val="00E461BC"/>
    <w:rsid w:val="00E464E8"/>
    <w:rsid w:val="00E4699B"/>
    <w:rsid w:val="00E472A6"/>
    <w:rsid w:val="00E50037"/>
    <w:rsid w:val="00E50228"/>
    <w:rsid w:val="00E5063D"/>
    <w:rsid w:val="00E50769"/>
    <w:rsid w:val="00E50F37"/>
    <w:rsid w:val="00E51132"/>
    <w:rsid w:val="00E51550"/>
    <w:rsid w:val="00E5166F"/>
    <w:rsid w:val="00E521F2"/>
    <w:rsid w:val="00E52461"/>
    <w:rsid w:val="00E547F1"/>
    <w:rsid w:val="00E54817"/>
    <w:rsid w:val="00E54A86"/>
    <w:rsid w:val="00E5585A"/>
    <w:rsid w:val="00E55DE6"/>
    <w:rsid w:val="00E565C7"/>
    <w:rsid w:val="00E5674F"/>
    <w:rsid w:val="00E56E3F"/>
    <w:rsid w:val="00E56E5E"/>
    <w:rsid w:val="00E57974"/>
    <w:rsid w:val="00E57BF8"/>
    <w:rsid w:val="00E57D12"/>
    <w:rsid w:val="00E57DB8"/>
    <w:rsid w:val="00E617E2"/>
    <w:rsid w:val="00E61A5B"/>
    <w:rsid w:val="00E623D1"/>
    <w:rsid w:val="00E626C0"/>
    <w:rsid w:val="00E62813"/>
    <w:rsid w:val="00E62A2F"/>
    <w:rsid w:val="00E631D1"/>
    <w:rsid w:val="00E64695"/>
    <w:rsid w:val="00E64B5C"/>
    <w:rsid w:val="00E6564F"/>
    <w:rsid w:val="00E65A70"/>
    <w:rsid w:val="00E65BDC"/>
    <w:rsid w:val="00E66723"/>
    <w:rsid w:val="00E66A15"/>
    <w:rsid w:val="00E66E5C"/>
    <w:rsid w:val="00E66F9E"/>
    <w:rsid w:val="00E675CA"/>
    <w:rsid w:val="00E677D6"/>
    <w:rsid w:val="00E677E4"/>
    <w:rsid w:val="00E67AF7"/>
    <w:rsid w:val="00E67B16"/>
    <w:rsid w:val="00E67BE8"/>
    <w:rsid w:val="00E67D89"/>
    <w:rsid w:val="00E705BA"/>
    <w:rsid w:val="00E70A70"/>
    <w:rsid w:val="00E713A6"/>
    <w:rsid w:val="00E716DD"/>
    <w:rsid w:val="00E71943"/>
    <w:rsid w:val="00E71D83"/>
    <w:rsid w:val="00E720CC"/>
    <w:rsid w:val="00E721CF"/>
    <w:rsid w:val="00E72415"/>
    <w:rsid w:val="00E728AD"/>
    <w:rsid w:val="00E72CE4"/>
    <w:rsid w:val="00E72F7D"/>
    <w:rsid w:val="00E72FE2"/>
    <w:rsid w:val="00E73009"/>
    <w:rsid w:val="00E731D0"/>
    <w:rsid w:val="00E734E5"/>
    <w:rsid w:val="00E74487"/>
    <w:rsid w:val="00E74623"/>
    <w:rsid w:val="00E746CC"/>
    <w:rsid w:val="00E74731"/>
    <w:rsid w:val="00E74CFE"/>
    <w:rsid w:val="00E74DB5"/>
    <w:rsid w:val="00E756B0"/>
    <w:rsid w:val="00E75B7E"/>
    <w:rsid w:val="00E75C91"/>
    <w:rsid w:val="00E763C6"/>
    <w:rsid w:val="00E77C4D"/>
    <w:rsid w:val="00E80005"/>
    <w:rsid w:val="00E8080D"/>
    <w:rsid w:val="00E80A2A"/>
    <w:rsid w:val="00E81010"/>
    <w:rsid w:val="00E81802"/>
    <w:rsid w:val="00E82435"/>
    <w:rsid w:val="00E82B19"/>
    <w:rsid w:val="00E83A6D"/>
    <w:rsid w:val="00E83EFF"/>
    <w:rsid w:val="00E8446E"/>
    <w:rsid w:val="00E84BA1"/>
    <w:rsid w:val="00E850D8"/>
    <w:rsid w:val="00E8517D"/>
    <w:rsid w:val="00E85228"/>
    <w:rsid w:val="00E8546D"/>
    <w:rsid w:val="00E85731"/>
    <w:rsid w:val="00E86C9D"/>
    <w:rsid w:val="00E86E0B"/>
    <w:rsid w:val="00E86E51"/>
    <w:rsid w:val="00E872B8"/>
    <w:rsid w:val="00E8763C"/>
    <w:rsid w:val="00E87CDD"/>
    <w:rsid w:val="00E90DD9"/>
    <w:rsid w:val="00E9120B"/>
    <w:rsid w:val="00E91902"/>
    <w:rsid w:val="00E919D0"/>
    <w:rsid w:val="00E91F74"/>
    <w:rsid w:val="00E92B2A"/>
    <w:rsid w:val="00E92C20"/>
    <w:rsid w:val="00E939D8"/>
    <w:rsid w:val="00E93F64"/>
    <w:rsid w:val="00E9442F"/>
    <w:rsid w:val="00E947F2"/>
    <w:rsid w:val="00E95162"/>
    <w:rsid w:val="00E9538C"/>
    <w:rsid w:val="00E9539B"/>
    <w:rsid w:val="00E953C6"/>
    <w:rsid w:val="00E957DE"/>
    <w:rsid w:val="00E95C47"/>
    <w:rsid w:val="00E95C49"/>
    <w:rsid w:val="00E965CA"/>
    <w:rsid w:val="00E96997"/>
    <w:rsid w:val="00E96A93"/>
    <w:rsid w:val="00E97CD2"/>
    <w:rsid w:val="00E97FE9"/>
    <w:rsid w:val="00EA0969"/>
    <w:rsid w:val="00EA0F99"/>
    <w:rsid w:val="00EA1828"/>
    <w:rsid w:val="00EA2341"/>
    <w:rsid w:val="00EA273D"/>
    <w:rsid w:val="00EA31D6"/>
    <w:rsid w:val="00EA4302"/>
    <w:rsid w:val="00EA451D"/>
    <w:rsid w:val="00EA4A42"/>
    <w:rsid w:val="00EA501A"/>
    <w:rsid w:val="00EA5149"/>
    <w:rsid w:val="00EA581D"/>
    <w:rsid w:val="00EA5D0D"/>
    <w:rsid w:val="00EA6136"/>
    <w:rsid w:val="00EA617B"/>
    <w:rsid w:val="00EA6321"/>
    <w:rsid w:val="00EA63E8"/>
    <w:rsid w:val="00EA691F"/>
    <w:rsid w:val="00EA6A1B"/>
    <w:rsid w:val="00EA7A24"/>
    <w:rsid w:val="00EB0023"/>
    <w:rsid w:val="00EB049D"/>
    <w:rsid w:val="00EB1734"/>
    <w:rsid w:val="00EB1B1F"/>
    <w:rsid w:val="00EB1BFF"/>
    <w:rsid w:val="00EB2095"/>
    <w:rsid w:val="00EB28B4"/>
    <w:rsid w:val="00EB3229"/>
    <w:rsid w:val="00EB331D"/>
    <w:rsid w:val="00EB334D"/>
    <w:rsid w:val="00EB3697"/>
    <w:rsid w:val="00EB36CE"/>
    <w:rsid w:val="00EB4363"/>
    <w:rsid w:val="00EB446E"/>
    <w:rsid w:val="00EB4B2B"/>
    <w:rsid w:val="00EB4D9B"/>
    <w:rsid w:val="00EB583F"/>
    <w:rsid w:val="00EB5B21"/>
    <w:rsid w:val="00EB6302"/>
    <w:rsid w:val="00EB633B"/>
    <w:rsid w:val="00EB63BC"/>
    <w:rsid w:val="00EB643D"/>
    <w:rsid w:val="00EB64FE"/>
    <w:rsid w:val="00EB7122"/>
    <w:rsid w:val="00EB748B"/>
    <w:rsid w:val="00EB7899"/>
    <w:rsid w:val="00EC0260"/>
    <w:rsid w:val="00EC059B"/>
    <w:rsid w:val="00EC0A4A"/>
    <w:rsid w:val="00EC0ACF"/>
    <w:rsid w:val="00EC106A"/>
    <w:rsid w:val="00EC17D5"/>
    <w:rsid w:val="00EC1F45"/>
    <w:rsid w:val="00EC2227"/>
    <w:rsid w:val="00EC2CB2"/>
    <w:rsid w:val="00EC356D"/>
    <w:rsid w:val="00EC3BC1"/>
    <w:rsid w:val="00EC3FBB"/>
    <w:rsid w:val="00EC3FC7"/>
    <w:rsid w:val="00EC4CA8"/>
    <w:rsid w:val="00EC4FDD"/>
    <w:rsid w:val="00EC5421"/>
    <w:rsid w:val="00EC5A3C"/>
    <w:rsid w:val="00EC6102"/>
    <w:rsid w:val="00EC6315"/>
    <w:rsid w:val="00EC64C6"/>
    <w:rsid w:val="00EC664A"/>
    <w:rsid w:val="00ED0331"/>
    <w:rsid w:val="00ED0E2C"/>
    <w:rsid w:val="00ED10FC"/>
    <w:rsid w:val="00ED1222"/>
    <w:rsid w:val="00ED1401"/>
    <w:rsid w:val="00ED1754"/>
    <w:rsid w:val="00ED1A29"/>
    <w:rsid w:val="00ED222B"/>
    <w:rsid w:val="00ED2A72"/>
    <w:rsid w:val="00ED2D50"/>
    <w:rsid w:val="00ED3062"/>
    <w:rsid w:val="00ED30FD"/>
    <w:rsid w:val="00ED3697"/>
    <w:rsid w:val="00ED3916"/>
    <w:rsid w:val="00ED4177"/>
    <w:rsid w:val="00ED441A"/>
    <w:rsid w:val="00ED4657"/>
    <w:rsid w:val="00ED4871"/>
    <w:rsid w:val="00ED57E3"/>
    <w:rsid w:val="00ED657F"/>
    <w:rsid w:val="00ED6A74"/>
    <w:rsid w:val="00ED6B9E"/>
    <w:rsid w:val="00ED6CAF"/>
    <w:rsid w:val="00ED7803"/>
    <w:rsid w:val="00EE09A2"/>
    <w:rsid w:val="00EE0E14"/>
    <w:rsid w:val="00EE1223"/>
    <w:rsid w:val="00EE153A"/>
    <w:rsid w:val="00EE1809"/>
    <w:rsid w:val="00EE1918"/>
    <w:rsid w:val="00EE1BBD"/>
    <w:rsid w:val="00EE23AB"/>
    <w:rsid w:val="00EE2871"/>
    <w:rsid w:val="00EE2F91"/>
    <w:rsid w:val="00EE435E"/>
    <w:rsid w:val="00EE4FBD"/>
    <w:rsid w:val="00EE501F"/>
    <w:rsid w:val="00EE504F"/>
    <w:rsid w:val="00EE5594"/>
    <w:rsid w:val="00EE66C7"/>
    <w:rsid w:val="00EE6943"/>
    <w:rsid w:val="00EE6BA8"/>
    <w:rsid w:val="00EE6CCD"/>
    <w:rsid w:val="00EE7025"/>
    <w:rsid w:val="00EE7485"/>
    <w:rsid w:val="00EF000B"/>
    <w:rsid w:val="00EF0102"/>
    <w:rsid w:val="00EF0AD4"/>
    <w:rsid w:val="00EF1999"/>
    <w:rsid w:val="00EF22D8"/>
    <w:rsid w:val="00EF2333"/>
    <w:rsid w:val="00EF2B30"/>
    <w:rsid w:val="00EF2E0F"/>
    <w:rsid w:val="00EF3C17"/>
    <w:rsid w:val="00EF4D77"/>
    <w:rsid w:val="00EF5366"/>
    <w:rsid w:val="00EF5403"/>
    <w:rsid w:val="00EF5DF9"/>
    <w:rsid w:val="00EF62A2"/>
    <w:rsid w:val="00EF7504"/>
    <w:rsid w:val="00EF76BD"/>
    <w:rsid w:val="00F0020C"/>
    <w:rsid w:val="00F00394"/>
    <w:rsid w:val="00F00B97"/>
    <w:rsid w:val="00F01F9B"/>
    <w:rsid w:val="00F02F93"/>
    <w:rsid w:val="00F03E40"/>
    <w:rsid w:val="00F0463B"/>
    <w:rsid w:val="00F047E1"/>
    <w:rsid w:val="00F05BF2"/>
    <w:rsid w:val="00F05FE1"/>
    <w:rsid w:val="00F071BC"/>
    <w:rsid w:val="00F0736F"/>
    <w:rsid w:val="00F101C1"/>
    <w:rsid w:val="00F1020E"/>
    <w:rsid w:val="00F103FC"/>
    <w:rsid w:val="00F111F4"/>
    <w:rsid w:val="00F1154B"/>
    <w:rsid w:val="00F1179B"/>
    <w:rsid w:val="00F11F86"/>
    <w:rsid w:val="00F12926"/>
    <w:rsid w:val="00F12C37"/>
    <w:rsid w:val="00F13397"/>
    <w:rsid w:val="00F138B2"/>
    <w:rsid w:val="00F138D3"/>
    <w:rsid w:val="00F1416F"/>
    <w:rsid w:val="00F14831"/>
    <w:rsid w:val="00F14857"/>
    <w:rsid w:val="00F14E33"/>
    <w:rsid w:val="00F15656"/>
    <w:rsid w:val="00F159F3"/>
    <w:rsid w:val="00F164F1"/>
    <w:rsid w:val="00F1796B"/>
    <w:rsid w:val="00F202C6"/>
    <w:rsid w:val="00F203E8"/>
    <w:rsid w:val="00F2147C"/>
    <w:rsid w:val="00F22203"/>
    <w:rsid w:val="00F223D9"/>
    <w:rsid w:val="00F225B7"/>
    <w:rsid w:val="00F2326F"/>
    <w:rsid w:val="00F23658"/>
    <w:rsid w:val="00F236C4"/>
    <w:rsid w:val="00F23BA2"/>
    <w:rsid w:val="00F23D60"/>
    <w:rsid w:val="00F2416F"/>
    <w:rsid w:val="00F248A2"/>
    <w:rsid w:val="00F24B84"/>
    <w:rsid w:val="00F24DAB"/>
    <w:rsid w:val="00F257C0"/>
    <w:rsid w:val="00F26873"/>
    <w:rsid w:val="00F273D4"/>
    <w:rsid w:val="00F27EEC"/>
    <w:rsid w:val="00F27F7E"/>
    <w:rsid w:val="00F30A86"/>
    <w:rsid w:val="00F30EC7"/>
    <w:rsid w:val="00F311A2"/>
    <w:rsid w:val="00F31B74"/>
    <w:rsid w:val="00F327E1"/>
    <w:rsid w:val="00F32B4C"/>
    <w:rsid w:val="00F3372A"/>
    <w:rsid w:val="00F337E7"/>
    <w:rsid w:val="00F33C36"/>
    <w:rsid w:val="00F33EDC"/>
    <w:rsid w:val="00F33FD1"/>
    <w:rsid w:val="00F34349"/>
    <w:rsid w:val="00F344C0"/>
    <w:rsid w:val="00F3464C"/>
    <w:rsid w:val="00F356A2"/>
    <w:rsid w:val="00F3687D"/>
    <w:rsid w:val="00F375BF"/>
    <w:rsid w:val="00F378B7"/>
    <w:rsid w:val="00F37BB8"/>
    <w:rsid w:val="00F37F67"/>
    <w:rsid w:val="00F41617"/>
    <w:rsid w:val="00F41A8C"/>
    <w:rsid w:val="00F425FD"/>
    <w:rsid w:val="00F4272F"/>
    <w:rsid w:val="00F4411F"/>
    <w:rsid w:val="00F44730"/>
    <w:rsid w:val="00F44AA7"/>
    <w:rsid w:val="00F45B5D"/>
    <w:rsid w:val="00F45DAD"/>
    <w:rsid w:val="00F45F2D"/>
    <w:rsid w:val="00F462B2"/>
    <w:rsid w:val="00F46542"/>
    <w:rsid w:val="00F4657C"/>
    <w:rsid w:val="00F4720D"/>
    <w:rsid w:val="00F47394"/>
    <w:rsid w:val="00F4759F"/>
    <w:rsid w:val="00F47C38"/>
    <w:rsid w:val="00F50823"/>
    <w:rsid w:val="00F5095F"/>
    <w:rsid w:val="00F51575"/>
    <w:rsid w:val="00F51772"/>
    <w:rsid w:val="00F51AB5"/>
    <w:rsid w:val="00F51E99"/>
    <w:rsid w:val="00F527A9"/>
    <w:rsid w:val="00F541BA"/>
    <w:rsid w:val="00F544C3"/>
    <w:rsid w:val="00F5485E"/>
    <w:rsid w:val="00F55818"/>
    <w:rsid w:val="00F559D4"/>
    <w:rsid w:val="00F55C61"/>
    <w:rsid w:val="00F55D3A"/>
    <w:rsid w:val="00F55DA5"/>
    <w:rsid w:val="00F5635B"/>
    <w:rsid w:val="00F56403"/>
    <w:rsid w:val="00F568CA"/>
    <w:rsid w:val="00F56978"/>
    <w:rsid w:val="00F569BE"/>
    <w:rsid w:val="00F56EF8"/>
    <w:rsid w:val="00F57497"/>
    <w:rsid w:val="00F576A7"/>
    <w:rsid w:val="00F576C5"/>
    <w:rsid w:val="00F57A1D"/>
    <w:rsid w:val="00F57A91"/>
    <w:rsid w:val="00F60168"/>
    <w:rsid w:val="00F61339"/>
    <w:rsid w:val="00F61456"/>
    <w:rsid w:val="00F619E6"/>
    <w:rsid w:val="00F61F9B"/>
    <w:rsid w:val="00F629BC"/>
    <w:rsid w:val="00F62D40"/>
    <w:rsid w:val="00F62D6D"/>
    <w:rsid w:val="00F62F59"/>
    <w:rsid w:val="00F63721"/>
    <w:rsid w:val="00F645B7"/>
    <w:rsid w:val="00F64D50"/>
    <w:rsid w:val="00F64E23"/>
    <w:rsid w:val="00F652DE"/>
    <w:rsid w:val="00F65583"/>
    <w:rsid w:val="00F659CD"/>
    <w:rsid w:val="00F65A00"/>
    <w:rsid w:val="00F65D30"/>
    <w:rsid w:val="00F65E0D"/>
    <w:rsid w:val="00F65EF9"/>
    <w:rsid w:val="00F66D04"/>
    <w:rsid w:val="00F67A24"/>
    <w:rsid w:val="00F67F0E"/>
    <w:rsid w:val="00F700EC"/>
    <w:rsid w:val="00F7022C"/>
    <w:rsid w:val="00F702B7"/>
    <w:rsid w:val="00F702E9"/>
    <w:rsid w:val="00F70478"/>
    <w:rsid w:val="00F71810"/>
    <w:rsid w:val="00F71BC2"/>
    <w:rsid w:val="00F71DB8"/>
    <w:rsid w:val="00F72B81"/>
    <w:rsid w:val="00F72E79"/>
    <w:rsid w:val="00F735FF"/>
    <w:rsid w:val="00F73924"/>
    <w:rsid w:val="00F744F0"/>
    <w:rsid w:val="00F7458D"/>
    <w:rsid w:val="00F75123"/>
    <w:rsid w:val="00F75574"/>
    <w:rsid w:val="00F75A0B"/>
    <w:rsid w:val="00F75AF0"/>
    <w:rsid w:val="00F763A8"/>
    <w:rsid w:val="00F7681F"/>
    <w:rsid w:val="00F76BE1"/>
    <w:rsid w:val="00F7722D"/>
    <w:rsid w:val="00F77925"/>
    <w:rsid w:val="00F802CB"/>
    <w:rsid w:val="00F81ABF"/>
    <w:rsid w:val="00F81BA4"/>
    <w:rsid w:val="00F821F2"/>
    <w:rsid w:val="00F829E7"/>
    <w:rsid w:val="00F85F7B"/>
    <w:rsid w:val="00F86A70"/>
    <w:rsid w:val="00F86F3B"/>
    <w:rsid w:val="00F8784F"/>
    <w:rsid w:val="00F87BE8"/>
    <w:rsid w:val="00F90353"/>
    <w:rsid w:val="00F906E6"/>
    <w:rsid w:val="00F9072E"/>
    <w:rsid w:val="00F90B13"/>
    <w:rsid w:val="00F90F8A"/>
    <w:rsid w:val="00F9115A"/>
    <w:rsid w:val="00F91AED"/>
    <w:rsid w:val="00F91E04"/>
    <w:rsid w:val="00F920BE"/>
    <w:rsid w:val="00F921ED"/>
    <w:rsid w:val="00F92B67"/>
    <w:rsid w:val="00F93258"/>
    <w:rsid w:val="00F93353"/>
    <w:rsid w:val="00F935FE"/>
    <w:rsid w:val="00F938CC"/>
    <w:rsid w:val="00F93951"/>
    <w:rsid w:val="00F93F2B"/>
    <w:rsid w:val="00F94D72"/>
    <w:rsid w:val="00F95AD5"/>
    <w:rsid w:val="00F95E65"/>
    <w:rsid w:val="00F96D4F"/>
    <w:rsid w:val="00F970F2"/>
    <w:rsid w:val="00F97EB2"/>
    <w:rsid w:val="00FA02CC"/>
    <w:rsid w:val="00FA0CC6"/>
    <w:rsid w:val="00FA0EBD"/>
    <w:rsid w:val="00FA12B7"/>
    <w:rsid w:val="00FA20E1"/>
    <w:rsid w:val="00FA2147"/>
    <w:rsid w:val="00FA2758"/>
    <w:rsid w:val="00FA2DEE"/>
    <w:rsid w:val="00FA3446"/>
    <w:rsid w:val="00FA3E1E"/>
    <w:rsid w:val="00FA413A"/>
    <w:rsid w:val="00FA45E2"/>
    <w:rsid w:val="00FA4BF4"/>
    <w:rsid w:val="00FA5744"/>
    <w:rsid w:val="00FA5CFF"/>
    <w:rsid w:val="00FA61CE"/>
    <w:rsid w:val="00FA6726"/>
    <w:rsid w:val="00FA6932"/>
    <w:rsid w:val="00FA74A0"/>
    <w:rsid w:val="00FA74E5"/>
    <w:rsid w:val="00FA75C2"/>
    <w:rsid w:val="00FA7A3F"/>
    <w:rsid w:val="00FB04A5"/>
    <w:rsid w:val="00FB1233"/>
    <w:rsid w:val="00FB3420"/>
    <w:rsid w:val="00FB35D6"/>
    <w:rsid w:val="00FB49B7"/>
    <w:rsid w:val="00FB4A00"/>
    <w:rsid w:val="00FB4FD7"/>
    <w:rsid w:val="00FB54BF"/>
    <w:rsid w:val="00FB6693"/>
    <w:rsid w:val="00FB76D0"/>
    <w:rsid w:val="00FB7A85"/>
    <w:rsid w:val="00FC05D3"/>
    <w:rsid w:val="00FC0917"/>
    <w:rsid w:val="00FC0C82"/>
    <w:rsid w:val="00FC1137"/>
    <w:rsid w:val="00FC122D"/>
    <w:rsid w:val="00FC1298"/>
    <w:rsid w:val="00FC1DE3"/>
    <w:rsid w:val="00FC23B4"/>
    <w:rsid w:val="00FC26E9"/>
    <w:rsid w:val="00FC381B"/>
    <w:rsid w:val="00FC3FDF"/>
    <w:rsid w:val="00FC4C76"/>
    <w:rsid w:val="00FC57E5"/>
    <w:rsid w:val="00FC5956"/>
    <w:rsid w:val="00FC5F9D"/>
    <w:rsid w:val="00FC6612"/>
    <w:rsid w:val="00FC7EEA"/>
    <w:rsid w:val="00FD02A0"/>
    <w:rsid w:val="00FD0BF8"/>
    <w:rsid w:val="00FD1320"/>
    <w:rsid w:val="00FD15A0"/>
    <w:rsid w:val="00FD17F6"/>
    <w:rsid w:val="00FD2C92"/>
    <w:rsid w:val="00FD2F60"/>
    <w:rsid w:val="00FD4170"/>
    <w:rsid w:val="00FD4764"/>
    <w:rsid w:val="00FD4DC1"/>
    <w:rsid w:val="00FD573C"/>
    <w:rsid w:val="00FD5C27"/>
    <w:rsid w:val="00FD5DD5"/>
    <w:rsid w:val="00FD608E"/>
    <w:rsid w:val="00FD6FB4"/>
    <w:rsid w:val="00FD70FB"/>
    <w:rsid w:val="00FE03A4"/>
    <w:rsid w:val="00FE084C"/>
    <w:rsid w:val="00FE09A7"/>
    <w:rsid w:val="00FE0A87"/>
    <w:rsid w:val="00FE0AEC"/>
    <w:rsid w:val="00FE0F7C"/>
    <w:rsid w:val="00FE17D8"/>
    <w:rsid w:val="00FE2030"/>
    <w:rsid w:val="00FE2A57"/>
    <w:rsid w:val="00FE2FBD"/>
    <w:rsid w:val="00FE357B"/>
    <w:rsid w:val="00FE35BA"/>
    <w:rsid w:val="00FE39DF"/>
    <w:rsid w:val="00FE4033"/>
    <w:rsid w:val="00FE4503"/>
    <w:rsid w:val="00FE4735"/>
    <w:rsid w:val="00FE4DA7"/>
    <w:rsid w:val="00FE5A4F"/>
    <w:rsid w:val="00FE5B07"/>
    <w:rsid w:val="00FE60B6"/>
    <w:rsid w:val="00FE6AA0"/>
    <w:rsid w:val="00FE72B2"/>
    <w:rsid w:val="00FF09E6"/>
    <w:rsid w:val="00FF0B20"/>
    <w:rsid w:val="00FF0E31"/>
    <w:rsid w:val="00FF1473"/>
    <w:rsid w:val="00FF2172"/>
    <w:rsid w:val="00FF21C4"/>
    <w:rsid w:val="00FF232C"/>
    <w:rsid w:val="00FF283E"/>
    <w:rsid w:val="00FF2CAC"/>
    <w:rsid w:val="00FF2D04"/>
    <w:rsid w:val="00FF3009"/>
    <w:rsid w:val="00FF3927"/>
    <w:rsid w:val="00FF4116"/>
    <w:rsid w:val="00FF4483"/>
    <w:rsid w:val="00FF482A"/>
    <w:rsid w:val="00FF4A4A"/>
    <w:rsid w:val="00FF4EF9"/>
    <w:rsid w:val="00FF59A8"/>
    <w:rsid w:val="00FF5B24"/>
    <w:rsid w:val="00FF600B"/>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link w:val="NoSpacingChar"/>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locked/>
    <w:rsid w:val="005409D3"/>
    <w:rPr>
      <w:rFonts w:ascii="Trebuchet MS" w:eastAsia="MS Mincho" w:hAnsi="Trebuchet MS" w:cs="Times New Roman"/>
      <w:lang w:val="en-US"/>
    </w:rPr>
  </w:style>
  <w:style w:type="paragraph" w:styleId="BodyText">
    <w:name w:val="Body Text"/>
    <w:basedOn w:val="Normal"/>
    <w:link w:val="BodyTextChar"/>
    <w:uiPriority w:val="99"/>
    <w:semiHidden/>
    <w:unhideWhenUsed/>
    <w:rsid w:val="009B281C"/>
  </w:style>
  <w:style w:type="character" w:customStyle="1" w:styleId="BodyTextChar">
    <w:name w:val="Body Text Char"/>
    <w:basedOn w:val="DefaultParagraphFont"/>
    <w:link w:val="BodyText"/>
    <w:uiPriority w:val="99"/>
    <w:semiHidden/>
    <w:rsid w:val="009B281C"/>
    <w:rPr>
      <w:rFonts w:ascii="Trebuchet MS" w:eastAsia="MS Mincho" w:hAnsi="Trebuchet MS" w:cs="Times New Roman"/>
      <w:lang w:val="en-US"/>
    </w:rPr>
  </w:style>
  <w:style w:type="paragraph" w:customStyle="1" w:styleId="Frspaiere">
    <w:name w:val="Fără spațiere"/>
    <w:rsid w:val="00035DA6"/>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NoSpacing"/>
    <w:uiPriority w:val="1"/>
    <w:locked/>
    <w:rsid w:val="005F111B"/>
    <w:rPr>
      <w:rFonts w:ascii="Trebuchet MS" w:eastAsia="MS Mincho" w:hAnsi="Trebuchet M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link w:val="NoSpacingChar"/>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 w:type="paragraph" w:customStyle="1" w:styleId="rvps3">
    <w:name w:val="rvps3"/>
    <w:basedOn w:val="Normal"/>
    <w:rsid w:val="005A75E3"/>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character" w:customStyle="1" w:styleId="ListParagraphChar">
    <w:name w:val="List Paragraph Char"/>
    <w:link w:val="ListParagraph"/>
    <w:uiPriority w:val="34"/>
    <w:locked/>
    <w:rsid w:val="005409D3"/>
    <w:rPr>
      <w:rFonts w:ascii="Trebuchet MS" w:eastAsia="MS Mincho" w:hAnsi="Trebuchet MS" w:cs="Times New Roman"/>
      <w:lang w:val="en-US"/>
    </w:rPr>
  </w:style>
  <w:style w:type="paragraph" w:styleId="BodyText">
    <w:name w:val="Body Text"/>
    <w:basedOn w:val="Normal"/>
    <w:link w:val="BodyTextChar"/>
    <w:uiPriority w:val="99"/>
    <w:semiHidden/>
    <w:unhideWhenUsed/>
    <w:rsid w:val="009B281C"/>
  </w:style>
  <w:style w:type="character" w:customStyle="1" w:styleId="BodyTextChar">
    <w:name w:val="Body Text Char"/>
    <w:basedOn w:val="DefaultParagraphFont"/>
    <w:link w:val="BodyText"/>
    <w:uiPriority w:val="99"/>
    <w:semiHidden/>
    <w:rsid w:val="009B281C"/>
    <w:rPr>
      <w:rFonts w:ascii="Trebuchet MS" w:eastAsia="MS Mincho" w:hAnsi="Trebuchet MS" w:cs="Times New Roman"/>
      <w:lang w:val="en-US"/>
    </w:rPr>
  </w:style>
  <w:style w:type="paragraph" w:customStyle="1" w:styleId="Frspaiere">
    <w:name w:val="Fără spațiere"/>
    <w:rsid w:val="00035DA6"/>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NoSpacing"/>
    <w:uiPriority w:val="1"/>
    <w:locked/>
    <w:rsid w:val="005F111B"/>
    <w:rPr>
      <w:rFonts w:ascii="Trebuchet MS" w:eastAsia="MS Mincho" w:hAnsi="Trebuchet M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027">
      <w:bodyDiv w:val="1"/>
      <w:marLeft w:val="0"/>
      <w:marRight w:val="0"/>
      <w:marTop w:val="0"/>
      <w:marBottom w:val="0"/>
      <w:divBdr>
        <w:top w:val="none" w:sz="0" w:space="0" w:color="auto"/>
        <w:left w:val="none" w:sz="0" w:space="0" w:color="auto"/>
        <w:bottom w:val="none" w:sz="0" w:space="0" w:color="auto"/>
        <w:right w:val="none" w:sz="0" w:space="0" w:color="auto"/>
      </w:divBdr>
    </w:div>
    <w:div w:id="8220915">
      <w:bodyDiv w:val="1"/>
      <w:marLeft w:val="0"/>
      <w:marRight w:val="0"/>
      <w:marTop w:val="0"/>
      <w:marBottom w:val="0"/>
      <w:divBdr>
        <w:top w:val="none" w:sz="0" w:space="0" w:color="auto"/>
        <w:left w:val="none" w:sz="0" w:space="0" w:color="auto"/>
        <w:bottom w:val="none" w:sz="0" w:space="0" w:color="auto"/>
        <w:right w:val="none" w:sz="0" w:space="0" w:color="auto"/>
      </w:divBdr>
    </w:div>
    <w:div w:id="12149138">
      <w:bodyDiv w:val="1"/>
      <w:marLeft w:val="0"/>
      <w:marRight w:val="0"/>
      <w:marTop w:val="0"/>
      <w:marBottom w:val="0"/>
      <w:divBdr>
        <w:top w:val="none" w:sz="0" w:space="0" w:color="auto"/>
        <w:left w:val="none" w:sz="0" w:space="0" w:color="auto"/>
        <w:bottom w:val="none" w:sz="0" w:space="0" w:color="auto"/>
        <w:right w:val="none" w:sz="0" w:space="0" w:color="auto"/>
      </w:divBdr>
    </w:div>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16741248">
      <w:bodyDiv w:val="1"/>
      <w:marLeft w:val="0"/>
      <w:marRight w:val="0"/>
      <w:marTop w:val="0"/>
      <w:marBottom w:val="0"/>
      <w:divBdr>
        <w:top w:val="none" w:sz="0" w:space="0" w:color="auto"/>
        <w:left w:val="none" w:sz="0" w:space="0" w:color="auto"/>
        <w:bottom w:val="none" w:sz="0" w:space="0" w:color="auto"/>
        <w:right w:val="none" w:sz="0" w:space="0" w:color="auto"/>
      </w:divBdr>
    </w:div>
    <w:div w:id="26297071">
      <w:bodyDiv w:val="1"/>
      <w:marLeft w:val="0"/>
      <w:marRight w:val="0"/>
      <w:marTop w:val="0"/>
      <w:marBottom w:val="0"/>
      <w:divBdr>
        <w:top w:val="none" w:sz="0" w:space="0" w:color="auto"/>
        <w:left w:val="none" w:sz="0" w:space="0" w:color="auto"/>
        <w:bottom w:val="none" w:sz="0" w:space="0" w:color="auto"/>
        <w:right w:val="none" w:sz="0" w:space="0" w:color="auto"/>
      </w:divBdr>
    </w:div>
    <w:div w:id="26877923">
      <w:bodyDiv w:val="1"/>
      <w:marLeft w:val="0"/>
      <w:marRight w:val="0"/>
      <w:marTop w:val="0"/>
      <w:marBottom w:val="0"/>
      <w:divBdr>
        <w:top w:val="none" w:sz="0" w:space="0" w:color="auto"/>
        <w:left w:val="none" w:sz="0" w:space="0" w:color="auto"/>
        <w:bottom w:val="none" w:sz="0" w:space="0" w:color="auto"/>
        <w:right w:val="none" w:sz="0" w:space="0" w:color="auto"/>
      </w:divBdr>
    </w:div>
    <w:div w:id="31417863">
      <w:bodyDiv w:val="1"/>
      <w:marLeft w:val="0"/>
      <w:marRight w:val="0"/>
      <w:marTop w:val="0"/>
      <w:marBottom w:val="0"/>
      <w:divBdr>
        <w:top w:val="none" w:sz="0" w:space="0" w:color="auto"/>
        <w:left w:val="none" w:sz="0" w:space="0" w:color="auto"/>
        <w:bottom w:val="none" w:sz="0" w:space="0" w:color="auto"/>
        <w:right w:val="none" w:sz="0" w:space="0" w:color="auto"/>
      </w:divBdr>
    </w:div>
    <w:div w:id="34234870">
      <w:bodyDiv w:val="1"/>
      <w:marLeft w:val="0"/>
      <w:marRight w:val="0"/>
      <w:marTop w:val="0"/>
      <w:marBottom w:val="0"/>
      <w:divBdr>
        <w:top w:val="none" w:sz="0" w:space="0" w:color="auto"/>
        <w:left w:val="none" w:sz="0" w:space="0" w:color="auto"/>
        <w:bottom w:val="none" w:sz="0" w:space="0" w:color="auto"/>
        <w:right w:val="none" w:sz="0" w:space="0" w:color="auto"/>
      </w:divBdr>
    </w:div>
    <w:div w:id="59721155">
      <w:bodyDiv w:val="1"/>
      <w:marLeft w:val="0"/>
      <w:marRight w:val="0"/>
      <w:marTop w:val="0"/>
      <w:marBottom w:val="0"/>
      <w:divBdr>
        <w:top w:val="none" w:sz="0" w:space="0" w:color="auto"/>
        <w:left w:val="none" w:sz="0" w:space="0" w:color="auto"/>
        <w:bottom w:val="none" w:sz="0" w:space="0" w:color="auto"/>
        <w:right w:val="none" w:sz="0" w:space="0" w:color="auto"/>
      </w:divBdr>
    </w:div>
    <w:div w:id="61102632">
      <w:bodyDiv w:val="1"/>
      <w:marLeft w:val="0"/>
      <w:marRight w:val="0"/>
      <w:marTop w:val="0"/>
      <w:marBottom w:val="0"/>
      <w:divBdr>
        <w:top w:val="none" w:sz="0" w:space="0" w:color="auto"/>
        <w:left w:val="none" w:sz="0" w:space="0" w:color="auto"/>
        <w:bottom w:val="none" w:sz="0" w:space="0" w:color="auto"/>
        <w:right w:val="none" w:sz="0" w:space="0" w:color="auto"/>
      </w:divBdr>
    </w:div>
    <w:div w:id="65498669">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70541340">
      <w:bodyDiv w:val="1"/>
      <w:marLeft w:val="0"/>
      <w:marRight w:val="0"/>
      <w:marTop w:val="0"/>
      <w:marBottom w:val="0"/>
      <w:divBdr>
        <w:top w:val="none" w:sz="0" w:space="0" w:color="auto"/>
        <w:left w:val="none" w:sz="0" w:space="0" w:color="auto"/>
        <w:bottom w:val="none" w:sz="0" w:space="0" w:color="auto"/>
        <w:right w:val="none" w:sz="0" w:space="0" w:color="auto"/>
      </w:divBdr>
    </w:div>
    <w:div w:id="83890840">
      <w:bodyDiv w:val="1"/>
      <w:marLeft w:val="0"/>
      <w:marRight w:val="0"/>
      <w:marTop w:val="0"/>
      <w:marBottom w:val="0"/>
      <w:divBdr>
        <w:top w:val="none" w:sz="0" w:space="0" w:color="auto"/>
        <w:left w:val="none" w:sz="0" w:space="0" w:color="auto"/>
        <w:bottom w:val="none" w:sz="0" w:space="0" w:color="auto"/>
        <w:right w:val="none" w:sz="0" w:space="0" w:color="auto"/>
      </w:divBdr>
    </w:div>
    <w:div w:id="97021419">
      <w:bodyDiv w:val="1"/>
      <w:marLeft w:val="0"/>
      <w:marRight w:val="0"/>
      <w:marTop w:val="0"/>
      <w:marBottom w:val="0"/>
      <w:divBdr>
        <w:top w:val="none" w:sz="0" w:space="0" w:color="auto"/>
        <w:left w:val="none" w:sz="0" w:space="0" w:color="auto"/>
        <w:bottom w:val="none" w:sz="0" w:space="0" w:color="auto"/>
        <w:right w:val="none" w:sz="0" w:space="0" w:color="auto"/>
      </w:divBdr>
    </w:div>
    <w:div w:id="102455945">
      <w:bodyDiv w:val="1"/>
      <w:marLeft w:val="0"/>
      <w:marRight w:val="0"/>
      <w:marTop w:val="0"/>
      <w:marBottom w:val="0"/>
      <w:divBdr>
        <w:top w:val="none" w:sz="0" w:space="0" w:color="auto"/>
        <w:left w:val="none" w:sz="0" w:space="0" w:color="auto"/>
        <w:bottom w:val="none" w:sz="0" w:space="0" w:color="auto"/>
        <w:right w:val="none" w:sz="0" w:space="0" w:color="auto"/>
      </w:divBdr>
    </w:div>
    <w:div w:id="102462891">
      <w:bodyDiv w:val="1"/>
      <w:marLeft w:val="0"/>
      <w:marRight w:val="0"/>
      <w:marTop w:val="0"/>
      <w:marBottom w:val="0"/>
      <w:divBdr>
        <w:top w:val="none" w:sz="0" w:space="0" w:color="auto"/>
        <w:left w:val="none" w:sz="0" w:space="0" w:color="auto"/>
        <w:bottom w:val="none" w:sz="0" w:space="0" w:color="auto"/>
        <w:right w:val="none" w:sz="0" w:space="0" w:color="auto"/>
      </w:divBdr>
    </w:div>
    <w:div w:id="112477972">
      <w:bodyDiv w:val="1"/>
      <w:marLeft w:val="0"/>
      <w:marRight w:val="0"/>
      <w:marTop w:val="0"/>
      <w:marBottom w:val="0"/>
      <w:divBdr>
        <w:top w:val="none" w:sz="0" w:space="0" w:color="auto"/>
        <w:left w:val="none" w:sz="0" w:space="0" w:color="auto"/>
        <w:bottom w:val="none" w:sz="0" w:space="0" w:color="auto"/>
        <w:right w:val="none" w:sz="0" w:space="0" w:color="auto"/>
      </w:divBdr>
    </w:div>
    <w:div w:id="117067195">
      <w:bodyDiv w:val="1"/>
      <w:marLeft w:val="0"/>
      <w:marRight w:val="0"/>
      <w:marTop w:val="0"/>
      <w:marBottom w:val="0"/>
      <w:divBdr>
        <w:top w:val="none" w:sz="0" w:space="0" w:color="auto"/>
        <w:left w:val="none" w:sz="0" w:space="0" w:color="auto"/>
        <w:bottom w:val="none" w:sz="0" w:space="0" w:color="auto"/>
        <w:right w:val="none" w:sz="0" w:space="0" w:color="auto"/>
      </w:divBdr>
    </w:div>
    <w:div w:id="119081662">
      <w:bodyDiv w:val="1"/>
      <w:marLeft w:val="0"/>
      <w:marRight w:val="0"/>
      <w:marTop w:val="0"/>
      <w:marBottom w:val="0"/>
      <w:divBdr>
        <w:top w:val="none" w:sz="0" w:space="0" w:color="auto"/>
        <w:left w:val="none" w:sz="0" w:space="0" w:color="auto"/>
        <w:bottom w:val="none" w:sz="0" w:space="0" w:color="auto"/>
        <w:right w:val="none" w:sz="0" w:space="0" w:color="auto"/>
      </w:divBdr>
    </w:div>
    <w:div w:id="124543728">
      <w:bodyDiv w:val="1"/>
      <w:marLeft w:val="0"/>
      <w:marRight w:val="0"/>
      <w:marTop w:val="0"/>
      <w:marBottom w:val="0"/>
      <w:divBdr>
        <w:top w:val="none" w:sz="0" w:space="0" w:color="auto"/>
        <w:left w:val="none" w:sz="0" w:space="0" w:color="auto"/>
        <w:bottom w:val="none" w:sz="0" w:space="0" w:color="auto"/>
        <w:right w:val="none" w:sz="0" w:space="0" w:color="auto"/>
      </w:divBdr>
    </w:div>
    <w:div w:id="126898794">
      <w:bodyDiv w:val="1"/>
      <w:marLeft w:val="0"/>
      <w:marRight w:val="0"/>
      <w:marTop w:val="0"/>
      <w:marBottom w:val="0"/>
      <w:divBdr>
        <w:top w:val="none" w:sz="0" w:space="0" w:color="auto"/>
        <w:left w:val="none" w:sz="0" w:space="0" w:color="auto"/>
        <w:bottom w:val="none" w:sz="0" w:space="0" w:color="auto"/>
        <w:right w:val="none" w:sz="0" w:space="0" w:color="auto"/>
      </w:divBdr>
    </w:div>
    <w:div w:id="130561702">
      <w:bodyDiv w:val="1"/>
      <w:marLeft w:val="0"/>
      <w:marRight w:val="0"/>
      <w:marTop w:val="0"/>
      <w:marBottom w:val="0"/>
      <w:divBdr>
        <w:top w:val="none" w:sz="0" w:space="0" w:color="auto"/>
        <w:left w:val="none" w:sz="0" w:space="0" w:color="auto"/>
        <w:bottom w:val="none" w:sz="0" w:space="0" w:color="auto"/>
        <w:right w:val="none" w:sz="0" w:space="0" w:color="auto"/>
      </w:divBdr>
    </w:div>
    <w:div w:id="132523888">
      <w:bodyDiv w:val="1"/>
      <w:marLeft w:val="0"/>
      <w:marRight w:val="0"/>
      <w:marTop w:val="0"/>
      <w:marBottom w:val="0"/>
      <w:divBdr>
        <w:top w:val="none" w:sz="0" w:space="0" w:color="auto"/>
        <w:left w:val="none" w:sz="0" w:space="0" w:color="auto"/>
        <w:bottom w:val="none" w:sz="0" w:space="0" w:color="auto"/>
        <w:right w:val="none" w:sz="0" w:space="0" w:color="auto"/>
      </w:divBdr>
    </w:div>
    <w:div w:id="135033081">
      <w:bodyDiv w:val="1"/>
      <w:marLeft w:val="0"/>
      <w:marRight w:val="0"/>
      <w:marTop w:val="0"/>
      <w:marBottom w:val="0"/>
      <w:divBdr>
        <w:top w:val="none" w:sz="0" w:space="0" w:color="auto"/>
        <w:left w:val="none" w:sz="0" w:space="0" w:color="auto"/>
        <w:bottom w:val="none" w:sz="0" w:space="0" w:color="auto"/>
        <w:right w:val="none" w:sz="0" w:space="0" w:color="auto"/>
      </w:divBdr>
    </w:div>
    <w:div w:id="138038898">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52451581">
      <w:bodyDiv w:val="1"/>
      <w:marLeft w:val="0"/>
      <w:marRight w:val="0"/>
      <w:marTop w:val="0"/>
      <w:marBottom w:val="0"/>
      <w:divBdr>
        <w:top w:val="none" w:sz="0" w:space="0" w:color="auto"/>
        <w:left w:val="none" w:sz="0" w:space="0" w:color="auto"/>
        <w:bottom w:val="none" w:sz="0" w:space="0" w:color="auto"/>
        <w:right w:val="none" w:sz="0" w:space="0" w:color="auto"/>
      </w:divBdr>
    </w:div>
    <w:div w:id="166723589">
      <w:bodyDiv w:val="1"/>
      <w:marLeft w:val="0"/>
      <w:marRight w:val="0"/>
      <w:marTop w:val="0"/>
      <w:marBottom w:val="0"/>
      <w:divBdr>
        <w:top w:val="none" w:sz="0" w:space="0" w:color="auto"/>
        <w:left w:val="none" w:sz="0" w:space="0" w:color="auto"/>
        <w:bottom w:val="none" w:sz="0" w:space="0" w:color="auto"/>
        <w:right w:val="none" w:sz="0" w:space="0" w:color="auto"/>
      </w:divBdr>
    </w:div>
    <w:div w:id="169107690">
      <w:bodyDiv w:val="1"/>
      <w:marLeft w:val="0"/>
      <w:marRight w:val="0"/>
      <w:marTop w:val="0"/>
      <w:marBottom w:val="0"/>
      <w:divBdr>
        <w:top w:val="none" w:sz="0" w:space="0" w:color="auto"/>
        <w:left w:val="none" w:sz="0" w:space="0" w:color="auto"/>
        <w:bottom w:val="none" w:sz="0" w:space="0" w:color="auto"/>
        <w:right w:val="none" w:sz="0" w:space="0" w:color="auto"/>
      </w:divBdr>
    </w:div>
    <w:div w:id="174610704">
      <w:bodyDiv w:val="1"/>
      <w:marLeft w:val="0"/>
      <w:marRight w:val="0"/>
      <w:marTop w:val="0"/>
      <w:marBottom w:val="0"/>
      <w:divBdr>
        <w:top w:val="none" w:sz="0" w:space="0" w:color="auto"/>
        <w:left w:val="none" w:sz="0" w:space="0" w:color="auto"/>
        <w:bottom w:val="none" w:sz="0" w:space="0" w:color="auto"/>
        <w:right w:val="none" w:sz="0" w:space="0" w:color="auto"/>
      </w:divBdr>
    </w:div>
    <w:div w:id="179973403">
      <w:bodyDiv w:val="1"/>
      <w:marLeft w:val="0"/>
      <w:marRight w:val="0"/>
      <w:marTop w:val="0"/>
      <w:marBottom w:val="0"/>
      <w:divBdr>
        <w:top w:val="none" w:sz="0" w:space="0" w:color="auto"/>
        <w:left w:val="none" w:sz="0" w:space="0" w:color="auto"/>
        <w:bottom w:val="none" w:sz="0" w:space="0" w:color="auto"/>
        <w:right w:val="none" w:sz="0" w:space="0" w:color="auto"/>
      </w:divBdr>
    </w:div>
    <w:div w:id="182673429">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185604094">
      <w:bodyDiv w:val="1"/>
      <w:marLeft w:val="0"/>
      <w:marRight w:val="0"/>
      <w:marTop w:val="0"/>
      <w:marBottom w:val="0"/>
      <w:divBdr>
        <w:top w:val="none" w:sz="0" w:space="0" w:color="auto"/>
        <w:left w:val="none" w:sz="0" w:space="0" w:color="auto"/>
        <w:bottom w:val="none" w:sz="0" w:space="0" w:color="auto"/>
        <w:right w:val="none" w:sz="0" w:space="0" w:color="auto"/>
      </w:divBdr>
    </w:div>
    <w:div w:id="190611416">
      <w:bodyDiv w:val="1"/>
      <w:marLeft w:val="0"/>
      <w:marRight w:val="0"/>
      <w:marTop w:val="0"/>
      <w:marBottom w:val="0"/>
      <w:divBdr>
        <w:top w:val="none" w:sz="0" w:space="0" w:color="auto"/>
        <w:left w:val="none" w:sz="0" w:space="0" w:color="auto"/>
        <w:bottom w:val="none" w:sz="0" w:space="0" w:color="auto"/>
        <w:right w:val="none" w:sz="0" w:space="0" w:color="auto"/>
      </w:divBdr>
    </w:div>
    <w:div w:id="192305324">
      <w:bodyDiv w:val="1"/>
      <w:marLeft w:val="0"/>
      <w:marRight w:val="0"/>
      <w:marTop w:val="0"/>
      <w:marBottom w:val="0"/>
      <w:divBdr>
        <w:top w:val="none" w:sz="0" w:space="0" w:color="auto"/>
        <w:left w:val="none" w:sz="0" w:space="0" w:color="auto"/>
        <w:bottom w:val="none" w:sz="0" w:space="0" w:color="auto"/>
        <w:right w:val="none" w:sz="0" w:space="0" w:color="auto"/>
      </w:divBdr>
    </w:div>
    <w:div w:id="199443115">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05720367">
      <w:bodyDiv w:val="1"/>
      <w:marLeft w:val="0"/>
      <w:marRight w:val="0"/>
      <w:marTop w:val="0"/>
      <w:marBottom w:val="0"/>
      <w:divBdr>
        <w:top w:val="none" w:sz="0" w:space="0" w:color="auto"/>
        <w:left w:val="none" w:sz="0" w:space="0" w:color="auto"/>
        <w:bottom w:val="none" w:sz="0" w:space="0" w:color="auto"/>
        <w:right w:val="none" w:sz="0" w:space="0" w:color="auto"/>
      </w:divBdr>
    </w:div>
    <w:div w:id="209154324">
      <w:bodyDiv w:val="1"/>
      <w:marLeft w:val="0"/>
      <w:marRight w:val="0"/>
      <w:marTop w:val="0"/>
      <w:marBottom w:val="0"/>
      <w:divBdr>
        <w:top w:val="none" w:sz="0" w:space="0" w:color="auto"/>
        <w:left w:val="none" w:sz="0" w:space="0" w:color="auto"/>
        <w:bottom w:val="none" w:sz="0" w:space="0" w:color="auto"/>
        <w:right w:val="none" w:sz="0" w:space="0" w:color="auto"/>
      </w:divBdr>
    </w:div>
    <w:div w:id="215969169">
      <w:bodyDiv w:val="1"/>
      <w:marLeft w:val="0"/>
      <w:marRight w:val="0"/>
      <w:marTop w:val="0"/>
      <w:marBottom w:val="0"/>
      <w:divBdr>
        <w:top w:val="none" w:sz="0" w:space="0" w:color="auto"/>
        <w:left w:val="none" w:sz="0" w:space="0" w:color="auto"/>
        <w:bottom w:val="none" w:sz="0" w:space="0" w:color="auto"/>
        <w:right w:val="none" w:sz="0" w:space="0" w:color="auto"/>
      </w:divBdr>
    </w:div>
    <w:div w:id="218975673">
      <w:bodyDiv w:val="1"/>
      <w:marLeft w:val="0"/>
      <w:marRight w:val="0"/>
      <w:marTop w:val="0"/>
      <w:marBottom w:val="0"/>
      <w:divBdr>
        <w:top w:val="none" w:sz="0" w:space="0" w:color="auto"/>
        <w:left w:val="none" w:sz="0" w:space="0" w:color="auto"/>
        <w:bottom w:val="none" w:sz="0" w:space="0" w:color="auto"/>
        <w:right w:val="none" w:sz="0" w:space="0" w:color="auto"/>
      </w:divBdr>
    </w:div>
    <w:div w:id="225457776">
      <w:bodyDiv w:val="1"/>
      <w:marLeft w:val="0"/>
      <w:marRight w:val="0"/>
      <w:marTop w:val="0"/>
      <w:marBottom w:val="0"/>
      <w:divBdr>
        <w:top w:val="none" w:sz="0" w:space="0" w:color="auto"/>
        <w:left w:val="none" w:sz="0" w:space="0" w:color="auto"/>
        <w:bottom w:val="none" w:sz="0" w:space="0" w:color="auto"/>
        <w:right w:val="none" w:sz="0" w:space="0" w:color="auto"/>
      </w:divBdr>
    </w:div>
    <w:div w:id="225846668">
      <w:bodyDiv w:val="1"/>
      <w:marLeft w:val="0"/>
      <w:marRight w:val="0"/>
      <w:marTop w:val="0"/>
      <w:marBottom w:val="0"/>
      <w:divBdr>
        <w:top w:val="none" w:sz="0" w:space="0" w:color="auto"/>
        <w:left w:val="none" w:sz="0" w:space="0" w:color="auto"/>
        <w:bottom w:val="none" w:sz="0" w:space="0" w:color="auto"/>
        <w:right w:val="none" w:sz="0" w:space="0" w:color="auto"/>
      </w:divBdr>
    </w:div>
    <w:div w:id="232205132">
      <w:bodyDiv w:val="1"/>
      <w:marLeft w:val="0"/>
      <w:marRight w:val="0"/>
      <w:marTop w:val="0"/>
      <w:marBottom w:val="0"/>
      <w:divBdr>
        <w:top w:val="none" w:sz="0" w:space="0" w:color="auto"/>
        <w:left w:val="none" w:sz="0" w:space="0" w:color="auto"/>
        <w:bottom w:val="none" w:sz="0" w:space="0" w:color="auto"/>
        <w:right w:val="none" w:sz="0" w:space="0" w:color="auto"/>
      </w:divBdr>
    </w:div>
    <w:div w:id="232467585">
      <w:bodyDiv w:val="1"/>
      <w:marLeft w:val="0"/>
      <w:marRight w:val="0"/>
      <w:marTop w:val="0"/>
      <w:marBottom w:val="0"/>
      <w:divBdr>
        <w:top w:val="none" w:sz="0" w:space="0" w:color="auto"/>
        <w:left w:val="none" w:sz="0" w:space="0" w:color="auto"/>
        <w:bottom w:val="none" w:sz="0" w:space="0" w:color="auto"/>
        <w:right w:val="none" w:sz="0" w:space="0" w:color="auto"/>
      </w:divBdr>
    </w:div>
    <w:div w:id="234895467">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241187917">
      <w:bodyDiv w:val="1"/>
      <w:marLeft w:val="0"/>
      <w:marRight w:val="0"/>
      <w:marTop w:val="0"/>
      <w:marBottom w:val="0"/>
      <w:divBdr>
        <w:top w:val="none" w:sz="0" w:space="0" w:color="auto"/>
        <w:left w:val="none" w:sz="0" w:space="0" w:color="auto"/>
        <w:bottom w:val="none" w:sz="0" w:space="0" w:color="auto"/>
        <w:right w:val="none" w:sz="0" w:space="0" w:color="auto"/>
      </w:divBdr>
    </w:div>
    <w:div w:id="242567174">
      <w:bodyDiv w:val="1"/>
      <w:marLeft w:val="0"/>
      <w:marRight w:val="0"/>
      <w:marTop w:val="0"/>
      <w:marBottom w:val="0"/>
      <w:divBdr>
        <w:top w:val="none" w:sz="0" w:space="0" w:color="auto"/>
        <w:left w:val="none" w:sz="0" w:space="0" w:color="auto"/>
        <w:bottom w:val="none" w:sz="0" w:space="0" w:color="auto"/>
        <w:right w:val="none" w:sz="0" w:space="0" w:color="auto"/>
      </w:divBdr>
    </w:div>
    <w:div w:id="244343105">
      <w:bodyDiv w:val="1"/>
      <w:marLeft w:val="0"/>
      <w:marRight w:val="0"/>
      <w:marTop w:val="0"/>
      <w:marBottom w:val="0"/>
      <w:divBdr>
        <w:top w:val="none" w:sz="0" w:space="0" w:color="auto"/>
        <w:left w:val="none" w:sz="0" w:space="0" w:color="auto"/>
        <w:bottom w:val="none" w:sz="0" w:space="0" w:color="auto"/>
        <w:right w:val="none" w:sz="0" w:space="0" w:color="auto"/>
      </w:divBdr>
    </w:div>
    <w:div w:id="254705126">
      <w:bodyDiv w:val="1"/>
      <w:marLeft w:val="0"/>
      <w:marRight w:val="0"/>
      <w:marTop w:val="0"/>
      <w:marBottom w:val="0"/>
      <w:divBdr>
        <w:top w:val="none" w:sz="0" w:space="0" w:color="auto"/>
        <w:left w:val="none" w:sz="0" w:space="0" w:color="auto"/>
        <w:bottom w:val="none" w:sz="0" w:space="0" w:color="auto"/>
        <w:right w:val="none" w:sz="0" w:space="0" w:color="auto"/>
      </w:divBdr>
    </w:div>
    <w:div w:id="267393702">
      <w:bodyDiv w:val="1"/>
      <w:marLeft w:val="0"/>
      <w:marRight w:val="0"/>
      <w:marTop w:val="0"/>
      <w:marBottom w:val="0"/>
      <w:divBdr>
        <w:top w:val="none" w:sz="0" w:space="0" w:color="auto"/>
        <w:left w:val="none" w:sz="0" w:space="0" w:color="auto"/>
        <w:bottom w:val="none" w:sz="0" w:space="0" w:color="auto"/>
        <w:right w:val="none" w:sz="0" w:space="0" w:color="auto"/>
      </w:divBdr>
    </w:div>
    <w:div w:id="268247485">
      <w:bodyDiv w:val="1"/>
      <w:marLeft w:val="0"/>
      <w:marRight w:val="0"/>
      <w:marTop w:val="0"/>
      <w:marBottom w:val="0"/>
      <w:divBdr>
        <w:top w:val="none" w:sz="0" w:space="0" w:color="auto"/>
        <w:left w:val="none" w:sz="0" w:space="0" w:color="auto"/>
        <w:bottom w:val="none" w:sz="0" w:space="0" w:color="auto"/>
        <w:right w:val="none" w:sz="0" w:space="0" w:color="auto"/>
      </w:divBdr>
    </w:div>
    <w:div w:id="273748948">
      <w:bodyDiv w:val="1"/>
      <w:marLeft w:val="0"/>
      <w:marRight w:val="0"/>
      <w:marTop w:val="0"/>
      <w:marBottom w:val="0"/>
      <w:divBdr>
        <w:top w:val="none" w:sz="0" w:space="0" w:color="auto"/>
        <w:left w:val="none" w:sz="0" w:space="0" w:color="auto"/>
        <w:bottom w:val="none" w:sz="0" w:space="0" w:color="auto"/>
        <w:right w:val="none" w:sz="0" w:space="0" w:color="auto"/>
      </w:divBdr>
    </w:div>
    <w:div w:id="284973473">
      <w:bodyDiv w:val="1"/>
      <w:marLeft w:val="0"/>
      <w:marRight w:val="0"/>
      <w:marTop w:val="0"/>
      <w:marBottom w:val="0"/>
      <w:divBdr>
        <w:top w:val="none" w:sz="0" w:space="0" w:color="auto"/>
        <w:left w:val="none" w:sz="0" w:space="0" w:color="auto"/>
        <w:bottom w:val="none" w:sz="0" w:space="0" w:color="auto"/>
        <w:right w:val="none" w:sz="0" w:space="0" w:color="auto"/>
      </w:divBdr>
    </w:div>
    <w:div w:id="289096401">
      <w:bodyDiv w:val="1"/>
      <w:marLeft w:val="0"/>
      <w:marRight w:val="0"/>
      <w:marTop w:val="0"/>
      <w:marBottom w:val="0"/>
      <w:divBdr>
        <w:top w:val="none" w:sz="0" w:space="0" w:color="auto"/>
        <w:left w:val="none" w:sz="0" w:space="0" w:color="auto"/>
        <w:bottom w:val="none" w:sz="0" w:space="0" w:color="auto"/>
        <w:right w:val="none" w:sz="0" w:space="0" w:color="auto"/>
      </w:divBdr>
    </w:div>
    <w:div w:id="291595416">
      <w:bodyDiv w:val="1"/>
      <w:marLeft w:val="0"/>
      <w:marRight w:val="0"/>
      <w:marTop w:val="0"/>
      <w:marBottom w:val="0"/>
      <w:divBdr>
        <w:top w:val="none" w:sz="0" w:space="0" w:color="auto"/>
        <w:left w:val="none" w:sz="0" w:space="0" w:color="auto"/>
        <w:bottom w:val="none" w:sz="0" w:space="0" w:color="auto"/>
        <w:right w:val="none" w:sz="0" w:space="0" w:color="auto"/>
      </w:divBdr>
    </w:div>
    <w:div w:id="295062745">
      <w:bodyDiv w:val="1"/>
      <w:marLeft w:val="0"/>
      <w:marRight w:val="0"/>
      <w:marTop w:val="0"/>
      <w:marBottom w:val="0"/>
      <w:divBdr>
        <w:top w:val="none" w:sz="0" w:space="0" w:color="auto"/>
        <w:left w:val="none" w:sz="0" w:space="0" w:color="auto"/>
        <w:bottom w:val="none" w:sz="0" w:space="0" w:color="auto"/>
        <w:right w:val="none" w:sz="0" w:space="0" w:color="auto"/>
      </w:divBdr>
    </w:div>
    <w:div w:id="304820105">
      <w:bodyDiv w:val="1"/>
      <w:marLeft w:val="0"/>
      <w:marRight w:val="0"/>
      <w:marTop w:val="0"/>
      <w:marBottom w:val="0"/>
      <w:divBdr>
        <w:top w:val="none" w:sz="0" w:space="0" w:color="auto"/>
        <w:left w:val="none" w:sz="0" w:space="0" w:color="auto"/>
        <w:bottom w:val="none" w:sz="0" w:space="0" w:color="auto"/>
        <w:right w:val="none" w:sz="0" w:space="0" w:color="auto"/>
      </w:divBdr>
    </w:div>
    <w:div w:id="311837732">
      <w:bodyDiv w:val="1"/>
      <w:marLeft w:val="0"/>
      <w:marRight w:val="0"/>
      <w:marTop w:val="0"/>
      <w:marBottom w:val="0"/>
      <w:divBdr>
        <w:top w:val="none" w:sz="0" w:space="0" w:color="auto"/>
        <w:left w:val="none" w:sz="0" w:space="0" w:color="auto"/>
        <w:bottom w:val="none" w:sz="0" w:space="0" w:color="auto"/>
        <w:right w:val="none" w:sz="0" w:space="0" w:color="auto"/>
      </w:divBdr>
    </w:div>
    <w:div w:id="314846945">
      <w:bodyDiv w:val="1"/>
      <w:marLeft w:val="0"/>
      <w:marRight w:val="0"/>
      <w:marTop w:val="0"/>
      <w:marBottom w:val="0"/>
      <w:divBdr>
        <w:top w:val="none" w:sz="0" w:space="0" w:color="auto"/>
        <w:left w:val="none" w:sz="0" w:space="0" w:color="auto"/>
        <w:bottom w:val="none" w:sz="0" w:space="0" w:color="auto"/>
        <w:right w:val="none" w:sz="0" w:space="0" w:color="auto"/>
      </w:divBdr>
    </w:div>
    <w:div w:id="316808613">
      <w:bodyDiv w:val="1"/>
      <w:marLeft w:val="0"/>
      <w:marRight w:val="0"/>
      <w:marTop w:val="0"/>
      <w:marBottom w:val="0"/>
      <w:divBdr>
        <w:top w:val="none" w:sz="0" w:space="0" w:color="auto"/>
        <w:left w:val="none" w:sz="0" w:space="0" w:color="auto"/>
        <w:bottom w:val="none" w:sz="0" w:space="0" w:color="auto"/>
        <w:right w:val="none" w:sz="0" w:space="0" w:color="auto"/>
      </w:divBdr>
    </w:div>
    <w:div w:id="318075748">
      <w:bodyDiv w:val="1"/>
      <w:marLeft w:val="0"/>
      <w:marRight w:val="0"/>
      <w:marTop w:val="0"/>
      <w:marBottom w:val="0"/>
      <w:divBdr>
        <w:top w:val="none" w:sz="0" w:space="0" w:color="auto"/>
        <w:left w:val="none" w:sz="0" w:space="0" w:color="auto"/>
        <w:bottom w:val="none" w:sz="0" w:space="0" w:color="auto"/>
        <w:right w:val="none" w:sz="0" w:space="0" w:color="auto"/>
      </w:divBdr>
    </w:div>
    <w:div w:id="322127147">
      <w:bodyDiv w:val="1"/>
      <w:marLeft w:val="0"/>
      <w:marRight w:val="0"/>
      <w:marTop w:val="0"/>
      <w:marBottom w:val="0"/>
      <w:divBdr>
        <w:top w:val="none" w:sz="0" w:space="0" w:color="auto"/>
        <w:left w:val="none" w:sz="0" w:space="0" w:color="auto"/>
        <w:bottom w:val="none" w:sz="0" w:space="0" w:color="auto"/>
        <w:right w:val="none" w:sz="0" w:space="0" w:color="auto"/>
      </w:divBdr>
    </w:div>
    <w:div w:id="322854320">
      <w:bodyDiv w:val="1"/>
      <w:marLeft w:val="0"/>
      <w:marRight w:val="0"/>
      <w:marTop w:val="0"/>
      <w:marBottom w:val="0"/>
      <w:divBdr>
        <w:top w:val="none" w:sz="0" w:space="0" w:color="auto"/>
        <w:left w:val="none" w:sz="0" w:space="0" w:color="auto"/>
        <w:bottom w:val="none" w:sz="0" w:space="0" w:color="auto"/>
        <w:right w:val="none" w:sz="0" w:space="0" w:color="auto"/>
      </w:divBdr>
    </w:div>
    <w:div w:id="326858435">
      <w:bodyDiv w:val="1"/>
      <w:marLeft w:val="0"/>
      <w:marRight w:val="0"/>
      <w:marTop w:val="0"/>
      <w:marBottom w:val="0"/>
      <w:divBdr>
        <w:top w:val="none" w:sz="0" w:space="0" w:color="auto"/>
        <w:left w:val="none" w:sz="0" w:space="0" w:color="auto"/>
        <w:bottom w:val="none" w:sz="0" w:space="0" w:color="auto"/>
        <w:right w:val="none" w:sz="0" w:space="0" w:color="auto"/>
      </w:divBdr>
    </w:div>
    <w:div w:id="332220146">
      <w:bodyDiv w:val="1"/>
      <w:marLeft w:val="0"/>
      <w:marRight w:val="0"/>
      <w:marTop w:val="0"/>
      <w:marBottom w:val="0"/>
      <w:divBdr>
        <w:top w:val="none" w:sz="0" w:space="0" w:color="auto"/>
        <w:left w:val="none" w:sz="0" w:space="0" w:color="auto"/>
        <w:bottom w:val="none" w:sz="0" w:space="0" w:color="auto"/>
        <w:right w:val="none" w:sz="0" w:space="0" w:color="auto"/>
      </w:divBdr>
    </w:div>
    <w:div w:id="333606410">
      <w:bodyDiv w:val="1"/>
      <w:marLeft w:val="0"/>
      <w:marRight w:val="0"/>
      <w:marTop w:val="0"/>
      <w:marBottom w:val="0"/>
      <w:divBdr>
        <w:top w:val="none" w:sz="0" w:space="0" w:color="auto"/>
        <w:left w:val="none" w:sz="0" w:space="0" w:color="auto"/>
        <w:bottom w:val="none" w:sz="0" w:space="0" w:color="auto"/>
        <w:right w:val="none" w:sz="0" w:space="0" w:color="auto"/>
      </w:divBdr>
    </w:div>
    <w:div w:id="338583189">
      <w:bodyDiv w:val="1"/>
      <w:marLeft w:val="0"/>
      <w:marRight w:val="0"/>
      <w:marTop w:val="0"/>
      <w:marBottom w:val="0"/>
      <w:divBdr>
        <w:top w:val="none" w:sz="0" w:space="0" w:color="auto"/>
        <w:left w:val="none" w:sz="0" w:space="0" w:color="auto"/>
        <w:bottom w:val="none" w:sz="0" w:space="0" w:color="auto"/>
        <w:right w:val="none" w:sz="0" w:space="0" w:color="auto"/>
      </w:divBdr>
    </w:div>
    <w:div w:id="340546220">
      <w:bodyDiv w:val="1"/>
      <w:marLeft w:val="0"/>
      <w:marRight w:val="0"/>
      <w:marTop w:val="0"/>
      <w:marBottom w:val="0"/>
      <w:divBdr>
        <w:top w:val="none" w:sz="0" w:space="0" w:color="auto"/>
        <w:left w:val="none" w:sz="0" w:space="0" w:color="auto"/>
        <w:bottom w:val="none" w:sz="0" w:space="0" w:color="auto"/>
        <w:right w:val="none" w:sz="0" w:space="0" w:color="auto"/>
      </w:divBdr>
    </w:div>
    <w:div w:id="362751652">
      <w:bodyDiv w:val="1"/>
      <w:marLeft w:val="0"/>
      <w:marRight w:val="0"/>
      <w:marTop w:val="0"/>
      <w:marBottom w:val="0"/>
      <w:divBdr>
        <w:top w:val="none" w:sz="0" w:space="0" w:color="auto"/>
        <w:left w:val="none" w:sz="0" w:space="0" w:color="auto"/>
        <w:bottom w:val="none" w:sz="0" w:space="0" w:color="auto"/>
        <w:right w:val="none" w:sz="0" w:space="0" w:color="auto"/>
      </w:divBdr>
    </w:div>
    <w:div w:id="363411438">
      <w:bodyDiv w:val="1"/>
      <w:marLeft w:val="0"/>
      <w:marRight w:val="0"/>
      <w:marTop w:val="0"/>
      <w:marBottom w:val="0"/>
      <w:divBdr>
        <w:top w:val="none" w:sz="0" w:space="0" w:color="auto"/>
        <w:left w:val="none" w:sz="0" w:space="0" w:color="auto"/>
        <w:bottom w:val="none" w:sz="0" w:space="0" w:color="auto"/>
        <w:right w:val="none" w:sz="0" w:space="0" w:color="auto"/>
      </w:divBdr>
    </w:div>
    <w:div w:id="368842860">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69380994">
      <w:bodyDiv w:val="1"/>
      <w:marLeft w:val="0"/>
      <w:marRight w:val="0"/>
      <w:marTop w:val="0"/>
      <w:marBottom w:val="0"/>
      <w:divBdr>
        <w:top w:val="none" w:sz="0" w:space="0" w:color="auto"/>
        <w:left w:val="none" w:sz="0" w:space="0" w:color="auto"/>
        <w:bottom w:val="none" w:sz="0" w:space="0" w:color="auto"/>
        <w:right w:val="none" w:sz="0" w:space="0" w:color="auto"/>
      </w:divBdr>
    </w:div>
    <w:div w:id="371347904">
      <w:bodyDiv w:val="1"/>
      <w:marLeft w:val="0"/>
      <w:marRight w:val="0"/>
      <w:marTop w:val="0"/>
      <w:marBottom w:val="0"/>
      <w:divBdr>
        <w:top w:val="none" w:sz="0" w:space="0" w:color="auto"/>
        <w:left w:val="none" w:sz="0" w:space="0" w:color="auto"/>
        <w:bottom w:val="none" w:sz="0" w:space="0" w:color="auto"/>
        <w:right w:val="none" w:sz="0" w:space="0" w:color="auto"/>
      </w:divBdr>
    </w:div>
    <w:div w:id="377172283">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382951019">
      <w:bodyDiv w:val="1"/>
      <w:marLeft w:val="0"/>
      <w:marRight w:val="0"/>
      <w:marTop w:val="0"/>
      <w:marBottom w:val="0"/>
      <w:divBdr>
        <w:top w:val="none" w:sz="0" w:space="0" w:color="auto"/>
        <w:left w:val="none" w:sz="0" w:space="0" w:color="auto"/>
        <w:bottom w:val="none" w:sz="0" w:space="0" w:color="auto"/>
        <w:right w:val="none" w:sz="0" w:space="0" w:color="auto"/>
      </w:divBdr>
    </w:div>
    <w:div w:id="387076409">
      <w:bodyDiv w:val="1"/>
      <w:marLeft w:val="0"/>
      <w:marRight w:val="0"/>
      <w:marTop w:val="0"/>
      <w:marBottom w:val="0"/>
      <w:divBdr>
        <w:top w:val="none" w:sz="0" w:space="0" w:color="auto"/>
        <w:left w:val="none" w:sz="0" w:space="0" w:color="auto"/>
        <w:bottom w:val="none" w:sz="0" w:space="0" w:color="auto"/>
        <w:right w:val="none" w:sz="0" w:space="0" w:color="auto"/>
      </w:divBdr>
    </w:div>
    <w:div w:id="391388801">
      <w:bodyDiv w:val="1"/>
      <w:marLeft w:val="0"/>
      <w:marRight w:val="0"/>
      <w:marTop w:val="0"/>
      <w:marBottom w:val="0"/>
      <w:divBdr>
        <w:top w:val="none" w:sz="0" w:space="0" w:color="auto"/>
        <w:left w:val="none" w:sz="0" w:space="0" w:color="auto"/>
        <w:bottom w:val="none" w:sz="0" w:space="0" w:color="auto"/>
        <w:right w:val="none" w:sz="0" w:space="0" w:color="auto"/>
      </w:divBdr>
    </w:div>
    <w:div w:id="393504145">
      <w:bodyDiv w:val="1"/>
      <w:marLeft w:val="0"/>
      <w:marRight w:val="0"/>
      <w:marTop w:val="0"/>
      <w:marBottom w:val="0"/>
      <w:divBdr>
        <w:top w:val="none" w:sz="0" w:space="0" w:color="auto"/>
        <w:left w:val="none" w:sz="0" w:space="0" w:color="auto"/>
        <w:bottom w:val="none" w:sz="0" w:space="0" w:color="auto"/>
        <w:right w:val="none" w:sz="0" w:space="0" w:color="auto"/>
      </w:divBdr>
    </w:div>
    <w:div w:id="393748150">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402070358">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405494370">
      <w:bodyDiv w:val="1"/>
      <w:marLeft w:val="0"/>
      <w:marRight w:val="0"/>
      <w:marTop w:val="0"/>
      <w:marBottom w:val="0"/>
      <w:divBdr>
        <w:top w:val="none" w:sz="0" w:space="0" w:color="auto"/>
        <w:left w:val="none" w:sz="0" w:space="0" w:color="auto"/>
        <w:bottom w:val="none" w:sz="0" w:space="0" w:color="auto"/>
        <w:right w:val="none" w:sz="0" w:space="0" w:color="auto"/>
      </w:divBdr>
    </w:div>
    <w:div w:id="427505815">
      <w:bodyDiv w:val="1"/>
      <w:marLeft w:val="0"/>
      <w:marRight w:val="0"/>
      <w:marTop w:val="0"/>
      <w:marBottom w:val="0"/>
      <w:divBdr>
        <w:top w:val="none" w:sz="0" w:space="0" w:color="auto"/>
        <w:left w:val="none" w:sz="0" w:space="0" w:color="auto"/>
        <w:bottom w:val="none" w:sz="0" w:space="0" w:color="auto"/>
        <w:right w:val="none" w:sz="0" w:space="0" w:color="auto"/>
      </w:divBdr>
    </w:div>
    <w:div w:id="429010915">
      <w:bodyDiv w:val="1"/>
      <w:marLeft w:val="0"/>
      <w:marRight w:val="0"/>
      <w:marTop w:val="0"/>
      <w:marBottom w:val="0"/>
      <w:divBdr>
        <w:top w:val="none" w:sz="0" w:space="0" w:color="auto"/>
        <w:left w:val="none" w:sz="0" w:space="0" w:color="auto"/>
        <w:bottom w:val="none" w:sz="0" w:space="0" w:color="auto"/>
        <w:right w:val="none" w:sz="0" w:space="0" w:color="auto"/>
      </w:divBdr>
    </w:div>
    <w:div w:id="432285083">
      <w:bodyDiv w:val="1"/>
      <w:marLeft w:val="0"/>
      <w:marRight w:val="0"/>
      <w:marTop w:val="0"/>
      <w:marBottom w:val="0"/>
      <w:divBdr>
        <w:top w:val="none" w:sz="0" w:space="0" w:color="auto"/>
        <w:left w:val="none" w:sz="0" w:space="0" w:color="auto"/>
        <w:bottom w:val="none" w:sz="0" w:space="0" w:color="auto"/>
        <w:right w:val="none" w:sz="0" w:space="0" w:color="auto"/>
      </w:divBdr>
    </w:div>
    <w:div w:id="438377400">
      <w:bodyDiv w:val="1"/>
      <w:marLeft w:val="0"/>
      <w:marRight w:val="0"/>
      <w:marTop w:val="0"/>
      <w:marBottom w:val="0"/>
      <w:divBdr>
        <w:top w:val="none" w:sz="0" w:space="0" w:color="auto"/>
        <w:left w:val="none" w:sz="0" w:space="0" w:color="auto"/>
        <w:bottom w:val="none" w:sz="0" w:space="0" w:color="auto"/>
        <w:right w:val="none" w:sz="0" w:space="0" w:color="auto"/>
      </w:divBdr>
    </w:div>
    <w:div w:id="452401833">
      <w:bodyDiv w:val="1"/>
      <w:marLeft w:val="0"/>
      <w:marRight w:val="0"/>
      <w:marTop w:val="0"/>
      <w:marBottom w:val="0"/>
      <w:divBdr>
        <w:top w:val="none" w:sz="0" w:space="0" w:color="auto"/>
        <w:left w:val="none" w:sz="0" w:space="0" w:color="auto"/>
        <w:bottom w:val="none" w:sz="0" w:space="0" w:color="auto"/>
        <w:right w:val="none" w:sz="0" w:space="0" w:color="auto"/>
      </w:divBdr>
    </w:div>
    <w:div w:id="455366820">
      <w:bodyDiv w:val="1"/>
      <w:marLeft w:val="0"/>
      <w:marRight w:val="0"/>
      <w:marTop w:val="0"/>
      <w:marBottom w:val="0"/>
      <w:divBdr>
        <w:top w:val="none" w:sz="0" w:space="0" w:color="auto"/>
        <w:left w:val="none" w:sz="0" w:space="0" w:color="auto"/>
        <w:bottom w:val="none" w:sz="0" w:space="0" w:color="auto"/>
        <w:right w:val="none" w:sz="0" w:space="0" w:color="auto"/>
      </w:divBdr>
    </w:div>
    <w:div w:id="458915338">
      <w:bodyDiv w:val="1"/>
      <w:marLeft w:val="0"/>
      <w:marRight w:val="0"/>
      <w:marTop w:val="0"/>
      <w:marBottom w:val="0"/>
      <w:divBdr>
        <w:top w:val="none" w:sz="0" w:space="0" w:color="auto"/>
        <w:left w:val="none" w:sz="0" w:space="0" w:color="auto"/>
        <w:bottom w:val="none" w:sz="0" w:space="0" w:color="auto"/>
        <w:right w:val="none" w:sz="0" w:space="0" w:color="auto"/>
      </w:divBdr>
    </w:div>
    <w:div w:id="463081266">
      <w:bodyDiv w:val="1"/>
      <w:marLeft w:val="0"/>
      <w:marRight w:val="0"/>
      <w:marTop w:val="0"/>
      <w:marBottom w:val="0"/>
      <w:divBdr>
        <w:top w:val="none" w:sz="0" w:space="0" w:color="auto"/>
        <w:left w:val="none" w:sz="0" w:space="0" w:color="auto"/>
        <w:bottom w:val="none" w:sz="0" w:space="0" w:color="auto"/>
        <w:right w:val="none" w:sz="0" w:space="0" w:color="auto"/>
      </w:divBdr>
    </w:div>
    <w:div w:id="466052742">
      <w:bodyDiv w:val="1"/>
      <w:marLeft w:val="0"/>
      <w:marRight w:val="0"/>
      <w:marTop w:val="0"/>
      <w:marBottom w:val="0"/>
      <w:divBdr>
        <w:top w:val="none" w:sz="0" w:space="0" w:color="auto"/>
        <w:left w:val="none" w:sz="0" w:space="0" w:color="auto"/>
        <w:bottom w:val="none" w:sz="0" w:space="0" w:color="auto"/>
        <w:right w:val="none" w:sz="0" w:space="0" w:color="auto"/>
      </w:divBdr>
    </w:div>
    <w:div w:id="478499819">
      <w:bodyDiv w:val="1"/>
      <w:marLeft w:val="0"/>
      <w:marRight w:val="0"/>
      <w:marTop w:val="0"/>
      <w:marBottom w:val="0"/>
      <w:divBdr>
        <w:top w:val="none" w:sz="0" w:space="0" w:color="auto"/>
        <w:left w:val="none" w:sz="0" w:space="0" w:color="auto"/>
        <w:bottom w:val="none" w:sz="0" w:space="0" w:color="auto"/>
        <w:right w:val="none" w:sz="0" w:space="0" w:color="auto"/>
      </w:divBdr>
    </w:div>
    <w:div w:id="479347705">
      <w:bodyDiv w:val="1"/>
      <w:marLeft w:val="0"/>
      <w:marRight w:val="0"/>
      <w:marTop w:val="0"/>
      <w:marBottom w:val="0"/>
      <w:divBdr>
        <w:top w:val="none" w:sz="0" w:space="0" w:color="auto"/>
        <w:left w:val="none" w:sz="0" w:space="0" w:color="auto"/>
        <w:bottom w:val="none" w:sz="0" w:space="0" w:color="auto"/>
        <w:right w:val="none" w:sz="0" w:space="0" w:color="auto"/>
      </w:divBdr>
    </w:div>
    <w:div w:id="481195978">
      <w:bodyDiv w:val="1"/>
      <w:marLeft w:val="0"/>
      <w:marRight w:val="0"/>
      <w:marTop w:val="0"/>
      <w:marBottom w:val="0"/>
      <w:divBdr>
        <w:top w:val="none" w:sz="0" w:space="0" w:color="auto"/>
        <w:left w:val="none" w:sz="0" w:space="0" w:color="auto"/>
        <w:bottom w:val="none" w:sz="0" w:space="0" w:color="auto"/>
        <w:right w:val="none" w:sz="0" w:space="0" w:color="auto"/>
      </w:divBdr>
    </w:div>
    <w:div w:id="483619588">
      <w:bodyDiv w:val="1"/>
      <w:marLeft w:val="0"/>
      <w:marRight w:val="0"/>
      <w:marTop w:val="0"/>
      <w:marBottom w:val="0"/>
      <w:divBdr>
        <w:top w:val="none" w:sz="0" w:space="0" w:color="auto"/>
        <w:left w:val="none" w:sz="0" w:space="0" w:color="auto"/>
        <w:bottom w:val="none" w:sz="0" w:space="0" w:color="auto"/>
        <w:right w:val="none" w:sz="0" w:space="0" w:color="auto"/>
      </w:divBdr>
    </w:div>
    <w:div w:id="487088676">
      <w:bodyDiv w:val="1"/>
      <w:marLeft w:val="0"/>
      <w:marRight w:val="0"/>
      <w:marTop w:val="0"/>
      <w:marBottom w:val="0"/>
      <w:divBdr>
        <w:top w:val="none" w:sz="0" w:space="0" w:color="auto"/>
        <w:left w:val="none" w:sz="0" w:space="0" w:color="auto"/>
        <w:bottom w:val="none" w:sz="0" w:space="0" w:color="auto"/>
        <w:right w:val="none" w:sz="0" w:space="0" w:color="auto"/>
      </w:divBdr>
    </w:div>
    <w:div w:id="493490553">
      <w:bodyDiv w:val="1"/>
      <w:marLeft w:val="0"/>
      <w:marRight w:val="0"/>
      <w:marTop w:val="0"/>
      <w:marBottom w:val="0"/>
      <w:divBdr>
        <w:top w:val="none" w:sz="0" w:space="0" w:color="auto"/>
        <w:left w:val="none" w:sz="0" w:space="0" w:color="auto"/>
        <w:bottom w:val="none" w:sz="0" w:space="0" w:color="auto"/>
        <w:right w:val="none" w:sz="0" w:space="0" w:color="auto"/>
      </w:divBdr>
    </w:div>
    <w:div w:id="496308080">
      <w:bodyDiv w:val="1"/>
      <w:marLeft w:val="0"/>
      <w:marRight w:val="0"/>
      <w:marTop w:val="0"/>
      <w:marBottom w:val="0"/>
      <w:divBdr>
        <w:top w:val="none" w:sz="0" w:space="0" w:color="auto"/>
        <w:left w:val="none" w:sz="0" w:space="0" w:color="auto"/>
        <w:bottom w:val="none" w:sz="0" w:space="0" w:color="auto"/>
        <w:right w:val="none" w:sz="0" w:space="0" w:color="auto"/>
      </w:divBdr>
    </w:div>
    <w:div w:id="500389101">
      <w:bodyDiv w:val="1"/>
      <w:marLeft w:val="0"/>
      <w:marRight w:val="0"/>
      <w:marTop w:val="0"/>
      <w:marBottom w:val="0"/>
      <w:divBdr>
        <w:top w:val="none" w:sz="0" w:space="0" w:color="auto"/>
        <w:left w:val="none" w:sz="0" w:space="0" w:color="auto"/>
        <w:bottom w:val="none" w:sz="0" w:space="0" w:color="auto"/>
        <w:right w:val="none" w:sz="0" w:space="0" w:color="auto"/>
      </w:divBdr>
    </w:div>
    <w:div w:id="506096169">
      <w:bodyDiv w:val="1"/>
      <w:marLeft w:val="0"/>
      <w:marRight w:val="0"/>
      <w:marTop w:val="0"/>
      <w:marBottom w:val="0"/>
      <w:divBdr>
        <w:top w:val="none" w:sz="0" w:space="0" w:color="auto"/>
        <w:left w:val="none" w:sz="0" w:space="0" w:color="auto"/>
        <w:bottom w:val="none" w:sz="0" w:space="0" w:color="auto"/>
        <w:right w:val="none" w:sz="0" w:space="0" w:color="auto"/>
      </w:divBdr>
    </w:div>
    <w:div w:id="506674261">
      <w:bodyDiv w:val="1"/>
      <w:marLeft w:val="0"/>
      <w:marRight w:val="0"/>
      <w:marTop w:val="0"/>
      <w:marBottom w:val="0"/>
      <w:divBdr>
        <w:top w:val="none" w:sz="0" w:space="0" w:color="auto"/>
        <w:left w:val="none" w:sz="0" w:space="0" w:color="auto"/>
        <w:bottom w:val="none" w:sz="0" w:space="0" w:color="auto"/>
        <w:right w:val="none" w:sz="0" w:space="0" w:color="auto"/>
      </w:divBdr>
    </w:div>
    <w:div w:id="511264081">
      <w:bodyDiv w:val="1"/>
      <w:marLeft w:val="0"/>
      <w:marRight w:val="0"/>
      <w:marTop w:val="0"/>
      <w:marBottom w:val="0"/>
      <w:divBdr>
        <w:top w:val="none" w:sz="0" w:space="0" w:color="auto"/>
        <w:left w:val="none" w:sz="0" w:space="0" w:color="auto"/>
        <w:bottom w:val="none" w:sz="0" w:space="0" w:color="auto"/>
        <w:right w:val="none" w:sz="0" w:space="0" w:color="auto"/>
      </w:divBdr>
    </w:div>
    <w:div w:id="512301155">
      <w:bodyDiv w:val="1"/>
      <w:marLeft w:val="0"/>
      <w:marRight w:val="0"/>
      <w:marTop w:val="0"/>
      <w:marBottom w:val="0"/>
      <w:divBdr>
        <w:top w:val="none" w:sz="0" w:space="0" w:color="auto"/>
        <w:left w:val="none" w:sz="0" w:space="0" w:color="auto"/>
        <w:bottom w:val="none" w:sz="0" w:space="0" w:color="auto"/>
        <w:right w:val="none" w:sz="0" w:space="0" w:color="auto"/>
      </w:divBdr>
    </w:div>
    <w:div w:id="524759290">
      <w:bodyDiv w:val="1"/>
      <w:marLeft w:val="0"/>
      <w:marRight w:val="0"/>
      <w:marTop w:val="0"/>
      <w:marBottom w:val="0"/>
      <w:divBdr>
        <w:top w:val="none" w:sz="0" w:space="0" w:color="auto"/>
        <w:left w:val="none" w:sz="0" w:space="0" w:color="auto"/>
        <w:bottom w:val="none" w:sz="0" w:space="0" w:color="auto"/>
        <w:right w:val="none" w:sz="0" w:space="0" w:color="auto"/>
      </w:divBdr>
    </w:div>
    <w:div w:id="526220337">
      <w:bodyDiv w:val="1"/>
      <w:marLeft w:val="0"/>
      <w:marRight w:val="0"/>
      <w:marTop w:val="0"/>
      <w:marBottom w:val="0"/>
      <w:divBdr>
        <w:top w:val="none" w:sz="0" w:space="0" w:color="auto"/>
        <w:left w:val="none" w:sz="0" w:space="0" w:color="auto"/>
        <w:bottom w:val="none" w:sz="0" w:space="0" w:color="auto"/>
        <w:right w:val="none" w:sz="0" w:space="0" w:color="auto"/>
      </w:divBdr>
    </w:div>
    <w:div w:id="527065341">
      <w:bodyDiv w:val="1"/>
      <w:marLeft w:val="0"/>
      <w:marRight w:val="0"/>
      <w:marTop w:val="0"/>
      <w:marBottom w:val="0"/>
      <w:divBdr>
        <w:top w:val="none" w:sz="0" w:space="0" w:color="auto"/>
        <w:left w:val="none" w:sz="0" w:space="0" w:color="auto"/>
        <w:bottom w:val="none" w:sz="0" w:space="0" w:color="auto"/>
        <w:right w:val="none" w:sz="0" w:space="0" w:color="auto"/>
      </w:divBdr>
    </w:div>
    <w:div w:id="529148186">
      <w:bodyDiv w:val="1"/>
      <w:marLeft w:val="0"/>
      <w:marRight w:val="0"/>
      <w:marTop w:val="0"/>
      <w:marBottom w:val="0"/>
      <w:divBdr>
        <w:top w:val="none" w:sz="0" w:space="0" w:color="auto"/>
        <w:left w:val="none" w:sz="0" w:space="0" w:color="auto"/>
        <w:bottom w:val="none" w:sz="0" w:space="0" w:color="auto"/>
        <w:right w:val="none" w:sz="0" w:space="0" w:color="auto"/>
      </w:divBdr>
    </w:div>
    <w:div w:id="531111335">
      <w:bodyDiv w:val="1"/>
      <w:marLeft w:val="0"/>
      <w:marRight w:val="0"/>
      <w:marTop w:val="0"/>
      <w:marBottom w:val="0"/>
      <w:divBdr>
        <w:top w:val="none" w:sz="0" w:space="0" w:color="auto"/>
        <w:left w:val="none" w:sz="0" w:space="0" w:color="auto"/>
        <w:bottom w:val="none" w:sz="0" w:space="0" w:color="auto"/>
        <w:right w:val="none" w:sz="0" w:space="0" w:color="auto"/>
      </w:divBdr>
    </w:div>
    <w:div w:id="537663953">
      <w:bodyDiv w:val="1"/>
      <w:marLeft w:val="0"/>
      <w:marRight w:val="0"/>
      <w:marTop w:val="0"/>
      <w:marBottom w:val="0"/>
      <w:divBdr>
        <w:top w:val="none" w:sz="0" w:space="0" w:color="auto"/>
        <w:left w:val="none" w:sz="0" w:space="0" w:color="auto"/>
        <w:bottom w:val="none" w:sz="0" w:space="0" w:color="auto"/>
        <w:right w:val="none" w:sz="0" w:space="0" w:color="auto"/>
      </w:divBdr>
    </w:div>
    <w:div w:id="543979148">
      <w:bodyDiv w:val="1"/>
      <w:marLeft w:val="0"/>
      <w:marRight w:val="0"/>
      <w:marTop w:val="0"/>
      <w:marBottom w:val="0"/>
      <w:divBdr>
        <w:top w:val="none" w:sz="0" w:space="0" w:color="auto"/>
        <w:left w:val="none" w:sz="0" w:space="0" w:color="auto"/>
        <w:bottom w:val="none" w:sz="0" w:space="0" w:color="auto"/>
        <w:right w:val="none" w:sz="0" w:space="0" w:color="auto"/>
      </w:divBdr>
    </w:div>
    <w:div w:id="546339347">
      <w:bodyDiv w:val="1"/>
      <w:marLeft w:val="0"/>
      <w:marRight w:val="0"/>
      <w:marTop w:val="0"/>
      <w:marBottom w:val="0"/>
      <w:divBdr>
        <w:top w:val="none" w:sz="0" w:space="0" w:color="auto"/>
        <w:left w:val="none" w:sz="0" w:space="0" w:color="auto"/>
        <w:bottom w:val="none" w:sz="0" w:space="0" w:color="auto"/>
        <w:right w:val="none" w:sz="0" w:space="0" w:color="auto"/>
      </w:divBdr>
    </w:div>
    <w:div w:id="547035310">
      <w:bodyDiv w:val="1"/>
      <w:marLeft w:val="0"/>
      <w:marRight w:val="0"/>
      <w:marTop w:val="0"/>
      <w:marBottom w:val="0"/>
      <w:divBdr>
        <w:top w:val="none" w:sz="0" w:space="0" w:color="auto"/>
        <w:left w:val="none" w:sz="0" w:space="0" w:color="auto"/>
        <w:bottom w:val="none" w:sz="0" w:space="0" w:color="auto"/>
        <w:right w:val="none" w:sz="0" w:space="0" w:color="auto"/>
      </w:divBdr>
    </w:div>
    <w:div w:id="551037730">
      <w:bodyDiv w:val="1"/>
      <w:marLeft w:val="0"/>
      <w:marRight w:val="0"/>
      <w:marTop w:val="0"/>
      <w:marBottom w:val="0"/>
      <w:divBdr>
        <w:top w:val="none" w:sz="0" w:space="0" w:color="auto"/>
        <w:left w:val="none" w:sz="0" w:space="0" w:color="auto"/>
        <w:bottom w:val="none" w:sz="0" w:space="0" w:color="auto"/>
        <w:right w:val="none" w:sz="0" w:space="0" w:color="auto"/>
      </w:divBdr>
    </w:div>
    <w:div w:id="563030825">
      <w:bodyDiv w:val="1"/>
      <w:marLeft w:val="0"/>
      <w:marRight w:val="0"/>
      <w:marTop w:val="0"/>
      <w:marBottom w:val="0"/>
      <w:divBdr>
        <w:top w:val="none" w:sz="0" w:space="0" w:color="auto"/>
        <w:left w:val="none" w:sz="0" w:space="0" w:color="auto"/>
        <w:bottom w:val="none" w:sz="0" w:space="0" w:color="auto"/>
        <w:right w:val="none" w:sz="0" w:space="0" w:color="auto"/>
      </w:divBdr>
    </w:div>
    <w:div w:id="568462081">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76675511">
      <w:bodyDiv w:val="1"/>
      <w:marLeft w:val="0"/>
      <w:marRight w:val="0"/>
      <w:marTop w:val="0"/>
      <w:marBottom w:val="0"/>
      <w:divBdr>
        <w:top w:val="none" w:sz="0" w:space="0" w:color="auto"/>
        <w:left w:val="none" w:sz="0" w:space="0" w:color="auto"/>
        <w:bottom w:val="none" w:sz="0" w:space="0" w:color="auto"/>
        <w:right w:val="none" w:sz="0" w:space="0" w:color="auto"/>
      </w:divBdr>
    </w:div>
    <w:div w:id="577060798">
      <w:bodyDiv w:val="1"/>
      <w:marLeft w:val="0"/>
      <w:marRight w:val="0"/>
      <w:marTop w:val="0"/>
      <w:marBottom w:val="0"/>
      <w:divBdr>
        <w:top w:val="none" w:sz="0" w:space="0" w:color="auto"/>
        <w:left w:val="none" w:sz="0" w:space="0" w:color="auto"/>
        <w:bottom w:val="none" w:sz="0" w:space="0" w:color="auto"/>
        <w:right w:val="none" w:sz="0" w:space="0" w:color="auto"/>
      </w:divBdr>
    </w:div>
    <w:div w:id="581910620">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88004093">
      <w:bodyDiv w:val="1"/>
      <w:marLeft w:val="0"/>
      <w:marRight w:val="0"/>
      <w:marTop w:val="0"/>
      <w:marBottom w:val="0"/>
      <w:divBdr>
        <w:top w:val="none" w:sz="0" w:space="0" w:color="auto"/>
        <w:left w:val="none" w:sz="0" w:space="0" w:color="auto"/>
        <w:bottom w:val="none" w:sz="0" w:space="0" w:color="auto"/>
        <w:right w:val="none" w:sz="0" w:space="0" w:color="auto"/>
      </w:divBdr>
    </w:div>
    <w:div w:id="592520767">
      <w:bodyDiv w:val="1"/>
      <w:marLeft w:val="0"/>
      <w:marRight w:val="0"/>
      <w:marTop w:val="0"/>
      <w:marBottom w:val="0"/>
      <w:divBdr>
        <w:top w:val="none" w:sz="0" w:space="0" w:color="auto"/>
        <w:left w:val="none" w:sz="0" w:space="0" w:color="auto"/>
        <w:bottom w:val="none" w:sz="0" w:space="0" w:color="auto"/>
        <w:right w:val="none" w:sz="0" w:space="0" w:color="auto"/>
      </w:divBdr>
    </w:div>
    <w:div w:id="593393564">
      <w:bodyDiv w:val="1"/>
      <w:marLeft w:val="0"/>
      <w:marRight w:val="0"/>
      <w:marTop w:val="0"/>
      <w:marBottom w:val="0"/>
      <w:divBdr>
        <w:top w:val="none" w:sz="0" w:space="0" w:color="auto"/>
        <w:left w:val="none" w:sz="0" w:space="0" w:color="auto"/>
        <w:bottom w:val="none" w:sz="0" w:space="0" w:color="auto"/>
        <w:right w:val="none" w:sz="0" w:space="0" w:color="auto"/>
      </w:divBdr>
    </w:div>
    <w:div w:id="594094705">
      <w:bodyDiv w:val="1"/>
      <w:marLeft w:val="0"/>
      <w:marRight w:val="0"/>
      <w:marTop w:val="0"/>
      <w:marBottom w:val="0"/>
      <w:divBdr>
        <w:top w:val="none" w:sz="0" w:space="0" w:color="auto"/>
        <w:left w:val="none" w:sz="0" w:space="0" w:color="auto"/>
        <w:bottom w:val="none" w:sz="0" w:space="0" w:color="auto"/>
        <w:right w:val="none" w:sz="0" w:space="0" w:color="auto"/>
      </w:divBdr>
    </w:div>
    <w:div w:id="594099375">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01647939">
      <w:bodyDiv w:val="1"/>
      <w:marLeft w:val="0"/>
      <w:marRight w:val="0"/>
      <w:marTop w:val="0"/>
      <w:marBottom w:val="0"/>
      <w:divBdr>
        <w:top w:val="none" w:sz="0" w:space="0" w:color="auto"/>
        <w:left w:val="none" w:sz="0" w:space="0" w:color="auto"/>
        <w:bottom w:val="none" w:sz="0" w:space="0" w:color="auto"/>
        <w:right w:val="none" w:sz="0" w:space="0" w:color="auto"/>
      </w:divBdr>
    </w:div>
    <w:div w:id="601693192">
      <w:bodyDiv w:val="1"/>
      <w:marLeft w:val="0"/>
      <w:marRight w:val="0"/>
      <w:marTop w:val="0"/>
      <w:marBottom w:val="0"/>
      <w:divBdr>
        <w:top w:val="none" w:sz="0" w:space="0" w:color="auto"/>
        <w:left w:val="none" w:sz="0" w:space="0" w:color="auto"/>
        <w:bottom w:val="none" w:sz="0" w:space="0" w:color="auto"/>
        <w:right w:val="none" w:sz="0" w:space="0" w:color="auto"/>
      </w:divBdr>
    </w:div>
    <w:div w:id="603075756">
      <w:bodyDiv w:val="1"/>
      <w:marLeft w:val="0"/>
      <w:marRight w:val="0"/>
      <w:marTop w:val="0"/>
      <w:marBottom w:val="0"/>
      <w:divBdr>
        <w:top w:val="none" w:sz="0" w:space="0" w:color="auto"/>
        <w:left w:val="none" w:sz="0" w:space="0" w:color="auto"/>
        <w:bottom w:val="none" w:sz="0" w:space="0" w:color="auto"/>
        <w:right w:val="none" w:sz="0" w:space="0" w:color="auto"/>
      </w:divBdr>
    </w:div>
    <w:div w:id="604965432">
      <w:bodyDiv w:val="1"/>
      <w:marLeft w:val="0"/>
      <w:marRight w:val="0"/>
      <w:marTop w:val="0"/>
      <w:marBottom w:val="0"/>
      <w:divBdr>
        <w:top w:val="none" w:sz="0" w:space="0" w:color="auto"/>
        <w:left w:val="none" w:sz="0" w:space="0" w:color="auto"/>
        <w:bottom w:val="none" w:sz="0" w:space="0" w:color="auto"/>
        <w:right w:val="none" w:sz="0" w:space="0" w:color="auto"/>
      </w:divBdr>
    </w:div>
    <w:div w:id="607129272">
      <w:bodyDiv w:val="1"/>
      <w:marLeft w:val="0"/>
      <w:marRight w:val="0"/>
      <w:marTop w:val="0"/>
      <w:marBottom w:val="0"/>
      <w:divBdr>
        <w:top w:val="none" w:sz="0" w:space="0" w:color="auto"/>
        <w:left w:val="none" w:sz="0" w:space="0" w:color="auto"/>
        <w:bottom w:val="none" w:sz="0" w:space="0" w:color="auto"/>
        <w:right w:val="none" w:sz="0" w:space="0" w:color="auto"/>
      </w:divBdr>
    </w:div>
    <w:div w:id="608437043">
      <w:bodyDiv w:val="1"/>
      <w:marLeft w:val="0"/>
      <w:marRight w:val="0"/>
      <w:marTop w:val="0"/>
      <w:marBottom w:val="0"/>
      <w:divBdr>
        <w:top w:val="none" w:sz="0" w:space="0" w:color="auto"/>
        <w:left w:val="none" w:sz="0" w:space="0" w:color="auto"/>
        <w:bottom w:val="none" w:sz="0" w:space="0" w:color="auto"/>
        <w:right w:val="none" w:sz="0" w:space="0" w:color="auto"/>
      </w:divBdr>
    </w:div>
    <w:div w:id="610430967">
      <w:bodyDiv w:val="1"/>
      <w:marLeft w:val="0"/>
      <w:marRight w:val="0"/>
      <w:marTop w:val="0"/>
      <w:marBottom w:val="0"/>
      <w:divBdr>
        <w:top w:val="none" w:sz="0" w:space="0" w:color="auto"/>
        <w:left w:val="none" w:sz="0" w:space="0" w:color="auto"/>
        <w:bottom w:val="none" w:sz="0" w:space="0" w:color="auto"/>
        <w:right w:val="none" w:sz="0" w:space="0" w:color="auto"/>
      </w:divBdr>
    </w:div>
    <w:div w:id="610674040">
      <w:bodyDiv w:val="1"/>
      <w:marLeft w:val="0"/>
      <w:marRight w:val="0"/>
      <w:marTop w:val="0"/>
      <w:marBottom w:val="0"/>
      <w:divBdr>
        <w:top w:val="none" w:sz="0" w:space="0" w:color="auto"/>
        <w:left w:val="none" w:sz="0" w:space="0" w:color="auto"/>
        <w:bottom w:val="none" w:sz="0" w:space="0" w:color="auto"/>
        <w:right w:val="none" w:sz="0" w:space="0" w:color="auto"/>
      </w:divBdr>
    </w:div>
    <w:div w:id="613488245">
      <w:bodyDiv w:val="1"/>
      <w:marLeft w:val="0"/>
      <w:marRight w:val="0"/>
      <w:marTop w:val="0"/>
      <w:marBottom w:val="0"/>
      <w:divBdr>
        <w:top w:val="none" w:sz="0" w:space="0" w:color="auto"/>
        <w:left w:val="none" w:sz="0" w:space="0" w:color="auto"/>
        <w:bottom w:val="none" w:sz="0" w:space="0" w:color="auto"/>
        <w:right w:val="none" w:sz="0" w:space="0" w:color="auto"/>
      </w:divBdr>
    </w:div>
    <w:div w:id="614558915">
      <w:bodyDiv w:val="1"/>
      <w:marLeft w:val="0"/>
      <w:marRight w:val="0"/>
      <w:marTop w:val="0"/>
      <w:marBottom w:val="0"/>
      <w:divBdr>
        <w:top w:val="none" w:sz="0" w:space="0" w:color="auto"/>
        <w:left w:val="none" w:sz="0" w:space="0" w:color="auto"/>
        <w:bottom w:val="none" w:sz="0" w:space="0" w:color="auto"/>
        <w:right w:val="none" w:sz="0" w:space="0" w:color="auto"/>
      </w:divBdr>
    </w:div>
    <w:div w:id="615671680">
      <w:bodyDiv w:val="1"/>
      <w:marLeft w:val="0"/>
      <w:marRight w:val="0"/>
      <w:marTop w:val="0"/>
      <w:marBottom w:val="0"/>
      <w:divBdr>
        <w:top w:val="none" w:sz="0" w:space="0" w:color="auto"/>
        <w:left w:val="none" w:sz="0" w:space="0" w:color="auto"/>
        <w:bottom w:val="none" w:sz="0" w:space="0" w:color="auto"/>
        <w:right w:val="none" w:sz="0" w:space="0" w:color="auto"/>
      </w:divBdr>
    </w:div>
    <w:div w:id="617639140">
      <w:bodyDiv w:val="1"/>
      <w:marLeft w:val="0"/>
      <w:marRight w:val="0"/>
      <w:marTop w:val="0"/>
      <w:marBottom w:val="0"/>
      <w:divBdr>
        <w:top w:val="none" w:sz="0" w:space="0" w:color="auto"/>
        <w:left w:val="none" w:sz="0" w:space="0" w:color="auto"/>
        <w:bottom w:val="none" w:sz="0" w:space="0" w:color="auto"/>
        <w:right w:val="none" w:sz="0" w:space="0" w:color="auto"/>
      </w:divBdr>
    </w:div>
    <w:div w:id="630987961">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635791533">
      <w:bodyDiv w:val="1"/>
      <w:marLeft w:val="0"/>
      <w:marRight w:val="0"/>
      <w:marTop w:val="0"/>
      <w:marBottom w:val="0"/>
      <w:divBdr>
        <w:top w:val="none" w:sz="0" w:space="0" w:color="auto"/>
        <w:left w:val="none" w:sz="0" w:space="0" w:color="auto"/>
        <w:bottom w:val="none" w:sz="0" w:space="0" w:color="auto"/>
        <w:right w:val="none" w:sz="0" w:space="0" w:color="auto"/>
      </w:divBdr>
    </w:div>
    <w:div w:id="639918962">
      <w:bodyDiv w:val="1"/>
      <w:marLeft w:val="0"/>
      <w:marRight w:val="0"/>
      <w:marTop w:val="0"/>
      <w:marBottom w:val="0"/>
      <w:divBdr>
        <w:top w:val="none" w:sz="0" w:space="0" w:color="auto"/>
        <w:left w:val="none" w:sz="0" w:space="0" w:color="auto"/>
        <w:bottom w:val="none" w:sz="0" w:space="0" w:color="auto"/>
        <w:right w:val="none" w:sz="0" w:space="0" w:color="auto"/>
      </w:divBdr>
    </w:div>
    <w:div w:id="649018542">
      <w:bodyDiv w:val="1"/>
      <w:marLeft w:val="0"/>
      <w:marRight w:val="0"/>
      <w:marTop w:val="0"/>
      <w:marBottom w:val="0"/>
      <w:divBdr>
        <w:top w:val="none" w:sz="0" w:space="0" w:color="auto"/>
        <w:left w:val="none" w:sz="0" w:space="0" w:color="auto"/>
        <w:bottom w:val="none" w:sz="0" w:space="0" w:color="auto"/>
        <w:right w:val="none" w:sz="0" w:space="0" w:color="auto"/>
      </w:divBdr>
    </w:div>
    <w:div w:id="651059760">
      <w:bodyDiv w:val="1"/>
      <w:marLeft w:val="0"/>
      <w:marRight w:val="0"/>
      <w:marTop w:val="0"/>
      <w:marBottom w:val="0"/>
      <w:divBdr>
        <w:top w:val="none" w:sz="0" w:space="0" w:color="auto"/>
        <w:left w:val="none" w:sz="0" w:space="0" w:color="auto"/>
        <w:bottom w:val="none" w:sz="0" w:space="0" w:color="auto"/>
        <w:right w:val="none" w:sz="0" w:space="0" w:color="auto"/>
      </w:divBdr>
    </w:div>
    <w:div w:id="659388841">
      <w:bodyDiv w:val="1"/>
      <w:marLeft w:val="0"/>
      <w:marRight w:val="0"/>
      <w:marTop w:val="0"/>
      <w:marBottom w:val="0"/>
      <w:divBdr>
        <w:top w:val="none" w:sz="0" w:space="0" w:color="auto"/>
        <w:left w:val="none" w:sz="0" w:space="0" w:color="auto"/>
        <w:bottom w:val="none" w:sz="0" w:space="0" w:color="auto"/>
        <w:right w:val="none" w:sz="0" w:space="0" w:color="auto"/>
      </w:divBdr>
    </w:div>
    <w:div w:id="661349908">
      <w:bodyDiv w:val="1"/>
      <w:marLeft w:val="0"/>
      <w:marRight w:val="0"/>
      <w:marTop w:val="0"/>
      <w:marBottom w:val="0"/>
      <w:divBdr>
        <w:top w:val="none" w:sz="0" w:space="0" w:color="auto"/>
        <w:left w:val="none" w:sz="0" w:space="0" w:color="auto"/>
        <w:bottom w:val="none" w:sz="0" w:space="0" w:color="auto"/>
        <w:right w:val="none" w:sz="0" w:space="0" w:color="auto"/>
      </w:divBdr>
    </w:div>
    <w:div w:id="664673793">
      <w:bodyDiv w:val="1"/>
      <w:marLeft w:val="0"/>
      <w:marRight w:val="0"/>
      <w:marTop w:val="0"/>
      <w:marBottom w:val="0"/>
      <w:divBdr>
        <w:top w:val="none" w:sz="0" w:space="0" w:color="auto"/>
        <w:left w:val="none" w:sz="0" w:space="0" w:color="auto"/>
        <w:bottom w:val="none" w:sz="0" w:space="0" w:color="auto"/>
        <w:right w:val="none" w:sz="0" w:space="0" w:color="auto"/>
      </w:divBdr>
    </w:div>
    <w:div w:id="665523835">
      <w:bodyDiv w:val="1"/>
      <w:marLeft w:val="0"/>
      <w:marRight w:val="0"/>
      <w:marTop w:val="0"/>
      <w:marBottom w:val="0"/>
      <w:divBdr>
        <w:top w:val="none" w:sz="0" w:space="0" w:color="auto"/>
        <w:left w:val="none" w:sz="0" w:space="0" w:color="auto"/>
        <w:bottom w:val="none" w:sz="0" w:space="0" w:color="auto"/>
        <w:right w:val="none" w:sz="0" w:space="0" w:color="auto"/>
      </w:divBdr>
    </w:div>
    <w:div w:id="678384746">
      <w:bodyDiv w:val="1"/>
      <w:marLeft w:val="0"/>
      <w:marRight w:val="0"/>
      <w:marTop w:val="0"/>
      <w:marBottom w:val="0"/>
      <w:divBdr>
        <w:top w:val="none" w:sz="0" w:space="0" w:color="auto"/>
        <w:left w:val="none" w:sz="0" w:space="0" w:color="auto"/>
        <w:bottom w:val="none" w:sz="0" w:space="0" w:color="auto"/>
        <w:right w:val="none" w:sz="0" w:space="0" w:color="auto"/>
      </w:divBdr>
    </w:div>
    <w:div w:id="682585887">
      <w:bodyDiv w:val="1"/>
      <w:marLeft w:val="0"/>
      <w:marRight w:val="0"/>
      <w:marTop w:val="0"/>
      <w:marBottom w:val="0"/>
      <w:divBdr>
        <w:top w:val="none" w:sz="0" w:space="0" w:color="auto"/>
        <w:left w:val="none" w:sz="0" w:space="0" w:color="auto"/>
        <w:bottom w:val="none" w:sz="0" w:space="0" w:color="auto"/>
        <w:right w:val="none" w:sz="0" w:space="0" w:color="auto"/>
      </w:divBdr>
    </w:div>
    <w:div w:id="683282876">
      <w:bodyDiv w:val="1"/>
      <w:marLeft w:val="0"/>
      <w:marRight w:val="0"/>
      <w:marTop w:val="0"/>
      <w:marBottom w:val="0"/>
      <w:divBdr>
        <w:top w:val="none" w:sz="0" w:space="0" w:color="auto"/>
        <w:left w:val="none" w:sz="0" w:space="0" w:color="auto"/>
        <w:bottom w:val="none" w:sz="0" w:space="0" w:color="auto"/>
        <w:right w:val="none" w:sz="0" w:space="0" w:color="auto"/>
      </w:divBdr>
    </w:div>
    <w:div w:id="687413392">
      <w:bodyDiv w:val="1"/>
      <w:marLeft w:val="0"/>
      <w:marRight w:val="0"/>
      <w:marTop w:val="0"/>
      <w:marBottom w:val="0"/>
      <w:divBdr>
        <w:top w:val="none" w:sz="0" w:space="0" w:color="auto"/>
        <w:left w:val="none" w:sz="0" w:space="0" w:color="auto"/>
        <w:bottom w:val="none" w:sz="0" w:space="0" w:color="auto"/>
        <w:right w:val="none" w:sz="0" w:space="0" w:color="auto"/>
      </w:divBdr>
    </w:div>
    <w:div w:id="694967107">
      <w:bodyDiv w:val="1"/>
      <w:marLeft w:val="0"/>
      <w:marRight w:val="0"/>
      <w:marTop w:val="0"/>
      <w:marBottom w:val="0"/>
      <w:divBdr>
        <w:top w:val="none" w:sz="0" w:space="0" w:color="auto"/>
        <w:left w:val="none" w:sz="0" w:space="0" w:color="auto"/>
        <w:bottom w:val="none" w:sz="0" w:space="0" w:color="auto"/>
        <w:right w:val="none" w:sz="0" w:space="0" w:color="auto"/>
      </w:divBdr>
    </w:div>
    <w:div w:id="695154856">
      <w:bodyDiv w:val="1"/>
      <w:marLeft w:val="0"/>
      <w:marRight w:val="0"/>
      <w:marTop w:val="0"/>
      <w:marBottom w:val="0"/>
      <w:divBdr>
        <w:top w:val="none" w:sz="0" w:space="0" w:color="auto"/>
        <w:left w:val="none" w:sz="0" w:space="0" w:color="auto"/>
        <w:bottom w:val="none" w:sz="0" w:space="0" w:color="auto"/>
        <w:right w:val="none" w:sz="0" w:space="0" w:color="auto"/>
      </w:divBdr>
    </w:div>
    <w:div w:id="695233054">
      <w:bodyDiv w:val="1"/>
      <w:marLeft w:val="0"/>
      <w:marRight w:val="0"/>
      <w:marTop w:val="0"/>
      <w:marBottom w:val="0"/>
      <w:divBdr>
        <w:top w:val="none" w:sz="0" w:space="0" w:color="auto"/>
        <w:left w:val="none" w:sz="0" w:space="0" w:color="auto"/>
        <w:bottom w:val="none" w:sz="0" w:space="0" w:color="auto"/>
        <w:right w:val="none" w:sz="0" w:space="0" w:color="auto"/>
      </w:divBdr>
    </w:div>
    <w:div w:id="707803406">
      <w:bodyDiv w:val="1"/>
      <w:marLeft w:val="0"/>
      <w:marRight w:val="0"/>
      <w:marTop w:val="0"/>
      <w:marBottom w:val="0"/>
      <w:divBdr>
        <w:top w:val="none" w:sz="0" w:space="0" w:color="auto"/>
        <w:left w:val="none" w:sz="0" w:space="0" w:color="auto"/>
        <w:bottom w:val="none" w:sz="0" w:space="0" w:color="auto"/>
        <w:right w:val="none" w:sz="0" w:space="0" w:color="auto"/>
      </w:divBdr>
    </w:div>
    <w:div w:id="716977404">
      <w:bodyDiv w:val="1"/>
      <w:marLeft w:val="0"/>
      <w:marRight w:val="0"/>
      <w:marTop w:val="0"/>
      <w:marBottom w:val="0"/>
      <w:divBdr>
        <w:top w:val="none" w:sz="0" w:space="0" w:color="auto"/>
        <w:left w:val="none" w:sz="0" w:space="0" w:color="auto"/>
        <w:bottom w:val="none" w:sz="0" w:space="0" w:color="auto"/>
        <w:right w:val="none" w:sz="0" w:space="0" w:color="auto"/>
      </w:divBdr>
    </w:div>
    <w:div w:id="723677915">
      <w:bodyDiv w:val="1"/>
      <w:marLeft w:val="0"/>
      <w:marRight w:val="0"/>
      <w:marTop w:val="0"/>
      <w:marBottom w:val="0"/>
      <w:divBdr>
        <w:top w:val="none" w:sz="0" w:space="0" w:color="auto"/>
        <w:left w:val="none" w:sz="0" w:space="0" w:color="auto"/>
        <w:bottom w:val="none" w:sz="0" w:space="0" w:color="auto"/>
        <w:right w:val="none" w:sz="0" w:space="0" w:color="auto"/>
      </w:divBdr>
    </w:div>
    <w:div w:id="729695840">
      <w:bodyDiv w:val="1"/>
      <w:marLeft w:val="0"/>
      <w:marRight w:val="0"/>
      <w:marTop w:val="0"/>
      <w:marBottom w:val="0"/>
      <w:divBdr>
        <w:top w:val="none" w:sz="0" w:space="0" w:color="auto"/>
        <w:left w:val="none" w:sz="0" w:space="0" w:color="auto"/>
        <w:bottom w:val="none" w:sz="0" w:space="0" w:color="auto"/>
        <w:right w:val="none" w:sz="0" w:space="0" w:color="auto"/>
      </w:divBdr>
    </w:div>
    <w:div w:id="730035098">
      <w:bodyDiv w:val="1"/>
      <w:marLeft w:val="0"/>
      <w:marRight w:val="0"/>
      <w:marTop w:val="0"/>
      <w:marBottom w:val="0"/>
      <w:divBdr>
        <w:top w:val="none" w:sz="0" w:space="0" w:color="auto"/>
        <w:left w:val="none" w:sz="0" w:space="0" w:color="auto"/>
        <w:bottom w:val="none" w:sz="0" w:space="0" w:color="auto"/>
        <w:right w:val="none" w:sz="0" w:space="0" w:color="auto"/>
      </w:divBdr>
    </w:div>
    <w:div w:id="730227556">
      <w:bodyDiv w:val="1"/>
      <w:marLeft w:val="0"/>
      <w:marRight w:val="0"/>
      <w:marTop w:val="0"/>
      <w:marBottom w:val="0"/>
      <w:divBdr>
        <w:top w:val="none" w:sz="0" w:space="0" w:color="auto"/>
        <w:left w:val="none" w:sz="0" w:space="0" w:color="auto"/>
        <w:bottom w:val="none" w:sz="0" w:space="0" w:color="auto"/>
        <w:right w:val="none" w:sz="0" w:space="0" w:color="auto"/>
      </w:divBdr>
    </w:div>
    <w:div w:id="731199077">
      <w:bodyDiv w:val="1"/>
      <w:marLeft w:val="0"/>
      <w:marRight w:val="0"/>
      <w:marTop w:val="0"/>
      <w:marBottom w:val="0"/>
      <w:divBdr>
        <w:top w:val="none" w:sz="0" w:space="0" w:color="auto"/>
        <w:left w:val="none" w:sz="0" w:space="0" w:color="auto"/>
        <w:bottom w:val="none" w:sz="0" w:space="0" w:color="auto"/>
        <w:right w:val="none" w:sz="0" w:space="0" w:color="auto"/>
      </w:divBdr>
    </w:div>
    <w:div w:id="732314405">
      <w:bodyDiv w:val="1"/>
      <w:marLeft w:val="0"/>
      <w:marRight w:val="0"/>
      <w:marTop w:val="0"/>
      <w:marBottom w:val="0"/>
      <w:divBdr>
        <w:top w:val="none" w:sz="0" w:space="0" w:color="auto"/>
        <w:left w:val="none" w:sz="0" w:space="0" w:color="auto"/>
        <w:bottom w:val="none" w:sz="0" w:space="0" w:color="auto"/>
        <w:right w:val="none" w:sz="0" w:space="0" w:color="auto"/>
      </w:divBdr>
    </w:div>
    <w:div w:id="732318945">
      <w:bodyDiv w:val="1"/>
      <w:marLeft w:val="0"/>
      <w:marRight w:val="0"/>
      <w:marTop w:val="0"/>
      <w:marBottom w:val="0"/>
      <w:divBdr>
        <w:top w:val="none" w:sz="0" w:space="0" w:color="auto"/>
        <w:left w:val="none" w:sz="0" w:space="0" w:color="auto"/>
        <w:bottom w:val="none" w:sz="0" w:space="0" w:color="auto"/>
        <w:right w:val="none" w:sz="0" w:space="0" w:color="auto"/>
      </w:divBdr>
    </w:div>
    <w:div w:id="737241184">
      <w:bodyDiv w:val="1"/>
      <w:marLeft w:val="0"/>
      <w:marRight w:val="0"/>
      <w:marTop w:val="0"/>
      <w:marBottom w:val="0"/>
      <w:divBdr>
        <w:top w:val="none" w:sz="0" w:space="0" w:color="auto"/>
        <w:left w:val="none" w:sz="0" w:space="0" w:color="auto"/>
        <w:bottom w:val="none" w:sz="0" w:space="0" w:color="auto"/>
        <w:right w:val="none" w:sz="0" w:space="0" w:color="auto"/>
      </w:divBdr>
    </w:div>
    <w:div w:id="741222644">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745231111">
      <w:bodyDiv w:val="1"/>
      <w:marLeft w:val="0"/>
      <w:marRight w:val="0"/>
      <w:marTop w:val="0"/>
      <w:marBottom w:val="0"/>
      <w:divBdr>
        <w:top w:val="none" w:sz="0" w:space="0" w:color="auto"/>
        <w:left w:val="none" w:sz="0" w:space="0" w:color="auto"/>
        <w:bottom w:val="none" w:sz="0" w:space="0" w:color="auto"/>
        <w:right w:val="none" w:sz="0" w:space="0" w:color="auto"/>
      </w:divBdr>
    </w:div>
    <w:div w:id="758258316">
      <w:bodyDiv w:val="1"/>
      <w:marLeft w:val="0"/>
      <w:marRight w:val="0"/>
      <w:marTop w:val="0"/>
      <w:marBottom w:val="0"/>
      <w:divBdr>
        <w:top w:val="none" w:sz="0" w:space="0" w:color="auto"/>
        <w:left w:val="none" w:sz="0" w:space="0" w:color="auto"/>
        <w:bottom w:val="none" w:sz="0" w:space="0" w:color="auto"/>
        <w:right w:val="none" w:sz="0" w:space="0" w:color="auto"/>
      </w:divBdr>
    </w:div>
    <w:div w:id="765155557">
      <w:bodyDiv w:val="1"/>
      <w:marLeft w:val="0"/>
      <w:marRight w:val="0"/>
      <w:marTop w:val="0"/>
      <w:marBottom w:val="0"/>
      <w:divBdr>
        <w:top w:val="none" w:sz="0" w:space="0" w:color="auto"/>
        <w:left w:val="none" w:sz="0" w:space="0" w:color="auto"/>
        <w:bottom w:val="none" w:sz="0" w:space="0" w:color="auto"/>
        <w:right w:val="none" w:sz="0" w:space="0" w:color="auto"/>
      </w:divBdr>
    </w:div>
    <w:div w:id="766198495">
      <w:bodyDiv w:val="1"/>
      <w:marLeft w:val="0"/>
      <w:marRight w:val="0"/>
      <w:marTop w:val="0"/>
      <w:marBottom w:val="0"/>
      <w:divBdr>
        <w:top w:val="none" w:sz="0" w:space="0" w:color="auto"/>
        <w:left w:val="none" w:sz="0" w:space="0" w:color="auto"/>
        <w:bottom w:val="none" w:sz="0" w:space="0" w:color="auto"/>
        <w:right w:val="none" w:sz="0" w:space="0" w:color="auto"/>
      </w:divBdr>
    </w:div>
    <w:div w:id="766577532">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
    <w:div w:id="779566781">
      <w:bodyDiv w:val="1"/>
      <w:marLeft w:val="0"/>
      <w:marRight w:val="0"/>
      <w:marTop w:val="0"/>
      <w:marBottom w:val="0"/>
      <w:divBdr>
        <w:top w:val="none" w:sz="0" w:space="0" w:color="auto"/>
        <w:left w:val="none" w:sz="0" w:space="0" w:color="auto"/>
        <w:bottom w:val="none" w:sz="0" w:space="0" w:color="auto"/>
        <w:right w:val="none" w:sz="0" w:space="0" w:color="auto"/>
      </w:divBdr>
    </w:div>
    <w:div w:id="781220429">
      <w:bodyDiv w:val="1"/>
      <w:marLeft w:val="0"/>
      <w:marRight w:val="0"/>
      <w:marTop w:val="0"/>
      <w:marBottom w:val="0"/>
      <w:divBdr>
        <w:top w:val="none" w:sz="0" w:space="0" w:color="auto"/>
        <w:left w:val="none" w:sz="0" w:space="0" w:color="auto"/>
        <w:bottom w:val="none" w:sz="0" w:space="0" w:color="auto"/>
        <w:right w:val="none" w:sz="0" w:space="0" w:color="auto"/>
      </w:divBdr>
    </w:div>
    <w:div w:id="793407624">
      <w:bodyDiv w:val="1"/>
      <w:marLeft w:val="0"/>
      <w:marRight w:val="0"/>
      <w:marTop w:val="0"/>
      <w:marBottom w:val="0"/>
      <w:divBdr>
        <w:top w:val="none" w:sz="0" w:space="0" w:color="auto"/>
        <w:left w:val="none" w:sz="0" w:space="0" w:color="auto"/>
        <w:bottom w:val="none" w:sz="0" w:space="0" w:color="auto"/>
        <w:right w:val="none" w:sz="0" w:space="0" w:color="auto"/>
      </w:divBdr>
    </w:div>
    <w:div w:id="795607858">
      <w:bodyDiv w:val="1"/>
      <w:marLeft w:val="0"/>
      <w:marRight w:val="0"/>
      <w:marTop w:val="0"/>
      <w:marBottom w:val="0"/>
      <w:divBdr>
        <w:top w:val="none" w:sz="0" w:space="0" w:color="auto"/>
        <w:left w:val="none" w:sz="0" w:space="0" w:color="auto"/>
        <w:bottom w:val="none" w:sz="0" w:space="0" w:color="auto"/>
        <w:right w:val="none" w:sz="0" w:space="0" w:color="auto"/>
      </w:divBdr>
    </w:div>
    <w:div w:id="805899461">
      <w:bodyDiv w:val="1"/>
      <w:marLeft w:val="0"/>
      <w:marRight w:val="0"/>
      <w:marTop w:val="0"/>
      <w:marBottom w:val="0"/>
      <w:divBdr>
        <w:top w:val="none" w:sz="0" w:space="0" w:color="auto"/>
        <w:left w:val="none" w:sz="0" w:space="0" w:color="auto"/>
        <w:bottom w:val="none" w:sz="0" w:space="0" w:color="auto"/>
        <w:right w:val="none" w:sz="0" w:space="0" w:color="auto"/>
      </w:divBdr>
    </w:div>
    <w:div w:id="808012956">
      <w:bodyDiv w:val="1"/>
      <w:marLeft w:val="0"/>
      <w:marRight w:val="0"/>
      <w:marTop w:val="0"/>
      <w:marBottom w:val="0"/>
      <w:divBdr>
        <w:top w:val="none" w:sz="0" w:space="0" w:color="auto"/>
        <w:left w:val="none" w:sz="0" w:space="0" w:color="auto"/>
        <w:bottom w:val="none" w:sz="0" w:space="0" w:color="auto"/>
        <w:right w:val="none" w:sz="0" w:space="0" w:color="auto"/>
      </w:divBdr>
    </w:div>
    <w:div w:id="811093936">
      <w:bodyDiv w:val="1"/>
      <w:marLeft w:val="0"/>
      <w:marRight w:val="0"/>
      <w:marTop w:val="0"/>
      <w:marBottom w:val="0"/>
      <w:divBdr>
        <w:top w:val="none" w:sz="0" w:space="0" w:color="auto"/>
        <w:left w:val="none" w:sz="0" w:space="0" w:color="auto"/>
        <w:bottom w:val="none" w:sz="0" w:space="0" w:color="auto"/>
        <w:right w:val="none" w:sz="0" w:space="0" w:color="auto"/>
      </w:divBdr>
    </w:div>
    <w:div w:id="823080950">
      <w:bodyDiv w:val="1"/>
      <w:marLeft w:val="0"/>
      <w:marRight w:val="0"/>
      <w:marTop w:val="0"/>
      <w:marBottom w:val="0"/>
      <w:divBdr>
        <w:top w:val="none" w:sz="0" w:space="0" w:color="auto"/>
        <w:left w:val="none" w:sz="0" w:space="0" w:color="auto"/>
        <w:bottom w:val="none" w:sz="0" w:space="0" w:color="auto"/>
        <w:right w:val="none" w:sz="0" w:space="0" w:color="auto"/>
      </w:divBdr>
    </w:div>
    <w:div w:id="823200702">
      <w:bodyDiv w:val="1"/>
      <w:marLeft w:val="0"/>
      <w:marRight w:val="0"/>
      <w:marTop w:val="0"/>
      <w:marBottom w:val="0"/>
      <w:divBdr>
        <w:top w:val="none" w:sz="0" w:space="0" w:color="auto"/>
        <w:left w:val="none" w:sz="0" w:space="0" w:color="auto"/>
        <w:bottom w:val="none" w:sz="0" w:space="0" w:color="auto"/>
        <w:right w:val="none" w:sz="0" w:space="0" w:color="auto"/>
      </w:divBdr>
    </w:div>
    <w:div w:id="824393724">
      <w:bodyDiv w:val="1"/>
      <w:marLeft w:val="0"/>
      <w:marRight w:val="0"/>
      <w:marTop w:val="0"/>
      <w:marBottom w:val="0"/>
      <w:divBdr>
        <w:top w:val="none" w:sz="0" w:space="0" w:color="auto"/>
        <w:left w:val="none" w:sz="0" w:space="0" w:color="auto"/>
        <w:bottom w:val="none" w:sz="0" w:space="0" w:color="auto"/>
        <w:right w:val="none" w:sz="0" w:space="0" w:color="auto"/>
      </w:divBdr>
    </w:div>
    <w:div w:id="825821950">
      <w:bodyDiv w:val="1"/>
      <w:marLeft w:val="0"/>
      <w:marRight w:val="0"/>
      <w:marTop w:val="0"/>
      <w:marBottom w:val="0"/>
      <w:divBdr>
        <w:top w:val="none" w:sz="0" w:space="0" w:color="auto"/>
        <w:left w:val="none" w:sz="0" w:space="0" w:color="auto"/>
        <w:bottom w:val="none" w:sz="0" w:space="0" w:color="auto"/>
        <w:right w:val="none" w:sz="0" w:space="0" w:color="auto"/>
      </w:divBdr>
    </w:div>
    <w:div w:id="832914558">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4096002">
      <w:bodyDiv w:val="1"/>
      <w:marLeft w:val="0"/>
      <w:marRight w:val="0"/>
      <w:marTop w:val="0"/>
      <w:marBottom w:val="0"/>
      <w:divBdr>
        <w:top w:val="none" w:sz="0" w:space="0" w:color="auto"/>
        <w:left w:val="none" w:sz="0" w:space="0" w:color="auto"/>
        <w:bottom w:val="none" w:sz="0" w:space="0" w:color="auto"/>
        <w:right w:val="none" w:sz="0" w:space="0" w:color="auto"/>
      </w:divBdr>
    </w:div>
    <w:div w:id="865287866">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2426666">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882518003">
      <w:bodyDiv w:val="1"/>
      <w:marLeft w:val="0"/>
      <w:marRight w:val="0"/>
      <w:marTop w:val="0"/>
      <w:marBottom w:val="0"/>
      <w:divBdr>
        <w:top w:val="none" w:sz="0" w:space="0" w:color="auto"/>
        <w:left w:val="none" w:sz="0" w:space="0" w:color="auto"/>
        <w:bottom w:val="none" w:sz="0" w:space="0" w:color="auto"/>
        <w:right w:val="none" w:sz="0" w:space="0" w:color="auto"/>
      </w:divBdr>
    </w:div>
    <w:div w:id="886378875">
      <w:bodyDiv w:val="1"/>
      <w:marLeft w:val="0"/>
      <w:marRight w:val="0"/>
      <w:marTop w:val="0"/>
      <w:marBottom w:val="0"/>
      <w:divBdr>
        <w:top w:val="none" w:sz="0" w:space="0" w:color="auto"/>
        <w:left w:val="none" w:sz="0" w:space="0" w:color="auto"/>
        <w:bottom w:val="none" w:sz="0" w:space="0" w:color="auto"/>
        <w:right w:val="none" w:sz="0" w:space="0" w:color="auto"/>
      </w:divBdr>
    </w:div>
    <w:div w:id="896279446">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14777724">
      <w:bodyDiv w:val="1"/>
      <w:marLeft w:val="0"/>
      <w:marRight w:val="0"/>
      <w:marTop w:val="0"/>
      <w:marBottom w:val="0"/>
      <w:divBdr>
        <w:top w:val="none" w:sz="0" w:space="0" w:color="auto"/>
        <w:left w:val="none" w:sz="0" w:space="0" w:color="auto"/>
        <w:bottom w:val="none" w:sz="0" w:space="0" w:color="auto"/>
        <w:right w:val="none" w:sz="0" w:space="0" w:color="auto"/>
      </w:divBdr>
    </w:div>
    <w:div w:id="916287338">
      <w:bodyDiv w:val="1"/>
      <w:marLeft w:val="0"/>
      <w:marRight w:val="0"/>
      <w:marTop w:val="0"/>
      <w:marBottom w:val="0"/>
      <w:divBdr>
        <w:top w:val="none" w:sz="0" w:space="0" w:color="auto"/>
        <w:left w:val="none" w:sz="0" w:space="0" w:color="auto"/>
        <w:bottom w:val="none" w:sz="0" w:space="0" w:color="auto"/>
        <w:right w:val="none" w:sz="0" w:space="0" w:color="auto"/>
      </w:divBdr>
    </w:div>
    <w:div w:id="917324935">
      <w:bodyDiv w:val="1"/>
      <w:marLeft w:val="0"/>
      <w:marRight w:val="0"/>
      <w:marTop w:val="0"/>
      <w:marBottom w:val="0"/>
      <w:divBdr>
        <w:top w:val="none" w:sz="0" w:space="0" w:color="auto"/>
        <w:left w:val="none" w:sz="0" w:space="0" w:color="auto"/>
        <w:bottom w:val="none" w:sz="0" w:space="0" w:color="auto"/>
        <w:right w:val="none" w:sz="0" w:space="0" w:color="auto"/>
      </w:divBdr>
    </w:div>
    <w:div w:id="920866883">
      <w:bodyDiv w:val="1"/>
      <w:marLeft w:val="0"/>
      <w:marRight w:val="0"/>
      <w:marTop w:val="0"/>
      <w:marBottom w:val="0"/>
      <w:divBdr>
        <w:top w:val="none" w:sz="0" w:space="0" w:color="auto"/>
        <w:left w:val="none" w:sz="0" w:space="0" w:color="auto"/>
        <w:bottom w:val="none" w:sz="0" w:space="0" w:color="auto"/>
        <w:right w:val="none" w:sz="0" w:space="0" w:color="auto"/>
      </w:divBdr>
    </w:div>
    <w:div w:id="922178122">
      <w:bodyDiv w:val="1"/>
      <w:marLeft w:val="0"/>
      <w:marRight w:val="0"/>
      <w:marTop w:val="0"/>
      <w:marBottom w:val="0"/>
      <w:divBdr>
        <w:top w:val="none" w:sz="0" w:space="0" w:color="auto"/>
        <w:left w:val="none" w:sz="0" w:space="0" w:color="auto"/>
        <w:bottom w:val="none" w:sz="0" w:space="0" w:color="auto"/>
        <w:right w:val="none" w:sz="0" w:space="0" w:color="auto"/>
      </w:divBdr>
    </w:div>
    <w:div w:id="922568325">
      <w:bodyDiv w:val="1"/>
      <w:marLeft w:val="0"/>
      <w:marRight w:val="0"/>
      <w:marTop w:val="0"/>
      <w:marBottom w:val="0"/>
      <w:divBdr>
        <w:top w:val="none" w:sz="0" w:space="0" w:color="auto"/>
        <w:left w:val="none" w:sz="0" w:space="0" w:color="auto"/>
        <w:bottom w:val="none" w:sz="0" w:space="0" w:color="auto"/>
        <w:right w:val="none" w:sz="0" w:space="0" w:color="auto"/>
      </w:divBdr>
    </w:div>
    <w:div w:id="926959850">
      <w:bodyDiv w:val="1"/>
      <w:marLeft w:val="0"/>
      <w:marRight w:val="0"/>
      <w:marTop w:val="0"/>
      <w:marBottom w:val="0"/>
      <w:divBdr>
        <w:top w:val="none" w:sz="0" w:space="0" w:color="auto"/>
        <w:left w:val="none" w:sz="0" w:space="0" w:color="auto"/>
        <w:bottom w:val="none" w:sz="0" w:space="0" w:color="auto"/>
        <w:right w:val="none" w:sz="0" w:space="0" w:color="auto"/>
      </w:divBdr>
    </w:div>
    <w:div w:id="927231734">
      <w:bodyDiv w:val="1"/>
      <w:marLeft w:val="0"/>
      <w:marRight w:val="0"/>
      <w:marTop w:val="0"/>
      <w:marBottom w:val="0"/>
      <w:divBdr>
        <w:top w:val="none" w:sz="0" w:space="0" w:color="auto"/>
        <w:left w:val="none" w:sz="0" w:space="0" w:color="auto"/>
        <w:bottom w:val="none" w:sz="0" w:space="0" w:color="auto"/>
        <w:right w:val="none" w:sz="0" w:space="0" w:color="auto"/>
      </w:divBdr>
    </w:div>
    <w:div w:id="929700404">
      <w:bodyDiv w:val="1"/>
      <w:marLeft w:val="0"/>
      <w:marRight w:val="0"/>
      <w:marTop w:val="0"/>
      <w:marBottom w:val="0"/>
      <w:divBdr>
        <w:top w:val="none" w:sz="0" w:space="0" w:color="auto"/>
        <w:left w:val="none" w:sz="0" w:space="0" w:color="auto"/>
        <w:bottom w:val="none" w:sz="0" w:space="0" w:color="auto"/>
        <w:right w:val="none" w:sz="0" w:space="0" w:color="auto"/>
      </w:divBdr>
    </w:div>
    <w:div w:id="933394020">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5422929">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4092305">
      <w:bodyDiv w:val="1"/>
      <w:marLeft w:val="0"/>
      <w:marRight w:val="0"/>
      <w:marTop w:val="0"/>
      <w:marBottom w:val="0"/>
      <w:divBdr>
        <w:top w:val="none" w:sz="0" w:space="0" w:color="auto"/>
        <w:left w:val="none" w:sz="0" w:space="0" w:color="auto"/>
        <w:bottom w:val="none" w:sz="0" w:space="0" w:color="auto"/>
        <w:right w:val="none" w:sz="0" w:space="0" w:color="auto"/>
      </w:divBdr>
    </w:div>
    <w:div w:id="955526883">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961694517">
      <w:bodyDiv w:val="1"/>
      <w:marLeft w:val="0"/>
      <w:marRight w:val="0"/>
      <w:marTop w:val="0"/>
      <w:marBottom w:val="0"/>
      <w:divBdr>
        <w:top w:val="none" w:sz="0" w:space="0" w:color="auto"/>
        <w:left w:val="none" w:sz="0" w:space="0" w:color="auto"/>
        <w:bottom w:val="none" w:sz="0" w:space="0" w:color="auto"/>
        <w:right w:val="none" w:sz="0" w:space="0" w:color="auto"/>
      </w:divBdr>
    </w:div>
    <w:div w:id="962148566">
      <w:bodyDiv w:val="1"/>
      <w:marLeft w:val="0"/>
      <w:marRight w:val="0"/>
      <w:marTop w:val="0"/>
      <w:marBottom w:val="0"/>
      <w:divBdr>
        <w:top w:val="none" w:sz="0" w:space="0" w:color="auto"/>
        <w:left w:val="none" w:sz="0" w:space="0" w:color="auto"/>
        <w:bottom w:val="none" w:sz="0" w:space="0" w:color="auto"/>
        <w:right w:val="none" w:sz="0" w:space="0" w:color="auto"/>
      </w:divBdr>
    </w:div>
    <w:div w:id="966081288">
      <w:bodyDiv w:val="1"/>
      <w:marLeft w:val="0"/>
      <w:marRight w:val="0"/>
      <w:marTop w:val="0"/>
      <w:marBottom w:val="0"/>
      <w:divBdr>
        <w:top w:val="none" w:sz="0" w:space="0" w:color="auto"/>
        <w:left w:val="none" w:sz="0" w:space="0" w:color="auto"/>
        <w:bottom w:val="none" w:sz="0" w:space="0" w:color="auto"/>
        <w:right w:val="none" w:sz="0" w:space="0" w:color="auto"/>
      </w:divBdr>
    </w:div>
    <w:div w:id="968239051">
      <w:bodyDiv w:val="1"/>
      <w:marLeft w:val="0"/>
      <w:marRight w:val="0"/>
      <w:marTop w:val="0"/>
      <w:marBottom w:val="0"/>
      <w:divBdr>
        <w:top w:val="none" w:sz="0" w:space="0" w:color="auto"/>
        <w:left w:val="none" w:sz="0" w:space="0" w:color="auto"/>
        <w:bottom w:val="none" w:sz="0" w:space="0" w:color="auto"/>
        <w:right w:val="none" w:sz="0" w:space="0" w:color="auto"/>
      </w:divBdr>
    </w:div>
    <w:div w:id="970591684">
      <w:bodyDiv w:val="1"/>
      <w:marLeft w:val="0"/>
      <w:marRight w:val="0"/>
      <w:marTop w:val="0"/>
      <w:marBottom w:val="0"/>
      <w:divBdr>
        <w:top w:val="none" w:sz="0" w:space="0" w:color="auto"/>
        <w:left w:val="none" w:sz="0" w:space="0" w:color="auto"/>
        <w:bottom w:val="none" w:sz="0" w:space="0" w:color="auto"/>
        <w:right w:val="none" w:sz="0" w:space="0" w:color="auto"/>
      </w:divBdr>
    </w:div>
    <w:div w:id="984314504">
      <w:bodyDiv w:val="1"/>
      <w:marLeft w:val="0"/>
      <w:marRight w:val="0"/>
      <w:marTop w:val="0"/>
      <w:marBottom w:val="0"/>
      <w:divBdr>
        <w:top w:val="none" w:sz="0" w:space="0" w:color="auto"/>
        <w:left w:val="none" w:sz="0" w:space="0" w:color="auto"/>
        <w:bottom w:val="none" w:sz="0" w:space="0" w:color="auto"/>
        <w:right w:val="none" w:sz="0" w:space="0" w:color="auto"/>
      </w:divBdr>
    </w:div>
    <w:div w:id="987561999">
      <w:bodyDiv w:val="1"/>
      <w:marLeft w:val="0"/>
      <w:marRight w:val="0"/>
      <w:marTop w:val="0"/>
      <w:marBottom w:val="0"/>
      <w:divBdr>
        <w:top w:val="none" w:sz="0" w:space="0" w:color="auto"/>
        <w:left w:val="none" w:sz="0" w:space="0" w:color="auto"/>
        <w:bottom w:val="none" w:sz="0" w:space="0" w:color="auto"/>
        <w:right w:val="none" w:sz="0" w:space="0" w:color="auto"/>
      </w:divBdr>
    </w:div>
    <w:div w:id="991132049">
      <w:bodyDiv w:val="1"/>
      <w:marLeft w:val="0"/>
      <w:marRight w:val="0"/>
      <w:marTop w:val="0"/>
      <w:marBottom w:val="0"/>
      <w:divBdr>
        <w:top w:val="none" w:sz="0" w:space="0" w:color="auto"/>
        <w:left w:val="none" w:sz="0" w:space="0" w:color="auto"/>
        <w:bottom w:val="none" w:sz="0" w:space="0" w:color="auto"/>
        <w:right w:val="none" w:sz="0" w:space="0" w:color="auto"/>
      </w:divBdr>
    </w:div>
    <w:div w:id="992097565">
      <w:bodyDiv w:val="1"/>
      <w:marLeft w:val="0"/>
      <w:marRight w:val="0"/>
      <w:marTop w:val="0"/>
      <w:marBottom w:val="0"/>
      <w:divBdr>
        <w:top w:val="none" w:sz="0" w:space="0" w:color="auto"/>
        <w:left w:val="none" w:sz="0" w:space="0" w:color="auto"/>
        <w:bottom w:val="none" w:sz="0" w:space="0" w:color="auto"/>
        <w:right w:val="none" w:sz="0" w:space="0" w:color="auto"/>
      </w:divBdr>
    </w:div>
    <w:div w:id="992299915">
      <w:bodyDiv w:val="1"/>
      <w:marLeft w:val="0"/>
      <w:marRight w:val="0"/>
      <w:marTop w:val="0"/>
      <w:marBottom w:val="0"/>
      <w:divBdr>
        <w:top w:val="none" w:sz="0" w:space="0" w:color="auto"/>
        <w:left w:val="none" w:sz="0" w:space="0" w:color="auto"/>
        <w:bottom w:val="none" w:sz="0" w:space="0" w:color="auto"/>
        <w:right w:val="none" w:sz="0" w:space="0" w:color="auto"/>
      </w:divBdr>
    </w:div>
    <w:div w:id="994531242">
      <w:bodyDiv w:val="1"/>
      <w:marLeft w:val="0"/>
      <w:marRight w:val="0"/>
      <w:marTop w:val="0"/>
      <w:marBottom w:val="0"/>
      <w:divBdr>
        <w:top w:val="none" w:sz="0" w:space="0" w:color="auto"/>
        <w:left w:val="none" w:sz="0" w:space="0" w:color="auto"/>
        <w:bottom w:val="none" w:sz="0" w:space="0" w:color="auto"/>
        <w:right w:val="none" w:sz="0" w:space="0" w:color="auto"/>
      </w:divBdr>
    </w:div>
    <w:div w:id="996029940">
      <w:bodyDiv w:val="1"/>
      <w:marLeft w:val="0"/>
      <w:marRight w:val="0"/>
      <w:marTop w:val="0"/>
      <w:marBottom w:val="0"/>
      <w:divBdr>
        <w:top w:val="none" w:sz="0" w:space="0" w:color="auto"/>
        <w:left w:val="none" w:sz="0" w:space="0" w:color="auto"/>
        <w:bottom w:val="none" w:sz="0" w:space="0" w:color="auto"/>
        <w:right w:val="none" w:sz="0" w:space="0" w:color="auto"/>
      </w:divBdr>
    </w:div>
    <w:div w:id="996231943">
      <w:bodyDiv w:val="1"/>
      <w:marLeft w:val="0"/>
      <w:marRight w:val="0"/>
      <w:marTop w:val="0"/>
      <w:marBottom w:val="0"/>
      <w:divBdr>
        <w:top w:val="none" w:sz="0" w:space="0" w:color="auto"/>
        <w:left w:val="none" w:sz="0" w:space="0" w:color="auto"/>
        <w:bottom w:val="none" w:sz="0" w:space="0" w:color="auto"/>
        <w:right w:val="none" w:sz="0" w:space="0" w:color="auto"/>
      </w:divBdr>
    </w:div>
    <w:div w:id="1001852318">
      <w:bodyDiv w:val="1"/>
      <w:marLeft w:val="0"/>
      <w:marRight w:val="0"/>
      <w:marTop w:val="0"/>
      <w:marBottom w:val="0"/>
      <w:divBdr>
        <w:top w:val="none" w:sz="0" w:space="0" w:color="auto"/>
        <w:left w:val="none" w:sz="0" w:space="0" w:color="auto"/>
        <w:bottom w:val="none" w:sz="0" w:space="0" w:color="auto"/>
        <w:right w:val="none" w:sz="0" w:space="0" w:color="auto"/>
      </w:divBdr>
    </w:div>
    <w:div w:id="1004630241">
      <w:bodyDiv w:val="1"/>
      <w:marLeft w:val="0"/>
      <w:marRight w:val="0"/>
      <w:marTop w:val="0"/>
      <w:marBottom w:val="0"/>
      <w:divBdr>
        <w:top w:val="none" w:sz="0" w:space="0" w:color="auto"/>
        <w:left w:val="none" w:sz="0" w:space="0" w:color="auto"/>
        <w:bottom w:val="none" w:sz="0" w:space="0" w:color="auto"/>
        <w:right w:val="none" w:sz="0" w:space="0" w:color="auto"/>
      </w:divBdr>
    </w:div>
    <w:div w:id="1006902415">
      <w:bodyDiv w:val="1"/>
      <w:marLeft w:val="0"/>
      <w:marRight w:val="0"/>
      <w:marTop w:val="0"/>
      <w:marBottom w:val="0"/>
      <w:divBdr>
        <w:top w:val="none" w:sz="0" w:space="0" w:color="auto"/>
        <w:left w:val="none" w:sz="0" w:space="0" w:color="auto"/>
        <w:bottom w:val="none" w:sz="0" w:space="0" w:color="auto"/>
        <w:right w:val="none" w:sz="0" w:space="0" w:color="auto"/>
      </w:divBdr>
    </w:div>
    <w:div w:id="1007368050">
      <w:bodyDiv w:val="1"/>
      <w:marLeft w:val="0"/>
      <w:marRight w:val="0"/>
      <w:marTop w:val="0"/>
      <w:marBottom w:val="0"/>
      <w:divBdr>
        <w:top w:val="none" w:sz="0" w:space="0" w:color="auto"/>
        <w:left w:val="none" w:sz="0" w:space="0" w:color="auto"/>
        <w:bottom w:val="none" w:sz="0" w:space="0" w:color="auto"/>
        <w:right w:val="none" w:sz="0" w:space="0" w:color="auto"/>
      </w:divBdr>
    </w:div>
    <w:div w:id="1008826143">
      <w:bodyDiv w:val="1"/>
      <w:marLeft w:val="0"/>
      <w:marRight w:val="0"/>
      <w:marTop w:val="0"/>
      <w:marBottom w:val="0"/>
      <w:divBdr>
        <w:top w:val="none" w:sz="0" w:space="0" w:color="auto"/>
        <w:left w:val="none" w:sz="0" w:space="0" w:color="auto"/>
        <w:bottom w:val="none" w:sz="0" w:space="0" w:color="auto"/>
        <w:right w:val="none" w:sz="0" w:space="0" w:color="auto"/>
      </w:divBdr>
    </w:div>
    <w:div w:id="1013411500">
      <w:bodyDiv w:val="1"/>
      <w:marLeft w:val="0"/>
      <w:marRight w:val="0"/>
      <w:marTop w:val="0"/>
      <w:marBottom w:val="0"/>
      <w:divBdr>
        <w:top w:val="none" w:sz="0" w:space="0" w:color="auto"/>
        <w:left w:val="none" w:sz="0" w:space="0" w:color="auto"/>
        <w:bottom w:val="none" w:sz="0" w:space="0" w:color="auto"/>
        <w:right w:val="none" w:sz="0" w:space="0" w:color="auto"/>
      </w:divBdr>
    </w:div>
    <w:div w:id="1023018603">
      <w:bodyDiv w:val="1"/>
      <w:marLeft w:val="0"/>
      <w:marRight w:val="0"/>
      <w:marTop w:val="0"/>
      <w:marBottom w:val="0"/>
      <w:divBdr>
        <w:top w:val="none" w:sz="0" w:space="0" w:color="auto"/>
        <w:left w:val="none" w:sz="0" w:space="0" w:color="auto"/>
        <w:bottom w:val="none" w:sz="0" w:space="0" w:color="auto"/>
        <w:right w:val="none" w:sz="0" w:space="0" w:color="auto"/>
      </w:divBdr>
    </w:div>
    <w:div w:id="1023821142">
      <w:bodyDiv w:val="1"/>
      <w:marLeft w:val="0"/>
      <w:marRight w:val="0"/>
      <w:marTop w:val="0"/>
      <w:marBottom w:val="0"/>
      <w:divBdr>
        <w:top w:val="none" w:sz="0" w:space="0" w:color="auto"/>
        <w:left w:val="none" w:sz="0" w:space="0" w:color="auto"/>
        <w:bottom w:val="none" w:sz="0" w:space="0" w:color="auto"/>
        <w:right w:val="none" w:sz="0" w:space="0" w:color="auto"/>
      </w:divBdr>
    </w:div>
    <w:div w:id="1035929477">
      <w:bodyDiv w:val="1"/>
      <w:marLeft w:val="0"/>
      <w:marRight w:val="0"/>
      <w:marTop w:val="0"/>
      <w:marBottom w:val="0"/>
      <w:divBdr>
        <w:top w:val="none" w:sz="0" w:space="0" w:color="auto"/>
        <w:left w:val="none" w:sz="0" w:space="0" w:color="auto"/>
        <w:bottom w:val="none" w:sz="0" w:space="0" w:color="auto"/>
        <w:right w:val="none" w:sz="0" w:space="0" w:color="auto"/>
      </w:divBdr>
    </w:div>
    <w:div w:id="1036927405">
      <w:bodyDiv w:val="1"/>
      <w:marLeft w:val="0"/>
      <w:marRight w:val="0"/>
      <w:marTop w:val="0"/>
      <w:marBottom w:val="0"/>
      <w:divBdr>
        <w:top w:val="none" w:sz="0" w:space="0" w:color="auto"/>
        <w:left w:val="none" w:sz="0" w:space="0" w:color="auto"/>
        <w:bottom w:val="none" w:sz="0" w:space="0" w:color="auto"/>
        <w:right w:val="none" w:sz="0" w:space="0" w:color="auto"/>
      </w:divBdr>
    </w:div>
    <w:div w:id="1037243286">
      <w:bodyDiv w:val="1"/>
      <w:marLeft w:val="0"/>
      <w:marRight w:val="0"/>
      <w:marTop w:val="0"/>
      <w:marBottom w:val="0"/>
      <w:divBdr>
        <w:top w:val="none" w:sz="0" w:space="0" w:color="auto"/>
        <w:left w:val="none" w:sz="0" w:space="0" w:color="auto"/>
        <w:bottom w:val="none" w:sz="0" w:space="0" w:color="auto"/>
        <w:right w:val="none" w:sz="0" w:space="0" w:color="auto"/>
      </w:divBdr>
    </w:div>
    <w:div w:id="1049259162">
      <w:bodyDiv w:val="1"/>
      <w:marLeft w:val="0"/>
      <w:marRight w:val="0"/>
      <w:marTop w:val="0"/>
      <w:marBottom w:val="0"/>
      <w:divBdr>
        <w:top w:val="none" w:sz="0" w:space="0" w:color="auto"/>
        <w:left w:val="none" w:sz="0" w:space="0" w:color="auto"/>
        <w:bottom w:val="none" w:sz="0" w:space="0" w:color="auto"/>
        <w:right w:val="none" w:sz="0" w:space="0" w:color="auto"/>
      </w:divBdr>
    </w:div>
    <w:div w:id="1052071818">
      <w:bodyDiv w:val="1"/>
      <w:marLeft w:val="0"/>
      <w:marRight w:val="0"/>
      <w:marTop w:val="0"/>
      <w:marBottom w:val="0"/>
      <w:divBdr>
        <w:top w:val="none" w:sz="0" w:space="0" w:color="auto"/>
        <w:left w:val="none" w:sz="0" w:space="0" w:color="auto"/>
        <w:bottom w:val="none" w:sz="0" w:space="0" w:color="auto"/>
        <w:right w:val="none" w:sz="0" w:space="0" w:color="auto"/>
      </w:divBdr>
    </w:div>
    <w:div w:id="1055004023">
      <w:bodyDiv w:val="1"/>
      <w:marLeft w:val="0"/>
      <w:marRight w:val="0"/>
      <w:marTop w:val="0"/>
      <w:marBottom w:val="0"/>
      <w:divBdr>
        <w:top w:val="none" w:sz="0" w:space="0" w:color="auto"/>
        <w:left w:val="none" w:sz="0" w:space="0" w:color="auto"/>
        <w:bottom w:val="none" w:sz="0" w:space="0" w:color="auto"/>
        <w:right w:val="none" w:sz="0" w:space="0" w:color="auto"/>
      </w:divBdr>
    </w:div>
    <w:div w:id="1055084019">
      <w:bodyDiv w:val="1"/>
      <w:marLeft w:val="0"/>
      <w:marRight w:val="0"/>
      <w:marTop w:val="0"/>
      <w:marBottom w:val="0"/>
      <w:divBdr>
        <w:top w:val="none" w:sz="0" w:space="0" w:color="auto"/>
        <w:left w:val="none" w:sz="0" w:space="0" w:color="auto"/>
        <w:bottom w:val="none" w:sz="0" w:space="0" w:color="auto"/>
        <w:right w:val="none" w:sz="0" w:space="0" w:color="auto"/>
      </w:divBdr>
    </w:div>
    <w:div w:id="1057818858">
      <w:bodyDiv w:val="1"/>
      <w:marLeft w:val="0"/>
      <w:marRight w:val="0"/>
      <w:marTop w:val="0"/>
      <w:marBottom w:val="0"/>
      <w:divBdr>
        <w:top w:val="none" w:sz="0" w:space="0" w:color="auto"/>
        <w:left w:val="none" w:sz="0" w:space="0" w:color="auto"/>
        <w:bottom w:val="none" w:sz="0" w:space="0" w:color="auto"/>
        <w:right w:val="none" w:sz="0" w:space="0" w:color="auto"/>
      </w:divBdr>
    </w:div>
    <w:div w:id="1063024970">
      <w:bodyDiv w:val="1"/>
      <w:marLeft w:val="0"/>
      <w:marRight w:val="0"/>
      <w:marTop w:val="0"/>
      <w:marBottom w:val="0"/>
      <w:divBdr>
        <w:top w:val="none" w:sz="0" w:space="0" w:color="auto"/>
        <w:left w:val="none" w:sz="0" w:space="0" w:color="auto"/>
        <w:bottom w:val="none" w:sz="0" w:space="0" w:color="auto"/>
        <w:right w:val="none" w:sz="0" w:space="0" w:color="auto"/>
      </w:divBdr>
    </w:div>
    <w:div w:id="1063212842">
      <w:bodyDiv w:val="1"/>
      <w:marLeft w:val="0"/>
      <w:marRight w:val="0"/>
      <w:marTop w:val="0"/>
      <w:marBottom w:val="0"/>
      <w:divBdr>
        <w:top w:val="none" w:sz="0" w:space="0" w:color="auto"/>
        <w:left w:val="none" w:sz="0" w:space="0" w:color="auto"/>
        <w:bottom w:val="none" w:sz="0" w:space="0" w:color="auto"/>
        <w:right w:val="none" w:sz="0" w:space="0" w:color="auto"/>
      </w:divBdr>
    </w:div>
    <w:div w:id="1063677223">
      <w:bodyDiv w:val="1"/>
      <w:marLeft w:val="0"/>
      <w:marRight w:val="0"/>
      <w:marTop w:val="0"/>
      <w:marBottom w:val="0"/>
      <w:divBdr>
        <w:top w:val="none" w:sz="0" w:space="0" w:color="auto"/>
        <w:left w:val="none" w:sz="0" w:space="0" w:color="auto"/>
        <w:bottom w:val="none" w:sz="0" w:space="0" w:color="auto"/>
        <w:right w:val="none" w:sz="0" w:space="0" w:color="auto"/>
      </w:divBdr>
    </w:div>
    <w:div w:id="1064257073">
      <w:bodyDiv w:val="1"/>
      <w:marLeft w:val="0"/>
      <w:marRight w:val="0"/>
      <w:marTop w:val="0"/>
      <w:marBottom w:val="0"/>
      <w:divBdr>
        <w:top w:val="none" w:sz="0" w:space="0" w:color="auto"/>
        <w:left w:val="none" w:sz="0" w:space="0" w:color="auto"/>
        <w:bottom w:val="none" w:sz="0" w:space="0" w:color="auto"/>
        <w:right w:val="none" w:sz="0" w:space="0" w:color="auto"/>
      </w:divBdr>
    </w:div>
    <w:div w:id="1070924283">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80446926">
      <w:bodyDiv w:val="1"/>
      <w:marLeft w:val="0"/>
      <w:marRight w:val="0"/>
      <w:marTop w:val="0"/>
      <w:marBottom w:val="0"/>
      <w:divBdr>
        <w:top w:val="none" w:sz="0" w:space="0" w:color="auto"/>
        <w:left w:val="none" w:sz="0" w:space="0" w:color="auto"/>
        <w:bottom w:val="none" w:sz="0" w:space="0" w:color="auto"/>
        <w:right w:val="none" w:sz="0" w:space="0" w:color="auto"/>
      </w:divBdr>
    </w:div>
    <w:div w:id="1081634239">
      <w:bodyDiv w:val="1"/>
      <w:marLeft w:val="0"/>
      <w:marRight w:val="0"/>
      <w:marTop w:val="0"/>
      <w:marBottom w:val="0"/>
      <w:divBdr>
        <w:top w:val="none" w:sz="0" w:space="0" w:color="auto"/>
        <w:left w:val="none" w:sz="0" w:space="0" w:color="auto"/>
        <w:bottom w:val="none" w:sz="0" w:space="0" w:color="auto"/>
        <w:right w:val="none" w:sz="0" w:space="0" w:color="auto"/>
      </w:divBdr>
    </w:div>
    <w:div w:id="1084690235">
      <w:bodyDiv w:val="1"/>
      <w:marLeft w:val="0"/>
      <w:marRight w:val="0"/>
      <w:marTop w:val="0"/>
      <w:marBottom w:val="0"/>
      <w:divBdr>
        <w:top w:val="none" w:sz="0" w:space="0" w:color="auto"/>
        <w:left w:val="none" w:sz="0" w:space="0" w:color="auto"/>
        <w:bottom w:val="none" w:sz="0" w:space="0" w:color="auto"/>
        <w:right w:val="none" w:sz="0" w:space="0" w:color="auto"/>
      </w:divBdr>
    </w:div>
    <w:div w:id="1085960101">
      <w:bodyDiv w:val="1"/>
      <w:marLeft w:val="0"/>
      <w:marRight w:val="0"/>
      <w:marTop w:val="0"/>
      <w:marBottom w:val="0"/>
      <w:divBdr>
        <w:top w:val="none" w:sz="0" w:space="0" w:color="auto"/>
        <w:left w:val="none" w:sz="0" w:space="0" w:color="auto"/>
        <w:bottom w:val="none" w:sz="0" w:space="0" w:color="auto"/>
        <w:right w:val="none" w:sz="0" w:space="0" w:color="auto"/>
      </w:divBdr>
    </w:div>
    <w:div w:id="1088893133">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5710149">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099327557">
      <w:bodyDiv w:val="1"/>
      <w:marLeft w:val="0"/>
      <w:marRight w:val="0"/>
      <w:marTop w:val="0"/>
      <w:marBottom w:val="0"/>
      <w:divBdr>
        <w:top w:val="none" w:sz="0" w:space="0" w:color="auto"/>
        <w:left w:val="none" w:sz="0" w:space="0" w:color="auto"/>
        <w:bottom w:val="none" w:sz="0" w:space="0" w:color="auto"/>
        <w:right w:val="none" w:sz="0" w:space="0" w:color="auto"/>
      </w:divBdr>
    </w:div>
    <w:div w:id="1100760063">
      <w:bodyDiv w:val="1"/>
      <w:marLeft w:val="0"/>
      <w:marRight w:val="0"/>
      <w:marTop w:val="0"/>
      <w:marBottom w:val="0"/>
      <w:divBdr>
        <w:top w:val="none" w:sz="0" w:space="0" w:color="auto"/>
        <w:left w:val="none" w:sz="0" w:space="0" w:color="auto"/>
        <w:bottom w:val="none" w:sz="0" w:space="0" w:color="auto"/>
        <w:right w:val="none" w:sz="0" w:space="0" w:color="auto"/>
      </w:divBdr>
    </w:div>
    <w:div w:id="1104150961">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09351867">
      <w:bodyDiv w:val="1"/>
      <w:marLeft w:val="0"/>
      <w:marRight w:val="0"/>
      <w:marTop w:val="0"/>
      <w:marBottom w:val="0"/>
      <w:divBdr>
        <w:top w:val="none" w:sz="0" w:space="0" w:color="auto"/>
        <w:left w:val="none" w:sz="0" w:space="0" w:color="auto"/>
        <w:bottom w:val="none" w:sz="0" w:space="0" w:color="auto"/>
        <w:right w:val="none" w:sz="0" w:space="0" w:color="auto"/>
      </w:divBdr>
    </w:div>
    <w:div w:id="1112213821">
      <w:bodyDiv w:val="1"/>
      <w:marLeft w:val="0"/>
      <w:marRight w:val="0"/>
      <w:marTop w:val="0"/>
      <w:marBottom w:val="0"/>
      <w:divBdr>
        <w:top w:val="none" w:sz="0" w:space="0" w:color="auto"/>
        <w:left w:val="none" w:sz="0" w:space="0" w:color="auto"/>
        <w:bottom w:val="none" w:sz="0" w:space="0" w:color="auto"/>
        <w:right w:val="none" w:sz="0" w:space="0" w:color="auto"/>
      </w:divBdr>
    </w:div>
    <w:div w:id="1112479394">
      <w:bodyDiv w:val="1"/>
      <w:marLeft w:val="0"/>
      <w:marRight w:val="0"/>
      <w:marTop w:val="0"/>
      <w:marBottom w:val="0"/>
      <w:divBdr>
        <w:top w:val="none" w:sz="0" w:space="0" w:color="auto"/>
        <w:left w:val="none" w:sz="0" w:space="0" w:color="auto"/>
        <w:bottom w:val="none" w:sz="0" w:space="0" w:color="auto"/>
        <w:right w:val="none" w:sz="0" w:space="0" w:color="auto"/>
      </w:divBdr>
    </w:div>
    <w:div w:id="11170686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367836">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32016654">
      <w:bodyDiv w:val="1"/>
      <w:marLeft w:val="0"/>
      <w:marRight w:val="0"/>
      <w:marTop w:val="0"/>
      <w:marBottom w:val="0"/>
      <w:divBdr>
        <w:top w:val="none" w:sz="0" w:space="0" w:color="auto"/>
        <w:left w:val="none" w:sz="0" w:space="0" w:color="auto"/>
        <w:bottom w:val="none" w:sz="0" w:space="0" w:color="auto"/>
        <w:right w:val="none" w:sz="0" w:space="0" w:color="auto"/>
      </w:divBdr>
    </w:div>
    <w:div w:id="1142186904">
      <w:bodyDiv w:val="1"/>
      <w:marLeft w:val="0"/>
      <w:marRight w:val="0"/>
      <w:marTop w:val="0"/>
      <w:marBottom w:val="0"/>
      <w:divBdr>
        <w:top w:val="none" w:sz="0" w:space="0" w:color="auto"/>
        <w:left w:val="none" w:sz="0" w:space="0" w:color="auto"/>
        <w:bottom w:val="none" w:sz="0" w:space="0" w:color="auto"/>
        <w:right w:val="none" w:sz="0" w:space="0" w:color="auto"/>
      </w:divBdr>
    </w:div>
    <w:div w:id="1142965205">
      <w:bodyDiv w:val="1"/>
      <w:marLeft w:val="0"/>
      <w:marRight w:val="0"/>
      <w:marTop w:val="0"/>
      <w:marBottom w:val="0"/>
      <w:divBdr>
        <w:top w:val="none" w:sz="0" w:space="0" w:color="auto"/>
        <w:left w:val="none" w:sz="0" w:space="0" w:color="auto"/>
        <w:bottom w:val="none" w:sz="0" w:space="0" w:color="auto"/>
        <w:right w:val="none" w:sz="0" w:space="0" w:color="auto"/>
      </w:divBdr>
    </w:div>
    <w:div w:id="1143811779">
      <w:bodyDiv w:val="1"/>
      <w:marLeft w:val="0"/>
      <w:marRight w:val="0"/>
      <w:marTop w:val="0"/>
      <w:marBottom w:val="0"/>
      <w:divBdr>
        <w:top w:val="none" w:sz="0" w:space="0" w:color="auto"/>
        <w:left w:val="none" w:sz="0" w:space="0" w:color="auto"/>
        <w:bottom w:val="none" w:sz="0" w:space="0" w:color="auto"/>
        <w:right w:val="none" w:sz="0" w:space="0" w:color="auto"/>
      </w:divBdr>
    </w:div>
    <w:div w:id="1146430054">
      <w:bodyDiv w:val="1"/>
      <w:marLeft w:val="0"/>
      <w:marRight w:val="0"/>
      <w:marTop w:val="0"/>
      <w:marBottom w:val="0"/>
      <w:divBdr>
        <w:top w:val="none" w:sz="0" w:space="0" w:color="auto"/>
        <w:left w:val="none" w:sz="0" w:space="0" w:color="auto"/>
        <w:bottom w:val="none" w:sz="0" w:space="0" w:color="auto"/>
        <w:right w:val="none" w:sz="0" w:space="0" w:color="auto"/>
      </w:divBdr>
    </w:div>
    <w:div w:id="1171333127">
      <w:bodyDiv w:val="1"/>
      <w:marLeft w:val="0"/>
      <w:marRight w:val="0"/>
      <w:marTop w:val="0"/>
      <w:marBottom w:val="0"/>
      <w:divBdr>
        <w:top w:val="none" w:sz="0" w:space="0" w:color="auto"/>
        <w:left w:val="none" w:sz="0" w:space="0" w:color="auto"/>
        <w:bottom w:val="none" w:sz="0" w:space="0" w:color="auto"/>
        <w:right w:val="none" w:sz="0" w:space="0" w:color="auto"/>
      </w:divBdr>
    </w:div>
    <w:div w:id="1176000020">
      <w:bodyDiv w:val="1"/>
      <w:marLeft w:val="0"/>
      <w:marRight w:val="0"/>
      <w:marTop w:val="0"/>
      <w:marBottom w:val="0"/>
      <w:divBdr>
        <w:top w:val="none" w:sz="0" w:space="0" w:color="auto"/>
        <w:left w:val="none" w:sz="0" w:space="0" w:color="auto"/>
        <w:bottom w:val="none" w:sz="0" w:space="0" w:color="auto"/>
        <w:right w:val="none" w:sz="0" w:space="0" w:color="auto"/>
      </w:divBdr>
    </w:div>
    <w:div w:id="1176115703">
      <w:bodyDiv w:val="1"/>
      <w:marLeft w:val="0"/>
      <w:marRight w:val="0"/>
      <w:marTop w:val="0"/>
      <w:marBottom w:val="0"/>
      <w:divBdr>
        <w:top w:val="none" w:sz="0" w:space="0" w:color="auto"/>
        <w:left w:val="none" w:sz="0" w:space="0" w:color="auto"/>
        <w:bottom w:val="none" w:sz="0" w:space="0" w:color="auto"/>
        <w:right w:val="none" w:sz="0" w:space="0" w:color="auto"/>
      </w:divBdr>
    </w:div>
    <w:div w:id="1176923928">
      <w:bodyDiv w:val="1"/>
      <w:marLeft w:val="0"/>
      <w:marRight w:val="0"/>
      <w:marTop w:val="0"/>
      <w:marBottom w:val="0"/>
      <w:divBdr>
        <w:top w:val="none" w:sz="0" w:space="0" w:color="auto"/>
        <w:left w:val="none" w:sz="0" w:space="0" w:color="auto"/>
        <w:bottom w:val="none" w:sz="0" w:space="0" w:color="auto"/>
        <w:right w:val="none" w:sz="0" w:space="0" w:color="auto"/>
      </w:divBdr>
    </w:div>
    <w:div w:id="1176967867">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182017073">
      <w:bodyDiv w:val="1"/>
      <w:marLeft w:val="0"/>
      <w:marRight w:val="0"/>
      <w:marTop w:val="0"/>
      <w:marBottom w:val="0"/>
      <w:divBdr>
        <w:top w:val="none" w:sz="0" w:space="0" w:color="auto"/>
        <w:left w:val="none" w:sz="0" w:space="0" w:color="auto"/>
        <w:bottom w:val="none" w:sz="0" w:space="0" w:color="auto"/>
        <w:right w:val="none" w:sz="0" w:space="0" w:color="auto"/>
      </w:divBdr>
    </w:div>
    <w:div w:id="1184633310">
      <w:bodyDiv w:val="1"/>
      <w:marLeft w:val="0"/>
      <w:marRight w:val="0"/>
      <w:marTop w:val="0"/>
      <w:marBottom w:val="0"/>
      <w:divBdr>
        <w:top w:val="none" w:sz="0" w:space="0" w:color="auto"/>
        <w:left w:val="none" w:sz="0" w:space="0" w:color="auto"/>
        <w:bottom w:val="none" w:sz="0" w:space="0" w:color="auto"/>
        <w:right w:val="none" w:sz="0" w:space="0" w:color="auto"/>
      </w:divBdr>
    </w:div>
    <w:div w:id="1190295891">
      <w:bodyDiv w:val="1"/>
      <w:marLeft w:val="0"/>
      <w:marRight w:val="0"/>
      <w:marTop w:val="0"/>
      <w:marBottom w:val="0"/>
      <w:divBdr>
        <w:top w:val="none" w:sz="0" w:space="0" w:color="auto"/>
        <w:left w:val="none" w:sz="0" w:space="0" w:color="auto"/>
        <w:bottom w:val="none" w:sz="0" w:space="0" w:color="auto"/>
        <w:right w:val="none" w:sz="0" w:space="0" w:color="auto"/>
      </w:divBdr>
    </w:div>
    <w:div w:id="1193112759">
      <w:bodyDiv w:val="1"/>
      <w:marLeft w:val="0"/>
      <w:marRight w:val="0"/>
      <w:marTop w:val="0"/>
      <w:marBottom w:val="0"/>
      <w:divBdr>
        <w:top w:val="none" w:sz="0" w:space="0" w:color="auto"/>
        <w:left w:val="none" w:sz="0" w:space="0" w:color="auto"/>
        <w:bottom w:val="none" w:sz="0" w:space="0" w:color="auto"/>
        <w:right w:val="none" w:sz="0" w:space="0" w:color="auto"/>
      </w:divBdr>
    </w:div>
    <w:div w:id="1195002462">
      <w:bodyDiv w:val="1"/>
      <w:marLeft w:val="0"/>
      <w:marRight w:val="0"/>
      <w:marTop w:val="0"/>
      <w:marBottom w:val="0"/>
      <w:divBdr>
        <w:top w:val="none" w:sz="0" w:space="0" w:color="auto"/>
        <w:left w:val="none" w:sz="0" w:space="0" w:color="auto"/>
        <w:bottom w:val="none" w:sz="0" w:space="0" w:color="auto"/>
        <w:right w:val="none" w:sz="0" w:space="0" w:color="auto"/>
      </w:divBdr>
    </w:div>
    <w:div w:id="1195386291">
      <w:bodyDiv w:val="1"/>
      <w:marLeft w:val="0"/>
      <w:marRight w:val="0"/>
      <w:marTop w:val="0"/>
      <w:marBottom w:val="0"/>
      <w:divBdr>
        <w:top w:val="none" w:sz="0" w:space="0" w:color="auto"/>
        <w:left w:val="none" w:sz="0" w:space="0" w:color="auto"/>
        <w:bottom w:val="none" w:sz="0" w:space="0" w:color="auto"/>
        <w:right w:val="none" w:sz="0" w:space="0" w:color="auto"/>
      </w:divBdr>
    </w:div>
    <w:div w:id="1202134631">
      <w:bodyDiv w:val="1"/>
      <w:marLeft w:val="0"/>
      <w:marRight w:val="0"/>
      <w:marTop w:val="0"/>
      <w:marBottom w:val="0"/>
      <w:divBdr>
        <w:top w:val="none" w:sz="0" w:space="0" w:color="auto"/>
        <w:left w:val="none" w:sz="0" w:space="0" w:color="auto"/>
        <w:bottom w:val="none" w:sz="0" w:space="0" w:color="auto"/>
        <w:right w:val="none" w:sz="0" w:space="0" w:color="auto"/>
      </w:divBdr>
    </w:div>
    <w:div w:id="1202474365">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228105907">
      <w:bodyDiv w:val="1"/>
      <w:marLeft w:val="0"/>
      <w:marRight w:val="0"/>
      <w:marTop w:val="0"/>
      <w:marBottom w:val="0"/>
      <w:divBdr>
        <w:top w:val="none" w:sz="0" w:space="0" w:color="auto"/>
        <w:left w:val="none" w:sz="0" w:space="0" w:color="auto"/>
        <w:bottom w:val="none" w:sz="0" w:space="0" w:color="auto"/>
        <w:right w:val="none" w:sz="0" w:space="0" w:color="auto"/>
      </w:divBdr>
    </w:div>
    <w:div w:id="1231235893">
      <w:bodyDiv w:val="1"/>
      <w:marLeft w:val="0"/>
      <w:marRight w:val="0"/>
      <w:marTop w:val="0"/>
      <w:marBottom w:val="0"/>
      <w:divBdr>
        <w:top w:val="none" w:sz="0" w:space="0" w:color="auto"/>
        <w:left w:val="none" w:sz="0" w:space="0" w:color="auto"/>
        <w:bottom w:val="none" w:sz="0" w:space="0" w:color="auto"/>
        <w:right w:val="none" w:sz="0" w:space="0" w:color="auto"/>
      </w:divBdr>
    </w:div>
    <w:div w:id="1231699447">
      <w:bodyDiv w:val="1"/>
      <w:marLeft w:val="0"/>
      <w:marRight w:val="0"/>
      <w:marTop w:val="0"/>
      <w:marBottom w:val="0"/>
      <w:divBdr>
        <w:top w:val="none" w:sz="0" w:space="0" w:color="auto"/>
        <w:left w:val="none" w:sz="0" w:space="0" w:color="auto"/>
        <w:bottom w:val="none" w:sz="0" w:space="0" w:color="auto"/>
        <w:right w:val="none" w:sz="0" w:space="0" w:color="auto"/>
      </w:divBdr>
    </w:div>
    <w:div w:id="1234271020">
      <w:bodyDiv w:val="1"/>
      <w:marLeft w:val="0"/>
      <w:marRight w:val="0"/>
      <w:marTop w:val="0"/>
      <w:marBottom w:val="0"/>
      <w:divBdr>
        <w:top w:val="none" w:sz="0" w:space="0" w:color="auto"/>
        <w:left w:val="none" w:sz="0" w:space="0" w:color="auto"/>
        <w:bottom w:val="none" w:sz="0" w:space="0" w:color="auto"/>
        <w:right w:val="none" w:sz="0" w:space="0" w:color="auto"/>
      </w:divBdr>
    </w:div>
    <w:div w:id="1245996105">
      <w:bodyDiv w:val="1"/>
      <w:marLeft w:val="0"/>
      <w:marRight w:val="0"/>
      <w:marTop w:val="0"/>
      <w:marBottom w:val="0"/>
      <w:divBdr>
        <w:top w:val="none" w:sz="0" w:space="0" w:color="auto"/>
        <w:left w:val="none" w:sz="0" w:space="0" w:color="auto"/>
        <w:bottom w:val="none" w:sz="0" w:space="0" w:color="auto"/>
        <w:right w:val="none" w:sz="0" w:space="0" w:color="auto"/>
      </w:divBdr>
    </w:div>
    <w:div w:id="1252472736">
      <w:bodyDiv w:val="1"/>
      <w:marLeft w:val="0"/>
      <w:marRight w:val="0"/>
      <w:marTop w:val="0"/>
      <w:marBottom w:val="0"/>
      <w:divBdr>
        <w:top w:val="none" w:sz="0" w:space="0" w:color="auto"/>
        <w:left w:val="none" w:sz="0" w:space="0" w:color="auto"/>
        <w:bottom w:val="none" w:sz="0" w:space="0" w:color="auto"/>
        <w:right w:val="none" w:sz="0" w:space="0" w:color="auto"/>
      </w:divBdr>
    </w:div>
    <w:div w:id="1261372819">
      <w:bodyDiv w:val="1"/>
      <w:marLeft w:val="0"/>
      <w:marRight w:val="0"/>
      <w:marTop w:val="0"/>
      <w:marBottom w:val="0"/>
      <w:divBdr>
        <w:top w:val="none" w:sz="0" w:space="0" w:color="auto"/>
        <w:left w:val="none" w:sz="0" w:space="0" w:color="auto"/>
        <w:bottom w:val="none" w:sz="0" w:space="0" w:color="auto"/>
        <w:right w:val="none" w:sz="0" w:space="0" w:color="auto"/>
      </w:divBdr>
    </w:div>
    <w:div w:id="1276214258">
      <w:bodyDiv w:val="1"/>
      <w:marLeft w:val="0"/>
      <w:marRight w:val="0"/>
      <w:marTop w:val="0"/>
      <w:marBottom w:val="0"/>
      <w:divBdr>
        <w:top w:val="none" w:sz="0" w:space="0" w:color="auto"/>
        <w:left w:val="none" w:sz="0" w:space="0" w:color="auto"/>
        <w:bottom w:val="none" w:sz="0" w:space="0" w:color="auto"/>
        <w:right w:val="none" w:sz="0" w:space="0" w:color="auto"/>
      </w:divBdr>
    </w:div>
    <w:div w:id="1278289764">
      <w:bodyDiv w:val="1"/>
      <w:marLeft w:val="0"/>
      <w:marRight w:val="0"/>
      <w:marTop w:val="0"/>
      <w:marBottom w:val="0"/>
      <w:divBdr>
        <w:top w:val="none" w:sz="0" w:space="0" w:color="auto"/>
        <w:left w:val="none" w:sz="0" w:space="0" w:color="auto"/>
        <w:bottom w:val="none" w:sz="0" w:space="0" w:color="auto"/>
        <w:right w:val="none" w:sz="0" w:space="0" w:color="auto"/>
      </w:divBdr>
    </w:div>
    <w:div w:id="1297104424">
      <w:bodyDiv w:val="1"/>
      <w:marLeft w:val="0"/>
      <w:marRight w:val="0"/>
      <w:marTop w:val="0"/>
      <w:marBottom w:val="0"/>
      <w:divBdr>
        <w:top w:val="none" w:sz="0" w:space="0" w:color="auto"/>
        <w:left w:val="none" w:sz="0" w:space="0" w:color="auto"/>
        <w:bottom w:val="none" w:sz="0" w:space="0" w:color="auto"/>
        <w:right w:val="none" w:sz="0" w:space="0" w:color="auto"/>
      </w:divBdr>
    </w:div>
    <w:div w:id="1299411565">
      <w:bodyDiv w:val="1"/>
      <w:marLeft w:val="0"/>
      <w:marRight w:val="0"/>
      <w:marTop w:val="0"/>
      <w:marBottom w:val="0"/>
      <w:divBdr>
        <w:top w:val="none" w:sz="0" w:space="0" w:color="auto"/>
        <w:left w:val="none" w:sz="0" w:space="0" w:color="auto"/>
        <w:bottom w:val="none" w:sz="0" w:space="0" w:color="auto"/>
        <w:right w:val="none" w:sz="0" w:space="0" w:color="auto"/>
      </w:divBdr>
    </w:div>
    <w:div w:id="1305812890">
      <w:bodyDiv w:val="1"/>
      <w:marLeft w:val="0"/>
      <w:marRight w:val="0"/>
      <w:marTop w:val="0"/>
      <w:marBottom w:val="0"/>
      <w:divBdr>
        <w:top w:val="none" w:sz="0" w:space="0" w:color="auto"/>
        <w:left w:val="none" w:sz="0" w:space="0" w:color="auto"/>
        <w:bottom w:val="none" w:sz="0" w:space="0" w:color="auto"/>
        <w:right w:val="none" w:sz="0" w:space="0" w:color="auto"/>
      </w:divBdr>
    </w:div>
    <w:div w:id="1308629213">
      <w:bodyDiv w:val="1"/>
      <w:marLeft w:val="0"/>
      <w:marRight w:val="0"/>
      <w:marTop w:val="0"/>
      <w:marBottom w:val="0"/>
      <w:divBdr>
        <w:top w:val="none" w:sz="0" w:space="0" w:color="auto"/>
        <w:left w:val="none" w:sz="0" w:space="0" w:color="auto"/>
        <w:bottom w:val="none" w:sz="0" w:space="0" w:color="auto"/>
        <w:right w:val="none" w:sz="0" w:space="0" w:color="auto"/>
      </w:divBdr>
    </w:div>
    <w:div w:id="1313489242">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39581903">
      <w:bodyDiv w:val="1"/>
      <w:marLeft w:val="0"/>
      <w:marRight w:val="0"/>
      <w:marTop w:val="0"/>
      <w:marBottom w:val="0"/>
      <w:divBdr>
        <w:top w:val="none" w:sz="0" w:space="0" w:color="auto"/>
        <w:left w:val="none" w:sz="0" w:space="0" w:color="auto"/>
        <w:bottom w:val="none" w:sz="0" w:space="0" w:color="auto"/>
        <w:right w:val="none" w:sz="0" w:space="0" w:color="auto"/>
      </w:divBdr>
    </w:div>
    <w:div w:id="1344472956">
      <w:bodyDiv w:val="1"/>
      <w:marLeft w:val="0"/>
      <w:marRight w:val="0"/>
      <w:marTop w:val="0"/>
      <w:marBottom w:val="0"/>
      <w:divBdr>
        <w:top w:val="none" w:sz="0" w:space="0" w:color="auto"/>
        <w:left w:val="none" w:sz="0" w:space="0" w:color="auto"/>
        <w:bottom w:val="none" w:sz="0" w:space="0" w:color="auto"/>
        <w:right w:val="none" w:sz="0" w:space="0" w:color="auto"/>
      </w:divBdr>
    </w:div>
    <w:div w:id="1346057258">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356688327">
      <w:bodyDiv w:val="1"/>
      <w:marLeft w:val="0"/>
      <w:marRight w:val="0"/>
      <w:marTop w:val="0"/>
      <w:marBottom w:val="0"/>
      <w:divBdr>
        <w:top w:val="none" w:sz="0" w:space="0" w:color="auto"/>
        <w:left w:val="none" w:sz="0" w:space="0" w:color="auto"/>
        <w:bottom w:val="none" w:sz="0" w:space="0" w:color="auto"/>
        <w:right w:val="none" w:sz="0" w:space="0" w:color="auto"/>
      </w:divBdr>
    </w:div>
    <w:div w:id="1358193595">
      <w:bodyDiv w:val="1"/>
      <w:marLeft w:val="0"/>
      <w:marRight w:val="0"/>
      <w:marTop w:val="0"/>
      <w:marBottom w:val="0"/>
      <w:divBdr>
        <w:top w:val="none" w:sz="0" w:space="0" w:color="auto"/>
        <w:left w:val="none" w:sz="0" w:space="0" w:color="auto"/>
        <w:bottom w:val="none" w:sz="0" w:space="0" w:color="auto"/>
        <w:right w:val="none" w:sz="0" w:space="0" w:color="auto"/>
      </w:divBdr>
    </w:div>
    <w:div w:id="1359813097">
      <w:bodyDiv w:val="1"/>
      <w:marLeft w:val="0"/>
      <w:marRight w:val="0"/>
      <w:marTop w:val="0"/>
      <w:marBottom w:val="0"/>
      <w:divBdr>
        <w:top w:val="none" w:sz="0" w:space="0" w:color="auto"/>
        <w:left w:val="none" w:sz="0" w:space="0" w:color="auto"/>
        <w:bottom w:val="none" w:sz="0" w:space="0" w:color="auto"/>
        <w:right w:val="none" w:sz="0" w:space="0" w:color="auto"/>
      </w:divBdr>
    </w:div>
    <w:div w:id="1370297290">
      <w:bodyDiv w:val="1"/>
      <w:marLeft w:val="0"/>
      <w:marRight w:val="0"/>
      <w:marTop w:val="0"/>
      <w:marBottom w:val="0"/>
      <w:divBdr>
        <w:top w:val="none" w:sz="0" w:space="0" w:color="auto"/>
        <w:left w:val="none" w:sz="0" w:space="0" w:color="auto"/>
        <w:bottom w:val="none" w:sz="0" w:space="0" w:color="auto"/>
        <w:right w:val="none" w:sz="0" w:space="0" w:color="auto"/>
      </w:divBdr>
    </w:div>
    <w:div w:id="1376925269">
      <w:bodyDiv w:val="1"/>
      <w:marLeft w:val="0"/>
      <w:marRight w:val="0"/>
      <w:marTop w:val="0"/>
      <w:marBottom w:val="0"/>
      <w:divBdr>
        <w:top w:val="none" w:sz="0" w:space="0" w:color="auto"/>
        <w:left w:val="none" w:sz="0" w:space="0" w:color="auto"/>
        <w:bottom w:val="none" w:sz="0" w:space="0" w:color="auto"/>
        <w:right w:val="none" w:sz="0" w:space="0" w:color="auto"/>
      </w:divBdr>
    </w:div>
    <w:div w:id="1381515772">
      <w:bodyDiv w:val="1"/>
      <w:marLeft w:val="0"/>
      <w:marRight w:val="0"/>
      <w:marTop w:val="0"/>
      <w:marBottom w:val="0"/>
      <w:divBdr>
        <w:top w:val="none" w:sz="0" w:space="0" w:color="auto"/>
        <w:left w:val="none" w:sz="0" w:space="0" w:color="auto"/>
        <w:bottom w:val="none" w:sz="0" w:space="0" w:color="auto"/>
        <w:right w:val="none" w:sz="0" w:space="0" w:color="auto"/>
      </w:divBdr>
    </w:div>
    <w:div w:id="1381631309">
      <w:bodyDiv w:val="1"/>
      <w:marLeft w:val="0"/>
      <w:marRight w:val="0"/>
      <w:marTop w:val="0"/>
      <w:marBottom w:val="0"/>
      <w:divBdr>
        <w:top w:val="none" w:sz="0" w:space="0" w:color="auto"/>
        <w:left w:val="none" w:sz="0" w:space="0" w:color="auto"/>
        <w:bottom w:val="none" w:sz="0" w:space="0" w:color="auto"/>
        <w:right w:val="none" w:sz="0" w:space="0" w:color="auto"/>
      </w:divBdr>
    </w:div>
    <w:div w:id="1386222310">
      <w:bodyDiv w:val="1"/>
      <w:marLeft w:val="0"/>
      <w:marRight w:val="0"/>
      <w:marTop w:val="0"/>
      <w:marBottom w:val="0"/>
      <w:divBdr>
        <w:top w:val="none" w:sz="0" w:space="0" w:color="auto"/>
        <w:left w:val="none" w:sz="0" w:space="0" w:color="auto"/>
        <w:bottom w:val="none" w:sz="0" w:space="0" w:color="auto"/>
        <w:right w:val="none" w:sz="0" w:space="0" w:color="auto"/>
      </w:divBdr>
    </w:div>
    <w:div w:id="1392727780">
      <w:bodyDiv w:val="1"/>
      <w:marLeft w:val="0"/>
      <w:marRight w:val="0"/>
      <w:marTop w:val="0"/>
      <w:marBottom w:val="0"/>
      <w:divBdr>
        <w:top w:val="none" w:sz="0" w:space="0" w:color="auto"/>
        <w:left w:val="none" w:sz="0" w:space="0" w:color="auto"/>
        <w:bottom w:val="none" w:sz="0" w:space="0" w:color="auto"/>
        <w:right w:val="none" w:sz="0" w:space="0" w:color="auto"/>
      </w:divBdr>
    </w:div>
    <w:div w:id="1393696485">
      <w:bodyDiv w:val="1"/>
      <w:marLeft w:val="0"/>
      <w:marRight w:val="0"/>
      <w:marTop w:val="0"/>
      <w:marBottom w:val="0"/>
      <w:divBdr>
        <w:top w:val="none" w:sz="0" w:space="0" w:color="auto"/>
        <w:left w:val="none" w:sz="0" w:space="0" w:color="auto"/>
        <w:bottom w:val="none" w:sz="0" w:space="0" w:color="auto"/>
        <w:right w:val="none" w:sz="0" w:space="0" w:color="auto"/>
      </w:divBdr>
    </w:div>
    <w:div w:id="1395617411">
      <w:bodyDiv w:val="1"/>
      <w:marLeft w:val="0"/>
      <w:marRight w:val="0"/>
      <w:marTop w:val="0"/>
      <w:marBottom w:val="0"/>
      <w:divBdr>
        <w:top w:val="none" w:sz="0" w:space="0" w:color="auto"/>
        <w:left w:val="none" w:sz="0" w:space="0" w:color="auto"/>
        <w:bottom w:val="none" w:sz="0" w:space="0" w:color="auto"/>
        <w:right w:val="none" w:sz="0" w:space="0" w:color="auto"/>
      </w:divBdr>
    </w:div>
    <w:div w:id="1395733312">
      <w:bodyDiv w:val="1"/>
      <w:marLeft w:val="0"/>
      <w:marRight w:val="0"/>
      <w:marTop w:val="0"/>
      <w:marBottom w:val="0"/>
      <w:divBdr>
        <w:top w:val="none" w:sz="0" w:space="0" w:color="auto"/>
        <w:left w:val="none" w:sz="0" w:space="0" w:color="auto"/>
        <w:bottom w:val="none" w:sz="0" w:space="0" w:color="auto"/>
        <w:right w:val="none" w:sz="0" w:space="0" w:color="auto"/>
      </w:divBdr>
    </w:div>
    <w:div w:id="1396977725">
      <w:bodyDiv w:val="1"/>
      <w:marLeft w:val="0"/>
      <w:marRight w:val="0"/>
      <w:marTop w:val="0"/>
      <w:marBottom w:val="0"/>
      <w:divBdr>
        <w:top w:val="none" w:sz="0" w:space="0" w:color="auto"/>
        <w:left w:val="none" w:sz="0" w:space="0" w:color="auto"/>
        <w:bottom w:val="none" w:sz="0" w:space="0" w:color="auto"/>
        <w:right w:val="none" w:sz="0" w:space="0" w:color="auto"/>
      </w:divBdr>
    </w:div>
    <w:div w:id="1397783602">
      <w:bodyDiv w:val="1"/>
      <w:marLeft w:val="0"/>
      <w:marRight w:val="0"/>
      <w:marTop w:val="0"/>
      <w:marBottom w:val="0"/>
      <w:divBdr>
        <w:top w:val="none" w:sz="0" w:space="0" w:color="auto"/>
        <w:left w:val="none" w:sz="0" w:space="0" w:color="auto"/>
        <w:bottom w:val="none" w:sz="0" w:space="0" w:color="auto"/>
        <w:right w:val="none" w:sz="0" w:space="0" w:color="auto"/>
      </w:divBdr>
    </w:div>
    <w:div w:id="1399207293">
      <w:bodyDiv w:val="1"/>
      <w:marLeft w:val="0"/>
      <w:marRight w:val="0"/>
      <w:marTop w:val="0"/>
      <w:marBottom w:val="0"/>
      <w:divBdr>
        <w:top w:val="none" w:sz="0" w:space="0" w:color="auto"/>
        <w:left w:val="none" w:sz="0" w:space="0" w:color="auto"/>
        <w:bottom w:val="none" w:sz="0" w:space="0" w:color="auto"/>
        <w:right w:val="none" w:sz="0" w:space="0" w:color="auto"/>
      </w:divBdr>
    </w:div>
    <w:div w:id="1399281947">
      <w:bodyDiv w:val="1"/>
      <w:marLeft w:val="0"/>
      <w:marRight w:val="0"/>
      <w:marTop w:val="0"/>
      <w:marBottom w:val="0"/>
      <w:divBdr>
        <w:top w:val="none" w:sz="0" w:space="0" w:color="auto"/>
        <w:left w:val="none" w:sz="0" w:space="0" w:color="auto"/>
        <w:bottom w:val="none" w:sz="0" w:space="0" w:color="auto"/>
        <w:right w:val="none" w:sz="0" w:space="0" w:color="auto"/>
      </w:divBdr>
    </w:div>
    <w:div w:id="1405179778">
      <w:bodyDiv w:val="1"/>
      <w:marLeft w:val="0"/>
      <w:marRight w:val="0"/>
      <w:marTop w:val="0"/>
      <w:marBottom w:val="0"/>
      <w:divBdr>
        <w:top w:val="none" w:sz="0" w:space="0" w:color="auto"/>
        <w:left w:val="none" w:sz="0" w:space="0" w:color="auto"/>
        <w:bottom w:val="none" w:sz="0" w:space="0" w:color="auto"/>
        <w:right w:val="none" w:sz="0" w:space="0" w:color="auto"/>
      </w:divBdr>
    </w:div>
    <w:div w:id="1410693443">
      <w:bodyDiv w:val="1"/>
      <w:marLeft w:val="0"/>
      <w:marRight w:val="0"/>
      <w:marTop w:val="0"/>
      <w:marBottom w:val="0"/>
      <w:divBdr>
        <w:top w:val="none" w:sz="0" w:space="0" w:color="auto"/>
        <w:left w:val="none" w:sz="0" w:space="0" w:color="auto"/>
        <w:bottom w:val="none" w:sz="0" w:space="0" w:color="auto"/>
        <w:right w:val="none" w:sz="0" w:space="0" w:color="auto"/>
      </w:divBdr>
    </w:div>
    <w:div w:id="1412580632">
      <w:bodyDiv w:val="1"/>
      <w:marLeft w:val="0"/>
      <w:marRight w:val="0"/>
      <w:marTop w:val="0"/>
      <w:marBottom w:val="0"/>
      <w:divBdr>
        <w:top w:val="none" w:sz="0" w:space="0" w:color="auto"/>
        <w:left w:val="none" w:sz="0" w:space="0" w:color="auto"/>
        <w:bottom w:val="none" w:sz="0" w:space="0" w:color="auto"/>
        <w:right w:val="none" w:sz="0" w:space="0" w:color="auto"/>
      </w:divBdr>
    </w:div>
    <w:div w:id="1414279191">
      <w:bodyDiv w:val="1"/>
      <w:marLeft w:val="0"/>
      <w:marRight w:val="0"/>
      <w:marTop w:val="0"/>
      <w:marBottom w:val="0"/>
      <w:divBdr>
        <w:top w:val="none" w:sz="0" w:space="0" w:color="auto"/>
        <w:left w:val="none" w:sz="0" w:space="0" w:color="auto"/>
        <w:bottom w:val="none" w:sz="0" w:space="0" w:color="auto"/>
        <w:right w:val="none" w:sz="0" w:space="0" w:color="auto"/>
      </w:divBdr>
    </w:div>
    <w:div w:id="1421760233">
      <w:bodyDiv w:val="1"/>
      <w:marLeft w:val="0"/>
      <w:marRight w:val="0"/>
      <w:marTop w:val="0"/>
      <w:marBottom w:val="0"/>
      <w:divBdr>
        <w:top w:val="none" w:sz="0" w:space="0" w:color="auto"/>
        <w:left w:val="none" w:sz="0" w:space="0" w:color="auto"/>
        <w:bottom w:val="none" w:sz="0" w:space="0" w:color="auto"/>
        <w:right w:val="none" w:sz="0" w:space="0" w:color="auto"/>
      </w:divBdr>
    </w:div>
    <w:div w:id="1426000097">
      <w:bodyDiv w:val="1"/>
      <w:marLeft w:val="0"/>
      <w:marRight w:val="0"/>
      <w:marTop w:val="0"/>
      <w:marBottom w:val="0"/>
      <w:divBdr>
        <w:top w:val="none" w:sz="0" w:space="0" w:color="auto"/>
        <w:left w:val="none" w:sz="0" w:space="0" w:color="auto"/>
        <w:bottom w:val="none" w:sz="0" w:space="0" w:color="auto"/>
        <w:right w:val="none" w:sz="0" w:space="0" w:color="auto"/>
      </w:divBdr>
    </w:div>
    <w:div w:id="1427849920">
      <w:bodyDiv w:val="1"/>
      <w:marLeft w:val="0"/>
      <w:marRight w:val="0"/>
      <w:marTop w:val="0"/>
      <w:marBottom w:val="0"/>
      <w:divBdr>
        <w:top w:val="none" w:sz="0" w:space="0" w:color="auto"/>
        <w:left w:val="none" w:sz="0" w:space="0" w:color="auto"/>
        <w:bottom w:val="none" w:sz="0" w:space="0" w:color="auto"/>
        <w:right w:val="none" w:sz="0" w:space="0" w:color="auto"/>
      </w:divBdr>
    </w:div>
    <w:div w:id="1433666475">
      <w:bodyDiv w:val="1"/>
      <w:marLeft w:val="0"/>
      <w:marRight w:val="0"/>
      <w:marTop w:val="0"/>
      <w:marBottom w:val="0"/>
      <w:divBdr>
        <w:top w:val="none" w:sz="0" w:space="0" w:color="auto"/>
        <w:left w:val="none" w:sz="0" w:space="0" w:color="auto"/>
        <w:bottom w:val="none" w:sz="0" w:space="0" w:color="auto"/>
        <w:right w:val="none" w:sz="0" w:space="0" w:color="auto"/>
      </w:divBdr>
    </w:div>
    <w:div w:id="1443264120">
      <w:bodyDiv w:val="1"/>
      <w:marLeft w:val="0"/>
      <w:marRight w:val="0"/>
      <w:marTop w:val="0"/>
      <w:marBottom w:val="0"/>
      <w:divBdr>
        <w:top w:val="none" w:sz="0" w:space="0" w:color="auto"/>
        <w:left w:val="none" w:sz="0" w:space="0" w:color="auto"/>
        <w:bottom w:val="none" w:sz="0" w:space="0" w:color="auto"/>
        <w:right w:val="none" w:sz="0" w:space="0" w:color="auto"/>
      </w:divBdr>
    </w:div>
    <w:div w:id="1445613381">
      <w:bodyDiv w:val="1"/>
      <w:marLeft w:val="0"/>
      <w:marRight w:val="0"/>
      <w:marTop w:val="0"/>
      <w:marBottom w:val="0"/>
      <w:divBdr>
        <w:top w:val="none" w:sz="0" w:space="0" w:color="auto"/>
        <w:left w:val="none" w:sz="0" w:space="0" w:color="auto"/>
        <w:bottom w:val="none" w:sz="0" w:space="0" w:color="auto"/>
        <w:right w:val="none" w:sz="0" w:space="0" w:color="auto"/>
      </w:divBdr>
    </w:div>
    <w:div w:id="1446071924">
      <w:bodyDiv w:val="1"/>
      <w:marLeft w:val="0"/>
      <w:marRight w:val="0"/>
      <w:marTop w:val="0"/>
      <w:marBottom w:val="0"/>
      <w:divBdr>
        <w:top w:val="none" w:sz="0" w:space="0" w:color="auto"/>
        <w:left w:val="none" w:sz="0" w:space="0" w:color="auto"/>
        <w:bottom w:val="none" w:sz="0" w:space="0" w:color="auto"/>
        <w:right w:val="none" w:sz="0" w:space="0" w:color="auto"/>
      </w:divBdr>
    </w:div>
    <w:div w:id="1448281477">
      <w:bodyDiv w:val="1"/>
      <w:marLeft w:val="0"/>
      <w:marRight w:val="0"/>
      <w:marTop w:val="0"/>
      <w:marBottom w:val="0"/>
      <w:divBdr>
        <w:top w:val="none" w:sz="0" w:space="0" w:color="auto"/>
        <w:left w:val="none" w:sz="0" w:space="0" w:color="auto"/>
        <w:bottom w:val="none" w:sz="0" w:space="0" w:color="auto"/>
        <w:right w:val="none" w:sz="0" w:space="0" w:color="auto"/>
      </w:divBdr>
    </w:div>
    <w:div w:id="1452364482">
      <w:bodyDiv w:val="1"/>
      <w:marLeft w:val="0"/>
      <w:marRight w:val="0"/>
      <w:marTop w:val="0"/>
      <w:marBottom w:val="0"/>
      <w:divBdr>
        <w:top w:val="none" w:sz="0" w:space="0" w:color="auto"/>
        <w:left w:val="none" w:sz="0" w:space="0" w:color="auto"/>
        <w:bottom w:val="none" w:sz="0" w:space="0" w:color="auto"/>
        <w:right w:val="none" w:sz="0" w:space="0" w:color="auto"/>
      </w:divBdr>
    </w:div>
    <w:div w:id="1457944127">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72987661">
      <w:bodyDiv w:val="1"/>
      <w:marLeft w:val="0"/>
      <w:marRight w:val="0"/>
      <w:marTop w:val="0"/>
      <w:marBottom w:val="0"/>
      <w:divBdr>
        <w:top w:val="none" w:sz="0" w:space="0" w:color="auto"/>
        <w:left w:val="none" w:sz="0" w:space="0" w:color="auto"/>
        <w:bottom w:val="none" w:sz="0" w:space="0" w:color="auto"/>
        <w:right w:val="none" w:sz="0" w:space="0" w:color="auto"/>
      </w:divBdr>
    </w:div>
    <w:div w:id="1477140129">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499032997">
      <w:bodyDiv w:val="1"/>
      <w:marLeft w:val="0"/>
      <w:marRight w:val="0"/>
      <w:marTop w:val="0"/>
      <w:marBottom w:val="0"/>
      <w:divBdr>
        <w:top w:val="none" w:sz="0" w:space="0" w:color="auto"/>
        <w:left w:val="none" w:sz="0" w:space="0" w:color="auto"/>
        <w:bottom w:val="none" w:sz="0" w:space="0" w:color="auto"/>
        <w:right w:val="none" w:sz="0" w:space="0" w:color="auto"/>
      </w:divBdr>
    </w:div>
    <w:div w:id="1503546630">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04662274">
      <w:bodyDiv w:val="1"/>
      <w:marLeft w:val="0"/>
      <w:marRight w:val="0"/>
      <w:marTop w:val="0"/>
      <w:marBottom w:val="0"/>
      <w:divBdr>
        <w:top w:val="none" w:sz="0" w:space="0" w:color="auto"/>
        <w:left w:val="none" w:sz="0" w:space="0" w:color="auto"/>
        <w:bottom w:val="none" w:sz="0" w:space="0" w:color="auto"/>
        <w:right w:val="none" w:sz="0" w:space="0" w:color="auto"/>
      </w:divBdr>
    </w:div>
    <w:div w:id="1511917563">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20124020">
      <w:bodyDiv w:val="1"/>
      <w:marLeft w:val="0"/>
      <w:marRight w:val="0"/>
      <w:marTop w:val="0"/>
      <w:marBottom w:val="0"/>
      <w:divBdr>
        <w:top w:val="none" w:sz="0" w:space="0" w:color="auto"/>
        <w:left w:val="none" w:sz="0" w:space="0" w:color="auto"/>
        <w:bottom w:val="none" w:sz="0" w:space="0" w:color="auto"/>
        <w:right w:val="none" w:sz="0" w:space="0" w:color="auto"/>
      </w:divBdr>
    </w:div>
    <w:div w:id="1523780323">
      <w:bodyDiv w:val="1"/>
      <w:marLeft w:val="0"/>
      <w:marRight w:val="0"/>
      <w:marTop w:val="0"/>
      <w:marBottom w:val="0"/>
      <w:divBdr>
        <w:top w:val="none" w:sz="0" w:space="0" w:color="auto"/>
        <w:left w:val="none" w:sz="0" w:space="0" w:color="auto"/>
        <w:bottom w:val="none" w:sz="0" w:space="0" w:color="auto"/>
        <w:right w:val="none" w:sz="0" w:space="0" w:color="auto"/>
      </w:divBdr>
    </w:div>
    <w:div w:id="1523937088">
      <w:bodyDiv w:val="1"/>
      <w:marLeft w:val="0"/>
      <w:marRight w:val="0"/>
      <w:marTop w:val="0"/>
      <w:marBottom w:val="0"/>
      <w:divBdr>
        <w:top w:val="none" w:sz="0" w:space="0" w:color="auto"/>
        <w:left w:val="none" w:sz="0" w:space="0" w:color="auto"/>
        <w:bottom w:val="none" w:sz="0" w:space="0" w:color="auto"/>
        <w:right w:val="none" w:sz="0" w:space="0" w:color="auto"/>
      </w:divBdr>
    </w:div>
    <w:div w:id="1534922369">
      <w:bodyDiv w:val="1"/>
      <w:marLeft w:val="0"/>
      <w:marRight w:val="0"/>
      <w:marTop w:val="0"/>
      <w:marBottom w:val="0"/>
      <w:divBdr>
        <w:top w:val="none" w:sz="0" w:space="0" w:color="auto"/>
        <w:left w:val="none" w:sz="0" w:space="0" w:color="auto"/>
        <w:bottom w:val="none" w:sz="0" w:space="0" w:color="auto"/>
        <w:right w:val="none" w:sz="0" w:space="0" w:color="auto"/>
      </w:divBdr>
    </w:div>
    <w:div w:id="1544903063">
      <w:bodyDiv w:val="1"/>
      <w:marLeft w:val="0"/>
      <w:marRight w:val="0"/>
      <w:marTop w:val="0"/>
      <w:marBottom w:val="0"/>
      <w:divBdr>
        <w:top w:val="none" w:sz="0" w:space="0" w:color="auto"/>
        <w:left w:val="none" w:sz="0" w:space="0" w:color="auto"/>
        <w:bottom w:val="none" w:sz="0" w:space="0" w:color="auto"/>
        <w:right w:val="none" w:sz="0" w:space="0" w:color="auto"/>
      </w:divBdr>
    </w:div>
    <w:div w:id="1549761929">
      <w:bodyDiv w:val="1"/>
      <w:marLeft w:val="0"/>
      <w:marRight w:val="0"/>
      <w:marTop w:val="0"/>
      <w:marBottom w:val="0"/>
      <w:divBdr>
        <w:top w:val="none" w:sz="0" w:space="0" w:color="auto"/>
        <w:left w:val="none" w:sz="0" w:space="0" w:color="auto"/>
        <w:bottom w:val="none" w:sz="0" w:space="0" w:color="auto"/>
        <w:right w:val="none" w:sz="0" w:space="0" w:color="auto"/>
      </w:divBdr>
    </w:div>
    <w:div w:id="1550917951">
      <w:bodyDiv w:val="1"/>
      <w:marLeft w:val="0"/>
      <w:marRight w:val="0"/>
      <w:marTop w:val="0"/>
      <w:marBottom w:val="0"/>
      <w:divBdr>
        <w:top w:val="none" w:sz="0" w:space="0" w:color="auto"/>
        <w:left w:val="none" w:sz="0" w:space="0" w:color="auto"/>
        <w:bottom w:val="none" w:sz="0" w:space="0" w:color="auto"/>
        <w:right w:val="none" w:sz="0" w:space="0" w:color="auto"/>
      </w:divBdr>
    </w:div>
    <w:div w:id="1559244157">
      <w:bodyDiv w:val="1"/>
      <w:marLeft w:val="0"/>
      <w:marRight w:val="0"/>
      <w:marTop w:val="0"/>
      <w:marBottom w:val="0"/>
      <w:divBdr>
        <w:top w:val="none" w:sz="0" w:space="0" w:color="auto"/>
        <w:left w:val="none" w:sz="0" w:space="0" w:color="auto"/>
        <w:bottom w:val="none" w:sz="0" w:space="0" w:color="auto"/>
        <w:right w:val="none" w:sz="0" w:space="0" w:color="auto"/>
      </w:divBdr>
    </w:div>
    <w:div w:id="1560088595">
      <w:bodyDiv w:val="1"/>
      <w:marLeft w:val="0"/>
      <w:marRight w:val="0"/>
      <w:marTop w:val="0"/>
      <w:marBottom w:val="0"/>
      <w:divBdr>
        <w:top w:val="none" w:sz="0" w:space="0" w:color="auto"/>
        <w:left w:val="none" w:sz="0" w:space="0" w:color="auto"/>
        <w:bottom w:val="none" w:sz="0" w:space="0" w:color="auto"/>
        <w:right w:val="none" w:sz="0" w:space="0" w:color="auto"/>
      </w:divBdr>
    </w:div>
    <w:div w:id="1561481199">
      <w:bodyDiv w:val="1"/>
      <w:marLeft w:val="0"/>
      <w:marRight w:val="0"/>
      <w:marTop w:val="0"/>
      <w:marBottom w:val="0"/>
      <w:divBdr>
        <w:top w:val="none" w:sz="0" w:space="0" w:color="auto"/>
        <w:left w:val="none" w:sz="0" w:space="0" w:color="auto"/>
        <w:bottom w:val="none" w:sz="0" w:space="0" w:color="auto"/>
        <w:right w:val="none" w:sz="0" w:space="0" w:color="auto"/>
      </w:divBdr>
    </w:div>
    <w:div w:id="1566253868">
      <w:bodyDiv w:val="1"/>
      <w:marLeft w:val="0"/>
      <w:marRight w:val="0"/>
      <w:marTop w:val="0"/>
      <w:marBottom w:val="0"/>
      <w:divBdr>
        <w:top w:val="none" w:sz="0" w:space="0" w:color="auto"/>
        <w:left w:val="none" w:sz="0" w:space="0" w:color="auto"/>
        <w:bottom w:val="none" w:sz="0" w:space="0" w:color="auto"/>
        <w:right w:val="none" w:sz="0" w:space="0" w:color="auto"/>
      </w:divBdr>
    </w:div>
    <w:div w:id="1570924371">
      <w:bodyDiv w:val="1"/>
      <w:marLeft w:val="0"/>
      <w:marRight w:val="0"/>
      <w:marTop w:val="0"/>
      <w:marBottom w:val="0"/>
      <w:divBdr>
        <w:top w:val="none" w:sz="0" w:space="0" w:color="auto"/>
        <w:left w:val="none" w:sz="0" w:space="0" w:color="auto"/>
        <w:bottom w:val="none" w:sz="0" w:space="0" w:color="auto"/>
        <w:right w:val="none" w:sz="0" w:space="0" w:color="auto"/>
      </w:divBdr>
    </w:div>
    <w:div w:id="1571846352">
      <w:bodyDiv w:val="1"/>
      <w:marLeft w:val="0"/>
      <w:marRight w:val="0"/>
      <w:marTop w:val="0"/>
      <w:marBottom w:val="0"/>
      <w:divBdr>
        <w:top w:val="none" w:sz="0" w:space="0" w:color="auto"/>
        <w:left w:val="none" w:sz="0" w:space="0" w:color="auto"/>
        <w:bottom w:val="none" w:sz="0" w:space="0" w:color="auto"/>
        <w:right w:val="none" w:sz="0" w:space="0" w:color="auto"/>
      </w:divBdr>
    </w:div>
    <w:div w:id="1578830323">
      <w:bodyDiv w:val="1"/>
      <w:marLeft w:val="0"/>
      <w:marRight w:val="0"/>
      <w:marTop w:val="0"/>
      <w:marBottom w:val="0"/>
      <w:divBdr>
        <w:top w:val="none" w:sz="0" w:space="0" w:color="auto"/>
        <w:left w:val="none" w:sz="0" w:space="0" w:color="auto"/>
        <w:bottom w:val="none" w:sz="0" w:space="0" w:color="auto"/>
        <w:right w:val="none" w:sz="0" w:space="0" w:color="auto"/>
      </w:divBdr>
    </w:div>
    <w:div w:id="1580168163">
      <w:bodyDiv w:val="1"/>
      <w:marLeft w:val="0"/>
      <w:marRight w:val="0"/>
      <w:marTop w:val="0"/>
      <w:marBottom w:val="0"/>
      <w:divBdr>
        <w:top w:val="none" w:sz="0" w:space="0" w:color="auto"/>
        <w:left w:val="none" w:sz="0" w:space="0" w:color="auto"/>
        <w:bottom w:val="none" w:sz="0" w:space="0" w:color="auto"/>
        <w:right w:val="none" w:sz="0" w:space="0" w:color="auto"/>
      </w:divBdr>
    </w:div>
    <w:div w:id="1583485704">
      <w:bodyDiv w:val="1"/>
      <w:marLeft w:val="0"/>
      <w:marRight w:val="0"/>
      <w:marTop w:val="0"/>
      <w:marBottom w:val="0"/>
      <w:divBdr>
        <w:top w:val="none" w:sz="0" w:space="0" w:color="auto"/>
        <w:left w:val="none" w:sz="0" w:space="0" w:color="auto"/>
        <w:bottom w:val="none" w:sz="0" w:space="0" w:color="auto"/>
        <w:right w:val="none" w:sz="0" w:space="0" w:color="auto"/>
      </w:divBdr>
    </w:div>
    <w:div w:id="1584873431">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588223696">
      <w:bodyDiv w:val="1"/>
      <w:marLeft w:val="0"/>
      <w:marRight w:val="0"/>
      <w:marTop w:val="0"/>
      <w:marBottom w:val="0"/>
      <w:divBdr>
        <w:top w:val="none" w:sz="0" w:space="0" w:color="auto"/>
        <w:left w:val="none" w:sz="0" w:space="0" w:color="auto"/>
        <w:bottom w:val="none" w:sz="0" w:space="0" w:color="auto"/>
        <w:right w:val="none" w:sz="0" w:space="0" w:color="auto"/>
      </w:divBdr>
    </w:div>
    <w:div w:id="1593081520">
      <w:bodyDiv w:val="1"/>
      <w:marLeft w:val="0"/>
      <w:marRight w:val="0"/>
      <w:marTop w:val="0"/>
      <w:marBottom w:val="0"/>
      <w:divBdr>
        <w:top w:val="none" w:sz="0" w:space="0" w:color="auto"/>
        <w:left w:val="none" w:sz="0" w:space="0" w:color="auto"/>
        <w:bottom w:val="none" w:sz="0" w:space="0" w:color="auto"/>
        <w:right w:val="none" w:sz="0" w:space="0" w:color="auto"/>
      </w:divBdr>
    </w:div>
    <w:div w:id="1596985427">
      <w:bodyDiv w:val="1"/>
      <w:marLeft w:val="0"/>
      <w:marRight w:val="0"/>
      <w:marTop w:val="0"/>
      <w:marBottom w:val="0"/>
      <w:divBdr>
        <w:top w:val="none" w:sz="0" w:space="0" w:color="auto"/>
        <w:left w:val="none" w:sz="0" w:space="0" w:color="auto"/>
        <w:bottom w:val="none" w:sz="0" w:space="0" w:color="auto"/>
        <w:right w:val="none" w:sz="0" w:space="0" w:color="auto"/>
      </w:divBdr>
    </w:div>
    <w:div w:id="1598754030">
      <w:bodyDiv w:val="1"/>
      <w:marLeft w:val="0"/>
      <w:marRight w:val="0"/>
      <w:marTop w:val="0"/>
      <w:marBottom w:val="0"/>
      <w:divBdr>
        <w:top w:val="none" w:sz="0" w:space="0" w:color="auto"/>
        <w:left w:val="none" w:sz="0" w:space="0" w:color="auto"/>
        <w:bottom w:val="none" w:sz="0" w:space="0" w:color="auto"/>
        <w:right w:val="none" w:sz="0" w:space="0" w:color="auto"/>
      </w:divBdr>
    </w:div>
    <w:div w:id="1599363082">
      <w:bodyDiv w:val="1"/>
      <w:marLeft w:val="0"/>
      <w:marRight w:val="0"/>
      <w:marTop w:val="0"/>
      <w:marBottom w:val="0"/>
      <w:divBdr>
        <w:top w:val="none" w:sz="0" w:space="0" w:color="auto"/>
        <w:left w:val="none" w:sz="0" w:space="0" w:color="auto"/>
        <w:bottom w:val="none" w:sz="0" w:space="0" w:color="auto"/>
        <w:right w:val="none" w:sz="0" w:space="0" w:color="auto"/>
      </w:divBdr>
    </w:div>
    <w:div w:id="1603100670">
      <w:bodyDiv w:val="1"/>
      <w:marLeft w:val="0"/>
      <w:marRight w:val="0"/>
      <w:marTop w:val="0"/>
      <w:marBottom w:val="0"/>
      <w:divBdr>
        <w:top w:val="none" w:sz="0" w:space="0" w:color="auto"/>
        <w:left w:val="none" w:sz="0" w:space="0" w:color="auto"/>
        <w:bottom w:val="none" w:sz="0" w:space="0" w:color="auto"/>
        <w:right w:val="none" w:sz="0" w:space="0" w:color="auto"/>
      </w:divBdr>
    </w:div>
    <w:div w:id="1603339837">
      <w:bodyDiv w:val="1"/>
      <w:marLeft w:val="0"/>
      <w:marRight w:val="0"/>
      <w:marTop w:val="0"/>
      <w:marBottom w:val="0"/>
      <w:divBdr>
        <w:top w:val="none" w:sz="0" w:space="0" w:color="auto"/>
        <w:left w:val="none" w:sz="0" w:space="0" w:color="auto"/>
        <w:bottom w:val="none" w:sz="0" w:space="0" w:color="auto"/>
        <w:right w:val="none" w:sz="0" w:space="0" w:color="auto"/>
      </w:divBdr>
    </w:div>
    <w:div w:id="1607730068">
      <w:bodyDiv w:val="1"/>
      <w:marLeft w:val="0"/>
      <w:marRight w:val="0"/>
      <w:marTop w:val="0"/>
      <w:marBottom w:val="0"/>
      <w:divBdr>
        <w:top w:val="none" w:sz="0" w:space="0" w:color="auto"/>
        <w:left w:val="none" w:sz="0" w:space="0" w:color="auto"/>
        <w:bottom w:val="none" w:sz="0" w:space="0" w:color="auto"/>
        <w:right w:val="none" w:sz="0" w:space="0" w:color="auto"/>
      </w:divBdr>
    </w:div>
    <w:div w:id="1632441736">
      <w:bodyDiv w:val="1"/>
      <w:marLeft w:val="0"/>
      <w:marRight w:val="0"/>
      <w:marTop w:val="0"/>
      <w:marBottom w:val="0"/>
      <w:divBdr>
        <w:top w:val="none" w:sz="0" w:space="0" w:color="auto"/>
        <w:left w:val="none" w:sz="0" w:space="0" w:color="auto"/>
        <w:bottom w:val="none" w:sz="0" w:space="0" w:color="auto"/>
        <w:right w:val="none" w:sz="0" w:space="0" w:color="auto"/>
      </w:divBdr>
    </w:div>
    <w:div w:id="1635596094">
      <w:bodyDiv w:val="1"/>
      <w:marLeft w:val="0"/>
      <w:marRight w:val="0"/>
      <w:marTop w:val="0"/>
      <w:marBottom w:val="0"/>
      <w:divBdr>
        <w:top w:val="none" w:sz="0" w:space="0" w:color="auto"/>
        <w:left w:val="none" w:sz="0" w:space="0" w:color="auto"/>
        <w:bottom w:val="none" w:sz="0" w:space="0" w:color="auto"/>
        <w:right w:val="none" w:sz="0" w:space="0" w:color="auto"/>
      </w:divBdr>
    </w:div>
    <w:div w:id="1637183149">
      <w:bodyDiv w:val="1"/>
      <w:marLeft w:val="0"/>
      <w:marRight w:val="0"/>
      <w:marTop w:val="0"/>
      <w:marBottom w:val="0"/>
      <w:divBdr>
        <w:top w:val="none" w:sz="0" w:space="0" w:color="auto"/>
        <w:left w:val="none" w:sz="0" w:space="0" w:color="auto"/>
        <w:bottom w:val="none" w:sz="0" w:space="0" w:color="auto"/>
        <w:right w:val="none" w:sz="0" w:space="0" w:color="auto"/>
      </w:divBdr>
    </w:div>
    <w:div w:id="1639604534">
      <w:bodyDiv w:val="1"/>
      <w:marLeft w:val="0"/>
      <w:marRight w:val="0"/>
      <w:marTop w:val="0"/>
      <w:marBottom w:val="0"/>
      <w:divBdr>
        <w:top w:val="none" w:sz="0" w:space="0" w:color="auto"/>
        <w:left w:val="none" w:sz="0" w:space="0" w:color="auto"/>
        <w:bottom w:val="none" w:sz="0" w:space="0" w:color="auto"/>
        <w:right w:val="none" w:sz="0" w:space="0" w:color="auto"/>
      </w:divBdr>
    </w:div>
    <w:div w:id="1643195764">
      <w:bodyDiv w:val="1"/>
      <w:marLeft w:val="0"/>
      <w:marRight w:val="0"/>
      <w:marTop w:val="0"/>
      <w:marBottom w:val="0"/>
      <w:divBdr>
        <w:top w:val="none" w:sz="0" w:space="0" w:color="auto"/>
        <w:left w:val="none" w:sz="0" w:space="0" w:color="auto"/>
        <w:bottom w:val="none" w:sz="0" w:space="0" w:color="auto"/>
        <w:right w:val="none" w:sz="0" w:space="0" w:color="auto"/>
      </w:divBdr>
    </w:div>
    <w:div w:id="1644770730">
      <w:bodyDiv w:val="1"/>
      <w:marLeft w:val="0"/>
      <w:marRight w:val="0"/>
      <w:marTop w:val="0"/>
      <w:marBottom w:val="0"/>
      <w:divBdr>
        <w:top w:val="none" w:sz="0" w:space="0" w:color="auto"/>
        <w:left w:val="none" w:sz="0" w:space="0" w:color="auto"/>
        <w:bottom w:val="none" w:sz="0" w:space="0" w:color="auto"/>
        <w:right w:val="none" w:sz="0" w:space="0" w:color="auto"/>
      </w:divBdr>
    </w:div>
    <w:div w:id="1649476850">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56643024">
      <w:bodyDiv w:val="1"/>
      <w:marLeft w:val="0"/>
      <w:marRight w:val="0"/>
      <w:marTop w:val="0"/>
      <w:marBottom w:val="0"/>
      <w:divBdr>
        <w:top w:val="none" w:sz="0" w:space="0" w:color="auto"/>
        <w:left w:val="none" w:sz="0" w:space="0" w:color="auto"/>
        <w:bottom w:val="none" w:sz="0" w:space="0" w:color="auto"/>
        <w:right w:val="none" w:sz="0" w:space="0" w:color="auto"/>
      </w:divBdr>
    </w:div>
    <w:div w:id="1661149952">
      <w:bodyDiv w:val="1"/>
      <w:marLeft w:val="0"/>
      <w:marRight w:val="0"/>
      <w:marTop w:val="0"/>
      <w:marBottom w:val="0"/>
      <w:divBdr>
        <w:top w:val="none" w:sz="0" w:space="0" w:color="auto"/>
        <w:left w:val="none" w:sz="0" w:space="0" w:color="auto"/>
        <w:bottom w:val="none" w:sz="0" w:space="0" w:color="auto"/>
        <w:right w:val="none" w:sz="0" w:space="0" w:color="auto"/>
      </w:divBdr>
    </w:div>
    <w:div w:id="1667199292">
      <w:bodyDiv w:val="1"/>
      <w:marLeft w:val="0"/>
      <w:marRight w:val="0"/>
      <w:marTop w:val="0"/>
      <w:marBottom w:val="0"/>
      <w:divBdr>
        <w:top w:val="none" w:sz="0" w:space="0" w:color="auto"/>
        <w:left w:val="none" w:sz="0" w:space="0" w:color="auto"/>
        <w:bottom w:val="none" w:sz="0" w:space="0" w:color="auto"/>
        <w:right w:val="none" w:sz="0" w:space="0" w:color="auto"/>
      </w:divBdr>
    </w:div>
    <w:div w:id="1667636264">
      <w:bodyDiv w:val="1"/>
      <w:marLeft w:val="0"/>
      <w:marRight w:val="0"/>
      <w:marTop w:val="0"/>
      <w:marBottom w:val="0"/>
      <w:divBdr>
        <w:top w:val="none" w:sz="0" w:space="0" w:color="auto"/>
        <w:left w:val="none" w:sz="0" w:space="0" w:color="auto"/>
        <w:bottom w:val="none" w:sz="0" w:space="0" w:color="auto"/>
        <w:right w:val="none" w:sz="0" w:space="0" w:color="auto"/>
      </w:divBdr>
    </w:div>
    <w:div w:id="1668821654">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71367788">
      <w:bodyDiv w:val="1"/>
      <w:marLeft w:val="0"/>
      <w:marRight w:val="0"/>
      <w:marTop w:val="0"/>
      <w:marBottom w:val="0"/>
      <w:divBdr>
        <w:top w:val="none" w:sz="0" w:space="0" w:color="auto"/>
        <w:left w:val="none" w:sz="0" w:space="0" w:color="auto"/>
        <w:bottom w:val="none" w:sz="0" w:space="0" w:color="auto"/>
        <w:right w:val="none" w:sz="0" w:space="0" w:color="auto"/>
      </w:divBdr>
    </w:div>
    <w:div w:id="1672216683">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685980870">
      <w:bodyDiv w:val="1"/>
      <w:marLeft w:val="0"/>
      <w:marRight w:val="0"/>
      <w:marTop w:val="0"/>
      <w:marBottom w:val="0"/>
      <w:divBdr>
        <w:top w:val="none" w:sz="0" w:space="0" w:color="auto"/>
        <w:left w:val="none" w:sz="0" w:space="0" w:color="auto"/>
        <w:bottom w:val="none" w:sz="0" w:space="0" w:color="auto"/>
        <w:right w:val="none" w:sz="0" w:space="0" w:color="auto"/>
      </w:divBdr>
    </w:div>
    <w:div w:id="1686666323">
      <w:bodyDiv w:val="1"/>
      <w:marLeft w:val="0"/>
      <w:marRight w:val="0"/>
      <w:marTop w:val="0"/>
      <w:marBottom w:val="0"/>
      <w:divBdr>
        <w:top w:val="none" w:sz="0" w:space="0" w:color="auto"/>
        <w:left w:val="none" w:sz="0" w:space="0" w:color="auto"/>
        <w:bottom w:val="none" w:sz="0" w:space="0" w:color="auto"/>
        <w:right w:val="none" w:sz="0" w:space="0" w:color="auto"/>
      </w:divBdr>
    </w:div>
    <w:div w:id="1696692823">
      <w:bodyDiv w:val="1"/>
      <w:marLeft w:val="0"/>
      <w:marRight w:val="0"/>
      <w:marTop w:val="0"/>
      <w:marBottom w:val="0"/>
      <w:divBdr>
        <w:top w:val="none" w:sz="0" w:space="0" w:color="auto"/>
        <w:left w:val="none" w:sz="0" w:space="0" w:color="auto"/>
        <w:bottom w:val="none" w:sz="0" w:space="0" w:color="auto"/>
        <w:right w:val="none" w:sz="0" w:space="0" w:color="auto"/>
      </w:divBdr>
    </w:div>
    <w:div w:id="1702127999">
      <w:bodyDiv w:val="1"/>
      <w:marLeft w:val="0"/>
      <w:marRight w:val="0"/>
      <w:marTop w:val="0"/>
      <w:marBottom w:val="0"/>
      <w:divBdr>
        <w:top w:val="none" w:sz="0" w:space="0" w:color="auto"/>
        <w:left w:val="none" w:sz="0" w:space="0" w:color="auto"/>
        <w:bottom w:val="none" w:sz="0" w:space="0" w:color="auto"/>
        <w:right w:val="none" w:sz="0" w:space="0" w:color="auto"/>
      </w:divBdr>
    </w:div>
    <w:div w:id="1709185368">
      <w:bodyDiv w:val="1"/>
      <w:marLeft w:val="0"/>
      <w:marRight w:val="0"/>
      <w:marTop w:val="0"/>
      <w:marBottom w:val="0"/>
      <w:divBdr>
        <w:top w:val="none" w:sz="0" w:space="0" w:color="auto"/>
        <w:left w:val="none" w:sz="0" w:space="0" w:color="auto"/>
        <w:bottom w:val="none" w:sz="0" w:space="0" w:color="auto"/>
        <w:right w:val="none" w:sz="0" w:space="0" w:color="auto"/>
      </w:divBdr>
    </w:div>
    <w:div w:id="1721055631">
      <w:bodyDiv w:val="1"/>
      <w:marLeft w:val="0"/>
      <w:marRight w:val="0"/>
      <w:marTop w:val="0"/>
      <w:marBottom w:val="0"/>
      <w:divBdr>
        <w:top w:val="none" w:sz="0" w:space="0" w:color="auto"/>
        <w:left w:val="none" w:sz="0" w:space="0" w:color="auto"/>
        <w:bottom w:val="none" w:sz="0" w:space="0" w:color="auto"/>
        <w:right w:val="none" w:sz="0" w:space="0" w:color="auto"/>
      </w:divBdr>
    </w:div>
    <w:div w:id="1722555579">
      <w:bodyDiv w:val="1"/>
      <w:marLeft w:val="0"/>
      <w:marRight w:val="0"/>
      <w:marTop w:val="0"/>
      <w:marBottom w:val="0"/>
      <w:divBdr>
        <w:top w:val="none" w:sz="0" w:space="0" w:color="auto"/>
        <w:left w:val="none" w:sz="0" w:space="0" w:color="auto"/>
        <w:bottom w:val="none" w:sz="0" w:space="0" w:color="auto"/>
        <w:right w:val="none" w:sz="0" w:space="0" w:color="auto"/>
      </w:divBdr>
    </w:div>
    <w:div w:id="1750426635">
      <w:bodyDiv w:val="1"/>
      <w:marLeft w:val="0"/>
      <w:marRight w:val="0"/>
      <w:marTop w:val="0"/>
      <w:marBottom w:val="0"/>
      <w:divBdr>
        <w:top w:val="none" w:sz="0" w:space="0" w:color="auto"/>
        <w:left w:val="none" w:sz="0" w:space="0" w:color="auto"/>
        <w:bottom w:val="none" w:sz="0" w:space="0" w:color="auto"/>
        <w:right w:val="none" w:sz="0" w:space="0" w:color="auto"/>
      </w:divBdr>
    </w:div>
    <w:div w:id="1752701100">
      <w:bodyDiv w:val="1"/>
      <w:marLeft w:val="0"/>
      <w:marRight w:val="0"/>
      <w:marTop w:val="0"/>
      <w:marBottom w:val="0"/>
      <w:divBdr>
        <w:top w:val="none" w:sz="0" w:space="0" w:color="auto"/>
        <w:left w:val="none" w:sz="0" w:space="0" w:color="auto"/>
        <w:bottom w:val="none" w:sz="0" w:space="0" w:color="auto"/>
        <w:right w:val="none" w:sz="0" w:space="0" w:color="auto"/>
      </w:divBdr>
    </w:div>
    <w:div w:id="1760635051">
      <w:bodyDiv w:val="1"/>
      <w:marLeft w:val="0"/>
      <w:marRight w:val="0"/>
      <w:marTop w:val="0"/>
      <w:marBottom w:val="0"/>
      <w:divBdr>
        <w:top w:val="none" w:sz="0" w:space="0" w:color="auto"/>
        <w:left w:val="none" w:sz="0" w:space="0" w:color="auto"/>
        <w:bottom w:val="none" w:sz="0" w:space="0" w:color="auto"/>
        <w:right w:val="none" w:sz="0" w:space="0" w:color="auto"/>
      </w:divBdr>
    </w:div>
    <w:div w:id="1767506183">
      <w:bodyDiv w:val="1"/>
      <w:marLeft w:val="0"/>
      <w:marRight w:val="0"/>
      <w:marTop w:val="0"/>
      <w:marBottom w:val="0"/>
      <w:divBdr>
        <w:top w:val="none" w:sz="0" w:space="0" w:color="auto"/>
        <w:left w:val="none" w:sz="0" w:space="0" w:color="auto"/>
        <w:bottom w:val="none" w:sz="0" w:space="0" w:color="auto"/>
        <w:right w:val="none" w:sz="0" w:space="0" w:color="auto"/>
      </w:divBdr>
    </w:div>
    <w:div w:id="1770854090">
      <w:bodyDiv w:val="1"/>
      <w:marLeft w:val="0"/>
      <w:marRight w:val="0"/>
      <w:marTop w:val="0"/>
      <w:marBottom w:val="0"/>
      <w:divBdr>
        <w:top w:val="none" w:sz="0" w:space="0" w:color="auto"/>
        <w:left w:val="none" w:sz="0" w:space="0" w:color="auto"/>
        <w:bottom w:val="none" w:sz="0" w:space="0" w:color="auto"/>
        <w:right w:val="none" w:sz="0" w:space="0" w:color="auto"/>
      </w:divBdr>
    </w:div>
    <w:div w:id="1774014423">
      <w:bodyDiv w:val="1"/>
      <w:marLeft w:val="0"/>
      <w:marRight w:val="0"/>
      <w:marTop w:val="0"/>
      <w:marBottom w:val="0"/>
      <w:divBdr>
        <w:top w:val="none" w:sz="0" w:space="0" w:color="auto"/>
        <w:left w:val="none" w:sz="0" w:space="0" w:color="auto"/>
        <w:bottom w:val="none" w:sz="0" w:space="0" w:color="auto"/>
        <w:right w:val="none" w:sz="0" w:space="0" w:color="auto"/>
      </w:divBdr>
    </w:div>
    <w:div w:id="1775326976">
      <w:bodyDiv w:val="1"/>
      <w:marLeft w:val="0"/>
      <w:marRight w:val="0"/>
      <w:marTop w:val="0"/>
      <w:marBottom w:val="0"/>
      <w:divBdr>
        <w:top w:val="none" w:sz="0" w:space="0" w:color="auto"/>
        <w:left w:val="none" w:sz="0" w:space="0" w:color="auto"/>
        <w:bottom w:val="none" w:sz="0" w:space="0" w:color="auto"/>
        <w:right w:val="none" w:sz="0" w:space="0" w:color="auto"/>
      </w:divBdr>
    </w:div>
    <w:div w:id="1779332576">
      <w:bodyDiv w:val="1"/>
      <w:marLeft w:val="0"/>
      <w:marRight w:val="0"/>
      <w:marTop w:val="0"/>
      <w:marBottom w:val="0"/>
      <w:divBdr>
        <w:top w:val="none" w:sz="0" w:space="0" w:color="auto"/>
        <w:left w:val="none" w:sz="0" w:space="0" w:color="auto"/>
        <w:bottom w:val="none" w:sz="0" w:space="0" w:color="auto"/>
        <w:right w:val="none" w:sz="0" w:space="0" w:color="auto"/>
      </w:divBdr>
    </w:div>
    <w:div w:id="1781989637">
      <w:bodyDiv w:val="1"/>
      <w:marLeft w:val="0"/>
      <w:marRight w:val="0"/>
      <w:marTop w:val="0"/>
      <w:marBottom w:val="0"/>
      <w:divBdr>
        <w:top w:val="none" w:sz="0" w:space="0" w:color="auto"/>
        <w:left w:val="none" w:sz="0" w:space="0" w:color="auto"/>
        <w:bottom w:val="none" w:sz="0" w:space="0" w:color="auto"/>
        <w:right w:val="none" w:sz="0" w:space="0" w:color="auto"/>
      </w:divBdr>
    </w:div>
    <w:div w:id="1785921926">
      <w:bodyDiv w:val="1"/>
      <w:marLeft w:val="0"/>
      <w:marRight w:val="0"/>
      <w:marTop w:val="0"/>
      <w:marBottom w:val="0"/>
      <w:divBdr>
        <w:top w:val="none" w:sz="0" w:space="0" w:color="auto"/>
        <w:left w:val="none" w:sz="0" w:space="0" w:color="auto"/>
        <w:bottom w:val="none" w:sz="0" w:space="0" w:color="auto"/>
        <w:right w:val="none" w:sz="0" w:space="0" w:color="auto"/>
      </w:divBdr>
    </w:div>
    <w:div w:id="1790273042">
      <w:bodyDiv w:val="1"/>
      <w:marLeft w:val="0"/>
      <w:marRight w:val="0"/>
      <w:marTop w:val="0"/>
      <w:marBottom w:val="0"/>
      <w:divBdr>
        <w:top w:val="none" w:sz="0" w:space="0" w:color="auto"/>
        <w:left w:val="none" w:sz="0" w:space="0" w:color="auto"/>
        <w:bottom w:val="none" w:sz="0" w:space="0" w:color="auto"/>
        <w:right w:val="none" w:sz="0" w:space="0" w:color="auto"/>
      </w:divBdr>
    </w:div>
    <w:div w:id="1793550636">
      <w:bodyDiv w:val="1"/>
      <w:marLeft w:val="0"/>
      <w:marRight w:val="0"/>
      <w:marTop w:val="0"/>
      <w:marBottom w:val="0"/>
      <w:divBdr>
        <w:top w:val="none" w:sz="0" w:space="0" w:color="auto"/>
        <w:left w:val="none" w:sz="0" w:space="0" w:color="auto"/>
        <w:bottom w:val="none" w:sz="0" w:space="0" w:color="auto"/>
        <w:right w:val="none" w:sz="0" w:space="0" w:color="auto"/>
      </w:divBdr>
    </w:div>
    <w:div w:id="1794135688">
      <w:bodyDiv w:val="1"/>
      <w:marLeft w:val="0"/>
      <w:marRight w:val="0"/>
      <w:marTop w:val="0"/>
      <w:marBottom w:val="0"/>
      <w:divBdr>
        <w:top w:val="none" w:sz="0" w:space="0" w:color="auto"/>
        <w:left w:val="none" w:sz="0" w:space="0" w:color="auto"/>
        <w:bottom w:val="none" w:sz="0" w:space="0" w:color="auto"/>
        <w:right w:val="none" w:sz="0" w:space="0" w:color="auto"/>
      </w:divBdr>
    </w:div>
    <w:div w:id="1805079780">
      <w:bodyDiv w:val="1"/>
      <w:marLeft w:val="0"/>
      <w:marRight w:val="0"/>
      <w:marTop w:val="0"/>
      <w:marBottom w:val="0"/>
      <w:divBdr>
        <w:top w:val="none" w:sz="0" w:space="0" w:color="auto"/>
        <w:left w:val="none" w:sz="0" w:space="0" w:color="auto"/>
        <w:bottom w:val="none" w:sz="0" w:space="0" w:color="auto"/>
        <w:right w:val="none" w:sz="0" w:space="0" w:color="auto"/>
      </w:divBdr>
    </w:div>
    <w:div w:id="1814448516">
      <w:bodyDiv w:val="1"/>
      <w:marLeft w:val="0"/>
      <w:marRight w:val="0"/>
      <w:marTop w:val="0"/>
      <w:marBottom w:val="0"/>
      <w:divBdr>
        <w:top w:val="none" w:sz="0" w:space="0" w:color="auto"/>
        <w:left w:val="none" w:sz="0" w:space="0" w:color="auto"/>
        <w:bottom w:val="none" w:sz="0" w:space="0" w:color="auto"/>
        <w:right w:val="none" w:sz="0" w:space="0" w:color="auto"/>
      </w:divBdr>
    </w:div>
    <w:div w:id="1818180809">
      <w:bodyDiv w:val="1"/>
      <w:marLeft w:val="0"/>
      <w:marRight w:val="0"/>
      <w:marTop w:val="0"/>
      <w:marBottom w:val="0"/>
      <w:divBdr>
        <w:top w:val="none" w:sz="0" w:space="0" w:color="auto"/>
        <w:left w:val="none" w:sz="0" w:space="0" w:color="auto"/>
        <w:bottom w:val="none" w:sz="0" w:space="0" w:color="auto"/>
        <w:right w:val="none" w:sz="0" w:space="0" w:color="auto"/>
      </w:divBdr>
    </w:div>
    <w:div w:id="1823740151">
      <w:bodyDiv w:val="1"/>
      <w:marLeft w:val="0"/>
      <w:marRight w:val="0"/>
      <w:marTop w:val="0"/>
      <w:marBottom w:val="0"/>
      <w:divBdr>
        <w:top w:val="none" w:sz="0" w:space="0" w:color="auto"/>
        <w:left w:val="none" w:sz="0" w:space="0" w:color="auto"/>
        <w:bottom w:val="none" w:sz="0" w:space="0" w:color="auto"/>
        <w:right w:val="none" w:sz="0" w:space="0" w:color="auto"/>
      </w:divBdr>
    </w:div>
    <w:div w:id="1825005016">
      <w:bodyDiv w:val="1"/>
      <w:marLeft w:val="0"/>
      <w:marRight w:val="0"/>
      <w:marTop w:val="0"/>
      <w:marBottom w:val="0"/>
      <w:divBdr>
        <w:top w:val="none" w:sz="0" w:space="0" w:color="auto"/>
        <w:left w:val="none" w:sz="0" w:space="0" w:color="auto"/>
        <w:bottom w:val="none" w:sz="0" w:space="0" w:color="auto"/>
        <w:right w:val="none" w:sz="0" w:space="0" w:color="auto"/>
      </w:divBdr>
    </w:div>
    <w:div w:id="1828745867">
      <w:bodyDiv w:val="1"/>
      <w:marLeft w:val="0"/>
      <w:marRight w:val="0"/>
      <w:marTop w:val="0"/>
      <w:marBottom w:val="0"/>
      <w:divBdr>
        <w:top w:val="none" w:sz="0" w:space="0" w:color="auto"/>
        <w:left w:val="none" w:sz="0" w:space="0" w:color="auto"/>
        <w:bottom w:val="none" w:sz="0" w:space="0" w:color="auto"/>
        <w:right w:val="none" w:sz="0" w:space="0" w:color="auto"/>
      </w:divBdr>
    </w:div>
    <w:div w:id="1837182937">
      <w:bodyDiv w:val="1"/>
      <w:marLeft w:val="0"/>
      <w:marRight w:val="0"/>
      <w:marTop w:val="0"/>
      <w:marBottom w:val="0"/>
      <w:divBdr>
        <w:top w:val="none" w:sz="0" w:space="0" w:color="auto"/>
        <w:left w:val="none" w:sz="0" w:space="0" w:color="auto"/>
        <w:bottom w:val="none" w:sz="0" w:space="0" w:color="auto"/>
        <w:right w:val="none" w:sz="0" w:space="0" w:color="auto"/>
      </w:divBdr>
    </w:div>
    <w:div w:id="1838302281">
      <w:bodyDiv w:val="1"/>
      <w:marLeft w:val="0"/>
      <w:marRight w:val="0"/>
      <w:marTop w:val="0"/>
      <w:marBottom w:val="0"/>
      <w:divBdr>
        <w:top w:val="none" w:sz="0" w:space="0" w:color="auto"/>
        <w:left w:val="none" w:sz="0" w:space="0" w:color="auto"/>
        <w:bottom w:val="none" w:sz="0" w:space="0" w:color="auto"/>
        <w:right w:val="none" w:sz="0" w:space="0" w:color="auto"/>
      </w:divBdr>
    </w:div>
    <w:div w:id="1838810040">
      <w:bodyDiv w:val="1"/>
      <w:marLeft w:val="0"/>
      <w:marRight w:val="0"/>
      <w:marTop w:val="0"/>
      <w:marBottom w:val="0"/>
      <w:divBdr>
        <w:top w:val="none" w:sz="0" w:space="0" w:color="auto"/>
        <w:left w:val="none" w:sz="0" w:space="0" w:color="auto"/>
        <w:bottom w:val="none" w:sz="0" w:space="0" w:color="auto"/>
        <w:right w:val="none" w:sz="0" w:space="0" w:color="auto"/>
      </w:divBdr>
    </w:div>
    <w:div w:id="1839273414">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0071595">
      <w:bodyDiv w:val="1"/>
      <w:marLeft w:val="0"/>
      <w:marRight w:val="0"/>
      <w:marTop w:val="0"/>
      <w:marBottom w:val="0"/>
      <w:divBdr>
        <w:top w:val="none" w:sz="0" w:space="0" w:color="auto"/>
        <w:left w:val="none" w:sz="0" w:space="0" w:color="auto"/>
        <w:bottom w:val="none" w:sz="0" w:space="0" w:color="auto"/>
        <w:right w:val="none" w:sz="0" w:space="0" w:color="auto"/>
      </w:divBdr>
    </w:div>
    <w:div w:id="1841264463">
      <w:bodyDiv w:val="1"/>
      <w:marLeft w:val="0"/>
      <w:marRight w:val="0"/>
      <w:marTop w:val="0"/>
      <w:marBottom w:val="0"/>
      <w:divBdr>
        <w:top w:val="none" w:sz="0" w:space="0" w:color="auto"/>
        <w:left w:val="none" w:sz="0" w:space="0" w:color="auto"/>
        <w:bottom w:val="none" w:sz="0" w:space="0" w:color="auto"/>
        <w:right w:val="none" w:sz="0" w:space="0" w:color="auto"/>
      </w:divBdr>
    </w:div>
    <w:div w:id="1844540957">
      <w:bodyDiv w:val="1"/>
      <w:marLeft w:val="0"/>
      <w:marRight w:val="0"/>
      <w:marTop w:val="0"/>
      <w:marBottom w:val="0"/>
      <w:divBdr>
        <w:top w:val="none" w:sz="0" w:space="0" w:color="auto"/>
        <w:left w:val="none" w:sz="0" w:space="0" w:color="auto"/>
        <w:bottom w:val="none" w:sz="0" w:space="0" w:color="auto"/>
        <w:right w:val="none" w:sz="0" w:space="0" w:color="auto"/>
      </w:divBdr>
    </w:div>
    <w:div w:id="1848983930">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57693819">
      <w:bodyDiv w:val="1"/>
      <w:marLeft w:val="0"/>
      <w:marRight w:val="0"/>
      <w:marTop w:val="0"/>
      <w:marBottom w:val="0"/>
      <w:divBdr>
        <w:top w:val="none" w:sz="0" w:space="0" w:color="auto"/>
        <w:left w:val="none" w:sz="0" w:space="0" w:color="auto"/>
        <w:bottom w:val="none" w:sz="0" w:space="0" w:color="auto"/>
        <w:right w:val="none" w:sz="0" w:space="0" w:color="auto"/>
      </w:divBdr>
    </w:div>
    <w:div w:id="1857888711">
      <w:bodyDiv w:val="1"/>
      <w:marLeft w:val="0"/>
      <w:marRight w:val="0"/>
      <w:marTop w:val="0"/>
      <w:marBottom w:val="0"/>
      <w:divBdr>
        <w:top w:val="none" w:sz="0" w:space="0" w:color="auto"/>
        <w:left w:val="none" w:sz="0" w:space="0" w:color="auto"/>
        <w:bottom w:val="none" w:sz="0" w:space="0" w:color="auto"/>
        <w:right w:val="none" w:sz="0" w:space="0" w:color="auto"/>
      </w:divBdr>
    </w:div>
    <w:div w:id="1862547402">
      <w:bodyDiv w:val="1"/>
      <w:marLeft w:val="0"/>
      <w:marRight w:val="0"/>
      <w:marTop w:val="0"/>
      <w:marBottom w:val="0"/>
      <w:divBdr>
        <w:top w:val="none" w:sz="0" w:space="0" w:color="auto"/>
        <w:left w:val="none" w:sz="0" w:space="0" w:color="auto"/>
        <w:bottom w:val="none" w:sz="0" w:space="0" w:color="auto"/>
        <w:right w:val="none" w:sz="0" w:space="0" w:color="auto"/>
      </w:divBdr>
    </w:div>
    <w:div w:id="1865316159">
      <w:bodyDiv w:val="1"/>
      <w:marLeft w:val="0"/>
      <w:marRight w:val="0"/>
      <w:marTop w:val="0"/>
      <w:marBottom w:val="0"/>
      <w:divBdr>
        <w:top w:val="none" w:sz="0" w:space="0" w:color="auto"/>
        <w:left w:val="none" w:sz="0" w:space="0" w:color="auto"/>
        <w:bottom w:val="none" w:sz="0" w:space="0" w:color="auto"/>
        <w:right w:val="none" w:sz="0" w:space="0" w:color="auto"/>
      </w:divBdr>
    </w:div>
    <w:div w:id="1880896444">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83324134">
      <w:bodyDiv w:val="1"/>
      <w:marLeft w:val="0"/>
      <w:marRight w:val="0"/>
      <w:marTop w:val="0"/>
      <w:marBottom w:val="0"/>
      <w:divBdr>
        <w:top w:val="none" w:sz="0" w:space="0" w:color="auto"/>
        <w:left w:val="none" w:sz="0" w:space="0" w:color="auto"/>
        <w:bottom w:val="none" w:sz="0" w:space="0" w:color="auto"/>
        <w:right w:val="none" w:sz="0" w:space="0" w:color="auto"/>
      </w:divBdr>
    </w:div>
    <w:div w:id="1888908419">
      <w:bodyDiv w:val="1"/>
      <w:marLeft w:val="0"/>
      <w:marRight w:val="0"/>
      <w:marTop w:val="0"/>
      <w:marBottom w:val="0"/>
      <w:divBdr>
        <w:top w:val="none" w:sz="0" w:space="0" w:color="auto"/>
        <w:left w:val="none" w:sz="0" w:space="0" w:color="auto"/>
        <w:bottom w:val="none" w:sz="0" w:space="0" w:color="auto"/>
        <w:right w:val="none" w:sz="0" w:space="0" w:color="auto"/>
      </w:divBdr>
    </w:div>
    <w:div w:id="1891766003">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04176052">
      <w:bodyDiv w:val="1"/>
      <w:marLeft w:val="0"/>
      <w:marRight w:val="0"/>
      <w:marTop w:val="0"/>
      <w:marBottom w:val="0"/>
      <w:divBdr>
        <w:top w:val="none" w:sz="0" w:space="0" w:color="auto"/>
        <w:left w:val="none" w:sz="0" w:space="0" w:color="auto"/>
        <w:bottom w:val="none" w:sz="0" w:space="0" w:color="auto"/>
        <w:right w:val="none" w:sz="0" w:space="0" w:color="auto"/>
      </w:divBdr>
    </w:div>
    <w:div w:id="1904900876">
      <w:bodyDiv w:val="1"/>
      <w:marLeft w:val="0"/>
      <w:marRight w:val="0"/>
      <w:marTop w:val="0"/>
      <w:marBottom w:val="0"/>
      <w:divBdr>
        <w:top w:val="none" w:sz="0" w:space="0" w:color="auto"/>
        <w:left w:val="none" w:sz="0" w:space="0" w:color="auto"/>
        <w:bottom w:val="none" w:sz="0" w:space="0" w:color="auto"/>
        <w:right w:val="none" w:sz="0" w:space="0" w:color="auto"/>
      </w:divBdr>
    </w:div>
    <w:div w:id="1918050058">
      <w:bodyDiv w:val="1"/>
      <w:marLeft w:val="0"/>
      <w:marRight w:val="0"/>
      <w:marTop w:val="0"/>
      <w:marBottom w:val="0"/>
      <w:divBdr>
        <w:top w:val="none" w:sz="0" w:space="0" w:color="auto"/>
        <w:left w:val="none" w:sz="0" w:space="0" w:color="auto"/>
        <w:bottom w:val="none" w:sz="0" w:space="0" w:color="auto"/>
        <w:right w:val="none" w:sz="0" w:space="0" w:color="auto"/>
      </w:divBdr>
    </w:div>
    <w:div w:id="1924097704">
      <w:bodyDiv w:val="1"/>
      <w:marLeft w:val="0"/>
      <w:marRight w:val="0"/>
      <w:marTop w:val="0"/>
      <w:marBottom w:val="0"/>
      <w:divBdr>
        <w:top w:val="none" w:sz="0" w:space="0" w:color="auto"/>
        <w:left w:val="none" w:sz="0" w:space="0" w:color="auto"/>
        <w:bottom w:val="none" w:sz="0" w:space="0" w:color="auto"/>
        <w:right w:val="none" w:sz="0" w:space="0" w:color="auto"/>
      </w:divBdr>
    </w:div>
    <w:div w:id="1936861553">
      <w:bodyDiv w:val="1"/>
      <w:marLeft w:val="0"/>
      <w:marRight w:val="0"/>
      <w:marTop w:val="0"/>
      <w:marBottom w:val="0"/>
      <w:divBdr>
        <w:top w:val="none" w:sz="0" w:space="0" w:color="auto"/>
        <w:left w:val="none" w:sz="0" w:space="0" w:color="auto"/>
        <w:bottom w:val="none" w:sz="0" w:space="0" w:color="auto"/>
        <w:right w:val="none" w:sz="0" w:space="0" w:color="auto"/>
      </w:divBdr>
    </w:div>
    <w:div w:id="1938249731">
      <w:bodyDiv w:val="1"/>
      <w:marLeft w:val="0"/>
      <w:marRight w:val="0"/>
      <w:marTop w:val="0"/>
      <w:marBottom w:val="0"/>
      <w:divBdr>
        <w:top w:val="none" w:sz="0" w:space="0" w:color="auto"/>
        <w:left w:val="none" w:sz="0" w:space="0" w:color="auto"/>
        <w:bottom w:val="none" w:sz="0" w:space="0" w:color="auto"/>
        <w:right w:val="none" w:sz="0" w:space="0" w:color="auto"/>
      </w:divBdr>
    </w:div>
    <w:div w:id="1946426044">
      <w:bodyDiv w:val="1"/>
      <w:marLeft w:val="0"/>
      <w:marRight w:val="0"/>
      <w:marTop w:val="0"/>
      <w:marBottom w:val="0"/>
      <w:divBdr>
        <w:top w:val="none" w:sz="0" w:space="0" w:color="auto"/>
        <w:left w:val="none" w:sz="0" w:space="0" w:color="auto"/>
        <w:bottom w:val="none" w:sz="0" w:space="0" w:color="auto"/>
        <w:right w:val="none" w:sz="0" w:space="0" w:color="auto"/>
      </w:divBdr>
    </w:div>
    <w:div w:id="1947500170">
      <w:bodyDiv w:val="1"/>
      <w:marLeft w:val="0"/>
      <w:marRight w:val="0"/>
      <w:marTop w:val="0"/>
      <w:marBottom w:val="0"/>
      <w:divBdr>
        <w:top w:val="none" w:sz="0" w:space="0" w:color="auto"/>
        <w:left w:val="none" w:sz="0" w:space="0" w:color="auto"/>
        <w:bottom w:val="none" w:sz="0" w:space="0" w:color="auto"/>
        <w:right w:val="none" w:sz="0" w:space="0" w:color="auto"/>
      </w:divBdr>
    </w:div>
    <w:div w:id="1950236236">
      <w:bodyDiv w:val="1"/>
      <w:marLeft w:val="0"/>
      <w:marRight w:val="0"/>
      <w:marTop w:val="0"/>
      <w:marBottom w:val="0"/>
      <w:divBdr>
        <w:top w:val="none" w:sz="0" w:space="0" w:color="auto"/>
        <w:left w:val="none" w:sz="0" w:space="0" w:color="auto"/>
        <w:bottom w:val="none" w:sz="0" w:space="0" w:color="auto"/>
        <w:right w:val="none" w:sz="0" w:space="0" w:color="auto"/>
      </w:divBdr>
    </w:div>
    <w:div w:id="1951889598">
      <w:bodyDiv w:val="1"/>
      <w:marLeft w:val="0"/>
      <w:marRight w:val="0"/>
      <w:marTop w:val="0"/>
      <w:marBottom w:val="0"/>
      <w:divBdr>
        <w:top w:val="none" w:sz="0" w:space="0" w:color="auto"/>
        <w:left w:val="none" w:sz="0" w:space="0" w:color="auto"/>
        <w:bottom w:val="none" w:sz="0" w:space="0" w:color="auto"/>
        <w:right w:val="none" w:sz="0" w:space="0" w:color="auto"/>
      </w:divBdr>
    </w:div>
    <w:div w:id="1954482824">
      <w:bodyDiv w:val="1"/>
      <w:marLeft w:val="0"/>
      <w:marRight w:val="0"/>
      <w:marTop w:val="0"/>
      <w:marBottom w:val="0"/>
      <w:divBdr>
        <w:top w:val="none" w:sz="0" w:space="0" w:color="auto"/>
        <w:left w:val="none" w:sz="0" w:space="0" w:color="auto"/>
        <w:bottom w:val="none" w:sz="0" w:space="0" w:color="auto"/>
        <w:right w:val="none" w:sz="0" w:space="0" w:color="auto"/>
      </w:divBdr>
    </w:div>
    <w:div w:id="1958021168">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65378360">
      <w:bodyDiv w:val="1"/>
      <w:marLeft w:val="0"/>
      <w:marRight w:val="0"/>
      <w:marTop w:val="0"/>
      <w:marBottom w:val="0"/>
      <w:divBdr>
        <w:top w:val="none" w:sz="0" w:space="0" w:color="auto"/>
        <w:left w:val="none" w:sz="0" w:space="0" w:color="auto"/>
        <w:bottom w:val="none" w:sz="0" w:space="0" w:color="auto"/>
        <w:right w:val="none" w:sz="0" w:space="0" w:color="auto"/>
      </w:divBdr>
    </w:div>
    <w:div w:id="1981304914">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89822618">
      <w:bodyDiv w:val="1"/>
      <w:marLeft w:val="0"/>
      <w:marRight w:val="0"/>
      <w:marTop w:val="0"/>
      <w:marBottom w:val="0"/>
      <w:divBdr>
        <w:top w:val="none" w:sz="0" w:space="0" w:color="auto"/>
        <w:left w:val="none" w:sz="0" w:space="0" w:color="auto"/>
        <w:bottom w:val="none" w:sz="0" w:space="0" w:color="auto"/>
        <w:right w:val="none" w:sz="0" w:space="0" w:color="auto"/>
      </w:divBdr>
    </w:div>
    <w:div w:id="1991473927">
      <w:bodyDiv w:val="1"/>
      <w:marLeft w:val="0"/>
      <w:marRight w:val="0"/>
      <w:marTop w:val="0"/>
      <w:marBottom w:val="0"/>
      <w:divBdr>
        <w:top w:val="none" w:sz="0" w:space="0" w:color="auto"/>
        <w:left w:val="none" w:sz="0" w:space="0" w:color="auto"/>
        <w:bottom w:val="none" w:sz="0" w:space="0" w:color="auto"/>
        <w:right w:val="none" w:sz="0" w:space="0" w:color="auto"/>
      </w:divBdr>
    </w:div>
    <w:div w:id="1994067160">
      <w:bodyDiv w:val="1"/>
      <w:marLeft w:val="0"/>
      <w:marRight w:val="0"/>
      <w:marTop w:val="0"/>
      <w:marBottom w:val="0"/>
      <w:divBdr>
        <w:top w:val="none" w:sz="0" w:space="0" w:color="auto"/>
        <w:left w:val="none" w:sz="0" w:space="0" w:color="auto"/>
        <w:bottom w:val="none" w:sz="0" w:space="0" w:color="auto"/>
        <w:right w:val="none" w:sz="0" w:space="0" w:color="auto"/>
      </w:divBdr>
    </w:div>
    <w:div w:id="1996101000">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1998924600">
      <w:bodyDiv w:val="1"/>
      <w:marLeft w:val="0"/>
      <w:marRight w:val="0"/>
      <w:marTop w:val="0"/>
      <w:marBottom w:val="0"/>
      <w:divBdr>
        <w:top w:val="none" w:sz="0" w:space="0" w:color="auto"/>
        <w:left w:val="none" w:sz="0" w:space="0" w:color="auto"/>
        <w:bottom w:val="none" w:sz="0" w:space="0" w:color="auto"/>
        <w:right w:val="none" w:sz="0" w:space="0" w:color="auto"/>
      </w:divBdr>
    </w:div>
    <w:div w:id="2003462970">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06785851">
      <w:bodyDiv w:val="1"/>
      <w:marLeft w:val="0"/>
      <w:marRight w:val="0"/>
      <w:marTop w:val="0"/>
      <w:marBottom w:val="0"/>
      <w:divBdr>
        <w:top w:val="none" w:sz="0" w:space="0" w:color="auto"/>
        <w:left w:val="none" w:sz="0" w:space="0" w:color="auto"/>
        <w:bottom w:val="none" w:sz="0" w:space="0" w:color="auto"/>
        <w:right w:val="none" w:sz="0" w:space="0" w:color="auto"/>
      </w:divBdr>
    </w:div>
    <w:div w:id="2008898972">
      <w:bodyDiv w:val="1"/>
      <w:marLeft w:val="0"/>
      <w:marRight w:val="0"/>
      <w:marTop w:val="0"/>
      <w:marBottom w:val="0"/>
      <w:divBdr>
        <w:top w:val="none" w:sz="0" w:space="0" w:color="auto"/>
        <w:left w:val="none" w:sz="0" w:space="0" w:color="auto"/>
        <w:bottom w:val="none" w:sz="0" w:space="0" w:color="auto"/>
        <w:right w:val="none" w:sz="0" w:space="0" w:color="auto"/>
      </w:divBdr>
    </w:div>
    <w:div w:id="2009484060">
      <w:bodyDiv w:val="1"/>
      <w:marLeft w:val="0"/>
      <w:marRight w:val="0"/>
      <w:marTop w:val="0"/>
      <w:marBottom w:val="0"/>
      <w:divBdr>
        <w:top w:val="none" w:sz="0" w:space="0" w:color="auto"/>
        <w:left w:val="none" w:sz="0" w:space="0" w:color="auto"/>
        <w:bottom w:val="none" w:sz="0" w:space="0" w:color="auto"/>
        <w:right w:val="none" w:sz="0" w:space="0" w:color="auto"/>
      </w:divBdr>
    </w:div>
    <w:div w:id="2010016670">
      <w:bodyDiv w:val="1"/>
      <w:marLeft w:val="0"/>
      <w:marRight w:val="0"/>
      <w:marTop w:val="0"/>
      <w:marBottom w:val="0"/>
      <w:divBdr>
        <w:top w:val="none" w:sz="0" w:space="0" w:color="auto"/>
        <w:left w:val="none" w:sz="0" w:space="0" w:color="auto"/>
        <w:bottom w:val="none" w:sz="0" w:space="0" w:color="auto"/>
        <w:right w:val="none" w:sz="0" w:space="0" w:color="auto"/>
      </w:divBdr>
    </w:div>
    <w:div w:id="2010671462">
      <w:bodyDiv w:val="1"/>
      <w:marLeft w:val="0"/>
      <w:marRight w:val="0"/>
      <w:marTop w:val="0"/>
      <w:marBottom w:val="0"/>
      <w:divBdr>
        <w:top w:val="none" w:sz="0" w:space="0" w:color="auto"/>
        <w:left w:val="none" w:sz="0" w:space="0" w:color="auto"/>
        <w:bottom w:val="none" w:sz="0" w:space="0" w:color="auto"/>
        <w:right w:val="none" w:sz="0" w:space="0" w:color="auto"/>
      </w:divBdr>
    </w:div>
    <w:div w:id="2017609827">
      <w:bodyDiv w:val="1"/>
      <w:marLeft w:val="0"/>
      <w:marRight w:val="0"/>
      <w:marTop w:val="0"/>
      <w:marBottom w:val="0"/>
      <w:divBdr>
        <w:top w:val="none" w:sz="0" w:space="0" w:color="auto"/>
        <w:left w:val="none" w:sz="0" w:space="0" w:color="auto"/>
        <w:bottom w:val="none" w:sz="0" w:space="0" w:color="auto"/>
        <w:right w:val="none" w:sz="0" w:space="0" w:color="auto"/>
      </w:divBdr>
    </w:div>
    <w:div w:id="2020548257">
      <w:bodyDiv w:val="1"/>
      <w:marLeft w:val="0"/>
      <w:marRight w:val="0"/>
      <w:marTop w:val="0"/>
      <w:marBottom w:val="0"/>
      <w:divBdr>
        <w:top w:val="none" w:sz="0" w:space="0" w:color="auto"/>
        <w:left w:val="none" w:sz="0" w:space="0" w:color="auto"/>
        <w:bottom w:val="none" w:sz="0" w:space="0" w:color="auto"/>
        <w:right w:val="none" w:sz="0" w:space="0" w:color="auto"/>
      </w:divBdr>
    </w:div>
    <w:div w:id="2020889844">
      <w:bodyDiv w:val="1"/>
      <w:marLeft w:val="0"/>
      <w:marRight w:val="0"/>
      <w:marTop w:val="0"/>
      <w:marBottom w:val="0"/>
      <w:divBdr>
        <w:top w:val="none" w:sz="0" w:space="0" w:color="auto"/>
        <w:left w:val="none" w:sz="0" w:space="0" w:color="auto"/>
        <w:bottom w:val="none" w:sz="0" w:space="0" w:color="auto"/>
        <w:right w:val="none" w:sz="0" w:space="0" w:color="auto"/>
      </w:divBdr>
    </w:div>
    <w:div w:id="2025090844">
      <w:bodyDiv w:val="1"/>
      <w:marLeft w:val="0"/>
      <w:marRight w:val="0"/>
      <w:marTop w:val="0"/>
      <w:marBottom w:val="0"/>
      <w:divBdr>
        <w:top w:val="none" w:sz="0" w:space="0" w:color="auto"/>
        <w:left w:val="none" w:sz="0" w:space="0" w:color="auto"/>
        <w:bottom w:val="none" w:sz="0" w:space="0" w:color="auto"/>
        <w:right w:val="none" w:sz="0" w:space="0" w:color="auto"/>
      </w:divBdr>
    </w:div>
    <w:div w:id="2028174684">
      <w:bodyDiv w:val="1"/>
      <w:marLeft w:val="0"/>
      <w:marRight w:val="0"/>
      <w:marTop w:val="0"/>
      <w:marBottom w:val="0"/>
      <w:divBdr>
        <w:top w:val="none" w:sz="0" w:space="0" w:color="auto"/>
        <w:left w:val="none" w:sz="0" w:space="0" w:color="auto"/>
        <w:bottom w:val="none" w:sz="0" w:space="0" w:color="auto"/>
        <w:right w:val="none" w:sz="0" w:space="0" w:color="auto"/>
      </w:divBdr>
    </w:div>
    <w:div w:id="2029401423">
      <w:bodyDiv w:val="1"/>
      <w:marLeft w:val="0"/>
      <w:marRight w:val="0"/>
      <w:marTop w:val="0"/>
      <w:marBottom w:val="0"/>
      <w:divBdr>
        <w:top w:val="none" w:sz="0" w:space="0" w:color="auto"/>
        <w:left w:val="none" w:sz="0" w:space="0" w:color="auto"/>
        <w:bottom w:val="none" w:sz="0" w:space="0" w:color="auto"/>
        <w:right w:val="none" w:sz="0" w:space="0" w:color="auto"/>
      </w:divBdr>
    </w:div>
    <w:div w:id="2029987252">
      <w:bodyDiv w:val="1"/>
      <w:marLeft w:val="0"/>
      <w:marRight w:val="0"/>
      <w:marTop w:val="0"/>
      <w:marBottom w:val="0"/>
      <w:divBdr>
        <w:top w:val="none" w:sz="0" w:space="0" w:color="auto"/>
        <w:left w:val="none" w:sz="0" w:space="0" w:color="auto"/>
        <w:bottom w:val="none" w:sz="0" w:space="0" w:color="auto"/>
        <w:right w:val="none" w:sz="0" w:space="0" w:color="auto"/>
      </w:divBdr>
    </w:div>
    <w:div w:id="2030519796">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0206442">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48405899">
      <w:bodyDiv w:val="1"/>
      <w:marLeft w:val="0"/>
      <w:marRight w:val="0"/>
      <w:marTop w:val="0"/>
      <w:marBottom w:val="0"/>
      <w:divBdr>
        <w:top w:val="none" w:sz="0" w:space="0" w:color="auto"/>
        <w:left w:val="none" w:sz="0" w:space="0" w:color="auto"/>
        <w:bottom w:val="none" w:sz="0" w:space="0" w:color="auto"/>
        <w:right w:val="none" w:sz="0" w:space="0" w:color="auto"/>
      </w:divBdr>
    </w:div>
    <w:div w:id="2051953392">
      <w:bodyDiv w:val="1"/>
      <w:marLeft w:val="0"/>
      <w:marRight w:val="0"/>
      <w:marTop w:val="0"/>
      <w:marBottom w:val="0"/>
      <w:divBdr>
        <w:top w:val="none" w:sz="0" w:space="0" w:color="auto"/>
        <w:left w:val="none" w:sz="0" w:space="0" w:color="auto"/>
        <w:bottom w:val="none" w:sz="0" w:space="0" w:color="auto"/>
        <w:right w:val="none" w:sz="0" w:space="0" w:color="auto"/>
      </w:divBdr>
    </w:div>
    <w:div w:id="2063364682">
      <w:bodyDiv w:val="1"/>
      <w:marLeft w:val="0"/>
      <w:marRight w:val="0"/>
      <w:marTop w:val="0"/>
      <w:marBottom w:val="0"/>
      <w:divBdr>
        <w:top w:val="none" w:sz="0" w:space="0" w:color="auto"/>
        <w:left w:val="none" w:sz="0" w:space="0" w:color="auto"/>
        <w:bottom w:val="none" w:sz="0" w:space="0" w:color="auto"/>
        <w:right w:val="none" w:sz="0" w:space="0" w:color="auto"/>
      </w:divBdr>
    </w:div>
    <w:div w:id="2064672698">
      <w:bodyDiv w:val="1"/>
      <w:marLeft w:val="0"/>
      <w:marRight w:val="0"/>
      <w:marTop w:val="0"/>
      <w:marBottom w:val="0"/>
      <w:divBdr>
        <w:top w:val="none" w:sz="0" w:space="0" w:color="auto"/>
        <w:left w:val="none" w:sz="0" w:space="0" w:color="auto"/>
        <w:bottom w:val="none" w:sz="0" w:space="0" w:color="auto"/>
        <w:right w:val="none" w:sz="0" w:space="0" w:color="auto"/>
      </w:divBdr>
    </w:div>
    <w:div w:id="2068800639">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081751627">
      <w:bodyDiv w:val="1"/>
      <w:marLeft w:val="0"/>
      <w:marRight w:val="0"/>
      <w:marTop w:val="0"/>
      <w:marBottom w:val="0"/>
      <w:divBdr>
        <w:top w:val="none" w:sz="0" w:space="0" w:color="auto"/>
        <w:left w:val="none" w:sz="0" w:space="0" w:color="auto"/>
        <w:bottom w:val="none" w:sz="0" w:space="0" w:color="auto"/>
        <w:right w:val="none" w:sz="0" w:space="0" w:color="auto"/>
      </w:divBdr>
    </w:div>
    <w:div w:id="2086340550">
      <w:bodyDiv w:val="1"/>
      <w:marLeft w:val="0"/>
      <w:marRight w:val="0"/>
      <w:marTop w:val="0"/>
      <w:marBottom w:val="0"/>
      <w:divBdr>
        <w:top w:val="none" w:sz="0" w:space="0" w:color="auto"/>
        <w:left w:val="none" w:sz="0" w:space="0" w:color="auto"/>
        <w:bottom w:val="none" w:sz="0" w:space="0" w:color="auto"/>
        <w:right w:val="none" w:sz="0" w:space="0" w:color="auto"/>
      </w:divBdr>
    </w:div>
    <w:div w:id="2094890030">
      <w:bodyDiv w:val="1"/>
      <w:marLeft w:val="0"/>
      <w:marRight w:val="0"/>
      <w:marTop w:val="0"/>
      <w:marBottom w:val="0"/>
      <w:divBdr>
        <w:top w:val="none" w:sz="0" w:space="0" w:color="auto"/>
        <w:left w:val="none" w:sz="0" w:space="0" w:color="auto"/>
        <w:bottom w:val="none" w:sz="0" w:space="0" w:color="auto"/>
        <w:right w:val="none" w:sz="0" w:space="0" w:color="auto"/>
      </w:divBdr>
    </w:div>
    <w:div w:id="2099014394">
      <w:bodyDiv w:val="1"/>
      <w:marLeft w:val="0"/>
      <w:marRight w:val="0"/>
      <w:marTop w:val="0"/>
      <w:marBottom w:val="0"/>
      <w:divBdr>
        <w:top w:val="none" w:sz="0" w:space="0" w:color="auto"/>
        <w:left w:val="none" w:sz="0" w:space="0" w:color="auto"/>
        <w:bottom w:val="none" w:sz="0" w:space="0" w:color="auto"/>
        <w:right w:val="none" w:sz="0" w:space="0" w:color="auto"/>
      </w:divBdr>
    </w:div>
    <w:div w:id="2104180883">
      <w:bodyDiv w:val="1"/>
      <w:marLeft w:val="0"/>
      <w:marRight w:val="0"/>
      <w:marTop w:val="0"/>
      <w:marBottom w:val="0"/>
      <w:divBdr>
        <w:top w:val="none" w:sz="0" w:space="0" w:color="auto"/>
        <w:left w:val="none" w:sz="0" w:space="0" w:color="auto"/>
        <w:bottom w:val="none" w:sz="0" w:space="0" w:color="auto"/>
        <w:right w:val="none" w:sz="0" w:space="0" w:color="auto"/>
      </w:divBdr>
    </w:div>
    <w:div w:id="2112696545">
      <w:bodyDiv w:val="1"/>
      <w:marLeft w:val="0"/>
      <w:marRight w:val="0"/>
      <w:marTop w:val="0"/>
      <w:marBottom w:val="0"/>
      <w:divBdr>
        <w:top w:val="none" w:sz="0" w:space="0" w:color="auto"/>
        <w:left w:val="none" w:sz="0" w:space="0" w:color="auto"/>
        <w:bottom w:val="none" w:sz="0" w:space="0" w:color="auto"/>
        <w:right w:val="none" w:sz="0" w:space="0" w:color="auto"/>
      </w:divBdr>
    </w:div>
    <w:div w:id="2112965644">
      <w:bodyDiv w:val="1"/>
      <w:marLeft w:val="0"/>
      <w:marRight w:val="0"/>
      <w:marTop w:val="0"/>
      <w:marBottom w:val="0"/>
      <w:divBdr>
        <w:top w:val="none" w:sz="0" w:space="0" w:color="auto"/>
        <w:left w:val="none" w:sz="0" w:space="0" w:color="auto"/>
        <w:bottom w:val="none" w:sz="0" w:space="0" w:color="auto"/>
        <w:right w:val="none" w:sz="0" w:space="0" w:color="auto"/>
      </w:divBdr>
    </w:div>
    <w:div w:id="2113696916">
      <w:bodyDiv w:val="1"/>
      <w:marLeft w:val="0"/>
      <w:marRight w:val="0"/>
      <w:marTop w:val="0"/>
      <w:marBottom w:val="0"/>
      <w:divBdr>
        <w:top w:val="none" w:sz="0" w:space="0" w:color="auto"/>
        <w:left w:val="none" w:sz="0" w:space="0" w:color="auto"/>
        <w:bottom w:val="none" w:sz="0" w:space="0" w:color="auto"/>
        <w:right w:val="none" w:sz="0" w:space="0" w:color="auto"/>
      </w:divBdr>
    </w:div>
    <w:div w:id="2124381398">
      <w:bodyDiv w:val="1"/>
      <w:marLeft w:val="0"/>
      <w:marRight w:val="0"/>
      <w:marTop w:val="0"/>
      <w:marBottom w:val="0"/>
      <w:divBdr>
        <w:top w:val="none" w:sz="0" w:space="0" w:color="auto"/>
        <w:left w:val="none" w:sz="0" w:space="0" w:color="auto"/>
        <w:bottom w:val="none" w:sz="0" w:space="0" w:color="auto"/>
        <w:right w:val="none" w:sz="0" w:space="0" w:color="auto"/>
      </w:divBdr>
    </w:div>
    <w:div w:id="2125541086">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29396298">
      <w:bodyDiv w:val="1"/>
      <w:marLeft w:val="0"/>
      <w:marRight w:val="0"/>
      <w:marTop w:val="0"/>
      <w:marBottom w:val="0"/>
      <w:divBdr>
        <w:top w:val="none" w:sz="0" w:space="0" w:color="auto"/>
        <w:left w:val="none" w:sz="0" w:space="0" w:color="auto"/>
        <w:bottom w:val="none" w:sz="0" w:space="0" w:color="auto"/>
        <w:right w:val="none" w:sz="0" w:space="0" w:color="auto"/>
      </w:divBdr>
    </w:div>
    <w:div w:id="2130393034">
      <w:bodyDiv w:val="1"/>
      <w:marLeft w:val="0"/>
      <w:marRight w:val="0"/>
      <w:marTop w:val="0"/>
      <w:marBottom w:val="0"/>
      <w:divBdr>
        <w:top w:val="none" w:sz="0" w:space="0" w:color="auto"/>
        <w:left w:val="none" w:sz="0" w:space="0" w:color="auto"/>
        <w:bottom w:val="none" w:sz="0" w:space="0" w:color="auto"/>
        <w:right w:val="none" w:sz="0" w:space="0" w:color="auto"/>
      </w:divBdr>
    </w:div>
    <w:div w:id="2138991673">
      <w:bodyDiv w:val="1"/>
      <w:marLeft w:val="0"/>
      <w:marRight w:val="0"/>
      <w:marTop w:val="0"/>
      <w:marBottom w:val="0"/>
      <w:divBdr>
        <w:top w:val="none" w:sz="0" w:space="0" w:color="auto"/>
        <w:left w:val="none" w:sz="0" w:space="0" w:color="auto"/>
        <w:bottom w:val="none" w:sz="0" w:space="0" w:color="auto"/>
        <w:right w:val="none" w:sz="0" w:space="0" w:color="auto"/>
      </w:divBdr>
    </w:div>
    <w:div w:id="2139567533">
      <w:bodyDiv w:val="1"/>
      <w:marLeft w:val="0"/>
      <w:marRight w:val="0"/>
      <w:marTop w:val="0"/>
      <w:marBottom w:val="0"/>
      <w:divBdr>
        <w:top w:val="none" w:sz="0" w:space="0" w:color="auto"/>
        <w:left w:val="none" w:sz="0" w:space="0" w:color="auto"/>
        <w:bottom w:val="none" w:sz="0" w:space="0" w:color="auto"/>
        <w:right w:val="none" w:sz="0" w:space="0" w:color="auto"/>
      </w:divBdr>
    </w:div>
    <w:div w:id="2140296742">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 w:id="21434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5CFC-225D-48BF-9267-5FB13784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10337</Words>
  <Characters>59956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2</cp:revision>
  <cp:lastPrinted>2023-11-27T12:10:00Z</cp:lastPrinted>
  <dcterms:created xsi:type="dcterms:W3CDTF">2023-11-29T07:51:00Z</dcterms:created>
  <dcterms:modified xsi:type="dcterms:W3CDTF">2023-11-29T07:51:00Z</dcterms:modified>
</cp:coreProperties>
</file>