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4916E4" w:rsidRDefault="004916E4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:rsidR="00407728" w:rsidRPr="009B7EF7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9B7EF7">
        <w:rPr>
          <w:rFonts w:ascii="Trebuchet MS" w:hAnsi="Trebuchet MS"/>
          <w:sz w:val="22"/>
          <w:szCs w:val="22"/>
        </w:rPr>
        <w:t>Nr</w:t>
      </w:r>
      <w:r w:rsidR="009B7EF7" w:rsidRPr="009B7EF7">
        <w:rPr>
          <w:rFonts w:ascii="Trebuchet MS" w:hAnsi="Trebuchet MS"/>
          <w:sz w:val="22"/>
          <w:szCs w:val="22"/>
        </w:rPr>
        <w:t>.1621/1</w:t>
      </w:r>
      <w:r w:rsidR="009831C1">
        <w:rPr>
          <w:rFonts w:ascii="Trebuchet MS" w:hAnsi="Trebuchet MS"/>
          <w:sz w:val="22"/>
          <w:szCs w:val="22"/>
        </w:rPr>
        <w:t>7</w:t>
      </w:r>
      <w:r w:rsidR="009B7EF7" w:rsidRPr="009B7EF7">
        <w:rPr>
          <w:rFonts w:ascii="Trebuchet MS" w:hAnsi="Trebuchet MS"/>
          <w:sz w:val="22"/>
          <w:szCs w:val="22"/>
        </w:rPr>
        <w:t>.0</w:t>
      </w:r>
      <w:r w:rsidR="009831C1">
        <w:rPr>
          <w:rFonts w:ascii="Trebuchet MS" w:hAnsi="Trebuchet MS"/>
          <w:sz w:val="22"/>
          <w:szCs w:val="22"/>
        </w:rPr>
        <w:t>7</w:t>
      </w:r>
      <w:r w:rsidR="009B7EF7" w:rsidRPr="009B7EF7">
        <w:rPr>
          <w:rFonts w:ascii="Trebuchet MS" w:hAnsi="Trebuchet MS"/>
          <w:sz w:val="22"/>
          <w:szCs w:val="22"/>
        </w:rPr>
        <w:t>.2025</w:t>
      </w: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 xml:space="preserve"> 1</w:t>
      </w:r>
      <w:r w:rsidR="009831C1">
        <w:rPr>
          <w:rFonts w:ascii="Trebuchet MS" w:hAnsi="Trebuchet MS" w:cs="Trebuchet MS"/>
          <w:b/>
          <w:bCs/>
          <w:u w:val="single"/>
          <w:lang w:val="ro-RO"/>
        </w:rPr>
        <w:t>7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9831C1">
        <w:rPr>
          <w:rFonts w:ascii="Trebuchet MS" w:hAnsi="Trebuchet MS" w:cs="Trebuchet MS"/>
          <w:b/>
          <w:bCs/>
          <w:u w:val="single"/>
          <w:lang w:val="ro-RO"/>
        </w:rPr>
        <w:t>7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>.2025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</w:t>
      </w:r>
      <w:r w:rsidR="004916E4">
        <w:rPr>
          <w:rFonts w:ascii="Trebuchet MS" w:hAnsi="Trebuchet MS" w:cs="Trebuchet MS"/>
          <w:b/>
          <w:bCs/>
          <w:iCs/>
          <w:lang w:val="ro-RO"/>
        </w:rPr>
        <w:t>Sănătății,</w:t>
      </w:r>
      <w:r>
        <w:rPr>
          <w:rFonts w:ascii="Trebuchet MS" w:hAnsi="Trebuchet MS" w:cs="Trebuchet MS"/>
          <w:b/>
          <w:bCs/>
          <w:iCs/>
          <w:lang w:val="ro-RO"/>
        </w:rPr>
        <w:t xml:space="preserve"> cu sediul în Intrarea Cristian Popișteanu nr. 1-3, sector 1, București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proofErr w:type="spellStart"/>
      <w:r w:rsidR="007D5CBE" w:rsidRPr="007D5CBE">
        <w:rPr>
          <w:rFonts w:ascii="Trebuchet MS" w:hAnsi="Trebuchet MS" w:cs="Arial"/>
          <w:b/>
        </w:rPr>
        <w:t>vacante</w:t>
      </w:r>
      <w:proofErr w:type="spellEnd"/>
      <w:r w:rsidR="007D5CBE" w:rsidRPr="007D5CBE">
        <w:rPr>
          <w:rFonts w:ascii="Trebuchet MS" w:hAnsi="Trebuchet MS" w:cs="Arial"/>
          <w:b/>
        </w:rPr>
        <w:t xml:space="preserve">, de </w:t>
      </w:r>
      <w:proofErr w:type="spellStart"/>
      <w:r w:rsidR="007D5CBE" w:rsidRPr="007D5CBE">
        <w:rPr>
          <w:rFonts w:ascii="Trebuchet MS" w:hAnsi="Trebuchet MS" w:cs="Arial"/>
          <w:b/>
        </w:rPr>
        <w:t>consilier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7D5CBE" w:rsidRPr="007D5CBE">
        <w:rPr>
          <w:rFonts w:ascii="Trebuchet MS" w:hAnsi="Trebuchet MS" w:cs="Arial"/>
          <w:b/>
        </w:rPr>
        <w:t>clasa</w:t>
      </w:r>
      <w:proofErr w:type="spellEnd"/>
      <w:r w:rsidR="007D5CBE" w:rsidRPr="007D5CBE">
        <w:rPr>
          <w:rFonts w:ascii="Trebuchet MS" w:hAnsi="Trebuchet MS" w:cs="Arial"/>
          <w:b/>
        </w:rPr>
        <w:t xml:space="preserve"> I, grad </w:t>
      </w:r>
      <w:proofErr w:type="spellStart"/>
      <w:r w:rsidR="007D5CBE" w:rsidRPr="007D5CBE">
        <w:rPr>
          <w:rFonts w:ascii="Trebuchet MS" w:hAnsi="Trebuchet MS" w:cs="Arial"/>
          <w:b/>
        </w:rPr>
        <w:t>profesional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7850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</w:t>
      </w:r>
      <w:proofErr w:type="spellStart"/>
      <w:r w:rsidR="007D5CBE" w:rsidRPr="007D5CBE">
        <w:rPr>
          <w:rFonts w:ascii="Trebuchet MS" w:hAnsi="Trebuchet MS" w:cs="Arial"/>
          <w:b/>
        </w:rPr>
        <w:t>cadrul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Direcției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generale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juridice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11313E" w:rsidRPr="0011313E">
        <w:rPr>
          <w:rFonts w:ascii="Trebuchet MS" w:hAnsi="Trebuchet MS" w:cs="Arial"/>
          <w:b/>
        </w:rPr>
        <w:t>Compartimentul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relația</w:t>
      </w:r>
      <w:proofErr w:type="spellEnd"/>
      <w:r w:rsidR="0011313E" w:rsidRPr="0011313E">
        <w:rPr>
          <w:rFonts w:ascii="Trebuchet MS" w:hAnsi="Trebuchet MS" w:cs="Arial"/>
          <w:b/>
        </w:rPr>
        <w:t xml:space="preserve"> cu </w:t>
      </w:r>
      <w:proofErr w:type="spellStart"/>
      <w:r w:rsidR="0011313E" w:rsidRPr="0011313E">
        <w:rPr>
          <w:rFonts w:ascii="Trebuchet MS" w:hAnsi="Trebuchet MS" w:cs="Arial"/>
          <w:b/>
        </w:rPr>
        <w:t>patronatele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și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sindicatele</w:t>
      </w:r>
      <w:proofErr w:type="spellEnd"/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9B7EF7" w:rsidRPr="009B7EF7">
        <w:rPr>
          <w:rFonts w:ascii="Trebuchet MS" w:hAnsi="Trebuchet MS" w:cs="Trebuchet MS"/>
          <w:b/>
          <w:bCs/>
          <w:color w:val="000000"/>
          <w:lang w:val="ro-RO"/>
        </w:rPr>
        <w:t>1</w:t>
      </w:r>
      <w:r w:rsidR="009831C1">
        <w:rPr>
          <w:rFonts w:ascii="Trebuchet MS" w:hAnsi="Trebuchet MS" w:cs="Trebuchet MS"/>
          <w:b/>
          <w:bCs/>
          <w:color w:val="000000"/>
          <w:lang w:val="ro-RO"/>
        </w:rPr>
        <w:t>7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9831C1">
        <w:rPr>
          <w:rFonts w:ascii="Trebuchet MS" w:hAnsi="Trebuchet MS" w:cs="Trebuchet MS"/>
          <w:b/>
          <w:bCs/>
          <w:lang w:val="ro-RO"/>
        </w:rPr>
        <w:t>7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32395B" w:rsidRPr="009B7EF7">
        <w:rPr>
          <w:rFonts w:ascii="Trebuchet MS" w:hAnsi="Trebuchet MS" w:cs="Trebuchet MS"/>
          <w:b/>
          <w:bCs/>
          <w:lang w:val="ro-RO"/>
        </w:rPr>
        <w:t xml:space="preserve"> -</w:t>
      </w:r>
      <w:r w:rsidR="009B7EF7">
        <w:rPr>
          <w:rFonts w:ascii="Trebuchet MS" w:hAnsi="Trebuchet MS" w:cs="Trebuchet MS"/>
          <w:b/>
          <w:bCs/>
          <w:lang w:val="ro-RO"/>
        </w:rPr>
        <w:t>0</w:t>
      </w:r>
      <w:r w:rsidR="009831C1">
        <w:rPr>
          <w:rFonts w:ascii="Trebuchet MS" w:hAnsi="Trebuchet MS" w:cs="Trebuchet MS"/>
          <w:b/>
          <w:bCs/>
          <w:lang w:val="ro-RO"/>
        </w:rPr>
        <w:t>5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9831C1">
        <w:rPr>
          <w:rFonts w:ascii="Trebuchet MS" w:hAnsi="Trebuchet MS" w:cs="Trebuchet MS"/>
          <w:b/>
          <w:bCs/>
          <w:lang w:val="ro-RO"/>
        </w:rPr>
        <w:t>8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5D5785" w:rsidRPr="009B7EF7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9B7EF7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9831C1" w:rsidRDefault="0032395B" w:rsidP="004916E4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b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9831C1">
          <w:rPr>
            <w:rStyle w:val="Hyperlink"/>
            <w:rFonts w:ascii="Trebuchet MS" w:hAnsi="Trebuchet MS" w:cs="Calibri"/>
            <w:b/>
            <w:color w:val="auto"/>
          </w:rPr>
          <w:t>mihaela.pruteanu@ms.ro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4916E4" w:rsidRDefault="004916E4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</w:t>
      </w:r>
      <w:proofErr w:type="spellStart"/>
      <w:r w:rsidRPr="00FF3D95">
        <w:t>admis</w:t>
      </w:r>
      <w:proofErr w:type="spellEnd"/>
      <w:r w:rsidRPr="00FF3D95">
        <w:t xml:space="preserve">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</w:t>
      </w:r>
      <w:proofErr w:type="spellStart"/>
      <w:r w:rsidRPr="00FF3D95">
        <w:t>pe</w:t>
      </w:r>
      <w:proofErr w:type="spellEnd"/>
      <w:r w:rsidRPr="00FF3D95">
        <w:t xml:space="preserve">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484BB8" w:rsidRDefault="00484BB8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:rsidR="0011313E" w:rsidRDefault="00D54ABE" w:rsidP="0011313E">
      <w:pPr>
        <w:jc w:val="both"/>
        <w:rPr>
          <w:rFonts w:ascii="Trebuchet MS" w:hAnsi="Trebuchet MS" w:cs="Arial"/>
          <w:b/>
          <w:i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567850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Compartimentul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relația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  <w:i/>
        </w:rPr>
        <w:t>patronatele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și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sindicatele</w:t>
      </w:r>
      <w:proofErr w:type="spellEnd"/>
    </w:p>
    <w:p w:rsidR="00484BB8" w:rsidRPr="00731154" w:rsidRDefault="00484BB8" w:rsidP="0011313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</w:t>
      </w:r>
      <w:bookmarkStart w:id="0" w:name="_GoBack"/>
      <w:bookmarkEnd w:id="0"/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proofErr w:type="spellStart"/>
      <w:r w:rsidRPr="00454E27">
        <w:rPr>
          <w:rFonts w:ascii="Trebuchet MS" w:hAnsi="Trebuchet MS" w:cs="Arial"/>
        </w:rPr>
        <w:t>Nivel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84BB8" w:rsidRDefault="00484BB8" w:rsidP="00C34C24">
      <w:pPr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proofErr w:type="spellStart"/>
      <w:r w:rsidR="0011313E" w:rsidRPr="0011313E">
        <w:rPr>
          <w:rFonts w:ascii="Trebuchet MS" w:hAnsi="Trebuchet MS" w:cs="Arial"/>
        </w:rPr>
        <w:t>Compartimentul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relația</w:t>
      </w:r>
      <w:proofErr w:type="spellEnd"/>
      <w:r w:rsidR="0011313E" w:rsidRPr="0011313E">
        <w:rPr>
          <w:rFonts w:ascii="Trebuchet MS" w:hAnsi="Trebuchet MS" w:cs="Arial"/>
        </w:rPr>
        <w:t xml:space="preserve"> cu </w:t>
      </w:r>
      <w:proofErr w:type="spellStart"/>
      <w:r w:rsidR="0011313E" w:rsidRPr="0011313E">
        <w:rPr>
          <w:rFonts w:ascii="Trebuchet MS" w:hAnsi="Trebuchet MS" w:cs="Arial"/>
        </w:rPr>
        <w:t>patronatele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și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sindicatele</w:t>
      </w:r>
      <w:proofErr w:type="spellEnd"/>
      <w:r w:rsidR="0011313E">
        <w:rPr>
          <w:rFonts w:ascii="Trebuchet MS" w:hAnsi="Trebuchet MS" w:cs="Arial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484BB8" w:rsidRDefault="00484BB8" w:rsidP="0011313E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846785" w:rsidRDefault="00846785" w:rsidP="00E468F2">
      <w:pPr>
        <w:jc w:val="both"/>
        <w:rPr>
          <w:rFonts w:ascii="Trebuchet MS" w:hAnsi="Trebuchet MS" w:cs="Arial"/>
          <w:b/>
        </w:rPr>
      </w:pP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731154">
        <w:rPr>
          <w:rFonts w:ascii="Trebuchet MS" w:hAnsi="Trebuchet MS" w:cs="Trebuchet MS"/>
          <w:b/>
          <w:bCs/>
          <w:lang w:val="ro-RO"/>
        </w:rPr>
        <w:t>superior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731154">
        <w:rPr>
          <w:rFonts w:ascii="Trebuchet MS" w:hAnsi="Trebuchet MS" w:cs="Arial"/>
          <w:b/>
        </w:rPr>
        <w:t xml:space="preserve">ID </w:t>
      </w:r>
      <w:r w:rsidR="0011313E" w:rsidRPr="00731154">
        <w:rPr>
          <w:rFonts w:ascii="Trebuchet MS" w:hAnsi="Trebuchet MS"/>
          <w:b/>
          <w:bCs/>
        </w:rPr>
        <w:t>567850</w:t>
      </w:r>
      <w:r w:rsidR="00E468F2" w:rsidRPr="00731154">
        <w:rPr>
          <w:rFonts w:ascii="Trebuchet MS" w:hAnsi="Trebuchet MS"/>
          <w:b/>
          <w:bCs/>
        </w:rPr>
        <w:t xml:space="preserve">)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proofErr w:type="spellStart"/>
      <w:r w:rsidR="0011313E" w:rsidRPr="00731154">
        <w:rPr>
          <w:rFonts w:ascii="Trebuchet MS" w:hAnsi="Trebuchet MS" w:cs="Arial"/>
          <w:b/>
        </w:rPr>
        <w:t>Compartimentul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relația</w:t>
      </w:r>
      <w:proofErr w:type="spellEnd"/>
      <w:r w:rsidR="0011313E" w:rsidRPr="00731154">
        <w:rPr>
          <w:rFonts w:ascii="Trebuchet MS" w:hAnsi="Trebuchet MS" w:cs="Arial"/>
          <w:b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</w:rPr>
        <w:t>patronatele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și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sindicatele</w:t>
      </w:r>
      <w:proofErr w:type="spellEnd"/>
    </w:p>
    <w:p w:rsidR="00484BB8" w:rsidRPr="00E9602A" w:rsidRDefault="00484BB8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0B04B9" w:rsidRDefault="0011313E" w:rsidP="00E468F2">
            <w:pPr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r w:rsidRPr="000B04B9">
              <w:rPr>
                <w:rFonts w:ascii="Trebuchet MS" w:hAnsi="Trebuchet MS"/>
                <w:bCs/>
              </w:rPr>
              <w:t>  </w:t>
            </w:r>
            <w:proofErr w:type="spellStart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II</w:t>
            </w:r>
            <w:r w:rsidRPr="000B04B9">
              <w:rPr>
                <w:rFonts w:ascii="Trebuchet MS" w:hAnsi="Trebuchet MS"/>
              </w:rPr>
              <w:t xml:space="preserve"> - </w:t>
            </w:r>
            <w:proofErr w:type="spellStart"/>
            <w:r w:rsidRPr="000B04B9">
              <w:rPr>
                <w:rFonts w:ascii="Trebuchet MS" w:hAnsi="Trebuchet MS"/>
                <w:bCs/>
              </w:rPr>
              <w:t>Drepturile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  <w:bCs/>
              </w:rPr>
              <w:t>libertățile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îndatoririle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fundamentale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V - </w:t>
            </w:r>
            <w:proofErr w:type="spellStart"/>
            <w:r w:rsidRPr="000B04B9">
              <w:rPr>
                <w:rFonts w:ascii="Trebuchet MS" w:hAnsi="Trebuchet MS"/>
                <w:bCs/>
              </w:rPr>
              <w:t>Curtea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Constituțională</w:t>
            </w:r>
            <w:proofErr w:type="spellEnd"/>
            <w:r w:rsidR="000B04B9">
              <w:rPr>
                <w:rFonts w:ascii="Trebuchet MS" w:hAnsi="Trebuchet MS"/>
                <w:bCs/>
              </w:rPr>
              <w:t>;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11313E" w:rsidP="000B04B9">
            <w:pPr>
              <w:jc w:val="both"/>
              <w:rPr>
                <w:rFonts w:ascii="Trebuchet MS" w:hAnsi="Trebuchet MS"/>
              </w:rPr>
            </w:pPr>
            <w:proofErr w:type="spellStart"/>
            <w:r w:rsidRPr="000B04B9">
              <w:rPr>
                <w:rFonts w:ascii="Trebuchet MS" w:hAnsi="Trebuchet MS"/>
              </w:rPr>
              <w:t>Ordonanță</w:t>
            </w:r>
            <w:proofErr w:type="spellEnd"/>
            <w:r w:rsidRPr="000B04B9">
              <w:rPr>
                <w:rFonts w:ascii="Trebuchet MS" w:hAnsi="Trebuchet MS"/>
              </w:rPr>
              <w:t xml:space="preserve"> de </w:t>
            </w:r>
            <w:proofErr w:type="spellStart"/>
            <w:r w:rsidRPr="000B04B9">
              <w:rPr>
                <w:rFonts w:ascii="Trebuchet MS" w:hAnsi="Trebuchet MS"/>
              </w:rPr>
              <w:t>urgență</w:t>
            </w:r>
            <w:proofErr w:type="spellEnd"/>
            <w:r w:rsidRPr="000B04B9">
              <w:rPr>
                <w:rFonts w:ascii="Trebuchet MS" w:hAnsi="Trebuchet MS"/>
              </w:rPr>
              <w:t xml:space="preserve"> a </w:t>
            </w:r>
            <w:proofErr w:type="spellStart"/>
            <w:r w:rsidRPr="000B04B9">
              <w:rPr>
                <w:rFonts w:ascii="Trebuchet MS" w:hAnsi="Trebuchet MS"/>
              </w:rPr>
              <w:t>Guvernului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nr</w:t>
            </w:r>
            <w:proofErr w:type="spellEnd"/>
            <w:r w:rsidRPr="000B04B9">
              <w:rPr>
                <w:rFonts w:ascii="Trebuchet MS" w:hAnsi="Trebuchet MS"/>
              </w:rPr>
              <w:t xml:space="preserve">. 57/2019 </w:t>
            </w:r>
            <w:proofErr w:type="spellStart"/>
            <w:r w:rsidRPr="000B04B9">
              <w:rPr>
                <w:rFonts w:ascii="Trebuchet MS" w:hAnsi="Trebuchet MS"/>
              </w:rPr>
              <w:t>privind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Codul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administrativ</w:t>
            </w:r>
            <w:proofErr w:type="spellEnd"/>
            <w:r w:rsidRPr="000B04B9">
              <w:rPr>
                <w:rFonts w:ascii="Trebuchet MS" w:hAnsi="Trebuchet MS"/>
              </w:rPr>
              <w:t xml:space="preserve">, cu </w:t>
            </w:r>
            <w:proofErr w:type="spellStart"/>
            <w:r w:rsidRPr="000B04B9">
              <w:rPr>
                <w:rFonts w:ascii="Trebuchet MS" w:hAnsi="Trebuchet MS"/>
              </w:rPr>
              <w:t>modificările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și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completările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ulterioare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Partea</w:t>
            </w:r>
            <w:proofErr w:type="spellEnd"/>
            <w:r w:rsidRPr="000B04B9">
              <w:rPr>
                <w:rFonts w:ascii="Trebuchet MS" w:hAnsi="Trebuchet MS"/>
              </w:rPr>
              <w:t xml:space="preserve"> a II – a – </w:t>
            </w:r>
            <w:proofErr w:type="spellStart"/>
            <w:r w:rsidRPr="000B04B9">
              <w:rPr>
                <w:rFonts w:ascii="Trebuchet MS" w:hAnsi="Trebuchet MS"/>
              </w:rPr>
              <w:t>Titlul</w:t>
            </w:r>
            <w:proofErr w:type="spellEnd"/>
            <w:r w:rsidRPr="000B04B9">
              <w:rPr>
                <w:rFonts w:ascii="Trebuchet MS" w:hAnsi="Trebuchet MS"/>
              </w:rPr>
              <w:t xml:space="preserve"> I – </w:t>
            </w:r>
            <w:proofErr w:type="spellStart"/>
            <w:r w:rsidRPr="000B04B9">
              <w:rPr>
                <w:rFonts w:ascii="Trebuchet MS" w:hAnsi="Trebuchet MS"/>
              </w:rPr>
              <w:t>Guvernul</w:t>
            </w:r>
            <w:proofErr w:type="spellEnd"/>
            <w:r w:rsidR="000B04B9">
              <w:rPr>
                <w:rFonts w:ascii="Trebuchet MS" w:hAnsi="Trebuchet MS"/>
              </w:rPr>
              <w:t>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0B04B9" w:rsidRDefault="0011313E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0B04B9">
              <w:rPr>
                <w:rFonts w:ascii="Trebuchet MS" w:hAnsi="Trebuchet MS"/>
              </w:rPr>
              <w:t xml:space="preserve">Legea nr. 95/2006 </w:t>
            </w:r>
            <w:r w:rsidRPr="000B04B9">
              <w:rPr>
                <w:rFonts w:ascii="Trebuchet MS" w:hAnsi="Trebuchet MS"/>
                <w:i/>
              </w:rPr>
              <w:t>privind reforma în domeniul sănătății</w:t>
            </w:r>
            <w:r w:rsidRPr="000B04B9">
              <w:rPr>
                <w:rFonts w:ascii="Trebuchet MS" w:hAnsi="Trebuchet MS"/>
              </w:rPr>
              <w:t>, republicată, cu modificările și completările ulterioare</w:t>
            </w:r>
            <w:r w:rsidR="004916E4">
              <w:rPr>
                <w:rFonts w:ascii="Trebuchet MS" w:hAnsi="Trebuchet MS"/>
              </w:rPr>
              <w:t>,</w:t>
            </w:r>
            <w:r w:rsidRPr="000B04B9">
              <w:rPr>
                <w:rFonts w:ascii="Trebuchet MS" w:hAnsi="Trebuchet MS"/>
              </w:rPr>
              <w:t xml:space="preserve"> Titlul VII – Spitalele</w:t>
            </w:r>
            <w:r w:rsidR="000B04B9">
              <w:rPr>
                <w:rFonts w:ascii="Trebuchet MS" w:hAnsi="Trebuchet MS"/>
              </w:rPr>
              <w:t>;</w:t>
            </w:r>
          </w:p>
        </w:tc>
      </w:tr>
      <w:tr w:rsidR="0078210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82108" w:rsidRPr="006117AD" w:rsidRDefault="00782108" w:rsidP="0078210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82108" w:rsidRPr="000B04B9" w:rsidRDefault="0011313E" w:rsidP="004916E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846785" w:rsidRPr="000B04B9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82108" w:rsidRPr="000B04B9" w:rsidRDefault="0011313E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ulterioare, de la art. 1 la art. 18 inclusiv</w:t>
            </w:r>
            <w:r w:rsidR="00731154">
              <w:rPr>
                <w:rFonts w:ascii="Trebuchet MS" w:hAnsi="Trebuchet MS"/>
                <w:lang w:val="ro-RO"/>
              </w:rPr>
              <w:t>;</w:t>
            </w:r>
            <w:r w:rsidR="00846785" w:rsidRPr="000B04B9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846785" w:rsidRPr="006117AD" w:rsidTr="00731154">
        <w:trPr>
          <w:trHeight w:val="144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846785" w:rsidRPr="006117AD" w:rsidRDefault="00846785" w:rsidP="0084678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0B04B9">
            <w:pPr>
              <w:jc w:val="both"/>
              <w:rPr>
                <w:rFonts w:ascii="Trebuchet MS" w:hAnsi="Trebuchet MS"/>
                <w:lang w:val="ro-RO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  <w:p w:rsidR="00846785" w:rsidRPr="000B04B9" w:rsidRDefault="00846785" w:rsidP="000B04B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954" w:type="dxa"/>
            <w:shd w:val="clear" w:color="auto" w:fill="auto"/>
          </w:tcPr>
          <w:p w:rsidR="00846785" w:rsidRPr="000B04B9" w:rsidRDefault="000B04B9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ulterioare, de la art.15 la art. 21 inclusiv;</w:t>
            </w:r>
          </w:p>
        </w:tc>
      </w:tr>
      <w:tr w:rsidR="000B04B9" w:rsidRPr="006117AD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731154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 w:rsidR="00731154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ulterioare,</w:t>
            </w:r>
            <w:r w:rsidR="00731154">
              <w:rPr>
                <w:rFonts w:ascii="Trebuchet MS" w:hAnsi="Trebuchet MS"/>
                <w:lang w:val="ro-RO"/>
              </w:rPr>
              <w:t xml:space="preserve"> de la art.7 la art.13 inclusiv;</w:t>
            </w:r>
          </w:p>
        </w:tc>
      </w:tr>
      <w:tr w:rsidR="000B04B9" w:rsidRPr="006117AD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7.</w:t>
            </w:r>
          </w:p>
        </w:tc>
        <w:tc>
          <w:tcPr>
            <w:tcW w:w="4722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  <w:tc>
          <w:tcPr>
            <w:tcW w:w="4954" w:type="dxa"/>
            <w:shd w:val="clear" w:color="auto" w:fill="auto"/>
          </w:tcPr>
          <w:p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9831C1" w:rsidRDefault="009831C1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9831C1" w:rsidRDefault="000C1F87" w:rsidP="00E826CC">
      <w:pPr>
        <w:spacing w:line="276" w:lineRule="auto"/>
        <w:ind w:left="-450"/>
        <w:jc w:val="both"/>
        <w:rPr>
          <w:rFonts w:ascii="Calibri" w:hAnsi="Calibri" w:cs="Calibri"/>
          <w:b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BA4B71">
        <w:rPr>
          <w:rFonts w:ascii="Trebuchet MS" w:hAnsi="Trebuchet MS"/>
        </w:rPr>
        <w:t>Pruteanu</w:t>
      </w:r>
      <w:proofErr w:type="spellEnd"/>
      <w:r w:rsidR="00BA4B71">
        <w:rPr>
          <w:rFonts w:ascii="Trebuchet MS" w:hAnsi="Trebuchet MS"/>
        </w:rPr>
        <w:t xml:space="preserve"> Mihaela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6438D8" w:rsidRPr="006438D8">
        <w:rPr>
          <w:rFonts w:ascii="Trebuchet MS" w:hAnsi="Trebuchet MS"/>
        </w:rPr>
        <w:t>consilier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pentru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afaceri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europene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 w:rsidRPr="009831C1">
        <w:rPr>
          <w:rStyle w:val="Hyperlink"/>
          <w:rFonts w:ascii="Trebuchet MS" w:hAnsi="Trebuchet MS" w:cs="Calibri"/>
          <w:b/>
          <w:color w:val="auto"/>
        </w:rPr>
        <w:t>mihaela</w:t>
      </w:r>
      <w:r w:rsidR="00BF4DD9" w:rsidRPr="009831C1">
        <w:rPr>
          <w:rStyle w:val="Hyperlink"/>
          <w:rFonts w:ascii="Trebuchet MS" w:hAnsi="Trebuchet MS" w:cs="Calibri"/>
          <w:b/>
          <w:color w:val="auto"/>
        </w:rPr>
        <w:t>.</w:t>
      </w:r>
      <w:r w:rsidR="00846785" w:rsidRPr="009831C1">
        <w:rPr>
          <w:rStyle w:val="Hyperlink"/>
          <w:rFonts w:ascii="Trebuchet MS" w:hAnsi="Trebuchet MS" w:cs="Calibri"/>
          <w:b/>
          <w:color w:val="auto"/>
        </w:rPr>
        <w:t>pruteanu</w:t>
      </w:r>
      <w:r w:rsidR="00566455" w:rsidRPr="009831C1">
        <w:rPr>
          <w:rStyle w:val="Hyperlink"/>
          <w:rFonts w:ascii="Trebuchet MS" w:hAnsi="Trebuchet MS" w:cs="Calibri"/>
          <w:b/>
          <w:color w:val="auto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E826CC" w:rsidRDefault="00E826CC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B52740" w:rsidRPr="005548A2" w:rsidRDefault="00B52740" w:rsidP="005548A2">
      <w:pPr>
        <w:spacing w:line="276" w:lineRule="auto"/>
        <w:ind w:left="5040" w:firstLine="720"/>
        <w:jc w:val="right"/>
        <w:rPr>
          <w:i/>
          <w:sz w:val="20"/>
          <w:szCs w:val="20"/>
        </w:rPr>
      </w:pPr>
    </w:p>
    <w:sectPr w:rsidR="00B52740" w:rsidRPr="005548A2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B04B9"/>
    <w:rsid w:val="000C1F87"/>
    <w:rsid w:val="000F534E"/>
    <w:rsid w:val="0011313E"/>
    <w:rsid w:val="001168A2"/>
    <w:rsid w:val="0013729C"/>
    <w:rsid w:val="00143113"/>
    <w:rsid w:val="001638D1"/>
    <w:rsid w:val="00196684"/>
    <w:rsid w:val="001B3C78"/>
    <w:rsid w:val="001B72C8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A2C8F"/>
    <w:rsid w:val="00407728"/>
    <w:rsid w:val="00422116"/>
    <w:rsid w:val="00464E00"/>
    <w:rsid w:val="00471DE9"/>
    <w:rsid w:val="00484BB8"/>
    <w:rsid w:val="004916E4"/>
    <w:rsid w:val="004A385B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703C66"/>
    <w:rsid w:val="00722783"/>
    <w:rsid w:val="00731154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31C1"/>
    <w:rsid w:val="009863B3"/>
    <w:rsid w:val="009A06D1"/>
    <w:rsid w:val="009B7EF7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B6E16"/>
    <w:rsid w:val="00CD4A16"/>
    <w:rsid w:val="00CF5E0E"/>
    <w:rsid w:val="00D26AE3"/>
    <w:rsid w:val="00D44C95"/>
    <w:rsid w:val="00D54ABE"/>
    <w:rsid w:val="00DC6BF7"/>
    <w:rsid w:val="00DE6430"/>
    <w:rsid w:val="00DF70D6"/>
    <w:rsid w:val="00E0402C"/>
    <w:rsid w:val="00E3345B"/>
    <w:rsid w:val="00E468F2"/>
    <w:rsid w:val="00E57FE4"/>
    <w:rsid w:val="00E826CC"/>
    <w:rsid w:val="00E9602A"/>
    <w:rsid w:val="00F0360F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75</cp:revision>
  <cp:lastPrinted>2025-07-17T08:14:00Z</cp:lastPrinted>
  <dcterms:created xsi:type="dcterms:W3CDTF">2024-12-24T09:36:00Z</dcterms:created>
  <dcterms:modified xsi:type="dcterms:W3CDTF">2025-07-17T12:18:00Z</dcterms:modified>
</cp:coreProperties>
</file>