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5543" w14:textId="77777777" w:rsidR="00C57EA9" w:rsidRDefault="00C57EA9" w:rsidP="00B8156D">
      <w:pPr>
        <w:spacing w:after="0"/>
        <w:jc w:val="center"/>
        <w:rPr>
          <w:rFonts w:ascii="Times New Roman" w:hAnsi="Times New Roman" w:cs="Times New Roman"/>
          <w:b/>
          <w:bCs/>
          <w:lang w:val="fr-FR"/>
        </w:rPr>
      </w:pPr>
      <w:bookmarkStart w:id="0" w:name="_GoBack"/>
      <w:bookmarkEnd w:id="0"/>
    </w:p>
    <w:p w14:paraId="1E89179C" w14:textId="357E85FF" w:rsidR="00C27E66" w:rsidRPr="00C57EA9" w:rsidRDefault="00C27E66" w:rsidP="00B8156D">
      <w:pPr>
        <w:spacing w:after="0"/>
        <w:jc w:val="center"/>
        <w:rPr>
          <w:rFonts w:ascii="Times New Roman" w:hAnsi="Times New Roman" w:cs="Times New Roman"/>
          <w:b/>
          <w:bCs/>
          <w:sz w:val="28"/>
          <w:szCs w:val="28"/>
          <w:lang w:val="fr-FR"/>
        </w:rPr>
      </w:pPr>
      <w:r w:rsidRPr="00C57EA9">
        <w:rPr>
          <w:rFonts w:ascii="Times New Roman" w:hAnsi="Times New Roman" w:cs="Times New Roman"/>
          <w:b/>
          <w:bCs/>
          <w:sz w:val="28"/>
          <w:szCs w:val="28"/>
          <w:lang w:val="fr-FR"/>
        </w:rPr>
        <w:t>TEMATICA</w:t>
      </w:r>
    </w:p>
    <w:p w14:paraId="0C5B8900" w14:textId="77777777" w:rsidR="00C27E66" w:rsidRPr="00C57EA9" w:rsidRDefault="00C27E66" w:rsidP="00B874DC">
      <w:pPr>
        <w:spacing w:after="0"/>
        <w:jc w:val="center"/>
        <w:rPr>
          <w:rFonts w:ascii="Times New Roman" w:hAnsi="Times New Roman" w:cs="Times New Roman"/>
          <w:b/>
          <w:bCs/>
          <w:sz w:val="28"/>
          <w:szCs w:val="28"/>
          <w:lang w:val="fr-FR"/>
        </w:rPr>
      </w:pPr>
      <w:proofErr w:type="spellStart"/>
      <w:proofErr w:type="gramStart"/>
      <w:r w:rsidRPr="00C57EA9">
        <w:rPr>
          <w:rFonts w:ascii="Times New Roman" w:hAnsi="Times New Roman" w:cs="Times New Roman"/>
          <w:b/>
          <w:bCs/>
          <w:sz w:val="28"/>
          <w:szCs w:val="28"/>
          <w:lang w:val="fr-FR"/>
        </w:rPr>
        <w:t>pentru</w:t>
      </w:r>
      <w:proofErr w:type="spellEnd"/>
      <w:proofErr w:type="gramEnd"/>
      <w:r w:rsidRPr="00C57EA9">
        <w:rPr>
          <w:rFonts w:ascii="Times New Roman" w:hAnsi="Times New Roman" w:cs="Times New Roman"/>
          <w:b/>
          <w:bCs/>
          <w:sz w:val="28"/>
          <w:szCs w:val="28"/>
          <w:lang w:val="fr-FR"/>
        </w:rPr>
        <w:t xml:space="preserve"> </w:t>
      </w:r>
      <w:proofErr w:type="spellStart"/>
      <w:r w:rsidRPr="00C57EA9">
        <w:rPr>
          <w:rFonts w:ascii="Times New Roman" w:hAnsi="Times New Roman" w:cs="Times New Roman"/>
          <w:b/>
          <w:bCs/>
          <w:sz w:val="28"/>
          <w:szCs w:val="28"/>
          <w:lang w:val="fr-FR"/>
        </w:rPr>
        <w:t>examenul</w:t>
      </w:r>
      <w:proofErr w:type="spellEnd"/>
      <w:r w:rsidRPr="00C57EA9">
        <w:rPr>
          <w:rFonts w:ascii="Times New Roman" w:hAnsi="Times New Roman" w:cs="Times New Roman"/>
          <w:b/>
          <w:bCs/>
          <w:sz w:val="28"/>
          <w:szCs w:val="28"/>
          <w:lang w:val="fr-FR"/>
        </w:rPr>
        <w:t xml:space="preserve"> de </w:t>
      </w:r>
      <w:proofErr w:type="spellStart"/>
      <w:r w:rsidRPr="00C57EA9">
        <w:rPr>
          <w:rFonts w:ascii="Times New Roman" w:hAnsi="Times New Roman" w:cs="Times New Roman"/>
          <w:b/>
          <w:bCs/>
          <w:sz w:val="28"/>
          <w:szCs w:val="28"/>
          <w:lang w:val="fr-FR"/>
        </w:rPr>
        <w:t>medic</w:t>
      </w:r>
      <w:proofErr w:type="spellEnd"/>
      <w:r w:rsidRPr="00C57EA9">
        <w:rPr>
          <w:rFonts w:ascii="Times New Roman" w:hAnsi="Times New Roman" w:cs="Times New Roman"/>
          <w:b/>
          <w:bCs/>
          <w:sz w:val="28"/>
          <w:szCs w:val="28"/>
          <w:lang w:val="fr-FR"/>
        </w:rPr>
        <w:t xml:space="preserve"> </w:t>
      </w:r>
      <w:proofErr w:type="spellStart"/>
      <w:r w:rsidRPr="00C57EA9">
        <w:rPr>
          <w:rFonts w:ascii="Times New Roman" w:hAnsi="Times New Roman" w:cs="Times New Roman"/>
          <w:b/>
          <w:bCs/>
          <w:sz w:val="28"/>
          <w:szCs w:val="28"/>
          <w:lang w:val="fr-FR"/>
        </w:rPr>
        <w:t>specialist</w:t>
      </w:r>
      <w:proofErr w:type="spellEnd"/>
    </w:p>
    <w:p w14:paraId="52EC93FD" w14:textId="033252A1" w:rsidR="00C27E66" w:rsidRPr="00C57EA9" w:rsidRDefault="00C27E66" w:rsidP="00C57EA9">
      <w:pPr>
        <w:spacing w:after="0"/>
        <w:jc w:val="center"/>
        <w:rPr>
          <w:rFonts w:ascii="Times New Roman" w:hAnsi="Times New Roman" w:cs="Times New Roman"/>
          <w:b/>
          <w:bCs/>
          <w:sz w:val="28"/>
          <w:szCs w:val="28"/>
          <w:lang w:val="fr-FR"/>
        </w:rPr>
      </w:pPr>
      <w:proofErr w:type="spellStart"/>
      <w:r w:rsidRPr="00C57EA9">
        <w:rPr>
          <w:rFonts w:ascii="Times New Roman" w:hAnsi="Times New Roman" w:cs="Times New Roman"/>
          <w:b/>
          <w:bCs/>
          <w:sz w:val="28"/>
          <w:szCs w:val="28"/>
          <w:lang w:val="fr-FR"/>
        </w:rPr>
        <w:t>Specialitatea</w:t>
      </w:r>
      <w:proofErr w:type="spellEnd"/>
      <w:r w:rsidRPr="00C57EA9">
        <w:rPr>
          <w:rFonts w:ascii="Times New Roman" w:hAnsi="Times New Roman" w:cs="Times New Roman"/>
          <w:b/>
          <w:bCs/>
          <w:sz w:val="28"/>
          <w:szCs w:val="28"/>
          <w:lang w:val="fr-FR"/>
        </w:rPr>
        <w:t xml:space="preserve"> ALERGOLOGIE </w:t>
      </w:r>
      <w:r w:rsidR="00D0394D" w:rsidRPr="00C57EA9">
        <w:rPr>
          <w:rFonts w:ascii="Times New Roman" w:hAnsi="Times New Roman" w:cs="Times New Roman"/>
          <w:b/>
          <w:bCs/>
          <w:sz w:val="28"/>
          <w:szCs w:val="28"/>
          <w:lang w:val="fr-FR"/>
        </w:rPr>
        <w:t>Ș</w:t>
      </w:r>
      <w:r w:rsidRPr="00C57EA9">
        <w:rPr>
          <w:rFonts w:ascii="Times New Roman" w:hAnsi="Times New Roman" w:cs="Times New Roman"/>
          <w:b/>
          <w:bCs/>
          <w:sz w:val="28"/>
          <w:szCs w:val="28"/>
          <w:lang w:val="fr-FR"/>
        </w:rPr>
        <w:t>I IMUNOLOGIE CLINICĂ</w:t>
      </w:r>
    </w:p>
    <w:p w14:paraId="3C98A42F" w14:textId="46DF73AC" w:rsidR="00C57EA9" w:rsidRPr="00C57EA9" w:rsidRDefault="00C57EA9" w:rsidP="00C57EA9">
      <w:pPr>
        <w:spacing w:after="0"/>
        <w:jc w:val="center"/>
        <w:rPr>
          <w:rFonts w:ascii="Times New Roman" w:hAnsi="Times New Roman" w:cs="Times New Roman"/>
          <w:b/>
          <w:bCs/>
          <w:sz w:val="28"/>
          <w:szCs w:val="28"/>
          <w:lang w:val="fr-FR"/>
        </w:rPr>
      </w:pPr>
    </w:p>
    <w:p w14:paraId="05655ABD" w14:textId="1C56C28E" w:rsidR="00C57EA9" w:rsidRDefault="00C57EA9" w:rsidP="00C57EA9">
      <w:pPr>
        <w:spacing w:after="0"/>
        <w:jc w:val="center"/>
        <w:rPr>
          <w:rFonts w:ascii="Times New Roman" w:hAnsi="Times New Roman" w:cs="Times New Roman"/>
          <w:b/>
          <w:bCs/>
          <w:lang w:val="fr-FR"/>
        </w:rPr>
      </w:pPr>
    </w:p>
    <w:p w14:paraId="47727669" w14:textId="77777777" w:rsidR="00C57EA9" w:rsidRPr="00C57EA9" w:rsidRDefault="00C57EA9" w:rsidP="00C57EA9">
      <w:pPr>
        <w:spacing w:after="0"/>
        <w:jc w:val="center"/>
        <w:rPr>
          <w:rFonts w:ascii="Times New Roman" w:hAnsi="Times New Roman" w:cs="Times New Roman"/>
          <w:b/>
          <w:bCs/>
          <w:lang w:val="fr-FR"/>
        </w:rPr>
      </w:pPr>
    </w:p>
    <w:p w14:paraId="58F62D4C" w14:textId="77777777" w:rsidR="00C27E66" w:rsidRPr="00C27E66" w:rsidRDefault="00C27E66" w:rsidP="00C27E66">
      <w:pPr>
        <w:rPr>
          <w:rFonts w:ascii="Times New Roman" w:hAnsi="Times New Roman" w:cs="Times New Roman"/>
          <w:lang w:val="fr-FR"/>
        </w:rPr>
      </w:pPr>
    </w:p>
    <w:p w14:paraId="77349506" w14:textId="77777777" w:rsidR="00C27E66" w:rsidRPr="00C57EA9" w:rsidRDefault="00C27E66" w:rsidP="00C27E66">
      <w:pPr>
        <w:spacing w:after="0"/>
        <w:rPr>
          <w:rFonts w:ascii="Times New Roman" w:hAnsi="Times New Roman" w:cs="Times New Roman"/>
          <w:b/>
          <w:bCs/>
          <w:sz w:val="24"/>
          <w:szCs w:val="24"/>
        </w:rPr>
      </w:pPr>
      <w:bookmarkStart w:id="1" w:name="_Hlk153901690"/>
      <w:r w:rsidRPr="00C57EA9">
        <w:rPr>
          <w:rFonts w:ascii="Times New Roman" w:hAnsi="Times New Roman" w:cs="Times New Roman"/>
          <w:b/>
          <w:bCs/>
          <w:sz w:val="24"/>
          <w:szCs w:val="24"/>
        </w:rPr>
        <w:t>I.</w:t>
      </w:r>
      <w:r w:rsidRPr="00C57EA9">
        <w:rPr>
          <w:rFonts w:ascii="Times New Roman" w:hAnsi="Times New Roman" w:cs="Times New Roman"/>
          <w:b/>
          <w:bCs/>
          <w:sz w:val="24"/>
          <w:szCs w:val="24"/>
        </w:rPr>
        <w:tab/>
        <w:t>PROBA SCRISĂ</w:t>
      </w:r>
    </w:p>
    <w:bookmarkEnd w:id="1"/>
    <w:p w14:paraId="3745EDE8" w14:textId="77777777" w:rsidR="00C27E66" w:rsidRPr="00C57EA9" w:rsidRDefault="00C27E66" w:rsidP="00C27E66">
      <w:pPr>
        <w:spacing w:after="0"/>
        <w:rPr>
          <w:rFonts w:ascii="Times New Roman" w:hAnsi="Times New Roman" w:cs="Times New Roman"/>
          <w:b/>
          <w:bCs/>
          <w:sz w:val="24"/>
          <w:szCs w:val="24"/>
        </w:rPr>
      </w:pPr>
      <w:r w:rsidRPr="00C57EA9">
        <w:rPr>
          <w:rFonts w:ascii="Times New Roman" w:hAnsi="Times New Roman" w:cs="Times New Roman"/>
          <w:b/>
          <w:bCs/>
          <w:sz w:val="24"/>
          <w:szCs w:val="24"/>
        </w:rPr>
        <w:t>II.</w:t>
      </w:r>
      <w:r w:rsidRPr="00C57EA9">
        <w:rPr>
          <w:rFonts w:ascii="Times New Roman" w:hAnsi="Times New Roman" w:cs="Times New Roman"/>
          <w:b/>
          <w:bCs/>
          <w:sz w:val="24"/>
          <w:szCs w:val="24"/>
        </w:rPr>
        <w:tab/>
        <w:t>PROBA CLINICĂ</w:t>
      </w:r>
    </w:p>
    <w:p w14:paraId="65DFEFDD" w14:textId="485AC922" w:rsidR="00C27E66" w:rsidRPr="00C57EA9" w:rsidRDefault="00C27E66" w:rsidP="00B874DC">
      <w:pPr>
        <w:spacing w:after="0"/>
        <w:rPr>
          <w:rFonts w:ascii="Times New Roman" w:hAnsi="Times New Roman" w:cs="Times New Roman"/>
          <w:b/>
          <w:bCs/>
          <w:sz w:val="24"/>
          <w:szCs w:val="24"/>
        </w:rPr>
      </w:pPr>
      <w:r w:rsidRPr="00C57EA9">
        <w:rPr>
          <w:rFonts w:ascii="Times New Roman" w:hAnsi="Times New Roman" w:cs="Times New Roman"/>
          <w:b/>
          <w:bCs/>
          <w:sz w:val="24"/>
          <w:szCs w:val="24"/>
        </w:rPr>
        <w:t>III.</w:t>
      </w:r>
      <w:r w:rsidRPr="00C57EA9">
        <w:rPr>
          <w:rFonts w:ascii="Times New Roman" w:hAnsi="Times New Roman" w:cs="Times New Roman"/>
          <w:b/>
          <w:bCs/>
          <w:sz w:val="24"/>
          <w:szCs w:val="24"/>
        </w:rPr>
        <w:tab/>
        <w:t>PROBA PRACTICĂ</w:t>
      </w:r>
    </w:p>
    <w:p w14:paraId="5DE2F996" w14:textId="77777777" w:rsidR="00C57EA9" w:rsidRPr="00C57EA9" w:rsidRDefault="00C57EA9" w:rsidP="00B874DC">
      <w:pPr>
        <w:spacing w:after="0"/>
        <w:rPr>
          <w:rFonts w:ascii="Times New Roman" w:hAnsi="Times New Roman" w:cs="Times New Roman"/>
          <w:b/>
          <w:bCs/>
          <w:sz w:val="24"/>
          <w:szCs w:val="24"/>
        </w:rPr>
      </w:pPr>
    </w:p>
    <w:p w14:paraId="5B01D577" w14:textId="77777777" w:rsidR="00C27E66" w:rsidRPr="00C57EA9" w:rsidRDefault="00C27E66" w:rsidP="00C27E66">
      <w:pPr>
        <w:rPr>
          <w:rFonts w:ascii="Times New Roman" w:hAnsi="Times New Roman" w:cs="Times New Roman"/>
          <w:sz w:val="24"/>
          <w:szCs w:val="24"/>
        </w:rPr>
      </w:pPr>
    </w:p>
    <w:p w14:paraId="3C08BDE9" w14:textId="55790DCC" w:rsidR="00C27E66" w:rsidRPr="00C57EA9" w:rsidRDefault="00C27E66" w:rsidP="00B874DC">
      <w:pPr>
        <w:pStyle w:val="ListParagraph"/>
        <w:numPr>
          <w:ilvl w:val="0"/>
          <w:numId w:val="2"/>
        </w:numPr>
        <w:ind w:left="284" w:hanging="153"/>
        <w:rPr>
          <w:rFonts w:ascii="Times New Roman" w:hAnsi="Times New Roman" w:cs="Times New Roman"/>
          <w:b/>
          <w:bCs/>
          <w:sz w:val="24"/>
          <w:szCs w:val="24"/>
        </w:rPr>
      </w:pPr>
      <w:r w:rsidRPr="00C57EA9">
        <w:rPr>
          <w:rFonts w:ascii="Times New Roman" w:hAnsi="Times New Roman" w:cs="Times New Roman"/>
          <w:b/>
          <w:bCs/>
          <w:sz w:val="24"/>
          <w:szCs w:val="24"/>
        </w:rPr>
        <w:t>PROBA SCRISĂ</w:t>
      </w:r>
    </w:p>
    <w:p w14:paraId="366A6F48" w14:textId="77777777" w:rsidR="00C27E66" w:rsidRPr="00C57EA9" w:rsidRDefault="00C27E66" w:rsidP="00B874DC">
      <w:pPr>
        <w:spacing w:after="0"/>
        <w:ind w:left="360"/>
        <w:rPr>
          <w:rFonts w:ascii="Times New Roman" w:hAnsi="Times New Roman" w:cs="Times New Roman"/>
          <w:b/>
          <w:bCs/>
          <w:sz w:val="24"/>
          <w:szCs w:val="24"/>
        </w:rPr>
      </w:pPr>
      <w:r w:rsidRPr="00C57EA9">
        <w:rPr>
          <w:rFonts w:ascii="Times New Roman" w:hAnsi="Times New Roman" w:cs="Times New Roman"/>
          <w:b/>
          <w:bCs/>
          <w:sz w:val="24"/>
          <w:szCs w:val="24"/>
        </w:rPr>
        <w:t>IMUNOLOGIE</w:t>
      </w:r>
    </w:p>
    <w:p w14:paraId="2C3BFC9E" w14:textId="3A84EF53" w:rsidR="0026540C" w:rsidRPr="00C57EA9" w:rsidRDefault="0026540C" w:rsidP="0026540C">
      <w:pPr>
        <w:pStyle w:val="ListParagraph"/>
        <w:numPr>
          <w:ilvl w:val="0"/>
          <w:numId w:val="3"/>
        </w:numPr>
        <w:ind w:left="567" w:hanging="207"/>
        <w:rPr>
          <w:rFonts w:ascii="Times New Roman" w:hAnsi="Times New Roman" w:cs="Times New Roman"/>
          <w:sz w:val="24"/>
          <w:szCs w:val="24"/>
          <w:lang w:val="fr-FR"/>
        </w:rPr>
      </w:pPr>
      <w:r w:rsidRPr="00C57EA9">
        <w:rPr>
          <w:rFonts w:ascii="Times New Roman" w:hAnsi="Times New Roman" w:cs="Times New Roman"/>
          <w:sz w:val="24"/>
          <w:szCs w:val="24"/>
          <w:lang w:val="fr-FR"/>
        </w:rPr>
        <w:t xml:space="preserve">Structura si </w:t>
      </w:r>
      <w:proofErr w:type="spellStart"/>
      <w:r w:rsidRPr="00C57EA9">
        <w:rPr>
          <w:rFonts w:ascii="Times New Roman" w:hAnsi="Times New Roman" w:cs="Times New Roman"/>
          <w:sz w:val="24"/>
          <w:szCs w:val="24"/>
          <w:lang w:val="fr-FR"/>
        </w:rPr>
        <w:t>funcția</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imunoglobulinelor</w:t>
      </w:r>
      <w:proofErr w:type="spellEnd"/>
      <w:r w:rsidRPr="00C57EA9">
        <w:rPr>
          <w:rFonts w:ascii="Times New Roman" w:hAnsi="Times New Roman" w:cs="Times New Roman"/>
          <w:sz w:val="24"/>
          <w:szCs w:val="24"/>
          <w:lang w:val="fr-FR"/>
        </w:rPr>
        <w:t xml:space="preserve"> </w:t>
      </w:r>
    </w:p>
    <w:p w14:paraId="1456FC9D" w14:textId="1ACEDC2C" w:rsidR="0026540C" w:rsidRPr="00C57EA9" w:rsidRDefault="00436737" w:rsidP="0026540C">
      <w:pPr>
        <w:pStyle w:val="ListParagraph"/>
        <w:numPr>
          <w:ilvl w:val="0"/>
          <w:numId w:val="3"/>
        </w:numPr>
        <w:ind w:left="567" w:hanging="207"/>
        <w:rPr>
          <w:rFonts w:ascii="Times New Roman" w:hAnsi="Times New Roman" w:cs="Times New Roman"/>
          <w:sz w:val="24"/>
          <w:szCs w:val="24"/>
        </w:rPr>
      </w:pPr>
      <w:proofErr w:type="spellStart"/>
      <w:r w:rsidRPr="00C57EA9">
        <w:rPr>
          <w:rFonts w:ascii="Times New Roman" w:hAnsi="Times New Roman" w:cs="Times New Roman"/>
          <w:sz w:val="24"/>
          <w:szCs w:val="24"/>
        </w:rPr>
        <w:t>Imunobiologia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IgE</w:t>
      </w:r>
      <w:proofErr w:type="spellEnd"/>
      <w:r w:rsidRPr="00C57EA9">
        <w:rPr>
          <w:rFonts w:ascii="Times New Roman" w:hAnsi="Times New Roman" w:cs="Times New Roman"/>
          <w:sz w:val="24"/>
          <w:szCs w:val="24"/>
        </w:rPr>
        <w:t xml:space="preserve"> </w:t>
      </w:r>
      <w:proofErr w:type="spellStart"/>
      <w:r w:rsidR="00B11E74" w:rsidRPr="00C57EA9">
        <w:rPr>
          <w:rFonts w:ascii="Times New Roman" w:hAnsi="Times New Roman" w:cs="Times New Roman"/>
          <w:sz w:val="24"/>
          <w:szCs w:val="24"/>
        </w:rPr>
        <w:t>ș</w:t>
      </w:r>
      <w:r w:rsidRPr="00C57EA9">
        <w:rPr>
          <w:rFonts w:ascii="Times New Roman" w:hAnsi="Times New Roman" w:cs="Times New Roman"/>
          <w:sz w:val="24"/>
          <w:szCs w:val="24"/>
        </w:rPr>
        <w:t>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receptorii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IgE</w:t>
      </w:r>
      <w:proofErr w:type="spellEnd"/>
      <w:r w:rsidR="0026540C" w:rsidRPr="00C57EA9">
        <w:rPr>
          <w:rFonts w:ascii="Times New Roman" w:hAnsi="Times New Roman" w:cs="Times New Roman"/>
          <w:sz w:val="24"/>
          <w:szCs w:val="24"/>
        </w:rPr>
        <w:t xml:space="preserve"> </w:t>
      </w:r>
    </w:p>
    <w:p w14:paraId="6825C3E3" w14:textId="3BB9C642" w:rsidR="00C27E66" w:rsidRPr="00C57EA9" w:rsidRDefault="00C27E66" w:rsidP="0016786F">
      <w:pPr>
        <w:pStyle w:val="ListParagraph"/>
        <w:numPr>
          <w:ilvl w:val="0"/>
          <w:numId w:val="3"/>
        </w:numPr>
        <w:ind w:left="567" w:hanging="207"/>
        <w:rPr>
          <w:rFonts w:ascii="Times New Roman" w:hAnsi="Times New Roman" w:cs="Times New Roman"/>
          <w:sz w:val="24"/>
          <w:szCs w:val="24"/>
        </w:rPr>
      </w:pPr>
      <w:proofErr w:type="spellStart"/>
      <w:r w:rsidRPr="00C57EA9">
        <w:rPr>
          <w:rFonts w:ascii="Times New Roman" w:hAnsi="Times New Roman" w:cs="Times New Roman"/>
          <w:sz w:val="24"/>
          <w:szCs w:val="24"/>
        </w:rPr>
        <w:t>Imunitatea</w:t>
      </w:r>
      <w:proofErr w:type="spellEnd"/>
      <w:r w:rsidRPr="00C57EA9">
        <w:rPr>
          <w:rFonts w:ascii="Times New Roman" w:hAnsi="Times New Roman" w:cs="Times New Roman"/>
          <w:sz w:val="24"/>
          <w:szCs w:val="24"/>
        </w:rPr>
        <w:t xml:space="preserve"> </w:t>
      </w:r>
      <w:r w:rsidRPr="00C57EA9">
        <w:rPr>
          <w:rFonts w:ascii="Times New Roman" w:hAnsi="Times New Roman" w:cs="Times New Roman"/>
          <w:sz w:val="24"/>
          <w:szCs w:val="24"/>
          <w:lang w:val="ro-RO"/>
        </w:rPr>
        <w:t xml:space="preserve">înnăscută </w:t>
      </w:r>
    </w:p>
    <w:p w14:paraId="0BD8C5CB" w14:textId="16FA9473" w:rsidR="00C27E66" w:rsidRPr="00C57EA9" w:rsidRDefault="00C27E66" w:rsidP="0016786F">
      <w:pPr>
        <w:pStyle w:val="ListParagraph"/>
        <w:numPr>
          <w:ilvl w:val="0"/>
          <w:numId w:val="3"/>
        </w:numPr>
        <w:ind w:left="567" w:hanging="207"/>
        <w:rPr>
          <w:rFonts w:ascii="Times New Roman" w:hAnsi="Times New Roman" w:cs="Times New Roman"/>
          <w:sz w:val="24"/>
          <w:szCs w:val="24"/>
        </w:rPr>
      </w:pPr>
      <w:proofErr w:type="spellStart"/>
      <w:r w:rsidRPr="00C57EA9">
        <w:rPr>
          <w:rFonts w:ascii="Times New Roman" w:hAnsi="Times New Roman" w:cs="Times New Roman"/>
          <w:sz w:val="24"/>
          <w:szCs w:val="24"/>
        </w:rPr>
        <w:t>Imunitatea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dobândită</w:t>
      </w:r>
      <w:proofErr w:type="spellEnd"/>
      <w:r w:rsidRPr="00C57EA9">
        <w:rPr>
          <w:rFonts w:ascii="Times New Roman" w:hAnsi="Times New Roman" w:cs="Times New Roman"/>
          <w:sz w:val="24"/>
          <w:szCs w:val="24"/>
        </w:rPr>
        <w:t xml:space="preserve"> </w:t>
      </w:r>
    </w:p>
    <w:p w14:paraId="1628A68F" w14:textId="39D02385" w:rsidR="00AA4419" w:rsidRPr="00C57EA9" w:rsidRDefault="00AA4419" w:rsidP="0016786F">
      <w:pPr>
        <w:pStyle w:val="ListParagraph"/>
        <w:numPr>
          <w:ilvl w:val="0"/>
          <w:numId w:val="3"/>
        </w:numPr>
        <w:ind w:left="567" w:hanging="207"/>
        <w:rPr>
          <w:rFonts w:ascii="Times New Roman" w:hAnsi="Times New Roman" w:cs="Times New Roman"/>
          <w:sz w:val="24"/>
          <w:szCs w:val="24"/>
        </w:rPr>
      </w:pPr>
      <w:proofErr w:type="spellStart"/>
      <w:r w:rsidRPr="00C57EA9">
        <w:rPr>
          <w:rFonts w:ascii="Times New Roman" w:hAnsi="Times New Roman" w:cs="Times New Roman"/>
          <w:sz w:val="24"/>
          <w:szCs w:val="24"/>
        </w:rPr>
        <w:t>Toleranța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imună</w:t>
      </w:r>
      <w:proofErr w:type="spellEnd"/>
      <w:r w:rsidRPr="00C57EA9">
        <w:rPr>
          <w:rFonts w:ascii="Times New Roman" w:hAnsi="Times New Roman" w:cs="Times New Roman"/>
          <w:sz w:val="24"/>
          <w:szCs w:val="24"/>
        </w:rPr>
        <w:t xml:space="preserve"> </w:t>
      </w:r>
    </w:p>
    <w:p w14:paraId="0961C2FB" w14:textId="77777777" w:rsidR="00ED6D4A" w:rsidRPr="00C57EA9" w:rsidRDefault="00AA4419" w:rsidP="00220D10">
      <w:pPr>
        <w:pStyle w:val="ListParagraph"/>
        <w:numPr>
          <w:ilvl w:val="0"/>
          <w:numId w:val="3"/>
        </w:numPr>
        <w:ind w:left="567" w:hanging="207"/>
        <w:rPr>
          <w:rFonts w:ascii="Times New Roman" w:hAnsi="Times New Roman" w:cs="Times New Roman"/>
          <w:sz w:val="24"/>
          <w:szCs w:val="24"/>
        </w:rPr>
      </w:pPr>
      <w:proofErr w:type="spellStart"/>
      <w:r w:rsidRPr="00C57EA9">
        <w:rPr>
          <w:rFonts w:ascii="Times New Roman" w:hAnsi="Times New Roman" w:cs="Times New Roman"/>
          <w:sz w:val="24"/>
          <w:szCs w:val="24"/>
        </w:rPr>
        <w:t>Rolul</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citokinelor</w:t>
      </w:r>
      <w:proofErr w:type="spellEnd"/>
      <w:r w:rsidRPr="00C57EA9">
        <w:rPr>
          <w:rFonts w:ascii="Times New Roman" w:hAnsi="Times New Roman" w:cs="Times New Roman"/>
          <w:sz w:val="24"/>
          <w:szCs w:val="24"/>
        </w:rPr>
        <w:t xml:space="preserve"> </w:t>
      </w:r>
      <w:proofErr w:type="spellStart"/>
      <w:r w:rsidR="00B11E74" w:rsidRPr="00C57EA9">
        <w:rPr>
          <w:rFonts w:ascii="Times New Roman" w:hAnsi="Times New Roman" w:cs="Times New Roman"/>
          <w:sz w:val="24"/>
          <w:szCs w:val="24"/>
        </w:rPr>
        <w:t>î</w:t>
      </w:r>
      <w:r w:rsidRPr="00C57EA9">
        <w:rPr>
          <w:rFonts w:ascii="Times New Roman" w:hAnsi="Times New Roman" w:cs="Times New Roman"/>
          <w:sz w:val="24"/>
          <w:szCs w:val="24"/>
        </w:rPr>
        <w:t>n</w:t>
      </w:r>
      <w:bookmarkStart w:id="2" w:name="_Hlk153902836"/>
      <w:proofErr w:type="spellEnd"/>
      <w:r w:rsidR="00AF6EC0" w:rsidRPr="00C57EA9">
        <w:rPr>
          <w:rFonts w:ascii="Times New Roman" w:hAnsi="Times New Roman" w:cs="Times New Roman"/>
          <w:sz w:val="24"/>
          <w:szCs w:val="24"/>
        </w:rPr>
        <w:t xml:space="preserve"> </w:t>
      </w:r>
      <w:proofErr w:type="spellStart"/>
      <w:r w:rsidR="00AF6EC0" w:rsidRPr="00C57EA9">
        <w:rPr>
          <w:rFonts w:ascii="Times New Roman" w:hAnsi="Times New Roman" w:cs="Times New Roman"/>
          <w:sz w:val="24"/>
          <w:szCs w:val="24"/>
        </w:rPr>
        <w:t>inflama</w:t>
      </w:r>
      <w:r w:rsidR="00B11E74" w:rsidRPr="00C57EA9">
        <w:rPr>
          <w:rFonts w:ascii="Times New Roman" w:hAnsi="Times New Roman" w:cs="Times New Roman"/>
          <w:sz w:val="24"/>
          <w:szCs w:val="24"/>
        </w:rPr>
        <w:t>ț</w:t>
      </w:r>
      <w:r w:rsidR="00AF6EC0" w:rsidRPr="00C57EA9">
        <w:rPr>
          <w:rFonts w:ascii="Times New Roman" w:hAnsi="Times New Roman" w:cs="Times New Roman"/>
          <w:sz w:val="24"/>
          <w:szCs w:val="24"/>
        </w:rPr>
        <w:t>ia</w:t>
      </w:r>
      <w:proofErr w:type="spellEnd"/>
      <w:r w:rsidR="00AF6EC0" w:rsidRPr="00C57EA9">
        <w:rPr>
          <w:rFonts w:ascii="Times New Roman" w:hAnsi="Times New Roman" w:cs="Times New Roman"/>
          <w:sz w:val="24"/>
          <w:szCs w:val="24"/>
        </w:rPr>
        <w:t xml:space="preserve"> </w:t>
      </w:r>
      <w:proofErr w:type="spellStart"/>
      <w:r w:rsidR="00AF6EC0" w:rsidRPr="00C57EA9">
        <w:rPr>
          <w:rFonts w:ascii="Times New Roman" w:hAnsi="Times New Roman" w:cs="Times New Roman"/>
          <w:sz w:val="24"/>
          <w:szCs w:val="24"/>
        </w:rPr>
        <w:t>alergic</w:t>
      </w:r>
      <w:bookmarkEnd w:id="2"/>
      <w:r w:rsidR="00B11E74" w:rsidRPr="00C57EA9">
        <w:rPr>
          <w:rFonts w:ascii="Times New Roman" w:hAnsi="Times New Roman" w:cs="Times New Roman"/>
          <w:sz w:val="24"/>
          <w:szCs w:val="24"/>
        </w:rPr>
        <w:t>ă</w:t>
      </w:r>
      <w:proofErr w:type="spellEnd"/>
      <w:r w:rsidR="007A00EF" w:rsidRPr="00C57EA9">
        <w:rPr>
          <w:rFonts w:ascii="Times New Roman" w:hAnsi="Times New Roman" w:cs="Times New Roman"/>
          <w:sz w:val="24"/>
          <w:szCs w:val="24"/>
        </w:rPr>
        <w:t xml:space="preserve"> </w:t>
      </w:r>
    </w:p>
    <w:p w14:paraId="4BECA2BB" w14:textId="783BAC7D" w:rsidR="00AA4419" w:rsidRPr="00C57EA9" w:rsidRDefault="00AA4419" w:rsidP="00220D10">
      <w:pPr>
        <w:pStyle w:val="ListParagraph"/>
        <w:numPr>
          <w:ilvl w:val="0"/>
          <w:numId w:val="3"/>
        </w:numPr>
        <w:ind w:left="567" w:hanging="207"/>
        <w:rPr>
          <w:rFonts w:ascii="Times New Roman" w:hAnsi="Times New Roman" w:cs="Times New Roman"/>
          <w:sz w:val="24"/>
          <w:szCs w:val="24"/>
        </w:rPr>
      </w:pPr>
      <w:proofErr w:type="spellStart"/>
      <w:r w:rsidRPr="00C57EA9">
        <w:rPr>
          <w:rFonts w:ascii="Times New Roman" w:hAnsi="Times New Roman" w:cs="Times New Roman"/>
          <w:sz w:val="24"/>
          <w:szCs w:val="24"/>
        </w:rPr>
        <w:t>Sistemul</w:t>
      </w:r>
      <w:proofErr w:type="spellEnd"/>
      <w:r w:rsidRPr="00C57EA9">
        <w:rPr>
          <w:rFonts w:ascii="Times New Roman" w:hAnsi="Times New Roman" w:cs="Times New Roman"/>
          <w:sz w:val="24"/>
          <w:szCs w:val="24"/>
        </w:rPr>
        <w:t xml:space="preserve"> complement </w:t>
      </w:r>
    </w:p>
    <w:p w14:paraId="601D46AA" w14:textId="77777777" w:rsidR="00ED6D4A" w:rsidRPr="00C57EA9" w:rsidRDefault="00AA4419" w:rsidP="000F769F">
      <w:pPr>
        <w:pStyle w:val="ListParagraph"/>
        <w:numPr>
          <w:ilvl w:val="0"/>
          <w:numId w:val="3"/>
        </w:numPr>
        <w:ind w:left="567" w:hanging="207"/>
        <w:rPr>
          <w:rFonts w:ascii="Times New Roman" w:hAnsi="Times New Roman" w:cs="Times New Roman"/>
          <w:sz w:val="24"/>
          <w:szCs w:val="24"/>
        </w:rPr>
      </w:pPr>
      <w:proofErr w:type="spellStart"/>
      <w:r w:rsidRPr="00C57EA9">
        <w:rPr>
          <w:rFonts w:ascii="Times New Roman" w:hAnsi="Times New Roman" w:cs="Times New Roman"/>
          <w:sz w:val="24"/>
          <w:szCs w:val="24"/>
        </w:rPr>
        <w:t>Biologia</w:t>
      </w:r>
      <w:proofErr w:type="spellEnd"/>
      <w:r w:rsidRPr="00C57EA9">
        <w:rPr>
          <w:rFonts w:ascii="Times New Roman" w:hAnsi="Times New Roman" w:cs="Times New Roman"/>
          <w:sz w:val="24"/>
          <w:szCs w:val="24"/>
        </w:rPr>
        <w:t xml:space="preserve"> </w:t>
      </w:r>
      <w:proofErr w:type="spellStart"/>
      <w:r w:rsidR="007A00EF" w:rsidRPr="00C57EA9">
        <w:rPr>
          <w:rFonts w:ascii="Times New Roman" w:hAnsi="Times New Roman" w:cs="Times New Roman"/>
          <w:sz w:val="24"/>
          <w:szCs w:val="24"/>
        </w:rPr>
        <w:t>mastocitelor</w:t>
      </w:r>
      <w:proofErr w:type="spellEnd"/>
      <w:r w:rsidR="007A00EF" w:rsidRPr="00C57EA9">
        <w:rPr>
          <w:rFonts w:ascii="Times New Roman" w:hAnsi="Times New Roman" w:cs="Times New Roman"/>
          <w:sz w:val="24"/>
          <w:szCs w:val="24"/>
        </w:rPr>
        <w:t xml:space="preserve"> </w:t>
      </w:r>
      <w:proofErr w:type="spellStart"/>
      <w:r w:rsidR="00B11E74" w:rsidRPr="00C57EA9">
        <w:rPr>
          <w:rFonts w:ascii="Times New Roman" w:hAnsi="Times New Roman" w:cs="Times New Roman"/>
          <w:sz w:val="24"/>
          <w:szCs w:val="24"/>
        </w:rPr>
        <w:t>ș</w:t>
      </w:r>
      <w:r w:rsidR="007A00EF" w:rsidRPr="00C57EA9">
        <w:rPr>
          <w:rFonts w:ascii="Times New Roman" w:hAnsi="Times New Roman" w:cs="Times New Roman"/>
          <w:sz w:val="24"/>
          <w:szCs w:val="24"/>
        </w:rPr>
        <w:t>i</w:t>
      </w:r>
      <w:proofErr w:type="spellEnd"/>
      <w:r w:rsidR="007A00EF" w:rsidRPr="00C57EA9">
        <w:rPr>
          <w:rFonts w:ascii="Times New Roman" w:hAnsi="Times New Roman" w:cs="Times New Roman"/>
          <w:sz w:val="24"/>
          <w:szCs w:val="24"/>
        </w:rPr>
        <w:t xml:space="preserve"> a </w:t>
      </w:r>
      <w:proofErr w:type="spellStart"/>
      <w:r w:rsidRPr="00C57EA9">
        <w:rPr>
          <w:rFonts w:ascii="Times New Roman" w:hAnsi="Times New Roman" w:cs="Times New Roman"/>
          <w:sz w:val="24"/>
          <w:szCs w:val="24"/>
        </w:rPr>
        <w:t>bazofilelor</w:t>
      </w:r>
      <w:proofErr w:type="spellEnd"/>
      <w:r w:rsidRPr="00C57EA9">
        <w:rPr>
          <w:rFonts w:ascii="Times New Roman" w:hAnsi="Times New Roman" w:cs="Times New Roman"/>
          <w:sz w:val="24"/>
          <w:szCs w:val="24"/>
        </w:rPr>
        <w:t xml:space="preserve"> </w:t>
      </w:r>
    </w:p>
    <w:p w14:paraId="3B0695A2" w14:textId="5E2CD407" w:rsidR="00AA4419" w:rsidRPr="00C57EA9" w:rsidRDefault="00AA4419" w:rsidP="000F769F">
      <w:pPr>
        <w:pStyle w:val="ListParagraph"/>
        <w:numPr>
          <w:ilvl w:val="0"/>
          <w:numId w:val="3"/>
        </w:numPr>
        <w:ind w:left="567" w:hanging="207"/>
        <w:rPr>
          <w:rFonts w:ascii="Times New Roman" w:hAnsi="Times New Roman" w:cs="Times New Roman"/>
          <w:sz w:val="24"/>
          <w:szCs w:val="24"/>
        </w:rPr>
      </w:pPr>
      <w:proofErr w:type="spellStart"/>
      <w:r w:rsidRPr="00C57EA9">
        <w:rPr>
          <w:rFonts w:ascii="Times New Roman" w:hAnsi="Times New Roman" w:cs="Times New Roman"/>
          <w:sz w:val="24"/>
          <w:szCs w:val="24"/>
        </w:rPr>
        <w:t>Biologia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eozinofilelor</w:t>
      </w:r>
      <w:proofErr w:type="spellEnd"/>
      <w:r w:rsidRPr="00C57EA9">
        <w:rPr>
          <w:rFonts w:ascii="Times New Roman" w:hAnsi="Times New Roman" w:cs="Times New Roman"/>
          <w:sz w:val="24"/>
          <w:szCs w:val="24"/>
        </w:rPr>
        <w:t xml:space="preserve"> </w:t>
      </w:r>
    </w:p>
    <w:p w14:paraId="64FDDD57" w14:textId="77777777" w:rsidR="00ED6D4A" w:rsidRPr="00C57EA9" w:rsidRDefault="00CE2BC5" w:rsidP="00F45A7F">
      <w:pPr>
        <w:pStyle w:val="ListParagraph"/>
        <w:numPr>
          <w:ilvl w:val="0"/>
          <w:numId w:val="3"/>
        </w:numPr>
        <w:ind w:left="567" w:hanging="207"/>
        <w:rPr>
          <w:rFonts w:ascii="Times New Roman" w:hAnsi="Times New Roman" w:cs="Times New Roman"/>
          <w:sz w:val="24"/>
          <w:szCs w:val="24"/>
          <w:lang w:val="fr-FR"/>
        </w:rPr>
      </w:pPr>
      <w:proofErr w:type="spellStart"/>
      <w:r w:rsidRPr="00C57EA9">
        <w:rPr>
          <w:rFonts w:ascii="Times New Roman" w:hAnsi="Times New Roman" w:cs="Times New Roman"/>
          <w:sz w:val="24"/>
          <w:szCs w:val="24"/>
        </w:rPr>
        <w:t>Structura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și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funcția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alergenelor</w:t>
      </w:r>
      <w:proofErr w:type="spellEnd"/>
      <w:r w:rsidRPr="00C57EA9">
        <w:rPr>
          <w:rFonts w:ascii="Times New Roman" w:hAnsi="Times New Roman" w:cs="Times New Roman"/>
          <w:sz w:val="24"/>
          <w:szCs w:val="24"/>
        </w:rPr>
        <w:t xml:space="preserve"> </w:t>
      </w:r>
    </w:p>
    <w:p w14:paraId="16C57C9C" w14:textId="7A214671" w:rsidR="00A3693E" w:rsidRPr="00C57EA9" w:rsidRDefault="00A3693E" w:rsidP="00F45A7F">
      <w:pPr>
        <w:pStyle w:val="ListParagraph"/>
        <w:numPr>
          <w:ilvl w:val="0"/>
          <w:numId w:val="3"/>
        </w:numPr>
        <w:ind w:left="567" w:hanging="207"/>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Alergene</w:t>
      </w:r>
      <w:proofErr w:type="spellEnd"/>
      <w:r w:rsidRPr="00C57EA9">
        <w:rPr>
          <w:rFonts w:ascii="Times New Roman" w:hAnsi="Times New Roman" w:cs="Times New Roman"/>
          <w:sz w:val="24"/>
          <w:szCs w:val="24"/>
          <w:lang w:val="fr-FR"/>
        </w:rPr>
        <w:t xml:space="preserve"> de </w:t>
      </w:r>
      <w:proofErr w:type="spellStart"/>
      <w:r w:rsidRPr="00C57EA9">
        <w:rPr>
          <w:rFonts w:ascii="Times New Roman" w:hAnsi="Times New Roman" w:cs="Times New Roman"/>
          <w:sz w:val="24"/>
          <w:szCs w:val="24"/>
          <w:lang w:val="fr-FR"/>
        </w:rPr>
        <w:t>interior</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și</w:t>
      </w:r>
      <w:proofErr w:type="spellEnd"/>
      <w:r w:rsidRPr="00C57EA9">
        <w:rPr>
          <w:rFonts w:ascii="Times New Roman" w:hAnsi="Times New Roman" w:cs="Times New Roman"/>
          <w:sz w:val="24"/>
          <w:szCs w:val="24"/>
          <w:lang w:val="fr-FR"/>
        </w:rPr>
        <w:t xml:space="preserve"> de </w:t>
      </w:r>
      <w:proofErr w:type="spellStart"/>
      <w:r w:rsidRPr="00C57EA9">
        <w:rPr>
          <w:rFonts w:ascii="Times New Roman" w:hAnsi="Times New Roman" w:cs="Times New Roman"/>
          <w:sz w:val="24"/>
          <w:szCs w:val="24"/>
          <w:lang w:val="fr-FR"/>
        </w:rPr>
        <w:t>exterior</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și</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poluanți</w:t>
      </w:r>
      <w:proofErr w:type="spellEnd"/>
      <w:r w:rsidRPr="00C57EA9">
        <w:rPr>
          <w:rFonts w:ascii="Times New Roman" w:hAnsi="Times New Roman" w:cs="Times New Roman"/>
          <w:sz w:val="24"/>
          <w:szCs w:val="24"/>
          <w:lang w:val="fr-FR"/>
        </w:rPr>
        <w:t xml:space="preserve"> </w:t>
      </w:r>
    </w:p>
    <w:p w14:paraId="1619EDE6" w14:textId="77777777" w:rsidR="00ED6D4A" w:rsidRPr="00C57EA9" w:rsidRDefault="00387CC3" w:rsidP="00D5181A">
      <w:pPr>
        <w:pStyle w:val="ListParagraph"/>
        <w:numPr>
          <w:ilvl w:val="0"/>
          <w:numId w:val="3"/>
        </w:numPr>
        <w:ind w:left="709" w:hanging="349"/>
        <w:rPr>
          <w:rFonts w:ascii="Times New Roman" w:hAnsi="Times New Roman" w:cs="Times New Roman"/>
          <w:sz w:val="24"/>
          <w:szCs w:val="24"/>
        </w:rPr>
      </w:pPr>
      <w:proofErr w:type="spellStart"/>
      <w:r w:rsidRPr="00C57EA9">
        <w:rPr>
          <w:rFonts w:ascii="Times New Roman" w:hAnsi="Times New Roman" w:cs="Times New Roman"/>
          <w:sz w:val="24"/>
          <w:szCs w:val="24"/>
        </w:rPr>
        <w:t>Componentele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moleculare</w:t>
      </w:r>
      <w:proofErr w:type="spellEnd"/>
      <w:r w:rsidR="00436737" w:rsidRPr="00C57EA9">
        <w:rPr>
          <w:rFonts w:ascii="Times New Roman" w:hAnsi="Times New Roman" w:cs="Times New Roman"/>
          <w:sz w:val="24"/>
          <w:szCs w:val="24"/>
        </w:rPr>
        <w:t xml:space="preserve"> ale </w:t>
      </w:r>
      <w:proofErr w:type="spellStart"/>
      <w:r w:rsidR="00436737" w:rsidRPr="00C57EA9">
        <w:rPr>
          <w:rFonts w:ascii="Times New Roman" w:hAnsi="Times New Roman" w:cs="Times New Roman"/>
          <w:sz w:val="24"/>
          <w:szCs w:val="24"/>
        </w:rPr>
        <w:t>aeroalergenelor</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Importan</w:t>
      </w:r>
      <w:r w:rsidR="00B11E74" w:rsidRPr="00C57EA9">
        <w:rPr>
          <w:rFonts w:ascii="Times New Roman" w:hAnsi="Times New Roman" w:cs="Times New Roman"/>
          <w:sz w:val="24"/>
          <w:szCs w:val="24"/>
        </w:rPr>
        <w:t>ț</w:t>
      </w:r>
      <w:r w:rsidRPr="00C57EA9">
        <w:rPr>
          <w:rFonts w:ascii="Times New Roman" w:hAnsi="Times New Roman" w:cs="Times New Roman"/>
          <w:sz w:val="24"/>
          <w:szCs w:val="24"/>
        </w:rPr>
        <w:t>a</w:t>
      </w:r>
      <w:proofErr w:type="spellEnd"/>
      <w:r w:rsidRPr="00C57EA9">
        <w:rPr>
          <w:rFonts w:ascii="Times New Roman" w:hAnsi="Times New Roman" w:cs="Times New Roman"/>
          <w:sz w:val="24"/>
          <w:szCs w:val="24"/>
        </w:rPr>
        <w:t xml:space="preserve"> </w:t>
      </w:r>
      <w:proofErr w:type="spellStart"/>
      <w:r w:rsidR="00B11E74" w:rsidRPr="00C57EA9">
        <w:rPr>
          <w:rFonts w:ascii="Times New Roman" w:hAnsi="Times New Roman" w:cs="Times New Roman"/>
          <w:sz w:val="24"/>
          <w:szCs w:val="24"/>
        </w:rPr>
        <w:t>î</w:t>
      </w:r>
      <w:r w:rsidRPr="00C57EA9">
        <w:rPr>
          <w:rFonts w:ascii="Times New Roman" w:hAnsi="Times New Roman" w:cs="Times New Roman"/>
          <w:sz w:val="24"/>
          <w:szCs w:val="24"/>
        </w:rPr>
        <w:t>n</w:t>
      </w:r>
      <w:proofErr w:type="spellEnd"/>
      <w:r w:rsidRPr="00C57EA9">
        <w:rPr>
          <w:rFonts w:ascii="Times New Roman" w:hAnsi="Times New Roman" w:cs="Times New Roman"/>
          <w:sz w:val="24"/>
          <w:szCs w:val="24"/>
        </w:rPr>
        <w:t xml:space="preserve"> diagnostic</w:t>
      </w:r>
      <w:r w:rsidR="00B013B0" w:rsidRPr="00C57EA9">
        <w:rPr>
          <w:rFonts w:ascii="Times New Roman" w:hAnsi="Times New Roman" w:cs="Times New Roman"/>
          <w:sz w:val="24"/>
          <w:szCs w:val="24"/>
        </w:rPr>
        <w:t xml:space="preserve"> </w:t>
      </w:r>
    </w:p>
    <w:p w14:paraId="6BB5A8E1" w14:textId="77777777" w:rsidR="00ED6D4A" w:rsidRPr="00C57EA9" w:rsidRDefault="00387CC3" w:rsidP="00001ABD">
      <w:pPr>
        <w:pStyle w:val="ListParagraph"/>
        <w:numPr>
          <w:ilvl w:val="0"/>
          <w:numId w:val="3"/>
        </w:numPr>
        <w:ind w:left="709" w:hanging="349"/>
        <w:rPr>
          <w:rFonts w:ascii="Times New Roman" w:hAnsi="Times New Roman" w:cs="Times New Roman"/>
          <w:sz w:val="24"/>
          <w:szCs w:val="24"/>
        </w:rPr>
      </w:pPr>
      <w:proofErr w:type="spellStart"/>
      <w:r w:rsidRPr="00C57EA9">
        <w:rPr>
          <w:rFonts w:ascii="Times New Roman" w:hAnsi="Times New Roman" w:cs="Times New Roman"/>
          <w:sz w:val="24"/>
          <w:szCs w:val="24"/>
        </w:rPr>
        <w:t>Componentele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moleculare</w:t>
      </w:r>
      <w:proofErr w:type="spellEnd"/>
      <w:r w:rsidR="00436737" w:rsidRPr="00C57EA9">
        <w:rPr>
          <w:rFonts w:ascii="Times New Roman" w:hAnsi="Times New Roman" w:cs="Times New Roman"/>
          <w:sz w:val="24"/>
          <w:szCs w:val="24"/>
        </w:rPr>
        <w:t xml:space="preserve"> ale </w:t>
      </w:r>
      <w:proofErr w:type="spellStart"/>
      <w:r w:rsidR="00436737" w:rsidRPr="00C57EA9">
        <w:rPr>
          <w:rFonts w:ascii="Times New Roman" w:hAnsi="Times New Roman" w:cs="Times New Roman"/>
          <w:sz w:val="24"/>
          <w:szCs w:val="24"/>
        </w:rPr>
        <w:t>alergenelor</w:t>
      </w:r>
      <w:proofErr w:type="spellEnd"/>
      <w:r w:rsidR="00436737" w:rsidRPr="00C57EA9">
        <w:rPr>
          <w:rFonts w:ascii="Times New Roman" w:hAnsi="Times New Roman" w:cs="Times New Roman"/>
          <w:sz w:val="24"/>
          <w:szCs w:val="24"/>
        </w:rPr>
        <w:t xml:space="preserve"> </w:t>
      </w:r>
      <w:proofErr w:type="spellStart"/>
      <w:r w:rsidR="00436737" w:rsidRPr="00C57EA9">
        <w:rPr>
          <w:rFonts w:ascii="Times New Roman" w:hAnsi="Times New Roman" w:cs="Times New Roman"/>
          <w:sz w:val="24"/>
          <w:szCs w:val="24"/>
        </w:rPr>
        <w:t>alimentare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Importan</w:t>
      </w:r>
      <w:r w:rsidR="00B11E74" w:rsidRPr="00C57EA9">
        <w:rPr>
          <w:rFonts w:ascii="Times New Roman" w:hAnsi="Times New Roman" w:cs="Times New Roman"/>
          <w:sz w:val="24"/>
          <w:szCs w:val="24"/>
        </w:rPr>
        <w:t>ț</w:t>
      </w:r>
      <w:r w:rsidRPr="00C57EA9">
        <w:rPr>
          <w:rFonts w:ascii="Times New Roman" w:hAnsi="Times New Roman" w:cs="Times New Roman"/>
          <w:sz w:val="24"/>
          <w:szCs w:val="24"/>
        </w:rPr>
        <w:t>a</w:t>
      </w:r>
      <w:proofErr w:type="spellEnd"/>
      <w:r w:rsidRPr="00C57EA9">
        <w:rPr>
          <w:rFonts w:ascii="Times New Roman" w:hAnsi="Times New Roman" w:cs="Times New Roman"/>
          <w:sz w:val="24"/>
          <w:szCs w:val="24"/>
        </w:rPr>
        <w:t xml:space="preserve"> </w:t>
      </w:r>
      <w:proofErr w:type="spellStart"/>
      <w:r w:rsidR="00B11E74" w:rsidRPr="00C57EA9">
        <w:rPr>
          <w:rFonts w:ascii="Times New Roman" w:hAnsi="Times New Roman" w:cs="Times New Roman"/>
          <w:sz w:val="24"/>
          <w:szCs w:val="24"/>
        </w:rPr>
        <w:t>î</w:t>
      </w:r>
      <w:r w:rsidRPr="00C57EA9">
        <w:rPr>
          <w:rFonts w:ascii="Times New Roman" w:hAnsi="Times New Roman" w:cs="Times New Roman"/>
          <w:sz w:val="24"/>
          <w:szCs w:val="24"/>
        </w:rPr>
        <w:t>n</w:t>
      </w:r>
      <w:proofErr w:type="spellEnd"/>
      <w:r w:rsidRPr="00C57EA9">
        <w:rPr>
          <w:rFonts w:ascii="Times New Roman" w:hAnsi="Times New Roman" w:cs="Times New Roman"/>
          <w:sz w:val="24"/>
          <w:szCs w:val="24"/>
        </w:rPr>
        <w:t xml:space="preserve"> diagnostic</w:t>
      </w:r>
      <w:r w:rsidR="007A00EF" w:rsidRPr="00C57EA9">
        <w:rPr>
          <w:rFonts w:ascii="Times New Roman" w:hAnsi="Times New Roman" w:cs="Times New Roman"/>
          <w:sz w:val="24"/>
          <w:szCs w:val="24"/>
        </w:rPr>
        <w:t xml:space="preserve"> </w:t>
      </w:r>
    </w:p>
    <w:p w14:paraId="38C8CB3B" w14:textId="0A4A38A6" w:rsidR="00ED6D4A" w:rsidRPr="00C57EA9" w:rsidRDefault="00387CC3" w:rsidP="00ED6D4A">
      <w:pPr>
        <w:pStyle w:val="ListParagraph"/>
        <w:numPr>
          <w:ilvl w:val="0"/>
          <w:numId w:val="3"/>
        </w:numPr>
        <w:ind w:left="709" w:hanging="349"/>
        <w:rPr>
          <w:rFonts w:ascii="Times New Roman" w:hAnsi="Times New Roman" w:cs="Times New Roman"/>
          <w:sz w:val="24"/>
          <w:szCs w:val="24"/>
        </w:rPr>
      </w:pPr>
      <w:proofErr w:type="spellStart"/>
      <w:r w:rsidRPr="00C57EA9">
        <w:rPr>
          <w:rFonts w:ascii="Times New Roman" w:hAnsi="Times New Roman" w:cs="Times New Roman"/>
          <w:sz w:val="24"/>
          <w:szCs w:val="24"/>
        </w:rPr>
        <w:t>Componentele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alerg</w:t>
      </w:r>
      <w:r w:rsidR="007A00EF" w:rsidRPr="00C57EA9">
        <w:rPr>
          <w:rFonts w:ascii="Times New Roman" w:hAnsi="Times New Roman" w:cs="Times New Roman"/>
          <w:sz w:val="24"/>
          <w:szCs w:val="24"/>
        </w:rPr>
        <w:t>en</w:t>
      </w:r>
      <w:r w:rsidRPr="00C57EA9">
        <w:rPr>
          <w:rFonts w:ascii="Times New Roman" w:hAnsi="Times New Roman" w:cs="Times New Roman"/>
          <w:sz w:val="24"/>
          <w:szCs w:val="24"/>
        </w:rPr>
        <w:t>ice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moleculare</w:t>
      </w:r>
      <w:proofErr w:type="spellEnd"/>
      <w:r w:rsidR="00436737" w:rsidRPr="00C57EA9">
        <w:rPr>
          <w:rFonts w:ascii="Times New Roman" w:hAnsi="Times New Roman" w:cs="Times New Roman"/>
          <w:sz w:val="24"/>
          <w:szCs w:val="24"/>
        </w:rPr>
        <w:t xml:space="preserve"> ale </w:t>
      </w:r>
      <w:proofErr w:type="spellStart"/>
      <w:r w:rsidR="00436737" w:rsidRPr="00C57EA9">
        <w:rPr>
          <w:rFonts w:ascii="Times New Roman" w:hAnsi="Times New Roman" w:cs="Times New Roman"/>
          <w:sz w:val="24"/>
          <w:szCs w:val="24"/>
        </w:rPr>
        <w:t>veninurilor</w:t>
      </w:r>
      <w:proofErr w:type="spellEnd"/>
      <w:r w:rsidR="00436737" w:rsidRPr="00C57EA9">
        <w:rPr>
          <w:rFonts w:ascii="Times New Roman" w:hAnsi="Times New Roman" w:cs="Times New Roman"/>
          <w:sz w:val="24"/>
          <w:szCs w:val="24"/>
        </w:rPr>
        <w:t xml:space="preserve"> de </w:t>
      </w:r>
      <w:proofErr w:type="spellStart"/>
      <w:r w:rsidR="00436737" w:rsidRPr="00C57EA9">
        <w:rPr>
          <w:rFonts w:ascii="Times New Roman" w:hAnsi="Times New Roman" w:cs="Times New Roman"/>
          <w:sz w:val="24"/>
          <w:szCs w:val="24"/>
        </w:rPr>
        <w:t>himenoptere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Importan</w:t>
      </w:r>
      <w:r w:rsidR="00647AF0" w:rsidRPr="00C57EA9">
        <w:rPr>
          <w:rFonts w:ascii="Times New Roman" w:hAnsi="Times New Roman" w:cs="Times New Roman"/>
          <w:sz w:val="24"/>
          <w:szCs w:val="24"/>
        </w:rPr>
        <w:t>ț</w:t>
      </w:r>
      <w:r w:rsidRPr="00C57EA9">
        <w:rPr>
          <w:rFonts w:ascii="Times New Roman" w:hAnsi="Times New Roman" w:cs="Times New Roman"/>
          <w:sz w:val="24"/>
          <w:szCs w:val="24"/>
        </w:rPr>
        <w:t>a</w:t>
      </w:r>
      <w:proofErr w:type="spellEnd"/>
      <w:r w:rsidRPr="00C57EA9">
        <w:rPr>
          <w:rFonts w:ascii="Times New Roman" w:hAnsi="Times New Roman" w:cs="Times New Roman"/>
          <w:sz w:val="24"/>
          <w:szCs w:val="24"/>
        </w:rPr>
        <w:t xml:space="preserve"> </w:t>
      </w:r>
      <w:proofErr w:type="spellStart"/>
      <w:r w:rsidR="00647AF0" w:rsidRPr="00C57EA9">
        <w:rPr>
          <w:rFonts w:ascii="Times New Roman" w:hAnsi="Times New Roman" w:cs="Times New Roman"/>
          <w:sz w:val="24"/>
          <w:szCs w:val="24"/>
        </w:rPr>
        <w:t>î</w:t>
      </w:r>
      <w:r w:rsidRPr="00C57EA9">
        <w:rPr>
          <w:rFonts w:ascii="Times New Roman" w:hAnsi="Times New Roman" w:cs="Times New Roman"/>
          <w:sz w:val="24"/>
          <w:szCs w:val="24"/>
        </w:rPr>
        <w:t>n</w:t>
      </w:r>
      <w:proofErr w:type="spellEnd"/>
      <w:r w:rsidRPr="00C57EA9">
        <w:rPr>
          <w:rFonts w:ascii="Times New Roman" w:hAnsi="Times New Roman" w:cs="Times New Roman"/>
          <w:sz w:val="24"/>
          <w:szCs w:val="24"/>
        </w:rPr>
        <w:t xml:space="preserve"> diagnostic</w:t>
      </w:r>
      <w:r w:rsidR="007A00EF" w:rsidRPr="00C57EA9">
        <w:rPr>
          <w:rFonts w:ascii="Times New Roman" w:hAnsi="Times New Roman" w:cs="Times New Roman"/>
          <w:sz w:val="24"/>
          <w:szCs w:val="24"/>
        </w:rPr>
        <w:t xml:space="preserve"> </w:t>
      </w:r>
    </w:p>
    <w:p w14:paraId="050F2F2F" w14:textId="2A4B3040" w:rsidR="001079A3" w:rsidRPr="00C57EA9" w:rsidRDefault="00FB1BC0" w:rsidP="00387CC3">
      <w:pPr>
        <w:pStyle w:val="ListParagraph"/>
        <w:numPr>
          <w:ilvl w:val="0"/>
          <w:numId w:val="3"/>
        </w:numPr>
        <w:ind w:left="709" w:hanging="349"/>
        <w:rPr>
          <w:rFonts w:ascii="Times New Roman" w:hAnsi="Times New Roman" w:cs="Times New Roman"/>
          <w:sz w:val="24"/>
          <w:szCs w:val="24"/>
        </w:rPr>
      </w:pPr>
      <w:proofErr w:type="spellStart"/>
      <w:r w:rsidRPr="00C57EA9">
        <w:rPr>
          <w:rFonts w:ascii="Times New Roman" w:hAnsi="Times New Roman" w:cs="Times New Roman"/>
          <w:sz w:val="24"/>
          <w:szCs w:val="24"/>
        </w:rPr>
        <w:t>Clasificarea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bolilor</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alergice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si</w:t>
      </w:r>
      <w:proofErr w:type="spellEnd"/>
      <w:r w:rsidRPr="00C57EA9">
        <w:rPr>
          <w:rFonts w:ascii="Times New Roman" w:hAnsi="Times New Roman" w:cs="Times New Roman"/>
          <w:sz w:val="24"/>
          <w:szCs w:val="24"/>
        </w:rPr>
        <w:t xml:space="preserve"> a </w:t>
      </w:r>
      <w:proofErr w:type="spellStart"/>
      <w:r w:rsidRPr="00C57EA9">
        <w:rPr>
          <w:rFonts w:ascii="Times New Roman" w:hAnsi="Times New Roman" w:cs="Times New Roman"/>
          <w:sz w:val="24"/>
          <w:szCs w:val="24"/>
        </w:rPr>
        <w:t>reactiilor</w:t>
      </w:r>
      <w:proofErr w:type="spellEnd"/>
      <w:r w:rsidRPr="00C57EA9">
        <w:rPr>
          <w:rFonts w:ascii="Times New Roman" w:hAnsi="Times New Roman" w:cs="Times New Roman"/>
          <w:sz w:val="24"/>
          <w:szCs w:val="24"/>
        </w:rPr>
        <w:t xml:space="preserve"> de </w:t>
      </w:r>
      <w:proofErr w:type="spellStart"/>
      <w:r w:rsidRPr="00C57EA9">
        <w:rPr>
          <w:rFonts w:ascii="Times New Roman" w:hAnsi="Times New Roman" w:cs="Times New Roman"/>
          <w:sz w:val="24"/>
          <w:szCs w:val="24"/>
        </w:rPr>
        <w:t>hipersensibilizare</w:t>
      </w:r>
      <w:proofErr w:type="spellEnd"/>
    </w:p>
    <w:p w14:paraId="25D009DA" w14:textId="6D7D770E" w:rsidR="00B874DC" w:rsidRPr="00C57EA9" w:rsidRDefault="00727807" w:rsidP="009E19D8">
      <w:pPr>
        <w:pStyle w:val="ListParagraph"/>
        <w:numPr>
          <w:ilvl w:val="0"/>
          <w:numId w:val="3"/>
        </w:numPr>
        <w:ind w:left="709" w:hanging="349"/>
        <w:rPr>
          <w:rFonts w:ascii="Times New Roman" w:hAnsi="Times New Roman" w:cs="Times New Roman"/>
          <w:sz w:val="24"/>
          <w:szCs w:val="24"/>
        </w:rPr>
      </w:pPr>
      <w:proofErr w:type="spellStart"/>
      <w:r w:rsidRPr="00C57EA9">
        <w:rPr>
          <w:rFonts w:ascii="Times New Roman" w:hAnsi="Times New Roman" w:cs="Times New Roman"/>
          <w:sz w:val="24"/>
          <w:szCs w:val="24"/>
        </w:rPr>
        <w:t>Imunodeficiențele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primare</w:t>
      </w:r>
      <w:proofErr w:type="spellEnd"/>
      <w:r w:rsidR="007A00EF" w:rsidRPr="00C57EA9">
        <w:rPr>
          <w:rFonts w:ascii="Times New Roman" w:hAnsi="Times New Roman" w:cs="Times New Roman"/>
          <w:sz w:val="24"/>
          <w:szCs w:val="24"/>
        </w:rPr>
        <w:t xml:space="preserve"> </w:t>
      </w:r>
    </w:p>
    <w:p w14:paraId="48E40BD9" w14:textId="77777777" w:rsidR="00C57EA9" w:rsidRPr="00C57EA9" w:rsidRDefault="00C57EA9" w:rsidP="009E19D8">
      <w:pPr>
        <w:spacing w:after="0" w:line="276" w:lineRule="auto"/>
        <w:ind w:firstLine="426"/>
        <w:rPr>
          <w:rFonts w:ascii="Times New Roman" w:hAnsi="Times New Roman" w:cs="Times New Roman"/>
          <w:b/>
          <w:bCs/>
          <w:sz w:val="24"/>
          <w:szCs w:val="24"/>
        </w:rPr>
      </w:pPr>
    </w:p>
    <w:p w14:paraId="2F98C40D" w14:textId="678DE055" w:rsidR="008100DC" w:rsidRPr="00C57EA9" w:rsidRDefault="008100DC" w:rsidP="009E19D8">
      <w:pPr>
        <w:spacing w:after="0" w:line="276" w:lineRule="auto"/>
        <w:ind w:firstLine="426"/>
        <w:rPr>
          <w:rFonts w:ascii="Times New Roman" w:hAnsi="Times New Roman" w:cs="Times New Roman"/>
          <w:b/>
          <w:bCs/>
          <w:sz w:val="24"/>
          <w:szCs w:val="24"/>
        </w:rPr>
      </w:pPr>
      <w:r w:rsidRPr="00C57EA9">
        <w:rPr>
          <w:rFonts w:ascii="Times New Roman" w:hAnsi="Times New Roman" w:cs="Times New Roman"/>
          <w:b/>
          <w:bCs/>
          <w:sz w:val="24"/>
          <w:szCs w:val="24"/>
        </w:rPr>
        <w:t>ALERGOLOGIE</w:t>
      </w:r>
    </w:p>
    <w:p w14:paraId="6AFD6EC9" w14:textId="16F2193C" w:rsidR="009401FD" w:rsidRPr="00C57EA9" w:rsidRDefault="00B874DC" w:rsidP="00B8156D">
      <w:pPr>
        <w:spacing w:after="0"/>
        <w:rPr>
          <w:rFonts w:ascii="Times New Roman" w:hAnsi="Times New Roman" w:cs="Times New Roman"/>
          <w:sz w:val="24"/>
          <w:szCs w:val="24"/>
        </w:rPr>
      </w:pPr>
      <w:r w:rsidRPr="00C57EA9">
        <w:rPr>
          <w:rFonts w:ascii="Times New Roman" w:hAnsi="Times New Roman" w:cs="Times New Roman"/>
          <w:sz w:val="24"/>
          <w:szCs w:val="24"/>
        </w:rPr>
        <w:t>AFECȚIUNI CUTANATE</w:t>
      </w:r>
    </w:p>
    <w:p w14:paraId="630F6ADE" w14:textId="77777777" w:rsidR="009401FD" w:rsidRPr="00C57EA9" w:rsidRDefault="008100DC" w:rsidP="009401FD">
      <w:pPr>
        <w:pStyle w:val="ListParagraph"/>
        <w:numPr>
          <w:ilvl w:val="0"/>
          <w:numId w:val="23"/>
        </w:numPr>
        <w:spacing w:after="0"/>
        <w:rPr>
          <w:rFonts w:ascii="Times New Roman" w:hAnsi="Times New Roman" w:cs="Times New Roman"/>
          <w:sz w:val="24"/>
          <w:szCs w:val="24"/>
        </w:rPr>
      </w:pPr>
      <w:proofErr w:type="spellStart"/>
      <w:r w:rsidRPr="00C57EA9">
        <w:rPr>
          <w:rFonts w:ascii="Times New Roman" w:hAnsi="Times New Roman" w:cs="Times New Roman"/>
          <w:sz w:val="24"/>
          <w:szCs w:val="24"/>
          <w:lang w:val="fr-FR"/>
        </w:rPr>
        <w:t>Dermatita</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atopic</w:t>
      </w:r>
      <w:r w:rsidR="00B11E74" w:rsidRPr="00C57EA9">
        <w:rPr>
          <w:rFonts w:ascii="Times New Roman" w:hAnsi="Times New Roman" w:cs="Times New Roman"/>
          <w:sz w:val="24"/>
          <w:szCs w:val="24"/>
          <w:lang w:val="fr-FR"/>
        </w:rPr>
        <w:t>ă</w:t>
      </w:r>
      <w:proofErr w:type="spellEnd"/>
      <w:r w:rsidRPr="00C57EA9">
        <w:rPr>
          <w:rFonts w:ascii="Times New Roman" w:hAnsi="Times New Roman" w:cs="Times New Roman"/>
          <w:sz w:val="24"/>
          <w:szCs w:val="24"/>
          <w:lang w:val="fr-FR"/>
        </w:rPr>
        <w:t xml:space="preserve"> </w:t>
      </w:r>
    </w:p>
    <w:p w14:paraId="0F16C5D3" w14:textId="361F1FB0" w:rsidR="0016786F" w:rsidRPr="00C57EA9" w:rsidRDefault="0016786F" w:rsidP="009401FD">
      <w:pPr>
        <w:pStyle w:val="ListParagraph"/>
        <w:numPr>
          <w:ilvl w:val="0"/>
          <w:numId w:val="23"/>
        </w:numPr>
        <w:spacing w:after="0"/>
        <w:rPr>
          <w:rFonts w:ascii="Times New Roman" w:hAnsi="Times New Roman" w:cs="Times New Roman"/>
          <w:sz w:val="24"/>
          <w:szCs w:val="24"/>
        </w:rPr>
      </w:pPr>
      <w:proofErr w:type="spellStart"/>
      <w:r w:rsidRPr="00C57EA9">
        <w:rPr>
          <w:rFonts w:ascii="Times New Roman" w:hAnsi="Times New Roman" w:cs="Times New Roman"/>
          <w:sz w:val="24"/>
          <w:szCs w:val="24"/>
          <w:lang w:val="fr-FR"/>
        </w:rPr>
        <w:t>Dermatita</w:t>
      </w:r>
      <w:proofErr w:type="spellEnd"/>
      <w:r w:rsidRPr="00C57EA9">
        <w:rPr>
          <w:rFonts w:ascii="Times New Roman" w:hAnsi="Times New Roman" w:cs="Times New Roman"/>
          <w:sz w:val="24"/>
          <w:szCs w:val="24"/>
          <w:lang w:val="fr-FR"/>
        </w:rPr>
        <w:t xml:space="preserve"> de contact </w:t>
      </w:r>
    </w:p>
    <w:p w14:paraId="77AFF4A9" w14:textId="4DFFF285" w:rsidR="0016786F" w:rsidRPr="00C57EA9" w:rsidRDefault="0016786F" w:rsidP="009401FD">
      <w:pPr>
        <w:pStyle w:val="ListParagraph"/>
        <w:numPr>
          <w:ilvl w:val="0"/>
          <w:numId w:val="25"/>
        </w:numPr>
        <w:rPr>
          <w:rFonts w:ascii="Times New Roman" w:hAnsi="Times New Roman" w:cs="Times New Roman"/>
          <w:sz w:val="24"/>
          <w:szCs w:val="24"/>
        </w:rPr>
      </w:pPr>
      <w:proofErr w:type="spellStart"/>
      <w:r w:rsidRPr="00C57EA9">
        <w:rPr>
          <w:rFonts w:ascii="Times New Roman" w:hAnsi="Times New Roman" w:cs="Times New Roman"/>
          <w:sz w:val="24"/>
          <w:szCs w:val="24"/>
        </w:rPr>
        <w:t>Urticaria</w:t>
      </w:r>
      <w:proofErr w:type="spellEnd"/>
      <w:r w:rsidR="00647AF0" w:rsidRPr="00C57EA9">
        <w:rPr>
          <w:rFonts w:ascii="Times New Roman" w:hAnsi="Times New Roman" w:cs="Times New Roman"/>
          <w:sz w:val="24"/>
          <w:szCs w:val="24"/>
        </w:rPr>
        <w:t xml:space="preserve"> </w:t>
      </w:r>
      <w:proofErr w:type="spellStart"/>
      <w:r w:rsidR="00502EF5" w:rsidRPr="00C57EA9">
        <w:rPr>
          <w:rFonts w:ascii="Times New Roman" w:hAnsi="Times New Roman" w:cs="Times New Roman"/>
          <w:sz w:val="24"/>
          <w:szCs w:val="24"/>
        </w:rPr>
        <w:t>acuta</w:t>
      </w:r>
      <w:proofErr w:type="spellEnd"/>
      <w:r w:rsidR="00502EF5" w:rsidRPr="00C57EA9">
        <w:rPr>
          <w:rFonts w:ascii="Times New Roman" w:hAnsi="Times New Roman" w:cs="Times New Roman"/>
          <w:sz w:val="24"/>
          <w:szCs w:val="24"/>
        </w:rPr>
        <w:t xml:space="preserve"> </w:t>
      </w:r>
      <w:proofErr w:type="spellStart"/>
      <w:r w:rsidR="00502EF5" w:rsidRPr="00C57EA9">
        <w:rPr>
          <w:rFonts w:ascii="Times New Roman" w:hAnsi="Times New Roman" w:cs="Times New Roman"/>
          <w:sz w:val="24"/>
          <w:szCs w:val="24"/>
        </w:rPr>
        <w:t>si</w:t>
      </w:r>
      <w:proofErr w:type="spellEnd"/>
      <w:r w:rsidR="00502EF5" w:rsidRPr="00C57EA9">
        <w:rPr>
          <w:rFonts w:ascii="Times New Roman" w:hAnsi="Times New Roman" w:cs="Times New Roman"/>
          <w:sz w:val="24"/>
          <w:szCs w:val="24"/>
        </w:rPr>
        <w:t xml:space="preserve"> </w:t>
      </w:r>
      <w:proofErr w:type="spellStart"/>
      <w:r w:rsidR="00502EF5" w:rsidRPr="00C57EA9">
        <w:rPr>
          <w:rFonts w:ascii="Times New Roman" w:hAnsi="Times New Roman" w:cs="Times New Roman"/>
          <w:sz w:val="24"/>
          <w:szCs w:val="24"/>
        </w:rPr>
        <w:t>cronica</w:t>
      </w:r>
      <w:proofErr w:type="spellEnd"/>
    </w:p>
    <w:p w14:paraId="3936622E" w14:textId="77515AEC" w:rsidR="009401FD" w:rsidRPr="00C57EA9" w:rsidRDefault="0016786F" w:rsidP="009401FD">
      <w:pPr>
        <w:pStyle w:val="ListParagraph"/>
        <w:numPr>
          <w:ilvl w:val="0"/>
          <w:numId w:val="25"/>
        </w:numPr>
        <w:spacing w:before="240" w:line="360" w:lineRule="auto"/>
        <w:rPr>
          <w:rFonts w:ascii="Times New Roman" w:hAnsi="Times New Roman" w:cs="Times New Roman"/>
          <w:sz w:val="24"/>
          <w:szCs w:val="24"/>
        </w:rPr>
      </w:pPr>
      <w:proofErr w:type="spellStart"/>
      <w:r w:rsidRPr="00C57EA9">
        <w:rPr>
          <w:rFonts w:ascii="Times New Roman" w:hAnsi="Times New Roman" w:cs="Times New Roman"/>
          <w:sz w:val="24"/>
          <w:szCs w:val="24"/>
        </w:rPr>
        <w:t>Angioedemul</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ereditar</w:t>
      </w:r>
      <w:proofErr w:type="spellEnd"/>
      <w:r w:rsidRPr="00C57EA9">
        <w:rPr>
          <w:rFonts w:ascii="Times New Roman" w:hAnsi="Times New Roman" w:cs="Times New Roman"/>
          <w:sz w:val="24"/>
          <w:szCs w:val="24"/>
        </w:rPr>
        <w:t xml:space="preserve"> </w:t>
      </w:r>
      <w:proofErr w:type="spellStart"/>
      <w:r w:rsidR="00B11E74" w:rsidRPr="00C57EA9">
        <w:rPr>
          <w:rFonts w:ascii="Times New Roman" w:hAnsi="Times New Roman" w:cs="Times New Roman"/>
          <w:sz w:val="24"/>
          <w:szCs w:val="24"/>
        </w:rPr>
        <w:t>ș</w:t>
      </w:r>
      <w:r w:rsidRPr="00C57EA9">
        <w:rPr>
          <w:rFonts w:ascii="Times New Roman" w:hAnsi="Times New Roman" w:cs="Times New Roman"/>
          <w:sz w:val="24"/>
          <w:szCs w:val="24"/>
        </w:rPr>
        <w:t>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angioedemul</w:t>
      </w:r>
      <w:proofErr w:type="spellEnd"/>
      <w:r w:rsidRPr="00C57EA9">
        <w:rPr>
          <w:rFonts w:ascii="Times New Roman" w:hAnsi="Times New Roman" w:cs="Times New Roman"/>
          <w:sz w:val="24"/>
          <w:szCs w:val="24"/>
        </w:rPr>
        <w:t xml:space="preserve"> </w:t>
      </w:r>
      <w:proofErr w:type="spellStart"/>
      <w:r w:rsidR="00502EF5" w:rsidRPr="00C57EA9">
        <w:rPr>
          <w:rFonts w:ascii="Times New Roman" w:hAnsi="Times New Roman" w:cs="Times New Roman"/>
          <w:sz w:val="24"/>
          <w:szCs w:val="24"/>
        </w:rPr>
        <w:t>dobandit</w:t>
      </w:r>
      <w:proofErr w:type="spellEnd"/>
      <w:r w:rsidR="00502EF5"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mediat</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prin</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bradikinina</w:t>
      </w:r>
      <w:proofErr w:type="spellEnd"/>
      <w:r w:rsidRPr="00C57EA9">
        <w:rPr>
          <w:rFonts w:ascii="Times New Roman" w:hAnsi="Times New Roman" w:cs="Times New Roman"/>
          <w:sz w:val="24"/>
          <w:szCs w:val="24"/>
        </w:rPr>
        <w:t xml:space="preserve"> </w:t>
      </w:r>
    </w:p>
    <w:p w14:paraId="5A02C2B1" w14:textId="77777777" w:rsidR="0016786F" w:rsidRPr="00C57EA9" w:rsidRDefault="0016786F" w:rsidP="009401FD">
      <w:pPr>
        <w:pStyle w:val="ListParagraph"/>
        <w:spacing w:before="240" w:after="0"/>
        <w:ind w:left="0"/>
        <w:rPr>
          <w:rFonts w:ascii="Times New Roman" w:hAnsi="Times New Roman" w:cs="Times New Roman"/>
          <w:sz w:val="24"/>
          <w:szCs w:val="24"/>
        </w:rPr>
      </w:pPr>
      <w:r w:rsidRPr="00C57EA9">
        <w:rPr>
          <w:rFonts w:ascii="Times New Roman" w:hAnsi="Times New Roman" w:cs="Times New Roman"/>
          <w:sz w:val="24"/>
          <w:szCs w:val="24"/>
        </w:rPr>
        <w:t>AFECȚIUNI OCULARE</w:t>
      </w:r>
    </w:p>
    <w:p w14:paraId="44E49EAA" w14:textId="16106838" w:rsidR="0016786F" w:rsidRPr="00C57EA9" w:rsidRDefault="00B013B0" w:rsidP="009401FD">
      <w:pPr>
        <w:pStyle w:val="ListParagraph"/>
        <w:numPr>
          <w:ilvl w:val="0"/>
          <w:numId w:val="25"/>
        </w:numPr>
        <w:spacing w:line="360" w:lineRule="auto"/>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lastRenderedPageBreak/>
        <w:t>Afecțiun</w:t>
      </w:r>
      <w:r w:rsidR="00CC5FB8" w:rsidRPr="00C57EA9">
        <w:rPr>
          <w:rFonts w:ascii="Times New Roman" w:hAnsi="Times New Roman" w:cs="Times New Roman"/>
          <w:sz w:val="24"/>
          <w:szCs w:val="24"/>
          <w:lang w:val="fr-FR"/>
        </w:rPr>
        <w:t>ile</w:t>
      </w:r>
      <w:proofErr w:type="spellEnd"/>
      <w:r w:rsidR="0016786F" w:rsidRPr="00C57EA9">
        <w:rPr>
          <w:rFonts w:ascii="Times New Roman" w:hAnsi="Times New Roman" w:cs="Times New Roman"/>
          <w:sz w:val="24"/>
          <w:szCs w:val="24"/>
          <w:lang w:val="fr-FR"/>
        </w:rPr>
        <w:t xml:space="preserve"> </w:t>
      </w:r>
      <w:proofErr w:type="spellStart"/>
      <w:r w:rsidR="0016786F" w:rsidRPr="00C57EA9">
        <w:rPr>
          <w:rFonts w:ascii="Times New Roman" w:hAnsi="Times New Roman" w:cs="Times New Roman"/>
          <w:sz w:val="24"/>
          <w:szCs w:val="24"/>
          <w:lang w:val="fr-FR"/>
        </w:rPr>
        <w:t>alergic</w:t>
      </w:r>
      <w:r w:rsidR="00CC5FB8" w:rsidRPr="00C57EA9">
        <w:rPr>
          <w:rFonts w:ascii="Times New Roman" w:hAnsi="Times New Roman" w:cs="Times New Roman"/>
          <w:sz w:val="24"/>
          <w:szCs w:val="24"/>
          <w:lang w:val="fr-FR"/>
        </w:rPr>
        <w:t>e</w:t>
      </w:r>
      <w:proofErr w:type="spellEnd"/>
      <w:r w:rsidR="0016786F" w:rsidRPr="00C57EA9">
        <w:rPr>
          <w:rFonts w:ascii="Times New Roman" w:hAnsi="Times New Roman" w:cs="Times New Roman"/>
          <w:sz w:val="24"/>
          <w:szCs w:val="24"/>
          <w:lang w:val="fr-FR"/>
        </w:rPr>
        <w:t xml:space="preserve"> </w:t>
      </w:r>
      <w:proofErr w:type="spellStart"/>
      <w:r w:rsidR="00B11E74" w:rsidRPr="00C57EA9">
        <w:rPr>
          <w:rFonts w:ascii="Times New Roman" w:hAnsi="Times New Roman" w:cs="Times New Roman"/>
          <w:sz w:val="24"/>
          <w:szCs w:val="24"/>
          <w:lang w:val="fr-FR"/>
        </w:rPr>
        <w:t>ș</w:t>
      </w:r>
      <w:r w:rsidR="0016786F" w:rsidRPr="00C57EA9">
        <w:rPr>
          <w:rFonts w:ascii="Times New Roman" w:hAnsi="Times New Roman" w:cs="Times New Roman"/>
          <w:sz w:val="24"/>
          <w:szCs w:val="24"/>
          <w:lang w:val="fr-FR"/>
        </w:rPr>
        <w:t>i</w:t>
      </w:r>
      <w:proofErr w:type="spellEnd"/>
      <w:r w:rsidR="0016786F" w:rsidRPr="00C57EA9">
        <w:rPr>
          <w:rFonts w:ascii="Times New Roman" w:hAnsi="Times New Roman" w:cs="Times New Roman"/>
          <w:sz w:val="24"/>
          <w:szCs w:val="24"/>
          <w:lang w:val="fr-FR"/>
        </w:rPr>
        <w:t xml:space="preserve"> </w:t>
      </w:r>
      <w:proofErr w:type="spellStart"/>
      <w:r w:rsidR="0016786F" w:rsidRPr="00C57EA9">
        <w:rPr>
          <w:rFonts w:ascii="Times New Roman" w:hAnsi="Times New Roman" w:cs="Times New Roman"/>
          <w:sz w:val="24"/>
          <w:szCs w:val="24"/>
          <w:lang w:val="fr-FR"/>
        </w:rPr>
        <w:t>imunologi</w:t>
      </w:r>
      <w:r w:rsidRPr="00C57EA9">
        <w:rPr>
          <w:rFonts w:ascii="Times New Roman" w:hAnsi="Times New Roman" w:cs="Times New Roman"/>
          <w:sz w:val="24"/>
          <w:szCs w:val="24"/>
          <w:lang w:val="fr-FR"/>
        </w:rPr>
        <w:t>c</w:t>
      </w:r>
      <w:r w:rsidR="00CC5FB8" w:rsidRPr="00C57EA9">
        <w:rPr>
          <w:rFonts w:ascii="Times New Roman" w:hAnsi="Times New Roman" w:cs="Times New Roman"/>
          <w:sz w:val="24"/>
          <w:szCs w:val="24"/>
          <w:lang w:val="fr-FR"/>
        </w:rPr>
        <w:t>e</w:t>
      </w:r>
      <w:proofErr w:type="spellEnd"/>
      <w:r w:rsidR="0016786F" w:rsidRPr="00C57EA9">
        <w:rPr>
          <w:rFonts w:ascii="Times New Roman" w:hAnsi="Times New Roman" w:cs="Times New Roman"/>
          <w:sz w:val="24"/>
          <w:szCs w:val="24"/>
          <w:lang w:val="fr-FR"/>
        </w:rPr>
        <w:t xml:space="preserve"> </w:t>
      </w:r>
      <w:proofErr w:type="spellStart"/>
      <w:r w:rsidR="0016786F" w:rsidRPr="00C57EA9">
        <w:rPr>
          <w:rFonts w:ascii="Times New Roman" w:hAnsi="Times New Roman" w:cs="Times New Roman"/>
          <w:sz w:val="24"/>
          <w:szCs w:val="24"/>
          <w:lang w:val="fr-FR"/>
        </w:rPr>
        <w:t>a</w:t>
      </w:r>
      <w:r w:rsidR="00CC5FB8" w:rsidRPr="00C57EA9">
        <w:rPr>
          <w:rFonts w:ascii="Times New Roman" w:hAnsi="Times New Roman" w:cs="Times New Roman"/>
          <w:sz w:val="24"/>
          <w:szCs w:val="24"/>
          <w:lang w:val="fr-FR"/>
        </w:rPr>
        <w:t>le</w:t>
      </w:r>
      <w:proofErr w:type="spellEnd"/>
      <w:r w:rsidR="0016786F" w:rsidRPr="00C57EA9">
        <w:rPr>
          <w:rFonts w:ascii="Times New Roman" w:hAnsi="Times New Roman" w:cs="Times New Roman"/>
          <w:sz w:val="24"/>
          <w:szCs w:val="24"/>
          <w:lang w:val="fr-FR"/>
        </w:rPr>
        <w:t xml:space="preserve"> </w:t>
      </w:r>
      <w:proofErr w:type="spellStart"/>
      <w:r w:rsidR="0016786F" w:rsidRPr="00C57EA9">
        <w:rPr>
          <w:rFonts w:ascii="Times New Roman" w:hAnsi="Times New Roman" w:cs="Times New Roman"/>
          <w:sz w:val="24"/>
          <w:szCs w:val="24"/>
          <w:lang w:val="fr-FR"/>
        </w:rPr>
        <w:t>ochiului</w:t>
      </w:r>
      <w:proofErr w:type="spellEnd"/>
      <w:r w:rsidR="0016786F" w:rsidRPr="00C57EA9">
        <w:rPr>
          <w:rFonts w:ascii="Times New Roman" w:hAnsi="Times New Roman" w:cs="Times New Roman"/>
          <w:sz w:val="24"/>
          <w:szCs w:val="24"/>
          <w:lang w:val="fr-FR"/>
        </w:rPr>
        <w:t xml:space="preserve"> </w:t>
      </w:r>
    </w:p>
    <w:p w14:paraId="11A7AA9D" w14:textId="77777777" w:rsidR="0016786F" w:rsidRPr="00C57EA9" w:rsidRDefault="0016786F" w:rsidP="0016786F">
      <w:pPr>
        <w:pStyle w:val="ListParagraph"/>
        <w:ind w:left="0"/>
        <w:rPr>
          <w:rFonts w:ascii="Times New Roman" w:hAnsi="Times New Roman" w:cs="Times New Roman"/>
          <w:sz w:val="24"/>
          <w:szCs w:val="24"/>
          <w:lang w:val="fr-FR"/>
        </w:rPr>
      </w:pPr>
      <w:r w:rsidRPr="00C57EA9">
        <w:rPr>
          <w:rFonts w:ascii="Times New Roman" w:hAnsi="Times New Roman" w:cs="Times New Roman"/>
          <w:sz w:val="24"/>
          <w:szCs w:val="24"/>
          <w:lang w:val="fr-FR"/>
        </w:rPr>
        <w:t xml:space="preserve">AFECȚIUNI ALE </w:t>
      </w:r>
      <w:r w:rsidR="004F480E" w:rsidRPr="00C57EA9">
        <w:rPr>
          <w:rFonts w:ascii="Times New Roman" w:hAnsi="Times New Roman" w:cs="Times New Roman"/>
          <w:sz w:val="24"/>
          <w:szCs w:val="24"/>
          <w:lang w:val="fr-FR"/>
        </w:rPr>
        <w:t>SISTEMULUI</w:t>
      </w:r>
      <w:r w:rsidRPr="00C57EA9">
        <w:rPr>
          <w:rFonts w:ascii="Times New Roman" w:hAnsi="Times New Roman" w:cs="Times New Roman"/>
          <w:sz w:val="24"/>
          <w:szCs w:val="24"/>
          <w:lang w:val="fr-FR"/>
        </w:rPr>
        <w:t xml:space="preserve"> RESPIRATOR</w:t>
      </w:r>
    </w:p>
    <w:p w14:paraId="68490E1E" w14:textId="057959D5" w:rsidR="0016786F" w:rsidRPr="00C57EA9" w:rsidRDefault="0016786F"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Rinita</w:t>
      </w:r>
      <w:proofErr w:type="spellEnd"/>
      <w:r w:rsidR="00017CC6"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alergică</w:t>
      </w:r>
      <w:proofErr w:type="spellEnd"/>
      <w:r w:rsidRPr="00C57EA9">
        <w:rPr>
          <w:rFonts w:ascii="Times New Roman" w:hAnsi="Times New Roman" w:cs="Times New Roman"/>
          <w:sz w:val="24"/>
          <w:szCs w:val="24"/>
          <w:lang w:val="fr-FR"/>
        </w:rPr>
        <w:t xml:space="preserve"> </w:t>
      </w:r>
    </w:p>
    <w:p w14:paraId="55AF80DE" w14:textId="6528FAD7" w:rsidR="0016786F" w:rsidRPr="00C57EA9" w:rsidRDefault="0016786F" w:rsidP="009401FD">
      <w:pPr>
        <w:pStyle w:val="ListParagraph"/>
        <w:numPr>
          <w:ilvl w:val="0"/>
          <w:numId w:val="25"/>
        </w:numPr>
        <w:rPr>
          <w:rFonts w:ascii="Times New Roman" w:hAnsi="Times New Roman" w:cs="Times New Roman"/>
          <w:sz w:val="24"/>
          <w:szCs w:val="24"/>
        </w:rPr>
      </w:pPr>
      <w:proofErr w:type="spellStart"/>
      <w:r w:rsidRPr="00C57EA9">
        <w:rPr>
          <w:rFonts w:ascii="Times New Roman" w:hAnsi="Times New Roman" w:cs="Times New Roman"/>
          <w:sz w:val="24"/>
          <w:szCs w:val="24"/>
        </w:rPr>
        <w:t>Rinosinuzita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și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polipoza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nazală</w:t>
      </w:r>
      <w:proofErr w:type="spellEnd"/>
      <w:r w:rsidRPr="00C57EA9">
        <w:rPr>
          <w:rFonts w:ascii="Times New Roman" w:hAnsi="Times New Roman" w:cs="Times New Roman"/>
          <w:sz w:val="24"/>
          <w:szCs w:val="24"/>
        </w:rPr>
        <w:t xml:space="preserve"> </w:t>
      </w:r>
    </w:p>
    <w:p w14:paraId="48EFBB09" w14:textId="60025F01" w:rsidR="00F22DF3" w:rsidRPr="00C57EA9" w:rsidRDefault="00F22DF3" w:rsidP="009401FD">
      <w:pPr>
        <w:pStyle w:val="ListParagraph"/>
        <w:numPr>
          <w:ilvl w:val="0"/>
          <w:numId w:val="25"/>
        </w:numPr>
        <w:rPr>
          <w:rFonts w:ascii="Times New Roman" w:hAnsi="Times New Roman" w:cs="Times New Roman"/>
          <w:sz w:val="24"/>
          <w:szCs w:val="24"/>
        </w:rPr>
      </w:pPr>
      <w:bookmarkStart w:id="3" w:name="_Hlk177554660"/>
      <w:proofErr w:type="spellStart"/>
      <w:r w:rsidRPr="00C57EA9">
        <w:rPr>
          <w:rFonts w:ascii="Times New Roman" w:hAnsi="Times New Roman" w:cs="Times New Roman"/>
          <w:sz w:val="24"/>
          <w:szCs w:val="24"/>
        </w:rPr>
        <w:t>Astmul</w:t>
      </w:r>
      <w:proofErr w:type="spellEnd"/>
      <w:r w:rsidRPr="00C57EA9">
        <w:rPr>
          <w:rFonts w:ascii="Times New Roman" w:hAnsi="Times New Roman" w:cs="Times New Roman"/>
          <w:sz w:val="24"/>
          <w:szCs w:val="24"/>
        </w:rPr>
        <w:t xml:space="preserve"> –</w:t>
      </w:r>
      <w:r w:rsidR="00C65AE8" w:rsidRPr="00C57EA9">
        <w:rPr>
          <w:rFonts w:ascii="Times New Roman" w:hAnsi="Times New Roman" w:cs="Times New Roman"/>
          <w:sz w:val="24"/>
          <w:szCs w:val="24"/>
        </w:rPr>
        <w:t xml:space="preserve"> </w:t>
      </w:r>
      <w:proofErr w:type="spellStart"/>
      <w:r w:rsidR="00847CC5" w:rsidRPr="00C57EA9">
        <w:rPr>
          <w:rFonts w:ascii="Times New Roman" w:hAnsi="Times New Roman" w:cs="Times New Roman"/>
          <w:sz w:val="24"/>
          <w:szCs w:val="24"/>
        </w:rPr>
        <w:t>patogeneză</w:t>
      </w:r>
      <w:proofErr w:type="spellEnd"/>
      <w:r w:rsidR="00364237" w:rsidRPr="00C57EA9">
        <w:rPr>
          <w:rFonts w:ascii="Times New Roman" w:hAnsi="Times New Roman" w:cs="Times New Roman"/>
          <w:sz w:val="24"/>
          <w:szCs w:val="24"/>
        </w:rPr>
        <w:t xml:space="preserve"> </w:t>
      </w:r>
      <w:proofErr w:type="spellStart"/>
      <w:r w:rsidR="00364237" w:rsidRPr="00C57EA9">
        <w:rPr>
          <w:rFonts w:ascii="Times New Roman" w:hAnsi="Times New Roman" w:cs="Times New Roman"/>
          <w:sz w:val="24"/>
          <w:szCs w:val="24"/>
        </w:rPr>
        <w:t>și</w:t>
      </w:r>
      <w:proofErr w:type="spellEnd"/>
      <w:r w:rsidR="00364237" w:rsidRPr="00C57EA9">
        <w:rPr>
          <w:rFonts w:ascii="Times New Roman" w:hAnsi="Times New Roman" w:cs="Times New Roman"/>
          <w:sz w:val="24"/>
          <w:szCs w:val="24"/>
        </w:rPr>
        <w:t xml:space="preserve"> </w:t>
      </w:r>
      <w:proofErr w:type="spellStart"/>
      <w:r w:rsidR="00364237" w:rsidRPr="00C57EA9">
        <w:rPr>
          <w:rFonts w:ascii="Times New Roman" w:hAnsi="Times New Roman" w:cs="Times New Roman"/>
          <w:sz w:val="24"/>
          <w:szCs w:val="24"/>
        </w:rPr>
        <w:t>triggeri</w:t>
      </w:r>
      <w:proofErr w:type="spellEnd"/>
      <w:r w:rsidRPr="00C57EA9">
        <w:rPr>
          <w:rFonts w:ascii="Times New Roman" w:hAnsi="Times New Roman" w:cs="Times New Roman"/>
          <w:sz w:val="24"/>
          <w:szCs w:val="24"/>
        </w:rPr>
        <w:t xml:space="preserve"> </w:t>
      </w:r>
    </w:p>
    <w:p w14:paraId="2FE721CF" w14:textId="63E3847C" w:rsidR="0016786F" w:rsidRPr="00C57EA9" w:rsidRDefault="00F22DF3"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Astmul</w:t>
      </w:r>
      <w:proofErr w:type="spellEnd"/>
      <w:r w:rsidRPr="00C57EA9">
        <w:rPr>
          <w:rFonts w:ascii="Times New Roman" w:hAnsi="Times New Roman" w:cs="Times New Roman"/>
          <w:sz w:val="24"/>
          <w:szCs w:val="24"/>
          <w:lang w:val="fr-FR"/>
        </w:rPr>
        <w:t xml:space="preserve"> – </w:t>
      </w:r>
      <w:proofErr w:type="spellStart"/>
      <w:r w:rsidR="00A3693E" w:rsidRPr="00C57EA9">
        <w:rPr>
          <w:rFonts w:ascii="Times New Roman" w:hAnsi="Times New Roman" w:cs="Times New Roman"/>
          <w:sz w:val="24"/>
          <w:szCs w:val="24"/>
          <w:lang w:val="fr-FR"/>
        </w:rPr>
        <w:t>evaluare</w:t>
      </w:r>
      <w:proofErr w:type="spellEnd"/>
      <w:r w:rsidR="00A3693E" w:rsidRPr="00C57EA9">
        <w:rPr>
          <w:rFonts w:ascii="Times New Roman" w:hAnsi="Times New Roman" w:cs="Times New Roman"/>
          <w:sz w:val="24"/>
          <w:szCs w:val="24"/>
          <w:lang w:val="fr-FR"/>
        </w:rPr>
        <w:t xml:space="preserve"> </w:t>
      </w:r>
      <w:proofErr w:type="spellStart"/>
      <w:r w:rsidR="00A3693E" w:rsidRPr="00C57EA9">
        <w:rPr>
          <w:rFonts w:ascii="Times New Roman" w:hAnsi="Times New Roman" w:cs="Times New Roman"/>
          <w:sz w:val="24"/>
          <w:szCs w:val="24"/>
          <w:lang w:val="fr-FR"/>
        </w:rPr>
        <w:t>și</w:t>
      </w:r>
      <w:proofErr w:type="spellEnd"/>
      <w:r w:rsidR="00A3693E" w:rsidRPr="00C57EA9">
        <w:rPr>
          <w:rFonts w:ascii="Times New Roman" w:hAnsi="Times New Roman" w:cs="Times New Roman"/>
          <w:sz w:val="24"/>
          <w:szCs w:val="24"/>
          <w:lang w:val="fr-FR"/>
        </w:rPr>
        <w:t xml:space="preserve"> diagnostic</w:t>
      </w:r>
      <w:r w:rsidR="00847CC5" w:rsidRPr="00C57EA9">
        <w:rPr>
          <w:rFonts w:ascii="Times New Roman" w:hAnsi="Times New Roman" w:cs="Times New Roman"/>
          <w:sz w:val="24"/>
          <w:szCs w:val="24"/>
          <w:lang w:val="fr-FR"/>
        </w:rPr>
        <w:t xml:space="preserve"> </w:t>
      </w:r>
    </w:p>
    <w:p w14:paraId="5108DE5C" w14:textId="03362C41" w:rsidR="00C65AE8" w:rsidRPr="00C57EA9" w:rsidRDefault="00357CBA"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Astmul</w:t>
      </w:r>
      <w:proofErr w:type="spellEnd"/>
      <w:r w:rsidRPr="00C57EA9">
        <w:rPr>
          <w:rFonts w:ascii="Times New Roman" w:hAnsi="Times New Roman" w:cs="Times New Roman"/>
          <w:sz w:val="24"/>
          <w:szCs w:val="24"/>
          <w:lang w:val="fr-FR"/>
        </w:rPr>
        <w:t xml:space="preserve"> – </w:t>
      </w:r>
      <w:proofErr w:type="spellStart"/>
      <w:r w:rsidRPr="00C57EA9">
        <w:rPr>
          <w:rFonts w:ascii="Times New Roman" w:hAnsi="Times New Roman" w:cs="Times New Roman"/>
          <w:sz w:val="24"/>
          <w:szCs w:val="24"/>
          <w:lang w:val="fr-FR"/>
        </w:rPr>
        <w:t>tratament</w:t>
      </w:r>
      <w:proofErr w:type="spellEnd"/>
    </w:p>
    <w:p w14:paraId="38398556" w14:textId="071D756D" w:rsidR="00C73C8F" w:rsidRPr="00C57EA9" w:rsidRDefault="00017CC6"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Alergia</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ocupațională</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Rinita</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și</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astmul</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ocupațional</w:t>
      </w:r>
      <w:proofErr w:type="spellEnd"/>
      <w:r w:rsidRPr="00C57EA9">
        <w:rPr>
          <w:rFonts w:ascii="Times New Roman" w:hAnsi="Times New Roman" w:cs="Times New Roman"/>
          <w:sz w:val="24"/>
          <w:szCs w:val="24"/>
          <w:lang w:val="fr-FR"/>
        </w:rPr>
        <w:t xml:space="preserve"> </w:t>
      </w:r>
    </w:p>
    <w:p w14:paraId="11BD0E16" w14:textId="65B5BE16" w:rsidR="000563F3" w:rsidRPr="00C57EA9" w:rsidRDefault="007E2162" w:rsidP="009401FD">
      <w:pPr>
        <w:pStyle w:val="ListParagraph"/>
        <w:numPr>
          <w:ilvl w:val="0"/>
          <w:numId w:val="25"/>
        </w:numPr>
        <w:rPr>
          <w:rFonts w:ascii="Times New Roman" w:hAnsi="Times New Roman" w:cs="Times New Roman"/>
          <w:sz w:val="24"/>
          <w:szCs w:val="24"/>
        </w:rPr>
      </w:pPr>
      <w:proofErr w:type="spellStart"/>
      <w:r w:rsidRPr="00C57EA9">
        <w:rPr>
          <w:rFonts w:ascii="Times New Roman" w:hAnsi="Times New Roman" w:cs="Times New Roman"/>
          <w:sz w:val="24"/>
          <w:szCs w:val="24"/>
        </w:rPr>
        <w:t>Aspergiloza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bronhopulmonară</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alergică</w:t>
      </w:r>
      <w:proofErr w:type="spellEnd"/>
      <w:r w:rsidR="000563F3" w:rsidRPr="00C57EA9">
        <w:rPr>
          <w:rFonts w:ascii="Times New Roman" w:hAnsi="Times New Roman" w:cs="Times New Roman"/>
          <w:sz w:val="24"/>
          <w:szCs w:val="24"/>
        </w:rPr>
        <w:t xml:space="preserve"> </w:t>
      </w:r>
      <w:r w:rsidR="00017CC6" w:rsidRPr="00C57EA9">
        <w:rPr>
          <w:rFonts w:ascii="Times New Roman" w:hAnsi="Times New Roman" w:cs="Times New Roman"/>
          <w:sz w:val="24"/>
          <w:szCs w:val="24"/>
        </w:rPr>
        <w:t xml:space="preserve"> </w:t>
      </w:r>
    </w:p>
    <w:p w14:paraId="7B9419E3" w14:textId="14EA8C12" w:rsidR="0016786F" w:rsidRPr="00C57EA9" w:rsidRDefault="000563F3" w:rsidP="009401FD">
      <w:pPr>
        <w:pStyle w:val="ListParagraph"/>
        <w:numPr>
          <w:ilvl w:val="0"/>
          <w:numId w:val="25"/>
        </w:numPr>
        <w:spacing w:line="360" w:lineRule="auto"/>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P</w:t>
      </w:r>
      <w:r w:rsidR="007E2162" w:rsidRPr="00C57EA9">
        <w:rPr>
          <w:rFonts w:ascii="Times New Roman" w:hAnsi="Times New Roman" w:cs="Times New Roman"/>
          <w:sz w:val="24"/>
          <w:szCs w:val="24"/>
          <w:lang w:val="fr-FR"/>
        </w:rPr>
        <w:t>neumonita</w:t>
      </w:r>
      <w:proofErr w:type="spellEnd"/>
      <w:r w:rsidR="007E2162" w:rsidRPr="00C57EA9">
        <w:rPr>
          <w:rFonts w:ascii="Times New Roman" w:hAnsi="Times New Roman" w:cs="Times New Roman"/>
          <w:sz w:val="24"/>
          <w:szCs w:val="24"/>
          <w:lang w:val="fr-FR"/>
        </w:rPr>
        <w:t xml:space="preserve"> de </w:t>
      </w:r>
      <w:proofErr w:type="spellStart"/>
      <w:r w:rsidR="007E2162" w:rsidRPr="00C57EA9">
        <w:rPr>
          <w:rFonts w:ascii="Times New Roman" w:hAnsi="Times New Roman" w:cs="Times New Roman"/>
          <w:sz w:val="24"/>
          <w:szCs w:val="24"/>
          <w:lang w:val="fr-FR"/>
        </w:rPr>
        <w:t>hipersensibilitate</w:t>
      </w:r>
      <w:proofErr w:type="spellEnd"/>
      <w:r w:rsidR="007E2162" w:rsidRPr="00C57EA9">
        <w:rPr>
          <w:rFonts w:ascii="Times New Roman" w:hAnsi="Times New Roman" w:cs="Times New Roman"/>
          <w:sz w:val="24"/>
          <w:szCs w:val="24"/>
          <w:lang w:val="fr-FR"/>
        </w:rPr>
        <w:t xml:space="preserve"> </w:t>
      </w:r>
      <w:r w:rsidR="00017CC6" w:rsidRPr="00C57EA9">
        <w:rPr>
          <w:rFonts w:ascii="Times New Roman" w:hAnsi="Times New Roman" w:cs="Times New Roman"/>
          <w:sz w:val="24"/>
          <w:szCs w:val="24"/>
          <w:lang w:val="fr-FR"/>
        </w:rPr>
        <w:t xml:space="preserve"> </w:t>
      </w:r>
      <w:bookmarkEnd w:id="3"/>
    </w:p>
    <w:p w14:paraId="7BB211B9" w14:textId="77777777" w:rsidR="004F480E" w:rsidRPr="00C57EA9" w:rsidRDefault="004F480E" w:rsidP="004F480E">
      <w:pPr>
        <w:pStyle w:val="ListParagraph"/>
        <w:ind w:left="0"/>
        <w:rPr>
          <w:rFonts w:ascii="Times New Roman" w:hAnsi="Times New Roman" w:cs="Times New Roman"/>
          <w:sz w:val="24"/>
          <w:szCs w:val="24"/>
        </w:rPr>
      </w:pPr>
      <w:r w:rsidRPr="00C57EA9">
        <w:rPr>
          <w:rFonts w:ascii="Times New Roman" w:hAnsi="Times New Roman" w:cs="Times New Roman"/>
          <w:sz w:val="24"/>
          <w:szCs w:val="24"/>
        </w:rPr>
        <w:t>AFECȚIUNI SISTEMICE</w:t>
      </w:r>
    </w:p>
    <w:p w14:paraId="293B96D5" w14:textId="77777777" w:rsidR="00ED6D4A" w:rsidRPr="00C57EA9" w:rsidRDefault="008F34F2" w:rsidP="009401FD">
      <w:pPr>
        <w:pStyle w:val="ListParagraph"/>
        <w:numPr>
          <w:ilvl w:val="0"/>
          <w:numId w:val="25"/>
        </w:numPr>
        <w:rPr>
          <w:rFonts w:ascii="Times New Roman" w:hAnsi="Times New Roman" w:cs="Times New Roman"/>
          <w:sz w:val="24"/>
          <w:szCs w:val="24"/>
        </w:rPr>
      </w:pPr>
      <w:proofErr w:type="spellStart"/>
      <w:r w:rsidRPr="00C57EA9">
        <w:rPr>
          <w:rFonts w:ascii="Times New Roman" w:hAnsi="Times New Roman" w:cs="Times New Roman"/>
          <w:sz w:val="24"/>
          <w:szCs w:val="24"/>
        </w:rPr>
        <w:t>Sindromul</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hipereozinofilic</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și</w:t>
      </w:r>
      <w:proofErr w:type="spellEnd"/>
      <w:r w:rsidRPr="00C57EA9">
        <w:rPr>
          <w:rFonts w:ascii="Times New Roman" w:hAnsi="Times New Roman" w:cs="Times New Roman"/>
          <w:sz w:val="24"/>
          <w:szCs w:val="24"/>
        </w:rPr>
        <w:t xml:space="preserve"> </w:t>
      </w:r>
      <w:proofErr w:type="spellStart"/>
      <w:r w:rsidR="008377D9" w:rsidRPr="00C57EA9">
        <w:rPr>
          <w:rFonts w:ascii="Times New Roman" w:hAnsi="Times New Roman" w:cs="Times New Roman"/>
          <w:sz w:val="24"/>
          <w:szCs w:val="24"/>
        </w:rPr>
        <w:t>afecțiunil</w:t>
      </w:r>
      <w:r w:rsidRPr="00C57EA9">
        <w:rPr>
          <w:rFonts w:ascii="Times New Roman" w:hAnsi="Times New Roman" w:cs="Times New Roman"/>
          <w:sz w:val="24"/>
          <w:szCs w:val="24"/>
        </w:rPr>
        <w:t>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asociate</w:t>
      </w:r>
      <w:proofErr w:type="spellEnd"/>
      <w:r w:rsidRPr="00C57EA9">
        <w:rPr>
          <w:rFonts w:ascii="Times New Roman" w:hAnsi="Times New Roman" w:cs="Times New Roman"/>
          <w:sz w:val="24"/>
          <w:szCs w:val="24"/>
        </w:rPr>
        <w:t xml:space="preserve"> cu </w:t>
      </w:r>
      <w:proofErr w:type="spellStart"/>
      <w:r w:rsidRPr="00C57EA9">
        <w:rPr>
          <w:rFonts w:ascii="Times New Roman" w:hAnsi="Times New Roman" w:cs="Times New Roman"/>
          <w:sz w:val="24"/>
          <w:szCs w:val="24"/>
        </w:rPr>
        <w:t>eozinofilie</w:t>
      </w:r>
      <w:proofErr w:type="spellEnd"/>
      <w:r w:rsidRPr="00C57EA9">
        <w:rPr>
          <w:rFonts w:ascii="Times New Roman" w:hAnsi="Times New Roman" w:cs="Times New Roman"/>
          <w:sz w:val="24"/>
          <w:szCs w:val="24"/>
        </w:rPr>
        <w:t xml:space="preserve"> </w:t>
      </w:r>
    </w:p>
    <w:p w14:paraId="460DFAAC" w14:textId="6B08C948" w:rsidR="00C73C8F" w:rsidRPr="00C57EA9" w:rsidRDefault="008F34F2" w:rsidP="009401FD">
      <w:pPr>
        <w:pStyle w:val="ListParagraph"/>
        <w:numPr>
          <w:ilvl w:val="0"/>
          <w:numId w:val="25"/>
        </w:numPr>
        <w:rPr>
          <w:rFonts w:ascii="Times New Roman" w:hAnsi="Times New Roman" w:cs="Times New Roman"/>
          <w:sz w:val="24"/>
          <w:szCs w:val="24"/>
        </w:rPr>
      </w:pPr>
      <w:proofErr w:type="spellStart"/>
      <w:r w:rsidRPr="00C57EA9">
        <w:rPr>
          <w:rFonts w:ascii="Times New Roman" w:hAnsi="Times New Roman" w:cs="Times New Roman"/>
          <w:sz w:val="24"/>
          <w:szCs w:val="24"/>
        </w:rPr>
        <w:t>Mastocitoza</w:t>
      </w:r>
      <w:proofErr w:type="spellEnd"/>
      <w:r w:rsidRPr="00C57EA9">
        <w:rPr>
          <w:rFonts w:ascii="Times New Roman" w:hAnsi="Times New Roman" w:cs="Times New Roman"/>
          <w:sz w:val="24"/>
          <w:szCs w:val="24"/>
        </w:rPr>
        <w:t xml:space="preserve"> </w:t>
      </w:r>
      <w:proofErr w:type="spellStart"/>
      <w:r w:rsidR="00502EF5" w:rsidRPr="00C57EA9">
        <w:rPr>
          <w:rFonts w:ascii="Times New Roman" w:hAnsi="Times New Roman" w:cs="Times New Roman"/>
          <w:sz w:val="24"/>
          <w:szCs w:val="24"/>
        </w:rPr>
        <w:t>sistemic</w:t>
      </w:r>
      <w:r w:rsidR="009401FD" w:rsidRPr="00C57EA9">
        <w:rPr>
          <w:rFonts w:ascii="Times New Roman" w:hAnsi="Times New Roman" w:cs="Times New Roman"/>
          <w:sz w:val="24"/>
          <w:szCs w:val="24"/>
        </w:rPr>
        <w:t>ă</w:t>
      </w:r>
      <w:proofErr w:type="spellEnd"/>
    </w:p>
    <w:p w14:paraId="21566849" w14:textId="13F8A18C" w:rsidR="008F34F2" w:rsidRPr="00C57EA9" w:rsidRDefault="008F34F2"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Anafilaxia</w:t>
      </w:r>
      <w:proofErr w:type="spellEnd"/>
      <w:r w:rsidR="00A3693E" w:rsidRPr="00C57EA9">
        <w:rPr>
          <w:rFonts w:ascii="Times New Roman" w:hAnsi="Times New Roman" w:cs="Times New Roman"/>
          <w:sz w:val="24"/>
          <w:szCs w:val="24"/>
          <w:lang w:val="fr-FR"/>
        </w:rPr>
        <w:t xml:space="preserve"> – </w:t>
      </w:r>
      <w:proofErr w:type="spellStart"/>
      <w:r w:rsidR="00A3693E" w:rsidRPr="00C57EA9">
        <w:rPr>
          <w:rFonts w:ascii="Times New Roman" w:hAnsi="Times New Roman" w:cs="Times New Roman"/>
          <w:sz w:val="24"/>
          <w:szCs w:val="24"/>
          <w:lang w:val="fr-FR"/>
        </w:rPr>
        <w:t>Fiziopatologie</w:t>
      </w:r>
      <w:proofErr w:type="spellEnd"/>
      <w:r w:rsidR="00A3693E" w:rsidRPr="00C57EA9">
        <w:rPr>
          <w:rFonts w:ascii="Times New Roman" w:hAnsi="Times New Roman" w:cs="Times New Roman"/>
          <w:sz w:val="24"/>
          <w:szCs w:val="24"/>
          <w:lang w:val="fr-FR"/>
        </w:rPr>
        <w:t xml:space="preserve"> </w:t>
      </w:r>
      <w:proofErr w:type="spellStart"/>
      <w:r w:rsidR="00A3693E" w:rsidRPr="00C57EA9">
        <w:rPr>
          <w:rFonts w:ascii="Times New Roman" w:hAnsi="Times New Roman" w:cs="Times New Roman"/>
          <w:sz w:val="24"/>
          <w:szCs w:val="24"/>
          <w:lang w:val="fr-FR"/>
        </w:rPr>
        <w:t>și</w:t>
      </w:r>
      <w:proofErr w:type="spellEnd"/>
      <w:r w:rsidR="00A3693E" w:rsidRPr="00C57EA9">
        <w:rPr>
          <w:rFonts w:ascii="Times New Roman" w:hAnsi="Times New Roman" w:cs="Times New Roman"/>
          <w:sz w:val="24"/>
          <w:szCs w:val="24"/>
          <w:lang w:val="fr-FR"/>
        </w:rPr>
        <w:t xml:space="preserve"> </w:t>
      </w:r>
      <w:proofErr w:type="spellStart"/>
      <w:r w:rsidR="00A3693E" w:rsidRPr="00C57EA9">
        <w:rPr>
          <w:rFonts w:ascii="Times New Roman" w:hAnsi="Times New Roman" w:cs="Times New Roman"/>
          <w:sz w:val="24"/>
          <w:szCs w:val="24"/>
          <w:lang w:val="fr-FR"/>
        </w:rPr>
        <w:t>caracteristici</w:t>
      </w:r>
      <w:proofErr w:type="spellEnd"/>
      <w:r w:rsidR="00A3693E" w:rsidRPr="00C57EA9">
        <w:rPr>
          <w:rFonts w:ascii="Times New Roman" w:hAnsi="Times New Roman" w:cs="Times New Roman"/>
          <w:sz w:val="24"/>
          <w:szCs w:val="24"/>
          <w:lang w:val="fr-FR"/>
        </w:rPr>
        <w:t xml:space="preserve"> </w:t>
      </w:r>
      <w:proofErr w:type="spellStart"/>
      <w:r w:rsidR="00A3693E" w:rsidRPr="00C57EA9">
        <w:rPr>
          <w:rFonts w:ascii="Times New Roman" w:hAnsi="Times New Roman" w:cs="Times New Roman"/>
          <w:sz w:val="24"/>
          <w:szCs w:val="24"/>
          <w:lang w:val="fr-FR"/>
        </w:rPr>
        <w:t>clinice</w:t>
      </w:r>
      <w:proofErr w:type="spellEnd"/>
      <w:r w:rsidR="00647AF0" w:rsidRPr="00C57EA9">
        <w:rPr>
          <w:rFonts w:ascii="Times New Roman" w:hAnsi="Times New Roman" w:cs="Times New Roman"/>
          <w:sz w:val="24"/>
          <w:szCs w:val="24"/>
          <w:lang w:val="fr-FR"/>
        </w:rPr>
        <w:t xml:space="preserve"> </w:t>
      </w:r>
    </w:p>
    <w:p w14:paraId="39C1428D" w14:textId="52237514" w:rsidR="00A3693E" w:rsidRPr="00C57EA9" w:rsidRDefault="00A3693E"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Anafilaxia</w:t>
      </w:r>
      <w:proofErr w:type="spellEnd"/>
      <w:r w:rsidRPr="00C57EA9">
        <w:rPr>
          <w:rFonts w:ascii="Times New Roman" w:hAnsi="Times New Roman" w:cs="Times New Roman"/>
          <w:sz w:val="24"/>
          <w:szCs w:val="24"/>
          <w:lang w:val="fr-FR"/>
        </w:rPr>
        <w:t xml:space="preserve"> – </w:t>
      </w:r>
      <w:proofErr w:type="spellStart"/>
      <w:r w:rsidRPr="00C57EA9">
        <w:rPr>
          <w:rFonts w:ascii="Times New Roman" w:hAnsi="Times New Roman" w:cs="Times New Roman"/>
          <w:sz w:val="24"/>
          <w:szCs w:val="24"/>
          <w:lang w:val="fr-FR"/>
        </w:rPr>
        <w:t>Tratament</w:t>
      </w:r>
      <w:proofErr w:type="spellEnd"/>
      <w:r w:rsidRPr="00C57EA9">
        <w:rPr>
          <w:rFonts w:ascii="Times New Roman" w:hAnsi="Times New Roman" w:cs="Times New Roman"/>
          <w:sz w:val="24"/>
          <w:szCs w:val="24"/>
          <w:lang w:val="fr-FR"/>
        </w:rPr>
        <w:t xml:space="preserve"> </w:t>
      </w:r>
    </w:p>
    <w:p w14:paraId="0AEB7D28" w14:textId="3FFE7275" w:rsidR="008F34F2" w:rsidRPr="00C57EA9" w:rsidRDefault="00FA130E"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Alergia</w:t>
      </w:r>
      <w:proofErr w:type="spellEnd"/>
      <w:r w:rsidRPr="00C57EA9">
        <w:rPr>
          <w:rFonts w:ascii="Times New Roman" w:hAnsi="Times New Roman" w:cs="Times New Roman"/>
          <w:sz w:val="24"/>
          <w:szCs w:val="24"/>
          <w:lang w:val="fr-FR"/>
        </w:rPr>
        <w:t xml:space="preserve"> </w:t>
      </w:r>
      <w:proofErr w:type="gramStart"/>
      <w:r w:rsidRPr="00C57EA9">
        <w:rPr>
          <w:rFonts w:ascii="Times New Roman" w:hAnsi="Times New Roman" w:cs="Times New Roman"/>
          <w:sz w:val="24"/>
          <w:szCs w:val="24"/>
          <w:lang w:val="fr-FR"/>
        </w:rPr>
        <w:t>la</w:t>
      </w:r>
      <w:proofErr w:type="gramEnd"/>
      <w:r w:rsidRPr="00C57EA9">
        <w:rPr>
          <w:rFonts w:ascii="Times New Roman" w:hAnsi="Times New Roman" w:cs="Times New Roman"/>
          <w:sz w:val="24"/>
          <w:szCs w:val="24"/>
          <w:lang w:val="fr-FR"/>
        </w:rPr>
        <w:t xml:space="preserve"> insecte</w:t>
      </w:r>
      <w:r w:rsidR="00647AF0" w:rsidRPr="00C57EA9">
        <w:rPr>
          <w:rFonts w:ascii="Times New Roman" w:hAnsi="Times New Roman" w:cs="Times New Roman"/>
          <w:sz w:val="24"/>
          <w:szCs w:val="24"/>
          <w:lang w:val="fr-FR"/>
        </w:rPr>
        <w:t xml:space="preserve"> </w:t>
      </w:r>
    </w:p>
    <w:p w14:paraId="072D29B2" w14:textId="1B84E177" w:rsidR="008F34F2" w:rsidRPr="00C57EA9" w:rsidRDefault="00CA342D" w:rsidP="009401FD">
      <w:pPr>
        <w:pStyle w:val="ListParagraph"/>
        <w:numPr>
          <w:ilvl w:val="0"/>
          <w:numId w:val="25"/>
        </w:numPr>
        <w:rPr>
          <w:rFonts w:ascii="Times New Roman" w:hAnsi="Times New Roman" w:cs="Times New Roman"/>
          <w:sz w:val="24"/>
          <w:szCs w:val="24"/>
        </w:rPr>
      </w:pPr>
      <w:proofErr w:type="spellStart"/>
      <w:r w:rsidRPr="00C57EA9">
        <w:rPr>
          <w:rFonts w:ascii="Times New Roman" w:hAnsi="Times New Roman" w:cs="Times New Roman"/>
          <w:sz w:val="24"/>
          <w:szCs w:val="24"/>
        </w:rPr>
        <w:t>Alergia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medicamentoasă</w:t>
      </w:r>
      <w:proofErr w:type="spellEnd"/>
      <w:r w:rsidRPr="00C57EA9">
        <w:rPr>
          <w:rFonts w:ascii="Times New Roman" w:hAnsi="Times New Roman" w:cs="Times New Roman"/>
          <w:sz w:val="24"/>
          <w:szCs w:val="24"/>
        </w:rPr>
        <w:t xml:space="preserve"> </w:t>
      </w:r>
      <w:r w:rsidR="008F34F2" w:rsidRPr="00C57EA9">
        <w:rPr>
          <w:rFonts w:ascii="Times New Roman" w:hAnsi="Times New Roman" w:cs="Times New Roman"/>
          <w:sz w:val="24"/>
          <w:szCs w:val="24"/>
        </w:rPr>
        <w:t xml:space="preserve">– </w:t>
      </w:r>
      <w:r w:rsidR="00600BFB" w:rsidRPr="00C57EA9">
        <w:rPr>
          <w:rFonts w:ascii="Times New Roman" w:hAnsi="Times New Roman" w:cs="Times New Roman"/>
          <w:sz w:val="24"/>
          <w:szCs w:val="24"/>
        </w:rPr>
        <w:t xml:space="preserve"> </w:t>
      </w:r>
      <w:proofErr w:type="spellStart"/>
      <w:r w:rsidR="008F34F2" w:rsidRPr="00C57EA9">
        <w:rPr>
          <w:rFonts w:ascii="Times New Roman" w:hAnsi="Times New Roman" w:cs="Times New Roman"/>
          <w:sz w:val="24"/>
          <w:szCs w:val="24"/>
        </w:rPr>
        <w:t>generalități</w:t>
      </w:r>
      <w:proofErr w:type="spellEnd"/>
      <w:r w:rsidR="00861EE3" w:rsidRPr="00C57EA9">
        <w:rPr>
          <w:rFonts w:ascii="Times New Roman" w:hAnsi="Times New Roman" w:cs="Times New Roman"/>
          <w:sz w:val="24"/>
          <w:szCs w:val="24"/>
        </w:rPr>
        <w:t xml:space="preserve"> </w:t>
      </w:r>
    </w:p>
    <w:p w14:paraId="20E79EC0" w14:textId="53CA6241" w:rsidR="004D1BE3" w:rsidRPr="00C57EA9" w:rsidRDefault="004D1BE3"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Reacțiile</w:t>
      </w:r>
      <w:proofErr w:type="spellEnd"/>
      <w:r w:rsidRPr="00C57EA9">
        <w:rPr>
          <w:rFonts w:ascii="Times New Roman" w:hAnsi="Times New Roman" w:cs="Times New Roman"/>
          <w:sz w:val="24"/>
          <w:szCs w:val="24"/>
          <w:lang w:val="fr-FR"/>
        </w:rPr>
        <w:t xml:space="preserve"> de </w:t>
      </w:r>
      <w:proofErr w:type="spellStart"/>
      <w:r w:rsidRPr="00C57EA9">
        <w:rPr>
          <w:rFonts w:ascii="Times New Roman" w:hAnsi="Times New Roman" w:cs="Times New Roman"/>
          <w:sz w:val="24"/>
          <w:szCs w:val="24"/>
          <w:lang w:val="fr-FR"/>
        </w:rPr>
        <w:t>hipersensibilitate</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induse</w:t>
      </w:r>
      <w:proofErr w:type="spellEnd"/>
      <w:r w:rsidRPr="00C57EA9">
        <w:rPr>
          <w:rFonts w:ascii="Times New Roman" w:hAnsi="Times New Roman" w:cs="Times New Roman"/>
          <w:sz w:val="24"/>
          <w:szCs w:val="24"/>
          <w:lang w:val="fr-FR"/>
        </w:rPr>
        <w:t xml:space="preserve"> de AINS </w:t>
      </w:r>
    </w:p>
    <w:p w14:paraId="6AA5540C" w14:textId="1EF28155" w:rsidR="008F34F2" w:rsidRPr="00C57EA9" w:rsidRDefault="008F34F2"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Reacțiile</w:t>
      </w:r>
      <w:proofErr w:type="spellEnd"/>
      <w:r w:rsidRPr="00C57EA9">
        <w:rPr>
          <w:rFonts w:ascii="Times New Roman" w:hAnsi="Times New Roman" w:cs="Times New Roman"/>
          <w:sz w:val="24"/>
          <w:szCs w:val="24"/>
          <w:lang w:val="fr-FR"/>
        </w:rPr>
        <w:t xml:space="preserve"> de </w:t>
      </w:r>
      <w:proofErr w:type="spellStart"/>
      <w:r w:rsidRPr="00C57EA9">
        <w:rPr>
          <w:rFonts w:ascii="Times New Roman" w:hAnsi="Times New Roman" w:cs="Times New Roman"/>
          <w:sz w:val="24"/>
          <w:szCs w:val="24"/>
          <w:lang w:val="fr-FR"/>
        </w:rPr>
        <w:t>hipersensibilitate</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induse</w:t>
      </w:r>
      <w:proofErr w:type="spellEnd"/>
      <w:r w:rsidRPr="00C57EA9">
        <w:rPr>
          <w:rFonts w:ascii="Times New Roman" w:hAnsi="Times New Roman" w:cs="Times New Roman"/>
          <w:sz w:val="24"/>
          <w:szCs w:val="24"/>
          <w:lang w:val="fr-FR"/>
        </w:rPr>
        <w:t xml:space="preserve"> de </w:t>
      </w:r>
      <w:proofErr w:type="spellStart"/>
      <w:r w:rsidRPr="00C57EA9">
        <w:rPr>
          <w:rFonts w:ascii="Times New Roman" w:hAnsi="Times New Roman" w:cs="Times New Roman"/>
          <w:sz w:val="24"/>
          <w:szCs w:val="24"/>
          <w:lang w:val="fr-FR"/>
        </w:rPr>
        <w:t>beta</w:t>
      </w:r>
      <w:proofErr w:type="spellEnd"/>
      <w:r w:rsidRPr="00C57EA9">
        <w:rPr>
          <w:rFonts w:ascii="Times New Roman" w:hAnsi="Times New Roman" w:cs="Times New Roman"/>
          <w:sz w:val="24"/>
          <w:szCs w:val="24"/>
          <w:lang w:val="fr-FR"/>
        </w:rPr>
        <w:t>-</w:t>
      </w:r>
      <w:proofErr w:type="spellStart"/>
      <w:r w:rsidRPr="00C57EA9">
        <w:rPr>
          <w:rFonts w:ascii="Times New Roman" w:hAnsi="Times New Roman" w:cs="Times New Roman"/>
          <w:sz w:val="24"/>
          <w:szCs w:val="24"/>
          <w:lang w:val="fr-FR"/>
        </w:rPr>
        <w:t>lactamine</w:t>
      </w:r>
      <w:proofErr w:type="spellEnd"/>
      <w:r w:rsidR="00647AF0" w:rsidRPr="00C57EA9">
        <w:rPr>
          <w:rFonts w:ascii="Times New Roman" w:hAnsi="Times New Roman" w:cs="Times New Roman"/>
          <w:sz w:val="24"/>
          <w:szCs w:val="24"/>
          <w:lang w:val="fr-FR"/>
        </w:rPr>
        <w:t xml:space="preserve"> </w:t>
      </w:r>
    </w:p>
    <w:p w14:paraId="183BBA62" w14:textId="750370D3" w:rsidR="008F34F2" w:rsidRPr="00C57EA9" w:rsidRDefault="008F34F2"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Reacțiile</w:t>
      </w:r>
      <w:proofErr w:type="spellEnd"/>
      <w:r w:rsidRPr="00C57EA9">
        <w:rPr>
          <w:rFonts w:ascii="Times New Roman" w:hAnsi="Times New Roman" w:cs="Times New Roman"/>
          <w:sz w:val="24"/>
          <w:szCs w:val="24"/>
          <w:lang w:val="fr-FR"/>
        </w:rPr>
        <w:t xml:space="preserve"> de </w:t>
      </w:r>
      <w:proofErr w:type="spellStart"/>
      <w:r w:rsidRPr="00C57EA9">
        <w:rPr>
          <w:rFonts w:ascii="Times New Roman" w:hAnsi="Times New Roman" w:cs="Times New Roman"/>
          <w:sz w:val="24"/>
          <w:szCs w:val="24"/>
          <w:lang w:val="fr-FR"/>
        </w:rPr>
        <w:t>hipersensibilitate</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induse</w:t>
      </w:r>
      <w:proofErr w:type="spellEnd"/>
      <w:r w:rsidRPr="00C57EA9">
        <w:rPr>
          <w:rFonts w:ascii="Times New Roman" w:hAnsi="Times New Roman" w:cs="Times New Roman"/>
          <w:sz w:val="24"/>
          <w:szCs w:val="24"/>
          <w:lang w:val="fr-FR"/>
        </w:rPr>
        <w:t xml:space="preserve"> de </w:t>
      </w:r>
      <w:proofErr w:type="spellStart"/>
      <w:r w:rsidRPr="00C57EA9">
        <w:rPr>
          <w:rFonts w:ascii="Times New Roman" w:hAnsi="Times New Roman" w:cs="Times New Roman"/>
          <w:sz w:val="24"/>
          <w:szCs w:val="24"/>
          <w:lang w:val="fr-FR"/>
        </w:rPr>
        <w:t>substan</w:t>
      </w:r>
      <w:r w:rsidR="009401FD" w:rsidRPr="00C57EA9">
        <w:rPr>
          <w:rFonts w:ascii="Times New Roman" w:hAnsi="Times New Roman" w:cs="Times New Roman"/>
          <w:sz w:val="24"/>
          <w:szCs w:val="24"/>
          <w:lang w:val="fr-FR"/>
        </w:rPr>
        <w:t>ț</w:t>
      </w:r>
      <w:r w:rsidRPr="00C57EA9">
        <w:rPr>
          <w:rFonts w:ascii="Times New Roman" w:hAnsi="Times New Roman" w:cs="Times New Roman"/>
          <w:sz w:val="24"/>
          <w:szCs w:val="24"/>
          <w:lang w:val="fr-FR"/>
        </w:rPr>
        <w:t>e</w:t>
      </w:r>
      <w:proofErr w:type="spellEnd"/>
      <w:r w:rsidRPr="00C57EA9">
        <w:rPr>
          <w:rFonts w:ascii="Times New Roman" w:hAnsi="Times New Roman" w:cs="Times New Roman"/>
          <w:sz w:val="24"/>
          <w:szCs w:val="24"/>
          <w:lang w:val="fr-FR"/>
        </w:rPr>
        <w:t xml:space="preserve"> de </w:t>
      </w:r>
      <w:proofErr w:type="spellStart"/>
      <w:r w:rsidR="004D1BE3" w:rsidRPr="00C57EA9">
        <w:rPr>
          <w:rFonts w:ascii="Times New Roman" w:hAnsi="Times New Roman" w:cs="Times New Roman"/>
          <w:sz w:val="24"/>
          <w:szCs w:val="24"/>
          <w:lang w:val="fr-FR"/>
        </w:rPr>
        <w:t>radio</w:t>
      </w:r>
      <w:r w:rsidRPr="00C57EA9">
        <w:rPr>
          <w:rFonts w:ascii="Times New Roman" w:hAnsi="Times New Roman" w:cs="Times New Roman"/>
          <w:sz w:val="24"/>
          <w:szCs w:val="24"/>
          <w:lang w:val="fr-FR"/>
        </w:rPr>
        <w:t>contrast</w:t>
      </w:r>
      <w:proofErr w:type="spellEnd"/>
      <w:r w:rsidR="00476E97" w:rsidRPr="00C57EA9">
        <w:rPr>
          <w:rFonts w:ascii="Times New Roman" w:hAnsi="Times New Roman" w:cs="Times New Roman"/>
          <w:sz w:val="24"/>
          <w:szCs w:val="24"/>
          <w:lang w:val="fr-FR"/>
        </w:rPr>
        <w:t xml:space="preserve"> </w:t>
      </w:r>
    </w:p>
    <w:p w14:paraId="611969B6" w14:textId="5421E1C5" w:rsidR="00973E6A" w:rsidRPr="00C57EA9" w:rsidRDefault="00973E6A"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Reacțiile</w:t>
      </w:r>
      <w:proofErr w:type="spellEnd"/>
      <w:r w:rsidRPr="00C57EA9">
        <w:rPr>
          <w:rFonts w:ascii="Times New Roman" w:hAnsi="Times New Roman" w:cs="Times New Roman"/>
          <w:sz w:val="24"/>
          <w:szCs w:val="24"/>
          <w:lang w:val="fr-FR"/>
        </w:rPr>
        <w:t xml:space="preserve"> de </w:t>
      </w:r>
      <w:proofErr w:type="spellStart"/>
      <w:r w:rsidRPr="00C57EA9">
        <w:rPr>
          <w:rFonts w:ascii="Times New Roman" w:hAnsi="Times New Roman" w:cs="Times New Roman"/>
          <w:sz w:val="24"/>
          <w:szCs w:val="24"/>
          <w:lang w:val="fr-FR"/>
        </w:rPr>
        <w:t>hipersensibilitate</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induse</w:t>
      </w:r>
      <w:proofErr w:type="spellEnd"/>
      <w:r w:rsidRPr="00C57EA9">
        <w:rPr>
          <w:rFonts w:ascii="Times New Roman" w:hAnsi="Times New Roman" w:cs="Times New Roman"/>
          <w:sz w:val="24"/>
          <w:szCs w:val="24"/>
          <w:lang w:val="fr-FR"/>
        </w:rPr>
        <w:t xml:space="preserve"> de</w:t>
      </w:r>
      <w:r w:rsidR="004D1BE3" w:rsidRPr="00C57EA9">
        <w:rPr>
          <w:rFonts w:ascii="Times New Roman" w:hAnsi="Times New Roman" w:cs="Times New Roman"/>
          <w:sz w:val="24"/>
          <w:szCs w:val="24"/>
          <w:lang w:val="fr-FR"/>
        </w:rPr>
        <w:t xml:space="preserve"> </w:t>
      </w:r>
      <w:proofErr w:type="spellStart"/>
      <w:r w:rsidR="004D1BE3" w:rsidRPr="00C57EA9">
        <w:rPr>
          <w:rFonts w:ascii="Times New Roman" w:hAnsi="Times New Roman" w:cs="Times New Roman"/>
          <w:sz w:val="24"/>
          <w:szCs w:val="24"/>
          <w:lang w:val="fr-FR"/>
        </w:rPr>
        <w:t>terapii</w:t>
      </w:r>
      <w:proofErr w:type="spellEnd"/>
      <w:r w:rsidR="004D1BE3" w:rsidRPr="00C57EA9">
        <w:rPr>
          <w:rFonts w:ascii="Times New Roman" w:hAnsi="Times New Roman" w:cs="Times New Roman"/>
          <w:sz w:val="24"/>
          <w:szCs w:val="24"/>
          <w:lang w:val="fr-FR"/>
        </w:rPr>
        <w:t xml:space="preserve"> </w:t>
      </w:r>
      <w:proofErr w:type="spellStart"/>
      <w:r w:rsidR="004D1BE3" w:rsidRPr="00C57EA9">
        <w:rPr>
          <w:rFonts w:ascii="Times New Roman" w:hAnsi="Times New Roman" w:cs="Times New Roman"/>
          <w:sz w:val="24"/>
          <w:szCs w:val="24"/>
          <w:lang w:val="fr-FR"/>
        </w:rPr>
        <w:t>biologice</w:t>
      </w:r>
      <w:proofErr w:type="spellEnd"/>
      <w:r w:rsidR="004D1BE3" w:rsidRPr="00C57EA9">
        <w:rPr>
          <w:rFonts w:ascii="Times New Roman" w:hAnsi="Times New Roman" w:cs="Times New Roman"/>
          <w:sz w:val="24"/>
          <w:szCs w:val="24"/>
          <w:lang w:val="fr-FR"/>
        </w:rPr>
        <w:t xml:space="preserve"> </w:t>
      </w:r>
    </w:p>
    <w:p w14:paraId="26F96793" w14:textId="3440543B" w:rsidR="00357CBA" w:rsidRPr="00C57EA9" w:rsidRDefault="008F34F2"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Alergia</w:t>
      </w:r>
      <w:proofErr w:type="spellEnd"/>
      <w:r w:rsidRPr="00C57EA9">
        <w:rPr>
          <w:rFonts w:ascii="Times New Roman" w:hAnsi="Times New Roman" w:cs="Times New Roman"/>
          <w:sz w:val="24"/>
          <w:szCs w:val="24"/>
          <w:lang w:val="fr-FR"/>
        </w:rPr>
        <w:t xml:space="preserve"> </w:t>
      </w:r>
      <w:proofErr w:type="gramStart"/>
      <w:r w:rsidR="00EB3E62" w:rsidRPr="00C57EA9">
        <w:rPr>
          <w:rFonts w:ascii="Times New Roman" w:hAnsi="Times New Roman" w:cs="Times New Roman"/>
          <w:sz w:val="24"/>
          <w:szCs w:val="24"/>
          <w:lang w:val="fr-FR"/>
        </w:rPr>
        <w:t>la alimente</w:t>
      </w:r>
      <w:proofErr w:type="gramEnd"/>
      <w:r w:rsidR="00357CBA" w:rsidRPr="00C57EA9">
        <w:rPr>
          <w:rFonts w:ascii="Times New Roman" w:hAnsi="Times New Roman" w:cs="Times New Roman"/>
          <w:sz w:val="24"/>
          <w:szCs w:val="24"/>
          <w:lang w:val="fr-FR"/>
        </w:rPr>
        <w:t xml:space="preserve">: </w:t>
      </w:r>
      <w:proofErr w:type="spellStart"/>
      <w:r w:rsidR="00357CBA" w:rsidRPr="00C57EA9">
        <w:rPr>
          <w:rFonts w:ascii="Times New Roman" w:hAnsi="Times New Roman" w:cs="Times New Roman"/>
          <w:sz w:val="24"/>
          <w:szCs w:val="24"/>
          <w:lang w:val="fr-FR"/>
        </w:rPr>
        <w:t>generalități</w:t>
      </w:r>
      <w:proofErr w:type="spellEnd"/>
      <w:r w:rsidR="004D1BE3" w:rsidRPr="00C57EA9">
        <w:rPr>
          <w:rFonts w:ascii="Times New Roman" w:hAnsi="Times New Roman" w:cs="Times New Roman"/>
          <w:sz w:val="24"/>
          <w:szCs w:val="24"/>
          <w:lang w:val="fr-FR"/>
        </w:rPr>
        <w:t xml:space="preserve"> </w:t>
      </w:r>
    </w:p>
    <w:p w14:paraId="15A1862B" w14:textId="4A27EF39" w:rsidR="00462E86" w:rsidRPr="00C57EA9" w:rsidRDefault="00462E86"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Alergia</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alimentară</w:t>
      </w:r>
      <w:proofErr w:type="spellEnd"/>
      <w:r w:rsidRPr="00C57EA9">
        <w:rPr>
          <w:rFonts w:ascii="Times New Roman" w:hAnsi="Times New Roman" w:cs="Times New Roman"/>
          <w:sz w:val="24"/>
          <w:szCs w:val="24"/>
          <w:lang w:val="fr-FR"/>
        </w:rPr>
        <w:t xml:space="preserve"> IgE </w:t>
      </w:r>
      <w:proofErr w:type="spellStart"/>
      <w:r w:rsidRPr="00C57EA9">
        <w:rPr>
          <w:rFonts w:ascii="Times New Roman" w:hAnsi="Times New Roman" w:cs="Times New Roman"/>
          <w:sz w:val="24"/>
          <w:szCs w:val="24"/>
          <w:lang w:val="fr-FR"/>
        </w:rPr>
        <w:t>mediată</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gastrointestinală</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cutanată</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și</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respiratorie</w:t>
      </w:r>
      <w:proofErr w:type="spellEnd"/>
      <w:r w:rsidRPr="00C57EA9">
        <w:rPr>
          <w:rFonts w:ascii="Times New Roman" w:hAnsi="Times New Roman" w:cs="Times New Roman"/>
          <w:sz w:val="24"/>
          <w:szCs w:val="24"/>
          <w:lang w:val="fr-FR"/>
        </w:rPr>
        <w:t xml:space="preserve"> </w:t>
      </w:r>
    </w:p>
    <w:p w14:paraId="70A4EBD2" w14:textId="27D421C5" w:rsidR="00462E86" w:rsidRPr="00C57EA9" w:rsidRDefault="00462E86"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Alergia</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alimentară</w:t>
      </w:r>
      <w:proofErr w:type="spellEnd"/>
      <w:r w:rsidRPr="00C57EA9">
        <w:rPr>
          <w:rFonts w:ascii="Times New Roman" w:hAnsi="Times New Roman" w:cs="Times New Roman"/>
          <w:sz w:val="24"/>
          <w:szCs w:val="24"/>
          <w:lang w:val="fr-FR"/>
        </w:rPr>
        <w:t xml:space="preserve"> non-IgE </w:t>
      </w:r>
      <w:proofErr w:type="spellStart"/>
      <w:r w:rsidRPr="00C57EA9">
        <w:rPr>
          <w:rFonts w:ascii="Times New Roman" w:hAnsi="Times New Roman" w:cs="Times New Roman"/>
          <w:sz w:val="24"/>
          <w:szCs w:val="24"/>
          <w:lang w:val="fr-FR"/>
        </w:rPr>
        <w:t>mediată</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gastrointestinală</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cutanată</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și</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respiratorie</w:t>
      </w:r>
      <w:proofErr w:type="spellEnd"/>
      <w:r w:rsidRPr="00C57EA9">
        <w:rPr>
          <w:rFonts w:ascii="Times New Roman" w:hAnsi="Times New Roman" w:cs="Times New Roman"/>
          <w:sz w:val="24"/>
          <w:szCs w:val="24"/>
          <w:lang w:val="fr-FR"/>
        </w:rPr>
        <w:t xml:space="preserve"> </w:t>
      </w:r>
    </w:p>
    <w:p w14:paraId="01F7CD15" w14:textId="425DEC49" w:rsidR="00462E86" w:rsidRPr="00C57EA9" w:rsidRDefault="00462E86"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Anafilaxia</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indusă</w:t>
      </w:r>
      <w:proofErr w:type="spellEnd"/>
      <w:r w:rsidRPr="00C57EA9">
        <w:rPr>
          <w:rFonts w:ascii="Times New Roman" w:hAnsi="Times New Roman" w:cs="Times New Roman"/>
          <w:sz w:val="24"/>
          <w:szCs w:val="24"/>
          <w:lang w:val="fr-FR"/>
        </w:rPr>
        <w:t xml:space="preserve"> de alimente – forme </w:t>
      </w:r>
      <w:proofErr w:type="spellStart"/>
      <w:r w:rsidRPr="00C57EA9">
        <w:rPr>
          <w:rFonts w:ascii="Times New Roman" w:hAnsi="Times New Roman" w:cs="Times New Roman"/>
          <w:sz w:val="24"/>
          <w:szCs w:val="24"/>
          <w:lang w:val="fr-FR"/>
        </w:rPr>
        <w:t>clinice</w:t>
      </w:r>
      <w:proofErr w:type="spellEnd"/>
      <w:r w:rsidRPr="00C57EA9">
        <w:rPr>
          <w:rFonts w:ascii="Times New Roman" w:hAnsi="Times New Roman" w:cs="Times New Roman"/>
          <w:sz w:val="24"/>
          <w:szCs w:val="24"/>
          <w:lang w:val="fr-FR"/>
        </w:rPr>
        <w:t xml:space="preserve"> </w:t>
      </w:r>
    </w:p>
    <w:p w14:paraId="1A83406D" w14:textId="7F7C22B2" w:rsidR="00462E86" w:rsidRPr="00C57EA9" w:rsidRDefault="00462E86"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Tratamentul</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alergiilor</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alimentare</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Prevenția</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alergiilor</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alimentare</w:t>
      </w:r>
      <w:proofErr w:type="spellEnd"/>
      <w:r w:rsidRPr="00C57EA9">
        <w:rPr>
          <w:rFonts w:ascii="Times New Roman" w:hAnsi="Times New Roman" w:cs="Times New Roman"/>
          <w:i/>
          <w:iCs/>
          <w:sz w:val="24"/>
          <w:szCs w:val="24"/>
          <w:lang w:val="fr-FR"/>
        </w:rPr>
        <w:t xml:space="preserve"> </w:t>
      </w:r>
    </w:p>
    <w:p w14:paraId="267482FB" w14:textId="702B6FD4" w:rsidR="008F34F2" w:rsidRPr="00C57EA9" w:rsidRDefault="00462E86" w:rsidP="009E19D8">
      <w:pPr>
        <w:pStyle w:val="ListParagraph"/>
        <w:numPr>
          <w:ilvl w:val="0"/>
          <w:numId w:val="25"/>
        </w:numPr>
        <w:spacing w:line="360" w:lineRule="auto"/>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Imunoterapia</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pentru</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alergii</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alimentare</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Terapii</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inovatoare</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pentru</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alergii</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alimentare</w:t>
      </w:r>
      <w:proofErr w:type="spellEnd"/>
      <w:r w:rsidRPr="00C57EA9">
        <w:rPr>
          <w:rFonts w:ascii="Times New Roman" w:hAnsi="Times New Roman" w:cs="Times New Roman"/>
          <w:sz w:val="24"/>
          <w:szCs w:val="24"/>
          <w:lang w:val="fr-FR"/>
        </w:rPr>
        <w:t xml:space="preserve"> </w:t>
      </w:r>
    </w:p>
    <w:p w14:paraId="5ED1911A" w14:textId="4D80C2FB" w:rsidR="00627807" w:rsidRPr="00C57EA9" w:rsidRDefault="008F34F2" w:rsidP="008F34F2">
      <w:pPr>
        <w:pStyle w:val="ListParagraph"/>
        <w:ind w:left="0"/>
        <w:rPr>
          <w:rFonts w:ascii="Times New Roman" w:hAnsi="Times New Roman" w:cs="Times New Roman"/>
          <w:sz w:val="24"/>
          <w:szCs w:val="24"/>
          <w:lang w:val="fr-FR"/>
        </w:rPr>
      </w:pPr>
      <w:r w:rsidRPr="00C57EA9">
        <w:rPr>
          <w:rFonts w:ascii="Times New Roman" w:hAnsi="Times New Roman" w:cs="Times New Roman"/>
          <w:sz w:val="24"/>
          <w:szCs w:val="24"/>
          <w:lang w:val="fr-FR"/>
        </w:rPr>
        <w:t xml:space="preserve">AFECȚIUNI </w:t>
      </w:r>
      <w:r w:rsidR="004D1BE3" w:rsidRPr="00C57EA9">
        <w:rPr>
          <w:rFonts w:ascii="Times New Roman" w:hAnsi="Times New Roman" w:cs="Times New Roman"/>
          <w:sz w:val="24"/>
          <w:szCs w:val="24"/>
          <w:lang w:val="fr-FR"/>
        </w:rPr>
        <w:t xml:space="preserve">INFLAMATORII SISTEMICE: </w:t>
      </w:r>
      <w:proofErr w:type="spellStart"/>
      <w:r w:rsidR="004D1BE3" w:rsidRPr="00C57EA9">
        <w:rPr>
          <w:rFonts w:ascii="Times New Roman" w:hAnsi="Times New Roman" w:cs="Times New Roman"/>
          <w:sz w:val="24"/>
          <w:szCs w:val="24"/>
          <w:lang w:val="fr-FR"/>
        </w:rPr>
        <w:t>principii</w:t>
      </w:r>
      <w:proofErr w:type="spellEnd"/>
      <w:r w:rsidR="004D1BE3" w:rsidRPr="00C57EA9">
        <w:rPr>
          <w:rFonts w:ascii="Times New Roman" w:hAnsi="Times New Roman" w:cs="Times New Roman"/>
          <w:sz w:val="24"/>
          <w:szCs w:val="24"/>
          <w:lang w:val="fr-FR"/>
        </w:rPr>
        <w:t xml:space="preserve"> de diagnostic </w:t>
      </w:r>
      <w:proofErr w:type="spellStart"/>
      <w:r w:rsidR="004D1BE3" w:rsidRPr="00C57EA9">
        <w:rPr>
          <w:rFonts w:ascii="Times New Roman" w:hAnsi="Times New Roman" w:cs="Times New Roman"/>
          <w:sz w:val="24"/>
          <w:szCs w:val="24"/>
          <w:lang w:val="fr-FR"/>
        </w:rPr>
        <w:t>și</w:t>
      </w:r>
      <w:proofErr w:type="spellEnd"/>
      <w:r w:rsidR="004D1BE3" w:rsidRPr="00C57EA9">
        <w:rPr>
          <w:rFonts w:ascii="Times New Roman" w:hAnsi="Times New Roman" w:cs="Times New Roman"/>
          <w:sz w:val="24"/>
          <w:szCs w:val="24"/>
          <w:lang w:val="fr-FR"/>
        </w:rPr>
        <w:t xml:space="preserve"> </w:t>
      </w:r>
      <w:proofErr w:type="spellStart"/>
      <w:r w:rsidR="004D1BE3" w:rsidRPr="00C57EA9">
        <w:rPr>
          <w:rFonts w:ascii="Times New Roman" w:hAnsi="Times New Roman" w:cs="Times New Roman"/>
          <w:sz w:val="24"/>
          <w:szCs w:val="24"/>
          <w:lang w:val="fr-FR"/>
        </w:rPr>
        <w:t>tratament</w:t>
      </w:r>
      <w:proofErr w:type="spellEnd"/>
    </w:p>
    <w:p w14:paraId="28B87BF2" w14:textId="124DFF0C" w:rsidR="000563F3" w:rsidRPr="00C57EA9" w:rsidRDefault="00F0287A" w:rsidP="009401FD">
      <w:pPr>
        <w:pStyle w:val="ListParagraph"/>
        <w:numPr>
          <w:ilvl w:val="0"/>
          <w:numId w:val="25"/>
        </w:numPr>
        <w:rPr>
          <w:rFonts w:ascii="Times New Roman" w:hAnsi="Times New Roman" w:cs="Times New Roman"/>
          <w:sz w:val="24"/>
          <w:szCs w:val="24"/>
        </w:rPr>
      </w:pPr>
      <w:proofErr w:type="spellStart"/>
      <w:r w:rsidRPr="00C57EA9">
        <w:rPr>
          <w:rFonts w:ascii="Times New Roman" w:hAnsi="Times New Roman" w:cs="Times New Roman"/>
          <w:sz w:val="24"/>
          <w:szCs w:val="24"/>
        </w:rPr>
        <w:t>Lupusul</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eritematos</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sistemic</w:t>
      </w:r>
      <w:proofErr w:type="spellEnd"/>
      <w:r w:rsidR="00085954" w:rsidRPr="00C57EA9">
        <w:rPr>
          <w:rFonts w:ascii="Times New Roman" w:hAnsi="Times New Roman" w:cs="Times New Roman"/>
          <w:sz w:val="24"/>
          <w:szCs w:val="24"/>
        </w:rPr>
        <w:t xml:space="preserve"> </w:t>
      </w:r>
    </w:p>
    <w:p w14:paraId="4877C329" w14:textId="6874285E" w:rsidR="000563F3" w:rsidRPr="00C57EA9" w:rsidRDefault="00627807"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Sindromul</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Sjogren</w:t>
      </w:r>
      <w:proofErr w:type="spellEnd"/>
      <w:r w:rsidR="00085954" w:rsidRPr="00C57EA9">
        <w:rPr>
          <w:rFonts w:ascii="Times New Roman" w:hAnsi="Times New Roman" w:cs="Times New Roman"/>
          <w:sz w:val="24"/>
          <w:szCs w:val="24"/>
          <w:lang w:val="fr-FR"/>
        </w:rPr>
        <w:t xml:space="preserve">  </w:t>
      </w:r>
    </w:p>
    <w:p w14:paraId="3586EA57" w14:textId="7C13BFD2" w:rsidR="000563F3" w:rsidRPr="00C57EA9" w:rsidRDefault="00627807" w:rsidP="009401FD">
      <w:pPr>
        <w:pStyle w:val="ListParagraph"/>
        <w:numPr>
          <w:ilvl w:val="0"/>
          <w:numId w:val="25"/>
        </w:numPr>
        <w:rPr>
          <w:rFonts w:ascii="Times New Roman" w:hAnsi="Times New Roman" w:cs="Times New Roman"/>
          <w:sz w:val="24"/>
          <w:szCs w:val="24"/>
        </w:rPr>
      </w:pPr>
      <w:proofErr w:type="spellStart"/>
      <w:r w:rsidRPr="00C57EA9">
        <w:rPr>
          <w:rFonts w:ascii="Times New Roman" w:hAnsi="Times New Roman" w:cs="Times New Roman"/>
          <w:sz w:val="24"/>
          <w:szCs w:val="24"/>
        </w:rPr>
        <w:t>Dermatomiozita</w:t>
      </w:r>
      <w:proofErr w:type="spellEnd"/>
      <w:r w:rsidR="00085954" w:rsidRPr="00C57EA9">
        <w:rPr>
          <w:rFonts w:ascii="Times New Roman" w:hAnsi="Times New Roman" w:cs="Times New Roman"/>
          <w:sz w:val="24"/>
          <w:szCs w:val="24"/>
        </w:rPr>
        <w:t xml:space="preserve">  </w:t>
      </w:r>
    </w:p>
    <w:p w14:paraId="13D8DB68" w14:textId="148FC30A" w:rsidR="000563F3" w:rsidRPr="00C57EA9" w:rsidRDefault="00627807" w:rsidP="009401FD">
      <w:pPr>
        <w:pStyle w:val="ListParagraph"/>
        <w:numPr>
          <w:ilvl w:val="0"/>
          <w:numId w:val="25"/>
        </w:numPr>
        <w:rPr>
          <w:rFonts w:ascii="Times New Roman" w:hAnsi="Times New Roman" w:cs="Times New Roman"/>
          <w:sz w:val="24"/>
          <w:szCs w:val="24"/>
        </w:rPr>
      </w:pPr>
      <w:proofErr w:type="spellStart"/>
      <w:r w:rsidRPr="00C57EA9">
        <w:rPr>
          <w:rFonts w:ascii="Times New Roman" w:hAnsi="Times New Roman" w:cs="Times New Roman"/>
          <w:sz w:val="24"/>
          <w:szCs w:val="24"/>
        </w:rPr>
        <w:t>Sclerodermia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sistemică</w:t>
      </w:r>
      <w:proofErr w:type="spellEnd"/>
      <w:r w:rsidR="00085954" w:rsidRPr="00C57EA9">
        <w:rPr>
          <w:rFonts w:ascii="Times New Roman" w:hAnsi="Times New Roman" w:cs="Times New Roman"/>
          <w:sz w:val="24"/>
          <w:szCs w:val="24"/>
        </w:rPr>
        <w:t xml:space="preserve">  </w:t>
      </w:r>
    </w:p>
    <w:p w14:paraId="0165E96B" w14:textId="53151E24" w:rsidR="000563F3" w:rsidRPr="00C57EA9" w:rsidRDefault="00627807"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Vasculite</w:t>
      </w:r>
      <w:proofErr w:type="spellEnd"/>
      <w:r w:rsidRPr="00C57EA9">
        <w:rPr>
          <w:rFonts w:ascii="Times New Roman" w:hAnsi="Times New Roman" w:cs="Times New Roman"/>
          <w:sz w:val="24"/>
          <w:szCs w:val="24"/>
          <w:lang w:val="fr-FR"/>
        </w:rPr>
        <w:t xml:space="preserve"> </w:t>
      </w:r>
      <w:r w:rsidR="00FA3FE3" w:rsidRPr="00C57EA9">
        <w:rPr>
          <w:rFonts w:ascii="Times New Roman" w:hAnsi="Times New Roman" w:cs="Times New Roman"/>
          <w:sz w:val="24"/>
          <w:szCs w:val="24"/>
          <w:lang w:val="fr-FR"/>
        </w:rPr>
        <w:t xml:space="preserve">ANCA </w:t>
      </w:r>
      <w:proofErr w:type="spellStart"/>
      <w:r w:rsidR="00FA3FE3" w:rsidRPr="00C57EA9">
        <w:rPr>
          <w:rFonts w:ascii="Times New Roman" w:hAnsi="Times New Roman" w:cs="Times New Roman"/>
          <w:sz w:val="24"/>
          <w:szCs w:val="24"/>
          <w:lang w:val="fr-FR"/>
        </w:rPr>
        <w:t>pozitive</w:t>
      </w:r>
      <w:proofErr w:type="spellEnd"/>
      <w:r w:rsidR="00FA3FE3" w:rsidRPr="00C57EA9">
        <w:rPr>
          <w:rFonts w:ascii="Times New Roman" w:hAnsi="Times New Roman" w:cs="Times New Roman"/>
          <w:sz w:val="24"/>
          <w:szCs w:val="24"/>
          <w:lang w:val="fr-FR"/>
        </w:rPr>
        <w:t xml:space="preserve"> </w:t>
      </w:r>
      <w:proofErr w:type="spellStart"/>
      <w:r w:rsidR="00FA3FE3" w:rsidRPr="00C57EA9">
        <w:rPr>
          <w:rFonts w:ascii="Times New Roman" w:hAnsi="Times New Roman" w:cs="Times New Roman"/>
          <w:sz w:val="24"/>
          <w:szCs w:val="24"/>
          <w:lang w:val="fr-FR"/>
        </w:rPr>
        <w:t>și</w:t>
      </w:r>
      <w:proofErr w:type="spellEnd"/>
      <w:r w:rsidR="00FA3FE3" w:rsidRPr="00C57EA9">
        <w:rPr>
          <w:rFonts w:ascii="Times New Roman" w:hAnsi="Times New Roman" w:cs="Times New Roman"/>
          <w:sz w:val="24"/>
          <w:szCs w:val="24"/>
          <w:lang w:val="fr-FR"/>
        </w:rPr>
        <w:t xml:space="preserve"> </w:t>
      </w:r>
      <w:proofErr w:type="spellStart"/>
      <w:r w:rsidR="00FA3FE3" w:rsidRPr="00C57EA9">
        <w:rPr>
          <w:rFonts w:ascii="Times New Roman" w:hAnsi="Times New Roman" w:cs="Times New Roman"/>
          <w:sz w:val="24"/>
          <w:szCs w:val="24"/>
          <w:lang w:val="fr-FR"/>
        </w:rPr>
        <w:t>boala</w:t>
      </w:r>
      <w:proofErr w:type="spellEnd"/>
      <w:r w:rsidR="00FA3FE3" w:rsidRPr="00C57EA9">
        <w:rPr>
          <w:rFonts w:ascii="Times New Roman" w:hAnsi="Times New Roman" w:cs="Times New Roman"/>
          <w:sz w:val="24"/>
          <w:szCs w:val="24"/>
          <w:lang w:val="fr-FR"/>
        </w:rPr>
        <w:t xml:space="preserve"> </w:t>
      </w:r>
      <w:proofErr w:type="spellStart"/>
      <w:r w:rsidR="00FA3FE3" w:rsidRPr="00C57EA9">
        <w:rPr>
          <w:rFonts w:ascii="Times New Roman" w:hAnsi="Times New Roman" w:cs="Times New Roman"/>
          <w:sz w:val="24"/>
          <w:szCs w:val="24"/>
          <w:lang w:val="fr-FR"/>
        </w:rPr>
        <w:t>Behcet</w:t>
      </w:r>
      <w:proofErr w:type="spellEnd"/>
      <w:r w:rsidR="00FA3FE3" w:rsidRPr="00C57EA9">
        <w:rPr>
          <w:rFonts w:ascii="Times New Roman" w:hAnsi="Times New Roman" w:cs="Times New Roman"/>
          <w:sz w:val="24"/>
          <w:szCs w:val="24"/>
          <w:lang w:val="fr-FR"/>
        </w:rPr>
        <w:t xml:space="preserve"> </w:t>
      </w:r>
    </w:p>
    <w:p w14:paraId="620F8DD6" w14:textId="431CA942" w:rsidR="00FA3FE3" w:rsidRPr="00C57EA9" w:rsidRDefault="00FA3FE3" w:rsidP="009E19D8">
      <w:pPr>
        <w:pStyle w:val="ListParagraph"/>
        <w:numPr>
          <w:ilvl w:val="0"/>
          <w:numId w:val="25"/>
        </w:numPr>
        <w:spacing w:line="360" w:lineRule="auto"/>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Bolile</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autoinflamatorii</w:t>
      </w:r>
      <w:proofErr w:type="spellEnd"/>
    </w:p>
    <w:p w14:paraId="67AECBA8" w14:textId="77777777" w:rsidR="00F659E3" w:rsidRPr="00C57EA9" w:rsidRDefault="00F659E3" w:rsidP="00F659E3">
      <w:pPr>
        <w:pStyle w:val="ListParagraph"/>
        <w:ind w:left="0"/>
        <w:rPr>
          <w:rFonts w:ascii="Times New Roman" w:hAnsi="Times New Roman" w:cs="Times New Roman"/>
          <w:sz w:val="24"/>
          <w:szCs w:val="24"/>
        </w:rPr>
      </w:pPr>
      <w:r w:rsidRPr="00C57EA9">
        <w:rPr>
          <w:rFonts w:ascii="Times New Roman" w:hAnsi="Times New Roman" w:cs="Times New Roman"/>
          <w:sz w:val="24"/>
          <w:szCs w:val="24"/>
        </w:rPr>
        <w:t>ASPECTE</w:t>
      </w:r>
      <w:r w:rsidR="00727807" w:rsidRPr="00C57EA9">
        <w:rPr>
          <w:rFonts w:ascii="Times New Roman" w:hAnsi="Times New Roman" w:cs="Times New Roman"/>
          <w:sz w:val="24"/>
          <w:szCs w:val="24"/>
        </w:rPr>
        <w:t>/NOȚIUNI</w:t>
      </w:r>
      <w:r w:rsidRPr="00C57EA9">
        <w:rPr>
          <w:rFonts w:ascii="Times New Roman" w:hAnsi="Times New Roman" w:cs="Times New Roman"/>
          <w:sz w:val="24"/>
          <w:szCs w:val="24"/>
        </w:rPr>
        <w:t xml:space="preserve"> TERAPEUTICE</w:t>
      </w:r>
    </w:p>
    <w:p w14:paraId="37C7CECA" w14:textId="5ACD7C65" w:rsidR="00017A85" w:rsidRPr="00C57EA9" w:rsidRDefault="00727807"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Imunoterapia</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cu</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alergen</w:t>
      </w:r>
      <w:proofErr w:type="spellEnd"/>
      <w:r w:rsidR="00FA3FE3" w:rsidRPr="00C57EA9">
        <w:rPr>
          <w:rFonts w:ascii="Times New Roman" w:hAnsi="Times New Roman" w:cs="Times New Roman"/>
          <w:sz w:val="24"/>
          <w:szCs w:val="24"/>
          <w:lang w:val="fr-FR"/>
        </w:rPr>
        <w:t xml:space="preserve"> </w:t>
      </w:r>
    </w:p>
    <w:p w14:paraId="1B213279" w14:textId="2230FD14" w:rsidR="00647AF0" w:rsidRPr="00C57EA9" w:rsidRDefault="00727807"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Terapia</w:t>
      </w:r>
      <w:proofErr w:type="spellEnd"/>
      <w:r w:rsidRPr="00C57EA9">
        <w:rPr>
          <w:rFonts w:ascii="Times New Roman" w:hAnsi="Times New Roman" w:cs="Times New Roman"/>
          <w:sz w:val="24"/>
          <w:szCs w:val="24"/>
          <w:lang w:val="fr-FR"/>
        </w:rPr>
        <w:t xml:space="preserve"> </w:t>
      </w:r>
      <w:proofErr w:type="spellStart"/>
      <w:r w:rsidR="00627807" w:rsidRPr="00C57EA9">
        <w:rPr>
          <w:rFonts w:ascii="Times New Roman" w:hAnsi="Times New Roman" w:cs="Times New Roman"/>
          <w:sz w:val="24"/>
          <w:szCs w:val="24"/>
          <w:lang w:val="fr-FR"/>
        </w:rPr>
        <w:t>anti-IgE</w:t>
      </w:r>
      <w:proofErr w:type="spellEnd"/>
      <w:r w:rsidR="00FA3FE3" w:rsidRPr="00C57EA9">
        <w:rPr>
          <w:rFonts w:ascii="Times New Roman" w:hAnsi="Times New Roman" w:cs="Times New Roman"/>
          <w:sz w:val="24"/>
          <w:szCs w:val="24"/>
          <w:lang w:val="fr-FR"/>
        </w:rPr>
        <w:t xml:space="preserve">. </w:t>
      </w:r>
      <w:proofErr w:type="spellStart"/>
      <w:r w:rsidR="00FA3FE3" w:rsidRPr="00C57EA9">
        <w:rPr>
          <w:rFonts w:ascii="Times New Roman" w:hAnsi="Times New Roman" w:cs="Times New Roman"/>
          <w:sz w:val="24"/>
          <w:szCs w:val="24"/>
          <w:lang w:val="fr-FR"/>
        </w:rPr>
        <w:t>Terapii</w:t>
      </w:r>
      <w:proofErr w:type="spellEnd"/>
      <w:r w:rsidR="00FA3FE3" w:rsidRPr="00C57EA9">
        <w:rPr>
          <w:rFonts w:ascii="Times New Roman" w:hAnsi="Times New Roman" w:cs="Times New Roman"/>
          <w:sz w:val="24"/>
          <w:szCs w:val="24"/>
          <w:lang w:val="fr-FR"/>
        </w:rPr>
        <w:t xml:space="preserve"> </w:t>
      </w:r>
      <w:proofErr w:type="spellStart"/>
      <w:r w:rsidR="00FA3FE3" w:rsidRPr="00C57EA9">
        <w:rPr>
          <w:rFonts w:ascii="Times New Roman" w:hAnsi="Times New Roman" w:cs="Times New Roman"/>
          <w:sz w:val="24"/>
          <w:szCs w:val="24"/>
          <w:lang w:val="fr-FR"/>
        </w:rPr>
        <w:t>biologice</w:t>
      </w:r>
      <w:proofErr w:type="spellEnd"/>
      <w:r w:rsidR="00FA3FE3" w:rsidRPr="00C57EA9">
        <w:rPr>
          <w:rFonts w:ascii="Times New Roman" w:hAnsi="Times New Roman" w:cs="Times New Roman"/>
          <w:sz w:val="24"/>
          <w:szCs w:val="24"/>
          <w:lang w:val="fr-FR"/>
        </w:rPr>
        <w:t xml:space="preserve"> </w:t>
      </w:r>
    </w:p>
    <w:p w14:paraId="6BF69221" w14:textId="0AEA554D" w:rsidR="00FA130E" w:rsidRPr="00C57EA9" w:rsidRDefault="00364237" w:rsidP="009401FD">
      <w:pPr>
        <w:pStyle w:val="ListParagraph"/>
        <w:numPr>
          <w:ilvl w:val="0"/>
          <w:numId w:val="25"/>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rPr>
        <w:t>Antihistaminicele</w:t>
      </w:r>
      <w:proofErr w:type="spellEnd"/>
      <w:r w:rsidRPr="00C57EA9">
        <w:rPr>
          <w:rFonts w:ascii="Times New Roman" w:hAnsi="Times New Roman" w:cs="Times New Roman"/>
          <w:sz w:val="24"/>
          <w:szCs w:val="24"/>
        </w:rPr>
        <w:t xml:space="preserve"> </w:t>
      </w:r>
    </w:p>
    <w:p w14:paraId="12F09916" w14:textId="0852815D" w:rsidR="00364237" w:rsidRPr="00C57EA9" w:rsidRDefault="00364237" w:rsidP="009401FD">
      <w:pPr>
        <w:pStyle w:val="ListParagraph"/>
        <w:numPr>
          <w:ilvl w:val="0"/>
          <w:numId w:val="25"/>
        </w:numPr>
        <w:rPr>
          <w:rFonts w:ascii="Times New Roman" w:hAnsi="Times New Roman" w:cs="Times New Roman"/>
          <w:sz w:val="24"/>
          <w:szCs w:val="24"/>
        </w:rPr>
      </w:pPr>
      <w:proofErr w:type="spellStart"/>
      <w:r w:rsidRPr="00C57EA9">
        <w:rPr>
          <w:rFonts w:ascii="Times New Roman" w:hAnsi="Times New Roman" w:cs="Times New Roman"/>
          <w:sz w:val="24"/>
          <w:szCs w:val="24"/>
        </w:rPr>
        <w:t>Glucocorticoizii</w:t>
      </w:r>
      <w:proofErr w:type="spellEnd"/>
      <w:r w:rsidRPr="00C57EA9">
        <w:rPr>
          <w:rFonts w:ascii="Times New Roman" w:hAnsi="Times New Roman" w:cs="Times New Roman"/>
          <w:sz w:val="24"/>
          <w:szCs w:val="24"/>
        </w:rPr>
        <w:t xml:space="preserve"> </w:t>
      </w:r>
    </w:p>
    <w:p w14:paraId="269ADD68" w14:textId="309D6A57" w:rsidR="008100DC" w:rsidRPr="00C57EA9" w:rsidRDefault="00364237" w:rsidP="008100DC">
      <w:pPr>
        <w:pStyle w:val="ListParagraph"/>
        <w:numPr>
          <w:ilvl w:val="0"/>
          <w:numId w:val="25"/>
        </w:numPr>
        <w:rPr>
          <w:rFonts w:ascii="Times New Roman" w:hAnsi="Times New Roman" w:cs="Times New Roman"/>
          <w:sz w:val="24"/>
          <w:szCs w:val="24"/>
        </w:rPr>
      </w:pPr>
      <w:proofErr w:type="spellStart"/>
      <w:r w:rsidRPr="00C57EA9">
        <w:rPr>
          <w:rFonts w:ascii="Times New Roman" w:hAnsi="Times New Roman" w:cs="Times New Roman"/>
          <w:sz w:val="24"/>
          <w:szCs w:val="24"/>
        </w:rPr>
        <w:t>Alte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terapii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imunosupresoare</w:t>
      </w:r>
      <w:proofErr w:type="spellEnd"/>
      <w:r w:rsidR="00E54680" w:rsidRPr="00C57EA9">
        <w:rPr>
          <w:rFonts w:ascii="Times New Roman" w:hAnsi="Times New Roman" w:cs="Times New Roman"/>
          <w:sz w:val="24"/>
          <w:szCs w:val="24"/>
        </w:rPr>
        <w:t xml:space="preserve">: </w:t>
      </w:r>
      <w:proofErr w:type="spellStart"/>
      <w:r w:rsidR="00E54680" w:rsidRPr="00C57EA9">
        <w:rPr>
          <w:rFonts w:ascii="Times New Roman" w:hAnsi="Times New Roman" w:cs="Times New Roman"/>
          <w:sz w:val="24"/>
          <w:szCs w:val="24"/>
        </w:rPr>
        <w:t>Metotrexat</w:t>
      </w:r>
      <w:proofErr w:type="spellEnd"/>
      <w:r w:rsidR="00E54680" w:rsidRPr="00C57EA9">
        <w:rPr>
          <w:rFonts w:ascii="Times New Roman" w:hAnsi="Times New Roman" w:cs="Times New Roman"/>
          <w:sz w:val="24"/>
          <w:szCs w:val="24"/>
        </w:rPr>
        <w:t xml:space="preserve">, </w:t>
      </w:r>
      <w:proofErr w:type="spellStart"/>
      <w:r w:rsidR="00E54680" w:rsidRPr="00C57EA9">
        <w:rPr>
          <w:rFonts w:ascii="Times New Roman" w:hAnsi="Times New Roman" w:cs="Times New Roman"/>
          <w:sz w:val="24"/>
          <w:szCs w:val="24"/>
        </w:rPr>
        <w:t>Leflunomida</w:t>
      </w:r>
      <w:proofErr w:type="spellEnd"/>
      <w:r w:rsidR="00E54680" w:rsidRPr="00C57EA9">
        <w:rPr>
          <w:rFonts w:ascii="Times New Roman" w:hAnsi="Times New Roman" w:cs="Times New Roman"/>
          <w:sz w:val="24"/>
          <w:szCs w:val="24"/>
        </w:rPr>
        <w:t xml:space="preserve">, </w:t>
      </w:r>
      <w:proofErr w:type="spellStart"/>
      <w:r w:rsidR="00E54680" w:rsidRPr="00C57EA9">
        <w:rPr>
          <w:rFonts w:ascii="Times New Roman" w:hAnsi="Times New Roman" w:cs="Times New Roman"/>
          <w:sz w:val="24"/>
          <w:szCs w:val="24"/>
        </w:rPr>
        <w:t>Azatioprina</w:t>
      </w:r>
      <w:proofErr w:type="spellEnd"/>
      <w:r w:rsidR="00E54680" w:rsidRPr="00C57EA9">
        <w:rPr>
          <w:rFonts w:ascii="Times New Roman" w:hAnsi="Times New Roman" w:cs="Times New Roman"/>
          <w:sz w:val="24"/>
          <w:szCs w:val="24"/>
        </w:rPr>
        <w:t xml:space="preserve">, </w:t>
      </w:r>
      <w:proofErr w:type="spellStart"/>
      <w:r w:rsidR="00E54680" w:rsidRPr="00C57EA9">
        <w:rPr>
          <w:rFonts w:ascii="Times New Roman" w:hAnsi="Times New Roman" w:cs="Times New Roman"/>
          <w:sz w:val="24"/>
          <w:szCs w:val="24"/>
        </w:rPr>
        <w:t>Ciclofosfamida</w:t>
      </w:r>
      <w:proofErr w:type="spellEnd"/>
      <w:r w:rsidR="00E54680" w:rsidRPr="00C57EA9">
        <w:rPr>
          <w:rFonts w:ascii="Times New Roman" w:hAnsi="Times New Roman" w:cs="Times New Roman"/>
          <w:sz w:val="24"/>
          <w:szCs w:val="24"/>
        </w:rPr>
        <w:t xml:space="preserve">, </w:t>
      </w:r>
      <w:proofErr w:type="spellStart"/>
      <w:r w:rsidR="00E54680" w:rsidRPr="00C57EA9">
        <w:rPr>
          <w:rFonts w:ascii="Times New Roman" w:hAnsi="Times New Roman" w:cs="Times New Roman"/>
          <w:sz w:val="24"/>
          <w:szCs w:val="24"/>
        </w:rPr>
        <w:t>Sulfasalazina</w:t>
      </w:r>
      <w:proofErr w:type="spellEnd"/>
      <w:r w:rsidR="00E54680" w:rsidRPr="00C57EA9">
        <w:rPr>
          <w:rFonts w:ascii="Times New Roman" w:hAnsi="Times New Roman" w:cs="Times New Roman"/>
          <w:sz w:val="24"/>
          <w:szCs w:val="24"/>
        </w:rPr>
        <w:t xml:space="preserve">, </w:t>
      </w:r>
      <w:proofErr w:type="spellStart"/>
      <w:r w:rsidR="00E54680" w:rsidRPr="00C57EA9">
        <w:rPr>
          <w:rFonts w:ascii="Times New Roman" w:hAnsi="Times New Roman" w:cs="Times New Roman"/>
          <w:sz w:val="24"/>
          <w:szCs w:val="24"/>
        </w:rPr>
        <w:t>Antimalarice</w:t>
      </w:r>
      <w:proofErr w:type="spellEnd"/>
      <w:r w:rsidR="00E54680" w:rsidRPr="00C57EA9">
        <w:rPr>
          <w:rFonts w:ascii="Times New Roman" w:hAnsi="Times New Roman" w:cs="Times New Roman"/>
          <w:sz w:val="24"/>
          <w:szCs w:val="24"/>
        </w:rPr>
        <w:t xml:space="preserve"> de </w:t>
      </w:r>
      <w:proofErr w:type="spellStart"/>
      <w:r w:rsidR="00E54680" w:rsidRPr="00C57EA9">
        <w:rPr>
          <w:rFonts w:ascii="Times New Roman" w:hAnsi="Times New Roman" w:cs="Times New Roman"/>
          <w:sz w:val="24"/>
          <w:szCs w:val="24"/>
        </w:rPr>
        <w:t>sinteza</w:t>
      </w:r>
      <w:proofErr w:type="spellEnd"/>
      <w:r w:rsidR="00E54680" w:rsidRPr="00C57EA9">
        <w:rPr>
          <w:rFonts w:ascii="Times New Roman" w:hAnsi="Times New Roman" w:cs="Times New Roman"/>
          <w:sz w:val="24"/>
          <w:szCs w:val="24"/>
        </w:rPr>
        <w:t xml:space="preserve">, </w:t>
      </w:r>
      <w:proofErr w:type="spellStart"/>
      <w:r w:rsidR="00E54680" w:rsidRPr="00C57EA9">
        <w:rPr>
          <w:rFonts w:ascii="Times New Roman" w:hAnsi="Times New Roman" w:cs="Times New Roman"/>
          <w:sz w:val="24"/>
          <w:szCs w:val="24"/>
        </w:rPr>
        <w:t>Micofenolat</w:t>
      </w:r>
      <w:proofErr w:type="spellEnd"/>
      <w:r w:rsidR="00E54680" w:rsidRPr="00C57EA9">
        <w:rPr>
          <w:rFonts w:ascii="Times New Roman" w:hAnsi="Times New Roman" w:cs="Times New Roman"/>
          <w:sz w:val="24"/>
          <w:szCs w:val="24"/>
        </w:rPr>
        <w:t xml:space="preserve"> </w:t>
      </w:r>
      <w:proofErr w:type="spellStart"/>
      <w:r w:rsidR="00E54680" w:rsidRPr="00C57EA9">
        <w:rPr>
          <w:rFonts w:ascii="Times New Roman" w:hAnsi="Times New Roman" w:cs="Times New Roman"/>
          <w:sz w:val="24"/>
          <w:szCs w:val="24"/>
        </w:rPr>
        <w:t>mofetil</w:t>
      </w:r>
      <w:proofErr w:type="spellEnd"/>
      <w:r w:rsidR="00FA3FE3" w:rsidRPr="00C57EA9">
        <w:rPr>
          <w:rFonts w:ascii="Times New Roman" w:hAnsi="Times New Roman" w:cs="Times New Roman"/>
          <w:sz w:val="24"/>
          <w:szCs w:val="24"/>
        </w:rPr>
        <w:t xml:space="preserve"> </w:t>
      </w:r>
    </w:p>
    <w:p w14:paraId="21B32E55" w14:textId="77777777" w:rsidR="00C57EA9" w:rsidRPr="00C57EA9" w:rsidRDefault="00C57EA9" w:rsidP="00C57EA9">
      <w:pPr>
        <w:rPr>
          <w:rFonts w:ascii="Times New Roman" w:hAnsi="Times New Roman" w:cs="Times New Roman"/>
          <w:b/>
          <w:bCs/>
          <w:sz w:val="24"/>
          <w:szCs w:val="24"/>
          <w:lang w:val="fr-FR"/>
        </w:rPr>
      </w:pPr>
    </w:p>
    <w:p w14:paraId="4C9CEBB6" w14:textId="77777777" w:rsidR="00C57EA9" w:rsidRPr="00C57EA9" w:rsidRDefault="00C57EA9" w:rsidP="00DA048A">
      <w:pPr>
        <w:pStyle w:val="ListParagraph"/>
        <w:ind w:left="567"/>
        <w:rPr>
          <w:rFonts w:ascii="Times New Roman" w:hAnsi="Times New Roman" w:cs="Times New Roman"/>
          <w:b/>
          <w:bCs/>
          <w:sz w:val="24"/>
          <w:szCs w:val="24"/>
          <w:lang w:val="fr-FR"/>
        </w:rPr>
      </w:pPr>
    </w:p>
    <w:p w14:paraId="424ED778" w14:textId="77777777" w:rsidR="00C57EA9" w:rsidRPr="00C57EA9" w:rsidRDefault="00C57EA9" w:rsidP="00DA048A">
      <w:pPr>
        <w:pStyle w:val="ListParagraph"/>
        <w:ind w:left="567"/>
        <w:rPr>
          <w:rFonts w:ascii="Times New Roman" w:hAnsi="Times New Roman" w:cs="Times New Roman"/>
          <w:b/>
          <w:bCs/>
          <w:sz w:val="24"/>
          <w:szCs w:val="24"/>
          <w:lang w:val="fr-FR"/>
        </w:rPr>
      </w:pPr>
    </w:p>
    <w:p w14:paraId="383FD099" w14:textId="77777777" w:rsidR="00C57EA9" w:rsidRPr="00C57EA9" w:rsidRDefault="00C57EA9" w:rsidP="00DA048A">
      <w:pPr>
        <w:pStyle w:val="ListParagraph"/>
        <w:ind w:left="567"/>
        <w:rPr>
          <w:rFonts w:ascii="Times New Roman" w:hAnsi="Times New Roman" w:cs="Times New Roman"/>
          <w:b/>
          <w:bCs/>
          <w:sz w:val="24"/>
          <w:szCs w:val="24"/>
          <w:lang w:val="fr-FR"/>
        </w:rPr>
      </w:pPr>
    </w:p>
    <w:p w14:paraId="30582F9D" w14:textId="65ACFBAC" w:rsidR="00C73C8F" w:rsidRPr="00C57EA9" w:rsidRDefault="009E19D8" w:rsidP="00DA048A">
      <w:pPr>
        <w:pStyle w:val="ListParagraph"/>
        <w:ind w:left="567"/>
        <w:rPr>
          <w:rFonts w:ascii="Times New Roman" w:hAnsi="Times New Roman" w:cs="Times New Roman"/>
          <w:b/>
          <w:bCs/>
          <w:sz w:val="24"/>
          <w:szCs w:val="24"/>
          <w:lang w:val="fr-FR"/>
        </w:rPr>
      </w:pPr>
      <w:r w:rsidRPr="00C57EA9">
        <w:rPr>
          <w:rFonts w:ascii="Times New Roman" w:hAnsi="Times New Roman" w:cs="Times New Roman"/>
          <w:b/>
          <w:bCs/>
          <w:sz w:val="24"/>
          <w:szCs w:val="24"/>
          <w:lang w:val="fr-FR"/>
        </w:rPr>
        <w:t xml:space="preserve">BIBLIOGRAFIE </w:t>
      </w:r>
    </w:p>
    <w:p w14:paraId="147624AE" w14:textId="702EAB5C" w:rsidR="007A00EF" w:rsidRPr="00C57EA9" w:rsidRDefault="0034626B" w:rsidP="007A00EF">
      <w:pPr>
        <w:pStyle w:val="ListParagraph"/>
        <w:numPr>
          <w:ilvl w:val="0"/>
          <w:numId w:val="14"/>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Bumb</w:t>
      </w:r>
      <w:r w:rsidR="00FA1017" w:rsidRPr="00C57EA9">
        <w:rPr>
          <w:rFonts w:ascii="Times New Roman" w:hAnsi="Times New Roman" w:cs="Times New Roman"/>
          <w:sz w:val="24"/>
          <w:szCs w:val="24"/>
          <w:lang w:val="fr-FR"/>
        </w:rPr>
        <w:t>ă</w:t>
      </w:r>
      <w:r w:rsidRPr="00C57EA9">
        <w:rPr>
          <w:rFonts w:ascii="Times New Roman" w:hAnsi="Times New Roman" w:cs="Times New Roman"/>
          <w:sz w:val="24"/>
          <w:szCs w:val="24"/>
          <w:lang w:val="fr-FR"/>
        </w:rPr>
        <w:t>cea</w:t>
      </w:r>
      <w:proofErr w:type="spellEnd"/>
      <w:r w:rsidR="00FA1017" w:rsidRPr="00C57EA9">
        <w:rPr>
          <w:rFonts w:ascii="Times New Roman" w:hAnsi="Times New Roman" w:cs="Times New Roman"/>
          <w:sz w:val="24"/>
          <w:szCs w:val="24"/>
          <w:lang w:val="fr-FR"/>
        </w:rPr>
        <w:t xml:space="preserve"> RS</w:t>
      </w:r>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Panaitescu</w:t>
      </w:r>
      <w:proofErr w:type="spellEnd"/>
      <w:r w:rsidR="00FA1017" w:rsidRPr="00C57EA9">
        <w:rPr>
          <w:rFonts w:ascii="Times New Roman" w:hAnsi="Times New Roman" w:cs="Times New Roman"/>
          <w:sz w:val="24"/>
          <w:szCs w:val="24"/>
          <w:lang w:val="fr-FR"/>
        </w:rPr>
        <w:t xml:space="preserve"> C</w:t>
      </w:r>
      <w:r w:rsidRPr="00C57EA9">
        <w:rPr>
          <w:rFonts w:ascii="Times New Roman" w:hAnsi="Times New Roman" w:cs="Times New Roman"/>
          <w:i/>
          <w:iCs/>
          <w:sz w:val="24"/>
          <w:szCs w:val="24"/>
          <w:lang w:val="fr-FR"/>
        </w:rPr>
        <w:t>.</w:t>
      </w:r>
      <w:r w:rsidR="00B8156D" w:rsidRPr="00C57EA9">
        <w:rPr>
          <w:rFonts w:ascii="Times New Roman" w:hAnsi="Times New Roman" w:cs="Times New Roman"/>
          <w:i/>
          <w:iCs/>
          <w:sz w:val="24"/>
          <w:szCs w:val="24"/>
          <w:lang w:val="fr-FR"/>
        </w:rPr>
        <w:t xml:space="preserve">, </w:t>
      </w:r>
      <w:proofErr w:type="spellStart"/>
      <w:r w:rsidR="00B8156D" w:rsidRPr="00C57EA9">
        <w:rPr>
          <w:rFonts w:ascii="Times New Roman" w:hAnsi="Times New Roman" w:cs="Times New Roman"/>
          <w:sz w:val="24"/>
          <w:szCs w:val="24"/>
          <w:lang w:val="fr-FR"/>
        </w:rPr>
        <w:t>coordonatorii</w:t>
      </w:r>
      <w:proofErr w:type="spellEnd"/>
      <w:r w:rsidR="00B8156D" w:rsidRPr="00C57EA9">
        <w:rPr>
          <w:rFonts w:ascii="Times New Roman" w:hAnsi="Times New Roman" w:cs="Times New Roman"/>
          <w:sz w:val="24"/>
          <w:szCs w:val="24"/>
          <w:lang w:val="fr-FR"/>
        </w:rPr>
        <w:t xml:space="preserve"> </w:t>
      </w:r>
      <w:proofErr w:type="spellStart"/>
      <w:r w:rsidR="00B8156D" w:rsidRPr="00C57EA9">
        <w:rPr>
          <w:rFonts w:ascii="Times New Roman" w:hAnsi="Times New Roman" w:cs="Times New Roman"/>
          <w:sz w:val="24"/>
          <w:szCs w:val="24"/>
          <w:lang w:val="fr-FR"/>
        </w:rPr>
        <w:t>ediției</w:t>
      </w:r>
      <w:proofErr w:type="spellEnd"/>
      <w:r w:rsidR="00B8156D" w:rsidRPr="00C57EA9">
        <w:rPr>
          <w:rFonts w:ascii="Times New Roman" w:hAnsi="Times New Roman" w:cs="Times New Roman"/>
          <w:sz w:val="24"/>
          <w:szCs w:val="24"/>
          <w:lang w:val="fr-FR"/>
        </w:rPr>
        <w:t xml:space="preserve"> </w:t>
      </w:r>
      <w:proofErr w:type="spellStart"/>
      <w:r w:rsidR="009401FD" w:rsidRPr="00C57EA9">
        <w:rPr>
          <w:rFonts w:ascii="Times New Roman" w:hAnsi="Times New Roman" w:cs="Times New Roman"/>
          <w:sz w:val="24"/>
          <w:szCs w:val="24"/>
          <w:lang w:val="fr-FR"/>
        </w:rPr>
        <w:t>î</w:t>
      </w:r>
      <w:r w:rsidR="00B8156D" w:rsidRPr="00C57EA9">
        <w:rPr>
          <w:rFonts w:ascii="Times New Roman" w:hAnsi="Times New Roman" w:cs="Times New Roman"/>
          <w:sz w:val="24"/>
          <w:szCs w:val="24"/>
          <w:lang w:val="fr-FR"/>
        </w:rPr>
        <w:t>n</w:t>
      </w:r>
      <w:proofErr w:type="spellEnd"/>
      <w:r w:rsidR="00B8156D" w:rsidRPr="00C57EA9">
        <w:rPr>
          <w:rFonts w:ascii="Times New Roman" w:hAnsi="Times New Roman" w:cs="Times New Roman"/>
          <w:sz w:val="24"/>
          <w:szCs w:val="24"/>
          <w:lang w:val="fr-FR"/>
        </w:rPr>
        <w:t xml:space="preserve"> </w:t>
      </w:r>
      <w:proofErr w:type="spellStart"/>
      <w:r w:rsidR="00B8156D" w:rsidRPr="00C57EA9">
        <w:rPr>
          <w:rFonts w:ascii="Times New Roman" w:hAnsi="Times New Roman" w:cs="Times New Roman"/>
          <w:sz w:val="24"/>
          <w:szCs w:val="24"/>
          <w:lang w:val="fr-FR"/>
        </w:rPr>
        <w:t>limba</w:t>
      </w:r>
      <w:proofErr w:type="spellEnd"/>
      <w:r w:rsidR="00B8156D" w:rsidRPr="00C57EA9">
        <w:rPr>
          <w:rFonts w:ascii="Times New Roman" w:hAnsi="Times New Roman" w:cs="Times New Roman"/>
          <w:sz w:val="24"/>
          <w:szCs w:val="24"/>
          <w:lang w:val="fr-FR"/>
        </w:rPr>
        <w:t xml:space="preserve"> </w:t>
      </w:r>
      <w:proofErr w:type="spellStart"/>
      <w:r w:rsidR="00B8156D" w:rsidRPr="00C57EA9">
        <w:rPr>
          <w:rFonts w:ascii="Times New Roman" w:hAnsi="Times New Roman" w:cs="Times New Roman"/>
          <w:sz w:val="24"/>
          <w:szCs w:val="24"/>
          <w:lang w:val="fr-FR"/>
        </w:rPr>
        <w:t>română</w:t>
      </w:r>
      <w:proofErr w:type="spellEnd"/>
      <w:r w:rsidR="00B8156D" w:rsidRPr="00C57EA9">
        <w:rPr>
          <w:rFonts w:ascii="Times New Roman" w:hAnsi="Times New Roman" w:cs="Times New Roman"/>
          <w:sz w:val="24"/>
          <w:szCs w:val="24"/>
          <w:lang w:val="fr-FR"/>
        </w:rPr>
        <w:t xml:space="preserve">. </w:t>
      </w:r>
      <w:proofErr w:type="spellStart"/>
      <w:r w:rsidR="00B8156D" w:rsidRPr="00C57EA9">
        <w:rPr>
          <w:rFonts w:ascii="Times New Roman" w:hAnsi="Times New Roman" w:cs="Times New Roman"/>
          <w:sz w:val="24"/>
          <w:szCs w:val="24"/>
        </w:rPr>
        <w:t>O’Hehir</w:t>
      </w:r>
      <w:proofErr w:type="spellEnd"/>
      <w:r w:rsidR="00B8156D" w:rsidRPr="00C57EA9">
        <w:rPr>
          <w:rFonts w:ascii="Times New Roman" w:hAnsi="Times New Roman" w:cs="Times New Roman"/>
          <w:sz w:val="24"/>
          <w:szCs w:val="24"/>
        </w:rPr>
        <w:t xml:space="preserve"> RE</w:t>
      </w:r>
      <w:r w:rsidR="009401FD" w:rsidRPr="00C57EA9">
        <w:rPr>
          <w:rFonts w:ascii="Times New Roman" w:hAnsi="Times New Roman" w:cs="Times New Roman"/>
          <w:sz w:val="24"/>
          <w:szCs w:val="24"/>
        </w:rPr>
        <w:t>,</w:t>
      </w:r>
      <w:r w:rsidR="00B8156D" w:rsidRPr="00C57EA9">
        <w:rPr>
          <w:rFonts w:ascii="Times New Roman" w:hAnsi="Times New Roman" w:cs="Times New Roman"/>
          <w:sz w:val="24"/>
          <w:szCs w:val="24"/>
        </w:rPr>
        <w:t xml:space="preserve"> Holgate TS</w:t>
      </w:r>
      <w:r w:rsidR="009401FD" w:rsidRPr="00C57EA9">
        <w:rPr>
          <w:rFonts w:ascii="Times New Roman" w:hAnsi="Times New Roman" w:cs="Times New Roman"/>
          <w:sz w:val="24"/>
          <w:szCs w:val="24"/>
        </w:rPr>
        <w:t>,</w:t>
      </w:r>
      <w:r w:rsidR="00B8156D" w:rsidRPr="00C57EA9">
        <w:rPr>
          <w:rFonts w:ascii="Times New Roman" w:hAnsi="Times New Roman" w:cs="Times New Roman"/>
          <w:sz w:val="24"/>
          <w:szCs w:val="24"/>
        </w:rPr>
        <w:t xml:space="preserve"> Khurana Hershey GK</w:t>
      </w:r>
      <w:r w:rsidR="009401FD" w:rsidRPr="00C57EA9">
        <w:rPr>
          <w:rFonts w:ascii="Times New Roman" w:hAnsi="Times New Roman" w:cs="Times New Roman"/>
          <w:sz w:val="24"/>
          <w:szCs w:val="24"/>
        </w:rPr>
        <w:t>,</w:t>
      </w:r>
      <w:r w:rsidR="00B8156D" w:rsidRPr="00C57EA9">
        <w:rPr>
          <w:rFonts w:ascii="Times New Roman" w:hAnsi="Times New Roman" w:cs="Times New Roman"/>
          <w:sz w:val="24"/>
          <w:szCs w:val="24"/>
        </w:rPr>
        <w:t xml:space="preserve"> Sheikh A. </w:t>
      </w:r>
      <w:r w:rsidRPr="00C57EA9">
        <w:rPr>
          <w:rFonts w:ascii="Times New Roman" w:hAnsi="Times New Roman" w:cs="Times New Roman"/>
          <w:i/>
          <w:iCs/>
          <w:sz w:val="24"/>
          <w:szCs w:val="24"/>
        </w:rPr>
        <w:t xml:space="preserve"> </w:t>
      </w:r>
      <w:proofErr w:type="spellStart"/>
      <w:r w:rsidR="007A00EF" w:rsidRPr="00C57EA9">
        <w:rPr>
          <w:rFonts w:ascii="Times New Roman" w:hAnsi="Times New Roman" w:cs="Times New Roman"/>
          <w:i/>
          <w:iCs/>
          <w:sz w:val="24"/>
          <w:szCs w:val="24"/>
        </w:rPr>
        <w:t>Esen</w:t>
      </w:r>
      <w:r w:rsidR="00FA130E" w:rsidRPr="00C57EA9">
        <w:rPr>
          <w:rFonts w:ascii="Times New Roman" w:hAnsi="Times New Roman" w:cs="Times New Roman"/>
          <w:i/>
          <w:iCs/>
          <w:sz w:val="24"/>
          <w:szCs w:val="24"/>
        </w:rPr>
        <w:t>ț</w:t>
      </w:r>
      <w:r w:rsidR="007A00EF" w:rsidRPr="00C57EA9">
        <w:rPr>
          <w:rFonts w:ascii="Times New Roman" w:hAnsi="Times New Roman" w:cs="Times New Roman"/>
          <w:i/>
          <w:iCs/>
          <w:sz w:val="24"/>
          <w:szCs w:val="24"/>
        </w:rPr>
        <w:t>ial</w:t>
      </w:r>
      <w:proofErr w:type="spellEnd"/>
      <w:r w:rsidR="007A00EF" w:rsidRPr="00C57EA9">
        <w:rPr>
          <w:rFonts w:ascii="Times New Roman" w:hAnsi="Times New Roman" w:cs="Times New Roman"/>
          <w:i/>
          <w:iCs/>
          <w:sz w:val="24"/>
          <w:szCs w:val="24"/>
        </w:rPr>
        <w:t xml:space="preserve"> </w:t>
      </w:r>
      <w:proofErr w:type="spellStart"/>
      <w:r w:rsidR="00FA130E" w:rsidRPr="00C57EA9">
        <w:rPr>
          <w:rFonts w:ascii="Times New Roman" w:hAnsi="Times New Roman" w:cs="Times New Roman"/>
          <w:i/>
          <w:iCs/>
          <w:sz w:val="24"/>
          <w:szCs w:val="24"/>
        </w:rPr>
        <w:t>î</w:t>
      </w:r>
      <w:r w:rsidR="007A00EF" w:rsidRPr="00C57EA9">
        <w:rPr>
          <w:rFonts w:ascii="Times New Roman" w:hAnsi="Times New Roman" w:cs="Times New Roman"/>
          <w:i/>
          <w:iCs/>
          <w:sz w:val="24"/>
          <w:szCs w:val="24"/>
        </w:rPr>
        <w:t>n</w:t>
      </w:r>
      <w:proofErr w:type="spellEnd"/>
      <w:r w:rsidR="007A00EF" w:rsidRPr="00C57EA9">
        <w:rPr>
          <w:rFonts w:ascii="Times New Roman" w:hAnsi="Times New Roman" w:cs="Times New Roman"/>
          <w:i/>
          <w:iCs/>
          <w:sz w:val="24"/>
          <w:szCs w:val="24"/>
        </w:rPr>
        <w:t xml:space="preserve"> </w:t>
      </w:r>
      <w:proofErr w:type="spellStart"/>
      <w:r w:rsidR="00647AF0" w:rsidRPr="00C57EA9">
        <w:rPr>
          <w:rFonts w:ascii="Times New Roman" w:hAnsi="Times New Roman" w:cs="Times New Roman"/>
          <w:i/>
          <w:iCs/>
          <w:sz w:val="24"/>
          <w:szCs w:val="24"/>
        </w:rPr>
        <w:t>a</w:t>
      </w:r>
      <w:r w:rsidR="007A00EF" w:rsidRPr="00C57EA9">
        <w:rPr>
          <w:rFonts w:ascii="Times New Roman" w:hAnsi="Times New Roman" w:cs="Times New Roman"/>
          <w:i/>
          <w:iCs/>
          <w:sz w:val="24"/>
          <w:szCs w:val="24"/>
        </w:rPr>
        <w:t>lergologie</w:t>
      </w:r>
      <w:proofErr w:type="spellEnd"/>
      <w:r w:rsidR="00FA1017" w:rsidRPr="00C57EA9">
        <w:rPr>
          <w:rFonts w:ascii="Times New Roman" w:hAnsi="Times New Roman" w:cs="Times New Roman"/>
          <w:i/>
          <w:iCs/>
          <w:sz w:val="24"/>
          <w:szCs w:val="24"/>
        </w:rPr>
        <w:t xml:space="preserve">. </w:t>
      </w:r>
      <w:r w:rsidR="004071AF" w:rsidRPr="00C57EA9">
        <w:rPr>
          <w:rFonts w:ascii="Times New Roman" w:hAnsi="Times New Roman" w:cs="Times New Roman"/>
          <w:sz w:val="24"/>
          <w:szCs w:val="24"/>
          <w:lang w:val="fr-FR"/>
        </w:rPr>
        <w:t>Prior</w:t>
      </w:r>
      <w:r w:rsidR="00FA1017" w:rsidRPr="00C57EA9">
        <w:rPr>
          <w:rFonts w:ascii="Times New Roman" w:hAnsi="Times New Roman" w:cs="Times New Roman"/>
          <w:sz w:val="24"/>
          <w:szCs w:val="24"/>
          <w:lang w:val="fr-FR"/>
        </w:rPr>
        <w:t>.</w:t>
      </w:r>
      <w:r w:rsidR="004071AF" w:rsidRPr="00C57EA9">
        <w:rPr>
          <w:rFonts w:ascii="Times New Roman" w:hAnsi="Times New Roman" w:cs="Times New Roman"/>
          <w:sz w:val="24"/>
          <w:szCs w:val="24"/>
          <w:lang w:val="fr-FR"/>
        </w:rPr>
        <w:t xml:space="preserve"> 2024</w:t>
      </w:r>
    </w:p>
    <w:p w14:paraId="161A9CE4" w14:textId="5C4FB59A" w:rsidR="007A00EF" w:rsidRPr="00C57EA9" w:rsidRDefault="007A00EF" w:rsidP="007A00EF">
      <w:pPr>
        <w:pStyle w:val="ListParagraph"/>
        <w:numPr>
          <w:ilvl w:val="0"/>
          <w:numId w:val="14"/>
        </w:numPr>
        <w:rPr>
          <w:rFonts w:ascii="Times New Roman" w:hAnsi="Times New Roman" w:cs="Times New Roman"/>
          <w:i/>
          <w:iCs/>
          <w:sz w:val="24"/>
          <w:szCs w:val="24"/>
          <w:lang w:val="fr-FR"/>
        </w:rPr>
      </w:pPr>
      <w:r w:rsidRPr="00C57EA9">
        <w:rPr>
          <w:rFonts w:ascii="Times New Roman" w:eastAsia="Calibri" w:hAnsi="Times New Roman" w:cs="Times New Roman"/>
          <w:sz w:val="24"/>
          <w:szCs w:val="24"/>
          <w:lang w:val="it-IT"/>
        </w:rPr>
        <w:t>Ionescu</w:t>
      </w:r>
      <w:r w:rsidR="00FA1017" w:rsidRPr="00C57EA9">
        <w:rPr>
          <w:rFonts w:ascii="Times New Roman" w:eastAsia="Calibri" w:hAnsi="Times New Roman" w:cs="Times New Roman"/>
          <w:sz w:val="24"/>
          <w:szCs w:val="24"/>
          <w:lang w:val="it-IT"/>
        </w:rPr>
        <w:t xml:space="preserve"> R</w:t>
      </w:r>
      <w:r w:rsidRPr="00C57EA9">
        <w:rPr>
          <w:rFonts w:ascii="Times New Roman" w:eastAsia="Calibri" w:hAnsi="Times New Roman" w:cs="Times New Roman"/>
          <w:i/>
          <w:iCs/>
          <w:sz w:val="24"/>
          <w:szCs w:val="24"/>
          <w:lang w:val="it-IT"/>
        </w:rPr>
        <w:t>. Esen</w:t>
      </w:r>
      <w:r w:rsidR="00FA130E" w:rsidRPr="00C57EA9">
        <w:rPr>
          <w:rFonts w:ascii="Times New Roman" w:eastAsia="Calibri" w:hAnsi="Times New Roman" w:cs="Times New Roman"/>
          <w:i/>
          <w:iCs/>
          <w:sz w:val="24"/>
          <w:szCs w:val="24"/>
          <w:lang w:val="it-IT"/>
        </w:rPr>
        <w:t>ț</w:t>
      </w:r>
      <w:r w:rsidRPr="00C57EA9">
        <w:rPr>
          <w:rFonts w:ascii="Times New Roman" w:eastAsia="Calibri" w:hAnsi="Times New Roman" w:cs="Times New Roman"/>
          <w:i/>
          <w:iCs/>
          <w:sz w:val="24"/>
          <w:szCs w:val="24"/>
          <w:lang w:val="it-IT"/>
        </w:rPr>
        <w:t xml:space="preserve">ialul </w:t>
      </w:r>
      <w:r w:rsidR="00FA130E" w:rsidRPr="00C57EA9">
        <w:rPr>
          <w:rFonts w:ascii="Times New Roman" w:eastAsia="Calibri" w:hAnsi="Times New Roman" w:cs="Times New Roman"/>
          <w:i/>
          <w:iCs/>
          <w:sz w:val="24"/>
          <w:szCs w:val="24"/>
          <w:lang w:val="it-IT"/>
        </w:rPr>
        <w:t>î</w:t>
      </w:r>
      <w:r w:rsidRPr="00C57EA9">
        <w:rPr>
          <w:rFonts w:ascii="Times New Roman" w:eastAsia="Calibri" w:hAnsi="Times New Roman" w:cs="Times New Roman"/>
          <w:i/>
          <w:iCs/>
          <w:sz w:val="24"/>
          <w:szCs w:val="24"/>
          <w:lang w:val="it-IT"/>
        </w:rPr>
        <w:t>n reumatologie</w:t>
      </w:r>
      <w:r w:rsidRPr="00C57EA9">
        <w:rPr>
          <w:rFonts w:ascii="Times New Roman" w:eastAsia="Calibri" w:hAnsi="Times New Roman" w:cs="Times New Roman"/>
          <w:sz w:val="24"/>
          <w:szCs w:val="24"/>
          <w:lang w:val="it-IT"/>
        </w:rPr>
        <w:t xml:space="preserve">. </w:t>
      </w:r>
      <w:proofErr w:type="spellStart"/>
      <w:r w:rsidRPr="00C57EA9">
        <w:rPr>
          <w:rFonts w:ascii="Times New Roman" w:eastAsia="Calibri" w:hAnsi="Times New Roman" w:cs="Times New Roman"/>
          <w:sz w:val="24"/>
          <w:szCs w:val="24"/>
          <w:lang w:val="fr-FR"/>
        </w:rPr>
        <w:t>Amaltea</w:t>
      </w:r>
      <w:proofErr w:type="spellEnd"/>
      <w:r w:rsidRPr="00C57EA9">
        <w:rPr>
          <w:rFonts w:ascii="Times New Roman" w:eastAsia="Calibri" w:hAnsi="Times New Roman" w:cs="Times New Roman"/>
          <w:sz w:val="24"/>
          <w:szCs w:val="24"/>
          <w:lang w:val="fr-FR"/>
        </w:rPr>
        <w:t xml:space="preserve">. </w:t>
      </w:r>
      <w:proofErr w:type="gramStart"/>
      <w:r w:rsidRPr="00C57EA9">
        <w:rPr>
          <w:rFonts w:ascii="Times New Roman" w:eastAsia="Calibri" w:hAnsi="Times New Roman" w:cs="Times New Roman"/>
          <w:sz w:val="24"/>
          <w:szCs w:val="24"/>
          <w:lang w:val="fr-FR"/>
        </w:rPr>
        <w:t>2022</w:t>
      </w:r>
      <w:r w:rsidR="00017CC6" w:rsidRPr="00C57EA9">
        <w:rPr>
          <w:rFonts w:ascii="Times New Roman" w:eastAsia="Calibri" w:hAnsi="Times New Roman" w:cs="Times New Roman"/>
          <w:sz w:val="24"/>
          <w:szCs w:val="24"/>
          <w:lang w:val="fr-FR"/>
        </w:rPr>
        <w:t xml:space="preserve"> .</w:t>
      </w:r>
      <w:proofErr w:type="gramEnd"/>
      <w:r w:rsidR="00017CC6" w:rsidRPr="00C57EA9">
        <w:rPr>
          <w:rFonts w:ascii="Times New Roman" w:eastAsia="Calibri" w:hAnsi="Times New Roman" w:cs="Times New Roman"/>
          <w:sz w:val="24"/>
          <w:szCs w:val="24"/>
          <w:lang w:val="fr-FR"/>
        </w:rPr>
        <w:t xml:space="preserve"> </w:t>
      </w:r>
      <w:proofErr w:type="spellStart"/>
      <w:r w:rsidR="00017CC6" w:rsidRPr="00C57EA9">
        <w:rPr>
          <w:rFonts w:ascii="Times New Roman" w:eastAsia="Calibri" w:hAnsi="Times New Roman" w:cs="Times New Roman"/>
          <w:sz w:val="24"/>
          <w:szCs w:val="24"/>
          <w:lang w:val="fr-FR"/>
        </w:rPr>
        <w:t>Capitolele</w:t>
      </w:r>
      <w:proofErr w:type="spellEnd"/>
      <w:r w:rsidR="00017CC6" w:rsidRPr="00C57EA9">
        <w:rPr>
          <w:rFonts w:ascii="Times New Roman" w:eastAsia="Calibri" w:hAnsi="Times New Roman" w:cs="Times New Roman"/>
          <w:sz w:val="24"/>
          <w:szCs w:val="24"/>
          <w:lang w:val="fr-FR"/>
        </w:rPr>
        <w:t xml:space="preserve"> 4.2, 4.3, </w:t>
      </w:r>
      <w:r w:rsidR="0034626B" w:rsidRPr="00C57EA9">
        <w:rPr>
          <w:rFonts w:ascii="Times New Roman" w:eastAsia="Calibri" w:hAnsi="Times New Roman" w:cs="Times New Roman"/>
          <w:sz w:val="24"/>
          <w:szCs w:val="24"/>
          <w:lang w:val="fr-FR"/>
        </w:rPr>
        <w:t xml:space="preserve">5.2, </w:t>
      </w:r>
      <w:r w:rsidR="00017CC6" w:rsidRPr="00C57EA9">
        <w:rPr>
          <w:rFonts w:ascii="Times New Roman" w:eastAsia="Calibri" w:hAnsi="Times New Roman" w:cs="Times New Roman"/>
          <w:sz w:val="24"/>
          <w:szCs w:val="24"/>
          <w:lang w:val="fr-FR"/>
        </w:rPr>
        <w:t>5.4, 7, 8.1, 9, 10</w:t>
      </w:r>
    </w:p>
    <w:p w14:paraId="0645F2BA" w14:textId="5F0220FA" w:rsidR="007A00EF" w:rsidRPr="00C57EA9" w:rsidRDefault="007A00EF" w:rsidP="007A00EF">
      <w:pPr>
        <w:pStyle w:val="ListParagraph"/>
        <w:numPr>
          <w:ilvl w:val="0"/>
          <w:numId w:val="14"/>
        </w:numPr>
        <w:rPr>
          <w:rFonts w:ascii="Times New Roman" w:hAnsi="Times New Roman" w:cs="Times New Roman"/>
          <w:i/>
          <w:iCs/>
          <w:sz w:val="24"/>
          <w:szCs w:val="24"/>
        </w:rPr>
      </w:pPr>
      <w:proofErr w:type="spellStart"/>
      <w:proofErr w:type="gramStart"/>
      <w:r w:rsidRPr="00C57EA9">
        <w:rPr>
          <w:rFonts w:ascii="Times New Roman" w:hAnsi="Times New Roman" w:cs="Times New Roman"/>
          <w:sz w:val="24"/>
          <w:szCs w:val="24"/>
        </w:rPr>
        <w:t>Dramburg</w:t>
      </w:r>
      <w:proofErr w:type="spellEnd"/>
      <w:r w:rsidRPr="00C57EA9">
        <w:rPr>
          <w:rFonts w:ascii="Times New Roman" w:hAnsi="Times New Roman" w:cs="Times New Roman"/>
          <w:sz w:val="24"/>
          <w:szCs w:val="24"/>
        </w:rPr>
        <w:t xml:space="preserve">  et</w:t>
      </w:r>
      <w:proofErr w:type="gramEnd"/>
      <w:r w:rsidRPr="00C57EA9">
        <w:rPr>
          <w:rFonts w:ascii="Times New Roman" w:hAnsi="Times New Roman" w:cs="Times New Roman"/>
          <w:sz w:val="24"/>
          <w:szCs w:val="24"/>
        </w:rPr>
        <w:t xml:space="preserve"> al. </w:t>
      </w:r>
      <w:r w:rsidRPr="00C57EA9">
        <w:rPr>
          <w:rFonts w:ascii="Times New Roman" w:hAnsi="Times New Roman" w:cs="Times New Roman"/>
          <w:i/>
          <w:iCs/>
          <w:sz w:val="24"/>
          <w:szCs w:val="24"/>
        </w:rPr>
        <w:t xml:space="preserve">EAACI Molecular Allergology User's Guide 2.0. </w:t>
      </w:r>
      <w:proofErr w:type="spellStart"/>
      <w:r w:rsidRPr="00C57EA9">
        <w:rPr>
          <w:rFonts w:ascii="Times New Roman" w:hAnsi="Times New Roman" w:cs="Times New Roman"/>
          <w:sz w:val="24"/>
          <w:szCs w:val="24"/>
        </w:rPr>
        <w:t>Pediatr</w:t>
      </w:r>
      <w:proofErr w:type="spellEnd"/>
      <w:r w:rsidRPr="00C57EA9">
        <w:rPr>
          <w:rFonts w:ascii="Times New Roman" w:hAnsi="Times New Roman" w:cs="Times New Roman"/>
          <w:sz w:val="24"/>
          <w:szCs w:val="24"/>
        </w:rPr>
        <w:t xml:space="preserve"> Allergy </w:t>
      </w:r>
      <w:proofErr w:type="spellStart"/>
      <w:r w:rsidRPr="00C57EA9">
        <w:rPr>
          <w:rFonts w:ascii="Times New Roman" w:hAnsi="Times New Roman" w:cs="Times New Roman"/>
          <w:sz w:val="24"/>
          <w:szCs w:val="24"/>
        </w:rPr>
        <w:t>Immunol</w:t>
      </w:r>
      <w:proofErr w:type="spellEnd"/>
      <w:r w:rsidRPr="00C57EA9">
        <w:rPr>
          <w:rFonts w:ascii="Times New Roman" w:hAnsi="Times New Roman" w:cs="Times New Roman"/>
          <w:sz w:val="24"/>
          <w:szCs w:val="24"/>
        </w:rPr>
        <w:t xml:space="preserve">.  2023 </w:t>
      </w:r>
    </w:p>
    <w:p w14:paraId="42276723" w14:textId="6FF11C92" w:rsidR="00EB3E62" w:rsidRPr="00C57EA9" w:rsidRDefault="00EB3E62" w:rsidP="00EB3E62">
      <w:pPr>
        <w:pStyle w:val="ListParagraph"/>
        <w:numPr>
          <w:ilvl w:val="0"/>
          <w:numId w:val="14"/>
        </w:numPr>
        <w:rPr>
          <w:rFonts w:ascii="Times New Roman" w:hAnsi="Times New Roman" w:cs="Times New Roman"/>
          <w:sz w:val="24"/>
          <w:szCs w:val="24"/>
        </w:rPr>
      </w:pPr>
      <w:r w:rsidRPr="00C57EA9">
        <w:rPr>
          <w:rFonts w:ascii="Times New Roman" w:hAnsi="Times New Roman" w:cs="Times New Roman"/>
          <w:sz w:val="24"/>
          <w:szCs w:val="24"/>
        </w:rPr>
        <w:t xml:space="preserve">Burks AW, Holgate ST, </w:t>
      </w:r>
      <w:proofErr w:type="spellStart"/>
      <w:r w:rsidRPr="00C57EA9">
        <w:rPr>
          <w:rFonts w:ascii="Times New Roman" w:hAnsi="Times New Roman" w:cs="Times New Roman"/>
          <w:sz w:val="24"/>
          <w:szCs w:val="24"/>
        </w:rPr>
        <w:t>O’Hehir</w:t>
      </w:r>
      <w:proofErr w:type="spellEnd"/>
      <w:r w:rsidRPr="00C57EA9">
        <w:rPr>
          <w:rFonts w:ascii="Times New Roman" w:hAnsi="Times New Roman" w:cs="Times New Roman"/>
          <w:sz w:val="24"/>
          <w:szCs w:val="24"/>
        </w:rPr>
        <w:t xml:space="preserve"> RE, et al. </w:t>
      </w:r>
      <w:r w:rsidRPr="00C57EA9">
        <w:rPr>
          <w:rFonts w:ascii="Times New Roman" w:hAnsi="Times New Roman" w:cs="Times New Roman"/>
          <w:i/>
          <w:iCs/>
          <w:sz w:val="24"/>
          <w:szCs w:val="24"/>
        </w:rPr>
        <w:t>Middleton’s Allergy : Principles and Practice</w:t>
      </w:r>
      <w:r w:rsidRPr="00C57EA9">
        <w:rPr>
          <w:rFonts w:ascii="Times New Roman" w:hAnsi="Times New Roman" w:cs="Times New Roman"/>
          <w:sz w:val="24"/>
          <w:szCs w:val="24"/>
        </w:rPr>
        <w:t>. 9</w:t>
      </w:r>
      <w:r w:rsidRPr="00C57EA9">
        <w:rPr>
          <w:rFonts w:ascii="Times New Roman" w:hAnsi="Times New Roman" w:cs="Times New Roman"/>
          <w:sz w:val="24"/>
          <w:szCs w:val="24"/>
          <w:vertAlign w:val="superscript"/>
        </w:rPr>
        <w:t>th</w:t>
      </w:r>
      <w:r w:rsidRPr="00C57EA9">
        <w:rPr>
          <w:rFonts w:ascii="Times New Roman" w:hAnsi="Times New Roman" w:cs="Times New Roman"/>
          <w:sz w:val="24"/>
          <w:szCs w:val="24"/>
        </w:rPr>
        <w:t xml:space="preserve"> Edition. Elsevier. 2020</w:t>
      </w:r>
      <w:r w:rsidR="00017CC6" w:rsidRPr="00C57EA9">
        <w:rPr>
          <w:rFonts w:ascii="Times New Roman" w:hAnsi="Times New Roman" w:cs="Times New Roman"/>
          <w:sz w:val="24"/>
          <w:szCs w:val="24"/>
        </w:rPr>
        <w:t>.</w:t>
      </w:r>
      <w:r w:rsidRPr="00C57EA9">
        <w:rPr>
          <w:rFonts w:ascii="Times New Roman" w:hAnsi="Times New Roman" w:cs="Times New Roman"/>
          <w:sz w:val="24"/>
          <w:szCs w:val="24"/>
        </w:rPr>
        <w:t xml:space="preserve"> </w:t>
      </w:r>
      <w:proofErr w:type="spellStart"/>
      <w:r w:rsidR="007A00EF" w:rsidRPr="00C57EA9">
        <w:rPr>
          <w:rFonts w:ascii="Times New Roman" w:hAnsi="Times New Roman" w:cs="Times New Roman"/>
          <w:sz w:val="24"/>
          <w:szCs w:val="24"/>
        </w:rPr>
        <w:t>C</w:t>
      </w:r>
      <w:r w:rsidR="00017CC6" w:rsidRPr="00C57EA9">
        <w:rPr>
          <w:rFonts w:ascii="Times New Roman" w:hAnsi="Times New Roman" w:cs="Times New Roman"/>
          <w:sz w:val="24"/>
          <w:szCs w:val="24"/>
        </w:rPr>
        <w:t>apitolele</w:t>
      </w:r>
      <w:proofErr w:type="spellEnd"/>
      <w:r w:rsidR="00017CC6" w:rsidRPr="00C57EA9">
        <w:rPr>
          <w:rFonts w:ascii="Times New Roman" w:hAnsi="Times New Roman" w:cs="Times New Roman"/>
          <w:sz w:val="24"/>
          <w:szCs w:val="24"/>
        </w:rPr>
        <w:t xml:space="preserve"> </w:t>
      </w:r>
      <w:r w:rsidR="007A00EF" w:rsidRPr="00C57EA9">
        <w:rPr>
          <w:rFonts w:ascii="Times New Roman" w:hAnsi="Times New Roman" w:cs="Times New Roman"/>
          <w:sz w:val="24"/>
          <w:szCs w:val="24"/>
        </w:rPr>
        <w:t>1, 2, 3, 4, 5, 8, 14, 15, 16, 24, 26, 36, 38,</w:t>
      </w:r>
      <w:r w:rsidR="00017CC6" w:rsidRPr="00C57EA9">
        <w:rPr>
          <w:rFonts w:ascii="Times New Roman" w:hAnsi="Times New Roman" w:cs="Times New Roman"/>
          <w:sz w:val="24"/>
          <w:szCs w:val="24"/>
        </w:rPr>
        <w:t xml:space="preserve"> 41,</w:t>
      </w:r>
      <w:r w:rsidR="007A00EF" w:rsidRPr="00C57EA9">
        <w:rPr>
          <w:rFonts w:ascii="Times New Roman" w:hAnsi="Times New Roman" w:cs="Times New Roman"/>
          <w:sz w:val="24"/>
          <w:szCs w:val="24"/>
        </w:rPr>
        <w:t xml:space="preserve"> </w:t>
      </w:r>
      <w:r w:rsidR="00017CC6" w:rsidRPr="00C57EA9">
        <w:rPr>
          <w:rFonts w:ascii="Times New Roman" w:hAnsi="Times New Roman" w:cs="Times New Roman"/>
          <w:sz w:val="24"/>
          <w:szCs w:val="24"/>
        </w:rPr>
        <w:t xml:space="preserve">58, 65, </w:t>
      </w:r>
      <w:r w:rsidR="007A00EF" w:rsidRPr="00C57EA9">
        <w:rPr>
          <w:rFonts w:ascii="Times New Roman" w:hAnsi="Times New Roman" w:cs="Times New Roman"/>
          <w:sz w:val="24"/>
          <w:szCs w:val="24"/>
        </w:rPr>
        <w:t>69, 70,</w:t>
      </w:r>
      <w:r w:rsidR="00017CC6" w:rsidRPr="00C57EA9">
        <w:rPr>
          <w:rFonts w:ascii="Times New Roman" w:hAnsi="Times New Roman" w:cs="Times New Roman"/>
          <w:sz w:val="24"/>
          <w:szCs w:val="24"/>
        </w:rPr>
        <w:t xml:space="preserve"> 73,</w:t>
      </w:r>
      <w:r w:rsidR="00B8156D" w:rsidRPr="00C57EA9">
        <w:rPr>
          <w:rFonts w:ascii="Times New Roman" w:hAnsi="Times New Roman" w:cs="Times New Roman"/>
          <w:sz w:val="24"/>
          <w:szCs w:val="24"/>
        </w:rPr>
        <w:t xml:space="preserve"> </w:t>
      </w:r>
      <w:r w:rsidR="00017CC6" w:rsidRPr="00C57EA9">
        <w:rPr>
          <w:rFonts w:ascii="Times New Roman" w:hAnsi="Times New Roman" w:cs="Times New Roman"/>
          <w:sz w:val="24"/>
          <w:szCs w:val="24"/>
        </w:rPr>
        <w:t>74</w:t>
      </w:r>
    </w:p>
    <w:p w14:paraId="0FE21184" w14:textId="4CB777DF" w:rsidR="00C57EA9" w:rsidRPr="00C57EA9" w:rsidRDefault="00C57EA9" w:rsidP="00C57EA9">
      <w:pPr>
        <w:pStyle w:val="ListParagraph"/>
        <w:numPr>
          <w:ilvl w:val="0"/>
          <w:numId w:val="14"/>
        </w:numPr>
        <w:spacing w:after="0" w:line="240" w:lineRule="auto"/>
        <w:rPr>
          <w:rFonts w:ascii="Times New Roman" w:eastAsia="Times New Roman" w:hAnsi="Times New Roman" w:cs="Times New Roman"/>
          <w:kern w:val="0"/>
          <w:sz w:val="24"/>
          <w:szCs w:val="24"/>
          <w:lang w:eastAsia="en-GB"/>
        </w:rPr>
      </w:pPr>
      <w:r w:rsidRPr="00C57EA9">
        <w:rPr>
          <w:rFonts w:ascii="Times New Roman" w:eastAsia="Times New Roman" w:hAnsi="Times New Roman" w:cs="Times New Roman"/>
          <w:color w:val="212121"/>
          <w:kern w:val="0"/>
          <w:sz w:val="24"/>
          <w:szCs w:val="24"/>
          <w:shd w:val="clear" w:color="auto" w:fill="FFFFFF"/>
          <w:lang w:eastAsia="en-GB"/>
        </w:rPr>
        <w:t>Jutel M, Agache I, Zemelka-Wiacek M, Akdis M, Chivato T, Del Giacco S, Gajdanowicz P, Gracia IE, Klimek L, Lauerma A, Ollert M, O'Mahony L, Schwarze J, Shamji MH, Skypala I, Palomares O, Pfaar O, Torres MJ, Bernstein JA, Cruz AA, Durham SR, Galli SJ, Gómez RM, Guttman-Yassky E, Haahtela T, Holgate ST, Izuhara K, Kabashima K, Larenas-Linnemann DE, von Mutius E, Nadeau KC, Pawankar R, Platts-Mills TAE, Sicherer SH, Park HS, Vieths S, Wong G, Zhang L, Bilò MB, Akdis CA. Nomenclature of allergic diseases and hypersensitivity reactions: Adapted to modern needs: An EAACI position paper. Allergy. 2023 Nov;78(11):2851-2874. doi: 10.1111/all.15889. Epub 2023 Oct 10. Erratum in: Allergy. 2024 Jan;79(1):269-273. doi: 10.1111/all.15983. PMID: 37814905.</w:t>
      </w:r>
    </w:p>
    <w:p w14:paraId="0CCCB190" w14:textId="77777777" w:rsidR="00F95F39" w:rsidRPr="00C57EA9" w:rsidRDefault="00EB2B07" w:rsidP="00F95F39">
      <w:pPr>
        <w:pStyle w:val="ListParagraph"/>
        <w:numPr>
          <w:ilvl w:val="0"/>
          <w:numId w:val="14"/>
        </w:numPr>
        <w:rPr>
          <w:rStyle w:val="Hyperlink"/>
          <w:rFonts w:ascii="Times New Roman" w:hAnsi="Times New Roman" w:cs="Times New Roman"/>
          <w:color w:val="auto"/>
          <w:sz w:val="24"/>
          <w:szCs w:val="24"/>
          <w:u w:val="none"/>
        </w:rPr>
      </w:pPr>
      <w:hyperlink r:id="rId6" w:history="1">
        <w:r w:rsidR="00F95F39" w:rsidRPr="00C57EA9">
          <w:rPr>
            <w:rStyle w:val="Hyperlink"/>
            <w:rFonts w:ascii="Times New Roman" w:hAnsi="Times New Roman" w:cs="Times New Roman"/>
            <w:sz w:val="24"/>
            <w:szCs w:val="24"/>
          </w:rPr>
          <w:t>www.uptodate.com</w:t>
        </w:r>
      </w:hyperlink>
    </w:p>
    <w:p w14:paraId="463F6A0E" w14:textId="77777777" w:rsidR="00FF0859" w:rsidRPr="00C57EA9" w:rsidRDefault="00FF0859" w:rsidP="000E03C3">
      <w:pPr>
        <w:rPr>
          <w:rFonts w:ascii="Times New Roman" w:hAnsi="Times New Roman" w:cs="Times New Roman"/>
          <w:sz w:val="24"/>
          <w:szCs w:val="24"/>
          <w:lang w:val="fr-FR"/>
        </w:rPr>
      </w:pPr>
    </w:p>
    <w:p w14:paraId="09D48629" w14:textId="77777777" w:rsidR="00FF0859" w:rsidRPr="00C57EA9" w:rsidRDefault="00FF0859" w:rsidP="000E03C3">
      <w:pPr>
        <w:rPr>
          <w:rFonts w:ascii="Times New Roman" w:hAnsi="Times New Roman" w:cs="Times New Roman"/>
          <w:sz w:val="24"/>
          <w:szCs w:val="24"/>
          <w:lang w:val="fr-FR"/>
        </w:rPr>
      </w:pPr>
    </w:p>
    <w:p w14:paraId="392B9C06" w14:textId="0FC679AA" w:rsidR="00FF0859" w:rsidRPr="00C57EA9" w:rsidRDefault="000E03C3" w:rsidP="00DA048A">
      <w:pPr>
        <w:pStyle w:val="ListParagraph"/>
        <w:numPr>
          <w:ilvl w:val="0"/>
          <w:numId w:val="2"/>
        </w:numPr>
        <w:ind w:left="709" w:hanging="283"/>
        <w:rPr>
          <w:rFonts w:ascii="Times New Roman" w:hAnsi="Times New Roman" w:cs="Times New Roman"/>
          <w:b/>
          <w:bCs/>
          <w:sz w:val="24"/>
          <w:szCs w:val="24"/>
        </w:rPr>
      </w:pPr>
      <w:r w:rsidRPr="00C57EA9">
        <w:rPr>
          <w:rFonts w:ascii="Times New Roman" w:hAnsi="Times New Roman" w:cs="Times New Roman"/>
          <w:b/>
          <w:bCs/>
          <w:sz w:val="24"/>
          <w:szCs w:val="24"/>
          <w:lang w:val="fr-FR"/>
        </w:rPr>
        <w:t>PROBA CLINIC</w:t>
      </w:r>
      <w:r w:rsidR="00130D31" w:rsidRPr="00C57EA9">
        <w:rPr>
          <w:rFonts w:ascii="Times New Roman" w:hAnsi="Times New Roman" w:cs="Times New Roman"/>
          <w:b/>
          <w:bCs/>
          <w:sz w:val="24"/>
          <w:szCs w:val="24"/>
          <w:lang w:val="fr-FR"/>
        </w:rPr>
        <w:t>Ă</w:t>
      </w:r>
    </w:p>
    <w:p w14:paraId="590D76CF" w14:textId="6976FA10" w:rsidR="00402802" w:rsidRPr="00C57EA9" w:rsidRDefault="000E03C3" w:rsidP="00FF0859">
      <w:pPr>
        <w:pStyle w:val="ListParagraph"/>
        <w:ind w:left="426"/>
        <w:rPr>
          <w:rFonts w:ascii="Times New Roman" w:hAnsi="Times New Roman" w:cs="Times New Roman"/>
          <w:sz w:val="24"/>
          <w:szCs w:val="24"/>
        </w:rPr>
      </w:pPr>
      <w:proofErr w:type="spellStart"/>
      <w:r w:rsidRPr="00C57EA9">
        <w:rPr>
          <w:rFonts w:ascii="Times New Roman" w:hAnsi="Times New Roman" w:cs="Times New Roman"/>
          <w:sz w:val="24"/>
          <w:szCs w:val="24"/>
        </w:rPr>
        <w:t>Proba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clinic</w:t>
      </w:r>
      <w:r w:rsidR="00C76546" w:rsidRPr="00C57EA9">
        <w:rPr>
          <w:rFonts w:ascii="Times New Roman" w:hAnsi="Times New Roman" w:cs="Times New Roman"/>
          <w:sz w:val="24"/>
          <w:szCs w:val="24"/>
        </w:rPr>
        <w:t>ă</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const</w:t>
      </w:r>
      <w:r w:rsidR="00C76546" w:rsidRPr="00C57EA9">
        <w:rPr>
          <w:rFonts w:ascii="Times New Roman" w:hAnsi="Times New Roman" w:cs="Times New Roman"/>
          <w:sz w:val="24"/>
          <w:szCs w:val="24"/>
        </w:rPr>
        <w:t>ă</w:t>
      </w:r>
      <w:proofErr w:type="spellEnd"/>
      <w:r w:rsidRPr="00C57EA9">
        <w:rPr>
          <w:rFonts w:ascii="Times New Roman" w:hAnsi="Times New Roman" w:cs="Times New Roman"/>
          <w:sz w:val="24"/>
          <w:szCs w:val="24"/>
        </w:rPr>
        <w:t xml:space="preserve"> din </w:t>
      </w:r>
      <w:proofErr w:type="spellStart"/>
      <w:r w:rsidRPr="00C57EA9">
        <w:rPr>
          <w:rFonts w:ascii="Times New Roman" w:hAnsi="Times New Roman" w:cs="Times New Roman"/>
          <w:sz w:val="24"/>
          <w:szCs w:val="24"/>
        </w:rPr>
        <w:t>examinarea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unui</w:t>
      </w:r>
      <w:proofErr w:type="spellEnd"/>
      <w:r w:rsidRPr="00C57EA9">
        <w:rPr>
          <w:rFonts w:ascii="Times New Roman" w:hAnsi="Times New Roman" w:cs="Times New Roman"/>
          <w:sz w:val="24"/>
          <w:szCs w:val="24"/>
        </w:rPr>
        <w:t xml:space="preserve"> </w:t>
      </w:r>
      <w:proofErr w:type="spellStart"/>
      <w:r w:rsidR="00C76546" w:rsidRPr="00C57EA9">
        <w:rPr>
          <w:rFonts w:ascii="Times New Roman" w:hAnsi="Times New Roman" w:cs="Times New Roman"/>
          <w:sz w:val="24"/>
          <w:szCs w:val="24"/>
        </w:rPr>
        <w:t>pacient</w:t>
      </w:r>
      <w:proofErr w:type="spellEnd"/>
      <w:r w:rsidR="00C76546" w:rsidRPr="00C57EA9">
        <w:rPr>
          <w:rFonts w:ascii="Times New Roman" w:hAnsi="Times New Roman" w:cs="Times New Roman"/>
          <w:sz w:val="24"/>
          <w:szCs w:val="24"/>
        </w:rPr>
        <w:t xml:space="preserve"> </w:t>
      </w:r>
      <w:r w:rsidRPr="00C57EA9">
        <w:rPr>
          <w:rFonts w:ascii="Times New Roman" w:hAnsi="Times New Roman" w:cs="Times New Roman"/>
          <w:sz w:val="24"/>
          <w:szCs w:val="24"/>
        </w:rPr>
        <w:t xml:space="preserve">cu </w:t>
      </w:r>
      <w:proofErr w:type="spellStart"/>
      <w:r w:rsidR="00C76546" w:rsidRPr="00C57EA9">
        <w:rPr>
          <w:rFonts w:ascii="Times New Roman" w:hAnsi="Times New Roman" w:cs="Times New Roman"/>
          <w:sz w:val="24"/>
          <w:szCs w:val="24"/>
        </w:rPr>
        <w:t>afecțiune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cuprins</w:t>
      </w:r>
      <w:r w:rsidR="00C76546" w:rsidRPr="00C57EA9">
        <w:rPr>
          <w:rFonts w:ascii="Times New Roman" w:hAnsi="Times New Roman" w:cs="Times New Roman"/>
          <w:sz w:val="24"/>
          <w:szCs w:val="24"/>
        </w:rPr>
        <w:t>ă</w:t>
      </w:r>
      <w:proofErr w:type="spellEnd"/>
      <w:r w:rsidRPr="00C57EA9">
        <w:rPr>
          <w:rFonts w:ascii="Times New Roman" w:hAnsi="Times New Roman" w:cs="Times New Roman"/>
          <w:sz w:val="24"/>
          <w:szCs w:val="24"/>
        </w:rPr>
        <w:t xml:space="preserve"> </w:t>
      </w:r>
      <w:proofErr w:type="spellStart"/>
      <w:r w:rsidR="00C76546" w:rsidRPr="00C57EA9">
        <w:rPr>
          <w:rFonts w:ascii="Times New Roman" w:hAnsi="Times New Roman" w:cs="Times New Roman"/>
          <w:sz w:val="24"/>
          <w:szCs w:val="24"/>
        </w:rPr>
        <w:t>î</w:t>
      </w:r>
      <w:r w:rsidRPr="00C57EA9">
        <w:rPr>
          <w:rFonts w:ascii="Times New Roman" w:hAnsi="Times New Roman" w:cs="Times New Roman"/>
          <w:sz w:val="24"/>
          <w:szCs w:val="24"/>
        </w:rPr>
        <w:t>n</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tematica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probei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scrise</w:t>
      </w:r>
      <w:proofErr w:type="spellEnd"/>
      <w:r w:rsidRPr="00C57EA9">
        <w:rPr>
          <w:rFonts w:ascii="Times New Roman" w:hAnsi="Times New Roman" w:cs="Times New Roman"/>
          <w:sz w:val="24"/>
          <w:szCs w:val="24"/>
        </w:rPr>
        <w:t xml:space="preserve"> </w:t>
      </w:r>
      <w:proofErr w:type="spellStart"/>
      <w:r w:rsidR="00C76546" w:rsidRPr="00C57EA9">
        <w:rPr>
          <w:rFonts w:ascii="Times New Roman" w:hAnsi="Times New Roman" w:cs="Times New Roman"/>
          <w:sz w:val="24"/>
          <w:szCs w:val="24"/>
        </w:rPr>
        <w:t>ș</w:t>
      </w:r>
      <w:r w:rsidRPr="00C57EA9">
        <w:rPr>
          <w:rFonts w:ascii="Times New Roman" w:hAnsi="Times New Roman" w:cs="Times New Roman"/>
          <w:sz w:val="24"/>
          <w:szCs w:val="24"/>
        </w:rPr>
        <w:t>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prezentarea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cazului</w:t>
      </w:r>
      <w:proofErr w:type="spellEnd"/>
      <w:r w:rsidRPr="00C57EA9">
        <w:rPr>
          <w:rFonts w:ascii="Times New Roman" w:hAnsi="Times New Roman" w:cs="Times New Roman"/>
          <w:sz w:val="24"/>
          <w:szCs w:val="24"/>
        </w:rPr>
        <w:t xml:space="preserve"> clinic. </w:t>
      </w:r>
    </w:p>
    <w:p w14:paraId="5E399CBE" w14:textId="77777777" w:rsidR="00DA048A" w:rsidRPr="00C57EA9" w:rsidRDefault="00DA048A" w:rsidP="00DA048A">
      <w:pPr>
        <w:pStyle w:val="ListParagraph"/>
        <w:ind w:left="851"/>
        <w:rPr>
          <w:rFonts w:ascii="Times New Roman" w:hAnsi="Times New Roman" w:cs="Times New Roman"/>
          <w:sz w:val="24"/>
          <w:szCs w:val="24"/>
        </w:rPr>
      </w:pPr>
    </w:p>
    <w:p w14:paraId="2EE05CF9" w14:textId="48FD9073" w:rsidR="00402802" w:rsidRPr="00C57EA9" w:rsidRDefault="00402802" w:rsidP="00DA048A">
      <w:pPr>
        <w:pStyle w:val="ListParagraph"/>
        <w:numPr>
          <w:ilvl w:val="0"/>
          <w:numId w:val="2"/>
        </w:numPr>
        <w:ind w:left="851" w:hanging="426"/>
        <w:rPr>
          <w:rFonts w:ascii="Times New Roman" w:hAnsi="Times New Roman" w:cs="Times New Roman"/>
          <w:b/>
          <w:bCs/>
          <w:sz w:val="24"/>
          <w:szCs w:val="24"/>
          <w:lang w:val="fr-FR"/>
        </w:rPr>
      </w:pPr>
      <w:r w:rsidRPr="00C57EA9">
        <w:rPr>
          <w:rFonts w:ascii="Times New Roman" w:hAnsi="Times New Roman" w:cs="Times New Roman"/>
          <w:b/>
          <w:bCs/>
          <w:sz w:val="24"/>
          <w:szCs w:val="24"/>
          <w:lang w:val="fr-FR"/>
        </w:rPr>
        <w:t>PROBA PRACTIC</w:t>
      </w:r>
      <w:r w:rsidR="00130D31" w:rsidRPr="00C57EA9">
        <w:rPr>
          <w:rFonts w:ascii="Times New Roman" w:hAnsi="Times New Roman" w:cs="Times New Roman"/>
          <w:b/>
          <w:bCs/>
          <w:sz w:val="24"/>
          <w:szCs w:val="24"/>
          <w:lang w:val="fr-FR"/>
        </w:rPr>
        <w:t>Ă</w:t>
      </w:r>
    </w:p>
    <w:p w14:paraId="705B86C9" w14:textId="26AEE445" w:rsidR="00402802" w:rsidRPr="00C57EA9" w:rsidRDefault="00402802" w:rsidP="00402802">
      <w:pPr>
        <w:pStyle w:val="ListParagraph"/>
        <w:numPr>
          <w:ilvl w:val="0"/>
          <w:numId w:val="16"/>
        </w:numPr>
        <w:rPr>
          <w:rFonts w:ascii="Times New Roman" w:hAnsi="Times New Roman" w:cs="Times New Roman"/>
          <w:sz w:val="24"/>
          <w:szCs w:val="24"/>
          <w:lang w:val="fr-FR"/>
        </w:rPr>
      </w:pPr>
      <w:r w:rsidRPr="00C57EA9">
        <w:rPr>
          <w:rFonts w:ascii="Times New Roman" w:hAnsi="Times New Roman" w:cs="Times New Roman"/>
          <w:sz w:val="24"/>
          <w:szCs w:val="24"/>
          <w:lang w:val="fr-FR"/>
        </w:rPr>
        <w:t xml:space="preserve">Teste </w:t>
      </w:r>
      <w:proofErr w:type="spellStart"/>
      <w:r w:rsidRPr="00C57EA9">
        <w:rPr>
          <w:rFonts w:ascii="Times New Roman" w:hAnsi="Times New Roman" w:cs="Times New Roman"/>
          <w:sz w:val="24"/>
          <w:szCs w:val="24"/>
          <w:lang w:val="fr-FR"/>
        </w:rPr>
        <w:t>cutanate</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prick</w:t>
      </w:r>
      <w:proofErr w:type="spellEnd"/>
      <w:r w:rsidRPr="00C57EA9">
        <w:rPr>
          <w:rFonts w:ascii="Times New Roman" w:hAnsi="Times New Roman" w:cs="Times New Roman"/>
          <w:sz w:val="24"/>
          <w:szCs w:val="24"/>
          <w:lang w:val="fr-FR"/>
        </w:rPr>
        <w:t xml:space="preserve"> la </w:t>
      </w:r>
      <w:proofErr w:type="spellStart"/>
      <w:r w:rsidRPr="00C57EA9">
        <w:rPr>
          <w:rFonts w:ascii="Times New Roman" w:hAnsi="Times New Roman" w:cs="Times New Roman"/>
          <w:sz w:val="24"/>
          <w:szCs w:val="24"/>
          <w:lang w:val="fr-FR"/>
        </w:rPr>
        <w:t>alergene</w:t>
      </w:r>
      <w:proofErr w:type="spellEnd"/>
      <w:r w:rsidRPr="00C57EA9">
        <w:rPr>
          <w:rFonts w:ascii="Times New Roman" w:hAnsi="Times New Roman" w:cs="Times New Roman"/>
          <w:sz w:val="24"/>
          <w:szCs w:val="24"/>
          <w:lang w:val="fr-FR"/>
        </w:rPr>
        <w:t xml:space="preserve"> de </w:t>
      </w:r>
      <w:proofErr w:type="spellStart"/>
      <w:r w:rsidRPr="00C57EA9">
        <w:rPr>
          <w:rFonts w:ascii="Times New Roman" w:hAnsi="Times New Roman" w:cs="Times New Roman"/>
          <w:sz w:val="24"/>
          <w:szCs w:val="24"/>
          <w:lang w:val="fr-FR"/>
        </w:rPr>
        <w:t>mediu</w:t>
      </w:r>
      <w:proofErr w:type="spellEnd"/>
      <w:r w:rsidRPr="00C57EA9">
        <w:rPr>
          <w:rFonts w:ascii="Times New Roman" w:hAnsi="Times New Roman" w:cs="Times New Roman"/>
          <w:sz w:val="24"/>
          <w:szCs w:val="24"/>
          <w:lang w:val="fr-FR"/>
        </w:rPr>
        <w:t xml:space="preserve"> - </w:t>
      </w:r>
      <w:proofErr w:type="spellStart"/>
      <w:r w:rsidRPr="00C57EA9">
        <w:rPr>
          <w:rFonts w:ascii="Times New Roman" w:hAnsi="Times New Roman" w:cs="Times New Roman"/>
          <w:sz w:val="24"/>
          <w:szCs w:val="24"/>
          <w:lang w:val="fr-FR"/>
        </w:rPr>
        <w:t>indica</w:t>
      </w:r>
      <w:r w:rsidR="00C76546" w:rsidRPr="00C57EA9">
        <w:rPr>
          <w:rFonts w:ascii="Times New Roman" w:hAnsi="Times New Roman" w:cs="Times New Roman"/>
          <w:sz w:val="24"/>
          <w:szCs w:val="24"/>
          <w:lang w:val="fr-FR"/>
        </w:rPr>
        <w:t>ț</w:t>
      </w:r>
      <w:r w:rsidRPr="00C57EA9">
        <w:rPr>
          <w:rFonts w:ascii="Times New Roman" w:hAnsi="Times New Roman" w:cs="Times New Roman"/>
          <w:sz w:val="24"/>
          <w:szCs w:val="24"/>
          <w:lang w:val="fr-FR"/>
        </w:rPr>
        <w:t>ii</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contraindica</w:t>
      </w:r>
      <w:r w:rsidR="00C76546" w:rsidRPr="00C57EA9">
        <w:rPr>
          <w:rFonts w:ascii="Times New Roman" w:hAnsi="Times New Roman" w:cs="Times New Roman"/>
          <w:sz w:val="24"/>
          <w:szCs w:val="24"/>
          <w:lang w:val="fr-FR"/>
        </w:rPr>
        <w:t>ț</w:t>
      </w:r>
      <w:r w:rsidRPr="00C57EA9">
        <w:rPr>
          <w:rFonts w:ascii="Times New Roman" w:hAnsi="Times New Roman" w:cs="Times New Roman"/>
          <w:sz w:val="24"/>
          <w:szCs w:val="24"/>
          <w:lang w:val="fr-FR"/>
        </w:rPr>
        <w:t>ii</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interpretare</w:t>
      </w:r>
      <w:proofErr w:type="spellEnd"/>
    </w:p>
    <w:p w14:paraId="024EAE0E" w14:textId="6E937C1E" w:rsidR="00402802" w:rsidRPr="00C57EA9" w:rsidRDefault="00402802" w:rsidP="00402802">
      <w:pPr>
        <w:pStyle w:val="ListParagraph"/>
        <w:numPr>
          <w:ilvl w:val="0"/>
          <w:numId w:val="16"/>
        </w:numPr>
        <w:rPr>
          <w:rFonts w:ascii="Times New Roman" w:hAnsi="Times New Roman" w:cs="Times New Roman"/>
          <w:sz w:val="24"/>
          <w:szCs w:val="24"/>
          <w:lang w:val="fr-FR"/>
        </w:rPr>
      </w:pPr>
      <w:r w:rsidRPr="00C57EA9">
        <w:rPr>
          <w:rFonts w:ascii="Times New Roman" w:hAnsi="Times New Roman" w:cs="Times New Roman"/>
          <w:sz w:val="24"/>
          <w:szCs w:val="24"/>
          <w:lang w:val="fr-FR"/>
        </w:rPr>
        <w:t xml:space="preserve">Teste </w:t>
      </w:r>
      <w:proofErr w:type="spellStart"/>
      <w:r w:rsidRPr="00C57EA9">
        <w:rPr>
          <w:rFonts w:ascii="Times New Roman" w:hAnsi="Times New Roman" w:cs="Times New Roman"/>
          <w:sz w:val="24"/>
          <w:szCs w:val="24"/>
          <w:lang w:val="fr-FR"/>
        </w:rPr>
        <w:t>cutanate</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prick</w:t>
      </w:r>
      <w:proofErr w:type="spellEnd"/>
      <w:r w:rsidRPr="00C57EA9">
        <w:rPr>
          <w:rFonts w:ascii="Times New Roman" w:hAnsi="Times New Roman" w:cs="Times New Roman"/>
          <w:sz w:val="24"/>
          <w:szCs w:val="24"/>
          <w:lang w:val="fr-FR"/>
        </w:rPr>
        <w:t xml:space="preserve"> la </w:t>
      </w:r>
      <w:proofErr w:type="spellStart"/>
      <w:r w:rsidRPr="00C57EA9">
        <w:rPr>
          <w:rFonts w:ascii="Times New Roman" w:hAnsi="Times New Roman" w:cs="Times New Roman"/>
          <w:sz w:val="24"/>
          <w:szCs w:val="24"/>
          <w:lang w:val="fr-FR"/>
        </w:rPr>
        <w:t>alergene</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alimentare</w:t>
      </w:r>
      <w:proofErr w:type="spellEnd"/>
      <w:r w:rsidRPr="00C57EA9">
        <w:rPr>
          <w:rFonts w:ascii="Times New Roman" w:hAnsi="Times New Roman" w:cs="Times New Roman"/>
          <w:sz w:val="24"/>
          <w:szCs w:val="24"/>
          <w:lang w:val="fr-FR"/>
        </w:rPr>
        <w:t xml:space="preserve"> - </w:t>
      </w:r>
      <w:proofErr w:type="spellStart"/>
      <w:r w:rsidRPr="00C57EA9">
        <w:rPr>
          <w:rFonts w:ascii="Times New Roman" w:hAnsi="Times New Roman" w:cs="Times New Roman"/>
          <w:sz w:val="24"/>
          <w:szCs w:val="24"/>
          <w:lang w:val="fr-FR"/>
        </w:rPr>
        <w:t>indica</w:t>
      </w:r>
      <w:r w:rsidR="00C76546" w:rsidRPr="00C57EA9">
        <w:rPr>
          <w:rFonts w:ascii="Times New Roman" w:hAnsi="Times New Roman" w:cs="Times New Roman"/>
          <w:sz w:val="24"/>
          <w:szCs w:val="24"/>
          <w:lang w:val="fr-FR"/>
        </w:rPr>
        <w:t>ț</w:t>
      </w:r>
      <w:r w:rsidRPr="00C57EA9">
        <w:rPr>
          <w:rFonts w:ascii="Times New Roman" w:hAnsi="Times New Roman" w:cs="Times New Roman"/>
          <w:sz w:val="24"/>
          <w:szCs w:val="24"/>
          <w:lang w:val="fr-FR"/>
        </w:rPr>
        <w:t>ii</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contraindica</w:t>
      </w:r>
      <w:r w:rsidR="00C76546" w:rsidRPr="00C57EA9">
        <w:rPr>
          <w:rFonts w:ascii="Times New Roman" w:hAnsi="Times New Roman" w:cs="Times New Roman"/>
          <w:sz w:val="24"/>
          <w:szCs w:val="24"/>
          <w:lang w:val="fr-FR"/>
        </w:rPr>
        <w:t>ț</w:t>
      </w:r>
      <w:r w:rsidRPr="00C57EA9">
        <w:rPr>
          <w:rFonts w:ascii="Times New Roman" w:hAnsi="Times New Roman" w:cs="Times New Roman"/>
          <w:sz w:val="24"/>
          <w:szCs w:val="24"/>
          <w:lang w:val="fr-FR"/>
        </w:rPr>
        <w:t>ii</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interpretare</w:t>
      </w:r>
      <w:proofErr w:type="spellEnd"/>
    </w:p>
    <w:p w14:paraId="1F780B41" w14:textId="6A2400FC" w:rsidR="00402802" w:rsidRPr="00C57EA9" w:rsidRDefault="00402802" w:rsidP="00402802">
      <w:pPr>
        <w:pStyle w:val="ListParagraph"/>
        <w:numPr>
          <w:ilvl w:val="0"/>
          <w:numId w:val="16"/>
        </w:numPr>
        <w:rPr>
          <w:rFonts w:ascii="Times New Roman" w:hAnsi="Times New Roman" w:cs="Times New Roman"/>
          <w:sz w:val="24"/>
          <w:szCs w:val="24"/>
        </w:rPr>
      </w:pPr>
      <w:r w:rsidRPr="00C57EA9">
        <w:rPr>
          <w:rFonts w:ascii="Times New Roman" w:hAnsi="Times New Roman" w:cs="Times New Roman"/>
          <w:sz w:val="24"/>
          <w:szCs w:val="24"/>
        </w:rPr>
        <w:t xml:space="preserve">Teste </w:t>
      </w:r>
      <w:proofErr w:type="spellStart"/>
      <w:r w:rsidRPr="00C57EA9">
        <w:rPr>
          <w:rFonts w:ascii="Times New Roman" w:hAnsi="Times New Roman" w:cs="Times New Roman"/>
          <w:sz w:val="24"/>
          <w:szCs w:val="24"/>
        </w:rPr>
        <w:t>cutanate</w:t>
      </w:r>
      <w:proofErr w:type="spellEnd"/>
      <w:r w:rsidRPr="00C57EA9">
        <w:rPr>
          <w:rFonts w:ascii="Times New Roman" w:hAnsi="Times New Roman" w:cs="Times New Roman"/>
          <w:sz w:val="24"/>
          <w:szCs w:val="24"/>
        </w:rPr>
        <w:t xml:space="preserve"> patch cu </w:t>
      </w:r>
      <w:proofErr w:type="spellStart"/>
      <w:r w:rsidRPr="00C57EA9">
        <w:rPr>
          <w:rFonts w:ascii="Times New Roman" w:hAnsi="Times New Roman" w:cs="Times New Roman"/>
          <w:sz w:val="24"/>
          <w:szCs w:val="24"/>
        </w:rPr>
        <w:t>haptene</w:t>
      </w:r>
      <w:proofErr w:type="spellEnd"/>
      <w:r w:rsidRPr="00C57EA9">
        <w:rPr>
          <w:rFonts w:ascii="Times New Roman" w:hAnsi="Times New Roman" w:cs="Times New Roman"/>
          <w:sz w:val="24"/>
          <w:szCs w:val="24"/>
        </w:rPr>
        <w:t xml:space="preserve"> din </w:t>
      </w:r>
      <w:proofErr w:type="spellStart"/>
      <w:r w:rsidRPr="00C57EA9">
        <w:rPr>
          <w:rFonts w:ascii="Times New Roman" w:hAnsi="Times New Roman" w:cs="Times New Roman"/>
          <w:sz w:val="24"/>
          <w:szCs w:val="24"/>
        </w:rPr>
        <w:t>seria</w:t>
      </w:r>
      <w:proofErr w:type="spellEnd"/>
      <w:r w:rsidRPr="00C57EA9">
        <w:rPr>
          <w:rFonts w:ascii="Times New Roman" w:hAnsi="Times New Roman" w:cs="Times New Roman"/>
          <w:sz w:val="24"/>
          <w:szCs w:val="24"/>
        </w:rPr>
        <w:t xml:space="preserve"> de </w:t>
      </w:r>
      <w:proofErr w:type="spellStart"/>
      <w:r w:rsidRPr="00C57EA9">
        <w:rPr>
          <w:rFonts w:ascii="Times New Roman" w:hAnsi="Times New Roman" w:cs="Times New Roman"/>
          <w:sz w:val="24"/>
          <w:szCs w:val="24"/>
        </w:rPr>
        <w:t>referin</w:t>
      </w:r>
      <w:r w:rsidR="00C76546" w:rsidRPr="00C57EA9">
        <w:rPr>
          <w:rFonts w:ascii="Times New Roman" w:hAnsi="Times New Roman" w:cs="Times New Roman"/>
          <w:sz w:val="24"/>
          <w:szCs w:val="24"/>
        </w:rPr>
        <w:t>ță</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e</w:t>
      </w:r>
      <w:r w:rsidR="00C76546" w:rsidRPr="00C57EA9">
        <w:rPr>
          <w:rFonts w:ascii="Times New Roman" w:hAnsi="Times New Roman" w:cs="Times New Roman"/>
          <w:sz w:val="24"/>
          <w:szCs w:val="24"/>
        </w:rPr>
        <w:t>ur</w:t>
      </w:r>
      <w:r w:rsidRPr="00C57EA9">
        <w:rPr>
          <w:rFonts w:ascii="Times New Roman" w:hAnsi="Times New Roman" w:cs="Times New Roman"/>
          <w:sz w:val="24"/>
          <w:szCs w:val="24"/>
        </w:rPr>
        <w:t>opean</w:t>
      </w:r>
      <w:r w:rsidR="00C76546" w:rsidRPr="00C57EA9">
        <w:rPr>
          <w:rFonts w:ascii="Times New Roman" w:hAnsi="Times New Roman" w:cs="Times New Roman"/>
          <w:sz w:val="24"/>
          <w:szCs w:val="24"/>
        </w:rPr>
        <w:t>ă</w:t>
      </w:r>
      <w:proofErr w:type="spellEnd"/>
      <w:r w:rsidRPr="00C57EA9">
        <w:rPr>
          <w:rFonts w:ascii="Times New Roman" w:hAnsi="Times New Roman" w:cs="Times New Roman"/>
          <w:sz w:val="24"/>
          <w:szCs w:val="24"/>
        </w:rPr>
        <w:t xml:space="preserve"> </w:t>
      </w:r>
    </w:p>
    <w:p w14:paraId="5B5490FC" w14:textId="4B2C6DF3" w:rsidR="00402802" w:rsidRPr="00C57EA9" w:rsidRDefault="00402802" w:rsidP="00402802">
      <w:pPr>
        <w:pStyle w:val="ListParagraph"/>
        <w:numPr>
          <w:ilvl w:val="0"/>
          <w:numId w:val="16"/>
        </w:numPr>
        <w:rPr>
          <w:rFonts w:ascii="Times New Roman" w:hAnsi="Times New Roman" w:cs="Times New Roman"/>
          <w:sz w:val="24"/>
          <w:szCs w:val="24"/>
        </w:rPr>
      </w:pPr>
      <w:r w:rsidRPr="00C57EA9">
        <w:rPr>
          <w:rFonts w:ascii="Times New Roman" w:hAnsi="Times New Roman" w:cs="Times New Roman"/>
          <w:sz w:val="24"/>
          <w:szCs w:val="24"/>
        </w:rPr>
        <w:t xml:space="preserve">Teste </w:t>
      </w:r>
      <w:proofErr w:type="spellStart"/>
      <w:r w:rsidRPr="00C57EA9">
        <w:rPr>
          <w:rFonts w:ascii="Times New Roman" w:hAnsi="Times New Roman" w:cs="Times New Roman"/>
          <w:sz w:val="24"/>
          <w:szCs w:val="24"/>
        </w:rPr>
        <w:t>cutanate</w:t>
      </w:r>
      <w:proofErr w:type="spellEnd"/>
      <w:r w:rsidRPr="00C57EA9">
        <w:rPr>
          <w:rFonts w:ascii="Times New Roman" w:hAnsi="Times New Roman" w:cs="Times New Roman"/>
          <w:sz w:val="24"/>
          <w:szCs w:val="24"/>
        </w:rPr>
        <w:t xml:space="preserve"> prick, id </w:t>
      </w:r>
      <w:proofErr w:type="spellStart"/>
      <w:r w:rsidR="00C76546" w:rsidRPr="00C57EA9">
        <w:rPr>
          <w:rFonts w:ascii="Times New Roman" w:hAnsi="Times New Roman" w:cs="Times New Roman"/>
          <w:sz w:val="24"/>
          <w:szCs w:val="24"/>
        </w:rPr>
        <w:t>ș</w:t>
      </w:r>
      <w:r w:rsidRPr="00C57EA9">
        <w:rPr>
          <w:rFonts w:ascii="Times New Roman" w:hAnsi="Times New Roman" w:cs="Times New Roman"/>
          <w:sz w:val="24"/>
          <w:szCs w:val="24"/>
        </w:rPr>
        <w:t>i</w:t>
      </w:r>
      <w:proofErr w:type="spellEnd"/>
      <w:r w:rsidRPr="00C57EA9">
        <w:rPr>
          <w:rFonts w:ascii="Times New Roman" w:hAnsi="Times New Roman" w:cs="Times New Roman"/>
          <w:sz w:val="24"/>
          <w:szCs w:val="24"/>
        </w:rPr>
        <w:t xml:space="preserve"> patch la </w:t>
      </w:r>
      <w:proofErr w:type="spellStart"/>
      <w:r w:rsidRPr="00C57EA9">
        <w:rPr>
          <w:rFonts w:ascii="Times New Roman" w:hAnsi="Times New Roman" w:cs="Times New Roman"/>
          <w:sz w:val="24"/>
          <w:szCs w:val="24"/>
        </w:rPr>
        <w:t>medicamente</w:t>
      </w:r>
      <w:proofErr w:type="spellEnd"/>
    </w:p>
    <w:p w14:paraId="564AF241" w14:textId="0AC9704D" w:rsidR="00402802" w:rsidRPr="00C57EA9" w:rsidRDefault="00402802" w:rsidP="00402802">
      <w:pPr>
        <w:pStyle w:val="ListParagraph"/>
        <w:numPr>
          <w:ilvl w:val="0"/>
          <w:numId w:val="16"/>
        </w:numPr>
        <w:rPr>
          <w:rFonts w:ascii="Times New Roman" w:hAnsi="Times New Roman" w:cs="Times New Roman"/>
          <w:sz w:val="24"/>
          <w:szCs w:val="24"/>
          <w:lang w:val="fr-FR"/>
        </w:rPr>
      </w:pPr>
      <w:r w:rsidRPr="00C57EA9">
        <w:rPr>
          <w:rFonts w:ascii="Times New Roman" w:hAnsi="Times New Roman" w:cs="Times New Roman"/>
          <w:sz w:val="24"/>
          <w:szCs w:val="24"/>
          <w:lang w:val="fr-FR"/>
        </w:rPr>
        <w:t xml:space="preserve">Teste de </w:t>
      </w:r>
      <w:proofErr w:type="spellStart"/>
      <w:r w:rsidRPr="00C57EA9">
        <w:rPr>
          <w:rFonts w:ascii="Times New Roman" w:hAnsi="Times New Roman" w:cs="Times New Roman"/>
          <w:sz w:val="24"/>
          <w:szCs w:val="24"/>
          <w:lang w:val="fr-FR"/>
        </w:rPr>
        <w:t>provocare</w:t>
      </w:r>
      <w:proofErr w:type="spellEnd"/>
      <w:r w:rsidRPr="00C57EA9">
        <w:rPr>
          <w:rFonts w:ascii="Times New Roman" w:hAnsi="Times New Roman" w:cs="Times New Roman"/>
          <w:sz w:val="24"/>
          <w:szCs w:val="24"/>
          <w:lang w:val="fr-FR"/>
        </w:rPr>
        <w:t xml:space="preserve"> </w:t>
      </w:r>
      <w:proofErr w:type="spellStart"/>
      <w:r w:rsidR="00C76546" w:rsidRPr="00C57EA9">
        <w:rPr>
          <w:rFonts w:ascii="Times New Roman" w:hAnsi="Times New Roman" w:cs="Times New Roman"/>
          <w:sz w:val="24"/>
          <w:szCs w:val="24"/>
          <w:lang w:val="fr-FR"/>
        </w:rPr>
        <w:t>î</w:t>
      </w:r>
      <w:r w:rsidRPr="00C57EA9">
        <w:rPr>
          <w:rFonts w:ascii="Times New Roman" w:hAnsi="Times New Roman" w:cs="Times New Roman"/>
          <w:sz w:val="24"/>
          <w:szCs w:val="24"/>
          <w:lang w:val="fr-FR"/>
        </w:rPr>
        <w:t>n</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urticaria</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inductibil</w:t>
      </w:r>
      <w:r w:rsidR="00C76546" w:rsidRPr="00C57EA9">
        <w:rPr>
          <w:rFonts w:ascii="Times New Roman" w:hAnsi="Times New Roman" w:cs="Times New Roman"/>
          <w:sz w:val="24"/>
          <w:szCs w:val="24"/>
          <w:lang w:val="fr-FR"/>
        </w:rPr>
        <w:t>ă</w:t>
      </w:r>
      <w:proofErr w:type="spellEnd"/>
      <w:r w:rsidRPr="00C57EA9">
        <w:rPr>
          <w:rFonts w:ascii="Times New Roman" w:hAnsi="Times New Roman" w:cs="Times New Roman"/>
          <w:sz w:val="24"/>
          <w:szCs w:val="24"/>
          <w:lang w:val="fr-FR"/>
        </w:rPr>
        <w:t xml:space="preserve"> </w:t>
      </w:r>
    </w:p>
    <w:p w14:paraId="143C983C" w14:textId="68CAAC29" w:rsidR="00402802" w:rsidRPr="00C57EA9" w:rsidRDefault="00402802" w:rsidP="00402802">
      <w:pPr>
        <w:pStyle w:val="ListParagraph"/>
        <w:numPr>
          <w:ilvl w:val="0"/>
          <w:numId w:val="16"/>
        </w:numPr>
        <w:rPr>
          <w:rFonts w:ascii="Times New Roman" w:hAnsi="Times New Roman" w:cs="Times New Roman"/>
          <w:sz w:val="24"/>
          <w:szCs w:val="24"/>
        </w:rPr>
      </w:pPr>
      <w:proofErr w:type="spellStart"/>
      <w:r w:rsidRPr="00C57EA9">
        <w:rPr>
          <w:rFonts w:ascii="Times New Roman" w:hAnsi="Times New Roman" w:cs="Times New Roman"/>
          <w:sz w:val="24"/>
          <w:szCs w:val="24"/>
        </w:rPr>
        <w:t>Utilizarea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chestionarelor</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pentru</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evaluarea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severit</w:t>
      </w:r>
      <w:r w:rsidR="00C76546" w:rsidRPr="00C57EA9">
        <w:rPr>
          <w:rFonts w:ascii="Times New Roman" w:hAnsi="Times New Roman" w:cs="Times New Roman"/>
          <w:sz w:val="24"/>
          <w:szCs w:val="24"/>
        </w:rPr>
        <w:t>ăț</w:t>
      </w:r>
      <w:r w:rsidRPr="00C57EA9">
        <w:rPr>
          <w:rFonts w:ascii="Times New Roman" w:hAnsi="Times New Roman" w:cs="Times New Roman"/>
          <w:sz w:val="24"/>
          <w:szCs w:val="24"/>
        </w:rPr>
        <w:t>ii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urticariei</w:t>
      </w:r>
      <w:proofErr w:type="spellEnd"/>
    </w:p>
    <w:p w14:paraId="73A8E97F" w14:textId="1AE37EA9" w:rsidR="00402802" w:rsidRPr="00C57EA9" w:rsidRDefault="00402802" w:rsidP="00402802">
      <w:pPr>
        <w:pStyle w:val="ListParagraph"/>
        <w:numPr>
          <w:ilvl w:val="0"/>
          <w:numId w:val="16"/>
        </w:numPr>
        <w:rPr>
          <w:rFonts w:ascii="Times New Roman" w:hAnsi="Times New Roman" w:cs="Times New Roman"/>
          <w:sz w:val="24"/>
          <w:szCs w:val="24"/>
        </w:rPr>
      </w:pPr>
      <w:proofErr w:type="spellStart"/>
      <w:r w:rsidRPr="00C57EA9">
        <w:rPr>
          <w:rFonts w:ascii="Times New Roman" w:hAnsi="Times New Roman" w:cs="Times New Roman"/>
          <w:sz w:val="24"/>
          <w:szCs w:val="24"/>
        </w:rPr>
        <w:t>Utilizarea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chestionarelor</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pentru</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evaluarea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severita</w:t>
      </w:r>
      <w:r w:rsidR="00C76546" w:rsidRPr="00C57EA9">
        <w:rPr>
          <w:rFonts w:ascii="Times New Roman" w:hAnsi="Times New Roman" w:cs="Times New Roman"/>
          <w:sz w:val="24"/>
          <w:szCs w:val="24"/>
        </w:rPr>
        <w:t>ț</w:t>
      </w:r>
      <w:r w:rsidRPr="00C57EA9">
        <w:rPr>
          <w:rFonts w:ascii="Times New Roman" w:hAnsi="Times New Roman" w:cs="Times New Roman"/>
          <w:sz w:val="24"/>
          <w:szCs w:val="24"/>
        </w:rPr>
        <w:t>ii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dermatitei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atopice</w:t>
      </w:r>
      <w:proofErr w:type="spellEnd"/>
    </w:p>
    <w:p w14:paraId="321293B7" w14:textId="3B998ACF" w:rsidR="00402802" w:rsidRPr="00C57EA9" w:rsidRDefault="00402802" w:rsidP="00402802">
      <w:pPr>
        <w:pStyle w:val="ListParagraph"/>
        <w:numPr>
          <w:ilvl w:val="0"/>
          <w:numId w:val="16"/>
        </w:numPr>
        <w:rPr>
          <w:rFonts w:ascii="Times New Roman" w:hAnsi="Times New Roman" w:cs="Times New Roman"/>
          <w:sz w:val="24"/>
          <w:szCs w:val="24"/>
          <w:lang w:val="fr-FR"/>
        </w:rPr>
      </w:pPr>
      <w:r w:rsidRPr="00C57EA9">
        <w:rPr>
          <w:rFonts w:ascii="Times New Roman" w:hAnsi="Times New Roman" w:cs="Times New Roman"/>
          <w:sz w:val="24"/>
          <w:szCs w:val="24"/>
          <w:lang w:val="fr-FR"/>
        </w:rPr>
        <w:t xml:space="preserve">Teste de </w:t>
      </w:r>
      <w:proofErr w:type="spellStart"/>
      <w:r w:rsidRPr="00C57EA9">
        <w:rPr>
          <w:rFonts w:ascii="Times New Roman" w:hAnsi="Times New Roman" w:cs="Times New Roman"/>
          <w:sz w:val="24"/>
          <w:szCs w:val="24"/>
          <w:lang w:val="fr-FR"/>
        </w:rPr>
        <w:t>provocare</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medicamentoas</w:t>
      </w:r>
      <w:r w:rsidR="00C76546" w:rsidRPr="00C57EA9">
        <w:rPr>
          <w:rFonts w:ascii="Times New Roman" w:hAnsi="Times New Roman" w:cs="Times New Roman"/>
          <w:sz w:val="24"/>
          <w:szCs w:val="24"/>
          <w:lang w:val="fr-FR"/>
        </w:rPr>
        <w:t>ă</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indica</w:t>
      </w:r>
      <w:r w:rsidR="00C76546" w:rsidRPr="00C57EA9">
        <w:rPr>
          <w:rFonts w:ascii="Times New Roman" w:hAnsi="Times New Roman" w:cs="Times New Roman"/>
          <w:sz w:val="24"/>
          <w:szCs w:val="24"/>
          <w:lang w:val="fr-FR"/>
        </w:rPr>
        <w:t>ț</w:t>
      </w:r>
      <w:r w:rsidRPr="00C57EA9">
        <w:rPr>
          <w:rFonts w:ascii="Times New Roman" w:hAnsi="Times New Roman" w:cs="Times New Roman"/>
          <w:sz w:val="24"/>
          <w:szCs w:val="24"/>
          <w:lang w:val="fr-FR"/>
        </w:rPr>
        <w:t>ii</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contraindica</w:t>
      </w:r>
      <w:r w:rsidR="00C76546" w:rsidRPr="00C57EA9">
        <w:rPr>
          <w:rFonts w:ascii="Times New Roman" w:hAnsi="Times New Roman" w:cs="Times New Roman"/>
          <w:sz w:val="24"/>
          <w:szCs w:val="24"/>
          <w:lang w:val="fr-FR"/>
        </w:rPr>
        <w:t>ț</w:t>
      </w:r>
      <w:r w:rsidRPr="00C57EA9">
        <w:rPr>
          <w:rFonts w:ascii="Times New Roman" w:hAnsi="Times New Roman" w:cs="Times New Roman"/>
          <w:sz w:val="24"/>
          <w:szCs w:val="24"/>
          <w:lang w:val="fr-FR"/>
        </w:rPr>
        <w:t>ii</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interpretare</w:t>
      </w:r>
      <w:proofErr w:type="spellEnd"/>
    </w:p>
    <w:p w14:paraId="0DB9A096" w14:textId="63E5AF46" w:rsidR="00402802" w:rsidRPr="00C57EA9" w:rsidRDefault="00402802" w:rsidP="00402802">
      <w:pPr>
        <w:pStyle w:val="ListParagraph"/>
        <w:numPr>
          <w:ilvl w:val="0"/>
          <w:numId w:val="16"/>
        </w:numPr>
        <w:rPr>
          <w:rFonts w:ascii="Times New Roman" w:hAnsi="Times New Roman" w:cs="Times New Roman"/>
          <w:sz w:val="24"/>
          <w:szCs w:val="24"/>
          <w:lang w:val="fr-FR"/>
        </w:rPr>
      </w:pPr>
      <w:r w:rsidRPr="00C57EA9">
        <w:rPr>
          <w:rFonts w:ascii="Times New Roman" w:hAnsi="Times New Roman" w:cs="Times New Roman"/>
          <w:sz w:val="24"/>
          <w:szCs w:val="24"/>
          <w:lang w:val="fr-FR"/>
        </w:rPr>
        <w:t xml:space="preserve">Teste de </w:t>
      </w:r>
      <w:proofErr w:type="spellStart"/>
      <w:r w:rsidRPr="00C57EA9">
        <w:rPr>
          <w:rFonts w:ascii="Times New Roman" w:hAnsi="Times New Roman" w:cs="Times New Roman"/>
          <w:sz w:val="24"/>
          <w:szCs w:val="24"/>
          <w:lang w:val="fr-FR"/>
        </w:rPr>
        <w:t>provocare</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alimentar</w:t>
      </w:r>
      <w:r w:rsidR="00C76546" w:rsidRPr="00C57EA9">
        <w:rPr>
          <w:rFonts w:ascii="Times New Roman" w:hAnsi="Times New Roman" w:cs="Times New Roman"/>
          <w:sz w:val="24"/>
          <w:szCs w:val="24"/>
          <w:lang w:val="fr-FR"/>
        </w:rPr>
        <w:t>ă</w:t>
      </w:r>
      <w:proofErr w:type="spellEnd"/>
      <w:r w:rsidR="00C76546" w:rsidRPr="00C57EA9">
        <w:rPr>
          <w:rFonts w:ascii="Times New Roman" w:hAnsi="Times New Roman" w:cs="Times New Roman"/>
          <w:sz w:val="24"/>
          <w:szCs w:val="24"/>
          <w:lang w:val="fr-FR"/>
        </w:rPr>
        <w:t xml:space="preserve"> </w:t>
      </w:r>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indica</w:t>
      </w:r>
      <w:r w:rsidR="00C76546" w:rsidRPr="00C57EA9">
        <w:rPr>
          <w:rFonts w:ascii="Times New Roman" w:hAnsi="Times New Roman" w:cs="Times New Roman"/>
          <w:sz w:val="24"/>
          <w:szCs w:val="24"/>
          <w:lang w:val="fr-FR"/>
        </w:rPr>
        <w:t>ț</w:t>
      </w:r>
      <w:r w:rsidRPr="00C57EA9">
        <w:rPr>
          <w:rFonts w:ascii="Times New Roman" w:hAnsi="Times New Roman" w:cs="Times New Roman"/>
          <w:sz w:val="24"/>
          <w:szCs w:val="24"/>
          <w:lang w:val="fr-FR"/>
        </w:rPr>
        <w:t>ii</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contraindica</w:t>
      </w:r>
      <w:r w:rsidR="00C76546" w:rsidRPr="00C57EA9">
        <w:rPr>
          <w:rFonts w:ascii="Times New Roman" w:hAnsi="Times New Roman" w:cs="Times New Roman"/>
          <w:sz w:val="24"/>
          <w:szCs w:val="24"/>
          <w:lang w:val="fr-FR"/>
        </w:rPr>
        <w:t>ț</w:t>
      </w:r>
      <w:r w:rsidRPr="00C57EA9">
        <w:rPr>
          <w:rFonts w:ascii="Times New Roman" w:hAnsi="Times New Roman" w:cs="Times New Roman"/>
          <w:sz w:val="24"/>
          <w:szCs w:val="24"/>
          <w:lang w:val="fr-FR"/>
        </w:rPr>
        <w:t>ii</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interpretare</w:t>
      </w:r>
      <w:proofErr w:type="spellEnd"/>
    </w:p>
    <w:p w14:paraId="25524A73" w14:textId="0A16D9F4" w:rsidR="007D7B3C" w:rsidRPr="00C57EA9" w:rsidRDefault="0093377B" w:rsidP="0093377B">
      <w:pPr>
        <w:pStyle w:val="ListParagraph"/>
        <w:numPr>
          <w:ilvl w:val="0"/>
          <w:numId w:val="16"/>
        </w:numPr>
        <w:rPr>
          <w:rFonts w:ascii="Times New Roman" w:hAnsi="Times New Roman" w:cs="Times New Roman"/>
          <w:sz w:val="24"/>
          <w:szCs w:val="24"/>
          <w:lang w:val="fr-FR"/>
        </w:rPr>
      </w:pPr>
      <w:r w:rsidRPr="00C57EA9">
        <w:rPr>
          <w:rFonts w:ascii="Times New Roman" w:hAnsi="Times New Roman" w:cs="Times New Roman"/>
          <w:sz w:val="24"/>
          <w:szCs w:val="24"/>
          <w:lang w:val="fr-FR"/>
        </w:rPr>
        <w:t xml:space="preserve">Teste de </w:t>
      </w:r>
      <w:proofErr w:type="spellStart"/>
      <w:r w:rsidRPr="00C57EA9">
        <w:rPr>
          <w:rFonts w:ascii="Times New Roman" w:hAnsi="Times New Roman" w:cs="Times New Roman"/>
          <w:sz w:val="24"/>
          <w:szCs w:val="24"/>
          <w:lang w:val="fr-FR"/>
        </w:rPr>
        <w:t>provocare</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nazal</w:t>
      </w:r>
      <w:r w:rsidR="00C76546" w:rsidRPr="00C57EA9">
        <w:rPr>
          <w:rFonts w:ascii="Times New Roman" w:hAnsi="Times New Roman" w:cs="Times New Roman"/>
          <w:sz w:val="24"/>
          <w:szCs w:val="24"/>
          <w:lang w:val="fr-FR"/>
        </w:rPr>
        <w:t>ă</w:t>
      </w:r>
      <w:proofErr w:type="spellEnd"/>
      <w:r w:rsidRPr="00C57EA9">
        <w:rPr>
          <w:rFonts w:ascii="Times New Roman" w:hAnsi="Times New Roman" w:cs="Times New Roman"/>
          <w:sz w:val="24"/>
          <w:szCs w:val="24"/>
          <w:lang w:val="fr-FR"/>
        </w:rPr>
        <w:t>/</w:t>
      </w:r>
      <w:proofErr w:type="spellStart"/>
      <w:r w:rsidRPr="00C57EA9">
        <w:rPr>
          <w:rFonts w:ascii="Times New Roman" w:hAnsi="Times New Roman" w:cs="Times New Roman"/>
          <w:sz w:val="24"/>
          <w:szCs w:val="24"/>
          <w:lang w:val="fr-FR"/>
        </w:rPr>
        <w:t>conjunctivală</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cu</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alergene</w:t>
      </w:r>
      <w:proofErr w:type="spellEnd"/>
      <w:r w:rsidRPr="00C57EA9">
        <w:rPr>
          <w:rFonts w:ascii="Times New Roman" w:hAnsi="Times New Roman" w:cs="Times New Roman"/>
          <w:sz w:val="24"/>
          <w:szCs w:val="24"/>
          <w:lang w:val="fr-FR"/>
        </w:rPr>
        <w:t xml:space="preserve"> </w:t>
      </w:r>
    </w:p>
    <w:p w14:paraId="2C1E6BBC" w14:textId="1DC317E6" w:rsidR="00402802" w:rsidRPr="00C57EA9" w:rsidRDefault="00402802" w:rsidP="00402802">
      <w:pPr>
        <w:pStyle w:val="ListParagraph"/>
        <w:numPr>
          <w:ilvl w:val="0"/>
          <w:numId w:val="16"/>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lastRenderedPageBreak/>
        <w:t>Investiga</w:t>
      </w:r>
      <w:r w:rsidR="00C76546" w:rsidRPr="00C57EA9">
        <w:rPr>
          <w:rFonts w:ascii="Times New Roman" w:hAnsi="Times New Roman" w:cs="Times New Roman"/>
          <w:sz w:val="24"/>
          <w:szCs w:val="24"/>
          <w:lang w:val="fr-FR"/>
        </w:rPr>
        <w:t>ț</w:t>
      </w:r>
      <w:r w:rsidRPr="00C57EA9">
        <w:rPr>
          <w:rFonts w:ascii="Times New Roman" w:hAnsi="Times New Roman" w:cs="Times New Roman"/>
          <w:sz w:val="24"/>
          <w:szCs w:val="24"/>
          <w:lang w:val="fr-FR"/>
        </w:rPr>
        <w:t>ia</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func</w:t>
      </w:r>
      <w:r w:rsidR="00C76546" w:rsidRPr="00C57EA9">
        <w:rPr>
          <w:rFonts w:ascii="Times New Roman" w:hAnsi="Times New Roman" w:cs="Times New Roman"/>
          <w:sz w:val="24"/>
          <w:szCs w:val="24"/>
          <w:lang w:val="fr-FR"/>
        </w:rPr>
        <w:t>ț</w:t>
      </w:r>
      <w:r w:rsidRPr="00C57EA9">
        <w:rPr>
          <w:rFonts w:ascii="Times New Roman" w:hAnsi="Times New Roman" w:cs="Times New Roman"/>
          <w:sz w:val="24"/>
          <w:szCs w:val="24"/>
          <w:lang w:val="fr-FR"/>
        </w:rPr>
        <w:t>ional</w:t>
      </w:r>
      <w:r w:rsidR="00C76546" w:rsidRPr="00C57EA9">
        <w:rPr>
          <w:rFonts w:ascii="Times New Roman" w:hAnsi="Times New Roman" w:cs="Times New Roman"/>
          <w:sz w:val="24"/>
          <w:szCs w:val="24"/>
          <w:lang w:val="fr-FR"/>
        </w:rPr>
        <w:t>ă</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ventilatorie</w:t>
      </w:r>
      <w:proofErr w:type="spellEnd"/>
      <w:r w:rsidRPr="00C57EA9">
        <w:rPr>
          <w:rFonts w:ascii="Times New Roman" w:hAnsi="Times New Roman" w:cs="Times New Roman"/>
          <w:sz w:val="24"/>
          <w:szCs w:val="24"/>
          <w:lang w:val="fr-FR"/>
        </w:rPr>
        <w:t xml:space="preserve"> – </w:t>
      </w:r>
      <w:proofErr w:type="spellStart"/>
      <w:r w:rsidRPr="00C57EA9">
        <w:rPr>
          <w:rFonts w:ascii="Times New Roman" w:hAnsi="Times New Roman" w:cs="Times New Roman"/>
          <w:sz w:val="24"/>
          <w:szCs w:val="24"/>
          <w:lang w:val="fr-FR"/>
        </w:rPr>
        <w:t>indica</w:t>
      </w:r>
      <w:r w:rsidR="00C76546" w:rsidRPr="00C57EA9">
        <w:rPr>
          <w:rFonts w:ascii="Times New Roman" w:hAnsi="Times New Roman" w:cs="Times New Roman"/>
          <w:sz w:val="24"/>
          <w:szCs w:val="24"/>
          <w:lang w:val="fr-FR"/>
        </w:rPr>
        <w:t>ț</w:t>
      </w:r>
      <w:r w:rsidRPr="00C57EA9">
        <w:rPr>
          <w:rFonts w:ascii="Times New Roman" w:hAnsi="Times New Roman" w:cs="Times New Roman"/>
          <w:sz w:val="24"/>
          <w:szCs w:val="24"/>
          <w:lang w:val="fr-FR"/>
        </w:rPr>
        <w:t>ii</w:t>
      </w:r>
      <w:proofErr w:type="spellEnd"/>
      <w:r w:rsidRPr="00C57EA9">
        <w:rPr>
          <w:rFonts w:ascii="Times New Roman" w:hAnsi="Times New Roman" w:cs="Times New Roman"/>
          <w:sz w:val="24"/>
          <w:szCs w:val="24"/>
          <w:lang w:val="fr-FR"/>
        </w:rPr>
        <w:t xml:space="preserve"> </w:t>
      </w:r>
      <w:proofErr w:type="spellStart"/>
      <w:r w:rsidR="00C76546" w:rsidRPr="00C57EA9">
        <w:rPr>
          <w:rFonts w:ascii="Times New Roman" w:hAnsi="Times New Roman" w:cs="Times New Roman"/>
          <w:sz w:val="24"/>
          <w:szCs w:val="24"/>
          <w:lang w:val="fr-FR"/>
        </w:rPr>
        <w:t>ș</w:t>
      </w:r>
      <w:r w:rsidRPr="00C57EA9">
        <w:rPr>
          <w:rFonts w:ascii="Times New Roman" w:hAnsi="Times New Roman" w:cs="Times New Roman"/>
          <w:sz w:val="24"/>
          <w:szCs w:val="24"/>
          <w:lang w:val="fr-FR"/>
        </w:rPr>
        <w:t>i</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interpretare</w:t>
      </w:r>
      <w:proofErr w:type="spellEnd"/>
    </w:p>
    <w:p w14:paraId="2617C7EA" w14:textId="2845DA1A" w:rsidR="00402802" w:rsidRPr="00C57EA9" w:rsidRDefault="00402802" w:rsidP="00402802">
      <w:pPr>
        <w:pStyle w:val="ListParagraph"/>
        <w:numPr>
          <w:ilvl w:val="0"/>
          <w:numId w:val="16"/>
        </w:numPr>
        <w:rPr>
          <w:rFonts w:ascii="Times New Roman" w:hAnsi="Times New Roman" w:cs="Times New Roman"/>
          <w:sz w:val="24"/>
          <w:szCs w:val="24"/>
        </w:rPr>
      </w:pPr>
      <w:proofErr w:type="spellStart"/>
      <w:r w:rsidRPr="00C57EA9">
        <w:rPr>
          <w:rFonts w:ascii="Times New Roman" w:hAnsi="Times New Roman" w:cs="Times New Roman"/>
          <w:sz w:val="24"/>
          <w:szCs w:val="24"/>
        </w:rPr>
        <w:t>Dozarea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FeNO</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oxid</w:t>
      </w:r>
      <w:proofErr w:type="spellEnd"/>
      <w:r w:rsidRPr="00C57EA9">
        <w:rPr>
          <w:rFonts w:ascii="Times New Roman" w:hAnsi="Times New Roman" w:cs="Times New Roman"/>
          <w:sz w:val="24"/>
          <w:szCs w:val="24"/>
        </w:rPr>
        <w:t xml:space="preserve"> nitric </w:t>
      </w:r>
      <w:proofErr w:type="spellStart"/>
      <w:r w:rsidRPr="00C57EA9">
        <w:rPr>
          <w:rFonts w:ascii="Times New Roman" w:hAnsi="Times New Roman" w:cs="Times New Roman"/>
          <w:sz w:val="24"/>
          <w:szCs w:val="24"/>
        </w:rPr>
        <w:t>fractionat</w:t>
      </w:r>
      <w:proofErr w:type="spellEnd"/>
      <w:r w:rsidRPr="00C57EA9">
        <w:rPr>
          <w:rFonts w:ascii="Times New Roman" w:hAnsi="Times New Roman" w:cs="Times New Roman"/>
          <w:sz w:val="24"/>
          <w:szCs w:val="24"/>
        </w:rPr>
        <w:t xml:space="preserve"> in </w:t>
      </w:r>
      <w:proofErr w:type="spellStart"/>
      <w:r w:rsidRPr="00C57EA9">
        <w:rPr>
          <w:rFonts w:ascii="Times New Roman" w:hAnsi="Times New Roman" w:cs="Times New Roman"/>
          <w:sz w:val="24"/>
          <w:szCs w:val="24"/>
        </w:rPr>
        <w:t>aerul</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expirat</w:t>
      </w:r>
      <w:proofErr w:type="spellEnd"/>
      <w:r w:rsidRPr="00C57EA9">
        <w:rPr>
          <w:rFonts w:ascii="Times New Roman" w:hAnsi="Times New Roman" w:cs="Times New Roman"/>
          <w:sz w:val="24"/>
          <w:szCs w:val="24"/>
        </w:rPr>
        <w:t xml:space="preserve">) – </w:t>
      </w:r>
      <w:proofErr w:type="spellStart"/>
      <w:r w:rsidRPr="00C57EA9">
        <w:rPr>
          <w:rFonts w:ascii="Times New Roman" w:hAnsi="Times New Roman" w:cs="Times New Roman"/>
          <w:sz w:val="24"/>
          <w:szCs w:val="24"/>
        </w:rPr>
        <w:t>indica</w:t>
      </w:r>
      <w:r w:rsidR="00C76546" w:rsidRPr="00C57EA9">
        <w:rPr>
          <w:rFonts w:ascii="Times New Roman" w:hAnsi="Times New Roman" w:cs="Times New Roman"/>
          <w:sz w:val="24"/>
          <w:szCs w:val="24"/>
        </w:rPr>
        <w:t>ț</w:t>
      </w:r>
      <w:r w:rsidRPr="00C57EA9">
        <w:rPr>
          <w:rFonts w:ascii="Times New Roman" w:hAnsi="Times New Roman" w:cs="Times New Roman"/>
          <w:sz w:val="24"/>
          <w:szCs w:val="24"/>
        </w:rPr>
        <w:t>ii</w:t>
      </w:r>
      <w:proofErr w:type="spellEnd"/>
      <w:r w:rsidRPr="00C57EA9">
        <w:rPr>
          <w:rFonts w:ascii="Times New Roman" w:hAnsi="Times New Roman" w:cs="Times New Roman"/>
          <w:sz w:val="24"/>
          <w:szCs w:val="24"/>
        </w:rPr>
        <w:t xml:space="preserve"> </w:t>
      </w:r>
      <w:proofErr w:type="spellStart"/>
      <w:r w:rsidR="00C76546" w:rsidRPr="00C57EA9">
        <w:rPr>
          <w:rFonts w:ascii="Times New Roman" w:hAnsi="Times New Roman" w:cs="Times New Roman"/>
          <w:sz w:val="24"/>
          <w:szCs w:val="24"/>
        </w:rPr>
        <w:t>ș</w:t>
      </w:r>
      <w:r w:rsidRPr="00C57EA9">
        <w:rPr>
          <w:rFonts w:ascii="Times New Roman" w:hAnsi="Times New Roman" w:cs="Times New Roman"/>
          <w:sz w:val="24"/>
          <w:szCs w:val="24"/>
        </w:rPr>
        <w:t>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interpretare</w:t>
      </w:r>
      <w:proofErr w:type="spellEnd"/>
    </w:p>
    <w:p w14:paraId="795D33D2" w14:textId="1EE87394" w:rsidR="00402802" w:rsidRPr="00C57EA9" w:rsidRDefault="00402802" w:rsidP="00402802">
      <w:pPr>
        <w:pStyle w:val="ListParagraph"/>
        <w:numPr>
          <w:ilvl w:val="0"/>
          <w:numId w:val="16"/>
        </w:numPr>
        <w:rPr>
          <w:rFonts w:ascii="Times New Roman" w:hAnsi="Times New Roman" w:cs="Times New Roman"/>
          <w:sz w:val="24"/>
          <w:szCs w:val="24"/>
        </w:rPr>
      </w:pPr>
      <w:proofErr w:type="spellStart"/>
      <w:r w:rsidRPr="00C57EA9">
        <w:rPr>
          <w:rFonts w:ascii="Times New Roman" w:hAnsi="Times New Roman" w:cs="Times New Roman"/>
          <w:sz w:val="24"/>
          <w:szCs w:val="24"/>
        </w:rPr>
        <w:t>Determinarea</w:t>
      </w:r>
      <w:proofErr w:type="spellEnd"/>
      <w:r w:rsidRPr="00C57EA9">
        <w:rPr>
          <w:rFonts w:ascii="Times New Roman" w:hAnsi="Times New Roman" w:cs="Times New Roman"/>
          <w:sz w:val="24"/>
          <w:szCs w:val="24"/>
        </w:rPr>
        <w:t xml:space="preserve"> PEF </w:t>
      </w:r>
      <w:proofErr w:type="spellStart"/>
      <w:r w:rsidRPr="00C57EA9">
        <w:rPr>
          <w:rFonts w:ascii="Times New Roman" w:hAnsi="Times New Roman" w:cs="Times New Roman"/>
          <w:sz w:val="24"/>
          <w:szCs w:val="24"/>
        </w:rPr>
        <w:t>prin</w:t>
      </w:r>
      <w:proofErr w:type="spellEnd"/>
      <w:r w:rsidRPr="00C57EA9">
        <w:rPr>
          <w:rFonts w:ascii="Times New Roman" w:hAnsi="Times New Roman" w:cs="Times New Roman"/>
          <w:sz w:val="24"/>
          <w:szCs w:val="24"/>
        </w:rPr>
        <w:t xml:space="preserve"> peak flow-</w:t>
      </w:r>
      <w:proofErr w:type="spellStart"/>
      <w:r w:rsidRPr="00C57EA9">
        <w:rPr>
          <w:rFonts w:ascii="Times New Roman" w:hAnsi="Times New Roman" w:cs="Times New Roman"/>
          <w:sz w:val="24"/>
          <w:szCs w:val="24"/>
        </w:rPr>
        <w:t>metrie</w:t>
      </w:r>
      <w:proofErr w:type="spellEnd"/>
      <w:r w:rsidRPr="00C57EA9">
        <w:rPr>
          <w:rFonts w:ascii="Times New Roman" w:hAnsi="Times New Roman" w:cs="Times New Roman"/>
          <w:sz w:val="24"/>
          <w:szCs w:val="24"/>
        </w:rPr>
        <w:t xml:space="preserve"> - </w:t>
      </w:r>
      <w:proofErr w:type="spellStart"/>
      <w:r w:rsidRPr="00C57EA9">
        <w:rPr>
          <w:rFonts w:ascii="Times New Roman" w:hAnsi="Times New Roman" w:cs="Times New Roman"/>
          <w:sz w:val="24"/>
          <w:szCs w:val="24"/>
        </w:rPr>
        <w:t>indica</w:t>
      </w:r>
      <w:r w:rsidR="00C76546" w:rsidRPr="00C57EA9">
        <w:rPr>
          <w:rFonts w:ascii="Times New Roman" w:hAnsi="Times New Roman" w:cs="Times New Roman"/>
          <w:sz w:val="24"/>
          <w:szCs w:val="24"/>
        </w:rPr>
        <w:t>ț</w:t>
      </w:r>
      <w:r w:rsidRPr="00C57EA9">
        <w:rPr>
          <w:rFonts w:ascii="Times New Roman" w:hAnsi="Times New Roman" w:cs="Times New Roman"/>
          <w:sz w:val="24"/>
          <w:szCs w:val="24"/>
        </w:rPr>
        <w:t>ii</w:t>
      </w:r>
      <w:proofErr w:type="spellEnd"/>
      <w:r w:rsidRPr="00C57EA9">
        <w:rPr>
          <w:rFonts w:ascii="Times New Roman" w:hAnsi="Times New Roman" w:cs="Times New Roman"/>
          <w:sz w:val="24"/>
          <w:szCs w:val="24"/>
        </w:rPr>
        <w:t xml:space="preserve"> </w:t>
      </w:r>
      <w:proofErr w:type="spellStart"/>
      <w:r w:rsidR="00C76546" w:rsidRPr="00C57EA9">
        <w:rPr>
          <w:rFonts w:ascii="Times New Roman" w:hAnsi="Times New Roman" w:cs="Times New Roman"/>
          <w:sz w:val="24"/>
          <w:szCs w:val="24"/>
        </w:rPr>
        <w:t>ș</w:t>
      </w:r>
      <w:r w:rsidRPr="00C57EA9">
        <w:rPr>
          <w:rFonts w:ascii="Times New Roman" w:hAnsi="Times New Roman" w:cs="Times New Roman"/>
          <w:sz w:val="24"/>
          <w:szCs w:val="24"/>
        </w:rPr>
        <w:t>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interpretare</w:t>
      </w:r>
      <w:proofErr w:type="spellEnd"/>
    </w:p>
    <w:p w14:paraId="0799FB00" w14:textId="4C03101F" w:rsidR="00402802" w:rsidRPr="00C57EA9" w:rsidRDefault="00402802" w:rsidP="00402802">
      <w:pPr>
        <w:pStyle w:val="ListParagraph"/>
        <w:numPr>
          <w:ilvl w:val="0"/>
          <w:numId w:val="16"/>
        </w:numPr>
        <w:rPr>
          <w:rFonts w:ascii="Times New Roman" w:hAnsi="Times New Roman" w:cs="Times New Roman"/>
          <w:sz w:val="24"/>
          <w:szCs w:val="24"/>
        </w:rPr>
      </w:pPr>
      <w:proofErr w:type="spellStart"/>
      <w:r w:rsidRPr="00C57EA9">
        <w:rPr>
          <w:rFonts w:ascii="Times New Roman" w:hAnsi="Times New Roman" w:cs="Times New Roman"/>
          <w:sz w:val="24"/>
          <w:szCs w:val="24"/>
        </w:rPr>
        <w:t>Utilizarea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chestionarelor</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pentru</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evaluarea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severi</w:t>
      </w:r>
      <w:r w:rsidR="00C76546" w:rsidRPr="00C57EA9">
        <w:rPr>
          <w:rFonts w:ascii="Times New Roman" w:hAnsi="Times New Roman" w:cs="Times New Roman"/>
          <w:sz w:val="24"/>
          <w:szCs w:val="24"/>
        </w:rPr>
        <w:t>tăț</w:t>
      </w:r>
      <w:r w:rsidRPr="00C57EA9">
        <w:rPr>
          <w:rFonts w:ascii="Times New Roman" w:hAnsi="Times New Roman" w:cs="Times New Roman"/>
          <w:sz w:val="24"/>
          <w:szCs w:val="24"/>
        </w:rPr>
        <w:t>ii</w:t>
      </w:r>
      <w:proofErr w:type="spellEnd"/>
      <w:r w:rsidRPr="00C57EA9">
        <w:rPr>
          <w:rFonts w:ascii="Times New Roman" w:hAnsi="Times New Roman" w:cs="Times New Roman"/>
          <w:sz w:val="24"/>
          <w:szCs w:val="24"/>
        </w:rPr>
        <w:t xml:space="preserve"> </w:t>
      </w:r>
      <w:proofErr w:type="spellStart"/>
      <w:r w:rsidR="009401FD" w:rsidRPr="00C57EA9">
        <w:rPr>
          <w:rFonts w:ascii="Times New Roman" w:hAnsi="Times New Roman" w:cs="Times New Roman"/>
          <w:sz w:val="24"/>
          <w:szCs w:val="24"/>
        </w:rPr>
        <w:t>ș</w:t>
      </w:r>
      <w:r w:rsidRPr="00C57EA9">
        <w:rPr>
          <w:rFonts w:ascii="Times New Roman" w:hAnsi="Times New Roman" w:cs="Times New Roman"/>
          <w:sz w:val="24"/>
          <w:szCs w:val="24"/>
        </w:rPr>
        <w:t>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controlului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astmului</w:t>
      </w:r>
      <w:proofErr w:type="spellEnd"/>
      <w:r w:rsidRPr="00C57EA9">
        <w:rPr>
          <w:rFonts w:ascii="Times New Roman" w:hAnsi="Times New Roman" w:cs="Times New Roman"/>
          <w:sz w:val="24"/>
          <w:szCs w:val="24"/>
        </w:rPr>
        <w:t xml:space="preserve">  </w:t>
      </w:r>
    </w:p>
    <w:p w14:paraId="393EDE48" w14:textId="2C8E44E9" w:rsidR="00402802" w:rsidRPr="00C57EA9" w:rsidRDefault="00402802" w:rsidP="00402802">
      <w:pPr>
        <w:pStyle w:val="ListParagraph"/>
        <w:numPr>
          <w:ilvl w:val="0"/>
          <w:numId w:val="16"/>
        </w:numPr>
        <w:rPr>
          <w:rFonts w:ascii="Times New Roman" w:hAnsi="Times New Roman" w:cs="Times New Roman"/>
          <w:sz w:val="24"/>
          <w:szCs w:val="24"/>
        </w:rPr>
      </w:pPr>
      <w:proofErr w:type="spellStart"/>
      <w:r w:rsidRPr="00C57EA9">
        <w:rPr>
          <w:rFonts w:ascii="Times New Roman" w:hAnsi="Times New Roman" w:cs="Times New Roman"/>
          <w:sz w:val="24"/>
          <w:szCs w:val="24"/>
        </w:rPr>
        <w:t>Determinarea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IgE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totale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serice</w:t>
      </w:r>
      <w:proofErr w:type="spellEnd"/>
      <w:r w:rsidRPr="00C57EA9">
        <w:rPr>
          <w:rFonts w:ascii="Times New Roman" w:hAnsi="Times New Roman" w:cs="Times New Roman"/>
          <w:sz w:val="24"/>
          <w:szCs w:val="24"/>
        </w:rPr>
        <w:t xml:space="preserve"> – </w:t>
      </w:r>
      <w:proofErr w:type="spellStart"/>
      <w:r w:rsidRPr="00C57EA9">
        <w:rPr>
          <w:rFonts w:ascii="Times New Roman" w:hAnsi="Times New Roman" w:cs="Times New Roman"/>
          <w:sz w:val="24"/>
          <w:szCs w:val="24"/>
        </w:rPr>
        <w:t>valoare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diagnostic</w:t>
      </w:r>
      <w:r w:rsidR="00C76546" w:rsidRPr="00C57EA9">
        <w:rPr>
          <w:rFonts w:ascii="Times New Roman" w:hAnsi="Times New Roman" w:cs="Times New Roman"/>
          <w:sz w:val="24"/>
          <w:szCs w:val="24"/>
        </w:rPr>
        <w:t>ă</w:t>
      </w:r>
      <w:proofErr w:type="spellEnd"/>
    </w:p>
    <w:p w14:paraId="3BE23B3C" w14:textId="2E148530" w:rsidR="00402802" w:rsidRPr="00C57EA9" w:rsidRDefault="00402802" w:rsidP="00402802">
      <w:pPr>
        <w:pStyle w:val="ListParagraph"/>
        <w:numPr>
          <w:ilvl w:val="0"/>
          <w:numId w:val="16"/>
        </w:numPr>
        <w:rPr>
          <w:rFonts w:ascii="Times New Roman" w:hAnsi="Times New Roman" w:cs="Times New Roman"/>
          <w:sz w:val="24"/>
          <w:szCs w:val="24"/>
        </w:rPr>
      </w:pPr>
      <w:proofErr w:type="spellStart"/>
      <w:r w:rsidRPr="00C57EA9">
        <w:rPr>
          <w:rFonts w:ascii="Times New Roman" w:hAnsi="Times New Roman" w:cs="Times New Roman"/>
          <w:sz w:val="24"/>
          <w:szCs w:val="24"/>
        </w:rPr>
        <w:t>Determinarea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IgE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specifice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serice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singleplex</w:t>
      </w:r>
      <w:proofErr w:type="spellEnd"/>
      <w:r w:rsidRPr="00C57EA9">
        <w:rPr>
          <w:rFonts w:ascii="Times New Roman" w:hAnsi="Times New Roman" w:cs="Times New Roman"/>
          <w:sz w:val="24"/>
          <w:szCs w:val="24"/>
        </w:rPr>
        <w:t xml:space="preserve">, multiplex) – </w:t>
      </w:r>
      <w:proofErr w:type="spellStart"/>
      <w:r w:rsidRPr="00C57EA9">
        <w:rPr>
          <w:rFonts w:ascii="Times New Roman" w:hAnsi="Times New Roman" w:cs="Times New Roman"/>
          <w:sz w:val="24"/>
          <w:szCs w:val="24"/>
        </w:rPr>
        <w:t>indica</w:t>
      </w:r>
      <w:r w:rsidR="00C76546" w:rsidRPr="00C57EA9">
        <w:rPr>
          <w:rFonts w:ascii="Times New Roman" w:hAnsi="Times New Roman" w:cs="Times New Roman"/>
          <w:sz w:val="24"/>
          <w:szCs w:val="24"/>
        </w:rPr>
        <w:t>ț</w:t>
      </w:r>
      <w:r w:rsidRPr="00C57EA9">
        <w:rPr>
          <w:rFonts w:ascii="Times New Roman" w:hAnsi="Times New Roman" w:cs="Times New Roman"/>
          <w:sz w:val="24"/>
          <w:szCs w:val="24"/>
        </w:rPr>
        <w:t>ii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interpretare</w:t>
      </w:r>
      <w:proofErr w:type="spellEnd"/>
    </w:p>
    <w:p w14:paraId="710746C8" w14:textId="092A640C" w:rsidR="00402802" w:rsidRPr="00C57EA9" w:rsidRDefault="00402802" w:rsidP="00402802">
      <w:pPr>
        <w:pStyle w:val="ListParagraph"/>
        <w:numPr>
          <w:ilvl w:val="0"/>
          <w:numId w:val="16"/>
        </w:numPr>
        <w:rPr>
          <w:rFonts w:ascii="Times New Roman" w:hAnsi="Times New Roman" w:cs="Times New Roman"/>
          <w:sz w:val="24"/>
          <w:szCs w:val="24"/>
        </w:rPr>
      </w:pPr>
      <w:proofErr w:type="spellStart"/>
      <w:r w:rsidRPr="00C57EA9">
        <w:rPr>
          <w:rFonts w:ascii="Times New Roman" w:hAnsi="Times New Roman" w:cs="Times New Roman"/>
          <w:sz w:val="24"/>
          <w:szCs w:val="24"/>
        </w:rPr>
        <w:t>Imunoterapia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specific</w:t>
      </w:r>
      <w:r w:rsidR="00C76546" w:rsidRPr="00C57EA9">
        <w:rPr>
          <w:rFonts w:ascii="Times New Roman" w:hAnsi="Times New Roman" w:cs="Times New Roman"/>
          <w:sz w:val="24"/>
          <w:szCs w:val="24"/>
        </w:rPr>
        <w:t>ă</w:t>
      </w:r>
      <w:proofErr w:type="spellEnd"/>
      <w:r w:rsidRPr="00C57EA9">
        <w:rPr>
          <w:rFonts w:ascii="Times New Roman" w:hAnsi="Times New Roman" w:cs="Times New Roman"/>
          <w:sz w:val="24"/>
          <w:szCs w:val="24"/>
        </w:rPr>
        <w:t xml:space="preserve"> cu </w:t>
      </w:r>
      <w:proofErr w:type="spellStart"/>
      <w:r w:rsidRPr="00C57EA9">
        <w:rPr>
          <w:rFonts w:ascii="Times New Roman" w:hAnsi="Times New Roman" w:cs="Times New Roman"/>
          <w:sz w:val="24"/>
          <w:szCs w:val="24"/>
        </w:rPr>
        <w:t>extracte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alergenice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standardizate</w:t>
      </w:r>
      <w:proofErr w:type="spellEnd"/>
      <w:r w:rsidRPr="00C57EA9">
        <w:rPr>
          <w:rFonts w:ascii="Times New Roman" w:hAnsi="Times New Roman" w:cs="Times New Roman"/>
          <w:sz w:val="24"/>
          <w:szCs w:val="24"/>
        </w:rPr>
        <w:t xml:space="preserve"> – </w:t>
      </w:r>
      <w:proofErr w:type="spellStart"/>
      <w:r w:rsidRPr="00C57EA9">
        <w:rPr>
          <w:rFonts w:ascii="Times New Roman" w:hAnsi="Times New Roman" w:cs="Times New Roman"/>
          <w:sz w:val="24"/>
          <w:szCs w:val="24"/>
        </w:rPr>
        <w:t>indica</w:t>
      </w:r>
      <w:r w:rsidR="00C76546" w:rsidRPr="00C57EA9">
        <w:rPr>
          <w:rFonts w:ascii="Times New Roman" w:hAnsi="Times New Roman" w:cs="Times New Roman"/>
          <w:sz w:val="24"/>
          <w:szCs w:val="24"/>
        </w:rPr>
        <w:t>ț</w:t>
      </w:r>
      <w:r w:rsidRPr="00C57EA9">
        <w:rPr>
          <w:rFonts w:ascii="Times New Roman" w:hAnsi="Times New Roman" w:cs="Times New Roman"/>
          <w:sz w:val="24"/>
          <w:szCs w:val="24"/>
        </w:rPr>
        <w:t>ii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contraindica</w:t>
      </w:r>
      <w:r w:rsidR="00C76546" w:rsidRPr="00C57EA9">
        <w:rPr>
          <w:rFonts w:ascii="Times New Roman" w:hAnsi="Times New Roman" w:cs="Times New Roman"/>
          <w:sz w:val="24"/>
          <w:szCs w:val="24"/>
        </w:rPr>
        <w:t>ț</w:t>
      </w:r>
      <w:r w:rsidRPr="00C57EA9">
        <w:rPr>
          <w:rFonts w:ascii="Times New Roman" w:hAnsi="Times New Roman" w:cs="Times New Roman"/>
          <w:sz w:val="24"/>
          <w:szCs w:val="24"/>
        </w:rPr>
        <w:t>ii</w:t>
      </w:r>
      <w:proofErr w:type="spellEnd"/>
    </w:p>
    <w:p w14:paraId="3F336CA1" w14:textId="31529C25" w:rsidR="00402802" w:rsidRPr="00C57EA9" w:rsidRDefault="00402802" w:rsidP="00402802">
      <w:pPr>
        <w:pStyle w:val="ListParagraph"/>
        <w:numPr>
          <w:ilvl w:val="0"/>
          <w:numId w:val="16"/>
        </w:numPr>
        <w:rPr>
          <w:rFonts w:ascii="Times New Roman" w:hAnsi="Times New Roman" w:cs="Times New Roman"/>
          <w:sz w:val="24"/>
          <w:szCs w:val="24"/>
        </w:rPr>
      </w:pPr>
      <w:r w:rsidRPr="00C57EA9">
        <w:rPr>
          <w:rFonts w:ascii="Times New Roman" w:hAnsi="Times New Roman" w:cs="Times New Roman"/>
          <w:sz w:val="24"/>
          <w:szCs w:val="24"/>
        </w:rPr>
        <w:t xml:space="preserve">Teste screening de </w:t>
      </w:r>
      <w:proofErr w:type="spellStart"/>
      <w:r w:rsidRPr="00C57EA9">
        <w:rPr>
          <w:rFonts w:ascii="Times New Roman" w:hAnsi="Times New Roman" w:cs="Times New Roman"/>
          <w:sz w:val="24"/>
          <w:szCs w:val="24"/>
        </w:rPr>
        <w:t>laborator</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pentru</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imunodeficien</w:t>
      </w:r>
      <w:r w:rsidR="00C76546" w:rsidRPr="00C57EA9">
        <w:rPr>
          <w:rFonts w:ascii="Times New Roman" w:hAnsi="Times New Roman" w:cs="Times New Roman"/>
          <w:sz w:val="24"/>
          <w:szCs w:val="24"/>
        </w:rPr>
        <w:t>ț</w:t>
      </w:r>
      <w:r w:rsidRPr="00C57EA9">
        <w:rPr>
          <w:rFonts w:ascii="Times New Roman" w:hAnsi="Times New Roman" w:cs="Times New Roman"/>
          <w:sz w:val="24"/>
          <w:szCs w:val="24"/>
        </w:rPr>
        <w:t>e</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primare</w:t>
      </w:r>
      <w:proofErr w:type="spellEnd"/>
      <w:r w:rsidRPr="00C57EA9">
        <w:rPr>
          <w:rFonts w:ascii="Times New Roman" w:hAnsi="Times New Roman" w:cs="Times New Roman"/>
          <w:sz w:val="24"/>
          <w:szCs w:val="24"/>
        </w:rPr>
        <w:t xml:space="preserve"> </w:t>
      </w:r>
    </w:p>
    <w:p w14:paraId="32DB2DA3" w14:textId="4411824B" w:rsidR="00402802" w:rsidRPr="00C57EA9" w:rsidRDefault="00402802" w:rsidP="00402802">
      <w:pPr>
        <w:pStyle w:val="ListParagraph"/>
        <w:numPr>
          <w:ilvl w:val="0"/>
          <w:numId w:val="16"/>
        </w:numPr>
        <w:rPr>
          <w:rFonts w:ascii="Times New Roman" w:hAnsi="Times New Roman" w:cs="Times New Roman"/>
          <w:sz w:val="24"/>
          <w:szCs w:val="24"/>
        </w:rPr>
      </w:pPr>
      <w:proofErr w:type="spellStart"/>
      <w:r w:rsidRPr="00C57EA9">
        <w:rPr>
          <w:rFonts w:ascii="Times New Roman" w:hAnsi="Times New Roman" w:cs="Times New Roman"/>
          <w:sz w:val="24"/>
          <w:szCs w:val="24"/>
        </w:rPr>
        <w:t>Determinarea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componentelor</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sistemului</w:t>
      </w:r>
      <w:proofErr w:type="spellEnd"/>
      <w:r w:rsidRPr="00C57EA9">
        <w:rPr>
          <w:rFonts w:ascii="Times New Roman" w:hAnsi="Times New Roman" w:cs="Times New Roman"/>
          <w:sz w:val="24"/>
          <w:szCs w:val="24"/>
        </w:rPr>
        <w:t xml:space="preserve"> complement</w:t>
      </w:r>
      <w:r w:rsidR="0093377B" w:rsidRPr="00C57EA9">
        <w:rPr>
          <w:rFonts w:ascii="Times New Roman" w:hAnsi="Times New Roman" w:cs="Times New Roman"/>
          <w:sz w:val="24"/>
          <w:szCs w:val="24"/>
        </w:rPr>
        <w:t xml:space="preserve">, </w:t>
      </w:r>
      <w:proofErr w:type="spellStart"/>
      <w:r w:rsidR="0093377B" w:rsidRPr="00C57EA9">
        <w:rPr>
          <w:rFonts w:ascii="Times New Roman" w:hAnsi="Times New Roman" w:cs="Times New Roman"/>
          <w:sz w:val="24"/>
          <w:szCs w:val="24"/>
        </w:rPr>
        <w:t>inclusiv</w:t>
      </w:r>
      <w:proofErr w:type="spellEnd"/>
      <w:r w:rsidR="0093377B" w:rsidRPr="00C57EA9">
        <w:rPr>
          <w:rFonts w:ascii="Times New Roman" w:hAnsi="Times New Roman" w:cs="Times New Roman"/>
          <w:sz w:val="24"/>
          <w:szCs w:val="24"/>
        </w:rPr>
        <w:t xml:space="preserve"> C1-inh</w:t>
      </w:r>
      <w:r w:rsidRPr="00C57EA9">
        <w:rPr>
          <w:rFonts w:ascii="Times New Roman" w:hAnsi="Times New Roman" w:cs="Times New Roman"/>
          <w:sz w:val="24"/>
          <w:szCs w:val="24"/>
        </w:rPr>
        <w:t xml:space="preserve">  – </w:t>
      </w:r>
      <w:proofErr w:type="spellStart"/>
      <w:r w:rsidRPr="00C57EA9">
        <w:rPr>
          <w:rFonts w:ascii="Times New Roman" w:hAnsi="Times New Roman" w:cs="Times New Roman"/>
          <w:sz w:val="24"/>
          <w:szCs w:val="24"/>
        </w:rPr>
        <w:t>indica</w:t>
      </w:r>
      <w:r w:rsidR="00B874DC" w:rsidRPr="00C57EA9">
        <w:rPr>
          <w:rFonts w:ascii="Times New Roman" w:hAnsi="Times New Roman" w:cs="Times New Roman"/>
          <w:sz w:val="24"/>
          <w:szCs w:val="24"/>
        </w:rPr>
        <w:t>ț</w:t>
      </w:r>
      <w:r w:rsidRPr="00C57EA9">
        <w:rPr>
          <w:rFonts w:ascii="Times New Roman" w:hAnsi="Times New Roman" w:cs="Times New Roman"/>
          <w:sz w:val="24"/>
          <w:szCs w:val="24"/>
        </w:rPr>
        <w:t>ii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interpretare</w:t>
      </w:r>
      <w:proofErr w:type="spellEnd"/>
    </w:p>
    <w:p w14:paraId="1D729531" w14:textId="38CF33D6" w:rsidR="00402802" w:rsidRPr="00C57EA9" w:rsidRDefault="00402802" w:rsidP="00402802">
      <w:pPr>
        <w:pStyle w:val="ListParagraph"/>
        <w:numPr>
          <w:ilvl w:val="0"/>
          <w:numId w:val="16"/>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Hemoleucograma</w:t>
      </w:r>
      <w:proofErr w:type="spellEnd"/>
      <w:r w:rsidRPr="00C57EA9">
        <w:rPr>
          <w:rFonts w:ascii="Times New Roman" w:hAnsi="Times New Roman" w:cs="Times New Roman"/>
          <w:sz w:val="24"/>
          <w:szCs w:val="24"/>
          <w:lang w:val="fr-FR"/>
        </w:rPr>
        <w:t xml:space="preserve"> la </w:t>
      </w:r>
      <w:proofErr w:type="spellStart"/>
      <w:r w:rsidRPr="00C57EA9">
        <w:rPr>
          <w:rFonts w:ascii="Times New Roman" w:hAnsi="Times New Roman" w:cs="Times New Roman"/>
          <w:sz w:val="24"/>
          <w:szCs w:val="24"/>
          <w:lang w:val="fr-FR"/>
        </w:rPr>
        <w:t>pacien</w:t>
      </w:r>
      <w:proofErr w:type="spellEnd"/>
      <w:r w:rsidR="00B874DC" w:rsidRPr="00C57EA9">
        <w:rPr>
          <w:rFonts w:ascii="Times New Roman" w:hAnsi="Times New Roman" w:cs="Times New Roman"/>
          <w:sz w:val="24"/>
          <w:szCs w:val="24"/>
          <w:lang w:val="ro-RO"/>
        </w:rPr>
        <w:t>ț</w:t>
      </w:r>
      <w:r w:rsidR="000A07A4" w:rsidRPr="00C57EA9">
        <w:rPr>
          <w:rFonts w:ascii="Times New Roman" w:hAnsi="Times New Roman" w:cs="Times New Roman"/>
          <w:sz w:val="24"/>
          <w:szCs w:val="24"/>
          <w:lang w:val="fr-FR"/>
        </w:rPr>
        <w:t xml:space="preserve">ii </w:t>
      </w:r>
      <w:proofErr w:type="spellStart"/>
      <w:r w:rsidR="000A07A4" w:rsidRPr="00C57EA9">
        <w:rPr>
          <w:rFonts w:ascii="Times New Roman" w:hAnsi="Times New Roman" w:cs="Times New Roman"/>
          <w:sz w:val="24"/>
          <w:szCs w:val="24"/>
          <w:lang w:val="fr-FR"/>
        </w:rPr>
        <w:t>cu</w:t>
      </w:r>
      <w:proofErr w:type="spellEnd"/>
      <w:r w:rsidR="000A07A4" w:rsidRPr="00C57EA9">
        <w:rPr>
          <w:rFonts w:ascii="Times New Roman" w:hAnsi="Times New Roman" w:cs="Times New Roman"/>
          <w:sz w:val="24"/>
          <w:szCs w:val="24"/>
          <w:lang w:val="fr-FR"/>
        </w:rPr>
        <w:t xml:space="preserve"> </w:t>
      </w:r>
      <w:proofErr w:type="spellStart"/>
      <w:r w:rsidR="000A07A4" w:rsidRPr="00C57EA9">
        <w:rPr>
          <w:rFonts w:ascii="Times New Roman" w:hAnsi="Times New Roman" w:cs="Times New Roman"/>
          <w:sz w:val="24"/>
          <w:szCs w:val="24"/>
          <w:lang w:val="fr-FR"/>
        </w:rPr>
        <w:t>afec</w:t>
      </w:r>
      <w:r w:rsidR="00B874DC" w:rsidRPr="00C57EA9">
        <w:rPr>
          <w:rFonts w:ascii="Times New Roman" w:hAnsi="Times New Roman" w:cs="Times New Roman"/>
          <w:sz w:val="24"/>
          <w:szCs w:val="24"/>
          <w:lang w:val="fr-FR"/>
        </w:rPr>
        <w:t>ț</w:t>
      </w:r>
      <w:r w:rsidR="000A07A4" w:rsidRPr="00C57EA9">
        <w:rPr>
          <w:rFonts w:ascii="Times New Roman" w:hAnsi="Times New Roman" w:cs="Times New Roman"/>
          <w:sz w:val="24"/>
          <w:szCs w:val="24"/>
          <w:lang w:val="fr-FR"/>
        </w:rPr>
        <w:t>iuni</w:t>
      </w:r>
      <w:proofErr w:type="spellEnd"/>
      <w:r w:rsidR="000A07A4" w:rsidRPr="00C57EA9">
        <w:rPr>
          <w:rFonts w:ascii="Times New Roman" w:hAnsi="Times New Roman" w:cs="Times New Roman"/>
          <w:sz w:val="24"/>
          <w:szCs w:val="24"/>
          <w:lang w:val="fr-FR"/>
        </w:rPr>
        <w:t xml:space="preserve"> </w:t>
      </w:r>
      <w:proofErr w:type="spellStart"/>
      <w:r w:rsidR="000A07A4" w:rsidRPr="00C57EA9">
        <w:rPr>
          <w:rFonts w:ascii="Times New Roman" w:hAnsi="Times New Roman" w:cs="Times New Roman"/>
          <w:sz w:val="24"/>
          <w:szCs w:val="24"/>
          <w:lang w:val="fr-FR"/>
        </w:rPr>
        <w:t>imuno-alergice</w:t>
      </w:r>
      <w:proofErr w:type="spellEnd"/>
      <w:r w:rsidR="000A07A4" w:rsidRPr="00C57EA9">
        <w:rPr>
          <w:rFonts w:ascii="Times New Roman" w:hAnsi="Times New Roman" w:cs="Times New Roman"/>
          <w:sz w:val="24"/>
          <w:szCs w:val="24"/>
          <w:lang w:val="fr-FR"/>
        </w:rPr>
        <w:t xml:space="preserve">: </w:t>
      </w:r>
      <w:proofErr w:type="spellStart"/>
      <w:r w:rsidR="000A07A4" w:rsidRPr="00C57EA9">
        <w:rPr>
          <w:rFonts w:ascii="Times New Roman" w:hAnsi="Times New Roman" w:cs="Times New Roman"/>
          <w:sz w:val="24"/>
          <w:szCs w:val="24"/>
          <w:lang w:val="fr-FR"/>
        </w:rPr>
        <w:t>interpretarea</w:t>
      </w:r>
      <w:proofErr w:type="spellEnd"/>
      <w:r w:rsidR="000A07A4" w:rsidRPr="00C57EA9">
        <w:rPr>
          <w:rFonts w:ascii="Times New Roman" w:hAnsi="Times New Roman" w:cs="Times New Roman"/>
          <w:sz w:val="24"/>
          <w:szCs w:val="24"/>
          <w:lang w:val="fr-FR"/>
        </w:rPr>
        <w:t xml:space="preserve"> </w:t>
      </w:r>
      <w:proofErr w:type="spellStart"/>
      <w:r w:rsidR="000A07A4" w:rsidRPr="00C57EA9">
        <w:rPr>
          <w:rFonts w:ascii="Times New Roman" w:hAnsi="Times New Roman" w:cs="Times New Roman"/>
          <w:sz w:val="24"/>
          <w:szCs w:val="24"/>
          <w:lang w:val="fr-FR"/>
        </w:rPr>
        <w:t>modific</w:t>
      </w:r>
      <w:r w:rsidR="00B874DC" w:rsidRPr="00C57EA9">
        <w:rPr>
          <w:rFonts w:ascii="Times New Roman" w:hAnsi="Times New Roman" w:cs="Times New Roman"/>
          <w:sz w:val="24"/>
          <w:szCs w:val="24"/>
          <w:lang w:val="fr-FR"/>
        </w:rPr>
        <w:t>ă</w:t>
      </w:r>
      <w:r w:rsidR="000A07A4" w:rsidRPr="00C57EA9">
        <w:rPr>
          <w:rFonts w:ascii="Times New Roman" w:hAnsi="Times New Roman" w:cs="Times New Roman"/>
          <w:sz w:val="24"/>
          <w:szCs w:val="24"/>
          <w:lang w:val="fr-FR"/>
        </w:rPr>
        <w:t>riii</w:t>
      </w:r>
      <w:proofErr w:type="spellEnd"/>
      <w:r w:rsidR="000A07A4" w:rsidRPr="00C57EA9">
        <w:rPr>
          <w:rFonts w:ascii="Times New Roman" w:hAnsi="Times New Roman" w:cs="Times New Roman"/>
          <w:sz w:val="24"/>
          <w:szCs w:val="24"/>
          <w:lang w:val="fr-FR"/>
        </w:rPr>
        <w:t xml:space="preserve"> </w:t>
      </w:r>
      <w:proofErr w:type="spellStart"/>
      <w:r w:rsidR="000A07A4" w:rsidRPr="00C57EA9">
        <w:rPr>
          <w:rFonts w:ascii="Times New Roman" w:hAnsi="Times New Roman" w:cs="Times New Roman"/>
          <w:sz w:val="24"/>
          <w:szCs w:val="24"/>
          <w:lang w:val="fr-FR"/>
        </w:rPr>
        <w:t>num</w:t>
      </w:r>
      <w:r w:rsidR="00B874DC" w:rsidRPr="00C57EA9">
        <w:rPr>
          <w:rFonts w:ascii="Times New Roman" w:hAnsi="Times New Roman" w:cs="Times New Roman"/>
          <w:sz w:val="24"/>
          <w:szCs w:val="24"/>
          <w:lang w:val="fr-FR"/>
        </w:rPr>
        <w:t>ă</w:t>
      </w:r>
      <w:r w:rsidR="000A07A4" w:rsidRPr="00C57EA9">
        <w:rPr>
          <w:rFonts w:ascii="Times New Roman" w:hAnsi="Times New Roman" w:cs="Times New Roman"/>
          <w:sz w:val="24"/>
          <w:szCs w:val="24"/>
          <w:lang w:val="fr-FR"/>
        </w:rPr>
        <w:t>rului</w:t>
      </w:r>
      <w:proofErr w:type="spellEnd"/>
      <w:r w:rsidR="000A07A4" w:rsidRPr="00C57EA9">
        <w:rPr>
          <w:rFonts w:ascii="Times New Roman" w:hAnsi="Times New Roman" w:cs="Times New Roman"/>
          <w:sz w:val="24"/>
          <w:szCs w:val="24"/>
          <w:lang w:val="fr-FR"/>
        </w:rPr>
        <w:t xml:space="preserve"> </w:t>
      </w:r>
      <w:proofErr w:type="gramStart"/>
      <w:r w:rsidR="000A07A4" w:rsidRPr="00C57EA9">
        <w:rPr>
          <w:rFonts w:ascii="Times New Roman" w:hAnsi="Times New Roman" w:cs="Times New Roman"/>
          <w:sz w:val="24"/>
          <w:szCs w:val="24"/>
          <w:lang w:val="fr-FR"/>
        </w:rPr>
        <w:t xml:space="preserve">de </w:t>
      </w:r>
      <w:proofErr w:type="spellStart"/>
      <w:r w:rsidR="000A07A4" w:rsidRPr="00C57EA9">
        <w:rPr>
          <w:rFonts w:ascii="Times New Roman" w:hAnsi="Times New Roman" w:cs="Times New Roman"/>
          <w:sz w:val="24"/>
          <w:szCs w:val="24"/>
          <w:lang w:val="fr-FR"/>
        </w:rPr>
        <w:t>eozinofile</w:t>
      </w:r>
      <w:proofErr w:type="spellEnd"/>
      <w:proofErr w:type="gramEnd"/>
    </w:p>
    <w:p w14:paraId="4F8E93B8" w14:textId="52F49928" w:rsidR="00F568AF" w:rsidRPr="00C57EA9" w:rsidRDefault="00F568AF" w:rsidP="00402802">
      <w:pPr>
        <w:pStyle w:val="ListParagraph"/>
        <w:numPr>
          <w:ilvl w:val="0"/>
          <w:numId w:val="16"/>
        </w:numPr>
        <w:rPr>
          <w:rFonts w:ascii="Times New Roman" w:hAnsi="Times New Roman" w:cs="Times New Roman"/>
          <w:sz w:val="24"/>
          <w:szCs w:val="24"/>
        </w:rPr>
      </w:pPr>
      <w:proofErr w:type="spellStart"/>
      <w:r w:rsidRPr="00C57EA9">
        <w:rPr>
          <w:rFonts w:ascii="Times New Roman" w:hAnsi="Times New Roman" w:cs="Times New Roman"/>
          <w:sz w:val="24"/>
          <w:szCs w:val="24"/>
        </w:rPr>
        <w:t>Imunoterapia</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specific</w:t>
      </w:r>
      <w:r w:rsidR="009401FD" w:rsidRPr="00C57EA9">
        <w:rPr>
          <w:rFonts w:ascii="Times New Roman" w:hAnsi="Times New Roman" w:cs="Times New Roman"/>
          <w:sz w:val="24"/>
          <w:szCs w:val="24"/>
        </w:rPr>
        <w:t>ă</w:t>
      </w:r>
      <w:proofErr w:type="spellEnd"/>
      <w:r w:rsidRPr="00C57EA9">
        <w:rPr>
          <w:rFonts w:ascii="Times New Roman" w:hAnsi="Times New Roman" w:cs="Times New Roman"/>
          <w:sz w:val="24"/>
          <w:szCs w:val="24"/>
        </w:rPr>
        <w:t xml:space="preserve"> cu </w:t>
      </w:r>
      <w:proofErr w:type="spellStart"/>
      <w:r w:rsidRPr="00C57EA9">
        <w:rPr>
          <w:rFonts w:ascii="Times New Roman" w:hAnsi="Times New Roman" w:cs="Times New Roman"/>
          <w:sz w:val="24"/>
          <w:szCs w:val="24"/>
        </w:rPr>
        <w:t>alergen</w:t>
      </w:r>
      <w:proofErr w:type="spellEnd"/>
      <w:r w:rsidRPr="00C57EA9">
        <w:rPr>
          <w:rFonts w:ascii="Times New Roman" w:hAnsi="Times New Roman" w:cs="Times New Roman"/>
          <w:sz w:val="24"/>
          <w:szCs w:val="24"/>
        </w:rPr>
        <w:t xml:space="preserve"> – </w:t>
      </w:r>
      <w:proofErr w:type="spellStart"/>
      <w:r w:rsidRPr="00C57EA9">
        <w:rPr>
          <w:rFonts w:ascii="Times New Roman" w:hAnsi="Times New Roman" w:cs="Times New Roman"/>
          <w:sz w:val="24"/>
          <w:szCs w:val="24"/>
        </w:rPr>
        <w:t>indica</w:t>
      </w:r>
      <w:r w:rsidR="00C76546" w:rsidRPr="00C57EA9">
        <w:rPr>
          <w:rFonts w:ascii="Times New Roman" w:hAnsi="Times New Roman" w:cs="Times New Roman"/>
          <w:sz w:val="24"/>
          <w:szCs w:val="24"/>
        </w:rPr>
        <w:t>ț</w:t>
      </w:r>
      <w:r w:rsidRPr="00C57EA9">
        <w:rPr>
          <w:rFonts w:ascii="Times New Roman" w:hAnsi="Times New Roman" w:cs="Times New Roman"/>
          <w:sz w:val="24"/>
          <w:szCs w:val="24"/>
        </w:rPr>
        <w:t>ii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contraindica</w:t>
      </w:r>
      <w:r w:rsidR="00C76546" w:rsidRPr="00C57EA9">
        <w:rPr>
          <w:rFonts w:ascii="Times New Roman" w:hAnsi="Times New Roman" w:cs="Times New Roman"/>
          <w:sz w:val="24"/>
          <w:szCs w:val="24"/>
        </w:rPr>
        <w:t>ț</w:t>
      </w:r>
      <w:r w:rsidRPr="00C57EA9">
        <w:rPr>
          <w:rFonts w:ascii="Times New Roman" w:hAnsi="Times New Roman" w:cs="Times New Roman"/>
          <w:sz w:val="24"/>
          <w:szCs w:val="24"/>
        </w:rPr>
        <w:t>ii</w:t>
      </w:r>
      <w:proofErr w:type="spellEnd"/>
      <w:r w:rsidRPr="00C57EA9">
        <w:rPr>
          <w:rFonts w:ascii="Times New Roman" w:hAnsi="Times New Roman" w:cs="Times New Roman"/>
          <w:sz w:val="24"/>
          <w:szCs w:val="24"/>
        </w:rPr>
        <w:t xml:space="preserve">, </w:t>
      </w:r>
      <w:proofErr w:type="spellStart"/>
      <w:r w:rsidRPr="00C57EA9">
        <w:rPr>
          <w:rFonts w:ascii="Times New Roman" w:hAnsi="Times New Roman" w:cs="Times New Roman"/>
          <w:sz w:val="24"/>
          <w:szCs w:val="24"/>
        </w:rPr>
        <w:t>monitorizare</w:t>
      </w:r>
      <w:proofErr w:type="spellEnd"/>
    </w:p>
    <w:p w14:paraId="60F49F9F" w14:textId="77777777" w:rsidR="005172E4" w:rsidRPr="00C57EA9" w:rsidRDefault="005172E4" w:rsidP="005172E4">
      <w:pPr>
        <w:pStyle w:val="ListParagraph"/>
        <w:numPr>
          <w:ilvl w:val="0"/>
          <w:numId w:val="16"/>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Metode</w:t>
      </w:r>
      <w:proofErr w:type="spellEnd"/>
      <w:r w:rsidRPr="00C57EA9">
        <w:rPr>
          <w:rFonts w:ascii="Times New Roman" w:hAnsi="Times New Roman" w:cs="Times New Roman"/>
          <w:sz w:val="24"/>
          <w:szCs w:val="24"/>
          <w:lang w:val="fr-FR"/>
        </w:rPr>
        <w:t xml:space="preserve"> de </w:t>
      </w:r>
      <w:proofErr w:type="spellStart"/>
      <w:r w:rsidRPr="00C57EA9">
        <w:rPr>
          <w:rFonts w:ascii="Times New Roman" w:hAnsi="Times New Roman" w:cs="Times New Roman"/>
          <w:sz w:val="24"/>
          <w:szCs w:val="24"/>
          <w:lang w:val="fr-FR"/>
        </w:rPr>
        <w:t>profilaxie</w:t>
      </w:r>
      <w:proofErr w:type="spellEnd"/>
      <w:r w:rsidRPr="00C57EA9">
        <w:rPr>
          <w:rFonts w:ascii="Times New Roman" w:hAnsi="Times New Roman" w:cs="Times New Roman"/>
          <w:sz w:val="24"/>
          <w:szCs w:val="24"/>
          <w:lang w:val="fr-FR"/>
        </w:rPr>
        <w:t xml:space="preserve"> a </w:t>
      </w:r>
      <w:proofErr w:type="spellStart"/>
      <w:r w:rsidRPr="00C57EA9">
        <w:rPr>
          <w:rFonts w:ascii="Times New Roman" w:hAnsi="Times New Roman" w:cs="Times New Roman"/>
          <w:sz w:val="24"/>
          <w:szCs w:val="24"/>
          <w:lang w:val="fr-FR"/>
        </w:rPr>
        <w:t>expunerii</w:t>
      </w:r>
      <w:proofErr w:type="spellEnd"/>
      <w:r w:rsidRPr="00C57EA9">
        <w:rPr>
          <w:rFonts w:ascii="Times New Roman" w:hAnsi="Times New Roman" w:cs="Times New Roman"/>
          <w:sz w:val="24"/>
          <w:szCs w:val="24"/>
          <w:lang w:val="fr-FR"/>
        </w:rPr>
        <w:t xml:space="preserve"> la </w:t>
      </w:r>
      <w:proofErr w:type="spellStart"/>
      <w:r w:rsidRPr="00C57EA9">
        <w:rPr>
          <w:rFonts w:ascii="Times New Roman" w:hAnsi="Times New Roman" w:cs="Times New Roman"/>
          <w:sz w:val="24"/>
          <w:szCs w:val="24"/>
          <w:lang w:val="fr-FR"/>
        </w:rPr>
        <w:t>aeroalergene</w:t>
      </w:r>
      <w:proofErr w:type="spellEnd"/>
      <w:r w:rsidRPr="00C57EA9">
        <w:rPr>
          <w:rFonts w:ascii="Times New Roman" w:hAnsi="Times New Roman" w:cs="Times New Roman"/>
          <w:sz w:val="24"/>
          <w:szCs w:val="24"/>
          <w:lang w:val="fr-FR"/>
        </w:rPr>
        <w:t xml:space="preserve"> </w:t>
      </w:r>
    </w:p>
    <w:p w14:paraId="239C8489" w14:textId="7B3A6CD8" w:rsidR="00402802" w:rsidRPr="00C57EA9" w:rsidRDefault="00402802" w:rsidP="00402802">
      <w:pPr>
        <w:pStyle w:val="ListParagraph"/>
        <w:numPr>
          <w:ilvl w:val="0"/>
          <w:numId w:val="16"/>
        </w:numPr>
        <w:rPr>
          <w:rFonts w:ascii="Times New Roman" w:hAnsi="Times New Roman" w:cs="Times New Roman"/>
          <w:sz w:val="24"/>
          <w:szCs w:val="24"/>
          <w:lang w:val="fr-FR"/>
        </w:rPr>
      </w:pPr>
      <w:proofErr w:type="spellStart"/>
      <w:r w:rsidRPr="00C57EA9">
        <w:rPr>
          <w:rFonts w:ascii="Times New Roman" w:hAnsi="Times New Roman" w:cs="Times New Roman"/>
          <w:sz w:val="24"/>
          <w:szCs w:val="24"/>
          <w:lang w:val="fr-FR"/>
        </w:rPr>
        <w:t>Con</w:t>
      </w:r>
      <w:r w:rsidR="00C76546" w:rsidRPr="00C57EA9">
        <w:rPr>
          <w:rFonts w:ascii="Times New Roman" w:hAnsi="Times New Roman" w:cs="Times New Roman"/>
          <w:sz w:val="24"/>
          <w:szCs w:val="24"/>
          <w:lang w:val="fr-FR"/>
        </w:rPr>
        <w:t>ț</w:t>
      </w:r>
      <w:r w:rsidRPr="00C57EA9">
        <w:rPr>
          <w:rFonts w:ascii="Times New Roman" w:hAnsi="Times New Roman" w:cs="Times New Roman"/>
          <w:sz w:val="24"/>
          <w:szCs w:val="24"/>
          <w:lang w:val="fr-FR"/>
        </w:rPr>
        <w:t>inutul</w:t>
      </w:r>
      <w:proofErr w:type="spellEnd"/>
      <w:r w:rsidRPr="00C57EA9">
        <w:rPr>
          <w:rFonts w:ascii="Times New Roman" w:hAnsi="Times New Roman" w:cs="Times New Roman"/>
          <w:sz w:val="24"/>
          <w:szCs w:val="24"/>
          <w:lang w:val="fr-FR"/>
        </w:rPr>
        <w:t xml:space="preserve"> si </w:t>
      </w:r>
      <w:proofErr w:type="spellStart"/>
      <w:r w:rsidRPr="00C57EA9">
        <w:rPr>
          <w:rFonts w:ascii="Times New Roman" w:hAnsi="Times New Roman" w:cs="Times New Roman"/>
          <w:sz w:val="24"/>
          <w:szCs w:val="24"/>
          <w:lang w:val="fr-FR"/>
        </w:rPr>
        <w:t>utilizarea</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trusei</w:t>
      </w:r>
      <w:proofErr w:type="spellEnd"/>
      <w:r w:rsidRPr="00C57EA9">
        <w:rPr>
          <w:rFonts w:ascii="Times New Roman" w:hAnsi="Times New Roman" w:cs="Times New Roman"/>
          <w:sz w:val="24"/>
          <w:szCs w:val="24"/>
          <w:lang w:val="fr-FR"/>
        </w:rPr>
        <w:t xml:space="preserve"> de </w:t>
      </w:r>
      <w:proofErr w:type="spellStart"/>
      <w:r w:rsidRPr="00C57EA9">
        <w:rPr>
          <w:rFonts w:ascii="Times New Roman" w:hAnsi="Times New Roman" w:cs="Times New Roman"/>
          <w:sz w:val="24"/>
          <w:szCs w:val="24"/>
          <w:lang w:val="fr-FR"/>
        </w:rPr>
        <w:t>urgen</w:t>
      </w:r>
      <w:r w:rsidR="00C76546" w:rsidRPr="00C57EA9">
        <w:rPr>
          <w:rFonts w:ascii="Times New Roman" w:hAnsi="Times New Roman" w:cs="Times New Roman"/>
          <w:sz w:val="24"/>
          <w:szCs w:val="24"/>
          <w:lang w:val="fr-FR"/>
        </w:rPr>
        <w:t>ță</w:t>
      </w:r>
      <w:proofErr w:type="spellEnd"/>
      <w:r w:rsidRPr="00C57EA9">
        <w:rPr>
          <w:rFonts w:ascii="Times New Roman" w:hAnsi="Times New Roman" w:cs="Times New Roman"/>
          <w:sz w:val="24"/>
          <w:szCs w:val="24"/>
          <w:lang w:val="fr-FR"/>
        </w:rPr>
        <w:t xml:space="preserve"> </w:t>
      </w:r>
      <w:proofErr w:type="spellStart"/>
      <w:r w:rsidR="00C76546" w:rsidRPr="00C57EA9">
        <w:rPr>
          <w:rFonts w:ascii="Times New Roman" w:hAnsi="Times New Roman" w:cs="Times New Roman"/>
          <w:sz w:val="24"/>
          <w:szCs w:val="24"/>
          <w:lang w:val="fr-FR"/>
        </w:rPr>
        <w:t>î</w:t>
      </w:r>
      <w:r w:rsidRPr="00C57EA9">
        <w:rPr>
          <w:rFonts w:ascii="Times New Roman" w:hAnsi="Times New Roman" w:cs="Times New Roman"/>
          <w:sz w:val="24"/>
          <w:szCs w:val="24"/>
          <w:lang w:val="fr-FR"/>
        </w:rPr>
        <w:t>n</w:t>
      </w:r>
      <w:proofErr w:type="spellEnd"/>
      <w:r w:rsidRPr="00C57EA9">
        <w:rPr>
          <w:rFonts w:ascii="Times New Roman" w:hAnsi="Times New Roman" w:cs="Times New Roman"/>
          <w:sz w:val="24"/>
          <w:szCs w:val="24"/>
          <w:lang w:val="fr-FR"/>
        </w:rPr>
        <w:t xml:space="preserve"> </w:t>
      </w:r>
      <w:proofErr w:type="spellStart"/>
      <w:r w:rsidRPr="00C57EA9">
        <w:rPr>
          <w:rFonts w:ascii="Times New Roman" w:hAnsi="Times New Roman" w:cs="Times New Roman"/>
          <w:sz w:val="24"/>
          <w:szCs w:val="24"/>
          <w:lang w:val="fr-FR"/>
        </w:rPr>
        <w:t>alergologie</w:t>
      </w:r>
      <w:proofErr w:type="spellEnd"/>
    </w:p>
    <w:p w14:paraId="46953337" w14:textId="77777777" w:rsidR="00402802" w:rsidRPr="00C57EA9" w:rsidRDefault="00402802" w:rsidP="00402802">
      <w:pPr>
        <w:pStyle w:val="ListParagraph"/>
        <w:ind w:left="770"/>
        <w:rPr>
          <w:rFonts w:ascii="Times New Roman" w:hAnsi="Times New Roman" w:cs="Times New Roman"/>
          <w:sz w:val="24"/>
          <w:szCs w:val="24"/>
          <w:highlight w:val="yellow"/>
          <w:lang w:val="fr-FR"/>
        </w:rPr>
      </w:pPr>
    </w:p>
    <w:sectPr w:rsidR="00402802" w:rsidRPr="00C57EA9" w:rsidSect="004D2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51FF2"/>
    <w:multiLevelType w:val="hybridMultilevel"/>
    <w:tmpl w:val="9D6CA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C66EE"/>
    <w:multiLevelType w:val="hybridMultilevel"/>
    <w:tmpl w:val="B10EDB6A"/>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C96C3A"/>
    <w:multiLevelType w:val="hybridMultilevel"/>
    <w:tmpl w:val="675A3E20"/>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5C15081"/>
    <w:multiLevelType w:val="hybridMultilevel"/>
    <w:tmpl w:val="10249722"/>
    <w:lvl w:ilvl="0" w:tplc="4BF43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825F38"/>
    <w:multiLevelType w:val="hybridMultilevel"/>
    <w:tmpl w:val="40347B4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11A3D"/>
    <w:multiLevelType w:val="hybridMultilevel"/>
    <w:tmpl w:val="AD121F5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3823DE"/>
    <w:multiLevelType w:val="hybridMultilevel"/>
    <w:tmpl w:val="0C4E8C7E"/>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E0AA4"/>
    <w:multiLevelType w:val="hybridMultilevel"/>
    <w:tmpl w:val="B77EF8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30FC7768"/>
    <w:multiLevelType w:val="hybridMultilevel"/>
    <w:tmpl w:val="47B6A6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5A0586"/>
    <w:multiLevelType w:val="hybridMultilevel"/>
    <w:tmpl w:val="29EEDDD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23161F"/>
    <w:multiLevelType w:val="hybridMultilevel"/>
    <w:tmpl w:val="E4A4E970"/>
    <w:lvl w:ilvl="0" w:tplc="CE9CF364">
      <w:start w:val="17"/>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0C0530"/>
    <w:multiLevelType w:val="hybridMultilevel"/>
    <w:tmpl w:val="4AE8FF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4DF5C2C"/>
    <w:multiLevelType w:val="hybridMultilevel"/>
    <w:tmpl w:val="73806C92"/>
    <w:lvl w:ilvl="0" w:tplc="8E66772C">
      <w:start w:val="1"/>
      <w:numFmt w:val="decimal"/>
      <w:lvlText w:val="%1."/>
      <w:lvlJc w:val="left"/>
      <w:pPr>
        <w:ind w:left="1440" w:hanging="360"/>
      </w:pPr>
      <w:rPr>
        <w:rFonts w:ascii="Times New Roman" w:hAnsi="Times New Roman" w:cs="Times New Roman"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573776B"/>
    <w:multiLevelType w:val="hybridMultilevel"/>
    <w:tmpl w:val="5CC0C498"/>
    <w:lvl w:ilvl="0" w:tplc="B282CC80">
      <w:start w:val="19"/>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B970AA"/>
    <w:multiLevelType w:val="hybridMultilevel"/>
    <w:tmpl w:val="D7009A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2C6073F"/>
    <w:multiLevelType w:val="hybridMultilevel"/>
    <w:tmpl w:val="39B2DAA4"/>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64525F1D"/>
    <w:multiLevelType w:val="hybridMultilevel"/>
    <w:tmpl w:val="5FD25F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5041FC9"/>
    <w:multiLevelType w:val="hybridMultilevel"/>
    <w:tmpl w:val="33A83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67DF8"/>
    <w:multiLevelType w:val="hybridMultilevel"/>
    <w:tmpl w:val="80608104"/>
    <w:lvl w:ilvl="0" w:tplc="E7E0FB40">
      <w:start w:val="1"/>
      <w:numFmt w:val="decimal"/>
      <w:lvlText w:val="%1."/>
      <w:lvlJc w:val="left"/>
      <w:pPr>
        <w:ind w:left="644"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312D87"/>
    <w:multiLevelType w:val="hybridMultilevel"/>
    <w:tmpl w:val="7F426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063475"/>
    <w:multiLevelType w:val="hybridMultilevel"/>
    <w:tmpl w:val="3C948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27783"/>
    <w:multiLevelType w:val="hybridMultilevel"/>
    <w:tmpl w:val="E080249A"/>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C80CE5"/>
    <w:multiLevelType w:val="hybridMultilevel"/>
    <w:tmpl w:val="DDD4C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2C0A86"/>
    <w:multiLevelType w:val="hybridMultilevel"/>
    <w:tmpl w:val="CA30507C"/>
    <w:lvl w:ilvl="0" w:tplc="FD0C4078">
      <w:start w:val="1"/>
      <w:numFmt w:val="upp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num w:numId="1">
    <w:abstractNumId w:val="6"/>
  </w:num>
  <w:num w:numId="2">
    <w:abstractNumId w:val="23"/>
  </w:num>
  <w:num w:numId="3">
    <w:abstractNumId w:val="21"/>
  </w:num>
  <w:num w:numId="4">
    <w:abstractNumId w:val="0"/>
  </w:num>
  <w:num w:numId="5">
    <w:abstractNumId w:val="8"/>
  </w:num>
  <w:num w:numId="6">
    <w:abstractNumId w:val="19"/>
  </w:num>
  <w:num w:numId="7">
    <w:abstractNumId w:val="22"/>
  </w:num>
  <w:num w:numId="8">
    <w:abstractNumId w:val="20"/>
  </w:num>
  <w:num w:numId="9">
    <w:abstractNumId w:val="17"/>
  </w:num>
  <w:num w:numId="10">
    <w:abstractNumId w:val="12"/>
  </w:num>
  <w:num w:numId="11">
    <w:abstractNumId w:val="3"/>
  </w:num>
  <w:num w:numId="12">
    <w:abstractNumId w:val="11"/>
  </w:num>
  <w:num w:numId="13">
    <w:abstractNumId w:val="16"/>
  </w:num>
  <w:num w:numId="14">
    <w:abstractNumId w:val="18"/>
  </w:num>
  <w:num w:numId="15">
    <w:abstractNumId w:val="1"/>
  </w:num>
  <w:num w:numId="16">
    <w:abstractNumId w:val="7"/>
  </w:num>
  <w:num w:numId="17">
    <w:abstractNumId w:val="1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4"/>
  </w:num>
  <w:num w:numId="22">
    <w:abstractNumId w:val="5"/>
  </w:num>
  <w:num w:numId="23">
    <w:abstractNumId w:val="10"/>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A5"/>
    <w:rsid w:val="000005CB"/>
    <w:rsid w:val="00007590"/>
    <w:rsid w:val="000103D7"/>
    <w:rsid w:val="0001417F"/>
    <w:rsid w:val="00017A85"/>
    <w:rsid w:val="00017CC6"/>
    <w:rsid w:val="000563F3"/>
    <w:rsid w:val="000839B7"/>
    <w:rsid w:val="00085954"/>
    <w:rsid w:val="000A07A4"/>
    <w:rsid w:val="000E03C3"/>
    <w:rsid w:val="001079A3"/>
    <w:rsid w:val="00115750"/>
    <w:rsid w:val="00130D31"/>
    <w:rsid w:val="001665D1"/>
    <w:rsid w:val="0016786F"/>
    <w:rsid w:val="00173EF2"/>
    <w:rsid w:val="001959F1"/>
    <w:rsid w:val="001A0FBD"/>
    <w:rsid w:val="001B054D"/>
    <w:rsid w:val="001B2F77"/>
    <w:rsid w:val="001E3346"/>
    <w:rsid w:val="0023065C"/>
    <w:rsid w:val="00254F06"/>
    <w:rsid w:val="0026540C"/>
    <w:rsid w:val="00276B6E"/>
    <w:rsid w:val="00284617"/>
    <w:rsid w:val="002B1F29"/>
    <w:rsid w:val="0034626B"/>
    <w:rsid w:val="00357CBA"/>
    <w:rsid w:val="00364237"/>
    <w:rsid w:val="00377E84"/>
    <w:rsid w:val="00387CC3"/>
    <w:rsid w:val="0039508A"/>
    <w:rsid w:val="003C760D"/>
    <w:rsid w:val="003E7853"/>
    <w:rsid w:val="00402802"/>
    <w:rsid w:val="004071AF"/>
    <w:rsid w:val="004250C8"/>
    <w:rsid w:val="00436737"/>
    <w:rsid w:val="00462E86"/>
    <w:rsid w:val="00476E97"/>
    <w:rsid w:val="004D1BE3"/>
    <w:rsid w:val="004D24D5"/>
    <w:rsid w:val="004F480E"/>
    <w:rsid w:val="00502EF5"/>
    <w:rsid w:val="005172E4"/>
    <w:rsid w:val="005577F1"/>
    <w:rsid w:val="005E3EFC"/>
    <w:rsid w:val="00600BFB"/>
    <w:rsid w:val="00627807"/>
    <w:rsid w:val="006378C9"/>
    <w:rsid w:val="00647AF0"/>
    <w:rsid w:val="00683CC0"/>
    <w:rsid w:val="006852E7"/>
    <w:rsid w:val="006A5C3D"/>
    <w:rsid w:val="006A665E"/>
    <w:rsid w:val="006C6606"/>
    <w:rsid w:val="00727807"/>
    <w:rsid w:val="007570EB"/>
    <w:rsid w:val="007A00EF"/>
    <w:rsid w:val="007A40DB"/>
    <w:rsid w:val="007D7B3C"/>
    <w:rsid w:val="007E2162"/>
    <w:rsid w:val="007E23E5"/>
    <w:rsid w:val="008100DC"/>
    <w:rsid w:val="008377D9"/>
    <w:rsid w:val="00847CC5"/>
    <w:rsid w:val="00861EE3"/>
    <w:rsid w:val="00895623"/>
    <w:rsid w:val="008A0AAA"/>
    <w:rsid w:val="008F34F2"/>
    <w:rsid w:val="00923DA5"/>
    <w:rsid w:val="00927DFF"/>
    <w:rsid w:val="0093377B"/>
    <w:rsid w:val="00940122"/>
    <w:rsid w:val="009401FD"/>
    <w:rsid w:val="00973E6A"/>
    <w:rsid w:val="009E19D8"/>
    <w:rsid w:val="009F21EB"/>
    <w:rsid w:val="00A3693E"/>
    <w:rsid w:val="00A918D4"/>
    <w:rsid w:val="00AA4419"/>
    <w:rsid w:val="00AF3FD9"/>
    <w:rsid w:val="00AF6EC0"/>
    <w:rsid w:val="00B013B0"/>
    <w:rsid w:val="00B10746"/>
    <w:rsid w:val="00B11E74"/>
    <w:rsid w:val="00B8156D"/>
    <w:rsid w:val="00B874DC"/>
    <w:rsid w:val="00BB000B"/>
    <w:rsid w:val="00BF27A7"/>
    <w:rsid w:val="00C03A46"/>
    <w:rsid w:val="00C27E66"/>
    <w:rsid w:val="00C57EA9"/>
    <w:rsid w:val="00C63F6C"/>
    <w:rsid w:val="00C65AE8"/>
    <w:rsid w:val="00C71488"/>
    <w:rsid w:val="00C73C8F"/>
    <w:rsid w:val="00C76546"/>
    <w:rsid w:val="00CA342D"/>
    <w:rsid w:val="00CC5FB8"/>
    <w:rsid w:val="00CE2BC5"/>
    <w:rsid w:val="00D0394D"/>
    <w:rsid w:val="00D1526E"/>
    <w:rsid w:val="00D25C26"/>
    <w:rsid w:val="00D36B9F"/>
    <w:rsid w:val="00DA048A"/>
    <w:rsid w:val="00DC1056"/>
    <w:rsid w:val="00DC70F4"/>
    <w:rsid w:val="00E23456"/>
    <w:rsid w:val="00E3037F"/>
    <w:rsid w:val="00E35E74"/>
    <w:rsid w:val="00E54680"/>
    <w:rsid w:val="00EB2B07"/>
    <w:rsid w:val="00EB3E62"/>
    <w:rsid w:val="00ED6D4A"/>
    <w:rsid w:val="00F0287A"/>
    <w:rsid w:val="00F22DF3"/>
    <w:rsid w:val="00F568AF"/>
    <w:rsid w:val="00F659E3"/>
    <w:rsid w:val="00F71F71"/>
    <w:rsid w:val="00F75B09"/>
    <w:rsid w:val="00F95F39"/>
    <w:rsid w:val="00FA1017"/>
    <w:rsid w:val="00FA130E"/>
    <w:rsid w:val="00FA3FE3"/>
    <w:rsid w:val="00FB1BC0"/>
    <w:rsid w:val="00FC0877"/>
    <w:rsid w:val="00FE606B"/>
    <w:rsid w:val="00FF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FA93"/>
  <w15:docId w15:val="{87C30FB9-7004-44B2-A543-64691C20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E66"/>
    <w:pPr>
      <w:ind w:left="720"/>
      <w:contextualSpacing/>
    </w:pPr>
  </w:style>
  <w:style w:type="character" w:styleId="Hyperlink">
    <w:name w:val="Hyperlink"/>
    <w:basedOn w:val="DefaultParagraphFont"/>
    <w:uiPriority w:val="99"/>
    <w:unhideWhenUsed/>
    <w:rsid w:val="006A665E"/>
    <w:rPr>
      <w:color w:val="0563C1" w:themeColor="hyperlink"/>
      <w:u w:val="single"/>
    </w:rPr>
  </w:style>
  <w:style w:type="character" w:customStyle="1" w:styleId="UnresolvedMention1">
    <w:name w:val="Unresolved Mention1"/>
    <w:basedOn w:val="DefaultParagraphFont"/>
    <w:uiPriority w:val="99"/>
    <w:semiHidden/>
    <w:unhideWhenUsed/>
    <w:rsid w:val="006A665E"/>
    <w:rPr>
      <w:color w:val="605E5C"/>
      <w:shd w:val="clear" w:color="auto" w:fill="E1DFDD"/>
    </w:rPr>
  </w:style>
  <w:style w:type="character" w:styleId="FollowedHyperlink">
    <w:name w:val="FollowedHyperlink"/>
    <w:basedOn w:val="DefaultParagraphFont"/>
    <w:uiPriority w:val="99"/>
    <w:semiHidden/>
    <w:unhideWhenUsed/>
    <w:rsid w:val="00C57E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3194">
      <w:bodyDiv w:val="1"/>
      <w:marLeft w:val="0"/>
      <w:marRight w:val="0"/>
      <w:marTop w:val="0"/>
      <w:marBottom w:val="0"/>
      <w:divBdr>
        <w:top w:val="none" w:sz="0" w:space="0" w:color="auto"/>
        <w:left w:val="none" w:sz="0" w:space="0" w:color="auto"/>
        <w:bottom w:val="none" w:sz="0" w:space="0" w:color="auto"/>
        <w:right w:val="none" w:sz="0" w:space="0" w:color="auto"/>
      </w:divBdr>
    </w:div>
    <w:div w:id="34082543">
      <w:bodyDiv w:val="1"/>
      <w:marLeft w:val="0"/>
      <w:marRight w:val="0"/>
      <w:marTop w:val="0"/>
      <w:marBottom w:val="0"/>
      <w:divBdr>
        <w:top w:val="none" w:sz="0" w:space="0" w:color="auto"/>
        <w:left w:val="none" w:sz="0" w:space="0" w:color="auto"/>
        <w:bottom w:val="none" w:sz="0" w:space="0" w:color="auto"/>
        <w:right w:val="none" w:sz="0" w:space="0" w:color="auto"/>
      </w:divBdr>
    </w:div>
    <w:div w:id="187570137">
      <w:bodyDiv w:val="1"/>
      <w:marLeft w:val="0"/>
      <w:marRight w:val="0"/>
      <w:marTop w:val="0"/>
      <w:marBottom w:val="0"/>
      <w:divBdr>
        <w:top w:val="none" w:sz="0" w:space="0" w:color="auto"/>
        <w:left w:val="none" w:sz="0" w:space="0" w:color="auto"/>
        <w:bottom w:val="none" w:sz="0" w:space="0" w:color="auto"/>
        <w:right w:val="none" w:sz="0" w:space="0" w:color="auto"/>
      </w:divBdr>
    </w:div>
    <w:div w:id="207229077">
      <w:bodyDiv w:val="1"/>
      <w:marLeft w:val="0"/>
      <w:marRight w:val="0"/>
      <w:marTop w:val="0"/>
      <w:marBottom w:val="0"/>
      <w:divBdr>
        <w:top w:val="none" w:sz="0" w:space="0" w:color="auto"/>
        <w:left w:val="none" w:sz="0" w:space="0" w:color="auto"/>
        <w:bottom w:val="none" w:sz="0" w:space="0" w:color="auto"/>
        <w:right w:val="none" w:sz="0" w:space="0" w:color="auto"/>
      </w:divBdr>
    </w:div>
    <w:div w:id="231696266">
      <w:bodyDiv w:val="1"/>
      <w:marLeft w:val="0"/>
      <w:marRight w:val="0"/>
      <w:marTop w:val="0"/>
      <w:marBottom w:val="0"/>
      <w:divBdr>
        <w:top w:val="none" w:sz="0" w:space="0" w:color="auto"/>
        <w:left w:val="none" w:sz="0" w:space="0" w:color="auto"/>
        <w:bottom w:val="none" w:sz="0" w:space="0" w:color="auto"/>
        <w:right w:val="none" w:sz="0" w:space="0" w:color="auto"/>
      </w:divBdr>
    </w:div>
    <w:div w:id="421683361">
      <w:bodyDiv w:val="1"/>
      <w:marLeft w:val="0"/>
      <w:marRight w:val="0"/>
      <w:marTop w:val="0"/>
      <w:marBottom w:val="0"/>
      <w:divBdr>
        <w:top w:val="none" w:sz="0" w:space="0" w:color="auto"/>
        <w:left w:val="none" w:sz="0" w:space="0" w:color="auto"/>
        <w:bottom w:val="none" w:sz="0" w:space="0" w:color="auto"/>
        <w:right w:val="none" w:sz="0" w:space="0" w:color="auto"/>
      </w:divBdr>
    </w:div>
    <w:div w:id="540285769">
      <w:bodyDiv w:val="1"/>
      <w:marLeft w:val="0"/>
      <w:marRight w:val="0"/>
      <w:marTop w:val="0"/>
      <w:marBottom w:val="0"/>
      <w:divBdr>
        <w:top w:val="none" w:sz="0" w:space="0" w:color="auto"/>
        <w:left w:val="none" w:sz="0" w:space="0" w:color="auto"/>
        <w:bottom w:val="none" w:sz="0" w:space="0" w:color="auto"/>
        <w:right w:val="none" w:sz="0" w:space="0" w:color="auto"/>
      </w:divBdr>
    </w:div>
    <w:div w:id="671104376">
      <w:bodyDiv w:val="1"/>
      <w:marLeft w:val="0"/>
      <w:marRight w:val="0"/>
      <w:marTop w:val="0"/>
      <w:marBottom w:val="0"/>
      <w:divBdr>
        <w:top w:val="none" w:sz="0" w:space="0" w:color="auto"/>
        <w:left w:val="none" w:sz="0" w:space="0" w:color="auto"/>
        <w:bottom w:val="none" w:sz="0" w:space="0" w:color="auto"/>
        <w:right w:val="none" w:sz="0" w:space="0" w:color="auto"/>
      </w:divBdr>
    </w:div>
    <w:div w:id="708722066">
      <w:bodyDiv w:val="1"/>
      <w:marLeft w:val="0"/>
      <w:marRight w:val="0"/>
      <w:marTop w:val="0"/>
      <w:marBottom w:val="0"/>
      <w:divBdr>
        <w:top w:val="none" w:sz="0" w:space="0" w:color="auto"/>
        <w:left w:val="none" w:sz="0" w:space="0" w:color="auto"/>
        <w:bottom w:val="none" w:sz="0" w:space="0" w:color="auto"/>
        <w:right w:val="none" w:sz="0" w:space="0" w:color="auto"/>
      </w:divBdr>
    </w:div>
    <w:div w:id="746734009">
      <w:bodyDiv w:val="1"/>
      <w:marLeft w:val="0"/>
      <w:marRight w:val="0"/>
      <w:marTop w:val="0"/>
      <w:marBottom w:val="0"/>
      <w:divBdr>
        <w:top w:val="none" w:sz="0" w:space="0" w:color="auto"/>
        <w:left w:val="none" w:sz="0" w:space="0" w:color="auto"/>
        <w:bottom w:val="none" w:sz="0" w:space="0" w:color="auto"/>
        <w:right w:val="none" w:sz="0" w:space="0" w:color="auto"/>
      </w:divBdr>
    </w:div>
    <w:div w:id="776951854">
      <w:bodyDiv w:val="1"/>
      <w:marLeft w:val="0"/>
      <w:marRight w:val="0"/>
      <w:marTop w:val="0"/>
      <w:marBottom w:val="0"/>
      <w:divBdr>
        <w:top w:val="none" w:sz="0" w:space="0" w:color="auto"/>
        <w:left w:val="none" w:sz="0" w:space="0" w:color="auto"/>
        <w:bottom w:val="none" w:sz="0" w:space="0" w:color="auto"/>
        <w:right w:val="none" w:sz="0" w:space="0" w:color="auto"/>
      </w:divBdr>
    </w:div>
    <w:div w:id="982929519">
      <w:bodyDiv w:val="1"/>
      <w:marLeft w:val="0"/>
      <w:marRight w:val="0"/>
      <w:marTop w:val="0"/>
      <w:marBottom w:val="0"/>
      <w:divBdr>
        <w:top w:val="none" w:sz="0" w:space="0" w:color="auto"/>
        <w:left w:val="none" w:sz="0" w:space="0" w:color="auto"/>
        <w:bottom w:val="none" w:sz="0" w:space="0" w:color="auto"/>
        <w:right w:val="none" w:sz="0" w:space="0" w:color="auto"/>
      </w:divBdr>
    </w:div>
    <w:div w:id="1066150646">
      <w:bodyDiv w:val="1"/>
      <w:marLeft w:val="0"/>
      <w:marRight w:val="0"/>
      <w:marTop w:val="0"/>
      <w:marBottom w:val="0"/>
      <w:divBdr>
        <w:top w:val="none" w:sz="0" w:space="0" w:color="auto"/>
        <w:left w:val="none" w:sz="0" w:space="0" w:color="auto"/>
        <w:bottom w:val="none" w:sz="0" w:space="0" w:color="auto"/>
        <w:right w:val="none" w:sz="0" w:space="0" w:color="auto"/>
      </w:divBdr>
    </w:div>
    <w:div w:id="1181626423">
      <w:bodyDiv w:val="1"/>
      <w:marLeft w:val="0"/>
      <w:marRight w:val="0"/>
      <w:marTop w:val="0"/>
      <w:marBottom w:val="0"/>
      <w:divBdr>
        <w:top w:val="none" w:sz="0" w:space="0" w:color="auto"/>
        <w:left w:val="none" w:sz="0" w:space="0" w:color="auto"/>
        <w:bottom w:val="none" w:sz="0" w:space="0" w:color="auto"/>
        <w:right w:val="none" w:sz="0" w:space="0" w:color="auto"/>
      </w:divBdr>
    </w:div>
    <w:div w:id="1270967189">
      <w:bodyDiv w:val="1"/>
      <w:marLeft w:val="0"/>
      <w:marRight w:val="0"/>
      <w:marTop w:val="0"/>
      <w:marBottom w:val="0"/>
      <w:divBdr>
        <w:top w:val="none" w:sz="0" w:space="0" w:color="auto"/>
        <w:left w:val="none" w:sz="0" w:space="0" w:color="auto"/>
        <w:bottom w:val="none" w:sz="0" w:space="0" w:color="auto"/>
        <w:right w:val="none" w:sz="0" w:space="0" w:color="auto"/>
      </w:divBdr>
    </w:div>
    <w:div w:id="1309088715">
      <w:bodyDiv w:val="1"/>
      <w:marLeft w:val="0"/>
      <w:marRight w:val="0"/>
      <w:marTop w:val="0"/>
      <w:marBottom w:val="0"/>
      <w:divBdr>
        <w:top w:val="none" w:sz="0" w:space="0" w:color="auto"/>
        <w:left w:val="none" w:sz="0" w:space="0" w:color="auto"/>
        <w:bottom w:val="none" w:sz="0" w:space="0" w:color="auto"/>
        <w:right w:val="none" w:sz="0" w:space="0" w:color="auto"/>
      </w:divBdr>
    </w:div>
    <w:div w:id="1867988665">
      <w:bodyDiv w:val="1"/>
      <w:marLeft w:val="0"/>
      <w:marRight w:val="0"/>
      <w:marTop w:val="0"/>
      <w:marBottom w:val="0"/>
      <w:divBdr>
        <w:top w:val="none" w:sz="0" w:space="0" w:color="auto"/>
        <w:left w:val="none" w:sz="0" w:space="0" w:color="auto"/>
        <w:bottom w:val="none" w:sz="0" w:space="0" w:color="auto"/>
        <w:right w:val="none" w:sz="0" w:space="0" w:color="auto"/>
      </w:divBdr>
    </w:div>
    <w:div w:id="2016303828">
      <w:bodyDiv w:val="1"/>
      <w:marLeft w:val="0"/>
      <w:marRight w:val="0"/>
      <w:marTop w:val="0"/>
      <w:marBottom w:val="0"/>
      <w:divBdr>
        <w:top w:val="none" w:sz="0" w:space="0" w:color="auto"/>
        <w:left w:val="none" w:sz="0" w:space="0" w:color="auto"/>
        <w:bottom w:val="none" w:sz="0" w:space="0" w:color="auto"/>
        <w:right w:val="none" w:sz="0" w:space="0" w:color="auto"/>
      </w:divBdr>
    </w:div>
    <w:div w:id="2061515739">
      <w:bodyDiv w:val="1"/>
      <w:marLeft w:val="0"/>
      <w:marRight w:val="0"/>
      <w:marTop w:val="0"/>
      <w:marBottom w:val="0"/>
      <w:divBdr>
        <w:top w:val="none" w:sz="0" w:space="0" w:color="auto"/>
        <w:left w:val="none" w:sz="0" w:space="0" w:color="auto"/>
        <w:bottom w:val="none" w:sz="0" w:space="0" w:color="auto"/>
        <w:right w:val="none" w:sz="0" w:space="0" w:color="auto"/>
      </w:divBdr>
    </w:div>
    <w:div w:id="2071296820">
      <w:bodyDiv w:val="1"/>
      <w:marLeft w:val="0"/>
      <w:marRight w:val="0"/>
      <w:marTop w:val="0"/>
      <w:marBottom w:val="0"/>
      <w:divBdr>
        <w:top w:val="none" w:sz="0" w:space="0" w:color="auto"/>
        <w:left w:val="none" w:sz="0" w:space="0" w:color="auto"/>
        <w:bottom w:val="none" w:sz="0" w:space="0" w:color="auto"/>
        <w:right w:val="none" w:sz="0" w:space="0" w:color="auto"/>
      </w:divBdr>
      <w:divsChild>
        <w:div w:id="992026065">
          <w:marLeft w:val="0"/>
          <w:marRight w:val="0"/>
          <w:marTop w:val="0"/>
          <w:marBottom w:val="0"/>
          <w:divBdr>
            <w:top w:val="none" w:sz="0" w:space="0" w:color="auto"/>
            <w:left w:val="none" w:sz="0" w:space="0" w:color="auto"/>
            <w:bottom w:val="none" w:sz="0" w:space="0" w:color="auto"/>
            <w:right w:val="none" w:sz="0" w:space="0" w:color="auto"/>
          </w:divBdr>
          <w:divsChild>
            <w:div w:id="2005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ptodat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2D4D0-DC23-4265-98B4-0B48B3A6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876</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DENISA ALEXANDRA</dc:creator>
  <cp:keywords/>
  <dc:description/>
  <cp:lastModifiedBy>Admin</cp:lastModifiedBy>
  <cp:revision>2</cp:revision>
  <dcterms:created xsi:type="dcterms:W3CDTF">2025-03-11T07:46:00Z</dcterms:created>
  <dcterms:modified xsi:type="dcterms:W3CDTF">2025-03-11T07:46:00Z</dcterms:modified>
</cp:coreProperties>
</file>