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1B6" w:rsidRPr="002368BB" w:rsidRDefault="003A1904" w:rsidP="008D51B6">
      <w:pPr>
        <w:ind w:left="284"/>
        <w:jc w:val="right"/>
        <w:rPr>
          <w:rFonts w:cs="Arial"/>
          <w:bCs/>
        </w:rPr>
      </w:pPr>
      <w:proofErr w:type="spellStart"/>
      <w:r w:rsidRPr="002368BB">
        <w:rPr>
          <w:rFonts w:cs="Arial"/>
          <w:bCs/>
        </w:rPr>
        <w:t>An</w:t>
      </w:r>
      <w:r w:rsidR="008D51B6" w:rsidRPr="002368BB">
        <w:rPr>
          <w:rFonts w:cs="Arial"/>
          <w:bCs/>
        </w:rPr>
        <w:t>ex</w:t>
      </w:r>
      <w:r w:rsidR="00F62E71" w:rsidRPr="002368BB">
        <w:rPr>
          <w:rFonts w:cs="Arial"/>
          <w:bCs/>
        </w:rPr>
        <w:t>ă</w:t>
      </w:r>
      <w:proofErr w:type="spellEnd"/>
    </w:p>
    <w:p w:rsidR="004962A8" w:rsidRPr="004962A8" w:rsidRDefault="00F7473C" w:rsidP="004962A8">
      <w:pPr>
        <w:jc w:val="center"/>
        <w:rPr>
          <w:rFonts w:cs="Arial"/>
          <w:b/>
          <w:bCs/>
        </w:rPr>
      </w:pPr>
      <w:proofErr w:type="spellStart"/>
      <w:r>
        <w:rPr>
          <w:rFonts w:cs="Arial"/>
          <w:b/>
          <w:bCs/>
        </w:rPr>
        <w:t>Modificări</w:t>
      </w:r>
      <w:proofErr w:type="spellEnd"/>
      <w:r>
        <w:rPr>
          <w:rFonts w:cs="Arial"/>
          <w:b/>
          <w:bCs/>
        </w:rPr>
        <w:t xml:space="preserve"> </w:t>
      </w:r>
      <w:r w:rsidR="004962A8" w:rsidRPr="004962A8">
        <w:rPr>
          <w:rFonts w:cs="Arial"/>
          <w:b/>
          <w:bCs/>
        </w:rPr>
        <w:t xml:space="preserve">ale </w:t>
      </w:r>
      <w:proofErr w:type="spellStart"/>
      <w:r w:rsidR="004962A8" w:rsidRPr="004962A8">
        <w:rPr>
          <w:rFonts w:cs="Arial"/>
          <w:b/>
          <w:bCs/>
        </w:rPr>
        <w:t>Anexei</w:t>
      </w:r>
      <w:proofErr w:type="spellEnd"/>
      <w:r w:rsidR="004962A8" w:rsidRPr="004962A8">
        <w:rPr>
          <w:rFonts w:cs="Arial"/>
          <w:b/>
          <w:bCs/>
        </w:rPr>
        <w:t xml:space="preserve"> </w:t>
      </w:r>
      <w:proofErr w:type="gramStart"/>
      <w:r w:rsidR="004962A8" w:rsidRPr="004962A8">
        <w:rPr>
          <w:rFonts w:cs="Arial"/>
          <w:b/>
          <w:bCs/>
        </w:rPr>
        <w:t xml:space="preserve">la  </w:t>
      </w:r>
      <w:proofErr w:type="spellStart"/>
      <w:r w:rsidR="004962A8" w:rsidRPr="004962A8">
        <w:rPr>
          <w:rFonts w:cs="Arial"/>
          <w:b/>
          <w:bCs/>
        </w:rPr>
        <w:t>Ordinul</w:t>
      </w:r>
      <w:proofErr w:type="spellEnd"/>
      <w:proofErr w:type="gramEnd"/>
      <w:r w:rsidR="004962A8" w:rsidRPr="004962A8">
        <w:rPr>
          <w:rFonts w:cs="Arial"/>
          <w:b/>
          <w:bCs/>
        </w:rPr>
        <w:t xml:space="preserve"> </w:t>
      </w:r>
      <w:proofErr w:type="spellStart"/>
      <w:r w:rsidR="004962A8" w:rsidRPr="004962A8">
        <w:rPr>
          <w:rFonts w:cs="Arial"/>
          <w:b/>
          <w:bCs/>
        </w:rPr>
        <w:t>ministrului</w:t>
      </w:r>
      <w:proofErr w:type="spellEnd"/>
      <w:r w:rsidR="004962A8" w:rsidRPr="004962A8">
        <w:rPr>
          <w:rFonts w:cs="Arial"/>
          <w:b/>
          <w:bCs/>
        </w:rPr>
        <w:t xml:space="preserve"> </w:t>
      </w:r>
      <w:proofErr w:type="spellStart"/>
      <w:r w:rsidR="004962A8" w:rsidRPr="004962A8">
        <w:rPr>
          <w:rFonts w:cs="Arial"/>
          <w:b/>
          <w:bCs/>
        </w:rPr>
        <w:t>sănătății</w:t>
      </w:r>
      <w:proofErr w:type="spellEnd"/>
      <w:r w:rsidR="004962A8" w:rsidRPr="004962A8">
        <w:rPr>
          <w:rFonts w:cs="Arial"/>
          <w:b/>
          <w:bCs/>
        </w:rPr>
        <w:t xml:space="preserve"> </w:t>
      </w:r>
      <w:proofErr w:type="spellStart"/>
      <w:r w:rsidR="004962A8" w:rsidRPr="004962A8">
        <w:rPr>
          <w:rFonts w:cs="Arial"/>
          <w:b/>
          <w:bCs/>
        </w:rPr>
        <w:t>nr</w:t>
      </w:r>
      <w:proofErr w:type="spellEnd"/>
      <w:r w:rsidR="004962A8" w:rsidRPr="004962A8">
        <w:rPr>
          <w:rFonts w:cs="Arial"/>
          <w:b/>
          <w:bCs/>
        </w:rPr>
        <w:t xml:space="preserve">. </w:t>
      </w:r>
      <w:r w:rsidR="001B00A8">
        <w:rPr>
          <w:rFonts w:cs="Arial"/>
          <w:b/>
          <w:bCs/>
        </w:rPr>
        <w:t>2494</w:t>
      </w:r>
      <w:r w:rsidR="004962A8" w:rsidRPr="004962A8">
        <w:rPr>
          <w:rFonts w:cs="Arial"/>
          <w:b/>
          <w:bCs/>
        </w:rPr>
        <w:t>/202</w:t>
      </w:r>
      <w:r w:rsidR="001B00A8">
        <w:rPr>
          <w:rFonts w:cs="Arial"/>
          <w:b/>
          <w:bCs/>
        </w:rPr>
        <w:t>3</w:t>
      </w:r>
      <w:r w:rsidR="004962A8" w:rsidRPr="004962A8">
        <w:rPr>
          <w:rFonts w:cs="Arial"/>
          <w:b/>
          <w:bCs/>
        </w:rPr>
        <w:t xml:space="preserve"> </w:t>
      </w:r>
      <w:proofErr w:type="spellStart"/>
      <w:r w:rsidR="004962A8" w:rsidRPr="004962A8">
        <w:rPr>
          <w:rFonts w:cs="Arial"/>
          <w:b/>
          <w:bCs/>
        </w:rPr>
        <w:t>pentru</w:t>
      </w:r>
      <w:proofErr w:type="spellEnd"/>
      <w:r w:rsidR="004962A8" w:rsidRPr="004962A8">
        <w:rPr>
          <w:rFonts w:cs="Arial"/>
          <w:b/>
          <w:bCs/>
        </w:rPr>
        <w:t xml:space="preserve"> </w:t>
      </w:r>
      <w:proofErr w:type="spellStart"/>
      <w:r w:rsidR="004962A8" w:rsidRPr="004962A8">
        <w:rPr>
          <w:rFonts w:cs="Arial"/>
          <w:b/>
          <w:bCs/>
        </w:rPr>
        <w:t>aprobarea</w:t>
      </w:r>
      <w:proofErr w:type="spellEnd"/>
      <w:r w:rsidR="004962A8" w:rsidRPr="004962A8">
        <w:rPr>
          <w:rFonts w:cs="Arial"/>
          <w:b/>
          <w:bCs/>
        </w:rPr>
        <w:t xml:space="preserve"> </w:t>
      </w:r>
      <w:proofErr w:type="spellStart"/>
      <w:r w:rsidR="004962A8" w:rsidRPr="004962A8">
        <w:rPr>
          <w:rFonts w:cs="Arial"/>
          <w:b/>
          <w:bCs/>
        </w:rPr>
        <w:t>preţurilor</w:t>
      </w:r>
      <w:proofErr w:type="spellEnd"/>
      <w:r w:rsidR="004962A8" w:rsidRPr="004962A8">
        <w:rPr>
          <w:rFonts w:cs="Arial"/>
          <w:b/>
          <w:bCs/>
        </w:rPr>
        <w:t xml:space="preserve"> </w:t>
      </w:r>
      <w:proofErr w:type="spellStart"/>
      <w:r w:rsidR="004962A8" w:rsidRPr="004962A8">
        <w:rPr>
          <w:rFonts w:cs="Arial"/>
          <w:b/>
          <w:bCs/>
        </w:rPr>
        <w:t>maximale</w:t>
      </w:r>
      <w:proofErr w:type="spellEnd"/>
      <w:r w:rsidR="004962A8" w:rsidRPr="004962A8">
        <w:rPr>
          <w:rFonts w:cs="Arial"/>
          <w:b/>
          <w:bCs/>
        </w:rPr>
        <w:t xml:space="preserve"> ale </w:t>
      </w:r>
      <w:proofErr w:type="spellStart"/>
      <w:r w:rsidR="004962A8" w:rsidRPr="004962A8">
        <w:rPr>
          <w:rFonts w:cs="Arial"/>
          <w:b/>
          <w:bCs/>
        </w:rPr>
        <w:t>medicamentelor</w:t>
      </w:r>
      <w:proofErr w:type="spellEnd"/>
      <w:r w:rsidR="004962A8" w:rsidRPr="004962A8">
        <w:rPr>
          <w:rFonts w:cs="Arial"/>
          <w:b/>
          <w:bCs/>
        </w:rPr>
        <w:t xml:space="preserve"> de </w:t>
      </w:r>
      <w:proofErr w:type="spellStart"/>
      <w:r w:rsidR="004962A8" w:rsidRPr="004962A8">
        <w:rPr>
          <w:rFonts w:cs="Arial"/>
          <w:b/>
          <w:bCs/>
        </w:rPr>
        <w:t>uz</w:t>
      </w:r>
      <w:proofErr w:type="spellEnd"/>
      <w:r w:rsidR="004962A8" w:rsidRPr="004962A8">
        <w:rPr>
          <w:rFonts w:cs="Arial"/>
          <w:b/>
          <w:bCs/>
        </w:rPr>
        <w:t xml:space="preserve"> </w:t>
      </w:r>
      <w:proofErr w:type="spellStart"/>
      <w:r w:rsidR="004962A8" w:rsidRPr="004962A8">
        <w:rPr>
          <w:rFonts w:cs="Arial"/>
          <w:b/>
          <w:bCs/>
        </w:rPr>
        <w:t>uman</w:t>
      </w:r>
      <w:proofErr w:type="spellEnd"/>
      <w:r w:rsidR="004962A8" w:rsidRPr="004962A8">
        <w:rPr>
          <w:rFonts w:cs="Arial"/>
          <w:b/>
          <w:bCs/>
        </w:rPr>
        <w:t xml:space="preserve"> </w:t>
      </w:r>
      <w:proofErr w:type="spellStart"/>
      <w:r w:rsidR="004962A8" w:rsidRPr="004962A8">
        <w:rPr>
          <w:rFonts w:cs="Arial"/>
          <w:b/>
          <w:bCs/>
        </w:rPr>
        <w:t>valabile</w:t>
      </w:r>
      <w:proofErr w:type="spellEnd"/>
      <w:r w:rsidR="004962A8" w:rsidRPr="004962A8">
        <w:rPr>
          <w:rFonts w:cs="Arial"/>
          <w:b/>
          <w:bCs/>
        </w:rPr>
        <w:t xml:space="preserve"> </w:t>
      </w:r>
      <w:proofErr w:type="spellStart"/>
      <w:r w:rsidR="004962A8" w:rsidRPr="004962A8">
        <w:rPr>
          <w:rFonts w:cs="Arial"/>
          <w:b/>
          <w:bCs/>
        </w:rPr>
        <w:t>în</w:t>
      </w:r>
      <w:proofErr w:type="spellEnd"/>
      <w:r w:rsidR="004962A8" w:rsidRPr="004962A8">
        <w:rPr>
          <w:rFonts w:cs="Arial"/>
          <w:b/>
          <w:bCs/>
        </w:rPr>
        <w:t xml:space="preserve"> </w:t>
      </w:r>
      <w:proofErr w:type="spellStart"/>
      <w:r w:rsidR="004962A8" w:rsidRPr="004962A8">
        <w:rPr>
          <w:rFonts w:cs="Arial"/>
          <w:b/>
          <w:bCs/>
        </w:rPr>
        <w:t>România</w:t>
      </w:r>
      <w:proofErr w:type="spellEnd"/>
      <w:r w:rsidR="004962A8" w:rsidRPr="004962A8">
        <w:rPr>
          <w:rFonts w:cs="Arial"/>
          <w:b/>
          <w:bCs/>
        </w:rPr>
        <w:t xml:space="preserve"> care pot fi </w:t>
      </w:r>
      <w:proofErr w:type="spellStart"/>
      <w:r w:rsidR="004962A8" w:rsidRPr="004962A8">
        <w:rPr>
          <w:rFonts w:cs="Arial"/>
          <w:b/>
          <w:bCs/>
        </w:rPr>
        <w:t>utilizate</w:t>
      </w:r>
      <w:proofErr w:type="spellEnd"/>
      <w:r w:rsidR="004962A8" w:rsidRPr="004962A8">
        <w:rPr>
          <w:rFonts w:cs="Arial"/>
          <w:b/>
          <w:bCs/>
        </w:rPr>
        <w:t>/</w:t>
      </w:r>
      <w:proofErr w:type="spellStart"/>
      <w:r w:rsidR="004962A8" w:rsidRPr="004962A8">
        <w:rPr>
          <w:rFonts w:cs="Arial"/>
          <w:b/>
          <w:bCs/>
        </w:rPr>
        <w:t>comercializate</w:t>
      </w:r>
      <w:proofErr w:type="spellEnd"/>
      <w:r w:rsidR="004962A8" w:rsidRPr="004962A8">
        <w:rPr>
          <w:rFonts w:cs="Arial"/>
          <w:b/>
          <w:bCs/>
        </w:rPr>
        <w:t xml:space="preserve"> </w:t>
      </w:r>
      <w:proofErr w:type="spellStart"/>
      <w:r w:rsidR="004962A8" w:rsidRPr="004962A8">
        <w:rPr>
          <w:rFonts w:cs="Arial"/>
          <w:b/>
          <w:bCs/>
        </w:rPr>
        <w:t>exclusiv</w:t>
      </w:r>
      <w:proofErr w:type="spellEnd"/>
      <w:r w:rsidR="004962A8" w:rsidRPr="004962A8">
        <w:rPr>
          <w:rFonts w:cs="Arial"/>
          <w:b/>
          <w:bCs/>
        </w:rPr>
        <w:t xml:space="preserve"> de </w:t>
      </w:r>
      <w:proofErr w:type="spellStart"/>
      <w:r w:rsidR="004962A8" w:rsidRPr="004962A8">
        <w:rPr>
          <w:rFonts w:cs="Arial"/>
          <w:b/>
          <w:bCs/>
        </w:rPr>
        <w:t>farmaciile</w:t>
      </w:r>
      <w:proofErr w:type="spellEnd"/>
      <w:r w:rsidR="004962A8" w:rsidRPr="004962A8">
        <w:rPr>
          <w:rFonts w:cs="Arial"/>
          <w:b/>
          <w:bCs/>
        </w:rPr>
        <w:t xml:space="preserve"> </w:t>
      </w:r>
      <w:proofErr w:type="spellStart"/>
      <w:r w:rsidR="004962A8" w:rsidRPr="004962A8">
        <w:rPr>
          <w:rFonts w:cs="Arial"/>
          <w:b/>
          <w:bCs/>
        </w:rPr>
        <w:t>comunitare</w:t>
      </w:r>
      <w:proofErr w:type="spellEnd"/>
      <w:r w:rsidR="004962A8" w:rsidRPr="004962A8">
        <w:rPr>
          <w:rFonts w:cs="Arial"/>
          <w:b/>
          <w:bCs/>
        </w:rPr>
        <w:t>/</w:t>
      </w:r>
      <w:proofErr w:type="spellStart"/>
      <w:r w:rsidR="004962A8" w:rsidRPr="004962A8">
        <w:rPr>
          <w:rFonts w:cs="Arial"/>
          <w:b/>
          <w:bCs/>
        </w:rPr>
        <w:t>oficinele</w:t>
      </w:r>
      <w:proofErr w:type="spellEnd"/>
      <w:r w:rsidR="004962A8" w:rsidRPr="004962A8">
        <w:rPr>
          <w:rFonts w:cs="Arial"/>
          <w:b/>
          <w:bCs/>
        </w:rPr>
        <w:t xml:space="preserve"> locale de </w:t>
      </w:r>
      <w:proofErr w:type="spellStart"/>
      <w:r w:rsidR="004962A8" w:rsidRPr="004962A8">
        <w:rPr>
          <w:rFonts w:cs="Arial"/>
          <w:b/>
          <w:bCs/>
        </w:rPr>
        <w:t>distribuţie</w:t>
      </w:r>
      <w:proofErr w:type="spellEnd"/>
      <w:r w:rsidR="004962A8" w:rsidRPr="004962A8">
        <w:rPr>
          <w:rFonts w:cs="Arial"/>
          <w:b/>
          <w:bCs/>
        </w:rPr>
        <w:t>/</w:t>
      </w:r>
      <w:proofErr w:type="spellStart"/>
      <w:r w:rsidR="004962A8" w:rsidRPr="004962A8">
        <w:rPr>
          <w:rFonts w:cs="Arial"/>
          <w:b/>
          <w:bCs/>
        </w:rPr>
        <w:t>farmaciile</w:t>
      </w:r>
      <w:proofErr w:type="spellEnd"/>
      <w:r w:rsidR="004962A8" w:rsidRPr="004962A8">
        <w:rPr>
          <w:rFonts w:cs="Arial"/>
          <w:b/>
          <w:bCs/>
        </w:rPr>
        <w:t xml:space="preserve"> cu circuit </w:t>
      </w:r>
      <w:proofErr w:type="spellStart"/>
      <w:r w:rsidR="004962A8" w:rsidRPr="004962A8">
        <w:rPr>
          <w:rFonts w:cs="Arial"/>
          <w:b/>
          <w:bCs/>
        </w:rPr>
        <w:t>închis</w:t>
      </w:r>
      <w:proofErr w:type="spellEnd"/>
      <w:r w:rsidR="004962A8" w:rsidRPr="004962A8">
        <w:rPr>
          <w:rFonts w:cs="Arial"/>
          <w:b/>
          <w:bCs/>
        </w:rPr>
        <w:t xml:space="preserve"> </w:t>
      </w:r>
      <w:proofErr w:type="spellStart"/>
      <w:r w:rsidR="004962A8" w:rsidRPr="004962A8">
        <w:rPr>
          <w:rFonts w:cs="Arial"/>
          <w:b/>
          <w:bCs/>
        </w:rPr>
        <w:t>şi</w:t>
      </w:r>
      <w:proofErr w:type="spellEnd"/>
      <w:r w:rsidR="004962A8" w:rsidRPr="004962A8">
        <w:rPr>
          <w:rFonts w:cs="Arial"/>
          <w:b/>
          <w:bCs/>
        </w:rPr>
        <w:t xml:space="preserve"> </w:t>
      </w:r>
      <w:proofErr w:type="spellStart"/>
      <w:r w:rsidR="004962A8" w:rsidRPr="004962A8">
        <w:rPr>
          <w:rFonts w:cs="Arial"/>
          <w:b/>
          <w:bCs/>
        </w:rPr>
        <w:t>drogheriile</w:t>
      </w:r>
      <w:proofErr w:type="spellEnd"/>
      <w:r w:rsidR="004962A8" w:rsidRPr="004962A8">
        <w:rPr>
          <w:rFonts w:cs="Arial"/>
          <w:b/>
          <w:bCs/>
        </w:rPr>
        <w:t xml:space="preserve"> care nu se </w:t>
      </w:r>
      <w:proofErr w:type="spellStart"/>
      <w:r w:rsidR="004962A8" w:rsidRPr="004962A8">
        <w:rPr>
          <w:rFonts w:cs="Arial"/>
          <w:b/>
          <w:bCs/>
        </w:rPr>
        <w:t>află</w:t>
      </w:r>
      <w:proofErr w:type="spellEnd"/>
      <w:r w:rsidR="004962A8" w:rsidRPr="004962A8">
        <w:rPr>
          <w:rFonts w:cs="Arial"/>
          <w:b/>
          <w:bCs/>
        </w:rPr>
        <w:t xml:space="preserve"> </w:t>
      </w:r>
      <w:proofErr w:type="spellStart"/>
      <w:r w:rsidR="004962A8" w:rsidRPr="004962A8">
        <w:rPr>
          <w:rFonts w:cs="Arial"/>
          <w:b/>
          <w:bCs/>
        </w:rPr>
        <w:t>în</w:t>
      </w:r>
      <w:proofErr w:type="spellEnd"/>
      <w:r w:rsidR="004962A8" w:rsidRPr="004962A8">
        <w:rPr>
          <w:rFonts w:cs="Arial"/>
          <w:b/>
          <w:bCs/>
        </w:rPr>
        <w:t xml:space="preserve"> </w:t>
      </w:r>
      <w:proofErr w:type="spellStart"/>
      <w:r w:rsidR="004962A8" w:rsidRPr="004962A8">
        <w:rPr>
          <w:rFonts w:cs="Arial"/>
          <w:b/>
          <w:bCs/>
        </w:rPr>
        <w:t>relaţie</w:t>
      </w:r>
      <w:proofErr w:type="spellEnd"/>
      <w:r w:rsidR="004962A8" w:rsidRPr="004962A8">
        <w:rPr>
          <w:rFonts w:cs="Arial"/>
          <w:b/>
          <w:bCs/>
        </w:rPr>
        <w:t xml:space="preserve"> </w:t>
      </w:r>
      <w:proofErr w:type="spellStart"/>
      <w:r w:rsidR="004962A8" w:rsidRPr="004962A8">
        <w:rPr>
          <w:rFonts w:cs="Arial"/>
          <w:b/>
          <w:bCs/>
        </w:rPr>
        <w:t>contractuală</w:t>
      </w:r>
      <w:proofErr w:type="spellEnd"/>
      <w:r w:rsidR="004962A8" w:rsidRPr="004962A8">
        <w:rPr>
          <w:rFonts w:cs="Arial"/>
          <w:b/>
          <w:bCs/>
        </w:rPr>
        <w:t xml:space="preserve"> cu </w:t>
      </w:r>
      <w:proofErr w:type="spellStart"/>
      <w:r w:rsidR="004962A8" w:rsidRPr="004962A8">
        <w:rPr>
          <w:rFonts w:cs="Arial"/>
          <w:b/>
          <w:bCs/>
        </w:rPr>
        <w:t>casele</w:t>
      </w:r>
      <w:proofErr w:type="spellEnd"/>
      <w:r w:rsidR="004962A8" w:rsidRPr="004962A8">
        <w:rPr>
          <w:rFonts w:cs="Arial"/>
          <w:b/>
          <w:bCs/>
        </w:rPr>
        <w:t xml:space="preserve"> de </w:t>
      </w:r>
      <w:proofErr w:type="spellStart"/>
      <w:r w:rsidR="004962A8" w:rsidRPr="004962A8">
        <w:rPr>
          <w:rFonts w:cs="Arial"/>
          <w:b/>
          <w:bCs/>
        </w:rPr>
        <w:t>asigurări</w:t>
      </w:r>
      <w:proofErr w:type="spellEnd"/>
      <w:r w:rsidR="004962A8" w:rsidRPr="004962A8">
        <w:rPr>
          <w:rFonts w:cs="Arial"/>
          <w:b/>
          <w:bCs/>
        </w:rPr>
        <w:t xml:space="preserve"> de </w:t>
      </w:r>
      <w:proofErr w:type="spellStart"/>
      <w:r w:rsidR="004962A8" w:rsidRPr="004962A8">
        <w:rPr>
          <w:rFonts w:cs="Arial"/>
          <w:b/>
          <w:bCs/>
        </w:rPr>
        <w:t>sănătate</w:t>
      </w:r>
      <w:proofErr w:type="spellEnd"/>
      <w:r w:rsidR="004962A8" w:rsidRPr="004962A8">
        <w:rPr>
          <w:rFonts w:cs="Arial"/>
          <w:b/>
          <w:bCs/>
        </w:rPr>
        <w:t xml:space="preserve"> </w:t>
      </w:r>
      <w:proofErr w:type="spellStart"/>
      <w:r w:rsidR="004962A8" w:rsidRPr="004962A8">
        <w:rPr>
          <w:rFonts w:cs="Arial"/>
          <w:b/>
          <w:bCs/>
        </w:rPr>
        <w:t>şi</w:t>
      </w:r>
      <w:proofErr w:type="spellEnd"/>
      <w:r w:rsidR="004962A8" w:rsidRPr="004962A8">
        <w:rPr>
          <w:rFonts w:cs="Arial"/>
          <w:b/>
          <w:bCs/>
        </w:rPr>
        <w:t>/</w:t>
      </w:r>
      <w:proofErr w:type="spellStart"/>
      <w:r w:rsidR="004962A8" w:rsidRPr="004962A8">
        <w:rPr>
          <w:rFonts w:cs="Arial"/>
          <w:b/>
          <w:bCs/>
        </w:rPr>
        <w:t>sau</w:t>
      </w:r>
      <w:proofErr w:type="spellEnd"/>
      <w:r w:rsidR="004962A8" w:rsidRPr="004962A8">
        <w:rPr>
          <w:rFonts w:cs="Arial"/>
          <w:b/>
          <w:bCs/>
        </w:rPr>
        <w:t xml:space="preserve"> </w:t>
      </w:r>
      <w:proofErr w:type="spellStart"/>
      <w:r w:rsidR="004962A8" w:rsidRPr="004962A8">
        <w:rPr>
          <w:rFonts w:cs="Arial"/>
          <w:b/>
          <w:bCs/>
        </w:rPr>
        <w:t>direcţiile</w:t>
      </w:r>
      <w:proofErr w:type="spellEnd"/>
      <w:r w:rsidR="004962A8" w:rsidRPr="004962A8">
        <w:rPr>
          <w:rFonts w:cs="Arial"/>
          <w:b/>
          <w:bCs/>
        </w:rPr>
        <w:t xml:space="preserve"> de </w:t>
      </w:r>
      <w:proofErr w:type="spellStart"/>
      <w:r w:rsidR="004962A8" w:rsidRPr="004962A8">
        <w:rPr>
          <w:rFonts w:cs="Arial"/>
          <w:b/>
          <w:bCs/>
        </w:rPr>
        <w:t>sănătate</w:t>
      </w:r>
      <w:proofErr w:type="spellEnd"/>
      <w:r w:rsidR="004962A8" w:rsidRPr="004962A8">
        <w:rPr>
          <w:rFonts w:cs="Arial"/>
          <w:b/>
          <w:bCs/>
        </w:rPr>
        <w:t xml:space="preserve"> </w:t>
      </w:r>
      <w:proofErr w:type="spellStart"/>
      <w:r w:rsidR="004962A8" w:rsidRPr="004962A8">
        <w:rPr>
          <w:rFonts w:cs="Arial"/>
          <w:b/>
          <w:bCs/>
        </w:rPr>
        <w:t>publică</w:t>
      </w:r>
      <w:proofErr w:type="spellEnd"/>
      <w:r w:rsidR="004962A8" w:rsidRPr="004962A8">
        <w:rPr>
          <w:rFonts w:cs="Arial"/>
          <w:b/>
          <w:bCs/>
        </w:rPr>
        <w:t xml:space="preserve"> </w:t>
      </w:r>
      <w:proofErr w:type="spellStart"/>
      <w:r w:rsidR="004962A8" w:rsidRPr="004962A8">
        <w:rPr>
          <w:rFonts w:cs="Arial"/>
          <w:b/>
          <w:bCs/>
        </w:rPr>
        <w:t>judeţene</w:t>
      </w:r>
      <w:proofErr w:type="spellEnd"/>
      <w:r w:rsidR="004962A8" w:rsidRPr="004962A8">
        <w:rPr>
          <w:rFonts w:cs="Arial"/>
          <w:b/>
          <w:bCs/>
        </w:rPr>
        <w:t xml:space="preserve"> </w:t>
      </w:r>
      <w:proofErr w:type="spellStart"/>
      <w:r w:rsidR="004962A8" w:rsidRPr="004962A8">
        <w:rPr>
          <w:rFonts w:cs="Arial"/>
          <w:b/>
          <w:bCs/>
        </w:rPr>
        <w:t>şi</w:t>
      </w:r>
      <w:proofErr w:type="spellEnd"/>
      <w:r w:rsidR="004962A8" w:rsidRPr="004962A8">
        <w:rPr>
          <w:rFonts w:cs="Arial"/>
          <w:b/>
          <w:bCs/>
        </w:rPr>
        <w:t xml:space="preserve"> a </w:t>
      </w:r>
      <w:proofErr w:type="spellStart"/>
      <w:r w:rsidR="004962A8" w:rsidRPr="004962A8">
        <w:rPr>
          <w:rFonts w:cs="Arial"/>
          <w:b/>
          <w:bCs/>
        </w:rPr>
        <w:t>municipiului</w:t>
      </w:r>
      <w:proofErr w:type="spellEnd"/>
      <w:r w:rsidR="004962A8" w:rsidRPr="004962A8">
        <w:rPr>
          <w:rFonts w:cs="Arial"/>
          <w:b/>
          <w:bCs/>
        </w:rPr>
        <w:t xml:space="preserve"> </w:t>
      </w:r>
      <w:proofErr w:type="spellStart"/>
      <w:r w:rsidR="004962A8" w:rsidRPr="004962A8">
        <w:rPr>
          <w:rFonts w:cs="Arial"/>
          <w:b/>
          <w:bCs/>
        </w:rPr>
        <w:t>Bucureşti</w:t>
      </w:r>
      <w:proofErr w:type="spellEnd"/>
      <w:r w:rsidR="004962A8" w:rsidRPr="004962A8">
        <w:rPr>
          <w:rFonts w:cs="Arial"/>
          <w:b/>
          <w:bCs/>
        </w:rPr>
        <w:t xml:space="preserve"> </w:t>
      </w:r>
      <w:proofErr w:type="spellStart"/>
      <w:r w:rsidR="004962A8" w:rsidRPr="004962A8">
        <w:rPr>
          <w:rFonts w:cs="Arial"/>
          <w:b/>
          <w:bCs/>
        </w:rPr>
        <w:t>sau</w:t>
      </w:r>
      <w:proofErr w:type="spellEnd"/>
      <w:r w:rsidR="004962A8" w:rsidRPr="004962A8">
        <w:rPr>
          <w:rFonts w:cs="Arial"/>
          <w:b/>
          <w:bCs/>
        </w:rPr>
        <w:t>/</w:t>
      </w:r>
      <w:proofErr w:type="spellStart"/>
      <w:r w:rsidR="004962A8" w:rsidRPr="004962A8">
        <w:rPr>
          <w:rFonts w:cs="Arial"/>
          <w:b/>
          <w:bCs/>
        </w:rPr>
        <w:t>şi</w:t>
      </w:r>
      <w:proofErr w:type="spellEnd"/>
      <w:r w:rsidR="004962A8" w:rsidRPr="004962A8">
        <w:rPr>
          <w:rFonts w:cs="Arial"/>
          <w:b/>
          <w:bCs/>
        </w:rPr>
        <w:t xml:space="preserve"> cu </w:t>
      </w:r>
      <w:proofErr w:type="spellStart"/>
      <w:r w:rsidR="004962A8" w:rsidRPr="004962A8">
        <w:rPr>
          <w:rFonts w:cs="Arial"/>
          <w:b/>
          <w:bCs/>
        </w:rPr>
        <w:t>Ministerul</w:t>
      </w:r>
      <w:proofErr w:type="spellEnd"/>
      <w:r w:rsidR="004962A8" w:rsidRPr="004962A8">
        <w:rPr>
          <w:rFonts w:cs="Arial"/>
          <w:b/>
          <w:bCs/>
        </w:rPr>
        <w:t xml:space="preserve"> </w:t>
      </w:r>
      <w:proofErr w:type="spellStart"/>
      <w:r w:rsidR="004962A8" w:rsidRPr="004962A8">
        <w:rPr>
          <w:rFonts w:cs="Arial"/>
          <w:b/>
          <w:bCs/>
        </w:rPr>
        <w:t>Sănătăţii</w:t>
      </w:r>
      <w:proofErr w:type="spellEnd"/>
      <w:r w:rsidR="004962A8" w:rsidRPr="004962A8">
        <w:rPr>
          <w:rFonts w:cs="Arial"/>
          <w:b/>
          <w:bCs/>
        </w:rPr>
        <w:t xml:space="preserve">, </w:t>
      </w:r>
      <w:proofErr w:type="spellStart"/>
      <w:r w:rsidR="004962A8" w:rsidRPr="004962A8">
        <w:rPr>
          <w:rFonts w:cs="Arial"/>
          <w:b/>
          <w:bCs/>
        </w:rPr>
        <w:t>cuprinse</w:t>
      </w:r>
      <w:proofErr w:type="spellEnd"/>
      <w:r w:rsidR="004962A8" w:rsidRPr="004962A8">
        <w:rPr>
          <w:rFonts w:cs="Arial"/>
          <w:b/>
          <w:bCs/>
        </w:rPr>
        <w:t xml:space="preserve"> </w:t>
      </w:r>
      <w:proofErr w:type="spellStart"/>
      <w:r w:rsidR="004962A8" w:rsidRPr="004962A8">
        <w:rPr>
          <w:rFonts w:cs="Arial"/>
          <w:b/>
          <w:bCs/>
        </w:rPr>
        <w:t>în</w:t>
      </w:r>
      <w:proofErr w:type="spellEnd"/>
      <w:r w:rsidR="004962A8" w:rsidRPr="004962A8">
        <w:rPr>
          <w:rFonts w:cs="Arial"/>
          <w:b/>
          <w:bCs/>
        </w:rPr>
        <w:t xml:space="preserve"> </w:t>
      </w:r>
      <w:proofErr w:type="spellStart"/>
      <w:r w:rsidR="004962A8" w:rsidRPr="004962A8">
        <w:rPr>
          <w:rFonts w:cs="Arial"/>
          <w:b/>
          <w:bCs/>
        </w:rPr>
        <w:t>Catalogul</w:t>
      </w:r>
      <w:proofErr w:type="spellEnd"/>
      <w:r w:rsidR="004962A8" w:rsidRPr="004962A8">
        <w:rPr>
          <w:rFonts w:cs="Arial"/>
          <w:b/>
          <w:bCs/>
        </w:rPr>
        <w:t xml:space="preserve"> public</w:t>
      </w:r>
    </w:p>
    <w:p w:rsidR="00696137" w:rsidRDefault="00696137" w:rsidP="00696137">
      <w:pPr>
        <w:pStyle w:val="ListParagraph"/>
        <w:numPr>
          <w:ilvl w:val="0"/>
          <w:numId w:val="15"/>
        </w:numPr>
        <w:ind w:left="142" w:right="999" w:hanging="426"/>
        <w:jc w:val="both"/>
      </w:pPr>
      <w:r>
        <w:t>P</w:t>
      </w:r>
      <w:r w:rsidRPr="007508D4">
        <w:t>ozițiile nr</w:t>
      </w:r>
      <w:r>
        <w:t>.</w:t>
      </w:r>
      <w:r w:rsidR="00C80239">
        <w:t xml:space="preserve"> 215, 870, 871, 872, 873, 874, 875, 978, 1233, 2163, 2322, 2330, 2395, 2803, 2805, 2927, 2928, 2929, 3175, 3730, 4014, 4098, 4973, 4998, 4999</w:t>
      </w:r>
      <w:r w:rsidR="00CD3DB7">
        <w:t xml:space="preserve"> și </w:t>
      </w:r>
      <w:r w:rsidR="00C80239">
        <w:t>5018</w:t>
      </w:r>
      <w:r w:rsidR="00D05BF5">
        <w:t xml:space="preserve"> </w:t>
      </w:r>
      <w:r w:rsidRPr="007508D4">
        <w:t>se modifică și vor avea următorul cuprins:</w:t>
      </w:r>
    </w:p>
    <w:tbl>
      <w:tblPr>
        <w:tblW w:w="1588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709"/>
        <w:gridCol w:w="284"/>
        <w:gridCol w:w="1134"/>
        <w:gridCol w:w="850"/>
        <w:gridCol w:w="709"/>
        <w:gridCol w:w="1134"/>
        <w:gridCol w:w="992"/>
        <w:gridCol w:w="1134"/>
        <w:gridCol w:w="993"/>
        <w:gridCol w:w="708"/>
        <w:gridCol w:w="709"/>
        <w:gridCol w:w="992"/>
        <w:gridCol w:w="993"/>
        <w:gridCol w:w="1275"/>
        <w:gridCol w:w="426"/>
        <w:gridCol w:w="1140"/>
        <w:gridCol w:w="1128"/>
      </w:tblGrid>
      <w:tr w:rsidR="000262D3" w:rsidRPr="00E20287" w:rsidTr="000262D3">
        <w:trPr>
          <w:trHeight w:val="816"/>
        </w:trPr>
        <w:tc>
          <w:tcPr>
            <w:tcW w:w="578"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rPr>
            </w:pPr>
            <w:r w:rsidRPr="00E20287">
              <w:rPr>
                <w:rFonts w:ascii="Arial" w:eastAsia="Times New Roman" w:hAnsi="Arial" w:cs="Arial"/>
                <w:color w:val="000000"/>
                <w:sz w:val="16"/>
                <w:szCs w:val="16"/>
                <w:lang w:val="ro-RO" w:eastAsia="ro-RO"/>
              </w:rPr>
              <w:t xml:space="preserve">Nr. crt. </w:t>
            </w:r>
          </w:p>
        </w:tc>
        <w:tc>
          <w:tcPr>
            <w:tcW w:w="709"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cod_cim</w:t>
            </w:r>
          </w:p>
        </w:tc>
        <w:tc>
          <w:tcPr>
            <w:tcW w:w="284"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obs</w:t>
            </w:r>
          </w:p>
        </w:tc>
        <w:tc>
          <w:tcPr>
            <w:tcW w:w="1134"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Denumire produs</w:t>
            </w:r>
          </w:p>
        </w:tc>
        <w:tc>
          <w:tcPr>
            <w:tcW w:w="850"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formă</w:t>
            </w:r>
          </w:p>
        </w:tc>
        <w:tc>
          <w:tcPr>
            <w:tcW w:w="709"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Concentrație</w:t>
            </w:r>
          </w:p>
        </w:tc>
        <w:tc>
          <w:tcPr>
            <w:tcW w:w="1134"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Firmă/țară</w:t>
            </w:r>
          </w:p>
        </w:tc>
        <w:tc>
          <w:tcPr>
            <w:tcW w:w="992"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DCI</w:t>
            </w:r>
          </w:p>
        </w:tc>
        <w:tc>
          <w:tcPr>
            <w:tcW w:w="1134"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Ambalaj</w:t>
            </w:r>
          </w:p>
        </w:tc>
        <w:tc>
          <w:tcPr>
            <w:tcW w:w="993"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grupa ATC</w:t>
            </w:r>
          </w:p>
        </w:tc>
        <w:tc>
          <w:tcPr>
            <w:tcW w:w="708"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statut_frm</w:t>
            </w:r>
          </w:p>
        </w:tc>
        <w:tc>
          <w:tcPr>
            <w:tcW w:w="709"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statut_anm</w:t>
            </w:r>
          </w:p>
        </w:tc>
        <w:tc>
          <w:tcPr>
            <w:tcW w:w="992"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Preț producător (lei)</w:t>
            </w:r>
          </w:p>
        </w:tc>
        <w:tc>
          <w:tcPr>
            <w:tcW w:w="993"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Preț ridicata maximal fără TVA (lei)</w:t>
            </w:r>
          </w:p>
        </w:tc>
        <w:tc>
          <w:tcPr>
            <w:tcW w:w="1275"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Preț amănuntul maximal cu TVA (LEI)</w:t>
            </w:r>
          </w:p>
        </w:tc>
        <w:tc>
          <w:tcPr>
            <w:tcW w:w="426"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stare</w:t>
            </w:r>
          </w:p>
        </w:tc>
        <w:tc>
          <w:tcPr>
            <w:tcW w:w="1140"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Observații</w:t>
            </w:r>
          </w:p>
        </w:tc>
        <w:tc>
          <w:tcPr>
            <w:tcW w:w="1128" w:type="dxa"/>
            <w:shd w:val="clear" w:color="000000" w:fill="92D050"/>
            <w:vAlign w:val="center"/>
            <w:hideMark/>
          </w:tcPr>
          <w:p w:rsidR="0066146D" w:rsidRPr="00E20287" w:rsidRDefault="0066146D" w:rsidP="008C40B0">
            <w:pPr>
              <w:spacing w:after="0" w:line="240" w:lineRule="auto"/>
              <w:jc w:val="center"/>
              <w:rPr>
                <w:rFonts w:ascii="Arial" w:eastAsia="Times New Roman" w:hAnsi="Arial" w:cs="Arial"/>
                <w:color w:val="000000"/>
                <w:sz w:val="16"/>
                <w:szCs w:val="16"/>
                <w:lang w:val="ro-RO" w:eastAsia="ro-RO"/>
              </w:rPr>
            </w:pPr>
            <w:r w:rsidRPr="00E20287">
              <w:rPr>
                <w:rFonts w:ascii="Arial" w:eastAsia="Times New Roman" w:hAnsi="Arial" w:cs="Arial"/>
                <w:color w:val="000000"/>
                <w:sz w:val="16"/>
                <w:szCs w:val="16"/>
                <w:lang w:val="ro-RO" w:eastAsia="ro-RO"/>
              </w:rPr>
              <w:t>Valabilitate preț</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W68646003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ALBUTEIN 200 g/l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200g/l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INSTITUTO GRIFOLS, S.A.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ALBUMINUM HUMANUM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flac. de sticla contine 100 ml de albumina umana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B05AA01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MDS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derivat din sange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239,06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262,97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321,03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17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W62190001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BRUFEN 20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SUSP. ORALA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20mg/ml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BGP PRODUCTS 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IBUPROFENUM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flacon din PET de culoare bruna cu capac din Al si sigiliu din PEJD + seringa dozatoare din PP de 5ml, a 100ml suspensie orala (3 ani)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M01AE01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22,80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30,82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DC</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871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W68649001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BRUFEN 20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SUSP. ORALA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20mg/ml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VIATRIS HEALTHCARE LIMITED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IBUPROFENUM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Cutie cu 1 flac. din PET de culoare bruna cu capac din Al si sigiliu din PEJD + </w:t>
            </w:r>
            <w:r w:rsidRPr="000262D3">
              <w:rPr>
                <w:rFonts w:ascii="Arial" w:eastAsia="Times New Roman" w:hAnsi="Arial" w:cs="Arial"/>
                <w:color w:val="000000"/>
                <w:sz w:val="16"/>
                <w:szCs w:val="16"/>
                <w:lang w:val="ro-RO" w:eastAsia="ro-RO"/>
              </w:rPr>
              <w:lastRenderedPageBreak/>
              <w:t>seringa dozatoare din PP de 5 ml, a 100 ml susp. orala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M01AE01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22,80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30,82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Prețurile sunt aprobate cu o diminuare de 5% pentru o perioadă de </w:t>
            </w:r>
            <w:r w:rsidRPr="000262D3">
              <w:rPr>
                <w:rFonts w:ascii="Arial" w:eastAsia="Times New Roman" w:hAnsi="Arial" w:cs="Arial"/>
                <w:color w:val="000000"/>
                <w:sz w:val="16"/>
                <w:szCs w:val="16"/>
                <w:lang w:val="ro-RO" w:eastAsia="ro-RO"/>
              </w:rPr>
              <w:lastRenderedPageBreak/>
              <w:t>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872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W62192005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BRUFEN 400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 FILM.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BGP PRODUCTS 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IBUPROFENUM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blistere PVC-PVDC/Al x 30 comprimate filmate (3 ani)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M01AE01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13,99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15,95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21,56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DC</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W62192002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BRUFEN 400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 FILM.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BGP PRODUCTS 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IBUPROFENUM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blistere Al/PVC x 30 comprimate filmate (3 ani)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M01AE01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13,99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15,95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21,56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DC</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874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W68648002</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BRUFEN 400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 FILM.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VIATRIS HEALTHCARE LIMITED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IBUPROFENUM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 Al/PVC x 30 compr. film.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M01AE01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13,99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15,95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21,56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W68648005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BRUFEN 400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 FILM.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VIATRIS HEALTHCARE LIMITED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IBUPROFENUM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 PVC-PVDC/Al x 30 compr. film.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M01AE01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13,99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15,95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21,56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Prețurile sunt aprobate cu o diminuare de 5% pentru o perioadă de 12 luni ( art. 5 alin. (10) </w:t>
            </w:r>
            <w:r w:rsidRPr="000262D3">
              <w:rPr>
                <w:rFonts w:ascii="Arial" w:eastAsia="Times New Roman" w:hAnsi="Arial" w:cs="Arial"/>
                <w:color w:val="000000"/>
                <w:sz w:val="16"/>
                <w:szCs w:val="16"/>
                <w:lang w:val="ro-RO" w:eastAsia="ro-RO"/>
              </w:rPr>
              <w:lastRenderedPageBreak/>
              <w:t>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Prețurile sunt valabile până la data de 31.07.2025</w:t>
            </w:r>
          </w:p>
        </w:tc>
      </w:tr>
      <w:tr w:rsidR="000262D3" w:rsidRPr="000262D3" w:rsidTr="000262D3">
        <w:trPr>
          <w:trHeight w:val="299"/>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978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W65006004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CARBOPLATIN KABI 10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CONC. PT. 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10mg/ml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ROMANIA S.R.L.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CARBOPLATINUM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flac. din sticla incolora cu dop din cauciuc flurotec, sigilat cu capsa din Al de culoare  galbena x 60 ml conc. pt. sol. perf.  x 600 mg carboplatina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L01XA02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233,82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257,20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313,99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7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1233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W06936027</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CLORURA DE SODIU FRESENIUS 0,9 g/100 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9mg/ml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DEUTSCHLAND GMBH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NATRII CHLORIDUM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20 pungi din poliolefine cu folie protectoare si cu port de adaugare pentru ac (freeflex) x 500 ml sol.perf.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B05BB01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95,40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106,85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130,44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153"/>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2163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W55502003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FLUCONAZOL KABI 2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ROMANIA S.R.L.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FLUCONAZOLUM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20 flac. PEJD (KabiPac) x 50 ml sol.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J02AC01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302,86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332,86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400,97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2322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W57829001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GELASPAN 40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 BRAUN MELSUNGEN AG</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GELATINUM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10 flac. PEJD \"Ecoflac plus\" x 500 ml sol.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B05AA06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206,34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226,97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277,09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DC</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2330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W65009003</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GEMCITABINA KABI 38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CONC. PT. 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38mg/ml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ROMANIA S.R.L.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GEMCITABINUM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flac. din sticla transparenta cu capacitatea de 100 ml si dop din cauciuc clorobutilic, sigilat cu capsa detasabila din Al de culoare galbena, a 2000 mg/52,6 ml concentrat pentru sol.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L01BC05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267,22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293,94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358,84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2395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W59597027</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GLUCOSTERIL 5 g/100 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5 g/100 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DEUTSCHLAND GMBH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GLUCOSUM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20 pungi  din poliolefine cu folie protectoare si cu port de adaugare pentru ac (freeflex) a cate 500 ml sol.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B05BA03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92,95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104,10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127,09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Prețurile sunt aprobate cu o diminuare de 5% pentru o perioadă de 12 luni ( art. 5 alin. (10) din Norme aptobate </w:t>
            </w:r>
            <w:r w:rsidRPr="000262D3">
              <w:rPr>
                <w:rFonts w:ascii="Arial" w:eastAsia="Times New Roman" w:hAnsi="Arial" w:cs="Arial"/>
                <w:color w:val="000000"/>
                <w:sz w:val="16"/>
                <w:szCs w:val="16"/>
                <w:lang w:val="ro-RO" w:eastAsia="ro-RO"/>
              </w:rPr>
              <w:lastRenderedPageBreak/>
              <w:t>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Prețurile sunt valabile până la data de 31.07.2025</w:t>
            </w:r>
          </w:p>
        </w:tc>
      </w:tr>
      <w:tr w:rsidR="000262D3" w:rsidRPr="000262D3" w:rsidTr="000262D3">
        <w:trPr>
          <w:trHeight w:val="7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2803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W06748008</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KABIVEN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EMULSIE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COMBINATII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x 4 saci tricompartimentati (Biofine) x 2053 ml emulsie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B05BA10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592,82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622,82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717,02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25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2805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W06749006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KABIVEN PERIPHERAL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EMULSIE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AB</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COMBINATII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x 4 saci tricompartimentati (Biofine) x 1920 ml emulsie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B05BA10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637,74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667,74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765,99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274"/>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2927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W64559001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LACTECON 667 g/l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LICHID ORAL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66,70%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MYLAN HEALTHCARE B.V.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LACTULOSUM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Flacon din PEID prevazut cu masura dozatoare x 200ml (3 ani)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A06AD11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7,98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9,10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12,30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DC</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2928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W68854001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LACTECON 667 g/l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ORALA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66,70%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VIATRIS HEALTHCARE LIMITED</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LACTULOSUM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Flacon din PEID prevazut cu masura dozatoare din PP cu </w:t>
            </w:r>
            <w:r w:rsidRPr="000262D3">
              <w:rPr>
                <w:rFonts w:ascii="Arial" w:eastAsia="Times New Roman" w:hAnsi="Arial" w:cs="Arial"/>
                <w:color w:val="000000"/>
                <w:sz w:val="16"/>
                <w:szCs w:val="16"/>
                <w:lang w:val="ro-RO" w:eastAsia="ro-RO"/>
              </w:rPr>
              <w:lastRenderedPageBreak/>
              <w:t>gradatii  x 200 ml sol. orala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A06AD11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7,98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9,10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12,30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Prețurile sunt aprobate cu o diminuare de 5% pentru o </w:t>
            </w:r>
            <w:r w:rsidRPr="000262D3">
              <w:rPr>
                <w:rFonts w:ascii="Arial" w:eastAsia="Times New Roman" w:hAnsi="Arial" w:cs="Arial"/>
                <w:color w:val="000000"/>
                <w:sz w:val="16"/>
                <w:szCs w:val="16"/>
                <w:lang w:val="ro-RO" w:eastAsia="ro-RO"/>
              </w:rPr>
              <w:lastRenderedPageBreak/>
              <w:t>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2929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W64011001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LACTECON 667g/l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LICHID ORAL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66,70%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BGP PRODUCTS BV - OLANDA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LACTULOSUM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Flacon din PEID prevazut cu masura dozatoare x 200 ml (3 ani)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A06AD11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7,98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9,10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12,30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DC</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25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3175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W66797001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LYRICA 150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CAPS.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150mg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UPJOHN EESV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PREGABALINUM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x 14 caps.  (blist. PVC/Al)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C604F1" w:rsidP="000262D3">
            <w:pPr>
              <w:spacing w:after="0" w:line="240" w:lineRule="auto"/>
              <w:jc w:val="center"/>
              <w:rPr>
                <w:rFonts w:ascii="Arial" w:eastAsia="Times New Roman" w:hAnsi="Arial" w:cs="Arial"/>
                <w:color w:val="000000"/>
                <w:sz w:val="16"/>
                <w:szCs w:val="16"/>
                <w:lang w:val="ro-RO" w:eastAsia="ro-RO"/>
              </w:rPr>
            </w:pPr>
            <w:r>
              <w:rPr>
                <w:rFonts w:ascii="Arial" w:eastAsia="Times New Roman" w:hAnsi="Arial" w:cs="Arial"/>
                <w:color w:val="000000"/>
                <w:sz w:val="16"/>
                <w:szCs w:val="16"/>
                <w:lang w:val="ro-RO" w:eastAsia="ro-RO"/>
              </w:rPr>
              <w:t>N02BF02</w:t>
            </w:r>
            <w:bookmarkStart w:id="0" w:name="_GoBack"/>
            <w:bookmarkEnd w:id="0"/>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13,56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15,46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20,89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151"/>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3730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W67202006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NORVASC 5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5mg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UPJOHN EESV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AMLODIPINUM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 PVC-PVDC/Al x 30 compr.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C08CA01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11,88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13,55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18,31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4014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W65013005</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OXALIPLATIN KABI 5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CONC. PT. 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5mg/ml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ROMANIA S.R.L.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OXALIPLATINUM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flac. din sticla incolora cu folie protectoare din plastic a 40 ml conc. pt. sol. perf. continand 200 mg oxaliplatina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L01XA03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149,26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164,19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200,44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279"/>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W54068007</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PACLITAXEL KABI 6 mg/ml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CONC. PT. SOL. PERF.</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6mg/ml</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FRESENIUS KABI ROMANIA SRL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PACLITAXELUM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flac. din sticla tip I x 25 ml conc. pt. sol. perf.</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L01CD01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generic</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108,52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119,37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145,73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274"/>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4973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W58628001</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SOMATULINE AUTOGEL 120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SOL. INJ. IN SERINGA PREUMPLUTA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120mg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IPSEN PHARMA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LANREOTIDUM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1 seringa preumpluta din PE de 0,5 ml, cu sistem de siguranta automat cu opritor pentru piston si ac din otel inoxidabil, acoperit cu capac din plastic. Fiecare seringa preumpluta este fixata in tavita din plastic si ambalata in folie lamin.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H01CB03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3010,49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3.070,60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3.418,57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415"/>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lastRenderedPageBreak/>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4998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W67272006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SORTIS 40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 FILM.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UPJOHN EESV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ATORVASTATINUM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 OPA-Al-PVC/Al x 14 compr. film.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C10AA05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9,89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11,27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15,24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4999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W67273006</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SORTIS 80 mg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COMPR. FILM.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80mg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UPJOHN EESV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ATORVASTATINUM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blist. OPA-Al-PVC/Al x 14 compr. film.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C10AA05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10,07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11,48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15,52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r w:rsidR="000262D3" w:rsidRPr="000262D3" w:rsidTr="000262D3">
        <w:trPr>
          <w:trHeight w:val="277"/>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r>
      <w:tr w:rsidR="000262D3" w:rsidRPr="000262D3" w:rsidTr="000262D3">
        <w:trPr>
          <w:trHeight w:val="816"/>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5018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W57488004</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SPIRIVA 18 micrograme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CAPS. CU PULB. DE INHAL.</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18micrograme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BOEHRINGER INGELHEIM INTERNATIONAL GMBH</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TIOTROPIUM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Cutie cu 3 blist. Al/PVC/Al x 10 caps. cu pulb. de inhalat si un dispozitiv HandiHaler</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R03BB04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MI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inovativ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84,36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94,48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xml:space="preserve">        119,46     </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 </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aprobate cu o diminuare de 5% pentru o perioadă de 12 luni ( art. 5 alin. (10) din Norme aptobate prin OMS 368/2017</w:t>
            </w:r>
          </w:p>
        </w:tc>
        <w:tc>
          <w:tcPr>
            <w:tcW w:w="11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62D3" w:rsidRPr="000262D3" w:rsidRDefault="000262D3" w:rsidP="000262D3">
            <w:pPr>
              <w:spacing w:after="0" w:line="240" w:lineRule="auto"/>
              <w:jc w:val="center"/>
              <w:rPr>
                <w:rFonts w:ascii="Arial" w:eastAsia="Times New Roman" w:hAnsi="Arial" w:cs="Arial"/>
                <w:color w:val="000000"/>
                <w:sz w:val="16"/>
                <w:szCs w:val="16"/>
                <w:lang w:val="ro-RO" w:eastAsia="ro-RO"/>
              </w:rPr>
            </w:pPr>
            <w:r w:rsidRPr="000262D3">
              <w:rPr>
                <w:rFonts w:ascii="Arial" w:eastAsia="Times New Roman" w:hAnsi="Arial" w:cs="Arial"/>
                <w:color w:val="000000"/>
                <w:sz w:val="16"/>
                <w:szCs w:val="16"/>
                <w:lang w:val="ro-RO" w:eastAsia="ro-RO"/>
              </w:rPr>
              <w:t>Prețurile sunt valabile până la data de 31.07.2025</w:t>
            </w:r>
          </w:p>
        </w:tc>
      </w:tr>
    </w:tbl>
    <w:p w:rsidR="00D05BF5" w:rsidRDefault="00D05BF5" w:rsidP="00035EC8">
      <w:pPr>
        <w:ind w:left="360"/>
        <w:rPr>
          <w:rFonts w:ascii="Calibri" w:eastAsia="Times New Roman" w:hAnsi="Calibri" w:cs="Times New Roman"/>
          <w:bCs/>
          <w:color w:val="000000"/>
        </w:rPr>
      </w:pPr>
    </w:p>
    <w:p w:rsidR="007C3411" w:rsidRDefault="007C3411" w:rsidP="005B534E">
      <w:pPr>
        <w:pStyle w:val="ListParagraph"/>
        <w:autoSpaceDE w:val="0"/>
        <w:autoSpaceDN w:val="0"/>
        <w:adjustRightInd w:val="0"/>
        <w:spacing w:after="0" w:line="240" w:lineRule="auto"/>
        <w:ind w:right="729"/>
        <w:jc w:val="both"/>
        <w:rPr>
          <w:rFonts w:cs="Calibri"/>
          <w:color w:val="000000"/>
        </w:rPr>
      </w:pPr>
    </w:p>
    <w:p w:rsidR="005B534E" w:rsidRPr="00BD6C91" w:rsidRDefault="00CD3DB7" w:rsidP="005B534E">
      <w:pPr>
        <w:pStyle w:val="ListParagraph"/>
        <w:autoSpaceDE w:val="0"/>
        <w:autoSpaceDN w:val="0"/>
        <w:adjustRightInd w:val="0"/>
        <w:spacing w:after="0" w:line="240" w:lineRule="auto"/>
        <w:ind w:right="729"/>
        <w:jc w:val="both"/>
        <w:rPr>
          <w:rFonts w:cs="Calibri"/>
          <w:color w:val="000000"/>
        </w:rPr>
      </w:pPr>
      <w:r>
        <w:rPr>
          <w:rFonts w:cs="Calibri"/>
          <w:color w:val="000000"/>
        </w:rPr>
        <w:t>2</w:t>
      </w:r>
      <w:r w:rsidR="005B534E">
        <w:rPr>
          <w:rFonts w:cs="Calibri"/>
          <w:color w:val="000000"/>
        </w:rPr>
        <w:t>.</w:t>
      </w:r>
      <w:r w:rsidR="001771A1">
        <w:rPr>
          <w:rFonts w:cs="Calibri"/>
          <w:color w:val="000000"/>
        </w:rPr>
        <w:t xml:space="preserve"> În Anexă, pozițiile</w:t>
      </w:r>
      <w:r w:rsidR="005B534E" w:rsidRPr="00BD6C91">
        <w:rPr>
          <w:rFonts w:cs="Calibri"/>
          <w:color w:val="000000"/>
        </w:rPr>
        <w:t xml:space="preserve"> nr.</w:t>
      </w:r>
      <w:r>
        <w:rPr>
          <w:rFonts w:cs="Calibri"/>
          <w:color w:val="000000"/>
        </w:rPr>
        <w:t xml:space="preserve"> 178, 179, 473, 474, 762, 1056, 1097</w:t>
      </w:r>
      <w:r w:rsidR="007A6A7C">
        <w:rPr>
          <w:rFonts w:cs="Calibri"/>
          <w:color w:val="000000"/>
        </w:rPr>
        <w:t>, 1230, 2231, 2232, 2321,</w:t>
      </w:r>
      <w:r w:rsidR="00324461">
        <w:rPr>
          <w:rFonts w:cs="Calibri"/>
          <w:color w:val="000000"/>
        </w:rPr>
        <w:t xml:space="preserve"> </w:t>
      </w:r>
      <w:r>
        <w:rPr>
          <w:rFonts w:cs="Calibri"/>
          <w:color w:val="000000"/>
        </w:rPr>
        <w:t>2396, 3204, 3881, 3884, 3904, 4089, 4090, 4091, 4131, 4595, 4645, 4646, 4647, 4648, 4659, 4660, 4979, 5049, 5533, 5559, 5610, 5820, 6055 și 6056</w:t>
      </w:r>
      <w:r w:rsidR="0096324C">
        <w:rPr>
          <w:rFonts w:cs="Calibri"/>
          <w:color w:val="000000"/>
        </w:rPr>
        <w:t xml:space="preserve"> </w:t>
      </w:r>
      <w:r w:rsidR="005B534E" w:rsidRPr="00BD6C91">
        <w:rPr>
          <w:rFonts w:cs="Calibri"/>
          <w:color w:val="000000"/>
        </w:rPr>
        <w:t xml:space="preserve">se abrogă. </w:t>
      </w:r>
    </w:p>
    <w:p w:rsidR="00BD6C91" w:rsidRDefault="00BD6C91" w:rsidP="00BD6C91">
      <w:pPr>
        <w:pStyle w:val="ListParagraph"/>
        <w:autoSpaceDE w:val="0"/>
        <w:autoSpaceDN w:val="0"/>
        <w:adjustRightInd w:val="0"/>
        <w:spacing w:after="0" w:line="240" w:lineRule="auto"/>
        <w:ind w:right="729"/>
        <w:jc w:val="both"/>
        <w:rPr>
          <w:rFonts w:cs="Calibri"/>
          <w:color w:val="000000"/>
        </w:rPr>
      </w:pPr>
    </w:p>
    <w:sectPr w:rsidR="00BD6C91" w:rsidSect="00E85828">
      <w:footerReference w:type="default" r:id="rId8"/>
      <w:pgSz w:w="16840" w:h="11907" w:orient="landscape" w:code="9"/>
      <w:pgMar w:top="630" w:right="255" w:bottom="37"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B7" w:rsidRDefault="00CD3DB7" w:rsidP="00795CA2">
      <w:pPr>
        <w:spacing w:after="0" w:line="240" w:lineRule="auto"/>
      </w:pPr>
      <w:r>
        <w:separator/>
      </w:r>
    </w:p>
  </w:endnote>
  <w:endnote w:type="continuationSeparator" w:id="0">
    <w:p w:rsidR="00CD3DB7" w:rsidRDefault="00CD3DB7" w:rsidP="0079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43249"/>
      <w:docPartObj>
        <w:docPartGallery w:val="Page Numbers (Bottom of Page)"/>
        <w:docPartUnique/>
      </w:docPartObj>
    </w:sdtPr>
    <w:sdtEndPr>
      <w:rPr>
        <w:noProof/>
      </w:rPr>
    </w:sdtEndPr>
    <w:sdtContent>
      <w:p w:rsidR="00CD3DB7" w:rsidRDefault="00CD3DB7">
        <w:pPr>
          <w:pStyle w:val="Footer"/>
          <w:jc w:val="right"/>
        </w:pPr>
        <w:r>
          <w:fldChar w:fldCharType="begin"/>
        </w:r>
        <w:r>
          <w:instrText xml:space="preserve"> PAGE   \* MERGEFORMAT </w:instrText>
        </w:r>
        <w:r>
          <w:fldChar w:fldCharType="separate"/>
        </w:r>
        <w:r w:rsidR="00C604F1">
          <w:rPr>
            <w:noProof/>
          </w:rPr>
          <w:t>8</w:t>
        </w:r>
        <w:r>
          <w:rPr>
            <w:noProof/>
          </w:rPr>
          <w:fldChar w:fldCharType="end"/>
        </w:r>
      </w:p>
    </w:sdtContent>
  </w:sdt>
  <w:p w:rsidR="00CD3DB7" w:rsidRDefault="00CD3D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B7" w:rsidRDefault="00CD3DB7" w:rsidP="00795CA2">
      <w:pPr>
        <w:spacing w:after="0" w:line="240" w:lineRule="auto"/>
      </w:pPr>
      <w:r>
        <w:separator/>
      </w:r>
    </w:p>
  </w:footnote>
  <w:footnote w:type="continuationSeparator" w:id="0">
    <w:p w:rsidR="00CD3DB7" w:rsidRDefault="00CD3DB7" w:rsidP="00795C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D64E9"/>
    <w:multiLevelType w:val="hybridMultilevel"/>
    <w:tmpl w:val="B68CBA6C"/>
    <w:lvl w:ilvl="0" w:tplc="DF5EAA6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660D4"/>
    <w:multiLevelType w:val="hybridMultilevel"/>
    <w:tmpl w:val="188865B2"/>
    <w:lvl w:ilvl="0" w:tplc="CCDC8A96">
      <w:start w:val="4"/>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32FE4"/>
    <w:multiLevelType w:val="hybridMultilevel"/>
    <w:tmpl w:val="6F220328"/>
    <w:lvl w:ilvl="0" w:tplc="612E75C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C0F3F6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113EC5"/>
    <w:multiLevelType w:val="hybridMultilevel"/>
    <w:tmpl w:val="D82219A6"/>
    <w:lvl w:ilvl="0" w:tplc="5CAA3914">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D083547"/>
    <w:multiLevelType w:val="hybridMultilevel"/>
    <w:tmpl w:val="0DE80096"/>
    <w:lvl w:ilvl="0" w:tplc="B4107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E62234"/>
    <w:multiLevelType w:val="hybridMultilevel"/>
    <w:tmpl w:val="3144688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465975CC"/>
    <w:multiLevelType w:val="hybridMultilevel"/>
    <w:tmpl w:val="E0D4BF66"/>
    <w:lvl w:ilvl="0" w:tplc="99C00756">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512A6DD2"/>
    <w:multiLevelType w:val="hybridMultilevel"/>
    <w:tmpl w:val="6810BD72"/>
    <w:lvl w:ilvl="0" w:tplc="351261DA">
      <w:start w:val="1"/>
      <w:numFmt w:val="decimal"/>
      <w:lvlText w:val="%1."/>
      <w:lvlJc w:val="left"/>
      <w:pPr>
        <w:ind w:left="1004" w:hanging="360"/>
      </w:pPr>
      <w:rPr>
        <w:rFonts w:asciiTheme="minorHAnsi" w:hAnsiTheme="minorHAnsi"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540630F9"/>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802B3"/>
    <w:multiLevelType w:val="hybridMultilevel"/>
    <w:tmpl w:val="ACAA6F22"/>
    <w:lvl w:ilvl="0" w:tplc="65FE2A5C">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6B6617"/>
    <w:multiLevelType w:val="hybridMultilevel"/>
    <w:tmpl w:val="E7B22530"/>
    <w:lvl w:ilvl="0" w:tplc="E95E4EF8">
      <w:start w:val="1"/>
      <w:numFmt w:val="decimal"/>
      <w:lvlText w:val="%1."/>
      <w:lvlJc w:val="left"/>
      <w:pPr>
        <w:ind w:left="644" w:hanging="360"/>
      </w:pPr>
      <w:rPr>
        <w:rFonts w:asciiTheme="minorHAnsi" w:hAnsiTheme="minorHAnsi" w:hint="default"/>
        <w:b/>
        <w:color w:val="auto"/>
        <w:sz w:val="22"/>
        <w:szCs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59962170"/>
    <w:multiLevelType w:val="hybridMultilevel"/>
    <w:tmpl w:val="EE6A0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422D3"/>
    <w:multiLevelType w:val="hybridMultilevel"/>
    <w:tmpl w:val="0F72D12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86E9F"/>
    <w:multiLevelType w:val="hybridMultilevel"/>
    <w:tmpl w:val="753A9DB2"/>
    <w:lvl w:ilvl="0" w:tplc="655ABB2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11"/>
  </w:num>
  <w:num w:numId="5">
    <w:abstractNumId w:val="4"/>
  </w:num>
  <w:num w:numId="6">
    <w:abstractNumId w:val="10"/>
  </w:num>
  <w:num w:numId="7">
    <w:abstractNumId w:val="8"/>
  </w:num>
  <w:num w:numId="8">
    <w:abstractNumId w:val="5"/>
  </w:num>
  <w:num w:numId="9">
    <w:abstractNumId w:val="14"/>
  </w:num>
  <w:num w:numId="10">
    <w:abstractNumId w:val="9"/>
  </w:num>
  <w:num w:numId="11">
    <w:abstractNumId w:val="3"/>
  </w:num>
  <w:num w:numId="12">
    <w:abstractNumId w:val="0"/>
  </w:num>
  <w:num w:numId="13">
    <w:abstractNumId w:val="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mailMerge>
    <w:mainDocumentType w:val="formLetters"/>
    <w:dataType w:val="textFile"/>
    <w:activeRecord w:val="-1"/>
  </w:mailMerge>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1CB"/>
    <w:rsid w:val="0000009B"/>
    <w:rsid w:val="0000283C"/>
    <w:rsid w:val="000028B8"/>
    <w:rsid w:val="00002ADC"/>
    <w:rsid w:val="00007193"/>
    <w:rsid w:val="000133F1"/>
    <w:rsid w:val="000144BB"/>
    <w:rsid w:val="00016AD1"/>
    <w:rsid w:val="00022F2B"/>
    <w:rsid w:val="00024E21"/>
    <w:rsid w:val="000262D3"/>
    <w:rsid w:val="00027A91"/>
    <w:rsid w:val="00031616"/>
    <w:rsid w:val="0003469F"/>
    <w:rsid w:val="00035EC8"/>
    <w:rsid w:val="00036CB5"/>
    <w:rsid w:val="00040C72"/>
    <w:rsid w:val="000412DC"/>
    <w:rsid w:val="0004285E"/>
    <w:rsid w:val="000456F7"/>
    <w:rsid w:val="000462FF"/>
    <w:rsid w:val="000474FE"/>
    <w:rsid w:val="00047523"/>
    <w:rsid w:val="00051DE0"/>
    <w:rsid w:val="00052858"/>
    <w:rsid w:val="00056381"/>
    <w:rsid w:val="00057AF6"/>
    <w:rsid w:val="0006054C"/>
    <w:rsid w:val="00061DCD"/>
    <w:rsid w:val="00064C0B"/>
    <w:rsid w:val="0006510F"/>
    <w:rsid w:val="00065263"/>
    <w:rsid w:val="000667F1"/>
    <w:rsid w:val="0007018D"/>
    <w:rsid w:val="0007276C"/>
    <w:rsid w:val="00074B4F"/>
    <w:rsid w:val="00075D36"/>
    <w:rsid w:val="00076E00"/>
    <w:rsid w:val="00077AC2"/>
    <w:rsid w:val="000805E4"/>
    <w:rsid w:val="0008158E"/>
    <w:rsid w:val="00081E8C"/>
    <w:rsid w:val="000838AE"/>
    <w:rsid w:val="000853B9"/>
    <w:rsid w:val="00085D50"/>
    <w:rsid w:val="00091CFD"/>
    <w:rsid w:val="00092683"/>
    <w:rsid w:val="000929F3"/>
    <w:rsid w:val="000A2E0E"/>
    <w:rsid w:val="000A4BE5"/>
    <w:rsid w:val="000A6657"/>
    <w:rsid w:val="000A7B6C"/>
    <w:rsid w:val="000B1021"/>
    <w:rsid w:val="000B1365"/>
    <w:rsid w:val="000B295A"/>
    <w:rsid w:val="000B2E3F"/>
    <w:rsid w:val="000B3FCA"/>
    <w:rsid w:val="000B4805"/>
    <w:rsid w:val="000B7FC6"/>
    <w:rsid w:val="000C1868"/>
    <w:rsid w:val="000C32B7"/>
    <w:rsid w:val="000C4110"/>
    <w:rsid w:val="000C73EE"/>
    <w:rsid w:val="000D2898"/>
    <w:rsid w:val="000D2A85"/>
    <w:rsid w:val="000D2FDC"/>
    <w:rsid w:val="000D458D"/>
    <w:rsid w:val="000D48BF"/>
    <w:rsid w:val="000E139C"/>
    <w:rsid w:val="000E1C35"/>
    <w:rsid w:val="000E457A"/>
    <w:rsid w:val="000E74BB"/>
    <w:rsid w:val="000F3559"/>
    <w:rsid w:val="000F3D2A"/>
    <w:rsid w:val="000F6ED9"/>
    <w:rsid w:val="000F71AB"/>
    <w:rsid w:val="000F787F"/>
    <w:rsid w:val="0010021B"/>
    <w:rsid w:val="00101529"/>
    <w:rsid w:val="00104A18"/>
    <w:rsid w:val="001077EE"/>
    <w:rsid w:val="001119E5"/>
    <w:rsid w:val="001119EB"/>
    <w:rsid w:val="00111D1B"/>
    <w:rsid w:val="00114A59"/>
    <w:rsid w:val="001205F5"/>
    <w:rsid w:val="001219D0"/>
    <w:rsid w:val="001219D9"/>
    <w:rsid w:val="00123133"/>
    <w:rsid w:val="00123724"/>
    <w:rsid w:val="00126F29"/>
    <w:rsid w:val="00126F30"/>
    <w:rsid w:val="00127B4A"/>
    <w:rsid w:val="00133FC1"/>
    <w:rsid w:val="0013435F"/>
    <w:rsid w:val="00134752"/>
    <w:rsid w:val="00135DEB"/>
    <w:rsid w:val="001364B6"/>
    <w:rsid w:val="00141D7B"/>
    <w:rsid w:val="00142297"/>
    <w:rsid w:val="00143C50"/>
    <w:rsid w:val="0015064C"/>
    <w:rsid w:val="00151422"/>
    <w:rsid w:val="00151ACD"/>
    <w:rsid w:val="00151D0E"/>
    <w:rsid w:val="00152E88"/>
    <w:rsid w:val="001543D6"/>
    <w:rsid w:val="00154511"/>
    <w:rsid w:val="001559D3"/>
    <w:rsid w:val="00156A27"/>
    <w:rsid w:val="00156FFB"/>
    <w:rsid w:val="00160AFD"/>
    <w:rsid w:val="00161E96"/>
    <w:rsid w:val="00162314"/>
    <w:rsid w:val="00162D16"/>
    <w:rsid w:val="0016723F"/>
    <w:rsid w:val="00170C43"/>
    <w:rsid w:val="00171048"/>
    <w:rsid w:val="00173111"/>
    <w:rsid w:val="0017646D"/>
    <w:rsid w:val="00176CC5"/>
    <w:rsid w:val="001771A1"/>
    <w:rsid w:val="00177A1E"/>
    <w:rsid w:val="00180EBB"/>
    <w:rsid w:val="0018126D"/>
    <w:rsid w:val="001861CB"/>
    <w:rsid w:val="00187E4E"/>
    <w:rsid w:val="0019181A"/>
    <w:rsid w:val="00196BA9"/>
    <w:rsid w:val="0019771E"/>
    <w:rsid w:val="001A1E33"/>
    <w:rsid w:val="001A5512"/>
    <w:rsid w:val="001B00A8"/>
    <w:rsid w:val="001B0943"/>
    <w:rsid w:val="001B1EE9"/>
    <w:rsid w:val="001B2AEC"/>
    <w:rsid w:val="001C0373"/>
    <w:rsid w:val="001C2108"/>
    <w:rsid w:val="001D1C21"/>
    <w:rsid w:val="001D20CA"/>
    <w:rsid w:val="001D2176"/>
    <w:rsid w:val="001D253F"/>
    <w:rsid w:val="001D4A53"/>
    <w:rsid w:val="001E0467"/>
    <w:rsid w:val="001E20C7"/>
    <w:rsid w:val="001E23D5"/>
    <w:rsid w:val="001E2BE0"/>
    <w:rsid w:val="001E5814"/>
    <w:rsid w:val="001F4E4B"/>
    <w:rsid w:val="001F5D9A"/>
    <w:rsid w:val="0020293D"/>
    <w:rsid w:val="00205893"/>
    <w:rsid w:val="00206E9D"/>
    <w:rsid w:val="002122E1"/>
    <w:rsid w:val="00213035"/>
    <w:rsid w:val="002170B9"/>
    <w:rsid w:val="00217EF8"/>
    <w:rsid w:val="0022031B"/>
    <w:rsid w:val="00222753"/>
    <w:rsid w:val="00223B0F"/>
    <w:rsid w:val="00224E6B"/>
    <w:rsid w:val="00225484"/>
    <w:rsid w:val="00225A78"/>
    <w:rsid w:val="00226005"/>
    <w:rsid w:val="002262BF"/>
    <w:rsid w:val="00226625"/>
    <w:rsid w:val="00227531"/>
    <w:rsid w:val="00227CEA"/>
    <w:rsid w:val="0023573E"/>
    <w:rsid w:val="00236744"/>
    <w:rsid w:val="002368BB"/>
    <w:rsid w:val="00236D87"/>
    <w:rsid w:val="0023764E"/>
    <w:rsid w:val="00237ABF"/>
    <w:rsid w:val="00242124"/>
    <w:rsid w:val="00244500"/>
    <w:rsid w:val="002508C0"/>
    <w:rsid w:val="00255929"/>
    <w:rsid w:val="00256A54"/>
    <w:rsid w:val="00256EB2"/>
    <w:rsid w:val="0026173A"/>
    <w:rsid w:val="002635A9"/>
    <w:rsid w:val="00263FB5"/>
    <w:rsid w:val="00264CF0"/>
    <w:rsid w:val="00266119"/>
    <w:rsid w:val="00266592"/>
    <w:rsid w:val="00267B90"/>
    <w:rsid w:val="00267DF5"/>
    <w:rsid w:val="00272D09"/>
    <w:rsid w:val="0027440A"/>
    <w:rsid w:val="0028143B"/>
    <w:rsid w:val="00284691"/>
    <w:rsid w:val="002851E7"/>
    <w:rsid w:val="002865F2"/>
    <w:rsid w:val="00286F4C"/>
    <w:rsid w:val="00287793"/>
    <w:rsid w:val="00290082"/>
    <w:rsid w:val="0029046A"/>
    <w:rsid w:val="00290FB7"/>
    <w:rsid w:val="00291BC2"/>
    <w:rsid w:val="002924A6"/>
    <w:rsid w:val="00293673"/>
    <w:rsid w:val="00295B19"/>
    <w:rsid w:val="002A0AE3"/>
    <w:rsid w:val="002A142E"/>
    <w:rsid w:val="002A2DA3"/>
    <w:rsid w:val="002A6FBF"/>
    <w:rsid w:val="002A7529"/>
    <w:rsid w:val="002B0030"/>
    <w:rsid w:val="002B65FB"/>
    <w:rsid w:val="002B67A6"/>
    <w:rsid w:val="002B6F91"/>
    <w:rsid w:val="002B774E"/>
    <w:rsid w:val="002B7AC9"/>
    <w:rsid w:val="002C0AFD"/>
    <w:rsid w:val="002C105C"/>
    <w:rsid w:val="002C3181"/>
    <w:rsid w:val="002C3310"/>
    <w:rsid w:val="002C3370"/>
    <w:rsid w:val="002C6052"/>
    <w:rsid w:val="002C733B"/>
    <w:rsid w:val="002C7AAE"/>
    <w:rsid w:val="002D020F"/>
    <w:rsid w:val="002D14D9"/>
    <w:rsid w:val="002D4D89"/>
    <w:rsid w:val="002D6FF8"/>
    <w:rsid w:val="002E148A"/>
    <w:rsid w:val="002E2689"/>
    <w:rsid w:val="002E5698"/>
    <w:rsid w:val="002E5F52"/>
    <w:rsid w:val="002E6211"/>
    <w:rsid w:val="002F18C1"/>
    <w:rsid w:val="002F67D4"/>
    <w:rsid w:val="003028E6"/>
    <w:rsid w:val="00303ADB"/>
    <w:rsid w:val="00304114"/>
    <w:rsid w:val="00305D4D"/>
    <w:rsid w:val="0031104B"/>
    <w:rsid w:val="00311F36"/>
    <w:rsid w:val="00311F64"/>
    <w:rsid w:val="00312E01"/>
    <w:rsid w:val="0031332B"/>
    <w:rsid w:val="00314AB4"/>
    <w:rsid w:val="00314F70"/>
    <w:rsid w:val="00317608"/>
    <w:rsid w:val="003227CD"/>
    <w:rsid w:val="00324461"/>
    <w:rsid w:val="00324F1A"/>
    <w:rsid w:val="003253AA"/>
    <w:rsid w:val="00325A6C"/>
    <w:rsid w:val="00326793"/>
    <w:rsid w:val="003279CC"/>
    <w:rsid w:val="00330FD6"/>
    <w:rsid w:val="00331242"/>
    <w:rsid w:val="00331FBD"/>
    <w:rsid w:val="0033367D"/>
    <w:rsid w:val="0033741C"/>
    <w:rsid w:val="00343E51"/>
    <w:rsid w:val="00347004"/>
    <w:rsid w:val="00347B1F"/>
    <w:rsid w:val="00350C08"/>
    <w:rsid w:val="003525CF"/>
    <w:rsid w:val="0035392B"/>
    <w:rsid w:val="00354C9B"/>
    <w:rsid w:val="0035624B"/>
    <w:rsid w:val="00360645"/>
    <w:rsid w:val="00361401"/>
    <w:rsid w:val="00362382"/>
    <w:rsid w:val="00362B5F"/>
    <w:rsid w:val="00363510"/>
    <w:rsid w:val="00365FB0"/>
    <w:rsid w:val="0036678F"/>
    <w:rsid w:val="00372EEB"/>
    <w:rsid w:val="0037302C"/>
    <w:rsid w:val="00374905"/>
    <w:rsid w:val="003750F4"/>
    <w:rsid w:val="003867ED"/>
    <w:rsid w:val="00391808"/>
    <w:rsid w:val="00396708"/>
    <w:rsid w:val="00396D73"/>
    <w:rsid w:val="003A076B"/>
    <w:rsid w:val="003A09D3"/>
    <w:rsid w:val="003A15E2"/>
    <w:rsid w:val="003A1904"/>
    <w:rsid w:val="003A2C88"/>
    <w:rsid w:val="003A3A21"/>
    <w:rsid w:val="003A5C71"/>
    <w:rsid w:val="003A6800"/>
    <w:rsid w:val="003B083C"/>
    <w:rsid w:val="003B0D2E"/>
    <w:rsid w:val="003B151D"/>
    <w:rsid w:val="003B5D0A"/>
    <w:rsid w:val="003C2330"/>
    <w:rsid w:val="003C3484"/>
    <w:rsid w:val="003C3D93"/>
    <w:rsid w:val="003C7FD5"/>
    <w:rsid w:val="003D09F2"/>
    <w:rsid w:val="003D139C"/>
    <w:rsid w:val="003D32F2"/>
    <w:rsid w:val="003D3351"/>
    <w:rsid w:val="003D7BBE"/>
    <w:rsid w:val="003E0AAB"/>
    <w:rsid w:val="003E2E8E"/>
    <w:rsid w:val="003E67B6"/>
    <w:rsid w:val="003E7E3E"/>
    <w:rsid w:val="003F026E"/>
    <w:rsid w:val="003F189A"/>
    <w:rsid w:val="003F4F08"/>
    <w:rsid w:val="003F799A"/>
    <w:rsid w:val="004015F5"/>
    <w:rsid w:val="004024A5"/>
    <w:rsid w:val="00406F55"/>
    <w:rsid w:val="0040721F"/>
    <w:rsid w:val="00407465"/>
    <w:rsid w:val="00407AD7"/>
    <w:rsid w:val="004101CD"/>
    <w:rsid w:val="0041121B"/>
    <w:rsid w:val="00411911"/>
    <w:rsid w:val="004127AD"/>
    <w:rsid w:val="00414681"/>
    <w:rsid w:val="00422BC2"/>
    <w:rsid w:val="00422D74"/>
    <w:rsid w:val="00425E0E"/>
    <w:rsid w:val="00430814"/>
    <w:rsid w:val="00432FD0"/>
    <w:rsid w:val="00433169"/>
    <w:rsid w:val="00434F7F"/>
    <w:rsid w:val="00436EAF"/>
    <w:rsid w:val="00441634"/>
    <w:rsid w:val="004422B4"/>
    <w:rsid w:val="0044261D"/>
    <w:rsid w:val="0045063E"/>
    <w:rsid w:val="0045348A"/>
    <w:rsid w:val="0045385E"/>
    <w:rsid w:val="004539CD"/>
    <w:rsid w:val="004539F9"/>
    <w:rsid w:val="00454A1D"/>
    <w:rsid w:val="0045631E"/>
    <w:rsid w:val="004577AE"/>
    <w:rsid w:val="004607E3"/>
    <w:rsid w:val="00460BAA"/>
    <w:rsid w:val="00461D08"/>
    <w:rsid w:val="00463F84"/>
    <w:rsid w:val="00464132"/>
    <w:rsid w:val="00467610"/>
    <w:rsid w:val="00470222"/>
    <w:rsid w:val="00473574"/>
    <w:rsid w:val="00474641"/>
    <w:rsid w:val="00474A2C"/>
    <w:rsid w:val="00474FAC"/>
    <w:rsid w:val="004758E1"/>
    <w:rsid w:val="00480FEA"/>
    <w:rsid w:val="00483F3A"/>
    <w:rsid w:val="00484EBE"/>
    <w:rsid w:val="004872F0"/>
    <w:rsid w:val="004875CC"/>
    <w:rsid w:val="00490030"/>
    <w:rsid w:val="00490562"/>
    <w:rsid w:val="004914D4"/>
    <w:rsid w:val="00491E3E"/>
    <w:rsid w:val="004935B6"/>
    <w:rsid w:val="0049522A"/>
    <w:rsid w:val="00495819"/>
    <w:rsid w:val="004962A8"/>
    <w:rsid w:val="0049742C"/>
    <w:rsid w:val="004974EC"/>
    <w:rsid w:val="00497F13"/>
    <w:rsid w:val="004A68BB"/>
    <w:rsid w:val="004B4E70"/>
    <w:rsid w:val="004B5F54"/>
    <w:rsid w:val="004B6DE1"/>
    <w:rsid w:val="004B75C7"/>
    <w:rsid w:val="004B7DFE"/>
    <w:rsid w:val="004B7E54"/>
    <w:rsid w:val="004C15DC"/>
    <w:rsid w:val="004C2BEC"/>
    <w:rsid w:val="004C473D"/>
    <w:rsid w:val="004C67AB"/>
    <w:rsid w:val="004D00F4"/>
    <w:rsid w:val="004D1338"/>
    <w:rsid w:val="004D2DDE"/>
    <w:rsid w:val="004D57FD"/>
    <w:rsid w:val="004D5EAB"/>
    <w:rsid w:val="004D717F"/>
    <w:rsid w:val="004D7283"/>
    <w:rsid w:val="004D7ACF"/>
    <w:rsid w:val="004F01AD"/>
    <w:rsid w:val="004F0B50"/>
    <w:rsid w:val="004F1CED"/>
    <w:rsid w:val="004F2C9D"/>
    <w:rsid w:val="004F7BAE"/>
    <w:rsid w:val="005006C0"/>
    <w:rsid w:val="00504046"/>
    <w:rsid w:val="00513038"/>
    <w:rsid w:val="0051304F"/>
    <w:rsid w:val="0051314A"/>
    <w:rsid w:val="005133DE"/>
    <w:rsid w:val="005134D6"/>
    <w:rsid w:val="005145AF"/>
    <w:rsid w:val="005152D3"/>
    <w:rsid w:val="00515A2E"/>
    <w:rsid w:val="005160B3"/>
    <w:rsid w:val="00517EE6"/>
    <w:rsid w:val="0052136E"/>
    <w:rsid w:val="005222E5"/>
    <w:rsid w:val="005226B0"/>
    <w:rsid w:val="005267E1"/>
    <w:rsid w:val="00534825"/>
    <w:rsid w:val="00542265"/>
    <w:rsid w:val="00543474"/>
    <w:rsid w:val="00544C62"/>
    <w:rsid w:val="00545F73"/>
    <w:rsid w:val="00547714"/>
    <w:rsid w:val="005513E6"/>
    <w:rsid w:val="00552A0F"/>
    <w:rsid w:val="0055374E"/>
    <w:rsid w:val="00554019"/>
    <w:rsid w:val="00554BDE"/>
    <w:rsid w:val="00555683"/>
    <w:rsid w:val="00555DF1"/>
    <w:rsid w:val="00556407"/>
    <w:rsid w:val="00556A2E"/>
    <w:rsid w:val="00560582"/>
    <w:rsid w:val="00562415"/>
    <w:rsid w:val="0056491D"/>
    <w:rsid w:val="00565ADC"/>
    <w:rsid w:val="0056757D"/>
    <w:rsid w:val="00570B15"/>
    <w:rsid w:val="00571FD1"/>
    <w:rsid w:val="0057342E"/>
    <w:rsid w:val="005735FD"/>
    <w:rsid w:val="005765F8"/>
    <w:rsid w:val="00582B5D"/>
    <w:rsid w:val="00583843"/>
    <w:rsid w:val="0058433D"/>
    <w:rsid w:val="00590347"/>
    <w:rsid w:val="005904B3"/>
    <w:rsid w:val="00590E74"/>
    <w:rsid w:val="00592EC4"/>
    <w:rsid w:val="00594C4F"/>
    <w:rsid w:val="005958B4"/>
    <w:rsid w:val="00595E72"/>
    <w:rsid w:val="005A0761"/>
    <w:rsid w:val="005A09B7"/>
    <w:rsid w:val="005A4146"/>
    <w:rsid w:val="005A7066"/>
    <w:rsid w:val="005A7473"/>
    <w:rsid w:val="005B1B7B"/>
    <w:rsid w:val="005B23A0"/>
    <w:rsid w:val="005B3F21"/>
    <w:rsid w:val="005B4302"/>
    <w:rsid w:val="005B4FDA"/>
    <w:rsid w:val="005B530A"/>
    <w:rsid w:val="005B534E"/>
    <w:rsid w:val="005B68D0"/>
    <w:rsid w:val="005B70F9"/>
    <w:rsid w:val="005C205C"/>
    <w:rsid w:val="005C2509"/>
    <w:rsid w:val="005C2EB8"/>
    <w:rsid w:val="005C4C85"/>
    <w:rsid w:val="005D06DC"/>
    <w:rsid w:val="005D0D77"/>
    <w:rsid w:val="005E2EA3"/>
    <w:rsid w:val="005E54C8"/>
    <w:rsid w:val="005E7C45"/>
    <w:rsid w:val="005F24D4"/>
    <w:rsid w:val="005F40B8"/>
    <w:rsid w:val="005F514E"/>
    <w:rsid w:val="005F71BA"/>
    <w:rsid w:val="005F752C"/>
    <w:rsid w:val="00600650"/>
    <w:rsid w:val="006026A1"/>
    <w:rsid w:val="006026D1"/>
    <w:rsid w:val="00602B3B"/>
    <w:rsid w:val="006034E8"/>
    <w:rsid w:val="00604280"/>
    <w:rsid w:val="006049CE"/>
    <w:rsid w:val="00604D84"/>
    <w:rsid w:val="00605935"/>
    <w:rsid w:val="006068DC"/>
    <w:rsid w:val="00606AFB"/>
    <w:rsid w:val="00610941"/>
    <w:rsid w:val="00611B7F"/>
    <w:rsid w:val="006125CD"/>
    <w:rsid w:val="006139BF"/>
    <w:rsid w:val="006145E3"/>
    <w:rsid w:val="006160F3"/>
    <w:rsid w:val="006163B9"/>
    <w:rsid w:val="00617310"/>
    <w:rsid w:val="006208A5"/>
    <w:rsid w:val="006217AD"/>
    <w:rsid w:val="006226CD"/>
    <w:rsid w:val="00622FDD"/>
    <w:rsid w:val="00623810"/>
    <w:rsid w:val="00630255"/>
    <w:rsid w:val="0063167C"/>
    <w:rsid w:val="00631D22"/>
    <w:rsid w:val="00632404"/>
    <w:rsid w:val="00632A43"/>
    <w:rsid w:val="00634D06"/>
    <w:rsid w:val="00634E94"/>
    <w:rsid w:val="00635224"/>
    <w:rsid w:val="006367AB"/>
    <w:rsid w:val="00641D4E"/>
    <w:rsid w:val="00645CE4"/>
    <w:rsid w:val="00645DF8"/>
    <w:rsid w:val="0064648F"/>
    <w:rsid w:val="00650FF5"/>
    <w:rsid w:val="00651056"/>
    <w:rsid w:val="0065115F"/>
    <w:rsid w:val="00653626"/>
    <w:rsid w:val="00654B1E"/>
    <w:rsid w:val="00654BE2"/>
    <w:rsid w:val="0065541B"/>
    <w:rsid w:val="00655820"/>
    <w:rsid w:val="0065624D"/>
    <w:rsid w:val="006605B8"/>
    <w:rsid w:val="006611C8"/>
    <w:rsid w:val="0066146D"/>
    <w:rsid w:val="00661BDD"/>
    <w:rsid w:val="00662E94"/>
    <w:rsid w:val="00663D6A"/>
    <w:rsid w:val="006654D3"/>
    <w:rsid w:val="00665DCF"/>
    <w:rsid w:val="00666F04"/>
    <w:rsid w:val="00667807"/>
    <w:rsid w:val="00667B8E"/>
    <w:rsid w:val="0067127C"/>
    <w:rsid w:val="00671786"/>
    <w:rsid w:val="00671B39"/>
    <w:rsid w:val="00671DDC"/>
    <w:rsid w:val="00672860"/>
    <w:rsid w:val="00673297"/>
    <w:rsid w:val="006732A0"/>
    <w:rsid w:val="00686CFA"/>
    <w:rsid w:val="0069199D"/>
    <w:rsid w:val="0069237A"/>
    <w:rsid w:val="006937E2"/>
    <w:rsid w:val="006944D9"/>
    <w:rsid w:val="006953D7"/>
    <w:rsid w:val="0069583D"/>
    <w:rsid w:val="00696137"/>
    <w:rsid w:val="00697FCB"/>
    <w:rsid w:val="006A693D"/>
    <w:rsid w:val="006A73CE"/>
    <w:rsid w:val="006B0227"/>
    <w:rsid w:val="006B3315"/>
    <w:rsid w:val="006B3B95"/>
    <w:rsid w:val="006B4950"/>
    <w:rsid w:val="006B51BA"/>
    <w:rsid w:val="006B5A0B"/>
    <w:rsid w:val="006C14BC"/>
    <w:rsid w:val="006C1EC5"/>
    <w:rsid w:val="006C2AEE"/>
    <w:rsid w:val="006C5E6D"/>
    <w:rsid w:val="006D0F2D"/>
    <w:rsid w:val="006D2390"/>
    <w:rsid w:val="006D46DF"/>
    <w:rsid w:val="006D492E"/>
    <w:rsid w:val="006D5238"/>
    <w:rsid w:val="006D5451"/>
    <w:rsid w:val="006D5761"/>
    <w:rsid w:val="006D5B31"/>
    <w:rsid w:val="006D6D64"/>
    <w:rsid w:val="006E0F7F"/>
    <w:rsid w:val="006E1788"/>
    <w:rsid w:val="006E79C6"/>
    <w:rsid w:val="006E7B8F"/>
    <w:rsid w:val="006F0C8E"/>
    <w:rsid w:val="006F2145"/>
    <w:rsid w:val="006F281A"/>
    <w:rsid w:val="006F2B82"/>
    <w:rsid w:val="006F4109"/>
    <w:rsid w:val="006F4AE8"/>
    <w:rsid w:val="006F4C28"/>
    <w:rsid w:val="006F5B88"/>
    <w:rsid w:val="006F7A05"/>
    <w:rsid w:val="006F7EFC"/>
    <w:rsid w:val="006F7F6F"/>
    <w:rsid w:val="0070047F"/>
    <w:rsid w:val="00703241"/>
    <w:rsid w:val="00703FD9"/>
    <w:rsid w:val="00704160"/>
    <w:rsid w:val="0070481E"/>
    <w:rsid w:val="007066CA"/>
    <w:rsid w:val="00710FAA"/>
    <w:rsid w:val="007153D1"/>
    <w:rsid w:val="00716907"/>
    <w:rsid w:val="007173BB"/>
    <w:rsid w:val="00720D8F"/>
    <w:rsid w:val="00722428"/>
    <w:rsid w:val="00724239"/>
    <w:rsid w:val="007250B7"/>
    <w:rsid w:val="00727D4C"/>
    <w:rsid w:val="00731ADD"/>
    <w:rsid w:val="00743C2A"/>
    <w:rsid w:val="00746126"/>
    <w:rsid w:val="0074634F"/>
    <w:rsid w:val="00747599"/>
    <w:rsid w:val="007508D4"/>
    <w:rsid w:val="00755D4F"/>
    <w:rsid w:val="00756E14"/>
    <w:rsid w:val="0076176E"/>
    <w:rsid w:val="00762660"/>
    <w:rsid w:val="007631A4"/>
    <w:rsid w:val="007654CC"/>
    <w:rsid w:val="007654D8"/>
    <w:rsid w:val="00765D81"/>
    <w:rsid w:val="00766641"/>
    <w:rsid w:val="00770433"/>
    <w:rsid w:val="00771A47"/>
    <w:rsid w:val="0077330A"/>
    <w:rsid w:val="00777973"/>
    <w:rsid w:val="00781E5B"/>
    <w:rsid w:val="00782282"/>
    <w:rsid w:val="00783E4F"/>
    <w:rsid w:val="00786902"/>
    <w:rsid w:val="00790176"/>
    <w:rsid w:val="0079097F"/>
    <w:rsid w:val="00791CC4"/>
    <w:rsid w:val="00793CD1"/>
    <w:rsid w:val="00794168"/>
    <w:rsid w:val="0079433B"/>
    <w:rsid w:val="00795CA2"/>
    <w:rsid w:val="0079630B"/>
    <w:rsid w:val="007A173A"/>
    <w:rsid w:val="007A2310"/>
    <w:rsid w:val="007A31E0"/>
    <w:rsid w:val="007A3866"/>
    <w:rsid w:val="007A5CF6"/>
    <w:rsid w:val="007A5DBB"/>
    <w:rsid w:val="007A6321"/>
    <w:rsid w:val="007A6A7C"/>
    <w:rsid w:val="007B30E1"/>
    <w:rsid w:val="007B43A7"/>
    <w:rsid w:val="007B47E4"/>
    <w:rsid w:val="007C129E"/>
    <w:rsid w:val="007C1E77"/>
    <w:rsid w:val="007C3411"/>
    <w:rsid w:val="007C4110"/>
    <w:rsid w:val="007C4A10"/>
    <w:rsid w:val="007D0A8B"/>
    <w:rsid w:val="007D0E11"/>
    <w:rsid w:val="007D1622"/>
    <w:rsid w:val="007D2F0A"/>
    <w:rsid w:val="007D33A5"/>
    <w:rsid w:val="007D47CE"/>
    <w:rsid w:val="007E020B"/>
    <w:rsid w:val="007E3CEA"/>
    <w:rsid w:val="007E4FA4"/>
    <w:rsid w:val="007E59A9"/>
    <w:rsid w:val="007E5A2B"/>
    <w:rsid w:val="007E6E93"/>
    <w:rsid w:val="007F0245"/>
    <w:rsid w:val="007F13B8"/>
    <w:rsid w:val="007F4119"/>
    <w:rsid w:val="007F7B0A"/>
    <w:rsid w:val="00800153"/>
    <w:rsid w:val="00800DBD"/>
    <w:rsid w:val="0080102B"/>
    <w:rsid w:val="00801E49"/>
    <w:rsid w:val="0080209A"/>
    <w:rsid w:val="008031EF"/>
    <w:rsid w:val="00803A9B"/>
    <w:rsid w:val="00805AB9"/>
    <w:rsid w:val="00806374"/>
    <w:rsid w:val="00807C54"/>
    <w:rsid w:val="00810595"/>
    <w:rsid w:val="008116AC"/>
    <w:rsid w:val="00815892"/>
    <w:rsid w:val="00820B27"/>
    <w:rsid w:val="00820FCF"/>
    <w:rsid w:val="00821176"/>
    <w:rsid w:val="008241BE"/>
    <w:rsid w:val="00824238"/>
    <w:rsid w:val="00824DB8"/>
    <w:rsid w:val="00826613"/>
    <w:rsid w:val="00827580"/>
    <w:rsid w:val="0083051D"/>
    <w:rsid w:val="0083053E"/>
    <w:rsid w:val="008318AA"/>
    <w:rsid w:val="008350C8"/>
    <w:rsid w:val="00835913"/>
    <w:rsid w:val="0083673B"/>
    <w:rsid w:val="00843769"/>
    <w:rsid w:val="00850DB7"/>
    <w:rsid w:val="00853C01"/>
    <w:rsid w:val="00854E2E"/>
    <w:rsid w:val="00855B55"/>
    <w:rsid w:val="00855FAD"/>
    <w:rsid w:val="00863178"/>
    <w:rsid w:val="0086415F"/>
    <w:rsid w:val="008664CF"/>
    <w:rsid w:val="00866974"/>
    <w:rsid w:val="0086710F"/>
    <w:rsid w:val="008713DF"/>
    <w:rsid w:val="00871574"/>
    <w:rsid w:val="00871B3E"/>
    <w:rsid w:val="0087203D"/>
    <w:rsid w:val="008737F7"/>
    <w:rsid w:val="00873EBD"/>
    <w:rsid w:val="008749A3"/>
    <w:rsid w:val="008750FA"/>
    <w:rsid w:val="008809D1"/>
    <w:rsid w:val="008860F8"/>
    <w:rsid w:val="00890CA3"/>
    <w:rsid w:val="008918FA"/>
    <w:rsid w:val="00892BF2"/>
    <w:rsid w:val="00897558"/>
    <w:rsid w:val="0089757B"/>
    <w:rsid w:val="00897FF4"/>
    <w:rsid w:val="008A0E9C"/>
    <w:rsid w:val="008A1857"/>
    <w:rsid w:val="008A30A8"/>
    <w:rsid w:val="008A322E"/>
    <w:rsid w:val="008A33CE"/>
    <w:rsid w:val="008A4049"/>
    <w:rsid w:val="008A4C5F"/>
    <w:rsid w:val="008A578C"/>
    <w:rsid w:val="008A7BEE"/>
    <w:rsid w:val="008B6D50"/>
    <w:rsid w:val="008B71D0"/>
    <w:rsid w:val="008C1542"/>
    <w:rsid w:val="008C2AEB"/>
    <w:rsid w:val="008C40B0"/>
    <w:rsid w:val="008C6158"/>
    <w:rsid w:val="008C7486"/>
    <w:rsid w:val="008C7EB7"/>
    <w:rsid w:val="008D138B"/>
    <w:rsid w:val="008D3C3A"/>
    <w:rsid w:val="008D51B6"/>
    <w:rsid w:val="008D6BBE"/>
    <w:rsid w:val="008F23B0"/>
    <w:rsid w:val="008F336F"/>
    <w:rsid w:val="008F3EA0"/>
    <w:rsid w:val="008F5239"/>
    <w:rsid w:val="008F65A7"/>
    <w:rsid w:val="00901F12"/>
    <w:rsid w:val="00902776"/>
    <w:rsid w:val="009033E5"/>
    <w:rsid w:val="00903B3D"/>
    <w:rsid w:val="009068A5"/>
    <w:rsid w:val="00911B34"/>
    <w:rsid w:val="00912736"/>
    <w:rsid w:val="00913305"/>
    <w:rsid w:val="009138B1"/>
    <w:rsid w:val="0091784A"/>
    <w:rsid w:val="00917B31"/>
    <w:rsid w:val="009203C1"/>
    <w:rsid w:val="00921CA8"/>
    <w:rsid w:val="00923393"/>
    <w:rsid w:val="00923FA3"/>
    <w:rsid w:val="00925B59"/>
    <w:rsid w:val="00926B9D"/>
    <w:rsid w:val="009322B8"/>
    <w:rsid w:val="009333BF"/>
    <w:rsid w:val="00935E68"/>
    <w:rsid w:val="0093674D"/>
    <w:rsid w:val="00936B30"/>
    <w:rsid w:val="00943320"/>
    <w:rsid w:val="00943A07"/>
    <w:rsid w:val="009444F2"/>
    <w:rsid w:val="0094635F"/>
    <w:rsid w:val="00950408"/>
    <w:rsid w:val="009541E1"/>
    <w:rsid w:val="00955AA5"/>
    <w:rsid w:val="00957C5A"/>
    <w:rsid w:val="00961F4A"/>
    <w:rsid w:val="00962B17"/>
    <w:rsid w:val="0096324C"/>
    <w:rsid w:val="00965B34"/>
    <w:rsid w:val="00966C64"/>
    <w:rsid w:val="00970C43"/>
    <w:rsid w:val="00970D79"/>
    <w:rsid w:val="00976A1E"/>
    <w:rsid w:val="00977117"/>
    <w:rsid w:val="00977C77"/>
    <w:rsid w:val="00980421"/>
    <w:rsid w:val="00980A9B"/>
    <w:rsid w:val="0098165F"/>
    <w:rsid w:val="00982D32"/>
    <w:rsid w:val="00991F40"/>
    <w:rsid w:val="00993137"/>
    <w:rsid w:val="0099514C"/>
    <w:rsid w:val="009A191A"/>
    <w:rsid w:val="009A1AD1"/>
    <w:rsid w:val="009A47AD"/>
    <w:rsid w:val="009A5EF9"/>
    <w:rsid w:val="009B0F96"/>
    <w:rsid w:val="009B28FF"/>
    <w:rsid w:val="009B2DFF"/>
    <w:rsid w:val="009B320C"/>
    <w:rsid w:val="009B5159"/>
    <w:rsid w:val="009B5F4A"/>
    <w:rsid w:val="009C2E3A"/>
    <w:rsid w:val="009D6221"/>
    <w:rsid w:val="009D688A"/>
    <w:rsid w:val="009E1A4A"/>
    <w:rsid w:val="009E1D5D"/>
    <w:rsid w:val="009E1EA2"/>
    <w:rsid w:val="009E3C5A"/>
    <w:rsid w:val="009E4B2E"/>
    <w:rsid w:val="009E4C3A"/>
    <w:rsid w:val="009E59BD"/>
    <w:rsid w:val="009E5F46"/>
    <w:rsid w:val="009E7066"/>
    <w:rsid w:val="009F156B"/>
    <w:rsid w:val="009F2C8C"/>
    <w:rsid w:val="009F3FDB"/>
    <w:rsid w:val="009F5755"/>
    <w:rsid w:val="009F593D"/>
    <w:rsid w:val="00A02759"/>
    <w:rsid w:val="00A03172"/>
    <w:rsid w:val="00A03FA4"/>
    <w:rsid w:val="00A06C65"/>
    <w:rsid w:val="00A0752D"/>
    <w:rsid w:val="00A11A5F"/>
    <w:rsid w:val="00A11D66"/>
    <w:rsid w:val="00A12FBE"/>
    <w:rsid w:val="00A1304C"/>
    <w:rsid w:val="00A1432E"/>
    <w:rsid w:val="00A15A67"/>
    <w:rsid w:val="00A221F7"/>
    <w:rsid w:val="00A22914"/>
    <w:rsid w:val="00A2301E"/>
    <w:rsid w:val="00A23408"/>
    <w:rsid w:val="00A242A6"/>
    <w:rsid w:val="00A27844"/>
    <w:rsid w:val="00A27C3D"/>
    <w:rsid w:val="00A313C4"/>
    <w:rsid w:val="00A31E89"/>
    <w:rsid w:val="00A32EEB"/>
    <w:rsid w:val="00A35D0A"/>
    <w:rsid w:val="00A36404"/>
    <w:rsid w:val="00A40588"/>
    <w:rsid w:val="00A4088F"/>
    <w:rsid w:val="00A4245D"/>
    <w:rsid w:val="00A43956"/>
    <w:rsid w:val="00A45985"/>
    <w:rsid w:val="00A50E7B"/>
    <w:rsid w:val="00A53413"/>
    <w:rsid w:val="00A5356B"/>
    <w:rsid w:val="00A55FBA"/>
    <w:rsid w:val="00A6155C"/>
    <w:rsid w:val="00A66FB6"/>
    <w:rsid w:val="00A77B45"/>
    <w:rsid w:val="00A77FA2"/>
    <w:rsid w:val="00A81589"/>
    <w:rsid w:val="00A8183B"/>
    <w:rsid w:val="00A9048F"/>
    <w:rsid w:val="00A91AB8"/>
    <w:rsid w:val="00A9288F"/>
    <w:rsid w:val="00A9560B"/>
    <w:rsid w:val="00A95FEA"/>
    <w:rsid w:val="00A96E14"/>
    <w:rsid w:val="00AA01F8"/>
    <w:rsid w:val="00AA4DA5"/>
    <w:rsid w:val="00AA545B"/>
    <w:rsid w:val="00AA57CC"/>
    <w:rsid w:val="00AA64E5"/>
    <w:rsid w:val="00AB2177"/>
    <w:rsid w:val="00AB6BCE"/>
    <w:rsid w:val="00AB7DC7"/>
    <w:rsid w:val="00AC283A"/>
    <w:rsid w:val="00AC3DB5"/>
    <w:rsid w:val="00AC40BD"/>
    <w:rsid w:val="00AC40D4"/>
    <w:rsid w:val="00AC412D"/>
    <w:rsid w:val="00AC4F76"/>
    <w:rsid w:val="00AC5DCC"/>
    <w:rsid w:val="00AC6048"/>
    <w:rsid w:val="00AC681F"/>
    <w:rsid w:val="00AD3C12"/>
    <w:rsid w:val="00AD7FCE"/>
    <w:rsid w:val="00AE2B55"/>
    <w:rsid w:val="00AE3986"/>
    <w:rsid w:val="00AF0769"/>
    <w:rsid w:val="00AF2328"/>
    <w:rsid w:val="00AF404F"/>
    <w:rsid w:val="00AF5022"/>
    <w:rsid w:val="00AF5D55"/>
    <w:rsid w:val="00AF6295"/>
    <w:rsid w:val="00AF7DBB"/>
    <w:rsid w:val="00B0035A"/>
    <w:rsid w:val="00B01CD9"/>
    <w:rsid w:val="00B020BC"/>
    <w:rsid w:val="00B03008"/>
    <w:rsid w:val="00B037A2"/>
    <w:rsid w:val="00B053CF"/>
    <w:rsid w:val="00B05B58"/>
    <w:rsid w:val="00B06338"/>
    <w:rsid w:val="00B103C5"/>
    <w:rsid w:val="00B111B2"/>
    <w:rsid w:val="00B135A1"/>
    <w:rsid w:val="00B13689"/>
    <w:rsid w:val="00B13A27"/>
    <w:rsid w:val="00B1530F"/>
    <w:rsid w:val="00B16A82"/>
    <w:rsid w:val="00B206E1"/>
    <w:rsid w:val="00B21DC2"/>
    <w:rsid w:val="00B23E96"/>
    <w:rsid w:val="00B24CCA"/>
    <w:rsid w:val="00B25EE7"/>
    <w:rsid w:val="00B33A23"/>
    <w:rsid w:val="00B373C6"/>
    <w:rsid w:val="00B44E60"/>
    <w:rsid w:val="00B4533C"/>
    <w:rsid w:val="00B46F73"/>
    <w:rsid w:val="00B47778"/>
    <w:rsid w:val="00B50534"/>
    <w:rsid w:val="00B60B4F"/>
    <w:rsid w:val="00B61138"/>
    <w:rsid w:val="00B61F6B"/>
    <w:rsid w:val="00B62E29"/>
    <w:rsid w:val="00B642F7"/>
    <w:rsid w:val="00B657CB"/>
    <w:rsid w:val="00B65A11"/>
    <w:rsid w:val="00B67B71"/>
    <w:rsid w:val="00B70B45"/>
    <w:rsid w:val="00B72244"/>
    <w:rsid w:val="00B72ED6"/>
    <w:rsid w:val="00B744C0"/>
    <w:rsid w:val="00B76A14"/>
    <w:rsid w:val="00B8005C"/>
    <w:rsid w:val="00B87240"/>
    <w:rsid w:val="00B902BC"/>
    <w:rsid w:val="00B90DAD"/>
    <w:rsid w:val="00B912A6"/>
    <w:rsid w:val="00B94AEB"/>
    <w:rsid w:val="00BA02AF"/>
    <w:rsid w:val="00BA0579"/>
    <w:rsid w:val="00BA4F89"/>
    <w:rsid w:val="00BA5DD6"/>
    <w:rsid w:val="00BA7DB6"/>
    <w:rsid w:val="00BB1896"/>
    <w:rsid w:val="00BB42AD"/>
    <w:rsid w:val="00BB4AC6"/>
    <w:rsid w:val="00BB4EAB"/>
    <w:rsid w:val="00BB5899"/>
    <w:rsid w:val="00BB6DB0"/>
    <w:rsid w:val="00BC2318"/>
    <w:rsid w:val="00BC4260"/>
    <w:rsid w:val="00BC4606"/>
    <w:rsid w:val="00BC5833"/>
    <w:rsid w:val="00BC58E5"/>
    <w:rsid w:val="00BC6E25"/>
    <w:rsid w:val="00BC72B0"/>
    <w:rsid w:val="00BD1A6E"/>
    <w:rsid w:val="00BD39FE"/>
    <w:rsid w:val="00BD4FA7"/>
    <w:rsid w:val="00BD6C91"/>
    <w:rsid w:val="00BE396A"/>
    <w:rsid w:val="00BE3996"/>
    <w:rsid w:val="00BE6979"/>
    <w:rsid w:val="00BE75A7"/>
    <w:rsid w:val="00BF4E10"/>
    <w:rsid w:val="00BF579F"/>
    <w:rsid w:val="00C00830"/>
    <w:rsid w:val="00C008C6"/>
    <w:rsid w:val="00C01078"/>
    <w:rsid w:val="00C0270C"/>
    <w:rsid w:val="00C027E4"/>
    <w:rsid w:val="00C02DAE"/>
    <w:rsid w:val="00C03328"/>
    <w:rsid w:val="00C05086"/>
    <w:rsid w:val="00C055EE"/>
    <w:rsid w:val="00C06E5A"/>
    <w:rsid w:val="00C114BB"/>
    <w:rsid w:val="00C12998"/>
    <w:rsid w:val="00C140FD"/>
    <w:rsid w:val="00C15884"/>
    <w:rsid w:val="00C1613C"/>
    <w:rsid w:val="00C1672D"/>
    <w:rsid w:val="00C20194"/>
    <w:rsid w:val="00C20E10"/>
    <w:rsid w:val="00C22003"/>
    <w:rsid w:val="00C22071"/>
    <w:rsid w:val="00C22EF8"/>
    <w:rsid w:val="00C2357C"/>
    <w:rsid w:val="00C25A82"/>
    <w:rsid w:val="00C2682E"/>
    <w:rsid w:val="00C324D4"/>
    <w:rsid w:val="00C33A00"/>
    <w:rsid w:val="00C33EEF"/>
    <w:rsid w:val="00C34622"/>
    <w:rsid w:val="00C401DA"/>
    <w:rsid w:val="00C40C00"/>
    <w:rsid w:val="00C42503"/>
    <w:rsid w:val="00C42A7A"/>
    <w:rsid w:val="00C46079"/>
    <w:rsid w:val="00C4699E"/>
    <w:rsid w:val="00C46FCB"/>
    <w:rsid w:val="00C473A3"/>
    <w:rsid w:val="00C5148B"/>
    <w:rsid w:val="00C5156C"/>
    <w:rsid w:val="00C52012"/>
    <w:rsid w:val="00C52A08"/>
    <w:rsid w:val="00C52BB3"/>
    <w:rsid w:val="00C53461"/>
    <w:rsid w:val="00C551C3"/>
    <w:rsid w:val="00C558D3"/>
    <w:rsid w:val="00C560C4"/>
    <w:rsid w:val="00C576D7"/>
    <w:rsid w:val="00C604F1"/>
    <w:rsid w:val="00C610F4"/>
    <w:rsid w:val="00C6589E"/>
    <w:rsid w:val="00C66618"/>
    <w:rsid w:val="00C67033"/>
    <w:rsid w:val="00C672A6"/>
    <w:rsid w:val="00C70E38"/>
    <w:rsid w:val="00C77EF8"/>
    <w:rsid w:val="00C80239"/>
    <w:rsid w:val="00C808E1"/>
    <w:rsid w:val="00C82DE4"/>
    <w:rsid w:val="00C843E4"/>
    <w:rsid w:val="00C85B56"/>
    <w:rsid w:val="00C862DB"/>
    <w:rsid w:val="00C8674B"/>
    <w:rsid w:val="00C87E21"/>
    <w:rsid w:val="00C9182D"/>
    <w:rsid w:val="00C91A59"/>
    <w:rsid w:val="00C91B3B"/>
    <w:rsid w:val="00C920D6"/>
    <w:rsid w:val="00C92414"/>
    <w:rsid w:val="00C9326F"/>
    <w:rsid w:val="00C9373F"/>
    <w:rsid w:val="00C95DA0"/>
    <w:rsid w:val="00CA2EEA"/>
    <w:rsid w:val="00CA3E6F"/>
    <w:rsid w:val="00CA4A0D"/>
    <w:rsid w:val="00CA774D"/>
    <w:rsid w:val="00CA7BCA"/>
    <w:rsid w:val="00CB0BDB"/>
    <w:rsid w:val="00CB0C2F"/>
    <w:rsid w:val="00CB2BE9"/>
    <w:rsid w:val="00CB2EBE"/>
    <w:rsid w:val="00CB536A"/>
    <w:rsid w:val="00CC0F94"/>
    <w:rsid w:val="00CC11E1"/>
    <w:rsid w:val="00CC296F"/>
    <w:rsid w:val="00CC2AAC"/>
    <w:rsid w:val="00CC6149"/>
    <w:rsid w:val="00CD20A4"/>
    <w:rsid w:val="00CD2D17"/>
    <w:rsid w:val="00CD3DB7"/>
    <w:rsid w:val="00CD6495"/>
    <w:rsid w:val="00CE0BA4"/>
    <w:rsid w:val="00CE4136"/>
    <w:rsid w:val="00CE5EB5"/>
    <w:rsid w:val="00CE7AA9"/>
    <w:rsid w:val="00CF1E59"/>
    <w:rsid w:val="00CF669F"/>
    <w:rsid w:val="00D00D58"/>
    <w:rsid w:val="00D011D6"/>
    <w:rsid w:val="00D01256"/>
    <w:rsid w:val="00D0181F"/>
    <w:rsid w:val="00D0196D"/>
    <w:rsid w:val="00D021ED"/>
    <w:rsid w:val="00D04228"/>
    <w:rsid w:val="00D05BF5"/>
    <w:rsid w:val="00D072BE"/>
    <w:rsid w:val="00D075BE"/>
    <w:rsid w:val="00D07CF2"/>
    <w:rsid w:val="00D109A6"/>
    <w:rsid w:val="00D125BC"/>
    <w:rsid w:val="00D1324B"/>
    <w:rsid w:val="00D13DFC"/>
    <w:rsid w:val="00D15571"/>
    <w:rsid w:val="00D17FAA"/>
    <w:rsid w:val="00D20DA1"/>
    <w:rsid w:val="00D210D9"/>
    <w:rsid w:val="00D21978"/>
    <w:rsid w:val="00D21F13"/>
    <w:rsid w:val="00D23783"/>
    <w:rsid w:val="00D23E47"/>
    <w:rsid w:val="00D2522E"/>
    <w:rsid w:val="00D25F49"/>
    <w:rsid w:val="00D26355"/>
    <w:rsid w:val="00D30F64"/>
    <w:rsid w:val="00D32693"/>
    <w:rsid w:val="00D356A5"/>
    <w:rsid w:val="00D37BE0"/>
    <w:rsid w:val="00D44ED9"/>
    <w:rsid w:val="00D453F9"/>
    <w:rsid w:val="00D47C0C"/>
    <w:rsid w:val="00D52695"/>
    <w:rsid w:val="00D52EA7"/>
    <w:rsid w:val="00D54BB3"/>
    <w:rsid w:val="00D55A8E"/>
    <w:rsid w:val="00D55C5A"/>
    <w:rsid w:val="00D57D40"/>
    <w:rsid w:val="00D601DA"/>
    <w:rsid w:val="00D6076D"/>
    <w:rsid w:val="00D6212B"/>
    <w:rsid w:val="00D634F4"/>
    <w:rsid w:val="00D63607"/>
    <w:rsid w:val="00D655F6"/>
    <w:rsid w:val="00D667BB"/>
    <w:rsid w:val="00D711B7"/>
    <w:rsid w:val="00D73222"/>
    <w:rsid w:val="00D7426F"/>
    <w:rsid w:val="00D76781"/>
    <w:rsid w:val="00D77A23"/>
    <w:rsid w:val="00D806D5"/>
    <w:rsid w:val="00D82704"/>
    <w:rsid w:val="00D86B36"/>
    <w:rsid w:val="00D87F16"/>
    <w:rsid w:val="00D9128C"/>
    <w:rsid w:val="00D931A7"/>
    <w:rsid w:val="00D9409B"/>
    <w:rsid w:val="00D956E7"/>
    <w:rsid w:val="00D9680B"/>
    <w:rsid w:val="00DA3B39"/>
    <w:rsid w:val="00DA7AB1"/>
    <w:rsid w:val="00DB4664"/>
    <w:rsid w:val="00DB53A4"/>
    <w:rsid w:val="00DC0501"/>
    <w:rsid w:val="00DC430C"/>
    <w:rsid w:val="00DC4A28"/>
    <w:rsid w:val="00DD33D6"/>
    <w:rsid w:val="00DD4FBC"/>
    <w:rsid w:val="00DD5A9E"/>
    <w:rsid w:val="00DD67E8"/>
    <w:rsid w:val="00DD7973"/>
    <w:rsid w:val="00DE19D4"/>
    <w:rsid w:val="00DE3961"/>
    <w:rsid w:val="00DE4B7E"/>
    <w:rsid w:val="00DE7897"/>
    <w:rsid w:val="00DF1C93"/>
    <w:rsid w:val="00DF3F98"/>
    <w:rsid w:val="00DF57D9"/>
    <w:rsid w:val="00DF691D"/>
    <w:rsid w:val="00DF7354"/>
    <w:rsid w:val="00E00FEF"/>
    <w:rsid w:val="00E046C7"/>
    <w:rsid w:val="00E0542E"/>
    <w:rsid w:val="00E055C3"/>
    <w:rsid w:val="00E061B4"/>
    <w:rsid w:val="00E06CFB"/>
    <w:rsid w:val="00E10A11"/>
    <w:rsid w:val="00E112D1"/>
    <w:rsid w:val="00E125D2"/>
    <w:rsid w:val="00E14008"/>
    <w:rsid w:val="00E14EF4"/>
    <w:rsid w:val="00E16004"/>
    <w:rsid w:val="00E1682E"/>
    <w:rsid w:val="00E2531D"/>
    <w:rsid w:val="00E27120"/>
    <w:rsid w:val="00E27E37"/>
    <w:rsid w:val="00E321D9"/>
    <w:rsid w:val="00E3262A"/>
    <w:rsid w:val="00E32788"/>
    <w:rsid w:val="00E34D73"/>
    <w:rsid w:val="00E35FCC"/>
    <w:rsid w:val="00E401AA"/>
    <w:rsid w:val="00E401B2"/>
    <w:rsid w:val="00E4146D"/>
    <w:rsid w:val="00E445A0"/>
    <w:rsid w:val="00E472CA"/>
    <w:rsid w:val="00E51F8B"/>
    <w:rsid w:val="00E55847"/>
    <w:rsid w:val="00E55F9E"/>
    <w:rsid w:val="00E60C2A"/>
    <w:rsid w:val="00E61DF6"/>
    <w:rsid w:val="00E62E2C"/>
    <w:rsid w:val="00E6324F"/>
    <w:rsid w:val="00E63816"/>
    <w:rsid w:val="00E676A4"/>
    <w:rsid w:val="00E67BB6"/>
    <w:rsid w:val="00E818DE"/>
    <w:rsid w:val="00E85231"/>
    <w:rsid w:val="00E85828"/>
    <w:rsid w:val="00E85E1F"/>
    <w:rsid w:val="00E85F4B"/>
    <w:rsid w:val="00E87EEB"/>
    <w:rsid w:val="00E90CF7"/>
    <w:rsid w:val="00E9489F"/>
    <w:rsid w:val="00E949AD"/>
    <w:rsid w:val="00E94C80"/>
    <w:rsid w:val="00E94F6A"/>
    <w:rsid w:val="00E95262"/>
    <w:rsid w:val="00EA0898"/>
    <w:rsid w:val="00EA10C5"/>
    <w:rsid w:val="00EA2D5E"/>
    <w:rsid w:val="00EA4C37"/>
    <w:rsid w:val="00EA7B5F"/>
    <w:rsid w:val="00EB0034"/>
    <w:rsid w:val="00EB086F"/>
    <w:rsid w:val="00EB1112"/>
    <w:rsid w:val="00EB17BD"/>
    <w:rsid w:val="00EB3861"/>
    <w:rsid w:val="00EB57DE"/>
    <w:rsid w:val="00EB5CAC"/>
    <w:rsid w:val="00EB5DEE"/>
    <w:rsid w:val="00EB615C"/>
    <w:rsid w:val="00EB64C0"/>
    <w:rsid w:val="00EB7D46"/>
    <w:rsid w:val="00EC02AB"/>
    <w:rsid w:val="00EC0BA7"/>
    <w:rsid w:val="00EC0F7A"/>
    <w:rsid w:val="00EC1DAE"/>
    <w:rsid w:val="00EC7E9F"/>
    <w:rsid w:val="00ED1CDC"/>
    <w:rsid w:val="00EE0B32"/>
    <w:rsid w:val="00EE1B57"/>
    <w:rsid w:val="00EE1B98"/>
    <w:rsid w:val="00EE2638"/>
    <w:rsid w:val="00EE3A6F"/>
    <w:rsid w:val="00EE42F9"/>
    <w:rsid w:val="00EE6082"/>
    <w:rsid w:val="00EE61AD"/>
    <w:rsid w:val="00EE6787"/>
    <w:rsid w:val="00EE6848"/>
    <w:rsid w:val="00EE68D7"/>
    <w:rsid w:val="00EE6FC8"/>
    <w:rsid w:val="00EF05A7"/>
    <w:rsid w:val="00EF09E5"/>
    <w:rsid w:val="00EF223A"/>
    <w:rsid w:val="00EF301F"/>
    <w:rsid w:val="00EF4371"/>
    <w:rsid w:val="00EF4ECD"/>
    <w:rsid w:val="00EF6102"/>
    <w:rsid w:val="00EF7366"/>
    <w:rsid w:val="00EF74CF"/>
    <w:rsid w:val="00F011B6"/>
    <w:rsid w:val="00F02C12"/>
    <w:rsid w:val="00F06177"/>
    <w:rsid w:val="00F073C3"/>
    <w:rsid w:val="00F07DE9"/>
    <w:rsid w:val="00F10295"/>
    <w:rsid w:val="00F1409C"/>
    <w:rsid w:val="00F156A5"/>
    <w:rsid w:val="00F15CA7"/>
    <w:rsid w:val="00F16F77"/>
    <w:rsid w:val="00F228F0"/>
    <w:rsid w:val="00F25295"/>
    <w:rsid w:val="00F26104"/>
    <w:rsid w:val="00F2716E"/>
    <w:rsid w:val="00F32ADB"/>
    <w:rsid w:val="00F343CA"/>
    <w:rsid w:val="00F34E7C"/>
    <w:rsid w:val="00F35B1E"/>
    <w:rsid w:val="00F444E9"/>
    <w:rsid w:val="00F45A99"/>
    <w:rsid w:val="00F478A1"/>
    <w:rsid w:val="00F5139A"/>
    <w:rsid w:val="00F51E8A"/>
    <w:rsid w:val="00F61FAF"/>
    <w:rsid w:val="00F62E71"/>
    <w:rsid w:val="00F64EF8"/>
    <w:rsid w:val="00F665C0"/>
    <w:rsid w:val="00F67965"/>
    <w:rsid w:val="00F7195E"/>
    <w:rsid w:val="00F72902"/>
    <w:rsid w:val="00F72A69"/>
    <w:rsid w:val="00F74180"/>
    <w:rsid w:val="00F7473C"/>
    <w:rsid w:val="00F74C0A"/>
    <w:rsid w:val="00F777A8"/>
    <w:rsid w:val="00F80A3E"/>
    <w:rsid w:val="00F8338C"/>
    <w:rsid w:val="00F841D6"/>
    <w:rsid w:val="00F84CD3"/>
    <w:rsid w:val="00F8698D"/>
    <w:rsid w:val="00F879C5"/>
    <w:rsid w:val="00F90C9C"/>
    <w:rsid w:val="00F94B4C"/>
    <w:rsid w:val="00F94CB7"/>
    <w:rsid w:val="00FA0B5F"/>
    <w:rsid w:val="00FA1269"/>
    <w:rsid w:val="00FA1453"/>
    <w:rsid w:val="00FB0714"/>
    <w:rsid w:val="00FB0C71"/>
    <w:rsid w:val="00FB20AE"/>
    <w:rsid w:val="00FB399F"/>
    <w:rsid w:val="00FB5696"/>
    <w:rsid w:val="00FB6374"/>
    <w:rsid w:val="00FB7943"/>
    <w:rsid w:val="00FC11C1"/>
    <w:rsid w:val="00FC2A89"/>
    <w:rsid w:val="00FC2BF5"/>
    <w:rsid w:val="00FC3736"/>
    <w:rsid w:val="00FC5BB7"/>
    <w:rsid w:val="00FD1EFD"/>
    <w:rsid w:val="00FD2527"/>
    <w:rsid w:val="00FD272F"/>
    <w:rsid w:val="00FD42EF"/>
    <w:rsid w:val="00FD514F"/>
    <w:rsid w:val="00FD6278"/>
    <w:rsid w:val="00FD6C62"/>
    <w:rsid w:val="00FE1FAD"/>
    <w:rsid w:val="00FE376B"/>
    <w:rsid w:val="00FE4910"/>
    <w:rsid w:val="00FE5C68"/>
    <w:rsid w:val="00FE6A55"/>
    <w:rsid w:val="00FE6C76"/>
    <w:rsid w:val="00FE6E6F"/>
    <w:rsid w:val="00FE7A4D"/>
    <w:rsid w:val="00FE7EC8"/>
    <w:rsid w:val="00FF1AFD"/>
    <w:rsid w:val="00FF2591"/>
    <w:rsid w:val="00FF2AE0"/>
    <w:rsid w:val="00FF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5B6C3D84-1F44-47E3-8B66-5795F76E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861CB"/>
    <w:pPr>
      <w:spacing w:after="200" w:line="276" w:lineRule="auto"/>
      <w:ind w:left="720"/>
      <w:contextualSpacing/>
    </w:pPr>
    <w:rPr>
      <w:rFonts w:ascii="Calibri" w:eastAsia="Times New Roman" w:hAnsi="Calibri" w:cs="Times New Roman"/>
      <w:lang w:val="ro-RO"/>
    </w:rPr>
  </w:style>
  <w:style w:type="character" w:styleId="Hyperlink">
    <w:name w:val="Hyperlink"/>
    <w:basedOn w:val="DefaultParagraphFont"/>
    <w:uiPriority w:val="99"/>
    <w:semiHidden/>
    <w:unhideWhenUsed/>
    <w:rsid w:val="0035392B"/>
    <w:rPr>
      <w:color w:val="0000FF"/>
      <w:u w:val="single"/>
    </w:rPr>
  </w:style>
  <w:style w:type="character" w:styleId="FollowedHyperlink">
    <w:name w:val="FollowedHyperlink"/>
    <w:basedOn w:val="DefaultParagraphFont"/>
    <w:uiPriority w:val="99"/>
    <w:semiHidden/>
    <w:unhideWhenUsed/>
    <w:rsid w:val="0035392B"/>
    <w:rPr>
      <w:color w:val="800080"/>
      <w:u w:val="single"/>
    </w:rPr>
  </w:style>
  <w:style w:type="paragraph" w:customStyle="1" w:styleId="xl65">
    <w:name w:val="xl65"/>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35392B"/>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7">
    <w:name w:val="xl67"/>
    <w:basedOn w:val="Normal"/>
    <w:rsid w:val="003539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styleId="Header">
    <w:name w:val="header"/>
    <w:basedOn w:val="Normal"/>
    <w:link w:val="HeaderChar"/>
    <w:uiPriority w:val="99"/>
    <w:unhideWhenUsed/>
    <w:rsid w:val="00795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CA2"/>
  </w:style>
  <w:style w:type="paragraph" w:styleId="Footer">
    <w:name w:val="footer"/>
    <w:basedOn w:val="Normal"/>
    <w:link w:val="FooterChar"/>
    <w:uiPriority w:val="99"/>
    <w:unhideWhenUsed/>
    <w:rsid w:val="00795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CA2"/>
  </w:style>
  <w:style w:type="character" w:customStyle="1" w:styleId="spar">
    <w:name w:val="s_par"/>
    <w:basedOn w:val="DefaultParagraphFont"/>
    <w:rsid w:val="001219D9"/>
  </w:style>
  <w:style w:type="paragraph" w:styleId="BalloonText">
    <w:name w:val="Balloon Text"/>
    <w:basedOn w:val="Normal"/>
    <w:link w:val="BalloonTextChar"/>
    <w:uiPriority w:val="99"/>
    <w:semiHidden/>
    <w:unhideWhenUsed/>
    <w:rsid w:val="006A7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3CE"/>
    <w:rPr>
      <w:rFonts w:ascii="Segoe UI" w:hAnsi="Segoe UI" w:cs="Segoe UI"/>
      <w:sz w:val="18"/>
      <w:szCs w:val="18"/>
    </w:rPr>
  </w:style>
  <w:style w:type="character" w:styleId="CommentReference">
    <w:name w:val="annotation reference"/>
    <w:basedOn w:val="DefaultParagraphFont"/>
    <w:uiPriority w:val="99"/>
    <w:semiHidden/>
    <w:unhideWhenUsed/>
    <w:rsid w:val="00850DB7"/>
    <w:rPr>
      <w:sz w:val="16"/>
      <w:szCs w:val="16"/>
    </w:rPr>
  </w:style>
  <w:style w:type="paragraph" w:styleId="CommentText">
    <w:name w:val="annotation text"/>
    <w:basedOn w:val="Normal"/>
    <w:link w:val="CommentTextChar"/>
    <w:uiPriority w:val="99"/>
    <w:semiHidden/>
    <w:unhideWhenUsed/>
    <w:rsid w:val="00850DB7"/>
    <w:pPr>
      <w:spacing w:line="240" w:lineRule="auto"/>
    </w:pPr>
    <w:rPr>
      <w:sz w:val="20"/>
      <w:szCs w:val="20"/>
    </w:rPr>
  </w:style>
  <w:style w:type="character" w:customStyle="1" w:styleId="CommentTextChar">
    <w:name w:val="Comment Text Char"/>
    <w:basedOn w:val="DefaultParagraphFont"/>
    <w:link w:val="CommentText"/>
    <w:uiPriority w:val="99"/>
    <w:semiHidden/>
    <w:rsid w:val="00850DB7"/>
    <w:rPr>
      <w:sz w:val="20"/>
      <w:szCs w:val="20"/>
    </w:rPr>
  </w:style>
  <w:style w:type="paragraph" w:styleId="CommentSubject">
    <w:name w:val="annotation subject"/>
    <w:basedOn w:val="CommentText"/>
    <w:next w:val="CommentText"/>
    <w:link w:val="CommentSubjectChar"/>
    <w:uiPriority w:val="99"/>
    <w:semiHidden/>
    <w:unhideWhenUsed/>
    <w:rsid w:val="00850DB7"/>
    <w:rPr>
      <w:b/>
      <w:bCs/>
    </w:rPr>
  </w:style>
  <w:style w:type="character" w:customStyle="1" w:styleId="CommentSubjectChar">
    <w:name w:val="Comment Subject Char"/>
    <w:basedOn w:val="CommentTextChar"/>
    <w:link w:val="CommentSubject"/>
    <w:uiPriority w:val="99"/>
    <w:semiHidden/>
    <w:rsid w:val="00850DB7"/>
    <w:rPr>
      <w:b/>
      <w:bCs/>
      <w:sz w:val="20"/>
      <w:szCs w:val="20"/>
    </w:rPr>
  </w:style>
  <w:style w:type="paragraph" w:styleId="Revision">
    <w:name w:val="Revision"/>
    <w:hidden/>
    <w:uiPriority w:val="99"/>
    <w:semiHidden/>
    <w:rsid w:val="00D6212B"/>
    <w:pPr>
      <w:spacing w:after="0" w:line="240" w:lineRule="auto"/>
    </w:pPr>
  </w:style>
  <w:style w:type="table" w:styleId="TableGrid">
    <w:name w:val="Table Grid"/>
    <w:basedOn w:val="TableNormal"/>
    <w:uiPriority w:val="39"/>
    <w:rsid w:val="008C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1">
    <w:name w:val="xl61"/>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2">
    <w:name w:val="xl62"/>
    <w:basedOn w:val="Normal"/>
    <w:rsid w:val="0007276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Calibri" w:eastAsia="Times New Roman" w:hAnsi="Calibri" w:cs="Times New Roman"/>
      <w:b/>
      <w:bCs/>
      <w:sz w:val="16"/>
      <w:szCs w:val="16"/>
    </w:rPr>
  </w:style>
  <w:style w:type="paragraph" w:customStyle="1" w:styleId="xl63">
    <w:name w:val="xl63"/>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4">
    <w:name w:val="xl64"/>
    <w:basedOn w:val="Normal"/>
    <w:rsid w:val="0007276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16"/>
      <w:szCs w:val="16"/>
    </w:rPr>
  </w:style>
  <w:style w:type="paragraph" w:customStyle="1" w:styleId="xl69">
    <w:name w:val="xl69"/>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0">
    <w:name w:val="xl70"/>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1">
    <w:name w:val="xl71"/>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2">
    <w:name w:val="xl72"/>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color w:val="000000"/>
      <w:sz w:val="16"/>
      <w:szCs w:val="16"/>
    </w:rPr>
  </w:style>
  <w:style w:type="paragraph" w:customStyle="1" w:styleId="xl73">
    <w:name w:val="xl73"/>
    <w:basedOn w:val="Normal"/>
    <w:rsid w:val="005735F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74">
    <w:name w:val="xl74"/>
    <w:basedOn w:val="Normal"/>
    <w:rsid w:val="005735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68">
    <w:name w:val="xl68"/>
    <w:basedOn w:val="Normal"/>
    <w:rsid w:val="00442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5">
    <w:name w:val="xl75"/>
    <w:basedOn w:val="Normal"/>
    <w:rsid w:val="0006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6">
    <w:name w:val="xl76"/>
    <w:basedOn w:val="Normal"/>
    <w:rsid w:val="00066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77">
    <w:name w:val="xl77"/>
    <w:basedOn w:val="Normal"/>
    <w:rsid w:val="000667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8">
    <w:name w:val="xl78"/>
    <w:basedOn w:val="Normal"/>
    <w:rsid w:val="000667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9">
    <w:name w:val="xl79"/>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rPr>
  </w:style>
  <w:style w:type="paragraph" w:customStyle="1" w:styleId="xl80">
    <w:name w:val="xl80"/>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1">
    <w:name w:val="xl81"/>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rPr>
  </w:style>
  <w:style w:type="paragraph" w:customStyle="1" w:styleId="xl82">
    <w:name w:val="xl82"/>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4">
    <w:name w:val="xl84"/>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5">
    <w:name w:val="xl85"/>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7">
    <w:name w:val="xl87"/>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8">
    <w:name w:val="xl88"/>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rPr>
  </w:style>
  <w:style w:type="paragraph" w:customStyle="1" w:styleId="xl89">
    <w:name w:val="xl89"/>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7F7B0A"/>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1">
    <w:name w:val="xl91"/>
    <w:basedOn w:val="Normal"/>
    <w:rsid w:val="007F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rPr>
  </w:style>
  <w:style w:type="paragraph" w:customStyle="1" w:styleId="xl92">
    <w:name w:val="xl92"/>
    <w:basedOn w:val="Normal"/>
    <w:rsid w:val="007F7B0A"/>
    <w:pPr>
      <w:shd w:val="clear" w:color="000000" w:fill="FFFFFF"/>
      <w:spacing w:before="100" w:beforeAutospacing="1" w:after="100" w:afterAutospacing="1" w:line="240" w:lineRule="auto"/>
      <w:jc w:val="center"/>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6974">
      <w:bodyDiv w:val="1"/>
      <w:marLeft w:val="0"/>
      <w:marRight w:val="0"/>
      <w:marTop w:val="0"/>
      <w:marBottom w:val="0"/>
      <w:divBdr>
        <w:top w:val="none" w:sz="0" w:space="0" w:color="auto"/>
        <w:left w:val="none" w:sz="0" w:space="0" w:color="auto"/>
        <w:bottom w:val="none" w:sz="0" w:space="0" w:color="auto"/>
        <w:right w:val="none" w:sz="0" w:space="0" w:color="auto"/>
      </w:divBdr>
    </w:div>
    <w:div w:id="23287462">
      <w:bodyDiv w:val="1"/>
      <w:marLeft w:val="0"/>
      <w:marRight w:val="0"/>
      <w:marTop w:val="0"/>
      <w:marBottom w:val="0"/>
      <w:divBdr>
        <w:top w:val="none" w:sz="0" w:space="0" w:color="auto"/>
        <w:left w:val="none" w:sz="0" w:space="0" w:color="auto"/>
        <w:bottom w:val="none" w:sz="0" w:space="0" w:color="auto"/>
        <w:right w:val="none" w:sz="0" w:space="0" w:color="auto"/>
      </w:divBdr>
    </w:div>
    <w:div w:id="40518311">
      <w:bodyDiv w:val="1"/>
      <w:marLeft w:val="0"/>
      <w:marRight w:val="0"/>
      <w:marTop w:val="0"/>
      <w:marBottom w:val="0"/>
      <w:divBdr>
        <w:top w:val="none" w:sz="0" w:space="0" w:color="auto"/>
        <w:left w:val="none" w:sz="0" w:space="0" w:color="auto"/>
        <w:bottom w:val="none" w:sz="0" w:space="0" w:color="auto"/>
        <w:right w:val="none" w:sz="0" w:space="0" w:color="auto"/>
      </w:divBdr>
    </w:div>
    <w:div w:id="50733509">
      <w:bodyDiv w:val="1"/>
      <w:marLeft w:val="0"/>
      <w:marRight w:val="0"/>
      <w:marTop w:val="0"/>
      <w:marBottom w:val="0"/>
      <w:divBdr>
        <w:top w:val="none" w:sz="0" w:space="0" w:color="auto"/>
        <w:left w:val="none" w:sz="0" w:space="0" w:color="auto"/>
        <w:bottom w:val="none" w:sz="0" w:space="0" w:color="auto"/>
        <w:right w:val="none" w:sz="0" w:space="0" w:color="auto"/>
      </w:divBdr>
    </w:div>
    <w:div w:id="52778360">
      <w:bodyDiv w:val="1"/>
      <w:marLeft w:val="0"/>
      <w:marRight w:val="0"/>
      <w:marTop w:val="0"/>
      <w:marBottom w:val="0"/>
      <w:divBdr>
        <w:top w:val="none" w:sz="0" w:space="0" w:color="auto"/>
        <w:left w:val="none" w:sz="0" w:space="0" w:color="auto"/>
        <w:bottom w:val="none" w:sz="0" w:space="0" w:color="auto"/>
        <w:right w:val="none" w:sz="0" w:space="0" w:color="auto"/>
      </w:divBdr>
    </w:div>
    <w:div w:id="58132890">
      <w:bodyDiv w:val="1"/>
      <w:marLeft w:val="0"/>
      <w:marRight w:val="0"/>
      <w:marTop w:val="0"/>
      <w:marBottom w:val="0"/>
      <w:divBdr>
        <w:top w:val="none" w:sz="0" w:space="0" w:color="auto"/>
        <w:left w:val="none" w:sz="0" w:space="0" w:color="auto"/>
        <w:bottom w:val="none" w:sz="0" w:space="0" w:color="auto"/>
        <w:right w:val="none" w:sz="0" w:space="0" w:color="auto"/>
      </w:divBdr>
    </w:div>
    <w:div w:id="66612815">
      <w:bodyDiv w:val="1"/>
      <w:marLeft w:val="0"/>
      <w:marRight w:val="0"/>
      <w:marTop w:val="0"/>
      <w:marBottom w:val="0"/>
      <w:divBdr>
        <w:top w:val="none" w:sz="0" w:space="0" w:color="auto"/>
        <w:left w:val="none" w:sz="0" w:space="0" w:color="auto"/>
        <w:bottom w:val="none" w:sz="0" w:space="0" w:color="auto"/>
        <w:right w:val="none" w:sz="0" w:space="0" w:color="auto"/>
      </w:divBdr>
    </w:div>
    <w:div w:id="66655080">
      <w:bodyDiv w:val="1"/>
      <w:marLeft w:val="0"/>
      <w:marRight w:val="0"/>
      <w:marTop w:val="0"/>
      <w:marBottom w:val="0"/>
      <w:divBdr>
        <w:top w:val="none" w:sz="0" w:space="0" w:color="auto"/>
        <w:left w:val="none" w:sz="0" w:space="0" w:color="auto"/>
        <w:bottom w:val="none" w:sz="0" w:space="0" w:color="auto"/>
        <w:right w:val="none" w:sz="0" w:space="0" w:color="auto"/>
      </w:divBdr>
    </w:div>
    <w:div w:id="70585850">
      <w:bodyDiv w:val="1"/>
      <w:marLeft w:val="0"/>
      <w:marRight w:val="0"/>
      <w:marTop w:val="0"/>
      <w:marBottom w:val="0"/>
      <w:divBdr>
        <w:top w:val="none" w:sz="0" w:space="0" w:color="auto"/>
        <w:left w:val="none" w:sz="0" w:space="0" w:color="auto"/>
        <w:bottom w:val="none" w:sz="0" w:space="0" w:color="auto"/>
        <w:right w:val="none" w:sz="0" w:space="0" w:color="auto"/>
      </w:divBdr>
    </w:div>
    <w:div w:id="71857094">
      <w:bodyDiv w:val="1"/>
      <w:marLeft w:val="0"/>
      <w:marRight w:val="0"/>
      <w:marTop w:val="0"/>
      <w:marBottom w:val="0"/>
      <w:divBdr>
        <w:top w:val="none" w:sz="0" w:space="0" w:color="auto"/>
        <w:left w:val="none" w:sz="0" w:space="0" w:color="auto"/>
        <w:bottom w:val="none" w:sz="0" w:space="0" w:color="auto"/>
        <w:right w:val="none" w:sz="0" w:space="0" w:color="auto"/>
      </w:divBdr>
    </w:div>
    <w:div w:id="72051180">
      <w:bodyDiv w:val="1"/>
      <w:marLeft w:val="0"/>
      <w:marRight w:val="0"/>
      <w:marTop w:val="0"/>
      <w:marBottom w:val="0"/>
      <w:divBdr>
        <w:top w:val="none" w:sz="0" w:space="0" w:color="auto"/>
        <w:left w:val="none" w:sz="0" w:space="0" w:color="auto"/>
        <w:bottom w:val="none" w:sz="0" w:space="0" w:color="auto"/>
        <w:right w:val="none" w:sz="0" w:space="0" w:color="auto"/>
      </w:divBdr>
    </w:div>
    <w:div w:id="83691470">
      <w:bodyDiv w:val="1"/>
      <w:marLeft w:val="0"/>
      <w:marRight w:val="0"/>
      <w:marTop w:val="0"/>
      <w:marBottom w:val="0"/>
      <w:divBdr>
        <w:top w:val="none" w:sz="0" w:space="0" w:color="auto"/>
        <w:left w:val="none" w:sz="0" w:space="0" w:color="auto"/>
        <w:bottom w:val="none" w:sz="0" w:space="0" w:color="auto"/>
        <w:right w:val="none" w:sz="0" w:space="0" w:color="auto"/>
      </w:divBdr>
    </w:div>
    <w:div w:id="90980955">
      <w:bodyDiv w:val="1"/>
      <w:marLeft w:val="0"/>
      <w:marRight w:val="0"/>
      <w:marTop w:val="0"/>
      <w:marBottom w:val="0"/>
      <w:divBdr>
        <w:top w:val="none" w:sz="0" w:space="0" w:color="auto"/>
        <w:left w:val="none" w:sz="0" w:space="0" w:color="auto"/>
        <w:bottom w:val="none" w:sz="0" w:space="0" w:color="auto"/>
        <w:right w:val="none" w:sz="0" w:space="0" w:color="auto"/>
      </w:divBdr>
    </w:div>
    <w:div w:id="93131037">
      <w:bodyDiv w:val="1"/>
      <w:marLeft w:val="0"/>
      <w:marRight w:val="0"/>
      <w:marTop w:val="0"/>
      <w:marBottom w:val="0"/>
      <w:divBdr>
        <w:top w:val="none" w:sz="0" w:space="0" w:color="auto"/>
        <w:left w:val="none" w:sz="0" w:space="0" w:color="auto"/>
        <w:bottom w:val="none" w:sz="0" w:space="0" w:color="auto"/>
        <w:right w:val="none" w:sz="0" w:space="0" w:color="auto"/>
      </w:divBdr>
    </w:div>
    <w:div w:id="116220434">
      <w:bodyDiv w:val="1"/>
      <w:marLeft w:val="0"/>
      <w:marRight w:val="0"/>
      <w:marTop w:val="0"/>
      <w:marBottom w:val="0"/>
      <w:divBdr>
        <w:top w:val="none" w:sz="0" w:space="0" w:color="auto"/>
        <w:left w:val="none" w:sz="0" w:space="0" w:color="auto"/>
        <w:bottom w:val="none" w:sz="0" w:space="0" w:color="auto"/>
        <w:right w:val="none" w:sz="0" w:space="0" w:color="auto"/>
      </w:divBdr>
    </w:div>
    <w:div w:id="120727585">
      <w:bodyDiv w:val="1"/>
      <w:marLeft w:val="0"/>
      <w:marRight w:val="0"/>
      <w:marTop w:val="0"/>
      <w:marBottom w:val="0"/>
      <w:divBdr>
        <w:top w:val="none" w:sz="0" w:space="0" w:color="auto"/>
        <w:left w:val="none" w:sz="0" w:space="0" w:color="auto"/>
        <w:bottom w:val="none" w:sz="0" w:space="0" w:color="auto"/>
        <w:right w:val="none" w:sz="0" w:space="0" w:color="auto"/>
      </w:divBdr>
    </w:div>
    <w:div w:id="121577672">
      <w:bodyDiv w:val="1"/>
      <w:marLeft w:val="0"/>
      <w:marRight w:val="0"/>
      <w:marTop w:val="0"/>
      <w:marBottom w:val="0"/>
      <w:divBdr>
        <w:top w:val="none" w:sz="0" w:space="0" w:color="auto"/>
        <w:left w:val="none" w:sz="0" w:space="0" w:color="auto"/>
        <w:bottom w:val="none" w:sz="0" w:space="0" w:color="auto"/>
        <w:right w:val="none" w:sz="0" w:space="0" w:color="auto"/>
      </w:divBdr>
    </w:div>
    <w:div w:id="138547081">
      <w:bodyDiv w:val="1"/>
      <w:marLeft w:val="0"/>
      <w:marRight w:val="0"/>
      <w:marTop w:val="0"/>
      <w:marBottom w:val="0"/>
      <w:divBdr>
        <w:top w:val="none" w:sz="0" w:space="0" w:color="auto"/>
        <w:left w:val="none" w:sz="0" w:space="0" w:color="auto"/>
        <w:bottom w:val="none" w:sz="0" w:space="0" w:color="auto"/>
        <w:right w:val="none" w:sz="0" w:space="0" w:color="auto"/>
      </w:divBdr>
    </w:div>
    <w:div w:id="141119195">
      <w:bodyDiv w:val="1"/>
      <w:marLeft w:val="0"/>
      <w:marRight w:val="0"/>
      <w:marTop w:val="0"/>
      <w:marBottom w:val="0"/>
      <w:divBdr>
        <w:top w:val="none" w:sz="0" w:space="0" w:color="auto"/>
        <w:left w:val="none" w:sz="0" w:space="0" w:color="auto"/>
        <w:bottom w:val="none" w:sz="0" w:space="0" w:color="auto"/>
        <w:right w:val="none" w:sz="0" w:space="0" w:color="auto"/>
      </w:divBdr>
    </w:div>
    <w:div w:id="150413996">
      <w:bodyDiv w:val="1"/>
      <w:marLeft w:val="0"/>
      <w:marRight w:val="0"/>
      <w:marTop w:val="0"/>
      <w:marBottom w:val="0"/>
      <w:divBdr>
        <w:top w:val="none" w:sz="0" w:space="0" w:color="auto"/>
        <w:left w:val="none" w:sz="0" w:space="0" w:color="auto"/>
        <w:bottom w:val="none" w:sz="0" w:space="0" w:color="auto"/>
        <w:right w:val="none" w:sz="0" w:space="0" w:color="auto"/>
      </w:divBdr>
    </w:div>
    <w:div w:id="165293745">
      <w:bodyDiv w:val="1"/>
      <w:marLeft w:val="0"/>
      <w:marRight w:val="0"/>
      <w:marTop w:val="0"/>
      <w:marBottom w:val="0"/>
      <w:divBdr>
        <w:top w:val="none" w:sz="0" w:space="0" w:color="auto"/>
        <w:left w:val="none" w:sz="0" w:space="0" w:color="auto"/>
        <w:bottom w:val="none" w:sz="0" w:space="0" w:color="auto"/>
        <w:right w:val="none" w:sz="0" w:space="0" w:color="auto"/>
      </w:divBdr>
    </w:div>
    <w:div w:id="177735761">
      <w:bodyDiv w:val="1"/>
      <w:marLeft w:val="0"/>
      <w:marRight w:val="0"/>
      <w:marTop w:val="0"/>
      <w:marBottom w:val="0"/>
      <w:divBdr>
        <w:top w:val="none" w:sz="0" w:space="0" w:color="auto"/>
        <w:left w:val="none" w:sz="0" w:space="0" w:color="auto"/>
        <w:bottom w:val="none" w:sz="0" w:space="0" w:color="auto"/>
        <w:right w:val="none" w:sz="0" w:space="0" w:color="auto"/>
      </w:divBdr>
    </w:div>
    <w:div w:id="183134063">
      <w:bodyDiv w:val="1"/>
      <w:marLeft w:val="0"/>
      <w:marRight w:val="0"/>
      <w:marTop w:val="0"/>
      <w:marBottom w:val="0"/>
      <w:divBdr>
        <w:top w:val="none" w:sz="0" w:space="0" w:color="auto"/>
        <w:left w:val="none" w:sz="0" w:space="0" w:color="auto"/>
        <w:bottom w:val="none" w:sz="0" w:space="0" w:color="auto"/>
        <w:right w:val="none" w:sz="0" w:space="0" w:color="auto"/>
      </w:divBdr>
    </w:div>
    <w:div w:id="183713144">
      <w:bodyDiv w:val="1"/>
      <w:marLeft w:val="0"/>
      <w:marRight w:val="0"/>
      <w:marTop w:val="0"/>
      <w:marBottom w:val="0"/>
      <w:divBdr>
        <w:top w:val="none" w:sz="0" w:space="0" w:color="auto"/>
        <w:left w:val="none" w:sz="0" w:space="0" w:color="auto"/>
        <w:bottom w:val="none" w:sz="0" w:space="0" w:color="auto"/>
        <w:right w:val="none" w:sz="0" w:space="0" w:color="auto"/>
      </w:divBdr>
    </w:div>
    <w:div w:id="188299398">
      <w:bodyDiv w:val="1"/>
      <w:marLeft w:val="0"/>
      <w:marRight w:val="0"/>
      <w:marTop w:val="0"/>
      <w:marBottom w:val="0"/>
      <w:divBdr>
        <w:top w:val="none" w:sz="0" w:space="0" w:color="auto"/>
        <w:left w:val="none" w:sz="0" w:space="0" w:color="auto"/>
        <w:bottom w:val="none" w:sz="0" w:space="0" w:color="auto"/>
        <w:right w:val="none" w:sz="0" w:space="0" w:color="auto"/>
      </w:divBdr>
    </w:div>
    <w:div w:id="194774701">
      <w:bodyDiv w:val="1"/>
      <w:marLeft w:val="0"/>
      <w:marRight w:val="0"/>
      <w:marTop w:val="0"/>
      <w:marBottom w:val="0"/>
      <w:divBdr>
        <w:top w:val="none" w:sz="0" w:space="0" w:color="auto"/>
        <w:left w:val="none" w:sz="0" w:space="0" w:color="auto"/>
        <w:bottom w:val="none" w:sz="0" w:space="0" w:color="auto"/>
        <w:right w:val="none" w:sz="0" w:space="0" w:color="auto"/>
      </w:divBdr>
    </w:div>
    <w:div w:id="195625436">
      <w:bodyDiv w:val="1"/>
      <w:marLeft w:val="0"/>
      <w:marRight w:val="0"/>
      <w:marTop w:val="0"/>
      <w:marBottom w:val="0"/>
      <w:divBdr>
        <w:top w:val="none" w:sz="0" w:space="0" w:color="auto"/>
        <w:left w:val="none" w:sz="0" w:space="0" w:color="auto"/>
        <w:bottom w:val="none" w:sz="0" w:space="0" w:color="auto"/>
        <w:right w:val="none" w:sz="0" w:space="0" w:color="auto"/>
      </w:divBdr>
    </w:div>
    <w:div w:id="196436249">
      <w:bodyDiv w:val="1"/>
      <w:marLeft w:val="0"/>
      <w:marRight w:val="0"/>
      <w:marTop w:val="0"/>
      <w:marBottom w:val="0"/>
      <w:divBdr>
        <w:top w:val="none" w:sz="0" w:space="0" w:color="auto"/>
        <w:left w:val="none" w:sz="0" w:space="0" w:color="auto"/>
        <w:bottom w:val="none" w:sz="0" w:space="0" w:color="auto"/>
        <w:right w:val="none" w:sz="0" w:space="0" w:color="auto"/>
      </w:divBdr>
    </w:div>
    <w:div w:id="203493565">
      <w:bodyDiv w:val="1"/>
      <w:marLeft w:val="0"/>
      <w:marRight w:val="0"/>
      <w:marTop w:val="0"/>
      <w:marBottom w:val="0"/>
      <w:divBdr>
        <w:top w:val="none" w:sz="0" w:space="0" w:color="auto"/>
        <w:left w:val="none" w:sz="0" w:space="0" w:color="auto"/>
        <w:bottom w:val="none" w:sz="0" w:space="0" w:color="auto"/>
        <w:right w:val="none" w:sz="0" w:space="0" w:color="auto"/>
      </w:divBdr>
    </w:div>
    <w:div w:id="203560597">
      <w:bodyDiv w:val="1"/>
      <w:marLeft w:val="0"/>
      <w:marRight w:val="0"/>
      <w:marTop w:val="0"/>
      <w:marBottom w:val="0"/>
      <w:divBdr>
        <w:top w:val="none" w:sz="0" w:space="0" w:color="auto"/>
        <w:left w:val="none" w:sz="0" w:space="0" w:color="auto"/>
        <w:bottom w:val="none" w:sz="0" w:space="0" w:color="auto"/>
        <w:right w:val="none" w:sz="0" w:space="0" w:color="auto"/>
      </w:divBdr>
    </w:div>
    <w:div w:id="205534734">
      <w:bodyDiv w:val="1"/>
      <w:marLeft w:val="0"/>
      <w:marRight w:val="0"/>
      <w:marTop w:val="0"/>
      <w:marBottom w:val="0"/>
      <w:divBdr>
        <w:top w:val="none" w:sz="0" w:space="0" w:color="auto"/>
        <w:left w:val="none" w:sz="0" w:space="0" w:color="auto"/>
        <w:bottom w:val="none" w:sz="0" w:space="0" w:color="auto"/>
        <w:right w:val="none" w:sz="0" w:space="0" w:color="auto"/>
      </w:divBdr>
    </w:div>
    <w:div w:id="225535407">
      <w:bodyDiv w:val="1"/>
      <w:marLeft w:val="0"/>
      <w:marRight w:val="0"/>
      <w:marTop w:val="0"/>
      <w:marBottom w:val="0"/>
      <w:divBdr>
        <w:top w:val="none" w:sz="0" w:space="0" w:color="auto"/>
        <w:left w:val="none" w:sz="0" w:space="0" w:color="auto"/>
        <w:bottom w:val="none" w:sz="0" w:space="0" w:color="auto"/>
        <w:right w:val="none" w:sz="0" w:space="0" w:color="auto"/>
      </w:divBdr>
    </w:div>
    <w:div w:id="228005743">
      <w:bodyDiv w:val="1"/>
      <w:marLeft w:val="0"/>
      <w:marRight w:val="0"/>
      <w:marTop w:val="0"/>
      <w:marBottom w:val="0"/>
      <w:divBdr>
        <w:top w:val="none" w:sz="0" w:space="0" w:color="auto"/>
        <w:left w:val="none" w:sz="0" w:space="0" w:color="auto"/>
        <w:bottom w:val="none" w:sz="0" w:space="0" w:color="auto"/>
        <w:right w:val="none" w:sz="0" w:space="0" w:color="auto"/>
      </w:divBdr>
    </w:div>
    <w:div w:id="240719689">
      <w:bodyDiv w:val="1"/>
      <w:marLeft w:val="0"/>
      <w:marRight w:val="0"/>
      <w:marTop w:val="0"/>
      <w:marBottom w:val="0"/>
      <w:divBdr>
        <w:top w:val="none" w:sz="0" w:space="0" w:color="auto"/>
        <w:left w:val="none" w:sz="0" w:space="0" w:color="auto"/>
        <w:bottom w:val="none" w:sz="0" w:space="0" w:color="auto"/>
        <w:right w:val="none" w:sz="0" w:space="0" w:color="auto"/>
      </w:divBdr>
    </w:div>
    <w:div w:id="270480365">
      <w:bodyDiv w:val="1"/>
      <w:marLeft w:val="0"/>
      <w:marRight w:val="0"/>
      <w:marTop w:val="0"/>
      <w:marBottom w:val="0"/>
      <w:divBdr>
        <w:top w:val="none" w:sz="0" w:space="0" w:color="auto"/>
        <w:left w:val="none" w:sz="0" w:space="0" w:color="auto"/>
        <w:bottom w:val="none" w:sz="0" w:space="0" w:color="auto"/>
        <w:right w:val="none" w:sz="0" w:space="0" w:color="auto"/>
      </w:divBdr>
    </w:div>
    <w:div w:id="271668652">
      <w:bodyDiv w:val="1"/>
      <w:marLeft w:val="0"/>
      <w:marRight w:val="0"/>
      <w:marTop w:val="0"/>
      <w:marBottom w:val="0"/>
      <w:divBdr>
        <w:top w:val="none" w:sz="0" w:space="0" w:color="auto"/>
        <w:left w:val="none" w:sz="0" w:space="0" w:color="auto"/>
        <w:bottom w:val="none" w:sz="0" w:space="0" w:color="auto"/>
        <w:right w:val="none" w:sz="0" w:space="0" w:color="auto"/>
      </w:divBdr>
    </w:div>
    <w:div w:id="284507828">
      <w:bodyDiv w:val="1"/>
      <w:marLeft w:val="0"/>
      <w:marRight w:val="0"/>
      <w:marTop w:val="0"/>
      <w:marBottom w:val="0"/>
      <w:divBdr>
        <w:top w:val="none" w:sz="0" w:space="0" w:color="auto"/>
        <w:left w:val="none" w:sz="0" w:space="0" w:color="auto"/>
        <w:bottom w:val="none" w:sz="0" w:space="0" w:color="auto"/>
        <w:right w:val="none" w:sz="0" w:space="0" w:color="auto"/>
      </w:divBdr>
    </w:div>
    <w:div w:id="289482036">
      <w:bodyDiv w:val="1"/>
      <w:marLeft w:val="0"/>
      <w:marRight w:val="0"/>
      <w:marTop w:val="0"/>
      <w:marBottom w:val="0"/>
      <w:divBdr>
        <w:top w:val="none" w:sz="0" w:space="0" w:color="auto"/>
        <w:left w:val="none" w:sz="0" w:space="0" w:color="auto"/>
        <w:bottom w:val="none" w:sz="0" w:space="0" w:color="auto"/>
        <w:right w:val="none" w:sz="0" w:space="0" w:color="auto"/>
      </w:divBdr>
    </w:div>
    <w:div w:id="300624168">
      <w:bodyDiv w:val="1"/>
      <w:marLeft w:val="0"/>
      <w:marRight w:val="0"/>
      <w:marTop w:val="0"/>
      <w:marBottom w:val="0"/>
      <w:divBdr>
        <w:top w:val="none" w:sz="0" w:space="0" w:color="auto"/>
        <w:left w:val="none" w:sz="0" w:space="0" w:color="auto"/>
        <w:bottom w:val="none" w:sz="0" w:space="0" w:color="auto"/>
        <w:right w:val="none" w:sz="0" w:space="0" w:color="auto"/>
      </w:divBdr>
    </w:div>
    <w:div w:id="303434574">
      <w:bodyDiv w:val="1"/>
      <w:marLeft w:val="0"/>
      <w:marRight w:val="0"/>
      <w:marTop w:val="0"/>
      <w:marBottom w:val="0"/>
      <w:divBdr>
        <w:top w:val="none" w:sz="0" w:space="0" w:color="auto"/>
        <w:left w:val="none" w:sz="0" w:space="0" w:color="auto"/>
        <w:bottom w:val="none" w:sz="0" w:space="0" w:color="auto"/>
        <w:right w:val="none" w:sz="0" w:space="0" w:color="auto"/>
      </w:divBdr>
    </w:div>
    <w:div w:id="314145911">
      <w:bodyDiv w:val="1"/>
      <w:marLeft w:val="0"/>
      <w:marRight w:val="0"/>
      <w:marTop w:val="0"/>
      <w:marBottom w:val="0"/>
      <w:divBdr>
        <w:top w:val="none" w:sz="0" w:space="0" w:color="auto"/>
        <w:left w:val="none" w:sz="0" w:space="0" w:color="auto"/>
        <w:bottom w:val="none" w:sz="0" w:space="0" w:color="auto"/>
        <w:right w:val="none" w:sz="0" w:space="0" w:color="auto"/>
      </w:divBdr>
    </w:div>
    <w:div w:id="331760811">
      <w:bodyDiv w:val="1"/>
      <w:marLeft w:val="0"/>
      <w:marRight w:val="0"/>
      <w:marTop w:val="0"/>
      <w:marBottom w:val="0"/>
      <w:divBdr>
        <w:top w:val="none" w:sz="0" w:space="0" w:color="auto"/>
        <w:left w:val="none" w:sz="0" w:space="0" w:color="auto"/>
        <w:bottom w:val="none" w:sz="0" w:space="0" w:color="auto"/>
        <w:right w:val="none" w:sz="0" w:space="0" w:color="auto"/>
      </w:divBdr>
    </w:div>
    <w:div w:id="334655597">
      <w:bodyDiv w:val="1"/>
      <w:marLeft w:val="0"/>
      <w:marRight w:val="0"/>
      <w:marTop w:val="0"/>
      <w:marBottom w:val="0"/>
      <w:divBdr>
        <w:top w:val="none" w:sz="0" w:space="0" w:color="auto"/>
        <w:left w:val="none" w:sz="0" w:space="0" w:color="auto"/>
        <w:bottom w:val="none" w:sz="0" w:space="0" w:color="auto"/>
        <w:right w:val="none" w:sz="0" w:space="0" w:color="auto"/>
      </w:divBdr>
    </w:div>
    <w:div w:id="336927474">
      <w:bodyDiv w:val="1"/>
      <w:marLeft w:val="0"/>
      <w:marRight w:val="0"/>
      <w:marTop w:val="0"/>
      <w:marBottom w:val="0"/>
      <w:divBdr>
        <w:top w:val="none" w:sz="0" w:space="0" w:color="auto"/>
        <w:left w:val="none" w:sz="0" w:space="0" w:color="auto"/>
        <w:bottom w:val="none" w:sz="0" w:space="0" w:color="auto"/>
        <w:right w:val="none" w:sz="0" w:space="0" w:color="auto"/>
      </w:divBdr>
    </w:div>
    <w:div w:id="352272635">
      <w:bodyDiv w:val="1"/>
      <w:marLeft w:val="0"/>
      <w:marRight w:val="0"/>
      <w:marTop w:val="0"/>
      <w:marBottom w:val="0"/>
      <w:divBdr>
        <w:top w:val="none" w:sz="0" w:space="0" w:color="auto"/>
        <w:left w:val="none" w:sz="0" w:space="0" w:color="auto"/>
        <w:bottom w:val="none" w:sz="0" w:space="0" w:color="auto"/>
        <w:right w:val="none" w:sz="0" w:space="0" w:color="auto"/>
      </w:divBdr>
    </w:div>
    <w:div w:id="359623746">
      <w:bodyDiv w:val="1"/>
      <w:marLeft w:val="0"/>
      <w:marRight w:val="0"/>
      <w:marTop w:val="0"/>
      <w:marBottom w:val="0"/>
      <w:divBdr>
        <w:top w:val="none" w:sz="0" w:space="0" w:color="auto"/>
        <w:left w:val="none" w:sz="0" w:space="0" w:color="auto"/>
        <w:bottom w:val="none" w:sz="0" w:space="0" w:color="auto"/>
        <w:right w:val="none" w:sz="0" w:space="0" w:color="auto"/>
      </w:divBdr>
    </w:div>
    <w:div w:id="360014511">
      <w:bodyDiv w:val="1"/>
      <w:marLeft w:val="0"/>
      <w:marRight w:val="0"/>
      <w:marTop w:val="0"/>
      <w:marBottom w:val="0"/>
      <w:divBdr>
        <w:top w:val="none" w:sz="0" w:space="0" w:color="auto"/>
        <w:left w:val="none" w:sz="0" w:space="0" w:color="auto"/>
        <w:bottom w:val="none" w:sz="0" w:space="0" w:color="auto"/>
        <w:right w:val="none" w:sz="0" w:space="0" w:color="auto"/>
      </w:divBdr>
    </w:div>
    <w:div w:id="366418783">
      <w:bodyDiv w:val="1"/>
      <w:marLeft w:val="0"/>
      <w:marRight w:val="0"/>
      <w:marTop w:val="0"/>
      <w:marBottom w:val="0"/>
      <w:divBdr>
        <w:top w:val="none" w:sz="0" w:space="0" w:color="auto"/>
        <w:left w:val="none" w:sz="0" w:space="0" w:color="auto"/>
        <w:bottom w:val="none" w:sz="0" w:space="0" w:color="auto"/>
        <w:right w:val="none" w:sz="0" w:space="0" w:color="auto"/>
      </w:divBdr>
    </w:div>
    <w:div w:id="379134886">
      <w:bodyDiv w:val="1"/>
      <w:marLeft w:val="0"/>
      <w:marRight w:val="0"/>
      <w:marTop w:val="0"/>
      <w:marBottom w:val="0"/>
      <w:divBdr>
        <w:top w:val="none" w:sz="0" w:space="0" w:color="auto"/>
        <w:left w:val="none" w:sz="0" w:space="0" w:color="auto"/>
        <w:bottom w:val="none" w:sz="0" w:space="0" w:color="auto"/>
        <w:right w:val="none" w:sz="0" w:space="0" w:color="auto"/>
      </w:divBdr>
    </w:div>
    <w:div w:id="382948454">
      <w:bodyDiv w:val="1"/>
      <w:marLeft w:val="0"/>
      <w:marRight w:val="0"/>
      <w:marTop w:val="0"/>
      <w:marBottom w:val="0"/>
      <w:divBdr>
        <w:top w:val="none" w:sz="0" w:space="0" w:color="auto"/>
        <w:left w:val="none" w:sz="0" w:space="0" w:color="auto"/>
        <w:bottom w:val="none" w:sz="0" w:space="0" w:color="auto"/>
        <w:right w:val="none" w:sz="0" w:space="0" w:color="auto"/>
      </w:divBdr>
    </w:div>
    <w:div w:id="385836154">
      <w:bodyDiv w:val="1"/>
      <w:marLeft w:val="0"/>
      <w:marRight w:val="0"/>
      <w:marTop w:val="0"/>
      <w:marBottom w:val="0"/>
      <w:divBdr>
        <w:top w:val="none" w:sz="0" w:space="0" w:color="auto"/>
        <w:left w:val="none" w:sz="0" w:space="0" w:color="auto"/>
        <w:bottom w:val="none" w:sz="0" w:space="0" w:color="auto"/>
        <w:right w:val="none" w:sz="0" w:space="0" w:color="auto"/>
      </w:divBdr>
    </w:div>
    <w:div w:id="392781380">
      <w:bodyDiv w:val="1"/>
      <w:marLeft w:val="0"/>
      <w:marRight w:val="0"/>
      <w:marTop w:val="0"/>
      <w:marBottom w:val="0"/>
      <w:divBdr>
        <w:top w:val="none" w:sz="0" w:space="0" w:color="auto"/>
        <w:left w:val="none" w:sz="0" w:space="0" w:color="auto"/>
        <w:bottom w:val="none" w:sz="0" w:space="0" w:color="auto"/>
        <w:right w:val="none" w:sz="0" w:space="0" w:color="auto"/>
      </w:divBdr>
    </w:div>
    <w:div w:id="400178754">
      <w:bodyDiv w:val="1"/>
      <w:marLeft w:val="0"/>
      <w:marRight w:val="0"/>
      <w:marTop w:val="0"/>
      <w:marBottom w:val="0"/>
      <w:divBdr>
        <w:top w:val="none" w:sz="0" w:space="0" w:color="auto"/>
        <w:left w:val="none" w:sz="0" w:space="0" w:color="auto"/>
        <w:bottom w:val="none" w:sz="0" w:space="0" w:color="auto"/>
        <w:right w:val="none" w:sz="0" w:space="0" w:color="auto"/>
      </w:divBdr>
    </w:div>
    <w:div w:id="401173173">
      <w:bodyDiv w:val="1"/>
      <w:marLeft w:val="0"/>
      <w:marRight w:val="0"/>
      <w:marTop w:val="0"/>
      <w:marBottom w:val="0"/>
      <w:divBdr>
        <w:top w:val="none" w:sz="0" w:space="0" w:color="auto"/>
        <w:left w:val="none" w:sz="0" w:space="0" w:color="auto"/>
        <w:bottom w:val="none" w:sz="0" w:space="0" w:color="auto"/>
        <w:right w:val="none" w:sz="0" w:space="0" w:color="auto"/>
      </w:divBdr>
    </w:div>
    <w:div w:id="401804025">
      <w:bodyDiv w:val="1"/>
      <w:marLeft w:val="0"/>
      <w:marRight w:val="0"/>
      <w:marTop w:val="0"/>
      <w:marBottom w:val="0"/>
      <w:divBdr>
        <w:top w:val="none" w:sz="0" w:space="0" w:color="auto"/>
        <w:left w:val="none" w:sz="0" w:space="0" w:color="auto"/>
        <w:bottom w:val="none" w:sz="0" w:space="0" w:color="auto"/>
        <w:right w:val="none" w:sz="0" w:space="0" w:color="auto"/>
      </w:divBdr>
    </w:div>
    <w:div w:id="404183156">
      <w:bodyDiv w:val="1"/>
      <w:marLeft w:val="0"/>
      <w:marRight w:val="0"/>
      <w:marTop w:val="0"/>
      <w:marBottom w:val="0"/>
      <w:divBdr>
        <w:top w:val="none" w:sz="0" w:space="0" w:color="auto"/>
        <w:left w:val="none" w:sz="0" w:space="0" w:color="auto"/>
        <w:bottom w:val="none" w:sz="0" w:space="0" w:color="auto"/>
        <w:right w:val="none" w:sz="0" w:space="0" w:color="auto"/>
      </w:divBdr>
    </w:div>
    <w:div w:id="408503092">
      <w:bodyDiv w:val="1"/>
      <w:marLeft w:val="0"/>
      <w:marRight w:val="0"/>
      <w:marTop w:val="0"/>
      <w:marBottom w:val="0"/>
      <w:divBdr>
        <w:top w:val="none" w:sz="0" w:space="0" w:color="auto"/>
        <w:left w:val="none" w:sz="0" w:space="0" w:color="auto"/>
        <w:bottom w:val="none" w:sz="0" w:space="0" w:color="auto"/>
        <w:right w:val="none" w:sz="0" w:space="0" w:color="auto"/>
      </w:divBdr>
    </w:div>
    <w:div w:id="420223343">
      <w:bodyDiv w:val="1"/>
      <w:marLeft w:val="0"/>
      <w:marRight w:val="0"/>
      <w:marTop w:val="0"/>
      <w:marBottom w:val="0"/>
      <w:divBdr>
        <w:top w:val="none" w:sz="0" w:space="0" w:color="auto"/>
        <w:left w:val="none" w:sz="0" w:space="0" w:color="auto"/>
        <w:bottom w:val="none" w:sz="0" w:space="0" w:color="auto"/>
        <w:right w:val="none" w:sz="0" w:space="0" w:color="auto"/>
      </w:divBdr>
    </w:div>
    <w:div w:id="420371757">
      <w:bodyDiv w:val="1"/>
      <w:marLeft w:val="0"/>
      <w:marRight w:val="0"/>
      <w:marTop w:val="0"/>
      <w:marBottom w:val="0"/>
      <w:divBdr>
        <w:top w:val="none" w:sz="0" w:space="0" w:color="auto"/>
        <w:left w:val="none" w:sz="0" w:space="0" w:color="auto"/>
        <w:bottom w:val="none" w:sz="0" w:space="0" w:color="auto"/>
        <w:right w:val="none" w:sz="0" w:space="0" w:color="auto"/>
      </w:divBdr>
    </w:div>
    <w:div w:id="421804315">
      <w:bodyDiv w:val="1"/>
      <w:marLeft w:val="0"/>
      <w:marRight w:val="0"/>
      <w:marTop w:val="0"/>
      <w:marBottom w:val="0"/>
      <w:divBdr>
        <w:top w:val="none" w:sz="0" w:space="0" w:color="auto"/>
        <w:left w:val="none" w:sz="0" w:space="0" w:color="auto"/>
        <w:bottom w:val="none" w:sz="0" w:space="0" w:color="auto"/>
        <w:right w:val="none" w:sz="0" w:space="0" w:color="auto"/>
      </w:divBdr>
    </w:div>
    <w:div w:id="455608765">
      <w:bodyDiv w:val="1"/>
      <w:marLeft w:val="0"/>
      <w:marRight w:val="0"/>
      <w:marTop w:val="0"/>
      <w:marBottom w:val="0"/>
      <w:divBdr>
        <w:top w:val="none" w:sz="0" w:space="0" w:color="auto"/>
        <w:left w:val="none" w:sz="0" w:space="0" w:color="auto"/>
        <w:bottom w:val="none" w:sz="0" w:space="0" w:color="auto"/>
        <w:right w:val="none" w:sz="0" w:space="0" w:color="auto"/>
      </w:divBdr>
    </w:div>
    <w:div w:id="480584927">
      <w:bodyDiv w:val="1"/>
      <w:marLeft w:val="0"/>
      <w:marRight w:val="0"/>
      <w:marTop w:val="0"/>
      <w:marBottom w:val="0"/>
      <w:divBdr>
        <w:top w:val="none" w:sz="0" w:space="0" w:color="auto"/>
        <w:left w:val="none" w:sz="0" w:space="0" w:color="auto"/>
        <w:bottom w:val="none" w:sz="0" w:space="0" w:color="auto"/>
        <w:right w:val="none" w:sz="0" w:space="0" w:color="auto"/>
      </w:divBdr>
    </w:div>
    <w:div w:id="492110050">
      <w:bodyDiv w:val="1"/>
      <w:marLeft w:val="0"/>
      <w:marRight w:val="0"/>
      <w:marTop w:val="0"/>
      <w:marBottom w:val="0"/>
      <w:divBdr>
        <w:top w:val="none" w:sz="0" w:space="0" w:color="auto"/>
        <w:left w:val="none" w:sz="0" w:space="0" w:color="auto"/>
        <w:bottom w:val="none" w:sz="0" w:space="0" w:color="auto"/>
        <w:right w:val="none" w:sz="0" w:space="0" w:color="auto"/>
      </w:divBdr>
    </w:div>
    <w:div w:id="519322428">
      <w:bodyDiv w:val="1"/>
      <w:marLeft w:val="0"/>
      <w:marRight w:val="0"/>
      <w:marTop w:val="0"/>
      <w:marBottom w:val="0"/>
      <w:divBdr>
        <w:top w:val="none" w:sz="0" w:space="0" w:color="auto"/>
        <w:left w:val="none" w:sz="0" w:space="0" w:color="auto"/>
        <w:bottom w:val="none" w:sz="0" w:space="0" w:color="auto"/>
        <w:right w:val="none" w:sz="0" w:space="0" w:color="auto"/>
      </w:divBdr>
    </w:div>
    <w:div w:id="543442954">
      <w:bodyDiv w:val="1"/>
      <w:marLeft w:val="0"/>
      <w:marRight w:val="0"/>
      <w:marTop w:val="0"/>
      <w:marBottom w:val="0"/>
      <w:divBdr>
        <w:top w:val="none" w:sz="0" w:space="0" w:color="auto"/>
        <w:left w:val="none" w:sz="0" w:space="0" w:color="auto"/>
        <w:bottom w:val="none" w:sz="0" w:space="0" w:color="auto"/>
        <w:right w:val="none" w:sz="0" w:space="0" w:color="auto"/>
      </w:divBdr>
    </w:div>
    <w:div w:id="544564340">
      <w:bodyDiv w:val="1"/>
      <w:marLeft w:val="0"/>
      <w:marRight w:val="0"/>
      <w:marTop w:val="0"/>
      <w:marBottom w:val="0"/>
      <w:divBdr>
        <w:top w:val="none" w:sz="0" w:space="0" w:color="auto"/>
        <w:left w:val="none" w:sz="0" w:space="0" w:color="auto"/>
        <w:bottom w:val="none" w:sz="0" w:space="0" w:color="auto"/>
        <w:right w:val="none" w:sz="0" w:space="0" w:color="auto"/>
      </w:divBdr>
    </w:div>
    <w:div w:id="550003431">
      <w:bodyDiv w:val="1"/>
      <w:marLeft w:val="0"/>
      <w:marRight w:val="0"/>
      <w:marTop w:val="0"/>
      <w:marBottom w:val="0"/>
      <w:divBdr>
        <w:top w:val="none" w:sz="0" w:space="0" w:color="auto"/>
        <w:left w:val="none" w:sz="0" w:space="0" w:color="auto"/>
        <w:bottom w:val="none" w:sz="0" w:space="0" w:color="auto"/>
        <w:right w:val="none" w:sz="0" w:space="0" w:color="auto"/>
      </w:divBdr>
    </w:div>
    <w:div w:id="554199054">
      <w:bodyDiv w:val="1"/>
      <w:marLeft w:val="0"/>
      <w:marRight w:val="0"/>
      <w:marTop w:val="0"/>
      <w:marBottom w:val="0"/>
      <w:divBdr>
        <w:top w:val="none" w:sz="0" w:space="0" w:color="auto"/>
        <w:left w:val="none" w:sz="0" w:space="0" w:color="auto"/>
        <w:bottom w:val="none" w:sz="0" w:space="0" w:color="auto"/>
        <w:right w:val="none" w:sz="0" w:space="0" w:color="auto"/>
      </w:divBdr>
    </w:div>
    <w:div w:id="557588827">
      <w:bodyDiv w:val="1"/>
      <w:marLeft w:val="0"/>
      <w:marRight w:val="0"/>
      <w:marTop w:val="0"/>
      <w:marBottom w:val="0"/>
      <w:divBdr>
        <w:top w:val="none" w:sz="0" w:space="0" w:color="auto"/>
        <w:left w:val="none" w:sz="0" w:space="0" w:color="auto"/>
        <w:bottom w:val="none" w:sz="0" w:space="0" w:color="auto"/>
        <w:right w:val="none" w:sz="0" w:space="0" w:color="auto"/>
      </w:divBdr>
    </w:div>
    <w:div w:id="566064929">
      <w:bodyDiv w:val="1"/>
      <w:marLeft w:val="0"/>
      <w:marRight w:val="0"/>
      <w:marTop w:val="0"/>
      <w:marBottom w:val="0"/>
      <w:divBdr>
        <w:top w:val="none" w:sz="0" w:space="0" w:color="auto"/>
        <w:left w:val="none" w:sz="0" w:space="0" w:color="auto"/>
        <w:bottom w:val="none" w:sz="0" w:space="0" w:color="auto"/>
        <w:right w:val="none" w:sz="0" w:space="0" w:color="auto"/>
      </w:divBdr>
    </w:div>
    <w:div w:id="569192657">
      <w:bodyDiv w:val="1"/>
      <w:marLeft w:val="0"/>
      <w:marRight w:val="0"/>
      <w:marTop w:val="0"/>
      <w:marBottom w:val="0"/>
      <w:divBdr>
        <w:top w:val="none" w:sz="0" w:space="0" w:color="auto"/>
        <w:left w:val="none" w:sz="0" w:space="0" w:color="auto"/>
        <w:bottom w:val="none" w:sz="0" w:space="0" w:color="auto"/>
        <w:right w:val="none" w:sz="0" w:space="0" w:color="auto"/>
      </w:divBdr>
    </w:div>
    <w:div w:id="575356445">
      <w:bodyDiv w:val="1"/>
      <w:marLeft w:val="0"/>
      <w:marRight w:val="0"/>
      <w:marTop w:val="0"/>
      <w:marBottom w:val="0"/>
      <w:divBdr>
        <w:top w:val="none" w:sz="0" w:space="0" w:color="auto"/>
        <w:left w:val="none" w:sz="0" w:space="0" w:color="auto"/>
        <w:bottom w:val="none" w:sz="0" w:space="0" w:color="auto"/>
        <w:right w:val="none" w:sz="0" w:space="0" w:color="auto"/>
      </w:divBdr>
    </w:div>
    <w:div w:id="596330580">
      <w:bodyDiv w:val="1"/>
      <w:marLeft w:val="0"/>
      <w:marRight w:val="0"/>
      <w:marTop w:val="0"/>
      <w:marBottom w:val="0"/>
      <w:divBdr>
        <w:top w:val="none" w:sz="0" w:space="0" w:color="auto"/>
        <w:left w:val="none" w:sz="0" w:space="0" w:color="auto"/>
        <w:bottom w:val="none" w:sz="0" w:space="0" w:color="auto"/>
        <w:right w:val="none" w:sz="0" w:space="0" w:color="auto"/>
      </w:divBdr>
    </w:div>
    <w:div w:id="598754669">
      <w:bodyDiv w:val="1"/>
      <w:marLeft w:val="0"/>
      <w:marRight w:val="0"/>
      <w:marTop w:val="0"/>
      <w:marBottom w:val="0"/>
      <w:divBdr>
        <w:top w:val="none" w:sz="0" w:space="0" w:color="auto"/>
        <w:left w:val="none" w:sz="0" w:space="0" w:color="auto"/>
        <w:bottom w:val="none" w:sz="0" w:space="0" w:color="auto"/>
        <w:right w:val="none" w:sz="0" w:space="0" w:color="auto"/>
      </w:divBdr>
    </w:div>
    <w:div w:id="606474475">
      <w:bodyDiv w:val="1"/>
      <w:marLeft w:val="0"/>
      <w:marRight w:val="0"/>
      <w:marTop w:val="0"/>
      <w:marBottom w:val="0"/>
      <w:divBdr>
        <w:top w:val="none" w:sz="0" w:space="0" w:color="auto"/>
        <w:left w:val="none" w:sz="0" w:space="0" w:color="auto"/>
        <w:bottom w:val="none" w:sz="0" w:space="0" w:color="auto"/>
        <w:right w:val="none" w:sz="0" w:space="0" w:color="auto"/>
      </w:divBdr>
    </w:div>
    <w:div w:id="622736666">
      <w:bodyDiv w:val="1"/>
      <w:marLeft w:val="0"/>
      <w:marRight w:val="0"/>
      <w:marTop w:val="0"/>
      <w:marBottom w:val="0"/>
      <w:divBdr>
        <w:top w:val="none" w:sz="0" w:space="0" w:color="auto"/>
        <w:left w:val="none" w:sz="0" w:space="0" w:color="auto"/>
        <w:bottom w:val="none" w:sz="0" w:space="0" w:color="auto"/>
        <w:right w:val="none" w:sz="0" w:space="0" w:color="auto"/>
      </w:divBdr>
    </w:div>
    <w:div w:id="628432895">
      <w:bodyDiv w:val="1"/>
      <w:marLeft w:val="0"/>
      <w:marRight w:val="0"/>
      <w:marTop w:val="0"/>
      <w:marBottom w:val="0"/>
      <w:divBdr>
        <w:top w:val="none" w:sz="0" w:space="0" w:color="auto"/>
        <w:left w:val="none" w:sz="0" w:space="0" w:color="auto"/>
        <w:bottom w:val="none" w:sz="0" w:space="0" w:color="auto"/>
        <w:right w:val="none" w:sz="0" w:space="0" w:color="auto"/>
      </w:divBdr>
    </w:div>
    <w:div w:id="640109913">
      <w:bodyDiv w:val="1"/>
      <w:marLeft w:val="0"/>
      <w:marRight w:val="0"/>
      <w:marTop w:val="0"/>
      <w:marBottom w:val="0"/>
      <w:divBdr>
        <w:top w:val="none" w:sz="0" w:space="0" w:color="auto"/>
        <w:left w:val="none" w:sz="0" w:space="0" w:color="auto"/>
        <w:bottom w:val="none" w:sz="0" w:space="0" w:color="auto"/>
        <w:right w:val="none" w:sz="0" w:space="0" w:color="auto"/>
      </w:divBdr>
    </w:div>
    <w:div w:id="658923655">
      <w:bodyDiv w:val="1"/>
      <w:marLeft w:val="0"/>
      <w:marRight w:val="0"/>
      <w:marTop w:val="0"/>
      <w:marBottom w:val="0"/>
      <w:divBdr>
        <w:top w:val="none" w:sz="0" w:space="0" w:color="auto"/>
        <w:left w:val="none" w:sz="0" w:space="0" w:color="auto"/>
        <w:bottom w:val="none" w:sz="0" w:space="0" w:color="auto"/>
        <w:right w:val="none" w:sz="0" w:space="0" w:color="auto"/>
      </w:divBdr>
    </w:div>
    <w:div w:id="659429513">
      <w:bodyDiv w:val="1"/>
      <w:marLeft w:val="0"/>
      <w:marRight w:val="0"/>
      <w:marTop w:val="0"/>
      <w:marBottom w:val="0"/>
      <w:divBdr>
        <w:top w:val="none" w:sz="0" w:space="0" w:color="auto"/>
        <w:left w:val="none" w:sz="0" w:space="0" w:color="auto"/>
        <w:bottom w:val="none" w:sz="0" w:space="0" w:color="auto"/>
        <w:right w:val="none" w:sz="0" w:space="0" w:color="auto"/>
      </w:divBdr>
    </w:div>
    <w:div w:id="662394357">
      <w:bodyDiv w:val="1"/>
      <w:marLeft w:val="0"/>
      <w:marRight w:val="0"/>
      <w:marTop w:val="0"/>
      <w:marBottom w:val="0"/>
      <w:divBdr>
        <w:top w:val="none" w:sz="0" w:space="0" w:color="auto"/>
        <w:left w:val="none" w:sz="0" w:space="0" w:color="auto"/>
        <w:bottom w:val="none" w:sz="0" w:space="0" w:color="auto"/>
        <w:right w:val="none" w:sz="0" w:space="0" w:color="auto"/>
      </w:divBdr>
    </w:div>
    <w:div w:id="667638465">
      <w:bodyDiv w:val="1"/>
      <w:marLeft w:val="0"/>
      <w:marRight w:val="0"/>
      <w:marTop w:val="0"/>
      <w:marBottom w:val="0"/>
      <w:divBdr>
        <w:top w:val="none" w:sz="0" w:space="0" w:color="auto"/>
        <w:left w:val="none" w:sz="0" w:space="0" w:color="auto"/>
        <w:bottom w:val="none" w:sz="0" w:space="0" w:color="auto"/>
        <w:right w:val="none" w:sz="0" w:space="0" w:color="auto"/>
      </w:divBdr>
    </w:div>
    <w:div w:id="667709323">
      <w:bodyDiv w:val="1"/>
      <w:marLeft w:val="0"/>
      <w:marRight w:val="0"/>
      <w:marTop w:val="0"/>
      <w:marBottom w:val="0"/>
      <w:divBdr>
        <w:top w:val="none" w:sz="0" w:space="0" w:color="auto"/>
        <w:left w:val="none" w:sz="0" w:space="0" w:color="auto"/>
        <w:bottom w:val="none" w:sz="0" w:space="0" w:color="auto"/>
        <w:right w:val="none" w:sz="0" w:space="0" w:color="auto"/>
      </w:divBdr>
    </w:div>
    <w:div w:id="668826525">
      <w:bodyDiv w:val="1"/>
      <w:marLeft w:val="0"/>
      <w:marRight w:val="0"/>
      <w:marTop w:val="0"/>
      <w:marBottom w:val="0"/>
      <w:divBdr>
        <w:top w:val="none" w:sz="0" w:space="0" w:color="auto"/>
        <w:left w:val="none" w:sz="0" w:space="0" w:color="auto"/>
        <w:bottom w:val="none" w:sz="0" w:space="0" w:color="auto"/>
        <w:right w:val="none" w:sz="0" w:space="0" w:color="auto"/>
      </w:divBdr>
    </w:div>
    <w:div w:id="681660510">
      <w:bodyDiv w:val="1"/>
      <w:marLeft w:val="0"/>
      <w:marRight w:val="0"/>
      <w:marTop w:val="0"/>
      <w:marBottom w:val="0"/>
      <w:divBdr>
        <w:top w:val="none" w:sz="0" w:space="0" w:color="auto"/>
        <w:left w:val="none" w:sz="0" w:space="0" w:color="auto"/>
        <w:bottom w:val="none" w:sz="0" w:space="0" w:color="auto"/>
        <w:right w:val="none" w:sz="0" w:space="0" w:color="auto"/>
      </w:divBdr>
    </w:div>
    <w:div w:id="689373425">
      <w:bodyDiv w:val="1"/>
      <w:marLeft w:val="0"/>
      <w:marRight w:val="0"/>
      <w:marTop w:val="0"/>
      <w:marBottom w:val="0"/>
      <w:divBdr>
        <w:top w:val="none" w:sz="0" w:space="0" w:color="auto"/>
        <w:left w:val="none" w:sz="0" w:space="0" w:color="auto"/>
        <w:bottom w:val="none" w:sz="0" w:space="0" w:color="auto"/>
        <w:right w:val="none" w:sz="0" w:space="0" w:color="auto"/>
      </w:divBdr>
    </w:div>
    <w:div w:id="706760320">
      <w:bodyDiv w:val="1"/>
      <w:marLeft w:val="0"/>
      <w:marRight w:val="0"/>
      <w:marTop w:val="0"/>
      <w:marBottom w:val="0"/>
      <w:divBdr>
        <w:top w:val="none" w:sz="0" w:space="0" w:color="auto"/>
        <w:left w:val="none" w:sz="0" w:space="0" w:color="auto"/>
        <w:bottom w:val="none" w:sz="0" w:space="0" w:color="auto"/>
        <w:right w:val="none" w:sz="0" w:space="0" w:color="auto"/>
      </w:divBdr>
    </w:div>
    <w:div w:id="706949150">
      <w:bodyDiv w:val="1"/>
      <w:marLeft w:val="0"/>
      <w:marRight w:val="0"/>
      <w:marTop w:val="0"/>
      <w:marBottom w:val="0"/>
      <w:divBdr>
        <w:top w:val="none" w:sz="0" w:space="0" w:color="auto"/>
        <w:left w:val="none" w:sz="0" w:space="0" w:color="auto"/>
        <w:bottom w:val="none" w:sz="0" w:space="0" w:color="auto"/>
        <w:right w:val="none" w:sz="0" w:space="0" w:color="auto"/>
      </w:divBdr>
    </w:div>
    <w:div w:id="709040012">
      <w:bodyDiv w:val="1"/>
      <w:marLeft w:val="0"/>
      <w:marRight w:val="0"/>
      <w:marTop w:val="0"/>
      <w:marBottom w:val="0"/>
      <w:divBdr>
        <w:top w:val="none" w:sz="0" w:space="0" w:color="auto"/>
        <w:left w:val="none" w:sz="0" w:space="0" w:color="auto"/>
        <w:bottom w:val="none" w:sz="0" w:space="0" w:color="auto"/>
        <w:right w:val="none" w:sz="0" w:space="0" w:color="auto"/>
      </w:divBdr>
    </w:div>
    <w:div w:id="714692625">
      <w:bodyDiv w:val="1"/>
      <w:marLeft w:val="0"/>
      <w:marRight w:val="0"/>
      <w:marTop w:val="0"/>
      <w:marBottom w:val="0"/>
      <w:divBdr>
        <w:top w:val="none" w:sz="0" w:space="0" w:color="auto"/>
        <w:left w:val="none" w:sz="0" w:space="0" w:color="auto"/>
        <w:bottom w:val="none" w:sz="0" w:space="0" w:color="auto"/>
        <w:right w:val="none" w:sz="0" w:space="0" w:color="auto"/>
      </w:divBdr>
    </w:div>
    <w:div w:id="752698058">
      <w:bodyDiv w:val="1"/>
      <w:marLeft w:val="0"/>
      <w:marRight w:val="0"/>
      <w:marTop w:val="0"/>
      <w:marBottom w:val="0"/>
      <w:divBdr>
        <w:top w:val="none" w:sz="0" w:space="0" w:color="auto"/>
        <w:left w:val="none" w:sz="0" w:space="0" w:color="auto"/>
        <w:bottom w:val="none" w:sz="0" w:space="0" w:color="auto"/>
        <w:right w:val="none" w:sz="0" w:space="0" w:color="auto"/>
      </w:divBdr>
    </w:div>
    <w:div w:id="755977487">
      <w:bodyDiv w:val="1"/>
      <w:marLeft w:val="0"/>
      <w:marRight w:val="0"/>
      <w:marTop w:val="0"/>
      <w:marBottom w:val="0"/>
      <w:divBdr>
        <w:top w:val="none" w:sz="0" w:space="0" w:color="auto"/>
        <w:left w:val="none" w:sz="0" w:space="0" w:color="auto"/>
        <w:bottom w:val="none" w:sz="0" w:space="0" w:color="auto"/>
        <w:right w:val="none" w:sz="0" w:space="0" w:color="auto"/>
      </w:divBdr>
    </w:div>
    <w:div w:id="776948076">
      <w:bodyDiv w:val="1"/>
      <w:marLeft w:val="0"/>
      <w:marRight w:val="0"/>
      <w:marTop w:val="0"/>
      <w:marBottom w:val="0"/>
      <w:divBdr>
        <w:top w:val="none" w:sz="0" w:space="0" w:color="auto"/>
        <w:left w:val="none" w:sz="0" w:space="0" w:color="auto"/>
        <w:bottom w:val="none" w:sz="0" w:space="0" w:color="auto"/>
        <w:right w:val="none" w:sz="0" w:space="0" w:color="auto"/>
      </w:divBdr>
    </w:div>
    <w:div w:id="783966698">
      <w:bodyDiv w:val="1"/>
      <w:marLeft w:val="0"/>
      <w:marRight w:val="0"/>
      <w:marTop w:val="0"/>
      <w:marBottom w:val="0"/>
      <w:divBdr>
        <w:top w:val="none" w:sz="0" w:space="0" w:color="auto"/>
        <w:left w:val="none" w:sz="0" w:space="0" w:color="auto"/>
        <w:bottom w:val="none" w:sz="0" w:space="0" w:color="auto"/>
        <w:right w:val="none" w:sz="0" w:space="0" w:color="auto"/>
      </w:divBdr>
    </w:div>
    <w:div w:id="784887684">
      <w:bodyDiv w:val="1"/>
      <w:marLeft w:val="0"/>
      <w:marRight w:val="0"/>
      <w:marTop w:val="0"/>
      <w:marBottom w:val="0"/>
      <w:divBdr>
        <w:top w:val="none" w:sz="0" w:space="0" w:color="auto"/>
        <w:left w:val="none" w:sz="0" w:space="0" w:color="auto"/>
        <w:bottom w:val="none" w:sz="0" w:space="0" w:color="auto"/>
        <w:right w:val="none" w:sz="0" w:space="0" w:color="auto"/>
      </w:divBdr>
    </w:div>
    <w:div w:id="802768816">
      <w:bodyDiv w:val="1"/>
      <w:marLeft w:val="0"/>
      <w:marRight w:val="0"/>
      <w:marTop w:val="0"/>
      <w:marBottom w:val="0"/>
      <w:divBdr>
        <w:top w:val="none" w:sz="0" w:space="0" w:color="auto"/>
        <w:left w:val="none" w:sz="0" w:space="0" w:color="auto"/>
        <w:bottom w:val="none" w:sz="0" w:space="0" w:color="auto"/>
        <w:right w:val="none" w:sz="0" w:space="0" w:color="auto"/>
      </w:divBdr>
    </w:div>
    <w:div w:id="805584276">
      <w:bodyDiv w:val="1"/>
      <w:marLeft w:val="0"/>
      <w:marRight w:val="0"/>
      <w:marTop w:val="0"/>
      <w:marBottom w:val="0"/>
      <w:divBdr>
        <w:top w:val="none" w:sz="0" w:space="0" w:color="auto"/>
        <w:left w:val="none" w:sz="0" w:space="0" w:color="auto"/>
        <w:bottom w:val="none" w:sz="0" w:space="0" w:color="auto"/>
        <w:right w:val="none" w:sz="0" w:space="0" w:color="auto"/>
      </w:divBdr>
    </w:div>
    <w:div w:id="808132054">
      <w:bodyDiv w:val="1"/>
      <w:marLeft w:val="0"/>
      <w:marRight w:val="0"/>
      <w:marTop w:val="0"/>
      <w:marBottom w:val="0"/>
      <w:divBdr>
        <w:top w:val="none" w:sz="0" w:space="0" w:color="auto"/>
        <w:left w:val="none" w:sz="0" w:space="0" w:color="auto"/>
        <w:bottom w:val="none" w:sz="0" w:space="0" w:color="auto"/>
        <w:right w:val="none" w:sz="0" w:space="0" w:color="auto"/>
      </w:divBdr>
    </w:div>
    <w:div w:id="812601158">
      <w:bodyDiv w:val="1"/>
      <w:marLeft w:val="0"/>
      <w:marRight w:val="0"/>
      <w:marTop w:val="0"/>
      <w:marBottom w:val="0"/>
      <w:divBdr>
        <w:top w:val="none" w:sz="0" w:space="0" w:color="auto"/>
        <w:left w:val="none" w:sz="0" w:space="0" w:color="auto"/>
        <w:bottom w:val="none" w:sz="0" w:space="0" w:color="auto"/>
        <w:right w:val="none" w:sz="0" w:space="0" w:color="auto"/>
      </w:divBdr>
    </w:div>
    <w:div w:id="833839209">
      <w:bodyDiv w:val="1"/>
      <w:marLeft w:val="0"/>
      <w:marRight w:val="0"/>
      <w:marTop w:val="0"/>
      <w:marBottom w:val="0"/>
      <w:divBdr>
        <w:top w:val="none" w:sz="0" w:space="0" w:color="auto"/>
        <w:left w:val="none" w:sz="0" w:space="0" w:color="auto"/>
        <w:bottom w:val="none" w:sz="0" w:space="0" w:color="auto"/>
        <w:right w:val="none" w:sz="0" w:space="0" w:color="auto"/>
      </w:divBdr>
    </w:div>
    <w:div w:id="834489702">
      <w:bodyDiv w:val="1"/>
      <w:marLeft w:val="0"/>
      <w:marRight w:val="0"/>
      <w:marTop w:val="0"/>
      <w:marBottom w:val="0"/>
      <w:divBdr>
        <w:top w:val="none" w:sz="0" w:space="0" w:color="auto"/>
        <w:left w:val="none" w:sz="0" w:space="0" w:color="auto"/>
        <w:bottom w:val="none" w:sz="0" w:space="0" w:color="auto"/>
        <w:right w:val="none" w:sz="0" w:space="0" w:color="auto"/>
      </w:divBdr>
    </w:div>
    <w:div w:id="857276453">
      <w:bodyDiv w:val="1"/>
      <w:marLeft w:val="0"/>
      <w:marRight w:val="0"/>
      <w:marTop w:val="0"/>
      <w:marBottom w:val="0"/>
      <w:divBdr>
        <w:top w:val="none" w:sz="0" w:space="0" w:color="auto"/>
        <w:left w:val="none" w:sz="0" w:space="0" w:color="auto"/>
        <w:bottom w:val="none" w:sz="0" w:space="0" w:color="auto"/>
        <w:right w:val="none" w:sz="0" w:space="0" w:color="auto"/>
      </w:divBdr>
    </w:div>
    <w:div w:id="859857105">
      <w:bodyDiv w:val="1"/>
      <w:marLeft w:val="0"/>
      <w:marRight w:val="0"/>
      <w:marTop w:val="0"/>
      <w:marBottom w:val="0"/>
      <w:divBdr>
        <w:top w:val="none" w:sz="0" w:space="0" w:color="auto"/>
        <w:left w:val="none" w:sz="0" w:space="0" w:color="auto"/>
        <w:bottom w:val="none" w:sz="0" w:space="0" w:color="auto"/>
        <w:right w:val="none" w:sz="0" w:space="0" w:color="auto"/>
      </w:divBdr>
    </w:div>
    <w:div w:id="861086436">
      <w:bodyDiv w:val="1"/>
      <w:marLeft w:val="0"/>
      <w:marRight w:val="0"/>
      <w:marTop w:val="0"/>
      <w:marBottom w:val="0"/>
      <w:divBdr>
        <w:top w:val="none" w:sz="0" w:space="0" w:color="auto"/>
        <w:left w:val="none" w:sz="0" w:space="0" w:color="auto"/>
        <w:bottom w:val="none" w:sz="0" w:space="0" w:color="auto"/>
        <w:right w:val="none" w:sz="0" w:space="0" w:color="auto"/>
      </w:divBdr>
    </w:div>
    <w:div w:id="901335948">
      <w:bodyDiv w:val="1"/>
      <w:marLeft w:val="0"/>
      <w:marRight w:val="0"/>
      <w:marTop w:val="0"/>
      <w:marBottom w:val="0"/>
      <w:divBdr>
        <w:top w:val="none" w:sz="0" w:space="0" w:color="auto"/>
        <w:left w:val="none" w:sz="0" w:space="0" w:color="auto"/>
        <w:bottom w:val="none" w:sz="0" w:space="0" w:color="auto"/>
        <w:right w:val="none" w:sz="0" w:space="0" w:color="auto"/>
      </w:divBdr>
    </w:div>
    <w:div w:id="912080607">
      <w:bodyDiv w:val="1"/>
      <w:marLeft w:val="0"/>
      <w:marRight w:val="0"/>
      <w:marTop w:val="0"/>
      <w:marBottom w:val="0"/>
      <w:divBdr>
        <w:top w:val="none" w:sz="0" w:space="0" w:color="auto"/>
        <w:left w:val="none" w:sz="0" w:space="0" w:color="auto"/>
        <w:bottom w:val="none" w:sz="0" w:space="0" w:color="auto"/>
        <w:right w:val="none" w:sz="0" w:space="0" w:color="auto"/>
      </w:divBdr>
    </w:div>
    <w:div w:id="922449426">
      <w:bodyDiv w:val="1"/>
      <w:marLeft w:val="0"/>
      <w:marRight w:val="0"/>
      <w:marTop w:val="0"/>
      <w:marBottom w:val="0"/>
      <w:divBdr>
        <w:top w:val="none" w:sz="0" w:space="0" w:color="auto"/>
        <w:left w:val="none" w:sz="0" w:space="0" w:color="auto"/>
        <w:bottom w:val="none" w:sz="0" w:space="0" w:color="auto"/>
        <w:right w:val="none" w:sz="0" w:space="0" w:color="auto"/>
      </w:divBdr>
    </w:div>
    <w:div w:id="923534872">
      <w:bodyDiv w:val="1"/>
      <w:marLeft w:val="0"/>
      <w:marRight w:val="0"/>
      <w:marTop w:val="0"/>
      <w:marBottom w:val="0"/>
      <w:divBdr>
        <w:top w:val="none" w:sz="0" w:space="0" w:color="auto"/>
        <w:left w:val="none" w:sz="0" w:space="0" w:color="auto"/>
        <w:bottom w:val="none" w:sz="0" w:space="0" w:color="auto"/>
        <w:right w:val="none" w:sz="0" w:space="0" w:color="auto"/>
      </w:divBdr>
    </w:div>
    <w:div w:id="925305347">
      <w:bodyDiv w:val="1"/>
      <w:marLeft w:val="0"/>
      <w:marRight w:val="0"/>
      <w:marTop w:val="0"/>
      <w:marBottom w:val="0"/>
      <w:divBdr>
        <w:top w:val="none" w:sz="0" w:space="0" w:color="auto"/>
        <w:left w:val="none" w:sz="0" w:space="0" w:color="auto"/>
        <w:bottom w:val="none" w:sz="0" w:space="0" w:color="auto"/>
        <w:right w:val="none" w:sz="0" w:space="0" w:color="auto"/>
      </w:divBdr>
    </w:div>
    <w:div w:id="926351817">
      <w:bodyDiv w:val="1"/>
      <w:marLeft w:val="0"/>
      <w:marRight w:val="0"/>
      <w:marTop w:val="0"/>
      <w:marBottom w:val="0"/>
      <w:divBdr>
        <w:top w:val="none" w:sz="0" w:space="0" w:color="auto"/>
        <w:left w:val="none" w:sz="0" w:space="0" w:color="auto"/>
        <w:bottom w:val="none" w:sz="0" w:space="0" w:color="auto"/>
        <w:right w:val="none" w:sz="0" w:space="0" w:color="auto"/>
      </w:divBdr>
    </w:div>
    <w:div w:id="926960194">
      <w:bodyDiv w:val="1"/>
      <w:marLeft w:val="0"/>
      <w:marRight w:val="0"/>
      <w:marTop w:val="0"/>
      <w:marBottom w:val="0"/>
      <w:divBdr>
        <w:top w:val="none" w:sz="0" w:space="0" w:color="auto"/>
        <w:left w:val="none" w:sz="0" w:space="0" w:color="auto"/>
        <w:bottom w:val="none" w:sz="0" w:space="0" w:color="auto"/>
        <w:right w:val="none" w:sz="0" w:space="0" w:color="auto"/>
      </w:divBdr>
    </w:div>
    <w:div w:id="928738765">
      <w:bodyDiv w:val="1"/>
      <w:marLeft w:val="0"/>
      <w:marRight w:val="0"/>
      <w:marTop w:val="0"/>
      <w:marBottom w:val="0"/>
      <w:divBdr>
        <w:top w:val="none" w:sz="0" w:space="0" w:color="auto"/>
        <w:left w:val="none" w:sz="0" w:space="0" w:color="auto"/>
        <w:bottom w:val="none" w:sz="0" w:space="0" w:color="auto"/>
        <w:right w:val="none" w:sz="0" w:space="0" w:color="auto"/>
      </w:divBdr>
    </w:div>
    <w:div w:id="942611899">
      <w:bodyDiv w:val="1"/>
      <w:marLeft w:val="0"/>
      <w:marRight w:val="0"/>
      <w:marTop w:val="0"/>
      <w:marBottom w:val="0"/>
      <w:divBdr>
        <w:top w:val="none" w:sz="0" w:space="0" w:color="auto"/>
        <w:left w:val="none" w:sz="0" w:space="0" w:color="auto"/>
        <w:bottom w:val="none" w:sz="0" w:space="0" w:color="auto"/>
        <w:right w:val="none" w:sz="0" w:space="0" w:color="auto"/>
      </w:divBdr>
    </w:div>
    <w:div w:id="951519169">
      <w:bodyDiv w:val="1"/>
      <w:marLeft w:val="0"/>
      <w:marRight w:val="0"/>
      <w:marTop w:val="0"/>
      <w:marBottom w:val="0"/>
      <w:divBdr>
        <w:top w:val="none" w:sz="0" w:space="0" w:color="auto"/>
        <w:left w:val="none" w:sz="0" w:space="0" w:color="auto"/>
        <w:bottom w:val="none" w:sz="0" w:space="0" w:color="auto"/>
        <w:right w:val="none" w:sz="0" w:space="0" w:color="auto"/>
      </w:divBdr>
    </w:div>
    <w:div w:id="960259134">
      <w:bodyDiv w:val="1"/>
      <w:marLeft w:val="0"/>
      <w:marRight w:val="0"/>
      <w:marTop w:val="0"/>
      <w:marBottom w:val="0"/>
      <w:divBdr>
        <w:top w:val="none" w:sz="0" w:space="0" w:color="auto"/>
        <w:left w:val="none" w:sz="0" w:space="0" w:color="auto"/>
        <w:bottom w:val="none" w:sz="0" w:space="0" w:color="auto"/>
        <w:right w:val="none" w:sz="0" w:space="0" w:color="auto"/>
      </w:divBdr>
    </w:div>
    <w:div w:id="960306446">
      <w:bodyDiv w:val="1"/>
      <w:marLeft w:val="0"/>
      <w:marRight w:val="0"/>
      <w:marTop w:val="0"/>
      <w:marBottom w:val="0"/>
      <w:divBdr>
        <w:top w:val="none" w:sz="0" w:space="0" w:color="auto"/>
        <w:left w:val="none" w:sz="0" w:space="0" w:color="auto"/>
        <w:bottom w:val="none" w:sz="0" w:space="0" w:color="auto"/>
        <w:right w:val="none" w:sz="0" w:space="0" w:color="auto"/>
      </w:divBdr>
    </w:div>
    <w:div w:id="965701573">
      <w:bodyDiv w:val="1"/>
      <w:marLeft w:val="0"/>
      <w:marRight w:val="0"/>
      <w:marTop w:val="0"/>
      <w:marBottom w:val="0"/>
      <w:divBdr>
        <w:top w:val="none" w:sz="0" w:space="0" w:color="auto"/>
        <w:left w:val="none" w:sz="0" w:space="0" w:color="auto"/>
        <w:bottom w:val="none" w:sz="0" w:space="0" w:color="auto"/>
        <w:right w:val="none" w:sz="0" w:space="0" w:color="auto"/>
      </w:divBdr>
    </w:div>
    <w:div w:id="977150800">
      <w:bodyDiv w:val="1"/>
      <w:marLeft w:val="0"/>
      <w:marRight w:val="0"/>
      <w:marTop w:val="0"/>
      <w:marBottom w:val="0"/>
      <w:divBdr>
        <w:top w:val="none" w:sz="0" w:space="0" w:color="auto"/>
        <w:left w:val="none" w:sz="0" w:space="0" w:color="auto"/>
        <w:bottom w:val="none" w:sz="0" w:space="0" w:color="auto"/>
        <w:right w:val="none" w:sz="0" w:space="0" w:color="auto"/>
      </w:divBdr>
    </w:div>
    <w:div w:id="982001148">
      <w:bodyDiv w:val="1"/>
      <w:marLeft w:val="0"/>
      <w:marRight w:val="0"/>
      <w:marTop w:val="0"/>
      <w:marBottom w:val="0"/>
      <w:divBdr>
        <w:top w:val="none" w:sz="0" w:space="0" w:color="auto"/>
        <w:left w:val="none" w:sz="0" w:space="0" w:color="auto"/>
        <w:bottom w:val="none" w:sz="0" w:space="0" w:color="auto"/>
        <w:right w:val="none" w:sz="0" w:space="0" w:color="auto"/>
      </w:divBdr>
    </w:div>
    <w:div w:id="989477002">
      <w:bodyDiv w:val="1"/>
      <w:marLeft w:val="0"/>
      <w:marRight w:val="0"/>
      <w:marTop w:val="0"/>
      <w:marBottom w:val="0"/>
      <w:divBdr>
        <w:top w:val="none" w:sz="0" w:space="0" w:color="auto"/>
        <w:left w:val="none" w:sz="0" w:space="0" w:color="auto"/>
        <w:bottom w:val="none" w:sz="0" w:space="0" w:color="auto"/>
        <w:right w:val="none" w:sz="0" w:space="0" w:color="auto"/>
      </w:divBdr>
    </w:div>
    <w:div w:id="996881781">
      <w:bodyDiv w:val="1"/>
      <w:marLeft w:val="0"/>
      <w:marRight w:val="0"/>
      <w:marTop w:val="0"/>
      <w:marBottom w:val="0"/>
      <w:divBdr>
        <w:top w:val="none" w:sz="0" w:space="0" w:color="auto"/>
        <w:left w:val="none" w:sz="0" w:space="0" w:color="auto"/>
        <w:bottom w:val="none" w:sz="0" w:space="0" w:color="auto"/>
        <w:right w:val="none" w:sz="0" w:space="0" w:color="auto"/>
      </w:divBdr>
    </w:div>
    <w:div w:id="999693742">
      <w:bodyDiv w:val="1"/>
      <w:marLeft w:val="0"/>
      <w:marRight w:val="0"/>
      <w:marTop w:val="0"/>
      <w:marBottom w:val="0"/>
      <w:divBdr>
        <w:top w:val="none" w:sz="0" w:space="0" w:color="auto"/>
        <w:left w:val="none" w:sz="0" w:space="0" w:color="auto"/>
        <w:bottom w:val="none" w:sz="0" w:space="0" w:color="auto"/>
        <w:right w:val="none" w:sz="0" w:space="0" w:color="auto"/>
      </w:divBdr>
    </w:div>
    <w:div w:id="1011488743">
      <w:bodyDiv w:val="1"/>
      <w:marLeft w:val="0"/>
      <w:marRight w:val="0"/>
      <w:marTop w:val="0"/>
      <w:marBottom w:val="0"/>
      <w:divBdr>
        <w:top w:val="none" w:sz="0" w:space="0" w:color="auto"/>
        <w:left w:val="none" w:sz="0" w:space="0" w:color="auto"/>
        <w:bottom w:val="none" w:sz="0" w:space="0" w:color="auto"/>
        <w:right w:val="none" w:sz="0" w:space="0" w:color="auto"/>
      </w:divBdr>
    </w:div>
    <w:div w:id="1016347186">
      <w:bodyDiv w:val="1"/>
      <w:marLeft w:val="0"/>
      <w:marRight w:val="0"/>
      <w:marTop w:val="0"/>
      <w:marBottom w:val="0"/>
      <w:divBdr>
        <w:top w:val="none" w:sz="0" w:space="0" w:color="auto"/>
        <w:left w:val="none" w:sz="0" w:space="0" w:color="auto"/>
        <w:bottom w:val="none" w:sz="0" w:space="0" w:color="auto"/>
        <w:right w:val="none" w:sz="0" w:space="0" w:color="auto"/>
      </w:divBdr>
    </w:div>
    <w:div w:id="1021249020">
      <w:bodyDiv w:val="1"/>
      <w:marLeft w:val="0"/>
      <w:marRight w:val="0"/>
      <w:marTop w:val="0"/>
      <w:marBottom w:val="0"/>
      <w:divBdr>
        <w:top w:val="none" w:sz="0" w:space="0" w:color="auto"/>
        <w:left w:val="none" w:sz="0" w:space="0" w:color="auto"/>
        <w:bottom w:val="none" w:sz="0" w:space="0" w:color="auto"/>
        <w:right w:val="none" w:sz="0" w:space="0" w:color="auto"/>
      </w:divBdr>
    </w:div>
    <w:div w:id="1049844589">
      <w:bodyDiv w:val="1"/>
      <w:marLeft w:val="0"/>
      <w:marRight w:val="0"/>
      <w:marTop w:val="0"/>
      <w:marBottom w:val="0"/>
      <w:divBdr>
        <w:top w:val="none" w:sz="0" w:space="0" w:color="auto"/>
        <w:left w:val="none" w:sz="0" w:space="0" w:color="auto"/>
        <w:bottom w:val="none" w:sz="0" w:space="0" w:color="auto"/>
        <w:right w:val="none" w:sz="0" w:space="0" w:color="auto"/>
      </w:divBdr>
    </w:div>
    <w:div w:id="1052734375">
      <w:bodyDiv w:val="1"/>
      <w:marLeft w:val="0"/>
      <w:marRight w:val="0"/>
      <w:marTop w:val="0"/>
      <w:marBottom w:val="0"/>
      <w:divBdr>
        <w:top w:val="none" w:sz="0" w:space="0" w:color="auto"/>
        <w:left w:val="none" w:sz="0" w:space="0" w:color="auto"/>
        <w:bottom w:val="none" w:sz="0" w:space="0" w:color="auto"/>
        <w:right w:val="none" w:sz="0" w:space="0" w:color="auto"/>
      </w:divBdr>
    </w:div>
    <w:div w:id="1055660845">
      <w:bodyDiv w:val="1"/>
      <w:marLeft w:val="0"/>
      <w:marRight w:val="0"/>
      <w:marTop w:val="0"/>
      <w:marBottom w:val="0"/>
      <w:divBdr>
        <w:top w:val="none" w:sz="0" w:space="0" w:color="auto"/>
        <w:left w:val="none" w:sz="0" w:space="0" w:color="auto"/>
        <w:bottom w:val="none" w:sz="0" w:space="0" w:color="auto"/>
        <w:right w:val="none" w:sz="0" w:space="0" w:color="auto"/>
      </w:divBdr>
    </w:div>
    <w:div w:id="1067802754">
      <w:bodyDiv w:val="1"/>
      <w:marLeft w:val="0"/>
      <w:marRight w:val="0"/>
      <w:marTop w:val="0"/>
      <w:marBottom w:val="0"/>
      <w:divBdr>
        <w:top w:val="none" w:sz="0" w:space="0" w:color="auto"/>
        <w:left w:val="none" w:sz="0" w:space="0" w:color="auto"/>
        <w:bottom w:val="none" w:sz="0" w:space="0" w:color="auto"/>
        <w:right w:val="none" w:sz="0" w:space="0" w:color="auto"/>
      </w:divBdr>
    </w:div>
    <w:div w:id="1089234468">
      <w:bodyDiv w:val="1"/>
      <w:marLeft w:val="0"/>
      <w:marRight w:val="0"/>
      <w:marTop w:val="0"/>
      <w:marBottom w:val="0"/>
      <w:divBdr>
        <w:top w:val="none" w:sz="0" w:space="0" w:color="auto"/>
        <w:left w:val="none" w:sz="0" w:space="0" w:color="auto"/>
        <w:bottom w:val="none" w:sz="0" w:space="0" w:color="auto"/>
        <w:right w:val="none" w:sz="0" w:space="0" w:color="auto"/>
      </w:divBdr>
    </w:div>
    <w:div w:id="1110199559">
      <w:bodyDiv w:val="1"/>
      <w:marLeft w:val="0"/>
      <w:marRight w:val="0"/>
      <w:marTop w:val="0"/>
      <w:marBottom w:val="0"/>
      <w:divBdr>
        <w:top w:val="none" w:sz="0" w:space="0" w:color="auto"/>
        <w:left w:val="none" w:sz="0" w:space="0" w:color="auto"/>
        <w:bottom w:val="none" w:sz="0" w:space="0" w:color="auto"/>
        <w:right w:val="none" w:sz="0" w:space="0" w:color="auto"/>
      </w:divBdr>
    </w:div>
    <w:div w:id="1124077695">
      <w:bodyDiv w:val="1"/>
      <w:marLeft w:val="0"/>
      <w:marRight w:val="0"/>
      <w:marTop w:val="0"/>
      <w:marBottom w:val="0"/>
      <w:divBdr>
        <w:top w:val="none" w:sz="0" w:space="0" w:color="auto"/>
        <w:left w:val="none" w:sz="0" w:space="0" w:color="auto"/>
        <w:bottom w:val="none" w:sz="0" w:space="0" w:color="auto"/>
        <w:right w:val="none" w:sz="0" w:space="0" w:color="auto"/>
      </w:divBdr>
    </w:div>
    <w:div w:id="1144472086">
      <w:bodyDiv w:val="1"/>
      <w:marLeft w:val="0"/>
      <w:marRight w:val="0"/>
      <w:marTop w:val="0"/>
      <w:marBottom w:val="0"/>
      <w:divBdr>
        <w:top w:val="none" w:sz="0" w:space="0" w:color="auto"/>
        <w:left w:val="none" w:sz="0" w:space="0" w:color="auto"/>
        <w:bottom w:val="none" w:sz="0" w:space="0" w:color="auto"/>
        <w:right w:val="none" w:sz="0" w:space="0" w:color="auto"/>
      </w:divBdr>
    </w:div>
    <w:div w:id="1165129327">
      <w:bodyDiv w:val="1"/>
      <w:marLeft w:val="0"/>
      <w:marRight w:val="0"/>
      <w:marTop w:val="0"/>
      <w:marBottom w:val="0"/>
      <w:divBdr>
        <w:top w:val="none" w:sz="0" w:space="0" w:color="auto"/>
        <w:left w:val="none" w:sz="0" w:space="0" w:color="auto"/>
        <w:bottom w:val="none" w:sz="0" w:space="0" w:color="auto"/>
        <w:right w:val="none" w:sz="0" w:space="0" w:color="auto"/>
      </w:divBdr>
    </w:div>
    <w:div w:id="1176459330">
      <w:bodyDiv w:val="1"/>
      <w:marLeft w:val="0"/>
      <w:marRight w:val="0"/>
      <w:marTop w:val="0"/>
      <w:marBottom w:val="0"/>
      <w:divBdr>
        <w:top w:val="none" w:sz="0" w:space="0" w:color="auto"/>
        <w:left w:val="none" w:sz="0" w:space="0" w:color="auto"/>
        <w:bottom w:val="none" w:sz="0" w:space="0" w:color="auto"/>
        <w:right w:val="none" w:sz="0" w:space="0" w:color="auto"/>
      </w:divBdr>
    </w:div>
    <w:div w:id="1177423771">
      <w:bodyDiv w:val="1"/>
      <w:marLeft w:val="0"/>
      <w:marRight w:val="0"/>
      <w:marTop w:val="0"/>
      <w:marBottom w:val="0"/>
      <w:divBdr>
        <w:top w:val="none" w:sz="0" w:space="0" w:color="auto"/>
        <w:left w:val="none" w:sz="0" w:space="0" w:color="auto"/>
        <w:bottom w:val="none" w:sz="0" w:space="0" w:color="auto"/>
        <w:right w:val="none" w:sz="0" w:space="0" w:color="auto"/>
      </w:divBdr>
    </w:div>
    <w:div w:id="1199318532">
      <w:bodyDiv w:val="1"/>
      <w:marLeft w:val="0"/>
      <w:marRight w:val="0"/>
      <w:marTop w:val="0"/>
      <w:marBottom w:val="0"/>
      <w:divBdr>
        <w:top w:val="none" w:sz="0" w:space="0" w:color="auto"/>
        <w:left w:val="none" w:sz="0" w:space="0" w:color="auto"/>
        <w:bottom w:val="none" w:sz="0" w:space="0" w:color="auto"/>
        <w:right w:val="none" w:sz="0" w:space="0" w:color="auto"/>
      </w:divBdr>
    </w:div>
    <w:div w:id="1199925981">
      <w:bodyDiv w:val="1"/>
      <w:marLeft w:val="0"/>
      <w:marRight w:val="0"/>
      <w:marTop w:val="0"/>
      <w:marBottom w:val="0"/>
      <w:divBdr>
        <w:top w:val="none" w:sz="0" w:space="0" w:color="auto"/>
        <w:left w:val="none" w:sz="0" w:space="0" w:color="auto"/>
        <w:bottom w:val="none" w:sz="0" w:space="0" w:color="auto"/>
        <w:right w:val="none" w:sz="0" w:space="0" w:color="auto"/>
      </w:divBdr>
    </w:div>
    <w:div w:id="1207527961">
      <w:bodyDiv w:val="1"/>
      <w:marLeft w:val="0"/>
      <w:marRight w:val="0"/>
      <w:marTop w:val="0"/>
      <w:marBottom w:val="0"/>
      <w:divBdr>
        <w:top w:val="none" w:sz="0" w:space="0" w:color="auto"/>
        <w:left w:val="none" w:sz="0" w:space="0" w:color="auto"/>
        <w:bottom w:val="none" w:sz="0" w:space="0" w:color="auto"/>
        <w:right w:val="none" w:sz="0" w:space="0" w:color="auto"/>
      </w:divBdr>
    </w:div>
    <w:div w:id="1217669275">
      <w:bodyDiv w:val="1"/>
      <w:marLeft w:val="0"/>
      <w:marRight w:val="0"/>
      <w:marTop w:val="0"/>
      <w:marBottom w:val="0"/>
      <w:divBdr>
        <w:top w:val="none" w:sz="0" w:space="0" w:color="auto"/>
        <w:left w:val="none" w:sz="0" w:space="0" w:color="auto"/>
        <w:bottom w:val="none" w:sz="0" w:space="0" w:color="auto"/>
        <w:right w:val="none" w:sz="0" w:space="0" w:color="auto"/>
      </w:divBdr>
    </w:div>
    <w:div w:id="1222328089">
      <w:bodyDiv w:val="1"/>
      <w:marLeft w:val="0"/>
      <w:marRight w:val="0"/>
      <w:marTop w:val="0"/>
      <w:marBottom w:val="0"/>
      <w:divBdr>
        <w:top w:val="none" w:sz="0" w:space="0" w:color="auto"/>
        <w:left w:val="none" w:sz="0" w:space="0" w:color="auto"/>
        <w:bottom w:val="none" w:sz="0" w:space="0" w:color="auto"/>
        <w:right w:val="none" w:sz="0" w:space="0" w:color="auto"/>
      </w:divBdr>
    </w:div>
    <w:div w:id="1223100562">
      <w:bodyDiv w:val="1"/>
      <w:marLeft w:val="0"/>
      <w:marRight w:val="0"/>
      <w:marTop w:val="0"/>
      <w:marBottom w:val="0"/>
      <w:divBdr>
        <w:top w:val="none" w:sz="0" w:space="0" w:color="auto"/>
        <w:left w:val="none" w:sz="0" w:space="0" w:color="auto"/>
        <w:bottom w:val="none" w:sz="0" w:space="0" w:color="auto"/>
        <w:right w:val="none" w:sz="0" w:space="0" w:color="auto"/>
      </w:divBdr>
    </w:div>
    <w:div w:id="1224487892">
      <w:bodyDiv w:val="1"/>
      <w:marLeft w:val="0"/>
      <w:marRight w:val="0"/>
      <w:marTop w:val="0"/>
      <w:marBottom w:val="0"/>
      <w:divBdr>
        <w:top w:val="none" w:sz="0" w:space="0" w:color="auto"/>
        <w:left w:val="none" w:sz="0" w:space="0" w:color="auto"/>
        <w:bottom w:val="none" w:sz="0" w:space="0" w:color="auto"/>
        <w:right w:val="none" w:sz="0" w:space="0" w:color="auto"/>
      </w:divBdr>
    </w:div>
    <w:div w:id="1230115745">
      <w:bodyDiv w:val="1"/>
      <w:marLeft w:val="0"/>
      <w:marRight w:val="0"/>
      <w:marTop w:val="0"/>
      <w:marBottom w:val="0"/>
      <w:divBdr>
        <w:top w:val="none" w:sz="0" w:space="0" w:color="auto"/>
        <w:left w:val="none" w:sz="0" w:space="0" w:color="auto"/>
        <w:bottom w:val="none" w:sz="0" w:space="0" w:color="auto"/>
        <w:right w:val="none" w:sz="0" w:space="0" w:color="auto"/>
      </w:divBdr>
    </w:div>
    <w:div w:id="1242518471">
      <w:bodyDiv w:val="1"/>
      <w:marLeft w:val="0"/>
      <w:marRight w:val="0"/>
      <w:marTop w:val="0"/>
      <w:marBottom w:val="0"/>
      <w:divBdr>
        <w:top w:val="none" w:sz="0" w:space="0" w:color="auto"/>
        <w:left w:val="none" w:sz="0" w:space="0" w:color="auto"/>
        <w:bottom w:val="none" w:sz="0" w:space="0" w:color="auto"/>
        <w:right w:val="none" w:sz="0" w:space="0" w:color="auto"/>
      </w:divBdr>
    </w:div>
    <w:div w:id="1253663021">
      <w:bodyDiv w:val="1"/>
      <w:marLeft w:val="0"/>
      <w:marRight w:val="0"/>
      <w:marTop w:val="0"/>
      <w:marBottom w:val="0"/>
      <w:divBdr>
        <w:top w:val="none" w:sz="0" w:space="0" w:color="auto"/>
        <w:left w:val="none" w:sz="0" w:space="0" w:color="auto"/>
        <w:bottom w:val="none" w:sz="0" w:space="0" w:color="auto"/>
        <w:right w:val="none" w:sz="0" w:space="0" w:color="auto"/>
      </w:divBdr>
    </w:div>
    <w:div w:id="1257403297">
      <w:bodyDiv w:val="1"/>
      <w:marLeft w:val="0"/>
      <w:marRight w:val="0"/>
      <w:marTop w:val="0"/>
      <w:marBottom w:val="0"/>
      <w:divBdr>
        <w:top w:val="none" w:sz="0" w:space="0" w:color="auto"/>
        <w:left w:val="none" w:sz="0" w:space="0" w:color="auto"/>
        <w:bottom w:val="none" w:sz="0" w:space="0" w:color="auto"/>
        <w:right w:val="none" w:sz="0" w:space="0" w:color="auto"/>
      </w:divBdr>
    </w:div>
    <w:div w:id="1271163146">
      <w:bodyDiv w:val="1"/>
      <w:marLeft w:val="0"/>
      <w:marRight w:val="0"/>
      <w:marTop w:val="0"/>
      <w:marBottom w:val="0"/>
      <w:divBdr>
        <w:top w:val="none" w:sz="0" w:space="0" w:color="auto"/>
        <w:left w:val="none" w:sz="0" w:space="0" w:color="auto"/>
        <w:bottom w:val="none" w:sz="0" w:space="0" w:color="auto"/>
        <w:right w:val="none" w:sz="0" w:space="0" w:color="auto"/>
      </w:divBdr>
    </w:div>
    <w:div w:id="1281107544">
      <w:bodyDiv w:val="1"/>
      <w:marLeft w:val="0"/>
      <w:marRight w:val="0"/>
      <w:marTop w:val="0"/>
      <w:marBottom w:val="0"/>
      <w:divBdr>
        <w:top w:val="none" w:sz="0" w:space="0" w:color="auto"/>
        <w:left w:val="none" w:sz="0" w:space="0" w:color="auto"/>
        <w:bottom w:val="none" w:sz="0" w:space="0" w:color="auto"/>
        <w:right w:val="none" w:sz="0" w:space="0" w:color="auto"/>
      </w:divBdr>
    </w:div>
    <w:div w:id="1294411957">
      <w:bodyDiv w:val="1"/>
      <w:marLeft w:val="0"/>
      <w:marRight w:val="0"/>
      <w:marTop w:val="0"/>
      <w:marBottom w:val="0"/>
      <w:divBdr>
        <w:top w:val="none" w:sz="0" w:space="0" w:color="auto"/>
        <w:left w:val="none" w:sz="0" w:space="0" w:color="auto"/>
        <w:bottom w:val="none" w:sz="0" w:space="0" w:color="auto"/>
        <w:right w:val="none" w:sz="0" w:space="0" w:color="auto"/>
      </w:divBdr>
    </w:div>
    <w:div w:id="1308975697">
      <w:bodyDiv w:val="1"/>
      <w:marLeft w:val="0"/>
      <w:marRight w:val="0"/>
      <w:marTop w:val="0"/>
      <w:marBottom w:val="0"/>
      <w:divBdr>
        <w:top w:val="none" w:sz="0" w:space="0" w:color="auto"/>
        <w:left w:val="none" w:sz="0" w:space="0" w:color="auto"/>
        <w:bottom w:val="none" w:sz="0" w:space="0" w:color="auto"/>
        <w:right w:val="none" w:sz="0" w:space="0" w:color="auto"/>
      </w:divBdr>
    </w:div>
    <w:div w:id="1330477364">
      <w:bodyDiv w:val="1"/>
      <w:marLeft w:val="0"/>
      <w:marRight w:val="0"/>
      <w:marTop w:val="0"/>
      <w:marBottom w:val="0"/>
      <w:divBdr>
        <w:top w:val="none" w:sz="0" w:space="0" w:color="auto"/>
        <w:left w:val="none" w:sz="0" w:space="0" w:color="auto"/>
        <w:bottom w:val="none" w:sz="0" w:space="0" w:color="auto"/>
        <w:right w:val="none" w:sz="0" w:space="0" w:color="auto"/>
      </w:divBdr>
    </w:div>
    <w:div w:id="1332641641">
      <w:bodyDiv w:val="1"/>
      <w:marLeft w:val="0"/>
      <w:marRight w:val="0"/>
      <w:marTop w:val="0"/>
      <w:marBottom w:val="0"/>
      <w:divBdr>
        <w:top w:val="none" w:sz="0" w:space="0" w:color="auto"/>
        <w:left w:val="none" w:sz="0" w:space="0" w:color="auto"/>
        <w:bottom w:val="none" w:sz="0" w:space="0" w:color="auto"/>
        <w:right w:val="none" w:sz="0" w:space="0" w:color="auto"/>
      </w:divBdr>
    </w:div>
    <w:div w:id="1336617460">
      <w:bodyDiv w:val="1"/>
      <w:marLeft w:val="0"/>
      <w:marRight w:val="0"/>
      <w:marTop w:val="0"/>
      <w:marBottom w:val="0"/>
      <w:divBdr>
        <w:top w:val="none" w:sz="0" w:space="0" w:color="auto"/>
        <w:left w:val="none" w:sz="0" w:space="0" w:color="auto"/>
        <w:bottom w:val="none" w:sz="0" w:space="0" w:color="auto"/>
        <w:right w:val="none" w:sz="0" w:space="0" w:color="auto"/>
      </w:divBdr>
    </w:div>
    <w:div w:id="1338076919">
      <w:bodyDiv w:val="1"/>
      <w:marLeft w:val="0"/>
      <w:marRight w:val="0"/>
      <w:marTop w:val="0"/>
      <w:marBottom w:val="0"/>
      <w:divBdr>
        <w:top w:val="none" w:sz="0" w:space="0" w:color="auto"/>
        <w:left w:val="none" w:sz="0" w:space="0" w:color="auto"/>
        <w:bottom w:val="none" w:sz="0" w:space="0" w:color="auto"/>
        <w:right w:val="none" w:sz="0" w:space="0" w:color="auto"/>
      </w:divBdr>
    </w:div>
    <w:div w:id="1365713630">
      <w:bodyDiv w:val="1"/>
      <w:marLeft w:val="0"/>
      <w:marRight w:val="0"/>
      <w:marTop w:val="0"/>
      <w:marBottom w:val="0"/>
      <w:divBdr>
        <w:top w:val="none" w:sz="0" w:space="0" w:color="auto"/>
        <w:left w:val="none" w:sz="0" w:space="0" w:color="auto"/>
        <w:bottom w:val="none" w:sz="0" w:space="0" w:color="auto"/>
        <w:right w:val="none" w:sz="0" w:space="0" w:color="auto"/>
      </w:divBdr>
    </w:div>
    <w:div w:id="1377007560">
      <w:bodyDiv w:val="1"/>
      <w:marLeft w:val="0"/>
      <w:marRight w:val="0"/>
      <w:marTop w:val="0"/>
      <w:marBottom w:val="0"/>
      <w:divBdr>
        <w:top w:val="none" w:sz="0" w:space="0" w:color="auto"/>
        <w:left w:val="none" w:sz="0" w:space="0" w:color="auto"/>
        <w:bottom w:val="none" w:sz="0" w:space="0" w:color="auto"/>
        <w:right w:val="none" w:sz="0" w:space="0" w:color="auto"/>
      </w:divBdr>
    </w:div>
    <w:div w:id="1378702954">
      <w:bodyDiv w:val="1"/>
      <w:marLeft w:val="0"/>
      <w:marRight w:val="0"/>
      <w:marTop w:val="0"/>
      <w:marBottom w:val="0"/>
      <w:divBdr>
        <w:top w:val="none" w:sz="0" w:space="0" w:color="auto"/>
        <w:left w:val="none" w:sz="0" w:space="0" w:color="auto"/>
        <w:bottom w:val="none" w:sz="0" w:space="0" w:color="auto"/>
        <w:right w:val="none" w:sz="0" w:space="0" w:color="auto"/>
      </w:divBdr>
    </w:div>
    <w:div w:id="1379431830">
      <w:bodyDiv w:val="1"/>
      <w:marLeft w:val="0"/>
      <w:marRight w:val="0"/>
      <w:marTop w:val="0"/>
      <w:marBottom w:val="0"/>
      <w:divBdr>
        <w:top w:val="none" w:sz="0" w:space="0" w:color="auto"/>
        <w:left w:val="none" w:sz="0" w:space="0" w:color="auto"/>
        <w:bottom w:val="none" w:sz="0" w:space="0" w:color="auto"/>
        <w:right w:val="none" w:sz="0" w:space="0" w:color="auto"/>
      </w:divBdr>
    </w:div>
    <w:div w:id="1382168019">
      <w:bodyDiv w:val="1"/>
      <w:marLeft w:val="0"/>
      <w:marRight w:val="0"/>
      <w:marTop w:val="0"/>
      <w:marBottom w:val="0"/>
      <w:divBdr>
        <w:top w:val="none" w:sz="0" w:space="0" w:color="auto"/>
        <w:left w:val="none" w:sz="0" w:space="0" w:color="auto"/>
        <w:bottom w:val="none" w:sz="0" w:space="0" w:color="auto"/>
        <w:right w:val="none" w:sz="0" w:space="0" w:color="auto"/>
      </w:divBdr>
    </w:div>
    <w:div w:id="1403453454">
      <w:bodyDiv w:val="1"/>
      <w:marLeft w:val="0"/>
      <w:marRight w:val="0"/>
      <w:marTop w:val="0"/>
      <w:marBottom w:val="0"/>
      <w:divBdr>
        <w:top w:val="none" w:sz="0" w:space="0" w:color="auto"/>
        <w:left w:val="none" w:sz="0" w:space="0" w:color="auto"/>
        <w:bottom w:val="none" w:sz="0" w:space="0" w:color="auto"/>
        <w:right w:val="none" w:sz="0" w:space="0" w:color="auto"/>
      </w:divBdr>
    </w:div>
    <w:div w:id="1406026529">
      <w:bodyDiv w:val="1"/>
      <w:marLeft w:val="0"/>
      <w:marRight w:val="0"/>
      <w:marTop w:val="0"/>
      <w:marBottom w:val="0"/>
      <w:divBdr>
        <w:top w:val="none" w:sz="0" w:space="0" w:color="auto"/>
        <w:left w:val="none" w:sz="0" w:space="0" w:color="auto"/>
        <w:bottom w:val="none" w:sz="0" w:space="0" w:color="auto"/>
        <w:right w:val="none" w:sz="0" w:space="0" w:color="auto"/>
      </w:divBdr>
    </w:div>
    <w:div w:id="1419983295">
      <w:bodyDiv w:val="1"/>
      <w:marLeft w:val="0"/>
      <w:marRight w:val="0"/>
      <w:marTop w:val="0"/>
      <w:marBottom w:val="0"/>
      <w:divBdr>
        <w:top w:val="none" w:sz="0" w:space="0" w:color="auto"/>
        <w:left w:val="none" w:sz="0" w:space="0" w:color="auto"/>
        <w:bottom w:val="none" w:sz="0" w:space="0" w:color="auto"/>
        <w:right w:val="none" w:sz="0" w:space="0" w:color="auto"/>
      </w:divBdr>
    </w:div>
    <w:div w:id="1433667786">
      <w:bodyDiv w:val="1"/>
      <w:marLeft w:val="0"/>
      <w:marRight w:val="0"/>
      <w:marTop w:val="0"/>
      <w:marBottom w:val="0"/>
      <w:divBdr>
        <w:top w:val="none" w:sz="0" w:space="0" w:color="auto"/>
        <w:left w:val="none" w:sz="0" w:space="0" w:color="auto"/>
        <w:bottom w:val="none" w:sz="0" w:space="0" w:color="auto"/>
        <w:right w:val="none" w:sz="0" w:space="0" w:color="auto"/>
      </w:divBdr>
    </w:div>
    <w:div w:id="1434089887">
      <w:bodyDiv w:val="1"/>
      <w:marLeft w:val="0"/>
      <w:marRight w:val="0"/>
      <w:marTop w:val="0"/>
      <w:marBottom w:val="0"/>
      <w:divBdr>
        <w:top w:val="none" w:sz="0" w:space="0" w:color="auto"/>
        <w:left w:val="none" w:sz="0" w:space="0" w:color="auto"/>
        <w:bottom w:val="none" w:sz="0" w:space="0" w:color="auto"/>
        <w:right w:val="none" w:sz="0" w:space="0" w:color="auto"/>
      </w:divBdr>
    </w:div>
    <w:div w:id="1434285098">
      <w:bodyDiv w:val="1"/>
      <w:marLeft w:val="0"/>
      <w:marRight w:val="0"/>
      <w:marTop w:val="0"/>
      <w:marBottom w:val="0"/>
      <w:divBdr>
        <w:top w:val="none" w:sz="0" w:space="0" w:color="auto"/>
        <w:left w:val="none" w:sz="0" w:space="0" w:color="auto"/>
        <w:bottom w:val="none" w:sz="0" w:space="0" w:color="auto"/>
        <w:right w:val="none" w:sz="0" w:space="0" w:color="auto"/>
      </w:divBdr>
    </w:div>
    <w:div w:id="1440181880">
      <w:bodyDiv w:val="1"/>
      <w:marLeft w:val="0"/>
      <w:marRight w:val="0"/>
      <w:marTop w:val="0"/>
      <w:marBottom w:val="0"/>
      <w:divBdr>
        <w:top w:val="none" w:sz="0" w:space="0" w:color="auto"/>
        <w:left w:val="none" w:sz="0" w:space="0" w:color="auto"/>
        <w:bottom w:val="none" w:sz="0" w:space="0" w:color="auto"/>
        <w:right w:val="none" w:sz="0" w:space="0" w:color="auto"/>
      </w:divBdr>
    </w:div>
    <w:div w:id="1442804259">
      <w:bodyDiv w:val="1"/>
      <w:marLeft w:val="0"/>
      <w:marRight w:val="0"/>
      <w:marTop w:val="0"/>
      <w:marBottom w:val="0"/>
      <w:divBdr>
        <w:top w:val="none" w:sz="0" w:space="0" w:color="auto"/>
        <w:left w:val="none" w:sz="0" w:space="0" w:color="auto"/>
        <w:bottom w:val="none" w:sz="0" w:space="0" w:color="auto"/>
        <w:right w:val="none" w:sz="0" w:space="0" w:color="auto"/>
      </w:divBdr>
    </w:div>
    <w:div w:id="1444037607">
      <w:bodyDiv w:val="1"/>
      <w:marLeft w:val="0"/>
      <w:marRight w:val="0"/>
      <w:marTop w:val="0"/>
      <w:marBottom w:val="0"/>
      <w:divBdr>
        <w:top w:val="none" w:sz="0" w:space="0" w:color="auto"/>
        <w:left w:val="none" w:sz="0" w:space="0" w:color="auto"/>
        <w:bottom w:val="none" w:sz="0" w:space="0" w:color="auto"/>
        <w:right w:val="none" w:sz="0" w:space="0" w:color="auto"/>
      </w:divBdr>
    </w:div>
    <w:div w:id="1451701080">
      <w:bodyDiv w:val="1"/>
      <w:marLeft w:val="0"/>
      <w:marRight w:val="0"/>
      <w:marTop w:val="0"/>
      <w:marBottom w:val="0"/>
      <w:divBdr>
        <w:top w:val="none" w:sz="0" w:space="0" w:color="auto"/>
        <w:left w:val="none" w:sz="0" w:space="0" w:color="auto"/>
        <w:bottom w:val="none" w:sz="0" w:space="0" w:color="auto"/>
        <w:right w:val="none" w:sz="0" w:space="0" w:color="auto"/>
      </w:divBdr>
    </w:div>
    <w:div w:id="1463428480">
      <w:bodyDiv w:val="1"/>
      <w:marLeft w:val="0"/>
      <w:marRight w:val="0"/>
      <w:marTop w:val="0"/>
      <w:marBottom w:val="0"/>
      <w:divBdr>
        <w:top w:val="none" w:sz="0" w:space="0" w:color="auto"/>
        <w:left w:val="none" w:sz="0" w:space="0" w:color="auto"/>
        <w:bottom w:val="none" w:sz="0" w:space="0" w:color="auto"/>
        <w:right w:val="none" w:sz="0" w:space="0" w:color="auto"/>
      </w:divBdr>
    </w:div>
    <w:div w:id="1463965250">
      <w:bodyDiv w:val="1"/>
      <w:marLeft w:val="0"/>
      <w:marRight w:val="0"/>
      <w:marTop w:val="0"/>
      <w:marBottom w:val="0"/>
      <w:divBdr>
        <w:top w:val="none" w:sz="0" w:space="0" w:color="auto"/>
        <w:left w:val="none" w:sz="0" w:space="0" w:color="auto"/>
        <w:bottom w:val="none" w:sz="0" w:space="0" w:color="auto"/>
        <w:right w:val="none" w:sz="0" w:space="0" w:color="auto"/>
      </w:divBdr>
    </w:div>
    <w:div w:id="1467820407">
      <w:bodyDiv w:val="1"/>
      <w:marLeft w:val="0"/>
      <w:marRight w:val="0"/>
      <w:marTop w:val="0"/>
      <w:marBottom w:val="0"/>
      <w:divBdr>
        <w:top w:val="none" w:sz="0" w:space="0" w:color="auto"/>
        <w:left w:val="none" w:sz="0" w:space="0" w:color="auto"/>
        <w:bottom w:val="none" w:sz="0" w:space="0" w:color="auto"/>
        <w:right w:val="none" w:sz="0" w:space="0" w:color="auto"/>
      </w:divBdr>
    </w:div>
    <w:div w:id="1468552471">
      <w:bodyDiv w:val="1"/>
      <w:marLeft w:val="0"/>
      <w:marRight w:val="0"/>
      <w:marTop w:val="0"/>
      <w:marBottom w:val="0"/>
      <w:divBdr>
        <w:top w:val="none" w:sz="0" w:space="0" w:color="auto"/>
        <w:left w:val="none" w:sz="0" w:space="0" w:color="auto"/>
        <w:bottom w:val="none" w:sz="0" w:space="0" w:color="auto"/>
        <w:right w:val="none" w:sz="0" w:space="0" w:color="auto"/>
      </w:divBdr>
    </w:div>
    <w:div w:id="1469010968">
      <w:bodyDiv w:val="1"/>
      <w:marLeft w:val="0"/>
      <w:marRight w:val="0"/>
      <w:marTop w:val="0"/>
      <w:marBottom w:val="0"/>
      <w:divBdr>
        <w:top w:val="none" w:sz="0" w:space="0" w:color="auto"/>
        <w:left w:val="none" w:sz="0" w:space="0" w:color="auto"/>
        <w:bottom w:val="none" w:sz="0" w:space="0" w:color="auto"/>
        <w:right w:val="none" w:sz="0" w:space="0" w:color="auto"/>
      </w:divBdr>
    </w:div>
    <w:div w:id="1473208106">
      <w:bodyDiv w:val="1"/>
      <w:marLeft w:val="0"/>
      <w:marRight w:val="0"/>
      <w:marTop w:val="0"/>
      <w:marBottom w:val="0"/>
      <w:divBdr>
        <w:top w:val="none" w:sz="0" w:space="0" w:color="auto"/>
        <w:left w:val="none" w:sz="0" w:space="0" w:color="auto"/>
        <w:bottom w:val="none" w:sz="0" w:space="0" w:color="auto"/>
        <w:right w:val="none" w:sz="0" w:space="0" w:color="auto"/>
      </w:divBdr>
    </w:div>
    <w:div w:id="1489320965">
      <w:bodyDiv w:val="1"/>
      <w:marLeft w:val="0"/>
      <w:marRight w:val="0"/>
      <w:marTop w:val="0"/>
      <w:marBottom w:val="0"/>
      <w:divBdr>
        <w:top w:val="none" w:sz="0" w:space="0" w:color="auto"/>
        <w:left w:val="none" w:sz="0" w:space="0" w:color="auto"/>
        <w:bottom w:val="none" w:sz="0" w:space="0" w:color="auto"/>
        <w:right w:val="none" w:sz="0" w:space="0" w:color="auto"/>
      </w:divBdr>
    </w:div>
    <w:div w:id="1501576586">
      <w:bodyDiv w:val="1"/>
      <w:marLeft w:val="0"/>
      <w:marRight w:val="0"/>
      <w:marTop w:val="0"/>
      <w:marBottom w:val="0"/>
      <w:divBdr>
        <w:top w:val="none" w:sz="0" w:space="0" w:color="auto"/>
        <w:left w:val="none" w:sz="0" w:space="0" w:color="auto"/>
        <w:bottom w:val="none" w:sz="0" w:space="0" w:color="auto"/>
        <w:right w:val="none" w:sz="0" w:space="0" w:color="auto"/>
      </w:divBdr>
    </w:div>
    <w:div w:id="1515025233">
      <w:bodyDiv w:val="1"/>
      <w:marLeft w:val="0"/>
      <w:marRight w:val="0"/>
      <w:marTop w:val="0"/>
      <w:marBottom w:val="0"/>
      <w:divBdr>
        <w:top w:val="none" w:sz="0" w:space="0" w:color="auto"/>
        <w:left w:val="none" w:sz="0" w:space="0" w:color="auto"/>
        <w:bottom w:val="none" w:sz="0" w:space="0" w:color="auto"/>
        <w:right w:val="none" w:sz="0" w:space="0" w:color="auto"/>
      </w:divBdr>
    </w:div>
    <w:div w:id="1519738873">
      <w:bodyDiv w:val="1"/>
      <w:marLeft w:val="0"/>
      <w:marRight w:val="0"/>
      <w:marTop w:val="0"/>
      <w:marBottom w:val="0"/>
      <w:divBdr>
        <w:top w:val="none" w:sz="0" w:space="0" w:color="auto"/>
        <w:left w:val="none" w:sz="0" w:space="0" w:color="auto"/>
        <w:bottom w:val="none" w:sz="0" w:space="0" w:color="auto"/>
        <w:right w:val="none" w:sz="0" w:space="0" w:color="auto"/>
      </w:divBdr>
    </w:div>
    <w:div w:id="1524591141">
      <w:bodyDiv w:val="1"/>
      <w:marLeft w:val="0"/>
      <w:marRight w:val="0"/>
      <w:marTop w:val="0"/>
      <w:marBottom w:val="0"/>
      <w:divBdr>
        <w:top w:val="none" w:sz="0" w:space="0" w:color="auto"/>
        <w:left w:val="none" w:sz="0" w:space="0" w:color="auto"/>
        <w:bottom w:val="none" w:sz="0" w:space="0" w:color="auto"/>
        <w:right w:val="none" w:sz="0" w:space="0" w:color="auto"/>
      </w:divBdr>
    </w:div>
    <w:div w:id="1542592935">
      <w:bodyDiv w:val="1"/>
      <w:marLeft w:val="0"/>
      <w:marRight w:val="0"/>
      <w:marTop w:val="0"/>
      <w:marBottom w:val="0"/>
      <w:divBdr>
        <w:top w:val="none" w:sz="0" w:space="0" w:color="auto"/>
        <w:left w:val="none" w:sz="0" w:space="0" w:color="auto"/>
        <w:bottom w:val="none" w:sz="0" w:space="0" w:color="auto"/>
        <w:right w:val="none" w:sz="0" w:space="0" w:color="auto"/>
      </w:divBdr>
    </w:div>
    <w:div w:id="1546526508">
      <w:bodyDiv w:val="1"/>
      <w:marLeft w:val="0"/>
      <w:marRight w:val="0"/>
      <w:marTop w:val="0"/>
      <w:marBottom w:val="0"/>
      <w:divBdr>
        <w:top w:val="none" w:sz="0" w:space="0" w:color="auto"/>
        <w:left w:val="none" w:sz="0" w:space="0" w:color="auto"/>
        <w:bottom w:val="none" w:sz="0" w:space="0" w:color="auto"/>
        <w:right w:val="none" w:sz="0" w:space="0" w:color="auto"/>
      </w:divBdr>
    </w:div>
    <w:div w:id="1555310494">
      <w:bodyDiv w:val="1"/>
      <w:marLeft w:val="0"/>
      <w:marRight w:val="0"/>
      <w:marTop w:val="0"/>
      <w:marBottom w:val="0"/>
      <w:divBdr>
        <w:top w:val="none" w:sz="0" w:space="0" w:color="auto"/>
        <w:left w:val="none" w:sz="0" w:space="0" w:color="auto"/>
        <w:bottom w:val="none" w:sz="0" w:space="0" w:color="auto"/>
        <w:right w:val="none" w:sz="0" w:space="0" w:color="auto"/>
      </w:divBdr>
    </w:div>
    <w:div w:id="1561595716">
      <w:bodyDiv w:val="1"/>
      <w:marLeft w:val="0"/>
      <w:marRight w:val="0"/>
      <w:marTop w:val="0"/>
      <w:marBottom w:val="0"/>
      <w:divBdr>
        <w:top w:val="none" w:sz="0" w:space="0" w:color="auto"/>
        <w:left w:val="none" w:sz="0" w:space="0" w:color="auto"/>
        <w:bottom w:val="none" w:sz="0" w:space="0" w:color="auto"/>
        <w:right w:val="none" w:sz="0" w:space="0" w:color="auto"/>
      </w:divBdr>
    </w:div>
    <w:div w:id="1570579481">
      <w:bodyDiv w:val="1"/>
      <w:marLeft w:val="0"/>
      <w:marRight w:val="0"/>
      <w:marTop w:val="0"/>
      <w:marBottom w:val="0"/>
      <w:divBdr>
        <w:top w:val="none" w:sz="0" w:space="0" w:color="auto"/>
        <w:left w:val="none" w:sz="0" w:space="0" w:color="auto"/>
        <w:bottom w:val="none" w:sz="0" w:space="0" w:color="auto"/>
        <w:right w:val="none" w:sz="0" w:space="0" w:color="auto"/>
      </w:divBdr>
    </w:div>
    <w:div w:id="1627002325">
      <w:bodyDiv w:val="1"/>
      <w:marLeft w:val="0"/>
      <w:marRight w:val="0"/>
      <w:marTop w:val="0"/>
      <w:marBottom w:val="0"/>
      <w:divBdr>
        <w:top w:val="none" w:sz="0" w:space="0" w:color="auto"/>
        <w:left w:val="none" w:sz="0" w:space="0" w:color="auto"/>
        <w:bottom w:val="none" w:sz="0" w:space="0" w:color="auto"/>
        <w:right w:val="none" w:sz="0" w:space="0" w:color="auto"/>
      </w:divBdr>
    </w:div>
    <w:div w:id="1629239117">
      <w:bodyDiv w:val="1"/>
      <w:marLeft w:val="0"/>
      <w:marRight w:val="0"/>
      <w:marTop w:val="0"/>
      <w:marBottom w:val="0"/>
      <w:divBdr>
        <w:top w:val="none" w:sz="0" w:space="0" w:color="auto"/>
        <w:left w:val="none" w:sz="0" w:space="0" w:color="auto"/>
        <w:bottom w:val="none" w:sz="0" w:space="0" w:color="auto"/>
        <w:right w:val="none" w:sz="0" w:space="0" w:color="auto"/>
      </w:divBdr>
    </w:div>
    <w:div w:id="1633827289">
      <w:bodyDiv w:val="1"/>
      <w:marLeft w:val="0"/>
      <w:marRight w:val="0"/>
      <w:marTop w:val="0"/>
      <w:marBottom w:val="0"/>
      <w:divBdr>
        <w:top w:val="none" w:sz="0" w:space="0" w:color="auto"/>
        <w:left w:val="none" w:sz="0" w:space="0" w:color="auto"/>
        <w:bottom w:val="none" w:sz="0" w:space="0" w:color="auto"/>
        <w:right w:val="none" w:sz="0" w:space="0" w:color="auto"/>
      </w:divBdr>
    </w:div>
    <w:div w:id="1635057801">
      <w:bodyDiv w:val="1"/>
      <w:marLeft w:val="0"/>
      <w:marRight w:val="0"/>
      <w:marTop w:val="0"/>
      <w:marBottom w:val="0"/>
      <w:divBdr>
        <w:top w:val="none" w:sz="0" w:space="0" w:color="auto"/>
        <w:left w:val="none" w:sz="0" w:space="0" w:color="auto"/>
        <w:bottom w:val="none" w:sz="0" w:space="0" w:color="auto"/>
        <w:right w:val="none" w:sz="0" w:space="0" w:color="auto"/>
      </w:divBdr>
    </w:div>
    <w:div w:id="1635527757">
      <w:bodyDiv w:val="1"/>
      <w:marLeft w:val="0"/>
      <w:marRight w:val="0"/>
      <w:marTop w:val="0"/>
      <w:marBottom w:val="0"/>
      <w:divBdr>
        <w:top w:val="none" w:sz="0" w:space="0" w:color="auto"/>
        <w:left w:val="none" w:sz="0" w:space="0" w:color="auto"/>
        <w:bottom w:val="none" w:sz="0" w:space="0" w:color="auto"/>
        <w:right w:val="none" w:sz="0" w:space="0" w:color="auto"/>
      </w:divBdr>
    </w:div>
    <w:div w:id="1637300514">
      <w:bodyDiv w:val="1"/>
      <w:marLeft w:val="0"/>
      <w:marRight w:val="0"/>
      <w:marTop w:val="0"/>
      <w:marBottom w:val="0"/>
      <w:divBdr>
        <w:top w:val="none" w:sz="0" w:space="0" w:color="auto"/>
        <w:left w:val="none" w:sz="0" w:space="0" w:color="auto"/>
        <w:bottom w:val="none" w:sz="0" w:space="0" w:color="auto"/>
        <w:right w:val="none" w:sz="0" w:space="0" w:color="auto"/>
      </w:divBdr>
    </w:div>
    <w:div w:id="1638292763">
      <w:bodyDiv w:val="1"/>
      <w:marLeft w:val="0"/>
      <w:marRight w:val="0"/>
      <w:marTop w:val="0"/>
      <w:marBottom w:val="0"/>
      <w:divBdr>
        <w:top w:val="none" w:sz="0" w:space="0" w:color="auto"/>
        <w:left w:val="none" w:sz="0" w:space="0" w:color="auto"/>
        <w:bottom w:val="none" w:sz="0" w:space="0" w:color="auto"/>
        <w:right w:val="none" w:sz="0" w:space="0" w:color="auto"/>
      </w:divBdr>
    </w:div>
    <w:div w:id="1646548830">
      <w:bodyDiv w:val="1"/>
      <w:marLeft w:val="0"/>
      <w:marRight w:val="0"/>
      <w:marTop w:val="0"/>
      <w:marBottom w:val="0"/>
      <w:divBdr>
        <w:top w:val="none" w:sz="0" w:space="0" w:color="auto"/>
        <w:left w:val="none" w:sz="0" w:space="0" w:color="auto"/>
        <w:bottom w:val="none" w:sz="0" w:space="0" w:color="auto"/>
        <w:right w:val="none" w:sz="0" w:space="0" w:color="auto"/>
      </w:divBdr>
    </w:div>
    <w:div w:id="1650940329">
      <w:bodyDiv w:val="1"/>
      <w:marLeft w:val="0"/>
      <w:marRight w:val="0"/>
      <w:marTop w:val="0"/>
      <w:marBottom w:val="0"/>
      <w:divBdr>
        <w:top w:val="none" w:sz="0" w:space="0" w:color="auto"/>
        <w:left w:val="none" w:sz="0" w:space="0" w:color="auto"/>
        <w:bottom w:val="none" w:sz="0" w:space="0" w:color="auto"/>
        <w:right w:val="none" w:sz="0" w:space="0" w:color="auto"/>
      </w:divBdr>
    </w:div>
    <w:div w:id="1667594019">
      <w:bodyDiv w:val="1"/>
      <w:marLeft w:val="0"/>
      <w:marRight w:val="0"/>
      <w:marTop w:val="0"/>
      <w:marBottom w:val="0"/>
      <w:divBdr>
        <w:top w:val="none" w:sz="0" w:space="0" w:color="auto"/>
        <w:left w:val="none" w:sz="0" w:space="0" w:color="auto"/>
        <w:bottom w:val="none" w:sz="0" w:space="0" w:color="auto"/>
        <w:right w:val="none" w:sz="0" w:space="0" w:color="auto"/>
      </w:divBdr>
    </w:div>
    <w:div w:id="1677420322">
      <w:bodyDiv w:val="1"/>
      <w:marLeft w:val="0"/>
      <w:marRight w:val="0"/>
      <w:marTop w:val="0"/>
      <w:marBottom w:val="0"/>
      <w:divBdr>
        <w:top w:val="none" w:sz="0" w:space="0" w:color="auto"/>
        <w:left w:val="none" w:sz="0" w:space="0" w:color="auto"/>
        <w:bottom w:val="none" w:sz="0" w:space="0" w:color="auto"/>
        <w:right w:val="none" w:sz="0" w:space="0" w:color="auto"/>
      </w:divBdr>
    </w:div>
    <w:div w:id="1705399065">
      <w:bodyDiv w:val="1"/>
      <w:marLeft w:val="0"/>
      <w:marRight w:val="0"/>
      <w:marTop w:val="0"/>
      <w:marBottom w:val="0"/>
      <w:divBdr>
        <w:top w:val="none" w:sz="0" w:space="0" w:color="auto"/>
        <w:left w:val="none" w:sz="0" w:space="0" w:color="auto"/>
        <w:bottom w:val="none" w:sz="0" w:space="0" w:color="auto"/>
        <w:right w:val="none" w:sz="0" w:space="0" w:color="auto"/>
      </w:divBdr>
    </w:div>
    <w:div w:id="1738898540">
      <w:bodyDiv w:val="1"/>
      <w:marLeft w:val="0"/>
      <w:marRight w:val="0"/>
      <w:marTop w:val="0"/>
      <w:marBottom w:val="0"/>
      <w:divBdr>
        <w:top w:val="none" w:sz="0" w:space="0" w:color="auto"/>
        <w:left w:val="none" w:sz="0" w:space="0" w:color="auto"/>
        <w:bottom w:val="none" w:sz="0" w:space="0" w:color="auto"/>
        <w:right w:val="none" w:sz="0" w:space="0" w:color="auto"/>
      </w:divBdr>
    </w:div>
    <w:div w:id="1742170433">
      <w:bodyDiv w:val="1"/>
      <w:marLeft w:val="0"/>
      <w:marRight w:val="0"/>
      <w:marTop w:val="0"/>
      <w:marBottom w:val="0"/>
      <w:divBdr>
        <w:top w:val="none" w:sz="0" w:space="0" w:color="auto"/>
        <w:left w:val="none" w:sz="0" w:space="0" w:color="auto"/>
        <w:bottom w:val="none" w:sz="0" w:space="0" w:color="auto"/>
        <w:right w:val="none" w:sz="0" w:space="0" w:color="auto"/>
      </w:divBdr>
    </w:div>
    <w:div w:id="1746223748">
      <w:bodyDiv w:val="1"/>
      <w:marLeft w:val="0"/>
      <w:marRight w:val="0"/>
      <w:marTop w:val="0"/>
      <w:marBottom w:val="0"/>
      <w:divBdr>
        <w:top w:val="none" w:sz="0" w:space="0" w:color="auto"/>
        <w:left w:val="none" w:sz="0" w:space="0" w:color="auto"/>
        <w:bottom w:val="none" w:sz="0" w:space="0" w:color="auto"/>
        <w:right w:val="none" w:sz="0" w:space="0" w:color="auto"/>
      </w:divBdr>
    </w:div>
    <w:div w:id="1760712231">
      <w:bodyDiv w:val="1"/>
      <w:marLeft w:val="0"/>
      <w:marRight w:val="0"/>
      <w:marTop w:val="0"/>
      <w:marBottom w:val="0"/>
      <w:divBdr>
        <w:top w:val="none" w:sz="0" w:space="0" w:color="auto"/>
        <w:left w:val="none" w:sz="0" w:space="0" w:color="auto"/>
        <w:bottom w:val="none" w:sz="0" w:space="0" w:color="auto"/>
        <w:right w:val="none" w:sz="0" w:space="0" w:color="auto"/>
      </w:divBdr>
    </w:div>
    <w:div w:id="1775205679">
      <w:bodyDiv w:val="1"/>
      <w:marLeft w:val="0"/>
      <w:marRight w:val="0"/>
      <w:marTop w:val="0"/>
      <w:marBottom w:val="0"/>
      <w:divBdr>
        <w:top w:val="none" w:sz="0" w:space="0" w:color="auto"/>
        <w:left w:val="none" w:sz="0" w:space="0" w:color="auto"/>
        <w:bottom w:val="none" w:sz="0" w:space="0" w:color="auto"/>
        <w:right w:val="none" w:sz="0" w:space="0" w:color="auto"/>
      </w:divBdr>
    </w:div>
    <w:div w:id="1776904492">
      <w:bodyDiv w:val="1"/>
      <w:marLeft w:val="0"/>
      <w:marRight w:val="0"/>
      <w:marTop w:val="0"/>
      <w:marBottom w:val="0"/>
      <w:divBdr>
        <w:top w:val="none" w:sz="0" w:space="0" w:color="auto"/>
        <w:left w:val="none" w:sz="0" w:space="0" w:color="auto"/>
        <w:bottom w:val="none" w:sz="0" w:space="0" w:color="auto"/>
        <w:right w:val="none" w:sz="0" w:space="0" w:color="auto"/>
      </w:divBdr>
    </w:div>
    <w:div w:id="1786534125">
      <w:bodyDiv w:val="1"/>
      <w:marLeft w:val="0"/>
      <w:marRight w:val="0"/>
      <w:marTop w:val="0"/>
      <w:marBottom w:val="0"/>
      <w:divBdr>
        <w:top w:val="none" w:sz="0" w:space="0" w:color="auto"/>
        <w:left w:val="none" w:sz="0" w:space="0" w:color="auto"/>
        <w:bottom w:val="none" w:sz="0" w:space="0" w:color="auto"/>
        <w:right w:val="none" w:sz="0" w:space="0" w:color="auto"/>
      </w:divBdr>
    </w:div>
    <w:div w:id="1791894420">
      <w:bodyDiv w:val="1"/>
      <w:marLeft w:val="0"/>
      <w:marRight w:val="0"/>
      <w:marTop w:val="0"/>
      <w:marBottom w:val="0"/>
      <w:divBdr>
        <w:top w:val="none" w:sz="0" w:space="0" w:color="auto"/>
        <w:left w:val="none" w:sz="0" w:space="0" w:color="auto"/>
        <w:bottom w:val="none" w:sz="0" w:space="0" w:color="auto"/>
        <w:right w:val="none" w:sz="0" w:space="0" w:color="auto"/>
      </w:divBdr>
    </w:div>
    <w:div w:id="1793092038">
      <w:bodyDiv w:val="1"/>
      <w:marLeft w:val="0"/>
      <w:marRight w:val="0"/>
      <w:marTop w:val="0"/>
      <w:marBottom w:val="0"/>
      <w:divBdr>
        <w:top w:val="none" w:sz="0" w:space="0" w:color="auto"/>
        <w:left w:val="none" w:sz="0" w:space="0" w:color="auto"/>
        <w:bottom w:val="none" w:sz="0" w:space="0" w:color="auto"/>
        <w:right w:val="none" w:sz="0" w:space="0" w:color="auto"/>
      </w:divBdr>
    </w:div>
    <w:div w:id="1811508112">
      <w:bodyDiv w:val="1"/>
      <w:marLeft w:val="0"/>
      <w:marRight w:val="0"/>
      <w:marTop w:val="0"/>
      <w:marBottom w:val="0"/>
      <w:divBdr>
        <w:top w:val="none" w:sz="0" w:space="0" w:color="auto"/>
        <w:left w:val="none" w:sz="0" w:space="0" w:color="auto"/>
        <w:bottom w:val="none" w:sz="0" w:space="0" w:color="auto"/>
        <w:right w:val="none" w:sz="0" w:space="0" w:color="auto"/>
      </w:divBdr>
    </w:div>
    <w:div w:id="1832133407">
      <w:bodyDiv w:val="1"/>
      <w:marLeft w:val="0"/>
      <w:marRight w:val="0"/>
      <w:marTop w:val="0"/>
      <w:marBottom w:val="0"/>
      <w:divBdr>
        <w:top w:val="none" w:sz="0" w:space="0" w:color="auto"/>
        <w:left w:val="none" w:sz="0" w:space="0" w:color="auto"/>
        <w:bottom w:val="none" w:sz="0" w:space="0" w:color="auto"/>
        <w:right w:val="none" w:sz="0" w:space="0" w:color="auto"/>
      </w:divBdr>
    </w:div>
    <w:div w:id="1848248622">
      <w:bodyDiv w:val="1"/>
      <w:marLeft w:val="0"/>
      <w:marRight w:val="0"/>
      <w:marTop w:val="0"/>
      <w:marBottom w:val="0"/>
      <w:divBdr>
        <w:top w:val="none" w:sz="0" w:space="0" w:color="auto"/>
        <w:left w:val="none" w:sz="0" w:space="0" w:color="auto"/>
        <w:bottom w:val="none" w:sz="0" w:space="0" w:color="auto"/>
        <w:right w:val="none" w:sz="0" w:space="0" w:color="auto"/>
      </w:divBdr>
    </w:div>
    <w:div w:id="1849557376">
      <w:bodyDiv w:val="1"/>
      <w:marLeft w:val="0"/>
      <w:marRight w:val="0"/>
      <w:marTop w:val="0"/>
      <w:marBottom w:val="0"/>
      <w:divBdr>
        <w:top w:val="none" w:sz="0" w:space="0" w:color="auto"/>
        <w:left w:val="none" w:sz="0" w:space="0" w:color="auto"/>
        <w:bottom w:val="none" w:sz="0" w:space="0" w:color="auto"/>
        <w:right w:val="none" w:sz="0" w:space="0" w:color="auto"/>
      </w:divBdr>
    </w:div>
    <w:div w:id="1849631838">
      <w:bodyDiv w:val="1"/>
      <w:marLeft w:val="0"/>
      <w:marRight w:val="0"/>
      <w:marTop w:val="0"/>
      <w:marBottom w:val="0"/>
      <w:divBdr>
        <w:top w:val="none" w:sz="0" w:space="0" w:color="auto"/>
        <w:left w:val="none" w:sz="0" w:space="0" w:color="auto"/>
        <w:bottom w:val="none" w:sz="0" w:space="0" w:color="auto"/>
        <w:right w:val="none" w:sz="0" w:space="0" w:color="auto"/>
      </w:divBdr>
    </w:div>
    <w:div w:id="1852983799">
      <w:bodyDiv w:val="1"/>
      <w:marLeft w:val="0"/>
      <w:marRight w:val="0"/>
      <w:marTop w:val="0"/>
      <w:marBottom w:val="0"/>
      <w:divBdr>
        <w:top w:val="none" w:sz="0" w:space="0" w:color="auto"/>
        <w:left w:val="none" w:sz="0" w:space="0" w:color="auto"/>
        <w:bottom w:val="none" w:sz="0" w:space="0" w:color="auto"/>
        <w:right w:val="none" w:sz="0" w:space="0" w:color="auto"/>
      </w:divBdr>
    </w:div>
    <w:div w:id="1854025260">
      <w:bodyDiv w:val="1"/>
      <w:marLeft w:val="0"/>
      <w:marRight w:val="0"/>
      <w:marTop w:val="0"/>
      <w:marBottom w:val="0"/>
      <w:divBdr>
        <w:top w:val="none" w:sz="0" w:space="0" w:color="auto"/>
        <w:left w:val="none" w:sz="0" w:space="0" w:color="auto"/>
        <w:bottom w:val="none" w:sz="0" w:space="0" w:color="auto"/>
        <w:right w:val="none" w:sz="0" w:space="0" w:color="auto"/>
      </w:divBdr>
    </w:div>
    <w:div w:id="1857773092">
      <w:bodyDiv w:val="1"/>
      <w:marLeft w:val="0"/>
      <w:marRight w:val="0"/>
      <w:marTop w:val="0"/>
      <w:marBottom w:val="0"/>
      <w:divBdr>
        <w:top w:val="none" w:sz="0" w:space="0" w:color="auto"/>
        <w:left w:val="none" w:sz="0" w:space="0" w:color="auto"/>
        <w:bottom w:val="none" w:sz="0" w:space="0" w:color="auto"/>
        <w:right w:val="none" w:sz="0" w:space="0" w:color="auto"/>
      </w:divBdr>
    </w:div>
    <w:div w:id="1870289408">
      <w:bodyDiv w:val="1"/>
      <w:marLeft w:val="0"/>
      <w:marRight w:val="0"/>
      <w:marTop w:val="0"/>
      <w:marBottom w:val="0"/>
      <w:divBdr>
        <w:top w:val="none" w:sz="0" w:space="0" w:color="auto"/>
        <w:left w:val="none" w:sz="0" w:space="0" w:color="auto"/>
        <w:bottom w:val="none" w:sz="0" w:space="0" w:color="auto"/>
        <w:right w:val="none" w:sz="0" w:space="0" w:color="auto"/>
      </w:divBdr>
    </w:div>
    <w:div w:id="1872916600">
      <w:bodyDiv w:val="1"/>
      <w:marLeft w:val="0"/>
      <w:marRight w:val="0"/>
      <w:marTop w:val="0"/>
      <w:marBottom w:val="0"/>
      <w:divBdr>
        <w:top w:val="none" w:sz="0" w:space="0" w:color="auto"/>
        <w:left w:val="none" w:sz="0" w:space="0" w:color="auto"/>
        <w:bottom w:val="none" w:sz="0" w:space="0" w:color="auto"/>
        <w:right w:val="none" w:sz="0" w:space="0" w:color="auto"/>
      </w:divBdr>
    </w:div>
    <w:div w:id="1880556318">
      <w:bodyDiv w:val="1"/>
      <w:marLeft w:val="0"/>
      <w:marRight w:val="0"/>
      <w:marTop w:val="0"/>
      <w:marBottom w:val="0"/>
      <w:divBdr>
        <w:top w:val="none" w:sz="0" w:space="0" w:color="auto"/>
        <w:left w:val="none" w:sz="0" w:space="0" w:color="auto"/>
        <w:bottom w:val="none" w:sz="0" w:space="0" w:color="auto"/>
        <w:right w:val="none" w:sz="0" w:space="0" w:color="auto"/>
      </w:divBdr>
    </w:div>
    <w:div w:id="1888757030">
      <w:bodyDiv w:val="1"/>
      <w:marLeft w:val="0"/>
      <w:marRight w:val="0"/>
      <w:marTop w:val="0"/>
      <w:marBottom w:val="0"/>
      <w:divBdr>
        <w:top w:val="none" w:sz="0" w:space="0" w:color="auto"/>
        <w:left w:val="none" w:sz="0" w:space="0" w:color="auto"/>
        <w:bottom w:val="none" w:sz="0" w:space="0" w:color="auto"/>
        <w:right w:val="none" w:sz="0" w:space="0" w:color="auto"/>
      </w:divBdr>
    </w:div>
    <w:div w:id="1898666669">
      <w:bodyDiv w:val="1"/>
      <w:marLeft w:val="0"/>
      <w:marRight w:val="0"/>
      <w:marTop w:val="0"/>
      <w:marBottom w:val="0"/>
      <w:divBdr>
        <w:top w:val="none" w:sz="0" w:space="0" w:color="auto"/>
        <w:left w:val="none" w:sz="0" w:space="0" w:color="auto"/>
        <w:bottom w:val="none" w:sz="0" w:space="0" w:color="auto"/>
        <w:right w:val="none" w:sz="0" w:space="0" w:color="auto"/>
      </w:divBdr>
    </w:div>
    <w:div w:id="1923946710">
      <w:bodyDiv w:val="1"/>
      <w:marLeft w:val="0"/>
      <w:marRight w:val="0"/>
      <w:marTop w:val="0"/>
      <w:marBottom w:val="0"/>
      <w:divBdr>
        <w:top w:val="none" w:sz="0" w:space="0" w:color="auto"/>
        <w:left w:val="none" w:sz="0" w:space="0" w:color="auto"/>
        <w:bottom w:val="none" w:sz="0" w:space="0" w:color="auto"/>
        <w:right w:val="none" w:sz="0" w:space="0" w:color="auto"/>
      </w:divBdr>
    </w:div>
    <w:div w:id="1926719088">
      <w:bodyDiv w:val="1"/>
      <w:marLeft w:val="0"/>
      <w:marRight w:val="0"/>
      <w:marTop w:val="0"/>
      <w:marBottom w:val="0"/>
      <w:divBdr>
        <w:top w:val="none" w:sz="0" w:space="0" w:color="auto"/>
        <w:left w:val="none" w:sz="0" w:space="0" w:color="auto"/>
        <w:bottom w:val="none" w:sz="0" w:space="0" w:color="auto"/>
        <w:right w:val="none" w:sz="0" w:space="0" w:color="auto"/>
      </w:divBdr>
    </w:div>
    <w:div w:id="1930118101">
      <w:bodyDiv w:val="1"/>
      <w:marLeft w:val="0"/>
      <w:marRight w:val="0"/>
      <w:marTop w:val="0"/>
      <w:marBottom w:val="0"/>
      <w:divBdr>
        <w:top w:val="none" w:sz="0" w:space="0" w:color="auto"/>
        <w:left w:val="none" w:sz="0" w:space="0" w:color="auto"/>
        <w:bottom w:val="none" w:sz="0" w:space="0" w:color="auto"/>
        <w:right w:val="none" w:sz="0" w:space="0" w:color="auto"/>
      </w:divBdr>
    </w:div>
    <w:div w:id="1930773937">
      <w:bodyDiv w:val="1"/>
      <w:marLeft w:val="0"/>
      <w:marRight w:val="0"/>
      <w:marTop w:val="0"/>
      <w:marBottom w:val="0"/>
      <w:divBdr>
        <w:top w:val="none" w:sz="0" w:space="0" w:color="auto"/>
        <w:left w:val="none" w:sz="0" w:space="0" w:color="auto"/>
        <w:bottom w:val="none" w:sz="0" w:space="0" w:color="auto"/>
        <w:right w:val="none" w:sz="0" w:space="0" w:color="auto"/>
      </w:divBdr>
    </w:div>
    <w:div w:id="1934972905">
      <w:bodyDiv w:val="1"/>
      <w:marLeft w:val="0"/>
      <w:marRight w:val="0"/>
      <w:marTop w:val="0"/>
      <w:marBottom w:val="0"/>
      <w:divBdr>
        <w:top w:val="none" w:sz="0" w:space="0" w:color="auto"/>
        <w:left w:val="none" w:sz="0" w:space="0" w:color="auto"/>
        <w:bottom w:val="none" w:sz="0" w:space="0" w:color="auto"/>
        <w:right w:val="none" w:sz="0" w:space="0" w:color="auto"/>
      </w:divBdr>
    </w:div>
    <w:div w:id="1948928752">
      <w:bodyDiv w:val="1"/>
      <w:marLeft w:val="0"/>
      <w:marRight w:val="0"/>
      <w:marTop w:val="0"/>
      <w:marBottom w:val="0"/>
      <w:divBdr>
        <w:top w:val="none" w:sz="0" w:space="0" w:color="auto"/>
        <w:left w:val="none" w:sz="0" w:space="0" w:color="auto"/>
        <w:bottom w:val="none" w:sz="0" w:space="0" w:color="auto"/>
        <w:right w:val="none" w:sz="0" w:space="0" w:color="auto"/>
      </w:divBdr>
    </w:div>
    <w:div w:id="1960447441">
      <w:bodyDiv w:val="1"/>
      <w:marLeft w:val="0"/>
      <w:marRight w:val="0"/>
      <w:marTop w:val="0"/>
      <w:marBottom w:val="0"/>
      <w:divBdr>
        <w:top w:val="none" w:sz="0" w:space="0" w:color="auto"/>
        <w:left w:val="none" w:sz="0" w:space="0" w:color="auto"/>
        <w:bottom w:val="none" w:sz="0" w:space="0" w:color="auto"/>
        <w:right w:val="none" w:sz="0" w:space="0" w:color="auto"/>
      </w:divBdr>
    </w:div>
    <w:div w:id="1965698330">
      <w:bodyDiv w:val="1"/>
      <w:marLeft w:val="0"/>
      <w:marRight w:val="0"/>
      <w:marTop w:val="0"/>
      <w:marBottom w:val="0"/>
      <w:divBdr>
        <w:top w:val="none" w:sz="0" w:space="0" w:color="auto"/>
        <w:left w:val="none" w:sz="0" w:space="0" w:color="auto"/>
        <w:bottom w:val="none" w:sz="0" w:space="0" w:color="auto"/>
        <w:right w:val="none" w:sz="0" w:space="0" w:color="auto"/>
      </w:divBdr>
    </w:div>
    <w:div w:id="1970160189">
      <w:bodyDiv w:val="1"/>
      <w:marLeft w:val="0"/>
      <w:marRight w:val="0"/>
      <w:marTop w:val="0"/>
      <w:marBottom w:val="0"/>
      <w:divBdr>
        <w:top w:val="none" w:sz="0" w:space="0" w:color="auto"/>
        <w:left w:val="none" w:sz="0" w:space="0" w:color="auto"/>
        <w:bottom w:val="none" w:sz="0" w:space="0" w:color="auto"/>
        <w:right w:val="none" w:sz="0" w:space="0" w:color="auto"/>
      </w:divBdr>
    </w:div>
    <w:div w:id="1975132028">
      <w:bodyDiv w:val="1"/>
      <w:marLeft w:val="0"/>
      <w:marRight w:val="0"/>
      <w:marTop w:val="0"/>
      <w:marBottom w:val="0"/>
      <w:divBdr>
        <w:top w:val="none" w:sz="0" w:space="0" w:color="auto"/>
        <w:left w:val="none" w:sz="0" w:space="0" w:color="auto"/>
        <w:bottom w:val="none" w:sz="0" w:space="0" w:color="auto"/>
        <w:right w:val="none" w:sz="0" w:space="0" w:color="auto"/>
      </w:divBdr>
    </w:div>
    <w:div w:id="1979869552">
      <w:bodyDiv w:val="1"/>
      <w:marLeft w:val="0"/>
      <w:marRight w:val="0"/>
      <w:marTop w:val="0"/>
      <w:marBottom w:val="0"/>
      <w:divBdr>
        <w:top w:val="none" w:sz="0" w:space="0" w:color="auto"/>
        <w:left w:val="none" w:sz="0" w:space="0" w:color="auto"/>
        <w:bottom w:val="none" w:sz="0" w:space="0" w:color="auto"/>
        <w:right w:val="none" w:sz="0" w:space="0" w:color="auto"/>
      </w:divBdr>
    </w:div>
    <w:div w:id="2006780253">
      <w:bodyDiv w:val="1"/>
      <w:marLeft w:val="0"/>
      <w:marRight w:val="0"/>
      <w:marTop w:val="0"/>
      <w:marBottom w:val="0"/>
      <w:divBdr>
        <w:top w:val="none" w:sz="0" w:space="0" w:color="auto"/>
        <w:left w:val="none" w:sz="0" w:space="0" w:color="auto"/>
        <w:bottom w:val="none" w:sz="0" w:space="0" w:color="auto"/>
        <w:right w:val="none" w:sz="0" w:space="0" w:color="auto"/>
      </w:divBdr>
    </w:div>
    <w:div w:id="2017026713">
      <w:bodyDiv w:val="1"/>
      <w:marLeft w:val="0"/>
      <w:marRight w:val="0"/>
      <w:marTop w:val="0"/>
      <w:marBottom w:val="0"/>
      <w:divBdr>
        <w:top w:val="none" w:sz="0" w:space="0" w:color="auto"/>
        <w:left w:val="none" w:sz="0" w:space="0" w:color="auto"/>
        <w:bottom w:val="none" w:sz="0" w:space="0" w:color="auto"/>
        <w:right w:val="none" w:sz="0" w:space="0" w:color="auto"/>
      </w:divBdr>
    </w:div>
    <w:div w:id="2018073923">
      <w:bodyDiv w:val="1"/>
      <w:marLeft w:val="0"/>
      <w:marRight w:val="0"/>
      <w:marTop w:val="0"/>
      <w:marBottom w:val="0"/>
      <w:divBdr>
        <w:top w:val="none" w:sz="0" w:space="0" w:color="auto"/>
        <w:left w:val="none" w:sz="0" w:space="0" w:color="auto"/>
        <w:bottom w:val="none" w:sz="0" w:space="0" w:color="auto"/>
        <w:right w:val="none" w:sz="0" w:space="0" w:color="auto"/>
      </w:divBdr>
    </w:div>
    <w:div w:id="2020420990">
      <w:bodyDiv w:val="1"/>
      <w:marLeft w:val="0"/>
      <w:marRight w:val="0"/>
      <w:marTop w:val="0"/>
      <w:marBottom w:val="0"/>
      <w:divBdr>
        <w:top w:val="none" w:sz="0" w:space="0" w:color="auto"/>
        <w:left w:val="none" w:sz="0" w:space="0" w:color="auto"/>
        <w:bottom w:val="none" w:sz="0" w:space="0" w:color="auto"/>
        <w:right w:val="none" w:sz="0" w:space="0" w:color="auto"/>
      </w:divBdr>
    </w:div>
    <w:div w:id="2022052386">
      <w:bodyDiv w:val="1"/>
      <w:marLeft w:val="0"/>
      <w:marRight w:val="0"/>
      <w:marTop w:val="0"/>
      <w:marBottom w:val="0"/>
      <w:divBdr>
        <w:top w:val="none" w:sz="0" w:space="0" w:color="auto"/>
        <w:left w:val="none" w:sz="0" w:space="0" w:color="auto"/>
        <w:bottom w:val="none" w:sz="0" w:space="0" w:color="auto"/>
        <w:right w:val="none" w:sz="0" w:space="0" w:color="auto"/>
      </w:divBdr>
    </w:div>
    <w:div w:id="2022245268">
      <w:bodyDiv w:val="1"/>
      <w:marLeft w:val="0"/>
      <w:marRight w:val="0"/>
      <w:marTop w:val="0"/>
      <w:marBottom w:val="0"/>
      <w:divBdr>
        <w:top w:val="none" w:sz="0" w:space="0" w:color="auto"/>
        <w:left w:val="none" w:sz="0" w:space="0" w:color="auto"/>
        <w:bottom w:val="none" w:sz="0" w:space="0" w:color="auto"/>
        <w:right w:val="none" w:sz="0" w:space="0" w:color="auto"/>
      </w:divBdr>
    </w:div>
    <w:div w:id="2028943199">
      <w:bodyDiv w:val="1"/>
      <w:marLeft w:val="0"/>
      <w:marRight w:val="0"/>
      <w:marTop w:val="0"/>
      <w:marBottom w:val="0"/>
      <w:divBdr>
        <w:top w:val="none" w:sz="0" w:space="0" w:color="auto"/>
        <w:left w:val="none" w:sz="0" w:space="0" w:color="auto"/>
        <w:bottom w:val="none" w:sz="0" w:space="0" w:color="auto"/>
        <w:right w:val="none" w:sz="0" w:space="0" w:color="auto"/>
      </w:divBdr>
    </w:div>
    <w:div w:id="2061395523">
      <w:bodyDiv w:val="1"/>
      <w:marLeft w:val="0"/>
      <w:marRight w:val="0"/>
      <w:marTop w:val="0"/>
      <w:marBottom w:val="0"/>
      <w:divBdr>
        <w:top w:val="none" w:sz="0" w:space="0" w:color="auto"/>
        <w:left w:val="none" w:sz="0" w:space="0" w:color="auto"/>
        <w:bottom w:val="none" w:sz="0" w:space="0" w:color="auto"/>
        <w:right w:val="none" w:sz="0" w:space="0" w:color="auto"/>
      </w:divBdr>
    </w:div>
    <w:div w:id="2071421806">
      <w:bodyDiv w:val="1"/>
      <w:marLeft w:val="0"/>
      <w:marRight w:val="0"/>
      <w:marTop w:val="0"/>
      <w:marBottom w:val="0"/>
      <w:divBdr>
        <w:top w:val="none" w:sz="0" w:space="0" w:color="auto"/>
        <w:left w:val="none" w:sz="0" w:space="0" w:color="auto"/>
        <w:bottom w:val="none" w:sz="0" w:space="0" w:color="auto"/>
        <w:right w:val="none" w:sz="0" w:space="0" w:color="auto"/>
      </w:divBdr>
    </w:div>
    <w:div w:id="2080050732">
      <w:bodyDiv w:val="1"/>
      <w:marLeft w:val="0"/>
      <w:marRight w:val="0"/>
      <w:marTop w:val="0"/>
      <w:marBottom w:val="0"/>
      <w:divBdr>
        <w:top w:val="none" w:sz="0" w:space="0" w:color="auto"/>
        <w:left w:val="none" w:sz="0" w:space="0" w:color="auto"/>
        <w:bottom w:val="none" w:sz="0" w:space="0" w:color="auto"/>
        <w:right w:val="none" w:sz="0" w:space="0" w:color="auto"/>
      </w:divBdr>
    </w:div>
    <w:div w:id="2091656898">
      <w:bodyDiv w:val="1"/>
      <w:marLeft w:val="0"/>
      <w:marRight w:val="0"/>
      <w:marTop w:val="0"/>
      <w:marBottom w:val="0"/>
      <w:divBdr>
        <w:top w:val="none" w:sz="0" w:space="0" w:color="auto"/>
        <w:left w:val="none" w:sz="0" w:space="0" w:color="auto"/>
        <w:bottom w:val="none" w:sz="0" w:space="0" w:color="auto"/>
        <w:right w:val="none" w:sz="0" w:space="0" w:color="auto"/>
      </w:divBdr>
    </w:div>
    <w:div w:id="2102488814">
      <w:bodyDiv w:val="1"/>
      <w:marLeft w:val="0"/>
      <w:marRight w:val="0"/>
      <w:marTop w:val="0"/>
      <w:marBottom w:val="0"/>
      <w:divBdr>
        <w:top w:val="none" w:sz="0" w:space="0" w:color="auto"/>
        <w:left w:val="none" w:sz="0" w:space="0" w:color="auto"/>
        <w:bottom w:val="none" w:sz="0" w:space="0" w:color="auto"/>
        <w:right w:val="none" w:sz="0" w:space="0" w:color="auto"/>
      </w:divBdr>
    </w:div>
    <w:div w:id="2102943590">
      <w:bodyDiv w:val="1"/>
      <w:marLeft w:val="0"/>
      <w:marRight w:val="0"/>
      <w:marTop w:val="0"/>
      <w:marBottom w:val="0"/>
      <w:divBdr>
        <w:top w:val="none" w:sz="0" w:space="0" w:color="auto"/>
        <w:left w:val="none" w:sz="0" w:space="0" w:color="auto"/>
        <w:bottom w:val="none" w:sz="0" w:space="0" w:color="auto"/>
        <w:right w:val="none" w:sz="0" w:space="0" w:color="auto"/>
      </w:divBdr>
    </w:div>
    <w:div w:id="2103528268">
      <w:bodyDiv w:val="1"/>
      <w:marLeft w:val="0"/>
      <w:marRight w:val="0"/>
      <w:marTop w:val="0"/>
      <w:marBottom w:val="0"/>
      <w:divBdr>
        <w:top w:val="none" w:sz="0" w:space="0" w:color="auto"/>
        <w:left w:val="none" w:sz="0" w:space="0" w:color="auto"/>
        <w:bottom w:val="none" w:sz="0" w:space="0" w:color="auto"/>
        <w:right w:val="none" w:sz="0" w:space="0" w:color="auto"/>
      </w:divBdr>
    </w:div>
    <w:div w:id="2103724380">
      <w:bodyDiv w:val="1"/>
      <w:marLeft w:val="0"/>
      <w:marRight w:val="0"/>
      <w:marTop w:val="0"/>
      <w:marBottom w:val="0"/>
      <w:divBdr>
        <w:top w:val="none" w:sz="0" w:space="0" w:color="auto"/>
        <w:left w:val="none" w:sz="0" w:space="0" w:color="auto"/>
        <w:bottom w:val="none" w:sz="0" w:space="0" w:color="auto"/>
        <w:right w:val="none" w:sz="0" w:space="0" w:color="auto"/>
      </w:divBdr>
    </w:div>
    <w:div w:id="2104758623">
      <w:bodyDiv w:val="1"/>
      <w:marLeft w:val="0"/>
      <w:marRight w:val="0"/>
      <w:marTop w:val="0"/>
      <w:marBottom w:val="0"/>
      <w:divBdr>
        <w:top w:val="none" w:sz="0" w:space="0" w:color="auto"/>
        <w:left w:val="none" w:sz="0" w:space="0" w:color="auto"/>
        <w:bottom w:val="none" w:sz="0" w:space="0" w:color="auto"/>
        <w:right w:val="none" w:sz="0" w:space="0" w:color="auto"/>
      </w:divBdr>
    </w:div>
    <w:div w:id="2122676219">
      <w:bodyDiv w:val="1"/>
      <w:marLeft w:val="0"/>
      <w:marRight w:val="0"/>
      <w:marTop w:val="0"/>
      <w:marBottom w:val="0"/>
      <w:divBdr>
        <w:top w:val="none" w:sz="0" w:space="0" w:color="auto"/>
        <w:left w:val="none" w:sz="0" w:space="0" w:color="auto"/>
        <w:bottom w:val="none" w:sz="0" w:space="0" w:color="auto"/>
        <w:right w:val="none" w:sz="0" w:space="0" w:color="auto"/>
      </w:divBdr>
    </w:div>
    <w:div w:id="2128159130">
      <w:bodyDiv w:val="1"/>
      <w:marLeft w:val="0"/>
      <w:marRight w:val="0"/>
      <w:marTop w:val="0"/>
      <w:marBottom w:val="0"/>
      <w:divBdr>
        <w:top w:val="none" w:sz="0" w:space="0" w:color="auto"/>
        <w:left w:val="none" w:sz="0" w:space="0" w:color="auto"/>
        <w:bottom w:val="none" w:sz="0" w:space="0" w:color="auto"/>
        <w:right w:val="none" w:sz="0" w:space="0" w:color="auto"/>
      </w:divBdr>
    </w:div>
    <w:div w:id="2134474569">
      <w:bodyDiv w:val="1"/>
      <w:marLeft w:val="0"/>
      <w:marRight w:val="0"/>
      <w:marTop w:val="0"/>
      <w:marBottom w:val="0"/>
      <w:divBdr>
        <w:top w:val="none" w:sz="0" w:space="0" w:color="auto"/>
        <w:left w:val="none" w:sz="0" w:space="0" w:color="auto"/>
        <w:bottom w:val="none" w:sz="0" w:space="0" w:color="auto"/>
        <w:right w:val="none" w:sz="0" w:space="0" w:color="auto"/>
      </w:divBdr>
    </w:div>
    <w:div w:id="2137486636">
      <w:bodyDiv w:val="1"/>
      <w:marLeft w:val="0"/>
      <w:marRight w:val="0"/>
      <w:marTop w:val="0"/>
      <w:marBottom w:val="0"/>
      <w:divBdr>
        <w:top w:val="none" w:sz="0" w:space="0" w:color="auto"/>
        <w:left w:val="none" w:sz="0" w:space="0" w:color="auto"/>
        <w:bottom w:val="none" w:sz="0" w:space="0" w:color="auto"/>
        <w:right w:val="none" w:sz="0" w:space="0" w:color="auto"/>
      </w:divBdr>
    </w:div>
    <w:div w:id="2139101231">
      <w:bodyDiv w:val="1"/>
      <w:marLeft w:val="0"/>
      <w:marRight w:val="0"/>
      <w:marTop w:val="0"/>
      <w:marBottom w:val="0"/>
      <w:divBdr>
        <w:top w:val="none" w:sz="0" w:space="0" w:color="auto"/>
        <w:left w:val="none" w:sz="0" w:space="0" w:color="auto"/>
        <w:bottom w:val="none" w:sz="0" w:space="0" w:color="auto"/>
        <w:right w:val="none" w:sz="0" w:space="0" w:color="auto"/>
      </w:divBdr>
    </w:div>
    <w:div w:id="214245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D981-2688-436C-9C23-18C94274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Pages>
  <Words>1970</Words>
  <Characters>11230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Ionita Cristina</dc:creator>
  <cp:lastModifiedBy>User</cp:lastModifiedBy>
  <cp:revision>516</cp:revision>
  <cp:lastPrinted>2024-02-19T13:41:00Z</cp:lastPrinted>
  <dcterms:created xsi:type="dcterms:W3CDTF">2023-09-13T08:22:00Z</dcterms:created>
  <dcterms:modified xsi:type="dcterms:W3CDTF">2024-07-12T09:19:00Z</dcterms:modified>
</cp:coreProperties>
</file>