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D61E" w14:textId="3414CD82" w:rsidR="005B0500" w:rsidRPr="00D01FCD" w:rsidRDefault="005B0500">
      <w:pPr>
        <w:rPr>
          <w:rFonts w:ascii="Arial" w:hAnsi="Arial" w:cs="Arial"/>
          <w:b/>
          <w:bCs/>
          <w:sz w:val="30"/>
          <w:szCs w:val="30"/>
          <w:lang w:val="en-GB"/>
        </w:rPr>
      </w:pPr>
      <w:r w:rsidRPr="00D01FCD">
        <w:rPr>
          <w:rFonts w:ascii="Arial" w:hAnsi="Arial" w:cs="Arial"/>
          <w:b/>
          <w:bCs/>
          <w:sz w:val="30"/>
          <w:szCs w:val="30"/>
          <w:lang w:val="en-GB"/>
        </w:rPr>
        <w:t>EEA and Norwegian Financial Mechanism 2021-2028 – Regulation consultation</w:t>
      </w:r>
    </w:p>
    <w:p w14:paraId="2C078E63" w14:textId="7E5B9258" w:rsidR="00407A5E" w:rsidRPr="002610D9" w:rsidRDefault="00F415DB">
      <w:pPr>
        <w:rPr>
          <w:rFonts w:ascii="Arial" w:hAnsi="Arial" w:cs="Arial"/>
          <w:b/>
          <w:bCs/>
          <w:i/>
          <w:iCs/>
          <w:sz w:val="26"/>
          <w:szCs w:val="26"/>
          <w:lang w:val="en-GB"/>
        </w:rPr>
      </w:pPr>
      <w:r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Comments </w:t>
      </w:r>
      <w:r w:rsidR="00473585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>/ proposals regarding</w:t>
      </w:r>
      <w:r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 specific </w:t>
      </w:r>
      <w:r w:rsidR="005B0500" w:rsidRPr="002610D9">
        <w:rPr>
          <w:rFonts w:ascii="Arial" w:hAnsi="Arial" w:cs="Arial"/>
          <w:b/>
          <w:bCs/>
          <w:i/>
          <w:iCs/>
          <w:sz w:val="26"/>
          <w:szCs w:val="26"/>
          <w:lang w:val="en-GB"/>
        </w:rPr>
        <w:t xml:space="preserve">provisions from </w:t>
      </w:r>
      <w:r w:rsidR="005B0500" w:rsidRPr="002610D9">
        <w:rPr>
          <w:rFonts w:ascii="Arial" w:hAnsi="Arial" w:cs="Arial"/>
          <w:b/>
          <w:bCs/>
          <w:i/>
          <w:iCs/>
          <w:sz w:val="26"/>
          <w:szCs w:val="26"/>
          <w:highlight w:val="yellow"/>
          <w:lang w:val="en-GB"/>
        </w:rPr>
        <w:t>[</w:t>
      </w:r>
      <w:r w:rsidR="009C42D7">
        <w:rPr>
          <w:rFonts w:ascii="Arial" w:hAnsi="Arial" w:cs="Arial"/>
          <w:b/>
          <w:bCs/>
          <w:i/>
          <w:iCs/>
          <w:sz w:val="26"/>
          <w:szCs w:val="26"/>
          <w:highlight w:val="yellow"/>
          <w:lang w:val="en-GB"/>
        </w:rPr>
        <w:t>….</w:t>
      </w:r>
      <w:r w:rsidR="005B0500" w:rsidRPr="002610D9">
        <w:rPr>
          <w:rFonts w:ascii="Arial" w:hAnsi="Arial" w:cs="Arial"/>
          <w:b/>
          <w:bCs/>
          <w:i/>
          <w:iCs/>
          <w:sz w:val="26"/>
          <w:szCs w:val="26"/>
          <w:highlight w:val="yellow"/>
          <w:lang w:val="en-GB"/>
        </w:rPr>
        <w:t>]</w:t>
      </w:r>
    </w:p>
    <w:p w14:paraId="741C23F6" w14:textId="6CA23C6F" w:rsidR="000C5EBB" w:rsidRPr="007C57D2" w:rsidRDefault="007C57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order to facilitate the FMC’s review and follow-up of the </w:t>
      </w:r>
      <w:r w:rsidR="008D1B3B">
        <w:rPr>
          <w:rFonts w:ascii="Arial" w:hAnsi="Arial" w:cs="Arial"/>
          <w:sz w:val="20"/>
          <w:szCs w:val="20"/>
          <w:lang w:val="en-GB"/>
        </w:rPr>
        <w:t>comments and proposals received during the consultation, please fill in the table below</w:t>
      </w:r>
      <w:r w:rsidR="00CC6C37">
        <w:rPr>
          <w:rFonts w:ascii="Arial" w:hAnsi="Arial" w:cs="Arial"/>
          <w:sz w:val="20"/>
          <w:szCs w:val="20"/>
          <w:lang w:val="en-GB"/>
        </w:rPr>
        <w:t xml:space="preserve"> with comments linked to specific chapters or articles,</w:t>
      </w:r>
      <w:r w:rsidR="008D1B3B">
        <w:rPr>
          <w:rFonts w:ascii="Arial" w:hAnsi="Arial" w:cs="Arial"/>
          <w:sz w:val="20"/>
          <w:szCs w:val="20"/>
          <w:lang w:val="en-GB"/>
        </w:rPr>
        <w:t xml:space="preserve"> </w:t>
      </w:r>
      <w:r w:rsidR="00CC6C37">
        <w:rPr>
          <w:rFonts w:ascii="Arial" w:hAnsi="Arial" w:cs="Arial"/>
          <w:sz w:val="20"/>
          <w:szCs w:val="20"/>
          <w:lang w:val="en-GB"/>
        </w:rPr>
        <w:t xml:space="preserve">as well as any </w:t>
      </w:r>
      <w:r w:rsidR="00355CA0">
        <w:rPr>
          <w:rFonts w:ascii="Arial" w:hAnsi="Arial" w:cs="Arial"/>
          <w:sz w:val="20"/>
          <w:szCs w:val="20"/>
          <w:lang w:val="en-GB"/>
        </w:rPr>
        <w:t xml:space="preserve">specific proposals </w:t>
      </w:r>
      <w:r w:rsidR="008633D8">
        <w:rPr>
          <w:rFonts w:ascii="Arial" w:hAnsi="Arial" w:cs="Arial"/>
          <w:sz w:val="20"/>
          <w:szCs w:val="20"/>
          <w:lang w:val="en-GB"/>
        </w:rPr>
        <w:t>for additions or deletions in the Regulation text.</w:t>
      </w:r>
    </w:p>
    <w:p w14:paraId="6F94FB70" w14:textId="77777777" w:rsidR="000C5EBB" w:rsidRPr="00D01FCD" w:rsidRDefault="000C5EBB">
      <w:pPr>
        <w:rPr>
          <w:rFonts w:ascii="Arial" w:hAnsi="Arial" w:cs="Arial"/>
          <w:sz w:val="26"/>
          <w:szCs w:val="26"/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96"/>
        <w:gridCol w:w="6096"/>
        <w:gridCol w:w="6662"/>
      </w:tblGrid>
      <w:tr w:rsidR="000C5EBB" w:rsidRPr="00D01FCD" w14:paraId="5F0D187F" w14:textId="77777777" w:rsidTr="00E10E73">
        <w:trPr>
          <w:cantSplit/>
          <w:trHeight w:val="300"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7C8351CF" w14:textId="07A6BCF4" w:rsidR="000C5EBB" w:rsidRPr="00D01FCD" w:rsidRDefault="000C5EB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Provision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9CDB393" w14:textId="261745C7" w:rsidR="000C5EBB" w:rsidRPr="00D01FCD" w:rsidRDefault="00D132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Proposal</w:t>
            </w:r>
            <w:r w:rsidR="00A97F74"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  <w:r w:rsidR="00A97F74"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94A7D40" w14:textId="77777777" w:rsidR="005A2B15" w:rsidRDefault="00D132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F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Justification </w:t>
            </w:r>
            <w:r w:rsidR="005A2B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for proposal </w:t>
            </w:r>
          </w:p>
          <w:p w14:paraId="536EDC7A" w14:textId="5290A19B" w:rsidR="000C5EBB" w:rsidRPr="00D01FCD" w:rsidRDefault="000C5EB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C5EBB" w:rsidRPr="00D01FCD" w14:paraId="02D63E0E" w14:textId="77777777" w:rsidTr="00E10E73">
        <w:trPr>
          <w:cantSplit/>
          <w:trHeight w:val="300"/>
        </w:trPr>
        <w:tc>
          <w:tcPr>
            <w:tcW w:w="1696" w:type="dxa"/>
          </w:tcPr>
          <w:p w14:paraId="1471BAB9" w14:textId="22B5EC63" w:rsidR="00D132FA" w:rsidRPr="00D01FCD" w:rsidRDefault="00D132FA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E.g. Chapter 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1.1.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1.1.1 (</w:t>
            </w:r>
            <w:r w:rsidR="00CC6C3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</w:t>
            </w:r>
            <w:r w:rsidR="00284A41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096" w:type="dxa"/>
          </w:tcPr>
          <w:p w14:paraId="6F69D53D" w14:textId="19E33945" w:rsidR="000C5EBB" w:rsidRDefault="00A97F74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E.g. </w:t>
            </w:r>
            <w:r w:rsidR="00D01FCD" w:rsidRP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Delete</w:t>
            </w:r>
            <w:r w:rsidR="00D01FC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53EB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“Lorem ipsum dolor sit amet”</w:t>
            </w:r>
            <w:r w:rsidR="00DE4BD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/</w:t>
            </w:r>
          </w:p>
          <w:p w14:paraId="791FED2D" w14:textId="4738AEB6" w:rsidR="00DE4BDF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Add “dolor sit amet” after “Lorem ipsum”</w:t>
            </w:r>
          </w:p>
          <w:p w14:paraId="5E5E1228" w14:textId="77777777" w:rsidR="00DE4BDF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36CC662" w14:textId="22F119F5" w:rsidR="00DE4BDF" w:rsidRPr="00D01FCD" w:rsidRDefault="00DE4BDF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3F037618" w14:textId="4BF6C619" w:rsidR="000C5EBB" w:rsidRPr="005A2B15" w:rsidRDefault="000C5EB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0C5EBB" w:rsidRPr="00D01FCD" w14:paraId="432C65D3" w14:textId="77777777" w:rsidTr="00E10E73">
        <w:trPr>
          <w:cantSplit/>
          <w:trHeight w:val="300"/>
        </w:trPr>
        <w:tc>
          <w:tcPr>
            <w:tcW w:w="1696" w:type="dxa"/>
          </w:tcPr>
          <w:p w14:paraId="70174F90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3E883B63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B5B287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7F3B3E5C" w14:textId="77777777" w:rsidTr="00E10E73">
        <w:trPr>
          <w:cantSplit/>
          <w:trHeight w:val="300"/>
        </w:trPr>
        <w:tc>
          <w:tcPr>
            <w:tcW w:w="1696" w:type="dxa"/>
          </w:tcPr>
          <w:p w14:paraId="194B2E84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76E9DD7A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4E278A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4EE3CE5D" w14:textId="77777777" w:rsidTr="00E10E73">
        <w:trPr>
          <w:cantSplit/>
          <w:trHeight w:val="300"/>
        </w:trPr>
        <w:tc>
          <w:tcPr>
            <w:tcW w:w="1696" w:type="dxa"/>
          </w:tcPr>
          <w:p w14:paraId="1ED44942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3454C88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339DFC4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57AF1CFC" w14:textId="77777777" w:rsidTr="00E10E73">
        <w:trPr>
          <w:cantSplit/>
          <w:trHeight w:val="300"/>
        </w:trPr>
        <w:tc>
          <w:tcPr>
            <w:tcW w:w="1696" w:type="dxa"/>
          </w:tcPr>
          <w:p w14:paraId="1470A3D3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5FE22B60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02A6E51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5EBB" w:rsidRPr="00D01FCD" w14:paraId="085C2EAD" w14:textId="77777777" w:rsidTr="00E10E73">
        <w:trPr>
          <w:cantSplit/>
          <w:trHeight w:val="300"/>
        </w:trPr>
        <w:tc>
          <w:tcPr>
            <w:tcW w:w="1696" w:type="dxa"/>
          </w:tcPr>
          <w:p w14:paraId="73F7DEE4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</w:tcPr>
          <w:p w14:paraId="274FF186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14:paraId="40F16929" w14:textId="77777777" w:rsidR="000C5EBB" w:rsidRPr="00D01FCD" w:rsidRDefault="000C5E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3234FD" w14:textId="77777777" w:rsidR="000C5EBB" w:rsidRPr="00D01FCD" w:rsidRDefault="000C5EBB">
      <w:pPr>
        <w:rPr>
          <w:rFonts w:ascii="Arial" w:hAnsi="Arial" w:cs="Arial"/>
          <w:sz w:val="26"/>
          <w:szCs w:val="26"/>
          <w:lang w:val="en-GB"/>
        </w:rPr>
      </w:pPr>
    </w:p>
    <w:sectPr w:rsidR="000C5EBB" w:rsidRPr="00D01FCD" w:rsidSect="00F7548E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F84F" w14:textId="77777777" w:rsidR="00A66A79" w:rsidRDefault="00A66A79" w:rsidP="0043629A">
      <w:pPr>
        <w:spacing w:after="0" w:line="240" w:lineRule="auto"/>
      </w:pPr>
      <w:r>
        <w:separator/>
      </w:r>
    </w:p>
  </w:endnote>
  <w:endnote w:type="continuationSeparator" w:id="0">
    <w:p w14:paraId="476CE56C" w14:textId="77777777" w:rsidR="00A66A79" w:rsidRDefault="00A66A79" w:rsidP="0043629A">
      <w:pPr>
        <w:spacing w:after="0" w:line="240" w:lineRule="auto"/>
      </w:pPr>
      <w:r>
        <w:continuationSeparator/>
      </w:r>
    </w:p>
  </w:endnote>
  <w:endnote w:type="continuationNotice" w:id="1">
    <w:p w14:paraId="162437DD" w14:textId="77777777" w:rsidR="00A66A79" w:rsidRDefault="00A6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7848504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382A859" w14:textId="5C67DBB1" w:rsidR="0043629A" w:rsidRPr="00527920" w:rsidRDefault="0043629A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9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79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79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79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27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31EE52" w14:textId="77777777" w:rsidR="0043629A" w:rsidRPr="00527920" w:rsidRDefault="0043629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3A5F" w14:textId="77777777" w:rsidR="00A66A79" w:rsidRDefault="00A66A79" w:rsidP="0043629A">
      <w:pPr>
        <w:spacing w:after="0" w:line="240" w:lineRule="auto"/>
      </w:pPr>
      <w:r>
        <w:separator/>
      </w:r>
    </w:p>
  </w:footnote>
  <w:footnote w:type="continuationSeparator" w:id="0">
    <w:p w14:paraId="5A1789E1" w14:textId="77777777" w:rsidR="00A66A79" w:rsidRDefault="00A66A79" w:rsidP="0043629A">
      <w:pPr>
        <w:spacing w:after="0" w:line="240" w:lineRule="auto"/>
      </w:pPr>
      <w:r>
        <w:continuationSeparator/>
      </w:r>
    </w:p>
  </w:footnote>
  <w:footnote w:type="continuationNotice" w:id="1">
    <w:p w14:paraId="3B833749" w14:textId="77777777" w:rsidR="00A66A79" w:rsidRDefault="00A6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18DF8"/>
    <w:rsid w:val="000C5EBB"/>
    <w:rsid w:val="002610D9"/>
    <w:rsid w:val="00284A41"/>
    <w:rsid w:val="00355CA0"/>
    <w:rsid w:val="00407A5E"/>
    <w:rsid w:val="0043629A"/>
    <w:rsid w:val="00473585"/>
    <w:rsid w:val="00527920"/>
    <w:rsid w:val="00553EBD"/>
    <w:rsid w:val="005A2B15"/>
    <w:rsid w:val="005B0500"/>
    <w:rsid w:val="00630425"/>
    <w:rsid w:val="00655F10"/>
    <w:rsid w:val="007C57D2"/>
    <w:rsid w:val="007C6DDE"/>
    <w:rsid w:val="008633D8"/>
    <w:rsid w:val="008D1B3B"/>
    <w:rsid w:val="009C42D7"/>
    <w:rsid w:val="00A66A79"/>
    <w:rsid w:val="00A97F74"/>
    <w:rsid w:val="00B07048"/>
    <w:rsid w:val="00BC6389"/>
    <w:rsid w:val="00BE6649"/>
    <w:rsid w:val="00CA4496"/>
    <w:rsid w:val="00CC6C37"/>
    <w:rsid w:val="00D01FCD"/>
    <w:rsid w:val="00D132FA"/>
    <w:rsid w:val="00DE4BDF"/>
    <w:rsid w:val="00E10E73"/>
    <w:rsid w:val="00EB1992"/>
    <w:rsid w:val="00F415DB"/>
    <w:rsid w:val="00F7548E"/>
    <w:rsid w:val="1AE242B9"/>
    <w:rsid w:val="1E31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8DF8"/>
  <w15:chartTrackingRefBased/>
  <w15:docId w15:val="{A68B8F06-13D7-4053-B243-DE4CF7F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9A"/>
  </w:style>
  <w:style w:type="paragraph" w:styleId="Footer">
    <w:name w:val="footer"/>
    <w:basedOn w:val="Normal"/>
    <w:link w:val="FooterChar"/>
    <w:uiPriority w:val="99"/>
    <w:unhideWhenUsed/>
    <w:rsid w:val="0043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267b718-3ea0-4955-b16f-ec759d51df3f">Consultation document</Documenttype>
    <Chapters_x002f_Annexes xmlns="d267b718-3ea0-4955-b16f-ec759d51df3f" xsi:nil="true"/>
    <Status xmlns="d267b718-3ea0-4955-b16f-ec759d51df3f">15th Stage: BS Consultation</Status>
    <IconOverlay xmlns="http://schemas.microsoft.com/sharepoint/v4" xsi:nil="true"/>
    <Status0 xmlns="d267b718-3ea0-4955-b16f-ec759d51df3f" xsi:nil="true"/>
    <Sorting xmlns="d267b718-3ea0-4955-b16f-ec759d51df3f" xsi:nil="true"/>
    <WorkingGroup xmlns="d267b718-3ea0-4955-b16f-ec759d51df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640B0F4AC3E42A9A349F6F3EAE276" ma:contentTypeVersion="16" ma:contentTypeDescription="Create a new document." ma:contentTypeScope="" ma:versionID="cd7a5169fac563776c587b3cb2404238">
  <xsd:schema xmlns:xsd="http://www.w3.org/2001/XMLSchema" xmlns:xs="http://www.w3.org/2001/XMLSchema" xmlns:p="http://schemas.microsoft.com/office/2006/metadata/properties" xmlns:ns2="d267b718-3ea0-4955-b16f-ec759d51df3f" xmlns:ns3="http://schemas.microsoft.com/sharepoint/v4" xmlns:ns4="beec3a80-d048-4266-aa12-24f4844a1e70" targetNamespace="http://schemas.microsoft.com/office/2006/metadata/properties" ma:root="true" ma:fieldsID="99a9f3c83410cbf77335ddb1fc796eb5" ns2:_="" ns3:_="" ns4:_="">
    <xsd:import namespace="d267b718-3ea0-4955-b16f-ec759d51df3f"/>
    <xsd:import namespace="http://schemas.microsoft.com/sharepoint/v4"/>
    <xsd:import namespace="beec3a80-d048-4266-aa12-24f4844a1e70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WorkingGroup" minOccurs="0"/>
                <xsd:element ref="ns2:Documenttype" minOccurs="0"/>
                <xsd:element ref="ns2:Status0" minOccurs="0"/>
                <xsd:element ref="ns3:IconOverlay" minOccurs="0"/>
                <xsd:element ref="ns4:SharedWithUsers" minOccurs="0"/>
                <xsd:element ref="ns4:SharedWithDetails" minOccurs="0"/>
                <xsd:element ref="ns2:Chapters_x002f_Annexes" minOccurs="0"/>
                <xsd:element ref="ns2:Sor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b718-3ea0-4955-b16f-ec759d51df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ge" ma:format="Dropdown" ma:internalName="Status">
      <xsd:simpleType>
        <xsd:restriction base="dms:Choice">
          <xsd:enumeration value="1st Stage: Working Groups"/>
          <xsd:enumeration value="2nd stage: Legal review"/>
          <xsd:enumeration value="3rd stage: FMO management review"/>
          <xsd:enumeration value="4th Stage: Donor Consultation"/>
          <xsd:enumeration value="5th Stage: 2nd draft WGs"/>
          <xsd:enumeration value="6th Stage: 2nd draft legal review"/>
          <xsd:enumeration value="7th Stage: 2nd draft management review"/>
          <xsd:enumeration value="8th Stage: 2nd donor consultation"/>
          <xsd:enumeration value="9th Stage: 3rd draft preliminary review"/>
          <xsd:enumeration value="10th Stage: 3rd draft Donor consultation"/>
          <xsd:enumeration value="11th Stage: 4th draft preliminary review"/>
          <xsd:enumeration value="12th Stage: 4th draft Donor consultation"/>
          <xsd:enumeration value="13th Stage: 5th draft preliminary review"/>
          <xsd:enumeration value="14th Stage: Written Procedure"/>
          <xsd:enumeration value="15th Stage: BS Consult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WorkingGroup" ma:index="11" nillable="true" ma:displayName="Working Group" ma:format="Dropdown" ma:list="54bc5ad4-64a4-4257-99ac-3efefb567d8b" ma:internalName="WorkingGroup" ma:showField="Title">
      <xsd:simpleType>
        <xsd:restriction base="dms:Lookup"/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Working document"/>
          <xsd:enumeration value="Reference document"/>
          <xsd:enumeration value="Donor input"/>
          <xsd:enumeration value="Memo"/>
          <xsd:enumeration value="Annex to Memo"/>
          <xsd:enumeration value="Consultation document"/>
          <xsd:enumeration value="Consultation response"/>
        </xsd:restriction>
      </xsd:simpleType>
    </xsd:element>
    <xsd:element name="Status0" ma:index="13" nillable="true" ma:displayName="Status" ma:format="Dropdown" ma:internalName="Status0">
      <xsd:simpleType>
        <xsd:restriction base="dms:Choice">
          <xsd:enumeration value="Draft"/>
          <xsd:enumeration value="Final"/>
          <xsd:enumeration value="Discarded"/>
        </xsd:restriction>
      </xsd:simpleType>
    </xsd:element>
    <xsd:element name="Chapters_x002f_Annexes" ma:index="17" nillable="true" ma:displayName="Chapters/Annexes" ma:format="Dropdown" ma:internalName="Chapters_x002f_Anne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 - General Provisions"/>
                    <xsd:enumeration value="2 - Strategic Approach"/>
                    <xsd:enumeration value="3 - Comms"/>
                    <xsd:enumeration value="4 - Bilateral"/>
                    <xsd:enumeration value="5 - MCS"/>
                    <xsd:enumeration value="6 - Programmes"/>
                    <xsd:enumeration value="7 - Project selection"/>
                    <xsd:enumeration value="8 - Expenditure"/>
                    <xsd:enumeration value="9 Financial management"/>
                    <xsd:enumeration value="10 - Evaluations/Monitoring"/>
                    <xsd:enumeration value="11 - Audits"/>
                    <xsd:enumeration value="12 - Irregularities"/>
                    <xsd:enumeration value="13 - Suspension/corrections/reimbursement"/>
                    <xsd:enumeration value="14 - Final Provisions"/>
                    <xsd:enumeration value="Annex 1 - Priority sectors"/>
                    <xsd:enumeration value="Annex 2 - MoU template"/>
                    <xsd:enumeration value="Annex 3 - Comms"/>
                    <xsd:enumeration value="Annex 4 - BF agreement"/>
                    <xsd:enumeration value="Annex 5 - CN template"/>
                    <xsd:enumeration value="Annex 6 - PA template"/>
                    <xsd:enumeration value="Annex 7 - TA agreement template"/>
                    <xsd:enumeration value="Annex 8 - Forecast template"/>
                    <xsd:enumeration value="Annex 9 - Irregularities template"/>
                  </xsd:restriction>
                </xsd:simpleType>
              </xsd:element>
            </xsd:sequence>
          </xsd:extension>
        </xsd:complexContent>
      </xsd:complexType>
    </xsd:element>
    <xsd:element name="Sorting" ma:index="18" nillable="true" ma:displayName="Sorting" ma:format="Dropdown" ma:internalName="Sorting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a80-d048-4266-aa12-24f4844a1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A2A3-9567-454E-A560-5669520F79DA}">
  <ds:schemaRefs>
    <ds:schemaRef ds:uri="http://schemas.microsoft.com/office/2006/metadata/properties"/>
    <ds:schemaRef ds:uri="http://schemas.microsoft.com/office/infopath/2007/PartnerControls"/>
    <ds:schemaRef ds:uri="d267b718-3ea0-4955-b16f-ec759d51df3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3063F52-50B4-4E1B-B3E4-D79144044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67842-52C0-46D9-B8FE-985550DE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b718-3ea0-4955-b16f-ec759d51df3f"/>
    <ds:schemaRef ds:uri="http://schemas.microsoft.com/sharepoint/v4"/>
    <ds:schemaRef ds:uri="beec3a80-d048-4266-aa12-24f4844a1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GISKE Johannes</dc:creator>
  <cp:keywords/>
  <dc:description/>
  <cp:lastModifiedBy>Diana Duma</cp:lastModifiedBy>
  <cp:revision>27</cp:revision>
  <dcterms:created xsi:type="dcterms:W3CDTF">2024-09-13T11:04:00Z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0x010100BD8640B0F4AC3E42A9A349F6F3EAE276</vt:lpwstr>
  </property>
</Properties>
</file>