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7" w:type="dxa"/>
        <w:tblInd w:w="-432" w:type="dxa"/>
        <w:tblLook w:val="04A0" w:firstRow="1" w:lastRow="0" w:firstColumn="1" w:lastColumn="0" w:noHBand="0" w:noVBand="1"/>
      </w:tblPr>
      <w:tblGrid>
        <w:gridCol w:w="3960"/>
        <w:gridCol w:w="5917"/>
      </w:tblGrid>
      <w:tr w:rsidR="00D14D8F" w:rsidRPr="00D14D8F" w:rsidTr="005E3FC9">
        <w:trPr>
          <w:trHeight w:val="1410"/>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0C4BD3" w:rsidRPr="00D14D8F" w:rsidRDefault="000C4BD3" w:rsidP="00117C5D">
            <w:pPr>
              <w:pStyle w:val="Header"/>
              <w:jc w:val="center"/>
              <w:rPr>
                <w:noProof/>
              </w:rPr>
            </w:pPr>
            <w:r w:rsidRPr="00D14D8F">
              <w:rPr>
                <w:noProof/>
              </w:rPr>
              <w:drawing>
                <wp:anchor distT="0" distB="0" distL="114300" distR="114300" simplePos="0" relativeHeight="251659264" behindDoc="1" locked="0" layoutInCell="1" allowOverlap="1" wp14:anchorId="6C92E2F8" wp14:editId="5A1A22F4">
                  <wp:simplePos x="0" y="0"/>
                  <wp:positionH relativeFrom="column">
                    <wp:posOffset>-1126490</wp:posOffset>
                  </wp:positionH>
                  <wp:positionV relativeFrom="paragraph">
                    <wp:posOffset>1270</wp:posOffset>
                  </wp:positionV>
                  <wp:extent cx="1002030" cy="632460"/>
                  <wp:effectExtent l="19050" t="0" r="7620" b="0"/>
                  <wp:wrapTight wrapText="bothSides">
                    <wp:wrapPolygon edited="0">
                      <wp:start x="-411" y="0"/>
                      <wp:lineTo x="-411" y="20819"/>
                      <wp:lineTo x="21764" y="20819"/>
                      <wp:lineTo x="21764" y="0"/>
                      <wp:lineTo x="-411" y="0"/>
                    </wp:wrapPolygon>
                  </wp:wrapTight>
                  <wp:docPr id="41" name="Picture 47" descr="logo-witin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witing06"/>
                          <pic:cNvPicPr>
                            <a:picLocks noChangeAspect="1" noChangeArrowheads="1"/>
                          </pic:cNvPicPr>
                        </pic:nvPicPr>
                        <pic:blipFill>
                          <a:blip r:embed="rId8" cstate="print"/>
                          <a:srcRect/>
                          <a:stretch>
                            <a:fillRect/>
                          </a:stretch>
                        </pic:blipFill>
                        <pic:spPr bwMode="auto">
                          <a:xfrm>
                            <a:off x="0" y="0"/>
                            <a:ext cx="1002030" cy="632460"/>
                          </a:xfrm>
                          <a:prstGeom prst="rect">
                            <a:avLst/>
                          </a:prstGeom>
                          <a:noFill/>
                          <a:ln w="9525">
                            <a:noFill/>
                            <a:miter lim="800000"/>
                            <a:headEnd/>
                            <a:tailEnd/>
                          </a:ln>
                        </pic:spPr>
                      </pic:pic>
                    </a:graphicData>
                  </a:graphic>
                </wp:anchor>
              </w:drawing>
            </w:r>
            <w:r w:rsidRPr="00D14D8F">
              <w:rPr>
                <w:noProof/>
              </w:rPr>
              <w:drawing>
                <wp:inline distT="0" distB="0" distL="0" distR="0" wp14:anchorId="37BBC2FB" wp14:editId="3933F6F1">
                  <wp:extent cx="1143000" cy="791210"/>
                  <wp:effectExtent l="19050" t="0" r="0" b="0"/>
                  <wp:docPr id="42" name="Picture 46" descr="logo-unit-in-proces-de-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unit-in-proces-de-acreditare"/>
                          <pic:cNvPicPr>
                            <a:picLocks noChangeAspect="1" noChangeArrowheads="1"/>
                          </pic:cNvPicPr>
                        </pic:nvPicPr>
                        <pic:blipFill>
                          <a:blip r:embed="rId9" cstate="print"/>
                          <a:srcRect/>
                          <a:stretch>
                            <a:fillRect/>
                          </a:stretch>
                        </pic:blipFill>
                        <pic:spPr bwMode="auto">
                          <a:xfrm>
                            <a:off x="0" y="0"/>
                            <a:ext cx="1143000" cy="791210"/>
                          </a:xfrm>
                          <a:prstGeom prst="rect">
                            <a:avLst/>
                          </a:prstGeom>
                          <a:noFill/>
                          <a:ln w="9525">
                            <a:noFill/>
                            <a:miter lim="800000"/>
                            <a:headEnd/>
                            <a:tailEnd/>
                          </a:ln>
                        </pic:spPr>
                      </pic:pic>
                    </a:graphicData>
                  </a:graphic>
                </wp:inline>
              </w:drawing>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tcPr>
          <w:p w:rsidR="000C4BD3" w:rsidRPr="00D14D8F" w:rsidRDefault="000C4BD3" w:rsidP="00117C5D">
            <w:pPr>
              <w:pStyle w:val="yiv155788476msonormal"/>
              <w:spacing w:before="0" w:beforeAutospacing="0" w:after="0" w:afterAutospacing="0"/>
              <w:jc w:val="center"/>
              <w:rPr>
                <w:b/>
                <w:sz w:val="20"/>
                <w:szCs w:val="20"/>
              </w:rPr>
            </w:pPr>
            <w:r w:rsidRPr="00D14D8F">
              <w:rPr>
                <w:b/>
                <w:bCs/>
                <w:sz w:val="20"/>
                <w:szCs w:val="20"/>
              </w:rPr>
              <w:t>MINISTERUL TRANSPORTURILOR SI INFRASTRUCTURII</w:t>
            </w:r>
          </w:p>
          <w:p w:rsidR="000C4BD3" w:rsidRPr="00D14D8F" w:rsidRDefault="000C4BD3" w:rsidP="00117C5D">
            <w:pPr>
              <w:pStyle w:val="yiv155788476msonormal"/>
              <w:spacing w:before="0" w:beforeAutospacing="0" w:after="0" w:afterAutospacing="0"/>
              <w:jc w:val="center"/>
              <w:rPr>
                <w:b/>
                <w:sz w:val="20"/>
                <w:szCs w:val="20"/>
              </w:rPr>
            </w:pPr>
            <w:r w:rsidRPr="00D14D8F">
              <w:rPr>
                <w:b/>
                <w:bCs/>
                <w:sz w:val="20"/>
                <w:szCs w:val="20"/>
              </w:rPr>
              <w:t>SPITALUL CLINIC NR.1 CF WITTING</w:t>
            </w:r>
          </w:p>
          <w:p w:rsidR="000C4BD3" w:rsidRPr="00D14D8F" w:rsidRDefault="000C4BD3" w:rsidP="00117C5D">
            <w:pPr>
              <w:pStyle w:val="yiv155788476msonormal"/>
              <w:spacing w:before="0" w:beforeAutospacing="0" w:after="0" w:afterAutospacing="0"/>
              <w:jc w:val="center"/>
              <w:rPr>
                <w:b/>
                <w:sz w:val="20"/>
                <w:szCs w:val="20"/>
              </w:rPr>
            </w:pPr>
            <w:r w:rsidRPr="00D14D8F">
              <w:rPr>
                <w:b/>
                <w:bCs/>
                <w:sz w:val="20"/>
                <w:szCs w:val="20"/>
              </w:rPr>
              <w:t>CaleaPlevnei nr.142-144</w:t>
            </w:r>
          </w:p>
          <w:p w:rsidR="000C4BD3" w:rsidRPr="00D14D8F" w:rsidRDefault="000C4BD3" w:rsidP="00117C5D">
            <w:pPr>
              <w:pStyle w:val="yiv155788476msonormal"/>
              <w:tabs>
                <w:tab w:val="left" w:pos="672"/>
                <w:tab w:val="center" w:pos="2610"/>
              </w:tabs>
              <w:spacing w:before="0" w:beforeAutospacing="0" w:after="0" w:afterAutospacing="0"/>
              <w:jc w:val="center"/>
              <w:rPr>
                <w:b/>
                <w:bCs/>
                <w:sz w:val="20"/>
                <w:szCs w:val="20"/>
              </w:rPr>
            </w:pPr>
            <w:r w:rsidRPr="00D14D8F">
              <w:rPr>
                <w:b/>
                <w:bCs/>
                <w:sz w:val="20"/>
                <w:szCs w:val="20"/>
              </w:rPr>
              <w:t>Tel.021.317.62.80  021.312.94.25  /Fax: 021.317.60.17</w:t>
            </w:r>
          </w:p>
          <w:p w:rsidR="000C4BD3" w:rsidRPr="00D14D8F" w:rsidRDefault="00AD3539" w:rsidP="00117C5D">
            <w:pPr>
              <w:pStyle w:val="yiv155788476msonormal"/>
              <w:tabs>
                <w:tab w:val="left" w:pos="672"/>
                <w:tab w:val="center" w:pos="2610"/>
              </w:tabs>
              <w:spacing w:before="0" w:beforeAutospacing="0" w:after="0" w:afterAutospacing="0"/>
              <w:jc w:val="center"/>
              <w:rPr>
                <w:b/>
                <w:sz w:val="20"/>
                <w:szCs w:val="20"/>
              </w:rPr>
            </w:pPr>
            <w:hyperlink r:id="rId10" w:history="1">
              <w:r w:rsidR="000C4BD3" w:rsidRPr="00D14D8F">
                <w:rPr>
                  <w:rStyle w:val="Hyperlink"/>
                  <w:rFonts w:eastAsia="Calibri"/>
                  <w:b/>
                  <w:color w:val="auto"/>
                  <w:sz w:val="20"/>
                  <w:szCs w:val="20"/>
                </w:rPr>
                <w:t>www.spitalcfwiting.ro</w:t>
              </w:r>
            </w:hyperlink>
            <w:r w:rsidR="000C4BD3" w:rsidRPr="00D14D8F">
              <w:rPr>
                <w:b/>
                <w:sz w:val="20"/>
                <w:szCs w:val="20"/>
              </w:rPr>
              <w:t xml:space="preserve"> E-mail: secretariat@spitalcfwiting.ro</w:t>
            </w:r>
          </w:p>
          <w:p w:rsidR="000C4BD3" w:rsidRPr="00D14D8F" w:rsidRDefault="000C4BD3" w:rsidP="00117C5D">
            <w:pPr>
              <w:pStyle w:val="Header"/>
              <w:jc w:val="center"/>
              <w:rPr>
                <w:sz w:val="20"/>
                <w:szCs w:val="20"/>
              </w:rPr>
            </w:pPr>
            <w:r w:rsidRPr="00D14D8F">
              <w:rPr>
                <w:sz w:val="20"/>
                <w:szCs w:val="20"/>
              </w:rPr>
              <w:t>Operator de date cu caracter personal  nr.32927</w:t>
            </w:r>
          </w:p>
        </w:tc>
      </w:tr>
    </w:tbl>
    <w:p w:rsidR="000C4BD3" w:rsidRPr="00D14D8F" w:rsidRDefault="000C4BD3" w:rsidP="00117C5D">
      <w:pPr>
        <w:autoSpaceDE w:val="0"/>
        <w:autoSpaceDN w:val="0"/>
        <w:adjustRightInd w:val="0"/>
        <w:ind w:right="-90"/>
        <w:rPr>
          <w:b/>
          <w:sz w:val="36"/>
          <w:szCs w:val="28"/>
          <w:lang w:val="ro-RO"/>
        </w:rPr>
      </w:pPr>
    </w:p>
    <w:p w:rsidR="00591D12" w:rsidRDefault="000C4BD3" w:rsidP="00117C5D">
      <w:pPr>
        <w:autoSpaceDE w:val="0"/>
        <w:autoSpaceDN w:val="0"/>
        <w:adjustRightInd w:val="0"/>
        <w:ind w:right="-90"/>
        <w:rPr>
          <w:b/>
          <w:sz w:val="36"/>
          <w:szCs w:val="28"/>
          <w:lang w:val="ro-RO"/>
        </w:rPr>
      </w:pPr>
      <w:r w:rsidRPr="00D14D8F">
        <w:rPr>
          <w:b/>
          <w:sz w:val="36"/>
          <w:szCs w:val="28"/>
          <w:lang w:val="ro-RO"/>
        </w:rPr>
        <w:t xml:space="preserve">                                         </w:t>
      </w:r>
    </w:p>
    <w:p w:rsidR="000C4BD3" w:rsidRPr="00D14D8F" w:rsidRDefault="000C4BD3" w:rsidP="00117C5D">
      <w:pPr>
        <w:autoSpaceDE w:val="0"/>
        <w:autoSpaceDN w:val="0"/>
        <w:adjustRightInd w:val="0"/>
        <w:ind w:right="-90"/>
        <w:jc w:val="center"/>
        <w:rPr>
          <w:b/>
          <w:lang w:val="ro-RO"/>
        </w:rPr>
      </w:pPr>
      <w:r w:rsidRPr="00D14D8F">
        <w:rPr>
          <w:b/>
          <w:lang w:val="ro-RO"/>
        </w:rPr>
        <w:t>ANUNŢ</w:t>
      </w:r>
    </w:p>
    <w:p w:rsidR="00FF12AD" w:rsidRPr="00A84C51" w:rsidRDefault="000C4BD3" w:rsidP="00117C5D">
      <w:pPr>
        <w:jc w:val="both"/>
        <w:rPr>
          <w:lang w:val="ro-RO"/>
        </w:rPr>
      </w:pPr>
      <w:r w:rsidRPr="00D14D8F">
        <w:rPr>
          <w:b/>
          <w:sz w:val="22"/>
          <w:szCs w:val="22"/>
          <w:lang w:val="ro-RO"/>
        </w:rPr>
        <w:t xml:space="preserve">           </w:t>
      </w:r>
      <w:r w:rsidRPr="00DF7FF9">
        <w:rPr>
          <w:b/>
          <w:lang w:val="ro-RO"/>
        </w:rPr>
        <w:t>SPITALUL CLINIC NR. 1</w:t>
      </w:r>
      <w:r w:rsidR="004D382E">
        <w:rPr>
          <w:b/>
          <w:lang w:val="ro-RO"/>
        </w:rPr>
        <w:t xml:space="preserve"> </w:t>
      </w:r>
      <w:r w:rsidRPr="00DF7FF9">
        <w:rPr>
          <w:b/>
          <w:lang w:val="ro-RO"/>
        </w:rPr>
        <w:t>CF WITTING</w:t>
      </w:r>
      <w:r w:rsidR="00E97355">
        <w:rPr>
          <w:lang w:val="ro-RO"/>
        </w:rPr>
        <w:t xml:space="preserve">, </w:t>
      </w:r>
      <w:r w:rsidRPr="00E97355">
        <w:rPr>
          <w:lang w:val="ro-RO"/>
        </w:rPr>
        <w:t>(Cod Fiscal 4267257)</w:t>
      </w:r>
      <w:r w:rsidR="00E97355" w:rsidRPr="00E97355">
        <w:rPr>
          <w:lang w:val="ro-RO"/>
        </w:rPr>
        <w:t xml:space="preserve"> cu sediul în Calea Plevnei nr.142 - 144 Sector 6 București</w:t>
      </w:r>
      <w:r w:rsidRPr="00E97355">
        <w:rPr>
          <w:lang w:val="ro-RO"/>
        </w:rPr>
        <w:t xml:space="preserve"> </w:t>
      </w:r>
      <w:r w:rsidR="004D382E" w:rsidRPr="00E97355">
        <w:rPr>
          <w:lang w:val="ro-RO"/>
        </w:rPr>
        <w:t>organizează concurs</w:t>
      </w:r>
      <w:r w:rsidR="004D382E">
        <w:rPr>
          <w:lang w:val="ro-RO"/>
        </w:rPr>
        <w:t xml:space="preserve"> conform</w:t>
      </w:r>
      <w:r w:rsidR="00A84C51">
        <w:rPr>
          <w:lang w:val="ro-RO"/>
        </w:rPr>
        <w:t xml:space="preserve"> </w:t>
      </w:r>
      <w:r w:rsidR="00A84C51" w:rsidRPr="00A84C51">
        <w:rPr>
          <w:color w:val="333333"/>
          <w:shd w:val="clear" w:color="auto" w:fill="FFFFFF"/>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84C51">
        <w:rPr>
          <w:color w:val="333333"/>
        </w:rPr>
        <w:t xml:space="preserve"> și a </w:t>
      </w:r>
      <w:r w:rsidR="004D382E">
        <w:rPr>
          <w:lang w:val="ro-RO"/>
        </w:rPr>
        <w:t>Hotărîrii nr.</w:t>
      </w:r>
      <w:r w:rsidR="004D382E" w:rsidRPr="00A84C51">
        <w:rPr>
          <w:lang w:val="ro-RO"/>
        </w:rPr>
        <w:t>1336/2022</w:t>
      </w:r>
      <w:r w:rsidRPr="00A84C51">
        <w:rPr>
          <w:lang w:val="ro-RO"/>
        </w:rPr>
        <w:t xml:space="preserve"> </w:t>
      </w:r>
      <w:r w:rsidR="004D382E" w:rsidRPr="00A84C51">
        <w:rPr>
          <w:lang w:val="ro-RO"/>
        </w:rPr>
        <w:t>cu modifică</w:t>
      </w:r>
      <w:r w:rsidRPr="00A84C51">
        <w:rPr>
          <w:lang w:val="ro-RO"/>
        </w:rPr>
        <w:t>rile ulterioare,</w:t>
      </w:r>
      <w:r w:rsidR="00D663F5" w:rsidRPr="00A84C51">
        <w:rPr>
          <w:lang w:val="ro-RO"/>
        </w:rPr>
        <w:t xml:space="preserve"> </w:t>
      </w:r>
      <w:r w:rsidRPr="00A84C51">
        <w:rPr>
          <w:lang w:val="ro-RO"/>
        </w:rPr>
        <w:t xml:space="preserve">pentru aprobarea Regulamentului-cadru  privind </w:t>
      </w:r>
      <w:r w:rsidR="004D382E" w:rsidRPr="00A84C51">
        <w:rPr>
          <w:lang w:val="ro-RO"/>
        </w:rPr>
        <w:t>organizarea și dezvoltarea carierei personalului contractual din sectorul bugetar plătit din fonduri publice</w:t>
      </w:r>
      <w:r w:rsidRPr="00A84C51">
        <w:rPr>
          <w:lang w:val="ro-RO"/>
        </w:rPr>
        <w:t>,</w:t>
      </w:r>
      <w:r w:rsidR="00D663F5" w:rsidRPr="00A84C51">
        <w:rPr>
          <w:lang w:val="ro-RO"/>
        </w:rPr>
        <w:t xml:space="preserve"> respectând prevederile Ordonanței de Urgență nr.115/2023,</w:t>
      </w:r>
      <w:r w:rsidR="00F427A3" w:rsidRPr="00A84C51">
        <w:rPr>
          <w:lang w:val="ro-RO"/>
        </w:rPr>
        <w:t xml:space="preserve"> pentru ocuparea </w:t>
      </w:r>
      <w:r w:rsidR="00F621EF">
        <w:rPr>
          <w:lang w:val="ro-RO"/>
        </w:rPr>
        <w:t>unor</w:t>
      </w:r>
      <w:r w:rsidRPr="00A84C51">
        <w:rPr>
          <w:lang w:val="ro-RO"/>
        </w:rPr>
        <w:t xml:space="preserve"> post</w:t>
      </w:r>
      <w:r w:rsidR="00F621EF">
        <w:rPr>
          <w:lang w:val="ro-RO"/>
        </w:rPr>
        <w:t>uri</w:t>
      </w:r>
      <w:r w:rsidRPr="00A84C51">
        <w:rPr>
          <w:lang w:val="ro-RO"/>
        </w:rPr>
        <w:t xml:space="preserve"> </w:t>
      </w:r>
      <w:r w:rsidR="00071C49" w:rsidRPr="00A84C51">
        <w:rPr>
          <w:lang w:val="ro-RO"/>
        </w:rPr>
        <w:t xml:space="preserve">de execuție </w:t>
      </w:r>
      <w:r w:rsidRPr="00A84C51">
        <w:rPr>
          <w:lang w:val="ro-RO"/>
        </w:rPr>
        <w:t>contractual vacant</w:t>
      </w:r>
      <w:r w:rsidR="00A84C51" w:rsidRPr="00A84C51">
        <w:rPr>
          <w:lang w:val="ro-RO"/>
        </w:rPr>
        <w:t>at</w:t>
      </w:r>
      <w:r w:rsidR="00F621EF">
        <w:rPr>
          <w:lang w:val="ro-RO"/>
        </w:rPr>
        <w:t>e</w:t>
      </w:r>
      <w:r w:rsidR="00F8082E" w:rsidRPr="00A84C51">
        <w:rPr>
          <w:lang w:val="ro-RO"/>
        </w:rPr>
        <w:t xml:space="preserve">, </w:t>
      </w:r>
      <w:r w:rsidR="00A4672B" w:rsidRPr="00A84C51">
        <w:rPr>
          <w:lang w:val="ro-RO"/>
        </w:rPr>
        <w:t>dup</w:t>
      </w:r>
      <w:r w:rsidR="00FF12AD" w:rsidRPr="00A84C51">
        <w:rPr>
          <w:lang w:val="ro-RO"/>
        </w:rPr>
        <w:t>ă cum urmează:</w:t>
      </w:r>
    </w:p>
    <w:p w:rsidR="00FF12AD" w:rsidRPr="009D0F24" w:rsidRDefault="00FF12AD" w:rsidP="00117C5D">
      <w:pPr>
        <w:autoSpaceDE w:val="0"/>
        <w:autoSpaceDN w:val="0"/>
        <w:adjustRightInd w:val="0"/>
        <w:ind w:right="-86"/>
        <w:jc w:val="both"/>
        <w:rPr>
          <w:lang w:val="ro-RO"/>
        </w:rPr>
      </w:pPr>
      <w:r w:rsidRPr="00A84C51">
        <w:rPr>
          <w:lang w:val="ro-RO"/>
        </w:rPr>
        <w:tab/>
      </w:r>
      <w:r w:rsidR="00F621EF">
        <w:rPr>
          <w:lang w:val="ro-RO"/>
        </w:rPr>
        <w:t>DENUMIREA POSTURILOR</w:t>
      </w:r>
      <w:r w:rsidR="00F8082E" w:rsidRPr="009D0F24">
        <w:rPr>
          <w:lang w:val="ro-RO"/>
        </w:rPr>
        <w:t xml:space="preserve">: </w:t>
      </w:r>
      <w:r w:rsidR="00A84C51" w:rsidRPr="009D0F24">
        <w:rPr>
          <w:lang w:val="ro-RO"/>
        </w:rPr>
        <w:t xml:space="preserve">medic </w:t>
      </w:r>
      <w:r w:rsidR="004419DD" w:rsidRPr="009D0F24">
        <w:rPr>
          <w:lang w:val="ro-RO"/>
        </w:rPr>
        <w:t>primar</w:t>
      </w:r>
      <w:r w:rsidRPr="009D0F24">
        <w:rPr>
          <w:lang w:val="ro-RO"/>
        </w:rPr>
        <w:t xml:space="preserve"> </w:t>
      </w:r>
    </w:p>
    <w:p w:rsidR="00FF12AD" w:rsidRPr="009D0F24" w:rsidRDefault="00117FF6" w:rsidP="00117C5D">
      <w:pPr>
        <w:autoSpaceDE w:val="0"/>
        <w:autoSpaceDN w:val="0"/>
        <w:adjustRightInd w:val="0"/>
        <w:ind w:right="-86"/>
        <w:jc w:val="both"/>
        <w:rPr>
          <w:lang w:val="ro-RO"/>
        </w:rPr>
      </w:pPr>
      <w:r w:rsidRPr="009D0F24">
        <w:rPr>
          <w:lang w:val="ro-RO"/>
        </w:rPr>
        <w:tab/>
        <w:t xml:space="preserve">NUMĂRUL </w:t>
      </w:r>
      <w:r w:rsidR="00F621EF">
        <w:rPr>
          <w:lang w:val="ro-RO"/>
        </w:rPr>
        <w:t>POSTURILOR: 2</w:t>
      </w:r>
      <w:r w:rsidR="00FF12AD" w:rsidRPr="009D0F24">
        <w:rPr>
          <w:lang w:val="ro-RO"/>
        </w:rPr>
        <w:t xml:space="preserve"> post</w:t>
      </w:r>
      <w:r w:rsidR="00F621EF">
        <w:rPr>
          <w:lang w:val="ro-RO"/>
        </w:rPr>
        <w:t>uri</w:t>
      </w:r>
      <w:r w:rsidR="00882204">
        <w:rPr>
          <w:lang w:val="ro-RO"/>
        </w:rPr>
        <w:t>, cu 0,5 normă fiecare</w:t>
      </w:r>
    </w:p>
    <w:p w:rsidR="009817BB" w:rsidRPr="009D0F24" w:rsidRDefault="009817BB" w:rsidP="00117C5D">
      <w:pPr>
        <w:autoSpaceDE w:val="0"/>
        <w:autoSpaceDN w:val="0"/>
        <w:adjustRightInd w:val="0"/>
        <w:ind w:right="-86"/>
        <w:jc w:val="both"/>
        <w:rPr>
          <w:lang w:val="ro-RO"/>
        </w:rPr>
      </w:pPr>
      <w:r w:rsidRPr="009D0F24">
        <w:rPr>
          <w:lang w:val="ro-RO"/>
        </w:rPr>
        <w:tab/>
        <w:t>NIVELUL POS</w:t>
      </w:r>
      <w:r w:rsidR="00B92BFA" w:rsidRPr="009D0F24">
        <w:rPr>
          <w:lang w:val="ro-RO"/>
        </w:rPr>
        <w:t>TULUI: funcție</w:t>
      </w:r>
      <w:r w:rsidR="00117FF6" w:rsidRPr="009D0F24">
        <w:rPr>
          <w:lang w:val="ro-RO"/>
        </w:rPr>
        <w:t xml:space="preserve"> de execuție</w:t>
      </w:r>
    </w:p>
    <w:p w:rsidR="00570866" w:rsidRPr="009D0F24" w:rsidRDefault="00FF12AD" w:rsidP="00117C5D">
      <w:pPr>
        <w:autoSpaceDE w:val="0"/>
        <w:autoSpaceDN w:val="0"/>
        <w:adjustRightInd w:val="0"/>
        <w:ind w:right="-86"/>
        <w:jc w:val="both"/>
        <w:rPr>
          <w:lang w:val="ro-RO"/>
        </w:rPr>
      </w:pPr>
      <w:r w:rsidRPr="009D0F24">
        <w:rPr>
          <w:lang w:val="ro-RO"/>
        </w:rPr>
        <w:tab/>
        <w:t>COMPARTI</w:t>
      </w:r>
      <w:r w:rsidR="00B92BFA" w:rsidRPr="009D0F24">
        <w:rPr>
          <w:lang w:val="ro-RO"/>
        </w:rPr>
        <w:t xml:space="preserve">MENT/STRUCTURĂ: </w:t>
      </w:r>
      <w:r w:rsidR="00882204">
        <w:rPr>
          <w:lang w:val="ro-RO"/>
        </w:rPr>
        <w:t>Secția Clinică Chirurgie Generală</w:t>
      </w:r>
      <w:r w:rsidR="004419DD" w:rsidRPr="009D0F24">
        <w:rPr>
          <w:lang w:val="ro-RO"/>
        </w:rPr>
        <w:t xml:space="preserve"> -Spital Clinic Nr.1 CF Witting</w:t>
      </w:r>
    </w:p>
    <w:p w:rsidR="004436E2" w:rsidRPr="00A84C51" w:rsidRDefault="00570866" w:rsidP="00117C5D">
      <w:pPr>
        <w:autoSpaceDE w:val="0"/>
        <w:autoSpaceDN w:val="0"/>
        <w:adjustRightInd w:val="0"/>
        <w:ind w:right="-86"/>
        <w:jc w:val="both"/>
        <w:rPr>
          <w:lang w:val="ro-RO"/>
        </w:rPr>
      </w:pPr>
      <w:r w:rsidRPr="00A84C51">
        <w:rPr>
          <w:lang w:val="ro-RO"/>
        </w:rPr>
        <w:tab/>
      </w:r>
      <w:r w:rsidR="00882204">
        <w:rPr>
          <w:lang w:val="ro-RO"/>
        </w:rPr>
        <w:t>DURATA TIMPULUI DE LUCRU: 3,5</w:t>
      </w:r>
      <w:r w:rsidR="004436E2" w:rsidRPr="00A84C51">
        <w:rPr>
          <w:lang w:val="ro-RO"/>
        </w:rPr>
        <w:t xml:space="preserve"> ore pe zi, </w:t>
      </w:r>
      <w:r w:rsidR="00882204">
        <w:rPr>
          <w:lang w:val="ro-RO"/>
        </w:rPr>
        <w:t>17,</w:t>
      </w:r>
      <w:r w:rsidR="004419DD">
        <w:rPr>
          <w:lang w:val="ro-RO"/>
        </w:rPr>
        <w:t>5</w:t>
      </w:r>
      <w:r w:rsidR="004436E2" w:rsidRPr="00A84C51">
        <w:rPr>
          <w:lang w:val="ro-RO"/>
        </w:rPr>
        <w:t xml:space="preserve"> ore pe săptămână</w:t>
      </w:r>
    </w:p>
    <w:p w:rsidR="000C4BD3" w:rsidRPr="00DF7FF9" w:rsidRDefault="004436E2" w:rsidP="00117C5D">
      <w:pPr>
        <w:autoSpaceDE w:val="0"/>
        <w:autoSpaceDN w:val="0"/>
        <w:adjustRightInd w:val="0"/>
        <w:ind w:right="-86"/>
        <w:jc w:val="both"/>
        <w:rPr>
          <w:lang w:val="ro-RO"/>
        </w:rPr>
      </w:pPr>
      <w:r w:rsidRPr="00A84C51">
        <w:rPr>
          <w:lang w:val="ro-RO"/>
        </w:rPr>
        <w:tab/>
        <w:t>PERIOADA: nedeterminată</w:t>
      </w:r>
      <w:r>
        <w:rPr>
          <w:lang w:val="ro-RO"/>
        </w:rPr>
        <w:t xml:space="preserve"> </w:t>
      </w:r>
      <w:r w:rsidRPr="00DF7FF9">
        <w:rPr>
          <w:lang w:val="ro-RO"/>
        </w:rPr>
        <w:t xml:space="preserve"> </w:t>
      </w:r>
    </w:p>
    <w:p w:rsidR="00A94471" w:rsidRPr="00DF7FF9" w:rsidRDefault="00A94471" w:rsidP="00117C5D">
      <w:pPr>
        <w:autoSpaceDE w:val="0"/>
        <w:autoSpaceDN w:val="0"/>
        <w:adjustRightInd w:val="0"/>
        <w:ind w:right="-86"/>
        <w:jc w:val="both"/>
        <w:rPr>
          <w:lang w:val="ro-RO"/>
        </w:rPr>
      </w:pPr>
    </w:p>
    <w:p w:rsidR="000C4BD3" w:rsidRPr="00DF7FF9" w:rsidRDefault="002C5709" w:rsidP="00117C5D">
      <w:pPr>
        <w:autoSpaceDE w:val="0"/>
        <w:autoSpaceDN w:val="0"/>
        <w:adjustRightInd w:val="0"/>
        <w:ind w:right="-86"/>
        <w:jc w:val="both"/>
        <w:rPr>
          <w:b/>
          <w:lang w:val="ro-RO"/>
        </w:rPr>
      </w:pPr>
      <w:r w:rsidRPr="00DF7FF9">
        <w:rPr>
          <w:bCs/>
          <w:lang w:val="ro-RO"/>
        </w:rPr>
        <w:tab/>
      </w:r>
      <w:r w:rsidR="000C4BD3" w:rsidRPr="00DF7FF9">
        <w:rPr>
          <w:b/>
          <w:lang w:val="ro-RO"/>
        </w:rPr>
        <w:t>Pentru a ocupa un post contractual vac</w:t>
      </w:r>
      <w:r w:rsidR="005A6639">
        <w:rPr>
          <w:b/>
          <w:lang w:val="ro-RO"/>
        </w:rPr>
        <w:t xml:space="preserve">ant sau temporar vacant candidații trebuie să îndeplinească urmatoarele </w:t>
      </w:r>
      <w:r w:rsidR="005A6639" w:rsidRPr="004436E2">
        <w:rPr>
          <w:b/>
          <w:u w:val="single"/>
          <w:lang w:val="ro-RO"/>
        </w:rPr>
        <w:t>condiț</w:t>
      </w:r>
      <w:r w:rsidR="00EA35BB" w:rsidRPr="004436E2">
        <w:rPr>
          <w:b/>
          <w:u w:val="single"/>
          <w:lang w:val="ro-RO"/>
        </w:rPr>
        <w:t>ii generale</w:t>
      </w:r>
      <w:r w:rsidR="004436E2">
        <w:rPr>
          <w:b/>
          <w:lang w:val="ro-RO"/>
        </w:rPr>
        <w:t xml:space="preserve"> de participare</w:t>
      </w:r>
      <w:r w:rsidR="00EA35BB">
        <w:rPr>
          <w:b/>
          <w:lang w:val="ro-RO"/>
        </w:rPr>
        <w:t>, conform art. 15</w:t>
      </w:r>
      <w:r w:rsidR="000C4BD3" w:rsidRPr="00DF7FF9">
        <w:rPr>
          <w:b/>
          <w:lang w:val="ro-RO"/>
        </w:rPr>
        <w:t xml:space="preserve"> al Regulamentului-ca</w:t>
      </w:r>
      <w:r w:rsidR="00EA35BB">
        <w:rPr>
          <w:b/>
          <w:lang w:val="ro-RO"/>
        </w:rPr>
        <w:t>dru apro</w:t>
      </w:r>
      <w:r w:rsidR="00D663F5">
        <w:rPr>
          <w:b/>
          <w:lang w:val="ro-RO"/>
        </w:rPr>
        <w:t>bat prin Hotararea nr.1336 din 2</w:t>
      </w:r>
      <w:r w:rsidR="00EA35BB">
        <w:rPr>
          <w:b/>
          <w:lang w:val="ro-RO"/>
        </w:rPr>
        <w:t>8</w:t>
      </w:r>
      <w:r w:rsidR="00D663F5">
        <w:rPr>
          <w:b/>
          <w:lang w:val="ro-RO"/>
        </w:rPr>
        <w:t>.10.</w:t>
      </w:r>
      <w:r w:rsidR="00EA35BB">
        <w:rPr>
          <w:b/>
          <w:lang w:val="ro-RO"/>
        </w:rPr>
        <w:t>2022</w:t>
      </w:r>
      <w:r w:rsidR="008D3DB9">
        <w:rPr>
          <w:b/>
          <w:lang w:val="ro-RO"/>
        </w:rPr>
        <w:t>, cu modificarile și completă</w:t>
      </w:r>
      <w:r w:rsidR="000C4BD3" w:rsidRPr="00DF7FF9">
        <w:rPr>
          <w:b/>
          <w:lang w:val="ro-RO"/>
        </w:rPr>
        <w:t>rile ulterioare:</w:t>
      </w:r>
    </w:p>
    <w:p w:rsidR="00EA35BB" w:rsidRPr="00EA35BB" w:rsidRDefault="000C4BD3" w:rsidP="00117C5D">
      <w:pPr>
        <w:pStyle w:val="al"/>
        <w:shd w:val="clear" w:color="auto" w:fill="FFFFFF"/>
        <w:spacing w:before="0" w:beforeAutospacing="0" w:after="0" w:afterAutospacing="0"/>
        <w:jc w:val="both"/>
        <w:rPr>
          <w:color w:val="333333"/>
        </w:rPr>
      </w:pPr>
      <w:r w:rsidRPr="00EA35BB">
        <w:rPr>
          <w:b/>
          <w:lang w:val="ro-RO"/>
        </w:rPr>
        <w:t xml:space="preserve">   </w:t>
      </w:r>
      <w:r w:rsidR="00EA35BB" w:rsidRPr="00EA35BB">
        <w:rPr>
          <w:b/>
          <w:bCs/>
          <w:color w:val="222222"/>
        </w:rPr>
        <w:t>a)</w:t>
      </w:r>
      <w:r w:rsidR="00EA35BB" w:rsidRPr="00EA35BB">
        <w:rPr>
          <w:color w:val="444444"/>
        </w:rPr>
        <w:t> are cetăţenia română sau cetăţenia unui alt stat membru al Uniunii Europene, a unui stat parte la Acordul privind Spaţiul Economic European (SEE) sau cetăţenia Confederaţiei Elveţiene;</w:t>
      </w:r>
    </w:p>
    <w:p w:rsidR="00EA35BB" w:rsidRPr="00EA35BB" w:rsidRDefault="00EA35BB" w:rsidP="00117C5D">
      <w:pPr>
        <w:pStyle w:val="al"/>
        <w:shd w:val="clear" w:color="auto" w:fill="FFFFFF"/>
        <w:spacing w:before="0" w:beforeAutospacing="0" w:after="0" w:afterAutospacing="0"/>
        <w:jc w:val="both"/>
        <w:rPr>
          <w:color w:val="333333"/>
        </w:rPr>
      </w:pPr>
      <w:r w:rsidRPr="00EA35BB">
        <w:rPr>
          <w:b/>
          <w:bCs/>
          <w:color w:val="222222"/>
        </w:rPr>
        <w:t>b)</w:t>
      </w:r>
      <w:r w:rsidRPr="00EA35BB">
        <w:rPr>
          <w:color w:val="444444"/>
        </w:rPr>
        <w:t> cunoaşte limba română, scris şi vorbit;</w:t>
      </w:r>
    </w:p>
    <w:p w:rsidR="00EA35BB" w:rsidRPr="00EA35BB" w:rsidRDefault="00EA35BB" w:rsidP="00117C5D">
      <w:pPr>
        <w:pStyle w:val="al"/>
        <w:shd w:val="clear" w:color="auto" w:fill="FFFFFF"/>
        <w:spacing w:before="0" w:beforeAutospacing="0" w:after="0" w:afterAutospacing="0"/>
        <w:jc w:val="both"/>
        <w:rPr>
          <w:color w:val="333333"/>
        </w:rPr>
      </w:pPr>
      <w:r w:rsidRPr="00EA35BB">
        <w:rPr>
          <w:b/>
          <w:bCs/>
          <w:color w:val="222222"/>
        </w:rPr>
        <w:t>c)</w:t>
      </w:r>
      <w:r w:rsidRPr="00EA35BB">
        <w:rPr>
          <w:color w:val="444444"/>
        </w:rPr>
        <w:t> are capacitate de muncă în conformitate cu prevederile Legii </w:t>
      </w:r>
      <w:hyperlink r:id="rId11" w:tgtFrame="_blank" w:history="1">
        <w:r w:rsidRPr="00EA35BB">
          <w:rPr>
            <w:rStyle w:val="Hyperlink"/>
            <w:color w:val="1A86B6"/>
            <w:u w:val="none"/>
          </w:rPr>
          <w:t>nr. 53/2003</w:t>
        </w:r>
      </w:hyperlink>
      <w:r w:rsidRPr="00EA35BB">
        <w:rPr>
          <w:color w:val="444444"/>
        </w:rPr>
        <w:t> - </w:t>
      </w:r>
      <w:hyperlink r:id="rId12" w:tgtFrame="_blank" w:history="1">
        <w:r w:rsidRPr="00EA35BB">
          <w:rPr>
            <w:rStyle w:val="Hyperlink"/>
            <w:color w:val="1A86B6"/>
            <w:u w:val="none"/>
          </w:rPr>
          <w:t>Codul muncii</w:t>
        </w:r>
      </w:hyperlink>
      <w:r w:rsidRPr="00EA35BB">
        <w:rPr>
          <w:color w:val="444444"/>
        </w:rPr>
        <w:t>, republicată, cu modificările şi completările ulterioare;</w:t>
      </w:r>
    </w:p>
    <w:p w:rsidR="00EA35BB" w:rsidRPr="00EA35BB" w:rsidRDefault="00EA35BB" w:rsidP="00117C5D">
      <w:pPr>
        <w:pStyle w:val="al"/>
        <w:shd w:val="clear" w:color="auto" w:fill="FFFFFF"/>
        <w:spacing w:before="0" w:beforeAutospacing="0" w:after="0" w:afterAutospacing="0"/>
        <w:jc w:val="both"/>
        <w:rPr>
          <w:color w:val="333333"/>
        </w:rPr>
      </w:pPr>
      <w:r w:rsidRPr="00EA35BB">
        <w:rPr>
          <w:b/>
          <w:bCs/>
          <w:color w:val="222222"/>
        </w:rPr>
        <w:t>d)</w:t>
      </w:r>
      <w:r w:rsidRPr="00EA35BB">
        <w:rPr>
          <w:color w:val="444444"/>
        </w:rPr>
        <w:t> are o stare de sănătate corespunzătoare postului pentru care candidează, atestată pe baza adeverinţei medicale eliberate de medicul de familie sau de unităţile sanitare abilitate;</w:t>
      </w:r>
    </w:p>
    <w:p w:rsidR="00EA35BB" w:rsidRPr="00EA35BB" w:rsidRDefault="00EA35BB" w:rsidP="00117C5D">
      <w:pPr>
        <w:pStyle w:val="al"/>
        <w:shd w:val="clear" w:color="auto" w:fill="FFFFFF"/>
        <w:spacing w:before="0" w:beforeAutospacing="0" w:after="0" w:afterAutospacing="0"/>
        <w:jc w:val="both"/>
        <w:rPr>
          <w:color w:val="333333"/>
        </w:rPr>
      </w:pPr>
      <w:r w:rsidRPr="00EA35BB">
        <w:rPr>
          <w:b/>
          <w:bCs/>
          <w:color w:val="222222"/>
        </w:rPr>
        <w:t>e)</w:t>
      </w:r>
      <w:r w:rsidRPr="00EA35BB">
        <w:rPr>
          <w:color w:val="444444"/>
        </w:rPr>
        <w:t> îndeplineşte condiţiile de studii, de vechime în specialitate şi, după caz, alte condiţii specifice potrivit cerinţelor postului scos la concurs;</w:t>
      </w:r>
    </w:p>
    <w:p w:rsidR="00EA35BB" w:rsidRPr="00EA35BB" w:rsidRDefault="00EA35BB" w:rsidP="00117C5D">
      <w:pPr>
        <w:pStyle w:val="al"/>
        <w:shd w:val="clear" w:color="auto" w:fill="FFFFFF"/>
        <w:spacing w:before="0" w:beforeAutospacing="0" w:after="0" w:afterAutospacing="0"/>
        <w:jc w:val="both"/>
        <w:rPr>
          <w:color w:val="333333"/>
        </w:rPr>
      </w:pPr>
      <w:r w:rsidRPr="00EA35BB">
        <w:rPr>
          <w:b/>
          <w:bCs/>
          <w:color w:val="222222"/>
        </w:rPr>
        <w:t>f)</w:t>
      </w:r>
      <w:r w:rsidRPr="00EA35BB">
        <w:rPr>
          <w:color w:val="44444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EA35BB" w:rsidRPr="00EA35BB" w:rsidRDefault="00EA35BB" w:rsidP="00117C5D">
      <w:pPr>
        <w:pStyle w:val="al"/>
        <w:shd w:val="clear" w:color="auto" w:fill="FFFFFF"/>
        <w:spacing w:before="0" w:beforeAutospacing="0" w:after="0" w:afterAutospacing="0"/>
        <w:jc w:val="both"/>
        <w:rPr>
          <w:color w:val="333333"/>
        </w:rPr>
      </w:pPr>
      <w:r w:rsidRPr="00EA35BB">
        <w:rPr>
          <w:b/>
          <w:bCs/>
          <w:color w:val="222222"/>
        </w:rPr>
        <w:t>g)</w:t>
      </w:r>
      <w:r w:rsidRPr="00EA35BB">
        <w:rPr>
          <w:color w:val="44444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EA35BB" w:rsidRPr="0079188A" w:rsidRDefault="00EA35BB" w:rsidP="00117C5D">
      <w:pPr>
        <w:pStyle w:val="al"/>
        <w:shd w:val="clear" w:color="auto" w:fill="FFFFFF"/>
        <w:spacing w:before="0" w:beforeAutospacing="0" w:after="0" w:afterAutospacing="0"/>
        <w:jc w:val="both"/>
        <w:rPr>
          <w:rStyle w:val="Strong"/>
          <w:b w:val="0"/>
          <w:bCs w:val="0"/>
          <w:color w:val="333333"/>
        </w:rPr>
      </w:pPr>
      <w:r w:rsidRPr="00EA35BB">
        <w:rPr>
          <w:b/>
          <w:bCs/>
          <w:color w:val="222222"/>
        </w:rPr>
        <w:t>h)</w:t>
      </w:r>
      <w:r w:rsidRPr="00EA35BB">
        <w:rPr>
          <w:color w:val="444444"/>
        </w:rPr>
        <w:t> nu a comis infracţiunile prevăzute la art. 1 </w:t>
      </w:r>
      <w:hyperlink r:id="rId13" w:anchor="p-289261148" w:tgtFrame="_blank" w:history="1">
        <w:r w:rsidRPr="00EA35BB">
          <w:rPr>
            <w:rStyle w:val="Hyperlink"/>
            <w:color w:val="1A86B6"/>
            <w:u w:val="none"/>
          </w:rPr>
          <w:t>alin. (2)</w:t>
        </w:r>
      </w:hyperlink>
      <w:r w:rsidRPr="00EA35BB">
        <w:rPr>
          <w:color w:val="444444"/>
        </w:rPr>
        <w:t xml:space="preserve"> din Legea nr. 118/2019 privind Registrul naţional automatizat cu privire la persoanele care au comis infracţiuni sexuale, de exploatare a unor persoane </w:t>
      </w:r>
      <w:r w:rsidRPr="00EA35BB">
        <w:rPr>
          <w:color w:val="444444"/>
        </w:rPr>
        <w:lastRenderedPageBreak/>
        <w:t>sau asupra minorilor, precum şi pentru completarea Legii </w:t>
      </w:r>
      <w:hyperlink r:id="rId14" w:tgtFrame="_blank" w:history="1">
        <w:r w:rsidRPr="00EA35BB">
          <w:rPr>
            <w:rStyle w:val="Hyperlink"/>
            <w:color w:val="1A86B6"/>
            <w:u w:val="none"/>
          </w:rPr>
          <w:t>nr. 76/2008</w:t>
        </w:r>
      </w:hyperlink>
      <w:r w:rsidRPr="00EA35BB">
        <w:rPr>
          <w:color w:val="444444"/>
        </w:rPr>
        <w:t> privind organizarea şi funcţionarea Sistemului Naţional de Date Genetice Judiciare, cu modificările ulterioare, pentru domeniile prevăzute la art. 35 alin. (1) </w:t>
      </w:r>
      <w:hyperlink r:id="rId15" w:anchor="p-505557683" w:tgtFrame="_blank" w:history="1">
        <w:r w:rsidRPr="00EA35BB">
          <w:rPr>
            <w:rStyle w:val="Hyperlink"/>
            <w:color w:val="1A86B6"/>
            <w:u w:val="none"/>
          </w:rPr>
          <w:t>lit. h)</w:t>
        </w:r>
      </w:hyperlink>
      <w:r w:rsidRPr="00EA35BB">
        <w:rPr>
          <w:color w:val="444444"/>
        </w:rPr>
        <w:t>.</w:t>
      </w:r>
    </w:p>
    <w:p w:rsidR="00EA35BB" w:rsidRDefault="00EA35BB" w:rsidP="00117C5D">
      <w:pPr>
        <w:autoSpaceDE w:val="0"/>
        <w:autoSpaceDN w:val="0"/>
        <w:adjustRightInd w:val="0"/>
        <w:ind w:right="-86"/>
        <w:rPr>
          <w:rStyle w:val="Strong"/>
          <w:bCs w:val="0"/>
          <w:u w:val="single"/>
          <w:lang w:val="pt-BR"/>
        </w:rPr>
      </w:pPr>
    </w:p>
    <w:p w:rsidR="003739B6" w:rsidRPr="00117C5D" w:rsidRDefault="000C4BD3" w:rsidP="00117C5D">
      <w:pPr>
        <w:autoSpaceDE w:val="0"/>
        <w:autoSpaceDN w:val="0"/>
        <w:adjustRightInd w:val="0"/>
        <w:ind w:right="-86"/>
        <w:jc w:val="both"/>
        <w:rPr>
          <w:shd w:val="clear" w:color="auto" w:fill="FFFFFF"/>
        </w:rPr>
      </w:pPr>
      <w:r w:rsidRPr="00117C5D">
        <w:rPr>
          <w:rStyle w:val="Strong"/>
          <w:bCs w:val="0"/>
          <w:lang w:val="pt-BR"/>
        </w:rPr>
        <w:t>Pentru participarea la concurs, candidaţii trebuie să în</w:t>
      </w:r>
      <w:r w:rsidR="00E96090" w:rsidRPr="00117C5D">
        <w:rPr>
          <w:rStyle w:val="Strong"/>
          <w:bCs w:val="0"/>
          <w:lang w:val="pt-BR"/>
        </w:rPr>
        <w:t>deplinească următoarele</w:t>
      </w:r>
      <w:r w:rsidR="00E96090" w:rsidRPr="00117C5D">
        <w:rPr>
          <w:rStyle w:val="Strong"/>
          <w:bCs w:val="0"/>
          <w:u w:val="single"/>
          <w:lang w:val="pt-BR"/>
        </w:rPr>
        <w:t xml:space="preserve"> condiții specifice, </w:t>
      </w:r>
      <w:r w:rsidR="00E96090" w:rsidRPr="00117C5D">
        <w:rPr>
          <w:rStyle w:val="Strong"/>
          <w:bCs w:val="0"/>
          <w:lang w:val="pt-BR"/>
        </w:rPr>
        <w:t xml:space="preserve">stabilite pe baza atribuțiilor corespunzătoare postului </w:t>
      </w:r>
      <w:r w:rsidR="00D73E91" w:rsidRPr="00117C5D">
        <w:rPr>
          <w:rStyle w:val="Strong"/>
          <w:bCs w:val="0"/>
          <w:lang w:val="pt-BR"/>
        </w:rPr>
        <w:t xml:space="preserve">de </w:t>
      </w:r>
      <w:r w:rsidR="006244D3" w:rsidRPr="00117C5D">
        <w:rPr>
          <w:b/>
          <w:shd w:val="clear" w:color="auto" w:fill="FFFFFF"/>
        </w:rPr>
        <w:t>med</w:t>
      </w:r>
      <w:r w:rsidR="00D538B0">
        <w:rPr>
          <w:b/>
          <w:shd w:val="clear" w:color="auto" w:fill="FFFFFF"/>
        </w:rPr>
        <w:t>ic primar</w:t>
      </w:r>
    </w:p>
    <w:p w:rsidR="005205F2" w:rsidRPr="00117C5D" w:rsidRDefault="005205F2" w:rsidP="00117C5D">
      <w:pPr>
        <w:rPr>
          <w:shd w:val="clear" w:color="auto" w:fill="FFFFFF"/>
        </w:rPr>
      </w:pPr>
      <w:r w:rsidRPr="00117C5D">
        <w:rPr>
          <w:lang w:val="ro-RO"/>
        </w:rPr>
        <w:t xml:space="preserve">-  </w:t>
      </w:r>
      <w:r w:rsidRPr="00117C5D">
        <w:rPr>
          <w:shd w:val="clear" w:color="auto" w:fill="FFFFFF"/>
        </w:rPr>
        <w:t>diplomă de medic sau diplomă de licenţă în medicină</w:t>
      </w:r>
    </w:p>
    <w:p w:rsidR="005205F2" w:rsidRPr="00117C5D" w:rsidRDefault="005205F2" w:rsidP="00117C5D">
      <w:pPr>
        <w:rPr>
          <w:shd w:val="clear" w:color="auto" w:fill="FFFFFF"/>
        </w:rPr>
      </w:pPr>
      <w:r w:rsidRPr="00117C5D">
        <w:rPr>
          <w:shd w:val="clear" w:color="auto" w:fill="FFFFFF"/>
        </w:rPr>
        <w:t>- stagiu de rezidenţiat terminat</w:t>
      </w:r>
    </w:p>
    <w:p w:rsidR="005205F2" w:rsidRDefault="005205F2" w:rsidP="00117C5D">
      <w:pPr>
        <w:rPr>
          <w:shd w:val="clear" w:color="auto" w:fill="FFFFFF"/>
        </w:rPr>
      </w:pPr>
      <w:r w:rsidRPr="00117C5D">
        <w:rPr>
          <w:shd w:val="clear" w:color="auto" w:fill="FFFFFF"/>
        </w:rPr>
        <w:t xml:space="preserve">- examen de medic </w:t>
      </w:r>
      <w:r w:rsidR="001B6A6D">
        <w:rPr>
          <w:shd w:val="clear" w:color="auto" w:fill="FFFFFF"/>
        </w:rPr>
        <w:t xml:space="preserve">primar </w:t>
      </w:r>
      <w:r w:rsidR="009F605B">
        <w:rPr>
          <w:shd w:val="clear" w:color="auto" w:fill="FFFFFF"/>
        </w:rPr>
        <w:t>în specialitatea chirurgie generală</w:t>
      </w:r>
    </w:p>
    <w:p w:rsidR="001B6A6D" w:rsidRPr="00117C5D" w:rsidRDefault="001B6A6D" w:rsidP="00117C5D">
      <w:pPr>
        <w:rPr>
          <w:lang w:val="ro-RO"/>
        </w:rPr>
      </w:pPr>
      <w:r>
        <w:rPr>
          <w:shd w:val="clear" w:color="auto" w:fill="FFFFFF"/>
        </w:rPr>
        <w:t>- 5 ani vechime ca medic specialist</w:t>
      </w:r>
    </w:p>
    <w:p w:rsidR="004C50F9" w:rsidRPr="00117C5D" w:rsidRDefault="000C4BD3" w:rsidP="00117C5D">
      <w:pPr>
        <w:autoSpaceDE w:val="0"/>
        <w:autoSpaceDN w:val="0"/>
        <w:adjustRightInd w:val="0"/>
        <w:ind w:right="-86"/>
        <w:jc w:val="both"/>
        <w:rPr>
          <w:shd w:val="clear" w:color="auto" w:fill="FFFFFF"/>
        </w:rPr>
      </w:pPr>
      <w:r w:rsidRPr="00117C5D">
        <w:rPr>
          <w:lang w:eastAsia="ro-RO"/>
        </w:rPr>
        <w:tab/>
      </w:r>
    </w:p>
    <w:p w:rsidR="000C4BD3" w:rsidRDefault="000C4BD3" w:rsidP="00117C5D">
      <w:pPr>
        <w:autoSpaceDE w:val="0"/>
        <w:autoSpaceDN w:val="0"/>
        <w:adjustRightInd w:val="0"/>
        <w:ind w:right="-86"/>
        <w:jc w:val="both"/>
        <w:rPr>
          <w:b/>
          <w:bCs/>
          <w:lang w:val="ro-RO"/>
        </w:rPr>
      </w:pPr>
      <w:r w:rsidRPr="00DF7FF9">
        <w:rPr>
          <w:b/>
          <w:bCs/>
          <w:lang w:val="ro-RO"/>
        </w:rPr>
        <w:t xml:space="preserve"> </w:t>
      </w:r>
      <w:r w:rsidRPr="00FB1F07">
        <w:rPr>
          <w:b/>
          <w:bCs/>
          <w:u w:val="single"/>
          <w:lang w:val="ro-RO"/>
        </w:rPr>
        <w:t>Dosarul de însc</w:t>
      </w:r>
      <w:r w:rsidR="00113305" w:rsidRPr="00FB1F07">
        <w:rPr>
          <w:b/>
          <w:bCs/>
          <w:u w:val="single"/>
          <w:lang w:val="ro-RO"/>
        </w:rPr>
        <w:t>riere la concurs trebuie să conț</w:t>
      </w:r>
      <w:r w:rsidRPr="00FB1F07">
        <w:rPr>
          <w:b/>
          <w:bCs/>
          <w:u w:val="single"/>
          <w:lang w:val="ro-RO"/>
        </w:rPr>
        <w:t>ină următoarele documente</w:t>
      </w:r>
      <w:r w:rsidRPr="00FB1F07">
        <w:rPr>
          <w:b/>
          <w:bCs/>
          <w:lang w:val="ro-RO"/>
        </w:rPr>
        <w:t>:</w:t>
      </w:r>
    </w:p>
    <w:p w:rsidR="00AF4847" w:rsidRPr="00FB1F07" w:rsidRDefault="00AF4847" w:rsidP="00117C5D">
      <w:pPr>
        <w:autoSpaceDE w:val="0"/>
        <w:autoSpaceDN w:val="0"/>
        <w:adjustRightInd w:val="0"/>
        <w:ind w:right="-86"/>
        <w:jc w:val="both"/>
        <w:rPr>
          <w:b/>
          <w:bCs/>
          <w:lang w:val="ro-RO"/>
        </w:rPr>
      </w:pP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a)</w:t>
      </w:r>
      <w:r w:rsidRPr="00AF4847">
        <w:rPr>
          <w:color w:val="444444"/>
        </w:rPr>
        <w:t> formularul de înscriere la concurs, conform modelului prevăzut în anexa </w:t>
      </w:r>
      <w:hyperlink r:id="rId16" w:anchor="p-505558071" w:tgtFrame="_blank" w:history="1">
        <w:r w:rsidRPr="00AF4847">
          <w:rPr>
            <w:rStyle w:val="Hyperlink"/>
            <w:color w:val="1A86B6"/>
            <w:u w:val="none"/>
          </w:rPr>
          <w:t>nr. 2</w:t>
        </w:r>
      </w:hyperlink>
      <w:r w:rsidRPr="00AF4847">
        <w:rPr>
          <w:color w:val="444444"/>
        </w:rPr>
        <w:t> la Hotărârea Guvernului nr. 1.336/2022 pentru aprobarea Regulamentului-cadru privind organizarea şi dezvoltarea carierei personalului contractual din sectorul bugetar plătit din fonduri publice (H.G. </w:t>
      </w:r>
      <w:hyperlink r:id="rId17" w:tgtFrame="_blank" w:history="1">
        <w:r w:rsidRPr="00AF4847">
          <w:rPr>
            <w:rStyle w:val="Hyperlink"/>
            <w:color w:val="1A86B6"/>
            <w:u w:val="none"/>
          </w:rPr>
          <w:t>nr. 1.336/2022);</w:t>
        </w:r>
      </w:hyperlink>
    </w:p>
    <w:p w:rsidR="00AF4847" w:rsidRPr="00AF4847" w:rsidRDefault="00AF4847" w:rsidP="00117C5D">
      <w:pPr>
        <w:pStyle w:val="al"/>
        <w:shd w:val="clear" w:color="auto" w:fill="FFFFFF"/>
        <w:spacing w:before="0" w:beforeAutospacing="0" w:after="0" w:afterAutospacing="0"/>
        <w:jc w:val="both"/>
        <w:rPr>
          <w:color w:val="444444"/>
        </w:rPr>
      </w:pPr>
      <w:r w:rsidRPr="00AF4847">
        <w:rPr>
          <w:b/>
          <w:bCs/>
          <w:color w:val="222222"/>
        </w:rPr>
        <w:t>b)</w:t>
      </w:r>
      <w:r w:rsidRPr="00AF4847">
        <w:rPr>
          <w:color w:val="444444"/>
        </w:rPr>
        <w:t> copia de pe actele de studii: diploma de bacalaureat, diploma de licenţ</w:t>
      </w:r>
      <w:r w:rsidR="00C931ED">
        <w:rPr>
          <w:color w:val="444444"/>
        </w:rPr>
        <w:t>ă şi certificatul de specialist,</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c)</w:t>
      </w:r>
      <w:r w:rsidRPr="00AF4847">
        <w:rPr>
          <w:color w:val="444444"/>
        </w:rPr>
        <w:t xml:space="preserve"> copie a certificatului de membru al organizaţiei profesionale </w:t>
      </w:r>
      <w:r>
        <w:rPr>
          <w:color w:val="444444"/>
        </w:rPr>
        <w:t xml:space="preserve">și copie a certificatului </w:t>
      </w:r>
      <w:r w:rsidRPr="00AF4847">
        <w:rPr>
          <w:color w:val="444444"/>
        </w:rPr>
        <w:t>cu viza pe anul în curs;</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d)</w:t>
      </w:r>
      <w:r w:rsidRPr="00AF4847">
        <w:rPr>
          <w:color w:val="444444"/>
        </w:rPr>
        <w:t> dovada/înscrisul din care să rezulte că nu i-a fost aplicată una dintre sancţiunile prevăzute la art. 455 alin. (1) </w:t>
      </w:r>
      <w:hyperlink r:id="rId18" w:anchor="p-82050517" w:tgtFrame="_blank" w:history="1">
        <w:r w:rsidRPr="00AF4847">
          <w:rPr>
            <w:rStyle w:val="Hyperlink"/>
            <w:color w:val="1A86B6"/>
            <w:u w:val="none"/>
          </w:rPr>
          <w:t>lit. e)</w:t>
        </w:r>
      </w:hyperlink>
      <w:r w:rsidRPr="00AF4847">
        <w:rPr>
          <w:color w:val="444444"/>
        </w:rPr>
        <w:t> sau </w:t>
      </w:r>
      <w:hyperlink r:id="rId19" w:anchor="p-82050518" w:tgtFrame="_blank" w:history="1">
        <w:r w:rsidRPr="00AF4847">
          <w:rPr>
            <w:rStyle w:val="Hyperlink"/>
            <w:color w:val="1A86B6"/>
            <w:u w:val="none"/>
          </w:rPr>
          <w:t>f)</w:t>
        </w:r>
      </w:hyperlink>
      <w:r w:rsidRPr="00AF4847">
        <w:rPr>
          <w:color w:val="444444"/>
        </w:rPr>
        <w:t>, la art. 541 alin. (1) </w:t>
      </w:r>
      <w:hyperlink r:id="rId20" w:anchor="p-507743990" w:tgtFrame="_blank" w:history="1">
        <w:r w:rsidRPr="00AF4847">
          <w:rPr>
            <w:rStyle w:val="Hyperlink"/>
            <w:color w:val="1A86B6"/>
            <w:u w:val="none"/>
          </w:rPr>
          <w:t>lit. d)</w:t>
        </w:r>
      </w:hyperlink>
      <w:r w:rsidRPr="00AF4847">
        <w:rPr>
          <w:color w:val="444444"/>
        </w:rPr>
        <w:t> sau </w:t>
      </w:r>
      <w:hyperlink r:id="rId21" w:anchor="p-277948145" w:tgtFrame="_blank" w:history="1">
        <w:r w:rsidRPr="00AF4847">
          <w:rPr>
            <w:rStyle w:val="Hyperlink"/>
            <w:color w:val="1A86B6"/>
            <w:u w:val="none"/>
          </w:rPr>
          <w:t>e)</w:t>
        </w:r>
      </w:hyperlink>
      <w:r w:rsidRPr="00AF4847">
        <w:rPr>
          <w:color w:val="444444"/>
        </w:rPr>
        <w:t>, respectiv la art. 628 alin. (1) </w:t>
      </w:r>
      <w:hyperlink r:id="rId22" w:anchor="p-82051472" w:tgtFrame="_blank" w:history="1">
        <w:r w:rsidRPr="00AF4847">
          <w:rPr>
            <w:rStyle w:val="Hyperlink"/>
            <w:color w:val="1A86B6"/>
            <w:u w:val="none"/>
          </w:rPr>
          <w:t>lit. d)</w:t>
        </w:r>
      </w:hyperlink>
      <w:r w:rsidRPr="00AF4847">
        <w:rPr>
          <w:color w:val="444444"/>
        </w:rPr>
        <w:t> sau </w:t>
      </w:r>
      <w:hyperlink r:id="rId23" w:anchor="p-82051473" w:tgtFrame="_blank" w:history="1">
        <w:r w:rsidRPr="00AF4847">
          <w:rPr>
            <w:rStyle w:val="Hyperlink"/>
            <w:color w:val="1A86B6"/>
            <w:u w:val="none"/>
          </w:rPr>
          <w:t>e)</w:t>
        </w:r>
      </w:hyperlink>
      <w:r w:rsidRPr="00AF4847">
        <w:rPr>
          <w:color w:val="444444"/>
        </w:rPr>
        <w:t> din Legea nr. 95/2006 privind reforma în domeniul sănătăţii, republicată, cu modifică</w:t>
      </w:r>
      <w:r w:rsidR="00C931ED">
        <w:rPr>
          <w:color w:val="444444"/>
        </w:rPr>
        <w:t>rile şi completările ulterioare</w:t>
      </w:r>
      <w:r w:rsidRPr="00AF4847">
        <w:rPr>
          <w:color w:val="444444"/>
        </w:rPr>
        <w:t>;</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e)</w:t>
      </w:r>
      <w:r w:rsidRPr="00AF4847">
        <w:rPr>
          <w:color w:val="444444"/>
        </w:rPr>
        <w:t> acte doveditoare pentru calcularea punctajului prevăzut în anexa </w:t>
      </w:r>
      <w:hyperlink r:id="rId24" w:tgtFrame="_blank" w:history="1">
        <w:r w:rsidRPr="00AF4847">
          <w:rPr>
            <w:rStyle w:val="Hyperlink"/>
            <w:color w:val="1A86B6"/>
            <w:u w:val="none"/>
          </w:rPr>
          <w:t>nr. 3</w:t>
        </w:r>
      </w:hyperlink>
      <w:r w:rsidRPr="00AF4847">
        <w:rPr>
          <w:color w:val="444444"/>
        </w:rPr>
        <w:t> la ordin;</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f)</w:t>
      </w:r>
      <w:r w:rsidRPr="00AF4847">
        <w:rPr>
          <w:color w:val="444444"/>
        </w:rPr>
        <w:t> certificat de cazier judiciar sau, după caz, extrasul de pe cazierul judiciar;</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g)</w:t>
      </w:r>
      <w:r w:rsidRPr="00AF4847">
        <w:rPr>
          <w:color w:val="444444"/>
        </w:rPr>
        <w:t> certificatul de integritate comportamentală din care să reiasă că nu s-au comis infracţiuni prevăzute la art. 1 </w:t>
      </w:r>
      <w:hyperlink r:id="rId25" w:anchor="p-289261148" w:tgtFrame="_blank" w:history="1">
        <w:r w:rsidRPr="00AF4847">
          <w:rPr>
            <w:rStyle w:val="Hyperlink"/>
            <w:color w:val="1A86B6"/>
            <w:u w:val="none"/>
          </w:rPr>
          <w:t>alin. (2)</w:t>
        </w:r>
      </w:hyperlink>
      <w:r w:rsidRPr="00AF4847">
        <w:rPr>
          <w:color w:val="444444"/>
        </w:rPr>
        <w:t> din Legea nr. 118/2019 privind Registrul naţional automatizat cu privire la persoanele care au comis infracţiuni sexuale, de exploatare a unor persoane sau asupra minorilor, precum şi pentru completarea Legii </w:t>
      </w:r>
      <w:hyperlink r:id="rId26" w:tgtFrame="_blank" w:history="1">
        <w:r w:rsidRPr="00AF4847">
          <w:rPr>
            <w:rStyle w:val="Hyperlink"/>
            <w:color w:val="1A86B6"/>
            <w:u w:val="none"/>
          </w:rPr>
          <w:t>nr. 76/2008</w:t>
        </w:r>
      </w:hyperlink>
      <w:r w:rsidRPr="00AF4847">
        <w:rPr>
          <w:color w:val="44444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h)</w:t>
      </w:r>
      <w:r w:rsidRPr="00AF4847">
        <w:rPr>
          <w:color w:val="444444"/>
        </w:rPr>
        <w:t> adeverinţă medicală care să ateste starea de sănătate corespunzătoare, eliberată de către medicul de familie al candidatului sau de către unităţile sanitare abilitate cu cel mult 6 luni anterior derulării concursului;</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i)</w:t>
      </w:r>
      <w:r w:rsidRPr="00AF4847">
        <w:rPr>
          <w:color w:val="444444"/>
        </w:rPr>
        <w:t> copia actului de identitate sau orice alt document care atestă identitatea, potrivit legii, aflate în termen de valabilitate;</w:t>
      </w:r>
    </w:p>
    <w:p w:rsidR="00AF4847" w:rsidRPr="00AF4847" w:rsidRDefault="00AF4847" w:rsidP="00117C5D">
      <w:pPr>
        <w:pStyle w:val="al"/>
        <w:shd w:val="clear" w:color="auto" w:fill="FFFFFF"/>
        <w:spacing w:before="0" w:beforeAutospacing="0" w:after="0" w:afterAutospacing="0"/>
        <w:jc w:val="both"/>
        <w:rPr>
          <w:color w:val="333333"/>
        </w:rPr>
      </w:pPr>
      <w:r w:rsidRPr="00AF4847">
        <w:rPr>
          <w:b/>
          <w:bCs/>
          <w:color w:val="222222"/>
        </w:rPr>
        <w:t>j)</w:t>
      </w:r>
      <w:r w:rsidRPr="00AF4847">
        <w:rPr>
          <w:color w:val="444444"/>
        </w:rPr>
        <w:t> copia certificatului de naștere, copia certificatului de căsătorie sau a altui document prin care s-a realizat schimbarea de nume, după caz;</w:t>
      </w:r>
    </w:p>
    <w:p w:rsidR="00AF4847" w:rsidRDefault="00AF4847" w:rsidP="00117C5D">
      <w:pPr>
        <w:pStyle w:val="al"/>
        <w:shd w:val="clear" w:color="auto" w:fill="FFFFFF"/>
        <w:spacing w:before="0" w:beforeAutospacing="0" w:after="0" w:afterAutospacing="0"/>
        <w:jc w:val="both"/>
        <w:rPr>
          <w:color w:val="444444"/>
        </w:rPr>
      </w:pPr>
      <w:r w:rsidRPr="00AF4847">
        <w:rPr>
          <w:b/>
          <w:bCs/>
          <w:color w:val="222222"/>
        </w:rPr>
        <w:t>k)</w:t>
      </w:r>
      <w:r w:rsidRPr="00AF4847">
        <w:rPr>
          <w:color w:val="444444"/>
        </w:rPr>
        <w:t> curriculum vitae, model comun european.</w:t>
      </w:r>
    </w:p>
    <w:p w:rsidR="00DD13C4" w:rsidRPr="00AF4847" w:rsidRDefault="00DD13C4" w:rsidP="00117C5D">
      <w:pPr>
        <w:pStyle w:val="al"/>
        <w:shd w:val="clear" w:color="auto" w:fill="FFFFFF"/>
        <w:spacing w:before="0" w:beforeAutospacing="0" w:after="0" w:afterAutospacing="0"/>
        <w:jc w:val="both"/>
        <w:rPr>
          <w:color w:val="333333"/>
        </w:rPr>
      </w:pPr>
      <w:r w:rsidRPr="00DD13C4">
        <w:rPr>
          <w:b/>
          <w:bCs/>
          <w:lang w:val="ro-RO"/>
        </w:rPr>
        <w:t>l)</w:t>
      </w:r>
      <w:r>
        <w:rPr>
          <w:bCs/>
          <w:lang w:val="ro-RO"/>
        </w:rPr>
        <w:t xml:space="preserve"> </w:t>
      </w:r>
      <w:r w:rsidRPr="00AF4847">
        <w:rPr>
          <w:bCs/>
          <w:lang w:val="ro-RO"/>
        </w:rPr>
        <w:t>alte documente relevante pentru desfășurarea concursului</w:t>
      </w:r>
      <w:r>
        <w:rPr>
          <w:bCs/>
          <w:lang w:val="ro-RO"/>
        </w:rPr>
        <w:t xml:space="preserve"> (de ex. asigurare malpraxis, documente care atestă vechimea în muncă)</w:t>
      </w:r>
      <w:r w:rsidRPr="00AF4847">
        <w:rPr>
          <w:bCs/>
          <w:lang w:val="ro-RO"/>
        </w:rPr>
        <w:t>;</w:t>
      </w:r>
    </w:p>
    <w:p w:rsidR="00AF4847" w:rsidRPr="00AF4847" w:rsidRDefault="00DD13C4" w:rsidP="00117C5D">
      <w:pPr>
        <w:pStyle w:val="al"/>
        <w:shd w:val="clear" w:color="auto" w:fill="FFFFFF"/>
        <w:spacing w:before="0" w:beforeAutospacing="0" w:after="0" w:afterAutospacing="0"/>
        <w:jc w:val="both"/>
        <w:rPr>
          <w:color w:val="333333"/>
        </w:rPr>
      </w:pPr>
      <w:r>
        <w:rPr>
          <w:b/>
          <w:bCs/>
          <w:color w:val="222222"/>
        </w:rPr>
        <w:tab/>
      </w:r>
      <w:r w:rsidR="00AF4847" w:rsidRPr="00AF4847">
        <w:rPr>
          <w:color w:val="444444"/>
        </w:rPr>
        <w:t> Documentele prevăzute la alin. (2) </w:t>
      </w:r>
      <w:hyperlink r:id="rId27" w:anchor="p-515060640" w:tgtFrame="_blank" w:history="1">
        <w:r w:rsidR="00AF4847" w:rsidRPr="00AF4847">
          <w:rPr>
            <w:rStyle w:val="Hyperlink"/>
            <w:color w:val="1A86B6"/>
            <w:u w:val="none"/>
          </w:rPr>
          <w:t>lit. d)</w:t>
        </w:r>
      </w:hyperlink>
      <w:r w:rsidR="00AF4847" w:rsidRPr="00AF4847">
        <w:rPr>
          <w:color w:val="444444"/>
        </w:rPr>
        <w:t> şi </w:t>
      </w:r>
      <w:hyperlink r:id="rId28" w:anchor="p-515060642" w:tgtFrame="_blank" w:history="1">
        <w:r w:rsidR="00AF4847" w:rsidRPr="00AF4847">
          <w:rPr>
            <w:rStyle w:val="Hyperlink"/>
            <w:color w:val="1A86B6"/>
            <w:u w:val="none"/>
          </w:rPr>
          <w:t>f)</w:t>
        </w:r>
      </w:hyperlink>
      <w:r w:rsidR="00AF4847" w:rsidRPr="00AF4847">
        <w:rPr>
          <w:color w:val="444444"/>
        </w:rPr>
        <w:t> sunt valabile 3 luni şi se depun la dosar în termen de valabilitate.</w:t>
      </w:r>
    </w:p>
    <w:p w:rsidR="00AF4847" w:rsidRPr="00AF4847" w:rsidRDefault="00DD13C4" w:rsidP="00117C5D">
      <w:pPr>
        <w:pStyle w:val="al"/>
        <w:shd w:val="clear" w:color="auto" w:fill="FFFFFF"/>
        <w:spacing w:before="0" w:beforeAutospacing="0" w:after="0" w:afterAutospacing="0"/>
        <w:jc w:val="both"/>
        <w:rPr>
          <w:color w:val="333333"/>
        </w:rPr>
      </w:pPr>
      <w:r w:rsidRPr="00AF4847">
        <w:rPr>
          <w:b/>
          <w:bCs/>
          <w:color w:val="222222"/>
        </w:rPr>
        <w:t xml:space="preserve"> </w:t>
      </w:r>
      <w:r>
        <w:rPr>
          <w:b/>
          <w:bCs/>
          <w:color w:val="222222"/>
        </w:rPr>
        <w:tab/>
      </w:r>
      <w:r w:rsidR="00AF4847" w:rsidRPr="00AF4847">
        <w:rPr>
          <w:color w:val="444444"/>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AF4847" w:rsidRPr="00DD13C4" w:rsidRDefault="00DD13C4" w:rsidP="00117C5D">
      <w:pPr>
        <w:pStyle w:val="al"/>
        <w:shd w:val="clear" w:color="auto" w:fill="FFFFFF"/>
        <w:spacing w:before="0" w:beforeAutospacing="0" w:after="0" w:afterAutospacing="0"/>
        <w:jc w:val="both"/>
        <w:rPr>
          <w:b/>
          <w:color w:val="333333"/>
        </w:rPr>
      </w:pPr>
      <w:r>
        <w:rPr>
          <w:b/>
          <w:bCs/>
          <w:color w:val="222222"/>
        </w:rPr>
        <w:lastRenderedPageBreak/>
        <w:tab/>
      </w:r>
      <w:r w:rsidR="00AF4847" w:rsidRPr="00DD13C4">
        <w:rPr>
          <w:b/>
          <w:color w:val="444444"/>
        </w:rPr>
        <w:t>Copiile de pe actele prevăzute la alin. (2) </w:t>
      </w:r>
      <w:hyperlink r:id="rId29" w:anchor="p-515060638" w:tgtFrame="_blank" w:history="1">
        <w:r w:rsidR="00AF4847" w:rsidRPr="00DD13C4">
          <w:rPr>
            <w:rStyle w:val="Hyperlink"/>
            <w:b/>
            <w:color w:val="1A86B6"/>
            <w:u w:val="none"/>
          </w:rPr>
          <w:t>lit. b)</w:t>
        </w:r>
      </w:hyperlink>
      <w:r w:rsidR="00AF4847" w:rsidRPr="00DD13C4">
        <w:rPr>
          <w:b/>
          <w:color w:val="444444"/>
        </w:rPr>
        <w:t>, c), i) şi j), precum şi copia certificatului de încadrare într-un grad de handicap prevăzut la </w:t>
      </w:r>
      <w:hyperlink r:id="rId30" w:anchor="p-515060651" w:tgtFrame="_blank" w:history="1">
        <w:r w:rsidR="00AF4847" w:rsidRPr="00DD13C4">
          <w:rPr>
            <w:rStyle w:val="Hyperlink"/>
            <w:b/>
            <w:color w:val="1A86B6"/>
            <w:u w:val="none"/>
          </w:rPr>
          <w:t>alin. (6)</w:t>
        </w:r>
      </w:hyperlink>
      <w:r w:rsidR="00AF4847" w:rsidRPr="00DD13C4">
        <w:rPr>
          <w:b/>
          <w:color w:val="444444"/>
        </w:rPr>
        <w:t> se prezintă însoţite de documentele originale, care se certifică cu menţiunea "conform cu originalul" de către secretarul comisiei de concurs.</w:t>
      </w:r>
    </w:p>
    <w:p w:rsidR="00AF4847" w:rsidRPr="00AF4847" w:rsidRDefault="00DD13C4" w:rsidP="00117C5D">
      <w:pPr>
        <w:pStyle w:val="al"/>
        <w:shd w:val="clear" w:color="auto" w:fill="FFFFFF"/>
        <w:spacing w:before="0" w:beforeAutospacing="0" w:after="0" w:afterAutospacing="0"/>
        <w:jc w:val="both"/>
        <w:rPr>
          <w:color w:val="333333"/>
        </w:rPr>
      </w:pPr>
      <w:r>
        <w:rPr>
          <w:b/>
          <w:bCs/>
          <w:color w:val="222222"/>
        </w:rPr>
        <w:tab/>
      </w:r>
      <w:r w:rsidR="00AF4847" w:rsidRPr="00AF4847">
        <w:rPr>
          <w:color w:val="444444"/>
        </w:rPr>
        <w:t>Documentul prevăzut la alin. (2) </w:t>
      </w:r>
      <w:hyperlink r:id="rId31" w:anchor="p-515060642" w:tgtFrame="_blank" w:history="1">
        <w:r w:rsidR="00AF4847" w:rsidRPr="00AF4847">
          <w:rPr>
            <w:rStyle w:val="Hyperlink"/>
            <w:color w:val="1A86B6"/>
            <w:u w:val="none"/>
          </w:rPr>
          <w:t>lit. f)</w:t>
        </w:r>
      </w:hyperlink>
      <w:r w:rsidR="00AF4847" w:rsidRPr="00AF4847">
        <w:rPr>
          <w:color w:val="444444"/>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w:t>
      </w:r>
      <w:hyperlink r:id="rId32" w:anchor="p-515060642" w:tgtFrame="_blank" w:history="1">
        <w:r w:rsidR="00AF4847" w:rsidRPr="00AF4847">
          <w:rPr>
            <w:rStyle w:val="Hyperlink"/>
            <w:color w:val="1A86B6"/>
            <w:u w:val="none"/>
          </w:rPr>
          <w:t>lit. f)</w:t>
        </w:r>
      </w:hyperlink>
      <w:r w:rsidR="00AF4847" w:rsidRPr="00AF4847">
        <w:rPr>
          <w:color w:val="44444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366971" w:rsidRPr="00DD13C4" w:rsidRDefault="000C4BD3" w:rsidP="00117C5D">
      <w:pPr>
        <w:autoSpaceDE w:val="0"/>
        <w:autoSpaceDN w:val="0"/>
        <w:adjustRightInd w:val="0"/>
        <w:ind w:right="-86"/>
        <w:jc w:val="both"/>
        <w:rPr>
          <w:b/>
          <w:bCs/>
          <w:lang w:val="ro-RO"/>
        </w:rPr>
      </w:pPr>
      <w:r w:rsidRPr="00DF7FF9">
        <w:tab/>
      </w:r>
    </w:p>
    <w:p w:rsidR="000C4BD3" w:rsidRDefault="000C4BD3" w:rsidP="00117C5D">
      <w:pPr>
        <w:autoSpaceDE w:val="0"/>
        <w:autoSpaceDN w:val="0"/>
        <w:adjustRightInd w:val="0"/>
        <w:ind w:right="-86"/>
        <w:rPr>
          <w:b/>
          <w:bCs/>
          <w:u w:val="single"/>
          <w:lang w:val="ro-RO"/>
        </w:rPr>
      </w:pPr>
      <w:r w:rsidRPr="00DF7FF9">
        <w:rPr>
          <w:b/>
          <w:bCs/>
          <w:u w:val="single"/>
          <w:lang w:val="ro-RO"/>
        </w:rPr>
        <w:t>Concursul se va desfăşura astfel:</w:t>
      </w:r>
    </w:p>
    <w:p w:rsidR="00801C88" w:rsidRPr="00DF7FF9" w:rsidRDefault="00801C88" w:rsidP="00117C5D">
      <w:pPr>
        <w:autoSpaceDE w:val="0"/>
        <w:autoSpaceDN w:val="0"/>
        <w:adjustRightInd w:val="0"/>
        <w:ind w:right="-86"/>
        <w:rPr>
          <w:u w:val="single"/>
          <w:lang w:val="ro-RO"/>
        </w:rPr>
      </w:pPr>
    </w:p>
    <w:p w:rsidR="000C4BD3" w:rsidRDefault="000C4BD3" w:rsidP="00117C5D">
      <w:pPr>
        <w:jc w:val="center"/>
        <w:rPr>
          <w:b/>
          <w:u w:val="single"/>
        </w:rPr>
      </w:pPr>
      <w:r w:rsidRPr="00DF7FF9">
        <w:rPr>
          <w:b/>
          <w:u w:val="single"/>
        </w:rPr>
        <w:t>CALENDAR CONCURS</w:t>
      </w:r>
    </w:p>
    <w:p w:rsidR="001A4D6B" w:rsidRPr="00DF7FF9" w:rsidRDefault="001A4D6B" w:rsidP="00117C5D">
      <w:pPr>
        <w:jc w:val="center"/>
        <w:rPr>
          <w:b/>
          <w:u w:val="single"/>
        </w:rPr>
      </w:pPr>
    </w:p>
    <w:tbl>
      <w:tblPr>
        <w:tblStyle w:val="TableGrid"/>
        <w:tblW w:w="9468" w:type="dxa"/>
        <w:tblLook w:val="04A0" w:firstRow="1" w:lastRow="0" w:firstColumn="1" w:lastColumn="0" w:noHBand="0" w:noVBand="1"/>
      </w:tblPr>
      <w:tblGrid>
        <w:gridCol w:w="3348"/>
        <w:gridCol w:w="6120"/>
      </w:tblGrid>
      <w:tr w:rsidR="001E4921" w:rsidRPr="00DF7FF9" w:rsidTr="00114B41">
        <w:tc>
          <w:tcPr>
            <w:tcW w:w="3348" w:type="dxa"/>
          </w:tcPr>
          <w:p w:rsidR="001E4921" w:rsidRPr="007C48B2" w:rsidRDefault="007F1101" w:rsidP="001E4921">
            <w:pPr>
              <w:jc w:val="center"/>
            </w:pPr>
            <w:r>
              <w:t>27</w:t>
            </w:r>
            <w:r w:rsidR="001E4921">
              <w:t>.09</w:t>
            </w:r>
            <w:r w:rsidR="001E4921" w:rsidRPr="007C48B2">
              <w:t>.2024</w:t>
            </w:r>
          </w:p>
        </w:tc>
        <w:tc>
          <w:tcPr>
            <w:tcW w:w="6120" w:type="dxa"/>
          </w:tcPr>
          <w:p w:rsidR="001E4921" w:rsidRPr="007C48B2" w:rsidRDefault="001E4921" w:rsidP="001E4921">
            <w:r w:rsidRPr="007C48B2">
              <w:t>Publicare anunț</w:t>
            </w:r>
          </w:p>
        </w:tc>
      </w:tr>
      <w:tr w:rsidR="001E4921" w:rsidRPr="00DF7FF9" w:rsidTr="00ED4EF0">
        <w:trPr>
          <w:trHeight w:val="864"/>
        </w:trPr>
        <w:tc>
          <w:tcPr>
            <w:tcW w:w="3348" w:type="dxa"/>
          </w:tcPr>
          <w:p w:rsidR="001E4921" w:rsidRPr="007C48B2" w:rsidRDefault="001E4921" w:rsidP="001E4921">
            <w:pPr>
              <w:jc w:val="center"/>
            </w:pPr>
          </w:p>
          <w:p w:rsidR="001E4921" w:rsidRPr="007C48B2" w:rsidRDefault="007F1101" w:rsidP="001E4921">
            <w:pPr>
              <w:jc w:val="center"/>
            </w:pPr>
            <w:r>
              <w:t>18</w:t>
            </w:r>
            <w:r w:rsidR="001E4921">
              <w:t>.10</w:t>
            </w:r>
            <w:r w:rsidR="001E4921" w:rsidRPr="007C48B2">
              <w:t>.2024, ora 14,00</w:t>
            </w:r>
          </w:p>
        </w:tc>
        <w:tc>
          <w:tcPr>
            <w:tcW w:w="6120" w:type="dxa"/>
          </w:tcPr>
          <w:p w:rsidR="001E4921" w:rsidRPr="007C48B2" w:rsidRDefault="001E4921" w:rsidP="001E4921">
            <w:pPr>
              <w:pStyle w:val="yiv155788476msonormal"/>
              <w:spacing w:before="0" w:beforeAutospacing="0" w:after="0" w:afterAutospacing="0"/>
              <w:jc w:val="both"/>
            </w:pPr>
            <w:r w:rsidRPr="007C48B2">
              <w:t xml:space="preserve">Data limită pentru depunerea dosarelor de participare la concurs, la adresa: Spital Clinic Nr.1 CF Witting, </w:t>
            </w:r>
            <w:r w:rsidRPr="007C48B2">
              <w:rPr>
                <w:bCs/>
              </w:rPr>
              <w:t>Calea Plevnei nr.142-144 București</w:t>
            </w:r>
          </w:p>
        </w:tc>
      </w:tr>
      <w:tr w:rsidR="001E4921" w:rsidRPr="00DF7FF9" w:rsidTr="00114B41">
        <w:trPr>
          <w:trHeight w:val="341"/>
        </w:trPr>
        <w:tc>
          <w:tcPr>
            <w:tcW w:w="3348" w:type="dxa"/>
          </w:tcPr>
          <w:p w:rsidR="001E4921" w:rsidRPr="007C48B2" w:rsidRDefault="007F1101" w:rsidP="001E4921">
            <w:pPr>
              <w:jc w:val="center"/>
            </w:pPr>
            <w:r>
              <w:t>21</w:t>
            </w:r>
            <w:r w:rsidR="001E4921">
              <w:t>.10.2024, ora 10</w:t>
            </w:r>
            <w:r w:rsidR="001E4921" w:rsidRPr="007C48B2">
              <w:t>,00</w:t>
            </w:r>
          </w:p>
        </w:tc>
        <w:tc>
          <w:tcPr>
            <w:tcW w:w="6120" w:type="dxa"/>
          </w:tcPr>
          <w:p w:rsidR="001E4921" w:rsidRPr="007C48B2" w:rsidRDefault="001E4921" w:rsidP="001E4921">
            <w:r w:rsidRPr="007C48B2">
              <w:t>Selectia dosarelor de către comisia membrilor de concurs și stabilirea punctajului rezultat din analiza și evaluarea activității profesionale și științifice, pentru proba de departajare (anexa nr.3 la OMS nr.166/2023)</w:t>
            </w:r>
          </w:p>
        </w:tc>
      </w:tr>
      <w:tr w:rsidR="001E4921" w:rsidRPr="00DF7FF9" w:rsidTr="00114B41">
        <w:trPr>
          <w:trHeight w:val="341"/>
        </w:trPr>
        <w:tc>
          <w:tcPr>
            <w:tcW w:w="3348" w:type="dxa"/>
          </w:tcPr>
          <w:p w:rsidR="001E4921" w:rsidRPr="007C48B2" w:rsidRDefault="007F1101" w:rsidP="001E4921">
            <w:pPr>
              <w:jc w:val="center"/>
            </w:pPr>
            <w:r>
              <w:t>21</w:t>
            </w:r>
            <w:r w:rsidR="001E4921">
              <w:t>.10</w:t>
            </w:r>
            <w:r w:rsidR="001E4921" w:rsidRPr="007C48B2">
              <w:t>.2024, ora</w:t>
            </w:r>
            <w:r>
              <w:t xml:space="preserve"> 16</w:t>
            </w:r>
            <w:r w:rsidR="001E4921" w:rsidRPr="007C48B2">
              <w:t>,00</w:t>
            </w:r>
          </w:p>
        </w:tc>
        <w:tc>
          <w:tcPr>
            <w:tcW w:w="6120" w:type="dxa"/>
          </w:tcPr>
          <w:p w:rsidR="001E4921" w:rsidRPr="007C48B2" w:rsidRDefault="001E4921" w:rsidP="001E4921">
            <w:r w:rsidRPr="007C48B2">
              <w:t>Afișarea rezultatelor selecției dosarelor</w:t>
            </w:r>
          </w:p>
        </w:tc>
      </w:tr>
      <w:tr w:rsidR="001E4921" w:rsidRPr="00DF7FF9" w:rsidTr="00114B41">
        <w:tc>
          <w:tcPr>
            <w:tcW w:w="3348" w:type="dxa"/>
          </w:tcPr>
          <w:p w:rsidR="001E4921" w:rsidRPr="007C48B2" w:rsidRDefault="007F1101" w:rsidP="001E4921">
            <w:pPr>
              <w:jc w:val="center"/>
            </w:pPr>
            <w:r>
              <w:t>22</w:t>
            </w:r>
            <w:r w:rsidR="001E4921">
              <w:t>.10</w:t>
            </w:r>
            <w:r w:rsidR="00213C98">
              <w:t>.2024, ora 16</w:t>
            </w:r>
            <w:r w:rsidR="001E4921" w:rsidRPr="007C48B2">
              <w:t>,00</w:t>
            </w:r>
          </w:p>
        </w:tc>
        <w:tc>
          <w:tcPr>
            <w:tcW w:w="6120" w:type="dxa"/>
          </w:tcPr>
          <w:p w:rsidR="001E4921" w:rsidRPr="007C48B2" w:rsidRDefault="001E4921" w:rsidP="001E4921">
            <w:r w:rsidRPr="007C48B2">
              <w:t xml:space="preserve">Depunerea contestatiilor privind rezultatele selecției dosarelor (până la ora menționată) </w:t>
            </w:r>
          </w:p>
        </w:tc>
      </w:tr>
      <w:tr w:rsidR="001E4921" w:rsidRPr="00DF7FF9" w:rsidTr="00114B41">
        <w:tc>
          <w:tcPr>
            <w:tcW w:w="3348" w:type="dxa"/>
          </w:tcPr>
          <w:p w:rsidR="001E4921" w:rsidRPr="007C48B2" w:rsidRDefault="007F1101" w:rsidP="001E4921">
            <w:pPr>
              <w:jc w:val="center"/>
            </w:pPr>
            <w:r>
              <w:t>23</w:t>
            </w:r>
            <w:r w:rsidR="001E4921">
              <w:t>.10</w:t>
            </w:r>
            <w:r w:rsidR="00213C98">
              <w:t>.2024, ora 16,0</w:t>
            </w:r>
            <w:r w:rsidR="001E4921" w:rsidRPr="007C48B2">
              <w:t>0</w:t>
            </w:r>
            <w:bookmarkStart w:id="0" w:name="_GoBack"/>
            <w:bookmarkEnd w:id="0"/>
          </w:p>
        </w:tc>
        <w:tc>
          <w:tcPr>
            <w:tcW w:w="6120" w:type="dxa"/>
          </w:tcPr>
          <w:p w:rsidR="001E4921" w:rsidRPr="007C48B2" w:rsidRDefault="001E4921" w:rsidP="001E4921">
            <w:r w:rsidRPr="007C48B2">
              <w:t>Afișarea rezultatelor contestațiilor</w:t>
            </w:r>
          </w:p>
        </w:tc>
      </w:tr>
      <w:tr w:rsidR="001E4921" w:rsidRPr="00DF7FF9" w:rsidTr="00114B41">
        <w:tc>
          <w:tcPr>
            <w:tcW w:w="3348" w:type="dxa"/>
          </w:tcPr>
          <w:p w:rsidR="001E4921" w:rsidRPr="00DB4947" w:rsidRDefault="007F1101" w:rsidP="001E4921">
            <w:pPr>
              <w:jc w:val="center"/>
              <w:rPr>
                <w:b/>
              </w:rPr>
            </w:pPr>
            <w:r>
              <w:rPr>
                <w:b/>
              </w:rPr>
              <w:t>2</w:t>
            </w:r>
            <w:r w:rsidR="001E4921">
              <w:rPr>
                <w:b/>
              </w:rPr>
              <w:t>4</w:t>
            </w:r>
            <w:r w:rsidR="001E4921" w:rsidRPr="00DB4947">
              <w:rPr>
                <w:b/>
              </w:rPr>
              <w:t>.10.2024,  ora 10,00</w:t>
            </w:r>
          </w:p>
        </w:tc>
        <w:tc>
          <w:tcPr>
            <w:tcW w:w="6120" w:type="dxa"/>
          </w:tcPr>
          <w:p w:rsidR="001E4921" w:rsidRPr="00DB4947" w:rsidRDefault="001E4921" w:rsidP="001E4921">
            <w:pPr>
              <w:rPr>
                <w:b/>
                <w:vertAlign w:val="superscript"/>
              </w:rPr>
            </w:pPr>
            <w:r w:rsidRPr="00DB4947">
              <w:rPr>
                <w:b/>
              </w:rPr>
              <w:t xml:space="preserve">Sustinerea probei scrisă </w:t>
            </w:r>
          </w:p>
        </w:tc>
      </w:tr>
      <w:tr w:rsidR="001E4921" w:rsidRPr="00DF7FF9" w:rsidTr="00114B41">
        <w:tc>
          <w:tcPr>
            <w:tcW w:w="3348" w:type="dxa"/>
          </w:tcPr>
          <w:p w:rsidR="001E4921" w:rsidRPr="00DB4947" w:rsidRDefault="007F1101" w:rsidP="001E4921">
            <w:pPr>
              <w:jc w:val="center"/>
            </w:pPr>
            <w:r>
              <w:t>25</w:t>
            </w:r>
            <w:r w:rsidR="001E4921">
              <w:t>.10.2024,  ora 16</w:t>
            </w:r>
            <w:r w:rsidR="001E4921" w:rsidRPr="00DB4947">
              <w:t>,00</w:t>
            </w:r>
          </w:p>
        </w:tc>
        <w:tc>
          <w:tcPr>
            <w:tcW w:w="6120" w:type="dxa"/>
          </w:tcPr>
          <w:p w:rsidR="001E4921" w:rsidRPr="00DB4947" w:rsidRDefault="001E4921" w:rsidP="001E4921">
            <w:r w:rsidRPr="00DB4947">
              <w:t>Afișarea rezultatelor probei scrisă</w:t>
            </w:r>
          </w:p>
        </w:tc>
      </w:tr>
      <w:tr w:rsidR="001E4921" w:rsidRPr="00DF7FF9" w:rsidTr="00114B41">
        <w:tc>
          <w:tcPr>
            <w:tcW w:w="3348" w:type="dxa"/>
          </w:tcPr>
          <w:p w:rsidR="001E4921" w:rsidRPr="00DB4947" w:rsidRDefault="00D77995" w:rsidP="001E4921">
            <w:pPr>
              <w:jc w:val="center"/>
            </w:pPr>
            <w:r>
              <w:t>28</w:t>
            </w:r>
            <w:r w:rsidR="001E4921" w:rsidRPr="00DB4947">
              <w:t>.10.2024, ora 16,00</w:t>
            </w:r>
          </w:p>
        </w:tc>
        <w:tc>
          <w:tcPr>
            <w:tcW w:w="6120" w:type="dxa"/>
          </w:tcPr>
          <w:p w:rsidR="001E4921" w:rsidRPr="00DB4947" w:rsidRDefault="001E4921" w:rsidP="001E4921">
            <w:r w:rsidRPr="00DB4947">
              <w:t xml:space="preserve">Depunerea contestatiilor privind rezultatele la proba scrisă (până la ora menționată) </w:t>
            </w:r>
          </w:p>
        </w:tc>
      </w:tr>
      <w:tr w:rsidR="001E4921" w:rsidRPr="00DF7FF9" w:rsidTr="00114B41">
        <w:tc>
          <w:tcPr>
            <w:tcW w:w="3348" w:type="dxa"/>
          </w:tcPr>
          <w:p w:rsidR="001E4921" w:rsidRPr="00DB4947" w:rsidRDefault="00D77995" w:rsidP="001E4921">
            <w:pPr>
              <w:jc w:val="center"/>
            </w:pPr>
            <w:r>
              <w:t>29</w:t>
            </w:r>
            <w:r w:rsidR="001E4921" w:rsidRPr="00DB4947">
              <w:t>.10.2024, ora 16,00</w:t>
            </w:r>
          </w:p>
        </w:tc>
        <w:tc>
          <w:tcPr>
            <w:tcW w:w="6120" w:type="dxa"/>
          </w:tcPr>
          <w:p w:rsidR="001E4921" w:rsidRPr="00DB4947" w:rsidRDefault="001E4921" w:rsidP="001E4921">
            <w:pPr>
              <w:rPr>
                <w:b/>
                <w:vertAlign w:val="superscript"/>
              </w:rPr>
            </w:pPr>
            <w:r w:rsidRPr="00DB4947">
              <w:t>Afisarea solutionarii contestatiilor</w:t>
            </w:r>
          </w:p>
        </w:tc>
      </w:tr>
      <w:tr w:rsidR="001E4921" w:rsidRPr="00DF7FF9" w:rsidTr="00114B41">
        <w:tc>
          <w:tcPr>
            <w:tcW w:w="3348" w:type="dxa"/>
          </w:tcPr>
          <w:p w:rsidR="001E4921" w:rsidRPr="00DB4947" w:rsidRDefault="00D77995" w:rsidP="001E4921">
            <w:pPr>
              <w:jc w:val="center"/>
              <w:rPr>
                <w:b/>
              </w:rPr>
            </w:pPr>
            <w:r>
              <w:rPr>
                <w:b/>
              </w:rPr>
              <w:t>30</w:t>
            </w:r>
            <w:r w:rsidR="001E4921" w:rsidRPr="00DB4947">
              <w:rPr>
                <w:b/>
              </w:rPr>
              <w:t>.10.2024, ora 10,00</w:t>
            </w:r>
          </w:p>
        </w:tc>
        <w:tc>
          <w:tcPr>
            <w:tcW w:w="6120" w:type="dxa"/>
          </w:tcPr>
          <w:p w:rsidR="001E4921" w:rsidRPr="00DB4947" w:rsidRDefault="001E4921" w:rsidP="001E4921">
            <w:r w:rsidRPr="00DB4947">
              <w:rPr>
                <w:b/>
              </w:rPr>
              <w:t>Sustinerea probei practică- proba clinică</w:t>
            </w:r>
          </w:p>
        </w:tc>
      </w:tr>
      <w:tr w:rsidR="001E4921" w:rsidRPr="00DF7FF9" w:rsidTr="00114B41">
        <w:tc>
          <w:tcPr>
            <w:tcW w:w="3348" w:type="dxa"/>
          </w:tcPr>
          <w:p w:rsidR="001E4921" w:rsidRPr="00DB4947" w:rsidRDefault="00D77995" w:rsidP="001E4921">
            <w:pPr>
              <w:jc w:val="center"/>
            </w:pPr>
            <w:r>
              <w:t>31</w:t>
            </w:r>
            <w:r w:rsidR="001E4921" w:rsidRPr="00DB4947">
              <w:t>.10.2024, ora 16,00</w:t>
            </w:r>
          </w:p>
        </w:tc>
        <w:tc>
          <w:tcPr>
            <w:tcW w:w="6120" w:type="dxa"/>
          </w:tcPr>
          <w:p w:rsidR="001E4921" w:rsidRPr="00DB4947" w:rsidRDefault="001E4921" w:rsidP="001E4921">
            <w:r w:rsidRPr="00DB4947">
              <w:t>Afisarea rezultatelor la proba interviu</w:t>
            </w:r>
            <w:r w:rsidRPr="00DB4947">
              <w:rPr>
                <w:b/>
              </w:rPr>
              <w:t xml:space="preserve"> proba practică -proba clinică</w:t>
            </w:r>
          </w:p>
        </w:tc>
      </w:tr>
      <w:tr w:rsidR="001E4921" w:rsidRPr="00DF7FF9" w:rsidTr="00114B41">
        <w:tc>
          <w:tcPr>
            <w:tcW w:w="3348" w:type="dxa"/>
          </w:tcPr>
          <w:p w:rsidR="001E4921" w:rsidRPr="00DB4947" w:rsidRDefault="00D77995" w:rsidP="001E4921">
            <w:pPr>
              <w:jc w:val="center"/>
            </w:pPr>
            <w:r>
              <w:t>01.11</w:t>
            </w:r>
            <w:r w:rsidR="001E4921" w:rsidRPr="00DB4947">
              <w:t>.2024, ora 16,00</w:t>
            </w:r>
          </w:p>
        </w:tc>
        <w:tc>
          <w:tcPr>
            <w:tcW w:w="6120" w:type="dxa"/>
          </w:tcPr>
          <w:p w:rsidR="001E4921" w:rsidRPr="00DB4947" w:rsidRDefault="001E4921" w:rsidP="001E4921">
            <w:r w:rsidRPr="00DB4947">
              <w:t>Depunerea contestatiilor privind rezultatele la proba practică -proba clinică (până la ora menționată)</w:t>
            </w:r>
          </w:p>
        </w:tc>
      </w:tr>
      <w:tr w:rsidR="001E4921" w:rsidRPr="00DF7FF9" w:rsidTr="00114B41">
        <w:tc>
          <w:tcPr>
            <w:tcW w:w="3348" w:type="dxa"/>
          </w:tcPr>
          <w:p w:rsidR="001E4921" w:rsidRPr="00DB4947" w:rsidRDefault="00D77995" w:rsidP="001E4921">
            <w:pPr>
              <w:jc w:val="center"/>
            </w:pPr>
            <w:r>
              <w:t>04.11</w:t>
            </w:r>
            <w:r w:rsidR="001E4921" w:rsidRPr="00DB4947">
              <w:t>.2024, ora 14,00</w:t>
            </w:r>
          </w:p>
        </w:tc>
        <w:tc>
          <w:tcPr>
            <w:tcW w:w="6120" w:type="dxa"/>
          </w:tcPr>
          <w:p w:rsidR="001E4921" w:rsidRPr="00DB4947" w:rsidRDefault="001E4921" w:rsidP="001E4921">
            <w:r w:rsidRPr="00DB4947">
              <w:t>Afisarea rezultatelor contestatiilor</w:t>
            </w:r>
          </w:p>
        </w:tc>
      </w:tr>
      <w:tr w:rsidR="001E4921" w:rsidRPr="00DF7FF9" w:rsidTr="00114B41">
        <w:tc>
          <w:tcPr>
            <w:tcW w:w="3348" w:type="dxa"/>
          </w:tcPr>
          <w:p w:rsidR="001E4921" w:rsidRPr="00DB4947" w:rsidRDefault="00D77995" w:rsidP="001E4921">
            <w:pPr>
              <w:jc w:val="center"/>
            </w:pPr>
            <w:r>
              <w:t>04.11</w:t>
            </w:r>
            <w:r w:rsidR="001E4921" w:rsidRPr="00DB4947">
              <w:t>.2024, ora 16,00</w:t>
            </w:r>
          </w:p>
        </w:tc>
        <w:tc>
          <w:tcPr>
            <w:tcW w:w="6120" w:type="dxa"/>
          </w:tcPr>
          <w:p w:rsidR="001E4921" w:rsidRPr="00DB4947" w:rsidRDefault="001E4921" w:rsidP="001E4921">
            <w:r w:rsidRPr="00DB4947">
              <w:t>Afisarea rezultatelor finale</w:t>
            </w:r>
          </w:p>
        </w:tc>
      </w:tr>
    </w:tbl>
    <w:p w:rsidR="00F34E4A" w:rsidRPr="00A84C51" w:rsidRDefault="000C4BD3" w:rsidP="00117C5D">
      <w:pPr>
        <w:autoSpaceDE w:val="0"/>
        <w:autoSpaceDN w:val="0"/>
        <w:adjustRightInd w:val="0"/>
        <w:ind w:right="-86"/>
        <w:jc w:val="both"/>
      </w:pPr>
      <w:r w:rsidRPr="00DF7FF9">
        <w:t xml:space="preserve">         </w:t>
      </w:r>
      <w:r w:rsidRPr="00DF7FF9">
        <w:tab/>
      </w:r>
    </w:p>
    <w:p w:rsidR="00293EE8" w:rsidRPr="00DF7FF9" w:rsidRDefault="00293EE8" w:rsidP="00117C5D">
      <w:pPr>
        <w:autoSpaceDE w:val="0"/>
        <w:autoSpaceDN w:val="0"/>
        <w:adjustRightInd w:val="0"/>
        <w:ind w:right="-86" w:firstLine="720"/>
        <w:jc w:val="both"/>
        <w:rPr>
          <w:b/>
          <w:u w:val="single"/>
        </w:rPr>
      </w:pPr>
      <w:r>
        <w:rPr>
          <w:b/>
          <w:u w:val="single"/>
        </w:rPr>
        <w:t>Preciză</w:t>
      </w:r>
      <w:r w:rsidR="00C838C3" w:rsidRPr="00DF7FF9">
        <w:rPr>
          <w:b/>
          <w:u w:val="single"/>
        </w:rPr>
        <w:t>ri suplimentare:</w:t>
      </w:r>
    </w:p>
    <w:p w:rsidR="00C838C3" w:rsidRPr="00117C5D" w:rsidRDefault="00C838C3" w:rsidP="00117C5D">
      <w:pPr>
        <w:autoSpaceDE w:val="0"/>
        <w:autoSpaceDN w:val="0"/>
        <w:adjustRightInd w:val="0"/>
        <w:ind w:right="-86"/>
        <w:jc w:val="both"/>
      </w:pPr>
      <w:r w:rsidRPr="00DF7FF9">
        <w:tab/>
      </w:r>
      <w:r w:rsidR="000E10C2" w:rsidRPr="00117C5D">
        <w:t xml:space="preserve">În ziua concursului, candidații vor avea asupra lor cartea de identitate (CI) și pix cu mină albastră. </w:t>
      </w:r>
      <w:r w:rsidR="00F34E4A" w:rsidRPr="00117C5D">
        <w:rPr>
          <w:b/>
        </w:rPr>
        <w:t>Sunt declarati admiș</w:t>
      </w:r>
      <w:r w:rsidRPr="00117C5D">
        <w:rPr>
          <w:b/>
        </w:rPr>
        <w:t>i la probele de concurs cand</w:t>
      </w:r>
      <w:r w:rsidR="00F34E4A" w:rsidRPr="00117C5D">
        <w:rPr>
          <w:b/>
        </w:rPr>
        <w:t>idații care au obț</w:t>
      </w:r>
      <w:r w:rsidR="00884A5A" w:rsidRPr="00117C5D">
        <w:rPr>
          <w:b/>
        </w:rPr>
        <w:t>inut minimum 5</w:t>
      </w:r>
      <w:r w:rsidR="00F34E4A" w:rsidRPr="00117C5D">
        <w:rPr>
          <w:b/>
        </w:rPr>
        <w:t>0 de puncte la fiecare probă</w:t>
      </w:r>
      <w:r w:rsidRPr="00117C5D">
        <w:rPr>
          <w:b/>
        </w:rPr>
        <w:t>; punctajul final s</w:t>
      </w:r>
      <w:r w:rsidR="00950416" w:rsidRPr="00117C5D">
        <w:rPr>
          <w:b/>
        </w:rPr>
        <w:t>e calculează</w:t>
      </w:r>
      <w:r w:rsidR="00432392" w:rsidRPr="00117C5D">
        <w:rPr>
          <w:b/>
        </w:rPr>
        <w:t xml:space="preserve"> ca medie aritmetică</w:t>
      </w:r>
      <w:r w:rsidRPr="00117C5D">
        <w:rPr>
          <w:b/>
        </w:rPr>
        <w:t xml:space="preserve"> a punc</w:t>
      </w:r>
      <w:r w:rsidR="00950416" w:rsidRPr="00117C5D">
        <w:rPr>
          <w:b/>
        </w:rPr>
        <w:t>tajelor obț</w:t>
      </w:r>
      <w:r w:rsidR="00432392" w:rsidRPr="00117C5D">
        <w:rPr>
          <w:b/>
        </w:rPr>
        <w:t xml:space="preserve">inute la proba </w:t>
      </w:r>
      <w:r w:rsidR="002260DD" w:rsidRPr="00117C5D">
        <w:rPr>
          <w:b/>
        </w:rPr>
        <w:t xml:space="preserve">B, proba </w:t>
      </w:r>
      <w:r w:rsidR="00432392" w:rsidRPr="00117C5D">
        <w:rPr>
          <w:b/>
        </w:rPr>
        <w:t xml:space="preserve">scrisă și </w:t>
      </w:r>
      <w:r w:rsidR="002260DD" w:rsidRPr="00117C5D">
        <w:rPr>
          <w:b/>
        </w:rPr>
        <w:t>proba C, proba practica -proba clinică</w:t>
      </w:r>
      <w:r w:rsidR="00432392" w:rsidRPr="00117C5D">
        <w:rPr>
          <w:b/>
        </w:rPr>
        <w:t>. Se consideră</w:t>
      </w:r>
      <w:r w:rsidRPr="00117C5D">
        <w:rPr>
          <w:b/>
        </w:rPr>
        <w:t xml:space="preserve"> admis l</w:t>
      </w:r>
      <w:r w:rsidR="00432392" w:rsidRPr="00117C5D">
        <w:rPr>
          <w:b/>
        </w:rPr>
        <w:t>a concurs, candidatul care a obț</w:t>
      </w:r>
      <w:r w:rsidRPr="00117C5D">
        <w:rPr>
          <w:b/>
        </w:rPr>
        <w:t xml:space="preserve">inut cel </w:t>
      </w:r>
      <w:r w:rsidR="00C81A05" w:rsidRPr="00117C5D">
        <w:rPr>
          <w:b/>
        </w:rPr>
        <w:t>mai mare punctaj dintre candidaț</w:t>
      </w:r>
      <w:r w:rsidRPr="00117C5D">
        <w:rPr>
          <w:b/>
        </w:rPr>
        <w:t>ii care au concurat</w:t>
      </w:r>
      <w:r w:rsidRPr="00117C5D">
        <w:t>.</w:t>
      </w:r>
    </w:p>
    <w:p w:rsidR="00C838C3" w:rsidRDefault="00C838C3" w:rsidP="00117C5D">
      <w:pPr>
        <w:autoSpaceDE w:val="0"/>
        <w:autoSpaceDN w:val="0"/>
        <w:adjustRightInd w:val="0"/>
        <w:ind w:right="-86"/>
        <w:jc w:val="both"/>
      </w:pPr>
      <w:r w:rsidRPr="00117C5D">
        <w:lastRenderedPageBreak/>
        <w:tab/>
        <w:t>Concursul se va desfasu</w:t>
      </w:r>
      <w:r w:rsidR="002260DD" w:rsidRPr="00117C5D">
        <w:t>ra</w:t>
      </w:r>
      <w:r w:rsidRPr="00117C5D">
        <w:t xml:space="preserve"> la </w:t>
      </w:r>
      <w:r w:rsidR="00432392" w:rsidRPr="00117C5D">
        <w:t>sediul Spitalului Clinic Nr.1 Căi Ferate Witting Bucureș</w:t>
      </w:r>
      <w:r w:rsidRPr="00117C5D">
        <w:t>ti.</w:t>
      </w:r>
      <w:r w:rsidR="002D2C8E" w:rsidRPr="00117C5D">
        <w:t xml:space="preserve">   Î</w:t>
      </w:r>
      <w:r w:rsidRPr="00117C5D">
        <w:t xml:space="preserve">n zilele de concurs candidații vor avea asupra lor </w:t>
      </w:r>
      <w:r w:rsidRPr="00FB1F07">
        <w:t xml:space="preserve">cartea de identitate în original. </w:t>
      </w:r>
    </w:p>
    <w:p w:rsidR="00117C5D" w:rsidRDefault="00ED7BDB" w:rsidP="00117C5D">
      <w:pPr>
        <w:tabs>
          <w:tab w:val="left" w:pos="0"/>
        </w:tabs>
        <w:suppressAutoHyphens/>
        <w:jc w:val="both"/>
      </w:pPr>
      <w:r>
        <w:tab/>
      </w:r>
    </w:p>
    <w:p w:rsidR="00ED7BDB" w:rsidRPr="006B4747" w:rsidRDefault="00ED7BDB" w:rsidP="00117C5D">
      <w:pPr>
        <w:tabs>
          <w:tab w:val="left" w:pos="0"/>
        </w:tabs>
        <w:suppressAutoHyphens/>
        <w:jc w:val="both"/>
        <w:rPr>
          <w:b/>
          <w:kern w:val="2"/>
          <w:lang w:eastAsia="ar-SA"/>
        </w:rPr>
      </w:pPr>
      <w:r w:rsidRPr="00ED7BDB">
        <w:rPr>
          <w:b/>
        </w:rPr>
        <w:t>Concursul</w:t>
      </w:r>
      <w:r>
        <w:t xml:space="preserve"> </w:t>
      </w:r>
      <w:r w:rsidR="00117C5D">
        <w:rPr>
          <w:b/>
          <w:kern w:val="2"/>
          <w:lang w:eastAsia="ar-SA"/>
        </w:rPr>
        <w:t>constă</w:t>
      </w:r>
      <w:r w:rsidRPr="000D247A">
        <w:rPr>
          <w:b/>
          <w:kern w:val="2"/>
          <w:lang w:eastAsia="ar-SA"/>
        </w:rPr>
        <w:t xml:space="preserve"> în următoarele etape:</w:t>
      </w:r>
    </w:p>
    <w:p w:rsidR="00ED7BDB" w:rsidRDefault="00ED7BDB" w:rsidP="00117C5D">
      <w:pPr>
        <w:numPr>
          <w:ilvl w:val="0"/>
          <w:numId w:val="6"/>
        </w:numPr>
        <w:autoSpaceDE w:val="0"/>
        <w:autoSpaceDN w:val="0"/>
        <w:adjustRightInd w:val="0"/>
        <w:jc w:val="both"/>
        <w:rPr>
          <w:rFonts w:eastAsia="Calibri"/>
        </w:rPr>
      </w:pPr>
      <w:r>
        <w:rPr>
          <w:rFonts w:eastAsia="Calibri"/>
        </w:rPr>
        <w:t>selecţia dosarelor pentru înscriere (proba A) şi pentru stabilirea punctajului rezultat din analiza şi evaluarea activităţii profesionale şi ştiinţifice pentru proba suplimentară de departajare (proba D), prevăzută în anexa nr. 3 la ordin</w:t>
      </w:r>
      <w:r w:rsidR="00DD13C4">
        <w:rPr>
          <w:rFonts w:eastAsia="Calibri"/>
        </w:rPr>
        <w:t>ul nr.166/2023</w:t>
      </w:r>
      <w:r>
        <w:rPr>
          <w:rFonts w:eastAsia="Calibri"/>
        </w:rPr>
        <w:t>;</w:t>
      </w:r>
    </w:p>
    <w:p w:rsidR="00ED7BDB" w:rsidRDefault="00ED7BDB" w:rsidP="00117C5D">
      <w:pPr>
        <w:numPr>
          <w:ilvl w:val="0"/>
          <w:numId w:val="6"/>
        </w:numPr>
        <w:autoSpaceDE w:val="0"/>
        <w:autoSpaceDN w:val="0"/>
        <w:adjustRightInd w:val="0"/>
        <w:jc w:val="both"/>
        <w:rPr>
          <w:rFonts w:eastAsia="Calibri"/>
        </w:rPr>
      </w:pPr>
      <w:r>
        <w:rPr>
          <w:rFonts w:eastAsia="Calibri"/>
        </w:rPr>
        <w:t>proba scrisă (proba B);</w:t>
      </w:r>
    </w:p>
    <w:p w:rsidR="00ED7BDB" w:rsidRPr="00DD13C4" w:rsidRDefault="00ED7BDB" w:rsidP="00117C5D">
      <w:pPr>
        <w:numPr>
          <w:ilvl w:val="0"/>
          <w:numId w:val="6"/>
        </w:numPr>
        <w:autoSpaceDE w:val="0"/>
        <w:autoSpaceDN w:val="0"/>
        <w:adjustRightInd w:val="0"/>
        <w:jc w:val="both"/>
        <w:rPr>
          <w:rFonts w:eastAsia="Calibri"/>
        </w:rPr>
      </w:pPr>
      <w:r>
        <w:rPr>
          <w:rFonts w:eastAsia="Calibri"/>
        </w:rPr>
        <w:t xml:space="preserve">proba </w:t>
      </w:r>
      <w:r w:rsidR="001E4921">
        <w:rPr>
          <w:rFonts w:eastAsia="Calibri"/>
        </w:rPr>
        <w:t>practică -</w:t>
      </w:r>
      <w:r>
        <w:rPr>
          <w:rFonts w:eastAsia="Calibri"/>
        </w:rPr>
        <w:t>clinica (proba C).</w:t>
      </w:r>
    </w:p>
    <w:p w:rsidR="00C838C3" w:rsidRPr="00C838C3" w:rsidRDefault="00C838C3" w:rsidP="00117C5D">
      <w:pPr>
        <w:autoSpaceDE w:val="0"/>
        <w:autoSpaceDN w:val="0"/>
        <w:adjustRightInd w:val="0"/>
        <w:ind w:right="-86" w:firstLine="720"/>
        <w:jc w:val="both"/>
        <w:rPr>
          <w:lang w:val="ro-RO"/>
        </w:rPr>
      </w:pPr>
      <w:r w:rsidRPr="00FB1F07">
        <w:rPr>
          <w:lang w:val="ro-RO"/>
        </w:rPr>
        <w:t>Candidaţii vor depune dosarele de participare la concurs în t</w:t>
      </w:r>
      <w:r w:rsidR="00884A5A" w:rsidRPr="00FB1F07">
        <w:rPr>
          <w:lang w:val="ro-RO"/>
        </w:rPr>
        <w:t>ermen</w:t>
      </w:r>
      <w:r w:rsidR="0027292D">
        <w:rPr>
          <w:lang w:val="ro-RO"/>
        </w:rPr>
        <w:t>ul prevăzut în calendarul publicat în anunț</w:t>
      </w:r>
      <w:r w:rsidRPr="00FB1F07">
        <w:rPr>
          <w:lang w:val="ro-RO"/>
        </w:rPr>
        <w:t>, la sediul Spitalului Clinic Nr.1 Căi Ferate Witting</w:t>
      </w:r>
      <w:r w:rsidRPr="00DF7FF9">
        <w:rPr>
          <w:lang w:val="ro-RO"/>
        </w:rPr>
        <w:t xml:space="preserve"> Bucur</w:t>
      </w:r>
      <w:r w:rsidR="0027292D">
        <w:rPr>
          <w:lang w:val="ro-RO"/>
        </w:rPr>
        <w:t>ești, la Serviciul Resurse Umane</w:t>
      </w:r>
      <w:r>
        <w:rPr>
          <w:lang w:val="ro-RO"/>
        </w:rPr>
        <w:t>, de Luni până Joi între orele 10,00 - 15,00 și Vineri î</w:t>
      </w:r>
      <w:r w:rsidRPr="00DF7FF9">
        <w:rPr>
          <w:lang w:val="ro-RO"/>
        </w:rPr>
        <w:t>ntre orele 09,00 - 12,00.</w:t>
      </w:r>
    </w:p>
    <w:p w:rsidR="00857D48" w:rsidRDefault="00857D48" w:rsidP="00117C5D">
      <w:pPr>
        <w:tabs>
          <w:tab w:val="left" w:pos="720"/>
        </w:tabs>
        <w:spacing w:after="200"/>
        <w:contextualSpacing/>
        <w:jc w:val="center"/>
        <w:rPr>
          <w:b/>
          <w:sz w:val="22"/>
          <w:szCs w:val="22"/>
          <w:u w:val="single"/>
        </w:rPr>
      </w:pPr>
    </w:p>
    <w:p w:rsidR="00F71BE0" w:rsidRPr="002260DD" w:rsidRDefault="00DD13C4" w:rsidP="00117C5D">
      <w:pPr>
        <w:tabs>
          <w:tab w:val="left" w:pos="720"/>
        </w:tabs>
        <w:spacing w:after="200"/>
        <w:contextualSpacing/>
        <w:jc w:val="both"/>
        <w:rPr>
          <w:rFonts w:eastAsia="Calibri"/>
          <w:b/>
        </w:rPr>
      </w:pPr>
      <w:r>
        <w:rPr>
          <w:rFonts w:eastAsiaTheme="minorHAnsi"/>
          <w:b/>
          <w:bCs/>
          <w:lang w:val="it-IT"/>
        </w:rPr>
        <w:tab/>
      </w:r>
      <w:r w:rsidR="00ED7BDB" w:rsidRPr="00F23280">
        <w:rPr>
          <w:rFonts w:eastAsiaTheme="minorHAnsi"/>
          <w:b/>
          <w:bCs/>
          <w:lang w:val="it-IT"/>
        </w:rPr>
        <w:t>Bibliografia și tematica de concurs  sunt cele postate pe site-ul Ministerului Sănătății și pot fi consultate  pe site-ul spitalului</w:t>
      </w:r>
      <w:r w:rsidR="00ED7BDB">
        <w:t xml:space="preserve"> </w:t>
      </w:r>
      <w:hyperlink r:id="rId33" w:history="1">
        <w:r w:rsidR="00F71BE0" w:rsidRPr="00F71BE0">
          <w:rPr>
            <w:rStyle w:val="Hyperlink"/>
            <w:rFonts w:eastAsia="Calibri"/>
            <w:b/>
            <w:color w:val="auto"/>
            <w:u w:val="none"/>
          </w:rPr>
          <w:t>www.spitalcfwiting.ro</w:t>
        </w:r>
      </w:hyperlink>
      <w:r w:rsidR="00F71BE0" w:rsidRPr="00F71BE0">
        <w:rPr>
          <w:rStyle w:val="Hyperlink"/>
          <w:rFonts w:eastAsia="Calibri"/>
          <w:b/>
          <w:color w:val="auto"/>
          <w:u w:val="none"/>
        </w:rPr>
        <w:t xml:space="preserve">   </w:t>
      </w:r>
      <w:r w:rsidR="00ED7BDB" w:rsidRPr="00ED7BDB">
        <w:rPr>
          <w:rStyle w:val="Hyperlink"/>
          <w:rFonts w:eastAsia="Calibri"/>
          <w:b/>
          <w:color w:val="auto"/>
          <w:u w:val="none"/>
        </w:rPr>
        <w:t>secțiunea concursuri</w:t>
      </w:r>
      <w:r w:rsidR="00ED7BDB">
        <w:rPr>
          <w:rStyle w:val="Hyperlink"/>
          <w:rFonts w:eastAsia="Calibri"/>
          <w:b/>
          <w:color w:val="auto"/>
          <w:u w:val="none"/>
        </w:rPr>
        <w:t>.</w:t>
      </w:r>
    </w:p>
    <w:p w:rsidR="006D3A07" w:rsidRPr="00DF7FF9" w:rsidRDefault="000C4BD3" w:rsidP="00117C5D">
      <w:pPr>
        <w:ind w:right="-86" w:firstLine="720"/>
        <w:jc w:val="both"/>
        <w:rPr>
          <w:bCs/>
          <w:lang w:val="ro-RO"/>
        </w:rPr>
      </w:pPr>
      <w:r w:rsidRPr="00DF7FF9">
        <w:rPr>
          <w:bCs/>
          <w:lang w:val="ro-RO"/>
        </w:rPr>
        <w:t xml:space="preserve">Relaţii suplimentare </w:t>
      </w:r>
      <w:r w:rsidR="00C838C3">
        <w:rPr>
          <w:bCs/>
          <w:lang w:val="ro-RO"/>
        </w:rPr>
        <w:t xml:space="preserve">se pot obține </w:t>
      </w:r>
      <w:r w:rsidRPr="00DF7FF9">
        <w:rPr>
          <w:bCs/>
          <w:lang w:val="ro-RO"/>
        </w:rPr>
        <w:t xml:space="preserve">la sediul spitalului, </w:t>
      </w:r>
      <w:r w:rsidR="0027292D">
        <w:rPr>
          <w:bCs/>
          <w:lang w:val="ro-RO"/>
        </w:rPr>
        <w:t>-Serviciul Resurse Umane</w:t>
      </w:r>
      <w:r w:rsidR="00C838C3">
        <w:rPr>
          <w:bCs/>
          <w:lang w:val="ro-RO"/>
        </w:rPr>
        <w:t xml:space="preserve">, </w:t>
      </w:r>
      <w:r w:rsidRPr="00DF7FF9">
        <w:rPr>
          <w:bCs/>
          <w:lang w:val="ro-RO"/>
        </w:rPr>
        <w:t xml:space="preserve">persoane de contact: Ciofalcă </w:t>
      </w:r>
      <w:r w:rsidR="00C838C3">
        <w:rPr>
          <w:bCs/>
          <w:lang w:val="ro-RO"/>
        </w:rPr>
        <w:t>Aurelia și Gheorghișor Luminița</w:t>
      </w:r>
      <w:r w:rsidRPr="00DF7FF9">
        <w:rPr>
          <w:bCs/>
          <w:lang w:val="ro-RO"/>
        </w:rPr>
        <w:t xml:space="preserve"> telefon: 021 312 94 25,  fax: 021 317 60 17.</w:t>
      </w:r>
    </w:p>
    <w:p w:rsidR="00A47C0D" w:rsidRDefault="003C7125" w:rsidP="00117C5D">
      <w:pPr>
        <w:rPr>
          <w:lang w:val="ro-RO"/>
        </w:rPr>
      </w:pPr>
      <w:r w:rsidRPr="00D14D8F">
        <w:rPr>
          <w:lang w:val="ro-RO"/>
        </w:rPr>
        <w:t xml:space="preserve">        </w:t>
      </w:r>
    </w:p>
    <w:p w:rsidR="000C4BD3" w:rsidRPr="00D14D8F" w:rsidRDefault="000C4BD3" w:rsidP="00117C5D">
      <w:r w:rsidRPr="00D14D8F">
        <w:rPr>
          <w:lang w:val="ro-RO"/>
        </w:rPr>
        <w:t>MANAGER</w:t>
      </w:r>
      <w:r w:rsidR="00A84C51">
        <w:rPr>
          <w:lang w:val="ro-RO"/>
        </w:rPr>
        <w:t>,</w:t>
      </w:r>
      <w:r w:rsidRPr="00D14D8F">
        <w:rPr>
          <w:lang w:val="ro-RO"/>
        </w:rPr>
        <w:t xml:space="preserve">                                                                 </w:t>
      </w:r>
      <w:r w:rsidR="003C7125" w:rsidRPr="00D14D8F">
        <w:rPr>
          <w:lang w:val="ro-RO"/>
        </w:rPr>
        <w:t xml:space="preserve">     </w:t>
      </w:r>
      <w:r w:rsidRPr="00D14D8F">
        <w:rPr>
          <w:lang w:val="ro-RO"/>
        </w:rPr>
        <w:t xml:space="preserve">       </w:t>
      </w:r>
    </w:p>
    <w:p w:rsidR="00515C3F" w:rsidRDefault="00C838C3" w:rsidP="00117C5D">
      <w:pPr>
        <w:rPr>
          <w:lang w:val="ro-RO"/>
        </w:rPr>
      </w:pPr>
      <w:r>
        <w:rPr>
          <w:lang w:val="ro-RO"/>
        </w:rPr>
        <w:t>Ec IGNEA Florina-Rodica</w:t>
      </w:r>
      <w:r w:rsidR="000C4BD3" w:rsidRPr="00D14D8F">
        <w:rPr>
          <w:lang w:val="ro-RO"/>
        </w:rPr>
        <w:t xml:space="preserve">    </w:t>
      </w:r>
    </w:p>
    <w:p w:rsidR="00B07443" w:rsidRDefault="00B07443" w:rsidP="00117C5D">
      <w:pPr>
        <w:rPr>
          <w:lang w:val="ro-RO"/>
        </w:rPr>
      </w:pPr>
    </w:p>
    <w:p w:rsidR="00B07443" w:rsidRDefault="00B07443" w:rsidP="00117C5D">
      <w:pPr>
        <w:rPr>
          <w:lang w:val="ro-RO"/>
        </w:rPr>
      </w:pPr>
    </w:p>
    <w:p w:rsidR="00B07443" w:rsidRDefault="00B07443" w:rsidP="00117C5D">
      <w:pPr>
        <w:rPr>
          <w:lang w:val="ro-RO"/>
        </w:rPr>
      </w:pPr>
    </w:p>
    <w:p w:rsidR="00B07443" w:rsidRDefault="00B07443" w:rsidP="00117C5D">
      <w:pPr>
        <w:rPr>
          <w:lang w:val="ro-RO"/>
        </w:rPr>
      </w:pPr>
    </w:p>
    <w:p w:rsidR="00B07443" w:rsidRDefault="0027292D" w:rsidP="00B07443">
      <w:pPr>
        <w:jc w:val="right"/>
        <w:rPr>
          <w:lang w:val="ro-RO"/>
        </w:rPr>
      </w:pPr>
      <w:r>
        <w:rPr>
          <w:lang w:val="ro-RO"/>
        </w:rPr>
        <w:t>Șef Serviciu Resurse Umane</w:t>
      </w:r>
      <w:r w:rsidR="00B07443">
        <w:rPr>
          <w:lang w:val="ro-RO"/>
        </w:rPr>
        <w:t>,</w:t>
      </w:r>
    </w:p>
    <w:p w:rsidR="00B07443" w:rsidRPr="0079188A" w:rsidRDefault="00B07443" w:rsidP="00B07443">
      <w:pPr>
        <w:jc w:val="right"/>
        <w:rPr>
          <w:lang w:val="ro-RO"/>
        </w:rPr>
      </w:pPr>
      <w:r>
        <w:rPr>
          <w:lang w:val="ro-RO"/>
        </w:rPr>
        <w:t>Ciofalcă Aurelia</w:t>
      </w:r>
    </w:p>
    <w:sectPr w:rsidR="00B07443" w:rsidRPr="0079188A" w:rsidSect="00DD13C4">
      <w:footerReference w:type="default" r:id="rId34"/>
      <w:pgSz w:w="12240" w:h="15840"/>
      <w:pgMar w:top="284" w:right="1041"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39" w:rsidRDefault="00AD3539" w:rsidP="0079188A">
      <w:r>
        <w:separator/>
      </w:r>
    </w:p>
  </w:endnote>
  <w:endnote w:type="continuationSeparator" w:id="0">
    <w:p w:rsidR="00AD3539" w:rsidRDefault="00AD3539" w:rsidP="0079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64201"/>
      <w:docPartObj>
        <w:docPartGallery w:val="Page Numbers (Bottom of Page)"/>
        <w:docPartUnique/>
      </w:docPartObj>
    </w:sdtPr>
    <w:sdtEndPr>
      <w:rPr>
        <w:noProof/>
      </w:rPr>
    </w:sdtEndPr>
    <w:sdtContent>
      <w:p w:rsidR="0079188A" w:rsidRDefault="0079188A">
        <w:pPr>
          <w:pStyle w:val="Footer"/>
          <w:jc w:val="right"/>
        </w:pPr>
        <w:r>
          <w:fldChar w:fldCharType="begin"/>
        </w:r>
        <w:r>
          <w:instrText xml:space="preserve"> PAGE   \* MERGEFORMAT </w:instrText>
        </w:r>
        <w:r>
          <w:fldChar w:fldCharType="separate"/>
        </w:r>
        <w:r w:rsidR="00213C98">
          <w:rPr>
            <w:noProof/>
          </w:rPr>
          <w:t>4</w:t>
        </w:r>
        <w:r>
          <w:rPr>
            <w:noProof/>
          </w:rPr>
          <w:fldChar w:fldCharType="end"/>
        </w:r>
      </w:p>
    </w:sdtContent>
  </w:sdt>
  <w:p w:rsidR="0079188A" w:rsidRDefault="00791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39" w:rsidRDefault="00AD3539" w:rsidP="0079188A">
      <w:r>
        <w:separator/>
      </w:r>
    </w:p>
  </w:footnote>
  <w:footnote w:type="continuationSeparator" w:id="0">
    <w:p w:rsidR="00AD3539" w:rsidRDefault="00AD3539" w:rsidP="00791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35C"/>
    <w:multiLevelType w:val="hybridMultilevel"/>
    <w:tmpl w:val="268079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1356"/>
    <w:multiLevelType w:val="hybridMultilevel"/>
    <w:tmpl w:val="0F300E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2E511632"/>
    <w:multiLevelType w:val="hybridMultilevel"/>
    <w:tmpl w:val="638C4E6C"/>
    <w:lvl w:ilvl="0" w:tplc="9710DDAE">
      <w:numFmt w:val="bullet"/>
      <w:lvlText w:val="-"/>
      <w:lvlJc w:val="left"/>
      <w:pPr>
        <w:ind w:left="1116" w:hanging="360"/>
      </w:pPr>
      <w:rPr>
        <w:rFonts w:ascii="Times New Roman" w:eastAsia="Times New Roman" w:hAnsi="Times New Roman" w:cs="Times New Roman"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
    <w:nsid w:val="30F44591"/>
    <w:multiLevelType w:val="hybridMultilevel"/>
    <w:tmpl w:val="268079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23EB"/>
    <w:multiLevelType w:val="hybridMultilevel"/>
    <w:tmpl w:val="1EBA1582"/>
    <w:lvl w:ilvl="0" w:tplc="9710DD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DD58E7"/>
    <w:multiLevelType w:val="hybridMultilevel"/>
    <w:tmpl w:val="A3765890"/>
    <w:lvl w:ilvl="0" w:tplc="9710DD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D9"/>
    <w:rsid w:val="00011104"/>
    <w:rsid w:val="00051AD1"/>
    <w:rsid w:val="0005337F"/>
    <w:rsid w:val="0006031F"/>
    <w:rsid w:val="00071C49"/>
    <w:rsid w:val="000735C9"/>
    <w:rsid w:val="000C4BD3"/>
    <w:rsid w:val="000D0693"/>
    <w:rsid w:val="000E10C2"/>
    <w:rsid w:val="00113305"/>
    <w:rsid w:val="00117C5D"/>
    <w:rsid w:val="00117FF6"/>
    <w:rsid w:val="001218E5"/>
    <w:rsid w:val="00131093"/>
    <w:rsid w:val="001506D7"/>
    <w:rsid w:val="00163FD8"/>
    <w:rsid w:val="00177BE1"/>
    <w:rsid w:val="001924AB"/>
    <w:rsid w:val="001A4D6B"/>
    <w:rsid w:val="001B6A6D"/>
    <w:rsid w:val="001E4921"/>
    <w:rsid w:val="00212153"/>
    <w:rsid w:val="00213C98"/>
    <w:rsid w:val="002260DD"/>
    <w:rsid w:val="002352D7"/>
    <w:rsid w:val="0027292D"/>
    <w:rsid w:val="002936CB"/>
    <w:rsid w:val="00293EE8"/>
    <w:rsid w:val="002C5709"/>
    <w:rsid w:val="002D2C8E"/>
    <w:rsid w:val="00317F9B"/>
    <w:rsid w:val="003273D9"/>
    <w:rsid w:val="00334176"/>
    <w:rsid w:val="00356E37"/>
    <w:rsid w:val="00366971"/>
    <w:rsid w:val="003739B6"/>
    <w:rsid w:val="003919F9"/>
    <w:rsid w:val="003A6F4F"/>
    <w:rsid w:val="003C1665"/>
    <w:rsid w:val="003C7125"/>
    <w:rsid w:val="003F3BEE"/>
    <w:rsid w:val="00420F08"/>
    <w:rsid w:val="00432392"/>
    <w:rsid w:val="00435438"/>
    <w:rsid w:val="004414C6"/>
    <w:rsid w:val="004419DD"/>
    <w:rsid w:val="00443015"/>
    <w:rsid w:val="004436E2"/>
    <w:rsid w:val="00462D2E"/>
    <w:rsid w:val="00473207"/>
    <w:rsid w:val="00492F6E"/>
    <w:rsid w:val="004933FE"/>
    <w:rsid w:val="004C09D7"/>
    <w:rsid w:val="004C50F9"/>
    <w:rsid w:val="004D382E"/>
    <w:rsid w:val="004E3902"/>
    <w:rsid w:val="00515C3F"/>
    <w:rsid w:val="005205F2"/>
    <w:rsid w:val="00540550"/>
    <w:rsid w:val="00570866"/>
    <w:rsid w:val="00591D12"/>
    <w:rsid w:val="00593843"/>
    <w:rsid w:val="005A51F3"/>
    <w:rsid w:val="005A6639"/>
    <w:rsid w:val="005E3FC9"/>
    <w:rsid w:val="006244D3"/>
    <w:rsid w:val="00625DAC"/>
    <w:rsid w:val="0065426E"/>
    <w:rsid w:val="00677FB1"/>
    <w:rsid w:val="006866E6"/>
    <w:rsid w:val="006A544F"/>
    <w:rsid w:val="006C5123"/>
    <w:rsid w:val="006D2DA4"/>
    <w:rsid w:val="006D3A07"/>
    <w:rsid w:val="007174BB"/>
    <w:rsid w:val="00721EA5"/>
    <w:rsid w:val="0072234B"/>
    <w:rsid w:val="00733569"/>
    <w:rsid w:val="00741E7C"/>
    <w:rsid w:val="00776065"/>
    <w:rsid w:val="0079188A"/>
    <w:rsid w:val="007A0A37"/>
    <w:rsid w:val="007A3FBF"/>
    <w:rsid w:val="007B1355"/>
    <w:rsid w:val="007B7990"/>
    <w:rsid w:val="007B7ACB"/>
    <w:rsid w:val="007E40F7"/>
    <w:rsid w:val="007E6D51"/>
    <w:rsid w:val="007F1101"/>
    <w:rsid w:val="00801C88"/>
    <w:rsid w:val="00805331"/>
    <w:rsid w:val="0082398F"/>
    <w:rsid w:val="00847149"/>
    <w:rsid w:val="00857968"/>
    <w:rsid w:val="00857D48"/>
    <w:rsid w:val="00882204"/>
    <w:rsid w:val="008839F3"/>
    <w:rsid w:val="00884A5A"/>
    <w:rsid w:val="008D3DB9"/>
    <w:rsid w:val="008F139B"/>
    <w:rsid w:val="009128ED"/>
    <w:rsid w:val="009163DA"/>
    <w:rsid w:val="00930BB7"/>
    <w:rsid w:val="0093400C"/>
    <w:rsid w:val="009356EF"/>
    <w:rsid w:val="00950416"/>
    <w:rsid w:val="009817BB"/>
    <w:rsid w:val="009862D4"/>
    <w:rsid w:val="009904F8"/>
    <w:rsid w:val="009976EE"/>
    <w:rsid w:val="009B2737"/>
    <w:rsid w:val="009B7732"/>
    <w:rsid w:val="009D0F24"/>
    <w:rsid w:val="009E5A83"/>
    <w:rsid w:val="009F5971"/>
    <w:rsid w:val="009F605B"/>
    <w:rsid w:val="00A4672B"/>
    <w:rsid w:val="00A47C0D"/>
    <w:rsid w:val="00A65093"/>
    <w:rsid w:val="00A84C51"/>
    <w:rsid w:val="00A94471"/>
    <w:rsid w:val="00AD1AA6"/>
    <w:rsid w:val="00AD3539"/>
    <w:rsid w:val="00AE02B0"/>
    <w:rsid w:val="00AF4847"/>
    <w:rsid w:val="00B07443"/>
    <w:rsid w:val="00B16EBA"/>
    <w:rsid w:val="00B265F0"/>
    <w:rsid w:val="00B92BFA"/>
    <w:rsid w:val="00BF3D40"/>
    <w:rsid w:val="00C247C8"/>
    <w:rsid w:val="00C34FC8"/>
    <w:rsid w:val="00C5684E"/>
    <w:rsid w:val="00C70D3F"/>
    <w:rsid w:val="00C81A05"/>
    <w:rsid w:val="00C838C3"/>
    <w:rsid w:val="00C931ED"/>
    <w:rsid w:val="00CA11B0"/>
    <w:rsid w:val="00CA52A5"/>
    <w:rsid w:val="00CB751C"/>
    <w:rsid w:val="00D14D8F"/>
    <w:rsid w:val="00D538B0"/>
    <w:rsid w:val="00D663F5"/>
    <w:rsid w:val="00D73E91"/>
    <w:rsid w:val="00D77995"/>
    <w:rsid w:val="00DC2B2A"/>
    <w:rsid w:val="00DD13C4"/>
    <w:rsid w:val="00DD6C99"/>
    <w:rsid w:val="00DE3E8A"/>
    <w:rsid w:val="00DF20AE"/>
    <w:rsid w:val="00DF3A85"/>
    <w:rsid w:val="00DF7097"/>
    <w:rsid w:val="00DF7FF9"/>
    <w:rsid w:val="00E464B9"/>
    <w:rsid w:val="00E607FC"/>
    <w:rsid w:val="00E65482"/>
    <w:rsid w:val="00E87B16"/>
    <w:rsid w:val="00E96090"/>
    <w:rsid w:val="00E97355"/>
    <w:rsid w:val="00EA35BB"/>
    <w:rsid w:val="00EC10A6"/>
    <w:rsid w:val="00ED4EF0"/>
    <w:rsid w:val="00ED7BDB"/>
    <w:rsid w:val="00F01977"/>
    <w:rsid w:val="00F34E4A"/>
    <w:rsid w:val="00F427A3"/>
    <w:rsid w:val="00F56C04"/>
    <w:rsid w:val="00F56CA6"/>
    <w:rsid w:val="00F621EF"/>
    <w:rsid w:val="00F71BE0"/>
    <w:rsid w:val="00F8082E"/>
    <w:rsid w:val="00F8593E"/>
    <w:rsid w:val="00FB1F07"/>
    <w:rsid w:val="00FF12AD"/>
    <w:rsid w:val="00FF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C262-2AE5-4C07-9779-6B7DA7DC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C4BD3"/>
    <w:rPr>
      <w:rFonts w:cs="Times New Roman"/>
      <w:b/>
      <w:bCs/>
    </w:rPr>
  </w:style>
  <w:style w:type="character" w:styleId="Hyperlink">
    <w:name w:val="Hyperlink"/>
    <w:rsid w:val="000C4BD3"/>
    <w:rPr>
      <w:color w:val="003399"/>
      <w:u w:val="single"/>
    </w:rPr>
  </w:style>
  <w:style w:type="paragraph" w:styleId="Header">
    <w:name w:val="header"/>
    <w:basedOn w:val="Normal"/>
    <w:link w:val="HeaderChar"/>
    <w:uiPriority w:val="99"/>
    <w:rsid w:val="000C4BD3"/>
    <w:pPr>
      <w:tabs>
        <w:tab w:val="center" w:pos="4680"/>
        <w:tab w:val="right" w:pos="9360"/>
      </w:tabs>
    </w:pPr>
  </w:style>
  <w:style w:type="character" w:customStyle="1" w:styleId="HeaderChar">
    <w:name w:val="Header Char"/>
    <w:basedOn w:val="DefaultParagraphFont"/>
    <w:link w:val="Header"/>
    <w:uiPriority w:val="99"/>
    <w:rsid w:val="000C4BD3"/>
    <w:rPr>
      <w:rFonts w:ascii="Times New Roman" w:eastAsia="Times New Roman" w:hAnsi="Times New Roman" w:cs="Times New Roman"/>
      <w:sz w:val="24"/>
      <w:szCs w:val="24"/>
    </w:rPr>
  </w:style>
  <w:style w:type="paragraph" w:customStyle="1" w:styleId="yiv155788476msonormal">
    <w:name w:val="yiv155788476msonormal"/>
    <w:basedOn w:val="Normal"/>
    <w:rsid w:val="000C4BD3"/>
    <w:pPr>
      <w:spacing w:before="100" w:beforeAutospacing="1" w:after="100" w:afterAutospacing="1"/>
    </w:pPr>
  </w:style>
  <w:style w:type="table" w:styleId="TableGrid">
    <w:name w:val="Table Grid"/>
    <w:basedOn w:val="TableNormal"/>
    <w:uiPriority w:val="59"/>
    <w:rsid w:val="000C4BD3"/>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0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7FC"/>
    <w:rPr>
      <w:rFonts w:ascii="Segoe UI" w:eastAsia="Times New Roman" w:hAnsi="Segoe UI" w:cs="Segoe UI"/>
      <w:sz w:val="18"/>
      <w:szCs w:val="18"/>
    </w:rPr>
  </w:style>
  <w:style w:type="paragraph" w:styleId="ListParagraph">
    <w:name w:val="List Paragraph"/>
    <w:basedOn w:val="Normal"/>
    <w:uiPriority w:val="34"/>
    <w:qFormat/>
    <w:rsid w:val="00A94471"/>
    <w:pPr>
      <w:ind w:left="720"/>
      <w:contextualSpacing/>
    </w:pPr>
  </w:style>
  <w:style w:type="paragraph" w:customStyle="1" w:styleId="al">
    <w:name w:val="a_l"/>
    <w:basedOn w:val="Normal"/>
    <w:rsid w:val="00EA35BB"/>
    <w:pPr>
      <w:spacing w:before="100" w:beforeAutospacing="1" w:after="100" w:afterAutospacing="1"/>
    </w:pPr>
  </w:style>
  <w:style w:type="character" w:customStyle="1" w:styleId="js-ineffectstring">
    <w:name w:val="js-ineffectstring"/>
    <w:basedOn w:val="DefaultParagraphFont"/>
    <w:rsid w:val="00A84C51"/>
  </w:style>
  <w:style w:type="character" w:customStyle="1" w:styleId="js-calendar">
    <w:name w:val="js-calendar"/>
    <w:basedOn w:val="DefaultParagraphFont"/>
    <w:rsid w:val="00A84C51"/>
  </w:style>
  <w:style w:type="paragraph" w:styleId="NormalWeb">
    <w:name w:val="Normal (Web)"/>
    <w:basedOn w:val="Normal"/>
    <w:uiPriority w:val="99"/>
    <w:semiHidden/>
    <w:unhideWhenUsed/>
    <w:rsid w:val="00A84C51"/>
    <w:pPr>
      <w:spacing w:before="100" w:beforeAutospacing="1" w:after="100" w:afterAutospacing="1"/>
    </w:pPr>
  </w:style>
  <w:style w:type="paragraph" w:styleId="Footer">
    <w:name w:val="footer"/>
    <w:basedOn w:val="Normal"/>
    <w:link w:val="FooterChar"/>
    <w:uiPriority w:val="99"/>
    <w:unhideWhenUsed/>
    <w:rsid w:val="0079188A"/>
    <w:pPr>
      <w:tabs>
        <w:tab w:val="center" w:pos="4680"/>
        <w:tab w:val="right" w:pos="9360"/>
      </w:tabs>
    </w:pPr>
  </w:style>
  <w:style w:type="character" w:customStyle="1" w:styleId="FooterChar">
    <w:name w:val="Footer Char"/>
    <w:basedOn w:val="DefaultParagraphFont"/>
    <w:link w:val="Footer"/>
    <w:uiPriority w:val="99"/>
    <w:rsid w:val="007918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0349">
      <w:bodyDiv w:val="1"/>
      <w:marLeft w:val="0"/>
      <w:marRight w:val="0"/>
      <w:marTop w:val="0"/>
      <w:marBottom w:val="0"/>
      <w:divBdr>
        <w:top w:val="none" w:sz="0" w:space="0" w:color="auto"/>
        <w:left w:val="none" w:sz="0" w:space="0" w:color="auto"/>
        <w:bottom w:val="none" w:sz="0" w:space="0" w:color="auto"/>
        <w:right w:val="none" w:sz="0" w:space="0" w:color="auto"/>
      </w:divBdr>
    </w:div>
    <w:div w:id="974599375">
      <w:bodyDiv w:val="1"/>
      <w:marLeft w:val="0"/>
      <w:marRight w:val="0"/>
      <w:marTop w:val="0"/>
      <w:marBottom w:val="0"/>
      <w:divBdr>
        <w:top w:val="none" w:sz="0" w:space="0" w:color="auto"/>
        <w:left w:val="none" w:sz="0" w:space="0" w:color="auto"/>
        <w:bottom w:val="none" w:sz="0" w:space="0" w:color="auto"/>
        <w:right w:val="none" w:sz="0" w:space="0" w:color="auto"/>
      </w:divBdr>
    </w:div>
    <w:div w:id="16810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2-27" TargetMode="External"/><Relationship Id="rId18" Type="http://schemas.openxmlformats.org/officeDocument/2006/relationships/hyperlink" Target="https://lege5.ro/App/Document/g42tmnjsgi/legea-nr-95-2006-privind-reforma-in-domeniul-sanatatii?pid=82050517&amp;d=2024-07-19" TargetMode="External"/><Relationship Id="rId26" Type="http://schemas.openxmlformats.org/officeDocument/2006/relationships/hyperlink" Target="https://lege5.ro/App/Document/geytinbqge/legea-nr-76-2008-privind-organizarea-si-functionarea-sistemului-national-de-date-genetice-judiciare?d=2024-07-19" TargetMode="External"/><Relationship Id="rId3" Type="http://schemas.openxmlformats.org/officeDocument/2006/relationships/styles" Target="styles.xml"/><Relationship Id="rId21" Type="http://schemas.openxmlformats.org/officeDocument/2006/relationships/hyperlink" Target="https://lege5.ro/App/Document/g42tmnjsgi/legea-nr-95-2006-privind-reforma-in-domeniul-sanatatii?pid=277948145&amp;d=2024-07-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App/Document/gi2tknjxgq/codul-muncii-din-2003?d=2024-02-27" TargetMode="External"/><Relationship Id="rId17" Type="http://schemas.openxmlformats.org/officeDocument/2006/relationships/hyperlink" Target="https://lege5.ro/App/Document/gezdsnbqhezds/hotararea-nr-1336-2022-pentru-aprobarea-regulamentului-cadru-privind-organizarea-si-dezvoltarea-carierei-personalului-contractual-din-sectorul-bugetar-platit-din-fonduri-publice?d=2024-07-19" TargetMode="External"/><Relationship Id="rId2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7-19" TargetMode="External"/><Relationship Id="rId33" Type="http://schemas.openxmlformats.org/officeDocument/2006/relationships/hyperlink" Target="http://www.spitalcfwiting.ro" TargetMode="External"/><Relationship Id="rId2" Type="http://schemas.openxmlformats.org/officeDocument/2006/relationships/numbering" Target="numbering.xml"/><Relationship Id="rId1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7-19" TargetMode="External"/><Relationship Id="rId20" Type="http://schemas.openxmlformats.org/officeDocument/2006/relationships/hyperlink" Target="https://lege5.ro/App/Document/g42tmnjsgi/legea-nr-95-2006-privind-reforma-in-domeniul-sanatatii?pid=507743990&amp;d=2024-07-19" TargetMode="External"/><Relationship Id="rId2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7-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i2tknjqge/legea-nr-53-2003-privind-codul-muncii?d=2024-02-27" TargetMode="External"/><Relationship Id="rId24" Type="http://schemas.openxmlformats.org/officeDocument/2006/relationships/hyperlink" Target="https://lege5.ro/App/Document/geztenjqgm3tq/metodologia-de-calcul-al-punctajului-rezultat-din-analiza-si-evaluarea-activitatii-profesionale-si-stiintifice-pentru-proba-suplimentara-de-departajare-proba-d-din-26012023?d=2024-07-19" TargetMode="External"/><Relationship Id="rId32"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7-19" TargetMode="External"/><Relationship Id="rId5" Type="http://schemas.openxmlformats.org/officeDocument/2006/relationships/webSettings" Target="webSettings.xml"/><Relationship Id="rId1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4-02-27" TargetMode="External"/><Relationship Id="rId23" Type="http://schemas.openxmlformats.org/officeDocument/2006/relationships/hyperlink" Target="https://lege5.ro/App/Document/g42tmnjsgi/legea-nr-95-2006-privind-reforma-in-domeniul-sanatatii?pid=82051473&amp;d=2024-07-19" TargetMode="External"/><Relationship Id="rId2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7-19" TargetMode="External"/><Relationship Id="rId36" Type="http://schemas.openxmlformats.org/officeDocument/2006/relationships/theme" Target="theme/theme1.xml"/><Relationship Id="rId10" Type="http://schemas.openxmlformats.org/officeDocument/2006/relationships/hyperlink" Target="http://www.spitalcfwiting.ro" TargetMode="External"/><Relationship Id="rId19" Type="http://schemas.openxmlformats.org/officeDocument/2006/relationships/hyperlink" Target="https://lege5.ro/App/Document/g42tmnjsgi/legea-nr-95-2006-privind-reforma-in-domeniul-sanatatii?pid=82050518&amp;d=2024-07-19" TargetMode="External"/><Relationship Id="rId31"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7-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ge5.ro/App/Document/geytinbqge/legea-nr-76-2008-privind-organizarea-si-functionarea-sistemului-national-de-date-genetice-judiciare?d=2024-02-27" TargetMode="External"/><Relationship Id="rId22" Type="http://schemas.openxmlformats.org/officeDocument/2006/relationships/hyperlink" Target="https://lege5.ro/App/Document/g42tmnjsgi/legea-nr-95-2006-privind-reforma-in-domeniul-sanatatii?pid=82051472&amp;d=2024-07-19" TargetMode="External"/><Relationship Id="rId2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4-07-19" TargetMode="External"/><Relationship Id="rId3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1&amp;d=2024-07-1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A1E0CF7-EFA4-4C08-9E9C-59243260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2024-07-19T15:05:00Z</cp:lastPrinted>
  <dcterms:created xsi:type="dcterms:W3CDTF">2021-11-10T08:29:00Z</dcterms:created>
  <dcterms:modified xsi:type="dcterms:W3CDTF">2024-09-25T07:08:00Z</dcterms:modified>
</cp:coreProperties>
</file>