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5" w:rsidRDefault="004B2C35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Subsemnatul</w:t>
      </w:r>
      <w:proofErr w:type="spellEnd"/>
      <w:r w:rsidRPr="004C43D4">
        <w:rPr>
          <w:rFonts w:ascii="Trebuchet MS" w:hAnsi="Trebuchet MS"/>
        </w:rPr>
        <w:t>/a ..........................,</w:t>
      </w:r>
      <w:proofErr w:type="spellStart"/>
      <w:r w:rsidRPr="004C43D4">
        <w:rPr>
          <w:rFonts w:ascii="Trebuchet MS" w:hAnsi="Trebuchet MS"/>
        </w:rPr>
        <w:t>domiciliat</w:t>
      </w:r>
      <w:proofErr w:type="spellEnd"/>
      <w:r w:rsidRPr="004C43D4">
        <w:rPr>
          <w:rFonts w:ascii="Trebuchet MS" w:hAnsi="Trebuchet MS"/>
        </w:rPr>
        <w:t>/ă………………..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…………</w:t>
      </w:r>
      <w:proofErr w:type="spellStart"/>
      <w:r w:rsidRPr="004C43D4">
        <w:rPr>
          <w:rFonts w:ascii="Trebuchet MS" w:hAnsi="Trebuchet MS"/>
        </w:rPr>
        <w:t>posesor</w:t>
      </w:r>
      <w:proofErr w:type="spellEnd"/>
      <w:r w:rsidRPr="004C43D4">
        <w:rPr>
          <w:rFonts w:ascii="Trebuchet MS" w:hAnsi="Trebuchet MS"/>
        </w:rPr>
        <w:t xml:space="preserve"> al CI </w:t>
      </w:r>
      <w:proofErr w:type="spellStart"/>
      <w:r w:rsidRPr="004C43D4">
        <w:rPr>
          <w:rFonts w:ascii="Trebuchet MS" w:hAnsi="Trebuchet MS"/>
        </w:rPr>
        <w:t>seria</w:t>
      </w:r>
      <w:proofErr w:type="spellEnd"/>
      <w:r w:rsidRPr="004C43D4">
        <w:rPr>
          <w:rFonts w:ascii="Trebuchet MS" w:hAnsi="Trebuchet MS"/>
        </w:rPr>
        <w:t>…..</w:t>
      </w:r>
      <w:proofErr w:type="spellStart"/>
      <w:r w:rsidRPr="004C43D4">
        <w:rPr>
          <w:rFonts w:ascii="Trebuchet MS" w:hAnsi="Trebuchet MS"/>
        </w:rPr>
        <w:t>nr</w:t>
      </w:r>
      <w:proofErr w:type="spellEnd"/>
      <w:proofErr w:type="gramStart"/>
      <w:r w:rsidRPr="004C43D4">
        <w:rPr>
          <w:rFonts w:ascii="Trebuchet MS" w:hAnsi="Trebuchet MS"/>
        </w:rPr>
        <w:t>…………..,</w:t>
      </w:r>
      <w:proofErr w:type="gram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angajat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 xml:space="preserve"> .......................................,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de…………………………….</w:t>
      </w:r>
      <w:proofErr w:type="spellStart"/>
      <w:r w:rsidRPr="004C43D4">
        <w:rPr>
          <w:rFonts w:ascii="Trebuchet MS" w:hAnsi="Trebuchet MS"/>
        </w:rPr>
        <w:t>formulez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vederea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realizării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transferului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interesul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serviciului</w:t>
      </w:r>
      <w:proofErr w:type="spellEnd"/>
      <w:r w:rsidRPr="004C43D4">
        <w:rPr>
          <w:rFonts w:ascii="Trebuchet MS" w:hAnsi="Trebuchet MS"/>
        </w:rPr>
        <w:t xml:space="preserve">(se </w:t>
      </w:r>
      <w:proofErr w:type="spellStart"/>
      <w:r w:rsidRPr="004C43D4">
        <w:rPr>
          <w:rFonts w:ascii="Trebuchet MS" w:hAnsi="Trebuchet MS"/>
        </w:rPr>
        <w:t>menționeză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situația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aplicabilă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de…………….din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>…………………….(</w:t>
      </w:r>
      <w:proofErr w:type="spellStart"/>
      <w:r w:rsidRPr="004C43D4">
        <w:rPr>
          <w:rFonts w:ascii="Trebuchet MS" w:hAnsi="Trebuchet MS"/>
        </w:rPr>
        <w:t>denumirea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structurii</w:t>
      </w:r>
      <w:proofErr w:type="spellEnd"/>
      <w:r w:rsidRPr="004C43D4">
        <w:rPr>
          <w:rFonts w:ascii="Trebuchet MS" w:hAnsi="Trebuchet MS"/>
        </w:rPr>
        <w:t xml:space="preserve">), cu </w:t>
      </w:r>
      <w:proofErr w:type="spellStart"/>
      <w:r w:rsidRPr="004C43D4">
        <w:rPr>
          <w:rFonts w:ascii="Trebuchet MS" w:hAnsi="Trebuchet MS"/>
        </w:rPr>
        <w:t>respectarea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dispozițiilor</w:t>
      </w:r>
      <w:proofErr w:type="spellEnd"/>
      <w:r w:rsidRPr="004C43D4">
        <w:rPr>
          <w:rFonts w:ascii="Trebuchet MS" w:hAnsi="Trebuchet MS"/>
        </w:rPr>
        <w:t xml:space="preserve"> art.502 </w:t>
      </w:r>
      <w:proofErr w:type="spellStart"/>
      <w:r w:rsidRPr="004C43D4">
        <w:rPr>
          <w:rFonts w:ascii="Trebuchet MS" w:hAnsi="Trebuchet MS"/>
        </w:rPr>
        <w:t>alin</w:t>
      </w:r>
      <w:proofErr w:type="spellEnd"/>
      <w:r w:rsidRPr="004C43D4">
        <w:rPr>
          <w:rFonts w:ascii="Trebuchet MS" w:hAnsi="Trebuchet MS"/>
        </w:rPr>
        <w:t xml:space="preserve">. (10 </w:t>
      </w:r>
      <w:proofErr w:type="spellStart"/>
      <w:r w:rsidRPr="004C43D4">
        <w:rPr>
          <w:rFonts w:ascii="Trebuchet MS" w:hAnsi="Trebuchet MS"/>
        </w:rPr>
        <w:t>lit.c</w:t>
      </w:r>
      <w:proofErr w:type="spellEnd"/>
      <w:r w:rsidRPr="004C43D4">
        <w:rPr>
          <w:rFonts w:ascii="Trebuchet MS" w:hAnsi="Trebuchet MS"/>
        </w:rPr>
        <w:t xml:space="preserve">), art. 506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>1)</w:t>
      </w:r>
      <w:proofErr w:type="spellStart"/>
      <w:r w:rsidRPr="004C43D4">
        <w:rPr>
          <w:rFonts w:ascii="Trebuchet MS" w:hAnsi="Trebuchet MS"/>
        </w:rPr>
        <w:t>lit.b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art. 551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 xml:space="preserve">3) din </w:t>
      </w:r>
      <w:proofErr w:type="spellStart"/>
      <w:r w:rsidRPr="004C43D4">
        <w:rPr>
          <w:rFonts w:ascii="Trebuchet MS" w:hAnsi="Trebuchet MS"/>
        </w:rPr>
        <w:t>Ordonanța</w:t>
      </w:r>
      <w:proofErr w:type="spellEnd"/>
      <w:r w:rsidRPr="004C43D4">
        <w:rPr>
          <w:rFonts w:ascii="Trebuchet MS" w:hAnsi="Trebuchet MS"/>
        </w:rPr>
        <w:t xml:space="preserve"> de </w:t>
      </w:r>
      <w:proofErr w:type="spellStart"/>
      <w:r w:rsidRPr="004C43D4">
        <w:rPr>
          <w:rFonts w:ascii="Trebuchet MS" w:hAnsi="Trebuchet MS"/>
        </w:rPr>
        <w:t>Urgență</w:t>
      </w:r>
      <w:proofErr w:type="spellEnd"/>
      <w:r w:rsidRPr="004C43D4">
        <w:rPr>
          <w:rFonts w:ascii="Trebuchet MS" w:hAnsi="Trebuchet MS"/>
        </w:rPr>
        <w:t xml:space="preserve"> a </w:t>
      </w:r>
      <w:proofErr w:type="spellStart"/>
      <w:r w:rsidRPr="004C43D4">
        <w:rPr>
          <w:rFonts w:ascii="Trebuchet MS" w:hAnsi="Trebuchet MS"/>
        </w:rPr>
        <w:t>Guvernului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 xml:space="preserve">. 57/2019 </w:t>
      </w:r>
      <w:proofErr w:type="spellStart"/>
      <w:r w:rsidRPr="004C43D4">
        <w:rPr>
          <w:rFonts w:ascii="Trebuchet MS" w:hAnsi="Trebuchet MS"/>
        </w:rPr>
        <w:t>privind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Codul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administrativ</w:t>
      </w:r>
      <w:proofErr w:type="spellEnd"/>
      <w:r w:rsidRPr="004C43D4">
        <w:rPr>
          <w:rFonts w:ascii="Trebuchet MS" w:hAnsi="Trebuchet MS"/>
        </w:rPr>
        <w:t xml:space="preserve">, cu </w:t>
      </w:r>
      <w:proofErr w:type="spellStart"/>
      <w:r w:rsidRPr="004C43D4">
        <w:rPr>
          <w:rFonts w:ascii="Trebuchet MS" w:hAnsi="Trebuchet MS"/>
        </w:rPr>
        <w:t>modificările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completările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ulterioare</w:t>
      </w:r>
      <w:proofErr w:type="spellEnd"/>
      <w:r w:rsidRPr="004C43D4">
        <w:rPr>
          <w:rFonts w:ascii="Trebuchet MS" w:hAnsi="Trebuchet MS"/>
        </w:rPr>
        <w:t>.</w:t>
      </w:r>
    </w:p>
    <w:p w:rsid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proofErr w:type="spellStart"/>
      <w:r w:rsidRPr="0029458C">
        <w:rPr>
          <w:rFonts w:ascii="Trebuchet MS" w:hAnsi="Trebuchet MS"/>
        </w:rPr>
        <w:t>Subsemnatul</w:t>
      </w:r>
      <w:proofErr w:type="spellEnd"/>
      <w:r w:rsidRPr="0029458C">
        <w:rPr>
          <w:rFonts w:ascii="Trebuchet MS" w:hAnsi="Trebuchet MS"/>
        </w:rPr>
        <w:t xml:space="preserve">/a ............................................................................................domiciliat/ă </w:t>
      </w:r>
      <w:proofErr w:type="spellStart"/>
      <w:proofErr w:type="gram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........................................................................................</w:t>
      </w:r>
      <w:proofErr w:type="gramEnd"/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>/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interesul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serviciului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      ..................</w:t>
      </w:r>
      <w:bookmarkStart w:id="0" w:name="_GoBack"/>
      <w:bookmarkEnd w:id="0"/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B52740" w:rsidRDefault="00B52740" w:rsidP="0029458C">
      <w:pPr>
        <w:ind w:left="7650" w:firstLine="270"/>
      </w:pPr>
    </w:p>
    <w:sectPr w:rsidR="00B5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29458C"/>
    <w:rsid w:val="004B2C35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2024-12-31T07:22:00Z</dcterms:created>
  <dcterms:modified xsi:type="dcterms:W3CDTF">2024-12-31T08:59:00Z</dcterms:modified>
</cp:coreProperties>
</file>