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5D05E8" w:rsidRDefault="00CA5FAA" w:rsidP="005D05E8">
      <w:pPr>
        <w:pStyle w:val="Header"/>
        <w:ind w:left="0"/>
        <w:rPr>
          <w:rFonts w:ascii="Arial" w:hAnsi="Arial" w:cs="Arial"/>
          <w:color w:val="FF0000"/>
          <w:sz w:val="24"/>
          <w:szCs w:val="24"/>
        </w:rPr>
      </w:pPr>
      <w:r w:rsidRPr="005D05E8">
        <w:rPr>
          <w:rFonts w:ascii="Arial" w:eastAsia="Times New Roman" w:hAnsi="Arial" w:cs="Arial"/>
          <w:noProof/>
          <w:color w:val="FF0000"/>
          <w:sz w:val="24"/>
          <w:szCs w:val="24"/>
        </w:rPr>
        <w:drawing>
          <wp:anchor distT="0" distB="0" distL="114300" distR="114300" simplePos="0" relativeHeight="251659264" behindDoc="0" locked="0" layoutInCell="1" allowOverlap="1">
            <wp:simplePos x="0" y="0"/>
            <wp:positionH relativeFrom="column">
              <wp:posOffset>-71120</wp:posOffset>
            </wp:positionH>
            <wp:positionV relativeFrom="paragraph">
              <wp:posOffset>0</wp:posOffset>
            </wp:positionV>
            <wp:extent cx="1161415" cy="1210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415" cy="1210310"/>
                    </a:xfrm>
                    <a:prstGeom prst="rect">
                      <a:avLst/>
                    </a:prstGeom>
                    <a:noFill/>
                  </pic:spPr>
                </pic:pic>
              </a:graphicData>
            </a:graphic>
            <wp14:sizeRelH relativeFrom="margin">
              <wp14:pctWidth>0</wp14:pctWidth>
            </wp14:sizeRelH>
          </wp:anchor>
        </w:drawing>
      </w:r>
      <w:r w:rsidR="001623A3" w:rsidRPr="005D05E8">
        <w:rPr>
          <w:rFonts w:ascii="Arial" w:hAnsi="Arial" w:cs="Arial"/>
          <w:b/>
          <w:color w:val="FF0000"/>
          <w:sz w:val="24"/>
          <w:szCs w:val="24"/>
        </w:rPr>
        <w:t xml:space="preserve">                     </w:t>
      </w:r>
    </w:p>
    <w:p w:rsidR="00CA5FAA" w:rsidRPr="005D05E8" w:rsidRDefault="00CA5FAA" w:rsidP="005D05E8">
      <w:pPr>
        <w:spacing w:after="0" w:line="240" w:lineRule="auto"/>
        <w:ind w:left="0"/>
        <w:rPr>
          <w:rFonts w:ascii="Arial" w:eastAsia="Times New Roman" w:hAnsi="Arial" w:cs="Arial"/>
          <w:b/>
          <w:sz w:val="24"/>
          <w:szCs w:val="24"/>
          <w:lang w:val="ro-RO"/>
        </w:rPr>
      </w:pPr>
      <w:r w:rsidRPr="005D05E8">
        <w:rPr>
          <w:rFonts w:ascii="Arial" w:eastAsia="Times New Roman" w:hAnsi="Arial" w:cs="Arial"/>
          <w:b/>
          <w:sz w:val="24"/>
          <w:szCs w:val="24"/>
          <w:lang w:val="ro-RO"/>
        </w:rPr>
        <w:t>MINISTERUL SÃNÃTÃŢII</w:t>
      </w:r>
    </w:p>
    <w:p w:rsidR="00CA5FAA" w:rsidRPr="005D05E8" w:rsidRDefault="00CA5FAA" w:rsidP="005D05E8">
      <w:pPr>
        <w:keepNext/>
        <w:spacing w:after="0" w:line="240" w:lineRule="auto"/>
        <w:ind w:left="0"/>
        <w:outlineLvl w:val="1"/>
        <w:rPr>
          <w:rFonts w:ascii="Arial" w:eastAsia="Arial Unicode MS" w:hAnsi="Arial" w:cs="Arial"/>
          <w:b/>
          <w:bCs/>
          <w:iCs/>
          <w:sz w:val="24"/>
          <w:szCs w:val="24"/>
          <w:lang w:val="ro-RO"/>
        </w:rPr>
      </w:pPr>
      <w:r w:rsidRPr="005D05E8">
        <w:rPr>
          <w:rFonts w:ascii="Arial" w:eastAsia="Times New Roman" w:hAnsi="Arial" w:cs="Arial"/>
          <w:b/>
          <w:bCs/>
          <w:iCs/>
          <w:sz w:val="24"/>
          <w:szCs w:val="24"/>
          <w:lang w:val="ro-RO"/>
        </w:rPr>
        <w:t>INSPECŢIA SANITARĂ DE STAT</w:t>
      </w:r>
    </w:p>
    <w:p w:rsidR="00CA5FAA" w:rsidRPr="005D05E8" w:rsidRDefault="00CA5FAA" w:rsidP="005D05E8">
      <w:pPr>
        <w:keepNext/>
        <w:tabs>
          <w:tab w:val="left" w:pos="6240"/>
        </w:tabs>
        <w:spacing w:after="0" w:line="240" w:lineRule="auto"/>
        <w:ind w:left="0"/>
        <w:outlineLvl w:val="1"/>
        <w:rPr>
          <w:rFonts w:ascii="Arial" w:eastAsia="Arial Unicode MS" w:hAnsi="Arial" w:cs="Arial"/>
          <w:b/>
          <w:bCs/>
          <w:iCs/>
          <w:sz w:val="24"/>
          <w:szCs w:val="24"/>
          <w:lang w:val="ro-RO"/>
        </w:rPr>
      </w:pPr>
      <w:r w:rsidRPr="005D05E8">
        <w:rPr>
          <w:rFonts w:ascii="Arial" w:eastAsia="Arial Unicode MS" w:hAnsi="Arial" w:cs="Arial"/>
          <w:b/>
          <w:bCs/>
          <w:iCs/>
          <w:sz w:val="24"/>
          <w:szCs w:val="24"/>
          <w:lang w:val="ro-RO"/>
        </w:rPr>
        <w:tab/>
      </w:r>
    </w:p>
    <w:p w:rsidR="00CA5FAA" w:rsidRPr="005D05E8" w:rsidRDefault="00CA5FAA" w:rsidP="005D05E8">
      <w:pPr>
        <w:spacing w:after="0" w:line="240" w:lineRule="auto"/>
        <w:ind w:left="0"/>
        <w:rPr>
          <w:rFonts w:ascii="Arial" w:eastAsia="Times New Roman" w:hAnsi="Arial" w:cs="Arial"/>
          <w:sz w:val="24"/>
          <w:szCs w:val="24"/>
          <w:lang w:val="ro-RO"/>
        </w:rPr>
      </w:pPr>
      <w:r w:rsidRPr="005D05E8">
        <w:rPr>
          <w:rFonts w:ascii="Arial" w:eastAsia="Times New Roman" w:hAnsi="Arial" w:cs="Arial"/>
          <w:sz w:val="24"/>
          <w:szCs w:val="24"/>
          <w:lang w:val="ro-RO"/>
        </w:rPr>
        <w:t>Strada Cristian Popişteanu</w:t>
      </w:r>
      <w:r w:rsidR="001623A3" w:rsidRPr="005D05E8">
        <w:rPr>
          <w:rFonts w:ascii="Arial" w:eastAsia="Times New Roman" w:hAnsi="Arial" w:cs="Arial"/>
          <w:sz w:val="24"/>
          <w:szCs w:val="24"/>
          <w:lang w:val="ro-RO"/>
        </w:rPr>
        <w:t xml:space="preserve"> </w:t>
      </w:r>
      <w:r w:rsidRPr="005D05E8">
        <w:rPr>
          <w:rFonts w:ascii="Arial" w:eastAsia="Times New Roman" w:hAnsi="Arial" w:cs="Arial"/>
          <w:sz w:val="24"/>
          <w:szCs w:val="24"/>
          <w:lang w:val="ro-RO"/>
        </w:rPr>
        <w:t>nr.1-3, 010024,</w:t>
      </w:r>
      <w:r w:rsidR="001623A3" w:rsidRPr="005D05E8">
        <w:rPr>
          <w:rFonts w:ascii="Arial" w:eastAsia="Times New Roman" w:hAnsi="Arial" w:cs="Arial"/>
          <w:sz w:val="24"/>
          <w:szCs w:val="24"/>
          <w:lang w:val="ro-RO"/>
        </w:rPr>
        <w:t xml:space="preserve"> </w:t>
      </w:r>
      <w:r w:rsidRPr="005D05E8">
        <w:rPr>
          <w:rFonts w:ascii="Arial" w:eastAsia="Times New Roman" w:hAnsi="Arial" w:cs="Arial"/>
          <w:sz w:val="24"/>
          <w:szCs w:val="24"/>
          <w:lang w:val="ro-RO"/>
        </w:rPr>
        <w:t>Bucureşti, ROMANIA</w:t>
      </w:r>
    </w:p>
    <w:p w:rsidR="00CA5FAA" w:rsidRPr="005D05E8" w:rsidRDefault="00CA5FAA" w:rsidP="005D05E8">
      <w:pPr>
        <w:spacing w:after="0" w:line="240" w:lineRule="auto"/>
        <w:ind w:left="0"/>
        <w:rPr>
          <w:rFonts w:ascii="Arial" w:eastAsia="Times New Roman" w:hAnsi="Arial" w:cs="Arial"/>
          <w:sz w:val="24"/>
          <w:szCs w:val="24"/>
          <w:lang w:val="ro-RO"/>
        </w:rPr>
      </w:pPr>
      <w:r w:rsidRPr="005D05E8">
        <w:rPr>
          <w:rFonts w:ascii="Arial" w:eastAsia="Times New Roman" w:hAnsi="Arial" w:cs="Arial"/>
          <w:sz w:val="24"/>
          <w:szCs w:val="24"/>
          <w:lang w:val="ro-RO"/>
        </w:rPr>
        <w:t>Telefon: 021</w:t>
      </w:r>
      <w:r w:rsidR="00DC0607" w:rsidRPr="005D05E8">
        <w:rPr>
          <w:rFonts w:ascii="Arial" w:eastAsia="Times New Roman" w:hAnsi="Arial" w:cs="Arial"/>
          <w:sz w:val="24"/>
          <w:szCs w:val="24"/>
          <w:lang w:val="ro-RO"/>
        </w:rPr>
        <w:t xml:space="preserve"> </w:t>
      </w:r>
      <w:r w:rsidRPr="005D05E8">
        <w:rPr>
          <w:rFonts w:ascii="Arial" w:eastAsia="Times New Roman" w:hAnsi="Arial" w:cs="Arial"/>
          <w:sz w:val="24"/>
          <w:szCs w:val="24"/>
          <w:lang w:val="ro-RO"/>
        </w:rPr>
        <w:t>/ 3072557,</w:t>
      </w:r>
      <w:r w:rsidR="001623A3" w:rsidRPr="005D05E8">
        <w:rPr>
          <w:rFonts w:ascii="Arial" w:eastAsia="Times New Roman" w:hAnsi="Arial" w:cs="Arial"/>
          <w:sz w:val="24"/>
          <w:szCs w:val="24"/>
          <w:lang w:val="ro-RO"/>
        </w:rPr>
        <w:t xml:space="preserve"> </w:t>
      </w:r>
      <w:r w:rsidR="00997DDF" w:rsidRPr="005D05E8">
        <w:rPr>
          <w:rFonts w:ascii="Arial" w:eastAsia="Times New Roman" w:hAnsi="Arial" w:cs="Arial"/>
          <w:sz w:val="24"/>
          <w:szCs w:val="24"/>
          <w:lang w:val="ro-RO"/>
        </w:rPr>
        <w:t xml:space="preserve">email </w:t>
      </w:r>
      <w:hyperlink r:id="rId9" w:history="1">
        <w:r w:rsidR="00997DDF" w:rsidRPr="005D05E8">
          <w:rPr>
            <w:rStyle w:val="Hyperlink"/>
            <w:rFonts w:ascii="Arial" w:eastAsia="Times New Roman" w:hAnsi="Arial" w:cs="Arial"/>
            <w:color w:val="auto"/>
            <w:sz w:val="24"/>
            <w:szCs w:val="24"/>
            <w:lang w:val="ro-RO"/>
          </w:rPr>
          <w:t>iss@ms.ro</w:t>
        </w:r>
      </w:hyperlink>
    </w:p>
    <w:p w:rsidR="00DA30D4" w:rsidRPr="005D05E8" w:rsidRDefault="00CA5FAA" w:rsidP="005D05E8">
      <w:pPr>
        <w:pStyle w:val="Header"/>
        <w:ind w:left="-90" w:firstLine="90"/>
        <w:rPr>
          <w:rFonts w:ascii="Arial" w:hAnsi="Arial" w:cs="Arial"/>
          <w:sz w:val="24"/>
          <w:szCs w:val="24"/>
        </w:rPr>
      </w:pPr>
      <w:r w:rsidRPr="005D05E8">
        <w:rPr>
          <w:rFonts w:ascii="Arial" w:hAnsi="Arial" w:cs="Arial"/>
          <w:sz w:val="24"/>
          <w:szCs w:val="24"/>
        </w:rPr>
        <w:br w:type="textWrapping" w:clear="all"/>
      </w:r>
    </w:p>
    <w:p w:rsidR="00C70FC6" w:rsidRPr="005D05E8" w:rsidRDefault="001623A3" w:rsidP="005D05E8">
      <w:pPr>
        <w:spacing w:after="0" w:line="240" w:lineRule="auto"/>
        <w:ind w:left="0"/>
        <w:rPr>
          <w:rFonts w:ascii="Arial" w:hAnsi="Arial" w:cs="Arial"/>
          <w:b/>
          <w:sz w:val="24"/>
          <w:szCs w:val="24"/>
        </w:rPr>
      </w:pPr>
      <w:r w:rsidRPr="005D05E8">
        <w:rPr>
          <w:rFonts w:ascii="Arial" w:hAnsi="Arial" w:cs="Arial"/>
          <w:b/>
          <w:sz w:val="24"/>
          <w:szCs w:val="24"/>
        </w:rPr>
        <w:t xml:space="preserve">               </w:t>
      </w:r>
      <w:r w:rsidR="00342E1B" w:rsidRPr="005D05E8">
        <w:rPr>
          <w:rFonts w:ascii="Arial" w:hAnsi="Arial" w:cs="Arial"/>
          <w:b/>
          <w:sz w:val="24"/>
          <w:szCs w:val="24"/>
        </w:rPr>
        <w:t xml:space="preserve"> </w:t>
      </w:r>
    </w:p>
    <w:p w:rsidR="00520128" w:rsidRDefault="001C4084" w:rsidP="00182F9C">
      <w:pPr>
        <w:spacing w:after="0" w:line="240" w:lineRule="auto"/>
        <w:ind w:left="0"/>
        <w:rPr>
          <w:rFonts w:ascii="Arial" w:hAnsi="Arial" w:cs="Arial"/>
          <w:sz w:val="24"/>
          <w:szCs w:val="24"/>
        </w:rPr>
      </w:pPr>
      <w:r w:rsidRPr="005D05E8">
        <w:rPr>
          <w:rFonts w:ascii="Arial" w:hAnsi="Arial" w:cs="Arial"/>
          <w:sz w:val="24"/>
          <w:szCs w:val="24"/>
        </w:rPr>
        <w:t>Nr</w:t>
      </w:r>
      <w:r w:rsidR="00E13DC5">
        <w:rPr>
          <w:rFonts w:ascii="Arial" w:hAnsi="Arial" w:cs="Arial"/>
          <w:sz w:val="24"/>
          <w:szCs w:val="24"/>
        </w:rPr>
        <w:t>.</w:t>
      </w:r>
    </w:p>
    <w:p w:rsidR="00C03570" w:rsidRDefault="00C03570" w:rsidP="00182F9C">
      <w:pPr>
        <w:spacing w:after="0" w:line="240" w:lineRule="auto"/>
        <w:ind w:left="0"/>
        <w:rPr>
          <w:rFonts w:ascii="Arial" w:hAnsi="Arial" w:cs="Arial"/>
          <w:sz w:val="24"/>
          <w:szCs w:val="24"/>
        </w:rPr>
      </w:pPr>
    </w:p>
    <w:p w:rsidR="00C03570" w:rsidRDefault="00C03570" w:rsidP="00182F9C">
      <w:pPr>
        <w:spacing w:after="0" w:line="240" w:lineRule="auto"/>
        <w:ind w:left="0"/>
        <w:rPr>
          <w:rFonts w:ascii="Arial" w:hAnsi="Arial" w:cs="Arial"/>
          <w:sz w:val="24"/>
          <w:szCs w:val="24"/>
        </w:rPr>
      </w:pPr>
    </w:p>
    <w:p w:rsidR="00C03570" w:rsidRDefault="00C03570" w:rsidP="00182F9C">
      <w:pPr>
        <w:spacing w:after="0" w:line="240" w:lineRule="auto"/>
        <w:ind w:left="0"/>
        <w:rPr>
          <w:rFonts w:ascii="Arial" w:hAnsi="Arial" w:cs="Arial"/>
          <w:sz w:val="24"/>
          <w:szCs w:val="24"/>
        </w:rPr>
      </w:pPr>
    </w:p>
    <w:p w:rsidR="00182F9C" w:rsidRPr="005D05E8" w:rsidRDefault="00182F9C" w:rsidP="005D05E8">
      <w:pPr>
        <w:tabs>
          <w:tab w:val="left" w:pos="7260"/>
        </w:tabs>
        <w:spacing w:after="0" w:line="240" w:lineRule="auto"/>
        <w:ind w:left="0"/>
        <w:rPr>
          <w:rFonts w:ascii="Arial" w:hAnsi="Arial" w:cs="Arial"/>
          <w:b/>
          <w:color w:val="FF0000"/>
          <w:sz w:val="24"/>
          <w:szCs w:val="24"/>
          <w:lang w:val="ro-RO"/>
        </w:rPr>
      </w:pPr>
    </w:p>
    <w:p w:rsidR="00E76642" w:rsidRPr="005D05E8" w:rsidRDefault="00E76642" w:rsidP="00182F9C">
      <w:pPr>
        <w:tabs>
          <w:tab w:val="left" w:pos="7260"/>
        </w:tabs>
        <w:spacing w:after="0" w:line="240" w:lineRule="auto"/>
        <w:ind w:left="0"/>
        <w:jc w:val="center"/>
        <w:rPr>
          <w:rFonts w:ascii="Arial" w:hAnsi="Arial" w:cs="Arial"/>
          <w:b/>
          <w:bCs/>
          <w:sz w:val="24"/>
          <w:szCs w:val="24"/>
        </w:rPr>
      </w:pPr>
      <w:r w:rsidRPr="005D05E8">
        <w:rPr>
          <w:rFonts w:ascii="Arial" w:hAnsi="Arial" w:cs="Arial"/>
          <w:b/>
          <w:sz w:val="24"/>
          <w:szCs w:val="24"/>
        </w:rPr>
        <w:t>RAPORT</w:t>
      </w:r>
    </w:p>
    <w:p w:rsidR="00D50EDE" w:rsidRPr="005D05E8" w:rsidRDefault="00E76642" w:rsidP="00182F9C">
      <w:pPr>
        <w:spacing w:after="0" w:line="240" w:lineRule="auto"/>
        <w:ind w:left="0"/>
        <w:jc w:val="center"/>
        <w:rPr>
          <w:rFonts w:ascii="Arial" w:hAnsi="Arial" w:cs="Arial"/>
          <w:b/>
          <w:sz w:val="24"/>
          <w:szCs w:val="24"/>
        </w:rPr>
      </w:pPr>
      <w:bookmarkStart w:id="0" w:name="OLE_LINK3"/>
      <w:bookmarkStart w:id="1" w:name="OLE_LINK4"/>
      <w:proofErr w:type="gramStart"/>
      <w:r w:rsidRPr="005D05E8">
        <w:rPr>
          <w:rFonts w:ascii="Arial" w:hAnsi="Arial" w:cs="Arial"/>
          <w:b/>
          <w:sz w:val="24"/>
          <w:szCs w:val="24"/>
        </w:rPr>
        <w:t>referitor</w:t>
      </w:r>
      <w:proofErr w:type="gramEnd"/>
      <w:r w:rsidRPr="005D05E8">
        <w:rPr>
          <w:rFonts w:ascii="Arial" w:hAnsi="Arial" w:cs="Arial"/>
          <w:b/>
          <w:sz w:val="24"/>
          <w:szCs w:val="24"/>
        </w:rPr>
        <w:t xml:space="preserve"> la acţiunea tematică de control</w:t>
      </w:r>
      <w:r w:rsidR="00E85FB5" w:rsidRPr="005D05E8">
        <w:rPr>
          <w:rFonts w:ascii="Arial" w:hAnsi="Arial" w:cs="Arial"/>
          <w:b/>
          <w:sz w:val="24"/>
          <w:szCs w:val="24"/>
        </w:rPr>
        <w:t xml:space="preserve"> </w:t>
      </w:r>
      <w:r w:rsidR="00E471A9" w:rsidRPr="005D05E8">
        <w:rPr>
          <w:rFonts w:ascii="Arial" w:hAnsi="Arial" w:cs="Arial"/>
          <w:b/>
          <w:sz w:val="24"/>
          <w:szCs w:val="24"/>
        </w:rPr>
        <w:t>privind verificarea respectării Normelor de supraveghere, prevenire şi limitare a infecţiilor asociate asistenţei medicale în toate unităţile sanitare, cu excepția spitalelor de psihiatrie și recuperare</w:t>
      </w:r>
    </w:p>
    <w:p w:rsidR="00E471A9" w:rsidRPr="005D05E8" w:rsidRDefault="00E471A9" w:rsidP="005D05E8">
      <w:pPr>
        <w:spacing w:after="0" w:line="240" w:lineRule="auto"/>
        <w:ind w:left="0"/>
        <w:rPr>
          <w:rFonts w:ascii="Arial" w:hAnsi="Arial" w:cs="Arial"/>
          <w:b/>
          <w:color w:val="FF0000"/>
          <w:sz w:val="24"/>
          <w:szCs w:val="24"/>
        </w:rPr>
      </w:pPr>
    </w:p>
    <w:p w:rsidR="0097702A" w:rsidRPr="005D05E8" w:rsidRDefault="00D50EDE" w:rsidP="005D05E8">
      <w:pPr>
        <w:spacing w:line="240" w:lineRule="auto"/>
        <w:ind w:left="0"/>
        <w:rPr>
          <w:rFonts w:ascii="Arial" w:hAnsi="Arial" w:cs="Arial"/>
          <w:b/>
          <w:sz w:val="24"/>
          <w:szCs w:val="24"/>
        </w:rPr>
      </w:pPr>
      <w:r w:rsidRPr="005D05E8">
        <w:rPr>
          <w:rFonts w:ascii="Arial" w:hAnsi="Arial" w:cs="Arial"/>
          <w:b/>
          <w:sz w:val="24"/>
          <w:szCs w:val="24"/>
        </w:rPr>
        <w:t>Având în vedere Planul naţional de acţiuni tematice de c</w:t>
      </w:r>
      <w:r w:rsidR="00E471A9" w:rsidRPr="005D05E8">
        <w:rPr>
          <w:rFonts w:ascii="Arial" w:hAnsi="Arial" w:cs="Arial"/>
          <w:b/>
          <w:sz w:val="24"/>
          <w:szCs w:val="24"/>
        </w:rPr>
        <w:t>ontrol în sănătate publică</w:t>
      </w:r>
      <w:r w:rsidR="001623A3" w:rsidRPr="005D05E8">
        <w:rPr>
          <w:rFonts w:ascii="Arial" w:hAnsi="Arial" w:cs="Arial"/>
          <w:b/>
          <w:sz w:val="24"/>
          <w:szCs w:val="24"/>
        </w:rPr>
        <w:t xml:space="preserve"> </w:t>
      </w:r>
      <w:r w:rsidR="00E471A9" w:rsidRPr="005D05E8">
        <w:rPr>
          <w:rFonts w:ascii="Arial" w:hAnsi="Arial" w:cs="Arial"/>
          <w:b/>
          <w:sz w:val="24"/>
          <w:szCs w:val="24"/>
        </w:rPr>
        <w:t>2023</w:t>
      </w:r>
      <w:r w:rsidRPr="005D05E8">
        <w:rPr>
          <w:rFonts w:ascii="Arial" w:hAnsi="Arial" w:cs="Arial"/>
          <w:b/>
          <w:sz w:val="24"/>
          <w:szCs w:val="24"/>
        </w:rPr>
        <w:t xml:space="preserve"> și ținând cont de atribuțiile Ministerului Sănătăţii privind controlul respectării</w:t>
      </w:r>
      <w:r w:rsidR="001623A3" w:rsidRPr="005D05E8">
        <w:rPr>
          <w:rFonts w:ascii="Arial" w:hAnsi="Arial" w:cs="Arial"/>
          <w:b/>
          <w:sz w:val="24"/>
          <w:szCs w:val="24"/>
        </w:rPr>
        <w:t xml:space="preserve"> </w:t>
      </w:r>
      <w:r w:rsidRPr="005D05E8">
        <w:rPr>
          <w:rFonts w:ascii="Arial" w:hAnsi="Arial" w:cs="Arial"/>
          <w:b/>
          <w:sz w:val="24"/>
          <w:szCs w:val="24"/>
        </w:rPr>
        <w:t>prevederilor legale în vigoare în ceea ce priveşte calitatea condiţiilor de acordare a servicilor de asistenţă medicală, Inspecția Sanitară de Stat a organiz</w:t>
      </w:r>
      <w:r w:rsidR="00E471A9" w:rsidRPr="005D05E8">
        <w:rPr>
          <w:rFonts w:ascii="Arial" w:hAnsi="Arial" w:cs="Arial"/>
          <w:b/>
          <w:sz w:val="24"/>
          <w:szCs w:val="24"/>
        </w:rPr>
        <w:t xml:space="preserve">at şi coordonat , în perioada 01.02.2023 – 31.03.2023 </w:t>
      </w:r>
      <w:r w:rsidRPr="005D05E8">
        <w:rPr>
          <w:rFonts w:ascii="Arial" w:hAnsi="Arial" w:cs="Arial"/>
          <w:b/>
          <w:sz w:val="24"/>
          <w:szCs w:val="24"/>
        </w:rPr>
        <w:t>acţiunea tematic</w:t>
      </w:r>
      <w:r w:rsidRPr="005D05E8">
        <w:rPr>
          <w:rFonts w:ascii="Arial" w:hAnsi="Arial" w:cs="Arial"/>
          <w:b/>
          <w:sz w:val="24"/>
          <w:szCs w:val="24"/>
          <w:lang w:val="ro-RO"/>
        </w:rPr>
        <w:t>ă</w:t>
      </w:r>
      <w:r w:rsidRPr="005D05E8">
        <w:rPr>
          <w:rFonts w:ascii="Arial" w:hAnsi="Arial" w:cs="Arial"/>
          <w:b/>
          <w:sz w:val="24"/>
          <w:szCs w:val="24"/>
        </w:rPr>
        <w:t xml:space="preserve"> de control privind verific</w:t>
      </w:r>
      <w:r w:rsidR="00E471A9" w:rsidRPr="005D05E8">
        <w:rPr>
          <w:rFonts w:ascii="Arial" w:hAnsi="Arial" w:cs="Arial"/>
          <w:b/>
          <w:sz w:val="24"/>
          <w:szCs w:val="24"/>
        </w:rPr>
        <w:t xml:space="preserve">area respectării conformității </w:t>
      </w:r>
      <w:r w:rsidRPr="005D05E8">
        <w:rPr>
          <w:rFonts w:ascii="Arial" w:hAnsi="Arial" w:cs="Arial"/>
          <w:b/>
          <w:sz w:val="24"/>
          <w:szCs w:val="24"/>
        </w:rPr>
        <w:t>spitalelor de urgență și a institutelor la legislația în vigoare.</w:t>
      </w:r>
    </w:p>
    <w:p w:rsidR="00504DF2" w:rsidRPr="005D05E8" w:rsidRDefault="00504DF2" w:rsidP="005D05E8">
      <w:pPr>
        <w:spacing w:line="240" w:lineRule="auto"/>
        <w:ind w:left="0"/>
        <w:rPr>
          <w:rFonts w:ascii="Arial" w:hAnsi="Arial" w:cs="Arial"/>
          <w:b/>
          <w:sz w:val="24"/>
          <w:szCs w:val="24"/>
        </w:rPr>
      </w:pPr>
      <w:r w:rsidRPr="005D05E8">
        <w:rPr>
          <w:rFonts w:ascii="Arial" w:hAnsi="Arial" w:cs="Arial"/>
          <w:b/>
          <w:sz w:val="24"/>
          <w:szCs w:val="24"/>
        </w:rPr>
        <w:t>Obiectivul acţiunii de inspecție și control în unitățile sanitare l-a constituit verificarea:</w:t>
      </w:r>
    </w:p>
    <w:p w:rsidR="00E471A9" w:rsidRPr="005D05E8" w:rsidRDefault="0096322E" w:rsidP="005D05E8">
      <w:pPr>
        <w:spacing w:line="240" w:lineRule="auto"/>
        <w:ind w:left="0"/>
        <w:rPr>
          <w:rFonts w:ascii="Arial" w:hAnsi="Arial" w:cs="Arial"/>
          <w:sz w:val="24"/>
          <w:szCs w:val="24"/>
        </w:rPr>
      </w:pPr>
      <w:r w:rsidRPr="005D05E8">
        <w:rPr>
          <w:rFonts w:ascii="Arial" w:hAnsi="Arial" w:cs="Arial"/>
          <w:sz w:val="24"/>
          <w:szCs w:val="24"/>
        </w:rPr>
        <w:t xml:space="preserve">- </w:t>
      </w:r>
      <w:proofErr w:type="gramStart"/>
      <w:r w:rsidR="00E471A9" w:rsidRPr="005D05E8">
        <w:rPr>
          <w:rFonts w:ascii="Arial" w:hAnsi="Arial" w:cs="Arial"/>
          <w:sz w:val="24"/>
          <w:szCs w:val="24"/>
        </w:rPr>
        <w:t>respectării</w:t>
      </w:r>
      <w:proofErr w:type="gramEnd"/>
      <w:r w:rsidR="00E471A9" w:rsidRPr="005D05E8">
        <w:rPr>
          <w:rFonts w:ascii="Arial" w:hAnsi="Arial" w:cs="Arial"/>
          <w:sz w:val="24"/>
          <w:szCs w:val="24"/>
        </w:rPr>
        <w:t xml:space="preserve"> Normelor de supraveghere, prevenire şi limitare a infecţiilor asociate asistenţei medicale în unităţile sanitare aprobate prin Ordinul ministrului sănătății nr. 1101/ 2016;</w:t>
      </w:r>
    </w:p>
    <w:p w:rsidR="00E471A9" w:rsidRPr="005D05E8" w:rsidRDefault="007106E9" w:rsidP="005D05E8">
      <w:pPr>
        <w:spacing w:line="240" w:lineRule="auto"/>
        <w:ind w:left="0"/>
        <w:rPr>
          <w:rFonts w:ascii="Arial" w:hAnsi="Arial" w:cs="Arial"/>
          <w:sz w:val="24"/>
          <w:szCs w:val="24"/>
        </w:rPr>
      </w:pPr>
      <w:r w:rsidRPr="005D05E8">
        <w:rPr>
          <w:rFonts w:ascii="Arial" w:hAnsi="Arial" w:cs="Arial"/>
          <w:sz w:val="24"/>
          <w:szCs w:val="24"/>
        </w:rPr>
        <w:t xml:space="preserve">- </w:t>
      </w:r>
      <w:r w:rsidR="00E471A9" w:rsidRPr="005D05E8">
        <w:rPr>
          <w:rFonts w:ascii="Arial" w:hAnsi="Arial" w:cs="Arial"/>
          <w:sz w:val="24"/>
          <w:szCs w:val="24"/>
        </w:rPr>
        <w:t>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rsidR="00E471A9" w:rsidRPr="005D05E8" w:rsidRDefault="007106E9" w:rsidP="005D05E8">
      <w:pPr>
        <w:spacing w:line="240" w:lineRule="auto"/>
        <w:ind w:left="0"/>
        <w:rPr>
          <w:rFonts w:ascii="Arial" w:hAnsi="Arial" w:cs="Arial"/>
          <w:sz w:val="24"/>
          <w:szCs w:val="24"/>
        </w:rPr>
      </w:pPr>
      <w:r w:rsidRPr="005D05E8">
        <w:rPr>
          <w:rFonts w:ascii="Arial" w:hAnsi="Arial" w:cs="Arial"/>
          <w:sz w:val="24"/>
          <w:szCs w:val="24"/>
        </w:rPr>
        <w:t xml:space="preserve">- </w:t>
      </w:r>
      <w:proofErr w:type="gramStart"/>
      <w:r w:rsidR="00E471A9" w:rsidRPr="005D05E8">
        <w:rPr>
          <w:rFonts w:ascii="Arial" w:hAnsi="Arial" w:cs="Arial"/>
          <w:sz w:val="24"/>
          <w:szCs w:val="24"/>
        </w:rPr>
        <w:t>conformității</w:t>
      </w:r>
      <w:proofErr w:type="gramEnd"/>
      <w:r w:rsidR="00E471A9" w:rsidRPr="005D05E8">
        <w:rPr>
          <w:rFonts w:ascii="Arial" w:hAnsi="Arial" w:cs="Arial"/>
          <w:sz w:val="24"/>
          <w:szCs w:val="24"/>
        </w:rPr>
        <w:t xml:space="preserve"> produselor biocide (avizare, etichetare, utilizare) la prevederile HG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E471A9" w:rsidRPr="005D05E8" w:rsidRDefault="007106E9" w:rsidP="005D05E8">
      <w:pPr>
        <w:spacing w:line="240" w:lineRule="auto"/>
        <w:ind w:left="0"/>
        <w:rPr>
          <w:rFonts w:ascii="Arial" w:hAnsi="Arial" w:cs="Arial"/>
          <w:sz w:val="24"/>
          <w:szCs w:val="24"/>
        </w:rPr>
      </w:pPr>
      <w:r w:rsidRPr="005D05E8">
        <w:rPr>
          <w:rFonts w:ascii="Arial" w:hAnsi="Arial" w:cs="Arial"/>
          <w:sz w:val="24"/>
          <w:szCs w:val="24"/>
        </w:rPr>
        <w:t xml:space="preserve">- </w:t>
      </w:r>
      <w:proofErr w:type="gramStart"/>
      <w:r w:rsidR="00E471A9" w:rsidRPr="005D05E8">
        <w:rPr>
          <w:rFonts w:ascii="Arial" w:hAnsi="Arial" w:cs="Arial"/>
          <w:sz w:val="24"/>
          <w:szCs w:val="24"/>
        </w:rPr>
        <w:t>respectării</w:t>
      </w:r>
      <w:proofErr w:type="gramEnd"/>
      <w:r w:rsidR="00E471A9" w:rsidRPr="005D05E8">
        <w:rPr>
          <w:rFonts w:ascii="Arial" w:hAnsi="Arial" w:cs="Arial"/>
          <w:sz w:val="24"/>
          <w:szCs w:val="24"/>
        </w:rPr>
        <w:t xml:space="preserve"> prevederilor HG nr. 856/2002 privind evidenţa gestiunii deşeurilor şi pentru aprobarea listei cuprinzând deşeurile, inclusiv deşeurile periculoase, cu modificările şi completările ulterioare, inclusiv a prevederilor Ordonanței de Urgență nr 92/2021 privind regimul deşeurilor;</w:t>
      </w:r>
    </w:p>
    <w:p w:rsidR="00E471A9" w:rsidRPr="005D05E8" w:rsidRDefault="007106E9" w:rsidP="005D05E8">
      <w:pPr>
        <w:spacing w:line="240" w:lineRule="auto"/>
        <w:ind w:left="0"/>
        <w:rPr>
          <w:rFonts w:ascii="Arial" w:hAnsi="Arial" w:cs="Arial"/>
          <w:sz w:val="24"/>
          <w:szCs w:val="24"/>
        </w:rPr>
      </w:pPr>
      <w:r w:rsidRPr="005D05E8">
        <w:rPr>
          <w:rFonts w:ascii="Arial" w:hAnsi="Arial" w:cs="Arial"/>
          <w:sz w:val="24"/>
          <w:szCs w:val="24"/>
        </w:rPr>
        <w:t xml:space="preserve">- </w:t>
      </w:r>
      <w:proofErr w:type="gramStart"/>
      <w:r w:rsidR="00E471A9" w:rsidRPr="005D05E8">
        <w:rPr>
          <w:rFonts w:ascii="Arial" w:hAnsi="Arial" w:cs="Arial"/>
          <w:sz w:val="24"/>
          <w:szCs w:val="24"/>
        </w:rPr>
        <w:t>respectării</w:t>
      </w:r>
      <w:proofErr w:type="gramEnd"/>
      <w:r w:rsidR="00E471A9" w:rsidRPr="005D05E8">
        <w:rPr>
          <w:rFonts w:ascii="Arial" w:hAnsi="Arial" w:cs="Arial"/>
          <w:sz w:val="24"/>
          <w:szCs w:val="24"/>
        </w:rPr>
        <w:t xml:space="preserve"> prevederilor HG nr. 1061/2008 privind transportul deşeurilor periculoase şi nepericuloase pe teritoriul României;</w:t>
      </w:r>
    </w:p>
    <w:p w:rsidR="00E85FB5" w:rsidRPr="005D05E8" w:rsidRDefault="007106E9" w:rsidP="005D05E8">
      <w:pPr>
        <w:spacing w:line="240" w:lineRule="auto"/>
        <w:ind w:left="0"/>
        <w:rPr>
          <w:rFonts w:ascii="Arial" w:hAnsi="Arial" w:cs="Arial"/>
          <w:color w:val="FF0000"/>
          <w:sz w:val="24"/>
          <w:szCs w:val="24"/>
          <w:lang w:val="ro-RO"/>
        </w:rPr>
      </w:pPr>
      <w:r w:rsidRPr="005D05E8">
        <w:rPr>
          <w:rFonts w:ascii="Arial" w:hAnsi="Arial" w:cs="Arial"/>
          <w:sz w:val="24"/>
          <w:szCs w:val="24"/>
        </w:rPr>
        <w:t xml:space="preserve">- </w:t>
      </w:r>
      <w:r w:rsidR="00E471A9" w:rsidRPr="005D05E8">
        <w:rPr>
          <w:rFonts w:ascii="Arial" w:hAnsi="Arial" w:cs="Arial"/>
          <w:sz w:val="24"/>
          <w:szCs w:val="24"/>
        </w:rPr>
        <w:t xml:space="preserve">respectării prevederilor Ordinului M.S.nr. 1226/2012 pentru aprobarea Normelor tehnice privind gestionarea deşeurilor rezultate din activităţile medicale şi a </w:t>
      </w:r>
      <w:r w:rsidR="00E471A9" w:rsidRPr="005D05E8">
        <w:rPr>
          <w:rFonts w:ascii="Arial" w:hAnsi="Arial" w:cs="Arial"/>
          <w:sz w:val="24"/>
          <w:szCs w:val="24"/>
        </w:rPr>
        <w:lastRenderedPageBreak/>
        <w:t>Metodologiei de culegere a datelor pentru baza naţională de date privind deşeurile rezultate din activităţile medicale.</w:t>
      </w:r>
    </w:p>
    <w:p w:rsidR="001A57F2" w:rsidRPr="00ED4B84" w:rsidRDefault="00826230" w:rsidP="00ED4B84">
      <w:pPr>
        <w:spacing w:after="0" w:line="240" w:lineRule="auto"/>
        <w:ind w:left="0" w:firstLine="708"/>
        <w:rPr>
          <w:rFonts w:ascii="Arial" w:hAnsi="Arial" w:cs="Arial"/>
          <w:sz w:val="24"/>
          <w:szCs w:val="24"/>
        </w:rPr>
      </w:pPr>
      <w:r w:rsidRPr="005D05E8">
        <w:rPr>
          <w:rFonts w:ascii="Arial" w:hAnsi="Arial" w:cs="Arial"/>
          <w:sz w:val="24"/>
          <w:szCs w:val="24"/>
        </w:rPr>
        <w:t>În</w:t>
      </w:r>
      <w:r w:rsidR="001623A3" w:rsidRPr="005D05E8">
        <w:rPr>
          <w:rFonts w:ascii="Arial" w:hAnsi="Arial" w:cs="Arial"/>
          <w:sz w:val="24"/>
          <w:szCs w:val="24"/>
        </w:rPr>
        <w:t xml:space="preserve"> </w:t>
      </w:r>
      <w:r w:rsidRPr="005D05E8">
        <w:rPr>
          <w:rFonts w:ascii="Arial" w:hAnsi="Arial" w:cs="Arial"/>
          <w:sz w:val="24"/>
          <w:szCs w:val="24"/>
        </w:rPr>
        <w:t xml:space="preserve">cadrul acțiunii de control, la nivel national, au fost verificate </w:t>
      </w:r>
      <w:r w:rsidR="003270C1" w:rsidRPr="005D05E8">
        <w:rPr>
          <w:rFonts w:ascii="Arial" w:hAnsi="Arial" w:cs="Arial"/>
          <w:b/>
          <w:sz w:val="24"/>
          <w:szCs w:val="24"/>
        </w:rPr>
        <w:t>333</w:t>
      </w:r>
      <w:r w:rsidRPr="005D05E8">
        <w:rPr>
          <w:rFonts w:ascii="Arial" w:hAnsi="Arial" w:cs="Arial"/>
          <w:b/>
          <w:sz w:val="24"/>
          <w:szCs w:val="24"/>
        </w:rPr>
        <w:t xml:space="preserve"> unități sanitare (</w:t>
      </w:r>
      <w:r w:rsidR="00AC1B6D" w:rsidRPr="005D05E8">
        <w:rPr>
          <w:rFonts w:ascii="Arial" w:hAnsi="Arial" w:cs="Arial"/>
          <w:b/>
          <w:sz w:val="24"/>
          <w:szCs w:val="24"/>
        </w:rPr>
        <w:t>266 unități sanitare publice și 67</w:t>
      </w:r>
      <w:r w:rsidR="00732240" w:rsidRPr="005D05E8">
        <w:rPr>
          <w:rFonts w:ascii="Arial" w:hAnsi="Arial" w:cs="Arial"/>
          <w:b/>
          <w:sz w:val="24"/>
          <w:szCs w:val="24"/>
        </w:rPr>
        <w:t xml:space="preserve"> unități sanitare private</w:t>
      </w:r>
      <w:r w:rsidRPr="005D05E8">
        <w:rPr>
          <w:rFonts w:ascii="Arial" w:hAnsi="Arial" w:cs="Arial"/>
          <w:b/>
          <w:sz w:val="24"/>
          <w:szCs w:val="24"/>
        </w:rPr>
        <w:t>).</w:t>
      </w:r>
      <w:r w:rsidRPr="005D05E8">
        <w:rPr>
          <w:rFonts w:ascii="Arial" w:hAnsi="Arial" w:cs="Arial"/>
          <w:sz w:val="24"/>
          <w:szCs w:val="24"/>
        </w:rPr>
        <w:t xml:space="preserve"> Cele </w:t>
      </w:r>
      <w:r w:rsidR="003270C1" w:rsidRPr="005D05E8">
        <w:rPr>
          <w:rFonts w:ascii="Arial" w:hAnsi="Arial" w:cs="Arial"/>
          <w:sz w:val="24"/>
          <w:szCs w:val="24"/>
        </w:rPr>
        <w:t>333</w:t>
      </w:r>
      <w:r w:rsidRPr="005D05E8">
        <w:rPr>
          <w:rFonts w:ascii="Arial" w:hAnsi="Arial" w:cs="Arial"/>
          <w:sz w:val="24"/>
          <w:szCs w:val="24"/>
        </w:rPr>
        <w:t xml:space="preserve"> unități sanitare </w:t>
      </w:r>
      <w:r w:rsidRPr="005D05E8">
        <w:rPr>
          <w:rFonts w:ascii="Arial" w:hAnsi="Arial" w:cs="Arial"/>
          <w:b/>
          <w:sz w:val="24"/>
          <w:szCs w:val="24"/>
        </w:rPr>
        <w:t>dețin auto</w:t>
      </w:r>
      <w:r w:rsidR="00F746B6" w:rsidRPr="005D05E8">
        <w:rPr>
          <w:rFonts w:ascii="Arial" w:hAnsi="Arial" w:cs="Arial"/>
          <w:b/>
          <w:sz w:val="24"/>
          <w:szCs w:val="24"/>
        </w:rPr>
        <w:t>r</w:t>
      </w:r>
      <w:r w:rsidR="00527715" w:rsidRPr="005D05E8">
        <w:rPr>
          <w:rFonts w:ascii="Arial" w:hAnsi="Arial" w:cs="Arial"/>
          <w:b/>
          <w:sz w:val="24"/>
          <w:szCs w:val="24"/>
        </w:rPr>
        <w:t>izație sanitară de funcționare,</w:t>
      </w:r>
      <w:r w:rsidR="00527715" w:rsidRPr="005D05E8">
        <w:rPr>
          <w:rFonts w:ascii="Arial" w:hAnsi="Arial" w:cs="Arial"/>
          <w:sz w:val="24"/>
          <w:szCs w:val="24"/>
        </w:rPr>
        <w:t xml:space="preserve"> 97 având ASF eliberat cu program de conformare și 93 cu ASF eliberat cu program-cadru de conformare.</w:t>
      </w:r>
    </w:p>
    <w:p w:rsidR="001A57F2" w:rsidRDefault="001A57F2" w:rsidP="00C16286">
      <w:pPr>
        <w:spacing w:after="0" w:line="240" w:lineRule="auto"/>
        <w:ind w:left="0"/>
        <w:rPr>
          <w:rFonts w:ascii="Arial" w:hAnsi="Arial" w:cs="Arial"/>
          <w:b/>
          <w:sz w:val="24"/>
          <w:szCs w:val="24"/>
        </w:rPr>
      </w:pPr>
      <w:r>
        <w:rPr>
          <w:rFonts w:ascii="Arial" w:hAnsi="Arial" w:cs="Arial"/>
          <w:b/>
          <w:sz w:val="24"/>
          <w:szCs w:val="24"/>
        </w:rPr>
        <w:tab/>
      </w:r>
      <w:r w:rsidR="00C16286" w:rsidRPr="00C16286">
        <w:rPr>
          <w:rFonts w:ascii="Arial" w:hAnsi="Arial" w:cs="Arial"/>
          <w:b/>
          <w:sz w:val="24"/>
          <w:szCs w:val="24"/>
        </w:rPr>
        <w:t xml:space="preserve">Verificarea respectării Normelor de supraveghere, prevenire şi limitare </w:t>
      </w:r>
      <w:proofErr w:type="gramStart"/>
      <w:r w:rsidR="00C16286" w:rsidRPr="00C16286">
        <w:rPr>
          <w:rFonts w:ascii="Arial" w:hAnsi="Arial" w:cs="Arial"/>
          <w:b/>
          <w:sz w:val="24"/>
          <w:szCs w:val="24"/>
        </w:rPr>
        <w:t>a</w:t>
      </w:r>
      <w:proofErr w:type="gramEnd"/>
      <w:r w:rsidR="00C16286" w:rsidRPr="00C16286">
        <w:rPr>
          <w:rFonts w:ascii="Arial" w:hAnsi="Arial" w:cs="Arial"/>
          <w:b/>
          <w:sz w:val="24"/>
          <w:szCs w:val="24"/>
        </w:rPr>
        <w:t xml:space="preserve"> infecţiilor asociate asistenţei medicale în unităţile sanitare aprobate prin Ordinul minis</w:t>
      </w:r>
      <w:r w:rsidR="00C16286">
        <w:rPr>
          <w:rFonts w:ascii="Arial" w:hAnsi="Arial" w:cs="Arial"/>
          <w:b/>
          <w:sz w:val="24"/>
          <w:szCs w:val="24"/>
        </w:rPr>
        <w:t>trului sănătății nr. 1101/</w:t>
      </w:r>
      <w:r w:rsidR="00FC54F6">
        <w:rPr>
          <w:rFonts w:ascii="Arial" w:hAnsi="Arial" w:cs="Arial"/>
          <w:b/>
          <w:sz w:val="24"/>
          <w:szCs w:val="24"/>
        </w:rPr>
        <w:t>2016.</w:t>
      </w:r>
    </w:p>
    <w:p w:rsidR="00FC54F6" w:rsidRDefault="00FC54F6" w:rsidP="00C16286">
      <w:pPr>
        <w:spacing w:after="0" w:line="240" w:lineRule="auto"/>
        <w:ind w:left="0"/>
        <w:rPr>
          <w:rFonts w:ascii="Arial" w:hAnsi="Arial" w:cs="Arial"/>
          <w:b/>
          <w:sz w:val="24"/>
          <w:szCs w:val="24"/>
        </w:rPr>
      </w:pPr>
    </w:p>
    <w:p w:rsidR="00C03570" w:rsidRPr="00C03570" w:rsidRDefault="001A57F2" w:rsidP="00C03570">
      <w:pPr>
        <w:spacing w:after="0" w:line="240" w:lineRule="auto"/>
        <w:ind w:left="0"/>
        <w:rPr>
          <w:rFonts w:ascii="Arial" w:hAnsi="Arial" w:cs="Arial"/>
          <w:b/>
          <w:sz w:val="24"/>
          <w:szCs w:val="24"/>
        </w:rPr>
      </w:pPr>
      <w:r>
        <w:rPr>
          <w:rFonts w:ascii="Arial" w:hAnsi="Arial" w:cs="Arial"/>
          <w:b/>
          <w:sz w:val="24"/>
          <w:szCs w:val="24"/>
        </w:rPr>
        <w:tab/>
      </w:r>
      <w:r w:rsidR="00C16286" w:rsidRPr="00E00EA7">
        <w:rPr>
          <w:rFonts w:ascii="Arial" w:hAnsi="Arial" w:cs="Arial"/>
          <w:b/>
          <w:sz w:val="24"/>
          <w:szCs w:val="24"/>
        </w:rPr>
        <w:t xml:space="preserve">Analiza IAAM </w:t>
      </w:r>
      <w:r w:rsidR="00E00EA7">
        <w:rPr>
          <w:rFonts w:ascii="Arial" w:hAnsi="Arial" w:cs="Arial"/>
          <w:b/>
          <w:sz w:val="24"/>
          <w:szCs w:val="24"/>
        </w:rPr>
        <w:t xml:space="preserve">a fost </w:t>
      </w:r>
      <w:r w:rsidR="00C16286" w:rsidRPr="00E00EA7">
        <w:rPr>
          <w:rFonts w:ascii="Arial" w:hAnsi="Arial" w:cs="Arial"/>
          <w:b/>
          <w:sz w:val="24"/>
          <w:szCs w:val="24"/>
        </w:rPr>
        <w:t>efectuată</w:t>
      </w:r>
      <w:r w:rsidR="00E00EA7" w:rsidRPr="00E00EA7">
        <w:rPr>
          <w:rFonts w:ascii="Arial" w:hAnsi="Arial" w:cs="Arial"/>
          <w:b/>
          <w:sz w:val="24"/>
          <w:szCs w:val="24"/>
        </w:rPr>
        <w:t xml:space="preserve"> pe numărul de spitale controlate </w:t>
      </w:r>
      <w:r w:rsidR="00E00EA7">
        <w:rPr>
          <w:rFonts w:ascii="Arial" w:hAnsi="Arial" w:cs="Arial"/>
          <w:b/>
          <w:sz w:val="24"/>
          <w:szCs w:val="24"/>
        </w:rPr>
        <w:t xml:space="preserve">= </w:t>
      </w:r>
      <w:r w:rsidR="00E00EA7" w:rsidRPr="00E00EA7">
        <w:rPr>
          <w:rFonts w:ascii="Arial" w:hAnsi="Arial" w:cs="Arial"/>
          <w:b/>
          <w:sz w:val="24"/>
          <w:szCs w:val="24"/>
        </w:rPr>
        <w:t>333 și nu pe numărul total de spitale din România.</w:t>
      </w:r>
    </w:p>
    <w:p w:rsidR="00C16286" w:rsidRDefault="00C03570" w:rsidP="00C16286">
      <w:pPr>
        <w:spacing w:after="0" w:line="240" w:lineRule="auto"/>
        <w:ind w:left="0"/>
        <w:rPr>
          <w:rFonts w:ascii="Arial" w:hAnsi="Arial" w:cs="Arial"/>
          <w:b/>
          <w:sz w:val="24"/>
          <w:szCs w:val="24"/>
        </w:rPr>
      </w:pPr>
      <w:r>
        <w:rPr>
          <w:rFonts w:ascii="Arial" w:hAnsi="Arial" w:cs="Arial"/>
          <w:sz w:val="24"/>
          <w:szCs w:val="24"/>
        </w:rPr>
        <w:tab/>
      </w:r>
      <w:r w:rsidR="00E00EA7">
        <w:rPr>
          <w:rFonts w:ascii="Arial" w:hAnsi="Arial" w:cs="Arial"/>
          <w:sz w:val="24"/>
          <w:szCs w:val="24"/>
        </w:rPr>
        <w:t>Analizând numă</w:t>
      </w:r>
      <w:r w:rsidR="00C16286" w:rsidRPr="00634D55">
        <w:rPr>
          <w:rFonts w:ascii="Arial" w:hAnsi="Arial" w:cs="Arial"/>
          <w:sz w:val="24"/>
          <w:szCs w:val="24"/>
        </w:rPr>
        <w:t>rul declarat de IAAM</w:t>
      </w:r>
      <w:r w:rsidR="00BE3CAD">
        <w:rPr>
          <w:rFonts w:ascii="Arial" w:hAnsi="Arial" w:cs="Arial"/>
          <w:sz w:val="24"/>
          <w:szCs w:val="24"/>
        </w:rPr>
        <w:t xml:space="preserve"> în anul 2022 raportat la </w:t>
      </w:r>
      <w:r w:rsidR="00E00EA7">
        <w:rPr>
          <w:rFonts w:ascii="Arial" w:hAnsi="Arial" w:cs="Arial"/>
          <w:sz w:val="24"/>
          <w:szCs w:val="24"/>
        </w:rPr>
        <w:t xml:space="preserve"> numărul de pacienți externați </w:t>
      </w:r>
      <w:r w:rsidR="00C16286" w:rsidRPr="00634D55">
        <w:rPr>
          <w:rFonts w:ascii="Arial" w:hAnsi="Arial" w:cs="Arial"/>
          <w:sz w:val="24"/>
          <w:szCs w:val="24"/>
        </w:rPr>
        <w:t>din cele 333 spitale controlate</w:t>
      </w:r>
      <w:r w:rsidR="00E00EA7">
        <w:rPr>
          <w:rFonts w:ascii="Arial" w:hAnsi="Arial" w:cs="Arial"/>
          <w:sz w:val="24"/>
          <w:szCs w:val="24"/>
        </w:rPr>
        <w:t>, s-au constat urmă</w:t>
      </w:r>
      <w:r w:rsidR="00C16286" w:rsidRPr="00634D55">
        <w:rPr>
          <w:rFonts w:ascii="Arial" w:hAnsi="Arial" w:cs="Arial"/>
          <w:sz w:val="24"/>
          <w:szCs w:val="24"/>
        </w:rPr>
        <w:t>toarele:</w:t>
      </w:r>
    </w:p>
    <w:p w:rsidR="00C16286" w:rsidRDefault="00C16286" w:rsidP="00C16286">
      <w:pPr>
        <w:spacing w:after="0" w:line="240" w:lineRule="auto"/>
        <w:ind w:left="0"/>
        <w:rPr>
          <w:rFonts w:ascii="Arial" w:hAnsi="Arial" w:cs="Arial"/>
          <w:b/>
          <w:sz w:val="24"/>
          <w:szCs w:val="24"/>
        </w:rPr>
      </w:pPr>
      <w:r w:rsidRPr="00634D55">
        <w:rPr>
          <w:rFonts w:ascii="Arial" w:hAnsi="Arial" w:cs="Arial"/>
          <w:sz w:val="24"/>
          <w:szCs w:val="24"/>
        </w:rPr>
        <w:t>-incidenta IAA</w:t>
      </w:r>
      <w:r w:rsidR="00E00EA7">
        <w:rPr>
          <w:rFonts w:ascii="Arial" w:hAnsi="Arial" w:cs="Arial"/>
          <w:sz w:val="24"/>
          <w:szCs w:val="24"/>
        </w:rPr>
        <w:t xml:space="preserve">M la nivel național este de </w:t>
      </w:r>
      <w:r w:rsidRPr="00634D55">
        <w:rPr>
          <w:rFonts w:ascii="Arial" w:hAnsi="Arial" w:cs="Arial"/>
          <w:sz w:val="24"/>
          <w:szCs w:val="24"/>
        </w:rPr>
        <w:t>1</w:t>
      </w:r>
      <w:proofErr w:type="gramStart"/>
      <w:r w:rsidRPr="00634D55">
        <w:rPr>
          <w:rFonts w:ascii="Arial" w:hAnsi="Arial" w:cs="Arial"/>
          <w:sz w:val="24"/>
          <w:szCs w:val="24"/>
        </w:rPr>
        <w:t>,21</w:t>
      </w:r>
      <w:proofErr w:type="gramEnd"/>
      <w:r w:rsidRPr="00634D55">
        <w:rPr>
          <w:rFonts w:ascii="Arial" w:hAnsi="Arial" w:cs="Arial"/>
          <w:sz w:val="24"/>
          <w:szCs w:val="24"/>
        </w:rPr>
        <w:t>%pentru cele 266 de spitale publice  controlate</w:t>
      </w:r>
      <w:r w:rsidR="00E00EA7">
        <w:rPr>
          <w:rFonts w:ascii="Arial" w:hAnsi="Arial" w:cs="Arial"/>
          <w:sz w:val="24"/>
          <w:szCs w:val="24"/>
        </w:rPr>
        <w:t>;</w:t>
      </w:r>
    </w:p>
    <w:p w:rsidR="00C16286" w:rsidRDefault="00E00EA7" w:rsidP="00C16286">
      <w:pPr>
        <w:spacing w:after="0" w:line="240" w:lineRule="auto"/>
        <w:ind w:left="0"/>
        <w:rPr>
          <w:rFonts w:ascii="Arial" w:hAnsi="Arial" w:cs="Arial"/>
          <w:b/>
          <w:sz w:val="24"/>
          <w:szCs w:val="24"/>
        </w:rPr>
      </w:pPr>
      <w:r>
        <w:rPr>
          <w:rFonts w:ascii="Arial" w:hAnsi="Arial" w:cs="Arial"/>
          <w:sz w:val="24"/>
          <w:szCs w:val="24"/>
        </w:rPr>
        <w:t>-incidenta IAAM la nivel naț</w:t>
      </w:r>
      <w:r w:rsidR="00C16286" w:rsidRPr="00634D55">
        <w:rPr>
          <w:rFonts w:ascii="Arial" w:hAnsi="Arial" w:cs="Arial"/>
          <w:sz w:val="24"/>
          <w:szCs w:val="24"/>
        </w:rPr>
        <w:t>ional este 0</w:t>
      </w:r>
      <w:proofErr w:type="gramStart"/>
      <w:r w:rsidR="00C16286" w:rsidRPr="00634D55">
        <w:rPr>
          <w:rFonts w:ascii="Arial" w:hAnsi="Arial" w:cs="Arial"/>
          <w:sz w:val="24"/>
          <w:szCs w:val="24"/>
        </w:rPr>
        <w:t>,04</w:t>
      </w:r>
      <w:proofErr w:type="gramEnd"/>
      <w:r w:rsidR="00C16286" w:rsidRPr="00634D55">
        <w:rPr>
          <w:rFonts w:ascii="Arial" w:hAnsi="Arial" w:cs="Arial"/>
          <w:sz w:val="24"/>
          <w:szCs w:val="24"/>
        </w:rPr>
        <w:t>% pe</w:t>
      </w:r>
      <w:r>
        <w:rPr>
          <w:rFonts w:ascii="Arial" w:hAnsi="Arial" w:cs="Arial"/>
          <w:sz w:val="24"/>
          <w:szCs w:val="24"/>
        </w:rPr>
        <w:t>ntru cele 93 de spitale private</w:t>
      </w:r>
      <w:r w:rsidR="00C16286" w:rsidRPr="00634D55">
        <w:rPr>
          <w:rFonts w:ascii="Arial" w:hAnsi="Arial" w:cs="Arial"/>
          <w:sz w:val="24"/>
          <w:szCs w:val="24"/>
        </w:rPr>
        <w:t>, controlate</w:t>
      </w:r>
      <w:r>
        <w:rPr>
          <w:rFonts w:ascii="Arial" w:hAnsi="Arial" w:cs="Arial"/>
          <w:sz w:val="24"/>
          <w:szCs w:val="24"/>
        </w:rPr>
        <w:t>;</w:t>
      </w:r>
      <w:r w:rsidR="00C16286" w:rsidRPr="00634D55">
        <w:rPr>
          <w:rFonts w:ascii="Arial" w:hAnsi="Arial" w:cs="Arial"/>
          <w:sz w:val="24"/>
          <w:szCs w:val="24"/>
        </w:rPr>
        <w:t xml:space="preserve"> </w:t>
      </w:r>
    </w:p>
    <w:p w:rsidR="00C16286" w:rsidRPr="00E00EA7" w:rsidRDefault="00C16286" w:rsidP="00E00EA7">
      <w:pPr>
        <w:tabs>
          <w:tab w:val="left" w:pos="7020"/>
        </w:tabs>
        <w:spacing w:after="0" w:line="240" w:lineRule="auto"/>
        <w:ind w:left="0"/>
        <w:rPr>
          <w:rFonts w:ascii="Arial" w:hAnsi="Arial" w:cs="Arial"/>
          <w:b/>
          <w:sz w:val="24"/>
          <w:szCs w:val="24"/>
        </w:rPr>
      </w:pPr>
      <w:r w:rsidRPr="00E00EA7">
        <w:rPr>
          <w:rFonts w:ascii="Arial" w:hAnsi="Arial" w:cs="Arial"/>
          <w:b/>
          <w:sz w:val="24"/>
          <w:szCs w:val="24"/>
        </w:rPr>
        <w:t>Cele 2</w:t>
      </w:r>
      <w:r w:rsidR="00E00EA7">
        <w:rPr>
          <w:rFonts w:ascii="Arial" w:hAnsi="Arial" w:cs="Arial"/>
          <w:b/>
          <w:sz w:val="24"/>
          <w:szCs w:val="24"/>
        </w:rPr>
        <w:t>6</w:t>
      </w:r>
      <w:r w:rsidRPr="00E00EA7">
        <w:rPr>
          <w:rFonts w:ascii="Arial" w:hAnsi="Arial" w:cs="Arial"/>
          <w:b/>
          <w:sz w:val="24"/>
          <w:szCs w:val="24"/>
        </w:rPr>
        <w:t>6 de unitati sanitare publice controlate, dupa profil sunt:</w:t>
      </w:r>
      <w:r w:rsidR="00E00EA7" w:rsidRPr="00E00EA7">
        <w:rPr>
          <w:rFonts w:ascii="Arial" w:hAnsi="Arial" w:cs="Arial"/>
          <w:b/>
          <w:sz w:val="24"/>
          <w:szCs w:val="24"/>
        </w:rPr>
        <w:tab/>
      </w:r>
    </w:p>
    <w:p w:rsidR="00E00EA7" w:rsidRDefault="00C16286" w:rsidP="00C16286">
      <w:pPr>
        <w:spacing w:after="0" w:line="240" w:lineRule="auto"/>
        <w:ind w:left="0"/>
        <w:rPr>
          <w:rFonts w:ascii="Arial" w:hAnsi="Arial" w:cs="Arial"/>
          <w:b/>
          <w:sz w:val="24"/>
          <w:szCs w:val="24"/>
        </w:rPr>
      </w:pPr>
      <w:r>
        <w:rPr>
          <w:rFonts w:ascii="Arial" w:hAnsi="Arial" w:cs="Arial"/>
          <w:sz w:val="24"/>
          <w:szCs w:val="24"/>
        </w:rPr>
        <w:t>-</w:t>
      </w:r>
      <w:r w:rsidR="00E00EA7">
        <w:rPr>
          <w:rFonts w:ascii="Arial" w:hAnsi="Arial" w:cs="Arial"/>
          <w:sz w:val="24"/>
          <w:szCs w:val="24"/>
        </w:rPr>
        <w:t xml:space="preserve"> </w:t>
      </w:r>
      <w:r>
        <w:rPr>
          <w:rFonts w:ascii="Arial" w:hAnsi="Arial" w:cs="Arial"/>
          <w:sz w:val="24"/>
          <w:szCs w:val="24"/>
        </w:rPr>
        <w:t>14 institute</w:t>
      </w:r>
    </w:p>
    <w:p w:rsidR="00C16286" w:rsidRDefault="00E00EA7" w:rsidP="00C16286">
      <w:pPr>
        <w:spacing w:after="0" w:line="240" w:lineRule="auto"/>
        <w:ind w:left="0"/>
        <w:rPr>
          <w:rFonts w:ascii="Arial" w:hAnsi="Arial" w:cs="Arial"/>
          <w:b/>
          <w:sz w:val="24"/>
          <w:szCs w:val="24"/>
        </w:rPr>
      </w:pPr>
      <w:r w:rsidRPr="00E00EA7">
        <w:rPr>
          <w:rFonts w:ascii="Arial" w:hAnsi="Arial" w:cs="Arial"/>
          <w:sz w:val="24"/>
          <w:szCs w:val="24"/>
        </w:rPr>
        <w:t xml:space="preserve">- </w:t>
      </w:r>
      <w:r w:rsidR="00C16286">
        <w:rPr>
          <w:rFonts w:ascii="Arial" w:hAnsi="Arial" w:cs="Arial"/>
          <w:sz w:val="24"/>
          <w:szCs w:val="24"/>
        </w:rPr>
        <w:t>41 spitale judetene</w:t>
      </w:r>
    </w:p>
    <w:p w:rsidR="00C16286" w:rsidRDefault="00C16286" w:rsidP="00C16286">
      <w:pPr>
        <w:spacing w:after="0" w:line="240" w:lineRule="auto"/>
        <w:ind w:left="0"/>
        <w:rPr>
          <w:rFonts w:ascii="Arial" w:hAnsi="Arial" w:cs="Arial"/>
          <w:b/>
          <w:sz w:val="24"/>
          <w:szCs w:val="24"/>
        </w:rPr>
      </w:pPr>
      <w:r>
        <w:rPr>
          <w:rFonts w:ascii="Arial" w:hAnsi="Arial" w:cs="Arial"/>
          <w:sz w:val="24"/>
          <w:szCs w:val="24"/>
        </w:rPr>
        <w:t>-</w:t>
      </w:r>
      <w:r w:rsidR="00E00EA7">
        <w:rPr>
          <w:rFonts w:ascii="Arial" w:hAnsi="Arial" w:cs="Arial"/>
          <w:sz w:val="24"/>
          <w:szCs w:val="24"/>
        </w:rPr>
        <w:t xml:space="preserve"> </w:t>
      </w:r>
      <w:r>
        <w:rPr>
          <w:rFonts w:ascii="Arial" w:hAnsi="Arial" w:cs="Arial"/>
          <w:sz w:val="24"/>
          <w:szCs w:val="24"/>
        </w:rPr>
        <w:t>27 spitale pneumologie</w:t>
      </w:r>
    </w:p>
    <w:p w:rsidR="00C16286" w:rsidRDefault="00C16286" w:rsidP="00C16286">
      <w:pPr>
        <w:spacing w:after="0" w:line="240" w:lineRule="auto"/>
        <w:ind w:left="0"/>
        <w:rPr>
          <w:rFonts w:ascii="Arial" w:hAnsi="Arial" w:cs="Arial"/>
          <w:sz w:val="24"/>
          <w:szCs w:val="24"/>
        </w:rPr>
      </w:pPr>
      <w:r>
        <w:rPr>
          <w:rFonts w:ascii="Arial" w:hAnsi="Arial" w:cs="Arial"/>
          <w:sz w:val="24"/>
          <w:szCs w:val="24"/>
        </w:rPr>
        <w:t>-</w:t>
      </w:r>
      <w:r w:rsidR="00E00EA7">
        <w:rPr>
          <w:rFonts w:ascii="Arial" w:hAnsi="Arial" w:cs="Arial"/>
          <w:sz w:val="24"/>
          <w:szCs w:val="24"/>
        </w:rPr>
        <w:t xml:space="preserve">  </w:t>
      </w:r>
      <w:r>
        <w:rPr>
          <w:rFonts w:ascii="Arial" w:hAnsi="Arial" w:cs="Arial"/>
          <w:sz w:val="24"/>
          <w:szCs w:val="24"/>
        </w:rPr>
        <w:t>63 spitale municipal</w:t>
      </w:r>
      <w:r w:rsidR="00766A9B">
        <w:rPr>
          <w:rFonts w:ascii="Arial" w:hAnsi="Arial" w:cs="Arial"/>
          <w:sz w:val="24"/>
          <w:szCs w:val="24"/>
        </w:rPr>
        <w:t>e</w:t>
      </w:r>
    </w:p>
    <w:p w:rsidR="00C16286" w:rsidRDefault="00C16286" w:rsidP="00C16286">
      <w:pPr>
        <w:spacing w:after="0" w:line="240" w:lineRule="auto"/>
        <w:ind w:left="0"/>
        <w:rPr>
          <w:rFonts w:ascii="Arial" w:hAnsi="Arial" w:cs="Arial"/>
          <w:b/>
          <w:sz w:val="24"/>
          <w:szCs w:val="24"/>
        </w:rPr>
      </w:pPr>
      <w:r>
        <w:rPr>
          <w:rFonts w:ascii="Arial" w:hAnsi="Arial" w:cs="Arial"/>
          <w:sz w:val="24"/>
          <w:szCs w:val="24"/>
        </w:rPr>
        <w:t>-</w:t>
      </w:r>
      <w:r w:rsidR="00E00EA7">
        <w:rPr>
          <w:rFonts w:ascii="Arial" w:hAnsi="Arial" w:cs="Arial"/>
          <w:sz w:val="24"/>
          <w:szCs w:val="24"/>
        </w:rPr>
        <w:t xml:space="preserve"> </w:t>
      </w:r>
      <w:r>
        <w:rPr>
          <w:rFonts w:ascii="Arial" w:hAnsi="Arial" w:cs="Arial"/>
          <w:sz w:val="24"/>
          <w:szCs w:val="24"/>
        </w:rPr>
        <w:t>73 spitale orasenesti</w:t>
      </w:r>
    </w:p>
    <w:p w:rsidR="0064317B" w:rsidRDefault="00C16286" w:rsidP="00C16286">
      <w:pPr>
        <w:spacing w:after="0" w:line="240" w:lineRule="auto"/>
        <w:ind w:left="0"/>
        <w:rPr>
          <w:rFonts w:ascii="Arial" w:hAnsi="Arial" w:cs="Arial"/>
          <w:sz w:val="24"/>
          <w:szCs w:val="24"/>
        </w:rPr>
      </w:pPr>
      <w:r>
        <w:rPr>
          <w:rFonts w:ascii="Arial" w:hAnsi="Arial" w:cs="Arial"/>
          <w:sz w:val="24"/>
          <w:szCs w:val="24"/>
        </w:rPr>
        <w:t>-</w:t>
      </w:r>
      <w:r w:rsidR="00E00EA7">
        <w:rPr>
          <w:rFonts w:ascii="Arial" w:hAnsi="Arial" w:cs="Arial"/>
          <w:sz w:val="24"/>
          <w:szCs w:val="24"/>
        </w:rPr>
        <w:t xml:space="preserve"> </w:t>
      </w:r>
      <w:r>
        <w:rPr>
          <w:rFonts w:ascii="Arial" w:hAnsi="Arial" w:cs="Arial"/>
          <w:sz w:val="24"/>
          <w:szCs w:val="24"/>
        </w:rPr>
        <w:t>48 alte tipuri de spitale</w:t>
      </w:r>
    </w:p>
    <w:p w:rsidR="0064317B" w:rsidRDefault="00ED4B84" w:rsidP="00C16286">
      <w:pPr>
        <w:spacing w:after="0" w:line="240" w:lineRule="auto"/>
        <w:ind w:left="0"/>
        <w:rPr>
          <w:rFonts w:ascii="Arial" w:hAnsi="Arial" w:cs="Arial"/>
          <w:sz w:val="24"/>
          <w:szCs w:val="24"/>
        </w:rPr>
      </w:pPr>
      <w:r>
        <w:rPr>
          <w:rFonts w:ascii="Arial" w:hAnsi="Arial" w:cs="Arial"/>
          <w:noProof/>
          <w:sz w:val="24"/>
          <w:szCs w:val="24"/>
        </w:rPr>
        <w:drawing>
          <wp:inline distT="0" distB="0" distL="0" distR="0" wp14:anchorId="6BC41C8E" wp14:editId="5D886301">
            <wp:extent cx="5574400" cy="34956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6195" cy="3496801"/>
                    </a:xfrm>
                    <a:prstGeom prst="rect">
                      <a:avLst/>
                    </a:prstGeom>
                    <a:noFill/>
                  </pic:spPr>
                </pic:pic>
              </a:graphicData>
            </a:graphic>
          </wp:inline>
        </w:drawing>
      </w:r>
    </w:p>
    <w:p w:rsidR="0064317B" w:rsidRDefault="0064317B" w:rsidP="00C16286">
      <w:pPr>
        <w:spacing w:after="0" w:line="240" w:lineRule="auto"/>
        <w:ind w:left="0"/>
        <w:rPr>
          <w:rFonts w:ascii="Arial" w:hAnsi="Arial" w:cs="Arial"/>
          <w:b/>
          <w:sz w:val="24"/>
          <w:szCs w:val="24"/>
        </w:rPr>
      </w:pPr>
    </w:p>
    <w:p w:rsidR="00C16286" w:rsidRDefault="00C16286" w:rsidP="00C16286">
      <w:pPr>
        <w:spacing w:after="0" w:line="240" w:lineRule="auto"/>
        <w:ind w:left="0"/>
        <w:rPr>
          <w:rFonts w:ascii="Arial" w:hAnsi="Arial" w:cs="Arial"/>
          <w:b/>
          <w:sz w:val="24"/>
          <w:szCs w:val="24"/>
        </w:rPr>
      </w:pPr>
    </w:p>
    <w:p w:rsidR="00ED4B84" w:rsidRDefault="00ED4B84" w:rsidP="00C16286">
      <w:pPr>
        <w:spacing w:after="0" w:line="240" w:lineRule="auto"/>
        <w:ind w:left="0"/>
        <w:rPr>
          <w:rFonts w:ascii="Arial" w:hAnsi="Arial" w:cs="Arial"/>
          <w:b/>
          <w:sz w:val="24"/>
          <w:szCs w:val="24"/>
        </w:rPr>
      </w:pPr>
    </w:p>
    <w:p w:rsidR="00F61712" w:rsidRDefault="00F61712" w:rsidP="00C16286">
      <w:pPr>
        <w:spacing w:after="0" w:line="240" w:lineRule="auto"/>
        <w:ind w:left="0"/>
        <w:rPr>
          <w:rFonts w:ascii="Arial" w:hAnsi="Arial" w:cs="Arial"/>
          <w:b/>
          <w:sz w:val="24"/>
          <w:szCs w:val="24"/>
        </w:rPr>
      </w:pPr>
    </w:p>
    <w:p w:rsidR="00F61712" w:rsidRDefault="00F61712" w:rsidP="00C16286">
      <w:pPr>
        <w:spacing w:after="0" w:line="240" w:lineRule="auto"/>
        <w:ind w:left="0"/>
        <w:rPr>
          <w:rFonts w:ascii="Arial" w:hAnsi="Arial" w:cs="Arial"/>
          <w:b/>
          <w:sz w:val="24"/>
          <w:szCs w:val="24"/>
        </w:rPr>
      </w:pPr>
    </w:p>
    <w:p w:rsidR="00F61712" w:rsidRDefault="00F61712" w:rsidP="00C16286">
      <w:pPr>
        <w:spacing w:after="0" w:line="240" w:lineRule="auto"/>
        <w:ind w:left="0"/>
        <w:rPr>
          <w:rFonts w:ascii="Arial" w:hAnsi="Arial" w:cs="Arial"/>
          <w:b/>
          <w:sz w:val="24"/>
          <w:szCs w:val="24"/>
        </w:rPr>
      </w:pPr>
    </w:p>
    <w:p w:rsidR="00ED4B84" w:rsidRDefault="00ED4B84" w:rsidP="00C16286">
      <w:pPr>
        <w:spacing w:after="0" w:line="240" w:lineRule="auto"/>
        <w:ind w:left="0"/>
        <w:rPr>
          <w:rFonts w:ascii="Arial" w:hAnsi="Arial" w:cs="Arial"/>
          <w:b/>
          <w:sz w:val="24"/>
          <w:szCs w:val="24"/>
        </w:rPr>
      </w:pPr>
    </w:p>
    <w:p w:rsidR="00ED4B84" w:rsidRDefault="00E00EA7" w:rsidP="00C16286">
      <w:pPr>
        <w:spacing w:after="0" w:line="240" w:lineRule="auto"/>
        <w:ind w:left="0"/>
        <w:rPr>
          <w:rFonts w:ascii="Arial" w:hAnsi="Arial" w:cs="Arial"/>
          <w:b/>
          <w:sz w:val="24"/>
          <w:szCs w:val="24"/>
        </w:rPr>
      </w:pPr>
      <w:r>
        <w:rPr>
          <w:rFonts w:ascii="Arial" w:hAnsi="Arial" w:cs="Arial"/>
          <w:b/>
          <w:sz w:val="24"/>
          <w:szCs w:val="24"/>
        </w:rPr>
        <w:lastRenderedPageBreak/>
        <w:t>Incidenț</w:t>
      </w:r>
      <w:r w:rsidRPr="00E00EA7">
        <w:rPr>
          <w:rFonts w:ascii="Arial" w:hAnsi="Arial" w:cs="Arial"/>
          <w:b/>
          <w:sz w:val="24"/>
          <w:szCs w:val="24"/>
        </w:rPr>
        <w:t>a IAAM</w:t>
      </w:r>
      <w:r w:rsidR="00C16286" w:rsidRPr="00E00EA7">
        <w:rPr>
          <w:rFonts w:ascii="Arial" w:hAnsi="Arial" w:cs="Arial"/>
          <w:b/>
          <w:sz w:val="24"/>
          <w:szCs w:val="24"/>
        </w:rPr>
        <w:t>-</w:t>
      </w:r>
      <w:r w:rsidRPr="00E00EA7">
        <w:rPr>
          <w:rFonts w:ascii="Arial" w:hAnsi="Arial" w:cs="Arial"/>
          <w:b/>
          <w:sz w:val="24"/>
          <w:szCs w:val="24"/>
        </w:rPr>
        <w:t>ri</w:t>
      </w:r>
      <w:r>
        <w:rPr>
          <w:rFonts w:ascii="Arial" w:hAnsi="Arial" w:cs="Arial"/>
          <w:b/>
          <w:sz w:val="24"/>
          <w:szCs w:val="24"/>
        </w:rPr>
        <w:t>lor pe secț</w:t>
      </w:r>
      <w:r w:rsidR="00C16286" w:rsidRPr="00E00EA7">
        <w:rPr>
          <w:rFonts w:ascii="Arial" w:hAnsi="Arial" w:cs="Arial"/>
          <w:b/>
          <w:sz w:val="24"/>
          <w:szCs w:val="24"/>
        </w:rPr>
        <w:t>iile spital la nive</w:t>
      </w:r>
      <w:r>
        <w:rPr>
          <w:rFonts w:ascii="Arial" w:hAnsi="Arial" w:cs="Arial"/>
          <w:b/>
          <w:sz w:val="24"/>
          <w:szCs w:val="24"/>
        </w:rPr>
        <w:t>l național se prezintă,</w:t>
      </w:r>
      <w:r w:rsidR="00C16286" w:rsidRPr="00E00EA7">
        <w:rPr>
          <w:rFonts w:ascii="Arial" w:hAnsi="Arial" w:cs="Arial"/>
          <w:b/>
          <w:sz w:val="24"/>
          <w:szCs w:val="24"/>
        </w:rPr>
        <w:t xml:space="preserve"> astfel:</w:t>
      </w:r>
    </w:p>
    <w:p w:rsidR="00ED4B84" w:rsidRDefault="00ED4B84" w:rsidP="00C16286">
      <w:pPr>
        <w:spacing w:after="0" w:line="240" w:lineRule="auto"/>
        <w:ind w:left="0"/>
        <w:rPr>
          <w:rFonts w:ascii="Arial" w:hAnsi="Arial" w:cs="Arial"/>
          <w:b/>
          <w:sz w:val="24"/>
          <w:szCs w:val="24"/>
        </w:rPr>
      </w:pPr>
    </w:p>
    <w:p w:rsidR="00C16286" w:rsidRDefault="00E00EA7" w:rsidP="00C16286">
      <w:pPr>
        <w:spacing w:after="0" w:line="240" w:lineRule="auto"/>
        <w:ind w:left="0"/>
        <w:rPr>
          <w:rFonts w:ascii="Arial" w:hAnsi="Arial" w:cs="Arial"/>
          <w:b/>
          <w:sz w:val="24"/>
          <w:szCs w:val="24"/>
        </w:rPr>
      </w:pPr>
      <w:r>
        <w:rPr>
          <w:rFonts w:ascii="Arial" w:hAnsi="Arial" w:cs="Arial"/>
          <w:b/>
          <w:sz w:val="24"/>
          <w:szCs w:val="24"/>
        </w:rPr>
        <w:t xml:space="preserve">- </w:t>
      </w:r>
      <w:proofErr w:type="gramStart"/>
      <w:r>
        <w:rPr>
          <w:rFonts w:ascii="Arial" w:hAnsi="Arial" w:cs="Arial"/>
          <w:sz w:val="24"/>
          <w:szCs w:val="24"/>
        </w:rPr>
        <w:t>în</w:t>
      </w:r>
      <w:proofErr w:type="gramEnd"/>
      <w:r>
        <w:rPr>
          <w:rFonts w:ascii="Arial" w:hAnsi="Arial" w:cs="Arial"/>
          <w:sz w:val="24"/>
          <w:szCs w:val="24"/>
        </w:rPr>
        <w:t xml:space="preserve"> secț</w:t>
      </w:r>
      <w:r w:rsidR="00C16286" w:rsidRPr="00634D55">
        <w:rPr>
          <w:rFonts w:ascii="Arial" w:hAnsi="Arial" w:cs="Arial"/>
          <w:sz w:val="24"/>
          <w:szCs w:val="24"/>
        </w:rPr>
        <w:t>iile ATI –</w:t>
      </w:r>
      <w:r>
        <w:rPr>
          <w:rFonts w:ascii="Arial" w:hAnsi="Arial" w:cs="Arial"/>
          <w:sz w:val="24"/>
          <w:szCs w:val="24"/>
        </w:rPr>
        <w:t xml:space="preserve"> </w:t>
      </w:r>
      <w:r w:rsidR="00C16286" w:rsidRPr="00634D55">
        <w:rPr>
          <w:rFonts w:ascii="Arial" w:hAnsi="Arial" w:cs="Arial"/>
          <w:sz w:val="24"/>
          <w:szCs w:val="24"/>
        </w:rPr>
        <w:t>au  fost declarate 8439 IAAM</w:t>
      </w:r>
    </w:p>
    <w:p w:rsidR="00C16286" w:rsidRDefault="00E00EA7" w:rsidP="00C16286">
      <w:pPr>
        <w:spacing w:after="0" w:line="240" w:lineRule="auto"/>
        <w:ind w:left="0"/>
        <w:rPr>
          <w:rFonts w:ascii="Arial" w:hAnsi="Arial" w:cs="Arial"/>
          <w:b/>
          <w:sz w:val="24"/>
          <w:szCs w:val="24"/>
        </w:rPr>
      </w:pPr>
      <w:r>
        <w:rPr>
          <w:rFonts w:ascii="Arial" w:hAnsi="Arial" w:cs="Arial"/>
          <w:sz w:val="24"/>
          <w:szCs w:val="24"/>
        </w:rPr>
        <w:t xml:space="preserve">- </w:t>
      </w:r>
      <w:proofErr w:type="gramStart"/>
      <w:r>
        <w:rPr>
          <w:rFonts w:ascii="Arial" w:hAnsi="Arial" w:cs="Arial"/>
          <w:sz w:val="24"/>
          <w:szCs w:val="24"/>
        </w:rPr>
        <w:t>în</w:t>
      </w:r>
      <w:proofErr w:type="gramEnd"/>
      <w:r>
        <w:rPr>
          <w:rFonts w:ascii="Arial" w:hAnsi="Arial" w:cs="Arial"/>
          <w:sz w:val="24"/>
          <w:szCs w:val="24"/>
        </w:rPr>
        <w:t xml:space="preserve"> secțiile de medicină internă </w:t>
      </w:r>
      <w:r w:rsidR="00C16286" w:rsidRPr="00634D55">
        <w:rPr>
          <w:rFonts w:ascii="Arial" w:hAnsi="Arial" w:cs="Arial"/>
          <w:sz w:val="24"/>
          <w:szCs w:val="24"/>
        </w:rPr>
        <w:t>- au fost declarate 7668 IAAM</w:t>
      </w:r>
    </w:p>
    <w:p w:rsidR="00C16286" w:rsidRDefault="00E00EA7" w:rsidP="00C16286">
      <w:pPr>
        <w:spacing w:after="0" w:line="240" w:lineRule="auto"/>
        <w:ind w:left="0"/>
        <w:rPr>
          <w:rFonts w:ascii="Arial" w:hAnsi="Arial" w:cs="Arial"/>
          <w:b/>
          <w:sz w:val="24"/>
          <w:szCs w:val="24"/>
        </w:rPr>
      </w:pPr>
      <w:r>
        <w:rPr>
          <w:rFonts w:ascii="Arial" w:hAnsi="Arial" w:cs="Arial"/>
          <w:sz w:val="24"/>
          <w:szCs w:val="24"/>
        </w:rPr>
        <w:t xml:space="preserve">- </w:t>
      </w:r>
      <w:proofErr w:type="gramStart"/>
      <w:r>
        <w:rPr>
          <w:rFonts w:ascii="Arial" w:hAnsi="Arial" w:cs="Arial"/>
          <w:sz w:val="24"/>
          <w:szCs w:val="24"/>
        </w:rPr>
        <w:t>în</w:t>
      </w:r>
      <w:proofErr w:type="gramEnd"/>
      <w:r>
        <w:rPr>
          <w:rFonts w:ascii="Arial" w:hAnsi="Arial" w:cs="Arial"/>
          <w:sz w:val="24"/>
          <w:szCs w:val="24"/>
        </w:rPr>
        <w:t xml:space="preserve"> secț</w:t>
      </w:r>
      <w:r w:rsidR="00C16286" w:rsidRPr="00634D55">
        <w:rPr>
          <w:rFonts w:ascii="Arial" w:hAnsi="Arial" w:cs="Arial"/>
          <w:sz w:val="24"/>
          <w:szCs w:val="24"/>
        </w:rPr>
        <w:t>iile de chirugie – au fost declarate 2928 IAAM</w:t>
      </w:r>
    </w:p>
    <w:p w:rsidR="00C16286" w:rsidRDefault="00E00EA7" w:rsidP="00C16286">
      <w:pPr>
        <w:spacing w:after="0" w:line="240" w:lineRule="auto"/>
        <w:ind w:left="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în</w:t>
      </w:r>
      <w:proofErr w:type="gramEnd"/>
      <w:r>
        <w:rPr>
          <w:rFonts w:ascii="Arial" w:hAnsi="Arial" w:cs="Arial"/>
          <w:sz w:val="24"/>
          <w:szCs w:val="24"/>
        </w:rPr>
        <w:t xml:space="preserve"> secțiile de boli infecț</w:t>
      </w:r>
      <w:r w:rsidR="00C16286" w:rsidRPr="00634D55">
        <w:rPr>
          <w:rFonts w:ascii="Arial" w:hAnsi="Arial" w:cs="Arial"/>
          <w:sz w:val="24"/>
          <w:szCs w:val="24"/>
        </w:rPr>
        <w:t>ioase – au fost declarate -1763 IAAM</w:t>
      </w:r>
    </w:p>
    <w:p w:rsidR="00353533" w:rsidRDefault="00353533" w:rsidP="00C16286">
      <w:pPr>
        <w:spacing w:after="0" w:line="240" w:lineRule="auto"/>
        <w:ind w:left="0"/>
        <w:rPr>
          <w:rFonts w:ascii="Arial" w:hAnsi="Arial" w:cs="Arial"/>
          <w:sz w:val="24"/>
          <w:szCs w:val="24"/>
        </w:rPr>
      </w:pPr>
      <w:r>
        <w:rPr>
          <w:rFonts w:ascii="Arial" w:hAnsi="Arial" w:cs="Arial"/>
          <w:sz w:val="24"/>
          <w:szCs w:val="24"/>
        </w:rPr>
        <w:t xml:space="preserve">Se </w:t>
      </w:r>
      <w:proofErr w:type="gramStart"/>
      <w:r>
        <w:rPr>
          <w:rFonts w:ascii="Arial" w:hAnsi="Arial" w:cs="Arial"/>
          <w:sz w:val="24"/>
          <w:szCs w:val="24"/>
        </w:rPr>
        <w:t>constanta</w:t>
      </w:r>
      <w:proofErr w:type="gramEnd"/>
      <w:r>
        <w:rPr>
          <w:rFonts w:ascii="Arial" w:hAnsi="Arial" w:cs="Arial"/>
          <w:sz w:val="24"/>
          <w:szCs w:val="24"/>
        </w:rPr>
        <w:t xml:space="preserve"> astfel ca incidenta cea mai mare a IAAM este in zonele de risc de la nivelul unitatilor sanitare.</w:t>
      </w: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ED4B84" w:rsidP="00C16286">
      <w:pPr>
        <w:spacing w:after="0" w:line="240" w:lineRule="auto"/>
        <w:ind w:left="0"/>
        <w:rPr>
          <w:rFonts w:ascii="Arial" w:hAnsi="Arial" w:cs="Arial"/>
          <w:sz w:val="24"/>
          <w:szCs w:val="24"/>
        </w:rPr>
      </w:pPr>
      <w:r>
        <w:rPr>
          <w:rFonts w:ascii="Arial" w:hAnsi="Arial" w:cs="Arial"/>
          <w:sz w:val="24"/>
          <w:szCs w:val="24"/>
        </w:rPr>
        <w:tab/>
      </w:r>
    </w:p>
    <w:p w:rsidR="00C03570" w:rsidRDefault="00ED4B84" w:rsidP="00ED4B84">
      <w:pPr>
        <w:spacing w:after="0" w:line="240" w:lineRule="auto"/>
        <w:ind w:left="0"/>
        <w:jc w:val="center"/>
        <w:rPr>
          <w:rFonts w:ascii="Arial" w:hAnsi="Arial" w:cs="Arial"/>
          <w:sz w:val="24"/>
          <w:szCs w:val="24"/>
        </w:rPr>
      </w:pPr>
      <w:r>
        <w:rPr>
          <w:rFonts w:ascii="Arial" w:hAnsi="Arial" w:cs="Arial"/>
          <w:b/>
          <w:sz w:val="24"/>
          <w:szCs w:val="24"/>
        </w:rPr>
        <w:t>Dispunerea IAAM-urilor pe secțiile unităților sanitare</w:t>
      </w:r>
    </w:p>
    <w:p w:rsidR="00C03570" w:rsidRDefault="00C03570" w:rsidP="00C16286">
      <w:pPr>
        <w:spacing w:after="0" w:line="240" w:lineRule="auto"/>
        <w:ind w:left="0"/>
        <w:rPr>
          <w:rFonts w:ascii="Arial" w:hAnsi="Arial" w:cs="Arial"/>
          <w:sz w:val="24"/>
          <w:szCs w:val="24"/>
        </w:rPr>
      </w:pPr>
    </w:p>
    <w:p w:rsidR="0064317B" w:rsidRDefault="00A15C88" w:rsidP="00C16286">
      <w:pPr>
        <w:spacing w:after="0" w:line="240" w:lineRule="auto"/>
        <w:ind w:left="0"/>
        <w:rPr>
          <w:rFonts w:ascii="Arial" w:hAnsi="Arial" w:cs="Arial"/>
          <w:sz w:val="24"/>
          <w:szCs w:val="24"/>
        </w:rPr>
      </w:pPr>
      <w:r>
        <w:rPr>
          <w:rFonts w:ascii="Arial" w:hAnsi="Arial" w:cs="Arial"/>
          <w:noProof/>
          <w:sz w:val="24"/>
          <w:szCs w:val="24"/>
        </w:rPr>
        <w:drawing>
          <wp:inline distT="0" distB="0" distL="0" distR="0" wp14:anchorId="669A4C76" wp14:editId="48744394">
            <wp:extent cx="6048375" cy="4914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1220" cy="4917212"/>
                    </a:xfrm>
                    <a:prstGeom prst="rect">
                      <a:avLst/>
                    </a:prstGeom>
                    <a:noFill/>
                  </pic:spPr>
                </pic:pic>
              </a:graphicData>
            </a:graphic>
          </wp:inline>
        </w:drawing>
      </w:r>
    </w:p>
    <w:p w:rsidR="002265C3" w:rsidRDefault="002265C3"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r>
        <w:rPr>
          <w:rFonts w:ascii="Arial" w:hAnsi="Arial" w:cs="Arial"/>
          <w:sz w:val="24"/>
          <w:szCs w:val="24"/>
        </w:rPr>
        <w:tab/>
      </w: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ED4B84" w:rsidRDefault="00ED4B84" w:rsidP="00ED4B84">
      <w:pPr>
        <w:jc w:val="center"/>
        <w:rPr>
          <w:rFonts w:ascii="Arial" w:hAnsi="Arial" w:cs="Arial"/>
          <w:sz w:val="24"/>
          <w:szCs w:val="24"/>
        </w:rPr>
      </w:pPr>
    </w:p>
    <w:p w:rsidR="00ED4B84" w:rsidRPr="00306801" w:rsidRDefault="00ED4B84" w:rsidP="00ED4B84">
      <w:r>
        <w:rPr>
          <w:b/>
          <w:bCs/>
        </w:rPr>
        <w:tab/>
      </w:r>
      <w:r>
        <w:rPr>
          <w:b/>
          <w:bCs/>
        </w:rPr>
        <w:tab/>
        <w:t xml:space="preserve">      </w:t>
      </w:r>
      <w:r w:rsidRPr="00306801">
        <w:rPr>
          <w:b/>
          <w:bCs/>
        </w:rPr>
        <w:t>DISTRIBUȚIA IAAM PE LUNI</w:t>
      </w:r>
    </w:p>
    <w:p w:rsidR="00ED4B84" w:rsidRDefault="00ED4B84" w:rsidP="00ED4B84">
      <w:pPr>
        <w:spacing w:after="0" w:line="240" w:lineRule="auto"/>
        <w:ind w:left="0"/>
        <w:jc w:val="center"/>
        <w:rPr>
          <w:rFonts w:ascii="Arial" w:hAnsi="Arial" w:cs="Arial"/>
          <w:sz w:val="24"/>
          <w:szCs w:val="24"/>
        </w:rPr>
      </w:pPr>
    </w:p>
    <w:p w:rsidR="00ED4B84" w:rsidRDefault="00ED4B84" w:rsidP="00C16286">
      <w:pPr>
        <w:spacing w:after="0" w:line="240" w:lineRule="auto"/>
        <w:ind w:left="0"/>
        <w:rPr>
          <w:rFonts w:ascii="Arial" w:hAnsi="Arial" w:cs="Arial"/>
          <w:sz w:val="24"/>
          <w:szCs w:val="24"/>
        </w:rPr>
      </w:pPr>
    </w:p>
    <w:p w:rsidR="00ED4B84" w:rsidRDefault="00ED4B84" w:rsidP="00C16286">
      <w:pPr>
        <w:spacing w:after="0" w:line="240" w:lineRule="auto"/>
        <w:ind w:left="0"/>
        <w:rPr>
          <w:rFonts w:ascii="Arial" w:hAnsi="Arial" w:cs="Arial"/>
          <w:sz w:val="24"/>
          <w:szCs w:val="24"/>
        </w:rPr>
      </w:pPr>
      <w:r>
        <w:rPr>
          <w:rFonts w:ascii="Arial" w:hAnsi="Arial" w:cs="Arial"/>
          <w:noProof/>
          <w:sz w:val="24"/>
          <w:szCs w:val="24"/>
        </w:rPr>
        <w:drawing>
          <wp:inline distT="0" distB="0" distL="0" distR="0" wp14:anchorId="11B75C73" wp14:editId="42625BED">
            <wp:extent cx="5759471" cy="42570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059" cy="4260431"/>
                    </a:xfrm>
                    <a:prstGeom prst="rect">
                      <a:avLst/>
                    </a:prstGeom>
                    <a:noFill/>
                  </pic:spPr>
                </pic:pic>
              </a:graphicData>
            </a:graphic>
          </wp:inline>
        </w:drawing>
      </w:r>
    </w:p>
    <w:p w:rsidR="00C03570" w:rsidRDefault="00C03570" w:rsidP="00C16286">
      <w:pPr>
        <w:spacing w:after="0" w:line="240" w:lineRule="auto"/>
        <w:ind w:left="0"/>
        <w:rPr>
          <w:rFonts w:ascii="Arial" w:hAnsi="Arial" w:cs="Arial"/>
          <w:sz w:val="24"/>
          <w:szCs w:val="24"/>
        </w:rPr>
      </w:pPr>
    </w:p>
    <w:p w:rsidR="00C03570" w:rsidRDefault="00C03570" w:rsidP="00C16286">
      <w:pPr>
        <w:spacing w:after="0" w:line="240" w:lineRule="auto"/>
        <w:ind w:left="0"/>
        <w:rPr>
          <w:rFonts w:ascii="Arial" w:hAnsi="Arial" w:cs="Arial"/>
          <w:sz w:val="24"/>
          <w:szCs w:val="24"/>
        </w:rPr>
      </w:pPr>
    </w:p>
    <w:p w:rsidR="00ED4B84" w:rsidRDefault="00ED4B84" w:rsidP="00C16286">
      <w:pPr>
        <w:spacing w:after="0" w:line="240" w:lineRule="auto"/>
        <w:ind w:left="0"/>
        <w:rPr>
          <w:rFonts w:ascii="Arial" w:hAnsi="Arial" w:cs="Arial"/>
          <w:sz w:val="24"/>
          <w:szCs w:val="24"/>
        </w:rPr>
      </w:pPr>
    </w:p>
    <w:p w:rsidR="00ED4B84" w:rsidRDefault="00ED4B84" w:rsidP="00C16286">
      <w:pPr>
        <w:spacing w:after="0" w:line="240" w:lineRule="auto"/>
        <w:ind w:left="0"/>
        <w:rPr>
          <w:rFonts w:ascii="Arial" w:hAnsi="Arial" w:cs="Arial"/>
          <w:sz w:val="24"/>
          <w:szCs w:val="24"/>
        </w:rPr>
      </w:pPr>
    </w:p>
    <w:p w:rsidR="00ED4B84" w:rsidRDefault="00ED4B84" w:rsidP="00C16286">
      <w:pPr>
        <w:spacing w:after="0" w:line="240" w:lineRule="auto"/>
        <w:ind w:left="0"/>
        <w:rPr>
          <w:rFonts w:ascii="Arial" w:hAnsi="Arial" w:cs="Arial"/>
          <w:sz w:val="24"/>
          <w:szCs w:val="24"/>
        </w:rPr>
      </w:pPr>
    </w:p>
    <w:p w:rsidR="002265C3" w:rsidRDefault="00ED4B84" w:rsidP="00C16286">
      <w:pPr>
        <w:spacing w:after="0" w:line="240" w:lineRule="auto"/>
        <w:ind w:left="0"/>
        <w:rPr>
          <w:rFonts w:ascii="Arial" w:hAnsi="Arial" w:cs="Arial"/>
          <w:sz w:val="24"/>
          <w:szCs w:val="24"/>
        </w:rPr>
      </w:pPr>
      <w:r>
        <w:rPr>
          <w:rFonts w:ascii="Arial" w:hAnsi="Arial" w:cs="Arial"/>
          <w:sz w:val="24"/>
          <w:szCs w:val="24"/>
        </w:rPr>
        <w:tab/>
      </w:r>
      <w:r w:rsidR="002265C3">
        <w:rPr>
          <w:rFonts w:ascii="Arial" w:hAnsi="Arial" w:cs="Arial"/>
          <w:sz w:val="24"/>
          <w:szCs w:val="24"/>
        </w:rPr>
        <w:t>D</w:t>
      </w:r>
      <w:r w:rsidR="00C03570">
        <w:rPr>
          <w:rFonts w:ascii="Arial" w:hAnsi="Arial" w:cs="Arial"/>
          <w:sz w:val="24"/>
          <w:szCs w:val="24"/>
        </w:rPr>
        <w:t>in analiza graficului de mai sus</w:t>
      </w:r>
      <w:r w:rsidR="002265C3">
        <w:rPr>
          <w:rFonts w:ascii="Arial" w:hAnsi="Arial" w:cs="Arial"/>
          <w:sz w:val="24"/>
          <w:szCs w:val="24"/>
        </w:rPr>
        <w:t xml:space="preserve">, </w:t>
      </w:r>
      <w:r w:rsidR="00DA7729">
        <w:rPr>
          <w:rFonts w:ascii="Arial" w:hAnsi="Arial" w:cs="Arial"/>
          <w:sz w:val="24"/>
          <w:szCs w:val="24"/>
        </w:rPr>
        <w:t xml:space="preserve">se poate observa cum numărul total de IAAM provocate de infecții COVID-19 este constant în primele </w:t>
      </w:r>
      <w:r w:rsidR="008342AB">
        <w:rPr>
          <w:rFonts w:ascii="Arial" w:hAnsi="Arial" w:cs="Arial"/>
          <w:sz w:val="24"/>
          <w:szCs w:val="24"/>
        </w:rPr>
        <w:t xml:space="preserve"> două luni ale anului 2022 urmat de un trend descendent</w:t>
      </w:r>
      <w:r w:rsidR="00DA7729">
        <w:rPr>
          <w:rFonts w:ascii="Arial" w:hAnsi="Arial" w:cs="Arial"/>
          <w:sz w:val="24"/>
          <w:szCs w:val="24"/>
        </w:rPr>
        <w:t xml:space="preserve"> </w:t>
      </w:r>
      <w:r w:rsidR="004145ED">
        <w:rPr>
          <w:rFonts w:ascii="Arial" w:hAnsi="Arial" w:cs="Arial"/>
          <w:sz w:val="24"/>
          <w:szCs w:val="24"/>
        </w:rPr>
        <w:t>până în luna iunie, ajungând la</w:t>
      </w:r>
      <w:r w:rsidR="008342AB">
        <w:rPr>
          <w:rFonts w:ascii="Arial" w:hAnsi="Arial" w:cs="Arial"/>
          <w:sz w:val="24"/>
          <w:szCs w:val="24"/>
        </w:rPr>
        <w:t xml:space="preserve"> doar </w:t>
      </w:r>
      <w:r w:rsidR="00DA7729">
        <w:rPr>
          <w:rFonts w:ascii="Arial" w:hAnsi="Arial" w:cs="Arial"/>
          <w:sz w:val="24"/>
          <w:szCs w:val="24"/>
        </w:rPr>
        <w:t>176</w:t>
      </w:r>
      <w:r w:rsidR="003279A9">
        <w:rPr>
          <w:rFonts w:ascii="Arial" w:hAnsi="Arial" w:cs="Arial"/>
          <w:sz w:val="24"/>
          <w:szCs w:val="24"/>
        </w:rPr>
        <w:t>.</w:t>
      </w:r>
      <w:r w:rsidR="008342AB">
        <w:rPr>
          <w:rFonts w:ascii="Arial" w:hAnsi="Arial" w:cs="Arial"/>
          <w:sz w:val="24"/>
          <w:szCs w:val="24"/>
        </w:rPr>
        <w:t xml:space="preserve"> </w:t>
      </w:r>
      <w:r w:rsidR="003279A9">
        <w:rPr>
          <w:rFonts w:ascii="Arial" w:hAnsi="Arial" w:cs="Arial"/>
          <w:sz w:val="24"/>
          <w:szCs w:val="24"/>
        </w:rPr>
        <w:t>A</w:t>
      </w:r>
      <w:r w:rsidR="008342AB">
        <w:rPr>
          <w:rFonts w:ascii="Arial" w:hAnsi="Arial" w:cs="Arial"/>
          <w:sz w:val="24"/>
          <w:szCs w:val="24"/>
        </w:rPr>
        <w:t xml:space="preserve">ceasta </w:t>
      </w:r>
      <w:r w:rsidR="004145ED">
        <w:rPr>
          <w:rFonts w:ascii="Arial" w:hAnsi="Arial" w:cs="Arial"/>
          <w:sz w:val="24"/>
          <w:szCs w:val="24"/>
        </w:rPr>
        <w:t>scădere</w:t>
      </w:r>
      <w:r w:rsidR="008342AB">
        <w:rPr>
          <w:rFonts w:ascii="Arial" w:hAnsi="Arial" w:cs="Arial"/>
          <w:sz w:val="24"/>
          <w:szCs w:val="24"/>
        </w:rPr>
        <w:t xml:space="preserve"> </w:t>
      </w:r>
      <w:proofErr w:type="gramStart"/>
      <w:r w:rsidR="008342AB">
        <w:rPr>
          <w:rFonts w:ascii="Arial" w:hAnsi="Arial" w:cs="Arial"/>
          <w:sz w:val="24"/>
          <w:szCs w:val="24"/>
        </w:rPr>
        <w:t>a</w:t>
      </w:r>
      <w:proofErr w:type="gramEnd"/>
      <w:r w:rsidR="008342AB">
        <w:rPr>
          <w:rFonts w:ascii="Arial" w:hAnsi="Arial" w:cs="Arial"/>
          <w:sz w:val="24"/>
          <w:szCs w:val="24"/>
        </w:rPr>
        <w:t xml:space="preserve"> incidentei </w:t>
      </w:r>
      <w:r w:rsidR="004145ED">
        <w:rPr>
          <w:rFonts w:ascii="Arial" w:hAnsi="Arial" w:cs="Arial"/>
          <w:sz w:val="24"/>
          <w:szCs w:val="24"/>
        </w:rPr>
        <w:t>poate</w:t>
      </w:r>
      <w:r w:rsidR="003279A9">
        <w:rPr>
          <w:rFonts w:ascii="Arial" w:hAnsi="Arial" w:cs="Arial"/>
          <w:sz w:val="24"/>
          <w:szCs w:val="24"/>
        </w:rPr>
        <w:t xml:space="preserve"> fi</w:t>
      </w:r>
      <w:r w:rsidR="004145ED">
        <w:rPr>
          <w:rFonts w:ascii="Arial" w:hAnsi="Arial" w:cs="Arial"/>
          <w:sz w:val="24"/>
          <w:szCs w:val="24"/>
        </w:rPr>
        <w:t xml:space="preserve"> </w:t>
      </w:r>
      <w:r w:rsidR="00C03570">
        <w:rPr>
          <w:rFonts w:ascii="Arial" w:hAnsi="Arial" w:cs="Arial"/>
          <w:sz w:val="24"/>
          <w:szCs w:val="24"/>
        </w:rPr>
        <w:t>datorată</w:t>
      </w:r>
      <w:r w:rsidR="003279A9">
        <w:rPr>
          <w:rFonts w:ascii="Arial" w:hAnsi="Arial" w:cs="Arial"/>
          <w:sz w:val="24"/>
          <w:szCs w:val="24"/>
        </w:rPr>
        <w:t xml:space="preserve"> </w:t>
      </w:r>
      <w:r w:rsidR="00C03570">
        <w:rPr>
          <w:rFonts w:ascii="Arial" w:hAnsi="Arial" w:cs="Arial"/>
          <w:sz w:val="24"/>
          <w:szCs w:val="24"/>
        </w:rPr>
        <w:t>incidenței</w:t>
      </w:r>
      <w:r w:rsidR="004145ED">
        <w:rPr>
          <w:rFonts w:ascii="Arial" w:hAnsi="Arial" w:cs="Arial"/>
          <w:sz w:val="24"/>
          <w:szCs w:val="24"/>
        </w:rPr>
        <w:t xml:space="preserve"> </w:t>
      </w:r>
      <w:r w:rsidR="008342AB">
        <w:rPr>
          <w:rFonts w:ascii="Arial" w:hAnsi="Arial" w:cs="Arial"/>
          <w:sz w:val="24"/>
          <w:szCs w:val="24"/>
        </w:rPr>
        <w:t>la nivel national</w:t>
      </w:r>
      <w:r w:rsidR="004145ED">
        <w:rPr>
          <w:rFonts w:ascii="Arial" w:hAnsi="Arial" w:cs="Arial"/>
          <w:sz w:val="24"/>
          <w:szCs w:val="24"/>
        </w:rPr>
        <w:t xml:space="preserve"> a virusului</w:t>
      </w:r>
      <w:r w:rsidR="00DA7729">
        <w:rPr>
          <w:rFonts w:ascii="Arial" w:hAnsi="Arial" w:cs="Arial"/>
          <w:sz w:val="24"/>
          <w:szCs w:val="24"/>
        </w:rPr>
        <w:t>. Totodată, pe baza aceluiași grafic se poate observa faptul că numărul total de IAAM provocate de infecții NON-COVID-19 rămâne constant pe tot parcursul anului.</w:t>
      </w:r>
    </w:p>
    <w:p w:rsidR="00ED4B84" w:rsidRDefault="00C03570" w:rsidP="00C16286">
      <w:pPr>
        <w:spacing w:after="0" w:line="240" w:lineRule="auto"/>
        <w:ind w:left="0"/>
        <w:rPr>
          <w:rFonts w:ascii="Arial" w:hAnsi="Arial" w:cs="Arial"/>
          <w:sz w:val="24"/>
          <w:szCs w:val="24"/>
        </w:rPr>
      </w:pPr>
      <w:r>
        <w:rPr>
          <w:rFonts w:ascii="Arial" w:hAnsi="Arial" w:cs="Arial"/>
          <w:sz w:val="24"/>
          <w:szCs w:val="24"/>
        </w:rPr>
        <w:tab/>
      </w:r>
    </w:p>
    <w:p w:rsidR="004F55C2" w:rsidRDefault="00ED4B84" w:rsidP="00C16286">
      <w:pPr>
        <w:spacing w:after="0" w:line="240" w:lineRule="auto"/>
        <w:ind w:left="0"/>
        <w:rPr>
          <w:rFonts w:ascii="Arial" w:hAnsi="Arial" w:cs="Arial"/>
          <w:sz w:val="24"/>
          <w:szCs w:val="24"/>
        </w:rPr>
      </w:pPr>
      <w:r>
        <w:rPr>
          <w:rFonts w:ascii="Arial" w:hAnsi="Arial" w:cs="Arial"/>
          <w:sz w:val="24"/>
          <w:szCs w:val="24"/>
        </w:rPr>
        <w:tab/>
      </w:r>
      <w:r w:rsidR="004F55C2">
        <w:rPr>
          <w:rFonts w:ascii="Arial" w:hAnsi="Arial" w:cs="Arial"/>
          <w:sz w:val="24"/>
          <w:szCs w:val="24"/>
        </w:rPr>
        <w:t>Analizând</w:t>
      </w:r>
      <w:r w:rsidR="00C03570">
        <w:rPr>
          <w:rFonts w:ascii="Arial" w:hAnsi="Arial" w:cs="Arial"/>
          <w:sz w:val="24"/>
          <w:szCs w:val="24"/>
        </w:rPr>
        <w:t>, î</w:t>
      </w:r>
      <w:r w:rsidR="004F55C2">
        <w:rPr>
          <w:rFonts w:ascii="Arial" w:hAnsi="Arial" w:cs="Arial"/>
          <w:sz w:val="24"/>
          <w:szCs w:val="24"/>
        </w:rPr>
        <w:t>n tandem</w:t>
      </w:r>
      <w:r w:rsidR="00C03570">
        <w:rPr>
          <w:rFonts w:ascii="Arial" w:hAnsi="Arial" w:cs="Arial"/>
          <w:sz w:val="24"/>
          <w:szCs w:val="24"/>
        </w:rPr>
        <w:t>,</w:t>
      </w:r>
      <w:r w:rsidR="004145ED">
        <w:rPr>
          <w:rFonts w:ascii="Arial" w:hAnsi="Arial" w:cs="Arial"/>
          <w:sz w:val="24"/>
          <w:szCs w:val="24"/>
        </w:rPr>
        <w:t xml:space="preserve"> repartizarea a</w:t>
      </w:r>
      <w:r w:rsidR="00C03570">
        <w:rPr>
          <w:rFonts w:ascii="Arial" w:hAnsi="Arial" w:cs="Arial"/>
          <w:sz w:val="24"/>
          <w:szCs w:val="24"/>
        </w:rPr>
        <w:t>m</w:t>
      </w:r>
      <w:r w:rsidR="004145ED">
        <w:rPr>
          <w:rFonts w:ascii="Arial" w:hAnsi="Arial" w:cs="Arial"/>
          <w:sz w:val="24"/>
          <w:szCs w:val="24"/>
        </w:rPr>
        <w:t>belor</w:t>
      </w:r>
      <w:r w:rsidR="00C03570">
        <w:rPr>
          <w:rFonts w:ascii="Arial" w:hAnsi="Arial" w:cs="Arial"/>
          <w:sz w:val="24"/>
          <w:szCs w:val="24"/>
        </w:rPr>
        <w:t xml:space="preserve"> tipuri de infecț</w:t>
      </w:r>
      <w:r w:rsidR="004F55C2">
        <w:rPr>
          <w:rFonts w:ascii="Arial" w:hAnsi="Arial" w:cs="Arial"/>
          <w:sz w:val="24"/>
          <w:szCs w:val="24"/>
        </w:rPr>
        <w:t xml:space="preserve">ii asociate asistenței medicale </w:t>
      </w:r>
      <w:r w:rsidR="00C03570">
        <w:rPr>
          <w:rFonts w:ascii="Arial" w:hAnsi="Arial" w:cs="Arial"/>
          <w:sz w:val="24"/>
          <w:szCs w:val="24"/>
        </w:rPr>
        <w:t xml:space="preserve">Covid-19 și NON COVID-19 </w:t>
      </w:r>
      <w:r w:rsidR="004F55C2">
        <w:rPr>
          <w:rFonts w:ascii="Arial" w:hAnsi="Arial" w:cs="Arial"/>
          <w:sz w:val="24"/>
          <w:szCs w:val="24"/>
        </w:rPr>
        <w:t xml:space="preserve">ajungem la </w:t>
      </w:r>
      <w:proofErr w:type="gramStart"/>
      <w:r w:rsidR="004145ED">
        <w:rPr>
          <w:rFonts w:ascii="Arial" w:hAnsi="Arial" w:cs="Arial"/>
          <w:sz w:val="24"/>
          <w:szCs w:val="24"/>
        </w:rPr>
        <w:t>un</w:t>
      </w:r>
      <w:proofErr w:type="gramEnd"/>
      <w:r w:rsidR="004145ED">
        <w:rPr>
          <w:rFonts w:ascii="Arial" w:hAnsi="Arial" w:cs="Arial"/>
          <w:sz w:val="24"/>
          <w:szCs w:val="24"/>
        </w:rPr>
        <w:t xml:space="preserve"> total relativ constant</w:t>
      </w:r>
      <w:r w:rsidR="00C03570">
        <w:rPr>
          <w:rFonts w:ascii="Arial" w:hAnsi="Arial" w:cs="Arial"/>
          <w:sz w:val="24"/>
          <w:szCs w:val="24"/>
        </w:rPr>
        <w:t xml:space="preserve"> î</w:t>
      </w:r>
      <w:r w:rsidR="004145ED">
        <w:rPr>
          <w:rFonts w:ascii="Arial" w:hAnsi="Arial" w:cs="Arial"/>
          <w:sz w:val="24"/>
          <w:szCs w:val="24"/>
        </w:rPr>
        <w:t>n jurul a 2500 de IAAM pe lună.</w:t>
      </w:r>
    </w:p>
    <w:p w:rsidR="00ED4B84" w:rsidRDefault="00ED4B84" w:rsidP="00C16286">
      <w:pPr>
        <w:spacing w:after="0" w:line="240" w:lineRule="auto"/>
        <w:ind w:left="0"/>
        <w:rPr>
          <w:rFonts w:ascii="Arial" w:hAnsi="Arial" w:cs="Arial"/>
          <w:b/>
          <w:sz w:val="24"/>
          <w:szCs w:val="24"/>
        </w:rPr>
      </w:pPr>
    </w:p>
    <w:p w:rsidR="00ED4B84" w:rsidRDefault="00ED4B84" w:rsidP="00C16286">
      <w:pPr>
        <w:spacing w:after="0" w:line="240" w:lineRule="auto"/>
        <w:ind w:left="0"/>
        <w:rPr>
          <w:rFonts w:ascii="Arial" w:hAnsi="Arial" w:cs="Arial"/>
          <w:b/>
          <w:sz w:val="24"/>
          <w:szCs w:val="24"/>
        </w:rPr>
      </w:pPr>
    </w:p>
    <w:p w:rsidR="00ED4B84" w:rsidRDefault="00ED4B84" w:rsidP="00C16286">
      <w:pPr>
        <w:spacing w:after="0" w:line="240" w:lineRule="auto"/>
        <w:ind w:left="0"/>
        <w:rPr>
          <w:rFonts w:ascii="Arial" w:hAnsi="Arial" w:cs="Arial"/>
          <w:b/>
          <w:sz w:val="24"/>
          <w:szCs w:val="24"/>
        </w:rPr>
      </w:pPr>
    </w:p>
    <w:p w:rsidR="00ED4B84" w:rsidRDefault="00ED4B84" w:rsidP="00C16286">
      <w:pPr>
        <w:spacing w:after="0" w:line="240" w:lineRule="auto"/>
        <w:ind w:left="0"/>
        <w:rPr>
          <w:rFonts w:ascii="Arial" w:hAnsi="Arial" w:cs="Arial"/>
          <w:b/>
          <w:sz w:val="24"/>
          <w:szCs w:val="24"/>
        </w:rPr>
      </w:pPr>
    </w:p>
    <w:p w:rsidR="00ED4B84" w:rsidRDefault="00ED4B84" w:rsidP="00C16286">
      <w:pPr>
        <w:spacing w:after="0" w:line="240" w:lineRule="auto"/>
        <w:ind w:left="0"/>
        <w:rPr>
          <w:rFonts w:ascii="Arial" w:hAnsi="Arial" w:cs="Arial"/>
          <w:b/>
          <w:sz w:val="24"/>
          <w:szCs w:val="24"/>
        </w:rPr>
      </w:pPr>
    </w:p>
    <w:p w:rsidR="00ED4B84" w:rsidRDefault="00ED4B84" w:rsidP="00C16286">
      <w:pPr>
        <w:spacing w:after="0" w:line="240" w:lineRule="auto"/>
        <w:ind w:left="0"/>
        <w:rPr>
          <w:rFonts w:ascii="Arial" w:hAnsi="Arial" w:cs="Arial"/>
          <w:b/>
          <w:sz w:val="24"/>
          <w:szCs w:val="24"/>
        </w:rPr>
      </w:pPr>
    </w:p>
    <w:p w:rsidR="00ED4B84" w:rsidRDefault="00ED4B84" w:rsidP="00C16286">
      <w:pPr>
        <w:spacing w:after="0" w:line="240" w:lineRule="auto"/>
        <w:ind w:left="0"/>
        <w:rPr>
          <w:rFonts w:ascii="Arial" w:hAnsi="Arial" w:cs="Arial"/>
          <w:b/>
          <w:sz w:val="24"/>
          <w:szCs w:val="24"/>
        </w:rPr>
      </w:pPr>
    </w:p>
    <w:p w:rsidR="00ED4B84" w:rsidRDefault="00ED4B84" w:rsidP="00C16286">
      <w:pPr>
        <w:spacing w:after="0" w:line="240" w:lineRule="auto"/>
        <w:ind w:left="0"/>
        <w:rPr>
          <w:rFonts w:ascii="Arial" w:hAnsi="Arial" w:cs="Arial"/>
          <w:b/>
          <w:sz w:val="24"/>
          <w:szCs w:val="24"/>
        </w:rPr>
      </w:pPr>
    </w:p>
    <w:p w:rsidR="00C16286" w:rsidRPr="00E00EA7" w:rsidRDefault="00E00EA7" w:rsidP="00C16286">
      <w:pPr>
        <w:spacing w:after="0" w:line="240" w:lineRule="auto"/>
        <w:ind w:left="0"/>
        <w:rPr>
          <w:rFonts w:ascii="Arial" w:hAnsi="Arial" w:cs="Arial"/>
          <w:b/>
          <w:sz w:val="24"/>
          <w:szCs w:val="24"/>
        </w:rPr>
      </w:pPr>
      <w:r>
        <w:rPr>
          <w:rFonts w:ascii="Arial" w:hAnsi="Arial" w:cs="Arial"/>
          <w:b/>
          <w:sz w:val="24"/>
          <w:szCs w:val="24"/>
        </w:rPr>
        <w:t>Numă</w:t>
      </w:r>
      <w:r w:rsidR="00C16286" w:rsidRPr="00E00EA7">
        <w:rPr>
          <w:rFonts w:ascii="Arial" w:hAnsi="Arial" w:cs="Arial"/>
          <w:b/>
          <w:sz w:val="24"/>
          <w:szCs w:val="24"/>
        </w:rPr>
        <w:t>rul de IAAM-uri</w:t>
      </w:r>
      <w:r>
        <w:rPr>
          <w:rFonts w:ascii="Arial" w:hAnsi="Arial" w:cs="Arial"/>
          <w:b/>
          <w:sz w:val="24"/>
          <w:szCs w:val="24"/>
        </w:rPr>
        <w:t xml:space="preserve"> pe tipurile de infecții din ATI se prezintă</w:t>
      </w:r>
      <w:r w:rsidR="00C16286" w:rsidRPr="00E00EA7">
        <w:rPr>
          <w:rFonts w:ascii="Arial" w:hAnsi="Arial" w:cs="Arial"/>
          <w:b/>
          <w:sz w:val="24"/>
          <w:szCs w:val="24"/>
        </w:rPr>
        <w:t>, astfel:</w:t>
      </w:r>
    </w:p>
    <w:p w:rsidR="00C16286" w:rsidRPr="00634D55" w:rsidRDefault="00E00EA7" w:rsidP="00C16286">
      <w:pPr>
        <w:pStyle w:val="ListParagraph"/>
        <w:numPr>
          <w:ilvl w:val="0"/>
          <w:numId w:val="11"/>
        </w:numPr>
        <w:spacing w:after="160" w:line="259" w:lineRule="auto"/>
        <w:jc w:val="left"/>
        <w:rPr>
          <w:rFonts w:ascii="Arial" w:hAnsi="Arial" w:cs="Arial"/>
          <w:sz w:val="24"/>
          <w:szCs w:val="24"/>
        </w:rPr>
      </w:pPr>
      <w:r>
        <w:rPr>
          <w:rFonts w:ascii="Arial" w:hAnsi="Arial" w:cs="Arial"/>
          <w:sz w:val="24"/>
          <w:szCs w:val="24"/>
        </w:rPr>
        <w:t>1878 de infecț</w:t>
      </w:r>
      <w:r w:rsidR="00C16286" w:rsidRPr="00634D55">
        <w:rPr>
          <w:rFonts w:ascii="Arial" w:hAnsi="Arial" w:cs="Arial"/>
          <w:sz w:val="24"/>
          <w:szCs w:val="24"/>
        </w:rPr>
        <w:t>ii cu Acinetobacter spp</w:t>
      </w:r>
    </w:p>
    <w:p w:rsidR="00C16286" w:rsidRPr="00634D55" w:rsidRDefault="00E00EA7" w:rsidP="00C16286">
      <w:pPr>
        <w:pStyle w:val="ListParagraph"/>
        <w:numPr>
          <w:ilvl w:val="0"/>
          <w:numId w:val="11"/>
        </w:numPr>
        <w:spacing w:after="160" w:line="259" w:lineRule="auto"/>
        <w:jc w:val="left"/>
        <w:rPr>
          <w:rFonts w:ascii="Arial" w:hAnsi="Arial" w:cs="Arial"/>
          <w:sz w:val="24"/>
          <w:szCs w:val="24"/>
        </w:rPr>
      </w:pPr>
      <w:r>
        <w:rPr>
          <w:rFonts w:ascii="Arial" w:hAnsi="Arial" w:cs="Arial"/>
          <w:sz w:val="24"/>
          <w:szCs w:val="24"/>
        </w:rPr>
        <w:t>1795 de infecț</w:t>
      </w:r>
      <w:r w:rsidR="00C16286" w:rsidRPr="00634D55">
        <w:rPr>
          <w:rFonts w:ascii="Arial" w:hAnsi="Arial" w:cs="Arial"/>
          <w:sz w:val="24"/>
          <w:szCs w:val="24"/>
        </w:rPr>
        <w:t>ii cu Klebsiella spp</w:t>
      </w:r>
    </w:p>
    <w:p w:rsidR="00ED4B84" w:rsidRPr="00ED4B84" w:rsidRDefault="00E00EA7" w:rsidP="00ED4B84">
      <w:pPr>
        <w:pStyle w:val="ListParagraph"/>
        <w:numPr>
          <w:ilvl w:val="0"/>
          <w:numId w:val="11"/>
        </w:numPr>
        <w:spacing w:after="160" w:line="259" w:lineRule="auto"/>
        <w:jc w:val="left"/>
        <w:rPr>
          <w:rFonts w:ascii="Arial" w:hAnsi="Arial" w:cs="Arial"/>
          <w:sz w:val="24"/>
          <w:szCs w:val="24"/>
        </w:rPr>
      </w:pPr>
      <w:r w:rsidRPr="00ED4B84">
        <w:rPr>
          <w:rFonts w:ascii="Arial" w:hAnsi="Arial" w:cs="Arial"/>
          <w:sz w:val="24"/>
          <w:szCs w:val="24"/>
        </w:rPr>
        <w:t>1103 de infecț</w:t>
      </w:r>
      <w:r w:rsidR="00C16286" w:rsidRPr="00ED4B84">
        <w:rPr>
          <w:rFonts w:ascii="Arial" w:hAnsi="Arial" w:cs="Arial"/>
          <w:sz w:val="24"/>
          <w:szCs w:val="24"/>
        </w:rPr>
        <w:t>ii cu Pseudomonas</w:t>
      </w:r>
      <w:r w:rsidR="00ED4B84">
        <w:tab/>
      </w:r>
    </w:p>
    <w:p w:rsidR="00A7386A" w:rsidRPr="00ED4B84" w:rsidRDefault="00A7386A" w:rsidP="00623BBC">
      <w:pPr>
        <w:pStyle w:val="ListParagraph"/>
        <w:numPr>
          <w:ilvl w:val="0"/>
          <w:numId w:val="11"/>
        </w:numPr>
        <w:spacing w:after="160" w:line="259" w:lineRule="auto"/>
        <w:jc w:val="left"/>
        <w:rPr>
          <w:rFonts w:ascii="Arial" w:hAnsi="Arial" w:cs="Arial"/>
          <w:sz w:val="24"/>
          <w:szCs w:val="24"/>
        </w:rPr>
      </w:pPr>
      <w:r>
        <w:rPr>
          <w:rFonts w:ascii="Arial" w:hAnsi="Arial" w:cs="Arial"/>
          <w:noProof/>
          <w:sz w:val="24"/>
          <w:szCs w:val="24"/>
        </w:rPr>
        <w:drawing>
          <wp:anchor distT="0" distB="0" distL="114300" distR="114300" simplePos="0" relativeHeight="251641344" behindDoc="1" locked="0" layoutInCell="1" allowOverlap="1">
            <wp:simplePos x="0" y="0"/>
            <wp:positionH relativeFrom="margin">
              <wp:align>center</wp:align>
            </wp:positionH>
            <wp:positionV relativeFrom="paragraph">
              <wp:posOffset>227965</wp:posOffset>
            </wp:positionV>
            <wp:extent cx="5340350" cy="3841750"/>
            <wp:effectExtent l="0" t="0" r="0" b="6350"/>
            <wp:wrapTight wrapText="bothSides">
              <wp:wrapPolygon edited="0">
                <wp:start x="0" y="0"/>
                <wp:lineTo x="0" y="21529"/>
                <wp:lineTo x="21497" y="21529"/>
                <wp:lineTo x="214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0350" cy="3841750"/>
                    </a:xfrm>
                    <a:prstGeom prst="rect">
                      <a:avLst/>
                    </a:prstGeom>
                    <a:noFill/>
                  </pic:spPr>
                </pic:pic>
              </a:graphicData>
            </a:graphic>
            <wp14:sizeRelH relativeFrom="page">
              <wp14:pctWidth>0</wp14:pctWidth>
            </wp14:sizeRelH>
            <wp14:sizeRelV relativeFrom="page">
              <wp14:pctHeight>0</wp14:pctHeight>
            </wp14:sizeRelV>
          </wp:anchor>
        </w:drawing>
      </w:r>
      <w:r w:rsidR="00E00EA7" w:rsidRPr="00ED4B84">
        <w:rPr>
          <w:rFonts w:ascii="Arial" w:hAnsi="Arial" w:cs="Arial"/>
          <w:sz w:val="24"/>
          <w:szCs w:val="24"/>
        </w:rPr>
        <w:t>858  de infecț</w:t>
      </w:r>
      <w:r w:rsidR="00C16286" w:rsidRPr="00ED4B84">
        <w:rPr>
          <w:rFonts w:ascii="Arial" w:hAnsi="Arial" w:cs="Arial"/>
          <w:sz w:val="24"/>
          <w:szCs w:val="24"/>
        </w:rPr>
        <w:t>ii cu Clostridium Difficile</w:t>
      </w:r>
    </w:p>
    <w:p w:rsidR="00C16286" w:rsidRPr="00A7386A" w:rsidRDefault="00E82CEC" w:rsidP="00A7386A">
      <w:pPr>
        <w:pStyle w:val="ListParagraph"/>
        <w:spacing w:after="160" w:line="259" w:lineRule="auto"/>
        <w:ind w:left="0"/>
        <w:jc w:val="left"/>
        <w:rPr>
          <w:rFonts w:ascii="Arial" w:hAnsi="Arial" w:cs="Arial"/>
          <w:sz w:val="24"/>
          <w:szCs w:val="24"/>
        </w:rPr>
      </w:pPr>
      <w:r w:rsidRPr="00A7386A">
        <w:rPr>
          <w:rFonts w:ascii="Arial" w:hAnsi="Arial" w:cs="Arial"/>
          <w:b/>
          <w:sz w:val="24"/>
          <w:szCs w:val="24"/>
        </w:rPr>
        <w:t>Numă</w:t>
      </w:r>
      <w:r w:rsidR="00C16286" w:rsidRPr="00A7386A">
        <w:rPr>
          <w:rFonts w:ascii="Arial" w:hAnsi="Arial" w:cs="Arial"/>
          <w:b/>
          <w:sz w:val="24"/>
          <w:szCs w:val="24"/>
        </w:rPr>
        <w:t>rul de IAAM-uri pe tipurile de i</w:t>
      </w:r>
      <w:r w:rsidRPr="00A7386A">
        <w:rPr>
          <w:rFonts w:ascii="Arial" w:hAnsi="Arial" w:cs="Arial"/>
          <w:b/>
          <w:sz w:val="24"/>
          <w:szCs w:val="24"/>
        </w:rPr>
        <w:t>nfecții din secțiile de medicină internă</w:t>
      </w:r>
      <w:proofErr w:type="gramStart"/>
      <w:r w:rsidR="0022390E">
        <w:rPr>
          <w:rFonts w:ascii="Arial" w:hAnsi="Arial" w:cs="Arial"/>
          <w:b/>
          <w:sz w:val="24"/>
          <w:szCs w:val="24"/>
        </w:rPr>
        <w:t>,</w:t>
      </w:r>
      <w:r w:rsidR="00C16286" w:rsidRPr="00A7386A">
        <w:rPr>
          <w:rFonts w:ascii="Arial" w:hAnsi="Arial" w:cs="Arial"/>
          <w:b/>
          <w:sz w:val="24"/>
          <w:szCs w:val="24"/>
        </w:rPr>
        <w:t>sunt</w:t>
      </w:r>
      <w:proofErr w:type="gramEnd"/>
      <w:r w:rsidR="00C16286" w:rsidRPr="00A7386A">
        <w:rPr>
          <w:rFonts w:ascii="Arial" w:hAnsi="Arial" w:cs="Arial"/>
          <w:b/>
          <w:sz w:val="24"/>
          <w:szCs w:val="24"/>
        </w:rPr>
        <w:t>:</w:t>
      </w:r>
    </w:p>
    <w:p w:rsidR="00C16286" w:rsidRPr="00634D55" w:rsidRDefault="00E82CEC" w:rsidP="00C16286">
      <w:pPr>
        <w:pStyle w:val="ListParagraph"/>
        <w:numPr>
          <w:ilvl w:val="0"/>
          <w:numId w:val="11"/>
        </w:numPr>
        <w:spacing w:after="160" w:line="259" w:lineRule="auto"/>
        <w:jc w:val="left"/>
        <w:rPr>
          <w:rFonts w:ascii="Arial" w:hAnsi="Arial" w:cs="Arial"/>
          <w:sz w:val="24"/>
          <w:szCs w:val="24"/>
        </w:rPr>
      </w:pPr>
      <w:r>
        <w:rPr>
          <w:rFonts w:ascii="Arial" w:hAnsi="Arial" w:cs="Arial"/>
          <w:sz w:val="24"/>
          <w:szCs w:val="24"/>
        </w:rPr>
        <w:t>1810 de infecț</w:t>
      </w:r>
      <w:r w:rsidR="00C16286" w:rsidRPr="00634D55">
        <w:rPr>
          <w:rFonts w:ascii="Arial" w:hAnsi="Arial" w:cs="Arial"/>
          <w:sz w:val="24"/>
          <w:szCs w:val="24"/>
        </w:rPr>
        <w:t>ii cu Clostridium difficile</w:t>
      </w:r>
    </w:p>
    <w:p w:rsidR="00C16286" w:rsidRPr="00634D55" w:rsidRDefault="00E82CEC" w:rsidP="00C16286">
      <w:pPr>
        <w:pStyle w:val="ListParagraph"/>
        <w:numPr>
          <w:ilvl w:val="0"/>
          <w:numId w:val="11"/>
        </w:numPr>
        <w:spacing w:after="160" w:line="259" w:lineRule="auto"/>
        <w:jc w:val="left"/>
        <w:rPr>
          <w:rFonts w:ascii="Arial" w:hAnsi="Arial" w:cs="Arial"/>
          <w:sz w:val="24"/>
          <w:szCs w:val="24"/>
        </w:rPr>
      </w:pPr>
      <w:r>
        <w:rPr>
          <w:rFonts w:ascii="Arial" w:hAnsi="Arial" w:cs="Arial"/>
          <w:sz w:val="24"/>
          <w:szCs w:val="24"/>
        </w:rPr>
        <w:t>1744 de infecț</w:t>
      </w:r>
      <w:r w:rsidR="00C16286" w:rsidRPr="00634D55">
        <w:rPr>
          <w:rFonts w:ascii="Arial" w:hAnsi="Arial" w:cs="Arial"/>
          <w:sz w:val="24"/>
          <w:szCs w:val="24"/>
        </w:rPr>
        <w:t>ii cu SARS Cov 2</w:t>
      </w:r>
    </w:p>
    <w:p w:rsidR="00A7386A" w:rsidRPr="000A3385" w:rsidRDefault="0022390E" w:rsidP="000A3385">
      <w:pPr>
        <w:pStyle w:val="ListParagraph"/>
        <w:numPr>
          <w:ilvl w:val="0"/>
          <w:numId w:val="11"/>
        </w:numPr>
        <w:spacing w:after="160" w:line="259" w:lineRule="auto"/>
        <w:jc w:val="left"/>
        <w:rPr>
          <w:rFonts w:ascii="Arial" w:hAnsi="Arial" w:cs="Arial"/>
          <w:sz w:val="24"/>
          <w:szCs w:val="24"/>
        </w:rPr>
      </w:pPr>
      <w:r>
        <w:rPr>
          <w:rFonts w:ascii="Arial" w:hAnsi="Arial" w:cs="Arial"/>
          <w:noProof/>
          <w:sz w:val="24"/>
          <w:szCs w:val="24"/>
        </w:rPr>
        <w:drawing>
          <wp:anchor distT="0" distB="0" distL="114300" distR="114300" simplePos="0" relativeHeight="251643392" behindDoc="1" locked="0" layoutInCell="1" allowOverlap="1">
            <wp:simplePos x="0" y="0"/>
            <wp:positionH relativeFrom="margin">
              <wp:align>left</wp:align>
            </wp:positionH>
            <wp:positionV relativeFrom="paragraph">
              <wp:posOffset>233680</wp:posOffset>
            </wp:positionV>
            <wp:extent cx="5773420" cy="3371215"/>
            <wp:effectExtent l="0" t="0" r="0" b="635"/>
            <wp:wrapTight wrapText="bothSides">
              <wp:wrapPolygon edited="0">
                <wp:start x="0" y="0"/>
                <wp:lineTo x="0" y="21482"/>
                <wp:lineTo x="21524" y="21482"/>
                <wp:lineTo x="2152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3371215"/>
                    </a:xfrm>
                    <a:prstGeom prst="rect">
                      <a:avLst/>
                    </a:prstGeom>
                    <a:noFill/>
                  </pic:spPr>
                </pic:pic>
              </a:graphicData>
            </a:graphic>
            <wp14:sizeRelH relativeFrom="page">
              <wp14:pctWidth>0</wp14:pctWidth>
            </wp14:sizeRelH>
            <wp14:sizeRelV relativeFrom="page">
              <wp14:pctHeight>0</wp14:pctHeight>
            </wp14:sizeRelV>
          </wp:anchor>
        </w:drawing>
      </w:r>
      <w:r w:rsidR="00C16286" w:rsidRPr="00634D55">
        <w:rPr>
          <w:rFonts w:ascii="Arial" w:hAnsi="Arial" w:cs="Arial"/>
          <w:sz w:val="24"/>
          <w:szCs w:val="24"/>
        </w:rPr>
        <w:t xml:space="preserve">173 de </w:t>
      </w:r>
      <w:r w:rsidR="00E82CEC">
        <w:rPr>
          <w:rFonts w:ascii="Arial" w:hAnsi="Arial" w:cs="Arial"/>
          <w:sz w:val="24"/>
          <w:szCs w:val="24"/>
        </w:rPr>
        <w:t>infecț</w:t>
      </w:r>
      <w:r w:rsidR="00C16286" w:rsidRPr="00634D55">
        <w:rPr>
          <w:rFonts w:ascii="Arial" w:hAnsi="Arial" w:cs="Arial"/>
          <w:sz w:val="24"/>
          <w:szCs w:val="24"/>
        </w:rPr>
        <w:t>ii cu Klebsiella spp.</w:t>
      </w:r>
    </w:p>
    <w:p w:rsidR="00A7386A" w:rsidRDefault="00A7386A" w:rsidP="00C16286">
      <w:pPr>
        <w:pStyle w:val="ListParagraph"/>
        <w:spacing w:after="160" w:line="259" w:lineRule="auto"/>
        <w:ind w:left="0"/>
        <w:jc w:val="left"/>
        <w:rPr>
          <w:rFonts w:ascii="Arial" w:hAnsi="Arial" w:cs="Arial"/>
          <w:sz w:val="24"/>
          <w:szCs w:val="24"/>
        </w:rPr>
      </w:pPr>
    </w:p>
    <w:p w:rsidR="00C16286" w:rsidRPr="00E82CEC" w:rsidRDefault="00E82CEC" w:rsidP="00C16286">
      <w:pPr>
        <w:pStyle w:val="ListParagraph"/>
        <w:spacing w:after="160" w:line="259" w:lineRule="auto"/>
        <w:ind w:left="0"/>
        <w:jc w:val="left"/>
        <w:rPr>
          <w:rFonts w:ascii="Arial" w:hAnsi="Arial" w:cs="Arial"/>
          <w:b/>
          <w:sz w:val="24"/>
          <w:szCs w:val="24"/>
        </w:rPr>
      </w:pPr>
      <w:r>
        <w:rPr>
          <w:rFonts w:ascii="Arial" w:hAnsi="Arial" w:cs="Arial"/>
          <w:b/>
          <w:sz w:val="24"/>
          <w:szCs w:val="24"/>
        </w:rPr>
        <w:t>Numă</w:t>
      </w:r>
      <w:r w:rsidR="00C16286" w:rsidRPr="00E82CEC">
        <w:rPr>
          <w:rFonts w:ascii="Arial" w:hAnsi="Arial" w:cs="Arial"/>
          <w:b/>
          <w:sz w:val="24"/>
          <w:szCs w:val="24"/>
        </w:rPr>
        <w:t xml:space="preserve">rul de </w:t>
      </w:r>
      <w:r>
        <w:rPr>
          <w:rFonts w:ascii="Arial" w:hAnsi="Arial" w:cs="Arial"/>
          <w:b/>
          <w:sz w:val="24"/>
          <w:szCs w:val="24"/>
        </w:rPr>
        <w:t>IAAM-uri pe tipurile de infecții din secț</w:t>
      </w:r>
      <w:r w:rsidR="00C16286" w:rsidRPr="00E82CEC">
        <w:rPr>
          <w:rFonts w:ascii="Arial" w:hAnsi="Arial" w:cs="Arial"/>
          <w:b/>
          <w:sz w:val="24"/>
          <w:szCs w:val="24"/>
        </w:rPr>
        <w:t>iile de chirurgie:</w:t>
      </w:r>
    </w:p>
    <w:p w:rsidR="00C16286" w:rsidRPr="00634D55" w:rsidRDefault="00C16286" w:rsidP="00C16286">
      <w:pPr>
        <w:pStyle w:val="ListParagraph"/>
        <w:numPr>
          <w:ilvl w:val="0"/>
          <w:numId w:val="11"/>
        </w:numPr>
        <w:spacing w:after="160" w:line="259" w:lineRule="auto"/>
        <w:jc w:val="left"/>
        <w:rPr>
          <w:rFonts w:ascii="Arial" w:hAnsi="Arial" w:cs="Arial"/>
          <w:sz w:val="24"/>
          <w:szCs w:val="24"/>
        </w:rPr>
      </w:pPr>
      <w:r w:rsidRPr="00634D55">
        <w:rPr>
          <w:rFonts w:ascii="Arial" w:hAnsi="Arial" w:cs="Arial"/>
          <w:sz w:val="24"/>
          <w:szCs w:val="24"/>
        </w:rPr>
        <w:t>1</w:t>
      </w:r>
      <w:r w:rsidR="00E82CEC">
        <w:rPr>
          <w:rFonts w:ascii="Arial" w:hAnsi="Arial" w:cs="Arial"/>
          <w:sz w:val="24"/>
          <w:szCs w:val="24"/>
        </w:rPr>
        <w:t>162 de infecț</w:t>
      </w:r>
      <w:r w:rsidRPr="00634D55">
        <w:rPr>
          <w:rFonts w:ascii="Arial" w:hAnsi="Arial" w:cs="Arial"/>
          <w:sz w:val="24"/>
          <w:szCs w:val="24"/>
        </w:rPr>
        <w:t>ii cu Clostridium Difficile</w:t>
      </w:r>
    </w:p>
    <w:p w:rsidR="00C16286" w:rsidRPr="00634D55" w:rsidRDefault="00E82CEC" w:rsidP="00C16286">
      <w:pPr>
        <w:pStyle w:val="ListParagraph"/>
        <w:numPr>
          <w:ilvl w:val="0"/>
          <w:numId w:val="11"/>
        </w:numPr>
        <w:spacing w:after="160" w:line="259" w:lineRule="auto"/>
        <w:jc w:val="left"/>
        <w:rPr>
          <w:rFonts w:ascii="Arial" w:hAnsi="Arial" w:cs="Arial"/>
          <w:sz w:val="24"/>
          <w:szCs w:val="24"/>
        </w:rPr>
      </w:pPr>
      <w:r>
        <w:rPr>
          <w:rFonts w:ascii="Arial" w:hAnsi="Arial" w:cs="Arial"/>
          <w:sz w:val="24"/>
          <w:szCs w:val="24"/>
        </w:rPr>
        <w:t>891 de infecț</w:t>
      </w:r>
      <w:r w:rsidR="00C16286" w:rsidRPr="00634D55">
        <w:rPr>
          <w:rFonts w:ascii="Arial" w:hAnsi="Arial" w:cs="Arial"/>
          <w:sz w:val="24"/>
          <w:szCs w:val="24"/>
        </w:rPr>
        <w:t>ii cu SARS Cov 2</w:t>
      </w:r>
    </w:p>
    <w:p w:rsidR="00C16286" w:rsidRPr="00634D55" w:rsidRDefault="00E82CEC" w:rsidP="00C16286">
      <w:pPr>
        <w:pStyle w:val="ListParagraph"/>
        <w:numPr>
          <w:ilvl w:val="0"/>
          <w:numId w:val="11"/>
        </w:numPr>
        <w:spacing w:after="160" w:line="259" w:lineRule="auto"/>
        <w:jc w:val="left"/>
        <w:rPr>
          <w:rFonts w:ascii="Arial" w:hAnsi="Arial" w:cs="Arial"/>
          <w:sz w:val="24"/>
          <w:szCs w:val="24"/>
        </w:rPr>
      </w:pPr>
      <w:r>
        <w:rPr>
          <w:rFonts w:ascii="Arial" w:hAnsi="Arial" w:cs="Arial"/>
          <w:sz w:val="24"/>
          <w:szCs w:val="24"/>
        </w:rPr>
        <w:t>358  de infecț</w:t>
      </w:r>
      <w:r w:rsidR="00C16286" w:rsidRPr="00634D55">
        <w:rPr>
          <w:rFonts w:ascii="Arial" w:hAnsi="Arial" w:cs="Arial"/>
          <w:sz w:val="24"/>
          <w:szCs w:val="24"/>
        </w:rPr>
        <w:t>ii cu Klebsiella spp</w:t>
      </w:r>
    </w:p>
    <w:p w:rsidR="00C16286" w:rsidRDefault="000A3385" w:rsidP="00C16286">
      <w:pPr>
        <w:pStyle w:val="ListParagraph"/>
        <w:numPr>
          <w:ilvl w:val="0"/>
          <w:numId w:val="11"/>
        </w:numPr>
        <w:spacing w:after="160" w:line="259" w:lineRule="auto"/>
        <w:jc w:val="left"/>
        <w:rPr>
          <w:rFonts w:ascii="Arial" w:hAnsi="Arial" w:cs="Arial"/>
          <w:sz w:val="24"/>
          <w:szCs w:val="24"/>
        </w:rPr>
      </w:pPr>
      <w:r>
        <w:rPr>
          <w:rFonts w:ascii="Arial" w:hAnsi="Arial" w:cs="Arial"/>
          <w:noProof/>
          <w:sz w:val="24"/>
          <w:szCs w:val="24"/>
        </w:rPr>
        <w:drawing>
          <wp:anchor distT="0" distB="0" distL="114300" distR="114300" simplePos="0" relativeHeight="251644416" behindDoc="1" locked="0" layoutInCell="1" allowOverlap="1">
            <wp:simplePos x="0" y="0"/>
            <wp:positionH relativeFrom="margin">
              <wp:align>right</wp:align>
            </wp:positionH>
            <wp:positionV relativeFrom="paragraph">
              <wp:posOffset>324485</wp:posOffset>
            </wp:positionV>
            <wp:extent cx="5340350" cy="3322320"/>
            <wp:effectExtent l="0" t="0" r="0" b="0"/>
            <wp:wrapTight wrapText="bothSides">
              <wp:wrapPolygon edited="0">
                <wp:start x="0" y="0"/>
                <wp:lineTo x="0" y="21427"/>
                <wp:lineTo x="21497" y="21427"/>
                <wp:lineTo x="214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0350" cy="3322320"/>
                    </a:xfrm>
                    <a:prstGeom prst="rect">
                      <a:avLst/>
                    </a:prstGeom>
                    <a:noFill/>
                  </pic:spPr>
                </pic:pic>
              </a:graphicData>
            </a:graphic>
            <wp14:sizeRelH relativeFrom="page">
              <wp14:pctWidth>0</wp14:pctWidth>
            </wp14:sizeRelH>
            <wp14:sizeRelV relativeFrom="page">
              <wp14:pctHeight>0</wp14:pctHeight>
            </wp14:sizeRelV>
          </wp:anchor>
        </w:drawing>
      </w:r>
      <w:r w:rsidR="00E82CEC">
        <w:rPr>
          <w:rFonts w:ascii="Arial" w:hAnsi="Arial" w:cs="Arial"/>
          <w:sz w:val="24"/>
          <w:szCs w:val="24"/>
        </w:rPr>
        <w:t>350 de infecț</w:t>
      </w:r>
      <w:r w:rsidR="00C16286" w:rsidRPr="00634D55">
        <w:rPr>
          <w:rFonts w:ascii="Arial" w:hAnsi="Arial" w:cs="Arial"/>
          <w:sz w:val="24"/>
          <w:szCs w:val="24"/>
        </w:rPr>
        <w:t>ii cu Pseudomonas</w:t>
      </w:r>
    </w:p>
    <w:p w:rsidR="000A3385" w:rsidRPr="000A3385" w:rsidRDefault="000A3385" w:rsidP="000A3385">
      <w:pPr>
        <w:spacing w:after="160" w:line="259" w:lineRule="auto"/>
        <w:jc w:val="left"/>
        <w:rPr>
          <w:rFonts w:ascii="Arial" w:hAnsi="Arial" w:cs="Arial"/>
          <w:sz w:val="24"/>
          <w:szCs w:val="24"/>
        </w:rPr>
      </w:pPr>
    </w:p>
    <w:p w:rsidR="00C16286" w:rsidRDefault="00C16286" w:rsidP="00C16286">
      <w:pPr>
        <w:pStyle w:val="ListParagraph"/>
        <w:spacing w:after="160" w:line="259" w:lineRule="auto"/>
        <w:ind w:left="0"/>
        <w:jc w:val="left"/>
        <w:rPr>
          <w:rFonts w:ascii="Arial" w:hAnsi="Arial" w:cs="Arial"/>
          <w:sz w:val="24"/>
          <w:szCs w:val="24"/>
        </w:rPr>
      </w:pPr>
    </w:p>
    <w:p w:rsidR="001A57F2" w:rsidRDefault="001A57F2" w:rsidP="00C16286">
      <w:pPr>
        <w:pStyle w:val="ListParagraph"/>
        <w:spacing w:after="160" w:line="259" w:lineRule="auto"/>
        <w:ind w:left="0"/>
        <w:jc w:val="left"/>
        <w:rPr>
          <w:rFonts w:ascii="Arial" w:hAnsi="Arial" w:cs="Arial"/>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1A57F2" w:rsidRDefault="001A57F2" w:rsidP="00C16286">
      <w:pPr>
        <w:pStyle w:val="ListParagraph"/>
        <w:spacing w:after="160" w:line="259" w:lineRule="auto"/>
        <w:ind w:left="0"/>
        <w:jc w:val="left"/>
        <w:rPr>
          <w:rFonts w:ascii="Arial" w:hAnsi="Arial" w:cs="Arial"/>
          <w:b/>
          <w:sz w:val="24"/>
          <w:szCs w:val="24"/>
        </w:rPr>
      </w:pPr>
    </w:p>
    <w:p w:rsidR="00C16286" w:rsidRPr="00E82CEC" w:rsidRDefault="00E82CEC" w:rsidP="00C16286">
      <w:pPr>
        <w:pStyle w:val="ListParagraph"/>
        <w:spacing w:after="160" w:line="259" w:lineRule="auto"/>
        <w:ind w:left="0"/>
        <w:jc w:val="left"/>
        <w:rPr>
          <w:rFonts w:ascii="Arial" w:hAnsi="Arial" w:cs="Arial"/>
          <w:b/>
          <w:sz w:val="24"/>
          <w:szCs w:val="24"/>
        </w:rPr>
      </w:pPr>
      <w:r>
        <w:rPr>
          <w:rFonts w:ascii="Arial" w:hAnsi="Arial" w:cs="Arial"/>
          <w:b/>
          <w:sz w:val="24"/>
          <w:szCs w:val="24"/>
        </w:rPr>
        <w:t>Numă</w:t>
      </w:r>
      <w:r w:rsidR="00C16286" w:rsidRPr="00E82CEC">
        <w:rPr>
          <w:rFonts w:ascii="Arial" w:hAnsi="Arial" w:cs="Arial"/>
          <w:b/>
          <w:sz w:val="24"/>
          <w:szCs w:val="24"/>
        </w:rPr>
        <w:t xml:space="preserve">rul de IAAM </w:t>
      </w:r>
      <w:r>
        <w:rPr>
          <w:rFonts w:ascii="Arial" w:hAnsi="Arial" w:cs="Arial"/>
          <w:b/>
          <w:sz w:val="24"/>
          <w:szCs w:val="24"/>
        </w:rPr>
        <w:t>–uri pe tipurile de infecții din secțiile de boli infecț</w:t>
      </w:r>
      <w:r w:rsidR="00C16286" w:rsidRPr="00E82CEC">
        <w:rPr>
          <w:rFonts w:ascii="Arial" w:hAnsi="Arial" w:cs="Arial"/>
          <w:b/>
          <w:sz w:val="24"/>
          <w:szCs w:val="24"/>
        </w:rPr>
        <w:t>ioase:</w:t>
      </w:r>
    </w:p>
    <w:p w:rsidR="00C16286" w:rsidRDefault="00C16286" w:rsidP="00C16286">
      <w:pPr>
        <w:pStyle w:val="ListParagraph"/>
        <w:spacing w:after="160" w:line="259" w:lineRule="auto"/>
        <w:ind w:left="0"/>
        <w:jc w:val="left"/>
        <w:rPr>
          <w:rFonts w:ascii="Arial" w:hAnsi="Arial" w:cs="Arial"/>
          <w:sz w:val="24"/>
          <w:szCs w:val="24"/>
        </w:rPr>
      </w:pPr>
      <w:r>
        <w:rPr>
          <w:rFonts w:ascii="Arial" w:hAnsi="Arial" w:cs="Arial"/>
          <w:sz w:val="24"/>
          <w:szCs w:val="24"/>
        </w:rPr>
        <w:t xml:space="preserve">- </w:t>
      </w:r>
      <w:r w:rsidR="002A36F8">
        <w:rPr>
          <w:rFonts w:ascii="Arial" w:hAnsi="Arial" w:cs="Arial"/>
          <w:sz w:val="24"/>
          <w:szCs w:val="24"/>
        </w:rPr>
        <w:t>1369 infecț</w:t>
      </w:r>
      <w:r w:rsidRPr="00634D55">
        <w:rPr>
          <w:rFonts w:ascii="Arial" w:hAnsi="Arial" w:cs="Arial"/>
          <w:sz w:val="24"/>
          <w:szCs w:val="24"/>
        </w:rPr>
        <w:t>ii cu Clostridium Difficile</w:t>
      </w:r>
    </w:p>
    <w:p w:rsidR="00C16286" w:rsidRDefault="00C16286" w:rsidP="00C16286">
      <w:pPr>
        <w:pStyle w:val="ListParagraph"/>
        <w:spacing w:after="160" w:line="259" w:lineRule="auto"/>
        <w:ind w:left="0"/>
        <w:jc w:val="left"/>
        <w:rPr>
          <w:rFonts w:ascii="Arial" w:hAnsi="Arial" w:cs="Arial"/>
          <w:sz w:val="24"/>
          <w:szCs w:val="24"/>
        </w:rPr>
      </w:pPr>
      <w:r w:rsidRPr="00634D55">
        <w:rPr>
          <w:rFonts w:ascii="Arial" w:hAnsi="Arial" w:cs="Arial"/>
          <w:sz w:val="24"/>
          <w:szCs w:val="24"/>
        </w:rPr>
        <w:t>-</w:t>
      </w:r>
      <w:r w:rsidR="002A36F8">
        <w:rPr>
          <w:rFonts w:ascii="Arial" w:hAnsi="Arial" w:cs="Arial"/>
          <w:sz w:val="24"/>
          <w:szCs w:val="24"/>
        </w:rPr>
        <w:t xml:space="preserve"> </w:t>
      </w:r>
      <w:r w:rsidRPr="00634D55">
        <w:rPr>
          <w:rFonts w:ascii="Arial" w:hAnsi="Arial" w:cs="Arial"/>
          <w:sz w:val="24"/>
          <w:szCs w:val="24"/>
        </w:rPr>
        <w:t>1</w:t>
      </w:r>
      <w:r w:rsidR="002A36F8">
        <w:rPr>
          <w:rFonts w:ascii="Arial" w:hAnsi="Arial" w:cs="Arial"/>
          <w:sz w:val="24"/>
          <w:szCs w:val="24"/>
        </w:rPr>
        <w:t>68 infecț</w:t>
      </w:r>
      <w:r w:rsidRPr="00634D55">
        <w:rPr>
          <w:rFonts w:ascii="Arial" w:hAnsi="Arial" w:cs="Arial"/>
          <w:sz w:val="24"/>
          <w:szCs w:val="24"/>
        </w:rPr>
        <w:t>ii cu SARS Cov 2</w:t>
      </w:r>
    </w:p>
    <w:p w:rsidR="00C16286" w:rsidRDefault="000A3385" w:rsidP="001A57F2">
      <w:pPr>
        <w:pStyle w:val="ListParagraph"/>
        <w:spacing w:after="160" w:line="259" w:lineRule="auto"/>
        <w:ind w:left="0"/>
        <w:jc w:val="left"/>
        <w:rPr>
          <w:rFonts w:ascii="Arial" w:hAnsi="Arial" w:cs="Arial"/>
          <w:sz w:val="24"/>
          <w:szCs w:val="24"/>
        </w:rPr>
      </w:pPr>
      <w:r>
        <w:rPr>
          <w:rFonts w:ascii="Arial" w:hAnsi="Arial" w:cs="Arial"/>
          <w:noProof/>
          <w:sz w:val="24"/>
          <w:szCs w:val="24"/>
        </w:rPr>
        <w:drawing>
          <wp:inline distT="0" distB="0" distL="0" distR="0" wp14:anchorId="6593875D">
            <wp:extent cx="5876925" cy="346689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675" cy="3499780"/>
                    </a:xfrm>
                    <a:prstGeom prst="rect">
                      <a:avLst/>
                    </a:prstGeom>
                    <a:noFill/>
                  </pic:spPr>
                </pic:pic>
              </a:graphicData>
            </a:graphic>
          </wp:inline>
        </w:drawing>
      </w:r>
    </w:p>
    <w:p w:rsidR="00ED4B84" w:rsidRDefault="00ED4B84" w:rsidP="005C1C8A">
      <w:pPr>
        <w:pStyle w:val="ListParagraph"/>
        <w:ind w:left="0"/>
        <w:rPr>
          <w:rFonts w:ascii="Arial" w:hAnsi="Arial" w:cs="Arial"/>
          <w:b/>
          <w:sz w:val="24"/>
          <w:szCs w:val="24"/>
        </w:rPr>
      </w:pPr>
    </w:p>
    <w:p w:rsidR="00ED4B84" w:rsidRDefault="00ED4B84" w:rsidP="005C1C8A">
      <w:pPr>
        <w:pStyle w:val="ListParagraph"/>
        <w:ind w:left="0"/>
        <w:rPr>
          <w:rFonts w:ascii="Arial" w:hAnsi="Arial" w:cs="Arial"/>
          <w:b/>
          <w:sz w:val="24"/>
          <w:szCs w:val="24"/>
        </w:rPr>
      </w:pPr>
    </w:p>
    <w:p w:rsidR="00C16286" w:rsidRPr="004C5B65" w:rsidRDefault="004E0E08" w:rsidP="005C1C8A">
      <w:pPr>
        <w:pStyle w:val="ListParagraph"/>
        <w:ind w:left="0"/>
        <w:rPr>
          <w:rFonts w:ascii="Arial" w:hAnsi="Arial" w:cs="Arial"/>
          <w:b/>
          <w:sz w:val="24"/>
          <w:szCs w:val="24"/>
        </w:rPr>
      </w:pPr>
      <w:r>
        <w:rPr>
          <w:rFonts w:ascii="Arial" w:hAnsi="Arial" w:cs="Arial"/>
          <w:b/>
          <w:sz w:val="24"/>
          <w:szCs w:val="24"/>
        </w:rPr>
        <w:t>Î</w:t>
      </w:r>
      <w:r w:rsidR="00C16286" w:rsidRPr="004C5B65">
        <w:rPr>
          <w:rFonts w:ascii="Arial" w:hAnsi="Arial" w:cs="Arial"/>
          <w:b/>
          <w:sz w:val="24"/>
          <w:szCs w:val="24"/>
        </w:rPr>
        <w:t>n municipiul</w:t>
      </w:r>
      <w:r>
        <w:rPr>
          <w:rFonts w:ascii="Arial" w:hAnsi="Arial" w:cs="Arial"/>
          <w:b/>
          <w:sz w:val="24"/>
          <w:szCs w:val="24"/>
        </w:rPr>
        <w:t xml:space="preserve"> București incidenț</w:t>
      </w:r>
      <w:r w:rsidR="00C16286">
        <w:rPr>
          <w:rFonts w:ascii="Arial" w:hAnsi="Arial" w:cs="Arial"/>
          <w:b/>
          <w:sz w:val="24"/>
          <w:szCs w:val="24"/>
        </w:rPr>
        <w:t xml:space="preserve">a IAAM </w:t>
      </w:r>
      <w:proofErr w:type="gramStart"/>
      <w:r w:rsidR="00C16286">
        <w:rPr>
          <w:rFonts w:ascii="Arial" w:hAnsi="Arial" w:cs="Arial"/>
          <w:b/>
          <w:sz w:val="24"/>
          <w:szCs w:val="24"/>
        </w:rPr>
        <w:t>este</w:t>
      </w:r>
      <w:proofErr w:type="gramEnd"/>
      <w:r w:rsidR="00C16286">
        <w:rPr>
          <w:rFonts w:ascii="Arial" w:hAnsi="Arial" w:cs="Arial"/>
          <w:b/>
          <w:sz w:val="24"/>
          <w:szCs w:val="24"/>
        </w:rPr>
        <w:t xml:space="preserve"> </w:t>
      </w:r>
      <w:r>
        <w:rPr>
          <w:rFonts w:ascii="Arial" w:hAnsi="Arial" w:cs="Arial"/>
          <w:b/>
          <w:sz w:val="24"/>
          <w:szCs w:val="24"/>
        </w:rPr>
        <w:t>urmă</w:t>
      </w:r>
      <w:r w:rsidR="00C16286" w:rsidRPr="004C5B65">
        <w:rPr>
          <w:rFonts w:ascii="Arial" w:hAnsi="Arial" w:cs="Arial"/>
          <w:b/>
          <w:sz w:val="24"/>
          <w:szCs w:val="24"/>
        </w:rPr>
        <w:t>toarea:</w:t>
      </w:r>
    </w:p>
    <w:p w:rsidR="00C16286" w:rsidRDefault="004E0E08" w:rsidP="00C16286">
      <w:pPr>
        <w:pStyle w:val="ListParagraph"/>
        <w:numPr>
          <w:ilvl w:val="0"/>
          <w:numId w:val="11"/>
        </w:numPr>
        <w:spacing w:after="160"/>
        <w:jc w:val="left"/>
        <w:rPr>
          <w:rFonts w:ascii="Arial" w:hAnsi="Arial" w:cs="Arial"/>
          <w:sz w:val="24"/>
          <w:szCs w:val="24"/>
        </w:rPr>
      </w:pPr>
      <w:r>
        <w:rPr>
          <w:rFonts w:ascii="Arial" w:hAnsi="Arial" w:cs="Arial"/>
          <w:sz w:val="24"/>
          <w:szCs w:val="24"/>
        </w:rPr>
        <w:t>Institutul Național de Neurologie și Boli N</w:t>
      </w:r>
      <w:r w:rsidR="00C16286">
        <w:rPr>
          <w:rFonts w:ascii="Arial" w:hAnsi="Arial" w:cs="Arial"/>
          <w:sz w:val="24"/>
          <w:szCs w:val="24"/>
        </w:rPr>
        <w:t>eurovasculare -</w:t>
      </w:r>
      <w:r>
        <w:rPr>
          <w:rFonts w:ascii="Arial" w:hAnsi="Arial" w:cs="Arial"/>
          <w:sz w:val="24"/>
          <w:szCs w:val="24"/>
        </w:rPr>
        <w:t xml:space="preserve"> </w:t>
      </w:r>
      <w:r w:rsidR="00C16286">
        <w:rPr>
          <w:rFonts w:ascii="Arial" w:hAnsi="Arial" w:cs="Arial"/>
          <w:sz w:val="24"/>
          <w:szCs w:val="24"/>
        </w:rPr>
        <w:t>8.05%</w:t>
      </w:r>
    </w:p>
    <w:p w:rsidR="00C16286" w:rsidRDefault="00C16286" w:rsidP="00C16286">
      <w:pPr>
        <w:pStyle w:val="ListParagraph"/>
        <w:numPr>
          <w:ilvl w:val="0"/>
          <w:numId w:val="11"/>
        </w:numPr>
        <w:spacing w:after="160"/>
        <w:jc w:val="left"/>
        <w:rPr>
          <w:rFonts w:ascii="Arial" w:hAnsi="Arial" w:cs="Arial"/>
          <w:sz w:val="24"/>
          <w:szCs w:val="24"/>
        </w:rPr>
      </w:pPr>
      <w:r>
        <w:rPr>
          <w:rFonts w:ascii="Arial" w:hAnsi="Arial" w:cs="Arial"/>
          <w:sz w:val="24"/>
          <w:szCs w:val="24"/>
        </w:rPr>
        <w:t>Spitalul Bagdas</w:t>
      </w:r>
      <w:r w:rsidR="004E0E08">
        <w:rPr>
          <w:rFonts w:ascii="Arial" w:hAnsi="Arial" w:cs="Arial"/>
          <w:sz w:val="24"/>
          <w:szCs w:val="24"/>
        </w:rPr>
        <w:t>a</w:t>
      </w:r>
      <w:r>
        <w:rPr>
          <w:rFonts w:ascii="Arial" w:hAnsi="Arial" w:cs="Arial"/>
          <w:sz w:val="24"/>
          <w:szCs w:val="24"/>
        </w:rPr>
        <w:t>r-Arseni</w:t>
      </w:r>
      <w:r w:rsidR="004E0E08">
        <w:rPr>
          <w:rFonts w:ascii="Arial" w:hAnsi="Arial" w:cs="Arial"/>
          <w:sz w:val="24"/>
          <w:szCs w:val="24"/>
        </w:rPr>
        <w:t xml:space="preserve"> </w:t>
      </w:r>
      <w:r>
        <w:rPr>
          <w:rFonts w:ascii="Arial" w:hAnsi="Arial" w:cs="Arial"/>
          <w:sz w:val="24"/>
          <w:szCs w:val="24"/>
        </w:rPr>
        <w:t>-</w:t>
      </w:r>
      <w:r w:rsidR="004E0E08">
        <w:rPr>
          <w:rFonts w:ascii="Arial" w:hAnsi="Arial" w:cs="Arial"/>
          <w:sz w:val="24"/>
          <w:szCs w:val="24"/>
        </w:rPr>
        <w:t xml:space="preserve"> </w:t>
      </w:r>
      <w:r>
        <w:rPr>
          <w:rFonts w:ascii="Arial" w:hAnsi="Arial" w:cs="Arial"/>
          <w:sz w:val="24"/>
          <w:szCs w:val="24"/>
        </w:rPr>
        <w:t>4,371%</w:t>
      </w:r>
    </w:p>
    <w:p w:rsidR="00C16286" w:rsidRDefault="00C16286" w:rsidP="00C16286">
      <w:pPr>
        <w:pStyle w:val="ListParagraph"/>
        <w:numPr>
          <w:ilvl w:val="0"/>
          <w:numId w:val="11"/>
        </w:numPr>
        <w:spacing w:after="160"/>
        <w:jc w:val="left"/>
        <w:rPr>
          <w:rFonts w:ascii="Arial" w:hAnsi="Arial" w:cs="Arial"/>
          <w:sz w:val="24"/>
          <w:szCs w:val="24"/>
        </w:rPr>
      </w:pPr>
      <w:r>
        <w:rPr>
          <w:rFonts w:ascii="Arial" w:hAnsi="Arial" w:cs="Arial"/>
          <w:sz w:val="24"/>
          <w:szCs w:val="24"/>
        </w:rPr>
        <w:t>SCUB-Floreasca -</w:t>
      </w:r>
      <w:r w:rsidR="004E0E08">
        <w:rPr>
          <w:rFonts w:ascii="Arial" w:hAnsi="Arial" w:cs="Arial"/>
          <w:sz w:val="24"/>
          <w:szCs w:val="24"/>
        </w:rPr>
        <w:t xml:space="preserve"> </w:t>
      </w:r>
      <w:r>
        <w:rPr>
          <w:rFonts w:ascii="Arial" w:hAnsi="Arial" w:cs="Arial"/>
          <w:sz w:val="24"/>
          <w:szCs w:val="24"/>
        </w:rPr>
        <w:t>4,164%</w:t>
      </w:r>
    </w:p>
    <w:p w:rsidR="00C16286" w:rsidRDefault="00C16286" w:rsidP="00C16286">
      <w:pPr>
        <w:pStyle w:val="ListParagraph"/>
        <w:numPr>
          <w:ilvl w:val="0"/>
          <w:numId w:val="11"/>
        </w:numPr>
        <w:spacing w:after="160"/>
        <w:jc w:val="left"/>
        <w:rPr>
          <w:rFonts w:ascii="Arial" w:hAnsi="Arial" w:cs="Arial"/>
          <w:sz w:val="24"/>
          <w:szCs w:val="24"/>
        </w:rPr>
      </w:pPr>
      <w:r>
        <w:rPr>
          <w:rFonts w:ascii="Arial" w:hAnsi="Arial" w:cs="Arial"/>
          <w:sz w:val="24"/>
          <w:szCs w:val="24"/>
        </w:rPr>
        <w:t>Coltea – 3,896%</w:t>
      </w:r>
    </w:p>
    <w:p w:rsidR="00C16286" w:rsidRDefault="00C16286" w:rsidP="00C16286">
      <w:pPr>
        <w:pStyle w:val="ListParagraph"/>
        <w:numPr>
          <w:ilvl w:val="0"/>
          <w:numId w:val="11"/>
        </w:numPr>
        <w:spacing w:after="160"/>
        <w:jc w:val="left"/>
        <w:rPr>
          <w:rFonts w:ascii="Arial" w:hAnsi="Arial" w:cs="Arial"/>
          <w:sz w:val="24"/>
          <w:szCs w:val="24"/>
        </w:rPr>
      </w:pPr>
      <w:r>
        <w:rPr>
          <w:rFonts w:ascii="Arial" w:hAnsi="Arial" w:cs="Arial"/>
          <w:sz w:val="24"/>
          <w:szCs w:val="24"/>
        </w:rPr>
        <w:t>SUUB</w:t>
      </w:r>
      <w:r w:rsidR="004E0E08">
        <w:rPr>
          <w:rFonts w:ascii="Arial" w:hAnsi="Arial" w:cs="Arial"/>
          <w:sz w:val="24"/>
          <w:szCs w:val="24"/>
        </w:rPr>
        <w:t xml:space="preserve"> </w:t>
      </w:r>
      <w:r>
        <w:rPr>
          <w:rFonts w:ascii="Arial" w:hAnsi="Arial" w:cs="Arial"/>
          <w:sz w:val="24"/>
          <w:szCs w:val="24"/>
        </w:rPr>
        <w:t>- 3,740%</w:t>
      </w:r>
      <w:bookmarkStart w:id="2" w:name="_GoBack"/>
      <w:bookmarkEnd w:id="2"/>
    </w:p>
    <w:p w:rsidR="00C16286" w:rsidRPr="005C1C8A" w:rsidRDefault="001A57F2" w:rsidP="00C16286">
      <w:pPr>
        <w:pStyle w:val="ListParagraph"/>
        <w:numPr>
          <w:ilvl w:val="0"/>
          <w:numId w:val="11"/>
        </w:numPr>
        <w:spacing w:after="160"/>
        <w:jc w:val="left"/>
        <w:rPr>
          <w:rFonts w:ascii="Arial" w:hAnsi="Arial" w:cs="Arial"/>
          <w:sz w:val="24"/>
          <w:szCs w:val="24"/>
        </w:rPr>
      </w:pPr>
      <w:r>
        <w:rPr>
          <w:rFonts w:ascii="Arial" w:hAnsi="Arial" w:cs="Arial"/>
          <w:noProof/>
          <w:sz w:val="24"/>
          <w:szCs w:val="24"/>
        </w:rPr>
        <w:drawing>
          <wp:anchor distT="0" distB="0" distL="114300" distR="114300" simplePos="0" relativeHeight="251640320" behindDoc="1" locked="0" layoutInCell="1" allowOverlap="1">
            <wp:simplePos x="0" y="0"/>
            <wp:positionH relativeFrom="margin">
              <wp:posOffset>-627380</wp:posOffset>
            </wp:positionH>
            <wp:positionV relativeFrom="paragraph">
              <wp:posOffset>260350</wp:posOffset>
            </wp:positionV>
            <wp:extent cx="6997065" cy="4496435"/>
            <wp:effectExtent l="0" t="0" r="0" b="0"/>
            <wp:wrapTight wrapText="bothSides">
              <wp:wrapPolygon edited="0">
                <wp:start x="0" y="0"/>
                <wp:lineTo x="0" y="21505"/>
                <wp:lineTo x="21524" y="21505"/>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065" cy="4496435"/>
                    </a:xfrm>
                    <a:prstGeom prst="rect">
                      <a:avLst/>
                    </a:prstGeom>
                    <a:noFill/>
                  </pic:spPr>
                </pic:pic>
              </a:graphicData>
            </a:graphic>
            <wp14:sizeRelH relativeFrom="page">
              <wp14:pctWidth>0</wp14:pctWidth>
            </wp14:sizeRelH>
            <wp14:sizeRelV relativeFrom="page">
              <wp14:pctHeight>0</wp14:pctHeight>
            </wp14:sizeRelV>
          </wp:anchor>
        </w:drawing>
      </w:r>
      <w:r w:rsidR="00C16286">
        <w:rPr>
          <w:rFonts w:ascii="Arial" w:hAnsi="Arial" w:cs="Arial"/>
          <w:sz w:val="24"/>
          <w:szCs w:val="24"/>
        </w:rPr>
        <w:t>CC Iliescu -</w:t>
      </w:r>
      <w:r w:rsidR="004E0E08">
        <w:rPr>
          <w:rFonts w:ascii="Arial" w:hAnsi="Arial" w:cs="Arial"/>
          <w:sz w:val="24"/>
          <w:szCs w:val="24"/>
        </w:rPr>
        <w:t xml:space="preserve"> </w:t>
      </w:r>
      <w:r w:rsidR="00C16286">
        <w:rPr>
          <w:rFonts w:ascii="Arial" w:hAnsi="Arial" w:cs="Arial"/>
          <w:sz w:val="24"/>
          <w:szCs w:val="24"/>
        </w:rPr>
        <w:t>3,074</w:t>
      </w:r>
    </w:p>
    <w:p w:rsidR="005C1C8A" w:rsidRDefault="00C16286" w:rsidP="001A57F2">
      <w:pPr>
        <w:pStyle w:val="ListParagraph"/>
        <w:spacing w:after="160"/>
        <w:ind w:left="0"/>
        <w:rPr>
          <w:rFonts w:ascii="Arial" w:hAnsi="Arial" w:cs="Arial"/>
          <w:sz w:val="24"/>
          <w:szCs w:val="24"/>
        </w:rPr>
      </w:pPr>
      <w:r w:rsidRPr="00C16286">
        <w:rPr>
          <w:rFonts w:ascii="Arial" w:hAnsi="Arial" w:cs="Arial"/>
          <w:sz w:val="24"/>
          <w:szCs w:val="24"/>
        </w:rPr>
        <w:t>La polul opus sunt spitale</w:t>
      </w:r>
      <w:r w:rsidR="008C58C0">
        <w:rPr>
          <w:rFonts w:ascii="Arial" w:hAnsi="Arial" w:cs="Arial"/>
          <w:sz w:val="24"/>
          <w:szCs w:val="24"/>
        </w:rPr>
        <w:t>le</w:t>
      </w:r>
      <w:r w:rsidRPr="00C16286">
        <w:rPr>
          <w:rFonts w:ascii="Arial" w:hAnsi="Arial" w:cs="Arial"/>
          <w:sz w:val="24"/>
          <w:szCs w:val="24"/>
        </w:rPr>
        <w:t xml:space="preserve"> cu specific chirugical care au raportat 1 IAAM pe anul 2022 cum este Institutul Hociota adica 0,0217%, spitalul Malaxa – 0,2717%, spitalul Foisior  - 0,1964 si </w:t>
      </w:r>
      <w:r w:rsidR="00C91DBA">
        <w:rPr>
          <w:rFonts w:ascii="Arial" w:hAnsi="Arial" w:cs="Arial"/>
          <w:sz w:val="24"/>
          <w:szCs w:val="24"/>
        </w:rPr>
        <w:t>spitalul Filantropia cu 0,141%.</w:t>
      </w:r>
    </w:p>
    <w:p w:rsidR="001A57F2" w:rsidRPr="001A57F2" w:rsidRDefault="001A57F2" w:rsidP="001A57F2">
      <w:pPr>
        <w:pStyle w:val="ListParagraph"/>
        <w:spacing w:after="160"/>
        <w:ind w:left="0"/>
        <w:rPr>
          <w:rFonts w:ascii="Arial" w:hAnsi="Arial" w:cs="Arial"/>
          <w:sz w:val="24"/>
          <w:szCs w:val="24"/>
        </w:rPr>
      </w:pPr>
    </w:p>
    <w:p w:rsidR="005C1C8A" w:rsidRDefault="005C1C8A" w:rsidP="005C1C8A">
      <w:pPr>
        <w:pStyle w:val="ListParagraph"/>
        <w:spacing w:after="160" w:line="259" w:lineRule="auto"/>
        <w:ind w:left="0"/>
        <w:rPr>
          <w:rFonts w:ascii="Arial" w:hAnsi="Arial" w:cs="Arial"/>
          <w:b/>
          <w:sz w:val="24"/>
          <w:szCs w:val="24"/>
        </w:rPr>
      </w:pPr>
      <w:r>
        <w:rPr>
          <w:rFonts w:ascii="Arial" w:hAnsi="Arial" w:cs="Arial"/>
          <w:b/>
          <w:sz w:val="24"/>
          <w:szCs w:val="24"/>
        </w:rPr>
        <w:t>Concluzii:</w:t>
      </w:r>
    </w:p>
    <w:p w:rsidR="005C1C8A" w:rsidRPr="005C1C8A" w:rsidRDefault="005C1C8A" w:rsidP="005C1C8A">
      <w:pPr>
        <w:pStyle w:val="ListParagraph"/>
        <w:numPr>
          <w:ilvl w:val="0"/>
          <w:numId w:val="12"/>
        </w:numPr>
        <w:spacing w:after="160" w:line="259" w:lineRule="auto"/>
        <w:ind w:left="360"/>
        <w:rPr>
          <w:rFonts w:ascii="Arial" w:hAnsi="Arial" w:cs="Arial"/>
          <w:b/>
          <w:sz w:val="24"/>
          <w:szCs w:val="24"/>
        </w:rPr>
      </w:pPr>
      <w:r w:rsidRPr="00634D55">
        <w:rPr>
          <w:rFonts w:ascii="Arial" w:hAnsi="Arial" w:cs="Arial"/>
          <w:sz w:val="24"/>
          <w:szCs w:val="24"/>
        </w:rPr>
        <w:t>P</w:t>
      </w:r>
      <w:r>
        <w:rPr>
          <w:rFonts w:ascii="Arial" w:hAnsi="Arial" w:cs="Arial"/>
          <w:sz w:val="24"/>
          <w:szCs w:val="24"/>
        </w:rPr>
        <w:t>ână la</w:t>
      </w:r>
      <w:r w:rsidRPr="00634D55">
        <w:rPr>
          <w:rFonts w:ascii="Arial" w:hAnsi="Arial" w:cs="Arial"/>
          <w:sz w:val="24"/>
          <w:szCs w:val="24"/>
        </w:rPr>
        <w:t xml:space="preserve"> 1</w:t>
      </w:r>
      <w:proofErr w:type="gramStart"/>
      <w:r w:rsidRPr="00634D55">
        <w:rPr>
          <w:rFonts w:ascii="Arial" w:hAnsi="Arial" w:cs="Arial"/>
          <w:sz w:val="24"/>
          <w:szCs w:val="24"/>
        </w:rPr>
        <w:t>,21</w:t>
      </w:r>
      <w:proofErr w:type="gramEnd"/>
      <w:r w:rsidRPr="00634D55">
        <w:rPr>
          <w:rFonts w:ascii="Arial" w:hAnsi="Arial" w:cs="Arial"/>
          <w:sz w:val="24"/>
          <w:szCs w:val="24"/>
        </w:rPr>
        <w:t xml:space="preserve">% </w:t>
      </w:r>
      <w:r>
        <w:rPr>
          <w:rFonts w:ascii="Arial" w:hAnsi="Arial" w:cs="Arial"/>
          <w:sz w:val="24"/>
          <w:szCs w:val="24"/>
        </w:rPr>
        <w:t>dintre pacienți dezvoltă o IAAM în timp ce sunt internaț</w:t>
      </w:r>
      <w:r w:rsidRPr="00634D55">
        <w:rPr>
          <w:rFonts w:ascii="Arial" w:hAnsi="Arial" w:cs="Arial"/>
          <w:sz w:val="24"/>
          <w:szCs w:val="24"/>
        </w:rPr>
        <w:t xml:space="preserve">i. </w:t>
      </w:r>
    </w:p>
    <w:p w:rsidR="005C1C8A" w:rsidRDefault="005C1C8A" w:rsidP="005C1C8A">
      <w:pPr>
        <w:pStyle w:val="ListParagraph"/>
        <w:numPr>
          <w:ilvl w:val="0"/>
          <w:numId w:val="12"/>
        </w:numPr>
        <w:spacing w:after="160" w:line="259" w:lineRule="auto"/>
        <w:ind w:left="360"/>
        <w:rPr>
          <w:rFonts w:ascii="Arial" w:hAnsi="Arial" w:cs="Arial"/>
          <w:b/>
          <w:sz w:val="24"/>
          <w:szCs w:val="24"/>
        </w:rPr>
      </w:pPr>
      <w:r w:rsidRPr="005C1C8A">
        <w:rPr>
          <w:rFonts w:ascii="Arial" w:hAnsi="Arial" w:cs="Arial"/>
          <w:sz w:val="24"/>
          <w:szCs w:val="24"/>
        </w:rPr>
        <w:t xml:space="preserve">Cele mai multe infecții se constată că sunt </w:t>
      </w:r>
      <w:r w:rsidR="00E97557">
        <w:rPr>
          <w:rFonts w:ascii="Arial" w:hAnsi="Arial" w:cs="Arial"/>
          <w:sz w:val="24"/>
          <w:szCs w:val="24"/>
        </w:rPr>
        <w:t xml:space="preserve">în </w:t>
      </w:r>
      <w:r w:rsidRPr="005C1C8A">
        <w:rPr>
          <w:rFonts w:ascii="Arial" w:hAnsi="Arial" w:cs="Arial"/>
          <w:sz w:val="24"/>
          <w:szCs w:val="24"/>
        </w:rPr>
        <w:t>secțiile cu risc crescut, cum ar fi: terapie intensivă și chirugie.</w:t>
      </w:r>
    </w:p>
    <w:p w:rsidR="005C1C8A" w:rsidRDefault="005C1C8A" w:rsidP="005C1C8A">
      <w:pPr>
        <w:pStyle w:val="ListParagraph"/>
        <w:numPr>
          <w:ilvl w:val="0"/>
          <w:numId w:val="12"/>
        </w:numPr>
        <w:spacing w:after="160" w:line="259" w:lineRule="auto"/>
        <w:ind w:left="360"/>
        <w:rPr>
          <w:rFonts w:ascii="Arial" w:hAnsi="Arial" w:cs="Arial"/>
          <w:b/>
          <w:sz w:val="24"/>
          <w:szCs w:val="24"/>
        </w:rPr>
      </w:pPr>
      <w:r w:rsidRPr="005C1C8A">
        <w:rPr>
          <w:rFonts w:ascii="Arial" w:hAnsi="Arial" w:cs="Arial"/>
          <w:sz w:val="24"/>
          <w:szCs w:val="24"/>
        </w:rPr>
        <w:t>Cu toate că se constată o creștere a efectuării screenigului (în anul 2021 - 31% din spitale nu efectuau screeningul la internare, față de anul 2022, când 25% din spitale nu efectuau screeningul) IAAM rămân o consecință a utilizării de catetere intravenoase, manevre chirugicale complexe și utilizarea excesivă de antibiotice.</w:t>
      </w:r>
    </w:p>
    <w:p w:rsidR="001A57F2" w:rsidRPr="001A57F2" w:rsidRDefault="005C1C8A" w:rsidP="001A57F2">
      <w:pPr>
        <w:pStyle w:val="ListParagraph"/>
        <w:numPr>
          <w:ilvl w:val="0"/>
          <w:numId w:val="12"/>
        </w:numPr>
        <w:spacing w:after="160" w:line="259" w:lineRule="auto"/>
        <w:ind w:left="360"/>
        <w:rPr>
          <w:rFonts w:ascii="Arial" w:hAnsi="Arial" w:cs="Arial"/>
          <w:b/>
          <w:sz w:val="24"/>
          <w:szCs w:val="24"/>
        </w:rPr>
      </w:pPr>
      <w:r w:rsidRPr="005C1C8A">
        <w:rPr>
          <w:rFonts w:ascii="Arial" w:hAnsi="Arial" w:cs="Arial"/>
          <w:sz w:val="24"/>
          <w:szCs w:val="24"/>
        </w:rPr>
        <w:t xml:space="preserve">Ușoară creștere a declarării de IAAM-uri poate fi </w:t>
      </w:r>
      <w:r w:rsidR="00E97557">
        <w:rPr>
          <w:rFonts w:ascii="Arial" w:hAnsi="Arial" w:cs="Arial"/>
          <w:sz w:val="24"/>
          <w:szCs w:val="24"/>
        </w:rPr>
        <w:t>datorată</w:t>
      </w:r>
      <w:r w:rsidRPr="005C1C8A">
        <w:rPr>
          <w:rFonts w:ascii="Arial" w:hAnsi="Arial" w:cs="Arial"/>
          <w:sz w:val="24"/>
          <w:szCs w:val="24"/>
        </w:rPr>
        <w:t xml:space="preserve"> implementării screeningului pacienților la admisia în secțiile cu risc înalt și totodată, </w:t>
      </w:r>
      <w:proofErr w:type="gramStart"/>
      <w:r w:rsidRPr="005C1C8A">
        <w:rPr>
          <w:rFonts w:ascii="Arial" w:hAnsi="Arial" w:cs="Arial"/>
          <w:sz w:val="24"/>
          <w:szCs w:val="24"/>
        </w:rPr>
        <w:t>a</w:t>
      </w:r>
      <w:proofErr w:type="gramEnd"/>
      <w:r w:rsidRPr="005C1C8A">
        <w:rPr>
          <w:rFonts w:ascii="Arial" w:hAnsi="Arial" w:cs="Arial"/>
          <w:sz w:val="24"/>
          <w:szCs w:val="24"/>
        </w:rPr>
        <w:t xml:space="preserve"> implementării sistemului național de supreveghere a infecțiilor cu Clostridium Difficile.</w:t>
      </w:r>
    </w:p>
    <w:p w:rsidR="001A57F2" w:rsidRDefault="001A57F2" w:rsidP="001A57F2">
      <w:pPr>
        <w:pStyle w:val="ListParagraph"/>
        <w:spacing w:after="160" w:line="259" w:lineRule="auto"/>
        <w:ind w:left="360"/>
        <w:rPr>
          <w:rFonts w:ascii="Arial" w:hAnsi="Arial" w:cs="Arial"/>
          <w:sz w:val="24"/>
          <w:szCs w:val="24"/>
        </w:rPr>
      </w:pPr>
    </w:p>
    <w:p w:rsidR="001A57F2" w:rsidRPr="002265C3" w:rsidRDefault="001A57F2" w:rsidP="001A57F2">
      <w:pPr>
        <w:pStyle w:val="ListParagraph"/>
        <w:spacing w:after="160" w:line="259" w:lineRule="auto"/>
        <w:ind w:left="0"/>
        <w:rPr>
          <w:rFonts w:ascii="Arial" w:hAnsi="Arial" w:cs="Arial"/>
          <w:b/>
          <w:sz w:val="24"/>
          <w:szCs w:val="24"/>
        </w:rPr>
      </w:pPr>
      <w:r w:rsidRPr="002265C3">
        <w:rPr>
          <w:rFonts w:ascii="Arial" w:hAnsi="Arial" w:cs="Arial"/>
          <w:b/>
          <w:sz w:val="24"/>
          <w:szCs w:val="24"/>
        </w:rPr>
        <w:t>Inspectorii sanitari au aplicat 781 sancțiuni contravenționale</w:t>
      </w:r>
      <w:r w:rsidR="002265C3">
        <w:rPr>
          <w:rFonts w:ascii="Arial" w:hAnsi="Arial" w:cs="Arial"/>
          <w:b/>
          <w:sz w:val="24"/>
          <w:szCs w:val="24"/>
        </w:rPr>
        <w:t>,</w:t>
      </w:r>
      <w:r w:rsidRPr="002265C3">
        <w:rPr>
          <w:rFonts w:ascii="Arial" w:hAnsi="Arial" w:cs="Arial"/>
          <w:b/>
          <w:sz w:val="24"/>
          <w:szCs w:val="24"/>
        </w:rPr>
        <w:t xml:space="preserve"> după cum urmează:</w:t>
      </w:r>
    </w:p>
    <w:p w:rsidR="001A57F2" w:rsidRPr="005D05E8" w:rsidRDefault="001A57F2" w:rsidP="001A57F2">
      <w:pPr>
        <w:spacing w:after="0" w:line="240" w:lineRule="auto"/>
        <w:ind w:left="0"/>
        <w:rPr>
          <w:rFonts w:ascii="Arial" w:hAnsi="Arial" w:cs="Arial"/>
          <w:sz w:val="24"/>
          <w:szCs w:val="24"/>
        </w:rPr>
      </w:pPr>
      <w:r w:rsidRPr="005D05E8">
        <w:rPr>
          <w:rFonts w:ascii="Arial" w:hAnsi="Arial" w:cs="Arial"/>
          <w:sz w:val="24"/>
          <w:szCs w:val="24"/>
        </w:rPr>
        <w:t xml:space="preserve">- </w:t>
      </w:r>
      <w:proofErr w:type="gramStart"/>
      <w:r w:rsidRPr="005D05E8">
        <w:rPr>
          <w:rFonts w:ascii="Arial" w:hAnsi="Arial" w:cs="Arial"/>
          <w:sz w:val="24"/>
          <w:szCs w:val="24"/>
        </w:rPr>
        <w:t>avertismente</w:t>
      </w:r>
      <w:proofErr w:type="gramEnd"/>
      <w:r w:rsidRPr="005D05E8">
        <w:rPr>
          <w:rFonts w:ascii="Arial" w:hAnsi="Arial" w:cs="Arial"/>
          <w:sz w:val="24"/>
          <w:szCs w:val="24"/>
        </w:rPr>
        <w:t xml:space="preserve"> - 360</w:t>
      </w:r>
    </w:p>
    <w:p w:rsidR="001A57F2" w:rsidRPr="005D05E8" w:rsidRDefault="001A57F2" w:rsidP="001A57F2">
      <w:pPr>
        <w:spacing w:after="0" w:line="240" w:lineRule="auto"/>
        <w:ind w:left="0"/>
        <w:rPr>
          <w:rFonts w:ascii="Arial" w:hAnsi="Arial" w:cs="Arial"/>
          <w:sz w:val="24"/>
          <w:szCs w:val="24"/>
        </w:rPr>
      </w:pPr>
      <w:r w:rsidRPr="005D05E8">
        <w:rPr>
          <w:rFonts w:ascii="Arial" w:hAnsi="Arial" w:cs="Arial"/>
          <w:sz w:val="24"/>
          <w:szCs w:val="24"/>
        </w:rPr>
        <w:t xml:space="preserve">- </w:t>
      </w:r>
      <w:proofErr w:type="gramStart"/>
      <w:r w:rsidRPr="005D05E8">
        <w:rPr>
          <w:rFonts w:ascii="Arial" w:hAnsi="Arial" w:cs="Arial"/>
          <w:sz w:val="24"/>
          <w:szCs w:val="24"/>
        </w:rPr>
        <w:t>nr</w:t>
      </w:r>
      <w:proofErr w:type="gramEnd"/>
      <w:r w:rsidRPr="005D05E8">
        <w:rPr>
          <w:rFonts w:ascii="Arial" w:hAnsi="Arial" w:cs="Arial"/>
          <w:sz w:val="24"/>
          <w:szCs w:val="24"/>
        </w:rPr>
        <w:t xml:space="preserve">. </w:t>
      </w:r>
      <w:proofErr w:type="gramStart"/>
      <w:r w:rsidRPr="005D05E8">
        <w:rPr>
          <w:rFonts w:ascii="Arial" w:hAnsi="Arial" w:cs="Arial"/>
          <w:sz w:val="24"/>
          <w:szCs w:val="24"/>
        </w:rPr>
        <w:t>amenzi</w:t>
      </w:r>
      <w:proofErr w:type="gramEnd"/>
      <w:r w:rsidRPr="005D05E8">
        <w:rPr>
          <w:rFonts w:ascii="Arial" w:hAnsi="Arial" w:cs="Arial"/>
          <w:sz w:val="24"/>
          <w:szCs w:val="24"/>
        </w:rPr>
        <w:t xml:space="preserve"> - 419</w:t>
      </w:r>
    </w:p>
    <w:p w:rsidR="001A57F2" w:rsidRPr="005D05E8" w:rsidRDefault="001A57F2" w:rsidP="001A57F2">
      <w:pPr>
        <w:spacing w:after="0" w:line="240" w:lineRule="auto"/>
        <w:ind w:left="0"/>
        <w:rPr>
          <w:rFonts w:ascii="Arial" w:hAnsi="Arial" w:cs="Arial"/>
          <w:sz w:val="24"/>
          <w:szCs w:val="24"/>
        </w:rPr>
      </w:pPr>
      <w:r w:rsidRPr="005D05E8">
        <w:rPr>
          <w:rFonts w:ascii="Arial" w:hAnsi="Arial" w:cs="Arial"/>
          <w:sz w:val="24"/>
          <w:szCs w:val="24"/>
        </w:rPr>
        <w:t xml:space="preserve">- </w:t>
      </w:r>
      <w:proofErr w:type="gramStart"/>
      <w:r w:rsidRPr="005D05E8">
        <w:rPr>
          <w:rFonts w:ascii="Arial" w:hAnsi="Arial" w:cs="Arial"/>
          <w:sz w:val="24"/>
          <w:szCs w:val="24"/>
        </w:rPr>
        <w:t>valoare</w:t>
      </w:r>
      <w:proofErr w:type="gramEnd"/>
      <w:r w:rsidRPr="005D05E8">
        <w:rPr>
          <w:rFonts w:ascii="Arial" w:hAnsi="Arial" w:cs="Arial"/>
          <w:sz w:val="24"/>
          <w:szCs w:val="24"/>
        </w:rPr>
        <w:t xml:space="preserve"> amenzi – 1.152.600 lei</w:t>
      </w:r>
    </w:p>
    <w:p w:rsidR="001A57F2" w:rsidRPr="005D05E8" w:rsidRDefault="001A57F2" w:rsidP="001A57F2">
      <w:pPr>
        <w:spacing w:after="0" w:line="240" w:lineRule="auto"/>
        <w:ind w:left="0"/>
        <w:rPr>
          <w:rFonts w:ascii="Arial" w:hAnsi="Arial" w:cs="Arial"/>
          <w:sz w:val="24"/>
          <w:szCs w:val="24"/>
        </w:rPr>
      </w:pPr>
      <w:r w:rsidRPr="005D05E8">
        <w:rPr>
          <w:rFonts w:ascii="Arial" w:hAnsi="Arial" w:cs="Arial"/>
          <w:sz w:val="24"/>
          <w:szCs w:val="24"/>
        </w:rPr>
        <w:t xml:space="preserve">- </w:t>
      </w:r>
      <w:proofErr w:type="gramStart"/>
      <w:r w:rsidRPr="005D05E8">
        <w:rPr>
          <w:rFonts w:ascii="Arial" w:hAnsi="Arial" w:cs="Arial"/>
          <w:sz w:val="24"/>
          <w:szCs w:val="24"/>
        </w:rPr>
        <w:t>decizii</w:t>
      </w:r>
      <w:proofErr w:type="gramEnd"/>
      <w:r w:rsidRPr="005D05E8">
        <w:rPr>
          <w:rFonts w:ascii="Arial" w:hAnsi="Arial" w:cs="Arial"/>
          <w:sz w:val="24"/>
          <w:szCs w:val="24"/>
        </w:rPr>
        <w:t xml:space="preserve"> de suspendare activitate - 2, după cum urmează:</w:t>
      </w:r>
    </w:p>
    <w:p w:rsidR="001A57F2" w:rsidRPr="005D05E8" w:rsidRDefault="001A57F2" w:rsidP="001A57F2">
      <w:pPr>
        <w:spacing w:after="0" w:line="240" w:lineRule="auto"/>
        <w:ind w:left="0"/>
        <w:rPr>
          <w:rFonts w:ascii="Arial" w:hAnsi="Arial" w:cs="Arial"/>
          <w:sz w:val="24"/>
          <w:szCs w:val="24"/>
        </w:rPr>
      </w:pPr>
    </w:p>
    <w:p w:rsidR="001A57F2" w:rsidRPr="005D05E8" w:rsidRDefault="001A57F2" w:rsidP="001A57F2">
      <w:pPr>
        <w:spacing w:after="0" w:line="240" w:lineRule="auto"/>
        <w:ind w:left="0"/>
        <w:rPr>
          <w:rFonts w:ascii="Arial" w:hAnsi="Arial" w:cs="Arial"/>
          <w:b/>
          <w:sz w:val="24"/>
          <w:szCs w:val="24"/>
        </w:rPr>
      </w:pPr>
      <w:r w:rsidRPr="005D05E8">
        <w:rPr>
          <w:rFonts w:ascii="Arial" w:hAnsi="Arial" w:cs="Arial"/>
          <w:b/>
          <w:sz w:val="24"/>
          <w:szCs w:val="24"/>
        </w:rPr>
        <w:t>1 decizie de suspendare activitate emisă de DSP Teleorman - Spitalul Județean de Urgență Alexandria</w:t>
      </w:r>
    </w:p>
    <w:p w:rsidR="001A57F2" w:rsidRPr="005D05E8" w:rsidRDefault="001A57F2" w:rsidP="001A57F2">
      <w:pPr>
        <w:spacing w:after="0" w:line="240" w:lineRule="auto"/>
        <w:ind w:left="0"/>
        <w:rPr>
          <w:rFonts w:ascii="Arial" w:hAnsi="Arial" w:cs="Arial"/>
          <w:b/>
          <w:sz w:val="24"/>
          <w:szCs w:val="24"/>
        </w:rPr>
      </w:pPr>
      <w:r w:rsidRPr="005D05E8">
        <w:rPr>
          <w:rFonts w:ascii="Arial" w:hAnsi="Arial" w:cs="Arial"/>
          <w:sz w:val="24"/>
          <w:szCs w:val="24"/>
        </w:rPr>
        <w:t xml:space="preserve">În urma recoltӑrii de probe în perioada controlului, proba de apӑ sterilӑ prelevată din sala de operaṭii nr.2 a Spitalului Județean de Urgență Alexandria, </w:t>
      </w:r>
      <w:proofErr w:type="gramStart"/>
      <w:r w:rsidRPr="005D05E8">
        <w:rPr>
          <w:rFonts w:ascii="Arial" w:hAnsi="Arial" w:cs="Arial"/>
          <w:sz w:val="24"/>
          <w:szCs w:val="24"/>
        </w:rPr>
        <w:t>a</w:t>
      </w:r>
      <w:proofErr w:type="gramEnd"/>
      <w:r w:rsidRPr="005D05E8">
        <w:rPr>
          <w:rFonts w:ascii="Arial" w:hAnsi="Arial" w:cs="Arial"/>
          <w:sz w:val="24"/>
          <w:szCs w:val="24"/>
        </w:rPr>
        <w:t xml:space="preserve"> evidențiat prezenṭa Staphylococcus aureus. Medicul ṣef a fost sancṭionat cu avertisment, s-</w:t>
      </w:r>
      <w:proofErr w:type="gramStart"/>
      <w:r w:rsidRPr="005D05E8">
        <w:rPr>
          <w:rFonts w:ascii="Arial" w:hAnsi="Arial" w:cs="Arial"/>
          <w:sz w:val="24"/>
          <w:szCs w:val="24"/>
        </w:rPr>
        <w:t>a</w:t>
      </w:r>
      <w:proofErr w:type="gramEnd"/>
      <w:r w:rsidRPr="005D05E8">
        <w:rPr>
          <w:rFonts w:ascii="Arial" w:hAnsi="Arial" w:cs="Arial"/>
          <w:sz w:val="24"/>
          <w:szCs w:val="24"/>
        </w:rPr>
        <w:t xml:space="preserve"> emis decizia de suspendare a activitӑṭii ṣi s-a procedat la înlocuirea filtrului pentru apӑ sterilӑ de la spӑlӑtorul sӑlii de operaṭie. Dupӑ înlocuirea filtrului a fost recoltatӑ o nouӑ probӑ, al cӑrei rezultat a fost conform, urmat de reluarea activitӑṭii sӑlii de operaṭie.</w:t>
      </w:r>
    </w:p>
    <w:p w:rsidR="001A57F2" w:rsidRPr="005D05E8" w:rsidRDefault="001A57F2" w:rsidP="001A57F2">
      <w:pPr>
        <w:spacing w:after="0" w:line="240" w:lineRule="auto"/>
        <w:ind w:left="0"/>
        <w:rPr>
          <w:rFonts w:ascii="Arial" w:hAnsi="Arial" w:cs="Arial"/>
          <w:sz w:val="24"/>
          <w:szCs w:val="24"/>
        </w:rPr>
      </w:pPr>
    </w:p>
    <w:p w:rsidR="001A57F2" w:rsidRPr="005D05E8" w:rsidRDefault="001A57F2" w:rsidP="001A57F2">
      <w:pPr>
        <w:spacing w:after="0" w:line="240" w:lineRule="auto"/>
        <w:ind w:left="0"/>
        <w:rPr>
          <w:rFonts w:ascii="Arial" w:hAnsi="Arial" w:cs="Arial"/>
          <w:b/>
          <w:sz w:val="24"/>
          <w:szCs w:val="24"/>
        </w:rPr>
      </w:pPr>
      <w:r w:rsidRPr="005D05E8">
        <w:rPr>
          <w:rFonts w:ascii="Arial" w:hAnsi="Arial" w:cs="Arial"/>
          <w:b/>
          <w:sz w:val="24"/>
          <w:szCs w:val="24"/>
        </w:rPr>
        <w:t>1 decizie de suspendare activitate emisă de DSP Caraș-Severin - Spitalul Orășenesc Oravița</w:t>
      </w:r>
    </w:p>
    <w:p w:rsidR="001A57F2" w:rsidRDefault="001A57F2" w:rsidP="001A57F2">
      <w:pPr>
        <w:spacing w:after="0" w:line="240" w:lineRule="auto"/>
        <w:ind w:left="0"/>
        <w:rPr>
          <w:rFonts w:ascii="Arial" w:hAnsi="Arial" w:cs="Arial"/>
          <w:sz w:val="24"/>
          <w:szCs w:val="24"/>
        </w:rPr>
      </w:pPr>
      <w:r w:rsidRPr="005D05E8">
        <w:rPr>
          <w:rFonts w:ascii="Arial" w:hAnsi="Arial" w:cs="Arial"/>
          <w:sz w:val="24"/>
          <w:szCs w:val="24"/>
          <w:lang w:eastAsia="hi-IN" w:bidi="hi-IN"/>
        </w:rPr>
        <w:t>Unitatea sanitară a fost sancționată cu am</w:t>
      </w:r>
      <w:r w:rsidRPr="005D05E8">
        <w:rPr>
          <w:rFonts w:ascii="Arial" w:hAnsi="Arial" w:cs="Arial"/>
          <w:b/>
          <w:bCs/>
          <w:sz w:val="24"/>
          <w:szCs w:val="24"/>
          <w:lang w:eastAsia="hi-IN" w:bidi="hi-IN"/>
        </w:rPr>
        <w:t xml:space="preserve">endă contravențională </w:t>
      </w:r>
      <w:r w:rsidRPr="005D05E8">
        <w:rPr>
          <w:rFonts w:ascii="Arial" w:hAnsi="Arial" w:cs="Arial"/>
          <w:sz w:val="24"/>
          <w:szCs w:val="24"/>
          <w:lang w:eastAsia="hi-IN" w:bidi="hi-IN"/>
        </w:rPr>
        <w:t>conform HG 857/2011, art.4, litera b, pentru neîndelinirea măsurilor, recomandărilor și a termenelor stabilite de către inspectorii DSP Caraș-Severin, în cuantum de 25.000 lei</w:t>
      </w:r>
      <w:r w:rsidRPr="005D05E8">
        <w:rPr>
          <w:rFonts w:ascii="Arial" w:hAnsi="Arial" w:cs="Arial"/>
          <w:sz w:val="24"/>
          <w:szCs w:val="24"/>
        </w:rPr>
        <w:t xml:space="preserve">, precum și cu sancțiunea complementară conform HG 857/2011, art.62, alineatul 1, constând în </w:t>
      </w:r>
      <w:r w:rsidRPr="005D05E8">
        <w:rPr>
          <w:rFonts w:ascii="Arial" w:hAnsi="Arial" w:cs="Arial"/>
          <w:b/>
          <w:bCs/>
          <w:sz w:val="24"/>
          <w:szCs w:val="24"/>
        </w:rPr>
        <w:t>suspendarea</w:t>
      </w:r>
      <w:r w:rsidRPr="005D05E8">
        <w:rPr>
          <w:rFonts w:ascii="Arial" w:hAnsi="Arial" w:cs="Arial"/>
          <w:sz w:val="24"/>
          <w:szCs w:val="24"/>
        </w:rPr>
        <w:t xml:space="preserve"> </w:t>
      </w:r>
      <w:r w:rsidRPr="005D05E8">
        <w:rPr>
          <w:rFonts w:ascii="Arial" w:hAnsi="Arial" w:cs="Arial"/>
          <w:b/>
          <w:bCs/>
          <w:sz w:val="24"/>
          <w:szCs w:val="24"/>
        </w:rPr>
        <w:t>activității secției exterioare Marila</w:t>
      </w:r>
      <w:r w:rsidRPr="005D05E8">
        <w:rPr>
          <w:rFonts w:ascii="Arial" w:hAnsi="Arial" w:cs="Arial"/>
          <w:sz w:val="24"/>
          <w:szCs w:val="24"/>
        </w:rPr>
        <w:t xml:space="preserve"> aparținând Spitalului Orășenesc Oravița, condițiile de funcționare prezentând un risc iminent pentru sănătatea publică, începând cu data de 21.02.2023.</w:t>
      </w:r>
    </w:p>
    <w:p w:rsidR="001A57F2" w:rsidRPr="001A57F2" w:rsidRDefault="001A57F2" w:rsidP="001A57F2">
      <w:pPr>
        <w:spacing w:after="160" w:line="259" w:lineRule="auto"/>
        <w:ind w:left="0"/>
        <w:rPr>
          <w:rFonts w:ascii="Arial" w:hAnsi="Arial" w:cs="Arial"/>
          <w:b/>
          <w:sz w:val="24"/>
          <w:szCs w:val="24"/>
        </w:rPr>
      </w:pPr>
    </w:p>
    <w:p w:rsidR="005D05E8" w:rsidRPr="005D05E8" w:rsidRDefault="00F502BB" w:rsidP="005D05E8">
      <w:pPr>
        <w:spacing w:after="0" w:line="240" w:lineRule="auto"/>
        <w:ind w:left="0"/>
        <w:rPr>
          <w:rFonts w:ascii="Arial" w:hAnsi="Arial" w:cs="Arial"/>
          <w:b/>
          <w:sz w:val="24"/>
          <w:szCs w:val="24"/>
        </w:rPr>
      </w:pPr>
      <w:r w:rsidRPr="005D05E8">
        <w:rPr>
          <w:rFonts w:ascii="Arial" w:hAnsi="Arial" w:cs="Arial"/>
          <w:b/>
          <w:sz w:val="24"/>
          <w:szCs w:val="24"/>
        </w:rPr>
        <w:t xml:space="preserve">Neconformități constatate </w:t>
      </w:r>
      <w:r w:rsidR="009D4C81">
        <w:rPr>
          <w:rFonts w:ascii="Arial" w:hAnsi="Arial" w:cs="Arial"/>
          <w:b/>
          <w:sz w:val="24"/>
          <w:szCs w:val="24"/>
        </w:rPr>
        <w:t xml:space="preserve">în perioada controlului, privind respectarea </w:t>
      </w:r>
      <w:r w:rsidR="009D4C81" w:rsidRPr="00FC4EAF">
        <w:rPr>
          <w:rFonts w:ascii="Arial" w:hAnsi="Arial" w:cs="Arial"/>
          <w:b/>
          <w:sz w:val="24"/>
          <w:szCs w:val="24"/>
        </w:rPr>
        <w:t>Ordinului MS Nr. 1.101/2016 p</w:t>
      </w:r>
      <w:r w:rsidR="009D4C81">
        <w:rPr>
          <w:rFonts w:ascii="Arial" w:hAnsi="Arial" w:cs="Arial"/>
          <w:b/>
          <w:sz w:val="24"/>
          <w:szCs w:val="24"/>
        </w:rPr>
        <w:t>entru</w:t>
      </w:r>
      <w:r w:rsidR="009D4C81" w:rsidRPr="00FC4EAF">
        <w:rPr>
          <w:rFonts w:ascii="Arial" w:hAnsi="Arial" w:cs="Arial"/>
          <w:b/>
          <w:sz w:val="24"/>
          <w:szCs w:val="24"/>
        </w:rPr>
        <w:t xml:space="preserve"> aprobarea Normelor de supraveghere, prevenire şi limitare a infecţiilor asociate asistenţei</w:t>
      </w:r>
      <w:r w:rsidR="009D4C81">
        <w:rPr>
          <w:rFonts w:ascii="Arial" w:hAnsi="Arial" w:cs="Arial"/>
          <w:b/>
          <w:sz w:val="24"/>
          <w:szCs w:val="24"/>
        </w:rPr>
        <w:t xml:space="preserve"> medicale în unităţile sanitare:</w:t>
      </w:r>
    </w:p>
    <w:p w:rsidR="005D05E8" w:rsidRPr="005D05E8" w:rsidRDefault="005D05E8" w:rsidP="005D05E8">
      <w:pPr>
        <w:numPr>
          <w:ilvl w:val="0"/>
          <w:numId w:val="4"/>
        </w:numPr>
        <w:spacing w:line="240" w:lineRule="auto"/>
        <w:ind w:left="360"/>
        <w:contextualSpacing/>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17% din spitalele</w:t>
      </w:r>
      <w:r w:rsidRPr="005D05E8">
        <w:rPr>
          <w:rFonts w:ascii="Arial" w:hAnsi="Arial" w:cs="Arial"/>
          <w:sz w:val="24"/>
          <w:szCs w:val="24"/>
        </w:rPr>
        <w:t xml:space="preserve"> verificate,</w:t>
      </w:r>
      <w:r w:rsidRPr="005D05E8">
        <w:rPr>
          <w:rFonts w:ascii="Arial" w:hAnsi="Arial" w:cs="Arial"/>
          <w:sz w:val="24"/>
          <w:szCs w:val="24"/>
          <w:lang w:val="ro-RO"/>
        </w:rPr>
        <w:t xml:space="preserve"> </w:t>
      </w:r>
      <w:r w:rsidRPr="005D05E8">
        <w:rPr>
          <w:rFonts w:ascii="Arial" w:hAnsi="Arial" w:cs="Arial"/>
          <w:b/>
          <w:sz w:val="24"/>
          <w:szCs w:val="24"/>
          <w:lang w:val="ro-RO"/>
        </w:rPr>
        <w:t>diagnosticul de infecţie asociată asistenţei medicale nu era menţionat</w:t>
      </w:r>
      <w:r w:rsidRPr="005D05E8">
        <w:rPr>
          <w:rFonts w:ascii="Arial" w:hAnsi="Arial" w:cs="Arial"/>
          <w:sz w:val="24"/>
          <w:szCs w:val="24"/>
          <w:lang w:val="ro-RO"/>
        </w:rPr>
        <w:t xml:space="preserve"> de către medicul curant în foaia de observaţie clinică</w:t>
      </w:r>
      <w:r w:rsidRPr="005D05E8">
        <w:rPr>
          <w:rFonts w:ascii="Arial" w:hAnsi="Arial" w:cs="Arial"/>
          <w:sz w:val="24"/>
          <w:szCs w:val="24"/>
        </w:rPr>
        <w:t xml:space="preserve">, nerespectându-se prevederile Ordinului MS nr. 1101/2016 Anexa nr. 2 lit. B pct. 2 </w:t>
      </w:r>
      <w:r w:rsidRPr="005D05E8">
        <w:rPr>
          <w:rFonts w:ascii="Arial" w:hAnsi="Arial" w:cs="Arial"/>
          <w:sz w:val="24"/>
          <w:szCs w:val="24"/>
          <w:lang w:val="ro-RO"/>
        </w:rPr>
        <w:t>(</w:t>
      </w:r>
      <w:r w:rsidRPr="005D05E8">
        <w:rPr>
          <w:rFonts w:ascii="Arial" w:hAnsi="Arial" w:cs="Arial"/>
          <w:b/>
          <w:sz w:val="24"/>
          <w:szCs w:val="24"/>
          <w:lang w:val="ro-RO"/>
        </w:rPr>
        <w:t xml:space="preserve">Argeș </w:t>
      </w:r>
      <w:r w:rsidRPr="005D05E8">
        <w:rPr>
          <w:rFonts w:ascii="Arial" w:hAnsi="Arial" w:cs="Arial"/>
          <w:sz w:val="24"/>
          <w:szCs w:val="24"/>
          <w:lang w:val="ro-RO"/>
        </w:rPr>
        <w:t xml:space="preserve">- </w:t>
      </w:r>
      <w:r w:rsidRPr="005D05E8">
        <w:rPr>
          <w:rFonts w:ascii="Arial" w:hAnsi="Arial" w:cs="Arial"/>
          <w:sz w:val="24"/>
          <w:szCs w:val="24"/>
        </w:rPr>
        <w:t>2 unitați sanitare,</w:t>
      </w:r>
      <w:r w:rsidRPr="005D05E8">
        <w:rPr>
          <w:rFonts w:ascii="Arial" w:hAnsi="Arial" w:cs="Arial"/>
          <w:sz w:val="24"/>
          <w:szCs w:val="24"/>
          <w:lang w:val="ro-RO"/>
        </w:rPr>
        <w:t xml:space="preserve"> </w:t>
      </w:r>
      <w:r w:rsidRPr="005D05E8">
        <w:rPr>
          <w:rFonts w:ascii="Arial" w:hAnsi="Arial" w:cs="Arial"/>
          <w:b/>
          <w:sz w:val="24"/>
          <w:szCs w:val="24"/>
        </w:rPr>
        <w:t xml:space="preserve">Botoșani </w:t>
      </w:r>
      <w:r w:rsidRPr="005D05E8">
        <w:rPr>
          <w:rFonts w:ascii="Arial" w:hAnsi="Arial" w:cs="Arial"/>
          <w:sz w:val="24"/>
          <w:szCs w:val="24"/>
        </w:rPr>
        <w:t>– 3 unitați sanitare</w:t>
      </w:r>
      <w:r w:rsidRPr="005D05E8">
        <w:rPr>
          <w:rFonts w:ascii="Arial" w:hAnsi="Arial" w:cs="Arial"/>
          <w:sz w:val="24"/>
          <w:szCs w:val="24"/>
          <w:lang w:val="ro-RO"/>
        </w:rPr>
        <w:t xml:space="preserve">, </w:t>
      </w:r>
      <w:r w:rsidRPr="005D05E8">
        <w:rPr>
          <w:rFonts w:ascii="Arial" w:hAnsi="Arial" w:cs="Arial"/>
          <w:b/>
          <w:sz w:val="24"/>
          <w:szCs w:val="24"/>
          <w:lang w:val="ro-RO"/>
        </w:rPr>
        <w:t xml:space="preserve">Călărași </w:t>
      </w:r>
      <w:r w:rsidRPr="005D05E8">
        <w:rPr>
          <w:rFonts w:ascii="Arial" w:hAnsi="Arial" w:cs="Arial"/>
          <w:sz w:val="24"/>
          <w:szCs w:val="24"/>
          <w:lang w:val="ro-RO"/>
        </w:rPr>
        <w:t xml:space="preserve">- </w:t>
      </w:r>
      <w:r w:rsidRPr="005D05E8">
        <w:rPr>
          <w:rFonts w:ascii="Arial" w:hAnsi="Arial" w:cs="Arial"/>
          <w:sz w:val="24"/>
          <w:szCs w:val="24"/>
        </w:rPr>
        <w:t>1 unitate sanitară</w:t>
      </w:r>
      <w:r w:rsidRPr="005D05E8">
        <w:rPr>
          <w:rFonts w:ascii="Arial" w:hAnsi="Arial" w:cs="Arial"/>
          <w:sz w:val="24"/>
          <w:szCs w:val="24"/>
          <w:lang w:val="ro-RO"/>
        </w:rPr>
        <w:t xml:space="preserve">, </w:t>
      </w:r>
      <w:r w:rsidRPr="005D05E8">
        <w:rPr>
          <w:rFonts w:ascii="Arial" w:hAnsi="Arial" w:cs="Arial"/>
          <w:b/>
          <w:sz w:val="24"/>
          <w:szCs w:val="24"/>
          <w:lang w:val="ro-RO"/>
        </w:rPr>
        <w:t>Dâmbovița</w:t>
      </w:r>
      <w:r w:rsidRPr="005D05E8">
        <w:rPr>
          <w:rFonts w:ascii="Arial" w:hAnsi="Arial" w:cs="Arial"/>
          <w:sz w:val="24"/>
          <w:szCs w:val="24"/>
          <w:lang w:val="ro-RO"/>
        </w:rPr>
        <w:t xml:space="preserve"> - </w:t>
      </w:r>
      <w:r w:rsidRPr="005D05E8">
        <w:rPr>
          <w:rFonts w:ascii="Arial" w:hAnsi="Arial" w:cs="Arial"/>
          <w:sz w:val="24"/>
          <w:szCs w:val="24"/>
        </w:rPr>
        <w:t>5 unitați sanitare</w:t>
      </w:r>
      <w:r w:rsidRPr="005D05E8">
        <w:rPr>
          <w:rFonts w:ascii="Arial" w:hAnsi="Arial" w:cs="Arial"/>
          <w:sz w:val="24"/>
          <w:szCs w:val="24"/>
          <w:lang w:val="ro-RO"/>
        </w:rPr>
        <w:t xml:space="preserve">, </w:t>
      </w:r>
      <w:r w:rsidRPr="005D05E8">
        <w:rPr>
          <w:rFonts w:ascii="Arial" w:hAnsi="Arial" w:cs="Arial"/>
          <w:b/>
          <w:sz w:val="24"/>
          <w:szCs w:val="24"/>
          <w:lang w:val="ro-RO"/>
        </w:rPr>
        <w:t>Dolj</w:t>
      </w:r>
      <w:r w:rsidRPr="005D05E8">
        <w:rPr>
          <w:rFonts w:ascii="Arial" w:hAnsi="Arial" w:cs="Arial"/>
          <w:sz w:val="24"/>
          <w:szCs w:val="24"/>
          <w:lang w:val="ro-RO"/>
        </w:rPr>
        <w:t xml:space="preserve"> - </w:t>
      </w:r>
      <w:r w:rsidRPr="005D05E8">
        <w:rPr>
          <w:rFonts w:ascii="Arial" w:hAnsi="Arial" w:cs="Arial"/>
          <w:sz w:val="24"/>
          <w:szCs w:val="24"/>
        </w:rPr>
        <w:t>2 unitați sanitare</w:t>
      </w:r>
      <w:r w:rsidRPr="005D05E8">
        <w:rPr>
          <w:rFonts w:ascii="Arial" w:hAnsi="Arial" w:cs="Arial"/>
          <w:sz w:val="24"/>
          <w:szCs w:val="24"/>
          <w:lang w:val="ro-RO"/>
        </w:rPr>
        <w:t xml:space="preserve">, </w:t>
      </w:r>
      <w:r w:rsidRPr="005D05E8">
        <w:rPr>
          <w:rFonts w:ascii="Arial" w:hAnsi="Arial" w:cs="Arial"/>
          <w:b/>
          <w:sz w:val="24"/>
          <w:szCs w:val="24"/>
          <w:lang w:val="ro-RO"/>
        </w:rPr>
        <w:t>Giurgiu</w:t>
      </w:r>
      <w:r w:rsidRPr="005D05E8">
        <w:rPr>
          <w:rFonts w:ascii="Arial" w:hAnsi="Arial" w:cs="Arial"/>
          <w:sz w:val="24"/>
          <w:szCs w:val="24"/>
          <w:lang w:val="ro-RO"/>
        </w:rPr>
        <w:t xml:space="preserve"> - </w:t>
      </w:r>
      <w:r w:rsidRPr="005D05E8">
        <w:rPr>
          <w:rFonts w:ascii="Arial" w:hAnsi="Arial" w:cs="Arial"/>
          <w:sz w:val="24"/>
          <w:szCs w:val="24"/>
        </w:rPr>
        <w:t>1 unitate sanitară,</w:t>
      </w:r>
      <w:r w:rsidRPr="005D05E8">
        <w:rPr>
          <w:rFonts w:ascii="Arial" w:hAnsi="Arial" w:cs="Arial"/>
          <w:sz w:val="24"/>
          <w:szCs w:val="24"/>
          <w:lang w:val="ro-RO"/>
        </w:rPr>
        <w:t xml:space="preserve"> </w:t>
      </w:r>
      <w:r w:rsidRPr="005D05E8">
        <w:rPr>
          <w:rFonts w:ascii="Arial" w:hAnsi="Arial" w:cs="Arial"/>
          <w:b/>
          <w:sz w:val="24"/>
          <w:szCs w:val="24"/>
          <w:lang w:val="ro-RO"/>
        </w:rPr>
        <w:t>Iași</w:t>
      </w:r>
      <w:r w:rsidRPr="005D05E8">
        <w:rPr>
          <w:rFonts w:ascii="Arial" w:hAnsi="Arial" w:cs="Arial"/>
          <w:sz w:val="24"/>
          <w:szCs w:val="24"/>
          <w:lang w:val="ro-RO"/>
        </w:rPr>
        <w:t xml:space="preserve"> - </w:t>
      </w:r>
      <w:r w:rsidRPr="005D05E8">
        <w:rPr>
          <w:rFonts w:ascii="Arial" w:hAnsi="Arial" w:cs="Arial"/>
          <w:sz w:val="24"/>
          <w:szCs w:val="24"/>
        </w:rPr>
        <w:t>4 unitați sanitare</w:t>
      </w:r>
      <w:r w:rsidRPr="005D05E8">
        <w:rPr>
          <w:rFonts w:ascii="Arial" w:hAnsi="Arial" w:cs="Arial"/>
          <w:sz w:val="24"/>
          <w:szCs w:val="24"/>
          <w:lang w:val="ro-RO"/>
        </w:rPr>
        <w:t xml:space="preserve">, </w:t>
      </w:r>
      <w:r w:rsidRPr="005D05E8">
        <w:rPr>
          <w:rFonts w:ascii="Arial" w:hAnsi="Arial" w:cs="Arial"/>
          <w:b/>
          <w:sz w:val="24"/>
          <w:szCs w:val="24"/>
          <w:lang w:val="ro-RO"/>
        </w:rPr>
        <w:t>Vaslui</w:t>
      </w:r>
      <w:r w:rsidRPr="005D05E8">
        <w:rPr>
          <w:rFonts w:ascii="Arial" w:hAnsi="Arial" w:cs="Arial"/>
          <w:sz w:val="24"/>
          <w:szCs w:val="24"/>
          <w:lang w:val="ro-RO"/>
        </w:rPr>
        <w:t xml:space="preserve"> - 3</w:t>
      </w:r>
      <w:r w:rsidRPr="005D05E8">
        <w:rPr>
          <w:rFonts w:ascii="Arial" w:hAnsi="Arial" w:cs="Arial"/>
          <w:sz w:val="24"/>
          <w:szCs w:val="24"/>
        </w:rPr>
        <w:t xml:space="preserve"> unitați sanitare</w:t>
      </w:r>
      <w:r w:rsidRPr="005D05E8">
        <w:rPr>
          <w:rFonts w:ascii="Arial" w:hAnsi="Arial" w:cs="Arial"/>
          <w:sz w:val="24"/>
          <w:szCs w:val="24"/>
          <w:lang w:val="ro-RO"/>
        </w:rPr>
        <w:t xml:space="preserve"> </w:t>
      </w:r>
      <w:r w:rsidRPr="005D05E8">
        <w:rPr>
          <w:rFonts w:ascii="Arial" w:hAnsi="Arial" w:cs="Arial"/>
          <w:b/>
          <w:sz w:val="24"/>
          <w:szCs w:val="24"/>
          <w:lang w:val="ro-RO"/>
        </w:rPr>
        <w:t>Vrancea</w:t>
      </w:r>
      <w:r w:rsidRPr="005D05E8">
        <w:rPr>
          <w:rFonts w:ascii="Arial" w:hAnsi="Arial" w:cs="Arial"/>
          <w:sz w:val="24"/>
          <w:szCs w:val="24"/>
          <w:lang w:val="ro-RO"/>
        </w:rPr>
        <w:t xml:space="preserve"> - </w:t>
      </w:r>
      <w:r w:rsidRPr="005D05E8">
        <w:rPr>
          <w:rFonts w:ascii="Arial" w:hAnsi="Arial" w:cs="Arial"/>
          <w:sz w:val="24"/>
          <w:szCs w:val="24"/>
        </w:rPr>
        <w:t>2 unitați sanitare</w:t>
      </w:r>
      <w:r w:rsidRPr="005D05E8">
        <w:rPr>
          <w:rFonts w:ascii="Arial" w:hAnsi="Arial" w:cs="Arial"/>
          <w:sz w:val="24"/>
          <w:szCs w:val="24"/>
          <w:lang w:val="ro-RO"/>
        </w:rPr>
        <w:t xml:space="preserve">, </w:t>
      </w:r>
      <w:r w:rsidRPr="005D05E8">
        <w:rPr>
          <w:rFonts w:ascii="Arial" w:hAnsi="Arial" w:cs="Arial"/>
          <w:b/>
          <w:sz w:val="24"/>
          <w:szCs w:val="24"/>
          <w:lang w:val="ro-RO"/>
        </w:rPr>
        <w:t>București</w:t>
      </w:r>
      <w:r w:rsidRPr="005D05E8">
        <w:rPr>
          <w:rFonts w:ascii="Arial" w:hAnsi="Arial" w:cs="Arial"/>
          <w:sz w:val="24"/>
          <w:szCs w:val="24"/>
          <w:lang w:val="ro-RO"/>
        </w:rPr>
        <w:t xml:space="preserve"> -</w:t>
      </w:r>
      <w:r w:rsidRPr="005D05E8">
        <w:rPr>
          <w:rFonts w:ascii="Arial" w:hAnsi="Arial" w:cs="Arial"/>
          <w:sz w:val="24"/>
          <w:szCs w:val="24"/>
        </w:rPr>
        <w:t xml:space="preserve"> 16 unitați sanitare); </w:t>
      </w:r>
    </w:p>
    <w:p w:rsidR="007625B5" w:rsidRPr="005D05E8"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3% din spitalele</w:t>
      </w:r>
      <w:r w:rsidRPr="005D05E8">
        <w:rPr>
          <w:rFonts w:ascii="Arial" w:hAnsi="Arial" w:cs="Arial"/>
          <w:sz w:val="24"/>
          <w:szCs w:val="24"/>
        </w:rPr>
        <w:t xml:space="preserve"> verificate, </w:t>
      </w:r>
      <w:r w:rsidRPr="005D05E8">
        <w:rPr>
          <w:rFonts w:ascii="Arial" w:hAnsi="Arial" w:cs="Arial"/>
          <w:b/>
          <w:sz w:val="24"/>
          <w:szCs w:val="24"/>
        </w:rPr>
        <w:t>nu se asigura organizarea şi funcţionarea</w:t>
      </w:r>
      <w:r w:rsidRPr="005D05E8">
        <w:rPr>
          <w:rFonts w:ascii="Arial" w:hAnsi="Arial" w:cs="Arial"/>
          <w:sz w:val="24"/>
          <w:szCs w:val="24"/>
        </w:rPr>
        <w:t xml:space="preserve"> serviciului/compartimentului de prevenire a infecţiilor asociate asistenţei medicale</w:t>
      </w:r>
      <w:r w:rsidR="00423FDB" w:rsidRPr="005D05E8">
        <w:rPr>
          <w:rFonts w:ascii="Arial" w:hAnsi="Arial" w:cs="Arial"/>
          <w:sz w:val="24"/>
          <w:szCs w:val="24"/>
        </w:rPr>
        <w:t>, nerespectându-se prevederile Ordinului MS nr. 1101/2016 Anexa nr. 1 Cap. I pct.1</w:t>
      </w:r>
      <w:r w:rsidR="00FA7635" w:rsidRPr="005D05E8">
        <w:rPr>
          <w:rFonts w:ascii="Arial" w:hAnsi="Arial" w:cs="Arial"/>
          <w:sz w:val="24"/>
          <w:szCs w:val="24"/>
        </w:rPr>
        <w:t>(</w:t>
      </w:r>
      <w:r w:rsidR="00FA7635" w:rsidRPr="005D05E8">
        <w:rPr>
          <w:rFonts w:ascii="Arial" w:hAnsi="Arial" w:cs="Arial"/>
          <w:b/>
          <w:sz w:val="24"/>
          <w:szCs w:val="24"/>
        </w:rPr>
        <w:t xml:space="preserve">Botoșani </w:t>
      </w:r>
      <w:r w:rsidR="00FA7635" w:rsidRPr="005D05E8">
        <w:rPr>
          <w:rFonts w:ascii="Arial" w:hAnsi="Arial" w:cs="Arial"/>
          <w:sz w:val="24"/>
          <w:szCs w:val="24"/>
        </w:rPr>
        <w:t xml:space="preserve">- 1 unitate sanitară, </w:t>
      </w:r>
      <w:r w:rsidR="00FA7635" w:rsidRPr="005D05E8">
        <w:rPr>
          <w:rFonts w:ascii="Arial" w:hAnsi="Arial" w:cs="Arial"/>
          <w:b/>
          <w:sz w:val="24"/>
          <w:szCs w:val="24"/>
        </w:rPr>
        <w:t xml:space="preserve">Caraș-Severin </w:t>
      </w:r>
      <w:r w:rsidR="00FA7635" w:rsidRPr="005D05E8">
        <w:rPr>
          <w:rFonts w:ascii="Arial" w:hAnsi="Arial" w:cs="Arial"/>
          <w:sz w:val="24"/>
          <w:szCs w:val="24"/>
        </w:rPr>
        <w:t xml:space="preserve">- 1 unitate sanitară, </w:t>
      </w:r>
      <w:r w:rsidR="00FA7635" w:rsidRPr="005D05E8">
        <w:rPr>
          <w:rFonts w:ascii="Arial" w:hAnsi="Arial" w:cs="Arial"/>
          <w:b/>
          <w:sz w:val="24"/>
          <w:szCs w:val="24"/>
        </w:rPr>
        <w:t>Dâmbovița</w:t>
      </w:r>
      <w:r w:rsidR="00FA7635" w:rsidRPr="005D05E8">
        <w:rPr>
          <w:rFonts w:ascii="Arial" w:hAnsi="Arial" w:cs="Arial"/>
          <w:sz w:val="24"/>
          <w:szCs w:val="24"/>
        </w:rPr>
        <w:t xml:space="preserve"> - 2 unitați sanitare, </w:t>
      </w:r>
      <w:r w:rsidR="00FA7635" w:rsidRPr="005D05E8">
        <w:rPr>
          <w:rFonts w:ascii="Arial" w:hAnsi="Arial" w:cs="Arial"/>
          <w:b/>
          <w:sz w:val="24"/>
          <w:szCs w:val="24"/>
        </w:rPr>
        <w:t>Dolj -</w:t>
      </w:r>
      <w:r w:rsidR="00FA7635" w:rsidRPr="005D05E8">
        <w:rPr>
          <w:rFonts w:ascii="Arial" w:hAnsi="Arial" w:cs="Arial"/>
          <w:sz w:val="24"/>
          <w:szCs w:val="24"/>
        </w:rPr>
        <w:t xml:space="preserve"> 1 unitate sanitară, </w:t>
      </w:r>
      <w:r w:rsidR="00FA7635" w:rsidRPr="005D05E8">
        <w:rPr>
          <w:rFonts w:ascii="Arial" w:hAnsi="Arial" w:cs="Arial"/>
          <w:b/>
          <w:sz w:val="24"/>
          <w:szCs w:val="24"/>
        </w:rPr>
        <w:t xml:space="preserve">Maramureș </w:t>
      </w:r>
      <w:r w:rsidR="00FA7635" w:rsidRPr="005D05E8">
        <w:rPr>
          <w:rFonts w:ascii="Arial" w:hAnsi="Arial" w:cs="Arial"/>
          <w:sz w:val="24"/>
          <w:szCs w:val="24"/>
        </w:rPr>
        <w:t xml:space="preserve">- 1 unitate sanitară, </w:t>
      </w:r>
      <w:r w:rsidR="00FA7635" w:rsidRPr="005D05E8">
        <w:rPr>
          <w:rFonts w:ascii="Arial" w:hAnsi="Arial" w:cs="Arial"/>
          <w:b/>
          <w:sz w:val="24"/>
          <w:szCs w:val="24"/>
        </w:rPr>
        <w:t xml:space="preserve">Neamț </w:t>
      </w:r>
      <w:r w:rsidR="00FA7635" w:rsidRPr="005D05E8">
        <w:rPr>
          <w:rFonts w:ascii="Arial" w:hAnsi="Arial" w:cs="Arial"/>
          <w:sz w:val="24"/>
          <w:szCs w:val="24"/>
        </w:rPr>
        <w:t xml:space="preserve">- 1 unitate sanitară, </w:t>
      </w:r>
      <w:r w:rsidR="00FA7635" w:rsidRPr="005D05E8">
        <w:rPr>
          <w:rFonts w:ascii="Arial" w:hAnsi="Arial" w:cs="Arial"/>
          <w:b/>
          <w:sz w:val="24"/>
          <w:szCs w:val="24"/>
        </w:rPr>
        <w:t xml:space="preserve">Tulcea </w:t>
      </w:r>
      <w:r w:rsidR="00FA7635" w:rsidRPr="005D05E8">
        <w:rPr>
          <w:rFonts w:ascii="Arial" w:hAnsi="Arial" w:cs="Arial"/>
          <w:sz w:val="24"/>
          <w:szCs w:val="24"/>
        </w:rPr>
        <w:t xml:space="preserve">- 2 unitați sanitare, </w:t>
      </w:r>
      <w:r w:rsidR="00FA7635" w:rsidRPr="005D05E8">
        <w:rPr>
          <w:rFonts w:ascii="Arial" w:hAnsi="Arial" w:cs="Arial"/>
          <w:b/>
          <w:sz w:val="24"/>
          <w:szCs w:val="24"/>
        </w:rPr>
        <w:t>București</w:t>
      </w:r>
      <w:r w:rsidR="00FA7635" w:rsidRPr="005D05E8">
        <w:rPr>
          <w:rFonts w:ascii="Arial" w:hAnsi="Arial" w:cs="Arial"/>
          <w:sz w:val="24"/>
          <w:szCs w:val="24"/>
        </w:rPr>
        <w:t xml:space="preserve"> - 1 unitate sanitară);</w:t>
      </w:r>
    </w:p>
    <w:p w:rsidR="005D05E8" w:rsidRDefault="00F502BB" w:rsidP="005D05E8">
      <w:pPr>
        <w:pStyle w:val="ListParagraph"/>
        <w:numPr>
          <w:ilvl w:val="0"/>
          <w:numId w:val="4"/>
        </w:numPr>
        <w:spacing w:line="240" w:lineRule="auto"/>
        <w:ind w:left="360"/>
        <w:rPr>
          <w:rFonts w:ascii="Arial" w:hAnsi="Arial" w:cs="Arial"/>
          <w:sz w:val="24"/>
          <w:szCs w:val="24"/>
          <w:lang w:val="ro-RO"/>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 xml:space="preserve">1% din spitalele </w:t>
      </w:r>
      <w:r w:rsidRPr="005D05E8">
        <w:rPr>
          <w:rFonts w:ascii="Arial" w:hAnsi="Arial" w:cs="Arial"/>
          <w:sz w:val="24"/>
          <w:szCs w:val="24"/>
        </w:rPr>
        <w:t xml:space="preserve">verificate, </w:t>
      </w:r>
      <w:r w:rsidRPr="005D05E8">
        <w:rPr>
          <w:rFonts w:ascii="Arial" w:hAnsi="Arial" w:cs="Arial"/>
          <w:b/>
          <w:sz w:val="24"/>
          <w:szCs w:val="24"/>
        </w:rPr>
        <w:t>nu a fost înfiinţat Comitetul de prevenire a infecţiilor</w:t>
      </w:r>
      <w:r w:rsidRPr="005D05E8">
        <w:rPr>
          <w:rFonts w:ascii="Arial" w:hAnsi="Arial" w:cs="Arial"/>
          <w:sz w:val="24"/>
          <w:szCs w:val="24"/>
        </w:rPr>
        <w:t xml:space="preserve"> asociate asistenţei medicale</w:t>
      </w:r>
      <w:r w:rsidR="007625B5" w:rsidRPr="005D05E8">
        <w:rPr>
          <w:rFonts w:ascii="Arial" w:hAnsi="Arial" w:cs="Arial"/>
          <w:sz w:val="24"/>
          <w:szCs w:val="24"/>
        </w:rPr>
        <w:t xml:space="preserve">, nerespectându-se prevederile Ordinului MS nr. 1101/2016 Anexa nr. 1 Cap. I pct. 3 </w:t>
      </w:r>
      <w:r w:rsidR="00FA7635" w:rsidRPr="005D05E8">
        <w:rPr>
          <w:rFonts w:ascii="Arial" w:hAnsi="Arial" w:cs="Arial"/>
          <w:sz w:val="24"/>
          <w:szCs w:val="24"/>
        </w:rPr>
        <w:t>(</w:t>
      </w:r>
      <w:r w:rsidR="00FA7635" w:rsidRPr="005D05E8">
        <w:rPr>
          <w:rFonts w:ascii="Arial" w:hAnsi="Arial" w:cs="Arial"/>
          <w:b/>
          <w:sz w:val="24"/>
          <w:szCs w:val="24"/>
        </w:rPr>
        <w:t>Caraș-Severin</w:t>
      </w:r>
      <w:r w:rsidR="00FA7635" w:rsidRPr="005D05E8">
        <w:rPr>
          <w:rFonts w:ascii="Arial" w:hAnsi="Arial" w:cs="Arial"/>
          <w:sz w:val="24"/>
          <w:szCs w:val="24"/>
        </w:rPr>
        <w:t xml:space="preserve"> - 1 unitate sanitară, </w:t>
      </w:r>
      <w:r w:rsidR="00FA7635" w:rsidRPr="005D05E8">
        <w:rPr>
          <w:rFonts w:ascii="Arial" w:hAnsi="Arial" w:cs="Arial"/>
          <w:b/>
          <w:sz w:val="24"/>
          <w:szCs w:val="24"/>
        </w:rPr>
        <w:t xml:space="preserve">Dolj </w:t>
      </w:r>
      <w:r w:rsidR="00FA7635" w:rsidRPr="005D05E8">
        <w:rPr>
          <w:rFonts w:ascii="Arial" w:hAnsi="Arial" w:cs="Arial"/>
          <w:sz w:val="24"/>
          <w:szCs w:val="24"/>
        </w:rPr>
        <w:t xml:space="preserve">- 1 unitate sanitară, </w:t>
      </w:r>
      <w:r w:rsidR="00FA7635" w:rsidRPr="005D05E8">
        <w:rPr>
          <w:rFonts w:ascii="Arial" w:hAnsi="Arial" w:cs="Arial"/>
          <w:b/>
          <w:sz w:val="24"/>
          <w:szCs w:val="24"/>
        </w:rPr>
        <w:t xml:space="preserve">Timiș </w:t>
      </w:r>
      <w:r w:rsidR="00FA7635" w:rsidRPr="005D05E8">
        <w:rPr>
          <w:rFonts w:ascii="Arial" w:hAnsi="Arial" w:cs="Arial"/>
          <w:sz w:val="24"/>
          <w:szCs w:val="24"/>
        </w:rPr>
        <w:t xml:space="preserve">- 1 unitate sanitară, </w:t>
      </w:r>
      <w:r w:rsidR="00FA7635" w:rsidRPr="005D05E8">
        <w:rPr>
          <w:rFonts w:ascii="Arial" w:hAnsi="Arial" w:cs="Arial"/>
          <w:b/>
          <w:sz w:val="24"/>
          <w:szCs w:val="24"/>
        </w:rPr>
        <w:t>București</w:t>
      </w:r>
      <w:r w:rsidR="00FA7635" w:rsidRPr="005D05E8">
        <w:rPr>
          <w:rFonts w:ascii="Arial" w:hAnsi="Arial" w:cs="Arial"/>
          <w:sz w:val="24"/>
          <w:szCs w:val="24"/>
        </w:rPr>
        <w:t xml:space="preserve"> - 2 unitați sanitare)</w:t>
      </w:r>
      <w:r w:rsidR="00FA7635" w:rsidRPr="005D05E8">
        <w:rPr>
          <w:rFonts w:ascii="Arial" w:hAnsi="Arial" w:cs="Arial"/>
          <w:sz w:val="24"/>
          <w:szCs w:val="24"/>
          <w:lang w:val="ro-RO"/>
        </w:rPr>
        <w:t>;</w:t>
      </w:r>
      <w:r w:rsidR="001623A3" w:rsidRPr="005D05E8">
        <w:rPr>
          <w:rFonts w:ascii="Arial" w:hAnsi="Arial" w:cs="Arial"/>
          <w:sz w:val="24"/>
          <w:szCs w:val="24"/>
        </w:rPr>
        <w:t xml:space="preserve"> </w:t>
      </w:r>
    </w:p>
    <w:p w:rsidR="005D05E8" w:rsidRPr="005D05E8" w:rsidRDefault="005D05E8" w:rsidP="005D05E8">
      <w:pPr>
        <w:pStyle w:val="ListParagraph"/>
        <w:spacing w:line="240" w:lineRule="auto"/>
        <w:ind w:left="360"/>
        <w:rPr>
          <w:rFonts w:ascii="Arial" w:hAnsi="Arial" w:cs="Arial"/>
          <w:sz w:val="24"/>
          <w:szCs w:val="24"/>
          <w:lang w:val="ro-RO"/>
        </w:rPr>
      </w:pPr>
    </w:p>
    <w:p w:rsidR="007625B5"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lastRenderedPageBreak/>
        <w:t>în</w:t>
      </w:r>
      <w:proofErr w:type="gramEnd"/>
      <w:r w:rsidRPr="005D05E8">
        <w:rPr>
          <w:rFonts w:ascii="Arial" w:hAnsi="Arial" w:cs="Arial"/>
          <w:sz w:val="24"/>
          <w:szCs w:val="24"/>
        </w:rPr>
        <w:t xml:space="preserve"> </w:t>
      </w:r>
      <w:r w:rsidRPr="005D05E8">
        <w:rPr>
          <w:rFonts w:ascii="Arial" w:hAnsi="Arial" w:cs="Arial"/>
          <w:b/>
          <w:sz w:val="24"/>
          <w:szCs w:val="24"/>
        </w:rPr>
        <w:t>5% din spitalele verificate</w:t>
      </w:r>
      <w:r w:rsidRPr="005D05E8">
        <w:rPr>
          <w:rFonts w:ascii="Arial" w:hAnsi="Arial" w:cs="Arial"/>
          <w:sz w:val="24"/>
          <w:szCs w:val="24"/>
        </w:rPr>
        <w:t xml:space="preserve">, </w:t>
      </w:r>
      <w:r w:rsidRPr="005D05E8">
        <w:rPr>
          <w:rFonts w:ascii="Arial" w:hAnsi="Arial" w:cs="Arial"/>
          <w:b/>
          <w:sz w:val="24"/>
          <w:szCs w:val="24"/>
        </w:rPr>
        <w:t>nu se asigura funcţia</w:t>
      </w:r>
      <w:r w:rsidR="00D738FA">
        <w:rPr>
          <w:rFonts w:ascii="Arial" w:hAnsi="Arial" w:cs="Arial"/>
          <w:b/>
          <w:sz w:val="24"/>
          <w:szCs w:val="24"/>
        </w:rPr>
        <w:t xml:space="preserve"> de responsabil al politicii de </w:t>
      </w:r>
      <w:r w:rsidR="007625B5" w:rsidRPr="005D05E8">
        <w:rPr>
          <w:rFonts w:ascii="Arial" w:hAnsi="Arial" w:cs="Arial"/>
          <w:b/>
          <w:sz w:val="24"/>
          <w:szCs w:val="24"/>
        </w:rPr>
        <w:t xml:space="preserve">utilizare </w:t>
      </w:r>
      <w:r w:rsidRPr="005D05E8">
        <w:rPr>
          <w:rFonts w:ascii="Arial" w:hAnsi="Arial" w:cs="Arial"/>
          <w:b/>
          <w:sz w:val="24"/>
          <w:szCs w:val="24"/>
        </w:rPr>
        <w:t xml:space="preserve">a antibioticelor </w:t>
      </w:r>
      <w:r w:rsidR="00D738FA">
        <w:rPr>
          <w:rFonts w:ascii="Arial" w:hAnsi="Arial" w:cs="Arial"/>
          <w:sz w:val="24"/>
          <w:szCs w:val="24"/>
        </w:rPr>
        <w:t xml:space="preserve">în cadrul </w:t>
      </w:r>
      <w:r w:rsidRPr="005D05E8">
        <w:rPr>
          <w:rFonts w:ascii="Arial" w:hAnsi="Arial" w:cs="Arial"/>
          <w:sz w:val="24"/>
          <w:szCs w:val="24"/>
        </w:rPr>
        <w:t>serviciului/compartimentului,</w:t>
      </w:r>
      <w:r w:rsidR="00D738FA">
        <w:rPr>
          <w:rFonts w:ascii="Arial" w:hAnsi="Arial" w:cs="Arial"/>
          <w:sz w:val="24"/>
          <w:szCs w:val="24"/>
        </w:rPr>
        <w:t xml:space="preserve"> </w:t>
      </w:r>
      <w:r w:rsidR="007625B5" w:rsidRPr="005D05E8">
        <w:rPr>
          <w:rFonts w:ascii="Arial" w:hAnsi="Arial" w:cs="Arial"/>
          <w:sz w:val="24"/>
          <w:szCs w:val="24"/>
        </w:rPr>
        <w:t xml:space="preserve">nerespectându-se prevederile Ordinului MS nr. 1101/2016 Anexa nr. 1 Cap. I pct. </w:t>
      </w:r>
      <w:r w:rsidR="00596420" w:rsidRPr="005D05E8">
        <w:rPr>
          <w:rFonts w:ascii="Arial" w:hAnsi="Arial" w:cs="Arial"/>
          <w:sz w:val="24"/>
          <w:szCs w:val="24"/>
        </w:rPr>
        <w:t>1 lit. e)</w:t>
      </w:r>
      <w:r w:rsidR="001623A3" w:rsidRPr="005D05E8">
        <w:rPr>
          <w:rFonts w:ascii="Arial" w:hAnsi="Arial" w:cs="Arial"/>
          <w:sz w:val="24"/>
          <w:szCs w:val="24"/>
        </w:rPr>
        <w:t xml:space="preserve"> </w:t>
      </w:r>
      <w:r w:rsidR="00FA7635" w:rsidRPr="005D05E8">
        <w:rPr>
          <w:rFonts w:ascii="Arial" w:hAnsi="Arial" w:cs="Arial"/>
          <w:sz w:val="24"/>
          <w:szCs w:val="24"/>
        </w:rPr>
        <w:t>(</w:t>
      </w:r>
      <w:r w:rsidR="00FA7635" w:rsidRPr="005D05E8">
        <w:rPr>
          <w:rFonts w:ascii="Arial" w:hAnsi="Arial" w:cs="Arial"/>
          <w:b/>
          <w:sz w:val="24"/>
          <w:szCs w:val="24"/>
        </w:rPr>
        <w:t>Alba</w:t>
      </w:r>
      <w:r w:rsidR="00FA7635" w:rsidRPr="005D05E8">
        <w:rPr>
          <w:rFonts w:ascii="Arial" w:hAnsi="Arial" w:cs="Arial"/>
          <w:sz w:val="24"/>
          <w:szCs w:val="24"/>
        </w:rPr>
        <w:t xml:space="preserve"> - Spitalul Municipal Aiud, Spitalul Orăşenesc Cugir, </w:t>
      </w:r>
      <w:r w:rsidR="00FA7635" w:rsidRPr="005D05E8">
        <w:rPr>
          <w:rFonts w:ascii="Arial" w:hAnsi="Arial" w:cs="Arial"/>
          <w:b/>
          <w:sz w:val="24"/>
          <w:szCs w:val="24"/>
        </w:rPr>
        <w:t xml:space="preserve">Dâmbovița </w:t>
      </w:r>
      <w:r w:rsidR="00FA7635" w:rsidRPr="005D05E8">
        <w:rPr>
          <w:rFonts w:ascii="Arial" w:hAnsi="Arial" w:cs="Arial"/>
          <w:sz w:val="24"/>
          <w:szCs w:val="24"/>
        </w:rPr>
        <w:t xml:space="preserve">- 1 unitate sanitară, </w:t>
      </w:r>
      <w:r w:rsidR="00FA7635" w:rsidRPr="005D05E8">
        <w:rPr>
          <w:rFonts w:ascii="Arial" w:hAnsi="Arial" w:cs="Arial"/>
          <w:b/>
          <w:sz w:val="24"/>
          <w:szCs w:val="24"/>
        </w:rPr>
        <w:t>Caraș-Severin</w:t>
      </w:r>
      <w:r w:rsidR="00FA7635" w:rsidRPr="005D05E8">
        <w:rPr>
          <w:rFonts w:ascii="Arial" w:hAnsi="Arial" w:cs="Arial"/>
          <w:sz w:val="24"/>
          <w:szCs w:val="24"/>
        </w:rPr>
        <w:t xml:space="preserve"> - 1 unitate sanitară, 2 unitați sanitare, </w:t>
      </w:r>
      <w:r w:rsidR="00FA7635" w:rsidRPr="005D05E8">
        <w:rPr>
          <w:rFonts w:ascii="Arial" w:hAnsi="Arial" w:cs="Arial"/>
          <w:b/>
          <w:sz w:val="24"/>
          <w:szCs w:val="24"/>
        </w:rPr>
        <w:t>Satu Mare</w:t>
      </w:r>
      <w:r w:rsidR="00FA7635" w:rsidRPr="005D05E8">
        <w:rPr>
          <w:rFonts w:ascii="Arial" w:hAnsi="Arial" w:cs="Arial"/>
          <w:sz w:val="24"/>
          <w:szCs w:val="24"/>
        </w:rPr>
        <w:t xml:space="preserve"> - 1 unitate sanitară, </w:t>
      </w:r>
      <w:r w:rsidR="00FA7635" w:rsidRPr="005D05E8">
        <w:rPr>
          <w:rFonts w:ascii="Arial" w:hAnsi="Arial" w:cs="Arial"/>
          <w:b/>
          <w:sz w:val="24"/>
          <w:szCs w:val="24"/>
        </w:rPr>
        <w:t>Timiș</w:t>
      </w:r>
      <w:r w:rsidR="00FA7635" w:rsidRPr="005D05E8">
        <w:rPr>
          <w:rFonts w:ascii="Arial" w:hAnsi="Arial" w:cs="Arial"/>
          <w:sz w:val="24"/>
          <w:szCs w:val="24"/>
        </w:rPr>
        <w:t xml:space="preserve"> - 2 unitați sanitare, </w:t>
      </w:r>
      <w:r w:rsidR="00FA7635" w:rsidRPr="005D05E8">
        <w:rPr>
          <w:rFonts w:ascii="Arial" w:hAnsi="Arial" w:cs="Arial"/>
          <w:b/>
          <w:sz w:val="24"/>
          <w:szCs w:val="24"/>
        </w:rPr>
        <w:t xml:space="preserve">Vrancea </w:t>
      </w:r>
      <w:r w:rsidR="00FA7635" w:rsidRPr="005D05E8">
        <w:rPr>
          <w:rFonts w:ascii="Arial" w:hAnsi="Arial" w:cs="Arial"/>
          <w:sz w:val="24"/>
          <w:szCs w:val="24"/>
        </w:rPr>
        <w:t xml:space="preserve">- 1 unitate sanitară, </w:t>
      </w:r>
      <w:r w:rsidR="00FA7635" w:rsidRPr="005D05E8">
        <w:rPr>
          <w:rFonts w:ascii="Arial" w:hAnsi="Arial" w:cs="Arial"/>
          <w:b/>
          <w:sz w:val="24"/>
          <w:szCs w:val="24"/>
        </w:rPr>
        <w:t xml:space="preserve">București </w:t>
      </w:r>
      <w:r w:rsidR="00FA7635" w:rsidRPr="005D05E8">
        <w:rPr>
          <w:rFonts w:ascii="Arial" w:hAnsi="Arial" w:cs="Arial"/>
          <w:sz w:val="24"/>
          <w:szCs w:val="24"/>
        </w:rPr>
        <w:t>- 1 unitate sanitară);</w:t>
      </w:r>
    </w:p>
    <w:p w:rsidR="005D05E8" w:rsidRPr="005D05E8" w:rsidRDefault="005D05E8" w:rsidP="005D05E8">
      <w:pPr>
        <w:pStyle w:val="ListParagraph"/>
        <w:spacing w:line="240" w:lineRule="auto"/>
        <w:ind w:left="360"/>
        <w:rPr>
          <w:rFonts w:ascii="Arial" w:hAnsi="Arial" w:cs="Arial"/>
          <w:sz w:val="24"/>
          <w:szCs w:val="24"/>
        </w:rPr>
      </w:pPr>
    </w:p>
    <w:p w:rsidR="00596420"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3% din spitalele verificate</w:t>
      </w:r>
      <w:r w:rsidRPr="005D05E8">
        <w:rPr>
          <w:rFonts w:ascii="Arial" w:hAnsi="Arial" w:cs="Arial"/>
          <w:sz w:val="24"/>
          <w:szCs w:val="24"/>
        </w:rPr>
        <w:t xml:space="preserve">, </w:t>
      </w:r>
      <w:r w:rsidRPr="005D05E8">
        <w:rPr>
          <w:rFonts w:ascii="Arial" w:hAnsi="Arial" w:cs="Arial"/>
          <w:b/>
          <w:sz w:val="24"/>
          <w:szCs w:val="24"/>
        </w:rPr>
        <w:t xml:space="preserve">nu </w:t>
      </w:r>
      <w:r w:rsidR="00D738FA">
        <w:rPr>
          <w:rFonts w:ascii="Arial" w:hAnsi="Arial" w:cs="Arial"/>
          <w:b/>
          <w:sz w:val="24"/>
          <w:szCs w:val="24"/>
        </w:rPr>
        <w:t>a fost</w:t>
      </w:r>
      <w:r w:rsidRPr="005D05E8">
        <w:rPr>
          <w:rFonts w:ascii="Arial" w:hAnsi="Arial" w:cs="Arial"/>
          <w:b/>
          <w:sz w:val="24"/>
          <w:szCs w:val="24"/>
        </w:rPr>
        <w:t xml:space="preserve"> elaborat ghidul de izolare</w:t>
      </w:r>
      <w:r w:rsidRPr="005D05E8">
        <w:rPr>
          <w:rFonts w:ascii="Arial" w:hAnsi="Arial" w:cs="Arial"/>
          <w:sz w:val="24"/>
          <w:szCs w:val="24"/>
        </w:rPr>
        <w:t xml:space="preserve"> de către serviciul/compartimentul de prevenire a infecţiilor asociate asistenţei medicale</w:t>
      </w:r>
      <w:r w:rsidR="007625B5" w:rsidRPr="005D05E8">
        <w:rPr>
          <w:rFonts w:ascii="Arial" w:hAnsi="Arial" w:cs="Arial"/>
          <w:sz w:val="24"/>
          <w:szCs w:val="24"/>
        </w:rPr>
        <w:t>, nerespectându-se prevederile Ordinului MS nr. 1</w:t>
      </w:r>
      <w:r w:rsidR="000E18C2" w:rsidRPr="005D05E8">
        <w:rPr>
          <w:rFonts w:ascii="Arial" w:hAnsi="Arial" w:cs="Arial"/>
          <w:sz w:val="24"/>
          <w:szCs w:val="24"/>
        </w:rPr>
        <w:t>101/2016 Anexa nr. 1 Cap. II pct</w:t>
      </w:r>
      <w:r w:rsidR="007625B5" w:rsidRPr="005D05E8">
        <w:rPr>
          <w:rFonts w:ascii="Arial" w:hAnsi="Arial" w:cs="Arial"/>
          <w:sz w:val="24"/>
          <w:szCs w:val="24"/>
        </w:rPr>
        <w:t xml:space="preserve">. 8 lit. i) </w:t>
      </w:r>
      <w:r w:rsidR="00FA7635" w:rsidRPr="005D05E8">
        <w:rPr>
          <w:rFonts w:ascii="Arial" w:hAnsi="Arial" w:cs="Arial"/>
          <w:sz w:val="24"/>
          <w:szCs w:val="24"/>
        </w:rPr>
        <w:t>(</w:t>
      </w:r>
      <w:r w:rsidR="00FA7635" w:rsidRPr="005D05E8">
        <w:rPr>
          <w:rFonts w:ascii="Arial" w:hAnsi="Arial" w:cs="Arial"/>
          <w:b/>
          <w:sz w:val="24"/>
          <w:szCs w:val="24"/>
        </w:rPr>
        <w:t>Caraș-Severin</w:t>
      </w:r>
      <w:r w:rsidR="00FA7635" w:rsidRPr="005D05E8">
        <w:rPr>
          <w:rFonts w:ascii="Arial" w:hAnsi="Arial" w:cs="Arial"/>
          <w:sz w:val="24"/>
          <w:szCs w:val="24"/>
        </w:rPr>
        <w:t xml:space="preserve"> - 1 unitate sanitară, </w:t>
      </w:r>
      <w:r w:rsidR="00FA7635" w:rsidRPr="005D05E8">
        <w:rPr>
          <w:rFonts w:ascii="Arial" w:hAnsi="Arial" w:cs="Arial"/>
          <w:b/>
          <w:sz w:val="24"/>
          <w:szCs w:val="24"/>
        </w:rPr>
        <w:t>Dâmbovița</w:t>
      </w:r>
      <w:r w:rsidR="00FA7635" w:rsidRPr="005D05E8">
        <w:rPr>
          <w:rFonts w:ascii="Arial" w:hAnsi="Arial" w:cs="Arial"/>
          <w:sz w:val="24"/>
          <w:szCs w:val="24"/>
        </w:rPr>
        <w:t xml:space="preserve"> - 1 unitate sanitară, </w:t>
      </w:r>
      <w:r w:rsidR="00FA7635" w:rsidRPr="005D05E8">
        <w:rPr>
          <w:rFonts w:ascii="Arial" w:hAnsi="Arial" w:cs="Arial"/>
          <w:b/>
          <w:sz w:val="24"/>
          <w:szCs w:val="24"/>
        </w:rPr>
        <w:t xml:space="preserve">Dolj </w:t>
      </w:r>
      <w:r w:rsidR="00FA7635" w:rsidRPr="005D05E8">
        <w:rPr>
          <w:rFonts w:ascii="Arial" w:hAnsi="Arial" w:cs="Arial"/>
          <w:sz w:val="24"/>
          <w:szCs w:val="24"/>
        </w:rPr>
        <w:t>2 unitați sanitare</w:t>
      </w:r>
      <w:r w:rsidR="00FA7635" w:rsidRPr="005D05E8">
        <w:rPr>
          <w:rFonts w:ascii="Arial" w:hAnsi="Arial" w:cs="Arial"/>
          <w:b/>
          <w:sz w:val="24"/>
          <w:szCs w:val="24"/>
        </w:rPr>
        <w:t xml:space="preserve">, București </w:t>
      </w:r>
      <w:r w:rsidR="00FA7635" w:rsidRPr="005D05E8">
        <w:rPr>
          <w:rFonts w:ascii="Arial" w:hAnsi="Arial" w:cs="Arial"/>
          <w:sz w:val="24"/>
          <w:szCs w:val="24"/>
        </w:rPr>
        <w:t>- 2 unitați sanitare);</w:t>
      </w:r>
      <w:r w:rsidR="007625B5" w:rsidRPr="005D05E8">
        <w:rPr>
          <w:rFonts w:ascii="Arial" w:hAnsi="Arial" w:cs="Arial"/>
          <w:sz w:val="24"/>
          <w:szCs w:val="24"/>
        </w:rPr>
        <w:t xml:space="preserve"> </w:t>
      </w:r>
    </w:p>
    <w:p w:rsidR="005D05E8" w:rsidRPr="005D05E8" w:rsidRDefault="005D05E8" w:rsidP="005D05E8">
      <w:pPr>
        <w:pStyle w:val="ListParagraph"/>
        <w:spacing w:line="240" w:lineRule="auto"/>
        <w:ind w:left="360"/>
        <w:rPr>
          <w:rFonts w:ascii="Arial" w:hAnsi="Arial" w:cs="Arial"/>
          <w:sz w:val="24"/>
          <w:szCs w:val="24"/>
        </w:rPr>
      </w:pPr>
    </w:p>
    <w:p w:rsidR="000E18C2"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1% din spitalele verificate</w:t>
      </w:r>
      <w:r w:rsidRPr="005D05E8">
        <w:rPr>
          <w:rFonts w:ascii="Arial" w:hAnsi="Arial" w:cs="Arial"/>
          <w:sz w:val="24"/>
          <w:szCs w:val="24"/>
        </w:rPr>
        <w:t xml:space="preserve">, serviciul/compartimentul pentru supravegherea, prevenirea şi limitarea infecţiilor asociate asistenţei medicale </w:t>
      </w:r>
      <w:r w:rsidR="00D738FA">
        <w:rPr>
          <w:rFonts w:ascii="Arial" w:hAnsi="Arial" w:cs="Arial"/>
          <w:b/>
          <w:sz w:val="24"/>
          <w:szCs w:val="24"/>
        </w:rPr>
        <w:t>nu a</w:t>
      </w:r>
      <w:r w:rsidRPr="005D05E8">
        <w:rPr>
          <w:rFonts w:ascii="Arial" w:hAnsi="Arial" w:cs="Arial"/>
          <w:b/>
          <w:sz w:val="24"/>
          <w:szCs w:val="24"/>
        </w:rPr>
        <w:t xml:space="preserve"> </w:t>
      </w:r>
      <w:r w:rsidR="00D738FA">
        <w:rPr>
          <w:rFonts w:ascii="Arial" w:hAnsi="Arial" w:cs="Arial"/>
          <w:b/>
          <w:sz w:val="24"/>
          <w:szCs w:val="24"/>
        </w:rPr>
        <w:t>întocmit</w:t>
      </w:r>
      <w:r w:rsidRPr="005D05E8">
        <w:rPr>
          <w:rFonts w:ascii="Arial" w:hAnsi="Arial" w:cs="Arial"/>
          <w:b/>
          <w:sz w:val="24"/>
          <w:szCs w:val="24"/>
        </w:rPr>
        <w:t xml:space="preserve"> harta punctelor şi zonelor de risc</w:t>
      </w:r>
      <w:r w:rsidRPr="005D05E8">
        <w:rPr>
          <w:rFonts w:ascii="Arial" w:hAnsi="Arial" w:cs="Arial"/>
          <w:sz w:val="24"/>
          <w:szCs w:val="24"/>
        </w:rPr>
        <w:t xml:space="preserve"> pentru apariţia infecţiilor asociate asistenţei medicale</w:t>
      </w:r>
      <w:r w:rsidR="000E18C2" w:rsidRPr="005D05E8">
        <w:rPr>
          <w:rFonts w:ascii="Arial" w:hAnsi="Arial" w:cs="Arial"/>
          <w:sz w:val="24"/>
          <w:szCs w:val="24"/>
        </w:rPr>
        <w:t>, nerespectându-se prevederile Ordinului MS nr. 1101/2016 Anexa nr. 1 Cap. II pct. 8 lit. j)</w:t>
      </w:r>
      <w:r w:rsidRPr="005D05E8">
        <w:rPr>
          <w:rFonts w:ascii="Arial" w:hAnsi="Arial" w:cs="Arial"/>
          <w:sz w:val="24"/>
          <w:szCs w:val="24"/>
        </w:rPr>
        <w:t xml:space="preserve"> </w:t>
      </w:r>
      <w:r w:rsidR="00FA7635" w:rsidRPr="005D05E8">
        <w:rPr>
          <w:rFonts w:ascii="Arial" w:hAnsi="Arial" w:cs="Arial"/>
          <w:sz w:val="24"/>
          <w:szCs w:val="24"/>
        </w:rPr>
        <w:t>(</w:t>
      </w:r>
      <w:r w:rsidR="00FA7635" w:rsidRPr="005D05E8">
        <w:rPr>
          <w:rFonts w:ascii="Arial" w:hAnsi="Arial" w:cs="Arial"/>
          <w:b/>
          <w:sz w:val="24"/>
          <w:szCs w:val="24"/>
        </w:rPr>
        <w:t>Dâmbovița</w:t>
      </w:r>
      <w:r w:rsidR="00FA7635" w:rsidRPr="005D05E8">
        <w:rPr>
          <w:rFonts w:ascii="Arial" w:hAnsi="Arial" w:cs="Arial"/>
          <w:sz w:val="24"/>
          <w:szCs w:val="24"/>
        </w:rPr>
        <w:t xml:space="preserve"> - 2 unitați sanitare,</w:t>
      </w:r>
      <w:r w:rsidR="001623A3" w:rsidRPr="005D05E8">
        <w:rPr>
          <w:rFonts w:ascii="Arial" w:hAnsi="Arial" w:cs="Arial"/>
          <w:sz w:val="24"/>
          <w:szCs w:val="24"/>
        </w:rPr>
        <w:t xml:space="preserve"> </w:t>
      </w:r>
      <w:r w:rsidR="00FA7635" w:rsidRPr="005D05E8">
        <w:rPr>
          <w:rFonts w:ascii="Arial" w:hAnsi="Arial" w:cs="Arial"/>
          <w:b/>
          <w:sz w:val="24"/>
          <w:szCs w:val="24"/>
        </w:rPr>
        <w:t>Dolj</w:t>
      </w:r>
      <w:r w:rsidR="00FA7635" w:rsidRPr="005D05E8">
        <w:rPr>
          <w:rFonts w:ascii="Arial" w:hAnsi="Arial" w:cs="Arial"/>
          <w:sz w:val="24"/>
          <w:szCs w:val="24"/>
        </w:rPr>
        <w:t xml:space="preserve"> - 1 unitate sanitară, </w:t>
      </w:r>
      <w:r w:rsidR="00FA7635" w:rsidRPr="005D05E8">
        <w:rPr>
          <w:rFonts w:ascii="Arial" w:hAnsi="Arial" w:cs="Arial"/>
          <w:b/>
          <w:sz w:val="24"/>
          <w:szCs w:val="24"/>
        </w:rPr>
        <w:t>București</w:t>
      </w:r>
      <w:r w:rsidR="00FA7635" w:rsidRPr="005D05E8">
        <w:rPr>
          <w:rFonts w:ascii="Arial" w:hAnsi="Arial" w:cs="Arial"/>
          <w:sz w:val="24"/>
          <w:szCs w:val="24"/>
        </w:rPr>
        <w:t xml:space="preserve"> - 1 unitate sanitară);</w:t>
      </w:r>
    </w:p>
    <w:p w:rsidR="005D05E8" w:rsidRPr="005D05E8" w:rsidRDefault="005D05E8" w:rsidP="005D05E8">
      <w:pPr>
        <w:pStyle w:val="ListParagraph"/>
        <w:spacing w:line="240" w:lineRule="auto"/>
        <w:ind w:left="360"/>
        <w:rPr>
          <w:rFonts w:ascii="Arial" w:hAnsi="Arial" w:cs="Arial"/>
          <w:sz w:val="24"/>
          <w:szCs w:val="24"/>
        </w:rPr>
      </w:pPr>
    </w:p>
    <w:p w:rsidR="00DE0A7A"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 xml:space="preserve">25% din spitalele </w:t>
      </w:r>
      <w:r w:rsidRPr="005D05E8">
        <w:rPr>
          <w:rFonts w:ascii="Arial" w:hAnsi="Arial" w:cs="Arial"/>
          <w:sz w:val="24"/>
          <w:szCs w:val="24"/>
        </w:rPr>
        <w:t xml:space="preserve">verificate, </w:t>
      </w:r>
      <w:r w:rsidRPr="005D05E8">
        <w:rPr>
          <w:rFonts w:ascii="Arial" w:hAnsi="Arial" w:cs="Arial"/>
          <w:b/>
          <w:sz w:val="24"/>
          <w:szCs w:val="24"/>
        </w:rPr>
        <w:t>nu era implementată activitatea de screening al pacienţilor în secţii de terapie intensivă şi alte secţii cu risc pentru depistarea colonizărilor/infecţiilor cu germeni multiplurezistenţi</w:t>
      </w:r>
      <w:r w:rsidRPr="005D05E8">
        <w:rPr>
          <w:rFonts w:ascii="Arial" w:hAnsi="Arial" w:cs="Arial"/>
          <w:sz w:val="24"/>
          <w:szCs w:val="24"/>
        </w:rPr>
        <w:t xml:space="preserve"> în conformitate cu prevederile programului naţional de supraveghere şi control al infecţiilor asociate asistenţei medicale</w:t>
      </w:r>
      <w:r w:rsidR="000E18C2" w:rsidRPr="005D05E8">
        <w:rPr>
          <w:rFonts w:ascii="Arial" w:hAnsi="Arial" w:cs="Arial"/>
          <w:sz w:val="24"/>
          <w:szCs w:val="24"/>
        </w:rPr>
        <w:t xml:space="preserve">, nerespectându-se prevederile Ordinului MS nr. 1101/2016 Anexa nr. 1 Cap. II pct. 2 lit. e) </w:t>
      </w:r>
      <w:r w:rsidR="00FA7635" w:rsidRPr="005D05E8">
        <w:rPr>
          <w:rFonts w:ascii="Arial" w:hAnsi="Arial" w:cs="Arial"/>
          <w:sz w:val="24"/>
          <w:szCs w:val="24"/>
        </w:rPr>
        <w:t>(</w:t>
      </w:r>
      <w:r w:rsidR="00FA7635" w:rsidRPr="005D05E8">
        <w:rPr>
          <w:rFonts w:ascii="Arial" w:hAnsi="Arial" w:cs="Arial"/>
          <w:b/>
          <w:sz w:val="24"/>
          <w:szCs w:val="24"/>
        </w:rPr>
        <w:t>Arad</w:t>
      </w:r>
      <w:r w:rsidR="00FA7635" w:rsidRPr="005D05E8">
        <w:rPr>
          <w:rFonts w:ascii="Arial" w:hAnsi="Arial" w:cs="Arial"/>
          <w:sz w:val="24"/>
          <w:szCs w:val="24"/>
        </w:rPr>
        <w:t xml:space="preserve"> - 2 unitați sanitare, </w:t>
      </w:r>
      <w:r w:rsidR="00FA7635" w:rsidRPr="005D05E8">
        <w:rPr>
          <w:rFonts w:ascii="Arial" w:hAnsi="Arial" w:cs="Arial"/>
          <w:b/>
          <w:sz w:val="24"/>
          <w:szCs w:val="24"/>
        </w:rPr>
        <w:t>Bacău</w:t>
      </w:r>
      <w:r w:rsidR="00FA7635" w:rsidRPr="005D05E8">
        <w:rPr>
          <w:rFonts w:ascii="Arial" w:hAnsi="Arial" w:cs="Arial"/>
          <w:sz w:val="24"/>
          <w:szCs w:val="24"/>
        </w:rPr>
        <w:t xml:space="preserve"> -</w:t>
      </w:r>
      <w:r w:rsidR="001623A3" w:rsidRPr="005D05E8">
        <w:rPr>
          <w:rFonts w:ascii="Arial" w:hAnsi="Arial" w:cs="Arial"/>
          <w:sz w:val="24"/>
          <w:szCs w:val="24"/>
        </w:rPr>
        <w:t xml:space="preserve"> </w:t>
      </w:r>
      <w:r w:rsidR="00FA7635" w:rsidRPr="005D05E8">
        <w:rPr>
          <w:rFonts w:ascii="Arial" w:hAnsi="Arial" w:cs="Arial"/>
          <w:sz w:val="24"/>
          <w:szCs w:val="24"/>
        </w:rPr>
        <w:t>1 unitate sanitară</w:t>
      </w:r>
      <w:r w:rsidR="00FA7635" w:rsidRPr="005D05E8">
        <w:rPr>
          <w:rFonts w:ascii="Arial" w:hAnsi="Arial" w:cs="Arial"/>
          <w:b/>
          <w:sz w:val="24"/>
          <w:szCs w:val="24"/>
        </w:rPr>
        <w:t>, Bistrița-Năsăud</w:t>
      </w:r>
      <w:r w:rsidR="00FA7635" w:rsidRPr="005D05E8">
        <w:rPr>
          <w:rFonts w:ascii="Arial" w:hAnsi="Arial" w:cs="Arial"/>
          <w:sz w:val="24"/>
          <w:szCs w:val="24"/>
        </w:rPr>
        <w:t xml:space="preserve"> - 1 unitate sanitară, </w:t>
      </w:r>
      <w:r w:rsidR="00FA7635" w:rsidRPr="005D05E8">
        <w:rPr>
          <w:rFonts w:ascii="Arial" w:hAnsi="Arial" w:cs="Arial"/>
          <w:b/>
          <w:sz w:val="24"/>
          <w:szCs w:val="24"/>
        </w:rPr>
        <w:t>Botoșani</w:t>
      </w:r>
      <w:r w:rsidR="00FA7635" w:rsidRPr="005D05E8">
        <w:rPr>
          <w:rFonts w:ascii="Arial" w:hAnsi="Arial" w:cs="Arial"/>
          <w:sz w:val="24"/>
          <w:szCs w:val="24"/>
        </w:rPr>
        <w:t xml:space="preserve"> - 1 unitate sanitară, </w:t>
      </w:r>
      <w:r w:rsidR="00FA7635" w:rsidRPr="005D05E8">
        <w:rPr>
          <w:rFonts w:ascii="Arial" w:hAnsi="Arial" w:cs="Arial"/>
          <w:b/>
          <w:sz w:val="24"/>
          <w:szCs w:val="24"/>
        </w:rPr>
        <w:t>Caraș-Severin</w:t>
      </w:r>
      <w:r w:rsidR="00FA7635" w:rsidRPr="005D05E8">
        <w:rPr>
          <w:rFonts w:ascii="Arial" w:hAnsi="Arial" w:cs="Arial"/>
          <w:sz w:val="24"/>
          <w:szCs w:val="24"/>
        </w:rPr>
        <w:t xml:space="preserve"> - 1 unitate sanitară, </w:t>
      </w:r>
      <w:r w:rsidR="00FA7635" w:rsidRPr="005D05E8">
        <w:rPr>
          <w:rFonts w:ascii="Arial" w:hAnsi="Arial" w:cs="Arial"/>
          <w:b/>
          <w:sz w:val="24"/>
          <w:szCs w:val="24"/>
        </w:rPr>
        <w:t>Dâmbovița</w:t>
      </w:r>
      <w:r w:rsidR="00FA7635" w:rsidRPr="005D05E8">
        <w:rPr>
          <w:rFonts w:ascii="Arial" w:hAnsi="Arial" w:cs="Arial"/>
          <w:sz w:val="24"/>
          <w:szCs w:val="24"/>
        </w:rPr>
        <w:t xml:space="preserve"> - 2 unitați sanitare, </w:t>
      </w:r>
      <w:r w:rsidR="00FA7635" w:rsidRPr="005D05E8">
        <w:rPr>
          <w:rFonts w:ascii="Arial" w:hAnsi="Arial" w:cs="Arial"/>
          <w:b/>
          <w:sz w:val="24"/>
          <w:szCs w:val="24"/>
        </w:rPr>
        <w:t xml:space="preserve">Dolj </w:t>
      </w:r>
      <w:r w:rsidR="00FA7635" w:rsidRPr="005D05E8">
        <w:rPr>
          <w:rFonts w:ascii="Arial" w:hAnsi="Arial" w:cs="Arial"/>
          <w:sz w:val="24"/>
          <w:szCs w:val="24"/>
        </w:rPr>
        <w:t xml:space="preserve">- 6 unitați sanitare, </w:t>
      </w:r>
      <w:r w:rsidR="00FA7635" w:rsidRPr="005D05E8">
        <w:rPr>
          <w:rFonts w:ascii="Arial" w:hAnsi="Arial" w:cs="Arial"/>
          <w:b/>
          <w:sz w:val="24"/>
          <w:szCs w:val="24"/>
        </w:rPr>
        <w:t>Gorj</w:t>
      </w:r>
      <w:r w:rsidR="00FA7635" w:rsidRPr="005D05E8">
        <w:rPr>
          <w:rFonts w:ascii="Arial" w:hAnsi="Arial" w:cs="Arial"/>
          <w:sz w:val="24"/>
          <w:szCs w:val="24"/>
        </w:rPr>
        <w:t xml:space="preserve"> - 6 unitați sanitare, </w:t>
      </w:r>
      <w:r w:rsidR="00FA7635" w:rsidRPr="005D05E8">
        <w:rPr>
          <w:rFonts w:ascii="Arial" w:hAnsi="Arial" w:cs="Arial"/>
          <w:b/>
          <w:sz w:val="24"/>
          <w:szCs w:val="24"/>
        </w:rPr>
        <w:t>Iași</w:t>
      </w:r>
      <w:r w:rsidR="00FA7635" w:rsidRPr="005D05E8">
        <w:rPr>
          <w:rFonts w:ascii="Arial" w:hAnsi="Arial" w:cs="Arial"/>
          <w:sz w:val="24"/>
          <w:szCs w:val="24"/>
        </w:rPr>
        <w:t xml:space="preserve"> - 11 unitați sanitare</w:t>
      </w:r>
      <w:r w:rsidR="00FA7635" w:rsidRPr="005D05E8">
        <w:rPr>
          <w:rFonts w:ascii="Arial" w:hAnsi="Arial" w:cs="Arial"/>
          <w:b/>
          <w:sz w:val="24"/>
          <w:szCs w:val="24"/>
        </w:rPr>
        <w:t xml:space="preserve"> Prahova</w:t>
      </w:r>
      <w:r w:rsidR="00FA7635" w:rsidRPr="005D05E8">
        <w:rPr>
          <w:rFonts w:ascii="Arial" w:hAnsi="Arial" w:cs="Arial"/>
          <w:sz w:val="24"/>
          <w:szCs w:val="24"/>
        </w:rPr>
        <w:t xml:space="preserve"> - 3 unitați sanitare,</w:t>
      </w:r>
      <w:r w:rsidR="001623A3" w:rsidRPr="005D05E8">
        <w:rPr>
          <w:rFonts w:ascii="Arial" w:hAnsi="Arial" w:cs="Arial"/>
          <w:sz w:val="24"/>
          <w:szCs w:val="24"/>
        </w:rPr>
        <w:t xml:space="preserve"> </w:t>
      </w:r>
      <w:r w:rsidR="00FA7635" w:rsidRPr="005D05E8">
        <w:rPr>
          <w:rFonts w:ascii="Arial" w:hAnsi="Arial" w:cs="Arial"/>
          <w:b/>
          <w:sz w:val="24"/>
          <w:szCs w:val="24"/>
        </w:rPr>
        <w:t>Timiș</w:t>
      </w:r>
      <w:r w:rsidR="00FA7635" w:rsidRPr="005D05E8">
        <w:rPr>
          <w:rFonts w:ascii="Arial" w:hAnsi="Arial" w:cs="Arial"/>
          <w:sz w:val="24"/>
          <w:szCs w:val="24"/>
        </w:rPr>
        <w:t xml:space="preserve"> - 4 unitați sanitare, </w:t>
      </w:r>
      <w:r w:rsidR="00FA7635" w:rsidRPr="005D05E8">
        <w:rPr>
          <w:rFonts w:ascii="Arial" w:hAnsi="Arial" w:cs="Arial"/>
          <w:b/>
          <w:sz w:val="24"/>
          <w:szCs w:val="24"/>
        </w:rPr>
        <w:t>Vaslui</w:t>
      </w:r>
      <w:r w:rsidR="00FA7635" w:rsidRPr="005D05E8">
        <w:rPr>
          <w:rFonts w:ascii="Arial" w:hAnsi="Arial" w:cs="Arial"/>
          <w:sz w:val="24"/>
          <w:szCs w:val="24"/>
        </w:rPr>
        <w:t xml:space="preserve"> - 3 unitați sanitare, </w:t>
      </w:r>
      <w:r w:rsidR="00FA7635" w:rsidRPr="005D05E8">
        <w:rPr>
          <w:rFonts w:ascii="Arial" w:hAnsi="Arial" w:cs="Arial"/>
          <w:b/>
          <w:sz w:val="24"/>
          <w:szCs w:val="24"/>
        </w:rPr>
        <w:t>București</w:t>
      </w:r>
      <w:r w:rsidR="00FA7635" w:rsidRPr="005D05E8">
        <w:rPr>
          <w:rFonts w:ascii="Arial" w:hAnsi="Arial" w:cs="Arial"/>
          <w:sz w:val="24"/>
          <w:szCs w:val="24"/>
        </w:rPr>
        <w:t xml:space="preserve"> - 2 unitați sanitare); </w:t>
      </w:r>
    </w:p>
    <w:p w:rsidR="007039AA" w:rsidRPr="005D05E8" w:rsidRDefault="007039AA" w:rsidP="007039AA">
      <w:pPr>
        <w:pStyle w:val="ListParagraph"/>
        <w:spacing w:line="240" w:lineRule="auto"/>
        <w:ind w:left="360"/>
        <w:rPr>
          <w:rFonts w:ascii="Arial" w:hAnsi="Arial" w:cs="Arial"/>
          <w:sz w:val="24"/>
          <w:szCs w:val="24"/>
        </w:rPr>
      </w:pPr>
    </w:p>
    <w:p w:rsidR="00DE0A7A"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2% din spitalele verificate,</w:t>
      </w:r>
      <w:r w:rsidRPr="005D05E8">
        <w:rPr>
          <w:rFonts w:ascii="Arial" w:hAnsi="Arial" w:cs="Arial"/>
          <w:sz w:val="24"/>
          <w:szCs w:val="24"/>
        </w:rPr>
        <w:t xml:space="preserve"> </w:t>
      </w:r>
      <w:r w:rsidRPr="005D05E8">
        <w:rPr>
          <w:rFonts w:ascii="Arial" w:hAnsi="Arial" w:cs="Arial"/>
          <w:b/>
          <w:sz w:val="24"/>
          <w:szCs w:val="24"/>
        </w:rPr>
        <w:t>nu era întocmit și aprobat planul anual de supraveghere, prevenire şi limitare a infecţiilor asociate asistenţei medicale</w:t>
      </w:r>
      <w:r w:rsidR="00DE0A7A" w:rsidRPr="005D05E8">
        <w:rPr>
          <w:rFonts w:ascii="Arial" w:hAnsi="Arial" w:cs="Arial"/>
          <w:b/>
          <w:sz w:val="24"/>
          <w:szCs w:val="24"/>
        </w:rPr>
        <w:t xml:space="preserve">, </w:t>
      </w:r>
      <w:r w:rsidR="00DE0A7A" w:rsidRPr="005D05E8">
        <w:rPr>
          <w:rFonts w:ascii="Arial" w:hAnsi="Arial" w:cs="Arial"/>
          <w:sz w:val="24"/>
          <w:szCs w:val="24"/>
        </w:rPr>
        <w:t>nerespectându-se prevederile Ordinului MS nr. 1101/2016 Anexa nr. 1 Cap. II pct. 8 lit. d)</w:t>
      </w:r>
      <w:r w:rsidR="00FA7635" w:rsidRPr="005D05E8">
        <w:rPr>
          <w:rFonts w:ascii="Arial" w:hAnsi="Arial" w:cs="Arial"/>
          <w:sz w:val="24"/>
          <w:szCs w:val="24"/>
        </w:rPr>
        <w:t xml:space="preserve"> (</w:t>
      </w:r>
      <w:r w:rsidR="00FA7635" w:rsidRPr="005D05E8">
        <w:rPr>
          <w:rFonts w:ascii="Arial" w:hAnsi="Arial" w:cs="Arial"/>
          <w:b/>
          <w:sz w:val="24"/>
          <w:szCs w:val="24"/>
        </w:rPr>
        <w:t>Alba</w:t>
      </w:r>
      <w:r w:rsidR="00FA7635" w:rsidRPr="005D05E8">
        <w:rPr>
          <w:rFonts w:ascii="Arial" w:hAnsi="Arial" w:cs="Arial"/>
          <w:sz w:val="24"/>
          <w:szCs w:val="24"/>
        </w:rPr>
        <w:t xml:space="preserve"> - 2 unitați sanitare, </w:t>
      </w:r>
      <w:r w:rsidR="00FA7635" w:rsidRPr="005D05E8">
        <w:rPr>
          <w:rFonts w:ascii="Arial" w:hAnsi="Arial" w:cs="Arial"/>
          <w:b/>
          <w:sz w:val="24"/>
          <w:szCs w:val="24"/>
        </w:rPr>
        <w:t xml:space="preserve">Botoșani </w:t>
      </w:r>
      <w:r w:rsidR="00FA7635" w:rsidRPr="005D05E8">
        <w:rPr>
          <w:rFonts w:ascii="Arial" w:hAnsi="Arial" w:cs="Arial"/>
          <w:sz w:val="24"/>
          <w:szCs w:val="24"/>
        </w:rPr>
        <w:t xml:space="preserve">- 2 unitați sanitare, </w:t>
      </w:r>
      <w:r w:rsidR="00FA7635" w:rsidRPr="005D05E8">
        <w:rPr>
          <w:rFonts w:ascii="Arial" w:hAnsi="Arial" w:cs="Arial"/>
          <w:b/>
          <w:sz w:val="24"/>
          <w:szCs w:val="24"/>
        </w:rPr>
        <w:t>Dâmbovița</w:t>
      </w:r>
      <w:r w:rsidR="00FA7635" w:rsidRPr="005D05E8">
        <w:rPr>
          <w:rFonts w:ascii="Arial" w:hAnsi="Arial" w:cs="Arial"/>
          <w:sz w:val="24"/>
          <w:szCs w:val="24"/>
        </w:rPr>
        <w:t xml:space="preserve"> - 2 unitați sanitare, </w:t>
      </w:r>
      <w:r w:rsidR="00FA7635" w:rsidRPr="005D05E8">
        <w:rPr>
          <w:rFonts w:ascii="Arial" w:hAnsi="Arial" w:cs="Arial"/>
          <w:b/>
          <w:sz w:val="24"/>
          <w:szCs w:val="24"/>
        </w:rPr>
        <w:t xml:space="preserve">Dolj </w:t>
      </w:r>
      <w:r w:rsidR="00FA7635" w:rsidRPr="005D05E8">
        <w:rPr>
          <w:rFonts w:ascii="Arial" w:hAnsi="Arial" w:cs="Arial"/>
          <w:sz w:val="24"/>
          <w:szCs w:val="24"/>
        </w:rPr>
        <w:t>- 1 unitate sanitară);</w:t>
      </w:r>
    </w:p>
    <w:p w:rsidR="007039AA" w:rsidRPr="005D05E8" w:rsidRDefault="007039AA" w:rsidP="007039AA">
      <w:pPr>
        <w:pStyle w:val="ListParagraph"/>
        <w:spacing w:line="240" w:lineRule="auto"/>
        <w:ind w:left="360"/>
        <w:rPr>
          <w:rFonts w:ascii="Arial" w:hAnsi="Arial" w:cs="Arial"/>
          <w:sz w:val="24"/>
          <w:szCs w:val="24"/>
        </w:rPr>
      </w:pPr>
    </w:p>
    <w:p w:rsidR="00FA7635"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1% din spitalele verificate,</w:t>
      </w:r>
      <w:r w:rsidRPr="005D05E8">
        <w:rPr>
          <w:rFonts w:ascii="Arial" w:hAnsi="Arial" w:cs="Arial"/>
          <w:sz w:val="24"/>
          <w:szCs w:val="24"/>
        </w:rPr>
        <w:t xml:space="preserve"> </w:t>
      </w:r>
      <w:r w:rsidRPr="005D05E8">
        <w:rPr>
          <w:rFonts w:ascii="Arial" w:hAnsi="Arial" w:cs="Arial"/>
          <w:b/>
          <w:sz w:val="24"/>
          <w:szCs w:val="24"/>
        </w:rPr>
        <w:t>nu au fost luate măsurile necesare pentru rezultatele neconforme ale probelor recoltate</w:t>
      </w:r>
      <w:r w:rsidRPr="005D05E8">
        <w:rPr>
          <w:rFonts w:ascii="Arial" w:hAnsi="Arial" w:cs="Arial"/>
          <w:sz w:val="24"/>
          <w:szCs w:val="24"/>
        </w:rPr>
        <w:t xml:space="preserve"> pentru evaluarea eficienţei curăţeniei, dezinfecţiei şi sterilizării, din cadrul planului de autocontrol</w:t>
      </w:r>
      <w:r w:rsidR="00DE0A7A" w:rsidRPr="005D05E8">
        <w:rPr>
          <w:rFonts w:ascii="Arial" w:hAnsi="Arial" w:cs="Arial"/>
          <w:sz w:val="24"/>
          <w:szCs w:val="24"/>
        </w:rPr>
        <w:t>,</w:t>
      </w:r>
      <w:r w:rsidR="001623A3" w:rsidRPr="005D05E8">
        <w:rPr>
          <w:rFonts w:ascii="Arial" w:hAnsi="Arial" w:cs="Arial"/>
          <w:sz w:val="24"/>
          <w:szCs w:val="24"/>
        </w:rPr>
        <w:t xml:space="preserve"> </w:t>
      </w:r>
      <w:r w:rsidR="00DE0A7A" w:rsidRPr="005D05E8">
        <w:rPr>
          <w:rFonts w:ascii="Arial" w:hAnsi="Arial" w:cs="Arial"/>
          <w:sz w:val="24"/>
          <w:szCs w:val="24"/>
        </w:rPr>
        <w:t>nerespectându-se prevederile Ordinului MS nr. 1101/2016 Anexa nr. 1 Cap. II</w:t>
      </w:r>
      <w:r w:rsidR="0040630E" w:rsidRPr="005D05E8">
        <w:rPr>
          <w:rFonts w:ascii="Arial" w:hAnsi="Arial" w:cs="Arial"/>
          <w:sz w:val="24"/>
          <w:szCs w:val="24"/>
        </w:rPr>
        <w:t xml:space="preserve"> pct. </w:t>
      </w:r>
      <w:r w:rsidR="00DE0A7A" w:rsidRPr="005D05E8">
        <w:rPr>
          <w:rFonts w:ascii="Arial" w:hAnsi="Arial" w:cs="Arial"/>
          <w:sz w:val="24"/>
          <w:szCs w:val="24"/>
        </w:rPr>
        <w:t>8 lit. w)</w:t>
      </w:r>
      <w:r w:rsidR="00FA7635" w:rsidRPr="005D05E8">
        <w:rPr>
          <w:rFonts w:ascii="Arial" w:hAnsi="Arial" w:cs="Arial"/>
          <w:sz w:val="24"/>
          <w:szCs w:val="24"/>
        </w:rPr>
        <w:t xml:space="preserve"> (</w:t>
      </w:r>
      <w:r w:rsidR="00FA7635" w:rsidRPr="005D05E8">
        <w:rPr>
          <w:rFonts w:ascii="Arial" w:hAnsi="Arial" w:cs="Arial"/>
          <w:b/>
          <w:sz w:val="24"/>
          <w:szCs w:val="24"/>
        </w:rPr>
        <w:t xml:space="preserve">Dolj </w:t>
      </w:r>
      <w:r w:rsidR="00FA7635" w:rsidRPr="005D05E8">
        <w:rPr>
          <w:rFonts w:ascii="Arial" w:hAnsi="Arial" w:cs="Arial"/>
          <w:sz w:val="24"/>
          <w:szCs w:val="24"/>
        </w:rPr>
        <w:t>- 1 unitate sanitară,</w:t>
      </w:r>
      <w:r w:rsidR="001623A3" w:rsidRPr="005D05E8">
        <w:rPr>
          <w:rFonts w:ascii="Arial" w:hAnsi="Arial" w:cs="Arial"/>
          <w:sz w:val="24"/>
          <w:szCs w:val="24"/>
        </w:rPr>
        <w:t xml:space="preserve"> </w:t>
      </w:r>
      <w:r w:rsidR="00FA7635" w:rsidRPr="005D05E8">
        <w:rPr>
          <w:rFonts w:ascii="Arial" w:hAnsi="Arial" w:cs="Arial"/>
          <w:b/>
          <w:sz w:val="24"/>
          <w:szCs w:val="24"/>
        </w:rPr>
        <w:t xml:space="preserve">București </w:t>
      </w:r>
      <w:r w:rsidR="00FA7635" w:rsidRPr="005D05E8">
        <w:rPr>
          <w:rFonts w:ascii="Arial" w:hAnsi="Arial" w:cs="Arial"/>
          <w:sz w:val="24"/>
          <w:szCs w:val="24"/>
        </w:rPr>
        <w:t>- 3 unitați sanitare);</w:t>
      </w:r>
    </w:p>
    <w:p w:rsidR="007039AA" w:rsidRPr="005D05E8" w:rsidRDefault="007039AA" w:rsidP="007039AA">
      <w:pPr>
        <w:pStyle w:val="ListParagraph"/>
        <w:spacing w:line="240" w:lineRule="auto"/>
        <w:ind w:left="360"/>
        <w:rPr>
          <w:rFonts w:ascii="Arial" w:hAnsi="Arial" w:cs="Arial"/>
          <w:sz w:val="24"/>
          <w:szCs w:val="24"/>
        </w:rPr>
      </w:pPr>
    </w:p>
    <w:p w:rsidR="007039AA" w:rsidRDefault="00F502BB" w:rsidP="007039AA">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8% din spitalele verificate,</w:t>
      </w:r>
      <w:r w:rsidRPr="005D05E8">
        <w:rPr>
          <w:rFonts w:ascii="Arial" w:hAnsi="Arial" w:cs="Arial"/>
          <w:sz w:val="24"/>
          <w:szCs w:val="24"/>
        </w:rPr>
        <w:t xml:space="preserve"> </w:t>
      </w:r>
      <w:r w:rsidRPr="005D05E8">
        <w:rPr>
          <w:rFonts w:ascii="Arial" w:hAnsi="Arial" w:cs="Arial"/>
          <w:b/>
          <w:sz w:val="24"/>
          <w:szCs w:val="24"/>
        </w:rPr>
        <w:t>nu au fost</w:t>
      </w:r>
      <w:r w:rsidRPr="005D05E8">
        <w:rPr>
          <w:rFonts w:ascii="Arial" w:hAnsi="Arial" w:cs="Arial"/>
          <w:sz w:val="24"/>
          <w:szCs w:val="24"/>
        </w:rPr>
        <w:t xml:space="preserve"> </w:t>
      </w:r>
      <w:r w:rsidRPr="005D05E8">
        <w:rPr>
          <w:rFonts w:ascii="Arial" w:hAnsi="Arial" w:cs="Arial"/>
          <w:b/>
          <w:sz w:val="24"/>
          <w:szCs w:val="24"/>
        </w:rPr>
        <w:t>recoltate toate probele prevăzute în</w:t>
      </w:r>
      <w:r w:rsidR="001623A3" w:rsidRPr="005D05E8">
        <w:rPr>
          <w:rFonts w:ascii="Arial" w:hAnsi="Arial" w:cs="Arial"/>
          <w:b/>
          <w:sz w:val="24"/>
          <w:szCs w:val="24"/>
        </w:rPr>
        <w:t xml:space="preserve"> </w:t>
      </w:r>
      <w:r w:rsidRPr="005D05E8">
        <w:rPr>
          <w:rFonts w:ascii="Arial" w:hAnsi="Arial" w:cs="Arial"/>
          <w:b/>
          <w:sz w:val="24"/>
          <w:szCs w:val="24"/>
        </w:rPr>
        <w:t>planul de autocontrol</w:t>
      </w:r>
      <w:r w:rsidR="0040630E" w:rsidRPr="005D05E8">
        <w:rPr>
          <w:rFonts w:ascii="Arial" w:hAnsi="Arial" w:cs="Arial"/>
          <w:b/>
          <w:sz w:val="24"/>
          <w:szCs w:val="24"/>
        </w:rPr>
        <w:t xml:space="preserve">, </w:t>
      </w:r>
      <w:r w:rsidR="0040630E" w:rsidRPr="005D05E8">
        <w:rPr>
          <w:rFonts w:ascii="Arial" w:hAnsi="Arial" w:cs="Arial"/>
          <w:sz w:val="24"/>
          <w:szCs w:val="24"/>
        </w:rPr>
        <w:t>nerespectându-se prevederile Ordinului MS nr. 1101/2016 Anexa nr. 1 Cap. II pct. 8 lit. n)</w:t>
      </w:r>
      <w:r w:rsidRPr="005D05E8">
        <w:rPr>
          <w:rFonts w:ascii="Arial" w:hAnsi="Arial" w:cs="Arial"/>
          <w:b/>
          <w:sz w:val="24"/>
          <w:szCs w:val="24"/>
        </w:rPr>
        <w:t xml:space="preserve"> </w:t>
      </w:r>
      <w:r w:rsidR="00FA7635" w:rsidRPr="005D05E8">
        <w:rPr>
          <w:rFonts w:ascii="Arial" w:hAnsi="Arial" w:cs="Arial"/>
          <w:sz w:val="24"/>
          <w:szCs w:val="24"/>
        </w:rPr>
        <w:t>(</w:t>
      </w:r>
      <w:r w:rsidR="00FA7635" w:rsidRPr="005D05E8">
        <w:rPr>
          <w:rFonts w:ascii="Arial" w:hAnsi="Arial" w:cs="Arial"/>
          <w:b/>
          <w:sz w:val="24"/>
          <w:szCs w:val="24"/>
        </w:rPr>
        <w:t xml:space="preserve">Botoșani </w:t>
      </w:r>
      <w:r w:rsidR="00FA7635" w:rsidRPr="005D05E8">
        <w:rPr>
          <w:rFonts w:ascii="Arial" w:hAnsi="Arial" w:cs="Arial"/>
          <w:sz w:val="24"/>
          <w:szCs w:val="24"/>
        </w:rPr>
        <w:t xml:space="preserve">- 2 unitați sanitare, </w:t>
      </w:r>
      <w:r w:rsidR="00FA7635" w:rsidRPr="005D05E8">
        <w:rPr>
          <w:rFonts w:ascii="Arial" w:hAnsi="Arial" w:cs="Arial"/>
          <w:b/>
          <w:sz w:val="24"/>
          <w:szCs w:val="24"/>
        </w:rPr>
        <w:t>Caraș-Severin</w:t>
      </w:r>
      <w:r w:rsidR="00FA7635" w:rsidRPr="005D05E8">
        <w:rPr>
          <w:rFonts w:ascii="Arial" w:hAnsi="Arial" w:cs="Arial"/>
          <w:sz w:val="24"/>
          <w:szCs w:val="24"/>
        </w:rPr>
        <w:t xml:space="preserve"> - 1 unitate sanitară, </w:t>
      </w:r>
      <w:r w:rsidR="00FA7635" w:rsidRPr="005D05E8">
        <w:rPr>
          <w:rFonts w:ascii="Arial" w:hAnsi="Arial" w:cs="Arial"/>
          <w:b/>
          <w:sz w:val="24"/>
          <w:szCs w:val="24"/>
        </w:rPr>
        <w:t>Călărași -</w:t>
      </w:r>
      <w:r w:rsidR="00FA7635" w:rsidRPr="005D05E8">
        <w:rPr>
          <w:rFonts w:ascii="Arial" w:hAnsi="Arial" w:cs="Arial"/>
          <w:sz w:val="24"/>
          <w:szCs w:val="24"/>
        </w:rPr>
        <w:t xml:space="preserve"> 1 unitate sanitară, </w:t>
      </w:r>
      <w:r w:rsidR="00FA7635" w:rsidRPr="005D05E8">
        <w:rPr>
          <w:rFonts w:ascii="Arial" w:hAnsi="Arial" w:cs="Arial"/>
          <w:b/>
          <w:sz w:val="24"/>
          <w:szCs w:val="24"/>
        </w:rPr>
        <w:t>Constanța</w:t>
      </w:r>
      <w:r w:rsidR="00FA7635" w:rsidRPr="005D05E8">
        <w:rPr>
          <w:rFonts w:ascii="Arial" w:hAnsi="Arial" w:cs="Arial"/>
          <w:sz w:val="24"/>
          <w:szCs w:val="24"/>
        </w:rPr>
        <w:t xml:space="preserve"> - 1 unitate sanitară, </w:t>
      </w:r>
      <w:r w:rsidR="00FA7635" w:rsidRPr="005D05E8">
        <w:rPr>
          <w:rFonts w:ascii="Arial" w:hAnsi="Arial" w:cs="Arial"/>
          <w:b/>
          <w:sz w:val="24"/>
          <w:szCs w:val="24"/>
        </w:rPr>
        <w:t xml:space="preserve">Dolj </w:t>
      </w:r>
      <w:r w:rsidR="00FA7635" w:rsidRPr="005D05E8">
        <w:rPr>
          <w:rFonts w:ascii="Arial" w:hAnsi="Arial" w:cs="Arial"/>
          <w:sz w:val="24"/>
          <w:szCs w:val="24"/>
        </w:rPr>
        <w:t xml:space="preserve">- 2 unitați sanitare, </w:t>
      </w:r>
      <w:r w:rsidR="00FA7635" w:rsidRPr="005D05E8">
        <w:rPr>
          <w:rFonts w:ascii="Arial" w:hAnsi="Arial" w:cs="Arial"/>
          <w:b/>
          <w:sz w:val="24"/>
          <w:szCs w:val="24"/>
        </w:rPr>
        <w:t>Iași</w:t>
      </w:r>
      <w:r w:rsidR="00FA7635" w:rsidRPr="005D05E8">
        <w:rPr>
          <w:rFonts w:ascii="Arial" w:hAnsi="Arial" w:cs="Arial"/>
          <w:sz w:val="24"/>
          <w:szCs w:val="24"/>
        </w:rPr>
        <w:t xml:space="preserve"> - 5 unitați sanitare, </w:t>
      </w:r>
      <w:r w:rsidR="00FA7635" w:rsidRPr="005D05E8">
        <w:rPr>
          <w:rFonts w:ascii="Arial" w:hAnsi="Arial" w:cs="Arial"/>
          <w:b/>
          <w:sz w:val="24"/>
          <w:szCs w:val="24"/>
        </w:rPr>
        <w:t xml:space="preserve">Prahova </w:t>
      </w:r>
      <w:r w:rsidR="00FA7635" w:rsidRPr="005D05E8">
        <w:rPr>
          <w:rFonts w:ascii="Arial" w:hAnsi="Arial" w:cs="Arial"/>
          <w:sz w:val="24"/>
          <w:szCs w:val="24"/>
        </w:rPr>
        <w:t xml:space="preserve">- 2 unitați sanitare, </w:t>
      </w:r>
      <w:r w:rsidR="00FA7635" w:rsidRPr="005D05E8">
        <w:rPr>
          <w:rFonts w:ascii="Arial" w:hAnsi="Arial" w:cs="Arial"/>
          <w:b/>
          <w:sz w:val="24"/>
          <w:szCs w:val="24"/>
        </w:rPr>
        <w:t>Sălaj</w:t>
      </w:r>
      <w:r w:rsidR="00FA7635" w:rsidRPr="005D05E8">
        <w:rPr>
          <w:rFonts w:ascii="Arial" w:hAnsi="Arial" w:cs="Arial"/>
          <w:sz w:val="24"/>
          <w:szCs w:val="24"/>
        </w:rPr>
        <w:t xml:space="preserve"> - 1 unitate sanitară, </w:t>
      </w:r>
      <w:r w:rsidR="00FA7635" w:rsidRPr="005D05E8">
        <w:rPr>
          <w:rFonts w:ascii="Arial" w:hAnsi="Arial" w:cs="Arial"/>
          <w:b/>
          <w:sz w:val="24"/>
          <w:szCs w:val="24"/>
        </w:rPr>
        <w:t>Sibiu</w:t>
      </w:r>
      <w:r w:rsidR="00FA7635" w:rsidRPr="005D05E8">
        <w:rPr>
          <w:rFonts w:ascii="Arial" w:hAnsi="Arial" w:cs="Arial"/>
          <w:sz w:val="24"/>
          <w:szCs w:val="24"/>
        </w:rPr>
        <w:t xml:space="preserve"> - 4 unitați sanitare, </w:t>
      </w:r>
      <w:r w:rsidR="00FA7635" w:rsidRPr="005D05E8">
        <w:rPr>
          <w:rFonts w:ascii="Arial" w:hAnsi="Arial" w:cs="Arial"/>
          <w:b/>
          <w:sz w:val="24"/>
          <w:szCs w:val="24"/>
        </w:rPr>
        <w:t>Vaslui</w:t>
      </w:r>
      <w:r w:rsidR="00FA7635" w:rsidRPr="005D05E8">
        <w:rPr>
          <w:rFonts w:ascii="Arial" w:hAnsi="Arial" w:cs="Arial"/>
          <w:sz w:val="24"/>
          <w:szCs w:val="24"/>
        </w:rPr>
        <w:t xml:space="preserve"> - 3 unitați sanitare, </w:t>
      </w:r>
      <w:r w:rsidR="00FA7635" w:rsidRPr="005D05E8">
        <w:rPr>
          <w:rFonts w:ascii="Arial" w:hAnsi="Arial" w:cs="Arial"/>
          <w:b/>
          <w:sz w:val="24"/>
          <w:szCs w:val="24"/>
        </w:rPr>
        <w:t xml:space="preserve">București </w:t>
      </w:r>
      <w:r w:rsidR="007039AA">
        <w:rPr>
          <w:rFonts w:ascii="Arial" w:hAnsi="Arial" w:cs="Arial"/>
          <w:sz w:val="24"/>
          <w:szCs w:val="24"/>
        </w:rPr>
        <w:t>- 2 unitați sanitare);</w:t>
      </w:r>
    </w:p>
    <w:p w:rsidR="007039AA" w:rsidRPr="007039AA" w:rsidRDefault="007039AA" w:rsidP="007039AA">
      <w:pPr>
        <w:pStyle w:val="ListParagraph"/>
        <w:spacing w:line="240" w:lineRule="auto"/>
        <w:ind w:left="360"/>
        <w:rPr>
          <w:rFonts w:ascii="Arial" w:hAnsi="Arial" w:cs="Arial"/>
          <w:sz w:val="24"/>
          <w:szCs w:val="24"/>
        </w:rPr>
      </w:pPr>
    </w:p>
    <w:p w:rsidR="00171881"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lastRenderedPageBreak/>
        <w:t>în</w:t>
      </w:r>
      <w:proofErr w:type="gramEnd"/>
      <w:r w:rsidRPr="005D05E8">
        <w:rPr>
          <w:rFonts w:ascii="Arial" w:hAnsi="Arial" w:cs="Arial"/>
          <w:sz w:val="24"/>
          <w:szCs w:val="24"/>
        </w:rPr>
        <w:t xml:space="preserve"> </w:t>
      </w:r>
      <w:r w:rsidRPr="005D05E8">
        <w:rPr>
          <w:rFonts w:ascii="Arial" w:hAnsi="Arial" w:cs="Arial"/>
          <w:b/>
          <w:sz w:val="24"/>
          <w:szCs w:val="24"/>
        </w:rPr>
        <w:t>3%</w:t>
      </w:r>
      <w:r w:rsidRPr="005D05E8">
        <w:rPr>
          <w:rFonts w:ascii="Arial" w:hAnsi="Arial" w:cs="Arial"/>
          <w:sz w:val="24"/>
          <w:szCs w:val="24"/>
        </w:rPr>
        <w:t xml:space="preserve"> </w:t>
      </w:r>
      <w:r w:rsidRPr="005D05E8">
        <w:rPr>
          <w:rFonts w:ascii="Arial" w:hAnsi="Arial" w:cs="Arial"/>
          <w:b/>
          <w:sz w:val="24"/>
          <w:szCs w:val="24"/>
        </w:rPr>
        <w:t>din spitalele verificate,</w:t>
      </w:r>
      <w:r w:rsidRPr="005D05E8">
        <w:rPr>
          <w:rFonts w:ascii="Arial" w:hAnsi="Arial" w:cs="Arial"/>
          <w:sz w:val="24"/>
          <w:szCs w:val="24"/>
        </w:rPr>
        <w:t xml:space="preserve"> nu se realiza monitorizarea </w:t>
      </w:r>
      <w:r w:rsidRPr="005D05E8">
        <w:rPr>
          <w:rFonts w:ascii="Arial" w:hAnsi="Arial" w:cs="Arial"/>
          <w:b/>
          <w:sz w:val="24"/>
          <w:szCs w:val="24"/>
        </w:rPr>
        <w:t>consumului de antibiotice</w:t>
      </w:r>
      <w:r w:rsidRPr="005D05E8">
        <w:rPr>
          <w:rFonts w:ascii="Arial" w:hAnsi="Arial" w:cs="Arial"/>
          <w:sz w:val="24"/>
          <w:szCs w:val="24"/>
        </w:rPr>
        <w:t xml:space="preserve"> din unitatea sanitară</w:t>
      </w:r>
      <w:r w:rsidR="0040630E" w:rsidRPr="005D05E8">
        <w:rPr>
          <w:rFonts w:ascii="Arial" w:hAnsi="Arial" w:cs="Arial"/>
          <w:sz w:val="24"/>
          <w:szCs w:val="24"/>
        </w:rPr>
        <w:t xml:space="preserve">, nerespectându-se prevederile Ordinului MS nr. 1101/2016 Anexa nr. 1 Cap. II pct. 7 lit. i) </w:t>
      </w:r>
      <w:r w:rsidR="00FA7635" w:rsidRPr="005D05E8">
        <w:rPr>
          <w:rFonts w:ascii="Arial" w:hAnsi="Arial" w:cs="Arial"/>
          <w:sz w:val="24"/>
          <w:szCs w:val="24"/>
        </w:rPr>
        <w:t>(</w:t>
      </w:r>
      <w:r w:rsidR="00FA7635" w:rsidRPr="005D05E8">
        <w:rPr>
          <w:rFonts w:ascii="Arial" w:hAnsi="Arial" w:cs="Arial"/>
          <w:b/>
          <w:sz w:val="24"/>
          <w:szCs w:val="24"/>
        </w:rPr>
        <w:t>Argeș</w:t>
      </w:r>
      <w:r w:rsidR="00FA7635" w:rsidRPr="005D05E8">
        <w:rPr>
          <w:rFonts w:ascii="Arial" w:hAnsi="Arial" w:cs="Arial"/>
          <w:sz w:val="24"/>
          <w:szCs w:val="24"/>
        </w:rPr>
        <w:t xml:space="preserve"> -</w:t>
      </w:r>
      <w:r w:rsidR="001623A3" w:rsidRPr="005D05E8">
        <w:rPr>
          <w:rFonts w:ascii="Arial" w:hAnsi="Arial" w:cs="Arial"/>
          <w:sz w:val="24"/>
          <w:szCs w:val="24"/>
        </w:rPr>
        <w:t xml:space="preserve"> </w:t>
      </w:r>
      <w:r w:rsidR="00FA7635" w:rsidRPr="005D05E8">
        <w:rPr>
          <w:rFonts w:ascii="Arial" w:hAnsi="Arial" w:cs="Arial"/>
          <w:sz w:val="24"/>
          <w:szCs w:val="24"/>
        </w:rPr>
        <w:t xml:space="preserve">1 unitate sanitară, </w:t>
      </w:r>
      <w:r w:rsidR="00FA7635" w:rsidRPr="005D05E8">
        <w:rPr>
          <w:rFonts w:ascii="Arial" w:hAnsi="Arial" w:cs="Arial"/>
          <w:b/>
          <w:sz w:val="24"/>
          <w:szCs w:val="24"/>
        </w:rPr>
        <w:t>Dâmbovița</w:t>
      </w:r>
      <w:r w:rsidR="00FA7635" w:rsidRPr="005D05E8">
        <w:rPr>
          <w:rFonts w:ascii="Arial" w:hAnsi="Arial" w:cs="Arial"/>
          <w:sz w:val="24"/>
          <w:szCs w:val="24"/>
        </w:rPr>
        <w:t xml:space="preserve"> - 3 unitați sanitare, </w:t>
      </w:r>
      <w:r w:rsidR="00FA7635" w:rsidRPr="005D05E8">
        <w:rPr>
          <w:rFonts w:ascii="Arial" w:hAnsi="Arial" w:cs="Arial"/>
          <w:b/>
          <w:sz w:val="24"/>
          <w:szCs w:val="24"/>
        </w:rPr>
        <w:t>Prahova</w:t>
      </w:r>
      <w:r w:rsidR="00FA7635" w:rsidRPr="005D05E8">
        <w:rPr>
          <w:rFonts w:ascii="Arial" w:hAnsi="Arial" w:cs="Arial"/>
          <w:sz w:val="24"/>
          <w:szCs w:val="24"/>
        </w:rPr>
        <w:t xml:space="preserve"> - 2 unitați sanitare,</w:t>
      </w:r>
      <w:r w:rsidR="00FA7635" w:rsidRPr="005D05E8">
        <w:rPr>
          <w:rFonts w:ascii="Arial" w:hAnsi="Arial" w:cs="Arial"/>
          <w:b/>
          <w:sz w:val="24"/>
          <w:szCs w:val="24"/>
        </w:rPr>
        <w:t>Timiș</w:t>
      </w:r>
      <w:r w:rsidR="00FA7635" w:rsidRPr="005D05E8">
        <w:rPr>
          <w:rFonts w:ascii="Arial" w:hAnsi="Arial" w:cs="Arial"/>
          <w:sz w:val="24"/>
          <w:szCs w:val="24"/>
        </w:rPr>
        <w:t xml:space="preserve"> - 2 unitați sanitare);</w:t>
      </w:r>
    </w:p>
    <w:p w:rsidR="007039AA" w:rsidRPr="005D05E8" w:rsidRDefault="007039AA" w:rsidP="007039AA">
      <w:pPr>
        <w:pStyle w:val="ListParagraph"/>
        <w:spacing w:line="240" w:lineRule="auto"/>
        <w:ind w:left="360"/>
        <w:rPr>
          <w:rFonts w:ascii="Arial" w:hAnsi="Arial" w:cs="Arial"/>
          <w:sz w:val="24"/>
          <w:szCs w:val="24"/>
        </w:rPr>
      </w:pPr>
    </w:p>
    <w:p w:rsidR="00171881"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10%</w:t>
      </w:r>
      <w:r w:rsidRPr="005D05E8">
        <w:rPr>
          <w:rFonts w:ascii="Arial" w:hAnsi="Arial" w:cs="Arial"/>
          <w:sz w:val="24"/>
          <w:szCs w:val="24"/>
        </w:rPr>
        <w:t xml:space="preserve"> </w:t>
      </w:r>
      <w:r w:rsidRPr="005D05E8">
        <w:rPr>
          <w:rFonts w:ascii="Arial" w:hAnsi="Arial" w:cs="Arial"/>
          <w:b/>
          <w:sz w:val="24"/>
          <w:szCs w:val="24"/>
        </w:rPr>
        <w:t xml:space="preserve">din spitalele verificate, </w:t>
      </w:r>
      <w:r w:rsidRPr="005D05E8">
        <w:rPr>
          <w:rFonts w:ascii="Arial" w:hAnsi="Arial" w:cs="Arial"/>
          <w:sz w:val="24"/>
          <w:szCs w:val="24"/>
        </w:rPr>
        <w:t>la momentul controlului,</w:t>
      </w:r>
      <w:r w:rsidRPr="005D05E8">
        <w:rPr>
          <w:rFonts w:ascii="Arial" w:hAnsi="Arial" w:cs="Arial"/>
          <w:b/>
          <w:sz w:val="24"/>
          <w:szCs w:val="24"/>
        </w:rPr>
        <w:t xml:space="preserve"> nu se respectau precauţiunile standard şi specifice </w:t>
      </w:r>
      <w:r w:rsidRPr="005D05E8">
        <w:rPr>
          <w:rFonts w:ascii="Arial" w:hAnsi="Arial" w:cs="Arial"/>
          <w:sz w:val="24"/>
          <w:szCs w:val="24"/>
        </w:rPr>
        <w:t>la nivelul unităţii sanitare</w:t>
      </w:r>
      <w:r w:rsidR="0040630E" w:rsidRPr="005D05E8">
        <w:rPr>
          <w:rFonts w:ascii="Arial" w:hAnsi="Arial" w:cs="Arial"/>
          <w:sz w:val="24"/>
          <w:szCs w:val="24"/>
        </w:rPr>
        <w:t xml:space="preserve">, nerespectându-se prevederile Ordinului MS nr. 1101/2016 Anexa nr. 1 Cap. II pct. 4 lit. b) </w:t>
      </w:r>
      <w:r w:rsidR="00FA7635" w:rsidRPr="005D05E8">
        <w:rPr>
          <w:rFonts w:ascii="Arial" w:hAnsi="Arial" w:cs="Arial"/>
          <w:sz w:val="24"/>
          <w:szCs w:val="24"/>
        </w:rPr>
        <w:t>(</w:t>
      </w:r>
      <w:r w:rsidR="00FA7635" w:rsidRPr="005D05E8">
        <w:rPr>
          <w:rFonts w:ascii="Arial" w:hAnsi="Arial" w:cs="Arial"/>
          <w:b/>
          <w:sz w:val="24"/>
          <w:szCs w:val="24"/>
        </w:rPr>
        <w:t>Alba</w:t>
      </w:r>
      <w:r w:rsidR="00FA7635" w:rsidRPr="005D05E8">
        <w:rPr>
          <w:rFonts w:ascii="Arial" w:hAnsi="Arial" w:cs="Arial"/>
          <w:sz w:val="24"/>
          <w:szCs w:val="24"/>
        </w:rPr>
        <w:t xml:space="preserve"> - 5 unitați sanitare,</w:t>
      </w:r>
      <w:r w:rsidR="00FA7635" w:rsidRPr="005D05E8">
        <w:rPr>
          <w:rFonts w:ascii="Arial" w:hAnsi="Arial" w:cs="Arial"/>
          <w:b/>
          <w:sz w:val="24"/>
          <w:szCs w:val="24"/>
        </w:rPr>
        <w:t xml:space="preserve"> Arad </w:t>
      </w:r>
      <w:r w:rsidR="00FA7635" w:rsidRPr="005D05E8">
        <w:rPr>
          <w:rFonts w:ascii="Arial" w:hAnsi="Arial" w:cs="Arial"/>
          <w:sz w:val="24"/>
          <w:szCs w:val="24"/>
        </w:rPr>
        <w:t>- 3 unitați sanitare,</w:t>
      </w:r>
      <w:r w:rsidR="001623A3" w:rsidRPr="005D05E8">
        <w:rPr>
          <w:rFonts w:ascii="Arial" w:hAnsi="Arial" w:cs="Arial"/>
          <w:sz w:val="24"/>
          <w:szCs w:val="24"/>
        </w:rPr>
        <w:t xml:space="preserve"> </w:t>
      </w:r>
      <w:r w:rsidR="00FA7635" w:rsidRPr="005D05E8">
        <w:rPr>
          <w:rFonts w:ascii="Arial" w:hAnsi="Arial" w:cs="Arial"/>
          <w:b/>
          <w:sz w:val="24"/>
          <w:szCs w:val="24"/>
        </w:rPr>
        <w:t>Botoșani</w:t>
      </w:r>
      <w:r w:rsidR="00FA7635" w:rsidRPr="005D05E8">
        <w:rPr>
          <w:rFonts w:ascii="Arial" w:hAnsi="Arial" w:cs="Arial"/>
          <w:sz w:val="24"/>
          <w:szCs w:val="24"/>
        </w:rPr>
        <w:t xml:space="preserve"> - 2 unitați sanitare, </w:t>
      </w:r>
      <w:r w:rsidR="00FA7635" w:rsidRPr="005D05E8">
        <w:rPr>
          <w:rFonts w:ascii="Arial" w:hAnsi="Arial" w:cs="Arial"/>
          <w:b/>
          <w:sz w:val="24"/>
          <w:szCs w:val="24"/>
        </w:rPr>
        <w:t>Dâmbovița</w:t>
      </w:r>
      <w:r w:rsidR="00FA7635" w:rsidRPr="005D05E8">
        <w:rPr>
          <w:rFonts w:ascii="Arial" w:hAnsi="Arial" w:cs="Arial"/>
          <w:sz w:val="24"/>
          <w:szCs w:val="24"/>
        </w:rPr>
        <w:t xml:space="preserve"> - 1 unitate sanitară, </w:t>
      </w:r>
      <w:r w:rsidR="00FA7635" w:rsidRPr="005D05E8">
        <w:rPr>
          <w:rFonts w:ascii="Arial" w:hAnsi="Arial" w:cs="Arial"/>
          <w:b/>
          <w:sz w:val="24"/>
          <w:szCs w:val="24"/>
        </w:rPr>
        <w:t>Hunedoara</w:t>
      </w:r>
      <w:r w:rsidR="00FA7635" w:rsidRPr="005D05E8">
        <w:rPr>
          <w:rFonts w:ascii="Arial" w:hAnsi="Arial" w:cs="Arial"/>
          <w:sz w:val="24"/>
          <w:szCs w:val="24"/>
        </w:rPr>
        <w:t xml:space="preserve"> - 1 unitate sanitară, </w:t>
      </w:r>
      <w:r w:rsidR="00FA7635" w:rsidRPr="005D05E8">
        <w:rPr>
          <w:rFonts w:ascii="Arial" w:hAnsi="Arial" w:cs="Arial"/>
          <w:b/>
          <w:sz w:val="24"/>
          <w:szCs w:val="24"/>
        </w:rPr>
        <w:t>Mehedinți</w:t>
      </w:r>
      <w:r w:rsidR="00FA7635" w:rsidRPr="005D05E8">
        <w:rPr>
          <w:rFonts w:ascii="Arial" w:hAnsi="Arial" w:cs="Arial"/>
          <w:sz w:val="24"/>
          <w:szCs w:val="24"/>
        </w:rPr>
        <w:t xml:space="preserve"> - 2 unitați sanitare, </w:t>
      </w:r>
      <w:r w:rsidR="00FA7635" w:rsidRPr="005D05E8">
        <w:rPr>
          <w:rFonts w:ascii="Arial" w:hAnsi="Arial" w:cs="Arial"/>
          <w:b/>
          <w:sz w:val="24"/>
          <w:szCs w:val="24"/>
        </w:rPr>
        <w:t>Mureș</w:t>
      </w:r>
      <w:r w:rsidR="00FA7635" w:rsidRPr="005D05E8">
        <w:rPr>
          <w:rFonts w:ascii="Arial" w:hAnsi="Arial" w:cs="Arial"/>
          <w:sz w:val="24"/>
          <w:szCs w:val="24"/>
        </w:rPr>
        <w:t xml:space="preserve"> - 1 unitate sanitară, </w:t>
      </w:r>
      <w:r w:rsidR="00FA7635" w:rsidRPr="005D05E8">
        <w:rPr>
          <w:rFonts w:ascii="Arial" w:hAnsi="Arial" w:cs="Arial"/>
          <w:b/>
          <w:sz w:val="24"/>
          <w:szCs w:val="24"/>
        </w:rPr>
        <w:t xml:space="preserve">Prahova </w:t>
      </w:r>
      <w:r w:rsidR="00FA7635" w:rsidRPr="005D05E8">
        <w:rPr>
          <w:rFonts w:ascii="Arial" w:hAnsi="Arial" w:cs="Arial"/>
          <w:sz w:val="24"/>
          <w:szCs w:val="24"/>
        </w:rPr>
        <w:t xml:space="preserve">- 2 unitați sanitare, </w:t>
      </w:r>
      <w:r w:rsidR="00FA7635" w:rsidRPr="005D05E8">
        <w:rPr>
          <w:rFonts w:ascii="Arial" w:hAnsi="Arial" w:cs="Arial"/>
          <w:b/>
          <w:sz w:val="24"/>
          <w:szCs w:val="24"/>
        </w:rPr>
        <w:t>Sălaj</w:t>
      </w:r>
      <w:r w:rsidR="00FA7635" w:rsidRPr="005D05E8">
        <w:rPr>
          <w:rFonts w:ascii="Arial" w:hAnsi="Arial" w:cs="Arial"/>
          <w:sz w:val="24"/>
          <w:szCs w:val="24"/>
        </w:rPr>
        <w:t xml:space="preserve"> - 1 unitate sanitară, </w:t>
      </w:r>
      <w:r w:rsidR="00FA7635" w:rsidRPr="005D05E8">
        <w:rPr>
          <w:rFonts w:ascii="Arial" w:hAnsi="Arial" w:cs="Arial"/>
          <w:b/>
          <w:sz w:val="24"/>
          <w:szCs w:val="24"/>
        </w:rPr>
        <w:t>Sibiu</w:t>
      </w:r>
      <w:r w:rsidR="00FA7635" w:rsidRPr="005D05E8">
        <w:rPr>
          <w:rFonts w:ascii="Arial" w:hAnsi="Arial" w:cs="Arial"/>
          <w:sz w:val="24"/>
          <w:szCs w:val="24"/>
        </w:rPr>
        <w:t xml:space="preserve"> - 4 unitați sanitare, </w:t>
      </w:r>
      <w:r w:rsidR="00FA7635" w:rsidRPr="005D05E8">
        <w:rPr>
          <w:rFonts w:ascii="Arial" w:hAnsi="Arial" w:cs="Arial"/>
          <w:b/>
          <w:sz w:val="24"/>
          <w:szCs w:val="24"/>
        </w:rPr>
        <w:t>București</w:t>
      </w:r>
      <w:r w:rsidR="00FA7635" w:rsidRPr="005D05E8">
        <w:rPr>
          <w:rFonts w:ascii="Arial" w:hAnsi="Arial" w:cs="Arial"/>
          <w:sz w:val="24"/>
          <w:szCs w:val="24"/>
        </w:rPr>
        <w:t xml:space="preserve"> - 3 unitați sanitare);</w:t>
      </w:r>
    </w:p>
    <w:p w:rsidR="007039AA" w:rsidRPr="005D05E8" w:rsidRDefault="007039AA" w:rsidP="007039AA">
      <w:pPr>
        <w:pStyle w:val="ListParagraph"/>
        <w:spacing w:line="240" w:lineRule="auto"/>
        <w:ind w:left="360"/>
        <w:rPr>
          <w:rFonts w:ascii="Arial" w:hAnsi="Arial" w:cs="Arial"/>
          <w:sz w:val="24"/>
          <w:szCs w:val="24"/>
        </w:rPr>
      </w:pPr>
    </w:p>
    <w:p w:rsidR="00171881" w:rsidRDefault="00F502BB" w:rsidP="005D05E8">
      <w:pPr>
        <w:pStyle w:val="ListParagraph"/>
        <w:numPr>
          <w:ilvl w:val="0"/>
          <w:numId w:val="4"/>
        </w:numPr>
        <w:spacing w:line="240" w:lineRule="auto"/>
        <w:ind w:left="360"/>
        <w:rPr>
          <w:rFonts w:ascii="Arial" w:hAnsi="Arial" w:cs="Arial"/>
          <w:sz w:val="24"/>
          <w:szCs w:val="24"/>
        </w:rPr>
      </w:pPr>
      <w:r w:rsidRPr="005D05E8">
        <w:rPr>
          <w:rFonts w:ascii="Arial" w:hAnsi="Arial" w:cs="Arial"/>
          <w:sz w:val="24"/>
          <w:szCs w:val="24"/>
        </w:rPr>
        <w:t xml:space="preserve">în </w:t>
      </w:r>
      <w:r w:rsidRPr="005D05E8">
        <w:rPr>
          <w:rFonts w:ascii="Arial" w:hAnsi="Arial" w:cs="Arial"/>
          <w:b/>
          <w:sz w:val="24"/>
          <w:szCs w:val="24"/>
        </w:rPr>
        <w:t>7%</w:t>
      </w:r>
      <w:r w:rsidRPr="005D05E8">
        <w:rPr>
          <w:rFonts w:ascii="Arial" w:hAnsi="Arial" w:cs="Arial"/>
          <w:sz w:val="24"/>
          <w:szCs w:val="24"/>
        </w:rPr>
        <w:t xml:space="preserve"> </w:t>
      </w:r>
      <w:r w:rsidRPr="005D05E8">
        <w:rPr>
          <w:rFonts w:ascii="Arial" w:hAnsi="Arial" w:cs="Arial"/>
          <w:b/>
          <w:sz w:val="24"/>
          <w:szCs w:val="24"/>
        </w:rPr>
        <w:t>din spitalele verificate,</w:t>
      </w:r>
      <w:r w:rsidRPr="005D05E8">
        <w:rPr>
          <w:rFonts w:ascii="Arial" w:hAnsi="Arial" w:cs="Arial"/>
          <w:sz w:val="24"/>
          <w:szCs w:val="24"/>
        </w:rPr>
        <w:t xml:space="preserve"> </w:t>
      </w:r>
      <w:r w:rsidRPr="005D05E8">
        <w:rPr>
          <w:rFonts w:ascii="Arial" w:hAnsi="Arial" w:cs="Arial"/>
          <w:b/>
          <w:sz w:val="24"/>
          <w:szCs w:val="24"/>
        </w:rPr>
        <w:t>fișele de post nu erau întocmite</w:t>
      </w:r>
      <w:r w:rsidRPr="005D05E8">
        <w:rPr>
          <w:rFonts w:ascii="Arial" w:hAnsi="Arial" w:cs="Arial"/>
          <w:sz w:val="24"/>
          <w:szCs w:val="24"/>
        </w:rPr>
        <w:t xml:space="preserve"> cu responsabilitățile și sarcinile specifice atribuite fiecărui angajat în parte, conform prevederilor Ord.1101/2016 </w:t>
      </w:r>
      <w:r w:rsidR="00546298" w:rsidRPr="005D05E8">
        <w:rPr>
          <w:rFonts w:ascii="Arial" w:hAnsi="Arial" w:cs="Arial"/>
          <w:sz w:val="24"/>
          <w:szCs w:val="24"/>
        </w:rPr>
        <w:t>(</w:t>
      </w:r>
      <w:r w:rsidR="00546298" w:rsidRPr="005D05E8">
        <w:rPr>
          <w:rFonts w:ascii="Arial" w:hAnsi="Arial" w:cs="Arial"/>
          <w:b/>
          <w:sz w:val="24"/>
          <w:szCs w:val="24"/>
        </w:rPr>
        <w:t xml:space="preserve">Botoșani </w:t>
      </w:r>
      <w:r w:rsidR="00546298" w:rsidRPr="005D05E8">
        <w:rPr>
          <w:rFonts w:ascii="Arial" w:hAnsi="Arial" w:cs="Arial"/>
          <w:sz w:val="24"/>
          <w:szCs w:val="24"/>
        </w:rPr>
        <w:t xml:space="preserve">- 2 unitați sanitare, </w:t>
      </w:r>
      <w:r w:rsidR="00546298" w:rsidRPr="005D05E8">
        <w:rPr>
          <w:rFonts w:ascii="Arial" w:hAnsi="Arial" w:cs="Arial"/>
          <w:b/>
          <w:sz w:val="24"/>
          <w:szCs w:val="24"/>
        </w:rPr>
        <w:t>Dâmbovița</w:t>
      </w:r>
      <w:r w:rsidR="00546298" w:rsidRPr="005D05E8">
        <w:rPr>
          <w:rFonts w:ascii="Arial" w:hAnsi="Arial" w:cs="Arial"/>
          <w:sz w:val="24"/>
          <w:szCs w:val="24"/>
        </w:rPr>
        <w:t xml:space="preserve"> - 2 unitați sanitare, </w:t>
      </w:r>
      <w:r w:rsidR="00546298" w:rsidRPr="005D05E8">
        <w:rPr>
          <w:rFonts w:ascii="Arial" w:hAnsi="Arial" w:cs="Arial"/>
          <w:b/>
          <w:sz w:val="24"/>
          <w:szCs w:val="24"/>
        </w:rPr>
        <w:t>Dolj</w:t>
      </w:r>
      <w:r w:rsidR="00546298" w:rsidRPr="005D05E8">
        <w:rPr>
          <w:rFonts w:ascii="Arial" w:hAnsi="Arial" w:cs="Arial"/>
          <w:sz w:val="24"/>
          <w:szCs w:val="24"/>
        </w:rPr>
        <w:t xml:space="preserve"> - 8 unitați sanitare, </w:t>
      </w:r>
      <w:r w:rsidR="00546298" w:rsidRPr="005D05E8">
        <w:rPr>
          <w:rFonts w:ascii="Arial" w:hAnsi="Arial" w:cs="Arial"/>
          <w:b/>
          <w:sz w:val="24"/>
          <w:szCs w:val="24"/>
        </w:rPr>
        <w:t>Prahova</w:t>
      </w:r>
      <w:r w:rsidR="00546298" w:rsidRPr="005D05E8">
        <w:rPr>
          <w:rFonts w:ascii="Arial" w:hAnsi="Arial" w:cs="Arial"/>
          <w:sz w:val="24"/>
          <w:szCs w:val="24"/>
        </w:rPr>
        <w:t xml:space="preserve"> - 2 unitați sanitare, </w:t>
      </w:r>
      <w:r w:rsidR="00546298" w:rsidRPr="005D05E8">
        <w:rPr>
          <w:rFonts w:ascii="Arial" w:hAnsi="Arial" w:cs="Arial"/>
          <w:b/>
          <w:sz w:val="24"/>
          <w:szCs w:val="24"/>
        </w:rPr>
        <w:t>Sibiu</w:t>
      </w:r>
      <w:r w:rsidR="00546298" w:rsidRPr="005D05E8">
        <w:rPr>
          <w:rFonts w:ascii="Arial" w:hAnsi="Arial" w:cs="Arial"/>
          <w:sz w:val="24"/>
          <w:szCs w:val="24"/>
        </w:rPr>
        <w:t xml:space="preserve"> - 1 unitate sanitară, </w:t>
      </w:r>
      <w:r w:rsidR="00546298" w:rsidRPr="005D05E8">
        <w:rPr>
          <w:rFonts w:ascii="Arial" w:hAnsi="Arial" w:cs="Arial"/>
          <w:b/>
          <w:sz w:val="24"/>
          <w:szCs w:val="24"/>
        </w:rPr>
        <w:t>Vaslui</w:t>
      </w:r>
      <w:r w:rsidR="00546298" w:rsidRPr="005D05E8">
        <w:rPr>
          <w:rFonts w:ascii="Arial" w:hAnsi="Arial" w:cs="Arial"/>
          <w:sz w:val="24"/>
          <w:szCs w:val="24"/>
        </w:rPr>
        <w:t xml:space="preserve"> - 2 unitați sanitare, </w:t>
      </w:r>
      <w:r w:rsidR="00546298" w:rsidRPr="005D05E8">
        <w:rPr>
          <w:rFonts w:ascii="Arial" w:hAnsi="Arial" w:cs="Arial"/>
          <w:b/>
          <w:sz w:val="24"/>
          <w:szCs w:val="24"/>
        </w:rPr>
        <w:t>București</w:t>
      </w:r>
      <w:r w:rsidR="00546298" w:rsidRPr="005D05E8">
        <w:rPr>
          <w:rFonts w:ascii="Arial" w:hAnsi="Arial" w:cs="Arial"/>
          <w:sz w:val="24"/>
          <w:szCs w:val="24"/>
        </w:rPr>
        <w:t xml:space="preserve"> - 2 unitați sanitare);</w:t>
      </w:r>
    </w:p>
    <w:p w:rsidR="007039AA" w:rsidRPr="005D05E8" w:rsidRDefault="007039AA" w:rsidP="007039AA">
      <w:pPr>
        <w:pStyle w:val="ListParagraph"/>
        <w:spacing w:line="240" w:lineRule="auto"/>
        <w:ind w:left="360"/>
        <w:rPr>
          <w:rFonts w:ascii="Arial" w:hAnsi="Arial" w:cs="Arial"/>
          <w:sz w:val="24"/>
          <w:szCs w:val="24"/>
        </w:rPr>
      </w:pPr>
    </w:p>
    <w:p w:rsidR="00171881" w:rsidRPr="007039AA" w:rsidRDefault="00F502BB" w:rsidP="005D05E8">
      <w:pPr>
        <w:pStyle w:val="ListParagraph"/>
        <w:numPr>
          <w:ilvl w:val="0"/>
          <w:numId w:val="4"/>
        </w:numPr>
        <w:spacing w:line="240" w:lineRule="auto"/>
        <w:ind w:left="360"/>
        <w:rPr>
          <w:rFonts w:ascii="Arial" w:hAnsi="Arial" w:cs="Arial"/>
          <w:sz w:val="24"/>
          <w:szCs w:val="24"/>
          <w:lang w:val="ro-RO"/>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1% din spitalele</w:t>
      </w:r>
      <w:r w:rsidRPr="005D05E8">
        <w:rPr>
          <w:rFonts w:ascii="Arial" w:hAnsi="Arial" w:cs="Arial"/>
          <w:sz w:val="24"/>
          <w:szCs w:val="24"/>
        </w:rPr>
        <w:t xml:space="preserve"> verificate, </w:t>
      </w:r>
      <w:r w:rsidRPr="005D05E8">
        <w:rPr>
          <w:rFonts w:ascii="Arial" w:hAnsi="Arial" w:cs="Arial"/>
          <w:b/>
          <w:sz w:val="24"/>
          <w:szCs w:val="24"/>
        </w:rPr>
        <w:t xml:space="preserve">nu a fost implementat Registrul electronic unic de monitorizare al IAAM, </w:t>
      </w:r>
      <w:r w:rsidRPr="005D05E8">
        <w:rPr>
          <w:rFonts w:ascii="Arial" w:hAnsi="Arial" w:cs="Arial"/>
          <w:sz w:val="24"/>
          <w:szCs w:val="24"/>
        </w:rPr>
        <w:t>la nivel de unitate sanitară</w:t>
      </w:r>
      <w:r w:rsidR="00B015DD" w:rsidRPr="005D05E8">
        <w:rPr>
          <w:rFonts w:ascii="Arial" w:hAnsi="Arial" w:cs="Arial"/>
          <w:sz w:val="24"/>
          <w:szCs w:val="24"/>
        </w:rPr>
        <w:t xml:space="preserve">, nerespectându-se prevederile Ordinului MS nr. 1101/2016 Anexa nr. 1 Cap. II pct. 4 lit. r) </w:t>
      </w:r>
      <w:r w:rsidR="00546298" w:rsidRPr="005D05E8">
        <w:rPr>
          <w:rFonts w:ascii="Arial" w:hAnsi="Arial" w:cs="Arial"/>
          <w:sz w:val="24"/>
          <w:szCs w:val="24"/>
        </w:rPr>
        <w:t>(</w:t>
      </w:r>
      <w:r w:rsidR="00546298" w:rsidRPr="005D05E8">
        <w:rPr>
          <w:rFonts w:ascii="Arial" w:hAnsi="Arial" w:cs="Arial"/>
          <w:b/>
          <w:sz w:val="24"/>
          <w:szCs w:val="24"/>
        </w:rPr>
        <w:t>Dolj</w:t>
      </w:r>
      <w:r w:rsidR="00546298" w:rsidRPr="005D05E8">
        <w:rPr>
          <w:rFonts w:ascii="Arial" w:hAnsi="Arial" w:cs="Arial"/>
          <w:sz w:val="24"/>
          <w:szCs w:val="24"/>
        </w:rPr>
        <w:t xml:space="preserve"> - 2 unitați sanitare, </w:t>
      </w:r>
      <w:r w:rsidR="00546298" w:rsidRPr="005D05E8">
        <w:rPr>
          <w:rFonts w:ascii="Arial" w:hAnsi="Arial" w:cs="Arial"/>
          <w:b/>
          <w:sz w:val="24"/>
          <w:szCs w:val="24"/>
        </w:rPr>
        <w:t xml:space="preserve">Neamț </w:t>
      </w:r>
      <w:r w:rsidR="00546298" w:rsidRPr="005D05E8">
        <w:rPr>
          <w:rFonts w:ascii="Arial" w:hAnsi="Arial" w:cs="Arial"/>
          <w:sz w:val="24"/>
          <w:szCs w:val="24"/>
        </w:rPr>
        <w:t xml:space="preserve">- 1 unitate sanitară, </w:t>
      </w:r>
      <w:r w:rsidR="00546298" w:rsidRPr="005D05E8">
        <w:rPr>
          <w:rFonts w:ascii="Arial" w:hAnsi="Arial" w:cs="Arial"/>
          <w:b/>
          <w:sz w:val="24"/>
          <w:szCs w:val="24"/>
        </w:rPr>
        <w:t>Satu Mare</w:t>
      </w:r>
      <w:r w:rsidR="00546298" w:rsidRPr="005D05E8">
        <w:rPr>
          <w:rFonts w:ascii="Arial" w:hAnsi="Arial" w:cs="Arial"/>
          <w:sz w:val="24"/>
          <w:szCs w:val="24"/>
        </w:rPr>
        <w:t xml:space="preserve"> - 1 unitate sanitară, </w:t>
      </w:r>
      <w:r w:rsidR="00546298" w:rsidRPr="005D05E8">
        <w:rPr>
          <w:rFonts w:ascii="Arial" w:hAnsi="Arial" w:cs="Arial"/>
          <w:b/>
          <w:sz w:val="24"/>
          <w:szCs w:val="24"/>
        </w:rPr>
        <w:t>București</w:t>
      </w:r>
      <w:r w:rsidR="00546298" w:rsidRPr="005D05E8">
        <w:rPr>
          <w:rFonts w:ascii="Arial" w:hAnsi="Arial" w:cs="Arial"/>
          <w:sz w:val="24"/>
          <w:szCs w:val="24"/>
        </w:rPr>
        <w:t xml:space="preserve"> - 1 unitate sanitară);</w:t>
      </w:r>
    </w:p>
    <w:p w:rsidR="007039AA" w:rsidRPr="005D05E8" w:rsidRDefault="007039AA" w:rsidP="007039AA">
      <w:pPr>
        <w:pStyle w:val="ListParagraph"/>
        <w:spacing w:line="240" w:lineRule="auto"/>
        <w:ind w:left="360"/>
        <w:rPr>
          <w:rFonts w:ascii="Arial" w:hAnsi="Arial" w:cs="Arial"/>
          <w:sz w:val="24"/>
          <w:szCs w:val="24"/>
          <w:lang w:val="ro-RO"/>
        </w:rPr>
      </w:pPr>
    </w:p>
    <w:p w:rsidR="00171881"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7% din spitalele</w:t>
      </w:r>
      <w:r w:rsidRPr="005D05E8">
        <w:rPr>
          <w:rFonts w:ascii="Arial" w:hAnsi="Arial" w:cs="Arial"/>
          <w:sz w:val="24"/>
          <w:szCs w:val="24"/>
        </w:rPr>
        <w:t xml:space="preserve"> verificate, </w:t>
      </w:r>
      <w:r w:rsidRPr="005D05E8">
        <w:rPr>
          <w:rFonts w:ascii="Arial" w:hAnsi="Arial" w:cs="Arial"/>
          <w:b/>
          <w:sz w:val="24"/>
          <w:szCs w:val="24"/>
        </w:rPr>
        <w:t xml:space="preserve">nu a fost implementat Registrul electronic unic de monitorizare al IAAM, </w:t>
      </w:r>
      <w:r w:rsidRPr="005D05E8">
        <w:rPr>
          <w:rFonts w:ascii="Arial" w:hAnsi="Arial" w:cs="Arial"/>
          <w:sz w:val="24"/>
          <w:szCs w:val="24"/>
        </w:rPr>
        <w:t>la nivel de secție</w:t>
      </w:r>
      <w:r w:rsidR="00B015DD" w:rsidRPr="005D05E8">
        <w:rPr>
          <w:rFonts w:ascii="Arial" w:hAnsi="Arial" w:cs="Arial"/>
          <w:sz w:val="24"/>
          <w:szCs w:val="24"/>
        </w:rPr>
        <w:t>, nerespectându-se prevederile Ordinului MS nr. 1101</w:t>
      </w:r>
      <w:r w:rsidR="009D3478" w:rsidRPr="005D05E8">
        <w:rPr>
          <w:rFonts w:ascii="Arial" w:hAnsi="Arial" w:cs="Arial"/>
          <w:sz w:val="24"/>
          <w:szCs w:val="24"/>
        </w:rPr>
        <w:t>/2016 Anexa nr. 2</w:t>
      </w:r>
      <w:r w:rsidR="00B015DD" w:rsidRPr="005D05E8">
        <w:rPr>
          <w:rFonts w:ascii="Arial" w:hAnsi="Arial" w:cs="Arial"/>
          <w:sz w:val="24"/>
          <w:szCs w:val="24"/>
        </w:rPr>
        <w:t xml:space="preserve"> </w:t>
      </w:r>
      <w:r w:rsidR="009D3478" w:rsidRPr="005D05E8">
        <w:rPr>
          <w:rFonts w:ascii="Arial" w:hAnsi="Arial" w:cs="Arial"/>
          <w:sz w:val="24"/>
          <w:szCs w:val="24"/>
        </w:rPr>
        <w:t>lit. B pct. I.1</w:t>
      </w:r>
      <w:r w:rsidR="00B015DD" w:rsidRPr="005D05E8">
        <w:rPr>
          <w:rFonts w:ascii="Arial" w:hAnsi="Arial" w:cs="Arial"/>
          <w:sz w:val="24"/>
          <w:szCs w:val="24"/>
        </w:rPr>
        <w:t xml:space="preserve"> </w:t>
      </w:r>
      <w:r w:rsidR="00546298" w:rsidRPr="005D05E8">
        <w:rPr>
          <w:rFonts w:ascii="Arial" w:hAnsi="Arial" w:cs="Arial"/>
          <w:sz w:val="24"/>
          <w:szCs w:val="24"/>
        </w:rPr>
        <w:t>(</w:t>
      </w:r>
      <w:r w:rsidR="00546298" w:rsidRPr="005D05E8">
        <w:rPr>
          <w:rFonts w:ascii="Arial" w:hAnsi="Arial" w:cs="Arial"/>
          <w:b/>
          <w:sz w:val="24"/>
          <w:szCs w:val="24"/>
        </w:rPr>
        <w:t xml:space="preserve">Arad </w:t>
      </w:r>
      <w:r w:rsidR="00546298" w:rsidRPr="005D05E8">
        <w:rPr>
          <w:rFonts w:ascii="Arial" w:hAnsi="Arial" w:cs="Arial"/>
          <w:sz w:val="24"/>
          <w:szCs w:val="24"/>
        </w:rPr>
        <w:t xml:space="preserve">- 2 unitați sanitare, </w:t>
      </w:r>
      <w:r w:rsidR="00546298" w:rsidRPr="005D05E8">
        <w:rPr>
          <w:rFonts w:ascii="Arial" w:hAnsi="Arial" w:cs="Arial"/>
          <w:b/>
          <w:sz w:val="24"/>
          <w:szCs w:val="24"/>
        </w:rPr>
        <w:t>Dolj</w:t>
      </w:r>
      <w:r w:rsidR="00546298" w:rsidRPr="005D05E8">
        <w:rPr>
          <w:rFonts w:ascii="Arial" w:hAnsi="Arial" w:cs="Arial"/>
          <w:sz w:val="24"/>
          <w:szCs w:val="24"/>
        </w:rPr>
        <w:t xml:space="preserve"> 1 unitate sanitară, </w:t>
      </w:r>
      <w:r w:rsidR="00546298" w:rsidRPr="005D05E8">
        <w:rPr>
          <w:rFonts w:ascii="Arial" w:hAnsi="Arial" w:cs="Arial"/>
          <w:b/>
          <w:sz w:val="24"/>
          <w:szCs w:val="24"/>
        </w:rPr>
        <w:t xml:space="preserve">Hunedoara </w:t>
      </w:r>
      <w:r w:rsidR="00546298" w:rsidRPr="005D05E8">
        <w:rPr>
          <w:rFonts w:ascii="Arial" w:hAnsi="Arial" w:cs="Arial"/>
          <w:sz w:val="24"/>
          <w:szCs w:val="24"/>
        </w:rPr>
        <w:t xml:space="preserve">- 2 unitați sanitare, </w:t>
      </w:r>
      <w:r w:rsidR="00546298" w:rsidRPr="005D05E8">
        <w:rPr>
          <w:rFonts w:ascii="Arial" w:hAnsi="Arial" w:cs="Arial"/>
          <w:b/>
          <w:sz w:val="24"/>
          <w:szCs w:val="24"/>
        </w:rPr>
        <w:t xml:space="preserve">Iași </w:t>
      </w:r>
      <w:r w:rsidR="00546298" w:rsidRPr="005D05E8">
        <w:rPr>
          <w:rFonts w:ascii="Arial" w:hAnsi="Arial" w:cs="Arial"/>
          <w:sz w:val="24"/>
          <w:szCs w:val="24"/>
        </w:rPr>
        <w:t xml:space="preserve">- 2 unitați sanitare, </w:t>
      </w:r>
      <w:r w:rsidR="00546298" w:rsidRPr="005D05E8">
        <w:rPr>
          <w:rFonts w:ascii="Arial" w:hAnsi="Arial" w:cs="Arial"/>
          <w:b/>
          <w:sz w:val="24"/>
          <w:szCs w:val="24"/>
        </w:rPr>
        <w:t xml:space="preserve">Ilfov </w:t>
      </w:r>
      <w:r w:rsidR="00546298" w:rsidRPr="005D05E8">
        <w:rPr>
          <w:rFonts w:ascii="Arial" w:hAnsi="Arial" w:cs="Arial"/>
          <w:sz w:val="24"/>
          <w:szCs w:val="24"/>
        </w:rPr>
        <w:t xml:space="preserve">- 1 unitate sanitară, </w:t>
      </w:r>
      <w:r w:rsidR="00546298" w:rsidRPr="005D05E8">
        <w:rPr>
          <w:rFonts w:ascii="Arial" w:hAnsi="Arial" w:cs="Arial"/>
          <w:b/>
          <w:sz w:val="24"/>
          <w:szCs w:val="24"/>
        </w:rPr>
        <w:t xml:space="preserve">Neamț </w:t>
      </w:r>
      <w:r w:rsidR="00546298" w:rsidRPr="005D05E8">
        <w:rPr>
          <w:rFonts w:ascii="Arial" w:hAnsi="Arial" w:cs="Arial"/>
          <w:sz w:val="24"/>
          <w:szCs w:val="24"/>
        </w:rPr>
        <w:t xml:space="preserve">- 3 unitați sanitare, </w:t>
      </w:r>
      <w:r w:rsidR="00546298" w:rsidRPr="005D05E8">
        <w:rPr>
          <w:rFonts w:ascii="Arial" w:hAnsi="Arial" w:cs="Arial"/>
          <w:b/>
          <w:sz w:val="24"/>
          <w:szCs w:val="24"/>
        </w:rPr>
        <w:t xml:space="preserve">Prahova </w:t>
      </w:r>
      <w:r w:rsidR="00546298" w:rsidRPr="005D05E8">
        <w:rPr>
          <w:rFonts w:ascii="Arial" w:hAnsi="Arial" w:cs="Arial"/>
          <w:sz w:val="24"/>
          <w:szCs w:val="24"/>
        </w:rPr>
        <w:t xml:space="preserve">- 1 unitate sanitară, </w:t>
      </w:r>
      <w:r w:rsidR="00546298" w:rsidRPr="005D05E8">
        <w:rPr>
          <w:rFonts w:ascii="Arial" w:hAnsi="Arial" w:cs="Arial"/>
          <w:b/>
          <w:sz w:val="24"/>
          <w:szCs w:val="24"/>
        </w:rPr>
        <w:t>Satu Mare</w:t>
      </w:r>
      <w:r w:rsidR="00546298" w:rsidRPr="005D05E8">
        <w:rPr>
          <w:rFonts w:ascii="Arial" w:hAnsi="Arial" w:cs="Arial"/>
          <w:sz w:val="24"/>
          <w:szCs w:val="24"/>
        </w:rPr>
        <w:t xml:space="preserve"> - 1 unitate sanitară, </w:t>
      </w:r>
      <w:r w:rsidR="00546298" w:rsidRPr="005D05E8">
        <w:rPr>
          <w:rFonts w:ascii="Arial" w:hAnsi="Arial" w:cs="Arial"/>
          <w:b/>
          <w:sz w:val="24"/>
          <w:szCs w:val="24"/>
        </w:rPr>
        <w:t xml:space="preserve">București </w:t>
      </w:r>
      <w:r w:rsidR="00546298" w:rsidRPr="005D05E8">
        <w:rPr>
          <w:rFonts w:ascii="Arial" w:hAnsi="Arial" w:cs="Arial"/>
          <w:sz w:val="24"/>
          <w:szCs w:val="24"/>
        </w:rPr>
        <w:t>- 1 unitate sanitară);</w:t>
      </w:r>
    </w:p>
    <w:p w:rsidR="007039AA" w:rsidRPr="005D05E8" w:rsidRDefault="007039AA" w:rsidP="007039AA">
      <w:pPr>
        <w:pStyle w:val="ListParagraph"/>
        <w:spacing w:line="240" w:lineRule="auto"/>
        <w:ind w:left="360"/>
        <w:rPr>
          <w:rFonts w:ascii="Arial" w:hAnsi="Arial" w:cs="Arial"/>
          <w:sz w:val="24"/>
          <w:szCs w:val="24"/>
        </w:rPr>
      </w:pPr>
    </w:p>
    <w:p w:rsidR="00E90AAA" w:rsidRDefault="00F502BB" w:rsidP="005D05E8">
      <w:pPr>
        <w:pStyle w:val="ListParagraph"/>
        <w:numPr>
          <w:ilvl w:val="0"/>
          <w:numId w:val="4"/>
        </w:numPr>
        <w:spacing w:line="240" w:lineRule="auto"/>
        <w:ind w:left="360"/>
        <w:rPr>
          <w:rFonts w:ascii="Arial" w:hAnsi="Arial" w:cs="Arial"/>
          <w:sz w:val="24"/>
          <w:szCs w:val="24"/>
          <w:lang w:val="ro-RO"/>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4% din spitalele</w:t>
      </w:r>
      <w:r w:rsidRPr="005D05E8">
        <w:rPr>
          <w:rFonts w:ascii="Arial" w:hAnsi="Arial" w:cs="Arial"/>
          <w:sz w:val="24"/>
          <w:szCs w:val="24"/>
        </w:rPr>
        <w:t xml:space="preserve"> verificate, </w:t>
      </w:r>
      <w:r w:rsidRPr="005D05E8">
        <w:rPr>
          <w:rFonts w:ascii="Arial" w:hAnsi="Arial" w:cs="Arial"/>
          <w:b/>
          <w:sz w:val="24"/>
          <w:szCs w:val="24"/>
        </w:rPr>
        <w:t>nu au fost declarate și raportate la DSP</w:t>
      </w:r>
      <w:r w:rsidRPr="005D05E8">
        <w:rPr>
          <w:rFonts w:ascii="Arial" w:hAnsi="Arial" w:cs="Arial"/>
          <w:sz w:val="24"/>
          <w:szCs w:val="24"/>
        </w:rPr>
        <w:t xml:space="preserve"> pe Fişa cazului de infecţie asociată asistenţei medicale t</w:t>
      </w:r>
      <w:r w:rsidRPr="005D05E8">
        <w:rPr>
          <w:rFonts w:ascii="Arial" w:hAnsi="Arial" w:cs="Arial"/>
          <w:sz w:val="24"/>
          <w:szCs w:val="24"/>
          <w:lang w:val="ro-RO"/>
        </w:rPr>
        <w:t>oate cazurile de infecţii asociate asistenţei medicale care au fost confirmate</w:t>
      </w:r>
      <w:r w:rsidR="00E90AAA" w:rsidRPr="005D05E8">
        <w:rPr>
          <w:rFonts w:ascii="Arial" w:hAnsi="Arial" w:cs="Arial"/>
          <w:sz w:val="24"/>
          <w:szCs w:val="24"/>
        </w:rPr>
        <w:t xml:space="preserve">, nerespectându-se prevederile Ordinului MS nr. 1101/2016 Anexa nr. 2 lit. B pct. II.3 </w:t>
      </w:r>
      <w:r w:rsidR="00546298" w:rsidRPr="005D05E8">
        <w:rPr>
          <w:rFonts w:ascii="Arial" w:hAnsi="Arial" w:cs="Arial"/>
          <w:sz w:val="24"/>
          <w:szCs w:val="24"/>
          <w:lang w:val="ro-RO"/>
        </w:rPr>
        <w:t>(</w:t>
      </w:r>
      <w:r w:rsidR="00546298" w:rsidRPr="005D05E8">
        <w:rPr>
          <w:rFonts w:ascii="Arial" w:hAnsi="Arial" w:cs="Arial"/>
          <w:b/>
          <w:sz w:val="24"/>
          <w:szCs w:val="24"/>
          <w:lang w:val="ro-RO"/>
        </w:rPr>
        <w:t>Arad</w:t>
      </w:r>
      <w:r w:rsidR="00546298" w:rsidRPr="005D05E8">
        <w:rPr>
          <w:rFonts w:ascii="Arial" w:hAnsi="Arial" w:cs="Arial"/>
          <w:sz w:val="24"/>
          <w:szCs w:val="24"/>
          <w:lang w:val="ro-RO"/>
        </w:rPr>
        <w:t xml:space="preserve"> - </w:t>
      </w:r>
      <w:r w:rsidR="00546298" w:rsidRPr="005D05E8">
        <w:rPr>
          <w:rFonts w:ascii="Arial" w:hAnsi="Arial" w:cs="Arial"/>
          <w:sz w:val="24"/>
          <w:szCs w:val="24"/>
        </w:rPr>
        <w:t>1 unitate sanitară</w:t>
      </w:r>
      <w:r w:rsidR="00546298" w:rsidRPr="005D05E8">
        <w:rPr>
          <w:rFonts w:ascii="Arial" w:hAnsi="Arial" w:cs="Arial"/>
          <w:sz w:val="24"/>
          <w:szCs w:val="24"/>
          <w:lang w:val="ro-RO"/>
        </w:rPr>
        <w:t xml:space="preserve">, </w:t>
      </w:r>
      <w:r w:rsidR="00546298" w:rsidRPr="005D05E8">
        <w:rPr>
          <w:rFonts w:ascii="Arial" w:hAnsi="Arial" w:cs="Arial"/>
          <w:b/>
          <w:sz w:val="24"/>
          <w:szCs w:val="24"/>
          <w:lang w:val="ro-RO"/>
        </w:rPr>
        <w:t>Călărași</w:t>
      </w:r>
      <w:r w:rsidR="00546298" w:rsidRPr="005D05E8">
        <w:rPr>
          <w:rFonts w:ascii="Arial" w:hAnsi="Arial" w:cs="Arial"/>
          <w:sz w:val="24"/>
          <w:szCs w:val="24"/>
          <w:lang w:val="ro-RO"/>
        </w:rPr>
        <w:t xml:space="preserve"> - </w:t>
      </w:r>
      <w:r w:rsidR="00546298" w:rsidRPr="005D05E8">
        <w:rPr>
          <w:rFonts w:ascii="Arial" w:hAnsi="Arial" w:cs="Arial"/>
          <w:sz w:val="24"/>
          <w:szCs w:val="24"/>
        </w:rPr>
        <w:t>1 unitate sanitară</w:t>
      </w:r>
      <w:r w:rsidR="00546298" w:rsidRPr="005D05E8">
        <w:rPr>
          <w:rFonts w:ascii="Arial" w:hAnsi="Arial" w:cs="Arial"/>
          <w:sz w:val="24"/>
          <w:szCs w:val="24"/>
          <w:lang w:val="ro-RO"/>
        </w:rPr>
        <w:t xml:space="preserve">, </w:t>
      </w:r>
      <w:r w:rsidR="00546298" w:rsidRPr="005D05E8">
        <w:rPr>
          <w:rFonts w:ascii="Arial" w:hAnsi="Arial" w:cs="Arial"/>
          <w:b/>
          <w:sz w:val="24"/>
          <w:szCs w:val="24"/>
          <w:lang w:val="ro-RO"/>
        </w:rPr>
        <w:t>Iași</w:t>
      </w:r>
      <w:r w:rsidR="00546298" w:rsidRPr="005D05E8">
        <w:rPr>
          <w:rFonts w:ascii="Arial" w:hAnsi="Arial" w:cs="Arial"/>
          <w:sz w:val="24"/>
          <w:szCs w:val="24"/>
          <w:lang w:val="ro-RO"/>
        </w:rPr>
        <w:t xml:space="preserve"> - </w:t>
      </w:r>
      <w:r w:rsidR="00546298" w:rsidRPr="005D05E8">
        <w:rPr>
          <w:rFonts w:ascii="Arial" w:hAnsi="Arial" w:cs="Arial"/>
          <w:sz w:val="24"/>
          <w:szCs w:val="24"/>
        </w:rPr>
        <w:t>3 unitați sanitare,</w:t>
      </w:r>
      <w:r w:rsidR="00546298" w:rsidRPr="005D05E8">
        <w:rPr>
          <w:rFonts w:ascii="Arial" w:hAnsi="Arial" w:cs="Arial"/>
          <w:sz w:val="24"/>
          <w:szCs w:val="24"/>
          <w:lang w:val="ro-RO"/>
        </w:rPr>
        <w:t xml:space="preserve"> </w:t>
      </w:r>
      <w:r w:rsidR="00546298" w:rsidRPr="005D05E8">
        <w:rPr>
          <w:rFonts w:ascii="Arial" w:hAnsi="Arial" w:cs="Arial"/>
          <w:b/>
          <w:sz w:val="24"/>
          <w:szCs w:val="24"/>
          <w:lang w:val="ro-RO"/>
        </w:rPr>
        <w:t xml:space="preserve">București </w:t>
      </w:r>
      <w:r w:rsidR="00546298" w:rsidRPr="005D05E8">
        <w:rPr>
          <w:rFonts w:ascii="Arial" w:hAnsi="Arial" w:cs="Arial"/>
          <w:sz w:val="24"/>
          <w:szCs w:val="24"/>
          <w:lang w:val="ro-RO"/>
        </w:rPr>
        <w:t>- 4</w:t>
      </w:r>
      <w:r w:rsidR="00546298" w:rsidRPr="005D05E8">
        <w:rPr>
          <w:rFonts w:ascii="Arial" w:hAnsi="Arial" w:cs="Arial"/>
          <w:sz w:val="24"/>
          <w:szCs w:val="24"/>
        </w:rPr>
        <w:t xml:space="preserve"> unitați sanitare</w:t>
      </w:r>
      <w:r w:rsidR="00546298" w:rsidRPr="005D05E8">
        <w:rPr>
          <w:rFonts w:ascii="Arial" w:hAnsi="Arial" w:cs="Arial"/>
          <w:sz w:val="24"/>
          <w:szCs w:val="24"/>
          <w:lang w:val="ro-RO"/>
        </w:rPr>
        <w:t>);</w:t>
      </w:r>
    </w:p>
    <w:p w:rsidR="007039AA" w:rsidRDefault="007039AA" w:rsidP="007039AA">
      <w:pPr>
        <w:pStyle w:val="ListParagraph"/>
        <w:spacing w:line="240" w:lineRule="auto"/>
        <w:ind w:left="360"/>
        <w:rPr>
          <w:rFonts w:ascii="Arial" w:hAnsi="Arial" w:cs="Arial"/>
          <w:sz w:val="24"/>
          <w:szCs w:val="24"/>
          <w:lang w:val="ro-RO"/>
        </w:rPr>
      </w:pPr>
    </w:p>
    <w:p w:rsidR="00D738FA" w:rsidRDefault="00D738FA" w:rsidP="007039AA">
      <w:pPr>
        <w:pStyle w:val="ListParagraph"/>
        <w:spacing w:line="240" w:lineRule="auto"/>
        <w:ind w:left="360"/>
        <w:rPr>
          <w:rFonts w:ascii="Arial" w:hAnsi="Arial" w:cs="Arial"/>
          <w:b/>
          <w:sz w:val="24"/>
          <w:szCs w:val="24"/>
          <w:lang w:val="ro-RO"/>
        </w:rPr>
      </w:pPr>
      <w:r w:rsidRPr="00D738FA">
        <w:rPr>
          <w:rFonts w:ascii="Arial" w:hAnsi="Arial" w:cs="Arial"/>
          <w:b/>
          <w:sz w:val="24"/>
          <w:szCs w:val="24"/>
          <w:lang w:val="ro-RO"/>
        </w:rPr>
        <w:t>Neconformități constatate în perioada controlului, privind respectarea</w:t>
      </w:r>
      <w:r w:rsidRPr="00D738FA">
        <w:rPr>
          <w:b/>
        </w:rPr>
        <w:t xml:space="preserve"> </w:t>
      </w:r>
      <w:r w:rsidRPr="00D738FA">
        <w:rPr>
          <w:rFonts w:ascii="Arial" w:hAnsi="Arial" w:cs="Arial"/>
          <w:b/>
          <w:sz w:val="24"/>
          <w:szCs w:val="24"/>
          <w:lang w:val="ro-RO"/>
        </w:rPr>
        <w:t>prevederilor Ordinului MS nr. 1761/2021, cu modificările și completările ulterioare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s-au constat următoarele:</w:t>
      </w:r>
    </w:p>
    <w:p w:rsidR="00060A38" w:rsidRPr="00D738FA" w:rsidRDefault="00060A38" w:rsidP="007039AA">
      <w:pPr>
        <w:pStyle w:val="ListParagraph"/>
        <w:spacing w:line="240" w:lineRule="auto"/>
        <w:ind w:left="360"/>
        <w:rPr>
          <w:rFonts w:ascii="Arial" w:hAnsi="Arial" w:cs="Arial"/>
          <w:b/>
          <w:sz w:val="24"/>
          <w:szCs w:val="24"/>
          <w:lang w:val="ro-RO"/>
        </w:rPr>
      </w:pPr>
    </w:p>
    <w:p w:rsidR="00AC6FBB" w:rsidRDefault="00F502BB" w:rsidP="005D05E8">
      <w:pPr>
        <w:pStyle w:val="ListParagraph"/>
        <w:numPr>
          <w:ilvl w:val="0"/>
          <w:numId w:val="4"/>
        </w:numPr>
        <w:spacing w:line="240" w:lineRule="auto"/>
        <w:ind w:left="360"/>
        <w:rPr>
          <w:rFonts w:ascii="Arial" w:hAnsi="Arial" w:cs="Arial"/>
          <w:sz w:val="24"/>
          <w:szCs w:val="24"/>
        </w:rPr>
      </w:pPr>
      <w:r w:rsidRPr="005D05E8">
        <w:rPr>
          <w:rFonts w:ascii="Arial" w:hAnsi="Arial" w:cs="Arial"/>
          <w:b/>
          <w:sz w:val="24"/>
          <w:szCs w:val="24"/>
        </w:rPr>
        <w:t>în 36% din unitățile sanitare verificate,</w:t>
      </w:r>
      <w:r w:rsidRPr="005D05E8">
        <w:rPr>
          <w:rFonts w:ascii="Arial" w:hAnsi="Arial" w:cs="Arial"/>
          <w:sz w:val="24"/>
          <w:szCs w:val="24"/>
        </w:rPr>
        <w:t xml:space="preserve"> </w:t>
      </w:r>
      <w:r w:rsidRPr="005D05E8">
        <w:rPr>
          <w:rFonts w:ascii="Arial" w:hAnsi="Arial" w:cs="Arial"/>
          <w:b/>
          <w:sz w:val="24"/>
          <w:szCs w:val="24"/>
        </w:rPr>
        <w:t>nu există în structura proprie laborator de analize medicale/compartiment de microbiologie medicală acreditat ISO 15189:2012,</w:t>
      </w:r>
      <w:r w:rsidRPr="005D05E8">
        <w:rPr>
          <w:rFonts w:ascii="Arial" w:hAnsi="Arial" w:cs="Arial"/>
          <w:sz w:val="24"/>
          <w:szCs w:val="24"/>
        </w:rPr>
        <w:t xml:space="preserve"> cu capacitate de prelucrare a probelor recoltate la nivelul acesteia de pe suprafeţe, din aer sau a probelor de sterilitate</w:t>
      </w:r>
      <w:r w:rsidR="00AC6FBB" w:rsidRPr="005D05E8">
        <w:rPr>
          <w:rFonts w:ascii="Arial" w:hAnsi="Arial" w:cs="Arial"/>
          <w:sz w:val="24"/>
          <w:szCs w:val="24"/>
        </w:rPr>
        <w:t xml:space="preserve">, nerespectându-se prevederile Ordinului MS nr. 1761/2021 Anexa nr. 2 art. 4 (4) </w:t>
      </w:r>
      <w:r w:rsidR="00546298" w:rsidRPr="005D05E8">
        <w:rPr>
          <w:rFonts w:ascii="Arial" w:hAnsi="Arial" w:cs="Arial"/>
          <w:sz w:val="24"/>
          <w:szCs w:val="24"/>
        </w:rPr>
        <w:lastRenderedPageBreak/>
        <w:t>(</w:t>
      </w:r>
      <w:r w:rsidR="00546298" w:rsidRPr="005D05E8">
        <w:rPr>
          <w:rFonts w:ascii="Arial" w:hAnsi="Arial" w:cs="Arial"/>
          <w:b/>
          <w:sz w:val="24"/>
          <w:szCs w:val="24"/>
        </w:rPr>
        <w:t>Alba</w:t>
      </w:r>
      <w:r w:rsidR="00546298" w:rsidRPr="005D05E8">
        <w:rPr>
          <w:rFonts w:ascii="Arial" w:hAnsi="Arial" w:cs="Arial"/>
          <w:sz w:val="24"/>
          <w:szCs w:val="24"/>
        </w:rPr>
        <w:t xml:space="preserve"> – 3 unitați sanitare, </w:t>
      </w:r>
      <w:r w:rsidR="00546298" w:rsidRPr="005D05E8">
        <w:rPr>
          <w:rFonts w:ascii="Arial" w:hAnsi="Arial" w:cs="Arial"/>
          <w:b/>
          <w:sz w:val="24"/>
          <w:szCs w:val="24"/>
        </w:rPr>
        <w:t>Arad</w:t>
      </w:r>
      <w:r w:rsidR="00546298" w:rsidRPr="005D05E8">
        <w:rPr>
          <w:rFonts w:ascii="Arial" w:hAnsi="Arial" w:cs="Arial"/>
          <w:sz w:val="24"/>
          <w:szCs w:val="24"/>
        </w:rPr>
        <w:t xml:space="preserve"> - 2 unitați sanitare, </w:t>
      </w:r>
      <w:r w:rsidR="00546298" w:rsidRPr="005D05E8">
        <w:rPr>
          <w:rFonts w:ascii="Arial" w:hAnsi="Arial" w:cs="Arial"/>
          <w:b/>
          <w:sz w:val="24"/>
          <w:szCs w:val="24"/>
        </w:rPr>
        <w:t xml:space="preserve">Argeș </w:t>
      </w:r>
      <w:r w:rsidR="00546298" w:rsidRPr="005D05E8">
        <w:rPr>
          <w:rFonts w:ascii="Arial" w:hAnsi="Arial" w:cs="Arial"/>
          <w:sz w:val="24"/>
          <w:szCs w:val="24"/>
        </w:rPr>
        <w:t xml:space="preserve">- 1 unitate sanitară, </w:t>
      </w:r>
      <w:r w:rsidR="00546298" w:rsidRPr="005D05E8">
        <w:rPr>
          <w:rFonts w:ascii="Arial" w:hAnsi="Arial" w:cs="Arial"/>
          <w:b/>
          <w:sz w:val="24"/>
          <w:szCs w:val="24"/>
        </w:rPr>
        <w:t>Bacău</w:t>
      </w:r>
      <w:r w:rsidR="00546298" w:rsidRPr="005D05E8">
        <w:rPr>
          <w:rFonts w:ascii="Arial" w:hAnsi="Arial" w:cs="Arial"/>
          <w:sz w:val="24"/>
          <w:szCs w:val="24"/>
        </w:rPr>
        <w:t xml:space="preserve"> - 1 unitate sanitară, </w:t>
      </w:r>
      <w:r w:rsidR="00546298" w:rsidRPr="005D05E8">
        <w:rPr>
          <w:rFonts w:ascii="Arial" w:hAnsi="Arial" w:cs="Arial"/>
          <w:b/>
          <w:sz w:val="24"/>
          <w:szCs w:val="24"/>
        </w:rPr>
        <w:t xml:space="preserve">Botoșani </w:t>
      </w:r>
      <w:r w:rsidR="00546298" w:rsidRPr="005D05E8">
        <w:rPr>
          <w:rFonts w:ascii="Arial" w:hAnsi="Arial" w:cs="Arial"/>
          <w:sz w:val="24"/>
          <w:szCs w:val="24"/>
        </w:rPr>
        <w:t>- Spitalul de Pneumoftiziologie Botoșani,</w:t>
      </w:r>
      <w:r w:rsidR="00546298" w:rsidRPr="005D05E8">
        <w:rPr>
          <w:rFonts w:ascii="Arial" w:hAnsi="Arial" w:cs="Arial"/>
          <w:b/>
          <w:sz w:val="24"/>
          <w:szCs w:val="24"/>
        </w:rPr>
        <w:t>Caraș-Severin</w:t>
      </w:r>
      <w:r w:rsidR="00546298" w:rsidRPr="005D05E8">
        <w:rPr>
          <w:rFonts w:ascii="Arial" w:hAnsi="Arial" w:cs="Arial"/>
          <w:sz w:val="24"/>
          <w:szCs w:val="24"/>
        </w:rPr>
        <w:t xml:space="preserve"> - 4 unitați sanitare, </w:t>
      </w:r>
      <w:r w:rsidR="00546298" w:rsidRPr="005D05E8">
        <w:rPr>
          <w:rFonts w:ascii="Arial" w:hAnsi="Arial" w:cs="Arial"/>
          <w:b/>
          <w:sz w:val="24"/>
          <w:szCs w:val="24"/>
        </w:rPr>
        <w:t>Călărași</w:t>
      </w:r>
      <w:r w:rsidR="00546298" w:rsidRPr="005D05E8">
        <w:rPr>
          <w:rFonts w:ascii="Arial" w:hAnsi="Arial" w:cs="Arial"/>
          <w:sz w:val="24"/>
          <w:szCs w:val="24"/>
        </w:rPr>
        <w:t xml:space="preserve"> - 1 unitate sanitară, </w:t>
      </w:r>
      <w:r w:rsidR="00546298" w:rsidRPr="005D05E8">
        <w:rPr>
          <w:rFonts w:ascii="Arial" w:hAnsi="Arial" w:cs="Arial"/>
          <w:b/>
          <w:sz w:val="24"/>
          <w:szCs w:val="24"/>
        </w:rPr>
        <w:t xml:space="preserve">Constanța </w:t>
      </w:r>
      <w:r w:rsidR="00546298" w:rsidRPr="005D05E8">
        <w:rPr>
          <w:rFonts w:ascii="Arial" w:hAnsi="Arial" w:cs="Arial"/>
          <w:sz w:val="24"/>
          <w:szCs w:val="24"/>
        </w:rPr>
        <w:t xml:space="preserve">- 4 unitați sanitare, </w:t>
      </w:r>
      <w:r w:rsidR="00546298" w:rsidRPr="005D05E8">
        <w:rPr>
          <w:rFonts w:ascii="Arial" w:hAnsi="Arial" w:cs="Arial"/>
          <w:b/>
          <w:sz w:val="24"/>
          <w:szCs w:val="24"/>
        </w:rPr>
        <w:t>Gorj</w:t>
      </w:r>
      <w:r w:rsidR="00546298" w:rsidRPr="005D05E8">
        <w:rPr>
          <w:rFonts w:ascii="Arial" w:hAnsi="Arial" w:cs="Arial"/>
          <w:sz w:val="24"/>
          <w:szCs w:val="24"/>
        </w:rPr>
        <w:t xml:space="preserve"> - 3 unitați sanitare, </w:t>
      </w:r>
      <w:r w:rsidR="00546298" w:rsidRPr="005D05E8">
        <w:rPr>
          <w:rFonts w:ascii="Arial" w:hAnsi="Arial" w:cs="Arial"/>
          <w:b/>
          <w:sz w:val="24"/>
          <w:szCs w:val="24"/>
        </w:rPr>
        <w:t>Hunedoara</w:t>
      </w:r>
      <w:r w:rsidR="00546298" w:rsidRPr="005D05E8">
        <w:rPr>
          <w:rFonts w:ascii="Arial" w:hAnsi="Arial" w:cs="Arial"/>
          <w:sz w:val="24"/>
          <w:szCs w:val="24"/>
        </w:rPr>
        <w:t xml:space="preserve"> - 1 unitate sanitară, </w:t>
      </w:r>
      <w:r w:rsidR="00546298" w:rsidRPr="005D05E8">
        <w:rPr>
          <w:rFonts w:ascii="Arial" w:hAnsi="Arial" w:cs="Arial"/>
          <w:b/>
          <w:sz w:val="24"/>
          <w:szCs w:val="24"/>
        </w:rPr>
        <w:t>Hunedoara</w:t>
      </w:r>
      <w:r w:rsidR="00546298" w:rsidRPr="005D05E8">
        <w:rPr>
          <w:rFonts w:ascii="Arial" w:hAnsi="Arial" w:cs="Arial"/>
          <w:sz w:val="24"/>
          <w:szCs w:val="24"/>
        </w:rPr>
        <w:t xml:space="preserve">, 1 unitate sanitară, </w:t>
      </w:r>
      <w:r w:rsidR="00546298" w:rsidRPr="005D05E8">
        <w:rPr>
          <w:rFonts w:ascii="Arial" w:hAnsi="Arial" w:cs="Arial"/>
          <w:b/>
          <w:sz w:val="24"/>
          <w:szCs w:val="24"/>
        </w:rPr>
        <w:t>Iași</w:t>
      </w:r>
      <w:r w:rsidR="00546298" w:rsidRPr="005D05E8">
        <w:rPr>
          <w:rFonts w:ascii="Arial" w:hAnsi="Arial" w:cs="Arial"/>
          <w:sz w:val="24"/>
          <w:szCs w:val="24"/>
        </w:rPr>
        <w:t xml:space="preserve"> - 1 unitate sanitară, </w:t>
      </w:r>
      <w:r w:rsidR="00546298" w:rsidRPr="005D05E8">
        <w:rPr>
          <w:rFonts w:ascii="Arial" w:hAnsi="Arial" w:cs="Arial"/>
          <w:b/>
          <w:sz w:val="24"/>
          <w:szCs w:val="24"/>
        </w:rPr>
        <w:t>Ilfov</w:t>
      </w:r>
      <w:r w:rsidR="00546298" w:rsidRPr="005D05E8">
        <w:rPr>
          <w:rFonts w:ascii="Arial" w:hAnsi="Arial" w:cs="Arial"/>
          <w:sz w:val="24"/>
          <w:szCs w:val="24"/>
        </w:rPr>
        <w:t xml:space="preserve"> - 1 unitate sanitară, </w:t>
      </w:r>
      <w:r w:rsidR="00546298" w:rsidRPr="005D05E8">
        <w:rPr>
          <w:rFonts w:ascii="Arial" w:hAnsi="Arial" w:cs="Arial"/>
          <w:b/>
          <w:sz w:val="24"/>
          <w:szCs w:val="24"/>
        </w:rPr>
        <w:t>Maramureș</w:t>
      </w:r>
      <w:r w:rsidR="00546298" w:rsidRPr="005D05E8">
        <w:rPr>
          <w:rFonts w:ascii="Arial" w:hAnsi="Arial" w:cs="Arial"/>
          <w:sz w:val="24"/>
          <w:szCs w:val="24"/>
        </w:rPr>
        <w:t xml:space="preserve"> - 6 unitați sanitare, </w:t>
      </w:r>
      <w:r w:rsidR="00546298" w:rsidRPr="005D05E8">
        <w:rPr>
          <w:rFonts w:ascii="Arial" w:hAnsi="Arial" w:cs="Arial"/>
          <w:b/>
          <w:sz w:val="24"/>
          <w:szCs w:val="24"/>
        </w:rPr>
        <w:t>Prahova</w:t>
      </w:r>
      <w:r w:rsidR="00546298" w:rsidRPr="005D05E8">
        <w:rPr>
          <w:rFonts w:ascii="Arial" w:hAnsi="Arial" w:cs="Arial"/>
          <w:sz w:val="24"/>
          <w:szCs w:val="24"/>
        </w:rPr>
        <w:t xml:space="preserve"> - 6 unitați sanitare, </w:t>
      </w:r>
      <w:r w:rsidR="00546298" w:rsidRPr="005D05E8">
        <w:rPr>
          <w:rFonts w:ascii="Arial" w:hAnsi="Arial" w:cs="Arial"/>
          <w:b/>
          <w:sz w:val="24"/>
          <w:szCs w:val="24"/>
        </w:rPr>
        <w:t>Vaslui</w:t>
      </w:r>
      <w:r w:rsidR="00546298" w:rsidRPr="005D05E8">
        <w:rPr>
          <w:rFonts w:ascii="Arial" w:hAnsi="Arial" w:cs="Arial"/>
          <w:sz w:val="24"/>
          <w:szCs w:val="24"/>
        </w:rPr>
        <w:t xml:space="preserve"> - 1 unitate sanitară, </w:t>
      </w:r>
      <w:r w:rsidR="00546298" w:rsidRPr="005D05E8">
        <w:rPr>
          <w:rFonts w:ascii="Arial" w:hAnsi="Arial" w:cs="Arial"/>
          <w:b/>
          <w:sz w:val="24"/>
          <w:szCs w:val="24"/>
        </w:rPr>
        <w:t>Vrancea</w:t>
      </w:r>
      <w:r w:rsidR="00546298" w:rsidRPr="005D05E8">
        <w:rPr>
          <w:rFonts w:ascii="Arial" w:hAnsi="Arial" w:cs="Arial"/>
          <w:sz w:val="24"/>
          <w:szCs w:val="24"/>
        </w:rPr>
        <w:t xml:space="preserve"> - 2 unitați sanitare, </w:t>
      </w:r>
      <w:r w:rsidR="00546298" w:rsidRPr="005D05E8">
        <w:rPr>
          <w:rFonts w:ascii="Arial" w:hAnsi="Arial" w:cs="Arial"/>
          <w:b/>
          <w:sz w:val="24"/>
          <w:szCs w:val="24"/>
        </w:rPr>
        <w:t xml:space="preserve">București </w:t>
      </w:r>
      <w:r w:rsidR="00546298" w:rsidRPr="005D05E8">
        <w:rPr>
          <w:rFonts w:ascii="Arial" w:hAnsi="Arial" w:cs="Arial"/>
          <w:sz w:val="24"/>
          <w:szCs w:val="24"/>
        </w:rPr>
        <w:t>- 8 unitați sanitare);</w:t>
      </w:r>
    </w:p>
    <w:p w:rsidR="007039AA" w:rsidRPr="005D05E8" w:rsidRDefault="007039AA" w:rsidP="007039AA">
      <w:pPr>
        <w:pStyle w:val="ListParagraph"/>
        <w:spacing w:line="240" w:lineRule="auto"/>
        <w:ind w:left="360"/>
        <w:rPr>
          <w:rFonts w:ascii="Arial" w:hAnsi="Arial" w:cs="Arial"/>
          <w:sz w:val="24"/>
          <w:szCs w:val="24"/>
        </w:rPr>
      </w:pPr>
    </w:p>
    <w:p w:rsidR="00F669A6"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44% din unitățile sanitare verificate</w:t>
      </w:r>
      <w:r w:rsidRPr="005D05E8">
        <w:rPr>
          <w:rFonts w:ascii="Arial" w:hAnsi="Arial" w:cs="Arial"/>
          <w:sz w:val="24"/>
          <w:szCs w:val="24"/>
        </w:rPr>
        <w:t xml:space="preserve">, </w:t>
      </w:r>
      <w:r w:rsidRPr="005D05E8">
        <w:rPr>
          <w:rFonts w:ascii="Arial" w:hAnsi="Arial" w:cs="Arial"/>
          <w:b/>
          <w:sz w:val="24"/>
          <w:szCs w:val="24"/>
        </w:rPr>
        <w:t>nu au fost încheiate contracte de prestări servicii pentru prelucrarea probelor recoltate</w:t>
      </w:r>
      <w:r w:rsidRPr="005D05E8">
        <w:rPr>
          <w:rFonts w:ascii="Arial" w:hAnsi="Arial" w:cs="Arial"/>
          <w:sz w:val="24"/>
          <w:szCs w:val="24"/>
        </w:rPr>
        <w:t xml:space="preserve"> de pe suprafețe, din aer și probelor de sterilitate cu direcţiile de sănătate publică judeţene şi a municipiului Bucureşti, după caz</w:t>
      </w:r>
      <w:r w:rsidR="00F669A6" w:rsidRPr="005D05E8">
        <w:rPr>
          <w:rFonts w:ascii="Arial" w:hAnsi="Arial" w:cs="Arial"/>
          <w:sz w:val="24"/>
          <w:szCs w:val="24"/>
        </w:rPr>
        <w:t xml:space="preserve">, nerespectându-se prevederile Ordinului MS nr. 1761/2021 Anexa nr. 2 art. 4 (7) </w:t>
      </w:r>
      <w:r w:rsidR="00546298" w:rsidRPr="005D05E8">
        <w:rPr>
          <w:rFonts w:ascii="Arial" w:hAnsi="Arial" w:cs="Arial"/>
          <w:sz w:val="24"/>
          <w:szCs w:val="24"/>
        </w:rPr>
        <w:t>(</w:t>
      </w:r>
      <w:r w:rsidR="00546298" w:rsidRPr="005D05E8">
        <w:rPr>
          <w:rFonts w:ascii="Arial" w:hAnsi="Arial" w:cs="Arial"/>
          <w:b/>
          <w:sz w:val="24"/>
          <w:szCs w:val="24"/>
        </w:rPr>
        <w:t>Arad</w:t>
      </w:r>
      <w:r w:rsidR="00546298" w:rsidRPr="005D05E8">
        <w:rPr>
          <w:rFonts w:ascii="Arial" w:hAnsi="Arial" w:cs="Arial"/>
          <w:sz w:val="24"/>
          <w:szCs w:val="24"/>
        </w:rPr>
        <w:t xml:space="preserve"> - 1 unitate sanitară, </w:t>
      </w:r>
      <w:r w:rsidR="00546298" w:rsidRPr="005D05E8">
        <w:rPr>
          <w:rFonts w:ascii="Arial" w:hAnsi="Arial" w:cs="Arial"/>
          <w:b/>
          <w:sz w:val="24"/>
          <w:szCs w:val="24"/>
        </w:rPr>
        <w:t>Bistrița - Năsăud</w:t>
      </w:r>
      <w:r w:rsidR="00546298" w:rsidRPr="005D05E8">
        <w:rPr>
          <w:rFonts w:ascii="Arial" w:hAnsi="Arial" w:cs="Arial"/>
          <w:sz w:val="24"/>
          <w:szCs w:val="24"/>
        </w:rPr>
        <w:t xml:space="preserve"> - 3 unitați sanitare, </w:t>
      </w:r>
      <w:r w:rsidR="00546298" w:rsidRPr="005D05E8">
        <w:rPr>
          <w:rFonts w:ascii="Arial" w:hAnsi="Arial" w:cs="Arial"/>
          <w:b/>
          <w:sz w:val="24"/>
          <w:szCs w:val="24"/>
        </w:rPr>
        <w:t xml:space="preserve">Botoșani </w:t>
      </w:r>
      <w:r w:rsidR="00546298" w:rsidRPr="005D05E8">
        <w:rPr>
          <w:rFonts w:ascii="Arial" w:hAnsi="Arial" w:cs="Arial"/>
          <w:sz w:val="24"/>
          <w:szCs w:val="24"/>
        </w:rPr>
        <w:t>- 1 unitate sanitară ,</w:t>
      </w:r>
      <w:r w:rsidR="00546298" w:rsidRPr="005D05E8">
        <w:rPr>
          <w:rFonts w:ascii="Arial" w:hAnsi="Arial" w:cs="Arial"/>
          <w:b/>
          <w:sz w:val="24"/>
          <w:szCs w:val="24"/>
        </w:rPr>
        <w:t>Caraș-Severin</w:t>
      </w:r>
      <w:r w:rsidR="00546298" w:rsidRPr="005D05E8">
        <w:rPr>
          <w:rFonts w:ascii="Arial" w:hAnsi="Arial" w:cs="Arial"/>
          <w:sz w:val="24"/>
          <w:szCs w:val="24"/>
        </w:rPr>
        <w:t xml:space="preserve"> - 4 unitați sanitare, </w:t>
      </w:r>
      <w:r w:rsidR="00546298" w:rsidRPr="005D05E8">
        <w:rPr>
          <w:rFonts w:ascii="Arial" w:hAnsi="Arial" w:cs="Arial"/>
          <w:b/>
          <w:sz w:val="24"/>
          <w:szCs w:val="24"/>
        </w:rPr>
        <w:t xml:space="preserve">Constanța </w:t>
      </w:r>
      <w:r w:rsidR="00546298" w:rsidRPr="005D05E8">
        <w:rPr>
          <w:rFonts w:ascii="Arial" w:hAnsi="Arial" w:cs="Arial"/>
          <w:sz w:val="24"/>
          <w:szCs w:val="24"/>
        </w:rPr>
        <w:t xml:space="preserve">- 4 unitați sanitare, </w:t>
      </w:r>
      <w:r w:rsidR="00546298" w:rsidRPr="005D05E8">
        <w:rPr>
          <w:rFonts w:ascii="Arial" w:hAnsi="Arial" w:cs="Arial"/>
          <w:b/>
          <w:sz w:val="24"/>
          <w:szCs w:val="24"/>
        </w:rPr>
        <w:t>Dambovița</w:t>
      </w:r>
      <w:r w:rsidR="00546298" w:rsidRPr="005D05E8">
        <w:rPr>
          <w:rFonts w:ascii="Arial" w:hAnsi="Arial" w:cs="Arial"/>
          <w:sz w:val="24"/>
          <w:szCs w:val="24"/>
        </w:rPr>
        <w:t xml:space="preserve"> – 4 unitați sanitare, </w:t>
      </w:r>
      <w:r w:rsidR="00546298" w:rsidRPr="005D05E8">
        <w:rPr>
          <w:rFonts w:ascii="Arial" w:hAnsi="Arial" w:cs="Arial"/>
          <w:b/>
          <w:sz w:val="24"/>
          <w:szCs w:val="24"/>
        </w:rPr>
        <w:t xml:space="preserve">Dolj </w:t>
      </w:r>
      <w:r w:rsidR="00546298" w:rsidRPr="005D05E8">
        <w:rPr>
          <w:rFonts w:ascii="Arial" w:hAnsi="Arial" w:cs="Arial"/>
          <w:sz w:val="24"/>
          <w:szCs w:val="24"/>
        </w:rPr>
        <w:t xml:space="preserve">- 9 unitați sanitare, </w:t>
      </w:r>
      <w:r w:rsidR="00546298" w:rsidRPr="005D05E8">
        <w:rPr>
          <w:rFonts w:ascii="Arial" w:hAnsi="Arial" w:cs="Arial"/>
          <w:b/>
          <w:sz w:val="24"/>
          <w:szCs w:val="24"/>
          <w:lang w:val="ro-RO"/>
        </w:rPr>
        <w:t>Giurgiu</w:t>
      </w:r>
      <w:r w:rsidR="00546298" w:rsidRPr="005D05E8">
        <w:rPr>
          <w:rFonts w:ascii="Arial" w:hAnsi="Arial" w:cs="Arial"/>
          <w:sz w:val="24"/>
          <w:szCs w:val="24"/>
          <w:lang w:val="ro-RO"/>
        </w:rPr>
        <w:t xml:space="preserve"> - </w:t>
      </w:r>
      <w:r w:rsidR="00546298" w:rsidRPr="005D05E8">
        <w:rPr>
          <w:rFonts w:ascii="Arial" w:hAnsi="Arial" w:cs="Arial"/>
          <w:sz w:val="24"/>
          <w:szCs w:val="24"/>
        </w:rPr>
        <w:t>1 unitate sanitară</w:t>
      </w:r>
      <w:r w:rsidR="00546298" w:rsidRPr="005D05E8">
        <w:rPr>
          <w:rFonts w:ascii="Arial" w:hAnsi="Arial" w:cs="Arial"/>
          <w:sz w:val="24"/>
          <w:szCs w:val="24"/>
          <w:lang w:val="ro-RO"/>
        </w:rPr>
        <w:t xml:space="preserve">, </w:t>
      </w:r>
      <w:r w:rsidR="00546298" w:rsidRPr="005D05E8">
        <w:rPr>
          <w:rFonts w:ascii="Arial" w:hAnsi="Arial" w:cs="Arial"/>
          <w:b/>
          <w:sz w:val="24"/>
          <w:szCs w:val="24"/>
        </w:rPr>
        <w:t xml:space="preserve">Iași </w:t>
      </w:r>
      <w:r w:rsidR="00546298" w:rsidRPr="005D05E8">
        <w:rPr>
          <w:rFonts w:ascii="Arial" w:hAnsi="Arial" w:cs="Arial"/>
          <w:sz w:val="24"/>
          <w:szCs w:val="24"/>
        </w:rPr>
        <w:t>- 2 unitați sanitare,</w:t>
      </w:r>
      <w:r w:rsidR="00546298" w:rsidRPr="005D05E8">
        <w:rPr>
          <w:rFonts w:ascii="Arial" w:hAnsi="Arial" w:cs="Arial"/>
          <w:b/>
          <w:sz w:val="24"/>
          <w:szCs w:val="24"/>
        </w:rPr>
        <w:t xml:space="preserve"> Ilfov</w:t>
      </w:r>
      <w:r w:rsidR="00546298" w:rsidRPr="005D05E8">
        <w:rPr>
          <w:rFonts w:ascii="Arial" w:hAnsi="Arial" w:cs="Arial"/>
          <w:sz w:val="24"/>
          <w:szCs w:val="24"/>
        </w:rPr>
        <w:t xml:space="preserve"> - 1 unitate sanitară, </w:t>
      </w:r>
      <w:r w:rsidR="00546298" w:rsidRPr="005D05E8">
        <w:rPr>
          <w:rFonts w:ascii="Arial" w:hAnsi="Arial" w:cs="Arial"/>
          <w:b/>
          <w:sz w:val="24"/>
          <w:szCs w:val="24"/>
        </w:rPr>
        <w:t>Maramureș</w:t>
      </w:r>
      <w:r w:rsidR="00546298" w:rsidRPr="005D05E8">
        <w:rPr>
          <w:rFonts w:ascii="Arial" w:hAnsi="Arial" w:cs="Arial"/>
          <w:sz w:val="24"/>
          <w:szCs w:val="24"/>
        </w:rPr>
        <w:t xml:space="preserve"> - 4 unitați sanitare, </w:t>
      </w:r>
      <w:r w:rsidR="00546298" w:rsidRPr="005D05E8">
        <w:rPr>
          <w:rFonts w:ascii="Arial" w:hAnsi="Arial" w:cs="Arial"/>
          <w:b/>
          <w:sz w:val="24"/>
          <w:szCs w:val="24"/>
        </w:rPr>
        <w:t xml:space="preserve">Sălaj </w:t>
      </w:r>
      <w:r w:rsidR="00546298" w:rsidRPr="005D05E8">
        <w:rPr>
          <w:rFonts w:ascii="Arial" w:hAnsi="Arial" w:cs="Arial"/>
          <w:sz w:val="24"/>
          <w:szCs w:val="24"/>
        </w:rPr>
        <w:t xml:space="preserve">- 1 unitate sanitară, </w:t>
      </w:r>
      <w:r w:rsidR="00546298" w:rsidRPr="005D05E8">
        <w:rPr>
          <w:rFonts w:ascii="Arial" w:hAnsi="Arial" w:cs="Arial"/>
          <w:b/>
          <w:sz w:val="24"/>
          <w:szCs w:val="24"/>
        </w:rPr>
        <w:t>Tulcea</w:t>
      </w:r>
      <w:r w:rsidR="00546298" w:rsidRPr="005D05E8">
        <w:rPr>
          <w:rFonts w:ascii="Arial" w:hAnsi="Arial" w:cs="Arial"/>
          <w:sz w:val="24"/>
          <w:szCs w:val="24"/>
        </w:rPr>
        <w:t xml:space="preserve"> - 2 unitați sanitare, </w:t>
      </w:r>
      <w:r w:rsidR="00546298" w:rsidRPr="005D05E8">
        <w:rPr>
          <w:rFonts w:ascii="Arial" w:hAnsi="Arial" w:cs="Arial"/>
          <w:b/>
          <w:sz w:val="24"/>
          <w:szCs w:val="24"/>
        </w:rPr>
        <w:t>București</w:t>
      </w:r>
      <w:r w:rsidR="00546298" w:rsidRPr="005D05E8">
        <w:rPr>
          <w:rFonts w:ascii="Arial" w:hAnsi="Arial" w:cs="Arial"/>
          <w:sz w:val="24"/>
          <w:szCs w:val="24"/>
        </w:rPr>
        <w:t xml:space="preserve"> - 6 unitați sanitare);</w:t>
      </w:r>
    </w:p>
    <w:p w:rsidR="007039AA" w:rsidRPr="005D05E8" w:rsidRDefault="007039AA" w:rsidP="007039AA">
      <w:pPr>
        <w:pStyle w:val="ListParagraph"/>
        <w:spacing w:line="240" w:lineRule="auto"/>
        <w:ind w:left="360"/>
        <w:rPr>
          <w:rFonts w:ascii="Arial" w:hAnsi="Arial" w:cs="Arial"/>
          <w:sz w:val="24"/>
          <w:szCs w:val="24"/>
        </w:rPr>
      </w:pPr>
    </w:p>
    <w:p w:rsidR="00B216AE" w:rsidRDefault="00F502BB" w:rsidP="005D05E8">
      <w:pPr>
        <w:pStyle w:val="ListParagraph"/>
        <w:numPr>
          <w:ilvl w:val="0"/>
          <w:numId w:val="4"/>
        </w:numPr>
        <w:spacing w:line="240" w:lineRule="auto"/>
        <w:ind w:left="360"/>
        <w:rPr>
          <w:rFonts w:ascii="Arial" w:hAnsi="Arial" w:cs="Arial"/>
          <w:sz w:val="24"/>
          <w:szCs w:val="24"/>
        </w:rPr>
      </w:pPr>
      <w:r w:rsidRPr="005D05E8">
        <w:rPr>
          <w:rFonts w:ascii="Arial" w:hAnsi="Arial" w:cs="Arial"/>
          <w:sz w:val="24"/>
          <w:szCs w:val="24"/>
        </w:rPr>
        <w:t xml:space="preserve">în </w:t>
      </w:r>
      <w:r w:rsidRPr="005D05E8">
        <w:rPr>
          <w:rFonts w:ascii="Arial" w:hAnsi="Arial" w:cs="Arial"/>
          <w:b/>
          <w:sz w:val="24"/>
          <w:szCs w:val="24"/>
        </w:rPr>
        <w:t>13% din unitățile sanitare verificate</w:t>
      </w:r>
      <w:r w:rsidRPr="005D05E8">
        <w:rPr>
          <w:rFonts w:ascii="Arial" w:hAnsi="Arial" w:cs="Arial"/>
          <w:sz w:val="24"/>
          <w:szCs w:val="24"/>
        </w:rPr>
        <w:t xml:space="preserve">, </w:t>
      </w:r>
      <w:r w:rsidRPr="005D05E8">
        <w:rPr>
          <w:rFonts w:ascii="Arial" w:hAnsi="Arial" w:cs="Arial"/>
          <w:b/>
          <w:sz w:val="24"/>
          <w:szCs w:val="24"/>
        </w:rPr>
        <w:t>nu se efectuează cel puţin o dată pe trimestru cu laboratoarele direcţiilor de sănătate publică judeţene şi a municipiului Bucureşti</w:t>
      </w:r>
      <w:r w:rsidRPr="005D05E8">
        <w:rPr>
          <w:rFonts w:ascii="Arial" w:hAnsi="Arial" w:cs="Arial"/>
          <w:sz w:val="24"/>
          <w:szCs w:val="24"/>
        </w:rPr>
        <w:t xml:space="preserve">, după caz, </w:t>
      </w:r>
      <w:r w:rsidRPr="005D05E8">
        <w:rPr>
          <w:rFonts w:ascii="Arial" w:hAnsi="Arial" w:cs="Arial"/>
          <w:b/>
          <w:sz w:val="24"/>
          <w:szCs w:val="24"/>
        </w:rPr>
        <w:t>intercompararea</w:t>
      </w:r>
      <w:r w:rsidRPr="005D05E8">
        <w:rPr>
          <w:rFonts w:ascii="Arial" w:hAnsi="Arial" w:cs="Arial"/>
          <w:sz w:val="24"/>
          <w:szCs w:val="24"/>
        </w:rPr>
        <w:t>, unui set de analize medicale din toate tipurile de probe recoltate la nivelul unităţii sanitare</w:t>
      </w:r>
      <w:r w:rsidR="00F669A6" w:rsidRPr="005D05E8">
        <w:rPr>
          <w:rFonts w:ascii="Arial" w:hAnsi="Arial" w:cs="Arial"/>
          <w:sz w:val="24"/>
          <w:szCs w:val="24"/>
        </w:rPr>
        <w:t xml:space="preserve">, nerespectându-se prevederile Ordinului MS nr. 1761/2021 Anexa nr. 2 art. 4 (5) </w:t>
      </w:r>
      <w:r w:rsidR="00546298" w:rsidRPr="005D05E8">
        <w:rPr>
          <w:rFonts w:ascii="Arial" w:hAnsi="Arial" w:cs="Arial"/>
          <w:b/>
          <w:sz w:val="24"/>
          <w:szCs w:val="24"/>
        </w:rPr>
        <w:t xml:space="preserve">(Bistrița - Năsăud </w:t>
      </w:r>
      <w:r w:rsidR="00546298" w:rsidRPr="005D05E8">
        <w:rPr>
          <w:rFonts w:ascii="Arial" w:hAnsi="Arial" w:cs="Arial"/>
          <w:sz w:val="24"/>
          <w:szCs w:val="24"/>
        </w:rPr>
        <w:t xml:space="preserve">- 1 unitate sanitară, </w:t>
      </w:r>
      <w:r w:rsidR="00546298" w:rsidRPr="005D05E8">
        <w:rPr>
          <w:rFonts w:ascii="Arial" w:hAnsi="Arial" w:cs="Arial"/>
          <w:b/>
          <w:sz w:val="24"/>
          <w:szCs w:val="24"/>
        </w:rPr>
        <w:t>Constanța</w:t>
      </w:r>
      <w:r w:rsidR="00546298" w:rsidRPr="005D05E8">
        <w:rPr>
          <w:rFonts w:ascii="Arial" w:hAnsi="Arial" w:cs="Arial"/>
          <w:sz w:val="24"/>
          <w:szCs w:val="24"/>
        </w:rPr>
        <w:t xml:space="preserve"> – 3 unitați sanitare, </w:t>
      </w:r>
      <w:r w:rsidR="00546298" w:rsidRPr="005D05E8">
        <w:rPr>
          <w:rFonts w:ascii="Arial" w:hAnsi="Arial" w:cs="Arial"/>
          <w:b/>
          <w:sz w:val="24"/>
          <w:szCs w:val="24"/>
        </w:rPr>
        <w:t>Dambovița</w:t>
      </w:r>
      <w:r w:rsidR="00546298" w:rsidRPr="005D05E8">
        <w:rPr>
          <w:rFonts w:ascii="Arial" w:hAnsi="Arial" w:cs="Arial"/>
          <w:sz w:val="24"/>
          <w:szCs w:val="24"/>
        </w:rPr>
        <w:t xml:space="preserve"> - 5 unitați sanitare, </w:t>
      </w:r>
      <w:r w:rsidR="00546298" w:rsidRPr="005D05E8">
        <w:rPr>
          <w:rFonts w:ascii="Arial" w:hAnsi="Arial" w:cs="Arial"/>
          <w:b/>
          <w:sz w:val="24"/>
          <w:szCs w:val="24"/>
        </w:rPr>
        <w:t>Sălaj</w:t>
      </w:r>
      <w:r w:rsidR="00546298" w:rsidRPr="005D05E8">
        <w:rPr>
          <w:rFonts w:ascii="Arial" w:hAnsi="Arial" w:cs="Arial"/>
          <w:sz w:val="24"/>
          <w:szCs w:val="24"/>
        </w:rPr>
        <w:t xml:space="preserve"> - 2 unitați sanitare, </w:t>
      </w:r>
      <w:r w:rsidR="00546298" w:rsidRPr="005D05E8">
        <w:rPr>
          <w:rFonts w:ascii="Arial" w:hAnsi="Arial" w:cs="Arial"/>
          <w:b/>
          <w:sz w:val="24"/>
          <w:szCs w:val="24"/>
        </w:rPr>
        <w:t xml:space="preserve">Vrancea - </w:t>
      </w:r>
      <w:r w:rsidR="00546298" w:rsidRPr="005D05E8">
        <w:rPr>
          <w:rFonts w:ascii="Arial" w:hAnsi="Arial" w:cs="Arial"/>
          <w:sz w:val="24"/>
          <w:szCs w:val="24"/>
        </w:rPr>
        <w:t>1 unitate sanitară</w:t>
      </w:r>
      <w:r w:rsidR="00546298" w:rsidRPr="005D05E8">
        <w:rPr>
          <w:rFonts w:ascii="Arial" w:hAnsi="Arial" w:cs="Arial"/>
          <w:b/>
          <w:sz w:val="24"/>
          <w:szCs w:val="24"/>
        </w:rPr>
        <w:t>, București</w:t>
      </w:r>
      <w:r w:rsidR="00546298" w:rsidRPr="005D05E8">
        <w:rPr>
          <w:rFonts w:ascii="Arial" w:hAnsi="Arial" w:cs="Arial"/>
          <w:sz w:val="24"/>
          <w:szCs w:val="24"/>
        </w:rPr>
        <w:t xml:space="preserve"> – 10 unitați sani</w:t>
      </w:r>
      <w:r w:rsidR="007039AA">
        <w:rPr>
          <w:rFonts w:ascii="Arial" w:hAnsi="Arial" w:cs="Arial"/>
          <w:sz w:val="24"/>
          <w:szCs w:val="24"/>
        </w:rPr>
        <w:t>tare);</w:t>
      </w:r>
    </w:p>
    <w:p w:rsidR="007039AA" w:rsidRPr="005D05E8" w:rsidRDefault="007039AA" w:rsidP="007039AA">
      <w:pPr>
        <w:pStyle w:val="ListParagraph"/>
        <w:spacing w:line="240" w:lineRule="auto"/>
        <w:ind w:left="360"/>
        <w:rPr>
          <w:rFonts w:ascii="Arial" w:hAnsi="Arial" w:cs="Arial"/>
          <w:sz w:val="24"/>
          <w:szCs w:val="24"/>
        </w:rPr>
      </w:pPr>
    </w:p>
    <w:p w:rsidR="00B216AE"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2% din unitățile sanitare verificate,</w:t>
      </w:r>
      <w:r w:rsidRPr="005D05E8">
        <w:rPr>
          <w:rFonts w:ascii="Arial" w:hAnsi="Arial" w:cs="Arial"/>
          <w:sz w:val="24"/>
          <w:szCs w:val="24"/>
        </w:rPr>
        <w:t xml:space="preserve"> </w:t>
      </w:r>
      <w:r w:rsidRPr="005D05E8">
        <w:rPr>
          <w:rFonts w:ascii="Arial" w:hAnsi="Arial" w:cs="Arial"/>
          <w:b/>
          <w:sz w:val="24"/>
          <w:szCs w:val="24"/>
        </w:rPr>
        <w:t>nu au elaborat un program de curăţenie şi dezinfecţie</w:t>
      </w:r>
      <w:r w:rsidRPr="005D05E8">
        <w:rPr>
          <w:rFonts w:ascii="Arial" w:hAnsi="Arial" w:cs="Arial"/>
          <w:sz w:val="24"/>
          <w:szCs w:val="24"/>
        </w:rPr>
        <w:t>, care să cuprindă proceduri operaţionale şi activităţi de monitorizare a acestora</w:t>
      </w:r>
      <w:r w:rsidR="00B216AE" w:rsidRPr="005D05E8">
        <w:rPr>
          <w:rFonts w:ascii="Arial" w:hAnsi="Arial" w:cs="Arial"/>
          <w:sz w:val="24"/>
          <w:szCs w:val="24"/>
        </w:rPr>
        <w:t>,</w:t>
      </w:r>
      <w:r w:rsidRPr="005D05E8">
        <w:rPr>
          <w:rFonts w:ascii="Arial" w:hAnsi="Arial" w:cs="Arial"/>
          <w:sz w:val="24"/>
          <w:szCs w:val="24"/>
        </w:rPr>
        <w:t xml:space="preserve"> </w:t>
      </w:r>
      <w:r w:rsidR="00B216AE" w:rsidRPr="005D05E8">
        <w:rPr>
          <w:rFonts w:ascii="Arial" w:hAnsi="Arial" w:cs="Arial"/>
          <w:sz w:val="24"/>
          <w:szCs w:val="24"/>
        </w:rPr>
        <w:t xml:space="preserve">nerespectându-se prevederile Ordinului MS nr. 1761/2021 Cap. I art. 2 (1) </w:t>
      </w:r>
      <w:r w:rsidR="008D5C6E" w:rsidRPr="005D05E8">
        <w:rPr>
          <w:rFonts w:ascii="Arial" w:hAnsi="Arial" w:cs="Arial"/>
          <w:b/>
          <w:sz w:val="24"/>
          <w:szCs w:val="24"/>
        </w:rPr>
        <w:t xml:space="preserve">(Caraș-Severin - </w:t>
      </w:r>
      <w:r w:rsidR="008D5C6E" w:rsidRPr="005D05E8">
        <w:rPr>
          <w:rFonts w:ascii="Arial" w:hAnsi="Arial" w:cs="Arial"/>
          <w:sz w:val="24"/>
          <w:szCs w:val="24"/>
        </w:rPr>
        <w:t>1 unitate sanitară,</w:t>
      </w:r>
      <w:r w:rsidR="008D5C6E" w:rsidRPr="005D05E8">
        <w:rPr>
          <w:rFonts w:ascii="Arial" w:hAnsi="Arial" w:cs="Arial"/>
          <w:b/>
          <w:sz w:val="24"/>
          <w:szCs w:val="24"/>
        </w:rPr>
        <w:t xml:space="preserve"> Dolj - </w:t>
      </w:r>
      <w:r w:rsidR="008D5C6E" w:rsidRPr="005D05E8">
        <w:rPr>
          <w:rFonts w:ascii="Arial" w:hAnsi="Arial" w:cs="Arial"/>
          <w:sz w:val="24"/>
          <w:szCs w:val="24"/>
        </w:rPr>
        <w:t xml:space="preserve">1 unitate sanitară, </w:t>
      </w:r>
      <w:r w:rsidR="008D5C6E" w:rsidRPr="005D05E8">
        <w:rPr>
          <w:rFonts w:ascii="Arial" w:hAnsi="Arial" w:cs="Arial"/>
          <w:b/>
          <w:sz w:val="24"/>
          <w:szCs w:val="24"/>
        </w:rPr>
        <w:t xml:space="preserve">Satu Mare </w:t>
      </w:r>
      <w:r w:rsidR="008D5C6E" w:rsidRPr="005D05E8">
        <w:rPr>
          <w:rFonts w:ascii="Arial" w:hAnsi="Arial" w:cs="Arial"/>
          <w:sz w:val="24"/>
          <w:szCs w:val="24"/>
        </w:rPr>
        <w:t xml:space="preserve">- 1 unitate sanitară, </w:t>
      </w:r>
      <w:r w:rsidR="008D5C6E" w:rsidRPr="005D05E8">
        <w:rPr>
          <w:rFonts w:ascii="Arial" w:hAnsi="Arial" w:cs="Arial"/>
          <w:b/>
          <w:sz w:val="24"/>
          <w:szCs w:val="24"/>
        </w:rPr>
        <w:t xml:space="preserve">Vaslui - </w:t>
      </w:r>
      <w:r w:rsidR="008D5C6E" w:rsidRPr="005D05E8">
        <w:rPr>
          <w:rFonts w:ascii="Arial" w:hAnsi="Arial" w:cs="Arial"/>
          <w:sz w:val="24"/>
          <w:szCs w:val="24"/>
        </w:rPr>
        <w:t>1 unitate sanitară,</w:t>
      </w:r>
      <w:r w:rsidR="008D5C6E" w:rsidRPr="005D05E8">
        <w:rPr>
          <w:rFonts w:ascii="Arial" w:hAnsi="Arial" w:cs="Arial"/>
          <w:b/>
          <w:sz w:val="24"/>
          <w:szCs w:val="24"/>
        </w:rPr>
        <w:t xml:space="preserve"> București</w:t>
      </w:r>
      <w:r w:rsidR="008D5C6E" w:rsidRPr="005D05E8">
        <w:rPr>
          <w:rFonts w:ascii="Arial" w:hAnsi="Arial" w:cs="Arial"/>
          <w:sz w:val="24"/>
          <w:szCs w:val="24"/>
        </w:rPr>
        <w:t xml:space="preserve"> - 1 unitate sanitară);</w:t>
      </w:r>
    </w:p>
    <w:p w:rsidR="007039AA" w:rsidRPr="005D05E8" w:rsidRDefault="007039AA" w:rsidP="007039AA">
      <w:pPr>
        <w:pStyle w:val="ListParagraph"/>
        <w:spacing w:line="240" w:lineRule="auto"/>
        <w:ind w:left="360"/>
        <w:rPr>
          <w:rFonts w:ascii="Arial" w:hAnsi="Arial" w:cs="Arial"/>
          <w:sz w:val="24"/>
          <w:szCs w:val="24"/>
        </w:rPr>
      </w:pPr>
    </w:p>
    <w:p w:rsidR="00B216AE"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4% din unitățile sanitare verificate</w:t>
      </w:r>
      <w:r w:rsidRPr="005D05E8">
        <w:rPr>
          <w:rFonts w:ascii="Arial" w:hAnsi="Arial" w:cs="Arial"/>
          <w:sz w:val="24"/>
          <w:szCs w:val="24"/>
        </w:rPr>
        <w:t xml:space="preserve">, personalul medico-sanitar și auxiliar </w:t>
      </w:r>
      <w:r w:rsidR="00B216AE" w:rsidRPr="005D05E8">
        <w:rPr>
          <w:rFonts w:ascii="Arial" w:hAnsi="Arial" w:cs="Arial"/>
          <w:b/>
          <w:sz w:val="24"/>
          <w:szCs w:val="24"/>
        </w:rPr>
        <w:t>nu a impleme</w:t>
      </w:r>
      <w:r w:rsidRPr="005D05E8">
        <w:rPr>
          <w:rFonts w:ascii="Arial" w:hAnsi="Arial" w:cs="Arial"/>
          <w:b/>
          <w:sz w:val="24"/>
          <w:szCs w:val="24"/>
        </w:rPr>
        <w:t>ntat programul de curațenie și dezinfecție</w:t>
      </w:r>
      <w:r w:rsidR="00B216AE" w:rsidRPr="005D05E8">
        <w:rPr>
          <w:rFonts w:ascii="Arial" w:hAnsi="Arial" w:cs="Arial"/>
          <w:sz w:val="24"/>
          <w:szCs w:val="24"/>
        </w:rPr>
        <w:t xml:space="preserve">, nerespectându-se prevederile Ordinului MS nr. 1761/2021 Cap. I art. 2 (3) </w:t>
      </w:r>
      <w:r w:rsidR="008D5C6E" w:rsidRPr="005D05E8">
        <w:rPr>
          <w:rFonts w:ascii="Arial" w:hAnsi="Arial" w:cs="Arial"/>
          <w:b/>
          <w:sz w:val="24"/>
          <w:szCs w:val="24"/>
        </w:rPr>
        <w:t>(Arad</w:t>
      </w:r>
      <w:r w:rsidR="008D5C6E" w:rsidRPr="005D05E8">
        <w:rPr>
          <w:rFonts w:ascii="Arial" w:hAnsi="Arial" w:cs="Arial"/>
          <w:sz w:val="24"/>
          <w:szCs w:val="24"/>
        </w:rPr>
        <w:t xml:space="preserve"> - 1 unitate sanitară,</w:t>
      </w:r>
      <w:r w:rsidR="008D5C6E" w:rsidRPr="005D05E8">
        <w:rPr>
          <w:rFonts w:ascii="Arial" w:hAnsi="Arial" w:cs="Arial"/>
          <w:b/>
          <w:sz w:val="24"/>
          <w:szCs w:val="24"/>
        </w:rPr>
        <w:t xml:space="preserve"> Bacău </w:t>
      </w:r>
      <w:r w:rsidR="008D5C6E" w:rsidRPr="005D05E8">
        <w:rPr>
          <w:rFonts w:ascii="Arial" w:hAnsi="Arial" w:cs="Arial"/>
          <w:sz w:val="24"/>
          <w:szCs w:val="24"/>
        </w:rPr>
        <w:t>- 3 unitați sanitare,</w:t>
      </w:r>
      <w:r w:rsidR="008D5C6E" w:rsidRPr="005D05E8">
        <w:rPr>
          <w:rFonts w:ascii="Arial" w:hAnsi="Arial" w:cs="Arial"/>
          <w:b/>
          <w:sz w:val="24"/>
          <w:szCs w:val="24"/>
        </w:rPr>
        <w:t xml:space="preserve"> Caraș-Severin - </w:t>
      </w:r>
      <w:r w:rsidR="008D5C6E" w:rsidRPr="005D05E8">
        <w:rPr>
          <w:rFonts w:ascii="Arial" w:hAnsi="Arial" w:cs="Arial"/>
          <w:sz w:val="24"/>
          <w:szCs w:val="24"/>
        </w:rPr>
        <w:t>1 unitate sanitară,</w:t>
      </w:r>
      <w:r w:rsidR="008D5C6E" w:rsidRPr="005D05E8">
        <w:rPr>
          <w:rFonts w:ascii="Arial" w:hAnsi="Arial" w:cs="Arial"/>
          <w:b/>
          <w:sz w:val="24"/>
          <w:szCs w:val="24"/>
        </w:rPr>
        <w:t xml:space="preserve"> Dolj - </w:t>
      </w:r>
      <w:r w:rsidR="008D5C6E" w:rsidRPr="005D05E8">
        <w:rPr>
          <w:rFonts w:ascii="Arial" w:hAnsi="Arial" w:cs="Arial"/>
          <w:sz w:val="24"/>
          <w:szCs w:val="24"/>
        </w:rPr>
        <w:t xml:space="preserve">1 unitate sanitară, </w:t>
      </w:r>
      <w:r w:rsidR="008D5C6E" w:rsidRPr="005D05E8">
        <w:rPr>
          <w:rFonts w:ascii="Arial" w:hAnsi="Arial" w:cs="Arial"/>
          <w:b/>
          <w:sz w:val="24"/>
          <w:szCs w:val="24"/>
        </w:rPr>
        <w:t xml:space="preserve">Galați - </w:t>
      </w:r>
      <w:r w:rsidR="008D5C6E" w:rsidRPr="005D05E8">
        <w:rPr>
          <w:rFonts w:ascii="Arial" w:hAnsi="Arial" w:cs="Arial"/>
          <w:sz w:val="24"/>
          <w:szCs w:val="24"/>
        </w:rPr>
        <w:t>1 unitate sanitară</w:t>
      </w:r>
      <w:r w:rsidR="008D5C6E" w:rsidRPr="005D05E8">
        <w:rPr>
          <w:rFonts w:ascii="Arial" w:hAnsi="Arial" w:cs="Arial"/>
          <w:b/>
          <w:sz w:val="24"/>
          <w:szCs w:val="24"/>
        </w:rPr>
        <w:t xml:space="preserve">, Iași - </w:t>
      </w:r>
      <w:r w:rsidR="008D5C6E" w:rsidRPr="005D05E8">
        <w:rPr>
          <w:rFonts w:ascii="Arial" w:hAnsi="Arial" w:cs="Arial"/>
          <w:sz w:val="24"/>
          <w:szCs w:val="24"/>
        </w:rPr>
        <w:t xml:space="preserve">2 unitați sanitare, </w:t>
      </w:r>
      <w:r w:rsidR="008D5C6E" w:rsidRPr="005D05E8">
        <w:rPr>
          <w:rFonts w:ascii="Arial" w:hAnsi="Arial" w:cs="Arial"/>
          <w:b/>
          <w:sz w:val="24"/>
          <w:szCs w:val="24"/>
        </w:rPr>
        <w:t xml:space="preserve">Satu Mare </w:t>
      </w:r>
      <w:r w:rsidR="008D5C6E" w:rsidRPr="005D05E8">
        <w:rPr>
          <w:rFonts w:ascii="Arial" w:hAnsi="Arial" w:cs="Arial"/>
          <w:sz w:val="24"/>
          <w:szCs w:val="24"/>
        </w:rPr>
        <w:t>- 1 unitate sanitară,</w:t>
      </w:r>
      <w:r w:rsidR="008D5C6E" w:rsidRPr="005D05E8">
        <w:rPr>
          <w:rFonts w:ascii="Arial" w:hAnsi="Arial" w:cs="Arial"/>
          <w:b/>
          <w:sz w:val="24"/>
          <w:szCs w:val="24"/>
        </w:rPr>
        <w:t xml:space="preserve"> Vâlcea - </w:t>
      </w:r>
      <w:r w:rsidR="008D5C6E" w:rsidRPr="005D05E8">
        <w:rPr>
          <w:rFonts w:ascii="Arial" w:hAnsi="Arial" w:cs="Arial"/>
          <w:sz w:val="24"/>
          <w:szCs w:val="24"/>
        </w:rPr>
        <w:t>2 unitați sanitare</w:t>
      </w:r>
      <w:r w:rsidR="008D5C6E" w:rsidRPr="005D05E8">
        <w:rPr>
          <w:rFonts w:ascii="Arial" w:hAnsi="Arial" w:cs="Arial"/>
          <w:b/>
          <w:sz w:val="24"/>
          <w:szCs w:val="24"/>
        </w:rPr>
        <w:t xml:space="preserve"> - </w:t>
      </w:r>
      <w:r w:rsidR="008D5C6E" w:rsidRPr="005D05E8">
        <w:rPr>
          <w:rFonts w:ascii="Arial" w:hAnsi="Arial" w:cs="Arial"/>
          <w:sz w:val="24"/>
          <w:szCs w:val="24"/>
        </w:rPr>
        <w:t>1 unitate sanitară);</w:t>
      </w:r>
    </w:p>
    <w:p w:rsidR="007039AA" w:rsidRPr="005D05E8" w:rsidRDefault="007039AA" w:rsidP="007039AA">
      <w:pPr>
        <w:pStyle w:val="ListParagraph"/>
        <w:spacing w:line="240" w:lineRule="auto"/>
        <w:ind w:left="360"/>
        <w:rPr>
          <w:rFonts w:ascii="Arial" w:hAnsi="Arial" w:cs="Arial"/>
          <w:sz w:val="24"/>
          <w:szCs w:val="24"/>
        </w:rPr>
      </w:pPr>
    </w:p>
    <w:p w:rsidR="00B216AE" w:rsidRPr="007039AA"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3% din unitățile sanitare verificate, nu se utilizează produse biocide c</w:t>
      </w:r>
      <w:r w:rsidR="00B216AE" w:rsidRPr="005D05E8">
        <w:rPr>
          <w:rFonts w:ascii="Arial" w:hAnsi="Arial" w:cs="Arial"/>
          <w:b/>
          <w:sz w:val="24"/>
          <w:szCs w:val="24"/>
        </w:rPr>
        <w:t>onforme cu legislaţia in vigoare</w:t>
      </w:r>
      <w:r w:rsidR="00B216AE" w:rsidRPr="005D05E8">
        <w:rPr>
          <w:rFonts w:ascii="Arial" w:hAnsi="Arial" w:cs="Arial"/>
          <w:sz w:val="24"/>
          <w:szCs w:val="24"/>
        </w:rPr>
        <w:t xml:space="preserve">, nerespectându-se prevederile Ordinului MS nr. 1761/2021 art. 6 (2) </w:t>
      </w:r>
      <w:r w:rsidR="008D5C6E" w:rsidRPr="005D05E8">
        <w:rPr>
          <w:rFonts w:ascii="Arial" w:hAnsi="Arial" w:cs="Arial"/>
          <w:b/>
          <w:sz w:val="24"/>
          <w:szCs w:val="24"/>
        </w:rPr>
        <w:t xml:space="preserve">(Bacău - </w:t>
      </w:r>
      <w:r w:rsidR="008D5C6E" w:rsidRPr="005D05E8">
        <w:rPr>
          <w:rFonts w:ascii="Arial" w:hAnsi="Arial" w:cs="Arial"/>
          <w:sz w:val="24"/>
          <w:szCs w:val="24"/>
        </w:rPr>
        <w:t xml:space="preserve">5 unitați sanitare </w:t>
      </w:r>
      <w:r w:rsidR="008D5C6E" w:rsidRPr="005D05E8">
        <w:rPr>
          <w:rFonts w:ascii="Arial" w:hAnsi="Arial" w:cs="Arial"/>
          <w:b/>
          <w:sz w:val="24"/>
          <w:szCs w:val="24"/>
        </w:rPr>
        <w:t xml:space="preserve">, Caraș-Severin </w:t>
      </w:r>
      <w:r w:rsidR="008D5C6E" w:rsidRPr="005D05E8">
        <w:rPr>
          <w:rFonts w:ascii="Arial" w:hAnsi="Arial" w:cs="Arial"/>
          <w:sz w:val="24"/>
          <w:szCs w:val="24"/>
        </w:rPr>
        <w:t>- 1 unitate sanitară</w:t>
      </w:r>
      <w:r w:rsidR="008D5C6E" w:rsidRPr="005D05E8">
        <w:rPr>
          <w:rFonts w:ascii="Arial" w:hAnsi="Arial" w:cs="Arial"/>
          <w:b/>
          <w:sz w:val="24"/>
          <w:szCs w:val="24"/>
        </w:rPr>
        <w:t>, Călărași - 3</w:t>
      </w:r>
      <w:r w:rsidR="008D5C6E" w:rsidRPr="005D05E8">
        <w:rPr>
          <w:rFonts w:ascii="Arial" w:hAnsi="Arial" w:cs="Arial"/>
          <w:sz w:val="24"/>
          <w:szCs w:val="24"/>
        </w:rPr>
        <w:t xml:space="preserve"> unitați sanitare</w:t>
      </w:r>
      <w:r w:rsidR="008D5C6E" w:rsidRPr="005D05E8">
        <w:rPr>
          <w:rFonts w:ascii="Arial" w:hAnsi="Arial" w:cs="Arial"/>
          <w:b/>
          <w:sz w:val="24"/>
          <w:szCs w:val="24"/>
        </w:rPr>
        <w:t xml:space="preserve">, Galați - </w:t>
      </w:r>
      <w:r w:rsidR="008D5C6E" w:rsidRPr="005D05E8">
        <w:rPr>
          <w:rFonts w:ascii="Arial" w:hAnsi="Arial" w:cs="Arial"/>
          <w:sz w:val="24"/>
          <w:szCs w:val="24"/>
        </w:rPr>
        <w:t xml:space="preserve">1 unitate sanitară, </w:t>
      </w:r>
      <w:r w:rsidR="008D5C6E" w:rsidRPr="005D05E8">
        <w:rPr>
          <w:rFonts w:ascii="Arial" w:hAnsi="Arial" w:cs="Arial"/>
          <w:b/>
          <w:sz w:val="24"/>
          <w:szCs w:val="24"/>
        </w:rPr>
        <w:t xml:space="preserve">Prahova - </w:t>
      </w:r>
      <w:r w:rsidR="008D5C6E" w:rsidRPr="005D05E8">
        <w:rPr>
          <w:rFonts w:ascii="Arial" w:hAnsi="Arial" w:cs="Arial"/>
          <w:sz w:val="24"/>
          <w:szCs w:val="24"/>
        </w:rPr>
        <w:t>1 unitate sanitară,</w:t>
      </w:r>
      <w:r w:rsidR="008D5C6E" w:rsidRPr="005D05E8">
        <w:rPr>
          <w:rFonts w:ascii="Arial" w:hAnsi="Arial" w:cs="Arial"/>
          <w:b/>
          <w:sz w:val="24"/>
          <w:szCs w:val="24"/>
        </w:rPr>
        <w:t xml:space="preserve"> București - </w:t>
      </w:r>
      <w:r w:rsidR="008D5C6E" w:rsidRPr="005D05E8">
        <w:rPr>
          <w:rFonts w:ascii="Arial" w:hAnsi="Arial" w:cs="Arial"/>
          <w:sz w:val="24"/>
          <w:szCs w:val="24"/>
        </w:rPr>
        <w:t>2 unitați sanitare</w:t>
      </w:r>
      <w:r w:rsidR="008D5C6E" w:rsidRPr="005D05E8">
        <w:rPr>
          <w:rFonts w:ascii="Arial" w:hAnsi="Arial" w:cs="Arial"/>
          <w:b/>
          <w:sz w:val="24"/>
          <w:szCs w:val="24"/>
        </w:rPr>
        <w:t>);</w:t>
      </w:r>
    </w:p>
    <w:p w:rsidR="007039AA" w:rsidRPr="005D05E8" w:rsidRDefault="007039AA" w:rsidP="007039AA">
      <w:pPr>
        <w:pStyle w:val="ListParagraph"/>
        <w:spacing w:line="240" w:lineRule="auto"/>
        <w:ind w:left="360"/>
        <w:rPr>
          <w:rFonts w:ascii="Arial" w:hAnsi="Arial" w:cs="Arial"/>
          <w:sz w:val="24"/>
          <w:szCs w:val="24"/>
        </w:rPr>
      </w:pPr>
    </w:p>
    <w:p w:rsidR="00B216AE"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5% din unitățile sanitare verificate,</w:t>
      </w:r>
      <w:r w:rsidRPr="005D05E8">
        <w:rPr>
          <w:rFonts w:ascii="Arial" w:hAnsi="Arial" w:cs="Arial"/>
          <w:sz w:val="24"/>
          <w:szCs w:val="24"/>
        </w:rPr>
        <w:t xml:space="preserve"> </w:t>
      </w:r>
      <w:r w:rsidRPr="005D05E8">
        <w:rPr>
          <w:rFonts w:ascii="Arial" w:hAnsi="Arial" w:cs="Arial"/>
          <w:b/>
          <w:sz w:val="24"/>
          <w:szCs w:val="24"/>
        </w:rPr>
        <w:t>nu există proceduri actualizate la prevederile</w:t>
      </w:r>
      <w:r w:rsidR="001623A3" w:rsidRPr="005D05E8">
        <w:rPr>
          <w:rFonts w:ascii="Arial" w:hAnsi="Arial" w:cs="Arial"/>
          <w:b/>
          <w:sz w:val="24"/>
          <w:szCs w:val="24"/>
        </w:rPr>
        <w:t xml:space="preserve"> </w:t>
      </w:r>
      <w:r w:rsidRPr="005D05E8">
        <w:rPr>
          <w:rFonts w:ascii="Arial" w:hAnsi="Arial" w:cs="Arial"/>
          <w:b/>
          <w:sz w:val="24"/>
          <w:szCs w:val="24"/>
        </w:rPr>
        <w:t>Ordinului MS nr. 1761/2021,</w:t>
      </w:r>
      <w:r w:rsidRPr="005D05E8">
        <w:rPr>
          <w:rFonts w:ascii="Arial" w:hAnsi="Arial" w:cs="Arial"/>
          <w:sz w:val="24"/>
          <w:szCs w:val="24"/>
        </w:rPr>
        <w:t xml:space="preserve"> cu modificările și completările ulterioare, care să descrie metoda de curăţenie, dezinfecţie şi sterilizare, precum şi frecvenţa de aplicare a dezinfectanţilor pentru dispozitivele medicale/instrumentar, </w:t>
      </w:r>
      <w:r w:rsidR="00B216AE" w:rsidRPr="005D05E8">
        <w:rPr>
          <w:rFonts w:ascii="Arial" w:hAnsi="Arial" w:cs="Arial"/>
          <w:sz w:val="24"/>
          <w:szCs w:val="24"/>
        </w:rPr>
        <w:t>aparatură medicală şi suprafeţe</w:t>
      </w:r>
      <w:r w:rsidR="008D5C6E" w:rsidRPr="005D05E8">
        <w:rPr>
          <w:rFonts w:ascii="Arial" w:hAnsi="Arial" w:cs="Arial"/>
          <w:sz w:val="24"/>
          <w:szCs w:val="24"/>
        </w:rPr>
        <w:t xml:space="preserve"> </w:t>
      </w:r>
      <w:r w:rsidR="008D5C6E" w:rsidRPr="005D05E8">
        <w:rPr>
          <w:rFonts w:ascii="Arial" w:hAnsi="Arial" w:cs="Arial"/>
          <w:b/>
          <w:sz w:val="24"/>
          <w:szCs w:val="24"/>
        </w:rPr>
        <w:t xml:space="preserve">(Alba Iulia - </w:t>
      </w:r>
      <w:r w:rsidR="008D5C6E" w:rsidRPr="005D05E8">
        <w:rPr>
          <w:rFonts w:ascii="Arial" w:hAnsi="Arial" w:cs="Arial"/>
          <w:sz w:val="24"/>
          <w:szCs w:val="24"/>
        </w:rPr>
        <w:t xml:space="preserve">1 unitate </w:t>
      </w:r>
      <w:r w:rsidR="008D5C6E" w:rsidRPr="005D05E8">
        <w:rPr>
          <w:rFonts w:ascii="Arial" w:hAnsi="Arial" w:cs="Arial"/>
          <w:sz w:val="24"/>
          <w:szCs w:val="24"/>
        </w:rPr>
        <w:lastRenderedPageBreak/>
        <w:t xml:space="preserve">sanitară, </w:t>
      </w:r>
      <w:r w:rsidR="008D5C6E" w:rsidRPr="005D05E8">
        <w:rPr>
          <w:rFonts w:ascii="Arial" w:hAnsi="Arial" w:cs="Arial"/>
          <w:b/>
          <w:sz w:val="24"/>
          <w:szCs w:val="24"/>
        </w:rPr>
        <w:t xml:space="preserve">Arad </w:t>
      </w:r>
      <w:r w:rsidR="008D5C6E" w:rsidRPr="005D05E8">
        <w:rPr>
          <w:rFonts w:ascii="Arial" w:hAnsi="Arial" w:cs="Arial"/>
          <w:sz w:val="24"/>
          <w:szCs w:val="24"/>
        </w:rPr>
        <w:t>- 1 unitate sanitară,</w:t>
      </w:r>
      <w:r w:rsidR="008D5C6E" w:rsidRPr="005D05E8">
        <w:rPr>
          <w:rFonts w:ascii="Arial" w:hAnsi="Arial" w:cs="Arial"/>
          <w:b/>
          <w:sz w:val="24"/>
          <w:szCs w:val="24"/>
        </w:rPr>
        <w:t xml:space="preserve"> Bacău -</w:t>
      </w:r>
      <w:r w:rsidR="001623A3" w:rsidRPr="005D05E8">
        <w:rPr>
          <w:rFonts w:ascii="Arial" w:hAnsi="Arial" w:cs="Arial"/>
          <w:b/>
          <w:sz w:val="24"/>
          <w:szCs w:val="24"/>
        </w:rPr>
        <w:t xml:space="preserve"> </w:t>
      </w:r>
      <w:r w:rsidR="008D5C6E" w:rsidRPr="005D05E8">
        <w:rPr>
          <w:rFonts w:ascii="Arial" w:hAnsi="Arial" w:cs="Arial"/>
          <w:sz w:val="24"/>
          <w:szCs w:val="24"/>
        </w:rPr>
        <w:t>1 unitate sanitară,</w:t>
      </w:r>
      <w:r w:rsidR="008D5C6E" w:rsidRPr="005D05E8">
        <w:rPr>
          <w:rFonts w:ascii="Arial" w:hAnsi="Arial" w:cs="Arial"/>
          <w:b/>
          <w:sz w:val="24"/>
          <w:szCs w:val="24"/>
        </w:rPr>
        <w:t xml:space="preserve"> Caraș-Severin </w:t>
      </w:r>
      <w:r w:rsidR="008D5C6E" w:rsidRPr="005D05E8">
        <w:rPr>
          <w:rFonts w:ascii="Arial" w:hAnsi="Arial" w:cs="Arial"/>
          <w:sz w:val="24"/>
          <w:szCs w:val="24"/>
        </w:rPr>
        <w:t xml:space="preserve">- 3 unitați sanitare, </w:t>
      </w:r>
      <w:r w:rsidR="008D5C6E" w:rsidRPr="005D05E8">
        <w:rPr>
          <w:rFonts w:ascii="Arial" w:hAnsi="Arial" w:cs="Arial"/>
          <w:b/>
          <w:sz w:val="24"/>
          <w:szCs w:val="24"/>
        </w:rPr>
        <w:t xml:space="preserve">Constanța - </w:t>
      </w:r>
      <w:r w:rsidR="008D5C6E" w:rsidRPr="005D05E8">
        <w:rPr>
          <w:rFonts w:ascii="Arial" w:hAnsi="Arial" w:cs="Arial"/>
          <w:sz w:val="24"/>
          <w:szCs w:val="24"/>
        </w:rPr>
        <w:t>2 unitați sanitare,</w:t>
      </w:r>
      <w:r w:rsidR="008D5C6E" w:rsidRPr="005D05E8">
        <w:rPr>
          <w:rFonts w:ascii="Arial" w:hAnsi="Arial" w:cs="Arial"/>
          <w:b/>
          <w:sz w:val="24"/>
          <w:szCs w:val="24"/>
        </w:rPr>
        <w:t xml:space="preserve"> Dolj - </w:t>
      </w:r>
      <w:r w:rsidR="008D5C6E" w:rsidRPr="005D05E8">
        <w:rPr>
          <w:rFonts w:ascii="Arial" w:hAnsi="Arial" w:cs="Arial"/>
          <w:sz w:val="24"/>
          <w:szCs w:val="24"/>
        </w:rPr>
        <w:t xml:space="preserve">1 unitate sanitară, </w:t>
      </w:r>
      <w:r w:rsidR="008D5C6E" w:rsidRPr="005D05E8">
        <w:rPr>
          <w:rFonts w:ascii="Arial" w:hAnsi="Arial" w:cs="Arial"/>
          <w:b/>
          <w:sz w:val="24"/>
          <w:szCs w:val="24"/>
        </w:rPr>
        <w:t xml:space="preserve">Giurgiu </w:t>
      </w:r>
      <w:r w:rsidR="008D5C6E" w:rsidRPr="005D05E8">
        <w:rPr>
          <w:rFonts w:ascii="Arial" w:hAnsi="Arial" w:cs="Arial"/>
          <w:sz w:val="24"/>
          <w:szCs w:val="24"/>
        </w:rPr>
        <w:t xml:space="preserve">- 1 unitate sanitară, </w:t>
      </w:r>
      <w:r w:rsidR="008D5C6E" w:rsidRPr="005D05E8">
        <w:rPr>
          <w:rFonts w:ascii="Arial" w:hAnsi="Arial" w:cs="Arial"/>
          <w:b/>
          <w:sz w:val="24"/>
          <w:szCs w:val="24"/>
        </w:rPr>
        <w:t>Sălaj</w:t>
      </w:r>
      <w:r w:rsidR="008D5C6E" w:rsidRPr="005D05E8">
        <w:rPr>
          <w:rFonts w:ascii="Arial" w:hAnsi="Arial" w:cs="Arial"/>
          <w:sz w:val="24"/>
          <w:szCs w:val="24"/>
        </w:rPr>
        <w:t xml:space="preserve"> - 1 unitate sanitară,</w:t>
      </w:r>
      <w:r w:rsidR="008D5C6E" w:rsidRPr="005D05E8">
        <w:rPr>
          <w:rFonts w:ascii="Arial" w:hAnsi="Arial" w:cs="Arial"/>
          <w:b/>
          <w:sz w:val="24"/>
          <w:szCs w:val="24"/>
        </w:rPr>
        <w:t xml:space="preserve">Sibiu - </w:t>
      </w:r>
      <w:r w:rsidR="008D5C6E" w:rsidRPr="005D05E8">
        <w:rPr>
          <w:rFonts w:ascii="Arial" w:hAnsi="Arial" w:cs="Arial"/>
          <w:sz w:val="24"/>
          <w:szCs w:val="24"/>
        </w:rPr>
        <w:t>2 unitați sanitare</w:t>
      </w:r>
      <w:r w:rsidR="008D5C6E" w:rsidRPr="005D05E8">
        <w:rPr>
          <w:rFonts w:ascii="Arial" w:hAnsi="Arial" w:cs="Arial"/>
          <w:b/>
          <w:sz w:val="24"/>
          <w:szCs w:val="24"/>
        </w:rPr>
        <w:t xml:space="preserve">, Vaslui - </w:t>
      </w:r>
      <w:r w:rsidR="008D5C6E" w:rsidRPr="005D05E8">
        <w:rPr>
          <w:rFonts w:ascii="Arial" w:hAnsi="Arial" w:cs="Arial"/>
          <w:sz w:val="24"/>
          <w:szCs w:val="24"/>
        </w:rPr>
        <w:t>1 unitate sanitară,</w:t>
      </w:r>
      <w:r w:rsidR="008D5C6E" w:rsidRPr="005D05E8">
        <w:rPr>
          <w:rFonts w:ascii="Arial" w:hAnsi="Arial" w:cs="Arial"/>
          <w:b/>
          <w:sz w:val="24"/>
          <w:szCs w:val="24"/>
        </w:rPr>
        <w:t xml:space="preserve"> București </w:t>
      </w:r>
      <w:r w:rsidR="008D5C6E" w:rsidRPr="005D05E8">
        <w:rPr>
          <w:rFonts w:ascii="Arial" w:hAnsi="Arial" w:cs="Arial"/>
          <w:sz w:val="24"/>
          <w:szCs w:val="24"/>
        </w:rPr>
        <w:t>- 1 unitate sanitară);</w:t>
      </w:r>
    </w:p>
    <w:p w:rsidR="007039AA" w:rsidRPr="005D05E8" w:rsidRDefault="007039AA" w:rsidP="007039AA">
      <w:pPr>
        <w:pStyle w:val="ListParagraph"/>
        <w:spacing w:line="240" w:lineRule="auto"/>
        <w:ind w:left="360"/>
        <w:rPr>
          <w:rFonts w:ascii="Arial" w:hAnsi="Arial" w:cs="Arial"/>
          <w:sz w:val="24"/>
          <w:szCs w:val="24"/>
        </w:rPr>
      </w:pPr>
    </w:p>
    <w:p w:rsidR="007039AA"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2% din unitățile sanitare verificate</w:t>
      </w:r>
      <w:r w:rsidRPr="005D05E8">
        <w:rPr>
          <w:rFonts w:ascii="Arial" w:hAnsi="Arial" w:cs="Arial"/>
          <w:sz w:val="24"/>
          <w:szCs w:val="24"/>
        </w:rPr>
        <w:t xml:space="preserve">, </w:t>
      </w:r>
      <w:r w:rsidR="00B216AE" w:rsidRPr="005D05E8">
        <w:rPr>
          <w:rFonts w:ascii="Arial" w:hAnsi="Arial" w:cs="Arial"/>
          <w:sz w:val="24"/>
          <w:szCs w:val="24"/>
        </w:rPr>
        <w:t>organizarea activității propriu</w:t>
      </w:r>
      <w:r w:rsidRPr="005D05E8">
        <w:rPr>
          <w:rFonts w:ascii="Arial" w:hAnsi="Arial" w:cs="Arial"/>
          <w:sz w:val="24"/>
          <w:szCs w:val="24"/>
        </w:rPr>
        <w:t xml:space="preserve">-zise de sterilizare, precum și activitățile conexe se realizează în spațiile </w:t>
      </w:r>
      <w:r w:rsidR="00B216AE" w:rsidRPr="005D05E8">
        <w:rPr>
          <w:rFonts w:ascii="Arial" w:hAnsi="Arial" w:cs="Arial"/>
          <w:sz w:val="24"/>
          <w:szCs w:val="24"/>
        </w:rPr>
        <w:t xml:space="preserve">neautorizate, nerespectându-se prevederile Ordinului MS nr. 1761/2021 Cap. IV art. 29 </w:t>
      </w:r>
      <w:r w:rsidR="008D5C6E" w:rsidRPr="005D05E8">
        <w:rPr>
          <w:rFonts w:ascii="Arial" w:hAnsi="Arial" w:cs="Arial"/>
          <w:sz w:val="24"/>
          <w:szCs w:val="24"/>
        </w:rPr>
        <w:t>(</w:t>
      </w:r>
      <w:r w:rsidR="008D5C6E" w:rsidRPr="005D05E8">
        <w:rPr>
          <w:rFonts w:ascii="Arial" w:hAnsi="Arial" w:cs="Arial"/>
          <w:b/>
          <w:sz w:val="24"/>
          <w:szCs w:val="24"/>
        </w:rPr>
        <w:t xml:space="preserve">Argeș </w:t>
      </w:r>
      <w:r w:rsidR="008D5C6E" w:rsidRPr="005D05E8">
        <w:rPr>
          <w:rFonts w:ascii="Arial" w:hAnsi="Arial" w:cs="Arial"/>
          <w:sz w:val="24"/>
          <w:szCs w:val="24"/>
        </w:rPr>
        <w:t xml:space="preserve">- 1 unitate sanitară, </w:t>
      </w:r>
      <w:r w:rsidR="008D5C6E" w:rsidRPr="005D05E8">
        <w:rPr>
          <w:rFonts w:ascii="Arial" w:hAnsi="Arial" w:cs="Arial"/>
          <w:b/>
          <w:sz w:val="24"/>
          <w:szCs w:val="24"/>
        </w:rPr>
        <w:t>Prahova</w:t>
      </w:r>
      <w:r w:rsidR="008D5C6E" w:rsidRPr="005D05E8">
        <w:rPr>
          <w:rFonts w:ascii="Arial" w:hAnsi="Arial" w:cs="Arial"/>
          <w:sz w:val="24"/>
          <w:szCs w:val="24"/>
        </w:rPr>
        <w:t xml:space="preserve"> - 1 unitate sanitară)</w:t>
      </w:r>
      <w:r w:rsidR="007039AA">
        <w:rPr>
          <w:rFonts w:ascii="Arial" w:hAnsi="Arial" w:cs="Arial"/>
          <w:sz w:val="24"/>
          <w:szCs w:val="24"/>
        </w:rPr>
        <w:t>;</w:t>
      </w:r>
    </w:p>
    <w:p w:rsidR="005B6E83" w:rsidRPr="005D05E8" w:rsidRDefault="008D5C6E" w:rsidP="007039AA">
      <w:pPr>
        <w:pStyle w:val="ListParagraph"/>
        <w:spacing w:line="240" w:lineRule="auto"/>
        <w:ind w:left="360"/>
        <w:rPr>
          <w:rFonts w:ascii="Arial" w:hAnsi="Arial" w:cs="Arial"/>
          <w:sz w:val="24"/>
          <w:szCs w:val="24"/>
        </w:rPr>
      </w:pPr>
      <w:r w:rsidRPr="005D05E8">
        <w:rPr>
          <w:rFonts w:ascii="Arial" w:hAnsi="Arial" w:cs="Arial"/>
          <w:sz w:val="24"/>
          <w:szCs w:val="24"/>
        </w:rPr>
        <w:t xml:space="preserve"> </w:t>
      </w:r>
    </w:p>
    <w:p w:rsidR="00485AF6" w:rsidRDefault="00F502BB" w:rsidP="005D05E8">
      <w:pPr>
        <w:pStyle w:val="ListParagraph"/>
        <w:numPr>
          <w:ilvl w:val="0"/>
          <w:numId w:val="4"/>
        </w:numPr>
        <w:spacing w:line="240" w:lineRule="auto"/>
        <w:ind w:left="360"/>
        <w:rPr>
          <w:rFonts w:ascii="Arial" w:hAnsi="Arial" w:cs="Arial"/>
          <w:b/>
          <w:sz w:val="24"/>
          <w:szCs w:val="24"/>
        </w:rPr>
      </w:pPr>
      <w:proofErr w:type="gramStart"/>
      <w:r w:rsidRPr="005D05E8">
        <w:rPr>
          <w:rFonts w:ascii="Arial" w:hAnsi="Arial" w:cs="Arial"/>
          <w:sz w:val="24"/>
          <w:szCs w:val="24"/>
        </w:rPr>
        <w:t>în</w:t>
      </w:r>
      <w:proofErr w:type="gramEnd"/>
      <w:r w:rsidRPr="005D05E8">
        <w:rPr>
          <w:rFonts w:ascii="Arial" w:hAnsi="Arial" w:cs="Arial"/>
          <w:b/>
          <w:sz w:val="24"/>
          <w:szCs w:val="24"/>
        </w:rPr>
        <w:t xml:space="preserve"> 5% din unitățile sanitare verificate, nu se respectă etapele obligatorii în procesul de sterilizare a instrumentarului/dispozitivelor medicale reutilizabile </w:t>
      </w:r>
      <w:r w:rsidR="00F422AD" w:rsidRPr="005D05E8">
        <w:rPr>
          <w:rFonts w:ascii="Arial" w:hAnsi="Arial" w:cs="Arial"/>
          <w:sz w:val="24"/>
          <w:szCs w:val="24"/>
        </w:rPr>
        <w:t>nerespectându-se prevederile Ordinului MS nr. 1761/2021 Cap. IV art. 33</w:t>
      </w:r>
      <w:r w:rsidR="005862E8" w:rsidRPr="005D05E8">
        <w:rPr>
          <w:rFonts w:ascii="Arial" w:hAnsi="Arial" w:cs="Arial"/>
          <w:sz w:val="24"/>
          <w:szCs w:val="24"/>
        </w:rPr>
        <w:t xml:space="preserve"> </w:t>
      </w:r>
      <w:r w:rsidR="005862E8" w:rsidRPr="005D05E8">
        <w:rPr>
          <w:rFonts w:ascii="Arial" w:hAnsi="Arial" w:cs="Arial"/>
          <w:b/>
          <w:sz w:val="24"/>
          <w:szCs w:val="24"/>
        </w:rPr>
        <w:t xml:space="preserve">(Bacău - </w:t>
      </w:r>
      <w:r w:rsidR="005862E8" w:rsidRPr="005D05E8">
        <w:rPr>
          <w:rFonts w:ascii="Arial" w:hAnsi="Arial" w:cs="Arial"/>
          <w:sz w:val="24"/>
          <w:szCs w:val="24"/>
        </w:rPr>
        <w:t>1 unitate sanitară</w:t>
      </w:r>
      <w:r w:rsidR="005862E8" w:rsidRPr="005D05E8">
        <w:rPr>
          <w:rFonts w:ascii="Arial" w:hAnsi="Arial" w:cs="Arial"/>
          <w:b/>
          <w:sz w:val="24"/>
          <w:szCs w:val="24"/>
        </w:rPr>
        <w:t xml:space="preserve">, Constanța - </w:t>
      </w:r>
      <w:r w:rsidR="005862E8" w:rsidRPr="005D05E8">
        <w:rPr>
          <w:rFonts w:ascii="Arial" w:hAnsi="Arial" w:cs="Arial"/>
          <w:sz w:val="24"/>
          <w:szCs w:val="24"/>
        </w:rPr>
        <w:t>1 unitate sanitară,</w:t>
      </w:r>
      <w:r w:rsidR="005862E8" w:rsidRPr="005D05E8">
        <w:rPr>
          <w:rFonts w:ascii="Arial" w:hAnsi="Arial" w:cs="Arial"/>
          <w:b/>
          <w:sz w:val="24"/>
          <w:szCs w:val="24"/>
        </w:rPr>
        <w:t xml:space="preserve"> Dâmbovița </w:t>
      </w:r>
      <w:r w:rsidR="005862E8" w:rsidRPr="005D05E8">
        <w:rPr>
          <w:rFonts w:ascii="Arial" w:hAnsi="Arial" w:cs="Arial"/>
          <w:sz w:val="24"/>
          <w:szCs w:val="24"/>
        </w:rPr>
        <w:t>- 1 unitate sanitară,</w:t>
      </w:r>
      <w:r w:rsidR="005862E8" w:rsidRPr="005D05E8">
        <w:rPr>
          <w:rFonts w:ascii="Arial" w:hAnsi="Arial" w:cs="Arial"/>
          <w:b/>
          <w:sz w:val="24"/>
          <w:szCs w:val="24"/>
        </w:rPr>
        <w:t xml:space="preserve"> Galati - </w:t>
      </w:r>
      <w:r w:rsidR="005862E8" w:rsidRPr="005D05E8">
        <w:rPr>
          <w:rFonts w:ascii="Arial" w:hAnsi="Arial" w:cs="Arial"/>
          <w:sz w:val="24"/>
          <w:szCs w:val="24"/>
        </w:rPr>
        <w:t>1 unitate sanitară,</w:t>
      </w:r>
      <w:r w:rsidR="005862E8" w:rsidRPr="005D05E8">
        <w:rPr>
          <w:rFonts w:ascii="Arial" w:hAnsi="Arial" w:cs="Arial"/>
          <w:b/>
          <w:sz w:val="24"/>
          <w:szCs w:val="24"/>
        </w:rPr>
        <w:t xml:space="preserve"> Prahova</w:t>
      </w:r>
      <w:r w:rsidR="005862E8" w:rsidRPr="005D05E8">
        <w:rPr>
          <w:rFonts w:ascii="Arial" w:hAnsi="Arial" w:cs="Arial"/>
          <w:sz w:val="24"/>
          <w:szCs w:val="24"/>
        </w:rPr>
        <w:t xml:space="preserve"> - 1 unitate sanitară,</w:t>
      </w:r>
      <w:r w:rsidR="005862E8" w:rsidRPr="005D05E8">
        <w:rPr>
          <w:rFonts w:ascii="Arial" w:hAnsi="Arial" w:cs="Arial"/>
          <w:b/>
          <w:sz w:val="24"/>
          <w:szCs w:val="24"/>
        </w:rPr>
        <w:t xml:space="preserve"> Vaslui - </w:t>
      </w:r>
      <w:r w:rsidR="005862E8" w:rsidRPr="005D05E8">
        <w:rPr>
          <w:rFonts w:ascii="Arial" w:hAnsi="Arial" w:cs="Arial"/>
          <w:sz w:val="24"/>
          <w:szCs w:val="24"/>
        </w:rPr>
        <w:t>2 unitați sanitare</w:t>
      </w:r>
      <w:r w:rsidR="005862E8" w:rsidRPr="005D05E8">
        <w:rPr>
          <w:rFonts w:ascii="Arial" w:hAnsi="Arial" w:cs="Arial"/>
          <w:b/>
          <w:sz w:val="24"/>
          <w:szCs w:val="24"/>
        </w:rPr>
        <w:t>);</w:t>
      </w:r>
    </w:p>
    <w:p w:rsidR="007039AA" w:rsidRPr="005D05E8" w:rsidRDefault="007039AA" w:rsidP="007039AA">
      <w:pPr>
        <w:pStyle w:val="ListParagraph"/>
        <w:spacing w:line="240" w:lineRule="auto"/>
        <w:ind w:left="360"/>
        <w:rPr>
          <w:rFonts w:ascii="Arial" w:hAnsi="Arial" w:cs="Arial"/>
          <w:b/>
          <w:sz w:val="24"/>
          <w:szCs w:val="24"/>
        </w:rPr>
      </w:pPr>
    </w:p>
    <w:p w:rsidR="007A5F0C"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b/>
          <w:sz w:val="24"/>
          <w:szCs w:val="24"/>
        </w:rPr>
        <w:t xml:space="preserve"> 5% din unitățile sanitare verificate, sterilizarea se realizează la temperatură uscată (etuvă/pupinel), metoda </w:t>
      </w:r>
      <w:r w:rsidR="00485AF6" w:rsidRPr="005D05E8">
        <w:rPr>
          <w:rFonts w:ascii="Arial" w:hAnsi="Arial" w:cs="Arial"/>
          <w:b/>
          <w:sz w:val="24"/>
          <w:szCs w:val="24"/>
        </w:rPr>
        <w:t xml:space="preserve">fiind interzisă prin </w:t>
      </w:r>
      <w:r w:rsidR="00F422AD" w:rsidRPr="005D05E8">
        <w:rPr>
          <w:rFonts w:ascii="Arial" w:hAnsi="Arial" w:cs="Arial"/>
          <w:sz w:val="24"/>
          <w:szCs w:val="24"/>
        </w:rPr>
        <w:t>Ordinului MS nr. 1761/2021</w:t>
      </w:r>
      <w:r w:rsidR="00485AF6" w:rsidRPr="005D05E8">
        <w:rPr>
          <w:rFonts w:ascii="Arial" w:hAnsi="Arial" w:cs="Arial"/>
          <w:sz w:val="24"/>
          <w:szCs w:val="24"/>
        </w:rPr>
        <w:t xml:space="preserve"> Cap. IV art. 44 (2)</w:t>
      </w:r>
      <w:r w:rsidR="005862E8" w:rsidRPr="005D05E8">
        <w:rPr>
          <w:rFonts w:ascii="Arial" w:hAnsi="Arial" w:cs="Arial"/>
          <w:b/>
          <w:sz w:val="24"/>
          <w:szCs w:val="24"/>
        </w:rPr>
        <w:t xml:space="preserve"> (Dâmbovița</w:t>
      </w:r>
      <w:r w:rsidR="005862E8" w:rsidRPr="005D05E8">
        <w:rPr>
          <w:rFonts w:ascii="Arial" w:hAnsi="Arial" w:cs="Arial"/>
          <w:sz w:val="24"/>
          <w:szCs w:val="24"/>
        </w:rPr>
        <w:t xml:space="preserve"> - Biberoanele la Spitalul Orasenesc Pucioasa</w:t>
      </w:r>
      <w:r w:rsidR="001623A3" w:rsidRPr="005D05E8">
        <w:rPr>
          <w:rFonts w:ascii="Arial" w:hAnsi="Arial" w:cs="Arial"/>
          <w:sz w:val="24"/>
          <w:szCs w:val="24"/>
        </w:rPr>
        <w:t xml:space="preserve">          </w:t>
      </w:r>
      <w:r w:rsidR="005862E8" w:rsidRPr="005D05E8">
        <w:rPr>
          <w:rFonts w:ascii="Arial" w:hAnsi="Arial" w:cs="Arial"/>
          <w:sz w:val="24"/>
          <w:szCs w:val="24"/>
        </w:rPr>
        <w:t xml:space="preserve"> Spitalul Judetean de Urgenta Targoviste</w:t>
      </w:r>
      <w:r w:rsidR="001623A3" w:rsidRPr="005D05E8">
        <w:rPr>
          <w:rFonts w:ascii="Arial" w:hAnsi="Arial" w:cs="Arial"/>
          <w:sz w:val="24"/>
          <w:szCs w:val="24"/>
        </w:rPr>
        <w:t xml:space="preserve"> </w:t>
      </w:r>
      <w:r w:rsidR="005862E8" w:rsidRPr="005D05E8">
        <w:rPr>
          <w:rFonts w:ascii="Arial" w:hAnsi="Arial" w:cs="Arial"/>
          <w:sz w:val="24"/>
          <w:szCs w:val="24"/>
        </w:rPr>
        <w:t xml:space="preserve"> </w:t>
      </w:r>
      <w:r w:rsidR="005862E8" w:rsidRPr="005D05E8">
        <w:rPr>
          <w:rFonts w:ascii="Arial" w:hAnsi="Arial" w:cs="Arial"/>
          <w:b/>
          <w:sz w:val="24"/>
          <w:szCs w:val="24"/>
        </w:rPr>
        <w:t>Giurgiu</w:t>
      </w:r>
      <w:r w:rsidR="005862E8" w:rsidRPr="005D05E8">
        <w:rPr>
          <w:rFonts w:ascii="Arial" w:hAnsi="Arial" w:cs="Arial"/>
          <w:sz w:val="24"/>
          <w:szCs w:val="24"/>
        </w:rPr>
        <w:t xml:space="preserve"> - 1 unitate sanitară, </w:t>
      </w:r>
      <w:r w:rsidR="005862E8" w:rsidRPr="005D05E8">
        <w:rPr>
          <w:rFonts w:ascii="Arial" w:hAnsi="Arial" w:cs="Arial"/>
          <w:b/>
          <w:sz w:val="24"/>
          <w:szCs w:val="24"/>
        </w:rPr>
        <w:t>Prahova</w:t>
      </w:r>
      <w:r w:rsidR="005862E8" w:rsidRPr="005D05E8">
        <w:rPr>
          <w:rFonts w:ascii="Arial" w:hAnsi="Arial" w:cs="Arial"/>
          <w:sz w:val="24"/>
          <w:szCs w:val="24"/>
        </w:rPr>
        <w:t xml:space="preserve"> - 3 unitați sanitare, </w:t>
      </w:r>
      <w:r w:rsidR="005862E8" w:rsidRPr="005D05E8">
        <w:rPr>
          <w:rFonts w:ascii="Arial" w:hAnsi="Arial" w:cs="Arial"/>
          <w:b/>
          <w:sz w:val="24"/>
          <w:szCs w:val="24"/>
        </w:rPr>
        <w:t xml:space="preserve">Vâlcea </w:t>
      </w:r>
      <w:r w:rsidR="005862E8" w:rsidRPr="005D05E8">
        <w:rPr>
          <w:rFonts w:ascii="Arial" w:hAnsi="Arial" w:cs="Arial"/>
          <w:sz w:val="24"/>
          <w:szCs w:val="24"/>
        </w:rPr>
        <w:t>- 1 unitate sanitară)</w:t>
      </w:r>
      <w:r w:rsidR="007039AA">
        <w:rPr>
          <w:rFonts w:ascii="Arial" w:hAnsi="Arial" w:cs="Arial"/>
          <w:sz w:val="24"/>
          <w:szCs w:val="24"/>
        </w:rPr>
        <w:t>;</w:t>
      </w:r>
    </w:p>
    <w:p w:rsidR="007039AA" w:rsidRPr="005D05E8" w:rsidRDefault="007039AA" w:rsidP="007039AA">
      <w:pPr>
        <w:pStyle w:val="ListParagraph"/>
        <w:spacing w:line="240" w:lineRule="auto"/>
        <w:ind w:left="360"/>
        <w:rPr>
          <w:rFonts w:ascii="Arial" w:hAnsi="Arial" w:cs="Arial"/>
          <w:sz w:val="24"/>
          <w:szCs w:val="24"/>
        </w:rPr>
      </w:pPr>
    </w:p>
    <w:p w:rsidR="00977E1D"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b/>
          <w:sz w:val="24"/>
          <w:szCs w:val="24"/>
        </w:rPr>
        <w:t xml:space="preserve"> 9% din unitățile sanitare verificate,</w:t>
      </w:r>
      <w:r w:rsidRPr="005D05E8">
        <w:rPr>
          <w:rFonts w:ascii="Arial" w:hAnsi="Arial" w:cs="Arial"/>
          <w:sz w:val="24"/>
          <w:szCs w:val="24"/>
        </w:rPr>
        <w:t xml:space="preserve"> </w:t>
      </w:r>
      <w:r w:rsidRPr="005D05E8">
        <w:rPr>
          <w:rFonts w:ascii="Arial" w:hAnsi="Arial" w:cs="Arial"/>
          <w:b/>
          <w:sz w:val="24"/>
          <w:szCs w:val="24"/>
        </w:rPr>
        <w:t>nu a fost implementat un sistem de identificare individuală a truselor</w:t>
      </w:r>
      <w:r w:rsidR="00977E1D" w:rsidRPr="005D05E8">
        <w:rPr>
          <w:rFonts w:ascii="Arial" w:hAnsi="Arial" w:cs="Arial"/>
          <w:b/>
          <w:sz w:val="24"/>
          <w:szCs w:val="24"/>
        </w:rPr>
        <w:t xml:space="preserve">, </w:t>
      </w:r>
      <w:r w:rsidR="00977E1D" w:rsidRPr="005D05E8">
        <w:rPr>
          <w:rFonts w:ascii="Arial" w:hAnsi="Arial" w:cs="Arial"/>
          <w:sz w:val="24"/>
          <w:szCs w:val="24"/>
        </w:rPr>
        <w:t>nerespectându-se prevederile</w:t>
      </w:r>
      <w:r w:rsidRPr="005D05E8">
        <w:rPr>
          <w:rFonts w:ascii="Arial" w:hAnsi="Arial" w:cs="Arial"/>
          <w:sz w:val="24"/>
          <w:szCs w:val="24"/>
        </w:rPr>
        <w:t xml:space="preserve"> </w:t>
      </w:r>
      <w:r w:rsidR="00F422AD" w:rsidRPr="005D05E8">
        <w:rPr>
          <w:rFonts w:ascii="Arial" w:hAnsi="Arial" w:cs="Arial"/>
          <w:sz w:val="24"/>
          <w:szCs w:val="24"/>
        </w:rPr>
        <w:t>Ordinului MS nr. 1761/2021</w:t>
      </w:r>
      <w:r w:rsidR="007A5F0C" w:rsidRPr="005D05E8">
        <w:rPr>
          <w:rFonts w:ascii="Arial" w:hAnsi="Arial" w:cs="Arial"/>
          <w:sz w:val="24"/>
          <w:szCs w:val="24"/>
        </w:rPr>
        <w:t xml:space="preserve"> Cap. IV art. 53 (2</w:t>
      </w:r>
      <w:r w:rsidR="00977E1D" w:rsidRPr="005D05E8">
        <w:rPr>
          <w:rFonts w:ascii="Arial" w:hAnsi="Arial" w:cs="Arial"/>
          <w:sz w:val="24"/>
          <w:szCs w:val="24"/>
        </w:rPr>
        <w:t>)</w:t>
      </w:r>
      <w:r w:rsidR="00A7305C" w:rsidRPr="005D05E8">
        <w:rPr>
          <w:rFonts w:ascii="Arial" w:hAnsi="Arial" w:cs="Arial"/>
          <w:sz w:val="24"/>
          <w:szCs w:val="24"/>
        </w:rPr>
        <w:t xml:space="preserve"> </w:t>
      </w:r>
      <w:r w:rsidR="00A7305C" w:rsidRPr="005D05E8">
        <w:rPr>
          <w:rFonts w:ascii="Arial" w:hAnsi="Arial" w:cs="Arial"/>
          <w:b/>
          <w:sz w:val="24"/>
          <w:szCs w:val="24"/>
        </w:rPr>
        <w:t>(Bacău</w:t>
      </w:r>
      <w:r w:rsidR="00A7305C" w:rsidRPr="005D05E8">
        <w:rPr>
          <w:rFonts w:ascii="Arial" w:hAnsi="Arial" w:cs="Arial"/>
          <w:sz w:val="24"/>
          <w:szCs w:val="24"/>
        </w:rPr>
        <w:t xml:space="preserve"> - 1 unitate sanitară, </w:t>
      </w:r>
      <w:r w:rsidR="00A7305C" w:rsidRPr="005D05E8">
        <w:rPr>
          <w:rFonts w:ascii="Arial" w:hAnsi="Arial" w:cs="Arial"/>
          <w:b/>
          <w:sz w:val="24"/>
          <w:szCs w:val="24"/>
        </w:rPr>
        <w:t xml:space="preserve">Constanța - </w:t>
      </w:r>
      <w:r w:rsidR="00A7305C" w:rsidRPr="005D05E8">
        <w:rPr>
          <w:rFonts w:ascii="Arial" w:hAnsi="Arial" w:cs="Arial"/>
          <w:sz w:val="24"/>
          <w:szCs w:val="24"/>
        </w:rPr>
        <w:t>2 unitați sanitare,</w:t>
      </w:r>
      <w:r w:rsidR="00A7305C" w:rsidRPr="005D05E8">
        <w:rPr>
          <w:rFonts w:ascii="Arial" w:hAnsi="Arial" w:cs="Arial"/>
          <w:b/>
          <w:sz w:val="24"/>
          <w:szCs w:val="24"/>
        </w:rPr>
        <w:t xml:space="preserve"> Giurgiu- </w:t>
      </w:r>
      <w:r w:rsidR="00A7305C" w:rsidRPr="005D05E8">
        <w:rPr>
          <w:rFonts w:ascii="Arial" w:hAnsi="Arial" w:cs="Arial"/>
          <w:sz w:val="24"/>
          <w:szCs w:val="24"/>
        </w:rPr>
        <w:t>1 unitate sanitară,</w:t>
      </w:r>
      <w:r w:rsidR="00A7305C" w:rsidRPr="005D05E8">
        <w:rPr>
          <w:rFonts w:ascii="Arial" w:hAnsi="Arial" w:cs="Arial"/>
          <w:b/>
          <w:sz w:val="24"/>
          <w:szCs w:val="24"/>
        </w:rPr>
        <w:t xml:space="preserve">Iași - </w:t>
      </w:r>
      <w:r w:rsidR="00A7305C" w:rsidRPr="005D05E8">
        <w:rPr>
          <w:rFonts w:ascii="Arial" w:hAnsi="Arial" w:cs="Arial"/>
          <w:sz w:val="24"/>
          <w:szCs w:val="24"/>
        </w:rPr>
        <w:t>1 unitate sanitară</w:t>
      </w:r>
      <w:r w:rsidR="00A7305C" w:rsidRPr="005D05E8">
        <w:rPr>
          <w:rFonts w:ascii="Arial" w:hAnsi="Arial" w:cs="Arial"/>
          <w:b/>
          <w:sz w:val="24"/>
          <w:szCs w:val="24"/>
        </w:rPr>
        <w:t xml:space="preserve"> Maramureș</w:t>
      </w:r>
      <w:r w:rsidR="00A7305C" w:rsidRPr="005D05E8">
        <w:rPr>
          <w:rFonts w:ascii="Arial" w:hAnsi="Arial" w:cs="Arial"/>
          <w:sz w:val="24"/>
          <w:szCs w:val="24"/>
        </w:rPr>
        <w:t xml:space="preserve"> - 1 unitate sanitară, </w:t>
      </w:r>
      <w:r w:rsidR="00A7305C" w:rsidRPr="005D05E8">
        <w:rPr>
          <w:rFonts w:ascii="Arial" w:hAnsi="Arial" w:cs="Arial"/>
          <w:b/>
          <w:sz w:val="24"/>
          <w:szCs w:val="24"/>
        </w:rPr>
        <w:t>Mureș</w:t>
      </w:r>
      <w:r w:rsidR="00A7305C" w:rsidRPr="005D05E8">
        <w:rPr>
          <w:rFonts w:ascii="Arial" w:hAnsi="Arial" w:cs="Arial"/>
          <w:sz w:val="24"/>
          <w:szCs w:val="24"/>
        </w:rPr>
        <w:t xml:space="preserve"> - 1 unitate sanitară, </w:t>
      </w:r>
      <w:r w:rsidR="00A7305C" w:rsidRPr="005D05E8">
        <w:rPr>
          <w:rFonts w:ascii="Arial" w:hAnsi="Arial" w:cs="Arial"/>
          <w:b/>
          <w:sz w:val="24"/>
          <w:szCs w:val="24"/>
        </w:rPr>
        <w:t>Neamț</w:t>
      </w:r>
      <w:r w:rsidR="00A7305C" w:rsidRPr="005D05E8">
        <w:rPr>
          <w:rFonts w:ascii="Arial" w:hAnsi="Arial" w:cs="Arial"/>
          <w:sz w:val="24"/>
          <w:szCs w:val="24"/>
        </w:rPr>
        <w:t xml:space="preserve"> - 4 unitați sanitare, </w:t>
      </w:r>
      <w:r w:rsidR="00A7305C" w:rsidRPr="005D05E8">
        <w:rPr>
          <w:rFonts w:ascii="Arial" w:hAnsi="Arial" w:cs="Arial"/>
          <w:b/>
          <w:sz w:val="24"/>
          <w:szCs w:val="24"/>
        </w:rPr>
        <w:t>Prahova</w:t>
      </w:r>
      <w:r w:rsidR="00A7305C" w:rsidRPr="005D05E8">
        <w:rPr>
          <w:rFonts w:ascii="Arial" w:hAnsi="Arial" w:cs="Arial"/>
          <w:sz w:val="24"/>
          <w:szCs w:val="24"/>
        </w:rPr>
        <w:t xml:space="preserve"> - 2 unitați sanitare, </w:t>
      </w:r>
      <w:r w:rsidR="00A7305C" w:rsidRPr="005D05E8">
        <w:rPr>
          <w:rFonts w:ascii="Arial" w:hAnsi="Arial" w:cs="Arial"/>
          <w:b/>
          <w:sz w:val="24"/>
          <w:szCs w:val="24"/>
        </w:rPr>
        <w:t>Sălaj</w:t>
      </w:r>
      <w:r w:rsidR="00A7305C" w:rsidRPr="005D05E8">
        <w:rPr>
          <w:rFonts w:ascii="Arial" w:hAnsi="Arial" w:cs="Arial"/>
          <w:sz w:val="24"/>
          <w:szCs w:val="24"/>
        </w:rPr>
        <w:t xml:space="preserve"> - 1 unitate sanitară, </w:t>
      </w:r>
      <w:r w:rsidR="00A7305C" w:rsidRPr="005D05E8">
        <w:rPr>
          <w:rFonts w:ascii="Arial" w:hAnsi="Arial" w:cs="Arial"/>
          <w:b/>
          <w:sz w:val="24"/>
          <w:szCs w:val="24"/>
        </w:rPr>
        <w:t>Teleorman</w:t>
      </w:r>
      <w:r w:rsidR="00A7305C" w:rsidRPr="005D05E8">
        <w:rPr>
          <w:rFonts w:ascii="Arial" w:hAnsi="Arial" w:cs="Arial"/>
          <w:sz w:val="24"/>
          <w:szCs w:val="24"/>
        </w:rPr>
        <w:t xml:space="preserve"> - 1 unitate sanitară, </w:t>
      </w:r>
      <w:r w:rsidR="00A7305C" w:rsidRPr="005D05E8">
        <w:rPr>
          <w:rFonts w:ascii="Arial" w:hAnsi="Arial" w:cs="Arial"/>
          <w:b/>
          <w:sz w:val="24"/>
          <w:szCs w:val="24"/>
        </w:rPr>
        <w:t>Timiș</w:t>
      </w:r>
      <w:r w:rsidR="00A7305C" w:rsidRPr="005D05E8">
        <w:rPr>
          <w:rFonts w:ascii="Arial" w:hAnsi="Arial" w:cs="Arial"/>
          <w:sz w:val="24"/>
          <w:szCs w:val="24"/>
        </w:rPr>
        <w:t xml:space="preserve"> - 1 unitate sanitară, </w:t>
      </w:r>
      <w:r w:rsidR="00A7305C" w:rsidRPr="005D05E8">
        <w:rPr>
          <w:rFonts w:ascii="Arial" w:hAnsi="Arial" w:cs="Arial"/>
          <w:b/>
          <w:sz w:val="24"/>
          <w:szCs w:val="24"/>
        </w:rPr>
        <w:t xml:space="preserve">București </w:t>
      </w:r>
      <w:r w:rsidR="007039AA">
        <w:rPr>
          <w:rFonts w:ascii="Arial" w:hAnsi="Arial" w:cs="Arial"/>
          <w:sz w:val="24"/>
          <w:szCs w:val="24"/>
        </w:rPr>
        <w:t>- 1 unitate sanitară);</w:t>
      </w:r>
    </w:p>
    <w:p w:rsidR="007039AA" w:rsidRPr="005D05E8" w:rsidRDefault="007039AA" w:rsidP="007039AA">
      <w:pPr>
        <w:pStyle w:val="ListParagraph"/>
        <w:spacing w:line="240" w:lineRule="auto"/>
        <w:ind w:left="360"/>
        <w:rPr>
          <w:rFonts w:ascii="Arial" w:hAnsi="Arial" w:cs="Arial"/>
          <w:sz w:val="24"/>
          <w:szCs w:val="24"/>
        </w:rPr>
      </w:pPr>
    </w:p>
    <w:p w:rsidR="007039AA" w:rsidRDefault="00F502BB" w:rsidP="007039AA">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9% din unitățile sanitare verificate, registrele de evidență a sterilizării nu erau întocmite și completate </w:t>
      </w:r>
      <w:r w:rsidR="00977E1D" w:rsidRPr="005D05E8">
        <w:rPr>
          <w:rFonts w:ascii="Arial" w:hAnsi="Arial" w:cs="Arial"/>
          <w:sz w:val="24"/>
          <w:szCs w:val="24"/>
        </w:rPr>
        <w:t>în conformitate</w:t>
      </w:r>
      <w:r w:rsidRPr="005D05E8">
        <w:rPr>
          <w:rFonts w:ascii="Arial" w:hAnsi="Arial" w:cs="Arial"/>
          <w:sz w:val="24"/>
          <w:szCs w:val="24"/>
        </w:rPr>
        <w:t xml:space="preserve"> </w:t>
      </w:r>
      <w:r w:rsidR="00977E1D" w:rsidRPr="005D05E8">
        <w:rPr>
          <w:rFonts w:ascii="Arial" w:hAnsi="Arial" w:cs="Arial"/>
          <w:sz w:val="24"/>
          <w:szCs w:val="24"/>
        </w:rPr>
        <w:t xml:space="preserve">cu prevederile </w:t>
      </w:r>
      <w:r w:rsidR="00F422AD" w:rsidRPr="005D05E8">
        <w:rPr>
          <w:rFonts w:ascii="Arial" w:hAnsi="Arial" w:cs="Arial"/>
          <w:sz w:val="24"/>
          <w:szCs w:val="24"/>
        </w:rPr>
        <w:t>Ordinului MS nr. 1761/2021</w:t>
      </w:r>
      <w:r w:rsidR="00977E1D" w:rsidRPr="005D05E8">
        <w:rPr>
          <w:rFonts w:ascii="Arial" w:hAnsi="Arial" w:cs="Arial"/>
          <w:sz w:val="24"/>
          <w:szCs w:val="24"/>
        </w:rPr>
        <w:t xml:space="preserve"> Cap. IV art. 66</w:t>
      </w:r>
      <w:r w:rsidR="00A7305C" w:rsidRPr="005D05E8">
        <w:rPr>
          <w:rFonts w:ascii="Arial" w:hAnsi="Arial" w:cs="Arial"/>
          <w:sz w:val="24"/>
          <w:szCs w:val="24"/>
        </w:rPr>
        <w:t xml:space="preserve"> (</w:t>
      </w:r>
      <w:r w:rsidR="00A7305C" w:rsidRPr="005D05E8">
        <w:rPr>
          <w:rFonts w:ascii="Arial" w:hAnsi="Arial" w:cs="Arial"/>
          <w:b/>
          <w:sz w:val="24"/>
          <w:szCs w:val="24"/>
        </w:rPr>
        <w:t>Alba</w:t>
      </w:r>
      <w:r w:rsidR="00A7305C" w:rsidRPr="005D05E8">
        <w:rPr>
          <w:rFonts w:ascii="Arial" w:hAnsi="Arial" w:cs="Arial"/>
          <w:sz w:val="24"/>
          <w:szCs w:val="24"/>
        </w:rPr>
        <w:t xml:space="preserve"> - 2 unitați sanitare,</w:t>
      </w:r>
      <w:r w:rsidR="00A7305C" w:rsidRPr="005D05E8">
        <w:rPr>
          <w:rFonts w:ascii="Arial" w:hAnsi="Arial" w:cs="Arial"/>
          <w:b/>
          <w:sz w:val="24"/>
          <w:szCs w:val="24"/>
        </w:rPr>
        <w:t xml:space="preserve"> Bacău</w:t>
      </w:r>
      <w:r w:rsidR="00A7305C" w:rsidRPr="005D05E8">
        <w:rPr>
          <w:rFonts w:ascii="Arial" w:hAnsi="Arial" w:cs="Arial"/>
          <w:sz w:val="24"/>
          <w:szCs w:val="24"/>
        </w:rPr>
        <w:t xml:space="preserve"> - 1 unitate sanitară, </w:t>
      </w:r>
      <w:r w:rsidR="00A7305C" w:rsidRPr="005D05E8">
        <w:rPr>
          <w:rFonts w:ascii="Arial" w:hAnsi="Arial" w:cs="Arial"/>
          <w:b/>
          <w:sz w:val="24"/>
          <w:szCs w:val="24"/>
        </w:rPr>
        <w:t>Dolj</w:t>
      </w:r>
      <w:r w:rsidR="00A7305C" w:rsidRPr="005D05E8">
        <w:rPr>
          <w:rFonts w:ascii="Arial" w:hAnsi="Arial" w:cs="Arial"/>
          <w:sz w:val="24"/>
          <w:szCs w:val="24"/>
        </w:rPr>
        <w:t xml:space="preserve"> - 5 unitați sanitare, </w:t>
      </w:r>
      <w:r w:rsidR="00A7305C" w:rsidRPr="005D05E8">
        <w:rPr>
          <w:rFonts w:ascii="Arial" w:hAnsi="Arial" w:cs="Arial"/>
          <w:b/>
          <w:sz w:val="24"/>
          <w:szCs w:val="24"/>
        </w:rPr>
        <w:t xml:space="preserve">Giurgiu </w:t>
      </w:r>
      <w:r w:rsidR="00A7305C" w:rsidRPr="005D05E8">
        <w:rPr>
          <w:rFonts w:ascii="Arial" w:hAnsi="Arial" w:cs="Arial"/>
          <w:sz w:val="24"/>
          <w:szCs w:val="24"/>
        </w:rPr>
        <w:t xml:space="preserve">- 1 unitate sanitară, </w:t>
      </w:r>
      <w:r w:rsidR="00A7305C" w:rsidRPr="005D05E8">
        <w:rPr>
          <w:rFonts w:ascii="Arial" w:hAnsi="Arial" w:cs="Arial"/>
          <w:b/>
          <w:sz w:val="24"/>
          <w:szCs w:val="24"/>
        </w:rPr>
        <w:t>Iași</w:t>
      </w:r>
      <w:r w:rsidR="00A7305C" w:rsidRPr="005D05E8">
        <w:rPr>
          <w:rFonts w:ascii="Arial" w:hAnsi="Arial" w:cs="Arial"/>
          <w:sz w:val="24"/>
          <w:szCs w:val="24"/>
        </w:rPr>
        <w:t xml:space="preserve"> - 1 unitate sanitară, </w:t>
      </w:r>
      <w:r w:rsidR="00A7305C" w:rsidRPr="005D05E8">
        <w:rPr>
          <w:rFonts w:ascii="Arial" w:hAnsi="Arial" w:cs="Arial"/>
          <w:b/>
          <w:sz w:val="24"/>
          <w:szCs w:val="24"/>
        </w:rPr>
        <w:t>Maramureș</w:t>
      </w:r>
      <w:r w:rsidR="00A7305C" w:rsidRPr="005D05E8">
        <w:rPr>
          <w:rFonts w:ascii="Arial" w:hAnsi="Arial" w:cs="Arial"/>
          <w:sz w:val="24"/>
          <w:szCs w:val="24"/>
        </w:rPr>
        <w:t xml:space="preserve"> - 1 unitate sanitară, </w:t>
      </w:r>
      <w:r w:rsidR="00A7305C" w:rsidRPr="005D05E8">
        <w:rPr>
          <w:rFonts w:ascii="Arial" w:hAnsi="Arial" w:cs="Arial"/>
          <w:b/>
          <w:sz w:val="24"/>
          <w:szCs w:val="24"/>
        </w:rPr>
        <w:t>Prahova</w:t>
      </w:r>
      <w:r w:rsidR="00A7305C" w:rsidRPr="005D05E8">
        <w:rPr>
          <w:rFonts w:ascii="Arial" w:hAnsi="Arial" w:cs="Arial"/>
          <w:sz w:val="24"/>
          <w:szCs w:val="24"/>
        </w:rPr>
        <w:t xml:space="preserve"> - 3 unitați sanitare, </w:t>
      </w:r>
      <w:r w:rsidR="00A7305C" w:rsidRPr="005D05E8">
        <w:rPr>
          <w:rFonts w:ascii="Arial" w:hAnsi="Arial" w:cs="Arial"/>
          <w:b/>
          <w:sz w:val="24"/>
          <w:szCs w:val="24"/>
        </w:rPr>
        <w:t>Sălaj</w:t>
      </w:r>
      <w:r w:rsidR="00A7305C" w:rsidRPr="005D05E8">
        <w:rPr>
          <w:rFonts w:ascii="Arial" w:hAnsi="Arial" w:cs="Arial"/>
          <w:sz w:val="24"/>
          <w:szCs w:val="24"/>
        </w:rPr>
        <w:t xml:space="preserve"> - 1 unitate sanitară, </w:t>
      </w:r>
      <w:r w:rsidR="00A7305C" w:rsidRPr="005D05E8">
        <w:rPr>
          <w:rFonts w:ascii="Arial" w:hAnsi="Arial" w:cs="Arial"/>
          <w:b/>
          <w:sz w:val="24"/>
          <w:szCs w:val="24"/>
        </w:rPr>
        <w:t>Timiș</w:t>
      </w:r>
      <w:r w:rsidR="007039AA">
        <w:rPr>
          <w:rFonts w:ascii="Arial" w:hAnsi="Arial" w:cs="Arial"/>
          <w:sz w:val="24"/>
          <w:szCs w:val="24"/>
        </w:rPr>
        <w:t xml:space="preserve"> - 1 unitate sanitară);</w:t>
      </w:r>
    </w:p>
    <w:p w:rsidR="007039AA" w:rsidRPr="007039AA" w:rsidRDefault="007039AA" w:rsidP="007039AA">
      <w:pPr>
        <w:pStyle w:val="ListParagraph"/>
        <w:spacing w:line="240" w:lineRule="auto"/>
        <w:ind w:left="360"/>
        <w:rPr>
          <w:rFonts w:ascii="Arial" w:hAnsi="Arial" w:cs="Arial"/>
          <w:sz w:val="24"/>
          <w:szCs w:val="24"/>
        </w:rPr>
      </w:pPr>
    </w:p>
    <w:p w:rsidR="007039AA" w:rsidRDefault="00977E1D" w:rsidP="007039AA">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b/>
          <w:sz w:val="24"/>
          <w:szCs w:val="24"/>
        </w:rPr>
        <w:t>î</w:t>
      </w:r>
      <w:r w:rsidR="00F502BB" w:rsidRPr="005D05E8">
        <w:rPr>
          <w:rFonts w:ascii="Arial" w:hAnsi="Arial" w:cs="Arial"/>
          <w:b/>
          <w:sz w:val="24"/>
          <w:szCs w:val="24"/>
        </w:rPr>
        <w:t>n</w:t>
      </w:r>
      <w:proofErr w:type="gramEnd"/>
      <w:r w:rsidR="00F502BB" w:rsidRPr="005D05E8">
        <w:rPr>
          <w:rFonts w:ascii="Arial" w:hAnsi="Arial" w:cs="Arial"/>
          <w:b/>
          <w:sz w:val="24"/>
          <w:szCs w:val="24"/>
        </w:rPr>
        <w:t xml:space="preserve"> 24% din unitățile sanitare verificate, personalul responsabil nu era acreditat să lucreze cu aparate sub presiune, </w:t>
      </w:r>
      <w:r w:rsidR="00F502BB" w:rsidRPr="005D05E8">
        <w:rPr>
          <w:rFonts w:ascii="Arial" w:hAnsi="Arial" w:cs="Arial"/>
          <w:sz w:val="24"/>
          <w:szCs w:val="24"/>
        </w:rPr>
        <w:t>conform</w:t>
      </w:r>
      <w:r w:rsidRPr="005D05E8">
        <w:rPr>
          <w:rFonts w:ascii="Arial" w:hAnsi="Arial" w:cs="Arial"/>
          <w:sz w:val="24"/>
          <w:szCs w:val="24"/>
        </w:rPr>
        <w:t xml:space="preserve"> prevederilor </w:t>
      </w:r>
      <w:r w:rsidR="00F422AD" w:rsidRPr="005D05E8">
        <w:rPr>
          <w:rFonts w:ascii="Arial" w:hAnsi="Arial" w:cs="Arial"/>
          <w:sz w:val="24"/>
          <w:szCs w:val="24"/>
        </w:rPr>
        <w:t>Ordinului MS nr. 1761/2021</w:t>
      </w:r>
      <w:r w:rsidRPr="005D05E8">
        <w:rPr>
          <w:rFonts w:ascii="Arial" w:hAnsi="Arial" w:cs="Arial"/>
          <w:sz w:val="24"/>
          <w:szCs w:val="24"/>
        </w:rPr>
        <w:t xml:space="preserve"> Cap. IV art. 55 (2)</w:t>
      </w:r>
      <w:r w:rsidR="00A7305C" w:rsidRPr="005D05E8">
        <w:rPr>
          <w:rFonts w:ascii="Arial" w:hAnsi="Arial" w:cs="Arial"/>
          <w:sz w:val="24"/>
          <w:szCs w:val="24"/>
        </w:rPr>
        <w:t xml:space="preserve"> (</w:t>
      </w:r>
      <w:r w:rsidR="00A7305C" w:rsidRPr="005D05E8">
        <w:rPr>
          <w:rFonts w:ascii="Arial" w:hAnsi="Arial" w:cs="Arial"/>
          <w:b/>
          <w:sz w:val="24"/>
          <w:szCs w:val="24"/>
        </w:rPr>
        <w:t>Alba</w:t>
      </w:r>
      <w:r w:rsidR="00A7305C" w:rsidRPr="005D05E8">
        <w:rPr>
          <w:rFonts w:ascii="Arial" w:hAnsi="Arial" w:cs="Arial"/>
          <w:sz w:val="24"/>
          <w:szCs w:val="24"/>
        </w:rPr>
        <w:t xml:space="preserve"> - 2 unitați sanitare, </w:t>
      </w:r>
      <w:r w:rsidR="00A7305C" w:rsidRPr="005D05E8">
        <w:rPr>
          <w:rFonts w:ascii="Arial" w:hAnsi="Arial" w:cs="Arial"/>
          <w:b/>
          <w:sz w:val="24"/>
          <w:szCs w:val="24"/>
        </w:rPr>
        <w:t xml:space="preserve">Bacău </w:t>
      </w:r>
      <w:r w:rsidR="00A7305C" w:rsidRPr="005D05E8">
        <w:rPr>
          <w:rFonts w:ascii="Arial" w:hAnsi="Arial" w:cs="Arial"/>
          <w:sz w:val="24"/>
          <w:szCs w:val="24"/>
        </w:rPr>
        <w:t xml:space="preserve">- 1 unitate sanitară, </w:t>
      </w:r>
      <w:r w:rsidR="00A7305C" w:rsidRPr="005D05E8">
        <w:rPr>
          <w:rFonts w:ascii="Arial" w:hAnsi="Arial" w:cs="Arial"/>
          <w:b/>
          <w:sz w:val="24"/>
          <w:szCs w:val="24"/>
        </w:rPr>
        <w:t>Botoșani</w:t>
      </w:r>
      <w:r w:rsidR="001623A3" w:rsidRPr="005D05E8">
        <w:rPr>
          <w:rFonts w:ascii="Arial" w:hAnsi="Arial" w:cs="Arial"/>
          <w:b/>
          <w:sz w:val="24"/>
          <w:szCs w:val="24"/>
        </w:rPr>
        <w:t xml:space="preserve"> </w:t>
      </w:r>
      <w:r w:rsidR="00A7305C" w:rsidRPr="005D05E8">
        <w:rPr>
          <w:rFonts w:ascii="Arial" w:hAnsi="Arial" w:cs="Arial"/>
          <w:sz w:val="24"/>
          <w:szCs w:val="24"/>
        </w:rPr>
        <w:t xml:space="preserve">- 1 unitate sanitară, </w:t>
      </w:r>
      <w:r w:rsidR="00A7305C" w:rsidRPr="005D05E8">
        <w:rPr>
          <w:rFonts w:ascii="Arial" w:hAnsi="Arial" w:cs="Arial"/>
          <w:b/>
          <w:sz w:val="24"/>
          <w:szCs w:val="24"/>
        </w:rPr>
        <w:t>Constanța</w:t>
      </w:r>
      <w:r w:rsidR="00A7305C" w:rsidRPr="005D05E8">
        <w:rPr>
          <w:rFonts w:ascii="Arial" w:hAnsi="Arial" w:cs="Arial"/>
          <w:sz w:val="24"/>
          <w:szCs w:val="24"/>
        </w:rPr>
        <w:t xml:space="preserve"> - 3 unitați sanitare, </w:t>
      </w:r>
      <w:r w:rsidR="00A7305C" w:rsidRPr="005D05E8">
        <w:rPr>
          <w:rFonts w:ascii="Arial" w:hAnsi="Arial" w:cs="Arial"/>
          <w:b/>
          <w:sz w:val="24"/>
          <w:szCs w:val="24"/>
        </w:rPr>
        <w:t>Dâmbovița</w:t>
      </w:r>
      <w:r w:rsidR="00A7305C" w:rsidRPr="005D05E8">
        <w:rPr>
          <w:rFonts w:ascii="Arial" w:hAnsi="Arial" w:cs="Arial"/>
          <w:sz w:val="24"/>
          <w:szCs w:val="24"/>
        </w:rPr>
        <w:t xml:space="preserve"> - 1 unitate sanitară, </w:t>
      </w:r>
      <w:r w:rsidR="00A7305C" w:rsidRPr="005D05E8">
        <w:rPr>
          <w:rFonts w:ascii="Arial" w:hAnsi="Arial" w:cs="Arial"/>
          <w:b/>
          <w:sz w:val="24"/>
          <w:szCs w:val="24"/>
        </w:rPr>
        <w:t xml:space="preserve">Dolj </w:t>
      </w:r>
      <w:r w:rsidR="00A7305C" w:rsidRPr="005D05E8">
        <w:rPr>
          <w:rFonts w:ascii="Arial" w:hAnsi="Arial" w:cs="Arial"/>
          <w:sz w:val="24"/>
          <w:szCs w:val="24"/>
        </w:rPr>
        <w:t xml:space="preserve">- 5 unitați sanitare, </w:t>
      </w:r>
      <w:r w:rsidR="00A7305C" w:rsidRPr="005D05E8">
        <w:rPr>
          <w:rFonts w:ascii="Arial" w:hAnsi="Arial" w:cs="Arial"/>
          <w:b/>
          <w:sz w:val="24"/>
          <w:szCs w:val="24"/>
        </w:rPr>
        <w:t>Giurgiu</w:t>
      </w:r>
      <w:r w:rsidR="00A7305C" w:rsidRPr="005D05E8">
        <w:rPr>
          <w:rFonts w:ascii="Arial" w:hAnsi="Arial" w:cs="Arial"/>
          <w:sz w:val="24"/>
          <w:szCs w:val="24"/>
        </w:rPr>
        <w:t xml:space="preserve"> - 1 unitate sanitară, </w:t>
      </w:r>
      <w:r w:rsidR="00A7305C" w:rsidRPr="005D05E8">
        <w:rPr>
          <w:rFonts w:ascii="Arial" w:hAnsi="Arial" w:cs="Arial"/>
          <w:b/>
          <w:sz w:val="24"/>
          <w:szCs w:val="24"/>
        </w:rPr>
        <w:t>Ilfov</w:t>
      </w:r>
      <w:r w:rsidR="00A7305C" w:rsidRPr="005D05E8">
        <w:rPr>
          <w:rFonts w:ascii="Arial" w:hAnsi="Arial" w:cs="Arial"/>
          <w:sz w:val="24"/>
          <w:szCs w:val="24"/>
        </w:rPr>
        <w:t xml:space="preserve"> - 2 unitați sanitare, </w:t>
      </w:r>
      <w:r w:rsidR="00A7305C" w:rsidRPr="005D05E8">
        <w:rPr>
          <w:rFonts w:ascii="Arial" w:hAnsi="Arial" w:cs="Arial"/>
          <w:b/>
          <w:sz w:val="24"/>
          <w:szCs w:val="24"/>
        </w:rPr>
        <w:t>Prahova</w:t>
      </w:r>
      <w:r w:rsidR="00A7305C" w:rsidRPr="005D05E8">
        <w:rPr>
          <w:rFonts w:ascii="Arial" w:hAnsi="Arial" w:cs="Arial"/>
          <w:sz w:val="24"/>
          <w:szCs w:val="24"/>
        </w:rPr>
        <w:t xml:space="preserve"> - 3 unitați sanitare, </w:t>
      </w:r>
      <w:r w:rsidR="00A7305C" w:rsidRPr="005D05E8">
        <w:rPr>
          <w:rFonts w:ascii="Arial" w:hAnsi="Arial" w:cs="Arial"/>
          <w:b/>
          <w:sz w:val="24"/>
          <w:szCs w:val="24"/>
        </w:rPr>
        <w:t>Vaslui</w:t>
      </w:r>
      <w:r w:rsidR="00A7305C" w:rsidRPr="005D05E8">
        <w:rPr>
          <w:rFonts w:ascii="Arial" w:hAnsi="Arial" w:cs="Arial"/>
          <w:sz w:val="24"/>
          <w:szCs w:val="24"/>
        </w:rPr>
        <w:t xml:space="preserve"> - 2 unitați sanitare, </w:t>
      </w:r>
      <w:r w:rsidR="00A7305C" w:rsidRPr="005D05E8">
        <w:rPr>
          <w:rFonts w:ascii="Arial" w:hAnsi="Arial" w:cs="Arial"/>
          <w:b/>
          <w:sz w:val="24"/>
          <w:szCs w:val="24"/>
        </w:rPr>
        <w:t>Vrancea</w:t>
      </w:r>
      <w:r w:rsidR="00A7305C" w:rsidRPr="005D05E8">
        <w:rPr>
          <w:rFonts w:ascii="Arial" w:hAnsi="Arial" w:cs="Arial"/>
          <w:sz w:val="24"/>
          <w:szCs w:val="24"/>
        </w:rPr>
        <w:t xml:space="preserve"> - 3 unitați sanitare)</w:t>
      </w:r>
      <w:r w:rsidR="007039AA">
        <w:rPr>
          <w:rFonts w:ascii="Arial" w:hAnsi="Arial" w:cs="Arial"/>
          <w:sz w:val="24"/>
          <w:szCs w:val="24"/>
        </w:rPr>
        <w:t>;</w:t>
      </w:r>
    </w:p>
    <w:p w:rsidR="007039AA" w:rsidRPr="007039AA" w:rsidRDefault="007039AA" w:rsidP="007039AA">
      <w:pPr>
        <w:pStyle w:val="ListParagraph"/>
        <w:spacing w:line="240" w:lineRule="auto"/>
        <w:ind w:left="360"/>
        <w:rPr>
          <w:rFonts w:ascii="Arial" w:hAnsi="Arial" w:cs="Arial"/>
          <w:sz w:val="24"/>
          <w:szCs w:val="24"/>
        </w:rPr>
      </w:pPr>
    </w:p>
    <w:p w:rsidR="00977E1D"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sz w:val="24"/>
          <w:szCs w:val="24"/>
        </w:rPr>
        <w:t>în</w:t>
      </w:r>
      <w:proofErr w:type="gramEnd"/>
      <w:r w:rsidRPr="005D05E8">
        <w:rPr>
          <w:rFonts w:ascii="Arial" w:hAnsi="Arial" w:cs="Arial"/>
          <w:sz w:val="24"/>
          <w:szCs w:val="24"/>
        </w:rPr>
        <w:t xml:space="preserve"> </w:t>
      </w:r>
      <w:r w:rsidRPr="005D05E8">
        <w:rPr>
          <w:rFonts w:ascii="Arial" w:hAnsi="Arial" w:cs="Arial"/>
          <w:b/>
          <w:sz w:val="24"/>
          <w:szCs w:val="24"/>
        </w:rPr>
        <w:t>5% din unitățile sanitare verificate</w:t>
      </w:r>
      <w:r w:rsidRPr="005D05E8">
        <w:rPr>
          <w:rFonts w:ascii="Arial" w:hAnsi="Arial" w:cs="Arial"/>
          <w:sz w:val="24"/>
          <w:szCs w:val="24"/>
        </w:rPr>
        <w:t xml:space="preserve">, </w:t>
      </w:r>
      <w:r w:rsidRPr="005D05E8">
        <w:rPr>
          <w:rFonts w:ascii="Arial" w:hAnsi="Arial" w:cs="Arial"/>
          <w:b/>
          <w:sz w:val="24"/>
          <w:szCs w:val="24"/>
        </w:rPr>
        <w:t>nu se efectua controlul eficienței</w:t>
      </w:r>
      <w:r w:rsidR="001623A3" w:rsidRPr="005D05E8">
        <w:rPr>
          <w:rFonts w:ascii="Arial" w:hAnsi="Arial" w:cs="Arial"/>
          <w:b/>
          <w:sz w:val="24"/>
          <w:szCs w:val="24"/>
        </w:rPr>
        <w:t xml:space="preserve"> </w:t>
      </w:r>
      <w:r w:rsidRPr="005D05E8">
        <w:rPr>
          <w:rFonts w:ascii="Arial" w:hAnsi="Arial" w:cs="Arial"/>
          <w:b/>
          <w:sz w:val="24"/>
          <w:szCs w:val="24"/>
        </w:rPr>
        <w:t xml:space="preserve">sterilizării </w:t>
      </w:r>
      <w:r w:rsidR="00977E1D" w:rsidRPr="005D05E8">
        <w:rPr>
          <w:rFonts w:ascii="Arial" w:hAnsi="Arial" w:cs="Arial"/>
          <w:sz w:val="24"/>
          <w:szCs w:val="24"/>
        </w:rPr>
        <w:t>, conform cu prevederile Ordinului MS nr. 1761/2021 Cap. IV art. 57</w:t>
      </w:r>
      <w:r w:rsidR="00A7305C" w:rsidRPr="005D05E8">
        <w:rPr>
          <w:rFonts w:ascii="Arial" w:hAnsi="Arial" w:cs="Arial"/>
          <w:sz w:val="24"/>
          <w:szCs w:val="24"/>
        </w:rPr>
        <w:t xml:space="preserve"> (</w:t>
      </w:r>
      <w:r w:rsidR="00A7305C" w:rsidRPr="005D05E8">
        <w:rPr>
          <w:rFonts w:ascii="Arial" w:hAnsi="Arial" w:cs="Arial"/>
          <w:b/>
          <w:sz w:val="24"/>
          <w:szCs w:val="24"/>
        </w:rPr>
        <w:t>Alba</w:t>
      </w:r>
      <w:r w:rsidR="00A7305C" w:rsidRPr="005D05E8">
        <w:rPr>
          <w:rFonts w:ascii="Arial" w:hAnsi="Arial" w:cs="Arial"/>
          <w:sz w:val="24"/>
          <w:szCs w:val="24"/>
        </w:rPr>
        <w:t xml:space="preserve"> - Spitalul Oreşnesc Cugir, Spitalul Orăşenesc Abrud, </w:t>
      </w:r>
      <w:r w:rsidR="00A7305C" w:rsidRPr="005D05E8">
        <w:rPr>
          <w:rFonts w:ascii="Arial" w:hAnsi="Arial" w:cs="Arial"/>
          <w:b/>
          <w:sz w:val="24"/>
          <w:szCs w:val="24"/>
        </w:rPr>
        <w:t>Constanța</w:t>
      </w:r>
      <w:r w:rsidR="00A7305C" w:rsidRPr="005D05E8">
        <w:rPr>
          <w:rFonts w:ascii="Arial" w:hAnsi="Arial" w:cs="Arial"/>
          <w:sz w:val="24"/>
          <w:szCs w:val="24"/>
        </w:rPr>
        <w:t xml:space="preserve"> - 1 unitate sanitară, </w:t>
      </w:r>
      <w:r w:rsidR="00A7305C" w:rsidRPr="005D05E8">
        <w:rPr>
          <w:rFonts w:ascii="Arial" w:hAnsi="Arial" w:cs="Arial"/>
          <w:b/>
          <w:sz w:val="24"/>
          <w:szCs w:val="24"/>
        </w:rPr>
        <w:t>Giurgiu</w:t>
      </w:r>
      <w:r w:rsidR="00A7305C" w:rsidRPr="005D05E8">
        <w:rPr>
          <w:rFonts w:ascii="Arial" w:hAnsi="Arial" w:cs="Arial"/>
          <w:sz w:val="24"/>
          <w:szCs w:val="24"/>
        </w:rPr>
        <w:t xml:space="preserve"> - Spitalul de Pneumoftiziologie Izvoru, </w:t>
      </w:r>
      <w:r w:rsidR="00A7305C" w:rsidRPr="005D05E8">
        <w:rPr>
          <w:rFonts w:ascii="Arial" w:hAnsi="Arial" w:cs="Arial"/>
          <w:b/>
          <w:sz w:val="24"/>
          <w:szCs w:val="24"/>
        </w:rPr>
        <w:t xml:space="preserve">Prahova </w:t>
      </w:r>
      <w:r w:rsidR="00A7305C" w:rsidRPr="005D05E8">
        <w:rPr>
          <w:rFonts w:ascii="Arial" w:hAnsi="Arial" w:cs="Arial"/>
          <w:sz w:val="24"/>
          <w:szCs w:val="24"/>
        </w:rPr>
        <w:t xml:space="preserve">- 1 unitate sanitară, </w:t>
      </w:r>
      <w:r w:rsidR="00A7305C" w:rsidRPr="005D05E8">
        <w:rPr>
          <w:rFonts w:ascii="Arial" w:hAnsi="Arial" w:cs="Arial"/>
          <w:b/>
          <w:sz w:val="24"/>
          <w:szCs w:val="24"/>
        </w:rPr>
        <w:t>București</w:t>
      </w:r>
      <w:r w:rsidR="00A7305C" w:rsidRPr="005D05E8">
        <w:rPr>
          <w:rFonts w:ascii="Arial" w:hAnsi="Arial" w:cs="Arial"/>
          <w:sz w:val="24"/>
          <w:szCs w:val="24"/>
        </w:rPr>
        <w:t xml:space="preserve"> - 1 unita</w:t>
      </w:r>
      <w:r w:rsidR="007039AA">
        <w:rPr>
          <w:rFonts w:ascii="Arial" w:hAnsi="Arial" w:cs="Arial"/>
          <w:sz w:val="24"/>
          <w:szCs w:val="24"/>
        </w:rPr>
        <w:t>te sanitară);</w:t>
      </w:r>
    </w:p>
    <w:p w:rsidR="007039AA" w:rsidRDefault="007039AA" w:rsidP="007039AA">
      <w:pPr>
        <w:pStyle w:val="ListParagraph"/>
        <w:spacing w:line="240" w:lineRule="auto"/>
        <w:ind w:left="360"/>
        <w:rPr>
          <w:rFonts w:ascii="Arial" w:hAnsi="Arial" w:cs="Arial"/>
          <w:sz w:val="24"/>
          <w:szCs w:val="24"/>
        </w:rPr>
      </w:pPr>
    </w:p>
    <w:p w:rsidR="008F3B94" w:rsidRDefault="008F3B94" w:rsidP="007039AA">
      <w:pPr>
        <w:pStyle w:val="ListParagraph"/>
        <w:spacing w:line="240" w:lineRule="auto"/>
        <w:ind w:left="360"/>
        <w:rPr>
          <w:rFonts w:ascii="Arial" w:hAnsi="Arial" w:cs="Arial"/>
          <w:sz w:val="24"/>
          <w:szCs w:val="24"/>
        </w:rPr>
      </w:pPr>
    </w:p>
    <w:p w:rsidR="008F3B94" w:rsidRDefault="008F3B94" w:rsidP="007039AA">
      <w:pPr>
        <w:pStyle w:val="ListParagraph"/>
        <w:spacing w:line="240" w:lineRule="auto"/>
        <w:ind w:left="360"/>
        <w:rPr>
          <w:rFonts w:ascii="Arial" w:hAnsi="Arial" w:cs="Arial"/>
          <w:sz w:val="24"/>
          <w:szCs w:val="24"/>
        </w:rPr>
      </w:pPr>
    </w:p>
    <w:p w:rsidR="00D738FA" w:rsidRDefault="00D738FA" w:rsidP="007039AA">
      <w:pPr>
        <w:pStyle w:val="ListParagraph"/>
        <w:spacing w:line="240" w:lineRule="auto"/>
        <w:ind w:left="360"/>
        <w:rPr>
          <w:rFonts w:ascii="Arial" w:hAnsi="Arial" w:cs="Arial"/>
          <w:b/>
          <w:sz w:val="24"/>
          <w:szCs w:val="24"/>
        </w:rPr>
      </w:pPr>
      <w:r w:rsidRPr="00D738FA">
        <w:rPr>
          <w:rFonts w:ascii="Arial" w:hAnsi="Arial" w:cs="Arial"/>
          <w:b/>
          <w:sz w:val="24"/>
          <w:szCs w:val="24"/>
        </w:rPr>
        <w:t xml:space="preserve">Neconformități constatate în perioada controlului, privind respectarea prevederilor </w:t>
      </w:r>
      <w:r>
        <w:rPr>
          <w:rFonts w:ascii="Arial" w:hAnsi="Arial" w:cs="Arial"/>
          <w:b/>
          <w:sz w:val="24"/>
          <w:szCs w:val="24"/>
        </w:rPr>
        <w:t>Ordinului MS nr. 976/1998</w:t>
      </w:r>
      <w:r w:rsidRPr="00D738FA">
        <w:rPr>
          <w:rFonts w:ascii="Arial" w:hAnsi="Arial" w:cs="Arial"/>
          <w:b/>
          <w:sz w:val="24"/>
          <w:szCs w:val="24"/>
        </w:rPr>
        <w:t>:</w:t>
      </w:r>
    </w:p>
    <w:p w:rsidR="00B16967" w:rsidRPr="00D738FA" w:rsidRDefault="00B16967" w:rsidP="007039AA">
      <w:pPr>
        <w:pStyle w:val="ListParagraph"/>
        <w:spacing w:line="240" w:lineRule="auto"/>
        <w:ind w:left="360"/>
        <w:rPr>
          <w:rFonts w:ascii="Arial" w:hAnsi="Arial" w:cs="Arial"/>
          <w:b/>
          <w:sz w:val="24"/>
          <w:szCs w:val="24"/>
        </w:rPr>
      </w:pPr>
    </w:p>
    <w:p w:rsidR="00977E1D"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6% din unitățile verificate, </w:t>
      </w:r>
      <w:r w:rsidRPr="005D05E8">
        <w:rPr>
          <w:rFonts w:ascii="Arial" w:hAnsi="Arial" w:cs="Arial"/>
          <w:sz w:val="24"/>
          <w:szCs w:val="24"/>
        </w:rPr>
        <w:t>în cadrul blocului alimentar</w:t>
      </w:r>
      <w:r w:rsidRPr="005D05E8">
        <w:rPr>
          <w:rFonts w:ascii="Arial" w:hAnsi="Arial" w:cs="Arial"/>
          <w:b/>
          <w:sz w:val="24"/>
          <w:szCs w:val="24"/>
        </w:rPr>
        <w:t xml:space="preserve"> nu au fost amenajate sectoarele </w:t>
      </w:r>
      <w:r w:rsidRPr="005D05E8">
        <w:rPr>
          <w:rFonts w:ascii="Arial" w:hAnsi="Arial" w:cs="Arial"/>
          <w:sz w:val="24"/>
          <w:szCs w:val="24"/>
        </w:rPr>
        <w:t xml:space="preserve">prevăzute de Ordinului MS nr. 914/2006, Art. 145 </w:t>
      </w:r>
      <w:r w:rsidR="00A7305C" w:rsidRPr="005D05E8">
        <w:rPr>
          <w:rFonts w:ascii="Arial" w:hAnsi="Arial" w:cs="Arial"/>
          <w:sz w:val="24"/>
          <w:szCs w:val="24"/>
        </w:rPr>
        <w:t>(</w:t>
      </w:r>
      <w:r w:rsidR="00A7305C" w:rsidRPr="005D05E8">
        <w:rPr>
          <w:rFonts w:ascii="Arial" w:hAnsi="Arial" w:cs="Arial"/>
          <w:b/>
          <w:sz w:val="24"/>
          <w:szCs w:val="24"/>
        </w:rPr>
        <w:t xml:space="preserve">Bacău </w:t>
      </w:r>
      <w:r w:rsidR="00A7305C" w:rsidRPr="005D05E8">
        <w:rPr>
          <w:rFonts w:ascii="Arial" w:hAnsi="Arial" w:cs="Arial"/>
          <w:sz w:val="24"/>
          <w:szCs w:val="24"/>
        </w:rPr>
        <w:t xml:space="preserve">- 1 unitate sanitară, </w:t>
      </w:r>
      <w:r w:rsidR="00A7305C" w:rsidRPr="005D05E8">
        <w:rPr>
          <w:rFonts w:ascii="Arial" w:hAnsi="Arial" w:cs="Arial"/>
          <w:b/>
          <w:sz w:val="24"/>
          <w:szCs w:val="24"/>
        </w:rPr>
        <w:t xml:space="preserve">Botoșani </w:t>
      </w:r>
      <w:r w:rsidR="00A7305C" w:rsidRPr="005D05E8">
        <w:rPr>
          <w:rFonts w:ascii="Arial" w:hAnsi="Arial" w:cs="Arial"/>
          <w:sz w:val="24"/>
          <w:szCs w:val="24"/>
        </w:rPr>
        <w:t xml:space="preserve">- 1 unitate sanitară, </w:t>
      </w:r>
      <w:r w:rsidR="00A7305C" w:rsidRPr="005D05E8">
        <w:rPr>
          <w:rFonts w:ascii="Arial" w:hAnsi="Arial" w:cs="Arial"/>
          <w:b/>
          <w:sz w:val="24"/>
          <w:szCs w:val="24"/>
        </w:rPr>
        <w:t>Dolj</w:t>
      </w:r>
      <w:r w:rsidR="007039AA">
        <w:rPr>
          <w:rFonts w:ascii="Arial" w:hAnsi="Arial" w:cs="Arial"/>
          <w:sz w:val="24"/>
          <w:szCs w:val="24"/>
        </w:rPr>
        <w:t xml:space="preserve"> - 2 unitați sanitare);</w:t>
      </w:r>
    </w:p>
    <w:p w:rsidR="007039AA" w:rsidRPr="005D05E8" w:rsidRDefault="007039AA" w:rsidP="007039AA">
      <w:pPr>
        <w:pStyle w:val="ListParagraph"/>
        <w:spacing w:line="240" w:lineRule="auto"/>
        <w:ind w:left="360"/>
        <w:rPr>
          <w:rFonts w:ascii="Arial" w:hAnsi="Arial" w:cs="Arial"/>
          <w:sz w:val="24"/>
          <w:szCs w:val="24"/>
        </w:rPr>
      </w:pPr>
    </w:p>
    <w:p w:rsidR="00A7305C" w:rsidRDefault="00F502BB" w:rsidP="005D05E8">
      <w:pPr>
        <w:pStyle w:val="ListParagraph"/>
        <w:numPr>
          <w:ilvl w:val="0"/>
          <w:numId w:val="4"/>
        </w:numPr>
        <w:spacing w:line="240" w:lineRule="auto"/>
        <w:ind w:left="360"/>
        <w:rPr>
          <w:rFonts w:ascii="Arial" w:hAnsi="Arial" w:cs="Arial"/>
          <w:b/>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9% din unitățile verificate, Probele alimentare nu se pastrează</w:t>
      </w:r>
      <w:r w:rsidR="001623A3" w:rsidRPr="005D05E8">
        <w:rPr>
          <w:rFonts w:ascii="Arial" w:hAnsi="Arial" w:cs="Arial"/>
          <w:b/>
          <w:sz w:val="24"/>
          <w:szCs w:val="24"/>
        </w:rPr>
        <w:t xml:space="preserve"> </w:t>
      </w:r>
      <w:r w:rsidRPr="005D05E8">
        <w:rPr>
          <w:rFonts w:ascii="Arial" w:hAnsi="Arial" w:cs="Arial"/>
          <w:b/>
          <w:sz w:val="24"/>
          <w:szCs w:val="24"/>
        </w:rPr>
        <w:t>timp de 48 de ore la o temperatură de +4 grade C, în spaţii frigorifice special destinate acestui scop</w:t>
      </w:r>
      <w:r w:rsidR="00977E1D" w:rsidRPr="005D05E8">
        <w:rPr>
          <w:rFonts w:ascii="Arial" w:hAnsi="Arial" w:cs="Arial"/>
          <w:b/>
          <w:sz w:val="24"/>
          <w:szCs w:val="24"/>
        </w:rPr>
        <w:t xml:space="preserve">, </w:t>
      </w:r>
      <w:r w:rsidR="00977E1D" w:rsidRPr="005D05E8">
        <w:rPr>
          <w:rFonts w:ascii="Arial" w:hAnsi="Arial" w:cs="Arial"/>
          <w:sz w:val="24"/>
          <w:szCs w:val="24"/>
        </w:rPr>
        <w:t xml:space="preserve">nerespectându-se prevederile Ordinului nr. 976/1998 art. 37 </w:t>
      </w:r>
      <w:r w:rsidR="00EB2EF0" w:rsidRPr="005D05E8">
        <w:rPr>
          <w:rFonts w:ascii="Arial" w:hAnsi="Arial" w:cs="Arial"/>
          <w:sz w:val="24"/>
          <w:szCs w:val="24"/>
        </w:rPr>
        <w:t>lit.e</w:t>
      </w:r>
      <w:r w:rsidR="00977E1D" w:rsidRPr="005D05E8">
        <w:rPr>
          <w:rFonts w:ascii="Arial" w:hAnsi="Arial" w:cs="Arial"/>
          <w:sz w:val="24"/>
          <w:szCs w:val="24"/>
        </w:rPr>
        <w:t>)</w:t>
      </w:r>
      <w:r w:rsidR="00A7305C" w:rsidRPr="005D05E8">
        <w:rPr>
          <w:rFonts w:ascii="Arial" w:hAnsi="Arial" w:cs="Arial"/>
          <w:b/>
          <w:sz w:val="24"/>
          <w:szCs w:val="24"/>
          <w:highlight w:val="yellow"/>
        </w:rPr>
        <w:t xml:space="preserve"> </w:t>
      </w:r>
      <w:r w:rsidR="00A7305C" w:rsidRPr="005D05E8">
        <w:rPr>
          <w:rFonts w:ascii="Arial" w:hAnsi="Arial" w:cs="Arial"/>
          <w:b/>
          <w:sz w:val="24"/>
          <w:szCs w:val="24"/>
        </w:rPr>
        <w:t xml:space="preserve">(Botoșani </w:t>
      </w:r>
      <w:r w:rsidR="00A7305C" w:rsidRPr="005D05E8">
        <w:rPr>
          <w:rFonts w:ascii="Arial" w:hAnsi="Arial" w:cs="Arial"/>
          <w:sz w:val="24"/>
          <w:szCs w:val="24"/>
        </w:rPr>
        <w:t xml:space="preserve">- 1 unitate sanitară, </w:t>
      </w:r>
      <w:r w:rsidR="00A7305C" w:rsidRPr="005D05E8">
        <w:rPr>
          <w:rFonts w:ascii="Arial" w:hAnsi="Arial" w:cs="Arial"/>
          <w:b/>
          <w:sz w:val="24"/>
          <w:szCs w:val="24"/>
        </w:rPr>
        <w:t>Mehedinți</w:t>
      </w:r>
      <w:r w:rsidR="00A7305C" w:rsidRPr="005D05E8">
        <w:rPr>
          <w:rFonts w:ascii="Arial" w:hAnsi="Arial" w:cs="Arial"/>
          <w:sz w:val="24"/>
          <w:szCs w:val="24"/>
        </w:rPr>
        <w:t xml:space="preserve"> - 1 unitate sanitară, </w:t>
      </w:r>
      <w:r w:rsidR="00A7305C" w:rsidRPr="005D05E8">
        <w:rPr>
          <w:rFonts w:ascii="Arial" w:hAnsi="Arial" w:cs="Arial"/>
          <w:b/>
          <w:sz w:val="24"/>
          <w:szCs w:val="24"/>
        </w:rPr>
        <w:t>Teleorman</w:t>
      </w:r>
      <w:r w:rsidR="00A7305C" w:rsidRPr="005D05E8">
        <w:rPr>
          <w:rFonts w:ascii="Arial" w:hAnsi="Arial" w:cs="Arial"/>
          <w:sz w:val="24"/>
          <w:szCs w:val="24"/>
        </w:rPr>
        <w:t xml:space="preserve"> - 1 unitate sanitară, </w:t>
      </w:r>
      <w:r w:rsidR="00A7305C" w:rsidRPr="005D05E8">
        <w:rPr>
          <w:rFonts w:ascii="Arial" w:hAnsi="Arial" w:cs="Arial"/>
          <w:b/>
          <w:sz w:val="24"/>
          <w:szCs w:val="24"/>
        </w:rPr>
        <w:t>București</w:t>
      </w:r>
      <w:r w:rsidR="00A7305C" w:rsidRPr="005D05E8">
        <w:rPr>
          <w:rFonts w:ascii="Arial" w:hAnsi="Arial" w:cs="Arial"/>
          <w:sz w:val="24"/>
          <w:szCs w:val="24"/>
        </w:rPr>
        <w:t xml:space="preserve"> - 4 unitați sanitare)</w:t>
      </w:r>
      <w:r w:rsidR="00A7305C" w:rsidRPr="005D05E8">
        <w:rPr>
          <w:rFonts w:ascii="Arial" w:hAnsi="Arial" w:cs="Arial"/>
          <w:b/>
          <w:sz w:val="24"/>
          <w:szCs w:val="24"/>
        </w:rPr>
        <w:t>.</w:t>
      </w:r>
    </w:p>
    <w:p w:rsidR="00D738FA" w:rsidRPr="005D05E8" w:rsidRDefault="00D738FA" w:rsidP="00D738FA">
      <w:pPr>
        <w:pStyle w:val="ListParagraph"/>
        <w:spacing w:line="240" w:lineRule="auto"/>
        <w:ind w:left="360"/>
        <w:rPr>
          <w:rFonts w:ascii="Arial" w:hAnsi="Arial" w:cs="Arial"/>
          <w:b/>
          <w:sz w:val="24"/>
          <w:szCs w:val="24"/>
        </w:rPr>
      </w:pPr>
    </w:p>
    <w:p w:rsidR="00A7305C" w:rsidRPr="007039AA" w:rsidRDefault="00F502BB" w:rsidP="005D05E8">
      <w:pPr>
        <w:pStyle w:val="ListParagraph"/>
        <w:numPr>
          <w:ilvl w:val="0"/>
          <w:numId w:val="4"/>
        </w:numPr>
        <w:spacing w:line="240" w:lineRule="auto"/>
        <w:ind w:left="360"/>
        <w:rPr>
          <w:rFonts w:ascii="Arial" w:hAnsi="Arial" w:cs="Arial"/>
          <w:b/>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9% din unitățile verificate, spaţiile componente ale bucătăriei de lapte nu sunt dimensionate </w:t>
      </w:r>
      <w:r w:rsidRPr="005D05E8">
        <w:rPr>
          <w:rFonts w:ascii="Arial" w:hAnsi="Arial" w:cs="Arial"/>
          <w:sz w:val="24"/>
          <w:szCs w:val="24"/>
        </w:rPr>
        <w:t xml:space="preserve">ţinând seama de echipamente, iar alcătuirea lor urmăreşte fluxul tehnologic prevăzut </w:t>
      </w:r>
      <w:r w:rsidR="00EB2EF0" w:rsidRPr="005D05E8">
        <w:rPr>
          <w:rFonts w:ascii="Arial" w:hAnsi="Arial" w:cs="Arial"/>
          <w:sz w:val="24"/>
          <w:szCs w:val="24"/>
        </w:rPr>
        <w:t>în Ordinul nr. 914/2006 art. 22 (1)</w:t>
      </w:r>
      <w:r w:rsidRPr="005D05E8">
        <w:rPr>
          <w:rFonts w:ascii="Arial" w:hAnsi="Arial" w:cs="Arial"/>
          <w:b/>
          <w:sz w:val="24"/>
          <w:szCs w:val="24"/>
        </w:rPr>
        <w:t xml:space="preserve"> </w:t>
      </w:r>
      <w:r w:rsidR="00A7305C" w:rsidRPr="005D05E8">
        <w:rPr>
          <w:rFonts w:ascii="Arial" w:hAnsi="Arial" w:cs="Arial"/>
          <w:sz w:val="24"/>
          <w:szCs w:val="24"/>
        </w:rPr>
        <w:t>(</w:t>
      </w:r>
      <w:r w:rsidR="00A7305C" w:rsidRPr="005D05E8">
        <w:rPr>
          <w:rFonts w:ascii="Arial" w:hAnsi="Arial" w:cs="Arial"/>
          <w:b/>
          <w:sz w:val="24"/>
          <w:szCs w:val="24"/>
        </w:rPr>
        <w:t xml:space="preserve">Alba </w:t>
      </w:r>
      <w:r w:rsidR="00A7305C" w:rsidRPr="005D05E8">
        <w:rPr>
          <w:rFonts w:ascii="Arial" w:hAnsi="Arial" w:cs="Arial"/>
          <w:sz w:val="24"/>
          <w:szCs w:val="24"/>
        </w:rPr>
        <w:t xml:space="preserve">- 1 unitate sanitară, </w:t>
      </w:r>
      <w:r w:rsidR="00A7305C" w:rsidRPr="005D05E8">
        <w:rPr>
          <w:rFonts w:ascii="Arial" w:hAnsi="Arial" w:cs="Arial"/>
          <w:b/>
          <w:sz w:val="24"/>
          <w:szCs w:val="24"/>
        </w:rPr>
        <w:t xml:space="preserve">Botoșani - </w:t>
      </w:r>
      <w:r w:rsidR="00A7305C" w:rsidRPr="005D05E8">
        <w:rPr>
          <w:rFonts w:ascii="Arial" w:hAnsi="Arial" w:cs="Arial"/>
          <w:sz w:val="24"/>
          <w:szCs w:val="24"/>
        </w:rPr>
        <w:t>1 unitate sanitară</w:t>
      </w:r>
      <w:r w:rsidR="00A7305C" w:rsidRPr="005D05E8">
        <w:rPr>
          <w:rFonts w:ascii="Arial" w:hAnsi="Arial" w:cs="Arial"/>
          <w:b/>
          <w:sz w:val="24"/>
          <w:szCs w:val="24"/>
        </w:rPr>
        <w:t xml:space="preserve">, Călărași - </w:t>
      </w:r>
      <w:r w:rsidR="00A7305C" w:rsidRPr="005D05E8">
        <w:rPr>
          <w:rFonts w:ascii="Arial" w:hAnsi="Arial" w:cs="Arial"/>
          <w:sz w:val="24"/>
          <w:szCs w:val="24"/>
        </w:rPr>
        <w:t xml:space="preserve">1 unitate sanitară, </w:t>
      </w:r>
      <w:r w:rsidR="00A7305C" w:rsidRPr="005D05E8">
        <w:rPr>
          <w:rFonts w:ascii="Arial" w:hAnsi="Arial" w:cs="Arial"/>
          <w:b/>
          <w:sz w:val="24"/>
          <w:szCs w:val="24"/>
        </w:rPr>
        <w:t xml:space="preserve">Dâmbovița - </w:t>
      </w:r>
      <w:r w:rsidR="00A7305C" w:rsidRPr="005D05E8">
        <w:rPr>
          <w:rFonts w:ascii="Arial" w:hAnsi="Arial" w:cs="Arial"/>
          <w:sz w:val="24"/>
          <w:szCs w:val="24"/>
        </w:rPr>
        <w:t xml:space="preserve">1 unitate sanitară, </w:t>
      </w:r>
      <w:r w:rsidR="00A7305C" w:rsidRPr="005D05E8">
        <w:rPr>
          <w:rFonts w:ascii="Arial" w:hAnsi="Arial" w:cs="Arial"/>
          <w:b/>
          <w:sz w:val="24"/>
          <w:szCs w:val="24"/>
        </w:rPr>
        <w:t xml:space="preserve">Giurgiu </w:t>
      </w:r>
      <w:r w:rsidR="00A7305C" w:rsidRPr="005D05E8">
        <w:rPr>
          <w:rFonts w:ascii="Arial" w:hAnsi="Arial" w:cs="Arial"/>
          <w:sz w:val="24"/>
          <w:szCs w:val="24"/>
        </w:rPr>
        <w:t xml:space="preserve">- 3unitați sanitare, </w:t>
      </w:r>
      <w:r w:rsidR="00A7305C" w:rsidRPr="005D05E8">
        <w:rPr>
          <w:rFonts w:ascii="Arial" w:hAnsi="Arial" w:cs="Arial"/>
          <w:b/>
          <w:sz w:val="24"/>
          <w:szCs w:val="24"/>
        </w:rPr>
        <w:t>București</w:t>
      </w:r>
      <w:r w:rsidR="00A7305C" w:rsidRPr="005D05E8">
        <w:rPr>
          <w:rFonts w:ascii="Arial" w:hAnsi="Arial" w:cs="Arial"/>
          <w:sz w:val="24"/>
          <w:szCs w:val="24"/>
        </w:rPr>
        <w:t xml:space="preserve"> - 1 unitate sa</w:t>
      </w:r>
      <w:r w:rsidR="007039AA">
        <w:rPr>
          <w:rFonts w:ascii="Arial" w:hAnsi="Arial" w:cs="Arial"/>
          <w:sz w:val="24"/>
          <w:szCs w:val="24"/>
        </w:rPr>
        <w:t>nitară);</w:t>
      </w:r>
    </w:p>
    <w:p w:rsidR="007039AA" w:rsidRDefault="007039AA" w:rsidP="007039AA">
      <w:pPr>
        <w:pStyle w:val="ListParagraph"/>
        <w:spacing w:line="240" w:lineRule="auto"/>
        <w:ind w:left="360"/>
        <w:rPr>
          <w:rFonts w:ascii="Arial" w:hAnsi="Arial" w:cs="Arial"/>
          <w:b/>
          <w:sz w:val="24"/>
          <w:szCs w:val="24"/>
        </w:rPr>
      </w:pPr>
    </w:p>
    <w:p w:rsidR="00D738FA" w:rsidRPr="005D05E8" w:rsidRDefault="00D738FA" w:rsidP="007039AA">
      <w:pPr>
        <w:pStyle w:val="ListParagraph"/>
        <w:spacing w:line="240" w:lineRule="auto"/>
        <w:ind w:left="360"/>
        <w:rPr>
          <w:rFonts w:ascii="Arial" w:hAnsi="Arial" w:cs="Arial"/>
          <w:b/>
          <w:sz w:val="24"/>
          <w:szCs w:val="24"/>
        </w:rPr>
      </w:pPr>
      <w:r w:rsidRPr="00D738FA">
        <w:rPr>
          <w:rFonts w:ascii="Arial" w:hAnsi="Arial" w:cs="Arial"/>
          <w:b/>
          <w:sz w:val="24"/>
          <w:szCs w:val="24"/>
        </w:rPr>
        <w:t>Neconformități constatate în perioada controlului, privind respectarea prevederilor Ordinului MS nr. 914/2006:</w:t>
      </w:r>
    </w:p>
    <w:p w:rsidR="00A7305C" w:rsidRPr="007039AA" w:rsidRDefault="00F502BB" w:rsidP="005D05E8">
      <w:pPr>
        <w:pStyle w:val="ListParagraph"/>
        <w:numPr>
          <w:ilvl w:val="0"/>
          <w:numId w:val="4"/>
        </w:numPr>
        <w:spacing w:line="240" w:lineRule="auto"/>
        <w:ind w:left="360"/>
        <w:rPr>
          <w:rFonts w:ascii="Arial" w:hAnsi="Arial" w:cs="Arial"/>
          <w:b/>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12% din unitățile verificate, nu se respectă normele de organizare şi funcţionare a spălătorie </w:t>
      </w:r>
      <w:r w:rsidR="00EB2EF0" w:rsidRPr="005D05E8">
        <w:rPr>
          <w:rFonts w:ascii="Arial" w:hAnsi="Arial" w:cs="Arial"/>
          <w:sz w:val="24"/>
          <w:szCs w:val="24"/>
        </w:rPr>
        <w:t>nerespectându-se prevederile Ordinului nr. 914/2006 art.157</w:t>
      </w:r>
      <w:r w:rsidR="001623A3" w:rsidRPr="005D05E8">
        <w:rPr>
          <w:rFonts w:ascii="Arial" w:hAnsi="Arial" w:cs="Arial"/>
          <w:sz w:val="24"/>
          <w:szCs w:val="24"/>
        </w:rPr>
        <w:t xml:space="preserve"> </w:t>
      </w:r>
      <w:r w:rsidR="00A7305C" w:rsidRPr="005D05E8">
        <w:rPr>
          <w:rFonts w:ascii="Arial" w:hAnsi="Arial" w:cs="Arial"/>
          <w:sz w:val="24"/>
          <w:szCs w:val="24"/>
        </w:rPr>
        <w:t>(</w:t>
      </w:r>
      <w:r w:rsidR="00A7305C" w:rsidRPr="005D05E8">
        <w:rPr>
          <w:rFonts w:ascii="Arial" w:hAnsi="Arial" w:cs="Arial"/>
          <w:b/>
          <w:sz w:val="24"/>
          <w:szCs w:val="24"/>
        </w:rPr>
        <w:t xml:space="preserve">Alba </w:t>
      </w:r>
      <w:r w:rsidR="00A7305C" w:rsidRPr="005D05E8">
        <w:rPr>
          <w:rFonts w:ascii="Arial" w:hAnsi="Arial" w:cs="Arial"/>
          <w:sz w:val="24"/>
          <w:szCs w:val="24"/>
        </w:rPr>
        <w:t xml:space="preserve">- Spitalul Orăşenesc Cîmpeni, Spitalul Pneumoftiziologie Aiud, </w:t>
      </w:r>
      <w:r w:rsidR="00A7305C" w:rsidRPr="005D05E8">
        <w:rPr>
          <w:rFonts w:ascii="Arial" w:hAnsi="Arial" w:cs="Arial"/>
          <w:b/>
          <w:sz w:val="24"/>
          <w:szCs w:val="24"/>
        </w:rPr>
        <w:t xml:space="preserve">Caraș-Severin </w:t>
      </w:r>
      <w:r w:rsidR="00A7305C" w:rsidRPr="005D05E8">
        <w:rPr>
          <w:rFonts w:ascii="Arial" w:hAnsi="Arial" w:cs="Arial"/>
          <w:sz w:val="24"/>
          <w:szCs w:val="24"/>
        </w:rPr>
        <w:t xml:space="preserve">- 1 unitate sanitară, </w:t>
      </w:r>
      <w:r w:rsidR="00A7305C" w:rsidRPr="005D05E8">
        <w:rPr>
          <w:rFonts w:ascii="Arial" w:hAnsi="Arial" w:cs="Arial"/>
          <w:b/>
          <w:sz w:val="24"/>
          <w:szCs w:val="24"/>
        </w:rPr>
        <w:t>Dâmbovița</w:t>
      </w:r>
      <w:r w:rsidR="00A7305C" w:rsidRPr="005D05E8">
        <w:rPr>
          <w:rFonts w:ascii="Arial" w:hAnsi="Arial" w:cs="Arial"/>
          <w:sz w:val="24"/>
          <w:szCs w:val="24"/>
        </w:rPr>
        <w:t xml:space="preserve"> - Spitalul Municipal Moreni,</w:t>
      </w:r>
      <w:r w:rsidR="00A7305C" w:rsidRPr="005D05E8">
        <w:rPr>
          <w:rFonts w:ascii="Arial" w:hAnsi="Arial" w:cs="Arial"/>
          <w:b/>
          <w:sz w:val="24"/>
          <w:szCs w:val="24"/>
        </w:rPr>
        <w:t xml:space="preserve"> Dolj</w:t>
      </w:r>
      <w:r w:rsidR="00A7305C" w:rsidRPr="005D05E8">
        <w:rPr>
          <w:rFonts w:ascii="Arial" w:hAnsi="Arial" w:cs="Arial"/>
          <w:sz w:val="24"/>
          <w:szCs w:val="24"/>
        </w:rPr>
        <w:t xml:space="preserve"> -</w:t>
      </w:r>
      <w:r w:rsidR="001623A3" w:rsidRPr="005D05E8">
        <w:rPr>
          <w:rFonts w:ascii="Arial" w:hAnsi="Arial" w:cs="Arial"/>
          <w:sz w:val="24"/>
          <w:szCs w:val="24"/>
        </w:rPr>
        <w:t xml:space="preserve"> </w:t>
      </w:r>
      <w:r w:rsidR="00A7305C" w:rsidRPr="005D05E8">
        <w:rPr>
          <w:rFonts w:ascii="Arial" w:hAnsi="Arial" w:cs="Arial"/>
          <w:sz w:val="24"/>
          <w:szCs w:val="24"/>
        </w:rPr>
        <w:t xml:space="preserve">1 unitate sanitară, </w:t>
      </w:r>
      <w:r w:rsidR="00A7305C" w:rsidRPr="005D05E8">
        <w:rPr>
          <w:rFonts w:ascii="Arial" w:hAnsi="Arial" w:cs="Arial"/>
          <w:b/>
          <w:sz w:val="24"/>
          <w:szCs w:val="24"/>
        </w:rPr>
        <w:t>Neamț</w:t>
      </w:r>
      <w:r w:rsidR="00A7305C" w:rsidRPr="005D05E8">
        <w:rPr>
          <w:rFonts w:ascii="Arial" w:hAnsi="Arial" w:cs="Arial"/>
          <w:sz w:val="24"/>
          <w:szCs w:val="24"/>
        </w:rPr>
        <w:t xml:space="preserve"> -</w:t>
      </w:r>
      <w:r w:rsidR="001623A3" w:rsidRPr="005D05E8">
        <w:rPr>
          <w:rFonts w:ascii="Arial" w:hAnsi="Arial" w:cs="Arial"/>
          <w:sz w:val="24"/>
          <w:szCs w:val="24"/>
        </w:rPr>
        <w:t xml:space="preserve"> </w:t>
      </w:r>
      <w:r w:rsidR="00A7305C" w:rsidRPr="005D05E8">
        <w:rPr>
          <w:rFonts w:ascii="Arial" w:hAnsi="Arial" w:cs="Arial"/>
          <w:sz w:val="24"/>
          <w:szCs w:val="24"/>
        </w:rPr>
        <w:t xml:space="preserve">1 unitate sanitară, </w:t>
      </w:r>
      <w:r w:rsidR="00A7305C" w:rsidRPr="005D05E8">
        <w:rPr>
          <w:rFonts w:ascii="Arial" w:hAnsi="Arial" w:cs="Arial"/>
          <w:b/>
          <w:sz w:val="24"/>
          <w:szCs w:val="24"/>
        </w:rPr>
        <w:t>Sălaj</w:t>
      </w:r>
      <w:r w:rsidR="00A7305C" w:rsidRPr="005D05E8">
        <w:rPr>
          <w:rFonts w:ascii="Arial" w:hAnsi="Arial" w:cs="Arial"/>
          <w:sz w:val="24"/>
          <w:szCs w:val="24"/>
        </w:rPr>
        <w:t xml:space="preserve"> - 1 unitate sanitară, </w:t>
      </w:r>
      <w:r w:rsidR="00A7305C" w:rsidRPr="005D05E8">
        <w:rPr>
          <w:rFonts w:ascii="Arial" w:hAnsi="Arial" w:cs="Arial"/>
          <w:b/>
          <w:sz w:val="24"/>
          <w:szCs w:val="24"/>
        </w:rPr>
        <w:t>Vaslui</w:t>
      </w:r>
      <w:r w:rsidR="00A7305C" w:rsidRPr="005D05E8">
        <w:rPr>
          <w:rFonts w:ascii="Arial" w:hAnsi="Arial" w:cs="Arial"/>
          <w:sz w:val="24"/>
          <w:szCs w:val="24"/>
        </w:rPr>
        <w:t xml:space="preserve"> - 2 unitați sanitare, </w:t>
      </w:r>
      <w:r w:rsidR="00A7305C" w:rsidRPr="005D05E8">
        <w:rPr>
          <w:rFonts w:ascii="Arial" w:hAnsi="Arial" w:cs="Arial"/>
          <w:b/>
          <w:sz w:val="24"/>
          <w:szCs w:val="24"/>
        </w:rPr>
        <w:t xml:space="preserve">Vâlcea </w:t>
      </w:r>
      <w:r w:rsidR="00A7305C" w:rsidRPr="005D05E8">
        <w:rPr>
          <w:rFonts w:ascii="Arial" w:hAnsi="Arial" w:cs="Arial"/>
          <w:sz w:val="24"/>
          <w:szCs w:val="24"/>
        </w:rPr>
        <w:t>- 1 unitate sanitară)</w:t>
      </w:r>
      <w:r w:rsidR="007039AA">
        <w:rPr>
          <w:rFonts w:ascii="Arial" w:hAnsi="Arial" w:cs="Arial"/>
          <w:sz w:val="24"/>
          <w:szCs w:val="24"/>
        </w:rPr>
        <w:t>;</w:t>
      </w:r>
    </w:p>
    <w:p w:rsidR="007039AA" w:rsidRPr="005D05E8" w:rsidRDefault="007039AA" w:rsidP="007039AA">
      <w:pPr>
        <w:pStyle w:val="ListParagraph"/>
        <w:spacing w:line="240" w:lineRule="auto"/>
        <w:ind w:left="360"/>
        <w:rPr>
          <w:rFonts w:ascii="Arial" w:hAnsi="Arial" w:cs="Arial"/>
          <w:b/>
          <w:sz w:val="24"/>
          <w:szCs w:val="24"/>
        </w:rPr>
      </w:pPr>
    </w:p>
    <w:p w:rsidR="00D738FA" w:rsidRPr="00D738FA" w:rsidRDefault="00A7305C" w:rsidP="007039AA">
      <w:pPr>
        <w:pStyle w:val="ListParagraph"/>
        <w:numPr>
          <w:ilvl w:val="0"/>
          <w:numId w:val="4"/>
        </w:numPr>
        <w:spacing w:line="240" w:lineRule="auto"/>
        <w:ind w:left="360"/>
        <w:rPr>
          <w:rFonts w:ascii="Arial" w:hAnsi="Arial" w:cs="Arial"/>
          <w:b/>
          <w:sz w:val="24"/>
          <w:szCs w:val="24"/>
        </w:rPr>
      </w:pPr>
      <w:r w:rsidRPr="005D05E8">
        <w:rPr>
          <w:rFonts w:ascii="Arial" w:hAnsi="Arial" w:cs="Arial"/>
          <w:b/>
          <w:sz w:val="24"/>
          <w:szCs w:val="24"/>
        </w:rPr>
        <w:t xml:space="preserve">în 2% din unitățile verificate, detergenții, aditivii și dezinfectanții utilizați în timpul procesului de spălare nu erau avizați sanitar și special formulați pentru rufe (Dâmbovița </w:t>
      </w:r>
      <w:r w:rsidRPr="005D05E8">
        <w:rPr>
          <w:rFonts w:ascii="Arial" w:hAnsi="Arial" w:cs="Arial"/>
          <w:sz w:val="24"/>
          <w:szCs w:val="24"/>
        </w:rPr>
        <w:t xml:space="preserve">- 2 unitați sanitare, </w:t>
      </w:r>
      <w:r w:rsidRPr="005D05E8">
        <w:rPr>
          <w:rFonts w:ascii="Arial" w:hAnsi="Arial" w:cs="Arial"/>
          <w:b/>
          <w:sz w:val="24"/>
          <w:szCs w:val="24"/>
        </w:rPr>
        <w:t>Iași</w:t>
      </w:r>
      <w:r w:rsidRPr="005D05E8">
        <w:rPr>
          <w:rFonts w:ascii="Arial" w:hAnsi="Arial" w:cs="Arial"/>
          <w:sz w:val="24"/>
          <w:szCs w:val="24"/>
        </w:rPr>
        <w:t xml:space="preserve"> - 3 unitați sanitare, </w:t>
      </w:r>
      <w:r w:rsidRPr="005D05E8">
        <w:rPr>
          <w:rFonts w:ascii="Arial" w:hAnsi="Arial" w:cs="Arial"/>
          <w:b/>
          <w:sz w:val="24"/>
          <w:szCs w:val="24"/>
        </w:rPr>
        <w:t>Maramureș</w:t>
      </w:r>
      <w:r w:rsidR="001623A3" w:rsidRPr="005D05E8">
        <w:rPr>
          <w:rFonts w:ascii="Arial" w:hAnsi="Arial" w:cs="Arial"/>
          <w:sz w:val="24"/>
          <w:szCs w:val="24"/>
        </w:rPr>
        <w:t xml:space="preserve"> </w:t>
      </w:r>
      <w:r w:rsidRPr="005D05E8">
        <w:rPr>
          <w:rFonts w:ascii="Arial" w:hAnsi="Arial" w:cs="Arial"/>
          <w:sz w:val="24"/>
          <w:szCs w:val="24"/>
        </w:rPr>
        <w:t>-</w:t>
      </w:r>
      <w:r w:rsidR="001623A3" w:rsidRPr="005D05E8">
        <w:rPr>
          <w:rFonts w:ascii="Arial" w:hAnsi="Arial" w:cs="Arial"/>
          <w:sz w:val="24"/>
          <w:szCs w:val="24"/>
        </w:rPr>
        <w:t xml:space="preserve"> </w:t>
      </w:r>
      <w:r w:rsidRPr="005D05E8">
        <w:rPr>
          <w:rFonts w:ascii="Arial" w:hAnsi="Arial" w:cs="Arial"/>
          <w:sz w:val="24"/>
          <w:szCs w:val="24"/>
        </w:rPr>
        <w:t>1 unitate sanitară)</w:t>
      </w:r>
      <w:r w:rsidR="007039AA">
        <w:rPr>
          <w:rFonts w:ascii="Arial" w:hAnsi="Arial" w:cs="Arial"/>
          <w:sz w:val="24"/>
          <w:szCs w:val="24"/>
        </w:rPr>
        <w:t>;</w:t>
      </w:r>
    </w:p>
    <w:p w:rsidR="00D738FA" w:rsidRPr="005D05E8" w:rsidRDefault="00D738FA" w:rsidP="007039AA">
      <w:pPr>
        <w:pStyle w:val="ListParagraph"/>
        <w:spacing w:line="240" w:lineRule="auto"/>
        <w:ind w:left="360"/>
        <w:rPr>
          <w:rFonts w:ascii="Arial" w:hAnsi="Arial" w:cs="Arial"/>
          <w:b/>
          <w:sz w:val="24"/>
          <w:szCs w:val="24"/>
        </w:rPr>
      </w:pPr>
    </w:p>
    <w:p w:rsidR="00817892" w:rsidRDefault="00F502BB" w:rsidP="005D05E8">
      <w:pPr>
        <w:pStyle w:val="ListParagraph"/>
        <w:numPr>
          <w:ilvl w:val="0"/>
          <w:numId w:val="4"/>
        </w:numPr>
        <w:spacing w:line="240" w:lineRule="auto"/>
        <w:ind w:left="360"/>
        <w:rPr>
          <w:rFonts w:ascii="Arial" w:hAnsi="Arial" w:cs="Arial"/>
          <w:b/>
          <w:sz w:val="24"/>
          <w:szCs w:val="24"/>
        </w:rPr>
      </w:pPr>
      <w:proofErr w:type="gramStart"/>
      <w:r w:rsidRPr="005D05E8">
        <w:rPr>
          <w:rFonts w:ascii="Arial" w:hAnsi="Arial" w:cs="Arial"/>
          <w:b/>
          <w:sz w:val="24"/>
          <w:szCs w:val="24"/>
        </w:rPr>
        <w:t>î</w:t>
      </w:r>
      <w:r w:rsidR="00036723" w:rsidRPr="005D05E8">
        <w:rPr>
          <w:rFonts w:ascii="Arial" w:hAnsi="Arial" w:cs="Arial"/>
          <w:b/>
          <w:sz w:val="24"/>
          <w:szCs w:val="24"/>
        </w:rPr>
        <w:t>n</w:t>
      </w:r>
      <w:proofErr w:type="gramEnd"/>
      <w:r w:rsidR="00036723" w:rsidRPr="005D05E8">
        <w:rPr>
          <w:rFonts w:ascii="Arial" w:hAnsi="Arial" w:cs="Arial"/>
          <w:b/>
          <w:sz w:val="24"/>
          <w:szCs w:val="24"/>
        </w:rPr>
        <w:t xml:space="preserve"> 5% din unitățile verificate, l</w:t>
      </w:r>
      <w:r w:rsidRPr="005D05E8">
        <w:rPr>
          <w:rFonts w:ascii="Arial" w:hAnsi="Arial" w:cs="Arial"/>
          <w:b/>
          <w:sz w:val="24"/>
          <w:szCs w:val="24"/>
        </w:rPr>
        <w:t>enjeria-produs finit nu se depozita în spălătorie, într-un spațiu</w:t>
      </w:r>
      <w:r w:rsidR="00036723" w:rsidRPr="005D05E8">
        <w:rPr>
          <w:rFonts w:ascii="Arial" w:hAnsi="Arial" w:cs="Arial"/>
          <w:b/>
          <w:sz w:val="24"/>
          <w:szCs w:val="24"/>
        </w:rPr>
        <w:t xml:space="preserve"> special amenajat în zona curată, </w:t>
      </w:r>
      <w:r w:rsidR="00036723" w:rsidRPr="005D05E8">
        <w:rPr>
          <w:rFonts w:ascii="Arial" w:hAnsi="Arial" w:cs="Arial"/>
          <w:sz w:val="24"/>
          <w:szCs w:val="24"/>
        </w:rPr>
        <w:t>nerespectându-se prevederile Ordinului nr. 914/2006 art. 12 (c)</w:t>
      </w:r>
      <w:r w:rsidR="00A7305C" w:rsidRPr="005D05E8">
        <w:rPr>
          <w:rFonts w:ascii="Arial" w:hAnsi="Arial" w:cs="Arial"/>
          <w:sz w:val="24"/>
          <w:szCs w:val="24"/>
        </w:rPr>
        <w:t xml:space="preserve"> (</w:t>
      </w:r>
      <w:r w:rsidR="00A7305C" w:rsidRPr="005D05E8">
        <w:rPr>
          <w:rFonts w:ascii="Arial" w:hAnsi="Arial" w:cs="Arial"/>
          <w:b/>
          <w:sz w:val="24"/>
          <w:szCs w:val="24"/>
        </w:rPr>
        <w:t>Iași</w:t>
      </w:r>
      <w:r w:rsidR="00A7305C" w:rsidRPr="005D05E8">
        <w:rPr>
          <w:rFonts w:ascii="Arial" w:hAnsi="Arial" w:cs="Arial"/>
          <w:sz w:val="24"/>
          <w:szCs w:val="24"/>
        </w:rPr>
        <w:t xml:space="preserve"> - 2 unitați sanitare, Maramureș</w:t>
      </w:r>
      <w:r w:rsidR="001623A3" w:rsidRPr="005D05E8">
        <w:rPr>
          <w:rFonts w:ascii="Arial" w:hAnsi="Arial" w:cs="Arial"/>
          <w:sz w:val="24"/>
          <w:szCs w:val="24"/>
        </w:rPr>
        <w:t xml:space="preserve"> </w:t>
      </w:r>
      <w:r w:rsidR="00A7305C" w:rsidRPr="005D05E8">
        <w:rPr>
          <w:rFonts w:ascii="Arial" w:hAnsi="Arial" w:cs="Arial"/>
          <w:sz w:val="24"/>
          <w:szCs w:val="24"/>
        </w:rPr>
        <w:t>-</w:t>
      </w:r>
      <w:r w:rsidR="001623A3" w:rsidRPr="005D05E8">
        <w:rPr>
          <w:rFonts w:ascii="Arial" w:hAnsi="Arial" w:cs="Arial"/>
          <w:sz w:val="24"/>
          <w:szCs w:val="24"/>
        </w:rPr>
        <w:t xml:space="preserve"> </w:t>
      </w:r>
      <w:r w:rsidR="00A7305C" w:rsidRPr="005D05E8">
        <w:rPr>
          <w:rFonts w:ascii="Arial" w:hAnsi="Arial" w:cs="Arial"/>
          <w:sz w:val="24"/>
          <w:szCs w:val="24"/>
        </w:rPr>
        <w:t>1 unitate sanitară,</w:t>
      </w:r>
      <w:r w:rsidR="00A7305C" w:rsidRPr="005D05E8">
        <w:rPr>
          <w:rFonts w:ascii="Arial" w:hAnsi="Arial" w:cs="Arial"/>
          <w:b/>
          <w:sz w:val="24"/>
          <w:szCs w:val="24"/>
        </w:rPr>
        <w:t xml:space="preserve"> Neamț</w:t>
      </w:r>
      <w:r w:rsidR="00A7305C" w:rsidRPr="005D05E8">
        <w:rPr>
          <w:rFonts w:ascii="Arial" w:hAnsi="Arial" w:cs="Arial"/>
          <w:sz w:val="24"/>
          <w:szCs w:val="24"/>
        </w:rPr>
        <w:t xml:space="preserve"> - 1 unitate sanitară, </w:t>
      </w:r>
      <w:r w:rsidR="00A7305C" w:rsidRPr="005D05E8">
        <w:rPr>
          <w:rFonts w:ascii="Arial" w:hAnsi="Arial" w:cs="Arial"/>
          <w:b/>
          <w:sz w:val="24"/>
          <w:szCs w:val="24"/>
        </w:rPr>
        <w:t>Sălaj</w:t>
      </w:r>
      <w:r w:rsidR="00A7305C" w:rsidRPr="005D05E8">
        <w:rPr>
          <w:rFonts w:ascii="Arial" w:hAnsi="Arial" w:cs="Arial"/>
          <w:sz w:val="24"/>
          <w:szCs w:val="24"/>
        </w:rPr>
        <w:t xml:space="preserve"> - 1 unitate sanitară, </w:t>
      </w:r>
      <w:r w:rsidR="00A7305C" w:rsidRPr="005D05E8">
        <w:rPr>
          <w:rFonts w:ascii="Arial" w:hAnsi="Arial" w:cs="Arial"/>
          <w:b/>
          <w:sz w:val="24"/>
          <w:szCs w:val="24"/>
        </w:rPr>
        <w:t>Vaslui</w:t>
      </w:r>
      <w:r w:rsidR="00A7305C" w:rsidRPr="005D05E8">
        <w:rPr>
          <w:rFonts w:ascii="Arial" w:hAnsi="Arial" w:cs="Arial"/>
          <w:sz w:val="24"/>
          <w:szCs w:val="24"/>
        </w:rPr>
        <w:t xml:space="preserve"> - 1 unitate sanitară)</w:t>
      </w:r>
      <w:r w:rsidR="007039AA" w:rsidRPr="007039AA">
        <w:rPr>
          <w:rFonts w:ascii="Arial" w:hAnsi="Arial" w:cs="Arial"/>
          <w:b/>
          <w:sz w:val="24"/>
          <w:szCs w:val="24"/>
        </w:rPr>
        <w:t>;</w:t>
      </w:r>
    </w:p>
    <w:p w:rsidR="007039AA" w:rsidRPr="005D05E8" w:rsidRDefault="007039AA" w:rsidP="007039AA">
      <w:pPr>
        <w:pStyle w:val="ListParagraph"/>
        <w:spacing w:line="240" w:lineRule="auto"/>
        <w:ind w:left="360"/>
        <w:rPr>
          <w:rFonts w:ascii="Arial" w:hAnsi="Arial" w:cs="Arial"/>
          <w:b/>
          <w:sz w:val="24"/>
          <w:szCs w:val="24"/>
        </w:rPr>
      </w:pPr>
    </w:p>
    <w:p w:rsidR="00036723" w:rsidRPr="007039AA" w:rsidRDefault="00F502BB" w:rsidP="005D05E8">
      <w:pPr>
        <w:pStyle w:val="ListParagraph"/>
        <w:numPr>
          <w:ilvl w:val="0"/>
          <w:numId w:val="4"/>
        </w:numPr>
        <w:spacing w:line="240" w:lineRule="auto"/>
        <w:ind w:left="360"/>
        <w:rPr>
          <w:rFonts w:ascii="Arial" w:hAnsi="Arial" w:cs="Arial"/>
          <w:b/>
          <w:sz w:val="24"/>
          <w:szCs w:val="24"/>
        </w:rPr>
      </w:pPr>
      <w:r w:rsidRPr="005D05E8">
        <w:rPr>
          <w:rFonts w:ascii="Arial" w:hAnsi="Arial" w:cs="Arial"/>
          <w:b/>
          <w:sz w:val="24"/>
          <w:szCs w:val="24"/>
        </w:rPr>
        <w:t>în 4% din unitățile verificate, personalul care se ocupă de manipularea lenjeriei nu purta echipament de protecție corespunzător</w:t>
      </w:r>
      <w:r w:rsidR="00A7305C" w:rsidRPr="005D05E8">
        <w:rPr>
          <w:rFonts w:ascii="Arial" w:hAnsi="Arial" w:cs="Arial"/>
          <w:b/>
          <w:sz w:val="24"/>
          <w:szCs w:val="24"/>
        </w:rPr>
        <w:t xml:space="preserve"> </w:t>
      </w:r>
      <w:r w:rsidR="00A7305C" w:rsidRPr="005D05E8">
        <w:rPr>
          <w:rFonts w:ascii="Arial" w:hAnsi="Arial" w:cs="Arial"/>
          <w:sz w:val="24"/>
          <w:szCs w:val="24"/>
        </w:rPr>
        <w:t>(</w:t>
      </w:r>
      <w:r w:rsidR="00A7305C" w:rsidRPr="005D05E8">
        <w:rPr>
          <w:rFonts w:ascii="Arial" w:hAnsi="Arial" w:cs="Arial"/>
          <w:b/>
          <w:sz w:val="24"/>
          <w:szCs w:val="24"/>
        </w:rPr>
        <w:t xml:space="preserve">Alba </w:t>
      </w:r>
      <w:r w:rsidR="00A7305C" w:rsidRPr="005D05E8">
        <w:rPr>
          <w:rFonts w:ascii="Arial" w:hAnsi="Arial" w:cs="Arial"/>
          <w:sz w:val="24"/>
          <w:szCs w:val="24"/>
        </w:rPr>
        <w:t xml:space="preserve">- 1 unitate sanitară, </w:t>
      </w:r>
      <w:r w:rsidR="00A7305C" w:rsidRPr="005D05E8">
        <w:rPr>
          <w:rFonts w:ascii="Arial" w:hAnsi="Arial" w:cs="Arial"/>
          <w:b/>
          <w:sz w:val="24"/>
          <w:szCs w:val="24"/>
        </w:rPr>
        <w:t>Hunedoara</w:t>
      </w:r>
      <w:r w:rsidR="00A7305C" w:rsidRPr="005D05E8">
        <w:rPr>
          <w:rFonts w:ascii="Arial" w:hAnsi="Arial" w:cs="Arial"/>
          <w:sz w:val="24"/>
          <w:szCs w:val="24"/>
        </w:rPr>
        <w:t xml:space="preserve"> - 1 unitate sanitară, </w:t>
      </w:r>
      <w:r w:rsidR="00A7305C" w:rsidRPr="005D05E8">
        <w:rPr>
          <w:rFonts w:ascii="Arial" w:hAnsi="Arial" w:cs="Arial"/>
          <w:b/>
          <w:sz w:val="24"/>
          <w:szCs w:val="24"/>
        </w:rPr>
        <w:t>Iași</w:t>
      </w:r>
      <w:r w:rsidR="00A7305C" w:rsidRPr="005D05E8">
        <w:rPr>
          <w:rFonts w:ascii="Arial" w:hAnsi="Arial" w:cs="Arial"/>
          <w:sz w:val="24"/>
          <w:szCs w:val="24"/>
        </w:rPr>
        <w:t xml:space="preserve"> - 2 unitați sanitare, </w:t>
      </w:r>
      <w:r w:rsidR="00A7305C" w:rsidRPr="005D05E8">
        <w:rPr>
          <w:rFonts w:ascii="Arial" w:hAnsi="Arial" w:cs="Arial"/>
          <w:b/>
          <w:sz w:val="24"/>
          <w:szCs w:val="24"/>
        </w:rPr>
        <w:t>Maramureș</w:t>
      </w:r>
      <w:r w:rsidR="001623A3" w:rsidRPr="005D05E8">
        <w:rPr>
          <w:rFonts w:ascii="Arial" w:hAnsi="Arial" w:cs="Arial"/>
          <w:sz w:val="24"/>
          <w:szCs w:val="24"/>
        </w:rPr>
        <w:t xml:space="preserve"> </w:t>
      </w:r>
      <w:r w:rsidR="00A7305C" w:rsidRPr="005D05E8">
        <w:rPr>
          <w:rFonts w:ascii="Arial" w:hAnsi="Arial" w:cs="Arial"/>
          <w:sz w:val="24"/>
          <w:szCs w:val="24"/>
        </w:rPr>
        <w:t>-</w:t>
      </w:r>
      <w:r w:rsidR="001623A3" w:rsidRPr="005D05E8">
        <w:rPr>
          <w:rFonts w:ascii="Arial" w:hAnsi="Arial" w:cs="Arial"/>
          <w:sz w:val="24"/>
          <w:szCs w:val="24"/>
        </w:rPr>
        <w:t xml:space="preserve"> </w:t>
      </w:r>
      <w:r w:rsidR="00A7305C" w:rsidRPr="005D05E8">
        <w:rPr>
          <w:rFonts w:ascii="Arial" w:hAnsi="Arial" w:cs="Arial"/>
          <w:sz w:val="24"/>
          <w:szCs w:val="24"/>
        </w:rPr>
        <w:t>1 unitate sanitară)</w:t>
      </w:r>
      <w:r w:rsidR="007039AA">
        <w:rPr>
          <w:rFonts w:ascii="Arial" w:hAnsi="Arial" w:cs="Arial"/>
          <w:sz w:val="24"/>
          <w:szCs w:val="24"/>
        </w:rPr>
        <w:t>;</w:t>
      </w:r>
    </w:p>
    <w:p w:rsidR="00D738FA" w:rsidRPr="005D05E8" w:rsidRDefault="00D738FA" w:rsidP="007039AA">
      <w:pPr>
        <w:pStyle w:val="ListParagraph"/>
        <w:spacing w:line="240" w:lineRule="auto"/>
        <w:ind w:left="360"/>
        <w:rPr>
          <w:rFonts w:ascii="Arial" w:hAnsi="Arial" w:cs="Arial"/>
          <w:b/>
          <w:sz w:val="24"/>
          <w:szCs w:val="24"/>
        </w:rPr>
      </w:pPr>
    </w:p>
    <w:p w:rsidR="00036723" w:rsidRPr="00D738FA" w:rsidRDefault="00F502BB" w:rsidP="005D05E8">
      <w:pPr>
        <w:pStyle w:val="ListParagraph"/>
        <w:numPr>
          <w:ilvl w:val="0"/>
          <w:numId w:val="4"/>
        </w:numPr>
        <w:spacing w:line="240" w:lineRule="auto"/>
        <w:ind w:left="360"/>
        <w:rPr>
          <w:rFonts w:ascii="Arial" w:hAnsi="Arial" w:cs="Arial"/>
          <w:b/>
          <w:sz w:val="24"/>
          <w:szCs w:val="24"/>
        </w:rPr>
      </w:pPr>
      <w:r w:rsidRPr="005D05E8">
        <w:rPr>
          <w:rFonts w:ascii="Arial" w:hAnsi="Arial" w:cs="Arial"/>
          <w:b/>
          <w:sz w:val="24"/>
          <w:szCs w:val="24"/>
        </w:rPr>
        <w:t xml:space="preserve">în 4% din unitățile verificate, nu se realiza testarea microbiologica a lenjeriei finite în vederea evaluãrii calitãţii serviciilor de spalatorie, conform ord. nr.1025/2000 </w:t>
      </w:r>
      <w:r w:rsidR="00BB1EF5" w:rsidRPr="005D05E8">
        <w:rPr>
          <w:rFonts w:ascii="Arial" w:hAnsi="Arial" w:cs="Arial"/>
          <w:b/>
          <w:sz w:val="24"/>
          <w:szCs w:val="24"/>
        </w:rPr>
        <w:t xml:space="preserve">(Caraș-Severin </w:t>
      </w:r>
      <w:r w:rsidR="00BB1EF5" w:rsidRPr="005D05E8">
        <w:rPr>
          <w:rFonts w:ascii="Arial" w:hAnsi="Arial" w:cs="Arial"/>
          <w:sz w:val="24"/>
          <w:szCs w:val="24"/>
        </w:rPr>
        <w:t xml:space="preserve">- 1 unitate sanitară, </w:t>
      </w:r>
      <w:r w:rsidR="00BB1EF5" w:rsidRPr="005D05E8">
        <w:rPr>
          <w:rFonts w:ascii="Arial" w:hAnsi="Arial" w:cs="Arial"/>
          <w:b/>
          <w:sz w:val="24"/>
          <w:szCs w:val="24"/>
        </w:rPr>
        <w:t xml:space="preserve">Călărași </w:t>
      </w:r>
      <w:r w:rsidR="00BB1EF5" w:rsidRPr="005D05E8">
        <w:rPr>
          <w:rFonts w:ascii="Arial" w:hAnsi="Arial" w:cs="Arial"/>
          <w:sz w:val="24"/>
          <w:szCs w:val="24"/>
        </w:rPr>
        <w:t xml:space="preserve">- 1 unitate sanitară, </w:t>
      </w:r>
      <w:r w:rsidR="00BB1EF5" w:rsidRPr="005D05E8">
        <w:rPr>
          <w:rFonts w:ascii="Arial" w:hAnsi="Arial" w:cs="Arial"/>
          <w:b/>
          <w:sz w:val="24"/>
          <w:szCs w:val="24"/>
        </w:rPr>
        <w:t>Constanța</w:t>
      </w:r>
      <w:r w:rsidR="00BB1EF5" w:rsidRPr="005D05E8">
        <w:rPr>
          <w:rFonts w:ascii="Arial" w:hAnsi="Arial" w:cs="Arial"/>
          <w:sz w:val="24"/>
          <w:szCs w:val="24"/>
        </w:rPr>
        <w:t xml:space="preserve"> - 1 unitate sanitară, </w:t>
      </w:r>
      <w:r w:rsidR="00BB1EF5" w:rsidRPr="005D05E8">
        <w:rPr>
          <w:rFonts w:ascii="Arial" w:hAnsi="Arial" w:cs="Arial"/>
          <w:b/>
          <w:sz w:val="24"/>
          <w:szCs w:val="24"/>
        </w:rPr>
        <w:t>Dolj</w:t>
      </w:r>
      <w:r w:rsidR="00BB1EF5" w:rsidRPr="005D05E8">
        <w:rPr>
          <w:rFonts w:ascii="Arial" w:hAnsi="Arial" w:cs="Arial"/>
          <w:sz w:val="24"/>
          <w:szCs w:val="24"/>
        </w:rPr>
        <w:t xml:space="preserve"> - 1 unitate sanitară, </w:t>
      </w:r>
      <w:r w:rsidR="00BB1EF5" w:rsidRPr="005D05E8">
        <w:rPr>
          <w:rFonts w:ascii="Arial" w:hAnsi="Arial" w:cs="Arial"/>
          <w:b/>
          <w:sz w:val="24"/>
          <w:szCs w:val="24"/>
        </w:rPr>
        <w:t>Iași</w:t>
      </w:r>
      <w:r w:rsidR="00BB1EF5" w:rsidRPr="005D05E8">
        <w:rPr>
          <w:rFonts w:ascii="Arial" w:hAnsi="Arial" w:cs="Arial"/>
          <w:sz w:val="24"/>
          <w:szCs w:val="24"/>
        </w:rPr>
        <w:t xml:space="preserve"> - 3 unitați sanitare, Maramureș</w:t>
      </w:r>
      <w:r w:rsidR="001623A3" w:rsidRPr="005D05E8">
        <w:rPr>
          <w:rFonts w:ascii="Arial" w:hAnsi="Arial" w:cs="Arial"/>
          <w:sz w:val="24"/>
          <w:szCs w:val="24"/>
        </w:rPr>
        <w:t xml:space="preserve"> </w:t>
      </w:r>
      <w:r w:rsidR="00BB1EF5" w:rsidRPr="005D05E8">
        <w:rPr>
          <w:rFonts w:ascii="Arial" w:hAnsi="Arial" w:cs="Arial"/>
          <w:sz w:val="24"/>
          <w:szCs w:val="24"/>
        </w:rPr>
        <w:t>-</w:t>
      </w:r>
      <w:r w:rsidR="001623A3" w:rsidRPr="005D05E8">
        <w:rPr>
          <w:rFonts w:ascii="Arial" w:hAnsi="Arial" w:cs="Arial"/>
          <w:sz w:val="24"/>
          <w:szCs w:val="24"/>
        </w:rPr>
        <w:t xml:space="preserve"> </w:t>
      </w:r>
      <w:r w:rsidR="00BB1EF5" w:rsidRPr="005D05E8">
        <w:rPr>
          <w:rFonts w:ascii="Arial" w:hAnsi="Arial" w:cs="Arial"/>
          <w:sz w:val="24"/>
          <w:szCs w:val="24"/>
        </w:rPr>
        <w:t xml:space="preserve">1 unitate sanitară, </w:t>
      </w:r>
      <w:r w:rsidR="00BB1EF5" w:rsidRPr="005D05E8">
        <w:rPr>
          <w:rFonts w:ascii="Arial" w:hAnsi="Arial" w:cs="Arial"/>
          <w:b/>
          <w:sz w:val="24"/>
          <w:szCs w:val="24"/>
        </w:rPr>
        <w:t>București</w:t>
      </w:r>
      <w:r w:rsidR="007039AA">
        <w:rPr>
          <w:rFonts w:ascii="Arial" w:hAnsi="Arial" w:cs="Arial"/>
          <w:sz w:val="24"/>
          <w:szCs w:val="24"/>
        </w:rPr>
        <w:t xml:space="preserve"> - 1 unitate sanitară);</w:t>
      </w:r>
    </w:p>
    <w:p w:rsidR="00D738FA" w:rsidRPr="00D738FA" w:rsidRDefault="00D738FA" w:rsidP="00D738FA">
      <w:pPr>
        <w:pStyle w:val="ListParagraph"/>
        <w:rPr>
          <w:rFonts w:ascii="Arial" w:hAnsi="Arial" w:cs="Arial"/>
          <w:b/>
          <w:sz w:val="24"/>
          <w:szCs w:val="24"/>
        </w:rPr>
      </w:pPr>
    </w:p>
    <w:p w:rsidR="008F3B94" w:rsidRDefault="008F3B94" w:rsidP="00D738FA">
      <w:pPr>
        <w:pStyle w:val="ListParagraph"/>
        <w:spacing w:line="240" w:lineRule="auto"/>
        <w:ind w:left="360"/>
        <w:rPr>
          <w:rFonts w:ascii="Arial" w:hAnsi="Arial" w:cs="Arial"/>
          <w:b/>
          <w:sz w:val="24"/>
          <w:szCs w:val="24"/>
        </w:rPr>
      </w:pPr>
    </w:p>
    <w:p w:rsidR="008F3B94" w:rsidRDefault="008F3B94" w:rsidP="00D738FA">
      <w:pPr>
        <w:pStyle w:val="ListParagraph"/>
        <w:spacing w:line="240" w:lineRule="auto"/>
        <w:ind w:left="360"/>
        <w:rPr>
          <w:rFonts w:ascii="Arial" w:hAnsi="Arial" w:cs="Arial"/>
          <w:b/>
          <w:sz w:val="24"/>
          <w:szCs w:val="24"/>
        </w:rPr>
      </w:pPr>
    </w:p>
    <w:p w:rsidR="008F3B94" w:rsidRDefault="008F3B94" w:rsidP="00D738FA">
      <w:pPr>
        <w:pStyle w:val="ListParagraph"/>
        <w:spacing w:line="240" w:lineRule="auto"/>
        <w:ind w:left="360"/>
        <w:rPr>
          <w:rFonts w:ascii="Arial" w:hAnsi="Arial" w:cs="Arial"/>
          <w:b/>
          <w:sz w:val="24"/>
          <w:szCs w:val="24"/>
        </w:rPr>
      </w:pPr>
    </w:p>
    <w:p w:rsidR="008F3B94" w:rsidRDefault="008F3B94" w:rsidP="00D738FA">
      <w:pPr>
        <w:pStyle w:val="ListParagraph"/>
        <w:spacing w:line="240" w:lineRule="auto"/>
        <w:ind w:left="360"/>
        <w:rPr>
          <w:rFonts w:ascii="Arial" w:hAnsi="Arial" w:cs="Arial"/>
          <w:b/>
          <w:sz w:val="24"/>
          <w:szCs w:val="24"/>
        </w:rPr>
      </w:pPr>
    </w:p>
    <w:p w:rsidR="00D738FA" w:rsidRPr="00D738FA" w:rsidRDefault="00D738FA" w:rsidP="00D738FA">
      <w:pPr>
        <w:pStyle w:val="ListParagraph"/>
        <w:spacing w:line="240" w:lineRule="auto"/>
        <w:ind w:left="360"/>
        <w:rPr>
          <w:rFonts w:ascii="Arial" w:hAnsi="Arial" w:cs="Arial"/>
          <w:b/>
          <w:sz w:val="24"/>
          <w:szCs w:val="24"/>
        </w:rPr>
      </w:pPr>
      <w:r w:rsidRPr="00D738FA">
        <w:rPr>
          <w:rFonts w:ascii="Arial" w:hAnsi="Arial" w:cs="Arial"/>
          <w:b/>
          <w:sz w:val="24"/>
          <w:szCs w:val="24"/>
        </w:rPr>
        <w:t xml:space="preserve">Neconformități constatate în perioada controlului, privind respectarea prevederilor </w:t>
      </w:r>
      <w:r>
        <w:rPr>
          <w:rFonts w:ascii="Arial" w:hAnsi="Arial" w:cs="Arial"/>
          <w:b/>
          <w:sz w:val="24"/>
          <w:szCs w:val="24"/>
        </w:rPr>
        <w:t>Ordinului MS nr. 1226/2012</w:t>
      </w:r>
      <w:r w:rsidRPr="00D738FA">
        <w:rPr>
          <w:rFonts w:ascii="Arial" w:hAnsi="Arial" w:cs="Arial"/>
          <w:b/>
          <w:sz w:val="24"/>
          <w:szCs w:val="24"/>
        </w:rPr>
        <w:t>:</w:t>
      </w:r>
    </w:p>
    <w:p w:rsidR="007039AA" w:rsidRPr="005D05E8" w:rsidRDefault="007039AA" w:rsidP="007039AA">
      <w:pPr>
        <w:pStyle w:val="ListParagraph"/>
        <w:spacing w:line="240" w:lineRule="auto"/>
        <w:ind w:left="360"/>
        <w:rPr>
          <w:rFonts w:ascii="Arial" w:hAnsi="Arial" w:cs="Arial"/>
          <w:b/>
          <w:sz w:val="24"/>
          <w:szCs w:val="24"/>
        </w:rPr>
      </w:pPr>
    </w:p>
    <w:p w:rsidR="00BB1EF5"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5% din unitățile verificate, nu se realiza depozitarea corespunzătoare</w:t>
      </w:r>
      <w:r w:rsidRPr="005D05E8">
        <w:rPr>
          <w:rFonts w:ascii="Arial" w:hAnsi="Arial" w:cs="Arial"/>
          <w:sz w:val="24"/>
          <w:szCs w:val="24"/>
        </w:rPr>
        <w:t xml:space="preserve"> a deşeurilor periculoase</w:t>
      </w:r>
      <w:r w:rsidR="002C6151" w:rsidRPr="005D05E8">
        <w:rPr>
          <w:rFonts w:ascii="Arial" w:hAnsi="Arial" w:cs="Arial"/>
          <w:sz w:val="24"/>
          <w:szCs w:val="24"/>
        </w:rPr>
        <w:t xml:space="preserve"> conform prevederilor Ordinului nr. 1226/2012</w:t>
      </w:r>
      <w:r w:rsidR="00BB1EF5" w:rsidRPr="005D05E8">
        <w:rPr>
          <w:rFonts w:ascii="Arial" w:hAnsi="Arial" w:cs="Arial"/>
          <w:sz w:val="24"/>
          <w:szCs w:val="24"/>
        </w:rPr>
        <w:t xml:space="preserve"> (</w:t>
      </w:r>
      <w:r w:rsidR="00BB1EF5" w:rsidRPr="005D05E8">
        <w:rPr>
          <w:rFonts w:ascii="Arial" w:hAnsi="Arial" w:cs="Arial"/>
          <w:b/>
          <w:sz w:val="24"/>
          <w:szCs w:val="24"/>
        </w:rPr>
        <w:t>Arad</w:t>
      </w:r>
      <w:r w:rsidR="00BB1EF5" w:rsidRPr="005D05E8">
        <w:rPr>
          <w:rFonts w:ascii="Arial" w:hAnsi="Arial" w:cs="Arial"/>
          <w:sz w:val="24"/>
          <w:szCs w:val="24"/>
        </w:rPr>
        <w:t xml:space="preserve"> - 2 unitați sanitare, </w:t>
      </w:r>
      <w:r w:rsidR="00BB1EF5" w:rsidRPr="005D05E8">
        <w:rPr>
          <w:rFonts w:ascii="Arial" w:hAnsi="Arial" w:cs="Arial"/>
          <w:b/>
          <w:sz w:val="24"/>
          <w:szCs w:val="24"/>
        </w:rPr>
        <w:t>Bacău</w:t>
      </w:r>
      <w:r w:rsidR="00BB1EF5" w:rsidRPr="005D05E8">
        <w:rPr>
          <w:rFonts w:ascii="Arial" w:hAnsi="Arial" w:cs="Arial"/>
          <w:sz w:val="24"/>
          <w:szCs w:val="24"/>
        </w:rPr>
        <w:t xml:space="preserve"> - 1 unitate sanitară, </w:t>
      </w:r>
      <w:r w:rsidR="00BB1EF5" w:rsidRPr="005D05E8">
        <w:rPr>
          <w:rFonts w:ascii="Arial" w:hAnsi="Arial" w:cs="Arial"/>
          <w:b/>
          <w:sz w:val="24"/>
          <w:szCs w:val="24"/>
        </w:rPr>
        <w:t>Caraș-Severin</w:t>
      </w:r>
      <w:r w:rsidR="00BB1EF5" w:rsidRPr="005D05E8">
        <w:rPr>
          <w:rFonts w:ascii="Arial" w:hAnsi="Arial" w:cs="Arial"/>
          <w:sz w:val="24"/>
          <w:szCs w:val="24"/>
        </w:rPr>
        <w:t xml:space="preserve"> - 1 unitate sanitară, </w:t>
      </w:r>
      <w:r w:rsidR="00BB1EF5" w:rsidRPr="005D05E8">
        <w:rPr>
          <w:rFonts w:ascii="Arial" w:hAnsi="Arial" w:cs="Arial"/>
          <w:b/>
          <w:sz w:val="24"/>
          <w:szCs w:val="24"/>
        </w:rPr>
        <w:t>Hunedoara</w:t>
      </w:r>
      <w:r w:rsidR="00BB1EF5" w:rsidRPr="005D05E8">
        <w:rPr>
          <w:rFonts w:ascii="Arial" w:hAnsi="Arial" w:cs="Arial"/>
          <w:sz w:val="24"/>
          <w:szCs w:val="24"/>
        </w:rPr>
        <w:t xml:space="preserve"> - 3 unitați sanitare,</w:t>
      </w:r>
      <w:r w:rsidR="00BB1EF5" w:rsidRPr="005D05E8">
        <w:rPr>
          <w:rFonts w:ascii="Arial" w:hAnsi="Arial" w:cs="Arial"/>
          <w:b/>
          <w:sz w:val="24"/>
          <w:szCs w:val="24"/>
        </w:rPr>
        <w:t xml:space="preserve"> Mehedinți</w:t>
      </w:r>
      <w:r w:rsidR="00BB1EF5" w:rsidRPr="005D05E8">
        <w:rPr>
          <w:rFonts w:ascii="Arial" w:hAnsi="Arial" w:cs="Arial"/>
          <w:sz w:val="24"/>
          <w:szCs w:val="24"/>
        </w:rPr>
        <w:t xml:space="preserve"> - 1 unitate sanitară, </w:t>
      </w:r>
      <w:r w:rsidR="00BB1EF5" w:rsidRPr="005D05E8">
        <w:rPr>
          <w:rFonts w:ascii="Arial" w:hAnsi="Arial" w:cs="Arial"/>
          <w:b/>
          <w:sz w:val="24"/>
          <w:szCs w:val="24"/>
        </w:rPr>
        <w:t>Prahova</w:t>
      </w:r>
      <w:r w:rsidR="00BB1EF5" w:rsidRPr="005D05E8">
        <w:rPr>
          <w:rFonts w:ascii="Arial" w:hAnsi="Arial" w:cs="Arial"/>
          <w:sz w:val="24"/>
          <w:szCs w:val="24"/>
        </w:rPr>
        <w:t xml:space="preserve"> - 1 unitate sanitară,</w:t>
      </w:r>
      <w:r w:rsidR="00BB1EF5" w:rsidRPr="005D05E8">
        <w:rPr>
          <w:rFonts w:ascii="Arial" w:hAnsi="Arial" w:cs="Arial"/>
          <w:b/>
          <w:sz w:val="24"/>
          <w:szCs w:val="24"/>
        </w:rPr>
        <w:t xml:space="preserve"> Sălaj</w:t>
      </w:r>
      <w:r w:rsidR="00BB1EF5" w:rsidRPr="005D05E8">
        <w:rPr>
          <w:rFonts w:ascii="Arial" w:hAnsi="Arial" w:cs="Arial"/>
          <w:sz w:val="24"/>
          <w:szCs w:val="24"/>
        </w:rPr>
        <w:t xml:space="preserve"> - 1 unitate sanitară,</w:t>
      </w:r>
      <w:r w:rsidR="00BB1EF5" w:rsidRPr="005D05E8">
        <w:rPr>
          <w:rFonts w:ascii="Arial" w:hAnsi="Arial" w:cs="Arial"/>
          <w:b/>
          <w:sz w:val="24"/>
          <w:szCs w:val="24"/>
        </w:rPr>
        <w:t xml:space="preserve"> Vaslui - </w:t>
      </w:r>
      <w:r w:rsidR="00BB1EF5" w:rsidRPr="005D05E8">
        <w:rPr>
          <w:rFonts w:ascii="Arial" w:hAnsi="Arial" w:cs="Arial"/>
          <w:sz w:val="24"/>
          <w:szCs w:val="24"/>
        </w:rPr>
        <w:t>1 unitate sanitară</w:t>
      </w:r>
      <w:r w:rsidR="00BB1EF5" w:rsidRPr="005D05E8">
        <w:rPr>
          <w:rFonts w:ascii="Arial" w:hAnsi="Arial" w:cs="Arial"/>
          <w:b/>
          <w:sz w:val="24"/>
          <w:szCs w:val="24"/>
        </w:rPr>
        <w:t>, Vâlcea</w:t>
      </w:r>
      <w:r w:rsidR="00BB1EF5" w:rsidRPr="005D05E8">
        <w:rPr>
          <w:rFonts w:ascii="Arial" w:hAnsi="Arial" w:cs="Arial"/>
          <w:sz w:val="24"/>
          <w:szCs w:val="24"/>
        </w:rPr>
        <w:t xml:space="preserve"> - 1 unitate sanitară, </w:t>
      </w:r>
      <w:r w:rsidR="00BB1EF5" w:rsidRPr="005D05E8">
        <w:rPr>
          <w:rFonts w:ascii="Arial" w:hAnsi="Arial" w:cs="Arial"/>
          <w:b/>
          <w:sz w:val="24"/>
          <w:szCs w:val="24"/>
        </w:rPr>
        <w:t>Vrancea</w:t>
      </w:r>
      <w:r w:rsidR="00BB1EF5" w:rsidRPr="005D05E8">
        <w:rPr>
          <w:rFonts w:ascii="Arial" w:hAnsi="Arial" w:cs="Arial"/>
          <w:sz w:val="24"/>
          <w:szCs w:val="24"/>
        </w:rPr>
        <w:t xml:space="preserve"> - 1 unitate sanitară, </w:t>
      </w:r>
      <w:r w:rsidR="00BB1EF5" w:rsidRPr="005D05E8">
        <w:rPr>
          <w:rFonts w:ascii="Arial" w:hAnsi="Arial" w:cs="Arial"/>
          <w:b/>
          <w:sz w:val="24"/>
          <w:szCs w:val="24"/>
        </w:rPr>
        <w:t>București</w:t>
      </w:r>
      <w:r w:rsidR="00BB1EF5" w:rsidRPr="005D05E8">
        <w:rPr>
          <w:rFonts w:ascii="Arial" w:hAnsi="Arial" w:cs="Arial"/>
          <w:sz w:val="24"/>
          <w:szCs w:val="24"/>
        </w:rPr>
        <w:t xml:space="preserve"> - 5 unitați sanitare);</w:t>
      </w:r>
    </w:p>
    <w:p w:rsidR="007039AA" w:rsidRPr="005D05E8" w:rsidRDefault="007039AA" w:rsidP="007039AA">
      <w:pPr>
        <w:pStyle w:val="ListParagraph"/>
        <w:spacing w:line="240" w:lineRule="auto"/>
        <w:ind w:left="360"/>
        <w:rPr>
          <w:rFonts w:ascii="Arial" w:hAnsi="Arial" w:cs="Arial"/>
          <w:sz w:val="24"/>
          <w:szCs w:val="24"/>
        </w:rPr>
      </w:pPr>
    </w:p>
    <w:p w:rsidR="00BB1EF5" w:rsidRPr="005D05E8" w:rsidRDefault="00F502BB" w:rsidP="005D05E8">
      <w:pPr>
        <w:pStyle w:val="ListParagraph"/>
        <w:numPr>
          <w:ilvl w:val="0"/>
          <w:numId w:val="4"/>
        </w:numPr>
        <w:spacing w:line="240" w:lineRule="auto"/>
        <w:ind w:left="360"/>
        <w:rPr>
          <w:rFonts w:ascii="Arial" w:hAnsi="Arial" w:cs="Arial"/>
          <w:sz w:val="24"/>
          <w:szCs w:val="24"/>
        </w:rPr>
      </w:pPr>
      <w:proofErr w:type="gramStart"/>
      <w:r w:rsidRPr="005D05E8">
        <w:rPr>
          <w:rFonts w:ascii="Arial" w:hAnsi="Arial" w:cs="Arial"/>
          <w:b/>
          <w:sz w:val="24"/>
          <w:szCs w:val="24"/>
        </w:rPr>
        <w:t>în</w:t>
      </w:r>
      <w:proofErr w:type="gramEnd"/>
      <w:r w:rsidRPr="005D05E8">
        <w:rPr>
          <w:rFonts w:ascii="Arial" w:hAnsi="Arial" w:cs="Arial"/>
          <w:b/>
          <w:sz w:val="24"/>
          <w:szCs w:val="24"/>
        </w:rPr>
        <w:t xml:space="preserve"> 2% din unitățile verificate, nu </w:t>
      </w:r>
      <w:r w:rsidRPr="005D05E8">
        <w:rPr>
          <w:rFonts w:ascii="Arial" w:eastAsia="Times New Roman" w:hAnsi="Arial" w:cs="Arial"/>
          <w:b/>
          <w:sz w:val="24"/>
          <w:szCs w:val="24"/>
        </w:rPr>
        <w:t xml:space="preserve">existau evidenţe de gestionare a deşeurilor </w:t>
      </w:r>
      <w:r w:rsidR="002C6151" w:rsidRPr="005D05E8">
        <w:rPr>
          <w:rFonts w:ascii="Arial" w:hAnsi="Arial" w:cs="Arial"/>
          <w:b/>
          <w:sz w:val="24"/>
          <w:szCs w:val="24"/>
        </w:rPr>
        <w:t>conform prevederilor Ordinului nr. 1226/2012</w:t>
      </w:r>
      <w:r w:rsidR="00BB1EF5" w:rsidRPr="005D05E8">
        <w:rPr>
          <w:rFonts w:ascii="Arial" w:hAnsi="Arial" w:cs="Arial"/>
          <w:b/>
          <w:sz w:val="24"/>
          <w:szCs w:val="24"/>
        </w:rPr>
        <w:t xml:space="preserve"> Caraș-Severin</w:t>
      </w:r>
      <w:r w:rsidR="00BB1EF5" w:rsidRPr="005D05E8">
        <w:rPr>
          <w:rFonts w:ascii="Arial" w:hAnsi="Arial" w:cs="Arial"/>
          <w:sz w:val="24"/>
          <w:szCs w:val="24"/>
        </w:rPr>
        <w:t xml:space="preserve"> - 3 unitați sanitare, </w:t>
      </w:r>
      <w:r w:rsidR="00BB1EF5" w:rsidRPr="005D05E8">
        <w:rPr>
          <w:rFonts w:ascii="Arial" w:hAnsi="Arial" w:cs="Arial"/>
          <w:b/>
          <w:sz w:val="24"/>
          <w:szCs w:val="24"/>
        </w:rPr>
        <w:t>București</w:t>
      </w:r>
      <w:r w:rsidR="00BB1EF5" w:rsidRPr="005D05E8">
        <w:rPr>
          <w:rFonts w:ascii="Arial" w:hAnsi="Arial" w:cs="Arial"/>
          <w:sz w:val="24"/>
          <w:szCs w:val="24"/>
        </w:rPr>
        <w:t xml:space="preserve"> - 1 unitate sanitară</w:t>
      </w:r>
      <w:r w:rsidR="007039AA">
        <w:rPr>
          <w:rFonts w:ascii="Arial" w:eastAsia="Times New Roman" w:hAnsi="Arial" w:cs="Arial"/>
          <w:sz w:val="24"/>
          <w:szCs w:val="24"/>
        </w:rPr>
        <w:t>).</w:t>
      </w:r>
    </w:p>
    <w:p w:rsidR="0084617C" w:rsidRDefault="0084617C" w:rsidP="005D05E8">
      <w:pPr>
        <w:spacing w:after="0" w:line="240" w:lineRule="auto"/>
        <w:ind w:left="0"/>
        <w:rPr>
          <w:rFonts w:ascii="Arial" w:hAnsi="Arial" w:cs="Arial"/>
          <w:b/>
          <w:sz w:val="24"/>
          <w:szCs w:val="24"/>
        </w:rPr>
      </w:pPr>
    </w:p>
    <w:p w:rsidR="00001AB6" w:rsidRPr="0084617C" w:rsidRDefault="0084617C" w:rsidP="005D05E8">
      <w:pPr>
        <w:spacing w:after="0" w:line="240" w:lineRule="auto"/>
        <w:ind w:left="0"/>
        <w:rPr>
          <w:rFonts w:ascii="Arial" w:hAnsi="Arial" w:cs="Arial"/>
          <w:b/>
          <w:sz w:val="24"/>
          <w:szCs w:val="24"/>
        </w:rPr>
      </w:pPr>
      <w:r>
        <w:rPr>
          <w:rFonts w:ascii="Arial" w:hAnsi="Arial" w:cs="Arial"/>
          <w:b/>
          <w:sz w:val="24"/>
          <w:szCs w:val="24"/>
        </w:rPr>
        <w:t xml:space="preserve">     </w:t>
      </w:r>
      <w:r w:rsidRPr="0084617C">
        <w:rPr>
          <w:rFonts w:ascii="Arial" w:hAnsi="Arial" w:cs="Arial"/>
          <w:b/>
          <w:sz w:val="24"/>
          <w:szCs w:val="24"/>
        </w:rPr>
        <w:t xml:space="preserve">Totodată, în cadrul acțiunii de control, la nivel național au fost recoltate 8234 probe microbiologice din care </w:t>
      </w:r>
      <w:proofErr w:type="gramStart"/>
      <w:r w:rsidRPr="0084617C">
        <w:rPr>
          <w:rFonts w:ascii="Arial" w:hAnsi="Arial" w:cs="Arial"/>
          <w:b/>
          <w:sz w:val="24"/>
          <w:szCs w:val="24"/>
        </w:rPr>
        <w:t>un</w:t>
      </w:r>
      <w:proofErr w:type="gramEnd"/>
      <w:r w:rsidRPr="0084617C">
        <w:rPr>
          <w:rFonts w:ascii="Arial" w:hAnsi="Arial" w:cs="Arial"/>
          <w:b/>
          <w:sz w:val="24"/>
          <w:szCs w:val="24"/>
        </w:rPr>
        <w:t xml:space="preserve"> număr 93 probe neconforme</w:t>
      </w:r>
      <w:r>
        <w:rPr>
          <w:rFonts w:ascii="Arial" w:hAnsi="Arial" w:cs="Arial"/>
          <w:b/>
          <w:sz w:val="24"/>
          <w:szCs w:val="24"/>
        </w:rPr>
        <w:t>.</w:t>
      </w:r>
    </w:p>
    <w:p w:rsidR="00A15C88" w:rsidRDefault="00A15C88" w:rsidP="007039AA">
      <w:pPr>
        <w:spacing w:after="0" w:line="240" w:lineRule="auto"/>
        <w:ind w:left="0"/>
        <w:rPr>
          <w:rFonts w:ascii="Arial" w:hAnsi="Arial" w:cs="Arial"/>
          <w:sz w:val="24"/>
          <w:szCs w:val="24"/>
        </w:rPr>
      </w:pPr>
      <w:r>
        <w:rPr>
          <w:rFonts w:ascii="Arial" w:hAnsi="Arial" w:cs="Arial"/>
          <w:sz w:val="24"/>
          <w:szCs w:val="24"/>
        </w:rPr>
        <w:t>Probele recoltate în timpul controlului au vizat condițiile igienico-sanitare, aeromicrofloră, igiena tegumentelor personalului, sterilitate și calitatea apei filtrate considerată microbiologic pură.</w:t>
      </w:r>
    </w:p>
    <w:p w:rsidR="00135E0C" w:rsidRPr="007039AA" w:rsidRDefault="00135E0C" w:rsidP="007039AA">
      <w:pPr>
        <w:pStyle w:val="ListParagraph"/>
        <w:numPr>
          <w:ilvl w:val="0"/>
          <w:numId w:val="10"/>
        </w:numPr>
        <w:spacing w:after="0" w:line="240" w:lineRule="auto"/>
        <w:rPr>
          <w:rFonts w:ascii="Arial" w:hAnsi="Arial" w:cs="Arial"/>
          <w:sz w:val="24"/>
          <w:szCs w:val="24"/>
        </w:rPr>
      </w:pPr>
      <w:r w:rsidRPr="007039AA">
        <w:rPr>
          <w:rFonts w:ascii="Arial" w:hAnsi="Arial" w:cs="Arial"/>
          <w:b/>
          <w:sz w:val="24"/>
          <w:szCs w:val="24"/>
        </w:rPr>
        <w:t>1576 probe a</w:t>
      </w:r>
      <w:r w:rsidR="00E97557">
        <w:rPr>
          <w:rFonts w:ascii="Arial" w:hAnsi="Arial" w:cs="Arial"/>
          <w:b/>
          <w:sz w:val="24"/>
          <w:szCs w:val="24"/>
        </w:rPr>
        <w:t>eromicrofloră, din care 14 probe neconforme</w:t>
      </w:r>
    </w:p>
    <w:p w:rsidR="007039AA" w:rsidRDefault="00B0127C" w:rsidP="007039AA">
      <w:pPr>
        <w:pStyle w:val="ListParagraph"/>
        <w:spacing w:after="0" w:line="240" w:lineRule="auto"/>
        <w:rPr>
          <w:rFonts w:ascii="Arial" w:hAnsi="Arial" w:cs="Arial"/>
          <w:sz w:val="24"/>
          <w:szCs w:val="24"/>
        </w:rPr>
      </w:pPr>
      <w:r>
        <w:rPr>
          <w:noProof/>
        </w:rPr>
        <w:drawing>
          <wp:anchor distT="0" distB="0" distL="114300" distR="114300" simplePos="0" relativeHeight="251645440" behindDoc="1" locked="0" layoutInCell="1" allowOverlap="1" wp14:anchorId="7AF703D2" wp14:editId="715A7DE1">
            <wp:simplePos x="0" y="0"/>
            <wp:positionH relativeFrom="column">
              <wp:posOffset>-4445</wp:posOffset>
            </wp:positionH>
            <wp:positionV relativeFrom="paragraph">
              <wp:posOffset>36195</wp:posOffset>
            </wp:positionV>
            <wp:extent cx="5324475" cy="3869690"/>
            <wp:effectExtent l="0" t="0" r="9525" b="0"/>
            <wp:wrapTight wrapText="bothSides">
              <wp:wrapPolygon edited="0">
                <wp:start x="0" y="0"/>
                <wp:lineTo x="0" y="21479"/>
                <wp:lineTo x="21561" y="21479"/>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24475" cy="386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27C" w:rsidRDefault="00B0127C" w:rsidP="007039AA">
      <w:pPr>
        <w:pStyle w:val="ListParagraph"/>
        <w:spacing w:after="0" w:line="240" w:lineRule="auto"/>
        <w:rPr>
          <w:rFonts w:ascii="Arial" w:hAnsi="Arial" w:cs="Arial"/>
          <w:sz w:val="24"/>
          <w:szCs w:val="24"/>
        </w:rPr>
      </w:pPr>
    </w:p>
    <w:p w:rsidR="00B0127C" w:rsidRPr="007039AA" w:rsidRDefault="00B0127C" w:rsidP="007039AA">
      <w:pPr>
        <w:pStyle w:val="ListParagraph"/>
        <w:spacing w:after="0" w:line="240" w:lineRule="auto"/>
        <w:rPr>
          <w:rFonts w:ascii="Arial" w:hAnsi="Arial" w:cs="Arial"/>
          <w:sz w:val="24"/>
          <w:szCs w:val="24"/>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B0127C" w:rsidRDefault="00B0127C" w:rsidP="006B16B4">
      <w:pPr>
        <w:spacing w:after="0" w:line="240" w:lineRule="auto"/>
        <w:ind w:left="0"/>
        <w:contextualSpacing/>
        <w:rPr>
          <w:rFonts w:ascii="Arial" w:hAnsi="Arial" w:cs="Arial"/>
          <w:b/>
          <w:sz w:val="24"/>
          <w:szCs w:val="24"/>
          <w:lang w:val="ro-RO"/>
        </w:rPr>
      </w:pPr>
    </w:p>
    <w:p w:rsidR="00A15C88" w:rsidRDefault="00A15C88" w:rsidP="006B16B4">
      <w:pPr>
        <w:spacing w:after="0" w:line="240" w:lineRule="auto"/>
        <w:ind w:left="0"/>
        <w:contextualSpacing/>
        <w:rPr>
          <w:rFonts w:ascii="Arial" w:hAnsi="Arial" w:cs="Arial"/>
          <w:b/>
          <w:sz w:val="24"/>
          <w:szCs w:val="24"/>
          <w:lang w:val="ro-RO"/>
        </w:rPr>
      </w:pPr>
    </w:p>
    <w:p w:rsidR="00A15C88" w:rsidRDefault="00A15C88" w:rsidP="006B16B4">
      <w:pPr>
        <w:spacing w:after="0" w:line="240" w:lineRule="auto"/>
        <w:ind w:left="0"/>
        <w:contextualSpacing/>
        <w:rPr>
          <w:rFonts w:ascii="Arial" w:hAnsi="Arial" w:cs="Arial"/>
          <w:b/>
          <w:sz w:val="24"/>
          <w:szCs w:val="24"/>
          <w:lang w:val="ro-RO"/>
        </w:rPr>
      </w:pPr>
    </w:p>
    <w:p w:rsidR="00A15C88" w:rsidRDefault="00A15C88" w:rsidP="006B16B4">
      <w:pPr>
        <w:spacing w:after="0" w:line="240" w:lineRule="auto"/>
        <w:ind w:left="0"/>
        <w:contextualSpacing/>
        <w:rPr>
          <w:rFonts w:ascii="Arial" w:hAnsi="Arial" w:cs="Arial"/>
          <w:b/>
          <w:sz w:val="24"/>
          <w:szCs w:val="24"/>
          <w:lang w:val="ro-RO"/>
        </w:rPr>
      </w:pPr>
    </w:p>
    <w:p w:rsidR="00A15C88" w:rsidRPr="00A15C88" w:rsidRDefault="00135E0C" w:rsidP="006B16B4">
      <w:pPr>
        <w:spacing w:after="0" w:line="240" w:lineRule="auto"/>
        <w:ind w:left="0"/>
        <w:contextualSpacing/>
        <w:rPr>
          <w:rFonts w:ascii="Arial" w:hAnsi="Arial" w:cs="Arial"/>
          <w:sz w:val="24"/>
          <w:szCs w:val="24"/>
          <w:lang w:val="ro-RO"/>
        </w:rPr>
      </w:pPr>
      <w:r w:rsidRPr="005D05E8">
        <w:rPr>
          <w:rFonts w:ascii="Arial" w:hAnsi="Arial" w:cs="Arial"/>
          <w:b/>
          <w:sz w:val="24"/>
          <w:szCs w:val="24"/>
          <w:lang w:val="ro-RO"/>
        </w:rPr>
        <w:t>Alba</w:t>
      </w:r>
      <w:r w:rsidR="007039AA">
        <w:rPr>
          <w:rFonts w:ascii="Arial" w:hAnsi="Arial" w:cs="Arial"/>
          <w:sz w:val="24"/>
          <w:szCs w:val="24"/>
          <w:lang w:val="ro-RO"/>
        </w:rPr>
        <w:t xml:space="preserve">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Județean De Urgență Alba Iulia</w:t>
      </w:r>
    </w:p>
    <w:p w:rsidR="00135E0C" w:rsidRPr="005D05E8" w:rsidRDefault="00135E0C" w:rsidP="006B16B4">
      <w:pPr>
        <w:spacing w:after="0" w:line="240" w:lineRule="auto"/>
        <w:ind w:left="0"/>
        <w:contextualSpacing/>
        <w:rPr>
          <w:rFonts w:ascii="Arial" w:hAnsi="Arial" w:cs="Arial"/>
          <w:b/>
          <w:sz w:val="24"/>
          <w:szCs w:val="24"/>
        </w:rPr>
      </w:pPr>
      <w:r w:rsidRPr="005D05E8">
        <w:rPr>
          <w:rFonts w:ascii="Arial" w:hAnsi="Arial" w:cs="Arial"/>
          <w:b/>
          <w:sz w:val="24"/>
          <w:szCs w:val="24"/>
        </w:rPr>
        <w:t>-</w:t>
      </w:r>
      <w:r w:rsidRPr="005D05E8">
        <w:rPr>
          <w:rFonts w:ascii="Arial" w:hAnsi="Arial" w:cs="Arial"/>
          <w:sz w:val="24"/>
          <w:szCs w:val="24"/>
        </w:rPr>
        <w:t>2 probe recoltate din unitatea sanitară (din blocul de naşteri) în urma analizei de laborator a fost evidențiată prezența g</w:t>
      </w:r>
      <w:r w:rsidR="007039AA">
        <w:rPr>
          <w:rFonts w:ascii="Arial" w:hAnsi="Arial" w:cs="Arial"/>
          <w:sz w:val="24"/>
          <w:szCs w:val="24"/>
        </w:rPr>
        <w:t>ermenilor peste limitele admise</w:t>
      </w:r>
      <w:r w:rsidRPr="005D05E8">
        <w:rPr>
          <w:rFonts w:ascii="Arial" w:hAnsi="Arial" w:cs="Arial"/>
          <w:sz w:val="24"/>
          <w:szCs w:val="24"/>
        </w:rPr>
        <w:t xml:space="preserve">. </w:t>
      </w:r>
    </w:p>
    <w:p w:rsidR="00135E0C" w:rsidRPr="007039AA" w:rsidRDefault="007039AA" w:rsidP="006B16B4">
      <w:pPr>
        <w:spacing w:after="0" w:line="240" w:lineRule="auto"/>
        <w:ind w:left="0"/>
        <w:contextualSpacing/>
        <w:rPr>
          <w:rFonts w:ascii="Arial" w:hAnsi="Arial" w:cs="Arial"/>
          <w:b/>
          <w:sz w:val="24"/>
          <w:szCs w:val="24"/>
        </w:rPr>
      </w:pPr>
      <w:r w:rsidRPr="007039AA">
        <w:rPr>
          <w:rFonts w:ascii="Arial" w:hAnsi="Arial" w:cs="Arial"/>
          <w:b/>
          <w:sz w:val="24"/>
          <w:szCs w:val="24"/>
        </w:rPr>
        <w:t>Spitalul Municipal Sebeş</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2 probe recoltate din unitatea sanitară (blocul de naşteri) în urma analizei de laborator a fost evidențiată prezența germenilor peste limitele admise.</w:t>
      </w:r>
      <w:r w:rsidR="001623A3" w:rsidRPr="005D05E8">
        <w:rPr>
          <w:rFonts w:ascii="Arial" w:hAnsi="Arial" w:cs="Arial"/>
          <w:sz w:val="24"/>
          <w:szCs w:val="24"/>
        </w:rPr>
        <w:t xml:space="preserve"> </w:t>
      </w:r>
    </w:p>
    <w:p w:rsidR="00135E0C" w:rsidRPr="007039AA" w:rsidRDefault="007039AA" w:rsidP="006B16B4">
      <w:pPr>
        <w:spacing w:after="0" w:line="240" w:lineRule="auto"/>
        <w:ind w:left="0"/>
        <w:contextualSpacing/>
        <w:rPr>
          <w:rFonts w:ascii="Arial" w:hAnsi="Arial" w:cs="Arial"/>
          <w:b/>
          <w:sz w:val="24"/>
          <w:szCs w:val="24"/>
        </w:rPr>
      </w:pPr>
      <w:r w:rsidRPr="007039AA">
        <w:rPr>
          <w:rFonts w:ascii="Arial" w:hAnsi="Arial" w:cs="Arial"/>
          <w:b/>
          <w:sz w:val="24"/>
          <w:szCs w:val="24"/>
        </w:rPr>
        <w:lastRenderedPageBreak/>
        <w:t>Spitalul Orășenesc Câmpeni</w:t>
      </w:r>
    </w:p>
    <w:p w:rsidR="00E44581" w:rsidRDefault="00135E0C" w:rsidP="006B16B4">
      <w:pPr>
        <w:spacing w:after="0" w:line="240" w:lineRule="auto"/>
        <w:ind w:left="0"/>
        <w:contextualSpacing/>
        <w:rPr>
          <w:rFonts w:ascii="Arial" w:hAnsi="Arial" w:cs="Arial"/>
          <w:b/>
          <w:sz w:val="24"/>
          <w:szCs w:val="24"/>
        </w:rPr>
      </w:pPr>
      <w:r w:rsidRPr="005D05E8">
        <w:rPr>
          <w:rFonts w:ascii="Arial" w:hAnsi="Arial" w:cs="Arial"/>
          <w:b/>
          <w:sz w:val="24"/>
          <w:szCs w:val="24"/>
        </w:rPr>
        <w:t>-</w:t>
      </w:r>
      <w:r w:rsidRPr="005D05E8">
        <w:rPr>
          <w:rFonts w:ascii="Arial" w:hAnsi="Arial" w:cs="Arial"/>
          <w:sz w:val="24"/>
          <w:szCs w:val="24"/>
        </w:rPr>
        <w:t>2 probe recoltate din unitatea sanitară (din blocul de naşteri) în urma analizei de laborator a fost evidențiată prezența germenilor peste limitele admise.</w:t>
      </w:r>
      <w:r w:rsidR="001623A3" w:rsidRPr="005D05E8">
        <w:rPr>
          <w:rFonts w:ascii="Arial" w:hAnsi="Arial" w:cs="Arial"/>
          <w:sz w:val="24"/>
          <w:szCs w:val="24"/>
        </w:rPr>
        <w:t xml:space="preserve"> </w:t>
      </w:r>
    </w:p>
    <w:p w:rsidR="00135E0C" w:rsidRPr="005D05E8" w:rsidRDefault="00135E0C" w:rsidP="006B16B4">
      <w:pPr>
        <w:spacing w:after="0" w:line="240" w:lineRule="auto"/>
        <w:ind w:left="0"/>
        <w:contextualSpacing/>
        <w:rPr>
          <w:rFonts w:ascii="Arial" w:hAnsi="Arial" w:cs="Arial"/>
          <w:b/>
          <w:sz w:val="24"/>
          <w:szCs w:val="24"/>
        </w:rPr>
      </w:pPr>
      <w:r w:rsidRPr="005D05E8">
        <w:rPr>
          <w:rFonts w:ascii="Arial" w:hAnsi="Arial" w:cs="Arial"/>
          <w:b/>
          <w:sz w:val="24"/>
          <w:szCs w:val="24"/>
        </w:rPr>
        <w:t xml:space="preserve">Gorj </w:t>
      </w:r>
    </w:p>
    <w:p w:rsidR="00135E0C" w:rsidRPr="007039AA" w:rsidRDefault="007039AA" w:rsidP="006B16B4">
      <w:pPr>
        <w:spacing w:after="0" w:line="240" w:lineRule="auto"/>
        <w:ind w:left="0"/>
        <w:contextualSpacing/>
        <w:rPr>
          <w:rFonts w:ascii="Arial" w:eastAsia="Arial" w:hAnsi="Arial" w:cs="Arial"/>
          <w:b/>
          <w:color w:val="000000"/>
          <w:sz w:val="24"/>
          <w:szCs w:val="24"/>
        </w:rPr>
      </w:pPr>
      <w:r w:rsidRPr="007039AA">
        <w:rPr>
          <w:rFonts w:ascii="Arial" w:eastAsia="Arial" w:hAnsi="Arial" w:cs="Arial"/>
          <w:b/>
          <w:color w:val="000000"/>
          <w:sz w:val="24"/>
          <w:szCs w:val="24"/>
        </w:rPr>
        <w:t xml:space="preserve">Spitalul Orășenesc </w:t>
      </w:r>
      <w:proofErr w:type="gramStart"/>
      <w:r w:rsidRPr="007039AA">
        <w:rPr>
          <w:rFonts w:ascii="Arial" w:eastAsia="Arial" w:hAnsi="Arial" w:cs="Arial"/>
          <w:b/>
          <w:color w:val="000000"/>
          <w:sz w:val="24"/>
          <w:szCs w:val="24"/>
        </w:rPr>
        <w:t>,,Sf.Ştefan</w:t>
      </w:r>
      <w:proofErr w:type="gramEnd"/>
      <w:r w:rsidRPr="007039AA">
        <w:rPr>
          <w:rFonts w:ascii="Arial" w:eastAsia="Arial" w:hAnsi="Arial" w:cs="Arial"/>
          <w:b/>
          <w:color w:val="000000"/>
          <w:sz w:val="24"/>
          <w:szCs w:val="24"/>
        </w:rPr>
        <w:t>” Rovinari”</w:t>
      </w:r>
    </w:p>
    <w:p w:rsidR="00135E0C" w:rsidRPr="005D05E8" w:rsidRDefault="00135E0C" w:rsidP="006B16B4">
      <w:pPr>
        <w:spacing w:after="0" w:line="240" w:lineRule="auto"/>
        <w:ind w:left="0"/>
        <w:contextualSpacing/>
        <w:rPr>
          <w:rFonts w:ascii="Arial" w:hAnsi="Arial" w:cs="Arial"/>
          <w:b/>
          <w:sz w:val="24"/>
          <w:szCs w:val="24"/>
        </w:rPr>
      </w:pPr>
      <w:r w:rsidRPr="005D05E8">
        <w:rPr>
          <w:rFonts w:ascii="Arial" w:hAnsi="Arial" w:cs="Arial"/>
          <w:b/>
          <w:sz w:val="24"/>
          <w:szCs w:val="24"/>
        </w:rPr>
        <w:t>-</w:t>
      </w:r>
      <w:r w:rsidRPr="005D05E8">
        <w:rPr>
          <w:rFonts w:ascii="Arial" w:hAnsi="Arial" w:cs="Arial"/>
          <w:sz w:val="24"/>
          <w:szCs w:val="24"/>
        </w:rPr>
        <w:t>2 probe recoltate din unitatea sanitară în urma analizei de laborator a fost evidențiată prezența germenilor peste limitele admise.</w:t>
      </w:r>
      <w:r w:rsidR="001623A3" w:rsidRPr="005D05E8">
        <w:rPr>
          <w:rFonts w:ascii="Arial" w:hAnsi="Arial" w:cs="Arial"/>
          <w:sz w:val="24"/>
          <w:szCs w:val="24"/>
        </w:rPr>
        <w:t xml:space="preserve"> </w:t>
      </w:r>
    </w:p>
    <w:p w:rsidR="00135E0C" w:rsidRPr="005D05E8" w:rsidRDefault="00135E0C" w:rsidP="006B16B4">
      <w:pPr>
        <w:spacing w:after="0" w:line="240" w:lineRule="auto"/>
        <w:ind w:left="0"/>
        <w:contextualSpacing/>
        <w:rPr>
          <w:rFonts w:ascii="Arial" w:hAnsi="Arial" w:cs="Arial"/>
          <w:b/>
          <w:sz w:val="24"/>
          <w:szCs w:val="24"/>
          <w:lang w:val="it-IT"/>
        </w:rPr>
      </w:pPr>
      <w:r w:rsidRPr="005D05E8">
        <w:rPr>
          <w:rFonts w:ascii="Arial" w:hAnsi="Arial" w:cs="Arial"/>
          <w:b/>
          <w:sz w:val="24"/>
          <w:szCs w:val="24"/>
          <w:lang w:val="it-IT"/>
        </w:rPr>
        <w:t xml:space="preserve">Mehedinți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Judeţean De Urgenţă Dr.Tr.Severin</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(secției de Boli interne</w:t>
      </w:r>
      <w:r w:rsidRPr="005D05E8">
        <w:rPr>
          <w:rFonts w:ascii="Arial" w:hAnsi="Arial" w:cs="Arial"/>
          <w:sz w:val="24"/>
          <w:szCs w:val="24"/>
          <w:lang w:val="ro-RO"/>
        </w:rPr>
        <w:t>)</w:t>
      </w:r>
      <w:r w:rsidRPr="005D05E8">
        <w:rPr>
          <w:rFonts w:ascii="Arial" w:hAnsi="Arial" w:cs="Arial"/>
          <w:sz w:val="24"/>
          <w:szCs w:val="24"/>
        </w:rPr>
        <w:t xml:space="preserve"> în urma analizei de laborator a fost evidențiată prezența germenilor peste limitele admise.</w:t>
      </w:r>
      <w:r w:rsidR="001623A3" w:rsidRPr="005D05E8">
        <w:rPr>
          <w:rFonts w:ascii="Arial" w:hAnsi="Arial" w:cs="Arial"/>
          <w:sz w:val="24"/>
          <w:szCs w:val="24"/>
        </w:rPr>
        <w:t xml:space="preserve"> </w:t>
      </w:r>
    </w:p>
    <w:p w:rsidR="00135E0C" w:rsidRPr="007039AA" w:rsidRDefault="007039AA" w:rsidP="006B16B4">
      <w:pPr>
        <w:spacing w:after="0" w:line="240" w:lineRule="auto"/>
        <w:ind w:left="0"/>
        <w:rPr>
          <w:rFonts w:ascii="Arial" w:eastAsia="Calibri" w:hAnsi="Arial" w:cs="Arial"/>
          <w:b/>
          <w:sz w:val="24"/>
          <w:szCs w:val="24"/>
        </w:rPr>
      </w:pPr>
      <w:r w:rsidRPr="007039AA">
        <w:rPr>
          <w:rFonts w:ascii="Arial" w:eastAsia="Calibri" w:hAnsi="Arial" w:cs="Arial"/>
          <w:b/>
          <w:sz w:val="24"/>
          <w:szCs w:val="24"/>
          <w:lang w:val="ro-RO"/>
        </w:rPr>
        <w:t>Spitalul Municipal Orşova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(secției de Boli interne</w:t>
      </w:r>
      <w:r w:rsidRPr="005D05E8">
        <w:rPr>
          <w:rFonts w:ascii="Arial" w:hAnsi="Arial" w:cs="Arial"/>
          <w:sz w:val="24"/>
          <w:szCs w:val="24"/>
          <w:lang w:val="ro-RO"/>
        </w:rPr>
        <w:t>)</w:t>
      </w:r>
      <w:r w:rsidRPr="005D05E8">
        <w:rPr>
          <w:rFonts w:ascii="Arial" w:hAnsi="Arial" w:cs="Arial"/>
          <w:sz w:val="24"/>
          <w:szCs w:val="24"/>
        </w:rPr>
        <w:t xml:space="preserve"> în urma analizei de laborator a fost evidențiată prezența germenilor peste limitele admise. </w:t>
      </w:r>
    </w:p>
    <w:p w:rsidR="00135E0C" w:rsidRPr="005D05E8" w:rsidRDefault="00135E0C" w:rsidP="006B16B4">
      <w:pPr>
        <w:spacing w:after="0" w:line="240" w:lineRule="auto"/>
        <w:ind w:left="0"/>
        <w:contextualSpacing/>
        <w:rPr>
          <w:rFonts w:ascii="Arial" w:hAnsi="Arial" w:cs="Arial"/>
          <w:b/>
          <w:sz w:val="24"/>
          <w:szCs w:val="24"/>
        </w:rPr>
      </w:pPr>
      <w:r w:rsidRPr="005D05E8">
        <w:rPr>
          <w:rFonts w:ascii="Arial" w:hAnsi="Arial" w:cs="Arial"/>
          <w:b/>
          <w:sz w:val="24"/>
          <w:szCs w:val="24"/>
        </w:rPr>
        <w:t xml:space="preserve">Satu Mare </w:t>
      </w:r>
    </w:p>
    <w:p w:rsidR="00135E0C" w:rsidRPr="007039AA" w:rsidRDefault="007039AA" w:rsidP="006B16B4">
      <w:pPr>
        <w:spacing w:after="0" w:line="240" w:lineRule="auto"/>
        <w:ind w:left="0"/>
        <w:contextualSpacing/>
        <w:rPr>
          <w:rFonts w:ascii="Arial" w:hAnsi="Arial" w:cs="Arial"/>
          <w:b/>
          <w:sz w:val="24"/>
          <w:szCs w:val="24"/>
        </w:rPr>
      </w:pPr>
      <w:r w:rsidRPr="007039AA">
        <w:rPr>
          <w:rFonts w:ascii="Arial" w:hAnsi="Arial" w:cs="Arial"/>
          <w:b/>
          <w:sz w:val="24"/>
          <w:szCs w:val="24"/>
        </w:rPr>
        <w:t>Spitalul Județean De Urgență Satu Mare</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în urma analizei de laborator a fost evidențiată prezența germenilor peste limitele admise.</w:t>
      </w:r>
      <w:r w:rsidR="001623A3" w:rsidRPr="005D05E8">
        <w:rPr>
          <w:rFonts w:ascii="Arial" w:hAnsi="Arial" w:cs="Arial"/>
          <w:sz w:val="24"/>
          <w:szCs w:val="24"/>
        </w:rPr>
        <w:t xml:space="preserve">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Orașenesc Negrești Oaș</w:t>
      </w:r>
    </w:p>
    <w:p w:rsidR="00135E0C" w:rsidRPr="005D05E8" w:rsidRDefault="00135E0C" w:rsidP="006B16B4">
      <w:pPr>
        <w:spacing w:after="0" w:line="240" w:lineRule="auto"/>
        <w:ind w:left="0"/>
        <w:contextualSpacing/>
        <w:rPr>
          <w:rFonts w:ascii="Arial" w:hAnsi="Arial" w:cs="Arial"/>
          <w:b/>
          <w:sz w:val="24"/>
          <w:szCs w:val="24"/>
        </w:rPr>
      </w:pPr>
      <w:r w:rsidRPr="005D05E8">
        <w:rPr>
          <w:rFonts w:ascii="Arial" w:hAnsi="Arial" w:cs="Arial"/>
          <w:b/>
          <w:sz w:val="24"/>
          <w:szCs w:val="24"/>
        </w:rPr>
        <w:t>-</w:t>
      </w:r>
      <w:r w:rsidRPr="005D05E8">
        <w:rPr>
          <w:rFonts w:ascii="Arial" w:hAnsi="Arial" w:cs="Arial"/>
          <w:sz w:val="24"/>
          <w:szCs w:val="24"/>
        </w:rPr>
        <w:t>2 probe recoltate din unitatea sanitară în urma analizei de laborator a fost evidențiată prezența germenilor peste limitele admise.</w:t>
      </w:r>
      <w:r w:rsidR="001623A3" w:rsidRPr="005D05E8">
        <w:rPr>
          <w:rFonts w:ascii="Arial" w:hAnsi="Arial" w:cs="Arial"/>
          <w:sz w:val="24"/>
          <w:szCs w:val="24"/>
        </w:rPr>
        <w:t xml:space="preserve"> </w:t>
      </w:r>
    </w:p>
    <w:p w:rsidR="00135E0C" w:rsidRPr="007039AA" w:rsidRDefault="007039AA" w:rsidP="006B16B4">
      <w:pPr>
        <w:spacing w:after="0" w:line="240" w:lineRule="auto"/>
        <w:ind w:left="0"/>
        <w:contextualSpacing/>
        <w:rPr>
          <w:rFonts w:ascii="Arial" w:hAnsi="Arial" w:cs="Arial"/>
          <w:b/>
          <w:sz w:val="24"/>
          <w:szCs w:val="24"/>
        </w:rPr>
      </w:pPr>
      <w:r w:rsidRPr="007039AA">
        <w:rPr>
          <w:rFonts w:ascii="Arial" w:hAnsi="Arial" w:cs="Arial"/>
          <w:b/>
          <w:sz w:val="24"/>
          <w:szCs w:val="24"/>
        </w:rPr>
        <w:t>Spitalul De Pneumoftiziologie Satu Mare</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 xml:space="preserve">o probă recoltată din unitatea sanitară în urma analizei de laborator a fost evidențiată prezența germenilor peste limitele admise. </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sz w:val="24"/>
          <w:szCs w:val="24"/>
        </w:rPr>
        <w:t xml:space="preserve"> </w:t>
      </w:r>
    </w:p>
    <w:p w:rsidR="00135E0C" w:rsidRDefault="00135E0C" w:rsidP="006B16B4">
      <w:pPr>
        <w:pStyle w:val="ListParagraph"/>
        <w:numPr>
          <w:ilvl w:val="0"/>
          <w:numId w:val="10"/>
        </w:numPr>
        <w:spacing w:after="0" w:line="240" w:lineRule="auto"/>
        <w:ind w:left="0"/>
        <w:rPr>
          <w:rFonts w:ascii="Arial" w:hAnsi="Arial" w:cs="Arial"/>
          <w:b/>
          <w:sz w:val="24"/>
          <w:szCs w:val="24"/>
        </w:rPr>
      </w:pPr>
      <w:r w:rsidRPr="007039AA">
        <w:rPr>
          <w:rFonts w:ascii="Arial" w:hAnsi="Arial" w:cs="Arial"/>
          <w:b/>
          <w:sz w:val="24"/>
          <w:szCs w:val="24"/>
        </w:rPr>
        <w:t>3699 probe suprafețe, din care 32 probe neconforme</w:t>
      </w:r>
    </w:p>
    <w:p w:rsidR="007039AA" w:rsidRDefault="0012750E" w:rsidP="006B16B4">
      <w:pPr>
        <w:pStyle w:val="ListParagraph"/>
        <w:spacing w:after="0" w:line="240" w:lineRule="auto"/>
        <w:ind w:left="0"/>
        <w:rPr>
          <w:rFonts w:ascii="Arial" w:hAnsi="Arial" w:cs="Arial"/>
          <w:b/>
          <w:sz w:val="24"/>
          <w:szCs w:val="24"/>
        </w:rPr>
      </w:pPr>
      <w:r>
        <w:rPr>
          <w:rFonts w:ascii="Arial" w:hAnsi="Arial" w:cs="Arial"/>
          <w:b/>
          <w:noProof/>
          <w:sz w:val="24"/>
          <w:szCs w:val="24"/>
        </w:rPr>
        <w:drawing>
          <wp:anchor distT="0" distB="0" distL="114300" distR="114300" simplePos="0" relativeHeight="251646464" behindDoc="0" locked="0" layoutInCell="1" allowOverlap="1" wp14:anchorId="63273AC5" wp14:editId="73068CAD">
            <wp:simplePos x="0" y="0"/>
            <wp:positionH relativeFrom="column">
              <wp:posOffset>186055</wp:posOffset>
            </wp:positionH>
            <wp:positionV relativeFrom="paragraph">
              <wp:posOffset>198120</wp:posOffset>
            </wp:positionV>
            <wp:extent cx="4584700" cy="2755900"/>
            <wp:effectExtent l="0" t="0" r="6350"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Pr="007039AA" w:rsidRDefault="0012750E" w:rsidP="006B16B4">
      <w:pPr>
        <w:pStyle w:val="ListParagraph"/>
        <w:spacing w:after="0" w:line="240" w:lineRule="auto"/>
        <w:ind w:left="0"/>
        <w:rPr>
          <w:rFonts w:ascii="Arial" w:hAnsi="Arial" w:cs="Arial"/>
          <w:b/>
          <w:sz w:val="24"/>
          <w:szCs w:val="24"/>
        </w:rPr>
      </w:pPr>
    </w:p>
    <w:p w:rsidR="00135E0C" w:rsidRPr="005D05E8" w:rsidRDefault="00135E0C" w:rsidP="006B16B4">
      <w:pPr>
        <w:spacing w:after="0" w:line="240" w:lineRule="auto"/>
        <w:ind w:left="0"/>
        <w:contextualSpacing/>
        <w:rPr>
          <w:rFonts w:ascii="Arial" w:hAnsi="Arial" w:cs="Arial"/>
          <w:sz w:val="24"/>
          <w:szCs w:val="24"/>
          <w:lang w:val="ro-RO"/>
        </w:rPr>
      </w:pPr>
      <w:r w:rsidRPr="005D05E8">
        <w:rPr>
          <w:rFonts w:ascii="Arial" w:hAnsi="Arial" w:cs="Arial"/>
          <w:b/>
          <w:sz w:val="24"/>
          <w:szCs w:val="24"/>
          <w:lang w:val="ro-RO"/>
        </w:rPr>
        <w:t>Alba</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Județean De Urgență Alba Iulia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5 probe recoltate din unitatea sanitară (secția de medicină internă, secția ginecologie, secția neurologie, secția psihiatrie, secția psihiatrie) în urma analizei de laborator a fost evidențiată prezența germenilor peste limitele admise.</w:t>
      </w:r>
    </w:p>
    <w:p w:rsidR="00135E0C" w:rsidRPr="005D05E8" w:rsidRDefault="00135E0C" w:rsidP="006B16B4">
      <w:pPr>
        <w:spacing w:after="0" w:line="240" w:lineRule="auto"/>
        <w:ind w:left="0"/>
        <w:contextualSpacing/>
        <w:rPr>
          <w:rFonts w:ascii="Arial" w:hAnsi="Arial" w:cs="Arial"/>
          <w:sz w:val="24"/>
          <w:szCs w:val="24"/>
          <w:lang w:val="ro-RO"/>
        </w:rPr>
      </w:pPr>
      <w:r w:rsidRPr="005D05E8">
        <w:rPr>
          <w:rFonts w:ascii="Arial" w:hAnsi="Arial" w:cs="Arial"/>
          <w:sz w:val="24"/>
          <w:szCs w:val="24"/>
          <w:lang w:val="ro-RO"/>
        </w:rPr>
        <w:t>SPITALUL ORAŞENESC CUGIR</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lastRenderedPageBreak/>
        <w:t>-</w:t>
      </w:r>
      <w:r w:rsidRPr="005D05E8">
        <w:rPr>
          <w:rFonts w:ascii="Arial" w:hAnsi="Arial" w:cs="Arial"/>
          <w:sz w:val="24"/>
          <w:szCs w:val="24"/>
        </w:rPr>
        <w:t>2 probe recoltate din unitatea sanitară (din blocul de naşteri) în urma analizei de laborator a fost evidențiată prezența germenilor peste limitele admise.</w:t>
      </w:r>
      <w:r w:rsidR="001623A3" w:rsidRPr="005D05E8">
        <w:rPr>
          <w:rFonts w:ascii="Arial" w:hAnsi="Arial" w:cs="Arial"/>
          <w:sz w:val="24"/>
          <w:szCs w:val="24"/>
        </w:rPr>
        <w:t xml:space="preserve"> </w:t>
      </w:r>
    </w:p>
    <w:p w:rsidR="00135E0C" w:rsidRPr="005D05E8" w:rsidRDefault="00135E0C" w:rsidP="006B16B4">
      <w:pPr>
        <w:spacing w:after="0" w:line="240" w:lineRule="auto"/>
        <w:ind w:left="0"/>
        <w:contextualSpacing/>
        <w:rPr>
          <w:rFonts w:ascii="Arial" w:hAnsi="Arial" w:cs="Arial"/>
          <w:sz w:val="24"/>
          <w:szCs w:val="24"/>
          <w:lang w:val="ro-RO"/>
        </w:rPr>
      </w:pPr>
      <w:r w:rsidRPr="005D05E8">
        <w:rPr>
          <w:rFonts w:ascii="Arial" w:hAnsi="Arial" w:cs="Arial"/>
          <w:b/>
          <w:sz w:val="24"/>
          <w:szCs w:val="24"/>
          <w:lang w:val="ro-RO"/>
        </w:rPr>
        <w:t xml:space="preserve">Dolj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rPr>
        <w:t>Spitalul Clinic De Boli Infecțioase Și Pneumoftiziologie „Victor Babeș” Craiova</w:t>
      </w:r>
    </w:p>
    <w:p w:rsidR="00135E0C" w:rsidRPr="005D05E8" w:rsidRDefault="00135E0C" w:rsidP="006B16B4">
      <w:pPr>
        <w:spacing w:after="0" w:line="240" w:lineRule="auto"/>
        <w:ind w:left="0"/>
        <w:contextualSpacing/>
        <w:rPr>
          <w:rFonts w:ascii="Arial" w:hAnsi="Arial" w:cs="Arial"/>
          <w:sz w:val="24"/>
          <w:szCs w:val="24"/>
          <w:lang w:val="ro-RO"/>
        </w:rPr>
      </w:pPr>
      <w:r w:rsidRPr="005D05E8">
        <w:rPr>
          <w:rFonts w:ascii="Arial" w:hAnsi="Arial" w:cs="Arial"/>
          <w:sz w:val="24"/>
          <w:szCs w:val="24"/>
        </w:rPr>
        <w:t>-2 probe recoltate din unitatea sanitară (Secție PNF Copii Salon 2) în urma analizei de laborator a fost evidențiată prezența germenilor peste limitele admise.</w:t>
      </w:r>
      <w:r w:rsidR="001623A3" w:rsidRPr="005D05E8">
        <w:rPr>
          <w:rFonts w:ascii="Arial" w:hAnsi="Arial" w:cs="Arial"/>
          <w:sz w:val="24"/>
          <w:szCs w:val="24"/>
        </w:rPr>
        <w:t xml:space="preserve"> </w:t>
      </w:r>
    </w:p>
    <w:p w:rsidR="00135E0C" w:rsidRPr="005D05E8" w:rsidRDefault="00135E0C" w:rsidP="006B16B4">
      <w:pPr>
        <w:spacing w:after="0" w:line="240" w:lineRule="auto"/>
        <w:ind w:left="0"/>
        <w:contextualSpacing/>
        <w:rPr>
          <w:rFonts w:ascii="Arial" w:hAnsi="Arial" w:cs="Arial"/>
          <w:b/>
          <w:sz w:val="24"/>
          <w:szCs w:val="24"/>
        </w:rPr>
      </w:pPr>
      <w:r w:rsidRPr="005D05E8">
        <w:rPr>
          <w:rFonts w:ascii="Arial" w:hAnsi="Arial" w:cs="Arial"/>
          <w:b/>
          <w:sz w:val="24"/>
          <w:szCs w:val="24"/>
        </w:rPr>
        <w:t xml:space="preserve">Gorj </w:t>
      </w:r>
    </w:p>
    <w:p w:rsidR="00135E0C" w:rsidRPr="007039AA" w:rsidRDefault="007039AA" w:rsidP="006B16B4">
      <w:pPr>
        <w:spacing w:after="0" w:line="240" w:lineRule="auto"/>
        <w:ind w:left="0"/>
        <w:contextualSpacing/>
        <w:rPr>
          <w:rFonts w:ascii="Arial" w:eastAsia="Arial" w:hAnsi="Arial" w:cs="Arial"/>
          <w:b/>
          <w:color w:val="000000"/>
          <w:sz w:val="24"/>
          <w:szCs w:val="24"/>
        </w:rPr>
      </w:pPr>
      <w:r w:rsidRPr="007039AA">
        <w:rPr>
          <w:rFonts w:ascii="Arial" w:eastAsia="Arial" w:hAnsi="Arial" w:cs="Arial"/>
          <w:b/>
          <w:color w:val="000000"/>
          <w:sz w:val="24"/>
          <w:szCs w:val="24"/>
        </w:rPr>
        <w:t xml:space="preserve">Spitalul Orășenesc </w:t>
      </w:r>
      <w:proofErr w:type="gramStart"/>
      <w:r w:rsidRPr="007039AA">
        <w:rPr>
          <w:rFonts w:ascii="Arial" w:eastAsia="Arial" w:hAnsi="Arial" w:cs="Arial"/>
          <w:b/>
          <w:color w:val="000000"/>
          <w:sz w:val="24"/>
          <w:szCs w:val="24"/>
        </w:rPr>
        <w:t>,,Sf.Ştefan</w:t>
      </w:r>
      <w:proofErr w:type="gramEnd"/>
      <w:r w:rsidRPr="007039AA">
        <w:rPr>
          <w:rFonts w:ascii="Arial" w:eastAsia="Arial" w:hAnsi="Arial" w:cs="Arial"/>
          <w:b/>
          <w:color w:val="000000"/>
          <w:sz w:val="24"/>
          <w:szCs w:val="24"/>
        </w:rPr>
        <w:t>” Rovinari”</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(secției de Boli interne</w:t>
      </w:r>
      <w:r w:rsidRPr="005D05E8">
        <w:rPr>
          <w:rFonts w:ascii="Arial" w:hAnsi="Arial" w:cs="Arial"/>
          <w:sz w:val="24"/>
          <w:szCs w:val="24"/>
          <w:lang w:val="ro-RO"/>
        </w:rPr>
        <w:t>)</w:t>
      </w:r>
      <w:r w:rsidRPr="005D05E8">
        <w:rPr>
          <w:rFonts w:ascii="Arial" w:hAnsi="Arial" w:cs="Arial"/>
          <w:sz w:val="24"/>
          <w:szCs w:val="24"/>
        </w:rPr>
        <w:t xml:space="preserve"> în urma analizei de laborator a fost evidențiată prezența germenilor peste limitele admise.</w:t>
      </w:r>
      <w:r w:rsidR="001623A3" w:rsidRPr="005D05E8">
        <w:rPr>
          <w:rFonts w:ascii="Arial" w:hAnsi="Arial" w:cs="Arial"/>
          <w:sz w:val="24"/>
          <w:szCs w:val="24"/>
        </w:rPr>
        <w:t xml:space="preserve"> </w:t>
      </w:r>
    </w:p>
    <w:p w:rsidR="00135E0C" w:rsidRPr="005D05E8" w:rsidRDefault="00135E0C" w:rsidP="006B16B4">
      <w:pPr>
        <w:spacing w:after="0" w:line="240" w:lineRule="auto"/>
        <w:ind w:left="0"/>
        <w:rPr>
          <w:rFonts w:ascii="Arial" w:eastAsia="Calibri" w:hAnsi="Arial" w:cs="Arial"/>
          <w:sz w:val="24"/>
          <w:szCs w:val="24"/>
        </w:rPr>
      </w:pPr>
      <w:r w:rsidRPr="005D05E8">
        <w:rPr>
          <w:rFonts w:ascii="Arial" w:eastAsia="Calibri" w:hAnsi="Arial" w:cs="Arial"/>
          <w:b/>
          <w:sz w:val="24"/>
          <w:szCs w:val="24"/>
        </w:rPr>
        <w:t>Maramures</w:t>
      </w:r>
    </w:p>
    <w:p w:rsidR="00135E0C" w:rsidRPr="007039AA" w:rsidRDefault="007039AA" w:rsidP="006B16B4">
      <w:pPr>
        <w:spacing w:after="0" w:line="240" w:lineRule="auto"/>
        <w:ind w:left="0"/>
        <w:contextualSpacing/>
        <w:rPr>
          <w:rFonts w:ascii="Arial" w:hAnsi="Arial" w:cs="Arial"/>
          <w:b/>
          <w:color w:val="000000"/>
          <w:sz w:val="24"/>
          <w:szCs w:val="24"/>
          <w:lang w:val="ro-RO"/>
        </w:rPr>
      </w:pPr>
      <w:r w:rsidRPr="007039AA">
        <w:rPr>
          <w:rFonts w:ascii="Arial" w:hAnsi="Arial" w:cs="Arial"/>
          <w:b/>
          <w:color w:val="000000"/>
          <w:sz w:val="24"/>
          <w:szCs w:val="24"/>
          <w:lang w:val="ro-RO"/>
        </w:rPr>
        <w:t>Spitalul Orășenesc Vișeu De Sus</w:t>
      </w:r>
    </w:p>
    <w:p w:rsidR="007039AA"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(secției de Boli interne</w:t>
      </w:r>
      <w:r w:rsidRPr="005D05E8">
        <w:rPr>
          <w:rFonts w:ascii="Arial" w:hAnsi="Arial" w:cs="Arial"/>
          <w:sz w:val="24"/>
          <w:szCs w:val="24"/>
          <w:lang w:val="ro-RO"/>
        </w:rPr>
        <w:t>)</w:t>
      </w:r>
      <w:r w:rsidR="007039AA">
        <w:rPr>
          <w:rFonts w:ascii="Arial" w:hAnsi="Arial" w:cs="Arial"/>
          <w:sz w:val="24"/>
          <w:szCs w:val="24"/>
        </w:rPr>
        <w:t xml:space="preserve"> în urma analizei</w:t>
      </w:r>
    </w:p>
    <w:p w:rsidR="00135E0C" w:rsidRPr="007039AA" w:rsidRDefault="007039AA" w:rsidP="006B16B4">
      <w:pPr>
        <w:spacing w:after="0" w:line="240" w:lineRule="auto"/>
        <w:ind w:left="0"/>
        <w:contextualSpacing/>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l</w:t>
      </w:r>
      <w:r w:rsidR="00135E0C" w:rsidRPr="005D05E8">
        <w:rPr>
          <w:rFonts w:ascii="Arial" w:hAnsi="Arial" w:cs="Arial"/>
          <w:sz w:val="24"/>
          <w:szCs w:val="24"/>
        </w:rPr>
        <w:t>aborator a fost evidențiată prezența germenilor peste limitele admise.</w:t>
      </w:r>
      <w:r w:rsidR="001623A3" w:rsidRPr="005D05E8">
        <w:rPr>
          <w:rFonts w:ascii="Arial" w:hAnsi="Arial" w:cs="Arial"/>
          <w:sz w:val="24"/>
          <w:szCs w:val="24"/>
        </w:rPr>
        <w:t xml:space="preserve"> </w:t>
      </w:r>
    </w:p>
    <w:p w:rsidR="00135E0C" w:rsidRPr="005D05E8" w:rsidRDefault="00135E0C" w:rsidP="006B16B4">
      <w:pPr>
        <w:spacing w:after="0" w:line="240" w:lineRule="auto"/>
        <w:ind w:left="0"/>
        <w:contextualSpacing/>
        <w:rPr>
          <w:rFonts w:ascii="Arial" w:hAnsi="Arial" w:cs="Arial"/>
          <w:color w:val="000000"/>
          <w:sz w:val="24"/>
          <w:szCs w:val="24"/>
          <w:lang w:val="ro-RO"/>
        </w:rPr>
      </w:pPr>
      <w:r w:rsidRPr="005D05E8">
        <w:rPr>
          <w:rFonts w:ascii="Arial" w:hAnsi="Arial" w:cs="Arial"/>
          <w:b/>
          <w:sz w:val="24"/>
          <w:szCs w:val="24"/>
          <w:lang w:val="it-IT"/>
        </w:rPr>
        <w:t xml:space="preserve">Mehedinți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Judeţean De Urgenţă Dr.Tr.Severin</w:t>
      </w:r>
    </w:p>
    <w:p w:rsidR="00135E0C" w:rsidRPr="005D05E8" w:rsidRDefault="00135E0C" w:rsidP="006B16B4">
      <w:pPr>
        <w:spacing w:after="0" w:line="240" w:lineRule="auto"/>
        <w:ind w:left="0"/>
        <w:contextualSpacing/>
        <w:rPr>
          <w:rFonts w:ascii="Arial" w:hAnsi="Arial" w:cs="Arial"/>
          <w:sz w:val="24"/>
          <w:szCs w:val="24"/>
          <w:lang w:val="ro-RO"/>
        </w:rPr>
      </w:pPr>
      <w:r w:rsidRPr="005D05E8">
        <w:rPr>
          <w:rFonts w:ascii="Arial" w:hAnsi="Arial" w:cs="Arial"/>
          <w:sz w:val="24"/>
          <w:szCs w:val="24"/>
          <w:lang w:val="ro-RO"/>
        </w:rPr>
        <w:t>-</w:t>
      </w:r>
      <w:r w:rsidRPr="005D05E8">
        <w:rPr>
          <w:rFonts w:ascii="Arial" w:hAnsi="Arial" w:cs="Arial"/>
          <w:sz w:val="24"/>
          <w:szCs w:val="24"/>
        </w:rPr>
        <w:t>4 probe recoltate din unitatea sanitară</w:t>
      </w:r>
      <w:r w:rsidR="001623A3" w:rsidRPr="005D05E8">
        <w:rPr>
          <w:rFonts w:ascii="Arial" w:hAnsi="Arial" w:cs="Arial"/>
          <w:sz w:val="24"/>
          <w:szCs w:val="24"/>
        </w:rPr>
        <w:t xml:space="preserve"> </w:t>
      </w:r>
      <w:r w:rsidRPr="005D05E8">
        <w:rPr>
          <w:rFonts w:ascii="Arial" w:hAnsi="Arial" w:cs="Arial"/>
          <w:sz w:val="24"/>
          <w:szCs w:val="24"/>
        </w:rPr>
        <w:t>în urm</w:t>
      </w:r>
      <w:r w:rsidR="00E44581">
        <w:rPr>
          <w:rFonts w:ascii="Arial" w:hAnsi="Arial" w:cs="Arial"/>
          <w:sz w:val="24"/>
          <w:szCs w:val="24"/>
        </w:rPr>
        <w:t xml:space="preserve">a analizei de laborator a fost  </w:t>
      </w:r>
      <w:r w:rsidRPr="005D05E8">
        <w:rPr>
          <w:rFonts w:ascii="Arial" w:hAnsi="Arial" w:cs="Arial"/>
          <w:sz w:val="24"/>
          <w:szCs w:val="24"/>
        </w:rPr>
        <w:t xml:space="preserve">evidențiată prezența germenilor peste limitele admise. </w:t>
      </w:r>
    </w:p>
    <w:p w:rsidR="00135E0C" w:rsidRPr="007039AA" w:rsidRDefault="00135E0C" w:rsidP="006B16B4">
      <w:pPr>
        <w:spacing w:after="0" w:line="240" w:lineRule="auto"/>
        <w:ind w:left="0"/>
        <w:contextualSpacing/>
        <w:rPr>
          <w:rFonts w:ascii="Arial" w:hAnsi="Arial" w:cs="Arial"/>
          <w:b/>
          <w:sz w:val="24"/>
          <w:szCs w:val="24"/>
        </w:rPr>
      </w:pPr>
      <w:r w:rsidRPr="005D05E8">
        <w:rPr>
          <w:rFonts w:ascii="Arial" w:hAnsi="Arial" w:cs="Arial"/>
          <w:sz w:val="24"/>
          <w:szCs w:val="24"/>
          <w:lang w:val="ro-RO"/>
        </w:rPr>
        <w:t xml:space="preserve"> </w:t>
      </w:r>
      <w:r w:rsidR="007039AA" w:rsidRPr="007039AA">
        <w:rPr>
          <w:rFonts w:ascii="Arial" w:hAnsi="Arial" w:cs="Arial"/>
          <w:b/>
          <w:sz w:val="24"/>
          <w:szCs w:val="24"/>
          <w:lang w:val="ro-RO"/>
        </w:rPr>
        <w:t>Spitalul Municipal Orşova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sz w:val="24"/>
          <w:szCs w:val="24"/>
          <w:lang w:val="ro-RO"/>
        </w:rPr>
        <w:t xml:space="preserve"> -</w:t>
      </w:r>
      <w:r w:rsidRPr="005D05E8">
        <w:rPr>
          <w:rFonts w:ascii="Arial" w:hAnsi="Arial" w:cs="Arial"/>
          <w:sz w:val="24"/>
          <w:szCs w:val="24"/>
        </w:rPr>
        <w:t>4 probe recoltate din unitatea sanitară</w:t>
      </w:r>
      <w:r w:rsidR="001623A3" w:rsidRPr="005D05E8">
        <w:rPr>
          <w:rFonts w:ascii="Arial" w:hAnsi="Arial" w:cs="Arial"/>
          <w:sz w:val="24"/>
          <w:szCs w:val="24"/>
        </w:rPr>
        <w:t xml:space="preserve"> </w:t>
      </w:r>
      <w:r w:rsidRPr="005D05E8">
        <w:rPr>
          <w:rFonts w:ascii="Arial" w:hAnsi="Arial" w:cs="Arial"/>
          <w:sz w:val="24"/>
          <w:szCs w:val="24"/>
        </w:rPr>
        <w:t>în urma analizei de laborator a fost</w:t>
      </w:r>
      <w:r w:rsidR="001623A3" w:rsidRPr="005D05E8">
        <w:rPr>
          <w:rFonts w:ascii="Arial" w:hAnsi="Arial" w:cs="Arial"/>
          <w:sz w:val="24"/>
          <w:szCs w:val="24"/>
        </w:rPr>
        <w:t xml:space="preserve">    </w:t>
      </w:r>
      <w:r w:rsidRPr="005D05E8">
        <w:rPr>
          <w:rFonts w:ascii="Arial" w:hAnsi="Arial" w:cs="Arial"/>
          <w:sz w:val="24"/>
          <w:szCs w:val="24"/>
        </w:rPr>
        <w:t>evidențiată prezența germenilor peste limitele admise.</w:t>
      </w:r>
    </w:p>
    <w:p w:rsidR="00135E0C" w:rsidRPr="005D05E8" w:rsidRDefault="00135E0C" w:rsidP="006B16B4">
      <w:pPr>
        <w:spacing w:after="0" w:line="240" w:lineRule="auto"/>
        <w:ind w:left="0"/>
        <w:rPr>
          <w:rFonts w:ascii="Arial" w:eastAsia="Calibri" w:hAnsi="Arial" w:cs="Arial"/>
          <w:sz w:val="24"/>
          <w:szCs w:val="24"/>
        </w:rPr>
      </w:pPr>
      <w:r w:rsidRPr="005D05E8">
        <w:rPr>
          <w:rFonts w:ascii="Arial" w:eastAsia="Calibri" w:hAnsi="Arial" w:cs="Arial"/>
          <w:b/>
          <w:sz w:val="24"/>
          <w:szCs w:val="24"/>
        </w:rPr>
        <w:t xml:space="preserve">Satu Mare </w:t>
      </w:r>
    </w:p>
    <w:p w:rsidR="00135E0C" w:rsidRPr="007039AA" w:rsidRDefault="007039AA" w:rsidP="006B16B4">
      <w:pPr>
        <w:spacing w:after="0" w:line="240" w:lineRule="auto"/>
        <w:ind w:left="0"/>
        <w:contextualSpacing/>
        <w:rPr>
          <w:rFonts w:ascii="Arial" w:hAnsi="Arial" w:cs="Arial"/>
          <w:b/>
          <w:sz w:val="24"/>
          <w:szCs w:val="24"/>
        </w:rPr>
      </w:pPr>
      <w:r w:rsidRPr="007039AA">
        <w:rPr>
          <w:rFonts w:ascii="Arial" w:hAnsi="Arial" w:cs="Arial"/>
          <w:b/>
          <w:sz w:val="24"/>
          <w:szCs w:val="24"/>
        </w:rPr>
        <w:t>Spitalul Municipal Carei</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 xml:space="preserve">o probă recoltată din unitatea sanitară în urma analizei de laborator a fost </w:t>
      </w:r>
      <w:r w:rsidRPr="005D05E8">
        <w:rPr>
          <w:rFonts w:ascii="Arial" w:hAnsi="Arial" w:cs="Arial"/>
          <w:sz w:val="24"/>
          <w:szCs w:val="24"/>
        </w:rPr>
        <w:tab/>
        <w:t xml:space="preserve">evidențiată prezența germenilor peste limitele </w:t>
      </w:r>
      <w:proofErr w:type="gramStart"/>
      <w:r w:rsidRPr="005D05E8">
        <w:rPr>
          <w:rFonts w:ascii="Arial" w:hAnsi="Arial" w:cs="Arial"/>
          <w:sz w:val="24"/>
          <w:szCs w:val="24"/>
        </w:rPr>
        <w:t>admise .</w:t>
      </w:r>
      <w:proofErr w:type="gramEnd"/>
      <w:r w:rsidRPr="005D05E8">
        <w:rPr>
          <w:rFonts w:ascii="Arial" w:hAnsi="Arial" w:cs="Arial"/>
          <w:sz w:val="24"/>
          <w:szCs w:val="24"/>
        </w:rPr>
        <w:t xml:space="preserve"> </w:t>
      </w:r>
    </w:p>
    <w:p w:rsidR="00135E0C" w:rsidRPr="005D05E8" w:rsidRDefault="00135E0C" w:rsidP="006B16B4">
      <w:pPr>
        <w:spacing w:after="0" w:line="240" w:lineRule="auto"/>
        <w:ind w:left="0"/>
        <w:contextualSpacing/>
        <w:rPr>
          <w:rFonts w:ascii="Arial" w:hAnsi="Arial" w:cs="Arial"/>
          <w:b/>
          <w:color w:val="000000"/>
          <w:sz w:val="24"/>
          <w:szCs w:val="24"/>
        </w:rPr>
      </w:pPr>
      <w:r w:rsidRPr="005D05E8">
        <w:rPr>
          <w:rFonts w:ascii="Arial" w:hAnsi="Arial" w:cs="Arial"/>
          <w:b/>
          <w:color w:val="000000"/>
          <w:sz w:val="24"/>
          <w:szCs w:val="24"/>
        </w:rPr>
        <w:t xml:space="preserve">Salaj </w:t>
      </w:r>
    </w:p>
    <w:p w:rsidR="00135E0C" w:rsidRPr="007039AA" w:rsidRDefault="007039AA" w:rsidP="006B16B4">
      <w:pPr>
        <w:spacing w:after="0" w:line="240" w:lineRule="auto"/>
        <w:ind w:left="0"/>
        <w:contextualSpacing/>
        <w:rPr>
          <w:rFonts w:ascii="Arial" w:hAnsi="Arial" w:cs="Arial"/>
          <w:b/>
          <w:color w:val="000000"/>
          <w:sz w:val="24"/>
          <w:szCs w:val="24"/>
        </w:rPr>
      </w:pPr>
      <w:r w:rsidRPr="007039AA">
        <w:rPr>
          <w:rFonts w:ascii="Arial" w:hAnsi="Arial" w:cs="Arial"/>
          <w:b/>
          <w:color w:val="000000"/>
          <w:sz w:val="24"/>
          <w:szCs w:val="24"/>
        </w:rPr>
        <w:t>Spitalul Județean De Urgență Zalău</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color w:val="000000"/>
          <w:sz w:val="24"/>
          <w:szCs w:val="24"/>
        </w:rPr>
        <w:t>-</w:t>
      </w:r>
      <w:r w:rsidRPr="005D05E8">
        <w:rPr>
          <w:rFonts w:ascii="Arial" w:hAnsi="Arial" w:cs="Arial"/>
          <w:sz w:val="24"/>
          <w:szCs w:val="24"/>
        </w:rPr>
        <w:t>12 probe recoltate din unitatea sanitară</w:t>
      </w:r>
      <w:r w:rsidR="001623A3" w:rsidRPr="005D05E8">
        <w:rPr>
          <w:rFonts w:ascii="Arial" w:hAnsi="Arial" w:cs="Arial"/>
          <w:sz w:val="24"/>
          <w:szCs w:val="24"/>
        </w:rPr>
        <w:t xml:space="preserve"> </w:t>
      </w:r>
      <w:r w:rsidRPr="005D05E8">
        <w:rPr>
          <w:rFonts w:ascii="Arial" w:hAnsi="Arial" w:cs="Arial"/>
          <w:sz w:val="24"/>
          <w:szCs w:val="24"/>
        </w:rPr>
        <w:t xml:space="preserve">în urma analizei de laborator a </w:t>
      </w:r>
      <w:proofErr w:type="gramStart"/>
      <w:r w:rsidRPr="005D05E8">
        <w:rPr>
          <w:rFonts w:ascii="Arial" w:hAnsi="Arial" w:cs="Arial"/>
          <w:sz w:val="24"/>
          <w:szCs w:val="24"/>
        </w:rPr>
        <w:t>fost</w:t>
      </w:r>
      <w:r w:rsidR="00E44581">
        <w:rPr>
          <w:rFonts w:ascii="Arial" w:hAnsi="Arial" w:cs="Arial"/>
          <w:sz w:val="24"/>
          <w:szCs w:val="24"/>
        </w:rPr>
        <w:t xml:space="preserve">  </w:t>
      </w:r>
      <w:r w:rsidRPr="005D05E8">
        <w:rPr>
          <w:rFonts w:ascii="Arial" w:hAnsi="Arial" w:cs="Arial"/>
          <w:sz w:val="24"/>
          <w:szCs w:val="24"/>
        </w:rPr>
        <w:t>eviden</w:t>
      </w:r>
      <w:proofErr w:type="gramEnd"/>
      <w:r w:rsidRPr="005D05E8">
        <w:rPr>
          <w:rFonts w:ascii="Arial" w:hAnsi="Arial" w:cs="Arial"/>
          <w:sz w:val="24"/>
          <w:szCs w:val="24"/>
        </w:rPr>
        <w:t>țiată prezența germenilor peste limitele admise.</w:t>
      </w:r>
      <w:r w:rsidR="001623A3" w:rsidRPr="005D05E8">
        <w:rPr>
          <w:rFonts w:ascii="Arial" w:hAnsi="Arial" w:cs="Arial"/>
          <w:sz w:val="24"/>
          <w:szCs w:val="24"/>
        </w:rPr>
        <w:t xml:space="preserve"> </w:t>
      </w:r>
    </w:p>
    <w:p w:rsidR="00135E0C" w:rsidRPr="005D05E8" w:rsidRDefault="00135E0C" w:rsidP="006B16B4">
      <w:pPr>
        <w:spacing w:after="0" w:line="240" w:lineRule="auto"/>
        <w:ind w:left="0"/>
        <w:contextualSpacing/>
        <w:rPr>
          <w:rFonts w:ascii="Arial" w:hAnsi="Arial" w:cs="Arial"/>
          <w:color w:val="000000"/>
          <w:sz w:val="24"/>
          <w:szCs w:val="24"/>
        </w:rPr>
      </w:pPr>
    </w:p>
    <w:p w:rsidR="00135E0C" w:rsidRDefault="00135E0C" w:rsidP="006B16B4">
      <w:pPr>
        <w:pStyle w:val="ListParagraph"/>
        <w:numPr>
          <w:ilvl w:val="0"/>
          <w:numId w:val="10"/>
        </w:numPr>
        <w:spacing w:after="0" w:line="240" w:lineRule="auto"/>
        <w:ind w:left="0"/>
        <w:rPr>
          <w:rFonts w:ascii="Arial" w:hAnsi="Arial" w:cs="Arial"/>
          <w:b/>
          <w:sz w:val="24"/>
          <w:szCs w:val="24"/>
        </w:rPr>
      </w:pPr>
      <w:r w:rsidRPr="007039AA">
        <w:rPr>
          <w:rFonts w:ascii="Arial" w:hAnsi="Arial" w:cs="Arial"/>
          <w:b/>
          <w:sz w:val="24"/>
          <w:szCs w:val="24"/>
        </w:rPr>
        <w:t>1283 probe tegumente, din care 2</w:t>
      </w:r>
      <w:r w:rsidR="00CA6966">
        <w:rPr>
          <w:rFonts w:ascii="Arial" w:hAnsi="Arial" w:cs="Arial"/>
          <w:b/>
          <w:sz w:val="24"/>
          <w:szCs w:val="24"/>
        </w:rPr>
        <w:t>4</w:t>
      </w:r>
      <w:r w:rsidRPr="007039AA">
        <w:rPr>
          <w:rFonts w:ascii="Arial" w:hAnsi="Arial" w:cs="Arial"/>
          <w:b/>
          <w:sz w:val="24"/>
          <w:szCs w:val="24"/>
        </w:rPr>
        <w:t xml:space="preserve"> probe neconforme</w:t>
      </w:r>
    </w:p>
    <w:p w:rsidR="007039AA" w:rsidRDefault="0012750E" w:rsidP="006B16B4">
      <w:pPr>
        <w:pStyle w:val="ListParagraph"/>
        <w:spacing w:after="0" w:line="240" w:lineRule="auto"/>
        <w:ind w:left="0"/>
        <w:rPr>
          <w:rFonts w:ascii="Arial" w:hAnsi="Arial" w:cs="Arial"/>
          <w:b/>
          <w:sz w:val="24"/>
          <w:szCs w:val="24"/>
        </w:rPr>
      </w:pPr>
      <w:r>
        <w:rPr>
          <w:rFonts w:ascii="Arial" w:hAnsi="Arial" w:cs="Arial"/>
          <w:b/>
          <w:noProof/>
          <w:sz w:val="24"/>
          <w:szCs w:val="24"/>
        </w:rPr>
        <w:drawing>
          <wp:anchor distT="0" distB="0" distL="114300" distR="114300" simplePos="0" relativeHeight="251647488" behindDoc="1" locked="0" layoutInCell="1" allowOverlap="1">
            <wp:simplePos x="0" y="0"/>
            <wp:positionH relativeFrom="column">
              <wp:posOffset>233680</wp:posOffset>
            </wp:positionH>
            <wp:positionV relativeFrom="paragraph">
              <wp:posOffset>154305</wp:posOffset>
            </wp:positionV>
            <wp:extent cx="4584700" cy="2755900"/>
            <wp:effectExtent l="0" t="0" r="6350" b="6350"/>
            <wp:wrapTight wrapText="bothSides">
              <wp:wrapPolygon edited="0">
                <wp:start x="0" y="0"/>
                <wp:lineTo x="0" y="21500"/>
                <wp:lineTo x="21540" y="21500"/>
                <wp:lineTo x="215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Pr="007039AA" w:rsidRDefault="0012750E" w:rsidP="006B16B4">
      <w:pPr>
        <w:pStyle w:val="ListParagraph"/>
        <w:spacing w:after="0" w:line="240" w:lineRule="auto"/>
        <w:ind w:left="0"/>
        <w:rPr>
          <w:rFonts w:ascii="Arial" w:hAnsi="Arial" w:cs="Arial"/>
          <w:b/>
          <w:sz w:val="24"/>
          <w:szCs w:val="24"/>
        </w:rPr>
      </w:pPr>
    </w:p>
    <w:p w:rsidR="008F3B94" w:rsidRDefault="008F3B94" w:rsidP="006B16B4">
      <w:pPr>
        <w:spacing w:after="0" w:line="240" w:lineRule="auto"/>
        <w:ind w:left="0"/>
        <w:contextualSpacing/>
        <w:rPr>
          <w:rFonts w:ascii="Arial" w:hAnsi="Arial" w:cs="Arial"/>
          <w:b/>
          <w:sz w:val="24"/>
          <w:szCs w:val="24"/>
          <w:lang w:val="ro-RO"/>
        </w:rPr>
      </w:pPr>
    </w:p>
    <w:p w:rsidR="00E72CA2" w:rsidRDefault="00E72CA2" w:rsidP="006B16B4">
      <w:pPr>
        <w:spacing w:after="0" w:line="240" w:lineRule="auto"/>
        <w:ind w:left="0"/>
        <w:contextualSpacing/>
        <w:rPr>
          <w:rFonts w:ascii="Arial" w:hAnsi="Arial" w:cs="Arial"/>
          <w:b/>
          <w:sz w:val="24"/>
          <w:szCs w:val="24"/>
          <w:lang w:val="ro-RO"/>
        </w:rPr>
      </w:pPr>
    </w:p>
    <w:p w:rsidR="00135E0C" w:rsidRPr="005D05E8" w:rsidRDefault="00135E0C" w:rsidP="006B16B4">
      <w:pPr>
        <w:spacing w:after="0" w:line="240" w:lineRule="auto"/>
        <w:ind w:left="0"/>
        <w:contextualSpacing/>
        <w:rPr>
          <w:rFonts w:ascii="Arial" w:hAnsi="Arial" w:cs="Arial"/>
          <w:sz w:val="24"/>
          <w:szCs w:val="24"/>
          <w:lang w:val="ro-RO"/>
        </w:rPr>
      </w:pPr>
      <w:r w:rsidRPr="005D05E8">
        <w:rPr>
          <w:rFonts w:ascii="Arial" w:hAnsi="Arial" w:cs="Arial"/>
          <w:b/>
          <w:sz w:val="24"/>
          <w:szCs w:val="24"/>
          <w:lang w:val="ro-RO"/>
        </w:rPr>
        <w:t>Alba</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Județean De Urgență Alba Iulia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w:t>
      </w:r>
      <w:r w:rsidRPr="005D05E8">
        <w:rPr>
          <w:rFonts w:ascii="Arial" w:hAnsi="Arial" w:cs="Arial"/>
          <w:sz w:val="24"/>
          <w:szCs w:val="24"/>
          <w:lang w:val="ro-RO"/>
        </w:rPr>
        <w:t>compartimentului psihiatrie)</w:t>
      </w:r>
      <w:r w:rsidRPr="005D05E8">
        <w:rPr>
          <w:rFonts w:ascii="Arial" w:hAnsi="Arial" w:cs="Arial"/>
          <w:sz w:val="24"/>
          <w:szCs w:val="24"/>
        </w:rPr>
        <w:t xml:space="preserve"> în urma analizei de laborator a fost evidențiată prezența germenilor peste limitele admise</w:t>
      </w:r>
      <w:r w:rsidR="001623A3" w:rsidRPr="005D05E8">
        <w:rPr>
          <w:rFonts w:ascii="Arial" w:hAnsi="Arial" w:cs="Arial"/>
          <w:sz w:val="24"/>
          <w:szCs w:val="24"/>
        </w:rPr>
        <w:t xml:space="preserve"> </w:t>
      </w:r>
    </w:p>
    <w:p w:rsidR="008F3B94" w:rsidRDefault="008F3B94" w:rsidP="006B16B4">
      <w:pPr>
        <w:spacing w:after="0" w:line="240" w:lineRule="auto"/>
        <w:ind w:left="0"/>
        <w:contextualSpacing/>
        <w:rPr>
          <w:rFonts w:ascii="Arial" w:hAnsi="Arial" w:cs="Arial"/>
          <w:b/>
          <w:sz w:val="24"/>
          <w:szCs w:val="24"/>
          <w:lang w:val="ro-RO"/>
        </w:rPr>
      </w:pPr>
    </w:p>
    <w:p w:rsidR="008F3B94" w:rsidRDefault="008F3B94" w:rsidP="006B16B4">
      <w:pPr>
        <w:spacing w:after="0" w:line="240" w:lineRule="auto"/>
        <w:ind w:left="0"/>
        <w:contextualSpacing/>
        <w:rPr>
          <w:rFonts w:ascii="Arial" w:hAnsi="Arial" w:cs="Arial"/>
          <w:b/>
          <w:sz w:val="24"/>
          <w:szCs w:val="24"/>
          <w:lang w:val="ro-RO"/>
        </w:rPr>
      </w:pPr>
    </w:p>
    <w:p w:rsidR="008F3B94" w:rsidRDefault="008F3B94" w:rsidP="006B16B4">
      <w:pPr>
        <w:spacing w:after="0" w:line="240" w:lineRule="auto"/>
        <w:ind w:left="0"/>
        <w:contextualSpacing/>
        <w:rPr>
          <w:rFonts w:ascii="Arial" w:hAnsi="Arial" w:cs="Arial"/>
          <w:b/>
          <w:sz w:val="24"/>
          <w:szCs w:val="24"/>
          <w:lang w:val="ro-RO"/>
        </w:rPr>
      </w:pPr>
    </w:p>
    <w:p w:rsidR="00E72CA2" w:rsidRDefault="00E72CA2" w:rsidP="006B16B4">
      <w:pPr>
        <w:spacing w:after="0" w:line="240" w:lineRule="auto"/>
        <w:ind w:left="0"/>
        <w:contextualSpacing/>
        <w:rPr>
          <w:rFonts w:ascii="Arial" w:hAnsi="Arial" w:cs="Arial"/>
          <w:b/>
          <w:sz w:val="24"/>
          <w:szCs w:val="24"/>
          <w:lang w:val="ro-RO"/>
        </w:rPr>
      </w:pPr>
    </w:p>
    <w:p w:rsidR="00135E0C" w:rsidRPr="007039AA" w:rsidRDefault="007039AA" w:rsidP="006B16B4">
      <w:pPr>
        <w:spacing w:after="0" w:line="240" w:lineRule="auto"/>
        <w:ind w:left="0"/>
        <w:contextualSpacing/>
        <w:rPr>
          <w:rFonts w:ascii="Arial" w:hAnsi="Arial" w:cs="Arial"/>
          <w:b/>
          <w:sz w:val="24"/>
          <w:szCs w:val="24"/>
        </w:rPr>
      </w:pPr>
      <w:r w:rsidRPr="007039AA">
        <w:rPr>
          <w:rFonts w:ascii="Arial" w:hAnsi="Arial" w:cs="Arial"/>
          <w:b/>
          <w:sz w:val="24"/>
          <w:szCs w:val="24"/>
          <w:lang w:val="ro-RO"/>
        </w:rPr>
        <w:t>Spitalul Municipal Aiud</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3 probe recoltate din unitatea sanitară (</w:t>
      </w:r>
      <w:r w:rsidRPr="005D05E8">
        <w:rPr>
          <w:rFonts w:ascii="Arial" w:hAnsi="Arial" w:cs="Arial"/>
          <w:sz w:val="24"/>
          <w:szCs w:val="24"/>
          <w:lang w:val="ro-RO"/>
        </w:rPr>
        <w:t>din cadrul secției de ortopedie, neurologie+cronici şi ATI</w:t>
      </w:r>
      <w:r w:rsidRPr="005D05E8">
        <w:rPr>
          <w:rFonts w:ascii="Arial" w:hAnsi="Arial" w:cs="Arial"/>
          <w:sz w:val="24"/>
          <w:szCs w:val="24"/>
        </w:rPr>
        <w:t>) în urma analizei de laborator a fost evidențiată prezența germenilor peste limitele admise.</w:t>
      </w:r>
      <w:r w:rsidR="001623A3" w:rsidRPr="005D05E8">
        <w:rPr>
          <w:rFonts w:ascii="Arial" w:hAnsi="Arial" w:cs="Arial"/>
          <w:sz w:val="24"/>
          <w:szCs w:val="24"/>
        </w:rPr>
        <w:t xml:space="preserve"> </w:t>
      </w:r>
    </w:p>
    <w:p w:rsidR="00135E0C" w:rsidRPr="007039AA" w:rsidRDefault="007039AA" w:rsidP="006B16B4">
      <w:pPr>
        <w:spacing w:after="0" w:line="240" w:lineRule="auto"/>
        <w:ind w:left="0"/>
        <w:contextualSpacing/>
        <w:rPr>
          <w:rFonts w:ascii="Arial" w:hAnsi="Arial" w:cs="Arial"/>
          <w:b/>
          <w:sz w:val="24"/>
          <w:szCs w:val="24"/>
        </w:rPr>
      </w:pPr>
      <w:r w:rsidRPr="007039AA">
        <w:rPr>
          <w:rFonts w:ascii="Arial" w:hAnsi="Arial" w:cs="Arial"/>
          <w:b/>
          <w:sz w:val="24"/>
          <w:szCs w:val="24"/>
        </w:rPr>
        <w:t>Spitalul Orășenesc “Dr. Alexandru Borza”Abrud</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(secției de Boli interne</w:t>
      </w:r>
      <w:r w:rsidRPr="005D05E8">
        <w:rPr>
          <w:rFonts w:ascii="Arial" w:hAnsi="Arial" w:cs="Arial"/>
          <w:sz w:val="24"/>
          <w:szCs w:val="24"/>
          <w:lang w:val="ro-RO"/>
        </w:rPr>
        <w:t>)</w:t>
      </w:r>
      <w:r w:rsidRPr="005D05E8">
        <w:rPr>
          <w:rFonts w:ascii="Arial" w:hAnsi="Arial" w:cs="Arial"/>
          <w:sz w:val="24"/>
          <w:szCs w:val="24"/>
        </w:rPr>
        <w:t xml:space="preserve"> în urma analizei de laborator a fost evidențiată prezența germenilor peste limitele admise.</w:t>
      </w:r>
      <w:r w:rsidR="001623A3" w:rsidRPr="005D05E8">
        <w:rPr>
          <w:rFonts w:ascii="Arial" w:hAnsi="Arial" w:cs="Arial"/>
          <w:sz w:val="24"/>
          <w:szCs w:val="24"/>
        </w:rPr>
        <w:t xml:space="preserve">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Oraşenesc Cugir</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2 probe recoltate din unitatea sanitară (din blocul de naşteri) în urma analizei de laborator a fost evidențiată prezența germenilor peste limitele admise.</w:t>
      </w:r>
      <w:r w:rsidR="001623A3" w:rsidRPr="005D05E8">
        <w:rPr>
          <w:rFonts w:ascii="Arial" w:hAnsi="Arial" w:cs="Arial"/>
          <w:sz w:val="24"/>
          <w:szCs w:val="24"/>
        </w:rPr>
        <w:t xml:space="preserve"> </w:t>
      </w:r>
    </w:p>
    <w:p w:rsidR="00135E0C" w:rsidRPr="005D05E8" w:rsidRDefault="00135E0C" w:rsidP="006B16B4">
      <w:pPr>
        <w:spacing w:after="0" w:line="240" w:lineRule="auto"/>
        <w:ind w:left="0"/>
        <w:contextualSpacing/>
        <w:rPr>
          <w:rFonts w:ascii="Arial" w:hAnsi="Arial" w:cs="Arial"/>
          <w:b/>
          <w:sz w:val="24"/>
          <w:szCs w:val="24"/>
          <w:lang w:val="ro-RO"/>
        </w:rPr>
      </w:pPr>
      <w:r w:rsidRPr="005D05E8">
        <w:rPr>
          <w:rFonts w:ascii="Arial" w:hAnsi="Arial" w:cs="Arial"/>
          <w:b/>
          <w:sz w:val="24"/>
          <w:szCs w:val="24"/>
          <w:lang w:val="ro-RO"/>
        </w:rPr>
        <w:t xml:space="preserve">Dolj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Filișanilor</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2 probe recoltate din unitatea sanitară (Blocul operator chirurgie</w:t>
      </w:r>
      <w:r w:rsidRPr="005D05E8">
        <w:rPr>
          <w:rFonts w:ascii="Arial" w:hAnsi="Arial" w:cs="Arial"/>
          <w:sz w:val="24"/>
          <w:szCs w:val="24"/>
          <w:lang w:val="ro-RO"/>
        </w:rPr>
        <w:t xml:space="preserve">, </w:t>
      </w:r>
      <w:r w:rsidRPr="005D05E8">
        <w:rPr>
          <w:rFonts w:ascii="Arial" w:hAnsi="Arial" w:cs="Arial"/>
          <w:sz w:val="24"/>
          <w:szCs w:val="24"/>
        </w:rPr>
        <w:t>secţia ginecologie) în urma analizei de laborator a fost evidențiată prezența germenilor peste limitele admise.</w:t>
      </w:r>
      <w:r w:rsidR="001623A3" w:rsidRPr="005D05E8">
        <w:rPr>
          <w:rFonts w:ascii="Arial" w:hAnsi="Arial" w:cs="Arial"/>
          <w:sz w:val="24"/>
          <w:szCs w:val="24"/>
        </w:rPr>
        <w:t xml:space="preserve">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rPr>
        <w:t>Spitalul Municipal „Prof. Dr. Irinel Popescu” B</w:t>
      </w:r>
      <w:r w:rsidRPr="007039AA">
        <w:rPr>
          <w:rFonts w:ascii="Arial" w:hAnsi="Arial" w:cs="Arial"/>
          <w:b/>
          <w:sz w:val="24"/>
          <w:szCs w:val="24"/>
          <w:lang w:val="ro-RO"/>
        </w:rPr>
        <w:t>ăilești</w:t>
      </w:r>
    </w:p>
    <w:p w:rsidR="00135E0C" w:rsidRPr="005D05E8" w:rsidRDefault="00135E0C" w:rsidP="006B16B4">
      <w:pPr>
        <w:spacing w:after="0" w:line="240" w:lineRule="auto"/>
        <w:ind w:left="0"/>
        <w:contextualSpacing/>
        <w:rPr>
          <w:rFonts w:ascii="Arial" w:hAnsi="Arial" w:cs="Arial"/>
          <w:sz w:val="24"/>
          <w:szCs w:val="24"/>
          <w:lang w:val="ro-RO"/>
        </w:rPr>
      </w:pPr>
      <w:r w:rsidRPr="005D05E8">
        <w:rPr>
          <w:rFonts w:ascii="Arial" w:hAnsi="Arial" w:cs="Arial"/>
          <w:b/>
          <w:sz w:val="24"/>
          <w:szCs w:val="24"/>
        </w:rPr>
        <w:t>-</w:t>
      </w:r>
      <w:r w:rsidRPr="005D05E8">
        <w:rPr>
          <w:rFonts w:ascii="Arial" w:hAnsi="Arial" w:cs="Arial"/>
          <w:sz w:val="24"/>
          <w:szCs w:val="24"/>
        </w:rPr>
        <w:t>o probă recoltată din unitatea sanitară (</w:t>
      </w:r>
      <w:r w:rsidRPr="005D05E8">
        <w:rPr>
          <w:rFonts w:ascii="Arial" w:hAnsi="Arial" w:cs="Arial"/>
          <w:sz w:val="24"/>
          <w:szCs w:val="24"/>
          <w:lang w:val="it-IT"/>
        </w:rPr>
        <w:t xml:space="preserve">secţia </w:t>
      </w:r>
      <w:r w:rsidRPr="005D05E8">
        <w:rPr>
          <w:rFonts w:ascii="Arial" w:hAnsi="Arial" w:cs="Arial"/>
          <w:sz w:val="24"/>
          <w:szCs w:val="24"/>
        </w:rPr>
        <w:t>obsterică - ginecologie</w:t>
      </w:r>
      <w:r w:rsidRPr="005D05E8">
        <w:rPr>
          <w:rFonts w:ascii="Arial" w:hAnsi="Arial" w:cs="Arial"/>
          <w:sz w:val="24"/>
          <w:szCs w:val="24"/>
          <w:lang w:val="ro-RO"/>
        </w:rPr>
        <w:t>)</w:t>
      </w:r>
      <w:r w:rsidR="00E44581">
        <w:rPr>
          <w:rFonts w:ascii="Arial" w:hAnsi="Arial" w:cs="Arial"/>
          <w:sz w:val="24"/>
          <w:szCs w:val="24"/>
        </w:rPr>
        <w:t xml:space="preserve"> în urma </w:t>
      </w:r>
      <w:r w:rsidRPr="005D05E8">
        <w:rPr>
          <w:rFonts w:ascii="Arial" w:hAnsi="Arial" w:cs="Arial"/>
          <w:sz w:val="24"/>
          <w:szCs w:val="24"/>
        </w:rPr>
        <w:t xml:space="preserve">analizei de laborator a fost evidențiată prezența germenilor peste limitele </w:t>
      </w:r>
      <w:r w:rsidRPr="005D05E8">
        <w:rPr>
          <w:rFonts w:ascii="Arial" w:hAnsi="Arial" w:cs="Arial"/>
          <w:sz w:val="24"/>
          <w:szCs w:val="24"/>
        </w:rPr>
        <w:tab/>
        <w:t>admise.</w:t>
      </w:r>
    </w:p>
    <w:p w:rsidR="00135E0C" w:rsidRPr="005D05E8" w:rsidRDefault="00135E0C" w:rsidP="006B16B4">
      <w:pPr>
        <w:spacing w:after="0" w:line="240" w:lineRule="auto"/>
        <w:ind w:left="0"/>
        <w:contextualSpacing/>
        <w:rPr>
          <w:rFonts w:ascii="Arial" w:hAnsi="Arial" w:cs="Arial"/>
          <w:b/>
          <w:sz w:val="24"/>
          <w:szCs w:val="24"/>
          <w:lang w:val="ro-RO"/>
        </w:rPr>
      </w:pPr>
      <w:r w:rsidRPr="005D05E8">
        <w:rPr>
          <w:rFonts w:ascii="Arial" w:hAnsi="Arial" w:cs="Arial"/>
          <w:b/>
          <w:sz w:val="24"/>
          <w:szCs w:val="24"/>
          <w:lang w:val="ro-RO"/>
        </w:rPr>
        <w:t xml:space="preserve">Galați </w:t>
      </w:r>
    </w:p>
    <w:p w:rsidR="00135E0C" w:rsidRPr="007039AA" w:rsidRDefault="007039AA" w:rsidP="006B16B4">
      <w:pPr>
        <w:spacing w:after="0" w:line="240" w:lineRule="auto"/>
        <w:ind w:left="0"/>
        <w:contextualSpacing/>
        <w:rPr>
          <w:rFonts w:ascii="Arial" w:hAnsi="Arial" w:cs="Arial"/>
          <w:b/>
          <w:bCs/>
          <w:sz w:val="24"/>
          <w:szCs w:val="24"/>
        </w:rPr>
      </w:pPr>
      <w:r w:rsidRPr="007039AA">
        <w:rPr>
          <w:rFonts w:ascii="Arial" w:hAnsi="Arial" w:cs="Arial"/>
          <w:b/>
          <w:bCs/>
          <w:sz w:val="24"/>
          <w:szCs w:val="24"/>
        </w:rPr>
        <w:t>Spitalul Clinic Județean De Urgență “Sf. Ap. Andrei” Galați</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2 probe recoltate din unitatea sanitară (Blocul operator chirurgie</w:t>
      </w:r>
      <w:r w:rsidRPr="005D05E8">
        <w:rPr>
          <w:rFonts w:ascii="Arial" w:hAnsi="Arial" w:cs="Arial"/>
          <w:sz w:val="24"/>
          <w:szCs w:val="24"/>
          <w:lang w:val="ro-RO"/>
        </w:rPr>
        <w:t xml:space="preserve">, </w:t>
      </w:r>
      <w:r w:rsidRPr="005D05E8">
        <w:rPr>
          <w:rFonts w:ascii="Arial" w:hAnsi="Arial" w:cs="Arial"/>
          <w:sz w:val="24"/>
          <w:szCs w:val="24"/>
        </w:rPr>
        <w:t>secţia ginecologie) în urma analizei de laborator a fost evidențiată prezența germenilor peste limitele admise (</w:t>
      </w:r>
      <w:r w:rsidRPr="005D05E8">
        <w:rPr>
          <w:rFonts w:ascii="Arial" w:hAnsi="Arial" w:cs="Arial"/>
          <w:i/>
          <w:sz w:val="24"/>
          <w:szCs w:val="24"/>
        </w:rPr>
        <w:t>Staphylococcus asures</w:t>
      </w:r>
      <w:r w:rsidRPr="005D05E8">
        <w:rPr>
          <w:rFonts w:ascii="Arial" w:hAnsi="Arial" w:cs="Arial"/>
          <w:sz w:val="24"/>
          <w:szCs w:val="24"/>
        </w:rPr>
        <w:t>).</w:t>
      </w:r>
    </w:p>
    <w:p w:rsidR="00135E0C" w:rsidRPr="007039AA" w:rsidRDefault="007039AA" w:rsidP="006B16B4">
      <w:pPr>
        <w:spacing w:after="0" w:line="240" w:lineRule="auto"/>
        <w:ind w:left="0"/>
        <w:contextualSpacing/>
        <w:rPr>
          <w:rFonts w:ascii="Arial" w:hAnsi="Arial" w:cs="Arial"/>
          <w:b/>
          <w:bCs/>
          <w:sz w:val="24"/>
          <w:szCs w:val="24"/>
        </w:rPr>
      </w:pPr>
      <w:r w:rsidRPr="007039AA">
        <w:rPr>
          <w:rFonts w:ascii="Arial" w:hAnsi="Arial" w:cs="Arial"/>
          <w:b/>
          <w:bCs/>
          <w:sz w:val="24"/>
          <w:szCs w:val="24"/>
        </w:rPr>
        <w:t>Spitalul Municipal”Anton Cincu” Tecuci</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în urm</w:t>
      </w:r>
      <w:r w:rsidR="00E44581">
        <w:rPr>
          <w:rFonts w:ascii="Arial" w:hAnsi="Arial" w:cs="Arial"/>
          <w:sz w:val="24"/>
          <w:szCs w:val="24"/>
        </w:rPr>
        <w:t xml:space="preserve">a analizei de laborator a fost </w:t>
      </w:r>
      <w:r w:rsidRPr="005D05E8">
        <w:rPr>
          <w:rFonts w:ascii="Arial" w:hAnsi="Arial" w:cs="Arial"/>
          <w:sz w:val="24"/>
          <w:szCs w:val="24"/>
        </w:rPr>
        <w:t>evidențiată prezența germenilor peste limitele admise</w:t>
      </w:r>
      <w:r w:rsidR="00E44581">
        <w:rPr>
          <w:rFonts w:ascii="Arial" w:hAnsi="Arial" w:cs="Arial"/>
          <w:sz w:val="24"/>
          <w:szCs w:val="24"/>
        </w:rPr>
        <w:t xml:space="preserve"> </w:t>
      </w:r>
      <w:r w:rsidRPr="005D05E8">
        <w:rPr>
          <w:rFonts w:ascii="Arial" w:hAnsi="Arial" w:cs="Arial"/>
          <w:sz w:val="24"/>
          <w:szCs w:val="24"/>
        </w:rPr>
        <w:t>(</w:t>
      </w:r>
      <w:r w:rsidR="00E44581">
        <w:rPr>
          <w:rFonts w:ascii="Arial" w:hAnsi="Arial" w:cs="Arial"/>
          <w:i/>
          <w:sz w:val="24"/>
          <w:szCs w:val="24"/>
        </w:rPr>
        <w:t>Staphylococcus a</w:t>
      </w:r>
      <w:r w:rsidRPr="005D05E8">
        <w:rPr>
          <w:rFonts w:ascii="Arial" w:hAnsi="Arial" w:cs="Arial"/>
          <w:i/>
          <w:sz w:val="24"/>
          <w:szCs w:val="24"/>
        </w:rPr>
        <w:t>ure</w:t>
      </w:r>
      <w:r w:rsidR="00E44581">
        <w:rPr>
          <w:rFonts w:ascii="Arial" w:hAnsi="Arial" w:cs="Arial"/>
          <w:i/>
          <w:sz w:val="24"/>
          <w:szCs w:val="24"/>
        </w:rPr>
        <w:t>u</w:t>
      </w:r>
      <w:r w:rsidRPr="005D05E8">
        <w:rPr>
          <w:rFonts w:ascii="Arial" w:hAnsi="Arial" w:cs="Arial"/>
          <w:i/>
          <w:sz w:val="24"/>
          <w:szCs w:val="24"/>
        </w:rPr>
        <w:t>s</w:t>
      </w:r>
      <w:r w:rsidRPr="005D05E8">
        <w:rPr>
          <w:rFonts w:ascii="Arial" w:hAnsi="Arial" w:cs="Arial"/>
          <w:sz w:val="24"/>
          <w:szCs w:val="24"/>
        </w:rPr>
        <w:t>).</w:t>
      </w:r>
    </w:p>
    <w:p w:rsidR="00135E0C" w:rsidRPr="005D05E8" w:rsidRDefault="00135E0C" w:rsidP="006B16B4">
      <w:pPr>
        <w:spacing w:after="0" w:line="240" w:lineRule="auto"/>
        <w:ind w:left="0"/>
        <w:contextualSpacing/>
        <w:rPr>
          <w:rFonts w:ascii="Arial" w:hAnsi="Arial" w:cs="Arial"/>
          <w:b/>
          <w:bCs/>
          <w:sz w:val="24"/>
          <w:szCs w:val="24"/>
          <w:lang w:val="ro-RO" w:eastAsia="ro-RO"/>
        </w:rPr>
      </w:pPr>
      <w:r w:rsidRPr="005D05E8">
        <w:rPr>
          <w:rFonts w:ascii="Arial" w:hAnsi="Arial" w:cs="Arial"/>
          <w:b/>
          <w:bCs/>
          <w:sz w:val="24"/>
          <w:szCs w:val="24"/>
          <w:lang w:val="ro-RO" w:eastAsia="ro-RO"/>
        </w:rPr>
        <w:t xml:space="preserve">Prahova </w:t>
      </w:r>
    </w:p>
    <w:p w:rsidR="00135E0C" w:rsidRPr="007039AA" w:rsidRDefault="007039AA" w:rsidP="006B16B4">
      <w:pPr>
        <w:spacing w:after="0" w:line="240" w:lineRule="auto"/>
        <w:ind w:left="0"/>
        <w:contextualSpacing/>
        <w:rPr>
          <w:rFonts w:ascii="Arial" w:hAnsi="Arial" w:cs="Arial"/>
          <w:b/>
          <w:bCs/>
          <w:sz w:val="24"/>
          <w:szCs w:val="24"/>
          <w:lang w:val="x-none" w:eastAsia="ro-RO"/>
        </w:rPr>
      </w:pPr>
      <w:r w:rsidRPr="007039AA">
        <w:rPr>
          <w:rFonts w:ascii="Arial" w:hAnsi="Arial" w:cs="Arial"/>
          <w:b/>
          <w:bCs/>
          <w:sz w:val="24"/>
          <w:szCs w:val="24"/>
          <w:lang w:val="x-none" w:eastAsia="ro-RO"/>
        </w:rPr>
        <w:t>Spitalul De Pneumoftiziologie Drajna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(secția TB) în urma analizei de labora</w:t>
      </w:r>
      <w:r w:rsidR="00E44581">
        <w:rPr>
          <w:rFonts w:ascii="Arial" w:hAnsi="Arial" w:cs="Arial"/>
          <w:sz w:val="24"/>
          <w:szCs w:val="24"/>
        </w:rPr>
        <w:t xml:space="preserve">tor </w:t>
      </w:r>
      <w:r w:rsidRPr="005D05E8">
        <w:rPr>
          <w:rFonts w:ascii="Arial" w:hAnsi="Arial" w:cs="Arial"/>
          <w:sz w:val="24"/>
          <w:szCs w:val="24"/>
        </w:rPr>
        <w:t>a fost evidențiată prezența germenilor peste limitele admise.</w:t>
      </w:r>
    </w:p>
    <w:p w:rsidR="00135E0C" w:rsidRPr="007039AA" w:rsidRDefault="007039AA" w:rsidP="006B16B4">
      <w:pPr>
        <w:spacing w:after="0" w:line="240" w:lineRule="auto"/>
        <w:ind w:left="0"/>
        <w:contextualSpacing/>
        <w:rPr>
          <w:rFonts w:ascii="Arial" w:hAnsi="Arial" w:cs="Arial"/>
          <w:b/>
          <w:bCs/>
          <w:sz w:val="24"/>
          <w:szCs w:val="24"/>
          <w:lang w:val="x-none" w:eastAsia="ro-RO"/>
        </w:rPr>
      </w:pPr>
      <w:r w:rsidRPr="007039AA">
        <w:rPr>
          <w:rFonts w:ascii="Arial" w:hAnsi="Arial" w:cs="Arial"/>
          <w:b/>
          <w:bCs/>
          <w:sz w:val="24"/>
          <w:szCs w:val="24"/>
          <w:lang w:val="x-none" w:eastAsia="ro-RO"/>
        </w:rPr>
        <w:t>Spitalul Orășenesc “Sfânta Filofteia” Mizil</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2 probe recoltate din unitatea sanitară (Secția Chirurgie</w:t>
      </w:r>
      <w:r w:rsidRPr="005D05E8">
        <w:rPr>
          <w:rFonts w:ascii="Arial" w:hAnsi="Arial" w:cs="Arial"/>
          <w:sz w:val="24"/>
          <w:szCs w:val="24"/>
          <w:lang w:val="ro-RO"/>
        </w:rPr>
        <w:t xml:space="preserve">, </w:t>
      </w:r>
      <w:r w:rsidR="00E44581">
        <w:rPr>
          <w:rFonts w:ascii="Arial" w:hAnsi="Arial" w:cs="Arial"/>
          <w:sz w:val="24"/>
          <w:szCs w:val="24"/>
        </w:rPr>
        <w:t xml:space="preserve">secţia Medicină </w:t>
      </w:r>
      <w:r w:rsidRPr="005D05E8">
        <w:rPr>
          <w:rFonts w:ascii="Arial" w:hAnsi="Arial" w:cs="Arial"/>
          <w:sz w:val="24"/>
          <w:szCs w:val="24"/>
        </w:rPr>
        <w:t>Internă) în urma analizei de laborator a fost evidențiată prezența</w:t>
      </w:r>
      <w:r w:rsidR="00E44581">
        <w:rPr>
          <w:rFonts w:ascii="Arial" w:hAnsi="Arial" w:cs="Arial"/>
          <w:sz w:val="24"/>
          <w:szCs w:val="24"/>
        </w:rPr>
        <w:t xml:space="preserve"> germenilor </w:t>
      </w:r>
      <w:r w:rsidRPr="005D05E8">
        <w:rPr>
          <w:rFonts w:ascii="Arial" w:hAnsi="Arial" w:cs="Arial"/>
          <w:sz w:val="24"/>
          <w:szCs w:val="24"/>
        </w:rPr>
        <w:t>peste</w:t>
      </w:r>
      <w:r w:rsidR="00E44581">
        <w:rPr>
          <w:rFonts w:ascii="Arial" w:hAnsi="Arial" w:cs="Arial"/>
          <w:sz w:val="24"/>
          <w:szCs w:val="24"/>
        </w:rPr>
        <w:t xml:space="preserve"> </w:t>
      </w:r>
      <w:r w:rsidRPr="005D05E8">
        <w:rPr>
          <w:rFonts w:ascii="Arial" w:hAnsi="Arial" w:cs="Arial"/>
          <w:sz w:val="24"/>
          <w:szCs w:val="24"/>
        </w:rPr>
        <w:t>limitele admise.</w:t>
      </w:r>
    </w:p>
    <w:p w:rsidR="00135E0C" w:rsidRPr="007039AA" w:rsidRDefault="007039AA" w:rsidP="006B16B4">
      <w:pPr>
        <w:spacing w:after="0" w:line="240" w:lineRule="auto"/>
        <w:ind w:left="0"/>
        <w:contextualSpacing/>
        <w:rPr>
          <w:rFonts w:ascii="Arial" w:hAnsi="Arial" w:cs="Arial"/>
          <w:b/>
          <w:bCs/>
          <w:sz w:val="24"/>
          <w:szCs w:val="24"/>
          <w:lang w:val="x-none" w:eastAsia="ro-RO"/>
        </w:rPr>
      </w:pPr>
      <w:r w:rsidRPr="007039AA">
        <w:rPr>
          <w:rFonts w:ascii="Arial" w:hAnsi="Arial" w:cs="Arial"/>
          <w:b/>
          <w:bCs/>
          <w:sz w:val="24"/>
          <w:szCs w:val="24"/>
          <w:lang w:val="x-none" w:eastAsia="ro-RO"/>
        </w:rPr>
        <w:t>Spitalul Orășenesc Vălenii De Munte</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3 probe recoltate din unitatea sanitară (Secția Chirurgie</w:t>
      </w:r>
      <w:r w:rsidRPr="005D05E8">
        <w:rPr>
          <w:rFonts w:ascii="Arial" w:hAnsi="Arial" w:cs="Arial"/>
          <w:sz w:val="24"/>
          <w:szCs w:val="24"/>
          <w:lang w:val="ro-RO"/>
        </w:rPr>
        <w:t xml:space="preserve">, </w:t>
      </w:r>
      <w:r w:rsidR="00E44581">
        <w:rPr>
          <w:rFonts w:ascii="Arial" w:hAnsi="Arial" w:cs="Arial"/>
          <w:sz w:val="24"/>
          <w:szCs w:val="24"/>
        </w:rPr>
        <w:t>secţia Obstretică-</w:t>
      </w:r>
      <w:r w:rsidRPr="005D05E8">
        <w:rPr>
          <w:rFonts w:ascii="Arial" w:hAnsi="Arial" w:cs="Arial"/>
          <w:sz w:val="24"/>
          <w:szCs w:val="24"/>
        </w:rPr>
        <w:t xml:space="preserve">Ginecologie și Compartiment RMFB) în urma analizei de laborator a fost </w:t>
      </w:r>
      <w:r w:rsidRPr="005D05E8">
        <w:rPr>
          <w:rFonts w:ascii="Arial" w:hAnsi="Arial" w:cs="Arial"/>
          <w:sz w:val="24"/>
          <w:szCs w:val="24"/>
        </w:rPr>
        <w:tab/>
        <w:t>evidențiată prezența germenilor peste limitele admise.</w:t>
      </w:r>
    </w:p>
    <w:p w:rsidR="00135E0C" w:rsidRPr="005D05E8" w:rsidRDefault="00135E0C" w:rsidP="006B16B4">
      <w:pPr>
        <w:spacing w:after="0" w:line="240" w:lineRule="auto"/>
        <w:ind w:left="0"/>
        <w:contextualSpacing/>
        <w:rPr>
          <w:rFonts w:ascii="Arial" w:hAnsi="Arial" w:cs="Arial"/>
          <w:color w:val="000000"/>
          <w:sz w:val="24"/>
          <w:szCs w:val="24"/>
          <w:lang w:val="ro-RO"/>
        </w:rPr>
      </w:pPr>
      <w:r w:rsidRPr="005D05E8">
        <w:rPr>
          <w:rFonts w:ascii="Arial" w:hAnsi="Arial" w:cs="Arial"/>
          <w:b/>
          <w:sz w:val="24"/>
          <w:szCs w:val="24"/>
          <w:lang w:val="it-IT"/>
        </w:rPr>
        <w:t xml:space="preserve">Mehedinți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Judeţean De Urgenţă Dr.Tr.Severin</w:t>
      </w:r>
    </w:p>
    <w:p w:rsidR="00135E0C" w:rsidRPr="005D05E8" w:rsidRDefault="00135E0C" w:rsidP="006B16B4">
      <w:pPr>
        <w:spacing w:after="0" w:line="240" w:lineRule="auto"/>
        <w:ind w:left="0"/>
        <w:contextualSpacing/>
        <w:rPr>
          <w:rFonts w:ascii="Arial" w:hAnsi="Arial" w:cs="Arial"/>
          <w:sz w:val="24"/>
          <w:szCs w:val="24"/>
          <w:lang w:val="ro-RO"/>
        </w:rPr>
      </w:pPr>
      <w:r w:rsidRPr="005D05E8">
        <w:rPr>
          <w:rFonts w:ascii="Arial" w:hAnsi="Arial" w:cs="Arial"/>
          <w:sz w:val="24"/>
          <w:szCs w:val="24"/>
          <w:lang w:val="ro-RO"/>
        </w:rPr>
        <w:t>-</w:t>
      </w:r>
      <w:r w:rsidRPr="005D05E8">
        <w:rPr>
          <w:rFonts w:ascii="Arial" w:hAnsi="Arial" w:cs="Arial"/>
          <w:sz w:val="24"/>
          <w:szCs w:val="24"/>
        </w:rPr>
        <w:t>3 probe recoltate din unitatea sanitară în urm</w:t>
      </w:r>
      <w:r w:rsidR="00E44581">
        <w:rPr>
          <w:rFonts w:ascii="Arial" w:hAnsi="Arial" w:cs="Arial"/>
          <w:sz w:val="24"/>
          <w:szCs w:val="24"/>
        </w:rPr>
        <w:t xml:space="preserve">a analizei de laborator a fost </w:t>
      </w:r>
      <w:r w:rsidRPr="005D05E8">
        <w:rPr>
          <w:rFonts w:ascii="Arial" w:hAnsi="Arial" w:cs="Arial"/>
          <w:sz w:val="24"/>
          <w:szCs w:val="24"/>
        </w:rPr>
        <w:t>evidențiată prezența germenilor peste limitele admise.</w:t>
      </w:r>
      <w:r w:rsidR="001623A3" w:rsidRPr="005D05E8">
        <w:rPr>
          <w:rFonts w:ascii="Arial" w:hAnsi="Arial" w:cs="Arial"/>
          <w:sz w:val="24"/>
          <w:szCs w:val="24"/>
        </w:rPr>
        <w:t xml:space="preserve"> </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Municipal Orşova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sz w:val="24"/>
          <w:szCs w:val="24"/>
          <w:lang w:val="ro-RO"/>
        </w:rPr>
        <w:t>-</w:t>
      </w:r>
      <w:r w:rsidRPr="005D05E8">
        <w:rPr>
          <w:rFonts w:ascii="Arial" w:hAnsi="Arial" w:cs="Arial"/>
          <w:sz w:val="24"/>
          <w:szCs w:val="24"/>
        </w:rPr>
        <w:t>2 probe recoltate din unitatea sanitară (Secție PNF Copii Salon 2) în urma analizei de laborator a fost evidențiată prezența germenilor peste limitele admise.</w:t>
      </w:r>
      <w:r w:rsidR="001623A3" w:rsidRPr="005D05E8">
        <w:rPr>
          <w:rFonts w:ascii="Arial" w:hAnsi="Arial" w:cs="Arial"/>
          <w:sz w:val="24"/>
          <w:szCs w:val="24"/>
        </w:rPr>
        <w:t xml:space="preserve"> </w:t>
      </w:r>
    </w:p>
    <w:p w:rsidR="00135E0C" w:rsidRDefault="00135E0C" w:rsidP="006B16B4">
      <w:pPr>
        <w:spacing w:after="0" w:line="240" w:lineRule="auto"/>
        <w:ind w:left="0"/>
        <w:contextualSpacing/>
        <w:rPr>
          <w:rFonts w:ascii="Arial" w:hAnsi="Arial" w:cs="Arial"/>
          <w:sz w:val="24"/>
          <w:szCs w:val="24"/>
        </w:rPr>
      </w:pPr>
    </w:p>
    <w:p w:rsidR="0012750E" w:rsidRDefault="0012750E" w:rsidP="006B16B4">
      <w:pPr>
        <w:spacing w:after="0" w:line="240" w:lineRule="auto"/>
        <w:ind w:left="0"/>
        <w:contextualSpacing/>
        <w:rPr>
          <w:rFonts w:ascii="Arial" w:hAnsi="Arial" w:cs="Arial"/>
          <w:sz w:val="24"/>
          <w:szCs w:val="24"/>
        </w:rPr>
      </w:pPr>
    </w:p>
    <w:p w:rsidR="00E72CA2" w:rsidRDefault="00E72CA2" w:rsidP="006B16B4">
      <w:pPr>
        <w:spacing w:after="0" w:line="240" w:lineRule="auto"/>
        <w:ind w:left="0"/>
        <w:contextualSpacing/>
        <w:rPr>
          <w:rFonts w:ascii="Arial" w:hAnsi="Arial" w:cs="Arial"/>
          <w:sz w:val="24"/>
          <w:szCs w:val="24"/>
        </w:rPr>
      </w:pPr>
    </w:p>
    <w:p w:rsidR="00E72CA2" w:rsidRDefault="00E72CA2" w:rsidP="006B16B4">
      <w:pPr>
        <w:spacing w:after="0" w:line="240" w:lineRule="auto"/>
        <w:ind w:left="0"/>
        <w:contextualSpacing/>
        <w:rPr>
          <w:rFonts w:ascii="Arial" w:hAnsi="Arial" w:cs="Arial"/>
          <w:sz w:val="24"/>
          <w:szCs w:val="24"/>
        </w:rPr>
      </w:pPr>
    </w:p>
    <w:p w:rsidR="00E72CA2" w:rsidRDefault="00E72CA2" w:rsidP="006B16B4">
      <w:pPr>
        <w:spacing w:after="0" w:line="240" w:lineRule="auto"/>
        <w:ind w:left="0"/>
        <w:contextualSpacing/>
        <w:rPr>
          <w:rFonts w:ascii="Arial" w:hAnsi="Arial" w:cs="Arial"/>
          <w:sz w:val="24"/>
          <w:szCs w:val="24"/>
        </w:rPr>
      </w:pPr>
    </w:p>
    <w:p w:rsidR="00E72CA2" w:rsidRDefault="00E72CA2" w:rsidP="006B16B4">
      <w:pPr>
        <w:spacing w:after="0" w:line="240" w:lineRule="auto"/>
        <w:ind w:left="0"/>
        <w:contextualSpacing/>
        <w:rPr>
          <w:rFonts w:ascii="Arial" w:hAnsi="Arial" w:cs="Arial"/>
          <w:sz w:val="24"/>
          <w:szCs w:val="24"/>
        </w:rPr>
      </w:pPr>
    </w:p>
    <w:p w:rsidR="0012750E" w:rsidRDefault="0012750E" w:rsidP="006B16B4">
      <w:pPr>
        <w:spacing w:after="0" w:line="240" w:lineRule="auto"/>
        <w:ind w:left="0"/>
        <w:contextualSpacing/>
        <w:rPr>
          <w:rFonts w:ascii="Arial" w:hAnsi="Arial" w:cs="Arial"/>
          <w:sz w:val="24"/>
          <w:szCs w:val="24"/>
        </w:rPr>
      </w:pPr>
    </w:p>
    <w:p w:rsidR="0012750E" w:rsidRPr="005D05E8" w:rsidRDefault="0012750E" w:rsidP="006B16B4">
      <w:pPr>
        <w:spacing w:after="0" w:line="240" w:lineRule="auto"/>
        <w:ind w:left="0"/>
        <w:contextualSpacing/>
        <w:rPr>
          <w:rFonts w:ascii="Arial" w:hAnsi="Arial" w:cs="Arial"/>
          <w:sz w:val="24"/>
          <w:szCs w:val="24"/>
        </w:rPr>
      </w:pPr>
    </w:p>
    <w:p w:rsidR="00135E0C" w:rsidRPr="007039AA" w:rsidRDefault="00135E0C" w:rsidP="006B16B4">
      <w:pPr>
        <w:pStyle w:val="ListParagraph"/>
        <w:numPr>
          <w:ilvl w:val="0"/>
          <w:numId w:val="10"/>
        </w:numPr>
        <w:spacing w:after="0" w:line="240" w:lineRule="auto"/>
        <w:ind w:left="0"/>
        <w:rPr>
          <w:rFonts w:ascii="Arial" w:hAnsi="Arial" w:cs="Arial"/>
          <w:b/>
          <w:sz w:val="24"/>
          <w:szCs w:val="24"/>
        </w:rPr>
      </w:pPr>
      <w:r w:rsidRPr="007039AA">
        <w:rPr>
          <w:rFonts w:ascii="Arial" w:hAnsi="Arial" w:cs="Arial"/>
          <w:b/>
          <w:sz w:val="24"/>
          <w:szCs w:val="24"/>
        </w:rPr>
        <w:t>503 probe apă sterile, din care 1</w:t>
      </w:r>
      <w:r w:rsidR="00CA6966">
        <w:rPr>
          <w:rFonts w:ascii="Arial" w:hAnsi="Arial" w:cs="Arial"/>
          <w:b/>
          <w:sz w:val="24"/>
          <w:szCs w:val="24"/>
        </w:rPr>
        <w:t>5</w:t>
      </w:r>
      <w:r w:rsidRPr="007039AA">
        <w:rPr>
          <w:rFonts w:ascii="Arial" w:hAnsi="Arial" w:cs="Arial"/>
          <w:b/>
          <w:sz w:val="24"/>
          <w:szCs w:val="24"/>
        </w:rPr>
        <w:t xml:space="preserve"> probe neconfome</w:t>
      </w: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r>
        <w:rPr>
          <w:noProof/>
        </w:rPr>
        <w:drawing>
          <wp:anchor distT="0" distB="0" distL="114300" distR="114300" simplePos="0" relativeHeight="251648512" behindDoc="1" locked="0" layoutInCell="1" allowOverlap="1" wp14:anchorId="58330654" wp14:editId="3886B283">
            <wp:simplePos x="0" y="0"/>
            <wp:positionH relativeFrom="column">
              <wp:posOffset>186055</wp:posOffset>
            </wp:positionH>
            <wp:positionV relativeFrom="paragraph">
              <wp:posOffset>107950</wp:posOffset>
            </wp:positionV>
            <wp:extent cx="4572000" cy="2743200"/>
            <wp:effectExtent l="0" t="0" r="19050" b="19050"/>
            <wp:wrapTight wrapText="bothSides">
              <wp:wrapPolygon edited="0">
                <wp:start x="0" y="0"/>
                <wp:lineTo x="0" y="21600"/>
                <wp:lineTo x="21600" y="21600"/>
                <wp:lineTo x="21600"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12750E" w:rsidRDefault="0012750E" w:rsidP="006B16B4">
      <w:pPr>
        <w:spacing w:after="0" w:line="240" w:lineRule="auto"/>
        <w:ind w:left="0"/>
        <w:contextualSpacing/>
        <w:rPr>
          <w:rFonts w:ascii="Arial" w:hAnsi="Arial" w:cs="Arial"/>
          <w:b/>
          <w:sz w:val="24"/>
          <w:szCs w:val="24"/>
        </w:rPr>
      </w:pPr>
    </w:p>
    <w:p w:rsidR="007039AA" w:rsidRDefault="007039AA"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35E0C" w:rsidRPr="005D05E8" w:rsidRDefault="007039AA" w:rsidP="006B16B4">
      <w:pPr>
        <w:spacing w:after="0" w:line="240" w:lineRule="auto"/>
        <w:ind w:left="0"/>
        <w:contextualSpacing/>
        <w:rPr>
          <w:rFonts w:ascii="Arial" w:hAnsi="Arial" w:cs="Arial"/>
          <w:b/>
          <w:sz w:val="24"/>
          <w:szCs w:val="24"/>
        </w:rPr>
      </w:pPr>
      <w:r>
        <w:rPr>
          <w:rFonts w:ascii="Arial" w:hAnsi="Arial" w:cs="Arial"/>
          <w:b/>
          <w:sz w:val="24"/>
          <w:szCs w:val="24"/>
        </w:rPr>
        <w:t>Alba</w:t>
      </w:r>
    </w:p>
    <w:p w:rsidR="00135E0C" w:rsidRPr="007039AA" w:rsidRDefault="007039AA" w:rsidP="006B16B4">
      <w:pPr>
        <w:spacing w:after="0" w:line="240" w:lineRule="auto"/>
        <w:ind w:left="0"/>
        <w:contextualSpacing/>
        <w:rPr>
          <w:rFonts w:ascii="Arial" w:hAnsi="Arial" w:cs="Arial"/>
          <w:b/>
          <w:sz w:val="24"/>
          <w:szCs w:val="24"/>
          <w:lang w:val="ro-RO"/>
        </w:rPr>
      </w:pPr>
      <w:r w:rsidRPr="007039AA">
        <w:rPr>
          <w:rFonts w:ascii="Arial" w:hAnsi="Arial" w:cs="Arial"/>
          <w:b/>
          <w:sz w:val="24"/>
          <w:szCs w:val="24"/>
          <w:lang w:val="ro-RO"/>
        </w:rPr>
        <w:t>Spitalul Municipal Aiud</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w:t>
      </w:r>
      <w:r w:rsidRPr="005D05E8">
        <w:rPr>
          <w:rFonts w:ascii="Arial" w:hAnsi="Arial" w:cs="Arial"/>
          <w:sz w:val="24"/>
          <w:szCs w:val="24"/>
          <w:lang w:val="ro-RO"/>
        </w:rPr>
        <w:t>din sală operaţie chirurgie)</w:t>
      </w:r>
      <w:r w:rsidRPr="005D05E8">
        <w:rPr>
          <w:rFonts w:ascii="Arial" w:hAnsi="Arial" w:cs="Arial"/>
          <w:sz w:val="24"/>
          <w:szCs w:val="24"/>
        </w:rPr>
        <w:t xml:space="preserve"> în urma analizei de laborator a fost evidențiată prezența germenilor peste limitele admise.</w:t>
      </w:r>
      <w:r w:rsidR="001623A3" w:rsidRPr="005D05E8">
        <w:rPr>
          <w:rFonts w:ascii="Arial" w:hAnsi="Arial" w:cs="Arial"/>
          <w:sz w:val="24"/>
          <w:szCs w:val="24"/>
        </w:rPr>
        <w:t xml:space="preserve"> </w:t>
      </w:r>
    </w:p>
    <w:p w:rsidR="00135E0C" w:rsidRPr="005D05E8" w:rsidRDefault="00135E0C" w:rsidP="006B16B4">
      <w:pPr>
        <w:spacing w:after="0" w:line="240" w:lineRule="auto"/>
        <w:ind w:left="0"/>
        <w:rPr>
          <w:rFonts w:ascii="Arial" w:eastAsia="Calibri" w:hAnsi="Arial" w:cs="Arial"/>
          <w:sz w:val="24"/>
          <w:szCs w:val="24"/>
        </w:rPr>
      </w:pPr>
      <w:r w:rsidRPr="005D05E8">
        <w:rPr>
          <w:rFonts w:ascii="Arial" w:eastAsia="Calibri" w:hAnsi="Arial" w:cs="Arial"/>
          <w:b/>
          <w:sz w:val="24"/>
          <w:szCs w:val="24"/>
          <w:lang w:val="ro-RO"/>
        </w:rPr>
        <w:t>Galați:</w:t>
      </w:r>
    </w:p>
    <w:p w:rsidR="00135E0C" w:rsidRPr="005D05E8" w:rsidRDefault="007039AA" w:rsidP="006B16B4">
      <w:pPr>
        <w:spacing w:after="0" w:line="240" w:lineRule="auto"/>
        <w:ind w:left="0"/>
        <w:contextualSpacing/>
        <w:rPr>
          <w:rFonts w:ascii="Arial" w:hAnsi="Arial" w:cs="Arial"/>
          <w:b/>
          <w:bCs/>
          <w:sz w:val="24"/>
          <w:szCs w:val="24"/>
        </w:rPr>
      </w:pPr>
      <w:r w:rsidRPr="005D05E8">
        <w:rPr>
          <w:rFonts w:ascii="Arial" w:hAnsi="Arial" w:cs="Arial"/>
          <w:b/>
          <w:bCs/>
          <w:sz w:val="24"/>
          <w:szCs w:val="24"/>
        </w:rPr>
        <w:t>Spitalul Municipal”Anton Cincu” Tecuci</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(salon de nasteri</w:t>
      </w:r>
      <w:r w:rsidRPr="005D05E8">
        <w:rPr>
          <w:rFonts w:ascii="Arial" w:hAnsi="Arial" w:cs="Arial"/>
          <w:sz w:val="24"/>
          <w:szCs w:val="24"/>
          <w:lang w:val="ro-RO"/>
        </w:rPr>
        <w:t>)</w:t>
      </w:r>
      <w:r w:rsidRPr="005D05E8">
        <w:rPr>
          <w:rFonts w:ascii="Arial" w:hAnsi="Arial" w:cs="Arial"/>
          <w:sz w:val="24"/>
          <w:szCs w:val="24"/>
        </w:rPr>
        <w:t xml:space="preserve"> în urma analizei de laborator a fost evidențiată prezența germenilor peste limitele admise (</w:t>
      </w:r>
      <w:r w:rsidRPr="005D05E8">
        <w:rPr>
          <w:rFonts w:ascii="Arial" w:hAnsi="Arial" w:cs="Arial"/>
          <w:i/>
          <w:sz w:val="24"/>
          <w:szCs w:val="24"/>
        </w:rPr>
        <w:t>Pseudomonas aeruginosa</w:t>
      </w:r>
      <w:r w:rsidRPr="005D05E8">
        <w:rPr>
          <w:rFonts w:ascii="Arial" w:hAnsi="Arial" w:cs="Arial"/>
          <w:sz w:val="24"/>
          <w:szCs w:val="24"/>
        </w:rPr>
        <w:t>).</w:t>
      </w:r>
    </w:p>
    <w:p w:rsidR="00135E0C" w:rsidRPr="005D05E8" w:rsidRDefault="00135E0C" w:rsidP="006B16B4">
      <w:pPr>
        <w:spacing w:after="0" w:line="240" w:lineRule="auto"/>
        <w:ind w:left="0"/>
        <w:contextualSpacing/>
        <w:rPr>
          <w:rFonts w:ascii="Arial" w:hAnsi="Arial" w:cs="Arial"/>
          <w:b/>
          <w:sz w:val="24"/>
          <w:szCs w:val="24"/>
        </w:rPr>
      </w:pPr>
      <w:r w:rsidRPr="005D05E8">
        <w:rPr>
          <w:rFonts w:ascii="Arial" w:hAnsi="Arial" w:cs="Arial"/>
          <w:b/>
          <w:sz w:val="24"/>
          <w:szCs w:val="24"/>
        </w:rPr>
        <w:t xml:space="preserve">Maramures </w:t>
      </w:r>
    </w:p>
    <w:p w:rsidR="00135E0C" w:rsidRPr="007039AA" w:rsidRDefault="007039AA" w:rsidP="006B16B4">
      <w:pPr>
        <w:spacing w:after="0" w:line="240" w:lineRule="auto"/>
        <w:ind w:left="0"/>
        <w:contextualSpacing/>
        <w:rPr>
          <w:rFonts w:ascii="Arial" w:hAnsi="Arial" w:cs="Arial"/>
          <w:b/>
          <w:sz w:val="24"/>
          <w:szCs w:val="24"/>
        </w:rPr>
      </w:pPr>
      <w:r w:rsidRPr="007039AA">
        <w:rPr>
          <w:rFonts w:ascii="Arial" w:hAnsi="Arial" w:cs="Arial"/>
          <w:b/>
          <w:sz w:val="24"/>
          <w:szCs w:val="24"/>
        </w:rPr>
        <w:t>Spitalul Municipal Sighetu Marmației</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în urm</w:t>
      </w:r>
      <w:r w:rsidR="00E44581">
        <w:rPr>
          <w:rFonts w:ascii="Arial" w:hAnsi="Arial" w:cs="Arial"/>
          <w:sz w:val="24"/>
          <w:szCs w:val="24"/>
        </w:rPr>
        <w:t xml:space="preserve">a analizei de laborator a fost </w:t>
      </w:r>
      <w:r w:rsidRPr="005D05E8">
        <w:rPr>
          <w:rFonts w:ascii="Arial" w:hAnsi="Arial" w:cs="Arial"/>
          <w:sz w:val="24"/>
          <w:szCs w:val="24"/>
        </w:rPr>
        <w:t>evidențiată prezența germenilor peste limitele admise.</w:t>
      </w:r>
    </w:p>
    <w:p w:rsidR="00135E0C" w:rsidRPr="007039AA" w:rsidRDefault="007039AA" w:rsidP="006B16B4">
      <w:pPr>
        <w:spacing w:after="0" w:line="240" w:lineRule="auto"/>
        <w:ind w:left="0"/>
        <w:contextualSpacing/>
        <w:rPr>
          <w:rFonts w:ascii="Arial" w:hAnsi="Arial" w:cs="Arial"/>
          <w:b/>
          <w:sz w:val="24"/>
          <w:szCs w:val="24"/>
          <w:lang w:val="en-GB"/>
        </w:rPr>
      </w:pPr>
      <w:r>
        <w:rPr>
          <w:rFonts w:ascii="Arial" w:hAnsi="Arial" w:cs="Arial"/>
          <w:b/>
          <w:sz w:val="24"/>
          <w:szCs w:val="24"/>
          <w:lang w:val="en-GB"/>
        </w:rPr>
        <w:t xml:space="preserve">Spitalul De Pneumoftiziologie </w:t>
      </w:r>
      <w:proofErr w:type="gramStart"/>
      <w:r>
        <w:rPr>
          <w:rFonts w:ascii="Arial" w:hAnsi="Arial" w:cs="Arial"/>
          <w:b/>
          <w:sz w:val="24"/>
          <w:szCs w:val="24"/>
          <w:lang w:val="en-GB"/>
        </w:rPr>
        <w:t>,,</w:t>
      </w:r>
      <w:r w:rsidRPr="007039AA">
        <w:rPr>
          <w:rFonts w:ascii="Arial" w:hAnsi="Arial" w:cs="Arial"/>
          <w:b/>
          <w:sz w:val="24"/>
          <w:szCs w:val="24"/>
          <w:lang w:val="en-GB"/>
        </w:rPr>
        <w:t>Dr</w:t>
      </w:r>
      <w:proofErr w:type="gramEnd"/>
      <w:r w:rsidRPr="007039AA">
        <w:rPr>
          <w:rFonts w:ascii="Arial" w:hAnsi="Arial" w:cs="Arial"/>
          <w:b/>
          <w:sz w:val="24"/>
          <w:szCs w:val="24"/>
          <w:lang w:val="en-GB"/>
        </w:rPr>
        <w:t>. Nicolae Rușdea’’ Baia Mare</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în urma analizei de laborator a fost evidențiată prezența germenilor peste limitele admise.</w:t>
      </w:r>
    </w:p>
    <w:p w:rsidR="00135E0C" w:rsidRPr="005D05E8" w:rsidRDefault="00135E0C" w:rsidP="006B16B4">
      <w:pPr>
        <w:spacing w:after="0" w:line="240" w:lineRule="auto"/>
        <w:ind w:left="0"/>
        <w:contextualSpacing/>
        <w:rPr>
          <w:rFonts w:ascii="Arial" w:hAnsi="Arial" w:cs="Arial"/>
          <w:b/>
          <w:sz w:val="24"/>
          <w:szCs w:val="24"/>
          <w:lang w:val="it-IT"/>
        </w:rPr>
      </w:pPr>
      <w:r w:rsidRPr="005D05E8">
        <w:rPr>
          <w:rFonts w:ascii="Arial" w:hAnsi="Arial" w:cs="Arial"/>
          <w:b/>
          <w:sz w:val="24"/>
          <w:szCs w:val="24"/>
          <w:lang w:val="it-IT"/>
        </w:rPr>
        <w:t xml:space="preserve">Mureș </w:t>
      </w:r>
    </w:p>
    <w:p w:rsidR="00135E0C" w:rsidRPr="007039AA" w:rsidRDefault="007039AA" w:rsidP="006B16B4">
      <w:pPr>
        <w:spacing w:after="0" w:line="240" w:lineRule="auto"/>
        <w:ind w:left="0"/>
        <w:contextualSpacing/>
        <w:rPr>
          <w:rFonts w:ascii="Arial" w:eastAsia="Arial" w:hAnsi="Arial" w:cs="Arial"/>
          <w:b/>
          <w:bCs/>
          <w:sz w:val="24"/>
          <w:szCs w:val="24"/>
          <w:lang w:val="ro-RO"/>
        </w:rPr>
      </w:pPr>
      <w:r w:rsidRPr="007039AA">
        <w:rPr>
          <w:rFonts w:ascii="Arial" w:eastAsia="Arial" w:hAnsi="Arial" w:cs="Arial"/>
          <w:b/>
          <w:bCs/>
          <w:sz w:val="24"/>
          <w:szCs w:val="24"/>
          <w:lang w:val="ro-RO"/>
        </w:rPr>
        <w:t>Spitalul Clinic Județean Mureș</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Chirurgie) în urma analizei de laborator a fost evidențiată prezența germenilor peste limitele admise.</w:t>
      </w:r>
    </w:p>
    <w:p w:rsidR="00135E0C" w:rsidRPr="007039AA" w:rsidRDefault="007039AA" w:rsidP="006B16B4">
      <w:pPr>
        <w:spacing w:after="0" w:line="240" w:lineRule="auto"/>
        <w:ind w:left="0"/>
        <w:contextualSpacing/>
        <w:rPr>
          <w:rFonts w:ascii="Arial" w:hAnsi="Arial" w:cs="Arial"/>
          <w:b/>
          <w:sz w:val="24"/>
          <w:szCs w:val="24"/>
        </w:rPr>
      </w:pPr>
      <w:r w:rsidRPr="007039AA">
        <w:rPr>
          <w:rFonts w:ascii="Arial" w:hAnsi="Arial" w:cs="Arial"/>
          <w:b/>
          <w:sz w:val="24"/>
          <w:szCs w:val="24"/>
        </w:rPr>
        <w:t>S</w:t>
      </w:r>
      <w:r w:rsidRPr="007039AA">
        <w:rPr>
          <w:rFonts w:ascii="Arial" w:eastAsia="Arial" w:hAnsi="Arial" w:cs="Arial"/>
          <w:b/>
          <w:bCs/>
          <w:sz w:val="24"/>
          <w:szCs w:val="24"/>
          <w:lang w:val="ro-RO"/>
        </w:rPr>
        <w:t>pitalul Clinic Județean De Urgență Târgu Mureș</w:t>
      </w:r>
      <w:r w:rsidRPr="007039AA">
        <w:rPr>
          <w:rFonts w:ascii="Arial" w:hAnsi="Arial" w:cs="Arial"/>
          <w:b/>
          <w:sz w:val="24"/>
          <w:szCs w:val="24"/>
        </w:rPr>
        <w:t xml:space="preserve"> </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Chirurgie II) în urma analizei de laborator a fost evidențiată prezența germenilor peste limitele admise.</w:t>
      </w:r>
    </w:p>
    <w:p w:rsidR="00135E0C" w:rsidRPr="007039AA" w:rsidRDefault="007039AA" w:rsidP="006B16B4">
      <w:pPr>
        <w:spacing w:after="0" w:line="240" w:lineRule="auto"/>
        <w:ind w:left="0"/>
        <w:contextualSpacing/>
        <w:rPr>
          <w:rFonts w:ascii="Arial" w:hAnsi="Arial" w:cs="Arial"/>
          <w:b/>
          <w:bCs/>
          <w:sz w:val="24"/>
          <w:szCs w:val="24"/>
        </w:rPr>
      </w:pPr>
      <w:r w:rsidRPr="007039AA">
        <w:rPr>
          <w:rFonts w:ascii="Arial" w:hAnsi="Arial" w:cs="Arial"/>
          <w:b/>
          <w:bCs/>
          <w:sz w:val="24"/>
          <w:szCs w:val="24"/>
        </w:rPr>
        <w:t>Spitalul Municipal “Dr. Gheorghe Marinescu” Târnăveni</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Chirurgie) în urma analizei de laborator a fost evidențiată prezența germenilor peste limitele admise.</w:t>
      </w:r>
    </w:p>
    <w:p w:rsidR="00135E0C" w:rsidRPr="007039AA" w:rsidRDefault="007039AA" w:rsidP="006B16B4">
      <w:pPr>
        <w:spacing w:after="0" w:line="240" w:lineRule="auto"/>
        <w:ind w:left="0"/>
        <w:contextualSpacing/>
        <w:rPr>
          <w:rFonts w:ascii="Arial" w:eastAsia="Arial" w:hAnsi="Arial" w:cs="Arial"/>
          <w:b/>
          <w:sz w:val="24"/>
          <w:szCs w:val="24"/>
        </w:rPr>
      </w:pPr>
      <w:r w:rsidRPr="007039AA">
        <w:rPr>
          <w:rFonts w:ascii="Arial" w:eastAsia="Arial" w:hAnsi="Arial" w:cs="Arial"/>
          <w:b/>
          <w:sz w:val="24"/>
          <w:szCs w:val="24"/>
        </w:rPr>
        <w:t>Spitalul Orășenesc “Dr. Valer Russu” Luduș</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Chirurgie) în urma analizei de laborator a fost evidențiată prezența germenilor peste limitele admise.</w:t>
      </w:r>
    </w:p>
    <w:p w:rsidR="00E72CA2" w:rsidRDefault="00E72CA2" w:rsidP="006B16B4">
      <w:pPr>
        <w:spacing w:after="0" w:line="240" w:lineRule="auto"/>
        <w:ind w:left="0"/>
        <w:contextualSpacing/>
        <w:rPr>
          <w:rFonts w:ascii="Arial" w:eastAsia="Arial" w:hAnsi="Arial" w:cs="Arial"/>
          <w:b/>
          <w:sz w:val="24"/>
          <w:szCs w:val="24"/>
        </w:rPr>
      </w:pPr>
    </w:p>
    <w:p w:rsidR="00E72CA2" w:rsidRDefault="00E72CA2" w:rsidP="006B16B4">
      <w:pPr>
        <w:spacing w:after="0" w:line="240" w:lineRule="auto"/>
        <w:ind w:left="0"/>
        <w:contextualSpacing/>
        <w:rPr>
          <w:rFonts w:ascii="Arial" w:eastAsia="Arial" w:hAnsi="Arial" w:cs="Arial"/>
          <w:b/>
          <w:sz w:val="24"/>
          <w:szCs w:val="24"/>
        </w:rPr>
      </w:pPr>
    </w:p>
    <w:p w:rsidR="00135E0C" w:rsidRPr="007039AA" w:rsidRDefault="007039AA" w:rsidP="006B16B4">
      <w:pPr>
        <w:spacing w:after="0" w:line="240" w:lineRule="auto"/>
        <w:ind w:left="0"/>
        <w:contextualSpacing/>
        <w:rPr>
          <w:rFonts w:ascii="Arial" w:eastAsia="Arial" w:hAnsi="Arial" w:cs="Arial"/>
          <w:b/>
          <w:sz w:val="24"/>
          <w:szCs w:val="24"/>
        </w:rPr>
      </w:pPr>
      <w:r w:rsidRPr="007039AA">
        <w:rPr>
          <w:rFonts w:ascii="Arial" w:eastAsia="Arial" w:hAnsi="Arial" w:cs="Arial"/>
          <w:b/>
          <w:sz w:val="24"/>
          <w:szCs w:val="24"/>
        </w:rPr>
        <w:t>Spital - Nova Vita Hospital S.A. Târgu Mures</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Chirurgie) în urma analizei de laborator a fost evidențiată prezența germenilor peste limitele admise.</w:t>
      </w:r>
    </w:p>
    <w:p w:rsidR="00135E0C" w:rsidRPr="005D05E8" w:rsidRDefault="00135E0C" w:rsidP="006B16B4">
      <w:pPr>
        <w:spacing w:after="0" w:line="240" w:lineRule="auto"/>
        <w:ind w:left="0"/>
        <w:contextualSpacing/>
        <w:rPr>
          <w:rFonts w:ascii="Arial" w:hAnsi="Arial" w:cs="Arial"/>
          <w:b/>
          <w:color w:val="000000"/>
          <w:sz w:val="24"/>
          <w:szCs w:val="24"/>
          <w:shd w:val="clear" w:color="auto" w:fill="FFFFFF"/>
        </w:rPr>
      </w:pPr>
      <w:r w:rsidRPr="005D05E8">
        <w:rPr>
          <w:rFonts w:ascii="Arial" w:hAnsi="Arial" w:cs="Arial"/>
          <w:b/>
          <w:color w:val="000000"/>
          <w:sz w:val="24"/>
          <w:szCs w:val="24"/>
          <w:shd w:val="clear" w:color="auto" w:fill="FFFFFF"/>
        </w:rPr>
        <w:t xml:space="preserve">Sibiu </w:t>
      </w:r>
    </w:p>
    <w:p w:rsidR="00135E0C" w:rsidRPr="007039AA" w:rsidRDefault="007039AA" w:rsidP="006B16B4">
      <w:pPr>
        <w:spacing w:after="0" w:line="240" w:lineRule="auto"/>
        <w:ind w:left="0"/>
        <w:contextualSpacing/>
        <w:rPr>
          <w:rFonts w:ascii="Arial" w:hAnsi="Arial" w:cs="Arial"/>
          <w:b/>
          <w:bCs/>
          <w:sz w:val="24"/>
          <w:szCs w:val="24"/>
          <w:lang w:eastAsia="ja-JP"/>
        </w:rPr>
      </w:pPr>
      <w:r w:rsidRPr="007039AA">
        <w:rPr>
          <w:rFonts w:ascii="Arial" w:hAnsi="Arial" w:cs="Arial"/>
          <w:b/>
          <w:bCs/>
          <w:sz w:val="24"/>
          <w:szCs w:val="24"/>
          <w:lang w:eastAsia="ja-JP"/>
        </w:rPr>
        <w:t>Spitalului Clinic De Pediatrie Sibiu</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sz w:val="24"/>
          <w:szCs w:val="24"/>
          <w:lang w:val="ro-RO"/>
        </w:rPr>
        <w:t>-</w:t>
      </w:r>
      <w:r w:rsidRPr="005D05E8">
        <w:rPr>
          <w:rFonts w:ascii="Arial" w:hAnsi="Arial" w:cs="Arial"/>
          <w:sz w:val="24"/>
          <w:szCs w:val="24"/>
        </w:rPr>
        <w:t xml:space="preserve">2 probe recoltate din unitatea sanitară în urma analizei de laborator a fost evidențiată prezența germenilor peste limitele admise . </w:t>
      </w:r>
    </w:p>
    <w:p w:rsidR="00135E0C" w:rsidRPr="005D05E8" w:rsidRDefault="00135E0C" w:rsidP="006B16B4">
      <w:pPr>
        <w:spacing w:after="0" w:line="240" w:lineRule="auto"/>
        <w:ind w:left="0"/>
        <w:contextualSpacing/>
        <w:rPr>
          <w:rFonts w:ascii="Arial" w:eastAsia="Calibri" w:hAnsi="Arial" w:cs="Arial"/>
          <w:b/>
          <w:sz w:val="24"/>
          <w:szCs w:val="24"/>
          <w:lang w:val="ro-RO"/>
        </w:rPr>
      </w:pPr>
      <w:r w:rsidRPr="005D05E8">
        <w:rPr>
          <w:rFonts w:ascii="Arial" w:eastAsia="Calibri" w:hAnsi="Arial" w:cs="Arial"/>
          <w:b/>
          <w:sz w:val="24"/>
          <w:szCs w:val="24"/>
          <w:lang w:val="ro-RO"/>
        </w:rPr>
        <w:t xml:space="preserve">Teleorman </w:t>
      </w:r>
    </w:p>
    <w:p w:rsidR="00135E0C" w:rsidRPr="007039AA" w:rsidRDefault="007039AA" w:rsidP="006B16B4">
      <w:pPr>
        <w:spacing w:after="0" w:line="240" w:lineRule="auto"/>
        <w:ind w:left="0"/>
        <w:contextualSpacing/>
        <w:rPr>
          <w:rFonts w:ascii="Arial" w:eastAsia="Times New Roman" w:hAnsi="Arial" w:cs="Arial"/>
          <w:b/>
          <w:color w:val="000000"/>
          <w:sz w:val="24"/>
          <w:szCs w:val="24"/>
        </w:rPr>
      </w:pPr>
      <w:r w:rsidRPr="007039AA">
        <w:rPr>
          <w:rFonts w:ascii="Arial" w:eastAsia="Times New Roman" w:hAnsi="Arial" w:cs="Arial"/>
          <w:b/>
          <w:color w:val="000000"/>
          <w:sz w:val="24"/>
          <w:szCs w:val="24"/>
        </w:rPr>
        <w:t>Spitalul Județean De Urgență Alexandria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Chirurgie) în urma analizei de laborator a fost evidențiată prezența germenilor peste limitele admise.</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București</w:t>
      </w:r>
      <w:r w:rsidRPr="005D05E8">
        <w:rPr>
          <w:rFonts w:ascii="Arial" w:hAnsi="Arial" w:cs="Arial"/>
          <w:sz w:val="24"/>
          <w:szCs w:val="24"/>
        </w:rPr>
        <w:t xml:space="preserve"> </w:t>
      </w:r>
    </w:p>
    <w:p w:rsidR="00135E0C" w:rsidRPr="007039AA" w:rsidRDefault="007039AA" w:rsidP="006B16B4">
      <w:pPr>
        <w:spacing w:after="0" w:line="240" w:lineRule="auto"/>
        <w:ind w:left="0"/>
        <w:contextualSpacing/>
        <w:rPr>
          <w:rFonts w:ascii="Arial" w:hAnsi="Arial" w:cs="Arial"/>
          <w:b/>
          <w:bCs/>
          <w:sz w:val="24"/>
          <w:szCs w:val="24"/>
          <w:lang w:eastAsia="ja-JP"/>
        </w:rPr>
      </w:pPr>
      <w:r w:rsidRPr="007039AA">
        <w:rPr>
          <w:rFonts w:ascii="Arial" w:eastAsia="Calibri" w:hAnsi="Arial" w:cs="Arial"/>
          <w:b/>
          <w:color w:val="000000"/>
          <w:sz w:val="24"/>
          <w:szCs w:val="24"/>
          <w:lang w:val="ro-RO"/>
        </w:rPr>
        <w:t>Spitalul Clinic Filantropia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Chirurgie) în urma analizei de laborator a fost evidențiată prezența germenilor peste limitele admise.</w:t>
      </w:r>
    </w:p>
    <w:p w:rsidR="00135E0C" w:rsidRPr="007039AA" w:rsidRDefault="007039AA" w:rsidP="006B16B4">
      <w:pPr>
        <w:spacing w:after="0" w:line="240" w:lineRule="auto"/>
        <w:ind w:left="0"/>
        <w:contextualSpacing/>
        <w:rPr>
          <w:rFonts w:ascii="Arial" w:hAnsi="Arial" w:cs="Arial"/>
          <w:b/>
          <w:sz w:val="24"/>
          <w:szCs w:val="24"/>
          <w:lang w:val="it-IT"/>
        </w:rPr>
      </w:pPr>
      <w:r w:rsidRPr="007039AA">
        <w:rPr>
          <w:rFonts w:ascii="Arial" w:hAnsi="Arial" w:cs="Arial"/>
          <w:b/>
          <w:sz w:val="24"/>
          <w:szCs w:val="24"/>
          <w:lang w:val="it-IT"/>
        </w:rPr>
        <w:t>Spitalul Clinic ”Nicolae Malaxa”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Chirurgie) în urma analizei de laborator a fost evidențiată prezența germenilor peste limitele admise.</w:t>
      </w:r>
    </w:p>
    <w:p w:rsidR="00135E0C" w:rsidRPr="007039AA" w:rsidRDefault="007039AA" w:rsidP="006B16B4">
      <w:pPr>
        <w:spacing w:after="0" w:line="240" w:lineRule="auto"/>
        <w:ind w:left="0"/>
        <w:contextualSpacing/>
        <w:rPr>
          <w:rFonts w:ascii="Arial" w:hAnsi="Arial" w:cs="Arial"/>
          <w:b/>
          <w:sz w:val="24"/>
          <w:szCs w:val="24"/>
          <w:lang w:val="it-IT"/>
        </w:rPr>
      </w:pPr>
      <w:r w:rsidRPr="007039AA">
        <w:rPr>
          <w:rFonts w:ascii="Arial" w:eastAsia="Calibri" w:hAnsi="Arial" w:cs="Arial"/>
          <w:b/>
          <w:sz w:val="24"/>
          <w:szCs w:val="24"/>
          <w:lang w:val="it-IT"/>
        </w:rPr>
        <w:t>Hiperclinica Tulkarem Srl</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(Bloc Operator Chirurgie) în urma analizei de laborator a fost evidențiată prezența germenilor peste limitele admise.</w:t>
      </w:r>
    </w:p>
    <w:p w:rsidR="00135E0C" w:rsidRPr="005D05E8" w:rsidRDefault="00135E0C" w:rsidP="006B16B4">
      <w:pPr>
        <w:spacing w:after="0" w:line="240" w:lineRule="auto"/>
        <w:ind w:left="0"/>
        <w:contextualSpacing/>
        <w:rPr>
          <w:rFonts w:ascii="Arial" w:hAnsi="Arial" w:cs="Arial"/>
          <w:sz w:val="24"/>
          <w:szCs w:val="24"/>
        </w:rPr>
      </w:pPr>
    </w:p>
    <w:p w:rsidR="00135E0C" w:rsidRDefault="00135E0C" w:rsidP="006B16B4">
      <w:pPr>
        <w:pStyle w:val="ListParagraph"/>
        <w:numPr>
          <w:ilvl w:val="0"/>
          <w:numId w:val="10"/>
        </w:numPr>
        <w:spacing w:after="0" w:line="240" w:lineRule="auto"/>
        <w:ind w:left="0"/>
        <w:rPr>
          <w:rFonts w:ascii="Arial" w:hAnsi="Arial" w:cs="Arial"/>
          <w:b/>
          <w:sz w:val="24"/>
          <w:szCs w:val="24"/>
        </w:rPr>
      </w:pPr>
      <w:r w:rsidRPr="007039AA">
        <w:rPr>
          <w:rFonts w:ascii="Arial" w:hAnsi="Arial" w:cs="Arial"/>
          <w:b/>
          <w:sz w:val="24"/>
          <w:szCs w:val="24"/>
        </w:rPr>
        <w:t>1173 probe sterilitate, din care 8 probe neconforme</w:t>
      </w:r>
    </w:p>
    <w:p w:rsidR="007039AA" w:rsidRDefault="007039AA"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r>
        <w:rPr>
          <w:noProof/>
        </w:rPr>
        <w:drawing>
          <wp:anchor distT="0" distB="0" distL="114300" distR="114300" simplePos="0" relativeHeight="251649536" behindDoc="1" locked="0" layoutInCell="1" allowOverlap="1">
            <wp:simplePos x="0" y="0"/>
            <wp:positionH relativeFrom="column">
              <wp:posOffset>309880</wp:posOffset>
            </wp:positionH>
            <wp:positionV relativeFrom="paragraph">
              <wp:posOffset>-635</wp:posOffset>
            </wp:positionV>
            <wp:extent cx="4572000" cy="2743200"/>
            <wp:effectExtent l="0" t="0" r="19050" b="19050"/>
            <wp:wrapTight wrapText="bothSides">
              <wp:wrapPolygon edited="0">
                <wp:start x="0" y="0"/>
                <wp:lineTo x="0" y="21600"/>
                <wp:lineTo x="21600" y="21600"/>
                <wp:lineTo x="21600"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Default="0012750E" w:rsidP="006B16B4">
      <w:pPr>
        <w:pStyle w:val="ListParagraph"/>
        <w:spacing w:after="0" w:line="240" w:lineRule="auto"/>
        <w:ind w:left="0"/>
        <w:rPr>
          <w:rFonts w:ascii="Arial" w:hAnsi="Arial" w:cs="Arial"/>
          <w:b/>
          <w:sz w:val="24"/>
          <w:szCs w:val="24"/>
        </w:rPr>
      </w:pPr>
    </w:p>
    <w:p w:rsidR="0012750E" w:rsidRPr="007039AA" w:rsidRDefault="0012750E" w:rsidP="006B16B4">
      <w:pPr>
        <w:pStyle w:val="ListParagraph"/>
        <w:spacing w:after="0" w:line="240" w:lineRule="auto"/>
        <w:ind w:left="0"/>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2750E" w:rsidRDefault="0012750E" w:rsidP="006B16B4">
      <w:pPr>
        <w:spacing w:after="0" w:line="240" w:lineRule="auto"/>
        <w:ind w:left="0"/>
        <w:contextualSpacing/>
        <w:rPr>
          <w:rFonts w:ascii="Arial" w:hAnsi="Arial" w:cs="Arial"/>
          <w:b/>
          <w:sz w:val="24"/>
          <w:szCs w:val="24"/>
        </w:rPr>
      </w:pPr>
    </w:p>
    <w:p w:rsidR="00135E0C" w:rsidRPr="005D05E8" w:rsidRDefault="00135E0C" w:rsidP="006B16B4">
      <w:pPr>
        <w:spacing w:after="0" w:line="240" w:lineRule="auto"/>
        <w:ind w:left="0"/>
        <w:contextualSpacing/>
        <w:rPr>
          <w:rFonts w:ascii="Arial" w:hAnsi="Arial" w:cs="Arial"/>
          <w:b/>
          <w:sz w:val="24"/>
          <w:szCs w:val="24"/>
        </w:rPr>
      </w:pPr>
      <w:r w:rsidRPr="005D05E8">
        <w:rPr>
          <w:rFonts w:ascii="Arial" w:hAnsi="Arial" w:cs="Arial"/>
          <w:b/>
          <w:sz w:val="24"/>
          <w:szCs w:val="24"/>
        </w:rPr>
        <w:t xml:space="preserve">Dâmbovița </w:t>
      </w:r>
    </w:p>
    <w:p w:rsidR="00135E0C" w:rsidRPr="00074EDE" w:rsidRDefault="00074EDE" w:rsidP="006B16B4">
      <w:pPr>
        <w:spacing w:after="0" w:line="240" w:lineRule="auto"/>
        <w:ind w:left="0"/>
        <w:contextualSpacing/>
        <w:rPr>
          <w:rFonts w:ascii="Arial" w:hAnsi="Arial" w:cs="Arial"/>
          <w:b/>
          <w:sz w:val="24"/>
          <w:szCs w:val="24"/>
        </w:rPr>
      </w:pPr>
      <w:r w:rsidRPr="00074EDE">
        <w:rPr>
          <w:rFonts w:ascii="Arial" w:hAnsi="Arial" w:cs="Arial"/>
          <w:b/>
          <w:sz w:val="24"/>
          <w:szCs w:val="24"/>
        </w:rPr>
        <w:t xml:space="preserve">Spitalul Orășenesc Găești </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sz w:val="24"/>
          <w:szCs w:val="24"/>
        </w:rPr>
        <w:t>-2 probe recoltate din unitatea sanitară (</w:t>
      </w:r>
      <w:r w:rsidRPr="005D05E8">
        <w:rPr>
          <w:rFonts w:ascii="Arial" w:hAnsi="Arial" w:cs="Arial"/>
          <w:sz w:val="24"/>
          <w:szCs w:val="24"/>
          <w:lang w:val="ro-RO"/>
        </w:rPr>
        <w:t>croșetă varice, comprese sterile</w:t>
      </w:r>
      <w:r w:rsidRPr="005D05E8">
        <w:rPr>
          <w:rFonts w:ascii="Arial" w:hAnsi="Arial" w:cs="Arial"/>
          <w:sz w:val="24"/>
          <w:szCs w:val="24"/>
        </w:rPr>
        <w:t>) în urma analizei de laborator a fost evidențiată prezența germenilor.</w:t>
      </w:r>
    </w:p>
    <w:p w:rsidR="00135E0C" w:rsidRPr="005D05E8" w:rsidRDefault="00135E0C" w:rsidP="006B16B4">
      <w:pPr>
        <w:spacing w:after="0" w:line="240" w:lineRule="auto"/>
        <w:ind w:left="0"/>
        <w:rPr>
          <w:rFonts w:ascii="Arial" w:eastAsia="Calibri" w:hAnsi="Arial" w:cs="Arial"/>
          <w:sz w:val="24"/>
          <w:szCs w:val="24"/>
        </w:rPr>
      </w:pPr>
      <w:r w:rsidRPr="005D05E8">
        <w:rPr>
          <w:rFonts w:ascii="Arial" w:eastAsia="Calibri" w:hAnsi="Arial" w:cs="Arial"/>
          <w:b/>
          <w:sz w:val="24"/>
          <w:szCs w:val="24"/>
          <w:lang w:val="ro-RO"/>
        </w:rPr>
        <w:t>Dolj</w:t>
      </w:r>
    </w:p>
    <w:p w:rsidR="00135E0C" w:rsidRPr="00074EDE" w:rsidRDefault="00074EDE" w:rsidP="006B16B4">
      <w:pPr>
        <w:spacing w:after="0" w:line="240" w:lineRule="auto"/>
        <w:ind w:left="0"/>
        <w:contextualSpacing/>
        <w:rPr>
          <w:rFonts w:ascii="Arial" w:hAnsi="Arial" w:cs="Arial"/>
          <w:b/>
          <w:sz w:val="24"/>
          <w:szCs w:val="24"/>
          <w:lang w:val="ro-RO"/>
        </w:rPr>
      </w:pPr>
      <w:r w:rsidRPr="00074EDE">
        <w:rPr>
          <w:rFonts w:ascii="Arial" w:hAnsi="Arial" w:cs="Arial"/>
          <w:b/>
          <w:sz w:val="24"/>
          <w:szCs w:val="24"/>
        </w:rPr>
        <w:t xml:space="preserve">Spitalul </w:t>
      </w:r>
      <w:r w:rsidRPr="00074EDE">
        <w:rPr>
          <w:rFonts w:ascii="Arial" w:hAnsi="Arial" w:cs="Arial"/>
          <w:b/>
          <w:sz w:val="24"/>
          <w:szCs w:val="24"/>
          <w:lang w:val="ro-RO"/>
        </w:rPr>
        <w:t>Clinic Municipal „Filantropia” Craiova</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sz w:val="24"/>
          <w:szCs w:val="24"/>
        </w:rPr>
        <w:t>-2 probe recoltate din unitatea sanitară în urm</w:t>
      </w:r>
      <w:r w:rsidR="00E44581">
        <w:rPr>
          <w:rFonts w:ascii="Arial" w:hAnsi="Arial" w:cs="Arial"/>
          <w:sz w:val="24"/>
          <w:szCs w:val="24"/>
        </w:rPr>
        <w:t xml:space="preserve">a analizei de laborator a fost </w:t>
      </w:r>
      <w:r w:rsidRPr="005D05E8">
        <w:rPr>
          <w:rFonts w:ascii="Arial" w:hAnsi="Arial" w:cs="Arial"/>
          <w:sz w:val="24"/>
          <w:szCs w:val="24"/>
        </w:rPr>
        <w:t>evidențiată prezența germenilor.</w:t>
      </w:r>
    </w:p>
    <w:p w:rsidR="00135E0C" w:rsidRPr="005D05E8" w:rsidRDefault="00135E0C" w:rsidP="006B16B4">
      <w:pPr>
        <w:spacing w:after="0" w:line="240" w:lineRule="auto"/>
        <w:ind w:left="0"/>
        <w:contextualSpacing/>
        <w:rPr>
          <w:rFonts w:ascii="Arial" w:hAnsi="Arial" w:cs="Arial"/>
          <w:b/>
          <w:sz w:val="24"/>
          <w:szCs w:val="24"/>
          <w:lang w:val="it-IT"/>
        </w:rPr>
      </w:pPr>
      <w:r w:rsidRPr="005D05E8">
        <w:rPr>
          <w:rFonts w:ascii="Arial" w:hAnsi="Arial" w:cs="Arial"/>
          <w:b/>
          <w:sz w:val="24"/>
          <w:szCs w:val="24"/>
          <w:lang w:val="it-IT"/>
        </w:rPr>
        <w:t xml:space="preserve">Mureș </w:t>
      </w:r>
    </w:p>
    <w:p w:rsidR="00135E0C" w:rsidRPr="00074EDE" w:rsidRDefault="00074EDE" w:rsidP="006B16B4">
      <w:pPr>
        <w:spacing w:after="0" w:line="240" w:lineRule="auto"/>
        <w:ind w:left="0"/>
        <w:contextualSpacing/>
        <w:rPr>
          <w:rFonts w:ascii="Arial" w:eastAsia="Arial" w:hAnsi="Arial" w:cs="Arial"/>
          <w:b/>
          <w:bCs/>
          <w:sz w:val="24"/>
          <w:szCs w:val="24"/>
          <w:lang w:val="ro-RO"/>
        </w:rPr>
      </w:pPr>
      <w:r w:rsidRPr="00074EDE">
        <w:rPr>
          <w:rFonts w:ascii="Arial" w:eastAsia="Arial" w:hAnsi="Arial" w:cs="Arial"/>
          <w:b/>
          <w:bCs/>
          <w:sz w:val="24"/>
          <w:szCs w:val="24"/>
          <w:lang w:val="ro-RO"/>
        </w:rPr>
        <w:t>Spitalul Clinic Județean Mureș</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lastRenderedPageBreak/>
        <w:t>-</w:t>
      </w:r>
      <w:r w:rsidRPr="005D05E8">
        <w:rPr>
          <w:rFonts w:ascii="Arial" w:hAnsi="Arial" w:cs="Arial"/>
          <w:sz w:val="24"/>
          <w:szCs w:val="24"/>
        </w:rPr>
        <w:t>o probă recoltată din unitatea sanitară în urma analizei de laborator a fost evidențiată prezența germenilor.</w:t>
      </w:r>
    </w:p>
    <w:p w:rsidR="00135E0C" w:rsidRPr="005D05E8" w:rsidRDefault="00135E0C" w:rsidP="006B16B4">
      <w:pPr>
        <w:spacing w:after="0" w:line="240" w:lineRule="auto"/>
        <w:ind w:left="0"/>
        <w:rPr>
          <w:rFonts w:ascii="Arial" w:eastAsia="Calibri" w:hAnsi="Arial" w:cs="Arial"/>
          <w:sz w:val="24"/>
          <w:szCs w:val="24"/>
        </w:rPr>
      </w:pPr>
      <w:r w:rsidRPr="005D05E8">
        <w:rPr>
          <w:rFonts w:ascii="Arial" w:eastAsia="Calibri" w:hAnsi="Arial" w:cs="Arial"/>
          <w:b/>
          <w:sz w:val="24"/>
          <w:szCs w:val="24"/>
        </w:rPr>
        <w:t xml:space="preserve">Satu Mare </w:t>
      </w:r>
    </w:p>
    <w:p w:rsidR="00135E0C" w:rsidRPr="00074EDE" w:rsidRDefault="00074EDE" w:rsidP="006B16B4">
      <w:pPr>
        <w:spacing w:after="0" w:line="240" w:lineRule="auto"/>
        <w:ind w:left="0"/>
        <w:contextualSpacing/>
        <w:rPr>
          <w:rFonts w:ascii="Arial" w:hAnsi="Arial" w:cs="Arial"/>
          <w:b/>
          <w:sz w:val="24"/>
          <w:szCs w:val="24"/>
          <w:lang w:val="ro-RO"/>
        </w:rPr>
      </w:pPr>
      <w:r w:rsidRPr="00074EDE">
        <w:rPr>
          <w:rFonts w:ascii="Arial" w:hAnsi="Arial" w:cs="Arial"/>
          <w:b/>
          <w:sz w:val="24"/>
          <w:szCs w:val="24"/>
          <w:lang w:val="ro-RO"/>
        </w:rPr>
        <w:t>Spitalul Orașenesc Negrești Oaș</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sz w:val="24"/>
          <w:szCs w:val="24"/>
        </w:rPr>
        <w:t>-2 probe recoltate din unitatea sanitară în urm</w:t>
      </w:r>
      <w:r w:rsidR="00E44581">
        <w:rPr>
          <w:rFonts w:ascii="Arial" w:hAnsi="Arial" w:cs="Arial"/>
          <w:sz w:val="24"/>
          <w:szCs w:val="24"/>
        </w:rPr>
        <w:t xml:space="preserve">a analizei de laborator a fost </w:t>
      </w:r>
      <w:r w:rsidRPr="005D05E8">
        <w:rPr>
          <w:rFonts w:ascii="Arial" w:hAnsi="Arial" w:cs="Arial"/>
          <w:sz w:val="24"/>
          <w:szCs w:val="24"/>
        </w:rPr>
        <w:t>evidențiată prezența germenilor.</w:t>
      </w:r>
    </w:p>
    <w:p w:rsidR="00135E0C" w:rsidRPr="00074EDE" w:rsidRDefault="00074EDE" w:rsidP="006B16B4">
      <w:pPr>
        <w:spacing w:after="0" w:line="240" w:lineRule="auto"/>
        <w:ind w:left="0"/>
        <w:contextualSpacing/>
        <w:rPr>
          <w:rFonts w:ascii="Arial" w:hAnsi="Arial" w:cs="Arial"/>
          <w:b/>
          <w:sz w:val="24"/>
          <w:szCs w:val="24"/>
        </w:rPr>
      </w:pPr>
      <w:r w:rsidRPr="00074EDE">
        <w:rPr>
          <w:rFonts w:ascii="Arial" w:hAnsi="Arial" w:cs="Arial"/>
          <w:b/>
          <w:sz w:val="24"/>
          <w:szCs w:val="24"/>
        </w:rPr>
        <w:t>Spitalul Municipal Carei</w:t>
      </w:r>
    </w:p>
    <w:p w:rsidR="00135E0C" w:rsidRPr="005D05E8" w:rsidRDefault="00135E0C" w:rsidP="006B16B4">
      <w:pPr>
        <w:spacing w:after="0" w:line="240" w:lineRule="auto"/>
        <w:ind w:left="0"/>
        <w:contextualSpacing/>
        <w:rPr>
          <w:rFonts w:ascii="Arial" w:hAnsi="Arial" w:cs="Arial"/>
          <w:sz w:val="24"/>
          <w:szCs w:val="24"/>
        </w:rPr>
      </w:pPr>
      <w:r w:rsidRPr="005D05E8">
        <w:rPr>
          <w:rFonts w:ascii="Arial" w:hAnsi="Arial" w:cs="Arial"/>
          <w:b/>
          <w:sz w:val="24"/>
          <w:szCs w:val="24"/>
        </w:rPr>
        <w:t>-</w:t>
      </w:r>
      <w:r w:rsidRPr="005D05E8">
        <w:rPr>
          <w:rFonts w:ascii="Arial" w:hAnsi="Arial" w:cs="Arial"/>
          <w:sz w:val="24"/>
          <w:szCs w:val="24"/>
        </w:rPr>
        <w:t>o probă recoltată din unitatea sanitară în urma analizei de laborator a fost evidențiată prezența germenilor.</w:t>
      </w:r>
    </w:p>
    <w:p w:rsidR="00135E0C" w:rsidRPr="005D05E8" w:rsidRDefault="00135E0C" w:rsidP="005D05E8">
      <w:pPr>
        <w:pStyle w:val="ListParagraph"/>
        <w:spacing w:after="0" w:line="240" w:lineRule="auto"/>
        <w:ind w:left="0"/>
        <w:rPr>
          <w:rFonts w:ascii="Arial" w:hAnsi="Arial" w:cs="Arial"/>
          <w:b/>
          <w:sz w:val="24"/>
          <w:szCs w:val="24"/>
        </w:rPr>
      </w:pPr>
    </w:p>
    <w:p w:rsidR="003326AF" w:rsidRPr="005D05E8" w:rsidRDefault="004E0E08" w:rsidP="005D05E8">
      <w:pPr>
        <w:pStyle w:val="ListParagraph"/>
        <w:spacing w:after="0" w:line="240" w:lineRule="auto"/>
        <w:ind w:left="0"/>
        <w:rPr>
          <w:rFonts w:ascii="Arial" w:hAnsi="Arial" w:cs="Arial"/>
          <w:b/>
          <w:sz w:val="24"/>
          <w:szCs w:val="24"/>
        </w:rPr>
      </w:pPr>
      <w:r>
        <w:rPr>
          <w:rFonts w:ascii="Arial" w:hAnsi="Arial" w:cs="Arial"/>
          <w:b/>
          <w:sz w:val="24"/>
          <w:szCs w:val="24"/>
        </w:rPr>
        <w:t>P</w:t>
      </w:r>
      <w:r w:rsidR="003326AF" w:rsidRPr="005D05E8">
        <w:rPr>
          <w:rFonts w:ascii="Arial" w:hAnsi="Arial" w:cs="Arial"/>
          <w:b/>
          <w:sz w:val="24"/>
          <w:szCs w:val="24"/>
        </w:rPr>
        <w:t>entru probele neconforme</w:t>
      </w:r>
      <w:r>
        <w:rPr>
          <w:rFonts w:ascii="Arial" w:hAnsi="Arial" w:cs="Arial"/>
          <w:b/>
          <w:sz w:val="24"/>
          <w:szCs w:val="24"/>
        </w:rPr>
        <w:t xml:space="preserve"> au fost aplicate</w:t>
      </w:r>
      <w:r w:rsidR="003326AF" w:rsidRPr="005D05E8">
        <w:rPr>
          <w:rFonts w:ascii="Arial" w:hAnsi="Arial" w:cs="Arial"/>
          <w:b/>
          <w:sz w:val="24"/>
          <w:szCs w:val="24"/>
        </w:rPr>
        <w:t xml:space="preserve"> un număr</w:t>
      </w:r>
      <w:r w:rsidR="006B16B4">
        <w:rPr>
          <w:rFonts w:ascii="Arial" w:hAnsi="Arial" w:cs="Arial"/>
          <w:b/>
          <w:sz w:val="24"/>
          <w:szCs w:val="24"/>
        </w:rPr>
        <w:t xml:space="preserve"> de 38 sancțiuni contravenționale:</w:t>
      </w:r>
      <w:r w:rsidR="003326AF" w:rsidRPr="005D05E8">
        <w:rPr>
          <w:rFonts w:ascii="Arial" w:hAnsi="Arial" w:cs="Arial"/>
          <w:b/>
          <w:sz w:val="24"/>
          <w:szCs w:val="24"/>
        </w:rPr>
        <w:t xml:space="preserve"> </w:t>
      </w:r>
      <w:r w:rsidR="006B16B4">
        <w:rPr>
          <w:rFonts w:ascii="Arial" w:hAnsi="Arial" w:cs="Arial"/>
          <w:b/>
          <w:sz w:val="24"/>
          <w:szCs w:val="24"/>
        </w:rPr>
        <w:t xml:space="preserve">19 avertismente, </w:t>
      </w:r>
      <w:r w:rsidR="00A37576" w:rsidRPr="005D05E8">
        <w:rPr>
          <w:rFonts w:ascii="Arial" w:hAnsi="Arial" w:cs="Arial"/>
          <w:b/>
          <w:sz w:val="24"/>
          <w:szCs w:val="24"/>
        </w:rPr>
        <w:t>18</w:t>
      </w:r>
      <w:r w:rsidR="003326AF" w:rsidRPr="005D05E8">
        <w:rPr>
          <w:rFonts w:ascii="Arial" w:hAnsi="Arial" w:cs="Arial"/>
          <w:b/>
          <w:sz w:val="24"/>
          <w:szCs w:val="24"/>
        </w:rPr>
        <w:t xml:space="preserve"> amenzi contravenționale</w:t>
      </w:r>
      <w:r w:rsidR="006B16B4" w:rsidRPr="006B16B4">
        <w:t xml:space="preserve"> </w:t>
      </w:r>
      <w:r w:rsidR="006B16B4" w:rsidRPr="006B16B4">
        <w:rPr>
          <w:rFonts w:ascii="Arial" w:hAnsi="Arial" w:cs="Arial"/>
          <w:b/>
          <w:sz w:val="24"/>
          <w:szCs w:val="24"/>
        </w:rPr>
        <w:t>în valoare de 88.000</w:t>
      </w:r>
      <w:r w:rsidR="006B16B4">
        <w:rPr>
          <w:rFonts w:ascii="Arial" w:hAnsi="Arial" w:cs="Arial"/>
          <w:b/>
          <w:sz w:val="24"/>
          <w:szCs w:val="24"/>
        </w:rPr>
        <w:t xml:space="preserve"> lei</w:t>
      </w:r>
      <w:r w:rsidR="003326AF" w:rsidRPr="005D05E8">
        <w:rPr>
          <w:rFonts w:ascii="Arial" w:hAnsi="Arial" w:cs="Arial"/>
          <w:b/>
          <w:sz w:val="24"/>
          <w:szCs w:val="24"/>
        </w:rPr>
        <w:t xml:space="preserve"> </w:t>
      </w:r>
      <w:r w:rsidR="006B16B4">
        <w:rPr>
          <w:rFonts w:ascii="Arial" w:hAnsi="Arial" w:cs="Arial"/>
          <w:b/>
          <w:sz w:val="24"/>
          <w:szCs w:val="24"/>
        </w:rPr>
        <w:t>și 1 decizie de suspendare a activității</w:t>
      </w:r>
      <w:r>
        <w:rPr>
          <w:rFonts w:ascii="Arial" w:hAnsi="Arial" w:cs="Arial"/>
          <w:b/>
          <w:sz w:val="24"/>
          <w:szCs w:val="24"/>
        </w:rPr>
        <w:t>, după cum urmează:</w:t>
      </w:r>
    </w:p>
    <w:p w:rsidR="00E44581" w:rsidRDefault="00E44581" w:rsidP="004E0E08">
      <w:pPr>
        <w:pStyle w:val="ListParagraph"/>
        <w:tabs>
          <w:tab w:val="left" w:pos="90"/>
        </w:tabs>
        <w:spacing w:after="0" w:line="240" w:lineRule="auto"/>
        <w:ind w:left="0"/>
        <w:rPr>
          <w:rFonts w:ascii="Arial" w:eastAsia="Arial" w:hAnsi="Arial" w:cs="Arial"/>
          <w:iCs/>
          <w:sz w:val="24"/>
          <w:szCs w:val="24"/>
          <w:lang w:val="ro-RO"/>
        </w:rPr>
      </w:pPr>
    </w:p>
    <w:p w:rsidR="004E0E08" w:rsidRPr="00E44581" w:rsidRDefault="006B16B4" w:rsidP="004E0E08">
      <w:pPr>
        <w:pStyle w:val="ListParagraph"/>
        <w:tabs>
          <w:tab w:val="left" w:pos="90"/>
        </w:tabs>
        <w:spacing w:after="0" w:line="240" w:lineRule="auto"/>
        <w:ind w:left="0"/>
        <w:rPr>
          <w:rFonts w:ascii="Arial" w:hAnsi="Arial" w:cs="Arial"/>
          <w:sz w:val="24"/>
          <w:szCs w:val="24"/>
          <w:lang w:val="ro-RO"/>
        </w:rPr>
      </w:pPr>
      <w:r>
        <w:rPr>
          <w:rFonts w:ascii="Arial" w:eastAsia="Arial" w:hAnsi="Arial" w:cs="Arial"/>
          <w:iCs/>
          <w:sz w:val="24"/>
          <w:szCs w:val="24"/>
          <w:lang w:val="ro-RO"/>
        </w:rPr>
        <w:t xml:space="preserve">- 19 avertismente </w:t>
      </w:r>
      <w:r>
        <w:rPr>
          <w:rFonts w:ascii="Arial" w:hAnsi="Arial" w:cs="Arial"/>
          <w:sz w:val="24"/>
          <w:szCs w:val="24"/>
          <w:lang w:val="ro-RO"/>
        </w:rPr>
        <w:t xml:space="preserve">conform O.G. nr. 2 / 2001, </w:t>
      </w:r>
      <w:r>
        <w:rPr>
          <w:rFonts w:ascii="Arial" w:eastAsia="Arial" w:hAnsi="Arial" w:cs="Arial"/>
          <w:iCs/>
          <w:sz w:val="24"/>
          <w:szCs w:val="24"/>
          <w:lang w:val="ro-RO"/>
        </w:rPr>
        <w:t>p</w:t>
      </w:r>
      <w:r w:rsidRPr="005D05E8">
        <w:rPr>
          <w:rFonts w:ascii="Arial" w:hAnsi="Arial" w:cs="Arial"/>
          <w:sz w:val="24"/>
          <w:szCs w:val="24"/>
        </w:rPr>
        <w:t>entru nerespectarea în totalitate a precauțiunilor universale privind igiena mâinilor, respectiv pentru nerespectarea procedurii operaționale privind sp</w:t>
      </w:r>
      <w:r>
        <w:rPr>
          <w:rFonts w:ascii="Arial" w:hAnsi="Arial" w:cs="Arial"/>
          <w:sz w:val="24"/>
          <w:szCs w:val="24"/>
        </w:rPr>
        <w:t>ălarea și dezinfecția mâinilor;</w:t>
      </w:r>
    </w:p>
    <w:p w:rsidR="004E0E08" w:rsidRDefault="00EB4BB8" w:rsidP="004E0E08">
      <w:pPr>
        <w:pStyle w:val="ListParagraph"/>
        <w:tabs>
          <w:tab w:val="left" w:pos="90"/>
        </w:tabs>
        <w:spacing w:after="0" w:line="240" w:lineRule="auto"/>
        <w:ind w:left="0"/>
        <w:rPr>
          <w:rFonts w:ascii="Arial" w:hAnsi="Arial" w:cs="Arial"/>
          <w:sz w:val="24"/>
          <w:szCs w:val="24"/>
          <w:lang w:val="ro-RO"/>
        </w:rPr>
      </w:pPr>
      <w:r w:rsidRPr="005D05E8">
        <w:rPr>
          <w:rFonts w:ascii="Arial" w:hAnsi="Arial" w:cs="Arial"/>
          <w:sz w:val="24"/>
          <w:szCs w:val="24"/>
          <w:lang w:val="ro-RO"/>
        </w:rPr>
        <w:t xml:space="preserve">- </w:t>
      </w:r>
      <w:r w:rsidR="006B16B4">
        <w:rPr>
          <w:rFonts w:ascii="Arial" w:hAnsi="Arial" w:cs="Arial"/>
          <w:sz w:val="24"/>
          <w:szCs w:val="24"/>
          <w:lang w:val="ro-RO"/>
        </w:rPr>
        <w:t>9</w:t>
      </w:r>
      <w:r w:rsidR="00A922A2" w:rsidRPr="005D05E8">
        <w:rPr>
          <w:rFonts w:ascii="Arial" w:hAnsi="Arial" w:cs="Arial"/>
          <w:sz w:val="24"/>
          <w:szCs w:val="24"/>
          <w:lang w:val="ro-RO"/>
        </w:rPr>
        <w:t xml:space="preserve"> amenzi contravenționale conform H.G 857/2011 art. 32 </w:t>
      </w:r>
      <w:r w:rsidR="004E0E08">
        <w:rPr>
          <w:rFonts w:ascii="Arial" w:hAnsi="Arial" w:cs="Arial"/>
          <w:sz w:val="24"/>
          <w:szCs w:val="24"/>
          <w:lang w:val="ro-RO"/>
        </w:rPr>
        <w:t xml:space="preserve">lit.k pentru nerespectarea </w:t>
      </w:r>
      <w:r w:rsidR="00A922A2" w:rsidRPr="005D05E8">
        <w:rPr>
          <w:rFonts w:ascii="Arial" w:hAnsi="Arial" w:cs="Arial"/>
          <w:sz w:val="24"/>
          <w:szCs w:val="24"/>
          <w:lang w:val="ro-RO"/>
        </w:rPr>
        <w:t>precauţiunilor universale şi a protocoalelor de lucru de către personalul medi</w:t>
      </w:r>
      <w:r w:rsidR="004E0E08">
        <w:rPr>
          <w:rFonts w:ascii="Arial" w:hAnsi="Arial" w:cs="Arial"/>
          <w:sz w:val="24"/>
          <w:szCs w:val="24"/>
          <w:lang w:val="ro-RO"/>
        </w:rPr>
        <w:t>c</w:t>
      </w:r>
      <w:r w:rsidR="006B16B4">
        <w:rPr>
          <w:rFonts w:ascii="Arial" w:hAnsi="Arial" w:cs="Arial"/>
          <w:sz w:val="24"/>
          <w:szCs w:val="24"/>
          <w:lang w:val="ro-RO"/>
        </w:rPr>
        <w:t>al şi auxiliar, în cuantum de 18</w:t>
      </w:r>
      <w:r w:rsidR="00A922A2" w:rsidRPr="005D05E8">
        <w:rPr>
          <w:rFonts w:ascii="Arial" w:hAnsi="Arial" w:cs="Arial"/>
          <w:sz w:val="24"/>
          <w:szCs w:val="24"/>
          <w:lang w:val="ro-RO"/>
        </w:rPr>
        <w:t>.000 lei.</w:t>
      </w:r>
    </w:p>
    <w:p w:rsidR="004E0E08" w:rsidRDefault="00A37576" w:rsidP="004E0E08">
      <w:pPr>
        <w:pStyle w:val="ListParagraph"/>
        <w:tabs>
          <w:tab w:val="left" w:pos="90"/>
        </w:tabs>
        <w:spacing w:after="0" w:line="240" w:lineRule="auto"/>
        <w:ind w:left="0"/>
        <w:rPr>
          <w:rFonts w:ascii="Arial" w:hAnsi="Arial" w:cs="Arial"/>
          <w:sz w:val="24"/>
          <w:szCs w:val="24"/>
          <w:lang w:val="ro-RO"/>
        </w:rPr>
      </w:pPr>
      <w:r w:rsidRPr="005D05E8">
        <w:rPr>
          <w:rFonts w:ascii="Arial" w:hAnsi="Arial" w:cs="Arial"/>
          <w:sz w:val="24"/>
          <w:szCs w:val="24"/>
          <w:lang w:val="ro-RO"/>
        </w:rPr>
        <w:t>-</w:t>
      </w:r>
      <w:r w:rsidR="006B16B4">
        <w:rPr>
          <w:rFonts w:ascii="Arial" w:hAnsi="Arial" w:cs="Arial"/>
          <w:sz w:val="24"/>
          <w:szCs w:val="24"/>
          <w:lang w:val="ro-RO"/>
        </w:rPr>
        <w:t xml:space="preserve"> 3 amenzi</w:t>
      </w:r>
      <w:r w:rsidR="00A922A2" w:rsidRPr="005D05E8">
        <w:rPr>
          <w:rFonts w:ascii="Arial" w:hAnsi="Arial" w:cs="Arial"/>
          <w:sz w:val="24"/>
          <w:szCs w:val="24"/>
          <w:lang w:val="ro-RO"/>
        </w:rPr>
        <w:t>,</w:t>
      </w:r>
      <w:r w:rsidR="001623A3" w:rsidRPr="005D05E8">
        <w:rPr>
          <w:rFonts w:ascii="Arial" w:hAnsi="Arial" w:cs="Arial"/>
          <w:sz w:val="24"/>
          <w:szCs w:val="24"/>
          <w:lang w:val="ro-RO"/>
        </w:rPr>
        <w:t xml:space="preserve"> </w:t>
      </w:r>
      <w:r w:rsidR="00A922A2" w:rsidRPr="005D05E8">
        <w:rPr>
          <w:rFonts w:ascii="Arial" w:hAnsi="Arial" w:cs="Arial"/>
          <w:sz w:val="24"/>
          <w:szCs w:val="24"/>
          <w:lang w:val="ro-RO"/>
        </w:rPr>
        <w:t>conform H.G 857/2011 art 32 lit. f, în valoare</w:t>
      </w:r>
      <w:r w:rsidR="001623A3" w:rsidRPr="005D05E8">
        <w:rPr>
          <w:rFonts w:ascii="Arial" w:hAnsi="Arial" w:cs="Arial"/>
          <w:sz w:val="24"/>
          <w:szCs w:val="24"/>
          <w:lang w:val="ro-RO"/>
        </w:rPr>
        <w:t xml:space="preserve"> </w:t>
      </w:r>
      <w:r w:rsidR="006B16B4">
        <w:rPr>
          <w:rFonts w:ascii="Arial" w:hAnsi="Arial" w:cs="Arial"/>
          <w:sz w:val="24"/>
          <w:szCs w:val="24"/>
          <w:lang w:val="ro-RO"/>
        </w:rPr>
        <w:t xml:space="preserve">de 42.000 </w:t>
      </w:r>
      <w:r w:rsidR="00A922A2" w:rsidRPr="005D05E8">
        <w:rPr>
          <w:rFonts w:ascii="Arial" w:hAnsi="Arial" w:cs="Arial"/>
          <w:sz w:val="24"/>
          <w:szCs w:val="24"/>
          <w:lang w:val="ro-RO"/>
        </w:rPr>
        <w:t>lei, pentru necunoaşterea şi neaplicarea de către personalul auxiliar sanitar a tehnicilor şi procedurilor de curăţenie şi dezinfecţie.</w:t>
      </w:r>
    </w:p>
    <w:p w:rsidR="004E0E08" w:rsidRDefault="00A37576" w:rsidP="004E0E08">
      <w:pPr>
        <w:pStyle w:val="ListParagraph"/>
        <w:tabs>
          <w:tab w:val="left" w:pos="90"/>
        </w:tabs>
        <w:spacing w:after="0" w:line="240" w:lineRule="auto"/>
        <w:ind w:left="0"/>
        <w:rPr>
          <w:rFonts w:ascii="Arial" w:hAnsi="Arial" w:cs="Arial"/>
          <w:sz w:val="24"/>
          <w:szCs w:val="24"/>
          <w:lang w:val="ro-RO"/>
        </w:rPr>
      </w:pPr>
      <w:r w:rsidRPr="005D05E8">
        <w:rPr>
          <w:rFonts w:ascii="Arial" w:hAnsi="Arial" w:cs="Arial"/>
          <w:sz w:val="24"/>
          <w:szCs w:val="24"/>
          <w:lang w:val="ro-RO"/>
        </w:rPr>
        <w:t>-</w:t>
      </w:r>
      <w:r w:rsidR="006B16B4">
        <w:rPr>
          <w:rFonts w:ascii="Arial" w:hAnsi="Arial" w:cs="Arial"/>
          <w:sz w:val="24"/>
          <w:szCs w:val="24"/>
          <w:lang w:val="ro-RO"/>
        </w:rPr>
        <w:t xml:space="preserve"> 6</w:t>
      </w:r>
      <w:r w:rsidR="004E0E08">
        <w:rPr>
          <w:rFonts w:ascii="Arial" w:hAnsi="Arial" w:cs="Arial"/>
          <w:sz w:val="24"/>
          <w:szCs w:val="24"/>
          <w:lang w:val="ro-RO"/>
        </w:rPr>
        <w:t xml:space="preserve"> amenzi contravenționale</w:t>
      </w:r>
      <w:r w:rsidR="00A922A2" w:rsidRPr="005D05E8">
        <w:rPr>
          <w:rFonts w:ascii="Arial" w:hAnsi="Arial" w:cs="Arial"/>
          <w:sz w:val="24"/>
          <w:szCs w:val="24"/>
          <w:lang w:val="ro-RO"/>
        </w:rPr>
        <w:t>, pentru nerespectarea precauţiunilor universale şi a protocoalelor de lucru de către personalul medical şi auxiliar</w:t>
      </w:r>
      <w:r w:rsidR="001623A3" w:rsidRPr="005D05E8">
        <w:rPr>
          <w:rFonts w:ascii="Arial" w:hAnsi="Arial" w:cs="Arial"/>
          <w:sz w:val="24"/>
          <w:szCs w:val="24"/>
          <w:lang w:val="ro-RO"/>
        </w:rPr>
        <w:t xml:space="preserve"> </w:t>
      </w:r>
      <w:r w:rsidR="00A922A2" w:rsidRPr="005D05E8">
        <w:rPr>
          <w:rFonts w:ascii="Arial" w:hAnsi="Arial" w:cs="Arial"/>
          <w:sz w:val="24"/>
          <w:szCs w:val="24"/>
          <w:lang w:val="ro-RO"/>
        </w:rPr>
        <w:t>conform</w:t>
      </w:r>
      <w:r w:rsidR="001623A3" w:rsidRPr="005D05E8">
        <w:rPr>
          <w:rFonts w:ascii="Arial" w:hAnsi="Arial" w:cs="Arial"/>
          <w:sz w:val="24"/>
          <w:szCs w:val="24"/>
          <w:lang w:val="ro-RO"/>
        </w:rPr>
        <w:t xml:space="preserve"> </w:t>
      </w:r>
      <w:r w:rsidR="00A922A2" w:rsidRPr="005D05E8">
        <w:rPr>
          <w:rFonts w:ascii="Arial" w:hAnsi="Arial" w:cs="Arial"/>
          <w:sz w:val="24"/>
          <w:szCs w:val="24"/>
          <w:lang w:val="ro-RO"/>
        </w:rPr>
        <w:t>H.G 857/2011, art 32 lit.g,</w:t>
      </w:r>
      <w:r w:rsidR="001623A3" w:rsidRPr="005D05E8">
        <w:rPr>
          <w:rFonts w:ascii="Arial" w:hAnsi="Arial" w:cs="Arial"/>
          <w:sz w:val="24"/>
          <w:szCs w:val="24"/>
          <w:lang w:val="ro-RO"/>
        </w:rPr>
        <w:t xml:space="preserve"> </w:t>
      </w:r>
      <w:r w:rsidR="004E0E08">
        <w:rPr>
          <w:rFonts w:ascii="Arial" w:hAnsi="Arial" w:cs="Arial"/>
          <w:sz w:val="24"/>
          <w:szCs w:val="24"/>
          <w:lang w:val="ro-RO"/>
        </w:rPr>
        <w:t>î</w:t>
      </w:r>
      <w:r w:rsidR="006B16B4">
        <w:rPr>
          <w:rFonts w:ascii="Arial" w:hAnsi="Arial" w:cs="Arial"/>
          <w:sz w:val="24"/>
          <w:szCs w:val="24"/>
          <w:lang w:val="ro-RO"/>
        </w:rPr>
        <w:t>n valoare de 28</w:t>
      </w:r>
      <w:r w:rsidR="00A922A2" w:rsidRPr="005D05E8">
        <w:rPr>
          <w:rFonts w:ascii="Arial" w:hAnsi="Arial" w:cs="Arial"/>
          <w:sz w:val="24"/>
          <w:szCs w:val="24"/>
          <w:lang w:val="ro-RO"/>
        </w:rPr>
        <w:t xml:space="preserve">.000 lei, </w:t>
      </w:r>
    </w:p>
    <w:p w:rsidR="006B16B4" w:rsidRPr="006B16B4" w:rsidRDefault="006B16B4" w:rsidP="006B16B4">
      <w:pPr>
        <w:pStyle w:val="ListParagraph"/>
        <w:tabs>
          <w:tab w:val="left" w:pos="90"/>
        </w:tabs>
        <w:spacing w:after="0" w:line="240" w:lineRule="auto"/>
        <w:ind w:left="0"/>
        <w:rPr>
          <w:rFonts w:ascii="Arial" w:hAnsi="Arial" w:cs="Arial"/>
          <w:sz w:val="24"/>
          <w:szCs w:val="24"/>
          <w:lang w:val="ro-RO"/>
        </w:rPr>
      </w:pPr>
    </w:p>
    <w:p w:rsidR="006B16B4" w:rsidRPr="006B16B4" w:rsidRDefault="006B16B4" w:rsidP="006B16B4">
      <w:pPr>
        <w:pStyle w:val="ListParagraph"/>
        <w:tabs>
          <w:tab w:val="left" w:pos="90"/>
        </w:tabs>
        <w:spacing w:after="0" w:line="240" w:lineRule="auto"/>
        <w:ind w:left="0"/>
        <w:rPr>
          <w:rFonts w:ascii="Arial" w:hAnsi="Arial" w:cs="Arial"/>
          <w:b/>
          <w:sz w:val="24"/>
          <w:szCs w:val="24"/>
          <w:lang w:val="ro-RO"/>
        </w:rPr>
      </w:pPr>
      <w:r w:rsidRPr="006B16B4">
        <w:rPr>
          <w:rFonts w:ascii="Arial" w:hAnsi="Arial" w:cs="Arial"/>
          <w:b/>
          <w:sz w:val="24"/>
          <w:szCs w:val="24"/>
          <w:lang w:val="ro-RO"/>
        </w:rPr>
        <w:t>1 decizie de suspendare activitate emisă de DSP Teleorman - Spitalul Județean de Urgență Alexandria</w:t>
      </w:r>
    </w:p>
    <w:p w:rsidR="00502101" w:rsidRPr="006B16B4" w:rsidRDefault="006B16B4" w:rsidP="006B16B4">
      <w:pPr>
        <w:pStyle w:val="ListParagraph"/>
        <w:tabs>
          <w:tab w:val="left" w:pos="90"/>
        </w:tabs>
        <w:spacing w:after="0" w:line="240" w:lineRule="auto"/>
        <w:ind w:left="0"/>
        <w:rPr>
          <w:rFonts w:ascii="Arial" w:hAnsi="Arial" w:cs="Arial"/>
          <w:sz w:val="24"/>
          <w:szCs w:val="24"/>
          <w:lang w:val="ro-RO"/>
        </w:rPr>
      </w:pPr>
      <w:r w:rsidRPr="006B16B4">
        <w:rPr>
          <w:rFonts w:ascii="Arial" w:hAnsi="Arial" w:cs="Arial"/>
          <w:sz w:val="24"/>
          <w:szCs w:val="24"/>
          <w:lang w:val="ro-RO"/>
        </w:rPr>
        <w:t>În urma recoltӑrii de probe în perioada controlului, proba de apӑ sterilӑ prelevată din sala de operaṭii nr.2 a Spitalului Județean de Urgență Alexandria, a evidențiat prezenṭa Staphylococcus aureus. Medicul ṣef a fost sancṭionat cu avertisment, s-a emis decizia de suspendare a activitӑṭii ṣi s-a procedat la înlocuirea filtrului pentru apӑ sterilӑ de la spӑlӑtorul sӑlii de operaṭie. Dupӑ înlocuirea filtrului a fost recoltatӑ o nouӑ probӑ, al cӑrei rezultat a fost conform, urmat de reluarea activitӑṭii sӑlii de operaṭie.</w:t>
      </w:r>
    </w:p>
    <w:p w:rsidR="002F5854" w:rsidRDefault="002F5854" w:rsidP="005D05E8">
      <w:pPr>
        <w:pStyle w:val="ListParagraph"/>
        <w:spacing w:after="0" w:line="240" w:lineRule="auto"/>
        <w:rPr>
          <w:rFonts w:ascii="Arial" w:hAnsi="Arial" w:cs="Arial"/>
          <w:sz w:val="24"/>
          <w:szCs w:val="24"/>
          <w:lang w:val="ro-RO"/>
        </w:rPr>
      </w:pPr>
    </w:p>
    <w:p w:rsidR="00E44581" w:rsidRPr="005D05E8" w:rsidRDefault="00E44581" w:rsidP="005D05E8">
      <w:pPr>
        <w:pStyle w:val="ListParagraph"/>
        <w:spacing w:after="0" w:line="240" w:lineRule="auto"/>
        <w:rPr>
          <w:rFonts w:ascii="Arial" w:hAnsi="Arial" w:cs="Arial"/>
          <w:sz w:val="24"/>
          <w:szCs w:val="24"/>
          <w:lang w:val="ro-RO"/>
        </w:rPr>
      </w:pPr>
    </w:p>
    <w:p w:rsidR="00FE101C" w:rsidRPr="005D05E8" w:rsidRDefault="005B3356" w:rsidP="005D05E8">
      <w:pPr>
        <w:pStyle w:val="ListParagraph"/>
        <w:spacing w:after="0" w:line="240" w:lineRule="auto"/>
        <w:ind w:left="0"/>
        <w:rPr>
          <w:rFonts w:ascii="Arial" w:hAnsi="Arial" w:cs="Arial"/>
          <w:b/>
          <w:sz w:val="24"/>
          <w:szCs w:val="24"/>
        </w:rPr>
      </w:pPr>
      <w:r w:rsidRPr="005D05E8">
        <w:rPr>
          <w:rFonts w:ascii="Arial" w:hAnsi="Arial" w:cs="Arial"/>
          <w:sz w:val="24"/>
          <w:szCs w:val="24"/>
        </w:rPr>
        <w:t xml:space="preserve">Din situația centralizatoare a rapoartelor transmise de către </w:t>
      </w:r>
      <w:r w:rsidR="00507B4F" w:rsidRPr="005D05E8">
        <w:rPr>
          <w:rFonts w:ascii="Arial" w:hAnsi="Arial" w:cs="Arial"/>
          <w:sz w:val="24"/>
          <w:szCs w:val="24"/>
        </w:rPr>
        <w:t>inspectorii sanitari din cadrul direcțiilor</w:t>
      </w:r>
      <w:r w:rsidRPr="005D05E8">
        <w:rPr>
          <w:rFonts w:ascii="Arial" w:hAnsi="Arial" w:cs="Arial"/>
          <w:sz w:val="24"/>
          <w:szCs w:val="24"/>
        </w:rPr>
        <w:t xml:space="preserve"> de sănătate publică privind infecțiile asociate asistenței medicale (IAAM), rezult</w:t>
      </w:r>
      <w:r w:rsidR="00445ACB" w:rsidRPr="005D05E8">
        <w:rPr>
          <w:rFonts w:ascii="Arial" w:hAnsi="Arial" w:cs="Arial"/>
          <w:sz w:val="24"/>
          <w:szCs w:val="24"/>
        </w:rPr>
        <w:t xml:space="preserve">ă faptul că în perioada </w:t>
      </w:r>
      <w:r w:rsidR="00F746B6" w:rsidRPr="005D05E8">
        <w:rPr>
          <w:rFonts w:ascii="Arial" w:hAnsi="Arial" w:cs="Arial"/>
          <w:sz w:val="24"/>
          <w:szCs w:val="24"/>
        </w:rPr>
        <w:t>ianuarie 2022 - decembrie</w:t>
      </w:r>
      <w:r w:rsidR="00445ACB" w:rsidRPr="005D05E8">
        <w:rPr>
          <w:rFonts w:ascii="Arial" w:hAnsi="Arial" w:cs="Arial"/>
          <w:sz w:val="24"/>
          <w:szCs w:val="24"/>
        </w:rPr>
        <w:t xml:space="preserve"> 2022</w:t>
      </w:r>
      <w:r w:rsidR="008C0E57" w:rsidRPr="005D05E8">
        <w:rPr>
          <w:rFonts w:ascii="Arial" w:hAnsi="Arial" w:cs="Arial"/>
          <w:sz w:val="24"/>
          <w:szCs w:val="24"/>
        </w:rPr>
        <w:t xml:space="preserve">, </w:t>
      </w:r>
      <w:r w:rsidR="008C0E57" w:rsidRPr="005D05E8">
        <w:rPr>
          <w:rFonts w:ascii="Arial" w:hAnsi="Arial" w:cs="Arial"/>
          <w:b/>
          <w:sz w:val="24"/>
          <w:szCs w:val="24"/>
        </w:rPr>
        <w:t>la nivelul celor 333 unități sanitare verificate,</w:t>
      </w:r>
      <w:r w:rsidRPr="005D05E8">
        <w:rPr>
          <w:rFonts w:ascii="Arial" w:hAnsi="Arial" w:cs="Arial"/>
          <w:b/>
          <w:sz w:val="24"/>
          <w:szCs w:val="24"/>
        </w:rPr>
        <w:t xml:space="preserve"> au fost înregistrate </w:t>
      </w:r>
      <w:r w:rsidR="00F746B6" w:rsidRPr="005D05E8">
        <w:rPr>
          <w:rFonts w:ascii="Arial" w:hAnsi="Arial" w:cs="Arial"/>
          <w:b/>
          <w:sz w:val="24"/>
          <w:szCs w:val="24"/>
        </w:rPr>
        <w:t>33 773</w:t>
      </w:r>
      <w:r w:rsidR="00D50191" w:rsidRPr="005D05E8">
        <w:rPr>
          <w:rFonts w:ascii="Arial" w:hAnsi="Arial" w:cs="Arial"/>
          <w:b/>
          <w:sz w:val="24"/>
          <w:szCs w:val="24"/>
        </w:rPr>
        <w:t xml:space="preserve"> </w:t>
      </w:r>
      <w:r w:rsidRPr="005D05E8">
        <w:rPr>
          <w:rFonts w:ascii="Arial" w:hAnsi="Arial" w:cs="Arial"/>
          <w:b/>
          <w:sz w:val="24"/>
          <w:szCs w:val="24"/>
        </w:rPr>
        <w:t>infecții asociate asistenței medicale.</w:t>
      </w:r>
    </w:p>
    <w:p w:rsidR="00FE101C" w:rsidRPr="005D05E8" w:rsidRDefault="00FE101C" w:rsidP="005D05E8">
      <w:pPr>
        <w:spacing w:after="0" w:line="240" w:lineRule="auto"/>
        <w:ind w:left="0"/>
        <w:rPr>
          <w:rFonts w:ascii="Arial" w:hAnsi="Arial" w:cs="Arial"/>
          <w:color w:val="FF0000"/>
          <w:sz w:val="24"/>
          <w:szCs w:val="24"/>
        </w:rPr>
      </w:pPr>
    </w:p>
    <w:p w:rsidR="005B3356" w:rsidRPr="005D05E8" w:rsidRDefault="005B3356" w:rsidP="005D05E8">
      <w:pPr>
        <w:autoSpaceDE w:val="0"/>
        <w:autoSpaceDN w:val="0"/>
        <w:adjustRightInd w:val="0"/>
        <w:spacing w:after="0" w:line="240" w:lineRule="auto"/>
        <w:ind w:left="0"/>
        <w:rPr>
          <w:rFonts w:ascii="Arial" w:eastAsia="Times New Roman" w:hAnsi="Arial" w:cs="Arial"/>
          <w:color w:val="FF0000"/>
          <w:sz w:val="24"/>
          <w:szCs w:val="24"/>
        </w:rPr>
      </w:pPr>
    </w:p>
    <w:p w:rsidR="003843B7" w:rsidRPr="005D05E8" w:rsidRDefault="003843B7" w:rsidP="005D05E8">
      <w:pPr>
        <w:autoSpaceDE w:val="0"/>
        <w:autoSpaceDN w:val="0"/>
        <w:adjustRightInd w:val="0"/>
        <w:spacing w:after="0" w:line="240" w:lineRule="auto"/>
        <w:ind w:left="0"/>
        <w:rPr>
          <w:rFonts w:ascii="Arial" w:eastAsia="Times New Roman" w:hAnsi="Arial" w:cs="Arial"/>
          <w:sz w:val="24"/>
          <w:szCs w:val="24"/>
        </w:rPr>
      </w:pPr>
    </w:p>
    <w:bookmarkEnd w:id="0"/>
    <w:bookmarkEnd w:id="1"/>
    <w:p w:rsidR="00612288" w:rsidRPr="005D05E8" w:rsidRDefault="00612288" w:rsidP="005D05E8">
      <w:pPr>
        <w:spacing w:after="0" w:line="240" w:lineRule="auto"/>
        <w:ind w:left="0"/>
        <w:rPr>
          <w:rFonts w:ascii="Arial" w:hAnsi="Arial" w:cs="Arial"/>
          <w:b/>
          <w:sz w:val="24"/>
          <w:szCs w:val="24"/>
        </w:rPr>
      </w:pPr>
    </w:p>
    <w:sectPr w:rsidR="00612288" w:rsidRPr="005D05E8" w:rsidSect="00C64F76">
      <w:footerReference w:type="default" r:id="rId23"/>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5F" w:rsidRDefault="0096675F" w:rsidP="0018515F">
      <w:pPr>
        <w:spacing w:after="0" w:line="240" w:lineRule="auto"/>
      </w:pPr>
      <w:r>
        <w:separator/>
      </w:r>
    </w:p>
  </w:endnote>
  <w:endnote w:type="continuationSeparator" w:id="0">
    <w:p w:rsidR="0096675F" w:rsidRDefault="0096675F"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6B16B4" w:rsidRDefault="006B16B4" w:rsidP="00724526">
        <w:pPr>
          <w:pStyle w:val="Footer"/>
          <w:ind w:firstLine="2547"/>
        </w:pPr>
        <w:r>
          <w:fldChar w:fldCharType="begin"/>
        </w:r>
        <w:r>
          <w:instrText xml:space="preserve"> PAGE   \* MERGEFORMAT </w:instrText>
        </w:r>
        <w:r>
          <w:fldChar w:fldCharType="separate"/>
        </w:r>
        <w:r w:rsidR="00F21B91">
          <w:rPr>
            <w:noProof/>
          </w:rPr>
          <w:t>19</w:t>
        </w:r>
        <w:r>
          <w:rPr>
            <w:noProof/>
          </w:rPr>
          <w:fldChar w:fldCharType="end"/>
        </w:r>
      </w:p>
    </w:sdtContent>
  </w:sdt>
  <w:p w:rsidR="006B16B4" w:rsidRDefault="006B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5F" w:rsidRDefault="0096675F" w:rsidP="0018515F">
      <w:pPr>
        <w:spacing w:after="0" w:line="240" w:lineRule="auto"/>
      </w:pPr>
      <w:r>
        <w:separator/>
      </w:r>
    </w:p>
  </w:footnote>
  <w:footnote w:type="continuationSeparator" w:id="0">
    <w:p w:rsidR="0096675F" w:rsidRDefault="0096675F"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62E"/>
    <w:multiLevelType w:val="hybridMultilevel"/>
    <w:tmpl w:val="C2D04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5234"/>
    <w:multiLevelType w:val="hybridMultilevel"/>
    <w:tmpl w:val="D74C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26386"/>
    <w:multiLevelType w:val="hybridMultilevel"/>
    <w:tmpl w:val="979CB202"/>
    <w:lvl w:ilvl="0" w:tplc="F558D296">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E367B"/>
    <w:multiLevelType w:val="hybridMultilevel"/>
    <w:tmpl w:val="4C70CAB0"/>
    <w:lvl w:ilvl="0" w:tplc="F558D296">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736CD"/>
    <w:multiLevelType w:val="hybridMultilevel"/>
    <w:tmpl w:val="DE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C4374"/>
    <w:multiLevelType w:val="hybridMultilevel"/>
    <w:tmpl w:val="23200098"/>
    <w:lvl w:ilvl="0" w:tplc="CE24D90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17F24"/>
    <w:multiLevelType w:val="hybridMultilevel"/>
    <w:tmpl w:val="DE84F202"/>
    <w:lvl w:ilvl="0" w:tplc="D9F2B2EE">
      <w:start w:val="1"/>
      <w:numFmt w:val="decimal"/>
      <w:lvlText w:val="%1."/>
      <w:lvlJc w:val="left"/>
      <w:pPr>
        <w:ind w:left="720" w:hanging="360"/>
      </w:pPr>
      <w:rPr>
        <w:rFonts w:ascii="Arial" w:eastAsia="MS Mincho"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31DBF"/>
    <w:multiLevelType w:val="hybridMultilevel"/>
    <w:tmpl w:val="AE3015BE"/>
    <w:lvl w:ilvl="0" w:tplc="5AFCF38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32A2D"/>
    <w:multiLevelType w:val="hybridMultilevel"/>
    <w:tmpl w:val="8E0CC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5712B"/>
    <w:multiLevelType w:val="hybridMultilevel"/>
    <w:tmpl w:val="AB78C414"/>
    <w:lvl w:ilvl="0" w:tplc="5A7840CE">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69216A20"/>
    <w:multiLevelType w:val="hybridMultilevel"/>
    <w:tmpl w:val="A4F601CA"/>
    <w:lvl w:ilvl="0" w:tplc="CF5CB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815EB"/>
    <w:multiLevelType w:val="hybridMultilevel"/>
    <w:tmpl w:val="797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3"/>
  </w:num>
  <w:num w:numId="6">
    <w:abstractNumId w:val="9"/>
  </w:num>
  <w:num w:numId="7">
    <w:abstractNumId w:val="5"/>
  </w:num>
  <w:num w:numId="8">
    <w:abstractNumId w:val="1"/>
  </w:num>
  <w:num w:numId="9">
    <w:abstractNumId w:val="2"/>
  </w:num>
  <w:num w:numId="10">
    <w:abstractNumId w:val="4"/>
  </w:num>
  <w:num w:numId="11">
    <w:abstractNumId w:val="10"/>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1AB6"/>
    <w:rsid w:val="00001C32"/>
    <w:rsid w:val="00002DC5"/>
    <w:rsid w:val="00003C99"/>
    <w:rsid w:val="00010E48"/>
    <w:rsid w:val="0001153C"/>
    <w:rsid w:val="00017783"/>
    <w:rsid w:val="00017ED5"/>
    <w:rsid w:val="000206F4"/>
    <w:rsid w:val="0002499C"/>
    <w:rsid w:val="00024CEF"/>
    <w:rsid w:val="00030EE2"/>
    <w:rsid w:val="0003264C"/>
    <w:rsid w:val="000341C3"/>
    <w:rsid w:val="00036723"/>
    <w:rsid w:val="000370FA"/>
    <w:rsid w:val="00037614"/>
    <w:rsid w:val="00037BAB"/>
    <w:rsid w:val="0004373B"/>
    <w:rsid w:val="0004590A"/>
    <w:rsid w:val="000500D4"/>
    <w:rsid w:val="00060A38"/>
    <w:rsid w:val="00060BB1"/>
    <w:rsid w:val="0006576C"/>
    <w:rsid w:val="00066B93"/>
    <w:rsid w:val="00070F65"/>
    <w:rsid w:val="00072E70"/>
    <w:rsid w:val="0007463E"/>
    <w:rsid w:val="00074EDE"/>
    <w:rsid w:val="0007654B"/>
    <w:rsid w:val="00090A5C"/>
    <w:rsid w:val="00094AA9"/>
    <w:rsid w:val="0009512E"/>
    <w:rsid w:val="000965D6"/>
    <w:rsid w:val="0009733A"/>
    <w:rsid w:val="000A0385"/>
    <w:rsid w:val="000A1FF5"/>
    <w:rsid w:val="000A3385"/>
    <w:rsid w:val="000A4370"/>
    <w:rsid w:val="000A43DA"/>
    <w:rsid w:val="000B2865"/>
    <w:rsid w:val="000B2E9B"/>
    <w:rsid w:val="000B3954"/>
    <w:rsid w:val="000B4DE2"/>
    <w:rsid w:val="000B54D2"/>
    <w:rsid w:val="000C2C71"/>
    <w:rsid w:val="000C38DD"/>
    <w:rsid w:val="000C529F"/>
    <w:rsid w:val="000C5B09"/>
    <w:rsid w:val="000D0E11"/>
    <w:rsid w:val="000D0FD0"/>
    <w:rsid w:val="000D4CB4"/>
    <w:rsid w:val="000D732F"/>
    <w:rsid w:val="000E0911"/>
    <w:rsid w:val="000E18C2"/>
    <w:rsid w:val="000E1ED5"/>
    <w:rsid w:val="000E28C8"/>
    <w:rsid w:val="000E332E"/>
    <w:rsid w:val="000E5460"/>
    <w:rsid w:val="000E5531"/>
    <w:rsid w:val="000E65F3"/>
    <w:rsid w:val="000F0B4E"/>
    <w:rsid w:val="000F646B"/>
    <w:rsid w:val="000F7F49"/>
    <w:rsid w:val="0010025E"/>
    <w:rsid w:val="00100976"/>
    <w:rsid w:val="0010198D"/>
    <w:rsid w:val="00104B72"/>
    <w:rsid w:val="00105A27"/>
    <w:rsid w:val="00105A36"/>
    <w:rsid w:val="00107822"/>
    <w:rsid w:val="00107852"/>
    <w:rsid w:val="001078AB"/>
    <w:rsid w:val="00111B97"/>
    <w:rsid w:val="001128F8"/>
    <w:rsid w:val="00113DE7"/>
    <w:rsid w:val="00115020"/>
    <w:rsid w:val="001155CE"/>
    <w:rsid w:val="00117823"/>
    <w:rsid w:val="001205A5"/>
    <w:rsid w:val="0012255A"/>
    <w:rsid w:val="001228E9"/>
    <w:rsid w:val="0012309D"/>
    <w:rsid w:val="0012733D"/>
    <w:rsid w:val="0012750E"/>
    <w:rsid w:val="00133833"/>
    <w:rsid w:val="00135E0C"/>
    <w:rsid w:val="00137486"/>
    <w:rsid w:val="00143657"/>
    <w:rsid w:val="00147456"/>
    <w:rsid w:val="0014796B"/>
    <w:rsid w:val="00150BBD"/>
    <w:rsid w:val="00154562"/>
    <w:rsid w:val="001547BC"/>
    <w:rsid w:val="00155768"/>
    <w:rsid w:val="001572D9"/>
    <w:rsid w:val="00157D68"/>
    <w:rsid w:val="001623A3"/>
    <w:rsid w:val="00162983"/>
    <w:rsid w:val="00164B01"/>
    <w:rsid w:val="00171881"/>
    <w:rsid w:val="00176567"/>
    <w:rsid w:val="00182F9C"/>
    <w:rsid w:val="00183485"/>
    <w:rsid w:val="00184E0C"/>
    <w:rsid w:val="0018515F"/>
    <w:rsid w:val="00185250"/>
    <w:rsid w:val="00186EB3"/>
    <w:rsid w:val="0018761D"/>
    <w:rsid w:val="0019020F"/>
    <w:rsid w:val="00193735"/>
    <w:rsid w:val="00193B1D"/>
    <w:rsid w:val="00195189"/>
    <w:rsid w:val="0019522E"/>
    <w:rsid w:val="00196625"/>
    <w:rsid w:val="001A29D5"/>
    <w:rsid w:val="001A4354"/>
    <w:rsid w:val="001A49B9"/>
    <w:rsid w:val="001A4A40"/>
    <w:rsid w:val="001A4BF1"/>
    <w:rsid w:val="001A57F2"/>
    <w:rsid w:val="001A5978"/>
    <w:rsid w:val="001A5F59"/>
    <w:rsid w:val="001A62EC"/>
    <w:rsid w:val="001A7DB6"/>
    <w:rsid w:val="001B0B38"/>
    <w:rsid w:val="001B205F"/>
    <w:rsid w:val="001B34B4"/>
    <w:rsid w:val="001B3718"/>
    <w:rsid w:val="001B3B3B"/>
    <w:rsid w:val="001B580D"/>
    <w:rsid w:val="001B6403"/>
    <w:rsid w:val="001B7905"/>
    <w:rsid w:val="001B7D34"/>
    <w:rsid w:val="001C0F41"/>
    <w:rsid w:val="001C17A0"/>
    <w:rsid w:val="001C393D"/>
    <w:rsid w:val="001C4084"/>
    <w:rsid w:val="001C4E4A"/>
    <w:rsid w:val="001C7118"/>
    <w:rsid w:val="001D54A9"/>
    <w:rsid w:val="001D7CF0"/>
    <w:rsid w:val="001D7D45"/>
    <w:rsid w:val="001E1BFB"/>
    <w:rsid w:val="001E266B"/>
    <w:rsid w:val="001E5C29"/>
    <w:rsid w:val="001E790A"/>
    <w:rsid w:val="001F15E5"/>
    <w:rsid w:val="001F2269"/>
    <w:rsid w:val="001F2AC6"/>
    <w:rsid w:val="001F3681"/>
    <w:rsid w:val="001F4FF8"/>
    <w:rsid w:val="001F55BA"/>
    <w:rsid w:val="001F637C"/>
    <w:rsid w:val="001F6F63"/>
    <w:rsid w:val="001F6F99"/>
    <w:rsid w:val="00201C5C"/>
    <w:rsid w:val="00202F35"/>
    <w:rsid w:val="002108CE"/>
    <w:rsid w:val="00211DDE"/>
    <w:rsid w:val="00212AA1"/>
    <w:rsid w:val="002147C3"/>
    <w:rsid w:val="002167CF"/>
    <w:rsid w:val="0022035C"/>
    <w:rsid w:val="002229E7"/>
    <w:rsid w:val="0022390E"/>
    <w:rsid w:val="002265C3"/>
    <w:rsid w:val="00230ECD"/>
    <w:rsid w:val="00231700"/>
    <w:rsid w:val="00234605"/>
    <w:rsid w:val="00236125"/>
    <w:rsid w:val="002364CC"/>
    <w:rsid w:val="002367D7"/>
    <w:rsid w:val="0023774D"/>
    <w:rsid w:val="002406D4"/>
    <w:rsid w:val="00240901"/>
    <w:rsid w:val="00240CFC"/>
    <w:rsid w:val="00240F2D"/>
    <w:rsid w:val="00240FCF"/>
    <w:rsid w:val="0024163B"/>
    <w:rsid w:val="002419B9"/>
    <w:rsid w:val="00243375"/>
    <w:rsid w:val="002470C8"/>
    <w:rsid w:val="00247878"/>
    <w:rsid w:val="0025115F"/>
    <w:rsid w:val="00251BAF"/>
    <w:rsid w:val="0025217C"/>
    <w:rsid w:val="00253707"/>
    <w:rsid w:val="00254393"/>
    <w:rsid w:val="0025659B"/>
    <w:rsid w:val="0026034A"/>
    <w:rsid w:val="00260D62"/>
    <w:rsid w:val="002615D3"/>
    <w:rsid w:val="00264473"/>
    <w:rsid w:val="00271160"/>
    <w:rsid w:val="00271710"/>
    <w:rsid w:val="00271A04"/>
    <w:rsid w:val="0027313B"/>
    <w:rsid w:val="002736DB"/>
    <w:rsid w:val="002740C4"/>
    <w:rsid w:val="00274DB2"/>
    <w:rsid w:val="00275ED9"/>
    <w:rsid w:val="00276267"/>
    <w:rsid w:val="0027673C"/>
    <w:rsid w:val="00281F7A"/>
    <w:rsid w:val="00287F30"/>
    <w:rsid w:val="0029076B"/>
    <w:rsid w:val="0029292D"/>
    <w:rsid w:val="00293449"/>
    <w:rsid w:val="002943FA"/>
    <w:rsid w:val="00296042"/>
    <w:rsid w:val="00297A97"/>
    <w:rsid w:val="00297B73"/>
    <w:rsid w:val="002A2E82"/>
    <w:rsid w:val="002A36F8"/>
    <w:rsid w:val="002A4CAA"/>
    <w:rsid w:val="002A5BE2"/>
    <w:rsid w:val="002A7084"/>
    <w:rsid w:val="002B0067"/>
    <w:rsid w:val="002B049C"/>
    <w:rsid w:val="002B1428"/>
    <w:rsid w:val="002B36F2"/>
    <w:rsid w:val="002B4E83"/>
    <w:rsid w:val="002C0A68"/>
    <w:rsid w:val="002C1E28"/>
    <w:rsid w:val="002C2C07"/>
    <w:rsid w:val="002C5B9B"/>
    <w:rsid w:val="002C6151"/>
    <w:rsid w:val="002C6E80"/>
    <w:rsid w:val="002D0482"/>
    <w:rsid w:val="002D2BC1"/>
    <w:rsid w:val="002D367B"/>
    <w:rsid w:val="002D4F6E"/>
    <w:rsid w:val="002D7BC5"/>
    <w:rsid w:val="002E21A9"/>
    <w:rsid w:val="002E2AB6"/>
    <w:rsid w:val="002E662A"/>
    <w:rsid w:val="002E721F"/>
    <w:rsid w:val="002E7391"/>
    <w:rsid w:val="002E7434"/>
    <w:rsid w:val="002F1840"/>
    <w:rsid w:val="002F5854"/>
    <w:rsid w:val="002F6BB0"/>
    <w:rsid w:val="00301932"/>
    <w:rsid w:val="003047EB"/>
    <w:rsid w:val="003055C8"/>
    <w:rsid w:val="00310025"/>
    <w:rsid w:val="0031066D"/>
    <w:rsid w:val="00313122"/>
    <w:rsid w:val="0031485A"/>
    <w:rsid w:val="00314C47"/>
    <w:rsid w:val="003157B6"/>
    <w:rsid w:val="00315BA4"/>
    <w:rsid w:val="003179F5"/>
    <w:rsid w:val="00320160"/>
    <w:rsid w:val="00322104"/>
    <w:rsid w:val="00322B32"/>
    <w:rsid w:val="0032455B"/>
    <w:rsid w:val="00324CFB"/>
    <w:rsid w:val="003270C1"/>
    <w:rsid w:val="00327425"/>
    <w:rsid w:val="003279A9"/>
    <w:rsid w:val="00327C78"/>
    <w:rsid w:val="0033076F"/>
    <w:rsid w:val="003326AF"/>
    <w:rsid w:val="00332B68"/>
    <w:rsid w:val="00337AA4"/>
    <w:rsid w:val="00342E1B"/>
    <w:rsid w:val="00347A7E"/>
    <w:rsid w:val="00350063"/>
    <w:rsid w:val="00353533"/>
    <w:rsid w:val="00354BEF"/>
    <w:rsid w:val="00355E72"/>
    <w:rsid w:val="003565CB"/>
    <w:rsid w:val="00357E74"/>
    <w:rsid w:val="003612BA"/>
    <w:rsid w:val="00362CD5"/>
    <w:rsid w:val="00365421"/>
    <w:rsid w:val="00365FDE"/>
    <w:rsid w:val="00367B12"/>
    <w:rsid w:val="0037387B"/>
    <w:rsid w:val="00374111"/>
    <w:rsid w:val="00374D4C"/>
    <w:rsid w:val="00376E50"/>
    <w:rsid w:val="00380541"/>
    <w:rsid w:val="003814C2"/>
    <w:rsid w:val="003843B7"/>
    <w:rsid w:val="00387473"/>
    <w:rsid w:val="003905AF"/>
    <w:rsid w:val="003A18BB"/>
    <w:rsid w:val="003B2BDC"/>
    <w:rsid w:val="003B34BA"/>
    <w:rsid w:val="003B43BA"/>
    <w:rsid w:val="003B6BF2"/>
    <w:rsid w:val="003C1221"/>
    <w:rsid w:val="003C2C9B"/>
    <w:rsid w:val="003C4C8B"/>
    <w:rsid w:val="003C6339"/>
    <w:rsid w:val="003C6486"/>
    <w:rsid w:val="003D143B"/>
    <w:rsid w:val="003D4294"/>
    <w:rsid w:val="003D4C96"/>
    <w:rsid w:val="003E1224"/>
    <w:rsid w:val="003E1A3C"/>
    <w:rsid w:val="003E1C1B"/>
    <w:rsid w:val="003E1F12"/>
    <w:rsid w:val="003E2792"/>
    <w:rsid w:val="003E3A8A"/>
    <w:rsid w:val="003E4A25"/>
    <w:rsid w:val="003E501A"/>
    <w:rsid w:val="003E5DF6"/>
    <w:rsid w:val="003E73C0"/>
    <w:rsid w:val="003F3D60"/>
    <w:rsid w:val="004037AA"/>
    <w:rsid w:val="00403C4F"/>
    <w:rsid w:val="0040610C"/>
    <w:rsid w:val="0040630E"/>
    <w:rsid w:val="00406367"/>
    <w:rsid w:val="00410C6C"/>
    <w:rsid w:val="00410E69"/>
    <w:rsid w:val="004120C8"/>
    <w:rsid w:val="00412778"/>
    <w:rsid w:val="00412F26"/>
    <w:rsid w:val="004145ED"/>
    <w:rsid w:val="004152FE"/>
    <w:rsid w:val="00415ED5"/>
    <w:rsid w:val="00417D36"/>
    <w:rsid w:val="004229C3"/>
    <w:rsid w:val="004234A3"/>
    <w:rsid w:val="00423FDB"/>
    <w:rsid w:val="0042511D"/>
    <w:rsid w:val="00426F09"/>
    <w:rsid w:val="00427900"/>
    <w:rsid w:val="0043042D"/>
    <w:rsid w:val="00430887"/>
    <w:rsid w:val="00433426"/>
    <w:rsid w:val="00433CAA"/>
    <w:rsid w:val="00442E62"/>
    <w:rsid w:val="004452F5"/>
    <w:rsid w:val="00445ACB"/>
    <w:rsid w:val="00447B9B"/>
    <w:rsid w:val="0045128C"/>
    <w:rsid w:val="00454C25"/>
    <w:rsid w:val="004552B7"/>
    <w:rsid w:val="0045558A"/>
    <w:rsid w:val="00460AC2"/>
    <w:rsid w:val="0046133D"/>
    <w:rsid w:val="004619E4"/>
    <w:rsid w:val="00464648"/>
    <w:rsid w:val="00467751"/>
    <w:rsid w:val="00470466"/>
    <w:rsid w:val="00472D8D"/>
    <w:rsid w:val="00473AAE"/>
    <w:rsid w:val="00477875"/>
    <w:rsid w:val="0048362D"/>
    <w:rsid w:val="004846BC"/>
    <w:rsid w:val="00485AF6"/>
    <w:rsid w:val="004867E0"/>
    <w:rsid w:val="00486816"/>
    <w:rsid w:val="0049116A"/>
    <w:rsid w:val="00493147"/>
    <w:rsid w:val="004A4DBF"/>
    <w:rsid w:val="004B2894"/>
    <w:rsid w:val="004B3E72"/>
    <w:rsid w:val="004C2EA4"/>
    <w:rsid w:val="004C67C9"/>
    <w:rsid w:val="004C761F"/>
    <w:rsid w:val="004C7B5B"/>
    <w:rsid w:val="004D0C52"/>
    <w:rsid w:val="004D20E4"/>
    <w:rsid w:val="004D21AC"/>
    <w:rsid w:val="004D2A50"/>
    <w:rsid w:val="004D4706"/>
    <w:rsid w:val="004D674F"/>
    <w:rsid w:val="004D7C49"/>
    <w:rsid w:val="004E03BA"/>
    <w:rsid w:val="004E0E08"/>
    <w:rsid w:val="004E234A"/>
    <w:rsid w:val="004E23D2"/>
    <w:rsid w:val="004E27C8"/>
    <w:rsid w:val="004E44D6"/>
    <w:rsid w:val="004E4955"/>
    <w:rsid w:val="004E52E5"/>
    <w:rsid w:val="004F55C2"/>
    <w:rsid w:val="004F6369"/>
    <w:rsid w:val="004F7588"/>
    <w:rsid w:val="0050189A"/>
    <w:rsid w:val="0050193E"/>
    <w:rsid w:val="00502101"/>
    <w:rsid w:val="005033F1"/>
    <w:rsid w:val="0050354D"/>
    <w:rsid w:val="005044BF"/>
    <w:rsid w:val="00504DF2"/>
    <w:rsid w:val="005066B5"/>
    <w:rsid w:val="00507B4F"/>
    <w:rsid w:val="00517BEE"/>
    <w:rsid w:val="00520128"/>
    <w:rsid w:val="005214F6"/>
    <w:rsid w:val="005217BA"/>
    <w:rsid w:val="00521CC3"/>
    <w:rsid w:val="00527715"/>
    <w:rsid w:val="00541FED"/>
    <w:rsid w:val="00542AFC"/>
    <w:rsid w:val="0054325A"/>
    <w:rsid w:val="005440D2"/>
    <w:rsid w:val="00544DBE"/>
    <w:rsid w:val="00545C06"/>
    <w:rsid w:val="00546298"/>
    <w:rsid w:val="00546BAD"/>
    <w:rsid w:val="00551E5D"/>
    <w:rsid w:val="005554C9"/>
    <w:rsid w:val="00557B01"/>
    <w:rsid w:val="00562681"/>
    <w:rsid w:val="00562EDC"/>
    <w:rsid w:val="005664FF"/>
    <w:rsid w:val="00570B48"/>
    <w:rsid w:val="0057113A"/>
    <w:rsid w:val="00571B47"/>
    <w:rsid w:val="00574B6F"/>
    <w:rsid w:val="005807C6"/>
    <w:rsid w:val="0058090F"/>
    <w:rsid w:val="00582A32"/>
    <w:rsid w:val="00583BE5"/>
    <w:rsid w:val="005862E8"/>
    <w:rsid w:val="005947D7"/>
    <w:rsid w:val="0059551A"/>
    <w:rsid w:val="00596420"/>
    <w:rsid w:val="0059751F"/>
    <w:rsid w:val="005A12CE"/>
    <w:rsid w:val="005A1E65"/>
    <w:rsid w:val="005A22A6"/>
    <w:rsid w:val="005A5C20"/>
    <w:rsid w:val="005A6100"/>
    <w:rsid w:val="005A6D79"/>
    <w:rsid w:val="005B3356"/>
    <w:rsid w:val="005B4288"/>
    <w:rsid w:val="005B485B"/>
    <w:rsid w:val="005B56B1"/>
    <w:rsid w:val="005B586B"/>
    <w:rsid w:val="005B6E83"/>
    <w:rsid w:val="005B7DC6"/>
    <w:rsid w:val="005C1C8A"/>
    <w:rsid w:val="005C489B"/>
    <w:rsid w:val="005C549B"/>
    <w:rsid w:val="005C7BA5"/>
    <w:rsid w:val="005C7BFD"/>
    <w:rsid w:val="005D05E8"/>
    <w:rsid w:val="005D1BEB"/>
    <w:rsid w:val="005D21BF"/>
    <w:rsid w:val="005D3B8E"/>
    <w:rsid w:val="005D72BE"/>
    <w:rsid w:val="005E11B4"/>
    <w:rsid w:val="005F0A62"/>
    <w:rsid w:val="005F1F8C"/>
    <w:rsid w:val="005F3F6F"/>
    <w:rsid w:val="0060170B"/>
    <w:rsid w:val="0060462E"/>
    <w:rsid w:val="0060510F"/>
    <w:rsid w:val="00605FEE"/>
    <w:rsid w:val="0061143E"/>
    <w:rsid w:val="00612002"/>
    <w:rsid w:val="00612288"/>
    <w:rsid w:val="00616045"/>
    <w:rsid w:val="006247F0"/>
    <w:rsid w:val="00624C84"/>
    <w:rsid w:val="006272CB"/>
    <w:rsid w:val="00630C5E"/>
    <w:rsid w:val="00630C98"/>
    <w:rsid w:val="00632557"/>
    <w:rsid w:val="00634373"/>
    <w:rsid w:val="006346F7"/>
    <w:rsid w:val="00634AFC"/>
    <w:rsid w:val="00634FBB"/>
    <w:rsid w:val="00635368"/>
    <w:rsid w:val="00635580"/>
    <w:rsid w:val="00635D5F"/>
    <w:rsid w:val="0064044A"/>
    <w:rsid w:val="0064317B"/>
    <w:rsid w:val="006436C0"/>
    <w:rsid w:val="0064380E"/>
    <w:rsid w:val="006453BF"/>
    <w:rsid w:val="0065405C"/>
    <w:rsid w:val="00654F42"/>
    <w:rsid w:val="006574EE"/>
    <w:rsid w:val="0066098A"/>
    <w:rsid w:val="006618F9"/>
    <w:rsid w:val="00661A14"/>
    <w:rsid w:val="006645A4"/>
    <w:rsid w:val="00667340"/>
    <w:rsid w:val="006705E5"/>
    <w:rsid w:val="00671FEE"/>
    <w:rsid w:val="006723FE"/>
    <w:rsid w:val="006737BB"/>
    <w:rsid w:val="006772B1"/>
    <w:rsid w:val="00677FD4"/>
    <w:rsid w:val="00680EC8"/>
    <w:rsid w:val="00681B7E"/>
    <w:rsid w:val="00686068"/>
    <w:rsid w:val="006907BA"/>
    <w:rsid w:val="00692CBE"/>
    <w:rsid w:val="00697A89"/>
    <w:rsid w:val="006A0CC6"/>
    <w:rsid w:val="006A2514"/>
    <w:rsid w:val="006A44E0"/>
    <w:rsid w:val="006A5C9F"/>
    <w:rsid w:val="006B16B4"/>
    <w:rsid w:val="006B339C"/>
    <w:rsid w:val="006B3FF3"/>
    <w:rsid w:val="006B5650"/>
    <w:rsid w:val="006B5785"/>
    <w:rsid w:val="006B6440"/>
    <w:rsid w:val="006C430B"/>
    <w:rsid w:val="006C552C"/>
    <w:rsid w:val="006C5B35"/>
    <w:rsid w:val="006C7477"/>
    <w:rsid w:val="006D02A0"/>
    <w:rsid w:val="006D0F47"/>
    <w:rsid w:val="006D19A2"/>
    <w:rsid w:val="006D2615"/>
    <w:rsid w:val="006D4E28"/>
    <w:rsid w:val="006D501B"/>
    <w:rsid w:val="006D705E"/>
    <w:rsid w:val="006D7AD7"/>
    <w:rsid w:val="006E0A62"/>
    <w:rsid w:val="006E7D3E"/>
    <w:rsid w:val="006F11E6"/>
    <w:rsid w:val="006F1CB9"/>
    <w:rsid w:val="006F5D5D"/>
    <w:rsid w:val="006F754B"/>
    <w:rsid w:val="0070006B"/>
    <w:rsid w:val="007010B9"/>
    <w:rsid w:val="007017FE"/>
    <w:rsid w:val="00702F2F"/>
    <w:rsid w:val="007039AA"/>
    <w:rsid w:val="007106E9"/>
    <w:rsid w:val="00711F7A"/>
    <w:rsid w:val="00715EAC"/>
    <w:rsid w:val="00720D06"/>
    <w:rsid w:val="0072216E"/>
    <w:rsid w:val="007222F9"/>
    <w:rsid w:val="007225A9"/>
    <w:rsid w:val="00722EF2"/>
    <w:rsid w:val="00723445"/>
    <w:rsid w:val="00723551"/>
    <w:rsid w:val="00724526"/>
    <w:rsid w:val="007304D8"/>
    <w:rsid w:val="0073114C"/>
    <w:rsid w:val="00731B15"/>
    <w:rsid w:val="00732240"/>
    <w:rsid w:val="00733E61"/>
    <w:rsid w:val="0073412E"/>
    <w:rsid w:val="0073716D"/>
    <w:rsid w:val="007442CC"/>
    <w:rsid w:val="0074451D"/>
    <w:rsid w:val="00746468"/>
    <w:rsid w:val="007469C8"/>
    <w:rsid w:val="00753B7D"/>
    <w:rsid w:val="0076115D"/>
    <w:rsid w:val="007625B5"/>
    <w:rsid w:val="0076522F"/>
    <w:rsid w:val="00766A9B"/>
    <w:rsid w:val="00767503"/>
    <w:rsid w:val="007710C6"/>
    <w:rsid w:val="007747CB"/>
    <w:rsid w:val="00781C41"/>
    <w:rsid w:val="00782163"/>
    <w:rsid w:val="00782674"/>
    <w:rsid w:val="007847B2"/>
    <w:rsid w:val="00787495"/>
    <w:rsid w:val="00790C5F"/>
    <w:rsid w:val="00791103"/>
    <w:rsid w:val="007928EF"/>
    <w:rsid w:val="007A1DBB"/>
    <w:rsid w:val="007A5D67"/>
    <w:rsid w:val="007A5DD8"/>
    <w:rsid w:val="007A5F0C"/>
    <w:rsid w:val="007B1C71"/>
    <w:rsid w:val="007B36FA"/>
    <w:rsid w:val="007B3D21"/>
    <w:rsid w:val="007B650E"/>
    <w:rsid w:val="007C066D"/>
    <w:rsid w:val="007C4D1F"/>
    <w:rsid w:val="007D0A3D"/>
    <w:rsid w:val="007D1173"/>
    <w:rsid w:val="007D3DDB"/>
    <w:rsid w:val="007E0201"/>
    <w:rsid w:val="007E0A2C"/>
    <w:rsid w:val="007E4002"/>
    <w:rsid w:val="007E5DC1"/>
    <w:rsid w:val="007F1258"/>
    <w:rsid w:val="007F16D7"/>
    <w:rsid w:val="007F1DD7"/>
    <w:rsid w:val="007F2F90"/>
    <w:rsid w:val="007F6165"/>
    <w:rsid w:val="007F69C6"/>
    <w:rsid w:val="007F7589"/>
    <w:rsid w:val="008010D8"/>
    <w:rsid w:val="00802B10"/>
    <w:rsid w:val="00804E35"/>
    <w:rsid w:val="008077B2"/>
    <w:rsid w:val="008114DE"/>
    <w:rsid w:val="008134F8"/>
    <w:rsid w:val="008152E6"/>
    <w:rsid w:val="00817892"/>
    <w:rsid w:val="008213DB"/>
    <w:rsid w:val="00824E85"/>
    <w:rsid w:val="00826230"/>
    <w:rsid w:val="00832B1A"/>
    <w:rsid w:val="008340F4"/>
    <w:rsid w:val="008342AB"/>
    <w:rsid w:val="00845806"/>
    <w:rsid w:val="00846029"/>
    <w:rsid w:val="0084617C"/>
    <w:rsid w:val="0084708C"/>
    <w:rsid w:val="00850982"/>
    <w:rsid w:val="0085722D"/>
    <w:rsid w:val="00857C57"/>
    <w:rsid w:val="008605A3"/>
    <w:rsid w:val="00862EEA"/>
    <w:rsid w:val="008654E6"/>
    <w:rsid w:val="00873E58"/>
    <w:rsid w:val="00881289"/>
    <w:rsid w:val="0088390C"/>
    <w:rsid w:val="0088765C"/>
    <w:rsid w:val="00887B48"/>
    <w:rsid w:val="00891313"/>
    <w:rsid w:val="00895AFA"/>
    <w:rsid w:val="008A22EE"/>
    <w:rsid w:val="008A6F16"/>
    <w:rsid w:val="008B04E9"/>
    <w:rsid w:val="008B0D91"/>
    <w:rsid w:val="008B2081"/>
    <w:rsid w:val="008B71D4"/>
    <w:rsid w:val="008B7689"/>
    <w:rsid w:val="008C093E"/>
    <w:rsid w:val="008C0E57"/>
    <w:rsid w:val="008C17F9"/>
    <w:rsid w:val="008C4766"/>
    <w:rsid w:val="008C58C0"/>
    <w:rsid w:val="008C646F"/>
    <w:rsid w:val="008C6A6A"/>
    <w:rsid w:val="008C713E"/>
    <w:rsid w:val="008C73FA"/>
    <w:rsid w:val="008D0D5B"/>
    <w:rsid w:val="008D1B1B"/>
    <w:rsid w:val="008D1EE3"/>
    <w:rsid w:val="008D2F06"/>
    <w:rsid w:val="008D303C"/>
    <w:rsid w:val="008D3F19"/>
    <w:rsid w:val="008D4737"/>
    <w:rsid w:val="008D4821"/>
    <w:rsid w:val="008D5C6E"/>
    <w:rsid w:val="008D5D9A"/>
    <w:rsid w:val="008E0BB8"/>
    <w:rsid w:val="008E3318"/>
    <w:rsid w:val="008F1A9D"/>
    <w:rsid w:val="008F25DD"/>
    <w:rsid w:val="008F3B94"/>
    <w:rsid w:val="008F3BB9"/>
    <w:rsid w:val="008F43D6"/>
    <w:rsid w:val="008F6412"/>
    <w:rsid w:val="008F70F1"/>
    <w:rsid w:val="008F7503"/>
    <w:rsid w:val="0090007F"/>
    <w:rsid w:val="009005CB"/>
    <w:rsid w:val="009009BE"/>
    <w:rsid w:val="009018D8"/>
    <w:rsid w:val="00904605"/>
    <w:rsid w:val="009118AF"/>
    <w:rsid w:val="0091561A"/>
    <w:rsid w:val="0091589D"/>
    <w:rsid w:val="00927F03"/>
    <w:rsid w:val="00932A66"/>
    <w:rsid w:val="00934CC8"/>
    <w:rsid w:val="00934F93"/>
    <w:rsid w:val="00941D0C"/>
    <w:rsid w:val="009430DD"/>
    <w:rsid w:val="009467C4"/>
    <w:rsid w:val="009478C3"/>
    <w:rsid w:val="00947E57"/>
    <w:rsid w:val="00951693"/>
    <w:rsid w:val="00954A2E"/>
    <w:rsid w:val="009552C0"/>
    <w:rsid w:val="0096322E"/>
    <w:rsid w:val="00963423"/>
    <w:rsid w:val="00963EB7"/>
    <w:rsid w:val="0096455E"/>
    <w:rsid w:val="00965519"/>
    <w:rsid w:val="00966015"/>
    <w:rsid w:val="009666A3"/>
    <w:rsid w:val="0096675F"/>
    <w:rsid w:val="00966C6D"/>
    <w:rsid w:val="00975E1B"/>
    <w:rsid w:val="0097702A"/>
    <w:rsid w:val="00977DBF"/>
    <w:rsid w:val="00977E1D"/>
    <w:rsid w:val="00977ED3"/>
    <w:rsid w:val="0098101F"/>
    <w:rsid w:val="009816A8"/>
    <w:rsid w:val="0098302B"/>
    <w:rsid w:val="00983C86"/>
    <w:rsid w:val="009848A0"/>
    <w:rsid w:val="00992ADE"/>
    <w:rsid w:val="00993B99"/>
    <w:rsid w:val="00997DDF"/>
    <w:rsid w:val="009A6A16"/>
    <w:rsid w:val="009A7D24"/>
    <w:rsid w:val="009B2B1A"/>
    <w:rsid w:val="009B342D"/>
    <w:rsid w:val="009B47A0"/>
    <w:rsid w:val="009B6591"/>
    <w:rsid w:val="009C01FE"/>
    <w:rsid w:val="009C14AC"/>
    <w:rsid w:val="009C5C10"/>
    <w:rsid w:val="009C5C2E"/>
    <w:rsid w:val="009C63F3"/>
    <w:rsid w:val="009D22B6"/>
    <w:rsid w:val="009D3478"/>
    <w:rsid w:val="009D36A3"/>
    <w:rsid w:val="009D4C81"/>
    <w:rsid w:val="009D4EA1"/>
    <w:rsid w:val="009D5294"/>
    <w:rsid w:val="009D560B"/>
    <w:rsid w:val="009E0946"/>
    <w:rsid w:val="009E33BE"/>
    <w:rsid w:val="009E38E6"/>
    <w:rsid w:val="009E51FA"/>
    <w:rsid w:val="009E62A1"/>
    <w:rsid w:val="009F0BF5"/>
    <w:rsid w:val="009F2527"/>
    <w:rsid w:val="009F2AC2"/>
    <w:rsid w:val="009F443E"/>
    <w:rsid w:val="009F6ACD"/>
    <w:rsid w:val="00A02807"/>
    <w:rsid w:val="00A03146"/>
    <w:rsid w:val="00A11424"/>
    <w:rsid w:val="00A12767"/>
    <w:rsid w:val="00A15A8E"/>
    <w:rsid w:val="00A15C88"/>
    <w:rsid w:val="00A1695B"/>
    <w:rsid w:val="00A17663"/>
    <w:rsid w:val="00A20065"/>
    <w:rsid w:val="00A224B3"/>
    <w:rsid w:val="00A22D6D"/>
    <w:rsid w:val="00A24320"/>
    <w:rsid w:val="00A2646A"/>
    <w:rsid w:val="00A3230F"/>
    <w:rsid w:val="00A32958"/>
    <w:rsid w:val="00A351BE"/>
    <w:rsid w:val="00A37576"/>
    <w:rsid w:val="00A44246"/>
    <w:rsid w:val="00A4436E"/>
    <w:rsid w:val="00A45DB3"/>
    <w:rsid w:val="00A47031"/>
    <w:rsid w:val="00A51946"/>
    <w:rsid w:val="00A52095"/>
    <w:rsid w:val="00A55FEE"/>
    <w:rsid w:val="00A57459"/>
    <w:rsid w:val="00A57D92"/>
    <w:rsid w:val="00A61717"/>
    <w:rsid w:val="00A6284E"/>
    <w:rsid w:val="00A629F7"/>
    <w:rsid w:val="00A706A6"/>
    <w:rsid w:val="00A719FC"/>
    <w:rsid w:val="00A71DF6"/>
    <w:rsid w:val="00A7305C"/>
    <w:rsid w:val="00A7386A"/>
    <w:rsid w:val="00A74B43"/>
    <w:rsid w:val="00A83A0B"/>
    <w:rsid w:val="00A84C4B"/>
    <w:rsid w:val="00A8689B"/>
    <w:rsid w:val="00A877D0"/>
    <w:rsid w:val="00A9030D"/>
    <w:rsid w:val="00A922A2"/>
    <w:rsid w:val="00A96259"/>
    <w:rsid w:val="00A96F33"/>
    <w:rsid w:val="00AA0306"/>
    <w:rsid w:val="00AA253F"/>
    <w:rsid w:val="00AA50E7"/>
    <w:rsid w:val="00AA64E9"/>
    <w:rsid w:val="00AA7D82"/>
    <w:rsid w:val="00AB0D46"/>
    <w:rsid w:val="00AB2281"/>
    <w:rsid w:val="00AB36C2"/>
    <w:rsid w:val="00AB52D9"/>
    <w:rsid w:val="00AB69E9"/>
    <w:rsid w:val="00AC1B6D"/>
    <w:rsid w:val="00AC392A"/>
    <w:rsid w:val="00AC6FBB"/>
    <w:rsid w:val="00AC7920"/>
    <w:rsid w:val="00AD27D8"/>
    <w:rsid w:val="00AD3228"/>
    <w:rsid w:val="00AD335A"/>
    <w:rsid w:val="00AD3B71"/>
    <w:rsid w:val="00AD3DA1"/>
    <w:rsid w:val="00AE7461"/>
    <w:rsid w:val="00AE7F43"/>
    <w:rsid w:val="00AF3615"/>
    <w:rsid w:val="00AF3AAD"/>
    <w:rsid w:val="00B0127C"/>
    <w:rsid w:val="00B015DD"/>
    <w:rsid w:val="00B030B6"/>
    <w:rsid w:val="00B040D3"/>
    <w:rsid w:val="00B0572A"/>
    <w:rsid w:val="00B0724C"/>
    <w:rsid w:val="00B07822"/>
    <w:rsid w:val="00B11D52"/>
    <w:rsid w:val="00B131A5"/>
    <w:rsid w:val="00B135CE"/>
    <w:rsid w:val="00B14C17"/>
    <w:rsid w:val="00B16967"/>
    <w:rsid w:val="00B20B6A"/>
    <w:rsid w:val="00B216AE"/>
    <w:rsid w:val="00B22FC1"/>
    <w:rsid w:val="00B238F9"/>
    <w:rsid w:val="00B23D41"/>
    <w:rsid w:val="00B23DEB"/>
    <w:rsid w:val="00B23F33"/>
    <w:rsid w:val="00B25858"/>
    <w:rsid w:val="00B2654A"/>
    <w:rsid w:val="00B26B7D"/>
    <w:rsid w:val="00B301AE"/>
    <w:rsid w:val="00B32FC4"/>
    <w:rsid w:val="00B334CF"/>
    <w:rsid w:val="00B339F6"/>
    <w:rsid w:val="00B3459B"/>
    <w:rsid w:val="00B34CF5"/>
    <w:rsid w:val="00B35074"/>
    <w:rsid w:val="00B357D4"/>
    <w:rsid w:val="00B35B36"/>
    <w:rsid w:val="00B41679"/>
    <w:rsid w:val="00B42173"/>
    <w:rsid w:val="00B437F2"/>
    <w:rsid w:val="00B44205"/>
    <w:rsid w:val="00B44FF5"/>
    <w:rsid w:val="00B507B3"/>
    <w:rsid w:val="00B50949"/>
    <w:rsid w:val="00B5418B"/>
    <w:rsid w:val="00B55A31"/>
    <w:rsid w:val="00B63530"/>
    <w:rsid w:val="00B64B83"/>
    <w:rsid w:val="00B65C32"/>
    <w:rsid w:val="00B67169"/>
    <w:rsid w:val="00B70561"/>
    <w:rsid w:val="00B70CFB"/>
    <w:rsid w:val="00B7180A"/>
    <w:rsid w:val="00B71A51"/>
    <w:rsid w:val="00B7537D"/>
    <w:rsid w:val="00B80046"/>
    <w:rsid w:val="00B8074E"/>
    <w:rsid w:val="00B8169D"/>
    <w:rsid w:val="00B81E10"/>
    <w:rsid w:val="00B8201E"/>
    <w:rsid w:val="00B84BF5"/>
    <w:rsid w:val="00B85529"/>
    <w:rsid w:val="00B86FB0"/>
    <w:rsid w:val="00B9057B"/>
    <w:rsid w:val="00B91AC7"/>
    <w:rsid w:val="00B94A2D"/>
    <w:rsid w:val="00B9609D"/>
    <w:rsid w:val="00B97683"/>
    <w:rsid w:val="00BA0E57"/>
    <w:rsid w:val="00BA73E8"/>
    <w:rsid w:val="00BB101F"/>
    <w:rsid w:val="00BB1EF5"/>
    <w:rsid w:val="00BB4101"/>
    <w:rsid w:val="00BB533A"/>
    <w:rsid w:val="00BB7C53"/>
    <w:rsid w:val="00BC34C0"/>
    <w:rsid w:val="00BC4B69"/>
    <w:rsid w:val="00BC4EED"/>
    <w:rsid w:val="00BC5484"/>
    <w:rsid w:val="00BC694B"/>
    <w:rsid w:val="00BC755B"/>
    <w:rsid w:val="00BD3DCA"/>
    <w:rsid w:val="00BD3DDA"/>
    <w:rsid w:val="00BE23D8"/>
    <w:rsid w:val="00BE3CAD"/>
    <w:rsid w:val="00BE5065"/>
    <w:rsid w:val="00BE5CF3"/>
    <w:rsid w:val="00BE6821"/>
    <w:rsid w:val="00BE6CF6"/>
    <w:rsid w:val="00BF1970"/>
    <w:rsid w:val="00BF1C2B"/>
    <w:rsid w:val="00BF24EA"/>
    <w:rsid w:val="00BF4AAC"/>
    <w:rsid w:val="00BF5507"/>
    <w:rsid w:val="00BF5A12"/>
    <w:rsid w:val="00BF7C05"/>
    <w:rsid w:val="00C03570"/>
    <w:rsid w:val="00C04164"/>
    <w:rsid w:val="00C04FFC"/>
    <w:rsid w:val="00C05A6B"/>
    <w:rsid w:val="00C0711D"/>
    <w:rsid w:val="00C10737"/>
    <w:rsid w:val="00C10F23"/>
    <w:rsid w:val="00C13BCC"/>
    <w:rsid w:val="00C14E4F"/>
    <w:rsid w:val="00C1513C"/>
    <w:rsid w:val="00C1554E"/>
    <w:rsid w:val="00C16286"/>
    <w:rsid w:val="00C17368"/>
    <w:rsid w:val="00C201A4"/>
    <w:rsid w:val="00C32A4E"/>
    <w:rsid w:val="00C3612A"/>
    <w:rsid w:val="00C36CF9"/>
    <w:rsid w:val="00C379B6"/>
    <w:rsid w:val="00C41AC7"/>
    <w:rsid w:val="00C41DA5"/>
    <w:rsid w:val="00C426CA"/>
    <w:rsid w:val="00C431CD"/>
    <w:rsid w:val="00C47806"/>
    <w:rsid w:val="00C55228"/>
    <w:rsid w:val="00C56B7F"/>
    <w:rsid w:val="00C578A1"/>
    <w:rsid w:val="00C63907"/>
    <w:rsid w:val="00C64F76"/>
    <w:rsid w:val="00C654C6"/>
    <w:rsid w:val="00C70FC6"/>
    <w:rsid w:val="00C71DC2"/>
    <w:rsid w:val="00C77223"/>
    <w:rsid w:val="00C808F6"/>
    <w:rsid w:val="00C80CD9"/>
    <w:rsid w:val="00C90A9E"/>
    <w:rsid w:val="00C91DBA"/>
    <w:rsid w:val="00C92515"/>
    <w:rsid w:val="00C936B6"/>
    <w:rsid w:val="00C946A3"/>
    <w:rsid w:val="00C95AEA"/>
    <w:rsid w:val="00C965A0"/>
    <w:rsid w:val="00C96796"/>
    <w:rsid w:val="00CA1D47"/>
    <w:rsid w:val="00CA5112"/>
    <w:rsid w:val="00CA5FAA"/>
    <w:rsid w:val="00CA6966"/>
    <w:rsid w:val="00CA75CF"/>
    <w:rsid w:val="00CB0143"/>
    <w:rsid w:val="00CB280A"/>
    <w:rsid w:val="00CB35F8"/>
    <w:rsid w:val="00CB3DB0"/>
    <w:rsid w:val="00CB6F3F"/>
    <w:rsid w:val="00CC1D7F"/>
    <w:rsid w:val="00CC1FD3"/>
    <w:rsid w:val="00CD0533"/>
    <w:rsid w:val="00CD0EFE"/>
    <w:rsid w:val="00CD19AE"/>
    <w:rsid w:val="00CD1C59"/>
    <w:rsid w:val="00CD1EEA"/>
    <w:rsid w:val="00CD3B9D"/>
    <w:rsid w:val="00CD46C8"/>
    <w:rsid w:val="00CD4B44"/>
    <w:rsid w:val="00CE0A94"/>
    <w:rsid w:val="00CE17B0"/>
    <w:rsid w:val="00CE3A77"/>
    <w:rsid w:val="00CE60B7"/>
    <w:rsid w:val="00CF518C"/>
    <w:rsid w:val="00CF6040"/>
    <w:rsid w:val="00D037B2"/>
    <w:rsid w:val="00D03990"/>
    <w:rsid w:val="00D0682D"/>
    <w:rsid w:val="00D07C54"/>
    <w:rsid w:val="00D14135"/>
    <w:rsid w:val="00D14273"/>
    <w:rsid w:val="00D15FB3"/>
    <w:rsid w:val="00D16C0E"/>
    <w:rsid w:val="00D21194"/>
    <w:rsid w:val="00D214E2"/>
    <w:rsid w:val="00D21AB1"/>
    <w:rsid w:val="00D23739"/>
    <w:rsid w:val="00D2542F"/>
    <w:rsid w:val="00D25D6B"/>
    <w:rsid w:val="00D31113"/>
    <w:rsid w:val="00D31B96"/>
    <w:rsid w:val="00D33134"/>
    <w:rsid w:val="00D334FC"/>
    <w:rsid w:val="00D34971"/>
    <w:rsid w:val="00D3641C"/>
    <w:rsid w:val="00D36E5F"/>
    <w:rsid w:val="00D42B17"/>
    <w:rsid w:val="00D42D1E"/>
    <w:rsid w:val="00D44C8B"/>
    <w:rsid w:val="00D45C4C"/>
    <w:rsid w:val="00D46F9B"/>
    <w:rsid w:val="00D47CF7"/>
    <w:rsid w:val="00D50191"/>
    <w:rsid w:val="00D50EDE"/>
    <w:rsid w:val="00D50FCE"/>
    <w:rsid w:val="00D51D32"/>
    <w:rsid w:val="00D53BE8"/>
    <w:rsid w:val="00D55717"/>
    <w:rsid w:val="00D57D05"/>
    <w:rsid w:val="00D60DDA"/>
    <w:rsid w:val="00D61049"/>
    <w:rsid w:val="00D64D94"/>
    <w:rsid w:val="00D66FF7"/>
    <w:rsid w:val="00D70A5B"/>
    <w:rsid w:val="00D70E6B"/>
    <w:rsid w:val="00D72D31"/>
    <w:rsid w:val="00D737AB"/>
    <w:rsid w:val="00D738FA"/>
    <w:rsid w:val="00D73C2D"/>
    <w:rsid w:val="00D76ED1"/>
    <w:rsid w:val="00D773D1"/>
    <w:rsid w:val="00D82371"/>
    <w:rsid w:val="00D831EF"/>
    <w:rsid w:val="00D83BB3"/>
    <w:rsid w:val="00D85BBE"/>
    <w:rsid w:val="00D869CD"/>
    <w:rsid w:val="00D86E7D"/>
    <w:rsid w:val="00D878FC"/>
    <w:rsid w:val="00D87A05"/>
    <w:rsid w:val="00D927D6"/>
    <w:rsid w:val="00D94754"/>
    <w:rsid w:val="00D94BEF"/>
    <w:rsid w:val="00D95F09"/>
    <w:rsid w:val="00D96D89"/>
    <w:rsid w:val="00DA1A0B"/>
    <w:rsid w:val="00DA2349"/>
    <w:rsid w:val="00DA30D4"/>
    <w:rsid w:val="00DA3269"/>
    <w:rsid w:val="00DA33B8"/>
    <w:rsid w:val="00DA4EB3"/>
    <w:rsid w:val="00DA7729"/>
    <w:rsid w:val="00DB020A"/>
    <w:rsid w:val="00DB2574"/>
    <w:rsid w:val="00DB2871"/>
    <w:rsid w:val="00DB4148"/>
    <w:rsid w:val="00DB46D1"/>
    <w:rsid w:val="00DB7974"/>
    <w:rsid w:val="00DC0607"/>
    <w:rsid w:val="00DC25F8"/>
    <w:rsid w:val="00DC3F40"/>
    <w:rsid w:val="00DC5BE0"/>
    <w:rsid w:val="00DD0B87"/>
    <w:rsid w:val="00DD30F5"/>
    <w:rsid w:val="00DD39C5"/>
    <w:rsid w:val="00DD5647"/>
    <w:rsid w:val="00DD5B26"/>
    <w:rsid w:val="00DE072D"/>
    <w:rsid w:val="00DE0A7A"/>
    <w:rsid w:val="00DE0DFF"/>
    <w:rsid w:val="00DE12F7"/>
    <w:rsid w:val="00DE1B64"/>
    <w:rsid w:val="00DE31BD"/>
    <w:rsid w:val="00DE6EB0"/>
    <w:rsid w:val="00DF27F2"/>
    <w:rsid w:val="00E00EA7"/>
    <w:rsid w:val="00E02E07"/>
    <w:rsid w:val="00E13DC5"/>
    <w:rsid w:val="00E1401E"/>
    <w:rsid w:val="00E14F1F"/>
    <w:rsid w:val="00E1564B"/>
    <w:rsid w:val="00E157C0"/>
    <w:rsid w:val="00E26A18"/>
    <w:rsid w:val="00E270F0"/>
    <w:rsid w:val="00E30B38"/>
    <w:rsid w:val="00E319B7"/>
    <w:rsid w:val="00E323F1"/>
    <w:rsid w:val="00E3637C"/>
    <w:rsid w:val="00E363F1"/>
    <w:rsid w:val="00E369DF"/>
    <w:rsid w:val="00E40909"/>
    <w:rsid w:val="00E41117"/>
    <w:rsid w:val="00E44581"/>
    <w:rsid w:val="00E4621A"/>
    <w:rsid w:val="00E46ADF"/>
    <w:rsid w:val="00E46D7F"/>
    <w:rsid w:val="00E46E95"/>
    <w:rsid w:val="00E471A9"/>
    <w:rsid w:val="00E500C6"/>
    <w:rsid w:val="00E507B0"/>
    <w:rsid w:val="00E5143E"/>
    <w:rsid w:val="00E51917"/>
    <w:rsid w:val="00E52439"/>
    <w:rsid w:val="00E60B7C"/>
    <w:rsid w:val="00E60CD6"/>
    <w:rsid w:val="00E61F6B"/>
    <w:rsid w:val="00E62298"/>
    <w:rsid w:val="00E62319"/>
    <w:rsid w:val="00E62E11"/>
    <w:rsid w:val="00E632ED"/>
    <w:rsid w:val="00E6443D"/>
    <w:rsid w:val="00E65A70"/>
    <w:rsid w:val="00E726E5"/>
    <w:rsid w:val="00E72CA2"/>
    <w:rsid w:val="00E73BF9"/>
    <w:rsid w:val="00E74494"/>
    <w:rsid w:val="00E76642"/>
    <w:rsid w:val="00E77153"/>
    <w:rsid w:val="00E80004"/>
    <w:rsid w:val="00E80245"/>
    <w:rsid w:val="00E816BF"/>
    <w:rsid w:val="00E82CEC"/>
    <w:rsid w:val="00E85FB5"/>
    <w:rsid w:val="00E872B8"/>
    <w:rsid w:val="00E87F6D"/>
    <w:rsid w:val="00E90539"/>
    <w:rsid w:val="00E90583"/>
    <w:rsid w:val="00E90AAA"/>
    <w:rsid w:val="00E91790"/>
    <w:rsid w:val="00E95373"/>
    <w:rsid w:val="00E96A8C"/>
    <w:rsid w:val="00E96F39"/>
    <w:rsid w:val="00E97135"/>
    <w:rsid w:val="00E97557"/>
    <w:rsid w:val="00E97B81"/>
    <w:rsid w:val="00EA0F91"/>
    <w:rsid w:val="00EA48F7"/>
    <w:rsid w:val="00EA743D"/>
    <w:rsid w:val="00EB0491"/>
    <w:rsid w:val="00EB05BC"/>
    <w:rsid w:val="00EB0A1C"/>
    <w:rsid w:val="00EB27CA"/>
    <w:rsid w:val="00EB2EF0"/>
    <w:rsid w:val="00EB3AF4"/>
    <w:rsid w:val="00EB4BB8"/>
    <w:rsid w:val="00EB5177"/>
    <w:rsid w:val="00EB6D28"/>
    <w:rsid w:val="00EC1253"/>
    <w:rsid w:val="00EC2058"/>
    <w:rsid w:val="00EC2634"/>
    <w:rsid w:val="00ED3CE6"/>
    <w:rsid w:val="00ED4B84"/>
    <w:rsid w:val="00ED5BC3"/>
    <w:rsid w:val="00ED76CE"/>
    <w:rsid w:val="00EE0298"/>
    <w:rsid w:val="00EE1650"/>
    <w:rsid w:val="00EE2D01"/>
    <w:rsid w:val="00EE4036"/>
    <w:rsid w:val="00EE4071"/>
    <w:rsid w:val="00EF1E6B"/>
    <w:rsid w:val="00EF2C83"/>
    <w:rsid w:val="00EF47F1"/>
    <w:rsid w:val="00EF672D"/>
    <w:rsid w:val="00F02452"/>
    <w:rsid w:val="00F03CCF"/>
    <w:rsid w:val="00F0508A"/>
    <w:rsid w:val="00F0633B"/>
    <w:rsid w:val="00F1011A"/>
    <w:rsid w:val="00F10D9C"/>
    <w:rsid w:val="00F1108F"/>
    <w:rsid w:val="00F12201"/>
    <w:rsid w:val="00F16A81"/>
    <w:rsid w:val="00F1738B"/>
    <w:rsid w:val="00F21B91"/>
    <w:rsid w:val="00F2635E"/>
    <w:rsid w:val="00F2672C"/>
    <w:rsid w:val="00F26B70"/>
    <w:rsid w:val="00F26B86"/>
    <w:rsid w:val="00F315B9"/>
    <w:rsid w:val="00F33332"/>
    <w:rsid w:val="00F345A4"/>
    <w:rsid w:val="00F374FC"/>
    <w:rsid w:val="00F375F1"/>
    <w:rsid w:val="00F37F85"/>
    <w:rsid w:val="00F405F1"/>
    <w:rsid w:val="00F407DA"/>
    <w:rsid w:val="00F422AD"/>
    <w:rsid w:val="00F42707"/>
    <w:rsid w:val="00F502BB"/>
    <w:rsid w:val="00F50F6D"/>
    <w:rsid w:val="00F53754"/>
    <w:rsid w:val="00F556EE"/>
    <w:rsid w:val="00F569A2"/>
    <w:rsid w:val="00F61712"/>
    <w:rsid w:val="00F62D10"/>
    <w:rsid w:val="00F6512C"/>
    <w:rsid w:val="00F65DAE"/>
    <w:rsid w:val="00F669A6"/>
    <w:rsid w:val="00F7345F"/>
    <w:rsid w:val="00F746B6"/>
    <w:rsid w:val="00F751F1"/>
    <w:rsid w:val="00F76972"/>
    <w:rsid w:val="00F802D5"/>
    <w:rsid w:val="00F86802"/>
    <w:rsid w:val="00F91880"/>
    <w:rsid w:val="00F91B9D"/>
    <w:rsid w:val="00F95028"/>
    <w:rsid w:val="00FA0081"/>
    <w:rsid w:val="00FA3059"/>
    <w:rsid w:val="00FA6765"/>
    <w:rsid w:val="00FA7635"/>
    <w:rsid w:val="00FB060E"/>
    <w:rsid w:val="00FB3E44"/>
    <w:rsid w:val="00FB3EFF"/>
    <w:rsid w:val="00FB4C51"/>
    <w:rsid w:val="00FC0082"/>
    <w:rsid w:val="00FC0536"/>
    <w:rsid w:val="00FC2616"/>
    <w:rsid w:val="00FC4EAF"/>
    <w:rsid w:val="00FC54F6"/>
    <w:rsid w:val="00FC5CFE"/>
    <w:rsid w:val="00FC6AFA"/>
    <w:rsid w:val="00FC7BF6"/>
    <w:rsid w:val="00FD2348"/>
    <w:rsid w:val="00FD36C6"/>
    <w:rsid w:val="00FE0113"/>
    <w:rsid w:val="00FE101C"/>
    <w:rsid w:val="00FE613D"/>
    <w:rsid w:val="00FF06AB"/>
    <w:rsid w:val="00FF2662"/>
    <w:rsid w:val="00FF26E3"/>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34F9C-DD62-47C8-A6C2-1ADD541D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A5"/>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link w:val="ListParagraph"/>
    <w:uiPriority w:val="34"/>
    <w:qFormat/>
    <w:locked/>
    <w:rsid w:val="00AB36C2"/>
    <w:rPr>
      <w:rFonts w:ascii="Trebuchet MS" w:eastAsia="MS Mincho" w:hAnsi="Trebuchet M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4910">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mailto:iss@ms.ro" TargetMode="External"/><Relationship Id="rId14" Type="http://schemas.openxmlformats.org/officeDocument/2006/relationships/image" Target="media/image6.png"/><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Sheet1!$B$17</c:f>
              <c:strCache>
                <c:ptCount val="1"/>
                <c:pt idx="0">
                  <c:v>PROBE APĂ STERILĂ NECONFORME LA NIVEL NAȚIONAL</c:v>
                </c:pt>
              </c:strCache>
            </c:strRef>
          </c:tx>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Pt>
            <c:idx val="4"/>
            <c:bubble3D val="0"/>
            <c:spPr>
              <a:solidFill>
                <a:srgbClr val="00B0F0"/>
              </a:solidFill>
            </c:spPr>
          </c:dPt>
          <c:dPt>
            <c:idx val="5"/>
            <c:bubble3D val="0"/>
            <c:spPr>
              <a:solidFill>
                <a:srgbClr val="FFC000"/>
              </a:solidFill>
            </c:spPr>
          </c:dPt>
          <c:dPt>
            <c:idx val="6"/>
            <c:bubble3D val="0"/>
            <c:spPr>
              <a:solidFill>
                <a:srgbClr val="FFFF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Sheet1!$A$18:$A$24</c:f>
              <c:strCache>
                <c:ptCount val="7"/>
                <c:pt idx="0">
                  <c:v>ALBA</c:v>
                </c:pt>
                <c:pt idx="1">
                  <c:v>GALAȚI</c:v>
                </c:pt>
                <c:pt idx="2">
                  <c:v>MARAMUREȘ</c:v>
                </c:pt>
                <c:pt idx="3">
                  <c:v>MUREȘ</c:v>
                </c:pt>
                <c:pt idx="4">
                  <c:v>SIBIU</c:v>
                </c:pt>
                <c:pt idx="5">
                  <c:v>TELEORMAN</c:v>
                </c:pt>
                <c:pt idx="6">
                  <c:v>BUCUREȘTI</c:v>
                </c:pt>
              </c:strCache>
            </c:strRef>
          </c:cat>
          <c:val>
            <c:numRef>
              <c:f>Sheet1!$B$18:$B$24</c:f>
              <c:numCache>
                <c:formatCode>General</c:formatCode>
                <c:ptCount val="7"/>
                <c:pt idx="0">
                  <c:v>1</c:v>
                </c:pt>
                <c:pt idx="1">
                  <c:v>1</c:v>
                </c:pt>
                <c:pt idx="2">
                  <c:v>2</c:v>
                </c:pt>
                <c:pt idx="3">
                  <c:v>5</c:v>
                </c:pt>
                <c:pt idx="4">
                  <c:v>2</c:v>
                </c:pt>
                <c:pt idx="5">
                  <c:v>1</c:v>
                </c:pt>
                <c:pt idx="6">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Sheet1!$B$26</c:f>
              <c:strCache>
                <c:ptCount val="1"/>
                <c:pt idx="0">
                  <c:v>PROBE STERILITATE NECONFORME LA NIVEL NAȚIONAL</c:v>
                </c:pt>
              </c:strCache>
            </c:strRef>
          </c:tx>
          <c:dPt>
            <c:idx val="0"/>
            <c:bubble3D val="0"/>
            <c:spPr>
              <a:solidFill>
                <a:srgbClr val="0070C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Sheet1!$A$27:$A$30</c:f>
              <c:strCache>
                <c:ptCount val="4"/>
                <c:pt idx="0">
                  <c:v>DÂMBOVIȚA</c:v>
                </c:pt>
                <c:pt idx="1">
                  <c:v>DOLJ</c:v>
                </c:pt>
                <c:pt idx="2">
                  <c:v>MUREȘ</c:v>
                </c:pt>
                <c:pt idx="3">
                  <c:v>SATU MARE</c:v>
                </c:pt>
              </c:strCache>
            </c:strRef>
          </c:cat>
          <c:val>
            <c:numRef>
              <c:f>Sheet1!$B$27:$B$30</c:f>
              <c:numCache>
                <c:formatCode>General</c:formatCode>
                <c:ptCount val="4"/>
                <c:pt idx="0">
                  <c:v>2</c:v>
                </c:pt>
                <c:pt idx="1">
                  <c:v>2</c:v>
                </c:pt>
                <c:pt idx="2">
                  <c:v>1</c:v>
                </c:pt>
                <c:pt idx="3">
                  <c:v>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AED5-D38B-4059-A76A-A1AD0711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2850</TotalTime>
  <Pages>1</Pages>
  <Words>6023</Words>
  <Characters>34336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522</cp:revision>
  <cp:lastPrinted>2023-05-16T05:18:00Z</cp:lastPrinted>
  <dcterms:created xsi:type="dcterms:W3CDTF">2022-05-13T08:19:00Z</dcterms:created>
  <dcterms:modified xsi:type="dcterms:W3CDTF">2023-06-16T07:20:00Z</dcterms:modified>
</cp:coreProperties>
</file>