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A4CE" w14:textId="77777777" w:rsidR="00DA30D4" w:rsidRPr="00600A17" w:rsidRDefault="00CA5FAA" w:rsidP="0042721A">
      <w:pPr>
        <w:pStyle w:val="Header"/>
        <w:ind w:left="0"/>
        <w:rPr>
          <w:rFonts w:ascii="Arial" w:hAnsi="Arial" w:cs="Arial"/>
          <w:sz w:val="24"/>
          <w:szCs w:val="24"/>
        </w:rPr>
      </w:pPr>
      <w:r w:rsidRPr="00600A17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2EEFC05" wp14:editId="0547408F">
            <wp:simplePos x="0" y="0"/>
            <wp:positionH relativeFrom="column">
              <wp:posOffset>38100</wp:posOffset>
            </wp:positionH>
            <wp:positionV relativeFrom="paragraph">
              <wp:posOffset>-121920</wp:posOffset>
            </wp:positionV>
            <wp:extent cx="1057275" cy="1210896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0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2E1B" w:rsidRPr="00600A17">
        <w:rPr>
          <w:rFonts w:ascii="Arial" w:hAnsi="Arial" w:cs="Arial"/>
          <w:b/>
          <w:sz w:val="24"/>
          <w:szCs w:val="24"/>
        </w:rPr>
        <w:t xml:space="preserve">  </w:t>
      </w:r>
      <w:r w:rsidR="00DA30D4" w:rsidRPr="00600A17">
        <w:rPr>
          <w:rFonts w:ascii="Arial" w:hAnsi="Arial" w:cs="Arial"/>
          <w:b/>
          <w:sz w:val="24"/>
          <w:szCs w:val="24"/>
        </w:rPr>
        <w:t xml:space="preserve">                     </w:t>
      </w:r>
      <w:r w:rsidR="00342E1B" w:rsidRPr="00600A17">
        <w:rPr>
          <w:rFonts w:ascii="Arial" w:hAnsi="Arial" w:cs="Arial"/>
          <w:b/>
          <w:sz w:val="24"/>
          <w:szCs w:val="24"/>
        </w:rPr>
        <w:t xml:space="preserve">                   </w:t>
      </w:r>
    </w:p>
    <w:p w14:paraId="717B55E3" w14:textId="77777777" w:rsidR="00CA5FAA" w:rsidRPr="00600A17" w:rsidRDefault="00CA5FAA" w:rsidP="004810EA">
      <w:pPr>
        <w:spacing w:after="0" w:line="240" w:lineRule="auto"/>
        <w:ind w:left="0"/>
        <w:jc w:val="center"/>
        <w:rPr>
          <w:rFonts w:ascii="Arial" w:eastAsia="Times New Roman" w:hAnsi="Arial" w:cs="Arial"/>
          <w:b/>
          <w:sz w:val="24"/>
          <w:szCs w:val="24"/>
          <w:lang w:val="ro-RO"/>
        </w:rPr>
      </w:pPr>
      <w:r w:rsidRPr="00600A17">
        <w:rPr>
          <w:rFonts w:ascii="Arial" w:eastAsia="Times New Roman" w:hAnsi="Arial" w:cs="Arial"/>
          <w:b/>
          <w:sz w:val="24"/>
          <w:szCs w:val="24"/>
          <w:lang w:val="ro-RO"/>
        </w:rPr>
        <w:t>MINISTERUL SÃNÃTÃŢII</w:t>
      </w:r>
    </w:p>
    <w:p w14:paraId="239AEA9D" w14:textId="77777777" w:rsidR="00CA5FAA" w:rsidRPr="00600A17" w:rsidRDefault="00CA5FAA" w:rsidP="004810EA">
      <w:pPr>
        <w:keepNext/>
        <w:spacing w:after="0" w:line="240" w:lineRule="auto"/>
        <w:ind w:left="0"/>
        <w:jc w:val="center"/>
        <w:outlineLvl w:val="1"/>
        <w:rPr>
          <w:rFonts w:ascii="Arial" w:eastAsia="Arial Unicode MS" w:hAnsi="Arial" w:cs="Arial"/>
          <w:b/>
          <w:bCs/>
          <w:iCs/>
          <w:sz w:val="24"/>
          <w:szCs w:val="24"/>
          <w:lang w:val="ro-RO"/>
        </w:rPr>
      </w:pPr>
      <w:r w:rsidRPr="00600A17">
        <w:rPr>
          <w:rFonts w:ascii="Arial" w:eastAsia="Times New Roman" w:hAnsi="Arial" w:cs="Arial"/>
          <w:b/>
          <w:bCs/>
          <w:iCs/>
          <w:sz w:val="24"/>
          <w:szCs w:val="24"/>
          <w:lang w:val="ro-RO"/>
        </w:rPr>
        <w:t>INSPECŢIA SANITARĂ DE STAT</w:t>
      </w:r>
    </w:p>
    <w:p w14:paraId="09275A56" w14:textId="77777777" w:rsidR="00CA5FAA" w:rsidRPr="00600A17" w:rsidRDefault="00CA5FAA" w:rsidP="0042721A">
      <w:pPr>
        <w:keepNext/>
        <w:tabs>
          <w:tab w:val="left" w:pos="6240"/>
        </w:tabs>
        <w:spacing w:after="0" w:line="240" w:lineRule="auto"/>
        <w:ind w:left="0"/>
        <w:outlineLvl w:val="1"/>
        <w:rPr>
          <w:rFonts w:ascii="Arial" w:eastAsia="Arial Unicode MS" w:hAnsi="Arial" w:cs="Arial"/>
          <w:b/>
          <w:bCs/>
          <w:iCs/>
          <w:sz w:val="24"/>
          <w:szCs w:val="24"/>
          <w:lang w:val="ro-RO"/>
        </w:rPr>
      </w:pPr>
      <w:r w:rsidRPr="00600A17">
        <w:rPr>
          <w:rFonts w:ascii="Arial" w:eastAsia="Arial Unicode MS" w:hAnsi="Arial" w:cs="Arial"/>
          <w:b/>
          <w:bCs/>
          <w:iCs/>
          <w:sz w:val="24"/>
          <w:szCs w:val="24"/>
          <w:lang w:val="ro-RO"/>
        </w:rPr>
        <w:tab/>
      </w:r>
    </w:p>
    <w:p w14:paraId="45C14BCA" w14:textId="77777777" w:rsidR="00CA5FAA" w:rsidRPr="00600A17" w:rsidRDefault="00CA5FAA" w:rsidP="0042721A">
      <w:p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val="ro-RO"/>
        </w:rPr>
      </w:pPr>
      <w:r w:rsidRPr="00600A17">
        <w:rPr>
          <w:rFonts w:ascii="Arial" w:eastAsia="Times New Roman" w:hAnsi="Arial" w:cs="Arial"/>
          <w:sz w:val="24"/>
          <w:szCs w:val="24"/>
          <w:lang w:val="ro-RO"/>
        </w:rPr>
        <w:t xml:space="preserve">Strada Cristian </w:t>
      </w:r>
      <w:proofErr w:type="spellStart"/>
      <w:r w:rsidRPr="00600A17">
        <w:rPr>
          <w:rFonts w:ascii="Arial" w:eastAsia="Times New Roman" w:hAnsi="Arial" w:cs="Arial"/>
          <w:sz w:val="24"/>
          <w:szCs w:val="24"/>
          <w:lang w:val="ro-RO"/>
        </w:rPr>
        <w:t>Popişteanu</w:t>
      </w:r>
      <w:proofErr w:type="spellEnd"/>
      <w:r w:rsidRPr="00600A17">
        <w:rPr>
          <w:rFonts w:ascii="Arial" w:eastAsia="Times New Roman" w:hAnsi="Arial" w:cs="Arial"/>
          <w:sz w:val="24"/>
          <w:szCs w:val="24"/>
          <w:lang w:val="ro-RO"/>
        </w:rPr>
        <w:t xml:space="preserve">  nr.1-3, 010024,  </w:t>
      </w:r>
      <w:proofErr w:type="spellStart"/>
      <w:r w:rsidRPr="00600A17">
        <w:rPr>
          <w:rFonts w:ascii="Arial" w:eastAsia="Times New Roman" w:hAnsi="Arial" w:cs="Arial"/>
          <w:sz w:val="24"/>
          <w:szCs w:val="24"/>
          <w:lang w:val="ro-RO"/>
        </w:rPr>
        <w:t>Bucureşti</w:t>
      </w:r>
      <w:proofErr w:type="spellEnd"/>
      <w:r w:rsidRPr="00600A17">
        <w:rPr>
          <w:rFonts w:ascii="Arial" w:eastAsia="Times New Roman" w:hAnsi="Arial" w:cs="Arial"/>
          <w:sz w:val="24"/>
          <w:szCs w:val="24"/>
          <w:lang w:val="ro-RO"/>
        </w:rPr>
        <w:t>, ROMANIA</w:t>
      </w:r>
    </w:p>
    <w:p w14:paraId="070D8B4B" w14:textId="77777777" w:rsidR="00081C9D" w:rsidRDefault="00081C9D" w:rsidP="00081C9D">
      <w:pPr>
        <w:tabs>
          <w:tab w:val="left" w:pos="270"/>
          <w:tab w:val="left" w:pos="360"/>
          <w:tab w:val="left" w:pos="450"/>
        </w:tabs>
        <w:spacing w:after="0" w:line="240" w:lineRule="auto"/>
        <w:ind w:left="-284" w:right="-27"/>
        <w:jc w:val="right"/>
        <w:rPr>
          <w:rFonts w:ascii="Arial" w:hAnsi="Arial" w:cs="Arial"/>
          <w:b/>
          <w:sz w:val="24"/>
          <w:szCs w:val="24"/>
          <w:lang w:val="ro-RO"/>
        </w:rPr>
      </w:pPr>
      <w:bookmarkStart w:id="0" w:name="OLE_LINK3"/>
      <w:bookmarkStart w:id="1" w:name="OLE_LINK4"/>
    </w:p>
    <w:p w14:paraId="4AC7D30A" w14:textId="77777777" w:rsidR="005D70D5" w:rsidRDefault="005D70D5" w:rsidP="00081C9D">
      <w:pPr>
        <w:tabs>
          <w:tab w:val="left" w:pos="270"/>
          <w:tab w:val="left" w:pos="360"/>
          <w:tab w:val="left" w:pos="450"/>
        </w:tabs>
        <w:spacing w:after="0" w:line="240" w:lineRule="auto"/>
        <w:ind w:left="-284" w:right="-27"/>
        <w:jc w:val="right"/>
        <w:rPr>
          <w:rFonts w:ascii="Arial" w:hAnsi="Arial" w:cs="Arial"/>
          <w:b/>
          <w:sz w:val="24"/>
          <w:szCs w:val="24"/>
          <w:lang w:val="ro-RO"/>
        </w:rPr>
      </w:pPr>
    </w:p>
    <w:p w14:paraId="2D4E3BD8" w14:textId="77777777" w:rsidR="005D70D5" w:rsidRDefault="005D70D5" w:rsidP="00081C9D">
      <w:pPr>
        <w:tabs>
          <w:tab w:val="left" w:pos="270"/>
          <w:tab w:val="left" w:pos="360"/>
          <w:tab w:val="left" w:pos="450"/>
        </w:tabs>
        <w:spacing w:after="0" w:line="240" w:lineRule="auto"/>
        <w:ind w:left="-284" w:right="-27"/>
        <w:jc w:val="right"/>
        <w:rPr>
          <w:rFonts w:ascii="Arial" w:hAnsi="Arial" w:cs="Arial"/>
          <w:b/>
          <w:sz w:val="24"/>
          <w:szCs w:val="24"/>
          <w:lang w:val="ro-RO"/>
        </w:rPr>
      </w:pPr>
    </w:p>
    <w:p w14:paraId="05D4E149" w14:textId="77777777" w:rsidR="005D70D5" w:rsidRPr="00210027" w:rsidRDefault="005D70D5" w:rsidP="00081C9D">
      <w:pPr>
        <w:tabs>
          <w:tab w:val="left" w:pos="270"/>
          <w:tab w:val="left" w:pos="360"/>
          <w:tab w:val="left" w:pos="450"/>
        </w:tabs>
        <w:spacing w:after="0" w:line="240" w:lineRule="auto"/>
        <w:ind w:left="-284" w:right="-27"/>
        <w:jc w:val="right"/>
        <w:rPr>
          <w:rFonts w:ascii="Arial" w:hAnsi="Arial" w:cs="Arial"/>
          <w:b/>
          <w:sz w:val="24"/>
          <w:szCs w:val="24"/>
          <w:lang w:val="ro-RO"/>
        </w:rPr>
      </w:pPr>
    </w:p>
    <w:p w14:paraId="2DA568C1" w14:textId="77777777" w:rsidR="00081C9D" w:rsidRPr="004810EA" w:rsidRDefault="00081C9D" w:rsidP="00081C9D">
      <w:pPr>
        <w:tabs>
          <w:tab w:val="left" w:pos="7260"/>
        </w:tabs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4810EA">
        <w:rPr>
          <w:rFonts w:ascii="Arial" w:hAnsi="Arial" w:cs="Arial"/>
          <w:b/>
          <w:sz w:val="24"/>
          <w:szCs w:val="24"/>
          <w:lang w:val="ro-RO"/>
        </w:rPr>
        <w:t>RAPORT</w:t>
      </w:r>
    </w:p>
    <w:p w14:paraId="3DB089E8" w14:textId="77777777" w:rsidR="001E1BFB" w:rsidRPr="004810EA" w:rsidRDefault="001E1BFB" w:rsidP="0042721A">
      <w:pPr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4810EA">
        <w:rPr>
          <w:rFonts w:ascii="Arial" w:hAnsi="Arial" w:cs="Arial"/>
          <w:b/>
          <w:sz w:val="24"/>
          <w:szCs w:val="24"/>
          <w:lang w:val="ro-RO"/>
        </w:rPr>
        <w:t>referito</w:t>
      </w:r>
      <w:r w:rsidR="00081C9D" w:rsidRPr="004810EA">
        <w:rPr>
          <w:rFonts w:ascii="Arial" w:hAnsi="Arial" w:cs="Arial"/>
          <w:b/>
          <w:sz w:val="24"/>
          <w:szCs w:val="24"/>
          <w:lang w:val="ro-RO"/>
        </w:rPr>
        <w:t>r</w:t>
      </w:r>
      <w:r w:rsidRPr="004810EA">
        <w:rPr>
          <w:rFonts w:ascii="Arial" w:hAnsi="Arial" w:cs="Arial"/>
          <w:b/>
          <w:sz w:val="24"/>
          <w:szCs w:val="24"/>
          <w:lang w:val="ro-RO"/>
        </w:rPr>
        <w:t xml:space="preserve"> la </w:t>
      </w:r>
      <w:proofErr w:type="spellStart"/>
      <w:r w:rsidRPr="004810EA">
        <w:rPr>
          <w:rFonts w:ascii="Arial" w:hAnsi="Arial" w:cs="Arial"/>
          <w:b/>
          <w:sz w:val="24"/>
          <w:szCs w:val="24"/>
          <w:lang w:val="ro-RO"/>
        </w:rPr>
        <w:t>acţiunea</w:t>
      </w:r>
      <w:proofErr w:type="spellEnd"/>
      <w:r w:rsidRPr="004810EA">
        <w:rPr>
          <w:rFonts w:ascii="Arial" w:hAnsi="Arial" w:cs="Arial"/>
          <w:b/>
          <w:sz w:val="24"/>
          <w:szCs w:val="24"/>
          <w:lang w:val="ro-RO"/>
        </w:rPr>
        <w:t xml:space="preserve"> tematică de control pentru</w:t>
      </w:r>
    </w:p>
    <w:p w14:paraId="38A7624C" w14:textId="70A2CFC5" w:rsidR="001E1BFB" w:rsidRPr="004810EA" w:rsidRDefault="001E1BFB" w:rsidP="0042721A">
      <w:pPr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4810EA">
        <w:rPr>
          <w:rFonts w:ascii="Arial" w:hAnsi="Arial" w:cs="Arial"/>
          <w:b/>
          <w:sz w:val="24"/>
          <w:szCs w:val="24"/>
          <w:lang w:val="ro-RO"/>
        </w:rPr>
        <w:t xml:space="preserve">verificarea </w:t>
      </w:r>
      <w:proofErr w:type="spellStart"/>
      <w:r w:rsidRPr="004810EA">
        <w:rPr>
          <w:rFonts w:ascii="Arial" w:hAnsi="Arial" w:cs="Arial"/>
          <w:b/>
          <w:sz w:val="24"/>
          <w:szCs w:val="24"/>
          <w:lang w:val="ro-RO"/>
        </w:rPr>
        <w:t>conformităţii</w:t>
      </w:r>
      <w:proofErr w:type="spellEnd"/>
      <w:r w:rsidRPr="004810EA">
        <w:rPr>
          <w:rFonts w:ascii="Arial" w:hAnsi="Arial" w:cs="Arial"/>
          <w:b/>
          <w:sz w:val="24"/>
          <w:szCs w:val="24"/>
          <w:lang w:val="ro-RO"/>
        </w:rPr>
        <w:t xml:space="preserve"> apelor de îmbăiere</w:t>
      </w:r>
      <w:r w:rsidR="00780D69" w:rsidRPr="004810EA">
        <w:rPr>
          <w:rFonts w:ascii="Arial" w:hAnsi="Arial" w:cs="Arial"/>
          <w:b/>
          <w:sz w:val="24"/>
          <w:szCs w:val="24"/>
          <w:lang w:val="ro-RO"/>
        </w:rPr>
        <w:t xml:space="preserve"> – IULIE 202</w:t>
      </w:r>
      <w:r w:rsidR="00A11E8D">
        <w:rPr>
          <w:rFonts w:ascii="Arial" w:hAnsi="Arial" w:cs="Arial"/>
          <w:b/>
          <w:sz w:val="24"/>
          <w:szCs w:val="24"/>
          <w:lang w:val="ro-RO"/>
        </w:rPr>
        <w:t>6</w:t>
      </w:r>
    </w:p>
    <w:p w14:paraId="0872CF5C" w14:textId="77777777" w:rsidR="004C67C9" w:rsidRPr="004810EA" w:rsidRDefault="004C67C9" w:rsidP="0042721A">
      <w:pPr>
        <w:spacing w:after="0" w:line="240" w:lineRule="auto"/>
        <w:rPr>
          <w:rFonts w:ascii="Arial" w:hAnsi="Arial" w:cs="Arial"/>
          <w:b/>
          <w:sz w:val="24"/>
          <w:szCs w:val="24"/>
          <w:lang w:val="ro-RO"/>
        </w:rPr>
      </w:pPr>
    </w:p>
    <w:bookmarkEnd w:id="0"/>
    <w:bookmarkEnd w:id="1"/>
    <w:p w14:paraId="3789B66B" w14:textId="06EE62E0" w:rsidR="00D25846" w:rsidRPr="004810EA" w:rsidRDefault="00D25846" w:rsidP="0042721A">
      <w:pPr>
        <w:spacing w:after="0" w:line="240" w:lineRule="auto"/>
        <w:ind w:left="0" w:firstLine="708"/>
        <w:rPr>
          <w:rFonts w:ascii="Arial" w:hAnsi="Arial" w:cs="Arial"/>
          <w:bCs/>
          <w:sz w:val="24"/>
          <w:szCs w:val="24"/>
          <w:lang w:val="ro-RO"/>
        </w:rPr>
      </w:pPr>
      <w:r w:rsidRPr="004810EA">
        <w:rPr>
          <w:rFonts w:ascii="Arial" w:hAnsi="Arial" w:cs="Arial"/>
          <w:sz w:val="24"/>
          <w:szCs w:val="24"/>
          <w:lang w:val="ro-RO"/>
        </w:rPr>
        <w:t xml:space="preserve">În conformitate cu Planul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naţional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acţiuni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tematice de control în sănătate publică pentru anul 202</w:t>
      </w:r>
      <w:r w:rsidR="00BB7720">
        <w:rPr>
          <w:rFonts w:ascii="Arial" w:hAnsi="Arial" w:cs="Arial"/>
          <w:sz w:val="24"/>
          <w:szCs w:val="24"/>
          <w:lang w:val="ro-RO"/>
        </w:rPr>
        <w:t>6</w:t>
      </w:r>
      <w:r w:rsidRPr="004810EA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ţinând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cont de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atribuţiile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Ministerului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Sănătăţii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de a asigura verificarea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conformităţii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apelor de îmbăiere</w:t>
      </w:r>
      <w:r w:rsidRPr="004810EA">
        <w:rPr>
          <w:rFonts w:ascii="Arial" w:eastAsia="Calibri" w:hAnsi="Arial" w:cs="Arial"/>
          <w:sz w:val="24"/>
          <w:szCs w:val="24"/>
          <w:lang w:val="ro-RO"/>
        </w:rPr>
        <w:t xml:space="preserve">, în calitate de autoritate competentă în acest domeniu </w:t>
      </w:r>
      <w:r w:rsidRPr="004810EA">
        <w:rPr>
          <w:rFonts w:ascii="Arial" w:eastAsia="Calibri" w:hAnsi="Arial" w:cs="Arial"/>
          <w:i/>
          <w:sz w:val="24"/>
          <w:szCs w:val="24"/>
          <w:lang w:val="ro-RO"/>
        </w:rPr>
        <w:t>(</w:t>
      </w:r>
      <w:r w:rsidRPr="004810EA">
        <w:rPr>
          <w:rFonts w:ascii="Arial" w:hAnsi="Arial" w:cs="Arial"/>
          <w:i/>
          <w:sz w:val="24"/>
          <w:szCs w:val="24"/>
          <w:lang w:val="ro-RO"/>
        </w:rPr>
        <w:t xml:space="preserve">HG nr. 88/2004 pentru aprobarea Normelor de supraveghere, </w:t>
      </w:r>
      <w:proofErr w:type="spellStart"/>
      <w:r w:rsidRPr="004810EA">
        <w:rPr>
          <w:rFonts w:ascii="Arial" w:hAnsi="Arial" w:cs="Arial"/>
          <w:i/>
          <w:sz w:val="24"/>
          <w:szCs w:val="24"/>
          <w:lang w:val="ro-RO"/>
        </w:rPr>
        <w:t>inspecţie</w:t>
      </w:r>
      <w:proofErr w:type="spellEnd"/>
      <w:r w:rsidRPr="004810EA">
        <w:rPr>
          <w:rFonts w:ascii="Arial" w:hAnsi="Arial" w:cs="Arial"/>
          <w:i/>
          <w:sz w:val="24"/>
          <w:szCs w:val="24"/>
          <w:lang w:val="ro-RO"/>
        </w:rPr>
        <w:t xml:space="preserve"> sanitară </w:t>
      </w:r>
      <w:proofErr w:type="spellStart"/>
      <w:r w:rsidRPr="004810EA">
        <w:rPr>
          <w:rFonts w:ascii="Arial" w:hAnsi="Arial" w:cs="Arial"/>
          <w:i/>
          <w:sz w:val="24"/>
          <w:szCs w:val="24"/>
          <w:lang w:val="ro-RO"/>
        </w:rPr>
        <w:t>şi</w:t>
      </w:r>
      <w:proofErr w:type="spellEnd"/>
      <w:r w:rsidRPr="004810EA">
        <w:rPr>
          <w:rFonts w:ascii="Arial" w:hAnsi="Arial" w:cs="Arial"/>
          <w:i/>
          <w:sz w:val="24"/>
          <w:szCs w:val="24"/>
          <w:lang w:val="ro-RO"/>
        </w:rPr>
        <w:t xml:space="preserve"> control al zonelor naturale utilizate pentru îmbăiere, cu modificările </w:t>
      </w:r>
      <w:proofErr w:type="spellStart"/>
      <w:r w:rsidRPr="004810EA">
        <w:rPr>
          <w:rFonts w:ascii="Arial" w:hAnsi="Arial" w:cs="Arial"/>
          <w:i/>
          <w:sz w:val="24"/>
          <w:szCs w:val="24"/>
          <w:lang w:val="ro-RO"/>
        </w:rPr>
        <w:t>şi</w:t>
      </w:r>
      <w:proofErr w:type="spellEnd"/>
      <w:r w:rsidRPr="004810EA">
        <w:rPr>
          <w:rFonts w:ascii="Arial" w:hAnsi="Arial" w:cs="Arial"/>
          <w:i/>
          <w:sz w:val="24"/>
          <w:szCs w:val="24"/>
          <w:lang w:val="ro-RO"/>
        </w:rPr>
        <w:t xml:space="preserve"> completările ulterioare, HG nr. 459/2002 privind aprobarea Normelor de calitate pentru apa din zonele naturale amenajate pentru îmbăiere, cu modificările </w:t>
      </w:r>
      <w:proofErr w:type="spellStart"/>
      <w:r w:rsidRPr="004810EA">
        <w:rPr>
          <w:rFonts w:ascii="Arial" w:hAnsi="Arial" w:cs="Arial"/>
          <w:i/>
          <w:sz w:val="24"/>
          <w:szCs w:val="24"/>
          <w:lang w:val="ro-RO"/>
        </w:rPr>
        <w:t>şi</w:t>
      </w:r>
      <w:proofErr w:type="spellEnd"/>
      <w:r w:rsidRPr="004810EA">
        <w:rPr>
          <w:rFonts w:ascii="Arial" w:hAnsi="Arial" w:cs="Arial"/>
          <w:i/>
          <w:sz w:val="24"/>
          <w:szCs w:val="24"/>
          <w:lang w:val="ro-RO"/>
        </w:rPr>
        <w:t xml:space="preserve"> completările ulterioare, HG nr. 546/2008 privind gestionarea </w:t>
      </w:r>
      <w:proofErr w:type="spellStart"/>
      <w:r w:rsidRPr="004810EA">
        <w:rPr>
          <w:rFonts w:ascii="Arial" w:hAnsi="Arial" w:cs="Arial"/>
          <w:i/>
          <w:sz w:val="24"/>
          <w:szCs w:val="24"/>
          <w:lang w:val="ro-RO"/>
        </w:rPr>
        <w:t>calităţii</w:t>
      </w:r>
      <w:proofErr w:type="spellEnd"/>
      <w:r w:rsidRPr="004810EA">
        <w:rPr>
          <w:rFonts w:ascii="Arial" w:hAnsi="Arial" w:cs="Arial"/>
          <w:i/>
          <w:sz w:val="24"/>
          <w:szCs w:val="24"/>
          <w:lang w:val="ro-RO"/>
        </w:rPr>
        <w:t xml:space="preserve"> apei de îmbăiere, cu modificările </w:t>
      </w:r>
      <w:proofErr w:type="spellStart"/>
      <w:r w:rsidRPr="004810EA">
        <w:rPr>
          <w:rFonts w:ascii="Arial" w:hAnsi="Arial" w:cs="Arial"/>
          <w:i/>
          <w:sz w:val="24"/>
          <w:szCs w:val="24"/>
          <w:lang w:val="ro-RO"/>
        </w:rPr>
        <w:t>şi</w:t>
      </w:r>
      <w:proofErr w:type="spellEnd"/>
      <w:r w:rsidRPr="004810EA">
        <w:rPr>
          <w:rFonts w:ascii="Arial" w:hAnsi="Arial" w:cs="Arial"/>
          <w:i/>
          <w:sz w:val="24"/>
          <w:szCs w:val="24"/>
          <w:lang w:val="ro-RO"/>
        </w:rPr>
        <w:t xml:space="preserve"> completările ulterioare, Ordinul nr. 119/2014 pentru aprobarea Normelor de igienă </w:t>
      </w:r>
      <w:proofErr w:type="spellStart"/>
      <w:r w:rsidRPr="004810EA">
        <w:rPr>
          <w:rFonts w:ascii="Arial" w:hAnsi="Arial" w:cs="Arial"/>
          <w:i/>
          <w:sz w:val="24"/>
          <w:szCs w:val="24"/>
          <w:lang w:val="ro-RO"/>
        </w:rPr>
        <w:t>şi</w:t>
      </w:r>
      <w:proofErr w:type="spellEnd"/>
      <w:r w:rsidRPr="004810EA">
        <w:rPr>
          <w:rFonts w:ascii="Arial" w:hAnsi="Arial" w:cs="Arial"/>
          <w:i/>
          <w:sz w:val="24"/>
          <w:szCs w:val="24"/>
          <w:lang w:val="ro-RO"/>
        </w:rPr>
        <w:t xml:space="preserve"> sănătate publică privind mediul de </w:t>
      </w:r>
      <w:proofErr w:type="spellStart"/>
      <w:r w:rsidRPr="004810EA">
        <w:rPr>
          <w:rFonts w:ascii="Arial" w:hAnsi="Arial" w:cs="Arial"/>
          <w:i/>
          <w:sz w:val="24"/>
          <w:szCs w:val="24"/>
          <w:lang w:val="ro-RO"/>
        </w:rPr>
        <w:t>viaţă</w:t>
      </w:r>
      <w:proofErr w:type="spellEnd"/>
      <w:r w:rsidRPr="004810EA">
        <w:rPr>
          <w:rFonts w:ascii="Arial" w:hAnsi="Arial" w:cs="Arial"/>
          <w:i/>
          <w:sz w:val="24"/>
          <w:szCs w:val="24"/>
          <w:lang w:val="ro-RO"/>
        </w:rPr>
        <w:t xml:space="preserve"> al </w:t>
      </w:r>
      <w:proofErr w:type="spellStart"/>
      <w:r w:rsidRPr="004810EA">
        <w:rPr>
          <w:rFonts w:ascii="Arial" w:hAnsi="Arial" w:cs="Arial"/>
          <w:i/>
          <w:sz w:val="24"/>
          <w:szCs w:val="24"/>
          <w:lang w:val="ro-RO"/>
        </w:rPr>
        <w:t>populaţiei</w:t>
      </w:r>
      <w:proofErr w:type="spellEnd"/>
      <w:r w:rsidRPr="004810EA">
        <w:rPr>
          <w:rFonts w:ascii="Arial" w:eastAsia="Calibri" w:hAnsi="Arial" w:cs="Arial"/>
          <w:i/>
          <w:sz w:val="24"/>
          <w:szCs w:val="24"/>
          <w:lang w:val="ro-RO"/>
        </w:rPr>
        <w:t>)</w:t>
      </w:r>
      <w:r w:rsidRPr="004810EA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Inspecţia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Sanitară de Stat a organizat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coordonat în perioada </w:t>
      </w:r>
      <w:r w:rsidR="00A4081A">
        <w:rPr>
          <w:rFonts w:ascii="Arial" w:hAnsi="Arial" w:cs="Arial"/>
          <w:b/>
          <w:sz w:val="24"/>
          <w:szCs w:val="24"/>
          <w:lang w:val="ro-RO"/>
        </w:rPr>
        <w:t xml:space="preserve">01.07 </w:t>
      </w:r>
      <w:r w:rsidR="00A4081A" w:rsidRPr="006D224A">
        <w:rPr>
          <w:rFonts w:ascii="Arial" w:hAnsi="Arial" w:cs="Arial"/>
          <w:b/>
          <w:sz w:val="24"/>
          <w:szCs w:val="24"/>
          <w:lang w:val="ro-RO"/>
        </w:rPr>
        <w:t xml:space="preserve">– </w:t>
      </w:r>
      <w:r w:rsidR="00A4081A">
        <w:rPr>
          <w:rFonts w:ascii="Arial" w:hAnsi="Arial" w:cs="Arial"/>
          <w:b/>
          <w:sz w:val="24"/>
          <w:szCs w:val="24"/>
          <w:lang w:val="ro-RO"/>
        </w:rPr>
        <w:t>31.08.2026</w:t>
      </w:r>
      <w:r w:rsidR="00A4081A" w:rsidRPr="006D224A">
        <w:rPr>
          <w:rFonts w:ascii="Arial" w:hAnsi="Arial" w:cs="Arial"/>
          <w:b/>
          <w:sz w:val="24"/>
          <w:szCs w:val="24"/>
          <w:lang w:val="ro-RO"/>
        </w:rPr>
        <w:t xml:space="preserve"> </w:t>
      </w:r>
      <w:proofErr w:type="spellStart"/>
      <w:r w:rsidRPr="004810EA">
        <w:rPr>
          <w:rFonts w:ascii="Arial" w:hAnsi="Arial" w:cs="Arial"/>
          <w:sz w:val="24"/>
          <w:szCs w:val="24"/>
          <w:lang w:val="ro-RO"/>
        </w:rPr>
        <w:t>acţiunea</w:t>
      </w:r>
      <w:proofErr w:type="spellEnd"/>
      <w:r w:rsidRPr="004810EA">
        <w:rPr>
          <w:rFonts w:ascii="Arial" w:hAnsi="Arial" w:cs="Arial"/>
          <w:sz w:val="24"/>
          <w:szCs w:val="24"/>
          <w:lang w:val="ro-RO"/>
        </w:rPr>
        <w:t xml:space="preserve"> tematică de control pentru verificarea </w:t>
      </w:r>
      <w:proofErr w:type="spellStart"/>
      <w:r w:rsidRPr="004810EA">
        <w:rPr>
          <w:rFonts w:ascii="Arial" w:hAnsi="Arial" w:cs="Arial"/>
          <w:bCs/>
          <w:sz w:val="24"/>
          <w:szCs w:val="24"/>
          <w:lang w:val="ro-RO"/>
        </w:rPr>
        <w:t>conformităţii</w:t>
      </w:r>
      <w:proofErr w:type="spellEnd"/>
      <w:r w:rsidRPr="004810EA">
        <w:rPr>
          <w:rFonts w:ascii="Arial" w:hAnsi="Arial" w:cs="Arial"/>
          <w:bCs/>
          <w:sz w:val="24"/>
          <w:szCs w:val="24"/>
          <w:lang w:val="ro-RO"/>
        </w:rPr>
        <w:t xml:space="preserve"> apelor de îmbăiere, cu două perioade de raportare (pentru luna iulie și august).</w:t>
      </w:r>
    </w:p>
    <w:p w14:paraId="3927F0FA" w14:textId="77777777" w:rsidR="00DE6507" w:rsidRPr="004810EA" w:rsidRDefault="00DE6507" w:rsidP="0042721A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ro-RO"/>
        </w:rPr>
      </w:pPr>
    </w:p>
    <w:p w14:paraId="4C5472F2" w14:textId="77777777" w:rsidR="00D25846" w:rsidRPr="004810EA" w:rsidRDefault="00D25846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it-IT"/>
        </w:rPr>
      </w:pPr>
      <w:r w:rsidRPr="004810EA">
        <w:rPr>
          <w:rFonts w:ascii="Arial" w:hAnsi="Arial" w:cs="Arial"/>
          <w:sz w:val="24"/>
          <w:szCs w:val="24"/>
          <w:lang w:val="it-IT"/>
        </w:rPr>
        <w:t>Obiectivele acţiunii tematice au constat în:</w:t>
      </w:r>
    </w:p>
    <w:p w14:paraId="5ECA9CBB" w14:textId="77777777" w:rsidR="00D25846" w:rsidRPr="00600A17" w:rsidRDefault="00D25846" w:rsidP="0042721A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600A17">
        <w:rPr>
          <w:rFonts w:ascii="Arial" w:hAnsi="Arial" w:cs="Arial"/>
          <w:sz w:val="24"/>
          <w:szCs w:val="24"/>
          <w:lang w:val="it-IT"/>
        </w:rPr>
        <w:t>evaluarea calităţii apei de îmbăiere în zone naturale neamenajate</w:t>
      </w:r>
    </w:p>
    <w:p w14:paraId="1DEBA494" w14:textId="77777777" w:rsidR="00D25846" w:rsidRPr="00600A17" w:rsidRDefault="00D25846" w:rsidP="0042721A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proofErr w:type="spellStart"/>
      <w:r w:rsidRPr="00600A17">
        <w:rPr>
          <w:rFonts w:ascii="Arial" w:hAnsi="Arial" w:cs="Arial"/>
          <w:sz w:val="24"/>
          <w:szCs w:val="24"/>
          <w:lang w:val="es-ES"/>
        </w:rPr>
        <w:t>controlul</w:t>
      </w:r>
      <w:proofErr w:type="spellEnd"/>
      <w:r w:rsidRPr="00600A17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600A17">
        <w:rPr>
          <w:rFonts w:ascii="Arial" w:hAnsi="Arial" w:cs="Arial"/>
          <w:sz w:val="24"/>
          <w:szCs w:val="24"/>
          <w:lang w:val="es-ES"/>
        </w:rPr>
        <w:t>zonelor</w:t>
      </w:r>
      <w:proofErr w:type="spellEnd"/>
      <w:r w:rsidRPr="00600A17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600A17">
        <w:rPr>
          <w:rFonts w:ascii="Arial" w:hAnsi="Arial" w:cs="Arial"/>
          <w:sz w:val="24"/>
          <w:szCs w:val="24"/>
          <w:lang w:val="es-ES"/>
        </w:rPr>
        <w:t>naturale</w:t>
      </w:r>
      <w:proofErr w:type="spellEnd"/>
      <w:r w:rsidRPr="00600A17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600A17">
        <w:rPr>
          <w:rFonts w:ascii="Arial" w:hAnsi="Arial" w:cs="Arial"/>
          <w:sz w:val="24"/>
          <w:szCs w:val="24"/>
          <w:lang w:val="es-ES"/>
        </w:rPr>
        <w:t>îmbăiere</w:t>
      </w:r>
      <w:proofErr w:type="spellEnd"/>
      <w:r w:rsidRPr="00600A17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600A17">
        <w:rPr>
          <w:rFonts w:ascii="Arial" w:hAnsi="Arial" w:cs="Arial"/>
          <w:sz w:val="24"/>
          <w:szCs w:val="24"/>
          <w:lang w:val="es-ES"/>
        </w:rPr>
        <w:t>amenajate</w:t>
      </w:r>
      <w:proofErr w:type="spellEnd"/>
      <w:r w:rsidRPr="00600A17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741571CB" w14:textId="77777777" w:rsidR="00D25846" w:rsidRPr="00600A17" w:rsidRDefault="00D25846" w:rsidP="0042721A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4810EA">
        <w:rPr>
          <w:rFonts w:ascii="Arial" w:hAnsi="Arial" w:cs="Arial"/>
          <w:sz w:val="24"/>
          <w:szCs w:val="24"/>
          <w:lang w:val="pt-BR"/>
        </w:rPr>
        <w:t>verificarea respectării normelor de igienă la bazinele de înot, piscine şi ştranduri</w:t>
      </w:r>
    </w:p>
    <w:p w14:paraId="75BB6324" w14:textId="77777777" w:rsidR="00D25846" w:rsidRPr="00600A17" w:rsidRDefault="00D25846" w:rsidP="0042721A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600A17">
        <w:rPr>
          <w:rFonts w:ascii="Arial" w:hAnsi="Arial" w:cs="Arial"/>
          <w:sz w:val="24"/>
          <w:szCs w:val="24"/>
          <w:lang w:val="it-IT"/>
        </w:rPr>
        <w:t>prelevare probe de apă.</w:t>
      </w:r>
    </w:p>
    <w:p w14:paraId="30D75996" w14:textId="77777777" w:rsidR="00D25846" w:rsidRPr="00600A17" w:rsidRDefault="00D25846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</w:rPr>
      </w:pPr>
    </w:p>
    <w:p w14:paraId="50948C8F" w14:textId="77777777" w:rsidR="00D25846" w:rsidRPr="004810EA" w:rsidRDefault="00D25846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pt-BR"/>
        </w:rPr>
      </w:pPr>
      <w:r w:rsidRPr="004810EA">
        <w:rPr>
          <w:rFonts w:ascii="Arial" w:hAnsi="Arial" w:cs="Arial"/>
          <w:sz w:val="24"/>
          <w:szCs w:val="24"/>
          <w:lang w:val="pt-BR"/>
        </w:rPr>
        <w:t>În cadrul acestei acţiuni au fost efectuate următoarele controale:</w:t>
      </w:r>
    </w:p>
    <w:p w14:paraId="6DE12536" w14:textId="28CBBF38" w:rsidR="00D25846" w:rsidRPr="004810EA" w:rsidRDefault="00D25846" w:rsidP="0042721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  <w:lang w:val="it-IT"/>
        </w:rPr>
      </w:pPr>
      <w:r w:rsidRPr="002D46AE">
        <w:rPr>
          <w:rFonts w:ascii="Arial" w:hAnsi="Arial" w:cs="Arial"/>
          <w:sz w:val="24"/>
          <w:szCs w:val="24"/>
          <w:lang w:val="it-IT"/>
        </w:rPr>
        <w:t xml:space="preserve">evaluarea calităţii apei de îmbăiere în zone naturale neamenajate pentru </w:t>
      </w:r>
      <w:r w:rsidR="0085473E">
        <w:rPr>
          <w:rFonts w:ascii="Arial" w:hAnsi="Arial" w:cs="Arial"/>
          <w:sz w:val="24"/>
          <w:szCs w:val="24"/>
          <w:lang w:val="it-IT"/>
        </w:rPr>
        <w:t>5</w:t>
      </w:r>
      <w:r w:rsidRPr="002D46AE">
        <w:rPr>
          <w:rFonts w:ascii="Arial" w:hAnsi="Arial" w:cs="Arial"/>
          <w:sz w:val="24"/>
          <w:szCs w:val="24"/>
          <w:lang w:val="it-IT"/>
        </w:rPr>
        <w:t xml:space="preserve"> zone catagrafiate;</w:t>
      </w:r>
    </w:p>
    <w:p w14:paraId="715D6B98" w14:textId="75F8ECB8" w:rsidR="00D25846" w:rsidRPr="004810EA" w:rsidRDefault="00D25846" w:rsidP="0042721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  <w:lang w:val="it-IT"/>
        </w:rPr>
      </w:pPr>
      <w:r w:rsidRPr="002D46AE">
        <w:rPr>
          <w:rFonts w:ascii="Arial" w:hAnsi="Arial" w:cs="Arial"/>
          <w:sz w:val="24"/>
          <w:szCs w:val="24"/>
          <w:lang w:val="it-IT"/>
        </w:rPr>
        <w:t xml:space="preserve">controlul zonelor naturale de îmbăiere amenajate pentru </w:t>
      </w:r>
      <w:r w:rsidR="00244D31">
        <w:rPr>
          <w:rFonts w:ascii="Arial" w:hAnsi="Arial" w:cs="Arial"/>
          <w:sz w:val="24"/>
          <w:szCs w:val="24"/>
          <w:lang w:val="it-IT"/>
        </w:rPr>
        <w:t>19</w:t>
      </w:r>
      <w:r w:rsidRPr="002D46AE">
        <w:rPr>
          <w:rFonts w:ascii="Arial" w:hAnsi="Arial" w:cs="Arial"/>
          <w:sz w:val="24"/>
          <w:szCs w:val="24"/>
          <w:lang w:val="it-IT"/>
        </w:rPr>
        <w:t xml:space="preserve"> zone catagrafiate</w:t>
      </w:r>
      <w:r w:rsidR="00BE1E91" w:rsidRPr="002D46AE">
        <w:rPr>
          <w:rFonts w:ascii="Arial" w:hAnsi="Arial" w:cs="Arial"/>
          <w:sz w:val="24"/>
          <w:szCs w:val="24"/>
          <w:lang w:val="it-IT"/>
        </w:rPr>
        <w:t>;</w:t>
      </w:r>
      <w:r w:rsidRPr="002D46AE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27F5A47A" w14:textId="42AD1C33" w:rsidR="00D25846" w:rsidRPr="002D46AE" w:rsidRDefault="00D25846" w:rsidP="0042721A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2D46AE">
        <w:rPr>
          <w:rFonts w:ascii="Arial" w:hAnsi="Arial" w:cs="Arial"/>
          <w:sz w:val="24"/>
          <w:szCs w:val="24"/>
          <w:lang w:val="it-IT"/>
        </w:rPr>
        <w:t xml:space="preserve">verificarea respectării normelor de igienă la </w:t>
      </w:r>
      <w:r w:rsidR="00244D31">
        <w:rPr>
          <w:rFonts w:ascii="Arial" w:hAnsi="Arial" w:cs="Arial"/>
          <w:sz w:val="24"/>
          <w:szCs w:val="24"/>
          <w:lang w:val="it-IT"/>
        </w:rPr>
        <w:t>541</w:t>
      </w:r>
      <w:r w:rsidRPr="002D46AE">
        <w:rPr>
          <w:rFonts w:ascii="Arial" w:hAnsi="Arial" w:cs="Arial"/>
          <w:sz w:val="24"/>
          <w:szCs w:val="24"/>
          <w:lang w:val="it-IT"/>
        </w:rPr>
        <w:t xml:space="preserve"> obiective din care </w:t>
      </w:r>
      <w:r w:rsidR="00244D31">
        <w:rPr>
          <w:rFonts w:ascii="Arial" w:hAnsi="Arial" w:cs="Arial"/>
          <w:sz w:val="24"/>
          <w:szCs w:val="24"/>
          <w:lang w:val="it-IT"/>
        </w:rPr>
        <w:t>47</w:t>
      </w:r>
      <w:r w:rsidRPr="002D46AE">
        <w:rPr>
          <w:rFonts w:ascii="Arial" w:hAnsi="Arial" w:cs="Arial"/>
          <w:sz w:val="24"/>
          <w:szCs w:val="24"/>
          <w:lang w:val="it-IT"/>
        </w:rPr>
        <w:t xml:space="preserve"> bazine de înot, </w:t>
      </w:r>
      <w:r w:rsidR="00203787" w:rsidRPr="002D46AE">
        <w:rPr>
          <w:rFonts w:ascii="Arial" w:hAnsi="Arial" w:cs="Arial"/>
          <w:sz w:val="24"/>
          <w:szCs w:val="24"/>
          <w:lang w:val="it-IT"/>
        </w:rPr>
        <w:t>4</w:t>
      </w:r>
      <w:r w:rsidR="00244D31">
        <w:rPr>
          <w:rFonts w:ascii="Arial" w:hAnsi="Arial" w:cs="Arial"/>
          <w:sz w:val="24"/>
          <w:szCs w:val="24"/>
          <w:lang w:val="it-IT"/>
        </w:rPr>
        <w:t>1</w:t>
      </w:r>
      <w:r w:rsidR="002D46AE" w:rsidRPr="002D46AE">
        <w:rPr>
          <w:rFonts w:ascii="Arial" w:hAnsi="Arial" w:cs="Arial"/>
          <w:sz w:val="24"/>
          <w:szCs w:val="24"/>
          <w:lang w:val="it-IT"/>
        </w:rPr>
        <w:t>4</w:t>
      </w:r>
      <w:r w:rsidRPr="002D46AE">
        <w:rPr>
          <w:rFonts w:ascii="Arial" w:hAnsi="Arial" w:cs="Arial"/>
          <w:sz w:val="24"/>
          <w:szCs w:val="24"/>
          <w:lang w:val="it-IT"/>
        </w:rPr>
        <w:t xml:space="preserve"> piscine şi </w:t>
      </w:r>
      <w:r w:rsidR="002D46AE" w:rsidRPr="002D46AE">
        <w:rPr>
          <w:rFonts w:ascii="Arial" w:hAnsi="Arial" w:cs="Arial"/>
          <w:sz w:val="24"/>
          <w:szCs w:val="24"/>
          <w:lang w:val="it-IT"/>
        </w:rPr>
        <w:t>8</w:t>
      </w:r>
      <w:r w:rsidR="00244D31">
        <w:rPr>
          <w:rFonts w:ascii="Arial" w:hAnsi="Arial" w:cs="Arial"/>
          <w:sz w:val="24"/>
          <w:szCs w:val="24"/>
          <w:lang w:val="it-IT"/>
        </w:rPr>
        <w:t>0</w:t>
      </w:r>
      <w:r w:rsidRPr="002D46AE">
        <w:rPr>
          <w:rFonts w:ascii="Arial" w:hAnsi="Arial" w:cs="Arial"/>
          <w:sz w:val="24"/>
          <w:szCs w:val="24"/>
          <w:lang w:val="it-IT"/>
        </w:rPr>
        <w:t xml:space="preserve"> ştranduri.</w:t>
      </w:r>
    </w:p>
    <w:p w14:paraId="15B39259" w14:textId="77777777" w:rsidR="00D25846" w:rsidRPr="00600A17" w:rsidRDefault="00D25846" w:rsidP="0042721A">
      <w:pPr>
        <w:spacing w:after="0" w:line="240" w:lineRule="auto"/>
        <w:ind w:left="360"/>
        <w:rPr>
          <w:rFonts w:ascii="Arial" w:hAnsi="Arial" w:cs="Arial"/>
          <w:sz w:val="24"/>
          <w:szCs w:val="24"/>
          <w:highlight w:val="yellow"/>
        </w:rPr>
      </w:pPr>
    </w:p>
    <w:p w14:paraId="25021263" w14:textId="21E4443E" w:rsidR="00D25846" w:rsidRPr="0047671F" w:rsidRDefault="00D25846" w:rsidP="0042721A">
      <w:pPr>
        <w:spacing w:after="0" w:line="240" w:lineRule="auto"/>
        <w:ind w:left="0" w:firstLine="708"/>
        <w:rPr>
          <w:rFonts w:ascii="Arial" w:hAnsi="Arial" w:cs="Arial"/>
          <w:b/>
          <w:sz w:val="24"/>
          <w:szCs w:val="24"/>
        </w:rPr>
      </w:pPr>
      <w:proofErr w:type="spellStart"/>
      <w:r w:rsidRPr="0047671F">
        <w:rPr>
          <w:rFonts w:ascii="Arial" w:hAnsi="Arial" w:cs="Arial"/>
          <w:sz w:val="24"/>
          <w:szCs w:val="24"/>
        </w:rPr>
        <w:t>Pentru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deficienţele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constatate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în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cadrul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controalelor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r w:rsidR="00047E65">
        <w:rPr>
          <w:rFonts w:ascii="Arial" w:hAnsi="Arial" w:cs="Arial"/>
          <w:sz w:val="24"/>
          <w:szCs w:val="24"/>
        </w:rPr>
        <w:t xml:space="preserve">din luna </w:t>
      </w:r>
      <w:proofErr w:type="spellStart"/>
      <w:r w:rsidR="00047E65">
        <w:rPr>
          <w:rFonts w:ascii="Arial" w:hAnsi="Arial" w:cs="Arial"/>
          <w:sz w:val="24"/>
          <w:szCs w:val="24"/>
        </w:rPr>
        <w:t>iulie</w:t>
      </w:r>
      <w:proofErr w:type="spellEnd"/>
      <w:r w:rsidR="00047E65">
        <w:rPr>
          <w:rFonts w:ascii="Arial" w:hAnsi="Arial" w:cs="Arial"/>
          <w:sz w:val="24"/>
          <w:szCs w:val="24"/>
        </w:rPr>
        <w:t xml:space="preserve"> 202</w:t>
      </w:r>
      <w:r w:rsidR="00940721">
        <w:rPr>
          <w:rFonts w:ascii="Arial" w:hAnsi="Arial" w:cs="Arial"/>
          <w:sz w:val="24"/>
          <w:szCs w:val="24"/>
        </w:rPr>
        <w:t>6</w:t>
      </w:r>
      <w:r w:rsidR="00047E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privind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verificarea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respectării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normelor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47671F">
        <w:rPr>
          <w:rFonts w:ascii="Arial" w:hAnsi="Arial" w:cs="Arial"/>
          <w:sz w:val="24"/>
          <w:szCs w:val="24"/>
        </w:rPr>
        <w:t>igienă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în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zonele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naturale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amenajate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A20CE" w:rsidRPr="0047671F">
        <w:rPr>
          <w:rFonts w:ascii="Arial" w:hAnsi="Arial" w:cs="Arial"/>
          <w:sz w:val="24"/>
          <w:szCs w:val="24"/>
        </w:rPr>
        <w:t>neamenajate</w:t>
      </w:r>
      <w:proofErr w:type="spellEnd"/>
      <w:r w:rsidR="00BA20CE" w:rsidRPr="0047671F">
        <w:rPr>
          <w:rFonts w:ascii="Arial" w:hAnsi="Arial" w:cs="Arial"/>
          <w:sz w:val="24"/>
          <w:szCs w:val="24"/>
        </w:rPr>
        <w:t xml:space="preserve">, </w:t>
      </w:r>
      <w:r w:rsidRPr="0047671F">
        <w:rPr>
          <w:rFonts w:ascii="Arial" w:hAnsi="Arial" w:cs="Arial"/>
          <w:sz w:val="24"/>
          <w:szCs w:val="24"/>
        </w:rPr>
        <w:t xml:space="preserve">la </w:t>
      </w:r>
      <w:proofErr w:type="spellStart"/>
      <w:r w:rsidRPr="0047671F">
        <w:rPr>
          <w:rFonts w:ascii="Arial" w:hAnsi="Arial" w:cs="Arial"/>
          <w:sz w:val="24"/>
          <w:szCs w:val="24"/>
        </w:rPr>
        <w:t>bazinele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47671F">
        <w:rPr>
          <w:rFonts w:ascii="Arial" w:hAnsi="Arial" w:cs="Arial"/>
          <w:sz w:val="24"/>
          <w:szCs w:val="24"/>
        </w:rPr>
        <w:t>înot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, piscine </w:t>
      </w:r>
      <w:proofErr w:type="spellStart"/>
      <w:r w:rsidRPr="0047671F">
        <w:rPr>
          <w:rFonts w:ascii="Arial" w:hAnsi="Arial" w:cs="Arial"/>
          <w:sz w:val="24"/>
          <w:szCs w:val="24"/>
        </w:rPr>
        <w:t>şi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ştranduri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au </w:t>
      </w:r>
      <w:proofErr w:type="spellStart"/>
      <w:r w:rsidRPr="0047671F">
        <w:rPr>
          <w:rFonts w:ascii="Arial" w:hAnsi="Arial" w:cs="Arial"/>
          <w:sz w:val="24"/>
          <w:szCs w:val="24"/>
        </w:rPr>
        <w:t>fost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aplicate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sz w:val="24"/>
          <w:szCs w:val="24"/>
        </w:rPr>
        <w:t>următoarele</w:t>
      </w:r>
      <w:proofErr w:type="spellEnd"/>
      <w:r w:rsidRPr="004767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b/>
          <w:sz w:val="24"/>
          <w:szCs w:val="24"/>
        </w:rPr>
        <w:t>sancţiuni</w:t>
      </w:r>
      <w:proofErr w:type="spellEnd"/>
      <w:r w:rsidRPr="0047671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7671F">
        <w:rPr>
          <w:rFonts w:ascii="Arial" w:hAnsi="Arial" w:cs="Arial"/>
          <w:b/>
          <w:sz w:val="24"/>
          <w:szCs w:val="24"/>
        </w:rPr>
        <w:t>contravenţionale</w:t>
      </w:r>
      <w:proofErr w:type="spellEnd"/>
      <w:r w:rsidRPr="0047671F">
        <w:rPr>
          <w:rFonts w:ascii="Arial" w:hAnsi="Arial" w:cs="Arial"/>
          <w:b/>
          <w:sz w:val="24"/>
          <w:szCs w:val="24"/>
        </w:rPr>
        <w:t>:</w:t>
      </w:r>
    </w:p>
    <w:p w14:paraId="5B882054" w14:textId="5CAF6EA7" w:rsidR="00D25846" w:rsidRPr="008B41E5" w:rsidRDefault="00EB1910" w:rsidP="0042721A">
      <w:pPr>
        <w:numPr>
          <w:ilvl w:val="0"/>
          <w:numId w:val="1"/>
        </w:numPr>
        <w:spacing w:after="0" w:line="240" w:lineRule="auto"/>
        <w:ind w:left="360" w:firstLine="0"/>
        <w:rPr>
          <w:rFonts w:ascii="Arial" w:hAnsi="Arial" w:cs="Arial"/>
          <w:b/>
          <w:sz w:val="24"/>
          <w:szCs w:val="24"/>
        </w:rPr>
      </w:pPr>
      <w:proofErr w:type="spellStart"/>
      <w:r w:rsidRPr="008B41E5">
        <w:rPr>
          <w:rFonts w:ascii="Arial" w:hAnsi="Arial" w:cs="Arial"/>
          <w:b/>
          <w:sz w:val="24"/>
          <w:szCs w:val="24"/>
        </w:rPr>
        <w:t>Amenzi</w:t>
      </w:r>
      <w:proofErr w:type="spellEnd"/>
      <w:r w:rsidRPr="008B41E5">
        <w:rPr>
          <w:rFonts w:ascii="Arial" w:hAnsi="Arial" w:cs="Arial"/>
          <w:b/>
          <w:sz w:val="24"/>
          <w:szCs w:val="24"/>
        </w:rPr>
        <w:t xml:space="preserve">:  </w:t>
      </w:r>
      <w:r w:rsidR="0027327E" w:rsidRPr="008B41E5">
        <w:rPr>
          <w:rFonts w:ascii="Arial" w:hAnsi="Arial" w:cs="Arial"/>
          <w:b/>
          <w:sz w:val="24"/>
          <w:szCs w:val="24"/>
        </w:rPr>
        <w:t>84</w:t>
      </w:r>
      <w:r w:rsidR="00D25846" w:rsidRPr="008B41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25846" w:rsidRPr="008B41E5">
        <w:rPr>
          <w:rFonts w:ascii="Arial" w:hAnsi="Arial" w:cs="Arial"/>
          <w:b/>
          <w:sz w:val="24"/>
          <w:szCs w:val="24"/>
        </w:rPr>
        <w:t>în</w:t>
      </w:r>
      <w:proofErr w:type="spellEnd"/>
      <w:r w:rsidR="00D25846" w:rsidRPr="008B41E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25846" w:rsidRPr="008B41E5">
        <w:rPr>
          <w:rFonts w:ascii="Arial" w:hAnsi="Arial" w:cs="Arial"/>
          <w:b/>
          <w:sz w:val="24"/>
          <w:szCs w:val="24"/>
        </w:rPr>
        <w:t>valoare</w:t>
      </w:r>
      <w:proofErr w:type="spellEnd"/>
      <w:r w:rsidR="00D25846" w:rsidRPr="008B41E5">
        <w:rPr>
          <w:rFonts w:ascii="Arial" w:hAnsi="Arial" w:cs="Arial"/>
          <w:b/>
          <w:sz w:val="24"/>
          <w:szCs w:val="24"/>
        </w:rPr>
        <w:t xml:space="preserve"> de </w:t>
      </w:r>
      <w:r w:rsidRPr="008B41E5">
        <w:rPr>
          <w:rFonts w:ascii="Arial" w:hAnsi="Arial" w:cs="Arial"/>
          <w:b/>
          <w:sz w:val="24"/>
          <w:szCs w:val="24"/>
        </w:rPr>
        <w:t>4</w:t>
      </w:r>
      <w:r w:rsidR="00943F6E" w:rsidRPr="008B41E5">
        <w:rPr>
          <w:rFonts w:ascii="Arial" w:hAnsi="Arial" w:cs="Arial"/>
          <w:b/>
          <w:sz w:val="24"/>
          <w:szCs w:val="24"/>
        </w:rPr>
        <w:t>9</w:t>
      </w:r>
      <w:r w:rsidR="0047354E" w:rsidRPr="008B41E5">
        <w:rPr>
          <w:rFonts w:ascii="Arial" w:hAnsi="Arial" w:cs="Arial"/>
          <w:b/>
          <w:sz w:val="24"/>
          <w:szCs w:val="24"/>
        </w:rPr>
        <w:t>5</w:t>
      </w:r>
      <w:r w:rsidR="00D25846" w:rsidRPr="008B41E5">
        <w:rPr>
          <w:rFonts w:ascii="Arial" w:hAnsi="Arial" w:cs="Arial"/>
          <w:b/>
          <w:sz w:val="24"/>
          <w:szCs w:val="24"/>
        </w:rPr>
        <w:t>.</w:t>
      </w:r>
      <w:r w:rsidR="00F44A54" w:rsidRPr="008B41E5">
        <w:rPr>
          <w:rFonts w:ascii="Arial" w:hAnsi="Arial" w:cs="Arial"/>
          <w:b/>
          <w:sz w:val="24"/>
          <w:szCs w:val="24"/>
        </w:rPr>
        <w:t>3</w:t>
      </w:r>
      <w:r w:rsidR="00D25846" w:rsidRPr="008B41E5">
        <w:rPr>
          <w:rFonts w:ascii="Arial" w:hAnsi="Arial" w:cs="Arial"/>
          <w:b/>
          <w:sz w:val="24"/>
          <w:szCs w:val="24"/>
        </w:rPr>
        <w:t>00</w:t>
      </w:r>
      <w:r w:rsidR="00D25846" w:rsidRPr="008B41E5">
        <w:rPr>
          <w:rFonts w:ascii="Arial" w:hAnsi="Arial" w:cs="Arial"/>
          <w:b/>
          <w:bCs/>
          <w:sz w:val="24"/>
          <w:szCs w:val="24"/>
        </w:rPr>
        <w:t xml:space="preserve"> lei</w:t>
      </w:r>
    </w:p>
    <w:p w14:paraId="104D117B" w14:textId="65F1B4EC" w:rsidR="00D25846" w:rsidRPr="008B41E5" w:rsidRDefault="00EB1910" w:rsidP="0042721A">
      <w:pPr>
        <w:numPr>
          <w:ilvl w:val="0"/>
          <w:numId w:val="1"/>
        </w:numPr>
        <w:spacing w:after="0" w:line="240" w:lineRule="auto"/>
        <w:ind w:left="360" w:firstLine="0"/>
        <w:rPr>
          <w:rFonts w:ascii="Arial" w:hAnsi="Arial" w:cs="Arial"/>
          <w:b/>
          <w:sz w:val="24"/>
          <w:szCs w:val="24"/>
        </w:rPr>
      </w:pPr>
      <w:proofErr w:type="spellStart"/>
      <w:r w:rsidRPr="008B41E5">
        <w:rPr>
          <w:rFonts w:ascii="Arial" w:hAnsi="Arial" w:cs="Arial"/>
          <w:b/>
          <w:sz w:val="24"/>
          <w:szCs w:val="24"/>
        </w:rPr>
        <w:t>Avertismente</w:t>
      </w:r>
      <w:proofErr w:type="spellEnd"/>
      <w:r w:rsidRPr="008B41E5">
        <w:rPr>
          <w:rFonts w:ascii="Arial" w:hAnsi="Arial" w:cs="Arial"/>
          <w:b/>
          <w:sz w:val="24"/>
          <w:szCs w:val="24"/>
        </w:rPr>
        <w:t xml:space="preserve">: </w:t>
      </w:r>
      <w:r w:rsidR="00F44A54" w:rsidRPr="008B41E5">
        <w:rPr>
          <w:rFonts w:ascii="Arial" w:hAnsi="Arial" w:cs="Arial"/>
          <w:b/>
          <w:sz w:val="24"/>
          <w:szCs w:val="24"/>
        </w:rPr>
        <w:t>9</w:t>
      </w:r>
      <w:r w:rsidR="0027327E" w:rsidRPr="008B41E5">
        <w:rPr>
          <w:rFonts w:ascii="Arial" w:hAnsi="Arial" w:cs="Arial"/>
          <w:b/>
          <w:sz w:val="24"/>
          <w:szCs w:val="24"/>
        </w:rPr>
        <w:t>2</w:t>
      </w:r>
    </w:p>
    <w:p w14:paraId="77A462CA" w14:textId="5B23B20C" w:rsidR="00E50B2B" w:rsidRPr="008B41E5" w:rsidRDefault="00D25846" w:rsidP="0042721A">
      <w:pPr>
        <w:numPr>
          <w:ilvl w:val="0"/>
          <w:numId w:val="1"/>
        </w:numPr>
        <w:spacing w:after="0" w:line="240" w:lineRule="auto"/>
        <w:ind w:left="360" w:firstLine="0"/>
        <w:rPr>
          <w:rFonts w:ascii="Arial" w:hAnsi="Arial" w:cs="Arial"/>
          <w:b/>
          <w:sz w:val="24"/>
          <w:szCs w:val="24"/>
          <w:lang w:val="it-IT"/>
        </w:rPr>
      </w:pPr>
      <w:r w:rsidRPr="008B41E5">
        <w:rPr>
          <w:rFonts w:ascii="Arial" w:hAnsi="Arial" w:cs="Arial"/>
          <w:b/>
          <w:sz w:val="24"/>
          <w:szCs w:val="24"/>
          <w:lang w:val="it-IT"/>
        </w:rPr>
        <w:t xml:space="preserve">Suspendarea activității la </w:t>
      </w:r>
      <w:r w:rsidR="00F44A54" w:rsidRPr="008B41E5">
        <w:rPr>
          <w:rFonts w:ascii="Arial" w:hAnsi="Arial" w:cs="Arial"/>
          <w:b/>
          <w:sz w:val="24"/>
          <w:szCs w:val="24"/>
          <w:lang w:val="it-IT"/>
        </w:rPr>
        <w:t>2</w:t>
      </w:r>
      <w:r w:rsidR="00EB1910" w:rsidRPr="008B41E5">
        <w:rPr>
          <w:rFonts w:ascii="Arial" w:hAnsi="Arial" w:cs="Arial"/>
          <w:b/>
          <w:sz w:val="24"/>
          <w:szCs w:val="24"/>
          <w:lang w:val="it-IT"/>
        </w:rPr>
        <w:t xml:space="preserve"> obiective (</w:t>
      </w:r>
      <w:r w:rsidR="00F44A54" w:rsidRPr="008B41E5">
        <w:rPr>
          <w:rFonts w:ascii="Arial" w:hAnsi="Arial" w:cs="Arial"/>
          <w:b/>
          <w:sz w:val="24"/>
          <w:szCs w:val="24"/>
          <w:lang w:val="it-IT"/>
        </w:rPr>
        <w:t>1</w:t>
      </w:r>
      <w:r w:rsidRPr="008B41E5">
        <w:rPr>
          <w:rFonts w:ascii="Arial" w:hAnsi="Arial" w:cs="Arial"/>
          <w:b/>
          <w:sz w:val="24"/>
          <w:szCs w:val="24"/>
          <w:lang w:val="it-IT"/>
        </w:rPr>
        <w:t xml:space="preserve"> p</w:t>
      </w:r>
      <w:r w:rsidR="00165915" w:rsidRPr="008B41E5">
        <w:rPr>
          <w:rFonts w:ascii="Arial" w:hAnsi="Arial" w:cs="Arial"/>
          <w:b/>
          <w:sz w:val="24"/>
          <w:szCs w:val="24"/>
          <w:lang w:val="it-IT"/>
        </w:rPr>
        <w:t>iscin</w:t>
      </w:r>
      <w:r w:rsidR="00F44A54" w:rsidRPr="008B41E5">
        <w:rPr>
          <w:rFonts w:ascii="Arial" w:hAnsi="Arial" w:cs="Arial"/>
          <w:b/>
          <w:sz w:val="24"/>
          <w:szCs w:val="24"/>
          <w:lang w:val="it-IT"/>
        </w:rPr>
        <w:t>ă</w:t>
      </w:r>
      <w:r w:rsidR="00165915" w:rsidRPr="008B41E5">
        <w:rPr>
          <w:rFonts w:ascii="Arial" w:hAnsi="Arial" w:cs="Arial"/>
          <w:b/>
          <w:sz w:val="24"/>
          <w:szCs w:val="24"/>
          <w:lang w:val="it-IT"/>
        </w:rPr>
        <w:t xml:space="preserve"> și </w:t>
      </w:r>
      <w:r w:rsidR="00EB1910" w:rsidRPr="008B41E5">
        <w:rPr>
          <w:rFonts w:ascii="Arial" w:hAnsi="Arial" w:cs="Arial"/>
          <w:b/>
          <w:sz w:val="24"/>
          <w:szCs w:val="24"/>
          <w:lang w:val="it-IT"/>
        </w:rPr>
        <w:t>1</w:t>
      </w:r>
      <w:r w:rsidR="00165915" w:rsidRPr="008B41E5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F44A54" w:rsidRPr="008B41E5">
        <w:rPr>
          <w:rFonts w:ascii="Arial" w:hAnsi="Arial" w:cs="Arial"/>
          <w:b/>
          <w:sz w:val="24"/>
          <w:szCs w:val="24"/>
          <w:lang w:val="it-IT"/>
        </w:rPr>
        <w:t>ștrand</w:t>
      </w:r>
      <w:r w:rsidR="00EB1910" w:rsidRPr="008B41E5">
        <w:rPr>
          <w:rFonts w:ascii="Arial" w:hAnsi="Arial" w:cs="Arial"/>
          <w:b/>
          <w:sz w:val="24"/>
          <w:szCs w:val="24"/>
          <w:lang w:val="it-IT"/>
        </w:rPr>
        <w:t>)</w:t>
      </w:r>
      <w:r w:rsidR="00E50B2B" w:rsidRPr="008B41E5">
        <w:rPr>
          <w:rFonts w:ascii="Arial" w:hAnsi="Arial" w:cs="Arial"/>
          <w:b/>
          <w:sz w:val="24"/>
          <w:szCs w:val="24"/>
          <w:lang w:val="it-IT"/>
        </w:rPr>
        <w:t>.</w:t>
      </w:r>
    </w:p>
    <w:p w14:paraId="4CEF586B" w14:textId="73A2E48F" w:rsidR="007F763B" w:rsidRDefault="00B1161F" w:rsidP="0027327E">
      <w:pPr>
        <w:spacing w:after="0" w:line="240" w:lineRule="auto"/>
        <w:ind w:left="0"/>
        <w:rPr>
          <w:rFonts w:ascii="Arial" w:hAnsi="Arial" w:cs="Arial"/>
          <w:sz w:val="24"/>
          <w:szCs w:val="24"/>
          <w:lang w:val="it-IT"/>
        </w:rPr>
      </w:pPr>
      <w:r w:rsidRPr="009227C7">
        <w:rPr>
          <w:rFonts w:ascii="Arial" w:hAnsi="Arial" w:cs="Arial"/>
          <w:sz w:val="24"/>
          <w:szCs w:val="24"/>
          <w:lang w:val="it-IT"/>
        </w:rPr>
        <w:tab/>
      </w:r>
    </w:p>
    <w:p w14:paraId="12F2002A" w14:textId="77777777" w:rsidR="005D70D5" w:rsidRPr="00025374" w:rsidRDefault="005D70D5" w:rsidP="0027327E">
      <w:pPr>
        <w:spacing w:after="0" w:line="240" w:lineRule="auto"/>
        <w:ind w:left="0"/>
        <w:rPr>
          <w:rFonts w:ascii="Arial" w:hAnsi="Arial" w:cs="Arial"/>
          <w:b/>
          <w:sz w:val="24"/>
          <w:szCs w:val="24"/>
          <w:lang w:val="it-IT"/>
        </w:rPr>
      </w:pPr>
    </w:p>
    <w:p w14:paraId="151FE49B" w14:textId="77777777" w:rsidR="00D25846" w:rsidRPr="004810EA" w:rsidRDefault="00D25846" w:rsidP="0042721A">
      <w:pPr>
        <w:spacing w:after="0" w:line="240" w:lineRule="auto"/>
        <w:ind w:left="0" w:firstLine="708"/>
        <w:rPr>
          <w:rFonts w:ascii="Arial" w:hAnsi="Arial" w:cs="Arial"/>
          <w:b/>
          <w:sz w:val="24"/>
          <w:szCs w:val="24"/>
          <w:lang w:val="it-IT"/>
        </w:rPr>
      </w:pPr>
      <w:r w:rsidRPr="004810EA">
        <w:rPr>
          <w:rFonts w:ascii="Arial" w:hAnsi="Arial" w:cs="Arial"/>
          <w:b/>
          <w:sz w:val="24"/>
          <w:szCs w:val="24"/>
          <w:lang w:val="it-IT"/>
        </w:rPr>
        <w:lastRenderedPageBreak/>
        <w:t xml:space="preserve">I. Evaluarea </w:t>
      </w:r>
      <w:r w:rsidRPr="00D333E0">
        <w:rPr>
          <w:rFonts w:ascii="Arial" w:hAnsi="Arial" w:cs="Arial"/>
          <w:b/>
          <w:sz w:val="24"/>
          <w:szCs w:val="24"/>
          <w:lang w:val="it-IT"/>
        </w:rPr>
        <w:t>calităţii apei de îmbăiere în zone naturale neamenajate</w:t>
      </w:r>
    </w:p>
    <w:p w14:paraId="0391B8B9" w14:textId="37DCCE6E" w:rsidR="00D25846" w:rsidRPr="004810EA" w:rsidRDefault="00D25846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it-IT"/>
        </w:rPr>
      </w:pPr>
      <w:r w:rsidRPr="004810EA">
        <w:rPr>
          <w:rFonts w:ascii="Arial" w:hAnsi="Arial" w:cs="Arial"/>
          <w:sz w:val="24"/>
          <w:szCs w:val="24"/>
          <w:lang w:val="it-IT"/>
        </w:rPr>
        <w:t xml:space="preserve">În cele </w:t>
      </w:r>
      <w:r w:rsidR="00F16B0E">
        <w:rPr>
          <w:rFonts w:ascii="Arial" w:hAnsi="Arial" w:cs="Arial"/>
          <w:sz w:val="24"/>
          <w:szCs w:val="24"/>
          <w:lang w:val="it-IT"/>
        </w:rPr>
        <w:t>5</w:t>
      </w:r>
      <w:r w:rsidRPr="004810EA">
        <w:rPr>
          <w:rFonts w:ascii="Arial" w:hAnsi="Arial" w:cs="Arial"/>
          <w:sz w:val="24"/>
          <w:szCs w:val="24"/>
          <w:lang w:val="it-IT"/>
        </w:rPr>
        <w:t xml:space="preserve"> puncte de monitorizare a calităţii apei de îmbăiere în zone naturale neamenajate (ex. </w:t>
      </w:r>
      <w:r w:rsidR="00C0538E" w:rsidRPr="004810EA">
        <w:rPr>
          <w:rFonts w:ascii="Arial" w:hAnsi="Arial" w:cs="Arial"/>
          <w:sz w:val="24"/>
          <w:szCs w:val="24"/>
          <w:lang w:val="it-IT"/>
        </w:rPr>
        <w:t xml:space="preserve">Arad, </w:t>
      </w:r>
      <w:r w:rsidR="00F16B0E">
        <w:rPr>
          <w:rFonts w:ascii="Arial" w:hAnsi="Arial" w:cs="Arial"/>
          <w:sz w:val="24"/>
          <w:szCs w:val="24"/>
          <w:lang w:val="it-IT"/>
        </w:rPr>
        <w:t>Botoșani, Covasna, Tulcea</w:t>
      </w:r>
      <w:r w:rsidRPr="004810EA">
        <w:rPr>
          <w:rFonts w:ascii="Arial" w:hAnsi="Arial" w:cs="Arial"/>
          <w:sz w:val="24"/>
          <w:szCs w:val="24"/>
          <w:lang w:val="it-IT"/>
        </w:rPr>
        <w:t xml:space="preserve">) au fost recoltate </w:t>
      </w:r>
      <w:r w:rsidR="00F16B0E">
        <w:rPr>
          <w:rFonts w:ascii="Arial" w:hAnsi="Arial" w:cs="Arial"/>
          <w:sz w:val="24"/>
          <w:szCs w:val="24"/>
          <w:lang w:val="it-IT"/>
        </w:rPr>
        <w:t>8</w:t>
      </w:r>
      <w:r w:rsidRPr="004810EA">
        <w:rPr>
          <w:rFonts w:ascii="Arial" w:hAnsi="Arial" w:cs="Arial"/>
          <w:sz w:val="24"/>
          <w:szCs w:val="24"/>
          <w:lang w:val="it-IT"/>
        </w:rPr>
        <w:t xml:space="preserve"> probe de apă care </w:t>
      </w:r>
      <w:r w:rsidR="00C0538E" w:rsidRPr="004810EA">
        <w:rPr>
          <w:rFonts w:ascii="Arial" w:hAnsi="Arial" w:cs="Arial"/>
          <w:sz w:val="24"/>
          <w:szCs w:val="24"/>
          <w:lang w:val="it-IT"/>
        </w:rPr>
        <w:t xml:space="preserve">au fost </w:t>
      </w:r>
      <w:r w:rsidRPr="004810EA">
        <w:rPr>
          <w:rFonts w:ascii="Arial" w:hAnsi="Arial" w:cs="Arial"/>
          <w:sz w:val="24"/>
          <w:szCs w:val="24"/>
          <w:lang w:val="it-IT"/>
        </w:rPr>
        <w:t>conforme.</w:t>
      </w:r>
    </w:p>
    <w:p w14:paraId="08683D58" w14:textId="77777777" w:rsidR="00B30B09" w:rsidRPr="004810EA" w:rsidRDefault="00B30B09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highlight w:val="yellow"/>
          <w:lang w:val="it-IT"/>
        </w:rPr>
      </w:pPr>
    </w:p>
    <w:p w14:paraId="22060BEC" w14:textId="77777777" w:rsidR="00D25846" w:rsidRPr="00A96E38" w:rsidRDefault="00D25846" w:rsidP="0042721A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 w:hanging="360"/>
        <w:rPr>
          <w:rFonts w:ascii="Arial" w:hAnsi="Arial" w:cs="Arial"/>
          <w:b/>
          <w:sz w:val="24"/>
          <w:szCs w:val="24"/>
        </w:rPr>
      </w:pPr>
      <w:proofErr w:type="spellStart"/>
      <w:r w:rsidRPr="00A96E38">
        <w:rPr>
          <w:rFonts w:ascii="Arial" w:hAnsi="Arial" w:cs="Arial"/>
          <w:b/>
          <w:sz w:val="24"/>
          <w:szCs w:val="24"/>
          <w:lang w:val="es-ES"/>
        </w:rPr>
        <w:t>Controlul</w:t>
      </w:r>
      <w:proofErr w:type="spellEnd"/>
      <w:r w:rsidRPr="00A96E38">
        <w:rPr>
          <w:rFonts w:ascii="Arial" w:hAnsi="Arial" w:cs="Arial"/>
          <w:b/>
          <w:sz w:val="24"/>
          <w:szCs w:val="24"/>
          <w:lang w:val="es-ES"/>
        </w:rPr>
        <w:t xml:space="preserve"> </w:t>
      </w:r>
      <w:proofErr w:type="spellStart"/>
      <w:r w:rsidRPr="00A96E38">
        <w:rPr>
          <w:rFonts w:ascii="Arial" w:hAnsi="Arial" w:cs="Arial"/>
          <w:b/>
          <w:sz w:val="24"/>
          <w:szCs w:val="24"/>
          <w:lang w:val="es-ES"/>
        </w:rPr>
        <w:t>zonelor</w:t>
      </w:r>
      <w:proofErr w:type="spellEnd"/>
      <w:r w:rsidRPr="00A96E38">
        <w:rPr>
          <w:rFonts w:ascii="Arial" w:hAnsi="Arial" w:cs="Arial"/>
          <w:b/>
          <w:sz w:val="24"/>
          <w:szCs w:val="24"/>
          <w:lang w:val="es-ES"/>
        </w:rPr>
        <w:t xml:space="preserve"> </w:t>
      </w:r>
      <w:proofErr w:type="spellStart"/>
      <w:r w:rsidRPr="00A96E38">
        <w:rPr>
          <w:rFonts w:ascii="Arial" w:hAnsi="Arial" w:cs="Arial"/>
          <w:b/>
          <w:sz w:val="24"/>
          <w:szCs w:val="24"/>
          <w:lang w:val="es-ES"/>
        </w:rPr>
        <w:t>naturale</w:t>
      </w:r>
      <w:proofErr w:type="spellEnd"/>
      <w:r w:rsidRPr="00A96E38">
        <w:rPr>
          <w:rFonts w:ascii="Arial" w:hAnsi="Arial" w:cs="Arial"/>
          <w:b/>
          <w:sz w:val="24"/>
          <w:szCs w:val="24"/>
          <w:lang w:val="es-ES"/>
        </w:rPr>
        <w:t xml:space="preserve"> de </w:t>
      </w:r>
      <w:proofErr w:type="spellStart"/>
      <w:r w:rsidRPr="00A96E38">
        <w:rPr>
          <w:rFonts w:ascii="Arial" w:hAnsi="Arial" w:cs="Arial"/>
          <w:b/>
          <w:sz w:val="24"/>
          <w:szCs w:val="24"/>
          <w:lang w:val="es-ES"/>
        </w:rPr>
        <w:t>îmbăiere</w:t>
      </w:r>
      <w:proofErr w:type="spellEnd"/>
      <w:r w:rsidRPr="00A96E38">
        <w:rPr>
          <w:rFonts w:ascii="Arial" w:hAnsi="Arial" w:cs="Arial"/>
          <w:b/>
          <w:sz w:val="24"/>
          <w:szCs w:val="24"/>
          <w:lang w:val="es-ES"/>
        </w:rPr>
        <w:t xml:space="preserve"> </w:t>
      </w:r>
      <w:proofErr w:type="spellStart"/>
      <w:r w:rsidRPr="00A96E38">
        <w:rPr>
          <w:rFonts w:ascii="Arial" w:hAnsi="Arial" w:cs="Arial"/>
          <w:b/>
          <w:sz w:val="24"/>
          <w:szCs w:val="24"/>
          <w:lang w:val="es-ES"/>
        </w:rPr>
        <w:t>amenajate</w:t>
      </w:r>
      <w:proofErr w:type="spellEnd"/>
      <w:r w:rsidRPr="00A96E38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5D0423FD" w14:textId="13843AFC" w:rsidR="00D25846" w:rsidRPr="004810EA" w:rsidRDefault="00D333E0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it-IT"/>
        </w:rPr>
      </w:pPr>
      <w:r w:rsidRPr="004810EA">
        <w:rPr>
          <w:rFonts w:ascii="Arial" w:hAnsi="Arial" w:cs="Arial"/>
          <w:sz w:val="24"/>
          <w:szCs w:val="24"/>
          <w:lang w:val="it-IT"/>
        </w:rPr>
        <w:t xml:space="preserve">În </w:t>
      </w:r>
      <w:r w:rsidR="00D25846" w:rsidRPr="004810EA">
        <w:rPr>
          <w:rFonts w:ascii="Arial" w:hAnsi="Arial" w:cs="Arial"/>
          <w:sz w:val="24"/>
          <w:szCs w:val="24"/>
          <w:lang w:val="it-IT"/>
        </w:rPr>
        <w:t xml:space="preserve">cele </w:t>
      </w:r>
      <w:r w:rsidR="004A1581">
        <w:rPr>
          <w:rFonts w:ascii="Arial" w:hAnsi="Arial" w:cs="Arial"/>
          <w:sz w:val="24"/>
          <w:szCs w:val="24"/>
          <w:lang w:val="it-IT"/>
        </w:rPr>
        <w:t>19</w:t>
      </w:r>
      <w:r w:rsidRPr="004810EA">
        <w:rPr>
          <w:rFonts w:ascii="Arial" w:hAnsi="Arial" w:cs="Arial"/>
          <w:sz w:val="24"/>
          <w:szCs w:val="24"/>
          <w:lang w:val="it-IT"/>
        </w:rPr>
        <w:t xml:space="preserve"> zone catagrafiate sunt monitorizate </w:t>
      </w:r>
      <w:r w:rsidR="004A1581">
        <w:rPr>
          <w:rFonts w:ascii="Arial" w:hAnsi="Arial" w:cs="Arial"/>
          <w:sz w:val="24"/>
          <w:szCs w:val="24"/>
          <w:lang w:val="it-IT"/>
        </w:rPr>
        <w:t>23</w:t>
      </w:r>
      <w:r w:rsidR="00D25846" w:rsidRPr="004810EA">
        <w:rPr>
          <w:rFonts w:ascii="Arial" w:hAnsi="Arial" w:cs="Arial"/>
          <w:sz w:val="24"/>
          <w:szCs w:val="24"/>
          <w:lang w:val="it-IT"/>
        </w:rPr>
        <w:t xml:space="preserve"> puncte </w:t>
      </w:r>
      <w:r w:rsidRPr="004810EA">
        <w:rPr>
          <w:rFonts w:ascii="Arial" w:hAnsi="Arial" w:cs="Arial"/>
          <w:sz w:val="24"/>
          <w:szCs w:val="24"/>
          <w:lang w:val="it-IT"/>
        </w:rPr>
        <w:t xml:space="preserve">privind </w:t>
      </w:r>
      <w:r w:rsidR="00D25846" w:rsidRPr="004810EA">
        <w:rPr>
          <w:rFonts w:ascii="Arial" w:hAnsi="Arial" w:cs="Arial"/>
          <w:sz w:val="24"/>
          <w:szCs w:val="24"/>
          <w:lang w:val="it-IT"/>
        </w:rPr>
        <w:t>calit</w:t>
      </w:r>
      <w:r w:rsidRPr="004810EA">
        <w:rPr>
          <w:rFonts w:ascii="Arial" w:hAnsi="Arial" w:cs="Arial"/>
          <w:sz w:val="24"/>
          <w:szCs w:val="24"/>
          <w:lang w:val="it-IT"/>
        </w:rPr>
        <w:t xml:space="preserve">atea </w:t>
      </w:r>
      <w:r w:rsidR="00D25846" w:rsidRPr="004810EA">
        <w:rPr>
          <w:rFonts w:ascii="Arial" w:hAnsi="Arial" w:cs="Arial"/>
          <w:sz w:val="24"/>
          <w:szCs w:val="24"/>
          <w:lang w:val="it-IT"/>
        </w:rPr>
        <w:t xml:space="preserve">apei în zone de îmbăiere amenajate (ex. </w:t>
      </w:r>
      <w:r w:rsidRPr="004810EA">
        <w:rPr>
          <w:rFonts w:ascii="Arial" w:hAnsi="Arial" w:cs="Arial"/>
          <w:sz w:val="24"/>
          <w:szCs w:val="24"/>
          <w:lang w:val="it-IT"/>
        </w:rPr>
        <w:t xml:space="preserve">Brăila, </w:t>
      </w:r>
      <w:r w:rsidR="00D25846" w:rsidRPr="004810EA">
        <w:rPr>
          <w:rFonts w:ascii="Arial" w:hAnsi="Arial" w:cs="Arial"/>
          <w:sz w:val="24"/>
          <w:szCs w:val="24"/>
          <w:lang w:val="it-IT"/>
        </w:rPr>
        <w:t>C</w:t>
      </w:r>
      <w:r w:rsidR="00B04663" w:rsidRPr="004810EA">
        <w:rPr>
          <w:rFonts w:ascii="Arial" w:hAnsi="Arial" w:cs="Arial"/>
          <w:sz w:val="24"/>
          <w:szCs w:val="24"/>
          <w:lang w:val="it-IT"/>
        </w:rPr>
        <w:t xml:space="preserve">onstanța, </w:t>
      </w:r>
      <w:r w:rsidR="004A1581">
        <w:rPr>
          <w:rFonts w:ascii="Arial" w:hAnsi="Arial" w:cs="Arial"/>
          <w:sz w:val="24"/>
          <w:szCs w:val="24"/>
          <w:lang w:val="it-IT"/>
        </w:rPr>
        <w:t xml:space="preserve">Ialomița, Prahova, Sibiu, </w:t>
      </w:r>
      <w:r w:rsidR="00B04663" w:rsidRPr="004810EA">
        <w:rPr>
          <w:rFonts w:ascii="Arial" w:hAnsi="Arial" w:cs="Arial"/>
          <w:sz w:val="24"/>
          <w:szCs w:val="24"/>
          <w:lang w:val="it-IT"/>
        </w:rPr>
        <w:t>Tulcea</w:t>
      </w:r>
      <w:r w:rsidR="00D25846" w:rsidRPr="004810EA">
        <w:rPr>
          <w:rFonts w:ascii="Arial" w:hAnsi="Arial" w:cs="Arial"/>
          <w:sz w:val="24"/>
          <w:szCs w:val="24"/>
          <w:lang w:val="it-IT"/>
        </w:rPr>
        <w:t>)</w:t>
      </w:r>
      <w:r w:rsidR="00A96E38" w:rsidRPr="004810EA">
        <w:rPr>
          <w:rFonts w:ascii="Arial" w:hAnsi="Arial" w:cs="Arial"/>
          <w:sz w:val="24"/>
          <w:szCs w:val="24"/>
          <w:lang w:val="it-IT"/>
        </w:rPr>
        <w:t>,</w:t>
      </w:r>
      <w:r w:rsidR="00D25846" w:rsidRPr="004810EA">
        <w:rPr>
          <w:rFonts w:ascii="Arial" w:hAnsi="Arial" w:cs="Arial"/>
          <w:sz w:val="24"/>
          <w:szCs w:val="24"/>
          <w:lang w:val="it-IT"/>
        </w:rPr>
        <w:t xml:space="preserve"> </w:t>
      </w:r>
      <w:r w:rsidRPr="004810EA">
        <w:rPr>
          <w:rFonts w:ascii="Arial" w:hAnsi="Arial" w:cs="Arial"/>
          <w:sz w:val="24"/>
          <w:szCs w:val="24"/>
          <w:lang w:val="it-IT"/>
        </w:rPr>
        <w:t xml:space="preserve">fiind </w:t>
      </w:r>
      <w:r w:rsidR="00D25846" w:rsidRPr="004810EA">
        <w:rPr>
          <w:rFonts w:ascii="Arial" w:hAnsi="Arial" w:cs="Arial"/>
          <w:sz w:val="24"/>
          <w:szCs w:val="24"/>
          <w:lang w:val="it-IT"/>
        </w:rPr>
        <w:t>recoltate</w:t>
      </w:r>
      <w:r w:rsidRPr="004810EA">
        <w:rPr>
          <w:rFonts w:ascii="Arial" w:hAnsi="Arial" w:cs="Arial"/>
          <w:sz w:val="24"/>
          <w:szCs w:val="24"/>
          <w:lang w:val="it-IT"/>
        </w:rPr>
        <w:t xml:space="preserve"> pe durata controlului </w:t>
      </w:r>
      <w:r w:rsidR="004A1581">
        <w:rPr>
          <w:rFonts w:ascii="Arial" w:hAnsi="Arial" w:cs="Arial"/>
          <w:sz w:val="24"/>
          <w:szCs w:val="24"/>
          <w:lang w:val="it-IT"/>
        </w:rPr>
        <w:t>4</w:t>
      </w:r>
      <w:r w:rsidR="00D25846" w:rsidRPr="004810EA">
        <w:rPr>
          <w:rFonts w:ascii="Arial" w:hAnsi="Arial" w:cs="Arial"/>
          <w:sz w:val="24"/>
          <w:szCs w:val="24"/>
          <w:lang w:val="it-IT"/>
        </w:rPr>
        <w:t xml:space="preserve"> probe de apă conforme. </w:t>
      </w:r>
    </w:p>
    <w:p w14:paraId="02E59727" w14:textId="77777777" w:rsidR="00DB2C3E" w:rsidRPr="004810EA" w:rsidRDefault="00DB2C3E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it-IT"/>
        </w:rPr>
      </w:pPr>
    </w:p>
    <w:p w14:paraId="3CE45868" w14:textId="7412594F" w:rsidR="008E3C4D" w:rsidRPr="004810EA" w:rsidRDefault="008E3C4D" w:rsidP="008E3C4D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it-IT"/>
        </w:rPr>
      </w:pPr>
      <w:r w:rsidRPr="004810EA">
        <w:rPr>
          <w:rFonts w:ascii="Arial" w:hAnsi="Arial" w:cs="Arial"/>
          <w:sz w:val="24"/>
          <w:szCs w:val="24"/>
          <w:lang w:val="it-IT"/>
        </w:rPr>
        <w:t>Pentru neconformitățile identificate</w:t>
      </w:r>
      <w:r w:rsidR="00070753" w:rsidRPr="004810EA">
        <w:rPr>
          <w:rFonts w:ascii="Arial" w:hAnsi="Arial" w:cs="Arial"/>
          <w:sz w:val="24"/>
          <w:szCs w:val="24"/>
          <w:lang w:val="it-IT"/>
        </w:rPr>
        <w:t xml:space="preserve"> (lipsă autorizați</w:t>
      </w:r>
      <w:r w:rsidR="00FF1550">
        <w:rPr>
          <w:rFonts w:ascii="Arial" w:hAnsi="Arial" w:cs="Arial"/>
          <w:sz w:val="24"/>
          <w:szCs w:val="24"/>
          <w:lang w:val="it-IT"/>
        </w:rPr>
        <w:t>e</w:t>
      </w:r>
      <w:r w:rsidR="00070753" w:rsidRPr="004810EA">
        <w:rPr>
          <w:rFonts w:ascii="Arial" w:hAnsi="Arial" w:cs="Arial"/>
          <w:sz w:val="24"/>
          <w:szCs w:val="24"/>
          <w:lang w:val="it-IT"/>
        </w:rPr>
        <w:t>i sanitare de funcționare</w:t>
      </w:r>
      <w:r w:rsidR="006F2CF0">
        <w:rPr>
          <w:rFonts w:ascii="Arial" w:hAnsi="Arial" w:cs="Arial"/>
          <w:sz w:val="24"/>
          <w:szCs w:val="24"/>
          <w:lang w:val="it-IT"/>
        </w:rPr>
        <w:t xml:space="preserve">, </w:t>
      </w:r>
      <w:proofErr w:type="spellStart"/>
      <w:r w:rsidR="006F2CF0">
        <w:rPr>
          <w:rFonts w:ascii="Arial" w:hAnsi="Arial" w:cs="Arial"/>
          <w:lang w:val="x-none"/>
        </w:rPr>
        <w:t>neasigurarea</w:t>
      </w:r>
      <w:proofErr w:type="spellEnd"/>
      <w:r w:rsidR="006F2CF0">
        <w:rPr>
          <w:rFonts w:ascii="Arial" w:hAnsi="Arial" w:cs="Arial"/>
          <w:lang w:val="x-none"/>
        </w:rPr>
        <w:t xml:space="preserve"> de </w:t>
      </w:r>
      <w:proofErr w:type="spellStart"/>
      <w:r w:rsidR="006F2CF0">
        <w:rPr>
          <w:rFonts w:ascii="Arial" w:hAnsi="Arial" w:cs="Arial"/>
          <w:lang w:val="x-none"/>
        </w:rPr>
        <w:t>suprafețe</w:t>
      </w:r>
      <w:proofErr w:type="spellEnd"/>
      <w:r w:rsidR="006F2CF0">
        <w:rPr>
          <w:rFonts w:ascii="Arial" w:hAnsi="Arial" w:cs="Arial"/>
          <w:lang w:val="x-none"/>
        </w:rPr>
        <w:t xml:space="preserve"> </w:t>
      </w:r>
      <w:proofErr w:type="spellStart"/>
      <w:r w:rsidR="006F2CF0">
        <w:rPr>
          <w:rFonts w:ascii="Arial" w:hAnsi="Arial" w:cs="Arial"/>
          <w:lang w:val="x-none"/>
        </w:rPr>
        <w:t>lavabile</w:t>
      </w:r>
      <w:proofErr w:type="spellEnd"/>
      <w:r w:rsidR="006F2CF0">
        <w:rPr>
          <w:rFonts w:ascii="Arial" w:hAnsi="Arial" w:cs="Arial"/>
          <w:lang w:val="x-none"/>
        </w:rPr>
        <w:t xml:space="preserve"> </w:t>
      </w:r>
      <w:proofErr w:type="spellStart"/>
      <w:r w:rsidR="006F2CF0">
        <w:rPr>
          <w:rFonts w:ascii="Arial" w:hAnsi="Arial" w:cs="Arial"/>
          <w:lang w:val="x-none"/>
        </w:rPr>
        <w:t>în</w:t>
      </w:r>
      <w:proofErr w:type="spellEnd"/>
      <w:r w:rsidR="006F2CF0">
        <w:rPr>
          <w:rFonts w:ascii="Arial" w:hAnsi="Arial" w:cs="Arial"/>
          <w:lang w:val="x-none"/>
        </w:rPr>
        <w:t xml:space="preserve"> </w:t>
      </w:r>
      <w:proofErr w:type="spellStart"/>
      <w:r w:rsidR="006F2CF0">
        <w:rPr>
          <w:rFonts w:ascii="Arial" w:hAnsi="Arial" w:cs="Arial"/>
          <w:lang w:val="x-none"/>
        </w:rPr>
        <w:t>anexele</w:t>
      </w:r>
      <w:proofErr w:type="spellEnd"/>
      <w:r w:rsidR="006F2CF0">
        <w:rPr>
          <w:rFonts w:ascii="Arial" w:hAnsi="Arial" w:cs="Arial"/>
          <w:lang w:val="x-none"/>
        </w:rPr>
        <w:t xml:space="preserve"> socio-</w:t>
      </w:r>
      <w:proofErr w:type="spellStart"/>
      <w:r w:rsidR="006F2CF0">
        <w:rPr>
          <w:rFonts w:ascii="Arial" w:hAnsi="Arial" w:cs="Arial"/>
          <w:lang w:val="x-none"/>
        </w:rPr>
        <w:t>sanitare</w:t>
      </w:r>
      <w:proofErr w:type="spellEnd"/>
      <w:r w:rsidR="00070753" w:rsidRPr="004810EA">
        <w:rPr>
          <w:rFonts w:ascii="Arial" w:hAnsi="Arial" w:cs="Arial"/>
          <w:sz w:val="24"/>
          <w:szCs w:val="24"/>
          <w:lang w:val="it-IT"/>
        </w:rPr>
        <w:t>)</w:t>
      </w:r>
      <w:r w:rsidRPr="004810EA">
        <w:rPr>
          <w:rFonts w:ascii="Arial" w:hAnsi="Arial" w:cs="Arial"/>
          <w:sz w:val="24"/>
          <w:szCs w:val="24"/>
          <w:lang w:val="it-IT"/>
        </w:rPr>
        <w:t>, inspectorii sanitari au aplicat următoarele sancțiuni contravenționale:</w:t>
      </w:r>
    </w:p>
    <w:p w14:paraId="1F207231" w14:textId="117A1737" w:rsidR="008E3C4D" w:rsidRPr="003F1051" w:rsidRDefault="008E3C4D" w:rsidP="008E3C4D">
      <w:pPr>
        <w:numPr>
          <w:ilvl w:val="0"/>
          <w:numId w:val="1"/>
        </w:numPr>
        <w:spacing w:after="0" w:line="240" w:lineRule="auto"/>
        <w:ind w:left="360" w:firstLine="0"/>
        <w:rPr>
          <w:rFonts w:ascii="Arial" w:hAnsi="Arial" w:cs="Arial"/>
          <w:b/>
          <w:sz w:val="24"/>
          <w:szCs w:val="24"/>
        </w:rPr>
      </w:pPr>
      <w:proofErr w:type="spellStart"/>
      <w:r w:rsidRPr="003F1051">
        <w:rPr>
          <w:rFonts w:ascii="Arial" w:hAnsi="Arial" w:cs="Arial"/>
          <w:b/>
          <w:sz w:val="24"/>
          <w:szCs w:val="24"/>
        </w:rPr>
        <w:t>Amenzi</w:t>
      </w:r>
      <w:proofErr w:type="spellEnd"/>
      <w:r w:rsidRPr="003F1051">
        <w:rPr>
          <w:rFonts w:ascii="Arial" w:hAnsi="Arial" w:cs="Arial"/>
          <w:b/>
          <w:sz w:val="24"/>
          <w:szCs w:val="24"/>
        </w:rPr>
        <w:t xml:space="preserve">:  </w:t>
      </w:r>
      <w:r w:rsidR="006F2CF0">
        <w:rPr>
          <w:rFonts w:ascii="Arial" w:hAnsi="Arial" w:cs="Arial"/>
          <w:b/>
          <w:sz w:val="24"/>
          <w:szCs w:val="24"/>
        </w:rPr>
        <w:t>6</w:t>
      </w:r>
      <w:r w:rsidRPr="003F10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1051">
        <w:rPr>
          <w:rFonts w:ascii="Arial" w:hAnsi="Arial" w:cs="Arial"/>
          <w:b/>
          <w:sz w:val="24"/>
          <w:szCs w:val="24"/>
        </w:rPr>
        <w:t>în</w:t>
      </w:r>
      <w:proofErr w:type="spellEnd"/>
      <w:r w:rsidRPr="003F105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1051">
        <w:rPr>
          <w:rFonts w:ascii="Arial" w:hAnsi="Arial" w:cs="Arial"/>
          <w:b/>
          <w:sz w:val="24"/>
          <w:szCs w:val="24"/>
        </w:rPr>
        <w:t>valoare</w:t>
      </w:r>
      <w:proofErr w:type="spellEnd"/>
      <w:r w:rsidRPr="003F1051">
        <w:rPr>
          <w:rFonts w:ascii="Arial" w:hAnsi="Arial" w:cs="Arial"/>
          <w:b/>
          <w:sz w:val="24"/>
          <w:szCs w:val="24"/>
        </w:rPr>
        <w:t xml:space="preserve"> de </w:t>
      </w:r>
      <w:r w:rsidR="006F2CF0">
        <w:rPr>
          <w:rFonts w:ascii="Arial" w:hAnsi="Arial" w:cs="Arial"/>
          <w:b/>
          <w:sz w:val="24"/>
          <w:szCs w:val="24"/>
        </w:rPr>
        <w:t>35</w:t>
      </w:r>
      <w:r w:rsidR="00E3122C" w:rsidRPr="003F1051">
        <w:rPr>
          <w:rFonts w:ascii="Arial" w:hAnsi="Arial" w:cs="Arial"/>
          <w:b/>
          <w:sz w:val="24"/>
          <w:szCs w:val="24"/>
        </w:rPr>
        <w:t>.0</w:t>
      </w:r>
      <w:r w:rsidRPr="003F1051">
        <w:rPr>
          <w:rFonts w:ascii="Arial" w:hAnsi="Arial" w:cs="Arial"/>
          <w:b/>
          <w:sz w:val="24"/>
          <w:szCs w:val="24"/>
        </w:rPr>
        <w:t>00</w:t>
      </w:r>
      <w:r w:rsidRPr="003F1051">
        <w:rPr>
          <w:rFonts w:ascii="Arial" w:hAnsi="Arial" w:cs="Arial"/>
          <w:b/>
          <w:bCs/>
          <w:sz w:val="24"/>
          <w:szCs w:val="24"/>
        </w:rPr>
        <w:t xml:space="preserve"> lei</w:t>
      </w:r>
    </w:p>
    <w:p w14:paraId="3AC97534" w14:textId="447E1AEE" w:rsidR="008E3C4D" w:rsidRPr="003F1051" w:rsidRDefault="008E3C4D" w:rsidP="008E3C4D">
      <w:pPr>
        <w:numPr>
          <w:ilvl w:val="0"/>
          <w:numId w:val="1"/>
        </w:numPr>
        <w:spacing w:after="0" w:line="240" w:lineRule="auto"/>
        <w:ind w:left="360" w:firstLine="0"/>
        <w:rPr>
          <w:rFonts w:ascii="Arial" w:hAnsi="Arial" w:cs="Arial"/>
          <w:b/>
          <w:sz w:val="24"/>
          <w:szCs w:val="24"/>
        </w:rPr>
      </w:pPr>
      <w:proofErr w:type="spellStart"/>
      <w:r w:rsidRPr="003F1051">
        <w:rPr>
          <w:rFonts w:ascii="Arial" w:hAnsi="Arial" w:cs="Arial"/>
          <w:b/>
          <w:sz w:val="24"/>
          <w:szCs w:val="24"/>
        </w:rPr>
        <w:t>Avertismente</w:t>
      </w:r>
      <w:proofErr w:type="spellEnd"/>
      <w:r w:rsidRPr="003F1051">
        <w:rPr>
          <w:rFonts w:ascii="Arial" w:hAnsi="Arial" w:cs="Arial"/>
          <w:b/>
          <w:sz w:val="24"/>
          <w:szCs w:val="24"/>
        </w:rPr>
        <w:t xml:space="preserve">: </w:t>
      </w:r>
      <w:r w:rsidR="006F2CF0">
        <w:rPr>
          <w:rFonts w:ascii="Arial" w:hAnsi="Arial" w:cs="Arial"/>
          <w:b/>
          <w:sz w:val="24"/>
          <w:szCs w:val="24"/>
        </w:rPr>
        <w:t>2</w:t>
      </w:r>
    </w:p>
    <w:p w14:paraId="5DA21698" w14:textId="77777777" w:rsidR="00B44E7D" w:rsidRPr="002F6511" w:rsidRDefault="00B44E7D" w:rsidP="00253B53">
      <w:pPr>
        <w:spacing w:after="0" w:line="240" w:lineRule="auto"/>
        <w:ind w:left="0"/>
        <w:rPr>
          <w:rFonts w:ascii="Arial" w:eastAsia="Aptos" w:hAnsi="Arial" w:cs="Arial"/>
          <w:b/>
          <w:iCs/>
          <w:kern w:val="2"/>
          <w:sz w:val="24"/>
          <w:szCs w:val="24"/>
          <w:lang w:val="ro-RO"/>
          <w14:ligatures w14:val="standardContextual"/>
        </w:rPr>
      </w:pPr>
    </w:p>
    <w:p w14:paraId="2E49A2BB" w14:textId="77777777" w:rsidR="00D25846" w:rsidRPr="004810EA" w:rsidRDefault="00D25846" w:rsidP="0042721A">
      <w:pPr>
        <w:numPr>
          <w:ilvl w:val="0"/>
          <w:numId w:val="3"/>
        </w:numPr>
        <w:tabs>
          <w:tab w:val="clear" w:pos="1440"/>
          <w:tab w:val="num" w:pos="720"/>
        </w:tabs>
        <w:spacing w:after="0" w:line="240" w:lineRule="auto"/>
        <w:ind w:left="0" w:firstLine="720"/>
        <w:rPr>
          <w:rFonts w:ascii="Arial" w:hAnsi="Arial" w:cs="Arial"/>
          <w:b/>
          <w:sz w:val="24"/>
          <w:szCs w:val="24"/>
          <w:lang w:val="pt-BR"/>
        </w:rPr>
      </w:pPr>
      <w:r w:rsidRPr="004810EA">
        <w:rPr>
          <w:rFonts w:ascii="Arial" w:hAnsi="Arial" w:cs="Arial"/>
          <w:b/>
          <w:sz w:val="24"/>
          <w:szCs w:val="24"/>
          <w:lang w:val="pt-BR"/>
        </w:rPr>
        <w:t xml:space="preserve">Verificarea respectării normelor de igienă la bazinele de înot, piscine şi ştranduri </w:t>
      </w:r>
    </w:p>
    <w:p w14:paraId="59F4ADC8" w14:textId="77777777" w:rsidR="00D526B1" w:rsidRPr="004810EA" w:rsidRDefault="00D526B1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pt-BR"/>
        </w:rPr>
      </w:pPr>
    </w:p>
    <w:p w14:paraId="1ABBC74C" w14:textId="75DA38E8" w:rsidR="00D25846" w:rsidRPr="0084627D" w:rsidRDefault="00D25846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fr-FR"/>
        </w:rPr>
      </w:pPr>
      <w:r w:rsidRPr="004810EA">
        <w:rPr>
          <w:rFonts w:ascii="Arial" w:hAnsi="Arial" w:cs="Arial"/>
          <w:sz w:val="24"/>
          <w:szCs w:val="24"/>
          <w:lang w:val="pt-BR"/>
        </w:rPr>
        <w:t xml:space="preserve">Pe parcursul acţiunii de control la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bazinele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înot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, piscine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ştranduri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au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fost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recoltate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</w:t>
      </w:r>
      <w:r w:rsidR="00D13525">
        <w:rPr>
          <w:rFonts w:ascii="Arial" w:hAnsi="Arial" w:cs="Arial"/>
          <w:sz w:val="24"/>
          <w:szCs w:val="24"/>
          <w:lang w:val="fr-FR"/>
        </w:rPr>
        <w:t>599</w:t>
      </w:r>
      <w:r w:rsidRPr="0084627D">
        <w:rPr>
          <w:rFonts w:ascii="Arial" w:hAnsi="Arial" w:cs="Arial"/>
          <w:sz w:val="24"/>
          <w:szCs w:val="24"/>
          <w:lang w:val="fr-FR"/>
        </w:rPr>
        <w:t xml:space="preserve"> probe de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ap</w:t>
      </w:r>
      <w:proofErr w:type="spellEnd"/>
      <w:r w:rsidRPr="004810EA">
        <w:rPr>
          <w:rFonts w:ascii="Arial" w:hAnsi="Arial" w:cs="Arial"/>
          <w:sz w:val="24"/>
          <w:szCs w:val="24"/>
          <w:lang w:val="pt-BR"/>
        </w:rPr>
        <w:t xml:space="preserve">ă, din care </w:t>
      </w:r>
      <w:r w:rsidR="00D00E32" w:rsidRPr="004810EA">
        <w:rPr>
          <w:rFonts w:ascii="Arial" w:hAnsi="Arial" w:cs="Arial"/>
          <w:sz w:val="24"/>
          <w:szCs w:val="24"/>
          <w:lang w:val="pt-BR"/>
        </w:rPr>
        <w:t>4</w:t>
      </w:r>
      <w:r w:rsidR="00D13525">
        <w:rPr>
          <w:rFonts w:ascii="Arial" w:hAnsi="Arial" w:cs="Arial"/>
          <w:sz w:val="24"/>
          <w:szCs w:val="24"/>
          <w:lang w:val="pt-BR"/>
        </w:rPr>
        <w:t>4</w:t>
      </w:r>
      <w:r w:rsidR="00ED0468" w:rsidRPr="004810EA">
        <w:rPr>
          <w:rFonts w:ascii="Arial" w:hAnsi="Arial" w:cs="Arial"/>
          <w:sz w:val="24"/>
          <w:szCs w:val="24"/>
          <w:lang w:val="pt-BR"/>
        </w:rPr>
        <w:t>3</w:t>
      </w:r>
      <w:r w:rsidRPr="004810EA">
        <w:rPr>
          <w:rFonts w:ascii="Arial" w:hAnsi="Arial" w:cs="Arial"/>
          <w:sz w:val="24"/>
          <w:szCs w:val="24"/>
          <w:lang w:val="pt-BR"/>
        </w:rPr>
        <w:t xml:space="preserve"> probe au fost conforme </w:t>
      </w:r>
      <w:r w:rsidRPr="0084627D">
        <w:rPr>
          <w:rFonts w:ascii="Arial" w:hAnsi="Arial" w:cs="Arial"/>
          <w:sz w:val="24"/>
          <w:szCs w:val="24"/>
          <w:lang w:val="fr-FR"/>
        </w:rPr>
        <w:t xml:space="preserve">(circa </w:t>
      </w:r>
      <w:r w:rsidR="0033110F" w:rsidRPr="0084627D">
        <w:rPr>
          <w:rFonts w:ascii="Arial" w:hAnsi="Arial" w:cs="Arial"/>
          <w:sz w:val="24"/>
          <w:szCs w:val="24"/>
          <w:lang w:val="fr-FR"/>
        </w:rPr>
        <w:t>7</w:t>
      </w:r>
      <w:r w:rsidR="00D13525">
        <w:rPr>
          <w:rFonts w:ascii="Arial" w:hAnsi="Arial" w:cs="Arial"/>
          <w:sz w:val="24"/>
          <w:szCs w:val="24"/>
          <w:lang w:val="fr-FR"/>
        </w:rPr>
        <w:t>4</w:t>
      </w:r>
      <w:r w:rsidRPr="0084627D">
        <w:rPr>
          <w:rFonts w:ascii="Arial" w:hAnsi="Arial" w:cs="Arial"/>
          <w:sz w:val="24"/>
          <w:szCs w:val="24"/>
          <w:lang w:val="fr-FR"/>
        </w:rPr>
        <w:t>%), 1</w:t>
      </w:r>
      <w:r w:rsidR="00D13525">
        <w:rPr>
          <w:rFonts w:ascii="Arial" w:hAnsi="Arial" w:cs="Arial"/>
          <w:sz w:val="24"/>
          <w:szCs w:val="24"/>
          <w:lang w:val="fr-FR"/>
        </w:rPr>
        <w:t>40</w:t>
      </w:r>
      <w:r w:rsidRPr="0084627D">
        <w:rPr>
          <w:rFonts w:ascii="Arial" w:hAnsi="Arial" w:cs="Arial"/>
          <w:sz w:val="24"/>
          <w:szCs w:val="24"/>
          <w:lang w:val="fr-FR"/>
        </w:rPr>
        <w:t xml:space="preserve"> probe au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fost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neconforme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(circa 2</w:t>
      </w:r>
      <w:r w:rsidR="00D13525">
        <w:rPr>
          <w:rFonts w:ascii="Arial" w:hAnsi="Arial" w:cs="Arial"/>
          <w:sz w:val="24"/>
          <w:szCs w:val="24"/>
          <w:lang w:val="fr-FR"/>
        </w:rPr>
        <w:t>3</w:t>
      </w:r>
      <w:r w:rsidRPr="0084627D">
        <w:rPr>
          <w:rFonts w:ascii="Arial" w:hAnsi="Arial" w:cs="Arial"/>
          <w:sz w:val="24"/>
          <w:szCs w:val="24"/>
          <w:lang w:val="fr-FR"/>
        </w:rPr>
        <w:t xml:space="preserve">%),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iar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</w:t>
      </w:r>
      <w:r w:rsidR="00D13525">
        <w:rPr>
          <w:rFonts w:ascii="Arial" w:hAnsi="Arial" w:cs="Arial"/>
          <w:sz w:val="24"/>
          <w:szCs w:val="24"/>
          <w:lang w:val="fr-FR"/>
        </w:rPr>
        <w:t>1</w:t>
      </w:r>
      <w:r w:rsidR="00A125BE">
        <w:rPr>
          <w:rFonts w:ascii="Arial" w:hAnsi="Arial" w:cs="Arial"/>
          <w:sz w:val="24"/>
          <w:szCs w:val="24"/>
          <w:lang w:val="fr-FR"/>
        </w:rPr>
        <w:t>6</w:t>
      </w:r>
      <w:r w:rsidRPr="0084627D">
        <w:rPr>
          <w:rFonts w:ascii="Arial" w:hAnsi="Arial" w:cs="Arial"/>
          <w:sz w:val="24"/>
          <w:szCs w:val="24"/>
          <w:lang w:val="fr-FR"/>
        </w:rPr>
        <w:t xml:space="preserve"> probe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erau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84627D">
        <w:rPr>
          <w:rFonts w:ascii="Arial" w:hAnsi="Arial" w:cs="Arial"/>
          <w:sz w:val="24"/>
          <w:szCs w:val="24"/>
          <w:lang w:val="fr-FR"/>
        </w:rPr>
        <w:t>lucru</w:t>
      </w:r>
      <w:proofErr w:type="spellEnd"/>
      <w:r w:rsidR="00C455E4" w:rsidRPr="0084627D">
        <w:rPr>
          <w:rFonts w:ascii="Arial" w:hAnsi="Arial" w:cs="Arial"/>
          <w:sz w:val="24"/>
          <w:szCs w:val="24"/>
          <w:lang w:val="fr-FR"/>
        </w:rPr>
        <w:t xml:space="preserve"> la data </w:t>
      </w:r>
      <w:proofErr w:type="spellStart"/>
      <w:r w:rsidR="00C455E4" w:rsidRPr="0084627D">
        <w:rPr>
          <w:rFonts w:ascii="Arial" w:hAnsi="Arial" w:cs="Arial"/>
          <w:sz w:val="24"/>
          <w:szCs w:val="24"/>
          <w:lang w:val="fr-FR"/>
        </w:rPr>
        <w:t>comunicării</w:t>
      </w:r>
      <w:proofErr w:type="spellEnd"/>
      <w:r w:rsidR="00C455E4" w:rsidRPr="0084627D">
        <w:rPr>
          <w:rFonts w:ascii="Arial" w:hAnsi="Arial" w:cs="Arial"/>
          <w:sz w:val="24"/>
          <w:szCs w:val="24"/>
          <w:lang w:val="fr-FR"/>
        </w:rPr>
        <w:t xml:space="preserve"> </w:t>
      </w:r>
      <w:r w:rsidR="00352B26" w:rsidRPr="0084627D">
        <w:rPr>
          <w:rFonts w:ascii="Arial" w:hAnsi="Arial" w:cs="Arial"/>
          <w:sz w:val="24"/>
          <w:szCs w:val="24"/>
          <w:lang w:val="fr-FR"/>
        </w:rPr>
        <w:t xml:space="preserve">la </w:t>
      </w:r>
      <w:proofErr w:type="spellStart"/>
      <w:r w:rsidR="00352B26" w:rsidRPr="0084627D">
        <w:rPr>
          <w:rFonts w:ascii="Arial" w:hAnsi="Arial" w:cs="Arial"/>
          <w:sz w:val="24"/>
          <w:szCs w:val="24"/>
          <w:lang w:val="fr-FR"/>
        </w:rPr>
        <w:t>Inspecția</w:t>
      </w:r>
      <w:proofErr w:type="spellEnd"/>
      <w:r w:rsidR="00352B26" w:rsidRPr="0084627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52B26" w:rsidRPr="0084627D">
        <w:rPr>
          <w:rFonts w:ascii="Arial" w:hAnsi="Arial" w:cs="Arial"/>
          <w:sz w:val="24"/>
          <w:szCs w:val="24"/>
          <w:lang w:val="fr-FR"/>
        </w:rPr>
        <w:t>Sanitară</w:t>
      </w:r>
      <w:proofErr w:type="spellEnd"/>
      <w:r w:rsidR="00352B26" w:rsidRPr="0084627D">
        <w:rPr>
          <w:rFonts w:ascii="Arial" w:hAnsi="Arial" w:cs="Arial"/>
          <w:sz w:val="24"/>
          <w:szCs w:val="24"/>
          <w:lang w:val="fr-FR"/>
        </w:rPr>
        <w:t xml:space="preserve"> de Stat a </w:t>
      </w:r>
      <w:proofErr w:type="spellStart"/>
      <w:r w:rsidR="00C455E4" w:rsidRPr="0084627D">
        <w:rPr>
          <w:rFonts w:ascii="Arial" w:hAnsi="Arial" w:cs="Arial"/>
          <w:sz w:val="24"/>
          <w:szCs w:val="24"/>
          <w:lang w:val="fr-FR"/>
        </w:rPr>
        <w:t>rapoartelor</w:t>
      </w:r>
      <w:proofErr w:type="spellEnd"/>
      <w:r w:rsidR="00352B26" w:rsidRPr="0084627D">
        <w:rPr>
          <w:rFonts w:ascii="Arial" w:hAnsi="Arial" w:cs="Arial"/>
          <w:sz w:val="24"/>
          <w:szCs w:val="24"/>
          <w:lang w:val="fr-FR"/>
        </w:rPr>
        <w:t xml:space="preserve"> de control</w:t>
      </w:r>
      <w:r w:rsidR="009808DE" w:rsidRPr="0084627D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="009808DE" w:rsidRPr="0084627D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="009808DE" w:rsidRPr="0084627D">
        <w:rPr>
          <w:rFonts w:ascii="Arial" w:hAnsi="Arial" w:cs="Arial"/>
          <w:sz w:val="24"/>
          <w:szCs w:val="24"/>
          <w:lang w:val="fr-FR"/>
        </w:rPr>
        <w:t xml:space="preserve"> DSP-</w:t>
      </w:r>
      <w:proofErr w:type="spellStart"/>
      <w:r w:rsidR="009808DE" w:rsidRPr="0084627D">
        <w:rPr>
          <w:rFonts w:ascii="Arial" w:hAnsi="Arial" w:cs="Arial"/>
          <w:sz w:val="24"/>
          <w:szCs w:val="24"/>
          <w:lang w:val="fr-FR"/>
        </w:rPr>
        <w:t>uri</w:t>
      </w:r>
      <w:proofErr w:type="spellEnd"/>
      <w:r w:rsidRPr="0084627D">
        <w:rPr>
          <w:rFonts w:ascii="Arial" w:hAnsi="Arial" w:cs="Arial"/>
          <w:sz w:val="24"/>
          <w:szCs w:val="24"/>
          <w:lang w:val="fr-FR"/>
        </w:rPr>
        <w:t xml:space="preserve">. </w:t>
      </w:r>
    </w:p>
    <w:p w14:paraId="30D968D4" w14:textId="77777777" w:rsidR="00CD2724" w:rsidRPr="004810EA" w:rsidRDefault="00CD2724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pt-BR"/>
        </w:rPr>
      </w:pPr>
    </w:p>
    <w:p w14:paraId="1F976C07" w14:textId="77777777" w:rsidR="00D25846" w:rsidRPr="004810EA" w:rsidRDefault="00D25846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pt-BR"/>
        </w:rPr>
      </w:pPr>
      <w:r w:rsidRPr="004810EA">
        <w:rPr>
          <w:rFonts w:ascii="Arial" w:hAnsi="Arial" w:cs="Arial"/>
          <w:sz w:val="24"/>
          <w:szCs w:val="24"/>
          <w:lang w:val="pt-BR"/>
        </w:rPr>
        <w:t xml:space="preserve">Normele de igienă privind bazinele de înot, piscine şi ştranduri fac referire în principal la următoarele aspecte: elemente legate de construcţia bazinelor/piscinelor, parametrii de analiză microbiologică </w:t>
      </w:r>
      <w:r w:rsidRPr="004810EA">
        <w:rPr>
          <w:rFonts w:ascii="Arial" w:hAnsi="Arial" w:cs="Arial"/>
          <w:bCs/>
          <w:sz w:val="24"/>
          <w:szCs w:val="24"/>
          <w:lang w:val="pt-BR"/>
        </w:rPr>
        <w:t xml:space="preserve">şi frecvenţa de recoltare pentru apa de îmbăiere, </w:t>
      </w:r>
      <w:r w:rsidRPr="004810EA">
        <w:rPr>
          <w:rFonts w:ascii="Arial" w:hAnsi="Arial" w:cs="Arial"/>
          <w:sz w:val="24"/>
          <w:szCs w:val="24"/>
          <w:lang w:val="pt-BR"/>
        </w:rPr>
        <w:t>evaluarea calităţii apei de îmbăiere, ritmului de primenire al apei şi de spălare şi dezinfecţie a bazinelor, registre, regulamente privind utilizarea piscinelor/bazinelor.</w:t>
      </w:r>
    </w:p>
    <w:p w14:paraId="0F18084F" w14:textId="77777777" w:rsidR="00165915" w:rsidRPr="004810EA" w:rsidRDefault="00165915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pt-BR"/>
        </w:rPr>
      </w:pPr>
    </w:p>
    <w:p w14:paraId="28038848" w14:textId="77777777" w:rsidR="008E3C4D" w:rsidRDefault="008E3C4D" w:rsidP="008E3C4D">
      <w:pPr>
        <w:spacing w:after="0" w:line="240" w:lineRule="auto"/>
        <w:ind w:left="0" w:firstLine="708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neconformitățile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identificate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inspectorii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sanitari</w:t>
      </w:r>
      <w:proofErr w:type="spellEnd"/>
      <w:r>
        <w:rPr>
          <w:rFonts w:ascii="Arial" w:hAnsi="Arial" w:cs="Arial"/>
          <w:sz w:val="24"/>
          <w:szCs w:val="24"/>
        </w:rPr>
        <w:t xml:space="preserve"> au </w:t>
      </w:r>
      <w:proofErr w:type="spellStart"/>
      <w:r>
        <w:rPr>
          <w:rFonts w:ascii="Arial" w:hAnsi="Arial" w:cs="Arial"/>
          <w:sz w:val="24"/>
          <w:szCs w:val="24"/>
        </w:rPr>
        <w:t>aplicat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următoarele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sancțiuni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contravenționale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2A8FF3DF" w14:textId="1F1B56A2" w:rsidR="008E3C4D" w:rsidRPr="008E3C4D" w:rsidRDefault="008E3C4D" w:rsidP="008E3C4D">
      <w:pPr>
        <w:numPr>
          <w:ilvl w:val="0"/>
          <w:numId w:val="1"/>
        </w:numPr>
        <w:spacing w:after="0" w:line="240" w:lineRule="auto"/>
        <w:ind w:left="360" w:firstLine="0"/>
        <w:rPr>
          <w:rFonts w:ascii="Arial" w:hAnsi="Arial" w:cs="Arial"/>
          <w:b/>
          <w:sz w:val="24"/>
          <w:szCs w:val="24"/>
        </w:rPr>
      </w:pPr>
      <w:proofErr w:type="spellStart"/>
      <w:r w:rsidRPr="008E3C4D">
        <w:rPr>
          <w:rFonts w:ascii="Arial" w:hAnsi="Arial" w:cs="Arial"/>
          <w:b/>
          <w:sz w:val="24"/>
          <w:szCs w:val="24"/>
        </w:rPr>
        <w:t>Amenzi</w:t>
      </w:r>
      <w:proofErr w:type="spellEnd"/>
      <w:r w:rsidRPr="008E3C4D">
        <w:rPr>
          <w:rFonts w:ascii="Arial" w:hAnsi="Arial" w:cs="Arial"/>
          <w:b/>
          <w:sz w:val="24"/>
          <w:szCs w:val="24"/>
        </w:rPr>
        <w:t xml:space="preserve">:  </w:t>
      </w:r>
      <w:r w:rsidR="008B41E5">
        <w:rPr>
          <w:rFonts w:ascii="Arial" w:hAnsi="Arial" w:cs="Arial"/>
          <w:b/>
          <w:sz w:val="24"/>
          <w:szCs w:val="24"/>
        </w:rPr>
        <w:t>84</w:t>
      </w:r>
      <w:r w:rsidRPr="008E3C4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E3C4D">
        <w:rPr>
          <w:rFonts w:ascii="Arial" w:hAnsi="Arial" w:cs="Arial"/>
          <w:b/>
          <w:sz w:val="24"/>
          <w:szCs w:val="24"/>
        </w:rPr>
        <w:t>în</w:t>
      </w:r>
      <w:proofErr w:type="spellEnd"/>
      <w:r w:rsidRPr="008E3C4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E3C4D">
        <w:rPr>
          <w:rFonts w:ascii="Arial" w:hAnsi="Arial" w:cs="Arial"/>
          <w:b/>
          <w:sz w:val="24"/>
          <w:szCs w:val="24"/>
        </w:rPr>
        <w:t>valoare</w:t>
      </w:r>
      <w:proofErr w:type="spellEnd"/>
      <w:r w:rsidRPr="008E3C4D">
        <w:rPr>
          <w:rFonts w:ascii="Arial" w:hAnsi="Arial" w:cs="Arial"/>
          <w:b/>
          <w:sz w:val="24"/>
          <w:szCs w:val="24"/>
        </w:rPr>
        <w:t xml:space="preserve"> de 4</w:t>
      </w:r>
      <w:r w:rsidR="008B41E5">
        <w:rPr>
          <w:rFonts w:ascii="Arial" w:hAnsi="Arial" w:cs="Arial"/>
          <w:b/>
          <w:sz w:val="24"/>
          <w:szCs w:val="24"/>
        </w:rPr>
        <w:t>60</w:t>
      </w:r>
      <w:r w:rsidRPr="008E3C4D">
        <w:rPr>
          <w:rFonts w:ascii="Arial" w:hAnsi="Arial" w:cs="Arial"/>
          <w:b/>
          <w:sz w:val="24"/>
          <w:szCs w:val="24"/>
        </w:rPr>
        <w:t>.</w:t>
      </w:r>
      <w:r w:rsidR="008B41E5">
        <w:rPr>
          <w:rFonts w:ascii="Arial" w:hAnsi="Arial" w:cs="Arial"/>
          <w:b/>
          <w:sz w:val="24"/>
          <w:szCs w:val="24"/>
        </w:rPr>
        <w:t>3</w:t>
      </w:r>
      <w:r w:rsidRPr="008E3C4D">
        <w:rPr>
          <w:rFonts w:ascii="Arial" w:hAnsi="Arial" w:cs="Arial"/>
          <w:b/>
          <w:sz w:val="24"/>
          <w:szCs w:val="24"/>
        </w:rPr>
        <w:t>00</w:t>
      </w:r>
      <w:r w:rsidRPr="008E3C4D">
        <w:rPr>
          <w:rFonts w:ascii="Arial" w:hAnsi="Arial" w:cs="Arial"/>
          <w:b/>
          <w:bCs/>
          <w:sz w:val="24"/>
          <w:szCs w:val="24"/>
        </w:rPr>
        <w:t xml:space="preserve"> lei</w:t>
      </w:r>
    </w:p>
    <w:p w14:paraId="6F8B70F3" w14:textId="3E748630" w:rsidR="008E3C4D" w:rsidRPr="008E3C4D" w:rsidRDefault="008E3C4D" w:rsidP="008E3C4D">
      <w:pPr>
        <w:numPr>
          <w:ilvl w:val="0"/>
          <w:numId w:val="1"/>
        </w:numPr>
        <w:spacing w:after="0" w:line="240" w:lineRule="auto"/>
        <w:ind w:left="360" w:firstLine="0"/>
        <w:rPr>
          <w:rFonts w:ascii="Arial" w:hAnsi="Arial" w:cs="Arial"/>
          <w:b/>
          <w:sz w:val="24"/>
          <w:szCs w:val="24"/>
        </w:rPr>
      </w:pPr>
      <w:proofErr w:type="spellStart"/>
      <w:r w:rsidRPr="008E3C4D">
        <w:rPr>
          <w:rFonts w:ascii="Arial" w:hAnsi="Arial" w:cs="Arial"/>
          <w:b/>
          <w:sz w:val="24"/>
          <w:szCs w:val="24"/>
        </w:rPr>
        <w:t>Avertismente</w:t>
      </w:r>
      <w:proofErr w:type="spellEnd"/>
      <w:r w:rsidRPr="008E3C4D">
        <w:rPr>
          <w:rFonts w:ascii="Arial" w:hAnsi="Arial" w:cs="Arial"/>
          <w:b/>
          <w:sz w:val="24"/>
          <w:szCs w:val="24"/>
        </w:rPr>
        <w:t xml:space="preserve">: </w:t>
      </w:r>
      <w:r w:rsidR="008B41E5">
        <w:rPr>
          <w:rFonts w:ascii="Arial" w:hAnsi="Arial" w:cs="Arial"/>
          <w:b/>
          <w:sz w:val="24"/>
          <w:szCs w:val="24"/>
        </w:rPr>
        <w:t>92</w:t>
      </w:r>
    </w:p>
    <w:p w14:paraId="672345E5" w14:textId="759FEDCE" w:rsidR="008B41E5" w:rsidRDefault="008B41E5" w:rsidP="008E3C4D">
      <w:pPr>
        <w:numPr>
          <w:ilvl w:val="0"/>
          <w:numId w:val="1"/>
        </w:numPr>
        <w:spacing w:after="0" w:line="240" w:lineRule="auto"/>
        <w:ind w:left="360" w:firstLine="0"/>
        <w:rPr>
          <w:rFonts w:ascii="Arial" w:hAnsi="Arial" w:cs="Arial"/>
          <w:b/>
          <w:sz w:val="24"/>
          <w:szCs w:val="24"/>
          <w:lang w:val="pt-BR"/>
        </w:rPr>
      </w:pPr>
      <w:r w:rsidRPr="008B41E5">
        <w:rPr>
          <w:rFonts w:ascii="Arial" w:hAnsi="Arial" w:cs="Arial"/>
          <w:b/>
          <w:sz w:val="24"/>
          <w:szCs w:val="24"/>
          <w:lang w:val="pt-BR"/>
        </w:rPr>
        <w:t>2</w:t>
      </w:r>
      <w:r w:rsidR="008E3C4D" w:rsidRPr="008B41E5">
        <w:rPr>
          <w:rFonts w:ascii="Arial" w:hAnsi="Arial" w:cs="Arial"/>
          <w:b/>
          <w:sz w:val="24"/>
          <w:szCs w:val="24"/>
          <w:lang w:val="pt-BR"/>
        </w:rPr>
        <w:t xml:space="preserve"> suspendări de activitate</w:t>
      </w:r>
      <w:r>
        <w:rPr>
          <w:rFonts w:ascii="Arial" w:hAnsi="Arial" w:cs="Arial"/>
          <w:b/>
          <w:sz w:val="24"/>
          <w:szCs w:val="24"/>
          <w:lang w:val="pt-BR"/>
        </w:rPr>
        <w:t xml:space="preserve"> – DSP Harghita</w:t>
      </w:r>
      <w:r w:rsidR="008E3C4D" w:rsidRPr="008B41E5">
        <w:rPr>
          <w:rFonts w:ascii="Arial" w:hAnsi="Arial" w:cs="Arial"/>
          <w:b/>
          <w:sz w:val="24"/>
          <w:szCs w:val="24"/>
          <w:lang w:val="pt-BR"/>
        </w:rPr>
        <w:t xml:space="preserve"> (</w:t>
      </w:r>
      <w:r w:rsidRPr="008B41E5">
        <w:rPr>
          <w:rFonts w:ascii="Arial" w:hAnsi="Arial" w:cs="Arial"/>
          <w:b/>
          <w:sz w:val="24"/>
          <w:szCs w:val="24"/>
          <w:lang w:val="pt-BR"/>
        </w:rPr>
        <w:t>1 piscină și 1 ștrand</w:t>
      </w:r>
      <w:r w:rsidR="008E3C4D" w:rsidRPr="008B41E5">
        <w:rPr>
          <w:rFonts w:ascii="Arial" w:hAnsi="Arial" w:cs="Arial"/>
          <w:b/>
          <w:sz w:val="24"/>
          <w:szCs w:val="24"/>
          <w:lang w:val="pt-BR"/>
        </w:rPr>
        <w:t>)</w:t>
      </w:r>
      <w:r w:rsidRPr="008B41E5">
        <w:rPr>
          <w:rFonts w:ascii="Arial" w:hAnsi="Arial" w:cs="Arial"/>
          <w:b/>
          <w:sz w:val="24"/>
          <w:szCs w:val="24"/>
          <w:lang w:val="pt-BR"/>
        </w:rPr>
        <w:t>.</w:t>
      </w:r>
    </w:p>
    <w:p w14:paraId="0051029F" w14:textId="77777777" w:rsidR="00E50B2B" w:rsidRPr="004810EA" w:rsidRDefault="00E50B2B" w:rsidP="00E50B2B">
      <w:pPr>
        <w:spacing w:after="0" w:line="240" w:lineRule="auto"/>
        <w:ind w:left="360"/>
        <w:rPr>
          <w:rFonts w:ascii="Arial" w:hAnsi="Arial" w:cs="Arial"/>
          <w:b/>
          <w:sz w:val="24"/>
          <w:szCs w:val="24"/>
          <w:lang w:val="it-IT"/>
        </w:rPr>
      </w:pPr>
    </w:p>
    <w:p w14:paraId="3EDE3074" w14:textId="77777777" w:rsidR="000A03A8" w:rsidRDefault="003D00E6" w:rsidP="000A03A8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it-IT"/>
        </w:rPr>
      </w:pPr>
      <w:r w:rsidRPr="004810EA">
        <w:rPr>
          <w:rFonts w:ascii="Arial" w:hAnsi="Arial" w:cs="Arial"/>
          <w:b/>
          <w:sz w:val="24"/>
          <w:szCs w:val="24"/>
          <w:lang w:val="it-IT"/>
        </w:rPr>
        <w:t>Principalele n</w:t>
      </w:r>
      <w:r w:rsidR="001E1BFB" w:rsidRPr="004810EA">
        <w:rPr>
          <w:rFonts w:ascii="Arial" w:hAnsi="Arial" w:cs="Arial"/>
          <w:b/>
          <w:sz w:val="24"/>
          <w:szCs w:val="24"/>
          <w:lang w:val="it-IT"/>
        </w:rPr>
        <w:t xml:space="preserve">econformităţi privind normele de igienă </w:t>
      </w:r>
      <w:r w:rsidR="002310D2" w:rsidRPr="004810EA">
        <w:rPr>
          <w:rFonts w:ascii="Arial" w:hAnsi="Arial" w:cs="Arial"/>
          <w:b/>
          <w:sz w:val="24"/>
          <w:szCs w:val="24"/>
          <w:lang w:val="it-IT"/>
        </w:rPr>
        <w:t xml:space="preserve">în zonele naturale amenajate, </w:t>
      </w:r>
      <w:r w:rsidR="00F5243A" w:rsidRPr="004810EA">
        <w:rPr>
          <w:rFonts w:ascii="Arial" w:hAnsi="Arial" w:cs="Arial"/>
          <w:b/>
          <w:sz w:val="24"/>
          <w:szCs w:val="24"/>
          <w:lang w:val="it-IT"/>
        </w:rPr>
        <w:t xml:space="preserve">neamenajate, </w:t>
      </w:r>
      <w:r w:rsidR="001E1BFB" w:rsidRPr="004810EA">
        <w:rPr>
          <w:rFonts w:ascii="Arial" w:hAnsi="Arial" w:cs="Arial"/>
          <w:b/>
          <w:sz w:val="24"/>
          <w:szCs w:val="24"/>
          <w:lang w:val="it-IT"/>
        </w:rPr>
        <w:t>la bazinele de înot, piscine şi ştranduri</w:t>
      </w:r>
      <w:r w:rsidR="001E1BFB" w:rsidRPr="004810EA">
        <w:rPr>
          <w:rFonts w:ascii="Arial" w:hAnsi="Arial" w:cs="Arial"/>
          <w:sz w:val="24"/>
          <w:szCs w:val="24"/>
          <w:lang w:val="it-IT"/>
        </w:rPr>
        <w:t xml:space="preserve"> identificate în cadrul controalelor efectuate de către inspectorii sanitari sunt:</w:t>
      </w:r>
      <w:r w:rsidR="000A03A8" w:rsidRPr="004810EA">
        <w:rPr>
          <w:rFonts w:ascii="Arial" w:hAnsi="Arial" w:cs="Arial"/>
          <w:sz w:val="24"/>
          <w:szCs w:val="24"/>
          <w:lang w:val="it-IT"/>
        </w:rPr>
        <w:t xml:space="preserve">       </w:t>
      </w:r>
    </w:p>
    <w:p w14:paraId="09072C07" w14:textId="77777777" w:rsidR="00025374" w:rsidRPr="00A578A1" w:rsidRDefault="00025374" w:rsidP="00025374">
      <w:pPr>
        <w:pStyle w:val="ListParagraph"/>
        <w:widowControl w:val="0"/>
        <w:numPr>
          <w:ilvl w:val="0"/>
          <w:numId w:val="5"/>
        </w:numPr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ro-RO"/>
        </w:rPr>
        <w:t xml:space="preserve">utilizarea apei care nu corespunde normelor de calitate pentru bazinele de înot, ștranduri, piscine la toți parametrii (microbiologici și </w:t>
      </w:r>
      <w:proofErr w:type="spellStart"/>
      <w:r w:rsidRPr="00A578A1">
        <w:rPr>
          <w:rFonts w:ascii="Arial" w:hAnsi="Arial" w:cs="Arial"/>
          <w:sz w:val="24"/>
          <w:szCs w:val="24"/>
          <w:lang w:val="ro-RO"/>
        </w:rPr>
        <w:t>fizico</w:t>
      </w:r>
      <w:proofErr w:type="spellEnd"/>
      <w:r w:rsidRPr="00A578A1">
        <w:rPr>
          <w:rFonts w:ascii="Arial" w:hAnsi="Arial" w:cs="Arial"/>
          <w:sz w:val="24"/>
          <w:szCs w:val="24"/>
          <w:lang w:val="ro-RO"/>
        </w:rPr>
        <w:t>-chimici);</w:t>
      </w:r>
    </w:p>
    <w:p w14:paraId="7330C7A1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 xml:space="preserve">lipsă </w:t>
      </w:r>
      <w:proofErr w:type="spellStart"/>
      <w:r w:rsidRPr="00A578A1">
        <w:rPr>
          <w:rFonts w:ascii="Arial" w:hAnsi="Arial" w:cs="Arial"/>
          <w:sz w:val="24"/>
          <w:szCs w:val="24"/>
          <w:lang w:val="ro-RO"/>
        </w:rPr>
        <w:t>pediluviu</w:t>
      </w:r>
      <w:proofErr w:type="spellEnd"/>
      <w:r w:rsidRPr="00A578A1">
        <w:rPr>
          <w:rFonts w:ascii="Arial" w:hAnsi="Arial" w:cs="Arial"/>
          <w:sz w:val="24"/>
          <w:szCs w:val="24"/>
          <w:lang w:val="ro-RO"/>
        </w:rPr>
        <w:t>;</w:t>
      </w:r>
    </w:p>
    <w:p w14:paraId="6744FAED" w14:textId="6FD07844" w:rsidR="00025374" w:rsidRPr="00B46079" w:rsidRDefault="00025374" w:rsidP="00306DE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val="ro-RO"/>
        </w:rPr>
      </w:pPr>
      <w:r w:rsidRPr="00B46079">
        <w:rPr>
          <w:rFonts w:ascii="Arial" w:hAnsi="Arial" w:cs="Arial"/>
          <w:sz w:val="24"/>
          <w:szCs w:val="24"/>
          <w:lang w:val="ro-RO"/>
        </w:rPr>
        <w:t xml:space="preserve">Regulamentul de funcționare si Planul de supraveghere si control intern </w:t>
      </w:r>
      <w:r w:rsidR="00B178AF" w:rsidRPr="00B46079">
        <w:rPr>
          <w:rFonts w:ascii="Arial" w:hAnsi="Arial" w:cs="Arial"/>
          <w:sz w:val="24"/>
          <w:szCs w:val="24"/>
          <w:lang w:val="ro-RO"/>
        </w:rPr>
        <w:t xml:space="preserve">nu sunt întocmite sau </w:t>
      </w:r>
      <w:r w:rsidRPr="00B46079">
        <w:rPr>
          <w:rFonts w:ascii="Arial" w:hAnsi="Arial" w:cs="Arial"/>
          <w:sz w:val="24"/>
          <w:szCs w:val="24"/>
          <w:lang w:val="ro-RO"/>
        </w:rPr>
        <w:t xml:space="preserve">sunt incomplete (de ex. nespecificare număr maxim de utilizatori, </w:t>
      </w:r>
      <w:bookmarkStart w:id="2" w:name="_Hlk236117206"/>
      <w:r w:rsidRPr="00B46079">
        <w:rPr>
          <w:rFonts w:ascii="Arial" w:hAnsi="Arial" w:cs="Arial"/>
          <w:sz w:val="24"/>
          <w:szCs w:val="24"/>
          <w:lang w:val="ro-RO"/>
        </w:rPr>
        <w:t>lipsa procedurilor de  curățenie-dezinfecție, plan de intervenție în caz de poluare accidentală</w:t>
      </w:r>
      <w:bookmarkEnd w:id="2"/>
      <w:r w:rsidR="00B46079" w:rsidRPr="00B46079">
        <w:rPr>
          <w:rFonts w:ascii="Arial" w:hAnsi="Arial" w:cs="Arial"/>
          <w:sz w:val="24"/>
          <w:szCs w:val="24"/>
          <w:lang w:val="ro-RO"/>
        </w:rPr>
        <w:t xml:space="preserve">, </w:t>
      </w:r>
      <w:r w:rsidRPr="00B46079">
        <w:rPr>
          <w:rFonts w:ascii="Arial" w:eastAsia="MS Mincho;ＭＳ 明朝" w:hAnsi="Arial" w:cs="Arial"/>
          <w:sz w:val="24"/>
          <w:szCs w:val="24"/>
          <w:lang w:val="ro-RO"/>
        </w:rPr>
        <w:t>interzicerea accesului în piscine al persoanelor purtătoare de boli transmisibile, plăgi deschise, dermite sau dermatoze</w:t>
      </w:r>
      <w:r w:rsidR="00B46079">
        <w:rPr>
          <w:rFonts w:ascii="Arial" w:eastAsia="MS Mincho;ＭＳ 明朝" w:hAnsi="Arial" w:cs="Arial"/>
          <w:sz w:val="24"/>
          <w:szCs w:val="24"/>
          <w:lang w:val="ro-RO"/>
        </w:rPr>
        <w:t>)</w:t>
      </w:r>
      <w:r w:rsidRPr="00B46079">
        <w:rPr>
          <w:rFonts w:ascii="Arial" w:eastAsia="MS Mincho;ＭＳ 明朝" w:hAnsi="Arial" w:cs="Arial"/>
          <w:sz w:val="24"/>
          <w:szCs w:val="24"/>
          <w:lang w:val="ro-RO"/>
        </w:rPr>
        <w:t>;</w:t>
      </w:r>
    </w:p>
    <w:p w14:paraId="5C5B3EFF" w14:textId="6E39D1BE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  <w:r w:rsidRPr="00A578A1">
        <w:rPr>
          <w:rFonts w:ascii="Arial" w:hAnsi="Arial" w:cs="Arial"/>
          <w:sz w:val="24"/>
          <w:szCs w:val="24"/>
          <w:lang w:val="ro-RO"/>
        </w:rPr>
        <w:t>R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egulamentul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r w:rsidR="00B46079">
        <w:rPr>
          <w:rFonts w:ascii="Arial" w:hAnsi="Arial" w:cs="Arial"/>
          <w:sz w:val="24"/>
          <w:szCs w:val="24"/>
          <w:lang w:val="x-none"/>
        </w:rPr>
        <w:t xml:space="preserve">de </w:t>
      </w:r>
      <w:proofErr w:type="spellStart"/>
      <w:r w:rsidR="00B46079">
        <w:rPr>
          <w:rFonts w:ascii="Arial" w:hAnsi="Arial" w:cs="Arial"/>
          <w:sz w:val="24"/>
          <w:szCs w:val="24"/>
          <w:lang w:val="x-none"/>
        </w:rPr>
        <w:t>funcționare</w:t>
      </w:r>
      <w:proofErr w:type="spellEnd"/>
      <w:r w:rsidR="00B46079">
        <w:rPr>
          <w:rFonts w:ascii="Arial" w:hAnsi="Arial" w:cs="Arial"/>
          <w:sz w:val="24"/>
          <w:szCs w:val="24"/>
          <w:lang w:val="x-none"/>
        </w:rPr>
        <w:t xml:space="preserve"> </w:t>
      </w:r>
      <w:r w:rsidRPr="00A578A1">
        <w:rPr>
          <w:rFonts w:ascii="Arial" w:hAnsi="Arial" w:cs="Arial"/>
          <w:sz w:val="24"/>
          <w:szCs w:val="24"/>
          <w:lang w:val="x-none"/>
        </w:rPr>
        <w:t xml:space="preserve">nu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este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afişat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în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loc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vizibil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>;</w:t>
      </w:r>
    </w:p>
    <w:p w14:paraId="338CA1DE" w14:textId="77777777" w:rsidR="00025374" w:rsidRPr="00A578A1" w:rsidRDefault="00025374" w:rsidP="00025374">
      <w:pPr>
        <w:numPr>
          <w:ilvl w:val="0"/>
          <w:numId w:val="5"/>
        </w:numPr>
        <w:spacing w:after="0" w:line="240" w:lineRule="auto"/>
        <w:rPr>
          <w:rFonts w:ascii="Arial" w:hAnsi="Arial" w:cs="Arial"/>
          <w:noProof/>
          <w:sz w:val="24"/>
          <w:szCs w:val="24"/>
          <w:lang w:val="fr-FR"/>
        </w:rPr>
      </w:pPr>
      <w:r w:rsidRPr="00A578A1">
        <w:rPr>
          <w:rFonts w:ascii="Arial" w:hAnsi="Arial" w:cs="Arial"/>
          <w:noProof/>
          <w:sz w:val="24"/>
          <w:szCs w:val="24"/>
          <w:lang w:val="fr-FR"/>
        </w:rPr>
        <w:t xml:space="preserve">marginea piscinei nu este prevăzută cu sistem de prindere; </w:t>
      </w:r>
    </w:p>
    <w:p w14:paraId="352A8456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proofErr w:type="spellStart"/>
      <w:r w:rsidRPr="00A578A1">
        <w:rPr>
          <w:rFonts w:ascii="Arial" w:hAnsi="Arial" w:cs="Arial"/>
          <w:sz w:val="24"/>
          <w:szCs w:val="24"/>
          <w:lang w:val="ro-RO"/>
        </w:rPr>
        <w:lastRenderedPageBreak/>
        <w:t>neconsemnarea</w:t>
      </w:r>
      <w:proofErr w:type="spellEnd"/>
      <w:r w:rsidRPr="00A578A1">
        <w:rPr>
          <w:rFonts w:ascii="Arial" w:hAnsi="Arial" w:cs="Arial"/>
          <w:sz w:val="24"/>
          <w:szCs w:val="24"/>
          <w:lang w:val="ro-RO"/>
        </w:rPr>
        <w:t xml:space="preserve"> </w:t>
      </w:r>
      <w:r w:rsidRPr="00A578A1">
        <w:rPr>
          <w:rFonts w:ascii="Arial" w:hAnsi="Arial" w:cs="Arial"/>
          <w:sz w:val="24"/>
          <w:szCs w:val="24"/>
          <w:lang w:val="ro-RO" w:eastAsia="ro-RO"/>
        </w:rPr>
        <w:t>zilnică în Registrul de monitorizare, determinarea a parametrilor (de ex. c</w:t>
      </w:r>
      <w:r w:rsidRPr="00A578A1">
        <w:rPr>
          <w:rFonts w:ascii="Arial" w:hAnsi="Arial" w:cs="Arial"/>
          <w:sz w:val="24"/>
          <w:szCs w:val="24"/>
          <w:lang w:val="ro-RO"/>
        </w:rPr>
        <w:t>lor liber rezidual, pH și temperatură);</w:t>
      </w:r>
    </w:p>
    <w:p w14:paraId="3B23A40B" w14:textId="1A2C5C1E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>dotarea în totalitate sau corespunzătoare a truselor medicale de prim ajutor;</w:t>
      </w:r>
    </w:p>
    <w:p w14:paraId="61591ACD" w14:textId="763436B5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 xml:space="preserve">nerespectarea </w:t>
      </w:r>
      <w:r w:rsidRPr="00A578A1">
        <w:rPr>
          <w:rFonts w:ascii="Arial" w:hAnsi="Arial" w:cs="Arial"/>
          <w:color w:val="000000"/>
          <w:sz w:val="24"/>
          <w:szCs w:val="24"/>
          <w:lang w:val="ro-RO"/>
        </w:rPr>
        <w:t>normelor de igienă privind întreținerea, spălarea și dezinfecția bazinelor de înot prin nedezinfectarea apei;</w:t>
      </w:r>
    </w:p>
    <w:p w14:paraId="32661E63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 xml:space="preserve">funcționarea deficitară a instalației de recirculare a apei;      </w:t>
      </w:r>
    </w:p>
    <w:p w14:paraId="12A895BB" w14:textId="07CA0B53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ind w:right="26"/>
        <w:rPr>
          <w:rFonts w:ascii="Arial" w:hAnsi="Arial" w:cs="Arial"/>
          <w:kern w:val="24"/>
          <w:sz w:val="24"/>
          <w:szCs w:val="24"/>
          <w:lang w:val="es-ES_tradnl"/>
        </w:rPr>
      </w:pPr>
      <w:proofErr w:type="spellStart"/>
      <w:proofErr w:type="gramStart"/>
      <w:r w:rsidRPr="00A578A1">
        <w:rPr>
          <w:rFonts w:ascii="Arial" w:hAnsi="Arial" w:cs="Arial"/>
          <w:sz w:val="24"/>
          <w:szCs w:val="24"/>
          <w:lang w:val="fr-FR"/>
        </w:rPr>
        <w:t>lipsa</w:t>
      </w:r>
      <w:proofErr w:type="spellEnd"/>
      <w:proofErr w:type="gramEnd"/>
      <w:r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r w:rsidRPr="00A578A1">
        <w:rPr>
          <w:rFonts w:ascii="Arial" w:hAnsi="Arial" w:cs="Arial"/>
          <w:sz w:val="24"/>
          <w:szCs w:val="24"/>
          <w:lang w:val="ro-RO"/>
        </w:rPr>
        <w:t>buletine de analiză;</w:t>
      </w:r>
    </w:p>
    <w:p w14:paraId="6884F1A3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4"/>
          <w:szCs w:val="24"/>
          <w:lang w:val="ro-RO"/>
        </w:rPr>
      </w:pPr>
      <w:r w:rsidRPr="00A578A1">
        <w:rPr>
          <w:rFonts w:ascii="Arial" w:hAnsi="Arial" w:cs="Arial"/>
          <w:color w:val="000000"/>
          <w:sz w:val="24"/>
          <w:szCs w:val="24"/>
          <w:lang w:val="ro-RO"/>
        </w:rPr>
        <w:t xml:space="preserve">lipsa din dotarea unității a produselor </w:t>
      </w:r>
      <w:proofErr w:type="spellStart"/>
      <w:r w:rsidRPr="00A578A1">
        <w:rPr>
          <w:rFonts w:ascii="Arial" w:hAnsi="Arial" w:cs="Arial"/>
          <w:color w:val="000000"/>
          <w:sz w:val="24"/>
          <w:szCs w:val="24"/>
          <w:lang w:val="ro-RO"/>
        </w:rPr>
        <w:t>biocide</w:t>
      </w:r>
      <w:proofErr w:type="spellEnd"/>
      <w:r w:rsidRPr="00A578A1">
        <w:rPr>
          <w:rFonts w:ascii="Arial" w:hAnsi="Arial" w:cs="Arial"/>
          <w:color w:val="000000"/>
          <w:sz w:val="24"/>
          <w:szCs w:val="24"/>
          <w:lang w:val="ro-RO"/>
        </w:rPr>
        <w:t>;</w:t>
      </w:r>
    </w:p>
    <w:p w14:paraId="4F36D7BA" w14:textId="5FE758C5" w:rsidR="00025374" w:rsidRPr="00A578A1" w:rsidRDefault="00025374" w:rsidP="00025374">
      <w:pPr>
        <w:pStyle w:val="ListParagraph"/>
        <w:widowControl w:val="0"/>
        <w:numPr>
          <w:ilvl w:val="0"/>
          <w:numId w:val="5"/>
        </w:numPr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ro-RO"/>
        </w:rPr>
        <w:t xml:space="preserve">neasigurarea </w:t>
      </w:r>
      <w:r w:rsidRPr="00A578A1">
        <w:rPr>
          <w:rFonts w:ascii="Arial" w:hAnsi="Arial" w:cs="Arial"/>
          <w:sz w:val="24"/>
          <w:szCs w:val="24"/>
          <w:lang w:val="it-IT"/>
        </w:rPr>
        <w:t>personalului calificat ca salvamar;</w:t>
      </w:r>
    </w:p>
    <w:p w14:paraId="05FEC86D" w14:textId="255CC43A" w:rsidR="00025374" w:rsidRPr="00A578A1" w:rsidRDefault="00025374" w:rsidP="0002537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ro-RO"/>
        </w:rPr>
        <w:t>neefectuarea verificărilor bilunare ale calității apei de îmbăiere</w:t>
      </w:r>
      <w:r w:rsidRPr="00A578A1">
        <w:rPr>
          <w:rFonts w:ascii="Arial" w:hAnsi="Arial" w:cs="Arial"/>
          <w:sz w:val="24"/>
          <w:szCs w:val="24"/>
          <w:lang w:val="it-IT"/>
        </w:rPr>
        <w:t>;</w:t>
      </w:r>
    </w:p>
    <w:p w14:paraId="1A5BA683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it-IT"/>
        </w:rPr>
      </w:pPr>
      <w:proofErr w:type="spellStart"/>
      <w:r w:rsidRPr="00A578A1">
        <w:rPr>
          <w:rFonts w:ascii="Arial" w:hAnsi="Arial" w:cs="Arial"/>
          <w:sz w:val="24"/>
          <w:szCs w:val="24"/>
        </w:rPr>
        <w:t>lipsa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certificatului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578A1">
        <w:rPr>
          <w:rFonts w:ascii="Arial" w:hAnsi="Arial" w:cs="Arial"/>
          <w:sz w:val="24"/>
          <w:szCs w:val="24"/>
        </w:rPr>
        <w:t>instruire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privind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cursurile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Noțiuni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fundamentale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578A1">
        <w:rPr>
          <w:rFonts w:ascii="Arial" w:hAnsi="Arial" w:cs="Arial"/>
          <w:sz w:val="24"/>
          <w:szCs w:val="24"/>
        </w:rPr>
        <w:t>igienă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pentru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responsabilul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578A1">
        <w:rPr>
          <w:rFonts w:ascii="Arial" w:hAnsi="Arial" w:cs="Arial"/>
          <w:sz w:val="24"/>
          <w:szCs w:val="24"/>
        </w:rPr>
        <w:t>piscină</w:t>
      </w:r>
      <w:proofErr w:type="spellEnd"/>
      <w:r w:rsidRPr="00A578A1">
        <w:rPr>
          <w:rFonts w:ascii="Arial" w:hAnsi="Arial" w:cs="Arial"/>
          <w:sz w:val="24"/>
          <w:szCs w:val="24"/>
        </w:rPr>
        <w:t>;</w:t>
      </w:r>
    </w:p>
    <w:p w14:paraId="490FA9CF" w14:textId="069816BC" w:rsidR="00025374" w:rsidRPr="00A578A1" w:rsidRDefault="00025374" w:rsidP="0002537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 w:rsidRPr="00A578A1">
        <w:rPr>
          <w:rFonts w:ascii="Arial" w:hAnsi="Arial" w:cs="Arial"/>
          <w:sz w:val="24"/>
          <w:szCs w:val="24"/>
          <w:lang w:val="fr-FR"/>
        </w:rPr>
        <w:t>cursul</w:t>
      </w:r>
      <w:proofErr w:type="spellEnd"/>
      <w:proofErr w:type="gramEnd"/>
      <w:r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fr-FR"/>
        </w:rPr>
        <w:t>privind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fr-FR"/>
        </w:rPr>
        <w:t>însușirea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fr-FR"/>
        </w:rPr>
        <w:t>Noțiunilor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fr-FR"/>
        </w:rPr>
        <w:t>fundamentale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A578A1">
        <w:rPr>
          <w:rFonts w:ascii="Arial" w:hAnsi="Arial" w:cs="Arial"/>
          <w:sz w:val="24"/>
          <w:szCs w:val="24"/>
          <w:lang w:val="fr-FR"/>
        </w:rPr>
        <w:t>igienă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fr-FR"/>
        </w:rPr>
        <w:t>expirat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>;</w:t>
      </w:r>
    </w:p>
    <w:p w14:paraId="78F24935" w14:textId="297021B9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>lipsa controlului medical periodic pentru responsabilul bazinului;</w:t>
      </w:r>
    </w:p>
    <w:p w14:paraId="56B7E541" w14:textId="77777777" w:rsidR="00025374" w:rsidRPr="00A578A1" w:rsidRDefault="00025374" w:rsidP="0002537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 xml:space="preserve">nemarcarea vizibilă a adâncimii bazinelor, </w:t>
      </w:r>
      <w:r w:rsidRPr="00A578A1">
        <w:rPr>
          <w:rFonts w:ascii="Arial" w:hAnsi="Arial" w:cs="Arial"/>
          <w:sz w:val="24"/>
          <w:szCs w:val="24"/>
          <w:lang w:val="it-IT"/>
        </w:rPr>
        <w:t>realizată pe marginile acestuia, la intrarea în bazin;</w:t>
      </w:r>
    </w:p>
    <w:p w14:paraId="67E2DDA8" w14:textId="77777777" w:rsidR="00025374" w:rsidRPr="00A578A1" w:rsidRDefault="00025374" w:rsidP="0002537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>șezlonguri deteriorate și neigienizate parțial;</w:t>
      </w:r>
    </w:p>
    <w:p w14:paraId="055E6E38" w14:textId="77777777" w:rsidR="00025374" w:rsidRPr="00A578A1" w:rsidRDefault="00025374" w:rsidP="00025374">
      <w:pPr>
        <w:pStyle w:val="ListParagraph"/>
        <w:widowControl w:val="0"/>
        <w:numPr>
          <w:ilvl w:val="0"/>
          <w:numId w:val="5"/>
        </w:numPr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>grupurile sanitare pentru utilizatorii piscinelor, nu sunt întreținute în stare de curățenie corespunzătoare, prezintă instalații sanitare ruginite și nu sunt dotate cu materiale de igienă individuală;</w:t>
      </w:r>
    </w:p>
    <w:p w14:paraId="12B71B4F" w14:textId="538C70F0" w:rsidR="00025374" w:rsidRPr="00A578A1" w:rsidRDefault="00BC78E9" w:rsidP="00025374">
      <w:pPr>
        <w:pStyle w:val="ListParagraph"/>
        <w:widowControl w:val="0"/>
        <w:numPr>
          <w:ilvl w:val="0"/>
          <w:numId w:val="5"/>
        </w:numPr>
        <w:adjustRightInd w:val="0"/>
        <w:spacing w:after="0" w:line="240" w:lineRule="auto"/>
        <w:rPr>
          <w:rFonts w:ascii="Arial" w:eastAsiaTheme="minorHAnsi" w:hAnsi="Arial" w:cs="Arial"/>
          <w:kern w:val="2"/>
          <w:sz w:val="24"/>
          <w:szCs w:val="24"/>
          <w:lang w:val="ro-RO"/>
        </w:rPr>
      </w:pPr>
      <w:r>
        <w:rPr>
          <w:rFonts w:ascii="Arial" w:eastAsia="Aptos" w:hAnsi="Arial" w:cs="Arial"/>
          <w:sz w:val="24"/>
          <w:szCs w:val="24"/>
          <w:lang w:val="ro-RO"/>
        </w:rPr>
        <w:t xml:space="preserve">nerespectarea </w:t>
      </w:r>
      <w:r w:rsidR="00025374" w:rsidRPr="00A578A1">
        <w:rPr>
          <w:rFonts w:ascii="Arial" w:eastAsia="Aptos" w:hAnsi="Arial" w:cs="Arial"/>
          <w:sz w:val="24"/>
          <w:szCs w:val="24"/>
          <w:lang w:val="ro-RO"/>
        </w:rPr>
        <w:t>structur</w:t>
      </w:r>
      <w:r>
        <w:rPr>
          <w:rFonts w:ascii="Arial" w:eastAsia="Aptos" w:hAnsi="Arial" w:cs="Arial"/>
          <w:sz w:val="24"/>
          <w:szCs w:val="24"/>
          <w:lang w:val="ro-RO"/>
        </w:rPr>
        <w:t>ii</w:t>
      </w:r>
      <w:r w:rsidR="00025374" w:rsidRPr="00A578A1">
        <w:rPr>
          <w:rFonts w:ascii="Arial" w:eastAsia="Aptos" w:hAnsi="Arial" w:cs="Arial"/>
          <w:sz w:val="24"/>
          <w:szCs w:val="24"/>
          <w:lang w:val="ro-RO"/>
        </w:rPr>
        <w:t xml:space="preserve"> descrisă în Notificarea Certificarea Conformității cu Normele de Igienă și Sănătate Publică </w:t>
      </w:r>
      <w:r>
        <w:rPr>
          <w:rFonts w:ascii="Arial" w:eastAsia="Aptos" w:hAnsi="Arial" w:cs="Arial"/>
          <w:sz w:val="24"/>
          <w:szCs w:val="24"/>
          <w:lang w:val="ro-RO"/>
        </w:rPr>
        <w:t>–</w:t>
      </w:r>
      <w:r w:rsidR="00025374" w:rsidRPr="00A578A1">
        <w:rPr>
          <w:rFonts w:ascii="Arial" w:eastAsia="Aptos" w:hAnsi="Arial" w:cs="Arial"/>
          <w:sz w:val="24"/>
          <w:szCs w:val="24"/>
          <w:lang w:val="ro-RO"/>
        </w:rPr>
        <w:t xml:space="preserve"> </w:t>
      </w:r>
      <w:r>
        <w:rPr>
          <w:rFonts w:ascii="Arial" w:eastAsia="Aptos" w:hAnsi="Arial" w:cs="Arial"/>
          <w:sz w:val="24"/>
          <w:szCs w:val="24"/>
          <w:lang w:val="ro-RO"/>
        </w:rPr>
        <w:t xml:space="preserve">de ex. </w:t>
      </w:r>
      <w:r w:rsidR="00025374" w:rsidRPr="00A578A1">
        <w:rPr>
          <w:rFonts w:ascii="Arial" w:eastAsia="Aptos" w:hAnsi="Arial" w:cs="Arial"/>
          <w:sz w:val="24"/>
          <w:szCs w:val="24"/>
          <w:lang w:val="ro-RO"/>
        </w:rPr>
        <w:t>nu este amenajat/nu dispune de punct de prim ajutor, nu are cabinete de saună și masaj amenajate;</w:t>
      </w:r>
    </w:p>
    <w:p w14:paraId="159F6BAF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it-IT"/>
        </w:rPr>
        <w:t>clorinare insuficientă;</w:t>
      </w:r>
    </w:p>
    <w:p w14:paraId="1FF2E514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pt-BR"/>
        </w:rPr>
      </w:pPr>
      <w:r w:rsidRPr="00A578A1">
        <w:rPr>
          <w:rFonts w:ascii="Arial" w:hAnsi="Arial" w:cs="Arial"/>
          <w:sz w:val="24"/>
          <w:szCs w:val="24"/>
          <w:lang w:val="pt-BR"/>
        </w:rPr>
        <w:t>neînregistrarea în registrul de evidență a calități apei de îmbăiere a denumirii produselor biocide utilizate;</w:t>
      </w:r>
    </w:p>
    <w:p w14:paraId="444AF533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nerespectarea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frecvenţei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de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monitorizare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a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calităţii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apei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de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îmbaiere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>;</w:t>
      </w:r>
    </w:p>
    <w:p w14:paraId="0AAD8391" w14:textId="51C7475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it-IT"/>
        </w:rPr>
        <w:t>monitorizarea incomplet</w:t>
      </w:r>
      <w:r w:rsidR="000B147E">
        <w:rPr>
          <w:rFonts w:ascii="Arial" w:hAnsi="Arial" w:cs="Arial"/>
          <w:sz w:val="24"/>
          <w:szCs w:val="24"/>
          <w:lang w:val="it-IT"/>
        </w:rPr>
        <w:t>ă</w:t>
      </w:r>
      <w:r w:rsidRPr="00A578A1">
        <w:rPr>
          <w:rFonts w:ascii="Arial" w:hAnsi="Arial" w:cs="Arial"/>
          <w:sz w:val="24"/>
          <w:szCs w:val="24"/>
          <w:lang w:val="it-IT"/>
        </w:rPr>
        <w:t xml:space="preserve"> a calității apei de îmbăiere;</w:t>
      </w:r>
    </w:p>
    <w:p w14:paraId="3D9D0394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it-IT"/>
        </w:rPr>
        <w:t>lipsă boxă materiale și ustensile de curățenie;</w:t>
      </w:r>
    </w:p>
    <w:p w14:paraId="4B9F1D8E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pt-BR"/>
        </w:rPr>
      </w:pPr>
      <w:r w:rsidRPr="00A578A1">
        <w:rPr>
          <w:rFonts w:ascii="Arial" w:eastAsia="MS Mincho;ＭＳ 明朝" w:hAnsi="Arial" w:cs="Arial"/>
          <w:sz w:val="24"/>
          <w:szCs w:val="24"/>
          <w:lang w:val="ro-RO"/>
        </w:rPr>
        <w:t>t</w:t>
      </w:r>
      <w:r w:rsidRPr="00A578A1">
        <w:rPr>
          <w:rFonts w:ascii="Arial" w:hAnsi="Arial" w:cs="Arial"/>
          <w:sz w:val="24"/>
          <w:szCs w:val="24"/>
          <w:lang w:val="ro-RO"/>
        </w:rPr>
        <w:t>rusă medicală incompletă;</w:t>
      </w:r>
    </w:p>
    <w:p w14:paraId="323DB3CB" w14:textId="168C7545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pt-BR"/>
        </w:rPr>
      </w:pPr>
      <w:r w:rsidRPr="00A578A1">
        <w:rPr>
          <w:rFonts w:ascii="Arial" w:hAnsi="Arial" w:cs="Arial"/>
          <w:sz w:val="24"/>
          <w:szCs w:val="24"/>
          <w:lang w:val="pt-BR"/>
        </w:rPr>
        <w:t>neasigurarea produselor biocide pentru dezinfecția saltelelor;</w:t>
      </w:r>
    </w:p>
    <w:p w14:paraId="0427391C" w14:textId="19CA6868" w:rsidR="00025374" w:rsidRPr="00A578A1" w:rsidRDefault="009F47C5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145701">
        <w:rPr>
          <w:rFonts w:ascii="Arial" w:hAnsi="Arial" w:cs="Arial"/>
          <w:sz w:val="24"/>
          <w:szCs w:val="24"/>
          <w:lang w:val="it-IT"/>
        </w:rPr>
        <w:t xml:space="preserve">lipsă </w:t>
      </w:r>
      <w:r w:rsidR="00025374" w:rsidRPr="00A578A1">
        <w:rPr>
          <w:rFonts w:ascii="Arial" w:hAnsi="Arial" w:cs="Arial"/>
          <w:sz w:val="24"/>
          <w:szCs w:val="24"/>
          <w:lang w:val="ro-RO"/>
        </w:rPr>
        <w:t>contract încheiat cu DSP pentru monitorizarea calității apei din piscine;</w:t>
      </w:r>
    </w:p>
    <w:p w14:paraId="6FC689C9" w14:textId="77777777" w:rsidR="00025374" w:rsidRPr="00A578A1" w:rsidRDefault="00025374" w:rsidP="00025374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pt-BR"/>
        </w:rPr>
      </w:pPr>
      <w:r w:rsidRPr="00A578A1">
        <w:rPr>
          <w:rFonts w:ascii="Arial" w:hAnsi="Arial" w:cs="Arial"/>
          <w:sz w:val="24"/>
          <w:szCs w:val="24"/>
          <w:lang w:val="ro-RO"/>
        </w:rPr>
        <w:t>sistemul de clorinare a apei este defect</w:t>
      </w:r>
      <w:r w:rsidRPr="00A578A1">
        <w:rPr>
          <w:rFonts w:ascii="Arial" w:hAnsi="Arial" w:cs="Arial"/>
          <w:sz w:val="24"/>
          <w:szCs w:val="24"/>
          <w:lang w:val="pt-BR"/>
        </w:rPr>
        <w:t>;</w:t>
      </w:r>
    </w:p>
    <w:p w14:paraId="1CD9C7EC" w14:textId="77777777" w:rsidR="00145701" w:rsidRPr="005D70D5" w:rsidRDefault="00025374" w:rsidP="00025374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pt-BR"/>
        </w:rPr>
      </w:pPr>
      <w:r w:rsidRPr="00A578A1">
        <w:rPr>
          <w:rFonts w:ascii="Arial" w:hAnsi="Arial" w:cs="Arial"/>
          <w:sz w:val="24"/>
          <w:szCs w:val="24"/>
          <w:lang w:val="ro-RO"/>
        </w:rPr>
        <w:t xml:space="preserve">prezența vegetației nedorite între rosturile pavelelor; </w:t>
      </w:r>
    </w:p>
    <w:p w14:paraId="2EA0E114" w14:textId="20E41D4F" w:rsidR="00025374" w:rsidRPr="00145701" w:rsidRDefault="00025374" w:rsidP="00025374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ro-RO"/>
        </w:rPr>
        <w:t xml:space="preserve">husele </w:t>
      </w:r>
      <w:r w:rsidR="00145701">
        <w:rPr>
          <w:rFonts w:ascii="Arial" w:hAnsi="Arial" w:cs="Arial"/>
          <w:sz w:val="24"/>
          <w:szCs w:val="24"/>
          <w:lang w:val="ro-RO"/>
        </w:rPr>
        <w:t xml:space="preserve">unor </w:t>
      </w:r>
      <w:r w:rsidRPr="00A578A1">
        <w:rPr>
          <w:rFonts w:ascii="Arial" w:hAnsi="Arial" w:cs="Arial"/>
          <w:sz w:val="24"/>
          <w:szCs w:val="24"/>
          <w:lang w:val="ro-RO"/>
        </w:rPr>
        <w:t>saltele destinate șezlongurilor sunt uzate</w:t>
      </w:r>
      <w:r w:rsidRPr="00145701">
        <w:rPr>
          <w:rFonts w:ascii="Arial" w:hAnsi="Arial" w:cs="Arial"/>
          <w:sz w:val="24"/>
          <w:szCs w:val="24"/>
          <w:lang w:val="it-IT"/>
        </w:rPr>
        <w:t>;</w:t>
      </w:r>
    </w:p>
    <w:p w14:paraId="6CE775E2" w14:textId="77777777" w:rsidR="00025374" w:rsidRPr="00A578A1" w:rsidRDefault="00025374" w:rsidP="00025374">
      <w:pPr>
        <w:pStyle w:val="NoSpacing"/>
        <w:numPr>
          <w:ilvl w:val="0"/>
          <w:numId w:val="5"/>
        </w:numPr>
        <w:rPr>
          <w:rFonts w:ascii="Arial" w:hAnsi="Arial" w:cs="Arial"/>
          <w:bCs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>mocheta de delimitare a căilor de circulație este parțial uzată;</w:t>
      </w:r>
    </w:p>
    <w:p w14:paraId="06A25318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>scările de la ieșirea din piscină nu sunt prevăzute cu balustradă de susținere;</w:t>
      </w:r>
    </w:p>
    <w:p w14:paraId="1C5A7A17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ro-RO"/>
        </w:rPr>
        <w:t>neafișarea panourilor cu avertizări și instrucțiuni de folosire a bazinului;</w:t>
      </w:r>
    </w:p>
    <w:p w14:paraId="560A8AF0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proofErr w:type="spellStart"/>
      <w:proofErr w:type="gramStart"/>
      <w:r w:rsidRPr="00A578A1">
        <w:rPr>
          <w:rFonts w:ascii="Arial" w:eastAsia="Times New Roman" w:hAnsi="Arial" w:cs="Arial"/>
          <w:sz w:val="24"/>
          <w:szCs w:val="24"/>
          <w:lang w:val="fr-FR"/>
        </w:rPr>
        <w:t>lipsa</w:t>
      </w:r>
      <w:proofErr w:type="spellEnd"/>
      <w:proofErr w:type="gramEnd"/>
      <w:r w:rsidRPr="00A578A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eastAsia="Times New Roman" w:hAnsi="Arial" w:cs="Arial"/>
          <w:sz w:val="24"/>
          <w:szCs w:val="24"/>
          <w:lang w:val="fr-FR"/>
        </w:rPr>
        <w:t>dovezii</w:t>
      </w:r>
      <w:proofErr w:type="spellEnd"/>
      <w:r w:rsidRPr="00A578A1">
        <w:rPr>
          <w:rFonts w:ascii="Arial" w:eastAsia="Times New Roman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eastAsia="Times New Roman" w:hAnsi="Arial" w:cs="Arial"/>
          <w:sz w:val="24"/>
          <w:szCs w:val="24"/>
          <w:lang w:val="fr-FR"/>
        </w:rPr>
        <w:t>operațiunilor</w:t>
      </w:r>
      <w:proofErr w:type="spellEnd"/>
      <w:r w:rsidRPr="00A578A1">
        <w:rPr>
          <w:rFonts w:ascii="Arial" w:eastAsia="Times New Roman" w:hAnsi="Arial" w:cs="Arial"/>
          <w:sz w:val="24"/>
          <w:szCs w:val="24"/>
          <w:lang w:val="fr-FR"/>
        </w:rPr>
        <w:t xml:space="preserve"> de </w:t>
      </w:r>
      <w:proofErr w:type="spellStart"/>
      <w:r w:rsidRPr="00A578A1">
        <w:rPr>
          <w:rFonts w:ascii="Arial" w:eastAsia="Times New Roman" w:hAnsi="Arial" w:cs="Arial"/>
          <w:sz w:val="24"/>
          <w:szCs w:val="24"/>
          <w:lang w:val="fr-FR"/>
        </w:rPr>
        <w:t>dezinsecție</w:t>
      </w:r>
      <w:proofErr w:type="spellEnd"/>
      <w:r w:rsidRPr="00A578A1">
        <w:rPr>
          <w:rFonts w:ascii="Arial" w:eastAsia="Times New Roman" w:hAnsi="Arial" w:cs="Arial"/>
          <w:sz w:val="24"/>
          <w:szCs w:val="24"/>
          <w:lang w:val="fr-FR"/>
        </w:rPr>
        <w:t xml:space="preserve"> – </w:t>
      </w:r>
      <w:proofErr w:type="spellStart"/>
      <w:r w:rsidRPr="00A578A1">
        <w:rPr>
          <w:rFonts w:ascii="Arial" w:eastAsia="Times New Roman" w:hAnsi="Arial" w:cs="Arial"/>
          <w:sz w:val="24"/>
          <w:szCs w:val="24"/>
          <w:lang w:val="fr-FR"/>
        </w:rPr>
        <w:t>deratizare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>;</w:t>
      </w:r>
    </w:p>
    <w:p w14:paraId="6D80F712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A578A1">
        <w:rPr>
          <w:rFonts w:ascii="Arial" w:hAnsi="Arial" w:cs="Arial"/>
          <w:sz w:val="24"/>
          <w:szCs w:val="24"/>
          <w:lang w:val="pt-BR"/>
        </w:rPr>
        <w:t>cantități insuficiente de produse biocide;</w:t>
      </w:r>
    </w:p>
    <w:p w14:paraId="07935E3C" w14:textId="66E00639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FC6EB5">
        <w:rPr>
          <w:rFonts w:ascii="Arial" w:hAnsi="Arial" w:cs="Arial"/>
          <w:sz w:val="24"/>
          <w:szCs w:val="24"/>
          <w:lang w:val="pt-BR"/>
        </w:rPr>
        <w:t>sistem de ventilaţie de la recepţie şi vestiare</w:t>
      </w:r>
      <w:r w:rsidR="00FC6EB5" w:rsidRPr="00FC6EB5">
        <w:rPr>
          <w:rFonts w:ascii="Arial" w:hAnsi="Arial" w:cs="Arial"/>
          <w:sz w:val="24"/>
          <w:szCs w:val="24"/>
          <w:lang w:val="pt-BR"/>
        </w:rPr>
        <w:t xml:space="preserve"> defec</w:t>
      </w:r>
      <w:r w:rsidR="00FC6EB5">
        <w:rPr>
          <w:rFonts w:ascii="Arial" w:hAnsi="Arial" w:cs="Arial"/>
          <w:sz w:val="24"/>
          <w:szCs w:val="24"/>
          <w:lang w:val="pt-BR"/>
        </w:rPr>
        <w:t>t</w:t>
      </w:r>
      <w:r w:rsidRPr="00FC6EB5">
        <w:rPr>
          <w:rFonts w:ascii="Arial" w:hAnsi="Arial" w:cs="Arial"/>
          <w:sz w:val="24"/>
          <w:szCs w:val="24"/>
          <w:lang w:val="pt-BR"/>
        </w:rPr>
        <w:t>;</w:t>
      </w:r>
    </w:p>
    <w:p w14:paraId="3B92DE77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578A1">
        <w:rPr>
          <w:rFonts w:ascii="Arial" w:hAnsi="Arial" w:cs="Arial"/>
          <w:sz w:val="24"/>
          <w:szCs w:val="24"/>
        </w:rPr>
        <w:t>nemonitorizarea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apei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578A1">
        <w:rPr>
          <w:rFonts w:ascii="Arial" w:hAnsi="Arial" w:cs="Arial"/>
          <w:sz w:val="24"/>
          <w:szCs w:val="24"/>
        </w:rPr>
        <w:t>îmbăiere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bilunar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parametrii</w:t>
      </w:r>
      <w:proofErr w:type="spellEnd"/>
      <w:r w:rsidRPr="00A578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</w:rPr>
        <w:t>bacteriologici</w:t>
      </w:r>
      <w:proofErr w:type="spellEnd"/>
      <w:r w:rsidRPr="00A578A1">
        <w:rPr>
          <w:rFonts w:ascii="Arial" w:hAnsi="Arial" w:cs="Arial"/>
          <w:sz w:val="24"/>
          <w:szCs w:val="24"/>
        </w:rPr>
        <w:t>;</w:t>
      </w:r>
    </w:p>
    <w:p w14:paraId="0C6D5DB1" w14:textId="33C7D163" w:rsidR="00025374" w:rsidRPr="00D84CDD" w:rsidRDefault="00FC6EB5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  <w:r w:rsidRPr="00D84CDD">
        <w:rPr>
          <w:rFonts w:ascii="Arial" w:hAnsi="Arial" w:cs="Arial"/>
          <w:sz w:val="24"/>
          <w:szCs w:val="24"/>
          <w:lang w:val="pt-BR"/>
        </w:rPr>
        <w:t xml:space="preserve">nefinalizarea cu proces verbal a </w:t>
      </w:r>
      <w:r w:rsidR="00025374" w:rsidRPr="00D84CDD">
        <w:rPr>
          <w:rFonts w:ascii="Arial" w:hAnsi="Arial" w:cs="Arial"/>
          <w:sz w:val="24"/>
          <w:szCs w:val="24"/>
          <w:lang w:val="pt-BR"/>
        </w:rPr>
        <w:t>o</w:t>
      </w:r>
      <w:proofErr w:type="spellStart"/>
      <w:r w:rsidR="00025374" w:rsidRPr="00A578A1">
        <w:rPr>
          <w:rFonts w:ascii="Arial" w:hAnsi="Arial" w:cs="Arial"/>
          <w:sz w:val="24"/>
          <w:szCs w:val="24"/>
          <w:shd w:val="clear" w:color="auto" w:fill="FFFFFF"/>
          <w:lang w:val="x-none"/>
        </w:rPr>
        <w:t>peraţiun</w:t>
      </w:r>
      <w:r>
        <w:rPr>
          <w:rFonts w:ascii="Arial" w:hAnsi="Arial" w:cs="Arial"/>
          <w:sz w:val="24"/>
          <w:szCs w:val="24"/>
          <w:shd w:val="clear" w:color="auto" w:fill="FFFFFF"/>
          <w:lang w:val="x-none"/>
        </w:rPr>
        <w:t>ii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x-none"/>
        </w:rPr>
        <w:t xml:space="preserve"> </w:t>
      </w:r>
      <w:r w:rsidR="00025374" w:rsidRPr="00A578A1">
        <w:rPr>
          <w:rFonts w:ascii="Arial" w:hAnsi="Arial" w:cs="Arial"/>
          <w:sz w:val="24"/>
          <w:szCs w:val="24"/>
          <w:shd w:val="clear" w:color="auto" w:fill="FFFFFF"/>
          <w:lang w:val="x-none"/>
        </w:rPr>
        <w:t xml:space="preserve">de </w:t>
      </w:r>
      <w:proofErr w:type="spellStart"/>
      <w:r w:rsidR="00025374" w:rsidRPr="00A578A1">
        <w:rPr>
          <w:rFonts w:ascii="Arial" w:hAnsi="Arial" w:cs="Arial"/>
          <w:sz w:val="24"/>
          <w:szCs w:val="24"/>
          <w:shd w:val="clear" w:color="auto" w:fill="FFFFFF"/>
          <w:lang w:val="x-none"/>
        </w:rPr>
        <w:t>golire</w:t>
      </w:r>
      <w:proofErr w:type="spellEnd"/>
      <w:r w:rsidR="00025374" w:rsidRPr="00A578A1">
        <w:rPr>
          <w:rFonts w:ascii="Arial" w:hAnsi="Arial" w:cs="Arial"/>
          <w:sz w:val="24"/>
          <w:szCs w:val="24"/>
          <w:shd w:val="clear" w:color="auto" w:fill="FFFFFF"/>
          <w:lang w:val="x-none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shd w:val="clear" w:color="auto" w:fill="FFFFFF"/>
          <w:lang w:val="x-none"/>
        </w:rPr>
        <w:t>anuală</w:t>
      </w:r>
      <w:proofErr w:type="spellEnd"/>
      <w:r w:rsidR="00025374" w:rsidRPr="00A578A1">
        <w:rPr>
          <w:rFonts w:ascii="Arial" w:hAnsi="Arial" w:cs="Arial"/>
          <w:sz w:val="24"/>
          <w:szCs w:val="24"/>
          <w:shd w:val="clear" w:color="auto" w:fill="FFFFFF"/>
          <w:lang w:val="x-none"/>
        </w:rPr>
        <w:t xml:space="preserve"> a </w:t>
      </w:r>
      <w:proofErr w:type="spellStart"/>
      <w:r w:rsidR="00025374" w:rsidRPr="00A578A1">
        <w:rPr>
          <w:rFonts w:ascii="Arial" w:hAnsi="Arial" w:cs="Arial"/>
          <w:sz w:val="24"/>
          <w:szCs w:val="24"/>
          <w:shd w:val="clear" w:color="auto" w:fill="FFFFFF"/>
          <w:lang w:val="x-none"/>
        </w:rPr>
        <w:t>piscinei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>;</w:t>
      </w:r>
    </w:p>
    <w:p w14:paraId="5AAFF656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nereabilitarea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și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nemodernizarea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unor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cabine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vestiar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și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a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unor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grupuri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de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dușuri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 xml:space="preserve"> destinate </w:t>
      </w:r>
      <w:proofErr w:type="spellStart"/>
      <w:r w:rsidRPr="00A578A1">
        <w:rPr>
          <w:rFonts w:ascii="Arial" w:hAnsi="Arial" w:cs="Arial"/>
          <w:sz w:val="24"/>
          <w:szCs w:val="24"/>
          <w:lang w:val="x-none"/>
        </w:rPr>
        <w:t>clienților</w:t>
      </w:r>
      <w:proofErr w:type="spellEnd"/>
      <w:r w:rsidRPr="00A578A1">
        <w:rPr>
          <w:rFonts w:ascii="Arial" w:hAnsi="Arial" w:cs="Arial"/>
          <w:sz w:val="24"/>
          <w:szCs w:val="24"/>
          <w:lang w:val="x-none"/>
        </w:rPr>
        <w:t>;</w:t>
      </w:r>
    </w:p>
    <w:p w14:paraId="2B8A336F" w14:textId="136E87A9" w:rsidR="00025374" w:rsidRPr="00A578A1" w:rsidRDefault="00BC78E9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neasigurarea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aliment</w:t>
      </w:r>
      <w:r>
        <w:rPr>
          <w:rFonts w:ascii="Arial" w:hAnsi="Arial" w:cs="Arial"/>
          <w:sz w:val="24"/>
          <w:szCs w:val="24"/>
          <w:lang w:val="x-none"/>
        </w:rPr>
        <w:t>ării</w:t>
      </w:r>
      <w:proofErr w:type="spellEnd"/>
      <w:r>
        <w:rPr>
          <w:rFonts w:ascii="Arial" w:hAnsi="Arial" w:cs="Arial"/>
          <w:sz w:val="24"/>
          <w:szCs w:val="24"/>
          <w:lang w:val="x-none"/>
        </w:rPr>
        <w:t xml:space="preserve"> </w:t>
      </w:r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cu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apă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curentă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în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spațiul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destinat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igienizării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ustensilelor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de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curățenie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>;</w:t>
      </w:r>
    </w:p>
    <w:p w14:paraId="6FE3FC44" w14:textId="3A29E7C6" w:rsidR="00025374" w:rsidRPr="00A578A1" w:rsidRDefault="00BC78E9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pt-BR"/>
        </w:rPr>
      </w:pPr>
      <w:proofErr w:type="spellStart"/>
      <w:r>
        <w:rPr>
          <w:rFonts w:ascii="Arial" w:hAnsi="Arial" w:cs="Arial"/>
          <w:sz w:val="24"/>
          <w:szCs w:val="24"/>
          <w:lang w:val="x-none"/>
        </w:rPr>
        <w:t>nedotarea</w:t>
      </w:r>
      <w:proofErr w:type="spellEnd"/>
      <w:r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x-none"/>
        </w:rPr>
        <w:t>corespunzătoare</w:t>
      </w:r>
      <w:proofErr w:type="spellEnd"/>
      <w:r>
        <w:rPr>
          <w:rFonts w:ascii="Arial" w:hAnsi="Arial" w:cs="Arial"/>
          <w:sz w:val="24"/>
          <w:szCs w:val="24"/>
          <w:lang w:val="x-none"/>
        </w:rPr>
        <w:t xml:space="preserve"> a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punctul</w:t>
      </w:r>
      <w:r>
        <w:rPr>
          <w:rFonts w:ascii="Arial" w:hAnsi="Arial" w:cs="Arial"/>
          <w:sz w:val="24"/>
          <w:szCs w:val="24"/>
          <w:lang w:val="x-none"/>
        </w:rPr>
        <w:t>ui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de prim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ajutor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din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incinta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x-none"/>
        </w:rPr>
        <w:t>unității</w:t>
      </w:r>
      <w:proofErr w:type="spellEnd"/>
      <w:r w:rsidR="00025374" w:rsidRPr="00A578A1">
        <w:rPr>
          <w:rFonts w:ascii="Arial" w:hAnsi="Arial" w:cs="Arial"/>
          <w:sz w:val="24"/>
          <w:szCs w:val="24"/>
          <w:lang w:val="x-none"/>
        </w:rPr>
        <w:t>;</w:t>
      </w:r>
    </w:p>
    <w:p w14:paraId="1851BFD5" w14:textId="33E00394" w:rsidR="00025374" w:rsidRPr="00A578A1" w:rsidRDefault="00025374" w:rsidP="0002537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 w:rsidRPr="00A578A1">
        <w:rPr>
          <w:rFonts w:ascii="Arial" w:hAnsi="Arial" w:cs="Arial"/>
          <w:sz w:val="24"/>
          <w:szCs w:val="24"/>
          <w:lang w:val="fr-FR"/>
        </w:rPr>
        <w:t>garderobe</w:t>
      </w:r>
      <w:proofErr w:type="spellEnd"/>
      <w:proofErr w:type="gramEnd"/>
      <w:r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fr-FR"/>
        </w:rPr>
        <w:t>nezugrăvite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sz w:val="24"/>
          <w:szCs w:val="24"/>
          <w:lang w:val="fr-FR"/>
        </w:rPr>
        <w:t>neigienizate</w:t>
      </w:r>
      <w:proofErr w:type="spellEnd"/>
      <w:r w:rsidRPr="00A578A1">
        <w:rPr>
          <w:rFonts w:ascii="Arial" w:hAnsi="Arial" w:cs="Arial"/>
          <w:sz w:val="24"/>
          <w:szCs w:val="24"/>
          <w:lang w:val="fr-FR"/>
        </w:rPr>
        <w:t>;</w:t>
      </w:r>
    </w:p>
    <w:p w14:paraId="1338FD10" w14:textId="4A44C683" w:rsidR="00025374" w:rsidRPr="00A578A1" w:rsidRDefault="00025374" w:rsidP="0002537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 w:rsidRPr="00A578A1">
        <w:rPr>
          <w:rFonts w:ascii="Arial" w:hAnsi="Arial" w:cs="Arial"/>
          <w:noProof/>
          <w:sz w:val="24"/>
          <w:szCs w:val="24"/>
          <w:lang w:val="ro-RO"/>
        </w:rPr>
        <w:t>sisteme de recirculare a apei și stații automate de dezinfecție nefuncționale;</w:t>
      </w:r>
    </w:p>
    <w:p w14:paraId="0C510883" w14:textId="609F1273" w:rsidR="00025374" w:rsidRPr="00A578A1" w:rsidRDefault="00BC78E9" w:rsidP="0002537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fr-FR"/>
        </w:rPr>
        <w:lastRenderedPageBreak/>
        <w:t>neasigurarea</w:t>
      </w:r>
      <w:proofErr w:type="spellEnd"/>
      <w:proofErr w:type="gram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dispenser</w:t>
      </w:r>
      <w:r>
        <w:rPr>
          <w:rFonts w:ascii="Arial" w:hAnsi="Arial" w:cs="Arial"/>
          <w:sz w:val="24"/>
          <w:szCs w:val="24"/>
          <w:lang w:val="fr-FR"/>
        </w:rPr>
        <w:t>ului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săpun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hârtie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igienică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nici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prosoape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unică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folosință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hârtie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la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grupurile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sz w:val="24"/>
          <w:szCs w:val="24"/>
          <w:lang w:val="fr-FR"/>
        </w:rPr>
        <w:t>sanitare</w:t>
      </w:r>
      <w:proofErr w:type="spellEnd"/>
      <w:r w:rsidR="00025374" w:rsidRPr="00A578A1">
        <w:rPr>
          <w:rFonts w:ascii="Arial" w:hAnsi="Arial" w:cs="Arial"/>
          <w:sz w:val="24"/>
          <w:szCs w:val="24"/>
          <w:lang w:val="fr-FR"/>
        </w:rPr>
        <w:t>;</w:t>
      </w:r>
    </w:p>
    <w:p w14:paraId="1BC037D3" w14:textId="353CA358" w:rsidR="00025374" w:rsidRPr="00A578A1" w:rsidRDefault="00BC78E9" w:rsidP="0002537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bCs/>
          <w:sz w:val="24"/>
          <w:szCs w:val="24"/>
          <w:lang w:val="fr-FR"/>
        </w:rPr>
        <w:t>neprezentarea</w:t>
      </w:r>
      <w:proofErr w:type="spellEnd"/>
      <w:proofErr w:type="gram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>actel</w:t>
      </w:r>
      <w:r>
        <w:rPr>
          <w:rFonts w:ascii="Arial" w:hAnsi="Arial" w:cs="Arial"/>
          <w:bCs/>
          <w:sz w:val="24"/>
          <w:szCs w:val="24"/>
          <w:lang w:val="fr-FR"/>
        </w:rPr>
        <w:t>or</w:t>
      </w:r>
      <w:proofErr w:type="spellEnd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 xml:space="preserve"> administrative de </w:t>
      </w:r>
      <w:proofErr w:type="spellStart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>plasare</w:t>
      </w:r>
      <w:proofErr w:type="spellEnd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>pe</w:t>
      </w:r>
      <w:proofErr w:type="spellEnd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>piață</w:t>
      </w:r>
      <w:proofErr w:type="spellEnd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 xml:space="preserve"> a </w:t>
      </w:r>
      <w:proofErr w:type="spellStart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>produselor</w:t>
      </w:r>
      <w:proofErr w:type="spellEnd"/>
      <w:r w:rsidR="00025374" w:rsidRPr="00A578A1">
        <w:rPr>
          <w:rFonts w:ascii="Arial" w:hAnsi="Arial" w:cs="Arial"/>
          <w:bCs/>
          <w:sz w:val="24"/>
          <w:szCs w:val="24"/>
          <w:lang w:val="fr-FR"/>
        </w:rPr>
        <w:t xml:space="preserve"> biocide;</w:t>
      </w:r>
    </w:p>
    <w:p w14:paraId="382A4FE7" w14:textId="725335B7" w:rsidR="00025374" w:rsidRPr="00A578A1" w:rsidRDefault="00025374" w:rsidP="0002537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>depozitare</w:t>
      </w:r>
      <w:r w:rsidR="00BC78E9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>a</w:t>
      </w:r>
      <w:proofErr w:type="spellEnd"/>
      <w:proofErr w:type="gramEnd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>necorespunzatoare</w:t>
      </w:r>
      <w:proofErr w:type="spellEnd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>într</w:t>
      </w:r>
      <w:proofErr w:type="spellEnd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 xml:space="preserve">-un </w:t>
      </w:r>
      <w:proofErr w:type="spellStart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>spațiu</w:t>
      </w:r>
      <w:proofErr w:type="spellEnd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>neigienizat</w:t>
      </w:r>
      <w:proofErr w:type="spellEnd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>și</w:t>
      </w:r>
      <w:proofErr w:type="spellEnd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>necompartimentat</w:t>
      </w:r>
      <w:proofErr w:type="spellEnd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 xml:space="preserve"> a </w:t>
      </w:r>
      <w:proofErr w:type="spellStart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>produselor</w:t>
      </w:r>
      <w:proofErr w:type="spellEnd"/>
      <w:r w:rsidRPr="00A578A1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t xml:space="preserve"> biocide;</w:t>
      </w:r>
    </w:p>
    <w:p w14:paraId="79E291E0" w14:textId="77777777" w:rsidR="00D84CDD" w:rsidRPr="00D84CDD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  <w:lang w:val="it-IT"/>
        </w:rPr>
      </w:pPr>
      <w:r w:rsidRPr="00A578A1">
        <w:rPr>
          <w:rFonts w:ascii="Arial" w:hAnsi="Arial" w:cs="Arial"/>
          <w:bCs/>
          <w:sz w:val="24"/>
          <w:szCs w:val="24"/>
          <w:lang w:val="it-IT"/>
        </w:rPr>
        <w:t>vestiarele și grupurile sanitare neîntreținute corespunzator</w:t>
      </w:r>
      <w:r w:rsidR="00D84CDD">
        <w:rPr>
          <w:rFonts w:ascii="Arial" w:hAnsi="Arial" w:cs="Arial"/>
          <w:bCs/>
          <w:sz w:val="24"/>
          <w:szCs w:val="24"/>
          <w:lang w:val="it-IT"/>
        </w:rPr>
        <w:t>;</w:t>
      </w:r>
    </w:p>
    <w:p w14:paraId="41C4AE4B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it-IT"/>
        </w:rPr>
        <w:t>neasigurarea dușurilor separate pentru femei și bărbați;</w:t>
      </w:r>
    </w:p>
    <w:p w14:paraId="315F4418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it-IT"/>
        </w:rPr>
        <w:t>neasigurarea ustensilelor de curățenie în cantități suficiente și separate pentru fiecare spațiu în parte;</w:t>
      </w:r>
    </w:p>
    <w:p w14:paraId="2EC4262F" w14:textId="77777777" w:rsidR="00025374" w:rsidRPr="00A578A1" w:rsidRDefault="00025374" w:rsidP="00025374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A578A1">
        <w:rPr>
          <w:rFonts w:ascii="Arial" w:hAnsi="Arial" w:cs="Arial"/>
          <w:sz w:val="24"/>
          <w:szCs w:val="24"/>
          <w:lang w:val="it-IT"/>
        </w:rPr>
        <w:t>neasigurarea apei calde curente în cadrul unității (la dușuri).</w:t>
      </w:r>
    </w:p>
    <w:p w14:paraId="3634C301" w14:textId="77777777" w:rsidR="0025747A" w:rsidRPr="00025374" w:rsidRDefault="0025747A" w:rsidP="0042721A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it-IT"/>
        </w:rPr>
      </w:pPr>
    </w:p>
    <w:p w14:paraId="2129D8A1" w14:textId="6ED0ED89" w:rsidR="00C45207" w:rsidRDefault="00C45207" w:rsidP="00C45207">
      <w:pPr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ro-RO"/>
        </w:rPr>
      </w:pPr>
      <w:r w:rsidRPr="00AA6AF4">
        <w:rPr>
          <w:rFonts w:ascii="Arial" w:hAnsi="Arial" w:cs="Arial"/>
          <w:sz w:val="24"/>
          <w:szCs w:val="24"/>
          <w:lang w:val="ro-RO"/>
        </w:rPr>
        <w:t xml:space="preserve">Pentru asigurarea </w:t>
      </w:r>
      <w:proofErr w:type="spellStart"/>
      <w:r w:rsidRPr="00AA6AF4">
        <w:rPr>
          <w:rFonts w:ascii="Arial" w:hAnsi="Arial" w:cs="Arial"/>
          <w:bCs/>
          <w:sz w:val="24"/>
          <w:szCs w:val="24"/>
          <w:lang w:val="ro-RO"/>
        </w:rPr>
        <w:t>protecţiei</w:t>
      </w:r>
      <w:proofErr w:type="spellEnd"/>
      <w:r w:rsidRPr="00AA6AF4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proofErr w:type="spellStart"/>
      <w:r w:rsidRPr="00AA6AF4">
        <w:rPr>
          <w:rFonts w:ascii="Arial" w:hAnsi="Arial" w:cs="Arial"/>
          <w:bCs/>
          <w:sz w:val="24"/>
          <w:szCs w:val="24"/>
          <w:lang w:val="ro-RO"/>
        </w:rPr>
        <w:t>sănătăţii</w:t>
      </w:r>
      <w:proofErr w:type="spellEnd"/>
      <w:r w:rsidRPr="00AA6AF4">
        <w:rPr>
          <w:rFonts w:ascii="Arial" w:hAnsi="Arial" w:cs="Arial"/>
          <w:bCs/>
          <w:sz w:val="24"/>
          <w:szCs w:val="24"/>
          <w:lang w:val="ro-RO"/>
        </w:rPr>
        <w:t>,</w:t>
      </w:r>
      <w:r w:rsidRPr="00AA6AF4">
        <w:rPr>
          <w:rFonts w:ascii="Arial" w:hAnsi="Arial" w:cs="Arial"/>
          <w:sz w:val="24"/>
          <w:szCs w:val="24"/>
          <w:lang w:val="ro-RO"/>
        </w:rPr>
        <w:t xml:space="preserve"> inspectorii sanitari vor continua </w:t>
      </w:r>
      <w:proofErr w:type="spellStart"/>
      <w:r w:rsidRPr="00AA6AF4">
        <w:rPr>
          <w:rFonts w:ascii="Arial" w:hAnsi="Arial" w:cs="Arial"/>
          <w:sz w:val="24"/>
          <w:szCs w:val="24"/>
          <w:lang w:val="ro-RO"/>
        </w:rPr>
        <w:t>acţiunile</w:t>
      </w:r>
      <w:proofErr w:type="spellEnd"/>
      <w:r w:rsidRPr="00AA6AF4">
        <w:rPr>
          <w:rFonts w:ascii="Arial" w:hAnsi="Arial" w:cs="Arial"/>
          <w:sz w:val="24"/>
          <w:szCs w:val="24"/>
          <w:lang w:val="ro-RO"/>
        </w:rPr>
        <w:t xml:space="preserve"> de control privind </w:t>
      </w:r>
      <w:r w:rsidRPr="00025374">
        <w:rPr>
          <w:rFonts w:ascii="Arial" w:hAnsi="Arial" w:cs="Arial"/>
          <w:sz w:val="24"/>
          <w:szCs w:val="24"/>
          <w:lang w:val="it-IT"/>
        </w:rPr>
        <w:t>verificarea conformităţii apelor de îmbăiere pentru luna iulie 202</w:t>
      </w:r>
      <w:r w:rsidR="00960D41" w:rsidRPr="00025374">
        <w:rPr>
          <w:rFonts w:ascii="Arial" w:hAnsi="Arial" w:cs="Arial"/>
          <w:sz w:val="24"/>
          <w:szCs w:val="24"/>
          <w:lang w:val="it-IT"/>
        </w:rPr>
        <w:t>6</w:t>
      </w:r>
      <w:r w:rsidRPr="00AA6AF4">
        <w:rPr>
          <w:rFonts w:ascii="Arial" w:hAnsi="Arial" w:cs="Arial"/>
          <w:sz w:val="24"/>
          <w:szCs w:val="24"/>
          <w:lang w:val="ro-RO"/>
        </w:rPr>
        <w:t xml:space="preserve">, la care au fost depistate </w:t>
      </w:r>
      <w:proofErr w:type="spellStart"/>
      <w:r w:rsidRPr="00AA6AF4">
        <w:rPr>
          <w:rFonts w:ascii="Arial" w:hAnsi="Arial" w:cs="Arial"/>
          <w:sz w:val="24"/>
          <w:szCs w:val="24"/>
          <w:lang w:val="ro-RO"/>
        </w:rPr>
        <w:t>deficienţe</w:t>
      </w:r>
      <w:proofErr w:type="spellEnd"/>
      <w:r w:rsidRPr="00AA6AF4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AA6AF4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AA6AF4">
        <w:rPr>
          <w:rFonts w:ascii="Arial" w:hAnsi="Arial" w:cs="Arial"/>
          <w:sz w:val="24"/>
          <w:szCs w:val="24"/>
          <w:lang w:val="ro-RO"/>
        </w:rPr>
        <w:t xml:space="preserve"> abateri de la prevederile legislative în vigoare.</w:t>
      </w:r>
    </w:p>
    <w:p w14:paraId="5D68551B" w14:textId="77777777" w:rsidR="00C45207" w:rsidRPr="00025374" w:rsidRDefault="00C45207" w:rsidP="00C45207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Arial" w:hAnsi="Arial" w:cs="Arial"/>
          <w:sz w:val="24"/>
          <w:szCs w:val="24"/>
          <w:lang w:val="it-IT"/>
        </w:rPr>
      </w:pPr>
    </w:p>
    <w:sectPr w:rsidR="00C45207" w:rsidRPr="00025374" w:rsidSect="00F007BC">
      <w:headerReference w:type="default" r:id="rId9"/>
      <w:footerReference w:type="default" r:id="rId10"/>
      <w:pgSz w:w="11906" w:h="16838"/>
      <w:pgMar w:top="720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B227" w14:textId="77777777" w:rsidR="00CB3F38" w:rsidRDefault="00CB3F38" w:rsidP="0018515F">
      <w:pPr>
        <w:spacing w:after="0" w:line="240" w:lineRule="auto"/>
      </w:pPr>
      <w:r>
        <w:separator/>
      </w:r>
    </w:p>
  </w:endnote>
  <w:endnote w:type="continuationSeparator" w:id="0">
    <w:p w14:paraId="264D529B" w14:textId="77777777" w:rsidR="00CB3F38" w:rsidRDefault="00CB3F38" w:rsidP="0018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348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E1E1D" w14:textId="77777777" w:rsidR="004E6F09" w:rsidRDefault="004E6F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0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75634C6" w14:textId="77777777" w:rsidR="004E6F09" w:rsidRDefault="004E6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53C8C" w14:textId="77777777" w:rsidR="00CB3F38" w:rsidRDefault="00CB3F38" w:rsidP="0018515F">
      <w:pPr>
        <w:spacing w:after="0" w:line="240" w:lineRule="auto"/>
      </w:pPr>
      <w:r>
        <w:separator/>
      </w:r>
    </w:p>
  </w:footnote>
  <w:footnote w:type="continuationSeparator" w:id="0">
    <w:p w14:paraId="04D070AD" w14:textId="77777777" w:rsidR="00CB3F38" w:rsidRDefault="00CB3F38" w:rsidP="00185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05F2" w14:textId="77777777" w:rsidR="004E6F09" w:rsidRDefault="004E6F09">
    <w:pPr>
      <w:pStyle w:val="Header"/>
      <w:jc w:val="right"/>
    </w:pPr>
  </w:p>
  <w:p w14:paraId="71BB0587" w14:textId="77777777" w:rsidR="004E6F09" w:rsidRDefault="004E6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sz w:val="24"/>
        <w:szCs w:val="24"/>
      </w:rPr>
    </w:lvl>
  </w:abstractNum>
  <w:abstractNum w:abstractNumId="1" w15:restartNumberingAfterBreak="0">
    <w:nsid w:val="144F6179"/>
    <w:multiLevelType w:val="hybridMultilevel"/>
    <w:tmpl w:val="6644DC86"/>
    <w:lvl w:ilvl="0" w:tplc="9322140C"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2" w15:restartNumberingAfterBreak="0">
    <w:nsid w:val="424A44AE"/>
    <w:multiLevelType w:val="hybridMultilevel"/>
    <w:tmpl w:val="56B0362E"/>
    <w:lvl w:ilvl="0" w:tplc="07AA693A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40F3A53"/>
    <w:multiLevelType w:val="hybridMultilevel"/>
    <w:tmpl w:val="EE640F16"/>
    <w:lvl w:ilvl="0" w:tplc="B1F458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73E9D"/>
    <w:multiLevelType w:val="hybridMultilevel"/>
    <w:tmpl w:val="AADAE992"/>
    <w:lvl w:ilvl="0" w:tplc="0F268E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ro-R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01FDE"/>
    <w:multiLevelType w:val="hybridMultilevel"/>
    <w:tmpl w:val="97ECE870"/>
    <w:lvl w:ilvl="0" w:tplc="8ECE0A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3296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E9B20">
      <w:start w:val="160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6686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0E39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62EF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F2EE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2E6C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4CB0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3261864">
    <w:abstractNumId w:val="1"/>
  </w:num>
  <w:num w:numId="2" w16cid:durableId="969628963">
    <w:abstractNumId w:val="3"/>
  </w:num>
  <w:num w:numId="3" w16cid:durableId="1245920586">
    <w:abstractNumId w:val="2"/>
  </w:num>
  <w:num w:numId="4" w16cid:durableId="685911967">
    <w:abstractNumId w:val="5"/>
  </w:num>
  <w:num w:numId="5" w16cid:durableId="196761292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E1B"/>
    <w:rsid w:val="00013D17"/>
    <w:rsid w:val="000149E7"/>
    <w:rsid w:val="00015FDA"/>
    <w:rsid w:val="00017ED5"/>
    <w:rsid w:val="00020B0C"/>
    <w:rsid w:val="00022D5C"/>
    <w:rsid w:val="000239B5"/>
    <w:rsid w:val="00025374"/>
    <w:rsid w:val="0002599D"/>
    <w:rsid w:val="00025DA7"/>
    <w:rsid w:val="00030EE2"/>
    <w:rsid w:val="00031675"/>
    <w:rsid w:val="0003210D"/>
    <w:rsid w:val="00033E7D"/>
    <w:rsid w:val="00034F78"/>
    <w:rsid w:val="0003701B"/>
    <w:rsid w:val="00037BAB"/>
    <w:rsid w:val="00045B24"/>
    <w:rsid w:val="00047E65"/>
    <w:rsid w:val="00053CA8"/>
    <w:rsid w:val="000557B8"/>
    <w:rsid w:val="00060BB1"/>
    <w:rsid w:val="00067F50"/>
    <w:rsid w:val="00070753"/>
    <w:rsid w:val="000719D1"/>
    <w:rsid w:val="0007463E"/>
    <w:rsid w:val="00076CF3"/>
    <w:rsid w:val="00077588"/>
    <w:rsid w:val="00081985"/>
    <w:rsid w:val="00081C9D"/>
    <w:rsid w:val="00082391"/>
    <w:rsid w:val="0008302D"/>
    <w:rsid w:val="00083D56"/>
    <w:rsid w:val="00084C34"/>
    <w:rsid w:val="00084D5B"/>
    <w:rsid w:val="00086F13"/>
    <w:rsid w:val="00092755"/>
    <w:rsid w:val="0009512E"/>
    <w:rsid w:val="000951C6"/>
    <w:rsid w:val="000A03A8"/>
    <w:rsid w:val="000A2728"/>
    <w:rsid w:val="000A4537"/>
    <w:rsid w:val="000A4613"/>
    <w:rsid w:val="000A4E95"/>
    <w:rsid w:val="000A54E4"/>
    <w:rsid w:val="000A6666"/>
    <w:rsid w:val="000B147E"/>
    <w:rsid w:val="000B2677"/>
    <w:rsid w:val="000B2D15"/>
    <w:rsid w:val="000B3954"/>
    <w:rsid w:val="000B4C06"/>
    <w:rsid w:val="000B5B99"/>
    <w:rsid w:val="000B65BA"/>
    <w:rsid w:val="000B7A42"/>
    <w:rsid w:val="000C33DB"/>
    <w:rsid w:val="000C38DD"/>
    <w:rsid w:val="000C4221"/>
    <w:rsid w:val="000C4B12"/>
    <w:rsid w:val="000C513C"/>
    <w:rsid w:val="000C5A69"/>
    <w:rsid w:val="000C6295"/>
    <w:rsid w:val="000C68E4"/>
    <w:rsid w:val="000C73BD"/>
    <w:rsid w:val="000C7B0D"/>
    <w:rsid w:val="000D0A6C"/>
    <w:rsid w:val="000D107F"/>
    <w:rsid w:val="000D1129"/>
    <w:rsid w:val="000D1619"/>
    <w:rsid w:val="000D18C7"/>
    <w:rsid w:val="000D284F"/>
    <w:rsid w:val="000D3C94"/>
    <w:rsid w:val="000D49C0"/>
    <w:rsid w:val="000D4BA7"/>
    <w:rsid w:val="000D6B1C"/>
    <w:rsid w:val="000D77E9"/>
    <w:rsid w:val="000E5F82"/>
    <w:rsid w:val="000E65F3"/>
    <w:rsid w:val="000E7433"/>
    <w:rsid w:val="000F2493"/>
    <w:rsid w:val="000F5EE8"/>
    <w:rsid w:val="000F6743"/>
    <w:rsid w:val="000F74ED"/>
    <w:rsid w:val="0010025E"/>
    <w:rsid w:val="001025BE"/>
    <w:rsid w:val="001042A4"/>
    <w:rsid w:val="001057D5"/>
    <w:rsid w:val="00107C0E"/>
    <w:rsid w:val="00114249"/>
    <w:rsid w:val="00115ABC"/>
    <w:rsid w:val="001201AE"/>
    <w:rsid w:val="00145701"/>
    <w:rsid w:val="001461A5"/>
    <w:rsid w:val="0014796B"/>
    <w:rsid w:val="0015063E"/>
    <w:rsid w:val="00152207"/>
    <w:rsid w:val="00152740"/>
    <w:rsid w:val="00153591"/>
    <w:rsid w:val="00154BD6"/>
    <w:rsid w:val="0015578B"/>
    <w:rsid w:val="001574D8"/>
    <w:rsid w:val="00157F53"/>
    <w:rsid w:val="00160E9A"/>
    <w:rsid w:val="00165335"/>
    <w:rsid w:val="00165915"/>
    <w:rsid w:val="00170E27"/>
    <w:rsid w:val="001718CC"/>
    <w:rsid w:val="00175A9D"/>
    <w:rsid w:val="00180887"/>
    <w:rsid w:val="00182323"/>
    <w:rsid w:val="00182B1B"/>
    <w:rsid w:val="00184A7F"/>
    <w:rsid w:val="00184E0C"/>
    <w:rsid w:val="0018515F"/>
    <w:rsid w:val="00186EB3"/>
    <w:rsid w:val="00187736"/>
    <w:rsid w:val="0019339D"/>
    <w:rsid w:val="00195189"/>
    <w:rsid w:val="00195641"/>
    <w:rsid w:val="00195751"/>
    <w:rsid w:val="001969BB"/>
    <w:rsid w:val="001A1E4E"/>
    <w:rsid w:val="001A4354"/>
    <w:rsid w:val="001A5B72"/>
    <w:rsid w:val="001A62EC"/>
    <w:rsid w:val="001A690C"/>
    <w:rsid w:val="001B04E9"/>
    <w:rsid w:val="001B1585"/>
    <w:rsid w:val="001B17F8"/>
    <w:rsid w:val="001B1C56"/>
    <w:rsid w:val="001B729A"/>
    <w:rsid w:val="001B7D37"/>
    <w:rsid w:val="001C4084"/>
    <w:rsid w:val="001C7C09"/>
    <w:rsid w:val="001D5FE6"/>
    <w:rsid w:val="001D62AA"/>
    <w:rsid w:val="001D7D45"/>
    <w:rsid w:val="001E1BFB"/>
    <w:rsid w:val="001E2B40"/>
    <w:rsid w:val="001E362D"/>
    <w:rsid w:val="001E3B18"/>
    <w:rsid w:val="001E6BF8"/>
    <w:rsid w:val="001E7B1F"/>
    <w:rsid w:val="001F50C9"/>
    <w:rsid w:val="001F6F63"/>
    <w:rsid w:val="002006CB"/>
    <w:rsid w:val="00201C5C"/>
    <w:rsid w:val="00201C95"/>
    <w:rsid w:val="00202A8A"/>
    <w:rsid w:val="00203787"/>
    <w:rsid w:val="0020434E"/>
    <w:rsid w:val="00204F42"/>
    <w:rsid w:val="00210881"/>
    <w:rsid w:val="0021508F"/>
    <w:rsid w:val="00220FC9"/>
    <w:rsid w:val="00221231"/>
    <w:rsid w:val="00224C59"/>
    <w:rsid w:val="002253E8"/>
    <w:rsid w:val="00225BBA"/>
    <w:rsid w:val="00226C5B"/>
    <w:rsid w:val="00230001"/>
    <w:rsid w:val="00230E15"/>
    <w:rsid w:val="002310D2"/>
    <w:rsid w:val="002346D3"/>
    <w:rsid w:val="002379B2"/>
    <w:rsid w:val="0024163B"/>
    <w:rsid w:val="00244D31"/>
    <w:rsid w:val="002470C8"/>
    <w:rsid w:val="0024717D"/>
    <w:rsid w:val="002476B0"/>
    <w:rsid w:val="00250572"/>
    <w:rsid w:val="00253B53"/>
    <w:rsid w:val="0025747A"/>
    <w:rsid w:val="00257FD1"/>
    <w:rsid w:val="00261C49"/>
    <w:rsid w:val="00262381"/>
    <w:rsid w:val="00263AB3"/>
    <w:rsid w:val="00266FEF"/>
    <w:rsid w:val="0027047A"/>
    <w:rsid w:val="0027241A"/>
    <w:rsid w:val="0027327E"/>
    <w:rsid w:val="00273CCC"/>
    <w:rsid w:val="00274DB2"/>
    <w:rsid w:val="002752ED"/>
    <w:rsid w:val="00277597"/>
    <w:rsid w:val="00281721"/>
    <w:rsid w:val="002878D2"/>
    <w:rsid w:val="0029076B"/>
    <w:rsid w:val="002911FD"/>
    <w:rsid w:val="00293BBB"/>
    <w:rsid w:val="002A250C"/>
    <w:rsid w:val="002A2E82"/>
    <w:rsid w:val="002A43F5"/>
    <w:rsid w:val="002A6EB9"/>
    <w:rsid w:val="002A70E2"/>
    <w:rsid w:val="002A7966"/>
    <w:rsid w:val="002B049C"/>
    <w:rsid w:val="002B2E8C"/>
    <w:rsid w:val="002B71C3"/>
    <w:rsid w:val="002C0624"/>
    <w:rsid w:val="002C1E28"/>
    <w:rsid w:val="002C2323"/>
    <w:rsid w:val="002C2C07"/>
    <w:rsid w:val="002C4F57"/>
    <w:rsid w:val="002C5125"/>
    <w:rsid w:val="002C60EB"/>
    <w:rsid w:val="002C78BB"/>
    <w:rsid w:val="002C7AC0"/>
    <w:rsid w:val="002D0482"/>
    <w:rsid w:val="002D0DAF"/>
    <w:rsid w:val="002D40CF"/>
    <w:rsid w:val="002D42FA"/>
    <w:rsid w:val="002D4396"/>
    <w:rsid w:val="002D46AE"/>
    <w:rsid w:val="002D5976"/>
    <w:rsid w:val="002E05F8"/>
    <w:rsid w:val="002E11C2"/>
    <w:rsid w:val="002E2D1E"/>
    <w:rsid w:val="002E514D"/>
    <w:rsid w:val="002E7678"/>
    <w:rsid w:val="002F0BB0"/>
    <w:rsid w:val="002F345B"/>
    <w:rsid w:val="002F5CCF"/>
    <w:rsid w:val="002F64A2"/>
    <w:rsid w:val="002F6511"/>
    <w:rsid w:val="00300DDE"/>
    <w:rsid w:val="0030120D"/>
    <w:rsid w:val="00302050"/>
    <w:rsid w:val="00310608"/>
    <w:rsid w:val="00311032"/>
    <w:rsid w:val="0031233D"/>
    <w:rsid w:val="003129CA"/>
    <w:rsid w:val="00312AA5"/>
    <w:rsid w:val="00312AD6"/>
    <w:rsid w:val="00312D45"/>
    <w:rsid w:val="00313122"/>
    <w:rsid w:val="00314080"/>
    <w:rsid w:val="00320429"/>
    <w:rsid w:val="00322EF0"/>
    <w:rsid w:val="00323231"/>
    <w:rsid w:val="00326F87"/>
    <w:rsid w:val="00327425"/>
    <w:rsid w:val="003279DE"/>
    <w:rsid w:val="0033110F"/>
    <w:rsid w:val="00332009"/>
    <w:rsid w:val="00332E4A"/>
    <w:rsid w:val="0033361D"/>
    <w:rsid w:val="00334590"/>
    <w:rsid w:val="00337919"/>
    <w:rsid w:val="00340CF8"/>
    <w:rsid w:val="00342E1B"/>
    <w:rsid w:val="00343C62"/>
    <w:rsid w:val="00344037"/>
    <w:rsid w:val="00345766"/>
    <w:rsid w:val="0034665A"/>
    <w:rsid w:val="003466CF"/>
    <w:rsid w:val="00350063"/>
    <w:rsid w:val="00352B26"/>
    <w:rsid w:val="00352C44"/>
    <w:rsid w:val="00357C37"/>
    <w:rsid w:val="00361688"/>
    <w:rsid w:val="0036223A"/>
    <w:rsid w:val="0036247E"/>
    <w:rsid w:val="003634F0"/>
    <w:rsid w:val="00364028"/>
    <w:rsid w:val="00364E3A"/>
    <w:rsid w:val="00365FDE"/>
    <w:rsid w:val="003677C4"/>
    <w:rsid w:val="003721AE"/>
    <w:rsid w:val="00372A08"/>
    <w:rsid w:val="0037387B"/>
    <w:rsid w:val="0037781F"/>
    <w:rsid w:val="00383DC3"/>
    <w:rsid w:val="00387913"/>
    <w:rsid w:val="0039040F"/>
    <w:rsid w:val="0039217F"/>
    <w:rsid w:val="00394949"/>
    <w:rsid w:val="003B0CEE"/>
    <w:rsid w:val="003B0EBF"/>
    <w:rsid w:val="003B0FAE"/>
    <w:rsid w:val="003B1477"/>
    <w:rsid w:val="003B43BA"/>
    <w:rsid w:val="003B484A"/>
    <w:rsid w:val="003B4925"/>
    <w:rsid w:val="003C0F46"/>
    <w:rsid w:val="003C1D8D"/>
    <w:rsid w:val="003C2C9B"/>
    <w:rsid w:val="003C405D"/>
    <w:rsid w:val="003C506B"/>
    <w:rsid w:val="003D00E6"/>
    <w:rsid w:val="003D4C96"/>
    <w:rsid w:val="003D4E19"/>
    <w:rsid w:val="003D4F54"/>
    <w:rsid w:val="003D7A27"/>
    <w:rsid w:val="003E5390"/>
    <w:rsid w:val="003E66ED"/>
    <w:rsid w:val="003E6F4E"/>
    <w:rsid w:val="003F1051"/>
    <w:rsid w:val="003F2186"/>
    <w:rsid w:val="003F3083"/>
    <w:rsid w:val="003F3D60"/>
    <w:rsid w:val="004000FA"/>
    <w:rsid w:val="00400277"/>
    <w:rsid w:val="004003B3"/>
    <w:rsid w:val="004074FE"/>
    <w:rsid w:val="004104F7"/>
    <w:rsid w:val="004133FE"/>
    <w:rsid w:val="004149F4"/>
    <w:rsid w:val="00417A93"/>
    <w:rsid w:val="00417D36"/>
    <w:rsid w:val="00424F82"/>
    <w:rsid w:val="0042511D"/>
    <w:rsid w:val="0042721A"/>
    <w:rsid w:val="004278DC"/>
    <w:rsid w:val="00427900"/>
    <w:rsid w:val="00427C27"/>
    <w:rsid w:val="0043120B"/>
    <w:rsid w:val="00431F01"/>
    <w:rsid w:val="004323AD"/>
    <w:rsid w:val="00433190"/>
    <w:rsid w:val="004355D9"/>
    <w:rsid w:val="004372A0"/>
    <w:rsid w:val="00440553"/>
    <w:rsid w:val="0044066D"/>
    <w:rsid w:val="00445C00"/>
    <w:rsid w:val="004505E3"/>
    <w:rsid w:val="0045128C"/>
    <w:rsid w:val="00452360"/>
    <w:rsid w:val="00453797"/>
    <w:rsid w:val="00464160"/>
    <w:rsid w:val="00464581"/>
    <w:rsid w:val="0047354E"/>
    <w:rsid w:val="0047671F"/>
    <w:rsid w:val="00480C36"/>
    <w:rsid w:val="004810EA"/>
    <w:rsid w:val="00482CE2"/>
    <w:rsid w:val="0048362D"/>
    <w:rsid w:val="00484844"/>
    <w:rsid w:val="00485F8C"/>
    <w:rsid w:val="004909FF"/>
    <w:rsid w:val="00490BD8"/>
    <w:rsid w:val="00492C32"/>
    <w:rsid w:val="00493147"/>
    <w:rsid w:val="004A1581"/>
    <w:rsid w:val="004A6001"/>
    <w:rsid w:val="004A77D2"/>
    <w:rsid w:val="004B209A"/>
    <w:rsid w:val="004B36A3"/>
    <w:rsid w:val="004C067C"/>
    <w:rsid w:val="004C0BDD"/>
    <w:rsid w:val="004C0E9C"/>
    <w:rsid w:val="004C10B1"/>
    <w:rsid w:val="004C1471"/>
    <w:rsid w:val="004C67C9"/>
    <w:rsid w:val="004C761F"/>
    <w:rsid w:val="004D0E4C"/>
    <w:rsid w:val="004D18B2"/>
    <w:rsid w:val="004D331E"/>
    <w:rsid w:val="004D4E96"/>
    <w:rsid w:val="004D5FF7"/>
    <w:rsid w:val="004D7243"/>
    <w:rsid w:val="004D7C7F"/>
    <w:rsid w:val="004E088C"/>
    <w:rsid w:val="004E183F"/>
    <w:rsid w:val="004E4955"/>
    <w:rsid w:val="004E57E5"/>
    <w:rsid w:val="004E6A71"/>
    <w:rsid w:val="004E6F09"/>
    <w:rsid w:val="004F3662"/>
    <w:rsid w:val="004F499B"/>
    <w:rsid w:val="005005B7"/>
    <w:rsid w:val="005007A5"/>
    <w:rsid w:val="00500F20"/>
    <w:rsid w:val="00500FEA"/>
    <w:rsid w:val="0050193E"/>
    <w:rsid w:val="005051B4"/>
    <w:rsid w:val="00505891"/>
    <w:rsid w:val="00507148"/>
    <w:rsid w:val="00507D4F"/>
    <w:rsid w:val="00511BBC"/>
    <w:rsid w:val="005158B6"/>
    <w:rsid w:val="00515C8F"/>
    <w:rsid w:val="00516075"/>
    <w:rsid w:val="005209E9"/>
    <w:rsid w:val="005214F6"/>
    <w:rsid w:val="00522BDB"/>
    <w:rsid w:val="00526FD6"/>
    <w:rsid w:val="00531812"/>
    <w:rsid w:val="00532D3D"/>
    <w:rsid w:val="005356D2"/>
    <w:rsid w:val="00542AFC"/>
    <w:rsid w:val="00543E26"/>
    <w:rsid w:val="00547A85"/>
    <w:rsid w:val="00551E5D"/>
    <w:rsid w:val="00552219"/>
    <w:rsid w:val="0055226B"/>
    <w:rsid w:val="00552557"/>
    <w:rsid w:val="00554DDB"/>
    <w:rsid w:val="00554E51"/>
    <w:rsid w:val="005554C9"/>
    <w:rsid w:val="005559C0"/>
    <w:rsid w:val="00557A4C"/>
    <w:rsid w:val="00562EDC"/>
    <w:rsid w:val="00564FA8"/>
    <w:rsid w:val="00570E61"/>
    <w:rsid w:val="00571CB9"/>
    <w:rsid w:val="0057235F"/>
    <w:rsid w:val="00572673"/>
    <w:rsid w:val="00573878"/>
    <w:rsid w:val="005806F1"/>
    <w:rsid w:val="00582B27"/>
    <w:rsid w:val="00585650"/>
    <w:rsid w:val="00590A64"/>
    <w:rsid w:val="00590BA7"/>
    <w:rsid w:val="005919F5"/>
    <w:rsid w:val="0059277E"/>
    <w:rsid w:val="00596AAE"/>
    <w:rsid w:val="00597311"/>
    <w:rsid w:val="005973A8"/>
    <w:rsid w:val="005A2D54"/>
    <w:rsid w:val="005A3C75"/>
    <w:rsid w:val="005B1367"/>
    <w:rsid w:val="005B161A"/>
    <w:rsid w:val="005B19AD"/>
    <w:rsid w:val="005B661D"/>
    <w:rsid w:val="005C4A8E"/>
    <w:rsid w:val="005D10AC"/>
    <w:rsid w:val="005D2507"/>
    <w:rsid w:val="005D3198"/>
    <w:rsid w:val="005D3A85"/>
    <w:rsid w:val="005D429B"/>
    <w:rsid w:val="005D6AF6"/>
    <w:rsid w:val="005D70D5"/>
    <w:rsid w:val="005E04CF"/>
    <w:rsid w:val="005E4267"/>
    <w:rsid w:val="005E7D30"/>
    <w:rsid w:val="005F0E1E"/>
    <w:rsid w:val="005F5B4E"/>
    <w:rsid w:val="005F7E8A"/>
    <w:rsid w:val="00600A17"/>
    <w:rsid w:val="00600A19"/>
    <w:rsid w:val="00602F72"/>
    <w:rsid w:val="00604B8E"/>
    <w:rsid w:val="00604CD1"/>
    <w:rsid w:val="00605DF7"/>
    <w:rsid w:val="00610B62"/>
    <w:rsid w:val="006121AD"/>
    <w:rsid w:val="0061330F"/>
    <w:rsid w:val="00614417"/>
    <w:rsid w:val="006154BA"/>
    <w:rsid w:val="00617727"/>
    <w:rsid w:val="00624E62"/>
    <w:rsid w:val="00626883"/>
    <w:rsid w:val="00630C98"/>
    <w:rsid w:val="006321C7"/>
    <w:rsid w:val="006339BC"/>
    <w:rsid w:val="006340B2"/>
    <w:rsid w:val="0063441D"/>
    <w:rsid w:val="00637809"/>
    <w:rsid w:val="00637F0E"/>
    <w:rsid w:val="006429DF"/>
    <w:rsid w:val="00642A58"/>
    <w:rsid w:val="00646225"/>
    <w:rsid w:val="00653559"/>
    <w:rsid w:val="0065478C"/>
    <w:rsid w:val="006552AC"/>
    <w:rsid w:val="006555AD"/>
    <w:rsid w:val="006556AA"/>
    <w:rsid w:val="00655D52"/>
    <w:rsid w:val="006574EE"/>
    <w:rsid w:val="006618F9"/>
    <w:rsid w:val="00661E72"/>
    <w:rsid w:val="00665918"/>
    <w:rsid w:val="00670C51"/>
    <w:rsid w:val="006743BF"/>
    <w:rsid w:val="006776D9"/>
    <w:rsid w:val="00680C71"/>
    <w:rsid w:val="00681736"/>
    <w:rsid w:val="006856A0"/>
    <w:rsid w:val="00696844"/>
    <w:rsid w:val="006A006C"/>
    <w:rsid w:val="006A064A"/>
    <w:rsid w:val="006A2241"/>
    <w:rsid w:val="006A38C2"/>
    <w:rsid w:val="006B0A4F"/>
    <w:rsid w:val="006B2105"/>
    <w:rsid w:val="006B56D1"/>
    <w:rsid w:val="006B63D1"/>
    <w:rsid w:val="006B6440"/>
    <w:rsid w:val="006C0888"/>
    <w:rsid w:val="006C430C"/>
    <w:rsid w:val="006D19A2"/>
    <w:rsid w:val="006D1E89"/>
    <w:rsid w:val="006D501B"/>
    <w:rsid w:val="006D7EC3"/>
    <w:rsid w:val="006E0662"/>
    <w:rsid w:val="006E06DA"/>
    <w:rsid w:val="006E2093"/>
    <w:rsid w:val="006E2661"/>
    <w:rsid w:val="006E30E4"/>
    <w:rsid w:val="006E7D3E"/>
    <w:rsid w:val="006F0E52"/>
    <w:rsid w:val="006F11E6"/>
    <w:rsid w:val="006F14C6"/>
    <w:rsid w:val="006F2CE2"/>
    <w:rsid w:val="006F2CF0"/>
    <w:rsid w:val="006F5D5D"/>
    <w:rsid w:val="006F70CE"/>
    <w:rsid w:val="006F7E40"/>
    <w:rsid w:val="00700599"/>
    <w:rsid w:val="007010B9"/>
    <w:rsid w:val="00703E33"/>
    <w:rsid w:val="00707804"/>
    <w:rsid w:val="00715EAC"/>
    <w:rsid w:val="00717228"/>
    <w:rsid w:val="007218F1"/>
    <w:rsid w:val="007229B5"/>
    <w:rsid w:val="00722EF2"/>
    <w:rsid w:val="007231A4"/>
    <w:rsid w:val="00724F6F"/>
    <w:rsid w:val="00725042"/>
    <w:rsid w:val="00734EAB"/>
    <w:rsid w:val="00735606"/>
    <w:rsid w:val="007365AD"/>
    <w:rsid w:val="00736CC8"/>
    <w:rsid w:val="00743301"/>
    <w:rsid w:val="00750648"/>
    <w:rsid w:val="00756BCD"/>
    <w:rsid w:val="007634BC"/>
    <w:rsid w:val="00763BD2"/>
    <w:rsid w:val="0076516B"/>
    <w:rsid w:val="00766686"/>
    <w:rsid w:val="00767D1D"/>
    <w:rsid w:val="00772D3A"/>
    <w:rsid w:val="007747CB"/>
    <w:rsid w:val="007779B9"/>
    <w:rsid w:val="00780D69"/>
    <w:rsid w:val="00783DF8"/>
    <w:rsid w:val="0078771A"/>
    <w:rsid w:val="007A086B"/>
    <w:rsid w:val="007A5A49"/>
    <w:rsid w:val="007B0EAF"/>
    <w:rsid w:val="007B1C71"/>
    <w:rsid w:val="007B5E23"/>
    <w:rsid w:val="007B6550"/>
    <w:rsid w:val="007D1AC2"/>
    <w:rsid w:val="007D1C94"/>
    <w:rsid w:val="007D4F32"/>
    <w:rsid w:val="007D6755"/>
    <w:rsid w:val="007E08EB"/>
    <w:rsid w:val="007E0988"/>
    <w:rsid w:val="007F0DB5"/>
    <w:rsid w:val="007F2A79"/>
    <w:rsid w:val="007F35D6"/>
    <w:rsid w:val="007F763B"/>
    <w:rsid w:val="00803A62"/>
    <w:rsid w:val="00804830"/>
    <w:rsid w:val="008055AE"/>
    <w:rsid w:val="008114DE"/>
    <w:rsid w:val="00814761"/>
    <w:rsid w:val="00822740"/>
    <w:rsid w:val="0082427D"/>
    <w:rsid w:val="008251B0"/>
    <w:rsid w:val="00827110"/>
    <w:rsid w:val="008332C5"/>
    <w:rsid w:val="008364D6"/>
    <w:rsid w:val="0083686C"/>
    <w:rsid w:val="008374BF"/>
    <w:rsid w:val="0084217C"/>
    <w:rsid w:val="00842D64"/>
    <w:rsid w:val="008430F1"/>
    <w:rsid w:val="008432B8"/>
    <w:rsid w:val="00845E8B"/>
    <w:rsid w:val="0084627D"/>
    <w:rsid w:val="0084708C"/>
    <w:rsid w:val="00852E87"/>
    <w:rsid w:val="008531B5"/>
    <w:rsid w:val="00853459"/>
    <w:rsid w:val="0085473E"/>
    <w:rsid w:val="00856653"/>
    <w:rsid w:val="0085780B"/>
    <w:rsid w:val="00857A65"/>
    <w:rsid w:val="00857E36"/>
    <w:rsid w:val="008603EA"/>
    <w:rsid w:val="008608AC"/>
    <w:rsid w:val="00860B8A"/>
    <w:rsid w:val="00862AFB"/>
    <w:rsid w:val="00871157"/>
    <w:rsid w:val="00874148"/>
    <w:rsid w:val="00875906"/>
    <w:rsid w:val="00875A26"/>
    <w:rsid w:val="00880595"/>
    <w:rsid w:val="00883A69"/>
    <w:rsid w:val="008853E0"/>
    <w:rsid w:val="00886B6B"/>
    <w:rsid w:val="00890FD0"/>
    <w:rsid w:val="00892258"/>
    <w:rsid w:val="00896254"/>
    <w:rsid w:val="008964DB"/>
    <w:rsid w:val="008A1973"/>
    <w:rsid w:val="008B41E5"/>
    <w:rsid w:val="008B7FA9"/>
    <w:rsid w:val="008C00D4"/>
    <w:rsid w:val="008C4B9E"/>
    <w:rsid w:val="008C713E"/>
    <w:rsid w:val="008C73FA"/>
    <w:rsid w:val="008C7D31"/>
    <w:rsid w:val="008D0422"/>
    <w:rsid w:val="008D0B91"/>
    <w:rsid w:val="008D3F19"/>
    <w:rsid w:val="008D48D3"/>
    <w:rsid w:val="008D5CA2"/>
    <w:rsid w:val="008D6E35"/>
    <w:rsid w:val="008E3C4D"/>
    <w:rsid w:val="008E53AD"/>
    <w:rsid w:val="008E7603"/>
    <w:rsid w:val="008F3A6F"/>
    <w:rsid w:val="008F6820"/>
    <w:rsid w:val="008F6FA1"/>
    <w:rsid w:val="008F70F1"/>
    <w:rsid w:val="00901C93"/>
    <w:rsid w:val="00903516"/>
    <w:rsid w:val="0090495F"/>
    <w:rsid w:val="00906218"/>
    <w:rsid w:val="00912744"/>
    <w:rsid w:val="0091561A"/>
    <w:rsid w:val="009227C7"/>
    <w:rsid w:val="009252ED"/>
    <w:rsid w:val="009311A5"/>
    <w:rsid w:val="00933537"/>
    <w:rsid w:val="009357E1"/>
    <w:rsid w:val="00937048"/>
    <w:rsid w:val="00940721"/>
    <w:rsid w:val="009430DD"/>
    <w:rsid w:val="00943F6E"/>
    <w:rsid w:val="009465AB"/>
    <w:rsid w:val="009467C4"/>
    <w:rsid w:val="009471DC"/>
    <w:rsid w:val="00947430"/>
    <w:rsid w:val="00951693"/>
    <w:rsid w:val="00953452"/>
    <w:rsid w:val="00953837"/>
    <w:rsid w:val="0095631B"/>
    <w:rsid w:val="00960D0F"/>
    <w:rsid w:val="00960D41"/>
    <w:rsid w:val="0096128C"/>
    <w:rsid w:val="00962EE9"/>
    <w:rsid w:val="0096636A"/>
    <w:rsid w:val="009666A3"/>
    <w:rsid w:val="009701AD"/>
    <w:rsid w:val="00971F4C"/>
    <w:rsid w:val="0097420C"/>
    <w:rsid w:val="009808DE"/>
    <w:rsid w:val="009816A8"/>
    <w:rsid w:val="00985240"/>
    <w:rsid w:val="009854D0"/>
    <w:rsid w:val="009908AE"/>
    <w:rsid w:val="00991A6D"/>
    <w:rsid w:val="00995CE1"/>
    <w:rsid w:val="00997DDF"/>
    <w:rsid w:val="009A044E"/>
    <w:rsid w:val="009A375B"/>
    <w:rsid w:val="009B0352"/>
    <w:rsid w:val="009B381C"/>
    <w:rsid w:val="009C151B"/>
    <w:rsid w:val="009C53CE"/>
    <w:rsid w:val="009C5C10"/>
    <w:rsid w:val="009C60BE"/>
    <w:rsid w:val="009C79AE"/>
    <w:rsid w:val="009D5294"/>
    <w:rsid w:val="009E4ACC"/>
    <w:rsid w:val="009E64DB"/>
    <w:rsid w:val="009E7C2B"/>
    <w:rsid w:val="009F0C9A"/>
    <w:rsid w:val="009F2024"/>
    <w:rsid w:val="009F34DF"/>
    <w:rsid w:val="009F3597"/>
    <w:rsid w:val="009F47C5"/>
    <w:rsid w:val="009F5502"/>
    <w:rsid w:val="009F7020"/>
    <w:rsid w:val="00A00399"/>
    <w:rsid w:val="00A05A0F"/>
    <w:rsid w:val="00A05EBB"/>
    <w:rsid w:val="00A06339"/>
    <w:rsid w:val="00A0668C"/>
    <w:rsid w:val="00A1041A"/>
    <w:rsid w:val="00A10759"/>
    <w:rsid w:val="00A11962"/>
    <w:rsid w:val="00A11B2C"/>
    <w:rsid w:val="00A11E8D"/>
    <w:rsid w:val="00A125BE"/>
    <w:rsid w:val="00A12640"/>
    <w:rsid w:val="00A143DB"/>
    <w:rsid w:val="00A16EBA"/>
    <w:rsid w:val="00A17663"/>
    <w:rsid w:val="00A21589"/>
    <w:rsid w:val="00A2159E"/>
    <w:rsid w:val="00A32958"/>
    <w:rsid w:val="00A36793"/>
    <w:rsid w:val="00A403DD"/>
    <w:rsid w:val="00A40658"/>
    <w:rsid w:val="00A4081A"/>
    <w:rsid w:val="00A47D82"/>
    <w:rsid w:val="00A50062"/>
    <w:rsid w:val="00A50229"/>
    <w:rsid w:val="00A51946"/>
    <w:rsid w:val="00A547DE"/>
    <w:rsid w:val="00A54F41"/>
    <w:rsid w:val="00A558B2"/>
    <w:rsid w:val="00A55FEE"/>
    <w:rsid w:val="00A565D3"/>
    <w:rsid w:val="00A578A1"/>
    <w:rsid w:val="00A60D15"/>
    <w:rsid w:val="00A61017"/>
    <w:rsid w:val="00A65A8F"/>
    <w:rsid w:val="00A65F1C"/>
    <w:rsid w:val="00A6743C"/>
    <w:rsid w:val="00A67507"/>
    <w:rsid w:val="00A702DF"/>
    <w:rsid w:val="00A70DA5"/>
    <w:rsid w:val="00A719FC"/>
    <w:rsid w:val="00A73C34"/>
    <w:rsid w:val="00A7791E"/>
    <w:rsid w:val="00A77A44"/>
    <w:rsid w:val="00A80EE2"/>
    <w:rsid w:val="00A81A9F"/>
    <w:rsid w:val="00A82B9F"/>
    <w:rsid w:val="00A82D32"/>
    <w:rsid w:val="00A84C4B"/>
    <w:rsid w:val="00A87122"/>
    <w:rsid w:val="00A936E0"/>
    <w:rsid w:val="00A96923"/>
    <w:rsid w:val="00A96E38"/>
    <w:rsid w:val="00A97FB4"/>
    <w:rsid w:val="00AA0893"/>
    <w:rsid w:val="00AB12F5"/>
    <w:rsid w:val="00AB25D8"/>
    <w:rsid w:val="00AB2F93"/>
    <w:rsid w:val="00AB3BC3"/>
    <w:rsid w:val="00AB3F61"/>
    <w:rsid w:val="00AB4B5E"/>
    <w:rsid w:val="00AB52D9"/>
    <w:rsid w:val="00AB6209"/>
    <w:rsid w:val="00AB775D"/>
    <w:rsid w:val="00AC1D39"/>
    <w:rsid w:val="00AC75C5"/>
    <w:rsid w:val="00AD76ED"/>
    <w:rsid w:val="00AD7756"/>
    <w:rsid w:val="00AE02D7"/>
    <w:rsid w:val="00AE06F1"/>
    <w:rsid w:val="00AE0E52"/>
    <w:rsid w:val="00AE11DB"/>
    <w:rsid w:val="00AF4892"/>
    <w:rsid w:val="00AF6E61"/>
    <w:rsid w:val="00B030B6"/>
    <w:rsid w:val="00B031D2"/>
    <w:rsid w:val="00B04663"/>
    <w:rsid w:val="00B05B35"/>
    <w:rsid w:val="00B05EB2"/>
    <w:rsid w:val="00B10E3E"/>
    <w:rsid w:val="00B1161F"/>
    <w:rsid w:val="00B11E93"/>
    <w:rsid w:val="00B16F15"/>
    <w:rsid w:val="00B1746B"/>
    <w:rsid w:val="00B178AF"/>
    <w:rsid w:val="00B214F7"/>
    <w:rsid w:val="00B26F48"/>
    <w:rsid w:val="00B30B09"/>
    <w:rsid w:val="00B32337"/>
    <w:rsid w:val="00B32A2F"/>
    <w:rsid w:val="00B357D4"/>
    <w:rsid w:val="00B37B1D"/>
    <w:rsid w:val="00B417FD"/>
    <w:rsid w:val="00B43070"/>
    <w:rsid w:val="00B439BD"/>
    <w:rsid w:val="00B44945"/>
    <w:rsid w:val="00B44E7D"/>
    <w:rsid w:val="00B44EE2"/>
    <w:rsid w:val="00B46079"/>
    <w:rsid w:val="00B46D5B"/>
    <w:rsid w:val="00B50949"/>
    <w:rsid w:val="00B511BD"/>
    <w:rsid w:val="00B54FF6"/>
    <w:rsid w:val="00B55904"/>
    <w:rsid w:val="00B56EC1"/>
    <w:rsid w:val="00B56F8B"/>
    <w:rsid w:val="00B6184C"/>
    <w:rsid w:val="00B61A1C"/>
    <w:rsid w:val="00B6395E"/>
    <w:rsid w:val="00B64378"/>
    <w:rsid w:val="00B64D5A"/>
    <w:rsid w:val="00B669B2"/>
    <w:rsid w:val="00B72DF6"/>
    <w:rsid w:val="00B73826"/>
    <w:rsid w:val="00B77339"/>
    <w:rsid w:val="00B801E4"/>
    <w:rsid w:val="00B87B78"/>
    <w:rsid w:val="00B94119"/>
    <w:rsid w:val="00BA16D8"/>
    <w:rsid w:val="00BA20CE"/>
    <w:rsid w:val="00BA5478"/>
    <w:rsid w:val="00BA7E30"/>
    <w:rsid w:val="00BB0D93"/>
    <w:rsid w:val="00BB7720"/>
    <w:rsid w:val="00BC35EA"/>
    <w:rsid w:val="00BC5642"/>
    <w:rsid w:val="00BC5898"/>
    <w:rsid w:val="00BC78E9"/>
    <w:rsid w:val="00BD19AA"/>
    <w:rsid w:val="00BD27C9"/>
    <w:rsid w:val="00BD50FF"/>
    <w:rsid w:val="00BD75BE"/>
    <w:rsid w:val="00BE1E91"/>
    <w:rsid w:val="00BE24BD"/>
    <w:rsid w:val="00BE3CA4"/>
    <w:rsid w:val="00BE637C"/>
    <w:rsid w:val="00BE7BC7"/>
    <w:rsid w:val="00BF1970"/>
    <w:rsid w:val="00BF39E8"/>
    <w:rsid w:val="00C0538E"/>
    <w:rsid w:val="00C11216"/>
    <w:rsid w:val="00C11D6A"/>
    <w:rsid w:val="00C12D8F"/>
    <w:rsid w:val="00C1513C"/>
    <w:rsid w:val="00C15BB8"/>
    <w:rsid w:val="00C16B64"/>
    <w:rsid w:val="00C222F0"/>
    <w:rsid w:val="00C224A7"/>
    <w:rsid w:val="00C24070"/>
    <w:rsid w:val="00C26C65"/>
    <w:rsid w:val="00C3118C"/>
    <w:rsid w:val="00C3140F"/>
    <w:rsid w:val="00C31651"/>
    <w:rsid w:val="00C32463"/>
    <w:rsid w:val="00C342C7"/>
    <w:rsid w:val="00C343E4"/>
    <w:rsid w:val="00C40841"/>
    <w:rsid w:val="00C4118A"/>
    <w:rsid w:val="00C44C5E"/>
    <w:rsid w:val="00C45207"/>
    <w:rsid w:val="00C455E4"/>
    <w:rsid w:val="00C4651B"/>
    <w:rsid w:val="00C4676C"/>
    <w:rsid w:val="00C558C8"/>
    <w:rsid w:val="00C55D4A"/>
    <w:rsid w:val="00C56211"/>
    <w:rsid w:val="00C60DA5"/>
    <w:rsid w:val="00C64A16"/>
    <w:rsid w:val="00C64F76"/>
    <w:rsid w:val="00C665CF"/>
    <w:rsid w:val="00C70171"/>
    <w:rsid w:val="00C701EE"/>
    <w:rsid w:val="00C70FC6"/>
    <w:rsid w:val="00C7179A"/>
    <w:rsid w:val="00C71E9A"/>
    <w:rsid w:val="00C72D7B"/>
    <w:rsid w:val="00C7439A"/>
    <w:rsid w:val="00C76514"/>
    <w:rsid w:val="00C80168"/>
    <w:rsid w:val="00C80CD9"/>
    <w:rsid w:val="00C818EA"/>
    <w:rsid w:val="00C8418C"/>
    <w:rsid w:val="00C855E4"/>
    <w:rsid w:val="00C8603A"/>
    <w:rsid w:val="00C86CFC"/>
    <w:rsid w:val="00C90772"/>
    <w:rsid w:val="00C90BE1"/>
    <w:rsid w:val="00C91C64"/>
    <w:rsid w:val="00C92515"/>
    <w:rsid w:val="00C92D3C"/>
    <w:rsid w:val="00CA05F7"/>
    <w:rsid w:val="00CA2050"/>
    <w:rsid w:val="00CA23EE"/>
    <w:rsid w:val="00CA3267"/>
    <w:rsid w:val="00CA3A1C"/>
    <w:rsid w:val="00CA5FAA"/>
    <w:rsid w:val="00CA7BC9"/>
    <w:rsid w:val="00CB23E2"/>
    <w:rsid w:val="00CB3F38"/>
    <w:rsid w:val="00CB5817"/>
    <w:rsid w:val="00CB7E53"/>
    <w:rsid w:val="00CD0EFE"/>
    <w:rsid w:val="00CD1355"/>
    <w:rsid w:val="00CD2724"/>
    <w:rsid w:val="00CD483A"/>
    <w:rsid w:val="00CD70E1"/>
    <w:rsid w:val="00CD78D2"/>
    <w:rsid w:val="00CF0117"/>
    <w:rsid w:val="00CF44E6"/>
    <w:rsid w:val="00D00E32"/>
    <w:rsid w:val="00D0122A"/>
    <w:rsid w:val="00D01DBD"/>
    <w:rsid w:val="00D03A42"/>
    <w:rsid w:val="00D0482B"/>
    <w:rsid w:val="00D10E54"/>
    <w:rsid w:val="00D119A4"/>
    <w:rsid w:val="00D1218D"/>
    <w:rsid w:val="00D13525"/>
    <w:rsid w:val="00D13697"/>
    <w:rsid w:val="00D13AAF"/>
    <w:rsid w:val="00D20DA9"/>
    <w:rsid w:val="00D22B6D"/>
    <w:rsid w:val="00D231EF"/>
    <w:rsid w:val="00D247E4"/>
    <w:rsid w:val="00D2542F"/>
    <w:rsid w:val="00D25846"/>
    <w:rsid w:val="00D25D6B"/>
    <w:rsid w:val="00D27E1D"/>
    <w:rsid w:val="00D3135A"/>
    <w:rsid w:val="00D3243E"/>
    <w:rsid w:val="00D32E97"/>
    <w:rsid w:val="00D333E0"/>
    <w:rsid w:val="00D334FC"/>
    <w:rsid w:val="00D3641C"/>
    <w:rsid w:val="00D4246B"/>
    <w:rsid w:val="00D43DE6"/>
    <w:rsid w:val="00D445A1"/>
    <w:rsid w:val="00D5089F"/>
    <w:rsid w:val="00D50FCE"/>
    <w:rsid w:val="00D5149C"/>
    <w:rsid w:val="00D526B1"/>
    <w:rsid w:val="00D52BA8"/>
    <w:rsid w:val="00D600BE"/>
    <w:rsid w:val="00D60DDA"/>
    <w:rsid w:val="00D630E4"/>
    <w:rsid w:val="00D64C2A"/>
    <w:rsid w:val="00D6565D"/>
    <w:rsid w:val="00D70456"/>
    <w:rsid w:val="00D7126E"/>
    <w:rsid w:val="00D73C2D"/>
    <w:rsid w:val="00D77D75"/>
    <w:rsid w:val="00D804F4"/>
    <w:rsid w:val="00D8209C"/>
    <w:rsid w:val="00D82EC3"/>
    <w:rsid w:val="00D832ED"/>
    <w:rsid w:val="00D83BB3"/>
    <w:rsid w:val="00D84CDD"/>
    <w:rsid w:val="00D86798"/>
    <w:rsid w:val="00D937FC"/>
    <w:rsid w:val="00D949B6"/>
    <w:rsid w:val="00D9751C"/>
    <w:rsid w:val="00DA30D4"/>
    <w:rsid w:val="00DA460D"/>
    <w:rsid w:val="00DA46B5"/>
    <w:rsid w:val="00DA6E3C"/>
    <w:rsid w:val="00DB1D13"/>
    <w:rsid w:val="00DB21DB"/>
    <w:rsid w:val="00DB2C3E"/>
    <w:rsid w:val="00DB4A32"/>
    <w:rsid w:val="00DB5253"/>
    <w:rsid w:val="00DB7516"/>
    <w:rsid w:val="00DB7974"/>
    <w:rsid w:val="00DC0607"/>
    <w:rsid w:val="00DC17A0"/>
    <w:rsid w:val="00DC4356"/>
    <w:rsid w:val="00DC57A6"/>
    <w:rsid w:val="00DC6AE8"/>
    <w:rsid w:val="00DD0B87"/>
    <w:rsid w:val="00DD30F5"/>
    <w:rsid w:val="00DD5647"/>
    <w:rsid w:val="00DD58F4"/>
    <w:rsid w:val="00DD5977"/>
    <w:rsid w:val="00DD7B36"/>
    <w:rsid w:val="00DE0215"/>
    <w:rsid w:val="00DE09E9"/>
    <w:rsid w:val="00DE5BA3"/>
    <w:rsid w:val="00DE6507"/>
    <w:rsid w:val="00DE666D"/>
    <w:rsid w:val="00DF02DB"/>
    <w:rsid w:val="00DF0FF1"/>
    <w:rsid w:val="00DF27F2"/>
    <w:rsid w:val="00DF3AF6"/>
    <w:rsid w:val="00E0051A"/>
    <w:rsid w:val="00E01654"/>
    <w:rsid w:val="00E01AE2"/>
    <w:rsid w:val="00E048E1"/>
    <w:rsid w:val="00E05B6C"/>
    <w:rsid w:val="00E06397"/>
    <w:rsid w:val="00E069AC"/>
    <w:rsid w:val="00E07D8F"/>
    <w:rsid w:val="00E1082C"/>
    <w:rsid w:val="00E11E5E"/>
    <w:rsid w:val="00E122DB"/>
    <w:rsid w:val="00E161AE"/>
    <w:rsid w:val="00E166F7"/>
    <w:rsid w:val="00E239F8"/>
    <w:rsid w:val="00E26240"/>
    <w:rsid w:val="00E27CC2"/>
    <w:rsid w:val="00E30B38"/>
    <w:rsid w:val="00E31033"/>
    <w:rsid w:val="00E3122C"/>
    <w:rsid w:val="00E3317E"/>
    <w:rsid w:val="00E35B5C"/>
    <w:rsid w:val="00E36C61"/>
    <w:rsid w:val="00E3703C"/>
    <w:rsid w:val="00E37CA3"/>
    <w:rsid w:val="00E4028D"/>
    <w:rsid w:val="00E41117"/>
    <w:rsid w:val="00E41DA1"/>
    <w:rsid w:val="00E4621C"/>
    <w:rsid w:val="00E50B2B"/>
    <w:rsid w:val="00E52B12"/>
    <w:rsid w:val="00E535E6"/>
    <w:rsid w:val="00E546AF"/>
    <w:rsid w:val="00E558DA"/>
    <w:rsid w:val="00E56CCB"/>
    <w:rsid w:val="00E60B7C"/>
    <w:rsid w:val="00E62298"/>
    <w:rsid w:val="00E64883"/>
    <w:rsid w:val="00E65A70"/>
    <w:rsid w:val="00E679AC"/>
    <w:rsid w:val="00E71EEF"/>
    <w:rsid w:val="00E73166"/>
    <w:rsid w:val="00E73BF9"/>
    <w:rsid w:val="00E774CC"/>
    <w:rsid w:val="00E7780F"/>
    <w:rsid w:val="00E80245"/>
    <w:rsid w:val="00E8124D"/>
    <w:rsid w:val="00E83400"/>
    <w:rsid w:val="00E841CD"/>
    <w:rsid w:val="00E84904"/>
    <w:rsid w:val="00E86E05"/>
    <w:rsid w:val="00E872B8"/>
    <w:rsid w:val="00E9059B"/>
    <w:rsid w:val="00E92406"/>
    <w:rsid w:val="00E927B4"/>
    <w:rsid w:val="00E92EEB"/>
    <w:rsid w:val="00E941B0"/>
    <w:rsid w:val="00E94B83"/>
    <w:rsid w:val="00E95245"/>
    <w:rsid w:val="00E95406"/>
    <w:rsid w:val="00E96990"/>
    <w:rsid w:val="00E9780C"/>
    <w:rsid w:val="00EA3E34"/>
    <w:rsid w:val="00EA7102"/>
    <w:rsid w:val="00EA7312"/>
    <w:rsid w:val="00EB0A20"/>
    <w:rsid w:val="00EB1910"/>
    <w:rsid w:val="00EB2977"/>
    <w:rsid w:val="00EB41BC"/>
    <w:rsid w:val="00EB4EDD"/>
    <w:rsid w:val="00EB5E73"/>
    <w:rsid w:val="00EC13EE"/>
    <w:rsid w:val="00EC1651"/>
    <w:rsid w:val="00EC1911"/>
    <w:rsid w:val="00EC3211"/>
    <w:rsid w:val="00EC4762"/>
    <w:rsid w:val="00EC55E7"/>
    <w:rsid w:val="00ED01E9"/>
    <w:rsid w:val="00ED0468"/>
    <w:rsid w:val="00ED076F"/>
    <w:rsid w:val="00ED2599"/>
    <w:rsid w:val="00ED4C64"/>
    <w:rsid w:val="00ED508C"/>
    <w:rsid w:val="00ED5A24"/>
    <w:rsid w:val="00ED5AD8"/>
    <w:rsid w:val="00ED6800"/>
    <w:rsid w:val="00ED7C53"/>
    <w:rsid w:val="00EE3D06"/>
    <w:rsid w:val="00EF0038"/>
    <w:rsid w:val="00EF0660"/>
    <w:rsid w:val="00EF1706"/>
    <w:rsid w:val="00EF230D"/>
    <w:rsid w:val="00EF38D1"/>
    <w:rsid w:val="00EF7EEC"/>
    <w:rsid w:val="00F007BC"/>
    <w:rsid w:val="00F02406"/>
    <w:rsid w:val="00F0431B"/>
    <w:rsid w:val="00F043C5"/>
    <w:rsid w:val="00F04EB6"/>
    <w:rsid w:val="00F051C3"/>
    <w:rsid w:val="00F06740"/>
    <w:rsid w:val="00F10180"/>
    <w:rsid w:val="00F10751"/>
    <w:rsid w:val="00F112D9"/>
    <w:rsid w:val="00F12CF7"/>
    <w:rsid w:val="00F13635"/>
    <w:rsid w:val="00F1405E"/>
    <w:rsid w:val="00F14BF7"/>
    <w:rsid w:val="00F156DC"/>
    <w:rsid w:val="00F1579B"/>
    <w:rsid w:val="00F16B0E"/>
    <w:rsid w:val="00F1702F"/>
    <w:rsid w:val="00F17301"/>
    <w:rsid w:val="00F24409"/>
    <w:rsid w:val="00F25895"/>
    <w:rsid w:val="00F260BA"/>
    <w:rsid w:val="00F263E0"/>
    <w:rsid w:val="00F32219"/>
    <w:rsid w:val="00F32D62"/>
    <w:rsid w:val="00F36328"/>
    <w:rsid w:val="00F37547"/>
    <w:rsid w:val="00F42932"/>
    <w:rsid w:val="00F44A54"/>
    <w:rsid w:val="00F44BC9"/>
    <w:rsid w:val="00F44CE9"/>
    <w:rsid w:val="00F47E1C"/>
    <w:rsid w:val="00F50804"/>
    <w:rsid w:val="00F52396"/>
    <w:rsid w:val="00F5243A"/>
    <w:rsid w:val="00F52A05"/>
    <w:rsid w:val="00F538D7"/>
    <w:rsid w:val="00F54852"/>
    <w:rsid w:val="00F54EFC"/>
    <w:rsid w:val="00F54F60"/>
    <w:rsid w:val="00F556EF"/>
    <w:rsid w:val="00F6125C"/>
    <w:rsid w:val="00F61768"/>
    <w:rsid w:val="00F6512C"/>
    <w:rsid w:val="00F662B0"/>
    <w:rsid w:val="00F67CC2"/>
    <w:rsid w:val="00F7074F"/>
    <w:rsid w:val="00F713CD"/>
    <w:rsid w:val="00F72FF5"/>
    <w:rsid w:val="00F76972"/>
    <w:rsid w:val="00F76BFE"/>
    <w:rsid w:val="00F8017C"/>
    <w:rsid w:val="00F80716"/>
    <w:rsid w:val="00F813E2"/>
    <w:rsid w:val="00F84D1E"/>
    <w:rsid w:val="00F84D66"/>
    <w:rsid w:val="00F91DE0"/>
    <w:rsid w:val="00F93945"/>
    <w:rsid w:val="00F9465E"/>
    <w:rsid w:val="00F954D9"/>
    <w:rsid w:val="00F95A1A"/>
    <w:rsid w:val="00FA0E8A"/>
    <w:rsid w:val="00FA0FCC"/>
    <w:rsid w:val="00FA1E8F"/>
    <w:rsid w:val="00FA61EC"/>
    <w:rsid w:val="00FB1920"/>
    <w:rsid w:val="00FB2097"/>
    <w:rsid w:val="00FB659B"/>
    <w:rsid w:val="00FC0082"/>
    <w:rsid w:val="00FC0958"/>
    <w:rsid w:val="00FC0A9D"/>
    <w:rsid w:val="00FC2D9A"/>
    <w:rsid w:val="00FC2F80"/>
    <w:rsid w:val="00FC3007"/>
    <w:rsid w:val="00FC5B01"/>
    <w:rsid w:val="00FC6EB5"/>
    <w:rsid w:val="00FC7BF6"/>
    <w:rsid w:val="00FD3376"/>
    <w:rsid w:val="00FD3664"/>
    <w:rsid w:val="00FD67E8"/>
    <w:rsid w:val="00FD6B26"/>
    <w:rsid w:val="00FE2405"/>
    <w:rsid w:val="00FE4C25"/>
    <w:rsid w:val="00FE4F7B"/>
    <w:rsid w:val="00FF00F5"/>
    <w:rsid w:val="00FF1200"/>
    <w:rsid w:val="00FF1550"/>
    <w:rsid w:val="00FF2802"/>
    <w:rsid w:val="00FF3ACD"/>
    <w:rsid w:val="00FF6339"/>
    <w:rsid w:val="00FF739A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44E55"/>
  <w15:docId w15:val="{FC4B1113-8B3C-45BF-9D57-F2DDF903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1B"/>
    <w:pPr>
      <w:spacing w:after="120"/>
      <w:ind w:left="1701"/>
      <w:jc w:val="both"/>
    </w:pPr>
    <w:rPr>
      <w:rFonts w:ascii="Trebuchet MS" w:eastAsia="MS Mincho" w:hAnsi="Trebuchet MS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B12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F739A"/>
    <w:pPr>
      <w:spacing w:before="100" w:beforeAutospacing="1" w:line="264" w:lineRule="atLeast"/>
      <w:ind w:left="0"/>
      <w:jc w:val="left"/>
      <w:outlineLvl w:val="2"/>
    </w:pPr>
    <w:rPr>
      <w:rFonts w:ascii="Open Sans" w:eastAsia="Times New Roman" w:hAnsi="Open Sans"/>
      <w:b/>
      <w:bCs/>
      <w:sz w:val="30"/>
      <w:szCs w:val="30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21A"/>
    <w:pPr>
      <w:keepNext/>
      <w:keepLines/>
      <w:spacing w:before="40" w:after="0"/>
      <w:outlineLvl w:val="3"/>
    </w:pPr>
    <w:rPr>
      <w:rFonts w:asciiTheme="minorHAnsi" w:eastAsia="Times New Roman" w:hAnsiTheme="minorHAnsi"/>
      <w:i/>
      <w:iCs/>
      <w:color w:val="0F4761"/>
      <w:lang w:val="ro-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21A"/>
    <w:pPr>
      <w:keepNext/>
      <w:keepLines/>
      <w:spacing w:before="40" w:after="0"/>
      <w:outlineLvl w:val="4"/>
    </w:pPr>
    <w:rPr>
      <w:rFonts w:asciiTheme="minorHAnsi" w:eastAsia="Times New Roman" w:hAnsiTheme="minorHAnsi"/>
      <w:color w:val="0F4761"/>
      <w:lang w:val="ro-RO"/>
    </w:rPr>
  </w:style>
  <w:style w:type="paragraph" w:styleId="Heading6">
    <w:name w:val="heading 6"/>
    <w:basedOn w:val="Normal"/>
    <w:next w:val="Normal"/>
    <w:link w:val="Heading6Char"/>
    <w:uiPriority w:val="9"/>
    <w:qFormat/>
    <w:rsid w:val="00E52B12"/>
    <w:pPr>
      <w:keepNext/>
      <w:spacing w:after="0" w:line="240" w:lineRule="auto"/>
      <w:ind w:left="0"/>
      <w:jc w:val="center"/>
      <w:outlineLvl w:val="5"/>
    </w:pPr>
    <w:rPr>
      <w:rFonts w:ascii="Times New Roman" w:eastAsia="Times New Roman" w:hAnsi="Times New Roman"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21A"/>
    <w:pPr>
      <w:keepNext/>
      <w:keepLines/>
      <w:spacing w:before="40" w:after="0"/>
      <w:outlineLvl w:val="6"/>
    </w:pPr>
    <w:rPr>
      <w:rFonts w:asciiTheme="minorHAnsi" w:eastAsia="Times New Roman" w:hAnsiTheme="minorHAnsi"/>
      <w:color w:val="595959"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21A"/>
    <w:pPr>
      <w:keepNext/>
      <w:keepLines/>
      <w:spacing w:before="40" w:after="0"/>
      <w:outlineLvl w:val="7"/>
    </w:pPr>
    <w:rPr>
      <w:rFonts w:asciiTheme="minorHAnsi" w:eastAsia="Times New Roman" w:hAnsiTheme="minorHAnsi"/>
      <w:i/>
      <w:iCs/>
      <w:color w:val="272727"/>
      <w:lang w:val="ro-R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21A"/>
    <w:pPr>
      <w:keepNext/>
      <w:keepLines/>
      <w:spacing w:before="40" w:after="0"/>
      <w:outlineLvl w:val="8"/>
    </w:pPr>
    <w:rPr>
      <w:rFonts w:asciiTheme="minorHAnsi" w:eastAsia="Times New Roman" w:hAnsiTheme="minorHAnsi"/>
      <w:color w:val="272727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2,List_Paragraph,Multilevel para_II,Listă paragraf1,Dot pt,No Spacing1,List Paragraph Char Char Char,Indicator Text,Numbered Para 1,List Paragraph à moi,LISTA,Listaszerű bekezdés2,Listaszerű bekezdés3,Listaszerű bekezdés1,2,3"/>
    <w:basedOn w:val="Normal"/>
    <w:link w:val="ListParagraphChar"/>
    <w:uiPriority w:val="34"/>
    <w:qFormat/>
    <w:rsid w:val="00342E1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85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18515F"/>
    <w:rPr>
      <w:rFonts w:ascii="Trebuchet MS" w:eastAsia="MS Mincho" w:hAnsi="Trebuchet MS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5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5F"/>
    <w:rPr>
      <w:rFonts w:ascii="Trebuchet MS" w:eastAsia="MS Mincho" w:hAnsi="Trebuchet MS" w:cs="Times New Roman"/>
      <w:lang w:val="en-US"/>
    </w:rPr>
  </w:style>
  <w:style w:type="paragraph" w:styleId="BalloonText">
    <w:name w:val="Balloon Text"/>
    <w:basedOn w:val="Normal"/>
    <w:link w:val="BalloonTextChar"/>
    <w:unhideWhenUsed/>
    <w:rsid w:val="00185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515F"/>
    <w:rPr>
      <w:rFonts w:ascii="Tahoma" w:eastAsia="MS Mincho" w:hAnsi="Tahoma" w:cs="Tahoma"/>
      <w:sz w:val="16"/>
      <w:szCs w:val="16"/>
      <w:lang w:val="en-US"/>
    </w:rPr>
  </w:style>
  <w:style w:type="paragraph" w:customStyle="1" w:styleId="yiv7325925236msonormal">
    <w:name w:val="yiv7325925236msonormal"/>
    <w:basedOn w:val="Normal"/>
    <w:rsid w:val="002D048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CA5FAA"/>
    <w:pPr>
      <w:spacing w:after="0" w:line="240" w:lineRule="auto"/>
      <w:ind w:left="1701"/>
      <w:jc w:val="both"/>
    </w:pPr>
    <w:rPr>
      <w:rFonts w:ascii="Trebuchet MS" w:eastAsia="MS Mincho" w:hAnsi="Trebuchet MS" w:cs="Times New Roman"/>
      <w:lang w:val="en-US"/>
    </w:rPr>
  </w:style>
  <w:style w:type="character" w:styleId="Hyperlink">
    <w:name w:val="Hyperlink"/>
    <w:basedOn w:val="DefaultParagraphFont"/>
    <w:unhideWhenUsed/>
    <w:rsid w:val="00997DDF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F739A"/>
    <w:rPr>
      <w:rFonts w:ascii="Open Sans" w:eastAsia="Times New Roman" w:hAnsi="Open Sans" w:cs="Times New Roman"/>
      <w:b/>
      <w:bCs/>
      <w:sz w:val="30"/>
      <w:szCs w:val="30"/>
      <w:lang w:eastAsia="ro-RO"/>
    </w:rPr>
  </w:style>
  <w:style w:type="paragraph" w:customStyle="1" w:styleId="CharChar1CharChar">
    <w:name w:val="Char Char1 Char Char"/>
    <w:basedOn w:val="Normal"/>
    <w:rsid w:val="00F24409"/>
    <w:pPr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ListParagraphChar">
    <w:name w:val="List Paragraph Char"/>
    <w:aliases w:val="body 2 Char,List_Paragraph Char,Multilevel para_II Char,Listă paragraf1 Char,Dot pt Char,No Spacing1 Char,List Paragraph Char Char Char Char,Indicator Text Char,Numbered Para 1 Char,List Paragraph à moi Char,LISTA Char,2 Char,3 Char"/>
    <w:link w:val="ListParagraph"/>
    <w:uiPriority w:val="34"/>
    <w:qFormat/>
    <w:locked/>
    <w:rsid w:val="00D01DBD"/>
    <w:rPr>
      <w:rFonts w:ascii="Trebuchet MS" w:eastAsia="MS Mincho" w:hAnsi="Trebuchet MS" w:cs="Times New Roman"/>
      <w:lang w:val="en-US"/>
    </w:rPr>
  </w:style>
  <w:style w:type="character" w:customStyle="1" w:styleId="do1">
    <w:name w:val="do1"/>
    <w:rsid w:val="00554E51"/>
    <w:rPr>
      <w:b/>
      <w:bCs/>
      <w:sz w:val="26"/>
      <w:szCs w:val="26"/>
    </w:rPr>
  </w:style>
  <w:style w:type="character" w:customStyle="1" w:styleId="slitbdy">
    <w:name w:val="s_lit_bdy"/>
    <w:rsid w:val="00554E51"/>
  </w:style>
  <w:style w:type="paragraph" w:styleId="NormalWeb">
    <w:name w:val="Normal (Web)"/>
    <w:basedOn w:val="Normal"/>
    <w:uiPriority w:val="99"/>
    <w:semiHidden/>
    <w:unhideWhenUsed/>
    <w:rsid w:val="0030120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rvts7">
    <w:name w:val="rvts7"/>
    <w:basedOn w:val="DefaultParagraphFont"/>
    <w:rsid w:val="0030120D"/>
  </w:style>
  <w:style w:type="paragraph" w:styleId="BodyText">
    <w:name w:val="Body Text"/>
    <w:basedOn w:val="Normal"/>
    <w:link w:val="BodyTextChar"/>
    <w:rsid w:val="00D6565D"/>
    <w:pPr>
      <w:widowControl w:val="0"/>
      <w:suppressAutoHyphens/>
      <w:spacing w:line="240" w:lineRule="auto"/>
      <w:ind w:left="0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D6565D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D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52B12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E52B12"/>
    <w:rPr>
      <w:rFonts w:ascii="Times New Roman" w:eastAsia="Times New Roman" w:hAnsi="Times New Roman" w:cs="Times New Roman"/>
      <w:sz w:val="28"/>
      <w:szCs w:val="20"/>
      <w:lang w:val="en-US"/>
    </w:rPr>
  </w:style>
  <w:style w:type="numbering" w:customStyle="1" w:styleId="NoList1">
    <w:name w:val="No List1"/>
    <w:next w:val="NoList"/>
    <w:semiHidden/>
    <w:rsid w:val="00E52B12"/>
  </w:style>
  <w:style w:type="paragraph" w:customStyle="1" w:styleId="Normal1">
    <w:name w:val="Normal1"/>
    <w:basedOn w:val="Normal"/>
    <w:qFormat/>
    <w:rsid w:val="00E52B1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rsid w:val="00E52B1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pa1">
    <w:name w:val="tpa1"/>
    <w:basedOn w:val="DefaultParagraphFont"/>
    <w:rsid w:val="00E52B12"/>
  </w:style>
  <w:style w:type="character" w:customStyle="1" w:styleId="ar1">
    <w:name w:val="ar1"/>
    <w:rsid w:val="00E52B12"/>
    <w:rPr>
      <w:b/>
      <w:bCs/>
      <w:color w:val="0000AF"/>
      <w:sz w:val="22"/>
      <w:szCs w:val="22"/>
    </w:rPr>
  </w:style>
  <w:style w:type="character" w:customStyle="1" w:styleId="pt1">
    <w:name w:val="pt1"/>
    <w:rsid w:val="00E52B12"/>
    <w:rPr>
      <w:b/>
      <w:bCs/>
      <w:color w:val="8F0000"/>
    </w:rPr>
  </w:style>
  <w:style w:type="character" w:customStyle="1" w:styleId="tpt1">
    <w:name w:val="tpt1"/>
    <w:basedOn w:val="DefaultParagraphFont"/>
    <w:rsid w:val="00E52B12"/>
  </w:style>
  <w:style w:type="character" w:customStyle="1" w:styleId="rvts4">
    <w:name w:val="rvts4"/>
    <w:basedOn w:val="DefaultParagraphFont"/>
    <w:rsid w:val="00C90772"/>
  </w:style>
  <w:style w:type="character" w:customStyle="1" w:styleId="rvts9">
    <w:name w:val="rvts9"/>
    <w:basedOn w:val="DefaultParagraphFont"/>
    <w:rsid w:val="00C90772"/>
  </w:style>
  <w:style w:type="character" w:customStyle="1" w:styleId="rvts12">
    <w:name w:val="rvts12"/>
    <w:basedOn w:val="DefaultParagraphFont"/>
    <w:rsid w:val="00C90772"/>
  </w:style>
  <w:style w:type="paragraph" w:customStyle="1" w:styleId="rvps1">
    <w:name w:val="rvps1"/>
    <w:basedOn w:val="Normal"/>
    <w:rsid w:val="00C9077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rvts1">
    <w:name w:val="rvts1"/>
    <w:basedOn w:val="DefaultParagraphFont"/>
    <w:rsid w:val="00C90772"/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42721A"/>
    <w:pPr>
      <w:keepNext/>
      <w:keepLines/>
      <w:spacing w:before="80" w:after="40" w:line="278" w:lineRule="auto"/>
      <w:ind w:left="0"/>
      <w:jc w:val="left"/>
      <w:outlineLvl w:val="3"/>
    </w:pPr>
    <w:rPr>
      <w:rFonts w:ascii="Aptos" w:eastAsia="Times New Roman" w:hAnsi="Aptos"/>
      <w:i/>
      <w:iCs/>
      <w:color w:val="0F4761"/>
      <w:kern w:val="2"/>
      <w:sz w:val="24"/>
      <w:szCs w:val="24"/>
      <w:lang w:val="ro-RO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42721A"/>
    <w:pPr>
      <w:keepNext/>
      <w:keepLines/>
      <w:spacing w:before="80" w:after="40" w:line="278" w:lineRule="auto"/>
      <w:ind w:left="0"/>
      <w:jc w:val="left"/>
      <w:outlineLvl w:val="4"/>
    </w:pPr>
    <w:rPr>
      <w:rFonts w:ascii="Aptos" w:eastAsia="Times New Roman" w:hAnsi="Aptos"/>
      <w:color w:val="0F4761"/>
      <w:kern w:val="2"/>
      <w:sz w:val="24"/>
      <w:szCs w:val="24"/>
      <w:lang w:val="ro-RO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42721A"/>
    <w:pPr>
      <w:keepNext/>
      <w:keepLines/>
      <w:spacing w:before="40" w:after="0" w:line="278" w:lineRule="auto"/>
      <w:ind w:left="0"/>
      <w:jc w:val="left"/>
      <w:outlineLvl w:val="6"/>
    </w:pPr>
    <w:rPr>
      <w:rFonts w:ascii="Aptos" w:eastAsia="Times New Roman" w:hAnsi="Aptos"/>
      <w:color w:val="595959"/>
      <w:kern w:val="2"/>
      <w:sz w:val="24"/>
      <w:szCs w:val="24"/>
      <w:lang w:val="ro-RO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42721A"/>
    <w:pPr>
      <w:keepNext/>
      <w:keepLines/>
      <w:spacing w:after="0" w:line="278" w:lineRule="auto"/>
      <w:ind w:left="0"/>
      <w:jc w:val="left"/>
      <w:outlineLvl w:val="7"/>
    </w:pPr>
    <w:rPr>
      <w:rFonts w:ascii="Aptos" w:eastAsia="Times New Roman" w:hAnsi="Aptos"/>
      <w:i/>
      <w:iCs/>
      <w:color w:val="272727"/>
      <w:kern w:val="2"/>
      <w:sz w:val="24"/>
      <w:szCs w:val="24"/>
      <w:lang w:val="ro-RO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42721A"/>
    <w:pPr>
      <w:keepNext/>
      <w:keepLines/>
      <w:spacing w:after="0" w:line="278" w:lineRule="auto"/>
      <w:ind w:left="0"/>
      <w:jc w:val="left"/>
      <w:outlineLvl w:val="8"/>
    </w:pPr>
    <w:rPr>
      <w:rFonts w:ascii="Aptos" w:eastAsia="Times New Roman" w:hAnsi="Aptos"/>
      <w:color w:val="272727"/>
      <w:kern w:val="2"/>
      <w:sz w:val="24"/>
      <w:szCs w:val="24"/>
      <w:lang w:val="ro-RO"/>
      <w14:ligatures w14:val="standardContextual"/>
    </w:rPr>
  </w:style>
  <w:style w:type="numbering" w:customStyle="1" w:styleId="NoList2">
    <w:name w:val="No List2"/>
    <w:next w:val="NoList"/>
    <w:uiPriority w:val="99"/>
    <w:semiHidden/>
    <w:unhideWhenUsed/>
    <w:rsid w:val="0042721A"/>
  </w:style>
  <w:style w:type="character" w:customStyle="1" w:styleId="Heading4Char">
    <w:name w:val="Heading 4 Char"/>
    <w:basedOn w:val="DefaultParagraphFont"/>
    <w:link w:val="Heading4"/>
    <w:uiPriority w:val="9"/>
    <w:semiHidden/>
    <w:rsid w:val="0042721A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21A"/>
    <w:rPr>
      <w:rFonts w:eastAsia="Times New Roman" w:cs="Times New Roman"/>
      <w:color w:val="0F476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21A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21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21A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42721A"/>
    <w:pPr>
      <w:spacing w:after="80" w:line="240" w:lineRule="auto"/>
      <w:ind w:left="0"/>
      <w:contextualSpacing/>
      <w:jc w:val="left"/>
    </w:pPr>
    <w:rPr>
      <w:rFonts w:ascii="Aptos Display" w:eastAsia="Times New Roman" w:hAnsi="Aptos Display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721A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42721A"/>
    <w:pPr>
      <w:numPr>
        <w:ilvl w:val="1"/>
      </w:numPr>
      <w:spacing w:after="160" w:line="278" w:lineRule="auto"/>
      <w:ind w:left="1701"/>
      <w:jc w:val="left"/>
    </w:pPr>
    <w:rPr>
      <w:rFonts w:ascii="Aptos" w:eastAsia="Times New Roman" w:hAnsi="Aptos"/>
      <w:color w:val="595959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721A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42721A"/>
    <w:pPr>
      <w:spacing w:before="160" w:after="160" w:line="278" w:lineRule="auto"/>
      <w:ind w:left="0"/>
      <w:jc w:val="center"/>
    </w:pPr>
    <w:rPr>
      <w:rFonts w:ascii="Aptos" w:eastAsia="Aptos" w:hAnsi="Aptos"/>
      <w:i/>
      <w:iCs/>
      <w:color w:val="404040"/>
      <w:kern w:val="2"/>
      <w:sz w:val="24"/>
      <w:szCs w:val="24"/>
      <w:lang w:val="ro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721A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42721A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42721A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4"/>
      <w:szCs w:val="24"/>
      <w:lang w:val="ro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21A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42721A"/>
    <w:rPr>
      <w:b/>
      <w:bCs/>
      <w:smallCaps/>
      <w:color w:val="0F4761"/>
      <w:spacing w:val="5"/>
    </w:rPr>
  </w:style>
  <w:style w:type="character" w:customStyle="1" w:styleId="l5def1">
    <w:name w:val="l5def1"/>
    <w:basedOn w:val="DefaultParagraphFont"/>
    <w:rsid w:val="0042721A"/>
    <w:rPr>
      <w:rFonts w:ascii="Arial" w:hAnsi="Arial" w:cs="Arial" w:hint="default"/>
      <w:color w:val="000000"/>
      <w:sz w:val="26"/>
      <w:szCs w:val="26"/>
    </w:rPr>
  </w:style>
  <w:style w:type="character" w:customStyle="1" w:styleId="NoSpacingChar">
    <w:name w:val="No Spacing Char"/>
    <w:link w:val="NoSpacing"/>
    <w:uiPriority w:val="1"/>
    <w:locked/>
    <w:rsid w:val="0042721A"/>
    <w:rPr>
      <w:rFonts w:ascii="Trebuchet MS" w:eastAsia="MS Mincho" w:hAnsi="Trebuchet MS" w:cs="Times New Roman"/>
      <w:lang w:val="en-US"/>
    </w:rPr>
  </w:style>
  <w:style w:type="character" w:customStyle="1" w:styleId="Heading4Char1">
    <w:name w:val="Heading 4 Char1"/>
    <w:basedOn w:val="DefaultParagraphFont"/>
    <w:uiPriority w:val="9"/>
    <w:semiHidden/>
    <w:rsid w:val="0042721A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Heading5Char1">
    <w:name w:val="Heading 5 Char1"/>
    <w:basedOn w:val="DefaultParagraphFont"/>
    <w:uiPriority w:val="9"/>
    <w:semiHidden/>
    <w:rsid w:val="0042721A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Heading7Char1">
    <w:name w:val="Heading 7 Char1"/>
    <w:basedOn w:val="DefaultParagraphFont"/>
    <w:uiPriority w:val="9"/>
    <w:semiHidden/>
    <w:rsid w:val="0042721A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1">
    <w:name w:val="Heading 8 Char1"/>
    <w:basedOn w:val="DefaultParagraphFont"/>
    <w:uiPriority w:val="9"/>
    <w:semiHidden/>
    <w:rsid w:val="004272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1">
    <w:name w:val="Heading 9 Char1"/>
    <w:basedOn w:val="DefaultParagraphFont"/>
    <w:uiPriority w:val="9"/>
    <w:semiHidden/>
    <w:rsid w:val="004272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2721A"/>
    <w:pPr>
      <w:spacing w:after="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ro-RO"/>
    </w:rPr>
  </w:style>
  <w:style w:type="character" w:customStyle="1" w:styleId="TitleChar1">
    <w:name w:val="Title Char1"/>
    <w:basedOn w:val="DefaultParagraphFont"/>
    <w:uiPriority w:val="10"/>
    <w:rsid w:val="0042721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21A"/>
    <w:pPr>
      <w:numPr>
        <w:ilvl w:val="1"/>
      </w:numPr>
      <w:spacing w:after="160"/>
      <w:ind w:left="1701"/>
    </w:pPr>
    <w:rPr>
      <w:rFonts w:asciiTheme="minorHAnsi" w:eastAsia="Times New Roman" w:hAnsiTheme="minorHAnsi"/>
      <w:color w:val="595959"/>
      <w:spacing w:val="15"/>
      <w:sz w:val="28"/>
      <w:szCs w:val="28"/>
      <w:lang w:val="ro-RO"/>
    </w:rPr>
  </w:style>
  <w:style w:type="character" w:customStyle="1" w:styleId="SubtitleChar1">
    <w:name w:val="Subtitle Char1"/>
    <w:basedOn w:val="DefaultParagraphFont"/>
    <w:uiPriority w:val="11"/>
    <w:rsid w:val="0042721A"/>
    <w:rPr>
      <w:rFonts w:eastAsiaTheme="minorEastAsia"/>
      <w:color w:val="5A5A5A" w:themeColor="text1" w:themeTint="A5"/>
      <w:spacing w:val="1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2721A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lang w:val="ro-RO"/>
    </w:rPr>
  </w:style>
  <w:style w:type="character" w:customStyle="1" w:styleId="QuoteChar1">
    <w:name w:val="Quote Char1"/>
    <w:basedOn w:val="DefaultParagraphFont"/>
    <w:uiPriority w:val="29"/>
    <w:rsid w:val="0042721A"/>
    <w:rPr>
      <w:rFonts w:ascii="Trebuchet MS" w:eastAsia="MS Mincho" w:hAnsi="Trebuchet MS" w:cs="Times New Roman"/>
      <w:i/>
      <w:iCs/>
      <w:color w:val="404040" w:themeColor="text1" w:themeTint="BF"/>
      <w:lang w:val="en-US"/>
    </w:rPr>
  </w:style>
  <w:style w:type="character" w:styleId="IntenseEmphasis">
    <w:name w:val="Intense Emphasis"/>
    <w:basedOn w:val="DefaultParagraphFont"/>
    <w:uiPriority w:val="21"/>
    <w:qFormat/>
    <w:rsid w:val="0042721A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21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/>
      <w:lang w:val="ro-RO"/>
    </w:rPr>
  </w:style>
  <w:style w:type="character" w:customStyle="1" w:styleId="IntenseQuoteChar1">
    <w:name w:val="Intense Quote Char1"/>
    <w:basedOn w:val="DefaultParagraphFont"/>
    <w:uiPriority w:val="30"/>
    <w:rsid w:val="0042721A"/>
    <w:rPr>
      <w:rFonts w:ascii="Trebuchet MS" w:eastAsia="MS Mincho" w:hAnsi="Trebuchet MS" w:cs="Times New Roman"/>
      <w:i/>
      <w:iCs/>
      <w:color w:val="4F81BD" w:themeColor="accent1"/>
      <w:lang w:val="en-US"/>
    </w:rPr>
  </w:style>
  <w:style w:type="character" w:styleId="IntenseReference">
    <w:name w:val="Intense Reference"/>
    <w:basedOn w:val="DefaultParagraphFont"/>
    <w:uiPriority w:val="32"/>
    <w:qFormat/>
    <w:rsid w:val="0042721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5957">
              <w:marLeft w:val="0"/>
              <w:marRight w:val="0"/>
              <w:marTop w:val="0"/>
              <w:marBottom w:val="0"/>
              <w:divBdr>
                <w:top w:val="none" w:sz="0" w:space="0" w:color="E1E1E1"/>
                <w:left w:val="none" w:sz="0" w:space="0" w:color="E1E1E1"/>
                <w:bottom w:val="none" w:sz="0" w:space="0" w:color="E1E1E1"/>
                <w:right w:val="none" w:sz="0" w:space="0" w:color="E1E1E1"/>
              </w:divBdr>
              <w:divsChild>
                <w:div w:id="1945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3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25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96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755863">
                                          <w:marLeft w:val="0"/>
                                          <w:marRight w:val="0"/>
                                          <w:marTop w:val="7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7F99A-8C3F-4E69-B4A8-BBCC9BE6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2969</TotalTime>
  <Pages>4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Sorana Lixandru Dohotariu</dc:creator>
  <cp:lastModifiedBy>Cristiana Cirlan</cp:lastModifiedBy>
  <cp:revision>1002</cp:revision>
  <cp:lastPrinted>2025-08-22T07:38:00Z</cp:lastPrinted>
  <dcterms:created xsi:type="dcterms:W3CDTF">2017-01-10T12:35:00Z</dcterms:created>
  <dcterms:modified xsi:type="dcterms:W3CDTF">2026-08-26T09:05:00Z</dcterms:modified>
</cp:coreProperties>
</file>