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350063" w:rsidRDefault="00CA5FAA" w:rsidP="00350063">
      <w:pPr>
        <w:pStyle w:val="Header"/>
        <w:ind w:left="0"/>
        <w:rPr>
          <w:rFonts w:ascii="Arial" w:hAnsi="Arial" w:cs="Arial"/>
          <w:sz w:val="24"/>
          <w:szCs w:val="24"/>
        </w:rPr>
      </w:pPr>
      <w:r w:rsidRPr="00350063">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350063">
        <w:rPr>
          <w:rFonts w:ascii="Arial" w:hAnsi="Arial" w:cs="Arial"/>
          <w:b/>
          <w:sz w:val="24"/>
          <w:szCs w:val="24"/>
        </w:rPr>
        <w:t xml:space="preserve">  </w:t>
      </w:r>
      <w:r w:rsidR="00DA30D4" w:rsidRPr="00350063">
        <w:rPr>
          <w:rFonts w:ascii="Arial" w:hAnsi="Arial" w:cs="Arial"/>
          <w:b/>
          <w:sz w:val="24"/>
          <w:szCs w:val="24"/>
        </w:rPr>
        <w:t xml:space="preserve">                     </w:t>
      </w:r>
      <w:r w:rsidR="00342E1B" w:rsidRPr="00350063">
        <w:rPr>
          <w:rFonts w:ascii="Arial" w:hAnsi="Arial" w:cs="Arial"/>
          <w:b/>
          <w:sz w:val="24"/>
          <w:szCs w:val="24"/>
        </w:rPr>
        <w:t xml:space="preserve">                   </w:t>
      </w:r>
    </w:p>
    <w:p w:rsidR="00CA5FAA" w:rsidRPr="00350063" w:rsidRDefault="00CA5FAA" w:rsidP="00350063">
      <w:pPr>
        <w:spacing w:after="0" w:line="240" w:lineRule="auto"/>
        <w:ind w:left="0"/>
        <w:jc w:val="center"/>
        <w:rPr>
          <w:rFonts w:ascii="Arial" w:eastAsia="Times New Roman" w:hAnsi="Arial" w:cs="Arial"/>
          <w:b/>
          <w:sz w:val="24"/>
          <w:szCs w:val="24"/>
          <w:lang w:val="ro-RO"/>
        </w:rPr>
      </w:pPr>
      <w:r w:rsidRPr="00350063">
        <w:rPr>
          <w:rFonts w:ascii="Arial" w:eastAsia="Times New Roman" w:hAnsi="Arial" w:cs="Arial"/>
          <w:b/>
          <w:sz w:val="24"/>
          <w:szCs w:val="24"/>
          <w:lang w:val="ro-RO"/>
        </w:rPr>
        <w:t>MINISTERUL SÃNÃTÃŢII</w:t>
      </w:r>
    </w:p>
    <w:p w:rsidR="00CA5FAA" w:rsidRPr="00350063" w:rsidRDefault="00CA5FAA" w:rsidP="00350063">
      <w:pPr>
        <w:keepNext/>
        <w:spacing w:after="0" w:line="240" w:lineRule="auto"/>
        <w:ind w:left="0"/>
        <w:jc w:val="center"/>
        <w:outlineLvl w:val="1"/>
        <w:rPr>
          <w:rFonts w:ascii="Arial" w:eastAsia="Arial Unicode MS" w:hAnsi="Arial" w:cs="Arial"/>
          <w:b/>
          <w:bCs/>
          <w:iCs/>
          <w:sz w:val="24"/>
          <w:szCs w:val="24"/>
          <w:lang w:val="ro-RO"/>
        </w:rPr>
      </w:pPr>
      <w:r w:rsidRPr="00350063">
        <w:rPr>
          <w:rFonts w:ascii="Arial" w:eastAsia="Times New Roman" w:hAnsi="Arial" w:cs="Arial"/>
          <w:b/>
          <w:bCs/>
          <w:iCs/>
          <w:sz w:val="24"/>
          <w:szCs w:val="24"/>
          <w:lang w:val="ro-RO"/>
        </w:rPr>
        <w:t>INSPECŢIA SANITARĂ DE STAT</w:t>
      </w:r>
    </w:p>
    <w:p w:rsidR="00CA5FAA" w:rsidRPr="00350063" w:rsidRDefault="00CA5FAA" w:rsidP="00350063">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350063">
        <w:rPr>
          <w:rFonts w:ascii="Arial" w:eastAsia="Arial Unicode MS" w:hAnsi="Arial" w:cs="Arial"/>
          <w:b/>
          <w:bCs/>
          <w:iCs/>
          <w:sz w:val="24"/>
          <w:szCs w:val="24"/>
          <w:lang w:val="ro-RO"/>
        </w:rPr>
        <w:tab/>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Strada Cristian Popişteanu  nr.1-3, 010024,  Bucureşti, ROMANIA</w:t>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Telefon: 021</w:t>
      </w:r>
      <w:r w:rsidR="00DC0607" w:rsidRPr="00350063">
        <w:rPr>
          <w:rFonts w:ascii="Arial" w:eastAsia="Times New Roman" w:hAnsi="Arial" w:cs="Arial"/>
          <w:sz w:val="24"/>
          <w:szCs w:val="24"/>
          <w:lang w:val="ro-RO"/>
        </w:rPr>
        <w:t xml:space="preserve"> </w:t>
      </w:r>
      <w:r w:rsidRPr="00350063">
        <w:rPr>
          <w:rFonts w:ascii="Arial" w:eastAsia="Times New Roman" w:hAnsi="Arial" w:cs="Arial"/>
          <w:sz w:val="24"/>
          <w:szCs w:val="24"/>
          <w:lang w:val="ro-RO"/>
        </w:rPr>
        <w:t xml:space="preserve">/ 3072557,  </w:t>
      </w:r>
      <w:r w:rsidR="00997DDF" w:rsidRPr="00350063">
        <w:rPr>
          <w:rFonts w:ascii="Arial" w:eastAsia="Times New Roman" w:hAnsi="Arial" w:cs="Arial"/>
          <w:sz w:val="24"/>
          <w:szCs w:val="24"/>
          <w:lang w:val="ro-RO"/>
        </w:rPr>
        <w:t xml:space="preserve">email </w:t>
      </w:r>
      <w:hyperlink r:id="rId9" w:history="1">
        <w:r w:rsidR="00997DDF" w:rsidRPr="00350063">
          <w:rPr>
            <w:rStyle w:val="Hyperlink"/>
            <w:rFonts w:ascii="Arial" w:eastAsia="Times New Roman" w:hAnsi="Arial" w:cs="Arial"/>
            <w:sz w:val="24"/>
            <w:szCs w:val="24"/>
            <w:lang w:val="ro-RO"/>
          </w:rPr>
          <w:t>iss@ms.ro</w:t>
        </w:r>
      </w:hyperlink>
    </w:p>
    <w:p w:rsidR="00DA30D4" w:rsidRPr="00350063" w:rsidRDefault="00DA30D4" w:rsidP="00350063">
      <w:pPr>
        <w:pStyle w:val="Header"/>
        <w:ind w:left="-90" w:firstLine="90"/>
        <w:rPr>
          <w:rFonts w:ascii="Arial" w:hAnsi="Arial" w:cs="Arial"/>
          <w:sz w:val="24"/>
          <w:szCs w:val="24"/>
        </w:rPr>
      </w:pPr>
    </w:p>
    <w:p w:rsidR="00C70FC6" w:rsidRPr="00350063" w:rsidRDefault="00342E1B" w:rsidP="00350063">
      <w:pPr>
        <w:spacing w:after="0" w:line="240" w:lineRule="auto"/>
        <w:ind w:left="0"/>
        <w:jc w:val="center"/>
        <w:rPr>
          <w:rFonts w:ascii="Arial" w:hAnsi="Arial" w:cs="Arial"/>
          <w:b/>
          <w:sz w:val="24"/>
          <w:szCs w:val="24"/>
        </w:rPr>
      </w:pPr>
      <w:r w:rsidRPr="00350063">
        <w:rPr>
          <w:rFonts w:ascii="Arial" w:hAnsi="Arial" w:cs="Arial"/>
          <w:b/>
          <w:sz w:val="24"/>
          <w:szCs w:val="24"/>
        </w:rPr>
        <w:t xml:space="preserve">                              </w:t>
      </w:r>
    </w:p>
    <w:p w:rsidR="0009601B" w:rsidRDefault="0009601B" w:rsidP="0086540B">
      <w:pPr>
        <w:spacing w:after="0" w:line="240" w:lineRule="auto"/>
        <w:ind w:left="0" w:firstLine="708"/>
        <w:jc w:val="right"/>
        <w:rPr>
          <w:rFonts w:ascii="Arial" w:hAnsi="Arial" w:cs="Arial"/>
          <w:b/>
          <w:sz w:val="24"/>
          <w:szCs w:val="24"/>
          <w:lang w:val="ro-RO"/>
        </w:rPr>
      </w:pPr>
    </w:p>
    <w:p w:rsidR="003B2BDC" w:rsidRDefault="003B2BDC" w:rsidP="0086540B">
      <w:pPr>
        <w:tabs>
          <w:tab w:val="left" w:pos="7260"/>
        </w:tabs>
        <w:spacing w:after="0" w:line="240" w:lineRule="auto"/>
        <w:ind w:left="0"/>
        <w:jc w:val="center"/>
        <w:rPr>
          <w:rFonts w:ascii="Arial" w:hAnsi="Arial" w:cs="Arial"/>
          <w:b/>
          <w:lang w:val="ro-RO"/>
        </w:rPr>
      </w:pPr>
    </w:p>
    <w:p w:rsidR="00723551" w:rsidRPr="002C053D" w:rsidRDefault="00723551" w:rsidP="0086540B">
      <w:pPr>
        <w:tabs>
          <w:tab w:val="left" w:pos="7260"/>
        </w:tabs>
        <w:spacing w:after="0" w:line="240" w:lineRule="auto"/>
        <w:ind w:left="0"/>
        <w:jc w:val="center"/>
        <w:rPr>
          <w:rFonts w:ascii="Arial" w:hAnsi="Arial" w:cs="Arial"/>
          <w:b/>
          <w:sz w:val="24"/>
          <w:szCs w:val="24"/>
          <w:lang w:val="ro-RO"/>
        </w:rPr>
      </w:pPr>
      <w:r w:rsidRPr="002C053D">
        <w:rPr>
          <w:rFonts w:ascii="Arial" w:hAnsi="Arial" w:cs="Arial"/>
          <w:b/>
          <w:sz w:val="24"/>
          <w:szCs w:val="24"/>
          <w:lang w:val="ro-RO"/>
        </w:rPr>
        <w:t xml:space="preserve">RAPORT </w:t>
      </w:r>
      <w:bookmarkStart w:id="0" w:name="OLE_LINK3"/>
      <w:bookmarkStart w:id="1" w:name="OLE_LINK4"/>
    </w:p>
    <w:p w:rsidR="00723551" w:rsidRPr="002C053D" w:rsidRDefault="00723551" w:rsidP="0086540B">
      <w:pPr>
        <w:spacing w:after="0" w:line="240" w:lineRule="auto"/>
        <w:ind w:left="0"/>
        <w:jc w:val="center"/>
        <w:rPr>
          <w:rFonts w:ascii="Arial" w:hAnsi="Arial" w:cs="Arial"/>
          <w:b/>
          <w:sz w:val="24"/>
          <w:szCs w:val="24"/>
          <w:lang w:val="ro-RO"/>
        </w:rPr>
      </w:pPr>
      <w:r w:rsidRPr="002C053D">
        <w:rPr>
          <w:rFonts w:ascii="Arial" w:hAnsi="Arial" w:cs="Arial"/>
          <w:b/>
          <w:sz w:val="24"/>
          <w:szCs w:val="24"/>
          <w:lang w:val="ro-RO"/>
        </w:rPr>
        <w:t>referitor la acţiunea tematică de control pentru verificarea produselor biocide</w:t>
      </w:r>
    </w:p>
    <w:bookmarkEnd w:id="0"/>
    <w:bookmarkEnd w:id="1"/>
    <w:p w:rsidR="00723551" w:rsidRPr="002C053D" w:rsidRDefault="00723551" w:rsidP="0086540B">
      <w:pPr>
        <w:autoSpaceDE w:val="0"/>
        <w:autoSpaceDN w:val="0"/>
        <w:adjustRightInd w:val="0"/>
        <w:spacing w:after="0" w:line="240" w:lineRule="auto"/>
        <w:ind w:left="0"/>
        <w:rPr>
          <w:rFonts w:ascii="Arial" w:hAnsi="Arial" w:cs="Arial"/>
          <w:sz w:val="24"/>
          <w:szCs w:val="24"/>
          <w:lang w:val="ro-RO"/>
        </w:rPr>
      </w:pPr>
    </w:p>
    <w:p w:rsidR="00585531" w:rsidRPr="001C0B7E" w:rsidRDefault="00723551" w:rsidP="0086540B">
      <w:pPr>
        <w:autoSpaceDE w:val="0"/>
        <w:autoSpaceDN w:val="0"/>
        <w:adjustRightInd w:val="0"/>
        <w:spacing w:after="0" w:line="240" w:lineRule="auto"/>
        <w:ind w:left="0" w:firstLine="708"/>
        <w:rPr>
          <w:rFonts w:ascii="Arial" w:hAnsi="Arial" w:cs="Arial"/>
          <w:sz w:val="24"/>
          <w:szCs w:val="24"/>
          <w:lang w:val="ro-RO"/>
        </w:rPr>
      </w:pPr>
      <w:r w:rsidRPr="002C053D">
        <w:rPr>
          <w:rFonts w:ascii="Arial" w:hAnsi="Arial" w:cs="Arial"/>
          <w:sz w:val="24"/>
          <w:szCs w:val="24"/>
          <w:lang w:val="ro-RO"/>
        </w:rPr>
        <w:t>În conformitate cu Planul naţional de acţiuni tematice de control în sănătate publică pentru anul 20</w:t>
      </w:r>
      <w:r w:rsidR="008E2765" w:rsidRPr="002C053D">
        <w:rPr>
          <w:rFonts w:ascii="Arial" w:hAnsi="Arial" w:cs="Arial"/>
          <w:sz w:val="24"/>
          <w:szCs w:val="24"/>
          <w:lang w:val="ro-RO"/>
        </w:rPr>
        <w:t>2</w:t>
      </w:r>
      <w:r w:rsidR="00036F7A">
        <w:rPr>
          <w:rFonts w:ascii="Arial" w:hAnsi="Arial" w:cs="Arial"/>
          <w:sz w:val="24"/>
          <w:szCs w:val="24"/>
          <w:lang w:val="ro-RO"/>
        </w:rPr>
        <w:t>3</w:t>
      </w:r>
      <w:r w:rsidRPr="002C053D">
        <w:rPr>
          <w:rFonts w:ascii="Arial" w:hAnsi="Arial" w:cs="Arial"/>
          <w:sz w:val="24"/>
          <w:szCs w:val="24"/>
          <w:lang w:val="ro-RO"/>
        </w:rPr>
        <w:t xml:space="preserve"> şi ţinând cont de atribuţiile Ministerului Sănătăţii privind</w:t>
      </w:r>
      <w:r w:rsidRPr="00944121">
        <w:rPr>
          <w:rFonts w:ascii="Arial" w:hAnsi="Arial" w:cs="Arial"/>
          <w:sz w:val="24"/>
          <w:szCs w:val="24"/>
          <w:lang w:val="ro-RO"/>
        </w:rPr>
        <w:t xml:space="preserve"> controlul respectării prevederilor legale în vigoare în ceea ce priveşte punerea pe piaţă a produselor biocide conform celor precizate în </w:t>
      </w:r>
      <w:r w:rsidRPr="00944121">
        <w:rPr>
          <w:rFonts w:ascii="Arial" w:hAnsi="Arial" w:cs="Arial"/>
          <w:i/>
          <w:sz w:val="24"/>
          <w:szCs w:val="24"/>
          <w:lang w:val="ro-RO"/>
        </w:rPr>
        <w:t xml:space="preserve">HG nr. 617/2014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stabilirea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cadrului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instituţional</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unor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măsuri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în</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aplicare</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Regulamentului</w:t>
      </w:r>
      <w:proofErr w:type="spellEnd"/>
      <w:r w:rsidRPr="00944121">
        <w:rPr>
          <w:rFonts w:ascii="Arial" w:hAnsi="Arial" w:cs="Arial"/>
          <w:i/>
          <w:sz w:val="24"/>
          <w:szCs w:val="24"/>
        </w:rPr>
        <w:t xml:space="preserve"> (UE)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528/2012 al </w:t>
      </w:r>
      <w:proofErr w:type="spellStart"/>
      <w:r w:rsidRPr="00944121">
        <w:rPr>
          <w:rFonts w:ascii="Arial" w:hAnsi="Arial" w:cs="Arial"/>
          <w:i/>
          <w:sz w:val="24"/>
          <w:szCs w:val="24"/>
        </w:rPr>
        <w:t>Parlamentului</w:t>
      </w:r>
      <w:proofErr w:type="spellEnd"/>
      <w:r w:rsidRPr="00944121">
        <w:rPr>
          <w:rFonts w:ascii="Arial" w:hAnsi="Arial" w:cs="Arial"/>
          <w:i/>
          <w:sz w:val="24"/>
          <w:szCs w:val="24"/>
        </w:rPr>
        <w:t xml:space="preserve"> European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al </w:t>
      </w:r>
      <w:proofErr w:type="spellStart"/>
      <w:r w:rsidRPr="00944121">
        <w:rPr>
          <w:rFonts w:ascii="Arial" w:hAnsi="Arial" w:cs="Arial"/>
          <w:i/>
          <w:sz w:val="24"/>
          <w:szCs w:val="24"/>
        </w:rPr>
        <w:t>Consiliului</w:t>
      </w:r>
      <w:proofErr w:type="spellEnd"/>
      <w:r w:rsidRPr="00944121">
        <w:rPr>
          <w:rFonts w:ascii="Arial" w:hAnsi="Arial" w:cs="Arial"/>
          <w:i/>
          <w:sz w:val="24"/>
          <w:szCs w:val="24"/>
        </w:rPr>
        <w:t xml:space="preserve"> din 22 </w:t>
      </w:r>
      <w:proofErr w:type="spellStart"/>
      <w:r w:rsidRPr="00944121">
        <w:rPr>
          <w:rFonts w:ascii="Arial" w:hAnsi="Arial" w:cs="Arial"/>
          <w:i/>
          <w:sz w:val="24"/>
          <w:szCs w:val="24"/>
        </w:rPr>
        <w:t>mai</w:t>
      </w:r>
      <w:proofErr w:type="spellEnd"/>
      <w:r w:rsidRPr="00944121">
        <w:rPr>
          <w:rFonts w:ascii="Arial" w:hAnsi="Arial" w:cs="Arial"/>
          <w:i/>
          <w:sz w:val="24"/>
          <w:szCs w:val="24"/>
        </w:rPr>
        <w:t xml:space="preserve"> 2012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la </w:t>
      </w:r>
      <w:proofErr w:type="spellStart"/>
      <w:r w:rsidRPr="00944121">
        <w:rPr>
          <w:rFonts w:ascii="Arial" w:hAnsi="Arial" w:cs="Arial"/>
          <w:i/>
          <w:sz w:val="24"/>
          <w:szCs w:val="24"/>
        </w:rPr>
        <w:t>dispoziţie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piaţă</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utilizarea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produselor</w:t>
      </w:r>
      <w:proofErr w:type="spellEnd"/>
      <w:r w:rsidRPr="00944121">
        <w:rPr>
          <w:rFonts w:ascii="Arial" w:hAnsi="Arial" w:cs="Arial"/>
          <w:i/>
          <w:sz w:val="24"/>
          <w:szCs w:val="24"/>
        </w:rPr>
        <w:t xml:space="preserve"> biocide</w:t>
      </w:r>
      <w:r w:rsidRPr="00944121">
        <w:rPr>
          <w:rFonts w:ascii="Arial" w:hAnsi="Arial" w:cs="Arial"/>
          <w:sz w:val="24"/>
          <w:szCs w:val="24"/>
        </w:rPr>
        <w:t xml:space="preserve"> </w:t>
      </w:r>
      <w:proofErr w:type="spellStart"/>
      <w:r w:rsidRPr="00944121">
        <w:rPr>
          <w:rFonts w:ascii="Arial" w:hAnsi="Arial" w:cs="Arial"/>
          <w:sz w:val="24"/>
          <w:szCs w:val="24"/>
        </w:rPr>
        <w:t>și</w:t>
      </w:r>
      <w:proofErr w:type="spellEnd"/>
      <w:r w:rsidRPr="00944121">
        <w:rPr>
          <w:rFonts w:ascii="Arial" w:hAnsi="Arial" w:cs="Arial"/>
          <w:sz w:val="24"/>
          <w:szCs w:val="24"/>
        </w:rPr>
        <w:t xml:space="preserve"> </w:t>
      </w:r>
      <w:proofErr w:type="spellStart"/>
      <w:r w:rsidRPr="00944121">
        <w:rPr>
          <w:rFonts w:ascii="Arial" w:hAnsi="Arial" w:cs="Arial"/>
          <w:sz w:val="24"/>
          <w:szCs w:val="24"/>
        </w:rPr>
        <w:t>în</w:t>
      </w:r>
      <w:proofErr w:type="spellEnd"/>
      <w:r w:rsidRPr="00944121">
        <w:rPr>
          <w:rFonts w:ascii="Arial" w:hAnsi="Arial" w:cs="Arial"/>
          <w:sz w:val="24"/>
          <w:szCs w:val="24"/>
        </w:rPr>
        <w:t xml:space="preserve"> </w:t>
      </w:r>
      <w:r w:rsidRPr="00944121">
        <w:rPr>
          <w:rFonts w:ascii="Arial" w:hAnsi="Arial" w:cs="Arial"/>
          <w:i/>
          <w:sz w:val="24"/>
          <w:szCs w:val="24"/>
          <w:lang w:val="ro-RO"/>
        </w:rPr>
        <w:t xml:space="preserve">Ordinul comun MS-ANSVSA-MMAP nr. 726/1178/96/2015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stabilirea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măsurilor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necesare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efectuarea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controalelor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oficiale</w:t>
      </w:r>
      <w:proofErr w:type="spellEnd"/>
      <w:r w:rsidRPr="00944121">
        <w:rPr>
          <w:rFonts w:ascii="Arial" w:hAnsi="Arial" w:cs="Arial"/>
          <w:i/>
          <w:sz w:val="24"/>
          <w:szCs w:val="24"/>
        </w:rPr>
        <w:t xml:space="preserve"> de </w:t>
      </w:r>
      <w:proofErr w:type="spellStart"/>
      <w:r w:rsidRPr="00944121">
        <w:rPr>
          <w:rFonts w:ascii="Arial" w:hAnsi="Arial" w:cs="Arial"/>
          <w:i/>
          <w:sz w:val="24"/>
          <w:szCs w:val="24"/>
        </w:rPr>
        <w:t>către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personalul</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împuternicit</w:t>
      </w:r>
      <w:proofErr w:type="spellEnd"/>
      <w:r w:rsidRPr="00944121">
        <w:rPr>
          <w:rFonts w:ascii="Arial" w:hAnsi="Arial" w:cs="Arial"/>
          <w:i/>
          <w:sz w:val="24"/>
          <w:szCs w:val="24"/>
        </w:rPr>
        <w:t xml:space="preserve"> al </w:t>
      </w:r>
      <w:proofErr w:type="spellStart"/>
      <w:r w:rsidRPr="00944121">
        <w:rPr>
          <w:rFonts w:ascii="Arial" w:hAnsi="Arial" w:cs="Arial"/>
          <w:i/>
          <w:sz w:val="24"/>
          <w:szCs w:val="24"/>
        </w:rPr>
        <w:t>autorităţilor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publice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responsabile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prevăzut</w:t>
      </w:r>
      <w:proofErr w:type="spellEnd"/>
      <w:r w:rsidRPr="00944121">
        <w:rPr>
          <w:rFonts w:ascii="Arial" w:hAnsi="Arial" w:cs="Arial"/>
          <w:i/>
          <w:sz w:val="24"/>
          <w:szCs w:val="24"/>
        </w:rPr>
        <w:t xml:space="preserve"> în art. 4 </w:t>
      </w:r>
      <w:proofErr w:type="spellStart"/>
      <w:r w:rsidRPr="00944121">
        <w:rPr>
          <w:rFonts w:ascii="Arial" w:hAnsi="Arial" w:cs="Arial"/>
          <w:i/>
          <w:sz w:val="24"/>
          <w:szCs w:val="24"/>
        </w:rPr>
        <w:t>alin</w:t>
      </w:r>
      <w:proofErr w:type="spellEnd"/>
      <w:r w:rsidRPr="00944121">
        <w:rPr>
          <w:rFonts w:ascii="Arial" w:hAnsi="Arial" w:cs="Arial"/>
          <w:i/>
          <w:sz w:val="24"/>
          <w:szCs w:val="24"/>
        </w:rPr>
        <w:t xml:space="preserve">. (1) din </w:t>
      </w:r>
      <w:proofErr w:type="spellStart"/>
      <w:r w:rsidRPr="00944121">
        <w:rPr>
          <w:rFonts w:ascii="Arial" w:hAnsi="Arial" w:cs="Arial"/>
          <w:i/>
          <w:sz w:val="24"/>
          <w:szCs w:val="24"/>
        </w:rPr>
        <w:t>Hotărârea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Guvernului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617/2014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stabilirea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cadrului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instituţional</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unor</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măsuri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în</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aplicare</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Regulamentului</w:t>
      </w:r>
      <w:proofErr w:type="spellEnd"/>
      <w:r w:rsidRPr="00944121">
        <w:rPr>
          <w:rFonts w:ascii="Arial" w:hAnsi="Arial" w:cs="Arial"/>
          <w:i/>
          <w:sz w:val="24"/>
          <w:szCs w:val="24"/>
        </w:rPr>
        <w:t xml:space="preserve"> (UE)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528/2012 al </w:t>
      </w:r>
      <w:proofErr w:type="spellStart"/>
      <w:r w:rsidRPr="00944121">
        <w:rPr>
          <w:rFonts w:ascii="Arial" w:hAnsi="Arial" w:cs="Arial"/>
          <w:i/>
          <w:sz w:val="24"/>
          <w:szCs w:val="24"/>
        </w:rPr>
        <w:t>Parlamentului</w:t>
      </w:r>
      <w:proofErr w:type="spellEnd"/>
      <w:r w:rsidRPr="00944121">
        <w:rPr>
          <w:rFonts w:ascii="Arial" w:hAnsi="Arial" w:cs="Arial"/>
          <w:i/>
          <w:sz w:val="24"/>
          <w:szCs w:val="24"/>
        </w:rPr>
        <w:t xml:space="preserve"> European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al </w:t>
      </w:r>
      <w:proofErr w:type="spellStart"/>
      <w:r w:rsidRPr="00944121">
        <w:rPr>
          <w:rFonts w:ascii="Arial" w:hAnsi="Arial" w:cs="Arial"/>
          <w:i/>
          <w:sz w:val="24"/>
          <w:szCs w:val="24"/>
        </w:rPr>
        <w:t>Consiliului</w:t>
      </w:r>
      <w:proofErr w:type="spellEnd"/>
      <w:r w:rsidRPr="00944121">
        <w:rPr>
          <w:rFonts w:ascii="Arial" w:hAnsi="Arial" w:cs="Arial"/>
          <w:i/>
          <w:sz w:val="24"/>
          <w:szCs w:val="24"/>
        </w:rPr>
        <w:t xml:space="preserve"> din 22 </w:t>
      </w:r>
      <w:proofErr w:type="spellStart"/>
      <w:r w:rsidRPr="00944121">
        <w:rPr>
          <w:rFonts w:ascii="Arial" w:hAnsi="Arial" w:cs="Arial"/>
          <w:i/>
          <w:sz w:val="24"/>
          <w:szCs w:val="24"/>
        </w:rPr>
        <w:t>mai</w:t>
      </w:r>
      <w:proofErr w:type="spellEnd"/>
      <w:r w:rsidRPr="00944121">
        <w:rPr>
          <w:rFonts w:ascii="Arial" w:hAnsi="Arial" w:cs="Arial"/>
          <w:i/>
          <w:sz w:val="24"/>
          <w:szCs w:val="24"/>
        </w:rPr>
        <w:t xml:space="preserve"> 2012 </w:t>
      </w:r>
      <w:proofErr w:type="spellStart"/>
      <w:r w:rsidRPr="00944121">
        <w:rPr>
          <w:rFonts w:ascii="Arial" w:hAnsi="Arial" w:cs="Arial"/>
          <w:i/>
          <w:sz w:val="24"/>
          <w:szCs w:val="24"/>
        </w:rPr>
        <w:t>privind</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punerea</w:t>
      </w:r>
      <w:proofErr w:type="spellEnd"/>
      <w:r w:rsidRPr="00944121">
        <w:rPr>
          <w:rFonts w:ascii="Arial" w:hAnsi="Arial" w:cs="Arial"/>
          <w:i/>
          <w:sz w:val="24"/>
          <w:szCs w:val="24"/>
        </w:rPr>
        <w:t xml:space="preserve"> la </w:t>
      </w:r>
      <w:proofErr w:type="spellStart"/>
      <w:r w:rsidRPr="00944121">
        <w:rPr>
          <w:rFonts w:ascii="Arial" w:hAnsi="Arial" w:cs="Arial"/>
          <w:i/>
          <w:sz w:val="24"/>
          <w:szCs w:val="24"/>
        </w:rPr>
        <w:t>dispoziţie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pe</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piaţă</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şi</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utilizarea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produselor</w:t>
      </w:r>
      <w:proofErr w:type="spellEnd"/>
      <w:r w:rsidRPr="00944121">
        <w:rPr>
          <w:rFonts w:ascii="Arial" w:hAnsi="Arial" w:cs="Arial"/>
          <w:i/>
          <w:sz w:val="24"/>
          <w:szCs w:val="24"/>
        </w:rPr>
        <w:t xml:space="preserve"> biocide, </w:t>
      </w:r>
      <w:proofErr w:type="spellStart"/>
      <w:r w:rsidRPr="00944121">
        <w:rPr>
          <w:rFonts w:ascii="Arial" w:hAnsi="Arial" w:cs="Arial"/>
          <w:i/>
          <w:sz w:val="24"/>
          <w:szCs w:val="24"/>
        </w:rPr>
        <w:t>pentru</w:t>
      </w:r>
      <w:proofErr w:type="spellEnd"/>
      <w:r w:rsidRPr="00944121">
        <w:rPr>
          <w:rFonts w:ascii="Arial" w:hAnsi="Arial" w:cs="Arial"/>
          <w:i/>
          <w:sz w:val="24"/>
          <w:szCs w:val="24"/>
        </w:rPr>
        <w:t xml:space="preserve"> a </w:t>
      </w:r>
      <w:proofErr w:type="spellStart"/>
      <w:r w:rsidRPr="00944121">
        <w:rPr>
          <w:rFonts w:ascii="Arial" w:hAnsi="Arial" w:cs="Arial"/>
          <w:i/>
          <w:sz w:val="24"/>
          <w:szCs w:val="24"/>
        </w:rPr>
        <w:t>asigura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respectarea</w:t>
      </w:r>
      <w:proofErr w:type="spellEnd"/>
      <w:r w:rsidRPr="00944121">
        <w:rPr>
          <w:rFonts w:ascii="Arial" w:hAnsi="Arial" w:cs="Arial"/>
          <w:i/>
          <w:sz w:val="24"/>
          <w:szCs w:val="24"/>
        </w:rPr>
        <w:t xml:space="preserve"> </w:t>
      </w:r>
      <w:proofErr w:type="spellStart"/>
      <w:r w:rsidRPr="00944121">
        <w:rPr>
          <w:rFonts w:ascii="Arial" w:hAnsi="Arial" w:cs="Arial"/>
          <w:i/>
          <w:sz w:val="24"/>
          <w:szCs w:val="24"/>
        </w:rPr>
        <w:t>Regulamentului</w:t>
      </w:r>
      <w:proofErr w:type="spellEnd"/>
      <w:r w:rsidRPr="00944121">
        <w:rPr>
          <w:rFonts w:ascii="Arial" w:hAnsi="Arial" w:cs="Arial"/>
          <w:i/>
          <w:sz w:val="24"/>
          <w:szCs w:val="24"/>
        </w:rPr>
        <w:t xml:space="preserve"> (UE) </w:t>
      </w:r>
      <w:proofErr w:type="spellStart"/>
      <w:r w:rsidRPr="00944121">
        <w:rPr>
          <w:rFonts w:ascii="Arial" w:hAnsi="Arial" w:cs="Arial"/>
          <w:i/>
          <w:sz w:val="24"/>
          <w:szCs w:val="24"/>
        </w:rPr>
        <w:t>nr</w:t>
      </w:r>
      <w:proofErr w:type="spellEnd"/>
      <w:r w:rsidRPr="00944121">
        <w:rPr>
          <w:rFonts w:ascii="Arial" w:hAnsi="Arial" w:cs="Arial"/>
          <w:i/>
          <w:sz w:val="24"/>
          <w:szCs w:val="24"/>
        </w:rPr>
        <w:t xml:space="preserve">. 528/2012, </w:t>
      </w:r>
      <w:r w:rsidRPr="00944121">
        <w:rPr>
          <w:rFonts w:ascii="Arial" w:hAnsi="Arial" w:cs="Arial"/>
          <w:sz w:val="24"/>
          <w:szCs w:val="24"/>
          <w:lang w:val="ro-RO"/>
        </w:rPr>
        <w:t xml:space="preserve">Inspecţia Sanitară de Stat </w:t>
      </w:r>
      <w:proofErr w:type="gramStart"/>
      <w:r w:rsidRPr="000C3FFF">
        <w:rPr>
          <w:rFonts w:ascii="Arial" w:hAnsi="Arial" w:cs="Arial"/>
          <w:sz w:val="24"/>
          <w:szCs w:val="24"/>
          <w:lang w:val="ro-RO"/>
        </w:rPr>
        <w:t>a</w:t>
      </w:r>
      <w:proofErr w:type="gramEnd"/>
      <w:r w:rsidRPr="000C3FFF">
        <w:rPr>
          <w:rFonts w:ascii="Arial" w:hAnsi="Arial" w:cs="Arial"/>
          <w:sz w:val="24"/>
          <w:szCs w:val="24"/>
          <w:lang w:val="ro-RO"/>
        </w:rPr>
        <w:t xml:space="preserve"> organizat şi coordonat în</w:t>
      </w:r>
      <w:r w:rsidRPr="000C3FFF">
        <w:rPr>
          <w:rFonts w:ascii="Arial" w:hAnsi="Arial" w:cs="Arial"/>
          <w:b/>
          <w:sz w:val="24"/>
          <w:szCs w:val="24"/>
          <w:lang w:val="ro-RO"/>
        </w:rPr>
        <w:t xml:space="preserve"> </w:t>
      </w:r>
      <w:r w:rsidR="00FB3E44" w:rsidRPr="00944121">
        <w:rPr>
          <w:rFonts w:ascii="Arial" w:hAnsi="Arial" w:cs="Arial"/>
          <w:b/>
          <w:sz w:val="24"/>
          <w:szCs w:val="24"/>
          <w:lang w:val="ro-RO"/>
        </w:rPr>
        <w:t xml:space="preserve">perioada </w:t>
      </w:r>
      <w:r w:rsidR="00036F7A">
        <w:rPr>
          <w:rFonts w:ascii="Arial" w:hAnsi="Arial" w:cs="Arial"/>
          <w:b/>
          <w:sz w:val="24"/>
          <w:szCs w:val="24"/>
          <w:lang w:val="ro-RO"/>
        </w:rPr>
        <w:t>01</w:t>
      </w:r>
      <w:r w:rsidR="00036F7A" w:rsidRPr="001C0B7E">
        <w:rPr>
          <w:rFonts w:ascii="Arial" w:hAnsi="Arial" w:cs="Arial"/>
          <w:b/>
          <w:sz w:val="24"/>
          <w:szCs w:val="24"/>
          <w:lang w:val="ro-RO"/>
        </w:rPr>
        <w:t>.0</w:t>
      </w:r>
      <w:r w:rsidR="00036F7A">
        <w:rPr>
          <w:rFonts w:ascii="Arial" w:hAnsi="Arial" w:cs="Arial"/>
          <w:b/>
          <w:sz w:val="24"/>
          <w:szCs w:val="24"/>
          <w:lang w:val="ro-RO"/>
        </w:rPr>
        <w:t>3</w:t>
      </w:r>
      <w:r w:rsidR="00036F7A" w:rsidRPr="001C0B7E">
        <w:rPr>
          <w:rFonts w:ascii="Arial" w:hAnsi="Arial" w:cs="Arial"/>
          <w:b/>
          <w:sz w:val="24"/>
          <w:szCs w:val="24"/>
          <w:lang w:val="ro-RO"/>
        </w:rPr>
        <w:t xml:space="preserve"> – </w:t>
      </w:r>
      <w:r w:rsidR="00036F7A">
        <w:rPr>
          <w:rFonts w:ascii="Arial" w:hAnsi="Arial" w:cs="Arial"/>
          <w:b/>
          <w:sz w:val="24"/>
          <w:szCs w:val="24"/>
          <w:lang w:val="ro-RO"/>
        </w:rPr>
        <w:t>31</w:t>
      </w:r>
      <w:r w:rsidR="00036F7A" w:rsidRPr="001C0B7E">
        <w:rPr>
          <w:rFonts w:ascii="Arial" w:hAnsi="Arial" w:cs="Arial"/>
          <w:b/>
          <w:sz w:val="24"/>
          <w:szCs w:val="24"/>
          <w:lang w:val="ro-RO"/>
        </w:rPr>
        <w:t>.0</w:t>
      </w:r>
      <w:r w:rsidR="00036F7A">
        <w:rPr>
          <w:rFonts w:ascii="Arial" w:hAnsi="Arial" w:cs="Arial"/>
          <w:b/>
          <w:sz w:val="24"/>
          <w:szCs w:val="24"/>
          <w:lang w:val="ro-RO"/>
        </w:rPr>
        <w:t>3</w:t>
      </w:r>
      <w:r w:rsidR="00036F7A" w:rsidRPr="001C0B7E">
        <w:rPr>
          <w:rFonts w:ascii="Arial" w:hAnsi="Arial" w:cs="Arial"/>
          <w:b/>
          <w:sz w:val="24"/>
          <w:szCs w:val="24"/>
          <w:lang w:val="ro-RO"/>
        </w:rPr>
        <w:t>.20</w:t>
      </w:r>
      <w:r w:rsidR="00036F7A">
        <w:rPr>
          <w:rFonts w:ascii="Arial" w:hAnsi="Arial" w:cs="Arial"/>
          <w:b/>
          <w:sz w:val="24"/>
          <w:szCs w:val="24"/>
          <w:lang w:val="ro-RO"/>
        </w:rPr>
        <w:t>23</w:t>
      </w:r>
      <w:r w:rsidR="00036F7A" w:rsidRPr="001C0B7E">
        <w:rPr>
          <w:rFonts w:ascii="Arial" w:hAnsi="Arial" w:cs="Arial"/>
          <w:b/>
          <w:sz w:val="24"/>
          <w:szCs w:val="24"/>
          <w:lang w:val="ro-RO"/>
        </w:rPr>
        <w:t xml:space="preserve"> </w:t>
      </w:r>
      <w:r w:rsidR="00585531" w:rsidRPr="001C0B7E">
        <w:rPr>
          <w:rFonts w:ascii="Arial" w:hAnsi="Arial" w:cs="Arial"/>
          <w:sz w:val="24"/>
          <w:szCs w:val="24"/>
          <w:lang w:val="ro-RO"/>
        </w:rPr>
        <w:t>acţiun</w:t>
      </w:r>
      <w:r w:rsidR="00CD3C57">
        <w:rPr>
          <w:rFonts w:ascii="Arial" w:hAnsi="Arial" w:cs="Arial"/>
          <w:sz w:val="24"/>
          <w:szCs w:val="24"/>
          <w:lang w:val="ro-RO"/>
        </w:rPr>
        <w:t>ea</w:t>
      </w:r>
      <w:r w:rsidR="00585531" w:rsidRPr="001C0B7E">
        <w:rPr>
          <w:rFonts w:ascii="Arial" w:hAnsi="Arial" w:cs="Arial"/>
          <w:sz w:val="24"/>
          <w:szCs w:val="24"/>
          <w:lang w:val="ro-RO"/>
        </w:rPr>
        <w:t xml:space="preserve"> tematic</w:t>
      </w:r>
      <w:r w:rsidR="00CD3C57">
        <w:rPr>
          <w:rFonts w:ascii="Arial" w:hAnsi="Arial" w:cs="Arial"/>
          <w:sz w:val="24"/>
          <w:szCs w:val="24"/>
          <w:lang w:val="ro-RO"/>
        </w:rPr>
        <w:t>ă</w:t>
      </w:r>
      <w:r w:rsidR="00585531" w:rsidRPr="001C0B7E">
        <w:rPr>
          <w:rFonts w:ascii="Arial" w:hAnsi="Arial" w:cs="Arial"/>
          <w:sz w:val="24"/>
          <w:szCs w:val="24"/>
          <w:lang w:val="ro-RO"/>
        </w:rPr>
        <w:t xml:space="preserve"> de control la producători, deținători de avize, distribuitori, utilizatori</w:t>
      </w:r>
      <w:r w:rsidR="00CD3C57">
        <w:rPr>
          <w:rFonts w:ascii="Arial" w:hAnsi="Arial" w:cs="Arial"/>
          <w:sz w:val="24"/>
          <w:szCs w:val="24"/>
          <w:lang w:val="ro-RO"/>
        </w:rPr>
        <w:t>i de produse biocide</w:t>
      </w:r>
      <w:r w:rsidR="00585531" w:rsidRPr="001C0B7E">
        <w:rPr>
          <w:rFonts w:ascii="Arial" w:hAnsi="Arial" w:cs="Arial"/>
          <w:sz w:val="24"/>
          <w:szCs w:val="24"/>
          <w:lang w:val="ro-RO"/>
        </w:rPr>
        <w:t>.</w:t>
      </w:r>
    </w:p>
    <w:p w:rsidR="00585531" w:rsidRDefault="00585531" w:rsidP="00723551">
      <w:pPr>
        <w:autoSpaceDE w:val="0"/>
        <w:autoSpaceDN w:val="0"/>
        <w:adjustRightInd w:val="0"/>
        <w:spacing w:after="0" w:line="240" w:lineRule="auto"/>
        <w:ind w:left="0" w:firstLine="708"/>
        <w:rPr>
          <w:rFonts w:ascii="Arial" w:hAnsi="Arial" w:cs="Arial"/>
          <w:sz w:val="24"/>
          <w:szCs w:val="24"/>
          <w:lang w:val="ro-RO"/>
        </w:rPr>
      </w:pPr>
    </w:p>
    <w:p w:rsidR="00723551" w:rsidRPr="009C63F3" w:rsidRDefault="00723551" w:rsidP="00723551">
      <w:pPr>
        <w:spacing w:after="0" w:line="240" w:lineRule="auto"/>
        <w:ind w:left="0" w:firstLine="720"/>
        <w:rPr>
          <w:rFonts w:ascii="Arial" w:eastAsiaTheme="minorHAnsi" w:hAnsi="Arial" w:cs="Arial"/>
          <w:sz w:val="24"/>
          <w:szCs w:val="24"/>
          <w:lang w:val="ro-RO"/>
        </w:rPr>
      </w:pPr>
      <w:r w:rsidRPr="009C63F3">
        <w:rPr>
          <w:rFonts w:ascii="Arial" w:hAnsi="Arial" w:cs="Arial"/>
          <w:bCs/>
          <w:sz w:val="24"/>
          <w:szCs w:val="24"/>
          <w:lang w:val="ro-RO"/>
        </w:rPr>
        <w:t xml:space="preserve">Inspectorii sanitari au efectuat controale conform competențelor stabilite în Ordinul nr. 726/1178/96/2015 </w:t>
      </w:r>
      <w:r w:rsidRPr="009C63F3">
        <w:rPr>
          <w:rFonts w:ascii="Arial" w:eastAsiaTheme="minorHAnsi" w:hAnsi="Arial" w:cs="Arial"/>
          <w:sz w:val="24"/>
          <w:szCs w:val="24"/>
          <w:lang w:val="ro-RO"/>
        </w:rPr>
        <w:t>privind stabilirea măsurilor necesare pentru efectuarea controalelor oficiale de către personalul împuternicit al autorităţilor publice responsabile prevăzut în art. 4 alin. (1) din 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pentru a asigura respectarea Regulamentului (UE) nr. 528/2012, iar acțiunea a vizat:</w:t>
      </w:r>
    </w:p>
    <w:p w:rsidR="008735F1" w:rsidRDefault="008735F1" w:rsidP="00FB3E44">
      <w:pPr>
        <w:pStyle w:val="ListParagraph"/>
        <w:spacing w:after="0" w:line="240" w:lineRule="auto"/>
        <w:ind w:left="0"/>
        <w:rPr>
          <w:rFonts w:ascii="Arial" w:hAnsi="Arial" w:cs="Arial"/>
          <w:sz w:val="24"/>
          <w:szCs w:val="24"/>
          <w:lang w:val="ro-RO"/>
        </w:rPr>
      </w:pPr>
    </w:p>
    <w:p w:rsidR="001A0842" w:rsidRPr="00EB79FF" w:rsidRDefault="001A0842" w:rsidP="001A0842">
      <w:pPr>
        <w:pStyle w:val="ListParagraph"/>
        <w:spacing w:after="0" w:line="240" w:lineRule="auto"/>
        <w:ind w:left="0"/>
        <w:rPr>
          <w:rFonts w:ascii="Arial" w:hAnsi="Arial" w:cs="Arial"/>
          <w:b/>
          <w:sz w:val="24"/>
          <w:szCs w:val="24"/>
          <w:lang w:val="ro-RO"/>
        </w:rPr>
      </w:pPr>
      <w:r w:rsidRPr="00EB79FF">
        <w:rPr>
          <w:rFonts w:ascii="Arial" w:hAnsi="Arial" w:cs="Arial"/>
          <w:b/>
          <w:sz w:val="24"/>
          <w:szCs w:val="24"/>
          <w:lang w:val="ro-RO"/>
        </w:rPr>
        <w:t>1) Inspecţii la utilizatorii de produse biocide</w:t>
      </w:r>
    </w:p>
    <w:p w:rsidR="00406F48" w:rsidRPr="003B6930" w:rsidRDefault="00406F48" w:rsidP="00406F48">
      <w:pPr>
        <w:autoSpaceDE w:val="0"/>
        <w:autoSpaceDN w:val="0"/>
        <w:adjustRightInd w:val="0"/>
        <w:spacing w:after="0" w:line="240" w:lineRule="auto"/>
        <w:ind w:left="0"/>
        <w:rPr>
          <w:rFonts w:ascii="Arial" w:hAnsi="Arial" w:cs="Arial"/>
          <w:sz w:val="24"/>
          <w:szCs w:val="24"/>
          <w:lang w:val="ro-RO"/>
        </w:rPr>
      </w:pPr>
    </w:p>
    <w:p w:rsidR="002B3DD4" w:rsidRPr="00EB79FF" w:rsidRDefault="001A0842" w:rsidP="002B3DD4">
      <w:pPr>
        <w:autoSpaceDE w:val="0"/>
        <w:autoSpaceDN w:val="0"/>
        <w:adjustRightInd w:val="0"/>
        <w:spacing w:after="0" w:line="240" w:lineRule="auto"/>
        <w:ind w:left="0"/>
        <w:rPr>
          <w:rFonts w:ascii="Arial" w:hAnsi="Arial" w:cs="Arial"/>
          <w:sz w:val="24"/>
          <w:szCs w:val="24"/>
          <w:lang w:val="ro-RO"/>
        </w:rPr>
      </w:pPr>
      <w:r>
        <w:rPr>
          <w:rFonts w:ascii="Arial" w:hAnsi="Arial" w:cs="Arial"/>
          <w:sz w:val="24"/>
          <w:szCs w:val="24"/>
          <w:lang w:val="ro-RO"/>
        </w:rPr>
        <w:t xml:space="preserve">Inspectorii sanitari au verificat produsele </w:t>
      </w:r>
      <w:r w:rsidR="002B3DD4" w:rsidRPr="00EB79FF">
        <w:rPr>
          <w:rFonts w:ascii="Arial" w:hAnsi="Arial" w:cs="Arial"/>
          <w:sz w:val="24"/>
          <w:szCs w:val="24"/>
          <w:lang w:val="ro-RO"/>
        </w:rPr>
        <w:t>biocide utilizate</w:t>
      </w:r>
      <w:r>
        <w:rPr>
          <w:rFonts w:ascii="Arial" w:hAnsi="Arial" w:cs="Arial"/>
          <w:sz w:val="24"/>
          <w:szCs w:val="24"/>
          <w:lang w:val="ro-RO"/>
        </w:rPr>
        <w:t xml:space="preserve"> </w:t>
      </w:r>
      <w:r w:rsidR="002B3DD4" w:rsidRPr="00EB79FF">
        <w:rPr>
          <w:rFonts w:ascii="Arial" w:hAnsi="Arial" w:cs="Arial"/>
          <w:sz w:val="24"/>
          <w:szCs w:val="24"/>
          <w:lang w:val="ro-RO"/>
        </w:rPr>
        <w:t xml:space="preserve">în cadrul procesului de dezinfecție </w:t>
      </w:r>
      <w:r w:rsidR="002B3DD4">
        <w:rPr>
          <w:rFonts w:ascii="Arial" w:hAnsi="Arial" w:cs="Arial"/>
          <w:sz w:val="24"/>
          <w:szCs w:val="24"/>
          <w:lang w:val="ro-RO"/>
        </w:rPr>
        <w:t xml:space="preserve">(preponderent </w:t>
      </w:r>
      <w:r w:rsidR="002B3DD4" w:rsidRPr="00EB79FF">
        <w:rPr>
          <w:rFonts w:ascii="Arial" w:hAnsi="Arial" w:cs="Arial"/>
          <w:sz w:val="24"/>
          <w:szCs w:val="24"/>
          <w:lang w:val="ro-RO"/>
        </w:rPr>
        <w:t>TP1</w:t>
      </w:r>
      <w:r w:rsidR="002B3DD4">
        <w:rPr>
          <w:rFonts w:ascii="Arial" w:hAnsi="Arial" w:cs="Arial"/>
          <w:sz w:val="24"/>
          <w:szCs w:val="24"/>
          <w:lang w:val="ro-RO"/>
        </w:rPr>
        <w:t xml:space="preserve"> și</w:t>
      </w:r>
      <w:r w:rsidR="002B3DD4" w:rsidRPr="00EB79FF">
        <w:rPr>
          <w:rFonts w:ascii="Arial" w:hAnsi="Arial" w:cs="Arial"/>
          <w:sz w:val="24"/>
          <w:szCs w:val="24"/>
          <w:lang w:val="ro-RO"/>
        </w:rPr>
        <w:t xml:space="preserve"> TP2, </w:t>
      </w:r>
      <w:r w:rsidR="002B3DD4">
        <w:rPr>
          <w:rFonts w:ascii="Arial" w:hAnsi="Arial" w:cs="Arial"/>
          <w:sz w:val="24"/>
          <w:szCs w:val="24"/>
          <w:lang w:val="ro-RO"/>
        </w:rPr>
        <w:t xml:space="preserve">dar și </w:t>
      </w:r>
      <w:r w:rsidR="002B3DD4" w:rsidRPr="00EB79FF">
        <w:rPr>
          <w:rFonts w:ascii="Arial" w:hAnsi="Arial" w:cs="Arial"/>
          <w:sz w:val="24"/>
          <w:szCs w:val="24"/>
          <w:lang w:val="ro-RO"/>
        </w:rPr>
        <w:t>TP4</w:t>
      </w:r>
      <w:r w:rsidR="002B3DD4">
        <w:rPr>
          <w:rFonts w:ascii="Arial" w:hAnsi="Arial" w:cs="Arial"/>
          <w:sz w:val="24"/>
          <w:szCs w:val="24"/>
          <w:lang w:val="ro-RO"/>
        </w:rPr>
        <w:t>, TP5</w:t>
      </w:r>
      <w:r w:rsidR="001B620D">
        <w:rPr>
          <w:rFonts w:ascii="Arial" w:hAnsi="Arial" w:cs="Arial"/>
          <w:sz w:val="24"/>
          <w:szCs w:val="24"/>
          <w:lang w:val="ro-RO"/>
        </w:rPr>
        <w:t>,</w:t>
      </w:r>
      <w:r w:rsidR="002B3DD4">
        <w:rPr>
          <w:rFonts w:ascii="Arial" w:hAnsi="Arial" w:cs="Arial"/>
          <w:sz w:val="24"/>
          <w:szCs w:val="24"/>
          <w:lang w:val="ro-RO"/>
        </w:rPr>
        <w:t xml:space="preserve"> </w:t>
      </w:r>
      <w:r w:rsidR="002B3DD4" w:rsidRPr="00EB79FF">
        <w:rPr>
          <w:rFonts w:ascii="Arial" w:hAnsi="Arial" w:cs="Arial"/>
          <w:sz w:val="24"/>
          <w:szCs w:val="24"/>
          <w:lang w:val="ro-RO"/>
        </w:rPr>
        <w:t xml:space="preserve">după caz), </w:t>
      </w:r>
      <w:r w:rsidR="002B3DD4">
        <w:rPr>
          <w:rFonts w:ascii="Arial" w:hAnsi="Arial" w:cs="Arial"/>
          <w:sz w:val="24"/>
          <w:szCs w:val="24"/>
          <w:lang w:val="ro-RO"/>
        </w:rPr>
        <w:t xml:space="preserve">a </w:t>
      </w:r>
      <w:r w:rsidR="002B3DD4" w:rsidRPr="00EB79FF">
        <w:rPr>
          <w:rFonts w:ascii="Arial" w:hAnsi="Arial" w:cs="Arial"/>
          <w:sz w:val="24"/>
          <w:szCs w:val="24"/>
          <w:lang w:val="ro-RO"/>
        </w:rPr>
        <w:t>produselor folosite pentru activitatea de dezinsecție și deratizare (TP14, TP18)</w:t>
      </w:r>
      <w:r w:rsidR="002B3DD4">
        <w:rPr>
          <w:rFonts w:ascii="Arial" w:hAnsi="Arial" w:cs="Arial"/>
          <w:sz w:val="24"/>
          <w:szCs w:val="24"/>
          <w:lang w:val="ro-RO"/>
        </w:rPr>
        <w:t xml:space="preserve"> </w:t>
      </w:r>
      <w:r w:rsidR="002B3DD4" w:rsidRPr="00EB79FF">
        <w:rPr>
          <w:rFonts w:ascii="Arial" w:hAnsi="Arial" w:cs="Arial"/>
          <w:sz w:val="24"/>
          <w:szCs w:val="24"/>
          <w:lang w:val="ro-RO"/>
        </w:rPr>
        <w:t xml:space="preserve">și a </w:t>
      </w:r>
      <w:r w:rsidR="001B620D">
        <w:rPr>
          <w:rFonts w:ascii="Arial" w:hAnsi="Arial" w:cs="Arial"/>
          <w:sz w:val="24"/>
          <w:szCs w:val="24"/>
          <w:lang w:val="ro-RO"/>
        </w:rPr>
        <w:t>altor tipuri de</w:t>
      </w:r>
      <w:r w:rsidR="00C30464">
        <w:rPr>
          <w:rFonts w:ascii="Arial" w:hAnsi="Arial" w:cs="Arial"/>
          <w:sz w:val="24"/>
          <w:szCs w:val="24"/>
          <w:lang w:val="ro-RO"/>
        </w:rPr>
        <w:t xml:space="preserve"> </w:t>
      </w:r>
      <w:r w:rsidR="001B620D">
        <w:rPr>
          <w:rFonts w:ascii="Arial" w:hAnsi="Arial" w:cs="Arial"/>
          <w:sz w:val="24"/>
          <w:szCs w:val="24"/>
          <w:lang w:val="ro-RO"/>
        </w:rPr>
        <w:t xml:space="preserve">produse biocide din grupa 4 (de ex. </w:t>
      </w:r>
      <w:r w:rsidR="002B3DD4" w:rsidRPr="00EB79FF">
        <w:rPr>
          <w:rFonts w:ascii="Arial" w:hAnsi="Arial" w:cs="Arial"/>
          <w:sz w:val="24"/>
          <w:szCs w:val="24"/>
          <w:lang w:val="ro-RO"/>
        </w:rPr>
        <w:t>f</w:t>
      </w:r>
      <w:proofErr w:type="spellStart"/>
      <w:r w:rsidR="002B3DD4" w:rsidRPr="00EB79FF">
        <w:rPr>
          <w:rFonts w:ascii="Arial" w:hAnsi="Arial" w:cs="Arial"/>
          <w:sz w:val="24"/>
          <w:szCs w:val="24"/>
        </w:rPr>
        <w:t>luide</w:t>
      </w:r>
      <w:proofErr w:type="spellEnd"/>
      <w:r w:rsidR="002B3DD4" w:rsidRPr="00EB79FF">
        <w:rPr>
          <w:rFonts w:ascii="Arial" w:hAnsi="Arial" w:cs="Arial"/>
          <w:sz w:val="24"/>
          <w:szCs w:val="24"/>
        </w:rPr>
        <w:t xml:space="preserve"> </w:t>
      </w:r>
      <w:proofErr w:type="spellStart"/>
      <w:r w:rsidR="002B3DD4" w:rsidRPr="00EB79FF">
        <w:rPr>
          <w:rFonts w:ascii="Arial" w:hAnsi="Arial" w:cs="Arial"/>
          <w:sz w:val="24"/>
          <w:szCs w:val="24"/>
        </w:rPr>
        <w:t>utilizate</w:t>
      </w:r>
      <w:proofErr w:type="spellEnd"/>
      <w:r w:rsidR="002B3DD4" w:rsidRPr="00EB79FF">
        <w:rPr>
          <w:rFonts w:ascii="Arial" w:hAnsi="Arial" w:cs="Arial"/>
          <w:sz w:val="24"/>
          <w:szCs w:val="24"/>
        </w:rPr>
        <w:t xml:space="preserve"> </w:t>
      </w:r>
      <w:proofErr w:type="spellStart"/>
      <w:r w:rsidR="002B3DD4" w:rsidRPr="00EB79FF">
        <w:rPr>
          <w:rFonts w:ascii="Arial" w:hAnsi="Arial" w:cs="Arial"/>
          <w:sz w:val="24"/>
          <w:szCs w:val="24"/>
        </w:rPr>
        <w:t>pentru</w:t>
      </w:r>
      <w:proofErr w:type="spellEnd"/>
      <w:r w:rsidR="002B3DD4" w:rsidRPr="00EB79FF">
        <w:rPr>
          <w:rFonts w:ascii="Arial" w:hAnsi="Arial" w:cs="Arial"/>
          <w:sz w:val="24"/>
          <w:szCs w:val="24"/>
        </w:rPr>
        <w:t xml:space="preserve"> </w:t>
      </w:r>
      <w:proofErr w:type="spellStart"/>
      <w:r w:rsidR="002B3DD4" w:rsidRPr="00EB79FF">
        <w:rPr>
          <w:rFonts w:ascii="Arial" w:hAnsi="Arial" w:cs="Arial"/>
          <w:sz w:val="24"/>
          <w:szCs w:val="24"/>
        </w:rPr>
        <w:t>îmbălsămare</w:t>
      </w:r>
      <w:proofErr w:type="spellEnd"/>
      <w:r w:rsidR="002B3DD4" w:rsidRPr="00EB79FF">
        <w:rPr>
          <w:rFonts w:ascii="Arial" w:hAnsi="Arial" w:cs="Arial"/>
          <w:sz w:val="24"/>
          <w:szCs w:val="24"/>
        </w:rPr>
        <w:t xml:space="preserve"> </w:t>
      </w:r>
      <w:proofErr w:type="spellStart"/>
      <w:r w:rsidR="002B3DD4" w:rsidRPr="00EB79FF">
        <w:rPr>
          <w:rFonts w:ascii="Arial" w:hAnsi="Arial" w:cs="Arial"/>
          <w:sz w:val="24"/>
          <w:szCs w:val="24"/>
        </w:rPr>
        <w:t>și</w:t>
      </w:r>
      <w:proofErr w:type="spellEnd"/>
      <w:r w:rsidR="002B3DD4" w:rsidRPr="00EB79FF">
        <w:rPr>
          <w:rFonts w:ascii="Arial" w:hAnsi="Arial" w:cs="Arial"/>
          <w:sz w:val="24"/>
          <w:szCs w:val="24"/>
        </w:rPr>
        <w:t xml:space="preserve"> </w:t>
      </w:r>
      <w:proofErr w:type="spellStart"/>
      <w:r w:rsidR="002B3DD4" w:rsidRPr="00EB79FF">
        <w:rPr>
          <w:rFonts w:ascii="Arial" w:hAnsi="Arial" w:cs="Arial"/>
          <w:sz w:val="24"/>
          <w:szCs w:val="24"/>
        </w:rPr>
        <w:t>taxidermie</w:t>
      </w:r>
      <w:proofErr w:type="spellEnd"/>
      <w:r w:rsidR="002B3DD4">
        <w:rPr>
          <w:rFonts w:ascii="Arial" w:hAnsi="Arial" w:cs="Arial"/>
          <w:sz w:val="24"/>
          <w:szCs w:val="24"/>
        </w:rPr>
        <w:t xml:space="preserve"> </w:t>
      </w:r>
      <w:r w:rsidR="001B620D">
        <w:rPr>
          <w:rFonts w:ascii="Arial" w:hAnsi="Arial" w:cs="Arial"/>
          <w:sz w:val="24"/>
          <w:szCs w:val="24"/>
        </w:rPr>
        <w:t xml:space="preserve">- </w:t>
      </w:r>
      <w:r w:rsidR="002B3DD4" w:rsidRPr="00EB79FF">
        <w:rPr>
          <w:rFonts w:ascii="Arial" w:hAnsi="Arial" w:cs="Arial"/>
          <w:sz w:val="24"/>
          <w:szCs w:val="24"/>
        </w:rPr>
        <w:t>TP22)</w:t>
      </w:r>
      <w:r w:rsidR="002B3DD4">
        <w:rPr>
          <w:rFonts w:ascii="Arial" w:hAnsi="Arial" w:cs="Arial"/>
          <w:sz w:val="24"/>
          <w:szCs w:val="24"/>
        </w:rPr>
        <w:t xml:space="preserve">, </w:t>
      </w:r>
      <w:proofErr w:type="spellStart"/>
      <w:r w:rsidR="002B3DD4">
        <w:rPr>
          <w:rFonts w:ascii="Arial" w:hAnsi="Arial" w:cs="Arial"/>
          <w:sz w:val="24"/>
          <w:szCs w:val="24"/>
        </w:rPr>
        <w:t>după</w:t>
      </w:r>
      <w:proofErr w:type="spellEnd"/>
      <w:r w:rsidR="002B3DD4">
        <w:rPr>
          <w:rFonts w:ascii="Arial" w:hAnsi="Arial" w:cs="Arial"/>
          <w:sz w:val="24"/>
          <w:szCs w:val="24"/>
        </w:rPr>
        <w:t xml:space="preserve"> </w:t>
      </w:r>
      <w:proofErr w:type="spellStart"/>
      <w:r w:rsidR="002B3DD4">
        <w:rPr>
          <w:rFonts w:ascii="Arial" w:hAnsi="Arial" w:cs="Arial"/>
          <w:sz w:val="24"/>
          <w:szCs w:val="24"/>
        </w:rPr>
        <w:t>caz</w:t>
      </w:r>
      <w:proofErr w:type="spellEnd"/>
      <w:r w:rsidR="002B3DD4" w:rsidRPr="00EB79FF">
        <w:rPr>
          <w:rFonts w:ascii="Arial" w:hAnsi="Arial" w:cs="Arial"/>
          <w:sz w:val="24"/>
          <w:szCs w:val="24"/>
          <w:lang w:val="ro-RO"/>
        </w:rPr>
        <w:t>.</w:t>
      </w:r>
    </w:p>
    <w:p w:rsidR="002B3DD4" w:rsidRDefault="002B3DD4" w:rsidP="002B3DD4">
      <w:pPr>
        <w:pStyle w:val="ListParagraph"/>
        <w:spacing w:after="0" w:line="240" w:lineRule="auto"/>
        <w:ind w:left="0"/>
        <w:rPr>
          <w:rFonts w:ascii="Arial" w:hAnsi="Arial" w:cs="Arial"/>
          <w:sz w:val="24"/>
          <w:szCs w:val="24"/>
          <w:highlight w:val="yellow"/>
          <w:lang w:val="ro-RO"/>
        </w:rPr>
      </w:pPr>
    </w:p>
    <w:p w:rsidR="00F50A3C" w:rsidRDefault="001A0842" w:rsidP="002B3DD4">
      <w:pPr>
        <w:pStyle w:val="ListParagraph"/>
        <w:spacing w:after="0" w:line="240" w:lineRule="auto"/>
        <w:ind w:left="0"/>
        <w:rPr>
          <w:rFonts w:ascii="Arial" w:hAnsi="Arial" w:cs="Arial"/>
          <w:sz w:val="24"/>
          <w:szCs w:val="24"/>
          <w:lang w:val="ro-RO"/>
        </w:rPr>
      </w:pPr>
      <w:r>
        <w:rPr>
          <w:rFonts w:ascii="Arial" w:hAnsi="Arial" w:cs="Arial"/>
          <w:sz w:val="24"/>
          <w:szCs w:val="24"/>
          <w:lang w:val="ro-RO"/>
        </w:rPr>
        <w:t xml:space="preserve">Scopul principal a fost </w:t>
      </w:r>
      <w:r w:rsidR="002B3DD4" w:rsidRPr="00C276B4">
        <w:rPr>
          <w:rFonts w:ascii="Arial" w:hAnsi="Arial" w:cs="Arial"/>
          <w:sz w:val="24"/>
          <w:szCs w:val="24"/>
          <w:lang w:val="ro-RO"/>
        </w:rPr>
        <w:t xml:space="preserve">ca inspectorii sanitari să </w:t>
      </w:r>
      <w:r w:rsidR="00F50A3C">
        <w:rPr>
          <w:rFonts w:ascii="Arial" w:hAnsi="Arial" w:cs="Arial"/>
          <w:sz w:val="24"/>
          <w:szCs w:val="24"/>
          <w:lang w:val="ro-RO"/>
        </w:rPr>
        <w:t>controleze următoarele</w:t>
      </w:r>
      <w:r w:rsidR="007A6C8C">
        <w:rPr>
          <w:rFonts w:ascii="Arial" w:hAnsi="Arial" w:cs="Arial"/>
          <w:sz w:val="24"/>
          <w:szCs w:val="24"/>
          <w:lang w:val="ro-RO"/>
        </w:rPr>
        <w:t xml:space="preserve"> aspecte</w:t>
      </w:r>
      <w:r w:rsidR="00F50A3C">
        <w:rPr>
          <w:rFonts w:ascii="Arial" w:hAnsi="Arial" w:cs="Arial"/>
          <w:sz w:val="24"/>
          <w:szCs w:val="24"/>
          <w:lang w:val="ro-RO"/>
        </w:rPr>
        <w:t>:</w:t>
      </w:r>
    </w:p>
    <w:p w:rsidR="002B3DD4" w:rsidRPr="00C276B4" w:rsidRDefault="002B3DD4" w:rsidP="002B3DD4">
      <w:pPr>
        <w:pStyle w:val="ListParagraph"/>
        <w:spacing w:after="0" w:line="240" w:lineRule="auto"/>
        <w:ind w:left="0"/>
        <w:rPr>
          <w:rFonts w:ascii="Arial" w:hAnsi="Arial" w:cs="Arial"/>
          <w:sz w:val="24"/>
          <w:szCs w:val="24"/>
          <w:lang w:val="ro-RO"/>
        </w:rPr>
      </w:pPr>
      <w:r w:rsidRPr="00C276B4">
        <w:rPr>
          <w:rFonts w:ascii="Arial" w:hAnsi="Arial" w:cs="Arial"/>
          <w:sz w:val="24"/>
          <w:szCs w:val="24"/>
          <w:lang w:val="ro-RO"/>
        </w:rPr>
        <w:t>- că nu se utilizează produse biocide ilegale;</w:t>
      </w:r>
    </w:p>
    <w:p w:rsidR="002B3DD4" w:rsidRPr="00C276B4" w:rsidRDefault="002B3DD4" w:rsidP="002B3DD4">
      <w:pPr>
        <w:pStyle w:val="ListParagraph"/>
        <w:spacing w:after="0" w:line="240" w:lineRule="auto"/>
        <w:ind w:left="0"/>
        <w:rPr>
          <w:rFonts w:ascii="Arial" w:hAnsi="Arial" w:cs="Arial"/>
          <w:sz w:val="24"/>
          <w:szCs w:val="24"/>
          <w:lang w:val="ro-RO"/>
        </w:rPr>
      </w:pPr>
      <w:r w:rsidRPr="00C276B4">
        <w:rPr>
          <w:rFonts w:ascii="Arial" w:hAnsi="Arial" w:cs="Arial"/>
          <w:sz w:val="24"/>
          <w:szCs w:val="24"/>
          <w:lang w:val="ro-RO"/>
        </w:rPr>
        <w:t>- că se respectă indicațiile de utilizare din avize și/sau autorizații (mod</w:t>
      </w:r>
      <w:r w:rsidR="00AF136B">
        <w:rPr>
          <w:rFonts w:ascii="Arial" w:hAnsi="Arial" w:cs="Arial"/>
          <w:sz w:val="24"/>
          <w:szCs w:val="24"/>
          <w:lang w:val="ro-RO"/>
        </w:rPr>
        <w:t>ul</w:t>
      </w:r>
      <w:r w:rsidRPr="00C276B4">
        <w:rPr>
          <w:rFonts w:ascii="Arial" w:hAnsi="Arial" w:cs="Arial"/>
          <w:sz w:val="24"/>
          <w:szCs w:val="24"/>
          <w:lang w:val="ro-RO"/>
        </w:rPr>
        <w:t xml:space="preserve"> de folosire, concentrații de lucru, timpi de acțiune etc);</w:t>
      </w:r>
    </w:p>
    <w:p w:rsidR="002B3DD4" w:rsidRPr="00C276B4" w:rsidRDefault="002B3DD4" w:rsidP="002B3DD4">
      <w:pPr>
        <w:pStyle w:val="ListParagraph"/>
        <w:spacing w:after="0" w:line="240" w:lineRule="auto"/>
        <w:ind w:left="0"/>
        <w:rPr>
          <w:rFonts w:ascii="Arial" w:hAnsi="Arial" w:cs="Arial"/>
          <w:sz w:val="24"/>
          <w:szCs w:val="24"/>
          <w:lang w:val="ro-RO"/>
        </w:rPr>
      </w:pPr>
      <w:r w:rsidRPr="00C276B4">
        <w:rPr>
          <w:rFonts w:ascii="Arial" w:hAnsi="Arial" w:cs="Arial"/>
          <w:sz w:val="24"/>
          <w:szCs w:val="24"/>
          <w:lang w:val="ro-RO"/>
        </w:rPr>
        <w:t>- eticheta este conformă cu actele de plasare pe piață și cu prevederile legale în vigoare.</w:t>
      </w:r>
    </w:p>
    <w:p w:rsidR="002B3DD4" w:rsidRDefault="002B3DD4" w:rsidP="00A27FA8">
      <w:pPr>
        <w:pStyle w:val="ListParagraph"/>
        <w:spacing w:after="0" w:line="240" w:lineRule="auto"/>
        <w:ind w:left="0"/>
        <w:rPr>
          <w:rFonts w:ascii="Arial" w:hAnsi="Arial" w:cs="Arial"/>
          <w:sz w:val="24"/>
          <w:szCs w:val="24"/>
          <w:lang w:val="ro-RO"/>
        </w:rPr>
      </w:pPr>
    </w:p>
    <w:p w:rsidR="001A0842" w:rsidRPr="00A42716" w:rsidRDefault="001A0842" w:rsidP="001A0842">
      <w:pPr>
        <w:pStyle w:val="ListParagraph"/>
        <w:spacing w:after="0" w:line="240" w:lineRule="auto"/>
        <w:ind w:left="0"/>
        <w:rPr>
          <w:rFonts w:ascii="Arial" w:hAnsi="Arial" w:cs="Arial"/>
          <w:sz w:val="24"/>
          <w:szCs w:val="24"/>
          <w:lang w:val="ro-RO"/>
        </w:rPr>
      </w:pPr>
      <w:r w:rsidRPr="00A42716">
        <w:rPr>
          <w:rFonts w:ascii="Arial" w:hAnsi="Arial" w:cs="Arial"/>
          <w:sz w:val="24"/>
          <w:szCs w:val="24"/>
          <w:lang w:val="ro-RO"/>
        </w:rPr>
        <w:t xml:space="preserve">Verificarea etichetei produselor biocide introduse pe </w:t>
      </w:r>
      <w:r w:rsidRPr="001A0842">
        <w:rPr>
          <w:rFonts w:ascii="Arial" w:hAnsi="Arial" w:cs="Arial"/>
          <w:sz w:val="24"/>
          <w:szCs w:val="24"/>
          <w:lang w:val="ro-RO"/>
        </w:rPr>
        <w:t>piață s-a realizat prin comparație  cu informațiile din actele administrative de plasare pe piață emise de Comisia</w:t>
      </w:r>
      <w:r w:rsidRPr="00A42716">
        <w:rPr>
          <w:rFonts w:ascii="Arial" w:hAnsi="Arial" w:cs="Arial"/>
          <w:sz w:val="24"/>
          <w:szCs w:val="24"/>
          <w:lang w:val="ro-RO"/>
        </w:rPr>
        <w:t xml:space="preserve"> Națională pentru Produse Biocide (de ex. avize, aviz de extindere, aviz de prelungire, certificate de recunoaștere mutuală a autorizațiilor), conform prevederilor art. 69 din Regulamentul nr. 528/2012 pentru produse biocide. </w:t>
      </w:r>
      <w:r w:rsidR="00AF136B">
        <w:rPr>
          <w:rFonts w:ascii="Arial" w:hAnsi="Arial" w:cs="Arial"/>
          <w:sz w:val="24"/>
          <w:szCs w:val="24"/>
          <w:lang w:val="ro-RO"/>
        </w:rPr>
        <w:t xml:space="preserve">Inspectorii sanitari </w:t>
      </w:r>
      <w:r>
        <w:rPr>
          <w:rFonts w:ascii="Arial" w:hAnsi="Arial" w:cs="Arial"/>
          <w:sz w:val="24"/>
          <w:szCs w:val="24"/>
          <w:lang w:val="ro-RO"/>
        </w:rPr>
        <w:t>a</w:t>
      </w:r>
      <w:r w:rsidR="00AF136B">
        <w:rPr>
          <w:rFonts w:ascii="Arial" w:hAnsi="Arial" w:cs="Arial"/>
          <w:sz w:val="24"/>
          <w:szCs w:val="24"/>
          <w:lang w:val="ro-RO"/>
        </w:rPr>
        <w:t>u</w:t>
      </w:r>
      <w:r>
        <w:rPr>
          <w:rFonts w:ascii="Arial" w:hAnsi="Arial" w:cs="Arial"/>
          <w:sz w:val="24"/>
          <w:szCs w:val="24"/>
          <w:lang w:val="ro-RO"/>
        </w:rPr>
        <w:t xml:space="preserve"> </w:t>
      </w:r>
      <w:r w:rsidRPr="00A42716">
        <w:rPr>
          <w:rFonts w:ascii="Arial" w:hAnsi="Arial" w:cs="Arial"/>
          <w:sz w:val="24"/>
          <w:szCs w:val="24"/>
          <w:lang w:val="ro-RO"/>
        </w:rPr>
        <w:t>verifica</w:t>
      </w:r>
      <w:r>
        <w:rPr>
          <w:rFonts w:ascii="Arial" w:hAnsi="Arial" w:cs="Arial"/>
          <w:sz w:val="24"/>
          <w:szCs w:val="24"/>
          <w:lang w:val="ro-RO"/>
        </w:rPr>
        <w:t>t</w:t>
      </w:r>
      <w:r w:rsidRPr="00A42716">
        <w:rPr>
          <w:rFonts w:ascii="Arial" w:hAnsi="Arial" w:cs="Arial"/>
          <w:sz w:val="24"/>
          <w:szCs w:val="24"/>
          <w:lang w:val="ro-RO"/>
        </w:rPr>
        <w:t xml:space="preserve"> inclusiv modul de asigurare al publicității produsului biocid, conform prevederilor art. 72 din Regulamentul nr. 528/2012.</w:t>
      </w:r>
    </w:p>
    <w:p w:rsidR="001A0842" w:rsidRPr="00A42716" w:rsidRDefault="001A0842" w:rsidP="001A0842">
      <w:pPr>
        <w:pStyle w:val="ListParagraph"/>
        <w:spacing w:after="0" w:line="240" w:lineRule="auto"/>
        <w:ind w:left="0"/>
        <w:rPr>
          <w:rFonts w:ascii="Arial" w:hAnsi="Arial" w:cs="Arial"/>
          <w:sz w:val="24"/>
          <w:szCs w:val="24"/>
          <w:lang w:val="ro-RO"/>
        </w:rPr>
      </w:pPr>
    </w:p>
    <w:p w:rsidR="001A0842" w:rsidRPr="00A42716" w:rsidRDefault="00AF136B" w:rsidP="001A0842">
      <w:pPr>
        <w:pStyle w:val="ListParagraph"/>
        <w:spacing w:after="0" w:line="240" w:lineRule="auto"/>
        <w:ind w:left="0"/>
        <w:rPr>
          <w:rFonts w:ascii="Arial" w:hAnsi="Arial" w:cs="Arial"/>
          <w:sz w:val="24"/>
          <w:szCs w:val="24"/>
        </w:rPr>
      </w:pPr>
      <w:r>
        <w:rPr>
          <w:rFonts w:ascii="Arial" w:hAnsi="Arial" w:cs="Arial"/>
          <w:sz w:val="24"/>
          <w:szCs w:val="24"/>
          <w:lang w:val="ro-RO"/>
        </w:rPr>
        <w:t xml:space="preserve">Inspectorii sanitari au controlat modul cum respectă </w:t>
      </w:r>
      <w:r w:rsidR="001A0842" w:rsidRPr="00A42716">
        <w:rPr>
          <w:rFonts w:ascii="Arial" w:hAnsi="Arial" w:cs="Arial"/>
          <w:sz w:val="24"/>
          <w:szCs w:val="24"/>
          <w:lang w:val="ro-RO"/>
        </w:rPr>
        <w:t>utilizatorii de produse biocide prevederil</w:t>
      </w:r>
      <w:r>
        <w:rPr>
          <w:rFonts w:ascii="Arial" w:hAnsi="Arial" w:cs="Arial"/>
          <w:sz w:val="24"/>
          <w:szCs w:val="24"/>
          <w:lang w:val="ro-RO"/>
        </w:rPr>
        <w:t>e</w:t>
      </w:r>
      <w:r w:rsidR="001A0842" w:rsidRPr="00A42716">
        <w:rPr>
          <w:rFonts w:ascii="Arial" w:hAnsi="Arial" w:cs="Arial"/>
          <w:sz w:val="24"/>
          <w:szCs w:val="24"/>
          <w:lang w:val="ro-RO"/>
        </w:rPr>
        <w:t xml:space="preserve"> art. 17 (5) din Regulamentul nr. 528/2012, respectiv dacă produsul biocid </w:t>
      </w:r>
      <w:r w:rsidR="001A0842" w:rsidRPr="00A42716">
        <w:rPr>
          <w:rFonts w:ascii="Arial" w:hAnsi="Arial" w:cs="Arial"/>
          <w:sz w:val="24"/>
          <w:szCs w:val="24"/>
          <w:lang w:val="pt-BR"/>
        </w:rPr>
        <w:t xml:space="preserve">este utilizat în conformitate cu clauzele și condițiile din aviz / autorizație </w:t>
      </w:r>
      <w:proofErr w:type="spellStart"/>
      <w:r w:rsidR="001A0842" w:rsidRPr="00A42716">
        <w:rPr>
          <w:rFonts w:ascii="Arial" w:hAnsi="Arial" w:cs="Arial"/>
          <w:sz w:val="24"/>
          <w:szCs w:val="24"/>
        </w:rPr>
        <w:t>și</w:t>
      </w:r>
      <w:proofErr w:type="spellEnd"/>
      <w:r w:rsidR="001A0842" w:rsidRPr="00A42716">
        <w:rPr>
          <w:rFonts w:ascii="Arial" w:hAnsi="Arial" w:cs="Arial"/>
          <w:sz w:val="24"/>
          <w:szCs w:val="24"/>
        </w:rPr>
        <w:t xml:space="preserve"> cu </w:t>
      </w:r>
      <w:proofErr w:type="spellStart"/>
      <w:r w:rsidR="001A0842" w:rsidRPr="00A42716">
        <w:rPr>
          <w:rFonts w:ascii="Arial" w:hAnsi="Arial" w:cs="Arial"/>
          <w:sz w:val="24"/>
          <w:szCs w:val="24"/>
        </w:rPr>
        <w:t>cerinţele</w:t>
      </w:r>
      <w:proofErr w:type="spellEnd"/>
      <w:r w:rsidR="001A0842" w:rsidRPr="00A42716">
        <w:rPr>
          <w:rFonts w:ascii="Arial" w:hAnsi="Arial" w:cs="Arial"/>
          <w:sz w:val="24"/>
          <w:szCs w:val="24"/>
        </w:rPr>
        <w:t xml:space="preserve"> </w:t>
      </w:r>
      <w:proofErr w:type="spellStart"/>
      <w:r w:rsidR="001A0842" w:rsidRPr="00A42716">
        <w:rPr>
          <w:rFonts w:ascii="Arial" w:hAnsi="Arial" w:cs="Arial"/>
          <w:sz w:val="24"/>
          <w:szCs w:val="24"/>
        </w:rPr>
        <w:t>privind</w:t>
      </w:r>
      <w:proofErr w:type="spellEnd"/>
      <w:r w:rsidR="001A0842" w:rsidRPr="00A42716">
        <w:rPr>
          <w:rFonts w:ascii="Arial" w:hAnsi="Arial" w:cs="Arial"/>
          <w:sz w:val="24"/>
          <w:szCs w:val="24"/>
        </w:rPr>
        <w:t xml:space="preserve"> </w:t>
      </w:r>
      <w:proofErr w:type="spellStart"/>
      <w:r w:rsidR="001A0842" w:rsidRPr="00A42716">
        <w:rPr>
          <w:rFonts w:ascii="Arial" w:hAnsi="Arial" w:cs="Arial"/>
          <w:sz w:val="24"/>
          <w:szCs w:val="24"/>
        </w:rPr>
        <w:t>etichetarea</w:t>
      </w:r>
      <w:proofErr w:type="spellEnd"/>
      <w:r w:rsidR="001A0842" w:rsidRPr="00A42716">
        <w:rPr>
          <w:rFonts w:ascii="Arial" w:hAnsi="Arial" w:cs="Arial"/>
          <w:sz w:val="24"/>
          <w:szCs w:val="24"/>
        </w:rPr>
        <w:t xml:space="preserve"> </w:t>
      </w:r>
      <w:proofErr w:type="spellStart"/>
      <w:r w:rsidR="001A0842" w:rsidRPr="00A42716">
        <w:rPr>
          <w:rFonts w:ascii="Arial" w:hAnsi="Arial" w:cs="Arial"/>
          <w:sz w:val="24"/>
          <w:szCs w:val="24"/>
        </w:rPr>
        <w:t>și</w:t>
      </w:r>
      <w:proofErr w:type="spellEnd"/>
      <w:r w:rsidR="001A0842" w:rsidRPr="00A42716">
        <w:rPr>
          <w:rFonts w:ascii="Arial" w:hAnsi="Arial" w:cs="Arial"/>
          <w:sz w:val="24"/>
          <w:szCs w:val="24"/>
        </w:rPr>
        <w:t xml:space="preserve"> </w:t>
      </w:r>
      <w:proofErr w:type="spellStart"/>
      <w:r w:rsidR="001A0842" w:rsidRPr="00A42716">
        <w:rPr>
          <w:rFonts w:ascii="Arial" w:hAnsi="Arial" w:cs="Arial"/>
          <w:sz w:val="24"/>
          <w:szCs w:val="24"/>
        </w:rPr>
        <w:t>ambalarea</w:t>
      </w:r>
      <w:proofErr w:type="spellEnd"/>
      <w:r w:rsidR="001A0842" w:rsidRPr="00A42716">
        <w:rPr>
          <w:rFonts w:ascii="Arial" w:hAnsi="Arial" w:cs="Arial"/>
          <w:sz w:val="24"/>
          <w:szCs w:val="24"/>
        </w:rPr>
        <w:t xml:space="preserve"> </w:t>
      </w:r>
      <w:proofErr w:type="spellStart"/>
      <w:r w:rsidR="001A0842" w:rsidRPr="00A42716">
        <w:rPr>
          <w:rFonts w:ascii="Arial" w:hAnsi="Arial" w:cs="Arial"/>
          <w:sz w:val="24"/>
          <w:szCs w:val="24"/>
        </w:rPr>
        <w:t>prevăzute</w:t>
      </w:r>
      <w:proofErr w:type="spellEnd"/>
      <w:r w:rsidR="001A0842" w:rsidRPr="00A42716">
        <w:rPr>
          <w:rFonts w:ascii="Arial" w:hAnsi="Arial" w:cs="Arial"/>
          <w:sz w:val="24"/>
          <w:szCs w:val="24"/>
        </w:rPr>
        <w:t xml:space="preserve"> la </w:t>
      </w:r>
      <w:proofErr w:type="spellStart"/>
      <w:r w:rsidR="001A0842" w:rsidRPr="00A42716">
        <w:rPr>
          <w:rFonts w:ascii="Arial" w:hAnsi="Arial" w:cs="Arial"/>
          <w:sz w:val="24"/>
          <w:szCs w:val="24"/>
        </w:rPr>
        <w:t>articolul</w:t>
      </w:r>
      <w:proofErr w:type="spellEnd"/>
      <w:r w:rsidR="001A0842" w:rsidRPr="00A42716">
        <w:rPr>
          <w:rFonts w:ascii="Arial" w:hAnsi="Arial" w:cs="Arial"/>
          <w:sz w:val="24"/>
          <w:szCs w:val="24"/>
        </w:rPr>
        <w:t xml:space="preserve"> 69.</w:t>
      </w:r>
    </w:p>
    <w:p w:rsidR="001A0842" w:rsidRDefault="001A0842" w:rsidP="00A27FA8">
      <w:pPr>
        <w:pStyle w:val="ListParagraph"/>
        <w:spacing w:after="0" w:line="240" w:lineRule="auto"/>
        <w:ind w:left="0"/>
        <w:rPr>
          <w:rFonts w:ascii="Arial" w:hAnsi="Arial" w:cs="Arial"/>
          <w:sz w:val="24"/>
          <w:szCs w:val="24"/>
          <w:lang w:val="ro-RO"/>
        </w:rPr>
      </w:pPr>
    </w:p>
    <w:p w:rsidR="00836F80" w:rsidRPr="002A52D5" w:rsidRDefault="00836F80" w:rsidP="00836F80">
      <w:pPr>
        <w:pStyle w:val="ListParagraph"/>
        <w:spacing w:after="0" w:line="240" w:lineRule="auto"/>
        <w:ind w:left="0"/>
        <w:rPr>
          <w:rFonts w:ascii="Arial" w:hAnsi="Arial" w:cs="Arial"/>
          <w:sz w:val="24"/>
          <w:szCs w:val="24"/>
          <w:lang w:val="ro-RO"/>
        </w:rPr>
      </w:pPr>
      <w:r w:rsidRPr="002A52D5">
        <w:rPr>
          <w:rFonts w:ascii="Arial" w:hAnsi="Arial" w:cs="Arial"/>
          <w:b/>
          <w:sz w:val="24"/>
          <w:szCs w:val="24"/>
          <w:lang w:val="ro-RO"/>
        </w:rPr>
        <w:t xml:space="preserve">2) Inspecții la </w:t>
      </w:r>
      <w:r w:rsidR="00250B7A" w:rsidRPr="002A52D5">
        <w:rPr>
          <w:rFonts w:ascii="Arial" w:hAnsi="Arial" w:cs="Arial"/>
          <w:b/>
          <w:sz w:val="24"/>
          <w:szCs w:val="24"/>
          <w:lang w:val="ro-RO"/>
        </w:rPr>
        <w:t>producători de biocide</w:t>
      </w:r>
      <w:r w:rsidR="00250B7A">
        <w:rPr>
          <w:rFonts w:ascii="Arial" w:hAnsi="Arial" w:cs="Arial"/>
          <w:b/>
          <w:sz w:val="24"/>
          <w:szCs w:val="24"/>
          <w:lang w:val="ro-RO"/>
        </w:rPr>
        <w:t xml:space="preserve">, </w:t>
      </w:r>
      <w:r w:rsidR="00250B7A" w:rsidRPr="002A52D5">
        <w:rPr>
          <w:rFonts w:ascii="Arial" w:hAnsi="Arial" w:cs="Arial"/>
          <w:sz w:val="24"/>
          <w:szCs w:val="24"/>
          <w:lang w:val="ro-RO"/>
        </w:rPr>
        <w:t xml:space="preserve"> </w:t>
      </w:r>
      <w:r w:rsidR="00250B7A" w:rsidRPr="002A52D5">
        <w:rPr>
          <w:rFonts w:ascii="Arial" w:hAnsi="Arial" w:cs="Arial"/>
          <w:b/>
          <w:sz w:val="24"/>
          <w:szCs w:val="24"/>
          <w:lang w:val="ro-RO"/>
        </w:rPr>
        <w:t xml:space="preserve">deținători de avize, importatori și/sau </w:t>
      </w:r>
      <w:r w:rsidRPr="002A52D5">
        <w:rPr>
          <w:rFonts w:ascii="Arial" w:hAnsi="Arial" w:cs="Arial"/>
          <w:b/>
          <w:sz w:val="24"/>
          <w:szCs w:val="24"/>
          <w:lang w:val="ro-RO"/>
        </w:rPr>
        <w:t xml:space="preserve">distribuitori de biocide </w:t>
      </w:r>
    </w:p>
    <w:p w:rsidR="00406F48" w:rsidRDefault="00406F48" w:rsidP="00406F48">
      <w:pPr>
        <w:pStyle w:val="ListParagraph"/>
        <w:spacing w:after="0" w:line="240" w:lineRule="auto"/>
        <w:ind w:left="0"/>
        <w:rPr>
          <w:rFonts w:ascii="Arial" w:hAnsi="Arial" w:cs="Arial"/>
          <w:sz w:val="24"/>
          <w:szCs w:val="24"/>
          <w:lang w:val="ro-RO"/>
        </w:rPr>
      </w:pPr>
    </w:p>
    <w:p w:rsidR="002B3DD4" w:rsidRPr="008B7CA5" w:rsidRDefault="002B3DD4" w:rsidP="002B3DD4">
      <w:pPr>
        <w:pStyle w:val="ListParagraph"/>
        <w:spacing w:after="0" w:line="240" w:lineRule="auto"/>
        <w:ind w:left="0"/>
        <w:rPr>
          <w:rFonts w:ascii="Arial" w:hAnsi="Arial" w:cs="Arial"/>
          <w:sz w:val="24"/>
          <w:szCs w:val="24"/>
          <w:lang w:val="ro-RO"/>
        </w:rPr>
      </w:pPr>
      <w:r w:rsidRPr="008B7CA5">
        <w:rPr>
          <w:rFonts w:ascii="Arial" w:hAnsi="Arial" w:cs="Arial"/>
          <w:sz w:val="24"/>
          <w:szCs w:val="24"/>
          <w:lang w:val="ro-RO"/>
        </w:rPr>
        <w:t>Controlul produselor biocide</w:t>
      </w:r>
      <w:r w:rsidR="00AF136B">
        <w:rPr>
          <w:rFonts w:ascii="Arial" w:hAnsi="Arial" w:cs="Arial"/>
          <w:sz w:val="24"/>
          <w:szCs w:val="24"/>
          <w:lang w:val="ro-RO"/>
        </w:rPr>
        <w:t xml:space="preserve"> de către inspectorii sanitari</w:t>
      </w:r>
      <w:r w:rsidRPr="008B7CA5">
        <w:rPr>
          <w:rFonts w:ascii="Arial" w:hAnsi="Arial" w:cs="Arial"/>
          <w:sz w:val="24"/>
          <w:szCs w:val="24"/>
          <w:lang w:val="ro-RO"/>
        </w:rPr>
        <w:t xml:space="preserve"> </w:t>
      </w:r>
      <w:r w:rsidR="001B5B9D">
        <w:rPr>
          <w:rFonts w:ascii="Arial" w:hAnsi="Arial" w:cs="Arial"/>
          <w:sz w:val="24"/>
          <w:szCs w:val="24"/>
          <w:lang w:val="ro-RO"/>
        </w:rPr>
        <w:t xml:space="preserve">a </w:t>
      </w:r>
      <w:r w:rsidRPr="008B7CA5">
        <w:rPr>
          <w:rFonts w:ascii="Arial" w:hAnsi="Arial" w:cs="Arial"/>
          <w:sz w:val="24"/>
          <w:szCs w:val="24"/>
          <w:lang w:val="ro-RO"/>
        </w:rPr>
        <w:t>presupu</w:t>
      </w:r>
      <w:r w:rsidR="001B5B9D">
        <w:rPr>
          <w:rFonts w:ascii="Arial" w:hAnsi="Arial" w:cs="Arial"/>
          <w:sz w:val="24"/>
          <w:szCs w:val="24"/>
          <w:lang w:val="ro-RO"/>
        </w:rPr>
        <w:t>s</w:t>
      </w:r>
      <w:r w:rsidR="00E27C66">
        <w:rPr>
          <w:rFonts w:ascii="Arial" w:hAnsi="Arial" w:cs="Arial"/>
          <w:sz w:val="24"/>
          <w:szCs w:val="24"/>
          <w:lang w:val="ro-RO"/>
        </w:rPr>
        <w:t xml:space="preserve"> inclusiv</w:t>
      </w:r>
      <w:r w:rsidRPr="008B7CA5">
        <w:rPr>
          <w:rFonts w:ascii="Arial" w:hAnsi="Arial" w:cs="Arial"/>
          <w:sz w:val="24"/>
          <w:szCs w:val="24"/>
          <w:lang w:val="ro-RO"/>
        </w:rPr>
        <w:t>:</w:t>
      </w:r>
    </w:p>
    <w:p w:rsidR="002B3DD4" w:rsidRPr="008B7CA5" w:rsidRDefault="002B3DD4" w:rsidP="002B3DD4">
      <w:pPr>
        <w:spacing w:after="0" w:line="240" w:lineRule="auto"/>
        <w:ind w:left="0"/>
        <w:rPr>
          <w:rFonts w:ascii="Arial" w:hAnsi="Arial" w:cs="Arial"/>
          <w:sz w:val="24"/>
          <w:szCs w:val="24"/>
          <w:lang w:val="ro-RO"/>
        </w:rPr>
      </w:pPr>
      <w:r w:rsidRPr="008B7CA5">
        <w:rPr>
          <w:rFonts w:ascii="Arial" w:hAnsi="Arial" w:cs="Arial"/>
          <w:sz w:val="24"/>
          <w:szCs w:val="24"/>
          <w:lang w:val="ro-RO"/>
        </w:rPr>
        <w:t xml:space="preserve">- verificarea respectării de către producătorul de biocide a cerințelor privind siguranța și calitatea produselor biocide, conform art. 65 alin. (2) din Regulamentul nr. 528/2012; </w:t>
      </w:r>
    </w:p>
    <w:p w:rsidR="002B3DD4" w:rsidRPr="008B7CA5" w:rsidRDefault="002B3DD4" w:rsidP="002B3DD4">
      <w:pPr>
        <w:spacing w:after="0" w:line="240" w:lineRule="auto"/>
        <w:ind w:left="0"/>
        <w:rPr>
          <w:rFonts w:ascii="Arial" w:hAnsi="Arial" w:cs="Arial"/>
          <w:sz w:val="24"/>
          <w:szCs w:val="24"/>
          <w:lang w:val="ro-RO"/>
        </w:rPr>
      </w:pPr>
      <w:r w:rsidRPr="008B7CA5">
        <w:rPr>
          <w:rFonts w:ascii="Arial" w:hAnsi="Arial" w:cs="Arial"/>
          <w:sz w:val="24"/>
          <w:szCs w:val="24"/>
          <w:lang w:val="ro-RO"/>
        </w:rPr>
        <w:t>- verificarea respectării de către producătorul de biocide a cerințelor din art. 95 (2) privind furnizarea substanței / substanțelor active, conform art. 95 din Regulamentul nr. 528/2012;</w:t>
      </w:r>
    </w:p>
    <w:p w:rsidR="002B3DD4" w:rsidRPr="008B7CA5" w:rsidRDefault="002B3DD4" w:rsidP="002B3DD4">
      <w:pPr>
        <w:spacing w:after="0" w:line="240" w:lineRule="auto"/>
        <w:ind w:left="0"/>
        <w:rPr>
          <w:rFonts w:ascii="Arial" w:hAnsi="Arial" w:cs="Arial"/>
          <w:sz w:val="24"/>
          <w:szCs w:val="24"/>
          <w:lang w:val="ro-RO"/>
        </w:rPr>
      </w:pPr>
      <w:r w:rsidRPr="008B7CA5">
        <w:rPr>
          <w:rFonts w:ascii="Arial" w:hAnsi="Arial" w:cs="Arial"/>
          <w:sz w:val="24"/>
          <w:szCs w:val="24"/>
          <w:lang w:val="ro-RO"/>
        </w:rPr>
        <w:t>- verificarea evidențelor și raportării, conform prevederilor art. 68 din Regulamentul nr. 528/2012 pentru produsele biocide.</w:t>
      </w:r>
    </w:p>
    <w:p w:rsidR="001424E4" w:rsidRPr="003B6930" w:rsidRDefault="001424E4" w:rsidP="00406F48">
      <w:pPr>
        <w:pStyle w:val="ListParagraph"/>
        <w:spacing w:after="0" w:line="240" w:lineRule="auto"/>
        <w:ind w:left="0"/>
        <w:rPr>
          <w:rFonts w:ascii="Arial" w:hAnsi="Arial" w:cs="Arial"/>
          <w:sz w:val="24"/>
          <w:szCs w:val="24"/>
          <w:lang w:val="ro-RO"/>
        </w:rPr>
      </w:pPr>
    </w:p>
    <w:p w:rsidR="00836F80" w:rsidRPr="001B5B9D" w:rsidRDefault="00836F80" w:rsidP="00836F80">
      <w:pPr>
        <w:spacing w:after="0" w:line="240" w:lineRule="auto"/>
        <w:ind w:left="0"/>
        <w:rPr>
          <w:rFonts w:ascii="Arial" w:hAnsi="Arial" w:cs="Arial"/>
          <w:sz w:val="24"/>
          <w:szCs w:val="24"/>
          <w:lang w:val="ro-RO"/>
        </w:rPr>
      </w:pPr>
      <w:r w:rsidRPr="00D001F9">
        <w:rPr>
          <w:rFonts w:ascii="Arial" w:hAnsi="Arial" w:cs="Arial"/>
          <w:b/>
          <w:sz w:val="24"/>
          <w:szCs w:val="24"/>
          <w:lang w:val="ro-RO"/>
        </w:rPr>
        <w:t>3)</w:t>
      </w:r>
      <w:r w:rsidRPr="00D001F9">
        <w:rPr>
          <w:rFonts w:ascii="Arial" w:hAnsi="Arial" w:cs="Arial"/>
          <w:sz w:val="24"/>
          <w:szCs w:val="24"/>
          <w:lang w:val="ro-RO"/>
        </w:rPr>
        <w:t xml:space="preserve"> </w:t>
      </w:r>
      <w:r w:rsidRPr="00D001F9">
        <w:rPr>
          <w:rFonts w:ascii="Arial" w:hAnsi="Arial" w:cs="Arial"/>
          <w:b/>
          <w:sz w:val="24"/>
          <w:szCs w:val="24"/>
          <w:lang w:val="ro-RO"/>
        </w:rPr>
        <w:t>Prelevare de probe de</w:t>
      </w:r>
      <w:r w:rsidRPr="00D001F9">
        <w:rPr>
          <w:rFonts w:ascii="Arial" w:hAnsi="Arial" w:cs="Arial"/>
          <w:sz w:val="24"/>
          <w:szCs w:val="24"/>
          <w:lang w:val="ro-RO"/>
        </w:rPr>
        <w:t xml:space="preserve"> </w:t>
      </w:r>
      <w:r w:rsidRPr="00D001F9">
        <w:rPr>
          <w:rFonts w:ascii="Arial" w:hAnsi="Arial" w:cs="Arial"/>
          <w:b/>
          <w:sz w:val="24"/>
          <w:szCs w:val="24"/>
          <w:lang w:val="ro-RO"/>
        </w:rPr>
        <w:t xml:space="preserve">produse biocide TP2 </w:t>
      </w:r>
      <w:r w:rsidRPr="00D001F9">
        <w:rPr>
          <w:rFonts w:ascii="Arial" w:hAnsi="Arial" w:cs="Arial"/>
          <w:sz w:val="24"/>
          <w:szCs w:val="24"/>
        </w:rPr>
        <w:t xml:space="preserve">cu </w:t>
      </w:r>
      <w:proofErr w:type="spellStart"/>
      <w:r w:rsidRPr="00D001F9">
        <w:rPr>
          <w:rFonts w:ascii="Arial" w:hAnsi="Arial" w:cs="Arial"/>
          <w:sz w:val="24"/>
          <w:szCs w:val="24"/>
        </w:rPr>
        <w:t>aplicație</w:t>
      </w:r>
      <w:proofErr w:type="spellEnd"/>
      <w:r w:rsidRPr="00D001F9">
        <w:rPr>
          <w:rFonts w:ascii="Arial" w:hAnsi="Arial" w:cs="Arial"/>
          <w:sz w:val="24"/>
          <w:szCs w:val="24"/>
        </w:rPr>
        <w:t xml:space="preserve"> </w:t>
      </w:r>
      <w:proofErr w:type="spellStart"/>
      <w:r w:rsidRPr="00D001F9">
        <w:rPr>
          <w:rFonts w:ascii="Arial" w:hAnsi="Arial" w:cs="Arial"/>
          <w:sz w:val="24"/>
          <w:szCs w:val="24"/>
        </w:rPr>
        <w:t>în</w:t>
      </w:r>
      <w:proofErr w:type="spellEnd"/>
      <w:r w:rsidRPr="00D001F9">
        <w:rPr>
          <w:rFonts w:ascii="Arial" w:hAnsi="Arial" w:cs="Arial"/>
          <w:sz w:val="24"/>
          <w:szCs w:val="24"/>
        </w:rPr>
        <w:t xml:space="preserve"> </w:t>
      </w:r>
      <w:proofErr w:type="spellStart"/>
      <w:r w:rsidRPr="00D001F9">
        <w:rPr>
          <w:rFonts w:ascii="Arial" w:hAnsi="Arial" w:cs="Arial"/>
          <w:sz w:val="24"/>
          <w:szCs w:val="24"/>
        </w:rPr>
        <w:t>sectorul</w:t>
      </w:r>
      <w:proofErr w:type="spellEnd"/>
      <w:r w:rsidRPr="00D001F9">
        <w:rPr>
          <w:rFonts w:ascii="Arial" w:hAnsi="Arial" w:cs="Arial"/>
          <w:sz w:val="24"/>
          <w:szCs w:val="24"/>
        </w:rPr>
        <w:t xml:space="preserve"> medical </w:t>
      </w:r>
      <w:proofErr w:type="spellStart"/>
      <w:r w:rsidRPr="00D001F9">
        <w:rPr>
          <w:rFonts w:ascii="Arial" w:hAnsi="Arial" w:cs="Arial"/>
          <w:sz w:val="24"/>
          <w:szCs w:val="24"/>
        </w:rPr>
        <w:t>și</w:t>
      </w:r>
      <w:proofErr w:type="spellEnd"/>
      <w:r w:rsidRPr="00D001F9">
        <w:rPr>
          <w:rFonts w:ascii="Arial" w:hAnsi="Arial" w:cs="Arial"/>
          <w:sz w:val="24"/>
          <w:szCs w:val="24"/>
        </w:rPr>
        <w:t xml:space="preserve"> </w:t>
      </w:r>
      <w:proofErr w:type="spellStart"/>
      <w:r w:rsidRPr="00D001F9">
        <w:rPr>
          <w:rFonts w:ascii="Arial" w:hAnsi="Arial" w:cs="Arial"/>
          <w:sz w:val="24"/>
          <w:szCs w:val="24"/>
        </w:rPr>
        <w:t>anume</w:t>
      </w:r>
      <w:proofErr w:type="spellEnd"/>
      <w:r w:rsidRPr="00D001F9">
        <w:rPr>
          <w:rFonts w:ascii="Arial" w:hAnsi="Arial" w:cs="Arial"/>
          <w:sz w:val="24"/>
          <w:szCs w:val="24"/>
        </w:rPr>
        <w:t xml:space="preserve"> </w:t>
      </w:r>
      <w:proofErr w:type="spellStart"/>
      <w:r w:rsidRPr="00D001F9">
        <w:rPr>
          <w:rFonts w:ascii="Arial" w:hAnsi="Arial" w:cs="Arial"/>
          <w:sz w:val="24"/>
          <w:szCs w:val="24"/>
        </w:rPr>
        <w:t>antiseptice</w:t>
      </w:r>
      <w:proofErr w:type="spellEnd"/>
      <w:r w:rsidRPr="00D001F9">
        <w:rPr>
          <w:rFonts w:ascii="Arial" w:hAnsi="Arial" w:cs="Arial"/>
          <w:sz w:val="24"/>
          <w:szCs w:val="24"/>
        </w:rPr>
        <w:t xml:space="preserve"> </w:t>
      </w:r>
      <w:proofErr w:type="spellStart"/>
      <w:r w:rsidRPr="00D001F9">
        <w:rPr>
          <w:rFonts w:ascii="Arial" w:hAnsi="Arial" w:cs="Arial"/>
          <w:sz w:val="24"/>
          <w:szCs w:val="24"/>
        </w:rPr>
        <w:t>și</w:t>
      </w:r>
      <w:proofErr w:type="spellEnd"/>
      <w:r w:rsidRPr="00D001F9">
        <w:rPr>
          <w:rFonts w:ascii="Arial" w:hAnsi="Arial" w:cs="Arial"/>
          <w:sz w:val="24"/>
          <w:szCs w:val="24"/>
        </w:rPr>
        <w:t xml:space="preserve"> </w:t>
      </w:r>
      <w:proofErr w:type="spellStart"/>
      <w:r w:rsidRPr="00D001F9">
        <w:rPr>
          <w:rFonts w:ascii="Arial" w:hAnsi="Arial" w:cs="Arial"/>
          <w:sz w:val="24"/>
          <w:szCs w:val="24"/>
        </w:rPr>
        <w:t>dezinfectante</w:t>
      </w:r>
      <w:proofErr w:type="spellEnd"/>
      <w:r w:rsidRPr="00D001F9">
        <w:rPr>
          <w:rFonts w:ascii="Arial" w:hAnsi="Arial" w:cs="Arial"/>
          <w:sz w:val="24"/>
          <w:szCs w:val="24"/>
        </w:rPr>
        <w:t xml:space="preserve"> </w:t>
      </w:r>
      <w:proofErr w:type="spellStart"/>
      <w:r w:rsidRPr="00D001F9">
        <w:rPr>
          <w:rFonts w:ascii="Arial" w:hAnsi="Arial" w:cs="Arial"/>
          <w:sz w:val="24"/>
          <w:szCs w:val="24"/>
        </w:rPr>
        <w:t>chimice</w:t>
      </w:r>
      <w:proofErr w:type="spellEnd"/>
      <w:r w:rsidRPr="00D001F9">
        <w:rPr>
          <w:rFonts w:ascii="Arial" w:hAnsi="Arial" w:cs="Arial"/>
          <w:sz w:val="24"/>
          <w:szCs w:val="24"/>
        </w:rPr>
        <w:t xml:space="preserve"> </w:t>
      </w:r>
      <w:proofErr w:type="spellStart"/>
      <w:r w:rsidRPr="00D001F9">
        <w:rPr>
          <w:rFonts w:ascii="Arial" w:hAnsi="Arial" w:cs="Arial"/>
          <w:sz w:val="24"/>
          <w:szCs w:val="24"/>
        </w:rPr>
        <w:t>utilizate</w:t>
      </w:r>
      <w:proofErr w:type="spellEnd"/>
      <w:r w:rsidRPr="00D001F9">
        <w:rPr>
          <w:rFonts w:ascii="Arial" w:hAnsi="Arial" w:cs="Arial"/>
          <w:sz w:val="24"/>
          <w:szCs w:val="24"/>
        </w:rPr>
        <w:t xml:space="preserve"> </w:t>
      </w:r>
      <w:proofErr w:type="spellStart"/>
      <w:r w:rsidRPr="00D001F9">
        <w:rPr>
          <w:rFonts w:ascii="Arial" w:hAnsi="Arial" w:cs="Arial"/>
          <w:sz w:val="24"/>
          <w:szCs w:val="24"/>
        </w:rPr>
        <w:t>pentru</w:t>
      </w:r>
      <w:proofErr w:type="spellEnd"/>
      <w:r w:rsidRPr="00D001F9">
        <w:rPr>
          <w:rFonts w:ascii="Arial" w:hAnsi="Arial" w:cs="Arial"/>
          <w:sz w:val="24"/>
          <w:szCs w:val="24"/>
        </w:rPr>
        <w:t xml:space="preserve"> </w:t>
      </w:r>
      <w:proofErr w:type="spellStart"/>
      <w:r w:rsidRPr="001B5B9D">
        <w:rPr>
          <w:rFonts w:ascii="Arial" w:hAnsi="Arial" w:cs="Arial"/>
          <w:sz w:val="24"/>
          <w:szCs w:val="24"/>
        </w:rPr>
        <w:t>dezinfecția</w:t>
      </w:r>
      <w:proofErr w:type="spellEnd"/>
      <w:r w:rsidRPr="001B5B9D">
        <w:rPr>
          <w:rFonts w:ascii="Arial" w:hAnsi="Arial" w:cs="Arial"/>
          <w:sz w:val="24"/>
          <w:szCs w:val="24"/>
        </w:rPr>
        <w:t xml:space="preserve">  </w:t>
      </w:r>
      <w:proofErr w:type="spellStart"/>
      <w:r w:rsidRPr="001B5B9D">
        <w:rPr>
          <w:rFonts w:ascii="Arial" w:hAnsi="Arial" w:cs="Arial"/>
          <w:sz w:val="24"/>
          <w:szCs w:val="24"/>
        </w:rPr>
        <w:t>dispozitivelor</w:t>
      </w:r>
      <w:proofErr w:type="spellEnd"/>
      <w:r w:rsidRPr="001B5B9D">
        <w:rPr>
          <w:rFonts w:ascii="Arial" w:hAnsi="Arial" w:cs="Arial"/>
          <w:sz w:val="24"/>
          <w:szCs w:val="24"/>
        </w:rPr>
        <w:t xml:space="preserve"> </w:t>
      </w:r>
      <w:proofErr w:type="spellStart"/>
      <w:r w:rsidRPr="001B5B9D">
        <w:rPr>
          <w:rFonts w:ascii="Arial" w:hAnsi="Arial" w:cs="Arial"/>
          <w:sz w:val="24"/>
          <w:szCs w:val="24"/>
        </w:rPr>
        <w:t>medicale</w:t>
      </w:r>
      <w:proofErr w:type="spellEnd"/>
      <w:r w:rsidRPr="001B5B9D">
        <w:rPr>
          <w:rFonts w:ascii="Arial" w:hAnsi="Arial" w:cs="Arial"/>
          <w:sz w:val="24"/>
          <w:szCs w:val="24"/>
        </w:rPr>
        <w:t xml:space="preserve"> / </w:t>
      </w:r>
      <w:proofErr w:type="spellStart"/>
      <w:r w:rsidRPr="001B5B9D">
        <w:rPr>
          <w:rFonts w:ascii="Arial" w:hAnsi="Arial" w:cs="Arial"/>
          <w:sz w:val="24"/>
          <w:szCs w:val="24"/>
        </w:rPr>
        <w:t>instrumentar</w:t>
      </w:r>
      <w:proofErr w:type="spellEnd"/>
      <w:r w:rsidRPr="001B5B9D">
        <w:rPr>
          <w:rFonts w:ascii="Arial" w:hAnsi="Arial" w:cs="Arial"/>
          <w:sz w:val="24"/>
          <w:szCs w:val="24"/>
        </w:rPr>
        <w:t xml:space="preserve">, </w:t>
      </w:r>
      <w:r w:rsidRPr="001B5B9D">
        <w:rPr>
          <w:rFonts w:ascii="Arial" w:hAnsi="Arial" w:cs="Arial"/>
          <w:sz w:val="24"/>
          <w:szCs w:val="24"/>
          <w:lang w:val="ro-RO"/>
        </w:rPr>
        <w:t xml:space="preserve">în vederea evaluării eficacității biocide (bactericide și fungicide și/sau levuricide), conform Metodologiei stabilită de INSP. </w:t>
      </w:r>
    </w:p>
    <w:p w:rsidR="001424E4" w:rsidRDefault="001424E4" w:rsidP="005102AD">
      <w:pPr>
        <w:spacing w:after="0" w:line="240" w:lineRule="auto"/>
        <w:ind w:left="0"/>
        <w:rPr>
          <w:rFonts w:ascii="Arial" w:hAnsi="Arial" w:cs="Arial"/>
          <w:sz w:val="24"/>
          <w:szCs w:val="24"/>
        </w:rPr>
      </w:pPr>
    </w:p>
    <w:p w:rsidR="007E33C0" w:rsidRPr="009269EF" w:rsidRDefault="007E33C0" w:rsidP="007E33C0">
      <w:pPr>
        <w:spacing w:after="0" w:line="240" w:lineRule="auto"/>
        <w:ind w:left="0" w:firstLine="708"/>
        <w:rPr>
          <w:rFonts w:ascii="Arial" w:hAnsi="Arial" w:cs="Arial"/>
          <w:sz w:val="24"/>
          <w:szCs w:val="24"/>
          <w:lang w:val="ro-RO"/>
        </w:rPr>
      </w:pPr>
      <w:r w:rsidRPr="009269EF">
        <w:rPr>
          <w:rFonts w:ascii="Arial" w:hAnsi="Arial" w:cs="Arial"/>
          <w:sz w:val="24"/>
          <w:szCs w:val="24"/>
          <w:lang w:val="ro-RO"/>
        </w:rPr>
        <w:t xml:space="preserve">Pe parcursul desfășurării acțiunii de control, inspectorii sanitari au aplicat la nivel național, </w:t>
      </w:r>
      <w:r w:rsidRPr="009269EF">
        <w:rPr>
          <w:rFonts w:ascii="Arial" w:hAnsi="Arial" w:cs="Arial"/>
          <w:b/>
          <w:sz w:val="24"/>
          <w:szCs w:val="24"/>
          <w:lang w:val="ro-RO"/>
        </w:rPr>
        <w:t>în total</w:t>
      </w:r>
      <w:r w:rsidRPr="009269EF">
        <w:rPr>
          <w:rFonts w:ascii="Arial" w:hAnsi="Arial" w:cs="Arial"/>
          <w:sz w:val="24"/>
          <w:szCs w:val="24"/>
          <w:lang w:val="ro-RO"/>
        </w:rPr>
        <w:t xml:space="preserve">, următoarele </w:t>
      </w:r>
      <w:r w:rsidRPr="009269EF">
        <w:rPr>
          <w:rFonts w:ascii="Arial" w:hAnsi="Arial" w:cs="Arial"/>
          <w:b/>
          <w:sz w:val="24"/>
          <w:szCs w:val="24"/>
          <w:lang w:val="ro-RO"/>
        </w:rPr>
        <w:t>sancţiuni contravenţionale</w:t>
      </w:r>
      <w:r w:rsidRPr="009269EF">
        <w:rPr>
          <w:rFonts w:ascii="Arial" w:hAnsi="Arial" w:cs="Arial"/>
          <w:sz w:val="24"/>
          <w:szCs w:val="24"/>
          <w:lang w:val="ro-RO"/>
        </w:rPr>
        <w:t>:</w:t>
      </w:r>
    </w:p>
    <w:p w:rsidR="007E33C0" w:rsidRPr="009269EF" w:rsidRDefault="007E33C0" w:rsidP="007E33C0">
      <w:pPr>
        <w:spacing w:after="0" w:line="240" w:lineRule="auto"/>
        <w:ind w:left="-540" w:firstLine="540"/>
        <w:rPr>
          <w:rFonts w:ascii="Arial" w:hAnsi="Arial" w:cs="Arial"/>
          <w:b/>
          <w:sz w:val="24"/>
          <w:szCs w:val="24"/>
          <w:lang w:val="ro-RO"/>
        </w:rPr>
      </w:pPr>
      <w:r w:rsidRPr="009269EF">
        <w:rPr>
          <w:rFonts w:ascii="Arial" w:hAnsi="Arial" w:cs="Arial"/>
          <w:b/>
          <w:sz w:val="24"/>
          <w:szCs w:val="24"/>
          <w:lang w:val="ro-RO"/>
        </w:rPr>
        <w:t xml:space="preserve">- </w:t>
      </w:r>
      <w:r w:rsidR="009269EF" w:rsidRPr="009269EF">
        <w:rPr>
          <w:rFonts w:ascii="Arial" w:hAnsi="Arial" w:cs="Arial"/>
          <w:b/>
          <w:sz w:val="24"/>
          <w:szCs w:val="24"/>
          <w:lang w:val="ro-RO"/>
        </w:rPr>
        <w:t>38</w:t>
      </w:r>
      <w:r w:rsidRPr="009269EF">
        <w:rPr>
          <w:rFonts w:ascii="Arial" w:hAnsi="Arial" w:cs="Arial"/>
          <w:b/>
          <w:sz w:val="24"/>
          <w:szCs w:val="24"/>
          <w:lang w:val="ro-RO"/>
        </w:rPr>
        <w:t xml:space="preserve"> avertismente</w:t>
      </w:r>
    </w:p>
    <w:p w:rsidR="007E33C0" w:rsidRPr="009269EF" w:rsidRDefault="007E33C0" w:rsidP="007E33C0">
      <w:pPr>
        <w:spacing w:after="0" w:line="240" w:lineRule="auto"/>
        <w:ind w:left="-540" w:firstLine="540"/>
        <w:rPr>
          <w:rFonts w:ascii="Arial" w:hAnsi="Arial" w:cs="Arial"/>
          <w:b/>
          <w:sz w:val="24"/>
          <w:szCs w:val="24"/>
          <w:lang w:val="ro-RO"/>
        </w:rPr>
      </w:pPr>
      <w:r w:rsidRPr="009269EF">
        <w:rPr>
          <w:rFonts w:ascii="Arial" w:hAnsi="Arial" w:cs="Arial"/>
          <w:b/>
          <w:sz w:val="24"/>
          <w:szCs w:val="24"/>
          <w:lang w:val="ro-RO"/>
        </w:rPr>
        <w:t xml:space="preserve">- </w:t>
      </w:r>
      <w:r w:rsidR="009269EF" w:rsidRPr="009269EF">
        <w:rPr>
          <w:rFonts w:ascii="Arial" w:hAnsi="Arial" w:cs="Arial"/>
          <w:b/>
          <w:sz w:val="24"/>
          <w:szCs w:val="24"/>
          <w:lang w:val="ro-RO"/>
        </w:rPr>
        <w:t>40</w:t>
      </w:r>
      <w:r w:rsidRPr="009269EF">
        <w:rPr>
          <w:rFonts w:ascii="Arial" w:hAnsi="Arial" w:cs="Arial"/>
          <w:b/>
          <w:sz w:val="24"/>
          <w:szCs w:val="24"/>
          <w:lang w:val="ro-RO"/>
        </w:rPr>
        <w:t xml:space="preserve"> amenzi în valoare totală de </w:t>
      </w:r>
      <w:r w:rsidR="009269EF" w:rsidRPr="009269EF">
        <w:rPr>
          <w:rFonts w:ascii="Arial" w:hAnsi="Arial" w:cs="Arial"/>
          <w:b/>
          <w:sz w:val="24"/>
          <w:szCs w:val="24"/>
          <w:lang w:val="ro-RO"/>
        </w:rPr>
        <w:t>87</w:t>
      </w:r>
      <w:r w:rsidR="0074117D" w:rsidRPr="009269EF">
        <w:rPr>
          <w:rFonts w:ascii="Arial" w:hAnsi="Arial" w:cs="Arial"/>
          <w:b/>
          <w:sz w:val="24"/>
          <w:szCs w:val="24"/>
          <w:lang w:val="ro-RO"/>
        </w:rPr>
        <w:t>.</w:t>
      </w:r>
      <w:r w:rsidR="009269EF" w:rsidRPr="009269EF">
        <w:rPr>
          <w:rFonts w:ascii="Arial" w:hAnsi="Arial" w:cs="Arial"/>
          <w:b/>
          <w:sz w:val="24"/>
          <w:szCs w:val="24"/>
          <w:lang w:val="ro-RO"/>
        </w:rPr>
        <w:t>6</w:t>
      </w:r>
      <w:r w:rsidR="0074117D" w:rsidRPr="009269EF">
        <w:rPr>
          <w:rFonts w:ascii="Arial" w:hAnsi="Arial" w:cs="Arial"/>
          <w:b/>
          <w:sz w:val="24"/>
          <w:szCs w:val="24"/>
          <w:lang w:val="ro-RO"/>
        </w:rPr>
        <w:t>00</w:t>
      </w:r>
      <w:r w:rsidRPr="009269EF">
        <w:rPr>
          <w:rFonts w:ascii="Arial" w:hAnsi="Arial" w:cs="Arial"/>
          <w:b/>
          <w:sz w:val="24"/>
          <w:szCs w:val="24"/>
          <w:lang w:val="ro-RO"/>
        </w:rPr>
        <w:t xml:space="preserve"> lei.</w:t>
      </w:r>
    </w:p>
    <w:p w:rsidR="007E33C0" w:rsidRPr="009269EF" w:rsidRDefault="007E33C0" w:rsidP="007E33C0">
      <w:pPr>
        <w:tabs>
          <w:tab w:val="num" w:pos="0"/>
        </w:tabs>
        <w:spacing w:after="0" w:line="240" w:lineRule="auto"/>
        <w:ind w:left="0"/>
        <w:rPr>
          <w:rFonts w:ascii="Arial" w:hAnsi="Arial" w:cs="Arial"/>
          <w:b/>
          <w:sz w:val="24"/>
          <w:szCs w:val="24"/>
          <w:lang w:val="ro-RO"/>
        </w:rPr>
      </w:pPr>
      <w:r w:rsidRPr="009269EF">
        <w:rPr>
          <w:rFonts w:ascii="Arial" w:hAnsi="Arial" w:cs="Arial"/>
          <w:sz w:val="24"/>
          <w:szCs w:val="24"/>
          <w:lang w:val="ro-RO"/>
        </w:rPr>
        <w:t xml:space="preserve">Totodată, pe parcursul desfăşurării misiunii de control </w:t>
      </w:r>
      <w:r w:rsidRPr="009269EF">
        <w:rPr>
          <w:rFonts w:ascii="Arial" w:hAnsi="Arial" w:cs="Arial"/>
          <w:b/>
          <w:sz w:val="24"/>
          <w:szCs w:val="24"/>
          <w:lang w:val="ro-RO"/>
        </w:rPr>
        <w:t>au fost retrase de la:</w:t>
      </w:r>
    </w:p>
    <w:p w:rsidR="007E33C0" w:rsidRPr="009269EF" w:rsidRDefault="007E33C0" w:rsidP="007E33C0">
      <w:pPr>
        <w:tabs>
          <w:tab w:val="num" w:pos="0"/>
        </w:tabs>
        <w:spacing w:after="0" w:line="240" w:lineRule="auto"/>
        <w:ind w:left="0"/>
        <w:rPr>
          <w:rFonts w:ascii="Arial" w:hAnsi="Arial" w:cs="Arial"/>
          <w:b/>
          <w:sz w:val="24"/>
          <w:szCs w:val="24"/>
          <w:lang w:val="ro-RO"/>
        </w:rPr>
      </w:pPr>
      <w:r w:rsidRPr="009269EF">
        <w:rPr>
          <w:rFonts w:ascii="Arial" w:hAnsi="Arial" w:cs="Arial"/>
          <w:b/>
          <w:sz w:val="24"/>
          <w:szCs w:val="24"/>
          <w:lang w:val="ro-RO"/>
        </w:rPr>
        <w:t xml:space="preserve">- utilizare </w:t>
      </w:r>
      <w:r w:rsidR="009269EF" w:rsidRPr="009269EF">
        <w:rPr>
          <w:rFonts w:ascii="Arial" w:hAnsi="Arial" w:cs="Arial"/>
          <w:b/>
          <w:sz w:val="24"/>
          <w:szCs w:val="24"/>
          <w:lang w:val="ro-RO"/>
        </w:rPr>
        <w:t xml:space="preserve">2664 </w:t>
      </w:r>
      <w:r w:rsidRPr="009269EF">
        <w:rPr>
          <w:rFonts w:ascii="Arial" w:hAnsi="Arial" w:cs="Arial"/>
          <w:b/>
          <w:sz w:val="24"/>
          <w:szCs w:val="24"/>
          <w:lang w:val="ro-RO"/>
        </w:rPr>
        <w:t xml:space="preserve">litri și </w:t>
      </w:r>
      <w:r w:rsidR="009269EF" w:rsidRPr="009269EF">
        <w:rPr>
          <w:rFonts w:ascii="Arial" w:hAnsi="Arial" w:cs="Arial"/>
          <w:b/>
          <w:sz w:val="24"/>
          <w:szCs w:val="24"/>
          <w:lang w:val="ro-RO"/>
        </w:rPr>
        <w:t>25,04</w:t>
      </w:r>
      <w:r w:rsidRPr="009269EF">
        <w:rPr>
          <w:rFonts w:ascii="Arial" w:hAnsi="Arial" w:cs="Arial"/>
          <w:b/>
          <w:sz w:val="24"/>
          <w:szCs w:val="24"/>
          <w:lang w:val="ro-RO"/>
        </w:rPr>
        <w:t xml:space="preserve"> kg produse biocide </w:t>
      </w:r>
    </w:p>
    <w:p w:rsidR="007E33C0" w:rsidRPr="009269EF" w:rsidRDefault="007E33C0" w:rsidP="007E33C0">
      <w:pPr>
        <w:tabs>
          <w:tab w:val="num" w:pos="0"/>
        </w:tabs>
        <w:spacing w:after="0" w:line="240" w:lineRule="auto"/>
        <w:ind w:left="0"/>
        <w:rPr>
          <w:rFonts w:ascii="Arial" w:hAnsi="Arial" w:cs="Arial"/>
          <w:b/>
          <w:sz w:val="24"/>
          <w:szCs w:val="24"/>
          <w:lang w:val="ro-RO"/>
        </w:rPr>
      </w:pPr>
      <w:r w:rsidRPr="009269EF">
        <w:rPr>
          <w:rFonts w:ascii="Arial" w:hAnsi="Arial" w:cs="Arial"/>
          <w:b/>
          <w:sz w:val="24"/>
          <w:szCs w:val="24"/>
          <w:lang w:val="ro-RO"/>
        </w:rPr>
        <w:t xml:space="preserve">- comercializare </w:t>
      </w:r>
      <w:r w:rsidR="009269EF" w:rsidRPr="009269EF">
        <w:rPr>
          <w:rFonts w:ascii="Arial" w:hAnsi="Arial" w:cs="Arial"/>
          <w:b/>
          <w:sz w:val="24"/>
          <w:szCs w:val="24"/>
          <w:lang w:val="ro-RO"/>
        </w:rPr>
        <w:t>10.615,2</w:t>
      </w:r>
      <w:r w:rsidRPr="009269EF">
        <w:rPr>
          <w:rFonts w:ascii="Arial" w:hAnsi="Arial" w:cs="Arial"/>
          <w:b/>
          <w:sz w:val="24"/>
          <w:szCs w:val="24"/>
          <w:lang w:val="ro-RO"/>
        </w:rPr>
        <w:t xml:space="preserve"> litri și </w:t>
      </w:r>
      <w:r w:rsidR="009269EF" w:rsidRPr="009269EF">
        <w:rPr>
          <w:rFonts w:ascii="Arial" w:hAnsi="Arial" w:cs="Arial"/>
          <w:b/>
          <w:sz w:val="24"/>
          <w:szCs w:val="24"/>
          <w:lang w:val="ro-RO"/>
        </w:rPr>
        <w:t>12</w:t>
      </w:r>
      <w:r w:rsidRPr="009269EF">
        <w:rPr>
          <w:rFonts w:ascii="Arial" w:hAnsi="Arial" w:cs="Arial"/>
          <w:b/>
          <w:sz w:val="24"/>
          <w:szCs w:val="24"/>
          <w:lang w:val="ro-RO"/>
        </w:rPr>
        <w:t xml:space="preserve"> kg produse biocide. </w:t>
      </w:r>
    </w:p>
    <w:p w:rsidR="0074117D" w:rsidRPr="009269EF" w:rsidRDefault="0074117D" w:rsidP="007E33C0">
      <w:pPr>
        <w:tabs>
          <w:tab w:val="num" w:pos="0"/>
        </w:tabs>
        <w:spacing w:after="0" w:line="240" w:lineRule="auto"/>
        <w:ind w:left="0"/>
        <w:rPr>
          <w:rFonts w:ascii="Arial" w:hAnsi="Arial" w:cs="Arial"/>
          <w:b/>
          <w:sz w:val="24"/>
          <w:szCs w:val="24"/>
          <w:lang w:val="ro-RO"/>
        </w:rPr>
      </w:pPr>
      <w:r w:rsidRPr="009269EF">
        <w:rPr>
          <w:rFonts w:ascii="Arial" w:hAnsi="Arial" w:cs="Arial"/>
          <w:sz w:val="24"/>
          <w:szCs w:val="24"/>
          <w:lang w:val="ro-RO"/>
        </w:rPr>
        <w:t>De asemenea, s-a dispus</w:t>
      </w:r>
      <w:r w:rsidRPr="009269EF">
        <w:rPr>
          <w:rFonts w:ascii="Arial" w:hAnsi="Arial" w:cs="Arial"/>
          <w:b/>
          <w:sz w:val="24"/>
          <w:szCs w:val="24"/>
          <w:lang w:val="ro-RO"/>
        </w:rPr>
        <w:t xml:space="preserve"> distrugerea a </w:t>
      </w:r>
      <w:r w:rsidR="009269EF" w:rsidRPr="009269EF">
        <w:rPr>
          <w:rFonts w:ascii="Arial" w:hAnsi="Arial" w:cs="Arial"/>
          <w:b/>
          <w:sz w:val="24"/>
          <w:szCs w:val="24"/>
          <w:lang w:val="ro-RO"/>
        </w:rPr>
        <w:t xml:space="preserve">36,5 </w:t>
      </w:r>
      <w:r w:rsidRPr="009269EF">
        <w:rPr>
          <w:rFonts w:ascii="Arial" w:hAnsi="Arial" w:cs="Arial"/>
          <w:b/>
          <w:sz w:val="24"/>
          <w:szCs w:val="24"/>
          <w:lang w:val="ro-RO"/>
        </w:rPr>
        <w:t>kg produse biocide.</w:t>
      </w:r>
    </w:p>
    <w:p w:rsidR="007E33C0" w:rsidRPr="009269EF" w:rsidRDefault="007E33C0" w:rsidP="005102AD">
      <w:pPr>
        <w:spacing w:after="0" w:line="240" w:lineRule="auto"/>
        <w:ind w:left="0"/>
        <w:rPr>
          <w:rFonts w:ascii="Arial" w:hAnsi="Arial" w:cs="Arial"/>
          <w:sz w:val="24"/>
          <w:szCs w:val="24"/>
        </w:rPr>
      </w:pPr>
    </w:p>
    <w:p w:rsidR="005C0749" w:rsidRDefault="007E33C0" w:rsidP="007E33C0">
      <w:pPr>
        <w:spacing w:after="0" w:line="240" w:lineRule="auto"/>
        <w:ind w:left="0" w:firstLine="708"/>
        <w:rPr>
          <w:rFonts w:ascii="Arial" w:hAnsi="Arial" w:cs="Arial"/>
          <w:sz w:val="24"/>
          <w:szCs w:val="24"/>
        </w:rPr>
      </w:pPr>
      <w:proofErr w:type="spellStart"/>
      <w:r w:rsidRPr="009269EF">
        <w:rPr>
          <w:rFonts w:ascii="Arial" w:hAnsi="Arial" w:cs="Arial"/>
          <w:sz w:val="24"/>
          <w:szCs w:val="24"/>
        </w:rPr>
        <w:t>Raportările</w:t>
      </w:r>
      <w:proofErr w:type="spellEnd"/>
      <w:r w:rsidRPr="009269EF">
        <w:rPr>
          <w:rFonts w:ascii="Arial" w:hAnsi="Arial" w:cs="Arial"/>
          <w:sz w:val="24"/>
          <w:szCs w:val="24"/>
        </w:rPr>
        <w:t xml:space="preserve"> </w:t>
      </w:r>
      <w:proofErr w:type="spellStart"/>
      <w:r w:rsidRPr="009269EF">
        <w:rPr>
          <w:rFonts w:ascii="Arial" w:hAnsi="Arial" w:cs="Arial"/>
          <w:sz w:val="24"/>
          <w:szCs w:val="24"/>
        </w:rPr>
        <w:t>privind</w:t>
      </w:r>
      <w:proofErr w:type="spellEnd"/>
      <w:r w:rsidRPr="009269EF">
        <w:rPr>
          <w:rFonts w:ascii="Arial" w:hAnsi="Arial" w:cs="Arial"/>
          <w:sz w:val="24"/>
          <w:szCs w:val="24"/>
        </w:rPr>
        <w:t xml:space="preserve"> </w:t>
      </w:r>
      <w:proofErr w:type="spellStart"/>
      <w:r w:rsidRPr="009269EF">
        <w:rPr>
          <w:rFonts w:ascii="Arial" w:hAnsi="Arial" w:cs="Arial"/>
          <w:sz w:val="24"/>
          <w:szCs w:val="24"/>
        </w:rPr>
        <w:t>efectuarea</w:t>
      </w:r>
      <w:proofErr w:type="spellEnd"/>
      <w:r w:rsidRPr="009269EF">
        <w:rPr>
          <w:rFonts w:ascii="Arial" w:hAnsi="Arial" w:cs="Arial"/>
          <w:sz w:val="24"/>
          <w:szCs w:val="24"/>
        </w:rPr>
        <w:t xml:space="preserve"> </w:t>
      </w:r>
      <w:proofErr w:type="spellStart"/>
      <w:r w:rsidRPr="009269EF">
        <w:rPr>
          <w:rFonts w:ascii="Arial" w:hAnsi="Arial" w:cs="Arial"/>
          <w:sz w:val="24"/>
          <w:szCs w:val="24"/>
        </w:rPr>
        <w:t>controalelor</w:t>
      </w:r>
      <w:proofErr w:type="spellEnd"/>
      <w:r w:rsidRPr="009269EF">
        <w:rPr>
          <w:rFonts w:ascii="Arial" w:hAnsi="Arial" w:cs="Arial"/>
          <w:sz w:val="24"/>
          <w:szCs w:val="24"/>
        </w:rPr>
        <w:t xml:space="preserve"> de </w:t>
      </w:r>
      <w:proofErr w:type="spellStart"/>
      <w:r w:rsidRPr="009269EF">
        <w:rPr>
          <w:rFonts w:ascii="Arial" w:hAnsi="Arial" w:cs="Arial"/>
          <w:sz w:val="24"/>
          <w:szCs w:val="24"/>
        </w:rPr>
        <w:t>către</w:t>
      </w:r>
      <w:proofErr w:type="spellEnd"/>
      <w:r w:rsidRPr="009269EF">
        <w:rPr>
          <w:rFonts w:ascii="Arial" w:hAnsi="Arial" w:cs="Arial"/>
          <w:sz w:val="24"/>
          <w:szCs w:val="24"/>
        </w:rPr>
        <w:t xml:space="preserve"> </w:t>
      </w:r>
      <w:proofErr w:type="spellStart"/>
      <w:r w:rsidRPr="009269EF">
        <w:rPr>
          <w:rFonts w:ascii="Arial" w:hAnsi="Arial" w:cs="Arial"/>
          <w:sz w:val="24"/>
          <w:szCs w:val="24"/>
        </w:rPr>
        <w:t>inspectorii</w:t>
      </w:r>
      <w:proofErr w:type="spellEnd"/>
      <w:r w:rsidRPr="009269EF">
        <w:rPr>
          <w:rFonts w:ascii="Arial" w:hAnsi="Arial" w:cs="Arial"/>
          <w:sz w:val="24"/>
          <w:szCs w:val="24"/>
        </w:rPr>
        <w:t xml:space="preserve"> </w:t>
      </w:r>
      <w:proofErr w:type="spellStart"/>
      <w:r w:rsidRPr="009269EF">
        <w:rPr>
          <w:rFonts w:ascii="Arial" w:hAnsi="Arial" w:cs="Arial"/>
          <w:sz w:val="24"/>
          <w:szCs w:val="24"/>
        </w:rPr>
        <w:t>sanitari</w:t>
      </w:r>
      <w:proofErr w:type="spellEnd"/>
      <w:r w:rsidRPr="003B6930">
        <w:rPr>
          <w:rFonts w:ascii="Arial" w:hAnsi="Arial" w:cs="Arial"/>
          <w:sz w:val="24"/>
          <w:szCs w:val="24"/>
        </w:rPr>
        <w:t xml:space="preserve"> s-au </w:t>
      </w:r>
      <w:proofErr w:type="spellStart"/>
      <w:r w:rsidRPr="003B6930">
        <w:rPr>
          <w:rFonts w:ascii="Arial" w:hAnsi="Arial" w:cs="Arial"/>
          <w:sz w:val="24"/>
          <w:szCs w:val="24"/>
        </w:rPr>
        <w:t>făcut</w:t>
      </w:r>
      <w:proofErr w:type="spellEnd"/>
      <w:r w:rsidRPr="003B6930">
        <w:rPr>
          <w:rFonts w:ascii="Arial" w:hAnsi="Arial" w:cs="Arial"/>
          <w:sz w:val="24"/>
          <w:szCs w:val="24"/>
        </w:rPr>
        <w:t xml:space="preserve"> </w:t>
      </w:r>
      <w:proofErr w:type="spellStart"/>
      <w:r w:rsidRPr="003B6930">
        <w:rPr>
          <w:rFonts w:ascii="Arial" w:hAnsi="Arial" w:cs="Arial"/>
          <w:sz w:val="24"/>
          <w:szCs w:val="24"/>
        </w:rPr>
        <w:t>în</w:t>
      </w:r>
      <w:proofErr w:type="spellEnd"/>
      <w:r w:rsidRPr="003B6930">
        <w:rPr>
          <w:rFonts w:ascii="Arial" w:hAnsi="Arial" w:cs="Arial"/>
          <w:sz w:val="24"/>
          <w:szCs w:val="24"/>
        </w:rPr>
        <w:t xml:space="preserve"> </w:t>
      </w:r>
      <w:proofErr w:type="spellStart"/>
      <w:r w:rsidRPr="003B6930">
        <w:rPr>
          <w:rFonts w:ascii="Arial" w:hAnsi="Arial" w:cs="Arial"/>
          <w:sz w:val="24"/>
          <w:szCs w:val="24"/>
        </w:rPr>
        <w:t>funcție</w:t>
      </w:r>
      <w:proofErr w:type="spellEnd"/>
      <w:r w:rsidRPr="003B6930">
        <w:rPr>
          <w:rFonts w:ascii="Arial" w:hAnsi="Arial" w:cs="Arial"/>
          <w:sz w:val="24"/>
          <w:szCs w:val="24"/>
        </w:rPr>
        <w:t xml:space="preserve"> de </w:t>
      </w:r>
      <w:proofErr w:type="spellStart"/>
      <w:r w:rsidR="005C0749">
        <w:rPr>
          <w:rFonts w:ascii="Arial" w:hAnsi="Arial" w:cs="Arial"/>
          <w:sz w:val="24"/>
          <w:szCs w:val="24"/>
        </w:rPr>
        <w:t>verificările</w:t>
      </w:r>
      <w:proofErr w:type="spellEnd"/>
      <w:r w:rsidR="005C0749">
        <w:rPr>
          <w:rFonts w:ascii="Arial" w:hAnsi="Arial" w:cs="Arial"/>
          <w:sz w:val="24"/>
          <w:szCs w:val="24"/>
        </w:rPr>
        <w:t xml:space="preserve"> </w:t>
      </w:r>
      <w:proofErr w:type="spellStart"/>
      <w:r w:rsidR="005C0749">
        <w:rPr>
          <w:rFonts w:ascii="Arial" w:hAnsi="Arial" w:cs="Arial"/>
          <w:sz w:val="24"/>
          <w:szCs w:val="24"/>
        </w:rPr>
        <w:t>realizate</w:t>
      </w:r>
      <w:proofErr w:type="spellEnd"/>
      <w:r w:rsidR="005C0749">
        <w:rPr>
          <w:rFonts w:ascii="Arial" w:hAnsi="Arial" w:cs="Arial"/>
          <w:sz w:val="24"/>
          <w:szCs w:val="24"/>
        </w:rPr>
        <w:t xml:space="preserve"> la </w:t>
      </w:r>
      <w:proofErr w:type="spellStart"/>
      <w:r w:rsidR="005C0749">
        <w:rPr>
          <w:rFonts w:ascii="Arial" w:hAnsi="Arial" w:cs="Arial"/>
          <w:sz w:val="24"/>
          <w:szCs w:val="24"/>
        </w:rPr>
        <w:t>producători</w:t>
      </w:r>
      <w:proofErr w:type="spellEnd"/>
      <w:r w:rsidR="005C0749">
        <w:rPr>
          <w:rFonts w:ascii="Arial" w:hAnsi="Arial" w:cs="Arial"/>
          <w:sz w:val="24"/>
          <w:szCs w:val="24"/>
        </w:rPr>
        <w:t xml:space="preserve">, </w:t>
      </w:r>
      <w:proofErr w:type="spellStart"/>
      <w:r w:rsidR="005C0749">
        <w:rPr>
          <w:rFonts w:ascii="Arial" w:hAnsi="Arial" w:cs="Arial"/>
          <w:sz w:val="24"/>
          <w:szCs w:val="24"/>
        </w:rPr>
        <w:t>utilizatori</w:t>
      </w:r>
      <w:proofErr w:type="spellEnd"/>
      <w:r w:rsidR="005C0749">
        <w:rPr>
          <w:rFonts w:ascii="Arial" w:hAnsi="Arial" w:cs="Arial"/>
          <w:sz w:val="24"/>
          <w:szCs w:val="24"/>
        </w:rPr>
        <w:t xml:space="preserve">, </w:t>
      </w:r>
      <w:proofErr w:type="spellStart"/>
      <w:r w:rsidR="005C0749">
        <w:rPr>
          <w:rFonts w:ascii="Arial" w:hAnsi="Arial" w:cs="Arial"/>
          <w:sz w:val="24"/>
          <w:szCs w:val="24"/>
        </w:rPr>
        <w:t>distribuitori</w:t>
      </w:r>
      <w:proofErr w:type="spellEnd"/>
      <w:r w:rsidR="005C0749">
        <w:rPr>
          <w:rFonts w:ascii="Arial" w:hAnsi="Arial" w:cs="Arial"/>
          <w:sz w:val="24"/>
          <w:szCs w:val="24"/>
        </w:rPr>
        <w:t xml:space="preserve">, </w:t>
      </w:r>
      <w:proofErr w:type="spellStart"/>
      <w:r w:rsidRPr="003B6930">
        <w:rPr>
          <w:rFonts w:ascii="Arial" w:hAnsi="Arial" w:cs="Arial"/>
          <w:sz w:val="24"/>
          <w:szCs w:val="24"/>
        </w:rPr>
        <w:t>modul</w:t>
      </w:r>
      <w:proofErr w:type="spellEnd"/>
      <w:r w:rsidRPr="003B6930">
        <w:rPr>
          <w:rFonts w:ascii="Arial" w:hAnsi="Arial" w:cs="Arial"/>
          <w:sz w:val="24"/>
          <w:szCs w:val="24"/>
        </w:rPr>
        <w:t xml:space="preserve"> de </w:t>
      </w:r>
      <w:proofErr w:type="spellStart"/>
      <w:r w:rsidRPr="003B6930">
        <w:rPr>
          <w:rFonts w:ascii="Arial" w:hAnsi="Arial" w:cs="Arial"/>
          <w:sz w:val="24"/>
          <w:szCs w:val="24"/>
        </w:rPr>
        <w:t>punere</w:t>
      </w:r>
      <w:proofErr w:type="spellEnd"/>
      <w:r w:rsidRPr="003B6930">
        <w:rPr>
          <w:rFonts w:ascii="Arial" w:hAnsi="Arial" w:cs="Arial"/>
          <w:sz w:val="24"/>
          <w:szCs w:val="24"/>
        </w:rPr>
        <w:t xml:space="preserve"> </w:t>
      </w:r>
      <w:proofErr w:type="spellStart"/>
      <w:r w:rsidRPr="003B6930">
        <w:rPr>
          <w:rFonts w:ascii="Arial" w:hAnsi="Arial" w:cs="Arial"/>
          <w:sz w:val="24"/>
          <w:szCs w:val="24"/>
        </w:rPr>
        <w:t>pe</w:t>
      </w:r>
      <w:proofErr w:type="spellEnd"/>
      <w:r w:rsidRPr="003B6930">
        <w:rPr>
          <w:rFonts w:ascii="Arial" w:hAnsi="Arial" w:cs="Arial"/>
          <w:sz w:val="24"/>
          <w:szCs w:val="24"/>
        </w:rPr>
        <w:t xml:space="preserve"> </w:t>
      </w:r>
      <w:proofErr w:type="spellStart"/>
      <w:r w:rsidRPr="003B6930">
        <w:rPr>
          <w:rFonts w:ascii="Arial" w:hAnsi="Arial" w:cs="Arial"/>
          <w:sz w:val="24"/>
          <w:szCs w:val="24"/>
        </w:rPr>
        <w:t>piață</w:t>
      </w:r>
      <w:proofErr w:type="spellEnd"/>
      <w:r w:rsidRPr="003B6930">
        <w:rPr>
          <w:rFonts w:ascii="Arial" w:hAnsi="Arial" w:cs="Arial"/>
          <w:sz w:val="24"/>
          <w:szCs w:val="24"/>
        </w:rPr>
        <w:t xml:space="preserve"> al </w:t>
      </w:r>
      <w:proofErr w:type="spellStart"/>
      <w:r w:rsidRPr="003B6930">
        <w:rPr>
          <w:rFonts w:ascii="Arial" w:hAnsi="Arial" w:cs="Arial"/>
          <w:sz w:val="24"/>
          <w:szCs w:val="24"/>
        </w:rPr>
        <w:t>produselor</w:t>
      </w:r>
      <w:proofErr w:type="spellEnd"/>
      <w:r w:rsidRPr="003B6930">
        <w:rPr>
          <w:rFonts w:ascii="Arial" w:hAnsi="Arial" w:cs="Arial"/>
          <w:sz w:val="24"/>
          <w:szCs w:val="24"/>
        </w:rPr>
        <w:t xml:space="preserve"> biocide</w:t>
      </w:r>
      <w:r w:rsidR="005C0749">
        <w:rPr>
          <w:rFonts w:ascii="Arial" w:hAnsi="Arial" w:cs="Arial"/>
          <w:sz w:val="24"/>
          <w:szCs w:val="24"/>
        </w:rPr>
        <w:t xml:space="preserve"> (</w:t>
      </w:r>
      <w:proofErr w:type="spellStart"/>
      <w:r w:rsidR="005C0749">
        <w:rPr>
          <w:rFonts w:ascii="Arial" w:hAnsi="Arial" w:cs="Arial"/>
          <w:sz w:val="24"/>
          <w:szCs w:val="24"/>
        </w:rPr>
        <w:t>produse</w:t>
      </w:r>
      <w:proofErr w:type="spellEnd"/>
      <w:r w:rsidR="005C0749">
        <w:rPr>
          <w:rFonts w:ascii="Arial" w:hAnsi="Arial" w:cs="Arial"/>
          <w:sz w:val="24"/>
          <w:szCs w:val="24"/>
        </w:rPr>
        <w:t xml:space="preserve"> legal/</w:t>
      </w:r>
      <w:proofErr w:type="spellStart"/>
      <w:r w:rsidR="005C0749">
        <w:rPr>
          <w:rFonts w:ascii="Arial" w:hAnsi="Arial" w:cs="Arial"/>
          <w:sz w:val="24"/>
          <w:szCs w:val="24"/>
        </w:rPr>
        <w:t>ilegal</w:t>
      </w:r>
      <w:proofErr w:type="spellEnd"/>
      <w:r w:rsidR="005C0749">
        <w:rPr>
          <w:rFonts w:ascii="Arial" w:hAnsi="Arial" w:cs="Arial"/>
          <w:sz w:val="24"/>
          <w:szCs w:val="24"/>
        </w:rPr>
        <w:t xml:space="preserve"> </w:t>
      </w:r>
      <w:proofErr w:type="spellStart"/>
      <w:r w:rsidR="005C0749">
        <w:rPr>
          <w:rFonts w:ascii="Arial" w:hAnsi="Arial" w:cs="Arial"/>
          <w:sz w:val="24"/>
          <w:szCs w:val="24"/>
        </w:rPr>
        <w:t>introduse</w:t>
      </w:r>
      <w:proofErr w:type="spellEnd"/>
      <w:r w:rsidR="005C0749">
        <w:rPr>
          <w:rFonts w:ascii="Arial" w:hAnsi="Arial" w:cs="Arial"/>
          <w:sz w:val="24"/>
          <w:szCs w:val="24"/>
        </w:rPr>
        <w:t xml:space="preserve"> </w:t>
      </w:r>
      <w:proofErr w:type="spellStart"/>
      <w:r w:rsidR="005C0749">
        <w:rPr>
          <w:rFonts w:ascii="Arial" w:hAnsi="Arial" w:cs="Arial"/>
          <w:sz w:val="24"/>
          <w:szCs w:val="24"/>
        </w:rPr>
        <w:t>pe</w:t>
      </w:r>
      <w:proofErr w:type="spellEnd"/>
      <w:r w:rsidR="005C0749">
        <w:rPr>
          <w:rFonts w:ascii="Arial" w:hAnsi="Arial" w:cs="Arial"/>
          <w:sz w:val="24"/>
          <w:szCs w:val="24"/>
        </w:rPr>
        <w:t xml:space="preserve"> </w:t>
      </w:r>
      <w:proofErr w:type="spellStart"/>
      <w:r w:rsidR="005C0749">
        <w:rPr>
          <w:rFonts w:ascii="Arial" w:hAnsi="Arial" w:cs="Arial"/>
          <w:sz w:val="24"/>
          <w:szCs w:val="24"/>
        </w:rPr>
        <w:t>piață</w:t>
      </w:r>
      <w:proofErr w:type="spellEnd"/>
      <w:r w:rsidR="005C0749">
        <w:rPr>
          <w:rFonts w:ascii="Arial" w:hAnsi="Arial" w:cs="Arial"/>
          <w:sz w:val="24"/>
          <w:szCs w:val="24"/>
        </w:rPr>
        <w:t xml:space="preserve">), </w:t>
      </w:r>
      <w:proofErr w:type="spellStart"/>
      <w:r w:rsidR="005C0749">
        <w:rPr>
          <w:rFonts w:ascii="Arial" w:hAnsi="Arial" w:cs="Arial"/>
          <w:sz w:val="24"/>
          <w:szCs w:val="24"/>
        </w:rPr>
        <w:t>clasificare</w:t>
      </w:r>
      <w:proofErr w:type="spellEnd"/>
      <w:r w:rsidR="005C0749">
        <w:rPr>
          <w:rFonts w:ascii="Arial" w:hAnsi="Arial" w:cs="Arial"/>
          <w:sz w:val="24"/>
          <w:szCs w:val="24"/>
        </w:rPr>
        <w:t xml:space="preserve">, </w:t>
      </w:r>
      <w:proofErr w:type="spellStart"/>
      <w:r w:rsidR="005C0749">
        <w:rPr>
          <w:rFonts w:ascii="Arial" w:hAnsi="Arial" w:cs="Arial"/>
          <w:sz w:val="24"/>
          <w:szCs w:val="24"/>
        </w:rPr>
        <w:t>etichetare</w:t>
      </w:r>
      <w:proofErr w:type="spellEnd"/>
      <w:r w:rsidR="005C0749">
        <w:rPr>
          <w:rFonts w:ascii="Arial" w:hAnsi="Arial" w:cs="Arial"/>
          <w:sz w:val="24"/>
          <w:szCs w:val="24"/>
        </w:rPr>
        <w:t xml:space="preserve">, </w:t>
      </w:r>
      <w:proofErr w:type="spellStart"/>
      <w:r w:rsidR="005C0749">
        <w:rPr>
          <w:rFonts w:ascii="Arial" w:hAnsi="Arial" w:cs="Arial"/>
          <w:sz w:val="24"/>
          <w:szCs w:val="24"/>
        </w:rPr>
        <w:t>ambalare</w:t>
      </w:r>
      <w:proofErr w:type="spellEnd"/>
      <w:r w:rsidR="005C0749">
        <w:rPr>
          <w:rFonts w:ascii="Arial" w:hAnsi="Arial" w:cs="Arial"/>
          <w:sz w:val="24"/>
          <w:szCs w:val="24"/>
        </w:rPr>
        <w:t xml:space="preserve">, </w:t>
      </w:r>
      <w:proofErr w:type="spellStart"/>
      <w:r w:rsidR="005C0749">
        <w:rPr>
          <w:rFonts w:ascii="Arial" w:hAnsi="Arial" w:cs="Arial"/>
          <w:sz w:val="24"/>
          <w:szCs w:val="24"/>
        </w:rPr>
        <w:t>publicitate</w:t>
      </w:r>
      <w:proofErr w:type="spellEnd"/>
      <w:r w:rsidR="005C0749">
        <w:rPr>
          <w:rFonts w:ascii="Arial" w:hAnsi="Arial" w:cs="Arial"/>
          <w:sz w:val="24"/>
          <w:szCs w:val="24"/>
        </w:rPr>
        <w:t xml:space="preserve"> </w:t>
      </w:r>
      <w:proofErr w:type="spellStart"/>
      <w:r w:rsidR="005C0749">
        <w:rPr>
          <w:rFonts w:ascii="Arial" w:hAnsi="Arial" w:cs="Arial"/>
          <w:sz w:val="24"/>
          <w:szCs w:val="24"/>
        </w:rPr>
        <w:t>produse</w:t>
      </w:r>
      <w:proofErr w:type="spellEnd"/>
      <w:r w:rsidR="005C0749">
        <w:rPr>
          <w:rFonts w:ascii="Arial" w:hAnsi="Arial" w:cs="Arial"/>
          <w:sz w:val="24"/>
          <w:szCs w:val="24"/>
        </w:rPr>
        <w:t xml:space="preserve"> biocide.</w:t>
      </w:r>
    </w:p>
    <w:p w:rsidR="00E27C66" w:rsidRDefault="00E27C66" w:rsidP="005102AD">
      <w:pPr>
        <w:spacing w:after="0" w:line="240" w:lineRule="auto"/>
        <w:ind w:left="0"/>
        <w:rPr>
          <w:rFonts w:ascii="Arial" w:hAnsi="Arial" w:cs="Arial"/>
          <w:sz w:val="24"/>
          <w:szCs w:val="24"/>
        </w:rPr>
      </w:pPr>
    </w:p>
    <w:p w:rsidR="008514AE" w:rsidRDefault="008514AE" w:rsidP="008514AE">
      <w:pPr>
        <w:spacing w:after="0" w:line="240" w:lineRule="auto"/>
        <w:ind w:left="0" w:firstLine="708"/>
        <w:rPr>
          <w:rFonts w:ascii="Arial" w:hAnsi="Arial" w:cs="Arial"/>
          <w:b/>
          <w:sz w:val="24"/>
          <w:szCs w:val="24"/>
        </w:rPr>
      </w:pPr>
      <w:r w:rsidRPr="00200575">
        <w:rPr>
          <w:rFonts w:ascii="Arial" w:hAnsi="Arial" w:cs="Arial"/>
          <w:b/>
          <w:sz w:val="24"/>
          <w:szCs w:val="24"/>
        </w:rPr>
        <w:t xml:space="preserve">I. </w:t>
      </w:r>
      <w:proofErr w:type="spellStart"/>
      <w:r>
        <w:rPr>
          <w:rFonts w:ascii="Arial" w:hAnsi="Arial" w:cs="Arial"/>
          <w:b/>
          <w:sz w:val="24"/>
          <w:szCs w:val="24"/>
        </w:rPr>
        <w:t>Controlul</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ceea</w:t>
      </w:r>
      <w:proofErr w:type="spellEnd"/>
      <w:r>
        <w:rPr>
          <w:rFonts w:ascii="Arial" w:hAnsi="Arial" w:cs="Arial"/>
          <w:b/>
          <w:sz w:val="24"/>
          <w:szCs w:val="24"/>
        </w:rPr>
        <w:t xml:space="preserve"> </w:t>
      </w:r>
      <w:proofErr w:type="spellStart"/>
      <w:proofErr w:type="gramStart"/>
      <w:r>
        <w:rPr>
          <w:rFonts w:ascii="Arial" w:hAnsi="Arial" w:cs="Arial"/>
          <w:b/>
          <w:sz w:val="24"/>
          <w:szCs w:val="24"/>
        </w:rPr>
        <w:t>ce</w:t>
      </w:r>
      <w:proofErr w:type="spellEnd"/>
      <w:proofErr w:type="gramEnd"/>
      <w:r>
        <w:rPr>
          <w:rFonts w:ascii="Arial" w:hAnsi="Arial" w:cs="Arial"/>
          <w:b/>
          <w:sz w:val="24"/>
          <w:szCs w:val="24"/>
        </w:rPr>
        <w:t xml:space="preserve"> </w:t>
      </w:r>
      <w:proofErr w:type="spellStart"/>
      <w:r>
        <w:rPr>
          <w:rFonts w:ascii="Arial" w:hAnsi="Arial" w:cs="Arial"/>
          <w:b/>
          <w:sz w:val="24"/>
          <w:szCs w:val="24"/>
        </w:rPr>
        <w:t>privește</w:t>
      </w:r>
      <w:proofErr w:type="spellEnd"/>
      <w:r>
        <w:rPr>
          <w:rFonts w:ascii="Arial" w:hAnsi="Arial" w:cs="Arial"/>
          <w:b/>
          <w:sz w:val="24"/>
          <w:szCs w:val="24"/>
        </w:rPr>
        <w:t xml:space="preserve"> </w:t>
      </w:r>
      <w:proofErr w:type="spellStart"/>
      <w:r>
        <w:rPr>
          <w:rFonts w:ascii="Arial" w:hAnsi="Arial" w:cs="Arial"/>
          <w:b/>
          <w:sz w:val="24"/>
          <w:szCs w:val="24"/>
        </w:rPr>
        <w:t>punerea</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piață</w:t>
      </w:r>
      <w:proofErr w:type="spellEnd"/>
      <w:r>
        <w:rPr>
          <w:rFonts w:ascii="Arial" w:hAnsi="Arial" w:cs="Arial"/>
          <w:b/>
          <w:sz w:val="24"/>
          <w:szCs w:val="24"/>
        </w:rPr>
        <w:t xml:space="preserve"> a </w:t>
      </w:r>
      <w:proofErr w:type="spellStart"/>
      <w:r>
        <w:rPr>
          <w:rFonts w:ascii="Arial" w:hAnsi="Arial" w:cs="Arial"/>
          <w:b/>
          <w:sz w:val="24"/>
          <w:szCs w:val="24"/>
        </w:rPr>
        <w:t>produselor</w:t>
      </w:r>
      <w:proofErr w:type="spellEnd"/>
      <w:r>
        <w:rPr>
          <w:rFonts w:ascii="Arial" w:hAnsi="Arial" w:cs="Arial"/>
          <w:b/>
          <w:sz w:val="24"/>
          <w:szCs w:val="24"/>
        </w:rPr>
        <w:t xml:space="preserve"> biocide</w:t>
      </w:r>
    </w:p>
    <w:p w:rsidR="008514AE" w:rsidRDefault="008514AE" w:rsidP="008514AE">
      <w:pPr>
        <w:spacing w:after="0" w:line="240" w:lineRule="auto"/>
        <w:ind w:left="0" w:firstLine="708"/>
        <w:rPr>
          <w:rFonts w:ascii="Arial" w:hAnsi="Arial" w:cs="Arial"/>
          <w:b/>
          <w:sz w:val="24"/>
          <w:szCs w:val="24"/>
        </w:rPr>
      </w:pPr>
    </w:p>
    <w:p w:rsidR="008514AE" w:rsidRDefault="008514AE" w:rsidP="008514AE">
      <w:pPr>
        <w:spacing w:after="0" w:line="240" w:lineRule="auto"/>
        <w:ind w:left="0" w:firstLine="708"/>
        <w:rPr>
          <w:rFonts w:ascii="Arial" w:hAnsi="Arial" w:cs="Arial"/>
          <w:b/>
          <w:sz w:val="24"/>
          <w:szCs w:val="24"/>
        </w:rPr>
      </w:pPr>
      <w:proofErr w:type="spellStart"/>
      <w:r>
        <w:rPr>
          <w:rFonts w:ascii="Arial" w:hAnsi="Arial" w:cs="Arial"/>
          <w:sz w:val="24"/>
          <w:szCs w:val="24"/>
        </w:rPr>
        <w:t>Inspectorii</w:t>
      </w:r>
      <w:proofErr w:type="spellEnd"/>
      <w:r>
        <w:rPr>
          <w:rFonts w:ascii="Arial" w:hAnsi="Arial" w:cs="Arial"/>
          <w:sz w:val="24"/>
          <w:szCs w:val="24"/>
        </w:rPr>
        <w:t xml:space="preserve"> </w:t>
      </w:r>
      <w:proofErr w:type="spellStart"/>
      <w:r>
        <w:rPr>
          <w:rFonts w:ascii="Arial" w:hAnsi="Arial" w:cs="Arial"/>
          <w:sz w:val="24"/>
          <w:szCs w:val="24"/>
        </w:rPr>
        <w:t>sanitari</w:t>
      </w:r>
      <w:proofErr w:type="spellEnd"/>
      <w:r>
        <w:rPr>
          <w:rFonts w:ascii="Arial" w:hAnsi="Arial" w:cs="Arial"/>
          <w:sz w:val="24"/>
          <w:szCs w:val="24"/>
        </w:rPr>
        <w:t xml:space="preserve"> au </w:t>
      </w:r>
      <w:proofErr w:type="spellStart"/>
      <w:r>
        <w:rPr>
          <w:rFonts w:ascii="Arial" w:hAnsi="Arial" w:cs="Arial"/>
          <w:sz w:val="24"/>
          <w:szCs w:val="24"/>
        </w:rPr>
        <w:t>controlat</w:t>
      </w:r>
      <w:proofErr w:type="spellEnd"/>
      <w:r>
        <w:rPr>
          <w:rFonts w:ascii="Arial" w:hAnsi="Arial" w:cs="Arial"/>
          <w:sz w:val="24"/>
          <w:szCs w:val="24"/>
        </w:rPr>
        <w:t xml:space="preserve"> </w:t>
      </w:r>
      <w:r w:rsidRPr="008514AE">
        <w:rPr>
          <w:rFonts w:ascii="Arial" w:hAnsi="Arial" w:cs="Arial"/>
          <w:b/>
          <w:sz w:val="24"/>
          <w:szCs w:val="24"/>
        </w:rPr>
        <w:t xml:space="preserve">3169 </w:t>
      </w:r>
      <w:proofErr w:type="spellStart"/>
      <w:r w:rsidRPr="008514AE">
        <w:rPr>
          <w:rFonts w:ascii="Arial" w:hAnsi="Arial" w:cs="Arial"/>
          <w:b/>
          <w:sz w:val="24"/>
          <w:szCs w:val="24"/>
        </w:rPr>
        <w:t>produse</w:t>
      </w:r>
      <w:proofErr w:type="spellEnd"/>
      <w:r w:rsidRPr="008514AE">
        <w:rPr>
          <w:rFonts w:ascii="Arial" w:hAnsi="Arial" w:cs="Arial"/>
          <w:b/>
          <w:sz w:val="24"/>
          <w:szCs w:val="24"/>
        </w:rPr>
        <w:t xml:space="preserve"> biocide</w:t>
      </w:r>
      <w:r w:rsidR="00C30464">
        <w:rPr>
          <w:rFonts w:ascii="Arial" w:hAnsi="Arial" w:cs="Arial"/>
          <w:b/>
          <w:sz w:val="24"/>
          <w:szCs w:val="24"/>
        </w:rPr>
        <w:t xml:space="preserve"> </w:t>
      </w:r>
      <w:r w:rsidR="00C30464">
        <w:rPr>
          <w:rFonts w:ascii="Arial" w:hAnsi="Arial" w:cs="Arial"/>
          <w:sz w:val="24"/>
          <w:szCs w:val="24"/>
        </w:rPr>
        <w:t xml:space="preserve">(76 </w:t>
      </w:r>
      <w:proofErr w:type="spellStart"/>
      <w:r w:rsidR="00C30464">
        <w:rPr>
          <w:rFonts w:ascii="Arial" w:hAnsi="Arial" w:cs="Arial"/>
          <w:sz w:val="24"/>
          <w:szCs w:val="24"/>
        </w:rPr>
        <w:t>produse</w:t>
      </w:r>
      <w:proofErr w:type="spellEnd"/>
      <w:r w:rsidR="00C30464">
        <w:rPr>
          <w:rFonts w:ascii="Arial" w:hAnsi="Arial" w:cs="Arial"/>
          <w:sz w:val="24"/>
          <w:szCs w:val="24"/>
        </w:rPr>
        <w:t xml:space="preserve"> biocide la </w:t>
      </w:r>
      <w:proofErr w:type="spellStart"/>
      <w:r w:rsidR="00C30464">
        <w:rPr>
          <w:rFonts w:ascii="Arial" w:hAnsi="Arial" w:cs="Arial"/>
          <w:sz w:val="24"/>
          <w:szCs w:val="24"/>
        </w:rPr>
        <w:t>fabricanți</w:t>
      </w:r>
      <w:proofErr w:type="spellEnd"/>
      <w:r w:rsidR="00C30464">
        <w:rPr>
          <w:rFonts w:ascii="Arial" w:hAnsi="Arial" w:cs="Arial"/>
          <w:sz w:val="24"/>
          <w:szCs w:val="24"/>
        </w:rPr>
        <w:t xml:space="preserve">, 77 </w:t>
      </w:r>
      <w:proofErr w:type="spellStart"/>
      <w:r w:rsidR="00C30464">
        <w:rPr>
          <w:rFonts w:ascii="Arial" w:hAnsi="Arial" w:cs="Arial"/>
          <w:sz w:val="24"/>
          <w:szCs w:val="24"/>
        </w:rPr>
        <w:t>produse</w:t>
      </w:r>
      <w:proofErr w:type="spellEnd"/>
      <w:r w:rsidR="00C30464">
        <w:rPr>
          <w:rFonts w:ascii="Arial" w:hAnsi="Arial" w:cs="Arial"/>
          <w:sz w:val="24"/>
          <w:szCs w:val="24"/>
        </w:rPr>
        <w:t xml:space="preserve"> biocide la </w:t>
      </w:r>
      <w:proofErr w:type="spellStart"/>
      <w:r w:rsidR="00C30464">
        <w:rPr>
          <w:rFonts w:ascii="Arial" w:hAnsi="Arial" w:cs="Arial"/>
          <w:sz w:val="24"/>
          <w:szCs w:val="24"/>
        </w:rPr>
        <w:t>importatori</w:t>
      </w:r>
      <w:proofErr w:type="spellEnd"/>
      <w:r w:rsidR="00C30464">
        <w:rPr>
          <w:rFonts w:ascii="Arial" w:hAnsi="Arial" w:cs="Arial"/>
          <w:sz w:val="24"/>
          <w:szCs w:val="24"/>
        </w:rPr>
        <w:t xml:space="preserve">, 537 </w:t>
      </w:r>
      <w:proofErr w:type="spellStart"/>
      <w:r w:rsidR="00C30464">
        <w:rPr>
          <w:rFonts w:ascii="Arial" w:hAnsi="Arial" w:cs="Arial"/>
          <w:sz w:val="24"/>
          <w:szCs w:val="24"/>
        </w:rPr>
        <w:t>produse</w:t>
      </w:r>
      <w:proofErr w:type="spellEnd"/>
      <w:r w:rsidR="00C30464">
        <w:rPr>
          <w:rFonts w:ascii="Arial" w:hAnsi="Arial" w:cs="Arial"/>
          <w:sz w:val="24"/>
          <w:szCs w:val="24"/>
        </w:rPr>
        <w:t xml:space="preserve"> biocide la </w:t>
      </w:r>
      <w:proofErr w:type="spellStart"/>
      <w:r w:rsidR="00C30464">
        <w:rPr>
          <w:rFonts w:ascii="Arial" w:hAnsi="Arial" w:cs="Arial"/>
          <w:sz w:val="24"/>
          <w:szCs w:val="24"/>
        </w:rPr>
        <w:t>distribuitori</w:t>
      </w:r>
      <w:proofErr w:type="spellEnd"/>
      <w:r w:rsidR="00C30464">
        <w:rPr>
          <w:rFonts w:ascii="Arial" w:hAnsi="Arial" w:cs="Arial"/>
          <w:sz w:val="24"/>
          <w:szCs w:val="24"/>
        </w:rPr>
        <w:t xml:space="preserve"> </w:t>
      </w:r>
      <w:proofErr w:type="spellStart"/>
      <w:r w:rsidR="00C30464">
        <w:rPr>
          <w:rFonts w:ascii="Arial" w:hAnsi="Arial" w:cs="Arial"/>
          <w:sz w:val="24"/>
          <w:szCs w:val="24"/>
        </w:rPr>
        <w:t>și</w:t>
      </w:r>
      <w:proofErr w:type="spellEnd"/>
      <w:r w:rsidR="00C30464">
        <w:rPr>
          <w:rFonts w:ascii="Arial" w:hAnsi="Arial" w:cs="Arial"/>
          <w:sz w:val="24"/>
          <w:szCs w:val="24"/>
        </w:rPr>
        <w:t xml:space="preserve"> 2479 </w:t>
      </w:r>
      <w:proofErr w:type="spellStart"/>
      <w:r w:rsidR="00C30464">
        <w:rPr>
          <w:rFonts w:ascii="Arial" w:hAnsi="Arial" w:cs="Arial"/>
          <w:sz w:val="24"/>
          <w:szCs w:val="24"/>
        </w:rPr>
        <w:t>produse</w:t>
      </w:r>
      <w:proofErr w:type="spellEnd"/>
      <w:r w:rsidR="00C30464">
        <w:rPr>
          <w:rFonts w:ascii="Arial" w:hAnsi="Arial" w:cs="Arial"/>
          <w:sz w:val="24"/>
          <w:szCs w:val="24"/>
        </w:rPr>
        <w:t xml:space="preserve"> biocide la </w:t>
      </w:r>
      <w:proofErr w:type="spellStart"/>
      <w:r w:rsidR="00C30464">
        <w:rPr>
          <w:rFonts w:ascii="Arial" w:hAnsi="Arial" w:cs="Arial"/>
          <w:sz w:val="24"/>
          <w:szCs w:val="24"/>
        </w:rPr>
        <w:t>utilizatori</w:t>
      </w:r>
      <w:proofErr w:type="spellEnd"/>
      <w:r w:rsidR="00C30464">
        <w:rPr>
          <w:rFonts w:ascii="Arial" w:hAnsi="Arial" w:cs="Arial"/>
          <w:sz w:val="24"/>
          <w:szCs w:val="24"/>
        </w:rPr>
        <w:t>)</w:t>
      </w:r>
      <w:r w:rsidRPr="008514AE">
        <w:rPr>
          <w:rFonts w:ascii="Arial" w:hAnsi="Arial" w:cs="Arial"/>
          <w:b/>
          <w:sz w:val="24"/>
          <w:szCs w:val="24"/>
        </w:rPr>
        <w:t xml:space="preserve">, </w:t>
      </w:r>
      <w:r w:rsidR="00C30464">
        <w:rPr>
          <w:rFonts w:ascii="Arial" w:hAnsi="Arial" w:cs="Arial"/>
          <w:sz w:val="24"/>
          <w:szCs w:val="24"/>
        </w:rPr>
        <w:t xml:space="preserve">din care </w:t>
      </w:r>
      <w:r w:rsidRPr="008514AE">
        <w:rPr>
          <w:rFonts w:ascii="Arial" w:hAnsi="Arial" w:cs="Arial"/>
          <w:b/>
          <w:sz w:val="24"/>
          <w:szCs w:val="24"/>
        </w:rPr>
        <w:t xml:space="preserve">48 </w:t>
      </w:r>
      <w:proofErr w:type="spellStart"/>
      <w:r w:rsidRPr="008514AE">
        <w:rPr>
          <w:rFonts w:ascii="Arial" w:hAnsi="Arial" w:cs="Arial"/>
          <w:b/>
          <w:sz w:val="24"/>
          <w:szCs w:val="24"/>
        </w:rPr>
        <w:t>produse</w:t>
      </w:r>
      <w:proofErr w:type="spellEnd"/>
      <w:r w:rsidRPr="008514AE">
        <w:rPr>
          <w:rFonts w:ascii="Arial" w:hAnsi="Arial" w:cs="Arial"/>
          <w:b/>
          <w:sz w:val="24"/>
          <w:szCs w:val="24"/>
        </w:rPr>
        <w:t xml:space="preserve"> biocide au </w:t>
      </w:r>
      <w:proofErr w:type="spellStart"/>
      <w:r w:rsidRPr="008514AE">
        <w:rPr>
          <w:rFonts w:ascii="Arial" w:hAnsi="Arial" w:cs="Arial"/>
          <w:b/>
          <w:sz w:val="24"/>
          <w:szCs w:val="24"/>
        </w:rPr>
        <w:t>fost</w:t>
      </w:r>
      <w:proofErr w:type="spellEnd"/>
      <w:r w:rsidRPr="008514AE">
        <w:rPr>
          <w:rFonts w:ascii="Arial" w:hAnsi="Arial" w:cs="Arial"/>
          <w:b/>
          <w:sz w:val="24"/>
          <w:szCs w:val="24"/>
        </w:rPr>
        <w:t xml:space="preserve"> </w:t>
      </w:r>
      <w:proofErr w:type="spellStart"/>
      <w:r w:rsidRPr="008514AE">
        <w:rPr>
          <w:rFonts w:ascii="Arial" w:hAnsi="Arial" w:cs="Arial"/>
          <w:b/>
          <w:sz w:val="24"/>
          <w:szCs w:val="24"/>
        </w:rPr>
        <w:t>identificate</w:t>
      </w:r>
      <w:proofErr w:type="spellEnd"/>
      <w:r w:rsidRPr="008514AE">
        <w:rPr>
          <w:rFonts w:ascii="Arial" w:hAnsi="Arial" w:cs="Arial"/>
          <w:b/>
          <w:sz w:val="24"/>
          <w:szCs w:val="24"/>
        </w:rPr>
        <w:t xml:space="preserve"> ca </w:t>
      </w:r>
      <w:proofErr w:type="spellStart"/>
      <w:r w:rsidRPr="008514AE">
        <w:rPr>
          <w:rFonts w:ascii="Arial" w:hAnsi="Arial" w:cs="Arial"/>
          <w:b/>
          <w:sz w:val="24"/>
          <w:szCs w:val="24"/>
        </w:rPr>
        <w:t>nefiind</w:t>
      </w:r>
      <w:proofErr w:type="spellEnd"/>
      <w:r w:rsidRPr="008514AE">
        <w:rPr>
          <w:rFonts w:ascii="Arial" w:hAnsi="Arial" w:cs="Arial"/>
          <w:b/>
          <w:sz w:val="24"/>
          <w:szCs w:val="24"/>
        </w:rPr>
        <w:t xml:space="preserve"> </w:t>
      </w:r>
      <w:proofErr w:type="spellStart"/>
      <w:r w:rsidRPr="008514AE">
        <w:rPr>
          <w:rFonts w:ascii="Arial" w:hAnsi="Arial" w:cs="Arial"/>
          <w:b/>
          <w:sz w:val="24"/>
          <w:szCs w:val="24"/>
        </w:rPr>
        <w:t>avizate</w:t>
      </w:r>
      <w:proofErr w:type="spellEnd"/>
      <w:r w:rsidRPr="008514AE">
        <w:rPr>
          <w:rFonts w:ascii="Arial" w:hAnsi="Arial" w:cs="Arial"/>
          <w:b/>
          <w:sz w:val="24"/>
          <w:szCs w:val="24"/>
        </w:rPr>
        <w:t>/</w:t>
      </w:r>
      <w:proofErr w:type="spellStart"/>
      <w:r w:rsidRPr="008514AE">
        <w:rPr>
          <w:rFonts w:ascii="Arial" w:hAnsi="Arial" w:cs="Arial"/>
          <w:b/>
          <w:sz w:val="24"/>
          <w:szCs w:val="24"/>
        </w:rPr>
        <w:t>autorizate</w:t>
      </w:r>
      <w:proofErr w:type="spellEnd"/>
      <w:r w:rsidR="00C30464">
        <w:rPr>
          <w:rFonts w:ascii="Arial" w:hAnsi="Arial" w:cs="Arial"/>
          <w:b/>
          <w:sz w:val="24"/>
          <w:szCs w:val="24"/>
        </w:rPr>
        <w:t xml:space="preserve"> </w:t>
      </w:r>
      <w:r w:rsidR="00C30464">
        <w:rPr>
          <w:rFonts w:ascii="Arial" w:hAnsi="Arial" w:cs="Arial"/>
          <w:sz w:val="24"/>
          <w:szCs w:val="24"/>
        </w:rPr>
        <w:t xml:space="preserve">conform </w:t>
      </w:r>
      <w:proofErr w:type="spellStart"/>
      <w:r w:rsidR="00C30464">
        <w:rPr>
          <w:rFonts w:ascii="Arial" w:hAnsi="Arial" w:cs="Arial"/>
          <w:sz w:val="24"/>
          <w:szCs w:val="24"/>
        </w:rPr>
        <w:t>Regulamentului</w:t>
      </w:r>
      <w:proofErr w:type="spellEnd"/>
      <w:r w:rsidR="00C30464">
        <w:rPr>
          <w:rFonts w:ascii="Arial" w:hAnsi="Arial" w:cs="Arial"/>
          <w:sz w:val="24"/>
          <w:szCs w:val="24"/>
        </w:rPr>
        <w:t xml:space="preserve"> </w:t>
      </w:r>
      <w:proofErr w:type="spellStart"/>
      <w:r w:rsidR="00C30464">
        <w:rPr>
          <w:rFonts w:ascii="Arial" w:hAnsi="Arial" w:cs="Arial"/>
          <w:sz w:val="24"/>
          <w:szCs w:val="24"/>
        </w:rPr>
        <w:t>nr</w:t>
      </w:r>
      <w:proofErr w:type="spellEnd"/>
      <w:r w:rsidR="00C30464">
        <w:rPr>
          <w:rFonts w:ascii="Arial" w:hAnsi="Arial" w:cs="Arial"/>
          <w:sz w:val="24"/>
          <w:szCs w:val="24"/>
        </w:rPr>
        <w:t xml:space="preserve">. 528/2012 </w:t>
      </w:r>
      <w:proofErr w:type="spellStart"/>
      <w:r w:rsidR="00C30464">
        <w:rPr>
          <w:rFonts w:ascii="Arial" w:hAnsi="Arial" w:cs="Arial"/>
          <w:sz w:val="24"/>
          <w:szCs w:val="24"/>
        </w:rPr>
        <w:t>privind</w:t>
      </w:r>
      <w:proofErr w:type="spellEnd"/>
      <w:r w:rsidR="00C30464">
        <w:rPr>
          <w:rFonts w:ascii="Arial" w:hAnsi="Arial" w:cs="Arial"/>
          <w:sz w:val="24"/>
          <w:szCs w:val="24"/>
        </w:rPr>
        <w:t xml:space="preserve"> </w:t>
      </w:r>
      <w:proofErr w:type="spellStart"/>
      <w:r w:rsidR="00C30464">
        <w:rPr>
          <w:rFonts w:ascii="Arial" w:hAnsi="Arial" w:cs="Arial"/>
          <w:sz w:val="24"/>
          <w:szCs w:val="24"/>
        </w:rPr>
        <w:t>produsele</w:t>
      </w:r>
      <w:proofErr w:type="spellEnd"/>
      <w:r w:rsidR="00C30464">
        <w:rPr>
          <w:rFonts w:ascii="Arial" w:hAnsi="Arial" w:cs="Arial"/>
          <w:sz w:val="24"/>
          <w:szCs w:val="24"/>
        </w:rPr>
        <w:t xml:space="preserve"> biocide</w:t>
      </w:r>
      <w:r w:rsidR="00010C4A">
        <w:rPr>
          <w:rFonts w:ascii="Arial" w:hAnsi="Arial" w:cs="Arial"/>
          <w:b/>
          <w:sz w:val="24"/>
          <w:szCs w:val="24"/>
        </w:rPr>
        <w:t xml:space="preserve"> (</w:t>
      </w:r>
      <w:r w:rsidR="00644FA3">
        <w:rPr>
          <w:rFonts w:ascii="Arial" w:hAnsi="Arial" w:cs="Arial"/>
          <w:b/>
          <w:sz w:val="24"/>
          <w:szCs w:val="24"/>
        </w:rPr>
        <w:t xml:space="preserve">circa </w:t>
      </w:r>
      <w:r w:rsidR="00010C4A">
        <w:rPr>
          <w:rFonts w:ascii="Arial" w:hAnsi="Arial" w:cs="Arial"/>
          <w:b/>
          <w:sz w:val="24"/>
          <w:szCs w:val="24"/>
        </w:rPr>
        <w:t>1,5%</w:t>
      </w:r>
      <w:r w:rsidR="00644FA3">
        <w:rPr>
          <w:rFonts w:ascii="Arial" w:hAnsi="Arial" w:cs="Arial"/>
          <w:b/>
          <w:sz w:val="24"/>
          <w:szCs w:val="24"/>
        </w:rPr>
        <w:t xml:space="preserve"> din </w:t>
      </w:r>
      <w:proofErr w:type="spellStart"/>
      <w:r w:rsidR="00644FA3">
        <w:rPr>
          <w:rFonts w:ascii="Arial" w:hAnsi="Arial" w:cs="Arial"/>
          <w:b/>
          <w:sz w:val="24"/>
          <w:szCs w:val="24"/>
        </w:rPr>
        <w:t>numărul</w:t>
      </w:r>
      <w:proofErr w:type="spellEnd"/>
      <w:r w:rsidR="00644FA3">
        <w:rPr>
          <w:rFonts w:ascii="Arial" w:hAnsi="Arial" w:cs="Arial"/>
          <w:b/>
          <w:sz w:val="24"/>
          <w:szCs w:val="24"/>
        </w:rPr>
        <w:t xml:space="preserve"> total de </w:t>
      </w:r>
      <w:proofErr w:type="spellStart"/>
      <w:r w:rsidR="00644FA3">
        <w:rPr>
          <w:rFonts w:ascii="Arial" w:hAnsi="Arial" w:cs="Arial"/>
          <w:b/>
          <w:sz w:val="24"/>
          <w:szCs w:val="24"/>
        </w:rPr>
        <w:t>produse</w:t>
      </w:r>
      <w:proofErr w:type="spellEnd"/>
      <w:r w:rsidR="00644FA3">
        <w:rPr>
          <w:rFonts w:ascii="Arial" w:hAnsi="Arial" w:cs="Arial"/>
          <w:b/>
          <w:sz w:val="24"/>
          <w:szCs w:val="24"/>
        </w:rPr>
        <w:t xml:space="preserve"> biocide </w:t>
      </w:r>
      <w:proofErr w:type="spellStart"/>
      <w:r w:rsidR="00644FA3">
        <w:rPr>
          <w:rFonts w:ascii="Arial" w:hAnsi="Arial" w:cs="Arial"/>
          <w:b/>
          <w:sz w:val="24"/>
          <w:szCs w:val="24"/>
        </w:rPr>
        <w:t>puse</w:t>
      </w:r>
      <w:proofErr w:type="spellEnd"/>
      <w:r w:rsidR="00644FA3">
        <w:rPr>
          <w:rFonts w:ascii="Arial" w:hAnsi="Arial" w:cs="Arial"/>
          <w:b/>
          <w:sz w:val="24"/>
          <w:szCs w:val="24"/>
        </w:rPr>
        <w:t xml:space="preserve"> </w:t>
      </w:r>
      <w:proofErr w:type="spellStart"/>
      <w:r w:rsidR="00644FA3">
        <w:rPr>
          <w:rFonts w:ascii="Arial" w:hAnsi="Arial" w:cs="Arial"/>
          <w:b/>
          <w:sz w:val="24"/>
          <w:szCs w:val="24"/>
        </w:rPr>
        <w:t>plasate</w:t>
      </w:r>
      <w:proofErr w:type="spellEnd"/>
      <w:r w:rsidR="00644FA3">
        <w:rPr>
          <w:rFonts w:ascii="Arial" w:hAnsi="Arial" w:cs="Arial"/>
          <w:b/>
          <w:sz w:val="24"/>
          <w:szCs w:val="24"/>
        </w:rPr>
        <w:t xml:space="preserve"> </w:t>
      </w:r>
      <w:proofErr w:type="spellStart"/>
      <w:r w:rsidR="00644FA3">
        <w:rPr>
          <w:rFonts w:ascii="Arial" w:hAnsi="Arial" w:cs="Arial"/>
          <w:b/>
          <w:sz w:val="24"/>
          <w:szCs w:val="24"/>
        </w:rPr>
        <w:t>pe</w:t>
      </w:r>
      <w:proofErr w:type="spellEnd"/>
      <w:r w:rsidR="00644FA3">
        <w:rPr>
          <w:rFonts w:ascii="Arial" w:hAnsi="Arial" w:cs="Arial"/>
          <w:b/>
          <w:sz w:val="24"/>
          <w:szCs w:val="24"/>
        </w:rPr>
        <w:t xml:space="preserve"> </w:t>
      </w:r>
      <w:proofErr w:type="spellStart"/>
      <w:r w:rsidR="00644FA3">
        <w:rPr>
          <w:rFonts w:ascii="Arial" w:hAnsi="Arial" w:cs="Arial"/>
          <w:b/>
          <w:sz w:val="24"/>
          <w:szCs w:val="24"/>
        </w:rPr>
        <w:t>piață</w:t>
      </w:r>
      <w:proofErr w:type="spellEnd"/>
      <w:r w:rsidR="00010C4A">
        <w:rPr>
          <w:rFonts w:ascii="Arial" w:hAnsi="Arial" w:cs="Arial"/>
          <w:b/>
          <w:sz w:val="24"/>
          <w:szCs w:val="24"/>
        </w:rPr>
        <w:t>)</w:t>
      </w:r>
      <w:r w:rsidRPr="008514AE">
        <w:rPr>
          <w:rFonts w:ascii="Arial" w:hAnsi="Arial" w:cs="Arial"/>
          <w:b/>
          <w:sz w:val="24"/>
          <w:szCs w:val="24"/>
        </w:rPr>
        <w:t>.</w:t>
      </w:r>
    </w:p>
    <w:p w:rsidR="00C30464" w:rsidRDefault="00C30464" w:rsidP="008514AE">
      <w:pPr>
        <w:spacing w:after="0" w:line="240" w:lineRule="auto"/>
        <w:ind w:left="0" w:firstLine="708"/>
        <w:rPr>
          <w:rFonts w:ascii="Arial" w:hAnsi="Arial" w:cs="Arial"/>
          <w:b/>
          <w:sz w:val="24"/>
          <w:szCs w:val="24"/>
        </w:rPr>
      </w:pPr>
    </w:p>
    <w:p w:rsidR="00010C4A" w:rsidRPr="004F1EA8" w:rsidRDefault="00010C4A" w:rsidP="00010C4A">
      <w:pPr>
        <w:spacing w:after="0" w:line="240" w:lineRule="auto"/>
        <w:ind w:left="0" w:firstLine="708"/>
        <w:rPr>
          <w:rFonts w:ascii="Arial" w:hAnsi="Arial" w:cs="Arial"/>
          <w:sz w:val="24"/>
          <w:szCs w:val="24"/>
          <w:lang w:val="ro-RO"/>
        </w:rPr>
      </w:pPr>
      <w:r w:rsidRPr="004F1EA8">
        <w:rPr>
          <w:rFonts w:ascii="Arial" w:hAnsi="Arial" w:cs="Arial"/>
          <w:sz w:val="24"/>
          <w:szCs w:val="24"/>
          <w:lang w:val="ro-RO"/>
        </w:rPr>
        <w:lastRenderedPageBreak/>
        <w:t xml:space="preserve">Pentru deficienţele constatate au fost aplicate următoarele </w:t>
      </w:r>
      <w:r w:rsidRPr="004F1EA8">
        <w:rPr>
          <w:rFonts w:ascii="Arial" w:hAnsi="Arial" w:cs="Arial"/>
          <w:b/>
          <w:sz w:val="24"/>
          <w:szCs w:val="24"/>
          <w:lang w:val="ro-RO"/>
        </w:rPr>
        <w:t>sancţiuni contravenţionale</w:t>
      </w:r>
      <w:r w:rsidRPr="004F1EA8">
        <w:rPr>
          <w:rFonts w:ascii="Arial" w:hAnsi="Arial" w:cs="Arial"/>
          <w:sz w:val="24"/>
          <w:szCs w:val="24"/>
          <w:lang w:val="ro-RO"/>
        </w:rPr>
        <w:t>:</w:t>
      </w:r>
    </w:p>
    <w:p w:rsidR="00010C4A" w:rsidRPr="00490225" w:rsidRDefault="00010C4A" w:rsidP="00010C4A">
      <w:pPr>
        <w:spacing w:after="0" w:line="240" w:lineRule="auto"/>
        <w:ind w:left="0"/>
        <w:rPr>
          <w:rFonts w:ascii="Arial" w:hAnsi="Arial" w:cs="Arial"/>
          <w:b/>
          <w:sz w:val="24"/>
          <w:szCs w:val="24"/>
          <w:lang w:val="pt-BR"/>
        </w:rPr>
      </w:pPr>
      <w:r>
        <w:rPr>
          <w:rFonts w:ascii="Arial" w:hAnsi="Arial" w:cs="Arial"/>
          <w:sz w:val="24"/>
          <w:szCs w:val="24"/>
          <w:lang w:val="pt-BR"/>
        </w:rPr>
        <w:t xml:space="preserve">- </w:t>
      </w:r>
      <w:r>
        <w:rPr>
          <w:rFonts w:ascii="Arial" w:hAnsi="Arial" w:cs="Arial"/>
          <w:b/>
          <w:sz w:val="24"/>
          <w:szCs w:val="24"/>
          <w:lang w:val="pt-BR"/>
        </w:rPr>
        <w:t>9</w:t>
      </w:r>
      <w:r w:rsidRPr="00490225">
        <w:rPr>
          <w:rFonts w:ascii="Arial" w:hAnsi="Arial" w:cs="Arial"/>
          <w:b/>
          <w:sz w:val="24"/>
          <w:szCs w:val="24"/>
          <w:lang w:val="pt-BR"/>
        </w:rPr>
        <w:t xml:space="preserve"> avertismente</w:t>
      </w:r>
    </w:p>
    <w:p w:rsidR="00010C4A" w:rsidRPr="00490225" w:rsidRDefault="00010C4A" w:rsidP="00010C4A">
      <w:pPr>
        <w:spacing w:after="0" w:line="240" w:lineRule="auto"/>
        <w:ind w:left="0"/>
        <w:rPr>
          <w:rFonts w:ascii="Arial" w:hAnsi="Arial" w:cs="Arial"/>
          <w:b/>
          <w:sz w:val="24"/>
          <w:szCs w:val="24"/>
          <w:lang w:val="pt-BR"/>
        </w:rPr>
      </w:pPr>
      <w:r w:rsidRPr="00490225">
        <w:rPr>
          <w:rFonts w:ascii="Arial" w:hAnsi="Arial" w:cs="Arial"/>
          <w:b/>
          <w:sz w:val="24"/>
          <w:szCs w:val="24"/>
          <w:lang w:val="pt-BR"/>
        </w:rPr>
        <w:t xml:space="preserve">- </w:t>
      </w:r>
      <w:r>
        <w:rPr>
          <w:rFonts w:ascii="Arial" w:hAnsi="Arial" w:cs="Arial"/>
          <w:b/>
          <w:sz w:val="24"/>
          <w:szCs w:val="24"/>
          <w:lang w:val="pt-BR"/>
        </w:rPr>
        <w:t>7</w:t>
      </w:r>
      <w:r w:rsidRPr="00490225">
        <w:rPr>
          <w:rFonts w:ascii="Arial" w:hAnsi="Arial" w:cs="Arial"/>
          <w:b/>
          <w:sz w:val="24"/>
          <w:szCs w:val="24"/>
          <w:lang w:val="pt-BR"/>
        </w:rPr>
        <w:t xml:space="preserve"> amenzi în valoare de </w:t>
      </w:r>
      <w:r>
        <w:rPr>
          <w:rFonts w:ascii="Arial" w:hAnsi="Arial" w:cs="Arial"/>
          <w:b/>
          <w:sz w:val="24"/>
          <w:szCs w:val="24"/>
          <w:lang w:val="pt-BR"/>
        </w:rPr>
        <w:t>19</w:t>
      </w:r>
      <w:r w:rsidR="009269EF">
        <w:rPr>
          <w:rFonts w:ascii="Arial" w:hAnsi="Arial" w:cs="Arial"/>
          <w:b/>
          <w:sz w:val="24"/>
          <w:szCs w:val="24"/>
          <w:lang w:val="pt-BR"/>
        </w:rPr>
        <w:t>.</w:t>
      </w:r>
      <w:r>
        <w:rPr>
          <w:rFonts w:ascii="Arial" w:hAnsi="Arial" w:cs="Arial"/>
          <w:b/>
          <w:sz w:val="24"/>
          <w:szCs w:val="24"/>
          <w:lang w:val="pt-BR"/>
        </w:rPr>
        <w:t>0</w:t>
      </w:r>
      <w:r w:rsidRPr="00490225">
        <w:rPr>
          <w:rFonts w:ascii="Arial" w:hAnsi="Arial" w:cs="Arial"/>
          <w:b/>
          <w:sz w:val="24"/>
          <w:szCs w:val="24"/>
          <w:lang w:val="pt-BR"/>
        </w:rPr>
        <w:t>00 lei.</w:t>
      </w:r>
    </w:p>
    <w:p w:rsidR="00010C4A" w:rsidRDefault="00010C4A" w:rsidP="00010C4A">
      <w:pPr>
        <w:tabs>
          <w:tab w:val="num" w:pos="0"/>
        </w:tabs>
        <w:spacing w:after="0" w:line="240" w:lineRule="auto"/>
        <w:ind w:left="0"/>
        <w:rPr>
          <w:rFonts w:ascii="Arial" w:hAnsi="Arial" w:cs="Arial"/>
          <w:b/>
          <w:sz w:val="24"/>
          <w:szCs w:val="24"/>
          <w:lang w:val="ro-RO"/>
        </w:rPr>
      </w:pPr>
      <w:r w:rsidRPr="004F1EA8">
        <w:rPr>
          <w:rFonts w:ascii="Arial" w:hAnsi="Arial" w:cs="Arial"/>
          <w:sz w:val="24"/>
          <w:szCs w:val="24"/>
          <w:lang w:val="ro-RO"/>
        </w:rPr>
        <w:t xml:space="preserve">Totodată, pe parcursul desfăşurării misiunii de control </w:t>
      </w:r>
      <w:r w:rsidRPr="004F1EA8">
        <w:rPr>
          <w:rFonts w:ascii="Arial" w:hAnsi="Arial" w:cs="Arial"/>
          <w:b/>
          <w:sz w:val="24"/>
          <w:szCs w:val="24"/>
          <w:lang w:val="ro-RO"/>
        </w:rPr>
        <w:t>au fost</w:t>
      </w:r>
      <w:r>
        <w:rPr>
          <w:rFonts w:ascii="Arial" w:hAnsi="Arial" w:cs="Arial"/>
          <w:b/>
          <w:sz w:val="24"/>
          <w:szCs w:val="24"/>
          <w:lang w:val="ro-RO"/>
        </w:rPr>
        <w:t>:</w:t>
      </w:r>
    </w:p>
    <w:p w:rsidR="00010C4A" w:rsidRDefault="00010C4A" w:rsidP="00010C4A">
      <w:pPr>
        <w:tabs>
          <w:tab w:val="num" w:pos="0"/>
        </w:tabs>
        <w:spacing w:after="0" w:line="240" w:lineRule="auto"/>
        <w:ind w:left="0"/>
        <w:rPr>
          <w:rFonts w:ascii="Arial" w:hAnsi="Arial" w:cs="Arial"/>
          <w:b/>
          <w:sz w:val="24"/>
          <w:szCs w:val="24"/>
          <w:lang w:val="ro-RO"/>
        </w:rPr>
      </w:pPr>
      <w:r>
        <w:rPr>
          <w:rFonts w:ascii="Arial" w:hAnsi="Arial" w:cs="Arial"/>
          <w:b/>
          <w:sz w:val="24"/>
          <w:szCs w:val="24"/>
          <w:lang w:val="ro-RO"/>
        </w:rPr>
        <w:t>-</w:t>
      </w:r>
      <w:r w:rsidRPr="004F1EA8">
        <w:rPr>
          <w:rFonts w:ascii="Arial" w:hAnsi="Arial" w:cs="Arial"/>
          <w:b/>
          <w:sz w:val="24"/>
          <w:szCs w:val="24"/>
          <w:lang w:val="ro-RO"/>
        </w:rPr>
        <w:t xml:space="preserve"> </w:t>
      </w:r>
      <w:r>
        <w:rPr>
          <w:rFonts w:ascii="Arial" w:hAnsi="Arial" w:cs="Arial"/>
          <w:b/>
          <w:sz w:val="24"/>
          <w:szCs w:val="24"/>
          <w:lang w:val="ro-RO"/>
        </w:rPr>
        <w:t>retra</w:t>
      </w:r>
      <w:r w:rsidR="00DB2E59">
        <w:rPr>
          <w:rFonts w:ascii="Arial" w:hAnsi="Arial" w:cs="Arial"/>
          <w:b/>
          <w:sz w:val="24"/>
          <w:szCs w:val="24"/>
          <w:lang w:val="ro-RO"/>
        </w:rPr>
        <w:t>se</w:t>
      </w:r>
      <w:r>
        <w:rPr>
          <w:rFonts w:ascii="Arial" w:hAnsi="Arial" w:cs="Arial"/>
          <w:b/>
          <w:sz w:val="24"/>
          <w:szCs w:val="24"/>
          <w:lang w:val="ro-RO"/>
        </w:rPr>
        <w:t xml:space="preserve"> </w:t>
      </w:r>
      <w:r w:rsidRPr="004F1EA8">
        <w:rPr>
          <w:rFonts w:ascii="Arial" w:hAnsi="Arial" w:cs="Arial"/>
          <w:b/>
          <w:sz w:val="24"/>
          <w:szCs w:val="24"/>
          <w:lang w:val="ro-RO"/>
        </w:rPr>
        <w:t>de la</w:t>
      </w:r>
      <w:r>
        <w:rPr>
          <w:rFonts w:ascii="Arial" w:hAnsi="Arial" w:cs="Arial"/>
          <w:b/>
          <w:sz w:val="24"/>
          <w:szCs w:val="24"/>
          <w:lang w:val="ro-RO"/>
        </w:rPr>
        <w:t xml:space="preserve"> utilizare 71 litri și 0,14 kg produse biocide;</w:t>
      </w:r>
    </w:p>
    <w:p w:rsidR="00010C4A" w:rsidRDefault="00010C4A" w:rsidP="00010C4A">
      <w:pPr>
        <w:tabs>
          <w:tab w:val="num" w:pos="0"/>
        </w:tabs>
        <w:spacing w:after="0" w:line="240" w:lineRule="auto"/>
        <w:ind w:left="0"/>
        <w:rPr>
          <w:rFonts w:ascii="Arial" w:hAnsi="Arial" w:cs="Arial"/>
          <w:b/>
          <w:sz w:val="24"/>
          <w:szCs w:val="24"/>
          <w:lang w:val="ro-RO"/>
        </w:rPr>
      </w:pPr>
      <w:r>
        <w:rPr>
          <w:rFonts w:ascii="Arial" w:hAnsi="Arial" w:cs="Arial"/>
          <w:b/>
          <w:sz w:val="24"/>
          <w:szCs w:val="24"/>
          <w:lang w:val="ro-RO"/>
        </w:rPr>
        <w:t>- retrase de la comercializare 285 litri și 12 kg produse biocide;</w:t>
      </w:r>
    </w:p>
    <w:p w:rsidR="00010C4A" w:rsidRDefault="00644FA3" w:rsidP="00010C4A">
      <w:pPr>
        <w:tabs>
          <w:tab w:val="num" w:pos="0"/>
        </w:tabs>
        <w:spacing w:after="0" w:line="240" w:lineRule="auto"/>
        <w:ind w:left="0"/>
        <w:rPr>
          <w:rFonts w:ascii="Arial" w:hAnsi="Arial" w:cs="Arial"/>
          <w:b/>
          <w:sz w:val="24"/>
          <w:szCs w:val="24"/>
          <w:lang w:val="ro-RO"/>
        </w:rPr>
      </w:pPr>
      <w:r>
        <w:rPr>
          <w:rFonts w:ascii="Arial" w:hAnsi="Arial" w:cs="Arial"/>
          <w:b/>
          <w:sz w:val="24"/>
          <w:szCs w:val="24"/>
          <w:lang w:val="ro-RO"/>
        </w:rPr>
        <w:t>- distruși</w:t>
      </w:r>
      <w:r w:rsidR="00010C4A">
        <w:rPr>
          <w:rFonts w:ascii="Arial" w:hAnsi="Arial" w:cs="Arial"/>
          <w:b/>
          <w:sz w:val="24"/>
          <w:szCs w:val="24"/>
          <w:lang w:val="ro-RO"/>
        </w:rPr>
        <w:t xml:space="preserve"> 3</w:t>
      </w:r>
      <w:r w:rsidR="00B52A5B">
        <w:rPr>
          <w:rFonts w:ascii="Arial" w:hAnsi="Arial" w:cs="Arial"/>
          <w:b/>
          <w:sz w:val="24"/>
          <w:szCs w:val="24"/>
          <w:lang w:val="ro-RO"/>
        </w:rPr>
        <w:t>6,5</w:t>
      </w:r>
      <w:r w:rsidR="00010C4A">
        <w:rPr>
          <w:rFonts w:ascii="Arial" w:hAnsi="Arial" w:cs="Arial"/>
          <w:b/>
          <w:sz w:val="24"/>
          <w:szCs w:val="24"/>
          <w:lang w:val="ro-RO"/>
        </w:rPr>
        <w:t xml:space="preserve"> litri</w:t>
      </w:r>
      <w:r w:rsidR="00325A6F">
        <w:rPr>
          <w:rFonts w:ascii="Arial" w:hAnsi="Arial" w:cs="Arial"/>
          <w:b/>
          <w:sz w:val="24"/>
          <w:szCs w:val="24"/>
          <w:lang w:val="ro-RO"/>
        </w:rPr>
        <w:t xml:space="preserve"> produse biocide</w:t>
      </w:r>
      <w:r w:rsidR="00010C4A">
        <w:rPr>
          <w:rFonts w:ascii="Arial" w:hAnsi="Arial" w:cs="Arial"/>
          <w:b/>
          <w:sz w:val="24"/>
          <w:szCs w:val="24"/>
          <w:lang w:val="ro-RO"/>
        </w:rPr>
        <w:t>.</w:t>
      </w:r>
      <w:r w:rsidR="00010C4A" w:rsidRPr="004F1EA8">
        <w:rPr>
          <w:rFonts w:ascii="Arial" w:hAnsi="Arial" w:cs="Arial"/>
          <w:b/>
          <w:sz w:val="24"/>
          <w:szCs w:val="24"/>
          <w:lang w:val="ro-RO"/>
        </w:rPr>
        <w:t xml:space="preserve"> </w:t>
      </w:r>
    </w:p>
    <w:p w:rsidR="0086029E" w:rsidRPr="00F70FD4" w:rsidRDefault="00E54AC9" w:rsidP="00152CB3">
      <w:pPr>
        <w:spacing w:after="0" w:line="240" w:lineRule="auto"/>
        <w:ind w:left="0"/>
        <w:rPr>
          <w:rFonts w:ascii="Arial" w:hAnsi="Arial" w:cs="Arial"/>
          <w:b/>
          <w:sz w:val="24"/>
          <w:szCs w:val="24"/>
        </w:rPr>
      </w:pPr>
      <w:proofErr w:type="spellStart"/>
      <w:r>
        <w:rPr>
          <w:rFonts w:ascii="Arial" w:hAnsi="Arial" w:cs="Arial"/>
          <w:sz w:val="24"/>
          <w:szCs w:val="24"/>
        </w:rPr>
        <w:t>Neconformitatea</w:t>
      </w:r>
      <w:proofErr w:type="spellEnd"/>
      <w:r>
        <w:rPr>
          <w:rFonts w:ascii="Arial" w:hAnsi="Arial" w:cs="Arial"/>
          <w:sz w:val="24"/>
          <w:szCs w:val="24"/>
        </w:rPr>
        <w:t xml:space="preserve"> </w:t>
      </w:r>
      <w:proofErr w:type="spellStart"/>
      <w:r>
        <w:rPr>
          <w:rFonts w:ascii="Arial" w:hAnsi="Arial" w:cs="Arial"/>
          <w:sz w:val="24"/>
          <w:szCs w:val="24"/>
        </w:rPr>
        <w:t>identificată</w:t>
      </w:r>
      <w:proofErr w:type="spellEnd"/>
      <w:r>
        <w:rPr>
          <w:rFonts w:ascii="Arial" w:hAnsi="Arial" w:cs="Arial"/>
          <w:sz w:val="24"/>
          <w:szCs w:val="24"/>
        </w:rPr>
        <w:t xml:space="preserve"> de </w:t>
      </w:r>
      <w:proofErr w:type="spellStart"/>
      <w:r>
        <w:rPr>
          <w:rFonts w:ascii="Arial" w:hAnsi="Arial" w:cs="Arial"/>
          <w:sz w:val="24"/>
          <w:szCs w:val="24"/>
        </w:rPr>
        <w:t>inspectorii</w:t>
      </w:r>
      <w:proofErr w:type="spellEnd"/>
      <w:r>
        <w:rPr>
          <w:rFonts w:ascii="Arial" w:hAnsi="Arial" w:cs="Arial"/>
          <w:sz w:val="24"/>
          <w:szCs w:val="24"/>
        </w:rPr>
        <w:t xml:space="preserve"> </w:t>
      </w:r>
      <w:proofErr w:type="spellStart"/>
      <w:r>
        <w:rPr>
          <w:rFonts w:ascii="Arial" w:hAnsi="Arial" w:cs="Arial"/>
          <w:sz w:val="24"/>
          <w:szCs w:val="24"/>
        </w:rPr>
        <w:t>sanitari</w:t>
      </w:r>
      <w:proofErr w:type="spellEnd"/>
      <w:r>
        <w:rPr>
          <w:rFonts w:ascii="Arial" w:hAnsi="Arial" w:cs="Arial"/>
          <w:sz w:val="24"/>
          <w:szCs w:val="24"/>
        </w:rPr>
        <w:t xml:space="preserve"> </w:t>
      </w:r>
      <w:proofErr w:type="spellStart"/>
      <w:r w:rsidR="00CF2212">
        <w:rPr>
          <w:rFonts w:ascii="Arial" w:hAnsi="Arial" w:cs="Arial"/>
          <w:sz w:val="24"/>
          <w:szCs w:val="24"/>
        </w:rPr>
        <w:t>pe</w:t>
      </w:r>
      <w:proofErr w:type="spellEnd"/>
      <w:r w:rsidR="00CF2212">
        <w:rPr>
          <w:rFonts w:ascii="Arial" w:hAnsi="Arial" w:cs="Arial"/>
          <w:sz w:val="24"/>
          <w:szCs w:val="24"/>
        </w:rPr>
        <w:t xml:space="preserve"> </w:t>
      </w:r>
      <w:proofErr w:type="spellStart"/>
      <w:r w:rsidR="00CF2212">
        <w:rPr>
          <w:rFonts w:ascii="Arial" w:hAnsi="Arial" w:cs="Arial"/>
          <w:sz w:val="24"/>
          <w:szCs w:val="24"/>
        </w:rPr>
        <w:t>durata</w:t>
      </w:r>
      <w:proofErr w:type="spellEnd"/>
      <w:r w:rsidR="00CF2212">
        <w:rPr>
          <w:rFonts w:ascii="Arial" w:hAnsi="Arial" w:cs="Arial"/>
          <w:sz w:val="24"/>
          <w:szCs w:val="24"/>
        </w:rPr>
        <w:t xml:space="preserve"> </w:t>
      </w:r>
      <w:proofErr w:type="spellStart"/>
      <w:r w:rsidR="00CF2212">
        <w:rPr>
          <w:rFonts w:ascii="Arial" w:hAnsi="Arial" w:cs="Arial"/>
          <w:sz w:val="24"/>
          <w:szCs w:val="24"/>
        </w:rPr>
        <w:t>acestor</w:t>
      </w:r>
      <w:proofErr w:type="spellEnd"/>
      <w:r w:rsidR="00CF2212">
        <w:rPr>
          <w:rFonts w:ascii="Arial" w:hAnsi="Arial" w:cs="Arial"/>
          <w:sz w:val="24"/>
          <w:szCs w:val="24"/>
        </w:rPr>
        <w:t xml:space="preserve"> </w:t>
      </w:r>
      <w:proofErr w:type="spellStart"/>
      <w:r w:rsidR="00CF2212">
        <w:rPr>
          <w:rFonts w:ascii="Arial" w:hAnsi="Arial" w:cs="Arial"/>
          <w:sz w:val="24"/>
          <w:szCs w:val="24"/>
        </w:rPr>
        <w:t>controale</w:t>
      </w:r>
      <w:proofErr w:type="spellEnd"/>
      <w:r w:rsidR="00CF2212">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fost</w:t>
      </w:r>
      <w:proofErr w:type="spellEnd"/>
      <w:r w:rsidR="00CF2212">
        <w:rPr>
          <w:rFonts w:ascii="Arial" w:hAnsi="Arial" w:cs="Arial"/>
          <w:sz w:val="24"/>
          <w:szCs w:val="24"/>
        </w:rPr>
        <w:t xml:space="preserve"> </w:t>
      </w:r>
      <w:proofErr w:type="spellStart"/>
      <w:r w:rsidR="00CF2212" w:rsidRPr="00F70FD4">
        <w:rPr>
          <w:rFonts w:ascii="Arial" w:hAnsi="Arial" w:cs="Arial"/>
          <w:b/>
          <w:sz w:val="24"/>
          <w:szCs w:val="24"/>
        </w:rPr>
        <w:t>punerea</w:t>
      </w:r>
      <w:proofErr w:type="spellEnd"/>
      <w:r w:rsidR="00CF2212" w:rsidRPr="00F70FD4">
        <w:rPr>
          <w:rFonts w:ascii="Arial" w:hAnsi="Arial" w:cs="Arial"/>
          <w:b/>
          <w:sz w:val="24"/>
          <w:szCs w:val="24"/>
        </w:rPr>
        <w:t xml:space="preserve"> </w:t>
      </w:r>
      <w:proofErr w:type="spellStart"/>
      <w:r w:rsidR="00CF2212" w:rsidRPr="00F70FD4">
        <w:rPr>
          <w:rFonts w:ascii="Arial" w:hAnsi="Arial" w:cs="Arial"/>
          <w:b/>
          <w:sz w:val="24"/>
          <w:szCs w:val="24"/>
        </w:rPr>
        <w:t>pe</w:t>
      </w:r>
      <w:proofErr w:type="spellEnd"/>
      <w:r w:rsidR="00CF2212" w:rsidRPr="00F70FD4">
        <w:rPr>
          <w:rFonts w:ascii="Arial" w:hAnsi="Arial" w:cs="Arial"/>
          <w:b/>
          <w:sz w:val="24"/>
          <w:szCs w:val="24"/>
        </w:rPr>
        <w:t xml:space="preserve"> </w:t>
      </w:r>
      <w:proofErr w:type="spellStart"/>
      <w:r w:rsidR="00CF2212" w:rsidRPr="00F70FD4">
        <w:rPr>
          <w:rFonts w:ascii="Arial" w:hAnsi="Arial" w:cs="Arial"/>
          <w:b/>
          <w:sz w:val="24"/>
          <w:szCs w:val="24"/>
        </w:rPr>
        <w:t>piață</w:t>
      </w:r>
      <w:proofErr w:type="spellEnd"/>
      <w:r w:rsidR="00CF2212" w:rsidRPr="00F70FD4">
        <w:rPr>
          <w:rFonts w:ascii="Arial" w:hAnsi="Arial" w:cs="Arial"/>
          <w:b/>
          <w:sz w:val="24"/>
          <w:szCs w:val="24"/>
        </w:rPr>
        <w:t xml:space="preserve"> </w:t>
      </w:r>
      <w:proofErr w:type="spellStart"/>
      <w:r w:rsidR="00CF2212" w:rsidRPr="00F70FD4">
        <w:rPr>
          <w:rFonts w:ascii="Arial" w:hAnsi="Arial" w:cs="Arial"/>
          <w:b/>
          <w:sz w:val="24"/>
          <w:szCs w:val="24"/>
        </w:rPr>
        <w:t>și</w:t>
      </w:r>
      <w:proofErr w:type="spellEnd"/>
      <w:r w:rsidR="00CF2212" w:rsidRPr="00F70FD4">
        <w:rPr>
          <w:rFonts w:ascii="Arial" w:hAnsi="Arial" w:cs="Arial"/>
          <w:b/>
          <w:sz w:val="24"/>
          <w:szCs w:val="24"/>
        </w:rPr>
        <w:t>/</w:t>
      </w:r>
      <w:proofErr w:type="spellStart"/>
      <w:r w:rsidR="00CF2212" w:rsidRPr="00F70FD4">
        <w:rPr>
          <w:rFonts w:ascii="Arial" w:hAnsi="Arial" w:cs="Arial"/>
          <w:b/>
          <w:sz w:val="24"/>
          <w:szCs w:val="24"/>
        </w:rPr>
        <w:t>sau</w:t>
      </w:r>
      <w:proofErr w:type="spellEnd"/>
      <w:r w:rsidR="00CF2212" w:rsidRPr="00F70FD4">
        <w:rPr>
          <w:rFonts w:ascii="Arial" w:hAnsi="Arial" w:cs="Arial"/>
          <w:b/>
          <w:sz w:val="24"/>
          <w:szCs w:val="24"/>
        </w:rPr>
        <w:t xml:space="preserve"> </w:t>
      </w:r>
      <w:proofErr w:type="spellStart"/>
      <w:r w:rsidR="00CF2212" w:rsidRPr="00F70FD4">
        <w:rPr>
          <w:rFonts w:ascii="Arial" w:hAnsi="Arial" w:cs="Arial"/>
          <w:b/>
          <w:sz w:val="24"/>
          <w:szCs w:val="24"/>
        </w:rPr>
        <w:t>utilizarea</w:t>
      </w:r>
      <w:proofErr w:type="spellEnd"/>
      <w:r w:rsidR="00CF2212" w:rsidRPr="00F70FD4">
        <w:rPr>
          <w:rFonts w:ascii="Arial" w:hAnsi="Arial" w:cs="Arial"/>
          <w:b/>
          <w:sz w:val="24"/>
          <w:szCs w:val="24"/>
        </w:rPr>
        <w:t xml:space="preserve"> </w:t>
      </w:r>
      <w:proofErr w:type="spellStart"/>
      <w:r w:rsidR="00CF2212" w:rsidRPr="00F70FD4">
        <w:rPr>
          <w:rFonts w:ascii="Arial" w:hAnsi="Arial" w:cs="Arial"/>
          <w:b/>
          <w:sz w:val="24"/>
          <w:szCs w:val="24"/>
        </w:rPr>
        <w:t>produselor</w:t>
      </w:r>
      <w:proofErr w:type="spellEnd"/>
      <w:r w:rsidR="00CF2212" w:rsidRPr="00F70FD4">
        <w:rPr>
          <w:rFonts w:ascii="Arial" w:hAnsi="Arial" w:cs="Arial"/>
          <w:b/>
          <w:sz w:val="24"/>
          <w:szCs w:val="24"/>
        </w:rPr>
        <w:t xml:space="preserve"> biocide </w:t>
      </w:r>
      <w:proofErr w:type="spellStart"/>
      <w:r w:rsidR="00CF2212" w:rsidRPr="00F70FD4">
        <w:rPr>
          <w:rFonts w:ascii="Arial" w:hAnsi="Arial" w:cs="Arial"/>
          <w:b/>
          <w:sz w:val="24"/>
          <w:szCs w:val="24"/>
        </w:rPr>
        <w:t>fără</w:t>
      </w:r>
      <w:proofErr w:type="spellEnd"/>
      <w:r w:rsidR="00CF2212" w:rsidRPr="00F70FD4">
        <w:rPr>
          <w:rFonts w:ascii="Arial" w:hAnsi="Arial" w:cs="Arial"/>
          <w:b/>
          <w:sz w:val="24"/>
          <w:szCs w:val="24"/>
        </w:rPr>
        <w:t xml:space="preserve"> </w:t>
      </w:r>
      <w:proofErr w:type="spellStart"/>
      <w:r w:rsidR="00CF2212" w:rsidRPr="00F70FD4">
        <w:rPr>
          <w:rFonts w:ascii="Arial" w:hAnsi="Arial" w:cs="Arial"/>
          <w:b/>
          <w:sz w:val="24"/>
          <w:szCs w:val="24"/>
        </w:rPr>
        <w:t>aviz</w:t>
      </w:r>
      <w:proofErr w:type="spellEnd"/>
      <w:r w:rsidR="00CF2212" w:rsidRPr="00F70FD4">
        <w:rPr>
          <w:rFonts w:ascii="Arial" w:hAnsi="Arial" w:cs="Arial"/>
          <w:b/>
          <w:sz w:val="24"/>
          <w:szCs w:val="24"/>
        </w:rPr>
        <w:t xml:space="preserve"> / </w:t>
      </w:r>
      <w:proofErr w:type="spellStart"/>
      <w:r w:rsidR="00CF2212" w:rsidRPr="00F70FD4">
        <w:rPr>
          <w:rFonts w:ascii="Arial" w:hAnsi="Arial" w:cs="Arial"/>
          <w:b/>
          <w:sz w:val="24"/>
          <w:szCs w:val="24"/>
        </w:rPr>
        <w:t>autorizație</w:t>
      </w:r>
      <w:proofErr w:type="spellEnd"/>
      <w:r w:rsidR="00CF2212" w:rsidRPr="00F70FD4">
        <w:rPr>
          <w:rFonts w:ascii="Arial" w:hAnsi="Arial" w:cs="Arial"/>
          <w:b/>
          <w:sz w:val="24"/>
          <w:szCs w:val="24"/>
        </w:rPr>
        <w:t xml:space="preserve">. </w:t>
      </w:r>
      <w:r w:rsidRPr="00F70FD4">
        <w:rPr>
          <w:rFonts w:ascii="Arial" w:hAnsi="Arial" w:cs="Arial"/>
          <w:b/>
          <w:sz w:val="24"/>
          <w:szCs w:val="24"/>
        </w:rPr>
        <w:t xml:space="preserve"> </w:t>
      </w:r>
    </w:p>
    <w:p w:rsidR="0086029E" w:rsidRDefault="0086029E" w:rsidP="00325A6F">
      <w:pPr>
        <w:spacing w:after="0" w:line="240" w:lineRule="auto"/>
        <w:ind w:left="0" w:firstLine="708"/>
        <w:rPr>
          <w:rFonts w:ascii="Arial" w:hAnsi="Arial" w:cs="Arial"/>
          <w:sz w:val="24"/>
          <w:szCs w:val="24"/>
        </w:rPr>
      </w:pPr>
    </w:p>
    <w:p w:rsidR="008C0489" w:rsidRPr="00CD45D8" w:rsidRDefault="008C0489" w:rsidP="00325A6F">
      <w:pPr>
        <w:spacing w:after="0" w:line="240" w:lineRule="auto"/>
        <w:ind w:left="0" w:firstLine="708"/>
        <w:rPr>
          <w:rFonts w:ascii="Arial" w:hAnsi="Arial" w:cs="Arial"/>
          <w:b/>
          <w:sz w:val="24"/>
          <w:szCs w:val="24"/>
        </w:rPr>
      </w:pPr>
      <w:r w:rsidRPr="00CD45D8">
        <w:rPr>
          <w:rFonts w:ascii="Arial" w:hAnsi="Arial" w:cs="Arial"/>
          <w:b/>
          <w:sz w:val="24"/>
          <w:szCs w:val="24"/>
        </w:rPr>
        <w:t xml:space="preserve">II. </w:t>
      </w:r>
      <w:proofErr w:type="spellStart"/>
      <w:r w:rsidR="00716A72" w:rsidRPr="00CD45D8">
        <w:rPr>
          <w:rFonts w:ascii="Arial" w:hAnsi="Arial" w:cs="Arial"/>
          <w:b/>
          <w:sz w:val="24"/>
          <w:szCs w:val="24"/>
        </w:rPr>
        <w:t>Verificarea</w:t>
      </w:r>
      <w:proofErr w:type="spellEnd"/>
      <w:r w:rsidR="00716A72" w:rsidRPr="00CD45D8">
        <w:rPr>
          <w:rFonts w:ascii="Arial" w:hAnsi="Arial" w:cs="Arial"/>
          <w:b/>
          <w:sz w:val="24"/>
          <w:szCs w:val="24"/>
        </w:rPr>
        <w:t xml:space="preserve"> </w:t>
      </w:r>
      <w:r w:rsidR="00716A72" w:rsidRPr="00CD45D8">
        <w:rPr>
          <w:rFonts w:ascii="Arial" w:hAnsi="Arial" w:cs="Arial"/>
          <w:b/>
          <w:sz w:val="24"/>
          <w:szCs w:val="24"/>
          <w:lang w:val="ro-RO"/>
        </w:rPr>
        <w:t xml:space="preserve">evidențelor și raportărilor la deținătorii de </w:t>
      </w:r>
      <w:r w:rsidR="00A63589">
        <w:rPr>
          <w:rFonts w:ascii="Arial" w:hAnsi="Arial" w:cs="Arial"/>
          <w:b/>
          <w:sz w:val="24"/>
          <w:szCs w:val="24"/>
          <w:lang w:val="ro-RO"/>
        </w:rPr>
        <w:t xml:space="preserve">autorizații </w:t>
      </w:r>
      <w:r w:rsidR="00CD45D8" w:rsidRPr="00CD45D8">
        <w:rPr>
          <w:rFonts w:ascii="Arial" w:hAnsi="Arial" w:cs="Arial"/>
          <w:b/>
          <w:sz w:val="24"/>
          <w:szCs w:val="24"/>
          <w:lang w:val="ro-RO"/>
        </w:rPr>
        <w:t xml:space="preserve">(respectarea prevederilor </w:t>
      </w:r>
      <w:r w:rsidR="00716A72" w:rsidRPr="00CD45D8">
        <w:rPr>
          <w:rFonts w:ascii="Arial" w:hAnsi="Arial" w:cs="Arial"/>
          <w:b/>
          <w:sz w:val="24"/>
          <w:szCs w:val="24"/>
          <w:lang w:val="ro-RO"/>
        </w:rPr>
        <w:t xml:space="preserve">art. 68 </w:t>
      </w:r>
      <w:r w:rsidRPr="00CD45D8">
        <w:rPr>
          <w:rFonts w:ascii="Arial" w:hAnsi="Arial" w:cs="Arial"/>
          <w:b/>
          <w:sz w:val="24"/>
          <w:szCs w:val="24"/>
        </w:rPr>
        <w:t xml:space="preserve">din </w:t>
      </w:r>
      <w:proofErr w:type="spellStart"/>
      <w:r w:rsidRPr="00CD45D8">
        <w:rPr>
          <w:rFonts w:ascii="Arial" w:hAnsi="Arial" w:cs="Arial"/>
          <w:b/>
          <w:sz w:val="24"/>
          <w:szCs w:val="24"/>
        </w:rPr>
        <w:t>Regulamentul</w:t>
      </w:r>
      <w:proofErr w:type="spellEnd"/>
      <w:r w:rsidRPr="00CD45D8">
        <w:rPr>
          <w:rFonts w:ascii="Arial" w:hAnsi="Arial" w:cs="Arial"/>
          <w:b/>
          <w:sz w:val="24"/>
          <w:szCs w:val="24"/>
        </w:rPr>
        <w:t xml:space="preserve"> </w:t>
      </w:r>
      <w:proofErr w:type="spellStart"/>
      <w:r w:rsidRPr="00CD45D8">
        <w:rPr>
          <w:rFonts w:ascii="Arial" w:hAnsi="Arial" w:cs="Arial"/>
          <w:b/>
          <w:sz w:val="24"/>
          <w:szCs w:val="24"/>
        </w:rPr>
        <w:t>nr</w:t>
      </w:r>
      <w:proofErr w:type="spellEnd"/>
      <w:r w:rsidRPr="00CD45D8">
        <w:rPr>
          <w:rFonts w:ascii="Arial" w:hAnsi="Arial" w:cs="Arial"/>
          <w:b/>
          <w:sz w:val="24"/>
          <w:szCs w:val="24"/>
        </w:rPr>
        <w:t>. 528/2012</w:t>
      </w:r>
      <w:r w:rsidR="00CD45D8" w:rsidRPr="00CD45D8">
        <w:rPr>
          <w:rFonts w:ascii="Arial" w:hAnsi="Arial" w:cs="Arial"/>
          <w:b/>
          <w:sz w:val="24"/>
          <w:szCs w:val="24"/>
        </w:rPr>
        <w:t>)</w:t>
      </w:r>
    </w:p>
    <w:p w:rsidR="008C0489" w:rsidRPr="00CD45D8" w:rsidRDefault="008C0489" w:rsidP="00325A6F">
      <w:pPr>
        <w:spacing w:after="0" w:line="240" w:lineRule="auto"/>
        <w:ind w:left="0" w:firstLine="708"/>
        <w:rPr>
          <w:rFonts w:ascii="Arial" w:hAnsi="Arial" w:cs="Arial"/>
          <w:b/>
          <w:sz w:val="24"/>
          <w:szCs w:val="24"/>
        </w:rPr>
      </w:pPr>
    </w:p>
    <w:p w:rsidR="00A63589" w:rsidRDefault="00CD45D8" w:rsidP="00A63589">
      <w:pPr>
        <w:spacing w:after="0" w:line="240" w:lineRule="auto"/>
        <w:ind w:left="0" w:firstLine="708"/>
        <w:rPr>
          <w:rFonts w:ascii="Arial" w:hAnsi="Arial" w:cs="Arial"/>
          <w:sz w:val="24"/>
          <w:szCs w:val="24"/>
          <w:lang w:val="ro-RO"/>
        </w:rPr>
      </w:pPr>
      <w:proofErr w:type="spellStart"/>
      <w:r w:rsidRPr="00A63589">
        <w:rPr>
          <w:rFonts w:ascii="Arial" w:hAnsi="Arial" w:cs="Arial"/>
          <w:sz w:val="24"/>
          <w:szCs w:val="24"/>
        </w:rPr>
        <w:t>Pe</w:t>
      </w:r>
      <w:proofErr w:type="spellEnd"/>
      <w:r w:rsidRPr="00A63589">
        <w:rPr>
          <w:rFonts w:ascii="Arial" w:hAnsi="Arial" w:cs="Arial"/>
          <w:sz w:val="24"/>
          <w:szCs w:val="24"/>
        </w:rPr>
        <w:t xml:space="preserve"> </w:t>
      </w:r>
      <w:proofErr w:type="spellStart"/>
      <w:r w:rsidRPr="00A63589">
        <w:rPr>
          <w:rFonts w:ascii="Arial" w:hAnsi="Arial" w:cs="Arial"/>
          <w:sz w:val="24"/>
          <w:szCs w:val="24"/>
        </w:rPr>
        <w:t>parcursul</w:t>
      </w:r>
      <w:proofErr w:type="spellEnd"/>
      <w:r w:rsidRPr="00A63589">
        <w:rPr>
          <w:rFonts w:ascii="Arial" w:hAnsi="Arial" w:cs="Arial"/>
          <w:sz w:val="24"/>
          <w:szCs w:val="24"/>
        </w:rPr>
        <w:t xml:space="preserve"> </w:t>
      </w:r>
      <w:proofErr w:type="spellStart"/>
      <w:r w:rsidRPr="00A63589">
        <w:rPr>
          <w:rFonts w:ascii="Arial" w:hAnsi="Arial" w:cs="Arial"/>
          <w:sz w:val="24"/>
          <w:szCs w:val="24"/>
        </w:rPr>
        <w:t>derulării</w:t>
      </w:r>
      <w:proofErr w:type="spellEnd"/>
      <w:r w:rsidRPr="00A63589">
        <w:rPr>
          <w:rFonts w:ascii="Arial" w:hAnsi="Arial" w:cs="Arial"/>
          <w:sz w:val="24"/>
          <w:szCs w:val="24"/>
        </w:rPr>
        <w:t xml:space="preserve"> </w:t>
      </w:r>
      <w:proofErr w:type="spellStart"/>
      <w:r w:rsidRPr="00A63589">
        <w:rPr>
          <w:rFonts w:ascii="Arial" w:hAnsi="Arial" w:cs="Arial"/>
          <w:sz w:val="24"/>
          <w:szCs w:val="24"/>
        </w:rPr>
        <w:t>acțiunilor</w:t>
      </w:r>
      <w:proofErr w:type="spellEnd"/>
      <w:r w:rsidRPr="00A63589">
        <w:rPr>
          <w:rFonts w:ascii="Arial" w:hAnsi="Arial" w:cs="Arial"/>
          <w:sz w:val="24"/>
          <w:szCs w:val="24"/>
        </w:rPr>
        <w:t xml:space="preserve"> de control, </w:t>
      </w:r>
      <w:proofErr w:type="spellStart"/>
      <w:r w:rsidR="00A63589" w:rsidRPr="00A63589">
        <w:rPr>
          <w:rFonts w:ascii="Arial" w:hAnsi="Arial" w:cs="Arial"/>
          <w:sz w:val="24"/>
          <w:szCs w:val="24"/>
        </w:rPr>
        <w:t>i</w:t>
      </w:r>
      <w:r w:rsidR="007D55CF" w:rsidRPr="00A63589">
        <w:rPr>
          <w:rFonts w:ascii="Arial" w:hAnsi="Arial" w:cs="Arial"/>
          <w:sz w:val="24"/>
          <w:szCs w:val="24"/>
        </w:rPr>
        <w:t>nspectorii</w:t>
      </w:r>
      <w:proofErr w:type="spellEnd"/>
      <w:r w:rsidR="007D55CF" w:rsidRPr="00A63589">
        <w:rPr>
          <w:rFonts w:ascii="Arial" w:hAnsi="Arial" w:cs="Arial"/>
          <w:sz w:val="24"/>
          <w:szCs w:val="24"/>
        </w:rPr>
        <w:t xml:space="preserve"> </w:t>
      </w:r>
      <w:proofErr w:type="spellStart"/>
      <w:r w:rsidR="007D55CF" w:rsidRPr="00A63589">
        <w:rPr>
          <w:rFonts w:ascii="Arial" w:hAnsi="Arial" w:cs="Arial"/>
          <w:sz w:val="24"/>
          <w:szCs w:val="24"/>
        </w:rPr>
        <w:t>sanitari</w:t>
      </w:r>
      <w:proofErr w:type="spellEnd"/>
      <w:r w:rsidR="007D55CF" w:rsidRPr="00A63589">
        <w:rPr>
          <w:rFonts w:ascii="Arial" w:hAnsi="Arial" w:cs="Arial"/>
          <w:sz w:val="24"/>
          <w:szCs w:val="24"/>
        </w:rPr>
        <w:t xml:space="preserve"> au </w:t>
      </w:r>
      <w:proofErr w:type="spellStart"/>
      <w:r w:rsidR="007D55CF" w:rsidRPr="00A63589">
        <w:rPr>
          <w:rFonts w:ascii="Arial" w:hAnsi="Arial" w:cs="Arial"/>
          <w:sz w:val="24"/>
          <w:szCs w:val="24"/>
        </w:rPr>
        <w:t>realizat</w:t>
      </w:r>
      <w:proofErr w:type="spellEnd"/>
      <w:r w:rsidR="007D55CF" w:rsidRPr="00A63589">
        <w:rPr>
          <w:rFonts w:ascii="Arial" w:hAnsi="Arial" w:cs="Arial"/>
          <w:sz w:val="24"/>
          <w:szCs w:val="24"/>
        </w:rPr>
        <w:t xml:space="preserve"> </w:t>
      </w:r>
      <w:proofErr w:type="spellStart"/>
      <w:r w:rsidR="007D55CF" w:rsidRPr="00A63589">
        <w:rPr>
          <w:rFonts w:ascii="Arial" w:hAnsi="Arial" w:cs="Arial"/>
          <w:sz w:val="24"/>
          <w:szCs w:val="24"/>
        </w:rPr>
        <w:t>verificări</w:t>
      </w:r>
      <w:proofErr w:type="spellEnd"/>
      <w:r w:rsidR="007D55CF" w:rsidRPr="00A63589">
        <w:rPr>
          <w:rFonts w:ascii="Arial" w:hAnsi="Arial" w:cs="Arial"/>
          <w:sz w:val="24"/>
          <w:szCs w:val="24"/>
        </w:rPr>
        <w:t xml:space="preserve"> la </w:t>
      </w:r>
      <w:proofErr w:type="spellStart"/>
      <w:r w:rsidR="007D55CF" w:rsidRPr="00A63589">
        <w:rPr>
          <w:rFonts w:ascii="Arial" w:hAnsi="Arial" w:cs="Arial"/>
          <w:sz w:val="24"/>
          <w:szCs w:val="24"/>
        </w:rPr>
        <w:t>deținătorii</w:t>
      </w:r>
      <w:proofErr w:type="spellEnd"/>
      <w:r w:rsidR="007D55CF" w:rsidRPr="00A63589">
        <w:rPr>
          <w:rFonts w:ascii="Arial" w:hAnsi="Arial" w:cs="Arial"/>
          <w:sz w:val="24"/>
          <w:szCs w:val="24"/>
        </w:rPr>
        <w:t xml:space="preserve"> de </w:t>
      </w:r>
      <w:proofErr w:type="spellStart"/>
      <w:r w:rsidR="007D55CF" w:rsidRPr="00A63589">
        <w:rPr>
          <w:rFonts w:ascii="Arial" w:hAnsi="Arial" w:cs="Arial"/>
          <w:sz w:val="24"/>
          <w:szCs w:val="24"/>
        </w:rPr>
        <w:t>autorizații</w:t>
      </w:r>
      <w:proofErr w:type="spellEnd"/>
      <w:r w:rsidR="00A63589" w:rsidRPr="00A63589">
        <w:rPr>
          <w:rFonts w:ascii="Arial" w:hAnsi="Arial" w:cs="Arial"/>
          <w:sz w:val="24"/>
          <w:szCs w:val="24"/>
        </w:rPr>
        <w:t xml:space="preserve"> </w:t>
      </w:r>
      <w:proofErr w:type="spellStart"/>
      <w:r w:rsidR="00A63589" w:rsidRPr="00A63589">
        <w:rPr>
          <w:rFonts w:ascii="Arial" w:hAnsi="Arial" w:cs="Arial"/>
          <w:sz w:val="24"/>
          <w:szCs w:val="24"/>
        </w:rPr>
        <w:t>pentru</w:t>
      </w:r>
      <w:proofErr w:type="spellEnd"/>
      <w:r w:rsidR="00A63589" w:rsidRPr="00A63589">
        <w:rPr>
          <w:rFonts w:ascii="Arial" w:hAnsi="Arial" w:cs="Arial"/>
          <w:sz w:val="24"/>
          <w:szCs w:val="24"/>
        </w:rPr>
        <w:t xml:space="preserve"> </w:t>
      </w:r>
      <w:r w:rsidR="00A63589" w:rsidRPr="00A63589">
        <w:rPr>
          <w:rFonts w:ascii="Arial" w:hAnsi="Arial" w:cs="Arial"/>
          <w:b/>
          <w:sz w:val="24"/>
          <w:szCs w:val="24"/>
        </w:rPr>
        <w:t xml:space="preserve">335 </w:t>
      </w:r>
      <w:proofErr w:type="spellStart"/>
      <w:r w:rsidR="00A63589" w:rsidRPr="00A63589">
        <w:rPr>
          <w:rFonts w:ascii="Arial" w:hAnsi="Arial" w:cs="Arial"/>
          <w:b/>
          <w:sz w:val="24"/>
          <w:szCs w:val="24"/>
        </w:rPr>
        <w:t>produse</w:t>
      </w:r>
      <w:proofErr w:type="spellEnd"/>
      <w:r w:rsidR="00A63589" w:rsidRPr="00A63589">
        <w:rPr>
          <w:rFonts w:ascii="Arial" w:hAnsi="Arial" w:cs="Arial"/>
          <w:b/>
          <w:sz w:val="24"/>
          <w:szCs w:val="24"/>
        </w:rPr>
        <w:t xml:space="preserve"> biocide</w:t>
      </w:r>
      <w:r w:rsidR="00A63589" w:rsidRPr="00A63589">
        <w:rPr>
          <w:rFonts w:ascii="Arial" w:hAnsi="Arial" w:cs="Arial"/>
          <w:sz w:val="24"/>
          <w:szCs w:val="24"/>
        </w:rPr>
        <w:t xml:space="preserve"> (239 </w:t>
      </w:r>
      <w:r w:rsidR="00A63589" w:rsidRPr="00A63589">
        <w:rPr>
          <w:rFonts w:ascii="Arial" w:hAnsi="Arial" w:cs="Arial"/>
          <w:sz w:val="24"/>
          <w:szCs w:val="24"/>
          <w:lang w:val="pt-BR"/>
        </w:rPr>
        <w:t xml:space="preserve">produse biocide din grupa 1 ”dezinfectanți”, 88 produse biocide din </w:t>
      </w:r>
      <w:r w:rsidR="00A63589" w:rsidRPr="00A63589">
        <w:rPr>
          <w:rFonts w:ascii="Arial" w:hAnsi="Arial" w:cs="Arial"/>
          <w:sz w:val="24"/>
          <w:szCs w:val="24"/>
          <w:lang w:val="ro-RO"/>
        </w:rPr>
        <w:t>grupa 3 ”produse de combatere a dăunătorilor” și 8 produse din grupa 4 ”alte produse biocide”).</w:t>
      </w:r>
    </w:p>
    <w:p w:rsidR="008514AE" w:rsidRDefault="008514AE" w:rsidP="00325A6F">
      <w:pPr>
        <w:spacing w:after="0" w:line="240" w:lineRule="auto"/>
        <w:ind w:left="0" w:firstLine="708"/>
        <w:rPr>
          <w:rFonts w:ascii="Arial" w:hAnsi="Arial" w:cs="Arial"/>
          <w:sz w:val="24"/>
          <w:szCs w:val="24"/>
        </w:rPr>
      </w:pPr>
      <w:r>
        <w:rPr>
          <w:rFonts w:ascii="Arial" w:hAnsi="Arial" w:cs="Arial"/>
          <w:sz w:val="24"/>
          <w:szCs w:val="24"/>
        </w:rPr>
        <w:t xml:space="preserve">  </w:t>
      </w:r>
    </w:p>
    <w:p w:rsidR="005E4975" w:rsidRDefault="00D4067E" w:rsidP="00984734">
      <w:pPr>
        <w:spacing w:after="0" w:line="240" w:lineRule="auto"/>
        <w:ind w:left="0" w:firstLine="708"/>
        <w:rPr>
          <w:rFonts w:ascii="Arial" w:hAnsi="Arial" w:cs="Arial"/>
          <w:b/>
          <w:iCs/>
          <w:sz w:val="24"/>
          <w:szCs w:val="24"/>
        </w:rPr>
      </w:pPr>
      <w:r w:rsidRPr="00984734">
        <w:rPr>
          <w:rFonts w:ascii="Arial" w:hAnsi="Arial" w:cs="Arial"/>
          <w:b/>
          <w:sz w:val="24"/>
          <w:szCs w:val="24"/>
        </w:rPr>
        <w:t xml:space="preserve">III. </w:t>
      </w:r>
      <w:proofErr w:type="spellStart"/>
      <w:r w:rsidR="00A63589">
        <w:rPr>
          <w:rFonts w:ascii="Arial" w:hAnsi="Arial" w:cs="Arial"/>
          <w:b/>
          <w:sz w:val="24"/>
          <w:szCs w:val="24"/>
        </w:rPr>
        <w:t>Verificarea</w:t>
      </w:r>
      <w:proofErr w:type="spellEnd"/>
      <w:r w:rsidR="00A63589">
        <w:rPr>
          <w:rFonts w:ascii="Arial" w:hAnsi="Arial" w:cs="Arial"/>
          <w:b/>
          <w:sz w:val="24"/>
          <w:szCs w:val="24"/>
        </w:rPr>
        <w:t xml:space="preserve"> </w:t>
      </w:r>
      <w:proofErr w:type="spellStart"/>
      <w:r w:rsidRPr="00984734">
        <w:rPr>
          <w:rFonts w:ascii="Arial" w:hAnsi="Arial" w:cs="Arial"/>
          <w:b/>
          <w:sz w:val="24"/>
          <w:szCs w:val="24"/>
        </w:rPr>
        <w:t>respectării</w:t>
      </w:r>
      <w:proofErr w:type="spellEnd"/>
      <w:r w:rsidRPr="00984734">
        <w:rPr>
          <w:rFonts w:ascii="Arial" w:hAnsi="Arial" w:cs="Arial"/>
          <w:b/>
          <w:sz w:val="24"/>
          <w:szCs w:val="24"/>
        </w:rPr>
        <w:t xml:space="preserve"> </w:t>
      </w:r>
      <w:proofErr w:type="spellStart"/>
      <w:r w:rsidR="00E25476" w:rsidRPr="00984734">
        <w:rPr>
          <w:rFonts w:ascii="Arial" w:hAnsi="Arial" w:cs="Arial"/>
          <w:b/>
          <w:sz w:val="24"/>
          <w:szCs w:val="24"/>
        </w:rPr>
        <w:t>prevederilor</w:t>
      </w:r>
      <w:proofErr w:type="spellEnd"/>
      <w:r w:rsidR="00E25476" w:rsidRPr="00984734">
        <w:rPr>
          <w:rFonts w:ascii="Arial" w:hAnsi="Arial" w:cs="Arial"/>
          <w:b/>
          <w:sz w:val="24"/>
          <w:szCs w:val="24"/>
        </w:rPr>
        <w:t xml:space="preserve"> art. 69 </w:t>
      </w:r>
      <w:proofErr w:type="spellStart"/>
      <w:r w:rsidR="00E25476" w:rsidRPr="00984734">
        <w:rPr>
          <w:rFonts w:ascii="Arial" w:hAnsi="Arial" w:cs="Arial"/>
          <w:b/>
          <w:sz w:val="24"/>
          <w:szCs w:val="24"/>
        </w:rPr>
        <w:t>privind</w:t>
      </w:r>
      <w:proofErr w:type="spellEnd"/>
      <w:r w:rsidR="00E25476" w:rsidRPr="00984734">
        <w:rPr>
          <w:rFonts w:ascii="Arial" w:hAnsi="Arial" w:cs="Arial"/>
          <w:b/>
          <w:sz w:val="24"/>
          <w:szCs w:val="24"/>
        </w:rPr>
        <w:t xml:space="preserve"> </w:t>
      </w:r>
      <w:proofErr w:type="spellStart"/>
      <w:r w:rsidR="00E25476" w:rsidRPr="00984734">
        <w:rPr>
          <w:rFonts w:ascii="Arial" w:hAnsi="Arial" w:cs="Arial"/>
          <w:b/>
          <w:iCs/>
          <w:sz w:val="24"/>
          <w:szCs w:val="24"/>
        </w:rPr>
        <w:t>clasificarea</w:t>
      </w:r>
      <w:proofErr w:type="spellEnd"/>
      <w:r w:rsidR="00E25476" w:rsidRPr="00984734">
        <w:rPr>
          <w:rFonts w:ascii="Arial" w:hAnsi="Arial" w:cs="Arial"/>
          <w:b/>
          <w:iCs/>
          <w:sz w:val="24"/>
          <w:szCs w:val="24"/>
        </w:rPr>
        <w:t xml:space="preserve">, </w:t>
      </w:r>
      <w:proofErr w:type="spellStart"/>
      <w:r w:rsidR="00E25476" w:rsidRPr="00984734">
        <w:rPr>
          <w:rFonts w:ascii="Arial" w:hAnsi="Arial" w:cs="Arial"/>
          <w:b/>
          <w:iCs/>
          <w:sz w:val="24"/>
          <w:szCs w:val="24"/>
        </w:rPr>
        <w:t>ambalarea</w:t>
      </w:r>
      <w:proofErr w:type="spellEnd"/>
      <w:r w:rsidR="00B04642">
        <w:rPr>
          <w:rFonts w:ascii="Arial" w:hAnsi="Arial" w:cs="Arial"/>
          <w:b/>
          <w:iCs/>
          <w:sz w:val="24"/>
          <w:szCs w:val="24"/>
        </w:rPr>
        <w:t xml:space="preserve"> </w:t>
      </w:r>
      <w:proofErr w:type="spellStart"/>
      <w:r w:rsidR="00B04642">
        <w:rPr>
          <w:rFonts w:ascii="Arial" w:hAnsi="Arial" w:cs="Arial"/>
          <w:b/>
          <w:iCs/>
          <w:sz w:val="24"/>
          <w:szCs w:val="24"/>
        </w:rPr>
        <w:t>și</w:t>
      </w:r>
      <w:proofErr w:type="spellEnd"/>
      <w:r w:rsidR="00E25476" w:rsidRPr="00984734">
        <w:rPr>
          <w:rFonts w:ascii="Arial" w:hAnsi="Arial" w:cs="Arial"/>
          <w:b/>
          <w:iCs/>
          <w:sz w:val="24"/>
          <w:szCs w:val="24"/>
        </w:rPr>
        <w:t xml:space="preserve"> </w:t>
      </w:r>
      <w:proofErr w:type="spellStart"/>
      <w:r w:rsidR="00E25476" w:rsidRPr="00984734">
        <w:rPr>
          <w:rFonts w:ascii="Arial" w:hAnsi="Arial" w:cs="Arial"/>
          <w:b/>
          <w:iCs/>
          <w:sz w:val="24"/>
          <w:szCs w:val="24"/>
        </w:rPr>
        <w:t>etichetarea</w:t>
      </w:r>
      <w:proofErr w:type="spellEnd"/>
      <w:r w:rsidR="00E25476" w:rsidRPr="00984734">
        <w:rPr>
          <w:rFonts w:ascii="Arial" w:hAnsi="Arial" w:cs="Arial"/>
          <w:b/>
          <w:iCs/>
          <w:sz w:val="24"/>
          <w:szCs w:val="24"/>
        </w:rPr>
        <w:t xml:space="preserve"> </w:t>
      </w:r>
      <w:proofErr w:type="spellStart"/>
      <w:r w:rsidR="00E25476" w:rsidRPr="00984734">
        <w:rPr>
          <w:rFonts w:ascii="Arial" w:hAnsi="Arial" w:cs="Arial"/>
          <w:b/>
          <w:iCs/>
          <w:sz w:val="24"/>
          <w:szCs w:val="24"/>
        </w:rPr>
        <w:t>produselor</w:t>
      </w:r>
      <w:proofErr w:type="spellEnd"/>
      <w:r w:rsidR="00E25476" w:rsidRPr="00984734">
        <w:rPr>
          <w:rFonts w:ascii="Arial" w:hAnsi="Arial" w:cs="Arial"/>
          <w:b/>
          <w:iCs/>
          <w:sz w:val="24"/>
          <w:szCs w:val="24"/>
        </w:rPr>
        <w:t xml:space="preserve"> biocide</w:t>
      </w:r>
    </w:p>
    <w:p w:rsidR="005E4975" w:rsidRDefault="005E4975" w:rsidP="00984734">
      <w:pPr>
        <w:spacing w:after="0" w:line="240" w:lineRule="auto"/>
        <w:ind w:left="0" w:firstLine="708"/>
        <w:rPr>
          <w:rFonts w:ascii="Arial" w:hAnsi="Arial" w:cs="Arial"/>
          <w:b/>
          <w:iCs/>
          <w:sz w:val="24"/>
          <w:szCs w:val="24"/>
        </w:rPr>
      </w:pPr>
    </w:p>
    <w:p w:rsidR="001215D9" w:rsidRDefault="005E4975" w:rsidP="00984734">
      <w:pPr>
        <w:spacing w:after="0" w:line="240" w:lineRule="auto"/>
        <w:ind w:left="0" w:firstLine="708"/>
        <w:rPr>
          <w:rFonts w:ascii="Arial" w:hAnsi="Arial" w:cs="Arial"/>
          <w:sz w:val="24"/>
          <w:szCs w:val="24"/>
          <w:lang w:val="it-IT"/>
        </w:rPr>
      </w:pPr>
      <w:proofErr w:type="spellStart"/>
      <w:r w:rsidRPr="001215D9">
        <w:rPr>
          <w:rFonts w:ascii="Arial" w:hAnsi="Arial" w:cs="Arial"/>
          <w:iCs/>
          <w:sz w:val="24"/>
          <w:szCs w:val="24"/>
        </w:rPr>
        <w:t>În</w:t>
      </w:r>
      <w:proofErr w:type="spellEnd"/>
      <w:r w:rsidRPr="001215D9">
        <w:rPr>
          <w:rFonts w:ascii="Arial" w:hAnsi="Arial" w:cs="Arial"/>
          <w:iCs/>
          <w:sz w:val="24"/>
          <w:szCs w:val="24"/>
        </w:rPr>
        <w:t xml:space="preserve"> </w:t>
      </w:r>
      <w:proofErr w:type="spellStart"/>
      <w:r w:rsidRPr="001215D9">
        <w:rPr>
          <w:rFonts w:ascii="Arial" w:hAnsi="Arial" w:cs="Arial"/>
          <w:iCs/>
          <w:sz w:val="24"/>
          <w:szCs w:val="24"/>
        </w:rPr>
        <w:t>cadrul</w:t>
      </w:r>
      <w:proofErr w:type="spellEnd"/>
      <w:r w:rsidRPr="001215D9">
        <w:rPr>
          <w:rFonts w:ascii="Arial" w:hAnsi="Arial" w:cs="Arial"/>
          <w:iCs/>
          <w:sz w:val="24"/>
          <w:szCs w:val="24"/>
        </w:rPr>
        <w:t xml:space="preserve"> </w:t>
      </w:r>
      <w:proofErr w:type="spellStart"/>
      <w:r w:rsidRPr="001215D9">
        <w:rPr>
          <w:rFonts w:ascii="Arial" w:hAnsi="Arial" w:cs="Arial"/>
          <w:iCs/>
          <w:sz w:val="24"/>
          <w:szCs w:val="24"/>
        </w:rPr>
        <w:t>acțiunii</w:t>
      </w:r>
      <w:proofErr w:type="spellEnd"/>
      <w:r w:rsidRPr="001215D9">
        <w:rPr>
          <w:rFonts w:ascii="Arial" w:hAnsi="Arial" w:cs="Arial"/>
          <w:iCs/>
          <w:sz w:val="24"/>
          <w:szCs w:val="24"/>
        </w:rPr>
        <w:t xml:space="preserve"> </w:t>
      </w:r>
      <w:proofErr w:type="spellStart"/>
      <w:r w:rsidRPr="001215D9">
        <w:rPr>
          <w:rFonts w:ascii="Arial" w:hAnsi="Arial" w:cs="Arial"/>
          <w:iCs/>
          <w:sz w:val="24"/>
          <w:szCs w:val="24"/>
        </w:rPr>
        <w:t>tematice</w:t>
      </w:r>
      <w:proofErr w:type="spellEnd"/>
      <w:r w:rsidRPr="001215D9">
        <w:rPr>
          <w:rFonts w:ascii="Arial" w:hAnsi="Arial" w:cs="Arial"/>
          <w:iCs/>
          <w:sz w:val="24"/>
          <w:szCs w:val="24"/>
        </w:rPr>
        <w:t xml:space="preserve">, </w:t>
      </w:r>
      <w:proofErr w:type="spellStart"/>
      <w:r w:rsidRPr="001215D9">
        <w:rPr>
          <w:rFonts w:ascii="Arial" w:hAnsi="Arial" w:cs="Arial"/>
          <w:iCs/>
          <w:sz w:val="24"/>
          <w:szCs w:val="24"/>
        </w:rPr>
        <w:t>inspectorii</w:t>
      </w:r>
      <w:proofErr w:type="spellEnd"/>
      <w:r w:rsidRPr="001215D9">
        <w:rPr>
          <w:rFonts w:ascii="Arial" w:hAnsi="Arial" w:cs="Arial"/>
          <w:iCs/>
          <w:sz w:val="24"/>
          <w:szCs w:val="24"/>
        </w:rPr>
        <w:t xml:space="preserve"> </w:t>
      </w:r>
      <w:proofErr w:type="spellStart"/>
      <w:r w:rsidRPr="001215D9">
        <w:rPr>
          <w:rFonts w:ascii="Arial" w:hAnsi="Arial" w:cs="Arial"/>
          <w:iCs/>
          <w:sz w:val="24"/>
          <w:szCs w:val="24"/>
        </w:rPr>
        <w:t>sanitari</w:t>
      </w:r>
      <w:proofErr w:type="spellEnd"/>
      <w:r w:rsidRPr="001215D9">
        <w:rPr>
          <w:rFonts w:ascii="Arial" w:hAnsi="Arial" w:cs="Arial"/>
          <w:iCs/>
          <w:sz w:val="24"/>
          <w:szCs w:val="24"/>
        </w:rPr>
        <w:t xml:space="preserve"> au </w:t>
      </w:r>
      <w:proofErr w:type="spellStart"/>
      <w:r w:rsidRPr="001215D9">
        <w:rPr>
          <w:rFonts w:ascii="Arial" w:hAnsi="Arial" w:cs="Arial"/>
          <w:iCs/>
          <w:sz w:val="24"/>
          <w:szCs w:val="24"/>
        </w:rPr>
        <w:t>verificat</w:t>
      </w:r>
      <w:proofErr w:type="spellEnd"/>
      <w:r w:rsidRPr="001215D9">
        <w:rPr>
          <w:rFonts w:ascii="Arial" w:hAnsi="Arial" w:cs="Arial"/>
          <w:iCs/>
          <w:sz w:val="24"/>
          <w:szCs w:val="24"/>
        </w:rPr>
        <w:t xml:space="preserve"> </w:t>
      </w:r>
      <w:proofErr w:type="spellStart"/>
      <w:r w:rsidR="00A63589">
        <w:rPr>
          <w:rFonts w:ascii="Arial" w:hAnsi="Arial" w:cs="Arial"/>
          <w:iCs/>
          <w:sz w:val="24"/>
          <w:szCs w:val="24"/>
        </w:rPr>
        <w:t>următoarele</w:t>
      </w:r>
      <w:proofErr w:type="spellEnd"/>
      <w:r w:rsidR="00A63589">
        <w:rPr>
          <w:rFonts w:ascii="Arial" w:hAnsi="Arial" w:cs="Arial"/>
          <w:iCs/>
          <w:sz w:val="24"/>
          <w:szCs w:val="24"/>
        </w:rPr>
        <w:t xml:space="preserve"> </w:t>
      </w:r>
      <w:proofErr w:type="spellStart"/>
      <w:r w:rsidR="00A63589">
        <w:rPr>
          <w:rFonts w:ascii="Arial" w:hAnsi="Arial" w:cs="Arial"/>
          <w:iCs/>
          <w:sz w:val="24"/>
          <w:szCs w:val="24"/>
        </w:rPr>
        <w:t>elemente</w:t>
      </w:r>
      <w:proofErr w:type="spellEnd"/>
      <w:r w:rsidR="00A63589">
        <w:rPr>
          <w:rFonts w:ascii="Arial" w:hAnsi="Arial" w:cs="Arial"/>
          <w:iCs/>
          <w:sz w:val="24"/>
          <w:szCs w:val="24"/>
        </w:rPr>
        <w:t xml:space="preserve"> </w:t>
      </w:r>
      <w:r w:rsidR="003F373C">
        <w:rPr>
          <w:rFonts w:ascii="Arial" w:hAnsi="Arial" w:cs="Arial"/>
          <w:iCs/>
          <w:sz w:val="24"/>
          <w:szCs w:val="24"/>
        </w:rPr>
        <w:t xml:space="preserve">la </w:t>
      </w:r>
      <w:r w:rsidR="003F373C" w:rsidRPr="003F373C">
        <w:rPr>
          <w:rFonts w:ascii="Arial" w:hAnsi="Arial" w:cs="Arial"/>
          <w:b/>
          <w:iCs/>
          <w:sz w:val="24"/>
          <w:szCs w:val="24"/>
        </w:rPr>
        <w:t xml:space="preserve">3358 </w:t>
      </w:r>
      <w:proofErr w:type="spellStart"/>
      <w:r w:rsidR="003F373C" w:rsidRPr="003F373C">
        <w:rPr>
          <w:rFonts w:ascii="Arial" w:hAnsi="Arial" w:cs="Arial"/>
          <w:b/>
          <w:iCs/>
          <w:sz w:val="24"/>
          <w:szCs w:val="24"/>
        </w:rPr>
        <w:t>produse</w:t>
      </w:r>
      <w:proofErr w:type="spellEnd"/>
      <w:r w:rsidR="003F373C" w:rsidRPr="003F373C">
        <w:rPr>
          <w:rFonts w:ascii="Arial" w:hAnsi="Arial" w:cs="Arial"/>
          <w:b/>
          <w:iCs/>
          <w:sz w:val="24"/>
          <w:szCs w:val="24"/>
        </w:rPr>
        <w:t xml:space="preserve"> biocide</w:t>
      </w:r>
      <w:r w:rsidR="003F373C">
        <w:rPr>
          <w:rFonts w:ascii="Arial" w:hAnsi="Arial" w:cs="Arial"/>
          <w:iCs/>
          <w:sz w:val="24"/>
          <w:szCs w:val="24"/>
        </w:rPr>
        <w:t xml:space="preserve">: </w:t>
      </w:r>
      <w:proofErr w:type="spellStart"/>
      <w:r w:rsidRPr="001215D9">
        <w:rPr>
          <w:rFonts w:ascii="Arial" w:hAnsi="Arial" w:cs="Arial"/>
          <w:iCs/>
          <w:sz w:val="24"/>
          <w:szCs w:val="24"/>
        </w:rPr>
        <w:t>modul</w:t>
      </w:r>
      <w:proofErr w:type="spellEnd"/>
      <w:r w:rsidRPr="001215D9">
        <w:rPr>
          <w:rFonts w:ascii="Arial" w:hAnsi="Arial" w:cs="Arial"/>
          <w:iCs/>
          <w:sz w:val="24"/>
          <w:szCs w:val="24"/>
        </w:rPr>
        <w:t xml:space="preserve"> de </w:t>
      </w:r>
      <w:proofErr w:type="spellStart"/>
      <w:r w:rsidRPr="001215D9">
        <w:rPr>
          <w:rFonts w:ascii="Arial" w:hAnsi="Arial" w:cs="Arial"/>
          <w:iCs/>
          <w:sz w:val="24"/>
          <w:szCs w:val="24"/>
        </w:rPr>
        <w:t>etichetare</w:t>
      </w:r>
      <w:proofErr w:type="spellEnd"/>
      <w:r w:rsidRPr="001215D9">
        <w:rPr>
          <w:rFonts w:ascii="Arial" w:hAnsi="Arial" w:cs="Arial"/>
          <w:iCs/>
          <w:sz w:val="24"/>
          <w:szCs w:val="24"/>
        </w:rPr>
        <w:t xml:space="preserve"> al </w:t>
      </w:r>
      <w:proofErr w:type="spellStart"/>
      <w:r w:rsidRPr="001215D9">
        <w:rPr>
          <w:rFonts w:ascii="Arial" w:hAnsi="Arial" w:cs="Arial"/>
          <w:iCs/>
          <w:sz w:val="24"/>
          <w:szCs w:val="24"/>
        </w:rPr>
        <w:t>produselor</w:t>
      </w:r>
      <w:proofErr w:type="spellEnd"/>
      <w:r w:rsidRPr="001215D9">
        <w:rPr>
          <w:rFonts w:ascii="Arial" w:hAnsi="Arial" w:cs="Arial"/>
          <w:iCs/>
          <w:sz w:val="24"/>
          <w:szCs w:val="24"/>
        </w:rPr>
        <w:t xml:space="preserve"> biocide, </w:t>
      </w:r>
      <w:proofErr w:type="spellStart"/>
      <w:r w:rsidRPr="001215D9">
        <w:rPr>
          <w:rFonts w:ascii="Arial" w:hAnsi="Arial" w:cs="Arial"/>
          <w:iCs/>
          <w:sz w:val="24"/>
          <w:szCs w:val="24"/>
        </w:rPr>
        <w:t>clasificarea</w:t>
      </w:r>
      <w:proofErr w:type="spellEnd"/>
      <w:r w:rsidRPr="001215D9">
        <w:rPr>
          <w:rFonts w:ascii="Arial" w:hAnsi="Arial" w:cs="Arial"/>
          <w:iCs/>
          <w:sz w:val="24"/>
          <w:szCs w:val="24"/>
        </w:rPr>
        <w:t xml:space="preserve"> </w:t>
      </w:r>
      <w:proofErr w:type="spellStart"/>
      <w:r w:rsidRPr="001215D9">
        <w:rPr>
          <w:rFonts w:ascii="Arial" w:hAnsi="Arial" w:cs="Arial"/>
          <w:iCs/>
          <w:sz w:val="24"/>
          <w:szCs w:val="24"/>
        </w:rPr>
        <w:t>acestora</w:t>
      </w:r>
      <w:proofErr w:type="spellEnd"/>
      <w:r w:rsidRPr="001215D9">
        <w:rPr>
          <w:rFonts w:ascii="Arial" w:hAnsi="Arial" w:cs="Arial"/>
          <w:iCs/>
          <w:sz w:val="24"/>
          <w:szCs w:val="24"/>
        </w:rPr>
        <w:t xml:space="preserve"> </w:t>
      </w:r>
      <w:proofErr w:type="spellStart"/>
      <w:r w:rsidRPr="001215D9">
        <w:rPr>
          <w:rFonts w:ascii="Arial" w:hAnsi="Arial" w:cs="Arial"/>
          <w:iCs/>
          <w:sz w:val="24"/>
          <w:szCs w:val="24"/>
        </w:rPr>
        <w:t>privind</w:t>
      </w:r>
      <w:proofErr w:type="spellEnd"/>
      <w:r w:rsidRPr="001215D9">
        <w:rPr>
          <w:rFonts w:ascii="Arial" w:hAnsi="Arial" w:cs="Arial"/>
          <w:iCs/>
          <w:sz w:val="24"/>
          <w:szCs w:val="24"/>
        </w:rPr>
        <w:t xml:space="preserve"> </w:t>
      </w:r>
      <w:r w:rsidR="00984734" w:rsidRPr="001215D9">
        <w:rPr>
          <w:rFonts w:ascii="Arial" w:hAnsi="Arial" w:cs="Arial"/>
          <w:iCs/>
          <w:sz w:val="24"/>
          <w:szCs w:val="24"/>
        </w:rPr>
        <w:t>f</w:t>
      </w:r>
      <w:r w:rsidR="00984734" w:rsidRPr="001215D9">
        <w:rPr>
          <w:rFonts w:ascii="Arial" w:hAnsi="Arial" w:cs="Arial"/>
          <w:sz w:val="24"/>
          <w:szCs w:val="24"/>
          <w:lang w:val="pt-BR"/>
        </w:rPr>
        <w:t>razele de pericol, frazele de precauție, simbolurile, pictogramele, ambalare</w:t>
      </w:r>
      <w:r w:rsidRPr="001215D9">
        <w:rPr>
          <w:rFonts w:ascii="Arial" w:hAnsi="Arial" w:cs="Arial"/>
          <w:sz w:val="24"/>
          <w:szCs w:val="24"/>
          <w:lang w:val="pt-BR"/>
        </w:rPr>
        <w:t>a</w:t>
      </w:r>
      <w:r w:rsidR="001215D9" w:rsidRPr="001215D9">
        <w:rPr>
          <w:rFonts w:ascii="Arial" w:hAnsi="Arial" w:cs="Arial"/>
          <w:sz w:val="24"/>
          <w:szCs w:val="24"/>
          <w:lang w:val="pt-BR"/>
        </w:rPr>
        <w:t xml:space="preserve"> produselor biocide</w:t>
      </w:r>
      <w:r w:rsidR="00E15248">
        <w:rPr>
          <w:rFonts w:ascii="Arial" w:hAnsi="Arial" w:cs="Arial"/>
          <w:sz w:val="24"/>
          <w:szCs w:val="24"/>
          <w:lang w:val="it-IT"/>
        </w:rPr>
        <w:t xml:space="preserve"> care dețin aviz / autorizație, </w:t>
      </w:r>
      <w:r w:rsidR="003F373C">
        <w:rPr>
          <w:rFonts w:ascii="Arial" w:hAnsi="Arial" w:cs="Arial"/>
          <w:sz w:val="24"/>
          <w:szCs w:val="24"/>
          <w:lang w:val="it-IT"/>
        </w:rPr>
        <w:t>după cum urmează</w:t>
      </w:r>
      <w:r w:rsidR="00E15248">
        <w:rPr>
          <w:rFonts w:ascii="Arial" w:hAnsi="Arial" w:cs="Arial"/>
          <w:sz w:val="24"/>
          <w:szCs w:val="24"/>
          <w:lang w:val="it-IT"/>
        </w:rPr>
        <w:t>:</w:t>
      </w:r>
    </w:p>
    <w:p w:rsidR="00E15248" w:rsidRDefault="00E15248" w:rsidP="00E15248">
      <w:pPr>
        <w:spacing w:after="0" w:line="240" w:lineRule="auto"/>
        <w:ind w:left="0"/>
        <w:rPr>
          <w:rFonts w:ascii="Arial" w:hAnsi="Arial" w:cs="Arial"/>
          <w:sz w:val="24"/>
          <w:szCs w:val="24"/>
          <w:lang w:val="pt-BR"/>
        </w:rPr>
      </w:pPr>
      <w:r>
        <w:rPr>
          <w:rFonts w:ascii="Arial" w:hAnsi="Arial" w:cs="Arial"/>
          <w:sz w:val="24"/>
          <w:szCs w:val="24"/>
          <w:lang w:val="it-IT"/>
        </w:rPr>
        <w:t xml:space="preserve">- 2947 </w:t>
      </w:r>
      <w:r>
        <w:rPr>
          <w:rFonts w:ascii="Arial" w:hAnsi="Arial" w:cs="Arial"/>
          <w:sz w:val="24"/>
          <w:szCs w:val="24"/>
          <w:lang w:val="pt-BR"/>
        </w:rPr>
        <w:t xml:space="preserve">produse biocide din grupa 1 </w:t>
      </w:r>
      <w:r w:rsidR="00192C41">
        <w:rPr>
          <w:rFonts w:ascii="Arial" w:hAnsi="Arial" w:cs="Arial"/>
          <w:sz w:val="24"/>
          <w:szCs w:val="24"/>
          <w:lang w:val="pt-BR"/>
        </w:rPr>
        <w:t>”</w:t>
      </w:r>
      <w:r>
        <w:rPr>
          <w:rFonts w:ascii="Arial" w:hAnsi="Arial" w:cs="Arial"/>
          <w:sz w:val="24"/>
          <w:szCs w:val="24"/>
          <w:lang w:val="pt-BR"/>
        </w:rPr>
        <w:t>dezinfectanți</w:t>
      </w:r>
      <w:r w:rsidR="00192C41">
        <w:rPr>
          <w:rFonts w:ascii="Arial" w:hAnsi="Arial" w:cs="Arial"/>
          <w:sz w:val="24"/>
          <w:szCs w:val="24"/>
          <w:lang w:val="pt-BR"/>
        </w:rPr>
        <w:t>”</w:t>
      </w:r>
    </w:p>
    <w:p w:rsidR="00E15248" w:rsidRDefault="00E15248" w:rsidP="00E15248">
      <w:pPr>
        <w:spacing w:after="0" w:line="240" w:lineRule="auto"/>
        <w:ind w:left="0"/>
        <w:rPr>
          <w:rFonts w:ascii="Arial" w:hAnsi="Arial" w:cs="Arial"/>
          <w:sz w:val="24"/>
          <w:szCs w:val="24"/>
          <w:lang w:val="ro-RO"/>
        </w:rPr>
      </w:pPr>
      <w:r>
        <w:rPr>
          <w:rFonts w:ascii="Arial" w:hAnsi="Arial" w:cs="Arial"/>
          <w:sz w:val="24"/>
          <w:szCs w:val="24"/>
          <w:lang w:val="pt-BR"/>
        </w:rPr>
        <w:t xml:space="preserve">- 344 produse biocide din </w:t>
      </w:r>
      <w:r w:rsidRPr="00C03CE6">
        <w:rPr>
          <w:rFonts w:ascii="Arial" w:hAnsi="Arial" w:cs="Arial"/>
          <w:sz w:val="24"/>
          <w:szCs w:val="24"/>
          <w:lang w:val="ro-RO"/>
        </w:rPr>
        <w:t xml:space="preserve">grupa 3 </w:t>
      </w:r>
      <w:r w:rsidR="00192C41">
        <w:rPr>
          <w:rFonts w:ascii="Arial" w:hAnsi="Arial" w:cs="Arial"/>
          <w:sz w:val="24"/>
          <w:szCs w:val="24"/>
          <w:lang w:val="ro-RO"/>
        </w:rPr>
        <w:t>”</w:t>
      </w:r>
      <w:r w:rsidRPr="00C03CE6">
        <w:rPr>
          <w:rFonts w:ascii="Arial" w:hAnsi="Arial" w:cs="Arial"/>
          <w:sz w:val="24"/>
          <w:szCs w:val="24"/>
          <w:lang w:val="ro-RO"/>
        </w:rPr>
        <w:t>produse de combatere a dăunătorilor</w:t>
      </w:r>
      <w:r w:rsidR="00192C41">
        <w:rPr>
          <w:rFonts w:ascii="Arial" w:hAnsi="Arial" w:cs="Arial"/>
          <w:sz w:val="24"/>
          <w:szCs w:val="24"/>
          <w:lang w:val="ro-RO"/>
        </w:rPr>
        <w:t>”</w:t>
      </w:r>
    </w:p>
    <w:p w:rsidR="00E15248" w:rsidRDefault="00E15248" w:rsidP="00E15248">
      <w:pPr>
        <w:spacing w:after="0" w:line="240" w:lineRule="auto"/>
        <w:ind w:left="0"/>
        <w:rPr>
          <w:rFonts w:ascii="Arial" w:hAnsi="Arial" w:cs="Arial"/>
          <w:sz w:val="24"/>
          <w:szCs w:val="24"/>
          <w:lang w:val="ro-RO"/>
        </w:rPr>
      </w:pPr>
      <w:r>
        <w:rPr>
          <w:rFonts w:ascii="Arial" w:hAnsi="Arial" w:cs="Arial"/>
          <w:sz w:val="24"/>
          <w:szCs w:val="24"/>
          <w:lang w:val="ro-RO"/>
        </w:rPr>
        <w:t xml:space="preserve">- 67 produse biocide din grupa 4 </w:t>
      </w:r>
      <w:r w:rsidR="00192C41">
        <w:rPr>
          <w:rFonts w:ascii="Arial" w:hAnsi="Arial" w:cs="Arial"/>
          <w:sz w:val="24"/>
          <w:szCs w:val="24"/>
          <w:lang w:val="ro-RO"/>
        </w:rPr>
        <w:t>”</w:t>
      </w:r>
      <w:r>
        <w:rPr>
          <w:rFonts w:ascii="Arial" w:hAnsi="Arial" w:cs="Arial"/>
          <w:sz w:val="24"/>
          <w:szCs w:val="24"/>
          <w:lang w:val="ro-RO"/>
        </w:rPr>
        <w:t>alte produse biocide</w:t>
      </w:r>
      <w:r w:rsidR="00192C41">
        <w:rPr>
          <w:rFonts w:ascii="Arial" w:hAnsi="Arial" w:cs="Arial"/>
          <w:sz w:val="24"/>
          <w:szCs w:val="24"/>
          <w:lang w:val="ro-RO"/>
        </w:rPr>
        <w:t>”</w:t>
      </w:r>
      <w:r>
        <w:rPr>
          <w:rFonts w:ascii="Arial" w:hAnsi="Arial" w:cs="Arial"/>
          <w:sz w:val="24"/>
          <w:szCs w:val="24"/>
          <w:lang w:val="ro-RO"/>
        </w:rPr>
        <w:t>.</w:t>
      </w:r>
    </w:p>
    <w:p w:rsidR="00984734" w:rsidRDefault="001215D9" w:rsidP="00984734">
      <w:pPr>
        <w:spacing w:after="0" w:line="240" w:lineRule="auto"/>
        <w:ind w:left="0" w:firstLine="708"/>
        <w:rPr>
          <w:rFonts w:ascii="Arial" w:hAnsi="Arial" w:cs="Arial"/>
          <w:sz w:val="24"/>
          <w:szCs w:val="24"/>
          <w:lang w:val="it-IT"/>
        </w:rPr>
      </w:pPr>
      <w:r w:rsidRPr="001215D9">
        <w:rPr>
          <w:rFonts w:ascii="Arial" w:hAnsi="Arial" w:cs="Arial"/>
          <w:sz w:val="24"/>
          <w:szCs w:val="24"/>
          <w:lang w:val="it-IT"/>
        </w:rPr>
        <w:t xml:space="preserve">  </w:t>
      </w:r>
    </w:p>
    <w:p w:rsidR="00AF52C5" w:rsidRPr="004F1EA8" w:rsidRDefault="00AF52C5" w:rsidP="00AF52C5">
      <w:pPr>
        <w:spacing w:after="0" w:line="240" w:lineRule="auto"/>
        <w:ind w:left="0" w:firstLine="708"/>
        <w:rPr>
          <w:rFonts w:ascii="Arial" w:hAnsi="Arial" w:cs="Arial"/>
          <w:sz w:val="24"/>
          <w:szCs w:val="24"/>
          <w:lang w:val="ro-RO"/>
        </w:rPr>
      </w:pPr>
      <w:r w:rsidRPr="004F1EA8">
        <w:rPr>
          <w:rFonts w:ascii="Arial" w:hAnsi="Arial" w:cs="Arial"/>
          <w:sz w:val="24"/>
          <w:szCs w:val="24"/>
          <w:lang w:val="ro-RO"/>
        </w:rPr>
        <w:t>Pentru deficienţele constatate au fost aplicate următoarele</w:t>
      </w:r>
      <w:bookmarkStart w:id="2" w:name="_GoBack"/>
      <w:bookmarkEnd w:id="2"/>
      <w:r w:rsidRPr="004F1EA8">
        <w:rPr>
          <w:rFonts w:ascii="Arial" w:hAnsi="Arial" w:cs="Arial"/>
          <w:sz w:val="24"/>
          <w:szCs w:val="24"/>
          <w:lang w:val="ro-RO"/>
        </w:rPr>
        <w:t xml:space="preserve"> </w:t>
      </w:r>
      <w:r w:rsidRPr="004F1EA8">
        <w:rPr>
          <w:rFonts w:ascii="Arial" w:hAnsi="Arial" w:cs="Arial"/>
          <w:b/>
          <w:sz w:val="24"/>
          <w:szCs w:val="24"/>
          <w:lang w:val="ro-RO"/>
        </w:rPr>
        <w:t>sancţiuni contravenţionale</w:t>
      </w:r>
      <w:r w:rsidRPr="004F1EA8">
        <w:rPr>
          <w:rFonts w:ascii="Arial" w:hAnsi="Arial" w:cs="Arial"/>
          <w:sz w:val="24"/>
          <w:szCs w:val="24"/>
          <w:lang w:val="ro-RO"/>
        </w:rPr>
        <w:t>:</w:t>
      </w:r>
    </w:p>
    <w:p w:rsidR="00AF52C5" w:rsidRPr="00490225" w:rsidRDefault="00AF52C5" w:rsidP="00AF52C5">
      <w:pPr>
        <w:spacing w:after="0" w:line="240" w:lineRule="auto"/>
        <w:ind w:left="0"/>
        <w:rPr>
          <w:rFonts w:ascii="Arial" w:hAnsi="Arial" w:cs="Arial"/>
          <w:b/>
          <w:sz w:val="24"/>
          <w:szCs w:val="24"/>
          <w:lang w:val="pt-BR"/>
        </w:rPr>
      </w:pPr>
      <w:r>
        <w:rPr>
          <w:rFonts w:ascii="Arial" w:hAnsi="Arial" w:cs="Arial"/>
          <w:sz w:val="24"/>
          <w:szCs w:val="24"/>
          <w:lang w:val="pt-BR"/>
        </w:rPr>
        <w:t xml:space="preserve">- </w:t>
      </w:r>
      <w:r w:rsidR="007F1DF5" w:rsidRPr="007F1DF5">
        <w:rPr>
          <w:rFonts w:ascii="Arial" w:hAnsi="Arial" w:cs="Arial"/>
          <w:b/>
          <w:sz w:val="24"/>
          <w:szCs w:val="24"/>
          <w:lang w:val="pt-BR"/>
        </w:rPr>
        <w:t>12</w:t>
      </w:r>
      <w:r w:rsidRPr="007F1DF5">
        <w:rPr>
          <w:rFonts w:ascii="Arial" w:hAnsi="Arial" w:cs="Arial"/>
          <w:b/>
          <w:sz w:val="24"/>
          <w:szCs w:val="24"/>
          <w:lang w:val="pt-BR"/>
        </w:rPr>
        <w:t xml:space="preserve"> a</w:t>
      </w:r>
      <w:r w:rsidRPr="00490225">
        <w:rPr>
          <w:rFonts w:ascii="Arial" w:hAnsi="Arial" w:cs="Arial"/>
          <w:b/>
          <w:sz w:val="24"/>
          <w:szCs w:val="24"/>
          <w:lang w:val="pt-BR"/>
        </w:rPr>
        <w:t>vertismente</w:t>
      </w:r>
    </w:p>
    <w:p w:rsidR="00AF52C5" w:rsidRPr="00490225" w:rsidRDefault="00AF52C5" w:rsidP="00AF52C5">
      <w:pPr>
        <w:spacing w:after="0" w:line="240" w:lineRule="auto"/>
        <w:ind w:left="0"/>
        <w:rPr>
          <w:rFonts w:ascii="Arial" w:hAnsi="Arial" w:cs="Arial"/>
          <w:b/>
          <w:sz w:val="24"/>
          <w:szCs w:val="24"/>
          <w:lang w:val="pt-BR"/>
        </w:rPr>
      </w:pPr>
      <w:r w:rsidRPr="00490225">
        <w:rPr>
          <w:rFonts w:ascii="Arial" w:hAnsi="Arial" w:cs="Arial"/>
          <w:b/>
          <w:sz w:val="24"/>
          <w:szCs w:val="24"/>
          <w:lang w:val="pt-BR"/>
        </w:rPr>
        <w:t xml:space="preserve">- </w:t>
      </w:r>
      <w:r w:rsidR="007F1DF5">
        <w:rPr>
          <w:rFonts w:ascii="Arial" w:hAnsi="Arial" w:cs="Arial"/>
          <w:b/>
          <w:sz w:val="24"/>
          <w:szCs w:val="24"/>
          <w:lang w:val="pt-BR"/>
        </w:rPr>
        <w:t>12</w:t>
      </w:r>
      <w:r w:rsidRPr="00490225">
        <w:rPr>
          <w:rFonts w:ascii="Arial" w:hAnsi="Arial" w:cs="Arial"/>
          <w:b/>
          <w:sz w:val="24"/>
          <w:szCs w:val="24"/>
          <w:lang w:val="pt-BR"/>
        </w:rPr>
        <w:t xml:space="preserve"> amenzi în valoare de </w:t>
      </w:r>
      <w:r w:rsidR="007F1DF5">
        <w:rPr>
          <w:rFonts w:ascii="Arial" w:hAnsi="Arial" w:cs="Arial"/>
          <w:b/>
          <w:sz w:val="24"/>
          <w:szCs w:val="24"/>
          <w:lang w:val="pt-BR"/>
        </w:rPr>
        <w:t>2</w:t>
      </w:r>
      <w:r>
        <w:rPr>
          <w:rFonts w:ascii="Arial" w:hAnsi="Arial" w:cs="Arial"/>
          <w:b/>
          <w:sz w:val="24"/>
          <w:szCs w:val="24"/>
          <w:lang w:val="pt-BR"/>
        </w:rPr>
        <w:t>9</w:t>
      </w:r>
      <w:r w:rsidR="009269EF">
        <w:rPr>
          <w:rFonts w:ascii="Arial" w:hAnsi="Arial" w:cs="Arial"/>
          <w:b/>
          <w:sz w:val="24"/>
          <w:szCs w:val="24"/>
          <w:lang w:val="pt-BR"/>
        </w:rPr>
        <w:t>.</w:t>
      </w:r>
      <w:r>
        <w:rPr>
          <w:rFonts w:ascii="Arial" w:hAnsi="Arial" w:cs="Arial"/>
          <w:b/>
          <w:sz w:val="24"/>
          <w:szCs w:val="24"/>
          <w:lang w:val="pt-BR"/>
        </w:rPr>
        <w:t>0</w:t>
      </w:r>
      <w:r w:rsidRPr="00490225">
        <w:rPr>
          <w:rFonts w:ascii="Arial" w:hAnsi="Arial" w:cs="Arial"/>
          <w:b/>
          <w:sz w:val="24"/>
          <w:szCs w:val="24"/>
          <w:lang w:val="pt-BR"/>
        </w:rPr>
        <w:t>00 lei.</w:t>
      </w:r>
    </w:p>
    <w:p w:rsidR="00AF52C5" w:rsidRDefault="00AF52C5" w:rsidP="00AF52C5">
      <w:pPr>
        <w:tabs>
          <w:tab w:val="num" w:pos="0"/>
        </w:tabs>
        <w:spacing w:after="0" w:line="240" w:lineRule="auto"/>
        <w:ind w:left="0"/>
        <w:rPr>
          <w:rFonts w:ascii="Arial" w:hAnsi="Arial" w:cs="Arial"/>
          <w:b/>
          <w:sz w:val="24"/>
          <w:szCs w:val="24"/>
          <w:lang w:val="ro-RO"/>
        </w:rPr>
      </w:pPr>
      <w:r w:rsidRPr="004F1EA8">
        <w:rPr>
          <w:rFonts w:ascii="Arial" w:hAnsi="Arial" w:cs="Arial"/>
          <w:sz w:val="24"/>
          <w:szCs w:val="24"/>
          <w:lang w:val="ro-RO"/>
        </w:rPr>
        <w:t xml:space="preserve">Totodată, pe parcursul desfăşurării misiunii de control </w:t>
      </w:r>
      <w:r w:rsidRPr="004F1EA8">
        <w:rPr>
          <w:rFonts w:ascii="Arial" w:hAnsi="Arial" w:cs="Arial"/>
          <w:b/>
          <w:sz w:val="24"/>
          <w:szCs w:val="24"/>
          <w:lang w:val="ro-RO"/>
        </w:rPr>
        <w:t>au fost</w:t>
      </w:r>
      <w:r>
        <w:rPr>
          <w:rFonts w:ascii="Arial" w:hAnsi="Arial" w:cs="Arial"/>
          <w:b/>
          <w:sz w:val="24"/>
          <w:szCs w:val="24"/>
          <w:lang w:val="ro-RO"/>
        </w:rPr>
        <w:t>:</w:t>
      </w:r>
    </w:p>
    <w:p w:rsidR="00AF52C5" w:rsidRDefault="00AF52C5" w:rsidP="00AF52C5">
      <w:pPr>
        <w:tabs>
          <w:tab w:val="num" w:pos="0"/>
        </w:tabs>
        <w:spacing w:after="0" w:line="240" w:lineRule="auto"/>
        <w:ind w:left="0"/>
        <w:rPr>
          <w:rFonts w:ascii="Arial" w:hAnsi="Arial" w:cs="Arial"/>
          <w:b/>
          <w:sz w:val="24"/>
          <w:szCs w:val="24"/>
          <w:lang w:val="ro-RO"/>
        </w:rPr>
      </w:pPr>
      <w:r>
        <w:rPr>
          <w:rFonts w:ascii="Arial" w:hAnsi="Arial" w:cs="Arial"/>
          <w:b/>
          <w:sz w:val="24"/>
          <w:szCs w:val="24"/>
          <w:lang w:val="ro-RO"/>
        </w:rPr>
        <w:t>-</w:t>
      </w:r>
      <w:r w:rsidRPr="004F1EA8">
        <w:rPr>
          <w:rFonts w:ascii="Arial" w:hAnsi="Arial" w:cs="Arial"/>
          <w:b/>
          <w:sz w:val="24"/>
          <w:szCs w:val="24"/>
          <w:lang w:val="ro-RO"/>
        </w:rPr>
        <w:t xml:space="preserve"> </w:t>
      </w:r>
      <w:r>
        <w:rPr>
          <w:rFonts w:ascii="Arial" w:hAnsi="Arial" w:cs="Arial"/>
          <w:b/>
          <w:sz w:val="24"/>
          <w:szCs w:val="24"/>
          <w:lang w:val="ro-RO"/>
        </w:rPr>
        <w:t xml:space="preserve">retrase </w:t>
      </w:r>
      <w:r w:rsidRPr="004F1EA8">
        <w:rPr>
          <w:rFonts w:ascii="Arial" w:hAnsi="Arial" w:cs="Arial"/>
          <w:b/>
          <w:sz w:val="24"/>
          <w:szCs w:val="24"/>
          <w:lang w:val="ro-RO"/>
        </w:rPr>
        <w:t>de la</w:t>
      </w:r>
      <w:r>
        <w:rPr>
          <w:rFonts w:ascii="Arial" w:hAnsi="Arial" w:cs="Arial"/>
          <w:b/>
          <w:sz w:val="24"/>
          <w:szCs w:val="24"/>
          <w:lang w:val="ro-RO"/>
        </w:rPr>
        <w:t xml:space="preserve"> utilizare </w:t>
      </w:r>
      <w:r w:rsidR="007F1DF5">
        <w:rPr>
          <w:rFonts w:ascii="Arial" w:hAnsi="Arial" w:cs="Arial"/>
          <w:b/>
          <w:sz w:val="24"/>
          <w:szCs w:val="24"/>
          <w:lang w:val="ro-RO"/>
        </w:rPr>
        <w:t>282</w:t>
      </w:r>
      <w:r>
        <w:rPr>
          <w:rFonts w:ascii="Arial" w:hAnsi="Arial" w:cs="Arial"/>
          <w:b/>
          <w:sz w:val="24"/>
          <w:szCs w:val="24"/>
          <w:lang w:val="ro-RO"/>
        </w:rPr>
        <w:t xml:space="preserve"> litri și </w:t>
      </w:r>
      <w:r w:rsidR="007F1DF5">
        <w:rPr>
          <w:rFonts w:ascii="Arial" w:hAnsi="Arial" w:cs="Arial"/>
          <w:b/>
          <w:sz w:val="24"/>
          <w:szCs w:val="24"/>
          <w:lang w:val="ro-RO"/>
        </w:rPr>
        <w:t>3</w:t>
      </w:r>
      <w:r>
        <w:rPr>
          <w:rFonts w:ascii="Arial" w:hAnsi="Arial" w:cs="Arial"/>
          <w:b/>
          <w:sz w:val="24"/>
          <w:szCs w:val="24"/>
          <w:lang w:val="ro-RO"/>
        </w:rPr>
        <w:t>,</w:t>
      </w:r>
      <w:r w:rsidR="007F1DF5">
        <w:rPr>
          <w:rFonts w:ascii="Arial" w:hAnsi="Arial" w:cs="Arial"/>
          <w:b/>
          <w:sz w:val="24"/>
          <w:szCs w:val="24"/>
          <w:lang w:val="ro-RO"/>
        </w:rPr>
        <w:t>9</w:t>
      </w:r>
      <w:r>
        <w:rPr>
          <w:rFonts w:ascii="Arial" w:hAnsi="Arial" w:cs="Arial"/>
          <w:b/>
          <w:sz w:val="24"/>
          <w:szCs w:val="24"/>
          <w:lang w:val="ro-RO"/>
        </w:rPr>
        <w:t xml:space="preserve"> kg produse biocide;</w:t>
      </w:r>
    </w:p>
    <w:p w:rsidR="00AF52C5" w:rsidRDefault="00AF52C5" w:rsidP="00AF52C5">
      <w:pPr>
        <w:tabs>
          <w:tab w:val="num" w:pos="0"/>
        </w:tabs>
        <w:spacing w:after="0" w:line="240" w:lineRule="auto"/>
        <w:ind w:left="0"/>
        <w:rPr>
          <w:rFonts w:ascii="Arial" w:hAnsi="Arial" w:cs="Arial"/>
          <w:b/>
          <w:sz w:val="24"/>
          <w:szCs w:val="24"/>
          <w:lang w:val="ro-RO"/>
        </w:rPr>
      </w:pPr>
      <w:r>
        <w:rPr>
          <w:rFonts w:ascii="Arial" w:hAnsi="Arial" w:cs="Arial"/>
          <w:b/>
          <w:sz w:val="24"/>
          <w:szCs w:val="24"/>
          <w:lang w:val="ro-RO"/>
        </w:rPr>
        <w:t xml:space="preserve">- retrase de la comercializare </w:t>
      </w:r>
      <w:r w:rsidR="007F1DF5">
        <w:rPr>
          <w:rFonts w:ascii="Arial" w:hAnsi="Arial" w:cs="Arial"/>
          <w:b/>
          <w:sz w:val="24"/>
          <w:szCs w:val="24"/>
          <w:lang w:val="ro-RO"/>
        </w:rPr>
        <w:t>10243</w:t>
      </w:r>
      <w:r>
        <w:rPr>
          <w:rFonts w:ascii="Arial" w:hAnsi="Arial" w:cs="Arial"/>
          <w:b/>
          <w:sz w:val="24"/>
          <w:szCs w:val="24"/>
          <w:lang w:val="ro-RO"/>
        </w:rPr>
        <w:t xml:space="preserve"> litri </w:t>
      </w:r>
      <w:r w:rsidR="007F1DF5">
        <w:rPr>
          <w:rFonts w:ascii="Arial" w:hAnsi="Arial" w:cs="Arial"/>
          <w:b/>
          <w:sz w:val="24"/>
          <w:szCs w:val="24"/>
          <w:lang w:val="ro-RO"/>
        </w:rPr>
        <w:t>produse biocide.</w:t>
      </w:r>
    </w:p>
    <w:p w:rsidR="00DB2E59" w:rsidRDefault="004C3D46" w:rsidP="00AF52C5">
      <w:pPr>
        <w:spacing w:after="0" w:line="240" w:lineRule="auto"/>
        <w:ind w:left="0"/>
        <w:rPr>
          <w:rFonts w:ascii="Arial" w:hAnsi="Arial" w:cs="Arial"/>
          <w:sz w:val="24"/>
          <w:szCs w:val="24"/>
        </w:rPr>
      </w:pPr>
      <w:proofErr w:type="spellStart"/>
      <w:r>
        <w:rPr>
          <w:rFonts w:ascii="Arial" w:hAnsi="Arial" w:cs="Arial"/>
          <w:sz w:val="24"/>
          <w:szCs w:val="24"/>
        </w:rPr>
        <w:t>Principalele</w:t>
      </w:r>
      <w:proofErr w:type="spellEnd"/>
      <w:r>
        <w:rPr>
          <w:rFonts w:ascii="Arial" w:hAnsi="Arial" w:cs="Arial"/>
          <w:sz w:val="24"/>
          <w:szCs w:val="24"/>
        </w:rPr>
        <w:t xml:space="preserve"> </w:t>
      </w:r>
      <w:proofErr w:type="spellStart"/>
      <w:r>
        <w:rPr>
          <w:rFonts w:ascii="Arial" w:hAnsi="Arial" w:cs="Arial"/>
          <w:sz w:val="24"/>
          <w:szCs w:val="24"/>
        </w:rPr>
        <w:t>n</w:t>
      </w:r>
      <w:r w:rsidR="00AF52C5">
        <w:rPr>
          <w:rFonts w:ascii="Arial" w:hAnsi="Arial" w:cs="Arial"/>
          <w:sz w:val="24"/>
          <w:szCs w:val="24"/>
        </w:rPr>
        <w:t>econformit</w:t>
      </w:r>
      <w:r w:rsidR="00DB2E59">
        <w:rPr>
          <w:rFonts w:ascii="Arial" w:hAnsi="Arial" w:cs="Arial"/>
          <w:sz w:val="24"/>
          <w:szCs w:val="24"/>
        </w:rPr>
        <w:t>ăți</w:t>
      </w:r>
      <w:proofErr w:type="spellEnd"/>
      <w:r w:rsidR="00AF52C5">
        <w:rPr>
          <w:rFonts w:ascii="Arial" w:hAnsi="Arial" w:cs="Arial"/>
          <w:sz w:val="24"/>
          <w:szCs w:val="24"/>
        </w:rPr>
        <w:t xml:space="preserve"> </w:t>
      </w:r>
      <w:proofErr w:type="spellStart"/>
      <w:r w:rsidR="00AF52C5">
        <w:rPr>
          <w:rFonts w:ascii="Arial" w:hAnsi="Arial" w:cs="Arial"/>
          <w:sz w:val="24"/>
          <w:szCs w:val="24"/>
        </w:rPr>
        <w:t>identificat</w:t>
      </w:r>
      <w:r w:rsidR="00DB2E59">
        <w:rPr>
          <w:rFonts w:ascii="Arial" w:hAnsi="Arial" w:cs="Arial"/>
          <w:sz w:val="24"/>
          <w:szCs w:val="24"/>
        </w:rPr>
        <w:t>e</w:t>
      </w:r>
      <w:proofErr w:type="spellEnd"/>
      <w:r w:rsidR="00DB2E59">
        <w:rPr>
          <w:rFonts w:ascii="Arial" w:hAnsi="Arial" w:cs="Arial"/>
          <w:sz w:val="24"/>
          <w:szCs w:val="24"/>
        </w:rPr>
        <w:t>:</w:t>
      </w:r>
    </w:p>
    <w:p w:rsidR="002F5D23" w:rsidRDefault="00DB2E59" w:rsidP="00DB2E59">
      <w:pPr>
        <w:spacing w:after="0" w:line="240" w:lineRule="auto"/>
        <w:ind w:left="0"/>
        <w:rPr>
          <w:rFonts w:ascii="Arial" w:hAnsi="Arial" w:cs="Arial"/>
          <w:sz w:val="24"/>
          <w:szCs w:val="24"/>
          <w:lang w:val="it-IT"/>
        </w:rPr>
      </w:pPr>
      <w:r>
        <w:rPr>
          <w:rFonts w:ascii="Arial" w:hAnsi="Arial" w:cs="Arial"/>
          <w:sz w:val="24"/>
          <w:szCs w:val="24"/>
          <w:lang w:val="it-IT"/>
        </w:rPr>
        <w:t xml:space="preserve">- </w:t>
      </w:r>
      <w:r w:rsidR="000F6B46">
        <w:rPr>
          <w:rFonts w:ascii="Arial" w:hAnsi="Arial" w:cs="Arial"/>
          <w:sz w:val="24"/>
          <w:szCs w:val="24"/>
          <w:lang w:val="it-IT"/>
        </w:rPr>
        <w:t>nespecificarea pe etichetă a frazelor de pr</w:t>
      </w:r>
      <w:r w:rsidR="001444C2">
        <w:rPr>
          <w:rFonts w:ascii="Arial" w:hAnsi="Arial" w:cs="Arial"/>
          <w:sz w:val="24"/>
          <w:szCs w:val="24"/>
          <w:lang w:val="it-IT"/>
        </w:rPr>
        <w:t>ecauție</w:t>
      </w:r>
      <w:r w:rsidR="000F6B46">
        <w:rPr>
          <w:rFonts w:ascii="Arial" w:hAnsi="Arial" w:cs="Arial"/>
          <w:sz w:val="24"/>
          <w:szCs w:val="24"/>
          <w:lang w:val="it-IT"/>
        </w:rPr>
        <w:t xml:space="preserve"> și/sau </w:t>
      </w:r>
      <w:r w:rsidR="0092726E">
        <w:rPr>
          <w:rFonts w:ascii="Arial" w:hAnsi="Arial" w:cs="Arial"/>
          <w:sz w:val="24"/>
          <w:szCs w:val="24"/>
          <w:lang w:val="it-IT"/>
        </w:rPr>
        <w:t xml:space="preserve">a </w:t>
      </w:r>
      <w:r w:rsidR="000F6B46">
        <w:rPr>
          <w:rFonts w:ascii="Arial" w:hAnsi="Arial" w:cs="Arial"/>
          <w:sz w:val="24"/>
          <w:szCs w:val="24"/>
          <w:lang w:val="it-IT"/>
        </w:rPr>
        <w:t>fraze</w:t>
      </w:r>
      <w:r w:rsidR="0092726E">
        <w:rPr>
          <w:rFonts w:ascii="Arial" w:hAnsi="Arial" w:cs="Arial"/>
          <w:sz w:val="24"/>
          <w:szCs w:val="24"/>
          <w:lang w:val="it-IT"/>
        </w:rPr>
        <w:t>lor</w:t>
      </w:r>
      <w:r w:rsidR="000F6B46">
        <w:rPr>
          <w:rFonts w:ascii="Arial" w:hAnsi="Arial" w:cs="Arial"/>
          <w:sz w:val="24"/>
          <w:szCs w:val="24"/>
          <w:lang w:val="it-IT"/>
        </w:rPr>
        <w:t xml:space="preserve"> de pericol;</w:t>
      </w:r>
    </w:p>
    <w:p w:rsidR="000F6B46" w:rsidRDefault="000F6B46" w:rsidP="00DB2E59">
      <w:pPr>
        <w:spacing w:after="0" w:line="240" w:lineRule="auto"/>
        <w:ind w:left="0"/>
        <w:rPr>
          <w:rFonts w:ascii="Arial" w:hAnsi="Arial" w:cs="Arial"/>
          <w:sz w:val="24"/>
          <w:szCs w:val="24"/>
          <w:lang w:val="it-IT"/>
        </w:rPr>
      </w:pPr>
      <w:r>
        <w:rPr>
          <w:rFonts w:ascii="Arial" w:hAnsi="Arial" w:cs="Arial"/>
          <w:sz w:val="24"/>
          <w:szCs w:val="24"/>
          <w:lang w:val="it-IT"/>
        </w:rPr>
        <w:t xml:space="preserve">- lipsa </w:t>
      </w:r>
      <w:r w:rsidR="006B76AC">
        <w:rPr>
          <w:rFonts w:ascii="Arial" w:hAnsi="Arial" w:cs="Arial"/>
          <w:sz w:val="24"/>
          <w:szCs w:val="24"/>
          <w:lang w:val="it-IT"/>
        </w:rPr>
        <w:t xml:space="preserve">de </w:t>
      </w:r>
      <w:r w:rsidR="0092726E">
        <w:rPr>
          <w:rFonts w:ascii="Arial" w:hAnsi="Arial" w:cs="Arial"/>
          <w:sz w:val="24"/>
          <w:szCs w:val="24"/>
          <w:lang w:val="it-IT"/>
        </w:rPr>
        <w:t xml:space="preserve">pe etichetă a </w:t>
      </w:r>
      <w:r>
        <w:rPr>
          <w:rFonts w:ascii="Arial" w:hAnsi="Arial" w:cs="Arial"/>
          <w:sz w:val="24"/>
          <w:szCs w:val="24"/>
          <w:lang w:val="it-IT"/>
        </w:rPr>
        <w:t>pictogramelor</w:t>
      </w:r>
      <w:r w:rsidR="006B76AC">
        <w:rPr>
          <w:rFonts w:ascii="Arial" w:hAnsi="Arial" w:cs="Arial"/>
          <w:sz w:val="24"/>
          <w:szCs w:val="24"/>
          <w:lang w:val="it-IT"/>
        </w:rPr>
        <w:t xml:space="preserve"> și/sau</w:t>
      </w:r>
      <w:r>
        <w:rPr>
          <w:rFonts w:ascii="Arial" w:hAnsi="Arial" w:cs="Arial"/>
          <w:sz w:val="24"/>
          <w:szCs w:val="24"/>
          <w:lang w:val="it-IT"/>
        </w:rPr>
        <w:t xml:space="preserve"> simbolurilor;</w:t>
      </w:r>
    </w:p>
    <w:p w:rsidR="000F6B46" w:rsidRDefault="00FA7455" w:rsidP="00DB2E59">
      <w:pPr>
        <w:spacing w:after="0" w:line="240" w:lineRule="auto"/>
        <w:ind w:left="0"/>
        <w:rPr>
          <w:rFonts w:ascii="Arial" w:hAnsi="Arial" w:cs="Arial"/>
          <w:sz w:val="24"/>
          <w:szCs w:val="24"/>
          <w:lang w:val="it-IT"/>
        </w:rPr>
      </w:pPr>
      <w:r>
        <w:rPr>
          <w:rFonts w:ascii="Arial" w:hAnsi="Arial" w:cs="Arial"/>
          <w:sz w:val="24"/>
          <w:szCs w:val="24"/>
          <w:lang w:val="it-IT"/>
        </w:rPr>
        <w:t>-</w:t>
      </w:r>
      <w:r w:rsidR="0092726E">
        <w:rPr>
          <w:rFonts w:ascii="Arial" w:hAnsi="Arial" w:cs="Arial"/>
          <w:sz w:val="24"/>
          <w:szCs w:val="24"/>
          <w:lang w:val="it-IT"/>
        </w:rPr>
        <w:t xml:space="preserve"> neprecizarea </w:t>
      </w:r>
      <w:r w:rsidR="006B76AC">
        <w:rPr>
          <w:rFonts w:ascii="Arial" w:hAnsi="Arial" w:cs="Arial"/>
          <w:sz w:val="24"/>
          <w:szCs w:val="24"/>
          <w:lang w:val="it-IT"/>
        </w:rPr>
        <w:t xml:space="preserve">pe etichetă </w:t>
      </w:r>
      <w:r w:rsidR="0092726E">
        <w:rPr>
          <w:rFonts w:ascii="Arial" w:hAnsi="Arial" w:cs="Arial"/>
          <w:sz w:val="24"/>
          <w:szCs w:val="24"/>
          <w:lang w:val="it-IT"/>
        </w:rPr>
        <w:t xml:space="preserve">a tuturor </w:t>
      </w:r>
      <w:r w:rsidR="006B76AC">
        <w:rPr>
          <w:rFonts w:ascii="Arial" w:hAnsi="Arial" w:cs="Arial"/>
          <w:sz w:val="24"/>
          <w:szCs w:val="24"/>
          <w:lang w:val="it-IT"/>
        </w:rPr>
        <w:t xml:space="preserve">categoriilor de </w:t>
      </w:r>
      <w:r>
        <w:rPr>
          <w:rFonts w:ascii="Arial" w:hAnsi="Arial" w:cs="Arial"/>
          <w:sz w:val="24"/>
          <w:szCs w:val="24"/>
          <w:lang w:val="it-IT"/>
        </w:rPr>
        <w:t>utilizatori, conform avizului;</w:t>
      </w:r>
    </w:p>
    <w:p w:rsidR="00DB4949" w:rsidRDefault="00FA7455" w:rsidP="00DB2E59">
      <w:pPr>
        <w:spacing w:after="0" w:line="240" w:lineRule="auto"/>
        <w:ind w:left="0"/>
        <w:rPr>
          <w:rFonts w:ascii="Arial" w:hAnsi="Arial" w:cs="Arial"/>
          <w:sz w:val="24"/>
          <w:szCs w:val="24"/>
          <w:lang w:val="it-IT"/>
        </w:rPr>
      </w:pPr>
      <w:r>
        <w:rPr>
          <w:rFonts w:ascii="Arial" w:hAnsi="Arial" w:cs="Arial"/>
          <w:sz w:val="24"/>
          <w:szCs w:val="24"/>
          <w:lang w:val="it-IT"/>
        </w:rPr>
        <w:t xml:space="preserve">- </w:t>
      </w:r>
      <w:r w:rsidR="00DB4949">
        <w:rPr>
          <w:rFonts w:ascii="Arial" w:hAnsi="Arial" w:cs="Arial"/>
          <w:sz w:val="24"/>
          <w:szCs w:val="24"/>
          <w:lang w:val="it-IT"/>
        </w:rPr>
        <w:t>absența de pe etich</w:t>
      </w:r>
      <w:r w:rsidR="0092726E">
        <w:rPr>
          <w:rFonts w:ascii="Arial" w:hAnsi="Arial" w:cs="Arial"/>
          <w:sz w:val="24"/>
          <w:szCs w:val="24"/>
          <w:lang w:val="it-IT"/>
        </w:rPr>
        <w:t>etă a ariei de aplicare</w:t>
      </w:r>
      <w:r w:rsidR="006B76AC">
        <w:rPr>
          <w:rFonts w:ascii="Arial" w:hAnsi="Arial" w:cs="Arial"/>
          <w:sz w:val="24"/>
          <w:szCs w:val="24"/>
          <w:lang w:val="it-IT"/>
        </w:rPr>
        <w:t xml:space="preserve"> a produsului biocid</w:t>
      </w:r>
      <w:r w:rsidR="0092726E">
        <w:rPr>
          <w:rFonts w:ascii="Arial" w:hAnsi="Arial" w:cs="Arial"/>
          <w:sz w:val="24"/>
          <w:szCs w:val="24"/>
          <w:lang w:val="it-IT"/>
        </w:rPr>
        <w:t>;</w:t>
      </w:r>
    </w:p>
    <w:p w:rsidR="00FA7455" w:rsidRDefault="00DB4949" w:rsidP="00DB2E59">
      <w:pPr>
        <w:spacing w:after="0" w:line="240" w:lineRule="auto"/>
        <w:ind w:left="0"/>
        <w:rPr>
          <w:rFonts w:ascii="Arial" w:hAnsi="Arial" w:cs="Arial"/>
          <w:sz w:val="24"/>
          <w:szCs w:val="24"/>
          <w:lang w:val="it-IT"/>
        </w:rPr>
      </w:pPr>
      <w:r>
        <w:rPr>
          <w:rFonts w:ascii="Arial" w:hAnsi="Arial" w:cs="Arial"/>
          <w:sz w:val="24"/>
          <w:szCs w:val="24"/>
          <w:lang w:val="it-IT"/>
        </w:rPr>
        <w:t xml:space="preserve">- </w:t>
      </w:r>
      <w:r w:rsidR="00FA7455">
        <w:rPr>
          <w:rFonts w:ascii="Arial" w:hAnsi="Arial" w:cs="Arial"/>
          <w:sz w:val="24"/>
          <w:szCs w:val="24"/>
          <w:lang w:val="it-IT"/>
        </w:rPr>
        <w:t>etichetă deteriorată / degradată / scris ilizibil;</w:t>
      </w:r>
    </w:p>
    <w:p w:rsidR="00FA7455" w:rsidRDefault="00FA7455" w:rsidP="00DB2E59">
      <w:pPr>
        <w:spacing w:after="0" w:line="240" w:lineRule="auto"/>
        <w:ind w:left="0"/>
        <w:rPr>
          <w:rFonts w:ascii="Arial" w:hAnsi="Arial" w:cs="Arial"/>
          <w:sz w:val="24"/>
          <w:szCs w:val="24"/>
          <w:lang w:val="it-IT"/>
        </w:rPr>
      </w:pPr>
      <w:r>
        <w:rPr>
          <w:rFonts w:ascii="Arial" w:hAnsi="Arial" w:cs="Arial"/>
          <w:sz w:val="24"/>
          <w:szCs w:val="24"/>
          <w:lang w:val="it-IT"/>
        </w:rPr>
        <w:t>- eticheta nu este în limba română;</w:t>
      </w:r>
    </w:p>
    <w:p w:rsidR="00FA7455" w:rsidRDefault="00FA7455" w:rsidP="00DB2E59">
      <w:pPr>
        <w:spacing w:after="0" w:line="240" w:lineRule="auto"/>
        <w:ind w:left="0"/>
        <w:rPr>
          <w:rFonts w:ascii="Arial" w:hAnsi="Arial" w:cs="Arial"/>
          <w:sz w:val="24"/>
          <w:szCs w:val="24"/>
          <w:lang w:val="it-IT"/>
        </w:rPr>
      </w:pPr>
      <w:r>
        <w:rPr>
          <w:rFonts w:ascii="Arial" w:hAnsi="Arial" w:cs="Arial"/>
          <w:sz w:val="24"/>
          <w:szCs w:val="24"/>
          <w:lang w:val="it-IT"/>
        </w:rPr>
        <w:t xml:space="preserve">- </w:t>
      </w:r>
      <w:r w:rsidR="0092726E">
        <w:rPr>
          <w:rFonts w:ascii="Arial" w:hAnsi="Arial" w:cs="Arial"/>
          <w:sz w:val="24"/>
          <w:szCs w:val="24"/>
          <w:lang w:val="it-IT"/>
        </w:rPr>
        <w:t xml:space="preserve">nemenționarea </w:t>
      </w:r>
      <w:r>
        <w:rPr>
          <w:rFonts w:ascii="Arial" w:hAnsi="Arial" w:cs="Arial"/>
          <w:sz w:val="24"/>
          <w:szCs w:val="24"/>
          <w:lang w:val="it-IT"/>
        </w:rPr>
        <w:t xml:space="preserve">pe etichetă </w:t>
      </w:r>
      <w:r w:rsidR="0092726E">
        <w:rPr>
          <w:rFonts w:ascii="Arial" w:hAnsi="Arial" w:cs="Arial"/>
          <w:sz w:val="24"/>
          <w:szCs w:val="24"/>
          <w:lang w:val="it-IT"/>
        </w:rPr>
        <w:t xml:space="preserve">a </w:t>
      </w:r>
      <w:r>
        <w:rPr>
          <w:rFonts w:ascii="Arial" w:hAnsi="Arial" w:cs="Arial"/>
          <w:sz w:val="24"/>
          <w:szCs w:val="24"/>
          <w:lang w:val="it-IT"/>
        </w:rPr>
        <w:t>concentrațiil</w:t>
      </w:r>
      <w:r w:rsidR="0092726E">
        <w:rPr>
          <w:rFonts w:ascii="Arial" w:hAnsi="Arial" w:cs="Arial"/>
          <w:sz w:val="24"/>
          <w:szCs w:val="24"/>
          <w:lang w:val="it-IT"/>
        </w:rPr>
        <w:t>or</w:t>
      </w:r>
      <w:r>
        <w:rPr>
          <w:rFonts w:ascii="Arial" w:hAnsi="Arial" w:cs="Arial"/>
          <w:sz w:val="24"/>
          <w:szCs w:val="24"/>
          <w:lang w:val="it-IT"/>
        </w:rPr>
        <w:t xml:space="preserve"> și timpi</w:t>
      </w:r>
      <w:r w:rsidR="0092726E">
        <w:rPr>
          <w:rFonts w:ascii="Arial" w:hAnsi="Arial" w:cs="Arial"/>
          <w:sz w:val="24"/>
          <w:szCs w:val="24"/>
          <w:lang w:val="it-IT"/>
        </w:rPr>
        <w:t>lor</w:t>
      </w:r>
      <w:r>
        <w:rPr>
          <w:rFonts w:ascii="Arial" w:hAnsi="Arial" w:cs="Arial"/>
          <w:sz w:val="24"/>
          <w:szCs w:val="24"/>
          <w:lang w:val="it-IT"/>
        </w:rPr>
        <w:t xml:space="preserve"> de acțiune;</w:t>
      </w:r>
    </w:p>
    <w:p w:rsidR="00FA7455" w:rsidRDefault="00FA7455" w:rsidP="00DB2E59">
      <w:pPr>
        <w:spacing w:after="0" w:line="240" w:lineRule="auto"/>
        <w:ind w:left="0"/>
        <w:rPr>
          <w:rFonts w:ascii="Arial" w:hAnsi="Arial" w:cs="Arial"/>
          <w:sz w:val="24"/>
          <w:szCs w:val="24"/>
          <w:lang w:val="it-IT"/>
        </w:rPr>
      </w:pPr>
      <w:r>
        <w:rPr>
          <w:rFonts w:ascii="Arial" w:hAnsi="Arial" w:cs="Arial"/>
          <w:sz w:val="24"/>
          <w:szCs w:val="24"/>
          <w:lang w:val="it-IT"/>
        </w:rPr>
        <w:t>- instrucțiunile de utilizare de pe etichetă sunt incomplete;</w:t>
      </w:r>
    </w:p>
    <w:p w:rsidR="00DB4949" w:rsidRDefault="00DB4949" w:rsidP="00DB2E59">
      <w:pPr>
        <w:spacing w:after="0" w:line="240" w:lineRule="auto"/>
        <w:ind w:left="0"/>
        <w:rPr>
          <w:rFonts w:ascii="Arial" w:hAnsi="Arial" w:cs="Arial"/>
          <w:sz w:val="24"/>
          <w:szCs w:val="24"/>
          <w:lang w:val="it-IT"/>
        </w:rPr>
      </w:pPr>
      <w:r>
        <w:rPr>
          <w:rFonts w:ascii="Arial" w:hAnsi="Arial" w:cs="Arial"/>
          <w:sz w:val="24"/>
          <w:szCs w:val="24"/>
          <w:lang w:val="it-IT"/>
        </w:rPr>
        <w:t xml:space="preserve">- absența </w:t>
      </w:r>
      <w:r w:rsidR="006B76AC">
        <w:rPr>
          <w:rFonts w:ascii="Arial" w:hAnsi="Arial" w:cs="Arial"/>
          <w:sz w:val="24"/>
          <w:szCs w:val="24"/>
          <w:lang w:val="it-IT"/>
        </w:rPr>
        <w:t xml:space="preserve">pe etichetă a </w:t>
      </w:r>
      <w:r>
        <w:rPr>
          <w:rFonts w:ascii="Arial" w:hAnsi="Arial" w:cs="Arial"/>
          <w:sz w:val="24"/>
          <w:szCs w:val="24"/>
          <w:lang w:val="it-IT"/>
        </w:rPr>
        <w:t xml:space="preserve">datei de expirare </w:t>
      </w:r>
      <w:r w:rsidR="006B76AC">
        <w:rPr>
          <w:rFonts w:ascii="Arial" w:hAnsi="Arial" w:cs="Arial"/>
          <w:sz w:val="24"/>
          <w:szCs w:val="24"/>
          <w:lang w:val="it-IT"/>
        </w:rPr>
        <w:t>a produsului biocid</w:t>
      </w:r>
      <w:r>
        <w:rPr>
          <w:rFonts w:ascii="Arial" w:hAnsi="Arial" w:cs="Arial"/>
          <w:sz w:val="24"/>
          <w:szCs w:val="24"/>
          <w:lang w:val="it-IT"/>
        </w:rPr>
        <w:t xml:space="preserve"> în condiții normale de depozitare;</w:t>
      </w:r>
    </w:p>
    <w:p w:rsidR="00A16098" w:rsidRDefault="00A16098" w:rsidP="00DB2E59">
      <w:pPr>
        <w:spacing w:after="0" w:line="240" w:lineRule="auto"/>
        <w:ind w:left="0"/>
        <w:rPr>
          <w:rFonts w:ascii="Arial" w:hAnsi="Arial" w:cs="Arial"/>
          <w:sz w:val="24"/>
          <w:szCs w:val="24"/>
          <w:lang w:val="it-IT"/>
        </w:rPr>
      </w:pPr>
      <w:r>
        <w:rPr>
          <w:rFonts w:ascii="Arial" w:hAnsi="Arial" w:cs="Arial"/>
          <w:sz w:val="24"/>
          <w:szCs w:val="24"/>
          <w:lang w:val="it-IT"/>
        </w:rPr>
        <w:t>- lipsa pe etichetă a substanței / substanțelor active;</w:t>
      </w:r>
    </w:p>
    <w:p w:rsidR="00A16098" w:rsidRDefault="00A16098" w:rsidP="00DB2E59">
      <w:pPr>
        <w:spacing w:after="0" w:line="240" w:lineRule="auto"/>
        <w:ind w:left="0"/>
        <w:rPr>
          <w:rFonts w:ascii="Arial" w:hAnsi="Arial" w:cs="Arial"/>
          <w:sz w:val="24"/>
          <w:szCs w:val="24"/>
          <w:lang w:val="it-IT"/>
        </w:rPr>
      </w:pPr>
      <w:r>
        <w:rPr>
          <w:rFonts w:ascii="Arial" w:hAnsi="Arial" w:cs="Arial"/>
          <w:sz w:val="24"/>
          <w:szCs w:val="24"/>
          <w:lang w:val="it-IT"/>
        </w:rPr>
        <w:t xml:space="preserve">- </w:t>
      </w:r>
      <w:r w:rsidR="0092726E">
        <w:rPr>
          <w:rFonts w:ascii="Arial" w:hAnsi="Arial" w:cs="Arial"/>
          <w:sz w:val="24"/>
          <w:szCs w:val="24"/>
          <w:lang w:val="it-IT"/>
        </w:rPr>
        <w:t xml:space="preserve">existența </w:t>
      </w:r>
      <w:r>
        <w:rPr>
          <w:rFonts w:ascii="Arial" w:hAnsi="Arial" w:cs="Arial"/>
          <w:sz w:val="24"/>
          <w:szCs w:val="24"/>
          <w:lang w:val="it-IT"/>
        </w:rPr>
        <w:t xml:space="preserve">pe etichetă </w:t>
      </w:r>
      <w:r w:rsidR="0092726E">
        <w:rPr>
          <w:rFonts w:ascii="Arial" w:hAnsi="Arial" w:cs="Arial"/>
          <w:sz w:val="24"/>
          <w:szCs w:val="24"/>
          <w:lang w:val="it-IT"/>
        </w:rPr>
        <w:t>a c</w:t>
      </w:r>
      <w:r>
        <w:rPr>
          <w:rFonts w:ascii="Arial" w:hAnsi="Arial" w:cs="Arial"/>
          <w:sz w:val="24"/>
          <w:szCs w:val="24"/>
          <w:lang w:val="it-IT"/>
        </w:rPr>
        <w:t>oncentrații</w:t>
      </w:r>
      <w:r w:rsidR="0092726E">
        <w:rPr>
          <w:rFonts w:ascii="Arial" w:hAnsi="Arial" w:cs="Arial"/>
          <w:sz w:val="24"/>
          <w:szCs w:val="24"/>
          <w:lang w:val="it-IT"/>
        </w:rPr>
        <w:t>lor</w:t>
      </w:r>
      <w:r>
        <w:rPr>
          <w:rFonts w:ascii="Arial" w:hAnsi="Arial" w:cs="Arial"/>
          <w:sz w:val="24"/>
          <w:szCs w:val="24"/>
          <w:lang w:val="it-IT"/>
        </w:rPr>
        <w:t xml:space="preserve"> </w:t>
      </w:r>
      <w:r w:rsidR="0092726E">
        <w:rPr>
          <w:rFonts w:ascii="Arial" w:hAnsi="Arial" w:cs="Arial"/>
          <w:sz w:val="24"/>
          <w:szCs w:val="24"/>
          <w:lang w:val="it-IT"/>
        </w:rPr>
        <w:t>de</w:t>
      </w:r>
      <w:r>
        <w:rPr>
          <w:rFonts w:ascii="Arial" w:hAnsi="Arial" w:cs="Arial"/>
          <w:sz w:val="24"/>
          <w:szCs w:val="24"/>
          <w:lang w:val="it-IT"/>
        </w:rPr>
        <w:t xml:space="preserve"> substanțe active diferite față de cele din aviz;</w:t>
      </w:r>
    </w:p>
    <w:p w:rsidR="00A16098" w:rsidRDefault="00A16098" w:rsidP="00DB2E59">
      <w:pPr>
        <w:spacing w:after="0" w:line="240" w:lineRule="auto"/>
        <w:ind w:left="0"/>
        <w:rPr>
          <w:rFonts w:ascii="Arial" w:hAnsi="Arial" w:cs="Arial"/>
          <w:sz w:val="24"/>
          <w:szCs w:val="24"/>
          <w:lang w:val="it-IT"/>
        </w:rPr>
      </w:pPr>
      <w:r>
        <w:rPr>
          <w:rFonts w:ascii="Arial" w:hAnsi="Arial" w:cs="Arial"/>
          <w:sz w:val="24"/>
          <w:szCs w:val="24"/>
          <w:lang w:val="it-IT"/>
        </w:rPr>
        <w:t>- date de identificare a substanțe</w:t>
      </w:r>
      <w:r w:rsidR="00DB4949">
        <w:rPr>
          <w:rFonts w:ascii="Arial" w:hAnsi="Arial" w:cs="Arial"/>
          <w:sz w:val="24"/>
          <w:szCs w:val="24"/>
          <w:lang w:val="it-IT"/>
        </w:rPr>
        <w:t>i</w:t>
      </w:r>
      <w:r>
        <w:rPr>
          <w:rFonts w:ascii="Arial" w:hAnsi="Arial" w:cs="Arial"/>
          <w:sz w:val="24"/>
          <w:szCs w:val="24"/>
          <w:lang w:val="it-IT"/>
        </w:rPr>
        <w:t xml:space="preserve"> active </w:t>
      </w:r>
      <w:r w:rsidR="0092726E">
        <w:rPr>
          <w:rFonts w:ascii="Arial" w:hAnsi="Arial" w:cs="Arial"/>
          <w:sz w:val="24"/>
          <w:szCs w:val="24"/>
          <w:lang w:val="it-IT"/>
        </w:rPr>
        <w:t xml:space="preserve">incomplete </w:t>
      </w:r>
      <w:r>
        <w:rPr>
          <w:rFonts w:ascii="Arial" w:hAnsi="Arial" w:cs="Arial"/>
          <w:sz w:val="24"/>
          <w:szCs w:val="24"/>
          <w:lang w:val="it-IT"/>
        </w:rPr>
        <w:t>(de ex. CAS / CE);</w:t>
      </w:r>
    </w:p>
    <w:p w:rsidR="00DB4949" w:rsidRDefault="00DB4949" w:rsidP="00DB2E59">
      <w:pPr>
        <w:spacing w:after="0" w:line="240" w:lineRule="auto"/>
        <w:ind w:left="0"/>
        <w:rPr>
          <w:rFonts w:ascii="Arial" w:hAnsi="Arial" w:cs="Arial"/>
          <w:sz w:val="24"/>
          <w:szCs w:val="24"/>
          <w:lang w:val="it-IT"/>
        </w:rPr>
      </w:pPr>
      <w:r>
        <w:rPr>
          <w:rFonts w:ascii="Arial" w:hAnsi="Arial" w:cs="Arial"/>
          <w:sz w:val="24"/>
          <w:szCs w:val="24"/>
          <w:lang w:val="it-IT"/>
        </w:rPr>
        <w:t>- pe etichetă este menționat un standard care nu se regăsește în aviz;</w:t>
      </w:r>
    </w:p>
    <w:p w:rsidR="00DB4949" w:rsidRDefault="00DB4949" w:rsidP="00DB2E59">
      <w:pPr>
        <w:spacing w:after="0" w:line="240" w:lineRule="auto"/>
        <w:ind w:left="0"/>
        <w:rPr>
          <w:rFonts w:ascii="Arial" w:hAnsi="Arial" w:cs="Arial"/>
          <w:sz w:val="24"/>
          <w:szCs w:val="24"/>
          <w:lang w:val="it-IT"/>
        </w:rPr>
      </w:pPr>
      <w:r>
        <w:rPr>
          <w:rFonts w:ascii="Arial" w:hAnsi="Arial" w:cs="Arial"/>
          <w:sz w:val="24"/>
          <w:szCs w:val="24"/>
          <w:lang w:val="it-IT"/>
        </w:rPr>
        <w:lastRenderedPageBreak/>
        <w:t xml:space="preserve">- absența </w:t>
      </w:r>
      <w:r w:rsidR="0092726E">
        <w:rPr>
          <w:rFonts w:ascii="Arial" w:hAnsi="Arial" w:cs="Arial"/>
          <w:sz w:val="24"/>
          <w:szCs w:val="24"/>
          <w:lang w:val="it-IT"/>
        </w:rPr>
        <w:t xml:space="preserve">de </w:t>
      </w:r>
      <w:r>
        <w:rPr>
          <w:rFonts w:ascii="Arial" w:hAnsi="Arial" w:cs="Arial"/>
          <w:sz w:val="24"/>
          <w:szCs w:val="24"/>
          <w:lang w:val="it-IT"/>
        </w:rPr>
        <w:t>pe etichetă a informațiilor din avizul de extindere;</w:t>
      </w:r>
    </w:p>
    <w:p w:rsidR="00DB4949" w:rsidRDefault="00DB4949" w:rsidP="00DB2E59">
      <w:pPr>
        <w:spacing w:after="0" w:line="240" w:lineRule="auto"/>
        <w:ind w:left="0"/>
        <w:rPr>
          <w:rFonts w:ascii="Arial" w:hAnsi="Arial" w:cs="Arial"/>
          <w:sz w:val="24"/>
          <w:szCs w:val="24"/>
          <w:lang w:val="it-IT"/>
        </w:rPr>
      </w:pPr>
      <w:r>
        <w:rPr>
          <w:rFonts w:ascii="Arial" w:hAnsi="Arial" w:cs="Arial"/>
          <w:sz w:val="24"/>
          <w:szCs w:val="24"/>
          <w:lang w:val="it-IT"/>
        </w:rPr>
        <w:t>- lipsa de pe etichetă a informațiilor despre producător</w:t>
      </w:r>
      <w:r w:rsidR="0092726E">
        <w:rPr>
          <w:rFonts w:ascii="Arial" w:hAnsi="Arial" w:cs="Arial"/>
          <w:sz w:val="24"/>
          <w:szCs w:val="24"/>
          <w:lang w:val="it-IT"/>
        </w:rPr>
        <w:t>.</w:t>
      </w:r>
    </w:p>
    <w:p w:rsidR="009E416B" w:rsidRDefault="009E416B" w:rsidP="00DB2E59">
      <w:pPr>
        <w:spacing w:after="0" w:line="240" w:lineRule="auto"/>
        <w:ind w:left="0"/>
        <w:rPr>
          <w:rFonts w:ascii="Arial" w:hAnsi="Arial" w:cs="Arial"/>
          <w:sz w:val="24"/>
          <w:szCs w:val="24"/>
          <w:lang w:val="it-IT"/>
        </w:rPr>
      </w:pPr>
    </w:p>
    <w:p w:rsidR="004717B6" w:rsidRDefault="009E416B" w:rsidP="009E416B">
      <w:pPr>
        <w:spacing w:after="0" w:line="240" w:lineRule="auto"/>
        <w:ind w:left="0" w:firstLine="708"/>
        <w:rPr>
          <w:rFonts w:ascii="Arial" w:hAnsi="Arial" w:cs="Arial"/>
          <w:b/>
          <w:sz w:val="24"/>
          <w:szCs w:val="24"/>
        </w:rPr>
      </w:pPr>
      <w:r w:rsidRPr="00984734">
        <w:rPr>
          <w:rFonts w:ascii="Arial" w:hAnsi="Arial" w:cs="Arial"/>
          <w:b/>
          <w:sz w:val="24"/>
          <w:szCs w:val="24"/>
        </w:rPr>
        <w:t>I</w:t>
      </w:r>
      <w:r>
        <w:rPr>
          <w:rFonts w:ascii="Arial" w:hAnsi="Arial" w:cs="Arial"/>
          <w:b/>
          <w:sz w:val="24"/>
          <w:szCs w:val="24"/>
        </w:rPr>
        <w:t>V</w:t>
      </w:r>
      <w:r w:rsidRPr="00984734">
        <w:rPr>
          <w:rFonts w:ascii="Arial" w:hAnsi="Arial" w:cs="Arial"/>
          <w:b/>
          <w:sz w:val="24"/>
          <w:szCs w:val="24"/>
        </w:rPr>
        <w:t xml:space="preserve">. </w:t>
      </w:r>
      <w:proofErr w:type="spellStart"/>
      <w:r w:rsidR="004717B6">
        <w:rPr>
          <w:rFonts w:ascii="Arial" w:hAnsi="Arial" w:cs="Arial"/>
          <w:b/>
          <w:sz w:val="24"/>
          <w:szCs w:val="24"/>
        </w:rPr>
        <w:t>V</w:t>
      </w:r>
      <w:r w:rsidRPr="00984734">
        <w:rPr>
          <w:rFonts w:ascii="Arial" w:hAnsi="Arial" w:cs="Arial"/>
          <w:b/>
          <w:sz w:val="24"/>
          <w:szCs w:val="24"/>
        </w:rPr>
        <w:t>erificarea</w:t>
      </w:r>
      <w:proofErr w:type="spellEnd"/>
      <w:r w:rsidRPr="00984734">
        <w:rPr>
          <w:rFonts w:ascii="Arial" w:hAnsi="Arial" w:cs="Arial"/>
          <w:b/>
          <w:sz w:val="24"/>
          <w:szCs w:val="24"/>
        </w:rPr>
        <w:t xml:space="preserve"> </w:t>
      </w:r>
      <w:proofErr w:type="spellStart"/>
      <w:r w:rsidR="004717B6">
        <w:rPr>
          <w:rFonts w:ascii="Arial" w:hAnsi="Arial" w:cs="Arial"/>
          <w:b/>
          <w:sz w:val="24"/>
          <w:szCs w:val="24"/>
        </w:rPr>
        <w:t>modului</w:t>
      </w:r>
      <w:proofErr w:type="spellEnd"/>
      <w:r w:rsidR="004717B6">
        <w:rPr>
          <w:rFonts w:ascii="Arial" w:hAnsi="Arial" w:cs="Arial"/>
          <w:b/>
          <w:sz w:val="24"/>
          <w:szCs w:val="24"/>
        </w:rPr>
        <w:t xml:space="preserve"> de </w:t>
      </w:r>
      <w:proofErr w:type="spellStart"/>
      <w:r w:rsidR="004717B6">
        <w:rPr>
          <w:rFonts w:ascii="Arial" w:hAnsi="Arial" w:cs="Arial"/>
          <w:b/>
          <w:sz w:val="24"/>
          <w:szCs w:val="24"/>
        </w:rPr>
        <w:t>asigurare</w:t>
      </w:r>
      <w:proofErr w:type="spellEnd"/>
      <w:r w:rsidR="004717B6">
        <w:rPr>
          <w:rFonts w:ascii="Arial" w:hAnsi="Arial" w:cs="Arial"/>
          <w:b/>
          <w:sz w:val="24"/>
          <w:szCs w:val="24"/>
        </w:rPr>
        <w:t xml:space="preserve"> a </w:t>
      </w:r>
      <w:proofErr w:type="spellStart"/>
      <w:r w:rsidR="004717B6">
        <w:rPr>
          <w:rFonts w:ascii="Arial" w:hAnsi="Arial" w:cs="Arial"/>
          <w:b/>
          <w:sz w:val="24"/>
          <w:szCs w:val="24"/>
        </w:rPr>
        <w:t>publicității</w:t>
      </w:r>
      <w:proofErr w:type="spellEnd"/>
      <w:r w:rsidR="004717B6">
        <w:rPr>
          <w:rFonts w:ascii="Arial" w:hAnsi="Arial" w:cs="Arial"/>
          <w:b/>
          <w:sz w:val="24"/>
          <w:szCs w:val="24"/>
        </w:rPr>
        <w:t xml:space="preserve"> </w:t>
      </w:r>
      <w:proofErr w:type="spellStart"/>
      <w:r w:rsidR="004717B6">
        <w:rPr>
          <w:rFonts w:ascii="Arial" w:hAnsi="Arial" w:cs="Arial"/>
          <w:b/>
          <w:sz w:val="24"/>
          <w:szCs w:val="24"/>
        </w:rPr>
        <w:t>produselor</w:t>
      </w:r>
      <w:proofErr w:type="spellEnd"/>
      <w:r w:rsidR="004717B6">
        <w:rPr>
          <w:rFonts w:ascii="Arial" w:hAnsi="Arial" w:cs="Arial"/>
          <w:b/>
          <w:sz w:val="24"/>
          <w:szCs w:val="24"/>
        </w:rPr>
        <w:t xml:space="preserve"> biocide (</w:t>
      </w:r>
      <w:proofErr w:type="spellStart"/>
      <w:r w:rsidRPr="00984734">
        <w:rPr>
          <w:rFonts w:ascii="Arial" w:hAnsi="Arial" w:cs="Arial"/>
          <w:b/>
          <w:sz w:val="24"/>
          <w:szCs w:val="24"/>
        </w:rPr>
        <w:t>prevederil</w:t>
      </w:r>
      <w:r w:rsidR="004717B6">
        <w:rPr>
          <w:rFonts w:ascii="Arial" w:hAnsi="Arial" w:cs="Arial"/>
          <w:b/>
          <w:sz w:val="24"/>
          <w:szCs w:val="24"/>
        </w:rPr>
        <w:t>e</w:t>
      </w:r>
      <w:proofErr w:type="spellEnd"/>
      <w:r w:rsidRPr="00984734">
        <w:rPr>
          <w:rFonts w:ascii="Arial" w:hAnsi="Arial" w:cs="Arial"/>
          <w:b/>
          <w:sz w:val="24"/>
          <w:szCs w:val="24"/>
        </w:rPr>
        <w:t xml:space="preserve"> art. </w:t>
      </w:r>
      <w:r>
        <w:rPr>
          <w:rFonts w:ascii="Arial" w:hAnsi="Arial" w:cs="Arial"/>
          <w:b/>
          <w:sz w:val="24"/>
          <w:szCs w:val="24"/>
        </w:rPr>
        <w:t xml:space="preserve">72 </w:t>
      </w:r>
      <w:r w:rsidR="004717B6">
        <w:rPr>
          <w:rFonts w:ascii="Arial" w:hAnsi="Arial" w:cs="Arial"/>
          <w:b/>
          <w:sz w:val="24"/>
          <w:szCs w:val="24"/>
        </w:rPr>
        <w:t xml:space="preserve">din </w:t>
      </w:r>
      <w:proofErr w:type="spellStart"/>
      <w:r w:rsidR="004717B6">
        <w:rPr>
          <w:rFonts w:ascii="Arial" w:hAnsi="Arial" w:cs="Arial"/>
          <w:b/>
          <w:sz w:val="24"/>
          <w:szCs w:val="24"/>
        </w:rPr>
        <w:t>Regulamentul</w:t>
      </w:r>
      <w:proofErr w:type="spellEnd"/>
      <w:r w:rsidR="004717B6">
        <w:rPr>
          <w:rFonts w:ascii="Arial" w:hAnsi="Arial" w:cs="Arial"/>
          <w:b/>
          <w:sz w:val="24"/>
          <w:szCs w:val="24"/>
        </w:rPr>
        <w:t xml:space="preserve"> </w:t>
      </w:r>
      <w:proofErr w:type="spellStart"/>
      <w:r w:rsidR="004717B6">
        <w:rPr>
          <w:rFonts w:ascii="Arial" w:hAnsi="Arial" w:cs="Arial"/>
          <w:b/>
          <w:sz w:val="24"/>
          <w:szCs w:val="24"/>
        </w:rPr>
        <w:t>nr</w:t>
      </w:r>
      <w:proofErr w:type="spellEnd"/>
      <w:r w:rsidR="004717B6">
        <w:rPr>
          <w:rFonts w:ascii="Arial" w:hAnsi="Arial" w:cs="Arial"/>
          <w:b/>
          <w:sz w:val="24"/>
          <w:szCs w:val="24"/>
        </w:rPr>
        <w:t>. 528/2012)</w:t>
      </w:r>
    </w:p>
    <w:p w:rsidR="009E416B" w:rsidRDefault="009E416B" w:rsidP="009E416B">
      <w:pPr>
        <w:spacing w:after="0" w:line="240" w:lineRule="auto"/>
        <w:ind w:left="0" w:firstLine="708"/>
        <w:rPr>
          <w:rFonts w:ascii="Arial" w:hAnsi="Arial" w:cs="Arial"/>
          <w:b/>
          <w:sz w:val="24"/>
          <w:szCs w:val="24"/>
        </w:rPr>
      </w:pPr>
    </w:p>
    <w:p w:rsidR="00422941" w:rsidRDefault="006B76AC" w:rsidP="004A53A6">
      <w:pPr>
        <w:spacing w:after="0" w:line="240" w:lineRule="auto"/>
        <w:ind w:left="0" w:firstLine="708"/>
        <w:rPr>
          <w:rFonts w:ascii="Arial" w:hAnsi="Arial" w:cs="Arial"/>
          <w:sz w:val="24"/>
          <w:szCs w:val="24"/>
          <w:lang w:val="it-IT"/>
        </w:rPr>
      </w:pPr>
      <w:proofErr w:type="spellStart"/>
      <w:r w:rsidRPr="006B76AC">
        <w:rPr>
          <w:rFonts w:ascii="Arial" w:hAnsi="Arial" w:cs="Arial"/>
          <w:sz w:val="24"/>
          <w:szCs w:val="24"/>
        </w:rPr>
        <w:t>Inspectorii</w:t>
      </w:r>
      <w:proofErr w:type="spellEnd"/>
      <w:r w:rsidRPr="006B76AC">
        <w:rPr>
          <w:rFonts w:ascii="Arial" w:hAnsi="Arial" w:cs="Arial"/>
          <w:sz w:val="24"/>
          <w:szCs w:val="24"/>
        </w:rPr>
        <w:t xml:space="preserve"> </w:t>
      </w:r>
      <w:proofErr w:type="spellStart"/>
      <w:r w:rsidRPr="006B76AC">
        <w:rPr>
          <w:rFonts w:ascii="Arial" w:hAnsi="Arial" w:cs="Arial"/>
          <w:sz w:val="24"/>
          <w:szCs w:val="24"/>
        </w:rPr>
        <w:t>sanitari</w:t>
      </w:r>
      <w:proofErr w:type="spellEnd"/>
      <w:r w:rsidRPr="006B76AC">
        <w:rPr>
          <w:rFonts w:ascii="Arial" w:hAnsi="Arial" w:cs="Arial"/>
          <w:sz w:val="24"/>
          <w:szCs w:val="24"/>
        </w:rPr>
        <w:t xml:space="preserve"> au</w:t>
      </w:r>
      <w:r>
        <w:rPr>
          <w:rFonts w:ascii="Arial" w:hAnsi="Arial" w:cs="Arial"/>
          <w:sz w:val="24"/>
          <w:szCs w:val="24"/>
          <w:lang w:val="it-IT"/>
        </w:rPr>
        <w:t xml:space="preserve"> verificat </w:t>
      </w:r>
      <w:r w:rsidR="00422941">
        <w:rPr>
          <w:rFonts w:ascii="Arial" w:hAnsi="Arial" w:cs="Arial"/>
          <w:sz w:val="24"/>
          <w:szCs w:val="24"/>
          <w:lang w:val="it-IT"/>
        </w:rPr>
        <w:t xml:space="preserve">la </w:t>
      </w:r>
      <w:r w:rsidR="00422941" w:rsidRPr="004717B6">
        <w:rPr>
          <w:rFonts w:ascii="Arial" w:hAnsi="Arial" w:cs="Arial"/>
          <w:b/>
          <w:sz w:val="24"/>
          <w:szCs w:val="24"/>
          <w:lang w:val="it-IT"/>
        </w:rPr>
        <w:t>2984 produse biocide</w:t>
      </w:r>
      <w:r w:rsidR="00422941">
        <w:rPr>
          <w:rFonts w:ascii="Arial" w:hAnsi="Arial" w:cs="Arial"/>
          <w:sz w:val="24"/>
          <w:szCs w:val="24"/>
          <w:lang w:val="it-IT"/>
        </w:rPr>
        <w:t xml:space="preserve"> elemente legate de public</w:t>
      </w:r>
      <w:r w:rsidR="001444C2">
        <w:rPr>
          <w:rFonts w:ascii="Arial" w:hAnsi="Arial" w:cs="Arial"/>
          <w:sz w:val="24"/>
          <w:szCs w:val="24"/>
          <w:lang w:val="it-IT"/>
        </w:rPr>
        <w:t>i</w:t>
      </w:r>
      <w:r w:rsidR="00422941">
        <w:rPr>
          <w:rFonts w:ascii="Arial" w:hAnsi="Arial" w:cs="Arial"/>
          <w:sz w:val="24"/>
          <w:szCs w:val="24"/>
          <w:lang w:val="it-IT"/>
        </w:rPr>
        <w:t>tate, așa cum sunt definite de art. 72 din Regulamentul nr. 528/2012</w:t>
      </w:r>
      <w:r w:rsidR="004A53A6">
        <w:rPr>
          <w:rFonts w:ascii="Arial" w:hAnsi="Arial" w:cs="Arial"/>
          <w:sz w:val="24"/>
          <w:szCs w:val="24"/>
          <w:lang w:val="it-IT"/>
        </w:rPr>
        <w:t xml:space="preserve">. </w:t>
      </w:r>
      <w:r w:rsidR="00422941">
        <w:rPr>
          <w:rFonts w:ascii="Arial" w:hAnsi="Arial" w:cs="Arial"/>
          <w:sz w:val="24"/>
          <w:szCs w:val="24"/>
          <w:lang w:val="it-IT"/>
        </w:rPr>
        <w:t>U</w:t>
      </w:r>
      <w:r w:rsidR="004A53A6">
        <w:rPr>
          <w:rFonts w:ascii="Arial" w:hAnsi="Arial" w:cs="Arial"/>
          <w:sz w:val="24"/>
          <w:szCs w:val="24"/>
          <w:lang w:val="it-IT"/>
        </w:rPr>
        <w:t>n</w:t>
      </w:r>
      <w:r w:rsidR="00422941">
        <w:rPr>
          <w:rFonts w:ascii="Arial" w:hAnsi="Arial" w:cs="Arial"/>
          <w:sz w:val="24"/>
          <w:szCs w:val="24"/>
          <w:lang w:val="it-IT"/>
        </w:rPr>
        <w:t xml:space="preserve"> procent foarte mic de produse biocide </w:t>
      </w:r>
      <w:r w:rsidR="00422941" w:rsidRPr="007F74CA">
        <w:rPr>
          <w:rFonts w:ascii="Arial" w:hAnsi="Arial" w:cs="Arial"/>
          <w:b/>
          <w:sz w:val="24"/>
          <w:szCs w:val="24"/>
          <w:lang w:val="it-IT"/>
        </w:rPr>
        <w:t>(circa 0,6%)</w:t>
      </w:r>
      <w:r w:rsidR="00422941">
        <w:rPr>
          <w:rFonts w:ascii="Arial" w:hAnsi="Arial" w:cs="Arial"/>
          <w:sz w:val="24"/>
          <w:szCs w:val="24"/>
          <w:lang w:val="it-IT"/>
        </w:rPr>
        <w:t xml:space="preserve"> nu respectă prevederile art. 72 legate de publicitate.</w:t>
      </w:r>
    </w:p>
    <w:p w:rsidR="004717B6" w:rsidRDefault="004717B6" w:rsidP="004A53A6">
      <w:pPr>
        <w:spacing w:after="0" w:line="240" w:lineRule="auto"/>
        <w:ind w:left="0" w:firstLine="708"/>
        <w:rPr>
          <w:rFonts w:ascii="Arial" w:hAnsi="Arial" w:cs="Arial"/>
          <w:sz w:val="24"/>
          <w:szCs w:val="24"/>
          <w:lang w:val="ro-RO"/>
        </w:rPr>
      </w:pPr>
    </w:p>
    <w:p w:rsidR="004A53A6" w:rsidRPr="004F1EA8" w:rsidRDefault="004A53A6" w:rsidP="004A53A6">
      <w:pPr>
        <w:spacing w:after="0" w:line="240" w:lineRule="auto"/>
        <w:ind w:left="0" w:firstLine="708"/>
        <w:rPr>
          <w:rFonts w:ascii="Arial" w:hAnsi="Arial" w:cs="Arial"/>
          <w:sz w:val="24"/>
          <w:szCs w:val="24"/>
          <w:lang w:val="ro-RO"/>
        </w:rPr>
      </w:pPr>
      <w:r w:rsidRPr="004F1EA8">
        <w:rPr>
          <w:rFonts w:ascii="Arial" w:hAnsi="Arial" w:cs="Arial"/>
          <w:sz w:val="24"/>
          <w:szCs w:val="24"/>
          <w:lang w:val="ro-RO"/>
        </w:rPr>
        <w:t xml:space="preserve">Pentru deficienţele constatate au fost aplicate următoarele </w:t>
      </w:r>
      <w:r w:rsidRPr="004F1EA8">
        <w:rPr>
          <w:rFonts w:ascii="Arial" w:hAnsi="Arial" w:cs="Arial"/>
          <w:b/>
          <w:sz w:val="24"/>
          <w:szCs w:val="24"/>
          <w:lang w:val="ro-RO"/>
        </w:rPr>
        <w:t>sancţiuni contravenţionale</w:t>
      </w:r>
      <w:r w:rsidRPr="004F1EA8">
        <w:rPr>
          <w:rFonts w:ascii="Arial" w:hAnsi="Arial" w:cs="Arial"/>
          <w:sz w:val="24"/>
          <w:szCs w:val="24"/>
          <w:lang w:val="ro-RO"/>
        </w:rPr>
        <w:t>:</w:t>
      </w:r>
    </w:p>
    <w:p w:rsidR="004A53A6" w:rsidRPr="00490225" w:rsidRDefault="004A53A6" w:rsidP="004A53A6">
      <w:pPr>
        <w:spacing w:after="0" w:line="240" w:lineRule="auto"/>
        <w:ind w:left="0"/>
        <w:rPr>
          <w:rFonts w:ascii="Arial" w:hAnsi="Arial" w:cs="Arial"/>
          <w:b/>
          <w:sz w:val="24"/>
          <w:szCs w:val="24"/>
          <w:lang w:val="pt-BR"/>
        </w:rPr>
      </w:pPr>
      <w:r>
        <w:rPr>
          <w:rFonts w:ascii="Arial" w:hAnsi="Arial" w:cs="Arial"/>
          <w:sz w:val="24"/>
          <w:szCs w:val="24"/>
          <w:lang w:val="pt-BR"/>
        </w:rPr>
        <w:t xml:space="preserve">- </w:t>
      </w:r>
      <w:r w:rsidRPr="007F1DF5">
        <w:rPr>
          <w:rFonts w:ascii="Arial" w:hAnsi="Arial" w:cs="Arial"/>
          <w:b/>
          <w:sz w:val="24"/>
          <w:szCs w:val="24"/>
          <w:lang w:val="pt-BR"/>
        </w:rPr>
        <w:t>2 a</w:t>
      </w:r>
      <w:r w:rsidRPr="00490225">
        <w:rPr>
          <w:rFonts w:ascii="Arial" w:hAnsi="Arial" w:cs="Arial"/>
          <w:b/>
          <w:sz w:val="24"/>
          <w:szCs w:val="24"/>
          <w:lang w:val="pt-BR"/>
        </w:rPr>
        <w:t>vertismente</w:t>
      </w:r>
    </w:p>
    <w:p w:rsidR="004A53A6" w:rsidRPr="00490225" w:rsidRDefault="004A53A6" w:rsidP="004A53A6">
      <w:pPr>
        <w:spacing w:after="0" w:line="240" w:lineRule="auto"/>
        <w:ind w:left="0"/>
        <w:rPr>
          <w:rFonts w:ascii="Arial" w:hAnsi="Arial" w:cs="Arial"/>
          <w:b/>
          <w:sz w:val="24"/>
          <w:szCs w:val="24"/>
          <w:lang w:val="pt-BR"/>
        </w:rPr>
      </w:pPr>
      <w:r w:rsidRPr="00490225">
        <w:rPr>
          <w:rFonts w:ascii="Arial" w:hAnsi="Arial" w:cs="Arial"/>
          <w:b/>
          <w:sz w:val="24"/>
          <w:szCs w:val="24"/>
          <w:lang w:val="pt-BR"/>
        </w:rPr>
        <w:t xml:space="preserve">- </w:t>
      </w:r>
      <w:r>
        <w:rPr>
          <w:rFonts w:ascii="Arial" w:hAnsi="Arial" w:cs="Arial"/>
          <w:b/>
          <w:sz w:val="24"/>
          <w:szCs w:val="24"/>
          <w:lang w:val="pt-BR"/>
        </w:rPr>
        <w:t>2</w:t>
      </w:r>
      <w:r w:rsidRPr="00490225">
        <w:rPr>
          <w:rFonts w:ascii="Arial" w:hAnsi="Arial" w:cs="Arial"/>
          <w:b/>
          <w:sz w:val="24"/>
          <w:szCs w:val="24"/>
          <w:lang w:val="pt-BR"/>
        </w:rPr>
        <w:t xml:space="preserve"> amenzi în valoare de </w:t>
      </w:r>
      <w:r>
        <w:rPr>
          <w:rFonts w:ascii="Arial" w:hAnsi="Arial" w:cs="Arial"/>
          <w:b/>
          <w:sz w:val="24"/>
          <w:szCs w:val="24"/>
          <w:lang w:val="pt-BR"/>
        </w:rPr>
        <w:t>4</w:t>
      </w:r>
      <w:r w:rsidR="009269EF">
        <w:rPr>
          <w:rFonts w:ascii="Arial" w:hAnsi="Arial" w:cs="Arial"/>
          <w:b/>
          <w:sz w:val="24"/>
          <w:szCs w:val="24"/>
          <w:lang w:val="pt-BR"/>
        </w:rPr>
        <w:t>.</w:t>
      </w:r>
      <w:r>
        <w:rPr>
          <w:rFonts w:ascii="Arial" w:hAnsi="Arial" w:cs="Arial"/>
          <w:b/>
          <w:sz w:val="24"/>
          <w:szCs w:val="24"/>
          <w:lang w:val="pt-BR"/>
        </w:rPr>
        <w:t>000</w:t>
      </w:r>
      <w:r w:rsidRPr="00490225">
        <w:rPr>
          <w:rFonts w:ascii="Arial" w:hAnsi="Arial" w:cs="Arial"/>
          <w:b/>
          <w:sz w:val="24"/>
          <w:szCs w:val="24"/>
          <w:lang w:val="pt-BR"/>
        </w:rPr>
        <w:t xml:space="preserve"> lei.</w:t>
      </w:r>
    </w:p>
    <w:p w:rsidR="004A53A6" w:rsidRDefault="004A53A6" w:rsidP="004A53A6">
      <w:pPr>
        <w:tabs>
          <w:tab w:val="num" w:pos="0"/>
        </w:tabs>
        <w:spacing w:after="0" w:line="240" w:lineRule="auto"/>
        <w:ind w:left="0"/>
        <w:rPr>
          <w:rFonts w:ascii="Arial" w:hAnsi="Arial" w:cs="Arial"/>
          <w:b/>
          <w:sz w:val="24"/>
          <w:szCs w:val="24"/>
          <w:lang w:val="ro-RO"/>
        </w:rPr>
      </w:pPr>
      <w:r w:rsidRPr="004F1EA8">
        <w:rPr>
          <w:rFonts w:ascii="Arial" w:hAnsi="Arial" w:cs="Arial"/>
          <w:sz w:val="24"/>
          <w:szCs w:val="24"/>
          <w:lang w:val="ro-RO"/>
        </w:rPr>
        <w:t xml:space="preserve">Totodată, pe parcursul desfăşurării misiunii de control </w:t>
      </w:r>
      <w:r w:rsidRPr="004F1EA8">
        <w:rPr>
          <w:rFonts w:ascii="Arial" w:hAnsi="Arial" w:cs="Arial"/>
          <w:b/>
          <w:sz w:val="24"/>
          <w:szCs w:val="24"/>
          <w:lang w:val="ro-RO"/>
        </w:rPr>
        <w:t>au fost</w:t>
      </w:r>
      <w:r>
        <w:rPr>
          <w:rFonts w:ascii="Arial" w:hAnsi="Arial" w:cs="Arial"/>
          <w:b/>
          <w:sz w:val="24"/>
          <w:szCs w:val="24"/>
          <w:lang w:val="ro-RO"/>
        </w:rPr>
        <w:t xml:space="preserve"> retrași </w:t>
      </w:r>
      <w:r w:rsidRPr="004F1EA8">
        <w:rPr>
          <w:rFonts w:ascii="Arial" w:hAnsi="Arial" w:cs="Arial"/>
          <w:b/>
          <w:sz w:val="24"/>
          <w:szCs w:val="24"/>
          <w:lang w:val="ro-RO"/>
        </w:rPr>
        <w:t>de la</w:t>
      </w:r>
      <w:r>
        <w:rPr>
          <w:rFonts w:ascii="Arial" w:hAnsi="Arial" w:cs="Arial"/>
          <w:b/>
          <w:sz w:val="24"/>
          <w:szCs w:val="24"/>
          <w:lang w:val="ro-RO"/>
        </w:rPr>
        <w:t xml:space="preserve"> utilizare 5 litri și de la comercializare 64,2 litri produse biocide.</w:t>
      </w:r>
    </w:p>
    <w:p w:rsidR="004A53A6" w:rsidRPr="001D2484" w:rsidRDefault="004A53A6" w:rsidP="004A53A6">
      <w:pPr>
        <w:spacing w:after="0" w:line="240" w:lineRule="auto"/>
        <w:ind w:left="0"/>
        <w:rPr>
          <w:rFonts w:ascii="Arial" w:hAnsi="Arial" w:cs="Arial"/>
          <w:b/>
          <w:sz w:val="24"/>
          <w:szCs w:val="24"/>
        </w:rPr>
      </w:pPr>
      <w:proofErr w:type="spellStart"/>
      <w:r>
        <w:rPr>
          <w:rFonts w:ascii="Arial" w:hAnsi="Arial" w:cs="Arial"/>
          <w:sz w:val="24"/>
          <w:szCs w:val="24"/>
        </w:rPr>
        <w:t>Neconformități</w:t>
      </w:r>
      <w:proofErr w:type="spellEnd"/>
      <w:r>
        <w:rPr>
          <w:rFonts w:ascii="Arial" w:hAnsi="Arial" w:cs="Arial"/>
          <w:sz w:val="24"/>
          <w:szCs w:val="24"/>
        </w:rPr>
        <w:t xml:space="preserve"> </w:t>
      </w:r>
      <w:proofErr w:type="spellStart"/>
      <w:r>
        <w:rPr>
          <w:rFonts w:ascii="Arial" w:hAnsi="Arial" w:cs="Arial"/>
          <w:sz w:val="24"/>
          <w:szCs w:val="24"/>
        </w:rPr>
        <w:t>identificate</w:t>
      </w:r>
      <w:proofErr w:type="spellEnd"/>
      <w:r>
        <w:rPr>
          <w:rFonts w:ascii="Arial" w:hAnsi="Arial" w:cs="Arial"/>
          <w:sz w:val="24"/>
          <w:szCs w:val="24"/>
        </w:rPr>
        <w:t>:</w:t>
      </w:r>
      <w:r w:rsidR="001D2484">
        <w:rPr>
          <w:rFonts w:ascii="Arial" w:hAnsi="Arial" w:cs="Arial"/>
          <w:sz w:val="24"/>
          <w:szCs w:val="24"/>
        </w:rPr>
        <w:t xml:space="preserve"> </w:t>
      </w:r>
      <w:r w:rsidR="001D2484" w:rsidRPr="001D2484">
        <w:rPr>
          <w:rFonts w:ascii="Arial" w:hAnsi="Arial" w:cs="Arial"/>
          <w:b/>
          <w:sz w:val="24"/>
          <w:szCs w:val="24"/>
        </w:rPr>
        <w:t xml:space="preserve">nu s-au </w:t>
      </w:r>
      <w:proofErr w:type="spellStart"/>
      <w:r w:rsidR="001D2484" w:rsidRPr="001D2484">
        <w:rPr>
          <w:rFonts w:ascii="Arial" w:hAnsi="Arial" w:cs="Arial"/>
          <w:b/>
          <w:sz w:val="24"/>
          <w:szCs w:val="24"/>
        </w:rPr>
        <w:t>putut</w:t>
      </w:r>
      <w:proofErr w:type="spell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verifica</w:t>
      </w:r>
      <w:proofErr w:type="spell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prevederile</w:t>
      </w:r>
      <w:proofErr w:type="spellEnd"/>
      <w:r w:rsidR="001D2484" w:rsidRPr="001D2484">
        <w:rPr>
          <w:rFonts w:ascii="Arial" w:hAnsi="Arial" w:cs="Arial"/>
          <w:b/>
          <w:sz w:val="24"/>
          <w:szCs w:val="24"/>
        </w:rPr>
        <w:t xml:space="preserve"> art 72 </w:t>
      </w:r>
      <w:proofErr w:type="spellStart"/>
      <w:r w:rsidR="001D2484" w:rsidRPr="001D2484">
        <w:rPr>
          <w:rFonts w:ascii="Arial" w:hAnsi="Arial" w:cs="Arial"/>
          <w:b/>
          <w:sz w:val="24"/>
          <w:szCs w:val="24"/>
        </w:rPr>
        <w:t>deoarece</w:t>
      </w:r>
      <w:proofErr w:type="spell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eticheta</w:t>
      </w:r>
      <w:proofErr w:type="spell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produselor</w:t>
      </w:r>
      <w:proofErr w:type="spellEnd"/>
      <w:r w:rsidR="001D2484" w:rsidRPr="001D2484">
        <w:rPr>
          <w:rFonts w:ascii="Arial" w:hAnsi="Arial" w:cs="Arial"/>
          <w:b/>
          <w:sz w:val="24"/>
          <w:szCs w:val="24"/>
        </w:rPr>
        <w:t xml:space="preserve"> biocide </w:t>
      </w:r>
      <w:proofErr w:type="spellStart"/>
      <w:r w:rsidR="001D2484" w:rsidRPr="001D2484">
        <w:rPr>
          <w:rFonts w:ascii="Arial" w:hAnsi="Arial" w:cs="Arial"/>
          <w:b/>
          <w:sz w:val="24"/>
          <w:szCs w:val="24"/>
        </w:rPr>
        <w:t>erau</w:t>
      </w:r>
      <w:proofErr w:type="spell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în</w:t>
      </w:r>
      <w:proofErr w:type="spellEnd"/>
      <w:r w:rsidR="001D2484" w:rsidRPr="001D2484">
        <w:rPr>
          <w:rFonts w:ascii="Arial" w:hAnsi="Arial" w:cs="Arial"/>
          <w:b/>
          <w:sz w:val="24"/>
          <w:szCs w:val="24"/>
        </w:rPr>
        <w:t xml:space="preserve"> </w:t>
      </w:r>
      <w:proofErr w:type="spellStart"/>
      <w:proofErr w:type="gramStart"/>
      <w:r w:rsidR="001D2484" w:rsidRPr="001D2484">
        <w:rPr>
          <w:rFonts w:ascii="Arial" w:hAnsi="Arial" w:cs="Arial"/>
          <w:b/>
          <w:sz w:val="24"/>
          <w:szCs w:val="24"/>
        </w:rPr>
        <w:t>altă</w:t>
      </w:r>
      <w:proofErr w:type="spellEnd"/>
      <w:proofErr w:type="gram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limbă</w:t>
      </w:r>
      <w:proofErr w:type="spell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decât</w:t>
      </w:r>
      <w:proofErr w:type="spellEnd"/>
      <w:r w:rsidR="001D2484" w:rsidRPr="001D2484">
        <w:rPr>
          <w:rFonts w:ascii="Arial" w:hAnsi="Arial" w:cs="Arial"/>
          <w:b/>
          <w:sz w:val="24"/>
          <w:szCs w:val="24"/>
        </w:rPr>
        <w:t xml:space="preserve"> </w:t>
      </w:r>
      <w:proofErr w:type="spellStart"/>
      <w:r w:rsidR="001D2484" w:rsidRPr="001D2484">
        <w:rPr>
          <w:rFonts w:ascii="Arial" w:hAnsi="Arial" w:cs="Arial"/>
          <w:b/>
          <w:sz w:val="24"/>
          <w:szCs w:val="24"/>
        </w:rPr>
        <w:t>româna</w:t>
      </w:r>
      <w:proofErr w:type="spellEnd"/>
      <w:r w:rsidR="001D2484" w:rsidRPr="001D2484">
        <w:rPr>
          <w:rFonts w:ascii="Arial" w:hAnsi="Arial" w:cs="Arial"/>
          <w:b/>
          <w:sz w:val="24"/>
          <w:szCs w:val="24"/>
        </w:rPr>
        <w:t xml:space="preserve">. </w:t>
      </w:r>
    </w:p>
    <w:p w:rsidR="004A53A6" w:rsidRDefault="004A53A6" w:rsidP="004A53A6">
      <w:pPr>
        <w:spacing w:after="0" w:line="240" w:lineRule="auto"/>
        <w:ind w:left="0" w:firstLine="708"/>
        <w:rPr>
          <w:rFonts w:ascii="Arial" w:hAnsi="Arial" w:cs="Arial"/>
          <w:sz w:val="24"/>
          <w:szCs w:val="24"/>
          <w:lang w:val="it-IT"/>
        </w:rPr>
      </w:pPr>
    </w:p>
    <w:p w:rsidR="00422941" w:rsidRPr="00EA6A34" w:rsidRDefault="00406B41" w:rsidP="009E416B">
      <w:pPr>
        <w:spacing w:after="0" w:line="240" w:lineRule="auto"/>
        <w:ind w:left="0" w:firstLine="708"/>
        <w:rPr>
          <w:rFonts w:ascii="Arial" w:hAnsi="Arial" w:cs="Arial"/>
          <w:b/>
          <w:sz w:val="24"/>
          <w:szCs w:val="24"/>
          <w:lang w:val="it-IT"/>
        </w:rPr>
      </w:pPr>
      <w:r w:rsidRPr="00EA6A34">
        <w:rPr>
          <w:rFonts w:ascii="Arial" w:hAnsi="Arial" w:cs="Arial"/>
          <w:b/>
          <w:sz w:val="24"/>
          <w:szCs w:val="24"/>
          <w:lang w:val="it-IT"/>
        </w:rPr>
        <w:t xml:space="preserve">V. </w:t>
      </w:r>
      <w:r w:rsidR="00EA6A34" w:rsidRPr="00EA6A34">
        <w:rPr>
          <w:rFonts w:ascii="Arial" w:hAnsi="Arial" w:cs="Arial"/>
          <w:b/>
          <w:sz w:val="24"/>
          <w:szCs w:val="24"/>
          <w:lang w:val="it-IT"/>
        </w:rPr>
        <w:t>Verificarea r</w:t>
      </w:r>
      <w:r w:rsidRPr="00EA6A34">
        <w:rPr>
          <w:rFonts w:ascii="Arial" w:hAnsi="Arial" w:cs="Arial"/>
          <w:b/>
          <w:sz w:val="24"/>
          <w:szCs w:val="24"/>
          <w:lang w:val="it-IT"/>
        </w:rPr>
        <w:t xml:space="preserve">espectării </w:t>
      </w:r>
      <w:r w:rsidR="00EA6A34" w:rsidRPr="00EA6A34">
        <w:rPr>
          <w:rFonts w:ascii="Arial" w:hAnsi="Arial" w:cs="Arial"/>
          <w:b/>
          <w:sz w:val="24"/>
          <w:szCs w:val="24"/>
          <w:lang w:val="it-IT"/>
        </w:rPr>
        <w:t>cerințelor stabilite în</w:t>
      </w:r>
      <w:r w:rsidRPr="00EA6A34">
        <w:rPr>
          <w:rFonts w:ascii="Arial" w:hAnsi="Arial" w:cs="Arial"/>
          <w:b/>
          <w:sz w:val="24"/>
          <w:szCs w:val="24"/>
          <w:lang w:val="it-IT"/>
        </w:rPr>
        <w:t xml:space="preserve"> art. 95 (2)</w:t>
      </w:r>
      <w:r w:rsidR="00EA6A34" w:rsidRPr="00EA6A34">
        <w:rPr>
          <w:rFonts w:ascii="Arial" w:hAnsi="Arial" w:cs="Arial"/>
          <w:b/>
          <w:sz w:val="24"/>
          <w:szCs w:val="24"/>
          <w:lang w:val="it-IT"/>
        </w:rPr>
        <w:t xml:space="preserve"> </w:t>
      </w:r>
      <w:r w:rsidR="00EA6A34" w:rsidRPr="00EA6A34">
        <w:rPr>
          <w:rFonts w:ascii="Arial" w:hAnsi="Arial" w:cs="Arial"/>
          <w:b/>
          <w:sz w:val="24"/>
          <w:szCs w:val="24"/>
          <w:lang w:val="ro-RO"/>
        </w:rPr>
        <w:t>privind furnizarea substanței / substanțelor active</w:t>
      </w:r>
    </w:p>
    <w:p w:rsidR="00422941" w:rsidRPr="00EA6A34" w:rsidRDefault="00422941" w:rsidP="009E416B">
      <w:pPr>
        <w:spacing w:after="0" w:line="240" w:lineRule="auto"/>
        <w:ind w:left="0" w:firstLine="708"/>
        <w:rPr>
          <w:rFonts w:ascii="Arial" w:hAnsi="Arial" w:cs="Arial"/>
          <w:b/>
          <w:sz w:val="24"/>
          <w:szCs w:val="24"/>
          <w:lang w:val="it-IT"/>
        </w:rPr>
      </w:pPr>
      <w:r w:rsidRPr="00EA6A34">
        <w:rPr>
          <w:rFonts w:ascii="Arial" w:hAnsi="Arial" w:cs="Arial"/>
          <w:b/>
          <w:sz w:val="24"/>
          <w:szCs w:val="24"/>
          <w:lang w:val="it-IT"/>
        </w:rPr>
        <w:t xml:space="preserve"> </w:t>
      </w:r>
    </w:p>
    <w:p w:rsidR="00EA6A34" w:rsidRPr="004F1EA8" w:rsidRDefault="00EA6A34" w:rsidP="00F90CFF">
      <w:pPr>
        <w:spacing w:after="0" w:line="240" w:lineRule="auto"/>
        <w:ind w:left="0" w:firstLine="708"/>
        <w:rPr>
          <w:rFonts w:ascii="Arial" w:hAnsi="Arial" w:cs="Arial"/>
          <w:sz w:val="24"/>
          <w:szCs w:val="24"/>
          <w:lang w:val="ro-RO"/>
        </w:rPr>
      </w:pPr>
      <w:r w:rsidRPr="00C62E55">
        <w:rPr>
          <w:rFonts w:ascii="Arial" w:hAnsi="Arial" w:cs="Arial"/>
          <w:sz w:val="24"/>
          <w:szCs w:val="24"/>
        </w:rPr>
        <w:t xml:space="preserve">La </w:t>
      </w:r>
      <w:r w:rsidRPr="007F74CA">
        <w:rPr>
          <w:rFonts w:ascii="Arial" w:hAnsi="Arial" w:cs="Arial"/>
          <w:b/>
          <w:sz w:val="24"/>
          <w:szCs w:val="24"/>
        </w:rPr>
        <w:t>1</w:t>
      </w:r>
      <w:r w:rsidR="00F90CFF" w:rsidRPr="007F74CA">
        <w:rPr>
          <w:rFonts w:ascii="Arial" w:hAnsi="Arial" w:cs="Arial"/>
          <w:b/>
          <w:sz w:val="24"/>
          <w:szCs w:val="24"/>
        </w:rPr>
        <w:t>9</w:t>
      </w:r>
      <w:r w:rsidR="00C20FBD">
        <w:rPr>
          <w:rFonts w:ascii="Arial" w:hAnsi="Arial" w:cs="Arial"/>
          <w:b/>
          <w:sz w:val="24"/>
          <w:szCs w:val="24"/>
        </w:rPr>
        <w:t>4</w:t>
      </w:r>
      <w:r w:rsidRPr="007F74CA">
        <w:rPr>
          <w:rFonts w:ascii="Arial" w:hAnsi="Arial" w:cs="Arial"/>
          <w:b/>
          <w:sz w:val="24"/>
          <w:szCs w:val="24"/>
        </w:rPr>
        <w:t xml:space="preserve"> </w:t>
      </w:r>
      <w:proofErr w:type="spellStart"/>
      <w:r w:rsidRPr="007F74CA">
        <w:rPr>
          <w:rFonts w:ascii="Arial" w:hAnsi="Arial" w:cs="Arial"/>
          <w:b/>
          <w:sz w:val="24"/>
          <w:szCs w:val="24"/>
        </w:rPr>
        <w:t>produse</w:t>
      </w:r>
      <w:proofErr w:type="spellEnd"/>
      <w:r w:rsidRPr="007F74CA">
        <w:rPr>
          <w:rFonts w:ascii="Arial" w:hAnsi="Arial" w:cs="Arial"/>
          <w:b/>
          <w:sz w:val="24"/>
          <w:szCs w:val="24"/>
        </w:rPr>
        <w:t xml:space="preserve"> biocide</w:t>
      </w:r>
      <w:r w:rsidRPr="00C62E55">
        <w:rPr>
          <w:rFonts w:ascii="Arial" w:hAnsi="Arial" w:cs="Arial"/>
          <w:sz w:val="24"/>
          <w:szCs w:val="24"/>
        </w:rPr>
        <w:t xml:space="preserve"> cu </w:t>
      </w:r>
      <w:proofErr w:type="spellStart"/>
      <w:r w:rsidRPr="00C62E55">
        <w:rPr>
          <w:rFonts w:ascii="Arial" w:hAnsi="Arial" w:cs="Arial"/>
          <w:sz w:val="24"/>
          <w:szCs w:val="24"/>
        </w:rPr>
        <w:t>avize</w:t>
      </w:r>
      <w:proofErr w:type="spellEnd"/>
      <w:r w:rsidRPr="00C62E55">
        <w:rPr>
          <w:rFonts w:ascii="Arial" w:hAnsi="Arial" w:cs="Arial"/>
          <w:sz w:val="24"/>
          <w:szCs w:val="24"/>
        </w:rPr>
        <w:t xml:space="preserve"> </w:t>
      </w:r>
      <w:proofErr w:type="spellStart"/>
      <w:r w:rsidR="00F90CFF">
        <w:rPr>
          <w:rFonts w:ascii="Arial" w:hAnsi="Arial" w:cs="Arial"/>
          <w:sz w:val="24"/>
          <w:szCs w:val="24"/>
        </w:rPr>
        <w:t>și</w:t>
      </w:r>
      <w:proofErr w:type="spellEnd"/>
      <w:r w:rsidR="00F90CFF">
        <w:rPr>
          <w:rFonts w:ascii="Arial" w:hAnsi="Arial" w:cs="Arial"/>
          <w:sz w:val="24"/>
          <w:szCs w:val="24"/>
        </w:rPr>
        <w:t xml:space="preserve"> </w:t>
      </w:r>
      <w:proofErr w:type="spellStart"/>
      <w:r w:rsidR="00F90CFF">
        <w:rPr>
          <w:rFonts w:ascii="Arial" w:hAnsi="Arial" w:cs="Arial"/>
          <w:sz w:val="24"/>
          <w:szCs w:val="24"/>
        </w:rPr>
        <w:t>autorizații</w:t>
      </w:r>
      <w:proofErr w:type="spellEnd"/>
      <w:r w:rsidR="00F90CFF">
        <w:rPr>
          <w:rFonts w:ascii="Arial" w:hAnsi="Arial" w:cs="Arial"/>
          <w:sz w:val="24"/>
          <w:szCs w:val="24"/>
        </w:rPr>
        <w:t xml:space="preserve"> </w:t>
      </w:r>
      <w:r w:rsidRPr="00C62E55">
        <w:rPr>
          <w:rFonts w:ascii="Arial" w:hAnsi="Arial" w:cs="Arial"/>
          <w:sz w:val="24"/>
          <w:szCs w:val="24"/>
        </w:rPr>
        <w:t>(17</w:t>
      </w:r>
      <w:r w:rsidR="00C20FBD">
        <w:rPr>
          <w:rFonts w:ascii="Arial" w:hAnsi="Arial" w:cs="Arial"/>
          <w:sz w:val="24"/>
          <w:szCs w:val="24"/>
        </w:rPr>
        <w:t>4</w:t>
      </w:r>
      <w:r w:rsidRPr="00C62E55">
        <w:rPr>
          <w:rFonts w:ascii="Arial" w:hAnsi="Arial" w:cs="Arial"/>
          <w:sz w:val="24"/>
          <w:szCs w:val="24"/>
        </w:rPr>
        <w:t xml:space="preserve"> </w:t>
      </w:r>
      <w:r w:rsidRPr="00C62E55">
        <w:rPr>
          <w:rFonts w:ascii="Arial" w:hAnsi="Arial" w:cs="Arial"/>
          <w:sz w:val="24"/>
          <w:szCs w:val="24"/>
          <w:lang w:val="ro-RO"/>
        </w:rPr>
        <w:t xml:space="preserve">produse biocide din grupa 1 </w:t>
      </w:r>
      <w:r w:rsidR="00C20FBD">
        <w:rPr>
          <w:rFonts w:ascii="Arial" w:hAnsi="Arial" w:cs="Arial"/>
          <w:sz w:val="24"/>
          <w:szCs w:val="24"/>
          <w:lang w:val="ro-RO"/>
        </w:rPr>
        <w:t>”</w:t>
      </w:r>
      <w:r w:rsidRPr="00C62E55">
        <w:rPr>
          <w:rFonts w:ascii="Arial" w:hAnsi="Arial" w:cs="Arial"/>
          <w:sz w:val="24"/>
          <w:szCs w:val="24"/>
          <w:lang w:val="ro-RO"/>
        </w:rPr>
        <w:t>dezinfectanți</w:t>
      </w:r>
      <w:r w:rsidR="00C20FBD">
        <w:rPr>
          <w:rFonts w:ascii="Arial" w:hAnsi="Arial" w:cs="Arial"/>
          <w:sz w:val="24"/>
          <w:szCs w:val="24"/>
          <w:lang w:val="ro-RO"/>
        </w:rPr>
        <w:t>”</w:t>
      </w:r>
      <w:r w:rsidRPr="00C62E55">
        <w:rPr>
          <w:rFonts w:ascii="Arial" w:hAnsi="Arial" w:cs="Arial"/>
          <w:sz w:val="24"/>
          <w:szCs w:val="24"/>
          <w:lang w:val="ro-RO"/>
        </w:rPr>
        <w:t xml:space="preserve">, </w:t>
      </w:r>
      <w:r w:rsidR="00F90CFF">
        <w:rPr>
          <w:rFonts w:ascii="Arial" w:hAnsi="Arial" w:cs="Arial"/>
          <w:sz w:val="24"/>
          <w:szCs w:val="24"/>
          <w:lang w:val="ro-RO"/>
        </w:rPr>
        <w:t xml:space="preserve">20 </w:t>
      </w:r>
      <w:r w:rsidRPr="00C62E55">
        <w:rPr>
          <w:rFonts w:ascii="Arial" w:hAnsi="Arial" w:cs="Arial"/>
          <w:sz w:val="24"/>
          <w:szCs w:val="24"/>
          <w:lang w:val="ro-RO"/>
        </w:rPr>
        <w:t xml:space="preserve">produse biocide din grupa 3 </w:t>
      </w:r>
      <w:r w:rsidR="00C20FBD">
        <w:rPr>
          <w:rFonts w:ascii="Arial" w:hAnsi="Arial" w:cs="Arial"/>
          <w:sz w:val="24"/>
          <w:szCs w:val="24"/>
          <w:lang w:val="ro-RO"/>
        </w:rPr>
        <w:t>”</w:t>
      </w:r>
      <w:r w:rsidRPr="00C62E55">
        <w:rPr>
          <w:rFonts w:ascii="Arial" w:hAnsi="Arial" w:cs="Arial"/>
          <w:sz w:val="24"/>
          <w:szCs w:val="24"/>
          <w:lang w:val="ro-RO"/>
        </w:rPr>
        <w:t>produse de combatere a dăunătorilor</w:t>
      </w:r>
      <w:r w:rsidR="00C20FBD">
        <w:rPr>
          <w:rFonts w:ascii="Arial" w:hAnsi="Arial" w:cs="Arial"/>
          <w:sz w:val="24"/>
          <w:szCs w:val="24"/>
          <w:lang w:val="ro-RO"/>
        </w:rPr>
        <w:t>”</w:t>
      </w:r>
      <w:r w:rsidRPr="00C62E55">
        <w:rPr>
          <w:rFonts w:ascii="Arial" w:hAnsi="Arial" w:cs="Arial"/>
          <w:sz w:val="24"/>
          <w:szCs w:val="24"/>
          <w:lang w:val="ro-RO"/>
        </w:rPr>
        <w:t xml:space="preserve">) inspectorii sanitari au </w:t>
      </w:r>
      <w:r w:rsidR="007F74CA">
        <w:rPr>
          <w:rFonts w:ascii="Arial" w:hAnsi="Arial" w:cs="Arial"/>
          <w:sz w:val="24"/>
          <w:szCs w:val="24"/>
          <w:lang w:val="ro-RO"/>
        </w:rPr>
        <w:t>controlat</w:t>
      </w:r>
      <w:r w:rsidRPr="00C62E55">
        <w:rPr>
          <w:rFonts w:ascii="Arial" w:hAnsi="Arial" w:cs="Arial"/>
          <w:sz w:val="24"/>
          <w:szCs w:val="24"/>
          <w:lang w:val="ro-RO"/>
        </w:rPr>
        <w:t xml:space="preserve"> dacă producătorul de biocide respectă cerințele din art. 95 (2) privind furnizarea substanței / substanțelor ac</w:t>
      </w:r>
      <w:r w:rsidR="00C20FBD">
        <w:rPr>
          <w:rFonts w:ascii="Arial" w:hAnsi="Arial" w:cs="Arial"/>
          <w:sz w:val="24"/>
          <w:szCs w:val="24"/>
          <w:lang w:val="ro-RO"/>
        </w:rPr>
        <w:t>tive și nu au constatat neconformități.</w:t>
      </w:r>
    </w:p>
    <w:p w:rsidR="00FA7455" w:rsidRDefault="00FA7455" w:rsidP="00DB2E59">
      <w:pPr>
        <w:spacing w:after="0" w:line="240" w:lineRule="auto"/>
        <w:ind w:left="0"/>
        <w:rPr>
          <w:rFonts w:ascii="Arial" w:hAnsi="Arial" w:cs="Arial"/>
          <w:sz w:val="24"/>
          <w:szCs w:val="24"/>
          <w:lang w:val="it-IT"/>
        </w:rPr>
      </w:pPr>
    </w:p>
    <w:p w:rsidR="00593039" w:rsidRPr="00C03CE6" w:rsidRDefault="00BA053F" w:rsidP="00593039">
      <w:pPr>
        <w:spacing w:after="0" w:line="240" w:lineRule="auto"/>
        <w:ind w:left="0" w:firstLine="708"/>
        <w:rPr>
          <w:rFonts w:ascii="Arial" w:hAnsi="Arial" w:cs="Arial"/>
          <w:b/>
          <w:sz w:val="24"/>
          <w:szCs w:val="24"/>
          <w:lang w:val="ro-RO"/>
        </w:rPr>
      </w:pPr>
      <w:r>
        <w:rPr>
          <w:rFonts w:ascii="Arial" w:hAnsi="Arial" w:cs="Arial"/>
          <w:b/>
          <w:sz w:val="24"/>
          <w:szCs w:val="24"/>
        </w:rPr>
        <w:t>V</w:t>
      </w:r>
      <w:r w:rsidR="008D2BF8">
        <w:rPr>
          <w:rFonts w:ascii="Arial" w:hAnsi="Arial" w:cs="Arial"/>
          <w:b/>
          <w:sz w:val="24"/>
          <w:szCs w:val="24"/>
        </w:rPr>
        <w:t>I</w:t>
      </w:r>
      <w:r w:rsidR="00593039" w:rsidRPr="00C03CE6">
        <w:rPr>
          <w:rFonts w:ascii="Arial" w:hAnsi="Arial" w:cs="Arial"/>
          <w:b/>
          <w:sz w:val="24"/>
          <w:szCs w:val="24"/>
        </w:rPr>
        <w:t xml:space="preserve">. </w:t>
      </w:r>
      <w:proofErr w:type="spellStart"/>
      <w:r w:rsidR="00593039" w:rsidRPr="00C03CE6">
        <w:rPr>
          <w:rFonts w:ascii="Arial" w:hAnsi="Arial" w:cs="Arial"/>
          <w:b/>
          <w:sz w:val="24"/>
          <w:szCs w:val="24"/>
        </w:rPr>
        <w:t>Verificarea</w:t>
      </w:r>
      <w:proofErr w:type="spellEnd"/>
      <w:r w:rsidR="00593039" w:rsidRPr="00C03CE6">
        <w:rPr>
          <w:rFonts w:ascii="Arial" w:hAnsi="Arial" w:cs="Arial"/>
          <w:b/>
          <w:sz w:val="24"/>
          <w:szCs w:val="24"/>
        </w:rPr>
        <w:t xml:space="preserve"> la </w:t>
      </w:r>
      <w:proofErr w:type="spellStart"/>
      <w:r w:rsidR="00593039" w:rsidRPr="00C03CE6">
        <w:rPr>
          <w:rFonts w:ascii="Arial" w:hAnsi="Arial" w:cs="Arial"/>
          <w:b/>
          <w:sz w:val="24"/>
          <w:szCs w:val="24"/>
        </w:rPr>
        <w:t>fabricanții</w:t>
      </w:r>
      <w:proofErr w:type="spellEnd"/>
      <w:r w:rsidR="00593039" w:rsidRPr="00C03CE6">
        <w:rPr>
          <w:rFonts w:ascii="Arial" w:hAnsi="Arial" w:cs="Arial"/>
          <w:b/>
          <w:sz w:val="24"/>
          <w:szCs w:val="24"/>
        </w:rPr>
        <w:t xml:space="preserve"> </w:t>
      </w:r>
      <w:proofErr w:type="spellStart"/>
      <w:r w:rsidR="00593039" w:rsidRPr="00C03CE6">
        <w:rPr>
          <w:rFonts w:ascii="Arial" w:hAnsi="Arial" w:cs="Arial"/>
          <w:b/>
          <w:sz w:val="24"/>
          <w:szCs w:val="24"/>
        </w:rPr>
        <w:t>produselor</w:t>
      </w:r>
      <w:proofErr w:type="spellEnd"/>
      <w:r w:rsidR="00593039" w:rsidRPr="00C03CE6">
        <w:rPr>
          <w:rFonts w:ascii="Arial" w:hAnsi="Arial" w:cs="Arial"/>
          <w:b/>
          <w:sz w:val="24"/>
          <w:szCs w:val="24"/>
        </w:rPr>
        <w:t xml:space="preserve"> biocide </w:t>
      </w:r>
      <w:r>
        <w:rPr>
          <w:rFonts w:ascii="Arial" w:hAnsi="Arial" w:cs="Arial"/>
          <w:b/>
          <w:sz w:val="24"/>
          <w:szCs w:val="24"/>
        </w:rPr>
        <w:t xml:space="preserve">a </w:t>
      </w:r>
      <w:proofErr w:type="spellStart"/>
      <w:r>
        <w:rPr>
          <w:rFonts w:ascii="Arial" w:hAnsi="Arial" w:cs="Arial"/>
          <w:b/>
          <w:sz w:val="24"/>
          <w:szCs w:val="24"/>
        </w:rPr>
        <w:t>cerințelor</w:t>
      </w:r>
      <w:proofErr w:type="spellEnd"/>
      <w:r>
        <w:rPr>
          <w:rFonts w:ascii="Arial" w:hAnsi="Arial" w:cs="Arial"/>
          <w:b/>
          <w:sz w:val="24"/>
          <w:szCs w:val="24"/>
        </w:rPr>
        <w:t xml:space="preserve"> </w:t>
      </w:r>
      <w:r w:rsidR="00593039" w:rsidRPr="00C03CE6">
        <w:rPr>
          <w:rFonts w:ascii="Arial" w:hAnsi="Arial" w:cs="Arial"/>
          <w:b/>
          <w:sz w:val="24"/>
          <w:szCs w:val="24"/>
          <w:lang w:val="ro-RO"/>
        </w:rPr>
        <w:t>art. 65 alin. (2) din Regulamentul nr. 528/2012</w:t>
      </w:r>
    </w:p>
    <w:p w:rsidR="00593039" w:rsidRPr="00C03CE6" w:rsidRDefault="00593039" w:rsidP="00593039">
      <w:pPr>
        <w:spacing w:after="0" w:line="240" w:lineRule="auto"/>
        <w:ind w:left="0"/>
        <w:rPr>
          <w:rFonts w:ascii="Arial" w:hAnsi="Arial" w:cs="Arial"/>
          <w:sz w:val="24"/>
          <w:szCs w:val="24"/>
          <w:lang w:val="ro-RO"/>
        </w:rPr>
      </w:pPr>
      <w:r w:rsidRPr="00C03CE6">
        <w:rPr>
          <w:rFonts w:ascii="Arial" w:hAnsi="Arial" w:cs="Arial"/>
          <w:b/>
          <w:sz w:val="24"/>
          <w:szCs w:val="24"/>
        </w:rPr>
        <w:tab/>
      </w:r>
    </w:p>
    <w:p w:rsidR="00593039" w:rsidRPr="00C03CE6" w:rsidRDefault="00593039" w:rsidP="00593039">
      <w:pPr>
        <w:spacing w:after="0" w:line="240" w:lineRule="auto"/>
        <w:ind w:left="0" w:firstLine="708"/>
        <w:rPr>
          <w:rFonts w:ascii="Arial" w:hAnsi="Arial" w:cs="Arial"/>
          <w:sz w:val="24"/>
          <w:szCs w:val="24"/>
          <w:lang w:val="ro-RO"/>
        </w:rPr>
      </w:pPr>
      <w:r w:rsidRPr="00C03CE6">
        <w:rPr>
          <w:rFonts w:ascii="Arial" w:hAnsi="Arial" w:cs="Arial"/>
          <w:sz w:val="24"/>
          <w:szCs w:val="24"/>
          <w:lang w:val="ro-RO"/>
        </w:rPr>
        <w:t xml:space="preserve">În cadrul acestei acţiuni inspectorii sanitari au efectuat controale la </w:t>
      </w:r>
      <w:r w:rsidRPr="008514AE">
        <w:rPr>
          <w:rFonts w:ascii="Arial" w:hAnsi="Arial" w:cs="Arial"/>
          <w:b/>
          <w:sz w:val="24"/>
          <w:szCs w:val="24"/>
          <w:lang w:val="ro-RO"/>
        </w:rPr>
        <w:t>40 fabricanți de produse biocide</w:t>
      </w:r>
      <w:r w:rsidRPr="00C03CE6">
        <w:rPr>
          <w:rFonts w:ascii="Arial" w:hAnsi="Arial" w:cs="Arial"/>
          <w:sz w:val="24"/>
          <w:szCs w:val="24"/>
          <w:lang w:val="ro-RO"/>
        </w:rPr>
        <w:t xml:space="preserve"> pentru a verifica dacă sunt respectate cerințele privind siguranța și calitatea produselor biocide. Astfel au fost verificate </w:t>
      </w:r>
      <w:r>
        <w:rPr>
          <w:rFonts w:ascii="Arial" w:hAnsi="Arial" w:cs="Arial"/>
          <w:b/>
          <w:sz w:val="24"/>
          <w:szCs w:val="24"/>
          <w:lang w:val="ro-RO"/>
        </w:rPr>
        <w:t>7</w:t>
      </w:r>
      <w:r w:rsidR="00EA7BF0">
        <w:rPr>
          <w:rFonts w:ascii="Arial" w:hAnsi="Arial" w:cs="Arial"/>
          <w:b/>
          <w:sz w:val="24"/>
          <w:szCs w:val="24"/>
          <w:lang w:val="ro-RO"/>
        </w:rPr>
        <w:t>1</w:t>
      </w:r>
      <w:r w:rsidRPr="00C03CE6">
        <w:rPr>
          <w:rFonts w:ascii="Arial" w:hAnsi="Arial" w:cs="Arial"/>
          <w:b/>
          <w:sz w:val="24"/>
          <w:szCs w:val="24"/>
          <w:lang w:val="ro-RO"/>
        </w:rPr>
        <w:t xml:space="preserve"> produse biocide, </w:t>
      </w:r>
      <w:r w:rsidRPr="00C03CE6">
        <w:rPr>
          <w:rFonts w:ascii="Arial" w:hAnsi="Arial" w:cs="Arial"/>
          <w:sz w:val="24"/>
          <w:szCs w:val="24"/>
          <w:lang w:val="ro-RO"/>
        </w:rPr>
        <w:t>din care:</w:t>
      </w:r>
    </w:p>
    <w:p w:rsidR="00593039" w:rsidRPr="00C03CE6" w:rsidRDefault="00200575" w:rsidP="00200575">
      <w:pPr>
        <w:spacing w:after="0" w:line="240" w:lineRule="auto"/>
        <w:ind w:left="0"/>
        <w:rPr>
          <w:rFonts w:ascii="Arial" w:hAnsi="Arial" w:cs="Arial"/>
          <w:sz w:val="24"/>
          <w:szCs w:val="24"/>
          <w:lang w:val="ro-RO"/>
        </w:rPr>
      </w:pPr>
      <w:r>
        <w:rPr>
          <w:rFonts w:ascii="Arial" w:hAnsi="Arial" w:cs="Arial"/>
          <w:sz w:val="24"/>
          <w:szCs w:val="24"/>
          <w:lang w:val="ro-RO"/>
        </w:rPr>
        <w:t xml:space="preserve">- </w:t>
      </w:r>
      <w:r w:rsidR="00547F78">
        <w:rPr>
          <w:rFonts w:ascii="Arial" w:hAnsi="Arial" w:cs="Arial"/>
          <w:sz w:val="24"/>
          <w:szCs w:val="24"/>
          <w:lang w:val="ro-RO"/>
        </w:rPr>
        <w:t>6</w:t>
      </w:r>
      <w:r w:rsidR="00EA7BF0">
        <w:rPr>
          <w:rFonts w:ascii="Arial" w:hAnsi="Arial" w:cs="Arial"/>
          <w:sz w:val="24"/>
          <w:szCs w:val="24"/>
          <w:lang w:val="ro-RO"/>
        </w:rPr>
        <w:t>3</w:t>
      </w:r>
      <w:r w:rsidR="00593039" w:rsidRPr="00C03CE6">
        <w:rPr>
          <w:rFonts w:ascii="Arial" w:hAnsi="Arial" w:cs="Arial"/>
          <w:sz w:val="24"/>
          <w:szCs w:val="24"/>
          <w:lang w:val="ro-RO"/>
        </w:rPr>
        <w:t xml:space="preserve"> produse biocide din grupa 1 </w:t>
      </w:r>
      <w:r w:rsidR="00E8354F">
        <w:rPr>
          <w:rFonts w:ascii="Arial" w:hAnsi="Arial" w:cs="Arial"/>
          <w:sz w:val="24"/>
          <w:szCs w:val="24"/>
          <w:lang w:val="ro-RO"/>
        </w:rPr>
        <w:t>”</w:t>
      </w:r>
      <w:r w:rsidR="00593039" w:rsidRPr="00C03CE6">
        <w:rPr>
          <w:rFonts w:ascii="Arial" w:hAnsi="Arial" w:cs="Arial"/>
          <w:sz w:val="24"/>
          <w:szCs w:val="24"/>
          <w:lang w:val="ro-RO"/>
        </w:rPr>
        <w:t>dezinfectanți</w:t>
      </w:r>
      <w:r w:rsidR="00E8354F">
        <w:rPr>
          <w:rFonts w:ascii="Arial" w:hAnsi="Arial" w:cs="Arial"/>
          <w:sz w:val="24"/>
          <w:szCs w:val="24"/>
          <w:lang w:val="ro-RO"/>
        </w:rPr>
        <w:t>”</w:t>
      </w:r>
      <w:r w:rsidR="00593039" w:rsidRPr="00C03CE6">
        <w:rPr>
          <w:rFonts w:ascii="Arial" w:hAnsi="Arial" w:cs="Arial"/>
          <w:sz w:val="24"/>
          <w:szCs w:val="24"/>
          <w:lang w:val="ro-RO"/>
        </w:rPr>
        <w:t xml:space="preserve"> </w:t>
      </w:r>
    </w:p>
    <w:p w:rsidR="00593039" w:rsidRPr="00C03CE6" w:rsidRDefault="00200575" w:rsidP="00200575">
      <w:pPr>
        <w:spacing w:after="0" w:line="240" w:lineRule="auto"/>
        <w:ind w:left="0"/>
        <w:rPr>
          <w:rFonts w:ascii="Arial" w:hAnsi="Arial" w:cs="Arial"/>
          <w:sz w:val="24"/>
          <w:szCs w:val="24"/>
          <w:lang w:val="ro-RO"/>
        </w:rPr>
      </w:pPr>
      <w:r>
        <w:rPr>
          <w:rFonts w:ascii="Arial" w:hAnsi="Arial" w:cs="Arial"/>
          <w:sz w:val="24"/>
          <w:szCs w:val="24"/>
          <w:lang w:val="ro-RO"/>
        </w:rPr>
        <w:t xml:space="preserve">- </w:t>
      </w:r>
      <w:r w:rsidR="00547F78">
        <w:rPr>
          <w:rFonts w:ascii="Arial" w:hAnsi="Arial" w:cs="Arial"/>
          <w:sz w:val="24"/>
          <w:szCs w:val="24"/>
          <w:lang w:val="ro-RO"/>
        </w:rPr>
        <w:t>8</w:t>
      </w:r>
      <w:r w:rsidR="00593039" w:rsidRPr="00C03CE6">
        <w:rPr>
          <w:rFonts w:ascii="Arial" w:hAnsi="Arial" w:cs="Arial"/>
          <w:sz w:val="24"/>
          <w:szCs w:val="24"/>
          <w:lang w:val="ro-RO"/>
        </w:rPr>
        <w:t xml:space="preserve"> produs</w:t>
      </w:r>
      <w:r w:rsidR="00547F78">
        <w:rPr>
          <w:rFonts w:ascii="Arial" w:hAnsi="Arial" w:cs="Arial"/>
          <w:sz w:val="24"/>
          <w:szCs w:val="24"/>
          <w:lang w:val="ro-RO"/>
        </w:rPr>
        <w:t>e</w:t>
      </w:r>
      <w:r w:rsidR="00593039" w:rsidRPr="00C03CE6">
        <w:rPr>
          <w:rFonts w:ascii="Arial" w:hAnsi="Arial" w:cs="Arial"/>
          <w:sz w:val="24"/>
          <w:szCs w:val="24"/>
          <w:lang w:val="ro-RO"/>
        </w:rPr>
        <w:t xml:space="preserve"> biocid</w:t>
      </w:r>
      <w:r w:rsidR="00547F78">
        <w:rPr>
          <w:rFonts w:ascii="Arial" w:hAnsi="Arial" w:cs="Arial"/>
          <w:sz w:val="24"/>
          <w:szCs w:val="24"/>
          <w:lang w:val="ro-RO"/>
        </w:rPr>
        <w:t>e</w:t>
      </w:r>
      <w:r w:rsidR="00593039" w:rsidRPr="00C03CE6">
        <w:rPr>
          <w:rFonts w:ascii="Arial" w:hAnsi="Arial" w:cs="Arial"/>
          <w:sz w:val="24"/>
          <w:szCs w:val="24"/>
          <w:lang w:val="ro-RO"/>
        </w:rPr>
        <w:t xml:space="preserve"> din grupa 3 </w:t>
      </w:r>
      <w:r w:rsidR="00E8354F">
        <w:rPr>
          <w:rFonts w:ascii="Arial" w:hAnsi="Arial" w:cs="Arial"/>
          <w:sz w:val="24"/>
          <w:szCs w:val="24"/>
          <w:lang w:val="ro-RO"/>
        </w:rPr>
        <w:t>”</w:t>
      </w:r>
      <w:r w:rsidR="00593039" w:rsidRPr="00C03CE6">
        <w:rPr>
          <w:rFonts w:ascii="Arial" w:hAnsi="Arial" w:cs="Arial"/>
          <w:sz w:val="24"/>
          <w:szCs w:val="24"/>
          <w:lang w:val="ro-RO"/>
        </w:rPr>
        <w:t>produse de combatere a dăunătorilor</w:t>
      </w:r>
      <w:r w:rsidR="00E8354F">
        <w:rPr>
          <w:rFonts w:ascii="Arial" w:hAnsi="Arial" w:cs="Arial"/>
          <w:sz w:val="24"/>
          <w:szCs w:val="24"/>
          <w:lang w:val="ro-RO"/>
        </w:rPr>
        <w:t>”</w:t>
      </w:r>
      <w:r w:rsidR="00593039" w:rsidRPr="00C03CE6">
        <w:rPr>
          <w:rFonts w:ascii="Arial" w:hAnsi="Arial" w:cs="Arial"/>
          <w:sz w:val="24"/>
          <w:szCs w:val="24"/>
          <w:lang w:val="ro-RO"/>
        </w:rPr>
        <w:t>.</w:t>
      </w:r>
    </w:p>
    <w:p w:rsidR="00593039" w:rsidRDefault="00593039" w:rsidP="00593039">
      <w:pPr>
        <w:spacing w:after="0" w:line="240" w:lineRule="auto"/>
        <w:ind w:left="0"/>
        <w:rPr>
          <w:rFonts w:ascii="Arial" w:hAnsi="Arial" w:cs="Arial"/>
          <w:sz w:val="24"/>
          <w:szCs w:val="24"/>
          <w:lang w:val="ro-RO"/>
        </w:rPr>
      </w:pPr>
    </w:p>
    <w:p w:rsidR="0055485B" w:rsidRPr="004F1EA8" w:rsidRDefault="0055485B" w:rsidP="0055485B">
      <w:pPr>
        <w:spacing w:after="0" w:line="240" w:lineRule="auto"/>
        <w:ind w:left="0" w:firstLine="708"/>
        <w:rPr>
          <w:rFonts w:ascii="Arial" w:hAnsi="Arial" w:cs="Arial"/>
          <w:sz w:val="24"/>
          <w:szCs w:val="24"/>
          <w:lang w:val="ro-RO"/>
        </w:rPr>
      </w:pPr>
      <w:r w:rsidRPr="004F1EA8">
        <w:rPr>
          <w:rFonts w:ascii="Arial" w:hAnsi="Arial" w:cs="Arial"/>
          <w:sz w:val="24"/>
          <w:szCs w:val="24"/>
          <w:lang w:val="ro-RO"/>
        </w:rPr>
        <w:t xml:space="preserve">Pentru deficienţele constatate au fost aplicate următoarele </w:t>
      </w:r>
      <w:r w:rsidRPr="004F1EA8">
        <w:rPr>
          <w:rFonts w:ascii="Arial" w:hAnsi="Arial" w:cs="Arial"/>
          <w:b/>
          <w:sz w:val="24"/>
          <w:szCs w:val="24"/>
          <w:lang w:val="ro-RO"/>
        </w:rPr>
        <w:t>sancţiuni contravenţionale</w:t>
      </w:r>
      <w:r w:rsidRPr="004F1EA8">
        <w:rPr>
          <w:rFonts w:ascii="Arial" w:hAnsi="Arial" w:cs="Arial"/>
          <w:sz w:val="24"/>
          <w:szCs w:val="24"/>
          <w:lang w:val="ro-RO"/>
        </w:rPr>
        <w:t>:</w:t>
      </w:r>
    </w:p>
    <w:p w:rsidR="0055485B" w:rsidRPr="004F1EA8" w:rsidRDefault="0055485B" w:rsidP="0055485B">
      <w:pPr>
        <w:spacing w:after="0" w:line="240" w:lineRule="auto"/>
        <w:ind w:left="-540" w:firstLine="540"/>
        <w:rPr>
          <w:rFonts w:ascii="Arial" w:hAnsi="Arial" w:cs="Arial"/>
          <w:sz w:val="24"/>
          <w:szCs w:val="24"/>
          <w:lang w:val="ro-RO"/>
        </w:rPr>
      </w:pPr>
      <w:r w:rsidRPr="004F1EA8">
        <w:rPr>
          <w:rFonts w:ascii="Arial" w:hAnsi="Arial" w:cs="Arial"/>
          <w:sz w:val="24"/>
          <w:szCs w:val="24"/>
          <w:lang w:val="ro-RO"/>
        </w:rPr>
        <w:t xml:space="preserve">- </w:t>
      </w:r>
      <w:r w:rsidRPr="00490225">
        <w:rPr>
          <w:rFonts w:ascii="Arial" w:hAnsi="Arial" w:cs="Arial"/>
          <w:b/>
          <w:sz w:val="24"/>
          <w:szCs w:val="24"/>
          <w:lang w:val="ro-RO"/>
        </w:rPr>
        <w:t>1 avertisment</w:t>
      </w:r>
    </w:p>
    <w:p w:rsidR="0055485B" w:rsidRDefault="0055485B" w:rsidP="0055485B">
      <w:pPr>
        <w:tabs>
          <w:tab w:val="num" w:pos="0"/>
        </w:tabs>
        <w:spacing w:after="0" w:line="240" w:lineRule="auto"/>
        <w:ind w:left="0"/>
        <w:rPr>
          <w:rFonts w:ascii="Arial" w:hAnsi="Arial" w:cs="Arial"/>
          <w:b/>
          <w:sz w:val="24"/>
          <w:szCs w:val="24"/>
          <w:lang w:val="ro-RO"/>
        </w:rPr>
      </w:pPr>
      <w:r w:rsidRPr="004F1EA8">
        <w:rPr>
          <w:rFonts w:ascii="Arial" w:hAnsi="Arial" w:cs="Arial"/>
          <w:sz w:val="24"/>
          <w:szCs w:val="24"/>
          <w:lang w:val="ro-RO"/>
        </w:rPr>
        <w:t xml:space="preserve">Totodată, pe parcursul desfăşurării misiunii de control </w:t>
      </w:r>
      <w:r w:rsidR="00490225">
        <w:rPr>
          <w:rFonts w:ascii="Arial" w:hAnsi="Arial" w:cs="Arial"/>
          <w:b/>
          <w:sz w:val="24"/>
          <w:szCs w:val="24"/>
          <w:lang w:val="ro-RO"/>
        </w:rPr>
        <w:t xml:space="preserve">au fost retrase de la </w:t>
      </w:r>
      <w:r w:rsidRPr="004F1EA8">
        <w:rPr>
          <w:rFonts w:ascii="Arial" w:hAnsi="Arial" w:cs="Arial"/>
          <w:b/>
          <w:sz w:val="24"/>
          <w:szCs w:val="24"/>
          <w:lang w:val="ro-RO"/>
        </w:rPr>
        <w:t xml:space="preserve">comercializare </w:t>
      </w:r>
      <w:r>
        <w:rPr>
          <w:rFonts w:ascii="Arial" w:hAnsi="Arial" w:cs="Arial"/>
          <w:b/>
          <w:sz w:val="24"/>
          <w:szCs w:val="24"/>
          <w:lang w:val="ro-RO"/>
        </w:rPr>
        <w:t>23 l</w:t>
      </w:r>
      <w:r w:rsidRPr="004F1EA8">
        <w:rPr>
          <w:rFonts w:ascii="Arial" w:hAnsi="Arial" w:cs="Arial"/>
          <w:b/>
          <w:sz w:val="24"/>
          <w:szCs w:val="24"/>
          <w:lang w:val="ro-RO"/>
        </w:rPr>
        <w:t xml:space="preserve"> produse biocide. </w:t>
      </w:r>
    </w:p>
    <w:p w:rsidR="0055485B" w:rsidRPr="0055485B" w:rsidRDefault="0055485B" w:rsidP="0055485B">
      <w:pPr>
        <w:tabs>
          <w:tab w:val="num" w:pos="0"/>
        </w:tabs>
        <w:spacing w:after="0" w:line="240" w:lineRule="auto"/>
        <w:ind w:left="0"/>
        <w:rPr>
          <w:rFonts w:ascii="Arial" w:hAnsi="Arial" w:cs="Arial"/>
          <w:b/>
          <w:sz w:val="24"/>
          <w:szCs w:val="24"/>
        </w:rPr>
      </w:pPr>
      <w:r w:rsidRPr="00D44EA6">
        <w:rPr>
          <w:rFonts w:ascii="Arial" w:hAnsi="Arial" w:cs="Arial"/>
          <w:sz w:val="24"/>
          <w:szCs w:val="24"/>
          <w:lang w:val="ro-RO"/>
        </w:rPr>
        <w:t>Neconfomit</w:t>
      </w:r>
      <w:r>
        <w:rPr>
          <w:rFonts w:ascii="Arial" w:hAnsi="Arial" w:cs="Arial"/>
          <w:sz w:val="24"/>
          <w:szCs w:val="24"/>
          <w:lang w:val="ro-RO"/>
        </w:rPr>
        <w:t>atea</w:t>
      </w:r>
      <w:r w:rsidRPr="00D44EA6">
        <w:rPr>
          <w:rFonts w:ascii="Arial" w:hAnsi="Arial" w:cs="Arial"/>
          <w:sz w:val="24"/>
          <w:szCs w:val="24"/>
          <w:lang w:val="ro-RO"/>
        </w:rPr>
        <w:t xml:space="preserve"> depistat</w:t>
      </w:r>
      <w:r>
        <w:rPr>
          <w:rFonts w:ascii="Arial" w:hAnsi="Arial" w:cs="Arial"/>
          <w:sz w:val="24"/>
          <w:szCs w:val="24"/>
          <w:lang w:val="ro-RO"/>
        </w:rPr>
        <w:t>ă</w:t>
      </w:r>
      <w:r w:rsidRPr="00D44EA6">
        <w:rPr>
          <w:rFonts w:ascii="Arial" w:hAnsi="Arial" w:cs="Arial"/>
          <w:sz w:val="24"/>
          <w:szCs w:val="24"/>
        </w:rPr>
        <w:t>:</w:t>
      </w:r>
      <w:r>
        <w:rPr>
          <w:rFonts w:ascii="Arial" w:hAnsi="Arial" w:cs="Arial"/>
          <w:sz w:val="24"/>
          <w:szCs w:val="24"/>
        </w:rPr>
        <w:t xml:space="preserve"> </w:t>
      </w:r>
      <w:r w:rsidR="00A56D70">
        <w:rPr>
          <w:rFonts w:ascii="Arial" w:hAnsi="Arial" w:cs="Arial"/>
          <w:b/>
          <w:sz w:val="24"/>
          <w:szCs w:val="24"/>
          <w:lang w:val="ro-RO"/>
        </w:rPr>
        <w:t>dezinfectante</w:t>
      </w:r>
      <w:r w:rsidRPr="0055485B">
        <w:rPr>
          <w:rFonts w:ascii="Arial" w:hAnsi="Arial" w:cs="Arial"/>
          <w:b/>
          <w:sz w:val="24"/>
          <w:szCs w:val="24"/>
        </w:rPr>
        <w:t xml:space="preserve"> </w:t>
      </w:r>
      <w:proofErr w:type="spellStart"/>
      <w:r w:rsidRPr="0055485B">
        <w:rPr>
          <w:rFonts w:ascii="Arial" w:hAnsi="Arial" w:cs="Arial"/>
          <w:b/>
          <w:sz w:val="24"/>
          <w:szCs w:val="24"/>
        </w:rPr>
        <w:t>fără</w:t>
      </w:r>
      <w:proofErr w:type="spellEnd"/>
      <w:r w:rsidRPr="0055485B">
        <w:rPr>
          <w:rFonts w:ascii="Arial" w:hAnsi="Arial" w:cs="Arial"/>
          <w:b/>
          <w:sz w:val="24"/>
          <w:szCs w:val="24"/>
        </w:rPr>
        <w:t xml:space="preserve"> </w:t>
      </w:r>
      <w:proofErr w:type="spellStart"/>
      <w:r w:rsidRPr="0055485B">
        <w:rPr>
          <w:rFonts w:ascii="Arial" w:hAnsi="Arial" w:cs="Arial"/>
          <w:b/>
          <w:sz w:val="24"/>
          <w:szCs w:val="24"/>
        </w:rPr>
        <w:t>act</w:t>
      </w:r>
      <w:r w:rsidR="006368AC">
        <w:rPr>
          <w:rFonts w:ascii="Arial" w:hAnsi="Arial" w:cs="Arial"/>
          <w:b/>
          <w:sz w:val="24"/>
          <w:szCs w:val="24"/>
        </w:rPr>
        <w:t>e</w:t>
      </w:r>
      <w:proofErr w:type="spellEnd"/>
      <w:r w:rsidRPr="0055485B">
        <w:rPr>
          <w:rFonts w:ascii="Arial" w:hAnsi="Arial" w:cs="Arial"/>
          <w:b/>
          <w:sz w:val="24"/>
          <w:szCs w:val="24"/>
        </w:rPr>
        <w:t xml:space="preserve"> de </w:t>
      </w:r>
      <w:proofErr w:type="spellStart"/>
      <w:r w:rsidRPr="0055485B">
        <w:rPr>
          <w:rFonts w:ascii="Arial" w:hAnsi="Arial" w:cs="Arial"/>
          <w:b/>
          <w:sz w:val="24"/>
          <w:szCs w:val="24"/>
        </w:rPr>
        <w:t>plasare</w:t>
      </w:r>
      <w:proofErr w:type="spellEnd"/>
      <w:r w:rsidRPr="0055485B">
        <w:rPr>
          <w:rFonts w:ascii="Arial" w:hAnsi="Arial" w:cs="Arial"/>
          <w:b/>
          <w:sz w:val="24"/>
          <w:szCs w:val="24"/>
        </w:rPr>
        <w:t xml:space="preserve"> </w:t>
      </w:r>
      <w:proofErr w:type="spellStart"/>
      <w:r w:rsidRPr="0055485B">
        <w:rPr>
          <w:rFonts w:ascii="Arial" w:hAnsi="Arial" w:cs="Arial"/>
          <w:b/>
          <w:sz w:val="24"/>
          <w:szCs w:val="24"/>
        </w:rPr>
        <w:t>pe</w:t>
      </w:r>
      <w:proofErr w:type="spellEnd"/>
      <w:r w:rsidRPr="0055485B">
        <w:rPr>
          <w:rFonts w:ascii="Arial" w:hAnsi="Arial" w:cs="Arial"/>
          <w:b/>
          <w:sz w:val="24"/>
          <w:szCs w:val="24"/>
        </w:rPr>
        <w:t xml:space="preserve"> </w:t>
      </w:r>
      <w:proofErr w:type="spellStart"/>
      <w:r w:rsidRPr="0055485B">
        <w:rPr>
          <w:rFonts w:ascii="Arial" w:hAnsi="Arial" w:cs="Arial"/>
          <w:b/>
          <w:sz w:val="24"/>
          <w:szCs w:val="24"/>
        </w:rPr>
        <w:t>piață</w:t>
      </w:r>
      <w:proofErr w:type="spellEnd"/>
      <w:r w:rsidRPr="0055485B">
        <w:rPr>
          <w:rFonts w:ascii="Arial" w:hAnsi="Arial" w:cs="Arial"/>
          <w:b/>
          <w:sz w:val="24"/>
          <w:szCs w:val="24"/>
        </w:rPr>
        <w:t>.</w:t>
      </w:r>
    </w:p>
    <w:p w:rsidR="00DB656E" w:rsidRDefault="00DB656E" w:rsidP="00593039">
      <w:pPr>
        <w:spacing w:after="0" w:line="240" w:lineRule="auto"/>
        <w:ind w:left="0"/>
        <w:rPr>
          <w:rFonts w:ascii="Arial" w:hAnsi="Arial" w:cs="Arial"/>
          <w:sz w:val="24"/>
          <w:szCs w:val="24"/>
          <w:lang w:val="ro-RO"/>
        </w:rPr>
      </w:pPr>
    </w:p>
    <w:p w:rsidR="009D567E" w:rsidRPr="00200575" w:rsidRDefault="00E8354F" w:rsidP="009D567E">
      <w:pPr>
        <w:spacing w:after="0" w:line="240" w:lineRule="auto"/>
        <w:ind w:left="0" w:firstLine="708"/>
        <w:rPr>
          <w:rFonts w:ascii="Arial" w:hAnsi="Arial" w:cs="Arial"/>
          <w:b/>
          <w:sz w:val="24"/>
          <w:szCs w:val="24"/>
          <w:lang w:val="ro-RO"/>
        </w:rPr>
      </w:pPr>
      <w:r>
        <w:rPr>
          <w:rFonts w:ascii="Arial" w:hAnsi="Arial" w:cs="Arial"/>
          <w:b/>
          <w:sz w:val="24"/>
          <w:szCs w:val="24"/>
        </w:rPr>
        <w:t>V</w:t>
      </w:r>
      <w:r w:rsidR="008514AE">
        <w:rPr>
          <w:rFonts w:ascii="Arial" w:hAnsi="Arial" w:cs="Arial"/>
          <w:b/>
          <w:sz w:val="24"/>
          <w:szCs w:val="24"/>
        </w:rPr>
        <w:t>I</w:t>
      </w:r>
      <w:r w:rsidR="009D567E" w:rsidRPr="00200575">
        <w:rPr>
          <w:rFonts w:ascii="Arial" w:hAnsi="Arial" w:cs="Arial"/>
          <w:b/>
          <w:sz w:val="24"/>
          <w:szCs w:val="24"/>
        </w:rPr>
        <w:t xml:space="preserve">I. </w:t>
      </w:r>
      <w:proofErr w:type="spellStart"/>
      <w:r w:rsidR="009D567E" w:rsidRPr="00200575">
        <w:rPr>
          <w:rFonts w:ascii="Arial" w:hAnsi="Arial" w:cs="Arial"/>
          <w:b/>
          <w:sz w:val="24"/>
          <w:szCs w:val="24"/>
        </w:rPr>
        <w:t>Verificarea</w:t>
      </w:r>
      <w:proofErr w:type="spellEnd"/>
      <w:r w:rsidR="009D567E" w:rsidRPr="00200575">
        <w:rPr>
          <w:rFonts w:ascii="Arial" w:hAnsi="Arial" w:cs="Arial"/>
          <w:b/>
          <w:sz w:val="24"/>
          <w:szCs w:val="24"/>
        </w:rPr>
        <w:t xml:space="preserve"> la </w:t>
      </w:r>
      <w:proofErr w:type="spellStart"/>
      <w:r w:rsidR="009D567E" w:rsidRPr="00200575">
        <w:rPr>
          <w:rFonts w:ascii="Arial" w:hAnsi="Arial" w:cs="Arial"/>
          <w:b/>
          <w:sz w:val="24"/>
          <w:szCs w:val="24"/>
        </w:rPr>
        <w:t>utilizatori</w:t>
      </w:r>
      <w:r>
        <w:rPr>
          <w:rFonts w:ascii="Arial" w:hAnsi="Arial" w:cs="Arial"/>
          <w:b/>
          <w:sz w:val="24"/>
          <w:szCs w:val="24"/>
        </w:rPr>
        <w:t>i</w:t>
      </w:r>
      <w:proofErr w:type="spellEnd"/>
      <w:r>
        <w:rPr>
          <w:rFonts w:ascii="Arial" w:hAnsi="Arial" w:cs="Arial"/>
          <w:b/>
          <w:sz w:val="24"/>
          <w:szCs w:val="24"/>
        </w:rPr>
        <w:t xml:space="preserve"> de</w:t>
      </w:r>
      <w:r w:rsidR="009D567E" w:rsidRPr="00200575">
        <w:rPr>
          <w:rFonts w:ascii="Arial" w:hAnsi="Arial" w:cs="Arial"/>
          <w:b/>
          <w:sz w:val="24"/>
          <w:szCs w:val="24"/>
        </w:rPr>
        <w:t xml:space="preserve"> </w:t>
      </w:r>
      <w:proofErr w:type="spellStart"/>
      <w:r w:rsidR="009D567E" w:rsidRPr="00200575">
        <w:rPr>
          <w:rFonts w:ascii="Arial" w:hAnsi="Arial" w:cs="Arial"/>
          <w:b/>
          <w:sz w:val="24"/>
          <w:szCs w:val="24"/>
        </w:rPr>
        <w:t>produse</w:t>
      </w:r>
      <w:proofErr w:type="spellEnd"/>
      <w:r w:rsidR="009D567E" w:rsidRPr="00200575">
        <w:rPr>
          <w:rFonts w:ascii="Arial" w:hAnsi="Arial" w:cs="Arial"/>
          <w:b/>
          <w:sz w:val="24"/>
          <w:szCs w:val="24"/>
        </w:rPr>
        <w:t xml:space="preserve"> biocide </w:t>
      </w:r>
      <w:r>
        <w:rPr>
          <w:rFonts w:ascii="Arial" w:hAnsi="Arial" w:cs="Arial"/>
          <w:b/>
          <w:sz w:val="24"/>
          <w:szCs w:val="24"/>
        </w:rPr>
        <w:t xml:space="preserve">a </w:t>
      </w:r>
      <w:proofErr w:type="spellStart"/>
      <w:r>
        <w:rPr>
          <w:rFonts w:ascii="Arial" w:hAnsi="Arial" w:cs="Arial"/>
          <w:b/>
          <w:sz w:val="24"/>
          <w:szCs w:val="24"/>
        </w:rPr>
        <w:t>prevederilor</w:t>
      </w:r>
      <w:proofErr w:type="spellEnd"/>
      <w:r>
        <w:rPr>
          <w:rFonts w:ascii="Arial" w:hAnsi="Arial" w:cs="Arial"/>
          <w:b/>
          <w:sz w:val="24"/>
          <w:szCs w:val="24"/>
        </w:rPr>
        <w:t xml:space="preserve"> </w:t>
      </w:r>
      <w:r w:rsidR="009D567E" w:rsidRPr="00200575">
        <w:rPr>
          <w:rFonts w:ascii="Arial" w:hAnsi="Arial" w:cs="Arial"/>
          <w:b/>
          <w:sz w:val="24"/>
          <w:szCs w:val="24"/>
          <w:lang w:val="ro-RO"/>
        </w:rPr>
        <w:t>art. 17 alin. (3) din Regulamentul nr. 528/2012</w:t>
      </w:r>
    </w:p>
    <w:p w:rsidR="00200575" w:rsidRPr="00200575" w:rsidRDefault="00200575" w:rsidP="009D567E">
      <w:pPr>
        <w:spacing w:after="0" w:line="240" w:lineRule="auto"/>
        <w:ind w:left="0"/>
        <w:rPr>
          <w:rFonts w:ascii="Arial" w:hAnsi="Arial" w:cs="Arial"/>
          <w:sz w:val="24"/>
          <w:szCs w:val="24"/>
          <w:lang w:val="pt-BR"/>
        </w:rPr>
      </w:pPr>
    </w:p>
    <w:p w:rsidR="00200575" w:rsidRDefault="00200575" w:rsidP="00200575">
      <w:pPr>
        <w:spacing w:after="0" w:line="240" w:lineRule="auto"/>
        <w:ind w:left="0" w:firstLine="708"/>
        <w:rPr>
          <w:rFonts w:ascii="Arial" w:hAnsi="Arial" w:cs="Arial"/>
          <w:sz w:val="24"/>
          <w:szCs w:val="24"/>
          <w:lang w:val="pt-BR"/>
        </w:rPr>
      </w:pPr>
      <w:r w:rsidRPr="00200575">
        <w:rPr>
          <w:rFonts w:ascii="Arial" w:hAnsi="Arial" w:cs="Arial"/>
          <w:sz w:val="24"/>
          <w:szCs w:val="24"/>
          <w:lang w:val="pt-BR"/>
        </w:rPr>
        <w:t xml:space="preserve">Inspectorii sanitari au verificat la utilizatori dacă produsele biocide sunt </w:t>
      </w:r>
      <w:r>
        <w:rPr>
          <w:rFonts w:ascii="Arial" w:hAnsi="Arial" w:cs="Arial"/>
          <w:sz w:val="24"/>
          <w:szCs w:val="24"/>
          <w:lang w:val="pt-BR"/>
        </w:rPr>
        <w:t xml:space="preserve">folosite </w:t>
      </w:r>
      <w:r w:rsidRPr="00200575">
        <w:rPr>
          <w:rFonts w:ascii="Arial" w:hAnsi="Arial" w:cs="Arial"/>
          <w:sz w:val="24"/>
          <w:szCs w:val="24"/>
          <w:lang w:val="pt-BR"/>
        </w:rPr>
        <w:t>în conformitate cu clauzele și condițiile din aviz/autorizație</w:t>
      </w:r>
      <w:r>
        <w:rPr>
          <w:rFonts w:ascii="Arial" w:hAnsi="Arial" w:cs="Arial"/>
          <w:sz w:val="24"/>
          <w:szCs w:val="24"/>
          <w:lang w:val="pt-BR"/>
        </w:rPr>
        <w:t>. Pe parcursul acțiunii de control au fost verifica</w:t>
      </w:r>
      <w:r w:rsidR="00E8354F">
        <w:rPr>
          <w:rFonts w:ascii="Arial" w:hAnsi="Arial" w:cs="Arial"/>
          <w:sz w:val="24"/>
          <w:szCs w:val="24"/>
          <w:lang w:val="pt-BR"/>
        </w:rPr>
        <w:t>ți</w:t>
      </w:r>
      <w:r>
        <w:rPr>
          <w:rFonts w:ascii="Arial" w:hAnsi="Arial" w:cs="Arial"/>
          <w:sz w:val="24"/>
          <w:szCs w:val="24"/>
          <w:lang w:val="pt-BR"/>
        </w:rPr>
        <w:t xml:space="preserve"> </w:t>
      </w:r>
      <w:r w:rsidRPr="00200575">
        <w:rPr>
          <w:rFonts w:ascii="Arial" w:hAnsi="Arial" w:cs="Arial"/>
          <w:b/>
          <w:sz w:val="24"/>
          <w:szCs w:val="24"/>
          <w:lang w:val="pt-BR"/>
        </w:rPr>
        <w:t>950 utilizatori</w:t>
      </w:r>
      <w:r>
        <w:rPr>
          <w:rFonts w:ascii="Arial" w:hAnsi="Arial" w:cs="Arial"/>
          <w:sz w:val="24"/>
          <w:szCs w:val="24"/>
          <w:lang w:val="pt-BR"/>
        </w:rPr>
        <w:t xml:space="preserve"> și </w:t>
      </w:r>
      <w:r w:rsidRPr="00200575">
        <w:rPr>
          <w:rFonts w:ascii="Arial" w:hAnsi="Arial" w:cs="Arial"/>
          <w:b/>
          <w:sz w:val="24"/>
          <w:szCs w:val="24"/>
          <w:lang w:val="pt-BR"/>
        </w:rPr>
        <w:t>2791 produse biocide</w:t>
      </w:r>
      <w:r>
        <w:rPr>
          <w:rFonts w:ascii="Arial" w:hAnsi="Arial" w:cs="Arial"/>
          <w:sz w:val="24"/>
          <w:szCs w:val="24"/>
          <w:lang w:val="pt-BR"/>
        </w:rPr>
        <w:t>, după cum urmează:</w:t>
      </w:r>
    </w:p>
    <w:p w:rsidR="00200575" w:rsidRDefault="00200575" w:rsidP="00200575">
      <w:pPr>
        <w:spacing w:after="0" w:line="240" w:lineRule="auto"/>
        <w:ind w:left="0"/>
        <w:rPr>
          <w:rFonts w:ascii="Arial" w:hAnsi="Arial" w:cs="Arial"/>
          <w:sz w:val="24"/>
          <w:szCs w:val="24"/>
          <w:lang w:val="pt-BR"/>
        </w:rPr>
      </w:pPr>
      <w:r>
        <w:rPr>
          <w:rFonts w:ascii="Arial" w:hAnsi="Arial" w:cs="Arial"/>
          <w:sz w:val="24"/>
          <w:szCs w:val="24"/>
          <w:lang w:val="pt-BR"/>
        </w:rPr>
        <w:t>- 2</w:t>
      </w:r>
      <w:r w:rsidR="003627BB">
        <w:rPr>
          <w:rFonts w:ascii="Arial" w:hAnsi="Arial" w:cs="Arial"/>
          <w:sz w:val="24"/>
          <w:szCs w:val="24"/>
          <w:lang w:val="pt-BR"/>
        </w:rPr>
        <w:t>510</w:t>
      </w:r>
      <w:r>
        <w:rPr>
          <w:rFonts w:ascii="Arial" w:hAnsi="Arial" w:cs="Arial"/>
          <w:sz w:val="24"/>
          <w:szCs w:val="24"/>
          <w:lang w:val="pt-BR"/>
        </w:rPr>
        <w:t xml:space="preserve"> produse biocide din grupa 1 </w:t>
      </w:r>
      <w:r w:rsidR="00E8354F">
        <w:rPr>
          <w:rFonts w:ascii="Arial" w:hAnsi="Arial" w:cs="Arial"/>
          <w:sz w:val="24"/>
          <w:szCs w:val="24"/>
          <w:lang w:val="pt-BR"/>
        </w:rPr>
        <w:t>”</w:t>
      </w:r>
      <w:r>
        <w:rPr>
          <w:rFonts w:ascii="Arial" w:hAnsi="Arial" w:cs="Arial"/>
          <w:sz w:val="24"/>
          <w:szCs w:val="24"/>
          <w:lang w:val="pt-BR"/>
        </w:rPr>
        <w:t>dezinfectanți</w:t>
      </w:r>
      <w:r w:rsidR="00E8354F">
        <w:rPr>
          <w:rFonts w:ascii="Arial" w:hAnsi="Arial" w:cs="Arial"/>
          <w:sz w:val="24"/>
          <w:szCs w:val="24"/>
          <w:lang w:val="pt-BR"/>
        </w:rPr>
        <w:t>”</w:t>
      </w:r>
    </w:p>
    <w:p w:rsidR="00200575" w:rsidRDefault="00200575" w:rsidP="00200575">
      <w:pPr>
        <w:spacing w:after="0" w:line="240" w:lineRule="auto"/>
        <w:ind w:left="0"/>
        <w:rPr>
          <w:rFonts w:ascii="Arial" w:hAnsi="Arial" w:cs="Arial"/>
          <w:sz w:val="24"/>
          <w:szCs w:val="24"/>
          <w:lang w:val="ro-RO"/>
        </w:rPr>
      </w:pPr>
      <w:r>
        <w:rPr>
          <w:rFonts w:ascii="Arial" w:hAnsi="Arial" w:cs="Arial"/>
          <w:sz w:val="24"/>
          <w:szCs w:val="24"/>
          <w:lang w:val="pt-BR"/>
        </w:rPr>
        <w:t xml:space="preserve">- 209 produse biocide din </w:t>
      </w:r>
      <w:r w:rsidRPr="00C03CE6">
        <w:rPr>
          <w:rFonts w:ascii="Arial" w:hAnsi="Arial" w:cs="Arial"/>
          <w:sz w:val="24"/>
          <w:szCs w:val="24"/>
          <w:lang w:val="ro-RO"/>
        </w:rPr>
        <w:t xml:space="preserve">grupa 3 </w:t>
      </w:r>
      <w:r w:rsidR="00E8354F">
        <w:rPr>
          <w:rFonts w:ascii="Arial" w:hAnsi="Arial" w:cs="Arial"/>
          <w:sz w:val="24"/>
          <w:szCs w:val="24"/>
          <w:lang w:val="ro-RO"/>
        </w:rPr>
        <w:t>”</w:t>
      </w:r>
      <w:r w:rsidRPr="00C03CE6">
        <w:rPr>
          <w:rFonts w:ascii="Arial" w:hAnsi="Arial" w:cs="Arial"/>
          <w:sz w:val="24"/>
          <w:szCs w:val="24"/>
          <w:lang w:val="ro-RO"/>
        </w:rPr>
        <w:t>produse de combatere a dăunătorilor</w:t>
      </w:r>
      <w:r w:rsidR="00E8354F">
        <w:rPr>
          <w:rFonts w:ascii="Arial" w:hAnsi="Arial" w:cs="Arial"/>
          <w:sz w:val="24"/>
          <w:szCs w:val="24"/>
          <w:lang w:val="ro-RO"/>
        </w:rPr>
        <w:t>”</w:t>
      </w:r>
    </w:p>
    <w:p w:rsidR="0045329F" w:rsidRDefault="00200575" w:rsidP="00200575">
      <w:pPr>
        <w:spacing w:after="0" w:line="240" w:lineRule="auto"/>
        <w:ind w:left="0"/>
        <w:rPr>
          <w:rFonts w:ascii="Arial" w:hAnsi="Arial" w:cs="Arial"/>
          <w:sz w:val="24"/>
          <w:szCs w:val="24"/>
          <w:lang w:val="ro-RO"/>
        </w:rPr>
      </w:pPr>
      <w:r>
        <w:rPr>
          <w:rFonts w:ascii="Arial" w:hAnsi="Arial" w:cs="Arial"/>
          <w:sz w:val="24"/>
          <w:szCs w:val="24"/>
          <w:lang w:val="ro-RO"/>
        </w:rPr>
        <w:lastRenderedPageBreak/>
        <w:t xml:space="preserve">- 72 produse biocide din grupa 4 </w:t>
      </w:r>
      <w:r w:rsidR="00E8354F">
        <w:rPr>
          <w:rFonts w:ascii="Arial" w:hAnsi="Arial" w:cs="Arial"/>
          <w:sz w:val="24"/>
          <w:szCs w:val="24"/>
          <w:lang w:val="ro-RO"/>
        </w:rPr>
        <w:t>”</w:t>
      </w:r>
      <w:r w:rsidR="0045329F">
        <w:rPr>
          <w:rFonts w:ascii="Arial" w:hAnsi="Arial" w:cs="Arial"/>
          <w:sz w:val="24"/>
          <w:szCs w:val="24"/>
          <w:lang w:val="ro-RO"/>
        </w:rPr>
        <w:t>alte produse biocide</w:t>
      </w:r>
      <w:r w:rsidR="00E8354F">
        <w:rPr>
          <w:rFonts w:ascii="Arial" w:hAnsi="Arial" w:cs="Arial"/>
          <w:sz w:val="24"/>
          <w:szCs w:val="24"/>
          <w:lang w:val="ro-RO"/>
        </w:rPr>
        <w:t>”</w:t>
      </w:r>
      <w:r w:rsidR="0045329F">
        <w:rPr>
          <w:rFonts w:ascii="Arial" w:hAnsi="Arial" w:cs="Arial"/>
          <w:sz w:val="24"/>
          <w:szCs w:val="24"/>
          <w:lang w:val="ro-RO"/>
        </w:rPr>
        <w:t>.</w:t>
      </w:r>
    </w:p>
    <w:p w:rsidR="00200575" w:rsidRDefault="00200575" w:rsidP="00200575">
      <w:pPr>
        <w:spacing w:after="0" w:line="240" w:lineRule="auto"/>
        <w:ind w:left="0"/>
        <w:rPr>
          <w:rFonts w:ascii="Arial" w:hAnsi="Arial" w:cs="Arial"/>
          <w:sz w:val="24"/>
          <w:szCs w:val="24"/>
          <w:lang w:val="pt-BR"/>
        </w:rPr>
      </w:pPr>
    </w:p>
    <w:p w:rsidR="0045329F" w:rsidRPr="004F1EA8" w:rsidRDefault="0045329F" w:rsidP="0045329F">
      <w:pPr>
        <w:spacing w:after="0" w:line="240" w:lineRule="auto"/>
        <w:ind w:left="0" w:firstLine="708"/>
        <w:rPr>
          <w:rFonts w:ascii="Arial" w:hAnsi="Arial" w:cs="Arial"/>
          <w:sz w:val="24"/>
          <w:szCs w:val="24"/>
          <w:lang w:val="ro-RO"/>
        </w:rPr>
      </w:pPr>
      <w:r w:rsidRPr="004F1EA8">
        <w:rPr>
          <w:rFonts w:ascii="Arial" w:hAnsi="Arial" w:cs="Arial"/>
          <w:sz w:val="24"/>
          <w:szCs w:val="24"/>
          <w:lang w:val="ro-RO"/>
        </w:rPr>
        <w:t xml:space="preserve">Pentru deficienţele constatate au fost aplicate următoarele </w:t>
      </w:r>
      <w:r w:rsidRPr="004F1EA8">
        <w:rPr>
          <w:rFonts w:ascii="Arial" w:hAnsi="Arial" w:cs="Arial"/>
          <w:b/>
          <w:sz w:val="24"/>
          <w:szCs w:val="24"/>
          <w:lang w:val="ro-RO"/>
        </w:rPr>
        <w:t>sancţiuni contravenţionale</w:t>
      </w:r>
      <w:r w:rsidRPr="004F1EA8">
        <w:rPr>
          <w:rFonts w:ascii="Arial" w:hAnsi="Arial" w:cs="Arial"/>
          <w:sz w:val="24"/>
          <w:szCs w:val="24"/>
          <w:lang w:val="ro-RO"/>
        </w:rPr>
        <w:t>:</w:t>
      </w:r>
    </w:p>
    <w:p w:rsidR="0045329F" w:rsidRPr="00490225" w:rsidRDefault="00490225" w:rsidP="00200575">
      <w:pPr>
        <w:spacing w:after="0" w:line="240" w:lineRule="auto"/>
        <w:ind w:left="0"/>
        <w:rPr>
          <w:rFonts w:ascii="Arial" w:hAnsi="Arial" w:cs="Arial"/>
          <w:b/>
          <w:sz w:val="24"/>
          <w:szCs w:val="24"/>
          <w:lang w:val="pt-BR"/>
        </w:rPr>
      </w:pPr>
      <w:r>
        <w:rPr>
          <w:rFonts w:ascii="Arial" w:hAnsi="Arial" w:cs="Arial"/>
          <w:sz w:val="24"/>
          <w:szCs w:val="24"/>
          <w:lang w:val="pt-BR"/>
        </w:rPr>
        <w:t xml:space="preserve">- </w:t>
      </w:r>
      <w:r w:rsidRPr="00490225">
        <w:rPr>
          <w:rFonts w:ascii="Arial" w:hAnsi="Arial" w:cs="Arial"/>
          <w:b/>
          <w:sz w:val="24"/>
          <w:szCs w:val="24"/>
          <w:lang w:val="pt-BR"/>
        </w:rPr>
        <w:t>14 avertismente</w:t>
      </w:r>
    </w:p>
    <w:p w:rsidR="00490225" w:rsidRPr="00490225" w:rsidRDefault="00490225" w:rsidP="00200575">
      <w:pPr>
        <w:spacing w:after="0" w:line="240" w:lineRule="auto"/>
        <w:ind w:left="0"/>
        <w:rPr>
          <w:rFonts w:ascii="Arial" w:hAnsi="Arial" w:cs="Arial"/>
          <w:b/>
          <w:sz w:val="24"/>
          <w:szCs w:val="24"/>
          <w:lang w:val="pt-BR"/>
        </w:rPr>
      </w:pPr>
      <w:r w:rsidRPr="00490225">
        <w:rPr>
          <w:rFonts w:ascii="Arial" w:hAnsi="Arial" w:cs="Arial"/>
          <w:b/>
          <w:sz w:val="24"/>
          <w:szCs w:val="24"/>
          <w:lang w:val="pt-BR"/>
        </w:rPr>
        <w:t>- 19 amenzi în valoare de 35</w:t>
      </w:r>
      <w:r w:rsidR="009269EF">
        <w:rPr>
          <w:rFonts w:ascii="Arial" w:hAnsi="Arial" w:cs="Arial"/>
          <w:b/>
          <w:sz w:val="24"/>
          <w:szCs w:val="24"/>
          <w:lang w:val="pt-BR"/>
        </w:rPr>
        <w:t>.</w:t>
      </w:r>
      <w:r w:rsidRPr="00490225">
        <w:rPr>
          <w:rFonts w:ascii="Arial" w:hAnsi="Arial" w:cs="Arial"/>
          <w:b/>
          <w:sz w:val="24"/>
          <w:szCs w:val="24"/>
          <w:lang w:val="pt-BR"/>
        </w:rPr>
        <w:t>600 lei.</w:t>
      </w:r>
    </w:p>
    <w:p w:rsidR="00490225" w:rsidRDefault="00490225" w:rsidP="00490225">
      <w:pPr>
        <w:tabs>
          <w:tab w:val="num" w:pos="0"/>
        </w:tabs>
        <w:spacing w:after="0" w:line="240" w:lineRule="auto"/>
        <w:ind w:left="0"/>
        <w:rPr>
          <w:rFonts w:ascii="Arial" w:hAnsi="Arial" w:cs="Arial"/>
          <w:b/>
          <w:sz w:val="24"/>
          <w:szCs w:val="24"/>
          <w:lang w:val="ro-RO"/>
        </w:rPr>
      </w:pPr>
      <w:r w:rsidRPr="004F1EA8">
        <w:rPr>
          <w:rFonts w:ascii="Arial" w:hAnsi="Arial" w:cs="Arial"/>
          <w:sz w:val="24"/>
          <w:szCs w:val="24"/>
          <w:lang w:val="ro-RO"/>
        </w:rPr>
        <w:t xml:space="preserve">Totodată, pe parcursul desfăşurării misiunii de control </w:t>
      </w:r>
      <w:r w:rsidRPr="004F1EA8">
        <w:rPr>
          <w:rFonts w:ascii="Arial" w:hAnsi="Arial" w:cs="Arial"/>
          <w:b/>
          <w:sz w:val="24"/>
          <w:szCs w:val="24"/>
          <w:lang w:val="ro-RO"/>
        </w:rPr>
        <w:t>au fost retrase de la</w:t>
      </w:r>
      <w:r>
        <w:rPr>
          <w:rFonts w:ascii="Arial" w:hAnsi="Arial" w:cs="Arial"/>
          <w:b/>
          <w:sz w:val="24"/>
          <w:szCs w:val="24"/>
          <w:lang w:val="ro-RO"/>
        </w:rPr>
        <w:t xml:space="preserve"> utilizare 2</w:t>
      </w:r>
      <w:r w:rsidR="009269EF">
        <w:rPr>
          <w:rFonts w:ascii="Arial" w:hAnsi="Arial" w:cs="Arial"/>
          <w:b/>
          <w:sz w:val="24"/>
          <w:szCs w:val="24"/>
          <w:lang w:val="ro-RO"/>
        </w:rPr>
        <w:t>.</w:t>
      </w:r>
      <w:r>
        <w:rPr>
          <w:rFonts w:ascii="Arial" w:hAnsi="Arial" w:cs="Arial"/>
          <w:b/>
          <w:sz w:val="24"/>
          <w:szCs w:val="24"/>
          <w:lang w:val="ro-RO"/>
        </w:rPr>
        <w:t>306 litri și 21 kg produse biocide.</w:t>
      </w:r>
      <w:r w:rsidRPr="004F1EA8">
        <w:rPr>
          <w:rFonts w:ascii="Arial" w:hAnsi="Arial" w:cs="Arial"/>
          <w:b/>
          <w:sz w:val="24"/>
          <w:szCs w:val="24"/>
          <w:lang w:val="ro-RO"/>
        </w:rPr>
        <w:t xml:space="preserve"> </w:t>
      </w:r>
    </w:p>
    <w:p w:rsidR="00490225" w:rsidRDefault="00483C0A" w:rsidP="00490225">
      <w:pPr>
        <w:tabs>
          <w:tab w:val="num" w:pos="0"/>
        </w:tabs>
        <w:spacing w:after="0" w:line="240" w:lineRule="auto"/>
        <w:ind w:left="0"/>
        <w:rPr>
          <w:rFonts w:ascii="Arial" w:hAnsi="Arial" w:cs="Arial"/>
          <w:sz w:val="24"/>
          <w:szCs w:val="24"/>
        </w:rPr>
      </w:pPr>
      <w:r>
        <w:rPr>
          <w:rFonts w:ascii="Arial" w:hAnsi="Arial" w:cs="Arial"/>
          <w:sz w:val="24"/>
          <w:szCs w:val="24"/>
          <w:lang w:val="ro-RO"/>
        </w:rPr>
        <w:t>Principalele n</w:t>
      </w:r>
      <w:r w:rsidR="00490225" w:rsidRPr="00D44EA6">
        <w:rPr>
          <w:rFonts w:ascii="Arial" w:hAnsi="Arial" w:cs="Arial"/>
          <w:sz w:val="24"/>
          <w:szCs w:val="24"/>
          <w:lang w:val="ro-RO"/>
        </w:rPr>
        <w:t>econfomit</w:t>
      </w:r>
      <w:r w:rsidR="00490225">
        <w:rPr>
          <w:rFonts w:ascii="Arial" w:hAnsi="Arial" w:cs="Arial"/>
          <w:sz w:val="24"/>
          <w:szCs w:val="24"/>
          <w:lang w:val="ro-RO"/>
        </w:rPr>
        <w:t xml:space="preserve">ăți </w:t>
      </w:r>
      <w:r w:rsidR="00490225" w:rsidRPr="00D44EA6">
        <w:rPr>
          <w:rFonts w:ascii="Arial" w:hAnsi="Arial" w:cs="Arial"/>
          <w:sz w:val="24"/>
          <w:szCs w:val="24"/>
          <w:lang w:val="ro-RO"/>
        </w:rPr>
        <w:t>depistat</w:t>
      </w:r>
      <w:r w:rsidR="00490225">
        <w:rPr>
          <w:rFonts w:ascii="Arial" w:hAnsi="Arial" w:cs="Arial"/>
          <w:sz w:val="24"/>
          <w:szCs w:val="24"/>
          <w:lang w:val="ro-RO"/>
        </w:rPr>
        <w:t>e</w:t>
      </w:r>
      <w:r w:rsidR="00490225" w:rsidRPr="00D44EA6">
        <w:rPr>
          <w:rFonts w:ascii="Arial" w:hAnsi="Arial" w:cs="Arial"/>
          <w:sz w:val="24"/>
          <w:szCs w:val="24"/>
        </w:rPr>
        <w:t>:</w:t>
      </w:r>
      <w:r w:rsidR="00490225">
        <w:rPr>
          <w:rFonts w:ascii="Arial" w:hAnsi="Arial" w:cs="Arial"/>
          <w:sz w:val="24"/>
          <w:szCs w:val="24"/>
        </w:rPr>
        <w:t xml:space="preserve"> </w:t>
      </w:r>
    </w:p>
    <w:p w:rsidR="00490225" w:rsidRPr="005F342A" w:rsidRDefault="00490225" w:rsidP="00490225">
      <w:pPr>
        <w:tabs>
          <w:tab w:val="num" w:pos="0"/>
        </w:tabs>
        <w:spacing w:after="0" w:line="240" w:lineRule="auto"/>
        <w:ind w:left="0"/>
        <w:rPr>
          <w:rFonts w:ascii="Arial" w:hAnsi="Arial" w:cs="Arial"/>
          <w:sz w:val="24"/>
          <w:szCs w:val="24"/>
        </w:rPr>
      </w:pPr>
      <w:r w:rsidRPr="005F342A">
        <w:rPr>
          <w:rFonts w:ascii="Arial" w:hAnsi="Arial" w:cs="Arial"/>
          <w:sz w:val="24"/>
          <w:szCs w:val="24"/>
        </w:rPr>
        <w:t xml:space="preserve">- </w:t>
      </w:r>
      <w:proofErr w:type="spellStart"/>
      <w:proofErr w:type="gramStart"/>
      <w:r w:rsidRPr="005F342A">
        <w:rPr>
          <w:rFonts w:ascii="Arial" w:hAnsi="Arial" w:cs="Arial"/>
          <w:sz w:val="24"/>
          <w:szCs w:val="24"/>
        </w:rPr>
        <w:t>folosirea</w:t>
      </w:r>
      <w:proofErr w:type="spellEnd"/>
      <w:proofErr w:type="gramEnd"/>
      <w:r w:rsidRPr="005F342A">
        <w:rPr>
          <w:rFonts w:ascii="Arial" w:hAnsi="Arial" w:cs="Arial"/>
          <w:sz w:val="24"/>
          <w:szCs w:val="24"/>
        </w:rPr>
        <w:t xml:space="preserve"> </w:t>
      </w:r>
      <w:proofErr w:type="spellStart"/>
      <w:r w:rsidRPr="005F342A">
        <w:rPr>
          <w:rFonts w:ascii="Arial" w:hAnsi="Arial" w:cs="Arial"/>
          <w:sz w:val="24"/>
          <w:szCs w:val="24"/>
        </w:rPr>
        <w:t>produselor</w:t>
      </w:r>
      <w:proofErr w:type="spellEnd"/>
      <w:r w:rsidRPr="005F342A">
        <w:rPr>
          <w:rFonts w:ascii="Arial" w:hAnsi="Arial" w:cs="Arial"/>
          <w:sz w:val="24"/>
          <w:szCs w:val="24"/>
        </w:rPr>
        <w:t xml:space="preserve"> biocide </w:t>
      </w:r>
      <w:proofErr w:type="spellStart"/>
      <w:r w:rsidRPr="005F342A">
        <w:rPr>
          <w:rFonts w:ascii="Arial" w:hAnsi="Arial" w:cs="Arial"/>
          <w:sz w:val="24"/>
          <w:szCs w:val="24"/>
        </w:rPr>
        <w:t>fără</w:t>
      </w:r>
      <w:proofErr w:type="spellEnd"/>
      <w:r w:rsidRPr="005F342A">
        <w:rPr>
          <w:rFonts w:ascii="Arial" w:hAnsi="Arial" w:cs="Arial"/>
          <w:sz w:val="24"/>
          <w:szCs w:val="24"/>
        </w:rPr>
        <w:t xml:space="preserve"> a</w:t>
      </w:r>
      <w:r w:rsidR="00E8354F">
        <w:rPr>
          <w:rFonts w:ascii="Arial" w:hAnsi="Arial" w:cs="Arial"/>
          <w:sz w:val="24"/>
          <w:szCs w:val="24"/>
        </w:rPr>
        <w:t xml:space="preserve"> fi </w:t>
      </w:r>
      <w:proofErr w:type="spellStart"/>
      <w:r w:rsidR="00E8354F">
        <w:rPr>
          <w:rFonts w:ascii="Arial" w:hAnsi="Arial" w:cs="Arial"/>
          <w:sz w:val="24"/>
          <w:szCs w:val="24"/>
        </w:rPr>
        <w:t>valabilă</w:t>
      </w:r>
      <w:proofErr w:type="spellEnd"/>
      <w:r w:rsidR="00E8354F">
        <w:rPr>
          <w:rFonts w:ascii="Arial" w:hAnsi="Arial" w:cs="Arial"/>
          <w:sz w:val="24"/>
          <w:szCs w:val="24"/>
        </w:rPr>
        <w:t xml:space="preserve"> </w:t>
      </w:r>
      <w:proofErr w:type="spellStart"/>
      <w:r w:rsidR="00E8354F">
        <w:rPr>
          <w:rFonts w:ascii="Arial" w:hAnsi="Arial" w:cs="Arial"/>
          <w:sz w:val="24"/>
          <w:szCs w:val="24"/>
        </w:rPr>
        <w:t>indicația</w:t>
      </w:r>
      <w:proofErr w:type="spellEnd"/>
      <w:r w:rsidR="00E8354F">
        <w:rPr>
          <w:rFonts w:ascii="Arial" w:hAnsi="Arial" w:cs="Arial"/>
          <w:sz w:val="24"/>
          <w:szCs w:val="24"/>
        </w:rPr>
        <w:t xml:space="preserve"> de </w:t>
      </w:r>
      <w:proofErr w:type="spellStart"/>
      <w:r w:rsidR="00E8354F">
        <w:rPr>
          <w:rFonts w:ascii="Arial" w:hAnsi="Arial" w:cs="Arial"/>
          <w:sz w:val="24"/>
          <w:szCs w:val="24"/>
        </w:rPr>
        <w:t>utiliz</w:t>
      </w:r>
      <w:r w:rsidRPr="005F342A">
        <w:rPr>
          <w:rFonts w:ascii="Arial" w:hAnsi="Arial" w:cs="Arial"/>
          <w:sz w:val="24"/>
          <w:szCs w:val="24"/>
        </w:rPr>
        <w:t>are</w:t>
      </w:r>
      <w:proofErr w:type="spellEnd"/>
      <w:r w:rsidRPr="005F342A">
        <w:rPr>
          <w:rFonts w:ascii="Arial" w:hAnsi="Arial" w:cs="Arial"/>
          <w:sz w:val="24"/>
          <w:szCs w:val="24"/>
        </w:rPr>
        <w:t xml:space="preserve"> </w:t>
      </w:r>
      <w:proofErr w:type="spellStart"/>
      <w:r w:rsidRPr="005F342A">
        <w:rPr>
          <w:rFonts w:ascii="Arial" w:hAnsi="Arial" w:cs="Arial"/>
          <w:sz w:val="24"/>
          <w:szCs w:val="24"/>
        </w:rPr>
        <w:t>în</w:t>
      </w:r>
      <w:proofErr w:type="spellEnd"/>
      <w:r w:rsidRPr="005F342A">
        <w:rPr>
          <w:rFonts w:ascii="Arial" w:hAnsi="Arial" w:cs="Arial"/>
          <w:sz w:val="24"/>
          <w:szCs w:val="24"/>
        </w:rPr>
        <w:t xml:space="preserve"> </w:t>
      </w:r>
      <w:proofErr w:type="spellStart"/>
      <w:r w:rsidRPr="005F342A">
        <w:rPr>
          <w:rFonts w:ascii="Arial" w:hAnsi="Arial" w:cs="Arial"/>
          <w:sz w:val="24"/>
          <w:szCs w:val="24"/>
        </w:rPr>
        <w:t>unități</w:t>
      </w:r>
      <w:proofErr w:type="spellEnd"/>
      <w:r w:rsidRPr="005F342A">
        <w:rPr>
          <w:rFonts w:ascii="Arial" w:hAnsi="Arial" w:cs="Arial"/>
          <w:sz w:val="24"/>
          <w:szCs w:val="24"/>
        </w:rPr>
        <w:t xml:space="preserve"> </w:t>
      </w:r>
      <w:proofErr w:type="spellStart"/>
      <w:r w:rsidRPr="005F342A">
        <w:rPr>
          <w:rFonts w:ascii="Arial" w:hAnsi="Arial" w:cs="Arial"/>
          <w:sz w:val="24"/>
          <w:szCs w:val="24"/>
        </w:rPr>
        <w:t>sanitare</w:t>
      </w:r>
      <w:proofErr w:type="spellEnd"/>
      <w:r w:rsidRPr="005F342A">
        <w:rPr>
          <w:rFonts w:ascii="Arial" w:hAnsi="Arial" w:cs="Arial"/>
          <w:sz w:val="24"/>
          <w:szCs w:val="24"/>
        </w:rPr>
        <w:t>;</w:t>
      </w:r>
    </w:p>
    <w:p w:rsidR="00490225" w:rsidRPr="005F342A" w:rsidRDefault="00490225" w:rsidP="00490225">
      <w:pPr>
        <w:tabs>
          <w:tab w:val="num" w:pos="0"/>
        </w:tabs>
        <w:spacing w:after="0" w:line="240" w:lineRule="auto"/>
        <w:ind w:left="0"/>
        <w:rPr>
          <w:rFonts w:ascii="Arial" w:hAnsi="Arial" w:cs="Arial"/>
          <w:sz w:val="24"/>
          <w:szCs w:val="24"/>
        </w:rPr>
      </w:pPr>
      <w:r w:rsidRPr="005F342A">
        <w:rPr>
          <w:rFonts w:ascii="Arial" w:hAnsi="Arial" w:cs="Arial"/>
          <w:sz w:val="24"/>
          <w:szCs w:val="24"/>
        </w:rPr>
        <w:t xml:space="preserve">- </w:t>
      </w:r>
      <w:proofErr w:type="spellStart"/>
      <w:proofErr w:type="gramStart"/>
      <w:r w:rsidRPr="005F342A">
        <w:rPr>
          <w:rFonts w:ascii="Arial" w:hAnsi="Arial" w:cs="Arial"/>
          <w:sz w:val="24"/>
          <w:szCs w:val="24"/>
        </w:rPr>
        <w:t>modul</w:t>
      </w:r>
      <w:proofErr w:type="spellEnd"/>
      <w:proofErr w:type="gramEnd"/>
      <w:r w:rsidRPr="005F342A">
        <w:rPr>
          <w:rFonts w:ascii="Arial" w:hAnsi="Arial" w:cs="Arial"/>
          <w:sz w:val="24"/>
          <w:szCs w:val="24"/>
        </w:rPr>
        <w:t xml:space="preserve"> de </w:t>
      </w:r>
      <w:proofErr w:type="spellStart"/>
      <w:r w:rsidRPr="005F342A">
        <w:rPr>
          <w:rFonts w:ascii="Arial" w:hAnsi="Arial" w:cs="Arial"/>
          <w:sz w:val="24"/>
          <w:szCs w:val="24"/>
        </w:rPr>
        <w:t>utilizare</w:t>
      </w:r>
      <w:proofErr w:type="spellEnd"/>
      <w:r w:rsidRPr="005F342A">
        <w:rPr>
          <w:rFonts w:ascii="Arial" w:hAnsi="Arial" w:cs="Arial"/>
          <w:sz w:val="24"/>
          <w:szCs w:val="24"/>
        </w:rPr>
        <w:t xml:space="preserve"> al </w:t>
      </w:r>
      <w:proofErr w:type="spellStart"/>
      <w:r w:rsidRPr="005F342A">
        <w:rPr>
          <w:rFonts w:ascii="Arial" w:hAnsi="Arial" w:cs="Arial"/>
          <w:sz w:val="24"/>
          <w:szCs w:val="24"/>
        </w:rPr>
        <w:t>produselor</w:t>
      </w:r>
      <w:proofErr w:type="spellEnd"/>
      <w:r w:rsidRPr="005F342A">
        <w:rPr>
          <w:rFonts w:ascii="Arial" w:hAnsi="Arial" w:cs="Arial"/>
          <w:sz w:val="24"/>
          <w:szCs w:val="24"/>
        </w:rPr>
        <w:t xml:space="preserve"> biocide </w:t>
      </w:r>
      <w:proofErr w:type="spellStart"/>
      <w:r w:rsidRPr="005F342A">
        <w:rPr>
          <w:rFonts w:ascii="Arial" w:hAnsi="Arial" w:cs="Arial"/>
          <w:sz w:val="24"/>
          <w:szCs w:val="24"/>
        </w:rPr>
        <w:t>este</w:t>
      </w:r>
      <w:proofErr w:type="spellEnd"/>
      <w:r w:rsidRPr="005F342A">
        <w:rPr>
          <w:rFonts w:ascii="Arial" w:hAnsi="Arial" w:cs="Arial"/>
          <w:sz w:val="24"/>
          <w:szCs w:val="24"/>
        </w:rPr>
        <w:t xml:space="preserve"> </w:t>
      </w:r>
      <w:proofErr w:type="spellStart"/>
      <w:r w:rsidRPr="005F342A">
        <w:rPr>
          <w:rFonts w:ascii="Arial" w:hAnsi="Arial" w:cs="Arial"/>
          <w:sz w:val="24"/>
          <w:szCs w:val="24"/>
        </w:rPr>
        <w:t>diferit</w:t>
      </w:r>
      <w:proofErr w:type="spellEnd"/>
      <w:r w:rsidRPr="005F342A">
        <w:rPr>
          <w:rFonts w:ascii="Arial" w:hAnsi="Arial" w:cs="Arial"/>
          <w:sz w:val="24"/>
          <w:szCs w:val="24"/>
        </w:rPr>
        <w:t xml:space="preserve"> </w:t>
      </w:r>
      <w:proofErr w:type="spellStart"/>
      <w:r w:rsidRPr="005F342A">
        <w:rPr>
          <w:rFonts w:ascii="Arial" w:hAnsi="Arial" w:cs="Arial"/>
          <w:sz w:val="24"/>
          <w:szCs w:val="24"/>
        </w:rPr>
        <w:t>față</w:t>
      </w:r>
      <w:proofErr w:type="spellEnd"/>
      <w:r w:rsidRPr="005F342A">
        <w:rPr>
          <w:rFonts w:ascii="Arial" w:hAnsi="Arial" w:cs="Arial"/>
          <w:sz w:val="24"/>
          <w:szCs w:val="24"/>
        </w:rPr>
        <w:t xml:space="preserve"> de </w:t>
      </w:r>
      <w:proofErr w:type="spellStart"/>
      <w:r w:rsidRPr="005F342A">
        <w:rPr>
          <w:rFonts w:ascii="Arial" w:hAnsi="Arial" w:cs="Arial"/>
          <w:sz w:val="24"/>
          <w:szCs w:val="24"/>
        </w:rPr>
        <w:t>cel</w:t>
      </w:r>
      <w:proofErr w:type="spellEnd"/>
      <w:r w:rsidRPr="005F342A">
        <w:rPr>
          <w:rFonts w:ascii="Arial" w:hAnsi="Arial" w:cs="Arial"/>
          <w:sz w:val="24"/>
          <w:szCs w:val="24"/>
        </w:rPr>
        <w:t xml:space="preserve"> din </w:t>
      </w:r>
      <w:proofErr w:type="spellStart"/>
      <w:r w:rsidRPr="005F342A">
        <w:rPr>
          <w:rFonts w:ascii="Arial" w:hAnsi="Arial" w:cs="Arial"/>
          <w:sz w:val="24"/>
          <w:szCs w:val="24"/>
        </w:rPr>
        <w:t>aviz</w:t>
      </w:r>
      <w:proofErr w:type="spellEnd"/>
      <w:r w:rsidRPr="005F342A">
        <w:rPr>
          <w:rFonts w:ascii="Arial" w:hAnsi="Arial" w:cs="Arial"/>
          <w:sz w:val="24"/>
          <w:szCs w:val="24"/>
        </w:rPr>
        <w:t>/</w:t>
      </w:r>
      <w:proofErr w:type="spellStart"/>
      <w:r w:rsidRPr="005F342A">
        <w:rPr>
          <w:rFonts w:ascii="Arial" w:hAnsi="Arial" w:cs="Arial"/>
          <w:sz w:val="24"/>
          <w:szCs w:val="24"/>
        </w:rPr>
        <w:t>etichetă</w:t>
      </w:r>
      <w:proofErr w:type="spellEnd"/>
      <w:r w:rsidRPr="005F342A">
        <w:rPr>
          <w:rFonts w:ascii="Arial" w:hAnsi="Arial" w:cs="Arial"/>
          <w:sz w:val="24"/>
          <w:szCs w:val="24"/>
        </w:rPr>
        <w:t>;</w:t>
      </w:r>
    </w:p>
    <w:p w:rsidR="00490225" w:rsidRPr="005F342A" w:rsidRDefault="00490225" w:rsidP="00490225">
      <w:pPr>
        <w:tabs>
          <w:tab w:val="num" w:pos="0"/>
        </w:tabs>
        <w:spacing w:after="0" w:line="240" w:lineRule="auto"/>
        <w:ind w:left="0"/>
        <w:rPr>
          <w:rFonts w:ascii="Arial" w:hAnsi="Arial" w:cs="Arial"/>
          <w:sz w:val="24"/>
          <w:szCs w:val="24"/>
        </w:rPr>
      </w:pPr>
      <w:r w:rsidRPr="005F342A">
        <w:rPr>
          <w:rFonts w:ascii="Arial" w:hAnsi="Arial" w:cs="Arial"/>
          <w:sz w:val="24"/>
          <w:szCs w:val="24"/>
        </w:rPr>
        <w:t xml:space="preserve">- </w:t>
      </w:r>
      <w:proofErr w:type="spellStart"/>
      <w:proofErr w:type="gramStart"/>
      <w:r w:rsidRPr="005F342A">
        <w:rPr>
          <w:rFonts w:ascii="Arial" w:hAnsi="Arial" w:cs="Arial"/>
          <w:sz w:val="24"/>
          <w:szCs w:val="24"/>
        </w:rPr>
        <w:t>neutilizarea</w:t>
      </w:r>
      <w:proofErr w:type="spellEnd"/>
      <w:proofErr w:type="gramEnd"/>
      <w:r w:rsidRPr="005F342A">
        <w:rPr>
          <w:rFonts w:ascii="Arial" w:hAnsi="Arial" w:cs="Arial"/>
          <w:sz w:val="24"/>
          <w:szCs w:val="24"/>
        </w:rPr>
        <w:t xml:space="preserve"> </w:t>
      </w:r>
      <w:proofErr w:type="spellStart"/>
      <w:r w:rsidRPr="005F342A">
        <w:rPr>
          <w:rFonts w:ascii="Arial" w:hAnsi="Arial" w:cs="Arial"/>
          <w:sz w:val="24"/>
          <w:szCs w:val="24"/>
        </w:rPr>
        <w:t>corespunzătoare</w:t>
      </w:r>
      <w:proofErr w:type="spellEnd"/>
      <w:r w:rsidRPr="005F342A">
        <w:rPr>
          <w:rFonts w:ascii="Arial" w:hAnsi="Arial" w:cs="Arial"/>
          <w:sz w:val="24"/>
          <w:szCs w:val="24"/>
        </w:rPr>
        <w:t xml:space="preserve"> a </w:t>
      </w:r>
      <w:proofErr w:type="spellStart"/>
      <w:r w:rsidRPr="005F342A">
        <w:rPr>
          <w:rFonts w:ascii="Arial" w:hAnsi="Arial" w:cs="Arial"/>
          <w:sz w:val="24"/>
          <w:szCs w:val="24"/>
        </w:rPr>
        <w:t>produselor</w:t>
      </w:r>
      <w:proofErr w:type="spellEnd"/>
      <w:r w:rsidRPr="005F342A">
        <w:rPr>
          <w:rFonts w:ascii="Arial" w:hAnsi="Arial" w:cs="Arial"/>
          <w:sz w:val="24"/>
          <w:szCs w:val="24"/>
        </w:rPr>
        <w:t xml:space="preserve"> biocide;</w:t>
      </w:r>
    </w:p>
    <w:p w:rsidR="00490225" w:rsidRPr="005F342A" w:rsidRDefault="00490225" w:rsidP="00490225">
      <w:pPr>
        <w:tabs>
          <w:tab w:val="num" w:pos="0"/>
        </w:tabs>
        <w:spacing w:after="0" w:line="240" w:lineRule="auto"/>
        <w:ind w:left="0"/>
        <w:rPr>
          <w:rFonts w:ascii="Arial" w:hAnsi="Arial" w:cs="Arial"/>
          <w:sz w:val="24"/>
          <w:szCs w:val="24"/>
        </w:rPr>
      </w:pPr>
      <w:r w:rsidRPr="005F342A">
        <w:rPr>
          <w:rFonts w:ascii="Arial" w:hAnsi="Arial" w:cs="Arial"/>
          <w:sz w:val="24"/>
          <w:szCs w:val="24"/>
        </w:rPr>
        <w:t xml:space="preserve">- </w:t>
      </w:r>
      <w:proofErr w:type="spellStart"/>
      <w:proofErr w:type="gramStart"/>
      <w:r w:rsidR="00023B10">
        <w:rPr>
          <w:rFonts w:ascii="Arial" w:hAnsi="Arial" w:cs="Arial"/>
          <w:sz w:val="24"/>
          <w:szCs w:val="24"/>
        </w:rPr>
        <w:t>folosirea</w:t>
      </w:r>
      <w:proofErr w:type="spellEnd"/>
      <w:proofErr w:type="gramEnd"/>
      <w:r w:rsidR="00023B10">
        <w:rPr>
          <w:rFonts w:ascii="Arial" w:hAnsi="Arial" w:cs="Arial"/>
          <w:sz w:val="24"/>
          <w:szCs w:val="24"/>
        </w:rPr>
        <w:t xml:space="preserve"> </w:t>
      </w:r>
      <w:proofErr w:type="spellStart"/>
      <w:r w:rsidRPr="005F342A">
        <w:rPr>
          <w:rFonts w:ascii="Arial" w:hAnsi="Arial" w:cs="Arial"/>
          <w:sz w:val="24"/>
          <w:szCs w:val="24"/>
        </w:rPr>
        <w:t>produselor</w:t>
      </w:r>
      <w:proofErr w:type="spellEnd"/>
      <w:r w:rsidRPr="005F342A">
        <w:rPr>
          <w:rFonts w:ascii="Arial" w:hAnsi="Arial" w:cs="Arial"/>
          <w:sz w:val="24"/>
          <w:szCs w:val="24"/>
        </w:rPr>
        <w:t xml:space="preserve"> biocide cu </w:t>
      </w:r>
      <w:proofErr w:type="spellStart"/>
      <w:r w:rsidRPr="005F342A">
        <w:rPr>
          <w:rFonts w:ascii="Arial" w:hAnsi="Arial" w:cs="Arial"/>
          <w:sz w:val="24"/>
          <w:szCs w:val="24"/>
        </w:rPr>
        <w:t>termen</w:t>
      </w:r>
      <w:proofErr w:type="spellEnd"/>
      <w:r w:rsidRPr="005F342A">
        <w:rPr>
          <w:rFonts w:ascii="Arial" w:hAnsi="Arial" w:cs="Arial"/>
          <w:sz w:val="24"/>
          <w:szCs w:val="24"/>
        </w:rPr>
        <w:t xml:space="preserve"> de </w:t>
      </w:r>
      <w:proofErr w:type="spellStart"/>
      <w:r w:rsidRPr="005F342A">
        <w:rPr>
          <w:rFonts w:ascii="Arial" w:hAnsi="Arial" w:cs="Arial"/>
          <w:sz w:val="24"/>
          <w:szCs w:val="24"/>
        </w:rPr>
        <w:t>valabilitate</w:t>
      </w:r>
      <w:proofErr w:type="spellEnd"/>
      <w:r w:rsidRPr="005F342A">
        <w:rPr>
          <w:rFonts w:ascii="Arial" w:hAnsi="Arial" w:cs="Arial"/>
          <w:sz w:val="24"/>
          <w:szCs w:val="24"/>
        </w:rPr>
        <w:t xml:space="preserve"> </w:t>
      </w:r>
      <w:proofErr w:type="spellStart"/>
      <w:r w:rsidRPr="005F342A">
        <w:rPr>
          <w:rFonts w:ascii="Arial" w:hAnsi="Arial" w:cs="Arial"/>
          <w:sz w:val="24"/>
          <w:szCs w:val="24"/>
        </w:rPr>
        <w:t>expirat</w:t>
      </w:r>
      <w:proofErr w:type="spellEnd"/>
      <w:r w:rsidRPr="005F342A">
        <w:rPr>
          <w:rFonts w:ascii="Arial" w:hAnsi="Arial" w:cs="Arial"/>
          <w:sz w:val="24"/>
          <w:szCs w:val="24"/>
        </w:rPr>
        <w:t>;</w:t>
      </w:r>
    </w:p>
    <w:p w:rsidR="00490225" w:rsidRPr="005F342A" w:rsidRDefault="00490225" w:rsidP="00490225">
      <w:pPr>
        <w:tabs>
          <w:tab w:val="num" w:pos="0"/>
        </w:tabs>
        <w:spacing w:after="0" w:line="240" w:lineRule="auto"/>
        <w:ind w:left="0"/>
        <w:rPr>
          <w:rFonts w:ascii="Arial" w:hAnsi="Arial" w:cs="Arial"/>
          <w:sz w:val="24"/>
          <w:szCs w:val="24"/>
        </w:rPr>
      </w:pPr>
      <w:r w:rsidRPr="005F342A">
        <w:rPr>
          <w:rFonts w:ascii="Arial" w:hAnsi="Arial" w:cs="Arial"/>
          <w:sz w:val="24"/>
          <w:szCs w:val="24"/>
        </w:rPr>
        <w:t xml:space="preserve">- </w:t>
      </w:r>
      <w:proofErr w:type="spellStart"/>
      <w:proofErr w:type="gramStart"/>
      <w:r w:rsidRPr="005F342A">
        <w:rPr>
          <w:rFonts w:ascii="Arial" w:hAnsi="Arial" w:cs="Arial"/>
          <w:sz w:val="24"/>
          <w:szCs w:val="24"/>
        </w:rPr>
        <w:t>nerespectarea</w:t>
      </w:r>
      <w:proofErr w:type="spellEnd"/>
      <w:proofErr w:type="gramEnd"/>
      <w:r w:rsidRPr="005F342A">
        <w:rPr>
          <w:rFonts w:ascii="Arial" w:hAnsi="Arial" w:cs="Arial"/>
          <w:sz w:val="24"/>
          <w:szCs w:val="24"/>
        </w:rPr>
        <w:t xml:space="preserve"> </w:t>
      </w:r>
      <w:proofErr w:type="spellStart"/>
      <w:r w:rsidRPr="005F342A">
        <w:rPr>
          <w:rFonts w:ascii="Arial" w:hAnsi="Arial" w:cs="Arial"/>
          <w:sz w:val="24"/>
          <w:szCs w:val="24"/>
        </w:rPr>
        <w:t>regimului</w:t>
      </w:r>
      <w:proofErr w:type="spellEnd"/>
      <w:r w:rsidRPr="005F342A">
        <w:rPr>
          <w:rFonts w:ascii="Arial" w:hAnsi="Arial" w:cs="Arial"/>
          <w:sz w:val="24"/>
          <w:szCs w:val="24"/>
        </w:rPr>
        <w:t xml:space="preserve"> </w:t>
      </w:r>
      <w:proofErr w:type="spellStart"/>
      <w:r w:rsidRPr="005F342A">
        <w:rPr>
          <w:rFonts w:ascii="Arial" w:hAnsi="Arial" w:cs="Arial"/>
          <w:sz w:val="24"/>
          <w:szCs w:val="24"/>
        </w:rPr>
        <w:t>produselor</w:t>
      </w:r>
      <w:proofErr w:type="spellEnd"/>
      <w:r w:rsidRPr="005F342A">
        <w:rPr>
          <w:rFonts w:ascii="Arial" w:hAnsi="Arial" w:cs="Arial"/>
          <w:sz w:val="24"/>
          <w:szCs w:val="24"/>
        </w:rPr>
        <w:t xml:space="preserve"> biocide</w:t>
      </w:r>
      <w:r w:rsidR="003C0C2E">
        <w:rPr>
          <w:rFonts w:ascii="Arial" w:hAnsi="Arial" w:cs="Arial"/>
          <w:sz w:val="24"/>
          <w:szCs w:val="24"/>
        </w:rPr>
        <w:t>.</w:t>
      </w:r>
    </w:p>
    <w:p w:rsidR="00490225" w:rsidRPr="005F342A" w:rsidRDefault="00490225" w:rsidP="00490225">
      <w:pPr>
        <w:tabs>
          <w:tab w:val="num" w:pos="0"/>
        </w:tabs>
        <w:spacing w:after="0" w:line="240" w:lineRule="auto"/>
        <w:ind w:left="0"/>
        <w:rPr>
          <w:rFonts w:ascii="Arial" w:hAnsi="Arial" w:cs="Arial"/>
          <w:sz w:val="24"/>
          <w:szCs w:val="24"/>
        </w:rPr>
      </w:pPr>
      <w:r w:rsidRPr="005F342A">
        <w:rPr>
          <w:rFonts w:ascii="Arial" w:hAnsi="Arial" w:cs="Arial"/>
          <w:sz w:val="24"/>
          <w:szCs w:val="24"/>
        </w:rPr>
        <w:t xml:space="preserve"> </w:t>
      </w:r>
    </w:p>
    <w:p w:rsidR="00593039" w:rsidRPr="00276B3D" w:rsidRDefault="00593039" w:rsidP="00593039">
      <w:pPr>
        <w:spacing w:after="0" w:line="240" w:lineRule="auto"/>
        <w:ind w:left="0" w:firstLine="708"/>
        <w:rPr>
          <w:rFonts w:ascii="Arial" w:hAnsi="Arial" w:cs="Arial"/>
          <w:sz w:val="24"/>
          <w:szCs w:val="24"/>
          <w:lang w:val="ro-RO"/>
        </w:rPr>
      </w:pPr>
      <w:r w:rsidRPr="00A27424">
        <w:rPr>
          <w:rFonts w:ascii="Arial" w:hAnsi="Arial" w:cs="Arial"/>
          <w:sz w:val="24"/>
          <w:szCs w:val="24"/>
          <w:lang w:val="ro-RO"/>
        </w:rPr>
        <w:t xml:space="preserve">Pe parcursul acțiunii de control au fost </w:t>
      </w:r>
      <w:r w:rsidR="00A27424" w:rsidRPr="00A27424">
        <w:rPr>
          <w:rFonts w:ascii="Arial" w:hAnsi="Arial" w:cs="Arial"/>
          <w:b/>
          <w:sz w:val="24"/>
          <w:szCs w:val="24"/>
          <w:lang w:val="ro-RO"/>
        </w:rPr>
        <w:t>prelevate 23</w:t>
      </w:r>
      <w:r w:rsidRPr="00A27424">
        <w:rPr>
          <w:rFonts w:ascii="Arial" w:hAnsi="Arial" w:cs="Arial"/>
          <w:b/>
          <w:sz w:val="24"/>
          <w:szCs w:val="24"/>
          <w:lang w:val="ro-RO"/>
        </w:rPr>
        <w:t xml:space="preserve"> probe de produse biocide  TP</w:t>
      </w:r>
      <w:r w:rsidR="00E21F6E">
        <w:rPr>
          <w:rFonts w:ascii="Arial" w:hAnsi="Arial" w:cs="Arial"/>
          <w:b/>
          <w:sz w:val="24"/>
          <w:szCs w:val="24"/>
          <w:lang w:val="ro-RO"/>
        </w:rPr>
        <w:t>2</w:t>
      </w:r>
      <w:r w:rsidRPr="00A27424">
        <w:rPr>
          <w:rFonts w:ascii="Arial" w:hAnsi="Arial" w:cs="Arial"/>
          <w:b/>
          <w:sz w:val="24"/>
          <w:szCs w:val="24"/>
          <w:lang w:val="ro-RO"/>
        </w:rPr>
        <w:t xml:space="preserve"> </w:t>
      </w:r>
      <w:r w:rsidR="00A27424" w:rsidRPr="00A27424">
        <w:rPr>
          <w:rFonts w:ascii="Arial" w:hAnsi="Arial" w:cs="Arial"/>
          <w:sz w:val="24"/>
          <w:szCs w:val="24"/>
        </w:rPr>
        <w:t xml:space="preserve">cu </w:t>
      </w:r>
      <w:proofErr w:type="spellStart"/>
      <w:r w:rsidR="00A27424" w:rsidRPr="00A27424">
        <w:rPr>
          <w:rFonts w:ascii="Arial" w:hAnsi="Arial" w:cs="Arial"/>
          <w:sz w:val="24"/>
          <w:szCs w:val="24"/>
        </w:rPr>
        <w:t>aplicație</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în</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sectorul</w:t>
      </w:r>
      <w:proofErr w:type="spellEnd"/>
      <w:r w:rsidR="00A27424" w:rsidRPr="00A27424">
        <w:rPr>
          <w:rFonts w:ascii="Arial" w:hAnsi="Arial" w:cs="Arial"/>
          <w:sz w:val="24"/>
          <w:szCs w:val="24"/>
        </w:rPr>
        <w:t xml:space="preserve"> medical </w:t>
      </w:r>
      <w:proofErr w:type="spellStart"/>
      <w:r w:rsidR="00A27424" w:rsidRPr="00A27424">
        <w:rPr>
          <w:rFonts w:ascii="Arial" w:hAnsi="Arial" w:cs="Arial"/>
          <w:sz w:val="24"/>
          <w:szCs w:val="24"/>
        </w:rPr>
        <w:t>și</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anume</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antiseptice</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și</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dezinfectante</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chimice</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utilizate</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pentru</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dezinfecția</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dispozitivelor</w:t>
      </w:r>
      <w:proofErr w:type="spellEnd"/>
      <w:r w:rsidR="00A27424" w:rsidRPr="00A27424">
        <w:rPr>
          <w:rFonts w:ascii="Arial" w:hAnsi="Arial" w:cs="Arial"/>
          <w:sz w:val="24"/>
          <w:szCs w:val="24"/>
        </w:rPr>
        <w:t xml:space="preserve"> </w:t>
      </w:r>
      <w:proofErr w:type="spellStart"/>
      <w:r w:rsidR="00A27424" w:rsidRPr="00A27424">
        <w:rPr>
          <w:rFonts w:ascii="Arial" w:hAnsi="Arial" w:cs="Arial"/>
          <w:sz w:val="24"/>
          <w:szCs w:val="24"/>
        </w:rPr>
        <w:t>medicale</w:t>
      </w:r>
      <w:proofErr w:type="spellEnd"/>
      <w:r w:rsidR="00A27424" w:rsidRPr="00A27424">
        <w:rPr>
          <w:rFonts w:ascii="Arial" w:hAnsi="Arial" w:cs="Arial"/>
          <w:sz w:val="24"/>
          <w:szCs w:val="24"/>
        </w:rPr>
        <w:t xml:space="preserve"> / </w:t>
      </w:r>
      <w:proofErr w:type="spellStart"/>
      <w:r w:rsidR="00A27424" w:rsidRPr="00A27424">
        <w:rPr>
          <w:rFonts w:ascii="Arial" w:hAnsi="Arial" w:cs="Arial"/>
          <w:sz w:val="24"/>
          <w:szCs w:val="24"/>
        </w:rPr>
        <w:t>instrumentar</w:t>
      </w:r>
      <w:proofErr w:type="spellEnd"/>
      <w:r w:rsidR="00A27424" w:rsidRPr="00A27424">
        <w:rPr>
          <w:rFonts w:ascii="Arial" w:hAnsi="Arial" w:cs="Arial"/>
          <w:sz w:val="24"/>
          <w:szCs w:val="24"/>
        </w:rPr>
        <w:t xml:space="preserve">, </w:t>
      </w:r>
      <w:r w:rsidR="00A27424" w:rsidRPr="00A27424">
        <w:rPr>
          <w:rFonts w:ascii="Arial" w:hAnsi="Arial" w:cs="Arial"/>
          <w:sz w:val="24"/>
          <w:szCs w:val="24"/>
          <w:lang w:val="ro-RO"/>
        </w:rPr>
        <w:t xml:space="preserve">în vederea evaluării eficacității biocide (bactericide și fungicide și/sau levuricide), </w:t>
      </w:r>
      <w:r w:rsidRPr="00A27424">
        <w:rPr>
          <w:rFonts w:ascii="Arial" w:hAnsi="Arial" w:cs="Arial"/>
          <w:sz w:val="24"/>
          <w:szCs w:val="24"/>
          <w:lang w:val="ro-RO"/>
        </w:rPr>
        <w:t xml:space="preserve">în laboratoare acreditate/neacreditate din cadrul unităților din subordinea Ministerului Sănătății. </w:t>
      </w:r>
      <w:r w:rsidRPr="00A27424">
        <w:rPr>
          <w:rFonts w:ascii="Arial" w:hAnsi="Arial" w:cs="Arial"/>
          <w:b/>
          <w:sz w:val="24"/>
          <w:szCs w:val="24"/>
          <w:lang w:val="ro-RO"/>
        </w:rPr>
        <w:t>La data raportării, probele erau în lucru. Rezultatele vor fi comunicate de I</w:t>
      </w:r>
      <w:r w:rsidR="00A27424" w:rsidRPr="00A27424">
        <w:rPr>
          <w:rFonts w:ascii="Arial" w:hAnsi="Arial" w:cs="Arial"/>
          <w:b/>
          <w:sz w:val="24"/>
          <w:szCs w:val="24"/>
          <w:lang w:val="ro-RO"/>
        </w:rPr>
        <w:t xml:space="preserve">nstitutul Național de Sănătate Publică </w:t>
      </w:r>
      <w:r w:rsidRPr="00A27424">
        <w:rPr>
          <w:rFonts w:ascii="Arial" w:hAnsi="Arial" w:cs="Arial"/>
          <w:b/>
          <w:sz w:val="24"/>
          <w:szCs w:val="24"/>
          <w:lang w:val="ro-RO"/>
        </w:rPr>
        <w:t>la I</w:t>
      </w:r>
      <w:r w:rsidR="00A27424" w:rsidRPr="00A27424">
        <w:rPr>
          <w:rFonts w:ascii="Arial" w:hAnsi="Arial" w:cs="Arial"/>
          <w:b/>
          <w:sz w:val="24"/>
          <w:szCs w:val="24"/>
          <w:lang w:val="ro-RO"/>
        </w:rPr>
        <w:t>nspecția Sanitară de Stat</w:t>
      </w:r>
      <w:r w:rsidRPr="00A27424">
        <w:rPr>
          <w:rFonts w:ascii="Arial" w:hAnsi="Arial" w:cs="Arial"/>
          <w:b/>
          <w:sz w:val="24"/>
          <w:szCs w:val="24"/>
          <w:lang w:val="ro-RO"/>
        </w:rPr>
        <w:t xml:space="preserve"> imediat ce vor fi disponibile, pe măsura eliberării buletinelor de analiză. În funcție de rezultatele analizelor, inspectorii sanitari vor dispune măsuri, conform prevederilor legale în vigoare.</w:t>
      </w:r>
      <w:r>
        <w:rPr>
          <w:rFonts w:ascii="Arial" w:hAnsi="Arial" w:cs="Arial"/>
          <w:sz w:val="24"/>
          <w:szCs w:val="24"/>
          <w:lang w:val="ro-RO"/>
        </w:rPr>
        <w:t xml:space="preserve"> </w:t>
      </w:r>
    </w:p>
    <w:p w:rsidR="00593039" w:rsidRDefault="00593039" w:rsidP="00593039">
      <w:pPr>
        <w:tabs>
          <w:tab w:val="num" w:pos="0"/>
        </w:tabs>
        <w:spacing w:after="0" w:line="240" w:lineRule="auto"/>
        <w:ind w:left="0"/>
        <w:rPr>
          <w:rFonts w:ascii="Arial" w:hAnsi="Arial" w:cs="Arial"/>
          <w:b/>
          <w:sz w:val="24"/>
          <w:szCs w:val="24"/>
          <w:lang w:val="ro-RO"/>
        </w:rPr>
      </w:pPr>
    </w:p>
    <w:p w:rsidR="00723551" w:rsidRPr="000C3FFF" w:rsidRDefault="00593039" w:rsidP="00411ACB">
      <w:pPr>
        <w:tabs>
          <w:tab w:val="num" w:pos="0"/>
        </w:tabs>
        <w:spacing w:after="0" w:line="240" w:lineRule="auto"/>
        <w:ind w:left="0"/>
        <w:rPr>
          <w:rFonts w:ascii="Arial" w:hAnsi="Arial" w:cs="Arial"/>
          <w:b/>
          <w:sz w:val="24"/>
          <w:szCs w:val="24"/>
          <w:lang w:val="ro-RO"/>
        </w:rPr>
      </w:pPr>
      <w:r>
        <w:rPr>
          <w:rFonts w:ascii="Arial" w:hAnsi="Arial" w:cs="Arial"/>
          <w:b/>
          <w:sz w:val="24"/>
          <w:szCs w:val="24"/>
          <w:lang w:val="ro-RO"/>
        </w:rPr>
        <w:tab/>
      </w:r>
      <w:r w:rsidR="00723551" w:rsidRPr="000C3FFF">
        <w:rPr>
          <w:rFonts w:ascii="Arial" w:hAnsi="Arial" w:cs="Arial"/>
          <w:sz w:val="24"/>
          <w:szCs w:val="24"/>
          <w:lang w:val="ro-RO"/>
        </w:rPr>
        <w:t xml:space="preserve">Pentru asigurarea </w:t>
      </w:r>
      <w:r w:rsidR="00723551" w:rsidRPr="000C3FFF">
        <w:rPr>
          <w:rFonts w:ascii="Arial" w:hAnsi="Arial" w:cs="Arial"/>
          <w:bCs/>
          <w:sz w:val="24"/>
          <w:szCs w:val="24"/>
          <w:lang w:val="ro-RO"/>
        </w:rPr>
        <w:t>protecţiei sănătăţii,</w:t>
      </w:r>
      <w:r w:rsidR="00723551" w:rsidRPr="000C3FFF">
        <w:rPr>
          <w:rFonts w:ascii="Arial" w:hAnsi="Arial" w:cs="Arial"/>
          <w:sz w:val="24"/>
          <w:szCs w:val="24"/>
          <w:lang w:val="ro-RO"/>
        </w:rPr>
        <w:t xml:space="preserve"> inspectorii sanitari vor continua acţiunile de control privind verificarea produselor biocide şi vor efectua recontroale la producătorii de biocide, deținătorii de avize, distribuitori, utilizatori de produse biocide, la care au fost depistate deficienţe şi abateri de la prevederile legislative în vigoare.</w:t>
      </w:r>
    </w:p>
    <w:p w:rsidR="00723551" w:rsidRDefault="00723551" w:rsidP="00723551">
      <w:pPr>
        <w:spacing w:after="0" w:line="240" w:lineRule="auto"/>
        <w:ind w:left="-540" w:firstLine="540"/>
        <w:rPr>
          <w:rFonts w:ascii="Arial" w:hAnsi="Arial" w:cs="Arial"/>
          <w:bCs/>
          <w:sz w:val="24"/>
          <w:szCs w:val="24"/>
          <w:lang w:val="ro-RO"/>
        </w:rPr>
      </w:pPr>
    </w:p>
    <w:sectPr w:rsidR="00723551"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AE" w:rsidRDefault="000201AE" w:rsidP="0018515F">
      <w:pPr>
        <w:spacing w:after="0" w:line="240" w:lineRule="auto"/>
      </w:pPr>
      <w:r>
        <w:separator/>
      </w:r>
    </w:p>
  </w:endnote>
  <w:endnote w:type="continuationSeparator" w:id="0">
    <w:p w:rsidR="000201AE" w:rsidRDefault="000201AE"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55" w:rsidRDefault="004E4955" w:rsidP="004E4955">
    <w:pPr>
      <w:pStyle w:val="Footer"/>
    </w:pPr>
  </w:p>
  <w:p w:rsidR="004E4955" w:rsidRDefault="004E4955">
    <w:pPr>
      <w:pStyle w:val="Footer"/>
    </w:pPr>
  </w:p>
  <w:p w:rsidR="0018515F" w:rsidRDefault="0018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AE" w:rsidRDefault="000201AE" w:rsidP="0018515F">
      <w:pPr>
        <w:spacing w:after="0" w:line="240" w:lineRule="auto"/>
      </w:pPr>
      <w:r>
        <w:separator/>
      </w:r>
    </w:p>
  </w:footnote>
  <w:footnote w:type="continuationSeparator" w:id="0">
    <w:p w:rsidR="000201AE" w:rsidRDefault="000201AE"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E22"/>
    <w:multiLevelType w:val="hybridMultilevel"/>
    <w:tmpl w:val="D4820482"/>
    <w:lvl w:ilvl="0" w:tplc="D30067C2">
      <w:start w:val="3"/>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4F6179"/>
    <w:multiLevelType w:val="hybridMultilevel"/>
    <w:tmpl w:val="6644DC86"/>
    <w:lvl w:ilvl="0" w:tplc="9322140C">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15:restartNumberingAfterBreak="0">
    <w:nsid w:val="14F07848"/>
    <w:multiLevelType w:val="hybridMultilevel"/>
    <w:tmpl w:val="F5FC4600"/>
    <w:lvl w:ilvl="0" w:tplc="FF3A0406">
      <w:start w:val="1"/>
      <w:numFmt w:val="bullet"/>
      <w:lvlText w:val="-"/>
      <w:lvlJc w:val="left"/>
      <w:pPr>
        <w:tabs>
          <w:tab w:val="num" w:pos="360"/>
        </w:tabs>
        <w:ind w:left="360" w:hanging="360"/>
      </w:pPr>
      <w:rPr>
        <w:rFonts w:ascii="Arial" w:eastAsia="Times New Roman" w:hAnsi="Arial" w:cs="Arial" w:hint="default"/>
        <w:b w:val="0"/>
        <w:i w:val="0"/>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65B56"/>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AB34C2"/>
    <w:multiLevelType w:val="hybridMultilevel"/>
    <w:tmpl w:val="D262749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B4C369D"/>
    <w:multiLevelType w:val="hybridMultilevel"/>
    <w:tmpl w:val="A1C0D4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BF27FF"/>
    <w:multiLevelType w:val="hybridMultilevel"/>
    <w:tmpl w:val="CECE7124"/>
    <w:lvl w:ilvl="0" w:tplc="0409000B">
      <w:start w:val="1"/>
      <w:numFmt w:val="bullet"/>
      <w:lvlText w:val=""/>
      <w:lvlJc w:val="left"/>
      <w:pPr>
        <w:tabs>
          <w:tab w:val="num" w:pos="720"/>
        </w:tabs>
        <w:ind w:left="720" w:hanging="360"/>
      </w:pPr>
      <w:rPr>
        <w:rFonts w:ascii="Wingdings" w:hAnsi="Wingdings" w:hint="default"/>
      </w:rPr>
    </w:lvl>
    <w:lvl w:ilvl="1" w:tplc="FBD23A1E">
      <w:numFmt w:val="bullet"/>
      <w:lvlText w:val="-"/>
      <w:lvlJc w:val="left"/>
      <w:pPr>
        <w:tabs>
          <w:tab w:val="num" w:pos="1440"/>
        </w:tabs>
        <w:ind w:left="1440" w:hanging="360"/>
      </w:pPr>
      <w:rPr>
        <w:rFonts w:ascii="Arial" w:eastAsia="Times New Roman" w:hAnsi="Aria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A44AE"/>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3E5300"/>
    <w:multiLevelType w:val="hybridMultilevel"/>
    <w:tmpl w:val="263C1AB4"/>
    <w:lvl w:ilvl="0" w:tplc="BFBACA52">
      <w:start w:val="1"/>
      <w:numFmt w:val="bullet"/>
      <w:lvlText w:val="-"/>
      <w:lvlJc w:val="left"/>
      <w:pPr>
        <w:ind w:left="1770" w:hanging="360"/>
      </w:pPr>
      <w:rPr>
        <w:rFonts w:ascii="Arial" w:eastAsia="MS Mincho"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15:restartNumberingAfterBreak="0">
    <w:nsid w:val="4A5B5705"/>
    <w:multiLevelType w:val="hybridMultilevel"/>
    <w:tmpl w:val="082CC4EE"/>
    <w:lvl w:ilvl="0" w:tplc="76EA85B6">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8FD3013"/>
    <w:multiLevelType w:val="multilevel"/>
    <w:tmpl w:val="13E6C4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9B87C10"/>
    <w:multiLevelType w:val="hybridMultilevel"/>
    <w:tmpl w:val="6FAC818E"/>
    <w:lvl w:ilvl="0" w:tplc="FE26B9B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DC86996"/>
    <w:multiLevelType w:val="hybridMultilevel"/>
    <w:tmpl w:val="FB80F4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946BEE"/>
    <w:multiLevelType w:val="hybridMultilevel"/>
    <w:tmpl w:val="55B691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3DE5621"/>
    <w:multiLevelType w:val="hybridMultilevel"/>
    <w:tmpl w:val="7828001C"/>
    <w:lvl w:ilvl="0" w:tplc="0D282204">
      <w:numFmt w:val="bullet"/>
      <w:lvlText w:val="-"/>
      <w:lvlJc w:val="left"/>
      <w:pPr>
        <w:ind w:left="5220" w:hanging="360"/>
      </w:pPr>
      <w:rPr>
        <w:rFonts w:ascii="Arial" w:eastAsia="Times New Roman" w:hAnsi="Arial" w:cs="Arial" w:hint="default"/>
      </w:rPr>
    </w:lvl>
    <w:lvl w:ilvl="1" w:tplc="08090003">
      <w:start w:val="1"/>
      <w:numFmt w:val="bullet"/>
      <w:lvlText w:val="o"/>
      <w:lvlJc w:val="left"/>
      <w:pPr>
        <w:ind w:left="5940" w:hanging="360"/>
      </w:pPr>
      <w:rPr>
        <w:rFonts w:ascii="Courier New" w:hAnsi="Courier New" w:cs="Courier New" w:hint="default"/>
      </w:rPr>
    </w:lvl>
    <w:lvl w:ilvl="2" w:tplc="08090005" w:tentative="1">
      <w:start w:val="1"/>
      <w:numFmt w:val="bullet"/>
      <w:lvlText w:val=""/>
      <w:lvlJc w:val="left"/>
      <w:pPr>
        <w:ind w:left="6660" w:hanging="360"/>
      </w:pPr>
      <w:rPr>
        <w:rFonts w:ascii="Wingdings" w:hAnsi="Wingdings" w:hint="default"/>
      </w:rPr>
    </w:lvl>
    <w:lvl w:ilvl="3" w:tplc="08090001" w:tentative="1">
      <w:start w:val="1"/>
      <w:numFmt w:val="bullet"/>
      <w:lvlText w:val=""/>
      <w:lvlJc w:val="left"/>
      <w:pPr>
        <w:ind w:left="7380" w:hanging="360"/>
      </w:pPr>
      <w:rPr>
        <w:rFonts w:ascii="Symbol" w:hAnsi="Symbol" w:hint="default"/>
      </w:rPr>
    </w:lvl>
    <w:lvl w:ilvl="4" w:tplc="08090003" w:tentative="1">
      <w:start w:val="1"/>
      <w:numFmt w:val="bullet"/>
      <w:lvlText w:val="o"/>
      <w:lvlJc w:val="left"/>
      <w:pPr>
        <w:ind w:left="8100" w:hanging="360"/>
      </w:pPr>
      <w:rPr>
        <w:rFonts w:ascii="Courier New" w:hAnsi="Courier New" w:cs="Courier New" w:hint="default"/>
      </w:rPr>
    </w:lvl>
    <w:lvl w:ilvl="5" w:tplc="08090005" w:tentative="1">
      <w:start w:val="1"/>
      <w:numFmt w:val="bullet"/>
      <w:lvlText w:val=""/>
      <w:lvlJc w:val="left"/>
      <w:pPr>
        <w:ind w:left="8820" w:hanging="360"/>
      </w:pPr>
      <w:rPr>
        <w:rFonts w:ascii="Wingdings" w:hAnsi="Wingdings" w:hint="default"/>
      </w:rPr>
    </w:lvl>
    <w:lvl w:ilvl="6" w:tplc="08090001" w:tentative="1">
      <w:start w:val="1"/>
      <w:numFmt w:val="bullet"/>
      <w:lvlText w:val=""/>
      <w:lvlJc w:val="left"/>
      <w:pPr>
        <w:ind w:left="9540" w:hanging="360"/>
      </w:pPr>
      <w:rPr>
        <w:rFonts w:ascii="Symbol" w:hAnsi="Symbol" w:hint="default"/>
      </w:rPr>
    </w:lvl>
    <w:lvl w:ilvl="7" w:tplc="08090003" w:tentative="1">
      <w:start w:val="1"/>
      <w:numFmt w:val="bullet"/>
      <w:lvlText w:val="o"/>
      <w:lvlJc w:val="left"/>
      <w:pPr>
        <w:ind w:left="10260" w:hanging="360"/>
      </w:pPr>
      <w:rPr>
        <w:rFonts w:ascii="Courier New" w:hAnsi="Courier New" w:cs="Courier New" w:hint="default"/>
      </w:rPr>
    </w:lvl>
    <w:lvl w:ilvl="8" w:tplc="08090005" w:tentative="1">
      <w:start w:val="1"/>
      <w:numFmt w:val="bullet"/>
      <w:lvlText w:val=""/>
      <w:lvlJc w:val="left"/>
      <w:pPr>
        <w:ind w:left="10980" w:hanging="360"/>
      </w:pPr>
      <w:rPr>
        <w:rFonts w:ascii="Wingdings" w:hAnsi="Wingdings" w:hint="default"/>
      </w:rPr>
    </w:lvl>
  </w:abstractNum>
  <w:abstractNum w:abstractNumId="15" w15:restartNumberingAfterBreak="0">
    <w:nsid w:val="740F3A53"/>
    <w:multiLevelType w:val="hybridMultilevel"/>
    <w:tmpl w:val="EE640F16"/>
    <w:lvl w:ilvl="0" w:tplc="B1F458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701C0"/>
    <w:multiLevelType w:val="hybridMultilevel"/>
    <w:tmpl w:val="227654FE"/>
    <w:lvl w:ilvl="0" w:tplc="09E2A478">
      <w:start w:val="209"/>
      <w:numFmt w:val="bullet"/>
      <w:lvlText w:val="-"/>
      <w:lvlJc w:val="left"/>
      <w:pPr>
        <w:ind w:left="720" w:hanging="360"/>
      </w:pPr>
      <w:rPr>
        <w:rFonts w:ascii="Arial" w:eastAsia="MS Mincho"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01FDE"/>
    <w:multiLevelType w:val="hybridMultilevel"/>
    <w:tmpl w:val="97ECE870"/>
    <w:lvl w:ilvl="0" w:tplc="8ECE0AE2">
      <w:start w:val="1"/>
      <w:numFmt w:val="bullet"/>
      <w:lvlText w:val=""/>
      <w:lvlJc w:val="left"/>
      <w:pPr>
        <w:tabs>
          <w:tab w:val="num" w:pos="720"/>
        </w:tabs>
        <w:ind w:left="720" w:hanging="360"/>
      </w:pPr>
      <w:rPr>
        <w:rFonts w:ascii="Wingdings" w:hAnsi="Wingdings" w:hint="default"/>
      </w:rPr>
    </w:lvl>
    <w:lvl w:ilvl="1" w:tplc="EE329608" w:tentative="1">
      <w:start w:val="1"/>
      <w:numFmt w:val="bullet"/>
      <w:lvlText w:val=""/>
      <w:lvlJc w:val="left"/>
      <w:pPr>
        <w:tabs>
          <w:tab w:val="num" w:pos="1440"/>
        </w:tabs>
        <w:ind w:left="1440" w:hanging="360"/>
      </w:pPr>
      <w:rPr>
        <w:rFonts w:ascii="Wingdings" w:hAnsi="Wingdings" w:hint="default"/>
      </w:rPr>
    </w:lvl>
    <w:lvl w:ilvl="2" w:tplc="156E9B20">
      <w:start w:val="160"/>
      <w:numFmt w:val="bullet"/>
      <w:lvlText w:val=""/>
      <w:lvlJc w:val="left"/>
      <w:pPr>
        <w:tabs>
          <w:tab w:val="num" w:pos="2160"/>
        </w:tabs>
        <w:ind w:left="2160" w:hanging="360"/>
      </w:pPr>
      <w:rPr>
        <w:rFonts w:ascii="Wingdings" w:hAnsi="Wingdings" w:hint="default"/>
      </w:rPr>
    </w:lvl>
    <w:lvl w:ilvl="3" w:tplc="BA668684" w:tentative="1">
      <w:start w:val="1"/>
      <w:numFmt w:val="bullet"/>
      <w:lvlText w:val=""/>
      <w:lvlJc w:val="left"/>
      <w:pPr>
        <w:tabs>
          <w:tab w:val="num" w:pos="2880"/>
        </w:tabs>
        <w:ind w:left="2880" w:hanging="360"/>
      </w:pPr>
      <w:rPr>
        <w:rFonts w:ascii="Wingdings" w:hAnsi="Wingdings" w:hint="default"/>
      </w:rPr>
    </w:lvl>
    <w:lvl w:ilvl="4" w:tplc="050E39D2" w:tentative="1">
      <w:start w:val="1"/>
      <w:numFmt w:val="bullet"/>
      <w:lvlText w:val=""/>
      <w:lvlJc w:val="left"/>
      <w:pPr>
        <w:tabs>
          <w:tab w:val="num" w:pos="3600"/>
        </w:tabs>
        <w:ind w:left="3600" w:hanging="360"/>
      </w:pPr>
      <w:rPr>
        <w:rFonts w:ascii="Wingdings" w:hAnsi="Wingdings" w:hint="default"/>
      </w:rPr>
    </w:lvl>
    <w:lvl w:ilvl="5" w:tplc="7662EF6C" w:tentative="1">
      <w:start w:val="1"/>
      <w:numFmt w:val="bullet"/>
      <w:lvlText w:val=""/>
      <w:lvlJc w:val="left"/>
      <w:pPr>
        <w:tabs>
          <w:tab w:val="num" w:pos="4320"/>
        </w:tabs>
        <w:ind w:left="4320" w:hanging="360"/>
      </w:pPr>
      <w:rPr>
        <w:rFonts w:ascii="Wingdings" w:hAnsi="Wingdings" w:hint="default"/>
      </w:rPr>
    </w:lvl>
    <w:lvl w:ilvl="6" w:tplc="9DF2EEF8" w:tentative="1">
      <w:start w:val="1"/>
      <w:numFmt w:val="bullet"/>
      <w:lvlText w:val=""/>
      <w:lvlJc w:val="left"/>
      <w:pPr>
        <w:tabs>
          <w:tab w:val="num" w:pos="5040"/>
        </w:tabs>
        <w:ind w:left="5040" w:hanging="360"/>
      </w:pPr>
      <w:rPr>
        <w:rFonts w:ascii="Wingdings" w:hAnsi="Wingdings" w:hint="default"/>
      </w:rPr>
    </w:lvl>
    <w:lvl w:ilvl="7" w:tplc="372E6C54" w:tentative="1">
      <w:start w:val="1"/>
      <w:numFmt w:val="bullet"/>
      <w:lvlText w:val=""/>
      <w:lvlJc w:val="left"/>
      <w:pPr>
        <w:tabs>
          <w:tab w:val="num" w:pos="5760"/>
        </w:tabs>
        <w:ind w:left="5760" w:hanging="360"/>
      </w:pPr>
      <w:rPr>
        <w:rFonts w:ascii="Wingdings" w:hAnsi="Wingdings" w:hint="default"/>
      </w:rPr>
    </w:lvl>
    <w:lvl w:ilvl="8" w:tplc="6B4CB00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15"/>
  </w:num>
  <w:num w:numId="5">
    <w:abstractNumId w:val="7"/>
  </w:num>
  <w:num w:numId="6">
    <w:abstractNumId w:val="2"/>
  </w:num>
  <w:num w:numId="7">
    <w:abstractNumId w:val="17"/>
  </w:num>
  <w:num w:numId="8">
    <w:abstractNumId w:val="3"/>
  </w:num>
  <w:num w:numId="9">
    <w:abstractNumId w:val="14"/>
  </w:num>
  <w:num w:numId="10">
    <w:abstractNumId w:val="6"/>
  </w:num>
  <w:num w:numId="11">
    <w:abstractNumId w:val="5"/>
  </w:num>
  <w:num w:numId="12">
    <w:abstractNumId w:val="10"/>
  </w:num>
  <w:num w:numId="13">
    <w:abstractNumId w:val="11"/>
  </w:num>
  <w:num w:numId="14">
    <w:abstractNumId w:val="0"/>
  </w:num>
  <w:num w:numId="15">
    <w:abstractNumId w:val="13"/>
  </w:num>
  <w:num w:numId="16">
    <w:abstractNumId w:val="8"/>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3D6D"/>
    <w:rsid w:val="0000438E"/>
    <w:rsid w:val="00004D13"/>
    <w:rsid w:val="00010C4A"/>
    <w:rsid w:val="00010E48"/>
    <w:rsid w:val="00017ED5"/>
    <w:rsid w:val="000201AE"/>
    <w:rsid w:val="000214DB"/>
    <w:rsid w:val="00023B10"/>
    <w:rsid w:val="000274D4"/>
    <w:rsid w:val="00030EE2"/>
    <w:rsid w:val="00031B85"/>
    <w:rsid w:val="00036F7A"/>
    <w:rsid w:val="00037BAB"/>
    <w:rsid w:val="0004223A"/>
    <w:rsid w:val="00042598"/>
    <w:rsid w:val="000500D4"/>
    <w:rsid w:val="000574D6"/>
    <w:rsid w:val="00060BB1"/>
    <w:rsid w:val="00060F27"/>
    <w:rsid w:val="00072E70"/>
    <w:rsid w:val="0007463E"/>
    <w:rsid w:val="000861BE"/>
    <w:rsid w:val="00087CD3"/>
    <w:rsid w:val="0009512E"/>
    <w:rsid w:val="0009601B"/>
    <w:rsid w:val="00097CDD"/>
    <w:rsid w:val="000A152B"/>
    <w:rsid w:val="000A3A4B"/>
    <w:rsid w:val="000A42E7"/>
    <w:rsid w:val="000B3954"/>
    <w:rsid w:val="000B78DA"/>
    <w:rsid w:val="000C1E25"/>
    <w:rsid w:val="000C38DD"/>
    <w:rsid w:val="000D069A"/>
    <w:rsid w:val="000E65F3"/>
    <w:rsid w:val="000F431D"/>
    <w:rsid w:val="000F6B46"/>
    <w:rsid w:val="0010025E"/>
    <w:rsid w:val="001068E1"/>
    <w:rsid w:val="00111B97"/>
    <w:rsid w:val="00113470"/>
    <w:rsid w:val="00113DE7"/>
    <w:rsid w:val="001140DA"/>
    <w:rsid w:val="001215D9"/>
    <w:rsid w:val="0012344A"/>
    <w:rsid w:val="00132063"/>
    <w:rsid w:val="0013674B"/>
    <w:rsid w:val="001424E4"/>
    <w:rsid w:val="00142DFF"/>
    <w:rsid w:val="001444C2"/>
    <w:rsid w:val="0014796B"/>
    <w:rsid w:val="00152620"/>
    <w:rsid w:val="00152CB3"/>
    <w:rsid w:val="00154562"/>
    <w:rsid w:val="00184E0C"/>
    <w:rsid w:val="0018515F"/>
    <w:rsid w:val="00186EB3"/>
    <w:rsid w:val="00192C41"/>
    <w:rsid w:val="001939A1"/>
    <w:rsid w:val="00193B6F"/>
    <w:rsid w:val="00195189"/>
    <w:rsid w:val="00196625"/>
    <w:rsid w:val="00197585"/>
    <w:rsid w:val="001A0842"/>
    <w:rsid w:val="001A4354"/>
    <w:rsid w:val="001A4F44"/>
    <w:rsid w:val="001A62EC"/>
    <w:rsid w:val="001B46F4"/>
    <w:rsid w:val="001B5B9D"/>
    <w:rsid w:val="001B620D"/>
    <w:rsid w:val="001B73EC"/>
    <w:rsid w:val="001C1B46"/>
    <w:rsid w:val="001C3185"/>
    <w:rsid w:val="001C4084"/>
    <w:rsid w:val="001C5F66"/>
    <w:rsid w:val="001D1068"/>
    <w:rsid w:val="001D2484"/>
    <w:rsid w:val="001D7D45"/>
    <w:rsid w:val="001E1BFB"/>
    <w:rsid w:val="001F6F63"/>
    <w:rsid w:val="00200575"/>
    <w:rsid w:val="00201C5C"/>
    <w:rsid w:val="00212AA1"/>
    <w:rsid w:val="00217403"/>
    <w:rsid w:val="002177F7"/>
    <w:rsid w:val="0022291F"/>
    <w:rsid w:val="0024163B"/>
    <w:rsid w:val="002469B7"/>
    <w:rsid w:val="002470C8"/>
    <w:rsid w:val="00250B7A"/>
    <w:rsid w:val="00253590"/>
    <w:rsid w:val="002543B4"/>
    <w:rsid w:val="00257489"/>
    <w:rsid w:val="00265308"/>
    <w:rsid w:val="00271710"/>
    <w:rsid w:val="00274DB2"/>
    <w:rsid w:val="00276B3D"/>
    <w:rsid w:val="002849E7"/>
    <w:rsid w:val="0029053E"/>
    <w:rsid w:val="0029076B"/>
    <w:rsid w:val="00296042"/>
    <w:rsid w:val="002A12E2"/>
    <w:rsid w:val="002A2E82"/>
    <w:rsid w:val="002A5540"/>
    <w:rsid w:val="002A57EB"/>
    <w:rsid w:val="002B049C"/>
    <w:rsid w:val="002B3DD4"/>
    <w:rsid w:val="002C053D"/>
    <w:rsid w:val="002C1E28"/>
    <w:rsid w:val="002C2C07"/>
    <w:rsid w:val="002C3481"/>
    <w:rsid w:val="002D0482"/>
    <w:rsid w:val="002D1495"/>
    <w:rsid w:val="002D2319"/>
    <w:rsid w:val="002F2F19"/>
    <w:rsid w:val="002F5D23"/>
    <w:rsid w:val="002F6E31"/>
    <w:rsid w:val="003103E8"/>
    <w:rsid w:val="00313122"/>
    <w:rsid w:val="00314458"/>
    <w:rsid w:val="00314F6B"/>
    <w:rsid w:val="00325A6F"/>
    <w:rsid w:val="00327425"/>
    <w:rsid w:val="00341C2D"/>
    <w:rsid w:val="00342E1B"/>
    <w:rsid w:val="0034548F"/>
    <w:rsid w:val="00350063"/>
    <w:rsid w:val="0035359C"/>
    <w:rsid w:val="003627BB"/>
    <w:rsid w:val="0036295D"/>
    <w:rsid w:val="00365130"/>
    <w:rsid w:val="00365FDE"/>
    <w:rsid w:val="0037387B"/>
    <w:rsid w:val="00374D4C"/>
    <w:rsid w:val="003848FA"/>
    <w:rsid w:val="003902D3"/>
    <w:rsid w:val="003B1E47"/>
    <w:rsid w:val="003B255B"/>
    <w:rsid w:val="003B2BDC"/>
    <w:rsid w:val="003B43BA"/>
    <w:rsid w:val="003B6930"/>
    <w:rsid w:val="003B7157"/>
    <w:rsid w:val="003C0C2E"/>
    <w:rsid w:val="003C2C9B"/>
    <w:rsid w:val="003D4C96"/>
    <w:rsid w:val="003E0A72"/>
    <w:rsid w:val="003F373C"/>
    <w:rsid w:val="003F3D60"/>
    <w:rsid w:val="003F75C4"/>
    <w:rsid w:val="00402BE8"/>
    <w:rsid w:val="0040412E"/>
    <w:rsid w:val="00406B41"/>
    <w:rsid w:val="00406F48"/>
    <w:rsid w:val="00411ACB"/>
    <w:rsid w:val="00414391"/>
    <w:rsid w:val="00417D36"/>
    <w:rsid w:val="00420455"/>
    <w:rsid w:val="00422941"/>
    <w:rsid w:val="0042511D"/>
    <w:rsid w:val="00425B67"/>
    <w:rsid w:val="00427900"/>
    <w:rsid w:val="00430484"/>
    <w:rsid w:val="00435FA6"/>
    <w:rsid w:val="00437855"/>
    <w:rsid w:val="00445682"/>
    <w:rsid w:val="00446F83"/>
    <w:rsid w:val="0045128C"/>
    <w:rsid w:val="0045329F"/>
    <w:rsid w:val="00455D06"/>
    <w:rsid w:val="00456959"/>
    <w:rsid w:val="00456CEE"/>
    <w:rsid w:val="00457DD6"/>
    <w:rsid w:val="00460281"/>
    <w:rsid w:val="004717B6"/>
    <w:rsid w:val="004722B8"/>
    <w:rsid w:val="00476DEB"/>
    <w:rsid w:val="0048362D"/>
    <w:rsid w:val="00483C0A"/>
    <w:rsid w:val="00485430"/>
    <w:rsid w:val="004867BD"/>
    <w:rsid w:val="004867D9"/>
    <w:rsid w:val="00490225"/>
    <w:rsid w:val="00490354"/>
    <w:rsid w:val="00492802"/>
    <w:rsid w:val="00493147"/>
    <w:rsid w:val="004967E1"/>
    <w:rsid w:val="004A53A6"/>
    <w:rsid w:val="004A5D8B"/>
    <w:rsid w:val="004B6614"/>
    <w:rsid w:val="004C3D46"/>
    <w:rsid w:val="004C67C9"/>
    <w:rsid w:val="004C761F"/>
    <w:rsid w:val="004D347C"/>
    <w:rsid w:val="004E0B62"/>
    <w:rsid w:val="004E39D7"/>
    <w:rsid w:val="004E4955"/>
    <w:rsid w:val="004E5896"/>
    <w:rsid w:val="004F1EA8"/>
    <w:rsid w:val="004F3442"/>
    <w:rsid w:val="004F3A47"/>
    <w:rsid w:val="0050193E"/>
    <w:rsid w:val="00502E60"/>
    <w:rsid w:val="005038D3"/>
    <w:rsid w:val="00507BD7"/>
    <w:rsid w:val="005102AD"/>
    <w:rsid w:val="005214F6"/>
    <w:rsid w:val="005243B9"/>
    <w:rsid w:val="0053061C"/>
    <w:rsid w:val="00541BA7"/>
    <w:rsid w:val="00542AFC"/>
    <w:rsid w:val="00547F78"/>
    <w:rsid w:val="00551E5D"/>
    <w:rsid w:val="0055485B"/>
    <w:rsid w:val="005554C9"/>
    <w:rsid w:val="00561929"/>
    <w:rsid w:val="00562EDC"/>
    <w:rsid w:val="00572C99"/>
    <w:rsid w:val="00582407"/>
    <w:rsid w:val="00585531"/>
    <w:rsid w:val="00593039"/>
    <w:rsid w:val="00593EE9"/>
    <w:rsid w:val="00595D92"/>
    <w:rsid w:val="005961B1"/>
    <w:rsid w:val="005A50D2"/>
    <w:rsid w:val="005B120D"/>
    <w:rsid w:val="005C0749"/>
    <w:rsid w:val="005C173C"/>
    <w:rsid w:val="005C7389"/>
    <w:rsid w:val="005D617D"/>
    <w:rsid w:val="005E0FAC"/>
    <w:rsid w:val="005E2865"/>
    <w:rsid w:val="005E31E5"/>
    <w:rsid w:val="005E4975"/>
    <w:rsid w:val="005F342A"/>
    <w:rsid w:val="0060106B"/>
    <w:rsid w:val="00605FEE"/>
    <w:rsid w:val="00613714"/>
    <w:rsid w:val="00615897"/>
    <w:rsid w:val="0062023C"/>
    <w:rsid w:val="00621C1F"/>
    <w:rsid w:val="00630C98"/>
    <w:rsid w:val="006368AC"/>
    <w:rsid w:val="00644FA3"/>
    <w:rsid w:val="006521CC"/>
    <w:rsid w:val="00653E28"/>
    <w:rsid w:val="006574EE"/>
    <w:rsid w:val="006618F9"/>
    <w:rsid w:val="00662DC4"/>
    <w:rsid w:val="00673D44"/>
    <w:rsid w:val="0068056E"/>
    <w:rsid w:val="00681FE0"/>
    <w:rsid w:val="006B6440"/>
    <w:rsid w:val="006B76AC"/>
    <w:rsid w:val="006C7687"/>
    <w:rsid w:val="006D19A2"/>
    <w:rsid w:val="006D3882"/>
    <w:rsid w:val="006D501B"/>
    <w:rsid w:val="006E479A"/>
    <w:rsid w:val="006E6DE5"/>
    <w:rsid w:val="006E7D3E"/>
    <w:rsid w:val="006F11E6"/>
    <w:rsid w:val="006F29D2"/>
    <w:rsid w:val="006F39D8"/>
    <w:rsid w:val="006F5D5D"/>
    <w:rsid w:val="006F6821"/>
    <w:rsid w:val="007010B9"/>
    <w:rsid w:val="0070310B"/>
    <w:rsid w:val="00715EAC"/>
    <w:rsid w:val="00716A72"/>
    <w:rsid w:val="00722EF2"/>
    <w:rsid w:val="00723551"/>
    <w:rsid w:val="00725976"/>
    <w:rsid w:val="0073284F"/>
    <w:rsid w:val="0074117D"/>
    <w:rsid w:val="00742326"/>
    <w:rsid w:val="007476E8"/>
    <w:rsid w:val="00760441"/>
    <w:rsid w:val="00770AD0"/>
    <w:rsid w:val="00771DEF"/>
    <w:rsid w:val="007747CB"/>
    <w:rsid w:val="00787495"/>
    <w:rsid w:val="00794114"/>
    <w:rsid w:val="007A323F"/>
    <w:rsid w:val="007A6C8C"/>
    <w:rsid w:val="007B1C71"/>
    <w:rsid w:val="007B45AC"/>
    <w:rsid w:val="007C0F08"/>
    <w:rsid w:val="007C4D1F"/>
    <w:rsid w:val="007C549D"/>
    <w:rsid w:val="007D3DDB"/>
    <w:rsid w:val="007D55CF"/>
    <w:rsid w:val="007D7DDE"/>
    <w:rsid w:val="007E33C0"/>
    <w:rsid w:val="007E397C"/>
    <w:rsid w:val="007F1DF5"/>
    <w:rsid w:val="007F28E5"/>
    <w:rsid w:val="007F71AE"/>
    <w:rsid w:val="007F74CA"/>
    <w:rsid w:val="008114DE"/>
    <w:rsid w:val="0081590F"/>
    <w:rsid w:val="00817AD1"/>
    <w:rsid w:val="008359FF"/>
    <w:rsid w:val="00836A78"/>
    <w:rsid w:val="00836F80"/>
    <w:rsid w:val="00840678"/>
    <w:rsid w:val="0084708C"/>
    <w:rsid w:val="008514AE"/>
    <w:rsid w:val="0086029E"/>
    <w:rsid w:val="0086540B"/>
    <w:rsid w:val="00866FD3"/>
    <w:rsid w:val="008735F1"/>
    <w:rsid w:val="00873E14"/>
    <w:rsid w:val="00891472"/>
    <w:rsid w:val="008B2B84"/>
    <w:rsid w:val="008C0489"/>
    <w:rsid w:val="008C713E"/>
    <w:rsid w:val="008C73FA"/>
    <w:rsid w:val="008D1A1F"/>
    <w:rsid w:val="008D2BF8"/>
    <w:rsid w:val="008D3F19"/>
    <w:rsid w:val="008E2765"/>
    <w:rsid w:val="008E554F"/>
    <w:rsid w:val="008E6309"/>
    <w:rsid w:val="008F1368"/>
    <w:rsid w:val="008F246E"/>
    <w:rsid w:val="008F70F1"/>
    <w:rsid w:val="009039C6"/>
    <w:rsid w:val="00905C6B"/>
    <w:rsid w:val="00911D17"/>
    <w:rsid w:val="0091282D"/>
    <w:rsid w:val="009137DE"/>
    <w:rsid w:val="0091561A"/>
    <w:rsid w:val="009269EF"/>
    <w:rsid w:val="0092726E"/>
    <w:rsid w:val="00932FE4"/>
    <w:rsid w:val="009417EA"/>
    <w:rsid w:val="009430DD"/>
    <w:rsid w:val="009467C4"/>
    <w:rsid w:val="00947E57"/>
    <w:rsid w:val="00951693"/>
    <w:rsid w:val="0095410E"/>
    <w:rsid w:val="00956B8D"/>
    <w:rsid w:val="0096363F"/>
    <w:rsid w:val="00965820"/>
    <w:rsid w:val="009666A3"/>
    <w:rsid w:val="0096760B"/>
    <w:rsid w:val="00967813"/>
    <w:rsid w:val="0097046F"/>
    <w:rsid w:val="00970EAB"/>
    <w:rsid w:val="009803B3"/>
    <w:rsid w:val="009816A8"/>
    <w:rsid w:val="00984734"/>
    <w:rsid w:val="00992F73"/>
    <w:rsid w:val="00997DDF"/>
    <w:rsid w:val="009C5C10"/>
    <w:rsid w:val="009C63F3"/>
    <w:rsid w:val="009C6BA1"/>
    <w:rsid w:val="009D2F8E"/>
    <w:rsid w:val="009D5294"/>
    <w:rsid w:val="009D567E"/>
    <w:rsid w:val="009E416B"/>
    <w:rsid w:val="009E6A67"/>
    <w:rsid w:val="009F7B43"/>
    <w:rsid w:val="00A01B10"/>
    <w:rsid w:val="00A16098"/>
    <w:rsid w:val="00A16E6B"/>
    <w:rsid w:val="00A17663"/>
    <w:rsid w:val="00A27424"/>
    <w:rsid w:val="00A27FA8"/>
    <w:rsid w:val="00A31B55"/>
    <w:rsid w:val="00A32958"/>
    <w:rsid w:val="00A365FA"/>
    <w:rsid w:val="00A51946"/>
    <w:rsid w:val="00A51D7B"/>
    <w:rsid w:val="00A55FEE"/>
    <w:rsid w:val="00A56D70"/>
    <w:rsid w:val="00A57758"/>
    <w:rsid w:val="00A608D8"/>
    <w:rsid w:val="00A63589"/>
    <w:rsid w:val="00A64575"/>
    <w:rsid w:val="00A64A99"/>
    <w:rsid w:val="00A719FC"/>
    <w:rsid w:val="00A74D00"/>
    <w:rsid w:val="00A75046"/>
    <w:rsid w:val="00A84C4B"/>
    <w:rsid w:val="00A90C01"/>
    <w:rsid w:val="00AA0306"/>
    <w:rsid w:val="00AA253F"/>
    <w:rsid w:val="00AB1820"/>
    <w:rsid w:val="00AB52D9"/>
    <w:rsid w:val="00AB5ACD"/>
    <w:rsid w:val="00AD5532"/>
    <w:rsid w:val="00AE01EB"/>
    <w:rsid w:val="00AF136B"/>
    <w:rsid w:val="00AF2935"/>
    <w:rsid w:val="00AF52C5"/>
    <w:rsid w:val="00B030B6"/>
    <w:rsid w:val="00B04642"/>
    <w:rsid w:val="00B069B5"/>
    <w:rsid w:val="00B072CD"/>
    <w:rsid w:val="00B30AC1"/>
    <w:rsid w:val="00B357D4"/>
    <w:rsid w:val="00B42979"/>
    <w:rsid w:val="00B50949"/>
    <w:rsid w:val="00B51B86"/>
    <w:rsid w:val="00B52A5B"/>
    <w:rsid w:val="00B55A31"/>
    <w:rsid w:val="00B60B96"/>
    <w:rsid w:val="00B667EE"/>
    <w:rsid w:val="00B8074E"/>
    <w:rsid w:val="00B83551"/>
    <w:rsid w:val="00B92D71"/>
    <w:rsid w:val="00B9609D"/>
    <w:rsid w:val="00BA053F"/>
    <w:rsid w:val="00BB652B"/>
    <w:rsid w:val="00BC417E"/>
    <w:rsid w:val="00BD4F1F"/>
    <w:rsid w:val="00BD656E"/>
    <w:rsid w:val="00BD7971"/>
    <w:rsid w:val="00BF1970"/>
    <w:rsid w:val="00BF3D20"/>
    <w:rsid w:val="00BF5CC7"/>
    <w:rsid w:val="00C015F5"/>
    <w:rsid w:val="00C03CE6"/>
    <w:rsid w:val="00C06B40"/>
    <w:rsid w:val="00C1513C"/>
    <w:rsid w:val="00C20FBD"/>
    <w:rsid w:val="00C2448E"/>
    <w:rsid w:val="00C25374"/>
    <w:rsid w:val="00C25E3A"/>
    <w:rsid w:val="00C30464"/>
    <w:rsid w:val="00C31DC4"/>
    <w:rsid w:val="00C438F0"/>
    <w:rsid w:val="00C44371"/>
    <w:rsid w:val="00C4587E"/>
    <w:rsid w:val="00C62E55"/>
    <w:rsid w:val="00C63EFD"/>
    <w:rsid w:val="00C64F76"/>
    <w:rsid w:val="00C6682B"/>
    <w:rsid w:val="00C70FC6"/>
    <w:rsid w:val="00C80CD9"/>
    <w:rsid w:val="00C904A9"/>
    <w:rsid w:val="00C92515"/>
    <w:rsid w:val="00C93030"/>
    <w:rsid w:val="00CA5FAA"/>
    <w:rsid w:val="00CB1ECC"/>
    <w:rsid w:val="00CB6405"/>
    <w:rsid w:val="00CD0EFE"/>
    <w:rsid w:val="00CD2C31"/>
    <w:rsid w:val="00CD3C57"/>
    <w:rsid w:val="00CD45D8"/>
    <w:rsid w:val="00CE3398"/>
    <w:rsid w:val="00CE4CF2"/>
    <w:rsid w:val="00CE60B7"/>
    <w:rsid w:val="00CF1BF0"/>
    <w:rsid w:val="00CF2212"/>
    <w:rsid w:val="00CF410E"/>
    <w:rsid w:val="00CF5B29"/>
    <w:rsid w:val="00CF75F9"/>
    <w:rsid w:val="00D01A2A"/>
    <w:rsid w:val="00D03D22"/>
    <w:rsid w:val="00D07655"/>
    <w:rsid w:val="00D124E8"/>
    <w:rsid w:val="00D145D8"/>
    <w:rsid w:val="00D2542F"/>
    <w:rsid w:val="00D25D6B"/>
    <w:rsid w:val="00D27384"/>
    <w:rsid w:val="00D30CDE"/>
    <w:rsid w:val="00D334FC"/>
    <w:rsid w:val="00D35A76"/>
    <w:rsid w:val="00D3641C"/>
    <w:rsid w:val="00D4067E"/>
    <w:rsid w:val="00D41700"/>
    <w:rsid w:val="00D43F54"/>
    <w:rsid w:val="00D44EA6"/>
    <w:rsid w:val="00D50FCE"/>
    <w:rsid w:val="00D51387"/>
    <w:rsid w:val="00D518A0"/>
    <w:rsid w:val="00D51D32"/>
    <w:rsid w:val="00D541DA"/>
    <w:rsid w:val="00D5718D"/>
    <w:rsid w:val="00D60DDA"/>
    <w:rsid w:val="00D655A5"/>
    <w:rsid w:val="00D73C2D"/>
    <w:rsid w:val="00D74385"/>
    <w:rsid w:val="00D83BB3"/>
    <w:rsid w:val="00D91D82"/>
    <w:rsid w:val="00D959FE"/>
    <w:rsid w:val="00D97683"/>
    <w:rsid w:val="00DA2349"/>
    <w:rsid w:val="00DA30D4"/>
    <w:rsid w:val="00DA325C"/>
    <w:rsid w:val="00DA4021"/>
    <w:rsid w:val="00DB0444"/>
    <w:rsid w:val="00DB174C"/>
    <w:rsid w:val="00DB2228"/>
    <w:rsid w:val="00DB2E59"/>
    <w:rsid w:val="00DB4949"/>
    <w:rsid w:val="00DB656E"/>
    <w:rsid w:val="00DB7974"/>
    <w:rsid w:val="00DC0607"/>
    <w:rsid w:val="00DD0B87"/>
    <w:rsid w:val="00DD30F5"/>
    <w:rsid w:val="00DD5647"/>
    <w:rsid w:val="00DE12F7"/>
    <w:rsid w:val="00DF1641"/>
    <w:rsid w:val="00DF25DC"/>
    <w:rsid w:val="00DF27F2"/>
    <w:rsid w:val="00DF7698"/>
    <w:rsid w:val="00E15248"/>
    <w:rsid w:val="00E21F6E"/>
    <w:rsid w:val="00E25476"/>
    <w:rsid w:val="00E26E41"/>
    <w:rsid w:val="00E26F1A"/>
    <w:rsid w:val="00E27C66"/>
    <w:rsid w:val="00E30B38"/>
    <w:rsid w:val="00E333D3"/>
    <w:rsid w:val="00E37CFB"/>
    <w:rsid w:val="00E41117"/>
    <w:rsid w:val="00E462A5"/>
    <w:rsid w:val="00E500C6"/>
    <w:rsid w:val="00E54AC9"/>
    <w:rsid w:val="00E60B7C"/>
    <w:rsid w:val="00E62298"/>
    <w:rsid w:val="00E65A70"/>
    <w:rsid w:val="00E73BF9"/>
    <w:rsid w:val="00E75A6A"/>
    <w:rsid w:val="00E80245"/>
    <w:rsid w:val="00E8076B"/>
    <w:rsid w:val="00E8354F"/>
    <w:rsid w:val="00E872B8"/>
    <w:rsid w:val="00E92DEA"/>
    <w:rsid w:val="00EA6A34"/>
    <w:rsid w:val="00EA7BF0"/>
    <w:rsid w:val="00EC69D9"/>
    <w:rsid w:val="00EF5C7E"/>
    <w:rsid w:val="00F148F4"/>
    <w:rsid w:val="00F259C6"/>
    <w:rsid w:val="00F27733"/>
    <w:rsid w:val="00F336DE"/>
    <w:rsid w:val="00F405F1"/>
    <w:rsid w:val="00F43131"/>
    <w:rsid w:val="00F47449"/>
    <w:rsid w:val="00F50A3C"/>
    <w:rsid w:val="00F5196F"/>
    <w:rsid w:val="00F51A8A"/>
    <w:rsid w:val="00F62D10"/>
    <w:rsid w:val="00F6512C"/>
    <w:rsid w:val="00F653A7"/>
    <w:rsid w:val="00F70F30"/>
    <w:rsid w:val="00F70FD4"/>
    <w:rsid w:val="00F76972"/>
    <w:rsid w:val="00F76EC4"/>
    <w:rsid w:val="00F87263"/>
    <w:rsid w:val="00F90CFF"/>
    <w:rsid w:val="00FA50DB"/>
    <w:rsid w:val="00FA7455"/>
    <w:rsid w:val="00FB0323"/>
    <w:rsid w:val="00FB3E44"/>
    <w:rsid w:val="00FC0082"/>
    <w:rsid w:val="00FC7BF6"/>
    <w:rsid w:val="00FD6606"/>
    <w:rsid w:val="00FD7EE9"/>
    <w:rsid w:val="00FE7DA0"/>
    <w:rsid w:val="00FF739A"/>
    <w:rsid w:val="00FF7B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DB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1">
    <w:name w:val="CM1"/>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3">
    <w:name w:val="CM3"/>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Heading2Char">
    <w:name w:val="Heading 2 Char"/>
    <w:basedOn w:val="DefaultParagraphFont"/>
    <w:link w:val="Heading2"/>
    <w:uiPriority w:val="9"/>
    <w:semiHidden/>
    <w:rsid w:val="00DB174C"/>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94856627">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DD11-CAB6-4EFC-B109-FE334E0F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user</cp:lastModifiedBy>
  <cp:revision>130</cp:revision>
  <cp:lastPrinted>2023-04-26T16:12:00Z</cp:lastPrinted>
  <dcterms:created xsi:type="dcterms:W3CDTF">2022-04-27T06:13:00Z</dcterms:created>
  <dcterms:modified xsi:type="dcterms:W3CDTF">2023-05-15T14:31:00Z</dcterms:modified>
</cp:coreProperties>
</file>