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24"/>
          <w:szCs w:val="24"/>
          <w:lang w:val="ro-RO"/>
        </w:rPr>
      </w:pPr>
      <w:r>
        <w:rPr>
          <w:rFonts w:hint="default"/>
          <w:b/>
          <w:color w:val="auto"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b/>
          <w:color w:val="auto"/>
          <w:sz w:val="24"/>
          <w:szCs w:val="24"/>
          <w:lang w:val="ro-RO"/>
        </w:rPr>
        <w:t>LISTA NOTIFICĂRILOR ALIMENTELOR DESTINATE UNOR SCOPURI MEDICALE SPECIALE</w:t>
      </w:r>
    </w:p>
    <w:p>
      <w:pPr>
        <w:spacing w:after="0"/>
        <w:jc w:val="center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conform Ordinului MS nr. 820/2019 pentru stabilirea procedurii de notificare pentru alimentele destinate unor scopuri medicale speciale, publicat in Monitorul Oficial nr. 473 din 11.06.2019</w:t>
      </w:r>
    </w:p>
    <w:tbl>
      <w:tblPr>
        <w:tblStyle w:val="7"/>
        <w:tblpPr w:leftFromText="180" w:rightFromText="180" w:vertAnchor="text" w:horzAnchor="margin" w:tblpXSpec="center" w:tblpY="427"/>
        <w:tblW w:w="133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720"/>
        <w:gridCol w:w="1843"/>
        <w:gridCol w:w="2268"/>
        <w:gridCol w:w="1853"/>
        <w:gridCol w:w="28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Notificator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în calitate de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Importator/Distribuitor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și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data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înregistrării 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Denumire comercială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Producător</w:t>
            </w:r>
          </w:p>
        </w:tc>
        <w:tc>
          <w:tcPr>
            <w:tcW w:w="28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Obs.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TORUS PHARMA COMPANY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1234/18.07.2019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MEDIDRINK PLUS CĂPȘUNI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TORUS PHARMA COMPANY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1235/18.07.2019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MEDIDRINK PLUS BANANE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TORUS PHARMA COMPANY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1236/18.07.2019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MEDIDRINK PLUS CAFEA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TORUS PHARMA COMPANY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1237/18.07.2019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MEDIDRINK PLUS CIOCOLATĂ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TORUS PHARMA COMPANY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1238/18.07.2019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MEDIDRINK PLUS FĂRĂ AROMĂ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TORUS PHARMA COMPANY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1239/18.07.2019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MEDIDRINK PLUS FRUCTE DE PĂDURE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7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TORUS PHARMA COMPANY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1240/18.07.2019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MEDIDRINK PLUS VANILIE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Medifood Hungary Innovation Kft., Hungary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B. BRAUN MEDICAL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280/1/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14.02.2020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REMUNE CU AROMĂ DE PIERSICĂ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  <w:p>
            <w:pPr>
              <w:spacing w:beforeLines="0" w:afterLine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Actualizare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etichetare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 xml:space="preserve">ca urmare a schimbării locului de producție și a îmbunătățirii valorilor nutriționale (eliminarea paiului care acoperea unele informații, schimbarea simbolului de reciclare,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actualizarea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declarației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 nutriționale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),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conform adresei 2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981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02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.1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.2022.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9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B. BRAUN MEDICAL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280/2/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14.02.2020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REMUNE CU AROMĂ DE ZMEURĂ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Actualizare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etichetare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 xml:space="preserve">ca urmare a schimbării locului de producție și a îmbunătățirii valorilor nutriționale (eliminarea paiului care acoperea unele informații, schimbarea simbolului de reciclare,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actualizarea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declarației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 nutriționale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),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conform adresei 2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981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02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.1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.2022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10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NUTRICOMP STANDARD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FĂRĂ AROMĂ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11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NUTRICOMP STANDARD FIBRE FĂRĂ AROMĂ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12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NUTRICOMP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HEPA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CIOCOLATĂ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13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NUTRICOMP INTENSIV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FĂRĂ AROMĂ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14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NUTRICOMP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DRINK D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VANILIE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NUTRICOMP D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FĂRĂ AROMĂ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16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NUTRICOMP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ENERGY HP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FĂRĂ AROMĂ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17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NUTRICOMP GLUTAMINE PLUS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18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NUTRICOMP ENERGY NEUTRAL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19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269/10/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NUTRICOMP PEPTID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20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269/11/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NUTRICOMP SOUP SUPĂ DE LEGUME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21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269/12/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NUTRICOMP SOUP CURRY DE PUI NEPICANT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22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269/13/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NUTRICOMP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DRINK RENAL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VANILIE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Modificare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doza de administrare pentru nutriție completă, 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>conform adresei 2298/09.09.2022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23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269/14/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NUTRICOMP DRINK 2.0 KCAL FIBRE CIREȘE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24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Sediu: Log Center Timișoara Modulul 6, Remetea Mare nr. 636, DN6 km 546 + 400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269/15/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NUTRICOMP DRINK 2.0 KCAL FIBRE PRALINĂ DE CIOCOLATĂ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25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FortiCare aromă de piersică și ghimbir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26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FortiCare aromă de portocală și lămâie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27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Ketocal 4:1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fără aromă 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28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Ketocal 4:1 aromă de vanilie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29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Loprofin cereale (aromă de ciocolată)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Loprofin cereale (aromă de căpșuni)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31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Loprofin Înlocuitor de ou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32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Loprofin Orez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33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Loprofin Mix – Făină hipoproteică pentru toate tipurile de coacere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34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362/10/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Loprofin PKU Milk Drink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35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362/11/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Milupa lp-cereale (cu fibre și miere)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36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362/12/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Milupa lp-drink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37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362/13/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Milupa lp-drink choco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(aromă de ciocolată)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38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362/14/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Milupa lp-fruity (aromă de măr &amp; banane)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39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362/15/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Milupa lp-fruity (aromă de pere)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40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362/16/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Milupa PKU 2 – prima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41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362/17/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Milupa PKU 2 – secunda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42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362/18/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Milupa PKU 3 – advanta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43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362/19/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Neocate Junior aromă de căpșuni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44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362/20/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Neocate Junior aromă de vanilie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362/21/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Neocate Junior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fără aromă 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46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 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362/22/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Nutridrink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aromă de banane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47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362/23/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Nutridrink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aromă de căpșuni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48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362/24/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Nutridrink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aromă de ciocolată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49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362/25/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Nutridrink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aromă de vanilie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50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362/26/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Nutrinidrink Multifibre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aromă de banane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51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362/27/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Nutrinidrink Multifibre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aromă de căpșuni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52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362/28/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Nutrison Advanced Cubison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53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362/29/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Nutrison Advanced Diason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54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362/30/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Nutrison Advanced Peptisorb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55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362/31/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Nutrison Advanced Protison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56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362/32/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Nutrison Energy Multifibre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57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362/33/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Nutrison Energy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58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362/34/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Nutrison Multifibre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59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362/35/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Nutrison Protein Plus Multifibre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60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362/36/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Nutrison Pulbere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61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362/37/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27.02.2020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Nutrison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62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269/16/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NUTRICOMP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DRINK PLUS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VANILIE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S-au modificat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concentrația de calciu și vârsta de administrare,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solicitării 650/1/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15.04.2021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63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269/17/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NUTRICOMP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DRINK PLUS CIOCOLATĂ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S-au modificat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concentrația de calciu și vârsta de administrare,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solicitării 650/2/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15.04.2021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64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269/18/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NUTRICOMP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DRINK PLUS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CĂPȘUNE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S-au modificat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concentrația de calciu și vârsta de administrare,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solicitării 650/3/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15.04.2021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65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B. BRAUN MEDICAL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269/19/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13.02.2020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NUTRICOMP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DRINK PLUS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BANANĂ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Str. Bernd Braun nr. 1, Sânandrei, Jud. Timiș, România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1862/02.11.2020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S-au modificat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concentrația de calciu și vârsta de administrare,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solicitării 650/4/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15.04.2021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66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773/3/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26.05.2020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Elemental E028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extra lichid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aromă de 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br w:type="textWrapping"/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portocale &amp; ananas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67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773/4/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26.05.2020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Nutrini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68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773/5/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26.05.2020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Nutrini Energy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69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773/6/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26.05.2020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Nutrini Multi Fibre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70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773/7/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26.05.2020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Nutilis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71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815/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02.06.2020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Protifar</w:t>
            </w:r>
          </w:p>
        </w:tc>
        <w:tc>
          <w:tcPr>
            <w:tcW w:w="1853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72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1343/1/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COLESTEROL PULBERE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73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1343/2/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DUOCAL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74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1343/3/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HEPARON JUNIOR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75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1343/4/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INFATRINI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PENTRU SUGARI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Olanda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76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1343/5/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INFATRINI PEPTISORB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PENTRU SUGARI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Olanda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77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 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1343/6/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KINDERGEN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78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1343/7/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MONOGEN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Milupa GmbH, Germania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79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1343/8/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NEOCATE LCP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80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1343/9/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MILUPA PKU 1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81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1343/10/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PKU ANAMIX INFANT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82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1343/11/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POLYCAL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83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1401/1/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07.09.2020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MMA/PA ANAMIX INFANT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84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1401/2/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07.09.2020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MSUD ANAMIX INFANT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85</w:t>
            </w:r>
          </w:p>
        </w:tc>
        <w:tc>
          <w:tcPr>
            <w:tcW w:w="372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1401/3/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07.09.2020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UCD ANAMIX JUNIOR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SHS International Ltd, Marea Britanie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86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2226/1/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Loprofin Fussili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SHS International Ltd.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87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2226/2/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Loprofin Penne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SHS International Ltd.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88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2226/3/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Loprofin Spaghetti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SHS International Ltd.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89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2226/4/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Loprofin Tagliatelle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SHS International Ltd.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90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11/1/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05.01.2021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FortiCare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aromă de 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br w:type="textWrapping"/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cappucino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Olanda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91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11/2/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05.01.2021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NutriniDrink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Multi Fibre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aromă de 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br w:type="textWrapping"/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ciocolată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Olanda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92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11/3/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05.01.2021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NutriniDrink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Multi Fibre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aromă de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vanilie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Olanda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93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2227/1/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comida PKU A formula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94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2227/2/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comida PKU B formula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95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2227/3/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comida PKU B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96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2227/4/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comida PKU C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97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MEVALIA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Grissini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98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MEVALIA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Fette Tostate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99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MEVALIA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Blat pentru Pizza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100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MEVALIA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Mini Baguette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101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Ciabattine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102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Pan Carre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103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Pane Casereccio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104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Pan Rustico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105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Ditalli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106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2185/10/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Fusilli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107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2185/11/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Penne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108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2185/12/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Spaghetti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109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2185/13/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Rice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110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2185/14/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Bread Mix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111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2185/15/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Burgher Mix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112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2185/16/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Egg replacer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113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2185/17/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Lattis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114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2185/18/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Chocotino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115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2185/19/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Cookies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116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2185/20/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Frollini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117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2185/21/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MEVALIA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Fruit Bar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118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233/1/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Locasol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SHS International Ltd.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119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233/2/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NKH Anamix Infant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SHS International Ltd.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120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233/3/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UCD Anamix Infant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SHS International Ltd. Marea Britanie</w:t>
            </w:r>
          </w:p>
        </w:tc>
        <w:tc>
          <w:tcPr>
            <w:tcW w:w="2825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121</w:t>
            </w:r>
          </w:p>
        </w:tc>
        <w:tc>
          <w:tcPr>
            <w:tcW w:w="372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165/1/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 xml:space="preserve">CERECAL PLUS - 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 CĂPȘUNĂ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28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Actualizare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 etichetare ca urmare a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modificării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compoziției și declarației nutriționale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prin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eliminarea i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ngredientului amidon de cartof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 conform adresei 2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991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/0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.1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.2022.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122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165/2/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 xml:space="preserve">CERECAL PLUS - 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Actualizare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 etichetare ca urmare a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modificării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compoziției și declarației nutriționale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prin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eliminarea i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ngredientului amidon de cartof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 conform adresei 2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991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/0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.1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.2022.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165/3/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CUȘCUȘ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124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165/4/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DALIA PULBERE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125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165/6/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BISCUIȚI DIN ALUAT FRAGED CU AROMĂ DE ZMEURĂ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126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165/8/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BISCUIȚI DIN ALUAT FRAGED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127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165/9/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SPAGHETTIS COURTS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128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191/1/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PRĂJITURĂ CU AROMĂ DE CAISĂ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129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191/2/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BISCUIȚI CU BUCĂȚI DE CARAMEL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130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191/3/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ÎNLOCUITOR DE FELII DE BRÂNZĂ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131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191/4/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FURSECURI CU FULGI DE CIOCOLATĂ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Actualizare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 etichetare ca urmare a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modificării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compoziției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, a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recalculării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declarației nutriționale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 și a modificării modului de ambalare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, conform adresei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3458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16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.1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.2022.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132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191/5/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BISCUIȚI CU FULGI DE CIOCOLATĂ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133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191/6/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ÎNLOCUITOR DE PEȘTE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134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191/7/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CREMĂ DE ALUNE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135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191/8/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PRĂJITURĂ CU AROMĂ DE LĂMÂIE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136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191/9/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AMESTEC PENTRU PRĂJITURI, FĂRĂ AROMĂ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137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191/10/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AMESTEC PENTRU CLĂTITE ȘI VAFE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138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191/11/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PRĂJITURĂ CU AROMĂ DE PARĂ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139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232/1/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AMESTEC PENTRU PÂINE ȘI PRODUSE DE PATISERIE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140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232/2/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DALIA LICHID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141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232/3/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ÎNLOCUITOR DE OU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Actualizare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 etichetare ca urmare a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 recalculării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declarației nutriționale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 și a modificării modului de ambalare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, conform adresei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3457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16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.1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.2022.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142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232/4/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PĂINE PRĂJITĂ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143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232/5/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MACAROANE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144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232/6/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ÎNLOCUITOR DE CARNE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145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232/7/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DESERT CU AROMĂ DE CARAMEL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146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232/8/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DESERT CU AROMĂ DE CĂPȘUNE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147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232/9/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CHIFLE DE PÂINE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148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232/10/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ÎNLOCUITOR DE RISOTTO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149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232/12/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GRIȘ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NUTRICIA EARLY LIFE NUTRITION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738/1/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Aptamil 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Nutricia Zaklady Produkcyjne Sp. z.o.o., Polonia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adresei 1209/12.05.2022: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Schimbare notificator/distribuitor DANONE PDPA S.R.L.,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str. Nicolae Cânea,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96, sector 2, București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NUTRICIA EARLY LIFE NUTRITION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738/2/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Aptamil Confort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Nutricia Cuijk B.V., Țările de Jos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adresei 1209/12.05.2022: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- Schimbare notificator/distribuitor DANONE PDPA S.R.L.,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str. Nicolae Cânea,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96, sector 2, București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- Schimbare etichetare conform cu modificarea compoziției și declarației nutriționale prin adăugare de nucleotide.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NUTRICIA EARLY LIFE NUTRITION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738/3/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</w:rPr>
              <w:t>Aptamil Fortifiant de lapte matern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Nutricia Cuijk B.V., Țările de Jos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adresei 1209/12.05.2022: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Schimbare notificator/distribuitor DANONE PDPA S.R.L.,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str. Nicolae Cânea,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96, sector 2, București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NUTRICIA EARLY LIFE NUTRITION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738/4/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</w:rPr>
              <w:t>Aptamil Nenatal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Blédina, Franța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adresei 1209/12.05.2022: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Schimbare notificator/distribuitor DANONE PDPA S.R.L.,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str. Nicolae Cânea,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96, sector 2, București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NUTRICIA EARLY LIFE NUTRITION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738/5/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Aptamil Prematil PDF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Nutricia Cuijk B.V., Țările de Jos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adresei 1209/12.05.2022: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Nu se mai comercializează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NUTRICIA EARLY LIFE NUTRITION ROMANIA S.R.L.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738/6/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Aptamil Pepti 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Nutricia Cuijk B.V., Țările de Jos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adresei 1209/12.05.2022: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Schimbare notificator/distribuitor DANONE PDPA S.R.L.,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str. Nicolae Cânea,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96, sector 2, București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NUTRICIA EARLY LIFE NUTRITION ROMANIA S.R.L.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738/7/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Aptamil Pepti 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Nutricia Cuijk B.V., Țările de Jos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adresei 1209/12.05.2022: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Schimbare notificator/distribuitor DANONE PDPA S.R.L.,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str. Nicolae Cânea,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96, sector 2, București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NUTRICIA EARLY LIFE NUTRITION ROMANIA S.R.L.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738/8/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Aptamil Prematil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Nutricia Cuijk B.V., Țările de Jos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adresei 1209/12.05.2022: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Schimbare notificator/distribuitor DANONE PDPA S.R.L.,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str. Nicolae Cânea,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96, sector 2, București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NUTRICIA EARLY LIFE NUTRITION ROMANIA S.R.L.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738/9/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Aptamil Supliment proteic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Nutricia Cuijk B.V., Țările de Jos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adresei 1209/12.05.2022: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- Schimbare notificator/distribuitor DANONE PDPA S.R.L.,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str. Nicolae Cânea,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96, sector 2, București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- Schimbare etichetare conform cu modificarea declarației nutriționale prin actualizare cantitativă a unor nutrienți (Na, Cl și Mn)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159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NUTRICIA EARLY LIFE NUTRITION ROMANIA S.R.L.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738/10/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Milupa 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Nutricia Zaklady Produkcyjne Sp. z.o.o., Polonia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adresei 1209/12.05.2022: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Nu se mai comercializează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160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NUTRICIA EARLY LIFE NUTRITION ROMANIA S.R.L.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738/11/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Nutriton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Nutricia Zaklady Produkcyjne Sp. z.o.o., Polonia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Conform adresei 1209/12.05.2022: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Schimbare notificator/distribuitor DANONE PDPA S.R.L.,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str. Nicolae Cânea,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96, sector 2, București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FRESENIUS KABI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701/1/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Protein Energy DRINK cu aromă de ciocolată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FRESENIUS KABI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701/2/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Protein Energy DRINK cu aromă de fructe tropicale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701/3/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Protein Energy DRINK cu aromă de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701/4/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Protein Energy DRINK cu aromă de cappuccino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701/5/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Original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701/6/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Original Fibre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167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701/7/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HP Energy Fibre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168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701/8/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Supportan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169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702/1/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Original  DRINK cu aromă de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702/2/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Original  DRINK cu aromă de coacăze negre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171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702/3/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Original  DRINK cu aromă de ciocolată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702/4/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Survimed OPD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FRESENIUS KABI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702/5/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Supportan DRINK cu aromă de fructe tropicale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FRESENIUS KABI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702/6/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Original  DRINK cu aromă de piersici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702/7/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 DRINK cu aromă de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702/8/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 DRINK cu aromă de caramel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702/9/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 DRINK cu aromă de fructe de pădure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178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702/10/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 DRINK cu aromă de cappuccino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179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702/11/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 DRINK cu aromă decaise-piersici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708/1/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Diben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181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708/2/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Diben DRINK cu aromă de cappuccino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182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708/3/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Diben DRINK cu aromă de  fructe de pădure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708/4/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Diben DRINK cu aromă de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184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708/5/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Protein Energy DRINK cu aromă de fragi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185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FRESENIUS KABI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708/6/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Survimed OPD DRINK cu aromă de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186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FRESENIUS KABI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709/1/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Fibre DRINK cu aromă de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187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709/2/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Fibre DRINK cu aromă de lămâie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188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709/3/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Fibre DRINK cu aromă de ciocolată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709/4/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Fibre DRINK cu aromă de cappuccino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709/5/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Fibre DRINK cu aromă de caise-piersici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710/1/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Frebini Energy DRINK cu aromă de banane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710/2/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Frebini Energy DRINK cu aromă de căpșuni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710/3/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Fresubin Hepa DRINK cu aromă de cappuccino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710/4/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Fresubin Hepa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710/5/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HP Fibre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710 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HP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FRESENIUS KABI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711/1/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ProvideXtra DRINK cu aromă de portocală-ananas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FRESENIUS KABI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711/2/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ProvideXtra DRINK cu aromă de mere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199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711/3/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Intensive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816/1/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CALSHAKE cu aromă de banane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816/2/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CALSHAKE cu aromă de căpșuni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816/3/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CALSHAKE cu aromă de ciocolată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816/4/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CALSHAKE cu aromă de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816/5/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Renal cu aromă de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816/6/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Kabi Glutamine cu aromă neutră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50/12.01.2021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 DRINK cu aromă de roșii-morcov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207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1778/1/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Infasource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Nestlé, Germania</w:t>
            </w:r>
          </w:p>
        </w:tc>
        <w:tc>
          <w:tcPr>
            <w:tcW w:w="28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208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1778/2/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Alfamino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Nestlé, Olanda</w:t>
            </w:r>
          </w:p>
        </w:tc>
        <w:tc>
          <w:tcPr>
            <w:tcW w:w="28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209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1778/3/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Alfaré 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Nestlé, Olanda</w:t>
            </w:r>
          </w:p>
        </w:tc>
        <w:tc>
          <w:tcPr>
            <w:tcW w:w="28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210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1778/4/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Althéra 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Nestlé, Olanda</w:t>
            </w:r>
          </w:p>
        </w:tc>
        <w:tc>
          <w:tcPr>
            <w:tcW w:w="28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211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1778/5/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Peptamen Junior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Nestlé, Elveția</w:t>
            </w:r>
          </w:p>
        </w:tc>
        <w:tc>
          <w:tcPr>
            <w:tcW w:w="28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212</w:t>
            </w:r>
          </w:p>
        </w:tc>
        <w:tc>
          <w:tcPr>
            <w:tcW w:w="372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 PHARMCONNECT SERVICES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Brașov, str. Traian Grozăvescu nr. 7, biroul nr. 3, jud. Brașov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1811/13.09.2021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RECOVER NUTRITION cu aromă de căpșune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Lion Healthcare Europe AS, Norvegia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28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 xml:space="preserve">loc.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Brașov, str.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Morii,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nr.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38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,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camera 1, etaj P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 xml:space="preserve"> ap. 1,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jud. Brașov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2750/17.10.2022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213</w:t>
            </w:r>
          </w:p>
        </w:tc>
        <w:tc>
          <w:tcPr>
            <w:tcW w:w="372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 PHARMCONNECT SERVICES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Brașov, str. Traian Grozăvescu nr. 7, biroul nr. 3,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1812/13.09.2021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RECOVER NUTRITION cu aromă de ciocolată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Lion Healthcare Europe AS, Norvegia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28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 xml:space="preserve">loc.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Brașov, str.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Morii,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nr.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38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,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camera 1, etaj P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 xml:space="preserve"> ap. 1,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jud. Brașov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2750/17.10.2022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214</w:t>
            </w:r>
          </w:p>
        </w:tc>
        <w:tc>
          <w:tcPr>
            <w:tcW w:w="372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 PHARMCONNECT SERVICES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Brașov, str. Traian Grozăvescu nr. 7, biroul nr. 3,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1813/13.09.2021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RECOVER NUTRITION cu aromă de vanilie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Lion Healthcare Europe AS, Norvegia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28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Schimbare sediu: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 xml:space="preserve">loc.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Brașov, str.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Morii,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nr.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38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,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camera 1, etaj P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 xml:space="preserve"> ap. 1,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jud. Brașov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conform adresei 2750/17.10.2022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215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909/21.05.2021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PreNAN Stage 1</w:t>
            </w:r>
          </w:p>
        </w:tc>
        <w:tc>
          <w:tcPr>
            <w:tcW w:w="185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Nestlé, Germania</w:t>
            </w:r>
          </w:p>
        </w:tc>
        <w:tc>
          <w:tcPr>
            <w:tcW w:w="28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216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910/21.05.2021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NAN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Complete Comfort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Nestlé,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217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909/21.05.2021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NAN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A.R.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Nestlé,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218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909/21.05.2021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PreNAN Stage 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Nestlé,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219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165/17/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XPHE INFANT MIX LCP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220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165/19/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XPHE ENERGY K NEUTRAL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221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165/20/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XPHE SMART A NEUTRAL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222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165/21/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XPHE SMART J NEUTRAL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165/22/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XPHE SMART K NEUTRAL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224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1688/1/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Kanso MCT Ulei 77%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225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1688/2/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Kanso MCT Ulei 100%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226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1688/3/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Kanso DeliMCT Crema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227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1688/4/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Kanso DeliMCT Ciuperci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228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1688/5/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Kanso DeliMCT Roșii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229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1688/6/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Kanso DeliMCT CacaoBar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230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1688/7/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Kanso KetoBiota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231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1688/8/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Kanso KetoEpi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232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1688/9/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Kanso MCT Fibre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233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1688/10/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Kanso Lipano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dr. Sch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</w:rPr>
              <w:t>ä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r AG/SPA,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Italia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234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2213/26.10.2021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 2 kcal  DRINK cu aromă de ciuperci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235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MED-ZOL HEALTH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1649/4/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THRINKMALZEIT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PUR - (BASIC)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Insumed GmbH,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236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MED-ZOL HEALTH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1649/5/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TRINKMAHLZEIT VANILLE - (BASIC)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Insumed GmbH,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237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MED-ZOL HEALTH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1649/6/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TRINKMAHLZEIT ERDBEER-RHABARBER - (BASIC)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Insumed GmbH,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238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MED-ZOL HEALTH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1649/7/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TRINKMAHLZEIT SCHOKO-CREMA - (BASIC)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Insumed GmbH,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239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MED-ZOL HEALTH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11649/8/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TRINKMAHLZEIT LATTE MACCHIATTO - (BASIC PLUS)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Insumed GmbH,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240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MED-ZOL HEALTH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1649/9/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TRINKMAHLZEIT CARAMEL-CREMA - (BASIC PLUS)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Insumed GmbH,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C. Torus Pharma Company S.R.L.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Calea Dorobanți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en-US"/>
              </w:rPr>
              <w:t>lor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865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11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MEDIDRINK PULMO CU AROMĂ DE CĂPȘUNI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Sole-Mizo Zrt., Ungaria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pentru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Medifood 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ungary Innovation Kft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, Ungaria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C. Torus Pharma Company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Calea Dorobanți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en-US"/>
              </w:rPr>
              <w:t>lor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866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11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MEDIDRINK PULMO CU AROMĂ DE CIOCOLATĂ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Sole-Mizo Zrt., Ungaria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pentru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Medifood Hungary Innovation Kft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, Ungaria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C. Torus Pharma Company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Calea Dorobanți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en-US"/>
              </w:rPr>
              <w:t>lor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867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11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MEDIDRINK PULMO CU AROMĂ DE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Sole-Mizo Zrt., Ungaria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pentru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Medifood Hungary Innovation Kft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, Ungaria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3720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C. SUPERFOOD COMPANY S.R.L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>Oraș Pantelimon, str. Izlazului nr.3, Județ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343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08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</w:rPr>
              <w:t>Humana AC EXPERT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DMK Baby Strückhausen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 xml:space="preserve">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C. SUPERFOOD COMPANY S.R.L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>Oraș Pantelimon, str. Izlazului nr.3, Județ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344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08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Humana HN EXPERT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Gittis Naturprodukte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C. SUPERFOOD COMPANY S.R.L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>Oraș Pantelimon, str. Izlazului nr.3, Județ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346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08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Humana AR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</w:rPr>
              <w:t>EXPERT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DMK Baby Strückhausen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 xml:space="preserve">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7</w:t>
            </w:r>
          </w:p>
        </w:tc>
        <w:tc>
          <w:tcPr>
            <w:tcW w:w="37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S.C. HiPP Romania S.R.L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>Sediu: Str. Dimitrie Onciul nr 18, ap 6, sector 2, București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br w:type="textWrapping"/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2420/15.11.2021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HiPP Comfort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Milchwirtschaftliche Industrie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 xml:space="preserve">Gesellschaft Herford GmbH &amp; Co. KG,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S.C. HiPP Romania S.R.L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>Sediu: Str. Dimitrie Onciul nr 18, ap 6,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2421/15.11.2021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HiPP Anti-Reflux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Milchwirtschaftliche Industrie Gesellschaft Herford GmbH &amp;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 xml:space="preserve">Co. KG,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German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HEATON k.s.,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Sediu: Na Pankráci 332/14, 140 00 Praga,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>Republica Cehă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185/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4.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3.202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KEMAREL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>HEATON k.s.,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>Republica Cehă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250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714/1/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BUDINCĂ DESERT CU GUST DE CACAO ȘI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251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714/2/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CORNETTI - PASTE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TIP SCOICI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252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714/3/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BISCUIȚI DIN ALUAT FRAGED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 (ORGANIC)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253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714/4/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BISCUIȚI DIN ALUAT FRAGED CU AROMĂ DE ZMEURĂ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 (ORGANIC)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254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714/5/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BISCUIȚI CU FULGI DE CIOCOLATĂ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 (ORGANIC)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255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714/6/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BISCUIȚI CU BUCĂȚI DE CARAMEL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 (ORGANIC)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Lactalis Nutrition Santé,  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256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850/1/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PRO  Drink cu aromă de alune de pădure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257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850/2/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PRO  Drink cu aromă de cappuccino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258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850/3/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PRO  Drink cu aromă de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259</w:t>
            </w:r>
          </w:p>
        </w:tc>
        <w:tc>
          <w:tcPr>
            <w:tcW w:w="0" w:type="auto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FRESENIUS KABI ROMANIA S.R.L. </w:t>
            </w:r>
          </w:p>
          <w:p>
            <w:pPr>
              <w:spacing w:after="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850/4/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Fresubin PRO  Drink cu aromă de caise-piersici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Fresenius Kabi,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200" w:line="276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60</w:t>
            </w:r>
          </w:p>
        </w:tc>
        <w:tc>
          <w:tcPr>
            <w:tcW w:w="0" w:type="auto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left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C. SUPERFOOD COMPANY S.R.L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>Oraș Pantelimon, str. Izlazului nr.3, Județ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867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04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</w:rPr>
              <w:t xml:space="preserve">Humana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0-HP-1 Expert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"/>
              </w:rPr>
              <w:t>J.M. Gabler-Saliter Milchwerk GmbH &amp; Co., KG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,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Schimbare etichetare ca urmare a modificării compoziției și declarației nutriționale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prin î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nlocuirea sursei de ARA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 adăugare colină, ajustare valori pentru  crom, osmolalitate și osmolaritate, ordonare nouă a ingredientelor, conform adresei 2569/04.10.2022.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6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/>
              </w:rPr>
              <w:t>960/13.04.2022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Nutrison Protein Intense 1.26 kcal/ml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N.V. Nutricia, The Netherlands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26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/>
              </w:rPr>
              <w:t>434/18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.0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Modulen IBD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/>
              </w:rPr>
              <w:t xml:space="preserve"> 400g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Nestlé,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Olanda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263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C. Torus Pharma Company S.R.L.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Calea Dorobanți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en-US"/>
              </w:rPr>
              <w:t>lor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19.04.2022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MEDIDRINK ONCO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CU AROMĂ DE CIOCOLATĂ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Sole-Mizo Zrt., Ungaria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pentru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Medifood 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ungary Innovation Kft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, Ungaria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264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C. Torus Pharma Company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Calea Dorobanți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en-US"/>
              </w:rPr>
              <w:t>lor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102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19.04.2022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MEDIDRINK ONCO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CU AROMĂ DE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Sole-Mizo Zrt., Ungaria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pentru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Medifood Hungary Innovation Kft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, Ungaria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26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  <w:t>1821/11.07.2022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IMMAX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Prodiet Nutrição Clínica Ltda.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  <w:t>Brazilia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266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1827/1/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Glycosade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Vitaflo Internațional Ltd.,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Marea Britanie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267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1827/2/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Glycosade lămâie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Vitaflo Internațional Ltd.,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Marea Britanie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268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1827/3/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K.Yo ciocolată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Vitaflo Internațional Ltd.,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Marea Britanie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269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1827/4/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K.Yo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Vitaflo Internațional Ltd.,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Marea Britanie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270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NUTRIENT SOLUTIONS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1827/5/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K.Quik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Vitaflo Internațional Ltd.,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Marea Britanie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27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DANONE PDPA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str. Nicolae Cânea,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96,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  <w:t>1209/2/ 12.05.2022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Aptamil Pepti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 Syneo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/>
              </w:rPr>
              <w:t>Nutricia Zaklady Produkcyjne, Sp.z.o.o.,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/>
              </w:rPr>
              <w:t>Polonia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DANONE PDPA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str. Nicolae Cânea,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nr. 96,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  <w:t>1209/3/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  <w:t>12.05.2022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>Aptamil Pepti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 xml:space="preserve"> Syneo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/>
              </w:rPr>
              <w:t>Nutricia Zaklady Produkcyjne, Sp.z.o.o.,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/>
              </w:rPr>
              <w:t>Polonia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AMRING FARMA SRL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Blvd. Mircea Eliade, 7, bloc 1, apt 3, et 1,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1212/1/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12.05.2022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/>
              </w:rPr>
              <w:t>Paravit-CF CAPSULE MOI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  <w:t xml:space="preserve">INPHARMA S.p.A, Italia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  <w:t xml:space="preserve">pentru ParaPharm Development Limited,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  <w:t>Regatul Unit al Marii Britanii și al Irlandei de Nord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Actualizare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 etichetare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ca urmare a 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modificării 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declarației nutriționale prin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recalcularea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 xml:space="preserve">valorilor energetice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și a evidențierii în text bold a alergenilor, c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onform adresei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3461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/1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6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12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.2022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AMRING FARMA SRL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Blvd. Mircea Eliade, 7, bloc 1, apt 3, et 1,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1212/2/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12.05.2022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Paravit-CF lichid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  <w:t xml:space="preserve">INPHARMA S.p.A, Italia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  <w:t xml:space="preserve">pentru ParaPharm Development Limited,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  <w:t>Regatul Unit al Marii Britanii și al Irlandei de Nord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Actualizare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 etichetare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ca urmare a 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modificării 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 xml:space="preserve"> exprimării în paragraful Dozaj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și a evidențierii în text bold a alergenilor, c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onform adresei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3461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/1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6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12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.2022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C. Torus Pharma Company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Calea Dorobanți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en-US"/>
              </w:rPr>
              <w:t>lor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920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MEDIDRINK ONCO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CU AROMĂ DE FRUCTE DE PĂDURE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Sole-Mizo Zrt., Ungaria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pentru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Medifood Hungary Innovation Kft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, Ungaria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276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913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  <w:t>TROPHIC 1.5,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  <w:t xml:space="preserve">250mL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și 1L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Prodiet Nutrição Clínica Ltda.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  <w:t>Brazilia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277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914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ENERGYZIP CU AROMĂ DE CIOCOLATĂ,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 xml:space="preserve"> 200mL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Prodiet Nutrição Clínica Ltda.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  <w:t>Brazilia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278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915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ENERGYZIP CU AROMĂ DE VANILIE,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 xml:space="preserve"> 200mL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Prodiet Nutrição Clínica Ltda.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  <w:t>Brazilia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279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916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 xml:space="preserve">TROPHIC BASIC,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1L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Prodiet Nutrição Clínica Ltda.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  <w:t>Brazilia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280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917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HDMAX,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200mL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Prodiet Nutrição Clínica Ltda.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  <w:t>Brazilia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281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918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  <w:t xml:space="preserve">TROPHIC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FIBER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0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  <w:t xml:space="preserve">0mL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 xml:space="preserve">și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  <w:t>250mL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Prodiet Nutrição Clínica Ltda.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  <w:t>Brazilia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282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919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  <w:t xml:space="preserve">TROPHIC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FIBER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1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  <w:t>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Prodiet Nutrição Clínica Ltda.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  <w:t>Brazilia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283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 xml:space="preserve">ADEXILIS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Calea Mo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ș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ilor 199, Bl.3, Sc.1, Apt.25, Sector 2, BUCURESTI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2299/09.09.2022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DEKAfib capsule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Farmaturk Ilac Makinalari Sanayi ve Ticaret Limited Sirketi, Turcia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284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2153/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.08.2022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Instanth Clear, 125g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Prodiet Nutrição Clínica Ltda.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  <w:t>Brazilia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85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2154/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25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.0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8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 xml:space="preserve">ENERGYZIP 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 w:eastAsia="en-US" w:bidi="ar-SA"/>
              </w:rPr>
              <w:t>1.0</w:t>
            </w:r>
            <w:r>
              <w:rPr>
                <w:rFonts w:hint="default" w:ascii="Calibri" w:hAnsi="Calibri" w:cs="Calibri"/>
                <w:b/>
                <w:color w:val="FF0000"/>
                <w:sz w:val="22"/>
                <w:szCs w:val="22"/>
                <w:lang w:val="ro-RO" w:eastAsia="en-US" w:bidi="ar-SA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>CU AROMĂ DE VANILIE,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  <w:t xml:space="preserve"> 200mL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Prodiet Nutrição Clínica Ltda.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  <w:t>Brazilia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286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2567/04.10.2022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 w:eastAsia="en-US" w:bidi="ar-SA"/>
              </w:rPr>
              <w:t>DIAMAX IG, 200mLl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Prodiet Nutrição Clínica Ltda.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  <w:t>Brazilia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287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2568/04.10.2022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 w:eastAsia="en-US" w:bidi="ar-SA"/>
              </w:rPr>
              <w:t>DIAMAX IG, 1L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Prodiet Nutrição Clínica Ltda.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</w:rPr>
              <w:t>Brazilia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288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C. Torus Pharma Company S.R.L.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Calea Dorobanți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en-US"/>
              </w:rPr>
              <w:t>lor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2559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3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MEDIDRINK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 xml:space="preserve">NEO COMPACT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CU AROMĂ DE 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FRUCTE DE PĂDURE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Sole-Mizo Zrt., Ungaria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pentru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Medifood 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ungary Innovation Kft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, Ungaria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289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C. Torus Pharma Company S.R.L.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Calea Dorobanți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en-US"/>
              </w:rPr>
              <w:t>lor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2559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3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MEDIDRINK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 xml:space="preserve">NEO COMPACT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CU AROMĂ DE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 xml:space="preserve">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Sole-Mizo Zrt., Ungaria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pentru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Medifood 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ungary Innovation Kft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, Ungaria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290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S.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C. Torus Pharma Company S.R.L.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Sediu: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Calea Dorobanți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en-US"/>
              </w:rPr>
              <w:t>lor</w:t>
            </w:r>
            <w:r>
              <w:rPr>
                <w:rFonts w:hint="default" w:ascii="Calibri" w:hAnsi="Calibri" w:cs="Calibri" w:eastAsiaTheme="minorEastAsia"/>
                <w:b w:val="0"/>
                <w:bCs/>
                <w:color w:val="auto"/>
                <w:sz w:val="22"/>
                <w:szCs w:val="22"/>
                <w:lang w:val="ro-RO"/>
              </w:rPr>
              <w:t>, nr. 51, et. 1, ap. 3, sector 1,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2559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/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3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0</w:t>
            </w:r>
            <w:r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  <w:t>.202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MEDIDRINK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 xml:space="preserve">NEO COMPACT 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CU AROMĂ DE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 xml:space="preserve"> CIOCOLATĂ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Sole-Mizo Zrt., Ungaria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pentru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Medifood 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H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ungary Innovation Kft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 xml:space="preserve">, Ungaria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291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Eiyo Solutions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B.V.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2155/1/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GLYTACTIN BUILD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Ajinomoto Cambrooke Inc.</w:t>
            </w:r>
            <w:r>
              <w:rPr>
                <w:rFonts w:hint="default" w:ascii="Calibri" w:hAnsi="Calibri" w:cs="Calibri"/>
                <w:bCs/>
                <w:iCs/>
                <w:color w:val="auto"/>
                <w:sz w:val="22"/>
                <w:szCs w:val="22"/>
                <w:lang w:val="ro-RO"/>
              </w:rPr>
              <w:t>, SUA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292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Eiyo Solutions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B.V.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2155/2/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GLYTACTIN BUILD ciocolată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Ajinomoto Cambrooke Inc.</w:t>
            </w:r>
            <w:r>
              <w:rPr>
                <w:rFonts w:hint="default" w:ascii="Calibri" w:hAnsi="Calibri" w:cs="Calibri"/>
                <w:bCs/>
                <w:iCs/>
                <w:color w:val="auto"/>
                <w:sz w:val="22"/>
                <w:szCs w:val="22"/>
                <w:lang w:val="ro-RO"/>
              </w:rPr>
              <w:t>, SUA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293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Eiyo Solutions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B.V.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2155/3/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GLYTACTIN BUILD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Ajinomoto Cambrooke Inc.</w:t>
            </w:r>
            <w:r>
              <w:rPr>
                <w:rFonts w:hint="default" w:ascii="Calibri" w:hAnsi="Calibri" w:cs="Calibri"/>
                <w:bCs/>
                <w:iCs/>
                <w:color w:val="auto"/>
                <w:sz w:val="22"/>
                <w:szCs w:val="22"/>
                <w:lang w:val="ro-RO"/>
              </w:rPr>
              <w:t>, SUA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294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Eiyo Solutions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B.V.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2155/4/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GLYTACTIN BUILD limonadă de zmeură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Ajinomoto Cambrooke Inc.</w:t>
            </w:r>
            <w:r>
              <w:rPr>
                <w:rFonts w:hint="default" w:ascii="Calibri" w:hAnsi="Calibri" w:cs="Calibri"/>
                <w:bCs/>
                <w:iCs/>
                <w:color w:val="auto"/>
                <w:sz w:val="22"/>
                <w:szCs w:val="22"/>
                <w:lang w:val="ro-RO"/>
              </w:rPr>
              <w:t>, SUA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295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Eiyo Solutions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B.V.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2155/5/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Kwik Mix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Ajinomoto Cambrooke Inc.</w:t>
            </w:r>
            <w:r>
              <w:rPr>
                <w:rFonts w:hint="default" w:ascii="Calibri" w:hAnsi="Calibri" w:cs="Calibri"/>
                <w:bCs/>
                <w:iCs/>
                <w:color w:val="auto"/>
                <w:sz w:val="22"/>
                <w:szCs w:val="22"/>
                <w:lang w:val="ro-RO"/>
              </w:rPr>
              <w:t>, SUA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296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Eiyo Solutions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B.V.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2155/6/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Keto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V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ie 4:1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 w:eastAsia="en-US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Ajinomoto Cambrooke Inc.</w:t>
            </w:r>
            <w:r>
              <w:rPr>
                <w:rFonts w:hint="default" w:ascii="Calibri" w:hAnsi="Calibri" w:cs="Calibri"/>
                <w:bCs/>
                <w:iCs/>
                <w:color w:val="auto"/>
                <w:sz w:val="22"/>
                <w:szCs w:val="22"/>
                <w:lang w:val="ro-RO"/>
              </w:rPr>
              <w:t>, SUA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297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 xml:space="preserve">Eiyo Solutions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B.V.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2155/7/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Keto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en-US"/>
              </w:rPr>
              <w:t>V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ie 4:1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 w:eastAsia="en-US" w:bidi="ar-SA"/>
              </w:rPr>
              <w:t>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Cs/>
                <w:iCs/>
                <w:color w:val="auto"/>
                <w:sz w:val="22"/>
                <w:szCs w:val="22"/>
                <w:lang w:val="ro-RO"/>
              </w:rPr>
              <w:t>Ajinomoto Cambrooke Inc.</w:t>
            </w:r>
            <w:r>
              <w:rPr>
                <w:rFonts w:hint="default" w:ascii="Calibri" w:hAnsi="Calibri" w:cs="Calibri"/>
                <w:bCs/>
                <w:iCs/>
                <w:color w:val="auto"/>
                <w:sz w:val="22"/>
                <w:szCs w:val="22"/>
                <w:lang w:val="ro-RO"/>
              </w:rPr>
              <w:t>, SUA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298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2300/09.09.2022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en-US"/>
              </w:rPr>
              <w:t xml:space="preserve">BICAL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en-US"/>
              </w:rPr>
              <w:t>(325g)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299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2301/09.09.2022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 xml:space="preserve">XPHE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en-US"/>
              </w:rPr>
              <w:t>HELLO 10 (1200g)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300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2302/09.09.2022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 xml:space="preserve">XPHE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en-US"/>
              </w:rPr>
              <w:t xml:space="preserve">ENERGY J NEUTRAL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en-US"/>
              </w:rPr>
              <w:t>(660g)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en-US"/>
              </w:rPr>
              <w:t>301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2303/09.09.2022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</w:rPr>
              <w:t xml:space="preserve">XPHE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en-US"/>
              </w:rPr>
              <w:t>JUNIOR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en-US"/>
              </w:rPr>
              <w:t>(500g)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302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2465/26.09.2022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  <w:t>Resource 2.0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  <w:t>Aromă Ananas-Mango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Nestlé,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Franța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303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2466/26.09.2022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  <w:t>Resource 2.0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  <w:t>Aromă Caise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Nestlé,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Franța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304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2467/26.09.2022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  <w:t>Resource 2.0 + Fibre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  <w:t>Aromă Cafea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Nestlé,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Franța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305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2468/26.09.2022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  <w:t>Resource Protein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  <w:t>Aromă Cacao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Nestlé,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Franța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306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2469/26.09.2022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  <w:t>Resource Protein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  <w:t>Aromă Căpșune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Nestlé,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Franța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307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4/1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/>
              </w:rPr>
              <w:t>ZeroTP Infant Mix LCP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308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4/2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kern w:val="0"/>
                <w:sz w:val="22"/>
                <w:szCs w:val="22"/>
                <w:lang w:val="ro-RO" w:eastAsia="en-US" w:bidi="ar-SA"/>
              </w:rPr>
              <w:t xml:space="preserve">ZeroTP 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309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4/3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10" w:beforeAutospacing="0" w:after="210" w:afterAutospacing="0" w:line="240" w:lineRule="auto"/>
              <w:ind w:left="0" w:right="0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kern w:val="0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kern w:val="0"/>
                <w:sz w:val="22"/>
                <w:szCs w:val="22"/>
                <w:lang w:val="ro-RO" w:eastAsia="en-US" w:bidi="ar-SA"/>
              </w:rPr>
              <w:t>ZeroTP J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310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4/4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ZeroTP 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311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5/1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plus8 KJ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312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5/2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plus8 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313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5/3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plus8 minis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314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6/1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ZeroVIL Infant Mix LCP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315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6/2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ZeroVIL K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316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6/3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ZeroVIL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J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317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6/4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ZeroVIL 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318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6/5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ZeroVIL smart A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319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6/6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ZeroVIL minis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320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7/1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Zero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TVMI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Infant Mix LCP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321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7/2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Zero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TVMI 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322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7/3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Zero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TVMI 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7/4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Zero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TVMI 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324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7/5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Zero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TVMI minis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325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ZeroLYS Minis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326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993/1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Muffin-Mixx Chocolate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327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993/2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Muffin-Mixx Blueberry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328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993/3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Muffin-Mixx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Lemon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329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993/4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Muffin-Mixx Cinnamon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330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994/1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Înlocuitor de orez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331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994/2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Înlocuitor de ou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332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994/3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Înlocuitor de iaurt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333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994/4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CușCuș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334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995/1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Paste Shells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335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995/2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Paste Spirelli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336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995/3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Spaghetti Twisted - Tăiței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337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995/4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Spaghetti Premium Pasta Plus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338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995/5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Fusilli Premium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Pasta Plus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339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995/6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Penne Premium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Pasta Plus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340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NUTRI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 xml:space="preserve">etaj 1 - Birou Vânzări,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3186/2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DEKAs Plus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tablete masticabile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Callion Pharma, Jonesborough,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SUA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341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NUTRI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 xml:space="preserve">etaj 1 - Birou Vânzări,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3186/3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DEKAs Plus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lichid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Callion Pharma, Jonesborough,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SUA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342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 xml:space="preserve">S.C. 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NUTRI</w:t>
            </w: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 xml:space="preserve">etaj 1 - Birou Vânzări, 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3186/4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DEKAs Esențiale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capsule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Callion Pharma, Jonesborough, 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SUA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343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09/1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XPhe Enjoy 10 GMP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N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eutral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344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09/2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XPhe Enjoy 10 GMP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Ciocolată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345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09/3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XPhe Enjoy 10 GMP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Vanilie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346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10/1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XPhe Enjoy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2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0 GMP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N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eutral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347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10/2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XPhe Enjoy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2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0 GMP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Ciocolată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348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10/3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09.09.2022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XPhe Enjoy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2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0 GMP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Vanilie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349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556/1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XPhe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For2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350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556/2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XPhe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For2 LC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351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992/1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Mini-Grissini Natural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352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992/2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Mini-Grissini cu Oregano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353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992/3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Mini-Grissini cu Rozmarin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354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996/1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Mix pentru cl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tite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ș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i gofre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355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996/2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11</w:t>
            </w: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en-US"/>
              </w:rPr>
              <w:t>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B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utur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en-US" w:eastAsia="en-US" w:bidi="ar-SA"/>
              </w:rPr>
              <w:t>cu pulbere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de cacao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356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3456/16.12.2022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XPhe Advance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357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3550/29.12.2022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Înlocuitor de orez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 xml:space="preserve">Lactalis Nutrition Santé, 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FRAN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ȚA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358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Schoxxi Figurine din ciocolat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- Porcu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ș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ori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359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Schoxxi B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nu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ț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i din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iocolat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360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Schoxxi Figurine din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iocolat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- Reni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361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Schoxxi Ciocolat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M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ini de Cr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ciun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362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Schoxxi Ciocolat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Mic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363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Schoxxi Ciocolat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M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are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364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Schoxxi Figurine din ciocolat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– Ou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365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Schoxxi Figurine din ciocolat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– Iepura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ș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366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Schoxxi Figurine din ciocolat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– Mo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ș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Cr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ciun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367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3459/10/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Schoxxi Bomboane de ciocolat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de Cr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ciun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368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3459/11/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Fursecuri de Cr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ciun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369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3459/12/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Cozonac de Cr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ciun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370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3459/13/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Turt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dulce de Cr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ciun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371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3460/1/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Sticksuri cu sare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372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3460/2/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Crem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de branz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tartinabil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373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3460/3/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Crem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de branz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 tartinabil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 cu ierburi aromatice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374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3460/4/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Orez Premium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375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3460/5/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Napolitane cu l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m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â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376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3460/6/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Cereale pentru mic-dejun cu aromă de măr și scorțișoară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377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3460/7/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Cereale pentru mic-dejun cu aromă de ciocolată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378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3460/8/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Chipsuri cu sare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379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3460/9/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F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ă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ina Sunny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380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BIOGENETIX S.R.L.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3460/10/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Burger Mix – </w:t>
            </w: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Î</w:t>
            </w:r>
            <w:r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nlocuitor de carne pentru burgeri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metaX Institut für Diätetik GmbH</w:t>
            </w: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</w:rPr>
              <w:t>,  GERMANIA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color w:val="auto"/>
                <w:sz w:val="22"/>
                <w:szCs w:val="22"/>
                <w:lang w:val="ro-RO"/>
              </w:rPr>
              <w:t>381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b/>
                <w:color w:val="auto"/>
                <w:sz w:val="22"/>
                <w:szCs w:val="22"/>
                <w:lang w:val="ro-RO"/>
              </w:rPr>
              <w:t>S.C. Nestlé Romania S.R.L.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/>
                <w:b/>
                <w:color w:val="auto"/>
                <w:sz w:val="22"/>
                <w:szCs w:val="22"/>
                <w:lang w:val="ro-RO"/>
              </w:rPr>
              <w:t>2990/02.11.2022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 xml:space="preserve">Nutren Optimum 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iCs/>
                <w:color w:val="auto"/>
                <w:sz w:val="22"/>
                <w:szCs w:val="22"/>
                <w:lang w:val="ro-RO" w:eastAsia="en-US" w:bidi="ar-SA"/>
              </w:rPr>
              <w:t>cu gust de vanilie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</w:pPr>
            <w:r>
              <w:rPr>
                <w:rFonts w:hint="default" w:ascii="Calibri" w:hAnsi="Calibri" w:cs="Calibri" w:eastAsiaTheme="minorEastAsia"/>
                <w:color w:val="auto"/>
                <w:sz w:val="22"/>
                <w:szCs w:val="22"/>
                <w:lang w:val="ro-RO"/>
              </w:rPr>
              <w:t>Nestlé, Elveția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2"/>
                <w:szCs w:val="22"/>
                <w:lang w:val="ro-RO" w:eastAsia="en-US" w:bidi="ar-SA"/>
              </w:rPr>
            </w:pPr>
          </w:p>
        </w:tc>
      </w:tr>
    </w:tbl>
    <w:p>
      <w:pPr>
        <w:jc w:val="both"/>
        <w:rPr>
          <w:rFonts w:hint="default"/>
          <w:color w:val="auto"/>
          <w:lang w:val="en-US"/>
        </w:rPr>
      </w:pPr>
    </w:p>
    <w:sectPr>
      <w:footerReference r:id="rId5" w:type="default"/>
      <w:pgSz w:w="15840" w:h="12240" w:orient="landscape"/>
      <w:pgMar w:top="567" w:right="1134" w:bottom="283" w:left="1417" w:header="720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72A27"/>
    <w:rsid w:val="000334B9"/>
    <w:rsid w:val="00050A22"/>
    <w:rsid w:val="00064570"/>
    <w:rsid w:val="000D6D6F"/>
    <w:rsid w:val="000E058F"/>
    <w:rsid w:val="001012C4"/>
    <w:rsid w:val="00110FD5"/>
    <w:rsid w:val="001674FB"/>
    <w:rsid w:val="001759A0"/>
    <w:rsid w:val="002068AC"/>
    <w:rsid w:val="00290475"/>
    <w:rsid w:val="00292A17"/>
    <w:rsid w:val="002E1F63"/>
    <w:rsid w:val="002F7978"/>
    <w:rsid w:val="00302DAC"/>
    <w:rsid w:val="003243A4"/>
    <w:rsid w:val="00335841"/>
    <w:rsid w:val="00337532"/>
    <w:rsid w:val="003556E4"/>
    <w:rsid w:val="00390755"/>
    <w:rsid w:val="00424CFB"/>
    <w:rsid w:val="004355F2"/>
    <w:rsid w:val="0044677F"/>
    <w:rsid w:val="00471B33"/>
    <w:rsid w:val="004C096E"/>
    <w:rsid w:val="004E71B1"/>
    <w:rsid w:val="00502648"/>
    <w:rsid w:val="005672A1"/>
    <w:rsid w:val="005A3B5A"/>
    <w:rsid w:val="00635C03"/>
    <w:rsid w:val="0072474E"/>
    <w:rsid w:val="00736711"/>
    <w:rsid w:val="00782117"/>
    <w:rsid w:val="00793EEC"/>
    <w:rsid w:val="007A2F8B"/>
    <w:rsid w:val="007E4DC2"/>
    <w:rsid w:val="0083011D"/>
    <w:rsid w:val="008B2292"/>
    <w:rsid w:val="008D4D32"/>
    <w:rsid w:val="00904C04"/>
    <w:rsid w:val="00926401"/>
    <w:rsid w:val="009565A3"/>
    <w:rsid w:val="00A34A1D"/>
    <w:rsid w:val="00AD00B9"/>
    <w:rsid w:val="00B833A8"/>
    <w:rsid w:val="00B90940"/>
    <w:rsid w:val="00BC385B"/>
    <w:rsid w:val="00BD3464"/>
    <w:rsid w:val="00BD3A73"/>
    <w:rsid w:val="00C40442"/>
    <w:rsid w:val="00C6318E"/>
    <w:rsid w:val="00C74C55"/>
    <w:rsid w:val="00CA3DEE"/>
    <w:rsid w:val="00CB13A3"/>
    <w:rsid w:val="00D40829"/>
    <w:rsid w:val="00D960B3"/>
    <w:rsid w:val="00DD211A"/>
    <w:rsid w:val="00DF596B"/>
    <w:rsid w:val="00E0565A"/>
    <w:rsid w:val="00E842DB"/>
    <w:rsid w:val="00F34F3B"/>
    <w:rsid w:val="00F5320B"/>
    <w:rsid w:val="00F615C6"/>
    <w:rsid w:val="00F76C34"/>
    <w:rsid w:val="00FF5AE4"/>
    <w:rsid w:val="01176EA7"/>
    <w:rsid w:val="015979D0"/>
    <w:rsid w:val="04472FBC"/>
    <w:rsid w:val="07D23B28"/>
    <w:rsid w:val="080D7397"/>
    <w:rsid w:val="0FC41D1B"/>
    <w:rsid w:val="11DA7A16"/>
    <w:rsid w:val="12694B56"/>
    <w:rsid w:val="135E458B"/>
    <w:rsid w:val="14103628"/>
    <w:rsid w:val="1585042C"/>
    <w:rsid w:val="15E84B86"/>
    <w:rsid w:val="1A4139E6"/>
    <w:rsid w:val="1C6E5776"/>
    <w:rsid w:val="1CDD4CCD"/>
    <w:rsid w:val="1E1F5E69"/>
    <w:rsid w:val="1E561836"/>
    <w:rsid w:val="1F683DB2"/>
    <w:rsid w:val="1FA6298B"/>
    <w:rsid w:val="23751A3C"/>
    <w:rsid w:val="24975A86"/>
    <w:rsid w:val="2565297C"/>
    <w:rsid w:val="261750D0"/>
    <w:rsid w:val="2B2C5F26"/>
    <w:rsid w:val="31C94691"/>
    <w:rsid w:val="364B2199"/>
    <w:rsid w:val="37535FB5"/>
    <w:rsid w:val="3798547A"/>
    <w:rsid w:val="37AB4B60"/>
    <w:rsid w:val="39DA60C9"/>
    <w:rsid w:val="3B5F616C"/>
    <w:rsid w:val="3BD3342C"/>
    <w:rsid w:val="3C0F24C4"/>
    <w:rsid w:val="3F234A69"/>
    <w:rsid w:val="4398668A"/>
    <w:rsid w:val="44446C38"/>
    <w:rsid w:val="451C0B96"/>
    <w:rsid w:val="458319E2"/>
    <w:rsid w:val="45BD1926"/>
    <w:rsid w:val="46294191"/>
    <w:rsid w:val="464C5288"/>
    <w:rsid w:val="4A630034"/>
    <w:rsid w:val="4AB741CA"/>
    <w:rsid w:val="4B145016"/>
    <w:rsid w:val="4BF62B04"/>
    <w:rsid w:val="4C8F5111"/>
    <w:rsid w:val="4CDE73CF"/>
    <w:rsid w:val="516272BD"/>
    <w:rsid w:val="51960CEF"/>
    <w:rsid w:val="52D63A99"/>
    <w:rsid w:val="53E5601C"/>
    <w:rsid w:val="5950421D"/>
    <w:rsid w:val="596B5A41"/>
    <w:rsid w:val="5A473ED6"/>
    <w:rsid w:val="5AA51826"/>
    <w:rsid w:val="5DB75896"/>
    <w:rsid w:val="66F81DD8"/>
    <w:rsid w:val="67880993"/>
    <w:rsid w:val="69417DFF"/>
    <w:rsid w:val="69951B60"/>
    <w:rsid w:val="6C657C1D"/>
    <w:rsid w:val="6DC12DAA"/>
    <w:rsid w:val="6E3F653F"/>
    <w:rsid w:val="70653203"/>
    <w:rsid w:val="70E92792"/>
    <w:rsid w:val="76376585"/>
    <w:rsid w:val="7647742C"/>
    <w:rsid w:val="769435D7"/>
    <w:rsid w:val="76E06526"/>
    <w:rsid w:val="777C4E9B"/>
    <w:rsid w:val="779A443B"/>
    <w:rsid w:val="78933A2A"/>
    <w:rsid w:val="791D56CF"/>
    <w:rsid w:val="7C247A3F"/>
    <w:rsid w:val="7C6A6DB7"/>
    <w:rsid w:val="7CF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C3234F-860B-43B8-8C32-4AE2CBF271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3476</Words>
  <Characters>19818</Characters>
  <Lines>165</Lines>
  <Paragraphs>46</Paragraphs>
  <TotalTime>87</TotalTime>
  <ScaleCrop>false</ScaleCrop>
  <LinksUpToDate>false</LinksUpToDate>
  <CharactersWithSpaces>23248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2019-07-24T10:19:00Z</dcterms:created>
  <dc:creator>isp_2_1</dc:creator>
  <cp:lastModifiedBy>Viman Cristina</cp:lastModifiedBy>
  <cp:lastPrinted>2023-05-15T09:44:37Z</cp:lastPrinted>
  <dcterms:modified xsi:type="dcterms:W3CDTF">2023-05-15T09:46:19Z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A7B5EC791F4A4017B4854C371C2A212A</vt:lpwstr>
  </property>
</Properties>
</file>