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56" w:rsidRPr="00A17511" w:rsidRDefault="00D06156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MINISTERUL SĂNĂTĂȚII</w:t>
      </w:r>
    </w:p>
    <w:p w:rsidR="00591AE2" w:rsidRPr="00A17511" w:rsidRDefault="00591AE2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6156" w:rsidRPr="00A17511" w:rsidRDefault="00D06156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ORDIN</w:t>
      </w: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proofErr w:type="gram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completarea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Anexei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Ordinul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ministrului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sănătății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402/28.03.2018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listei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medicamentelor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derivate din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sânge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uman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sau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plasmă</w:t>
      </w:r>
      <w:proofErr w:type="spellEnd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umană</w:t>
      </w:r>
      <w:proofErr w:type="spellEnd"/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594B" w:rsidRPr="00A17511" w:rsidRDefault="00920F1E" w:rsidP="00A1751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Văzând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Direcţiei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538D" w:rsidRPr="00A17511">
        <w:rPr>
          <w:rFonts w:ascii="Times New Roman" w:hAnsi="Times New Roman" w:cs="Times New Roman"/>
          <w:sz w:val="24"/>
          <w:szCs w:val="24"/>
          <w:lang w:val="en-US"/>
        </w:rPr>
        <w:t>farmaceutică</w:t>
      </w:r>
      <w:proofErr w:type="spellEnd"/>
      <w:r w:rsidR="00AD538D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538D" w:rsidRPr="00A175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AD538D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538D" w:rsidRPr="00A17511">
        <w:rPr>
          <w:rFonts w:ascii="Times New Roman" w:hAnsi="Times New Roman" w:cs="Times New Roman"/>
          <w:sz w:val="24"/>
          <w:szCs w:val="24"/>
          <w:lang w:val="en-US"/>
        </w:rPr>
        <w:t>dispozitive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>. ……</w:t>
      </w:r>
      <w:r w:rsidR="00AE33F2" w:rsidRPr="00A17511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Pr="00A17511">
        <w:rPr>
          <w:rFonts w:ascii="Times New Roman" w:hAnsi="Times New Roman" w:cs="Times New Roman"/>
          <w:sz w:val="24"/>
          <w:szCs w:val="24"/>
          <w:lang w:val="en-US"/>
        </w:rPr>
        <w:t>/………</w:t>
      </w:r>
      <w:r w:rsidR="00AE33F2" w:rsidRPr="00A1751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art. 7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. (4) </w:t>
      </w:r>
      <w:proofErr w:type="gramStart"/>
      <w:r w:rsidRPr="00A17511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. 144/2010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modificăr</w:t>
      </w:r>
      <w:r w:rsidR="0079594B" w:rsidRPr="00A17511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="0079594B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94B" w:rsidRPr="00A175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9594B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94B" w:rsidRPr="00A175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79594B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594B" w:rsidRPr="00A175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79594B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920F1E" w:rsidRPr="00A17511" w:rsidRDefault="00920F1E" w:rsidP="00920F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17511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proofErr w:type="gram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următorul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20F1E" w:rsidRPr="00A17511" w:rsidRDefault="00920F1E" w:rsidP="00920F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0F1E" w:rsidRDefault="00920F1E" w:rsidP="00281E8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Art. I</w:t>
      </w:r>
      <w:r w:rsidR="00281E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>. 402/2018</w:t>
      </w:r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listei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medicamentelor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derivate din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sânge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uman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plasmă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umană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69E9" w:rsidRPr="00A1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publicat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="00C469E9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nr. 276 din 28.03.2018, se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1E8B" w:rsidRPr="00A17511" w:rsidRDefault="00281E8B" w:rsidP="00281E8B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F1E" w:rsidRPr="00281E8B" w:rsidRDefault="00A20C5F" w:rsidP="00281E8B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1E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>upă</w:t>
      </w:r>
      <w:proofErr w:type="spellEnd"/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>poziția</w:t>
      </w:r>
      <w:proofErr w:type="spellEnd"/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>. 1</w:t>
      </w:r>
      <w:r w:rsidR="002B3CD4" w:rsidRPr="00281E8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20F1E" w:rsidRPr="00281E8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20F1E" w:rsidRPr="00281E8B">
        <w:rPr>
          <w:rFonts w:ascii="Times New Roman" w:hAnsi="Times New Roman" w:cs="Times New Roman"/>
          <w:sz w:val="24"/>
          <w:szCs w:val="24"/>
          <w:lang w:val="en-US"/>
        </w:rPr>
        <w:t>introduc</w:t>
      </w:r>
      <w:proofErr w:type="spellEnd"/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CD4" w:rsidRPr="00281E8B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="00657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9A8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="00657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9A8">
        <w:rPr>
          <w:rFonts w:ascii="Times New Roman" w:hAnsi="Times New Roman" w:cs="Times New Roman"/>
          <w:sz w:val="24"/>
          <w:szCs w:val="24"/>
          <w:lang w:val="en-US"/>
        </w:rPr>
        <w:t>poziții</w:t>
      </w:r>
      <w:bookmarkStart w:id="0" w:name="_GoBack"/>
      <w:bookmarkEnd w:id="0"/>
      <w:proofErr w:type="spellEnd"/>
      <w:r w:rsidR="002B3CD4" w:rsidRPr="00281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B3CD4" w:rsidRPr="00281E8B">
        <w:rPr>
          <w:rFonts w:ascii="Times New Roman" w:hAnsi="Times New Roman" w:cs="Times New Roman"/>
          <w:sz w:val="24"/>
          <w:szCs w:val="24"/>
          <w:lang w:val="en-US"/>
        </w:rPr>
        <w:t>pozițiile</w:t>
      </w:r>
      <w:proofErr w:type="spellEnd"/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AD538D" w:rsidRPr="00281E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B3CD4" w:rsidRPr="00281E8B">
        <w:rPr>
          <w:rFonts w:ascii="Times New Roman" w:hAnsi="Times New Roman" w:cs="Times New Roman"/>
          <w:sz w:val="24"/>
          <w:szCs w:val="24"/>
          <w:lang w:val="en-US"/>
        </w:rPr>
        <w:t>19-20</w:t>
      </w:r>
      <w:r w:rsidR="00920F1E" w:rsidRPr="00281E8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920F1E" w:rsidRPr="00281E8B">
        <w:rPr>
          <w:rFonts w:ascii="Times New Roman" w:hAnsi="Times New Roman" w:cs="Times New Roman"/>
          <w:sz w:val="24"/>
          <w:szCs w:val="24"/>
          <w:lang w:val="en-US"/>
        </w:rPr>
        <w:t>următorul</w:t>
      </w:r>
      <w:proofErr w:type="spellEnd"/>
      <w:r w:rsidR="00920F1E" w:rsidRPr="00281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1E" w:rsidRPr="00281E8B">
        <w:rPr>
          <w:rFonts w:ascii="Times New Roman" w:hAnsi="Times New Roman" w:cs="Times New Roman"/>
          <w:sz w:val="24"/>
          <w:szCs w:val="24"/>
          <w:lang w:val="en-US"/>
        </w:rPr>
        <w:t>cuprins</w:t>
      </w:r>
      <w:proofErr w:type="spellEnd"/>
      <w:r w:rsidR="00920F1E" w:rsidRPr="00281E8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16309" w:rsidRPr="00A17511" w:rsidRDefault="00716309" w:rsidP="00920F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2261"/>
      </w:tblGrid>
      <w:tr w:rsidR="00716309" w:rsidRPr="00A17511" w:rsidTr="00716309">
        <w:tc>
          <w:tcPr>
            <w:tcW w:w="1413" w:type="dxa"/>
          </w:tcPr>
          <w:p w:rsidR="00716309" w:rsidRPr="00A17511" w:rsidRDefault="00716309" w:rsidP="00920F1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A17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crt</w:t>
            </w:r>
            <w:proofErr w:type="spellEnd"/>
            <w:r w:rsidRPr="00A17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2" w:type="dxa"/>
          </w:tcPr>
          <w:p w:rsidR="00716309" w:rsidRPr="00A17511" w:rsidRDefault="00716309" w:rsidP="00920F1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DCI</w:t>
            </w:r>
          </w:p>
        </w:tc>
        <w:tc>
          <w:tcPr>
            <w:tcW w:w="2261" w:type="dxa"/>
          </w:tcPr>
          <w:p w:rsidR="00716309" w:rsidRPr="00A17511" w:rsidRDefault="00716309" w:rsidP="00920F1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 ATC</w:t>
            </w:r>
          </w:p>
        </w:tc>
      </w:tr>
      <w:tr w:rsidR="00716309" w:rsidRPr="00A17511" w:rsidTr="00716309">
        <w:tc>
          <w:tcPr>
            <w:tcW w:w="1413" w:type="dxa"/>
          </w:tcPr>
          <w:p w:rsidR="00716309" w:rsidRPr="00C56549" w:rsidRDefault="00716309" w:rsidP="00C5654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56549" w:rsidRPr="00C56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12" w:type="dxa"/>
          </w:tcPr>
          <w:p w:rsidR="00716309" w:rsidRPr="00C56549" w:rsidRDefault="00EB2185" w:rsidP="00EB218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Inhibitor alfa 1 </w:t>
            </w:r>
            <w:r w:rsidR="00C56549" w:rsidRPr="00C565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proteinaz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ă umană</w:t>
            </w:r>
          </w:p>
        </w:tc>
        <w:tc>
          <w:tcPr>
            <w:tcW w:w="2261" w:type="dxa"/>
          </w:tcPr>
          <w:p w:rsidR="00716309" w:rsidRPr="00C56549" w:rsidRDefault="00C56549" w:rsidP="00920F1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5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B02AB02</w:t>
            </w:r>
          </w:p>
        </w:tc>
      </w:tr>
      <w:tr w:rsidR="00C56549" w:rsidRPr="00A17511" w:rsidTr="00716309">
        <w:tc>
          <w:tcPr>
            <w:tcW w:w="1413" w:type="dxa"/>
          </w:tcPr>
          <w:p w:rsidR="00C56549" w:rsidRPr="00C56549" w:rsidRDefault="00C56549" w:rsidP="00C5654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812" w:type="dxa"/>
          </w:tcPr>
          <w:p w:rsidR="00C56549" w:rsidRPr="00C56549" w:rsidRDefault="00EB2185" w:rsidP="00920F1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Imunoglobulină umană</w:t>
            </w:r>
            <w:r w:rsidR="00C56549" w:rsidRPr="00C565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anti-citomegalovirus</w:t>
            </w:r>
          </w:p>
        </w:tc>
        <w:tc>
          <w:tcPr>
            <w:tcW w:w="2261" w:type="dxa"/>
          </w:tcPr>
          <w:p w:rsidR="00C56549" w:rsidRPr="00C56549" w:rsidRDefault="00C56549" w:rsidP="00920F1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5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J06BB09</w:t>
            </w:r>
          </w:p>
        </w:tc>
      </w:tr>
    </w:tbl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F1E" w:rsidRPr="00281E8B" w:rsidRDefault="00920F1E" w:rsidP="00281E8B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511">
        <w:rPr>
          <w:rFonts w:ascii="Times New Roman" w:hAnsi="Times New Roman" w:cs="Times New Roman"/>
          <w:b/>
          <w:sz w:val="24"/>
          <w:szCs w:val="24"/>
          <w:lang w:val="en-US"/>
        </w:rPr>
        <w:t>Art. II</w:t>
      </w:r>
      <w:r w:rsidR="00281E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="008D5C0F" w:rsidRPr="00A17511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8D5C0F"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0F" w:rsidRPr="00A1751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17511">
        <w:rPr>
          <w:rFonts w:ascii="Times New Roman" w:hAnsi="Times New Roman" w:cs="Times New Roman"/>
          <w:sz w:val="24"/>
          <w:szCs w:val="24"/>
          <w:lang w:val="en-US"/>
        </w:rPr>
        <w:t>rdin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7511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A17511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F1E" w:rsidRPr="00A17511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0E25" w:rsidRPr="00760E25" w:rsidRDefault="00760E25" w:rsidP="00920F1E">
      <w:pPr>
        <w:spacing w:after="0" w:line="264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20F1E" w:rsidRPr="00760E25" w:rsidRDefault="00920F1E" w:rsidP="00920F1E">
      <w:pPr>
        <w:spacing w:after="0" w:line="264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20F1E" w:rsidRDefault="00920F1E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920F1E" w:rsidRDefault="00920F1E" w:rsidP="00281E8B">
      <w:pPr>
        <w:spacing w:after="0" w:line="264" w:lineRule="auto"/>
        <w:rPr>
          <w:rFonts w:cs="Times New Roman"/>
          <w:b/>
          <w:lang w:val="en-US"/>
        </w:rPr>
      </w:pPr>
    </w:p>
    <w:p w:rsidR="00920F1E" w:rsidRDefault="00920F1E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281E8B" w:rsidRPr="00281E8B" w:rsidRDefault="00281E8B" w:rsidP="00281E8B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it-IT"/>
        </w:rPr>
      </w:pPr>
      <w:r w:rsidRPr="00281E8B">
        <w:rPr>
          <w:rStyle w:val="rvts3"/>
          <w:b/>
          <w:bCs/>
          <w:color w:val="000000"/>
          <w:bdr w:val="none" w:sz="0" w:space="0" w:color="auto" w:frame="1"/>
          <w:lang w:val="it-IT"/>
        </w:rPr>
        <w:t>Ministrul sănătăţii,</w:t>
      </w:r>
    </w:p>
    <w:p w:rsidR="00281E8B" w:rsidRPr="00281E8B" w:rsidRDefault="00281E8B" w:rsidP="00281E8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81E8B">
        <w:rPr>
          <w:rFonts w:ascii="Times New Roman" w:hAnsi="Times New Roman" w:cs="Times New Roman"/>
          <w:b/>
          <w:bCs/>
          <w:sz w:val="24"/>
          <w:szCs w:val="24"/>
          <w:lang w:val="it-IT"/>
        </w:rPr>
        <w:t>Prof. Univ. Dr. Alexandru Rafila</w:t>
      </w:r>
    </w:p>
    <w:p w:rsidR="00920F1E" w:rsidRDefault="00920F1E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281E8B" w:rsidRDefault="00281E8B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281E8B" w:rsidRDefault="00281E8B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281E8B" w:rsidRDefault="00281E8B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281E8B" w:rsidRDefault="00281E8B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281E8B" w:rsidRDefault="00281E8B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281E8B" w:rsidRDefault="00281E8B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281E8B" w:rsidRDefault="00281E8B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281E8B" w:rsidRDefault="00281E8B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31"/>
        <w:gridCol w:w="2067"/>
        <w:gridCol w:w="2338"/>
      </w:tblGrid>
      <w:tr w:rsidR="00281E8B" w:rsidTr="001E5D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DATA SOLICITĂRII AVIZULUI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DATA OBŢINERII AVIZULUI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SEMNĂTURA ŞEFULUI STRUCTURII</w:t>
            </w:r>
          </w:p>
        </w:tc>
      </w:tr>
      <w:tr w:rsidR="00281E8B" w:rsidTr="001E5D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STRUCTURA INIŢIATOARE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E8B" w:rsidTr="001E5DE3">
        <w:trPr>
          <w:trHeight w:val="8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81E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Direcția Farmaceutică și  Dispozitive Medicale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Director,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Monica NEGOVAN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Șef Serviciu,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Bogdan PREDESCU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E8B" w:rsidTr="001E5DE3">
        <w:trPr>
          <w:trHeight w:val="4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STRUCTURI AVIZATOARE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E8B" w:rsidTr="001E5DE3">
        <w:trPr>
          <w:trHeight w:val="21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Direcţia generală juridică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 General,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Ionuț – Sebastian IAVOR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 avizare acte normative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Șef Serviciu,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Dana - Constanța EFTIMIE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E8B" w:rsidTr="001E5DE3">
        <w:trPr>
          <w:trHeight w:val="6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Secretar general adjunct, 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8B">
              <w:rPr>
                <w:rFonts w:ascii="Times New Roman" w:hAnsi="Times New Roman" w:cs="Times New Roman"/>
                <w:bCs/>
                <w:sz w:val="24"/>
                <w:szCs w:val="24"/>
              </w:rPr>
              <w:t>Dănuț Cristian POPA</w:t>
            </w:r>
          </w:p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B" w:rsidRPr="00281E8B" w:rsidRDefault="00281E8B" w:rsidP="001E5D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81E8B" w:rsidRDefault="00281E8B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920F1E" w:rsidRDefault="00920F1E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920F1E" w:rsidRDefault="00920F1E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920F1E" w:rsidRDefault="00920F1E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920F1E" w:rsidRDefault="00920F1E" w:rsidP="00920F1E">
      <w:pPr>
        <w:spacing w:after="0" w:line="264" w:lineRule="auto"/>
        <w:jc w:val="center"/>
        <w:rPr>
          <w:rFonts w:cs="Times New Roman"/>
          <w:b/>
          <w:lang w:val="en-US"/>
        </w:rPr>
      </w:pPr>
    </w:p>
    <w:p w:rsidR="00920F1E" w:rsidRPr="00D37742" w:rsidRDefault="00920F1E" w:rsidP="00920F1E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920F1E">
      <w:pgSz w:w="11906" w:h="16838"/>
      <w:pgMar w:top="1245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F75C6"/>
    <w:multiLevelType w:val="hybridMultilevel"/>
    <w:tmpl w:val="3B3E0CF4"/>
    <w:lvl w:ilvl="0" w:tplc="C5780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72E0B"/>
    <w:rsid w:val="00082D60"/>
    <w:rsid w:val="000C323D"/>
    <w:rsid w:val="000E1EB4"/>
    <w:rsid w:val="000F7629"/>
    <w:rsid w:val="0014371F"/>
    <w:rsid w:val="00143C43"/>
    <w:rsid w:val="00146300"/>
    <w:rsid w:val="00197033"/>
    <w:rsid w:val="001A75D2"/>
    <w:rsid w:val="001B0A5F"/>
    <w:rsid w:val="001D29CD"/>
    <w:rsid w:val="001F5483"/>
    <w:rsid w:val="002138FC"/>
    <w:rsid w:val="0021416F"/>
    <w:rsid w:val="002179B9"/>
    <w:rsid w:val="00281E8B"/>
    <w:rsid w:val="002904D3"/>
    <w:rsid w:val="002A56E3"/>
    <w:rsid w:val="002A6263"/>
    <w:rsid w:val="002B3CD4"/>
    <w:rsid w:val="002B4A60"/>
    <w:rsid w:val="002C54EB"/>
    <w:rsid w:val="002D61F9"/>
    <w:rsid w:val="002E77AE"/>
    <w:rsid w:val="002F7E49"/>
    <w:rsid w:val="00301B60"/>
    <w:rsid w:val="00304281"/>
    <w:rsid w:val="00326360"/>
    <w:rsid w:val="00356EB3"/>
    <w:rsid w:val="00361DB6"/>
    <w:rsid w:val="00362C17"/>
    <w:rsid w:val="00376B2B"/>
    <w:rsid w:val="00380E64"/>
    <w:rsid w:val="003B31AB"/>
    <w:rsid w:val="003C375E"/>
    <w:rsid w:val="003D32C5"/>
    <w:rsid w:val="003D392F"/>
    <w:rsid w:val="00402F49"/>
    <w:rsid w:val="00420933"/>
    <w:rsid w:val="00454E4F"/>
    <w:rsid w:val="00457DB0"/>
    <w:rsid w:val="00470816"/>
    <w:rsid w:val="00495B26"/>
    <w:rsid w:val="00495ECD"/>
    <w:rsid w:val="004A3142"/>
    <w:rsid w:val="005005D5"/>
    <w:rsid w:val="00502ED0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91AE2"/>
    <w:rsid w:val="005A7B84"/>
    <w:rsid w:val="005D4B30"/>
    <w:rsid w:val="0060415E"/>
    <w:rsid w:val="00631FBD"/>
    <w:rsid w:val="00634F35"/>
    <w:rsid w:val="00641FD8"/>
    <w:rsid w:val="00644BDA"/>
    <w:rsid w:val="006579A8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B65BE"/>
    <w:rsid w:val="006F08BD"/>
    <w:rsid w:val="0070524F"/>
    <w:rsid w:val="00716309"/>
    <w:rsid w:val="00725B96"/>
    <w:rsid w:val="007366D1"/>
    <w:rsid w:val="00760E25"/>
    <w:rsid w:val="007760E9"/>
    <w:rsid w:val="007818B6"/>
    <w:rsid w:val="00784DF7"/>
    <w:rsid w:val="0079006B"/>
    <w:rsid w:val="0079594B"/>
    <w:rsid w:val="00797705"/>
    <w:rsid w:val="007A1042"/>
    <w:rsid w:val="007B2883"/>
    <w:rsid w:val="007C78BD"/>
    <w:rsid w:val="007D5C81"/>
    <w:rsid w:val="007E7526"/>
    <w:rsid w:val="00805430"/>
    <w:rsid w:val="00832436"/>
    <w:rsid w:val="0084281F"/>
    <w:rsid w:val="0085400C"/>
    <w:rsid w:val="00864C97"/>
    <w:rsid w:val="00872032"/>
    <w:rsid w:val="0087350D"/>
    <w:rsid w:val="00896D18"/>
    <w:rsid w:val="008C618E"/>
    <w:rsid w:val="008D5C0F"/>
    <w:rsid w:val="008F4E3C"/>
    <w:rsid w:val="008F65CF"/>
    <w:rsid w:val="00901219"/>
    <w:rsid w:val="00907840"/>
    <w:rsid w:val="00920F1E"/>
    <w:rsid w:val="00920FFA"/>
    <w:rsid w:val="00924EDE"/>
    <w:rsid w:val="00954C58"/>
    <w:rsid w:val="00981F48"/>
    <w:rsid w:val="0099114F"/>
    <w:rsid w:val="009C6932"/>
    <w:rsid w:val="009E3EA2"/>
    <w:rsid w:val="009E45AD"/>
    <w:rsid w:val="009F6891"/>
    <w:rsid w:val="00A03117"/>
    <w:rsid w:val="00A07AC7"/>
    <w:rsid w:val="00A17511"/>
    <w:rsid w:val="00A20C5F"/>
    <w:rsid w:val="00A429A7"/>
    <w:rsid w:val="00A65DF8"/>
    <w:rsid w:val="00A84CB6"/>
    <w:rsid w:val="00AC3A17"/>
    <w:rsid w:val="00AC781A"/>
    <w:rsid w:val="00AD538D"/>
    <w:rsid w:val="00AE33F2"/>
    <w:rsid w:val="00B150C5"/>
    <w:rsid w:val="00B34AC3"/>
    <w:rsid w:val="00B365B3"/>
    <w:rsid w:val="00B47702"/>
    <w:rsid w:val="00B52533"/>
    <w:rsid w:val="00B64BAF"/>
    <w:rsid w:val="00B72202"/>
    <w:rsid w:val="00B92E40"/>
    <w:rsid w:val="00BB00B3"/>
    <w:rsid w:val="00BB24D1"/>
    <w:rsid w:val="00BE689E"/>
    <w:rsid w:val="00BF0FA6"/>
    <w:rsid w:val="00C469E9"/>
    <w:rsid w:val="00C56549"/>
    <w:rsid w:val="00C61346"/>
    <w:rsid w:val="00C72FC0"/>
    <w:rsid w:val="00C82DE1"/>
    <w:rsid w:val="00C920FB"/>
    <w:rsid w:val="00C960F5"/>
    <w:rsid w:val="00CA2A85"/>
    <w:rsid w:val="00CA3620"/>
    <w:rsid w:val="00CA4381"/>
    <w:rsid w:val="00CC1AF4"/>
    <w:rsid w:val="00CD2A48"/>
    <w:rsid w:val="00CD4FEC"/>
    <w:rsid w:val="00CD6AC6"/>
    <w:rsid w:val="00CE3111"/>
    <w:rsid w:val="00CE5A7B"/>
    <w:rsid w:val="00D06156"/>
    <w:rsid w:val="00D17555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60CDA"/>
    <w:rsid w:val="00E7209D"/>
    <w:rsid w:val="00E77E34"/>
    <w:rsid w:val="00E87617"/>
    <w:rsid w:val="00E87AD8"/>
    <w:rsid w:val="00E97213"/>
    <w:rsid w:val="00EA7A04"/>
    <w:rsid w:val="00EB2185"/>
    <w:rsid w:val="00EB4A5C"/>
    <w:rsid w:val="00EC69A3"/>
    <w:rsid w:val="00ED0A19"/>
    <w:rsid w:val="00F30108"/>
    <w:rsid w:val="00F418A2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28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3">
    <w:name w:val="rvts3"/>
    <w:basedOn w:val="DefaultParagraphFont"/>
    <w:rsid w:val="0028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6CF1-F95C-4E12-BCCC-6C7C63B6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56</cp:revision>
  <cp:lastPrinted>2022-06-22T09:35:00Z</cp:lastPrinted>
  <dcterms:created xsi:type="dcterms:W3CDTF">2025-02-20T10:28:00Z</dcterms:created>
  <dcterms:modified xsi:type="dcterms:W3CDTF">2025-02-24T11:48:00Z</dcterms:modified>
</cp:coreProperties>
</file>