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bookmarkStart w:id="0" w:name="_GoBack"/>
      <w:bookmarkEnd w:id="0"/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MINISTERUL SĂNĂTĂŢII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</w:p>
    <w:p w:rsidR="003B707F" w:rsidRDefault="003B707F" w:rsidP="00067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ORDIN</w:t>
      </w:r>
    </w:p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pentru modificarea Anexelor nr.</w:t>
      </w:r>
      <w:r w:rsidR="00F65176">
        <w:rPr>
          <w:rFonts w:ascii="Arial" w:hAnsi="Arial" w:cs="Arial"/>
          <w:color w:val="000000" w:themeColor="text1"/>
          <w:lang w:val="ro-RO"/>
        </w:rPr>
        <w:t xml:space="preserve"> </w:t>
      </w:r>
      <w:r w:rsidRPr="00F35303">
        <w:rPr>
          <w:rFonts w:ascii="Arial" w:hAnsi="Arial" w:cs="Arial"/>
          <w:color w:val="000000" w:themeColor="text1"/>
          <w:lang w:val="ro-RO"/>
        </w:rPr>
        <w:t>1 și 3 la Ordinul ministrului sănătăţii nr. 183/2005 privind aprobarea Regulamentului de organizare şi funcţionare, a organigramei, a componenţei Consiliului ştiinţific al Agenţiei Naţionale de Transplant, precum şi atribuţiile directorului adjunct strategie-management al Agenţiei Naţionale de Transplant</w:t>
      </w:r>
    </w:p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904FF1" w:rsidRPr="00F35303" w:rsidRDefault="00904FF1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Văzând Referatul de aprobare nr. </w:t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lang w:val="ro-RO"/>
        </w:rPr>
        <w:t xml:space="preserve"> </w:t>
      </w:r>
      <w:r w:rsidR="00904FF1">
        <w:rPr>
          <w:rFonts w:ascii="Arial" w:hAnsi="Arial" w:cs="Arial"/>
          <w:color w:val="000000" w:themeColor="text1"/>
          <w:lang w:val="ro-RO"/>
        </w:rPr>
        <w:t xml:space="preserve">al Direcţiei generale </w:t>
      </w:r>
      <w:r w:rsidRPr="00F35303">
        <w:rPr>
          <w:rFonts w:ascii="Arial" w:hAnsi="Arial" w:cs="Arial"/>
          <w:color w:val="000000" w:themeColor="text1"/>
          <w:lang w:val="ro-RO"/>
        </w:rPr>
        <w:t>asistenţă medicală</w:t>
      </w:r>
      <w:r w:rsidR="009E079D">
        <w:rPr>
          <w:rFonts w:ascii="Arial" w:hAnsi="Arial" w:cs="Arial"/>
          <w:color w:val="000000" w:themeColor="text1"/>
          <w:lang w:val="ro-RO"/>
        </w:rPr>
        <w:t xml:space="preserve"> și sănătate publică</w:t>
      </w:r>
      <w:r w:rsidRPr="00F35303">
        <w:rPr>
          <w:rFonts w:ascii="Arial" w:hAnsi="Arial" w:cs="Arial"/>
          <w:color w:val="000000" w:themeColor="text1"/>
          <w:lang w:val="ro-RO"/>
        </w:rPr>
        <w:t xml:space="preserve"> din cadrul Ministerului Sănătăţii</w:t>
      </w:r>
      <w:r w:rsidR="00904FF1">
        <w:rPr>
          <w:rFonts w:ascii="Arial" w:hAnsi="Arial" w:cs="Arial"/>
          <w:color w:val="000000" w:themeColor="text1"/>
          <w:lang w:val="ro-RO"/>
        </w:rPr>
        <w:t>,</w:t>
      </w:r>
      <w:r w:rsidRPr="00F35303">
        <w:rPr>
          <w:rFonts w:ascii="Arial" w:hAnsi="Arial" w:cs="Arial"/>
          <w:color w:val="000000" w:themeColor="text1"/>
          <w:lang w:val="ro-RO"/>
        </w:rPr>
        <w:t xml:space="preserve"> 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3B707F" w:rsidRPr="00F35303" w:rsidRDefault="003B707F" w:rsidP="00343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</w:t>
      </w:r>
      <w:r w:rsidR="00343BF3">
        <w:rPr>
          <w:rFonts w:ascii="Arial" w:hAnsi="Arial" w:cs="Arial"/>
          <w:color w:val="000000" w:themeColor="text1"/>
          <w:lang w:val="ro-RO"/>
        </w:rPr>
        <w:t xml:space="preserve">rile şi completările ulterioare și ale </w:t>
      </w:r>
      <w:r w:rsidRPr="00F35303">
        <w:rPr>
          <w:rFonts w:ascii="Arial" w:hAnsi="Arial" w:cs="Arial"/>
          <w:color w:val="000000" w:themeColor="text1"/>
          <w:lang w:val="ro-RO"/>
        </w:rPr>
        <w:t>Ordonanţei Guvernului nr. 79/2004 pentru înfiinţarea Agenţiei Naţionale de Transplant, aprobată cu modificări şi completări prin Legea nr. 588/2004, cu modificările şi completările ulterioare,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   </w:t>
      </w:r>
      <w:r w:rsidRPr="00F35303">
        <w:rPr>
          <w:rFonts w:ascii="Arial" w:hAnsi="Arial" w:cs="Arial"/>
          <w:color w:val="000000" w:themeColor="text1"/>
          <w:lang w:val="ro-RO"/>
        </w:rPr>
        <w:tab/>
        <w:t>în temeiul prevederilor art. 7 alin. (4) din Hotărârea Guvernului nr. 144/2010 privind organizarea şi funcţionarea Ministerului Sănătăţii, cu modificările şi completările ulterioare,</w:t>
      </w:r>
    </w:p>
    <w:p w:rsidR="009F3396" w:rsidRDefault="009F3396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067917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ministrul sănătăţii emite următorul </w:t>
      </w:r>
    </w:p>
    <w:p w:rsidR="00067917" w:rsidRDefault="00067917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067917" w:rsidP="00067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ORDIN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8F2441" w:rsidP="008F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Art</w:t>
      </w:r>
      <w:r w:rsidR="003B707F" w:rsidRPr="00F35303">
        <w:rPr>
          <w:rFonts w:ascii="Arial" w:hAnsi="Arial" w:cs="Arial"/>
          <w:color w:val="000000" w:themeColor="text1"/>
          <w:lang w:val="ro-RO"/>
        </w:rPr>
        <w:t>. I</w:t>
      </w:r>
      <w:r>
        <w:rPr>
          <w:rFonts w:ascii="Arial" w:hAnsi="Arial" w:cs="Arial"/>
          <w:color w:val="000000" w:themeColor="text1"/>
          <w:lang w:val="ro-RO"/>
        </w:rPr>
        <w:t xml:space="preserve">  - </w:t>
      </w:r>
      <w:r w:rsidR="003B707F" w:rsidRPr="00F35303">
        <w:rPr>
          <w:rFonts w:ascii="Arial" w:hAnsi="Arial" w:cs="Arial"/>
          <w:color w:val="000000" w:themeColor="text1"/>
          <w:lang w:val="ro-RO"/>
        </w:rPr>
        <w:t>Anexele nr.</w:t>
      </w:r>
      <w:r w:rsidR="00067917">
        <w:rPr>
          <w:rFonts w:ascii="Arial" w:hAnsi="Arial" w:cs="Arial"/>
          <w:color w:val="000000" w:themeColor="text1"/>
          <w:lang w:val="ro-RO"/>
        </w:rPr>
        <w:t xml:space="preserve"> </w:t>
      </w:r>
      <w:r w:rsidR="003B707F" w:rsidRPr="00F35303">
        <w:rPr>
          <w:rFonts w:ascii="Arial" w:hAnsi="Arial" w:cs="Arial"/>
          <w:color w:val="000000" w:themeColor="text1"/>
          <w:lang w:val="ro-RO"/>
        </w:rPr>
        <w:t>1 și 3 la Ordinul ministrului sănătăţii nr. 183/2005 privind aprobarea Regulamentului de organizare şi funcţionare, a organigramei, a componenţei Consiliului ştiinţific al Agenţiei Naţionale de Transplant, precum şi atribuţiile directorului adjunct strategie-management al Agenţiei Naţionale de Transplant, publicat în Monitorul Oficial al României, Partea I, nr. 228 din 18 martie 2005, cu modificările şi completările ulterioare, se modifică după cum urmează:</w:t>
      </w:r>
    </w:p>
    <w:p w:rsidR="007F3F6C" w:rsidRDefault="007F3F6C" w:rsidP="007F3F6C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0E5287" w:rsidRDefault="007F3F6C" w:rsidP="000679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anexa </w:t>
      </w:r>
      <w:r w:rsidR="00343BF3">
        <w:rPr>
          <w:rFonts w:ascii="Arial" w:hAnsi="Arial" w:cs="Arial"/>
          <w:lang w:val="ro-RO"/>
        </w:rPr>
        <w:t xml:space="preserve">nr. </w:t>
      </w:r>
      <w:r>
        <w:rPr>
          <w:rFonts w:ascii="Arial" w:hAnsi="Arial" w:cs="Arial"/>
          <w:lang w:val="ro-RO"/>
        </w:rPr>
        <w:t xml:space="preserve">1, </w:t>
      </w:r>
      <w:r w:rsidR="00067917">
        <w:rPr>
          <w:rFonts w:ascii="Arial" w:hAnsi="Arial" w:cs="Arial"/>
          <w:lang w:val="ro-RO"/>
        </w:rPr>
        <w:t xml:space="preserve">la </w:t>
      </w:r>
      <w:r>
        <w:rPr>
          <w:rFonts w:ascii="Arial" w:hAnsi="Arial" w:cs="Arial"/>
          <w:lang w:val="ro-RO"/>
        </w:rPr>
        <w:t>a</w:t>
      </w:r>
      <w:r w:rsidR="000E5287" w:rsidRPr="000E5287">
        <w:rPr>
          <w:rFonts w:ascii="Arial" w:hAnsi="Arial" w:cs="Arial"/>
          <w:lang w:val="ro-RO"/>
        </w:rPr>
        <w:t>rticolul 22</w:t>
      </w:r>
      <w:r w:rsidR="00067917">
        <w:rPr>
          <w:rFonts w:ascii="Arial" w:hAnsi="Arial" w:cs="Arial"/>
          <w:lang w:val="ro-RO"/>
        </w:rPr>
        <w:t>,</w:t>
      </w:r>
      <w:r w:rsidR="000E5287" w:rsidRPr="000E5287">
        <w:rPr>
          <w:rFonts w:ascii="Arial" w:hAnsi="Arial" w:cs="Arial"/>
          <w:lang w:val="ro-RO"/>
        </w:rPr>
        <w:t xml:space="preserve"> </w:t>
      </w:r>
      <w:r w:rsidR="00067917" w:rsidRPr="00067917">
        <w:rPr>
          <w:rFonts w:ascii="Arial" w:hAnsi="Arial" w:cs="Arial"/>
          <w:lang w:val="ro-RO"/>
        </w:rPr>
        <w:t>alineatul (1)</w:t>
      </w:r>
      <w:r w:rsidR="00067917">
        <w:rPr>
          <w:rFonts w:ascii="Arial" w:hAnsi="Arial" w:cs="Arial"/>
          <w:lang w:val="ro-RO"/>
        </w:rPr>
        <w:t xml:space="preserve"> </w:t>
      </w:r>
      <w:r w:rsidR="000E5287" w:rsidRPr="00067917">
        <w:rPr>
          <w:rFonts w:ascii="Arial" w:hAnsi="Arial" w:cs="Arial"/>
          <w:lang w:val="ro-RO"/>
        </w:rPr>
        <w:t>va avea următorul cuprins:</w:t>
      </w:r>
    </w:p>
    <w:p w:rsidR="00B0649C" w:rsidRPr="00067917" w:rsidRDefault="00B0649C" w:rsidP="00B064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E5287" w:rsidRPr="00861B9E" w:rsidRDefault="000E5287" w:rsidP="000E5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E5287">
        <w:rPr>
          <w:rFonts w:ascii="Arial" w:hAnsi="Arial" w:cs="Arial"/>
          <w:lang w:val="ro-RO"/>
        </w:rPr>
        <w:t>”</w:t>
      </w:r>
      <w:r w:rsidRPr="00861B9E">
        <w:rPr>
          <w:rFonts w:ascii="Arial" w:hAnsi="Arial" w:cs="Arial"/>
          <w:lang w:val="ro-RO"/>
        </w:rPr>
        <w:t>Art. 22 - (1) Consiliul ştiinţific al Agenţiei Naţionale</w:t>
      </w:r>
      <w:r w:rsidR="00067917" w:rsidRPr="00861B9E">
        <w:rPr>
          <w:rFonts w:ascii="Arial" w:hAnsi="Arial" w:cs="Arial"/>
          <w:lang w:val="ro-RO"/>
        </w:rPr>
        <w:t xml:space="preserve"> </w:t>
      </w:r>
      <w:r w:rsidR="00026F9A" w:rsidRPr="00861B9E">
        <w:rPr>
          <w:rFonts w:ascii="Arial" w:hAnsi="Arial" w:cs="Arial"/>
          <w:lang w:val="ro-RO"/>
        </w:rPr>
        <w:t xml:space="preserve">de Transplant este format din </w:t>
      </w:r>
      <w:r w:rsidR="00321B54">
        <w:rPr>
          <w:rFonts w:ascii="Arial" w:hAnsi="Arial" w:cs="Arial"/>
          <w:lang w:val="ro-RO"/>
        </w:rPr>
        <w:t>24</w:t>
      </w:r>
      <w:r w:rsidRPr="00861B9E">
        <w:rPr>
          <w:rFonts w:ascii="Arial" w:hAnsi="Arial" w:cs="Arial"/>
          <w:lang w:val="ro-RO"/>
        </w:rPr>
        <w:t xml:space="preserve"> membri, după cum urmează:</w:t>
      </w:r>
    </w:p>
    <w:p w:rsidR="000E5287" w:rsidRPr="00861B9E" w:rsidRDefault="00321B54" w:rsidP="000E52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23</w:t>
      </w:r>
      <w:r w:rsidR="000E5287" w:rsidRPr="00861B9E">
        <w:rPr>
          <w:rFonts w:ascii="Arial" w:hAnsi="Arial" w:cs="Arial"/>
          <w:lang w:val="ro-RO"/>
        </w:rPr>
        <w:t xml:space="preserve"> membri, personalităţi recunoscute în domeniul activităţii de transplant, care nu au calitatea de angajat al Agenţiei Naţionale de Transplant;</w:t>
      </w:r>
    </w:p>
    <w:p w:rsidR="00E1618C" w:rsidRPr="00861B9E" w:rsidRDefault="00067917" w:rsidP="000679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861B9E">
        <w:rPr>
          <w:rFonts w:ascii="Arial" w:hAnsi="Arial" w:cs="Arial"/>
          <w:lang w:val="ro-RO"/>
        </w:rPr>
        <w:t>d</w:t>
      </w:r>
      <w:r w:rsidR="000E5287" w:rsidRPr="00861B9E">
        <w:rPr>
          <w:rFonts w:ascii="Arial" w:hAnsi="Arial" w:cs="Arial"/>
          <w:lang w:val="ro-RO"/>
        </w:rPr>
        <w:t>irectorul executiv al A</w:t>
      </w:r>
      <w:r w:rsidRPr="00861B9E">
        <w:rPr>
          <w:rFonts w:ascii="Arial" w:hAnsi="Arial" w:cs="Arial"/>
          <w:lang w:val="ro-RO"/>
        </w:rPr>
        <w:t>genţiei Naţionale de Transplant.”</w:t>
      </w:r>
    </w:p>
    <w:p w:rsidR="008E1053" w:rsidRDefault="008E1053" w:rsidP="008E1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B0649C" w:rsidRDefault="00B0649C" w:rsidP="00B064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FF16DA" w:rsidRPr="00F742F8" w:rsidRDefault="00FF16DA" w:rsidP="00F742F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F742F8">
        <w:rPr>
          <w:rFonts w:ascii="Arial" w:hAnsi="Arial" w:cs="Arial"/>
          <w:lang w:val="ro-RO"/>
        </w:rPr>
        <w:t xml:space="preserve">Anexa nr. 3 </w:t>
      </w:r>
      <w:r w:rsidR="00F742F8">
        <w:rPr>
          <w:rFonts w:ascii="Arial" w:hAnsi="Arial" w:cs="Arial"/>
          <w:lang w:val="ro-RO"/>
        </w:rPr>
        <w:t xml:space="preserve">se modifică şi se înlocuieşte cu anexa </w:t>
      </w:r>
      <w:r w:rsidR="003D10CF">
        <w:rPr>
          <w:rFonts w:ascii="Arial" w:hAnsi="Arial" w:cs="Arial"/>
          <w:lang w:val="ro-RO"/>
        </w:rPr>
        <w:t xml:space="preserve">care face </w:t>
      </w:r>
      <w:r w:rsidR="00343BF3">
        <w:rPr>
          <w:rFonts w:ascii="Arial" w:hAnsi="Arial" w:cs="Arial"/>
          <w:lang w:val="ro-RO"/>
        </w:rPr>
        <w:t>parte integrantă din prezentul</w:t>
      </w:r>
      <w:r w:rsidR="00F742F8">
        <w:rPr>
          <w:rFonts w:ascii="Arial" w:hAnsi="Arial" w:cs="Arial"/>
          <w:lang w:val="ro-RO"/>
        </w:rPr>
        <w:t xml:space="preserve"> ordin.</w:t>
      </w:r>
    </w:p>
    <w:p w:rsidR="00FF16DA" w:rsidRDefault="00FF16DA" w:rsidP="00FF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202E52" w:rsidRDefault="00202E52" w:rsidP="0020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F263E4" w:rsidRPr="008E1053" w:rsidRDefault="008F2441" w:rsidP="008F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Art.</w:t>
      </w:r>
      <w:r w:rsidR="00202E52">
        <w:rPr>
          <w:rFonts w:ascii="Arial" w:hAnsi="Arial" w:cs="Arial"/>
          <w:lang w:val="ro-RO"/>
        </w:rPr>
        <w:t>. II</w:t>
      </w:r>
      <w:r>
        <w:rPr>
          <w:rFonts w:ascii="Arial" w:hAnsi="Arial" w:cs="Arial"/>
          <w:lang w:val="ro-RO"/>
        </w:rPr>
        <w:t xml:space="preserve"> - </w:t>
      </w:r>
      <w:r w:rsidR="009E0216" w:rsidRPr="00A943F7">
        <w:rPr>
          <w:rFonts w:ascii="Arial" w:hAnsi="Arial" w:cs="Arial"/>
          <w:lang w:val="ro-RO"/>
        </w:rPr>
        <w:t>Prezentul ordin se publică în Monitorul Oficial al României, Partea I.</w:t>
      </w:r>
    </w:p>
    <w:p w:rsidR="00202E52" w:rsidRDefault="00202E52" w:rsidP="00067917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8F2441" w:rsidRDefault="008F2441" w:rsidP="008F2441">
      <w:pPr>
        <w:tabs>
          <w:tab w:val="left" w:pos="3828"/>
        </w:tabs>
        <w:spacing w:after="0" w:line="276" w:lineRule="auto"/>
        <w:rPr>
          <w:rFonts w:ascii="Arial" w:hAnsi="Arial" w:cs="Arial"/>
          <w:b/>
          <w:sz w:val="24"/>
          <w:szCs w:val="24"/>
          <w:lang w:val="ro-RO"/>
        </w:rPr>
      </w:pPr>
    </w:p>
    <w:p w:rsidR="008F2441" w:rsidRDefault="008F2441" w:rsidP="008F2441">
      <w:pPr>
        <w:tabs>
          <w:tab w:val="left" w:pos="3828"/>
        </w:tabs>
        <w:spacing w:after="0" w:line="276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</w:t>
      </w:r>
      <w:r w:rsidRPr="008C63A0">
        <w:rPr>
          <w:rFonts w:ascii="Arial" w:hAnsi="Arial" w:cs="Arial"/>
          <w:b/>
          <w:lang w:val="ro-RO"/>
        </w:rPr>
        <w:t>MINISTRUL SĂNĂTĂŢII</w:t>
      </w:r>
      <w:r>
        <w:rPr>
          <w:rFonts w:ascii="Arial" w:hAnsi="Arial" w:cs="Arial"/>
          <w:b/>
          <w:lang w:val="ro-RO"/>
        </w:rPr>
        <w:t xml:space="preserve"> </w:t>
      </w:r>
    </w:p>
    <w:p w:rsidR="008F2441" w:rsidRPr="008C63A0" w:rsidRDefault="008F2441" w:rsidP="008F2441">
      <w:pPr>
        <w:tabs>
          <w:tab w:val="left" w:pos="3828"/>
        </w:tabs>
        <w:spacing w:after="0" w:line="276" w:lineRule="auto"/>
        <w:jc w:val="center"/>
        <w:rPr>
          <w:rFonts w:ascii="Arial" w:hAnsi="Arial" w:cs="Arial"/>
          <w:b/>
          <w:lang w:val="ro-RO"/>
        </w:rPr>
      </w:pPr>
    </w:p>
    <w:p w:rsidR="008F2441" w:rsidRPr="00B52EFD" w:rsidRDefault="008F2441" w:rsidP="008F2441">
      <w:pPr>
        <w:spacing w:after="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                                                  PROF</w:t>
      </w:r>
      <w:r w:rsidR="00FC3880">
        <w:rPr>
          <w:rFonts w:ascii="Arial" w:hAnsi="Arial" w:cs="Arial"/>
          <w:b/>
          <w:lang w:val="it-IT"/>
        </w:rPr>
        <w:t>. UNIV. DR. ALEXANDRU RAFILA</w:t>
      </w:r>
    </w:p>
    <w:p w:rsidR="008F2441" w:rsidRDefault="008F2441" w:rsidP="008F24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9304BB" w:rsidRDefault="009304BB" w:rsidP="00B02E5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F742F8" w:rsidRDefault="00F742F8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57CFC" w:rsidRDefault="00357CFC" w:rsidP="000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8F2441" w:rsidRDefault="008F2441" w:rsidP="000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ro-RO"/>
        </w:rPr>
      </w:pPr>
    </w:p>
    <w:p w:rsidR="00357CFC" w:rsidRDefault="00357CFC" w:rsidP="000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ro-RO"/>
        </w:rPr>
      </w:pPr>
    </w:p>
    <w:p w:rsidR="003B707F" w:rsidRPr="003B707F" w:rsidRDefault="003B707F" w:rsidP="000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ro-RO"/>
        </w:rPr>
      </w:pPr>
      <w:r w:rsidRPr="003B707F">
        <w:rPr>
          <w:rFonts w:ascii="Arial" w:hAnsi="Arial" w:cs="Arial"/>
          <w:b/>
          <w:color w:val="000000" w:themeColor="text1"/>
          <w:lang w:val="ro-RO"/>
        </w:rPr>
        <w:lastRenderedPageBreak/>
        <w:t>Ord</w:t>
      </w:r>
      <w:r>
        <w:rPr>
          <w:rFonts w:ascii="Arial" w:hAnsi="Arial" w:cs="Arial"/>
          <w:b/>
          <w:color w:val="000000" w:themeColor="text1"/>
          <w:lang w:val="ro-RO"/>
        </w:rPr>
        <w:t>i</w:t>
      </w:r>
      <w:r w:rsidRPr="003B707F">
        <w:rPr>
          <w:rFonts w:ascii="Arial" w:hAnsi="Arial" w:cs="Arial"/>
          <w:b/>
          <w:color w:val="000000" w:themeColor="text1"/>
          <w:lang w:val="ro-RO"/>
        </w:rPr>
        <w:t>n pentru modificarea Anexelor nr.</w:t>
      </w:r>
      <w:r w:rsidR="00067917">
        <w:rPr>
          <w:rFonts w:ascii="Arial" w:hAnsi="Arial" w:cs="Arial"/>
          <w:b/>
          <w:color w:val="000000" w:themeColor="text1"/>
          <w:lang w:val="ro-RO"/>
        </w:rPr>
        <w:t xml:space="preserve"> </w:t>
      </w:r>
      <w:r w:rsidRPr="003B707F">
        <w:rPr>
          <w:rFonts w:ascii="Arial" w:hAnsi="Arial" w:cs="Arial"/>
          <w:b/>
          <w:color w:val="000000" w:themeColor="text1"/>
          <w:lang w:val="ro-RO"/>
        </w:rPr>
        <w:t>1 și 3 la Ordinul ministrului sănătăţii nr. 183/2005 privind aprobarea Regulamentului de organizare şi funcţionare, a organigramei, a componenţei Consiliului ştiinţific al Agenţiei Naţionale de Transplant, precum şi atribuţiile directorului adjunct strategie-management al Agenţiei Naţionale de Transplant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tbl>
      <w:tblPr>
        <w:tblpPr w:leftFromText="180" w:rightFromText="180" w:vertAnchor="text" w:horzAnchor="margin" w:tblpXSpec="center" w:tblpY="92"/>
        <w:tblW w:w="11135" w:type="dxa"/>
        <w:tblLayout w:type="fixed"/>
        <w:tblLook w:val="04A0" w:firstRow="1" w:lastRow="0" w:firstColumn="1" w:lastColumn="0" w:noHBand="0" w:noVBand="1"/>
      </w:tblPr>
      <w:tblGrid>
        <w:gridCol w:w="6595"/>
        <w:gridCol w:w="1496"/>
        <w:gridCol w:w="1418"/>
        <w:gridCol w:w="1626"/>
      </w:tblGrid>
      <w:tr w:rsidR="00E82F6A" w:rsidRPr="006D5734" w:rsidTr="00083E0D">
        <w:trPr>
          <w:trHeight w:val="843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34">
              <w:rPr>
                <w:rFonts w:ascii="Arial" w:hAnsi="Arial" w:cs="Arial"/>
                <w:sz w:val="20"/>
                <w:szCs w:val="20"/>
              </w:rPr>
              <w:t>SEMNĂTURA</w:t>
            </w:r>
          </w:p>
        </w:tc>
      </w:tr>
      <w:tr w:rsidR="00E82F6A" w:rsidRPr="006D5734" w:rsidTr="00083E0D">
        <w:trPr>
          <w:trHeight w:val="266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STRUCTURA INIŢIATOARE</w:t>
            </w:r>
          </w:p>
        </w:tc>
      </w:tr>
      <w:tr w:rsidR="00E82F6A" w:rsidRPr="006D5734" w:rsidTr="00083E0D">
        <w:trPr>
          <w:trHeight w:val="1165"/>
        </w:trPr>
        <w:tc>
          <w:tcPr>
            <w:tcW w:w="65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F6A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</w:t>
            </w:r>
            <w:r w:rsidRPr="006D5734">
              <w:rPr>
                <w:rFonts w:ascii="Arial" w:hAnsi="Arial"/>
              </w:rPr>
              <w:t xml:space="preserve"> </w:t>
            </w:r>
            <w:r w:rsidRPr="006D5734">
              <w:rPr>
                <w:rFonts w:ascii="Arial" w:hAnsi="Arial" w:cs="Arial"/>
              </w:rPr>
              <w:t xml:space="preserve">asistență </w:t>
            </w:r>
            <w:r w:rsidR="005C4441">
              <w:rPr>
                <w:rFonts w:ascii="Arial" w:hAnsi="Arial" w:cs="Arial"/>
              </w:rPr>
              <w:t>medical</w:t>
            </w:r>
            <w:r w:rsidR="008942CB">
              <w:rPr>
                <w:rFonts w:ascii="Arial" w:hAnsi="Arial" w:cs="Arial"/>
              </w:rPr>
              <w:t>ă</w:t>
            </w:r>
            <w:r w:rsidR="005C4441">
              <w:rPr>
                <w:rFonts w:ascii="Arial" w:hAnsi="Arial" w:cs="Arial"/>
              </w:rPr>
              <w:t xml:space="preserve"> și</w:t>
            </w:r>
            <w:r w:rsidR="00C026B4">
              <w:rPr>
                <w:rFonts w:ascii="Arial" w:hAnsi="Arial" w:cs="Arial"/>
              </w:rPr>
              <w:t xml:space="preserve"> sănătate</w:t>
            </w:r>
            <w:r w:rsidR="005C4441">
              <w:rPr>
                <w:rFonts w:ascii="Arial" w:hAnsi="Arial" w:cs="Arial"/>
              </w:rPr>
              <w:t xml:space="preserve"> publică</w:t>
            </w:r>
          </w:p>
          <w:p w:rsidR="00C026B4" w:rsidRPr="006D5734" w:rsidRDefault="008A4AC8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Amalia ȘERBAN</w:t>
            </w:r>
          </w:p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6D5734">
              <w:rPr>
                <w:rFonts w:ascii="Arial" w:hAnsi="Arial" w:cs="Arial"/>
                <w:bCs/>
              </w:rPr>
              <w:t>Director General</w:t>
            </w:r>
            <w:r w:rsidR="00C026B4">
              <w:rPr>
                <w:rFonts w:ascii="Arial" w:hAnsi="Arial" w:cs="Arial"/>
                <w:bCs/>
              </w:rPr>
              <w:t xml:space="preserve"> Adjunct</w:t>
            </w:r>
            <w:r w:rsidRPr="006D5734">
              <w:rPr>
                <w:rFonts w:ascii="Arial" w:hAnsi="Arial" w:cs="Arial"/>
                <w:bCs/>
              </w:rPr>
              <w:t xml:space="preserve">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82F6A" w:rsidRPr="006D5734" w:rsidRDefault="00E82F6A" w:rsidP="00083E0D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82F6A" w:rsidRPr="006D5734" w:rsidRDefault="00E82F6A" w:rsidP="00083E0D">
            <w:pPr>
              <w:widowControl w:val="0"/>
              <w:spacing w:after="120"/>
              <w:rPr>
                <w:rFonts w:ascii="Arial" w:hAnsi="Arial"/>
              </w:rPr>
            </w:pPr>
          </w:p>
        </w:tc>
      </w:tr>
      <w:tr w:rsidR="00E82F6A" w:rsidRPr="006D5734" w:rsidTr="00083E0D">
        <w:trPr>
          <w:trHeight w:val="300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STRUCTURI AVIZATOARE</w:t>
            </w:r>
          </w:p>
        </w:tc>
      </w:tr>
      <w:tr w:rsidR="00E82F6A" w:rsidRPr="006D5734" w:rsidTr="00083E0D">
        <w:trPr>
          <w:trHeight w:val="909"/>
        </w:trPr>
        <w:tc>
          <w:tcPr>
            <w:tcW w:w="6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juridică </w:t>
            </w:r>
          </w:p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Director</w:t>
            </w:r>
            <w:r w:rsidR="007906FB">
              <w:t xml:space="preserve"> </w:t>
            </w:r>
            <w:r w:rsidR="007906FB" w:rsidRPr="007906FB">
              <w:rPr>
                <w:rFonts w:ascii="Arial" w:hAnsi="Arial" w:cs="Arial"/>
              </w:rPr>
              <w:t>General</w:t>
            </w:r>
            <w:r w:rsidRPr="007906FB">
              <w:rPr>
                <w:rFonts w:ascii="Arial" w:hAnsi="Arial" w:cs="Arial"/>
              </w:rPr>
              <w:t xml:space="preserve"> </w:t>
            </w:r>
            <w:r w:rsidRPr="006D5734">
              <w:rPr>
                <w:rFonts w:ascii="Arial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E82F6A" w:rsidRPr="006D5734" w:rsidTr="00083E0D">
        <w:trPr>
          <w:trHeight w:val="909"/>
        </w:trPr>
        <w:tc>
          <w:tcPr>
            <w:tcW w:w="6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 xml:space="preserve">Direcţia generală juridică </w:t>
            </w:r>
          </w:p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Serviciul avizare acte normative</w:t>
            </w:r>
          </w:p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E82F6A" w:rsidRPr="006D5734" w:rsidTr="00083E0D">
        <w:trPr>
          <w:trHeight w:val="824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D5734">
              <w:rPr>
                <w:rFonts w:ascii="Arial" w:hAnsi="Arial" w:cs="Arial"/>
              </w:rPr>
              <w:t>Secretar General</w:t>
            </w:r>
          </w:p>
          <w:p w:rsidR="00E82F6A" w:rsidRPr="006D5734" w:rsidRDefault="0007745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Dănut-Cristian Popa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F6A" w:rsidRPr="006D5734" w:rsidRDefault="00E82F6A" w:rsidP="00083E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:rsidR="00202E52" w:rsidRDefault="00202E52" w:rsidP="00202E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82F6A" w:rsidRPr="00202E52" w:rsidRDefault="00E82F6A" w:rsidP="00202E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202E52" w:rsidRPr="00C31856" w:rsidRDefault="00202E52" w:rsidP="00202E52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202E52" w:rsidRPr="00C31856" w:rsidRDefault="00202E52" w:rsidP="00202E52">
      <w:pPr>
        <w:tabs>
          <w:tab w:val="left" w:pos="426"/>
        </w:tabs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C31856">
        <w:rPr>
          <w:rFonts w:ascii="Arial" w:eastAsia="Calibri" w:hAnsi="Arial" w:cs="Arial"/>
          <w:sz w:val="24"/>
          <w:szCs w:val="24"/>
          <w:lang w:val="ro-RO"/>
        </w:rPr>
        <w:t>Persoana responsa</w:t>
      </w:r>
      <w:r w:rsidR="001D5111"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C31856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735543">
        <w:rPr>
          <w:rFonts w:ascii="Arial" w:eastAsia="Times New Roman" w:hAnsi="Arial" w:cs="Arial"/>
          <w:sz w:val="24"/>
          <w:szCs w:val="24"/>
          <w:lang w:val="ro-RO" w:eastAsia="ro-RO"/>
        </w:rPr>
        <w:t>Camelia Bunaciu</w:t>
      </w:r>
      <w:r w:rsidRPr="00C31856">
        <w:rPr>
          <w:rFonts w:ascii="Arial" w:eastAsia="Times New Roman" w:hAnsi="Arial" w:cs="Arial"/>
          <w:sz w:val="24"/>
          <w:szCs w:val="24"/>
          <w:lang w:val="ro-RO" w:eastAsia="ro-RO"/>
        </w:rPr>
        <w:t>, Consilier superior</w:t>
      </w:r>
      <w:r w:rsidR="001D5111">
        <w:rPr>
          <w:rFonts w:ascii="Arial" w:eastAsia="Calibri" w:hAnsi="Arial" w:cs="Arial"/>
          <w:sz w:val="24"/>
          <w:szCs w:val="24"/>
          <w:lang w:val="ro-RO"/>
        </w:rPr>
        <w:t>, 021.3072.</w:t>
      </w:r>
      <w:r w:rsidR="00E82F6A">
        <w:rPr>
          <w:rFonts w:ascii="Arial" w:eastAsia="Calibri" w:hAnsi="Arial" w:cs="Arial"/>
          <w:sz w:val="24"/>
          <w:szCs w:val="24"/>
          <w:lang w:val="ro-RO"/>
        </w:rPr>
        <w:t>517</w:t>
      </w:r>
      <w:r w:rsidRPr="00C31856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="00735543">
        <w:rPr>
          <w:rFonts w:ascii="Arial" w:eastAsia="Times New Roman" w:hAnsi="Arial" w:cs="Arial"/>
          <w:sz w:val="24"/>
          <w:szCs w:val="24"/>
          <w:lang w:val="ro-RO" w:eastAsia="ro-RO"/>
        </w:rPr>
        <w:t>camelia.bunaciu</w:t>
      </w:r>
      <w:r w:rsidRPr="00C31856">
        <w:rPr>
          <w:rFonts w:ascii="Arial" w:eastAsia="Times New Roman" w:hAnsi="Arial" w:cs="Arial"/>
          <w:sz w:val="24"/>
          <w:szCs w:val="24"/>
          <w:lang w:val="ro-RO" w:eastAsia="ro-RO"/>
        </w:rPr>
        <w:t>@ms.ro</w:t>
      </w: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E82F6A" w:rsidRDefault="00E82F6A" w:rsidP="00E82F6A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E82F6A" w:rsidRDefault="00E82F6A" w:rsidP="00E82F6A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7F3C" w:rsidRDefault="00F67F3C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7F3C" w:rsidRDefault="00F67F3C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7F3C" w:rsidRDefault="00F67F3C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7F3C" w:rsidRDefault="00F67F3C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2F3297" w:rsidRDefault="002F3297" w:rsidP="00F379C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3D10CF" w:rsidRDefault="003D10CF" w:rsidP="0006791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:rsidR="003D10CF" w:rsidRDefault="003D10CF" w:rsidP="0006791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:rsidR="003B707F" w:rsidRPr="002372BB" w:rsidRDefault="00F742F8" w:rsidP="00067917">
      <w:pPr>
        <w:spacing w:after="0" w:line="240" w:lineRule="auto"/>
        <w:jc w:val="right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lastRenderedPageBreak/>
        <w:t>Anexa</w:t>
      </w:r>
    </w:p>
    <w:p w:rsidR="00F742F8" w:rsidRPr="002372BB" w:rsidRDefault="00F742F8" w:rsidP="00067917">
      <w:pPr>
        <w:spacing w:after="0" w:line="240" w:lineRule="auto"/>
        <w:jc w:val="right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(Anexa nr. 3 la Ordinul ministrului sănătăţii nr. 183/2005)</w:t>
      </w:r>
    </w:p>
    <w:p w:rsidR="00202E52" w:rsidRPr="002372BB" w:rsidRDefault="00202E52" w:rsidP="00F742F8">
      <w:pPr>
        <w:spacing w:after="0" w:line="240" w:lineRule="auto"/>
        <w:jc w:val="right"/>
        <w:rPr>
          <w:rFonts w:ascii="Arial" w:hAnsi="Arial" w:cs="Arial"/>
          <w:lang w:val="ro-RO"/>
        </w:rPr>
      </w:pP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COMPONENŢA Consiliului ştiinţific al Agenţiei Naţionale de Transplant</w:t>
      </w: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372BB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372BB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Ioana Grinţescu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Şerban Brădişteanu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Horaţiu Suciu – Târgu Mureş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Irinel Popescu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Cristian Lupaşcu – Iaşi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C.S.I. Dr. Narcis Copcă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Ioanel Sinescu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Adrian Covic – Iaşi</w:t>
      </w:r>
    </w:p>
    <w:p w:rsidR="001D5111" w:rsidRPr="002372BB" w:rsidRDefault="005D41C6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Conf.Univ.</w:t>
      </w:r>
      <w:r w:rsidR="001D5111" w:rsidRPr="002372BB">
        <w:rPr>
          <w:rFonts w:ascii="Arial" w:hAnsi="Arial" w:cs="Arial"/>
          <w:lang w:val="ro-RO"/>
        </w:rPr>
        <w:t>Dr. Florin Ioan Elec – Cluj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Dan Enescu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Monica Pop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Ileana Constantinescu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Conf. </w:t>
      </w:r>
      <w:r w:rsidR="00B02E57" w:rsidRPr="002372BB">
        <w:rPr>
          <w:rFonts w:ascii="Arial" w:hAnsi="Arial" w:cs="Arial"/>
          <w:lang w:val="ro-RO"/>
        </w:rPr>
        <w:t>Univ. Dr. Erzsebet Laza</w:t>
      </w:r>
      <w:r w:rsidRPr="002372BB">
        <w:rPr>
          <w:rFonts w:ascii="Arial" w:hAnsi="Arial" w:cs="Arial"/>
          <w:lang w:val="ro-RO"/>
        </w:rPr>
        <w:t>r – Târgu Mureş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Ştefan Dumitriu  – INML Bucureşti</w:t>
      </w:r>
    </w:p>
    <w:p w:rsidR="00B02E57" w:rsidRPr="002372BB" w:rsidRDefault="00B02E57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Vladislav Brașoveanu – București</w:t>
      </w:r>
    </w:p>
    <w:p w:rsidR="00B02E57" w:rsidRPr="002372BB" w:rsidRDefault="00B02E57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Prof. Univ. Dr. Radu Vlădăreanu – București 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Horațiu Moldovan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Doina Hrehoreț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Andrei Nica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Laura Bălănescu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Cătălin Baston – București</w:t>
      </w:r>
    </w:p>
    <w:p w:rsidR="00E82F6A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Liliana Gheorghe – București</w:t>
      </w:r>
    </w:p>
    <w:p w:rsidR="008B4985" w:rsidRPr="002372BB" w:rsidRDefault="00794727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Prof. Univ. Dr. Dana Tomescu  </w:t>
      </w:r>
      <w:r w:rsidRPr="00794727">
        <w:rPr>
          <w:rFonts w:ascii="Arial" w:hAnsi="Arial" w:cs="Arial"/>
          <w:lang w:val="ro-RO"/>
        </w:rPr>
        <w:t xml:space="preserve">– </w:t>
      </w:r>
      <w:r w:rsidR="008B4985">
        <w:rPr>
          <w:rFonts w:ascii="Arial" w:hAnsi="Arial" w:cs="Arial"/>
          <w:lang w:val="ro-RO"/>
        </w:rPr>
        <w:t xml:space="preserve"> București</w:t>
      </w:r>
    </w:p>
    <w:p w:rsidR="00202E52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Directorul executiv al Agenţiei Naţionale de Transplant, membru de drept al Consiliului ştiinţific al Agenţiei Naţionale de Transplant</w:t>
      </w:r>
    </w:p>
    <w:p w:rsidR="00067917" w:rsidRPr="002372BB" w:rsidRDefault="00067917" w:rsidP="002372BB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  </w:t>
      </w:r>
    </w:p>
    <w:p w:rsidR="00067917" w:rsidRPr="002372BB" w:rsidRDefault="00067917" w:rsidP="00202E52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345EBE" w:rsidRPr="002372BB" w:rsidRDefault="00345EBE" w:rsidP="00345E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sectPr w:rsidR="00345EBE" w:rsidRPr="002372BB" w:rsidSect="008E1053">
      <w:pgSz w:w="12240" w:h="15840" w:code="1"/>
      <w:pgMar w:top="426" w:right="474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E4" w:rsidRDefault="008A4CE4" w:rsidP="001C1833">
      <w:pPr>
        <w:spacing w:after="0" w:line="240" w:lineRule="auto"/>
      </w:pPr>
      <w:r>
        <w:separator/>
      </w:r>
    </w:p>
  </w:endnote>
  <w:endnote w:type="continuationSeparator" w:id="0">
    <w:p w:rsidR="008A4CE4" w:rsidRDefault="008A4CE4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E4" w:rsidRDefault="008A4CE4" w:rsidP="001C1833">
      <w:pPr>
        <w:spacing w:after="0" w:line="240" w:lineRule="auto"/>
      </w:pPr>
      <w:r>
        <w:separator/>
      </w:r>
    </w:p>
  </w:footnote>
  <w:footnote w:type="continuationSeparator" w:id="0">
    <w:p w:rsidR="008A4CE4" w:rsidRDefault="008A4CE4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29"/>
    <w:multiLevelType w:val="hybridMultilevel"/>
    <w:tmpl w:val="7800FFDA"/>
    <w:lvl w:ilvl="0" w:tplc="04FC8C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C8D"/>
    <w:multiLevelType w:val="hybridMultilevel"/>
    <w:tmpl w:val="5A10A4B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274A"/>
    <w:multiLevelType w:val="hybridMultilevel"/>
    <w:tmpl w:val="1A76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7BA"/>
    <w:multiLevelType w:val="hybridMultilevel"/>
    <w:tmpl w:val="3EDC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570"/>
    <w:multiLevelType w:val="hybridMultilevel"/>
    <w:tmpl w:val="30408F8E"/>
    <w:lvl w:ilvl="0" w:tplc="A7DC51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AEC"/>
    <w:multiLevelType w:val="hybridMultilevel"/>
    <w:tmpl w:val="F8AC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1AA2"/>
    <w:multiLevelType w:val="hybridMultilevel"/>
    <w:tmpl w:val="BB4E1834"/>
    <w:lvl w:ilvl="0" w:tplc="C4C4286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9D7174"/>
    <w:multiLevelType w:val="hybridMultilevel"/>
    <w:tmpl w:val="A1942412"/>
    <w:lvl w:ilvl="0" w:tplc="C4C4286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4667"/>
    <w:multiLevelType w:val="hybridMultilevel"/>
    <w:tmpl w:val="4018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D3D0C"/>
    <w:multiLevelType w:val="hybridMultilevel"/>
    <w:tmpl w:val="7312E790"/>
    <w:lvl w:ilvl="0" w:tplc="04FC8C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16A7A"/>
    <w:rsid w:val="00026F9A"/>
    <w:rsid w:val="00027954"/>
    <w:rsid w:val="00032662"/>
    <w:rsid w:val="00037D93"/>
    <w:rsid w:val="00067917"/>
    <w:rsid w:val="0007745A"/>
    <w:rsid w:val="00086F2A"/>
    <w:rsid w:val="0009496A"/>
    <w:rsid w:val="000B2749"/>
    <w:rsid w:val="000E5287"/>
    <w:rsid w:val="000E5C2F"/>
    <w:rsid w:val="000E799A"/>
    <w:rsid w:val="000F5544"/>
    <w:rsid w:val="000F7703"/>
    <w:rsid w:val="00104840"/>
    <w:rsid w:val="00116641"/>
    <w:rsid w:val="0012634B"/>
    <w:rsid w:val="00136C0D"/>
    <w:rsid w:val="001646FD"/>
    <w:rsid w:val="00174392"/>
    <w:rsid w:val="001938EC"/>
    <w:rsid w:val="00193A26"/>
    <w:rsid w:val="00194BD7"/>
    <w:rsid w:val="001962E7"/>
    <w:rsid w:val="00197295"/>
    <w:rsid w:val="001A0B89"/>
    <w:rsid w:val="001B46E2"/>
    <w:rsid w:val="001C1833"/>
    <w:rsid w:val="001C3E26"/>
    <w:rsid w:val="001C7C0E"/>
    <w:rsid w:val="001D5111"/>
    <w:rsid w:val="001D75A7"/>
    <w:rsid w:val="001F6A41"/>
    <w:rsid w:val="0020012D"/>
    <w:rsid w:val="0020230D"/>
    <w:rsid w:val="00202E52"/>
    <w:rsid w:val="00223D02"/>
    <w:rsid w:val="00223FA0"/>
    <w:rsid w:val="002372BB"/>
    <w:rsid w:val="00253C65"/>
    <w:rsid w:val="0029163F"/>
    <w:rsid w:val="00297FCF"/>
    <w:rsid w:val="002F3297"/>
    <w:rsid w:val="002F6613"/>
    <w:rsid w:val="00321B54"/>
    <w:rsid w:val="00343BF3"/>
    <w:rsid w:val="00345EBE"/>
    <w:rsid w:val="00351415"/>
    <w:rsid w:val="00357CFC"/>
    <w:rsid w:val="00366FE0"/>
    <w:rsid w:val="003A1A8F"/>
    <w:rsid w:val="003A6451"/>
    <w:rsid w:val="003B707F"/>
    <w:rsid w:val="003D10CF"/>
    <w:rsid w:val="003D4FF4"/>
    <w:rsid w:val="003D539F"/>
    <w:rsid w:val="003E20D1"/>
    <w:rsid w:val="003F04C3"/>
    <w:rsid w:val="0040492F"/>
    <w:rsid w:val="00407C7A"/>
    <w:rsid w:val="0041436D"/>
    <w:rsid w:val="0041654C"/>
    <w:rsid w:val="0048654D"/>
    <w:rsid w:val="004A5998"/>
    <w:rsid w:val="004A6A36"/>
    <w:rsid w:val="004D7076"/>
    <w:rsid w:val="004E08F7"/>
    <w:rsid w:val="004F38B3"/>
    <w:rsid w:val="00511CF5"/>
    <w:rsid w:val="00514CDF"/>
    <w:rsid w:val="00520346"/>
    <w:rsid w:val="005308F5"/>
    <w:rsid w:val="005325CA"/>
    <w:rsid w:val="00540F23"/>
    <w:rsid w:val="005429A4"/>
    <w:rsid w:val="00546CCE"/>
    <w:rsid w:val="005574ED"/>
    <w:rsid w:val="00592A0B"/>
    <w:rsid w:val="005A017E"/>
    <w:rsid w:val="005B0B37"/>
    <w:rsid w:val="005C1822"/>
    <w:rsid w:val="005C4441"/>
    <w:rsid w:val="005D41C6"/>
    <w:rsid w:val="005D5FDF"/>
    <w:rsid w:val="005D67AB"/>
    <w:rsid w:val="005E0FD6"/>
    <w:rsid w:val="00624730"/>
    <w:rsid w:val="006259A5"/>
    <w:rsid w:val="006376B3"/>
    <w:rsid w:val="00681D31"/>
    <w:rsid w:val="00691049"/>
    <w:rsid w:val="006949F8"/>
    <w:rsid w:val="006A457A"/>
    <w:rsid w:val="006E0F25"/>
    <w:rsid w:val="00735543"/>
    <w:rsid w:val="00746A24"/>
    <w:rsid w:val="00757EB5"/>
    <w:rsid w:val="00784FAD"/>
    <w:rsid w:val="007906FB"/>
    <w:rsid w:val="00794727"/>
    <w:rsid w:val="00796EC5"/>
    <w:rsid w:val="007F3F6C"/>
    <w:rsid w:val="00853999"/>
    <w:rsid w:val="00861B9E"/>
    <w:rsid w:val="008942CB"/>
    <w:rsid w:val="008A0A32"/>
    <w:rsid w:val="008A4AC8"/>
    <w:rsid w:val="008A4CE4"/>
    <w:rsid w:val="008B434F"/>
    <w:rsid w:val="008B4985"/>
    <w:rsid w:val="008E1053"/>
    <w:rsid w:val="008E21FE"/>
    <w:rsid w:val="008F2441"/>
    <w:rsid w:val="00904FF1"/>
    <w:rsid w:val="00923734"/>
    <w:rsid w:val="00923E83"/>
    <w:rsid w:val="009301D7"/>
    <w:rsid w:val="009304BB"/>
    <w:rsid w:val="00935AF9"/>
    <w:rsid w:val="00937A38"/>
    <w:rsid w:val="00952937"/>
    <w:rsid w:val="0095646C"/>
    <w:rsid w:val="00996CCD"/>
    <w:rsid w:val="009D049D"/>
    <w:rsid w:val="009E0216"/>
    <w:rsid w:val="009E079D"/>
    <w:rsid w:val="009F3396"/>
    <w:rsid w:val="00A02C92"/>
    <w:rsid w:val="00A27AF8"/>
    <w:rsid w:val="00A43544"/>
    <w:rsid w:val="00A7001B"/>
    <w:rsid w:val="00A71803"/>
    <w:rsid w:val="00A9388F"/>
    <w:rsid w:val="00A943F7"/>
    <w:rsid w:val="00AD4CEB"/>
    <w:rsid w:val="00B02E57"/>
    <w:rsid w:val="00B05177"/>
    <w:rsid w:val="00B0649C"/>
    <w:rsid w:val="00B06E0C"/>
    <w:rsid w:val="00B52D3F"/>
    <w:rsid w:val="00BA3386"/>
    <w:rsid w:val="00BA3DD6"/>
    <w:rsid w:val="00BA7718"/>
    <w:rsid w:val="00C014ED"/>
    <w:rsid w:val="00C026B4"/>
    <w:rsid w:val="00C03BC1"/>
    <w:rsid w:val="00C1049E"/>
    <w:rsid w:val="00C17FF2"/>
    <w:rsid w:val="00C22DBC"/>
    <w:rsid w:val="00C26AA6"/>
    <w:rsid w:val="00C40F4E"/>
    <w:rsid w:val="00C51D22"/>
    <w:rsid w:val="00C85128"/>
    <w:rsid w:val="00C94C84"/>
    <w:rsid w:val="00CA3002"/>
    <w:rsid w:val="00CD1483"/>
    <w:rsid w:val="00CE51F0"/>
    <w:rsid w:val="00CE5405"/>
    <w:rsid w:val="00CE5A8D"/>
    <w:rsid w:val="00D0119F"/>
    <w:rsid w:val="00D37569"/>
    <w:rsid w:val="00D5466D"/>
    <w:rsid w:val="00D97FBA"/>
    <w:rsid w:val="00DA518D"/>
    <w:rsid w:val="00DC1DC8"/>
    <w:rsid w:val="00DF5DE6"/>
    <w:rsid w:val="00E0787B"/>
    <w:rsid w:val="00E11573"/>
    <w:rsid w:val="00E12C00"/>
    <w:rsid w:val="00E1618C"/>
    <w:rsid w:val="00E60467"/>
    <w:rsid w:val="00E82F6A"/>
    <w:rsid w:val="00E900B2"/>
    <w:rsid w:val="00ED3214"/>
    <w:rsid w:val="00EF6EEE"/>
    <w:rsid w:val="00F20A91"/>
    <w:rsid w:val="00F263E4"/>
    <w:rsid w:val="00F379CA"/>
    <w:rsid w:val="00F534C1"/>
    <w:rsid w:val="00F54FE7"/>
    <w:rsid w:val="00F65176"/>
    <w:rsid w:val="00F65744"/>
    <w:rsid w:val="00F674DB"/>
    <w:rsid w:val="00F67F3C"/>
    <w:rsid w:val="00F742F8"/>
    <w:rsid w:val="00F772E9"/>
    <w:rsid w:val="00F85E62"/>
    <w:rsid w:val="00FA7037"/>
    <w:rsid w:val="00FC3880"/>
    <w:rsid w:val="00FD2D11"/>
    <w:rsid w:val="00FE48BE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F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User</cp:lastModifiedBy>
  <cp:revision>2</cp:revision>
  <cp:lastPrinted>2024-12-02T12:10:00Z</cp:lastPrinted>
  <dcterms:created xsi:type="dcterms:W3CDTF">2024-12-12T13:18:00Z</dcterms:created>
  <dcterms:modified xsi:type="dcterms:W3CDTF">2024-12-12T13:18:00Z</dcterms:modified>
</cp:coreProperties>
</file>