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jc w:val="center"/>
        <w:tblLook w:val="00A0" w:firstRow="1" w:lastRow="0" w:firstColumn="1" w:lastColumn="0" w:noHBand="0" w:noVBand="0"/>
      </w:tblPr>
      <w:tblGrid>
        <w:gridCol w:w="4395"/>
        <w:gridCol w:w="6520"/>
      </w:tblGrid>
      <w:tr w:rsidR="00DB339F" w:rsidRPr="003F261C" w14:paraId="41887C82" w14:textId="77777777" w:rsidTr="00C07594">
        <w:trPr>
          <w:trHeight w:val="699"/>
          <w:jc w:val="center"/>
        </w:trPr>
        <w:tc>
          <w:tcPr>
            <w:tcW w:w="4395" w:type="dxa"/>
          </w:tcPr>
          <w:p w14:paraId="6F38508D" w14:textId="77777777" w:rsidR="00DB339F" w:rsidRPr="003F261C" w:rsidRDefault="00DB339F" w:rsidP="00C07594">
            <w:pPr>
              <w:spacing w:line="276" w:lineRule="auto"/>
              <w:rPr>
                <w:b/>
                <w:sz w:val="23"/>
                <w:szCs w:val="23"/>
              </w:rPr>
            </w:pPr>
            <w:r w:rsidRPr="003F261C">
              <w:rPr>
                <w:b/>
                <w:sz w:val="23"/>
                <w:szCs w:val="23"/>
              </w:rPr>
              <w:t xml:space="preserve">           MINISTERUL SĂNĂTĂȚII</w:t>
            </w:r>
          </w:p>
          <w:p w14:paraId="1CFA5F73" w14:textId="77777777" w:rsidR="00F14B89" w:rsidRPr="00F14B89" w:rsidRDefault="003F261C" w:rsidP="003F261C">
            <w:pPr>
              <w:tabs>
                <w:tab w:val="left" w:pos="601"/>
              </w:tabs>
              <w:spacing w:line="276" w:lineRule="auto"/>
              <w:ind w:left="360"/>
              <w:rPr>
                <w:sz w:val="12"/>
                <w:szCs w:val="12"/>
              </w:rPr>
            </w:pPr>
            <w:r>
              <w:t xml:space="preserve">    </w:t>
            </w:r>
          </w:p>
          <w:p w14:paraId="5E772656" w14:textId="19DBD677" w:rsidR="00DB339F" w:rsidRPr="003F261C" w:rsidRDefault="00F14B89" w:rsidP="003F261C">
            <w:pPr>
              <w:tabs>
                <w:tab w:val="left" w:pos="601"/>
              </w:tabs>
              <w:spacing w:line="276" w:lineRule="auto"/>
              <w:ind w:left="360"/>
              <w:rPr>
                <w:sz w:val="23"/>
                <w:szCs w:val="23"/>
              </w:rPr>
            </w:pPr>
            <w:r>
              <w:t xml:space="preserve">   </w:t>
            </w:r>
            <w:r w:rsidR="003F261C">
              <w:t xml:space="preserve"> </w:t>
            </w:r>
            <w:r>
              <w:t xml:space="preserve"> </w:t>
            </w:r>
            <w:r w:rsidR="003F261C" w:rsidRPr="003F261C">
              <w:t xml:space="preserve">Nr. </w:t>
            </w:r>
            <w:r w:rsidR="003F261C">
              <w:rPr>
                <w:u w:val="single"/>
              </w:rPr>
              <w:tab/>
            </w:r>
            <w:r>
              <w:rPr>
                <w:u w:val="single"/>
              </w:rPr>
              <w:t xml:space="preserve"> </w:t>
            </w:r>
            <w:r w:rsidR="003F261C">
              <w:rPr>
                <w:u w:val="single"/>
              </w:rPr>
              <w:t xml:space="preserve">    </w:t>
            </w:r>
            <w:r w:rsidR="003F261C" w:rsidRPr="003F261C">
              <w:t xml:space="preserve"> / </w:t>
            </w:r>
            <w:r w:rsidR="003F261C">
              <w:rPr>
                <w:u w:val="single"/>
              </w:rPr>
              <w:tab/>
              <w:t xml:space="preserve">             </w:t>
            </w:r>
            <w:r w:rsidR="003F261C">
              <w:rPr>
                <w:u w:val="single"/>
              </w:rPr>
              <w:tab/>
              <w:t xml:space="preserve">                                   </w:t>
            </w:r>
          </w:p>
        </w:tc>
        <w:tc>
          <w:tcPr>
            <w:tcW w:w="6520" w:type="dxa"/>
          </w:tcPr>
          <w:p w14:paraId="24C08829" w14:textId="77777777" w:rsidR="00DB339F" w:rsidRDefault="00DB339F" w:rsidP="00C07594">
            <w:pPr>
              <w:spacing w:line="276" w:lineRule="auto"/>
              <w:jc w:val="center"/>
              <w:rPr>
                <w:b/>
                <w:sz w:val="23"/>
                <w:szCs w:val="23"/>
              </w:rPr>
            </w:pPr>
            <w:r w:rsidRPr="003F261C">
              <w:rPr>
                <w:b/>
                <w:sz w:val="23"/>
                <w:szCs w:val="23"/>
              </w:rPr>
              <w:t xml:space="preserve"> </w:t>
            </w:r>
            <w:r w:rsidR="003F261C">
              <w:rPr>
                <w:b/>
                <w:sz w:val="23"/>
                <w:szCs w:val="23"/>
              </w:rPr>
              <w:t xml:space="preserve"> </w:t>
            </w:r>
            <w:r w:rsidRPr="003F261C">
              <w:rPr>
                <w:b/>
                <w:sz w:val="23"/>
                <w:szCs w:val="23"/>
              </w:rPr>
              <w:t xml:space="preserve">          CASA NAȚIONALĂ DE ASIGURĂRI DE  SĂNĂTATE</w:t>
            </w:r>
          </w:p>
          <w:p w14:paraId="62CDA675" w14:textId="77777777" w:rsidR="00F14B89" w:rsidRPr="00F14B89" w:rsidRDefault="003F261C" w:rsidP="003F261C">
            <w:pPr>
              <w:spacing w:line="276" w:lineRule="auto"/>
              <w:rPr>
                <w:sz w:val="12"/>
                <w:szCs w:val="12"/>
              </w:rPr>
            </w:pPr>
            <w:r>
              <w:t xml:space="preserve">            </w:t>
            </w:r>
          </w:p>
          <w:p w14:paraId="1C06877D" w14:textId="5F28E2A9" w:rsidR="003F261C" w:rsidRPr="003F261C" w:rsidRDefault="00F14B89" w:rsidP="003F261C">
            <w:pPr>
              <w:spacing w:line="276" w:lineRule="auto"/>
              <w:rPr>
                <w:b/>
                <w:sz w:val="23"/>
                <w:szCs w:val="23"/>
              </w:rPr>
            </w:pPr>
            <w:r>
              <w:t xml:space="preserve">            </w:t>
            </w:r>
            <w:r w:rsidR="003F261C" w:rsidRPr="003F261C">
              <w:t xml:space="preserve">Nr. </w:t>
            </w:r>
            <w:r w:rsidR="003F261C">
              <w:rPr>
                <w:u w:val="single"/>
              </w:rPr>
              <w:tab/>
              <w:t xml:space="preserve">  </w:t>
            </w:r>
            <w:r>
              <w:rPr>
                <w:u w:val="single"/>
              </w:rPr>
              <w:t xml:space="preserve">  </w:t>
            </w:r>
            <w:r w:rsidR="003F261C">
              <w:rPr>
                <w:u w:val="single"/>
              </w:rPr>
              <w:t xml:space="preserve">  </w:t>
            </w:r>
            <w:r w:rsidR="003F261C" w:rsidRPr="003F261C">
              <w:t xml:space="preserve"> / </w:t>
            </w:r>
            <w:r w:rsidR="003F261C">
              <w:rPr>
                <w:u w:val="single"/>
              </w:rPr>
              <w:tab/>
              <w:t xml:space="preserve">             </w:t>
            </w:r>
            <w:r w:rsidR="003F261C">
              <w:rPr>
                <w:u w:val="single"/>
              </w:rPr>
              <w:tab/>
              <w:t xml:space="preserve">             </w:t>
            </w:r>
          </w:p>
        </w:tc>
      </w:tr>
    </w:tbl>
    <w:p w14:paraId="7635C82A" w14:textId="77777777" w:rsidR="003F261C" w:rsidRDefault="003F261C" w:rsidP="00DB339F">
      <w:pPr>
        <w:autoSpaceDE w:val="0"/>
        <w:autoSpaceDN w:val="0"/>
        <w:adjustRightInd w:val="0"/>
        <w:spacing w:line="276" w:lineRule="auto"/>
        <w:jc w:val="center"/>
        <w:outlineLvl w:val="0"/>
        <w:rPr>
          <w:b/>
          <w:sz w:val="23"/>
          <w:szCs w:val="23"/>
        </w:rPr>
      </w:pPr>
    </w:p>
    <w:p w14:paraId="084CF291" w14:textId="77777777" w:rsidR="003F261C" w:rsidRDefault="003F261C" w:rsidP="00DB339F">
      <w:pPr>
        <w:autoSpaceDE w:val="0"/>
        <w:autoSpaceDN w:val="0"/>
        <w:adjustRightInd w:val="0"/>
        <w:spacing w:line="276" w:lineRule="auto"/>
        <w:jc w:val="center"/>
        <w:outlineLvl w:val="0"/>
        <w:rPr>
          <w:b/>
          <w:sz w:val="23"/>
          <w:szCs w:val="23"/>
        </w:rPr>
      </w:pPr>
    </w:p>
    <w:p w14:paraId="2C1D669D" w14:textId="77777777" w:rsidR="00DB339F" w:rsidRPr="003F261C" w:rsidRDefault="00DB339F" w:rsidP="00DB339F">
      <w:pPr>
        <w:autoSpaceDE w:val="0"/>
        <w:autoSpaceDN w:val="0"/>
        <w:adjustRightInd w:val="0"/>
        <w:spacing w:line="276" w:lineRule="auto"/>
        <w:jc w:val="center"/>
        <w:outlineLvl w:val="0"/>
        <w:rPr>
          <w:b/>
          <w:sz w:val="23"/>
          <w:szCs w:val="23"/>
        </w:rPr>
      </w:pPr>
      <w:r w:rsidRPr="003F261C">
        <w:rPr>
          <w:b/>
          <w:sz w:val="23"/>
          <w:szCs w:val="23"/>
        </w:rPr>
        <w:t>ORDIN</w:t>
      </w:r>
    </w:p>
    <w:p w14:paraId="7EF65146" w14:textId="77777777" w:rsidR="00DB339F" w:rsidRPr="003F261C" w:rsidRDefault="00DB339F" w:rsidP="00DB339F">
      <w:pPr>
        <w:autoSpaceDE w:val="0"/>
        <w:autoSpaceDN w:val="0"/>
        <w:adjustRightInd w:val="0"/>
        <w:spacing w:line="276" w:lineRule="auto"/>
        <w:jc w:val="center"/>
        <w:rPr>
          <w:sz w:val="16"/>
          <w:szCs w:val="16"/>
        </w:rPr>
      </w:pPr>
    </w:p>
    <w:p w14:paraId="4A98EC21" w14:textId="1DD7F792" w:rsidR="00DB339F" w:rsidRPr="003F261C" w:rsidRDefault="00DB339F" w:rsidP="00DB339F">
      <w:pPr>
        <w:autoSpaceDE w:val="0"/>
        <w:autoSpaceDN w:val="0"/>
        <w:adjustRightInd w:val="0"/>
        <w:jc w:val="center"/>
        <w:rPr>
          <w:b/>
          <w:sz w:val="23"/>
          <w:szCs w:val="23"/>
        </w:rPr>
      </w:pPr>
      <w:r w:rsidRPr="003F261C">
        <w:rPr>
          <w:b/>
          <w:sz w:val="23"/>
          <w:szCs w:val="23"/>
        </w:rPr>
        <w:t xml:space="preserve">privind modificarea </w:t>
      </w:r>
      <w:r w:rsidR="000D440C">
        <w:rPr>
          <w:b/>
          <w:sz w:val="23"/>
          <w:szCs w:val="23"/>
        </w:rPr>
        <w:t xml:space="preserve">și completarea </w:t>
      </w:r>
      <w:r w:rsidR="00F47E05" w:rsidRPr="003F261C">
        <w:rPr>
          <w:b/>
          <w:sz w:val="23"/>
          <w:szCs w:val="23"/>
        </w:rPr>
        <w:t>anexelor</w:t>
      </w:r>
      <w:r w:rsidRPr="003F261C">
        <w:rPr>
          <w:b/>
          <w:sz w:val="23"/>
          <w:szCs w:val="23"/>
        </w:rPr>
        <w:t xml:space="preserve"> nr. 1 </w:t>
      </w:r>
      <w:r w:rsidR="00F47E05" w:rsidRPr="003F261C">
        <w:rPr>
          <w:b/>
          <w:sz w:val="23"/>
          <w:szCs w:val="23"/>
        </w:rPr>
        <w:t xml:space="preserve">și nr. 2 </w:t>
      </w:r>
      <w:r w:rsidRPr="003F261C">
        <w:rPr>
          <w:b/>
          <w:sz w:val="23"/>
          <w:szCs w:val="23"/>
        </w:rPr>
        <w:t>la Ordinul ministrului sănătății și al președintelui Casei Naționale de Asigurări de Sănătate nr. 564/499/2021</w:t>
      </w:r>
    </w:p>
    <w:p w14:paraId="67A79802" w14:textId="77777777" w:rsidR="00DB339F" w:rsidRPr="003F261C" w:rsidRDefault="00DB339F" w:rsidP="00DB339F">
      <w:pPr>
        <w:autoSpaceDE w:val="0"/>
        <w:autoSpaceDN w:val="0"/>
        <w:adjustRightInd w:val="0"/>
        <w:jc w:val="center"/>
        <w:rPr>
          <w:b/>
          <w:sz w:val="23"/>
          <w:szCs w:val="23"/>
        </w:rPr>
      </w:pPr>
      <w:r w:rsidRPr="003F261C">
        <w:rPr>
          <w:b/>
          <w:sz w:val="23"/>
          <w:szCs w:val="23"/>
        </w:rPr>
        <w:t>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237F85C1" w14:textId="77777777" w:rsidR="00DB339F" w:rsidRPr="003F261C" w:rsidRDefault="00DB339F" w:rsidP="00DB339F">
      <w:pPr>
        <w:autoSpaceDE w:val="0"/>
        <w:autoSpaceDN w:val="0"/>
        <w:adjustRightInd w:val="0"/>
        <w:jc w:val="center"/>
        <w:rPr>
          <w:b/>
          <w:sz w:val="23"/>
          <w:szCs w:val="23"/>
        </w:rPr>
      </w:pPr>
    </w:p>
    <w:p w14:paraId="6E3B0EB5" w14:textId="72E07A02" w:rsidR="00DB339F" w:rsidRPr="003F261C" w:rsidRDefault="00DB339F" w:rsidP="00DB339F">
      <w:pPr>
        <w:autoSpaceDE w:val="0"/>
        <w:autoSpaceDN w:val="0"/>
        <w:adjustRightInd w:val="0"/>
        <w:ind w:firstLine="720"/>
        <w:jc w:val="both"/>
        <w:rPr>
          <w:sz w:val="23"/>
          <w:szCs w:val="23"/>
        </w:rPr>
      </w:pPr>
      <w:r w:rsidRPr="003F261C">
        <w:rPr>
          <w:sz w:val="23"/>
          <w:szCs w:val="23"/>
        </w:rPr>
        <w:t xml:space="preserve">Văzând  Referatul de aprobare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rPr>
        <w:t xml:space="preserve"> al Direcţi</w:t>
      </w:r>
      <w:r w:rsidR="00FE051C" w:rsidRPr="003F261C">
        <w:rPr>
          <w:sz w:val="23"/>
          <w:szCs w:val="23"/>
        </w:rPr>
        <w:t xml:space="preserve">ei generale asistenţă medicală </w:t>
      </w:r>
      <w:r w:rsidR="00ED4CAF">
        <w:rPr>
          <w:sz w:val="23"/>
          <w:szCs w:val="23"/>
        </w:rPr>
        <w:t xml:space="preserve">și Sănătate Publică </w:t>
      </w:r>
      <w:r w:rsidRPr="003F261C">
        <w:rPr>
          <w:sz w:val="23"/>
          <w:szCs w:val="23"/>
        </w:rPr>
        <w:t xml:space="preserve">din cadrul Ministerul Sănătății și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00ED4CAF">
        <w:rPr>
          <w:sz w:val="23"/>
          <w:szCs w:val="23"/>
          <w:u w:val="single"/>
        </w:rPr>
        <w:tab/>
      </w:r>
      <w:r w:rsidRPr="003F261C">
        <w:rPr>
          <w:sz w:val="23"/>
          <w:szCs w:val="23"/>
        </w:rPr>
        <w:t xml:space="preserve"> al Casei Naționale de Asigurări de Sănătate, </w:t>
      </w:r>
      <w:r w:rsidRPr="003F261C">
        <w:rPr>
          <w:sz w:val="23"/>
          <w:szCs w:val="23"/>
        </w:rPr>
        <w:tab/>
      </w:r>
      <w:r w:rsidR="00ED4CAF">
        <w:rPr>
          <w:sz w:val="23"/>
          <w:szCs w:val="23"/>
        </w:rPr>
        <w:tab/>
      </w:r>
    </w:p>
    <w:p w14:paraId="6AB02E89"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având în vedere dispozițiile art. 291 alin. (2) din Legea nr. 95/2006 privind reforma în domeniul sănătății, republicată, cu modificările și completările ulterioare,</w:t>
      </w:r>
    </w:p>
    <w:p w14:paraId="03F6367C"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ținând cont de prevederile art. 4 din Hotărârea Guvernului nr. 720/2008 pentru aprobarea Listei cuprinzând denumirile comune internaționale corespunzătoare medicamentelor de care beneficiază asigurații, cu sau fără contribuție personală, pe bază de prescripție medicală, în sistemul de asigurări sociale de sănătate,</w:t>
      </w:r>
      <w:r w:rsidRPr="003F261C">
        <w:rPr>
          <w:rFonts w:eastAsia="MS ??"/>
          <w:sz w:val="23"/>
          <w:szCs w:val="23"/>
          <w:lang w:eastAsia="en-US"/>
        </w:rPr>
        <w:t xml:space="preserve"> </w:t>
      </w:r>
      <w:r w:rsidRPr="003F261C">
        <w:rPr>
          <w:sz w:val="23"/>
          <w:szCs w:val="23"/>
        </w:rPr>
        <w:t xml:space="preserve">precum și denumirile comune internaționale corespunzătoare medicamentelor care se acordă în cadrul programelor naționale de sănătate,  republicată, cu modificările și completările ulterioare, </w:t>
      </w:r>
    </w:p>
    <w:p w14:paraId="1794D810"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luând în considerare art. 4 alin. (5) pct. 11) din Legea nr. 134/2019 privind reorganizarea Agenţiei Naţionale a Medicamentului şi a Dispozitivelor Medicale, precum şi pentru modificarea unor acte normative,</w:t>
      </w:r>
    </w:p>
    <w:p w14:paraId="7084F844" w14:textId="5C66FD98" w:rsidR="00883BBA" w:rsidRPr="003F261C" w:rsidRDefault="00883BBA" w:rsidP="00883BBA">
      <w:pPr>
        <w:rPr>
          <w:sz w:val="23"/>
          <w:szCs w:val="23"/>
        </w:rPr>
      </w:pPr>
      <w:r w:rsidRPr="003F261C">
        <w:rPr>
          <w:sz w:val="23"/>
          <w:szCs w:val="23"/>
        </w:rPr>
        <w:t>cu modificările și completările ulterioare,</w:t>
      </w:r>
    </w:p>
    <w:p w14:paraId="4431AD50"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în temeiul art. 7 alin. (4) din Hotărârea Guvernului nr. 144/2010 privind organizarea și funcționarea Ministerului Sănătății, cu modificările și completările ulterioare și al art. 17 alin. (5) din Statutul Casei Naționale de Asigurări de Sănătate, aprobat prin Hotărârea Guvernului nr. 972/2006, cu modificările și completările ulterioare,</w:t>
      </w:r>
    </w:p>
    <w:p w14:paraId="40D2A530" w14:textId="77777777" w:rsidR="00DB339F" w:rsidRPr="003F261C" w:rsidRDefault="00DB339F" w:rsidP="00DB339F">
      <w:pPr>
        <w:autoSpaceDE w:val="0"/>
        <w:autoSpaceDN w:val="0"/>
        <w:adjustRightInd w:val="0"/>
        <w:ind w:firstLine="720"/>
        <w:jc w:val="both"/>
        <w:rPr>
          <w:sz w:val="16"/>
          <w:szCs w:val="16"/>
        </w:rPr>
      </w:pPr>
    </w:p>
    <w:p w14:paraId="6C17F515" w14:textId="77777777" w:rsidR="00DB339F" w:rsidRPr="003F261C" w:rsidRDefault="00DB339F" w:rsidP="00DB339F">
      <w:pPr>
        <w:autoSpaceDE w:val="0"/>
        <w:autoSpaceDN w:val="0"/>
        <w:adjustRightInd w:val="0"/>
        <w:jc w:val="both"/>
        <w:rPr>
          <w:b/>
          <w:sz w:val="23"/>
          <w:szCs w:val="23"/>
        </w:rPr>
      </w:pPr>
      <w:r w:rsidRPr="003F261C">
        <w:rPr>
          <w:b/>
          <w:sz w:val="23"/>
          <w:szCs w:val="23"/>
        </w:rPr>
        <w:t xml:space="preserve">ministrul sănătății și președintele Casei Naționale de Asigurări de Sănătate emit următorul </w:t>
      </w:r>
    </w:p>
    <w:p w14:paraId="6E220DE1" w14:textId="77777777" w:rsidR="00DB339F" w:rsidRPr="003F261C" w:rsidRDefault="00DB339F" w:rsidP="00DB339F">
      <w:pPr>
        <w:autoSpaceDE w:val="0"/>
        <w:autoSpaceDN w:val="0"/>
        <w:adjustRightInd w:val="0"/>
        <w:rPr>
          <w:b/>
          <w:sz w:val="23"/>
          <w:szCs w:val="23"/>
        </w:rPr>
      </w:pPr>
    </w:p>
    <w:p w14:paraId="2B7B5645" w14:textId="77777777" w:rsidR="00DB339F" w:rsidRPr="003F261C" w:rsidRDefault="00DB339F" w:rsidP="00DB339F">
      <w:pPr>
        <w:autoSpaceDE w:val="0"/>
        <w:autoSpaceDN w:val="0"/>
        <w:adjustRightInd w:val="0"/>
        <w:jc w:val="center"/>
        <w:rPr>
          <w:b/>
          <w:sz w:val="16"/>
          <w:szCs w:val="16"/>
        </w:rPr>
      </w:pPr>
    </w:p>
    <w:p w14:paraId="35A94D57" w14:textId="77777777" w:rsidR="00DB339F" w:rsidRPr="003F261C" w:rsidRDefault="00DB339F" w:rsidP="00DB339F">
      <w:pPr>
        <w:autoSpaceDE w:val="0"/>
        <w:autoSpaceDN w:val="0"/>
        <w:adjustRightInd w:val="0"/>
        <w:jc w:val="center"/>
        <w:rPr>
          <w:b/>
          <w:sz w:val="23"/>
          <w:szCs w:val="23"/>
        </w:rPr>
      </w:pPr>
      <w:r w:rsidRPr="003F261C">
        <w:rPr>
          <w:b/>
          <w:sz w:val="23"/>
          <w:szCs w:val="23"/>
        </w:rPr>
        <w:t>ORDIN:</w:t>
      </w:r>
    </w:p>
    <w:p w14:paraId="3B08C5E4" w14:textId="77777777" w:rsidR="00DB339F" w:rsidRPr="003F261C" w:rsidRDefault="00DB339F" w:rsidP="00DB339F">
      <w:pPr>
        <w:autoSpaceDE w:val="0"/>
        <w:autoSpaceDN w:val="0"/>
        <w:adjustRightInd w:val="0"/>
        <w:jc w:val="both"/>
        <w:outlineLvl w:val="0"/>
        <w:rPr>
          <w:sz w:val="23"/>
          <w:szCs w:val="23"/>
        </w:rPr>
      </w:pPr>
    </w:p>
    <w:p w14:paraId="5A9C9A03" w14:textId="20D53524" w:rsidR="00DB339F" w:rsidRPr="003F261C" w:rsidRDefault="00DB339F" w:rsidP="00DB339F">
      <w:pPr>
        <w:autoSpaceDE w:val="0"/>
        <w:autoSpaceDN w:val="0"/>
        <w:adjustRightInd w:val="0"/>
        <w:ind w:firstLine="720"/>
        <w:jc w:val="both"/>
        <w:outlineLvl w:val="0"/>
        <w:rPr>
          <w:sz w:val="23"/>
          <w:szCs w:val="23"/>
        </w:rPr>
      </w:pPr>
      <w:r w:rsidRPr="003F261C">
        <w:rPr>
          <w:b/>
          <w:sz w:val="23"/>
          <w:szCs w:val="23"/>
        </w:rPr>
        <w:t xml:space="preserve">Art. I. </w:t>
      </w:r>
      <w:r w:rsidR="00F47E05" w:rsidRPr="003F261C">
        <w:rPr>
          <w:sz w:val="23"/>
          <w:szCs w:val="23"/>
        </w:rPr>
        <w:t>Anexele</w:t>
      </w:r>
      <w:r w:rsidRPr="003F261C">
        <w:rPr>
          <w:sz w:val="23"/>
          <w:szCs w:val="23"/>
        </w:rPr>
        <w:t xml:space="preserve"> nr. 1</w:t>
      </w:r>
      <w:r w:rsidR="00F47E05" w:rsidRPr="003F261C">
        <w:rPr>
          <w:sz w:val="23"/>
          <w:szCs w:val="23"/>
        </w:rPr>
        <w:t xml:space="preserve"> și nr. 2</w:t>
      </w:r>
      <w:r w:rsidRPr="003F261C">
        <w:rPr>
          <w:sz w:val="23"/>
          <w:szCs w:val="23"/>
        </w:rPr>
        <w:t xml:space="preserve"> 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 publicat în Monitorul Oficial al României, Partea I, nr. 474 și 474 bis din 6 mai 2021, cu modificările şi completările ulterioare, se modifică </w:t>
      </w:r>
      <w:r w:rsidR="000D440C">
        <w:rPr>
          <w:sz w:val="23"/>
          <w:szCs w:val="23"/>
        </w:rPr>
        <w:t xml:space="preserve">și se completează </w:t>
      </w:r>
      <w:r w:rsidRPr="003F261C">
        <w:rPr>
          <w:sz w:val="23"/>
          <w:szCs w:val="23"/>
        </w:rPr>
        <w:t>conform anexei care face parte integrantă din prezentul ordin.</w:t>
      </w:r>
    </w:p>
    <w:p w14:paraId="44CD4B4B" w14:textId="77777777" w:rsidR="00DB339F" w:rsidRPr="003F261C" w:rsidRDefault="00DB339F" w:rsidP="00DB339F">
      <w:pPr>
        <w:autoSpaceDE w:val="0"/>
        <w:autoSpaceDN w:val="0"/>
        <w:adjustRightInd w:val="0"/>
        <w:ind w:firstLine="720"/>
        <w:jc w:val="both"/>
        <w:outlineLvl w:val="0"/>
        <w:rPr>
          <w:bCs/>
          <w:sz w:val="23"/>
          <w:szCs w:val="23"/>
        </w:rPr>
      </w:pPr>
    </w:p>
    <w:p w14:paraId="12CE4CCC" w14:textId="77777777" w:rsidR="00DB339F" w:rsidRPr="003F261C" w:rsidRDefault="00DB339F" w:rsidP="00DB339F">
      <w:pPr>
        <w:autoSpaceDE w:val="0"/>
        <w:autoSpaceDN w:val="0"/>
        <w:adjustRightInd w:val="0"/>
        <w:ind w:firstLine="720"/>
        <w:jc w:val="both"/>
        <w:outlineLvl w:val="0"/>
        <w:rPr>
          <w:b/>
          <w:bCs/>
          <w:sz w:val="23"/>
          <w:szCs w:val="23"/>
        </w:rPr>
      </w:pPr>
      <w:r w:rsidRPr="003F261C">
        <w:rPr>
          <w:b/>
          <w:bCs/>
          <w:sz w:val="23"/>
          <w:szCs w:val="23"/>
        </w:rPr>
        <w:t xml:space="preserve">Art. II. </w:t>
      </w:r>
      <w:r w:rsidRPr="003F261C">
        <w:rPr>
          <w:bCs/>
          <w:sz w:val="23"/>
          <w:szCs w:val="23"/>
        </w:rPr>
        <w:t>Prezentul ordin se publică în Monitorul Oficial al României, Partea I</w:t>
      </w:r>
    </w:p>
    <w:p w14:paraId="0F64EBB4" w14:textId="77777777" w:rsidR="00DB339F" w:rsidRPr="003F261C" w:rsidRDefault="00DB339F" w:rsidP="00DB339F">
      <w:pPr>
        <w:autoSpaceDE w:val="0"/>
        <w:autoSpaceDN w:val="0"/>
        <w:adjustRightInd w:val="0"/>
        <w:jc w:val="both"/>
        <w:outlineLvl w:val="0"/>
        <w:rPr>
          <w:sz w:val="23"/>
          <w:szCs w:val="23"/>
        </w:rPr>
      </w:pPr>
    </w:p>
    <w:tbl>
      <w:tblPr>
        <w:tblW w:w="10632" w:type="dxa"/>
        <w:jc w:val="center"/>
        <w:tblLook w:val="00A0" w:firstRow="1" w:lastRow="0" w:firstColumn="1" w:lastColumn="0" w:noHBand="0" w:noVBand="0"/>
      </w:tblPr>
      <w:tblGrid>
        <w:gridCol w:w="5245"/>
        <w:gridCol w:w="5387"/>
      </w:tblGrid>
      <w:tr w:rsidR="00194FA4" w:rsidRPr="00321862" w14:paraId="2E08C6AA" w14:textId="77777777" w:rsidTr="0009419D">
        <w:trPr>
          <w:trHeight w:val="699"/>
          <w:jc w:val="center"/>
        </w:trPr>
        <w:tc>
          <w:tcPr>
            <w:tcW w:w="5245" w:type="dxa"/>
            <w:vAlign w:val="center"/>
          </w:tcPr>
          <w:p w14:paraId="1D0EDC8A" w14:textId="40058F97" w:rsidR="00194FA4" w:rsidRPr="00321862" w:rsidRDefault="00194FA4" w:rsidP="0009419D">
            <w:pPr>
              <w:autoSpaceDE w:val="0"/>
              <w:autoSpaceDN w:val="0"/>
              <w:adjustRightInd w:val="0"/>
              <w:jc w:val="center"/>
              <w:outlineLvl w:val="0"/>
              <w:rPr>
                <w:b/>
                <w:sz w:val="23"/>
                <w:szCs w:val="23"/>
              </w:rPr>
            </w:pPr>
            <w:r w:rsidRPr="00321862">
              <w:rPr>
                <w:b/>
                <w:sz w:val="23"/>
                <w:szCs w:val="23"/>
              </w:rPr>
              <w:t>MINISTRUL SĂNĂTĂȚII</w:t>
            </w:r>
          </w:p>
          <w:p w14:paraId="5E2F540D" w14:textId="3062726B" w:rsidR="00194FA4" w:rsidRPr="00321862" w:rsidRDefault="00194FA4" w:rsidP="0009419D">
            <w:pPr>
              <w:autoSpaceDE w:val="0"/>
              <w:autoSpaceDN w:val="0"/>
              <w:adjustRightInd w:val="0"/>
              <w:outlineLvl w:val="0"/>
              <w:rPr>
                <w:b/>
                <w:bCs/>
                <w:sz w:val="23"/>
                <w:szCs w:val="23"/>
              </w:rPr>
            </w:pPr>
            <w:r w:rsidRPr="00321862">
              <w:rPr>
                <w:b/>
                <w:bCs/>
                <w:sz w:val="23"/>
                <w:szCs w:val="23"/>
              </w:rPr>
              <w:t xml:space="preserve">                       </w:t>
            </w:r>
          </w:p>
          <w:p w14:paraId="58B86038" w14:textId="77777777" w:rsidR="00194FA4" w:rsidRPr="00321862" w:rsidRDefault="00194FA4" w:rsidP="0009419D">
            <w:pPr>
              <w:autoSpaceDE w:val="0"/>
              <w:autoSpaceDN w:val="0"/>
              <w:adjustRightInd w:val="0"/>
              <w:outlineLvl w:val="0"/>
              <w:rPr>
                <w:b/>
                <w:sz w:val="23"/>
                <w:szCs w:val="23"/>
              </w:rPr>
            </w:pPr>
          </w:p>
          <w:p w14:paraId="34503AF5" w14:textId="34DA9151" w:rsidR="00194FA4" w:rsidRPr="00321862" w:rsidRDefault="00194FA4" w:rsidP="00F254C9">
            <w:pPr>
              <w:autoSpaceDE w:val="0"/>
              <w:autoSpaceDN w:val="0"/>
              <w:adjustRightInd w:val="0"/>
              <w:jc w:val="center"/>
              <w:outlineLvl w:val="0"/>
              <w:rPr>
                <w:b/>
                <w:sz w:val="23"/>
                <w:szCs w:val="23"/>
              </w:rPr>
            </w:pPr>
            <w:r w:rsidRPr="00321862">
              <w:rPr>
                <w:b/>
                <w:sz w:val="23"/>
                <w:szCs w:val="23"/>
              </w:rPr>
              <w:t xml:space="preserve">  PROF. UNIV. DR. </w:t>
            </w:r>
            <w:r w:rsidR="00F254C9">
              <w:rPr>
                <w:b/>
                <w:sz w:val="23"/>
                <w:szCs w:val="23"/>
              </w:rPr>
              <w:t>ALEXANDRU RAFILA</w:t>
            </w:r>
          </w:p>
        </w:tc>
        <w:tc>
          <w:tcPr>
            <w:tcW w:w="5387" w:type="dxa"/>
            <w:hideMark/>
          </w:tcPr>
          <w:p w14:paraId="04F29117" w14:textId="77777777" w:rsidR="00194FA4" w:rsidRPr="00321862" w:rsidRDefault="00194FA4" w:rsidP="0009419D">
            <w:pPr>
              <w:autoSpaceDE w:val="0"/>
              <w:autoSpaceDN w:val="0"/>
              <w:adjustRightInd w:val="0"/>
              <w:jc w:val="both"/>
              <w:outlineLvl w:val="0"/>
              <w:rPr>
                <w:b/>
                <w:sz w:val="23"/>
                <w:szCs w:val="23"/>
              </w:rPr>
            </w:pPr>
            <w:r w:rsidRPr="00321862">
              <w:rPr>
                <w:b/>
                <w:sz w:val="23"/>
                <w:szCs w:val="23"/>
              </w:rPr>
              <w:t xml:space="preserve">                              PREȘEDINTELE</w:t>
            </w:r>
          </w:p>
          <w:p w14:paraId="68B4C8CA" w14:textId="77777777" w:rsidR="00194FA4" w:rsidRPr="00321862" w:rsidRDefault="00194FA4" w:rsidP="0009419D">
            <w:pPr>
              <w:autoSpaceDE w:val="0"/>
              <w:autoSpaceDN w:val="0"/>
              <w:adjustRightInd w:val="0"/>
              <w:jc w:val="both"/>
              <w:outlineLvl w:val="0"/>
              <w:rPr>
                <w:b/>
                <w:sz w:val="23"/>
                <w:szCs w:val="23"/>
              </w:rPr>
            </w:pPr>
            <w:r w:rsidRPr="00321862">
              <w:rPr>
                <w:b/>
                <w:sz w:val="23"/>
                <w:szCs w:val="23"/>
              </w:rPr>
              <w:t xml:space="preserve">            Casei Naționale de Asigurări de Sănătate</w:t>
            </w:r>
          </w:p>
          <w:p w14:paraId="7A87D861" w14:textId="77777777" w:rsidR="00194FA4" w:rsidRPr="00321862" w:rsidRDefault="00194FA4" w:rsidP="0009419D">
            <w:pPr>
              <w:autoSpaceDE w:val="0"/>
              <w:autoSpaceDN w:val="0"/>
              <w:adjustRightInd w:val="0"/>
              <w:jc w:val="both"/>
              <w:outlineLvl w:val="0"/>
              <w:rPr>
                <w:b/>
                <w:sz w:val="23"/>
                <w:szCs w:val="23"/>
              </w:rPr>
            </w:pPr>
          </w:p>
          <w:p w14:paraId="4884E9C3" w14:textId="77777777" w:rsidR="00194FA4" w:rsidRPr="00321862" w:rsidRDefault="00194FA4" w:rsidP="0009419D">
            <w:pPr>
              <w:autoSpaceDE w:val="0"/>
              <w:autoSpaceDN w:val="0"/>
              <w:adjustRightInd w:val="0"/>
              <w:jc w:val="both"/>
              <w:outlineLvl w:val="0"/>
              <w:rPr>
                <w:b/>
                <w:sz w:val="23"/>
                <w:szCs w:val="23"/>
              </w:rPr>
            </w:pPr>
            <w:r w:rsidRPr="00321862">
              <w:rPr>
                <w:b/>
                <w:sz w:val="23"/>
                <w:szCs w:val="23"/>
              </w:rPr>
              <w:t xml:space="preserve">                         DR. VALERIA HERDEA</w:t>
            </w:r>
          </w:p>
        </w:tc>
      </w:tr>
    </w:tbl>
    <w:p w14:paraId="485268B1" w14:textId="77777777" w:rsidR="006406FF" w:rsidRDefault="006406FF" w:rsidP="00DB339F">
      <w:pPr>
        <w:autoSpaceDE w:val="0"/>
        <w:autoSpaceDN w:val="0"/>
        <w:adjustRightInd w:val="0"/>
        <w:spacing w:line="276" w:lineRule="auto"/>
        <w:jc w:val="both"/>
        <w:outlineLvl w:val="0"/>
        <w:rPr>
          <w:b/>
          <w:sz w:val="23"/>
          <w:szCs w:val="23"/>
        </w:rPr>
      </w:pPr>
      <w:bookmarkStart w:id="0" w:name="_GoBack"/>
      <w:bookmarkEnd w:id="0"/>
    </w:p>
    <w:p w14:paraId="41F0CE94" w14:textId="77777777" w:rsidR="00264C2F" w:rsidRPr="003F261C" w:rsidRDefault="00264C2F" w:rsidP="00401810">
      <w:pPr>
        <w:autoSpaceDE w:val="0"/>
        <w:autoSpaceDN w:val="0"/>
        <w:adjustRightInd w:val="0"/>
        <w:jc w:val="both"/>
        <w:outlineLvl w:val="0"/>
        <w:rPr>
          <w:sz w:val="23"/>
          <w:szCs w:val="23"/>
        </w:rPr>
      </w:pPr>
    </w:p>
    <w:sectPr w:rsidR="00264C2F" w:rsidRPr="003F261C" w:rsidSect="00A3360E">
      <w:pgSz w:w="12240" w:h="15840"/>
      <w:pgMar w:top="568" w:right="758" w:bottom="0"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71F25" w14:textId="77777777" w:rsidR="00E7477E" w:rsidRDefault="00E7477E" w:rsidP="0003212B">
      <w:r>
        <w:separator/>
      </w:r>
    </w:p>
  </w:endnote>
  <w:endnote w:type="continuationSeparator" w:id="0">
    <w:p w14:paraId="54B45304" w14:textId="77777777" w:rsidR="00E7477E" w:rsidRDefault="00E7477E" w:rsidP="0003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38245" w14:textId="77777777" w:rsidR="00E7477E" w:rsidRDefault="00E7477E" w:rsidP="0003212B">
      <w:r>
        <w:separator/>
      </w:r>
    </w:p>
  </w:footnote>
  <w:footnote w:type="continuationSeparator" w:id="0">
    <w:p w14:paraId="44953B3E" w14:textId="77777777" w:rsidR="00E7477E" w:rsidRDefault="00E7477E" w:rsidP="00032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811"/>
    <w:multiLevelType w:val="hybridMultilevel"/>
    <w:tmpl w:val="C9CEA28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hint="default"/>
      </w:rPr>
    </w:lvl>
    <w:lvl w:ilvl="8" w:tplc="04090005">
      <w:start w:val="1"/>
      <w:numFmt w:val="bullet"/>
      <w:lvlText w:val=""/>
      <w:lvlJc w:val="left"/>
      <w:pPr>
        <w:ind w:left="6525" w:hanging="360"/>
      </w:pPr>
      <w:rPr>
        <w:rFonts w:ascii="Wingdings" w:hAnsi="Wingdings" w:hint="default"/>
      </w:rPr>
    </w:lvl>
  </w:abstractNum>
  <w:abstractNum w:abstractNumId="1" w15:restartNumberingAfterBreak="0">
    <w:nsid w:val="034D4B89"/>
    <w:multiLevelType w:val="hybridMultilevel"/>
    <w:tmpl w:val="48264E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C27B2"/>
    <w:multiLevelType w:val="hybridMultilevel"/>
    <w:tmpl w:val="2EDE74C4"/>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3" w15:restartNumberingAfterBreak="0">
    <w:nsid w:val="05843CC4"/>
    <w:multiLevelType w:val="hybridMultilevel"/>
    <w:tmpl w:val="A90485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9305F"/>
    <w:multiLevelType w:val="hybridMultilevel"/>
    <w:tmpl w:val="BE4ABA2C"/>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406E26"/>
    <w:multiLevelType w:val="hybridMultilevel"/>
    <w:tmpl w:val="8A1E2C14"/>
    <w:lvl w:ilvl="0" w:tplc="0AD0242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F660E"/>
    <w:multiLevelType w:val="hybridMultilevel"/>
    <w:tmpl w:val="0428AFD8"/>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DE1FE5"/>
    <w:multiLevelType w:val="hybridMultilevel"/>
    <w:tmpl w:val="8EACF994"/>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DC0741"/>
    <w:multiLevelType w:val="hybridMultilevel"/>
    <w:tmpl w:val="0BDE99B8"/>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82243"/>
    <w:multiLevelType w:val="hybridMultilevel"/>
    <w:tmpl w:val="078271FA"/>
    <w:lvl w:ilvl="0" w:tplc="AE6E4694">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F31722F"/>
    <w:multiLevelType w:val="hybridMultilevel"/>
    <w:tmpl w:val="910271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524F54"/>
    <w:multiLevelType w:val="hybridMultilevel"/>
    <w:tmpl w:val="B2EC9456"/>
    <w:lvl w:ilvl="0" w:tplc="04090001">
      <w:start w:val="1"/>
      <w:numFmt w:val="bullet"/>
      <w:lvlText w:val=""/>
      <w:lvlJc w:val="left"/>
      <w:pPr>
        <w:ind w:left="360" w:hanging="360"/>
      </w:pPr>
      <w:rPr>
        <w:rFonts w:ascii="Symbol" w:hAnsi="Symbol" w:hint="default"/>
      </w:rPr>
    </w:lvl>
    <w:lvl w:ilvl="1" w:tplc="38AA2B68">
      <w:start w:val="200"/>
      <w:numFmt w:val="bullet"/>
      <w:lvlText w:val="•"/>
      <w:lvlJc w:val="left"/>
      <w:pPr>
        <w:ind w:left="1080" w:hanging="360"/>
      </w:pPr>
      <w:rPr>
        <w:rFonts w:ascii="Calibri" w:eastAsia="Times New Roman" w:hAnsi="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068250F"/>
    <w:multiLevelType w:val="hybridMultilevel"/>
    <w:tmpl w:val="1BD64F02"/>
    <w:lvl w:ilvl="0" w:tplc="23968A9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6A5668"/>
    <w:multiLevelType w:val="hybridMultilevel"/>
    <w:tmpl w:val="4954A276"/>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89E0ABB"/>
    <w:multiLevelType w:val="hybridMultilevel"/>
    <w:tmpl w:val="BFE4064E"/>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160B55"/>
    <w:multiLevelType w:val="hybridMultilevel"/>
    <w:tmpl w:val="7EEA64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1DA73DD2"/>
    <w:multiLevelType w:val="hybridMultilevel"/>
    <w:tmpl w:val="A3E4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2C461E"/>
    <w:multiLevelType w:val="hybridMultilevel"/>
    <w:tmpl w:val="FD7042F4"/>
    <w:lvl w:ilvl="0" w:tplc="04090001">
      <w:start w:val="1"/>
      <w:numFmt w:val="bullet"/>
      <w:lvlText w:val=""/>
      <w:lvlJc w:val="left"/>
      <w:pPr>
        <w:ind w:left="360" w:hanging="360"/>
      </w:pPr>
      <w:rPr>
        <w:rFonts w:ascii="Symbol" w:hAnsi="Symbol" w:hint="default"/>
        <w:b/>
        <w:sz w:val="22"/>
        <w:u w:val="none"/>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1E4869A2"/>
    <w:multiLevelType w:val="hybridMultilevel"/>
    <w:tmpl w:val="92C2802E"/>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880036"/>
    <w:multiLevelType w:val="hybridMultilevel"/>
    <w:tmpl w:val="AD3A3A18"/>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C40FCD"/>
    <w:multiLevelType w:val="hybridMultilevel"/>
    <w:tmpl w:val="64DA59A2"/>
    <w:lvl w:ilvl="0" w:tplc="14989122">
      <w:start w:val="1"/>
      <w:numFmt w:val="upperLetter"/>
      <w:lvlText w:val="%1."/>
      <w:lvlJc w:val="left"/>
      <w:pPr>
        <w:ind w:left="1080" w:hanging="360"/>
      </w:pPr>
      <w:rPr>
        <w:rFonts w:cs="Times New Roman" w:hint="default"/>
        <w:sz w:val="23"/>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15:restartNumberingAfterBreak="0">
    <w:nsid w:val="204D66EC"/>
    <w:multiLevelType w:val="hybridMultilevel"/>
    <w:tmpl w:val="AA54F1F2"/>
    <w:lvl w:ilvl="0" w:tplc="1B1C4D2A">
      <w:start w:val="5"/>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0F33F84"/>
    <w:multiLevelType w:val="hybridMultilevel"/>
    <w:tmpl w:val="F9BE931A"/>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2332F12"/>
    <w:multiLevelType w:val="hybridMultilevel"/>
    <w:tmpl w:val="52E0D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04575D"/>
    <w:multiLevelType w:val="hybridMultilevel"/>
    <w:tmpl w:val="C58C24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CA12A2"/>
    <w:multiLevelType w:val="hybridMultilevel"/>
    <w:tmpl w:val="139C84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96A7C1A"/>
    <w:multiLevelType w:val="hybridMultilevel"/>
    <w:tmpl w:val="6ABAED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B906863"/>
    <w:multiLevelType w:val="hybridMultilevel"/>
    <w:tmpl w:val="EA88E58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DA24FE4"/>
    <w:multiLevelType w:val="hybridMultilevel"/>
    <w:tmpl w:val="26C6E1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0C94A20"/>
    <w:multiLevelType w:val="hybridMultilevel"/>
    <w:tmpl w:val="C4A445E8"/>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815478"/>
    <w:multiLevelType w:val="hybridMultilevel"/>
    <w:tmpl w:val="B10EE5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8436B"/>
    <w:multiLevelType w:val="hybridMultilevel"/>
    <w:tmpl w:val="6794FF0C"/>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2" w15:restartNumberingAfterBreak="0">
    <w:nsid w:val="36435C59"/>
    <w:multiLevelType w:val="hybridMultilevel"/>
    <w:tmpl w:val="F2C4D33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1F228A"/>
    <w:multiLevelType w:val="hybridMultilevel"/>
    <w:tmpl w:val="682E0B5A"/>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98E477D"/>
    <w:multiLevelType w:val="hybridMultilevel"/>
    <w:tmpl w:val="F3C0B768"/>
    <w:lvl w:ilvl="0" w:tplc="96A4B682">
      <w:start w:val="1"/>
      <w:numFmt w:val="lowerLetter"/>
      <w:lvlText w:val="%1."/>
      <w:lvlJc w:val="left"/>
      <w:pPr>
        <w:ind w:left="1440" w:hanging="360"/>
      </w:pPr>
      <w:rPr>
        <w:rFonts w:ascii="Calibri" w:eastAsia="Calibri" w:hAnsi="Calibri" w:hint="default"/>
        <w:b/>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A1748FC"/>
    <w:multiLevelType w:val="hybridMultilevel"/>
    <w:tmpl w:val="19AAEA52"/>
    <w:lvl w:ilvl="0" w:tplc="DF92824E">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A5B62D4"/>
    <w:multiLevelType w:val="hybridMultilevel"/>
    <w:tmpl w:val="AE548152"/>
    <w:lvl w:ilvl="0" w:tplc="47FA9AF0">
      <w:start w:val="1"/>
      <w:numFmt w:val="decimal"/>
      <w:lvlText w:val="%1."/>
      <w:lvlJc w:val="left"/>
      <w:pPr>
        <w:ind w:left="928" w:hanging="360"/>
      </w:pPr>
      <w:rPr>
        <w:rFonts w:ascii="Arial" w:hAnsi="Arial" w:cs="Arial" w:hint="default"/>
        <w:b/>
        <w:color w:val="auto"/>
      </w:rPr>
    </w:lvl>
    <w:lvl w:ilvl="1" w:tplc="04180019">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37" w15:restartNumberingAfterBreak="0">
    <w:nsid w:val="3AC83F5A"/>
    <w:multiLevelType w:val="hybridMultilevel"/>
    <w:tmpl w:val="34CE11CE"/>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B9508AC"/>
    <w:multiLevelType w:val="hybridMultilevel"/>
    <w:tmpl w:val="E0ACCEE4"/>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BAB5B21"/>
    <w:multiLevelType w:val="hybridMultilevel"/>
    <w:tmpl w:val="7D80F604"/>
    <w:lvl w:ilvl="0" w:tplc="23968A96">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620860"/>
    <w:multiLevelType w:val="hybridMultilevel"/>
    <w:tmpl w:val="E45662D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E0A3C49"/>
    <w:multiLevelType w:val="hybridMultilevel"/>
    <w:tmpl w:val="EEC4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626E79"/>
    <w:multiLevelType w:val="hybridMultilevel"/>
    <w:tmpl w:val="BF8E4846"/>
    <w:lvl w:ilvl="0" w:tplc="C7DE4668">
      <w:start w:val="4"/>
      <w:numFmt w:val="bullet"/>
      <w:lvlText w:val="-"/>
      <w:lvlJc w:val="left"/>
      <w:pPr>
        <w:ind w:left="720" w:hanging="360"/>
      </w:pPr>
      <w:rPr>
        <w:rFonts w:ascii="Times New Roman" w:eastAsia="Calibri" w:hAnsi="Times New Roman" w:cs="Times New Roma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453ECD"/>
    <w:multiLevelType w:val="hybridMultilevel"/>
    <w:tmpl w:val="1F289E3A"/>
    <w:lvl w:ilvl="0" w:tplc="EFCE6968">
      <w:start w:val="1"/>
      <w:numFmt w:val="lowerLetter"/>
      <w:lvlText w:val="%1."/>
      <w:lvlJc w:val="left"/>
      <w:pPr>
        <w:ind w:left="1530" w:hanging="360"/>
      </w:pPr>
      <w:rPr>
        <w:rFonts w:eastAsia="Times New Roman"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4999316E"/>
    <w:multiLevelType w:val="hybridMultilevel"/>
    <w:tmpl w:val="7D34C2C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E97015"/>
    <w:multiLevelType w:val="hybridMultilevel"/>
    <w:tmpl w:val="5E323D60"/>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0C1234"/>
    <w:multiLevelType w:val="hybridMultilevel"/>
    <w:tmpl w:val="363C2CDE"/>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64736BE"/>
    <w:multiLevelType w:val="hybridMultilevel"/>
    <w:tmpl w:val="4F0CD888"/>
    <w:lvl w:ilvl="0" w:tplc="04090005">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8" w15:restartNumberingAfterBreak="0">
    <w:nsid w:val="565B2330"/>
    <w:multiLevelType w:val="hybridMultilevel"/>
    <w:tmpl w:val="4EFC939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E41681"/>
    <w:multiLevelType w:val="hybridMultilevel"/>
    <w:tmpl w:val="EC922DE2"/>
    <w:lvl w:ilvl="0" w:tplc="23968A96">
      <w:start w:val="3"/>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5C451AAB"/>
    <w:multiLevelType w:val="hybridMultilevel"/>
    <w:tmpl w:val="40EE48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9B6F62"/>
    <w:multiLevelType w:val="hybridMultilevel"/>
    <w:tmpl w:val="9BC087C8"/>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67320DF"/>
    <w:multiLevelType w:val="hybridMultilevel"/>
    <w:tmpl w:val="AEF80ED6"/>
    <w:lvl w:ilvl="0" w:tplc="0D3AC43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69680678"/>
    <w:multiLevelType w:val="hybridMultilevel"/>
    <w:tmpl w:val="B3F8A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6A7E33D0"/>
    <w:multiLevelType w:val="hybridMultilevel"/>
    <w:tmpl w:val="C16A9F44"/>
    <w:lvl w:ilvl="0" w:tplc="04090005">
      <w:start w:val="1"/>
      <w:numFmt w:val="bullet"/>
      <w:lvlText w:val=""/>
      <w:lvlJc w:val="left"/>
      <w:pPr>
        <w:ind w:left="-680" w:hanging="360"/>
      </w:pPr>
      <w:rPr>
        <w:rFonts w:ascii="Wingdings" w:hAnsi="Wingdings" w:hint="default"/>
      </w:rPr>
    </w:lvl>
    <w:lvl w:ilvl="1" w:tplc="04090003" w:tentative="1">
      <w:start w:val="1"/>
      <w:numFmt w:val="bullet"/>
      <w:lvlText w:val="o"/>
      <w:lvlJc w:val="left"/>
      <w:pPr>
        <w:ind w:left="40" w:hanging="360"/>
      </w:pPr>
      <w:rPr>
        <w:rFonts w:ascii="Courier New" w:hAnsi="Courier New" w:cs="Courier New" w:hint="default"/>
      </w:rPr>
    </w:lvl>
    <w:lvl w:ilvl="2" w:tplc="04090005" w:tentative="1">
      <w:start w:val="1"/>
      <w:numFmt w:val="bullet"/>
      <w:lvlText w:val=""/>
      <w:lvlJc w:val="left"/>
      <w:pPr>
        <w:ind w:left="760" w:hanging="360"/>
      </w:pPr>
      <w:rPr>
        <w:rFonts w:ascii="Wingdings" w:hAnsi="Wingdings" w:hint="default"/>
      </w:rPr>
    </w:lvl>
    <w:lvl w:ilvl="3" w:tplc="04090001" w:tentative="1">
      <w:start w:val="1"/>
      <w:numFmt w:val="bullet"/>
      <w:lvlText w:val=""/>
      <w:lvlJc w:val="left"/>
      <w:pPr>
        <w:ind w:left="1480" w:hanging="360"/>
      </w:pPr>
      <w:rPr>
        <w:rFonts w:ascii="Symbol" w:hAnsi="Symbol" w:hint="default"/>
      </w:rPr>
    </w:lvl>
    <w:lvl w:ilvl="4" w:tplc="04090003" w:tentative="1">
      <w:start w:val="1"/>
      <w:numFmt w:val="bullet"/>
      <w:lvlText w:val="o"/>
      <w:lvlJc w:val="left"/>
      <w:pPr>
        <w:ind w:left="2200" w:hanging="360"/>
      </w:pPr>
      <w:rPr>
        <w:rFonts w:ascii="Courier New" w:hAnsi="Courier New" w:cs="Courier New" w:hint="default"/>
      </w:rPr>
    </w:lvl>
    <w:lvl w:ilvl="5" w:tplc="04090005" w:tentative="1">
      <w:start w:val="1"/>
      <w:numFmt w:val="bullet"/>
      <w:lvlText w:val=""/>
      <w:lvlJc w:val="left"/>
      <w:pPr>
        <w:ind w:left="2920" w:hanging="360"/>
      </w:pPr>
      <w:rPr>
        <w:rFonts w:ascii="Wingdings" w:hAnsi="Wingdings" w:hint="default"/>
      </w:rPr>
    </w:lvl>
    <w:lvl w:ilvl="6" w:tplc="04090001" w:tentative="1">
      <w:start w:val="1"/>
      <w:numFmt w:val="bullet"/>
      <w:lvlText w:val=""/>
      <w:lvlJc w:val="left"/>
      <w:pPr>
        <w:ind w:left="3640" w:hanging="360"/>
      </w:pPr>
      <w:rPr>
        <w:rFonts w:ascii="Symbol" w:hAnsi="Symbol" w:hint="default"/>
      </w:rPr>
    </w:lvl>
    <w:lvl w:ilvl="7" w:tplc="04090003" w:tentative="1">
      <w:start w:val="1"/>
      <w:numFmt w:val="bullet"/>
      <w:lvlText w:val="o"/>
      <w:lvlJc w:val="left"/>
      <w:pPr>
        <w:ind w:left="4360" w:hanging="360"/>
      </w:pPr>
      <w:rPr>
        <w:rFonts w:ascii="Courier New" w:hAnsi="Courier New" w:cs="Courier New" w:hint="default"/>
      </w:rPr>
    </w:lvl>
    <w:lvl w:ilvl="8" w:tplc="04090005" w:tentative="1">
      <w:start w:val="1"/>
      <w:numFmt w:val="bullet"/>
      <w:lvlText w:val=""/>
      <w:lvlJc w:val="left"/>
      <w:pPr>
        <w:ind w:left="5080" w:hanging="360"/>
      </w:pPr>
      <w:rPr>
        <w:rFonts w:ascii="Wingdings" w:hAnsi="Wingdings" w:hint="default"/>
      </w:rPr>
    </w:lvl>
  </w:abstractNum>
  <w:abstractNum w:abstractNumId="55" w15:restartNumberingAfterBreak="0">
    <w:nsid w:val="6BA309A4"/>
    <w:multiLevelType w:val="hybridMultilevel"/>
    <w:tmpl w:val="1B3C1AB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6" w15:restartNumberingAfterBreak="0">
    <w:nsid w:val="6C927ECC"/>
    <w:multiLevelType w:val="hybridMultilevel"/>
    <w:tmpl w:val="7722D552"/>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ED06B2E"/>
    <w:multiLevelType w:val="hybridMultilevel"/>
    <w:tmpl w:val="3ABCB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DA754D"/>
    <w:multiLevelType w:val="hybridMultilevel"/>
    <w:tmpl w:val="71BE22C4"/>
    <w:lvl w:ilvl="0" w:tplc="635ACDFA">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151749E"/>
    <w:multiLevelType w:val="hybridMultilevel"/>
    <w:tmpl w:val="4202C4F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29469C1"/>
    <w:multiLevelType w:val="hybridMultilevel"/>
    <w:tmpl w:val="B3484430"/>
    <w:lvl w:ilvl="0" w:tplc="C7DE4668">
      <w:start w:val="4"/>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1" w15:restartNumberingAfterBreak="0">
    <w:nsid w:val="72B26583"/>
    <w:multiLevelType w:val="hybridMultilevel"/>
    <w:tmpl w:val="BA76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B17C55"/>
    <w:multiLevelType w:val="hybridMultilevel"/>
    <w:tmpl w:val="2E0E1302"/>
    <w:lvl w:ilvl="0" w:tplc="0409000B">
      <w:start w:val="1"/>
      <w:numFmt w:val="bullet"/>
      <w:lvlText w:val=""/>
      <w:lvlJc w:val="left"/>
      <w:pPr>
        <w:ind w:left="2505" w:hanging="360"/>
      </w:pPr>
      <w:rPr>
        <w:rFonts w:ascii="Wingdings" w:hAnsi="Wingdings"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63" w15:restartNumberingAfterBreak="0">
    <w:nsid w:val="75830415"/>
    <w:multiLevelType w:val="hybridMultilevel"/>
    <w:tmpl w:val="1CC867C2"/>
    <w:lvl w:ilvl="0" w:tplc="04090005">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64" w15:restartNumberingAfterBreak="0">
    <w:nsid w:val="75D423ED"/>
    <w:multiLevelType w:val="hybridMultilevel"/>
    <w:tmpl w:val="F68286D6"/>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6171C16"/>
    <w:multiLevelType w:val="hybridMultilevel"/>
    <w:tmpl w:val="52E807A0"/>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AE73919"/>
    <w:multiLevelType w:val="hybridMultilevel"/>
    <w:tmpl w:val="6A361C7C"/>
    <w:lvl w:ilvl="0" w:tplc="94C26A5E">
      <w:start w:val="6"/>
      <w:numFmt w:val="bullet"/>
      <w:lvlText w:val="-"/>
      <w:lvlJc w:val="left"/>
      <w:pPr>
        <w:ind w:left="720" w:hanging="360"/>
      </w:pPr>
      <w:rPr>
        <w:rFonts w:ascii="Arial" w:eastAsiaTheme="minorHAns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15:restartNumberingAfterBreak="0">
    <w:nsid w:val="7B1A7825"/>
    <w:multiLevelType w:val="hybridMultilevel"/>
    <w:tmpl w:val="1032A9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B320779"/>
    <w:multiLevelType w:val="hybridMultilevel"/>
    <w:tmpl w:val="DCD21674"/>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E2355BF"/>
    <w:multiLevelType w:val="hybridMultilevel"/>
    <w:tmpl w:val="F6500538"/>
    <w:lvl w:ilvl="0" w:tplc="94C26A5E">
      <w:start w:val="6"/>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15:restartNumberingAfterBreak="0">
    <w:nsid w:val="7EDC1542"/>
    <w:multiLevelType w:val="hybridMultilevel"/>
    <w:tmpl w:val="8A86CEC6"/>
    <w:lvl w:ilvl="0" w:tplc="0409000B">
      <w:start w:val="1"/>
      <w:numFmt w:val="bullet"/>
      <w:lvlText w:val=""/>
      <w:lvlJc w:val="left"/>
      <w:pPr>
        <w:ind w:left="2505" w:hanging="360"/>
      </w:pPr>
      <w:rPr>
        <w:rFonts w:ascii="Wingdings" w:hAnsi="Wingdings"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71" w15:restartNumberingAfterBreak="0">
    <w:nsid w:val="7F244A20"/>
    <w:multiLevelType w:val="hybridMultilevel"/>
    <w:tmpl w:val="FBDCEB64"/>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52"/>
  </w:num>
  <w:num w:numId="3">
    <w:abstractNumId w:val="21"/>
  </w:num>
  <w:num w:numId="4">
    <w:abstractNumId w:val="69"/>
  </w:num>
  <w:num w:numId="5">
    <w:abstractNumId w:val="66"/>
  </w:num>
  <w:num w:numId="6">
    <w:abstractNumId w:val="12"/>
  </w:num>
  <w:num w:numId="7">
    <w:abstractNumId w:val="9"/>
  </w:num>
  <w:num w:numId="8">
    <w:abstractNumId w:val="49"/>
  </w:num>
  <w:num w:numId="9">
    <w:abstractNumId w:val="11"/>
  </w:num>
  <w:num w:numId="10">
    <w:abstractNumId w:val="0"/>
  </w:num>
  <w:num w:numId="11">
    <w:abstractNumId w:val="53"/>
  </w:num>
  <w:num w:numId="12">
    <w:abstractNumId w:val="20"/>
  </w:num>
  <w:num w:numId="13">
    <w:abstractNumId w:val="39"/>
  </w:num>
  <w:num w:numId="14">
    <w:abstractNumId w:val="58"/>
  </w:num>
  <w:num w:numId="15">
    <w:abstractNumId w:val="57"/>
  </w:num>
  <w:num w:numId="16">
    <w:abstractNumId w:val="4"/>
  </w:num>
  <w:num w:numId="17">
    <w:abstractNumId w:val="67"/>
  </w:num>
  <w:num w:numId="18">
    <w:abstractNumId w:val="65"/>
  </w:num>
  <w:num w:numId="19">
    <w:abstractNumId w:val="33"/>
  </w:num>
  <w:num w:numId="20">
    <w:abstractNumId w:val="68"/>
  </w:num>
  <w:num w:numId="21">
    <w:abstractNumId w:val="13"/>
  </w:num>
  <w:num w:numId="22">
    <w:abstractNumId w:val="61"/>
  </w:num>
  <w:num w:numId="23">
    <w:abstractNumId w:val="41"/>
  </w:num>
  <w:num w:numId="24">
    <w:abstractNumId w:val="44"/>
  </w:num>
  <w:num w:numId="25">
    <w:abstractNumId w:val="35"/>
  </w:num>
  <w:num w:numId="26">
    <w:abstractNumId w:val="63"/>
  </w:num>
  <w:num w:numId="27">
    <w:abstractNumId w:val="2"/>
  </w:num>
  <w:num w:numId="28">
    <w:abstractNumId w:val="31"/>
  </w:num>
  <w:num w:numId="29">
    <w:abstractNumId w:val="62"/>
  </w:num>
  <w:num w:numId="30">
    <w:abstractNumId w:val="70"/>
  </w:num>
  <w:num w:numId="31">
    <w:abstractNumId w:val="43"/>
  </w:num>
  <w:num w:numId="32">
    <w:abstractNumId w:val="5"/>
  </w:num>
  <w:num w:numId="33">
    <w:abstractNumId w:val="10"/>
  </w:num>
  <w:num w:numId="34">
    <w:abstractNumId w:val="16"/>
  </w:num>
  <w:num w:numId="35">
    <w:abstractNumId w:val="48"/>
  </w:num>
  <w:num w:numId="36">
    <w:abstractNumId w:val="32"/>
  </w:num>
  <w:num w:numId="37">
    <w:abstractNumId w:val="19"/>
  </w:num>
  <w:num w:numId="38">
    <w:abstractNumId w:val="45"/>
  </w:num>
  <w:num w:numId="39">
    <w:abstractNumId w:val="50"/>
  </w:num>
  <w:num w:numId="40">
    <w:abstractNumId w:val="24"/>
  </w:num>
  <w:num w:numId="41">
    <w:abstractNumId w:val="60"/>
  </w:num>
  <w:num w:numId="42">
    <w:abstractNumId w:val="14"/>
  </w:num>
  <w:num w:numId="43">
    <w:abstractNumId w:val="25"/>
  </w:num>
  <w:num w:numId="44">
    <w:abstractNumId w:val="54"/>
  </w:num>
  <w:num w:numId="45">
    <w:abstractNumId w:val="47"/>
  </w:num>
  <w:num w:numId="46">
    <w:abstractNumId w:val="8"/>
  </w:num>
  <w:num w:numId="47">
    <w:abstractNumId w:val="29"/>
  </w:num>
  <w:num w:numId="48">
    <w:abstractNumId w:val="42"/>
  </w:num>
  <w:num w:numId="49">
    <w:abstractNumId w:val="7"/>
  </w:num>
  <w:num w:numId="50">
    <w:abstractNumId w:val="30"/>
  </w:num>
  <w:num w:numId="51">
    <w:abstractNumId w:val="34"/>
  </w:num>
  <w:num w:numId="52">
    <w:abstractNumId w:val="17"/>
  </w:num>
  <w:num w:numId="53">
    <w:abstractNumId w:val="64"/>
  </w:num>
  <w:num w:numId="54">
    <w:abstractNumId w:val="26"/>
  </w:num>
  <w:num w:numId="55">
    <w:abstractNumId w:val="40"/>
  </w:num>
  <w:num w:numId="56">
    <w:abstractNumId w:val="28"/>
  </w:num>
  <w:num w:numId="57">
    <w:abstractNumId w:val="55"/>
  </w:num>
  <w:num w:numId="58">
    <w:abstractNumId w:val="38"/>
  </w:num>
  <w:num w:numId="59">
    <w:abstractNumId w:val="51"/>
  </w:num>
  <w:num w:numId="60">
    <w:abstractNumId w:val="56"/>
  </w:num>
  <w:num w:numId="61">
    <w:abstractNumId w:val="46"/>
  </w:num>
  <w:num w:numId="62">
    <w:abstractNumId w:val="71"/>
  </w:num>
  <w:num w:numId="63">
    <w:abstractNumId w:val="37"/>
  </w:num>
  <w:num w:numId="64">
    <w:abstractNumId w:val="22"/>
  </w:num>
  <w:num w:numId="65">
    <w:abstractNumId w:val="27"/>
  </w:num>
  <w:num w:numId="66">
    <w:abstractNumId w:val="18"/>
  </w:num>
  <w:num w:numId="67">
    <w:abstractNumId w:val="59"/>
  </w:num>
  <w:num w:numId="68">
    <w:abstractNumId w:val="6"/>
  </w:num>
  <w:num w:numId="69">
    <w:abstractNumId w:val="15"/>
  </w:num>
  <w:num w:numId="70">
    <w:abstractNumId w:val="1"/>
  </w:num>
  <w:num w:numId="71">
    <w:abstractNumId w:val="23"/>
  </w:num>
  <w:num w:numId="72">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BF"/>
    <w:rsid w:val="00000ED1"/>
    <w:rsid w:val="00024CB4"/>
    <w:rsid w:val="0003212B"/>
    <w:rsid w:val="00045A9B"/>
    <w:rsid w:val="00070739"/>
    <w:rsid w:val="000B0D68"/>
    <w:rsid w:val="000B2C2F"/>
    <w:rsid w:val="000B7C61"/>
    <w:rsid w:val="000D440C"/>
    <w:rsid w:val="000D4AF8"/>
    <w:rsid w:val="000E5CAD"/>
    <w:rsid w:val="000E76D1"/>
    <w:rsid w:val="000F5956"/>
    <w:rsid w:val="00127243"/>
    <w:rsid w:val="00127BE1"/>
    <w:rsid w:val="00152ED6"/>
    <w:rsid w:val="00165F2E"/>
    <w:rsid w:val="001668EB"/>
    <w:rsid w:val="00194FA4"/>
    <w:rsid w:val="001A11C4"/>
    <w:rsid w:val="001A2334"/>
    <w:rsid w:val="001A5E32"/>
    <w:rsid w:val="001C5CE6"/>
    <w:rsid w:val="001C5F9F"/>
    <w:rsid w:val="001C7C78"/>
    <w:rsid w:val="0021120B"/>
    <w:rsid w:val="002112D6"/>
    <w:rsid w:val="00214084"/>
    <w:rsid w:val="002207C6"/>
    <w:rsid w:val="00236B0C"/>
    <w:rsid w:val="00251D0A"/>
    <w:rsid w:val="002524D3"/>
    <w:rsid w:val="00264C2F"/>
    <w:rsid w:val="0027352A"/>
    <w:rsid w:val="00287D40"/>
    <w:rsid w:val="00290D0C"/>
    <w:rsid w:val="002A3B96"/>
    <w:rsid w:val="002B53D2"/>
    <w:rsid w:val="002D0874"/>
    <w:rsid w:val="002E2062"/>
    <w:rsid w:val="0031692A"/>
    <w:rsid w:val="00335CBA"/>
    <w:rsid w:val="003850C7"/>
    <w:rsid w:val="003856EA"/>
    <w:rsid w:val="003A05DD"/>
    <w:rsid w:val="003A2A04"/>
    <w:rsid w:val="003A3A95"/>
    <w:rsid w:val="003F23D0"/>
    <w:rsid w:val="003F261C"/>
    <w:rsid w:val="00401810"/>
    <w:rsid w:val="00421A7F"/>
    <w:rsid w:val="004517F4"/>
    <w:rsid w:val="0045291C"/>
    <w:rsid w:val="00482E27"/>
    <w:rsid w:val="00491983"/>
    <w:rsid w:val="004A62EA"/>
    <w:rsid w:val="004C2BC5"/>
    <w:rsid w:val="004D4632"/>
    <w:rsid w:val="00516686"/>
    <w:rsid w:val="00516C04"/>
    <w:rsid w:val="00516C3A"/>
    <w:rsid w:val="00524881"/>
    <w:rsid w:val="005262E3"/>
    <w:rsid w:val="00577FDF"/>
    <w:rsid w:val="00585998"/>
    <w:rsid w:val="005B15A4"/>
    <w:rsid w:val="005B7F3E"/>
    <w:rsid w:val="005D3D83"/>
    <w:rsid w:val="005D448B"/>
    <w:rsid w:val="005E113F"/>
    <w:rsid w:val="005F3762"/>
    <w:rsid w:val="00620841"/>
    <w:rsid w:val="006219E8"/>
    <w:rsid w:val="00623E71"/>
    <w:rsid w:val="00630946"/>
    <w:rsid w:val="006360DB"/>
    <w:rsid w:val="00637F76"/>
    <w:rsid w:val="006406FF"/>
    <w:rsid w:val="006438C4"/>
    <w:rsid w:val="00653A46"/>
    <w:rsid w:val="00656712"/>
    <w:rsid w:val="006822F0"/>
    <w:rsid w:val="006E2828"/>
    <w:rsid w:val="00713929"/>
    <w:rsid w:val="00721764"/>
    <w:rsid w:val="00735200"/>
    <w:rsid w:val="0073596E"/>
    <w:rsid w:val="00745AE8"/>
    <w:rsid w:val="00763BC6"/>
    <w:rsid w:val="0076790E"/>
    <w:rsid w:val="0077283B"/>
    <w:rsid w:val="00781BA7"/>
    <w:rsid w:val="00797E81"/>
    <w:rsid w:val="007B4B76"/>
    <w:rsid w:val="007C10EE"/>
    <w:rsid w:val="007D5A5C"/>
    <w:rsid w:val="007D6602"/>
    <w:rsid w:val="007E3DE4"/>
    <w:rsid w:val="007E7DF1"/>
    <w:rsid w:val="007F4538"/>
    <w:rsid w:val="00802172"/>
    <w:rsid w:val="00830865"/>
    <w:rsid w:val="00844330"/>
    <w:rsid w:val="00845FA0"/>
    <w:rsid w:val="0085695B"/>
    <w:rsid w:val="0086119E"/>
    <w:rsid w:val="00883BBA"/>
    <w:rsid w:val="008852FC"/>
    <w:rsid w:val="008A1F40"/>
    <w:rsid w:val="008B7CFE"/>
    <w:rsid w:val="008C0F7E"/>
    <w:rsid w:val="008C12AD"/>
    <w:rsid w:val="008C32BD"/>
    <w:rsid w:val="008C6AD7"/>
    <w:rsid w:val="008D7003"/>
    <w:rsid w:val="00900FCB"/>
    <w:rsid w:val="00921143"/>
    <w:rsid w:val="009330A1"/>
    <w:rsid w:val="009421AE"/>
    <w:rsid w:val="0094421B"/>
    <w:rsid w:val="00947E75"/>
    <w:rsid w:val="009733B4"/>
    <w:rsid w:val="00983090"/>
    <w:rsid w:val="0098447B"/>
    <w:rsid w:val="009966BF"/>
    <w:rsid w:val="009D2963"/>
    <w:rsid w:val="009D60E0"/>
    <w:rsid w:val="009E2468"/>
    <w:rsid w:val="00A04E62"/>
    <w:rsid w:val="00A24807"/>
    <w:rsid w:val="00A3360E"/>
    <w:rsid w:val="00A469DF"/>
    <w:rsid w:val="00A518DA"/>
    <w:rsid w:val="00A556F1"/>
    <w:rsid w:val="00A63610"/>
    <w:rsid w:val="00A76FB9"/>
    <w:rsid w:val="00A8530E"/>
    <w:rsid w:val="00AD0330"/>
    <w:rsid w:val="00AD5FD8"/>
    <w:rsid w:val="00AD6434"/>
    <w:rsid w:val="00AD70FE"/>
    <w:rsid w:val="00AF684F"/>
    <w:rsid w:val="00B032D3"/>
    <w:rsid w:val="00B0672C"/>
    <w:rsid w:val="00B43A9D"/>
    <w:rsid w:val="00B4639C"/>
    <w:rsid w:val="00B77598"/>
    <w:rsid w:val="00BA1D23"/>
    <w:rsid w:val="00BA68FF"/>
    <w:rsid w:val="00BB42ED"/>
    <w:rsid w:val="00BC2974"/>
    <w:rsid w:val="00BD03F0"/>
    <w:rsid w:val="00BD1AEA"/>
    <w:rsid w:val="00BD619E"/>
    <w:rsid w:val="00BE7B41"/>
    <w:rsid w:val="00C03E39"/>
    <w:rsid w:val="00C04F9F"/>
    <w:rsid w:val="00C210F0"/>
    <w:rsid w:val="00C441E3"/>
    <w:rsid w:val="00C50105"/>
    <w:rsid w:val="00C67F2F"/>
    <w:rsid w:val="00C750ED"/>
    <w:rsid w:val="00C76A8B"/>
    <w:rsid w:val="00C864D7"/>
    <w:rsid w:val="00C91DBB"/>
    <w:rsid w:val="00CC7766"/>
    <w:rsid w:val="00CD6545"/>
    <w:rsid w:val="00CE72ED"/>
    <w:rsid w:val="00D10F9D"/>
    <w:rsid w:val="00D13E82"/>
    <w:rsid w:val="00D3087C"/>
    <w:rsid w:val="00D463B5"/>
    <w:rsid w:val="00D47195"/>
    <w:rsid w:val="00D5381D"/>
    <w:rsid w:val="00D54D98"/>
    <w:rsid w:val="00D750D3"/>
    <w:rsid w:val="00D764A7"/>
    <w:rsid w:val="00D80711"/>
    <w:rsid w:val="00D97354"/>
    <w:rsid w:val="00DB0BE5"/>
    <w:rsid w:val="00DB272D"/>
    <w:rsid w:val="00DB339F"/>
    <w:rsid w:val="00DB77CE"/>
    <w:rsid w:val="00DC5A74"/>
    <w:rsid w:val="00DD0DB6"/>
    <w:rsid w:val="00DD7EF9"/>
    <w:rsid w:val="00E03C6F"/>
    <w:rsid w:val="00E03E8C"/>
    <w:rsid w:val="00E1353D"/>
    <w:rsid w:val="00E50C5C"/>
    <w:rsid w:val="00E54496"/>
    <w:rsid w:val="00E61A26"/>
    <w:rsid w:val="00E7477E"/>
    <w:rsid w:val="00E75890"/>
    <w:rsid w:val="00EA7176"/>
    <w:rsid w:val="00EC3628"/>
    <w:rsid w:val="00EC63E8"/>
    <w:rsid w:val="00ED4CAF"/>
    <w:rsid w:val="00EE5344"/>
    <w:rsid w:val="00EE5C1E"/>
    <w:rsid w:val="00EF0DDD"/>
    <w:rsid w:val="00EF44E9"/>
    <w:rsid w:val="00F14B89"/>
    <w:rsid w:val="00F20293"/>
    <w:rsid w:val="00F20ADB"/>
    <w:rsid w:val="00F254C9"/>
    <w:rsid w:val="00F310E7"/>
    <w:rsid w:val="00F36C37"/>
    <w:rsid w:val="00F47E05"/>
    <w:rsid w:val="00F72A02"/>
    <w:rsid w:val="00F8311F"/>
    <w:rsid w:val="00F91341"/>
    <w:rsid w:val="00F967BF"/>
    <w:rsid w:val="00FA2D33"/>
    <w:rsid w:val="00FA315B"/>
    <w:rsid w:val="00FB1B29"/>
    <w:rsid w:val="00FC0BB5"/>
    <w:rsid w:val="00FD0CB3"/>
    <w:rsid w:val="00FD5C10"/>
    <w:rsid w:val="00FD71DE"/>
    <w:rsid w:val="00FE051C"/>
    <w:rsid w:val="00FE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DF7A"/>
  <w15:docId w15:val="{EBD6B308-3498-4C43-997C-A87C2F80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61C"/>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6BF"/>
    <w:pPr>
      <w:ind w:left="720"/>
      <w:contextualSpacing/>
    </w:pPr>
  </w:style>
  <w:style w:type="table" w:styleId="TableGrid">
    <w:name w:val="Table Grid"/>
    <w:basedOn w:val="TableNormal"/>
    <w:uiPriority w:val="59"/>
    <w:rsid w:val="009966BF"/>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7354"/>
    <w:pPr>
      <w:autoSpaceDE w:val="0"/>
      <w:autoSpaceDN w:val="0"/>
      <w:adjustRightInd w:val="0"/>
      <w:spacing w:after="0" w:line="240" w:lineRule="auto"/>
    </w:pPr>
    <w:rPr>
      <w:rFonts w:ascii="Arial" w:hAnsi="Arial" w:cs="Arial"/>
      <w:color w:val="000000"/>
      <w:sz w:val="24"/>
      <w:szCs w:val="24"/>
      <w:lang w:val="ro-RO"/>
    </w:rPr>
  </w:style>
  <w:style w:type="paragraph" w:styleId="NoSpacing">
    <w:name w:val="No Spacing"/>
    <w:uiPriority w:val="1"/>
    <w:qFormat/>
    <w:rsid w:val="00D97354"/>
    <w:pPr>
      <w:spacing w:after="0" w:line="240" w:lineRule="auto"/>
    </w:pPr>
    <w:rPr>
      <w:lang w:val="ro-RO"/>
    </w:rPr>
  </w:style>
  <w:style w:type="paragraph" w:styleId="BalloonText">
    <w:name w:val="Balloon Text"/>
    <w:basedOn w:val="Normal"/>
    <w:link w:val="BalloonTextChar"/>
    <w:uiPriority w:val="99"/>
    <w:semiHidden/>
    <w:unhideWhenUsed/>
    <w:rsid w:val="003A3A95"/>
    <w:rPr>
      <w:rFonts w:ascii="Tahoma" w:hAnsi="Tahoma" w:cs="Tahoma"/>
      <w:sz w:val="16"/>
      <w:szCs w:val="16"/>
    </w:rPr>
  </w:style>
  <w:style w:type="character" w:customStyle="1" w:styleId="BalloonTextChar">
    <w:name w:val="Balloon Text Char"/>
    <w:basedOn w:val="DefaultParagraphFont"/>
    <w:link w:val="BalloonText"/>
    <w:uiPriority w:val="99"/>
    <w:semiHidden/>
    <w:rsid w:val="003A3A95"/>
    <w:rPr>
      <w:rFonts w:ascii="Tahoma" w:eastAsia="Times New Roman" w:hAnsi="Tahoma" w:cs="Tahoma"/>
      <w:sz w:val="16"/>
      <w:szCs w:val="16"/>
      <w:lang w:val="ro-RO" w:eastAsia="ro-RO"/>
    </w:rPr>
  </w:style>
  <w:style w:type="paragraph" w:styleId="HTMLPreformatted">
    <w:name w:val="HTML Preformatted"/>
    <w:basedOn w:val="Normal"/>
    <w:link w:val="HTMLPreformattedChar"/>
    <w:uiPriority w:val="99"/>
    <w:unhideWhenUsed/>
    <w:rsid w:val="003A3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A3A95"/>
    <w:rPr>
      <w:rFonts w:ascii="Courier New" w:eastAsia="Times New Roman" w:hAnsi="Courier New" w:cs="Courier New"/>
      <w:sz w:val="20"/>
      <w:szCs w:val="20"/>
    </w:rPr>
  </w:style>
  <w:style w:type="paragraph" w:styleId="Header">
    <w:name w:val="header"/>
    <w:basedOn w:val="Normal"/>
    <w:link w:val="HeaderChar"/>
    <w:uiPriority w:val="99"/>
    <w:unhideWhenUsed/>
    <w:rsid w:val="0003212B"/>
    <w:pPr>
      <w:tabs>
        <w:tab w:val="center" w:pos="4680"/>
        <w:tab w:val="right" w:pos="9360"/>
      </w:tabs>
    </w:pPr>
  </w:style>
  <w:style w:type="character" w:customStyle="1" w:styleId="HeaderChar">
    <w:name w:val="Header Char"/>
    <w:basedOn w:val="DefaultParagraphFont"/>
    <w:link w:val="Header"/>
    <w:uiPriority w:val="99"/>
    <w:rsid w:val="0003212B"/>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03212B"/>
    <w:pPr>
      <w:tabs>
        <w:tab w:val="center" w:pos="4680"/>
        <w:tab w:val="right" w:pos="9360"/>
      </w:tabs>
    </w:pPr>
  </w:style>
  <w:style w:type="character" w:customStyle="1" w:styleId="FooterChar">
    <w:name w:val="Footer Char"/>
    <w:basedOn w:val="DefaultParagraphFont"/>
    <w:link w:val="Footer"/>
    <w:uiPriority w:val="99"/>
    <w:rsid w:val="0003212B"/>
    <w:rPr>
      <w:rFonts w:ascii="Times New Roman" w:eastAsia="Times New Roman" w:hAnsi="Times New Roman" w:cs="Times New Roman"/>
      <w:sz w:val="24"/>
      <w:szCs w:val="24"/>
      <w:lang w:val="ro-RO" w:eastAsia="ro-RO"/>
    </w:rPr>
  </w:style>
  <w:style w:type="character" w:styleId="CommentReference">
    <w:name w:val="annotation reference"/>
    <w:basedOn w:val="DefaultParagraphFont"/>
    <w:uiPriority w:val="99"/>
    <w:semiHidden/>
    <w:unhideWhenUsed/>
    <w:rsid w:val="008C32BD"/>
    <w:rPr>
      <w:sz w:val="16"/>
      <w:szCs w:val="16"/>
    </w:rPr>
  </w:style>
  <w:style w:type="paragraph" w:styleId="CommentText">
    <w:name w:val="annotation text"/>
    <w:basedOn w:val="Normal"/>
    <w:link w:val="CommentTextChar"/>
    <w:uiPriority w:val="99"/>
    <w:semiHidden/>
    <w:unhideWhenUsed/>
    <w:rsid w:val="008C32B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8C32BD"/>
    <w:rPr>
      <w:sz w:val="20"/>
      <w:szCs w:val="20"/>
      <w:lang w:val="ro-RO"/>
    </w:rPr>
  </w:style>
  <w:style w:type="paragraph" w:styleId="CommentSubject">
    <w:name w:val="annotation subject"/>
    <w:basedOn w:val="CommentText"/>
    <w:next w:val="CommentText"/>
    <w:link w:val="CommentSubjectChar"/>
    <w:uiPriority w:val="99"/>
    <w:semiHidden/>
    <w:unhideWhenUsed/>
    <w:rsid w:val="00A8530E"/>
    <w:pPr>
      <w:spacing w:after="0"/>
    </w:pPr>
    <w:rPr>
      <w:rFonts w:ascii="Times New Roman" w:eastAsia="Times New Roman" w:hAnsi="Times New Roman" w:cs="Times New Roman"/>
      <w:b/>
      <w:bCs/>
      <w:lang w:eastAsia="ro-RO"/>
    </w:rPr>
  </w:style>
  <w:style w:type="character" w:customStyle="1" w:styleId="CommentSubjectChar">
    <w:name w:val="Comment Subject Char"/>
    <w:basedOn w:val="CommentTextChar"/>
    <w:link w:val="CommentSubject"/>
    <w:uiPriority w:val="99"/>
    <w:semiHidden/>
    <w:rsid w:val="00A8530E"/>
    <w:rPr>
      <w:rFonts w:ascii="Times New Roman" w:eastAsia="Times New Roman" w:hAnsi="Times New Roman" w:cs="Times New Roman"/>
      <w:b/>
      <w:bCs/>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1E5E2-F564-4C9B-9A15-8ED931BDC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574</Words>
  <Characters>3273</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 negulescu</dc:creator>
  <cp:lastModifiedBy>Microsoft account</cp:lastModifiedBy>
  <cp:revision>13</cp:revision>
  <cp:lastPrinted>2024-10-10T13:15:00Z</cp:lastPrinted>
  <dcterms:created xsi:type="dcterms:W3CDTF">2024-04-19T08:22:00Z</dcterms:created>
  <dcterms:modified xsi:type="dcterms:W3CDTF">2024-10-17T12:34:00Z</dcterms:modified>
</cp:coreProperties>
</file>