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362750" w:rsidRDefault="00CA5FAA" w:rsidP="00E85FB5">
      <w:pPr>
        <w:pStyle w:val="Header"/>
        <w:ind w:left="0"/>
        <w:rPr>
          <w:rFonts w:ascii="Arial" w:hAnsi="Arial" w:cs="Arial"/>
          <w:color w:val="FF0000"/>
          <w:sz w:val="24"/>
          <w:szCs w:val="24"/>
        </w:rPr>
      </w:pPr>
      <w:r w:rsidRPr="00362750">
        <w:rPr>
          <w:rFonts w:ascii="Arial" w:eastAsia="Times New Roman" w:hAnsi="Arial" w:cs="Arial"/>
          <w:noProof/>
          <w:color w:val="FF0000"/>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362750">
        <w:rPr>
          <w:rFonts w:ascii="Arial" w:hAnsi="Arial" w:cs="Arial"/>
          <w:b/>
          <w:color w:val="FF0000"/>
          <w:sz w:val="24"/>
          <w:szCs w:val="24"/>
        </w:rPr>
        <w:t xml:space="preserve">  </w:t>
      </w:r>
      <w:r w:rsidR="00DA30D4" w:rsidRPr="00362750">
        <w:rPr>
          <w:rFonts w:ascii="Arial" w:hAnsi="Arial" w:cs="Arial"/>
          <w:b/>
          <w:color w:val="FF0000"/>
          <w:sz w:val="24"/>
          <w:szCs w:val="24"/>
        </w:rPr>
        <w:t xml:space="preserve">                     </w:t>
      </w:r>
      <w:r w:rsidR="00342E1B" w:rsidRPr="00362750">
        <w:rPr>
          <w:rFonts w:ascii="Arial" w:hAnsi="Arial" w:cs="Arial"/>
          <w:b/>
          <w:color w:val="FF0000"/>
          <w:sz w:val="24"/>
          <w:szCs w:val="24"/>
        </w:rPr>
        <w:t xml:space="preserve">                   </w:t>
      </w:r>
    </w:p>
    <w:p w:rsidR="00CA5FAA" w:rsidRPr="00362750" w:rsidRDefault="00CA5FAA" w:rsidP="00E85FB5">
      <w:pPr>
        <w:spacing w:after="0" w:line="240" w:lineRule="auto"/>
        <w:ind w:left="0"/>
        <w:jc w:val="center"/>
        <w:rPr>
          <w:rFonts w:ascii="Arial" w:eastAsia="Times New Roman" w:hAnsi="Arial" w:cs="Arial"/>
          <w:b/>
          <w:sz w:val="24"/>
          <w:szCs w:val="24"/>
          <w:lang w:val="ro-RO"/>
        </w:rPr>
      </w:pPr>
      <w:r w:rsidRPr="00362750">
        <w:rPr>
          <w:rFonts w:ascii="Arial" w:eastAsia="Times New Roman" w:hAnsi="Arial" w:cs="Arial"/>
          <w:b/>
          <w:sz w:val="24"/>
          <w:szCs w:val="24"/>
          <w:lang w:val="ro-RO"/>
        </w:rPr>
        <w:t>MINISTERUL SÃNÃTÃŢII</w:t>
      </w:r>
    </w:p>
    <w:p w:rsidR="00CA5FAA" w:rsidRPr="00362750" w:rsidRDefault="00CA5FAA" w:rsidP="00E85FB5">
      <w:pPr>
        <w:keepNext/>
        <w:spacing w:after="0" w:line="240" w:lineRule="auto"/>
        <w:ind w:left="0"/>
        <w:jc w:val="center"/>
        <w:outlineLvl w:val="1"/>
        <w:rPr>
          <w:rFonts w:ascii="Arial" w:eastAsia="Arial Unicode MS" w:hAnsi="Arial" w:cs="Arial"/>
          <w:b/>
          <w:bCs/>
          <w:iCs/>
          <w:sz w:val="24"/>
          <w:szCs w:val="24"/>
          <w:lang w:val="ro-RO"/>
        </w:rPr>
      </w:pPr>
      <w:r w:rsidRPr="00362750">
        <w:rPr>
          <w:rFonts w:ascii="Arial" w:eastAsia="Times New Roman" w:hAnsi="Arial" w:cs="Arial"/>
          <w:b/>
          <w:bCs/>
          <w:iCs/>
          <w:sz w:val="24"/>
          <w:szCs w:val="24"/>
          <w:lang w:val="ro-RO"/>
        </w:rPr>
        <w:t>INSPECŢIA SANITARĂ DE STAT</w:t>
      </w:r>
    </w:p>
    <w:p w:rsidR="00CA5FAA" w:rsidRPr="00362750" w:rsidRDefault="00CA5FAA" w:rsidP="00E85FB5">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362750">
        <w:rPr>
          <w:rFonts w:ascii="Arial" w:eastAsia="Arial Unicode MS" w:hAnsi="Arial" w:cs="Arial"/>
          <w:b/>
          <w:bCs/>
          <w:iCs/>
          <w:sz w:val="24"/>
          <w:szCs w:val="24"/>
          <w:lang w:val="ro-RO"/>
        </w:rPr>
        <w:tab/>
      </w:r>
    </w:p>
    <w:p w:rsidR="00CA5FAA" w:rsidRPr="00362750" w:rsidRDefault="00CA5FAA" w:rsidP="00E85FB5">
      <w:pPr>
        <w:spacing w:after="0" w:line="240" w:lineRule="auto"/>
        <w:ind w:left="0"/>
        <w:jc w:val="center"/>
        <w:rPr>
          <w:rFonts w:ascii="Arial" w:eastAsia="Times New Roman" w:hAnsi="Arial" w:cs="Arial"/>
          <w:sz w:val="24"/>
          <w:szCs w:val="24"/>
          <w:lang w:val="ro-RO"/>
        </w:rPr>
      </w:pPr>
      <w:r w:rsidRPr="00362750">
        <w:rPr>
          <w:rFonts w:ascii="Arial" w:eastAsia="Times New Roman" w:hAnsi="Arial" w:cs="Arial"/>
          <w:sz w:val="24"/>
          <w:szCs w:val="24"/>
          <w:lang w:val="ro-RO"/>
        </w:rPr>
        <w:t>Strada Cristian Popişteanu  nr.1-3, 010024,  Bucureşti, ROMANIA</w:t>
      </w:r>
    </w:p>
    <w:p w:rsidR="00CA5FAA" w:rsidRPr="00362750" w:rsidRDefault="00CA5FAA" w:rsidP="00E85FB5">
      <w:pPr>
        <w:spacing w:after="0" w:line="240" w:lineRule="auto"/>
        <w:ind w:left="0"/>
        <w:jc w:val="center"/>
        <w:rPr>
          <w:rFonts w:ascii="Arial" w:eastAsia="Times New Roman" w:hAnsi="Arial" w:cs="Arial"/>
          <w:sz w:val="24"/>
          <w:szCs w:val="24"/>
          <w:lang w:val="ro-RO"/>
        </w:rPr>
      </w:pPr>
      <w:r w:rsidRPr="00362750">
        <w:rPr>
          <w:rFonts w:ascii="Arial" w:eastAsia="Times New Roman" w:hAnsi="Arial" w:cs="Arial"/>
          <w:sz w:val="24"/>
          <w:szCs w:val="24"/>
          <w:lang w:val="ro-RO"/>
        </w:rPr>
        <w:t>Telefon: 021</w:t>
      </w:r>
      <w:r w:rsidR="00DC0607" w:rsidRPr="00362750">
        <w:rPr>
          <w:rFonts w:ascii="Arial" w:eastAsia="Times New Roman" w:hAnsi="Arial" w:cs="Arial"/>
          <w:sz w:val="24"/>
          <w:szCs w:val="24"/>
          <w:lang w:val="ro-RO"/>
        </w:rPr>
        <w:t xml:space="preserve"> </w:t>
      </w:r>
      <w:r w:rsidRPr="00362750">
        <w:rPr>
          <w:rFonts w:ascii="Arial" w:eastAsia="Times New Roman" w:hAnsi="Arial" w:cs="Arial"/>
          <w:sz w:val="24"/>
          <w:szCs w:val="24"/>
          <w:lang w:val="ro-RO"/>
        </w:rPr>
        <w:t xml:space="preserve">/ 3072557,  </w:t>
      </w:r>
      <w:r w:rsidR="00997DDF" w:rsidRPr="00362750">
        <w:rPr>
          <w:rFonts w:ascii="Arial" w:eastAsia="Times New Roman" w:hAnsi="Arial" w:cs="Arial"/>
          <w:sz w:val="24"/>
          <w:szCs w:val="24"/>
          <w:lang w:val="ro-RO"/>
        </w:rPr>
        <w:t xml:space="preserve">email </w:t>
      </w:r>
      <w:hyperlink r:id="rId9" w:history="1">
        <w:r w:rsidR="00997DDF" w:rsidRPr="00362750">
          <w:rPr>
            <w:rStyle w:val="Hyperlink"/>
            <w:rFonts w:ascii="Arial" w:eastAsia="Times New Roman" w:hAnsi="Arial" w:cs="Arial"/>
            <w:color w:val="auto"/>
            <w:sz w:val="24"/>
            <w:szCs w:val="24"/>
            <w:lang w:val="ro-RO"/>
          </w:rPr>
          <w:t>iss@ms.ro</w:t>
        </w:r>
      </w:hyperlink>
    </w:p>
    <w:p w:rsidR="00DA30D4" w:rsidRPr="00362750" w:rsidRDefault="00CA5FAA" w:rsidP="00E85FB5">
      <w:pPr>
        <w:pStyle w:val="Header"/>
        <w:ind w:left="-90" w:firstLine="90"/>
        <w:rPr>
          <w:rFonts w:ascii="Arial" w:hAnsi="Arial" w:cs="Arial"/>
          <w:sz w:val="24"/>
          <w:szCs w:val="24"/>
        </w:rPr>
      </w:pPr>
      <w:r w:rsidRPr="00362750">
        <w:rPr>
          <w:rFonts w:ascii="Arial" w:hAnsi="Arial" w:cs="Arial"/>
          <w:sz w:val="24"/>
          <w:szCs w:val="24"/>
        </w:rPr>
        <w:br w:type="textWrapping" w:clear="all"/>
      </w:r>
    </w:p>
    <w:p w:rsidR="00C70FC6" w:rsidRPr="00362750" w:rsidRDefault="00342E1B" w:rsidP="00E85FB5">
      <w:pPr>
        <w:spacing w:after="0" w:line="240" w:lineRule="auto"/>
        <w:ind w:left="0"/>
        <w:jc w:val="center"/>
        <w:rPr>
          <w:rFonts w:ascii="Arial" w:hAnsi="Arial" w:cs="Arial"/>
          <w:b/>
          <w:sz w:val="24"/>
          <w:szCs w:val="24"/>
        </w:rPr>
      </w:pPr>
      <w:r w:rsidRPr="00362750">
        <w:rPr>
          <w:rFonts w:ascii="Arial" w:hAnsi="Arial" w:cs="Arial"/>
          <w:b/>
          <w:sz w:val="24"/>
          <w:szCs w:val="24"/>
        </w:rPr>
        <w:t xml:space="preserve">                               </w:t>
      </w:r>
    </w:p>
    <w:p w:rsidR="00BE5065" w:rsidRDefault="00BE5065" w:rsidP="00E85FB5">
      <w:pPr>
        <w:tabs>
          <w:tab w:val="left" w:pos="7260"/>
        </w:tabs>
        <w:spacing w:after="0" w:line="240" w:lineRule="auto"/>
        <w:ind w:left="0"/>
        <w:jc w:val="center"/>
        <w:rPr>
          <w:rFonts w:ascii="Arial" w:hAnsi="Arial" w:cs="Arial"/>
          <w:b/>
          <w:color w:val="FF0000"/>
          <w:sz w:val="24"/>
          <w:szCs w:val="24"/>
          <w:lang w:val="ro-RO"/>
        </w:rPr>
      </w:pPr>
    </w:p>
    <w:p w:rsidR="00367AEE" w:rsidRDefault="00367AEE" w:rsidP="00E85FB5">
      <w:pPr>
        <w:tabs>
          <w:tab w:val="left" w:pos="7260"/>
        </w:tabs>
        <w:spacing w:after="0" w:line="240" w:lineRule="auto"/>
        <w:ind w:left="0"/>
        <w:jc w:val="center"/>
        <w:rPr>
          <w:rFonts w:ascii="Arial" w:hAnsi="Arial" w:cs="Arial"/>
          <w:b/>
          <w:color w:val="FF0000"/>
          <w:sz w:val="24"/>
          <w:szCs w:val="24"/>
          <w:lang w:val="ro-RO"/>
        </w:rPr>
      </w:pPr>
    </w:p>
    <w:p w:rsidR="00367AEE" w:rsidRPr="00362750" w:rsidRDefault="00367AEE" w:rsidP="00E85FB5">
      <w:pPr>
        <w:tabs>
          <w:tab w:val="left" w:pos="7260"/>
        </w:tabs>
        <w:spacing w:after="0" w:line="240" w:lineRule="auto"/>
        <w:ind w:left="0"/>
        <w:jc w:val="center"/>
        <w:rPr>
          <w:rFonts w:ascii="Arial" w:hAnsi="Arial" w:cs="Arial"/>
          <w:b/>
          <w:color w:val="FF0000"/>
          <w:sz w:val="24"/>
          <w:szCs w:val="24"/>
          <w:lang w:val="ro-RO"/>
        </w:rPr>
      </w:pPr>
    </w:p>
    <w:p w:rsidR="00E76642" w:rsidRPr="00362750" w:rsidRDefault="00E76642" w:rsidP="00E85FB5">
      <w:pPr>
        <w:tabs>
          <w:tab w:val="left" w:pos="7260"/>
        </w:tabs>
        <w:spacing w:after="0" w:line="240" w:lineRule="auto"/>
        <w:ind w:left="0"/>
        <w:jc w:val="center"/>
        <w:rPr>
          <w:rFonts w:ascii="Arial" w:hAnsi="Arial" w:cs="Arial"/>
          <w:b/>
          <w:bCs/>
          <w:sz w:val="24"/>
          <w:szCs w:val="24"/>
        </w:rPr>
      </w:pPr>
      <w:r w:rsidRPr="00362750">
        <w:rPr>
          <w:rFonts w:ascii="Arial" w:hAnsi="Arial" w:cs="Arial"/>
          <w:b/>
          <w:sz w:val="24"/>
          <w:szCs w:val="24"/>
        </w:rPr>
        <w:t>RAPORT</w:t>
      </w:r>
    </w:p>
    <w:p w:rsidR="00D50EDE" w:rsidRDefault="00E76642" w:rsidP="00E85FB5">
      <w:pPr>
        <w:spacing w:after="0" w:line="240" w:lineRule="auto"/>
        <w:ind w:left="0"/>
        <w:jc w:val="center"/>
        <w:rPr>
          <w:rFonts w:ascii="Arial" w:hAnsi="Arial" w:cs="Arial"/>
          <w:b/>
          <w:sz w:val="24"/>
          <w:szCs w:val="24"/>
        </w:rPr>
      </w:pPr>
      <w:bookmarkStart w:id="0" w:name="OLE_LINK3"/>
      <w:bookmarkStart w:id="1" w:name="OLE_LINK4"/>
      <w:proofErr w:type="gramStart"/>
      <w:r w:rsidRPr="00362750">
        <w:rPr>
          <w:rFonts w:ascii="Arial" w:hAnsi="Arial" w:cs="Arial"/>
          <w:b/>
          <w:sz w:val="24"/>
          <w:szCs w:val="24"/>
        </w:rPr>
        <w:t>referitor</w:t>
      </w:r>
      <w:proofErr w:type="gramEnd"/>
      <w:r w:rsidRPr="00362750">
        <w:rPr>
          <w:rFonts w:ascii="Arial" w:hAnsi="Arial" w:cs="Arial"/>
          <w:b/>
          <w:sz w:val="24"/>
          <w:szCs w:val="24"/>
        </w:rPr>
        <w:t xml:space="preserve"> la acţiunea tematică de control</w:t>
      </w:r>
      <w:r w:rsidR="00E85FB5" w:rsidRPr="00362750">
        <w:rPr>
          <w:rFonts w:ascii="Arial" w:hAnsi="Arial" w:cs="Arial"/>
          <w:b/>
          <w:sz w:val="24"/>
          <w:szCs w:val="24"/>
        </w:rPr>
        <w:t xml:space="preserve"> în </w:t>
      </w:r>
      <w:r w:rsidR="00D50EDE" w:rsidRPr="00362750">
        <w:rPr>
          <w:rFonts w:ascii="Arial" w:hAnsi="Arial" w:cs="Arial"/>
          <w:b/>
          <w:sz w:val="24"/>
          <w:szCs w:val="24"/>
        </w:rPr>
        <w:t>spitalele de urgență și  institute</w:t>
      </w:r>
    </w:p>
    <w:p w:rsidR="00367AEE" w:rsidRDefault="00367AEE" w:rsidP="00E85FB5">
      <w:pPr>
        <w:spacing w:after="0" w:line="240" w:lineRule="auto"/>
        <w:ind w:left="0"/>
        <w:jc w:val="center"/>
        <w:rPr>
          <w:rFonts w:ascii="Arial" w:hAnsi="Arial" w:cs="Arial"/>
          <w:b/>
          <w:sz w:val="24"/>
          <w:szCs w:val="24"/>
        </w:rPr>
      </w:pPr>
    </w:p>
    <w:p w:rsidR="00367AEE" w:rsidRDefault="00367AEE" w:rsidP="00E85FB5">
      <w:pPr>
        <w:spacing w:after="0" w:line="240" w:lineRule="auto"/>
        <w:ind w:left="0"/>
        <w:jc w:val="center"/>
        <w:rPr>
          <w:rFonts w:ascii="Arial" w:hAnsi="Arial" w:cs="Arial"/>
          <w:b/>
          <w:sz w:val="24"/>
          <w:szCs w:val="24"/>
        </w:rPr>
      </w:pPr>
    </w:p>
    <w:p w:rsidR="00367AEE" w:rsidRPr="00362750" w:rsidRDefault="00367AEE" w:rsidP="00E85FB5">
      <w:pPr>
        <w:spacing w:after="0" w:line="240" w:lineRule="auto"/>
        <w:ind w:left="0"/>
        <w:jc w:val="center"/>
        <w:rPr>
          <w:rFonts w:ascii="Arial" w:hAnsi="Arial" w:cs="Arial"/>
          <w:b/>
          <w:sz w:val="24"/>
          <w:szCs w:val="24"/>
        </w:rPr>
      </w:pPr>
    </w:p>
    <w:p w:rsidR="00D50EDE" w:rsidRPr="00362750" w:rsidRDefault="00D50EDE" w:rsidP="00E85FB5">
      <w:pPr>
        <w:spacing w:after="0" w:line="240" w:lineRule="auto"/>
        <w:ind w:left="0"/>
        <w:jc w:val="center"/>
        <w:rPr>
          <w:rFonts w:ascii="Arial" w:hAnsi="Arial" w:cs="Arial"/>
          <w:b/>
          <w:color w:val="FF0000"/>
          <w:sz w:val="24"/>
          <w:szCs w:val="24"/>
        </w:rPr>
      </w:pPr>
    </w:p>
    <w:p w:rsidR="0097702A" w:rsidRPr="00362750" w:rsidRDefault="00D50EDE" w:rsidP="00D50EDE">
      <w:pPr>
        <w:ind w:left="0"/>
        <w:rPr>
          <w:rFonts w:ascii="Arial" w:hAnsi="Arial" w:cs="Arial"/>
          <w:b/>
          <w:sz w:val="24"/>
          <w:szCs w:val="24"/>
        </w:rPr>
      </w:pPr>
      <w:r w:rsidRPr="00362750">
        <w:rPr>
          <w:rFonts w:ascii="Arial" w:hAnsi="Arial" w:cs="Arial"/>
          <w:sz w:val="24"/>
          <w:szCs w:val="24"/>
        </w:rPr>
        <w:t>Având în vedere Planul naţional de acţiuni tematice de control în sănătate publică  2022 și ținând cont de atribuțiile Ministerului Sănătăţii privind controlul respectării  prevederilor legale în vigoare în ceea ce priveşte calitatea condiţiilor de acordare a servicilor de asistenţă medicală, Inspecția Sanitară de Stat a organizat şi coordonat , în perioada 15.03.2022 – 15.04.2022  acţiunea tematic</w:t>
      </w:r>
      <w:r w:rsidRPr="00362750">
        <w:rPr>
          <w:rFonts w:ascii="Arial" w:hAnsi="Arial" w:cs="Arial"/>
          <w:sz w:val="24"/>
          <w:szCs w:val="24"/>
          <w:lang w:val="ro-RO"/>
        </w:rPr>
        <w:t>ă</w:t>
      </w:r>
      <w:r w:rsidRPr="00362750">
        <w:rPr>
          <w:rFonts w:ascii="Arial" w:hAnsi="Arial" w:cs="Arial"/>
          <w:sz w:val="24"/>
          <w:szCs w:val="24"/>
        </w:rPr>
        <w:t xml:space="preserve"> de control privind verificarea respectării conformității  spitalelor de urgență și a institutelor la legislația în vigoare</w:t>
      </w:r>
      <w:r w:rsidRPr="00362750">
        <w:rPr>
          <w:rFonts w:ascii="Arial" w:hAnsi="Arial" w:cs="Arial"/>
          <w:b/>
          <w:sz w:val="24"/>
          <w:szCs w:val="24"/>
        </w:rPr>
        <w:t>.</w:t>
      </w:r>
    </w:p>
    <w:p w:rsidR="00504DF2" w:rsidRPr="00362750" w:rsidRDefault="00504DF2" w:rsidP="00504DF2">
      <w:pPr>
        <w:ind w:left="0"/>
        <w:rPr>
          <w:rFonts w:ascii="Arial" w:hAnsi="Arial" w:cs="Arial"/>
          <w:b/>
          <w:sz w:val="24"/>
          <w:szCs w:val="24"/>
        </w:rPr>
      </w:pPr>
      <w:r w:rsidRPr="00362750">
        <w:rPr>
          <w:rFonts w:ascii="Arial" w:hAnsi="Arial" w:cs="Arial"/>
          <w:b/>
          <w:sz w:val="24"/>
          <w:szCs w:val="24"/>
        </w:rPr>
        <w:t>Obiectivul acţiunii de inspecție și control în unitățile sanitare l-a constituit verificarea:</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asigurării</w:t>
      </w:r>
      <w:proofErr w:type="gramEnd"/>
      <w:r w:rsidR="00504DF2" w:rsidRPr="00362750">
        <w:rPr>
          <w:rFonts w:ascii="Arial" w:hAnsi="Arial" w:cs="Arial"/>
          <w:sz w:val="24"/>
          <w:szCs w:val="24"/>
        </w:rPr>
        <w:t xml:space="preserve"> asistenței medicale acordate pacienților în contextul, conform prevederilor Ordinului ministrului sănătății nr. 434/ 2021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cu modificările și completările ulterioare;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ministrului sănătății nr.1829/2020 pentru aprobarea fluxului informaţional utilizat în raportarea datelor referitoare la infecţia cu virusul SARS-CoV-2,  cu modificările și completările ulterioare;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Normelor de supraveghere, prevenire şi limitare a infecţiilor asociate asistenţei medicale în unităţile sanitare aprobate prin Ordinul ministrului sănătății nr. 1101/ 2016;</w:t>
      </w:r>
    </w:p>
    <w:p w:rsidR="00504DF2" w:rsidRPr="00362750" w:rsidRDefault="0096322E" w:rsidP="00504DF2">
      <w:pPr>
        <w:ind w:left="0"/>
        <w:rPr>
          <w:rFonts w:ascii="Arial" w:hAnsi="Arial" w:cs="Arial"/>
          <w:sz w:val="24"/>
          <w:szCs w:val="24"/>
        </w:rPr>
      </w:pPr>
      <w:r w:rsidRPr="00362750">
        <w:rPr>
          <w:rFonts w:ascii="Arial" w:hAnsi="Arial" w:cs="Arial"/>
          <w:sz w:val="24"/>
          <w:szCs w:val="24"/>
        </w:rPr>
        <w:t>-</w:t>
      </w:r>
      <w:r w:rsidR="00504DF2"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nr. 1.025/ 2000 pentru aprobarea Normelor privind serviciile de spălătorie pentru unitatile medicale;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ministrului sănătății nr. 476/2017 privind organizarea şi funcţionarea structurilor care acordă asistenţă medicală şi îngrijirea bolnavilor cu arsuri, cu modificările și completările ulterioare;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condiţiilor de funcţionare conform Ordinului MS nr. 914/2006 pentru aprobarea normelor privind condiţiile pe care trebuie </w:t>
      </w:r>
      <w:proofErr w:type="gramStart"/>
      <w:r w:rsidR="00504DF2" w:rsidRPr="00362750">
        <w:rPr>
          <w:rFonts w:ascii="Arial" w:hAnsi="Arial" w:cs="Arial"/>
          <w:sz w:val="24"/>
          <w:szCs w:val="24"/>
        </w:rPr>
        <w:t>să</w:t>
      </w:r>
      <w:proofErr w:type="gramEnd"/>
      <w:r w:rsidR="00504DF2" w:rsidRPr="00362750">
        <w:rPr>
          <w:rFonts w:ascii="Arial" w:hAnsi="Arial" w:cs="Arial"/>
          <w:sz w:val="24"/>
          <w:szCs w:val="24"/>
        </w:rPr>
        <w:t xml:space="preserve"> le îndeplinească un spital în </w:t>
      </w:r>
      <w:r w:rsidR="00504DF2" w:rsidRPr="00362750">
        <w:rPr>
          <w:rFonts w:ascii="Arial" w:hAnsi="Arial" w:cs="Arial"/>
          <w:sz w:val="24"/>
          <w:szCs w:val="24"/>
        </w:rPr>
        <w:lastRenderedPageBreak/>
        <w:t>vederea obţinerii autorizaţiei sanitare de funcţionare, cu modificările și completările ulterioare;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nr. 1.030/2009 privind aprobarea procedurilor de reglementare sanitară pentru proiectele de amplasare, amenajare, construire şi pentru funcţionarea obiectivelor ce desfăşoară activităţi cu risc pentru starea de sănătate a </w:t>
      </w:r>
      <w:proofErr w:type="gramStart"/>
      <w:r w:rsidR="00504DF2" w:rsidRPr="00362750">
        <w:rPr>
          <w:rFonts w:ascii="Arial" w:hAnsi="Arial" w:cs="Arial"/>
          <w:sz w:val="24"/>
          <w:szCs w:val="24"/>
        </w:rPr>
        <w:t>populaţiei ,cu</w:t>
      </w:r>
      <w:proofErr w:type="gramEnd"/>
      <w:r w:rsidR="00504DF2" w:rsidRPr="00362750">
        <w:rPr>
          <w:rFonts w:ascii="Arial" w:hAnsi="Arial" w:cs="Arial"/>
          <w:sz w:val="24"/>
          <w:szCs w:val="24"/>
        </w:rPr>
        <w:t xml:space="preserve"> modificările și completările ulterioare;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conformității</w:t>
      </w:r>
      <w:proofErr w:type="gramEnd"/>
      <w:r w:rsidR="00504DF2" w:rsidRPr="00362750">
        <w:rPr>
          <w:rFonts w:ascii="Arial" w:hAnsi="Arial" w:cs="Arial"/>
          <w:sz w:val="24"/>
          <w:szCs w:val="24"/>
        </w:rPr>
        <w:t xml:space="preserve"> produselor biocide (avizare, etichetare, utilizare) la prevederile HG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HG nr. 856/2002 privind evidenţa gestiunii deşeurilor şi pentru aprobarea listei cuprinzând deşeurile, inclusiv deşeurile periculoase, cu modificările şi completările ulterioare, inclusiv a prevederilor Ordonanței de Urgență nr 92/2021 privind regimul deşeurilor;</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HG nr. 1061/2008 privind transportul deşeurilor periculoase şi neperi</w:t>
      </w:r>
      <w:r w:rsidR="001E790A" w:rsidRPr="00362750">
        <w:rPr>
          <w:rFonts w:ascii="Arial" w:hAnsi="Arial" w:cs="Arial"/>
          <w:sz w:val="24"/>
          <w:szCs w:val="24"/>
        </w:rPr>
        <w:t>culoase pe teritoriul României;</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nr. 1226/2012 pentru aprobarea Normelor tehnice privind gestionarea deşeurilor rezultate din activităţile medicale şi a Metodologiei de culegere a datelor pentru baza naţională de date privind deşeurile rezultate din activităţile medicale;</w:t>
      </w:r>
    </w:p>
    <w:p w:rsidR="00504DF2" w:rsidRPr="00362750" w:rsidRDefault="0096322E" w:rsidP="00504DF2">
      <w:pPr>
        <w:ind w:left="0"/>
        <w:rPr>
          <w:rFonts w:ascii="Arial" w:hAnsi="Arial" w:cs="Arial"/>
          <w:sz w:val="24"/>
          <w:szCs w:val="24"/>
        </w:rPr>
      </w:pPr>
      <w:r w:rsidRPr="00362750">
        <w:rPr>
          <w:rFonts w:ascii="Arial" w:hAnsi="Arial" w:cs="Arial"/>
          <w:sz w:val="24"/>
          <w:szCs w:val="24"/>
        </w:rPr>
        <w:t xml:space="preserve">- </w:t>
      </w:r>
      <w:proofErr w:type="gramStart"/>
      <w:r w:rsidR="00504DF2" w:rsidRPr="00362750">
        <w:rPr>
          <w:rFonts w:ascii="Arial" w:hAnsi="Arial" w:cs="Arial"/>
          <w:sz w:val="24"/>
          <w:szCs w:val="24"/>
        </w:rPr>
        <w:t>respectării</w:t>
      </w:r>
      <w:proofErr w:type="gramEnd"/>
      <w:r w:rsidR="00504DF2" w:rsidRPr="00362750">
        <w:rPr>
          <w:rFonts w:ascii="Arial" w:hAnsi="Arial" w:cs="Arial"/>
          <w:sz w:val="24"/>
          <w:szCs w:val="24"/>
        </w:rPr>
        <w:t xml:space="preserve"> prevederilor Ordinului nr. 1279/2012 privind aprobarea Criteriilor de evaluare, a condiţiilor de</w:t>
      </w:r>
      <w:r w:rsidR="002943FA" w:rsidRPr="00362750">
        <w:rPr>
          <w:rFonts w:ascii="Arial" w:hAnsi="Arial" w:cs="Arial"/>
          <w:sz w:val="24"/>
          <w:szCs w:val="24"/>
        </w:rPr>
        <w:t xml:space="preserve"> funcţionare şi monitorizare </w:t>
      </w:r>
      <w:proofErr w:type="gramStart"/>
      <w:r w:rsidR="002943FA" w:rsidRPr="00362750">
        <w:rPr>
          <w:rFonts w:ascii="Arial" w:hAnsi="Arial" w:cs="Arial"/>
          <w:sz w:val="24"/>
          <w:szCs w:val="24"/>
        </w:rPr>
        <w:t>a</w:t>
      </w:r>
      <w:proofErr w:type="gramEnd"/>
      <w:r w:rsidR="002943FA" w:rsidRPr="00362750">
        <w:rPr>
          <w:rFonts w:ascii="Arial" w:hAnsi="Arial" w:cs="Arial"/>
          <w:sz w:val="24"/>
          <w:szCs w:val="24"/>
        </w:rPr>
        <w:t xml:space="preserve"> </w:t>
      </w:r>
      <w:r w:rsidR="00504DF2" w:rsidRPr="00362750">
        <w:rPr>
          <w:rFonts w:ascii="Arial" w:hAnsi="Arial" w:cs="Arial"/>
          <w:sz w:val="24"/>
          <w:szCs w:val="24"/>
        </w:rPr>
        <w:t>echipamentelor de tratare prin decontaminare termică la temperaturi scăzute a deşeurilor medicale periculoase.</w:t>
      </w:r>
    </w:p>
    <w:p w:rsidR="00E85FB5" w:rsidRDefault="00E85FB5" w:rsidP="00E85FB5">
      <w:pPr>
        <w:spacing w:after="0" w:line="240" w:lineRule="auto"/>
        <w:ind w:left="0"/>
        <w:rPr>
          <w:rFonts w:ascii="Arial" w:hAnsi="Arial" w:cs="Arial"/>
          <w:color w:val="FF0000"/>
          <w:sz w:val="24"/>
          <w:szCs w:val="24"/>
          <w:lang w:val="ro-RO"/>
        </w:rPr>
      </w:pPr>
    </w:p>
    <w:p w:rsidR="00367AEE" w:rsidRDefault="00367AEE" w:rsidP="00E85FB5">
      <w:pPr>
        <w:spacing w:after="0" w:line="240" w:lineRule="auto"/>
        <w:ind w:left="0"/>
        <w:rPr>
          <w:rFonts w:ascii="Arial" w:hAnsi="Arial" w:cs="Arial"/>
          <w:color w:val="FF0000"/>
          <w:sz w:val="24"/>
          <w:szCs w:val="24"/>
          <w:lang w:val="ro-RO"/>
        </w:rPr>
      </w:pPr>
    </w:p>
    <w:p w:rsidR="00367AEE" w:rsidRDefault="00367AEE" w:rsidP="00E85FB5">
      <w:pPr>
        <w:spacing w:after="0" w:line="240" w:lineRule="auto"/>
        <w:ind w:left="0"/>
        <w:rPr>
          <w:rFonts w:ascii="Arial" w:hAnsi="Arial" w:cs="Arial"/>
          <w:color w:val="FF0000"/>
          <w:sz w:val="24"/>
          <w:szCs w:val="24"/>
          <w:lang w:val="ro-RO"/>
        </w:rPr>
      </w:pPr>
    </w:p>
    <w:p w:rsidR="00367AEE" w:rsidRPr="00362750" w:rsidRDefault="00367AEE" w:rsidP="00E85FB5">
      <w:pPr>
        <w:spacing w:after="0" w:line="240" w:lineRule="auto"/>
        <w:ind w:left="0"/>
        <w:rPr>
          <w:rFonts w:ascii="Arial" w:hAnsi="Arial" w:cs="Arial"/>
          <w:color w:val="FF0000"/>
          <w:sz w:val="24"/>
          <w:szCs w:val="24"/>
          <w:lang w:val="ro-RO"/>
        </w:rPr>
      </w:pPr>
    </w:p>
    <w:p w:rsidR="00826230" w:rsidRPr="00362750" w:rsidRDefault="00826230" w:rsidP="00826230">
      <w:pPr>
        <w:spacing w:after="0" w:line="240" w:lineRule="auto"/>
        <w:ind w:left="0" w:firstLine="708"/>
        <w:rPr>
          <w:rFonts w:ascii="Arial" w:hAnsi="Arial" w:cs="Arial"/>
          <w:sz w:val="24"/>
          <w:szCs w:val="24"/>
        </w:rPr>
      </w:pPr>
      <w:r w:rsidRPr="00362750">
        <w:rPr>
          <w:rFonts w:ascii="Arial" w:hAnsi="Arial" w:cs="Arial"/>
          <w:sz w:val="24"/>
          <w:szCs w:val="24"/>
        </w:rPr>
        <w:t xml:space="preserve">În  cadrul acțiunii de control, la nivel national, au fost verificate </w:t>
      </w:r>
      <w:r w:rsidRPr="00362750">
        <w:rPr>
          <w:rFonts w:ascii="Arial" w:hAnsi="Arial" w:cs="Arial"/>
          <w:b/>
          <w:sz w:val="24"/>
          <w:szCs w:val="24"/>
        </w:rPr>
        <w:t xml:space="preserve">82 </w:t>
      </w:r>
      <w:r w:rsidRPr="00362750">
        <w:rPr>
          <w:rFonts w:ascii="Arial" w:hAnsi="Arial" w:cs="Arial"/>
          <w:sz w:val="24"/>
          <w:szCs w:val="24"/>
        </w:rPr>
        <w:t>unități sanitare (</w:t>
      </w:r>
      <w:r w:rsidRPr="00362750">
        <w:rPr>
          <w:rFonts w:ascii="Arial" w:hAnsi="Arial" w:cs="Arial"/>
          <w:b/>
          <w:sz w:val="24"/>
          <w:szCs w:val="24"/>
        </w:rPr>
        <w:t>62 spitale de urgență și 20 institute</w:t>
      </w:r>
      <w:r w:rsidRPr="00362750">
        <w:rPr>
          <w:rFonts w:ascii="Arial" w:hAnsi="Arial" w:cs="Arial"/>
          <w:sz w:val="24"/>
          <w:szCs w:val="24"/>
        </w:rPr>
        <w:t xml:space="preserve">). Cele </w:t>
      </w:r>
      <w:r w:rsidRPr="00362750">
        <w:rPr>
          <w:rFonts w:ascii="Arial" w:hAnsi="Arial" w:cs="Arial"/>
          <w:b/>
          <w:sz w:val="24"/>
          <w:szCs w:val="24"/>
        </w:rPr>
        <w:t>82</w:t>
      </w:r>
      <w:r w:rsidRPr="00362750">
        <w:rPr>
          <w:rFonts w:ascii="Arial" w:hAnsi="Arial" w:cs="Arial"/>
          <w:sz w:val="24"/>
          <w:szCs w:val="24"/>
        </w:rPr>
        <w:t xml:space="preserve"> unități sanitare dețin autorizație sanitară de funcționare.</w:t>
      </w:r>
    </w:p>
    <w:p w:rsidR="00826230" w:rsidRPr="00362750" w:rsidRDefault="00826230" w:rsidP="00826230">
      <w:pPr>
        <w:spacing w:after="0" w:line="240" w:lineRule="auto"/>
        <w:ind w:left="0" w:firstLine="708"/>
        <w:rPr>
          <w:rFonts w:ascii="Arial" w:hAnsi="Arial" w:cs="Arial"/>
          <w:sz w:val="24"/>
          <w:szCs w:val="24"/>
        </w:rPr>
      </w:pPr>
      <w:r w:rsidRPr="00362750">
        <w:rPr>
          <w:rFonts w:ascii="Arial" w:hAnsi="Arial" w:cs="Arial"/>
          <w:b/>
          <w:sz w:val="24"/>
          <w:szCs w:val="24"/>
        </w:rPr>
        <w:t xml:space="preserve"> </w:t>
      </w:r>
      <w:r w:rsidRPr="00362750">
        <w:rPr>
          <w:rFonts w:ascii="Arial" w:hAnsi="Arial" w:cs="Arial"/>
          <w:sz w:val="24"/>
          <w:szCs w:val="24"/>
        </w:rPr>
        <w:t xml:space="preserve">Inspectorii sanitari au aplicat </w:t>
      </w:r>
      <w:r w:rsidRPr="00362750">
        <w:rPr>
          <w:rFonts w:ascii="Arial" w:hAnsi="Arial" w:cs="Arial"/>
          <w:b/>
          <w:sz w:val="24"/>
          <w:szCs w:val="24"/>
        </w:rPr>
        <w:t xml:space="preserve">322 </w:t>
      </w:r>
      <w:r w:rsidRPr="00362750">
        <w:rPr>
          <w:rFonts w:ascii="Arial" w:hAnsi="Arial" w:cs="Arial"/>
          <w:sz w:val="24"/>
          <w:szCs w:val="24"/>
        </w:rPr>
        <w:t>sanctiuni după cum urmează:</w:t>
      </w:r>
    </w:p>
    <w:p w:rsidR="00826230" w:rsidRPr="00362750" w:rsidRDefault="00826230" w:rsidP="00826230">
      <w:pPr>
        <w:spacing w:after="0" w:line="240" w:lineRule="auto"/>
        <w:ind w:left="0"/>
        <w:rPr>
          <w:rFonts w:ascii="Arial" w:hAnsi="Arial" w:cs="Arial"/>
          <w:sz w:val="24"/>
          <w:szCs w:val="24"/>
        </w:rPr>
      </w:pPr>
      <w:r w:rsidRPr="00362750">
        <w:rPr>
          <w:rFonts w:ascii="Arial" w:hAnsi="Arial" w:cs="Arial"/>
          <w:sz w:val="24"/>
          <w:szCs w:val="24"/>
        </w:rPr>
        <w:t xml:space="preserve">- </w:t>
      </w:r>
      <w:proofErr w:type="gramStart"/>
      <w:r w:rsidRPr="00362750">
        <w:rPr>
          <w:rFonts w:ascii="Arial" w:hAnsi="Arial" w:cs="Arial"/>
          <w:sz w:val="24"/>
          <w:szCs w:val="24"/>
        </w:rPr>
        <w:t>avertismente</w:t>
      </w:r>
      <w:proofErr w:type="gramEnd"/>
      <w:r w:rsidRPr="00362750">
        <w:rPr>
          <w:rFonts w:ascii="Arial" w:hAnsi="Arial" w:cs="Arial"/>
          <w:sz w:val="24"/>
          <w:szCs w:val="24"/>
        </w:rPr>
        <w:t xml:space="preserve"> - </w:t>
      </w:r>
      <w:r w:rsidRPr="00362750">
        <w:rPr>
          <w:rFonts w:ascii="Arial" w:hAnsi="Arial" w:cs="Arial"/>
          <w:b/>
          <w:sz w:val="24"/>
          <w:szCs w:val="24"/>
        </w:rPr>
        <w:t>160</w:t>
      </w:r>
    </w:p>
    <w:p w:rsidR="00826230" w:rsidRPr="00362750" w:rsidRDefault="00826230" w:rsidP="00826230">
      <w:pPr>
        <w:spacing w:after="0" w:line="240" w:lineRule="auto"/>
        <w:ind w:left="0"/>
        <w:rPr>
          <w:rFonts w:ascii="Arial" w:hAnsi="Arial" w:cs="Arial"/>
          <w:b/>
          <w:sz w:val="24"/>
          <w:szCs w:val="24"/>
        </w:rPr>
      </w:pPr>
      <w:r w:rsidRPr="00362750">
        <w:rPr>
          <w:rFonts w:ascii="Arial" w:hAnsi="Arial" w:cs="Arial"/>
          <w:sz w:val="24"/>
          <w:szCs w:val="24"/>
        </w:rPr>
        <w:t xml:space="preserve">- </w:t>
      </w:r>
      <w:proofErr w:type="gramStart"/>
      <w:r w:rsidRPr="00362750">
        <w:rPr>
          <w:rFonts w:ascii="Arial" w:hAnsi="Arial" w:cs="Arial"/>
          <w:sz w:val="24"/>
          <w:szCs w:val="24"/>
        </w:rPr>
        <w:t>nr</w:t>
      </w:r>
      <w:proofErr w:type="gramEnd"/>
      <w:r w:rsidRPr="00362750">
        <w:rPr>
          <w:rFonts w:ascii="Arial" w:hAnsi="Arial" w:cs="Arial"/>
          <w:sz w:val="24"/>
          <w:szCs w:val="24"/>
        </w:rPr>
        <w:t xml:space="preserve">. </w:t>
      </w:r>
      <w:proofErr w:type="gramStart"/>
      <w:r w:rsidRPr="00362750">
        <w:rPr>
          <w:rFonts w:ascii="Arial" w:hAnsi="Arial" w:cs="Arial"/>
          <w:sz w:val="24"/>
          <w:szCs w:val="24"/>
        </w:rPr>
        <w:t>amenzi</w:t>
      </w:r>
      <w:proofErr w:type="gramEnd"/>
      <w:r w:rsidRPr="00362750">
        <w:rPr>
          <w:rFonts w:ascii="Arial" w:hAnsi="Arial" w:cs="Arial"/>
          <w:sz w:val="24"/>
          <w:szCs w:val="24"/>
        </w:rPr>
        <w:t xml:space="preserve"> - </w:t>
      </w:r>
      <w:r w:rsidRPr="00362750">
        <w:rPr>
          <w:rFonts w:ascii="Arial" w:hAnsi="Arial" w:cs="Arial"/>
          <w:b/>
          <w:sz w:val="24"/>
          <w:szCs w:val="24"/>
        </w:rPr>
        <w:t>162</w:t>
      </w:r>
    </w:p>
    <w:p w:rsidR="00826230" w:rsidRPr="00362750" w:rsidRDefault="00826230" w:rsidP="00826230">
      <w:pPr>
        <w:spacing w:after="0" w:line="240" w:lineRule="auto"/>
        <w:ind w:left="0"/>
        <w:rPr>
          <w:rFonts w:ascii="Arial" w:hAnsi="Arial" w:cs="Arial"/>
          <w:b/>
          <w:sz w:val="24"/>
          <w:szCs w:val="24"/>
        </w:rPr>
      </w:pPr>
      <w:r w:rsidRPr="00362750">
        <w:rPr>
          <w:rFonts w:ascii="Arial" w:hAnsi="Arial" w:cs="Arial"/>
          <w:sz w:val="24"/>
          <w:szCs w:val="24"/>
        </w:rPr>
        <w:t xml:space="preserve">- </w:t>
      </w:r>
      <w:proofErr w:type="gramStart"/>
      <w:r w:rsidRPr="00362750">
        <w:rPr>
          <w:rFonts w:ascii="Arial" w:hAnsi="Arial" w:cs="Arial"/>
          <w:sz w:val="24"/>
          <w:szCs w:val="24"/>
        </w:rPr>
        <w:t>valoare</w:t>
      </w:r>
      <w:proofErr w:type="gramEnd"/>
      <w:r w:rsidRPr="00362750">
        <w:rPr>
          <w:rFonts w:ascii="Arial" w:hAnsi="Arial" w:cs="Arial"/>
          <w:sz w:val="24"/>
          <w:szCs w:val="24"/>
        </w:rPr>
        <w:t xml:space="preserve"> amenzi – </w:t>
      </w:r>
      <w:r w:rsidRPr="00362750">
        <w:rPr>
          <w:rFonts w:ascii="Arial" w:hAnsi="Arial" w:cs="Arial"/>
          <w:b/>
          <w:sz w:val="24"/>
          <w:szCs w:val="24"/>
        </w:rPr>
        <w:t>470.200</w:t>
      </w:r>
      <w:r w:rsidRPr="00362750">
        <w:rPr>
          <w:rFonts w:ascii="Arial" w:hAnsi="Arial" w:cs="Arial"/>
          <w:sz w:val="24"/>
          <w:szCs w:val="24"/>
        </w:rPr>
        <w:t xml:space="preserve"> </w:t>
      </w:r>
      <w:r w:rsidRPr="00362750">
        <w:rPr>
          <w:rFonts w:ascii="Arial" w:hAnsi="Arial" w:cs="Arial"/>
          <w:b/>
          <w:sz w:val="24"/>
          <w:szCs w:val="24"/>
        </w:rPr>
        <w:t>lei</w:t>
      </w:r>
    </w:p>
    <w:p w:rsidR="00826230" w:rsidRPr="00362750" w:rsidRDefault="00826230" w:rsidP="00826230">
      <w:pPr>
        <w:spacing w:after="0" w:line="240" w:lineRule="auto"/>
        <w:ind w:left="0"/>
        <w:rPr>
          <w:rFonts w:ascii="Arial" w:hAnsi="Arial" w:cs="Arial"/>
          <w:b/>
          <w:color w:val="FF0000"/>
          <w:sz w:val="24"/>
          <w:szCs w:val="24"/>
        </w:rPr>
      </w:pPr>
    </w:p>
    <w:p w:rsidR="007A1DBB" w:rsidRDefault="007A1DBB" w:rsidP="007A1DBB">
      <w:pPr>
        <w:spacing w:after="0" w:line="240" w:lineRule="auto"/>
        <w:ind w:left="0"/>
        <w:rPr>
          <w:rFonts w:ascii="Arial" w:hAnsi="Arial" w:cs="Arial"/>
          <w:b/>
          <w:color w:val="FF0000"/>
          <w:sz w:val="24"/>
          <w:szCs w:val="24"/>
        </w:rPr>
      </w:pPr>
    </w:p>
    <w:p w:rsidR="00034BA2" w:rsidRDefault="00034BA2" w:rsidP="007A1DBB">
      <w:pPr>
        <w:spacing w:after="0" w:line="240" w:lineRule="auto"/>
        <w:ind w:left="0"/>
        <w:rPr>
          <w:rFonts w:ascii="Arial" w:hAnsi="Arial" w:cs="Arial"/>
          <w:b/>
          <w:color w:val="FF0000"/>
          <w:sz w:val="24"/>
          <w:szCs w:val="24"/>
        </w:rPr>
      </w:pPr>
    </w:p>
    <w:p w:rsidR="00034BA2" w:rsidRPr="00362750" w:rsidRDefault="00034BA2" w:rsidP="007A1DBB">
      <w:pPr>
        <w:spacing w:after="0" w:line="240" w:lineRule="auto"/>
        <w:ind w:left="0"/>
        <w:rPr>
          <w:rFonts w:ascii="Arial" w:hAnsi="Arial" w:cs="Arial"/>
          <w:b/>
          <w:color w:val="FF0000"/>
          <w:sz w:val="24"/>
          <w:szCs w:val="24"/>
        </w:rPr>
      </w:pPr>
    </w:p>
    <w:p w:rsidR="007A1DBB" w:rsidRPr="00362750" w:rsidRDefault="007A1DBB" w:rsidP="007A1DBB">
      <w:pPr>
        <w:spacing w:after="0" w:line="240" w:lineRule="auto"/>
        <w:ind w:left="0"/>
        <w:rPr>
          <w:rFonts w:ascii="Arial" w:hAnsi="Arial" w:cs="Arial"/>
          <w:b/>
          <w:sz w:val="24"/>
          <w:szCs w:val="24"/>
          <w:u w:val="single"/>
        </w:rPr>
      </w:pPr>
      <w:r w:rsidRPr="00362750">
        <w:rPr>
          <w:rFonts w:ascii="Arial" w:hAnsi="Arial" w:cs="Arial"/>
          <w:b/>
          <w:sz w:val="24"/>
          <w:szCs w:val="24"/>
          <w:u w:val="single"/>
        </w:rPr>
        <w:lastRenderedPageBreak/>
        <w:t>ASPECTE CONSTATATE</w:t>
      </w:r>
    </w:p>
    <w:p w:rsidR="00A8689B" w:rsidRPr="00362750" w:rsidRDefault="00A8689B" w:rsidP="007A1DBB">
      <w:pPr>
        <w:spacing w:after="0" w:line="240" w:lineRule="auto"/>
        <w:ind w:left="0"/>
        <w:rPr>
          <w:rFonts w:ascii="Arial" w:hAnsi="Arial" w:cs="Arial"/>
          <w:b/>
          <w:sz w:val="24"/>
          <w:szCs w:val="24"/>
          <w:u w:val="single"/>
        </w:rPr>
      </w:pPr>
    </w:p>
    <w:p w:rsidR="002229E7" w:rsidRPr="00362750" w:rsidRDefault="002229E7" w:rsidP="007E4002">
      <w:pPr>
        <w:spacing w:after="0" w:line="240" w:lineRule="auto"/>
        <w:ind w:left="0"/>
        <w:rPr>
          <w:rFonts w:ascii="Arial" w:hAnsi="Arial" w:cs="Arial"/>
          <w:b/>
          <w:sz w:val="24"/>
          <w:szCs w:val="24"/>
        </w:rPr>
      </w:pPr>
    </w:p>
    <w:p w:rsidR="001B0B38" w:rsidRPr="00362750" w:rsidRDefault="001B0B38" w:rsidP="001B0B38">
      <w:pPr>
        <w:spacing w:after="0" w:line="240" w:lineRule="auto"/>
        <w:ind w:left="0"/>
        <w:rPr>
          <w:rFonts w:ascii="Arial" w:hAnsi="Arial" w:cs="Arial"/>
          <w:b/>
          <w:sz w:val="24"/>
          <w:szCs w:val="24"/>
        </w:rPr>
      </w:pPr>
      <w:r w:rsidRPr="00362750">
        <w:rPr>
          <w:rFonts w:ascii="Arial" w:hAnsi="Arial" w:cs="Arial"/>
          <w:b/>
          <w:sz w:val="24"/>
          <w:szCs w:val="24"/>
        </w:rPr>
        <w:t xml:space="preserve">I.Referitor la verificările respectării </w:t>
      </w:r>
      <w:r w:rsidRPr="00362750">
        <w:rPr>
          <w:rFonts w:ascii="Arial" w:hAnsi="Arial" w:cs="Arial"/>
          <w:b/>
          <w:sz w:val="24"/>
          <w:szCs w:val="24"/>
          <w:u w:val="single"/>
        </w:rPr>
        <w:t>normelor privind structura funcțională a secțiilor de spital, conform Ordinului nr. 914/2006</w:t>
      </w:r>
      <w:r w:rsidRPr="00362750">
        <w:rPr>
          <w:rFonts w:ascii="Arial" w:hAnsi="Arial" w:cs="Arial"/>
          <w:b/>
          <w:sz w:val="24"/>
          <w:szCs w:val="24"/>
        </w:rPr>
        <w:t>, inspectorii sanitari au identificat neconformități, iar cel mai de</w:t>
      </w:r>
      <w:r w:rsidR="004E44D6" w:rsidRPr="00362750">
        <w:rPr>
          <w:rFonts w:ascii="Arial" w:hAnsi="Arial" w:cs="Arial"/>
          <w:b/>
          <w:sz w:val="24"/>
          <w:szCs w:val="24"/>
        </w:rPr>
        <w:t>s întâlnite au fost următoarele</w:t>
      </w:r>
      <w:r w:rsidRPr="00362750">
        <w:rPr>
          <w:rFonts w:ascii="Arial" w:hAnsi="Arial" w:cs="Arial"/>
          <w:b/>
          <w:sz w:val="24"/>
          <w:szCs w:val="24"/>
        </w:rPr>
        <w:t>:</w:t>
      </w:r>
    </w:p>
    <w:p w:rsidR="001B0B38" w:rsidRPr="00362750" w:rsidRDefault="001B0B38" w:rsidP="001B0B38">
      <w:pPr>
        <w:spacing w:after="0" w:line="240" w:lineRule="auto"/>
        <w:ind w:left="0"/>
        <w:rPr>
          <w:rFonts w:ascii="Arial" w:hAnsi="Arial" w:cs="Arial"/>
          <w:b/>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Pr="00BC37C7">
        <w:rPr>
          <w:rFonts w:ascii="Arial" w:hAnsi="Arial" w:cs="Arial"/>
          <w:b/>
          <w:sz w:val="24"/>
          <w:szCs w:val="24"/>
        </w:rPr>
        <w:t>16%</w:t>
      </w:r>
      <w:r w:rsidRPr="00362750">
        <w:rPr>
          <w:rFonts w:ascii="Arial" w:hAnsi="Arial" w:cs="Arial"/>
          <w:sz w:val="24"/>
          <w:szCs w:val="24"/>
        </w:rPr>
        <w:t xml:space="preserve"> din unitățile sanitare</w:t>
      </w:r>
      <w:r w:rsidRPr="00362750">
        <w:rPr>
          <w:rFonts w:ascii="Arial" w:hAnsi="Arial" w:cs="Arial"/>
          <w:b/>
          <w:sz w:val="24"/>
          <w:szCs w:val="24"/>
        </w:rPr>
        <w:t xml:space="preserve"> starea igienico-sanitară era necorespunzătoare, </w:t>
      </w:r>
      <w:r w:rsidRPr="00362750">
        <w:rPr>
          <w:rFonts w:ascii="Arial" w:hAnsi="Arial" w:cs="Arial"/>
          <w:sz w:val="24"/>
          <w:szCs w:val="24"/>
        </w:rPr>
        <w:t>de exemplu:</w:t>
      </w:r>
    </w:p>
    <w:p w:rsidR="001B0B38" w:rsidRPr="00362750" w:rsidRDefault="001B0B38" w:rsidP="001B0B38">
      <w:pPr>
        <w:spacing w:after="0" w:line="240" w:lineRule="auto"/>
        <w:ind w:left="0" w:firstLine="708"/>
        <w:rPr>
          <w:rFonts w:ascii="Arial" w:hAnsi="Arial" w:cs="Arial"/>
          <w:sz w:val="24"/>
          <w:szCs w:val="24"/>
        </w:rPr>
      </w:pPr>
      <w:r w:rsidRPr="00362750">
        <w:rPr>
          <w:rFonts w:ascii="Arial" w:hAnsi="Arial" w:cs="Arial"/>
          <w:b/>
          <w:sz w:val="24"/>
          <w:szCs w:val="24"/>
        </w:rPr>
        <w:t>-</w:t>
      </w:r>
      <w:r w:rsidR="0096322E" w:rsidRPr="00362750">
        <w:rPr>
          <w:rFonts w:ascii="Arial" w:hAnsi="Arial" w:cs="Arial"/>
          <w:b/>
          <w:sz w:val="24"/>
          <w:szCs w:val="24"/>
        </w:rPr>
        <w:t xml:space="preserve"> </w:t>
      </w:r>
      <w:proofErr w:type="gramStart"/>
      <w:r w:rsidRPr="00362750">
        <w:rPr>
          <w:rFonts w:ascii="Arial" w:hAnsi="Arial" w:cs="Arial"/>
          <w:sz w:val="24"/>
          <w:szCs w:val="24"/>
        </w:rPr>
        <w:t>pereți</w:t>
      </w:r>
      <w:proofErr w:type="gramEnd"/>
      <w:r w:rsidRPr="00362750">
        <w:rPr>
          <w:rFonts w:ascii="Arial" w:hAnsi="Arial" w:cs="Arial"/>
          <w:sz w:val="24"/>
          <w:szCs w:val="24"/>
        </w:rPr>
        <w:t xml:space="preserve"> cu tencuiala deteriorată;</w:t>
      </w:r>
    </w:p>
    <w:p w:rsidR="001B0B38" w:rsidRPr="00362750" w:rsidRDefault="001B0B38" w:rsidP="001B0B38">
      <w:pPr>
        <w:spacing w:after="0" w:line="240" w:lineRule="auto"/>
        <w:ind w:left="0" w:firstLine="708"/>
        <w:rPr>
          <w:rFonts w:ascii="Arial" w:hAnsi="Arial" w:cs="Arial"/>
          <w:sz w:val="24"/>
          <w:szCs w:val="24"/>
        </w:rPr>
      </w:pPr>
      <w:r w:rsidRPr="00362750">
        <w:rPr>
          <w:rFonts w:ascii="Arial" w:hAnsi="Arial" w:cs="Arial"/>
          <w:sz w:val="24"/>
          <w:szCs w:val="24"/>
        </w:rPr>
        <w:t xml:space="preserve">- </w:t>
      </w:r>
      <w:proofErr w:type="gramStart"/>
      <w:r w:rsidRPr="00362750">
        <w:rPr>
          <w:rFonts w:ascii="Arial" w:hAnsi="Arial" w:cs="Arial"/>
          <w:sz w:val="24"/>
          <w:szCs w:val="24"/>
        </w:rPr>
        <w:t>plafoane</w:t>
      </w:r>
      <w:proofErr w:type="gramEnd"/>
      <w:r w:rsidRPr="00362750">
        <w:rPr>
          <w:rFonts w:ascii="Arial" w:hAnsi="Arial" w:cs="Arial"/>
          <w:sz w:val="24"/>
          <w:szCs w:val="24"/>
        </w:rPr>
        <w:t xml:space="preserve"> cu zone de infiltrații;</w:t>
      </w:r>
    </w:p>
    <w:p w:rsidR="001B0B38" w:rsidRPr="00362750" w:rsidRDefault="001B0B38" w:rsidP="001B0B38">
      <w:pPr>
        <w:spacing w:after="0" w:line="240" w:lineRule="auto"/>
        <w:ind w:left="0" w:firstLine="708"/>
        <w:rPr>
          <w:rFonts w:ascii="Arial" w:hAnsi="Arial" w:cs="Arial"/>
          <w:sz w:val="24"/>
          <w:szCs w:val="24"/>
        </w:rPr>
      </w:pPr>
      <w:r w:rsidRPr="00362750">
        <w:rPr>
          <w:rFonts w:ascii="Arial" w:hAnsi="Arial" w:cs="Arial"/>
          <w:sz w:val="24"/>
          <w:szCs w:val="24"/>
        </w:rPr>
        <w:t xml:space="preserve">- </w:t>
      </w:r>
      <w:proofErr w:type="gramStart"/>
      <w:r w:rsidRPr="00362750">
        <w:rPr>
          <w:rFonts w:ascii="Arial" w:hAnsi="Arial" w:cs="Arial"/>
          <w:sz w:val="24"/>
          <w:szCs w:val="24"/>
        </w:rPr>
        <w:t>vopsea</w:t>
      </w:r>
      <w:proofErr w:type="gramEnd"/>
      <w:r w:rsidRPr="00362750">
        <w:rPr>
          <w:rFonts w:ascii="Arial" w:hAnsi="Arial" w:cs="Arial"/>
          <w:sz w:val="24"/>
          <w:szCs w:val="24"/>
        </w:rPr>
        <w:t xml:space="preserve"> exfoliată pe anumite zone;</w:t>
      </w:r>
    </w:p>
    <w:p w:rsidR="001B0B38" w:rsidRPr="00362750" w:rsidRDefault="001B0B38" w:rsidP="001B0B38">
      <w:pPr>
        <w:spacing w:after="0" w:line="240" w:lineRule="auto"/>
        <w:ind w:left="0" w:firstLine="708"/>
        <w:rPr>
          <w:rFonts w:ascii="Arial" w:hAnsi="Arial" w:cs="Arial"/>
          <w:sz w:val="24"/>
          <w:szCs w:val="24"/>
        </w:rPr>
      </w:pPr>
      <w:r w:rsidRPr="00362750">
        <w:rPr>
          <w:rFonts w:ascii="Arial" w:hAnsi="Arial" w:cs="Arial"/>
          <w:sz w:val="24"/>
          <w:szCs w:val="24"/>
        </w:rPr>
        <w:t>-</w:t>
      </w:r>
      <w:r w:rsidR="0096322E" w:rsidRPr="00362750">
        <w:rPr>
          <w:rFonts w:ascii="Arial" w:hAnsi="Arial" w:cs="Arial"/>
          <w:sz w:val="24"/>
          <w:szCs w:val="24"/>
        </w:rPr>
        <w:t xml:space="preserve"> </w:t>
      </w:r>
      <w:proofErr w:type="gramStart"/>
      <w:r w:rsidRPr="00362750">
        <w:rPr>
          <w:rFonts w:ascii="Arial" w:hAnsi="Arial" w:cs="Arial"/>
          <w:sz w:val="24"/>
          <w:szCs w:val="24"/>
        </w:rPr>
        <w:t>pavimente</w:t>
      </w:r>
      <w:proofErr w:type="gramEnd"/>
      <w:r w:rsidRPr="00362750">
        <w:rPr>
          <w:rFonts w:ascii="Arial" w:hAnsi="Arial" w:cs="Arial"/>
          <w:sz w:val="24"/>
          <w:szCs w:val="24"/>
        </w:rPr>
        <w:t xml:space="preserve"> cu zone deteriorate;</w:t>
      </w:r>
    </w:p>
    <w:p w:rsidR="001B0B38" w:rsidRPr="00362750" w:rsidRDefault="0096322E" w:rsidP="001B0B38">
      <w:pPr>
        <w:spacing w:after="0" w:line="240" w:lineRule="auto"/>
        <w:ind w:left="0" w:firstLine="708"/>
        <w:rPr>
          <w:rFonts w:ascii="Arial" w:hAnsi="Arial" w:cs="Arial"/>
          <w:sz w:val="24"/>
          <w:szCs w:val="24"/>
        </w:rPr>
      </w:pPr>
      <w:r w:rsidRPr="00362750">
        <w:rPr>
          <w:rFonts w:ascii="Arial" w:hAnsi="Arial" w:cs="Arial"/>
          <w:sz w:val="24"/>
          <w:szCs w:val="24"/>
        </w:rPr>
        <w:t xml:space="preserve">- </w:t>
      </w:r>
      <w:proofErr w:type="gramStart"/>
      <w:r w:rsidR="001B0B38" w:rsidRPr="00362750">
        <w:rPr>
          <w:rFonts w:ascii="Arial" w:hAnsi="Arial" w:cs="Arial"/>
          <w:sz w:val="24"/>
          <w:szCs w:val="24"/>
        </w:rPr>
        <w:t>mobilierul</w:t>
      </w:r>
      <w:proofErr w:type="gramEnd"/>
      <w:r w:rsidR="001B0B38" w:rsidRPr="00362750">
        <w:rPr>
          <w:rFonts w:ascii="Arial" w:hAnsi="Arial" w:cs="Arial"/>
          <w:sz w:val="24"/>
          <w:szCs w:val="24"/>
        </w:rPr>
        <w:t xml:space="preserve"> cu diferite grade de uzură;</w:t>
      </w:r>
    </w:p>
    <w:p w:rsidR="001B0B38" w:rsidRPr="00362750" w:rsidRDefault="001B0B38" w:rsidP="001B0B38">
      <w:pPr>
        <w:spacing w:after="0" w:line="240" w:lineRule="auto"/>
        <w:ind w:left="0"/>
        <w:rPr>
          <w:rFonts w:ascii="Arial" w:hAnsi="Arial" w:cs="Arial"/>
          <w:b/>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Pr="00BC37C7">
        <w:rPr>
          <w:rFonts w:ascii="Arial" w:hAnsi="Arial" w:cs="Arial"/>
          <w:b/>
          <w:sz w:val="24"/>
          <w:szCs w:val="24"/>
        </w:rPr>
        <w:t>5%</w:t>
      </w:r>
      <w:r w:rsidRPr="00362750">
        <w:rPr>
          <w:rFonts w:ascii="Arial" w:hAnsi="Arial" w:cs="Arial"/>
          <w:sz w:val="24"/>
          <w:szCs w:val="24"/>
        </w:rPr>
        <w:t xml:space="preserve"> din unitățile sanitare</w:t>
      </w:r>
      <w:r w:rsidRPr="00362750">
        <w:rPr>
          <w:rFonts w:ascii="Arial" w:hAnsi="Arial" w:cs="Arial"/>
          <w:b/>
          <w:sz w:val="24"/>
          <w:szCs w:val="24"/>
        </w:rPr>
        <w:t xml:space="preserve"> nu se asigura un microclimat corespunzător, </w:t>
      </w:r>
      <w:r w:rsidRPr="00362750">
        <w:rPr>
          <w:rFonts w:ascii="Arial" w:hAnsi="Arial" w:cs="Arial"/>
          <w:sz w:val="24"/>
          <w:szCs w:val="24"/>
        </w:rPr>
        <w:t>de</w:t>
      </w:r>
      <w:r w:rsidRPr="00362750">
        <w:rPr>
          <w:rFonts w:ascii="Arial" w:hAnsi="Arial" w:cs="Arial"/>
          <w:b/>
          <w:sz w:val="24"/>
          <w:szCs w:val="24"/>
        </w:rPr>
        <w:t xml:space="preserve"> </w:t>
      </w:r>
      <w:r w:rsidRPr="00362750">
        <w:rPr>
          <w:rFonts w:ascii="Arial" w:hAnsi="Arial" w:cs="Arial"/>
          <w:sz w:val="24"/>
          <w:szCs w:val="24"/>
        </w:rPr>
        <w:t>exemplu</w:t>
      </w:r>
      <w:r w:rsidRPr="00362750">
        <w:rPr>
          <w:rFonts w:ascii="Arial" w:hAnsi="Arial" w:cs="Arial"/>
          <w:b/>
          <w:sz w:val="24"/>
          <w:szCs w:val="24"/>
        </w:rPr>
        <w:t>:</w:t>
      </w:r>
    </w:p>
    <w:p w:rsidR="001B0B38" w:rsidRPr="00362750" w:rsidRDefault="001B0B38" w:rsidP="001B0B38">
      <w:pPr>
        <w:spacing w:after="0" w:line="240" w:lineRule="auto"/>
        <w:ind w:left="0" w:firstLine="708"/>
        <w:rPr>
          <w:rFonts w:ascii="Arial" w:eastAsia="Andale Sans UI" w:hAnsi="Arial" w:cs="Arial"/>
          <w:kern w:val="1"/>
          <w:sz w:val="24"/>
          <w:szCs w:val="24"/>
          <w:lang w:val="ro-RO"/>
        </w:rPr>
      </w:pPr>
      <w:r w:rsidRPr="00362750">
        <w:rPr>
          <w:rFonts w:ascii="Arial" w:hAnsi="Arial" w:cs="Arial"/>
          <w:b/>
          <w:sz w:val="24"/>
          <w:szCs w:val="24"/>
        </w:rPr>
        <w:t>-</w:t>
      </w:r>
      <w:r w:rsidRPr="00362750">
        <w:rPr>
          <w:rFonts w:ascii="Arial" w:eastAsia="Andale Sans UI" w:hAnsi="Arial" w:cs="Arial"/>
          <w:kern w:val="1"/>
          <w:sz w:val="24"/>
          <w:szCs w:val="24"/>
          <w:lang w:val="ro-RO"/>
        </w:rPr>
        <w:t xml:space="preserve"> </w:t>
      </w:r>
      <w:proofErr w:type="gramStart"/>
      <w:r w:rsidRPr="00362750">
        <w:rPr>
          <w:rFonts w:ascii="Arial" w:eastAsia="Andale Sans UI" w:hAnsi="Arial" w:cs="Arial"/>
          <w:kern w:val="1"/>
          <w:sz w:val="24"/>
          <w:szCs w:val="24"/>
          <w:lang w:val="ro-RO"/>
        </w:rPr>
        <w:t>nu</w:t>
      </w:r>
      <w:proofErr w:type="gramEnd"/>
      <w:r w:rsidRPr="00362750">
        <w:rPr>
          <w:rFonts w:ascii="Arial" w:eastAsia="Andale Sans UI" w:hAnsi="Arial" w:cs="Arial"/>
          <w:kern w:val="1"/>
          <w:sz w:val="24"/>
          <w:szCs w:val="24"/>
          <w:lang w:val="ro-RO"/>
        </w:rPr>
        <w:t xml:space="preserve"> se asigura o ventilație corespunzătoare;</w:t>
      </w:r>
    </w:p>
    <w:p w:rsidR="001B0B38" w:rsidRPr="00362750" w:rsidRDefault="001B0B38" w:rsidP="001B0B38">
      <w:pPr>
        <w:spacing w:after="0" w:line="240" w:lineRule="auto"/>
        <w:ind w:left="0" w:firstLine="708"/>
        <w:rPr>
          <w:rFonts w:ascii="Arial" w:eastAsia="Andale Sans UI" w:hAnsi="Arial" w:cs="Arial"/>
          <w:kern w:val="1"/>
          <w:sz w:val="24"/>
          <w:szCs w:val="24"/>
          <w:lang w:val="ro-RO"/>
        </w:rPr>
      </w:pPr>
      <w:r w:rsidRPr="00362750">
        <w:rPr>
          <w:rFonts w:ascii="Arial" w:eastAsia="Andale Sans UI" w:hAnsi="Arial" w:cs="Arial"/>
          <w:kern w:val="1"/>
          <w:sz w:val="24"/>
          <w:szCs w:val="24"/>
          <w:lang w:val="ro-RO"/>
        </w:rPr>
        <w:t>- nu se asigura ventilație mecanică;</w:t>
      </w:r>
    </w:p>
    <w:p w:rsidR="001B0B38" w:rsidRPr="00362750" w:rsidRDefault="001B0B38" w:rsidP="001B0B38">
      <w:pPr>
        <w:spacing w:after="0" w:line="240" w:lineRule="auto"/>
        <w:ind w:left="0"/>
        <w:rPr>
          <w:rFonts w:ascii="Arial" w:hAnsi="Arial" w:cs="Arial"/>
          <w:b/>
          <w:sz w:val="24"/>
          <w:szCs w:val="24"/>
        </w:rPr>
      </w:pPr>
    </w:p>
    <w:p w:rsidR="001B0B38" w:rsidRPr="00362750" w:rsidRDefault="00966C6D"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001B0B38" w:rsidRPr="00BC37C7">
        <w:rPr>
          <w:rFonts w:ascii="Arial" w:hAnsi="Arial" w:cs="Arial"/>
          <w:b/>
          <w:sz w:val="24"/>
          <w:szCs w:val="24"/>
        </w:rPr>
        <w:t>13 %</w:t>
      </w:r>
      <w:r w:rsidR="001B0B38" w:rsidRPr="00362750">
        <w:rPr>
          <w:rFonts w:ascii="Arial" w:hAnsi="Arial" w:cs="Arial"/>
          <w:sz w:val="24"/>
          <w:szCs w:val="24"/>
        </w:rPr>
        <w:t xml:space="preserve"> din unitățile sanitare</w:t>
      </w:r>
      <w:r w:rsidR="001B0B38" w:rsidRPr="00362750">
        <w:rPr>
          <w:rFonts w:ascii="Arial" w:hAnsi="Arial" w:cs="Arial"/>
          <w:b/>
          <w:sz w:val="24"/>
          <w:szCs w:val="24"/>
        </w:rPr>
        <w:t xml:space="preserve"> nu se asigura dotarea minimă a saloanelor, </w:t>
      </w:r>
      <w:r w:rsidR="00F53754" w:rsidRPr="00362750">
        <w:rPr>
          <w:rFonts w:ascii="Arial" w:hAnsi="Arial" w:cs="Arial"/>
          <w:sz w:val="24"/>
          <w:szCs w:val="24"/>
        </w:rPr>
        <w:t>încălcându-se astfel prevederile art. 7 din Ordinul nr. 914/2006</w:t>
      </w:r>
      <w:r w:rsidR="001B0B38" w:rsidRPr="00362750">
        <w:rPr>
          <w:rFonts w:ascii="Arial" w:hAnsi="Arial" w:cs="Arial"/>
          <w:sz w:val="24"/>
          <w:szCs w:val="24"/>
        </w:rPr>
        <w:t>:</w:t>
      </w:r>
    </w:p>
    <w:p w:rsidR="001B0B38" w:rsidRPr="00362750" w:rsidRDefault="001B0B38" w:rsidP="001B0B38">
      <w:pPr>
        <w:spacing w:after="0" w:line="240" w:lineRule="auto"/>
        <w:ind w:left="0" w:firstLine="708"/>
        <w:rPr>
          <w:rFonts w:ascii="Arial" w:eastAsia="Times New Roman" w:hAnsi="Arial" w:cs="Arial"/>
          <w:sz w:val="24"/>
          <w:szCs w:val="24"/>
        </w:rPr>
      </w:pPr>
      <w:r w:rsidRPr="00362750">
        <w:rPr>
          <w:rFonts w:ascii="Arial" w:hAnsi="Arial" w:cs="Arial"/>
          <w:b/>
          <w:sz w:val="24"/>
          <w:szCs w:val="24"/>
        </w:rPr>
        <w:t xml:space="preserve">- </w:t>
      </w:r>
      <w:proofErr w:type="gramStart"/>
      <w:r w:rsidRPr="00362750">
        <w:rPr>
          <w:rFonts w:ascii="Arial" w:hAnsi="Arial" w:cs="Arial"/>
          <w:sz w:val="24"/>
          <w:szCs w:val="24"/>
        </w:rPr>
        <w:t>nu</w:t>
      </w:r>
      <w:proofErr w:type="gramEnd"/>
      <w:r w:rsidRPr="00362750">
        <w:rPr>
          <w:rFonts w:ascii="Arial" w:hAnsi="Arial" w:cs="Arial"/>
          <w:sz w:val="24"/>
          <w:szCs w:val="24"/>
        </w:rPr>
        <w:t xml:space="preserve"> se asigura</w:t>
      </w:r>
      <w:r w:rsidRPr="00362750">
        <w:rPr>
          <w:rFonts w:ascii="Arial" w:hAnsi="Arial" w:cs="Arial"/>
          <w:b/>
          <w:sz w:val="24"/>
          <w:szCs w:val="24"/>
        </w:rPr>
        <w:t xml:space="preserve"> </w:t>
      </w:r>
      <w:r w:rsidRPr="00362750">
        <w:rPr>
          <w:rFonts w:ascii="Arial" w:hAnsi="Arial" w:cs="Arial"/>
          <w:sz w:val="24"/>
          <w:szCs w:val="24"/>
        </w:rPr>
        <w:t>o</w:t>
      </w:r>
      <w:r w:rsidRPr="00362750">
        <w:rPr>
          <w:rFonts w:ascii="Arial" w:hAnsi="Arial" w:cs="Arial"/>
          <w:b/>
          <w:sz w:val="24"/>
          <w:szCs w:val="24"/>
        </w:rPr>
        <w:t xml:space="preserve"> </w:t>
      </w:r>
      <w:r w:rsidRPr="00362750">
        <w:rPr>
          <w:rFonts w:ascii="Arial" w:eastAsia="Times New Roman" w:hAnsi="Arial" w:cs="Arial"/>
          <w:sz w:val="24"/>
          <w:szCs w:val="24"/>
        </w:rPr>
        <w:t>priză de oxigen la două paturi;</w:t>
      </w:r>
    </w:p>
    <w:p w:rsidR="001B0B38" w:rsidRPr="00362750" w:rsidRDefault="001B0B38" w:rsidP="001B0B38">
      <w:pPr>
        <w:spacing w:after="0" w:line="240" w:lineRule="auto"/>
        <w:ind w:left="708"/>
        <w:rPr>
          <w:rFonts w:ascii="Arial" w:hAnsi="Arial" w:cs="Arial"/>
          <w:sz w:val="24"/>
          <w:szCs w:val="24"/>
          <w:lang w:val="ro-RO"/>
        </w:rPr>
      </w:pPr>
      <w:r w:rsidRPr="00362750">
        <w:rPr>
          <w:rFonts w:ascii="Arial" w:hAnsi="Arial" w:cs="Arial"/>
          <w:b/>
          <w:sz w:val="24"/>
          <w:szCs w:val="24"/>
        </w:rPr>
        <w:t xml:space="preserve">- </w:t>
      </w:r>
      <w:proofErr w:type="gramStart"/>
      <w:r w:rsidRPr="00362750">
        <w:rPr>
          <w:rFonts w:ascii="Arial" w:hAnsi="Arial" w:cs="Arial"/>
          <w:sz w:val="24"/>
          <w:szCs w:val="24"/>
        </w:rPr>
        <w:t>nu</w:t>
      </w:r>
      <w:proofErr w:type="gramEnd"/>
      <w:r w:rsidRPr="00362750">
        <w:rPr>
          <w:rFonts w:ascii="Arial" w:hAnsi="Arial" w:cs="Arial"/>
          <w:sz w:val="24"/>
          <w:szCs w:val="24"/>
        </w:rPr>
        <w:t xml:space="preserve"> se asigura</w:t>
      </w:r>
      <w:r w:rsidRPr="00362750">
        <w:rPr>
          <w:rFonts w:ascii="Arial" w:eastAsia="Times New Roman" w:hAnsi="Arial" w:cs="Arial"/>
          <w:sz w:val="24"/>
          <w:szCs w:val="24"/>
        </w:rPr>
        <w:t xml:space="preserve"> </w:t>
      </w:r>
      <w:r w:rsidRPr="00362750">
        <w:rPr>
          <w:rFonts w:ascii="Arial" w:hAnsi="Arial" w:cs="Arial"/>
          <w:sz w:val="24"/>
          <w:szCs w:val="24"/>
          <w:lang w:val="x-none"/>
        </w:rPr>
        <w:t>corp de iluminat la fiecare pat</w:t>
      </w:r>
      <w:r w:rsidRPr="00362750">
        <w:rPr>
          <w:rFonts w:ascii="Arial" w:hAnsi="Arial" w:cs="Arial"/>
          <w:sz w:val="24"/>
          <w:szCs w:val="24"/>
          <w:lang w:val="ro-RO"/>
        </w:rPr>
        <w:t>;</w:t>
      </w:r>
    </w:p>
    <w:p w:rsidR="001B0B38" w:rsidRPr="00362750" w:rsidRDefault="001B0B38" w:rsidP="001B0B38">
      <w:pPr>
        <w:spacing w:after="0" w:line="240" w:lineRule="auto"/>
        <w:ind w:left="0" w:firstLine="708"/>
        <w:rPr>
          <w:rFonts w:ascii="Arial" w:hAnsi="Arial" w:cs="Arial"/>
          <w:sz w:val="24"/>
          <w:szCs w:val="24"/>
          <w:lang w:val="ro-RO"/>
        </w:rPr>
      </w:pPr>
      <w:r w:rsidRPr="00362750">
        <w:rPr>
          <w:rFonts w:ascii="Arial" w:hAnsi="Arial" w:cs="Arial"/>
          <w:b/>
          <w:sz w:val="24"/>
          <w:szCs w:val="24"/>
        </w:rPr>
        <w:t xml:space="preserve">- </w:t>
      </w:r>
      <w:proofErr w:type="gramStart"/>
      <w:r w:rsidRPr="00362750">
        <w:rPr>
          <w:rFonts w:ascii="Arial" w:hAnsi="Arial" w:cs="Arial"/>
          <w:sz w:val="24"/>
          <w:szCs w:val="24"/>
        </w:rPr>
        <w:t>nu</w:t>
      </w:r>
      <w:proofErr w:type="gramEnd"/>
      <w:r w:rsidRPr="00362750">
        <w:rPr>
          <w:rFonts w:ascii="Arial" w:hAnsi="Arial" w:cs="Arial"/>
          <w:sz w:val="24"/>
          <w:szCs w:val="24"/>
        </w:rPr>
        <w:t xml:space="preserve"> se asigura</w:t>
      </w:r>
      <w:r w:rsidRPr="00362750">
        <w:rPr>
          <w:rFonts w:ascii="Arial" w:hAnsi="Arial" w:cs="Arial"/>
          <w:b/>
          <w:sz w:val="24"/>
          <w:szCs w:val="24"/>
        </w:rPr>
        <w:t xml:space="preserve"> </w:t>
      </w:r>
      <w:r w:rsidRPr="00362750">
        <w:rPr>
          <w:rFonts w:ascii="Arial" w:hAnsi="Arial" w:cs="Arial"/>
          <w:sz w:val="24"/>
          <w:szCs w:val="24"/>
          <w:lang w:val="x-none"/>
        </w:rPr>
        <w:t>priză electrică şi sonerie</w:t>
      </w:r>
      <w:r w:rsidRPr="00362750">
        <w:rPr>
          <w:rFonts w:ascii="Arial" w:hAnsi="Arial" w:cs="Arial"/>
          <w:sz w:val="24"/>
          <w:szCs w:val="24"/>
          <w:lang w:val="ro-RO"/>
        </w:rPr>
        <w:t>;</w:t>
      </w:r>
    </w:p>
    <w:p w:rsidR="001B0B38" w:rsidRPr="00362750" w:rsidRDefault="001B0B38" w:rsidP="001B0B38">
      <w:pPr>
        <w:spacing w:after="0" w:line="240" w:lineRule="auto"/>
        <w:ind w:left="0" w:firstLine="708"/>
        <w:rPr>
          <w:rFonts w:ascii="Arial" w:eastAsia="Times New Roman" w:hAnsi="Arial" w:cs="Arial"/>
          <w:sz w:val="24"/>
          <w:szCs w:val="24"/>
          <w:lang w:val="ro-RO"/>
        </w:rPr>
      </w:pPr>
      <w:r w:rsidRPr="00362750">
        <w:rPr>
          <w:rFonts w:ascii="Arial" w:hAnsi="Arial" w:cs="Arial"/>
          <w:b/>
          <w:sz w:val="24"/>
          <w:szCs w:val="24"/>
        </w:rPr>
        <w:t xml:space="preserve">- </w:t>
      </w:r>
      <w:proofErr w:type="gramStart"/>
      <w:r w:rsidRPr="00362750">
        <w:rPr>
          <w:rFonts w:ascii="Arial" w:hAnsi="Arial" w:cs="Arial"/>
          <w:sz w:val="24"/>
          <w:szCs w:val="24"/>
        </w:rPr>
        <w:t>nu</w:t>
      </w:r>
      <w:proofErr w:type="gramEnd"/>
      <w:r w:rsidRPr="00362750">
        <w:rPr>
          <w:rFonts w:ascii="Arial" w:hAnsi="Arial" w:cs="Arial"/>
          <w:sz w:val="24"/>
          <w:szCs w:val="24"/>
        </w:rPr>
        <w:t xml:space="preserve"> se asigura</w:t>
      </w:r>
      <w:r w:rsidRPr="00362750">
        <w:rPr>
          <w:rFonts w:ascii="Arial" w:hAnsi="Arial" w:cs="Arial"/>
          <w:sz w:val="24"/>
          <w:szCs w:val="24"/>
          <w:lang w:val="x-none"/>
        </w:rPr>
        <w:t xml:space="preserve"> masă şi scaune la fiecare salon</w:t>
      </w:r>
      <w:r w:rsidRPr="00362750">
        <w:rPr>
          <w:rFonts w:ascii="Arial" w:hAnsi="Arial" w:cs="Arial"/>
          <w:sz w:val="24"/>
          <w:szCs w:val="24"/>
          <w:lang w:val="ro-RO"/>
        </w:rPr>
        <w:t>.</w:t>
      </w:r>
    </w:p>
    <w:p w:rsidR="001B0B38" w:rsidRPr="00362750" w:rsidRDefault="001B0B38" w:rsidP="001B0B38">
      <w:pPr>
        <w:spacing w:after="0" w:line="240" w:lineRule="auto"/>
        <w:ind w:left="0"/>
        <w:rPr>
          <w:rFonts w:ascii="Arial" w:hAnsi="Arial" w:cs="Arial"/>
          <w:b/>
          <w:sz w:val="24"/>
          <w:szCs w:val="24"/>
        </w:rPr>
      </w:pPr>
    </w:p>
    <w:p w:rsidR="001B0B38" w:rsidRPr="00362750" w:rsidRDefault="00966C6D"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Pr="00BC37C7">
        <w:rPr>
          <w:rFonts w:ascii="Arial" w:hAnsi="Arial" w:cs="Arial"/>
          <w:b/>
          <w:sz w:val="24"/>
          <w:szCs w:val="24"/>
        </w:rPr>
        <w:t>30%</w:t>
      </w:r>
      <w:r w:rsidRPr="00362750">
        <w:rPr>
          <w:rFonts w:ascii="Arial" w:hAnsi="Arial" w:cs="Arial"/>
          <w:sz w:val="24"/>
          <w:szCs w:val="24"/>
        </w:rPr>
        <w:t xml:space="preserve"> din unitățile sanitare</w:t>
      </w:r>
      <w:r w:rsidRPr="00362750">
        <w:rPr>
          <w:rFonts w:ascii="Arial" w:hAnsi="Arial" w:cs="Arial"/>
          <w:b/>
          <w:sz w:val="24"/>
          <w:szCs w:val="24"/>
        </w:rPr>
        <w:t xml:space="preserve"> nu se </w:t>
      </w:r>
      <w:r w:rsidR="001B0B38" w:rsidRPr="00362750">
        <w:rPr>
          <w:rFonts w:ascii="Arial" w:hAnsi="Arial" w:cs="Arial"/>
          <w:b/>
          <w:sz w:val="24"/>
          <w:szCs w:val="24"/>
        </w:rPr>
        <w:t>respectau normele de amplasare a paturilor</w:t>
      </w:r>
      <w:r w:rsidRPr="00362750">
        <w:rPr>
          <w:rFonts w:ascii="Arial" w:hAnsi="Arial" w:cs="Arial"/>
          <w:sz w:val="24"/>
          <w:szCs w:val="24"/>
        </w:rPr>
        <w:t xml:space="preserve">, încălcându-se astfel prevederile art. </w:t>
      </w:r>
      <w:r w:rsidR="00BB7C53" w:rsidRPr="00362750">
        <w:rPr>
          <w:rFonts w:ascii="Arial" w:hAnsi="Arial" w:cs="Arial"/>
          <w:sz w:val="24"/>
          <w:szCs w:val="24"/>
        </w:rPr>
        <w:t>5</w:t>
      </w:r>
      <w:r w:rsidRPr="00362750">
        <w:rPr>
          <w:rFonts w:ascii="Arial" w:hAnsi="Arial" w:cs="Arial"/>
          <w:sz w:val="24"/>
          <w:szCs w:val="24"/>
        </w:rPr>
        <w:t xml:space="preserve"> din Ordinul</w:t>
      </w:r>
      <w:r w:rsidR="000D1BA5" w:rsidRPr="00362750">
        <w:rPr>
          <w:rFonts w:ascii="Arial" w:hAnsi="Arial" w:cs="Arial"/>
          <w:sz w:val="24"/>
          <w:szCs w:val="24"/>
        </w:rPr>
        <w:t xml:space="preserve"> </w:t>
      </w:r>
      <w:proofErr w:type="gramStart"/>
      <w:r w:rsidR="000D1BA5" w:rsidRPr="00362750">
        <w:rPr>
          <w:rFonts w:ascii="Arial" w:hAnsi="Arial" w:cs="Arial"/>
          <w:sz w:val="24"/>
          <w:szCs w:val="24"/>
        </w:rPr>
        <w:t xml:space="preserve">MS </w:t>
      </w:r>
      <w:r w:rsidRPr="00362750">
        <w:rPr>
          <w:rFonts w:ascii="Arial" w:hAnsi="Arial" w:cs="Arial"/>
          <w:sz w:val="24"/>
          <w:szCs w:val="24"/>
        </w:rPr>
        <w:t xml:space="preserve"> nr</w:t>
      </w:r>
      <w:proofErr w:type="gramEnd"/>
      <w:r w:rsidRPr="00362750">
        <w:rPr>
          <w:rFonts w:ascii="Arial" w:hAnsi="Arial" w:cs="Arial"/>
          <w:sz w:val="24"/>
          <w:szCs w:val="24"/>
        </w:rPr>
        <w:t>. 914/2006</w:t>
      </w:r>
      <w:r w:rsidRPr="00362750">
        <w:rPr>
          <w:rFonts w:ascii="Arial" w:hAnsi="Arial" w:cs="Arial"/>
          <w:b/>
          <w:sz w:val="24"/>
          <w:szCs w:val="24"/>
        </w:rPr>
        <w:t>:</w:t>
      </w:r>
    </w:p>
    <w:p w:rsidR="001B0B38" w:rsidRPr="00362750" w:rsidRDefault="001B0B38" w:rsidP="001B0B38">
      <w:pPr>
        <w:spacing w:after="0" w:line="240" w:lineRule="auto"/>
        <w:ind w:left="0" w:firstLine="708"/>
        <w:rPr>
          <w:rFonts w:ascii="Arial" w:hAnsi="Arial" w:cs="Arial"/>
          <w:b/>
          <w:sz w:val="24"/>
          <w:szCs w:val="24"/>
        </w:rPr>
      </w:pPr>
      <w:r w:rsidRPr="00362750">
        <w:rPr>
          <w:rFonts w:ascii="Arial" w:hAnsi="Arial" w:cs="Arial"/>
          <w:b/>
          <w:sz w:val="24"/>
          <w:szCs w:val="24"/>
        </w:rPr>
        <w:t xml:space="preserve">- </w:t>
      </w:r>
      <w:proofErr w:type="gramStart"/>
      <w:r w:rsidRPr="00362750">
        <w:rPr>
          <w:rFonts w:ascii="Arial" w:hAnsi="Arial" w:cs="Arial"/>
          <w:color w:val="000000"/>
          <w:sz w:val="24"/>
          <w:szCs w:val="24"/>
        </w:rPr>
        <w:t>nu</w:t>
      </w:r>
      <w:proofErr w:type="gramEnd"/>
      <w:r w:rsidRPr="00362750">
        <w:rPr>
          <w:rFonts w:ascii="Arial" w:hAnsi="Arial" w:cs="Arial"/>
          <w:color w:val="000000"/>
          <w:sz w:val="24"/>
          <w:szCs w:val="24"/>
        </w:rPr>
        <w:t xml:space="preserve"> se respecta aria uti</w:t>
      </w:r>
      <w:r w:rsidR="00966C6D" w:rsidRPr="00362750">
        <w:rPr>
          <w:rFonts w:ascii="Arial" w:hAnsi="Arial" w:cs="Arial"/>
          <w:color w:val="000000"/>
          <w:sz w:val="24"/>
          <w:szCs w:val="24"/>
        </w:rPr>
        <w:t>la minima</w:t>
      </w:r>
      <w:r w:rsidRPr="00362750">
        <w:rPr>
          <w:rFonts w:ascii="Arial" w:hAnsi="Arial" w:cs="Arial"/>
          <w:color w:val="000000"/>
          <w:sz w:val="24"/>
          <w:szCs w:val="24"/>
        </w:rPr>
        <w:t>/pat.</w:t>
      </w:r>
    </w:p>
    <w:p w:rsidR="001B0B38" w:rsidRPr="00362750" w:rsidRDefault="001B0B38" w:rsidP="001B0B38">
      <w:pPr>
        <w:spacing w:after="0" w:line="240" w:lineRule="auto"/>
        <w:ind w:left="0"/>
        <w:rPr>
          <w:rFonts w:ascii="Arial" w:hAnsi="Arial" w:cs="Arial"/>
          <w:b/>
          <w:sz w:val="24"/>
          <w:szCs w:val="24"/>
        </w:rPr>
      </w:pPr>
    </w:p>
    <w:p w:rsidR="001B0B38" w:rsidRPr="00362750" w:rsidRDefault="00C95AEA"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25%</w:t>
      </w:r>
      <w:r w:rsidRPr="00362750">
        <w:rPr>
          <w:rFonts w:ascii="Arial" w:hAnsi="Arial" w:cs="Arial"/>
          <w:sz w:val="24"/>
          <w:szCs w:val="24"/>
        </w:rPr>
        <w:t xml:space="preserve"> din unitățile sanitare</w:t>
      </w:r>
      <w:r w:rsidRPr="00362750">
        <w:rPr>
          <w:rFonts w:ascii="Arial" w:hAnsi="Arial" w:cs="Arial"/>
          <w:b/>
          <w:sz w:val="24"/>
          <w:szCs w:val="24"/>
        </w:rPr>
        <w:t xml:space="preserve"> nu se respectau</w:t>
      </w:r>
      <w:r w:rsidR="001B0B38" w:rsidRPr="00362750">
        <w:rPr>
          <w:rFonts w:ascii="Arial" w:hAnsi="Arial" w:cs="Arial"/>
          <w:b/>
          <w:sz w:val="24"/>
          <w:szCs w:val="24"/>
        </w:rPr>
        <w:t xml:space="preserve"> normele privind Serviciul de anestezie - terapie intensive,</w:t>
      </w:r>
      <w:r w:rsidRPr="00362750">
        <w:rPr>
          <w:rFonts w:ascii="Arial" w:hAnsi="Arial" w:cs="Arial"/>
          <w:b/>
          <w:sz w:val="24"/>
          <w:szCs w:val="24"/>
        </w:rPr>
        <w:t xml:space="preserve"> </w:t>
      </w:r>
      <w:r w:rsidRPr="00362750">
        <w:rPr>
          <w:rFonts w:ascii="Arial" w:hAnsi="Arial" w:cs="Arial"/>
          <w:sz w:val="24"/>
          <w:szCs w:val="24"/>
        </w:rPr>
        <w:t xml:space="preserve">așa cum sunt prevăzute la Cap. II </w:t>
      </w:r>
      <w:r w:rsidRPr="00362750">
        <w:rPr>
          <w:rFonts w:ascii="Arial" w:hAnsi="Arial" w:cs="Arial"/>
          <w:bCs/>
          <w:color w:val="000000"/>
          <w:sz w:val="24"/>
          <w:szCs w:val="24"/>
          <w:shd w:val="clear" w:color="auto" w:fill="FFFFFF"/>
        </w:rPr>
        <w:t>Serviciul de anestezie - terapie intensivă (ATI)</w:t>
      </w:r>
      <w:r w:rsidR="00A83A0B" w:rsidRPr="00362750">
        <w:rPr>
          <w:rFonts w:ascii="Arial" w:hAnsi="Arial" w:cs="Arial"/>
          <w:bCs/>
          <w:color w:val="000000"/>
          <w:sz w:val="24"/>
          <w:szCs w:val="24"/>
          <w:shd w:val="clear" w:color="auto" w:fill="FFFFFF"/>
        </w:rPr>
        <w:t xml:space="preserve"> din Ordinul</w:t>
      </w:r>
      <w:r w:rsidR="000D1BA5" w:rsidRPr="00362750">
        <w:rPr>
          <w:rFonts w:ascii="Arial" w:hAnsi="Arial" w:cs="Arial"/>
          <w:bCs/>
          <w:color w:val="000000"/>
          <w:sz w:val="24"/>
          <w:szCs w:val="24"/>
          <w:shd w:val="clear" w:color="auto" w:fill="FFFFFF"/>
        </w:rPr>
        <w:t xml:space="preserve"> </w:t>
      </w:r>
      <w:proofErr w:type="gramStart"/>
      <w:r w:rsidR="000D1BA5" w:rsidRPr="00362750">
        <w:rPr>
          <w:rFonts w:ascii="Arial" w:hAnsi="Arial" w:cs="Arial"/>
          <w:bCs/>
          <w:color w:val="000000"/>
          <w:sz w:val="24"/>
          <w:szCs w:val="24"/>
          <w:shd w:val="clear" w:color="auto" w:fill="FFFFFF"/>
        </w:rPr>
        <w:t xml:space="preserve">MS </w:t>
      </w:r>
      <w:r w:rsidR="00A83A0B" w:rsidRPr="00362750">
        <w:rPr>
          <w:rFonts w:ascii="Arial" w:hAnsi="Arial" w:cs="Arial"/>
          <w:bCs/>
          <w:color w:val="000000"/>
          <w:sz w:val="24"/>
          <w:szCs w:val="24"/>
          <w:shd w:val="clear" w:color="auto" w:fill="FFFFFF"/>
        </w:rPr>
        <w:t xml:space="preserve"> nr</w:t>
      </w:r>
      <w:proofErr w:type="gramEnd"/>
      <w:r w:rsidR="00A83A0B" w:rsidRPr="00362750">
        <w:rPr>
          <w:rFonts w:ascii="Arial" w:hAnsi="Arial" w:cs="Arial"/>
          <w:bCs/>
          <w:color w:val="000000"/>
          <w:sz w:val="24"/>
          <w:szCs w:val="24"/>
          <w:shd w:val="clear" w:color="auto" w:fill="FFFFFF"/>
        </w:rPr>
        <w:t>. 914/2006</w:t>
      </w:r>
      <w:r w:rsidR="001B0B38" w:rsidRPr="00362750">
        <w:rPr>
          <w:rFonts w:ascii="Arial" w:hAnsi="Arial" w:cs="Arial"/>
          <w:sz w:val="24"/>
          <w:szCs w:val="24"/>
        </w:rPr>
        <w:t>:</w:t>
      </w:r>
    </w:p>
    <w:p w:rsidR="001B0B38" w:rsidRPr="00362750" w:rsidRDefault="001B0B38" w:rsidP="001B0B38">
      <w:pPr>
        <w:spacing w:after="0" w:line="240" w:lineRule="auto"/>
        <w:ind w:left="708"/>
        <w:rPr>
          <w:rFonts w:ascii="Arial" w:hAnsi="Arial" w:cs="Arial"/>
          <w:sz w:val="24"/>
          <w:szCs w:val="24"/>
          <w:lang w:val="ro-RO"/>
        </w:rPr>
      </w:pPr>
      <w:r w:rsidRPr="00362750">
        <w:rPr>
          <w:rFonts w:ascii="Arial" w:hAnsi="Arial" w:cs="Arial"/>
          <w:b/>
          <w:sz w:val="24"/>
          <w:szCs w:val="24"/>
        </w:rPr>
        <w:t xml:space="preserve">- </w:t>
      </w:r>
      <w:proofErr w:type="gramStart"/>
      <w:r w:rsidRPr="00362750">
        <w:rPr>
          <w:rFonts w:ascii="Arial" w:hAnsi="Arial" w:cs="Arial"/>
          <w:sz w:val="24"/>
          <w:szCs w:val="24"/>
          <w:lang w:val="x-none"/>
        </w:rPr>
        <w:t>nu</w:t>
      </w:r>
      <w:proofErr w:type="gramEnd"/>
      <w:r w:rsidRPr="00362750">
        <w:rPr>
          <w:rFonts w:ascii="Arial" w:hAnsi="Arial" w:cs="Arial"/>
          <w:sz w:val="24"/>
          <w:szCs w:val="24"/>
          <w:lang w:val="x-none"/>
        </w:rPr>
        <w:t xml:space="preserve"> exist</w:t>
      </w:r>
      <w:r w:rsidRPr="00362750">
        <w:rPr>
          <w:rFonts w:ascii="Arial" w:hAnsi="Arial" w:cs="Arial"/>
          <w:sz w:val="24"/>
          <w:szCs w:val="24"/>
          <w:lang w:val="ro-RO"/>
        </w:rPr>
        <w:t>a</w:t>
      </w:r>
      <w:r w:rsidRPr="00362750">
        <w:rPr>
          <w:rFonts w:ascii="Arial" w:hAnsi="Arial" w:cs="Arial"/>
          <w:sz w:val="24"/>
          <w:szCs w:val="24"/>
          <w:lang w:val="x-none"/>
        </w:rPr>
        <w:t xml:space="preserve"> în dotare instalaţii de tratare specială a aerului cu filtre HEPA sau filtre cu penetrare ultra-u</w:t>
      </w:r>
      <w:r w:rsidRPr="00362750">
        <w:rPr>
          <w:rFonts w:ascii="Arial" w:hAnsi="Arial" w:cs="Arial"/>
          <w:sz w:val="24"/>
          <w:szCs w:val="24"/>
        </w:rPr>
        <w:t>ș</w:t>
      </w:r>
      <w:r w:rsidRPr="00362750">
        <w:rPr>
          <w:rFonts w:ascii="Arial" w:hAnsi="Arial" w:cs="Arial"/>
          <w:sz w:val="24"/>
          <w:szCs w:val="24"/>
          <w:lang w:val="x-none"/>
        </w:rPr>
        <w:t>oar</w:t>
      </w:r>
      <w:r w:rsidRPr="00362750">
        <w:rPr>
          <w:rFonts w:ascii="Arial" w:hAnsi="Arial" w:cs="Arial"/>
          <w:sz w:val="24"/>
          <w:szCs w:val="24"/>
        </w:rPr>
        <w:t>ă</w:t>
      </w:r>
      <w:r w:rsidRPr="00362750">
        <w:rPr>
          <w:rFonts w:ascii="Arial" w:hAnsi="Arial" w:cs="Arial"/>
          <w:sz w:val="24"/>
          <w:szCs w:val="24"/>
          <w:lang w:val="ro-RO"/>
        </w:rPr>
        <w:t>;</w:t>
      </w:r>
    </w:p>
    <w:p w:rsidR="001B0B38" w:rsidRPr="00362750" w:rsidRDefault="00C95AEA" w:rsidP="001B0B38">
      <w:pPr>
        <w:spacing w:after="0" w:line="240" w:lineRule="auto"/>
        <w:ind w:left="708"/>
        <w:rPr>
          <w:rFonts w:ascii="Arial" w:hAnsi="Arial" w:cs="Arial"/>
          <w:sz w:val="24"/>
          <w:szCs w:val="24"/>
          <w:lang w:val="ro-RO"/>
        </w:rPr>
      </w:pPr>
      <w:r w:rsidRPr="00362750">
        <w:rPr>
          <w:rFonts w:ascii="Arial" w:hAnsi="Arial" w:cs="Arial"/>
          <w:sz w:val="24"/>
          <w:szCs w:val="24"/>
          <w:lang w:val="ro-RO"/>
        </w:rPr>
        <w:t>-</w:t>
      </w:r>
      <w:r w:rsidR="001B0B38" w:rsidRPr="00362750">
        <w:rPr>
          <w:rFonts w:ascii="Arial" w:hAnsi="Arial" w:cs="Arial"/>
          <w:sz w:val="24"/>
          <w:szCs w:val="24"/>
          <w:lang w:val="ro-RO"/>
        </w:rPr>
        <w:t>nu se asigurau suprafețele minime obligatorii și circuitele funcționale corespunzătoare;</w:t>
      </w:r>
    </w:p>
    <w:p w:rsidR="001B0B38" w:rsidRPr="00362750" w:rsidRDefault="001B0B38" w:rsidP="001B0B38">
      <w:pPr>
        <w:spacing w:after="0" w:line="240" w:lineRule="auto"/>
        <w:ind w:left="0" w:firstLine="708"/>
        <w:rPr>
          <w:rFonts w:ascii="Arial" w:hAnsi="Arial" w:cs="Arial"/>
          <w:sz w:val="24"/>
          <w:szCs w:val="24"/>
          <w:lang w:val="ro-RO"/>
        </w:rPr>
      </w:pPr>
      <w:r w:rsidRPr="00362750">
        <w:rPr>
          <w:rFonts w:ascii="Arial" w:hAnsi="Arial" w:cs="Arial"/>
          <w:b/>
          <w:sz w:val="24"/>
          <w:szCs w:val="24"/>
          <w:lang w:val="ro-RO"/>
        </w:rPr>
        <w:t xml:space="preserve">- </w:t>
      </w:r>
      <w:r w:rsidRPr="00362750">
        <w:rPr>
          <w:rFonts w:ascii="Arial" w:hAnsi="Arial" w:cs="Arial"/>
          <w:sz w:val="24"/>
          <w:szCs w:val="24"/>
          <w:lang w:val="ro-RO"/>
        </w:rPr>
        <w:t>nu se asigurau toate spațiile necesare desfășurării activității;</w:t>
      </w:r>
    </w:p>
    <w:p w:rsidR="001B0B38" w:rsidRPr="00362750" w:rsidRDefault="001B0B38" w:rsidP="001B0B38">
      <w:pPr>
        <w:spacing w:after="0" w:line="240" w:lineRule="auto"/>
        <w:ind w:left="0" w:firstLine="708"/>
        <w:rPr>
          <w:rFonts w:ascii="Arial" w:hAnsi="Arial" w:cs="Arial"/>
          <w:sz w:val="24"/>
          <w:szCs w:val="24"/>
          <w:lang w:val="ro-RO"/>
        </w:rPr>
      </w:pPr>
      <w:r w:rsidRPr="00362750">
        <w:rPr>
          <w:rFonts w:ascii="Arial" w:hAnsi="Arial" w:cs="Arial"/>
          <w:sz w:val="24"/>
          <w:szCs w:val="24"/>
          <w:lang w:val="ro-RO"/>
        </w:rPr>
        <w:t>- nu se asigura dotarea specifică paturilor TI și TIIP;</w:t>
      </w:r>
    </w:p>
    <w:p w:rsidR="001B0B38" w:rsidRPr="00362750" w:rsidRDefault="001B0B38" w:rsidP="001B0B38">
      <w:pPr>
        <w:spacing w:after="0" w:line="240" w:lineRule="auto"/>
        <w:ind w:left="0" w:firstLine="708"/>
        <w:rPr>
          <w:rFonts w:ascii="Arial" w:hAnsi="Arial" w:cs="Arial"/>
          <w:sz w:val="24"/>
          <w:szCs w:val="24"/>
          <w:lang w:val="ro-RO"/>
        </w:rPr>
      </w:pPr>
      <w:r w:rsidRPr="00362750">
        <w:rPr>
          <w:rFonts w:ascii="Arial" w:hAnsi="Arial" w:cs="Arial"/>
          <w:b/>
          <w:sz w:val="24"/>
          <w:szCs w:val="24"/>
          <w:lang w:val="ro-RO"/>
        </w:rPr>
        <w:t xml:space="preserve">- </w:t>
      </w:r>
      <w:r w:rsidRPr="00362750">
        <w:rPr>
          <w:rFonts w:ascii="Arial" w:hAnsi="Arial" w:cs="Arial"/>
          <w:sz w:val="24"/>
          <w:szCs w:val="24"/>
          <w:lang w:val="ro-RO"/>
        </w:rPr>
        <w:t>nu se asigurau stații centrale de monitorizare a paturilor TI.</w:t>
      </w:r>
    </w:p>
    <w:p w:rsidR="000D1BA5" w:rsidRPr="00362750" w:rsidRDefault="000D1BA5" w:rsidP="001B0B38">
      <w:pPr>
        <w:spacing w:after="0" w:line="240" w:lineRule="auto"/>
        <w:ind w:left="0" w:firstLine="708"/>
        <w:rPr>
          <w:rFonts w:ascii="Arial" w:hAnsi="Arial" w:cs="Arial"/>
          <w:b/>
          <w:sz w:val="24"/>
          <w:szCs w:val="24"/>
          <w:lang w:val="ro-RO"/>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19 %</w:t>
      </w:r>
      <w:r w:rsidRPr="00362750">
        <w:rPr>
          <w:rFonts w:ascii="Arial" w:hAnsi="Arial" w:cs="Arial"/>
          <w:sz w:val="24"/>
          <w:szCs w:val="24"/>
        </w:rPr>
        <w:t xml:space="preserve"> din unitățile sanitare</w:t>
      </w:r>
      <w:r w:rsidRPr="00362750">
        <w:rPr>
          <w:rFonts w:ascii="Arial" w:hAnsi="Arial" w:cs="Arial"/>
          <w:b/>
          <w:sz w:val="24"/>
          <w:szCs w:val="24"/>
        </w:rPr>
        <w:t xml:space="preserve"> nu se respectau  normele privind blocul operator</w:t>
      </w:r>
      <w:r w:rsidRPr="00362750">
        <w:rPr>
          <w:rFonts w:ascii="Arial" w:hAnsi="Arial" w:cs="Arial"/>
          <w:sz w:val="24"/>
          <w:szCs w:val="24"/>
        </w:rPr>
        <w:t xml:space="preserve">, </w:t>
      </w:r>
      <w:r w:rsidR="00A83A0B" w:rsidRPr="00362750">
        <w:rPr>
          <w:rFonts w:ascii="Arial" w:hAnsi="Arial" w:cs="Arial"/>
          <w:sz w:val="24"/>
          <w:szCs w:val="24"/>
        </w:rPr>
        <w:t xml:space="preserve">așa cum sunt prevăzute la Cap. II </w:t>
      </w:r>
      <w:r w:rsidR="00A83A0B" w:rsidRPr="00362750">
        <w:rPr>
          <w:rFonts w:ascii="Arial" w:hAnsi="Arial" w:cs="Arial"/>
          <w:bCs/>
          <w:color w:val="000000"/>
          <w:sz w:val="24"/>
          <w:szCs w:val="24"/>
          <w:shd w:val="clear" w:color="auto" w:fill="FFFFFF"/>
        </w:rPr>
        <w:t xml:space="preserve">Blocul Operator din Ordinul </w:t>
      </w:r>
      <w:r w:rsidR="000D1BA5" w:rsidRPr="00362750">
        <w:rPr>
          <w:rFonts w:ascii="Arial" w:hAnsi="Arial" w:cs="Arial"/>
          <w:bCs/>
          <w:color w:val="000000"/>
          <w:sz w:val="24"/>
          <w:szCs w:val="24"/>
          <w:shd w:val="clear" w:color="auto" w:fill="FFFFFF"/>
        </w:rPr>
        <w:t xml:space="preserve">MS </w:t>
      </w:r>
      <w:r w:rsidR="00A83A0B" w:rsidRPr="00362750">
        <w:rPr>
          <w:rFonts w:ascii="Arial" w:hAnsi="Arial" w:cs="Arial"/>
          <w:bCs/>
          <w:color w:val="000000"/>
          <w:sz w:val="24"/>
          <w:szCs w:val="24"/>
          <w:shd w:val="clear" w:color="auto" w:fill="FFFFFF"/>
        </w:rPr>
        <w:t>nr. 914/2006</w:t>
      </w:r>
      <w:r w:rsidR="00A83A0B" w:rsidRPr="00362750">
        <w:rPr>
          <w:rFonts w:ascii="Arial" w:hAnsi="Arial" w:cs="Arial"/>
          <w:sz w:val="24"/>
          <w:szCs w:val="24"/>
        </w:rPr>
        <w:t>:</w:t>
      </w:r>
    </w:p>
    <w:p w:rsidR="00BB7FB6" w:rsidRPr="00362750" w:rsidRDefault="001B0B38" w:rsidP="00BB7FB6">
      <w:pPr>
        <w:spacing w:after="0" w:line="240" w:lineRule="auto"/>
        <w:ind w:left="0" w:firstLine="708"/>
        <w:rPr>
          <w:rFonts w:ascii="Arial" w:hAnsi="Arial" w:cs="Arial"/>
          <w:color w:val="000000" w:themeColor="text1"/>
          <w:sz w:val="24"/>
          <w:szCs w:val="24"/>
          <w:lang w:val="ro-RO"/>
        </w:rPr>
      </w:pPr>
      <w:r w:rsidRPr="00362750">
        <w:rPr>
          <w:rFonts w:ascii="Arial" w:hAnsi="Arial" w:cs="Arial"/>
          <w:b/>
          <w:sz w:val="24"/>
          <w:szCs w:val="24"/>
        </w:rPr>
        <w:t xml:space="preserve">- </w:t>
      </w:r>
      <w:r w:rsidR="00BB7FB6" w:rsidRPr="00362750">
        <w:rPr>
          <w:rFonts w:ascii="Arial" w:hAnsi="Arial" w:cs="Arial"/>
          <w:b/>
          <w:sz w:val="24"/>
          <w:szCs w:val="24"/>
        </w:rPr>
        <w:t xml:space="preserve"> </w:t>
      </w:r>
      <w:proofErr w:type="gramStart"/>
      <w:r w:rsidRPr="00362750">
        <w:rPr>
          <w:rFonts w:ascii="Arial" w:hAnsi="Arial" w:cs="Arial"/>
          <w:color w:val="000000" w:themeColor="text1"/>
          <w:sz w:val="24"/>
          <w:szCs w:val="24"/>
          <w:lang w:val="ro-RO"/>
        </w:rPr>
        <w:t>nu</w:t>
      </w:r>
      <w:proofErr w:type="gramEnd"/>
      <w:r w:rsidRPr="00362750">
        <w:rPr>
          <w:rFonts w:ascii="Arial" w:hAnsi="Arial" w:cs="Arial"/>
          <w:color w:val="000000" w:themeColor="text1"/>
          <w:sz w:val="24"/>
          <w:szCs w:val="24"/>
          <w:lang w:val="ro-RO"/>
        </w:rPr>
        <w:t xml:space="preserve"> se asigurau circuite funcționale;</w:t>
      </w:r>
    </w:p>
    <w:p w:rsidR="001B0B38" w:rsidRPr="00362750" w:rsidRDefault="001B0B38" w:rsidP="00BB7FB6">
      <w:pPr>
        <w:spacing w:after="0" w:line="240" w:lineRule="auto"/>
        <w:ind w:left="708"/>
        <w:rPr>
          <w:rFonts w:ascii="Arial" w:hAnsi="Arial" w:cs="Arial"/>
          <w:color w:val="000000" w:themeColor="text1"/>
          <w:sz w:val="24"/>
          <w:szCs w:val="24"/>
          <w:lang w:val="ro-RO"/>
        </w:rPr>
      </w:pPr>
      <w:r w:rsidRPr="00362750">
        <w:rPr>
          <w:rFonts w:ascii="Arial" w:hAnsi="Arial" w:cs="Arial"/>
          <w:color w:val="000000" w:themeColor="text1"/>
          <w:sz w:val="24"/>
          <w:szCs w:val="24"/>
          <w:lang w:val="ro-RO"/>
        </w:rPr>
        <w:t xml:space="preserve">- nu se asigurau următoarele categorii de spații: spații medicale, spații </w:t>
      </w:r>
      <w:r w:rsidR="00C113C3" w:rsidRPr="00362750">
        <w:rPr>
          <w:rFonts w:ascii="Arial" w:hAnsi="Arial" w:cs="Arial"/>
          <w:color w:val="000000" w:themeColor="text1"/>
          <w:sz w:val="24"/>
          <w:szCs w:val="24"/>
          <w:lang w:val="ro-RO"/>
        </w:rPr>
        <w:t xml:space="preserve">                      </w:t>
      </w:r>
      <w:r w:rsidR="00BB7FB6" w:rsidRPr="00362750">
        <w:rPr>
          <w:rFonts w:ascii="Arial" w:hAnsi="Arial" w:cs="Arial"/>
          <w:color w:val="000000" w:themeColor="text1"/>
          <w:sz w:val="24"/>
          <w:szCs w:val="24"/>
          <w:lang w:val="ro-RO"/>
        </w:rPr>
        <w:t xml:space="preserve">           </w:t>
      </w:r>
      <w:r w:rsidRPr="00362750">
        <w:rPr>
          <w:rFonts w:ascii="Arial" w:hAnsi="Arial" w:cs="Arial"/>
          <w:color w:val="000000" w:themeColor="text1"/>
          <w:sz w:val="24"/>
          <w:szCs w:val="24"/>
          <w:lang w:val="ro-RO"/>
        </w:rPr>
        <w:t>gospodărești, spații de control și filtrare a acceselor;</w:t>
      </w:r>
    </w:p>
    <w:p w:rsidR="001B0B38" w:rsidRPr="00362750" w:rsidRDefault="001B0B38" w:rsidP="00BB7FB6">
      <w:pPr>
        <w:spacing w:after="0" w:line="240" w:lineRule="auto"/>
        <w:ind w:left="708"/>
        <w:rPr>
          <w:rFonts w:ascii="Arial" w:eastAsia="Times New Roman" w:hAnsi="Arial" w:cs="Arial"/>
          <w:sz w:val="24"/>
          <w:szCs w:val="24"/>
          <w:lang w:val="ro-RO"/>
        </w:rPr>
      </w:pPr>
      <w:r w:rsidRPr="00362750">
        <w:rPr>
          <w:rFonts w:ascii="Arial" w:hAnsi="Arial" w:cs="Arial"/>
          <w:color w:val="000000" w:themeColor="text1"/>
          <w:sz w:val="24"/>
          <w:szCs w:val="24"/>
          <w:lang w:val="ro-RO"/>
        </w:rPr>
        <w:t xml:space="preserve">- </w:t>
      </w:r>
      <w:r w:rsidR="00BB7FB6" w:rsidRPr="00362750">
        <w:rPr>
          <w:rFonts w:ascii="Arial" w:hAnsi="Arial" w:cs="Arial"/>
          <w:color w:val="000000" w:themeColor="text1"/>
          <w:sz w:val="24"/>
          <w:szCs w:val="24"/>
          <w:lang w:val="ro-RO"/>
        </w:rPr>
        <w:t xml:space="preserve"> </w:t>
      </w:r>
      <w:r w:rsidRPr="00362750">
        <w:rPr>
          <w:rFonts w:ascii="Arial" w:hAnsi="Arial" w:cs="Arial"/>
          <w:color w:val="000000" w:themeColor="text1"/>
          <w:sz w:val="24"/>
          <w:szCs w:val="24"/>
          <w:lang w:val="ro-RO"/>
        </w:rPr>
        <w:t xml:space="preserve">nu se asigurau spațiile și nu erau </w:t>
      </w:r>
      <w:r w:rsidRPr="00362750">
        <w:rPr>
          <w:rFonts w:ascii="Arial" w:eastAsia="Times New Roman" w:hAnsi="Arial" w:cs="Arial"/>
          <w:sz w:val="24"/>
          <w:szCs w:val="24"/>
          <w:lang w:val="ro-RO"/>
        </w:rPr>
        <w:t>organizate circuite în interiorul blocului operator astfel încât să se respecte principiul zonării după cerinţele de asepsie, trecerea făcându-se gradat dinspre spaţiile "neutre" (condiţii igienico-sanitare obişnuite pentru sectorul sanitar), prin cele "curate" (cu condiţionări igienice speciale), la cele aseptice;</w:t>
      </w:r>
    </w:p>
    <w:p w:rsidR="001B0B38" w:rsidRPr="00362750" w:rsidRDefault="001B0B38" w:rsidP="001B0B38">
      <w:pPr>
        <w:spacing w:after="0"/>
        <w:ind w:left="0" w:firstLine="708"/>
        <w:rPr>
          <w:rFonts w:ascii="Arial" w:hAnsi="Arial" w:cs="Arial"/>
          <w:sz w:val="24"/>
          <w:szCs w:val="24"/>
          <w:lang w:val="ro-RO"/>
        </w:rPr>
      </w:pPr>
      <w:r w:rsidRPr="00362750">
        <w:rPr>
          <w:rFonts w:ascii="Arial" w:eastAsia="Times New Roman" w:hAnsi="Arial" w:cs="Arial"/>
          <w:sz w:val="24"/>
          <w:szCs w:val="24"/>
          <w:lang w:val="ro-RO"/>
        </w:rPr>
        <w:lastRenderedPageBreak/>
        <w:t xml:space="preserve">- </w:t>
      </w:r>
      <w:r w:rsidRPr="00362750">
        <w:rPr>
          <w:rFonts w:ascii="Arial" w:hAnsi="Arial" w:cs="Arial"/>
          <w:sz w:val="24"/>
          <w:szCs w:val="24"/>
          <w:lang w:val="ro-RO"/>
        </w:rPr>
        <w:t>ventilația mecanică era necorespunzătoare.</w:t>
      </w:r>
    </w:p>
    <w:p w:rsidR="001B0B38" w:rsidRPr="00362750" w:rsidRDefault="001B0B38" w:rsidP="001B0B38">
      <w:pPr>
        <w:spacing w:after="0" w:line="240" w:lineRule="auto"/>
        <w:ind w:left="0"/>
        <w:rPr>
          <w:rFonts w:ascii="Arial" w:hAnsi="Arial" w:cs="Arial"/>
          <w:b/>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Pr="00BC37C7">
        <w:rPr>
          <w:rFonts w:ascii="Arial" w:hAnsi="Arial" w:cs="Arial"/>
          <w:b/>
          <w:sz w:val="24"/>
          <w:szCs w:val="24"/>
        </w:rPr>
        <w:t>13%</w:t>
      </w:r>
      <w:r w:rsidRPr="00362750">
        <w:rPr>
          <w:rFonts w:ascii="Arial" w:hAnsi="Arial" w:cs="Arial"/>
          <w:sz w:val="24"/>
          <w:szCs w:val="24"/>
        </w:rPr>
        <w:t xml:space="preserve"> din unitățile sanitare</w:t>
      </w:r>
      <w:r w:rsidRPr="00362750">
        <w:rPr>
          <w:rFonts w:ascii="Arial" w:hAnsi="Arial" w:cs="Arial"/>
          <w:b/>
          <w:sz w:val="24"/>
          <w:szCs w:val="24"/>
        </w:rPr>
        <w:t xml:space="preserve"> nu se asigurau circuitele funcţionale adecvate, </w:t>
      </w:r>
      <w:r w:rsidRPr="00362750">
        <w:rPr>
          <w:rFonts w:ascii="Arial" w:hAnsi="Arial" w:cs="Arial"/>
          <w:sz w:val="24"/>
          <w:szCs w:val="24"/>
        </w:rPr>
        <w:t>de exemplu</w:t>
      </w:r>
      <w:r w:rsidRPr="00362750">
        <w:rPr>
          <w:rFonts w:ascii="Arial" w:hAnsi="Arial" w:cs="Arial"/>
          <w:b/>
          <w:sz w:val="24"/>
          <w:szCs w:val="24"/>
        </w:rPr>
        <w:t>:</w:t>
      </w:r>
    </w:p>
    <w:p w:rsidR="001B0B38" w:rsidRPr="000E7D70" w:rsidRDefault="001B0B38" w:rsidP="004047E9">
      <w:pPr>
        <w:pStyle w:val="ListParagraph"/>
        <w:numPr>
          <w:ilvl w:val="0"/>
          <w:numId w:val="5"/>
        </w:numPr>
        <w:spacing w:after="0" w:line="240" w:lineRule="auto"/>
        <w:rPr>
          <w:rFonts w:ascii="Arial" w:eastAsia="Times New Roman" w:hAnsi="Arial" w:cs="Arial"/>
          <w:sz w:val="24"/>
          <w:szCs w:val="24"/>
          <w:lang w:val="ro-RO" w:eastAsia="ro-RO"/>
        </w:rPr>
      </w:pPr>
      <w:r w:rsidRPr="000E7D70">
        <w:rPr>
          <w:rFonts w:ascii="Arial" w:eastAsia="Times New Roman" w:hAnsi="Arial" w:cs="Arial"/>
          <w:sz w:val="24"/>
          <w:szCs w:val="24"/>
          <w:lang w:val="ro-RO" w:eastAsia="ro-RO"/>
        </w:rPr>
        <w:t>nu se asigurau circuite funcționale separate pentru personal, pacienți, materiale sanitare curate/murdare, deșeuri medicale, etc.</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14%</w:t>
      </w:r>
      <w:r w:rsidRPr="00362750">
        <w:rPr>
          <w:rFonts w:ascii="Arial" w:hAnsi="Arial" w:cs="Arial"/>
          <w:sz w:val="24"/>
          <w:szCs w:val="24"/>
        </w:rPr>
        <w:t xml:space="preserve"> din unitățile sanitare</w:t>
      </w:r>
      <w:r w:rsidRPr="00362750">
        <w:rPr>
          <w:rFonts w:ascii="Arial" w:hAnsi="Arial" w:cs="Arial"/>
          <w:b/>
          <w:sz w:val="24"/>
          <w:szCs w:val="24"/>
        </w:rPr>
        <w:t xml:space="preserve"> nu se se asigurau, la nivelul secțiilor, spaţii pentru activităţile gospodăreşti</w:t>
      </w:r>
      <w:r w:rsidR="002147C3" w:rsidRPr="00362750">
        <w:rPr>
          <w:rFonts w:ascii="Arial" w:hAnsi="Arial" w:cs="Arial"/>
          <w:b/>
          <w:sz w:val="24"/>
          <w:szCs w:val="24"/>
        </w:rPr>
        <w:t xml:space="preserve">, </w:t>
      </w:r>
      <w:r w:rsidR="002147C3" w:rsidRPr="00362750">
        <w:rPr>
          <w:rFonts w:ascii="Arial" w:hAnsi="Arial" w:cs="Arial"/>
          <w:sz w:val="24"/>
          <w:szCs w:val="24"/>
        </w:rPr>
        <w:t>așa cum sunt prevăzute la art. 12</w:t>
      </w:r>
      <w:r w:rsidR="002147C3" w:rsidRPr="00362750">
        <w:rPr>
          <w:rFonts w:ascii="Arial" w:hAnsi="Arial" w:cs="Arial"/>
          <w:bCs/>
          <w:color w:val="000000"/>
          <w:sz w:val="24"/>
          <w:szCs w:val="24"/>
          <w:shd w:val="clear" w:color="auto" w:fill="FFFFFF"/>
        </w:rPr>
        <w:t xml:space="preserve"> din </w:t>
      </w:r>
      <w:proofErr w:type="gramStart"/>
      <w:r w:rsidR="002147C3" w:rsidRPr="00362750">
        <w:rPr>
          <w:rFonts w:ascii="Arial" w:hAnsi="Arial" w:cs="Arial"/>
          <w:bCs/>
          <w:color w:val="000000"/>
          <w:sz w:val="24"/>
          <w:szCs w:val="24"/>
          <w:shd w:val="clear" w:color="auto" w:fill="FFFFFF"/>
        </w:rPr>
        <w:t xml:space="preserve">Ordinul </w:t>
      </w:r>
      <w:r w:rsidR="00BB7FB6" w:rsidRPr="00362750">
        <w:rPr>
          <w:rFonts w:ascii="Arial" w:hAnsi="Arial" w:cs="Arial"/>
          <w:bCs/>
          <w:color w:val="000000"/>
          <w:sz w:val="24"/>
          <w:szCs w:val="24"/>
          <w:shd w:val="clear" w:color="auto" w:fill="FFFFFF"/>
        </w:rPr>
        <w:t xml:space="preserve"> MS</w:t>
      </w:r>
      <w:proofErr w:type="gramEnd"/>
      <w:r w:rsidR="00BB7FB6" w:rsidRPr="00362750">
        <w:rPr>
          <w:rFonts w:ascii="Arial" w:hAnsi="Arial" w:cs="Arial"/>
          <w:bCs/>
          <w:color w:val="000000"/>
          <w:sz w:val="24"/>
          <w:szCs w:val="24"/>
          <w:shd w:val="clear" w:color="auto" w:fill="FFFFFF"/>
        </w:rPr>
        <w:t xml:space="preserve"> </w:t>
      </w:r>
      <w:r w:rsidR="002147C3" w:rsidRPr="00362750">
        <w:rPr>
          <w:rFonts w:ascii="Arial" w:hAnsi="Arial" w:cs="Arial"/>
          <w:bCs/>
          <w:color w:val="000000"/>
          <w:sz w:val="24"/>
          <w:szCs w:val="24"/>
          <w:shd w:val="clear" w:color="auto" w:fill="FFFFFF"/>
        </w:rPr>
        <w:t>nr. 914/2006</w:t>
      </w:r>
      <w:r w:rsidR="00517BEE" w:rsidRPr="00362750">
        <w:rPr>
          <w:rFonts w:ascii="Arial" w:hAnsi="Arial" w:cs="Arial"/>
          <w:bCs/>
          <w:color w:val="000000"/>
          <w:sz w:val="24"/>
          <w:szCs w:val="24"/>
          <w:shd w:val="clear" w:color="auto" w:fill="FFFFFF"/>
        </w:rPr>
        <w:t>,</w:t>
      </w:r>
      <w:r w:rsidR="00517BEE" w:rsidRPr="00362750">
        <w:rPr>
          <w:rFonts w:ascii="Arial" w:hAnsi="Arial" w:cs="Arial"/>
          <w:b/>
          <w:bCs/>
          <w:color w:val="000000"/>
          <w:sz w:val="24"/>
          <w:szCs w:val="24"/>
          <w:shd w:val="clear" w:color="auto" w:fill="FFFFFF"/>
        </w:rPr>
        <w:t xml:space="preserve"> </w:t>
      </w:r>
      <w:r w:rsidR="00517BEE" w:rsidRPr="00362750">
        <w:rPr>
          <w:rFonts w:ascii="Arial" w:hAnsi="Arial" w:cs="Arial"/>
          <w:bCs/>
          <w:color w:val="000000"/>
          <w:sz w:val="24"/>
          <w:szCs w:val="24"/>
          <w:shd w:val="clear" w:color="auto" w:fill="FFFFFF"/>
        </w:rPr>
        <w:t>cum ar fi camera de spălare-sterilizare a ploştilor şi a altor recipiente ,spaţiu de colectare a rufelor murdare şi boxă de curăţenie</w:t>
      </w:r>
      <w:r w:rsidR="00517BEE" w:rsidRPr="00362750">
        <w:rPr>
          <w:rFonts w:ascii="Arial" w:hAnsi="Arial" w:cs="Arial"/>
          <w:sz w:val="24"/>
          <w:szCs w:val="24"/>
        </w:rPr>
        <w:t xml:space="preserve"> d</w:t>
      </w:r>
      <w:r w:rsidR="00517BEE" w:rsidRPr="00362750">
        <w:rPr>
          <w:rFonts w:ascii="Arial" w:hAnsi="Arial" w:cs="Arial"/>
          <w:bCs/>
          <w:color w:val="000000"/>
          <w:sz w:val="24"/>
          <w:szCs w:val="24"/>
          <w:shd w:val="clear" w:color="auto" w:fill="FFFFFF"/>
        </w:rPr>
        <w:t>epozit de lenjerie curată)</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14%</w:t>
      </w:r>
      <w:r w:rsidRPr="00362750">
        <w:rPr>
          <w:rFonts w:ascii="Arial" w:hAnsi="Arial" w:cs="Arial"/>
          <w:sz w:val="24"/>
          <w:szCs w:val="24"/>
        </w:rPr>
        <w:t xml:space="preserve"> din unitățile sanitare</w:t>
      </w:r>
      <w:r w:rsidRPr="00362750">
        <w:rPr>
          <w:rFonts w:ascii="Arial" w:hAnsi="Arial" w:cs="Arial"/>
          <w:b/>
          <w:sz w:val="24"/>
          <w:szCs w:val="24"/>
        </w:rPr>
        <w:t xml:space="preserve"> nu se respectau normele privind Serviciul de primire - internare a bolnavilor, </w:t>
      </w:r>
      <w:r w:rsidR="00A3230F" w:rsidRPr="00362750">
        <w:rPr>
          <w:rFonts w:ascii="Arial" w:hAnsi="Arial" w:cs="Arial"/>
          <w:sz w:val="24"/>
          <w:szCs w:val="24"/>
        </w:rPr>
        <w:t xml:space="preserve">așa cum sunt prevăzute la Cap. II Serviciul de primire-internare a bolnavilor </w:t>
      </w:r>
      <w:r w:rsidR="00A3230F" w:rsidRPr="00362750">
        <w:rPr>
          <w:rFonts w:ascii="Arial" w:hAnsi="Arial" w:cs="Arial"/>
          <w:bCs/>
          <w:color w:val="000000"/>
          <w:sz w:val="24"/>
          <w:szCs w:val="24"/>
          <w:shd w:val="clear" w:color="auto" w:fill="FFFFFF"/>
        </w:rPr>
        <w:t xml:space="preserve">din Ordinul </w:t>
      </w:r>
      <w:r w:rsidR="00BB7FB6" w:rsidRPr="00362750">
        <w:rPr>
          <w:rFonts w:ascii="Arial" w:hAnsi="Arial" w:cs="Arial"/>
          <w:bCs/>
          <w:color w:val="000000"/>
          <w:sz w:val="24"/>
          <w:szCs w:val="24"/>
          <w:shd w:val="clear" w:color="auto" w:fill="FFFFFF"/>
        </w:rPr>
        <w:t xml:space="preserve">MS </w:t>
      </w:r>
      <w:r w:rsidR="00A3230F" w:rsidRPr="00362750">
        <w:rPr>
          <w:rFonts w:ascii="Arial" w:hAnsi="Arial" w:cs="Arial"/>
          <w:bCs/>
          <w:color w:val="000000"/>
          <w:sz w:val="24"/>
          <w:szCs w:val="24"/>
          <w:shd w:val="clear" w:color="auto" w:fill="FFFFFF"/>
        </w:rPr>
        <w:t>nr. 914/2006</w:t>
      </w:r>
      <w:r w:rsidR="00A3230F" w:rsidRPr="00362750">
        <w:rPr>
          <w:rFonts w:ascii="Arial" w:hAnsi="Arial" w:cs="Arial"/>
          <w:b/>
          <w:sz w:val="24"/>
          <w:szCs w:val="24"/>
        </w:rPr>
        <w:t>:</w:t>
      </w:r>
    </w:p>
    <w:p w:rsidR="001B0B38" w:rsidRPr="00362750" w:rsidRDefault="001B0B38" w:rsidP="001B0B38">
      <w:pPr>
        <w:pStyle w:val="NormalWeb"/>
        <w:shd w:val="clear" w:color="auto" w:fill="FFFFFF"/>
        <w:spacing w:before="0" w:beforeAutospacing="0" w:after="0" w:afterAutospacing="0"/>
        <w:ind w:left="705"/>
        <w:jc w:val="both"/>
        <w:rPr>
          <w:rFonts w:ascii="Arial" w:hAnsi="Arial" w:cs="Arial"/>
          <w:color w:val="000000"/>
        </w:rPr>
      </w:pPr>
      <w:r w:rsidRPr="00362750">
        <w:rPr>
          <w:rStyle w:val="rvts9"/>
          <w:rFonts w:ascii="Arial" w:hAnsi="Arial" w:cs="Arial"/>
          <w:color w:val="000000"/>
          <w:bdr w:val="none" w:sz="0" w:space="0" w:color="auto" w:frame="1"/>
        </w:rPr>
        <w:t xml:space="preserve">- </w:t>
      </w:r>
      <w:proofErr w:type="gramStart"/>
      <w:r w:rsidRPr="00362750">
        <w:rPr>
          <w:rStyle w:val="rvts9"/>
          <w:rFonts w:ascii="Arial" w:hAnsi="Arial" w:cs="Arial"/>
          <w:color w:val="000000"/>
          <w:bdr w:val="none" w:sz="0" w:space="0" w:color="auto" w:frame="1"/>
        </w:rPr>
        <w:t>nu</w:t>
      </w:r>
      <w:proofErr w:type="gramEnd"/>
      <w:r w:rsidRPr="00362750">
        <w:rPr>
          <w:rStyle w:val="rvts9"/>
          <w:rFonts w:ascii="Arial" w:hAnsi="Arial" w:cs="Arial"/>
          <w:color w:val="000000"/>
          <w:bdr w:val="none" w:sz="0" w:space="0" w:color="auto" w:frame="1"/>
        </w:rPr>
        <w:t xml:space="preserve"> se asigur</w:t>
      </w:r>
      <w:r w:rsidR="00BB7FB6" w:rsidRPr="00362750">
        <w:rPr>
          <w:rStyle w:val="rvts9"/>
          <w:rFonts w:ascii="Arial" w:hAnsi="Arial" w:cs="Arial"/>
          <w:color w:val="000000"/>
          <w:bdr w:val="none" w:sz="0" w:space="0" w:color="auto" w:frame="1"/>
        </w:rPr>
        <w:t>au</w:t>
      </w:r>
      <w:r w:rsidRPr="00362750">
        <w:rPr>
          <w:rStyle w:val="rvts9"/>
          <w:rFonts w:ascii="Arial" w:hAnsi="Arial" w:cs="Arial"/>
          <w:color w:val="000000"/>
          <w:bdr w:val="none" w:sz="0" w:space="0" w:color="auto" w:frame="1"/>
        </w:rPr>
        <w:t xml:space="preserve"> componentele funcționale, și anume: unitatea de întocmire a documentelor medicale de internare, compartimentul de examinări medicale, care include cabinete de consultaţie specializate;</w:t>
      </w:r>
      <w:r w:rsidRPr="00362750">
        <w:rPr>
          <w:rFonts w:ascii="Arial" w:hAnsi="Arial" w:cs="Arial"/>
          <w:color w:val="000000"/>
        </w:rPr>
        <w:t xml:space="preserve"> </w:t>
      </w:r>
      <w:r w:rsidRPr="00362750">
        <w:rPr>
          <w:rStyle w:val="rvts9"/>
          <w:rFonts w:ascii="Arial" w:hAnsi="Arial" w:cs="Arial"/>
          <w:color w:val="000000"/>
          <w:bdr w:val="none" w:sz="0" w:space="0" w:color="auto" w:frame="1"/>
        </w:rPr>
        <w:t>unitatea de igienizare sanitară;</w:t>
      </w:r>
      <w:r w:rsidRPr="00362750">
        <w:rPr>
          <w:rFonts w:ascii="Arial" w:hAnsi="Arial" w:cs="Arial"/>
          <w:color w:val="000000"/>
        </w:rPr>
        <w:t xml:space="preserve"> </w:t>
      </w:r>
      <w:r w:rsidRPr="00362750">
        <w:rPr>
          <w:rStyle w:val="rvts9"/>
          <w:rFonts w:ascii="Arial" w:hAnsi="Arial" w:cs="Arial"/>
          <w:color w:val="000000"/>
          <w:bdr w:val="none" w:sz="0" w:space="0" w:color="auto" w:frame="1"/>
        </w:rPr>
        <w:t>unitatea de gestiune a hainelor şi efectelor de spital; unitatea de externare.</w:t>
      </w:r>
      <w:r w:rsidRPr="00362750">
        <w:rPr>
          <w:rFonts w:ascii="Arial" w:hAnsi="Arial" w:cs="Arial"/>
          <w:b/>
        </w:rPr>
        <w:t xml:space="preserve"> </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30%</w:t>
      </w:r>
      <w:r w:rsidRPr="00362750">
        <w:rPr>
          <w:rFonts w:ascii="Arial" w:hAnsi="Arial" w:cs="Arial"/>
          <w:sz w:val="24"/>
          <w:szCs w:val="24"/>
        </w:rPr>
        <w:t xml:space="preserve"> din unitățile sanitare</w:t>
      </w:r>
      <w:r w:rsidRPr="00362750">
        <w:rPr>
          <w:rFonts w:ascii="Arial" w:hAnsi="Arial" w:cs="Arial"/>
          <w:b/>
          <w:sz w:val="24"/>
          <w:szCs w:val="24"/>
        </w:rPr>
        <w:t xml:space="preserve"> nu se respectau normele privind numărul grupurilor sanitare, </w:t>
      </w:r>
      <w:r w:rsidR="00724526" w:rsidRPr="00362750">
        <w:rPr>
          <w:rFonts w:ascii="Arial" w:hAnsi="Arial" w:cs="Arial"/>
          <w:sz w:val="24"/>
          <w:szCs w:val="24"/>
        </w:rPr>
        <w:t>așa cum prevede</w:t>
      </w:r>
      <w:r w:rsidRPr="00362750">
        <w:rPr>
          <w:rFonts w:ascii="Arial" w:hAnsi="Arial" w:cs="Arial"/>
          <w:sz w:val="24"/>
          <w:szCs w:val="24"/>
        </w:rPr>
        <w:t xml:space="preserve"> art. 6 din Ordinul</w:t>
      </w:r>
      <w:r w:rsidR="00BB7FB6" w:rsidRPr="00362750">
        <w:rPr>
          <w:rFonts w:ascii="Arial" w:hAnsi="Arial" w:cs="Arial"/>
          <w:sz w:val="24"/>
          <w:szCs w:val="24"/>
        </w:rPr>
        <w:t xml:space="preserve"> MS</w:t>
      </w:r>
      <w:r w:rsidRPr="00362750">
        <w:rPr>
          <w:rFonts w:ascii="Arial" w:hAnsi="Arial" w:cs="Arial"/>
          <w:sz w:val="24"/>
          <w:szCs w:val="24"/>
        </w:rPr>
        <w:t xml:space="preserve"> nr. 914/2006 cu modifică</w:t>
      </w:r>
      <w:r w:rsidR="00517BEE" w:rsidRPr="00362750">
        <w:rPr>
          <w:rFonts w:ascii="Arial" w:hAnsi="Arial" w:cs="Arial"/>
          <w:sz w:val="24"/>
          <w:szCs w:val="24"/>
        </w:rPr>
        <w:t>rile și completările ulterioare</w:t>
      </w:r>
      <w:r w:rsidR="00517BEE" w:rsidRPr="00362750">
        <w:rPr>
          <w:rFonts w:ascii="Arial" w:hAnsi="Arial" w:cs="Arial"/>
          <w:b/>
          <w:sz w:val="24"/>
          <w:szCs w:val="24"/>
        </w:rPr>
        <w:t xml:space="preserve">, </w:t>
      </w:r>
      <w:r w:rsidR="00517BEE" w:rsidRPr="00362750">
        <w:rPr>
          <w:rFonts w:ascii="Arial" w:hAnsi="Arial" w:cs="Arial"/>
          <w:sz w:val="24"/>
          <w:szCs w:val="24"/>
        </w:rPr>
        <w:t>și anume</w:t>
      </w:r>
      <w:r w:rsidR="00517BEE" w:rsidRPr="00362750">
        <w:rPr>
          <w:rFonts w:ascii="Arial" w:hAnsi="Arial" w:cs="Arial"/>
          <w:b/>
          <w:sz w:val="24"/>
          <w:szCs w:val="24"/>
        </w:rPr>
        <w:t>:</w:t>
      </w:r>
    </w:p>
    <w:p w:rsidR="00517BEE" w:rsidRPr="00362750" w:rsidRDefault="00517BEE" w:rsidP="00BB7FB6">
      <w:pPr>
        <w:spacing w:after="0"/>
        <w:ind w:left="0" w:firstLine="708"/>
        <w:rPr>
          <w:rFonts w:ascii="Arial" w:hAnsi="Arial" w:cs="Arial"/>
          <w:sz w:val="24"/>
          <w:szCs w:val="24"/>
        </w:rPr>
      </w:pPr>
      <w:r w:rsidRPr="00362750">
        <w:rPr>
          <w:rFonts w:ascii="Arial" w:hAnsi="Arial" w:cs="Arial"/>
          <w:sz w:val="24"/>
          <w:szCs w:val="24"/>
        </w:rPr>
        <w:t xml:space="preserve">- </w:t>
      </w:r>
      <w:proofErr w:type="gramStart"/>
      <w:r w:rsidRPr="00362750">
        <w:rPr>
          <w:rFonts w:ascii="Arial" w:hAnsi="Arial" w:cs="Arial"/>
          <w:sz w:val="24"/>
          <w:szCs w:val="24"/>
        </w:rPr>
        <w:t>la</w:t>
      </w:r>
      <w:proofErr w:type="gramEnd"/>
      <w:r w:rsidRPr="00362750">
        <w:rPr>
          <w:rFonts w:ascii="Arial" w:hAnsi="Arial" w:cs="Arial"/>
          <w:sz w:val="24"/>
          <w:szCs w:val="24"/>
        </w:rPr>
        <w:t xml:space="preserve"> saloanele cu 1 - 2 paturi: grup sanitar propriu/comun (duş, WC, lavoar);</w:t>
      </w:r>
    </w:p>
    <w:p w:rsidR="00BB7FB6" w:rsidRPr="00362750" w:rsidRDefault="00517BEE" w:rsidP="00BB7FB6">
      <w:pPr>
        <w:spacing w:after="0"/>
        <w:ind w:left="708"/>
        <w:rPr>
          <w:rFonts w:ascii="Arial" w:hAnsi="Arial" w:cs="Arial"/>
          <w:sz w:val="24"/>
          <w:szCs w:val="24"/>
        </w:rPr>
      </w:pPr>
      <w:r w:rsidRPr="00362750">
        <w:rPr>
          <w:rFonts w:ascii="Arial" w:hAnsi="Arial" w:cs="Arial"/>
          <w:sz w:val="24"/>
          <w:szCs w:val="24"/>
        </w:rPr>
        <w:t xml:space="preserve">- </w:t>
      </w:r>
      <w:proofErr w:type="gramStart"/>
      <w:r w:rsidRPr="00362750">
        <w:rPr>
          <w:rFonts w:ascii="Arial" w:hAnsi="Arial" w:cs="Arial"/>
          <w:sz w:val="24"/>
          <w:szCs w:val="24"/>
        </w:rPr>
        <w:t>la</w:t>
      </w:r>
      <w:proofErr w:type="gramEnd"/>
      <w:r w:rsidRPr="00362750">
        <w:rPr>
          <w:rFonts w:ascii="Arial" w:hAnsi="Arial" w:cs="Arial"/>
          <w:sz w:val="24"/>
          <w:szCs w:val="24"/>
        </w:rPr>
        <w:t xml:space="preserve"> saloanele cu 3 - 4 paturi: grup sanitar propriu, comun la două saloane (duş, WC, lavoar);</w:t>
      </w:r>
    </w:p>
    <w:p w:rsidR="00517BEE" w:rsidRPr="00362750" w:rsidRDefault="00EC7678" w:rsidP="00EC7678">
      <w:pPr>
        <w:spacing w:after="0"/>
        <w:ind w:left="0"/>
        <w:rPr>
          <w:rFonts w:ascii="Arial" w:hAnsi="Arial" w:cs="Arial"/>
          <w:sz w:val="24"/>
          <w:szCs w:val="24"/>
        </w:rPr>
      </w:pPr>
      <w:r>
        <w:rPr>
          <w:rFonts w:ascii="Arial" w:hAnsi="Arial" w:cs="Arial"/>
          <w:sz w:val="24"/>
          <w:szCs w:val="24"/>
        </w:rPr>
        <w:t xml:space="preserve">          </w:t>
      </w:r>
      <w:r w:rsidR="00517BEE" w:rsidRPr="00362750">
        <w:rPr>
          <w:rFonts w:ascii="Arial" w:hAnsi="Arial" w:cs="Arial"/>
          <w:sz w:val="24"/>
          <w:szCs w:val="24"/>
        </w:rPr>
        <w:t xml:space="preserve"> - </w:t>
      </w:r>
      <w:proofErr w:type="gramStart"/>
      <w:r w:rsidR="00517BEE" w:rsidRPr="00362750">
        <w:rPr>
          <w:rFonts w:ascii="Arial" w:hAnsi="Arial" w:cs="Arial"/>
          <w:sz w:val="24"/>
          <w:szCs w:val="24"/>
        </w:rPr>
        <w:t>la</w:t>
      </w:r>
      <w:proofErr w:type="gramEnd"/>
      <w:r w:rsidR="00517BEE" w:rsidRPr="00362750">
        <w:rPr>
          <w:rFonts w:ascii="Arial" w:hAnsi="Arial" w:cs="Arial"/>
          <w:sz w:val="24"/>
          <w:szCs w:val="24"/>
        </w:rPr>
        <w:t xml:space="preserve"> saloanele cu 5 - 6 paturi: grup sanitar propriu (WC, lavoar);</w:t>
      </w:r>
    </w:p>
    <w:p w:rsidR="00517BEE" w:rsidRPr="00362750" w:rsidRDefault="00517BEE" w:rsidP="00517BEE">
      <w:pPr>
        <w:spacing w:after="0"/>
        <w:ind w:left="0"/>
        <w:rPr>
          <w:rFonts w:ascii="Arial" w:hAnsi="Arial" w:cs="Arial"/>
          <w:sz w:val="24"/>
          <w:szCs w:val="24"/>
        </w:rPr>
      </w:pPr>
      <w:r w:rsidRPr="00362750">
        <w:rPr>
          <w:rFonts w:ascii="Arial" w:hAnsi="Arial" w:cs="Arial"/>
          <w:sz w:val="24"/>
          <w:szCs w:val="24"/>
        </w:rPr>
        <w:t xml:space="preserve"> </w:t>
      </w:r>
      <w:r w:rsidR="00BB7FB6" w:rsidRPr="00362750">
        <w:rPr>
          <w:rFonts w:ascii="Arial" w:hAnsi="Arial" w:cs="Arial"/>
          <w:sz w:val="24"/>
          <w:szCs w:val="24"/>
        </w:rPr>
        <w:tab/>
      </w:r>
      <w:r w:rsidRPr="00362750">
        <w:rPr>
          <w:rFonts w:ascii="Arial" w:hAnsi="Arial" w:cs="Arial"/>
          <w:sz w:val="24"/>
          <w:szCs w:val="24"/>
        </w:rPr>
        <w:t xml:space="preserve">- </w:t>
      </w:r>
      <w:proofErr w:type="gramStart"/>
      <w:r w:rsidRPr="00362750">
        <w:rPr>
          <w:rFonts w:ascii="Arial" w:hAnsi="Arial" w:cs="Arial"/>
          <w:sz w:val="24"/>
          <w:szCs w:val="24"/>
        </w:rPr>
        <w:t>un</w:t>
      </w:r>
      <w:proofErr w:type="gramEnd"/>
      <w:r w:rsidRPr="00362750">
        <w:rPr>
          <w:rFonts w:ascii="Arial" w:hAnsi="Arial" w:cs="Arial"/>
          <w:sz w:val="24"/>
          <w:szCs w:val="24"/>
        </w:rPr>
        <w:t xml:space="preserve"> duş la 15 asistaţi când saloanele nu sunt prevăzute cu duşuri. </w:t>
      </w:r>
    </w:p>
    <w:p w:rsidR="001B0B38" w:rsidRPr="00362750" w:rsidRDefault="001B0B38" w:rsidP="001B0B38">
      <w:pPr>
        <w:spacing w:after="0" w:line="240" w:lineRule="auto"/>
        <w:ind w:left="0"/>
        <w:rPr>
          <w:rFonts w:ascii="Arial" w:hAnsi="Arial" w:cs="Arial"/>
          <w:sz w:val="24"/>
          <w:szCs w:val="24"/>
          <w:lang w:val="ro-RO"/>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4</w:t>
      </w:r>
      <w:r w:rsidRPr="00362750">
        <w:rPr>
          <w:rFonts w:ascii="Arial" w:hAnsi="Arial" w:cs="Arial"/>
          <w:sz w:val="24"/>
          <w:szCs w:val="24"/>
        </w:rPr>
        <w:t xml:space="preserve"> unități sanitare</w:t>
      </w:r>
      <w:r w:rsidRPr="00362750">
        <w:rPr>
          <w:rFonts w:ascii="Arial" w:hAnsi="Arial" w:cs="Arial"/>
          <w:b/>
          <w:sz w:val="24"/>
          <w:szCs w:val="24"/>
        </w:rPr>
        <w:t xml:space="preserve"> în blocul alimentar starea igienico-sanitară era necorespunzătoare,</w:t>
      </w:r>
      <w:r w:rsidR="00CE3A77" w:rsidRPr="00362750">
        <w:rPr>
          <w:rFonts w:ascii="Arial" w:hAnsi="Arial" w:cs="Arial"/>
          <w:b/>
          <w:sz w:val="24"/>
          <w:szCs w:val="24"/>
        </w:rPr>
        <w:t xml:space="preserve"> </w:t>
      </w:r>
      <w:r w:rsidR="00CE3A77" w:rsidRPr="00362750">
        <w:rPr>
          <w:rFonts w:ascii="Arial" w:hAnsi="Arial" w:cs="Arial"/>
          <w:sz w:val="24"/>
          <w:szCs w:val="24"/>
        </w:rPr>
        <w:t xml:space="preserve">nerespectându-se prevederile Cap. II Blocul alimentar </w:t>
      </w:r>
      <w:r w:rsidR="00CE3A77" w:rsidRPr="00362750">
        <w:rPr>
          <w:rFonts w:ascii="Arial" w:hAnsi="Arial" w:cs="Arial"/>
          <w:bCs/>
          <w:color w:val="000000"/>
          <w:sz w:val="24"/>
          <w:szCs w:val="24"/>
          <w:shd w:val="clear" w:color="auto" w:fill="FFFFFF"/>
        </w:rPr>
        <w:t xml:space="preserve">din Ordinul </w:t>
      </w:r>
      <w:r w:rsidR="00EC7678">
        <w:rPr>
          <w:rFonts w:ascii="Arial" w:hAnsi="Arial" w:cs="Arial"/>
          <w:bCs/>
          <w:color w:val="000000"/>
          <w:sz w:val="24"/>
          <w:szCs w:val="24"/>
          <w:shd w:val="clear" w:color="auto" w:fill="FFFFFF"/>
        </w:rPr>
        <w:t xml:space="preserve">MS </w:t>
      </w:r>
      <w:r w:rsidR="00CE3A77" w:rsidRPr="00362750">
        <w:rPr>
          <w:rFonts w:ascii="Arial" w:hAnsi="Arial" w:cs="Arial"/>
          <w:bCs/>
          <w:color w:val="000000"/>
          <w:sz w:val="24"/>
          <w:szCs w:val="24"/>
          <w:shd w:val="clear" w:color="auto" w:fill="FFFFFF"/>
        </w:rPr>
        <w:t>nr. 914/2006</w:t>
      </w:r>
      <w:r w:rsidR="00CE3A77" w:rsidRPr="00362750">
        <w:rPr>
          <w:rFonts w:ascii="Arial" w:hAnsi="Arial" w:cs="Arial"/>
          <w:b/>
          <w:sz w:val="24"/>
          <w:szCs w:val="24"/>
        </w:rPr>
        <w:t>:</w:t>
      </w:r>
    </w:p>
    <w:p w:rsidR="001B0B38" w:rsidRPr="00362750" w:rsidRDefault="001B0B38" w:rsidP="00EC7678">
      <w:pPr>
        <w:spacing w:after="0" w:line="240" w:lineRule="auto"/>
        <w:ind w:left="720"/>
        <w:rPr>
          <w:rFonts w:ascii="Arial" w:hAnsi="Arial" w:cs="Arial"/>
          <w:sz w:val="24"/>
          <w:szCs w:val="24"/>
        </w:rPr>
      </w:pPr>
      <w:r w:rsidRPr="00362750">
        <w:rPr>
          <w:rFonts w:ascii="Arial" w:hAnsi="Arial" w:cs="Arial"/>
          <w:b/>
          <w:sz w:val="24"/>
          <w:szCs w:val="24"/>
        </w:rPr>
        <w:t>-</w:t>
      </w:r>
      <w:r w:rsidRPr="00362750">
        <w:rPr>
          <w:rFonts w:ascii="Arial" w:hAnsi="Arial" w:cs="Arial"/>
          <w:sz w:val="24"/>
          <w:szCs w:val="24"/>
        </w:rPr>
        <w:t xml:space="preserve"> </w:t>
      </w:r>
      <w:proofErr w:type="gramStart"/>
      <w:r w:rsidRPr="00362750">
        <w:rPr>
          <w:rFonts w:ascii="Arial" w:hAnsi="Arial" w:cs="Arial"/>
          <w:sz w:val="24"/>
          <w:szCs w:val="24"/>
        </w:rPr>
        <w:t>o</w:t>
      </w:r>
      <w:proofErr w:type="gramEnd"/>
      <w:r w:rsidRPr="00362750">
        <w:rPr>
          <w:rFonts w:ascii="Arial" w:hAnsi="Arial" w:cs="Arial"/>
          <w:sz w:val="24"/>
          <w:szCs w:val="24"/>
        </w:rPr>
        <w:t xml:space="preserve"> parte din ustensilele folosite în blocul alimentar prezentau grade diferite de uzură;</w:t>
      </w:r>
    </w:p>
    <w:p w:rsidR="001B0B38" w:rsidRPr="00362750" w:rsidRDefault="001B0B38" w:rsidP="001B0B38">
      <w:pPr>
        <w:spacing w:after="0" w:line="240" w:lineRule="auto"/>
        <w:ind w:left="0" w:firstLine="708"/>
        <w:rPr>
          <w:rFonts w:ascii="Arial" w:hAnsi="Arial" w:cs="Arial"/>
          <w:bCs/>
          <w:sz w:val="24"/>
          <w:szCs w:val="24"/>
        </w:rPr>
      </w:pPr>
      <w:r w:rsidRPr="00362750">
        <w:rPr>
          <w:rFonts w:ascii="Arial" w:hAnsi="Arial" w:cs="Arial"/>
          <w:sz w:val="24"/>
          <w:szCs w:val="24"/>
        </w:rPr>
        <w:t xml:space="preserve">- </w:t>
      </w:r>
      <w:proofErr w:type="gramStart"/>
      <w:r w:rsidRPr="00362750">
        <w:rPr>
          <w:rFonts w:ascii="Arial" w:hAnsi="Arial" w:cs="Arial"/>
          <w:bCs/>
          <w:sz w:val="24"/>
          <w:szCs w:val="24"/>
        </w:rPr>
        <w:t>nu</w:t>
      </w:r>
      <w:proofErr w:type="gramEnd"/>
      <w:r w:rsidRPr="00362750">
        <w:rPr>
          <w:rFonts w:ascii="Arial" w:hAnsi="Arial" w:cs="Arial"/>
          <w:bCs/>
          <w:sz w:val="24"/>
          <w:szCs w:val="24"/>
        </w:rPr>
        <w:t xml:space="preserve"> erau delimitate și inscripționate zonele de lucru pe categorii de produse;</w:t>
      </w:r>
    </w:p>
    <w:p w:rsidR="001B0B38" w:rsidRPr="00362750" w:rsidRDefault="001B0B38" w:rsidP="001B0B38">
      <w:pPr>
        <w:spacing w:after="0" w:line="240" w:lineRule="auto"/>
        <w:ind w:left="0" w:firstLine="708"/>
        <w:rPr>
          <w:rFonts w:ascii="Arial" w:hAnsi="Arial" w:cs="Arial"/>
          <w:bCs/>
          <w:sz w:val="24"/>
          <w:szCs w:val="24"/>
        </w:rPr>
      </w:pPr>
      <w:r w:rsidRPr="00362750">
        <w:rPr>
          <w:rFonts w:ascii="Arial" w:hAnsi="Arial" w:cs="Arial"/>
          <w:bCs/>
          <w:sz w:val="24"/>
          <w:szCs w:val="24"/>
        </w:rPr>
        <w:t xml:space="preserve">- </w:t>
      </w:r>
      <w:proofErr w:type="gramStart"/>
      <w:r w:rsidRPr="00362750">
        <w:rPr>
          <w:rFonts w:ascii="Arial" w:hAnsi="Arial" w:cs="Arial"/>
          <w:bCs/>
          <w:sz w:val="24"/>
          <w:szCs w:val="24"/>
        </w:rPr>
        <w:t>pereți</w:t>
      </w:r>
      <w:proofErr w:type="gramEnd"/>
      <w:r w:rsidRPr="00362750">
        <w:rPr>
          <w:rFonts w:ascii="Arial" w:hAnsi="Arial" w:cs="Arial"/>
          <w:bCs/>
          <w:sz w:val="24"/>
          <w:szCs w:val="24"/>
        </w:rPr>
        <w:t xml:space="preserve"> cu zugrăveală deteriorată.</w:t>
      </w:r>
    </w:p>
    <w:p w:rsidR="001B0B38" w:rsidRPr="00362750" w:rsidRDefault="001B0B38" w:rsidP="001B0B38">
      <w:pPr>
        <w:spacing w:after="0" w:line="240" w:lineRule="auto"/>
        <w:ind w:left="0"/>
        <w:rPr>
          <w:rFonts w:ascii="Arial" w:hAnsi="Arial" w:cs="Arial"/>
          <w:b/>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Pr="00BC37C7">
        <w:rPr>
          <w:rFonts w:ascii="Arial" w:hAnsi="Arial" w:cs="Arial"/>
          <w:b/>
          <w:sz w:val="24"/>
          <w:szCs w:val="24"/>
        </w:rPr>
        <w:t>4</w:t>
      </w:r>
      <w:r w:rsidRPr="00362750">
        <w:rPr>
          <w:rFonts w:ascii="Arial" w:hAnsi="Arial" w:cs="Arial"/>
          <w:sz w:val="24"/>
          <w:szCs w:val="24"/>
        </w:rPr>
        <w:t xml:space="preserve"> unități sanitare în blocul alimentar</w:t>
      </w:r>
      <w:r w:rsidRPr="00362750">
        <w:rPr>
          <w:rFonts w:ascii="Arial" w:hAnsi="Arial" w:cs="Arial"/>
          <w:b/>
          <w:sz w:val="24"/>
          <w:szCs w:val="24"/>
        </w:rPr>
        <w:t xml:space="preserve"> nu se păstrau probe din fiecare fel de mâncare servit, timp de 48 h</w:t>
      </w:r>
    </w:p>
    <w:p w:rsidR="001B0B38" w:rsidRPr="00362750" w:rsidRDefault="001B0B38" w:rsidP="001B0B38">
      <w:pPr>
        <w:spacing w:after="0" w:line="240" w:lineRule="auto"/>
        <w:ind w:left="0"/>
        <w:rPr>
          <w:rFonts w:ascii="Arial" w:hAnsi="Arial" w:cs="Arial"/>
          <w:b/>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6 %</w:t>
      </w:r>
      <w:r w:rsidRPr="00362750">
        <w:rPr>
          <w:rFonts w:ascii="Arial" w:hAnsi="Arial" w:cs="Arial"/>
          <w:sz w:val="24"/>
          <w:szCs w:val="24"/>
        </w:rPr>
        <w:t xml:space="preserve"> din unitățile sanitare </w:t>
      </w:r>
      <w:r w:rsidRPr="00362750">
        <w:rPr>
          <w:rFonts w:ascii="Arial" w:hAnsi="Arial" w:cs="Arial"/>
          <w:b/>
          <w:sz w:val="24"/>
          <w:szCs w:val="24"/>
        </w:rPr>
        <w:t xml:space="preserve">nu se respectau normele privind  Laboratorul de analize medicale, </w:t>
      </w:r>
      <w:r w:rsidR="00090A5C" w:rsidRPr="00362750">
        <w:rPr>
          <w:rFonts w:ascii="Arial" w:hAnsi="Arial" w:cs="Arial"/>
          <w:sz w:val="24"/>
          <w:szCs w:val="24"/>
        </w:rPr>
        <w:t xml:space="preserve">așa cum sunt prevăzute la Cap. II Laboratorul de analize medicale </w:t>
      </w:r>
      <w:r w:rsidR="00090A5C" w:rsidRPr="00362750">
        <w:rPr>
          <w:rFonts w:ascii="Arial" w:hAnsi="Arial" w:cs="Arial"/>
          <w:bCs/>
          <w:color w:val="000000"/>
          <w:sz w:val="24"/>
          <w:szCs w:val="24"/>
          <w:shd w:val="clear" w:color="auto" w:fill="FFFFFF"/>
        </w:rPr>
        <w:t xml:space="preserve">din Ordinul </w:t>
      </w:r>
      <w:r w:rsidR="00EC7678">
        <w:rPr>
          <w:rFonts w:ascii="Arial" w:hAnsi="Arial" w:cs="Arial"/>
          <w:bCs/>
          <w:color w:val="000000"/>
          <w:sz w:val="24"/>
          <w:szCs w:val="24"/>
          <w:shd w:val="clear" w:color="auto" w:fill="FFFFFF"/>
        </w:rPr>
        <w:t xml:space="preserve">MS </w:t>
      </w:r>
      <w:r w:rsidR="00090A5C" w:rsidRPr="00362750">
        <w:rPr>
          <w:rFonts w:ascii="Arial" w:hAnsi="Arial" w:cs="Arial"/>
          <w:bCs/>
          <w:color w:val="000000"/>
          <w:sz w:val="24"/>
          <w:szCs w:val="24"/>
          <w:shd w:val="clear" w:color="auto" w:fill="FFFFFF"/>
        </w:rPr>
        <w:t>nr. 914/2006</w:t>
      </w:r>
      <w:r w:rsidRPr="00362750">
        <w:rPr>
          <w:rFonts w:ascii="Arial" w:hAnsi="Arial" w:cs="Arial"/>
          <w:b/>
          <w:sz w:val="24"/>
          <w:szCs w:val="24"/>
        </w:rPr>
        <w:t>:</w:t>
      </w:r>
    </w:p>
    <w:p w:rsidR="001B0B38" w:rsidRPr="00362750" w:rsidRDefault="001B0B38" w:rsidP="001B0B38">
      <w:pPr>
        <w:spacing w:after="0" w:line="240" w:lineRule="auto"/>
        <w:ind w:left="0" w:firstLine="708"/>
        <w:rPr>
          <w:rFonts w:ascii="Arial" w:hAnsi="Arial" w:cs="Arial"/>
          <w:sz w:val="24"/>
          <w:szCs w:val="24"/>
        </w:rPr>
      </w:pPr>
      <w:r w:rsidRPr="00362750">
        <w:rPr>
          <w:rFonts w:ascii="Arial" w:hAnsi="Arial" w:cs="Arial"/>
          <w:b/>
          <w:sz w:val="24"/>
          <w:szCs w:val="24"/>
        </w:rPr>
        <w:t xml:space="preserve">- </w:t>
      </w:r>
      <w:proofErr w:type="gramStart"/>
      <w:r w:rsidRPr="00362750">
        <w:rPr>
          <w:rFonts w:ascii="Arial" w:hAnsi="Arial" w:cs="Arial"/>
          <w:sz w:val="24"/>
          <w:szCs w:val="24"/>
        </w:rPr>
        <w:t>nu</w:t>
      </w:r>
      <w:proofErr w:type="gramEnd"/>
      <w:r w:rsidRPr="00362750">
        <w:rPr>
          <w:rFonts w:ascii="Arial" w:hAnsi="Arial" w:cs="Arial"/>
          <w:sz w:val="24"/>
          <w:szCs w:val="24"/>
        </w:rPr>
        <w:t xml:space="preserve"> se asigurau circuite funcționale corespunzătoare;</w:t>
      </w:r>
    </w:p>
    <w:p w:rsidR="001B0B38" w:rsidRPr="00362750" w:rsidRDefault="001B0B38" w:rsidP="001B0B38">
      <w:pPr>
        <w:spacing w:after="0" w:line="240" w:lineRule="auto"/>
        <w:ind w:left="0" w:firstLine="708"/>
        <w:rPr>
          <w:rFonts w:ascii="Arial" w:hAnsi="Arial" w:cs="Arial"/>
          <w:sz w:val="24"/>
          <w:szCs w:val="24"/>
          <w:lang w:val="ro-RO"/>
        </w:rPr>
      </w:pPr>
      <w:r w:rsidRPr="00362750">
        <w:rPr>
          <w:rFonts w:ascii="Arial" w:hAnsi="Arial" w:cs="Arial"/>
          <w:sz w:val="24"/>
          <w:szCs w:val="24"/>
        </w:rPr>
        <w:t xml:space="preserve">- </w:t>
      </w:r>
      <w:proofErr w:type="gramStart"/>
      <w:r w:rsidRPr="00362750">
        <w:rPr>
          <w:rFonts w:ascii="Arial" w:hAnsi="Arial" w:cs="Arial"/>
          <w:sz w:val="24"/>
          <w:szCs w:val="24"/>
          <w:lang w:val="ro-RO"/>
        </w:rPr>
        <w:t>nu</w:t>
      </w:r>
      <w:proofErr w:type="gramEnd"/>
      <w:r w:rsidRPr="00362750">
        <w:rPr>
          <w:rFonts w:ascii="Arial" w:hAnsi="Arial" w:cs="Arial"/>
          <w:sz w:val="24"/>
          <w:szCs w:val="24"/>
          <w:lang w:val="ro-RO"/>
        </w:rPr>
        <w:t xml:space="preserve"> se asigurau suprafețe suficiente de primire și triere a probelor biologice;</w:t>
      </w:r>
    </w:p>
    <w:p w:rsidR="001B0B38" w:rsidRPr="00362750" w:rsidRDefault="001B0B38" w:rsidP="001B0B38">
      <w:pPr>
        <w:spacing w:after="0" w:line="240" w:lineRule="auto"/>
        <w:ind w:left="708"/>
        <w:rPr>
          <w:rFonts w:ascii="Arial" w:hAnsi="Arial" w:cs="Arial"/>
          <w:sz w:val="24"/>
          <w:szCs w:val="24"/>
          <w:lang w:val="ro-RO"/>
        </w:rPr>
      </w:pPr>
      <w:r w:rsidRPr="00362750">
        <w:rPr>
          <w:rFonts w:ascii="Arial" w:hAnsi="Arial" w:cs="Arial"/>
          <w:b/>
          <w:sz w:val="24"/>
          <w:szCs w:val="24"/>
        </w:rPr>
        <w:t>-</w:t>
      </w:r>
      <w:r w:rsidRPr="00362750">
        <w:rPr>
          <w:rFonts w:ascii="Arial" w:hAnsi="Arial" w:cs="Arial"/>
          <w:sz w:val="24"/>
          <w:szCs w:val="24"/>
        </w:rPr>
        <w:t xml:space="preserve"> </w:t>
      </w:r>
      <w:proofErr w:type="gramStart"/>
      <w:r w:rsidRPr="00362750">
        <w:rPr>
          <w:rFonts w:ascii="Arial" w:hAnsi="Arial" w:cs="Arial"/>
          <w:sz w:val="24"/>
          <w:szCs w:val="24"/>
        </w:rPr>
        <w:t>n</w:t>
      </w:r>
      <w:r w:rsidRPr="00362750">
        <w:rPr>
          <w:rFonts w:ascii="Arial" w:hAnsi="Arial" w:cs="Arial"/>
          <w:sz w:val="24"/>
          <w:szCs w:val="24"/>
          <w:lang w:val="ro-RO"/>
        </w:rPr>
        <w:t>u</w:t>
      </w:r>
      <w:proofErr w:type="gramEnd"/>
      <w:r w:rsidRPr="00362750">
        <w:rPr>
          <w:rFonts w:ascii="Arial" w:hAnsi="Arial" w:cs="Arial"/>
          <w:sz w:val="24"/>
          <w:szCs w:val="24"/>
          <w:lang w:val="ro-RO"/>
        </w:rPr>
        <w:t xml:space="preserve"> se asigurau spații suficiente pentru depozitare și decontaminare ustensile de curățenie;</w:t>
      </w:r>
    </w:p>
    <w:p w:rsidR="001B0B38" w:rsidRPr="00362750" w:rsidRDefault="001B0B38" w:rsidP="001B0B38">
      <w:pPr>
        <w:spacing w:after="0" w:line="240" w:lineRule="auto"/>
        <w:ind w:left="0" w:firstLine="708"/>
        <w:rPr>
          <w:rFonts w:ascii="Arial" w:eastAsia="Times New Roman" w:hAnsi="Arial" w:cs="Arial"/>
          <w:color w:val="000000"/>
          <w:sz w:val="24"/>
          <w:szCs w:val="24"/>
        </w:rPr>
      </w:pPr>
      <w:r w:rsidRPr="00362750">
        <w:rPr>
          <w:rFonts w:ascii="Arial" w:hAnsi="Arial" w:cs="Arial"/>
          <w:sz w:val="24"/>
          <w:szCs w:val="24"/>
          <w:lang w:val="ro-RO"/>
        </w:rPr>
        <w:t xml:space="preserve">- </w:t>
      </w:r>
      <w:r w:rsidRPr="00362750">
        <w:rPr>
          <w:rFonts w:ascii="Arial" w:eastAsia="Times New Roman" w:hAnsi="Arial" w:cs="Arial"/>
          <w:color w:val="000000"/>
          <w:sz w:val="24"/>
          <w:szCs w:val="24"/>
        </w:rPr>
        <w:t>nu se respecta</w:t>
      </w:r>
      <w:r w:rsidRPr="00362750">
        <w:rPr>
          <w:rFonts w:ascii="Arial" w:eastAsia="Times New Roman" w:hAnsi="Arial" w:cs="Arial"/>
          <w:color w:val="FF0000"/>
          <w:sz w:val="24"/>
          <w:szCs w:val="24"/>
        </w:rPr>
        <w:t xml:space="preserve"> </w:t>
      </w:r>
      <w:r w:rsidRPr="00362750">
        <w:rPr>
          <w:rFonts w:ascii="Arial" w:eastAsia="Times New Roman" w:hAnsi="Arial" w:cs="Arial"/>
          <w:color w:val="000000"/>
          <w:sz w:val="24"/>
          <w:szCs w:val="24"/>
        </w:rPr>
        <w:t>structura funcțională aprobată.</w:t>
      </w:r>
    </w:p>
    <w:p w:rsidR="001B0B38" w:rsidRPr="00362750" w:rsidRDefault="001B0B38" w:rsidP="004047E9">
      <w:pPr>
        <w:pStyle w:val="ListParagraph"/>
        <w:numPr>
          <w:ilvl w:val="0"/>
          <w:numId w:val="2"/>
        </w:numPr>
        <w:spacing w:after="0" w:line="240" w:lineRule="auto"/>
        <w:rPr>
          <w:rFonts w:ascii="Arial" w:hAnsi="Arial" w:cs="Arial"/>
          <w:b/>
          <w:sz w:val="24"/>
          <w:szCs w:val="24"/>
        </w:rPr>
      </w:pPr>
      <w:proofErr w:type="gramStart"/>
      <w:r w:rsidRPr="00362750">
        <w:rPr>
          <w:rFonts w:ascii="Arial" w:hAnsi="Arial" w:cs="Arial"/>
          <w:sz w:val="24"/>
          <w:szCs w:val="24"/>
        </w:rPr>
        <w:lastRenderedPageBreak/>
        <w:t>în</w:t>
      </w:r>
      <w:proofErr w:type="gramEnd"/>
      <w:r w:rsidRPr="00362750">
        <w:rPr>
          <w:rFonts w:ascii="Arial" w:hAnsi="Arial" w:cs="Arial"/>
          <w:sz w:val="24"/>
          <w:szCs w:val="24"/>
        </w:rPr>
        <w:t xml:space="preserve"> </w:t>
      </w:r>
      <w:r w:rsidRPr="00BC37C7">
        <w:rPr>
          <w:rFonts w:ascii="Arial" w:hAnsi="Arial" w:cs="Arial"/>
          <w:b/>
          <w:sz w:val="24"/>
          <w:szCs w:val="24"/>
        </w:rPr>
        <w:t>22%</w:t>
      </w:r>
      <w:r w:rsidRPr="00362750">
        <w:rPr>
          <w:rFonts w:ascii="Arial" w:hAnsi="Arial" w:cs="Arial"/>
          <w:sz w:val="24"/>
          <w:szCs w:val="24"/>
        </w:rPr>
        <w:t xml:space="preserve"> din unitățile sanitare</w:t>
      </w:r>
      <w:r w:rsidRPr="00362750">
        <w:rPr>
          <w:rFonts w:ascii="Arial" w:hAnsi="Arial" w:cs="Arial"/>
          <w:b/>
          <w:sz w:val="24"/>
          <w:szCs w:val="24"/>
        </w:rPr>
        <w:t xml:space="preserve"> nu se asigura rezerva de apă pentru consum</w:t>
      </w:r>
      <w:r w:rsidR="00090A5C" w:rsidRPr="00362750">
        <w:rPr>
          <w:rFonts w:ascii="Arial" w:hAnsi="Arial" w:cs="Arial"/>
          <w:b/>
          <w:sz w:val="24"/>
          <w:szCs w:val="24"/>
        </w:rPr>
        <w:t xml:space="preserve">, </w:t>
      </w:r>
      <w:r w:rsidR="00B437F2" w:rsidRPr="00362750">
        <w:rPr>
          <w:rFonts w:ascii="Arial" w:hAnsi="Arial" w:cs="Arial"/>
          <w:sz w:val="24"/>
          <w:szCs w:val="24"/>
        </w:rPr>
        <w:t>așa cum prevede</w:t>
      </w:r>
      <w:r w:rsidR="00090A5C" w:rsidRPr="00362750">
        <w:rPr>
          <w:rFonts w:ascii="Arial" w:hAnsi="Arial" w:cs="Arial"/>
          <w:sz w:val="24"/>
          <w:szCs w:val="24"/>
        </w:rPr>
        <w:t xml:space="preserve"> art. 16 </w:t>
      </w:r>
      <w:r w:rsidR="00090A5C" w:rsidRPr="00362750">
        <w:rPr>
          <w:rFonts w:ascii="Arial" w:hAnsi="Arial" w:cs="Arial"/>
          <w:bCs/>
          <w:color w:val="000000"/>
          <w:sz w:val="24"/>
          <w:szCs w:val="24"/>
          <w:shd w:val="clear" w:color="auto" w:fill="FFFFFF"/>
        </w:rPr>
        <w:t>din Ordinul</w:t>
      </w:r>
      <w:r w:rsidR="00EC7678">
        <w:rPr>
          <w:rFonts w:ascii="Arial" w:hAnsi="Arial" w:cs="Arial"/>
          <w:bCs/>
          <w:color w:val="000000"/>
          <w:sz w:val="24"/>
          <w:szCs w:val="24"/>
          <w:shd w:val="clear" w:color="auto" w:fill="FFFFFF"/>
        </w:rPr>
        <w:t xml:space="preserve"> MS</w:t>
      </w:r>
      <w:r w:rsidR="00090A5C" w:rsidRPr="00362750">
        <w:rPr>
          <w:rFonts w:ascii="Arial" w:hAnsi="Arial" w:cs="Arial"/>
          <w:bCs/>
          <w:color w:val="000000"/>
          <w:sz w:val="24"/>
          <w:szCs w:val="24"/>
          <w:shd w:val="clear" w:color="auto" w:fill="FFFFFF"/>
        </w:rPr>
        <w:t xml:space="preserve"> nr. 914/2006</w:t>
      </w:r>
      <w:r w:rsidR="00C113C3" w:rsidRPr="00362750">
        <w:rPr>
          <w:rFonts w:ascii="Arial" w:hAnsi="Arial" w:cs="Arial"/>
          <w:b/>
          <w:sz w:val="24"/>
          <w:szCs w:val="24"/>
        </w:rPr>
        <w:t>.</w:t>
      </w:r>
    </w:p>
    <w:p w:rsidR="00C113C3" w:rsidRPr="00362750" w:rsidRDefault="00C113C3" w:rsidP="00C113C3">
      <w:pPr>
        <w:pStyle w:val="ListParagraph"/>
        <w:spacing w:after="0" w:line="240" w:lineRule="auto"/>
        <w:rPr>
          <w:rFonts w:ascii="Arial" w:hAnsi="Arial" w:cs="Arial"/>
          <w:b/>
          <w:sz w:val="24"/>
          <w:szCs w:val="24"/>
        </w:rPr>
      </w:pPr>
    </w:p>
    <w:p w:rsidR="001B0B38"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23 %</w:t>
      </w:r>
      <w:r w:rsidRPr="00362750">
        <w:rPr>
          <w:rFonts w:ascii="Arial" w:hAnsi="Arial" w:cs="Arial"/>
          <w:sz w:val="24"/>
          <w:szCs w:val="24"/>
        </w:rPr>
        <w:t xml:space="preserve"> din unități sanitare</w:t>
      </w:r>
      <w:r w:rsidRPr="00362750">
        <w:rPr>
          <w:rFonts w:ascii="Arial" w:hAnsi="Arial" w:cs="Arial"/>
          <w:b/>
          <w:sz w:val="24"/>
          <w:szCs w:val="24"/>
        </w:rPr>
        <w:t xml:space="preserve"> nu se asigura  rezervă de apă de incendiu</w:t>
      </w:r>
      <w:r w:rsidR="003E2792" w:rsidRPr="00362750">
        <w:rPr>
          <w:rFonts w:ascii="Arial" w:hAnsi="Arial" w:cs="Arial"/>
          <w:b/>
          <w:sz w:val="24"/>
          <w:szCs w:val="24"/>
        </w:rPr>
        <w:t xml:space="preserve">, </w:t>
      </w:r>
      <w:r w:rsidR="003E2792" w:rsidRPr="00362750">
        <w:rPr>
          <w:rFonts w:ascii="Arial" w:hAnsi="Arial" w:cs="Arial"/>
          <w:sz w:val="24"/>
          <w:szCs w:val="24"/>
        </w:rPr>
        <w:t xml:space="preserve">așa cum prevede art. 16 </w:t>
      </w:r>
      <w:r w:rsidR="003E2792" w:rsidRPr="00362750">
        <w:rPr>
          <w:rFonts w:ascii="Arial" w:hAnsi="Arial" w:cs="Arial"/>
          <w:bCs/>
          <w:color w:val="000000"/>
          <w:sz w:val="24"/>
          <w:szCs w:val="24"/>
          <w:shd w:val="clear" w:color="auto" w:fill="FFFFFF"/>
        </w:rPr>
        <w:t>din Ordinul</w:t>
      </w:r>
      <w:r w:rsidR="00EC7678">
        <w:rPr>
          <w:rFonts w:ascii="Arial" w:hAnsi="Arial" w:cs="Arial"/>
          <w:bCs/>
          <w:color w:val="000000"/>
          <w:sz w:val="24"/>
          <w:szCs w:val="24"/>
          <w:shd w:val="clear" w:color="auto" w:fill="FFFFFF"/>
        </w:rPr>
        <w:t xml:space="preserve"> MS</w:t>
      </w:r>
      <w:r w:rsidR="003E2792" w:rsidRPr="00362750">
        <w:rPr>
          <w:rFonts w:ascii="Arial" w:hAnsi="Arial" w:cs="Arial"/>
          <w:bCs/>
          <w:color w:val="000000"/>
          <w:sz w:val="24"/>
          <w:szCs w:val="24"/>
          <w:shd w:val="clear" w:color="auto" w:fill="FFFFFF"/>
        </w:rPr>
        <w:t xml:space="preserve"> nr. 914/2006</w:t>
      </w:r>
      <w:r w:rsidR="00C113C3" w:rsidRPr="00362750">
        <w:rPr>
          <w:rFonts w:ascii="Arial" w:hAnsi="Arial" w:cs="Arial"/>
          <w:sz w:val="24"/>
          <w:szCs w:val="24"/>
        </w:rPr>
        <w:t>.</w:t>
      </w:r>
    </w:p>
    <w:p w:rsidR="00EC7678" w:rsidRPr="00EC7678" w:rsidRDefault="00EC7678" w:rsidP="00EC767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rPr>
          <w:rFonts w:ascii="Arial" w:hAnsi="Arial" w:cs="Arial"/>
          <w:b/>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24%</w:t>
      </w:r>
      <w:r w:rsidRPr="00362750">
        <w:rPr>
          <w:rFonts w:ascii="Arial" w:hAnsi="Arial" w:cs="Arial"/>
          <w:sz w:val="24"/>
          <w:szCs w:val="24"/>
        </w:rPr>
        <w:t xml:space="preserve"> din unitățile sanitare </w:t>
      </w:r>
      <w:r w:rsidRPr="00362750">
        <w:rPr>
          <w:rFonts w:ascii="Arial" w:hAnsi="Arial" w:cs="Arial"/>
          <w:b/>
          <w:sz w:val="24"/>
          <w:szCs w:val="24"/>
        </w:rPr>
        <w:t xml:space="preserve">evacuarea apelor uzate nu se realiza în mod corespunzător, </w:t>
      </w:r>
      <w:r w:rsidRPr="00362750">
        <w:rPr>
          <w:rFonts w:ascii="Arial" w:hAnsi="Arial" w:cs="Arial"/>
          <w:sz w:val="24"/>
          <w:szCs w:val="24"/>
        </w:rPr>
        <w:t>nerespectându-se art. 24 din Ordinul</w:t>
      </w:r>
      <w:r w:rsidR="00EC7678">
        <w:rPr>
          <w:rFonts w:ascii="Arial" w:hAnsi="Arial" w:cs="Arial"/>
          <w:sz w:val="24"/>
          <w:szCs w:val="24"/>
        </w:rPr>
        <w:t xml:space="preserve"> MS</w:t>
      </w:r>
      <w:r w:rsidRPr="00362750">
        <w:rPr>
          <w:rFonts w:ascii="Arial" w:hAnsi="Arial" w:cs="Arial"/>
          <w:sz w:val="24"/>
          <w:szCs w:val="24"/>
        </w:rPr>
        <w:t xml:space="preserve"> nr. 914/2006 cu modificările și completările ulterioare</w:t>
      </w:r>
    </w:p>
    <w:p w:rsidR="001B0B38" w:rsidRPr="00362750" w:rsidRDefault="001B0B38" w:rsidP="001B0B38">
      <w:pPr>
        <w:pStyle w:val="ListParagraph"/>
        <w:spacing w:after="0"/>
        <w:rPr>
          <w:rFonts w:ascii="Arial" w:hAnsi="Arial" w:cs="Arial"/>
          <w:b/>
          <w:sz w:val="24"/>
          <w:szCs w:val="24"/>
        </w:rPr>
      </w:pPr>
      <w:r w:rsidRPr="00362750">
        <w:rPr>
          <w:rFonts w:ascii="Arial" w:hAnsi="Arial" w:cs="Arial"/>
          <w:b/>
          <w:sz w:val="24"/>
          <w:szCs w:val="24"/>
        </w:rPr>
        <w:t>-</w:t>
      </w:r>
      <w:r w:rsidRPr="00362750">
        <w:rPr>
          <w:rFonts w:ascii="Arial" w:hAnsi="Arial" w:cs="Arial"/>
          <w:sz w:val="24"/>
          <w:szCs w:val="24"/>
        </w:rPr>
        <w:t xml:space="preserve"> </w:t>
      </w:r>
      <w:proofErr w:type="gramStart"/>
      <w:r w:rsidRPr="00362750">
        <w:rPr>
          <w:rFonts w:ascii="Arial" w:hAnsi="Arial" w:cs="Arial"/>
          <w:sz w:val="24"/>
          <w:szCs w:val="24"/>
        </w:rPr>
        <w:t>la</w:t>
      </w:r>
      <w:proofErr w:type="gramEnd"/>
      <w:r w:rsidRPr="00362750">
        <w:rPr>
          <w:rFonts w:ascii="Arial" w:hAnsi="Arial" w:cs="Arial"/>
          <w:sz w:val="24"/>
          <w:szCs w:val="24"/>
        </w:rPr>
        <w:t xml:space="preserve"> nivelul unităților sanitare nu se asigură separatoare, decantoare, stații de dezinfecție pentru tratarea apelor uzate;</w:t>
      </w:r>
    </w:p>
    <w:p w:rsidR="001B0B38" w:rsidRPr="00362750" w:rsidRDefault="001B0B38" w:rsidP="001B0B38">
      <w:pPr>
        <w:pStyle w:val="ListParagraph"/>
        <w:spacing w:after="0" w:line="240" w:lineRule="auto"/>
        <w:rPr>
          <w:rFonts w:ascii="Arial" w:hAnsi="Arial" w:cs="Arial"/>
          <w:color w:val="000000"/>
          <w:sz w:val="24"/>
          <w:szCs w:val="24"/>
          <w:shd w:val="clear" w:color="auto" w:fill="FFFFFF"/>
        </w:rPr>
      </w:pPr>
      <w:r w:rsidRPr="00362750">
        <w:rPr>
          <w:rFonts w:ascii="Arial" w:hAnsi="Arial" w:cs="Arial"/>
          <w:color w:val="000000"/>
          <w:sz w:val="24"/>
          <w:szCs w:val="24"/>
          <w:shd w:val="clear" w:color="auto" w:fill="FFFFFF"/>
        </w:rPr>
        <w:t>-</w:t>
      </w:r>
      <w:r w:rsidR="00724526" w:rsidRPr="00362750">
        <w:rPr>
          <w:rFonts w:ascii="Arial" w:hAnsi="Arial" w:cs="Arial"/>
          <w:color w:val="000000"/>
          <w:sz w:val="24"/>
          <w:szCs w:val="24"/>
          <w:shd w:val="clear" w:color="auto" w:fill="FFFFFF"/>
        </w:rPr>
        <w:t xml:space="preserve"> </w:t>
      </w:r>
      <w:proofErr w:type="gramStart"/>
      <w:r w:rsidRPr="00362750">
        <w:rPr>
          <w:rFonts w:ascii="Arial" w:hAnsi="Arial" w:cs="Arial"/>
          <w:color w:val="000000"/>
          <w:sz w:val="24"/>
          <w:szCs w:val="24"/>
          <w:shd w:val="clear" w:color="auto" w:fill="FFFFFF"/>
        </w:rPr>
        <w:t>nu</w:t>
      </w:r>
      <w:proofErr w:type="gramEnd"/>
      <w:r w:rsidRPr="00362750">
        <w:rPr>
          <w:rFonts w:ascii="Arial" w:hAnsi="Arial" w:cs="Arial"/>
          <w:color w:val="000000"/>
          <w:sz w:val="24"/>
          <w:szCs w:val="24"/>
          <w:shd w:val="clear" w:color="auto" w:fill="FFFFFF"/>
        </w:rPr>
        <w:t xml:space="preserve"> există staţie de tratare a apelor uzate rezultate din activitățile unităților sanitare.</w:t>
      </w:r>
    </w:p>
    <w:p w:rsidR="001B0B38" w:rsidRPr="00362750" w:rsidRDefault="001B0B38" w:rsidP="001B0B38">
      <w:pPr>
        <w:spacing w:after="0" w:line="240" w:lineRule="auto"/>
        <w:ind w:left="0"/>
        <w:rPr>
          <w:rFonts w:ascii="Arial" w:hAnsi="Arial" w:cs="Arial"/>
          <w:b/>
          <w:sz w:val="24"/>
          <w:szCs w:val="24"/>
        </w:rPr>
      </w:pPr>
    </w:p>
    <w:p w:rsidR="003E2792"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3</w:t>
      </w:r>
      <w:r w:rsidRPr="00362750">
        <w:rPr>
          <w:rFonts w:ascii="Arial" w:hAnsi="Arial" w:cs="Arial"/>
          <w:sz w:val="24"/>
          <w:szCs w:val="24"/>
        </w:rPr>
        <w:t xml:space="preserve"> unități sanitare</w:t>
      </w:r>
      <w:r w:rsidRPr="00362750">
        <w:rPr>
          <w:rFonts w:ascii="Arial" w:hAnsi="Arial" w:cs="Arial"/>
          <w:b/>
          <w:sz w:val="24"/>
          <w:szCs w:val="24"/>
        </w:rPr>
        <w:t xml:space="preserve"> nu se respectau normele de organizare şi funcţionare a spălătoriei, </w:t>
      </w:r>
      <w:r w:rsidR="003E2792" w:rsidRPr="00362750">
        <w:rPr>
          <w:rFonts w:ascii="Arial" w:hAnsi="Arial" w:cs="Arial"/>
          <w:sz w:val="24"/>
          <w:szCs w:val="24"/>
        </w:rPr>
        <w:t xml:space="preserve">așa cum sunt prevăzute la Cap. II Spălătoria </w:t>
      </w:r>
      <w:r w:rsidR="003E2792" w:rsidRPr="00362750">
        <w:rPr>
          <w:rFonts w:ascii="Arial" w:hAnsi="Arial" w:cs="Arial"/>
          <w:bCs/>
          <w:color w:val="000000"/>
          <w:sz w:val="24"/>
          <w:szCs w:val="24"/>
          <w:shd w:val="clear" w:color="auto" w:fill="FFFFFF"/>
        </w:rPr>
        <w:t>din Ordinul</w:t>
      </w:r>
      <w:r w:rsidR="00EC7678">
        <w:rPr>
          <w:rFonts w:ascii="Arial" w:hAnsi="Arial" w:cs="Arial"/>
          <w:bCs/>
          <w:color w:val="000000"/>
          <w:sz w:val="24"/>
          <w:szCs w:val="24"/>
          <w:shd w:val="clear" w:color="auto" w:fill="FFFFFF"/>
        </w:rPr>
        <w:t xml:space="preserve"> MS</w:t>
      </w:r>
      <w:r w:rsidR="003E2792" w:rsidRPr="00362750">
        <w:rPr>
          <w:rFonts w:ascii="Arial" w:hAnsi="Arial" w:cs="Arial"/>
          <w:bCs/>
          <w:color w:val="000000"/>
          <w:sz w:val="24"/>
          <w:szCs w:val="24"/>
          <w:shd w:val="clear" w:color="auto" w:fill="FFFFFF"/>
        </w:rPr>
        <w:t xml:space="preserve"> nr. 914/2006</w:t>
      </w:r>
      <w:r w:rsidR="003E2792" w:rsidRPr="00362750">
        <w:rPr>
          <w:rFonts w:ascii="Arial" w:hAnsi="Arial" w:cs="Arial"/>
          <w:sz w:val="24"/>
          <w:szCs w:val="24"/>
        </w:rPr>
        <w:t>:</w:t>
      </w:r>
    </w:p>
    <w:p w:rsidR="001B0B38" w:rsidRPr="00362750" w:rsidRDefault="001B0B38" w:rsidP="00A45DB3">
      <w:pPr>
        <w:pStyle w:val="ListParagraph"/>
        <w:spacing w:after="0" w:line="240" w:lineRule="auto"/>
        <w:ind w:left="708"/>
        <w:rPr>
          <w:rFonts w:ascii="Arial" w:eastAsia="Calibri" w:hAnsi="Arial" w:cs="Arial"/>
          <w:sz w:val="24"/>
          <w:szCs w:val="24"/>
          <w:lang w:val="ro-RO"/>
        </w:rPr>
      </w:pPr>
      <w:r w:rsidRPr="00362750">
        <w:rPr>
          <w:rFonts w:ascii="Arial" w:hAnsi="Arial" w:cs="Arial"/>
          <w:b/>
          <w:sz w:val="24"/>
          <w:szCs w:val="24"/>
        </w:rPr>
        <w:t>-</w:t>
      </w:r>
      <w:r w:rsidRPr="00362750">
        <w:rPr>
          <w:rFonts w:ascii="Arial" w:eastAsia="Calibri" w:hAnsi="Arial" w:cs="Arial"/>
          <w:sz w:val="24"/>
          <w:szCs w:val="24"/>
          <w:lang w:val="ro-RO"/>
        </w:rPr>
        <w:t xml:space="preserve"> </w:t>
      </w:r>
      <w:proofErr w:type="gramStart"/>
      <w:r w:rsidRPr="00362750">
        <w:rPr>
          <w:rFonts w:ascii="Arial" w:eastAsia="Calibri" w:hAnsi="Arial" w:cs="Arial"/>
          <w:sz w:val="24"/>
          <w:szCs w:val="24"/>
          <w:lang w:val="ro-RO"/>
        </w:rPr>
        <w:t>neasigurarea</w:t>
      </w:r>
      <w:proofErr w:type="gramEnd"/>
      <w:r w:rsidRPr="00362750">
        <w:rPr>
          <w:rFonts w:ascii="Arial" w:eastAsia="Calibri" w:hAnsi="Arial" w:cs="Arial"/>
          <w:sz w:val="24"/>
          <w:szCs w:val="24"/>
          <w:lang w:val="ro-RO"/>
        </w:rPr>
        <w:t xml:space="preserve"> circuitelor funcționale corespunzătoare;</w:t>
      </w:r>
    </w:p>
    <w:p w:rsidR="001B0B38" w:rsidRPr="00362750" w:rsidRDefault="001B0B38" w:rsidP="001B0B38">
      <w:pPr>
        <w:spacing w:after="0" w:line="240" w:lineRule="auto"/>
        <w:ind w:left="708"/>
        <w:rPr>
          <w:rFonts w:ascii="Arial" w:hAnsi="Arial" w:cs="Arial"/>
          <w:sz w:val="24"/>
          <w:szCs w:val="24"/>
          <w:lang w:val="ro-RO"/>
        </w:rPr>
      </w:pPr>
      <w:r w:rsidRPr="00362750">
        <w:rPr>
          <w:rFonts w:ascii="Arial" w:eastAsia="Calibri" w:hAnsi="Arial" w:cs="Arial"/>
          <w:sz w:val="24"/>
          <w:szCs w:val="24"/>
          <w:lang w:val="ro-RO"/>
        </w:rPr>
        <w:t xml:space="preserve">- </w:t>
      </w:r>
      <w:r w:rsidRPr="00362750">
        <w:rPr>
          <w:rFonts w:ascii="Arial" w:hAnsi="Arial" w:cs="Arial"/>
          <w:sz w:val="24"/>
          <w:szCs w:val="24"/>
          <w:lang w:val="ro-RO"/>
        </w:rPr>
        <w:t>nu se asigurau toate spațiile necesare desfășurării activității specifice;</w:t>
      </w:r>
    </w:p>
    <w:p w:rsidR="001B0B38" w:rsidRPr="00362750" w:rsidRDefault="001B0B38" w:rsidP="001B0B38">
      <w:pPr>
        <w:spacing w:after="0" w:line="240" w:lineRule="auto"/>
        <w:ind w:left="0" w:firstLine="708"/>
        <w:rPr>
          <w:rFonts w:ascii="Arial" w:eastAsia="Calibri" w:hAnsi="Arial" w:cs="Arial"/>
          <w:sz w:val="24"/>
          <w:szCs w:val="24"/>
          <w:lang w:val="ro-RO"/>
        </w:rPr>
      </w:pPr>
      <w:r w:rsidRPr="00362750">
        <w:rPr>
          <w:rFonts w:ascii="Arial" w:eastAsia="Calibri" w:hAnsi="Arial" w:cs="Arial"/>
          <w:sz w:val="24"/>
          <w:szCs w:val="24"/>
          <w:lang w:val="ro-RO"/>
        </w:rPr>
        <w:t xml:space="preserve">- </w:t>
      </w:r>
      <w:r w:rsidRPr="00362750">
        <w:rPr>
          <w:rFonts w:ascii="Arial" w:eastAsia="Calibri" w:hAnsi="Arial" w:cs="Arial"/>
          <w:color w:val="000000"/>
          <w:sz w:val="24"/>
          <w:szCs w:val="24"/>
          <w:lang w:val="ro-RO"/>
        </w:rPr>
        <w:t>pardoseala nu era netedă și prezinta discontinuități.</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1B0B38">
      <w:pPr>
        <w:spacing w:after="0" w:line="240" w:lineRule="auto"/>
        <w:ind w:left="0"/>
        <w:rPr>
          <w:rFonts w:ascii="Arial" w:hAnsi="Arial" w:cs="Arial"/>
          <w:b/>
          <w:sz w:val="24"/>
          <w:szCs w:val="24"/>
        </w:rPr>
      </w:pPr>
    </w:p>
    <w:p w:rsidR="001B0B38" w:rsidRPr="00362750" w:rsidRDefault="00D61049" w:rsidP="001B0B38">
      <w:pPr>
        <w:spacing w:after="0" w:line="240" w:lineRule="auto"/>
        <w:ind w:left="0"/>
        <w:rPr>
          <w:rFonts w:ascii="Arial" w:hAnsi="Arial" w:cs="Arial"/>
          <w:b/>
          <w:sz w:val="24"/>
          <w:szCs w:val="24"/>
        </w:rPr>
      </w:pPr>
      <w:r w:rsidRPr="00362750">
        <w:rPr>
          <w:rFonts w:ascii="Arial" w:hAnsi="Arial" w:cs="Arial"/>
          <w:b/>
          <w:sz w:val="24"/>
          <w:szCs w:val="24"/>
        </w:rPr>
        <w:t xml:space="preserve">II. </w:t>
      </w:r>
      <w:r w:rsidR="001B0B38" w:rsidRPr="00362750">
        <w:rPr>
          <w:rFonts w:ascii="Arial" w:hAnsi="Arial" w:cs="Arial"/>
          <w:b/>
          <w:sz w:val="24"/>
          <w:szCs w:val="24"/>
        </w:rPr>
        <w:t xml:space="preserve">Referitor la verificarea respectării prevederilor Ordinului MS nr. 1761/2021 pentru aprobarea </w:t>
      </w:r>
      <w:r w:rsidR="001B0B38" w:rsidRPr="00362750">
        <w:rPr>
          <w:rFonts w:ascii="Arial" w:hAnsi="Arial" w:cs="Arial"/>
          <w:b/>
          <w:sz w:val="24"/>
          <w:szCs w:val="24"/>
          <w:u w:val="single"/>
        </w:rPr>
        <w:t>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1B0B38" w:rsidRPr="00362750">
        <w:rPr>
          <w:rFonts w:ascii="Arial" w:hAnsi="Arial" w:cs="Arial"/>
          <w:b/>
          <w:sz w:val="24"/>
          <w:szCs w:val="24"/>
        </w:rPr>
        <w:t>, s-au constat următoarele deficiențe:</w:t>
      </w:r>
    </w:p>
    <w:p w:rsidR="001B0B38" w:rsidRPr="00362750" w:rsidRDefault="001B0B38" w:rsidP="001B0B38">
      <w:pPr>
        <w:spacing w:after="0" w:line="240" w:lineRule="auto"/>
        <w:ind w:left="0"/>
        <w:rPr>
          <w:rFonts w:ascii="Arial" w:hAnsi="Arial" w:cs="Arial"/>
          <w:b/>
          <w:sz w:val="24"/>
          <w:szCs w:val="24"/>
        </w:rPr>
      </w:pPr>
      <w:r w:rsidRPr="00362750">
        <w:rPr>
          <w:rFonts w:ascii="Arial" w:hAnsi="Arial" w:cs="Arial"/>
          <w:b/>
          <w:sz w:val="24"/>
          <w:szCs w:val="24"/>
        </w:rPr>
        <w:t xml:space="preserve"> </w:t>
      </w:r>
    </w:p>
    <w:p w:rsidR="001B0B38"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3%</w:t>
      </w:r>
      <w:r w:rsidRPr="00362750">
        <w:rPr>
          <w:rFonts w:ascii="Arial" w:hAnsi="Arial" w:cs="Arial"/>
          <w:sz w:val="24"/>
          <w:szCs w:val="24"/>
        </w:rPr>
        <w:t xml:space="preserve"> din unitățile sanitare </w:t>
      </w:r>
      <w:r w:rsidRPr="00362750">
        <w:rPr>
          <w:rFonts w:ascii="Arial" w:hAnsi="Arial" w:cs="Arial"/>
          <w:b/>
          <w:sz w:val="24"/>
          <w:szCs w:val="24"/>
        </w:rPr>
        <w:t>nu era elaborat un program de curăţenie şi dezinfecţie, care să cuprindă proceduri operaţionale şi activită</w:t>
      </w:r>
      <w:r w:rsidR="000206F4" w:rsidRPr="00362750">
        <w:rPr>
          <w:rFonts w:ascii="Arial" w:hAnsi="Arial" w:cs="Arial"/>
          <w:b/>
          <w:sz w:val="24"/>
          <w:szCs w:val="24"/>
        </w:rPr>
        <w:t>ţi de monitorizare</w:t>
      </w:r>
      <w:r w:rsidR="000206F4" w:rsidRPr="00362750">
        <w:rPr>
          <w:rFonts w:ascii="Arial" w:hAnsi="Arial" w:cs="Arial"/>
          <w:sz w:val="24"/>
          <w:szCs w:val="24"/>
        </w:rPr>
        <w:t xml:space="preserve"> ale acestora, așa cum este prevăzut la art. 2 din Ordinul MS nr. 1761/2021</w:t>
      </w:r>
      <w:r w:rsidR="00C721E0" w:rsidRPr="00362750">
        <w:rPr>
          <w:rFonts w:ascii="Arial" w:hAnsi="Arial" w:cs="Arial"/>
          <w:sz w:val="24"/>
          <w:szCs w:val="24"/>
        </w:rPr>
        <w:t>;</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b/>
          <w:sz w:val="24"/>
          <w:szCs w:val="24"/>
        </w:rPr>
      </w:pPr>
      <w:r w:rsidRPr="00362750">
        <w:rPr>
          <w:rFonts w:ascii="Arial" w:hAnsi="Arial" w:cs="Arial"/>
          <w:sz w:val="24"/>
          <w:szCs w:val="24"/>
        </w:rPr>
        <w:t xml:space="preserve">în </w:t>
      </w:r>
      <w:r w:rsidRPr="00BC37C7">
        <w:rPr>
          <w:rFonts w:ascii="Arial" w:hAnsi="Arial" w:cs="Arial"/>
          <w:b/>
          <w:sz w:val="24"/>
          <w:szCs w:val="24"/>
        </w:rPr>
        <w:t>3%</w:t>
      </w:r>
      <w:r w:rsidRPr="00362750">
        <w:rPr>
          <w:rFonts w:ascii="Arial" w:hAnsi="Arial" w:cs="Arial"/>
          <w:sz w:val="24"/>
          <w:szCs w:val="24"/>
        </w:rPr>
        <w:t xml:space="preserve"> din unitățile sanitare </w:t>
      </w:r>
      <w:r w:rsidRPr="00362750">
        <w:rPr>
          <w:rFonts w:ascii="Arial" w:hAnsi="Arial" w:cs="Arial"/>
          <w:b/>
          <w:sz w:val="24"/>
          <w:szCs w:val="24"/>
        </w:rPr>
        <w:t>nu se asigurau materialele de curăţenie şi dezinfecţie în cantităţi suficiente</w:t>
      </w:r>
      <w:r w:rsidR="00C721E0" w:rsidRPr="00362750">
        <w:rPr>
          <w:rFonts w:ascii="Arial" w:hAnsi="Arial" w:cs="Arial"/>
          <w:b/>
          <w:sz w:val="24"/>
          <w:szCs w:val="24"/>
        </w:rPr>
        <w:t>;</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16%</w:t>
      </w:r>
      <w:r w:rsidRPr="00362750">
        <w:rPr>
          <w:rFonts w:ascii="Arial" w:hAnsi="Arial" w:cs="Arial"/>
          <w:sz w:val="24"/>
          <w:szCs w:val="24"/>
        </w:rPr>
        <w:t xml:space="preserve"> din unitățile sanitare </w:t>
      </w:r>
      <w:r w:rsidRPr="00362750">
        <w:rPr>
          <w:rFonts w:ascii="Arial" w:hAnsi="Arial" w:cs="Arial"/>
          <w:b/>
          <w:sz w:val="24"/>
          <w:szCs w:val="24"/>
        </w:rPr>
        <w:t>nu exista, în fiecare secție sau compartiment, spaţiu special destinat pentru produse și ustensil</w:t>
      </w:r>
      <w:r w:rsidR="003D143B" w:rsidRPr="00362750">
        <w:rPr>
          <w:rFonts w:ascii="Arial" w:hAnsi="Arial" w:cs="Arial"/>
          <w:b/>
          <w:sz w:val="24"/>
          <w:szCs w:val="24"/>
        </w:rPr>
        <w:t xml:space="preserve">e aflate în rulaj și pregătirea </w:t>
      </w:r>
      <w:r w:rsidRPr="00362750">
        <w:rPr>
          <w:rFonts w:ascii="Arial" w:hAnsi="Arial" w:cs="Arial"/>
          <w:b/>
          <w:sz w:val="24"/>
          <w:szCs w:val="24"/>
        </w:rPr>
        <w:t>activității de curățenie, precum și pentru depozitarea/dezinfecția ustensilelor și materialelor utilizate</w:t>
      </w:r>
      <w:r w:rsidR="0098101F" w:rsidRPr="00362750">
        <w:rPr>
          <w:rFonts w:ascii="Arial" w:hAnsi="Arial" w:cs="Arial"/>
          <w:b/>
          <w:sz w:val="24"/>
          <w:szCs w:val="24"/>
        </w:rPr>
        <w:t>,</w:t>
      </w:r>
      <w:r w:rsidR="0098101F" w:rsidRPr="00362750">
        <w:rPr>
          <w:rFonts w:ascii="Arial" w:hAnsi="Arial" w:cs="Arial"/>
          <w:sz w:val="24"/>
          <w:szCs w:val="24"/>
        </w:rPr>
        <w:t xml:space="preserve"> așa cum este prevăzut la art. 6 din Ordinul MS nr. 1761/2021</w:t>
      </w:r>
      <w:r w:rsidR="00C721E0" w:rsidRPr="00362750">
        <w:rPr>
          <w:rFonts w:ascii="Arial" w:hAnsi="Arial" w:cs="Arial"/>
          <w:sz w:val="24"/>
          <w:szCs w:val="24"/>
        </w:rPr>
        <w:t>;</w:t>
      </w:r>
      <w:r w:rsidRPr="00362750">
        <w:rPr>
          <w:rFonts w:ascii="Arial" w:hAnsi="Arial" w:cs="Arial"/>
          <w:sz w:val="24"/>
          <w:szCs w:val="24"/>
        </w:rPr>
        <w:t xml:space="preserve"> </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8 %</w:t>
      </w:r>
      <w:r w:rsidRPr="00362750">
        <w:rPr>
          <w:rFonts w:ascii="Arial" w:hAnsi="Arial" w:cs="Arial"/>
          <w:sz w:val="24"/>
          <w:szCs w:val="24"/>
        </w:rPr>
        <w:t xml:space="preserve"> din unitățile sanitare </w:t>
      </w:r>
      <w:r w:rsidRPr="00362750">
        <w:rPr>
          <w:rFonts w:ascii="Arial" w:hAnsi="Arial" w:cs="Arial"/>
          <w:b/>
          <w:sz w:val="24"/>
          <w:szCs w:val="24"/>
        </w:rPr>
        <w:t>nu se respecta interdicția  ambalării materialelor supuse sterilizării în  recipiente din metal cu colier, ale căror orificii sunt deschise și închise manual</w:t>
      </w:r>
      <w:r w:rsidR="003D143B" w:rsidRPr="00362750">
        <w:rPr>
          <w:rFonts w:ascii="Arial" w:hAnsi="Arial" w:cs="Arial"/>
          <w:sz w:val="24"/>
          <w:szCs w:val="24"/>
        </w:rPr>
        <w:t>, așa cum este prevăzut la art. 42 din Ordinul MS nr. 1761/2021</w:t>
      </w:r>
      <w:r w:rsidR="00C721E0" w:rsidRPr="00362750">
        <w:rPr>
          <w:rFonts w:ascii="Arial" w:hAnsi="Arial" w:cs="Arial"/>
          <w:sz w:val="24"/>
          <w:szCs w:val="24"/>
        </w:rPr>
        <w:t>;</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16%</w:t>
      </w:r>
      <w:r w:rsidRPr="00362750">
        <w:rPr>
          <w:rFonts w:ascii="Arial" w:hAnsi="Arial" w:cs="Arial"/>
          <w:sz w:val="24"/>
          <w:szCs w:val="24"/>
        </w:rPr>
        <w:t xml:space="preserve"> din unitățile sanitare </w:t>
      </w:r>
      <w:r w:rsidRPr="00362750">
        <w:rPr>
          <w:rFonts w:ascii="Arial" w:hAnsi="Arial" w:cs="Arial"/>
          <w:b/>
          <w:sz w:val="24"/>
          <w:szCs w:val="24"/>
        </w:rPr>
        <w:t>nu se asigura trasabilitatea instrumentarului /dispozitivelor medicale supuse sterilizării</w:t>
      </w:r>
      <w:r w:rsidRPr="00362750">
        <w:rPr>
          <w:rFonts w:ascii="Arial" w:hAnsi="Arial" w:cs="Arial"/>
          <w:sz w:val="24"/>
          <w:szCs w:val="24"/>
        </w:rPr>
        <w:t xml:space="preserve"> (înregistrare în registrul de </w:t>
      </w:r>
      <w:r w:rsidRPr="00362750">
        <w:rPr>
          <w:rFonts w:ascii="Arial" w:hAnsi="Arial" w:cs="Arial"/>
          <w:sz w:val="24"/>
          <w:szCs w:val="24"/>
        </w:rPr>
        <w:lastRenderedPageBreak/>
        <w:t>evidență a sterilizării și în documentele medicale ale pacientului)</w:t>
      </w:r>
      <w:r w:rsidR="003D143B" w:rsidRPr="00362750">
        <w:rPr>
          <w:rFonts w:ascii="Arial" w:hAnsi="Arial" w:cs="Arial"/>
          <w:sz w:val="24"/>
          <w:szCs w:val="24"/>
        </w:rPr>
        <w:t>, așa cum este prevăzut la art. 53 din Ordinul MS nr. 1761/2021</w:t>
      </w:r>
      <w:r w:rsidR="00C721E0" w:rsidRPr="00362750">
        <w:rPr>
          <w:rFonts w:ascii="Arial" w:hAnsi="Arial" w:cs="Arial"/>
          <w:sz w:val="24"/>
          <w:szCs w:val="24"/>
        </w:rPr>
        <w:t>;</w:t>
      </w:r>
      <w:r w:rsidRPr="00362750">
        <w:rPr>
          <w:rFonts w:ascii="Arial" w:hAnsi="Arial" w:cs="Arial"/>
          <w:sz w:val="24"/>
          <w:szCs w:val="24"/>
        </w:rPr>
        <w:t xml:space="preserve">  </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10 %</w:t>
      </w:r>
      <w:r w:rsidRPr="00362750">
        <w:rPr>
          <w:rFonts w:ascii="Arial" w:hAnsi="Arial" w:cs="Arial"/>
          <w:sz w:val="24"/>
          <w:szCs w:val="24"/>
        </w:rPr>
        <w:t xml:space="preserve"> din unitățile sanitare </w:t>
      </w:r>
      <w:r w:rsidRPr="00362750">
        <w:rPr>
          <w:rFonts w:ascii="Arial" w:hAnsi="Arial" w:cs="Arial"/>
          <w:b/>
          <w:sz w:val="24"/>
          <w:szCs w:val="24"/>
        </w:rPr>
        <w:t>personalul medical responsabil cu sterilizarea nu era  instruit și acreditat să lucreze cu aparate sub presiune</w:t>
      </w:r>
      <w:r w:rsidR="008A22EE" w:rsidRPr="00362750">
        <w:rPr>
          <w:rFonts w:ascii="Arial" w:hAnsi="Arial" w:cs="Arial"/>
          <w:b/>
          <w:sz w:val="24"/>
          <w:szCs w:val="24"/>
        </w:rPr>
        <w:t>, așa cum este prevăzut</w:t>
      </w:r>
      <w:r w:rsidR="008A22EE" w:rsidRPr="00362750">
        <w:rPr>
          <w:rFonts w:ascii="Arial" w:hAnsi="Arial" w:cs="Arial"/>
          <w:sz w:val="24"/>
          <w:szCs w:val="24"/>
        </w:rPr>
        <w:t xml:space="preserve"> la art. 55 din Ordinul MS nr. 1761/2021</w:t>
      </w:r>
      <w:r w:rsidRPr="00362750">
        <w:rPr>
          <w:rFonts w:ascii="Arial" w:hAnsi="Arial" w:cs="Arial"/>
          <w:sz w:val="24"/>
          <w:szCs w:val="24"/>
        </w:rPr>
        <w:t xml:space="preserve"> </w:t>
      </w:r>
      <w:r w:rsidR="00C721E0" w:rsidRPr="00362750">
        <w:rPr>
          <w:rFonts w:ascii="Arial" w:hAnsi="Arial" w:cs="Arial"/>
          <w:sz w:val="24"/>
          <w:szCs w:val="24"/>
        </w:rPr>
        <w:t>;</w:t>
      </w:r>
    </w:p>
    <w:p w:rsidR="001B0B38" w:rsidRPr="00362750" w:rsidRDefault="001B0B38" w:rsidP="001B0B38">
      <w:pPr>
        <w:spacing w:after="0" w:line="240" w:lineRule="auto"/>
        <w:ind w:left="0"/>
        <w:rPr>
          <w:rFonts w:ascii="Arial" w:hAnsi="Arial" w:cs="Arial"/>
          <w:sz w:val="24"/>
          <w:szCs w:val="24"/>
        </w:rPr>
      </w:pPr>
    </w:p>
    <w:p w:rsidR="001B0B38" w:rsidRPr="00362750" w:rsidRDefault="001B0B38" w:rsidP="004047E9">
      <w:pPr>
        <w:pStyle w:val="ListParagraph"/>
        <w:numPr>
          <w:ilvl w:val="0"/>
          <w:numId w:val="2"/>
        </w:numPr>
        <w:spacing w:after="0" w:line="240" w:lineRule="auto"/>
        <w:rPr>
          <w:rFonts w:ascii="Arial" w:hAnsi="Arial" w:cs="Arial"/>
          <w:sz w:val="24"/>
          <w:szCs w:val="24"/>
        </w:rPr>
      </w:pP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BC37C7">
        <w:rPr>
          <w:rFonts w:ascii="Arial" w:hAnsi="Arial" w:cs="Arial"/>
          <w:b/>
          <w:sz w:val="24"/>
          <w:szCs w:val="24"/>
        </w:rPr>
        <w:t>3 %</w:t>
      </w:r>
      <w:r w:rsidRPr="00362750">
        <w:rPr>
          <w:rFonts w:ascii="Arial" w:hAnsi="Arial" w:cs="Arial"/>
          <w:sz w:val="24"/>
          <w:szCs w:val="24"/>
        </w:rPr>
        <w:t xml:space="preserve"> din unitățile sanitare </w:t>
      </w:r>
      <w:r w:rsidRPr="00362750">
        <w:rPr>
          <w:rFonts w:ascii="Arial" w:hAnsi="Arial" w:cs="Arial"/>
          <w:b/>
          <w:sz w:val="24"/>
          <w:szCs w:val="24"/>
        </w:rPr>
        <w:t>nu a fost  efectuat controlul eficienței  sterilizării</w:t>
      </w:r>
      <w:r w:rsidR="008A22EE" w:rsidRPr="00362750">
        <w:rPr>
          <w:rFonts w:ascii="Arial" w:hAnsi="Arial" w:cs="Arial"/>
          <w:sz w:val="24"/>
          <w:szCs w:val="24"/>
        </w:rPr>
        <w:t>, așa cum este prevăzut la Anexa 4 din Ordinul MS nr. 1761/2021</w:t>
      </w:r>
      <w:r w:rsidR="00C721E0" w:rsidRPr="00362750">
        <w:rPr>
          <w:rFonts w:ascii="Arial" w:hAnsi="Arial" w:cs="Arial"/>
          <w:sz w:val="24"/>
          <w:szCs w:val="24"/>
        </w:rPr>
        <w:t>.</w:t>
      </w:r>
    </w:p>
    <w:p w:rsidR="00A8689B" w:rsidRPr="00362750" w:rsidRDefault="00A8689B" w:rsidP="001B0B38">
      <w:pPr>
        <w:ind w:left="0"/>
        <w:rPr>
          <w:rFonts w:ascii="Arial" w:hAnsi="Arial" w:cs="Arial"/>
          <w:sz w:val="24"/>
          <w:szCs w:val="24"/>
        </w:rPr>
      </w:pPr>
    </w:p>
    <w:p w:rsidR="005B3356" w:rsidRPr="00362750" w:rsidRDefault="005B3356" w:rsidP="005B3356">
      <w:pPr>
        <w:spacing w:after="0" w:line="240" w:lineRule="auto"/>
        <w:ind w:left="0"/>
        <w:rPr>
          <w:rFonts w:ascii="Arial" w:hAnsi="Arial" w:cs="Arial"/>
          <w:b/>
          <w:sz w:val="24"/>
          <w:szCs w:val="24"/>
        </w:rPr>
      </w:pPr>
    </w:p>
    <w:p w:rsidR="005B3356" w:rsidRPr="00362750" w:rsidRDefault="006A2514" w:rsidP="005B3356">
      <w:pPr>
        <w:spacing w:after="0" w:line="240" w:lineRule="auto"/>
        <w:ind w:left="0"/>
        <w:rPr>
          <w:rFonts w:ascii="Arial" w:hAnsi="Arial" w:cs="Arial"/>
          <w:b/>
          <w:sz w:val="24"/>
          <w:szCs w:val="24"/>
        </w:rPr>
      </w:pPr>
      <w:r w:rsidRPr="00362750">
        <w:rPr>
          <w:rFonts w:ascii="Arial" w:hAnsi="Arial" w:cs="Arial"/>
          <w:b/>
          <w:sz w:val="24"/>
          <w:szCs w:val="24"/>
        </w:rPr>
        <w:t>I</w:t>
      </w:r>
      <w:r w:rsidR="005B3356" w:rsidRPr="00362750">
        <w:rPr>
          <w:rFonts w:ascii="Arial" w:hAnsi="Arial" w:cs="Arial"/>
          <w:b/>
          <w:sz w:val="24"/>
          <w:szCs w:val="24"/>
        </w:rPr>
        <w:t xml:space="preserve">II. Referitor la verificarea respectării </w:t>
      </w:r>
      <w:r w:rsidR="005B3356" w:rsidRPr="00362750">
        <w:rPr>
          <w:rFonts w:ascii="Arial" w:hAnsi="Arial" w:cs="Arial"/>
          <w:b/>
          <w:sz w:val="24"/>
          <w:szCs w:val="24"/>
          <w:u w:val="single"/>
        </w:rPr>
        <w:t xml:space="preserve">normelor de supraveghere, prevenire şi limitare </w:t>
      </w:r>
      <w:proofErr w:type="gramStart"/>
      <w:r w:rsidR="005B3356" w:rsidRPr="00362750">
        <w:rPr>
          <w:rFonts w:ascii="Arial" w:hAnsi="Arial" w:cs="Arial"/>
          <w:b/>
          <w:sz w:val="24"/>
          <w:szCs w:val="24"/>
          <w:u w:val="single"/>
        </w:rPr>
        <w:t>a</w:t>
      </w:r>
      <w:proofErr w:type="gramEnd"/>
      <w:r w:rsidR="005B3356" w:rsidRPr="00362750">
        <w:rPr>
          <w:rFonts w:ascii="Arial" w:hAnsi="Arial" w:cs="Arial"/>
          <w:b/>
          <w:sz w:val="24"/>
          <w:szCs w:val="24"/>
          <w:u w:val="single"/>
        </w:rPr>
        <w:t xml:space="preserve"> infecţiilor asociate asistenţei medicale în unităţile sanitare</w:t>
      </w:r>
      <w:r w:rsidR="005B4288" w:rsidRPr="00362750">
        <w:rPr>
          <w:rFonts w:ascii="Arial" w:hAnsi="Arial" w:cs="Arial"/>
          <w:b/>
          <w:sz w:val="24"/>
          <w:szCs w:val="24"/>
        </w:rPr>
        <w:t xml:space="preserve"> aprobate prin Ordinul</w:t>
      </w:r>
      <w:r w:rsidR="005B3356" w:rsidRPr="00362750">
        <w:rPr>
          <w:rFonts w:ascii="Arial" w:hAnsi="Arial" w:cs="Arial"/>
          <w:b/>
          <w:sz w:val="24"/>
          <w:szCs w:val="24"/>
        </w:rPr>
        <w:t xml:space="preserve"> nr. 1101/ 2016</w:t>
      </w:r>
      <w:r w:rsidR="00445ACB" w:rsidRPr="00362750">
        <w:rPr>
          <w:rFonts w:ascii="Arial" w:hAnsi="Arial" w:cs="Arial"/>
          <w:b/>
          <w:sz w:val="24"/>
          <w:szCs w:val="24"/>
        </w:rPr>
        <w:t>, s-au constatat următoarele:</w:t>
      </w:r>
    </w:p>
    <w:p w:rsidR="00A94AB1" w:rsidRPr="00362750" w:rsidRDefault="00A94AB1" w:rsidP="005B3356">
      <w:pPr>
        <w:spacing w:after="0" w:line="240" w:lineRule="auto"/>
        <w:ind w:left="0"/>
        <w:rPr>
          <w:rFonts w:ascii="Arial" w:hAnsi="Arial" w:cs="Arial"/>
          <w:sz w:val="24"/>
          <w:szCs w:val="24"/>
        </w:rPr>
      </w:pPr>
    </w:p>
    <w:p w:rsidR="00FE101C" w:rsidRPr="00362750" w:rsidRDefault="005B3356" w:rsidP="005B3356">
      <w:pPr>
        <w:spacing w:after="0" w:line="240" w:lineRule="auto"/>
        <w:ind w:left="0"/>
        <w:rPr>
          <w:rFonts w:ascii="Arial" w:hAnsi="Arial" w:cs="Arial"/>
          <w:sz w:val="24"/>
          <w:szCs w:val="24"/>
        </w:rPr>
      </w:pPr>
      <w:r w:rsidRPr="00362750">
        <w:rPr>
          <w:rFonts w:ascii="Arial" w:hAnsi="Arial" w:cs="Arial"/>
          <w:sz w:val="24"/>
          <w:szCs w:val="24"/>
        </w:rPr>
        <w:t>Din situația centralizatoare a rapoartelor transmise de către direcțiile de sănătate publică privind infecțiile asociate asistenței medicale (IAAM), rezult</w:t>
      </w:r>
      <w:r w:rsidR="00445ACB" w:rsidRPr="00362750">
        <w:rPr>
          <w:rFonts w:ascii="Arial" w:hAnsi="Arial" w:cs="Arial"/>
          <w:sz w:val="24"/>
          <w:szCs w:val="24"/>
        </w:rPr>
        <w:t>ă faptul că în perioada septembrie 2021 - martie 2022</w:t>
      </w:r>
      <w:r w:rsidRPr="00362750">
        <w:rPr>
          <w:rFonts w:ascii="Arial" w:hAnsi="Arial" w:cs="Arial"/>
          <w:sz w:val="24"/>
          <w:szCs w:val="24"/>
        </w:rPr>
        <w:t xml:space="preserve"> au fost înregistrate </w:t>
      </w:r>
      <w:r w:rsidR="00D50191" w:rsidRPr="00362750">
        <w:rPr>
          <w:rFonts w:ascii="Arial" w:hAnsi="Arial" w:cs="Arial"/>
          <w:b/>
          <w:sz w:val="24"/>
          <w:szCs w:val="24"/>
        </w:rPr>
        <w:t>16 843</w:t>
      </w:r>
      <w:r w:rsidR="00D50191" w:rsidRPr="00362750">
        <w:rPr>
          <w:rFonts w:ascii="Arial" w:hAnsi="Arial" w:cs="Arial"/>
          <w:sz w:val="24"/>
          <w:szCs w:val="24"/>
        </w:rPr>
        <w:t xml:space="preserve"> </w:t>
      </w:r>
      <w:r w:rsidRPr="00362750">
        <w:rPr>
          <w:rFonts w:ascii="Arial" w:hAnsi="Arial" w:cs="Arial"/>
          <w:b/>
          <w:sz w:val="24"/>
          <w:szCs w:val="24"/>
        </w:rPr>
        <w:t>infecții asociate asistenței medicale</w:t>
      </w:r>
      <w:r w:rsidRPr="00362750">
        <w:rPr>
          <w:rFonts w:ascii="Arial" w:hAnsi="Arial" w:cs="Arial"/>
          <w:sz w:val="24"/>
          <w:szCs w:val="24"/>
        </w:rPr>
        <w:t>.</w:t>
      </w:r>
    </w:p>
    <w:p w:rsidR="00FE101C" w:rsidRPr="00362750" w:rsidRDefault="00FE101C" w:rsidP="005B3356">
      <w:pPr>
        <w:spacing w:after="0" w:line="240" w:lineRule="auto"/>
        <w:ind w:left="0"/>
        <w:rPr>
          <w:rFonts w:ascii="Arial" w:hAnsi="Arial" w:cs="Arial"/>
          <w:color w:val="FF0000"/>
          <w:sz w:val="24"/>
          <w:szCs w:val="24"/>
        </w:rPr>
      </w:pPr>
    </w:p>
    <w:p w:rsidR="005B3356" w:rsidRPr="00362750" w:rsidRDefault="005B3356" w:rsidP="005B3356">
      <w:pPr>
        <w:spacing w:after="0" w:line="240" w:lineRule="auto"/>
        <w:ind w:left="0"/>
        <w:rPr>
          <w:rFonts w:ascii="Arial" w:hAnsi="Arial" w:cs="Arial"/>
          <w:b/>
          <w:sz w:val="24"/>
          <w:szCs w:val="24"/>
        </w:rPr>
      </w:pPr>
      <w:r w:rsidRPr="00362750">
        <w:rPr>
          <w:rFonts w:ascii="Arial" w:hAnsi="Arial" w:cs="Arial"/>
          <w:sz w:val="24"/>
          <w:szCs w:val="24"/>
        </w:rPr>
        <w:t xml:space="preserve">În urma verificărilor privind respectarea Normelor de supraveghere, prevenire şi limitare </w:t>
      </w:r>
      <w:proofErr w:type="gramStart"/>
      <w:r w:rsidRPr="00362750">
        <w:rPr>
          <w:rFonts w:ascii="Arial" w:hAnsi="Arial" w:cs="Arial"/>
          <w:sz w:val="24"/>
          <w:szCs w:val="24"/>
        </w:rPr>
        <w:t>a</w:t>
      </w:r>
      <w:proofErr w:type="gramEnd"/>
      <w:r w:rsidRPr="00362750">
        <w:rPr>
          <w:rFonts w:ascii="Arial" w:hAnsi="Arial" w:cs="Arial"/>
          <w:sz w:val="24"/>
          <w:szCs w:val="24"/>
        </w:rPr>
        <w:t xml:space="preserve"> infecţiilor asociate asistenţei medicale în unităţile sanitare, au fost consta</w:t>
      </w:r>
      <w:r w:rsidR="0096455E" w:rsidRPr="00362750">
        <w:rPr>
          <w:rFonts w:ascii="Arial" w:hAnsi="Arial" w:cs="Arial"/>
          <w:sz w:val="24"/>
          <w:szCs w:val="24"/>
        </w:rPr>
        <w:t>ta</w:t>
      </w:r>
      <w:r w:rsidRPr="00362750">
        <w:rPr>
          <w:rFonts w:ascii="Arial" w:hAnsi="Arial" w:cs="Arial"/>
          <w:sz w:val="24"/>
          <w:szCs w:val="24"/>
        </w:rPr>
        <w:t xml:space="preserve">te următoarele </w:t>
      </w:r>
      <w:r w:rsidRPr="00362750">
        <w:rPr>
          <w:rFonts w:ascii="Arial" w:hAnsi="Arial" w:cs="Arial"/>
          <w:b/>
          <w:sz w:val="24"/>
          <w:szCs w:val="24"/>
        </w:rPr>
        <w:t>deficiențe:</w:t>
      </w:r>
    </w:p>
    <w:p w:rsidR="005B3356" w:rsidRPr="00362750" w:rsidRDefault="005B3356" w:rsidP="00BC34C0">
      <w:pPr>
        <w:ind w:left="0"/>
        <w:rPr>
          <w:rFonts w:ascii="Arial" w:eastAsia="Times New Roman" w:hAnsi="Arial" w:cs="Arial"/>
          <w:b/>
          <w:sz w:val="24"/>
          <w:szCs w:val="24"/>
          <w:u w:val="single"/>
        </w:rPr>
      </w:pPr>
      <w:r w:rsidRPr="00362750">
        <w:rPr>
          <w:rFonts w:ascii="Arial" w:hAnsi="Arial" w:cs="Arial"/>
          <w:sz w:val="24"/>
          <w:szCs w:val="24"/>
        </w:rPr>
        <w:t xml:space="preserve">- </w:t>
      </w: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001C393D" w:rsidRPr="00362750">
        <w:rPr>
          <w:rFonts w:ascii="Arial" w:hAnsi="Arial" w:cs="Arial"/>
          <w:b/>
          <w:sz w:val="24"/>
          <w:szCs w:val="24"/>
        </w:rPr>
        <w:t xml:space="preserve">1% </w:t>
      </w:r>
      <w:r w:rsidR="00817E13" w:rsidRPr="00817E13">
        <w:rPr>
          <w:rFonts w:ascii="Arial" w:hAnsi="Arial" w:cs="Arial"/>
          <w:b/>
          <w:sz w:val="24"/>
          <w:szCs w:val="24"/>
        </w:rPr>
        <w:t xml:space="preserve">din unitățile sanitare </w:t>
      </w:r>
      <w:r w:rsidRPr="00362750">
        <w:rPr>
          <w:rFonts w:ascii="Arial" w:hAnsi="Arial" w:cs="Arial"/>
          <w:sz w:val="24"/>
          <w:szCs w:val="24"/>
        </w:rPr>
        <w:t xml:space="preserve"> verificate, </w:t>
      </w:r>
      <w:r w:rsidRPr="00362750">
        <w:rPr>
          <w:rFonts w:ascii="Arial" w:hAnsi="Arial" w:cs="Arial"/>
          <w:b/>
          <w:sz w:val="24"/>
          <w:szCs w:val="24"/>
        </w:rPr>
        <w:t>nu se respecta, în totalitate, planul anual de supraveghere şi control al IAAM</w:t>
      </w:r>
      <w:r w:rsidR="00793055" w:rsidRPr="00362750">
        <w:rPr>
          <w:rFonts w:ascii="Arial" w:hAnsi="Arial" w:cs="Arial"/>
          <w:b/>
          <w:sz w:val="24"/>
          <w:szCs w:val="24"/>
        </w:rPr>
        <w:t>;</w:t>
      </w:r>
      <w:r w:rsidR="00B5418B" w:rsidRPr="00362750">
        <w:rPr>
          <w:rFonts w:ascii="Arial" w:hAnsi="Arial" w:cs="Arial"/>
          <w:sz w:val="24"/>
          <w:szCs w:val="24"/>
        </w:rPr>
        <w:t xml:space="preserve"> </w:t>
      </w:r>
    </w:p>
    <w:p w:rsidR="006F63B3" w:rsidRPr="00362750" w:rsidRDefault="005B3356" w:rsidP="005B3356">
      <w:pPr>
        <w:spacing w:after="0" w:line="240" w:lineRule="auto"/>
        <w:ind w:left="0"/>
        <w:rPr>
          <w:rFonts w:ascii="Arial" w:hAnsi="Arial" w:cs="Arial"/>
          <w:sz w:val="24"/>
          <w:szCs w:val="24"/>
        </w:rPr>
      </w:pPr>
      <w:r w:rsidRPr="00362750">
        <w:rPr>
          <w:rFonts w:ascii="Arial" w:hAnsi="Arial" w:cs="Arial"/>
          <w:sz w:val="24"/>
          <w:szCs w:val="24"/>
        </w:rPr>
        <w:t xml:space="preserve">- </w:t>
      </w:r>
      <w:proofErr w:type="gramStart"/>
      <w:r w:rsidR="00276267" w:rsidRPr="00362750">
        <w:rPr>
          <w:rFonts w:ascii="Arial" w:hAnsi="Arial" w:cs="Arial"/>
          <w:sz w:val="24"/>
          <w:szCs w:val="24"/>
        </w:rPr>
        <w:t>în</w:t>
      </w:r>
      <w:proofErr w:type="gramEnd"/>
      <w:r w:rsidR="00276267" w:rsidRPr="00362750">
        <w:rPr>
          <w:rFonts w:ascii="Arial" w:hAnsi="Arial" w:cs="Arial"/>
          <w:sz w:val="24"/>
          <w:szCs w:val="24"/>
        </w:rPr>
        <w:t xml:space="preserve"> </w:t>
      </w:r>
      <w:r w:rsidR="00276267" w:rsidRPr="00362750">
        <w:rPr>
          <w:rFonts w:ascii="Arial" w:hAnsi="Arial" w:cs="Arial"/>
          <w:b/>
          <w:sz w:val="24"/>
          <w:szCs w:val="24"/>
        </w:rPr>
        <w:t>1%</w:t>
      </w:r>
      <w:r w:rsidR="00276267" w:rsidRPr="00362750">
        <w:rPr>
          <w:rFonts w:ascii="Arial" w:hAnsi="Arial" w:cs="Arial"/>
          <w:sz w:val="24"/>
          <w:szCs w:val="24"/>
        </w:rPr>
        <w:t xml:space="preserve"> din </w:t>
      </w:r>
      <w:r w:rsidR="00817E13" w:rsidRPr="00817E13">
        <w:rPr>
          <w:rFonts w:ascii="Arial" w:hAnsi="Arial" w:cs="Arial"/>
          <w:sz w:val="24"/>
          <w:szCs w:val="24"/>
        </w:rPr>
        <w:t xml:space="preserve"> unitățile sanitare</w:t>
      </w:r>
      <w:r w:rsidR="00276267" w:rsidRPr="00362750">
        <w:rPr>
          <w:rFonts w:ascii="Arial" w:hAnsi="Arial" w:cs="Arial"/>
          <w:sz w:val="24"/>
          <w:szCs w:val="24"/>
        </w:rPr>
        <w:t xml:space="preserve"> verificate  </w:t>
      </w:r>
      <w:r w:rsidRPr="00362750">
        <w:rPr>
          <w:rFonts w:ascii="Arial" w:hAnsi="Arial" w:cs="Arial"/>
          <w:b/>
          <w:sz w:val="24"/>
          <w:szCs w:val="24"/>
        </w:rPr>
        <w:t>n</w:t>
      </w:r>
      <w:r w:rsidR="00276267" w:rsidRPr="00362750">
        <w:rPr>
          <w:rFonts w:ascii="Arial" w:hAnsi="Arial" w:cs="Arial"/>
          <w:b/>
          <w:sz w:val="24"/>
          <w:szCs w:val="24"/>
        </w:rPr>
        <w:t xml:space="preserve">u era </w:t>
      </w:r>
      <w:r w:rsidRPr="00362750">
        <w:rPr>
          <w:rFonts w:ascii="Arial" w:hAnsi="Arial" w:cs="Arial"/>
          <w:b/>
          <w:sz w:val="24"/>
          <w:szCs w:val="24"/>
        </w:rPr>
        <w:t>implementa</w:t>
      </w:r>
      <w:r w:rsidR="00276267" w:rsidRPr="00362750">
        <w:rPr>
          <w:rFonts w:ascii="Arial" w:hAnsi="Arial" w:cs="Arial"/>
          <w:b/>
          <w:sz w:val="24"/>
          <w:szCs w:val="24"/>
        </w:rPr>
        <w:t>tă</w:t>
      </w:r>
      <w:r w:rsidRPr="00362750">
        <w:rPr>
          <w:rFonts w:ascii="Arial" w:hAnsi="Arial" w:cs="Arial"/>
          <w:b/>
          <w:sz w:val="24"/>
          <w:szCs w:val="24"/>
        </w:rPr>
        <w:t xml:space="preserve"> procedur</w:t>
      </w:r>
      <w:r w:rsidR="00276267" w:rsidRPr="00362750">
        <w:rPr>
          <w:rFonts w:ascii="Arial" w:hAnsi="Arial" w:cs="Arial"/>
          <w:b/>
          <w:sz w:val="24"/>
          <w:szCs w:val="24"/>
        </w:rPr>
        <w:t>a</w:t>
      </w:r>
      <w:r w:rsidRPr="00362750">
        <w:rPr>
          <w:rFonts w:ascii="Arial" w:hAnsi="Arial" w:cs="Arial"/>
          <w:b/>
          <w:sz w:val="24"/>
          <w:szCs w:val="24"/>
        </w:rPr>
        <w:t xml:space="preserve"> privind controlul și prevenirea infecţiilor IAAM</w:t>
      </w:r>
      <w:r w:rsidRPr="00362750">
        <w:rPr>
          <w:rFonts w:ascii="Arial" w:hAnsi="Arial" w:cs="Arial"/>
          <w:sz w:val="24"/>
          <w:szCs w:val="24"/>
        </w:rPr>
        <w:t xml:space="preserve"> </w:t>
      </w:r>
      <w:r w:rsidR="00793055" w:rsidRPr="00362750">
        <w:rPr>
          <w:rFonts w:ascii="Arial" w:hAnsi="Arial" w:cs="Arial"/>
          <w:sz w:val="24"/>
          <w:szCs w:val="24"/>
        </w:rPr>
        <w:t>;</w:t>
      </w:r>
    </w:p>
    <w:p w:rsidR="00793055" w:rsidRPr="00362750" w:rsidRDefault="00793055" w:rsidP="005B3356">
      <w:pPr>
        <w:spacing w:after="0" w:line="240" w:lineRule="auto"/>
        <w:ind w:left="0"/>
        <w:rPr>
          <w:rFonts w:ascii="Arial" w:hAnsi="Arial" w:cs="Arial"/>
          <w:sz w:val="24"/>
          <w:szCs w:val="24"/>
        </w:rPr>
      </w:pPr>
    </w:p>
    <w:p w:rsidR="005B3356" w:rsidRPr="00362750" w:rsidRDefault="005B3356" w:rsidP="005B3356">
      <w:pPr>
        <w:spacing w:after="0" w:line="240" w:lineRule="auto"/>
        <w:ind w:left="0"/>
        <w:rPr>
          <w:rFonts w:ascii="Arial" w:hAnsi="Arial" w:cs="Arial"/>
          <w:sz w:val="24"/>
          <w:szCs w:val="24"/>
        </w:rPr>
      </w:pPr>
      <w:r w:rsidRPr="00362750">
        <w:rPr>
          <w:rFonts w:ascii="Arial" w:hAnsi="Arial" w:cs="Arial"/>
          <w:sz w:val="24"/>
          <w:szCs w:val="24"/>
        </w:rPr>
        <w:t>-</w:t>
      </w:r>
      <w:r w:rsidRPr="00362750">
        <w:rPr>
          <w:rFonts w:ascii="Arial" w:hAnsi="Arial" w:cs="Arial"/>
          <w:color w:val="FF0000"/>
          <w:sz w:val="24"/>
          <w:szCs w:val="24"/>
        </w:rPr>
        <w:t xml:space="preserve"> </w:t>
      </w: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Pr="00362750">
        <w:rPr>
          <w:rFonts w:ascii="Arial" w:hAnsi="Arial" w:cs="Arial"/>
          <w:b/>
          <w:sz w:val="24"/>
          <w:szCs w:val="24"/>
        </w:rPr>
        <w:t xml:space="preserve">1% </w:t>
      </w:r>
      <w:r w:rsidRPr="00817E13">
        <w:rPr>
          <w:rFonts w:ascii="Arial" w:hAnsi="Arial" w:cs="Arial"/>
          <w:sz w:val="24"/>
          <w:szCs w:val="24"/>
        </w:rPr>
        <w:t>din</w:t>
      </w:r>
      <w:r w:rsidRPr="00362750">
        <w:rPr>
          <w:rFonts w:ascii="Arial" w:hAnsi="Arial" w:cs="Arial"/>
          <w:b/>
          <w:sz w:val="24"/>
          <w:szCs w:val="24"/>
        </w:rPr>
        <w:t xml:space="preserve"> </w:t>
      </w:r>
      <w:r w:rsidR="00817E13" w:rsidRPr="00817E13">
        <w:rPr>
          <w:rFonts w:ascii="Arial" w:hAnsi="Arial" w:cs="Arial"/>
          <w:b/>
          <w:sz w:val="24"/>
          <w:szCs w:val="24"/>
        </w:rPr>
        <w:t xml:space="preserve"> </w:t>
      </w:r>
      <w:r w:rsidR="00817E13" w:rsidRPr="00817E13">
        <w:rPr>
          <w:rFonts w:ascii="Arial" w:hAnsi="Arial" w:cs="Arial"/>
          <w:sz w:val="24"/>
          <w:szCs w:val="24"/>
        </w:rPr>
        <w:t>unitățile sanitare</w:t>
      </w:r>
      <w:r w:rsidRPr="00362750">
        <w:rPr>
          <w:rFonts w:ascii="Arial" w:hAnsi="Arial" w:cs="Arial"/>
          <w:sz w:val="24"/>
          <w:szCs w:val="24"/>
        </w:rPr>
        <w:t xml:space="preserve"> verificate, </w:t>
      </w:r>
      <w:r w:rsidRPr="00362750">
        <w:rPr>
          <w:rFonts w:ascii="Arial" w:hAnsi="Arial" w:cs="Arial"/>
          <w:b/>
          <w:sz w:val="24"/>
          <w:szCs w:val="24"/>
        </w:rPr>
        <w:t>nu era întocmită procedura privind intervenția în cazul apariției unui episod de infecție IAAM și limitarea efectelor acestuia</w:t>
      </w:r>
      <w:r w:rsidR="00793055" w:rsidRPr="00362750">
        <w:rPr>
          <w:rFonts w:ascii="Arial" w:hAnsi="Arial" w:cs="Arial"/>
          <w:b/>
          <w:sz w:val="24"/>
          <w:szCs w:val="24"/>
        </w:rPr>
        <w:t>;</w:t>
      </w:r>
      <w:r w:rsidRPr="00362750">
        <w:rPr>
          <w:rFonts w:ascii="Arial" w:hAnsi="Arial" w:cs="Arial"/>
          <w:sz w:val="24"/>
          <w:szCs w:val="24"/>
        </w:rPr>
        <w:t xml:space="preserve"> </w:t>
      </w:r>
    </w:p>
    <w:p w:rsidR="006F63B3" w:rsidRPr="00362750" w:rsidRDefault="006F63B3" w:rsidP="005B3356">
      <w:pPr>
        <w:spacing w:after="0" w:line="240" w:lineRule="auto"/>
        <w:ind w:left="0"/>
        <w:rPr>
          <w:rFonts w:ascii="Arial" w:hAnsi="Arial" w:cs="Arial"/>
          <w:color w:val="FF0000"/>
          <w:sz w:val="24"/>
          <w:szCs w:val="24"/>
        </w:rPr>
      </w:pPr>
    </w:p>
    <w:p w:rsidR="005B3356" w:rsidRPr="00362750" w:rsidRDefault="005B3356" w:rsidP="001D54A9">
      <w:pPr>
        <w:spacing w:after="0" w:line="240" w:lineRule="auto"/>
        <w:ind w:left="0"/>
        <w:rPr>
          <w:rFonts w:ascii="Arial" w:hAnsi="Arial" w:cs="Arial"/>
          <w:b/>
          <w:sz w:val="24"/>
          <w:szCs w:val="24"/>
          <w:u w:val="single"/>
        </w:rPr>
      </w:pPr>
      <w:r w:rsidRPr="00362750">
        <w:rPr>
          <w:rFonts w:ascii="Arial" w:hAnsi="Arial" w:cs="Arial"/>
          <w:sz w:val="24"/>
          <w:szCs w:val="24"/>
        </w:rPr>
        <w:t xml:space="preserve">- </w:t>
      </w: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000E0911" w:rsidRPr="00362750">
        <w:rPr>
          <w:rFonts w:ascii="Arial" w:hAnsi="Arial" w:cs="Arial"/>
          <w:b/>
          <w:sz w:val="24"/>
          <w:szCs w:val="24"/>
        </w:rPr>
        <w:t>1</w:t>
      </w:r>
      <w:r w:rsidR="00477875" w:rsidRPr="00362750">
        <w:rPr>
          <w:rFonts w:ascii="Arial" w:hAnsi="Arial" w:cs="Arial"/>
          <w:b/>
          <w:sz w:val="24"/>
          <w:szCs w:val="24"/>
        </w:rPr>
        <w:t>0</w:t>
      </w:r>
      <w:r w:rsidRPr="00362750">
        <w:rPr>
          <w:rFonts w:ascii="Arial" w:hAnsi="Arial" w:cs="Arial"/>
          <w:b/>
          <w:sz w:val="24"/>
          <w:szCs w:val="24"/>
        </w:rPr>
        <w:t xml:space="preserve">% </w:t>
      </w:r>
      <w:r w:rsidRPr="00817E13">
        <w:rPr>
          <w:rFonts w:ascii="Arial" w:hAnsi="Arial" w:cs="Arial"/>
          <w:sz w:val="24"/>
          <w:szCs w:val="24"/>
        </w:rPr>
        <w:t>din</w:t>
      </w:r>
      <w:r w:rsidRPr="00362750">
        <w:rPr>
          <w:rFonts w:ascii="Arial" w:hAnsi="Arial" w:cs="Arial"/>
          <w:b/>
          <w:sz w:val="24"/>
          <w:szCs w:val="24"/>
        </w:rPr>
        <w:t xml:space="preserve"> </w:t>
      </w:r>
      <w:r w:rsidR="00817E13" w:rsidRPr="00817E13">
        <w:rPr>
          <w:rFonts w:ascii="Arial" w:hAnsi="Arial" w:cs="Arial"/>
          <w:b/>
          <w:sz w:val="24"/>
          <w:szCs w:val="24"/>
        </w:rPr>
        <w:t xml:space="preserve"> </w:t>
      </w:r>
      <w:r w:rsidR="00817E13" w:rsidRPr="00817E13">
        <w:rPr>
          <w:rFonts w:ascii="Arial" w:hAnsi="Arial" w:cs="Arial"/>
          <w:sz w:val="24"/>
          <w:szCs w:val="24"/>
        </w:rPr>
        <w:t>unitățile sanitare</w:t>
      </w:r>
      <w:r w:rsidRPr="00362750">
        <w:rPr>
          <w:rFonts w:ascii="Arial" w:hAnsi="Arial" w:cs="Arial"/>
          <w:sz w:val="24"/>
          <w:szCs w:val="24"/>
        </w:rPr>
        <w:t xml:space="preserve"> verificate, </w:t>
      </w:r>
      <w:r w:rsidRPr="00362750">
        <w:rPr>
          <w:rFonts w:ascii="Arial" w:hAnsi="Arial" w:cs="Arial"/>
          <w:b/>
          <w:sz w:val="24"/>
          <w:szCs w:val="24"/>
        </w:rPr>
        <w:t>probele recoltate în cadrul planului de autocontrol erau prelucrate / analizate într-un laborator neacreditat</w:t>
      </w:r>
      <w:r w:rsidR="00793055" w:rsidRPr="00362750">
        <w:rPr>
          <w:rFonts w:ascii="Arial" w:hAnsi="Arial" w:cs="Arial"/>
          <w:b/>
          <w:sz w:val="24"/>
          <w:szCs w:val="24"/>
        </w:rPr>
        <w:t>;</w:t>
      </w:r>
      <w:r w:rsidRPr="00362750">
        <w:rPr>
          <w:rFonts w:ascii="Arial" w:hAnsi="Arial" w:cs="Arial"/>
          <w:sz w:val="24"/>
          <w:szCs w:val="24"/>
        </w:rPr>
        <w:t xml:space="preserve"> </w:t>
      </w:r>
    </w:p>
    <w:p w:rsidR="005B3356" w:rsidRPr="00362750" w:rsidRDefault="005B3356" w:rsidP="005B3356">
      <w:pPr>
        <w:spacing w:after="0" w:line="240" w:lineRule="auto"/>
        <w:ind w:left="0"/>
        <w:rPr>
          <w:rFonts w:ascii="Arial" w:hAnsi="Arial" w:cs="Arial"/>
          <w:color w:val="FF0000"/>
          <w:sz w:val="24"/>
          <w:szCs w:val="24"/>
        </w:rPr>
      </w:pPr>
    </w:p>
    <w:p w:rsidR="00793055" w:rsidRPr="00362750" w:rsidRDefault="005B3356" w:rsidP="005B3356">
      <w:pPr>
        <w:spacing w:after="0" w:line="240" w:lineRule="auto"/>
        <w:ind w:left="0"/>
        <w:rPr>
          <w:rFonts w:ascii="Arial" w:hAnsi="Arial" w:cs="Arial"/>
          <w:b/>
          <w:sz w:val="24"/>
          <w:szCs w:val="24"/>
        </w:rPr>
      </w:pPr>
      <w:r w:rsidRPr="00362750">
        <w:rPr>
          <w:rFonts w:ascii="Arial" w:hAnsi="Arial" w:cs="Arial"/>
          <w:sz w:val="24"/>
          <w:szCs w:val="24"/>
        </w:rPr>
        <w:t xml:space="preserve">- </w:t>
      </w:r>
      <w:r w:rsidR="000E0911" w:rsidRPr="00362750">
        <w:rPr>
          <w:rFonts w:ascii="Arial" w:hAnsi="Arial" w:cs="Arial"/>
          <w:sz w:val="24"/>
          <w:szCs w:val="24"/>
        </w:rPr>
        <w:t xml:space="preserve">în </w:t>
      </w:r>
      <w:r w:rsidR="00BC34C0" w:rsidRPr="00362750">
        <w:rPr>
          <w:rFonts w:ascii="Arial" w:hAnsi="Arial" w:cs="Arial"/>
          <w:b/>
          <w:sz w:val="24"/>
          <w:szCs w:val="24"/>
        </w:rPr>
        <w:t>6</w:t>
      </w:r>
      <w:r w:rsidR="000E0911" w:rsidRPr="00362750">
        <w:rPr>
          <w:rFonts w:ascii="Arial" w:hAnsi="Arial" w:cs="Arial"/>
          <w:b/>
          <w:sz w:val="24"/>
          <w:szCs w:val="24"/>
        </w:rPr>
        <w:t xml:space="preserve">% </w:t>
      </w:r>
      <w:r w:rsidR="000E0911" w:rsidRPr="00817E13">
        <w:rPr>
          <w:rFonts w:ascii="Arial" w:hAnsi="Arial" w:cs="Arial"/>
          <w:sz w:val="24"/>
          <w:szCs w:val="24"/>
        </w:rPr>
        <w:t xml:space="preserve">din </w:t>
      </w:r>
      <w:r w:rsidR="00817E13" w:rsidRPr="00817E13">
        <w:rPr>
          <w:rFonts w:ascii="Arial" w:hAnsi="Arial" w:cs="Arial"/>
          <w:sz w:val="24"/>
          <w:szCs w:val="24"/>
        </w:rPr>
        <w:t>unitățile sanitare</w:t>
      </w:r>
      <w:r w:rsidR="000E0911" w:rsidRPr="00362750">
        <w:rPr>
          <w:rFonts w:ascii="Arial" w:hAnsi="Arial" w:cs="Arial"/>
          <w:sz w:val="24"/>
          <w:szCs w:val="24"/>
        </w:rPr>
        <w:t xml:space="preserve"> verificate, </w:t>
      </w:r>
      <w:r w:rsidRPr="00362750">
        <w:rPr>
          <w:rFonts w:ascii="Arial" w:hAnsi="Arial" w:cs="Arial"/>
          <w:b/>
          <w:sz w:val="24"/>
          <w:szCs w:val="24"/>
        </w:rPr>
        <w:t xml:space="preserve">nu </w:t>
      </w:r>
      <w:r w:rsidR="00B20B6A" w:rsidRPr="00362750">
        <w:rPr>
          <w:rFonts w:ascii="Arial" w:hAnsi="Arial" w:cs="Arial"/>
          <w:b/>
          <w:sz w:val="24"/>
          <w:szCs w:val="24"/>
        </w:rPr>
        <w:t>a fost</w:t>
      </w:r>
      <w:r w:rsidRPr="00362750">
        <w:rPr>
          <w:rFonts w:ascii="Arial" w:hAnsi="Arial" w:cs="Arial"/>
          <w:b/>
          <w:sz w:val="24"/>
          <w:szCs w:val="24"/>
        </w:rPr>
        <w:t xml:space="preserve"> implementat Registrul electronic unic de monitorizare al IAAM, la nivel de unitate sanitară și la nivel de secție</w:t>
      </w:r>
      <w:r w:rsidR="00793055" w:rsidRPr="00362750">
        <w:rPr>
          <w:rFonts w:ascii="Arial" w:hAnsi="Arial" w:cs="Arial"/>
          <w:b/>
          <w:sz w:val="24"/>
          <w:szCs w:val="24"/>
        </w:rPr>
        <w:t>;</w:t>
      </w:r>
    </w:p>
    <w:p w:rsidR="00D31B96" w:rsidRPr="00362750" w:rsidRDefault="005B3356" w:rsidP="005B3356">
      <w:pPr>
        <w:spacing w:after="0" w:line="240" w:lineRule="auto"/>
        <w:ind w:left="0"/>
        <w:rPr>
          <w:rFonts w:ascii="Arial" w:hAnsi="Arial" w:cs="Arial"/>
          <w:b/>
          <w:sz w:val="24"/>
          <w:szCs w:val="24"/>
          <w:lang w:val="it-IT"/>
        </w:rPr>
      </w:pPr>
      <w:r w:rsidRPr="00362750">
        <w:rPr>
          <w:rFonts w:ascii="Arial" w:hAnsi="Arial" w:cs="Arial"/>
          <w:sz w:val="24"/>
          <w:szCs w:val="24"/>
        </w:rPr>
        <w:t xml:space="preserve"> </w:t>
      </w:r>
    </w:p>
    <w:p w:rsidR="005B3356" w:rsidRPr="00362750" w:rsidRDefault="00D31B96" w:rsidP="00D31B96">
      <w:pPr>
        <w:spacing w:after="0" w:line="240" w:lineRule="auto"/>
        <w:ind w:left="0"/>
        <w:rPr>
          <w:rFonts w:ascii="Arial" w:hAnsi="Arial" w:cs="Arial"/>
          <w:sz w:val="24"/>
          <w:szCs w:val="24"/>
          <w:lang w:val="ro-RO"/>
        </w:rPr>
      </w:pPr>
      <w:r w:rsidRPr="00362750">
        <w:rPr>
          <w:rFonts w:ascii="Arial" w:hAnsi="Arial" w:cs="Arial"/>
          <w:sz w:val="24"/>
          <w:szCs w:val="24"/>
        </w:rPr>
        <w:t xml:space="preserve">- </w:t>
      </w:r>
      <w:proofErr w:type="gramStart"/>
      <w:r w:rsidRPr="00362750">
        <w:rPr>
          <w:rFonts w:ascii="Arial" w:hAnsi="Arial" w:cs="Arial"/>
          <w:sz w:val="24"/>
          <w:szCs w:val="24"/>
        </w:rPr>
        <w:t>în</w:t>
      </w:r>
      <w:proofErr w:type="gramEnd"/>
      <w:r w:rsidRPr="00362750">
        <w:rPr>
          <w:rFonts w:ascii="Arial" w:hAnsi="Arial" w:cs="Arial"/>
          <w:sz w:val="24"/>
          <w:szCs w:val="24"/>
        </w:rPr>
        <w:t xml:space="preserve"> </w:t>
      </w:r>
      <w:r w:rsidR="00276267" w:rsidRPr="00362750">
        <w:rPr>
          <w:rFonts w:ascii="Arial" w:hAnsi="Arial" w:cs="Arial"/>
          <w:b/>
          <w:sz w:val="24"/>
          <w:szCs w:val="24"/>
        </w:rPr>
        <w:t>2</w:t>
      </w:r>
      <w:r w:rsidRPr="00362750">
        <w:rPr>
          <w:rFonts w:ascii="Arial" w:hAnsi="Arial" w:cs="Arial"/>
          <w:b/>
          <w:sz w:val="24"/>
          <w:szCs w:val="24"/>
        </w:rPr>
        <w:t xml:space="preserve">% </w:t>
      </w:r>
      <w:r w:rsidR="00817E13" w:rsidRPr="00817E13">
        <w:rPr>
          <w:rFonts w:ascii="Arial" w:hAnsi="Arial" w:cs="Arial"/>
          <w:sz w:val="24"/>
          <w:szCs w:val="24"/>
        </w:rPr>
        <w:t>din unitățile sanitare</w:t>
      </w:r>
      <w:r w:rsidR="00817E13" w:rsidRPr="00817E13">
        <w:rPr>
          <w:rFonts w:ascii="Arial" w:hAnsi="Arial" w:cs="Arial"/>
          <w:b/>
          <w:sz w:val="24"/>
          <w:szCs w:val="24"/>
        </w:rPr>
        <w:t xml:space="preserve"> </w:t>
      </w:r>
      <w:r w:rsidRPr="00362750">
        <w:rPr>
          <w:rFonts w:ascii="Arial" w:hAnsi="Arial" w:cs="Arial"/>
          <w:sz w:val="24"/>
          <w:szCs w:val="24"/>
        </w:rPr>
        <w:t xml:space="preserve">verificate, </w:t>
      </w:r>
      <w:r w:rsidRPr="00362750">
        <w:rPr>
          <w:rFonts w:ascii="Arial" w:hAnsi="Arial" w:cs="Arial"/>
          <w:b/>
          <w:sz w:val="24"/>
          <w:szCs w:val="24"/>
        </w:rPr>
        <w:t>nu a fost înfiinţat Comitetul de prevenire a infecţiilor</w:t>
      </w:r>
      <w:r w:rsidRPr="00362750">
        <w:rPr>
          <w:rFonts w:ascii="Arial" w:hAnsi="Arial" w:cs="Arial"/>
          <w:sz w:val="24"/>
          <w:szCs w:val="24"/>
        </w:rPr>
        <w:t xml:space="preserve"> asociate asistenţei medicale</w:t>
      </w:r>
      <w:r w:rsidRPr="00362750">
        <w:rPr>
          <w:rFonts w:ascii="Arial" w:hAnsi="Arial" w:cs="Arial"/>
          <w:sz w:val="24"/>
          <w:szCs w:val="24"/>
          <w:lang w:val="ro-RO"/>
        </w:rPr>
        <w:t>;</w:t>
      </w:r>
    </w:p>
    <w:p w:rsidR="00D31B96" w:rsidRPr="00362750" w:rsidRDefault="00D31B96" w:rsidP="00D31B96">
      <w:pPr>
        <w:spacing w:after="0" w:line="240" w:lineRule="auto"/>
        <w:ind w:left="0"/>
        <w:rPr>
          <w:rFonts w:ascii="Arial" w:hAnsi="Arial" w:cs="Arial"/>
          <w:sz w:val="24"/>
          <w:szCs w:val="24"/>
          <w:lang w:val="ro-RO"/>
        </w:rPr>
      </w:pPr>
    </w:p>
    <w:p w:rsidR="00D31B96" w:rsidRPr="00362750" w:rsidRDefault="00D31B96" w:rsidP="00D31B96">
      <w:pPr>
        <w:spacing w:after="0" w:line="240" w:lineRule="auto"/>
        <w:ind w:left="0"/>
        <w:rPr>
          <w:rFonts w:ascii="Arial" w:hAnsi="Arial" w:cs="Arial"/>
          <w:sz w:val="24"/>
          <w:szCs w:val="24"/>
          <w:lang w:val="ro-RO"/>
        </w:rPr>
      </w:pPr>
      <w:r w:rsidRPr="00362750">
        <w:rPr>
          <w:rFonts w:ascii="Arial" w:hAnsi="Arial" w:cs="Arial"/>
          <w:sz w:val="24"/>
          <w:szCs w:val="24"/>
          <w:lang w:val="ro-RO"/>
        </w:rPr>
        <w:t xml:space="preserve">-  în </w:t>
      </w:r>
      <w:r w:rsidR="00A96F33" w:rsidRPr="00362750">
        <w:rPr>
          <w:rFonts w:ascii="Arial" w:hAnsi="Arial" w:cs="Arial"/>
          <w:b/>
          <w:sz w:val="24"/>
          <w:szCs w:val="24"/>
          <w:lang w:val="ro-RO"/>
        </w:rPr>
        <w:t>9</w:t>
      </w:r>
      <w:r w:rsidR="005B485B" w:rsidRPr="00362750">
        <w:rPr>
          <w:rFonts w:ascii="Arial" w:hAnsi="Arial" w:cs="Arial"/>
          <w:b/>
          <w:sz w:val="24"/>
          <w:szCs w:val="24"/>
          <w:lang w:val="ro-RO"/>
        </w:rPr>
        <w:t xml:space="preserve">% </w:t>
      </w:r>
      <w:r w:rsidR="00817E13" w:rsidRPr="00817E13">
        <w:rPr>
          <w:rFonts w:ascii="Arial" w:hAnsi="Arial" w:cs="Arial"/>
          <w:sz w:val="24"/>
          <w:szCs w:val="24"/>
          <w:lang w:val="ro-RO"/>
        </w:rPr>
        <w:t>din unitățile sanitare</w:t>
      </w:r>
      <w:r w:rsidR="00817E13" w:rsidRPr="00817E13">
        <w:rPr>
          <w:rFonts w:ascii="Arial" w:hAnsi="Arial" w:cs="Arial"/>
          <w:b/>
          <w:sz w:val="24"/>
          <w:szCs w:val="24"/>
          <w:lang w:val="ro-RO"/>
        </w:rPr>
        <w:t xml:space="preserve"> </w:t>
      </w:r>
      <w:r w:rsidR="005B485B" w:rsidRPr="00362750">
        <w:rPr>
          <w:rFonts w:ascii="Arial" w:hAnsi="Arial" w:cs="Arial"/>
          <w:sz w:val="24"/>
          <w:szCs w:val="24"/>
          <w:lang w:val="ro-RO"/>
        </w:rPr>
        <w:t>verificate, nu se asigura</w:t>
      </w:r>
      <w:r w:rsidRPr="00362750">
        <w:rPr>
          <w:rFonts w:ascii="Arial" w:hAnsi="Arial" w:cs="Arial"/>
          <w:sz w:val="24"/>
          <w:szCs w:val="24"/>
          <w:lang w:val="ro-RO"/>
        </w:rPr>
        <w:t xml:space="preserve"> </w:t>
      </w:r>
      <w:r w:rsidRPr="00362750">
        <w:rPr>
          <w:rFonts w:ascii="Arial" w:hAnsi="Arial" w:cs="Arial"/>
          <w:b/>
          <w:sz w:val="24"/>
          <w:szCs w:val="24"/>
          <w:lang w:val="ro-RO"/>
        </w:rPr>
        <w:t>funcţia de responsabil al politicii de utilizare a antibioticelor</w:t>
      </w:r>
      <w:r w:rsidR="005B485B" w:rsidRPr="00362750">
        <w:rPr>
          <w:rFonts w:ascii="Arial" w:hAnsi="Arial" w:cs="Arial"/>
          <w:b/>
          <w:sz w:val="24"/>
          <w:szCs w:val="24"/>
        </w:rPr>
        <w:t xml:space="preserve"> </w:t>
      </w:r>
      <w:r w:rsidR="005B485B" w:rsidRPr="00362750">
        <w:rPr>
          <w:rFonts w:ascii="Arial" w:hAnsi="Arial" w:cs="Arial"/>
          <w:b/>
          <w:sz w:val="24"/>
          <w:szCs w:val="24"/>
          <w:lang w:val="ro-RO"/>
        </w:rPr>
        <w:t>în cadrul serviciului / compartimentului</w:t>
      </w:r>
      <w:r w:rsidR="005B485B" w:rsidRPr="00362750">
        <w:rPr>
          <w:rFonts w:ascii="Arial" w:hAnsi="Arial" w:cs="Arial"/>
          <w:sz w:val="24"/>
          <w:szCs w:val="24"/>
          <w:lang w:val="ro-RO"/>
        </w:rPr>
        <w:t>, conform Ord.1101/2016;</w:t>
      </w:r>
    </w:p>
    <w:p w:rsidR="005B485B" w:rsidRPr="00362750" w:rsidRDefault="005B485B" w:rsidP="00D31B96">
      <w:pPr>
        <w:spacing w:after="0" w:line="240" w:lineRule="auto"/>
        <w:ind w:left="0"/>
        <w:rPr>
          <w:rFonts w:ascii="Arial" w:hAnsi="Arial" w:cs="Arial"/>
          <w:sz w:val="24"/>
          <w:szCs w:val="24"/>
        </w:rPr>
      </w:pPr>
    </w:p>
    <w:p w:rsidR="005B485B" w:rsidRPr="00362750" w:rsidRDefault="005B485B" w:rsidP="005B3356">
      <w:pPr>
        <w:spacing w:after="0" w:line="240" w:lineRule="auto"/>
        <w:ind w:left="0"/>
        <w:rPr>
          <w:rFonts w:ascii="Arial" w:hAnsi="Arial" w:cs="Arial"/>
          <w:sz w:val="24"/>
          <w:szCs w:val="24"/>
        </w:rPr>
      </w:pPr>
      <w:r w:rsidRPr="00362750">
        <w:rPr>
          <w:rFonts w:ascii="Arial" w:hAnsi="Arial" w:cs="Arial"/>
          <w:sz w:val="24"/>
          <w:szCs w:val="24"/>
        </w:rPr>
        <w:t xml:space="preserve">- </w:t>
      </w:r>
      <w:r w:rsidR="00634373" w:rsidRPr="00362750">
        <w:rPr>
          <w:rFonts w:ascii="Arial" w:hAnsi="Arial" w:cs="Arial"/>
          <w:sz w:val="24"/>
          <w:szCs w:val="24"/>
        </w:rPr>
        <w:t xml:space="preserve">în </w:t>
      </w:r>
      <w:r w:rsidR="00634373" w:rsidRPr="00362750">
        <w:rPr>
          <w:rFonts w:ascii="Arial" w:hAnsi="Arial" w:cs="Arial"/>
          <w:b/>
          <w:sz w:val="24"/>
          <w:szCs w:val="24"/>
        </w:rPr>
        <w:t xml:space="preserve">14% </w:t>
      </w:r>
      <w:r w:rsidR="00817E13" w:rsidRPr="00817E13">
        <w:rPr>
          <w:rFonts w:ascii="Arial" w:hAnsi="Arial" w:cs="Arial"/>
          <w:sz w:val="24"/>
          <w:szCs w:val="24"/>
        </w:rPr>
        <w:t>din unitățile sanitare</w:t>
      </w:r>
      <w:r w:rsidR="00817E13" w:rsidRPr="00817E13">
        <w:rPr>
          <w:rFonts w:ascii="Arial" w:hAnsi="Arial" w:cs="Arial"/>
          <w:b/>
          <w:sz w:val="24"/>
          <w:szCs w:val="24"/>
        </w:rPr>
        <w:t xml:space="preserve"> </w:t>
      </w:r>
      <w:r w:rsidR="00634373" w:rsidRPr="00362750">
        <w:rPr>
          <w:rFonts w:ascii="Arial" w:hAnsi="Arial" w:cs="Arial"/>
          <w:sz w:val="24"/>
          <w:szCs w:val="24"/>
        </w:rPr>
        <w:t xml:space="preserve">verificate, </w:t>
      </w:r>
      <w:r w:rsidR="00634373" w:rsidRPr="00362750">
        <w:rPr>
          <w:rFonts w:ascii="Arial" w:hAnsi="Arial" w:cs="Arial"/>
          <w:b/>
          <w:sz w:val="24"/>
          <w:szCs w:val="24"/>
        </w:rPr>
        <w:t xml:space="preserve">nu </w:t>
      </w:r>
      <w:r w:rsidR="006C5B35" w:rsidRPr="00362750">
        <w:rPr>
          <w:rFonts w:ascii="Arial" w:hAnsi="Arial" w:cs="Arial"/>
          <w:b/>
          <w:sz w:val="24"/>
          <w:szCs w:val="24"/>
        </w:rPr>
        <w:t>era</w:t>
      </w:r>
      <w:r w:rsidRPr="00362750">
        <w:rPr>
          <w:rFonts w:ascii="Arial" w:hAnsi="Arial" w:cs="Arial"/>
          <w:b/>
          <w:sz w:val="24"/>
          <w:szCs w:val="24"/>
        </w:rPr>
        <w:t xml:space="preserve"> implementată activitatea de screening al pacienţilor în secţii de terapie intensivă şi alte secţii cu risc pentru depistarea colonizărilor/infecţiilor cu germeni multiplurezistenţi</w:t>
      </w:r>
      <w:r w:rsidRPr="00362750">
        <w:rPr>
          <w:rFonts w:ascii="Arial" w:hAnsi="Arial" w:cs="Arial"/>
          <w:sz w:val="24"/>
          <w:szCs w:val="24"/>
        </w:rPr>
        <w:t xml:space="preserve"> în conformitate cu prevederile programului naţional de supraveghere şi control al infecţiil</w:t>
      </w:r>
      <w:r w:rsidR="00634373" w:rsidRPr="00362750">
        <w:rPr>
          <w:rFonts w:ascii="Arial" w:hAnsi="Arial" w:cs="Arial"/>
          <w:sz w:val="24"/>
          <w:szCs w:val="24"/>
        </w:rPr>
        <w:t>or asociate asistenţei medicale</w:t>
      </w:r>
      <w:r w:rsidR="006F63B3" w:rsidRPr="00362750">
        <w:rPr>
          <w:rFonts w:ascii="Arial" w:hAnsi="Arial" w:cs="Arial"/>
          <w:sz w:val="24"/>
          <w:szCs w:val="24"/>
        </w:rPr>
        <w:t>;</w:t>
      </w:r>
    </w:p>
    <w:p w:rsidR="007C066D" w:rsidRPr="00362750" w:rsidRDefault="007C066D" w:rsidP="005B3356">
      <w:pPr>
        <w:spacing w:after="0" w:line="240" w:lineRule="auto"/>
        <w:ind w:left="0"/>
        <w:rPr>
          <w:rFonts w:ascii="Arial" w:hAnsi="Arial" w:cs="Arial"/>
          <w:sz w:val="24"/>
          <w:szCs w:val="24"/>
        </w:rPr>
      </w:pPr>
    </w:p>
    <w:p w:rsidR="009C5C2E" w:rsidRPr="00362750" w:rsidRDefault="00634373" w:rsidP="005B3356">
      <w:pPr>
        <w:spacing w:after="0" w:line="240" w:lineRule="auto"/>
        <w:ind w:left="0"/>
        <w:rPr>
          <w:rFonts w:ascii="Arial" w:hAnsi="Arial" w:cs="Arial"/>
          <w:sz w:val="24"/>
          <w:szCs w:val="24"/>
        </w:rPr>
      </w:pPr>
      <w:r w:rsidRPr="00362750">
        <w:rPr>
          <w:rFonts w:ascii="Arial" w:hAnsi="Arial" w:cs="Arial"/>
          <w:sz w:val="24"/>
          <w:szCs w:val="24"/>
        </w:rPr>
        <w:lastRenderedPageBreak/>
        <w:t xml:space="preserve">- </w:t>
      </w:r>
      <w:proofErr w:type="gramStart"/>
      <w:r w:rsidR="007C066D" w:rsidRPr="00362750">
        <w:rPr>
          <w:rFonts w:ascii="Arial" w:hAnsi="Arial" w:cs="Arial"/>
          <w:sz w:val="24"/>
          <w:szCs w:val="24"/>
        </w:rPr>
        <w:t>în</w:t>
      </w:r>
      <w:proofErr w:type="gramEnd"/>
      <w:r w:rsidR="007C066D" w:rsidRPr="00362750">
        <w:rPr>
          <w:rFonts w:ascii="Arial" w:hAnsi="Arial" w:cs="Arial"/>
          <w:sz w:val="24"/>
          <w:szCs w:val="24"/>
        </w:rPr>
        <w:t xml:space="preserve"> </w:t>
      </w:r>
      <w:r w:rsidR="007C066D" w:rsidRPr="00362750">
        <w:rPr>
          <w:rFonts w:ascii="Arial" w:hAnsi="Arial" w:cs="Arial"/>
          <w:b/>
          <w:sz w:val="24"/>
          <w:szCs w:val="24"/>
        </w:rPr>
        <w:t xml:space="preserve">5% </w:t>
      </w:r>
      <w:r w:rsidR="00817E13" w:rsidRPr="00817E13">
        <w:rPr>
          <w:rFonts w:ascii="Arial" w:hAnsi="Arial" w:cs="Arial"/>
          <w:sz w:val="24"/>
          <w:szCs w:val="24"/>
        </w:rPr>
        <w:t>din unitățile sanitare</w:t>
      </w:r>
      <w:r w:rsidR="00817E13" w:rsidRPr="00817E13">
        <w:rPr>
          <w:rFonts w:ascii="Arial" w:hAnsi="Arial" w:cs="Arial"/>
          <w:b/>
          <w:sz w:val="24"/>
          <w:szCs w:val="24"/>
        </w:rPr>
        <w:t xml:space="preserve"> </w:t>
      </w:r>
      <w:r w:rsidR="007C066D" w:rsidRPr="00362750">
        <w:rPr>
          <w:rFonts w:ascii="Arial" w:hAnsi="Arial" w:cs="Arial"/>
          <w:sz w:val="24"/>
          <w:szCs w:val="24"/>
        </w:rPr>
        <w:t xml:space="preserve">verificate, </w:t>
      </w:r>
      <w:r w:rsidR="006C5B35" w:rsidRPr="00362750">
        <w:rPr>
          <w:rFonts w:ascii="Arial" w:hAnsi="Arial" w:cs="Arial"/>
          <w:b/>
          <w:sz w:val="24"/>
          <w:szCs w:val="24"/>
        </w:rPr>
        <w:t xml:space="preserve">nu </w:t>
      </w:r>
      <w:r w:rsidR="00E1401E" w:rsidRPr="00362750">
        <w:rPr>
          <w:rFonts w:ascii="Arial" w:hAnsi="Arial" w:cs="Arial"/>
          <w:b/>
          <w:sz w:val="24"/>
          <w:szCs w:val="24"/>
        </w:rPr>
        <w:t>au fost elaborate</w:t>
      </w:r>
      <w:r w:rsidR="007C066D" w:rsidRPr="00362750">
        <w:rPr>
          <w:rFonts w:ascii="Arial" w:hAnsi="Arial" w:cs="Arial"/>
          <w:b/>
          <w:sz w:val="24"/>
          <w:szCs w:val="24"/>
        </w:rPr>
        <w:t xml:space="preserve"> ghiduri de tratament iniţial </w:t>
      </w:r>
      <w:r w:rsidR="007C066D" w:rsidRPr="00362750">
        <w:rPr>
          <w:rFonts w:ascii="Arial" w:hAnsi="Arial" w:cs="Arial"/>
          <w:sz w:val="24"/>
          <w:szCs w:val="24"/>
        </w:rPr>
        <w:t>în principalele sindroame infecţioase şi profilaxie antibiotică</w:t>
      </w:r>
      <w:r w:rsidR="00252D3C" w:rsidRPr="00362750">
        <w:rPr>
          <w:rFonts w:ascii="Arial" w:hAnsi="Arial" w:cs="Arial"/>
          <w:sz w:val="24"/>
          <w:szCs w:val="24"/>
        </w:rPr>
        <w:t>, aplicate în unitatea sanitară.</w:t>
      </w:r>
    </w:p>
    <w:p w:rsidR="009C5C2E" w:rsidRPr="00362750" w:rsidRDefault="009C5C2E" w:rsidP="005B3356">
      <w:pPr>
        <w:spacing w:after="0" w:line="240" w:lineRule="auto"/>
        <w:ind w:left="0"/>
        <w:rPr>
          <w:rFonts w:ascii="Arial" w:hAnsi="Arial" w:cs="Arial"/>
          <w:sz w:val="24"/>
          <w:szCs w:val="24"/>
        </w:rPr>
      </w:pPr>
    </w:p>
    <w:p w:rsidR="009C5C2E" w:rsidRPr="00362750" w:rsidRDefault="009C5C2E" w:rsidP="005B3356">
      <w:pPr>
        <w:spacing w:after="0" w:line="240" w:lineRule="auto"/>
        <w:ind w:left="0"/>
        <w:rPr>
          <w:rFonts w:ascii="Arial" w:hAnsi="Arial" w:cs="Arial"/>
          <w:sz w:val="24"/>
          <w:szCs w:val="24"/>
        </w:rPr>
      </w:pPr>
    </w:p>
    <w:p w:rsidR="009C5C2E" w:rsidRPr="00362750" w:rsidRDefault="009C5C2E" w:rsidP="005B3356">
      <w:pPr>
        <w:spacing w:after="0" w:line="240" w:lineRule="auto"/>
        <w:ind w:left="0"/>
        <w:rPr>
          <w:rFonts w:ascii="Arial" w:hAnsi="Arial" w:cs="Arial"/>
          <w:b/>
          <w:sz w:val="24"/>
          <w:szCs w:val="24"/>
        </w:rPr>
      </w:pPr>
    </w:p>
    <w:p w:rsidR="005B3356" w:rsidRPr="00362750" w:rsidRDefault="005B3356" w:rsidP="005B3356">
      <w:pPr>
        <w:spacing w:after="0" w:line="240" w:lineRule="auto"/>
        <w:ind w:left="0"/>
        <w:rPr>
          <w:rFonts w:ascii="Arial" w:hAnsi="Arial" w:cs="Arial"/>
          <w:sz w:val="24"/>
          <w:szCs w:val="24"/>
        </w:rPr>
      </w:pPr>
      <w:r w:rsidRPr="00362750">
        <w:rPr>
          <w:rFonts w:ascii="Arial" w:hAnsi="Arial" w:cs="Arial"/>
          <w:b/>
          <w:sz w:val="24"/>
          <w:szCs w:val="24"/>
        </w:rPr>
        <w:t>I</w:t>
      </w:r>
      <w:r w:rsidR="006A2514" w:rsidRPr="00362750">
        <w:rPr>
          <w:rFonts w:ascii="Arial" w:hAnsi="Arial" w:cs="Arial"/>
          <w:b/>
          <w:sz w:val="24"/>
          <w:szCs w:val="24"/>
        </w:rPr>
        <w:t>V</w:t>
      </w:r>
      <w:r w:rsidRPr="00362750">
        <w:rPr>
          <w:rFonts w:ascii="Arial" w:hAnsi="Arial" w:cs="Arial"/>
          <w:b/>
          <w:sz w:val="24"/>
          <w:szCs w:val="24"/>
        </w:rPr>
        <w:t xml:space="preserve">. Referitor la verificarea respectării prevederilor Ordinului ministrului sănătății nr. 476/2017 privind </w:t>
      </w:r>
      <w:r w:rsidRPr="00362750">
        <w:rPr>
          <w:rFonts w:ascii="Arial" w:hAnsi="Arial" w:cs="Arial"/>
          <w:b/>
          <w:sz w:val="24"/>
          <w:szCs w:val="24"/>
          <w:u w:val="single"/>
        </w:rPr>
        <w:t>organizarea şi funcţionarea structurilor care acordă asistenţă medicală şi îngrijirea bolnavilor cu arsuri</w:t>
      </w:r>
      <w:r w:rsidR="00904605" w:rsidRPr="00362750">
        <w:rPr>
          <w:rFonts w:ascii="Arial" w:hAnsi="Arial" w:cs="Arial"/>
          <w:b/>
          <w:sz w:val="24"/>
          <w:szCs w:val="24"/>
          <w:u w:val="single"/>
        </w:rPr>
        <w:t>,</w:t>
      </w:r>
      <w:r w:rsidR="00904605" w:rsidRPr="00362750">
        <w:rPr>
          <w:rFonts w:ascii="Arial" w:hAnsi="Arial" w:cs="Arial"/>
          <w:sz w:val="24"/>
          <w:szCs w:val="24"/>
        </w:rPr>
        <w:t xml:space="preserve"> s-au constat următoarele deficiențe:</w:t>
      </w:r>
    </w:p>
    <w:p w:rsidR="005B3356" w:rsidRPr="00362750" w:rsidRDefault="005B3356" w:rsidP="005B3356">
      <w:pPr>
        <w:spacing w:after="0" w:line="240" w:lineRule="auto"/>
        <w:ind w:left="0"/>
        <w:rPr>
          <w:rFonts w:ascii="Arial" w:hAnsi="Arial" w:cs="Arial"/>
          <w:sz w:val="24"/>
          <w:szCs w:val="24"/>
        </w:rPr>
      </w:pPr>
    </w:p>
    <w:p w:rsidR="005B3356" w:rsidRPr="00362750" w:rsidRDefault="00A57D92" w:rsidP="005B3356">
      <w:pPr>
        <w:spacing w:after="0" w:line="240" w:lineRule="auto"/>
        <w:ind w:left="0"/>
        <w:rPr>
          <w:rFonts w:ascii="Arial" w:hAnsi="Arial" w:cs="Arial"/>
          <w:sz w:val="24"/>
          <w:szCs w:val="24"/>
        </w:rPr>
      </w:pPr>
      <w:r w:rsidRPr="00362750">
        <w:rPr>
          <w:rFonts w:ascii="Arial" w:hAnsi="Arial" w:cs="Arial"/>
          <w:sz w:val="24"/>
          <w:szCs w:val="24"/>
        </w:rPr>
        <w:t>La nivel naț</w:t>
      </w:r>
      <w:r w:rsidR="005B3356" w:rsidRPr="00362750">
        <w:rPr>
          <w:rFonts w:ascii="Arial" w:hAnsi="Arial" w:cs="Arial"/>
          <w:sz w:val="24"/>
          <w:szCs w:val="24"/>
        </w:rPr>
        <w:t xml:space="preserve">ional au fost verificate </w:t>
      </w:r>
      <w:r w:rsidRPr="00362750">
        <w:rPr>
          <w:rFonts w:ascii="Arial" w:hAnsi="Arial" w:cs="Arial"/>
          <w:b/>
          <w:sz w:val="24"/>
          <w:szCs w:val="24"/>
        </w:rPr>
        <w:t>34</w:t>
      </w:r>
      <w:r w:rsidR="005B3356" w:rsidRPr="00362750">
        <w:rPr>
          <w:rFonts w:ascii="Arial" w:hAnsi="Arial" w:cs="Arial"/>
          <w:b/>
          <w:sz w:val="24"/>
          <w:szCs w:val="24"/>
        </w:rPr>
        <w:t xml:space="preserve"> unități sanitare cu structuri care acordă asistenţă medicală şi îngrijirea bolnavilor cu </w:t>
      </w:r>
      <w:proofErr w:type="gramStart"/>
      <w:r w:rsidR="005B3356" w:rsidRPr="00362750">
        <w:rPr>
          <w:rFonts w:ascii="Arial" w:hAnsi="Arial" w:cs="Arial"/>
          <w:b/>
          <w:sz w:val="24"/>
          <w:szCs w:val="24"/>
        </w:rPr>
        <w:t>arsuri</w:t>
      </w:r>
      <w:r w:rsidR="005B3356" w:rsidRPr="00362750">
        <w:rPr>
          <w:rFonts w:ascii="Arial" w:hAnsi="Arial" w:cs="Arial"/>
          <w:sz w:val="24"/>
          <w:szCs w:val="24"/>
        </w:rPr>
        <w:t xml:space="preserve"> </w:t>
      </w:r>
      <w:r w:rsidR="00252D3C" w:rsidRPr="00362750">
        <w:rPr>
          <w:rFonts w:ascii="Arial" w:hAnsi="Arial" w:cs="Arial"/>
          <w:sz w:val="24"/>
          <w:szCs w:val="24"/>
        </w:rPr>
        <w:t>.</w:t>
      </w:r>
      <w:proofErr w:type="gramEnd"/>
    </w:p>
    <w:p w:rsidR="00252D3C" w:rsidRPr="00362750" w:rsidRDefault="00252D3C" w:rsidP="005B3356">
      <w:pPr>
        <w:spacing w:after="0" w:line="240" w:lineRule="auto"/>
        <w:ind w:left="0"/>
        <w:rPr>
          <w:rFonts w:ascii="Arial" w:hAnsi="Arial" w:cs="Arial"/>
          <w:sz w:val="24"/>
          <w:szCs w:val="24"/>
        </w:rPr>
      </w:pPr>
    </w:p>
    <w:p w:rsidR="005B3356" w:rsidRPr="00362750" w:rsidRDefault="005B3356" w:rsidP="005B3356">
      <w:pPr>
        <w:spacing w:after="0" w:line="240" w:lineRule="auto"/>
        <w:ind w:left="0"/>
        <w:rPr>
          <w:rFonts w:ascii="Arial" w:hAnsi="Arial" w:cs="Arial"/>
          <w:b/>
          <w:sz w:val="24"/>
          <w:szCs w:val="24"/>
        </w:rPr>
      </w:pPr>
      <w:r w:rsidRPr="00362750">
        <w:rPr>
          <w:rFonts w:ascii="Arial" w:hAnsi="Arial" w:cs="Arial"/>
          <w:sz w:val="24"/>
          <w:szCs w:val="24"/>
        </w:rPr>
        <w:t xml:space="preserve">În urma verificărilor efectuate în </w:t>
      </w:r>
      <w:r w:rsidRPr="00362750">
        <w:rPr>
          <w:rFonts w:ascii="Arial" w:hAnsi="Arial" w:cs="Arial"/>
          <w:b/>
          <w:sz w:val="24"/>
          <w:szCs w:val="24"/>
        </w:rPr>
        <w:t>unitățile funcționale pentru arși</w:t>
      </w:r>
      <w:r w:rsidRPr="00362750">
        <w:rPr>
          <w:rFonts w:ascii="Arial" w:hAnsi="Arial" w:cs="Arial"/>
          <w:sz w:val="24"/>
          <w:szCs w:val="24"/>
        </w:rPr>
        <w:t xml:space="preserve">, au fost constatate următoarele </w:t>
      </w:r>
      <w:r w:rsidRPr="00362750">
        <w:rPr>
          <w:rFonts w:ascii="Arial" w:hAnsi="Arial" w:cs="Arial"/>
          <w:b/>
          <w:sz w:val="24"/>
          <w:szCs w:val="24"/>
        </w:rPr>
        <w:t>neconformități:</w:t>
      </w:r>
    </w:p>
    <w:p w:rsidR="005B3356" w:rsidRPr="00362750" w:rsidRDefault="005B3356" w:rsidP="005B3356">
      <w:pPr>
        <w:spacing w:after="0" w:line="240" w:lineRule="auto"/>
        <w:ind w:left="0"/>
        <w:rPr>
          <w:rFonts w:ascii="Arial" w:hAnsi="Arial" w:cs="Arial"/>
          <w:sz w:val="24"/>
          <w:szCs w:val="24"/>
        </w:rPr>
      </w:pPr>
    </w:p>
    <w:p w:rsidR="005B3356" w:rsidRPr="00362750" w:rsidRDefault="005B3356"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w:t>
      </w:r>
      <w:r w:rsidR="00E87F6D"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existau </w:t>
      </w:r>
      <w:r w:rsidR="00686068" w:rsidRPr="00362750">
        <w:rPr>
          <w:rFonts w:ascii="Arial" w:eastAsia="Times New Roman" w:hAnsi="Arial" w:cs="Arial"/>
          <w:b/>
          <w:color w:val="000000" w:themeColor="text1"/>
          <w:sz w:val="24"/>
          <w:szCs w:val="24"/>
        </w:rPr>
        <w:t xml:space="preserve">în dotare </w:t>
      </w:r>
      <w:r w:rsidRPr="00362750">
        <w:rPr>
          <w:rFonts w:ascii="Arial" w:eastAsia="Times New Roman" w:hAnsi="Arial" w:cs="Arial"/>
          <w:b/>
          <w:color w:val="000000" w:themeColor="text1"/>
          <w:sz w:val="24"/>
          <w:szCs w:val="24"/>
        </w:rPr>
        <w:t>paturi de terapie intensivă (1-3 paturi) sau paturi de terapie intermediară/îngrijire postoperatorie TIIP</w:t>
      </w:r>
      <w:r w:rsidRPr="00362750">
        <w:rPr>
          <w:rFonts w:ascii="Arial" w:eastAsia="Times New Roman" w:hAnsi="Arial" w:cs="Arial"/>
          <w:color w:val="000000" w:themeColor="text1"/>
          <w:sz w:val="24"/>
          <w:szCs w:val="24"/>
        </w:rPr>
        <w:t xml:space="preserve"> cu caracteristicile descrise în Ordinul ministrului sănătăţii nr. 1.500/2009;</w:t>
      </w:r>
    </w:p>
    <w:p w:rsidR="0059751F" w:rsidRPr="00362750" w:rsidRDefault="0059751F" w:rsidP="005B3356">
      <w:pPr>
        <w:spacing w:after="0" w:line="240" w:lineRule="auto"/>
        <w:ind w:left="0"/>
        <w:rPr>
          <w:rFonts w:ascii="Arial" w:eastAsia="Times New Roman" w:hAnsi="Arial" w:cs="Arial"/>
          <w:color w:val="000000" w:themeColor="text1"/>
          <w:sz w:val="24"/>
          <w:szCs w:val="24"/>
        </w:rPr>
      </w:pPr>
    </w:p>
    <w:p w:rsidR="00E87F6D" w:rsidRPr="00362750" w:rsidRDefault="00E87F6D"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 xml:space="preserve">- </w:t>
      </w:r>
      <w:proofErr w:type="gramStart"/>
      <w:r w:rsidR="0059751F" w:rsidRPr="00362750">
        <w:rPr>
          <w:rFonts w:ascii="Arial" w:eastAsia="Times New Roman" w:hAnsi="Arial" w:cs="Arial"/>
          <w:b/>
          <w:color w:val="000000" w:themeColor="text1"/>
          <w:sz w:val="24"/>
          <w:szCs w:val="24"/>
        </w:rPr>
        <w:t>nu</w:t>
      </w:r>
      <w:proofErr w:type="gramEnd"/>
      <w:r w:rsidR="0059751F" w:rsidRPr="00362750">
        <w:rPr>
          <w:rFonts w:ascii="Arial" w:eastAsia="Times New Roman" w:hAnsi="Arial" w:cs="Arial"/>
          <w:b/>
          <w:color w:val="000000" w:themeColor="text1"/>
          <w:sz w:val="24"/>
          <w:szCs w:val="24"/>
        </w:rPr>
        <w:t xml:space="preserve"> </w:t>
      </w:r>
      <w:r w:rsidR="00686068" w:rsidRPr="00362750">
        <w:rPr>
          <w:rFonts w:ascii="Arial" w:eastAsia="Times New Roman" w:hAnsi="Arial" w:cs="Arial"/>
          <w:b/>
          <w:color w:val="000000" w:themeColor="text1"/>
          <w:sz w:val="24"/>
          <w:szCs w:val="24"/>
        </w:rPr>
        <w:t>au fost</w:t>
      </w:r>
      <w:r w:rsidRPr="00362750">
        <w:rPr>
          <w:rFonts w:ascii="Arial" w:eastAsia="Times New Roman" w:hAnsi="Arial" w:cs="Arial"/>
          <w:b/>
          <w:color w:val="000000" w:themeColor="text1"/>
          <w:sz w:val="24"/>
          <w:szCs w:val="24"/>
        </w:rPr>
        <w:t xml:space="preserve"> organizat</w:t>
      </w:r>
      <w:r w:rsidR="0059751F" w:rsidRPr="00362750">
        <w:rPr>
          <w:rFonts w:ascii="Arial" w:eastAsia="Times New Roman" w:hAnsi="Arial" w:cs="Arial"/>
          <w:b/>
          <w:color w:val="000000" w:themeColor="text1"/>
          <w:sz w:val="24"/>
          <w:szCs w:val="24"/>
        </w:rPr>
        <w:t>e</w:t>
      </w:r>
      <w:r w:rsidRPr="00362750">
        <w:rPr>
          <w:rFonts w:ascii="Arial" w:eastAsia="Times New Roman" w:hAnsi="Arial" w:cs="Arial"/>
          <w:b/>
          <w:color w:val="000000" w:themeColor="text1"/>
          <w:sz w:val="24"/>
          <w:szCs w:val="24"/>
        </w:rPr>
        <w:t xml:space="preserve"> post</w:t>
      </w:r>
      <w:r w:rsidR="0059751F" w:rsidRPr="00362750">
        <w:rPr>
          <w:rFonts w:ascii="Arial" w:eastAsia="Times New Roman" w:hAnsi="Arial" w:cs="Arial"/>
          <w:b/>
          <w:color w:val="000000" w:themeColor="text1"/>
          <w:sz w:val="24"/>
          <w:szCs w:val="24"/>
        </w:rPr>
        <w:t>uri</w:t>
      </w:r>
      <w:r w:rsidRPr="00362750">
        <w:rPr>
          <w:rFonts w:ascii="Arial" w:eastAsia="Times New Roman" w:hAnsi="Arial" w:cs="Arial"/>
          <w:b/>
          <w:color w:val="000000" w:themeColor="text1"/>
          <w:sz w:val="24"/>
          <w:szCs w:val="24"/>
        </w:rPr>
        <w:t xml:space="preserve"> de supraveghere</w:t>
      </w:r>
      <w:r w:rsidR="0059751F" w:rsidRPr="00362750">
        <w:rPr>
          <w:rFonts w:ascii="Arial" w:eastAsia="Times New Roman" w:hAnsi="Arial" w:cs="Arial"/>
          <w:b/>
          <w:color w:val="000000" w:themeColor="text1"/>
          <w:sz w:val="24"/>
          <w:szCs w:val="24"/>
        </w:rPr>
        <w:t xml:space="preserve"> a paturilor de terapie intensivă</w:t>
      </w:r>
      <w:r w:rsidR="0059751F" w:rsidRPr="00362750">
        <w:rPr>
          <w:rFonts w:ascii="Arial" w:eastAsia="Times New Roman" w:hAnsi="Arial" w:cs="Arial"/>
          <w:color w:val="000000" w:themeColor="text1"/>
          <w:sz w:val="24"/>
          <w:szCs w:val="24"/>
        </w:rPr>
        <w:t>;</w:t>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existau paturi de chirurgie plastică, microchirurgie reconstructivă (între 3 şi 5 paturi) - pentru arşi - organizate în rezerve cu 1 şi 2 paturi, cu grup sanitar propriu adaptat</w:t>
      </w:r>
      <w:r w:rsidRPr="00362750">
        <w:rPr>
          <w:rFonts w:ascii="Arial" w:eastAsia="Times New Roman" w:hAnsi="Arial" w:cs="Arial"/>
          <w:color w:val="000000" w:themeColor="text1"/>
          <w:sz w:val="24"/>
          <w:szCs w:val="24"/>
        </w:rPr>
        <w:t>;</w:t>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w:t>
      </w:r>
      <w:r w:rsidR="00686068" w:rsidRPr="00362750">
        <w:rPr>
          <w:rFonts w:ascii="Arial" w:eastAsia="Times New Roman" w:hAnsi="Arial" w:cs="Arial"/>
          <w:b/>
          <w:color w:val="000000" w:themeColor="text1"/>
          <w:sz w:val="24"/>
          <w:szCs w:val="24"/>
        </w:rPr>
        <w:t>se asigurau</w:t>
      </w:r>
      <w:r w:rsidRPr="00362750">
        <w:rPr>
          <w:rFonts w:ascii="Arial" w:eastAsia="Times New Roman" w:hAnsi="Arial" w:cs="Arial"/>
          <w:b/>
          <w:color w:val="000000" w:themeColor="text1"/>
          <w:sz w:val="24"/>
          <w:szCs w:val="24"/>
        </w:rPr>
        <w:t xml:space="preserve"> circuite adecvate</w:t>
      </w:r>
      <w:r w:rsidRPr="00362750">
        <w:rPr>
          <w:rFonts w:ascii="Arial" w:eastAsia="Times New Roman" w:hAnsi="Arial" w:cs="Arial"/>
          <w:color w:val="000000" w:themeColor="text1"/>
          <w:sz w:val="24"/>
          <w:szCs w:val="24"/>
        </w:rPr>
        <w:t>;</w:t>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se asigur</w:t>
      </w:r>
      <w:r w:rsidR="006C5B35" w:rsidRPr="00362750">
        <w:rPr>
          <w:rFonts w:ascii="Arial" w:eastAsia="Times New Roman" w:hAnsi="Arial" w:cs="Arial"/>
          <w:b/>
          <w:color w:val="000000" w:themeColor="text1"/>
          <w:sz w:val="24"/>
          <w:szCs w:val="24"/>
        </w:rPr>
        <w:t>a</w:t>
      </w:r>
      <w:r w:rsidRPr="00362750">
        <w:rPr>
          <w:rFonts w:ascii="Arial" w:eastAsia="Times New Roman" w:hAnsi="Arial" w:cs="Arial"/>
          <w:b/>
          <w:color w:val="000000" w:themeColor="text1"/>
          <w:sz w:val="24"/>
          <w:szCs w:val="24"/>
        </w:rPr>
        <w:t xml:space="preserve"> continuitatea îngrijirilor medicale</w:t>
      </w:r>
      <w:r w:rsidRPr="00362750">
        <w:rPr>
          <w:rFonts w:ascii="Arial" w:eastAsia="Times New Roman" w:hAnsi="Arial" w:cs="Arial"/>
          <w:color w:val="000000" w:themeColor="text1"/>
          <w:sz w:val="24"/>
          <w:szCs w:val="24"/>
        </w:rPr>
        <w:t>, inclusiv a celor de recuperare medicală - readaptare funcţională şi psihoterapie specifice pacientului ars;</w:t>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existau dotări cu echipamente, aparatură şi consumabile pentru unitatea funcţională</w:t>
      </w:r>
      <w:r w:rsidRPr="00362750">
        <w:rPr>
          <w:rFonts w:ascii="Arial" w:eastAsia="Times New Roman" w:hAnsi="Arial" w:cs="Arial"/>
          <w:color w:val="000000" w:themeColor="text1"/>
          <w:sz w:val="24"/>
          <w:szCs w:val="24"/>
        </w:rPr>
        <w:t>;</w:t>
      </w:r>
      <w:r w:rsidRPr="00362750">
        <w:rPr>
          <w:rFonts w:ascii="Arial" w:eastAsia="Times New Roman" w:hAnsi="Arial" w:cs="Arial"/>
          <w:color w:val="000000" w:themeColor="text1"/>
          <w:sz w:val="24"/>
          <w:szCs w:val="24"/>
        </w:rPr>
        <w:tab/>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eastAsia="Times New Roman" w:hAnsi="Arial" w:cs="Arial"/>
          <w:color w:val="000000" w:themeColor="text1"/>
          <w:sz w:val="24"/>
          <w:szCs w:val="24"/>
        </w:rPr>
      </w:pPr>
      <w:r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se asigura resursele umane pentru tratamentul şi îngrijirea pacienţilor cu arsuri de gravitate medie</w:t>
      </w:r>
      <w:r w:rsidRPr="00362750">
        <w:rPr>
          <w:rFonts w:ascii="Arial" w:eastAsia="Times New Roman" w:hAnsi="Arial" w:cs="Arial"/>
          <w:color w:val="000000" w:themeColor="text1"/>
          <w:sz w:val="24"/>
          <w:szCs w:val="24"/>
        </w:rPr>
        <w:t>.</w:t>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eastAsia="Times New Roman" w:hAnsi="Arial" w:cs="Arial"/>
          <w:b/>
          <w:color w:val="000000" w:themeColor="text1"/>
          <w:sz w:val="24"/>
          <w:szCs w:val="24"/>
        </w:rPr>
      </w:pPr>
      <w:r w:rsidRPr="00362750">
        <w:rPr>
          <w:rFonts w:ascii="Arial" w:eastAsia="Times New Roman" w:hAnsi="Arial" w:cs="Arial"/>
          <w:color w:val="000000" w:themeColor="text1"/>
          <w:sz w:val="24"/>
          <w:szCs w:val="24"/>
        </w:rPr>
        <w:t xml:space="preserve">În urma verificărilor efectuate în </w:t>
      </w:r>
      <w:r w:rsidRPr="00362750">
        <w:rPr>
          <w:rFonts w:ascii="Arial" w:eastAsia="Times New Roman" w:hAnsi="Arial" w:cs="Arial"/>
          <w:b/>
          <w:color w:val="000000" w:themeColor="text1"/>
          <w:sz w:val="24"/>
          <w:szCs w:val="24"/>
        </w:rPr>
        <w:t>compartimentele pentru arși</w:t>
      </w:r>
      <w:r w:rsidRPr="00362750">
        <w:rPr>
          <w:rFonts w:ascii="Arial" w:eastAsia="Times New Roman" w:hAnsi="Arial" w:cs="Arial"/>
          <w:color w:val="000000" w:themeColor="text1"/>
          <w:sz w:val="24"/>
          <w:szCs w:val="24"/>
        </w:rPr>
        <w:t>, au fost constatate următoarele neconformități</w:t>
      </w:r>
      <w:r w:rsidRPr="00362750">
        <w:rPr>
          <w:rFonts w:ascii="Arial" w:eastAsia="Times New Roman" w:hAnsi="Arial" w:cs="Arial"/>
          <w:b/>
          <w:color w:val="000000" w:themeColor="text1"/>
          <w:sz w:val="24"/>
          <w:szCs w:val="24"/>
        </w:rPr>
        <w:t>:</w:t>
      </w:r>
    </w:p>
    <w:p w:rsidR="005B3356" w:rsidRPr="00362750" w:rsidRDefault="005B3356" w:rsidP="005B3356">
      <w:pPr>
        <w:spacing w:after="0" w:line="240" w:lineRule="auto"/>
        <w:ind w:left="0"/>
        <w:rPr>
          <w:rFonts w:ascii="Arial" w:eastAsia="Times New Roman" w:hAnsi="Arial" w:cs="Arial"/>
          <w:color w:val="000000" w:themeColor="text1"/>
          <w:sz w:val="24"/>
          <w:szCs w:val="24"/>
        </w:rPr>
      </w:pPr>
    </w:p>
    <w:p w:rsidR="005B3356" w:rsidRPr="00362750" w:rsidRDefault="005B3356" w:rsidP="005B3356">
      <w:pPr>
        <w:spacing w:after="0" w:line="240" w:lineRule="auto"/>
        <w:ind w:left="0"/>
        <w:rPr>
          <w:rFonts w:ascii="Arial" w:hAnsi="Arial" w:cs="Arial"/>
          <w:sz w:val="24"/>
          <w:szCs w:val="24"/>
        </w:rPr>
      </w:pPr>
      <w:r w:rsidRPr="00362750">
        <w:rPr>
          <w:rFonts w:ascii="Arial" w:eastAsia="Times New Roman" w:hAnsi="Arial" w:cs="Arial"/>
          <w:color w:val="000000" w:themeColor="text1"/>
          <w:sz w:val="24"/>
          <w:szCs w:val="24"/>
        </w:rPr>
        <w:t xml:space="preserve">-  </w:t>
      </w:r>
      <w:proofErr w:type="gramStart"/>
      <w:r w:rsidRPr="00362750">
        <w:rPr>
          <w:rFonts w:ascii="Arial" w:eastAsia="Times New Roman" w:hAnsi="Arial" w:cs="Arial"/>
          <w:b/>
          <w:color w:val="000000" w:themeColor="text1"/>
          <w:sz w:val="24"/>
          <w:szCs w:val="24"/>
        </w:rPr>
        <w:t>nu</w:t>
      </w:r>
      <w:proofErr w:type="gramEnd"/>
      <w:r w:rsidRPr="00362750">
        <w:rPr>
          <w:rFonts w:ascii="Arial" w:eastAsia="Times New Roman" w:hAnsi="Arial" w:cs="Arial"/>
          <w:b/>
          <w:color w:val="000000" w:themeColor="text1"/>
          <w:sz w:val="24"/>
          <w:szCs w:val="24"/>
        </w:rPr>
        <w:t xml:space="preserve"> se asigurau dotări cu echipamente, aparatură şi consumabile</w:t>
      </w:r>
      <w:r w:rsidR="00A43FB4" w:rsidRPr="00362750">
        <w:rPr>
          <w:rFonts w:ascii="Arial" w:hAnsi="Arial" w:cs="Arial"/>
          <w:sz w:val="24"/>
          <w:szCs w:val="24"/>
        </w:rPr>
        <w:t>;</w:t>
      </w:r>
    </w:p>
    <w:p w:rsidR="00A43FB4" w:rsidRPr="00362750" w:rsidRDefault="00A43FB4" w:rsidP="005B3356">
      <w:pPr>
        <w:spacing w:after="0" w:line="240" w:lineRule="auto"/>
        <w:ind w:left="0"/>
        <w:rPr>
          <w:rFonts w:ascii="Arial" w:eastAsia="Times New Roman" w:hAnsi="Arial" w:cs="Arial"/>
          <w:color w:val="000000" w:themeColor="text1"/>
          <w:sz w:val="24"/>
          <w:szCs w:val="24"/>
        </w:rPr>
      </w:pPr>
    </w:p>
    <w:p w:rsidR="005B3356" w:rsidRDefault="005B3356" w:rsidP="005B3356">
      <w:pPr>
        <w:spacing w:after="0" w:line="240" w:lineRule="auto"/>
        <w:ind w:left="0"/>
        <w:rPr>
          <w:rFonts w:ascii="Arial" w:hAnsi="Arial" w:cs="Arial"/>
          <w:sz w:val="24"/>
          <w:szCs w:val="24"/>
        </w:rPr>
      </w:pPr>
      <w:r w:rsidRPr="00362750">
        <w:rPr>
          <w:rFonts w:ascii="Arial" w:eastAsia="Times New Roman" w:hAnsi="Arial" w:cs="Arial"/>
          <w:color w:val="000000" w:themeColor="text1"/>
          <w:sz w:val="24"/>
          <w:szCs w:val="24"/>
        </w:rPr>
        <w:t xml:space="preserve">- </w:t>
      </w:r>
      <w:proofErr w:type="gramStart"/>
      <w:r w:rsidR="00686068" w:rsidRPr="00362750">
        <w:rPr>
          <w:rFonts w:ascii="Arial" w:eastAsia="Times New Roman" w:hAnsi="Arial" w:cs="Arial"/>
          <w:b/>
          <w:color w:val="000000" w:themeColor="text1"/>
          <w:sz w:val="24"/>
          <w:szCs w:val="24"/>
        </w:rPr>
        <w:t>nu</w:t>
      </w:r>
      <w:proofErr w:type="gramEnd"/>
      <w:r w:rsidR="00686068" w:rsidRPr="00362750">
        <w:rPr>
          <w:rFonts w:ascii="Arial" w:eastAsia="Times New Roman" w:hAnsi="Arial" w:cs="Arial"/>
          <w:b/>
          <w:color w:val="000000" w:themeColor="text1"/>
          <w:sz w:val="24"/>
          <w:szCs w:val="24"/>
        </w:rPr>
        <w:t xml:space="preserve"> se asigurau resursele umane</w:t>
      </w:r>
      <w:r w:rsidRPr="00362750">
        <w:rPr>
          <w:rFonts w:ascii="Arial" w:eastAsia="Times New Roman" w:hAnsi="Arial" w:cs="Arial"/>
          <w:b/>
          <w:color w:val="000000" w:themeColor="text1"/>
          <w:sz w:val="24"/>
          <w:szCs w:val="24"/>
        </w:rPr>
        <w:t xml:space="preserve"> pentru tratamentul şi îngrijirea pacienţilor cu arsuri de gravitate redusă</w:t>
      </w:r>
      <w:r w:rsidR="00A43FB4" w:rsidRPr="00362750">
        <w:rPr>
          <w:rFonts w:ascii="Arial" w:hAnsi="Arial" w:cs="Arial"/>
          <w:sz w:val="24"/>
          <w:szCs w:val="24"/>
        </w:rPr>
        <w:t>.</w:t>
      </w:r>
    </w:p>
    <w:p w:rsidR="00367AEE" w:rsidRPr="00362750" w:rsidRDefault="00367AEE" w:rsidP="005B3356">
      <w:pPr>
        <w:spacing w:after="0" w:line="240" w:lineRule="auto"/>
        <w:ind w:left="0"/>
        <w:rPr>
          <w:rFonts w:ascii="Arial" w:hAnsi="Arial" w:cs="Arial"/>
          <w:sz w:val="24"/>
          <w:szCs w:val="24"/>
        </w:rPr>
      </w:pPr>
    </w:p>
    <w:p w:rsidR="00A43FB4" w:rsidRPr="00362750" w:rsidRDefault="00A43FB4" w:rsidP="005B3356">
      <w:pPr>
        <w:spacing w:after="0" w:line="240" w:lineRule="auto"/>
        <w:ind w:left="0"/>
        <w:rPr>
          <w:rFonts w:ascii="Arial" w:hAnsi="Arial" w:cs="Arial"/>
          <w:color w:val="FF0000"/>
          <w:sz w:val="24"/>
          <w:szCs w:val="24"/>
        </w:rPr>
      </w:pPr>
    </w:p>
    <w:p w:rsidR="00E02E07" w:rsidRPr="00362750" w:rsidRDefault="00E02E07" w:rsidP="0073412E">
      <w:pPr>
        <w:spacing w:after="0" w:line="240" w:lineRule="auto"/>
        <w:ind w:left="0"/>
        <w:rPr>
          <w:rFonts w:ascii="Arial" w:hAnsi="Arial" w:cs="Arial"/>
          <w:sz w:val="24"/>
          <w:szCs w:val="24"/>
        </w:rPr>
      </w:pPr>
      <w:r w:rsidRPr="00362750">
        <w:rPr>
          <w:rFonts w:ascii="Arial" w:hAnsi="Arial" w:cs="Arial"/>
          <w:b/>
          <w:color w:val="000000"/>
          <w:sz w:val="24"/>
          <w:szCs w:val="24"/>
        </w:rPr>
        <w:t xml:space="preserve">V. Referitor la verificarea respectării Ordinului nr. 434/2021 privind </w:t>
      </w:r>
      <w:r w:rsidRPr="00362750">
        <w:rPr>
          <w:rFonts w:ascii="Arial" w:hAnsi="Arial" w:cs="Arial"/>
          <w:b/>
          <w:color w:val="000000"/>
          <w:sz w:val="24"/>
          <w:szCs w:val="24"/>
          <w:u w:val="single"/>
        </w:rPr>
        <w:t>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w:t>
      </w:r>
      <w:r w:rsidR="00904605" w:rsidRPr="00362750">
        <w:rPr>
          <w:rFonts w:ascii="Arial" w:hAnsi="Arial" w:cs="Arial"/>
          <w:b/>
          <w:color w:val="000000"/>
          <w:sz w:val="24"/>
          <w:szCs w:val="24"/>
          <w:u w:val="single"/>
        </w:rPr>
        <w:t xml:space="preserve">, </w:t>
      </w:r>
      <w:r w:rsidR="00904605" w:rsidRPr="00362750">
        <w:rPr>
          <w:rFonts w:ascii="Arial" w:hAnsi="Arial" w:cs="Arial"/>
          <w:sz w:val="24"/>
          <w:szCs w:val="24"/>
        </w:rPr>
        <w:t>s-au constat următoarele:</w:t>
      </w:r>
    </w:p>
    <w:p w:rsidR="00E02E07" w:rsidRPr="00362750" w:rsidRDefault="00E02E07" w:rsidP="00E02E07">
      <w:pPr>
        <w:tabs>
          <w:tab w:val="left" w:pos="2628"/>
          <w:tab w:val="left" w:pos="3706"/>
        </w:tabs>
        <w:spacing w:after="0" w:line="240" w:lineRule="auto"/>
        <w:ind w:left="0"/>
        <w:rPr>
          <w:rFonts w:ascii="Arial" w:hAnsi="Arial" w:cs="Arial"/>
          <w:color w:val="FF0000"/>
          <w:sz w:val="24"/>
          <w:szCs w:val="24"/>
        </w:rPr>
      </w:pPr>
    </w:p>
    <w:p w:rsidR="00E02E07" w:rsidRPr="00362750" w:rsidRDefault="00E02E07" w:rsidP="00E02E07">
      <w:pPr>
        <w:tabs>
          <w:tab w:val="left" w:pos="2628"/>
          <w:tab w:val="left" w:pos="3706"/>
        </w:tabs>
        <w:spacing w:after="0" w:line="240" w:lineRule="auto"/>
        <w:ind w:left="0"/>
        <w:rPr>
          <w:rFonts w:ascii="Arial" w:hAnsi="Arial" w:cs="Arial"/>
          <w:sz w:val="24"/>
          <w:szCs w:val="24"/>
        </w:rPr>
      </w:pPr>
      <w:r w:rsidRPr="00362750">
        <w:rPr>
          <w:rFonts w:ascii="Arial" w:hAnsi="Arial" w:cs="Arial"/>
          <w:sz w:val="24"/>
          <w:szCs w:val="24"/>
        </w:rPr>
        <w:t xml:space="preserve">Din situația centralizatoare a rapoartelor transmise de către DSP-uri a rezultat faptul că în perioada </w:t>
      </w:r>
      <w:r w:rsidR="008340F4" w:rsidRPr="00362750">
        <w:rPr>
          <w:rFonts w:ascii="Arial" w:hAnsi="Arial" w:cs="Arial"/>
          <w:sz w:val="24"/>
          <w:szCs w:val="24"/>
        </w:rPr>
        <w:t>septembrie 2021 - martie 2022</w:t>
      </w:r>
      <w:r w:rsidRPr="00362750">
        <w:rPr>
          <w:rFonts w:ascii="Arial" w:hAnsi="Arial" w:cs="Arial"/>
          <w:sz w:val="24"/>
          <w:szCs w:val="24"/>
        </w:rPr>
        <w:t xml:space="preserve"> au fost efectuate:</w:t>
      </w:r>
    </w:p>
    <w:p w:rsidR="00E02E07" w:rsidRPr="00362750" w:rsidRDefault="00406367" w:rsidP="004047E9">
      <w:pPr>
        <w:pStyle w:val="ListParagraph"/>
        <w:numPr>
          <w:ilvl w:val="0"/>
          <w:numId w:val="1"/>
        </w:numPr>
        <w:tabs>
          <w:tab w:val="left" w:pos="2628"/>
          <w:tab w:val="left" w:pos="3706"/>
        </w:tabs>
        <w:spacing w:after="0" w:line="240" w:lineRule="auto"/>
        <w:rPr>
          <w:rFonts w:ascii="Arial" w:hAnsi="Arial" w:cs="Arial"/>
          <w:sz w:val="24"/>
          <w:szCs w:val="24"/>
        </w:rPr>
      </w:pPr>
      <w:r w:rsidRPr="00362750">
        <w:rPr>
          <w:rFonts w:ascii="Arial" w:hAnsi="Arial" w:cs="Arial"/>
          <w:sz w:val="24"/>
          <w:szCs w:val="24"/>
        </w:rPr>
        <w:t>657095</w:t>
      </w:r>
      <w:r w:rsidR="00E02E07" w:rsidRPr="00362750">
        <w:rPr>
          <w:rFonts w:ascii="Arial" w:hAnsi="Arial" w:cs="Arial"/>
          <w:sz w:val="24"/>
          <w:szCs w:val="24"/>
        </w:rPr>
        <w:t xml:space="preserve"> teste RT-PCR pentru infecția cu SARS-CoV-2 la pacienți </w:t>
      </w:r>
    </w:p>
    <w:p w:rsidR="008340F4" w:rsidRPr="00362750" w:rsidRDefault="00406367" w:rsidP="004047E9">
      <w:pPr>
        <w:pStyle w:val="ListParagraph"/>
        <w:numPr>
          <w:ilvl w:val="0"/>
          <w:numId w:val="1"/>
        </w:numPr>
        <w:tabs>
          <w:tab w:val="left" w:pos="2628"/>
          <w:tab w:val="left" w:pos="3706"/>
        </w:tabs>
        <w:spacing w:after="0" w:line="240" w:lineRule="auto"/>
        <w:rPr>
          <w:rFonts w:ascii="Arial" w:hAnsi="Arial" w:cs="Arial"/>
          <w:sz w:val="24"/>
          <w:szCs w:val="24"/>
        </w:rPr>
      </w:pPr>
      <w:r w:rsidRPr="00362750">
        <w:rPr>
          <w:rFonts w:ascii="Arial" w:hAnsi="Arial" w:cs="Arial"/>
          <w:sz w:val="24"/>
          <w:szCs w:val="24"/>
        </w:rPr>
        <w:t>570261</w:t>
      </w:r>
      <w:r w:rsidR="008340F4" w:rsidRPr="00362750">
        <w:rPr>
          <w:rFonts w:ascii="Arial" w:hAnsi="Arial" w:cs="Arial"/>
          <w:sz w:val="24"/>
          <w:szCs w:val="24"/>
        </w:rPr>
        <w:t xml:space="preserve"> teste rapide antigenice pentru infecția cu SARS-CoV-2 la pacienți</w:t>
      </w:r>
    </w:p>
    <w:p w:rsidR="00E02E07" w:rsidRPr="00362750" w:rsidRDefault="00406367" w:rsidP="004047E9">
      <w:pPr>
        <w:pStyle w:val="ListParagraph"/>
        <w:numPr>
          <w:ilvl w:val="0"/>
          <w:numId w:val="1"/>
        </w:numPr>
        <w:tabs>
          <w:tab w:val="left" w:pos="2628"/>
          <w:tab w:val="left" w:pos="3706"/>
        </w:tabs>
        <w:spacing w:after="0" w:line="240" w:lineRule="auto"/>
        <w:rPr>
          <w:rFonts w:ascii="Arial" w:hAnsi="Arial" w:cs="Arial"/>
          <w:sz w:val="24"/>
          <w:szCs w:val="24"/>
        </w:rPr>
      </w:pPr>
      <w:r w:rsidRPr="00362750">
        <w:rPr>
          <w:rFonts w:ascii="Arial" w:hAnsi="Arial" w:cs="Arial"/>
          <w:sz w:val="24"/>
          <w:szCs w:val="24"/>
        </w:rPr>
        <w:t>65640</w:t>
      </w:r>
      <w:r w:rsidR="00E02E07" w:rsidRPr="00362750">
        <w:rPr>
          <w:rFonts w:ascii="Arial" w:hAnsi="Arial" w:cs="Arial"/>
          <w:sz w:val="24"/>
          <w:szCs w:val="24"/>
        </w:rPr>
        <w:t xml:space="preserve"> teste RT-PCR pentru infecția cu SARS-CoV-2 la</w:t>
      </w:r>
      <w:r w:rsidR="008340F4" w:rsidRPr="00362750">
        <w:rPr>
          <w:rFonts w:ascii="Arial" w:hAnsi="Arial" w:cs="Arial"/>
          <w:sz w:val="24"/>
          <w:szCs w:val="24"/>
        </w:rPr>
        <w:t xml:space="preserve"> personalul unităților sanitare</w:t>
      </w:r>
    </w:p>
    <w:p w:rsidR="008340F4" w:rsidRPr="00362750" w:rsidRDefault="00406367" w:rsidP="004047E9">
      <w:pPr>
        <w:pStyle w:val="ListParagraph"/>
        <w:numPr>
          <w:ilvl w:val="0"/>
          <w:numId w:val="1"/>
        </w:numPr>
        <w:tabs>
          <w:tab w:val="left" w:pos="2628"/>
          <w:tab w:val="left" w:pos="3706"/>
        </w:tabs>
        <w:spacing w:after="0" w:line="240" w:lineRule="auto"/>
        <w:rPr>
          <w:rFonts w:ascii="Arial" w:hAnsi="Arial" w:cs="Arial"/>
          <w:sz w:val="24"/>
          <w:szCs w:val="24"/>
        </w:rPr>
      </w:pPr>
      <w:r w:rsidRPr="00362750">
        <w:rPr>
          <w:rFonts w:ascii="Arial" w:hAnsi="Arial" w:cs="Arial"/>
          <w:sz w:val="24"/>
          <w:szCs w:val="24"/>
        </w:rPr>
        <w:t>61300</w:t>
      </w:r>
      <w:r w:rsidR="008340F4" w:rsidRPr="00362750">
        <w:rPr>
          <w:rFonts w:ascii="Arial" w:hAnsi="Arial" w:cs="Arial"/>
          <w:sz w:val="24"/>
          <w:szCs w:val="24"/>
        </w:rPr>
        <w:t xml:space="preserve"> teste rapide antigenice pentru infecția cu SARS-CoV-2 la personalul unităților sanitare</w:t>
      </w:r>
    </w:p>
    <w:p w:rsidR="00E02E07" w:rsidRPr="00362750" w:rsidRDefault="00E02E07" w:rsidP="00E02E07">
      <w:pPr>
        <w:tabs>
          <w:tab w:val="left" w:pos="2628"/>
          <w:tab w:val="left" w:pos="3706"/>
        </w:tabs>
        <w:spacing w:after="0" w:line="240" w:lineRule="auto"/>
        <w:ind w:left="0"/>
        <w:rPr>
          <w:rFonts w:ascii="Arial" w:hAnsi="Arial" w:cs="Arial"/>
          <w:color w:val="FF0000"/>
          <w:sz w:val="24"/>
          <w:szCs w:val="24"/>
        </w:rPr>
      </w:pPr>
    </w:p>
    <w:p w:rsidR="00E02E07" w:rsidRPr="00362750" w:rsidRDefault="00E02E07" w:rsidP="00E02E07">
      <w:pPr>
        <w:tabs>
          <w:tab w:val="left" w:pos="567"/>
          <w:tab w:val="left" w:pos="3706"/>
        </w:tabs>
        <w:spacing w:after="0" w:line="240" w:lineRule="auto"/>
        <w:ind w:left="0"/>
        <w:rPr>
          <w:rFonts w:ascii="Arial" w:hAnsi="Arial" w:cs="Arial"/>
          <w:sz w:val="24"/>
          <w:szCs w:val="24"/>
        </w:rPr>
      </w:pPr>
      <w:r w:rsidRPr="00362750">
        <w:rPr>
          <w:rFonts w:ascii="Arial" w:hAnsi="Arial" w:cs="Arial"/>
          <w:sz w:val="24"/>
          <w:szCs w:val="24"/>
        </w:rPr>
        <w:t xml:space="preserve">În ceea </w:t>
      </w:r>
      <w:proofErr w:type="gramStart"/>
      <w:r w:rsidRPr="00362750">
        <w:rPr>
          <w:rFonts w:ascii="Arial" w:hAnsi="Arial" w:cs="Arial"/>
          <w:sz w:val="24"/>
          <w:szCs w:val="24"/>
        </w:rPr>
        <w:t>ce</w:t>
      </w:r>
      <w:proofErr w:type="gramEnd"/>
      <w:r w:rsidRPr="00362750">
        <w:rPr>
          <w:rFonts w:ascii="Arial" w:hAnsi="Arial" w:cs="Arial"/>
          <w:sz w:val="24"/>
          <w:szCs w:val="24"/>
        </w:rPr>
        <w:t xml:space="preserve"> privește </w:t>
      </w:r>
      <w:r w:rsidRPr="00362750">
        <w:rPr>
          <w:rFonts w:ascii="Arial" w:hAnsi="Arial" w:cs="Arial"/>
          <w:b/>
          <w:sz w:val="24"/>
          <w:szCs w:val="24"/>
        </w:rPr>
        <w:t>triajul epidemiologic al tuturor persoanelor la prezentarea în unitatea sanitară</w:t>
      </w:r>
      <w:r w:rsidRPr="00362750">
        <w:rPr>
          <w:rFonts w:ascii="Arial" w:hAnsi="Arial" w:cs="Arial"/>
          <w:sz w:val="24"/>
          <w:szCs w:val="24"/>
        </w:rPr>
        <w:t xml:space="preserve">, precizăm că acesta se asigura </w:t>
      </w:r>
      <w:r w:rsidR="00D94754" w:rsidRPr="00362750">
        <w:rPr>
          <w:rFonts w:ascii="Arial" w:hAnsi="Arial" w:cs="Arial"/>
          <w:sz w:val="24"/>
          <w:szCs w:val="24"/>
        </w:rPr>
        <w:t>toate</w:t>
      </w:r>
      <w:r w:rsidRPr="00362750">
        <w:rPr>
          <w:rFonts w:ascii="Arial" w:hAnsi="Arial" w:cs="Arial"/>
          <w:b/>
          <w:sz w:val="24"/>
          <w:szCs w:val="24"/>
        </w:rPr>
        <w:t xml:space="preserve"> unitățile sanitare</w:t>
      </w:r>
      <w:r w:rsidRPr="00362750">
        <w:rPr>
          <w:rFonts w:ascii="Arial" w:hAnsi="Arial" w:cs="Arial"/>
          <w:sz w:val="24"/>
          <w:szCs w:val="24"/>
        </w:rPr>
        <w:t xml:space="preserve"> verificate</w:t>
      </w:r>
      <w:r w:rsidR="00D94754" w:rsidRPr="00362750">
        <w:rPr>
          <w:rFonts w:ascii="Arial" w:hAnsi="Arial" w:cs="Arial"/>
          <w:sz w:val="24"/>
          <w:szCs w:val="24"/>
        </w:rPr>
        <w:t>.</w:t>
      </w:r>
    </w:p>
    <w:p w:rsidR="00E02E07" w:rsidRPr="00362750" w:rsidRDefault="00E02E07" w:rsidP="00E02E07">
      <w:pPr>
        <w:tabs>
          <w:tab w:val="left" w:pos="567"/>
          <w:tab w:val="left" w:pos="3706"/>
        </w:tabs>
        <w:spacing w:after="0" w:line="240" w:lineRule="auto"/>
        <w:ind w:left="0"/>
        <w:rPr>
          <w:rFonts w:ascii="Arial" w:hAnsi="Arial" w:cs="Arial"/>
          <w:sz w:val="24"/>
          <w:szCs w:val="24"/>
        </w:rPr>
      </w:pPr>
    </w:p>
    <w:p w:rsidR="00C04164" w:rsidRPr="00362750" w:rsidRDefault="00E02E07" w:rsidP="00E02E07">
      <w:pPr>
        <w:tabs>
          <w:tab w:val="left" w:pos="567"/>
          <w:tab w:val="left" w:pos="3706"/>
        </w:tabs>
        <w:spacing w:after="0" w:line="240" w:lineRule="auto"/>
        <w:ind w:left="0"/>
        <w:rPr>
          <w:rFonts w:ascii="Arial" w:hAnsi="Arial" w:cs="Arial"/>
          <w:sz w:val="24"/>
          <w:szCs w:val="24"/>
        </w:rPr>
      </w:pPr>
      <w:r w:rsidRPr="00362750">
        <w:rPr>
          <w:rFonts w:ascii="Arial" w:hAnsi="Arial" w:cs="Arial"/>
          <w:sz w:val="24"/>
          <w:szCs w:val="24"/>
        </w:rPr>
        <w:t xml:space="preserve">Referitor la </w:t>
      </w:r>
      <w:r w:rsidRPr="00362750">
        <w:rPr>
          <w:rFonts w:ascii="Arial" w:hAnsi="Arial" w:cs="Arial"/>
          <w:b/>
          <w:sz w:val="24"/>
          <w:szCs w:val="24"/>
        </w:rPr>
        <w:t>izolarea pacienților (cazuri suspecte) în zona tampon</w:t>
      </w:r>
      <w:r w:rsidRPr="00362750">
        <w:rPr>
          <w:rFonts w:ascii="Arial" w:hAnsi="Arial" w:cs="Arial"/>
          <w:sz w:val="24"/>
          <w:szCs w:val="24"/>
        </w:rPr>
        <w:t xml:space="preserve">, menționăm că aceasta </w:t>
      </w:r>
      <w:r w:rsidR="00D94754" w:rsidRPr="00362750">
        <w:rPr>
          <w:rFonts w:ascii="Arial" w:hAnsi="Arial" w:cs="Arial"/>
          <w:sz w:val="24"/>
          <w:szCs w:val="24"/>
        </w:rPr>
        <w:t xml:space="preserve">nu se asigura într-o </w:t>
      </w:r>
      <w:r w:rsidR="002B4E83" w:rsidRPr="00362750">
        <w:rPr>
          <w:rFonts w:ascii="Arial" w:hAnsi="Arial" w:cs="Arial"/>
          <w:sz w:val="24"/>
          <w:szCs w:val="24"/>
        </w:rPr>
        <w:t>unita</w:t>
      </w:r>
      <w:r w:rsidR="00D94754" w:rsidRPr="00362750">
        <w:rPr>
          <w:rFonts w:ascii="Arial" w:hAnsi="Arial" w:cs="Arial"/>
          <w:sz w:val="24"/>
          <w:szCs w:val="24"/>
        </w:rPr>
        <w:t>te sanitară</w:t>
      </w:r>
      <w:r w:rsidRPr="00362750">
        <w:rPr>
          <w:rFonts w:ascii="Arial" w:hAnsi="Arial" w:cs="Arial"/>
          <w:sz w:val="24"/>
          <w:szCs w:val="24"/>
        </w:rPr>
        <w:t xml:space="preserve"> </w:t>
      </w:r>
      <w:r w:rsidR="00D94754" w:rsidRPr="00362750">
        <w:rPr>
          <w:rFonts w:ascii="Arial" w:hAnsi="Arial" w:cs="Arial"/>
          <w:sz w:val="24"/>
          <w:szCs w:val="24"/>
        </w:rPr>
        <w:t>verificată</w:t>
      </w:r>
      <w:r w:rsidR="00A43FB4" w:rsidRPr="00362750">
        <w:rPr>
          <w:rFonts w:ascii="Arial" w:hAnsi="Arial" w:cs="Arial"/>
          <w:sz w:val="24"/>
          <w:szCs w:val="24"/>
        </w:rPr>
        <w:t>.</w:t>
      </w:r>
      <w:r w:rsidR="002B4E83" w:rsidRPr="00362750">
        <w:rPr>
          <w:rFonts w:ascii="Arial" w:hAnsi="Arial" w:cs="Arial"/>
          <w:sz w:val="24"/>
          <w:szCs w:val="24"/>
        </w:rPr>
        <w:t xml:space="preserve"> </w:t>
      </w:r>
    </w:p>
    <w:p w:rsidR="002B4E83" w:rsidRPr="00362750" w:rsidRDefault="006C5B35" w:rsidP="002419B9">
      <w:pPr>
        <w:tabs>
          <w:tab w:val="left" w:pos="567"/>
          <w:tab w:val="left" w:pos="3706"/>
        </w:tabs>
        <w:spacing w:after="0" w:line="240" w:lineRule="auto"/>
        <w:ind w:left="0"/>
        <w:rPr>
          <w:rFonts w:ascii="Arial" w:hAnsi="Arial" w:cs="Arial"/>
          <w:sz w:val="24"/>
          <w:szCs w:val="24"/>
        </w:rPr>
      </w:pPr>
      <w:r w:rsidRPr="00362750">
        <w:rPr>
          <w:rFonts w:ascii="Arial" w:hAnsi="Arial" w:cs="Arial"/>
          <w:sz w:val="24"/>
          <w:szCs w:val="24"/>
        </w:rPr>
        <w:t xml:space="preserve">În </w:t>
      </w:r>
      <w:r w:rsidRPr="00362750">
        <w:rPr>
          <w:rFonts w:ascii="Arial" w:hAnsi="Arial" w:cs="Arial"/>
          <w:b/>
          <w:sz w:val="24"/>
          <w:szCs w:val="24"/>
        </w:rPr>
        <w:t>6</w:t>
      </w:r>
      <w:r w:rsidR="00C04164" w:rsidRPr="00362750">
        <w:rPr>
          <w:rFonts w:ascii="Arial" w:hAnsi="Arial" w:cs="Arial"/>
          <w:b/>
          <w:sz w:val="24"/>
          <w:szCs w:val="24"/>
        </w:rPr>
        <w:t>%</w:t>
      </w:r>
      <w:r w:rsidR="00C04164" w:rsidRPr="00362750">
        <w:rPr>
          <w:rFonts w:ascii="Arial" w:hAnsi="Arial" w:cs="Arial"/>
          <w:sz w:val="24"/>
          <w:szCs w:val="24"/>
        </w:rPr>
        <w:t xml:space="preserve"> din u</w:t>
      </w:r>
      <w:r w:rsidR="002B4E83" w:rsidRPr="00362750">
        <w:rPr>
          <w:rFonts w:ascii="Arial" w:hAnsi="Arial" w:cs="Arial"/>
          <w:sz w:val="24"/>
          <w:szCs w:val="24"/>
        </w:rPr>
        <w:t xml:space="preserve">nitățile sanitare </w:t>
      </w:r>
      <w:r w:rsidR="00C04164" w:rsidRPr="00362750">
        <w:rPr>
          <w:rFonts w:ascii="Arial" w:hAnsi="Arial" w:cs="Arial"/>
          <w:sz w:val="24"/>
          <w:szCs w:val="24"/>
        </w:rPr>
        <w:t>verificate nu a fost</w:t>
      </w:r>
      <w:r w:rsidR="002B4E83" w:rsidRPr="00362750">
        <w:rPr>
          <w:rFonts w:ascii="Arial" w:hAnsi="Arial" w:cs="Arial"/>
          <w:sz w:val="24"/>
          <w:szCs w:val="24"/>
        </w:rPr>
        <w:t xml:space="preserve"> elaborat </w:t>
      </w:r>
      <w:r w:rsidR="002B4E83" w:rsidRPr="00362750">
        <w:rPr>
          <w:rFonts w:ascii="Arial" w:hAnsi="Arial" w:cs="Arial"/>
          <w:b/>
          <w:sz w:val="24"/>
          <w:szCs w:val="24"/>
        </w:rPr>
        <w:t>planul de rezilienţă faţă de recrudescenţa COVID-19</w:t>
      </w:r>
      <w:r w:rsidR="00A43FB4" w:rsidRPr="00362750">
        <w:rPr>
          <w:rFonts w:ascii="Arial" w:hAnsi="Arial" w:cs="Arial"/>
          <w:b/>
          <w:sz w:val="24"/>
          <w:szCs w:val="24"/>
        </w:rPr>
        <w:t>.</w:t>
      </w:r>
      <w:r w:rsidR="00C04164" w:rsidRPr="00362750">
        <w:rPr>
          <w:rFonts w:ascii="Arial" w:hAnsi="Arial" w:cs="Arial"/>
          <w:b/>
          <w:sz w:val="24"/>
          <w:szCs w:val="24"/>
        </w:rPr>
        <w:t xml:space="preserve"> </w:t>
      </w:r>
    </w:p>
    <w:p w:rsidR="00C04164" w:rsidRPr="00362750" w:rsidRDefault="00C04164" w:rsidP="00E02E07">
      <w:pPr>
        <w:tabs>
          <w:tab w:val="left" w:pos="567"/>
          <w:tab w:val="left" w:pos="3706"/>
        </w:tabs>
        <w:spacing w:after="0" w:line="240" w:lineRule="auto"/>
        <w:ind w:left="0"/>
        <w:rPr>
          <w:rFonts w:ascii="Arial" w:hAnsi="Arial" w:cs="Arial"/>
          <w:b/>
          <w:sz w:val="24"/>
          <w:szCs w:val="24"/>
        </w:rPr>
      </w:pPr>
    </w:p>
    <w:p w:rsidR="00C04164" w:rsidRPr="00362750" w:rsidRDefault="00C04164" w:rsidP="00E02E07">
      <w:pPr>
        <w:tabs>
          <w:tab w:val="left" w:pos="567"/>
          <w:tab w:val="left" w:pos="3706"/>
        </w:tabs>
        <w:spacing w:after="0" w:line="240" w:lineRule="auto"/>
        <w:ind w:left="0"/>
        <w:rPr>
          <w:rFonts w:ascii="Arial" w:hAnsi="Arial" w:cs="Arial"/>
          <w:sz w:val="24"/>
          <w:szCs w:val="24"/>
        </w:rPr>
      </w:pPr>
      <w:r w:rsidRPr="00362750">
        <w:rPr>
          <w:rFonts w:ascii="Arial" w:hAnsi="Arial" w:cs="Arial"/>
          <w:sz w:val="24"/>
          <w:szCs w:val="24"/>
        </w:rPr>
        <w:t xml:space="preserve">În </w:t>
      </w:r>
      <w:r w:rsidRPr="00362750">
        <w:rPr>
          <w:rFonts w:ascii="Arial" w:hAnsi="Arial" w:cs="Arial"/>
          <w:b/>
          <w:sz w:val="24"/>
          <w:szCs w:val="24"/>
        </w:rPr>
        <w:t>6</w:t>
      </w:r>
      <w:r w:rsidRPr="00362750">
        <w:rPr>
          <w:rFonts w:ascii="Arial" w:hAnsi="Arial" w:cs="Arial"/>
          <w:sz w:val="24"/>
          <w:szCs w:val="24"/>
        </w:rPr>
        <w:t xml:space="preserve">% din unitățile sanitare verificate nu au întocmite </w:t>
      </w:r>
      <w:r w:rsidRPr="00362750">
        <w:rPr>
          <w:rFonts w:ascii="Arial" w:hAnsi="Arial" w:cs="Arial"/>
          <w:b/>
          <w:sz w:val="24"/>
          <w:szCs w:val="24"/>
        </w:rPr>
        <w:t>proceduri interne pentru consulturi multidisciplinare</w:t>
      </w:r>
      <w:r w:rsidRPr="00362750">
        <w:rPr>
          <w:rFonts w:ascii="Arial" w:hAnsi="Arial" w:cs="Arial"/>
          <w:sz w:val="24"/>
          <w:szCs w:val="24"/>
        </w:rPr>
        <w:t xml:space="preserve">, în acord cu prevederile planului de reziliență a spitalului față de recrudescență COVID-19 și </w:t>
      </w:r>
      <w:r w:rsidRPr="00362750">
        <w:rPr>
          <w:rFonts w:ascii="Arial" w:hAnsi="Arial" w:cs="Arial"/>
          <w:b/>
          <w:sz w:val="24"/>
          <w:szCs w:val="24"/>
        </w:rPr>
        <w:t>nu se asigură personal medical si materiale sanitare și de protecție, echipamente și medicamente</w:t>
      </w:r>
      <w:r w:rsidRPr="00362750">
        <w:rPr>
          <w:rFonts w:ascii="Arial" w:hAnsi="Arial" w:cs="Arial"/>
          <w:sz w:val="24"/>
          <w:szCs w:val="24"/>
        </w:rPr>
        <w:t xml:space="preserve"> necesare pentru î</w:t>
      </w:r>
      <w:r w:rsidR="00EE4071" w:rsidRPr="00362750">
        <w:rPr>
          <w:rFonts w:ascii="Arial" w:hAnsi="Arial" w:cs="Arial"/>
          <w:sz w:val="24"/>
          <w:szCs w:val="24"/>
        </w:rPr>
        <w:t>ndeplinirea cerințelor planului</w:t>
      </w:r>
      <w:r w:rsidR="00A43FB4" w:rsidRPr="00362750">
        <w:rPr>
          <w:rFonts w:ascii="Arial" w:hAnsi="Arial" w:cs="Arial"/>
          <w:sz w:val="24"/>
          <w:szCs w:val="24"/>
        </w:rPr>
        <w:t>.</w:t>
      </w:r>
      <w:r w:rsidR="00EE4071" w:rsidRPr="00362750">
        <w:rPr>
          <w:rFonts w:ascii="Arial" w:hAnsi="Arial" w:cs="Arial"/>
          <w:sz w:val="24"/>
          <w:szCs w:val="24"/>
        </w:rPr>
        <w:t xml:space="preserve"> </w:t>
      </w:r>
    </w:p>
    <w:p w:rsidR="00A43FB4" w:rsidRPr="00362750" w:rsidRDefault="00A43FB4" w:rsidP="00E02E07">
      <w:pPr>
        <w:tabs>
          <w:tab w:val="left" w:pos="567"/>
          <w:tab w:val="left" w:pos="3706"/>
        </w:tabs>
        <w:spacing w:after="0" w:line="240" w:lineRule="auto"/>
        <w:ind w:left="0"/>
        <w:rPr>
          <w:rFonts w:ascii="Arial" w:hAnsi="Arial" w:cs="Arial"/>
          <w:color w:val="FF0000"/>
          <w:sz w:val="24"/>
          <w:szCs w:val="24"/>
        </w:rPr>
      </w:pPr>
    </w:p>
    <w:p w:rsidR="00066B93" w:rsidRPr="00362750" w:rsidRDefault="00EE4071" w:rsidP="002419B9">
      <w:pPr>
        <w:tabs>
          <w:tab w:val="left" w:pos="567"/>
          <w:tab w:val="left" w:pos="3706"/>
        </w:tabs>
        <w:spacing w:after="0" w:line="240" w:lineRule="auto"/>
        <w:ind w:left="0"/>
        <w:rPr>
          <w:rFonts w:ascii="Arial" w:hAnsi="Arial" w:cs="Arial"/>
          <w:sz w:val="24"/>
          <w:szCs w:val="24"/>
        </w:rPr>
      </w:pPr>
      <w:r w:rsidRPr="00362750">
        <w:rPr>
          <w:rFonts w:ascii="Arial" w:hAnsi="Arial" w:cs="Arial"/>
          <w:sz w:val="24"/>
          <w:szCs w:val="24"/>
        </w:rPr>
        <w:t xml:space="preserve">În </w:t>
      </w:r>
      <w:r w:rsidRPr="00362750">
        <w:rPr>
          <w:rFonts w:ascii="Arial" w:hAnsi="Arial" w:cs="Arial"/>
          <w:b/>
          <w:sz w:val="24"/>
          <w:szCs w:val="24"/>
        </w:rPr>
        <w:t>8</w:t>
      </w:r>
      <w:r w:rsidR="00066B93" w:rsidRPr="00362750">
        <w:rPr>
          <w:rFonts w:ascii="Arial" w:hAnsi="Arial" w:cs="Arial"/>
          <w:sz w:val="24"/>
          <w:szCs w:val="24"/>
        </w:rPr>
        <w:t xml:space="preserve">% din unitățile sanitare verificate </w:t>
      </w:r>
      <w:r w:rsidR="00066B93" w:rsidRPr="00362750">
        <w:rPr>
          <w:rFonts w:ascii="Arial" w:hAnsi="Arial" w:cs="Arial"/>
          <w:b/>
          <w:sz w:val="24"/>
          <w:szCs w:val="24"/>
        </w:rPr>
        <w:t>nu se asigură circuite separate pentru pacienții COVID-19 și pacienții non-COVID-19</w:t>
      </w:r>
      <w:r w:rsidR="00A43FB4" w:rsidRPr="00362750">
        <w:rPr>
          <w:rFonts w:ascii="Arial" w:hAnsi="Arial" w:cs="Arial"/>
          <w:b/>
          <w:sz w:val="24"/>
          <w:szCs w:val="24"/>
        </w:rPr>
        <w:t>.</w:t>
      </w:r>
      <w:r w:rsidR="00066B93" w:rsidRPr="00362750">
        <w:rPr>
          <w:rFonts w:ascii="Arial" w:hAnsi="Arial" w:cs="Arial"/>
          <w:b/>
          <w:sz w:val="24"/>
          <w:szCs w:val="24"/>
        </w:rPr>
        <w:t xml:space="preserve"> </w:t>
      </w:r>
    </w:p>
    <w:p w:rsidR="00066B93" w:rsidRPr="00362750" w:rsidRDefault="00066B93" w:rsidP="00E02E07">
      <w:pPr>
        <w:tabs>
          <w:tab w:val="left" w:pos="567"/>
          <w:tab w:val="left" w:pos="3706"/>
        </w:tabs>
        <w:spacing w:after="0" w:line="240" w:lineRule="auto"/>
        <w:ind w:left="0"/>
        <w:rPr>
          <w:rFonts w:ascii="Arial" w:hAnsi="Arial" w:cs="Arial"/>
          <w:sz w:val="24"/>
          <w:szCs w:val="24"/>
        </w:rPr>
      </w:pPr>
    </w:p>
    <w:p w:rsidR="009F6ACD" w:rsidRPr="00362750" w:rsidRDefault="00EE4071" w:rsidP="00E02E07">
      <w:pPr>
        <w:tabs>
          <w:tab w:val="left" w:pos="567"/>
          <w:tab w:val="left" w:pos="3706"/>
        </w:tabs>
        <w:spacing w:after="0" w:line="240" w:lineRule="auto"/>
        <w:ind w:left="0"/>
        <w:rPr>
          <w:rFonts w:ascii="Arial" w:hAnsi="Arial" w:cs="Arial"/>
          <w:sz w:val="24"/>
          <w:szCs w:val="24"/>
        </w:rPr>
      </w:pPr>
      <w:r w:rsidRPr="00362750">
        <w:rPr>
          <w:rFonts w:ascii="Arial" w:hAnsi="Arial" w:cs="Arial"/>
          <w:sz w:val="24"/>
          <w:szCs w:val="24"/>
        </w:rPr>
        <w:t xml:space="preserve">La nivel national există </w:t>
      </w:r>
      <w:r w:rsidRPr="00362750">
        <w:rPr>
          <w:rFonts w:ascii="Arial" w:hAnsi="Arial" w:cs="Arial"/>
          <w:b/>
          <w:sz w:val="24"/>
          <w:szCs w:val="24"/>
        </w:rPr>
        <w:t>46</w:t>
      </w:r>
      <w:r w:rsidR="009F6ACD" w:rsidRPr="00362750">
        <w:rPr>
          <w:rFonts w:ascii="Arial" w:hAnsi="Arial" w:cs="Arial"/>
          <w:b/>
          <w:sz w:val="24"/>
          <w:szCs w:val="24"/>
        </w:rPr>
        <w:t xml:space="preserve"> de centre de evaluare</w:t>
      </w:r>
      <w:r w:rsidR="009F6ACD" w:rsidRPr="00362750">
        <w:rPr>
          <w:rFonts w:ascii="Arial" w:hAnsi="Arial" w:cs="Arial"/>
          <w:sz w:val="24"/>
          <w:szCs w:val="24"/>
        </w:rPr>
        <w:t xml:space="preserve"> în care se acordă servicii medicale de tip spitalicesc - spitalizare de zi destinate în vederea evaluării şi tratării pac</w:t>
      </w:r>
      <w:r w:rsidR="00B94A2D" w:rsidRPr="00362750">
        <w:rPr>
          <w:rFonts w:ascii="Arial" w:hAnsi="Arial" w:cs="Arial"/>
          <w:sz w:val="24"/>
          <w:szCs w:val="24"/>
        </w:rPr>
        <w:t>ienţilor confirmaţi cu COVID-19, avizate de Direcţiile de sănătate publică judeţene sau a municipiului Bucureşti.</w:t>
      </w:r>
    </w:p>
    <w:p w:rsidR="00904605" w:rsidRPr="00362750" w:rsidRDefault="00904605" w:rsidP="00E02E07">
      <w:pPr>
        <w:tabs>
          <w:tab w:val="left" w:pos="567"/>
          <w:tab w:val="left" w:pos="3706"/>
        </w:tabs>
        <w:spacing w:after="0" w:line="240" w:lineRule="auto"/>
        <w:ind w:left="0"/>
        <w:rPr>
          <w:rFonts w:ascii="Arial" w:hAnsi="Arial" w:cs="Arial"/>
          <w:sz w:val="24"/>
          <w:szCs w:val="24"/>
        </w:rPr>
      </w:pPr>
    </w:p>
    <w:p w:rsidR="00904605" w:rsidRPr="00362750" w:rsidRDefault="00904605" w:rsidP="00E02E07">
      <w:pPr>
        <w:tabs>
          <w:tab w:val="left" w:pos="567"/>
          <w:tab w:val="left" w:pos="3706"/>
        </w:tabs>
        <w:spacing w:after="0" w:line="240" w:lineRule="auto"/>
        <w:ind w:left="0"/>
        <w:rPr>
          <w:rFonts w:ascii="Arial" w:hAnsi="Arial" w:cs="Arial"/>
          <w:b/>
          <w:sz w:val="24"/>
          <w:szCs w:val="24"/>
        </w:rPr>
      </w:pPr>
      <w:r w:rsidRPr="00362750">
        <w:rPr>
          <w:rFonts w:ascii="Arial" w:hAnsi="Arial" w:cs="Arial"/>
          <w:sz w:val="24"/>
          <w:szCs w:val="24"/>
        </w:rPr>
        <w:t xml:space="preserve">La nivel national sunt </w:t>
      </w:r>
      <w:r w:rsidR="00EE4071" w:rsidRPr="00362750">
        <w:rPr>
          <w:rFonts w:ascii="Arial" w:hAnsi="Arial" w:cs="Arial"/>
          <w:b/>
          <w:sz w:val="24"/>
          <w:szCs w:val="24"/>
        </w:rPr>
        <w:t>3</w:t>
      </w:r>
      <w:r w:rsidR="00BC34C0" w:rsidRPr="00362750">
        <w:rPr>
          <w:rFonts w:ascii="Arial" w:hAnsi="Arial" w:cs="Arial"/>
          <w:b/>
          <w:sz w:val="24"/>
          <w:szCs w:val="24"/>
        </w:rPr>
        <w:t>1</w:t>
      </w:r>
      <w:r w:rsidRPr="00362750">
        <w:rPr>
          <w:rFonts w:ascii="Arial" w:hAnsi="Arial" w:cs="Arial"/>
          <w:b/>
          <w:sz w:val="24"/>
          <w:szCs w:val="24"/>
        </w:rPr>
        <w:t xml:space="preserve"> maternităţi cu paturi avizate</w:t>
      </w:r>
      <w:r w:rsidRPr="00362750">
        <w:rPr>
          <w:rFonts w:ascii="Arial" w:hAnsi="Arial" w:cs="Arial"/>
          <w:sz w:val="24"/>
          <w:szCs w:val="24"/>
        </w:rPr>
        <w:t xml:space="preserve"> pentru pacientele cazuri confirmate cu COVID-19 sunt organizate circuite separate pentru cazurile de COVID-19 care </w:t>
      </w:r>
      <w:proofErr w:type="gramStart"/>
      <w:r w:rsidRPr="00362750">
        <w:rPr>
          <w:rFonts w:ascii="Arial" w:hAnsi="Arial" w:cs="Arial"/>
          <w:sz w:val="24"/>
          <w:szCs w:val="24"/>
        </w:rPr>
        <w:t>să</w:t>
      </w:r>
      <w:proofErr w:type="gramEnd"/>
      <w:r w:rsidRPr="00362750">
        <w:rPr>
          <w:rFonts w:ascii="Arial" w:hAnsi="Arial" w:cs="Arial"/>
          <w:sz w:val="24"/>
          <w:szCs w:val="24"/>
        </w:rPr>
        <w:t xml:space="preserve"> cuprindă facilităţile necesare îngrijirii mamei şi nou-născutului: obstetrică-ginecologie, ATI, neonatologie, terapie intensivă neonatală și </w:t>
      </w:r>
      <w:r w:rsidRPr="00362750">
        <w:rPr>
          <w:rFonts w:ascii="Arial" w:hAnsi="Arial" w:cs="Arial"/>
          <w:b/>
          <w:sz w:val="24"/>
          <w:szCs w:val="24"/>
        </w:rPr>
        <w:t>42 unităţi sanitare care realizează dializă.</w:t>
      </w:r>
    </w:p>
    <w:p w:rsidR="005B3356" w:rsidRPr="00362750" w:rsidRDefault="005B3356" w:rsidP="00E85FB5">
      <w:pPr>
        <w:spacing w:after="0" w:line="240" w:lineRule="auto"/>
        <w:ind w:left="0"/>
        <w:rPr>
          <w:rFonts w:ascii="Arial" w:hAnsi="Arial" w:cs="Arial"/>
          <w:sz w:val="24"/>
          <w:szCs w:val="24"/>
        </w:rPr>
      </w:pPr>
    </w:p>
    <w:p w:rsidR="0025115F" w:rsidRDefault="0025115F" w:rsidP="0025115F">
      <w:pPr>
        <w:autoSpaceDE w:val="0"/>
        <w:autoSpaceDN w:val="0"/>
        <w:adjustRightInd w:val="0"/>
        <w:spacing w:after="0" w:line="240" w:lineRule="auto"/>
        <w:ind w:left="0" w:firstLine="708"/>
        <w:rPr>
          <w:rFonts w:ascii="Arial" w:eastAsia="Times New Roman" w:hAnsi="Arial" w:cs="Arial"/>
          <w:color w:val="FF0000"/>
          <w:sz w:val="24"/>
          <w:szCs w:val="24"/>
        </w:rPr>
      </w:pPr>
    </w:p>
    <w:p w:rsidR="00367AEE" w:rsidRDefault="00367AEE" w:rsidP="0025115F">
      <w:pPr>
        <w:autoSpaceDE w:val="0"/>
        <w:autoSpaceDN w:val="0"/>
        <w:adjustRightInd w:val="0"/>
        <w:spacing w:after="0" w:line="240" w:lineRule="auto"/>
        <w:ind w:left="0" w:firstLine="708"/>
        <w:rPr>
          <w:rFonts w:ascii="Arial" w:eastAsia="Times New Roman" w:hAnsi="Arial" w:cs="Arial"/>
          <w:color w:val="FF0000"/>
          <w:sz w:val="24"/>
          <w:szCs w:val="24"/>
        </w:rPr>
      </w:pPr>
    </w:p>
    <w:p w:rsidR="00367AEE" w:rsidRPr="00362750" w:rsidRDefault="00367AEE" w:rsidP="0025115F">
      <w:pPr>
        <w:autoSpaceDE w:val="0"/>
        <w:autoSpaceDN w:val="0"/>
        <w:adjustRightInd w:val="0"/>
        <w:spacing w:after="0" w:line="240" w:lineRule="auto"/>
        <w:ind w:left="0" w:firstLine="708"/>
        <w:rPr>
          <w:rFonts w:ascii="Arial" w:eastAsia="Times New Roman" w:hAnsi="Arial" w:cs="Arial"/>
          <w:color w:val="FF0000"/>
          <w:sz w:val="24"/>
          <w:szCs w:val="24"/>
        </w:rPr>
      </w:pPr>
    </w:p>
    <w:p w:rsidR="00904605" w:rsidRPr="00362750" w:rsidRDefault="00904605" w:rsidP="00904605">
      <w:pPr>
        <w:spacing w:after="0" w:line="240" w:lineRule="auto"/>
        <w:ind w:left="0"/>
        <w:rPr>
          <w:rFonts w:ascii="Arial" w:hAnsi="Arial" w:cs="Arial"/>
          <w:sz w:val="24"/>
          <w:szCs w:val="24"/>
        </w:rPr>
      </w:pPr>
      <w:r w:rsidRPr="00362750">
        <w:rPr>
          <w:rFonts w:ascii="Arial" w:eastAsia="Times New Roman" w:hAnsi="Arial" w:cs="Arial"/>
          <w:b/>
          <w:sz w:val="24"/>
          <w:szCs w:val="24"/>
        </w:rPr>
        <w:t>V</w:t>
      </w:r>
      <w:r w:rsidR="006A2514" w:rsidRPr="00362750">
        <w:rPr>
          <w:rFonts w:ascii="Arial" w:eastAsia="Times New Roman" w:hAnsi="Arial" w:cs="Arial"/>
          <w:b/>
          <w:sz w:val="24"/>
          <w:szCs w:val="24"/>
        </w:rPr>
        <w:t>I</w:t>
      </w:r>
      <w:r w:rsidRPr="00362750">
        <w:rPr>
          <w:rFonts w:ascii="Arial" w:eastAsia="Times New Roman" w:hAnsi="Arial" w:cs="Arial"/>
          <w:b/>
          <w:sz w:val="24"/>
          <w:szCs w:val="24"/>
        </w:rPr>
        <w:t xml:space="preserve">. Referitor la verificarea </w:t>
      </w:r>
      <w:r w:rsidRPr="00362750">
        <w:rPr>
          <w:rFonts w:ascii="Arial" w:eastAsia="Times New Roman" w:hAnsi="Arial" w:cs="Arial"/>
          <w:b/>
          <w:sz w:val="24"/>
          <w:szCs w:val="24"/>
          <w:u w:val="single"/>
        </w:rPr>
        <w:t xml:space="preserve">respectării </w:t>
      </w:r>
      <w:r w:rsidRPr="00362750">
        <w:rPr>
          <w:rFonts w:ascii="Arial" w:eastAsia="Calibri" w:hAnsi="Arial" w:cs="Arial"/>
          <w:b/>
          <w:sz w:val="24"/>
          <w:szCs w:val="24"/>
          <w:u w:val="single"/>
          <w:lang w:val="ro-RO" w:eastAsia="ro-RO"/>
        </w:rPr>
        <w:t xml:space="preserve">Ordinul ministrului sănătății nr.1829/2020 pentru aprobarea fluxului informaţional utilizat în raportarea datelor referitoare la infecţia cu virusul SARS-CoV-2, cu modificările și completările ulterioare, </w:t>
      </w:r>
      <w:r w:rsidRPr="00362750">
        <w:rPr>
          <w:rFonts w:ascii="Arial" w:hAnsi="Arial" w:cs="Arial"/>
          <w:sz w:val="24"/>
          <w:szCs w:val="24"/>
        </w:rPr>
        <w:t>s-au constat următoarele:</w:t>
      </w:r>
    </w:p>
    <w:p w:rsidR="00904605" w:rsidRPr="00362750" w:rsidRDefault="00904605" w:rsidP="00904605">
      <w:pPr>
        <w:autoSpaceDE w:val="0"/>
        <w:autoSpaceDN w:val="0"/>
        <w:adjustRightInd w:val="0"/>
        <w:spacing w:after="0" w:line="240" w:lineRule="auto"/>
        <w:ind w:left="0"/>
        <w:rPr>
          <w:rFonts w:ascii="Arial" w:eastAsia="Times New Roman" w:hAnsi="Arial" w:cs="Arial"/>
          <w:sz w:val="24"/>
          <w:szCs w:val="24"/>
        </w:rPr>
      </w:pPr>
    </w:p>
    <w:p w:rsidR="00BC37C7" w:rsidRDefault="00904605" w:rsidP="00BC37C7">
      <w:pPr>
        <w:spacing w:after="0"/>
        <w:ind w:left="0"/>
        <w:rPr>
          <w:rFonts w:ascii="Arial" w:eastAsia="Calibri" w:hAnsi="Arial" w:cs="Arial"/>
          <w:sz w:val="24"/>
          <w:szCs w:val="24"/>
          <w:lang w:val="ro-RO" w:eastAsia="ro-RO"/>
        </w:rPr>
      </w:pPr>
      <w:r w:rsidRPr="00362750">
        <w:rPr>
          <w:rFonts w:ascii="Arial" w:eastAsia="Calibri" w:hAnsi="Arial" w:cs="Arial"/>
          <w:sz w:val="24"/>
          <w:szCs w:val="24"/>
          <w:lang w:val="ro-RO" w:eastAsia="ro-RO"/>
        </w:rPr>
        <w:t>Din centralizarea datelor provenite de la Direcțiile de Sănătate Publică Județene și a Municipiului București au reieșit următoarele:</w:t>
      </w:r>
    </w:p>
    <w:p w:rsidR="00F2635E" w:rsidRPr="00BC37C7" w:rsidRDefault="00904605" w:rsidP="004047E9">
      <w:pPr>
        <w:pStyle w:val="ListParagraph"/>
        <w:numPr>
          <w:ilvl w:val="0"/>
          <w:numId w:val="6"/>
        </w:numPr>
        <w:spacing w:after="0"/>
        <w:rPr>
          <w:rFonts w:ascii="Arial" w:eastAsia="Calibri" w:hAnsi="Arial" w:cs="Arial"/>
          <w:sz w:val="24"/>
          <w:szCs w:val="24"/>
          <w:lang w:val="ro-RO" w:eastAsia="ro-RO"/>
        </w:rPr>
      </w:pPr>
      <w:r w:rsidRPr="00BC37C7">
        <w:rPr>
          <w:rFonts w:ascii="Arial" w:eastAsia="Calibri" w:hAnsi="Arial" w:cs="Arial"/>
          <w:b/>
          <w:sz w:val="24"/>
          <w:szCs w:val="24"/>
          <w:lang w:val="ro-RO" w:eastAsia="ro-RO"/>
        </w:rPr>
        <w:t>Numărul total de pacienți confirmați COVID-19 internați</w:t>
      </w:r>
      <w:r w:rsidRPr="00BC37C7">
        <w:rPr>
          <w:rFonts w:ascii="Arial" w:eastAsia="Calibri" w:hAnsi="Arial" w:cs="Arial"/>
          <w:sz w:val="24"/>
          <w:szCs w:val="24"/>
          <w:lang w:val="ro-RO" w:eastAsia="ro-RO"/>
        </w:rPr>
        <w:t xml:space="preserve"> începând cu  01.01.2022</w:t>
      </w:r>
      <w:r w:rsidR="00367AEE">
        <w:rPr>
          <w:rFonts w:ascii="Arial" w:eastAsia="Calibri" w:hAnsi="Arial" w:cs="Arial"/>
          <w:sz w:val="24"/>
          <w:szCs w:val="24"/>
          <w:lang w:val="ro-RO" w:eastAsia="ro-RO"/>
        </w:rPr>
        <w:t xml:space="preserve"> </w:t>
      </w:r>
      <w:r w:rsidRPr="00BC37C7">
        <w:rPr>
          <w:rFonts w:ascii="Arial" w:eastAsia="Calibri" w:hAnsi="Arial" w:cs="Arial"/>
          <w:sz w:val="24"/>
          <w:szCs w:val="24"/>
          <w:lang w:val="ro-RO" w:eastAsia="ro-RO"/>
        </w:rPr>
        <w:t>-</w:t>
      </w:r>
      <w:r w:rsidR="00367AEE">
        <w:rPr>
          <w:rFonts w:ascii="Arial" w:eastAsia="Calibri" w:hAnsi="Arial" w:cs="Arial"/>
          <w:sz w:val="24"/>
          <w:szCs w:val="24"/>
          <w:lang w:val="ro-RO" w:eastAsia="ro-RO"/>
        </w:rPr>
        <w:t xml:space="preserve"> </w:t>
      </w:r>
      <w:r w:rsidRPr="00BC37C7">
        <w:rPr>
          <w:rFonts w:ascii="Arial" w:eastAsia="Calibri" w:hAnsi="Arial" w:cs="Arial"/>
          <w:sz w:val="24"/>
          <w:szCs w:val="24"/>
          <w:lang w:val="ro-RO" w:eastAsia="ro-RO"/>
        </w:rPr>
        <w:t xml:space="preserve">martie 2022, </w:t>
      </w:r>
      <w:r w:rsidR="00BC34C0" w:rsidRPr="00BC37C7">
        <w:rPr>
          <w:rFonts w:ascii="Arial" w:eastAsia="Calibri" w:hAnsi="Arial" w:cs="Arial"/>
          <w:b/>
          <w:sz w:val="24"/>
          <w:szCs w:val="24"/>
          <w:lang w:val="ro-RO" w:eastAsia="ro-RO"/>
        </w:rPr>
        <w:t>la nivelul țării au fost 42339</w:t>
      </w:r>
      <w:r w:rsidRPr="00BC37C7">
        <w:rPr>
          <w:rFonts w:ascii="Arial" w:eastAsia="Calibri" w:hAnsi="Arial" w:cs="Arial"/>
          <w:sz w:val="24"/>
          <w:szCs w:val="24"/>
          <w:lang w:val="ro-RO" w:eastAsia="ro-RO"/>
        </w:rPr>
        <w:t xml:space="preserve">. Din acest total, numărul pacienților pentru care nu au fost completate formularele (fișa de spital) în aplicația Corona Forms, în primele 12 ore de la internare este de </w:t>
      </w:r>
      <w:r w:rsidR="00BC34C0" w:rsidRPr="00BC37C7">
        <w:rPr>
          <w:rFonts w:ascii="Arial" w:eastAsia="Calibri" w:hAnsi="Arial" w:cs="Arial"/>
          <w:b/>
          <w:sz w:val="24"/>
          <w:szCs w:val="24"/>
          <w:lang w:val="ro-RO" w:eastAsia="ro-RO"/>
        </w:rPr>
        <w:t>9387</w:t>
      </w:r>
      <w:r w:rsidRPr="00BC37C7">
        <w:rPr>
          <w:rFonts w:ascii="Arial" w:eastAsia="Calibri" w:hAnsi="Arial" w:cs="Arial"/>
          <w:b/>
          <w:sz w:val="24"/>
          <w:szCs w:val="24"/>
          <w:lang w:val="ro-RO" w:eastAsia="ro-RO"/>
        </w:rPr>
        <w:t xml:space="preserve">. </w:t>
      </w:r>
    </w:p>
    <w:p w:rsidR="00F2635E" w:rsidRPr="00362750" w:rsidRDefault="00F2635E" w:rsidP="00C965A0">
      <w:pPr>
        <w:spacing w:after="0"/>
        <w:ind w:left="0" w:firstLine="708"/>
        <w:rPr>
          <w:rFonts w:ascii="Arial" w:hAnsi="Arial" w:cs="Arial"/>
          <w:b/>
          <w:color w:val="C00000"/>
          <w:sz w:val="24"/>
          <w:szCs w:val="24"/>
          <w:shd w:val="clear" w:color="auto" w:fill="FFFFFF"/>
        </w:rPr>
      </w:pPr>
    </w:p>
    <w:p w:rsidR="005B3356" w:rsidRPr="00362750" w:rsidRDefault="00F2635E" w:rsidP="004047E9">
      <w:pPr>
        <w:pStyle w:val="ListParagraph"/>
        <w:numPr>
          <w:ilvl w:val="0"/>
          <w:numId w:val="3"/>
        </w:numPr>
        <w:spacing w:after="0"/>
        <w:rPr>
          <w:rFonts w:ascii="Arial" w:eastAsia="Calibri" w:hAnsi="Arial" w:cs="Arial"/>
          <w:color w:val="C00000"/>
          <w:sz w:val="24"/>
          <w:szCs w:val="24"/>
          <w:lang w:val="ro-RO" w:eastAsia="ro-RO"/>
        </w:rPr>
      </w:pPr>
      <w:r w:rsidRPr="00362750">
        <w:rPr>
          <w:rFonts w:ascii="Arial" w:eastAsia="Calibri" w:hAnsi="Arial" w:cs="Arial"/>
          <w:b/>
          <w:sz w:val="24"/>
          <w:szCs w:val="24"/>
          <w:lang w:val="ro-RO" w:eastAsia="ro-RO"/>
        </w:rPr>
        <w:t>Numărul total de pacienți confirmați COVID-19 externați</w:t>
      </w:r>
      <w:r w:rsidRPr="00362750">
        <w:rPr>
          <w:rFonts w:ascii="Arial" w:eastAsia="Calibri" w:hAnsi="Arial" w:cs="Arial"/>
          <w:sz w:val="24"/>
          <w:szCs w:val="24"/>
          <w:lang w:val="ro-RO" w:eastAsia="ro-RO"/>
        </w:rPr>
        <w:t xml:space="preserve"> în perioada 01.01.2022- martie 2022 </w:t>
      </w:r>
      <w:r w:rsidR="00BC34C0" w:rsidRPr="00362750">
        <w:rPr>
          <w:rFonts w:ascii="Arial" w:eastAsia="Calibri" w:hAnsi="Arial" w:cs="Arial"/>
          <w:b/>
          <w:sz w:val="24"/>
          <w:szCs w:val="24"/>
          <w:lang w:val="ro-RO" w:eastAsia="ro-RO"/>
        </w:rPr>
        <w:t>la nivelul țării au fost 41577</w:t>
      </w:r>
      <w:r w:rsidRPr="00362750">
        <w:rPr>
          <w:rFonts w:ascii="Arial" w:eastAsia="Calibri" w:hAnsi="Arial" w:cs="Arial"/>
          <w:sz w:val="24"/>
          <w:szCs w:val="24"/>
          <w:lang w:val="ro-RO" w:eastAsia="ro-RO"/>
        </w:rPr>
        <w:t xml:space="preserve">. Din acest total, numărul pacienților pentru care nu au fost completate formularele (fișa de spital) în aplicația Corona Forms, în maximum 24 ore de la externare este de </w:t>
      </w:r>
      <w:r w:rsidR="00BC34C0" w:rsidRPr="00362750">
        <w:rPr>
          <w:rFonts w:ascii="Arial" w:eastAsia="Calibri" w:hAnsi="Arial" w:cs="Arial"/>
          <w:b/>
          <w:sz w:val="24"/>
          <w:szCs w:val="24"/>
          <w:lang w:val="ro-RO" w:eastAsia="ro-RO"/>
        </w:rPr>
        <w:t>5913.</w:t>
      </w:r>
      <w:r w:rsidRPr="00362750">
        <w:rPr>
          <w:rFonts w:ascii="Arial" w:eastAsia="Calibri" w:hAnsi="Arial" w:cs="Arial"/>
          <w:b/>
          <w:color w:val="C00000"/>
          <w:sz w:val="24"/>
          <w:szCs w:val="24"/>
          <w:lang w:val="ro-RO" w:eastAsia="ro-RO"/>
        </w:rPr>
        <w:t xml:space="preserve"> </w:t>
      </w:r>
    </w:p>
    <w:p w:rsidR="005B3356" w:rsidRPr="00362750" w:rsidRDefault="005B3356" w:rsidP="0025115F">
      <w:pPr>
        <w:autoSpaceDE w:val="0"/>
        <w:autoSpaceDN w:val="0"/>
        <w:adjustRightInd w:val="0"/>
        <w:spacing w:after="0" w:line="240" w:lineRule="auto"/>
        <w:ind w:left="0" w:firstLine="708"/>
        <w:rPr>
          <w:rFonts w:ascii="Arial" w:eastAsia="Times New Roman" w:hAnsi="Arial" w:cs="Arial"/>
          <w:color w:val="FF0000"/>
          <w:sz w:val="24"/>
          <w:szCs w:val="24"/>
        </w:rPr>
      </w:pPr>
    </w:p>
    <w:p w:rsidR="005B3356" w:rsidRPr="00362750" w:rsidRDefault="001F2269" w:rsidP="001F2269">
      <w:pPr>
        <w:autoSpaceDE w:val="0"/>
        <w:autoSpaceDN w:val="0"/>
        <w:adjustRightInd w:val="0"/>
        <w:spacing w:after="0" w:line="240" w:lineRule="auto"/>
        <w:ind w:left="0"/>
        <w:rPr>
          <w:rFonts w:ascii="Arial" w:eastAsia="Times New Roman" w:hAnsi="Arial" w:cs="Arial"/>
          <w:b/>
          <w:sz w:val="24"/>
          <w:szCs w:val="24"/>
          <w:u w:val="single"/>
        </w:rPr>
      </w:pPr>
      <w:r w:rsidRPr="00362750">
        <w:rPr>
          <w:rFonts w:ascii="Arial" w:eastAsia="Times New Roman" w:hAnsi="Arial" w:cs="Arial"/>
          <w:b/>
          <w:sz w:val="24"/>
          <w:szCs w:val="24"/>
        </w:rPr>
        <w:t>V</w:t>
      </w:r>
      <w:r w:rsidR="006A2514" w:rsidRPr="00362750">
        <w:rPr>
          <w:rFonts w:ascii="Arial" w:eastAsia="Times New Roman" w:hAnsi="Arial" w:cs="Arial"/>
          <w:b/>
          <w:sz w:val="24"/>
          <w:szCs w:val="24"/>
        </w:rPr>
        <w:t>I</w:t>
      </w:r>
      <w:r w:rsidRPr="00362750">
        <w:rPr>
          <w:rFonts w:ascii="Arial" w:eastAsia="Times New Roman" w:hAnsi="Arial" w:cs="Arial"/>
          <w:b/>
          <w:sz w:val="24"/>
          <w:szCs w:val="24"/>
        </w:rPr>
        <w:t>I.</w:t>
      </w:r>
      <w:r w:rsidR="00E60CD6" w:rsidRPr="00362750">
        <w:rPr>
          <w:rFonts w:ascii="Arial" w:hAnsi="Arial" w:cs="Arial"/>
          <w:sz w:val="24"/>
          <w:szCs w:val="24"/>
        </w:rPr>
        <w:t xml:space="preserve"> </w:t>
      </w:r>
      <w:r w:rsidR="00E60CD6" w:rsidRPr="00362750">
        <w:rPr>
          <w:rFonts w:ascii="Arial" w:eastAsia="Times New Roman" w:hAnsi="Arial" w:cs="Arial"/>
          <w:b/>
          <w:sz w:val="24"/>
          <w:szCs w:val="24"/>
        </w:rPr>
        <w:t>Referitor la</w:t>
      </w:r>
      <w:r w:rsidR="00E60CD6" w:rsidRPr="00362750">
        <w:rPr>
          <w:rFonts w:ascii="Arial" w:eastAsia="Times New Roman" w:hAnsi="Arial" w:cs="Arial"/>
          <w:sz w:val="24"/>
          <w:szCs w:val="24"/>
        </w:rPr>
        <w:t xml:space="preserve"> </w:t>
      </w:r>
      <w:r w:rsidR="00E60CD6" w:rsidRPr="00362750">
        <w:rPr>
          <w:rFonts w:ascii="Arial" w:eastAsia="Times New Roman" w:hAnsi="Arial" w:cs="Arial"/>
          <w:b/>
          <w:sz w:val="24"/>
          <w:szCs w:val="24"/>
          <w:u w:val="single"/>
          <w:lang w:val="ro-RO"/>
        </w:rPr>
        <w:t>gestionarea deșeurilor rezultate din activitatea medicală, inclusiv echipamentele de tratare prin decontaminare termică la temperaturi scăzute a deeurilor medicale periculoase</w:t>
      </w:r>
    </w:p>
    <w:p w:rsidR="005B3356" w:rsidRPr="00362750" w:rsidRDefault="005B3356" w:rsidP="001F2269">
      <w:pPr>
        <w:autoSpaceDE w:val="0"/>
        <w:autoSpaceDN w:val="0"/>
        <w:adjustRightInd w:val="0"/>
        <w:spacing w:after="0" w:line="240" w:lineRule="auto"/>
        <w:ind w:left="0"/>
        <w:rPr>
          <w:rFonts w:ascii="Arial" w:eastAsia="Times New Roman" w:hAnsi="Arial" w:cs="Arial"/>
          <w:sz w:val="24"/>
          <w:szCs w:val="24"/>
        </w:rPr>
      </w:pPr>
    </w:p>
    <w:p w:rsidR="001F2269" w:rsidRPr="00362750" w:rsidRDefault="00100976" w:rsidP="00100976">
      <w:pPr>
        <w:autoSpaceDE w:val="0"/>
        <w:autoSpaceDN w:val="0"/>
        <w:adjustRightInd w:val="0"/>
        <w:spacing w:after="0" w:line="240" w:lineRule="auto"/>
        <w:ind w:left="0" w:firstLine="708"/>
        <w:rPr>
          <w:rFonts w:ascii="Arial" w:eastAsia="Times New Roman" w:hAnsi="Arial" w:cs="Arial"/>
          <w:b/>
          <w:sz w:val="24"/>
          <w:szCs w:val="24"/>
        </w:rPr>
      </w:pPr>
      <w:r w:rsidRPr="00362750">
        <w:rPr>
          <w:rFonts w:ascii="Arial" w:eastAsia="Times New Roman" w:hAnsi="Arial" w:cs="Arial"/>
          <w:b/>
          <w:sz w:val="24"/>
          <w:szCs w:val="24"/>
        </w:rPr>
        <w:t xml:space="preserve"> </w:t>
      </w:r>
    </w:p>
    <w:p w:rsidR="001F2269" w:rsidRPr="00362750" w:rsidRDefault="001F2269" w:rsidP="001F2269">
      <w:pPr>
        <w:autoSpaceDE w:val="0"/>
        <w:autoSpaceDN w:val="0"/>
        <w:adjustRightInd w:val="0"/>
        <w:spacing w:after="0" w:line="240" w:lineRule="auto"/>
        <w:ind w:left="0" w:firstLine="708"/>
        <w:rPr>
          <w:rFonts w:ascii="Arial" w:eastAsia="Times New Roman" w:hAnsi="Arial" w:cs="Arial"/>
          <w:b/>
          <w:sz w:val="24"/>
          <w:szCs w:val="24"/>
        </w:rPr>
      </w:pPr>
      <w:r w:rsidRPr="00362750">
        <w:rPr>
          <w:rFonts w:ascii="Arial" w:eastAsia="Times New Roman" w:hAnsi="Arial" w:cs="Arial"/>
          <w:b/>
          <w:sz w:val="24"/>
          <w:szCs w:val="24"/>
        </w:rPr>
        <w:t>Inspectorii sanitari au identificat la unitățile sanitare următoarele neconformități privind modului de gestionare a deșeurilor rezultate din activitatea medicală:</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4"/>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 xml:space="preserve">Cele mai frecvente neconformități privind </w:t>
      </w:r>
      <w:r w:rsidRPr="00362750">
        <w:rPr>
          <w:rFonts w:ascii="Arial" w:eastAsia="Times New Roman" w:hAnsi="Arial" w:cs="Arial"/>
          <w:b/>
          <w:sz w:val="24"/>
          <w:szCs w:val="24"/>
        </w:rPr>
        <w:t>ambalarea deșeurilor</w:t>
      </w:r>
      <w:r w:rsidRPr="00362750">
        <w:rPr>
          <w:rFonts w:ascii="Arial" w:eastAsia="Times New Roman" w:hAnsi="Arial" w:cs="Arial"/>
          <w:sz w:val="24"/>
          <w:szCs w:val="24"/>
        </w:rPr>
        <w:t>:</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 xml:space="preserve">neinscripționarea recipienților destinați colectării deșeurilor </w:t>
      </w:r>
      <w:proofErr w:type="gramStart"/>
      <w:r w:rsidRPr="00362750">
        <w:rPr>
          <w:rFonts w:ascii="Arial" w:eastAsia="Times New Roman" w:hAnsi="Arial" w:cs="Arial"/>
          <w:sz w:val="24"/>
          <w:szCs w:val="24"/>
        </w:rPr>
        <w:t>periculoase  rezultate</w:t>
      </w:r>
      <w:proofErr w:type="gramEnd"/>
      <w:r w:rsidRPr="00362750">
        <w:rPr>
          <w:rFonts w:ascii="Arial" w:eastAsia="Times New Roman" w:hAnsi="Arial" w:cs="Arial"/>
          <w:sz w:val="24"/>
          <w:szCs w:val="24"/>
        </w:rPr>
        <w:t xml:space="preserve"> din activitatea medicală în conformitate cu prevederile Ordinului nr. 1226/2012;</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nerespectarea procedurii specifice privind gestionarea deșeurilor periculoase;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neinscripționarea sacilor pentru colectarea deșeurilor medicale;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nereguli privind colectarea deșeurilor periculoase și depozitarea în recipiente neinscripționate și neavizate;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gestionarea</w:t>
      </w:r>
      <w:proofErr w:type="gramEnd"/>
      <w:r w:rsidRPr="00362750">
        <w:rPr>
          <w:rFonts w:ascii="Arial" w:eastAsia="Times New Roman" w:hAnsi="Arial" w:cs="Arial"/>
          <w:sz w:val="24"/>
          <w:szCs w:val="24"/>
        </w:rPr>
        <w:t xml:space="preserve"> necorespunză</w:t>
      </w:r>
      <w:r w:rsidR="00BC5907" w:rsidRPr="00362750">
        <w:rPr>
          <w:rFonts w:ascii="Arial" w:eastAsia="Times New Roman" w:hAnsi="Arial" w:cs="Arial"/>
          <w:sz w:val="24"/>
          <w:szCs w:val="24"/>
        </w:rPr>
        <w:t>toare a medicamentelor expirate.</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4"/>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 xml:space="preserve">Deficiențele cel mai des întâlnite privind </w:t>
      </w:r>
      <w:r w:rsidRPr="00362750">
        <w:rPr>
          <w:rFonts w:ascii="Arial" w:eastAsia="Times New Roman" w:hAnsi="Arial" w:cs="Arial"/>
          <w:b/>
          <w:sz w:val="24"/>
          <w:szCs w:val="24"/>
        </w:rPr>
        <w:t>stocarea temporară a deșeurilor</w:t>
      </w:r>
      <w:r w:rsidRPr="00362750">
        <w:rPr>
          <w:rFonts w:ascii="Arial" w:eastAsia="Times New Roman" w:hAnsi="Arial" w:cs="Arial"/>
          <w:sz w:val="24"/>
          <w:szCs w:val="24"/>
        </w:rPr>
        <w:t>:</w:t>
      </w:r>
    </w:p>
    <w:p w:rsidR="00536BA5" w:rsidRPr="00362750" w:rsidRDefault="00157B9B"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s</w:t>
      </w:r>
      <w:r w:rsidR="00536BA5" w:rsidRPr="00362750">
        <w:rPr>
          <w:rFonts w:ascii="Arial" w:eastAsia="Times New Roman" w:hAnsi="Arial" w:cs="Arial"/>
          <w:sz w:val="24"/>
          <w:szCs w:val="24"/>
        </w:rPr>
        <w:t xml:space="preserve">paţiul central pentru stocarea temporară subdimensionat, neputându-se </w:t>
      </w:r>
      <w:r w:rsidRPr="00362750">
        <w:rPr>
          <w:rFonts w:ascii="Arial" w:eastAsia="Times New Roman" w:hAnsi="Arial" w:cs="Arial"/>
          <w:sz w:val="24"/>
          <w:szCs w:val="24"/>
        </w:rPr>
        <w:t xml:space="preserve"> </w:t>
      </w:r>
      <w:r w:rsidR="00536BA5" w:rsidRPr="00362750">
        <w:rPr>
          <w:rFonts w:ascii="Arial" w:eastAsia="Times New Roman" w:hAnsi="Arial" w:cs="Arial"/>
          <w:sz w:val="24"/>
          <w:szCs w:val="24"/>
        </w:rPr>
        <w:t>asigura stocarea corespunzătoare a deșeurilor produse în intervalul dintre două îndepărtări succesive;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neînregistrarea operațiunilor de spălare și dezinfecție a containerelor mobile utilizate la transportul deșeurilor provenite din activitatea medicală în spațiul stocare temporară a deșeurilor periculoase;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nerespectarea condițiilor de stocare temporară a deșeurilor provenite din activitățile medicale;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spațiul</w:t>
      </w:r>
      <w:proofErr w:type="gramEnd"/>
      <w:r w:rsidRPr="00362750">
        <w:rPr>
          <w:rFonts w:ascii="Arial" w:eastAsia="Times New Roman" w:hAnsi="Arial" w:cs="Arial"/>
          <w:sz w:val="24"/>
          <w:szCs w:val="24"/>
        </w:rPr>
        <w:t xml:space="preserve"> central destinat stocării temporare a deșeurilor periculoase, respectiv: paviment dezafectat, surplus mare de apă uzată, ventilație necorespunzătoare a spațiului; amplasamentul nu are sistem de monitorizare a temperaturilor, nerespectându-se prevederile Ordinului nr. 1226/2012;</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la agregatul frigorific destinat depozitarii deșeurilor periculoase nu era consemnată la zi monitorizarea temperaturii, nu era întreținută corespunzator curățenia în spațiul central de depozitare și nu erau consemnate la zi în grafic aceste operațiuni;</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recipienții cu deșeuri medicale infecțioase neinscripționate corespunzător de către personalul medical responsabil, neputându-se face dovada stocării temporare, mai puțin de 48 ore;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în</w:t>
      </w:r>
      <w:proofErr w:type="gramEnd"/>
      <w:r w:rsidRPr="00362750">
        <w:rPr>
          <w:rFonts w:ascii="Arial" w:eastAsia="Times New Roman" w:hAnsi="Arial" w:cs="Arial"/>
          <w:sz w:val="24"/>
          <w:szCs w:val="24"/>
        </w:rPr>
        <w:t xml:space="preserve"> depozitul central au fost identificaţi saci de deşeuri infecţioase fără sigilii;  saci galbeni din polietilenă care nu purtau marcajul complet (lipsa persoană responsabilă cu manipularea, data umplerii definitive), nerespectându-se prevederile Ordinului nr. 1226/2012;</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neefectuarea reparațiilor și igienizării spațiului de depozitare temporară a deșeurilor periculoase;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lastRenderedPageBreak/>
        <w:t>nedotarea spațiului destinat stocării deșeurilor medicale cu produse dezinfectante și mănuși;</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neasigurarea rampei de acces;</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4"/>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 xml:space="preserve">Exemple de deficiențe privind </w:t>
      </w:r>
      <w:r w:rsidRPr="00362750">
        <w:rPr>
          <w:rFonts w:ascii="Arial" w:eastAsia="Times New Roman" w:hAnsi="Arial" w:cs="Arial"/>
          <w:b/>
          <w:sz w:val="24"/>
          <w:szCs w:val="24"/>
        </w:rPr>
        <w:t>transportul deșeurilor:</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nerespectarea</w:t>
      </w:r>
      <w:proofErr w:type="gramEnd"/>
      <w:r w:rsidRPr="00362750">
        <w:rPr>
          <w:rFonts w:ascii="Arial" w:eastAsia="Times New Roman" w:hAnsi="Arial" w:cs="Arial"/>
          <w:sz w:val="24"/>
          <w:szCs w:val="24"/>
        </w:rPr>
        <w:t xml:space="preserve"> completării în mod corespunzător a formularului de expediție/transport deșeuri periculoase conform prevederilor HG nr. 1061/2008;</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nu</w:t>
      </w:r>
      <w:proofErr w:type="gramEnd"/>
      <w:r w:rsidRPr="00362750">
        <w:rPr>
          <w:rFonts w:ascii="Arial" w:eastAsia="Times New Roman" w:hAnsi="Arial" w:cs="Arial"/>
          <w:sz w:val="24"/>
          <w:szCs w:val="24"/>
        </w:rPr>
        <w:t xml:space="preserve"> se respectă periodicitatea e</w:t>
      </w:r>
      <w:r w:rsidR="00BC5907" w:rsidRPr="00362750">
        <w:rPr>
          <w:rFonts w:ascii="Arial" w:eastAsia="Times New Roman" w:hAnsi="Arial" w:cs="Arial"/>
          <w:sz w:val="24"/>
          <w:szCs w:val="24"/>
        </w:rPr>
        <w:t>vacuării deșeurilor periculoase.</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4"/>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 xml:space="preserve">Neconformități frecvente privind </w:t>
      </w:r>
      <w:r w:rsidRPr="00362750">
        <w:rPr>
          <w:rFonts w:ascii="Arial" w:eastAsia="Times New Roman" w:hAnsi="Arial" w:cs="Arial"/>
          <w:b/>
          <w:sz w:val="24"/>
          <w:szCs w:val="24"/>
        </w:rPr>
        <w:t>evidența cantităților de deșeuri</w:t>
      </w:r>
      <w:r w:rsidRPr="00362750">
        <w:rPr>
          <w:rFonts w:ascii="Arial" w:eastAsia="Times New Roman" w:hAnsi="Arial" w:cs="Arial"/>
          <w:sz w:val="24"/>
          <w:szCs w:val="24"/>
        </w:rPr>
        <w:t>:</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nedeținerea evidenței de gestionare a deșeurilor provenite din activitatea medicală;</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necalibrarea</w:t>
      </w:r>
      <w:proofErr w:type="gramEnd"/>
      <w:r w:rsidRPr="00362750">
        <w:rPr>
          <w:rFonts w:ascii="Arial" w:eastAsia="Times New Roman" w:hAnsi="Arial" w:cs="Arial"/>
          <w:sz w:val="24"/>
          <w:szCs w:val="24"/>
        </w:rPr>
        <w:t xml:space="preserve"> și neverificarea din  periodic din punct de vedere metrologic  a cântarului din spațiul destinat stocării deșeurilor prov</w:t>
      </w:r>
      <w:r w:rsidR="00BC5907" w:rsidRPr="00362750">
        <w:rPr>
          <w:rFonts w:ascii="Arial" w:eastAsia="Times New Roman" w:hAnsi="Arial" w:cs="Arial"/>
          <w:sz w:val="24"/>
          <w:szCs w:val="24"/>
        </w:rPr>
        <w:t>enite din activitatea medicală).</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4"/>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 xml:space="preserve">Unele deficiențe privind </w:t>
      </w:r>
      <w:r w:rsidRPr="00362750">
        <w:rPr>
          <w:rFonts w:ascii="Arial" w:eastAsia="Times New Roman" w:hAnsi="Arial" w:cs="Arial"/>
          <w:b/>
          <w:sz w:val="24"/>
          <w:szCs w:val="24"/>
        </w:rPr>
        <w:t>instruirea și formarea personalului</w:t>
      </w:r>
      <w:r w:rsidRPr="00362750">
        <w:rPr>
          <w:rFonts w:ascii="Arial" w:eastAsia="Times New Roman" w:hAnsi="Arial" w:cs="Arial"/>
          <w:sz w:val="24"/>
          <w:szCs w:val="24"/>
        </w:rPr>
        <w:t>:</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neinstruirea</w:t>
      </w:r>
      <w:proofErr w:type="gramEnd"/>
      <w:r w:rsidRPr="00362750">
        <w:rPr>
          <w:rFonts w:ascii="Arial" w:eastAsia="Times New Roman" w:hAnsi="Arial" w:cs="Arial"/>
          <w:sz w:val="24"/>
          <w:szCs w:val="24"/>
        </w:rPr>
        <w:t xml:space="preserve"> privind cântărirea deșeurilor, înregistrarea acestei oper</w:t>
      </w:r>
      <w:r w:rsidR="00BC5907" w:rsidRPr="00362750">
        <w:rPr>
          <w:rFonts w:ascii="Arial" w:eastAsia="Times New Roman" w:hAnsi="Arial" w:cs="Arial"/>
          <w:sz w:val="24"/>
          <w:szCs w:val="24"/>
        </w:rPr>
        <w:t>ațiuni și păstrarea evidențelor.</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4047E9">
      <w:pPr>
        <w:pStyle w:val="ListParagraph"/>
        <w:numPr>
          <w:ilvl w:val="0"/>
          <w:numId w:val="4"/>
        </w:numPr>
        <w:autoSpaceDE w:val="0"/>
        <w:autoSpaceDN w:val="0"/>
        <w:adjustRightInd w:val="0"/>
        <w:spacing w:after="0" w:line="240" w:lineRule="auto"/>
        <w:rPr>
          <w:rFonts w:ascii="Arial" w:eastAsia="Times New Roman" w:hAnsi="Arial" w:cs="Arial"/>
          <w:b/>
          <w:sz w:val="24"/>
          <w:szCs w:val="24"/>
        </w:rPr>
      </w:pPr>
      <w:r w:rsidRPr="00362750">
        <w:rPr>
          <w:rFonts w:ascii="Arial" w:eastAsia="Times New Roman" w:hAnsi="Arial" w:cs="Arial"/>
          <w:sz w:val="24"/>
          <w:szCs w:val="24"/>
        </w:rPr>
        <w:t xml:space="preserve">Cel mai des întâlnite neconformități privind </w:t>
      </w:r>
      <w:r w:rsidRPr="00362750">
        <w:rPr>
          <w:rFonts w:ascii="Arial" w:eastAsia="Times New Roman" w:hAnsi="Arial" w:cs="Arial"/>
          <w:b/>
          <w:sz w:val="24"/>
          <w:szCs w:val="24"/>
        </w:rPr>
        <w:t>responsabilitățile în domeniul gestionării deșeurilor medicale</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lipsa consilierului pe probleme de siguranță;</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nerespectarea în totalitate a atribuțiilor privind gestionarea deșeurilor stabilite în fișele de post;</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neasigurarea gestionarii corecte a deșeurilor rezultate din activitatea medicală de către persoana responsabilă cu gestionarea deșeurilor;</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362750">
        <w:rPr>
          <w:rFonts w:ascii="Arial" w:eastAsia="Times New Roman" w:hAnsi="Arial" w:cs="Arial"/>
          <w:sz w:val="24"/>
          <w:szCs w:val="24"/>
        </w:rPr>
        <w:t>nerevizuirea procedurilor operaționale privind managementul deșeurilor;</w:t>
      </w:r>
    </w:p>
    <w:p w:rsidR="00536BA5" w:rsidRPr="00362750" w:rsidRDefault="00536BA5" w:rsidP="004047E9">
      <w:pPr>
        <w:pStyle w:val="ListParagraph"/>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362750">
        <w:rPr>
          <w:rFonts w:ascii="Arial" w:eastAsia="Times New Roman" w:hAnsi="Arial" w:cs="Arial"/>
          <w:sz w:val="24"/>
          <w:szCs w:val="24"/>
        </w:rPr>
        <w:t>nerevizuirea</w:t>
      </w:r>
      <w:proofErr w:type="gramEnd"/>
      <w:r w:rsidRPr="00362750">
        <w:rPr>
          <w:rFonts w:ascii="Arial" w:eastAsia="Times New Roman" w:hAnsi="Arial" w:cs="Arial"/>
          <w:sz w:val="24"/>
          <w:szCs w:val="24"/>
        </w:rPr>
        <w:t xml:space="preserve"> Planului Tematic de instruire pentru anul 2022 care să cuprinda specificată clar tema instruirii conform atribuțiilor ficărei categorii de personal instruit (ex.asistenți medicali, infirmiere, personal bl</w:t>
      </w:r>
      <w:r w:rsidR="00BC5907" w:rsidRPr="00362750">
        <w:rPr>
          <w:rFonts w:ascii="Arial" w:eastAsia="Times New Roman" w:hAnsi="Arial" w:cs="Arial"/>
          <w:sz w:val="24"/>
          <w:szCs w:val="24"/>
        </w:rPr>
        <w:t>oc alimentar, spălătorie, etc).</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b/>
          <w:sz w:val="24"/>
          <w:szCs w:val="24"/>
        </w:rPr>
      </w:pPr>
      <w:r w:rsidRPr="00362750">
        <w:rPr>
          <w:rFonts w:ascii="Arial" w:eastAsia="Times New Roman" w:hAnsi="Arial" w:cs="Arial"/>
          <w:b/>
          <w:sz w:val="24"/>
          <w:szCs w:val="24"/>
        </w:rPr>
        <w:t xml:space="preserve">La nivel național inspectorii sanitari au identificat în unitățile sanitare 11 echipamente funcționale de tratare prin decontaminare termică a deșeurilor rezultate din activitatea medicală, dintre care 10 sunt echipamente cu nivel de inactivare microbiana IV, iar </w:t>
      </w:r>
      <w:proofErr w:type="gramStart"/>
      <w:r w:rsidRPr="00362750">
        <w:rPr>
          <w:rFonts w:ascii="Arial" w:eastAsia="Times New Roman" w:hAnsi="Arial" w:cs="Arial"/>
          <w:b/>
          <w:sz w:val="24"/>
          <w:szCs w:val="24"/>
        </w:rPr>
        <w:t>un</w:t>
      </w:r>
      <w:proofErr w:type="gramEnd"/>
      <w:r w:rsidRPr="00362750">
        <w:rPr>
          <w:rFonts w:ascii="Arial" w:eastAsia="Times New Roman" w:hAnsi="Arial" w:cs="Arial"/>
          <w:b/>
          <w:sz w:val="24"/>
          <w:szCs w:val="24"/>
        </w:rPr>
        <w:t xml:space="preserve"> echipament are nivel de inactivare microbiană III.</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r w:rsidRPr="00362750">
        <w:rPr>
          <w:rFonts w:ascii="Arial" w:eastAsia="Times New Roman" w:hAnsi="Arial" w:cs="Arial"/>
          <w:sz w:val="24"/>
          <w:szCs w:val="24"/>
        </w:rPr>
        <w:t xml:space="preserve">În ceea </w:t>
      </w:r>
      <w:proofErr w:type="gramStart"/>
      <w:r w:rsidRPr="00362750">
        <w:rPr>
          <w:rFonts w:ascii="Arial" w:eastAsia="Times New Roman" w:hAnsi="Arial" w:cs="Arial"/>
          <w:sz w:val="24"/>
          <w:szCs w:val="24"/>
        </w:rPr>
        <w:t>ce</w:t>
      </w:r>
      <w:proofErr w:type="gramEnd"/>
      <w:r w:rsidRPr="00362750">
        <w:rPr>
          <w:rFonts w:ascii="Arial" w:eastAsia="Times New Roman" w:hAnsi="Arial" w:cs="Arial"/>
          <w:sz w:val="24"/>
          <w:szCs w:val="24"/>
        </w:rPr>
        <w:t xml:space="preserve"> privește dotarea și funcționarea echipamentelor de tratare, au fost identificate ca neconformități:</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r w:rsidRPr="00362750">
        <w:rPr>
          <w:rFonts w:ascii="Arial" w:eastAsia="Times New Roman" w:hAnsi="Arial" w:cs="Arial"/>
          <w:sz w:val="24"/>
          <w:szCs w:val="24"/>
        </w:rPr>
        <w:t xml:space="preserve">- </w:t>
      </w:r>
      <w:proofErr w:type="gramStart"/>
      <w:r w:rsidRPr="00362750">
        <w:rPr>
          <w:rFonts w:ascii="Arial" w:eastAsia="Times New Roman" w:hAnsi="Arial" w:cs="Arial"/>
          <w:sz w:val="24"/>
          <w:szCs w:val="24"/>
        </w:rPr>
        <w:t>lipsa</w:t>
      </w:r>
      <w:proofErr w:type="gramEnd"/>
      <w:r w:rsidRPr="00362750">
        <w:rPr>
          <w:rFonts w:ascii="Arial" w:eastAsia="Times New Roman" w:hAnsi="Arial" w:cs="Arial"/>
          <w:sz w:val="24"/>
          <w:szCs w:val="24"/>
        </w:rPr>
        <w:t xml:space="preserve"> conectării la un calculator, astfel încât să fie posibilă înregistrarea automată şi arhivarea pentru monitorizarea procesului de tratare şi a parametrilor de funcţionare specifici;</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r w:rsidRPr="00362750">
        <w:rPr>
          <w:rFonts w:ascii="Arial" w:eastAsia="Times New Roman" w:hAnsi="Arial" w:cs="Arial"/>
          <w:sz w:val="24"/>
          <w:szCs w:val="24"/>
        </w:rPr>
        <w:t xml:space="preserve">- </w:t>
      </w:r>
      <w:proofErr w:type="gramStart"/>
      <w:r w:rsidRPr="00362750">
        <w:rPr>
          <w:rFonts w:ascii="Arial" w:eastAsia="Times New Roman" w:hAnsi="Arial" w:cs="Arial"/>
          <w:sz w:val="24"/>
          <w:szCs w:val="24"/>
        </w:rPr>
        <w:t>lipsa</w:t>
      </w:r>
      <w:proofErr w:type="gramEnd"/>
      <w:r w:rsidRPr="00362750">
        <w:rPr>
          <w:rFonts w:ascii="Arial" w:eastAsia="Times New Roman" w:hAnsi="Arial" w:cs="Arial"/>
          <w:sz w:val="24"/>
          <w:szCs w:val="24"/>
        </w:rPr>
        <w:t xml:space="preserve"> sistemului de compactare a deşeurilor rezultate în urma operaţiunii de procesare mecanică şi termică în scopul reducerii volumului de deşeuri care se elimină definitiv;</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r w:rsidRPr="00362750">
        <w:rPr>
          <w:rFonts w:ascii="Arial" w:eastAsia="Times New Roman" w:hAnsi="Arial" w:cs="Arial"/>
          <w:sz w:val="24"/>
          <w:szCs w:val="24"/>
        </w:rPr>
        <w:t xml:space="preserve">- </w:t>
      </w:r>
      <w:proofErr w:type="gramStart"/>
      <w:r w:rsidRPr="00362750">
        <w:rPr>
          <w:rFonts w:ascii="Arial" w:eastAsia="Times New Roman" w:hAnsi="Arial" w:cs="Arial"/>
          <w:sz w:val="24"/>
          <w:szCs w:val="24"/>
        </w:rPr>
        <w:t>incinta</w:t>
      </w:r>
      <w:proofErr w:type="gramEnd"/>
      <w:r w:rsidRPr="00362750">
        <w:rPr>
          <w:rFonts w:ascii="Arial" w:eastAsia="Times New Roman" w:hAnsi="Arial" w:cs="Arial"/>
          <w:sz w:val="24"/>
          <w:szCs w:val="24"/>
        </w:rPr>
        <w:t xml:space="preserve"> unde este amplasat echipamentul de tratare prin decontaminare termică la temperaturi scăzute a deşeurilor medicale periculoase nu are prevăzute captatoare de miros;</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r w:rsidRPr="00362750">
        <w:rPr>
          <w:rFonts w:ascii="Arial" w:eastAsia="Times New Roman" w:hAnsi="Arial" w:cs="Arial"/>
          <w:sz w:val="24"/>
          <w:szCs w:val="24"/>
        </w:rPr>
        <w:t xml:space="preserve">- </w:t>
      </w:r>
      <w:proofErr w:type="gramStart"/>
      <w:r w:rsidRPr="00362750">
        <w:rPr>
          <w:rFonts w:ascii="Arial" w:eastAsia="Times New Roman" w:hAnsi="Arial" w:cs="Arial"/>
          <w:sz w:val="24"/>
          <w:szCs w:val="24"/>
        </w:rPr>
        <w:t>persoana</w:t>
      </w:r>
      <w:proofErr w:type="gramEnd"/>
      <w:r w:rsidRPr="00362750">
        <w:rPr>
          <w:rFonts w:ascii="Arial" w:eastAsia="Times New Roman" w:hAnsi="Arial" w:cs="Arial"/>
          <w:sz w:val="24"/>
          <w:szCs w:val="24"/>
        </w:rPr>
        <w:t xml:space="preserve"> responsabilă nu poartă echipament de protecție;</w:t>
      </w:r>
    </w:p>
    <w:p w:rsidR="00536BA5" w:rsidRPr="00362750" w:rsidRDefault="00536BA5" w:rsidP="00536BA5">
      <w:pPr>
        <w:autoSpaceDE w:val="0"/>
        <w:autoSpaceDN w:val="0"/>
        <w:adjustRightInd w:val="0"/>
        <w:spacing w:after="0" w:line="240" w:lineRule="auto"/>
        <w:ind w:left="0" w:firstLine="708"/>
        <w:rPr>
          <w:rFonts w:ascii="Arial" w:eastAsia="Times New Roman" w:hAnsi="Arial" w:cs="Arial"/>
          <w:sz w:val="24"/>
          <w:szCs w:val="24"/>
        </w:rPr>
      </w:pPr>
      <w:r w:rsidRPr="00362750">
        <w:rPr>
          <w:rFonts w:ascii="Arial" w:eastAsia="Times New Roman" w:hAnsi="Arial" w:cs="Arial"/>
          <w:sz w:val="24"/>
          <w:szCs w:val="24"/>
        </w:rPr>
        <w:t xml:space="preserve">- </w:t>
      </w:r>
      <w:proofErr w:type="gramStart"/>
      <w:r w:rsidRPr="00362750">
        <w:rPr>
          <w:rFonts w:ascii="Arial" w:eastAsia="Times New Roman" w:hAnsi="Arial" w:cs="Arial"/>
          <w:sz w:val="24"/>
          <w:szCs w:val="24"/>
        </w:rPr>
        <w:t>echipamentul</w:t>
      </w:r>
      <w:proofErr w:type="gramEnd"/>
      <w:r w:rsidRPr="00362750">
        <w:rPr>
          <w:rFonts w:ascii="Arial" w:eastAsia="Times New Roman" w:hAnsi="Arial" w:cs="Arial"/>
          <w:sz w:val="24"/>
          <w:szCs w:val="24"/>
        </w:rPr>
        <w:t xml:space="preserve"> de tratare nu este inclus în autorizaţia  de mediu actuală.</w:t>
      </w:r>
    </w:p>
    <w:p w:rsidR="001F2269" w:rsidRPr="00362750" w:rsidRDefault="001F2269" w:rsidP="001F2269">
      <w:pPr>
        <w:autoSpaceDE w:val="0"/>
        <w:autoSpaceDN w:val="0"/>
        <w:adjustRightInd w:val="0"/>
        <w:spacing w:after="0" w:line="240" w:lineRule="auto"/>
        <w:ind w:left="0" w:firstLine="708"/>
        <w:rPr>
          <w:rFonts w:ascii="Arial" w:eastAsia="Times New Roman" w:hAnsi="Arial" w:cs="Arial"/>
          <w:sz w:val="24"/>
          <w:szCs w:val="24"/>
        </w:rPr>
      </w:pPr>
    </w:p>
    <w:p w:rsidR="00362750" w:rsidRPr="00362750" w:rsidRDefault="00362750" w:rsidP="001F2269">
      <w:pPr>
        <w:autoSpaceDE w:val="0"/>
        <w:autoSpaceDN w:val="0"/>
        <w:adjustRightInd w:val="0"/>
        <w:spacing w:after="0" w:line="240" w:lineRule="auto"/>
        <w:ind w:left="0" w:firstLine="708"/>
        <w:rPr>
          <w:rFonts w:ascii="Arial" w:eastAsia="Times New Roman" w:hAnsi="Arial" w:cs="Arial"/>
          <w:sz w:val="24"/>
          <w:szCs w:val="24"/>
        </w:rPr>
      </w:pPr>
    </w:p>
    <w:p w:rsidR="00362750" w:rsidRPr="00A74CED" w:rsidRDefault="00362750" w:rsidP="001F2269">
      <w:pPr>
        <w:autoSpaceDE w:val="0"/>
        <w:autoSpaceDN w:val="0"/>
        <w:adjustRightInd w:val="0"/>
        <w:spacing w:after="0" w:line="240" w:lineRule="auto"/>
        <w:ind w:left="0" w:firstLine="708"/>
        <w:rPr>
          <w:rFonts w:ascii="Arial" w:eastAsia="Times New Roman" w:hAnsi="Arial" w:cs="Arial"/>
          <w:b/>
          <w:sz w:val="24"/>
          <w:szCs w:val="24"/>
        </w:rPr>
      </w:pPr>
      <w:bookmarkStart w:id="2" w:name="_GoBack"/>
      <w:bookmarkEnd w:id="0"/>
      <w:bookmarkEnd w:id="1"/>
      <w:bookmarkEnd w:id="2"/>
    </w:p>
    <w:sectPr w:rsidR="00362750" w:rsidRPr="00A74CED"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5C" w:rsidRDefault="00EE4B5C" w:rsidP="0018515F">
      <w:pPr>
        <w:spacing w:after="0" w:line="240" w:lineRule="auto"/>
      </w:pPr>
      <w:r>
        <w:separator/>
      </w:r>
    </w:p>
  </w:endnote>
  <w:endnote w:type="continuationSeparator" w:id="0">
    <w:p w:rsidR="00EE4B5C" w:rsidRDefault="00EE4B5C"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2943FA" w:rsidRDefault="002943FA" w:rsidP="00724526">
        <w:pPr>
          <w:pStyle w:val="Footer"/>
          <w:ind w:firstLine="2547"/>
        </w:pPr>
        <w:r>
          <w:fldChar w:fldCharType="begin"/>
        </w:r>
        <w:r>
          <w:instrText xml:space="preserve"> PAGE   \* MERGEFORMAT </w:instrText>
        </w:r>
        <w:r>
          <w:fldChar w:fldCharType="separate"/>
        </w:r>
        <w:r w:rsidR="00AB4B47">
          <w:rPr>
            <w:noProof/>
          </w:rPr>
          <w:t>9</w:t>
        </w:r>
        <w:r>
          <w:rPr>
            <w:noProof/>
          </w:rPr>
          <w:fldChar w:fldCharType="end"/>
        </w:r>
      </w:p>
    </w:sdtContent>
  </w:sdt>
  <w:p w:rsidR="002943FA" w:rsidRDefault="0029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5C" w:rsidRDefault="00EE4B5C" w:rsidP="0018515F">
      <w:pPr>
        <w:spacing w:after="0" w:line="240" w:lineRule="auto"/>
      </w:pPr>
      <w:r>
        <w:separator/>
      </w:r>
    </w:p>
  </w:footnote>
  <w:footnote w:type="continuationSeparator" w:id="0">
    <w:p w:rsidR="00EE4B5C" w:rsidRDefault="00EE4B5C"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C60"/>
    <w:multiLevelType w:val="hybridMultilevel"/>
    <w:tmpl w:val="E8EEB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47DEB"/>
    <w:multiLevelType w:val="hybridMultilevel"/>
    <w:tmpl w:val="AF4A2BA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3DD95FFC"/>
    <w:multiLevelType w:val="hybridMultilevel"/>
    <w:tmpl w:val="B25C0DA6"/>
    <w:lvl w:ilvl="0" w:tplc="15D031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E3CCD"/>
    <w:multiLevelType w:val="hybridMultilevel"/>
    <w:tmpl w:val="7C16DA2A"/>
    <w:lvl w:ilvl="0" w:tplc="E0C8EAD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E0B27"/>
    <w:multiLevelType w:val="hybridMultilevel"/>
    <w:tmpl w:val="9D101D62"/>
    <w:lvl w:ilvl="0" w:tplc="A0CE79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F66D8"/>
    <w:multiLevelType w:val="hybridMultilevel"/>
    <w:tmpl w:val="B25AA918"/>
    <w:lvl w:ilvl="0" w:tplc="91C6FF6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C32"/>
    <w:rsid w:val="00002C7F"/>
    <w:rsid w:val="00002DC5"/>
    <w:rsid w:val="00003C99"/>
    <w:rsid w:val="00010E48"/>
    <w:rsid w:val="00017ED5"/>
    <w:rsid w:val="000206F4"/>
    <w:rsid w:val="0002499C"/>
    <w:rsid w:val="00030EE2"/>
    <w:rsid w:val="0003264C"/>
    <w:rsid w:val="000341C3"/>
    <w:rsid w:val="00034BA2"/>
    <w:rsid w:val="000370FA"/>
    <w:rsid w:val="00037614"/>
    <w:rsid w:val="00037BAB"/>
    <w:rsid w:val="0004373B"/>
    <w:rsid w:val="000500D4"/>
    <w:rsid w:val="00060BB1"/>
    <w:rsid w:val="0006576C"/>
    <w:rsid w:val="00066B93"/>
    <w:rsid w:val="00070F65"/>
    <w:rsid w:val="00072E70"/>
    <w:rsid w:val="0007463E"/>
    <w:rsid w:val="00090A5C"/>
    <w:rsid w:val="00094AA9"/>
    <w:rsid w:val="0009512E"/>
    <w:rsid w:val="000965D6"/>
    <w:rsid w:val="0009733A"/>
    <w:rsid w:val="000A0385"/>
    <w:rsid w:val="000A1FF5"/>
    <w:rsid w:val="000A4370"/>
    <w:rsid w:val="000B3954"/>
    <w:rsid w:val="000B4DE2"/>
    <w:rsid w:val="000B54D2"/>
    <w:rsid w:val="000C2C71"/>
    <w:rsid w:val="000C38DD"/>
    <w:rsid w:val="000C529F"/>
    <w:rsid w:val="000C5B09"/>
    <w:rsid w:val="000D0E11"/>
    <w:rsid w:val="000D1BA5"/>
    <w:rsid w:val="000D732F"/>
    <w:rsid w:val="000E0911"/>
    <w:rsid w:val="000E1ED5"/>
    <w:rsid w:val="000E28C8"/>
    <w:rsid w:val="000E332E"/>
    <w:rsid w:val="000E5460"/>
    <w:rsid w:val="000E5531"/>
    <w:rsid w:val="000E65F3"/>
    <w:rsid w:val="000E7D70"/>
    <w:rsid w:val="000F0B4E"/>
    <w:rsid w:val="000F646B"/>
    <w:rsid w:val="0010025E"/>
    <w:rsid w:val="00100976"/>
    <w:rsid w:val="0010198D"/>
    <w:rsid w:val="00105A27"/>
    <w:rsid w:val="00105A36"/>
    <w:rsid w:val="00107822"/>
    <w:rsid w:val="00107852"/>
    <w:rsid w:val="001078AB"/>
    <w:rsid w:val="00111B97"/>
    <w:rsid w:val="001128F8"/>
    <w:rsid w:val="00113DE7"/>
    <w:rsid w:val="001155CE"/>
    <w:rsid w:val="00117823"/>
    <w:rsid w:val="001205A5"/>
    <w:rsid w:val="0012255A"/>
    <w:rsid w:val="001228E9"/>
    <w:rsid w:val="0012309D"/>
    <w:rsid w:val="00133833"/>
    <w:rsid w:val="00143657"/>
    <w:rsid w:val="00147456"/>
    <w:rsid w:val="0014796B"/>
    <w:rsid w:val="00150BBD"/>
    <w:rsid w:val="00154562"/>
    <w:rsid w:val="00155768"/>
    <w:rsid w:val="001572D9"/>
    <w:rsid w:val="00157B9B"/>
    <w:rsid w:val="00164B01"/>
    <w:rsid w:val="00184E0C"/>
    <w:rsid w:val="0018515F"/>
    <w:rsid w:val="00185250"/>
    <w:rsid w:val="00186EB3"/>
    <w:rsid w:val="0018761D"/>
    <w:rsid w:val="0019020F"/>
    <w:rsid w:val="00193735"/>
    <w:rsid w:val="00193B1D"/>
    <w:rsid w:val="00195189"/>
    <w:rsid w:val="0019522E"/>
    <w:rsid w:val="00196625"/>
    <w:rsid w:val="001A4354"/>
    <w:rsid w:val="001A4A40"/>
    <w:rsid w:val="001A4BF1"/>
    <w:rsid w:val="001A5F59"/>
    <w:rsid w:val="001A62EC"/>
    <w:rsid w:val="001A7DB6"/>
    <w:rsid w:val="001B0B38"/>
    <w:rsid w:val="001B205F"/>
    <w:rsid w:val="001B34B4"/>
    <w:rsid w:val="001B3718"/>
    <w:rsid w:val="001B3B3B"/>
    <w:rsid w:val="001B6403"/>
    <w:rsid w:val="001B7905"/>
    <w:rsid w:val="001B7D34"/>
    <w:rsid w:val="001C0F41"/>
    <w:rsid w:val="001C17A0"/>
    <w:rsid w:val="001C393D"/>
    <w:rsid w:val="001C4084"/>
    <w:rsid w:val="001C4E4A"/>
    <w:rsid w:val="001C7118"/>
    <w:rsid w:val="001D54A9"/>
    <w:rsid w:val="001D7CF0"/>
    <w:rsid w:val="001D7D45"/>
    <w:rsid w:val="001E1BFB"/>
    <w:rsid w:val="001E5C29"/>
    <w:rsid w:val="001E790A"/>
    <w:rsid w:val="001F2269"/>
    <w:rsid w:val="001F2AC6"/>
    <w:rsid w:val="001F3681"/>
    <w:rsid w:val="001F55BA"/>
    <w:rsid w:val="001F637C"/>
    <w:rsid w:val="001F6F63"/>
    <w:rsid w:val="001F6F99"/>
    <w:rsid w:val="00201C5C"/>
    <w:rsid w:val="00202F35"/>
    <w:rsid w:val="002108CE"/>
    <w:rsid w:val="00212AA1"/>
    <w:rsid w:val="002147C3"/>
    <w:rsid w:val="002167CF"/>
    <w:rsid w:val="0022035C"/>
    <w:rsid w:val="002229E7"/>
    <w:rsid w:val="00230ECD"/>
    <w:rsid w:val="00231700"/>
    <w:rsid w:val="00234605"/>
    <w:rsid w:val="00236125"/>
    <w:rsid w:val="002367D7"/>
    <w:rsid w:val="0023774D"/>
    <w:rsid w:val="002406D4"/>
    <w:rsid w:val="00240901"/>
    <w:rsid w:val="00240F2D"/>
    <w:rsid w:val="0024163B"/>
    <w:rsid w:val="002419B9"/>
    <w:rsid w:val="00243375"/>
    <w:rsid w:val="002470C8"/>
    <w:rsid w:val="00247878"/>
    <w:rsid w:val="0025115F"/>
    <w:rsid w:val="0025217C"/>
    <w:rsid w:val="00252D3C"/>
    <w:rsid w:val="00253707"/>
    <w:rsid w:val="00254393"/>
    <w:rsid w:val="0025659B"/>
    <w:rsid w:val="00260D62"/>
    <w:rsid w:val="00264473"/>
    <w:rsid w:val="00271160"/>
    <w:rsid w:val="00271710"/>
    <w:rsid w:val="00271A04"/>
    <w:rsid w:val="002736DB"/>
    <w:rsid w:val="002740C4"/>
    <w:rsid w:val="00274DB2"/>
    <w:rsid w:val="00275ED9"/>
    <w:rsid w:val="00276267"/>
    <w:rsid w:val="0027673C"/>
    <w:rsid w:val="00281F7A"/>
    <w:rsid w:val="00287F30"/>
    <w:rsid w:val="0029076B"/>
    <w:rsid w:val="0029292D"/>
    <w:rsid w:val="00293449"/>
    <w:rsid w:val="002943FA"/>
    <w:rsid w:val="00296042"/>
    <w:rsid w:val="002A2E82"/>
    <w:rsid w:val="002A4CAA"/>
    <w:rsid w:val="002A7084"/>
    <w:rsid w:val="002B0067"/>
    <w:rsid w:val="002B049C"/>
    <w:rsid w:val="002B1428"/>
    <w:rsid w:val="002B4E83"/>
    <w:rsid w:val="002C0A68"/>
    <w:rsid w:val="002C1E28"/>
    <w:rsid w:val="002C2C07"/>
    <w:rsid w:val="002C5B9B"/>
    <w:rsid w:val="002C6E80"/>
    <w:rsid w:val="002D0482"/>
    <w:rsid w:val="002D2BC1"/>
    <w:rsid w:val="002D367B"/>
    <w:rsid w:val="002D4F6E"/>
    <w:rsid w:val="002D7BC5"/>
    <w:rsid w:val="002E21A9"/>
    <w:rsid w:val="002E2AB6"/>
    <w:rsid w:val="002E721F"/>
    <w:rsid w:val="002F1840"/>
    <w:rsid w:val="002F6BB0"/>
    <w:rsid w:val="00301932"/>
    <w:rsid w:val="003047EB"/>
    <w:rsid w:val="003055C8"/>
    <w:rsid w:val="00310025"/>
    <w:rsid w:val="00313122"/>
    <w:rsid w:val="00314C47"/>
    <w:rsid w:val="003157B6"/>
    <w:rsid w:val="00315BA4"/>
    <w:rsid w:val="003179F5"/>
    <w:rsid w:val="00322104"/>
    <w:rsid w:val="00322B32"/>
    <w:rsid w:val="0032455B"/>
    <w:rsid w:val="00324CFB"/>
    <w:rsid w:val="00327425"/>
    <w:rsid w:val="00327C78"/>
    <w:rsid w:val="0033076F"/>
    <w:rsid w:val="00332B68"/>
    <w:rsid w:val="00337AA4"/>
    <w:rsid w:val="00342E1B"/>
    <w:rsid w:val="00347A7E"/>
    <w:rsid w:val="00350063"/>
    <w:rsid w:val="00354BEF"/>
    <w:rsid w:val="00355E72"/>
    <w:rsid w:val="003565CB"/>
    <w:rsid w:val="00357E74"/>
    <w:rsid w:val="003612BA"/>
    <w:rsid w:val="00362750"/>
    <w:rsid w:val="00365421"/>
    <w:rsid w:val="00365FDE"/>
    <w:rsid w:val="00367AEE"/>
    <w:rsid w:val="00367B12"/>
    <w:rsid w:val="0037387B"/>
    <w:rsid w:val="00374111"/>
    <w:rsid w:val="00374D4C"/>
    <w:rsid w:val="00380541"/>
    <w:rsid w:val="003814C2"/>
    <w:rsid w:val="003843B7"/>
    <w:rsid w:val="00387473"/>
    <w:rsid w:val="003905AF"/>
    <w:rsid w:val="003B2BDC"/>
    <w:rsid w:val="003B43BA"/>
    <w:rsid w:val="003C1221"/>
    <w:rsid w:val="003C2C9B"/>
    <w:rsid w:val="003C6486"/>
    <w:rsid w:val="003D143B"/>
    <w:rsid w:val="003D4294"/>
    <w:rsid w:val="003D4C96"/>
    <w:rsid w:val="003E1224"/>
    <w:rsid w:val="003E1A3C"/>
    <w:rsid w:val="003E1C1B"/>
    <w:rsid w:val="003E1F12"/>
    <w:rsid w:val="003E2792"/>
    <w:rsid w:val="003E4A25"/>
    <w:rsid w:val="003E501A"/>
    <w:rsid w:val="003E5DF6"/>
    <w:rsid w:val="003E73C0"/>
    <w:rsid w:val="003F3D60"/>
    <w:rsid w:val="004037AA"/>
    <w:rsid w:val="00403C4F"/>
    <w:rsid w:val="004047E9"/>
    <w:rsid w:val="0040610C"/>
    <w:rsid w:val="00406367"/>
    <w:rsid w:val="00410C6C"/>
    <w:rsid w:val="00410E69"/>
    <w:rsid w:val="00412778"/>
    <w:rsid w:val="00412F26"/>
    <w:rsid w:val="004152FE"/>
    <w:rsid w:val="00417D36"/>
    <w:rsid w:val="004229C3"/>
    <w:rsid w:val="0042511D"/>
    <w:rsid w:val="00426F09"/>
    <w:rsid w:val="00427900"/>
    <w:rsid w:val="0043042D"/>
    <w:rsid w:val="00430887"/>
    <w:rsid w:val="00433426"/>
    <w:rsid w:val="00433CAA"/>
    <w:rsid w:val="004452F5"/>
    <w:rsid w:val="00445ACB"/>
    <w:rsid w:val="00447B9B"/>
    <w:rsid w:val="00450F45"/>
    <w:rsid w:val="0045128C"/>
    <w:rsid w:val="00454C25"/>
    <w:rsid w:val="004552B7"/>
    <w:rsid w:val="0045558A"/>
    <w:rsid w:val="00460AC2"/>
    <w:rsid w:val="0046133D"/>
    <w:rsid w:val="00467751"/>
    <w:rsid w:val="00472D8D"/>
    <w:rsid w:val="00473AAE"/>
    <w:rsid w:val="00477875"/>
    <w:rsid w:val="0048362D"/>
    <w:rsid w:val="00486816"/>
    <w:rsid w:val="0049116A"/>
    <w:rsid w:val="00493147"/>
    <w:rsid w:val="00493CDD"/>
    <w:rsid w:val="004A4DBF"/>
    <w:rsid w:val="004B2894"/>
    <w:rsid w:val="004B3E72"/>
    <w:rsid w:val="004C67C9"/>
    <w:rsid w:val="004C761F"/>
    <w:rsid w:val="004C7B5B"/>
    <w:rsid w:val="004D20E4"/>
    <w:rsid w:val="004D2A50"/>
    <w:rsid w:val="004D4706"/>
    <w:rsid w:val="004D674F"/>
    <w:rsid w:val="004D7C49"/>
    <w:rsid w:val="004E234A"/>
    <w:rsid w:val="004E23D2"/>
    <w:rsid w:val="004E27C8"/>
    <w:rsid w:val="004E44D6"/>
    <w:rsid w:val="004E4955"/>
    <w:rsid w:val="004E52E5"/>
    <w:rsid w:val="004F6369"/>
    <w:rsid w:val="0050189A"/>
    <w:rsid w:val="0050193E"/>
    <w:rsid w:val="005033F1"/>
    <w:rsid w:val="0050354D"/>
    <w:rsid w:val="005044BF"/>
    <w:rsid w:val="00504DF2"/>
    <w:rsid w:val="005066B5"/>
    <w:rsid w:val="00517BEE"/>
    <w:rsid w:val="00520128"/>
    <w:rsid w:val="005214F6"/>
    <w:rsid w:val="005217BA"/>
    <w:rsid w:val="00521CC3"/>
    <w:rsid w:val="00536BA5"/>
    <w:rsid w:val="00541FED"/>
    <w:rsid w:val="00542AFC"/>
    <w:rsid w:val="00544DBE"/>
    <w:rsid w:val="00551E5D"/>
    <w:rsid w:val="005554C9"/>
    <w:rsid w:val="00557B01"/>
    <w:rsid w:val="00562681"/>
    <w:rsid w:val="00562EDC"/>
    <w:rsid w:val="005664FF"/>
    <w:rsid w:val="00570B48"/>
    <w:rsid w:val="00571B47"/>
    <w:rsid w:val="00574B6F"/>
    <w:rsid w:val="005807C6"/>
    <w:rsid w:val="0058090F"/>
    <w:rsid w:val="00582A32"/>
    <w:rsid w:val="00583BE5"/>
    <w:rsid w:val="005947D7"/>
    <w:rsid w:val="0059551A"/>
    <w:rsid w:val="0059751F"/>
    <w:rsid w:val="005A12CE"/>
    <w:rsid w:val="005A6100"/>
    <w:rsid w:val="005A6D79"/>
    <w:rsid w:val="005B3356"/>
    <w:rsid w:val="005B4288"/>
    <w:rsid w:val="005B485B"/>
    <w:rsid w:val="005B56B1"/>
    <w:rsid w:val="005B586B"/>
    <w:rsid w:val="005C489B"/>
    <w:rsid w:val="005C7BA5"/>
    <w:rsid w:val="005D21BF"/>
    <w:rsid w:val="005D3B8E"/>
    <w:rsid w:val="005D72BE"/>
    <w:rsid w:val="005E11B4"/>
    <w:rsid w:val="005F0A62"/>
    <w:rsid w:val="005F1F8C"/>
    <w:rsid w:val="0060170B"/>
    <w:rsid w:val="0060462E"/>
    <w:rsid w:val="0060510F"/>
    <w:rsid w:val="00605FEE"/>
    <w:rsid w:val="00612002"/>
    <w:rsid w:val="00612288"/>
    <w:rsid w:val="00616045"/>
    <w:rsid w:val="006247F0"/>
    <w:rsid w:val="00624C84"/>
    <w:rsid w:val="006272CB"/>
    <w:rsid w:val="00630C5E"/>
    <w:rsid w:val="00630C98"/>
    <w:rsid w:val="00634373"/>
    <w:rsid w:val="006346F7"/>
    <w:rsid w:val="00634AFC"/>
    <w:rsid w:val="00634FBB"/>
    <w:rsid w:val="00635368"/>
    <w:rsid w:val="00635580"/>
    <w:rsid w:val="00635D5F"/>
    <w:rsid w:val="0064044A"/>
    <w:rsid w:val="006436C0"/>
    <w:rsid w:val="0064380E"/>
    <w:rsid w:val="006453BF"/>
    <w:rsid w:val="0065405C"/>
    <w:rsid w:val="00654F42"/>
    <w:rsid w:val="006574EE"/>
    <w:rsid w:val="006618F9"/>
    <w:rsid w:val="006645A4"/>
    <w:rsid w:val="00667340"/>
    <w:rsid w:val="006705E5"/>
    <w:rsid w:val="00671FEE"/>
    <w:rsid w:val="006723FE"/>
    <w:rsid w:val="006737BB"/>
    <w:rsid w:val="006772B1"/>
    <w:rsid w:val="00680EC8"/>
    <w:rsid w:val="00681B7E"/>
    <w:rsid w:val="00686068"/>
    <w:rsid w:val="006907BA"/>
    <w:rsid w:val="00692CBE"/>
    <w:rsid w:val="006A0CC6"/>
    <w:rsid w:val="006A2514"/>
    <w:rsid w:val="006A44E0"/>
    <w:rsid w:val="006A5C9F"/>
    <w:rsid w:val="006B3FF3"/>
    <w:rsid w:val="006B5650"/>
    <w:rsid w:val="006B5785"/>
    <w:rsid w:val="006B6440"/>
    <w:rsid w:val="006C430B"/>
    <w:rsid w:val="006C552C"/>
    <w:rsid w:val="006C5B35"/>
    <w:rsid w:val="006D0F47"/>
    <w:rsid w:val="006D19A2"/>
    <w:rsid w:val="006D2615"/>
    <w:rsid w:val="006D4E28"/>
    <w:rsid w:val="006D501B"/>
    <w:rsid w:val="006D705E"/>
    <w:rsid w:val="006D7AD7"/>
    <w:rsid w:val="006E0A62"/>
    <w:rsid w:val="006E7D3E"/>
    <w:rsid w:val="006F11E6"/>
    <w:rsid w:val="006F1CB9"/>
    <w:rsid w:val="006F5D5D"/>
    <w:rsid w:val="006F63B3"/>
    <w:rsid w:val="006F754B"/>
    <w:rsid w:val="007010B9"/>
    <w:rsid w:val="007017FE"/>
    <w:rsid w:val="00715EAC"/>
    <w:rsid w:val="00720D06"/>
    <w:rsid w:val="0072216E"/>
    <w:rsid w:val="007225A9"/>
    <w:rsid w:val="00722EF2"/>
    <w:rsid w:val="00723445"/>
    <w:rsid w:val="00723551"/>
    <w:rsid w:val="00724526"/>
    <w:rsid w:val="007304D8"/>
    <w:rsid w:val="0073114C"/>
    <w:rsid w:val="00731B15"/>
    <w:rsid w:val="00733E61"/>
    <w:rsid w:val="0073412E"/>
    <w:rsid w:val="0073716D"/>
    <w:rsid w:val="007442CC"/>
    <w:rsid w:val="0074451D"/>
    <w:rsid w:val="00746468"/>
    <w:rsid w:val="007469C8"/>
    <w:rsid w:val="00753B7D"/>
    <w:rsid w:val="0076115D"/>
    <w:rsid w:val="0076522F"/>
    <w:rsid w:val="007710C6"/>
    <w:rsid w:val="007747CB"/>
    <w:rsid w:val="00781C41"/>
    <w:rsid w:val="00782163"/>
    <w:rsid w:val="00782674"/>
    <w:rsid w:val="00787495"/>
    <w:rsid w:val="00791103"/>
    <w:rsid w:val="007928EF"/>
    <w:rsid w:val="00793055"/>
    <w:rsid w:val="007A1DBB"/>
    <w:rsid w:val="007A5D67"/>
    <w:rsid w:val="007B1C71"/>
    <w:rsid w:val="007B3D21"/>
    <w:rsid w:val="007B650E"/>
    <w:rsid w:val="007C066D"/>
    <w:rsid w:val="007C4D1F"/>
    <w:rsid w:val="007D0A3D"/>
    <w:rsid w:val="007D1173"/>
    <w:rsid w:val="007D3DDB"/>
    <w:rsid w:val="007E0201"/>
    <w:rsid w:val="007E0A2C"/>
    <w:rsid w:val="007E4002"/>
    <w:rsid w:val="007E5DC1"/>
    <w:rsid w:val="007F1258"/>
    <w:rsid w:val="007F16D7"/>
    <w:rsid w:val="007F2F90"/>
    <w:rsid w:val="007F6165"/>
    <w:rsid w:val="007F69C6"/>
    <w:rsid w:val="007F7589"/>
    <w:rsid w:val="008010D8"/>
    <w:rsid w:val="008077B2"/>
    <w:rsid w:val="008114DE"/>
    <w:rsid w:val="008134F8"/>
    <w:rsid w:val="008152E6"/>
    <w:rsid w:val="00817E13"/>
    <w:rsid w:val="00826230"/>
    <w:rsid w:val="008340F4"/>
    <w:rsid w:val="00846029"/>
    <w:rsid w:val="0084708C"/>
    <w:rsid w:val="00850982"/>
    <w:rsid w:val="0085722D"/>
    <w:rsid w:val="00857C57"/>
    <w:rsid w:val="008605A3"/>
    <w:rsid w:val="00862EEA"/>
    <w:rsid w:val="008654E6"/>
    <w:rsid w:val="00873E58"/>
    <w:rsid w:val="0088390C"/>
    <w:rsid w:val="0088765C"/>
    <w:rsid w:val="00887B48"/>
    <w:rsid w:val="00891313"/>
    <w:rsid w:val="00895AFA"/>
    <w:rsid w:val="008A22EE"/>
    <w:rsid w:val="008A6F16"/>
    <w:rsid w:val="008B2081"/>
    <w:rsid w:val="008B71D4"/>
    <w:rsid w:val="008B7689"/>
    <w:rsid w:val="008C17F9"/>
    <w:rsid w:val="008C713E"/>
    <w:rsid w:val="008C73FA"/>
    <w:rsid w:val="008D0D5B"/>
    <w:rsid w:val="008D1B1B"/>
    <w:rsid w:val="008D1EE3"/>
    <w:rsid w:val="008D2F06"/>
    <w:rsid w:val="008D3F19"/>
    <w:rsid w:val="008D4737"/>
    <w:rsid w:val="008D4821"/>
    <w:rsid w:val="008D5D9A"/>
    <w:rsid w:val="008E0BB8"/>
    <w:rsid w:val="008E3318"/>
    <w:rsid w:val="008F1A9D"/>
    <w:rsid w:val="008F25DD"/>
    <w:rsid w:val="008F3BB9"/>
    <w:rsid w:val="008F43D6"/>
    <w:rsid w:val="008F70F1"/>
    <w:rsid w:val="009009BE"/>
    <w:rsid w:val="009018D8"/>
    <w:rsid w:val="00904605"/>
    <w:rsid w:val="009118AF"/>
    <w:rsid w:val="0091561A"/>
    <w:rsid w:val="0091589D"/>
    <w:rsid w:val="00927F03"/>
    <w:rsid w:val="00932A66"/>
    <w:rsid w:val="00934CC8"/>
    <w:rsid w:val="00934F93"/>
    <w:rsid w:val="009430DD"/>
    <w:rsid w:val="009467C4"/>
    <w:rsid w:val="009478C3"/>
    <w:rsid w:val="00947E57"/>
    <w:rsid w:val="00951693"/>
    <w:rsid w:val="00954A2E"/>
    <w:rsid w:val="009552C0"/>
    <w:rsid w:val="0096322E"/>
    <w:rsid w:val="00963423"/>
    <w:rsid w:val="00963EB7"/>
    <w:rsid w:val="0096455E"/>
    <w:rsid w:val="00965519"/>
    <w:rsid w:val="00966015"/>
    <w:rsid w:val="009666A3"/>
    <w:rsid w:val="00966C6D"/>
    <w:rsid w:val="0097702A"/>
    <w:rsid w:val="00977DBF"/>
    <w:rsid w:val="00977ED3"/>
    <w:rsid w:val="0098101F"/>
    <w:rsid w:val="009816A8"/>
    <w:rsid w:val="0098302B"/>
    <w:rsid w:val="00983C86"/>
    <w:rsid w:val="00992ADE"/>
    <w:rsid w:val="00993B99"/>
    <w:rsid w:val="00997DDF"/>
    <w:rsid w:val="009A7D24"/>
    <w:rsid w:val="009B2B1A"/>
    <w:rsid w:val="009B47A0"/>
    <w:rsid w:val="009B6591"/>
    <w:rsid w:val="009C14AC"/>
    <w:rsid w:val="009C5C10"/>
    <w:rsid w:val="009C5C2E"/>
    <w:rsid w:val="009C63F3"/>
    <w:rsid w:val="009D36A3"/>
    <w:rsid w:val="009D4EA1"/>
    <w:rsid w:val="009D5294"/>
    <w:rsid w:val="009E2849"/>
    <w:rsid w:val="009E33BE"/>
    <w:rsid w:val="009E38E6"/>
    <w:rsid w:val="009E62A1"/>
    <w:rsid w:val="009F2527"/>
    <w:rsid w:val="009F2AC2"/>
    <w:rsid w:val="009F443E"/>
    <w:rsid w:val="009F6ACD"/>
    <w:rsid w:val="00A02807"/>
    <w:rsid w:val="00A03146"/>
    <w:rsid w:val="00A15A8E"/>
    <w:rsid w:val="00A1695B"/>
    <w:rsid w:val="00A17663"/>
    <w:rsid w:val="00A20065"/>
    <w:rsid w:val="00A224B3"/>
    <w:rsid w:val="00A2646A"/>
    <w:rsid w:val="00A3230F"/>
    <w:rsid w:val="00A32958"/>
    <w:rsid w:val="00A351BE"/>
    <w:rsid w:val="00A43FB4"/>
    <w:rsid w:val="00A44246"/>
    <w:rsid w:val="00A4436E"/>
    <w:rsid w:val="00A45DB3"/>
    <w:rsid w:val="00A47031"/>
    <w:rsid w:val="00A51946"/>
    <w:rsid w:val="00A55FEE"/>
    <w:rsid w:val="00A57D92"/>
    <w:rsid w:val="00A61717"/>
    <w:rsid w:val="00A6284E"/>
    <w:rsid w:val="00A706A6"/>
    <w:rsid w:val="00A719FC"/>
    <w:rsid w:val="00A71DF6"/>
    <w:rsid w:val="00A74B43"/>
    <w:rsid w:val="00A74CED"/>
    <w:rsid w:val="00A75148"/>
    <w:rsid w:val="00A83A0B"/>
    <w:rsid w:val="00A84C4B"/>
    <w:rsid w:val="00A8689B"/>
    <w:rsid w:val="00A94AB1"/>
    <w:rsid w:val="00A96F33"/>
    <w:rsid w:val="00AA0306"/>
    <w:rsid w:val="00AA253F"/>
    <w:rsid w:val="00AA50E7"/>
    <w:rsid w:val="00AA7D82"/>
    <w:rsid w:val="00AB0D46"/>
    <w:rsid w:val="00AB2281"/>
    <w:rsid w:val="00AB4B47"/>
    <w:rsid w:val="00AB52D9"/>
    <w:rsid w:val="00AC392A"/>
    <w:rsid w:val="00AC7920"/>
    <w:rsid w:val="00AD27D8"/>
    <w:rsid w:val="00AD3228"/>
    <w:rsid w:val="00AD335A"/>
    <w:rsid w:val="00AD3B71"/>
    <w:rsid w:val="00AD3DA1"/>
    <w:rsid w:val="00AF3615"/>
    <w:rsid w:val="00B030B6"/>
    <w:rsid w:val="00B040D3"/>
    <w:rsid w:val="00B0572A"/>
    <w:rsid w:val="00B0724C"/>
    <w:rsid w:val="00B11D52"/>
    <w:rsid w:val="00B14C17"/>
    <w:rsid w:val="00B20B6A"/>
    <w:rsid w:val="00B22FC1"/>
    <w:rsid w:val="00B238F9"/>
    <w:rsid w:val="00B23D41"/>
    <w:rsid w:val="00B23F33"/>
    <w:rsid w:val="00B25858"/>
    <w:rsid w:val="00B26B7D"/>
    <w:rsid w:val="00B301AE"/>
    <w:rsid w:val="00B32FC4"/>
    <w:rsid w:val="00B334CF"/>
    <w:rsid w:val="00B339F6"/>
    <w:rsid w:val="00B3459B"/>
    <w:rsid w:val="00B34CF5"/>
    <w:rsid w:val="00B357D4"/>
    <w:rsid w:val="00B35B36"/>
    <w:rsid w:val="00B41679"/>
    <w:rsid w:val="00B42173"/>
    <w:rsid w:val="00B437F2"/>
    <w:rsid w:val="00B44205"/>
    <w:rsid w:val="00B44FF5"/>
    <w:rsid w:val="00B507B3"/>
    <w:rsid w:val="00B50949"/>
    <w:rsid w:val="00B5418B"/>
    <w:rsid w:val="00B55A31"/>
    <w:rsid w:val="00B63530"/>
    <w:rsid w:val="00B64B83"/>
    <w:rsid w:val="00B65C32"/>
    <w:rsid w:val="00B67169"/>
    <w:rsid w:val="00B70561"/>
    <w:rsid w:val="00B70CFB"/>
    <w:rsid w:val="00B7180A"/>
    <w:rsid w:val="00B71A51"/>
    <w:rsid w:val="00B7537D"/>
    <w:rsid w:val="00B80046"/>
    <w:rsid w:val="00B8074E"/>
    <w:rsid w:val="00B8169D"/>
    <w:rsid w:val="00B8201E"/>
    <w:rsid w:val="00B84BF5"/>
    <w:rsid w:val="00B85529"/>
    <w:rsid w:val="00B86FB0"/>
    <w:rsid w:val="00B9057B"/>
    <w:rsid w:val="00B91AC7"/>
    <w:rsid w:val="00B94A2D"/>
    <w:rsid w:val="00B9609D"/>
    <w:rsid w:val="00B97683"/>
    <w:rsid w:val="00BA0E57"/>
    <w:rsid w:val="00BA73E8"/>
    <w:rsid w:val="00BB101F"/>
    <w:rsid w:val="00BB4101"/>
    <w:rsid w:val="00BB7C53"/>
    <w:rsid w:val="00BB7FB6"/>
    <w:rsid w:val="00BC34C0"/>
    <w:rsid w:val="00BC37C7"/>
    <w:rsid w:val="00BC4B69"/>
    <w:rsid w:val="00BC4EED"/>
    <w:rsid w:val="00BC5907"/>
    <w:rsid w:val="00BC694B"/>
    <w:rsid w:val="00BC755B"/>
    <w:rsid w:val="00BE23D8"/>
    <w:rsid w:val="00BE5065"/>
    <w:rsid w:val="00BE5CF3"/>
    <w:rsid w:val="00BE6CF6"/>
    <w:rsid w:val="00BF1970"/>
    <w:rsid w:val="00BF1C2B"/>
    <w:rsid w:val="00BF24EA"/>
    <w:rsid w:val="00BF4AAC"/>
    <w:rsid w:val="00BF5507"/>
    <w:rsid w:val="00BF5A12"/>
    <w:rsid w:val="00BF6432"/>
    <w:rsid w:val="00BF7C05"/>
    <w:rsid w:val="00C04164"/>
    <w:rsid w:val="00C04FFC"/>
    <w:rsid w:val="00C0711D"/>
    <w:rsid w:val="00C10737"/>
    <w:rsid w:val="00C10F23"/>
    <w:rsid w:val="00C113C3"/>
    <w:rsid w:val="00C1513C"/>
    <w:rsid w:val="00C1554E"/>
    <w:rsid w:val="00C17368"/>
    <w:rsid w:val="00C32A4E"/>
    <w:rsid w:val="00C3612A"/>
    <w:rsid w:val="00C36CF9"/>
    <w:rsid w:val="00C47806"/>
    <w:rsid w:val="00C56B7F"/>
    <w:rsid w:val="00C578A1"/>
    <w:rsid w:val="00C63907"/>
    <w:rsid w:val="00C64F76"/>
    <w:rsid w:val="00C654C6"/>
    <w:rsid w:val="00C70FC6"/>
    <w:rsid w:val="00C71DC2"/>
    <w:rsid w:val="00C721E0"/>
    <w:rsid w:val="00C808F6"/>
    <w:rsid w:val="00C80CD9"/>
    <w:rsid w:val="00C90A9E"/>
    <w:rsid w:val="00C92515"/>
    <w:rsid w:val="00C936B6"/>
    <w:rsid w:val="00C946A3"/>
    <w:rsid w:val="00C95AEA"/>
    <w:rsid w:val="00C965A0"/>
    <w:rsid w:val="00CA1D47"/>
    <w:rsid w:val="00CA5FAA"/>
    <w:rsid w:val="00CA75CF"/>
    <w:rsid w:val="00CB0143"/>
    <w:rsid w:val="00CB280A"/>
    <w:rsid w:val="00CB35F8"/>
    <w:rsid w:val="00CB3DB0"/>
    <w:rsid w:val="00CB6F3F"/>
    <w:rsid w:val="00CC1D7F"/>
    <w:rsid w:val="00CD0EFE"/>
    <w:rsid w:val="00CD1C59"/>
    <w:rsid w:val="00CD1EEA"/>
    <w:rsid w:val="00CD3B9D"/>
    <w:rsid w:val="00CD46C8"/>
    <w:rsid w:val="00CD4B44"/>
    <w:rsid w:val="00CE0A94"/>
    <w:rsid w:val="00CE17B0"/>
    <w:rsid w:val="00CE3A77"/>
    <w:rsid w:val="00CE60B7"/>
    <w:rsid w:val="00CF518C"/>
    <w:rsid w:val="00CF6040"/>
    <w:rsid w:val="00D037B2"/>
    <w:rsid w:val="00D03990"/>
    <w:rsid w:val="00D0682D"/>
    <w:rsid w:val="00D07C54"/>
    <w:rsid w:val="00D14135"/>
    <w:rsid w:val="00D14273"/>
    <w:rsid w:val="00D15FB3"/>
    <w:rsid w:val="00D16C0E"/>
    <w:rsid w:val="00D21194"/>
    <w:rsid w:val="00D214E2"/>
    <w:rsid w:val="00D21AB1"/>
    <w:rsid w:val="00D23739"/>
    <w:rsid w:val="00D2542F"/>
    <w:rsid w:val="00D25D6B"/>
    <w:rsid w:val="00D31113"/>
    <w:rsid w:val="00D31B96"/>
    <w:rsid w:val="00D33134"/>
    <w:rsid w:val="00D334FC"/>
    <w:rsid w:val="00D34971"/>
    <w:rsid w:val="00D3641C"/>
    <w:rsid w:val="00D36E5F"/>
    <w:rsid w:val="00D46F9B"/>
    <w:rsid w:val="00D50191"/>
    <w:rsid w:val="00D50EDE"/>
    <w:rsid w:val="00D50FCE"/>
    <w:rsid w:val="00D51D32"/>
    <w:rsid w:val="00D55717"/>
    <w:rsid w:val="00D57D05"/>
    <w:rsid w:val="00D60DDA"/>
    <w:rsid w:val="00D61049"/>
    <w:rsid w:val="00D66FF7"/>
    <w:rsid w:val="00D70A5B"/>
    <w:rsid w:val="00D70E6B"/>
    <w:rsid w:val="00D72D31"/>
    <w:rsid w:val="00D737AB"/>
    <w:rsid w:val="00D73C2D"/>
    <w:rsid w:val="00D76ED1"/>
    <w:rsid w:val="00D773D1"/>
    <w:rsid w:val="00D82371"/>
    <w:rsid w:val="00D831EF"/>
    <w:rsid w:val="00D83BB3"/>
    <w:rsid w:val="00D85BBE"/>
    <w:rsid w:val="00D869CD"/>
    <w:rsid w:val="00D86E7D"/>
    <w:rsid w:val="00D878FC"/>
    <w:rsid w:val="00D87A05"/>
    <w:rsid w:val="00D94754"/>
    <w:rsid w:val="00D94BEF"/>
    <w:rsid w:val="00D95F09"/>
    <w:rsid w:val="00D96D89"/>
    <w:rsid w:val="00DA1A0B"/>
    <w:rsid w:val="00DA2349"/>
    <w:rsid w:val="00DA30D4"/>
    <w:rsid w:val="00DA33B8"/>
    <w:rsid w:val="00DA4EB3"/>
    <w:rsid w:val="00DB020A"/>
    <w:rsid w:val="00DB2574"/>
    <w:rsid w:val="00DB2871"/>
    <w:rsid w:val="00DB4148"/>
    <w:rsid w:val="00DB46D1"/>
    <w:rsid w:val="00DB7974"/>
    <w:rsid w:val="00DC0607"/>
    <w:rsid w:val="00DC25F8"/>
    <w:rsid w:val="00DC5BE0"/>
    <w:rsid w:val="00DD0B87"/>
    <w:rsid w:val="00DD30F5"/>
    <w:rsid w:val="00DD39C5"/>
    <w:rsid w:val="00DD5647"/>
    <w:rsid w:val="00DD5B26"/>
    <w:rsid w:val="00DE072D"/>
    <w:rsid w:val="00DE12F7"/>
    <w:rsid w:val="00DE1B64"/>
    <w:rsid w:val="00DE31BD"/>
    <w:rsid w:val="00DE6EB0"/>
    <w:rsid w:val="00DF27F2"/>
    <w:rsid w:val="00E02E07"/>
    <w:rsid w:val="00E1401E"/>
    <w:rsid w:val="00E14F1F"/>
    <w:rsid w:val="00E157C0"/>
    <w:rsid w:val="00E26A18"/>
    <w:rsid w:val="00E270F0"/>
    <w:rsid w:val="00E30B38"/>
    <w:rsid w:val="00E323F1"/>
    <w:rsid w:val="00E363F1"/>
    <w:rsid w:val="00E369DF"/>
    <w:rsid w:val="00E40909"/>
    <w:rsid w:val="00E41117"/>
    <w:rsid w:val="00E4621A"/>
    <w:rsid w:val="00E46D7F"/>
    <w:rsid w:val="00E46E95"/>
    <w:rsid w:val="00E500C6"/>
    <w:rsid w:val="00E507B0"/>
    <w:rsid w:val="00E60B7C"/>
    <w:rsid w:val="00E60CD6"/>
    <w:rsid w:val="00E61F6B"/>
    <w:rsid w:val="00E62298"/>
    <w:rsid w:val="00E62E11"/>
    <w:rsid w:val="00E632ED"/>
    <w:rsid w:val="00E65A70"/>
    <w:rsid w:val="00E726E5"/>
    <w:rsid w:val="00E73BF9"/>
    <w:rsid w:val="00E74494"/>
    <w:rsid w:val="00E76642"/>
    <w:rsid w:val="00E80004"/>
    <w:rsid w:val="00E80245"/>
    <w:rsid w:val="00E816BF"/>
    <w:rsid w:val="00E85FB5"/>
    <w:rsid w:val="00E872B8"/>
    <w:rsid w:val="00E87F6D"/>
    <w:rsid w:val="00E90583"/>
    <w:rsid w:val="00E91790"/>
    <w:rsid w:val="00E95373"/>
    <w:rsid w:val="00E96A8C"/>
    <w:rsid w:val="00E96F39"/>
    <w:rsid w:val="00E97135"/>
    <w:rsid w:val="00E97B81"/>
    <w:rsid w:val="00EA0F91"/>
    <w:rsid w:val="00EA48F7"/>
    <w:rsid w:val="00EA743D"/>
    <w:rsid w:val="00EB0491"/>
    <w:rsid w:val="00EB05BC"/>
    <w:rsid w:val="00EB0A1C"/>
    <w:rsid w:val="00EB5177"/>
    <w:rsid w:val="00EB6D28"/>
    <w:rsid w:val="00EC2058"/>
    <w:rsid w:val="00EC2634"/>
    <w:rsid w:val="00EC7678"/>
    <w:rsid w:val="00ED3CE6"/>
    <w:rsid w:val="00ED5BC3"/>
    <w:rsid w:val="00ED76CE"/>
    <w:rsid w:val="00EE1650"/>
    <w:rsid w:val="00EE2D01"/>
    <w:rsid w:val="00EE4036"/>
    <w:rsid w:val="00EE4071"/>
    <w:rsid w:val="00EE4B5C"/>
    <w:rsid w:val="00EF1E6B"/>
    <w:rsid w:val="00EF2C83"/>
    <w:rsid w:val="00F02452"/>
    <w:rsid w:val="00F03CCF"/>
    <w:rsid w:val="00F0633B"/>
    <w:rsid w:val="00F1011A"/>
    <w:rsid w:val="00F10D9C"/>
    <w:rsid w:val="00F1108F"/>
    <w:rsid w:val="00F12201"/>
    <w:rsid w:val="00F16A81"/>
    <w:rsid w:val="00F1738B"/>
    <w:rsid w:val="00F2635E"/>
    <w:rsid w:val="00F2672C"/>
    <w:rsid w:val="00F26B70"/>
    <w:rsid w:val="00F26B86"/>
    <w:rsid w:val="00F315B9"/>
    <w:rsid w:val="00F33332"/>
    <w:rsid w:val="00F374FC"/>
    <w:rsid w:val="00F375F1"/>
    <w:rsid w:val="00F37F85"/>
    <w:rsid w:val="00F405F1"/>
    <w:rsid w:val="00F407DA"/>
    <w:rsid w:val="00F42707"/>
    <w:rsid w:val="00F50F6D"/>
    <w:rsid w:val="00F53754"/>
    <w:rsid w:val="00F556EE"/>
    <w:rsid w:val="00F62D10"/>
    <w:rsid w:val="00F6512C"/>
    <w:rsid w:val="00F65DAE"/>
    <w:rsid w:val="00F7345F"/>
    <w:rsid w:val="00F751F1"/>
    <w:rsid w:val="00F76972"/>
    <w:rsid w:val="00F802D5"/>
    <w:rsid w:val="00F86802"/>
    <w:rsid w:val="00F91880"/>
    <w:rsid w:val="00F91B9D"/>
    <w:rsid w:val="00FA3059"/>
    <w:rsid w:val="00FA6765"/>
    <w:rsid w:val="00FB3E44"/>
    <w:rsid w:val="00FB3EFF"/>
    <w:rsid w:val="00FB4C51"/>
    <w:rsid w:val="00FC0082"/>
    <w:rsid w:val="00FC2616"/>
    <w:rsid w:val="00FC5CFE"/>
    <w:rsid w:val="00FC6AFA"/>
    <w:rsid w:val="00FC7BF6"/>
    <w:rsid w:val="00FD2348"/>
    <w:rsid w:val="00FD36C6"/>
    <w:rsid w:val="00FE101C"/>
    <w:rsid w:val="00FE613D"/>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0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9CE1-C81C-4D32-8F88-A2ABFB2D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11</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328</cp:revision>
  <cp:lastPrinted>2022-05-19T12:08:00Z</cp:lastPrinted>
  <dcterms:created xsi:type="dcterms:W3CDTF">2022-05-13T08:19:00Z</dcterms:created>
  <dcterms:modified xsi:type="dcterms:W3CDTF">2022-10-21T07:00:00Z</dcterms:modified>
</cp:coreProperties>
</file>