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95" w:rsidRDefault="00CA5FAA" w:rsidP="00A5605B">
      <w:pPr>
        <w:pStyle w:val="Header"/>
        <w:ind w:left="0"/>
        <w:rPr>
          <w:rFonts w:ascii="Arial" w:hAnsi="Arial" w:cs="Arial"/>
          <w:b/>
          <w:sz w:val="24"/>
          <w:szCs w:val="24"/>
          <w:lang w:val="ro-RO"/>
        </w:rPr>
      </w:pPr>
      <w:r w:rsidRPr="00E6575F">
        <w:rPr>
          <w:rFonts w:ascii="Arial" w:hAnsi="Arial" w:cs="Arial"/>
          <w:sz w:val="24"/>
          <w:szCs w:val="24"/>
        </w:rPr>
        <w:br w:type="textWrapping" w:clear="all"/>
      </w:r>
    </w:p>
    <w:p w:rsidR="00A5605B" w:rsidRDefault="00A5605B" w:rsidP="00A5605B">
      <w:pPr>
        <w:pStyle w:val="Header"/>
        <w:ind w:left="0"/>
        <w:rPr>
          <w:rFonts w:ascii="Arial" w:hAnsi="Arial" w:cs="Arial"/>
          <w:b/>
          <w:sz w:val="24"/>
          <w:szCs w:val="24"/>
          <w:lang w:val="ro-RO"/>
        </w:rPr>
      </w:pPr>
    </w:p>
    <w:p w:rsidR="00A5605B" w:rsidRDefault="00A5605B" w:rsidP="00A5605B">
      <w:pPr>
        <w:pStyle w:val="Header"/>
        <w:ind w:left="0"/>
        <w:rPr>
          <w:rFonts w:ascii="Arial" w:hAnsi="Arial" w:cs="Arial"/>
          <w:b/>
          <w:sz w:val="24"/>
          <w:szCs w:val="24"/>
          <w:lang w:val="ro-RO"/>
        </w:rPr>
      </w:pPr>
    </w:p>
    <w:p w:rsidR="00A5605B" w:rsidRDefault="00A5605B" w:rsidP="00A5605B">
      <w:pPr>
        <w:pStyle w:val="Header"/>
        <w:ind w:left="0"/>
        <w:rPr>
          <w:rFonts w:ascii="Arial" w:hAnsi="Arial" w:cs="Arial"/>
          <w:b/>
          <w:sz w:val="24"/>
          <w:szCs w:val="24"/>
          <w:lang w:val="ro-RO"/>
        </w:rPr>
      </w:pPr>
    </w:p>
    <w:p w:rsidR="00A5605B" w:rsidRDefault="00A5605B" w:rsidP="00A5605B">
      <w:pPr>
        <w:pStyle w:val="Header"/>
        <w:ind w:left="0"/>
        <w:rPr>
          <w:rFonts w:ascii="Arial" w:hAnsi="Arial" w:cs="Arial"/>
          <w:b/>
          <w:sz w:val="24"/>
          <w:szCs w:val="24"/>
          <w:lang w:val="ro-RO"/>
        </w:rPr>
      </w:pPr>
    </w:p>
    <w:p w:rsidR="00A5605B" w:rsidRDefault="00A5605B" w:rsidP="00A5605B">
      <w:pPr>
        <w:pStyle w:val="Header"/>
        <w:ind w:left="0"/>
        <w:rPr>
          <w:rFonts w:ascii="Arial" w:hAnsi="Arial" w:cs="Arial"/>
          <w:b/>
          <w:sz w:val="24"/>
          <w:szCs w:val="24"/>
          <w:lang w:val="ro-RO"/>
        </w:rPr>
      </w:pPr>
    </w:p>
    <w:p w:rsidR="00A5605B" w:rsidRPr="00E6575F" w:rsidRDefault="00A5605B" w:rsidP="00A5605B">
      <w:pPr>
        <w:pStyle w:val="Header"/>
        <w:ind w:left="0"/>
        <w:rPr>
          <w:rFonts w:ascii="Arial" w:hAnsi="Arial" w:cs="Arial"/>
          <w:b/>
          <w:sz w:val="24"/>
          <w:szCs w:val="24"/>
        </w:rPr>
      </w:pPr>
    </w:p>
    <w:p w:rsidR="00C52B11" w:rsidRPr="00E6575F" w:rsidRDefault="00C52B11" w:rsidP="00E6575F">
      <w:pPr>
        <w:tabs>
          <w:tab w:val="right" w:pos="9072"/>
        </w:tabs>
        <w:spacing w:after="0" w:line="240" w:lineRule="auto"/>
        <w:ind w:left="0"/>
        <w:rPr>
          <w:rFonts w:ascii="Arial" w:hAnsi="Arial" w:cs="Arial"/>
          <w:b/>
          <w:sz w:val="24"/>
          <w:szCs w:val="24"/>
          <w:lang w:val="ro-RO"/>
        </w:rPr>
      </w:pPr>
    </w:p>
    <w:p w:rsidR="007E28BC" w:rsidRPr="00E6575F" w:rsidRDefault="007E28BC" w:rsidP="00E6575F">
      <w:pPr>
        <w:tabs>
          <w:tab w:val="right" w:pos="9072"/>
        </w:tabs>
        <w:spacing w:after="0" w:line="240" w:lineRule="auto"/>
        <w:ind w:left="0"/>
        <w:rPr>
          <w:rFonts w:ascii="Arial" w:hAnsi="Arial" w:cs="Arial"/>
          <w:b/>
          <w:sz w:val="24"/>
          <w:szCs w:val="24"/>
          <w:lang w:val="ro-RO"/>
        </w:rPr>
      </w:pPr>
    </w:p>
    <w:p w:rsidR="007E28BC" w:rsidRPr="00E6575F" w:rsidRDefault="007E28BC" w:rsidP="00E6575F">
      <w:pPr>
        <w:tabs>
          <w:tab w:val="right" w:pos="9072"/>
        </w:tabs>
        <w:spacing w:after="0" w:line="240" w:lineRule="auto"/>
        <w:ind w:left="0"/>
        <w:rPr>
          <w:rFonts w:ascii="Arial" w:hAnsi="Arial" w:cs="Arial"/>
          <w:b/>
          <w:sz w:val="24"/>
          <w:szCs w:val="24"/>
          <w:lang w:val="ro-RO"/>
        </w:rPr>
      </w:pPr>
    </w:p>
    <w:p w:rsidR="000E551B" w:rsidRPr="00E6575F" w:rsidRDefault="000E551B" w:rsidP="00E6575F">
      <w:pPr>
        <w:tabs>
          <w:tab w:val="right" w:pos="9072"/>
        </w:tabs>
        <w:spacing w:after="0" w:line="240" w:lineRule="auto"/>
        <w:ind w:left="0"/>
        <w:jc w:val="center"/>
        <w:rPr>
          <w:rFonts w:ascii="Arial" w:hAnsi="Arial" w:cs="Arial"/>
          <w:b/>
          <w:sz w:val="24"/>
          <w:szCs w:val="24"/>
          <w:lang w:val="ro-RO"/>
        </w:rPr>
      </w:pPr>
      <w:r w:rsidRPr="00E6575F">
        <w:rPr>
          <w:rFonts w:ascii="Arial" w:hAnsi="Arial" w:cs="Arial"/>
          <w:b/>
          <w:sz w:val="24"/>
          <w:szCs w:val="24"/>
          <w:lang w:val="ro-RO"/>
        </w:rPr>
        <w:t>RAPORT</w:t>
      </w:r>
    </w:p>
    <w:p w:rsidR="000E551B" w:rsidRPr="00E6575F" w:rsidRDefault="000E551B" w:rsidP="00E6575F">
      <w:pPr>
        <w:tabs>
          <w:tab w:val="right" w:pos="9072"/>
        </w:tabs>
        <w:spacing w:after="0" w:line="240" w:lineRule="auto"/>
        <w:ind w:left="0"/>
        <w:jc w:val="center"/>
        <w:rPr>
          <w:rFonts w:ascii="Arial" w:hAnsi="Arial" w:cs="Arial"/>
          <w:b/>
          <w:sz w:val="24"/>
          <w:szCs w:val="24"/>
          <w:lang w:val="ro-RO"/>
        </w:rPr>
      </w:pPr>
      <w:r w:rsidRPr="00E6575F">
        <w:rPr>
          <w:rFonts w:ascii="Arial" w:hAnsi="Arial" w:cs="Arial"/>
          <w:b/>
          <w:sz w:val="24"/>
          <w:szCs w:val="24"/>
          <w:lang w:val="ro-RO"/>
        </w:rPr>
        <w:t xml:space="preserve">referitor la rezultatele activităţii desfăşurată de structurile de control în sănătate publică teritoriale pe luna </w:t>
      </w:r>
      <w:r w:rsidR="005D3E00" w:rsidRPr="00E6575F">
        <w:rPr>
          <w:rFonts w:ascii="Arial" w:hAnsi="Arial" w:cs="Arial"/>
          <w:b/>
          <w:sz w:val="24"/>
          <w:szCs w:val="24"/>
          <w:lang w:val="ro-RO"/>
        </w:rPr>
        <w:t>APRILIE</w:t>
      </w:r>
      <w:r w:rsidR="0034255F" w:rsidRPr="00E6575F">
        <w:rPr>
          <w:rFonts w:ascii="Arial" w:hAnsi="Arial" w:cs="Arial"/>
          <w:b/>
          <w:sz w:val="24"/>
          <w:szCs w:val="24"/>
          <w:lang w:val="ro-RO"/>
        </w:rPr>
        <w:t xml:space="preserve"> </w:t>
      </w:r>
      <w:r w:rsidRPr="00E6575F">
        <w:rPr>
          <w:rFonts w:ascii="Arial" w:hAnsi="Arial" w:cs="Arial"/>
          <w:b/>
          <w:sz w:val="24"/>
          <w:szCs w:val="24"/>
          <w:lang w:val="ro-RO"/>
        </w:rPr>
        <w:t>202</w:t>
      </w:r>
      <w:r w:rsidR="00842BE5" w:rsidRPr="00E6575F">
        <w:rPr>
          <w:rFonts w:ascii="Arial" w:hAnsi="Arial" w:cs="Arial"/>
          <w:b/>
          <w:sz w:val="24"/>
          <w:szCs w:val="24"/>
          <w:lang w:val="ro-RO"/>
        </w:rPr>
        <w:t>4</w:t>
      </w:r>
    </w:p>
    <w:p w:rsidR="009D05B2" w:rsidRPr="00E6575F" w:rsidRDefault="009D05B2" w:rsidP="00E6575F">
      <w:pPr>
        <w:tabs>
          <w:tab w:val="right" w:pos="9072"/>
        </w:tabs>
        <w:spacing w:after="0" w:line="240" w:lineRule="auto"/>
        <w:ind w:left="0"/>
        <w:rPr>
          <w:rFonts w:ascii="Arial" w:hAnsi="Arial" w:cs="Arial"/>
          <w:b/>
          <w:sz w:val="24"/>
          <w:szCs w:val="24"/>
          <w:lang w:val="ro-RO"/>
        </w:rPr>
      </w:pPr>
    </w:p>
    <w:p w:rsidR="000E551B" w:rsidRPr="00E6575F" w:rsidRDefault="000E551B" w:rsidP="00E6575F">
      <w:pPr>
        <w:tabs>
          <w:tab w:val="right" w:pos="9072"/>
        </w:tabs>
        <w:spacing w:after="0" w:line="240" w:lineRule="auto"/>
        <w:ind w:left="0"/>
        <w:rPr>
          <w:rFonts w:ascii="Arial" w:hAnsi="Arial" w:cs="Arial"/>
          <w:sz w:val="24"/>
          <w:szCs w:val="24"/>
          <w:lang w:val="ro-RO"/>
        </w:rPr>
      </w:pPr>
      <w:r w:rsidRPr="00E6575F">
        <w:rPr>
          <w:rFonts w:ascii="Arial" w:hAnsi="Arial" w:cs="Arial"/>
          <w:sz w:val="24"/>
          <w:szCs w:val="24"/>
          <w:lang w:val="ro-RO"/>
        </w:rPr>
        <w:t xml:space="preserve">În conformitate cu atribuţiile INSPECŢIEI SANITARE DE STAT </w:t>
      </w:r>
      <w:r w:rsidR="005C6EA2" w:rsidRPr="00E6575F">
        <w:rPr>
          <w:rFonts w:ascii="Arial" w:hAnsi="Arial" w:cs="Arial"/>
          <w:sz w:val="24"/>
          <w:szCs w:val="24"/>
          <w:lang w:val="ro-RO"/>
        </w:rPr>
        <w:t xml:space="preserve">prevăzute în OMS nr. 1115/2020 </w:t>
      </w:r>
      <w:r w:rsidRPr="00E6575F">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E6575F">
        <w:rPr>
          <w:rFonts w:ascii="Arial" w:hAnsi="Arial" w:cs="Arial"/>
          <w:sz w:val="24"/>
          <w:szCs w:val="24"/>
          <w:lang w:val="ro-RO"/>
        </w:rPr>
        <w:t xml:space="preserve">riale reglementate prin OMS nr. </w:t>
      </w:r>
      <w:r w:rsidRPr="00E6575F">
        <w:rPr>
          <w:rFonts w:ascii="Arial" w:hAnsi="Arial" w:cs="Arial"/>
          <w:sz w:val="24"/>
          <w:szCs w:val="24"/>
          <w:lang w:val="ro-RO"/>
        </w:rPr>
        <w:t>1078/2010</w:t>
      </w:r>
      <w:r w:rsidR="008B3811" w:rsidRPr="00E6575F">
        <w:rPr>
          <w:rFonts w:ascii="Arial" w:hAnsi="Arial" w:cs="Arial"/>
          <w:sz w:val="24"/>
          <w:szCs w:val="24"/>
          <w:lang w:val="ro-RO"/>
        </w:rPr>
        <w:t xml:space="preserve"> p</w:t>
      </w:r>
      <w:r w:rsidR="008B3811" w:rsidRPr="00E6575F">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E6575F">
        <w:rPr>
          <w:rFonts w:ascii="Arial" w:hAnsi="Arial" w:cs="Arial"/>
          <w:sz w:val="24"/>
          <w:szCs w:val="24"/>
          <w:lang w:val="ro-RO"/>
        </w:rPr>
        <w:t xml:space="preserve">, </w:t>
      </w:r>
      <w:r w:rsidR="008B3811" w:rsidRPr="00E6575F">
        <w:rPr>
          <w:rFonts w:ascii="Arial" w:hAnsi="Arial" w:cs="Arial"/>
          <w:sz w:val="24"/>
          <w:szCs w:val="24"/>
          <w:lang w:val="ro-RO"/>
        </w:rPr>
        <w:t xml:space="preserve">cu modificările și completările ulterioare, </w:t>
      </w:r>
      <w:r w:rsidRPr="00E6575F">
        <w:rPr>
          <w:rFonts w:ascii="Arial" w:hAnsi="Arial" w:cs="Arial"/>
          <w:sz w:val="24"/>
          <w:szCs w:val="24"/>
          <w:lang w:val="ro-RO"/>
        </w:rPr>
        <w:t>vă transmitem informarea privind activitățile de control în sănătate publică, desfăşurate de către Serviciul de Control în Sănătate Publică</w:t>
      </w:r>
      <w:r w:rsidR="00F4657C" w:rsidRPr="00E6575F">
        <w:rPr>
          <w:rFonts w:ascii="Arial" w:hAnsi="Arial" w:cs="Arial"/>
          <w:sz w:val="24"/>
          <w:szCs w:val="24"/>
          <w:lang w:val="ro-RO"/>
        </w:rPr>
        <w:t>,</w:t>
      </w:r>
      <w:r w:rsidRPr="00E6575F">
        <w:rPr>
          <w:rFonts w:ascii="Arial" w:hAnsi="Arial" w:cs="Arial"/>
          <w:sz w:val="24"/>
          <w:szCs w:val="24"/>
          <w:lang w:val="ro-RO"/>
        </w:rPr>
        <w:t xml:space="preserve"> atât din cadrul Direcției de Sănătate Publică a </w:t>
      </w:r>
      <w:r w:rsidR="00F4657C" w:rsidRPr="00E6575F">
        <w:rPr>
          <w:rFonts w:ascii="Arial" w:hAnsi="Arial" w:cs="Arial"/>
          <w:sz w:val="24"/>
          <w:szCs w:val="24"/>
          <w:lang w:val="ro-RO"/>
        </w:rPr>
        <w:t>M</w:t>
      </w:r>
      <w:r w:rsidRPr="00E6575F">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5D3E00" w:rsidRPr="00E6575F">
        <w:rPr>
          <w:rFonts w:ascii="Arial" w:hAnsi="Arial" w:cs="Arial"/>
          <w:sz w:val="24"/>
          <w:szCs w:val="24"/>
          <w:lang w:val="ro-RO"/>
        </w:rPr>
        <w:t>APRILIE</w:t>
      </w:r>
      <w:r w:rsidR="00617943" w:rsidRPr="00E6575F">
        <w:rPr>
          <w:rFonts w:ascii="Arial" w:hAnsi="Arial" w:cs="Arial"/>
          <w:sz w:val="24"/>
          <w:szCs w:val="24"/>
          <w:lang w:val="ro-RO"/>
        </w:rPr>
        <w:t xml:space="preserve"> 202</w:t>
      </w:r>
      <w:r w:rsidR="00842BE5" w:rsidRPr="00E6575F">
        <w:rPr>
          <w:rFonts w:ascii="Arial" w:hAnsi="Arial" w:cs="Arial"/>
          <w:sz w:val="24"/>
          <w:szCs w:val="24"/>
          <w:lang w:val="ro-RO"/>
        </w:rPr>
        <w:t>4</w:t>
      </w:r>
      <w:r w:rsidR="00617943" w:rsidRPr="00E6575F">
        <w:rPr>
          <w:rFonts w:ascii="Arial" w:hAnsi="Arial" w:cs="Arial"/>
          <w:sz w:val="24"/>
          <w:szCs w:val="24"/>
          <w:lang w:val="ro-RO"/>
        </w:rPr>
        <w:t>.</w:t>
      </w:r>
      <w:r w:rsidR="00BA15A9" w:rsidRPr="00E6575F">
        <w:rPr>
          <w:rFonts w:ascii="Arial" w:hAnsi="Arial" w:cs="Arial"/>
          <w:sz w:val="24"/>
          <w:szCs w:val="24"/>
          <w:lang w:val="ro-RO"/>
        </w:rPr>
        <w:t xml:space="preserve"> </w:t>
      </w:r>
    </w:p>
    <w:p w:rsidR="00C03C6E" w:rsidRPr="00E6575F" w:rsidRDefault="000E551B" w:rsidP="00E6575F">
      <w:pPr>
        <w:tabs>
          <w:tab w:val="right" w:pos="9072"/>
        </w:tabs>
        <w:spacing w:after="0" w:line="240" w:lineRule="auto"/>
        <w:ind w:left="0"/>
        <w:rPr>
          <w:rFonts w:ascii="Arial" w:hAnsi="Arial" w:cs="Arial"/>
          <w:sz w:val="24"/>
          <w:szCs w:val="24"/>
        </w:rPr>
      </w:pPr>
      <w:proofErr w:type="gramStart"/>
      <w:r w:rsidRPr="00E6575F">
        <w:rPr>
          <w:rFonts w:ascii="Arial" w:hAnsi="Arial" w:cs="Arial"/>
          <w:sz w:val="24"/>
          <w:szCs w:val="24"/>
        </w:rPr>
        <w:t xml:space="preserve">Direcţiile de sănătate publică – Serviciile de Control în Sănătate Publică judeţene şi a </w:t>
      </w:r>
      <w:r w:rsidR="003928A9" w:rsidRPr="00E6575F">
        <w:rPr>
          <w:rFonts w:ascii="Arial" w:hAnsi="Arial" w:cs="Arial"/>
          <w:sz w:val="24"/>
          <w:szCs w:val="24"/>
        </w:rPr>
        <w:t>M</w:t>
      </w:r>
      <w:r w:rsidRPr="00E6575F">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E6575F" w:rsidRDefault="0009189A" w:rsidP="00E6575F">
      <w:pPr>
        <w:pStyle w:val="NoSpacing"/>
        <w:tabs>
          <w:tab w:val="right" w:pos="9072"/>
        </w:tabs>
        <w:ind w:left="0"/>
        <w:rPr>
          <w:rFonts w:ascii="Arial" w:hAnsi="Arial" w:cs="Arial"/>
          <w:b/>
          <w:sz w:val="24"/>
          <w:szCs w:val="24"/>
        </w:rPr>
      </w:pPr>
    </w:p>
    <w:p w:rsidR="00B327BD" w:rsidRPr="00E6575F" w:rsidRDefault="000E551B"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Au fost efectuate </w:t>
      </w:r>
      <w:proofErr w:type="gramStart"/>
      <w:r w:rsidRPr="00E6575F">
        <w:rPr>
          <w:rFonts w:ascii="Arial" w:hAnsi="Arial" w:cs="Arial"/>
          <w:b/>
          <w:sz w:val="24"/>
          <w:szCs w:val="24"/>
        </w:rPr>
        <w:t>un</w:t>
      </w:r>
      <w:proofErr w:type="gramEnd"/>
      <w:r w:rsidRPr="00E6575F">
        <w:rPr>
          <w:rFonts w:ascii="Arial" w:hAnsi="Arial" w:cs="Arial"/>
          <w:b/>
          <w:sz w:val="24"/>
          <w:szCs w:val="24"/>
        </w:rPr>
        <w:t xml:space="preserve"> num</w:t>
      </w:r>
      <w:r w:rsidR="00AE3DA9" w:rsidRPr="00E6575F">
        <w:rPr>
          <w:rFonts w:ascii="Arial" w:hAnsi="Arial" w:cs="Arial"/>
          <w:b/>
          <w:sz w:val="24"/>
          <w:szCs w:val="24"/>
        </w:rPr>
        <w:t>ă</w:t>
      </w:r>
      <w:r w:rsidRPr="00E6575F">
        <w:rPr>
          <w:rFonts w:ascii="Arial" w:hAnsi="Arial" w:cs="Arial"/>
          <w:b/>
          <w:sz w:val="24"/>
          <w:szCs w:val="24"/>
        </w:rPr>
        <w:t xml:space="preserve">r total de </w:t>
      </w:r>
      <w:r w:rsidR="00E11025" w:rsidRPr="00E6575F">
        <w:rPr>
          <w:rFonts w:ascii="Arial" w:hAnsi="Arial" w:cs="Arial"/>
          <w:b/>
          <w:sz w:val="24"/>
          <w:szCs w:val="24"/>
        </w:rPr>
        <w:t>5344</w:t>
      </w:r>
      <w:r w:rsidR="00B327BD" w:rsidRPr="00E6575F">
        <w:rPr>
          <w:rFonts w:ascii="Arial" w:hAnsi="Arial" w:cs="Arial"/>
          <w:b/>
          <w:sz w:val="24"/>
          <w:szCs w:val="24"/>
        </w:rPr>
        <w:t xml:space="preserve"> controale și </w:t>
      </w:r>
      <w:r w:rsidR="005D3E00" w:rsidRPr="00E6575F">
        <w:rPr>
          <w:rFonts w:ascii="Arial" w:hAnsi="Arial" w:cs="Arial"/>
          <w:b/>
          <w:sz w:val="24"/>
          <w:szCs w:val="24"/>
        </w:rPr>
        <w:t>191</w:t>
      </w:r>
      <w:r w:rsidR="00447685" w:rsidRPr="00E6575F">
        <w:rPr>
          <w:rFonts w:ascii="Arial" w:hAnsi="Arial" w:cs="Arial"/>
          <w:b/>
          <w:sz w:val="24"/>
          <w:szCs w:val="24"/>
        </w:rPr>
        <w:t xml:space="preserve"> </w:t>
      </w:r>
      <w:r w:rsidR="00B327BD" w:rsidRPr="00E6575F">
        <w:rPr>
          <w:rFonts w:ascii="Arial" w:hAnsi="Arial" w:cs="Arial"/>
          <w:b/>
          <w:sz w:val="24"/>
          <w:szCs w:val="24"/>
        </w:rPr>
        <w:t>recontroale</w:t>
      </w:r>
      <w:r w:rsidR="00A22E93" w:rsidRPr="00E6575F">
        <w:rPr>
          <w:rFonts w:ascii="Arial" w:hAnsi="Arial" w:cs="Arial"/>
          <w:b/>
          <w:sz w:val="24"/>
          <w:szCs w:val="24"/>
        </w:rPr>
        <w:t>.</w:t>
      </w:r>
    </w:p>
    <w:p w:rsidR="000E551B" w:rsidRPr="00E6575F" w:rsidRDefault="000E551B" w:rsidP="00E6575F">
      <w:pPr>
        <w:pStyle w:val="NoSpacing"/>
        <w:tabs>
          <w:tab w:val="right" w:pos="9072"/>
        </w:tabs>
        <w:ind w:left="0"/>
        <w:rPr>
          <w:rFonts w:ascii="Arial" w:hAnsi="Arial" w:cs="Arial"/>
          <w:sz w:val="24"/>
          <w:szCs w:val="24"/>
        </w:rPr>
      </w:pPr>
      <w:r w:rsidRPr="00E6575F">
        <w:rPr>
          <w:rFonts w:ascii="Arial" w:hAnsi="Arial" w:cs="Arial"/>
          <w:sz w:val="24"/>
          <w:szCs w:val="24"/>
          <w:lang w:val="ro-RO"/>
        </w:rPr>
        <w:tab/>
      </w:r>
    </w:p>
    <w:p w:rsidR="000E551B" w:rsidRPr="00E6575F" w:rsidRDefault="000E551B"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 xml:space="preserve">Pentru nerespectarea normelor de igienă şi sănătate publică au fost aplicate un număr de </w:t>
      </w:r>
      <w:r w:rsidR="005D3E00" w:rsidRPr="00E6575F">
        <w:rPr>
          <w:rFonts w:ascii="Arial" w:hAnsi="Arial" w:cs="Arial"/>
          <w:b/>
          <w:sz w:val="24"/>
          <w:szCs w:val="24"/>
          <w:lang w:val="ro-RO"/>
        </w:rPr>
        <w:t>1033</w:t>
      </w:r>
      <w:r w:rsidRPr="00E6575F">
        <w:rPr>
          <w:rFonts w:ascii="Arial" w:hAnsi="Arial" w:cs="Arial"/>
          <w:b/>
          <w:sz w:val="24"/>
          <w:szCs w:val="24"/>
          <w:lang w:val="ro-RO"/>
        </w:rPr>
        <w:t xml:space="preserve"> </w:t>
      </w:r>
      <w:r w:rsidRPr="00E6575F">
        <w:rPr>
          <w:rFonts w:ascii="Arial" w:hAnsi="Arial" w:cs="Arial"/>
          <w:sz w:val="24"/>
          <w:szCs w:val="24"/>
          <w:lang w:val="ro-RO"/>
        </w:rPr>
        <w:t>sanc</w:t>
      </w:r>
      <w:r w:rsidR="00C71355" w:rsidRPr="00E6575F">
        <w:rPr>
          <w:rFonts w:ascii="Arial" w:hAnsi="Arial" w:cs="Arial"/>
          <w:sz w:val="24"/>
          <w:szCs w:val="24"/>
          <w:lang w:val="ro-RO"/>
        </w:rPr>
        <w:t>ț</w:t>
      </w:r>
      <w:r w:rsidR="00F7458D" w:rsidRPr="00E6575F">
        <w:rPr>
          <w:rFonts w:ascii="Arial" w:hAnsi="Arial" w:cs="Arial"/>
          <w:sz w:val="24"/>
          <w:szCs w:val="24"/>
          <w:lang w:val="ro-RO"/>
        </w:rPr>
        <w:t>i</w:t>
      </w:r>
      <w:r w:rsidRPr="00E6575F">
        <w:rPr>
          <w:rFonts w:ascii="Arial" w:hAnsi="Arial" w:cs="Arial"/>
          <w:sz w:val="24"/>
          <w:szCs w:val="24"/>
          <w:lang w:val="ro-RO"/>
        </w:rPr>
        <w:t>uni, din care:</w:t>
      </w:r>
    </w:p>
    <w:p w:rsidR="000E551B" w:rsidRPr="00E6575F" w:rsidRDefault="00070501" w:rsidP="00E6575F">
      <w:pPr>
        <w:pStyle w:val="NoSpacing"/>
        <w:tabs>
          <w:tab w:val="right" w:pos="9072"/>
        </w:tabs>
        <w:ind w:left="0"/>
        <w:rPr>
          <w:rFonts w:ascii="Arial" w:hAnsi="Arial" w:cs="Arial"/>
          <w:bCs/>
          <w:sz w:val="24"/>
          <w:szCs w:val="24"/>
          <w:lang w:val="ro-RO"/>
        </w:rPr>
      </w:pPr>
      <w:r w:rsidRPr="00E6575F">
        <w:rPr>
          <w:rFonts w:ascii="Arial" w:hAnsi="Arial" w:cs="Arial"/>
          <w:sz w:val="24"/>
          <w:szCs w:val="24"/>
          <w:lang w:val="ro-RO"/>
        </w:rPr>
        <w:t>-</w:t>
      </w:r>
      <w:r w:rsidR="000E551B" w:rsidRPr="00E6575F">
        <w:rPr>
          <w:rFonts w:ascii="Arial" w:hAnsi="Arial" w:cs="Arial"/>
          <w:sz w:val="24"/>
          <w:szCs w:val="24"/>
          <w:lang w:val="ro-RO"/>
        </w:rPr>
        <w:t xml:space="preserve"> </w:t>
      </w:r>
      <w:r w:rsidR="005D3E00" w:rsidRPr="00E6575F">
        <w:rPr>
          <w:rFonts w:ascii="Arial" w:hAnsi="Arial" w:cs="Arial"/>
          <w:b/>
          <w:sz w:val="24"/>
          <w:szCs w:val="24"/>
          <w:lang w:val="ro-RO"/>
        </w:rPr>
        <w:t>508</w:t>
      </w:r>
      <w:r w:rsidR="00707709" w:rsidRPr="00E6575F">
        <w:rPr>
          <w:rFonts w:ascii="Arial" w:hAnsi="Arial" w:cs="Arial"/>
          <w:sz w:val="24"/>
          <w:szCs w:val="24"/>
          <w:lang w:val="ro-RO"/>
        </w:rPr>
        <w:t xml:space="preserve"> </w:t>
      </w:r>
      <w:r w:rsidR="000E551B" w:rsidRPr="00E6575F">
        <w:rPr>
          <w:rFonts w:ascii="Arial" w:hAnsi="Arial" w:cs="Arial"/>
          <w:sz w:val="24"/>
          <w:szCs w:val="24"/>
        </w:rPr>
        <w:t>avertismente;</w:t>
      </w:r>
      <w:r w:rsidR="000E551B" w:rsidRPr="00E6575F">
        <w:rPr>
          <w:rFonts w:ascii="Arial" w:hAnsi="Arial" w:cs="Arial"/>
          <w:bCs/>
          <w:sz w:val="24"/>
          <w:szCs w:val="24"/>
          <w:lang w:val="ro-RO"/>
        </w:rPr>
        <w:t xml:space="preserve"> </w:t>
      </w:r>
    </w:p>
    <w:p w:rsidR="00C03C6E" w:rsidRPr="00E6575F" w:rsidRDefault="00070501" w:rsidP="00E6575F">
      <w:pPr>
        <w:pStyle w:val="NoSpacing"/>
        <w:tabs>
          <w:tab w:val="right" w:pos="9072"/>
        </w:tabs>
        <w:ind w:left="0"/>
        <w:rPr>
          <w:rFonts w:ascii="Arial" w:hAnsi="Arial" w:cs="Arial"/>
          <w:b/>
          <w:sz w:val="24"/>
          <w:szCs w:val="24"/>
          <w:lang w:val="ro-RO"/>
        </w:rPr>
      </w:pPr>
      <w:r w:rsidRPr="00E6575F">
        <w:rPr>
          <w:rFonts w:ascii="Arial" w:hAnsi="Arial" w:cs="Arial"/>
          <w:sz w:val="24"/>
          <w:szCs w:val="24"/>
          <w:lang w:val="ro-RO"/>
        </w:rPr>
        <w:t>-</w:t>
      </w:r>
      <w:r w:rsidR="00CD2C96" w:rsidRPr="00E6575F">
        <w:rPr>
          <w:rFonts w:ascii="Arial" w:hAnsi="Arial" w:cs="Arial"/>
          <w:bCs/>
          <w:sz w:val="24"/>
          <w:szCs w:val="24"/>
          <w:lang w:val="ro-RO"/>
        </w:rPr>
        <w:t xml:space="preserve"> </w:t>
      </w:r>
      <w:r w:rsidR="005D3E00" w:rsidRPr="00E6575F">
        <w:rPr>
          <w:rFonts w:ascii="Arial" w:hAnsi="Arial" w:cs="Arial"/>
          <w:b/>
          <w:bCs/>
          <w:sz w:val="24"/>
          <w:szCs w:val="24"/>
          <w:lang w:val="ro-RO"/>
        </w:rPr>
        <w:t>509</w:t>
      </w:r>
      <w:r w:rsidR="00952AFC" w:rsidRPr="00E6575F">
        <w:rPr>
          <w:rFonts w:ascii="Arial" w:hAnsi="Arial" w:cs="Arial"/>
          <w:b/>
          <w:bCs/>
          <w:sz w:val="24"/>
          <w:szCs w:val="24"/>
          <w:lang w:val="ro-RO"/>
        </w:rPr>
        <w:t xml:space="preserve"> </w:t>
      </w:r>
      <w:r w:rsidR="000E551B" w:rsidRPr="00E6575F">
        <w:rPr>
          <w:rFonts w:ascii="Arial" w:hAnsi="Arial" w:cs="Arial"/>
          <w:sz w:val="24"/>
          <w:szCs w:val="24"/>
          <w:lang w:val="ro-RO"/>
        </w:rPr>
        <w:t>amenzi contravenţionale</w:t>
      </w:r>
      <w:r w:rsidR="000E551B" w:rsidRPr="00E6575F">
        <w:rPr>
          <w:rFonts w:ascii="Arial" w:hAnsi="Arial" w:cs="Arial"/>
          <w:sz w:val="24"/>
          <w:szCs w:val="24"/>
        </w:rPr>
        <w:t xml:space="preserve"> </w:t>
      </w:r>
      <w:r w:rsidR="00651FAC" w:rsidRPr="00E6575F">
        <w:rPr>
          <w:rFonts w:ascii="Arial" w:hAnsi="Arial" w:cs="Arial"/>
          <w:sz w:val="24"/>
          <w:szCs w:val="24"/>
          <w:lang w:val="ro-RO"/>
        </w:rPr>
        <w:t xml:space="preserve">în valoare </w:t>
      </w:r>
      <w:r w:rsidR="00B30EE4" w:rsidRPr="00E6575F">
        <w:rPr>
          <w:rFonts w:ascii="Arial" w:hAnsi="Arial" w:cs="Arial"/>
          <w:sz w:val="24"/>
          <w:szCs w:val="24"/>
          <w:lang w:val="ro-RO"/>
        </w:rPr>
        <w:t xml:space="preserve">totală </w:t>
      </w:r>
      <w:r w:rsidR="00651FAC" w:rsidRPr="00E6575F">
        <w:rPr>
          <w:rFonts w:ascii="Arial" w:hAnsi="Arial" w:cs="Arial"/>
          <w:sz w:val="24"/>
          <w:szCs w:val="24"/>
          <w:lang w:val="ro-RO"/>
        </w:rPr>
        <w:t>de</w:t>
      </w:r>
      <w:r w:rsidR="00DB2FAE" w:rsidRPr="00E6575F">
        <w:rPr>
          <w:rFonts w:ascii="Arial" w:hAnsi="Arial" w:cs="Arial"/>
          <w:sz w:val="24"/>
          <w:szCs w:val="24"/>
          <w:lang w:val="ro-RO"/>
        </w:rPr>
        <w:t xml:space="preserve"> </w:t>
      </w:r>
      <w:r w:rsidR="0004236B" w:rsidRPr="00E6575F">
        <w:rPr>
          <w:rFonts w:ascii="Arial" w:hAnsi="Arial" w:cs="Arial"/>
          <w:b/>
          <w:sz w:val="24"/>
          <w:szCs w:val="24"/>
          <w:lang w:val="ro-RO"/>
        </w:rPr>
        <w:t>2</w:t>
      </w:r>
      <w:r w:rsidR="005111EF" w:rsidRPr="00E6575F">
        <w:rPr>
          <w:rFonts w:ascii="Arial" w:hAnsi="Arial" w:cs="Arial"/>
          <w:b/>
          <w:sz w:val="24"/>
          <w:szCs w:val="24"/>
          <w:lang w:val="ro-RO"/>
        </w:rPr>
        <w:t>.</w:t>
      </w:r>
      <w:r w:rsidR="005D3E00" w:rsidRPr="00E6575F">
        <w:rPr>
          <w:rFonts w:ascii="Arial" w:hAnsi="Arial" w:cs="Arial"/>
          <w:b/>
          <w:sz w:val="24"/>
          <w:szCs w:val="24"/>
          <w:lang w:val="ro-RO"/>
        </w:rPr>
        <w:t>373</w:t>
      </w:r>
      <w:r w:rsidR="007F4580" w:rsidRPr="00E6575F">
        <w:rPr>
          <w:rFonts w:ascii="Arial" w:hAnsi="Arial" w:cs="Arial"/>
          <w:b/>
          <w:sz w:val="24"/>
          <w:szCs w:val="24"/>
          <w:lang w:val="ro-RO"/>
        </w:rPr>
        <w:t>.</w:t>
      </w:r>
      <w:r w:rsidR="005D3E00" w:rsidRPr="00E6575F">
        <w:rPr>
          <w:rFonts w:ascii="Arial" w:hAnsi="Arial" w:cs="Arial"/>
          <w:b/>
          <w:sz w:val="24"/>
          <w:szCs w:val="24"/>
          <w:lang w:val="ro-RO"/>
        </w:rPr>
        <w:t>6</w:t>
      </w:r>
      <w:r w:rsidR="007F4580" w:rsidRPr="00E6575F">
        <w:rPr>
          <w:rFonts w:ascii="Arial" w:hAnsi="Arial" w:cs="Arial"/>
          <w:b/>
          <w:sz w:val="24"/>
          <w:szCs w:val="24"/>
          <w:lang w:val="ro-RO"/>
        </w:rPr>
        <w:t>00</w:t>
      </w:r>
      <w:r w:rsidR="00707709" w:rsidRPr="00E6575F">
        <w:rPr>
          <w:rFonts w:ascii="Arial" w:hAnsi="Arial" w:cs="Arial"/>
          <w:b/>
          <w:sz w:val="24"/>
          <w:szCs w:val="24"/>
          <w:lang w:val="ro-RO"/>
        </w:rPr>
        <w:t xml:space="preserve"> </w:t>
      </w:r>
      <w:r w:rsidR="000E551B" w:rsidRPr="00E6575F">
        <w:rPr>
          <w:rFonts w:ascii="Arial" w:hAnsi="Arial" w:cs="Arial"/>
          <w:b/>
          <w:bCs/>
          <w:sz w:val="24"/>
          <w:szCs w:val="24"/>
          <w:lang w:val="ro-RO"/>
        </w:rPr>
        <w:t>lei</w:t>
      </w:r>
      <w:r w:rsidR="000E551B" w:rsidRPr="00E6575F">
        <w:rPr>
          <w:rFonts w:ascii="Arial" w:hAnsi="Arial" w:cs="Arial"/>
          <w:sz w:val="24"/>
          <w:szCs w:val="24"/>
          <w:lang w:val="ro-RO"/>
        </w:rPr>
        <w:t>;</w:t>
      </w:r>
    </w:p>
    <w:p w:rsidR="007342FF" w:rsidRPr="00E6575F" w:rsidRDefault="00070501" w:rsidP="00E6575F">
      <w:pPr>
        <w:tabs>
          <w:tab w:val="right" w:pos="9072"/>
        </w:tabs>
        <w:spacing w:after="0" w:line="240" w:lineRule="auto"/>
        <w:ind w:left="0"/>
        <w:rPr>
          <w:rFonts w:ascii="Arial" w:hAnsi="Arial" w:cs="Arial"/>
          <w:b/>
          <w:sz w:val="24"/>
          <w:szCs w:val="24"/>
          <w:lang w:val="ro-RO"/>
        </w:rPr>
      </w:pPr>
      <w:r w:rsidRPr="00E6575F">
        <w:rPr>
          <w:rFonts w:ascii="Arial" w:hAnsi="Arial" w:cs="Arial"/>
          <w:sz w:val="24"/>
          <w:szCs w:val="24"/>
          <w:lang w:val="ro-RO"/>
        </w:rPr>
        <w:t>-</w:t>
      </w:r>
      <w:r w:rsidR="007E28BC" w:rsidRPr="00E6575F">
        <w:rPr>
          <w:rFonts w:ascii="Arial" w:hAnsi="Arial" w:cs="Arial"/>
          <w:sz w:val="24"/>
          <w:szCs w:val="24"/>
          <w:lang w:val="ro-RO"/>
        </w:rPr>
        <w:t xml:space="preserve"> </w:t>
      </w:r>
      <w:r w:rsidR="0004236B" w:rsidRPr="00E6575F">
        <w:rPr>
          <w:rFonts w:ascii="Arial" w:hAnsi="Arial" w:cs="Arial"/>
          <w:b/>
          <w:sz w:val="24"/>
          <w:szCs w:val="24"/>
          <w:lang w:val="ro-RO"/>
        </w:rPr>
        <w:t>1</w:t>
      </w:r>
      <w:r w:rsidR="005D3E00" w:rsidRPr="00E6575F">
        <w:rPr>
          <w:rFonts w:ascii="Arial" w:hAnsi="Arial" w:cs="Arial"/>
          <w:b/>
          <w:sz w:val="24"/>
          <w:szCs w:val="24"/>
          <w:lang w:val="ro-RO"/>
        </w:rPr>
        <w:t>4</w:t>
      </w:r>
      <w:r w:rsidR="00FF73CB" w:rsidRPr="00E6575F">
        <w:rPr>
          <w:rFonts w:ascii="Arial" w:hAnsi="Arial" w:cs="Arial"/>
          <w:sz w:val="24"/>
          <w:szCs w:val="24"/>
          <w:lang w:val="ro-RO"/>
        </w:rPr>
        <w:t xml:space="preserve"> </w:t>
      </w:r>
      <w:r w:rsidR="000E551B" w:rsidRPr="00E6575F">
        <w:rPr>
          <w:rFonts w:ascii="Arial" w:hAnsi="Arial" w:cs="Arial"/>
          <w:sz w:val="24"/>
          <w:szCs w:val="24"/>
        </w:rPr>
        <w:t>decizii de suspendare a activităţii</w:t>
      </w:r>
      <w:r w:rsidR="006861AB" w:rsidRPr="00E6575F">
        <w:rPr>
          <w:rFonts w:ascii="Arial" w:hAnsi="Arial" w:cs="Arial"/>
          <w:sz w:val="24"/>
          <w:szCs w:val="24"/>
        </w:rPr>
        <w:t xml:space="preserve"> </w:t>
      </w:r>
      <w:r w:rsidR="006861AB" w:rsidRPr="00E6575F">
        <w:rPr>
          <w:rFonts w:ascii="Arial" w:hAnsi="Arial" w:cs="Arial"/>
          <w:b/>
          <w:sz w:val="24"/>
          <w:szCs w:val="24"/>
        </w:rPr>
        <w:t>(</w:t>
      </w:r>
      <w:r w:rsidR="00A54B5D" w:rsidRPr="00E6575F">
        <w:rPr>
          <w:rFonts w:ascii="Arial" w:hAnsi="Arial" w:cs="Arial"/>
          <w:b/>
          <w:sz w:val="24"/>
          <w:szCs w:val="24"/>
          <w:lang w:val="ro-RO"/>
        </w:rPr>
        <w:t>3</w:t>
      </w:r>
      <w:r w:rsidR="007E28BC" w:rsidRPr="00E6575F">
        <w:rPr>
          <w:rFonts w:ascii="Arial" w:hAnsi="Arial" w:cs="Arial"/>
          <w:b/>
          <w:sz w:val="24"/>
          <w:szCs w:val="24"/>
          <w:lang w:val="ro-RO"/>
        </w:rPr>
        <w:t xml:space="preserve"> DSP </w:t>
      </w:r>
      <w:r w:rsidR="00A21713" w:rsidRPr="00E6575F">
        <w:rPr>
          <w:rFonts w:ascii="Arial" w:hAnsi="Arial" w:cs="Arial"/>
          <w:b/>
          <w:sz w:val="24"/>
          <w:szCs w:val="24"/>
          <w:lang w:val="ro-RO"/>
        </w:rPr>
        <w:t>București</w:t>
      </w:r>
      <w:r w:rsidR="007E28BC" w:rsidRPr="00E6575F">
        <w:rPr>
          <w:rFonts w:ascii="Arial" w:hAnsi="Arial" w:cs="Arial"/>
          <w:b/>
          <w:sz w:val="24"/>
          <w:szCs w:val="24"/>
          <w:lang w:val="ro-RO"/>
        </w:rPr>
        <w:t xml:space="preserve">, </w:t>
      </w:r>
      <w:r w:rsidR="00A54B5D" w:rsidRPr="00E6575F">
        <w:rPr>
          <w:rFonts w:ascii="Arial" w:hAnsi="Arial" w:cs="Arial"/>
          <w:b/>
          <w:sz w:val="24"/>
          <w:szCs w:val="24"/>
          <w:lang w:val="ro-RO"/>
        </w:rPr>
        <w:t>4</w:t>
      </w:r>
      <w:r w:rsidR="007E28BC" w:rsidRPr="00E6575F">
        <w:rPr>
          <w:rFonts w:ascii="Arial" w:hAnsi="Arial" w:cs="Arial"/>
          <w:b/>
          <w:sz w:val="24"/>
          <w:szCs w:val="24"/>
          <w:lang w:val="ro-RO"/>
        </w:rPr>
        <w:t xml:space="preserve"> DSP </w:t>
      </w:r>
      <w:r w:rsidR="00A54B5D" w:rsidRPr="00E6575F">
        <w:rPr>
          <w:rFonts w:ascii="Arial" w:hAnsi="Arial" w:cs="Arial"/>
          <w:b/>
          <w:sz w:val="24"/>
          <w:szCs w:val="24"/>
          <w:lang w:val="ro-RO"/>
        </w:rPr>
        <w:t>Neamț</w:t>
      </w:r>
      <w:r w:rsidR="007E28BC" w:rsidRPr="00E6575F">
        <w:rPr>
          <w:rFonts w:ascii="Arial" w:hAnsi="Arial" w:cs="Arial"/>
          <w:b/>
          <w:sz w:val="24"/>
          <w:szCs w:val="24"/>
          <w:lang w:val="ro-RO"/>
        </w:rPr>
        <w:t xml:space="preserve">, </w:t>
      </w:r>
      <w:r w:rsidR="00A54B5D" w:rsidRPr="00E6575F">
        <w:rPr>
          <w:rFonts w:ascii="Arial" w:hAnsi="Arial" w:cs="Arial"/>
          <w:b/>
          <w:sz w:val="24"/>
          <w:szCs w:val="24"/>
          <w:lang w:val="ro-RO"/>
        </w:rPr>
        <w:t>2</w:t>
      </w:r>
      <w:r w:rsidR="00727F92" w:rsidRPr="00E6575F">
        <w:rPr>
          <w:rFonts w:ascii="Arial" w:hAnsi="Arial" w:cs="Arial"/>
          <w:b/>
          <w:sz w:val="24"/>
          <w:szCs w:val="24"/>
          <w:lang w:val="ro-RO"/>
        </w:rPr>
        <w:t xml:space="preserve"> DSP </w:t>
      </w:r>
      <w:r w:rsidR="00A54B5D" w:rsidRPr="00E6575F">
        <w:rPr>
          <w:rFonts w:ascii="Arial" w:hAnsi="Arial" w:cs="Arial"/>
          <w:b/>
          <w:sz w:val="24"/>
          <w:szCs w:val="24"/>
          <w:lang w:val="ro-RO"/>
        </w:rPr>
        <w:t>Olt</w:t>
      </w:r>
      <w:r w:rsidR="00727F92" w:rsidRPr="00E6575F">
        <w:rPr>
          <w:rFonts w:ascii="Arial" w:hAnsi="Arial" w:cs="Arial"/>
          <w:b/>
          <w:sz w:val="24"/>
          <w:szCs w:val="24"/>
          <w:lang w:val="ro-RO"/>
        </w:rPr>
        <w:t>,</w:t>
      </w:r>
      <w:r w:rsidR="007E28BC" w:rsidRPr="00E6575F">
        <w:rPr>
          <w:rFonts w:ascii="Arial" w:hAnsi="Arial" w:cs="Arial"/>
          <w:b/>
          <w:sz w:val="24"/>
          <w:szCs w:val="24"/>
          <w:lang w:val="ro-RO"/>
        </w:rPr>
        <w:t xml:space="preserve"> </w:t>
      </w:r>
      <w:r w:rsidR="00A21713" w:rsidRPr="00E6575F">
        <w:rPr>
          <w:rFonts w:ascii="Arial" w:hAnsi="Arial" w:cs="Arial"/>
          <w:b/>
          <w:sz w:val="24"/>
          <w:szCs w:val="24"/>
          <w:lang w:val="ro-RO"/>
        </w:rPr>
        <w:t>1</w:t>
      </w:r>
      <w:r w:rsidR="007E28BC" w:rsidRPr="00E6575F">
        <w:rPr>
          <w:rFonts w:ascii="Arial" w:hAnsi="Arial" w:cs="Arial"/>
          <w:b/>
          <w:sz w:val="24"/>
          <w:szCs w:val="24"/>
          <w:lang w:val="ro-RO"/>
        </w:rPr>
        <w:t xml:space="preserve"> DSP </w:t>
      </w:r>
      <w:r w:rsidR="00A54B5D" w:rsidRPr="00E6575F">
        <w:rPr>
          <w:rFonts w:ascii="Arial" w:hAnsi="Arial" w:cs="Arial"/>
          <w:b/>
          <w:sz w:val="24"/>
          <w:szCs w:val="24"/>
          <w:lang w:val="ro-RO"/>
        </w:rPr>
        <w:t>Suceava</w:t>
      </w:r>
      <w:r w:rsidR="007E28BC" w:rsidRPr="00E6575F">
        <w:rPr>
          <w:rFonts w:ascii="Arial" w:hAnsi="Arial" w:cs="Arial"/>
          <w:b/>
          <w:sz w:val="24"/>
          <w:szCs w:val="24"/>
          <w:lang w:val="ro-RO"/>
        </w:rPr>
        <w:t>,</w:t>
      </w:r>
      <w:r w:rsidR="00BC736E" w:rsidRPr="00E6575F">
        <w:rPr>
          <w:rFonts w:ascii="Arial" w:hAnsi="Arial" w:cs="Arial"/>
          <w:b/>
          <w:sz w:val="24"/>
          <w:szCs w:val="24"/>
          <w:lang w:val="ro-RO"/>
        </w:rPr>
        <w:t xml:space="preserve"> </w:t>
      </w:r>
      <w:r w:rsidR="00A54B5D" w:rsidRPr="00E6575F">
        <w:rPr>
          <w:rFonts w:ascii="Arial" w:hAnsi="Arial" w:cs="Arial"/>
          <w:b/>
          <w:sz w:val="24"/>
          <w:szCs w:val="24"/>
          <w:lang w:val="ro-RO"/>
        </w:rPr>
        <w:t>2</w:t>
      </w:r>
      <w:r w:rsidR="00727F92" w:rsidRPr="00E6575F">
        <w:rPr>
          <w:rFonts w:ascii="Arial" w:hAnsi="Arial" w:cs="Arial"/>
          <w:b/>
          <w:sz w:val="24"/>
          <w:szCs w:val="24"/>
          <w:lang w:val="ro-RO"/>
        </w:rPr>
        <w:t xml:space="preserve"> DSP </w:t>
      </w:r>
      <w:r w:rsidR="00A54B5D" w:rsidRPr="00E6575F">
        <w:rPr>
          <w:rFonts w:ascii="Arial" w:hAnsi="Arial" w:cs="Arial"/>
          <w:b/>
          <w:sz w:val="24"/>
          <w:szCs w:val="24"/>
          <w:lang w:val="ro-RO"/>
        </w:rPr>
        <w:t>Vaslui, 1 DSP Gorj, 1 DSP Harghita</w:t>
      </w:r>
      <w:r w:rsidR="00A21713" w:rsidRPr="00E6575F">
        <w:rPr>
          <w:rFonts w:ascii="Arial" w:hAnsi="Arial" w:cs="Arial"/>
          <w:b/>
          <w:sz w:val="24"/>
          <w:szCs w:val="24"/>
          <w:lang w:val="ro-RO"/>
        </w:rPr>
        <w:t>)</w:t>
      </w:r>
    </w:p>
    <w:p w:rsidR="005D3E00" w:rsidRPr="00E6575F" w:rsidRDefault="005D3E00" w:rsidP="00E6575F">
      <w:pPr>
        <w:tabs>
          <w:tab w:val="right" w:pos="9072"/>
        </w:tabs>
        <w:spacing w:after="0" w:line="240" w:lineRule="auto"/>
        <w:ind w:left="0"/>
        <w:rPr>
          <w:rFonts w:ascii="Arial" w:hAnsi="Arial" w:cs="Arial"/>
          <w:b/>
          <w:sz w:val="24"/>
          <w:szCs w:val="24"/>
          <w:lang w:val="ro-RO"/>
        </w:rPr>
      </w:pPr>
      <w:r w:rsidRPr="00E6575F">
        <w:rPr>
          <w:rFonts w:ascii="Arial" w:hAnsi="Arial" w:cs="Arial"/>
          <w:b/>
          <w:sz w:val="24"/>
          <w:szCs w:val="24"/>
          <w:lang w:val="ro-RO"/>
        </w:rPr>
        <w:t xml:space="preserve">- 2 </w:t>
      </w:r>
      <w:r w:rsidRPr="00E6575F">
        <w:rPr>
          <w:rFonts w:ascii="Arial" w:hAnsi="Arial" w:cs="Arial"/>
          <w:sz w:val="24"/>
          <w:szCs w:val="24"/>
          <w:lang w:val="ro-RO"/>
        </w:rPr>
        <w:t xml:space="preserve">retrageri de Autorizație Sanitară de Funcționare </w:t>
      </w:r>
      <w:r w:rsidRPr="00E6575F">
        <w:rPr>
          <w:rFonts w:ascii="Arial" w:hAnsi="Arial" w:cs="Arial"/>
          <w:b/>
          <w:sz w:val="24"/>
          <w:szCs w:val="24"/>
          <w:lang w:val="ro-RO"/>
        </w:rPr>
        <w:t>(</w:t>
      </w:r>
      <w:r w:rsidR="003D14C3" w:rsidRPr="00E6575F">
        <w:rPr>
          <w:rFonts w:ascii="Arial" w:hAnsi="Arial" w:cs="Arial"/>
          <w:b/>
          <w:sz w:val="24"/>
          <w:szCs w:val="24"/>
          <w:lang w:val="ro-RO"/>
        </w:rPr>
        <w:t>2</w:t>
      </w:r>
      <w:r w:rsidRPr="00E6575F">
        <w:rPr>
          <w:rFonts w:ascii="Arial" w:hAnsi="Arial" w:cs="Arial"/>
          <w:b/>
          <w:sz w:val="24"/>
          <w:szCs w:val="24"/>
          <w:lang w:val="ro-RO"/>
        </w:rPr>
        <w:t xml:space="preserve"> DSP </w:t>
      </w:r>
      <w:r w:rsidR="003D14C3" w:rsidRPr="00E6575F">
        <w:rPr>
          <w:rFonts w:ascii="Arial" w:hAnsi="Arial" w:cs="Arial"/>
          <w:b/>
          <w:sz w:val="24"/>
          <w:szCs w:val="24"/>
          <w:lang w:val="ro-RO"/>
        </w:rPr>
        <w:t>Vaslui</w:t>
      </w:r>
      <w:r w:rsidRPr="00E6575F">
        <w:rPr>
          <w:rFonts w:ascii="Arial" w:hAnsi="Arial" w:cs="Arial"/>
          <w:b/>
          <w:sz w:val="24"/>
          <w:szCs w:val="24"/>
          <w:lang w:val="ro-RO"/>
        </w:rPr>
        <w:t>)</w:t>
      </w:r>
    </w:p>
    <w:p w:rsidR="008B216D" w:rsidRPr="00E6575F" w:rsidRDefault="00070501"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w:t>
      </w:r>
      <w:r w:rsidR="008B216D" w:rsidRPr="00E6575F">
        <w:rPr>
          <w:rFonts w:ascii="Arial" w:hAnsi="Arial" w:cs="Arial"/>
          <w:sz w:val="24"/>
          <w:szCs w:val="24"/>
          <w:lang w:val="ro-RO"/>
        </w:rPr>
        <w:t xml:space="preserve"> </w:t>
      </w:r>
      <w:r w:rsidR="005D3E00" w:rsidRPr="00E6575F">
        <w:rPr>
          <w:rFonts w:ascii="Arial" w:hAnsi="Arial" w:cs="Arial"/>
          <w:b/>
          <w:sz w:val="24"/>
          <w:szCs w:val="24"/>
          <w:lang w:val="ro-RO"/>
        </w:rPr>
        <w:t>1071</w:t>
      </w:r>
      <w:r w:rsidR="00AA5E0A" w:rsidRPr="00E6575F">
        <w:rPr>
          <w:rFonts w:ascii="Arial" w:hAnsi="Arial" w:cs="Arial"/>
          <w:b/>
          <w:sz w:val="24"/>
          <w:szCs w:val="24"/>
          <w:lang w:val="ro-RO"/>
        </w:rPr>
        <w:t xml:space="preserve"> </w:t>
      </w:r>
      <w:r w:rsidR="008B216D" w:rsidRPr="00E6575F">
        <w:rPr>
          <w:rFonts w:ascii="Arial" w:hAnsi="Arial" w:cs="Arial"/>
          <w:sz w:val="24"/>
          <w:szCs w:val="24"/>
          <w:lang w:val="ro-RO"/>
        </w:rPr>
        <w:t>sesizări rezolvate</w:t>
      </w:r>
      <w:r w:rsidR="00430AD4" w:rsidRPr="00E6575F">
        <w:rPr>
          <w:rFonts w:ascii="Arial" w:hAnsi="Arial" w:cs="Arial"/>
          <w:sz w:val="24"/>
          <w:szCs w:val="24"/>
          <w:lang w:val="ro-RO"/>
        </w:rPr>
        <w:t>;</w:t>
      </w:r>
    </w:p>
    <w:p w:rsidR="008B216D" w:rsidRPr="00E6575F" w:rsidRDefault="00AA5E0A" w:rsidP="00E6575F">
      <w:pPr>
        <w:pStyle w:val="NoSpacing"/>
        <w:tabs>
          <w:tab w:val="left" w:pos="1206"/>
          <w:tab w:val="right" w:pos="9072"/>
        </w:tabs>
        <w:ind w:left="0"/>
        <w:rPr>
          <w:rFonts w:ascii="Arial" w:hAnsi="Arial" w:cs="Arial"/>
          <w:sz w:val="24"/>
          <w:szCs w:val="24"/>
          <w:lang w:val="ro-RO"/>
        </w:rPr>
      </w:pPr>
      <w:r w:rsidRPr="00E6575F">
        <w:rPr>
          <w:rFonts w:ascii="Arial" w:hAnsi="Arial" w:cs="Arial"/>
          <w:sz w:val="24"/>
          <w:szCs w:val="24"/>
          <w:lang w:val="ro-RO"/>
        </w:rPr>
        <w:tab/>
      </w:r>
    </w:p>
    <w:p w:rsidR="00A75540" w:rsidRPr="00E6575F" w:rsidRDefault="000E551B" w:rsidP="00E6575F">
      <w:pPr>
        <w:pStyle w:val="NoSpacing"/>
        <w:tabs>
          <w:tab w:val="right" w:pos="9072"/>
        </w:tabs>
        <w:ind w:left="0"/>
        <w:rPr>
          <w:rFonts w:ascii="Arial" w:eastAsia="Times New Roman" w:hAnsi="Arial" w:cs="Arial"/>
          <w:sz w:val="24"/>
          <w:szCs w:val="24"/>
          <w:lang w:val="ro-RO"/>
        </w:rPr>
      </w:pPr>
      <w:r w:rsidRPr="00E6575F">
        <w:rPr>
          <w:rFonts w:ascii="Arial" w:eastAsia="Times New Roman" w:hAnsi="Arial" w:cs="Arial"/>
          <w:sz w:val="24"/>
          <w:szCs w:val="24"/>
          <w:lang w:val="ro-RO"/>
        </w:rPr>
        <w:t>Controalele au fost efectuate pe următoarele domenii d</w:t>
      </w:r>
      <w:r w:rsidR="009D05B2" w:rsidRPr="00E6575F">
        <w:rPr>
          <w:rFonts w:ascii="Arial" w:eastAsia="Times New Roman" w:hAnsi="Arial" w:cs="Arial"/>
          <w:sz w:val="24"/>
          <w:szCs w:val="24"/>
          <w:lang w:val="ro-RO"/>
        </w:rPr>
        <w:t>e activitate, după cum urmează:</w:t>
      </w:r>
    </w:p>
    <w:p w:rsidR="00244331" w:rsidRPr="00E6575F" w:rsidRDefault="00244331" w:rsidP="00E6575F">
      <w:pPr>
        <w:pStyle w:val="NoSpacing"/>
        <w:tabs>
          <w:tab w:val="right" w:pos="9072"/>
        </w:tabs>
        <w:ind w:left="0"/>
        <w:rPr>
          <w:rFonts w:ascii="Arial" w:eastAsia="Times New Roman" w:hAnsi="Arial" w:cs="Arial"/>
          <w:sz w:val="24"/>
          <w:szCs w:val="24"/>
          <w:lang w:val="ro-RO"/>
        </w:rPr>
      </w:pPr>
    </w:p>
    <w:p w:rsidR="00122601" w:rsidRPr="00E6575F" w:rsidRDefault="00122601" w:rsidP="00E6575F">
      <w:pPr>
        <w:pStyle w:val="NoSpacing"/>
        <w:tabs>
          <w:tab w:val="right" w:pos="9072"/>
        </w:tabs>
        <w:ind w:left="0"/>
        <w:rPr>
          <w:rFonts w:ascii="Arial" w:eastAsia="Times New Roman" w:hAnsi="Arial" w:cs="Arial"/>
          <w:sz w:val="24"/>
          <w:szCs w:val="24"/>
          <w:lang w:val="ro-RO"/>
        </w:rPr>
      </w:pPr>
    </w:p>
    <w:p w:rsidR="004058F5" w:rsidRPr="00E6575F" w:rsidRDefault="004058F5" w:rsidP="00E6575F">
      <w:pPr>
        <w:pStyle w:val="NoSpacing"/>
        <w:tabs>
          <w:tab w:val="right" w:pos="9072"/>
        </w:tabs>
        <w:ind w:left="0"/>
        <w:rPr>
          <w:rFonts w:ascii="Arial" w:eastAsia="Times New Roman" w:hAnsi="Arial" w:cs="Arial"/>
          <w:sz w:val="24"/>
          <w:szCs w:val="24"/>
          <w:lang w:val="ro-RO"/>
        </w:rPr>
      </w:pPr>
    </w:p>
    <w:p w:rsidR="00192656" w:rsidRPr="00E6575F" w:rsidRDefault="00192656" w:rsidP="00E6575F">
      <w:pPr>
        <w:pStyle w:val="NoSpacing"/>
        <w:tabs>
          <w:tab w:val="right" w:pos="9072"/>
        </w:tabs>
        <w:ind w:left="0"/>
        <w:rPr>
          <w:rFonts w:ascii="Arial" w:eastAsia="Times New Roman" w:hAnsi="Arial" w:cs="Arial"/>
          <w:sz w:val="24"/>
          <w:szCs w:val="24"/>
          <w:lang w:val="ro-RO"/>
        </w:rPr>
      </w:pPr>
    </w:p>
    <w:p w:rsidR="004058F5" w:rsidRPr="00E6575F" w:rsidRDefault="004058F5" w:rsidP="00E6575F">
      <w:pPr>
        <w:pStyle w:val="NoSpacing"/>
        <w:tabs>
          <w:tab w:val="right" w:pos="9072"/>
        </w:tabs>
        <w:ind w:left="0"/>
        <w:rPr>
          <w:rFonts w:ascii="Arial" w:eastAsia="Times New Roman" w:hAnsi="Arial" w:cs="Arial"/>
          <w:sz w:val="24"/>
          <w:szCs w:val="24"/>
          <w:lang w:val="ro-RO"/>
        </w:rPr>
      </w:pPr>
    </w:p>
    <w:p w:rsidR="00CB3A45" w:rsidRPr="00E6575F" w:rsidRDefault="000E551B" w:rsidP="00E6575F">
      <w:pPr>
        <w:pStyle w:val="NoSpacing"/>
        <w:tabs>
          <w:tab w:val="right" w:pos="9072"/>
        </w:tabs>
        <w:ind w:left="0"/>
        <w:jc w:val="center"/>
        <w:rPr>
          <w:rFonts w:ascii="Arial" w:hAnsi="Arial" w:cs="Arial"/>
          <w:b/>
          <w:sz w:val="24"/>
          <w:szCs w:val="24"/>
          <w:lang w:val="ro-RO"/>
        </w:rPr>
      </w:pPr>
      <w:r w:rsidRPr="00E6575F">
        <w:rPr>
          <w:rFonts w:ascii="Arial" w:hAnsi="Arial" w:cs="Arial"/>
          <w:b/>
          <w:sz w:val="24"/>
          <w:szCs w:val="24"/>
          <w:lang w:val="ro-RO"/>
        </w:rPr>
        <w:lastRenderedPageBreak/>
        <w:t>DOMENIUL NONALIMENT</w:t>
      </w:r>
    </w:p>
    <w:p w:rsidR="002152B1" w:rsidRPr="00E6575F" w:rsidRDefault="002152B1" w:rsidP="00E6575F">
      <w:pPr>
        <w:pStyle w:val="NoSpacing"/>
        <w:tabs>
          <w:tab w:val="right" w:pos="9072"/>
        </w:tabs>
        <w:ind w:left="0"/>
        <w:rPr>
          <w:rFonts w:ascii="Arial" w:hAnsi="Arial" w:cs="Arial"/>
          <w:b/>
          <w:sz w:val="24"/>
          <w:szCs w:val="24"/>
          <w:lang w:val="ro-RO"/>
        </w:rPr>
      </w:pPr>
    </w:p>
    <w:p w:rsidR="007E6A5A" w:rsidRPr="00E6575F" w:rsidRDefault="007E6A5A" w:rsidP="00E6575F">
      <w:pPr>
        <w:pStyle w:val="NoSpacing"/>
        <w:tabs>
          <w:tab w:val="right" w:pos="9072"/>
        </w:tabs>
        <w:ind w:left="0"/>
        <w:rPr>
          <w:rFonts w:ascii="Arial" w:hAnsi="Arial" w:cs="Arial"/>
          <w:sz w:val="24"/>
          <w:szCs w:val="24"/>
        </w:rPr>
      </w:pPr>
    </w:p>
    <w:p w:rsidR="00DE195A" w:rsidRPr="00E6575F" w:rsidRDefault="00C90B0F" w:rsidP="00E6575F">
      <w:pPr>
        <w:pStyle w:val="NoSpacing"/>
        <w:tabs>
          <w:tab w:val="right" w:pos="9072"/>
        </w:tabs>
        <w:ind w:left="0"/>
        <w:rPr>
          <w:rFonts w:ascii="Arial" w:hAnsi="Arial" w:cs="Arial"/>
          <w:b/>
          <w:sz w:val="24"/>
          <w:szCs w:val="24"/>
          <w:lang w:val="ro-RO"/>
        </w:rPr>
      </w:pPr>
      <w:r w:rsidRPr="00E6575F">
        <w:rPr>
          <w:rFonts w:ascii="Arial" w:hAnsi="Arial" w:cs="Arial"/>
          <w:b/>
          <w:sz w:val="24"/>
          <w:szCs w:val="24"/>
        </w:rPr>
        <w:t xml:space="preserve">Capitolul I. </w:t>
      </w:r>
      <w:r w:rsidR="000E551B" w:rsidRPr="00E6575F">
        <w:rPr>
          <w:rFonts w:ascii="Arial" w:hAnsi="Arial" w:cs="Arial"/>
          <w:b/>
          <w:sz w:val="24"/>
          <w:szCs w:val="24"/>
        </w:rPr>
        <w:t>UNIT</w:t>
      </w:r>
      <w:r w:rsidR="000E551B" w:rsidRPr="00E6575F">
        <w:rPr>
          <w:rFonts w:ascii="Arial" w:hAnsi="Arial" w:cs="Arial"/>
          <w:b/>
          <w:sz w:val="24"/>
          <w:szCs w:val="24"/>
          <w:lang w:val="ro-RO"/>
        </w:rPr>
        <w:t xml:space="preserve">ĂȚI SANITARE </w:t>
      </w:r>
    </w:p>
    <w:p w:rsidR="00C301F2" w:rsidRPr="00E6575F" w:rsidRDefault="00C301F2" w:rsidP="00E6575F">
      <w:pPr>
        <w:pStyle w:val="NoSpacing"/>
        <w:tabs>
          <w:tab w:val="right" w:pos="9072"/>
        </w:tabs>
        <w:ind w:left="0"/>
        <w:rPr>
          <w:rFonts w:ascii="Arial" w:hAnsi="Arial" w:cs="Arial"/>
          <w:sz w:val="24"/>
          <w:szCs w:val="24"/>
          <w:lang w:val="ro-RO"/>
        </w:rPr>
      </w:pPr>
    </w:p>
    <w:p w:rsidR="00F65EF9" w:rsidRPr="00E6575F" w:rsidRDefault="00374B2D" w:rsidP="00E6575F">
      <w:pPr>
        <w:pStyle w:val="NoSpacing"/>
        <w:tabs>
          <w:tab w:val="right" w:pos="9072"/>
        </w:tabs>
        <w:ind w:left="0"/>
        <w:rPr>
          <w:rFonts w:ascii="Arial" w:hAnsi="Arial" w:cs="Arial"/>
          <w:b/>
          <w:sz w:val="24"/>
          <w:szCs w:val="24"/>
        </w:rPr>
      </w:pPr>
      <w:r w:rsidRPr="00E6575F">
        <w:rPr>
          <w:rFonts w:ascii="Arial" w:hAnsi="Arial" w:cs="Arial"/>
          <w:b/>
          <w:sz w:val="24"/>
          <w:szCs w:val="24"/>
        </w:rPr>
        <w:t>UNITĂȚI SANITAR</w:t>
      </w:r>
      <w:r w:rsidR="005C6EA2" w:rsidRPr="00E6575F">
        <w:rPr>
          <w:rFonts w:ascii="Arial" w:hAnsi="Arial" w:cs="Arial"/>
          <w:b/>
          <w:sz w:val="24"/>
          <w:szCs w:val="24"/>
        </w:rPr>
        <w:t>E CU</w:t>
      </w:r>
      <w:r w:rsidR="00D943B4" w:rsidRPr="00E6575F">
        <w:rPr>
          <w:rFonts w:ascii="Arial" w:hAnsi="Arial" w:cs="Arial"/>
          <w:b/>
          <w:sz w:val="24"/>
          <w:szCs w:val="24"/>
        </w:rPr>
        <w:t xml:space="preserve"> </w:t>
      </w:r>
      <w:r w:rsidR="005C6EA2" w:rsidRPr="00E6575F">
        <w:rPr>
          <w:rFonts w:ascii="Arial" w:hAnsi="Arial" w:cs="Arial"/>
          <w:b/>
          <w:sz w:val="24"/>
          <w:szCs w:val="24"/>
        </w:rPr>
        <w:t>PATURI</w:t>
      </w:r>
    </w:p>
    <w:p w:rsidR="006D3A15" w:rsidRPr="00E6575F" w:rsidRDefault="00B64E8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de controale – </w:t>
      </w:r>
      <w:r w:rsidR="00D90D0D" w:rsidRPr="00E6575F">
        <w:rPr>
          <w:rFonts w:ascii="Arial" w:hAnsi="Arial" w:cs="Arial"/>
          <w:sz w:val="24"/>
          <w:szCs w:val="24"/>
        </w:rPr>
        <w:t>656</w:t>
      </w:r>
    </w:p>
    <w:p w:rsidR="003551BE" w:rsidRPr="00E6575F" w:rsidRDefault="0061794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D90D0D" w:rsidRPr="00E6575F">
        <w:rPr>
          <w:rFonts w:ascii="Arial" w:hAnsi="Arial" w:cs="Arial"/>
          <w:sz w:val="24"/>
          <w:szCs w:val="24"/>
        </w:rPr>
        <w:t>245</w:t>
      </w:r>
      <w:r w:rsidR="003551BE" w:rsidRPr="00E6575F">
        <w:rPr>
          <w:rFonts w:ascii="Arial" w:hAnsi="Arial" w:cs="Arial"/>
          <w:sz w:val="24"/>
          <w:szCs w:val="24"/>
        </w:rPr>
        <w:t>, din care:</w:t>
      </w:r>
    </w:p>
    <w:p w:rsidR="003551B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3551BE" w:rsidRPr="00E6575F">
        <w:rPr>
          <w:rFonts w:ascii="Arial" w:hAnsi="Arial" w:cs="Arial"/>
          <w:sz w:val="24"/>
          <w:szCs w:val="24"/>
        </w:rPr>
        <w:t xml:space="preserve"> </w:t>
      </w:r>
      <w:proofErr w:type="gramStart"/>
      <w:r w:rsidR="003551BE" w:rsidRPr="00E6575F">
        <w:rPr>
          <w:rFonts w:ascii="Arial" w:hAnsi="Arial" w:cs="Arial"/>
          <w:sz w:val="24"/>
          <w:szCs w:val="24"/>
        </w:rPr>
        <w:t>nr</w:t>
      </w:r>
      <w:proofErr w:type="gramEnd"/>
      <w:r w:rsidR="003551BE" w:rsidRPr="00E6575F">
        <w:rPr>
          <w:rFonts w:ascii="Arial" w:hAnsi="Arial" w:cs="Arial"/>
          <w:sz w:val="24"/>
          <w:szCs w:val="24"/>
        </w:rPr>
        <w:t xml:space="preserve">. </w:t>
      </w:r>
      <w:proofErr w:type="gramStart"/>
      <w:r w:rsidR="003551BE" w:rsidRPr="00E6575F">
        <w:rPr>
          <w:rFonts w:ascii="Arial" w:hAnsi="Arial" w:cs="Arial"/>
          <w:sz w:val="24"/>
          <w:szCs w:val="24"/>
        </w:rPr>
        <w:t>avertismente</w:t>
      </w:r>
      <w:proofErr w:type="gramEnd"/>
      <w:r w:rsidR="003551BE" w:rsidRPr="00E6575F">
        <w:rPr>
          <w:rFonts w:ascii="Arial" w:hAnsi="Arial" w:cs="Arial"/>
          <w:sz w:val="24"/>
          <w:szCs w:val="24"/>
        </w:rPr>
        <w:t xml:space="preserve"> </w:t>
      </w:r>
      <w:r w:rsidRPr="00E6575F">
        <w:rPr>
          <w:rFonts w:ascii="Arial" w:hAnsi="Arial" w:cs="Arial"/>
          <w:sz w:val="24"/>
          <w:szCs w:val="24"/>
        </w:rPr>
        <w:t>-</w:t>
      </w:r>
      <w:r w:rsidR="003551BE" w:rsidRPr="00E6575F">
        <w:rPr>
          <w:rFonts w:ascii="Arial" w:hAnsi="Arial" w:cs="Arial"/>
          <w:sz w:val="24"/>
          <w:szCs w:val="24"/>
        </w:rPr>
        <w:t xml:space="preserve"> </w:t>
      </w:r>
      <w:r w:rsidR="00D90D0D" w:rsidRPr="00E6575F">
        <w:rPr>
          <w:rFonts w:ascii="Arial" w:hAnsi="Arial" w:cs="Arial"/>
          <w:sz w:val="24"/>
          <w:szCs w:val="24"/>
        </w:rPr>
        <w:t>110</w:t>
      </w:r>
    </w:p>
    <w:p w:rsidR="003551B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3551BE" w:rsidRPr="00E6575F">
        <w:rPr>
          <w:rFonts w:ascii="Arial" w:hAnsi="Arial" w:cs="Arial"/>
          <w:sz w:val="24"/>
          <w:szCs w:val="24"/>
        </w:rPr>
        <w:t xml:space="preserve"> </w:t>
      </w:r>
      <w:proofErr w:type="gramStart"/>
      <w:r w:rsidR="003551BE" w:rsidRPr="00E6575F">
        <w:rPr>
          <w:rFonts w:ascii="Arial" w:hAnsi="Arial" w:cs="Arial"/>
          <w:sz w:val="24"/>
          <w:szCs w:val="24"/>
        </w:rPr>
        <w:t>nr</w:t>
      </w:r>
      <w:proofErr w:type="gramEnd"/>
      <w:r w:rsidR="003551BE" w:rsidRPr="00E6575F">
        <w:rPr>
          <w:rFonts w:ascii="Arial" w:hAnsi="Arial" w:cs="Arial"/>
          <w:sz w:val="24"/>
          <w:szCs w:val="24"/>
        </w:rPr>
        <w:t xml:space="preserve">. </w:t>
      </w:r>
      <w:proofErr w:type="gramStart"/>
      <w:r w:rsidR="003551BE" w:rsidRPr="00E6575F">
        <w:rPr>
          <w:rFonts w:ascii="Arial" w:hAnsi="Arial" w:cs="Arial"/>
          <w:sz w:val="24"/>
          <w:szCs w:val="24"/>
        </w:rPr>
        <w:t>amenzi</w:t>
      </w:r>
      <w:proofErr w:type="gramEnd"/>
      <w:r w:rsidR="003551BE" w:rsidRPr="00E6575F">
        <w:rPr>
          <w:rFonts w:ascii="Arial" w:hAnsi="Arial" w:cs="Arial"/>
          <w:sz w:val="24"/>
          <w:szCs w:val="24"/>
        </w:rPr>
        <w:t xml:space="preserve"> – </w:t>
      </w:r>
      <w:r w:rsidR="00D90D0D" w:rsidRPr="00E6575F">
        <w:rPr>
          <w:rFonts w:ascii="Arial" w:hAnsi="Arial" w:cs="Arial"/>
          <w:sz w:val="24"/>
          <w:szCs w:val="24"/>
        </w:rPr>
        <w:t>135</w:t>
      </w:r>
    </w:p>
    <w:p w:rsidR="00941CC6"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3551BE" w:rsidRPr="00E6575F">
        <w:rPr>
          <w:rFonts w:ascii="Arial" w:hAnsi="Arial" w:cs="Arial"/>
          <w:sz w:val="24"/>
          <w:szCs w:val="24"/>
        </w:rPr>
        <w:t xml:space="preserve"> </w:t>
      </w:r>
      <w:proofErr w:type="gramStart"/>
      <w:r w:rsidR="00C441AE" w:rsidRPr="00E6575F">
        <w:rPr>
          <w:rFonts w:ascii="Arial" w:hAnsi="Arial" w:cs="Arial"/>
          <w:sz w:val="24"/>
          <w:szCs w:val="24"/>
        </w:rPr>
        <w:t>total</w:t>
      </w:r>
      <w:proofErr w:type="gramEnd"/>
      <w:r w:rsidR="00C441AE" w:rsidRPr="00E6575F">
        <w:rPr>
          <w:rFonts w:ascii="Arial" w:hAnsi="Arial" w:cs="Arial"/>
          <w:sz w:val="24"/>
          <w:szCs w:val="24"/>
        </w:rPr>
        <w:t xml:space="preserve"> </w:t>
      </w:r>
      <w:r w:rsidR="003551BE" w:rsidRPr="00E6575F">
        <w:rPr>
          <w:rFonts w:ascii="Arial" w:hAnsi="Arial" w:cs="Arial"/>
          <w:sz w:val="24"/>
          <w:szCs w:val="24"/>
        </w:rPr>
        <w:t xml:space="preserve">valoare amenzi – </w:t>
      </w:r>
      <w:r w:rsidR="00D90D0D" w:rsidRPr="00E6575F">
        <w:rPr>
          <w:rFonts w:ascii="Arial" w:hAnsi="Arial" w:cs="Arial"/>
          <w:b/>
          <w:sz w:val="24"/>
          <w:szCs w:val="24"/>
        </w:rPr>
        <w:t>451</w:t>
      </w:r>
      <w:r w:rsidR="003551BE" w:rsidRPr="00E6575F">
        <w:rPr>
          <w:rFonts w:ascii="Arial" w:hAnsi="Arial" w:cs="Arial"/>
          <w:b/>
          <w:sz w:val="24"/>
          <w:szCs w:val="24"/>
        </w:rPr>
        <w:t>.</w:t>
      </w:r>
      <w:r w:rsidR="00D90D0D" w:rsidRPr="00E6575F">
        <w:rPr>
          <w:rFonts w:ascii="Arial" w:hAnsi="Arial" w:cs="Arial"/>
          <w:b/>
          <w:sz w:val="24"/>
          <w:szCs w:val="24"/>
        </w:rPr>
        <w:t>0</w:t>
      </w:r>
      <w:r w:rsidR="003C377C" w:rsidRPr="00E6575F">
        <w:rPr>
          <w:rFonts w:ascii="Arial" w:hAnsi="Arial" w:cs="Arial"/>
          <w:b/>
          <w:sz w:val="24"/>
          <w:szCs w:val="24"/>
        </w:rPr>
        <w:t>0</w:t>
      </w:r>
      <w:r w:rsidR="003551BE" w:rsidRPr="00E6575F">
        <w:rPr>
          <w:rFonts w:ascii="Arial" w:hAnsi="Arial" w:cs="Arial"/>
          <w:b/>
          <w:sz w:val="24"/>
          <w:szCs w:val="24"/>
        </w:rPr>
        <w:t>0 lei</w:t>
      </w:r>
    </w:p>
    <w:p w:rsidR="000F479A" w:rsidRPr="00E6575F" w:rsidRDefault="0061794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D90D0D" w:rsidRPr="00E6575F">
        <w:rPr>
          <w:rFonts w:ascii="Arial" w:hAnsi="Arial" w:cs="Arial"/>
          <w:sz w:val="24"/>
          <w:szCs w:val="24"/>
        </w:rPr>
        <w:t>59</w:t>
      </w:r>
    </w:p>
    <w:p w:rsidR="00676DB2" w:rsidRPr="00E6575F" w:rsidRDefault="00676DB2" w:rsidP="00E6575F">
      <w:pPr>
        <w:pStyle w:val="NoSpacing"/>
        <w:tabs>
          <w:tab w:val="right" w:pos="9072"/>
        </w:tabs>
        <w:ind w:left="0"/>
        <w:rPr>
          <w:rFonts w:ascii="Arial" w:hAnsi="Arial" w:cs="Arial"/>
          <w:sz w:val="24"/>
          <w:szCs w:val="24"/>
        </w:rPr>
      </w:pPr>
      <w:r w:rsidRPr="00E6575F">
        <w:rPr>
          <w:rFonts w:ascii="Arial" w:hAnsi="Arial" w:cs="Arial"/>
          <w:sz w:val="24"/>
          <w:szCs w:val="24"/>
        </w:rPr>
        <w:t>Din care:</w:t>
      </w:r>
    </w:p>
    <w:p w:rsidR="00D0622C" w:rsidRPr="00E6575F" w:rsidRDefault="00D0622C" w:rsidP="00E6575F">
      <w:pPr>
        <w:pStyle w:val="NoSpacing"/>
        <w:tabs>
          <w:tab w:val="right" w:pos="9072"/>
        </w:tabs>
        <w:ind w:left="0"/>
        <w:rPr>
          <w:rFonts w:ascii="Arial" w:hAnsi="Arial" w:cs="Arial"/>
          <w:color w:val="FF0000"/>
          <w:sz w:val="24"/>
          <w:szCs w:val="24"/>
        </w:rPr>
      </w:pPr>
    </w:p>
    <w:p w:rsidR="006D3A15" w:rsidRPr="00E6575F" w:rsidRDefault="006D3A15"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 xml:space="preserve">Număr total de controale integrale </w:t>
      </w:r>
      <w:r w:rsidRPr="00E6575F">
        <w:rPr>
          <w:rFonts w:ascii="Arial" w:hAnsi="Arial" w:cs="Arial"/>
          <w:b/>
          <w:sz w:val="24"/>
          <w:szCs w:val="24"/>
          <w:u w:val="single"/>
          <w:lang w:val="ro-RO"/>
        </w:rPr>
        <w:t>în spitale</w:t>
      </w:r>
    </w:p>
    <w:p w:rsidR="00CF1D45" w:rsidRPr="00E6575F" w:rsidRDefault="00CF1D4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5A2EF9" w:rsidRPr="00E6575F">
        <w:rPr>
          <w:rFonts w:ascii="Arial" w:hAnsi="Arial" w:cs="Arial"/>
          <w:sz w:val="24"/>
          <w:szCs w:val="24"/>
        </w:rPr>
        <w:t>–</w:t>
      </w:r>
      <w:r w:rsidRPr="00E6575F">
        <w:rPr>
          <w:rFonts w:ascii="Arial" w:hAnsi="Arial" w:cs="Arial"/>
          <w:sz w:val="24"/>
          <w:szCs w:val="24"/>
        </w:rPr>
        <w:t xml:space="preserve"> </w:t>
      </w:r>
      <w:r w:rsidR="00DB6D0C" w:rsidRPr="00E6575F">
        <w:rPr>
          <w:rFonts w:ascii="Arial" w:hAnsi="Arial" w:cs="Arial"/>
          <w:sz w:val="24"/>
          <w:szCs w:val="24"/>
        </w:rPr>
        <w:t>56</w:t>
      </w:r>
    </w:p>
    <w:p w:rsidR="005A2EF9" w:rsidRPr="00E6575F" w:rsidRDefault="005A2EF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DB6D0C" w:rsidRPr="00E6575F">
        <w:rPr>
          <w:rFonts w:ascii="Arial" w:hAnsi="Arial" w:cs="Arial"/>
          <w:sz w:val="24"/>
          <w:szCs w:val="24"/>
        </w:rPr>
        <w:t>144</w:t>
      </w:r>
      <w:r w:rsidRPr="00E6575F">
        <w:rPr>
          <w:rFonts w:ascii="Arial" w:hAnsi="Arial" w:cs="Arial"/>
          <w:sz w:val="24"/>
          <w:szCs w:val="24"/>
        </w:rPr>
        <w:t>, din care:</w:t>
      </w:r>
    </w:p>
    <w:p w:rsidR="00DB6D0C" w:rsidRPr="00E6575F" w:rsidRDefault="00DB6D0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- 74</w:t>
      </w:r>
    </w:p>
    <w:p w:rsidR="005A2EF9" w:rsidRPr="00E6575F" w:rsidRDefault="005A2EF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DB6D0C" w:rsidRPr="00E6575F">
        <w:rPr>
          <w:rFonts w:ascii="Arial" w:hAnsi="Arial" w:cs="Arial"/>
          <w:sz w:val="24"/>
          <w:szCs w:val="24"/>
        </w:rPr>
        <w:t>70</w:t>
      </w:r>
    </w:p>
    <w:p w:rsidR="005A2EF9" w:rsidRPr="00E6575F" w:rsidRDefault="005A2EF9"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DB6D0C" w:rsidRPr="00E6575F">
        <w:rPr>
          <w:rFonts w:ascii="Arial" w:hAnsi="Arial" w:cs="Arial"/>
          <w:b/>
          <w:sz w:val="24"/>
          <w:szCs w:val="24"/>
        </w:rPr>
        <w:t>198</w:t>
      </w:r>
      <w:r w:rsidRPr="00E6575F">
        <w:rPr>
          <w:rFonts w:ascii="Arial" w:hAnsi="Arial" w:cs="Arial"/>
          <w:b/>
          <w:sz w:val="24"/>
          <w:szCs w:val="24"/>
        </w:rPr>
        <w:t>.000 lei</w:t>
      </w:r>
    </w:p>
    <w:p w:rsidR="00DB6D0C" w:rsidRPr="00E6575F" w:rsidRDefault="00DB6D0C" w:rsidP="00E6575F">
      <w:pPr>
        <w:pStyle w:val="NoSpacing"/>
        <w:tabs>
          <w:tab w:val="right" w:pos="9072"/>
        </w:tabs>
        <w:ind w:left="0"/>
        <w:rPr>
          <w:rFonts w:ascii="Arial" w:hAnsi="Arial" w:cs="Arial"/>
          <w:sz w:val="24"/>
          <w:szCs w:val="24"/>
        </w:rPr>
      </w:pPr>
      <w:r w:rsidRPr="00E6575F">
        <w:rPr>
          <w:rFonts w:ascii="Arial" w:hAnsi="Arial" w:cs="Arial"/>
          <w:sz w:val="24"/>
          <w:szCs w:val="24"/>
        </w:rPr>
        <w:t>Probe recoltate – 179</w:t>
      </w:r>
    </w:p>
    <w:p w:rsidR="00DB6D0C" w:rsidRPr="00E6575F" w:rsidRDefault="00DB6D0C"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Probe corespunz</w:t>
      </w:r>
      <w:r w:rsidRPr="00E6575F">
        <w:rPr>
          <w:rFonts w:ascii="Arial" w:hAnsi="Arial" w:cs="Arial"/>
          <w:sz w:val="24"/>
          <w:szCs w:val="24"/>
          <w:lang w:val="ro-RO"/>
        </w:rPr>
        <w:t xml:space="preserve">ătoare – 80 </w:t>
      </w:r>
    </w:p>
    <w:p w:rsidR="00DB6D0C" w:rsidRPr="00E6575F" w:rsidRDefault="00DB6D0C"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 xml:space="preserve">Probe necorespunzătoare – 3 </w:t>
      </w:r>
    </w:p>
    <w:p w:rsidR="00DB6D0C" w:rsidRPr="00E6575F" w:rsidRDefault="00DB6D0C"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Probe aflate în lucru – 96</w:t>
      </w:r>
    </w:p>
    <w:p w:rsidR="005A2EF9" w:rsidRPr="00E6575F" w:rsidRDefault="005A2EF9"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8C360A" w:rsidRPr="00E6575F" w:rsidRDefault="003E0F64" w:rsidP="00E6575F">
      <w:pPr>
        <w:pStyle w:val="NoSpacing"/>
        <w:numPr>
          <w:ilvl w:val="0"/>
          <w:numId w:val="2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neremedierea în termenele stabilite, altele decât cele asumate în planul de conformare a deficienţelor constatate cu ocazia efectuării controlului în domeniul sănătăţii publice în unităţile sanitare şi care pot aduce atingere sănătăţii publice;</w:t>
      </w:r>
    </w:p>
    <w:p w:rsidR="003E0F64" w:rsidRPr="00E6575F" w:rsidRDefault="003E0F64" w:rsidP="00E6575F">
      <w:pPr>
        <w:pStyle w:val="NoSpacing"/>
        <w:numPr>
          <w:ilvl w:val="0"/>
          <w:numId w:val="2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Style w:val="rvts7"/>
          <w:rFonts w:ascii="Arial" w:hAnsi="Arial" w:cs="Arial"/>
        </w:rPr>
      </w:pPr>
      <w:r w:rsidRPr="00E6575F">
        <w:rPr>
          <w:rStyle w:val="rvts7"/>
          <w:rFonts w:ascii="Arial" w:hAnsi="Arial" w:cs="Arial"/>
          <w:bdr w:val="none" w:sz="0" w:space="0" w:color="auto" w:frame="1"/>
        </w:rPr>
        <w:t>neîntocmirea şi nerespectarea programului propriu de supraveghere, prevenire şi control al infecţiilor asociate asistenţei medicale;</w:t>
      </w:r>
    </w:p>
    <w:p w:rsidR="008C360A" w:rsidRPr="00E6575F" w:rsidRDefault="00BB1411"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Fonts w:ascii="Arial" w:hAnsi="Arial" w:cs="Arial"/>
          <w:iCs/>
        </w:rPr>
        <w:t>neefectuarea</w:t>
      </w:r>
      <w:r w:rsidR="008C360A" w:rsidRPr="00E6575F">
        <w:rPr>
          <w:rFonts w:ascii="Arial" w:hAnsi="Arial" w:cs="Arial"/>
          <w:iCs/>
        </w:rPr>
        <w:t xml:space="preserve"> </w:t>
      </w:r>
      <w:r w:rsidR="008C360A" w:rsidRPr="00E6575F">
        <w:rPr>
          <w:rFonts w:ascii="Arial" w:hAnsi="Arial" w:cs="Arial"/>
          <w:shd w:val="clear" w:color="auto" w:fill="FFFFFF"/>
        </w:rPr>
        <w:t>activității de screening al pacienţilor în vederea depistării colonizărilor cu germeni multirezistenți;</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 xml:space="preserve">nedispunerea sau nerespectarea măsurilor </w:t>
      </w:r>
      <w:r w:rsidR="00BB1411" w:rsidRPr="00E6575F">
        <w:rPr>
          <w:rStyle w:val="rvts7"/>
          <w:rFonts w:ascii="Arial" w:hAnsi="Arial" w:cs="Arial"/>
          <w:bdr w:val="none" w:sz="0" w:space="0" w:color="auto" w:frame="1"/>
        </w:rPr>
        <w:t>privind</w:t>
      </w:r>
      <w:r w:rsidRPr="00E6575F">
        <w:rPr>
          <w:rStyle w:val="rvts7"/>
          <w:rFonts w:ascii="Arial" w:hAnsi="Arial" w:cs="Arial"/>
          <w:bdr w:val="none" w:sz="0" w:space="0" w:color="auto" w:frame="1"/>
        </w:rPr>
        <w:t xml:space="preserve"> controlul focarului de infecţ</w:t>
      </w:r>
      <w:r w:rsidR="00BB1411" w:rsidRPr="00E6575F">
        <w:rPr>
          <w:rStyle w:val="rvts7"/>
          <w:rFonts w:ascii="Arial" w:hAnsi="Arial" w:cs="Arial"/>
          <w:bdr w:val="none" w:sz="0" w:space="0" w:color="auto" w:frame="1"/>
        </w:rPr>
        <w:t>ie asociată asistenţei medicale</w:t>
      </w:r>
      <w:r w:rsidRPr="00E6575F">
        <w:rPr>
          <w:rStyle w:val="rvts7"/>
          <w:rFonts w:ascii="Arial" w:hAnsi="Arial" w:cs="Arial"/>
          <w:bdr w:val="none" w:sz="0" w:space="0" w:color="auto" w:frame="1"/>
        </w:rPr>
        <w:t>;</w:t>
      </w:r>
    </w:p>
    <w:p w:rsidR="003E0F64" w:rsidRPr="00E6575F" w:rsidRDefault="003E0F64" w:rsidP="00E6575F">
      <w:pPr>
        <w:pStyle w:val="NoSpacing"/>
        <w:numPr>
          <w:ilvl w:val="0"/>
          <w:numId w:val="2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utilizarea produselor biocide neavizate sau cu termen de valabilitate expirat;</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nerespectarea modului de colectare pe categorii, de depozitare, transport şi tratare a deşeurilor provenite din activităţile medicale;</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absenţa evidenţelor de gestionare a deşeurilor provenite din activităţile medicale la nivelul unităţilor medicale;</w:t>
      </w:r>
    </w:p>
    <w:p w:rsidR="003E0F64" w:rsidRPr="00E6575F" w:rsidRDefault="003E0F64" w:rsidP="00E6575F">
      <w:pPr>
        <w:pStyle w:val="NoSpacing"/>
        <w:numPr>
          <w:ilvl w:val="0"/>
          <w:numId w:val="2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condiţiilor de depozitare temporară a deşeurilor provenite din activităţile medicale;</w:t>
      </w:r>
    </w:p>
    <w:p w:rsidR="003E0F64" w:rsidRPr="00E6575F" w:rsidRDefault="003E0F64" w:rsidP="00E6575F">
      <w:pPr>
        <w:pStyle w:val="NoSpacing"/>
        <w:numPr>
          <w:ilvl w:val="0"/>
          <w:numId w:val="2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nerespectarea regulilor privind regimul şi condiţiile de acces în unităţile sanitare;</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neasigurarea prelucrării sanitare a pacienţilor la internare;</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necunoaşterea şi neaplicarea de către personalul auxiliar sanitar a tehnicilor şi procedurilor de curăţenie şi dezinfecţie;</w:t>
      </w:r>
    </w:p>
    <w:p w:rsidR="003E0F64" w:rsidRPr="00E6575F" w:rsidRDefault="003E0F64" w:rsidP="00E6575F">
      <w:pPr>
        <w:pStyle w:val="NormalWeb"/>
        <w:numPr>
          <w:ilvl w:val="0"/>
          <w:numId w:val="29"/>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lastRenderedPageBreak/>
        <w:t>neefectuarea controlului eficienţei sterilizării şi neîntocmirea documentaţiei necesare evidenţei sterilizării;</w:t>
      </w:r>
    </w:p>
    <w:p w:rsidR="003E0F64" w:rsidRPr="00E6575F" w:rsidRDefault="003E0F64" w:rsidP="00E6575F">
      <w:pPr>
        <w:pStyle w:val="NoSpacing"/>
        <w:numPr>
          <w:ilvl w:val="0"/>
          <w:numId w:val="2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3E0F64" w:rsidRPr="00E6575F" w:rsidRDefault="003E0F64" w:rsidP="00E6575F">
      <w:pPr>
        <w:pStyle w:val="NoSpacing"/>
        <w:numPr>
          <w:ilvl w:val="0"/>
          <w:numId w:val="2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E0F64" w:rsidRPr="00E6575F" w:rsidRDefault="003E0F64" w:rsidP="00E6575F">
      <w:pPr>
        <w:pStyle w:val="NoSpacing"/>
        <w:numPr>
          <w:ilvl w:val="0"/>
          <w:numId w:val="2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C360A" w:rsidRPr="00E6575F" w:rsidRDefault="008C360A" w:rsidP="00E6575F">
      <w:pPr>
        <w:pStyle w:val="ListParagraph"/>
        <w:numPr>
          <w:ilvl w:val="0"/>
          <w:numId w:val="2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trasabilității prin codificare a instrumentarului medical supus sterilizării;</w:t>
      </w:r>
    </w:p>
    <w:p w:rsidR="008C360A" w:rsidRPr="00E6575F" w:rsidRDefault="008C360A" w:rsidP="00E6575F">
      <w:pPr>
        <w:pStyle w:val="ListParagraph"/>
        <w:numPr>
          <w:ilvl w:val="0"/>
          <w:numId w:val="2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depozitarea necorespunzătoare a meterialelor</w:t>
      </w:r>
      <w:r w:rsidR="0007178F" w:rsidRPr="00E6575F">
        <w:rPr>
          <w:rFonts w:ascii="Arial" w:hAnsi="Arial" w:cs="Arial"/>
          <w:sz w:val="24"/>
          <w:szCs w:val="24"/>
        </w:rPr>
        <w:t xml:space="preserve"> și </w:t>
      </w:r>
      <w:r w:rsidRPr="00E6575F">
        <w:rPr>
          <w:rFonts w:ascii="Arial" w:hAnsi="Arial" w:cs="Arial"/>
          <w:sz w:val="24"/>
          <w:szCs w:val="24"/>
        </w:rPr>
        <w:t>intrumentarului steril;</w:t>
      </w:r>
    </w:p>
    <w:p w:rsidR="00B4174A" w:rsidRPr="00E6575F" w:rsidRDefault="00B4174A" w:rsidP="00E6575F">
      <w:pPr>
        <w:tabs>
          <w:tab w:val="right" w:pos="9072"/>
        </w:tabs>
        <w:spacing w:after="0" w:line="240" w:lineRule="auto"/>
        <w:ind w:left="0"/>
        <w:rPr>
          <w:rFonts w:ascii="Arial" w:hAnsi="Arial" w:cs="Arial"/>
          <w:sz w:val="24"/>
          <w:szCs w:val="24"/>
          <w:lang w:val="ro-RO" w:eastAsia="ro-RO"/>
        </w:rPr>
      </w:pPr>
      <w:r w:rsidRPr="00E6575F">
        <w:rPr>
          <w:rFonts w:ascii="Arial" w:hAnsi="Arial" w:cs="Arial"/>
          <w:sz w:val="24"/>
          <w:szCs w:val="24"/>
        </w:rPr>
        <w:t xml:space="preserve">Nr. recontroale: </w:t>
      </w:r>
      <w:r w:rsidR="00DB6D0C" w:rsidRPr="00E6575F">
        <w:rPr>
          <w:rFonts w:ascii="Arial" w:hAnsi="Arial" w:cs="Arial"/>
          <w:sz w:val="24"/>
          <w:szCs w:val="24"/>
        </w:rPr>
        <w:t>6</w:t>
      </w:r>
    </w:p>
    <w:p w:rsidR="006D3A15" w:rsidRPr="00E6575F" w:rsidRDefault="006D3A15" w:rsidP="00E6575F">
      <w:pPr>
        <w:pStyle w:val="NoSpacing"/>
        <w:tabs>
          <w:tab w:val="right" w:pos="9072"/>
        </w:tabs>
        <w:ind w:left="0"/>
        <w:rPr>
          <w:rFonts w:ascii="Arial" w:hAnsi="Arial" w:cs="Arial"/>
          <w:color w:val="FF0000"/>
          <w:sz w:val="24"/>
          <w:szCs w:val="24"/>
          <w:lang w:val="ro-RO"/>
        </w:rPr>
      </w:pPr>
      <w:r w:rsidRPr="00E6575F">
        <w:rPr>
          <w:rFonts w:ascii="Arial" w:hAnsi="Arial" w:cs="Arial"/>
          <w:color w:val="FF0000"/>
          <w:sz w:val="24"/>
          <w:szCs w:val="24"/>
          <w:lang w:val="ro-RO"/>
        </w:rPr>
        <w:t xml:space="preserve"> </w:t>
      </w:r>
    </w:p>
    <w:p w:rsidR="00B64E85" w:rsidRPr="00E6575F" w:rsidRDefault="009B59BF" w:rsidP="00E6575F">
      <w:pPr>
        <w:pStyle w:val="NoSpacing"/>
        <w:tabs>
          <w:tab w:val="right" w:pos="9072"/>
        </w:tabs>
        <w:ind w:left="0"/>
        <w:rPr>
          <w:rStyle w:val="rvts8"/>
          <w:rFonts w:ascii="Arial" w:hAnsi="Arial" w:cs="Arial"/>
          <w:b/>
          <w:sz w:val="24"/>
          <w:szCs w:val="24"/>
          <w:u w:val="single"/>
        </w:rPr>
      </w:pPr>
      <w:r w:rsidRPr="00E6575F">
        <w:rPr>
          <w:rFonts w:ascii="Arial" w:hAnsi="Arial" w:cs="Arial"/>
          <w:b/>
          <w:sz w:val="24"/>
          <w:szCs w:val="24"/>
          <w:u w:val="single"/>
        </w:rPr>
        <w:t>1</w:t>
      </w:r>
      <w:r w:rsidR="005322AD" w:rsidRPr="00E6575F">
        <w:rPr>
          <w:rFonts w:ascii="Arial" w:hAnsi="Arial" w:cs="Arial"/>
          <w:b/>
          <w:sz w:val="24"/>
          <w:szCs w:val="24"/>
          <w:u w:val="single"/>
        </w:rPr>
        <w:t>) S</w:t>
      </w:r>
      <w:r w:rsidR="00B64E85" w:rsidRPr="00E6575F">
        <w:rPr>
          <w:rStyle w:val="rvts8"/>
          <w:rFonts w:ascii="Arial" w:hAnsi="Arial" w:cs="Arial"/>
          <w:b/>
          <w:sz w:val="24"/>
          <w:szCs w:val="24"/>
          <w:u w:val="single"/>
        </w:rPr>
        <w:t xml:space="preserve">ecţii medicale </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w:t>
      </w:r>
      <w:r w:rsidR="00676DB2" w:rsidRPr="00E6575F">
        <w:rPr>
          <w:rFonts w:ascii="Arial" w:hAnsi="Arial" w:cs="Arial"/>
          <w:sz w:val="24"/>
          <w:szCs w:val="24"/>
        </w:rPr>
        <w:t xml:space="preserve">efectuate </w:t>
      </w:r>
      <w:r w:rsidR="00070501" w:rsidRPr="00E6575F">
        <w:rPr>
          <w:rFonts w:ascii="Arial" w:hAnsi="Arial" w:cs="Arial"/>
          <w:sz w:val="24"/>
          <w:szCs w:val="24"/>
        </w:rPr>
        <w:t>-</w:t>
      </w:r>
      <w:r w:rsidR="00676DB2" w:rsidRPr="00E6575F">
        <w:rPr>
          <w:rFonts w:ascii="Arial" w:hAnsi="Arial" w:cs="Arial"/>
          <w:sz w:val="24"/>
          <w:szCs w:val="24"/>
        </w:rPr>
        <w:t xml:space="preserve"> </w:t>
      </w:r>
      <w:r w:rsidR="00DB6D0C" w:rsidRPr="00E6575F">
        <w:rPr>
          <w:rFonts w:ascii="Arial" w:hAnsi="Arial" w:cs="Arial"/>
          <w:sz w:val="24"/>
          <w:szCs w:val="24"/>
        </w:rPr>
        <w:t>174</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F65EF9" w:rsidRPr="00E6575F">
        <w:rPr>
          <w:rFonts w:ascii="Arial" w:hAnsi="Arial" w:cs="Arial"/>
          <w:sz w:val="24"/>
          <w:szCs w:val="24"/>
        </w:rPr>
        <w:t xml:space="preserve"> </w:t>
      </w:r>
      <w:r w:rsidR="00070501" w:rsidRPr="00E6575F">
        <w:rPr>
          <w:rFonts w:ascii="Arial" w:hAnsi="Arial" w:cs="Arial"/>
          <w:sz w:val="24"/>
          <w:szCs w:val="24"/>
        </w:rPr>
        <w:t>-</w:t>
      </w:r>
      <w:r w:rsidR="00F65EF9" w:rsidRPr="00E6575F">
        <w:rPr>
          <w:rFonts w:ascii="Arial" w:hAnsi="Arial" w:cs="Arial"/>
          <w:sz w:val="24"/>
          <w:szCs w:val="24"/>
        </w:rPr>
        <w:t xml:space="preserve"> </w:t>
      </w:r>
      <w:r w:rsidR="00991C1E" w:rsidRPr="00E6575F">
        <w:rPr>
          <w:rFonts w:ascii="Arial" w:hAnsi="Arial" w:cs="Arial"/>
          <w:sz w:val="24"/>
          <w:szCs w:val="24"/>
        </w:rPr>
        <w:t>4</w:t>
      </w:r>
      <w:r w:rsidR="00DB6D0C" w:rsidRPr="00E6575F">
        <w:rPr>
          <w:rFonts w:ascii="Arial" w:hAnsi="Arial" w:cs="Arial"/>
          <w:sz w:val="24"/>
          <w:szCs w:val="24"/>
        </w:rPr>
        <w:t>3</w:t>
      </w:r>
      <w:r w:rsidRPr="00E6575F">
        <w:rPr>
          <w:rFonts w:ascii="Arial" w:hAnsi="Arial" w:cs="Arial"/>
          <w:sz w:val="24"/>
          <w:szCs w:val="24"/>
        </w:rPr>
        <w:t>, din care:</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avertismente</w:t>
      </w:r>
      <w:proofErr w:type="gramEnd"/>
      <w:r w:rsidR="00617943" w:rsidRPr="00E6575F">
        <w:rPr>
          <w:rFonts w:ascii="Arial" w:hAnsi="Arial" w:cs="Arial"/>
          <w:sz w:val="24"/>
          <w:szCs w:val="24"/>
        </w:rPr>
        <w:t xml:space="preserve"> </w:t>
      </w:r>
      <w:r w:rsidRPr="00E6575F">
        <w:rPr>
          <w:rFonts w:ascii="Arial" w:hAnsi="Arial" w:cs="Arial"/>
          <w:sz w:val="24"/>
          <w:szCs w:val="24"/>
        </w:rPr>
        <w:t>-</w:t>
      </w:r>
      <w:r w:rsidR="00617943" w:rsidRPr="00E6575F">
        <w:rPr>
          <w:rFonts w:ascii="Arial" w:hAnsi="Arial" w:cs="Arial"/>
          <w:sz w:val="24"/>
          <w:szCs w:val="24"/>
        </w:rPr>
        <w:t xml:space="preserve"> </w:t>
      </w:r>
      <w:r w:rsidR="00991C1E" w:rsidRPr="00E6575F">
        <w:rPr>
          <w:rFonts w:ascii="Arial" w:hAnsi="Arial" w:cs="Arial"/>
          <w:sz w:val="24"/>
          <w:szCs w:val="24"/>
        </w:rPr>
        <w:t>1</w:t>
      </w:r>
      <w:r w:rsidR="00DB6D0C" w:rsidRPr="00E6575F">
        <w:rPr>
          <w:rFonts w:ascii="Arial" w:hAnsi="Arial" w:cs="Arial"/>
          <w:sz w:val="24"/>
          <w:szCs w:val="24"/>
        </w:rPr>
        <w:t>2</w:t>
      </w:r>
    </w:p>
    <w:p w:rsidR="00B64E85"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F65EF9" w:rsidRPr="00E6575F">
        <w:rPr>
          <w:rFonts w:ascii="Arial" w:hAnsi="Arial" w:cs="Arial"/>
          <w:sz w:val="24"/>
          <w:szCs w:val="24"/>
        </w:rPr>
        <w:t xml:space="preserve">– </w:t>
      </w:r>
      <w:r w:rsidR="00991C1E" w:rsidRPr="00E6575F">
        <w:rPr>
          <w:rFonts w:ascii="Arial" w:hAnsi="Arial" w:cs="Arial"/>
          <w:sz w:val="24"/>
          <w:szCs w:val="24"/>
        </w:rPr>
        <w:t>3</w:t>
      </w:r>
      <w:r w:rsidR="00DB6D0C" w:rsidRPr="00E6575F">
        <w:rPr>
          <w:rFonts w:ascii="Arial" w:hAnsi="Arial" w:cs="Arial"/>
          <w:sz w:val="24"/>
          <w:szCs w:val="24"/>
        </w:rPr>
        <w:t>1</w:t>
      </w:r>
    </w:p>
    <w:p w:rsidR="005322A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C441AE" w:rsidRPr="00E6575F">
        <w:rPr>
          <w:rFonts w:ascii="Arial" w:hAnsi="Arial" w:cs="Arial"/>
          <w:sz w:val="24"/>
          <w:szCs w:val="24"/>
        </w:rPr>
        <w:t>total</w:t>
      </w:r>
      <w:proofErr w:type="gramEnd"/>
      <w:r w:rsidR="00C441AE" w:rsidRPr="00E6575F">
        <w:rPr>
          <w:rFonts w:ascii="Arial" w:hAnsi="Arial" w:cs="Arial"/>
          <w:sz w:val="24"/>
          <w:szCs w:val="24"/>
        </w:rPr>
        <w:t xml:space="preserve"> valoare amenzi </w:t>
      </w:r>
      <w:r w:rsidR="00B64E85" w:rsidRPr="00E6575F">
        <w:rPr>
          <w:rFonts w:ascii="Arial" w:hAnsi="Arial" w:cs="Arial"/>
          <w:sz w:val="24"/>
          <w:szCs w:val="24"/>
        </w:rPr>
        <w:t xml:space="preserve">– </w:t>
      </w:r>
      <w:r w:rsidR="00DB6D0C" w:rsidRPr="00E6575F">
        <w:rPr>
          <w:rFonts w:ascii="Arial" w:hAnsi="Arial" w:cs="Arial"/>
          <w:b/>
          <w:sz w:val="24"/>
          <w:szCs w:val="24"/>
        </w:rPr>
        <w:t>77</w:t>
      </w:r>
      <w:r w:rsidR="00F65EF9" w:rsidRPr="00E6575F">
        <w:rPr>
          <w:rFonts w:ascii="Arial" w:hAnsi="Arial" w:cs="Arial"/>
          <w:b/>
          <w:sz w:val="24"/>
          <w:szCs w:val="24"/>
        </w:rPr>
        <w:t>.</w:t>
      </w:r>
      <w:r w:rsidR="00DB6D0C" w:rsidRPr="00E6575F">
        <w:rPr>
          <w:rFonts w:ascii="Arial" w:hAnsi="Arial" w:cs="Arial"/>
          <w:b/>
          <w:sz w:val="24"/>
          <w:szCs w:val="24"/>
        </w:rPr>
        <w:t>4</w:t>
      </w:r>
      <w:r w:rsidR="009B6967" w:rsidRPr="00E6575F">
        <w:rPr>
          <w:rFonts w:ascii="Arial" w:hAnsi="Arial" w:cs="Arial"/>
          <w:b/>
          <w:sz w:val="24"/>
          <w:szCs w:val="24"/>
        </w:rPr>
        <w:t>0</w:t>
      </w:r>
      <w:r w:rsidR="007D4B2F" w:rsidRPr="00E6575F">
        <w:rPr>
          <w:rFonts w:ascii="Arial" w:hAnsi="Arial" w:cs="Arial"/>
          <w:b/>
          <w:sz w:val="24"/>
          <w:szCs w:val="24"/>
        </w:rPr>
        <w:t>0</w:t>
      </w:r>
      <w:r w:rsidR="00B64E85" w:rsidRPr="00E6575F">
        <w:rPr>
          <w:rFonts w:ascii="Arial" w:hAnsi="Arial" w:cs="Arial"/>
          <w:b/>
          <w:sz w:val="24"/>
          <w:szCs w:val="24"/>
        </w:rPr>
        <w:t xml:space="preserve"> lei</w:t>
      </w:r>
    </w:p>
    <w:p w:rsidR="00E675CA"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98444B" w:rsidRPr="00E6575F">
        <w:rPr>
          <w:rFonts w:ascii="Arial" w:hAnsi="Arial" w:cs="Arial"/>
          <w:b/>
          <w:sz w:val="24"/>
          <w:szCs w:val="24"/>
        </w:rPr>
        <w:t>:</w:t>
      </w:r>
    </w:p>
    <w:p w:rsidR="008C360A" w:rsidRPr="00E6575F" w:rsidRDefault="008C360A" w:rsidP="00E6575F">
      <w:pPr>
        <w:pStyle w:val="NoSpacing"/>
        <w:numPr>
          <w:ilvl w:val="0"/>
          <w:numId w:val="2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neremedierea în termenele stabilite, altele decât cele asumate în planul de conformare a deficienţelor constatate cu ocazia efectuării controlului în domeniul sănătăţii publice în unităţile sanitare şi care pot aduce atingere sănătăţii publice;</w:t>
      </w:r>
    </w:p>
    <w:p w:rsidR="008C360A" w:rsidRPr="00E6575F" w:rsidRDefault="008C360A" w:rsidP="00E6575F">
      <w:pPr>
        <w:pStyle w:val="ListParagraph"/>
        <w:numPr>
          <w:ilvl w:val="0"/>
          <w:numId w:val="2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neîndeplinirea măsurilor, a recomandărilor şi a termenelor stabilite de către persoanele împuternicite din cadrul autorităţii de sănătate publică teritoriale;</w:t>
      </w:r>
    </w:p>
    <w:p w:rsidR="003E0F64" w:rsidRPr="00E6575F" w:rsidRDefault="003E0F64" w:rsidP="00E6575F">
      <w:pPr>
        <w:pStyle w:val="NormalWeb"/>
        <w:numPr>
          <w:ilvl w:val="0"/>
          <w:numId w:val="30"/>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nerespectarea circuitelor funcţionale şi a structurii spaţial funcţionale a compartimentelor şi serviciilor, în conformitate cu reglementările legale în vigoare şi cu structura aprobată pentru unitatea sanitară;</w:t>
      </w:r>
    </w:p>
    <w:p w:rsidR="003E0F64" w:rsidRPr="00E6575F" w:rsidRDefault="003E0F64" w:rsidP="00E6575F">
      <w:pPr>
        <w:pStyle w:val="NoSpacing"/>
        <w:numPr>
          <w:ilvl w:val="0"/>
          <w:numId w:val="30"/>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de către personalul unităţii sanitare a protocoalelor şi procedurilor în privinţa actului medical;</w:t>
      </w:r>
    </w:p>
    <w:p w:rsidR="003E0F64" w:rsidRPr="00E6575F" w:rsidRDefault="003E0F64" w:rsidP="00E6575F">
      <w:pPr>
        <w:pStyle w:val="NoSpacing"/>
        <w:numPr>
          <w:ilvl w:val="0"/>
          <w:numId w:val="30"/>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modului de colectare pe categorii, de depozitare, transport şi tratare a deşeurilor provenite din activităţile medicale;</w:t>
      </w:r>
    </w:p>
    <w:p w:rsidR="003E0F64" w:rsidRPr="00E6575F" w:rsidRDefault="003E0F64" w:rsidP="00E6575F">
      <w:pPr>
        <w:pStyle w:val="NoSpacing"/>
        <w:numPr>
          <w:ilvl w:val="0"/>
          <w:numId w:val="30"/>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necunoaşterea şi neaplicarea de către personalul auxiliar sanitar a tehnicilor şi procedurilor de curăţenie şi dezinfecţie;</w:t>
      </w:r>
    </w:p>
    <w:p w:rsidR="003E0F64" w:rsidRPr="00E6575F" w:rsidRDefault="003E0F64" w:rsidP="00E6575F">
      <w:pPr>
        <w:pStyle w:val="NormalWeb"/>
        <w:numPr>
          <w:ilvl w:val="0"/>
          <w:numId w:val="30"/>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neasigurarea de lenjerie curată, dezinfectată, călcată şi schimbată de cel puţin două ori pe săptămână sau de câte ori este nevoie şi după fiecare pacient, precum şi nerespectarea circuitului acesteia;</w:t>
      </w:r>
    </w:p>
    <w:p w:rsidR="003E0F64" w:rsidRPr="00E6575F" w:rsidRDefault="003E0F64" w:rsidP="00E6575F">
      <w:pPr>
        <w:pStyle w:val="NormalWeb"/>
        <w:numPr>
          <w:ilvl w:val="0"/>
          <w:numId w:val="30"/>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nerespectarea precauţiunilor universale şi a protocoalelor de lucru de către personalul medical şi auxiliar;</w:t>
      </w:r>
    </w:p>
    <w:p w:rsidR="003E0F64" w:rsidRPr="00E6575F" w:rsidRDefault="003E0F64" w:rsidP="00E6575F">
      <w:pPr>
        <w:pStyle w:val="NormalWeb"/>
        <w:numPr>
          <w:ilvl w:val="0"/>
          <w:numId w:val="30"/>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neasigurarea depozitării şi păstrării în condiţii optime sau în condiţiile cerute de producător a articolelor sterilizate şi articolelor sterile de unică folosinţă;</w:t>
      </w:r>
    </w:p>
    <w:p w:rsidR="003E0F64" w:rsidRPr="00E6575F" w:rsidRDefault="003E0F64" w:rsidP="00E6575F">
      <w:pPr>
        <w:pStyle w:val="NormalWeb"/>
        <w:numPr>
          <w:ilvl w:val="0"/>
          <w:numId w:val="30"/>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existenţa şi/sau utilizarea produselor biocide, dispozitivelor medicale de clasa II a) şi b), a reactivilor, a materialelor sanitare şi articolelor de unică folosinţă, a medicamentelor şi/sau substanţelor terapeutice cu termen de valabilitate expirat;</w:t>
      </w:r>
    </w:p>
    <w:p w:rsidR="003E0F64" w:rsidRPr="00E6575F" w:rsidRDefault="003E0F64" w:rsidP="00E6575F">
      <w:pPr>
        <w:pStyle w:val="NoSpacing"/>
        <w:numPr>
          <w:ilvl w:val="0"/>
          <w:numId w:val="30"/>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reutilizarea articolelor şi materialelor sanitare de unică folosinţă;</w:t>
      </w:r>
    </w:p>
    <w:p w:rsidR="008C360A" w:rsidRPr="00E6575F" w:rsidRDefault="008C360A" w:rsidP="00E6575F">
      <w:pPr>
        <w:pStyle w:val="ListParagraph"/>
        <w:numPr>
          <w:ilvl w:val="0"/>
          <w:numId w:val="3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lipsa graficului de funcționare pentru sterilizarea cu lampă UV;</w:t>
      </w:r>
    </w:p>
    <w:p w:rsidR="006037AD" w:rsidRPr="00E6575F" w:rsidRDefault="008C360A" w:rsidP="00E6575F">
      <w:pPr>
        <w:pStyle w:val="NoSpacing"/>
        <w:numPr>
          <w:ilvl w:val="0"/>
          <w:numId w:val="30"/>
        </w:numPr>
        <w:tabs>
          <w:tab w:val="right" w:pos="9072"/>
        </w:tabs>
        <w:ind w:left="0" w:firstLine="0"/>
        <w:rPr>
          <w:rFonts w:ascii="Arial" w:hAnsi="Arial" w:cs="Arial"/>
          <w:sz w:val="24"/>
          <w:szCs w:val="24"/>
          <w:lang w:val="ro-RO"/>
        </w:rPr>
      </w:pPr>
      <w:r w:rsidRPr="00E6575F">
        <w:rPr>
          <w:rFonts w:ascii="Arial" w:hAnsi="Arial" w:cs="Arial"/>
          <w:bCs/>
          <w:sz w:val="24"/>
          <w:szCs w:val="24"/>
        </w:rPr>
        <w:t>ne</w:t>
      </w:r>
      <w:r w:rsidR="006037AD" w:rsidRPr="00E6575F">
        <w:rPr>
          <w:rFonts w:ascii="Arial" w:hAnsi="Arial" w:cs="Arial"/>
          <w:bCs/>
          <w:sz w:val="24"/>
          <w:szCs w:val="24"/>
        </w:rPr>
        <w:t>asigur</w:t>
      </w:r>
      <w:r w:rsidRPr="00E6575F">
        <w:rPr>
          <w:rFonts w:ascii="Arial" w:hAnsi="Arial" w:cs="Arial"/>
          <w:bCs/>
          <w:sz w:val="24"/>
          <w:szCs w:val="24"/>
        </w:rPr>
        <w:t>area</w:t>
      </w:r>
      <w:r w:rsidR="006037AD" w:rsidRPr="00E6575F">
        <w:rPr>
          <w:rFonts w:ascii="Arial" w:hAnsi="Arial" w:cs="Arial"/>
          <w:bCs/>
          <w:sz w:val="24"/>
          <w:szCs w:val="24"/>
        </w:rPr>
        <w:t xml:space="preserve"> dot</w:t>
      </w:r>
      <w:r w:rsidRPr="00E6575F">
        <w:rPr>
          <w:rFonts w:ascii="Arial" w:hAnsi="Arial" w:cs="Arial"/>
          <w:bCs/>
          <w:sz w:val="24"/>
          <w:szCs w:val="24"/>
        </w:rPr>
        <w:t>ă</w:t>
      </w:r>
      <w:r w:rsidR="006037AD" w:rsidRPr="00E6575F">
        <w:rPr>
          <w:rFonts w:ascii="Arial" w:hAnsi="Arial" w:cs="Arial"/>
          <w:bCs/>
          <w:sz w:val="24"/>
          <w:szCs w:val="24"/>
        </w:rPr>
        <w:t>r</w:t>
      </w:r>
      <w:r w:rsidRPr="00E6575F">
        <w:rPr>
          <w:rFonts w:ascii="Arial" w:hAnsi="Arial" w:cs="Arial"/>
          <w:bCs/>
          <w:sz w:val="24"/>
          <w:szCs w:val="24"/>
        </w:rPr>
        <w:t>ii</w:t>
      </w:r>
      <w:r w:rsidR="006037AD" w:rsidRPr="00E6575F">
        <w:rPr>
          <w:rFonts w:ascii="Arial" w:hAnsi="Arial" w:cs="Arial"/>
          <w:bCs/>
          <w:sz w:val="24"/>
          <w:szCs w:val="24"/>
        </w:rPr>
        <w:t xml:space="preserve"> minim</w:t>
      </w:r>
      <w:r w:rsidRPr="00E6575F">
        <w:rPr>
          <w:rFonts w:ascii="Arial" w:hAnsi="Arial" w:cs="Arial"/>
          <w:bCs/>
          <w:sz w:val="24"/>
          <w:szCs w:val="24"/>
        </w:rPr>
        <w:t>e</w:t>
      </w:r>
      <w:r w:rsidR="006037AD" w:rsidRPr="00E6575F">
        <w:rPr>
          <w:rFonts w:ascii="Arial" w:hAnsi="Arial" w:cs="Arial"/>
          <w:bCs/>
          <w:sz w:val="24"/>
          <w:szCs w:val="24"/>
        </w:rPr>
        <w:t xml:space="preserve"> a saloanelor în ceea ce privește soneria la fiecare pat și prize</w:t>
      </w:r>
      <w:r w:rsidRPr="00E6575F">
        <w:rPr>
          <w:rFonts w:ascii="Arial" w:hAnsi="Arial" w:cs="Arial"/>
          <w:bCs/>
          <w:sz w:val="24"/>
          <w:szCs w:val="24"/>
        </w:rPr>
        <w:t>le</w:t>
      </w:r>
      <w:r w:rsidR="006037AD" w:rsidRPr="00E6575F">
        <w:rPr>
          <w:rFonts w:ascii="Arial" w:hAnsi="Arial" w:cs="Arial"/>
          <w:bCs/>
          <w:sz w:val="24"/>
          <w:szCs w:val="24"/>
        </w:rPr>
        <w:t xml:space="preserve"> de oxigen</w:t>
      </w:r>
      <w:r w:rsidRPr="00E6575F">
        <w:rPr>
          <w:rFonts w:ascii="Arial" w:hAnsi="Arial" w:cs="Arial"/>
          <w:bCs/>
          <w:sz w:val="24"/>
          <w:szCs w:val="24"/>
        </w:rPr>
        <w:t>;</w:t>
      </w:r>
    </w:p>
    <w:p w:rsidR="000C2430" w:rsidRPr="00E6575F" w:rsidRDefault="000C2430" w:rsidP="00E6575F">
      <w:pPr>
        <w:pStyle w:val="ListParagraph"/>
        <w:tabs>
          <w:tab w:val="right" w:pos="9072"/>
        </w:tabs>
        <w:spacing w:after="0" w:line="240" w:lineRule="auto"/>
        <w:ind w:left="0"/>
        <w:contextualSpacing w:val="0"/>
        <w:rPr>
          <w:rFonts w:ascii="Arial" w:hAnsi="Arial" w:cs="Arial"/>
          <w:sz w:val="24"/>
          <w:szCs w:val="24"/>
        </w:rPr>
      </w:pPr>
      <w:r w:rsidRPr="00E6575F">
        <w:rPr>
          <w:rFonts w:ascii="Arial" w:hAnsi="Arial" w:cs="Arial"/>
          <w:sz w:val="24"/>
          <w:szCs w:val="24"/>
        </w:rPr>
        <w:t xml:space="preserve">Nr. recontroale: </w:t>
      </w:r>
      <w:r w:rsidR="00DB6D0C" w:rsidRPr="00E6575F">
        <w:rPr>
          <w:rFonts w:ascii="Arial" w:hAnsi="Arial" w:cs="Arial"/>
          <w:sz w:val="24"/>
          <w:szCs w:val="24"/>
        </w:rPr>
        <w:t>20</w:t>
      </w:r>
    </w:p>
    <w:p w:rsidR="005A2EF9" w:rsidRPr="00E6575F" w:rsidRDefault="005A2EF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lastRenderedPageBreak/>
        <w:t xml:space="preserve">2) </w:t>
      </w:r>
      <w:r w:rsidRPr="00E6575F">
        <w:rPr>
          <w:rStyle w:val="rvts8"/>
          <w:rFonts w:ascii="Arial" w:hAnsi="Arial" w:cs="Arial"/>
          <w:b/>
          <w:sz w:val="24"/>
          <w:szCs w:val="24"/>
          <w:u w:val="single"/>
        </w:rPr>
        <w:t>Serviciul de primire internare a bolnavilor</w:t>
      </w:r>
    </w:p>
    <w:p w:rsidR="005A2EF9" w:rsidRPr="00E6575F" w:rsidRDefault="005A2EF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991C1E" w:rsidRPr="00E6575F">
        <w:rPr>
          <w:rFonts w:ascii="Arial" w:hAnsi="Arial" w:cs="Arial"/>
          <w:sz w:val="24"/>
          <w:szCs w:val="24"/>
        </w:rPr>
        <w:t>1</w:t>
      </w:r>
      <w:r w:rsidR="00E15300" w:rsidRPr="00E6575F">
        <w:rPr>
          <w:rFonts w:ascii="Arial" w:hAnsi="Arial" w:cs="Arial"/>
          <w:sz w:val="24"/>
          <w:szCs w:val="24"/>
        </w:rPr>
        <w:t>7</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E15300" w:rsidRPr="00E6575F" w:rsidRDefault="00E15300"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2.000 lei</w:t>
      </w:r>
    </w:p>
    <w:p w:rsidR="00E15300" w:rsidRPr="00E6575F" w:rsidRDefault="00E15300" w:rsidP="00E6575F">
      <w:pPr>
        <w:pStyle w:val="NoSpacing"/>
        <w:tabs>
          <w:tab w:val="left" w:pos="3600"/>
          <w:tab w:val="right" w:pos="9072"/>
        </w:tabs>
        <w:ind w:left="0"/>
        <w:rPr>
          <w:rFonts w:ascii="Arial" w:hAnsi="Arial" w:cs="Arial"/>
          <w:b/>
          <w:sz w:val="24"/>
          <w:szCs w:val="24"/>
        </w:rPr>
      </w:pPr>
      <w:r w:rsidRPr="00E6575F">
        <w:rPr>
          <w:rFonts w:ascii="Arial" w:hAnsi="Arial" w:cs="Arial"/>
          <w:b/>
          <w:sz w:val="24"/>
          <w:szCs w:val="24"/>
        </w:rPr>
        <w:t>Neconformități identificate:</w:t>
      </w:r>
      <w:r w:rsidR="00BE22EB" w:rsidRPr="00E6575F">
        <w:rPr>
          <w:rFonts w:ascii="Arial" w:hAnsi="Arial" w:cs="Arial"/>
          <w:b/>
          <w:sz w:val="24"/>
          <w:szCs w:val="24"/>
        </w:rPr>
        <w:tab/>
      </w:r>
    </w:p>
    <w:p w:rsidR="003E0F64" w:rsidRPr="00E6575F" w:rsidRDefault="003E0F64" w:rsidP="00E6575F">
      <w:pPr>
        <w:pStyle w:val="NoSpacing"/>
        <w:numPr>
          <w:ilvl w:val="0"/>
          <w:numId w:val="31"/>
        </w:numPr>
        <w:tabs>
          <w:tab w:val="left" w:pos="3600"/>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E15300" w:rsidRPr="00E6575F" w:rsidRDefault="00E15300" w:rsidP="00E6575F">
      <w:pPr>
        <w:pStyle w:val="ListParagraph"/>
        <w:tabs>
          <w:tab w:val="right" w:pos="9072"/>
        </w:tabs>
        <w:spacing w:after="0" w:line="240" w:lineRule="auto"/>
        <w:ind w:left="0"/>
        <w:contextualSpacing w:val="0"/>
        <w:rPr>
          <w:rFonts w:ascii="Arial" w:hAnsi="Arial" w:cs="Arial"/>
          <w:sz w:val="24"/>
          <w:szCs w:val="24"/>
        </w:rPr>
      </w:pPr>
      <w:r w:rsidRPr="00E6575F">
        <w:rPr>
          <w:rFonts w:ascii="Arial" w:hAnsi="Arial" w:cs="Arial"/>
          <w:sz w:val="24"/>
          <w:szCs w:val="24"/>
        </w:rPr>
        <w:t>Nr. recontroale: 2</w:t>
      </w:r>
    </w:p>
    <w:p w:rsidR="005A2EF9" w:rsidRPr="00E6575F" w:rsidRDefault="005A2EF9" w:rsidP="00E6575F">
      <w:pPr>
        <w:pStyle w:val="ListParagraph"/>
        <w:tabs>
          <w:tab w:val="right" w:pos="9072"/>
        </w:tabs>
        <w:spacing w:after="0" w:line="240" w:lineRule="auto"/>
        <w:ind w:left="0"/>
        <w:contextualSpacing w:val="0"/>
        <w:rPr>
          <w:rFonts w:ascii="Arial" w:hAnsi="Arial" w:cs="Arial"/>
          <w:sz w:val="24"/>
          <w:szCs w:val="24"/>
        </w:rPr>
      </w:pPr>
    </w:p>
    <w:p w:rsidR="009E38B8" w:rsidRPr="00E6575F" w:rsidRDefault="0097261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3</w:t>
      </w:r>
      <w:r w:rsidR="00EF0AD4" w:rsidRPr="00E6575F">
        <w:rPr>
          <w:rFonts w:ascii="Arial" w:hAnsi="Arial" w:cs="Arial"/>
          <w:b/>
          <w:sz w:val="24"/>
          <w:szCs w:val="24"/>
          <w:u w:val="single"/>
        </w:rPr>
        <w:t xml:space="preserve">) </w:t>
      </w:r>
      <w:r w:rsidR="00EF0AD4" w:rsidRPr="00E6575F">
        <w:rPr>
          <w:rStyle w:val="rvts8"/>
          <w:rFonts w:ascii="Arial" w:hAnsi="Arial" w:cs="Arial"/>
          <w:b/>
          <w:sz w:val="24"/>
          <w:szCs w:val="24"/>
          <w:u w:val="single"/>
        </w:rPr>
        <w:t>Serviciul de urgenţă UPU/CPU</w:t>
      </w:r>
      <w:r w:rsidR="009E38B8" w:rsidRPr="00E6575F">
        <w:rPr>
          <w:rFonts w:ascii="Arial" w:hAnsi="Arial" w:cs="Arial"/>
          <w:b/>
          <w:sz w:val="24"/>
          <w:szCs w:val="24"/>
          <w:u w:val="single"/>
        </w:rPr>
        <w:t xml:space="preserve"> </w:t>
      </w:r>
    </w:p>
    <w:p w:rsidR="00EF0AD4" w:rsidRPr="00E6575F" w:rsidRDefault="009E38B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506F88" w:rsidRPr="00E6575F">
        <w:rPr>
          <w:rFonts w:ascii="Arial" w:hAnsi="Arial" w:cs="Arial"/>
          <w:sz w:val="24"/>
          <w:szCs w:val="24"/>
        </w:rPr>
        <w:t>–</w:t>
      </w:r>
      <w:r w:rsidR="00F7458D" w:rsidRPr="00E6575F">
        <w:rPr>
          <w:rFonts w:ascii="Arial" w:hAnsi="Arial" w:cs="Arial"/>
          <w:sz w:val="24"/>
          <w:szCs w:val="24"/>
        </w:rPr>
        <w:t xml:space="preserve"> </w:t>
      </w:r>
      <w:r w:rsidR="00E15300" w:rsidRPr="00E6575F">
        <w:rPr>
          <w:rFonts w:ascii="Arial" w:hAnsi="Arial" w:cs="Arial"/>
          <w:sz w:val="24"/>
          <w:szCs w:val="24"/>
        </w:rPr>
        <w:t>13</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- 6, din care:</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- 3</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3</w:t>
      </w:r>
    </w:p>
    <w:p w:rsidR="00E15300" w:rsidRPr="00E6575F" w:rsidRDefault="00E15300"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6.000 lei</w:t>
      </w:r>
    </w:p>
    <w:p w:rsidR="00E15300" w:rsidRPr="00E6575F" w:rsidRDefault="00E15300"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3E0F64" w:rsidRPr="00E6575F" w:rsidRDefault="003E0F64" w:rsidP="00E6575F">
      <w:pPr>
        <w:pStyle w:val="NoSpacing"/>
        <w:numPr>
          <w:ilvl w:val="0"/>
          <w:numId w:val="31"/>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3E0F64" w:rsidRPr="00E6575F" w:rsidRDefault="003E0F64" w:rsidP="00E6575F">
      <w:pPr>
        <w:pStyle w:val="NoSpacing"/>
        <w:numPr>
          <w:ilvl w:val="0"/>
          <w:numId w:val="31"/>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neasigurarea circuitelor funcţionale, precum şi a gestionării corecte a deşeurilor rezultate din activitatea medicală;</w:t>
      </w:r>
    </w:p>
    <w:p w:rsidR="003E0F64" w:rsidRPr="00E6575F" w:rsidRDefault="003E0F64" w:rsidP="00E6575F">
      <w:pPr>
        <w:pStyle w:val="NoSpacing"/>
        <w:numPr>
          <w:ilvl w:val="0"/>
          <w:numId w:val="10"/>
        </w:numPr>
        <w:tabs>
          <w:tab w:val="right" w:pos="9072"/>
        </w:tabs>
        <w:ind w:left="0" w:firstLine="0"/>
        <w:rPr>
          <w:rFonts w:ascii="Arial" w:hAnsi="Arial" w:cs="Arial"/>
          <w:sz w:val="24"/>
          <w:szCs w:val="24"/>
          <w:lang w:val="it-IT"/>
        </w:rPr>
      </w:pPr>
      <w:r w:rsidRPr="00E6575F">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192656" w:rsidRPr="00E6575F" w:rsidRDefault="0019265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E15300" w:rsidRPr="00E6575F">
        <w:rPr>
          <w:rFonts w:ascii="Arial" w:hAnsi="Arial" w:cs="Arial"/>
          <w:sz w:val="24"/>
          <w:szCs w:val="24"/>
        </w:rPr>
        <w:t>2</w:t>
      </w:r>
    </w:p>
    <w:p w:rsidR="003F4800" w:rsidRPr="00E6575F" w:rsidRDefault="003F4800" w:rsidP="00E6575F">
      <w:pPr>
        <w:pStyle w:val="ListParagraph"/>
        <w:tabs>
          <w:tab w:val="right" w:pos="9072"/>
        </w:tabs>
        <w:spacing w:after="0" w:line="240" w:lineRule="auto"/>
        <w:ind w:left="0"/>
        <w:contextualSpacing w:val="0"/>
        <w:rPr>
          <w:rFonts w:ascii="Arial" w:hAnsi="Arial" w:cs="Arial"/>
          <w:sz w:val="24"/>
          <w:szCs w:val="24"/>
        </w:rPr>
      </w:pPr>
    </w:p>
    <w:p w:rsidR="003F4800" w:rsidRPr="00E6575F" w:rsidRDefault="00972619" w:rsidP="00E6575F">
      <w:pPr>
        <w:pStyle w:val="ListParagraph"/>
        <w:tabs>
          <w:tab w:val="right" w:pos="9072"/>
        </w:tabs>
        <w:spacing w:after="0" w:line="240" w:lineRule="auto"/>
        <w:ind w:left="0"/>
        <w:contextualSpacing w:val="0"/>
        <w:rPr>
          <w:rFonts w:ascii="Arial" w:hAnsi="Arial" w:cs="Arial"/>
          <w:b/>
          <w:sz w:val="24"/>
          <w:szCs w:val="24"/>
          <w:u w:val="single"/>
        </w:rPr>
      </w:pPr>
      <w:r w:rsidRPr="00E6575F">
        <w:rPr>
          <w:rFonts w:ascii="Arial" w:hAnsi="Arial" w:cs="Arial"/>
          <w:b/>
          <w:sz w:val="24"/>
          <w:szCs w:val="24"/>
          <w:u w:val="single"/>
        </w:rPr>
        <w:t>4</w:t>
      </w:r>
      <w:r w:rsidR="003F4800" w:rsidRPr="00E6575F">
        <w:rPr>
          <w:rFonts w:ascii="Arial" w:hAnsi="Arial" w:cs="Arial"/>
          <w:b/>
          <w:sz w:val="24"/>
          <w:szCs w:val="24"/>
          <w:u w:val="single"/>
        </w:rPr>
        <w:t>) Structura de spitalizare de zi</w:t>
      </w:r>
    </w:p>
    <w:p w:rsidR="00991C1E" w:rsidRPr="00E6575F" w:rsidRDefault="00991C1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E15300" w:rsidRPr="00E6575F">
        <w:rPr>
          <w:rFonts w:ascii="Arial" w:hAnsi="Arial" w:cs="Arial"/>
          <w:sz w:val="24"/>
          <w:szCs w:val="24"/>
        </w:rPr>
        <w:t>1</w:t>
      </w:r>
      <w:r w:rsidRPr="00E6575F">
        <w:rPr>
          <w:rFonts w:ascii="Arial" w:hAnsi="Arial" w:cs="Arial"/>
          <w:sz w:val="24"/>
          <w:szCs w:val="24"/>
        </w:rPr>
        <w:t>3</w:t>
      </w:r>
    </w:p>
    <w:p w:rsidR="00991C1E" w:rsidRPr="00E6575F" w:rsidRDefault="00991C1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E15300" w:rsidRPr="00E6575F">
        <w:rPr>
          <w:rFonts w:ascii="Arial" w:hAnsi="Arial" w:cs="Arial"/>
          <w:sz w:val="24"/>
          <w:szCs w:val="24"/>
        </w:rPr>
        <w:t>2</w:t>
      </w:r>
      <w:r w:rsidRPr="00E6575F">
        <w:rPr>
          <w:rFonts w:ascii="Arial" w:hAnsi="Arial" w:cs="Arial"/>
          <w:sz w:val="24"/>
          <w:szCs w:val="24"/>
        </w:rPr>
        <w:t>, din care:</w:t>
      </w:r>
    </w:p>
    <w:p w:rsidR="00991C1E" w:rsidRPr="00E6575F" w:rsidRDefault="00991C1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00E15300" w:rsidRPr="00E6575F">
        <w:rPr>
          <w:rFonts w:ascii="Arial" w:hAnsi="Arial" w:cs="Arial"/>
          <w:sz w:val="24"/>
          <w:szCs w:val="24"/>
        </w:rPr>
        <w:t>avertismente</w:t>
      </w:r>
      <w:proofErr w:type="gramEnd"/>
      <w:r w:rsidRPr="00E6575F">
        <w:rPr>
          <w:rFonts w:ascii="Arial" w:hAnsi="Arial" w:cs="Arial"/>
          <w:sz w:val="24"/>
          <w:szCs w:val="24"/>
        </w:rPr>
        <w:t xml:space="preserve"> – 2</w:t>
      </w:r>
    </w:p>
    <w:p w:rsidR="00991C1E" w:rsidRPr="00E6575F" w:rsidRDefault="00991C1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8C360A" w:rsidRPr="00E6575F" w:rsidRDefault="008C360A"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 xml:space="preserve">neconsemnarea operațiunilor de curățenie </w:t>
      </w:r>
      <w:r w:rsidRPr="00E6575F">
        <w:rPr>
          <w:rFonts w:ascii="Arial" w:hAnsi="Arial" w:cs="Arial"/>
          <w:sz w:val="24"/>
          <w:szCs w:val="24"/>
          <w:lang w:val="ro-RO"/>
        </w:rPr>
        <w:t xml:space="preserve">și dezinfecție </w:t>
      </w:r>
      <w:r w:rsidRPr="00E6575F">
        <w:rPr>
          <w:rFonts w:ascii="Arial" w:hAnsi="Arial" w:cs="Arial"/>
          <w:sz w:val="24"/>
          <w:szCs w:val="24"/>
        </w:rPr>
        <w:t>în graficul de curățenie;</w:t>
      </w:r>
    </w:p>
    <w:p w:rsidR="00991C1E" w:rsidRPr="00E6575F" w:rsidRDefault="00991C1E"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recontroale: 3</w:t>
      </w:r>
    </w:p>
    <w:p w:rsidR="005A2EF9" w:rsidRPr="00E6575F" w:rsidRDefault="005A2EF9" w:rsidP="00E6575F">
      <w:pPr>
        <w:pStyle w:val="ListParagraph"/>
        <w:tabs>
          <w:tab w:val="right" w:pos="9072"/>
        </w:tabs>
        <w:spacing w:after="0" w:line="240" w:lineRule="auto"/>
        <w:ind w:left="0"/>
        <w:contextualSpacing w:val="0"/>
        <w:rPr>
          <w:rFonts w:ascii="Arial" w:hAnsi="Arial" w:cs="Arial"/>
          <w:sz w:val="24"/>
          <w:szCs w:val="24"/>
        </w:rPr>
      </w:pPr>
    </w:p>
    <w:p w:rsidR="005A2EF9" w:rsidRPr="00E6575F" w:rsidRDefault="00972619" w:rsidP="00E6575F">
      <w:pPr>
        <w:pStyle w:val="ListParagraph"/>
        <w:tabs>
          <w:tab w:val="right" w:pos="9072"/>
        </w:tabs>
        <w:spacing w:after="0" w:line="240" w:lineRule="auto"/>
        <w:ind w:left="0"/>
        <w:contextualSpacing w:val="0"/>
        <w:rPr>
          <w:rFonts w:ascii="Arial" w:hAnsi="Arial" w:cs="Arial"/>
          <w:b/>
          <w:sz w:val="24"/>
          <w:szCs w:val="24"/>
          <w:u w:val="single"/>
        </w:rPr>
      </w:pPr>
      <w:r w:rsidRPr="00E6575F">
        <w:rPr>
          <w:rFonts w:ascii="Arial" w:hAnsi="Arial" w:cs="Arial"/>
          <w:b/>
          <w:sz w:val="24"/>
          <w:szCs w:val="24"/>
          <w:u w:val="single"/>
        </w:rPr>
        <w:t>5</w:t>
      </w:r>
      <w:r w:rsidR="005A2EF9" w:rsidRPr="00E6575F">
        <w:rPr>
          <w:rFonts w:ascii="Arial" w:hAnsi="Arial" w:cs="Arial"/>
          <w:b/>
          <w:sz w:val="24"/>
          <w:szCs w:val="24"/>
          <w:u w:val="single"/>
        </w:rPr>
        <w:t>) Blocul operator</w:t>
      </w:r>
    </w:p>
    <w:p w:rsidR="005A2EF9" w:rsidRPr="00E6575F" w:rsidRDefault="00DE1E1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E15300" w:rsidRPr="00E6575F">
        <w:rPr>
          <w:rFonts w:ascii="Arial" w:hAnsi="Arial" w:cs="Arial"/>
          <w:sz w:val="24"/>
          <w:szCs w:val="24"/>
        </w:rPr>
        <w:t>25</w:t>
      </w:r>
    </w:p>
    <w:p w:rsidR="005A2EF9" w:rsidRPr="00E6575F" w:rsidRDefault="005A2EF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E15300" w:rsidRPr="00E6575F">
        <w:rPr>
          <w:rFonts w:ascii="Arial" w:hAnsi="Arial" w:cs="Arial"/>
          <w:sz w:val="24"/>
          <w:szCs w:val="24"/>
        </w:rPr>
        <w:t>3</w:t>
      </w:r>
      <w:r w:rsidRPr="00E6575F">
        <w:rPr>
          <w:rFonts w:ascii="Arial" w:hAnsi="Arial" w:cs="Arial"/>
          <w:sz w:val="24"/>
          <w:szCs w:val="24"/>
        </w:rPr>
        <w:t>, din care:</w:t>
      </w:r>
    </w:p>
    <w:p w:rsidR="00E15300" w:rsidRPr="00E6575F" w:rsidRDefault="00E1530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DE1E1B" w:rsidRPr="00E6575F" w:rsidRDefault="00DE1E1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991C1E" w:rsidRPr="00E6575F">
        <w:rPr>
          <w:rFonts w:ascii="Arial" w:hAnsi="Arial" w:cs="Arial"/>
          <w:sz w:val="24"/>
          <w:szCs w:val="24"/>
        </w:rPr>
        <w:t>2</w:t>
      </w:r>
    </w:p>
    <w:p w:rsidR="00DE1E1B" w:rsidRPr="00E6575F" w:rsidRDefault="00DE1E1B"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E15300" w:rsidRPr="00E6575F">
        <w:rPr>
          <w:rFonts w:ascii="Arial" w:hAnsi="Arial" w:cs="Arial"/>
          <w:b/>
          <w:sz w:val="24"/>
          <w:szCs w:val="24"/>
        </w:rPr>
        <w:t>4</w:t>
      </w:r>
      <w:r w:rsidRPr="00E6575F">
        <w:rPr>
          <w:rFonts w:ascii="Arial" w:hAnsi="Arial" w:cs="Arial"/>
          <w:b/>
          <w:sz w:val="24"/>
          <w:szCs w:val="24"/>
        </w:rPr>
        <w:t>.000 lei</w:t>
      </w:r>
    </w:p>
    <w:p w:rsidR="005A2EF9" w:rsidRPr="00E6575F" w:rsidRDefault="005A2EF9"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3E0F64" w:rsidRPr="00E6575F" w:rsidRDefault="003E0F64" w:rsidP="00E6575F">
      <w:pPr>
        <w:pStyle w:val="NoSpacing"/>
        <w:numPr>
          <w:ilvl w:val="0"/>
          <w:numId w:val="32"/>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neefectuarea controlului eficienţei sterilizării şi neîntocmirea documentaţiei necesare evidenţei sterilizării;</w:t>
      </w:r>
    </w:p>
    <w:p w:rsidR="003E0F64" w:rsidRPr="00E6575F" w:rsidRDefault="003E0F64" w:rsidP="00E6575F">
      <w:pPr>
        <w:pStyle w:val="NoSpacing"/>
        <w:numPr>
          <w:ilvl w:val="0"/>
          <w:numId w:val="32"/>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96D48" w:rsidRPr="00E6575F" w:rsidRDefault="00A96D48" w:rsidP="00E6575F">
      <w:pPr>
        <w:pStyle w:val="ListParagraph"/>
        <w:numPr>
          <w:ilvl w:val="0"/>
          <w:numId w:val="32"/>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neinscripționarea recipientelor de colectare a deșeurilor rezultate din activitatea medicală;</w:t>
      </w:r>
    </w:p>
    <w:p w:rsidR="00991C1E" w:rsidRPr="00E6575F" w:rsidRDefault="00991C1E"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E15300" w:rsidRPr="00E6575F">
        <w:rPr>
          <w:rFonts w:ascii="Arial" w:hAnsi="Arial" w:cs="Arial"/>
          <w:sz w:val="24"/>
          <w:szCs w:val="24"/>
        </w:rPr>
        <w:t>5</w:t>
      </w:r>
    </w:p>
    <w:p w:rsidR="005A2EF9" w:rsidRPr="00E6575F" w:rsidRDefault="005A2EF9" w:rsidP="00E6575F">
      <w:pPr>
        <w:pStyle w:val="ListParagraph"/>
        <w:tabs>
          <w:tab w:val="right" w:pos="9072"/>
        </w:tabs>
        <w:spacing w:after="0" w:line="240" w:lineRule="auto"/>
        <w:ind w:left="0"/>
        <w:contextualSpacing w:val="0"/>
        <w:rPr>
          <w:rFonts w:ascii="Arial" w:hAnsi="Arial" w:cs="Arial"/>
          <w:sz w:val="24"/>
          <w:szCs w:val="24"/>
        </w:rPr>
      </w:pPr>
    </w:p>
    <w:p w:rsidR="00672F71" w:rsidRPr="00E6575F" w:rsidRDefault="00672F71" w:rsidP="00E6575F">
      <w:pPr>
        <w:pStyle w:val="ListParagraph"/>
        <w:tabs>
          <w:tab w:val="right" w:pos="9072"/>
        </w:tabs>
        <w:spacing w:after="0" w:line="240" w:lineRule="auto"/>
        <w:ind w:left="0"/>
        <w:contextualSpacing w:val="0"/>
        <w:rPr>
          <w:rFonts w:ascii="Arial" w:hAnsi="Arial" w:cs="Arial"/>
          <w:sz w:val="24"/>
          <w:szCs w:val="24"/>
        </w:rPr>
      </w:pPr>
    </w:p>
    <w:p w:rsidR="002A496D" w:rsidRPr="00E6575F" w:rsidRDefault="00972619" w:rsidP="00E6575F">
      <w:pPr>
        <w:pStyle w:val="ListParagraph"/>
        <w:tabs>
          <w:tab w:val="right" w:pos="9072"/>
        </w:tabs>
        <w:spacing w:after="0" w:line="240" w:lineRule="auto"/>
        <w:ind w:left="0"/>
        <w:contextualSpacing w:val="0"/>
        <w:rPr>
          <w:rFonts w:ascii="Arial" w:hAnsi="Arial" w:cs="Arial"/>
          <w:b/>
          <w:sz w:val="24"/>
          <w:szCs w:val="24"/>
          <w:u w:val="single"/>
          <w:lang w:val="ro-RO"/>
        </w:rPr>
      </w:pPr>
      <w:r w:rsidRPr="00E6575F">
        <w:rPr>
          <w:rFonts w:ascii="Arial" w:hAnsi="Arial" w:cs="Arial"/>
          <w:b/>
          <w:sz w:val="24"/>
          <w:szCs w:val="24"/>
          <w:u w:val="single"/>
        </w:rPr>
        <w:lastRenderedPageBreak/>
        <w:t>6</w:t>
      </w:r>
      <w:r w:rsidR="002A496D" w:rsidRPr="00E6575F">
        <w:rPr>
          <w:rFonts w:ascii="Arial" w:hAnsi="Arial" w:cs="Arial"/>
          <w:b/>
          <w:sz w:val="24"/>
          <w:szCs w:val="24"/>
          <w:u w:val="single"/>
        </w:rPr>
        <w:t>) Serviciul de anestezie-terapie intensiv</w:t>
      </w:r>
      <w:r w:rsidR="002A496D" w:rsidRPr="00E6575F">
        <w:rPr>
          <w:rFonts w:ascii="Arial" w:hAnsi="Arial" w:cs="Arial"/>
          <w:b/>
          <w:sz w:val="24"/>
          <w:szCs w:val="24"/>
          <w:u w:val="single"/>
          <w:lang w:val="ro-RO"/>
        </w:rPr>
        <w:t>ă (ATI)</w:t>
      </w:r>
    </w:p>
    <w:p w:rsidR="002A496D" w:rsidRPr="00E6575F" w:rsidRDefault="002A496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E15300" w:rsidRPr="00E6575F">
        <w:rPr>
          <w:rFonts w:ascii="Arial" w:hAnsi="Arial" w:cs="Arial"/>
          <w:sz w:val="24"/>
          <w:szCs w:val="24"/>
        </w:rPr>
        <w:t>22</w:t>
      </w:r>
    </w:p>
    <w:p w:rsidR="002A496D" w:rsidRPr="00E6575F" w:rsidRDefault="002A496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D204D7" w:rsidRPr="00E6575F">
        <w:rPr>
          <w:rFonts w:ascii="Arial" w:hAnsi="Arial" w:cs="Arial"/>
          <w:sz w:val="24"/>
          <w:szCs w:val="24"/>
        </w:rPr>
        <w:t>7</w:t>
      </w:r>
      <w:r w:rsidRPr="00E6575F">
        <w:rPr>
          <w:rFonts w:ascii="Arial" w:hAnsi="Arial" w:cs="Arial"/>
          <w:sz w:val="24"/>
          <w:szCs w:val="24"/>
        </w:rPr>
        <w:t>, din care:</w:t>
      </w:r>
    </w:p>
    <w:p w:rsidR="00991C1E" w:rsidRPr="00E6575F" w:rsidRDefault="00991C1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E15300" w:rsidRPr="00E6575F">
        <w:rPr>
          <w:rFonts w:ascii="Arial" w:hAnsi="Arial" w:cs="Arial"/>
          <w:sz w:val="24"/>
          <w:szCs w:val="24"/>
        </w:rPr>
        <w:t>1</w:t>
      </w:r>
    </w:p>
    <w:p w:rsidR="002A496D" w:rsidRPr="00E6575F" w:rsidRDefault="002A496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E15300" w:rsidRPr="00E6575F">
        <w:rPr>
          <w:rFonts w:ascii="Arial" w:hAnsi="Arial" w:cs="Arial"/>
          <w:sz w:val="24"/>
          <w:szCs w:val="24"/>
        </w:rPr>
        <w:t>6</w:t>
      </w:r>
    </w:p>
    <w:p w:rsidR="002A496D" w:rsidRPr="00E6575F" w:rsidRDefault="002A496D"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E15300" w:rsidRPr="00E6575F">
        <w:rPr>
          <w:rFonts w:ascii="Arial" w:hAnsi="Arial" w:cs="Arial"/>
          <w:b/>
          <w:sz w:val="24"/>
          <w:szCs w:val="24"/>
        </w:rPr>
        <w:t>70</w:t>
      </w:r>
      <w:r w:rsidRPr="00E6575F">
        <w:rPr>
          <w:rFonts w:ascii="Arial" w:hAnsi="Arial" w:cs="Arial"/>
          <w:b/>
          <w:sz w:val="24"/>
          <w:szCs w:val="24"/>
        </w:rPr>
        <w:t>.000 lei</w:t>
      </w:r>
    </w:p>
    <w:p w:rsidR="002A496D" w:rsidRPr="00E6575F" w:rsidRDefault="002A496D"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3E0F64" w:rsidRPr="00E6575F" w:rsidRDefault="005279D9" w:rsidP="00E6575F">
      <w:pPr>
        <w:pStyle w:val="NoSpacing"/>
        <w:numPr>
          <w:ilvl w:val="0"/>
          <w:numId w:val="33"/>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 xml:space="preserve"> </w:t>
      </w:r>
      <w:r w:rsidR="003E0F64" w:rsidRPr="00E6575F">
        <w:rPr>
          <w:rFonts w:ascii="Arial" w:hAnsi="Arial" w:cs="Arial"/>
          <w:sz w:val="24"/>
          <w:szCs w:val="24"/>
          <w:shd w:val="clear" w:color="auto" w:fill="FFFFFF"/>
        </w:rPr>
        <w:t>neasigurarea dotărilor minime obligatorii în secţii şi departamente ale unităţii sanitare conform normativelor specifice în vigoare;</w:t>
      </w:r>
    </w:p>
    <w:p w:rsidR="003E0F64" w:rsidRPr="00E6575F" w:rsidRDefault="003E0F64" w:rsidP="00E6575F">
      <w:pPr>
        <w:pStyle w:val="NormalWeb"/>
        <w:numPr>
          <w:ilvl w:val="0"/>
          <w:numId w:val="3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necunoaşterea şi neaplicarea de către personalul auxiliar sanitar a tehnicilor şi procedurilor de curăţenie şi dezinfecţie;</w:t>
      </w:r>
    </w:p>
    <w:p w:rsidR="003E0F64" w:rsidRPr="00E6575F" w:rsidRDefault="003E0F64" w:rsidP="00E6575F">
      <w:pPr>
        <w:pStyle w:val="NormalWeb"/>
        <w:numPr>
          <w:ilvl w:val="0"/>
          <w:numId w:val="3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 xml:space="preserve">neefectuarea controlului eficienţei sterilizării şi neîntocmirea documentaţiei </w:t>
      </w:r>
      <w:r w:rsidR="002A6DE1" w:rsidRPr="00E6575F">
        <w:rPr>
          <w:rStyle w:val="rvts7"/>
          <w:rFonts w:ascii="Arial" w:hAnsi="Arial" w:cs="Arial"/>
          <w:bdr w:val="none" w:sz="0" w:space="0" w:color="auto" w:frame="1"/>
        </w:rPr>
        <w:t>necesare evidenţei sterilizării</w:t>
      </w:r>
      <w:r w:rsidRPr="00E6575F">
        <w:rPr>
          <w:rStyle w:val="rvts7"/>
          <w:rFonts w:ascii="Arial" w:hAnsi="Arial" w:cs="Arial"/>
          <w:bdr w:val="none" w:sz="0" w:space="0" w:color="auto" w:frame="1"/>
        </w:rPr>
        <w:t>;</w:t>
      </w:r>
    </w:p>
    <w:p w:rsidR="003E0F64" w:rsidRPr="00E6575F" w:rsidRDefault="003E0F64" w:rsidP="00E6575F">
      <w:pPr>
        <w:pStyle w:val="NoSpacing"/>
        <w:numPr>
          <w:ilvl w:val="0"/>
          <w:numId w:val="33"/>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w:t>
      </w:r>
      <w:r w:rsidR="002A6DE1" w:rsidRPr="00E6575F">
        <w:rPr>
          <w:rFonts w:ascii="Arial" w:hAnsi="Arial" w:cs="Arial"/>
          <w:sz w:val="24"/>
          <w:szCs w:val="24"/>
          <w:shd w:val="clear" w:color="auto" w:fill="FFFFFF"/>
        </w:rPr>
        <w:t xml:space="preserve"> personalul medical şi auxiliar;</w:t>
      </w:r>
    </w:p>
    <w:p w:rsidR="003E0F64" w:rsidRPr="00E6575F" w:rsidRDefault="002A6DE1" w:rsidP="00E6575F">
      <w:pPr>
        <w:pStyle w:val="NoSpacing"/>
        <w:numPr>
          <w:ilvl w:val="0"/>
          <w:numId w:val="33"/>
        </w:numPr>
        <w:tabs>
          <w:tab w:val="right" w:pos="9072"/>
        </w:tabs>
        <w:ind w:left="0" w:firstLine="0"/>
        <w:rPr>
          <w:rFonts w:ascii="Arial" w:hAnsi="Arial" w:cs="Arial"/>
          <w:sz w:val="24"/>
          <w:szCs w:val="24"/>
          <w:lang w:val="ro-RO"/>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A6DE1" w:rsidRPr="00E6575F" w:rsidRDefault="006C72E4" w:rsidP="00E6575F">
      <w:pPr>
        <w:pStyle w:val="ListParagraph"/>
        <w:numPr>
          <w:ilvl w:val="0"/>
          <w:numId w:val="11"/>
        </w:numPr>
        <w:tabs>
          <w:tab w:val="right" w:pos="9072"/>
        </w:tabs>
        <w:spacing w:after="0" w:line="240" w:lineRule="auto"/>
        <w:ind w:left="0" w:firstLine="0"/>
        <w:rPr>
          <w:rFonts w:ascii="Arial" w:hAnsi="Arial" w:cs="Arial"/>
          <w:sz w:val="24"/>
          <w:szCs w:val="24"/>
          <w:lang w:val="ro-RO"/>
        </w:rPr>
      </w:pPr>
      <w:r w:rsidRPr="00E6575F">
        <w:rPr>
          <w:rFonts w:ascii="Arial" w:hAnsi="Arial" w:cs="Arial"/>
          <w:sz w:val="24"/>
          <w:szCs w:val="24"/>
        </w:rPr>
        <w:t xml:space="preserve">nedotarea corespunzătoare a trusei de </w:t>
      </w:r>
      <w:r w:rsidRPr="00E6575F">
        <w:rPr>
          <w:rFonts w:ascii="Arial" w:hAnsi="Arial" w:cs="Arial"/>
          <w:sz w:val="24"/>
          <w:szCs w:val="24"/>
          <w:lang w:val="ro-RO"/>
        </w:rPr>
        <w:t>urgență</w:t>
      </w:r>
      <w:r w:rsidRPr="00E6575F">
        <w:rPr>
          <w:rFonts w:ascii="Arial" w:hAnsi="Arial" w:cs="Arial"/>
          <w:sz w:val="24"/>
          <w:szCs w:val="24"/>
        </w:rPr>
        <w:t>;</w:t>
      </w:r>
    </w:p>
    <w:p w:rsidR="00991C1E" w:rsidRPr="00E6575F" w:rsidRDefault="00991C1E"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E15300" w:rsidRPr="00E6575F">
        <w:rPr>
          <w:rFonts w:ascii="Arial" w:hAnsi="Arial" w:cs="Arial"/>
          <w:sz w:val="24"/>
          <w:szCs w:val="24"/>
        </w:rPr>
        <w:t>4</w:t>
      </w:r>
    </w:p>
    <w:p w:rsidR="00D204D7" w:rsidRPr="00E6575F" w:rsidRDefault="00D204D7" w:rsidP="00E6575F">
      <w:pPr>
        <w:pStyle w:val="ListParagraph"/>
        <w:tabs>
          <w:tab w:val="right" w:pos="9072"/>
        </w:tabs>
        <w:spacing w:after="0" w:line="240" w:lineRule="auto"/>
        <w:ind w:left="0"/>
        <w:contextualSpacing w:val="0"/>
        <w:rPr>
          <w:rFonts w:ascii="Arial" w:hAnsi="Arial" w:cs="Arial"/>
          <w:sz w:val="24"/>
          <w:szCs w:val="24"/>
        </w:rPr>
      </w:pPr>
    </w:p>
    <w:p w:rsidR="00D204D7" w:rsidRPr="00E6575F" w:rsidRDefault="00D204D7" w:rsidP="00E6575F">
      <w:pPr>
        <w:pStyle w:val="ListParagraph"/>
        <w:tabs>
          <w:tab w:val="left" w:pos="142"/>
          <w:tab w:val="right" w:pos="9072"/>
        </w:tabs>
        <w:spacing w:after="0" w:line="240" w:lineRule="auto"/>
        <w:ind w:left="0"/>
        <w:contextualSpacing w:val="0"/>
        <w:rPr>
          <w:rFonts w:ascii="Arial" w:hAnsi="Arial" w:cs="Arial"/>
          <w:b/>
          <w:sz w:val="24"/>
          <w:szCs w:val="24"/>
          <w:u w:val="single"/>
          <w:lang w:val="ro-RO"/>
        </w:rPr>
      </w:pPr>
      <w:r w:rsidRPr="00E6575F">
        <w:rPr>
          <w:rFonts w:ascii="Arial" w:hAnsi="Arial" w:cs="Arial"/>
          <w:b/>
          <w:sz w:val="24"/>
          <w:szCs w:val="24"/>
          <w:u w:val="single"/>
        </w:rPr>
        <w:t>7) Blocul de nașteri</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9</w:t>
      </w:r>
    </w:p>
    <w:p w:rsidR="00D204D7" w:rsidRPr="00E6575F" w:rsidRDefault="00D204D7" w:rsidP="00E6575F">
      <w:pPr>
        <w:tabs>
          <w:tab w:val="left" w:pos="142"/>
          <w:tab w:val="right" w:pos="9072"/>
        </w:tabs>
        <w:spacing w:after="0" w:line="240" w:lineRule="auto"/>
        <w:ind w:left="0"/>
        <w:rPr>
          <w:rFonts w:ascii="Arial" w:hAnsi="Arial" w:cs="Arial"/>
          <w:sz w:val="24"/>
          <w:szCs w:val="24"/>
        </w:rPr>
      </w:pPr>
      <w:r w:rsidRPr="00E6575F">
        <w:rPr>
          <w:rFonts w:ascii="Arial" w:hAnsi="Arial" w:cs="Arial"/>
          <w:sz w:val="24"/>
          <w:szCs w:val="24"/>
        </w:rPr>
        <w:t>Nr. recontroale: 1</w:t>
      </w:r>
    </w:p>
    <w:p w:rsidR="002A496D" w:rsidRPr="00E6575F" w:rsidRDefault="004C0811" w:rsidP="00E6575F">
      <w:pPr>
        <w:pStyle w:val="ListParagraph"/>
        <w:tabs>
          <w:tab w:val="left" w:pos="142"/>
          <w:tab w:val="right" w:pos="9072"/>
        </w:tabs>
        <w:spacing w:after="0" w:line="240" w:lineRule="auto"/>
        <w:ind w:left="0"/>
        <w:contextualSpacing w:val="0"/>
        <w:rPr>
          <w:rFonts w:ascii="Arial" w:hAnsi="Arial" w:cs="Arial"/>
          <w:sz w:val="24"/>
          <w:szCs w:val="24"/>
        </w:rPr>
      </w:pPr>
      <w:r w:rsidRPr="00E6575F">
        <w:rPr>
          <w:rFonts w:ascii="Arial" w:hAnsi="Arial" w:cs="Arial"/>
          <w:sz w:val="24"/>
          <w:szCs w:val="24"/>
        </w:rPr>
        <w:tab/>
      </w:r>
    </w:p>
    <w:p w:rsidR="002A496D" w:rsidRPr="00E6575F" w:rsidRDefault="00D204D7" w:rsidP="00E6575F">
      <w:pPr>
        <w:pStyle w:val="ListParagraph"/>
        <w:tabs>
          <w:tab w:val="left" w:pos="142"/>
          <w:tab w:val="right" w:pos="9072"/>
        </w:tabs>
        <w:spacing w:after="0" w:line="240" w:lineRule="auto"/>
        <w:ind w:left="0"/>
        <w:contextualSpacing w:val="0"/>
        <w:rPr>
          <w:rFonts w:ascii="Arial" w:hAnsi="Arial" w:cs="Arial"/>
          <w:b/>
          <w:sz w:val="24"/>
          <w:szCs w:val="24"/>
          <w:u w:val="single"/>
          <w:lang w:val="ro-RO"/>
        </w:rPr>
      </w:pPr>
      <w:r w:rsidRPr="00E6575F">
        <w:rPr>
          <w:rFonts w:ascii="Arial" w:hAnsi="Arial" w:cs="Arial"/>
          <w:b/>
          <w:sz w:val="24"/>
          <w:szCs w:val="24"/>
          <w:u w:val="single"/>
        </w:rPr>
        <w:t>8</w:t>
      </w:r>
      <w:r w:rsidR="002A496D" w:rsidRPr="00E6575F">
        <w:rPr>
          <w:rFonts w:ascii="Arial" w:hAnsi="Arial" w:cs="Arial"/>
          <w:b/>
          <w:sz w:val="24"/>
          <w:szCs w:val="24"/>
          <w:u w:val="single"/>
        </w:rPr>
        <w:t>) Laboratorul de analize medicale</w:t>
      </w:r>
      <w:r w:rsidR="00BE22EB" w:rsidRPr="00E6575F">
        <w:rPr>
          <w:rFonts w:ascii="Arial" w:hAnsi="Arial" w:cs="Arial"/>
          <w:b/>
          <w:sz w:val="24"/>
          <w:szCs w:val="24"/>
          <w:u w:val="single"/>
        </w:rPr>
        <w:t xml:space="preserve"> din structura unit</w:t>
      </w:r>
      <w:r w:rsidR="00BE22EB" w:rsidRPr="00E6575F">
        <w:rPr>
          <w:rFonts w:ascii="Arial" w:hAnsi="Arial" w:cs="Arial"/>
          <w:b/>
          <w:sz w:val="24"/>
          <w:szCs w:val="24"/>
          <w:u w:val="single"/>
          <w:lang w:val="ro-RO"/>
        </w:rPr>
        <w:t>ăţii sanitare</w:t>
      </w:r>
    </w:p>
    <w:p w:rsidR="002A496D" w:rsidRPr="00E6575F" w:rsidRDefault="002A496D"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DE1E1B" w:rsidRPr="00E6575F">
        <w:rPr>
          <w:rFonts w:ascii="Arial" w:hAnsi="Arial" w:cs="Arial"/>
          <w:sz w:val="24"/>
          <w:szCs w:val="24"/>
        </w:rPr>
        <w:t>1</w:t>
      </w:r>
      <w:r w:rsidR="00D204D7" w:rsidRPr="00E6575F">
        <w:rPr>
          <w:rFonts w:ascii="Arial" w:hAnsi="Arial" w:cs="Arial"/>
          <w:sz w:val="24"/>
          <w:szCs w:val="24"/>
        </w:rPr>
        <w:t>6</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total sancțiuni - 2, din care:</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2</w:t>
      </w:r>
    </w:p>
    <w:p w:rsidR="00D204D7" w:rsidRPr="00E6575F" w:rsidRDefault="00D204D7"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4.000 lei</w:t>
      </w:r>
    </w:p>
    <w:p w:rsidR="00D204D7" w:rsidRPr="00E6575F" w:rsidRDefault="00D204D7"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11"/>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necunoaşterea şi neaplicarea de către personalul auxiliar sanitar a tehnicilor şi procedurilor de curăţenie şi dezinfecţie;</w:t>
      </w:r>
    </w:p>
    <w:p w:rsidR="002A6DE1" w:rsidRPr="00E6575F" w:rsidRDefault="002A6DE1" w:rsidP="00E6575F">
      <w:pPr>
        <w:pStyle w:val="NoSpacing"/>
        <w:numPr>
          <w:ilvl w:val="0"/>
          <w:numId w:val="11"/>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991C1E" w:rsidRPr="00E6575F" w:rsidRDefault="00991C1E" w:rsidP="00E6575F">
      <w:pPr>
        <w:tabs>
          <w:tab w:val="left" w:pos="142"/>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D204D7" w:rsidRPr="00E6575F">
        <w:rPr>
          <w:rFonts w:ascii="Arial" w:hAnsi="Arial" w:cs="Arial"/>
          <w:sz w:val="24"/>
          <w:szCs w:val="24"/>
        </w:rPr>
        <w:t>2</w:t>
      </w:r>
    </w:p>
    <w:p w:rsidR="00991C1E" w:rsidRPr="00E6575F" w:rsidRDefault="00991C1E" w:rsidP="00E6575F">
      <w:pPr>
        <w:tabs>
          <w:tab w:val="left" w:pos="142"/>
          <w:tab w:val="right" w:pos="9072"/>
        </w:tabs>
        <w:spacing w:after="0" w:line="240" w:lineRule="auto"/>
        <w:ind w:left="0"/>
        <w:rPr>
          <w:rFonts w:ascii="Arial" w:hAnsi="Arial" w:cs="Arial"/>
          <w:sz w:val="24"/>
          <w:szCs w:val="24"/>
        </w:rPr>
      </w:pPr>
    </w:p>
    <w:p w:rsidR="00D204D7" w:rsidRPr="00E6575F" w:rsidRDefault="00D204D7" w:rsidP="00E6575F">
      <w:pPr>
        <w:pStyle w:val="NoSpacing"/>
        <w:tabs>
          <w:tab w:val="left" w:pos="142"/>
          <w:tab w:val="right" w:pos="9072"/>
        </w:tabs>
        <w:ind w:left="0"/>
        <w:rPr>
          <w:rFonts w:ascii="Arial" w:hAnsi="Arial" w:cs="Arial"/>
          <w:b/>
          <w:sz w:val="24"/>
          <w:szCs w:val="24"/>
          <w:u w:val="single"/>
          <w:lang w:val="ro-RO"/>
        </w:rPr>
      </w:pPr>
      <w:r w:rsidRPr="00E6575F">
        <w:rPr>
          <w:rFonts w:ascii="Arial" w:hAnsi="Arial" w:cs="Arial"/>
          <w:b/>
          <w:sz w:val="24"/>
          <w:szCs w:val="24"/>
          <w:u w:val="single"/>
        </w:rPr>
        <w:t>9) Serviciul (laboratorul) de roentgendiagnostic</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17</w:t>
      </w:r>
    </w:p>
    <w:p w:rsidR="00D204D7" w:rsidRPr="00E6575F" w:rsidRDefault="00D204D7" w:rsidP="00E6575F">
      <w:pPr>
        <w:tabs>
          <w:tab w:val="left" w:pos="142"/>
          <w:tab w:val="right" w:pos="9072"/>
        </w:tabs>
        <w:spacing w:after="0" w:line="240" w:lineRule="auto"/>
        <w:ind w:left="0"/>
        <w:rPr>
          <w:rFonts w:ascii="Arial" w:hAnsi="Arial" w:cs="Arial"/>
          <w:sz w:val="24"/>
          <w:szCs w:val="24"/>
        </w:rPr>
      </w:pPr>
    </w:p>
    <w:p w:rsidR="00991C1E" w:rsidRPr="00E6575F" w:rsidRDefault="00D204D7" w:rsidP="00E6575F">
      <w:pPr>
        <w:pStyle w:val="NoSpacing"/>
        <w:tabs>
          <w:tab w:val="left" w:pos="142"/>
          <w:tab w:val="right" w:pos="9072"/>
        </w:tabs>
        <w:ind w:left="0"/>
        <w:rPr>
          <w:rFonts w:ascii="Arial" w:hAnsi="Arial" w:cs="Arial"/>
          <w:b/>
          <w:sz w:val="24"/>
          <w:szCs w:val="24"/>
          <w:u w:val="single"/>
          <w:lang w:val="ro-RO"/>
        </w:rPr>
      </w:pPr>
      <w:r w:rsidRPr="00E6575F">
        <w:rPr>
          <w:rFonts w:ascii="Arial" w:hAnsi="Arial" w:cs="Arial"/>
          <w:b/>
          <w:sz w:val="24"/>
          <w:szCs w:val="24"/>
          <w:u w:val="single"/>
        </w:rPr>
        <w:t>10</w:t>
      </w:r>
      <w:r w:rsidR="00991C1E" w:rsidRPr="00E6575F">
        <w:rPr>
          <w:rFonts w:ascii="Arial" w:hAnsi="Arial" w:cs="Arial"/>
          <w:b/>
          <w:sz w:val="24"/>
          <w:szCs w:val="24"/>
          <w:u w:val="single"/>
        </w:rPr>
        <w:t>)</w:t>
      </w:r>
      <w:r w:rsidRPr="00E6575F">
        <w:rPr>
          <w:rFonts w:ascii="Arial" w:hAnsi="Arial" w:cs="Arial"/>
          <w:b/>
          <w:sz w:val="24"/>
          <w:szCs w:val="24"/>
          <w:u w:val="single"/>
        </w:rPr>
        <w:t xml:space="preserve"> </w:t>
      </w:r>
      <w:r w:rsidR="00991C1E" w:rsidRPr="00E6575F">
        <w:rPr>
          <w:rFonts w:ascii="Arial" w:hAnsi="Arial" w:cs="Arial"/>
          <w:b/>
          <w:sz w:val="24"/>
          <w:szCs w:val="24"/>
          <w:u w:val="single"/>
        </w:rPr>
        <w:t>Serviciul (laboratorul) de explor</w:t>
      </w:r>
      <w:r w:rsidR="00991C1E" w:rsidRPr="00E6575F">
        <w:rPr>
          <w:rFonts w:ascii="Arial" w:hAnsi="Arial" w:cs="Arial"/>
          <w:b/>
          <w:sz w:val="24"/>
          <w:szCs w:val="24"/>
          <w:u w:val="single"/>
          <w:lang w:val="ro-RO"/>
        </w:rPr>
        <w:t>ări funcționale și alte investigații anatomofiziologice</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16</w:t>
      </w:r>
    </w:p>
    <w:p w:rsidR="00D204D7" w:rsidRPr="00E6575F" w:rsidRDefault="00D204D7" w:rsidP="00E6575F">
      <w:pPr>
        <w:pStyle w:val="NoSpacing"/>
        <w:tabs>
          <w:tab w:val="left" w:pos="142"/>
          <w:tab w:val="right" w:pos="9072"/>
        </w:tabs>
        <w:ind w:left="0"/>
        <w:rPr>
          <w:rFonts w:ascii="Arial" w:hAnsi="Arial" w:cs="Arial"/>
          <w:sz w:val="24"/>
          <w:szCs w:val="24"/>
        </w:rPr>
      </w:pPr>
    </w:p>
    <w:p w:rsidR="00D204D7" w:rsidRPr="00E6575F" w:rsidRDefault="00D204D7" w:rsidP="00E6575F">
      <w:pPr>
        <w:pStyle w:val="NoSpacing"/>
        <w:tabs>
          <w:tab w:val="left" w:pos="142"/>
          <w:tab w:val="right" w:pos="9072"/>
        </w:tabs>
        <w:ind w:left="0"/>
        <w:rPr>
          <w:rFonts w:ascii="Arial" w:hAnsi="Arial" w:cs="Arial"/>
          <w:b/>
          <w:sz w:val="24"/>
          <w:szCs w:val="24"/>
          <w:u w:val="single"/>
          <w:lang w:val="ro-RO"/>
        </w:rPr>
      </w:pPr>
      <w:r w:rsidRPr="00E6575F">
        <w:rPr>
          <w:rFonts w:ascii="Arial" w:hAnsi="Arial" w:cs="Arial"/>
          <w:b/>
          <w:sz w:val="24"/>
          <w:szCs w:val="24"/>
          <w:u w:val="single"/>
        </w:rPr>
        <w:t>11) Laboratorul de medicină nucleară</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3</w:t>
      </w:r>
    </w:p>
    <w:p w:rsidR="00991C1E" w:rsidRPr="00E6575F" w:rsidRDefault="00991C1E" w:rsidP="00E6575F">
      <w:pPr>
        <w:pStyle w:val="NoSpacing"/>
        <w:tabs>
          <w:tab w:val="left" w:pos="142"/>
          <w:tab w:val="right" w:pos="9072"/>
        </w:tabs>
        <w:ind w:left="0"/>
        <w:rPr>
          <w:rFonts w:ascii="Arial" w:hAnsi="Arial" w:cs="Arial"/>
          <w:b/>
          <w:sz w:val="24"/>
          <w:szCs w:val="24"/>
          <w:u w:val="single"/>
          <w:lang w:val="ro-RO"/>
        </w:rPr>
      </w:pPr>
    </w:p>
    <w:p w:rsidR="00991C1E" w:rsidRPr="00E6575F" w:rsidRDefault="00D204D7" w:rsidP="00E6575F">
      <w:pPr>
        <w:tabs>
          <w:tab w:val="left" w:pos="142"/>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lang w:val="ro-RO"/>
        </w:rPr>
        <w:t>12</w:t>
      </w:r>
      <w:r w:rsidR="00991C1E" w:rsidRPr="00E6575F">
        <w:rPr>
          <w:rFonts w:ascii="Arial" w:hAnsi="Arial" w:cs="Arial"/>
          <w:b/>
          <w:sz w:val="24"/>
          <w:szCs w:val="24"/>
          <w:u w:val="single"/>
          <w:lang w:val="ro-RO"/>
        </w:rPr>
        <w:t xml:space="preserve">) </w:t>
      </w:r>
      <w:r w:rsidR="00991C1E" w:rsidRPr="00E6575F">
        <w:rPr>
          <w:rFonts w:ascii="Arial" w:hAnsi="Arial" w:cs="Arial"/>
          <w:b/>
          <w:sz w:val="24"/>
          <w:szCs w:val="24"/>
          <w:u w:val="single"/>
        </w:rPr>
        <w:t>Serviciul de fizioterapie și recuperare medicală</w:t>
      </w:r>
    </w:p>
    <w:p w:rsidR="00991C1E" w:rsidRPr="00E6575F" w:rsidRDefault="00991C1E"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1</w:t>
      </w:r>
      <w:r w:rsidR="00D204D7" w:rsidRPr="00E6575F">
        <w:rPr>
          <w:rFonts w:ascii="Arial" w:hAnsi="Arial" w:cs="Arial"/>
          <w:sz w:val="24"/>
          <w:szCs w:val="24"/>
        </w:rPr>
        <w:t>2</w:t>
      </w:r>
    </w:p>
    <w:p w:rsidR="00CA0F8A" w:rsidRPr="00E6575F" w:rsidRDefault="00CA0F8A" w:rsidP="00E6575F">
      <w:pPr>
        <w:pStyle w:val="NoSpacing"/>
        <w:tabs>
          <w:tab w:val="left" w:pos="142"/>
          <w:tab w:val="right" w:pos="9072"/>
        </w:tabs>
        <w:ind w:left="0"/>
        <w:rPr>
          <w:rFonts w:ascii="Arial" w:hAnsi="Arial" w:cs="Arial"/>
          <w:sz w:val="24"/>
          <w:szCs w:val="24"/>
        </w:rPr>
      </w:pPr>
    </w:p>
    <w:p w:rsidR="00672F71" w:rsidRPr="00E6575F" w:rsidRDefault="00672F71" w:rsidP="00E6575F">
      <w:pPr>
        <w:pStyle w:val="NoSpacing"/>
        <w:tabs>
          <w:tab w:val="left" w:pos="142"/>
          <w:tab w:val="right" w:pos="9072"/>
        </w:tabs>
        <w:ind w:left="0"/>
        <w:rPr>
          <w:rFonts w:ascii="Arial" w:hAnsi="Arial" w:cs="Arial"/>
          <w:sz w:val="24"/>
          <w:szCs w:val="24"/>
        </w:rPr>
      </w:pPr>
    </w:p>
    <w:p w:rsidR="00D204D7" w:rsidRPr="00E6575F" w:rsidRDefault="00D204D7" w:rsidP="00E6575F">
      <w:pPr>
        <w:tabs>
          <w:tab w:val="left" w:pos="142"/>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lang w:val="ro-RO"/>
        </w:rPr>
        <w:lastRenderedPageBreak/>
        <w:t xml:space="preserve">13) </w:t>
      </w:r>
      <w:r w:rsidRPr="00E6575F">
        <w:rPr>
          <w:rFonts w:ascii="Arial" w:hAnsi="Arial" w:cs="Arial"/>
          <w:b/>
          <w:sz w:val="24"/>
          <w:szCs w:val="24"/>
          <w:u w:val="single"/>
        </w:rPr>
        <w:t>Serviciul de anatomie patologică și prosectură</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controale efectuate – 12</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total sancțiuni - 1, din care:</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D204D7" w:rsidRPr="00E6575F" w:rsidRDefault="00D204D7"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7"/>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 xml:space="preserve">depozitarea necorespunzătoare a ustensilelor şi materialelor utilizate pentru </w:t>
      </w:r>
      <w:r w:rsidR="00BB1411" w:rsidRPr="00E6575F">
        <w:rPr>
          <w:rFonts w:ascii="Arial" w:hAnsi="Arial" w:cs="Arial"/>
          <w:sz w:val="24"/>
          <w:szCs w:val="24"/>
          <w:shd w:val="clear" w:color="auto" w:fill="FFFFFF"/>
        </w:rPr>
        <w:t>cur</w:t>
      </w:r>
      <w:r w:rsidR="00BB1411" w:rsidRPr="00E6575F">
        <w:rPr>
          <w:rFonts w:ascii="Arial" w:hAnsi="Arial" w:cs="Arial"/>
          <w:sz w:val="24"/>
          <w:szCs w:val="24"/>
          <w:shd w:val="clear" w:color="auto" w:fill="FFFFFF"/>
          <w:lang w:val="ro-RO"/>
        </w:rPr>
        <w:t>ățenie</w:t>
      </w:r>
      <w:r w:rsidRPr="00E6575F">
        <w:rPr>
          <w:rFonts w:ascii="Arial" w:hAnsi="Arial" w:cs="Arial"/>
          <w:sz w:val="24"/>
          <w:szCs w:val="24"/>
          <w:shd w:val="clear" w:color="auto" w:fill="FFFFFF"/>
        </w:rPr>
        <w:t xml:space="preserve"> </w:t>
      </w:r>
      <w:r w:rsidRPr="00E6575F">
        <w:rPr>
          <w:rFonts w:ascii="Arial" w:hAnsi="Arial" w:cs="Arial"/>
          <w:sz w:val="24"/>
          <w:szCs w:val="24"/>
          <w:shd w:val="clear" w:color="auto" w:fill="FFFFFF"/>
          <w:lang w:val="ro-RO"/>
        </w:rPr>
        <w:t xml:space="preserve">și </w:t>
      </w:r>
      <w:r w:rsidRPr="00E6575F">
        <w:rPr>
          <w:rFonts w:ascii="Arial" w:hAnsi="Arial" w:cs="Arial"/>
          <w:sz w:val="24"/>
          <w:szCs w:val="24"/>
          <w:shd w:val="clear" w:color="auto" w:fill="FFFFFF"/>
        </w:rPr>
        <w:t>dezinfecţie;</w:t>
      </w:r>
    </w:p>
    <w:p w:rsidR="00D204D7" w:rsidRPr="00E6575F" w:rsidRDefault="00D204D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recontroale: 1</w:t>
      </w:r>
    </w:p>
    <w:p w:rsidR="00D204D7" w:rsidRPr="00E6575F" w:rsidRDefault="00D204D7" w:rsidP="00E6575F">
      <w:pPr>
        <w:pStyle w:val="NoSpacing"/>
        <w:tabs>
          <w:tab w:val="right" w:pos="9072"/>
        </w:tabs>
        <w:ind w:left="0"/>
        <w:rPr>
          <w:rFonts w:ascii="Arial" w:hAnsi="Arial" w:cs="Arial"/>
          <w:sz w:val="24"/>
          <w:szCs w:val="24"/>
        </w:rPr>
      </w:pPr>
    </w:p>
    <w:p w:rsidR="00D204D7" w:rsidRPr="00E6575F" w:rsidRDefault="00D204D7"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14) Farmacia</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17</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2.000 lei</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recontroale: 1</w:t>
      </w:r>
    </w:p>
    <w:p w:rsidR="00D204D7" w:rsidRPr="00E6575F" w:rsidRDefault="00D204D7" w:rsidP="00E6575F">
      <w:pPr>
        <w:pStyle w:val="NoSpacing"/>
        <w:tabs>
          <w:tab w:val="right" w:pos="9072"/>
        </w:tabs>
        <w:ind w:left="0"/>
        <w:rPr>
          <w:rFonts w:ascii="Arial" w:hAnsi="Arial" w:cs="Arial"/>
          <w:sz w:val="24"/>
          <w:szCs w:val="24"/>
        </w:rPr>
      </w:pPr>
    </w:p>
    <w:p w:rsidR="00DD58F2" w:rsidRPr="00E6575F" w:rsidRDefault="0097261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D204D7" w:rsidRPr="00E6575F">
        <w:rPr>
          <w:rFonts w:ascii="Arial" w:hAnsi="Arial" w:cs="Arial"/>
          <w:b/>
          <w:sz w:val="24"/>
          <w:szCs w:val="24"/>
          <w:u w:val="single"/>
        </w:rPr>
        <w:t>5</w:t>
      </w:r>
      <w:r w:rsidR="00DD58F2" w:rsidRPr="00E6575F">
        <w:rPr>
          <w:rFonts w:ascii="Arial" w:hAnsi="Arial" w:cs="Arial"/>
          <w:b/>
          <w:sz w:val="24"/>
          <w:szCs w:val="24"/>
          <w:u w:val="single"/>
        </w:rPr>
        <w:t>) Blocul alimentar (bucătărie)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7</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2.000 lei</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2A6DE1" w:rsidRPr="00E6575F" w:rsidRDefault="002A6DE1"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2A6DE1" w:rsidRPr="00E6575F" w:rsidRDefault="002A6DE1" w:rsidP="00E6575F">
      <w:pPr>
        <w:pStyle w:val="ListParagraph"/>
        <w:numPr>
          <w:ilvl w:val="0"/>
          <w:numId w:val="7"/>
        </w:numPr>
        <w:tabs>
          <w:tab w:val="right" w:pos="9072"/>
        </w:tabs>
        <w:autoSpaceDE w:val="0"/>
        <w:autoSpaceDN w:val="0"/>
        <w:adjustRightInd w:val="0"/>
        <w:spacing w:after="0" w:line="240" w:lineRule="auto"/>
        <w:ind w:left="0" w:firstLine="0"/>
        <w:rPr>
          <w:rFonts w:ascii="Arial" w:eastAsia="Calibri" w:hAnsi="Arial" w:cs="Arial"/>
          <w:sz w:val="24"/>
          <w:szCs w:val="24"/>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B694C" w:rsidRPr="00E6575F" w:rsidRDefault="00991C1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D204D7" w:rsidRPr="00E6575F">
        <w:rPr>
          <w:rFonts w:ascii="Arial" w:hAnsi="Arial" w:cs="Arial"/>
          <w:sz w:val="24"/>
          <w:szCs w:val="24"/>
        </w:rPr>
        <w:t>2</w:t>
      </w:r>
    </w:p>
    <w:p w:rsidR="00991C1E" w:rsidRPr="00E6575F" w:rsidRDefault="00991C1E" w:rsidP="00E6575F">
      <w:pPr>
        <w:pStyle w:val="NoSpacing"/>
        <w:tabs>
          <w:tab w:val="right" w:pos="9072"/>
        </w:tabs>
        <w:ind w:left="0"/>
        <w:rPr>
          <w:rFonts w:ascii="Arial" w:hAnsi="Arial" w:cs="Arial"/>
          <w:sz w:val="24"/>
          <w:szCs w:val="24"/>
        </w:rPr>
      </w:pPr>
    </w:p>
    <w:p w:rsidR="00DD58F2" w:rsidRPr="00E6575F" w:rsidRDefault="0097261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D204D7" w:rsidRPr="00E6575F">
        <w:rPr>
          <w:rFonts w:ascii="Arial" w:hAnsi="Arial" w:cs="Arial"/>
          <w:b/>
          <w:sz w:val="24"/>
          <w:szCs w:val="24"/>
          <w:u w:val="single"/>
        </w:rPr>
        <w:t>6</w:t>
      </w:r>
      <w:r w:rsidR="00DD58F2" w:rsidRPr="00E6575F">
        <w:rPr>
          <w:rFonts w:ascii="Arial" w:hAnsi="Arial" w:cs="Arial"/>
          <w:b/>
          <w:sz w:val="24"/>
          <w:szCs w:val="24"/>
          <w:u w:val="single"/>
        </w:rPr>
        <w:t>) Spălătorie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6</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1.600 lei</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D204D7" w:rsidRPr="00E6575F" w:rsidRDefault="00D204D7" w:rsidP="00E6575F">
      <w:pPr>
        <w:pStyle w:val="NoSpacing"/>
        <w:tabs>
          <w:tab w:val="right" w:pos="9072"/>
        </w:tabs>
        <w:ind w:left="0"/>
        <w:rPr>
          <w:rFonts w:ascii="Arial" w:hAnsi="Arial" w:cs="Arial"/>
          <w:sz w:val="24"/>
          <w:szCs w:val="24"/>
        </w:rPr>
      </w:pPr>
    </w:p>
    <w:p w:rsidR="00DD58F2" w:rsidRPr="00E6575F" w:rsidRDefault="0097261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D204D7" w:rsidRPr="00E6575F">
        <w:rPr>
          <w:rFonts w:ascii="Arial" w:hAnsi="Arial" w:cs="Arial"/>
          <w:b/>
          <w:sz w:val="24"/>
          <w:szCs w:val="24"/>
          <w:u w:val="single"/>
        </w:rPr>
        <w:t>7</w:t>
      </w:r>
      <w:r w:rsidR="00DD58F2" w:rsidRPr="00E6575F">
        <w:rPr>
          <w:rFonts w:ascii="Arial" w:hAnsi="Arial" w:cs="Arial"/>
          <w:b/>
          <w:sz w:val="24"/>
          <w:szCs w:val="24"/>
          <w:u w:val="single"/>
        </w:rPr>
        <w:t>) Serviciul de sterilizare</w:t>
      </w:r>
    </w:p>
    <w:p w:rsidR="00DD58F2" w:rsidRPr="00E6575F" w:rsidRDefault="00DD58F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991C1E" w:rsidRPr="00E6575F">
        <w:rPr>
          <w:rFonts w:ascii="Arial" w:hAnsi="Arial" w:cs="Arial"/>
          <w:sz w:val="24"/>
          <w:szCs w:val="24"/>
        </w:rPr>
        <w:t>2</w:t>
      </w:r>
      <w:r w:rsidR="00D204D7" w:rsidRPr="00E6575F">
        <w:rPr>
          <w:rFonts w:ascii="Arial" w:hAnsi="Arial" w:cs="Arial"/>
          <w:sz w:val="24"/>
          <w:szCs w:val="24"/>
        </w:rPr>
        <w:t>5</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- 2, din care: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 </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12.000 lei</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2A6DE1" w:rsidRPr="00E6575F" w:rsidRDefault="002A6DE1"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lastRenderedPageBreak/>
        <w:t>neîntocmirea şi nerespectarea procedurilor specifice activităţii de curăţenie, dezinfecţie şi sterilizare în unităţile sanitare;</w:t>
      </w:r>
    </w:p>
    <w:p w:rsidR="002A6DE1" w:rsidRPr="00E6575F" w:rsidRDefault="002A6DE1"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recontroale: 2</w:t>
      </w:r>
    </w:p>
    <w:p w:rsidR="00DD58F2" w:rsidRPr="00E6575F" w:rsidRDefault="00DD58F2" w:rsidP="00E6575F">
      <w:pPr>
        <w:tabs>
          <w:tab w:val="right" w:pos="9072"/>
        </w:tabs>
        <w:spacing w:after="0" w:line="240" w:lineRule="auto"/>
        <w:ind w:left="0"/>
        <w:rPr>
          <w:rFonts w:ascii="Arial" w:hAnsi="Arial" w:cs="Arial"/>
          <w:sz w:val="24"/>
          <w:szCs w:val="24"/>
        </w:rPr>
      </w:pPr>
    </w:p>
    <w:p w:rsidR="00DD58F2" w:rsidRPr="00E6575F" w:rsidRDefault="0097261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D204D7" w:rsidRPr="00E6575F">
        <w:rPr>
          <w:rFonts w:ascii="Arial" w:hAnsi="Arial" w:cs="Arial"/>
          <w:b/>
          <w:sz w:val="24"/>
          <w:szCs w:val="24"/>
          <w:u w:val="single"/>
        </w:rPr>
        <w:t>8</w:t>
      </w:r>
      <w:r w:rsidR="00DD58F2" w:rsidRPr="00E6575F">
        <w:rPr>
          <w:rFonts w:ascii="Arial" w:hAnsi="Arial" w:cs="Arial"/>
          <w:b/>
          <w:sz w:val="24"/>
          <w:szCs w:val="24"/>
          <w:u w:val="single"/>
        </w:rPr>
        <w:t xml:space="preserve">) Activitatea de supraveghere, prevenire și limitare </w:t>
      </w:r>
      <w:proofErr w:type="gramStart"/>
      <w:r w:rsidR="00DD58F2" w:rsidRPr="00E6575F">
        <w:rPr>
          <w:rFonts w:ascii="Arial" w:hAnsi="Arial" w:cs="Arial"/>
          <w:b/>
          <w:sz w:val="24"/>
          <w:szCs w:val="24"/>
          <w:u w:val="single"/>
        </w:rPr>
        <w:t>a</w:t>
      </w:r>
      <w:proofErr w:type="gramEnd"/>
      <w:r w:rsidR="00DD58F2" w:rsidRPr="00E6575F">
        <w:rPr>
          <w:rFonts w:ascii="Arial" w:hAnsi="Arial" w:cs="Arial"/>
          <w:b/>
          <w:sz w:val="24"/>
          <w:szCs w:val="24"/>
          <w:u w:val="single"/>
        </w:rPr>
        <w:t xml:space="preserve"> infecțiilor asociate asistenței medicale</w:t>
      </w:r>
    </w:p>
    <w:p w:rsidR="00DD58F2" w:rsidRPr="00E6575F" w:rsidRDefault="00DD58F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D204D7" w:rsidRPr="00E6575F">
        <w:rPr>
          <w:rFonts w:ascii="Arial" w:hAnsi="Arial" w:cs="Arial"/>
          <w:sz w:val="24"/>
          <w:szCs w:val="24"/>
        </w:rPr>
        <w:t>20</w:t>
      </w:r>
    </w:p>
    <w:p w:rsidR="00DD58F2" w:rsidRPr="00E6575F" w:rsidRDefault="00DD58F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D204D7" w:rsidRPr="00E6575F">
        <w:rPr>
          <w:rFonts w:ascii="Arial" w:hAnsi="Arial" w:cs="Arial"/>
          <w:sz w:val="24"/>
          <w:szCs w:val="24"/>
        </w:rPr>
        <w:t>4</w:t>
      </w:r>
      <w:r w:rsidRPr="00E6575F">
        <w:rPr>
          <w:rFonts w:ascii="Arial" w:hAnsi="Arial" w:cs="Arial"/>
          <w:sz w:val="24"/>
          <w:szCs w:val="24"/>
        </w:rPr>
        <w:t>, din care:</w:t>
      </w:r>
    </w:p>
    <w:p w:rsidR="00DD58F2" w:rsidRPr="00E6575F" w:rsidRDefault="00DD58F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D204D7" w:rsidRPr="00E6575F">
        <w:rPr>
          <w:rFonts w:ascii="Arial" w:hAnsi="Arial" w:cs="Arial"/>
          <w:sz w:val="24"/>
          <w:szCs w:val="24"/>
        </w:rPr>
        <w:t>2</w:t>
      </w:r>
    </w:p>
    <w:p w:rsidR="00DD58F2" w:rsidRPr="00E6575F" w:rsidRDefault="00DD58F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F34AEE" w:rsidRPr="00E6575F">
        <w:rPr>
          <w:rFonts w:ascii="Arial" w:hAnsi="Arial" w:cs="Arial"/>
          <w:sz w:val="24"/>
          <w:szCs w:val="24"/>
        </w:rPr>
        <w:t>2</w:t>
      </w:r>
    </w:p>
    <w:p w:rsidR="00DD58F2" w:rsidRPr="00E6575F" w:rsidRDefault="00DD58F2"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F34AEE" w:rsidRPr="00E6575F">
        <w:rPr>
          <w:rFonts w:ascii="Arial" w:hAnsi="Arial" w:cs="Arial"/>
          <w:b/>
          <w:sz w:val="24"/>
          <w:szCs w:val="24"/>
        </w:rPr>
        <w:t>4</w:t>
      </w:r>
      <w:r w:rsidRPr="00E6575F">
        <w:rPr>
          <w:rFonts w:ascii="Arial" w:hAnsi="Arial" w:cs="Arial"/>
          <w:b/>
          <w:sz w:val="24"/>
          <w:szCs w:val="24"/>
        </w:rPr>
        <w:t>.</w:t>
      </w:r>
      <w:r w:rsidR="00D204D7" w:rsidRPr="00E6575F">
        <w:rPr>
          <w:rFonts w:ascii="Arial" w:hAnsi="Arial" w:cs="Arial"/>
          <w:b/>
          <w:sz w:val="24"/>
          <w:szCs w:val="24"/>
        </w:rPr>
        <w:t>0</w:t>
      </w:r>
      <w:r w:rsidRPr="00E6575F">
        <w:rPr>
          <w:rFonts w:ascii="Arial" w:hAnsi="Arial" w:cs="Arial"/>
          <w:b/>
          <w:sz w:val="24"/>
          <w:szCs w:val="24"/>
        </w:rPr>
        <w:t>00 lei</w:t>
      </w:r>
    </w:p>
    <w:p w:rsidR="00DD58F2" w:rsidRPr="00E6575F" w:rsidRDefault="00DD58F2"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BB1411" w:rsidRPr="00E6575F" w:rsidRDefault="00BB1411"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neraportarea la direcţia de sănătate publică judeţeană şi a municipiului Bucureşti a infecţiilor asociate asistenţei medicale din unităţi şi calcularea ratei de incidenţă a acestora pe unitate şi pe secţii;</w:t>
      </w:r>
    </w:p>
    <w:p w:rsidR="00BB1411" w:rsidRPr="00E6575F" w:rsidRDefault="00BB1411"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rPr>
        <w:t>lipsa registrului electronic unic de monitorizare a IAAM;</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necunoaşterea şi neaplicarea de către personalul auxiliar sanitar a tehnicilor şi procedurilor de curăţenie şi dezinfecţie;</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DD58F2" w:rsidRPr="00E6575F" w:rsidRDefault="00DD58F2"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991C1E" w:rsidRPr="00E6575F">
        <w:rPr>
          <w:rFonts w:ascii="Arial" w:hAnsi="Arial" w:cs="Arial"/>
          <w:sz w:val="24"/>
          <w:szCs w:val="24"/>
        </w:rPr>
        <w:t>1</w:t>
      </w:r>
    </w:p>
    <w:p w:rsidR="00DD58F2" w:rsidRPr="00E6575F" w:rsidRDefault="00DD58F2" w:rsidP="00E6575F">
      <w:pPr>
        <w:pStyle w:val="NoSpacing"/>
        <w:tabs>
          <w:tab w:val="right" w:pos="9072"/>
        </w:tabs>
        <w:ind w:left="0"/>
        <w:rPr>
          <w:rFonts w:ascii="Arial" w:hAnsi="Arial" w:cs="Arial"/>
          <w:sz w:val="24"/>
          <w:szCs w:val="24"/>
        </w:rPr>
      </w:pPr>
    </w:p>
    <w:p w:rsidR="00CA0F8A" w:rsidRPr="00E6575F" w:rsidRDefault="00972619"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1</w:t>
      </w:r>
      <w:r w:rsidR="00D204D7" w:rsidRPr="00E6575F">
        <w:rPr>
          <w:rFonts w:ascii="Arial" w:hAnsi="Arial" w:cs="Arial"/>
          <w:b/>
          <w:sz w:val="24"/>
          <w:szCs w:val="24"/>
          <w:u w:val="single"/>
        </w:rPr>
        <w:t>9</w:t>
      </w:r>
      <w:r w:rsidR="00901317" w:rsidRPr="00E6575F">
        <w:rPr>
          <w:rFonts w:ascii="Arial" w:hAnsi="Arial" w:cs="Arial"/>
          <w:b/>
          <w:sz w:val="24"/>
          <w:szCs w:val="24"/>
          <w:u w:val="single"/>
        </w:rPr>
        <w:t>)</w:t>
      </w:r>
      <w:r w:rsidR="00CA0F8A" w:rsidRPr="00E6575F">
        <w:rPr>
          <w:rFonts w:ascii="Arial" w:hAnsi="Arial" w:cs="Arial"/>
          <w:b/>
          <w:sz w:val="24"/>
          <w:szCs w:val="24"/>
          <w:u w:val="single"/>
        </w:rPr>
        <w:t xml:space="preserve"> Unit</w:t>
      </w:r>
      <w:r w:rsidR="00CA0F8A" w:rsidRPr="00E6575F">
        <w:rPr>
          <w:rFonts w:ascii="Arial" w:hAnsi="Arial" w:cs="Arial"/>
          <w:b/>
          <w:sz w:val="24"/>
          <w:szCs w:val="24"/>
          <w:u w:val="single"/>
          <w:lang w:val="ro-RO"/>
        </w:rPr>
        <w:t>ăți de dializă</w:t>
      </w:r>
    </w:p>
    <w:p w:rsidR="00071931" w:rsidRPr="00E6575F" w:rsidRDefault="00071931"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w:t>
      </w:r>
      <w:r w:rsidR="00D204D7" w:rsidRPr="00E6575F">
        <w:rPr>
          <w:rFonts w:ascii="Arial" w:hAnsi="Arial" w:cs="Arial"/>
          <w:sz w:val="24"/>
          <w:szCs w:val="24"/>
        </w:rPr>
        <w:t xml:space="preserve"> 3</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D204D7" w:rsidRPr="00E6575F" w:rsidRDefault="00D204D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D204D7" w:rsidRPr="00E6575F" w:rsidRDefault="00D204D7"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DE60BC" w:rsidRPr="00E6575F" w:rsidRDefault="00DE60BC"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utilizarea altor metode de sterilizare decât cele prevăzute de normele în vigoare;</w:t>
      </w:r>
    </w:p>
    <w:p w:rsidR="00CA0F8A" w:rsidRPr="00E6575F" w:rsidRDefault="00CA0F8A" w:rsidP="00E6575F">
      <w:pPr>
        <w:pStyle w:val="NoSpacing"/>
        <w:tabs>
          <w:tab w:val="right" w:pos="9072"/>
        </w:tabs>
        <w:ind w:left="0"/>
        <w:rPr>
          <w:rFonts w:ascii="Arial" w:hAnsi="Arial" w:cs="Arial"/>
          <w:sz w:val="24"/>
          <w:szCs w:val="24"/>
          <w:lang w:val="ro-RO"/>
        </w:rPr>
      </w:pPr>
    </w:p>
    <w:p w:rsidR="00D708F0" w:rsidRPr="00E6575F" w:rsidRDefault="00D204D7" w:rsidP="00E6575F">
      <w:pPr>
        <w:tabs>
          <w:tab w:val="right" w:pos="9072"/>
        </w:tabs>
        <w:spacing w:after="0" w:line="240" w:lineRule="auto"/>
        <w:ind w:left="0"/>
        <w:rPr>
          <w:rStyle w:val="rvts8"/>
          <w:rFonts w:ascii="Arial" w:hAnsi="Arial" w:cs="Arial"/>
          <w:b/>
          <w:sz w:val="24"/>
          <w:szCs w:val="24"/>
          <w:u w:val="single"/>
          <w:lang w:val="ro-RO"/>
        </w:rPr>
      </w:pPr>
      <w:r w:rsidRPr="00E6575F">
        <w:rPr>
          <w:rFonts w:ascii="Arial" w:hAnsi="Arial" w:cs="Arial"/>
          <w:b/>
          <w:sz w:val="24"/>
          <w:szCs w:val="24"/>
          <w:u w:val="single"/>
        </w:rPr>
        <w:t>20</w:t>
      </w:r>
      <w:r w:rsidR="00D708F0" w:rsidRPr="00E6575F">
        <w:rPr>
          <w:rFonts w:ascii="Arial" w:hAnsi="Arial" w:cs="Arial"/>
          <w:b/>
          <w:sz w:val="24"/>
          <w:szCs w:val="24"/>
          <w:u w:val="single"/>
        </w:rPr>
        <w:t>)</w:t>
      </w:r>
      <w:r w:rsidR="00D708F0" w:rsidRPr="00E6575F">
        <w:rPr>
          <w:rFonts w:ascii="Arial" w:eastAsia="Times New Roman" w:hAnsi="Arial" w:cs="Arial"/>
          <w:b/>
          <w:sz w:val="24"/>
          <w:szCs w:val="24"/>
          <w:u w:val="single"/>
        </w:rPr>
        <w:t xml:space="preserve"> </w:t>
      </w:r>
      <w:r w:rsidR="00D708F0" w:rsidRPr="00E6575F">
        <w:rPr>
          <w:rStyle w:val="rvts8"/>
          <w:rFonts w:ascii="Arial" w:hAnsi="Arial" w:cs="Arial"/>
          <w:b/>
          <w:sz w:val="24"/>
          <w:szCs w:val="24"/>
          <w:u w:val="single"/>
          <w:lang w:val="ro-RO"/>
        </w:rPr>
        <w:t>Ambulatoriu integrat unității sanitare</w:t>
      </w:r>
    </w:p>
    <w:p w:rsidR="00FA5DDE" w:rsidRPr="00E6575F" w:rsidRDefault="00FA5DDE"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26</w:t>
      </w:r>
    </w:p>
    <w:p w:rsidR="00972619" w:rsidRPr="00E6575F" w:rsidRDefault="0097261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FA5DDE" w:rsidRPr="00E6575F">
        <w:rPr>
          <w:rFonts w:ascii="Arial" w:hAnsi="Arial" w:cs="Arial"/>
          <w:sz w:val="24"/>
          <w:szCs w:val="24"/>
        </w:rPr>
        <w:t>8</w:t>
      </w:r>
      <w:r w:rsidRPr="00E6575F">
        <w:rPr>
          <w:rFonts w:ascii="Arial" w:hAnsi="Arial" w:cs="Arial"/>
          <w:sz w:val="24"/>
          <w:szCs w:val="24"/>
        </w:rPr>
        <w:t>, din care:</w:t>
      </w:r>
    </w:p>
    <w:p w:rsidR="00FA5DDE" w:rsidRPr="00E6575F" w:rsidRDefault="00FA5DD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972619" w:rsidRPr="00E6575F" w:rsidRDefault="0097261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FA5DDE" w:rsidRPr="00E6575F">
        <w:rPr>
          <w:rFonts w:ascii="Arial" w:hAnsi="Arial" w:cs="Arial"/>
          <w:sz w:val="24"/>
          <w:szCs w:val="24"/>
        </w:rPr>
        <w:t>7</w:t>
      </w:r>
    </w:p>
    <w:p w:rsidR="00972619" w:rsidRPr="00E6575F" w:rsidRDefault="00972619"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FA5DDE" w:rsidRPr="00E6575F">
        <w:rPr>
          <w:rFonts w:ascii="Arial" w:hAnsi="Arial" w:cs="Arial"/>
          <w:b/>
          <w:sz w:val="24"/>
          <w:szCs w:val="24"/>
        </w:rPr>
        <w:t>14</w:t>
      </w:r>
      <w:r w:rsidRPr="00E6575F">
        <w:rPr>
          <w:rFonts w:ascii="Arial" w:hAnsi="Arial" w:cs="Arial"/>
          <w:b/>
          <w:sz w:val="24"/>
          <w:szCs w:val="24"/>
        </w:rPr>
        <w:t>.</w:t>
      </w:r>
      <w:r w:rsidR="00FA5DDE" w:rsidRPr="00E6575F">
        <w:rPr>
          <w:rFonts w:ascii="Arial" w:hAnsi="Arial" w:cs="Arial"/>
          <w:b/>
          <w:sz w:val="24"/>
          <w:szCs w:val="24"/>
        </w:rPr>
        <w:t>4</w:t>
      </w:r>
      <w:r w:rsidR="00071931" w:rsidRPr="00E6575F">
        <w:rPr>
          <w:rFonts w:ascii="Arial" w:hAnsi="Arial" w:cs="Arial"/>
          <w:b/>
          <w:sz w:val="24"/>
          <w:szCs w:val="24"/>
        </w:rPr>
        <w:t>0</w:t>
      </w:r>
      <w:r w:rsidRPr="00E6575F">
        <w:rPr>
          <w:rFonts w:ascii="Arial" w:hAnsi="Arial" w:cs="Arial"/>
          <w:b/>
          <w:sz w:val="24"/>
          <w:szCs w:val="24"/>
        </w:rPr>
        <w:t>0 lei</w:t>
      </w:r>
    </w:p>
    <w:p w:rsidR="00972619" w:rsidRPr="00E6575F" w:rsidRDefault="00972619"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6F222D" w:rsidRPr="00E6575F" w:rsidRDefault="006F222D" w:rsidP="00E6575F">
      <w:pPr>
        <w:pStyle w:val="NoSpacing"/>
        <w:numPr>
          <w:ilvl w:val="0"/>
          <w:numId w:val="3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condiţiilor de depozitare temporară a deşeurilor provenite din activităţile medicale;</w:t>
      </w:r>
    </w:p>
    <w:p w:rsidR="006F222D" w:rsidRPr="00E6575F" w:rsidRDefault="006F222D" w:rsidP="00E6575F">
      <w:pPr>
        <w:pStyle w:val="NoSpacing"/>
        <w:numPr>
          <w:ilvl w:val="0"/>
          <w:numId w:val="3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6F222D" w:rsidRPr="00E6575F" w:rsidRDefault="006F222D" w:rsidP="00E6575F">
      <w:pPr>
        <w:pStyle w:val="NoSpacing"/>
        <w:numPr>
          <w:ilvl w:val="0"/>
          <w:numId w:val="3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necunoaşterea şi neaplicarea de către personalul auxiliar sanitar a tehnicilor şi procedurilor de curăţenie şi dezinfecţie;</w:t>
      </w:r>
    </w:p>
    <w:p w:rsidR="00DE60BC" w:rsidRPr="00E6575F" w:rsidRDefault="00DE60BC"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trasabilității instrumentarului medical supus sterilizatii prin inregistrarea în documentele medicale ale pacientului;</w:t>
      </w:r>
    </w:p>
    <w:p w:rsidR="00071931" w:rsidRPr="00E6575F" w:rsidRDefault="00071931"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FA5DDE" w:rsidRPr="00E6575F">
        <w:rPr>
          <w:rFonts w:ascii="Arial" w:hAnsi="Arial" w:cs="Arial"/>
          <w:sz w:val="24"/>
          <w:szCs w:val="24"/>
        </w:rPr>
        <w:t>4</w:t>
      </w:r>
    </w:p>
    <w:p w:rsidR="009A3F62" w:rsidRPr="00E6575F" w:rsidRDefault="009A3F62" w:rsidP="00E6575F">
      <w:pPr>
        <w:pStyle w:val="NoSpacing"/>
        <w:tabs>
          <w:tab w:val="right" w:pos="9072"/>
        </w:tabs>
        <w:ind w:left="0"/>
        <w:rPr>
          <w:rFonts w:ascii="Arial" w:eastAsia="Arial" w:hAnsi="Arial" w:cs="Arial"/>
          <w:sz w:val="24"/>
          <w:szCs w:val="24"/>
        </w:rPr>
      </w:pPr>
    </w:p>
    <w:p w:rsidR="005322AD" w:rsidRPr="00E6575F" w:rsidRDefault="00FA5DDE"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21</w:t>
      </w:r>
      <w:r w:rsidR="005322AD" w:rsidRPr="00E6575F">
        <w:rPr>
          <w:rFonts w:ascii="Arial" w:hAnsi="Arial" w:cs="Arial"/>
          <w:b/>
          <w:sz w:val="24"/>
          <w:szCs w:val="24"/>
          <w:u w:val="single"/>
        </w:rPr>
        <w:t xml:space="preserve">) </w:t>
      </w:r>
      <w:r w:rsidR="0035779B" w:rsidRPr="00E6575F">
        <w:rPr>
          <w:rFonts w:ascii="Arial" w:hAnsi="Arial" w:cs="Arial"/>
          <w:b/>
          <w:sz w:val="24"/>
          <w:szCs w:val="24"/>
          <w:u w:val="single"/>
        </w:rPr>
        <w:t>Deș</w:t>
      </w:r>
      <w:r w:rsidR="005322AD" w:rsidRPr="00E6575F">
        <w:rPr>
          <w:rFonts w:ascii="Arial" w:hAnsi="Arial" w:cs="Arial"/>
          <w:b/>
          <w:sz w:val="24"/>
          <w:szCs w:val="24"/>
          <w:u w:val="single"/>
        </w:rPr>
        <w:t>euri periculoase</w:t>
      </w:r>
    </w:p>
    <w:p w:rsidR="009B6967" w:rsidRPr="00E6575F" w:rsidRDefault="00C136EC"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w:t>
      </w:r>
      <w:r w:rsidR="00D71554" w:rsidRPr="00E6575F">
        <w:rPr>
          <w:rFonts w:ascii="Arial" w:hAnsi="Arial" w:cs="Arial"/>
          <w:sz w:val="24"/>
          <w:szCs w:val="24"/>
        </w:rPr>
        <w:t>fectuate –</w:t>
      </w:r>
      <w:r w:rsidR="00CF1D45" w:rsidRPr="00E6575F">
        <w:rPr>
          <w:rFonts w:ascii="Arial" w:hAnsi="Arial" w:cs="Arial"/>
          <w:sz w:val="24"/>
          <w:szCs w:val="24"/>
        </w:rPr>
        <w:t xml:space="preserve"> </w:t>
      </w:r>
      <w:r w:rsidR="00FA5DDE" w:rsidRPr="00E6575F">
        <w:rPr>
          <w:rFonts w:ascii="Arial" w:hAnsi="Arial" w:cs="Arial"/>
          <w:sz w:val="24"/>
          <w:szCs w:val="24"/>
        </w:rPr>
        <w:t>138</w:t>
      </w:r>
    </w:p>
    <w:p w:rsidR="00FA5DDE" w:rsidRPr="00E6575F" w:rsidRDefault="00FA5DDE" w:rsidP="00E6575F">
      <w:pPr>
        <w:pStyle w:val="NoSpacing"/>
        <w:tabs>
          <w:tab w:val="right" w:pos="9072"/>
        </w:tabs>
        <w:ind w:left="0"/>
        <w:rPr>
          <w:rFonts w:ascii="Arial" w:hAnsi="Arial" w:cs="Arial"/>
          <w:sz w:val="24"/>
          <w:szCs w:val="24"/>
        </w:rPr>
      </w:pPr>
      <w:r w:rsidRPr="00E6575F">
        <w:rPr>
          <w:rFonts w:ascii="Arial" w:hAnsi="Arial" w:cs="Arial"/>
          <w:sz w:val="24"/>
          <w:szCs w:val="24"/>
        </w:rPr>
        <w:lastRenderedPageBreak/>
        <w:t>Nr. total sancțiuni - 9, din care:</w:t>
      </w:r>
    </w:p>
    <w:p w:rsidR="00FA5DDE" w:rsidRPr="00E6575F" w:rsidRDefault="00FA5DD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- 9</w:t>
      </w:r>
    </w:p>
    <w:p w:rsidR="00FA5DDE" w:rsidRPr="00E6575F" w:rsidRDefault="00FA5DD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6F222D" w:rsidRPr="00E6575F" w:rsidRDefault="006F222D" w:rsidP="00E6575F">
      <w:pPr>
        <w:pStyle w:val="NoSpacing"/>
        <w:numPr>
          <w:ilvl w:val="0"/>
          <w:numId w:val="3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modului de colectare pe categorii, de depozitare, transport şi tratare a deşeurilor provenite din activităţile medicale;</w:t>
      </w:r>
    </w:p>
    <w:p w:rsidR="006F222D" w:rsidRPr="00E6575F" w:rsidRDefault="006F222D" w:rsidP="00E6575F">
      <w:pPr>
        <w:pStyle w:val="NoSpacing"/>
        <w:numPr>
          <w:ilvl w:val="0"/>
          <w:numId w:val="39"/>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E60BC" w:rsidRPr="00E6575F" w:rsidRDefault="00DE60BC"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condiţiilor de depozitare temporară a deşeurilor provenite din activităţile medicale;</w:t>
      </w:r>
    </w:p>
    <w:p w:rsidR="00DE60BC" w:rsidRPr="00E6575F" w:rsidRDefault="00DE60BC"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neinscripționarea corespunzătoare a recipientelor de colectare a deșeurilor cu potențial infecțios;</w:t>
      </w:r>
    </w:p>
    <w:p w:rsidR="00692FA3" w:rsidRPr="00E6575F" w:rsidRDefault="00692FA3" w:rsidP="00E6575F">
      <w:pPr>
        <w:pStyle w:val="NoSpacing"/>
        <w:numPr>
          <w:ilvl w:val="0"/>
          <w:numId w:val="7"/>
        </w:numPr>
        <w:tabs>
          <w:tab w:val="right" w:pos="9072"/>
        </w:tabs>
        <w:ind w:left="0" w:firstLine="0"/>
        <w:rPr>
          <w:rFonts w:ascii="Arial" w:hAnsi="Arial" w:cs="Arial"/>
          <w:sz w:val="24"/>
          <w:szCs w:val="24"/>
          <w:lang w:val="it-IT"/>
        </w:rPr>
      </w:pPr>
      <w:r w:rsidRPr="00E6575F">
        <w:rPr>
          <w:rFonts w:ascii="Arial" w:hAnsi="Arial" w:cs="Arial"/>
          <w:sz w:val="24"/>
          <w:szCs w:val="24"/>
        </w:rPr>
        <w:t>nevaccinarea anti</w:t>
      </w:r>
      <w:r w:rsidR="00DE60BC" w:rsidRPr="00E6575F">
        <w:rPr>
          <w:rFonts w:ascii="Arial" w:hAnsi="Arial" w:cs="Arial"/>
          <w:sz w:val="24"/>
          <w:szCs w:val="24"/>
        </w:rPr>
        <w:t>-</w:t>
      </w:r>
      <w:r w:rsidRPr="00E6575F">
        <w:rPr>
          <w:rFonts w:ascii="Arial" w:hAnsi="Arial" w:cs="Arial"/>
          <w:sz w:val="24"/>
          <w:szCs w:val="24"/>
        </w:rPr>
        <w:t>HVB a personalului medico-sanitar care manipulează deșeuri periculoa</w:t>
      </w:r>
      <w:r w:rsidR="00DE60BC" w:rsidRPr="00E6575F">
        <w:rPr>
          <w:rFonts w:ascii="Arial" w:hAnsi="Arial" w:cs="Arial"/>
          <w:sz w:val="24"/>
          <w:szCs w:val="24"/>
        </w:rPr>
        <w:t>s</w:t>
      </w:r>
      <w:r w:rsidRPr="00E6575F">
        <w:rPr>
          <w:rFonts w:ascii="Arial" w:hAnsi="Arial" w:cs="Arial"/>
          <w:sz w:val="24"/>
          <w:szCs w:val="24"/>
        </w:rPr>
        <w:t>e</w:t>
      </w:r>
      <w:r w:rsidR="00DE60BC" w:rsidRPr="00E6575F">
        <w:rPr>
          <w:rFonts w:ascii="Arial" w:hAnsi="Arial" w:cs="Arial"/>
          <w:sz w:val="24"/>
          <w:szCs w:val="24"/>
        </w:rPr>
        <w:t>;</w:t>
      </w:r>
    </w:p>
    <w:p w:rsidR="00FA5DDE" w:rsidRPr="00E6575F" w:rsidRDefault="00FA5DDE"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recontroale: 3</w:t>
      </w:r>
    </w:p>
    <w:p w:rsidR="001D2006" w:rsidRPr="00E6575F" w:rsidRDefault="001D2006" w:rsidP="00E6575F">
      <w:pPr>
        <w:pStyle w:val="NoSpacing"/>
        <w:tabs>
          <w:tab w:val="right" w:pos="9072"/>
        </w:tabs>
        <w:ind w:left="0"/>
        <w:rPr>
          <w:rFonts w:ascii="Arial" w:hAnsi="Arial" w:cs="Arial"/>
          <w:iCs/>
          <w:sz w:val="24"/>
          <w:szCs w:val="24"/>
          <w:shd w:val="clear" w:color="auto" w:fill="FFFFFF"/>
        </w:rPr>
      </w:pPr>
    </w:p>
    <w:p w:rsidR="001D2006" w:rsidRPr="00E6575F" w:rsidRDefault="00F42C5B"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22</w:t>
      </w:r>
      <w:r w:rsidR="001D2006" w:rsidRPr="00E6575F">
        <w:rPr>
          <w:rFonts w:ascii="Arial" w:hAnsi="Arial" w:cs="Arial"/>
          <w:b/>
          <w:sz w:val="24"/>
          <w:szCs w:val="24"/>
          <w:u w:val="single"/>
        </w:rPr>
        <w:t>) Prestări servicii în unitățile sanitare</w:t>
      </w:r>
    </w:p>
    <w:p w:rsidR="002962A7" w:rsidRPr="00E6575F" w:rsidRDefault="002962A7" w:rsidP="00E6575F">
      <w:pPr>
        <w:tabs>
          <w:tab w:val="right" w:pos="9072"/>
        </w:tabs>
        <w:spacing w:after="0" w:line="240" w:lineRule="auto"/>
        <w:ind w:left="0"/>
        <w:rPr>
          <w:rFonts w:ascii="Arial" w:hAnsi="Arial" w:cs="Arial"/>
          <w:b/>
          <w:sz w:val="24"/>
          <w:szCs w:val="24"/>
          <w:u w:val="single"/>
          <w:lang w:val="ro-RO"/>
        </w:rPr>
      </w:pPr>
      <w:r w:rsidRPr="00E6575F">
        <w:rPr>
          <w:rFonts w:ascii="Arial" w:hAnsi="Arial" w:cs="Arial"/>
          <w:b/>
          <w:sz w:val="24"/>
          <w:szCs w:val="24"/>
          <w:u w:val="single"/>
        </w:rPr>
        <w:t xml:space="preserve">a) Servicii de </w:t>
      </w:r>
      <w:r w:rsidR="00CF1D45" w:rsidRPr="00E6575F">
        <w:rPr>
          <w:rFonts w:ascii="Arial" w:hAnsi="Arial" w:cs="Arial"/>
          <w:b/>
          <w:sz w:val="24"/>
          <w:szCs w:val="24"/>
          <w:u w:val="single"/>
        </w:rPr>
        <w:t>cur</w:t>
      </w:r>
      <w:r w:rsidR="00CF1D45" w:rsidRPr="00E6575F">
        <w:rPr>
          <w:rFonts w:ascii="Arial" w:hAnsi="Arial" w:cs="Arial"/>
          <w:b/>
          <w:sz w:val="24"/>
          <w:szCs w:val="24"/>
          <w:u w:val="single"/>
          <w:lang w:val="ro-RO"/>
        </w:rPr>
        <w:t>ățenie</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2</w:t>
      </w:r>
    </w:p>
    <w:p w:rsidR="003B3C64" w:rsidRPr="00E6575F" w:rsidRDefault="003B3C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F42C5B" w:rsidRPr="00E6575F">
        <w:rPr>
          <w:rFonts w:ascii="Arial" w:hAnsi="Arial" w:cs="Arial"/>
          <w:sz w:val="24"/>
          <w:szCs w:val="24"/>
        </w:rPr>
        <w:t>5</w:t>
      </w:r>
      <w:r w:rsidRPr="00E6575F">
        <w:rPr>
          <w:rFonts w:ascii="Arial" w:hAnsi="Arial" w:cs="Arial"/>
          <w:sz w:val="24"/>
          <w:szCs w:val="24"/>
        </w:rPr>
        <w:t>, din care:</w:t>
      </w:r>
    </w:p>
    <w:p w:rsidR="003B3C64" w:rsidRPr="00E6575F" w:rsidRDefault="003B3C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F42C5B" w:rsidRPr="00E6575F">
        <w:rPr>
          <w:rFonts w:ascii="Arial" w:hAnsi="Arial" w:cs="Arial"/>
          <w:sz w:val="24"/>
          <w:szCs w:val="24"/>
        </w:rPr>
        <w:t>5</w:t>
      </w:r>
    </w:p>
    <w:p w:rsidR="003B3C64" w:rsidRPr="00E6575F" w:rsidRDefault="003B3C64"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F42C5B" w:rsidRPr="00E6575F">
        <w:rPr>
          <w:rFonts w:ascii="Arial" w:hAnsi="Arial" w:cs="Arial"/>
          <w:b/>
          <w:sz w:val="24"/>
          <w:szCs w:val="24"/>
        </w:rPr>
        <w:t>45</w:t>
      </w:r>
      <w:r w:rsidRPr="00E6575F">
        <w:rPr>
          <w:rFonts w:ascii="Arial" w:hAnsi="Arial" w:cs="Arial"/>
          <w:b/>
          <w:sz w:val="24"/>
          <w:szCs w:val="24"/>
        </w:rPr>
        <w:t>.</w:t>
      </w:r>
      <w:r w:rsidR="00F42C5B" w:rsidRPr="00E6575F">
        <w:rPr>
          <w:rFonts w:ascii="Arial" w:hAnsi="Arial" w:cs="Arial"/>
          <w:b/>
          <w:sz w:val="24"/>
          <w:szCs w:val="24"/>
        </w:rPr>
        <w:t>6</w:t>
      </w:r>
      <w:r w:rsidRPr="00E6575F">
        <w:rPr>
          <w:rFonts w:ascii="Arial" w:hAnsi="Arial" w:cs="Arial"/>
          <w:b/>
          <w:sz w:val="24"/>
          <w:szCs w:val="24"/>
        </w:rPr>
        <w:t>00 lei</w:t>
      </w:r>
    </w:p>
    <w:p w:rsidR="003B3C64" w:rsidRPr="00E6575F" w:rsidRDefault="003B3C64"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2244B2" w:rsidRPr="00E6575F" w:rsidRDefault="002244B2"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neelaborarea planului propriu de gestionare a deşeurilor medicale, aprobat de direcţiile de sănătate publică judeţene, şi netransmiterea către direcţiile de sănătate publică judeţene pe raza cărora îşi desfăşoară activitatea, respectiv Direcţiei de Sănătate Publică a Municipiului Bucureşti;</w:t>
      </w:r>
    </w:p>
    <w:p w:rsidR="00F42C5B" w:rsidRPr="00E6575F" w:rsidRDefault="00F42C5B" w:rsidP="00E6575F">
      <w:pPr>
        <w:pStyle w:val="NoSpacing"/>
        <w:tabs>
          <w:tab w:val="right" w:pos="9072"/>
        </w:tabs>
        <w:ind w:left="0"/>
        <w:rPr>
          <w:rFonts w:ascii="Arial" w:hAnsi="Arial" w:cs="Arial"/>
          <w:color w:val="FF0000"/>
          <w:sz w:val="24"/>
          <w:szCs w:val="24"/>
          <w:shd w:val="clear" w:color="auto" w:fill="FFFFFF"/>
        </w:rPr>
      </w:pPr>
    </w:p>
    <w:p w:rsidR="00F42C5B" w:rsidRPr="00E6575F" w:rsidRDefault="00F42C5B" w:rsidP="00E6575F">
      <w:pPr>
        <w:tabs>
          <w:tab w:val="right" w:pos="9072"/>
        </w:tabs>
        <w:spacing w:after="0" w:line="240" w:lineRule="auto"/>
        <w:ind w:left="0"/>
        <w:rPr>
          <w:rFonts w:ascii="Arial" w:hAnsi="Arial" w:cs="Arial"/>
          <w:b/>
          <w:sz w:val="24"/>
          <w:szCs w:val="24"/>
          <w:u w:val="single"/>
          <w:lang w:val="ro-RO"/>
        </w:rPr>
      </w:pPr>
      <w:r w:rsidRPr="00E6575F">
        <w:rPr>
          <w:rFonts w:ascii="Arial" w:hAnsi="Arial" w:cs="Arial"/>
          <w:b/>
          <w:sz w:val="24"/>
          <w:szCs w:val="24"/>
          <w:u w:val="single"/>
        </w:rPr>
        <w:t>b) Servicii de sp</w:t>
      </w:r>
      <w:r w:rsidRPr="00E6575F">
        <w:rPr>
          <w:rFonts w:ascii="Arial" w:hAnsi="Arial" w:cs="Arial"/>
          <w:b/>
          <w:sz w:val="24"/>
          <w:szCs w:val="24"/>
          <w:u w:val="single"/>
          <w:lang w:val="ro-RO"/>
        </w:rPr>
        <w:t>ălătorie</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3</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F42C5B" w:rsidRPr="00E6575F" w:rsidRDefault="00F42C5B"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neîntocmirea şi nerespectarea procedurilor specifice activităţii de curăţenie, dezinfecţie şi sterilizare în unităţile sanitare;</w:t>
      </w:r>
    </w:p>
    <w:p w:rsidR="006F222D" w:rsidRPr="00E6575F" w:rsidRDefault="006F222D"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972619" w:rsidRPr="00E6575F" w:rsidRDefault="00972619" w:rsidP="00E6575F">
      <w:pPr>
        <w:tabs>
          <w:tab w:val="right" w:pos="9072"/>
        </w:tabs>
        <w:spacing w:after="0" w:line="240" w:lineRule="auto"/>
        <w:ind w:left="0"/>
        <w:rPr>
          <w:rFonts w:ascii="Arial" w:hAnsi="Arial" w:cs="Arial"/>
          <w:b/>
          <w:sz w:val="24"/>
          <w:szCs w:val="24"/>
          <w:u w:val="single"/>
        </w:rPr>
      </w:pPr>
      <w:r w:rsidRPr="00E6575F">
        <w:rPr>
          <w:rFonts w:ascii="Arial" w:hAnsi="Arial" w:cs="Arial"/>
          <w:sz w:val="24"/>
          <w:szCs w:val="24"/>
        </w:rPr>
        <w:br/>
      </w:r>
      <w:r w:rsidR="00F42C5B" w:rsidRPr="00E6575F">
        <w:rPr>
          <w:rFonts w:ascii="Arial" w:hAnsi="Arial" w:cs="Arial"/>
          <w:b/>
          <w:sz w:val="24"/>
          <w:szCs w:val="24"/>
          <w:u w:val="single"/>
        </w:rPr>
        <w:t>c</w:t>
      </w:r>
      <w:r w:rsidRPr="00E6575F">
        <w:rPr>
          <w:rFonts w:ascii="Arial" w:hAnsi="Arial" w:cs="Arial"/>
          <w:b/>
          <w:sz w:val="24"/>
          <w:szCs w:val="24"/>
          <w:u w:val="single"/>
        </w:rPr>
        <w:t>) Servicii de catering</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4</w:t>
      </w:r>
    </w:p>
    <w:p w:rsidR="00F34AEE" w:rsidRPr="00E6575F" w:rsidRDefault="00F34AEE"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F34AEE" w:rsidRPr="00E6575F" w:rsidRDefault="00F34AE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00071931" w:rsidRPr="00E6575F">
        <w:rPr>
          <w:rFonts w:ascii="Arial" w:hAnsi="Arial" w:cs="Arial"/>
          <w:sz w:val="24"/>
          <w:szCs w:val="24"/>
        </w:rPr>
        <w:t>avertismente</w:t>
      </w:r>
      <w:proofErr w:type="gramEnd"/>
      <w:r w:rsidRPr="00E6575F">
        <w:rPr>
          <w:rFonts w:ascii="Arial" w:hAnsi="Arial" w:cs="Arial"/>
          <w:sz w:val="24"/>
          <w:szCs w:val="24"/>
        </w:rPr>
        <w:t xml:space="preserve"> – 1</w:t>
      </w:r>
    </w:p>
    <w:p w:rsidR="00F42C5B" w:rsidRPr="00E6575F" w:rsidRDefault="00F42C5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2</w:t>
      </w:r>
    </w:p>
    <w:p w:rsidR="00F42C5B" w:rsidRPr="00E6575F" w:rsidRDefault="00F42C5B"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8.000 lei</w:t>
      </w:r>
    </w:p>
    <w:p w:rsidR="00F34AEE" w:rsidRPr="00E6575F" w:rsidRDefault="00F34AE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lastRenderedPageBreak/>
        <w:t>neasigurarea în unităţile de alimentaţie publică şi colectivă a spaţiilor şi circuitelor funcţionale;</w:t>
      </w:r>
    </w:p>
    <w:p w:rsidR="006F222D" w:rsidRPr="00E6575F" w:rsidRDefault="006F222D" w:rsidP="00E6575F">
      <w:pPr>
        <w:pStyle w:val="NoSpacing"/>
        <w:numPr>
          <w:ilvl w:val="0"/>
          <w:numId w:val="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neefectuarea periodică sau după necesitate a lucrărilor de igienizare şi de revizie a instalaţiilor şi utilajelor, precum şi a lucrărilor de recondiţionare şi de reparare a clădirilor unităţilor alimentare;</w:t>
      </w:r>
    </w:p>
    <w:p w:rsidR="006F222D" w:rsidRPr="00E6575F" w:rsidRDefault="00DE60BC" w:rsidP="00E6575F">
      <w:pPr>
        <w:pStyle w:val="NoSpacing"/>
        <w:numPr>
          <w:ilvl w:val="0"/>
          <w:numId w:val="7"/>
        </w:numPr>
        <w:tabs>
          <w:tab w:val="right" w:pos="9072"/>
        </w:tabs>
        <w:ind w:left="0" w:firstLine="0"/>
        <w:rPr>
          <w:rFonts w:ascii="Arial" w:hAnsi="Arial" w:cs="Arial"/>
          <w:b/>
          <w:sz w:val="24"/>
          <w:szCs w:val="24"/>
        </w:rPr>
      </w:pPr>
      <w:r w:rsidRPr="00E6575F">
        <w:rPr>
          <w:rFonts w:ascii="Arial" w:hAnsi="Arial" w:cs="Arial"/>
          <w:sz w:val="24"/>
          <w:szCs w:val="24"/>
        </w:rPr>
        <w:t>neasigurarea şi neîntreţinerea în condiţii de igienă a spațiilor;</w:t>
      </w:r>
    </w:p>
    <w:p w:rsidR="006F222D" w:rsidRPr="00E6575F" w:rsidRDefault="006F222D" w:rsidP="00E6575F">
      <w:pPr>
        <w:pStyle w:val="NoSpacing"/>
        <w:tabs>
          <w:tab w:val="right" w:pos="9072"/>
        </w:tabs>
        <w:ind w:left="0"/>
        <w:rPr>
          <w:rFonts w:ascii="Arial" w:eastAsia="SimSun" w:hAnsi="Arial" w:cs="Arial"/>
          <w:sz w:val="24"/>
          <w:szCs w:val="24"/>
          <w:lang w:eastAsia="ro-RO"/>
        </w:rPr>
      </w:pPr>
    </w:p>
    <w:p w:rsidR="00071931" w:rsidRPr="00E6575F" w:rsidRDefault="00071931" w:rsidP="00E6575F">
      <w:pPr>
        <w:tabs>
          <w:tab w:val="right" w:pos="9072"/>
        </w:tabs>
        <w:spacing w:after="0" w:line="240" w:lineRule="auto"/>
        <w:ind w:left="0"/>
        <w:rPr>
          <w:rFonts w:ascii="Arial" w:hAnsi="Arial" w:cs="Arial"/>
          <w:color w:val="FF0000"/>
          <w:sz w:val="24"/>
          <w:szCs w:val="24"/>
        </w:rPr>
      </w:pPr>
    </w:p>
    <w:p w:rsidR="005322AD" w:rsidRPr="00E6575F" w:rsidRDefault="004A0780"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Capitolul II. </w:t>
      </w:r>
      <w:r w:rsidR="005322AD" w:rsidRPr="00E6575F">
        <w:rPr>
          <w:rFonts w:ascii="Arial" w:hAnsi="Arial" w:cs="Arial"/>
          <w:b/>
          <w:sz w:val="24"/>
          <w:szCs w:val="24"/>
        </w:rPr>
        <w:t>UNITĂȚI S</w:t>
      </w:r>
      <w:r w:rsidR="005C6EA2" w:rsidRPr="00E6575F">
        <w:rPr>
          <w:rFonts w:ascii="Arial" w:hAnsi="Arial" w:cs="Arial"/>
          <w:b/>
          <w:sz w:val="24"/>
          <w:szCs w:val="24"/>
        </w:rPr>
        <w:t>ANITARE CU EXCEPȚIA SPITALELOR</w:t>
      </w:r>
    </w:p>
    <w:p w:rsidR="00C301F2" w:rsidRPr="00E6575F" w:rsidRDefault="00C84525"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 </w:t>
      </w:r>
    </w:p>
    <w:p w:rsidR="001C7092"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w:t>
      </w:r>
      <w:r w:rsidR="003F017F" w:rsidRPr="00E6575F">
        <w:rPr>
          <w:rFonts w:ascii="Arial" w:hAnsi="Arial" w:cs="Arial"/>
          <w:sz w:val="24"/>
          <w:szCs w:val="24"/>
        </w:rPr>
        <w:t>ef</w:t>
      </w:r>
      <w:r w:rsidR="003B01CE" w:rsidRPr="00E6575F">
        <w:rPr>
          <w:rFonts w:ascii="Arial" w:hAnsi="Arial" w:cs="Arial"/>
          <w:sz w:val="24"/>
          <w:szCs w:val="24"/>
        </w:rPr>
        <w:t xml:space="preserve">ectuate </w:t>
      </w:r>
      <w:r w:rsidR="001C7092" w:rsidRPr="00E6575F">
        <w:rPr>
          <w:rFonts w:ascii="Arial" w:hAnsi="Arial" w:cs="Arial"/>
          <w:sz w:val="24"/>
          <w:szCs w:val="24"/>
        </w:rPr>
        <w:t>–</w:t>
      </w:r>
      <w:r w:rsidR="003B01CE" w:rsidRPr="00E6575F">
        <w:rPr>
          <w:rFonts w:ascii="Arial" w:hAnsi="Arial" w:cs="Arial"/>
          <w:sz w:val="24"/>
          <w:szCs w:val="24"/>
        </w:rPr>
        <w:t xml:space="preserve"> </w:t>
      </w:r>
      <w:r w:rsidR="00052EBE" w:rsidRPr="00E6575F">
        <w:rPr>
          <w:rFonts w:ascii="Arial" w:hAnsi="Arial" w:cs="Arial"/>
          <w:sz w:val="24"/>
          <w:szCs w:val="24"/>
        </w:rPr>
        <w:t>391</w:t>
      </w:r>
    </w:p>
    <w:p w:rsidR="001C7092" w:rsidRPr="00E6575F" w:rsidRDefault="001C709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442CE2" w:rsidRPr="00E6575F">
        <w:rPr>
          <w:rFonts w:ascii="Arial" w:hAnsi="Arial" w:cs="Arial"/>
          <w:sz w:val="24"/>
          <w:szCs w:val="24"/>
        </w:rPr>
        <w:t>–</w:t>
      </w:r>
      <w:r w:rsidRPr="00E6575F">
        <w:rPr>
          <w:rFonts w:ascii="Arial" w:hAnsi="Arial" w:cs="Arial"/>
          <w:sz w:val="24"/>
          <w:szCs w:val="24"/>
        </w:rPr>
        <w:t xml:space="preserve"> </w:t>
      </w:r>
      <w:r w:rsidR="00071931" w:rsidRPr="00E6575F">
        <w:rPr>
          <w:rFonts w:ascii="Arial" w:hAnsi="Arial" w:cs="Arial"/>
          <w:sz w:val="24"/>
          <w:szCs w:val="24"/>
        </w:rPr>
        <w:t>8</w:t>
      </w:r>
      <w:r w:rsidR="00052EBE" w:rsidRPr="00E6575F">
        <w:rPr>
          <w:rFonts w:ascii="Arial" w:hAnsi="Arial" w:cs="Arial"/>
          <w:sz w:val="24"/>
          <w:szCs w:val="24"/>
        </w:rPr>
        <w:t>2</w:t>
      </w:r>
      <w:r w:rsidRPr="00E6575F">
        <w:rPr>
          <w:rFonts w:ascii="Arial" w:hAnsi="Arial" w:cs="Arial"/>
          <w:sz w:val="24"/>
          <w:szCs w:val="24"/>
        </w:rPr>
        <w:t>, din care:</w:t>
      </w:r>
    </w:p>
    <w:p w:rsidR="001C7092"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1C7092" w:rsidRPr="00E6575F">
        <w:rPr>
          <w:rFonts w:ascii="Arial" w:hAnsi="Arial" w:cs="Arial"/>
          <w:sz w:val="24"/>
          <w:szCs w:val="24"/>
        </w:rPr>
        <w:t xml:space="preserve"> </w:t>
      </w:r>
      <w:proofErr w:type="gramStart"/>
      <w:r w:rsidR="001C7092" w:rsidRPr="00E6575F">
        <w:rPr>
          <w:rFonts w:ascii="Arial" w:hAnsi="Arial" w:cs="Arial"/>
          <w:sz w:val="24"/>
          <w:szCs w:val="24"/>
        </w:rPr>
        <w:t>nr</w:t>
      </w:r>
      <w:proofErr w:type="gramEnd"/>
      <w:r w:rsidR="001C7092" w:rsidRPr="00E6575F">
        <w:rPr>
          <w:rFonts w:ascii="Arial" w:hAnsi="Arial" w:cs="Arial"/>
          <w:sz w:val="24"/>
          <w:szCs w:val="24"/>
        </w:rPr>
        <w:t xml:space="preserve">. </w:t>
      </w:r>
      <w:proofErr w:type="gramStart"/>
      <w:r w:rsidR="001C7092" w:rsidRPr="00E6575F">
        <w:rPr>
          <w:rFonts w:ascii="Arial" w:hAnsi="Arial" w:cs="Arial"/>
          <w:sz w:val="24"/>
          <w:szCs w:val="24"/>
        </w:rPr>
        <w:t>avertismente</w:t>
      </w:r>
      <w:proofErr w:type="gramEnd"/>
      <w:r w:rsidR="001C7092" w:rsidRPr="00E6575F">
        <w:rPr>
          <w:rFonts w:ascii="Arial" w:hAnsi="Arial" w:cs="Arial"/>
          <w:sz w:val="24"/>
          <w:szCs w:val="24"/>
        </w:rPr>
        <w:t xml:space="preserve"> </w:t>
      </w:r>
      <w:r w:rsidRPr="00E6575F">
        <w:rPr>
          <w:rFonts w:ascii="Arial" w:hAnsi="Arial" w:cs="Arial"/>
          <w:sz w:val="24"/>
          <w:szCs w:val="24"/>
        </w:rPr>
        <w:t>-</w:t>
      </w:r>
      <w:r w:rsidR="001C7092" w:rsidRPr="00E6575F">
        <w:rPr>
          <w:rFonts w:ascii="Arial" w:hAnsi="Arial" w:cs="Arial"/>
          <w:sz w:val="24"/>
          <w:szCs w:val="24"/>
        </w:rPr>
        <w:t xml:space="preserve"> </w:t>
      </w:r>
      <w:r w:rsidR="00052EBE" w:rsidRPr="00E6575F">
        <w:rPr>
          <w:rFonts w:ascii="Arial" w:hAnsi="Arial" w:cs="Arial"/>
          <w:sz w:val="24"/>
          <w:szCs w:val="24"/>
        </w:rPr>
        <w:t>34</w:t>
      </w:r>
    </w:p>
    <w:p w:rsidR="001C7092"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7857A2" w:rsidRPr="00E6575F">
        <w:rPr>
          <w:rFonts w:ascii="Arial" w:hAnsi="Arial" w:cs="Arial"/>
          <w:sz w:val="24"/>
          <w:szCs w:val="24"/>
        </w:rPr>
        <w:t xml:space="preserve"> </w:t>
      </w:r>
      <w:proofErr w:type="gramStart"/>
      <w:r w:rsidR="007857A2" w:rsidRPr="00E6575F">
        <w:rPr>
          <w:rFonts w:ascii="Arial" w:hAnsi="Arial" w:cs="Arial"/>
          <w:sz w:val="24"/>
          <w:szCs w:val="24"/>
        </w:rPr>
        <w:t>nr</w:t>
      </w:r>
      <w:proofErr w:type="gramEnd"/>
      <w:r w:rsidR="007857A2" w:rsidRPr="00E6575F">
        <w:rPr>
          <w:rFonts w:ascii="Arial" w:hAnsi="Arial" w:cs="Arial"/>
          <w:sz w:val="24"/>
          <w:szCs w:val="24"/>
        </w:rPr>
        <w:t xml:space="preserve">. </w:t>
      </w:r>
      <w:proofErr w:type="gramStart"/>
      <w:r w:rsidR="007857A2" w:rsidRPr="00E6575F">
        <w:rPr>
          <w:rFonts w:ascii="Arial" w:hAnsi="Arial" w:cs="Arial"/>
          <w:sz w:val="24"/>
          <w:szCs w:val="24"/>
        </w:rPr>
        <w:t>amenzi</w:t>
      </w:r>
      <w:proofErr w:type="gramEnd"/>
      <w:r w:rsidR="007857A2" w:rsidRPr="00E6575F">
        <w:rPr>
          <w:rFonts w:ascii="Arial" w:hAnsi="Arial" w:cs="Arial"/>
          <w:sz w:val="24"/>
          <w:szCs w:val="24"/>
        </w:rPr>
        <w:t xml:space="preserve"> – </w:t>
      </w:r>
      <w:r w:rsidR="00071931" w:rsidRPr="00E6575F">
        <w:rPr>
          <w:rFonts w:ascii="Arial" w:hAnsi="Arial" w:cs="Arial"/>
          <w:sz w:val="24"/>
          <w:szCs w:val="24"/>
        </w:rPr>
        <w:t>4</w:t>
      </w:r>
      <w:r w:rsidR="00052EBE" w:rsidRPr="00E6575F">
        <w:rPr>
          <w:rFonts w:ascii="Arial" w:hAnsi="Arial" w:cs="Arial"/>
          <w:sz w:val="24"/>
          <w:szCs w:val="24"/>
        </w:rPr>
        <w:t>3</w:t>
      </w:r>
    </w:p>
    <w:p w:rsidR="001C7092"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1C7092" w:rsidRPr="00E6575F">
        <w:rPr>
          <w:rFonts w:ascii="Arial" w:hAnsi="Arial" w:cs="Arial"/>
          <w:sz w:val="24"/>
          <w:szCs w:val="24"/>
        </w:rPr>
        <w:t xml:space="preserve"> </w:t>
      </w:r>
      <w:proofErr w:type="gramStart"/>
      <w:r w:rsidR="001C7092" w:rsidRPr="00E6575F">
        <w:rPr>
          <w:rFonts w:ascii="Arial" w:hAnsi="Arial" w:cs="Arial"/>
          <w:sz w:val="24"/>
          <w:szCs w:val="24"/>
        </w:rPr>
        <w:t>total</w:t>
      </w:r>
      <w:proofErr w:type="gramEnd"/>
      <w:r w:rsidR="001C7092" w:rsidRPr="00E6575F">
        <w:rPr>
          <w:rFonts w:ascii="Arial" w:hAnsi="Arial" w:cs="Arial"/>
          <w:sz w:val="24"/>
          <w:szCs w:val="24"/>
        </w:rPr>
        <w:t xml:space="preserve"> valoare amenzi – </w:t>
      </w:r>
      <w:r w:rsidR="00052EBE" w:rsidRPr="00E6575F">
        <w:rPr>
          <w:rFonts w:ascii="Arial" w:hAnsi="Arial" w:cs="Arial"/>
          <w:b/>
          <w:sz w:val="24"/>
          <w:szCs w:val="24"/>
        </w:rPr>
        <w:t>435</w:t>
      </w:r>
      <w:r w:rsidR="007857A2" w:rsidRPr="00E6575F">
        <w:rPr>
          <w:rFonts w:ascii="Arial" w:hAnsi="Arial" w:cs="Arial"/>
          <w:b/>
          <w:sz w:val="24"/>
          <w:szCs w:val="24"/>
        </w:rPr>
        <w:t>.</w:t>
      </w:r>
      <w:r w:rsidR="00052EBE" w:rsidRPr="00E6575F">
        <w:rPr>
          <w:rFonts w:ascii="Arial" w:hAnsi="Arial" w:cs="Arial"/>
          <w:b/>
          <w:sz w:val="24"/>
          <w:szCs w:val="24"/>
        </w:rPr>
        <w:t>4</w:t>
      </w:r>
      <w:r w:rsidR="007857A2" w:rsidRPr="00E6575F">
        <w:rPr>
          <w:rFonts w:ascii="Arial" w:hAnsi="Arial" w:cs="Arial"/>
          <w:b/>
          <w:sz w:val="24"/>
          <w:szCs w:val="24"/>
        </w:rPr>
        <w:t>00</w:t>
      </w:r>
      <w:r w:rsidR="001C7092" w:rsidRPr="00E6575F">
        <w:rPr>
          <w:rFonts w:ascii="Arial" w:hAnsi="Arial" w:cs="Arial"/>
          <w:b/>
          <w:sz w:val="24"/>
          <w:szCs w:val="24"/>
        </w:rPr>
        <w:t xml:space="preserve"> lei</w:t>
      </w:r>
    </w:p>
    <w:p w:rsidR="00646F84" w:rsidRPr="00E6575F" w:rsidRDefault="00112C4D" w:rsidP="00E6575F">
      <w:pPr>
        <w:pStyle w:val="NoSpacing"/>
        <w:tabs>
          <w:tab w:val="right" w:pos="9072"/>
        </w:tabs>
        <w:ind w:left="0"/>
        <w:rPr>
          <w:rFonts w:ascii="Arial" w:hAnsi="Arial" w:cs="Arial"/>
          <w:sz w:val="24"/>
          <w:szCs w:val="24"/>
        </w:rPr>
      </w:pPr>
      <w:r w:rsidRPr="00E6575F">
        <w:rPr>
          <w:rFonts w:ascii="Arial" w:hAnsi="Arial" w:cs="Arial"/>
          <w:sz w:val="24"/>
          <w:szCs w:val="24"/>
        </w:rPr>
        <w:t>Decizii de suspendare activitate:</w:t>
      </w:r>
      <w:r w:rsidRPr="00E6575F">
        <w:rPr>
          <w:rFonts w:ascii="Arial" w:hAnsi="Arial" w:cs="Arial"/>
          <w:b/>
          <w:sz w:val="24"/>
          <w:szCs w:val="24"/>
        </w:rPr>
        <w:t xml:space="preserve"> </w:t>
      </w:r>
      <w:r w:rsidR="00052EBE" w:rsidRPr="00E6575F">
        <w:rPr>
          <w:rFonts w:ascii="Arial" w:hAnsi="Arial" w:cs="Arial"/>
          <w:b/>
          <w:sz w:val="24"/>
          <w:szCs w:val="24"/>
        </w:rPr>
        <w:t>5</w:t>
      </w:r>
      <w:r w:rsidRPr="00E6575F">
        <w:rPr>
          <w:rFonts w:ascii="Arial" w:hAnsi="Arial" w:cs="Arial"/>
          <w:b/>
          <w:sz w:val="24"/>
          <w:szCs w:val="24"/>
        </w:rPr>
        <w:t xml:space="preserve"> </w:t>
      </w:r>
      <w:r w:rsidR="00007E8C" w:rsidRPr="00E6575F">
        <w:rPr>
          <w:rFonts w:ascii="Arial" w:hAnsi="Arial" w:cs="Arial"/>
          <w:b/>
          <w:sz w:val="24"/>
          <w:szCs w:val="24"/>
        </w:rPr>
        <w:t>(</w:t>
      </w:r>
      <w:r w:rsidR="00AA7D5D" w:rsidRPr="00E6575F">
        <w:rPr>
          <w:rFonts w:ascii="Arial" w:hAnsi="Arial" w:cs="Arial"/>
          <w:b/>
          <w:sz w:val="24"/>
          <w:szCs w:val="24"/>
          <w:lang w:val="ro-RO"/>
        </w:rPr>
        <w:t>3</w:t>
      </w:r>
      <w:r w:rsidR="00646F84" w:rsidRPr="00E6575F">
        <w:rPr>
          <w:rFonts w:ascii="Arial" w:hAnsi="Arial" w:cs="Arial"/>
          <w:b/>
          <w:sz w:val="24"/>
          <w:szCs w:val="24"/>
          <w:lang w:val="ro-RO"/>
        </w:rPr>
        <w:t xml:space="preserve"> DSP </w:t>
      </w:r>
      <w:r w:rsidR="00AA7D5D" w:rsidRPr="00E6575F">
        <w:rPr>
          <w:rFonts w:ascii="Arial" w:hAnsi="Arial" w:cs="Arial"/>
          <w:b/>
          <w:sz w:val="24"/>
          <w:szCs w:val="24"/>
          <w:lang w:val="ro-RO"/>
        </w:rPr>
        <w:t>București, 1 DSP Olt, 1 DSP Suceava</w:t>
      </w:r>
      <w:r w:rsidR="00646F84" w:rsidRPr="00E6575F">
        <w:rPr>
          <w:rFonts w:ascii="Arial" w:hAnsi="Arial" w:cs="Arial"/>
          <w:b/>
          <w:sz w:val="24"/>
          <w:szCs w:val="24"/>
        </w:rPr>
        <w:t>)</w:t>
      </w:r>
    </w:p>
    <w:p w:rsidR="005803D8" w:rsidRPr="00E6575F" w:rsidRDefault="007857A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052EBE" w:rsidRPr="00E6575F">
        <w:rPr>
          <w:rFonts w:ascii="Arial" w:hAnsi="Arial" w:cs="Arial"/>
          <w:sz w:val="24"/>
          <w:szCs w:val="24"/>
        </w:rPr>
        <w:t>36</w:t>
      </w:r>
    </w:p>
    <w:p w:rsidR="005322AD" w:rsidRPr="00E6575F" w:rsidRDefault="00527915" w:rsidP="00E6575F">
      <w:pPr>
        <w:pStyle w:val="NoSpacing"/>
        <w:tabs>
          <w:tab w:val="right" w:pos="9072"/>
        </w:tabs>
        <w:ind w:left="0"/>
        <w:rPr>
          <w:rFonts w:ascii="Arial" w:hAnsi="Arial" w:cs="Arial"/>
          <w:sz w:val="24"/>
          <w:szCs w:val="24"/>
        </w:rPr>
      </w:pPr>
      <w:r w:rsidRPr="00E6575F">
        <w:rPr>
          <w:rFonts w:ascii="Arial" w:hAnsi="Arial" w:cs="Arial"/>
          <w:sz w:val="24"/>
          <w:szCs w:val="24"/>
        </w:rPr>
        <w:t>D</w:t>
      </w:r>
      <w:r w:rsidR="005322AD" w:rsidRPr="00E6575F">
        <w:rPr>
          <w:rFonts w:ascii="Arial" w:hAnsi="Arial" w:cs="Arial"/>
          <w:sz w:val="24"/>
          <w:szCs w:val="24"/>
        </w:rPr>
        <w:t>in care:</w:t>
      </w:r>
    </w:p>
    <w:p w:rsidR="00A67A84" w:rsidRPr="00E6575F" w:rsidRDefault="00A67A84" w:rsidP="00E6575F">
      <w:pPr>
        <w:pStyle w:val="NoSpacing"/>
        <w:tabs>
          <w:tab w:val="right" w:pos="9072"/>
        </w:tabs>
        <w:ind w:left="0"/>
        <w:rPr>
          <w:rFonts w:ascii="Arial" w:hAnsi="Arial" w:cs="Arial"/>
          <w:sz w:val="24"/>
          <w:szCs w:val="24"/>
        </w:rPr>
      </w:pPr>
    </w:p>
    <w:p w:rsidR="00235B2C" w:rsidRPr="00E6575F" w:rsidRDefault="005322AD"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a)</w:t>
      </w:r>
      <w:r w:rsidR="004F6FBC" w:rsidRPr="00E6575F">
        <w:rPr>
          <w:rFonts w:ascii="Arial" w:hAnsi="Arial" w:cs="Arial"/>
          <w:b/>
          <w:sz w:val="24"/>
          <w:szCs w:val="24"/>
          <w:u w:val="single"/>
        </w:rPr>
        <w:t xml:space="preserve"> </w:t>
      </w:r>
      <w:r w:rsidRPr="00E6575F">
        <w:rPr>
          <w:rFonts w:ascii="Arial" w:hAnsi="Arial" w:cs="Arial"/>
          <w:b/>
          <w:sz w:val="24"/>
          <w:szCs w:val="24"/>
          <w:u w:val="single"/>
        </w:rPr>
        <w:t>Nr. unităț</w:t>
      </w:r>
      <w:r w:rsidR="003B01CE" w:rsidRPr="00E6575F">
        <w:rPr>
          <w:rFonts w:ascii="Arial" w:hAnsi="Arial" w:cs="Arial"/>
          <w:b/>
          <w:sz w:val="24"/>
          <w:szCs w:val="24"/>
          <w:u w:val="single"/>
        </w:rPr>
        <w:t>i de asistență medicală primară</w:t>
      </w:r>
      <w:r w:rsidR="00227CF0" w:rsidRPr="00E6575F">
        <w:rPr>
          <w:rFonts w:ascii="Arial" w:hAnsi="Arial" w:cs="Arial"/>
          <w:b/>
          <w:sz w:val="24"/>
          <w:szCs w:val="24"/>
        </w:rPr>
        <w:t xml:space="preserve"> </w:t>
      </w:r>
    </w:p>
    <w:p w:rsidR="005322AD" w:rsidRPr="00E6575F" w:rsidRDefault="00235B2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w:t>
      </w:r>
      <w:r w:rsidR="00070501" w:rsidRPr="00E6575F">
        <w:rPr>
          <w:rFonts w:ascii="Arial" w:hAnsi="Arial" w:cs="Arial"/>
          <w:sz w:val="24"/>
          <w:szCs w:val="24"/>
        </w:rPr>
        <w:t>-</w:t>
      </w:r>
      <w:r w:rsidR="005A7FE2" w:rsidRPr="00E6575F">
        <w:rPr>
          <w:rFonts w:ascii="Arial" w:hAnsi="Arial" w:cs="Arial"/>
          <w:sz w:val="24"/>
          <w:szCs w:val="24"/>
        </w:rPr>
        <w:t xml:space="preserve"> </w:t>
      </w:r>
      <w:r w:rsidR="00F42C5B" w:rsidRPr="00E6575F">
        <w:rPr>
          <w:rFonts w:ascii="Arial" w:hAnsi="Arial" w:cs="Arial"/>
          <w:sz w:val="24"/>
          <w:szCs w:val="24"/>
        </w:rPr>
        <w:t>96</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E14E60" w:rsidRPr="00E6575F">
        <w:rPr>
          <w:rFonts w:ascii="Arial" w:hAnsi="Arial" w:cs="Arial"/>
          <w:sz w:val="24"/>
          <w:szCs w:val="24"/>
        </w:rPr>
        <w:t xml:space="preserve"> </w:t>
      </w:r>
      <w:r w:rsidR="00070501" w:rsidRPr="00E6575F">
        <w:rPr>
          <w:rFonts w:ascii="Arial" w:hAnsi="Arial" w:cs="Arial"/>
          <w:sz w:val="24"/>
          <w:szCs w:val="24"/>
        </w:rPr>
        <w:t>-</w:t>
      </w:r>
      <w:r w:rsidR="00E14E60" w:rsidRPr="00E6575F">
        <w:rPr>
          <w:rFonts w:ascii="Arial" w:hAnsi="Arial" w:cs="Arial"/>
          <w:sz w:val="24"/>
          <w:szCs w:val="24"/>
        </w:rPr>
        <w:t xml:space="preserve"> </w:t>
      </w:r>
      <w:r w:rsidR="00F42C5B" w:rsidRPr="00E6575F">
        <w:rPr>
          <w:rFonts w:ascii="Arial" w:hAnsi="Arial" w:cs="Arial"/>
          <w:sz w:val="24"/>
          <w:szCs w:val="24"/>
        </w:rPr>
        <w:t>27</w:t>
      </w:r>
      <w:r w:rsidRPr="00E6575F">
        <w:rPr>
          <w:rFonts w:ascii="Arial" w:hAnsi="Arial" w:cs="Arial"/>
          <w:sz w:val="24"/>
          <w:szCs w:val="24"/>
        </w:rPr>
        <w:t>, din care:</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avertismente</w:t>
      </w:r>
      <w:proofErr w:type="gramEnd"/>
      <w:r w:rsidR="00E24955" w:rsidRPr="00E6575F">
        <w:rPr>
          <w:rFonts w:ascii="Arial" w:hAnsi="Arial" w:cs="Arial"/>
          <w:sz w:val="24"/>
          <w:szCs w:val="24"/>
        </w:rPr>
        <w:t xml:space="preserve"> </w:t>
      </w:r>
      <w:r w:rsidRPr="00E6575F">
        <w:rPr>
          <w:rFonts w:ascii="Arial" w:hAnsi="Arial" w:cs="Arial"/>
          <w:sz w:val="24"/>
          <w:szCs w:val="24"/>
        </w:rPr>
        <w:t>-</w:t>
      </w:r>
      <w:r w:rsidR="00E24955" w:rsidRPr="00E6575F">
        <w:rPr>
          <w:rFonts w:ascii="Arial" w:hAnsi="Arial" w:cs="Arial"/>
          <w:sz w:val="24"/>
          <w:szCs w:val="24"/>
        </w:rPr>
        <w:t xml:space="preserve"> </w:t>
      </w:r>
      <w:r w:rsidR="00071931" w:rsidRPr="00E6575F">
        <w:rPr>
          <w:rFonts w:ascii="Arial" w:hAnsi="Arial" w:cs="Arial"/>
          <w:sz w:val="24"/>
          <w:szCs w:val="24"/>
        </w:rPr>
        <w:t>1</w:t>
      </w:r>
      <w:r w:rsidR="00F42C5B" w:rsidRPr="00E6575F">
        <w:rPr>
          <w:rFonts w:ascii="Arial" w:hAnsi="Arial" w:cs="Arial"/>
          <w:sz w:val="24"/>
          <w:szCs w:val="24"/>
        </w:rPr>
        <w:t>3</w:t>
      </w:r>
    </w:p>
    <w:p w:rsidR="003B01C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273141" w:rsidRPr="00E6575F">
        <w:rPr>
          <w:rFonts w:ascii="Arial" w:hAnsi="Arial" w:cs="Arial"/>
          <w:sz w:val="24"/>
          <w:szCs w:val="24"/>
        </w:rPr>
        <w:t xml:space="preserve">– </w:t>
      </w:r>
      <w:r w:rsidR="00071931" w:rsidRPr="00E6575F">
        <w:rPr>
          <w:rFonts w:ascii="Arial" w:hAnsi="Arial" w:cs="Arial"/>
          <w:sz w:val="24"/>
          <w:szCs w:val="24"/>
        </w:rPr>
        <w:t>14</w:t>
      </w:r>
    </w:p>
    <w:p w:rsidR="005322A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3B01CE" w:rsidRPr="00E6575F">
        <w:rPr>
          <w:rFonts w:ascii="Arial" w:hAnsi="Arial" w:cs="Arial"/>
          <w:sz w:val="24"/>
          <w:szCs w:val="24"/>
        </w:rPr>
        <w:t xml:space="preserve"> – </w:t>
      </w:r>
      <w:r w:rsidR="00F42C5B" w:rsidRPr="00E6575F">
        <w:rPr>
          <w:rFonts w:ascii="Arial" w:hAnsi="Arial" w:cs="Arial"/>
          <w:b/>
          <w:sz w:val="24"/>
          <w:szCs w:val="24"/>
        </w:rPr>
        <w:t>87</w:t>
      </w:r>
      <w:r w:rsidR="0035712D" w:rsidRPr="00E6575F">
        <w:rPr>
          <w:rFonts w:ascii="Arial" w:hAnsi="Arial" w:cs="Arial"/>
          <w:b/>
          <w:sz w:val="24"/>
          <w:szCs w:val="24"/>
        </w:rPr>
        <w:t>.</w:t>
      </w:r>
      <w:r w:rsidR="00F42C5B" w:rsidRPr="00E6575F">
        <w:rPr>
          <w:rFonts w:ascii="Arial" w:hAnsi="Arial" w:cs="Arial"/>
          <w:b/>
          <w:sz w:val="24"/>
          <w:szCs w:val="24"/>
        </w:rPr>
        <w:t>4</w:t>
      </w:r>
      <w:r w:rsidR="0035712D" w:rsidRPr="00E6575F">
        <w:rPr>
          <w:rFonts w:ascii="Arial" w:hAnsi="Arial" w:cs="Arial"/>
          <w:b/>
          <w:sz w:val="24"/>
          <w:szCs w:val="24"/>
        </w:rPr>
        <w:t>00</w:t>
      </w:r>
      <w:r w:rsidR="003B01CE" w:rsidRPr="00E6575F">
        <w:rPr>
          <w:rFonts w:ascii="Arial" w:hAnsi="Arial" w:cs="Arial"/>
          <w:b/>
          <w:sz w:val="24"/>
          <w:szCs w:val="24"/>
        </w:rPr>
        <w:t xml:space="preserve"> lei</w:t>
      </w:r>
    </w:p>
    <w:p w:rsidR="006F222D" w:rsidRPr="00E6575F" w:rsidRDefault="008B26C1" w:rsidP="00E6575F">
      <w:pPr>
        <w:pStyle w:val="NoSpacing"/>
        <w:tabs>
          <w:tab w:val="left" w:pos="3667"/>
          <w:tab w:val="right" w:pos="9072"/>
        </w:tabs>
        <w:ind w:left="0"/>
        <w:rPr>
          <w:rFonts w:ascii="Arial" w:hAnsi="Arial" w:cs="Arial"/>
          <w:b/>
          <w:sz w:val="24"/>
          <w:szCs w:val="24"/>
        </w:rPr>
      </w:pPr>
      <w:r w:rsidRPr="00E6575F">
        <w:rPr>
          <w:rFonts w:ascii="Arial" w:hAnsi="Arial" w:cs="Arial"/>
          <w:b/>
          <w:sz w:val="24"/>
          <w:szCs w:val="24"/>
        </w:rPr>
        <w:t>Neconformități identificate</w:t>
      </w:r>
      <w:r w:rsidR="00B77086" w:rsidRPr="00E6575F">
        <w:rPr>
          <w:rFonts w:ascii="Arial" w:hAnsi="Arial" w:cs="Arial"/>
          <w:b/>
          <w:sz w:val="24"/>
          <w:szCs w:val="24"/>
        </w:rPr>
        <w:t>:</w:t>
      </w:r>
    </w:p>
    <w:p w:rsidR="00AA7D5D" w:rsidRPr="00E6575F" w:rsidRDefault="00AA7D5D" w:rsidP="00E6575F">
      <w:pPr>
        <w:pStyle w:val="NoSpacing"/>
        <w:numPr>
          <w:ilvl w:val="0"/>
          <w:numId w:val="47"/>
        </w:numPr>
        <w:tabs>
          <w:tab w:val="right" w:pos="9072"/>
        </w:tabs>
        <w:ind w:left="0" w:firstLine="0"/>
        <w:rPr>
          <w:rFonts w:ascii="Arial" w:hAnsi="Arial" w:cs="Arial"/>
          <w:sz w:val="24"/>
          <w:szCs w:val="24"/>
          <w:lang w:val="ro-RO"/>
        </w:rPr>
      </w:pPr>
      <w:r w:rsidRPr="00E6575F">
        <w:rPr>
          <w:rFonts w:ascii="Arial" w:hAnsi="Arial" w:cs="Arial"/>
          <w:sz w:val="24"/>
          <w:szCs w:val="24"/>
          <w:shd w:val="clear" w:color="auto" w:fill="FFFFFF"/>
        </w:rPr>
        <w:t>neîndeplinirea, în termenele stabilite, a măsurilor şi a recomandărilor prescrise spitalelor, de către persoanele împuternicite din cadrul direcţiilor de sănătate publică teritoriale, cu ocazia controlului în sănătate publică efectuat la expirarea termenelor cuprinse în programul de conformare şi programul-cadru de conformare;</w:t>
      </w:r>
    </w:p>
    <w:p w:rsidR="00AA7D5D" w:rsidRPr="00E6575F" w:rsidRDefault="00AA7D5D" w:rsidP="00E6575F">
      <w:pPr>
        <w:pStyle w:val="NoSpacing"/>
        <w:numPr>
          <w:ilvl w:val="0"/>
          <w:numId w:val="47"/>
        </w:numPr>
        <w:tabs>
          <w:tab w:val="left" w:pos="3667"/>
          <w:tab w:val="right" w:pos="9072"/>
        </w:tabs>
        <w:ind w:left="0" w:firstLine="0"/>
        <w:rPr>
          <w:rFonts w:ascii="Arial" w:hAnsi="Arial" w:cs="Arial"/>
          <w:b/>
          <w:sz w:val="24"/>
          <w:szCs w:val="24"/>
        </w:rPr>
      </w:pPr>
      <w:r w:rsidRPr="00E6575F">
        <w:rPr>
          <w:rFonts w:ascii="Arial" w:hAnsi="Arial" w:cs="Arial"/>
          <w:sz w:val="24"/>
          <w:szCs w:val="24"/>
        </w:rPr>
        <w:t>nerespectarea duratei stocării temporare a deşeurilor medicale infecţioase în incintele unităţilor medicale;</w:t>
      </w:r>
    </w:p>
    <w:p w:rsidR="00AA7D5D" w:rsidRPr="00E6575F" w:rsidRDefault="00AA7D5D" w:rsidP="00E6575F">
      <w:pPr>
        <w:pStyle w:val="NoSpacing"/>
        <w:numPr>
          <w:ilvl w:val="0"/>
          <w:numId w:val="47"/>
        </w:numPr>
        <w:tabs>
          <w:tab w:val="right" w:pos="9072"/>
        </w:tabs>
        <w:ind w:left="0" w:firstLine="0"/>
        <w:rPr>
          <w:rFonts w:ascii="Arial" w:hAnsi="Arial" w:cs="Arial"/>
          <w:b/>
          <w:sz w:val="24"/>
          <w:szCs w:val="24"/>
        </w:rPr>
      </w:pPr>
      <w:r w:rsidRPr="00E6575F">
        <w:rPr>
          <w:rFonts w:ascii="Arial" w:hAnsi="Arial" w:cs="Arial"/>
          <w:sz w:val="24"/>
          <w:szCs w:val="24"/>
        </w:rPr>
        <w:t>nerespectarea procedurii de raportare a vaccinărilor în RENV;</w:t>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lanţului de frig în cadrul cabinetelor medicale,;</w:t>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normelor igienico-sanitare pentru cabinetele medicale;</w:t>
      </w:r>
    </w:p>
    <w:p w:rsidR="006F222D" w:rsidRPr="00E6575F" w:rsidRDefault="006F222D" w:rsidP="00E6575F">
      <w:pPr>
        <w:pStyle w:val="rvps3"/>
        <w:numPr>
          <w:ilvl w:val="0"/>
          <w:numId w:val="47"/>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gestionarea necorespunzătoare a deşeurilor rezultate în urma activităţilor medicale;</w:t>
      </w:r>
    </w:p>
    <w:p w:rsidR="006F222D" w:rsidRPr="00E6575F" w:rsidRDefault="006F222D" w:rsidP="00E6575F">
      <w:pPr>
        <w:pStyle w:val="rvps3"/>
        <w:numPr>
          <w:ilvl w:val="0"/>
          <w:numId w:val="47"/>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neasigurarea unui microclimat corespunzător;</w:t>
      </w:r>
    </w:p>
    <w:p w:rsidR="00527915" w:rsidRPr="00E6575F" w:rsidRDefault="006F222D" w:rsidP="00E6575F">
      <w:pPr>
        <w:pStyle w:val="NoSpacing"/>
        <w:numPr>
          <w:ilvl w:val="0"/>
          <w:numId w:val="47"/>
        </w:numPr>
        <w:tabs>
          <w:tab w:val="left" w:pos="3667"/>
          <w:tab w:val="right" w:pos="9072"/>
        </w:tabs>
        <w:ind w:left="0" w:firstLine="0"/>
        <w:rPr>
          <w:rFonts w:ascii="Arial" w:hAnsi="Arial" w:cs="Arial"/>
          <w:b/>
          <w:sz w:val="24"/>
          <w:szCs w:val="24"/>
        </w:rPr>
      </w:pPr>
      <w:r w:rsidRPr="00E6575F">
        <w:rPr>
          <w:rFonts w:ascii="Arial" w:hAnsi="Arial" w:cs="Arial"/>
          <w:sz w:val="24"/>
          <w:szCs w:val="24"/>
          <w:shd w:val="clear" w:color="auto" w:fill="FFFFFF"/>
        </w:rPr>
        <w:t>utilizarea de ambalaje neconforme cu cerinţele impuse de normele pentru colectarea deşeurilor periculoase;</w:t>
      </w:r>
      <w:r w:rsidR="009B4E81" w:rsidRPr="00E6575F">
        <w:rPr>
          <w:rFonts w:ascii="Arial" w:hAnsi="Arial" w:cs="Arial"/>
          <w:b/>
          <w:sz w:val="24"/>
          <w:szCs w:val="24"/>
        </w:rPr>
        <w:tab/>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dotărilor minime obligatorii în secţii şi departamente ale unităţii sanitare;</w:t>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6F222D" w:rsidRPr="00E6575F" w:rsidRDefault="006F222D" w:rsidP="00E6575F">
      <w:pPr>
        <w:pStyle w:val="NoSpacing"/>
        <w:numPr>
          <w:ilvl w:val="0"/>
          <w:numId w:val="47"/>
        </w:numPr>
        <w:tabs>
          <w:tab w:val="left" w:pos="3667"/>
          <w:tab w:val="right" w:pos="9072"/>
        </w:tabs>
        <w:ind w:left="0" w:firstLine="0"/>
        <w:rPr>
          <w:rFonts w:ascii="Arial" w:hAnsi="Arial" w:cs="Arial"/>
          <w:sz w:val="24"/>
          <w:szCs w:val="24"/>
        </w:rPr>
      </w:pPr>
      <w:r w:rsidRPr="00E6575F">
        <w:rPr>
          <w:rFonts w:ascii="Arial" w:hAnsi="Arial" w:cs="Arial"/>
          <w:sz w:val="24"/>
          <w:szCs w:val="24"/>
          <w:shd w:val="clear" w:color="auto" w:fill="FFFFFF"/>
        </w:rPr>
        <w:t>neaplicarea prevederilor programului naţional de imunizări de către personalul medico-sanitar cu atribuţii specifice în această activitate, indiferent de forma de organizare în cadrul sistemului sanitar, precum şi a metodologiei supravegherii accidentelor expunerii la produse biologice a personalului medical;</w:t>
      </w:r>
    </w:p>
    <w:p w:rsidR="006F222D" w:rsidRPr="00E6575F" w:rsidRDefault="00AA7D5D" w:rsidP="00E6575F">
      <w:pPr>
        <w:pStyle w:val="NoSpacing"/>
        <w:numPr>
          <w:ilvl w:val="0"/>
          <w:numId w:val="47"/>
        </w:numPr>
        <w:tabs>
          <w:tab w:val="left" w:pos="3667"/>
          <w:tab w:val="right" w:pos="9072"/>
        </w:tabs>
        <w:ind w:left="0" w:firstLine="0"/>
        <w:rPr>
          <w:rFonts w:ascii="Arial" w:hAnsi="Arial" w:cs="Arial"/>
          <w:sz w:val="24"/>
          <w:szCs w:val="24"/>
          <w:lang w:val="ro-RO"/>
        </w:rPr>
      </w:pPr>
      <w:r w:rsidRPr="00E6575F">
        <w:rPr>
          <w:rFonts w:ascii="Arial" w:hAnsi="Arial" w:cs="Arial"/>
          <w:sz w:val="24"/>
          <w:szCs w:val="24"/>
        </w:rPr>
        <w:lastRenderedPageBreak/>
        <w:t>neinscripționarea corespunzătoare a recipienților pentru deșeuri rezultate din activitatea medical;</w:t>
      </w:r>
    </w:p>
    <w:p w:rsidR="00AA7D5D" w:rsidRPr="00E6575F" w:rsidRDefault="00AA7D5D" w:rsidP="00E6575F">
      <w:pPr>
        <w:pStyle w:val="ListParagraph"/>
        <w:numPr>
          <w:ilvl w:val="0"/>
          <w:numId w:val="4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neconsemnarea operațiunilor de curățenie și dezinfecție în graficele de curățenie și dezinfecție;</w:t>
      </w:r>
    </w:p>
    <w:p w:rsidR="00EB20B3" w:rsidRPr="00E6575F" w:rsidRDefault="00AA7D5D" w:rsidP="00E6575F">
      <w:pPr>
        <w:pStyle w:val="NoSpacing"/>
        <w:numPr>
          <w:ilvl w:val="0"/>
          <w:numId w:val="47"/>
        </w:numPr>
        <w:tabs>
          <w:tab w:val="left" w:pos="3667"/>
          <w:tab w:val="right" w:pos="9072"/>
        </w:tabs>
        <w:ind w:left="0" w:firstLine="0"/>
        <w:rPr>
          <w:rFonts w:ascii="Arial" w:hAnsi="Arial" w:cs="Arial"/>
          <w:sz w:val="24"/>
          <w:szCs w:val="24"/>
          <w:shd w:val="clear" w:color="auto" w:fill="FFFFFF"/>
        </w:rPr>
      </w:pPr>
      <w:r w:rsidRPr="00E6575F">
        <w:rPr>
          <w:rFonts w:ascii="Arial" w:hAnsi="Arial" w:cs="Arial"/>
          <w:sz w:val="24"/>
          <w:szCs w:val="24"/>
          <w:lang w:val="pt-BR"/>
        </w:rPr>
        <w:t xml:space="preserve">neactualizarea </w:t>
      </w:r>
      <w:r w:rsidR="00EB20B3" w:rsidRPr="00E6575F">
        <w:rPr>
          <w:rFonts w:ascii="Arial" w:hAnsi="Arial" w:cs="Arial"/>
          <w:sz w:val="24"/>
          <w:szCs w:val="24"/>
          <w:lang w:val="pt-BR"/>
        </w:rPr>
        <w:t>fișel</w:t>
      </w:r>
      <w:r w:rsidRPr="00E6575F">
        <w:rPr>
          <w:rFonts w:ascii="Arial" w:hAnsi="Arial" w:cs="Arial"/>
          <w:sz w:val="24"/>
          <w:szCs w:val="24"/>
          <w:lang w:val="pt-BR"/>
        </w:rPr>
        <w:t>or</w:t>
      </w:r>
      <w:r w:rsidR="00EB20B3" w:rsidRPr="00E6575F">
        <w:rPr>
          <w:rFonts w:ascii="Arial" w:hAnsi="Arial" w:cs="Arial"/>
          <w:sz w:val="24"/>
          <w:szCs w:val="24"/>
          <w:lang w:val="pt-BR"/>
        </w:rPr>
        <w:t xml:space="preserve"> de post la legislația sanitară în vigoare</w:t>
      </w:r>
    </w:p>
    <w:p w:rsidR="00CE3F78" w:rsidRPr="00E6575F" w:rsidRDefault="00CE3F78" w:rsidP="00E6575F">
      <w:pPr>
        <w:shd w:val="clear" w:color="auto" w:fill="FFFFFF"/>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F42C5B" w:rsidRPr="00E6575F">
        <w:rPr>
          <w:rFonts w:ascii="Arial" w:hAnsi="Arial" w:cs="Arial"/>
          <w:sz w:val="24"/>
          <w:szCs w:val="24"/>
        </w:rPr>
        <w:t>14</w:t>
      </w:r>
    </w:p>
    <w:p w:rsidR="00217CD2" w:rsidRPr="00E6575F" w:rsidRDefault="00217CD2" w:rsidP="00E6575F">
      <w:pPr>
        <w:pStyle w:val="NoSpacing"/>
        <w:tabs>
          <w:tab w:val="right" w:pos="9072"/>
        </w:tabs>
        <w:ind w:left="0"/>
        <w:rPr>
          <w:rFonts w:ascii="Arial" w:hAnsi="Arial" w:cs="Arial"/>
          <w:b/>
          <w:sz w:val="24"/>
          <w:szCs w:val="24"/>
          <w:u w:val="single"/>
        </w:rPr>
      </w:pPr>
    </w:p>
    <w:p w:rsidR="00235B2C"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b) Nr. unități de asistență medicală ambulatorie</w:t>
      </w:r>
      <w:r w:rsidR="002C6788" w:rsidRPr="00E6575F">
        <w:rPr>
          <w:rFonts w:ascii="Arial" w:hAnsi="Arial" w:cs="Arial"/>
          <w:b/>
          <w:sz w:val="24"/>
          <w:szCs w:val="24"/>
          <w:u w:val="single"/>
        </w:rPr>
        <w:t xml:space="preserve"> </w:t>
      </w:r>
      <w:r w:rsidR="005148CE" w:rsidRPr="00E6575F">
        <w:rPr>
          <w:rFonts w:ascii="Arial" w:hAnsi="Arial" w:cs="Arial"/>
          <w:b/>
          <w:sz w:val="24"/>
          <w:szCs w:val="24"/>
          <w:u w:val="single"/>
        </w:rPr>
        <w:t>de specialitate</w:t>
      </w:r>
    </w:p>
    <w:p w:rsidR="005322AD" w:rsidRPr="00E6575F" w:rsidRDefault="00DA4B2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w:t>
      </w:r>
      <w:r w:rsidR="00070501" w:rsidRPr="00E6575F">
        <w:rPr>
          <w:rFonts w:ascii="Arial" w:hAnsi="Arial" w:cs="Arial"/>
          <w:sz w:val="24"/>
          <w:szCs w:val="24"/>
        </w:rPr>
        <w:t>-</w:t>
      </w:r>
      <w:r w:rsidR="00B41E7C" w:rsidRPr="00E6575F">
        <w:rPr>
          <w:rFonts w:ascii="Arial" w:hAnsi="Arial" w:cs="Arial"/>
          <w:sz w:val="24"/>
          <w:szCs w:val="24"/>
        </w:rPr>
        <w:t xml:space="preserve"> </w:t>
      </w:r>
      <w:r w:rsidR="00F42C5B" w:rsidRPr="00E6575F">
        <w:rPr>
          <w:rFonts w:ascii="Arial" w:hAnsi="Arial" w:cs="Arial"/>
          <w:sz w:val="24"/>
          <w:szCs w:val="24"/>
        </w:rPr>
        <w:t>48</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A146B9" w:rsidRPr="00E6575F">
        <w:rPr>
          <w:rFonts w:ascii="Arial" w:hAnsi="Arial" w:cs="Arial"/>
          <w:sz w:val="24"/>
          <w:szCs w:val="24"/>
        </w:rPr>
        <w:t xml:space="preserve"> </w:t>
      </w:r>
      <w:r w:rsidR="00070501" w:rsidRPr="00E6575F">
        <w:rPr>
          <w:rFonts w:ascii="Arial" w:hAnsi="Arial" w:cs="Arial"/>
          <w:sz w:val="24"/>
          <w:szCs w:val="24"/>
        </w:rPr>
        <w:t>-</w:t>
      </w:r>
      <w:r w:rsidR="00A146B9" w:rsidRPr="00E6575F">
        <w:rPr>
          <w:rFonts w:ascii="Arial" w:hAnsi="Arial" w:cs="Arial"/>
          <w:sz w:val="24"/>
          <w:szCs w:val="24"/>
        </w:rPr>
        <w:t xml:space="preserve"> </w:t>
      </w:r>
      <w:r w:rsidR="00F42C5B" w:rsidRPr="00E6575F">
        <w:rPr>
          <w:rFonts w:ascii="Arial" w:hAnsi="Arial" w:cs="Arial"/>
          <w:sz w:val="24"/>
          <w:szCs w:val="24"/>
        </w:rPr>
        <w:t>8</w:t>
      </w:r>
      <w:r w:rsidR="00112C4D" w:rsidRPr="00E6575F">
        <w:rPr>
          <w:rFonts w:ascii="Arial" w:hAnsi="Arial" w:cs="Arial"/>
          <w:sz w:val="24"/>
          <w:szCs w:val="24"/>
        </w:rPr>
        <w:t>, din care:</w:t>
      </w:r>
    </w:p>
    <w:p w:rsidR="00972619" w:rsidRPr="00E6575F" w:rsidRDefault="0097261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F42C5B" w:rsidRPr="00E6575F">
        <w:rPr>
          <w:rFonts w:ascii="Arial" w:hAnsi="Arial" w:cs="Arial"/>
          <w:sz w:val="24"/>
          <w:szCs w:val="24"/>
        </w:rPr>
        <w:t>4</w:t>
      </w:r>
    </w:p>
    <w:p w:rsidR="006F2A67"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1414EE" w:rsidRPr="00E6575F">
        <w:rPr>
          <w:rFonts w:ascii="Arial" w:hAnsi="Arial" w:cs="Arial"/>
          <w:sz w:val="24"/>
          <w:szCs w:val="24"/>
        </w:rPr>
        <w:t xml:space="preserve">– </w:t>
      </w:r>
      <w:r w:rsidR="00F42C5B" w:rsidRPr="00E6575F">
        <w:rPr>
          <w:rFonts w:ascii="Arial" w:hAnsi="Arial" w:cs="Arial"/>
          <w:sz w:val="24"/>
          <w:szCs w:val="24"/>
        </w:rPr>
        <w:t>3</w:t>
      </w:r>
    </w:p>
    <w:p w:rsidR="00581B58"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235B2C" w:rsidRPr="00E6575F">
        <w:rPr>
          <w:rFonts w:ascii="Arial" w:hAnsi="Arial" w:cs="Arial"/>
          <w:sz w:val="24"/>
          <w:szCs w:val="24"/>
        </w:rPr>
        <w:t xml:space="preserve"> – </w:t>
      </w:r>
      <w:r w:rsidR="00F42C5B" w:rsidRPr="00E6575F">
        <w:rPr>
          <w:rFonts w:ascii="Arial" w:hAnsi="Arial" w:cs="Arial"/>
          <w:b/>
          <w:sz w:val="24"/>
          <w:szCs w:val="24"/>
        </w:rPr>
        <w:t>60</w:t>
      </w:r>
      <w:r w:rsidR="00E74854" w:rsidRPr="00E6575F">
        <w:rPr>
          <w:rFonts w:ascii="Arial" w:hAnsi="Arial" w:cs="Arial"/>
          <w:b/>
          <w:sz w:val="24"/>
          <w:szCs w:val="24"/>
        </w:rPr>
        <w:t>.</w:t>
      </w:r>
      <w:r w:rsidR="00F42C5B" w:rsidRPr="00E6575F">
        <w:rPr>
          <w:rFonts w:ascii="Arial" w:hAnsi="Arial" w:cs="Arial"/>
          <w:b/>
          <w:sz w:val="24"/>
          <w:szCs w:val="24"/>
        </w:rPr>
        <w:t>4</w:t>
      </w:r>
      <w:r w:rsidR="00DA4B2D" w:rsidRPr="00E6575F">
        <w:rPr>
          <w:rFonts w:ascii="Arial" w:hAnsi="Arial" w:cs="Arial"/>
          <w:b/>
          <w:sz w:val="24"/>
          <w:szCs w:val="24"/>
        </w:rPr>
        <w:t>00</w:t>
      </w:r>
      <w:r w:rsidR="006F2A67" w:rsidRPr="00E6575F">
        <w:rPr>
          <w:rFonts w:ascii="Arial" w:hAnsi="Arial" w:cs="Arial"/>
          <w:b/>
          <w:sz w:val="24"/>
          <w:szCs w:val="24"/>
        </w:rPr>
        <w:t xml:space="preserve"> lei</w:t>
      </w:r>
    </w:p>
    <w:p w:rsidR="00F42C5B" w:rsidRPr="00E6575F" w:rsidRDefault="00F42C5B"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111616" w:rsidRPr="00E6575F">
        <w:rPr>
          <w:rFonts w:ascii="Arial" w:hAnsi="Arial" w:cs="Arial"/>
          <w:b/>
          <w:sz w:val="24"/>
          <w:szCs w:val="24"/>
          <w:lang w:val="ro-RO"/>
        </w:rPr>
        <w:t>Bucureşti</w:t>
      </w:r>
      <w:r w:rsidRPr="00E6575F">
        <w:rPr>
          <w:rFonts w:ascii="Arial" w:hAnsi="Arial" w:cs="Arial"/>
          <w:b/>
          <w:sz w:val="24"/>
          <w:szCs w:val="24"/>
        </w:rPr>
        <w:t>)</w:t>
      </w:r>
    </w:p>
    <w:p w:rsidR="006F2A67"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DD45CB" w:rsidRPr="00E6575F">
        <w:rPr>
          <w:rFonts w:ascii="Arial" w:hAnsi="Arial" w:cs="Arial"/>
          <w:b/>
          <w:sz w:val="24"/>
          <w:szCs w:val="24"/>
        </w:rPr>
        <w:t>:</w:t>
      </w:r>
    </w:p>
    <w:p w:rsidR="006F222D" w:rsidRPr="00E6575F" w:rsidRDefault="006F222D" w:rsidP="00E6575F">
      <w:pPr>
        <w:pStyle w:val="NoSpacing"/>
        <w:numPr>
          <w:ilvl w:val="0"/>
          <w:numId w:val="4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circuitelor funcţionale din cadrul cabinetelor medicale şi utilizarea necorespunzătoare a spaţiilor anume desemnate;</w:t>
      </w:r>
    </w:p>
    <w:p w:rsidR="006F222D" w:rsidRPr="00E6575F" w:rsidRDefault="006F222D" w:rsidP="00E6575F">
      <w:pPr>
        <w:pStyle w:val="NoSpacing"/>
        <w:numPr>
          <w:ilvl w:val="0"/>
          <w:numId w:val="4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condiţiilor care au stat la baza obţinerii autorizaţiei sanitare de funcţionare a cabinetului medical;</w:t>
      </w:r>
    </w:p>
    <w:p w:rsidR="006F222D" w:rsidRPr="00E6575F" w:rsidRDefault="006F222D" w:rsidP="00E6575F">
      <w:pPr>
        <w:pStyle w:val="NoSpacing"/>
        <w:numPr>
          <w:ilvl w:val="0"/>
          <w:numId w:val="4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circuitelor funcţionale, precum şi a gestionării corecte a deşeurilor rezultate din activitatea medicală;</w:t>
      </w:r>
    </w:p>
    <w:p w:rsidR="006F222D" w:rsidRPr="00E6575F" w:rsidRDefault="006F222D" w:rsidP="00E6575F">
      <w:pPr>
        <w:pStyle w:val="NoSpacing"/>
        <w:numPr>
          <w:ilvl w:val="0"/>
          <w:numId w:val="47"/>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A7D5D" w:rsidRPr="00E6575F" w:rsidRDefault="00AA7D5D" w:rsidP="00E6575F">
      <w:pPr>
        <w:pStyle w:val="ListParagraph"/>
        <w:numPr>
          <w:ilvl w:val="0"/>
          <w:numId w:val="4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neconsemnarea operațiunilor de curățenie și dezinfecție în graficele de curățenie și dezinfecție;</w:t>
      </w:r>
    </w:p>
    <w:p w:rsidR="00AA7D5D" w:rsidRPr="00E6575F" w:rsidRDefault="00AA7D5D" w:rsidP="00E6575F">
      <w:pPr>
        <w:pStyle w:val="ListParagraph"/>
        <w:numPr>
          <w:ilvl w:val="0"/>
          <w:numId w:val="4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planului intern de gestionare a deşeurilor provenite din activităţile medicale;</w:t>
      </w:r>
    </w:p>
    <w:p w:rsidR="00AA7D5D" w:rsidRPr="00E6575F" w:rsidRDefault="00AA7D5D" w:rsidP="00E6575F">
      <w:pPr>
        <w:pStyle w:val="ListParagraph"/>
        <w:numPr>
          <w:ilvl w:val="0"/>
          <w:numId w:val="4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neactualizarea procedurilor de curăţenie şi dezinfecţie cu toate substanțele biocide existente în unitate;</w:t>
      </w:r>
    </w:p>
    <w:p w:rsidR="00AA7D5D" w:rsidRPr="00E6575F" w:rsidRDefault="00AA7D5D" w:rsidP="00E6575F">
      <w:pPr>
        <w:pStyle w:val="ListParagraph"/>
        <w:numPr>
          <w:ilvl w:val="0"/>
          <w:numId w:val="4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normelor igienico-sanitare pentru cabinetele medicale;</w:t>
      </w:r>
    </w:p>
    <w:p w:rsidR="00BB1411" w:rsidRPr="00E6575F" w:rsidRDefault="00F42C5B" w:rsidP="00E6575F">
      <w:pPr>
        <w:tabs>
          <w:tab w:val="right" w:pos="9072"/>
        </w:tabs>
        <w:spacing w:after="0" w:line="240" w:lineRule="auto"/>
        <w:ind w:left="0"/>
        <w:rPr>
          <w:rFonts w:ascii="Arial" w:hAnsi="Arial" w:cs="Arial"/>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111616" w:rsidRPr="00E6575F">
        <w:rPr>
          <w:rFonts w:ascii="Arial" w:hAnsi="Arial" w:cs="Arial"/>
          <w:b/>
          <w:sz w:val="24"/>
          <w:szCs w:val="24"/>
        </w:rPr>
        <w:t>Bucureşti</w:t>
      </w:r>
      <w:r w:rsidRPr="00E6575F">
        <w:rPr>
          <w:rFonts w:ascii="Arial" w:hAnsi="Arial" w:cs="Arial"/>
          <w:b/>
          <w:sz w:val="24"/>
          <w:szCs w:val="24"/>
        </w:rPr>
        <w:t xml:space="preserve"> - </w:t>
      </w:r>
      <w:r w:rsidR="00111616" w:rsidRPr="00E6575F">
        <w:rPr>
          <w:rFonts w:ascii="Arial" w:hAnsi="Arial" w:cs="Arial"/>
          <w:sz w:val="24"/>
          <w:szCs w:val="24"/>
        </w:rPr>
        <w:t>Cabinete medicale, servicii fizioterapie și punct de recoltare probe biologice</w:t>
      </w:r>
      <w:r w:rsidR="00BB1411" w:rsidRPr="00E6575F">
        <w:rPr>
          <w:rFonts w:ascii="Arial" w:hAnsi="Arial" w:cs="Arial"/>
          <w:sz w:val="24"/>
          <w:szCs w:val="24"/>
        </w:rPr>
        <w:t>.</w:t>
      </w:r>
    </w:p>
    <w:p w:rsidR="00BB1411"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Nerespectarea condițiilor care au stat la baza obținerii autorizației sanitare de funcționare a cabinetelor medicale. </w:t>
      </w:r>
    </w:p>
    <w:p w:rsidR="00DA7BE6" w:rsidRPr="00E6575F" w:rsidRDefault="00DA7BE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F42C5B" w:rsidRPr="00E6575F">
        <w:rPr>
          <w:rFonts w:ascii="Arial" w:hAnsi="Arial" w:cs="Arial"/>
          <w:sz w:val="24"/>
          <w:szCs w:val="24"/>
        </w:rPr>
        <w:t>2</w:t>
      </w:r>
    </w:p>
    <w:p w:rsidR="00AA3901" w:rsidRPr="00E6575F" w:rsidRDefault="00AA3901" w:rsidP="00E6575F">
      <w:pPr>
        <w:pStyle w:val="NoSpacing"/>
        <w:tabs>
          <w:tab w:val="right" w:pos="9072"/>
        </w:tabs>
        <w:ind w:left="0"/>
        <w:rPr>
          <w:rFonts w:ascii="Arial" w:hAnsi="Arial" w:cs="Arial"/>
          <w:sz w:val="24"/>
          <w:szCs w:val="24"/>
          <w:u w:val="single"/>
        </w:rPr>
      </w:pPr>
    </w:p>
    <w:p w:rsidR="00807736" w:rsidRPr="00E6575F" w:rsidRDefault="005322AD"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c) Nr. unități de asistență de medicină dentară</w:t>
      </w:r>
    </w:p>
    <w:p w:rsidR="005322AD" w:rsidRPr="00E6575F" w:rsidRDefault="00807736"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w:t>
      </w:r>
      <w:r w:rsidR="00070501" w:rsidRPr="00E6575F">
        <w:rPr>
          <w:rFonts w:ascii="Arial" w:hAnsi="Arial" w:cs="Arial"/>
          <w:sz w:val="24"/>
          <w:szCs w:val="24"/>
        </w:rPr>
        <w:t>-</w:t>
      </w:r>
      <w:r w:rsidR="00B04444" w:rsidRPr="00E6575F">
        <w:rPr>
          <w:rFonts w:ascii="Arial" w:hAnsi="Arial" w:cs="Arial"/>
          <w:sz w:val="24"/>
          <w:szCs w:val="24"/>
        </w:rPr>
        <w:t xml:space="preserve"> </w:t>
      </w:r>
      <w:r w:rsidR="00F42C5B" w:rsidRPr="00E6575F">
        <w:rPr>
          <w:rFonts w:ascii="Arial" w:hAnsi="Arial" w:cs="Arial"/>
          <w:sz w:val="24"/>
          <w:szCs w:val="24"/>
        </w:rPr>
        <w:t>84</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B04444" w:rsidRPr="00E6575F">
        <w:rPr>
          <w:rFonts w:ascii="Arial" w:hAnsi="Arial" w:cs="Arial"/>
          <w:sz w:val="24"/>
          <w:szCs w:val="24"/>
        </w:rPr>
        <w:t xml:space="preserve"> </w:t>
      </w:r>
      <w:r w:rsidR="004122E8" w:rsidRPr="00E6575F">
        <w:rPr>
          <w:rFonts w:ascii="Arial" w:hAnsi="Arial" w:cs="Arial"/>
          <w:sz w:val="24"/>
          <w:szCs w:val="24"/>
        </w:rPr>
        <w:t>–</w:t>
      </w:r>
      <w:r w:rsidR="00B04444" w:rsidRPr="00E6575F">
        <w:rPr>
          <w:rFonts w:ascii="Arial" w:hAnsi="Arial" w:cs="Arial"/>
          <w:sz w:val="24"/>
          <w:szCs w:val="24"/>
        </w:rPr>
        <w:t xml:space="preserve"> </w:t>
      </w:r>
      <w:r w:rsidR="00F42C5B" w:rsidRPr="00E6575F">
        <w:rPr>
          <w:rFonts w:ascii="Arial" w:hAnsi="Arial" w:cs="Arial"/>
          <w:sz w:val="24"/>
          <w:szCs w:val="24"/>
        </w:rPr>
        <w:t>1</w:t>
      </w:r>
      <w:r w:rsidR="00F11A21" w:rsidRPr="00E6575F">
        <w:rPr>
          <w:rFonts w:ascii="Arial" w:hAnsi="Arial" w:cs="Arial"/>
          <w:sz w:val="24"/>
          <w:szCs w:val="24"/>
        </w:rPr>
        <w:t>8</w:t>
      </w:r>
      <w:r w:rsidRPr="00E6575F">
        <w:rPr>
          <w:rFonts w:ascii="Arial" w:hAnsi="Arial" w:cs="Arial"/>
          <w:sz w:val="24"/>
          <w:szCs w:val="24"/>
        </w:rPr>
        <w:t>, din care</w:t>
      </w:r>
    </w:p>
    <w:p w:rsidR="002B4C54" w:rsidRPr="00E6575F" w:rsidRDefault="002B4C5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F42C5B" w:rsidRPr="00E6575F">
        <w:rPr>
          <w:rFonts w:ascii="Arial" w:hAnsi="Arial" w:cs="Arial"/>
          <w:sz w:val="24"/>
          <w:szCs w:val="24"/>
        </w:rPr>
        <w:t>9</w:t>
      </w:r>
    </w:p>
    <w:p w:rsidR="00033D50"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033D50" w:rsidRPr="00E6575F">
        <w:rPr>
          <w:rFonts w:ascii="Arial" w:hAnsi="Arial" w:cs="Arial"/>
          <w:sz w:val="24"/>
          <w:szCs w:val="24"/>
        </w:rPr>
        <w:t xml:space="preserve"> </w:t>
      </w:r>
      <w:proofErr w:type="gramStart"/>
      <w:r w:rsidR="00033D50" w:rsidRPr="00E6575F">
        <w:rPr>
          <w:rFonts w:ascii="Arial" w:hAnsi="Arial" w:cs="Arial"/>
          <w:sz w:val="24"/>
          <w:szCs w:val="24"/>
        </w:rPr>
        <w:t>nr</w:t>
      </w:r>
      <w:proofErr w:type="gramEnd"/>
      <w:r w:rsidR="00033D50" w:rsidRPr="00E6575F">
        <w:rPr>
          <w:rFonts w:ascii="Arial" w:hAnsi="Arial" w:cs="Arial"/>
          <w:sz w:val="24"/>
          <w:szCs w:val="24"/>
        </w:rPr>
        <w:t xml:space="preserve">. </w:t>
      </w:r>
      <w:proofErr w:type="gramStart"/>
      <w:r w:rsidR="00033D50" w:rsidRPr="00E6575F">
        <w:rPr>
          <w:rFonts w:ascii="Arial" w:hAnsi="Arial" w:cs="Arial"/>
          <w:sz w:val="24"/>
          <w:szCs w:val="24"/>
        </w:rPr>
        <w:t>amenzi</w:t>
      </w:r>
      <w:proofErr w:type="gramEnd"/>
      <w:r w:rsidR="00033D50" w:rsidRPr="00E6575F">
        <w:rPr>
          <w:rFonts w:ascii="Arial" w:hAnsi="Arial" w:cs="Arial"/>
          <w:sz w:val="24"/>
          <w:szCs w:val="24"/>
        </w:rPr>
        <w:t xml:space="preserve"> – </w:t>
      </w:r>
      <w:r w:rsidR="00F42C5B" w:rsidRPr="00E6575F">
        <w:rPr>
          <w:rFonts w:ascii="Arial" w:hAnsi="Arial" w:cs="Arial"/>
          <w:sz w:val="24"/>
          <w:szCs w:val="24"/>
        </w:rPr>
        <w:t>8</w:t>
      </w:r>
    </w:p>
    <w:p w:rsidR="00033D50"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033D50" w:rsidRPr="00E6575F">
        <w:rPr>
          <w:rFonts w:ascii="Arial" w:hAnsi="Arial" w:cs="Arial"/>
          <w:sz w:val="24"/>
          <w:szCs w:val="24"/>
        </w:rPr>
        <w:t xml:space="preserve"> </w:t>
      </w:r>
      <w:proofErr w:type="gramStart"/>
      <w:r w:rsidR="00033D50" w:rsidRPr="00E6575F">
        <w:rPr>
          <w:rFonts w:ascii="Arial" w:hAnsi="Arial" w:cs="Arial"/>
          <w:sz w:val="24"/>
          <w:szCs w:val="24"/>
        </w:rPr>
        <w:t>total</w:t>
      </w:r>
      <w:proofErr w:type="gramEnd"/>
      <w:r w:rsidR="00033D50" w:rsidRPr="00E6575F">
        <w:rPr>
          <w:rFonts w:ascii="Arial" w:hAnsi="Arial" w:cs="Arial"/>
          <w:sz w:val="24"/>
          <w:szCs w:val="24"/>
        </w:rPr>
        <w:t xml:space="preserve"> valoare amenzi – </w:t>
      </w:r>
      <w:r w:rsidR="00F42C5B" w:rsidRPr="00E6575F">
        <w:rPr>
          <w:rFonts w:ascii="Arial" w:hAnsi="Arial" w:cs="Arial"/>
          <w:b/>
          <w:sz w:val="24"/>
          <w:szCs w:val="24"/>
        </w:rPr>
        <w:t>98</w:t>
      </w:r>
      <w:r w:rsidR="00033D50" w:rsidRPr="00E6575F">
        <w:rPr>
          <w:rFonts w:ascii="Arial" w:hAnsi="Arial" w:cs="Arial"/>
          <w:b/>
          <w:sz w:val="24"/>
          <w:szCs w:val="24"/>
        </w:rPr>
        <w:t>.</w:t>
      </w:r>
      <w:r w:rsidR="00F42C5B" w:rsidRPr="00E6575F">
        <w:rPr>
          <w:rFonts w:ascii="Arial" w:hAnsi="Arial" w:cs="Arial"/>
          <w:b/>
          <w:sz w:val="24"/>
          <w:szCs w:val="24"/>
        </w:rPr>
        <w:t>4</w:t>
      </w:r>
      <w:r w:rsidR="00033D50" w:rsidRPr="00E6575F">
        <w:rPr>
          <w:rFonts w:ascii="Arial" w:hAnsi="Arial" w:cs="Arial"/>
          <w:b/>
          <w:sz w:val="24"/>
          <w:szCs w:val="24"/>
        </w:rPr>
        <w:t>00 lei</w:t>
      </w:r>
    </w:p>
    <w:p w:rsidR="006A530C" w:rsidRPr="00E6575F" w:rsidRDefault="006A530C"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w:t>
      </w:r>
      <w:r w:rsidR="00322162" w:rsidRPr="00E6575F">
        <w:rPr>
          <w:rFonts w:ascii="Arial" w:hAnsi="Arial" w:cs="Arial"/>
          <w:b/>
          <w:sz w:val="24"/>
          <w:szCs w:val="24"/>
        </w:rPr>
        <w:t>1</w:t>
      </w:r>
      <w:r w:rsidRPr="00E6575F">
        <w:rPr>
          <w:rFonts w:ascii="Arial" w:hAnsi="Arial" w:cs="Arial"/>
          <w:b/>
          <w:sz w:val="24"/>
          <w:szCs w:val="24"/>
        </w:rPr>
        <w:t xml:space="preserve"> (</w:t>
      </w:r>
      <w:r w:rsidR="007B5AE2" w:rsidRPr="00E6575F">
        <w:rPr>
          <w:rFonts w:ascii="Arial" w:hAnsi="Arial" w:cs="Arial"/>
          <w:b/>
          <w:sz w:val="24"/>
          <w:szCs w:val="24"/>
          <w:lang w:val="ro-RO"/>
        </w:rPr>
        <w:t>1</w:t>
      </w:r>
      <w:r w:rsidRPr="00E6575F">
        <w:rPr>
          <w:rFonts w:ascii="Arial" w:hAnsi="Arial" w:cs="Arial"/>
          <w:b/>
          <w:sz w:val="24"/>
          <w:szCs w:val="24"/>
          <w:lang w:val="ro-RO"/>
        </w:rPr>
        <w:t xml:space="preserve"> DSP </w:t>
      </w:r>
      <w:r w:rsidR="00111616" w:rsidRPr="00E6575F">
        <w:rPr>
          <w:rFonts w:ascii="Arial" w:hAnsi="Arial" w:cs="Arial"/>
          <w:b/>
          <w:sz w:val="24"/>
          <w:szCs w:val="24"/>
          <w:lang w:val="ro-RO"/>
        </w:rPr>
        <w:t>Bucureşti</w:t>
      </w:r>
      <w:r w:rsidRPr="00E6575F">
        <w:rPr>
          <w:rFonts w:ascii="Arial" w:hAnsi="Arial" w:cs="Arial"/>
          <w:b/>
          <w:sz w:val="24"/>
          <w:szCs w:val="24"/>
        </w:rPr>
        <w:t>)</w:t>
      </w:r>
    </w:p>
    <w:p w:rsidR="00B04444"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DD45CB" w:rsidRPr="00E6575F">
        <w:rPr>
          <w:rFonts w:ascii="Arial" w:hAnsi="Arial" w:cs="Arial"/>
          <w:b/>
          <w:sz w:val="24"/>
          <w:szCs w:val="24"/>
        </w:rPr>
        <w:t>:</w:t>
      </w:r>
    </w:p>
    <w:p w:rsidR="006F222D" w:rsidRPr="00E6575F" w:rsidRDefault="006F222D" w:rsidP="00E6575F">
      <w:pPr>
        <w:pStyle w:val="NoSpacing"/>
        <w:numPr>
          <w:ilvl w:val="0"/>
          <w:numId w:val="3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6F222D" w:rsidRPr="00E6575F" w:rsidRDefault="006F222D" w:rsidP="00E6575F">
      <w:pPr>
        <w:pStyle w:val="NoSpacing"/>
        <w:numPr>
          <w:ilvl w:val="0"/>
          <w:numId w:val="3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condiţiilor de depozitare temporară a deşeurilor provenite din activităţile medicale;</w:t>
      </w:r>
    </w:p>
    <w:p w:rsidR="006F222D" w:rsidRPr="00E6575F" w:rsidRDefault="006F222D" w:rsidP="00E6575F">
      <w:pPr>
        <w:pStyle w:val="NormalWeb"/>
        <w:numPr>
          <w:ilvl w:val="0"/>
          <w:numId w:val="35"/>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neefectuarea controlului eficienţei sterilizării şi neîntocmirea documentaţiei necesare evidenţei sterilizării;</w:t>
      </w:r>
    </w:p>
    <w:p w:rsidR="006F222D" w:rsidRPr="00E6575F" w:rsidRDefault="006F222D" w:rsidP="00E6575F">
      <w:pPr>
        <w:pStyle w:val="NormalWeb"/>
        <w:numPr>
          <w:ilvl w:val="0"/>
          <w:numId w:val="35"/>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lastRenderedPageBreak/>
        <w:t>nerespectarea protocolului complet de sterilizare în funcţie de metoda aplicată;</w:t>
      </w:r>
    </w:p>
    <w:p w:rsidR="006F222D" w:rsidRPr="00E6575F" w:rsidRDefault="006F222D" w:rsidP="00E6575F">
      <w:pPr>
        <w:pStyle w:val="NoSpacing"/>
        <w:numPr>
          <w:ilvl w:val="0"/>
          <w:numId w:val="35"/>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6F222D" w:rsidRPr="00E6575F" w:rsidRDefault="006F222D" w:rsidP="00E6575F">
      <w:pPr>
        <w:pStyle w:val="NoSpacing"/>
        <w:numPr>
          <w:ilvl w:val="0"/>
          <w:numId w:val="3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gestionarea necorespunzătoare a deşeurilor rezultate în urma activităţilor medicale;</w:t>
      </w:r>
    </w:p>
    <w:p w:rsidR="006F222D" w:rsidRPr="00E6575F" w:rsidRDefault="006F222D" w:rsidP="00E6575F">
      <w:pPr>
        <w:pStyle w:val="NoSpacing"/>
        <w:numPr>
          <w:ilvl w:val="0"/>
          <w:numId w:val="35"/>
        </w:numPr>
        <w:tabs>
          <w:tab w:val="right" w:pos="9072"/>
        </w:tabs>
        <w:ind w:left="0" w:firstLine="0"/>
        <w:rPr>
          <w:rFonts w:ascii="Arial" w:hAnsi="Arial" w:cs="Arial"/>
          <w:sz w:val="24"/>
          <w:szCs w:val="24"/>
          <w:lang w:val="ro-RO"/>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A7D5D" w:rsidRPr="00E6575F" w:rsidRDefault="00AA7D5D" w:rsidP="00E6575F">
      <w:pPr>
        <w:pStyle w:val="ListParagraph"/>
        <w:numPr>
          <w:ilvl w:val="0"/>
          <w:numId w:val="35"/>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condițiilor de stocare temporară a deșeurilor rezultate din activitatea medicală;</w:t>
      </w:r>
    </w:p>
    <w:p w:rsidR="00AA7D5D" w:rsidRPr="00E6575F" w:rsidRDefault="00AA7D5D" w:rsidP="00E6575F">
      <w:pPr>
        <w:pStyle w:val="ListParagraph"/>
        <w:numPr>
          <w:ilvl w:val="0"/>
          <w:numId w:val="35"/>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 verificării și mentenanței aparaturii medicale;</w:t>
      </w:r>
    </w:p>
    <w:p w:rsidR="0007178F" w:rsidRPr="00E6575F" w:rsidRDefault="006A530C" w:rsidP="00E6575F">
      <w:pPr>
        <w:tabs>
          <w:tab w:val="right" w:pos="9072"/>
        </w:tabs>
        <w:spacing w:after="0" w:line="240" w:lineRule="auto"/>
        <w:ind w:left="0"/>
        <w:rPr>
          <w:rFonts w:ascii="Arial" w:hAnsi="Arial" w:cs="Arial"/>
          <w:b/>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07178F" w:rsidRPr="00E6575F">
        <w:rPr>
          <w:rFonts w:ascii="Arial" w:hAnsi="Arial" w:cs="Arial"/>
          <w:b/>
          <w:sz w:val="24"/>
          <w:szCs w:val="24"/>
        </w:rPr>
        <w:t>București</w:t>
      </w:r>
      <w:r w:rsidRPr="00E6575F">
        <w:rPr>
          <w:rFonts w:ascii="Arial" w:hAnsi="Arial" w:cs="Arial"/>
          <w:b/>
          <w:sz w:val="24"/>
          <w:szCs w:val="24"/>
        </w:rPr>
        <w:t xml:space="preserve"> </w:t>
      </w:r>
      <w:r w:rsidR="007B5AE2" w:rsidRPr="00E6575F">
        <w:rPr>
          <w:rFonts w:ascii="Arial" w:hAnsi="Arial" w:cs="Arial"/>
          <w:b/>
          <w:sz w:val="24"/>
          <w:szCs w:val="24"/>
        </w:rPr>
        <w:t xml:space="preserve">- </w:t>
      </w:r>
      <w:r w:rsidR="00111616" w:rsidRPr="00E6575F">
        <w:rPr>
          <w:rFonts w:ascii="Arial" w:hAnsi="Arial" w:cs="Arial"/>
          <w:b/>
          <w:sz w:val="24"/>
          <w:szCs w:val="24"/>
        </w:rPr>
        <w:t xml:space="preserve">Cabinet Medical Individual </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existența și/ sau uti</w:t>
      </w:r>
      <w:r w:rsidR="0007178F" w:rsidRPr="00E6575F">
        <w:rPr>
          <w:rFonts w:ascii="Arial" w:hAnsi="Arial" w:cs="Arial"/>
          <w:sz w:val="24"/>
          <w:szCs w:val="24"/>
        </w:rPr>
        <w:t>lizarea materialelor sanitare (</w:t>
      </w:r>
      <w:r w:rsidRPr="00E6575F">
        <w:rPr>
          <w:rFonts w:ascii="Arial" w:hAnsi="Arial" w:cs="Arial"/>
          <w:sz w:val="24"/>
          <w:szCs w:val="24"/>
        </w:rPr>
        <w:t>pungi hartie -</w:t>
      </w:r>
      <w:r w:rsidR="0007178F" w:rsidRPr="00E6575F">
        <w:rPr>
          <w:rFonts w:ascii="Arial" w:hAnsi="Arial" w:cs="Arial"/>
          <w:sz w:val="24"/>
          <w:szCs w:val="24"/>
        </w:rPr>
        <w:t xml:space="preserve"> </w:t>
      </w:r>
      <w:r w:rsidRPr="00E6575F">
        <w:rPr>
          <w:rFonts w:ascii="Arial" w:hAnsi="Arial" w:cs="Arial"/>
          <w:sz w:val="24"/>
          <w:szCs w:val="24"/>
        </w:rPr>
        <w:t>plastic cu instrumentar</w:t>
      </w:r>
      <w:r w:rsidR="0007178F" w:rsidRPr="00E6575F">
        <w:rPr>
          <w:rFonts w:ascii="Arial" w:hAnsi="Arial" w:cs="Arial"/>
          <w:sz w:val="24"/>
          <w:szCs w:val="24"/>
        </w:rPr>
        <w:t xml:space="preserve"> </w:t>
      </w:r>
      <w:proofErr w:type="gramStart"/>
      <w:r w:rsidRPr="00E6575F">
        <w:rPr>
          <w:rFonts w:ascii="Arial" w:hAnsi="Arial" w:cs="Arial"/>
          <w:sz w:val="24"/>
          <w:szCs w:val="24"/>
        </w:rPr>
        <w:t>sterilizat</w:t>
      </w:r>
      <w:r w:rsidR="0007178F" w:rsidRPr="00E6575F">
        <w:rPr>
          <w:rFonts w:ascii="Arial" w:hAnsi="Arial" w:cs="Arial"/>
          <w:sz w:val="24"/>
          <w:szCs w:val="24"/>
        </w:rPr>
        <w:t xml:space="preserve"> </w:t>
      </w:r>
      <w:r w:rsidRPr="00E6575F">
        <w:rPr>
          <w:rFonts w:ascii="Arial" w:hAnsi="Arial" w:cs="Arial"/>
          <w:sz w:val="24"/>
          <w:szCs w:val="24"/>
        </w:rPr>
        <w:t>)</w:t>
      </w:r>
      <w:proofErr w:type="gramEnd"/>
      <w:r w:rsidR="0007178F" w:rsidRPr="00E6575F">
        <w:rPr>
          <w:rFonts w:ascii="Arial" w:hAnsi="Arial" w:cs="Arial"/>
          <w:sz w:val="24"/>
          <w:szCs w:val="24"/>
        </w:rPr>
        <w:t xml:space="preserve"> </w:t>
      </w:r>
      <w:r w:rsidRPr="00E6575F">
        <w:rPr>
          <w:rFonts w:ascii="Arial" w:hAnsi="Arial" w:cs="Arial"/>
          <w:sz w:val="24"/>
          <w:szCs w:val="24"/>
        </w:rPr>
        <w:t>și</w:t>
      </w:r>
      <w:r w:rsidR="0007178F" w:rsidRPr="00E6575F">
        <w:rPr>
          <w:rFonts w:ascii="Arial" w:hAnsi="Arial" w:cs="Arial"/>
          <w:sz w:val="24"/>
          <w:szCs w:val="24"/>
        </w:rPr>
        <w:t xml:space="preserve"> </w:t>
      </w:r>
      <w:r w:rsidRPr="00E6575F">
        <w:rPr>
          <w:rFonts w:ascii="Arial" w:hAnsi="Arial" w:cs="Arial"/>
          <w:sz w:val="24"/>
          <w:szCs w:val="24"/>
        </w:rPr>
        <w:t>substanțelor terapeutice cu termen de valabilitate expirat;</w:t>
      </w:r>
      <w:r w:rsidR="0007178F" w:rsidRPr="00E6575F">
        <w:rPr>
          <w:rFonts w:ascii="Arial" w:hAnsi="Arial" w:cs="Arial"/>
          <w:sz w:val="24"/>
          <w:szCs w:val="24"/>
        </w:rPr>
        <w:t xml:space="preserve"> </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Pr="00E6575F">
        <w:rPr>
          <w:rFonts w:ascii="Arial" w:hAnsi="Arial" w:cs="Arial"/>
          <w:sz w:val="24"/>
          <w:szCs w:val="24"/>
        </w:rPr>
        <w:t>neefectuarea</w:t>
      </w:r>
      <w:proofErr w:type="gramEnd"/>
      <w:r w:rsidR="0007178F" w:rsidRPr="00E6575F">
        <w:rPr>
          <w:rFonts w:ascii="Arial" w:hAnsi="Arial" w:cs="Arial"/>
          <w:sz w:val="24"/>
          <w:szCs w:val="24"/>
        </w:rPr>
        <w:t xml:space="preserve"> </w:t>
      </w:r>
      <w:r w:rsidRPr="00E6575F">
        <w:rPr>
          <w:rFonts w:ascii="Arial" w:hAnsi="Arial" w:cs="Arial"/>
          <w:sz w:val="24"/>
          <w:szCs w:val="24"/>
        </w:rPr>
        <w:t>sterilizării și păstrării sterilității</w:t>
      </w:r>
      <w:r w:rsidR="0007178F" w:rsidRPr="00E6575F">
        <w:rPr>
          <w:rFonts w:ascii="Arial" w:hAnsi="Arial" w:cs="Arial"/>
          <w:sz w:val="24"/>
          <w:szCs w:val="24"/>
        </w:rPr>
        <w:t xml:space="preserve"> </w:t>
      </w:r>
      <w:r w:rsidRPr="00E6575F">
        <w:rPr>
          <w:rFonts w:ascii="Arial" w:hAnsi="Arial" w:cs="Arial"/>
          <w:sz w:val="24"/>
          <w:szCs w:val="24"/>
        </w:rPr>
        <w:t>instrumentarului sterilizat conform regl</w:t>
      </w:r>
      <w:r w:rsidR="0007178F" w:rsidRPr="00E6575F">
        <w:rPr>
          <w:rFonts w:ascii="Arial" w:hAnsi="Arial" w:cs="Arial"/>
          <w:sz w:val="24"/>
          <w:szCs w:val="24"/>
        </w:rPr>
        <w:t>ementărilor legale în vigoare (</w:t>
      </w:r>
      <w:r w:rsidRPr="00E6575F">
        <w:rPr>
          <w:rFonts w:ascii="Arial" w:hAnsi="Arial" w:cs="Arial"/>
          <w:sz w:val="24"/>
          <w:szCs w:val="24"/>
        </w:rPr>
        <w:t>ambalaj hartie plastic</w:t>
      </w:r>
      <w:r w:rsidR="0007178F" w:rsidRPr="00E6575F">
        <w:rPr>
          <w:rFonts w:ascii="Arial" w:hAnsi="Arial" w:cs="Arial"/>
          <w:sz w:val="24"/>
          <w:szCs w:val="24"/>
        </w:rPr>
        <w:t xml:space="preserve"> </w:t>
      </w:r>
      <w:r w:rsidRPr="00E6575F">
        <w:rPr>
          <w:rFonts w:ascii="Arial" w:hAnsi="Arial" w:cs="Arial"/>
          <w:sz w:val="24"/>
          <w:szCs w:val="24"/>
        </w:rPr>
        <w:t>cu instrumentar</w:t>
      </w:r>
      <w:r w:rsidR="0007178F" w:rsidRPr="00E6575F">
        <w:rPr>
          <w:rFonts w:ascii="Arial" w:hAnsi="Arial" w:cs="Arial"/>
          <w:sz w:val="24"/>
          <w:szCs w:val="24"/>
        </w:rPr>
        <w:t xml:space="preserve"> </w:t>
      </w:r>
      <w:r w:rsidRPr="00E6575F">
        <w:rPr>
          <w:rFonts w:ascii="Arial" w:hAnsi="Arial" w:cs="Arial"/>
          <w:sz w:val="24"/>
          <w:szCs w:val="24"/>
        </w:rPr>
        <w:t>steril</w:t>
      </w:r>
      <w:r w:rsidR="0007178F" w:rsidRPr="00E6575F">
        <w:rPr>
          <w:rFonts w:ascii="Arial" w:hAnsi="Arial" w:cs="Arial"/>
          <w:sz w:val="24"/>
          <w:szCs w:val="24"/>
        </w:rPr>
        <w:t xml:space="preserve"> </w:t>
      </w:r>
      <w:r w:rsidRPr="00E6575F">
        <w:rPr>
          <w:rFonts w:ascii="Arial" w:hAnsi="Arial" w:cs="Arial"/>
          <w:sz w:val="24"/>
          <w:szCs w:val="24"/>
        </w:rPr>
        <w:t>deteriorat, rupt, pătat, înțepat);</w:t>
      </w:r>
      <w:r w:rsidR="0007178F" w:rsidRPr="00E6575F">
        <w:rPr>
          <w:rFonts w:ascii="Arial" w:hAnsi="Arial" w:cs="Arial"/>
          <w:sz w:val="24"/>
          <w:szCs w:val="24"/>
        </w:rPr>
        <w:t xml:space="preserve"> </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Pr="00E6575F">
        <w:rPr>
          <w:rFonts w:ascii="Arial" w:hAnsi="Arial" w:cs="Arial"/>
          <w:sz w:val="24"/>
          <w:szCs w:val="24"/>
        </w:rPr>
        <w:t>nu</w:t>
      </w:r>
      <w:proofErr w:type="gramEnd"/>
      <w:r w:rsidRPr="00E6575F">
        <w:rPr>
          <w:rFonts w:ascii="Arial" w:hAnsi="Arial" w:cs="Arial"/>
          <w:sz w:val="24"/>
          <w:szCs w:val="24"/>
        </w:rPr>
        <w:t xml:space="preserve"> se efectuează controlul eficienței sterilizării cu indicatori chimici și biologici;</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Pr="00E6575F">
        <w:rPr>
          <w:rFonts w:ascii="Arial" w:hAnsi="Arial" w:cs="Arial"/>
          <w:sz w:val="24"/>
          <w:szCs w:val="24"/>
        </w:rPr>
        <w:t>nu</w:t>
      </w:r>
      <w:proofErr w:type="gramEnd"/>
      <w:r w:rsidRPr="00E6575F">
        <w:rPr>
          <w:rFonts w:ascii="Arial" w:hAnsi="Arial" w:cs="Arial"/>
          <w:sz w:val="24"/>
          <w:szCs w:val="24"/>
        </w:rPr>
        <w:t xml:space="preserve"> se efectuează verificarea funcționării autoclavului;</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Pr="00E6575F">
        <w:rPr>
          <w:rFonts w:ascii="Arial" w:hAnsi="Arial" w:cs="Arial"/>
          <w:sz w:val="24"/>
          <w:szCs w:val="24"/>
        </w:rPr>
        <w:t>nu</w:t>
      </w:r>
      <w:proofErr w:type="gramEnd"/>
      <w:r w:rsidRPr="00E6575F">
        <w:rPr>
          <w:rFonts w:ascii="Arial" w:hAnsi="Arial" w:cs="Arial"/>
          <w:sz w:val="24"/>
          <w:szCs w:val="24"/>
        </w:rPr>
        <w:t xml:space="preserve"> se asigură trasabilitatea instrumentarului sterilizat;</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00BB1411" w:rsidRPr="00E6575F">
        <w:rPr>
          <w:rFonts w:ascii="Arial" w:hAnsi="Arial" w:cs="Arial"/>
          <w:sz w:val="24"/>
          <w:szCs w:val="24"/>
        </w:rPr>
        <w:t>prezența</w:t>
      </w:r>
      <w:proofErr w:type="gramEnd"/>
      <w:r w:rsidR="00BB1411" w:rsidRPr="00E6575F">
        <w:rPr>
          <w:rFonts w:ascii="Arial" w:hAnsi="Arial" w:cs="Arial"/>
          <w:sz w:val="24"/>
          <w:szCs w:val="24"/>
        </w:rPr>
        <w:t xml:space="preserve"> de vectori (gândaci) în cabinet;</w:t>
      </w:r>
    </w:p>
    <w:p w:rsidR="008F3472" w:rsidRPr="00E6575F" w:rsidRDefault="00581B58"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w:t>
      </w:r>
      <w:r w:rsidR="00DA4B2D" w:rsidRPr="00E6575F">
        <w:rPr>
          <w:rFonts w:ascii="Arial" w:hAnsi="Arial" w:cs="Arial"/>
          <w:sz w:val="24"/>
          <w:szCs w:val="24"/>
        </w:rPr>
        <w:t xml:space="preserve">recontroale – </w:t>
      </w:r>
      <w:r w:rsidR="00F42C5B" w:rsidRPr="00E6575F">
        <w:rPr>
          <w:rFonts w:ascii="Arial" w:hAnsi="Arial" w:cs="Arial"/>
          <w:sz w:val="24"/>
          <w:szCs w:val="24"/>
        </w:rPr>
        <w:t>12</w:t>
      </w:r>
    </w:p>
    <w:p w:rsidR="00A372E0" w:rsidRPr="00E6575F" w:rsidRDefault="00A372E0" w:rsidP="00E6575F">
      <w:pPr>
        <w:pStyle w:val="NoSpacing"/>
        <w:tabs>
          <w:tab w:val="right" w:pos="9072"/>
        </w:tabs>
        <w:ind w:left="0"/>
        <w:rPr>
          <w:rFonts w:ascii="Arial" w:hAnsi="Arial" w:cs="Arial"/>
          <w:sz w:val="24"/>
          <w:szCs w:val="24"/>
          <w:highlight w:val="yellow"/>
        </w:rPr>
      </w:pPr>
    </w:p>
    <w:p w:rsidR="00201F57" w:rsidRPr="00E6575F" w:rsidRDefault="005322AD" w:rsidP="00E6575F">
      <w:pPr>
        <w:pStyle w:val="NoSpacing"/>
        <w:tabs>
          <w:tab w:val="right" w:pos="9072"/>
        </w:tabs>
        <w:ind w:left="0"/>
        <w:rPr>
          <w:rFonts w:ascii="Arial" w:hAnsi="Arial" w:cs="Arial"/>
          <w:sz w:val="24"/>
          <w:szCs w:val="24"/>
        </w:rPr>
      </w:pPr>
      <w:r w:rsidRPr="00E6575F">
        <w:rPr>
          <w:rFonts w:ascii="Arial" w:hAnsi="Arial" w:cs="Arial"/>
          <w:b/>
          <w:sz w:val="24"/>
          <w:szCs w:val="24"/>
          <w:u w:val="single"/>
        </w:rPr>
        <w:t>d) Nr.unități de asistență medicală de urgență prespitalicească</w:t>
      </w:r>
    </w:p>
    <w:p w:rsidR="005322AD" w:rsidRPr="00E6575F" w:rsidRDefault="005322AD" w:rsidP="00E6575F">
      <w:pPr>
        <w:pStyle w:val="NoSpacing"/>
        <w:tabs>
          <w:tab w:val="right" w:pos="9072"/>
        </w:tabs>
        <w:ind w:left="0"/>
        <w:rPr>
          <w:rFonts w:ascii="Arial" w:hAnsi="Arial" w:cs="Arial"/>
          <w:sz w:val="24"/>
          <w:szCs w:val="24"/>
        </w:rPr>
      </w:pP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560CBE"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8F3472" w:rsidRPr="00E6575F">
        <w:rPr>
          <w:rFonts w:ascii="Arial" w:hAnsi="Arial" w:cs="Arial"/>
          <w:b/>
          <w:sz w:val="24"/>
          <w:szCs w:val="24"/>
          <w:u w:val="single"/>
        </w:rPr>
        <w:t xml:space="preserve"> </w:t>
      </w:r>
      <w:r w:rsidRPr="00E6575F">
        <w:rPr>
          <w:rFonts w:ascii="Arial" w:hAnsi="Arial" w:cs="Arial"/>
          <w:b/>
          <w:sz w:val="24"/>
          <w:szCs w:val="24"/>
          <w:u w:val="single"/>
        </w:rPr>
        <w:t>Nr. centre de permanență</w:t>
      </w:r>
      <w:r w:rsidR="008F3472" w:rsidRPr="00E6575F">
        <w:rPr>
          <w:rFonts w:ascii="Arial" w:hAnsi="Arial" w:cs="Arial"/>
          <w:b/>
          <w:sz w:val="24"/>
          <w:szCs w:val="24"/>
          <w:u w:val="single"/>
        </w:rPr>
        <w:t xml:space="preserve"> </w:t>
      </w:r>
    </w:p>
    <w:p w:rsidR="00034861" w:rsidRPr="00E6575F" w:rsidRDefault="0003486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 </w:t>
      </w:r>
      <w:r w:rsidR="00F42C5B" w:rsidRPr="00E6575F">
        <w:rPr>
          <w:rFonts w:ascii="Arial" w:hAnsi="Arial" w:cs="Arial"/>
          <w:sz w:val="24"/>
          <w:szCs w:val="24"/>
        </w:rPr>
        <w:t>22</w:t>
      </w:r>
    </w:p>
    <w:p w:rsidR="00034861" w:rsidRPr="00E6575F" w:rsidRDefault="0003486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F42C5B" w:rsidRPr="00E6575F">
        <w:rPr>
          <w:rFonts w:ascii="Arial" w:hAnsi="Arial" w:cs="Arial"/>
          <w:sz w:val="24"/>
          <w:szCs w:val="24"/>
        </w:rPr>
        <w:t>7</w:t>
      </w:r>
      <w:r w:rsidRPr="00E6575F">
        <w:rPr>
          <w:rFonts w:ascii="Arial" w:hAnsi="Arial" w:cs="Arial"/>
          <w:sz w:val="24"/>
          <w:szCs w:val="24"/>
        </w:rPr>
        <w:t>, din care</w:t>
      </w:r>
    </w:p>
    <w:p w:rsidR="00F11A21" w:rsidRPr="00E6575F" w:rsidRDefault="00F11A2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F42C5B" w:rsidRPr="00E6575F">
        <w:rPr>
          <w:rFonts w:ascii="Arial" w:hAnsi="Arial" w:cs="Arial"/>
          <w:sz w:val="24"/>
          <w:szCs w:val="24"/>
        </w:rPr>
        <w:t>1</w:t>
      </w:r>
    </w:p>
    <w:p w:rsidR="00034861" w:rsidRPr="00E6575F" w:rsidRDefault="0003486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F42C5B" w:rsidRPr="00E6575F">
        <w:rPr>
          <w:rFonts w:ascii="Arial" w:hAnsi="Arial" w:cs="Arial"/>
          <w:sz w:val="24"/>
          <w:szCs w:val="24"/>
        </w:rPr>
        <w:t>6</w:t>
      </w:r>
    </w:p>
    <w:p w:rsidR="00034861" w:rsidRPr="00E6575F" w:rsidRDefault="00034861"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F11A21" w:rsidRPr="00E6575F">
        <w:rPr>
          <w:rFonts w:ascii="Arial" w:hAnsi="Arial" w:cs="Arial"/>
          <w:b/>
          <w:sz w:val="24"/>
          <w:szCs w:val="24"/>
        </w:rPr>
        <w:t>2</w:t>
      </w:r>
      <w:r w:rsidR="00F42C5B" w:rsidRPr="00E6575F">
        <w:rPr>
          <w:rFonts w:ascii="Arial" w:hAnsi="Arial" w:cs="Arial"/>
          <w:b/>
          <w:sz w:val="24"/>
          <w:szCs w:val="24"/>
        </w:rPr>
        <w:t>6</w:t>
      </w:r>
      <w:r w:rsidRPr="00E6575F">
        <w:rPr>
          <w:rFonts w:ascii="Arial" w:hAnsi="Arial" w:cs="Arial"/>
          <w:b/>
          <w:sz w:val="24"/>
          <w:szCs w:val="24"/>
        </w:rPr>
        <w:t>.</w:t>
      </w:r>
      <w:r w:rsidR="00322162" w:rsidRPr="00E6575F">
        <w:rPr>
          <w:rFonts w:ascii="Arial" w:hAnsi="Arial" w:cs="Arial"/>
          <w:b/>
          <w:sz w:val="24"/>
          <w:szCs w:val="24"/>
        </w:rPr>
        <w:t>0</w:t>
      </w:r>
      <w:r w:rsidRPr="00E6575F">
        <w:rPr>
          <w:rFonts w:ascii="Arial" w:hAnsi="Arial" w:cs="Arial"/>
          <w:b/>
          <w:sz w:val="24"/>
          <w:szCs w:val="24"/>
        </w:rPr>
        <w:t>00 lei</w:t>
      </w:r>
    </w:p>
    <w:p w:rsidR="00034861" w:rsidRPr="00E6575F" w:rsidRDefault="0003486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3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gestionarea necorespunzătoare a deşeurilor rezultate în urma activităţilor medicale;</w:t>
      </w:r>
    </w:p>
    <w:p w:rsidR="0052560B" w:rsidRPr="00E6575F" w:rsidRDefault="0052560B" w:rsidP="00E6575F">
      <w:pPr>
        <w:pStyle w:val="NoSpacing"/>
        <w:numPr>
          <w:ilvl w:val="0"/>
          <w:numId w:val="3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52560B" w:rsidRPr="00E6575F" w:rsidRDefault="0052560B" w:rsidP="00E6575F">
      <w:pPr>
        <w:pStyle w:val="NoSpacing"/>
        <w:numPr>
          <w:ilvl w:val="0"/>
          <w:numId w:val="35"/>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7B7A4A" w:rsidRPr="00E6575F" w:rsidRDefault="007B7A4A" w:rsidP="00E6575F">
      <w:pPr>
        <w:pStyle w:val="ListParagraph"/>
        <w:numPr>
          <w:ilvl w:val="0"/>
          <w:numId w:val="16"/>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6575F">
        <w:rPr>
          <w:rFonts w:ascii="Arial" w:eastAsia="Times New Roman" w:hAnsi="Arial" w:cs="Arial"/>
          <w:sz w:val="24"/>
          <w:szCs w:val="24"/>
          <w:bdr w:val="none" w:sz="0" w:space="0" w:color="auto" w:frame="1"/>
          <w:lang w:val="ro-RO" w:eastAsia="ro-RO"/>
        </w:rPr>
        <w:t>nerespectarea de către personalul unităţii sanitare a protocoalelor şi procedurilor în privinţa actului medical;</w:t>
      </w:r>
    </w:p>
    <w:p w:rsidR="009A49CE" w:rsidRPr="00E6575F" w:rsidRDefault="009A49CE" w:rsidP="00E6575F">
      <w:pPr>
        <w:pStyle w:val="NoSpacing"/>
        <w:tabs>
          <w:tab w:val="right" w:pos="9072"/>
        </w:tabs>
        <w:ind w:left="0"/>
        <w:rPr>
          <w:rFonts w:ascii="Arial" w:hAnsi="Arial" w:cs="Arial"/>
          <w:sz w:val="24"/>
          <w:szCs w:val="24"/>
        </w:rPr>
      </w:pPr>
    </w:p>
    <w:p w:rsidR="00560CBE"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2) Nr. servicii de ambulanță</w:t>
      </w:r>
    </w:p>
    <w:p w:rsidR="00A052F1" w:rsidRPr="00E6575F" w:rsidRDefault="00A052F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w:t>
      </w:r>
      <w:r w:rsidR="00A24995" w:rsidRPr="00E6575F">
        <w:rPr>
          <w:rFonts w:ascii="Arial" w:hAnsi="Arial" w:cs="Arial"/>
          <w:sz w:val="24"/>
          <w:szCs w:val="24"/>
        </w:rPr>
        <w:t>–</w:t>
      </w:r>
      <w:r w:rsidRPr="00E6575F">
        <w:rPr>
          <w:rFonts w:ascii="Arial" w:hAnsi="Arial" w:cs="Arial"/>
          <w:sz w:val="24"/>
          <w:szCs w:val="24"/>
        </w:rPr>
        <w:t xml:space="preserve"> </w:t>
      </w:r>
      <w:r w:rsidR="00F42C5B" w:rsidRPr="00E6575F">
        <w:rPr>
          <w:rFonts w:ascii="Arial" w:hAnsi="Arial" w:cs="Arial"/>
          <w:sz w:val="24"/>
          <w:szCs w:val="24"/>
        </w:rPr>
        <w:t>7</w:t>
      </w:r>
    </w:p>
    <w:p w:rsidR="006A530C" w:rsidRPr="00E6575F" w:rsidRDefault="006A530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322162" w:rsidRPr="00E6575F">
        <w:rPr>
          <w:rFonts w:ascii="Arial" w:hAnsi="Arial" w:cs="Arial"/>
          <w:sz w:val="24"/>
          <w:szCs w:val="24"/>
        </w:rPr>
        <w:t>1</w:t>
      </w:r>
      <w:r w:rsidRPr="00E6575F">
        <w:rPr>
          <w:rFonts w:ascii="Arial" w:hAnsi="Arial" w:cs="Arial"/>
          <w:sz w:val="24"/>
          <w:szCs w:val="24"/>
        </w:rPr>
        <w:t>, din care</w:t>
      </w:r>
    </w:p>
    <w:p w:rsidR="006A530C" w:rsidRPr="00E6575F" w:rsidRDefault="006A530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744486" w:rsidRPr="00E6575F">
        <w:rPr>
          <w:rFonts w:ascii="Arial" w:hAnsi="Arial" w:cs="Arial"/>
          <w:sz w:val="24"/>
          <w:szCs w:val="24"/>
        </w:rPr>
        <w:t>1</w:t>
      </w:r>
    </w:p>
    <w:p w:rsidR="006A530C" w:rsidRPr="00E6575F" w:rsidRDefault="006A530C"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F42C5B" w:rsidRPr="00E6575F">
        <w:rPr>
          <w:rFonts w:ascii="Arial" w:hAnsi="Arial" w:cs="Arial"/>
          <w:b/>
          <w:sz w:val="24"/>
          <w:szCs w:val="24"/>
        </w:rPr>
        <w:t>3</w:t>
      </w:r>
      <w:r w:rsidRPr="00E6575F">
        <w:rPr>
          <w:rFonts w:ascii="Arial" w:hAnsi="Arial" w:cs="Arial"/>
          <w:b/>
          <w:sz w:val="24"/>
          <w:szCs w:val="24"/>
        </w:rPr>
        <w:t>.</w:t>
      </w:r>
      <w:r w:rsidR="00744486" w:rsidRPr="00E6575F">
        <w:rPr>
          <w:rFonts w:ascii="Arial" w:hAnsi="Arial" w:cs="Arial"/>
          <w:b/>
          <w:sz w:val="24"/>
          <w:szCs w:val="24"/>
        </w:rPr>
        <w:t>0</w:t>
      </w:r>
      <w:r w:rsidRPr="00E6575F">
        <w:rPr>
          <w:rFonts w:ascii="Arial" w:hAnsi="Arial" w:cs="Arial"/>
          <w:b/>
          <w:sz w:val="24"/>
          <w:szCs w:val="24"/>
        </w:rPr>
        <w:t>00 lei</w:t>
      </w:r>
    </w:p>
    <w:p w:rsidR="00744486" w:rsidRPr="00E6575F" w:rsidRDefault="00744486"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6"/>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lastRenderedPageBreak/>
        <w:t>necompletarea, completarea incorectă a fişei individuale de urgenţă spitalicească conform reglementărilor legale incidente, precum şi neparafarea şi/sau nesemnarea de către medicul responsabil de tură;</w:t>
      </w:r>
    </w:p>
    <w:p w:rsidR="00744486" w:rsidRPr="00E6575F" w:rsidRDefault="00744486" w:rsidP="00E6575F">
      <w:pPr>
        <w:tabs>
          <w:tab w:val="right" w:pos="9072"/>
        </w:tabs>
        <w:spacing w:after="0" w:line="240" w:lineRule="auto"/>
        <w:ind w:left="0"/>
        <w:rPr>
          <w:rFonts w:ascii="Arial" w:eastAsia="Times New Roman" w:hAnsi="Arial" w:cs="Arial"/>
          <w:sz w:val="24"/>
          <w:szCs w:val="24"/>
        </w:rPr>
      </w:pPr>
    </w:p>
    <w:p w:rsidR="00560CBE"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e) Nr. laboratoare de analize medicale</w:t>
      </w:r>
      <w:r w:rsidR="008F3472" w:rsidRPr="00E6575F">
        <w:rPr>
          <w:rFonts w:ascii="Arial" w:hAnsi="Arial" w:cs="Arial"/>
          <w:b/>
          <w:sz w:val="24"/>
          <w:szCs w:val="24"/>
          <w:u w:val="single"/>
        </w:rPr>
        <w:t xml:space="preserve"> </w:t>
      </w:r>
    </w:p>
    <w:p w:rsidR="008F3472" w:rsidRPr="00E6575F" w:rsidRDefault="00560CB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4E32F0" w:rsidRPr="00E6575F">
        <w:rPr>
          <w:rFonts w:ascii="Arial" w:hAnsi="Arial" w:cs="Arial"/>
          <w:sz w:val="24"/>
          <w:szCs w:val="24"/>
        </w:rPr>
        <w:t>–</w:t>
      </w:r>
      <w:r w:rsidR="00C52C6F" w:rsidRPr="00E6575F">
        <w:rPr>
          <w:rFonts w:ascii="Arial" w:hAnsi="Arial" w:cs="Arial"/>
          <w:sz w:val="24"/>
          <w:szCs w:val="24"/>
        </w:rPr>
        <w:t xml:space="preserve"> </w:t>
      </w:r>
      <w:r w:rsidR="00665B81" w:rsidRPr="00E6575F">
        <w:rPr>
          <w:rFonts w:ascii="Arial" w:hAnsi="Arial" w:cs="Arial"/>
          <w:sz w:val="24"/>
          <w:szCs w:val="24"/>
        </w:rPr>
        <w:t>3</w:t>
      </w:r>
    </w:p>
    <w:p w:rsidR="003A117B" w:rsidRPr="00E6575F" w:rsidRDefault="003A117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322162" w:rsidRPr="00E6575F">
        <w:rPr>
          <w:rFonts w:ascii="Arial" w:hAnsi="Arial" w:cs="Arial"/>
          <w:sz w:val="24"/>
          <w:szCs w:val="24"/>
        </w:rPr>
        <w:t>1</w:t>
      </w:r>
      <w:r w:rsidRPr="00E6575F">
        <w:rPr>
          <w:rFonts w:ascii="Arial" w:hAnsi="Arial" w:cs="Arial"/>
          <w:sz w:val="24"/>
          <w:szCs w:val="24"/>
        </w:rPr>
        <w:t>, din care</w:t>
      </w:r>
    </w:p>
    <w:p w:rsidR="00322162" w:rsidRPr="00E6575F" w:rsidRDefault="0032216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00665B81" w:rsidRPr="00E6575F">
        <w:rPr>
          <w:rFonts w:ascii="Arial" w:hAnsi="Arial" w:cs="Arial"/>
          <w:sz w:val="24"/>
          <w:szCs w:val="24"/>
        </w:rPr>
        <w:t>avertismente</w:t>
      </w:r>
      <w:proofErr w:type="gramEnd"/>
      <w:r w:rsidRPr="00E6575F">
        <w:rPr>
          <w:rFonts w:ascii="Arial" w:hAnsi="Arial" w:cs="Arial"/>
          <w:sz w:val="24"/>
          <w:szCs w:val="24"/>
        </w:rPr>
        <w:t xml:space="preserve"> – 1</w:t>
      </w:r>
    </w:p>
    <w:p w:rsidR="003A117B" w:rsidRPr="00E6575F" w:rsidRDefault="003A117B"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F73BAB" w:rsidRPr="00E6575F" w:rsidRDefault="00AA7D5D" w:rsidP="00E6575F">
      <w:pPr>
        <w:pStyle w:val="NoSpacing"/>
        <w:numPr>
          <w:ilvl w:val="0"/>
          <w:numId w:val="6"/>
        </w:numPr>
        <w:tabs>
          <w:tab w:val="right" w:pos="9072"/>
        </w:tabs>
        <w:ind w:left="0" w:firstLine="0"/>
        <w:rPr>
          <w:rFonts w:ascii="Arial" w:hAnsi="Arial" w:cs="Arial"/>
          <w:b/>
          <w:sz w:val="24"/>
          <w:szCs w:val="24"/>
        </w:rPr>
      </w:pPr>
      <w:r w:rsidRPr="00E6575F">
        <w:rPr>
          <w:rFonts w:ascii="Arial" w:hAnsi="Arial" w:cs="Arial"/>
          <w:sz w:val="24"/>
          <w:szCs w:val="24"/>
        </w:rPr>
        <w:t xml:space="preserve">neînregistrarea completă în graficul de monitorizare a temperaturii de la agregatul frigorific pentru </w:t>
      </w:r>
      <w:r w:rsidRPr="00E6575F">
        <w:rPr>
          <w:rFonts w:ascii="Arial" w:hAnsi="Arial" w:cs="Arial"/>
          <w:sz w:val="24"/>
          <w:szCs w:val="24"/>
          <w:lang w:val="pt-BR"/>
        </w:rPr>
        <w:t>depozitarea temporară a deșeurilor medicale periculoase</w:t>
      </w:r>
      <w:r w:rsidRPr="00E6575F">
        <w:rPr>
          <w:rFonts w:ascii="Arial" w:hAnsi="Arial" w:cs="Arial"/>
          <w:sz w:val="24"/>
          <w:szCs w:val="24"/>
        </w:rPr>
        <w:t>;</w:t>
      </w:r>
    </w:p>
    <w:p w:rsidR="00E22AC9" w:rsidRPr="00E6575F" w:rsidRDefault="00E22AC9" w:rsidP="00E6575F">
      <w:pPr>
        <w:tabs>
          <w:tab w:val="right" w:pos="9072"/>
        </w:tabs>
        <w:spacing w:after="0" w:line="240" w:lineRule="auto"/>
        <w:ind w:left="0"/>
        <w:rPr>
          <w:rFonts w:ascii="Arial" w:hAnsi="Arial" w:cs="Arial"/>
          <w:sz w:val="24"/>
          <w:szCs w:val="24"/>
        </w:rPr>
      </w:pPr>
    </w:p>
    <w:p w:rsidR="008049B9" w:rsidRPr="00E6575F" w:rsidRDefault="008049B9"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 xml:space="preserve">f) Nr. puncte </w:t>
      </w:r>
      <w:r w:rsidR="00A07FA8" w:rsidRPr="00E6575F">
        <w:rPr>
          <w:rFonts w:ascii="Arial" w:hAnsi="Arial" w:cs="Arial"/>
          <w:b/>
          <w:sz w:val="24"/>
          <w:szCs w:val="24"/>
          <w:u w:val="single"/>
        </w:rPr>
        <w:t>externe</w:t>
      </w:r>
      <w:r w:rsidRPr="00E6575F">
        <w:rPr>
          <w:rFonts w:ascii="Arial" w:hAnsi="Arial" w:cs="Arial"/>
          <w:b/>
          <w:sz w:val="24"/>
          <w:szCs w:val="24"/>
          <w:u w:val="single"/>
        </w:rPr>
        <w:t xml:space="preserve"> de recoltare probe</w:t>
      </w:r>
    </w:p>
    <w:p w:rsidR="008049B9" w:rsidRPr="00E6575F" w:rsidRDefault="008049B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322162" w:rsidRPr="00E6575F">
        <w:rPr>
          <w:rFonts w:ascii="Arial" w:hAnsi="Arial" w:cs="Arial"/>
          <w:sz w:val="24"/>
          <w:szCs w:val="24"/>
        </w:rPr>
        <w:t>2</w:t>
      </w:r>
    </w:p>
    <w:p w:rsidR="00665B81" w:rsidRPr="00E6575F" w:rsidRDefault="00665B81"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Număr recontroale – 1</w:t>
      </w:r>
    </w:p>
    <w:p w:rsidR="002459EA" w:rsidRPr="00E6575F" w:rsidRDefault="002A50A8"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ab/>
      </w:r>
    </w:p>
    <w:p w:rsidR="002A50A8" w:rsidRPr="00E6575F" w:rsidRDefault="002A50A8"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g) Nr.unități de radiologie și imagistică medicală private</w:t>
      </w:r>
    </w:p>
    <w:p w:rsidR="002A50A8" w:rsidRPr="00E6575F" w:rsidRDefault="002A50A8"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controale efectuate – </w:t>
      </w:r>
      <w:r w:rsidR="00322162" w:rsidRPr="00E6575F">
        <w:rPr>
          <w:rFonts w:ascii="Arial" w:hAnsi="Arial" w:cs="Arial"/>
          <w:sz w:val="24"/>
          <w:szCs w:val="24"/>
        </w:rPr>
        <w:t>6</w:t>
      </w:r>
    </w:p>
    <w:p w:rsidR="00322162" w:rsidRPr="00E6575F" w:rsidRDefault="0032216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665B81" w:rsidRPr="00E6575F">
        <w:rPr>
          <w:rFonts w:ascii="Arial" w:hAnsi="Arial" w:cs="Arial"/>
          <w:sz w:val="24"/>
          <w:szCs w:val="24"/>
        </w:rPr>
        <w:t>2</w:t>
      </w:r>
      <w:r w:rsidRPr="00E6575F">
        <w:rPr>
          <w:rFonts w:ascii="Arial" w:hAnsi="Arial" w:cs="Arial"/>
          <w:sz w:val="24"/>
          <w:szCs w:val="24"/>
        </w:rPr>
        <w:t>, din care</w:t>
      </w:r>
    </w:p>
    <w:p w:rsidR="00665B81" w:rsidRPr="00E6575F" w:rsidRDefault="00665B8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665B81" w:rsidRPr="00E6575F" w:rsidRDefault="00665B81"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2.000 lei</w:t>
      </w:r>
    </w:p>
    <w:p w:rsidR="00665B81" w:rsidRPr="00E6575F" w:rsidRDefault="00665B81"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7F58B9" w:rsidRPr="00E6575F">
        <w:rPr>
          <w:rFonts w:ascii="Arial" w:hAnsi="Arial" w:cs="Arial"/>
          <w:b/>
          <w:sz w:val="24"/>
          <w:szCs w:val="24"/>
          <w:lang w:val="ro-RO"/>
        </w:rPr>
        <w:t>Olt</w:t>
      </w:r>
      <w:r w:rsidRPr="00E6575F">
        <w:rPr>
          <w:rFonts w:ascii="Arial" w:hAnsi="Arial" w:cs="Arial"/>
          <w:b/>
          <w:sz w:val="24"/>
          <w:szCs w:val="24"/>
        </w:rPr>
        <w:t>)</w:t>
      </w:r>
    </w:p>
    <w:p w:rsidR="00322162" w:rsidRPr="00E6575F" w:rsidRDefault="00322162"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5"/>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precauţiunilor universale şi a protocoalelor de lucru de către personalul medical şi auxiliar;</w:t>
      </w:r>
    </w:p>
    <w:p w:rsidR="002B4D4B" w:rsidRPr="00E6575F" w:rsidRDefault="00665B81" w:rsidP="00E6575F">
      <w:pPr>
        <w:tabs>
          <w:tab w:val="right" w:pos="9072"/>
        </w:tabs>
        <w:spacing w:after="0" w:line="240" w:lineRule="auto"/>
        <w:ind w:left="0"/>
        <w:rPr>
          <w:rFonts w:ascii="Arial" w:hAnsi="Arial" w:cs="Arial"/>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7F58B9" w:rsidRPr="00E6575F">
        <w:rPr>
          <w:rFonts w:ascii="Arial" w:hAnsi="Arial" w:cs="Arial"/>
          <w:b/>
          <w:sz w:val="24"/>
          <w:szCs w:val="24"/>
        </w:rPr>
        <w:t>Olt</w:t>
      </w:r>
      <w:r w:rsidRPr="00E6575F">
        <w:rPr>
          <w:rFonts w:ascii="Arial" w:hAnsi="Arial" w:cs="Arial"/>
          <w:b/>
          <w:sz w:val="24"/>
          <w:szCs w:val="24"/>
        </w:rPr>
        <w:t xml:space="preserve"> </w:t>
      </w:r>
      <w:r w:rsidR="007F58B9" w:rsidRPr="00E6575F">
        <w:rPr>
          <w:rFonts w:ascii="Arial" w:hAnsi="Arial" w:cs="Arial"/>
          <w:b/>
          <w:sz w:val="24"/>
          <w:szCs w:val="24"/>
        </w:rPr>
        <w:t>–</w:t>
      </w:r>
      <w:r w:rsidRPr="00E6575F">
        <w:rPr>
          <w:rFonts w:ascii="Arial" w:hAnsi="Arial" w:cs="Arial"/>
          <w:b/>
          <w:sz w:val="24"/>
          <w:szCs w:val="24"/>
        </w:rPr>
        <w:t xml:space="preserve"> </w:t>
      </w:r>
      <w:r w:rsidR="007F58B9" w:rsidRPr="00E6575F">
        <w:rPr>
          <w:rFonts w:ascii="Arial" w:hAnsi="Arial" w:cs="Arial"/>
          <w:sz w:val="24"/>
          <w:szCs w:val="24"/>
          <w:lang w:val="it-IT"/>
        </w:rPr>
        <w:t>ASF fără valabilitate din data de 13.07.2022, personal neautorizat ce deservea aparatul CT, lipsa program medic</w:t>
      </w:r>
      <w:r w:rsidR="0007178F" w:rsidRPr="00E6575F">
        <w:rPr>
          <w:rFonts w:ascii="Arial" w:hAnsi="Arial" w:cs="Arial"/>
          <w:sz w:val="24"/>
          <w:szCs w:val="24"/>
        </w:rPr>
        <w:t>;</w:t>
      </w:r>
    </w:p>
    <w:p w:rsidR="0052560B" w:rsidRPr="00E6575F" w:rsidRDefault="0052560B" w:rsidP="00E6575F">
      <w:pPr>
        <w:tabs>
          <w:tab w:val="right" w:pos="9072"/>
        </w:tabs>
        <w:spacing w:after="0" w:line="240" w:lineRule="auto"/>
        <w:ind w:left="0"/>
        <w:rPr>
          <w:rFonts w:ascii="Arial" w:hAnsi="Arial" w:cs="Arial"/>
          <w:b/>
          <w:sz w:val="24"/>
          <w:szCs w:val="24"/>
          <w:u w:val="single"/>
        </w:rPr>
      </w:pPr>
    </w:p>
    <w:p w:rsidR="002A50A8" w:rsidRPr="00E6575F" w:rsidRDefault="003A117B"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h) Nr. centre de dializă</w:t>
      </w:r>
    </w:p>
    <w:p w:rsidR="003A117B" w:rsidRPr="00E6575F" w:rsidRDefault="003A117B"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controale efectuate – </w:t>
      </w:r>
      <w:r w:rsidR="00744486" w:rsidRPr="00E6575F">
        <w:rPr>
          <w:rFonts w:ascii="Arial" w:hAnsi="Arial" w:cs="Arial"/>
          <w:sz w:val="24"/>
          <w:szCs w:val="24"/>
        </w:rPr>
        <w:t>1</w:t>
      </w:r>
    </w:p>
    <w:p w:rsidR="00F11A21" w:rsidRPr="00E6575F" w:rsidRDefault="00F11A21" w:rsidP="00E6575F">
      <w:pPr>
        <w:tabs>
          <w:tab w:val="right" w:pos="9072"/>
        </w:tabs>
        <w:spacing w:after="0" w:line="240" w:lineRule="auto"/>
        <w:ind w:left="0"/>
        <w:rPr>
          <w:rFonts w:ascii="Arial" w:hAnsi="Arial" w:cs="Arial"/>
          <w:sz w:val="24"/>
          <w:szCs w:val="24"/>
        </w:rPr>
      </w:pPr>
    </w:p>
    <w:p w:rsidR="00F11A21" w:rsidRPr="00E6575F" w:rsidRDefault="00F11A21" w:rsidP="00E6575F">
      <w:pPr>
        <w:tabs>
          <w:tab w:val="right" w:pos="9072"/>
        </w:tabs>
        <w:spacing w:after="0" w:line="240" w:lineRule="auto"/>
        <w:ind w:left="0"/>
        <w:rPr>
          <w:rFonts w:ascii="Arial" w:hAnsi="Arial" w:cs="Arial"/>
          <w:b/>
          <w:sz w:val="24"/>
          <w:szCs w:val="24"/>
          <w:u w:val="single"/>
          <w:lang w:val="ro-RO"/>
        </w:rPr>
      </w:pPr>
      <w:r w:rsidRPr="00E6575F">
        <w:rPr>
          <w:rFonts w:ascii="Arial" w:hAnsi="Arial" w:cs="Arial"/>
          <w:b/>
          <w:sz w:val="24"/>
          <w:szCs w:val="24"/>
          <w:u w:val="single"/>
        </w:rPr>
        <w:t>i) Nr. societ</w:t>
      </w:r>
      <w:r w:rsidRPr="00E6575F">
        <w:rPr>
          <w:rFonts w:ascii="Arial" w:hAnsi="Arial" w:cs="Arial"/>
          <w:b/>
          <w:sz w:val="24"/>
          <w:szCs w:val="24"/>
          <w:u w:val="single"/>
          <w:lang w:val="ro-RO"/>
        </w:rPr>
        <w:t>ăți de turism balnear și de recuperare</w:t>
      </w:r>
    </w:p>
    <w:p w:rsidR="00F11A21" w:rsidRPr="00E6575F" w:rsidRDefault="00F11A21"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controale efectuate – </w:t>
      </w:r>
      <w:r w:rsidR="00665B81" w:rsidRPr="00E6575F">
        <w:rPr>
          <w:rFonts w:ascii="Arial" w:hAnsi="Arial" w:cs="Arial"/>
          <w:sz w:val="24"/>
          <w:szCs w:val="24"/>
        </w:rPr>
        <w:t>1</w:t>
      </w:r>
    </w:p>
    <w:p w:rsidR="0000072B" w:rsidRPr="00E6575F" w:rsidRDefault="0000072B"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Număr recontroale – 1</w:t>
      </w:r>
    </w:p>
    <w:p w:rsidR="003A117B" w:rsidRPr="00E6575F" w:rsidRDefault="003A117B" w:rsidP="00E6575F">
      <w:pPr>
        <w:tabs>
          <w:tab w:val="right" w:pos="9072"/>
        </w:tabs>
        <w:spacing w:after="0" w:line="240" w:lineRule="auto"/>
        <w:ind w:left="0"/>
        <w:rPr>
          <w:rFonts w:ascii="Arial" w:hAnsi="Arial" w:cs="Arial"/>
          <w:sz w:val="24"/>
          <w:szCs w:val="24"/>
        </w:rPr>
      </w:pPr>
    </w:p>
    <w:p w:rsidR="001C69EF" w:rsidRPr="00E6575F" w:rsidRDefault="00901317"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j</w:t>
      </w:r>
      <w:r w:rsidR="001C69EF" w:rsidRPr="00E6575F">
        <w:rPr>
          <w:rFonts w:ascii="Arial" w:hAnsi="Arial" w:cs="Arial"/>
          <w:b/>
          <w:sz w:val="24"/>
          <w:szCs w:val="24"/>
          <w:u w:val="single"/>
        </w:rPr>
        <w:t>) Nr. unități de îngrijiri la domiciliu</w:t>
      </w:r>
    </w:p>
    <w:p w:rsidR="001C69EF" w:rsidRPr="00E6575F" w:rsidRDefault="001C69EF"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w:t>
      </w:r>
      <w:r w:rsidR="00665B81" w:rsidRPr="00E6575F">
        <w:rPr>
          <w:rFonts w:ascii="Arial" w:hAnsi="Arial" w:cs="Arial"/>
          <w:sz w:val="24"/>
          <w:szCs w:val="24"/>
        </w:rPr>
        <w:t xml:space="preserve"> 1</w:t>
      </w:r>
    </w:p>
    <w:p w:rsidR="00665B81" w:rsidRPr="00E6575F" w:rsidRDefault="00665B81"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Număr recontroale – 3</w:t>
      </w:r>
    </w:p>
    <w:p w:rsidR="00922F51" w:rsidRPr="00E6575F" w:rsidRDefault="00922F51" w:rsidP="00E6575F">
      <w:pPr>
        <w:pStyle w:val="NoSpacing"/>
        <w:tabs>
          <w:tab w:val="right" w:pos="9072"/>
        </w:tabs>
        <w:ind w:left="0"/>
        <w:rPr>
          <w:rFonts w:ascii="Arial" w:hAnsi="Arial" w:cs="Arial"/>
          <w:sz w:val="24"/>
          <w:szCs w:val="24"/>
        </w:rPr>
      </w:pPr>
    </w:p>
    <w:p w:rsidR="00C52C6F" w:rsidRPr="00E6575F" w:rsidRDefault="00901317"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k</w:t>
      </w:r>
      <w:r w:rsidR="00F72B81" w:rsidRPr="00E6575F">
        <w:rPr>
          <w:rFonts w:ascii="Arial" w:hAnsi="Arial" w:cs="Arial"/>
          <w:b/>
          <w:sz w:val="24"/>
          <w:szCs w:val="24"/>
          <w:u w:val="single"/>
        </w:rPr>
        <w:t>) Nr. unități de asisten</w:t>
      </w:r>
      <w:r w:rsidR="00F72B81" w:rsidRPr="00E6575F">
        <w:rPr>
          <w:rFonts w:ascii="Arial" w:hAnsi="Arial" w:cs="Arial"/>
          <w:b/>
          <w:sz w:val="24"/>
          <w:szCs w:val="24"/>
          <w:u w:val="single"/>
          <w:lang w:val="ro-RO"/>
        </w:rPr>
        <w:t xml:space="preserve">ță </w:t>
      </w:r>
      <w:r w:rsidR="00F72B81" w:rsidRPr="00E6575F">
        <w:rPr>
          <w:rFonts w:ascii="Arial" w:hAnsi="Arial" w:cs="Arial"/>
          <w:b/>
          <w:sz w:val="24"/>
          <w:szCs w:val="24"/>
          <w:u w:val="single"/>
        </w:rPr>
        <w:t>medico</w:t>
      </w:r>
      <w:r w:rsidR="00070501" w:rsidRPr="00E6575F">
        <w:rPr>
          <w:rFonts w:ascii="Arial" w:hAnsi="Arial" w:cs="Arial"/>
          <w:b/>
          <w:sz w:val="24"/>
          <w:szCs w:val="24"/>
          <w:u w:val="single"/>
        </w:rPr>
        <w:t>-</w:t>
      </w:r>
      <w:r w:rsidR="00F72B81" w:rsidRPr="00E6575F">
        <w:rPr>
          <w:rFonts w:ascii="Arial" w:hAnsi="Arial" w:cs="Arial"/>
          <w:b/>
          <w:sz w:val="24"/>
          <w:szCs w:val="24"/>
          <w:u w:val="single"/>
        </w:rPr>
        <w:t>socială</w:t>
      </w:r>
    </w:p>
    <w:p w:rsidR="00913269" w:rsidRPr="00E6575F" w:rsidRDefault="0091326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665B81" w:rsidRPr="00E6575F">
        <w:rPr>
          <w:rFonts w:ascii="Arial" w:hAnsi="Arial" w:cs="Arial"/>
          <w:sz w:val="24"/>
          <w:szCs w:val="24"/>
        </w:rPr>
        <w:t>3</w:t>
      </w:r>
    </w:p>
    <w:p w:rsidR="00913269" w:rsidRPr="00E6575F" w:rsidRDefault="00913269" w:rsidP="00E6575F">
      <w:pPr>
        <w:pStyle w:val="NoSpacing"/>
        <w:tabs>
          <w:tab w:val="right" w:pos="9072"/>
        </w:tabs>
        <w:ind w:left="0"/>
        <w:rPr>
          <w:rFonts w:ascii="Arial" w:hAnsi="Arial" w:cs="Arial"/>
          <w:sz w:val="24"/>
          <w:szCs w:val="24"/>
        </w:rPr>
      </w:pPr>
    </w:p>
    <w:p w:rsidR="00665B81" w:rsidRPr="00E6575F" w:rsidRDefault="00665B81"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l) Nr.unități de medicină alternativă</w:t>
      </w:r>
    </w:p>
    <w:p w:rsidR="00665B81" w:rsidRPr="00E6575F" w:rsidRDefault="00665B81"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Număr controale efectuate – 3</w:t>
      </w:r>
    </w:p>
    <w:p w:rsidR="00665B81" w:rsidRPr="00E6575F" w:rsidRDefault="00665B81"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2, din care</w:t>
      </w:r>
    </w:p>
    <w:p w:rsidR="00665B81" w:rsidRPr="00E6575F" w:rsidRDefault="00665B8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665B81" w:rsidRPr="00E6575F" w:rsidRDefault="00665B81"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40.000 lei</w:t>
      </w:r>
    </w:p>
    <w:p w:rsidR="00665B81" w:rsidRPr="00E6575F" w:rsidRDefault="00665B81"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111616" w:rsidRPr="00E6575F">
        <w:rPr>
          <w:rFonts w:ascii="Arial" w:hAnsi="Arial" w:cs="Arial"/>
          <w:b/>
          <w:sz w:val="24"/>
          <w:szCs w:val="24"/>
          <w:lang w:val="ro-RO"/>
        </w:rPr>
        <w:t>Bucureşti</w:t>
      </w:r>
      <w:r w:rsidRPr="00E6575F">
        <w:rPr>
          <w:rFonts w:ascii="Arial" w:hAnsi="Arial" w:cs="Arial"/>
          <w:b/>
          <w:sz w:val="24"/>
          <w:szCs w:val="24"/>
        </w:rPr>
        <w:t>)</w:t>
      </w:r>
    </w:p>
    <w:p w:rsidR="00665B81" w:rsidRPr="00E6575F" w:rsidRDefault="00665B8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5"/>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w:t>
      </w:r>
      <w:r w:rsidRPr="00E6575F">
        <w:rPr>
          <w:rFonts w:ascii="Arial" w:hAnsi="Arial" w:cs="Arial"/>
          <w:sz w:val="24"/>
          <w:szCs w:val="24"/>
          <w:shd w:val="clear" w:color="auto" w:fill="FFFFFF"/>
        </w:rPr>
        <w:lastRenderedPageBreak/>
        <w:t>legislaţia în vigoare, pentru proiectele de amplasare, amenajare, construire şi pentru funcţionarea obiectivelor care desfăşoară activităţi cu risc pentru starea de sănătate a populaţiei;</w:t>
      </w:r>
    </w:p>
    <w:p w:rsidR="00111616" w:rsidRPr="00E6575F" w:rsidRDefault="00665B81" w:rsidP="00E6575F">
      <w:pPr>
        <w:tabs>
          <w:tab w:val="right" w:pos="9072"/>
        </w:tabs>
        <w:spacing w:after="0" w:line="240" w:lineRule="auto"/>
        <w:ind w:left="0"/>
        <w:rPr>
          <w:rFonts w:ascii="Arial" w:hAnsi="Arial" w:cs="Arial"/>
          <w:b/>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111616" w:rsidRPr="00E6575F">
        <w:rPr>
          <w:rFonts w:ascii="Arial" w:hAnsi="Arial" w:cs="Arial"/>
          <w:b/>
          <w:sz w:val="24"/>
          <w:szCs w:val="24"/>
        </w:rPr>
        <w:t>Bucureşti</w:t>
      </w:r>
      <w:r w:rsidRPr="00E6575F">
        <w:rPr>
          <w:rFonts w:ascii="Arial" w:hAnsi="Arial" w:cs="Arial"/>
          <w:b/>
          <w:sz w:val="24"/>
          <w:szCs w:val="24"/>
        </w:rPr>
        <w:t xml:space="preserve"> - </w:t>
      </w:r>
      <w:r w:rsidR="00111616" w:rsidRPr="00E6575F">
        <w:rPr>
          <w:rFonts w:ascii="Arial" w:hAnsi="Arial" w:cs="Arial"/>
          <w:b/>
          <w:sz w:val="24"/>
          <w:szCs w:val="24"/>
        </w:rPr>
        <w:t>CLINICĂ MEDICINĂ ALTERNATIVĂ</w:t>
      </w:r>
      <w:r w:rsidR="0007178F" w:rsidRPr="00E6575F">
        <w:rPr>
          <w:rFonts w:ascii="Arial" w:hAnsi="Arial" w:cs="Arial"/>
          <w:b/>
          <w:sz w:val="24"/>
          <w:szCs w:val="24"/>
        </w:rPr>
        <w:t xml:space="preserve"> </w:t>
      </w:r>
      <w:r w:rsidR="00111616" w:rsidRPr="00E6575F">
        <w:rPr>
          <w:rFonts w:ascii="Arial" w:hAnsi="Arial" w:cs="Arial"/>
          <w:b/>
          <w:sz w:val="24"/>
          <w:szCs w:val="24"/>
        </w:rPr>
        <w:t xml:space="preserve">- MEDICINĂ NATURISTĂ </w:t>
      </w:r>
    </w:p>
    <w:p w:rsidR="00111616" w:rsidRPr="00E6575F" w:rsidRDefault="00111616"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-lipsa documentelor de reglementare sanitară (autorizație sanitară de funcționare) pentru punctul de lucru – conform prevederilor Ord. 1030/2009</w:t>
      </w:r>
      <w:r w:rsidR="0007178F" w:rsidRPr="00E6575F">
        <w:rPr>
          <w:rFonts w:ascii="Arial" w:hAnsi="Arial" w:cs="Arial"/>
          <w:sz w:val="24"/>
          <w:szCs w:val="24"/>
        </w:rPr>
        <w:t xml:space="preserve"> </w:t>
      </w:r>
      <w:r w:rsidRPr="00E6575F">
        <w:rPr>
          <w:rFonts w:ascii="Arial" w:hAnsi="Arial" w:cs="Arial"/>
          <w:sz w:val="24"/>
          <w:szCs w:val="24"/>
        </w:rPr>
        <w:t>privind aprobarea procedurilor de reglementare sanitară pentru proiectele de amplasare, amenajare, construire şi pentru funcţionarea obiectivelor ce desfăşoară activităţi cu risc pentru starea de sănătate a populaţiei, cu modificarile</w:t>
      </w:r>
      <w:r w:rsidR="0007178F" w:rsidRPr="00E6575F">
        <w:rPr>
          <w:rFonts w:ascii="Arial" w:hAnsi="Arial" w:cs="Arial"/>
          <w:sz w:val="24"/>
          <w:szCs w:val="24"/>
        </w:rPr>
        <w:t xml:space="preserve"> și </w:t>
      </w:r>
      <w:r w:rsidRPr="00E6575F">
        <w:rPr>
          <w:rFonts w:ascii="Arial" w:hAnsi="Arial" w:cs="Arial"/>
          <w:sz w:val="24"/>
          <w:szCs w:val="24"/>
        </w:rPr>
        <w:t>completarile ulterioare.</w:t>
      </w:r>
    </w:p>
    <w:p w:rsidR="00665B81" w:rsidRPr="00E6575F" w:rsidRDefault="00665B81" w:rsidP="00E6575F">
      <w:pPr>
        <w:tabs>
          <w:tab w:val="right" w:pos="9072"/>
        </w:tabs>
        <w:spacing w:after="0" w:line="240" w:lineRule="auto"/>
        <w:ind w:left="0"/>
        <w:rPr>
          <w:rFonts w:ascii="Arial" w:eastAsia="Times New Roman" w:hAnsi="Arial" w:cs="Arial"/>
          <w:iCs/>
          <w:sz w:val="24"/>
          <w:szCs w:val="24"/>
          <w:lang w:val="ro-RO"/>
        </w:rPr>
      </w:pPr>
    </w:p>
    <w:p w:rsidR="00560CBE" w:rsidRPr="00E6575F" w:rsidRDefault="00665B81" w:rsidP="00E6575F">
      <w:pPr>
        <w:pStyle w:val="NoSpacing"/>
        <w:tabs>
          <w:tab w:val="right" w:pos="9072"/>
        </w:tabs>
        <w:ind w:left="0"/>
        <w:rPr>
          <w:rFonts w:ascii="Arial" w:eastAsia="Times New Roman" w:hAnsi="Arial" w:cs="Arial"/>
          <w:b/>
          <w:bCs/>
          <w:sz w:val="24"/>
          <w:szCs w:val="24"/>
          <w:u w:val="single"/>
        </w:rPr>
      </w:pPr>
      <w:r w:rsidRPr="00E6575F">
        <w:rPr>
          <w:rFonts w:ascii="Arial" w:hAnsi="Arial" w:cs="Arial"/>
          <w:b/>
          <w:sz w:val="24"/>
          <w:szCs w:val="24"/>
          <w:u w:val="single"/>
        </w:rPr>
        <w:t>m</w:t>
      </w:r>
      <w:r w:rsidR="008B3E5E" w:rsidRPr="00E6575F">
        <w:rPr>
          <w:rFonts w:ascii="Arial" w:hAnsi="Arial" w:cs="Arial"/>
          <w:b/>
          <w:sz w:val="24"/>
          <w:szCs w:val="24"/>
          <w:u w:val="single"/>
        </w:rPr>
        <w:t>)</w:t>
      </w:r>
      <w:r w:rsidRPr="00E6575F">
        <w:rPr>
          <w:rFonts w:ascii="Arial" w:hAnsi="Arial" w:cs="Arial"/>
          <w:b/>
          <w:sz w:val="24"/>
          <w:szCs w:val="24"/>
          <w:u w:val="single"/>
        </w:rPr>
        <w:t xml:space="preserve"> </w:t>
      </w:r>
      <w:r w:rsidR="008B3E5E" w:rsidRPr="00E6575F">
        <w:rPr>
          <w:rFonts w:ascii="Arial" w:eastAsia="Times New Roman" w:hAnsi="Arial" w:cs="Arial"/>
          <w:b/>
          <w:bCs/>
          <w:sz w:val="24"/>
          <w:szCs w:val="24"/>
          <w:u w:val="single"/>
        </w:rPr>
        <w:t>Nr. unit</w:t>
      </w:r>
      <w:r w:rsidR="0083392B" w:rsidRPr="00E6575F">
        <w:rPr>
          <w:rFonts w:ascii="Arial" w:hAnsi="Arial" w:cs="Arial"/>
          <w:b/>
          <w:sz w:val="24"/>
          <w:szCs w:val="24"/>
          <w:u w:val="single"/>
        </w:rPr>
        <w:t>ăț</w:t>
      </w:r>
      <w:r w:rsidR="008B3E5E" w:rsidRPr="00E6575F">
        <w:rPr>
          <w:rFonts w:ascii="Arial" w:eastAsia="Times New Roman" w:hAnsi="Arial" w:cs="Arial"/>
          <w:b/>
          <w:bCs/>
          <w:sz w:val="24"/>
          <w:szCs w:val="24"/>
          <w:u w:val="single"/>
        </w:rPr>
        <w:t>i socio</w:t>
      </w:r>
      <w:r w:rsidR="00070501" w:rsidRPr="00E6575F">
        <w:rPr>
          <w:rFonts w:ascii="Arial" w:eastAsia="Times New Roman" w:hAnsi="Arial" w:cs="Arial"/>
          <w:b/>
          <w:bCs/>
          <w:sz w:val="24"/>
          <w:szCs w:val="24"/>
          <w:u w:val="single"/>
        </w:rPr>
        <w:t>-</w:t>
      </w:r>
      <w:r w:rsidR="008B3E5E" w:rsidRPr="00E6575F">
        <w:rPr>
          <w:rFonts w:ascii="Arial" w:eastAsia="Times New Roman" w:hAnsi="Arial" w:cs="Arial"/>
          <w:b/>
          <w:bCs/>
          <w:sz w:val="24"/>
          <w:szCs w:val="24"/>
          <w:u w:val="single"/>
        </w:rPr>
        <w:t>medicale pentru v</w:t>
      </w:r>
      <w:r w:rsidR="001249D5" w:rsidRPr="00E6575F">
        <w:rPr>
          <w:rFonts w:ascii="Arial" w:eastAsia="Times New Roman" w:hAnsi="Arial" w:cs="Arial"/>
          <w:b/>
          <w:bCs/>
          <w:sz w:val="24"/>
          <w:szCs w:val="24"/>
          <w:u w:val="single"/>
        </w:rPr>
        <w:t>â</w:t>
      </w:r>
      <w:r w:rsidR="008B3E5E" w:rsidRPr="00E6575F">
        <w:rPr>
          <w:rFonts w:ascii="Arial" w:eastAsia="Times New Roman" w:hAnsi="Arial" w:cs="Arial"/>
          <w:b/>
          <w:bCs/>
          <w:sz w:val="24"/>
          <w:szCs w:val="24"/>
          <w:u w:val="single"/>
        </w:rPr>
        <w:t>rstnici (c</w:t>
      </w:r>
      <w:r w:rsidR="0083392B" w:rsidRPr="00E6575F">
        <w:rPr>
          <w:rFonts w:ascii="Arial" w:eastAsia="Times New Roman" w:hAnsi="Arial" w:cs="Arial"/>
          <w:b/>
          <w:bCs/>
          <w:sz w:val="24"/>
          <w:szCs w:val="24"/>
          <w:u w:val="single"/>
        </w:rPr>
        <w:t>ă</w:t>
      </w:r>
      <w:r w:rsidR="008B3E5E" w:rsidRPr="00E6575F">
        <w:rPr>
          <w:rFonts w:ascii="Arial" w:eastAsia="Times New Roman" w:hAnsi="Arial" w:cs="Arial"/>
          <w:b/>
          <w:bCs/>
          <w:sz w:val="24"/>
          <w:szCs w:val="24"/>
          <w:u w:val="single"/>
        </w:rPr>
        <w:t xml:space="preserve">mine pentru </w:t>
      </w:r>
      <w:r w:rsidR="00A313F0" w:rsidRPr="00E6575F">
        <w:rPr>
          <w:rFonts w:ascii="Arial" w:eastAsia="Times New Roman" w:hAnsi="Arial" w:cs="Arial"/>
          <w:b/>
          <w:bCs/>
          <w:sz w:val="24"/>
          <w:szCs w:val="24"/>
          <w:u w:val="single"/>
        </w:rPr>
        <w:t>persoane v</w:t>
      </w:r>
      <w:r w:rsidR="00A313F0" w:rsidRPr="00E6575F">
        <w:rPr>
          <w:rFonts w:ascii="Arial" w:eastAsia="Times New Roman" w:hAnsi="Arial" w:cs="Arial"/>
          <w:b/>
          <w:bCs/>
          <w:sz w:val="24"/>
          <w:szCs w:val="24"/>
          <w:u w:val="single"/>
          <w:lang w:val="ro-RO"/>
        </w:rPr>
        <w:t>ârstnice</w:t>
      </w:r>
      <w:r w:rsidR="008B3E5E" w:rsidRPr="00E6575F">
        <w:rPr>
          <w:rFonts w:ascii="Arial" w:eastAsia="Times New Roman" w:hAnsi="Arial" w:cs="Arial"/>
          <w:b/>
          <w:bCs/>
          <w:sz w:val="24"/>
          <w:szCs w:val="24"/>
          <w:u w:val="single"/>
        </w:rPr>
        <w:t xml:space="preserve">) </w:t>
      </w:r>
    </w:p>
    <w:p w:rsidR="008B3E5E" w:rsidRPr="00E6575F" w:rsidRDefault="00560CBE" w:rsidP="00E6575F">
      <w:pPr>
        <w:pStyle w:val="NoSpacing"/>
        <w:tabs>
          <w:tab w:val="right" w:pos="9072"/>
        </w:tabs>
        <w:ind w:left="0"/>
        <w:rPr>
          <w:rFonts w:ascii="Arial" w:eastAsia="Times New Roman" w:hAnsi="Arial" w:cs="Arial"/>
          <w:bCs/>
          <w:sz w:val="24"/>
          <w:szCs w:val="24"/>
          <w:u w:val="single"/>
        </w:rPr>
      </w:pPr>
      <w:r w:rsidRPr="00E6575F">
        <w:rPr>
          <w:rFonts w:ascii="Arial" w:hAnsi="Arial" w:cs="Arial"/>
          <w:sz w:val="24"/>
          <w:szCs w:val="24"/>
        </w:rPr>
        <w:t xml:space="preserve">Număr controale </w:t>
      </w:r>
      <w:r w:rsidR="000249D8" w:rsidRPr="00E6575F">
        <w:rPr>
          <w:rFonts w:ascii="Arial" w:hAnsi="Arial" w:cs="Arial"/>
          <w:sz w:val="24"/>
          <w:szCs w:val="24"/>
        </w:rPr>
        <w:t xml:space="preserve">efectuate </w:t>
      </w:r>
      <w:r w:rsidR="00070501" w:rsidRPr="00E6575F">
        <w:rPr>
          <w:rFonts w:ascii="Arial" w:hAnsi="Arial" w:cs="Arial"/>
          <w:sz w:val="24"/>
          <w:szCs w:val="24"/>
        </w:rPr>
        <w:t>-</w:t>
      </w:r>
      <w:r w:rsidR="000249D8" w:rsidRPr="00E6575F">
        <w:rPr>
          <w:rFonts w:ascii="Arial" w:hAnsi="Arial" w:cs="Arial"/>
          <w:sz w:val="24"/>
          <w:szCs w:val="24"/>
        </w:rPr>
        <w:t xml:space="preserve"> </w:t>
      </w:r>
      <w:r w:rsidR="00F11A21" w:rsidRPr="00E6575F">
        <w:rPr>
          <w:rFonts w:ascii="Arial" w:hAnsi="Arial" w:cs="Arial"/>
          <w:sz w:val="24"/>
          <w:szCs w:val="24"/>
        </w:rPr>
        <w:t>2</w:t>
      </w:r>
      <w:r w:rsidR="00665B81" w:rsidRPr="00E6575F">
        <w:rPr>
          <w:rFonts w:ascii="Arial" w:hAnsi="Arial" w:cs="Arial"/>
          <w:sz w:val="24"/>
          <w:szCs w:val="24"/>
        </w:rPr>
        <w:t>2</w:t>
      </w:r>
    </w:p>
    <w:p w:rsidR="00CA4C34" w:rsidRPr="00E6575F" w:rsidRDefault="000249D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993F7F" w:rsidRPr="00E6575F">
        <w:rPr>
          <w:rFonts w:ascii="Arial" w:hAnsi="Arial" w:cs="Arial"/>
          <w:sz w:val="24"/>
          <w:szCs w:val="24"/>
        </w:rPr>
        <w:t>–</w:t>
      </w:r>
      <w:r w:rsidR="001C67C8" w:rsidRPr="00E6575F">
        <w:rPr>
          <w:rFonts w:ascii="Arial" w:hAnsi="Arial" w:cs="Arial"/>
          <w:sz w:val="24"/>
          <w:szCs w:val="24"/>
        </w:rPr>
        <w:t xml:space="preserve"> </w:t>
      </w:r>
      <w:r w:rsidR="003B627F" w:rsidRPr="00E6575F">
        <w:rPr>
          <w:rFonts w:ascii="Arial" w:hAnsi="Arial" w:cs="Arial"/>
          <w:sz w:val="24"/>
          <w:szCs w:val="24"/>
        </w:rPr>
        <w:t>1</w:t>
      </w:r>
      <w:r w:rsidR="00665B81" w:rsidRPr="00E6575F">
        <w:rPr>
          <w:rFonts w:ascii="Arial" w:hAnsi="Arial" w:cs="Arial"/>
          <w:sz w:val="24"/>
          <w:szCs w:val="24"/>
        </w:rPr>
        <w:t>2</w:t>
      </w:r>
      <w:r w:rsidR="00CA4C34" w:rsidRPr="00E6575F">
        <w:rPr>
          <w:rFonts w:ascii="Arial" w:hAnsi="Arial" w:cs="Arial"/>
          <w:sz w:val="24"/>
          <w:szCs w:val="24"/>
        </w:rPr>
        <w:t>, din care</w:t>
      </w:r>
      <w:r w:rsidR="007F6118" w:rsidRPr="00E6575F">
        <w:rPr>
          <w:rFonts w:ascii="Arial" w:hAnsi="Arial" w:cs="Arial"/>
          <w:sz w:val="24"/>
          <w:szCs w:val="24"/>
        </w:rPr>
        <w:t>:</w:t>
      </w:r>
    </w:p>
    <w:p w:rsidR="00A313F0"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A313F0" w:rsidRPr="00E6575F">
        <w:rPr>
          <w:rFonts w:ascii="Arial" w:hAnsi="Arial" w:cs="Arial"/>
          <w:sz w:val="24"/>
          <w:szCs w:val="24"/>
        </w:rPr>
        <w:t xml:space="preserve"> </w:t>
      </w:r>
      <w:proofErr w:type="gramStart"/>
      <w:r w:rsidR="00A313F0" w:rsidRPr="00E6575F">
        <w:rPr>
          <w:rFonts w:ascii="Arial" w:hAnsi="Arial" w:cs="Arial"/>
          <w:sz w:val="24"/>
          <w:szCs w:val="24"/>
        </w:rPr>
        <w:t>nr</w:t>
      </w:r>
      <w:proofErr w:type="gramEnd"/>
      <w:r w:rsidR="00A313F0" w:rsidRPr="00E6575F">
        <w:rPr>
          <w:rFonts w:ascii="Arial" w:hAnsi="Arial" w:cs="Arial"/>
          <w:sz w:val="24"/>
          <w:szCs w:val="24"/>
        </w:rPr>
        <w:t xml:space="preserve">. </w:t>
      </w:r>
      <w:proofErr w:type="gramStart"/>
      <w:r w:rsidR="00A313F0" w:rsidRPr="00E6575F">
        <w:rPr>
          <w:rFonts w:ascii="Arial" w:hAnsi="Arial" w:cs="Arial"/>
          <w:sz w:val="24"/>
          <w:szCs w:val="24"/>
        </w:rPr>
        <w:t>avertismente</w:t>
      </w:r>
      <w:proofErr w:type="gramEnd"/>
      <w:r w:rsidR="00A313F0" w:rsidRPr="00E6575F">
        <w:rPr>
          <w:rFonts w:ascii="Arial" w:hAnsi="Arial" w:cs="Arial"/>
          <w:sz w:val="24"/>
          <w:szCs w:val="24"/>
        </w:rPr>
        <w:t xml:space="preserve"> </w:t>
      </w:r>
      <w:r w:rsidR="00665B81" w:rsidRPr="00E6575F">
        <w:rPr>
          <w:rFonts w:ascii="Arial" w:hAnsi="Arial" w:cs="Arial"/>
          <w:sz w:val="24"/>
          <w:szCs w:val="24"/>
        </w:rPr>
        <w:t>–</w:t>
      </w:r>
      <w:r w:rsidR="00A313F0" w:rsidRPr="00E6575F">
        <w:rPr>
          <w:rFonts w:ascii="Arial" w:hAnsi="Arial" w:cs="Arial"/>
          <w:sz w:val="24"/>
          <w:szCs w:val="24"/>
        </w:rPr>
        <w:t xml:space="preserve"> </w:t>
      </w:r>
      <w:r w:rsidR="00665B81" w:rsidRPr="00E6575F">
        <w:rPr>
          <w:rFonts w:ascii="Arial" w:hAnsi="Arial" w:cs="Arial"/>
          <w:sz w:val="24"/>
          <w:szCs w:val="24"/>
        </w:rPr>
        <w:t xml:space="preserve">4 </w:t>
      </w:r>
    </w:p>
    <w:p w:rsidR="00CA4C34"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1C7092" w:rsidRPr="00E6575F">
        <w:rPr>
          <w:rFonts w:ascii="Arial" w:hAnsi="Arial" w:cs="Arial"/>
          <w:sz w:val="24"/>
          <w:szCs w:val="24"/>
        </w:rPr>
        <w:t xml:space="preserve"> </w:t>
      </w:r>
      <w:proofErr w:type="gramStart"/>
      <w:r w:rsidR="001C7092" w:rsidRPr="00E6575F">
        <w:rPr>
          <w:rFonts w:ascii="Arial" w:hAnsi="Arial" w:cs="Arial"/>
          <w:sz w:val="24"/>
          <w:szCs w:val="24"/>
        </w:rPr>
        <w:t>nr</w:t>
      </w:r>
      <w:proofErr w:type="gramEnd"/>
      <w:r w:rsidR="001C7092" w:rsidRPr="00E6575F">
        <w:rPr>
          <w:rFonts w:ascii="Arial" w:hAnsi="Arial" w:cs="Arial"/>
          <w:sz w:val="24"/>
          <w:szCs w:val="24"/>
        </w:rPr>
        <w:t xml:space="preserve">. </w:t>
      </w:r>
      <w:proofErr w:type="gramStart"/>
      <w:r w:rsidR="001C7092" w:rsidRPr="00E6575F">
        <w:rPr>
          <w:rFonts w:ascii="Arial" w:hAnsi="Arial" w:cs="Arial"/>
          <w:sz w:val="24"/>
          <w:szCs w:val="24"/>
        </w:rPr>
        <w:t>amenzi</w:t>
      </w:r>
      <w:proofErr w:type="gramEnd"/>
      <w:r w:rsidR="001C7092" w:rsidRPr="00E6575F">
        <w:rPr>
          <w:rFonts w:ascii="Arial" w:hAnsi="Arial" w:cs="Arial"/>
          <w:sz w:val="24"/>
          <w:szCs w:val="24"/>
        </w:rPr>
        <w:t xml:space="preserve"> –</w:t>
      </w:r>
      <w:r w:rsidR="00665B81" w:rsidRPr="00E6575F">
        <w:rPr>
          <w:rFonts w:ascii="Arial" w:hAnsi="Arial" w:cs="Arial"/>
          <w:sz w:val="24"/>
          <w:szCs w:val="24"/>
        </w:rPr>
        <w:t xml:space="preserve"> 8</w:t>
      </w:r>
    </w:p>
    <w:p w:rsidR="00CA4C34"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0249D8" w:rsidRPr="00E6575F">
        <w:rPr>
          <w:rFonts w:ascii="Arial" w:hAnsi="Arial" w:cs="Arial"/>
          <w:sz w:val="24"/>
          <w:szCs w:val="24"/>
        </w:rPr>
        <w:t xml:space="preserve"> </w:t>
      </w:r>
      <w:proofErr w:type="gramStart"/>
      <w:r w:rsidR="000249D8" w:rsidRPr="00E6575F">
        <w:rPr>
          <w:rFonts w:ascii="Arial" w:hAnsi="Arial" w:cs="Arial"/>
          <w:sz w:val="24"/>
          <w:szCs w:val="24"/>
        </w:rPr>
        <w:t>total</w:t>
      </w:r>
      <w:proofErr w:type="gramEnd"/>
      <w:r w:rsidR="000249D8" w:rsidRPr="00E6575F">
        <w:rPr>
          <w:rFonts w:ascii="Arial" w:hAnsi="Arial" w:cs="Arial"/>
          <w:sz w:val="24"/>
          <w:szCs w:val="24"/>
        </w:rPr>
        <w:t xml:space="preserve"> valoare ame</w:t>
      </w:r>
      <w:r w:rsidR="005A1C33" w:rsidRPr="00E6575F">
        <w:rPr>
          <w:rFonts w:ascii="Arial" w:hAnsi="Arial" w:cs="Arial"/>
          <w:sz w:val="24"/>
          <w:szCs w:val="24"/>
        </w:rPr>
        <w:t xml:space="preserve">nzi – </w:t>
      </w:r>
      <w:r w:rsidR="00665B81" w:rsidRPr="00E6575F">
        <w:rPr>
          <w:rFonts w:ascii="Arial" w:hAnsi="Arial" w:cs="Arial"/>
          <w:b/>
          <w:sz w:val="24"/>
          <w:szCs w:val="24"/>
        </w:rPr>
        <w:t>78</w:t>
      </w:r>
      <w:r w:rsidR="008F5C5D" w:rsidRPr="00E6575F">
        <w:rPr>
          <w:rFonts w:ascii="Arial" w:hAnsi="Arial" w:cs="Arial"/>
          <w:b/>
          <w:sz w:val="24"/>
          <w:szCs w:val="24"/>
        </w:rPr>
        <w:t>.</w:t>
      </w:r>
      <w:r w:rsidR="00665B81" w:rsidRPr="00E6575F">
        <w:rPr>
          <w:rFonts w:ascii="Arial" w:hAnsi="Arial" w:cs="Arial"/>
          <w:b/>
          <w:sz w:val="24"/>
          <w:szCs w:val="24"/>
        </w:rPr>
        <w:t>2</w:t>
      </w:r>
      <w:r w:rsidR="008F5C5D" w:rsidRPr="00E6575F">
        <w:rPr>
          <w:rFonts w:ascii="Arial" w:hAnsi="Arial" w:cs="Arial"/>
          <w:b/>
          <w:sz w:val="24"/>
          <w:szCs w:val="24"/>
        </w:rPr>
        <w:t>00</w:t>
      </w:r>
      <w:r w:rsidR="00DD45CB" w:rsidRPr="00E6575F">
        <w:rPr>
          <w:rFonts w:ascii="Arial" w:hAnsi="Arial" w:cs="Arial"/>
          <w:b/>
          <w:sz w:val="24"/>
          <w:szCs w:val="24"/>
        </w:rPr>
        <w:t xml:space="preserve"> lei</w:t>
      </w:r>
    </w:p>
    <w:p w:rsidR="00F2046C" w:rsidRPr="00E6575F" w:rsidRDefault="008B26C1" w:rsidP="00E6575F">
      <w:pPr>
        <w:pStyle w:val="NoSpacing"/>
        <w:tabs>
          <w:tab w:val="right" w:pos="9072"/>
        </w:tabs>
        <w:ind w:left="0"/>
        <w:rPr>
          <w:rFonts w:ascii="Arial" w:hAnsi="Arial" w:cs="Arial"/>
          <w:sz w:val="24"/>
          <w:szCs w:val="24"/>
        </w:rPr>
      </w:pPr>
      <w:r w:rsidRPr="00E6575F">
        <w:rPr>
          <w:rFonts w:ascii="Arial" w:hAnsi="Arial" w:cs="Arial"/>
          <w:b/>
          <w:sz w:val="24"/>
          <w:szCs w:val="24"/>
        </w:rPr>
        <w:t>Neconformități identificate</w:t>
      </w:r>
      <w:r w:rsidR="00CA4C34" w:rsidRPr="00E6575F">
        <w:rPr>
          <w:rFonts w:ascii="Arial" w:hAnsi="Arial" w:cs="Arial"/>
          <w:b/>
          <w:sz w:val="24"/>
          <w:szCs w:val="24"/>
        </w:rPr>
        <w:t>:</w:t>
      </w:r>
      <w:r w:rsidR="00F2046C" w:rsidRPr="00E6575F">
        <w:rPr>
          <w:rFonts w:ascii="Arial" w:hAnsi="Arial" w:cs="Arial"/>
          <w:sz w:val="24"/>
          <w:szCs w:val="24"/>
        </w:rPr>
        <w:t xml:space="preserve"> </w:t>
      </w:r>
    </w:p>
    <w:p w:rsidR="0052560B" w:rsidRPr="00E6575F" w:rsidRDefault="0052560B" w:rsidP="00E6575F">
      <w:pPr>
        <w:pStyle w:val="NoSpacing"/>
        <w:numPr>
          <w:ilvl w:val="0"/>
          <w:numId w:val="36"/>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52560B" w:rsidRPr="00E6575F" w:rsidRDefault="0052560B" w:rsidP="00E6575F">
      <w:pPr>
        <w:pStyle w:val="NoSpacing"/>
        <w:numPr>
          <w:ilvl w:val="0"/>
          <w:numId w:val="36"/>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lipsa sau asigurarea în cantităţi insuficiente din/în dotarea unităţilor a produselor biocide şi a celor de curăţare;</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utilizarea produselor biocide neavizate conform legislaţiei în vigoare sau cu termen de valabilitate expirat;</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gestionarea necorespunzătoare a deşeurilor rezultate în urma activităţilor medicale;</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52560B" w:rsidRPr="00E6575F" w:rsidRDefault="0052560B" w:rsidP="00E6575F">
      <w:pPr>
        <w:pStyle w:val="NoSpacing"/>
        <w:numPr>
          <w:ilvl w:val="0"/>
          <w:numId w:val="36"/>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52560B" w:rsidRPr="00E6575F" w:rsidRDefault="0052560B" w:rsidP="00E6575F">
      <w:pPr>
        <w:pStyle w:val="NoSpacing"/>
        <w:numPr>
          <w:ilvl w:val="0"/>
          <w:numId w:val="36"/>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546DF7" w:rsidRPr="00E6575F" w:rsidRDefault="00546DF7"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recontroale – </w:t>
      </w:r>
      <w:r w:rsidR="00665B81" w:rsidRPr="00E6575F">
        <w:rPr>
          <w:rFonts w:ascii="Arial" w:hAnsi="Arial" w:cs="Arial"/>
          <w:sz w:val="24"/>
          <w:szCs w:val="24"/>
        </w:rPr>
        <w:t>1</w:t>
      </w:r>
    </w:p>
    <w:p w:rsidR="00A313F0" w:rsidRPr="00E6575F" w:rsidRDefault="00A313F0" w:rsidP="00E6575F">
      <w:pPr>
        <w:tabs>
          <w:tab w:val="left" w:pos="3247"/>
          <w:tab w:val="right" w:pos="9072"/>
        </w:tabs>
        <w:spacing w:after="0" w:line="240" w:lineRule="auto"/>
        <w:ind w:left="0"/>
        <w:rPr>
          <w:rFonts w:ascii="Arial" w:hAnsi="Arial" w:cs="Arial"/>
          <w:sz w:val="24"/>
          <w:szCs w:val="24"/>
        </w:rPr>
      </w:pPr>
    </w:p>
    <w:p w:rsidR="0051284F" w:rsidRPr="00E6575F" w:rsidRDefault="00665B81"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n</w:t>
      </w:r>
      <w:r w:rsidR="0051284F" w:rsidRPr="00E6575F">
        <w:rPr>
          <w:rFonts w:ascii="Arial" w:hAnsi="Arial" w:cs="Arial"/>
          <w:b/>
          <w:sz w:val="24"/>
          <w:szCs w:val="24"/>
          <w:u w:val="single"/>
        </w:rPr>
        <w:t>) Nr. centre rezidențiale pentru persoanele adulte cu dizabilități</w:t>
      </w:r>
    </w:p>
    <w:p w:rsidR="0000072B" w:rsidRPr="00E6575F" w:rsidRDefault="0000072B" w:rsidP="00E6575F">
      <w:pPr>
        <w:pStyle w:val="NoSpacing"/>
        <w:tabs>
          <w:tab w:val="right" w:pos="9072"/>
        </w:tabs>
        <w:ind w:left="0"/>
        <w:rPr>
          <w:rFonts w:ascii="Arial" w:eastAsia="Times New Roman" w:hAnsi="Arial" w:cs="Arial"/>
          <w:bCs/>
          <w:sz w:val="24"/>
          <w:szCs w:val="24"/>
          <w:u w:val="single"/>
        </w:rPr>
      </w:pPr>
      <w:r w:rsidRPr="00E6575F">
        <w:rPr>
          <w:rFonts w:ascii="Arial" w:hAnsi="Arial" w:cs="Arial"/>
          <w:sz w:val="24"/>
          <w:szCs w:val="24"/>
        </w:rPr>
        <w:t xml:space="preserve">Număr controale efectuate - </w:t>
      </w:r>
      <w:r w:rsidR="00665B81" w:rsidRPr="00E6575F">
        <w:rPr>
          <w:rFonts w:ascii="Arial" w:hAnsi="Arial" w:cs="Arial"/>
          <w:sz w:val="24"/>
          <w:szCs w:val="24"/>
        </w:rPr>
        <w:t>23</w:t>
      </w:r>
    </w:p>
    <w:p w:rsidR="0051284F" w:rsidRPr="00E6575F" w:rsidRDefault="0051284F" w:rsidP="00E6575F">
      <w:pPr>
        <w:tabs>
          <w:tab w:val="left" w:pos="3247"/>
          <w:tab w:val="right" w:pos="9072"/>
        </w:tabs>
        <w:spacing w:after="0" w:line="240" w:lineRule="auto"/>
        <w:ind w:left="0"/>
        <w:rPr>
          <w:rFonts w:ascii="Arial" w:hAnsi="Arial" w:cs="Arial"/>
          <w:sz w:val="24"/>
          <w:szCs w:val="24"/>
        </w:rPr>
      </w:pPr>
    </w:p>
    <w:p w:rsidR="007F2C32" w:rsidRPr="00E6575F" w:rsidRDefault="00665B81"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o</w:t>
      </w:r>
      <w:r w:rsidR="007F2C32" w:rsidRPr="00E6575F">
        <w:rPr>
          <w:rFonts w:ascii="Arial" w:hAnsi="Arial" w:cs="Arial"/>
          <w:b/>
          <w:sz w:val="24"/>
          <w:szCs w:val="24"/>
          <w:u w:val="single"/>
        </w:rPr>
        <w:t>) Nr. centre rezidențiale pentru copii:</w:t>
      </w:r>
    </w:p>
    <w:p w:rsidR="006643EC" w:rsidRPr="00E6575F" w:rsidRDefault="006643E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00072B" w:rsidRPr="00E6575F">
        <w:rPr>
          <w:rFonts w:ascii="Arial" w:hAnsi="Arial" w:cs="Arial"/>
          <w:sz w:val="24"/>
          <w:szCs w:val="24"/>
        </w:rPr>
        <w:t>1</w:t>
      </w:r>
      <w:r w:rsidR="00665B81" w:rsidRPr="00E6575F">
        <w:rPr>
          <w:rFonts w:ascii="Arial" w:hAnsi="Arial" w:cs="Arial"/>
          <w:sz w:val="24"/>
          <w:szCs w:val="24"/>
        </w:rPr>
        <w:t>5</w:t>
      </w:r>
    </w:p>
    <w:p w:rsidR="006643EC" w:rsidRPr="00E6575F" w:rsidRDefault="006643E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00072B" w:rsidRPr="00E6575F">
        <w:rPr>
          <w:rFonts w:ascii="Arial" w:hAnsi="Arial" w:cs="Arial"/>
          <w:sz w:val="24"/>
          <w:szCs w:val="24"/>
        </w:rPr>
        <w:t>1</w:t>
      </w:r>
      <w:r w:rsidRPr="00E6575F">
        <w:rPr>
          <w:rFonts w:ascii="Arial" w:hAnsi="Arial" w:cs="Arial"/>
          <w:sz w:val="24"/>
          <w:szCs w:val="24"/>
        </w:rPr>
        <w:t>, din care:</w:t>
      </w:r>
    </w:p>
    <w:p w:rsidR="006643EC" w:rsidRPr="00E6575F" w:rsidRDefault="006643E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3B627F" w:rsidRPr="00E6575F">
        <w:rPr>
          <w:rFonts w:ascii="Arial" w:hAnsi="Arial" w:cs="Arial"/>
          <w:sz w:val="24"/>
          <w:szCs w:val="24"/>
        </w:rPr>
        <w:t>–</w:t>
      </w:r>
      <w:r w:rsidRPr="00E6575F">
        <w:rPr>
          <w:rFonts w:ascii="Arial" w:hAnsi="Arial" w:cs="Arial"/>
          <w:sz w:val="24"/>
          <w:szCs w:val="24"/>
        </w:rPr>
        <w:t xml:space="preserve"> </w:t>
      </w:r>
      <w:r w:rsidR="0000072B" w:rsidRPr="00E6575F">
        <w:rPr>
          <w:rFonts w:ascii="Arial" w:hAnsi="Arial" w:cs="Arial"/>
          <w:sz w:val="24"/>
          <w:szCs w:val="24"/>
        </w:rPr>
        <w:t>1</w:t>
      </w:r>
    </w:p>
    <w:p w:rsidR="006643EC" w:rsidRPr="00E6575F" w:rsidRDefault="006643EC"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AA7D5D" w:rsidRPr="00E6575F" w:rsidRDefault="00AA7D5D" w:rsidP="00E6575F">
      <w:pPr>
        <w:pStyle w:val="ListParagraph"/>
        <w:numPr>
          <w:ilvl w:val="0"/>
          <w:numId w:val="5"/>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lastRenderedPageBreak/>
        <w:t xml:space="preserve">neasigurarea de către angajatori din orice domeniu de activitate, public şi privat, a examinărilor medicale, prin medicii de medicina muncii, la angajare, la reluarea muncii, la schimbarea locului de muncă şi a controlului medical periodic al lucrătorilor; </w:t>
      </w:r>
    </w:p>
    <w:p w:rsidR="0000072B" w:rsidRPr="00E6575F" w:rsidRDefault="0000072B" w:rsidP="00E6575F">
      <w:pPr>
        <w:tabs>
          <w:tab w:val="right" w:pos="9072"/>
        </w:tabs>
        <w:spacing w:after="0" w:line="240" w:lineRule="auto"/>
        <w:ind w:left="0"/>
        <w:rPr>
          <w:rFonts w:ascii="Arial" w:hAnsi="Arial" w:cs="Arial"/>
          <w:sz w:val="24"/>
          <w:szCs w:val="24"/>
        </w:rPr>
      </w:pPr>
    </w:p>
    <w:p w:rsidR="0000072B" w:rsidRPr="00E6575F" w:rsidRDefault="002A117F"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p</w:t>
      </w:r>
      <w:r w:rsidR="0000072B" w:rsidRPr="00E6575F">
        <w:rPr>
          <w:rFonts w:ascii="Arial" w:hAnsi="Arial" w:cs="Arial"/>
          <w:b/>
          <w:sz w:val="24"/>
          <w:szCs w:val="24"/>
          <w:u w:val="single"/>
        </w:rPr>
        <w:t>) Nr. centre comunitare integrate:</w:t>
      </w:r>
    </w:p>
    <w:p w:rsidR="0000072B" w:rsidRPr="00E6575F" w:rsidRDefault="0000072B" w:rsidP="00E6575F">
      <w:pPr>
        <w:pStyle w:val="NoSpacing"/>
        <w:tabs>
          <w:tab w:val="right" w:pos="9072"/>
        </w:tabs>
        <w:ind w:left="0"/>
        <w:rPr>
          <w:rFonts w:ascii="Arial" w:hAnsi="Arial" w:cs="Arial"/>
          <w:sz w:val="24"/>
          <w:szCs w:val="24"/>
        </w:rPr>
      </w:pPr>
      <w:r w:rsidRPr="00E6575F">
        <w:rPr>
          <w:rFonts w:ascii="Arial" w:hAnsi="Arial" w:cs="Arial"/>
          <w:sz w:val="24"/>
          <w:szCs w:val="24"/>
        </w:rPr>
        <w:t>Numă</w:t>
      </w:r>
      <w:r w:rsidR="002A117F" w:rsidRPr="00E6575F">
        <w:rPr>
          <w:rFonts w:ascii="Arial" w:hAnsi="Arial" w:cs="Arial"/>
          <w:sz w:val="24"/>
          <w:szCs w:val="24"/>
        </w:rPr>
        <w:t>r controale efectuate – 1</w:t>
      </w:r>
    </w:p>
    <w:p w:rsidR="00217CD2" w:rsidRPr="00E6575F" w:rsidRDefault="00217CD2" w:rsidP="00E6575F">
      <w:pPr>
        <w:pStyle w:val="NoSpacing"/>
        <w:tabs>
          <w:tab w:val="right" w:pos="9072"/>
        </w:tabs>
        <w:ind w:left="0"/>
        <w:rPr>
          <w:rFonts w:ascii="Arial" w:hAnsi="Arial" w:cs="Arial"/>
          <w:b/>
          <w:sz w:val="24"/>
          <w:szCs w:val="24"/>
          <w:u w:val="single"/>
        </w:rPr>
      </w:pPr>
    </w:p>
    <w:p w:rsidR="0087180E" w:rsidRPr="00E6575F" w:rsidRDefault="002A117F"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q</w:t>
      </w:r>
      <w:r w:rsidR="0087180E" w:rsidRPr="00E6575F">
        <w:rPr>
          <w:rFonts w:ascii="Arial" w:hAnsi="Arial" w:cs="Arial"/>
          <w:b/>
          <w:sz w:val="24"/>
          <w:szCs w:val="24"/>
          <w:u w:val="single"/>
        </w:rPr>
        <w:t xml:space="preserve">) Nr. </w:t>
      </w:r>
      <w:r w:rsidR="0087180E" w:rsidRPr="00E6575F">
        <w:rPr>
          <w:rFonts w:ascii="Arial" w:hAnsi="Arial" w:cs="Arial"/>
          <w:b/>
          <w:sz w:val="24"/>
          <w:szCs w:val="24"/>
          <w:u w:val="single"/>
          <w:lang w:val="ro-RO"/>
        </w:rPr>
        <w:t>cabinete medicale școlare</w:t>
      </w:r>
    </w:p>
    <w:p w:rsidR="0087180E" w:rsidRPr="00E6575F" w:rsidRDefault="0087180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2A117F" w:rsidRPr="00E6575F">
        <w:rPr>
          <w:rFonts w:ascii="Arial" w:hAnsi="Arial" w:cs="Arial"/>
          <w:sz w:val="24"/>
          <w:szCs w:val="24"/>
        </w:rPr>
        <w:t>37</w:t>
      </w:r>
    </w:p>
    <w:p w:rsidR="000322CF" w:rsidRPr="00E6575F" w:rsidRDefault="000322C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00072B" w:rsidRPr="00E6575F">
        <w:rPr>
          <w:rFonts w:ascii="Arial" w:hAnsi="Arial" w:cs="Arial"/>
          <w:sz w:val="24"/>
          <w:szCs w:val="24"/>
        </w:rPr>
        <w:t>1</w:t>
      </w:r>
      <w:r w:rsidRPr="00E6575F">
        <w:rPr>
          <w:rFonts w:ascii="Arial" w:hAnsi="Arial" w:cs="Arial"/>
          <w:sz w:val="24"/>
          <w:szCs w:val="24"/>
        </w:rPr>
        <w:t>, din care:</w:t>
      </w:r>
    </w:p>
    <w:p w:rsidR="000322CF" w:rsidRPr="00E6575F" w:rsidRDefault="000322C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3B627F" w:rsidRPr="00E6575F">
        <w:rPr>
          <w:rFonts w:ascii="Arial" w:hAnsi="Arial" w:cs="Arial"/>
          <w:sz w:val="24"/>
          <w:szCs w:val="24"/>
        </w:rPr>
        <w:t>–</w:t>
      </w:r>
      <w:r w:rsidRPr="00E6575F">
        <w:rPr>
          <w:rFonts w:ascii="Arial" w:hAnsi="Arial" w:cs="Arial"/>
          <w:sz w:val="24"/>
          <w:szCs w:val="24"/>
        </w:rPr>
        <w:t xml:space="preserve"> </w:t>
      </w:r>
      <w:r w:rsidR="003B627F" w:rsidRPr="00E6575F">
        <w:rPr>
          <w:rFonts w:ascii="Arial" w:hAnsi="Arial" w:cs="Arial"/>
          <w:sz w:val="24"/>
          <w:szCs w:val="24"/>
        </w:rPr>
        <w:t>1</w:t>
      </w:r>
    </w:p>
    <w:p w:rsidR="000322CF" w:rsidRPr="00E6575F" w:rsidRDefault="000322CF"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2"/>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duratei stocării temporare a deşeurilor medicale infecţioase în</w:t>
      </w:r>
      <w:r w:rsidR="00AA7D5D" w:rsidRPr="00E6575F">
        <w:rPr>
          <w:rFonts w:ascii="Arial" w:hAnsi="Arial" w:cs="Arial"/>
          <w:sz w:val="24"/>
          <w:szCs w:val="24"/>
          <w:shd w:val="clear" w:color="auto" w:fill="FFFFFF"/>
        </w:rPr>
        <w:t xml:space="preserve"> incintele unităţilor medicale;</w:t>
      </w:r>
    </w:p>
    <w:p w:rsidR="00AE3783" w:rsidRPr="00E6575F" w:rsidRDefault="00AE3783" w:rsidP="00E6575F">
      <w:pPr>
        <w:pStyle w:val="NoSpacing"/>
        <w:tabs>
          <w:tab w:val="right" w:pos="9072"/>
        </w:tabs>
        <w:ind w:left="0"/>
        <w:rPr>
          <w:rFonts w:ascii="Arial" w:hAnsi="Arial" w:cs="Arial"/>
          <w:b/>
          <w:sz w:val="24"/>
          <w:szCs w:val="24"/>
        </w:rPr>
      </w:pPr>
    </w:p>
    <w:p w:rsidR="00B206FF" w:rsidRPr="00E6575F" w:rsidRDefault="002A117F"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r</w:t>
      </w:r>
      <w:r w:rsidR="00B206FF" w:rsidRPr="00E6575F">
        <w:rPr>
          <w:rFonts w:ascii="Arial" w:hAnsi="Arial" w:cs="Arial"/>
          <w:b/>
          <w:sz w:val="24"/>
          <w:szCs w:val="24"/>
          <w:u w:val="single"/>
        </w:rPr>
        <w:t>) Nr. unități de activități conexe actului medical</w:t>
      </w:r>
    </w:p>
    <w:p w:rsidR="00B206FF" w:rsidRPr="00E6575F" w:rsidRDefault="00B206FF" w:rsidP="00E6575F">
      <w:pPr>
        <w:tabs>
          <w:tab w:val="right" w:pos="9072"/>
        </w:tabs>
        <w:spacing w:after="0" w:line="240" w:lineRule="auto"/>
        <w:ind w:left="0"/>
        <w:rPr>
          <w:rFonts w:ascii="Arial" w:hAnsi="Arial" w:cs="Arial"/>
          <w:sz w:val="24"/>
          <w:szCs w:val="24"/>
        </w:rPr>
      </w:pP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7F7C5B" w:rsidRPr="00E6575F" w:rsidRDefault="00B206FF"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1</w:t>
      </w:r>
      <w:r w:rsidR="007F7C5B" w:rsidRPr="00E6575F">
        <w:rPr>
          <w:rFonts w:ascii="Arial" w:hAnsi="Arial" w:cs="Arial"/>
          <w:b/>
          <w:sz w:val="24"/>
          <w:szCs w:val="24"/>
          <w:u w:val="single"/>
        </w:rPr>
        <w:t xml:space="preserve">) Cabinete de tehnică dentară/laboratoare de tehnică dentară </w:t>
      </w:r>
    </w:p>
    <w:p w:rsidR="007F7C5B" w:rsidRPr="00E6575F" w:rsidRDefault="007F7C5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2A117F" w:rsidRPr="00E6575F">
        <w:rPr>
          <w:rFonts w:ascii="Arial" w:hAnsi="Arial" w:cs="Arial"/>
          <w:sz w:val="24"/>
          <w:szCs w:val="24"/>
        </w:rPr>
        <w:t>6</w:t>
      </w:r>
    </w:p>
    <w:p w:rsidR="00E22AC9" w:rsidRPr="00E6575F" w:rsidRDefault="00E22AC9" w:rsidP="00E6575F">
      <w:pPr>
        <w:pStyle w:val="NoSpacing"/>
        <w:tabs>
          <w:tab w:val="right" w:pos="9072"/>
        </w:tabs>
        <w:ind w:left="0"/>
        <w:rPr>
          <w:rFonts w:ascii="Arial" w:hAnsi="Arial" w:cs="Arial"/>
          <w:sz w:val="24"/>
          <w:szCs w:val="24"/>
        </w:rPr>
      </w:pPr>
    </w:p>
    <w:p w:rsidR="00560CBE" w:rsidRPr="00E6575F" w:rsidRDefault="00B206FF"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2</w:t>
      </w:r>
      <w:r w:rsidR="00F3687D" w:rsidRPr="00E6575F">
        <w:rPr>
          <w:rFonts w:ascii="Arial" w:hAnsi="Arial" w:cs="Arial"/>
          <w:b/>
          <w:sz w:val="24"/>
          <w:szCs w:val="24"/>
          <w:u w:val="single"/>
        </w:rPr>
        <w:t xml:space="preserve">) Cabinete de optică </w:t>
      </w:r>
      <w:r w:rsidR="00560CBE" w:rsidRPr="00E6575F">
        <w:rPr>
          <w:rFonts w:ascii="Arial" w:hAnsi="Arial" w:cs="Arial"/>
          <w:b/>
          <w:sz w:val="24"/>
          <w:szCs w:val="24"/>
          <w:u w:val="single"/>
        </w:rPr>
        <w:t>medical</w:t>
      </w:r>
      <w:r w:rsidR="00CF14D3" w:rsidRPr="00E6575F">
        <w:rPr>
          <w:rFonts w:ascii="Arial" w:hAnsi="Arial" w:cs="Arial"/>
          <w:b/>
          <w:sz w:val="24"/>
          <w:szCs w:val="24"/>
          <w:u w:val="single"/>
        </w:rPr>
        <w:t>ă</w:t>
      </w:r>
    </w:p>
    <w:p w:rsidR="005322AD" w:rsidRPr="00E6575F" w:rsidRDefault="00560CB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w:t>
      </w:r>
      <w:r w:rsidR="00EE6BA8" w:rsidRPr="00E6575F">
        <w:rPr>
          <w:rFonts w:ascii="Arial" w:hAnsi="Arial" w:cs="Arial"/>
          <w:sz w:val="24"/>
          <w:szCs w:val="24"/>
        </w:rPr>
        <w:t xml:space="preserve">efectuate </w:t>
      </w:r>
      <w:r w:rsidR="00F337E7" w:rsidRPr="00E6575F">
        <w:rPr>
          <w:rFonts w:ascii="Arial" w:hAnsi="Arial" w:cs="Arial"/>
          <w:sz w:val="24"/>
          <w:szCs w:val="24"/>
        </w:rPr>
        <w:t>–</w:t>
      </w:r>
      <w:r w:rsidR="00EE6BA8" w:rsidRPr="00E6575F">
        <w:rPr>
          <w:rFonts w:ascii="Arial" w:hAnsi="Arial" w:cs="Arial"/>
          <w:sz w:val="24"/>
          <w:szCs w:val="24"/>
        </w:rPr>
        <w:t xml:space="preserve"> </w:t>
      </w:r>
      <w:r w:rsidR="002A117F" w:rsidRPr="00E6575F">
        <w:rPr>
          <w:rFonts w:ascii="Arial" w:hAnsi="Arial" w:cs="Arial"/>
          <w:sz w:val="24"/>
          <w:szCs w:val="24"/>
        </w:rPr>
        <w:t>8</w:t>
      </w:r>
    </w:p>
    <w:p w:rsidR="002A117F" w:rsidRPr="00E6575F" w:rsidRDefault="002A117F"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Număr recontroale – 2</w:t>
      </w:r>
    </w:p>
    <w:p w:rsidR="000157F0" w:rsidRPr="00E6575F" w:rsidRDefault="000157F0" w:rsidP="00E6575F">
      <w:pPr>
        <w:tabs>
          <w:tab w:val="right" w:pos="9072"/>
        </w:tabs>
        <w:spacing w:after="0" w:line="240" w:lineRule="auto"/>
        <w:ind w:left="0"/>
        <w:rPr>
          <w:rFonts w:ascii="Arial" w:hAnsi="Arial" w:cs="Arial"/>
          <w:sz w:val="24"/>
          <w:szCs w:val="24"/>
        </w:rPr>
      </w:pPr>
    </w:p>
    <w:p w:rsidR="00B206FF" w:rsidRPr="00E6575F" w:rsidRDefault="00B206FF"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3) Alte unități de activități conexe actului medical:</w:t>
      </w:r>
    </w:p>
    <w:p w:rsidR="00931A4A" w:rsidRPr="00E6575F" w:rsidRDefault="00931A4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00072B" w:rsidRPr="00E6575F">
        <w:rPr>
          <w:rFonts w:ascii="Arial" w:hAnsi="Arial" w:cs="Arial"/>
          <w:sz w:val="24"/>
          <w:szCs w:val="24"/>
        </w:rPr>
        <w:t>2</w:t>
      </w:r>
    </w:p>
    <w:p w:rsidR="002A117F" w:rsidRPr="00E6575F" w:rsidRDefault="002A117F"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2A117F" w:rsidRPr="00E6575F" w:rsidRDefault="002A117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2A117F" w:rsidRPr="00E6575F" w:rsidRDefault="002A117F"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40.000 lei</w:t>
      </w:r>
    </w:p>
    <w:p w:rsidR="002A117F" w:rsidRPr="00E6575F" w:rsidRDefault="002A117F"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DD2FC9" w:rsidRPr="00E6575F">
        <w:rPr>
          <w:rFonts w:ascii="Arial" w:hAnsi="Arial" w:cs="Arial"/>
          <w:b/>
          <w:sz w:val="24"/>
          <w:szCs w:val="24"/>
          <w:lang w:val="ro-RO"/>
        </w:rPr>
        <w:t>Suceava</w:t>
      </w:r>
      <w:r w:rsidRPr="00E6575F">
        <w:rPr>
          <w:rFonts w:ascii="Arial" w:hAnsi="Arial" w:cs="Arial"/>
          <w:b/>
          <w:sz w:val="24"/>
          <w:szCs w:val="24"/>
        </w:rPr>
        <w:t>)</w:t>
      </w:r>
    </w:p>
    <w:p w:rsidR="002A117F" w:rsidRPr="00E6575F" w:rsidRDefault="002A117F" w:rsidP="00E6575F">
      <w:pPr>
        <w:pStyle w:val="NoSpacing"/>
        <w:tabs>
          <w:tab w:val="right" w:pos="9072"/>
        </w:tabs>
        <w:ind w:left="0"/>
        <w:rPr>
          <w:rFonts w:ascii="Arial" w:hAnsi="Arial" w:cs="Arial"/>
          <w:sz w:val="24"/>
          <w:szCs w:val="24"/>
        </w:rPr>
      </w:pPr>
      <w:r w:rsidRPr="00E6575F">
        <w:rPr>
          <w:rFonts w:ascii="Arial" w:hAnsi="Arial" w:cs="Arial"/>
          <w:b/>
          <w:sz w:val="24"/>
          <w:szCs w:val="24"/>
        </w:rPr>
        <w:t>Neconformități identificate:</w:t>
      </w:r>
      <w:r w:rsidRPr="00E6575F">
        <w:rPr>
          <w:rFonts w:ascii="Arial" w:hAnsi="Arial" w:cs="Arial"/>
          <w:sz w:val="24"/>
          <w:szCs w:val="24"/>
        </w:rPr>
        <w:t xml:space="preserve"> </w:t>
      </w:r>
    </w:p>
    <w:p w:rsidR="0052560B" w:rsidRPr="00E6575F" w:rsidRDefault="0052560B" w:rsidP="00E6575F">
      <w:pPr>
        <w:pStyle w:val="NoSpacing"/>
        <w:numPr>
          <w:ilvl w:val="0"/>
          <w:numId w:val="2"/>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DD2FC9" w:rsidRPr="00E6575F" w:rsidRDefault="00DD2FC9" w:rsidP="00E6575F">
      <w:pPr>
        <w:pStyle w:val="NoSpacing"/>
        <w:numPr>
          <w:ilvl w:val="0"/>
          <w:numId w:val="15"/>
        </w:numPr>
        <w:tabs>
          <w:tab w:val="right" w:pos="9072"/>
        </w:tabs>
        <w:ind w:left="0" w:firstLine="0"/>
        <w:rPr>
          <w:rFonts w:ascii="Arial" w:hAnsi="Arial" w:cs="Arial"/>
          <w:sz w:val="24"/>
          <w:szCs w:val="24"/>
        </w:rPr>
      </w:pPr>
      <w:r w:rsidRPr="00E6575F">
        <w:rPr>
          <w:rFonts w:ascii="Arial" w:hAnsi="Arial" w:cs="Arial"/>
          <w:noProof/>
          <w:sz w:val="24"/>
          <w:szCs w:val="24"/>
          <w:lang w:val="ro-RO"/>
        </w:rPr>
        <w:t>lipsa certificatului de înregistrare în Registrul unic al cabinetelor medicale</w:t>
      </w:r>
    </w:p>
    <w:p w:rsidR="002A117F" w:rsidRPr="00E6575F" w:rsidRDefault="002A117F" w:rsidP="00E6575F">
      <w:pPr>
        <w:tabs>
          <w:tab w:val="right" w:pos="9072"/>
        </w:tabs>
        <w:spacing w:after="0" w:line="240" w:lineRule="auto"/>
        <w:ind w:left="0"/>
        <w:rPr>
          <w:rFonts w:ascii="Arial" w:eastAsia="Times New Roman" w:hAnsi="Arial" w:cs="Arial"/>
          <w:iCs/>
          <w:sz w:val="24"/>
          <w:szCs w:val="24"/>
          <w:lang w:val="ro-RO"/>
        </w:rPr>
      </w:pPr>
      <w:r w:rsidRPr="00E6575F">
        <w:rPr>
          <w:rFonts w:ascii="Arial" w:hAnsi="Arial" w:cs="Arial"/>
          <w:b/>
          <w:sz w:val="24"/>
          <w:szCs w:val="24"/>
        </w:rPr>
        <w:t xml:space="preserve">Decizie de suspendare a activității - DSP </w:t>
      </w:r>
      <w:r w:rsidR="00DD2FC9" w:rsidRPr="00E6575F">
        <w:rPr>
          <w:rFonts w:ascii="Arial" w:hAnsi="Arial" w:cs="Arial"/>
          <w:b/>
          <w:sz w:val="24"/>
          <w:szCs w:val="24"/>
        </w:rPr>
        <w:t>Suceava –</w:t>
      </w:r>
      <w:r w:rsidR="0007178F" w:rsidRPr="00E6575F">
        <w:rPr>
          <w:rFonts w:ascii="Arial" w:hAnsi="Arial" w:cs="Arial"/>
          <w:noProof/>
          <w:sz w:val="24"/>
          <w:szCs w:val="24"/>
          <w:lang w:val="ro-RO"/>
        </w:rPr>
        <w:t xml:space="preserve"> </w:t>
      </w:r>
      <w:r w:rsidR="00DD2FC9" w:rsidRPr="00E6575F">
        <w:rPr>
          <w:rFonts w:ascii="Arial" w:hAnsi="Arial" w:cs="Arial"/>
          <w:noProof/>
          <w:sz w:val="24"/>
          <w:szCs w:val="24"/>
          <w:lang w:val="ro-RO"/>
        </w:rPr>
        <w:t>lipsa certificatului de înregistrare în Registrul unic al cabinetelor medicale - Partea a 3-a - pentru servicii publice conexe actului medical, încălcând astfel prevederile O.U.G. nr. 83/2000 Cap. II art. 11 alin. (2) și O.M.S. nr. 1992/2023 Anexa 1, Cap. III art. 16 alin. (2); lipsa avizului anual al autorizației de liberă practică, încălcând astfel prevederile Legii nr. 229/2016 Cap. II art. 14 alin. (1) și O.M.S. nr. 1992/2023 Anexa 1, Cap. III art. 17 alin. (1) lit. (b); lipsa autorizației de liberă practică, încălcând astfel prevederile Legii nr. 229/2016 Cap. II art. 14 alin. (1) și O.M.S. nr. 1992/2023 Anexa 1, Cap. III art. 17 alin. (1) lit. (b); lipsa condiţiilor de autorizare sanitară şi dotare minimă obligatorie prevăzute de O.M.S. nr. 1992/2023 Anexa 2, Cap I și Cap II art. 3; lipsa materialelor de curățenie și dezinfecție, încălcând prevederile O.M.S. nr. 1761/2021, Anexa 1, Cap. II și Cap. III; lipsa prescripţiilor şi recomandărilor cu caracter medical ale medicului curant</w:t>
      </w:r>
      <w:r w:rsidR="00DD2FC9" w:rsidRPr="00E6575F">
        <w:rPr>
          <w:rFonts w:ascii="Arial" w:hAnsi="Arial" w:cs="Arial"/>
          <w:sz w:val="24"/>
          <w:szCs w:val="24"/>
          <w:lang w:val="ro-RO"/>
        </w:rPr>
        <w:t xml:space="preserve"> </w:t>
      </w:r>
      <w:r w:rsidR="00DD2FC9" w:rsidRPr="00E6575F">
        <w:rPr>
          <w:rFonts w:ascii="Arial" w:hAnsi="Arial" w:cs="Arial"/>
          <w:noProof/>
          <w:sz w:val="24"/>
          <w:szCs w:val="24"/>
          <w:lang w:val="ro-RO"/>
        </w:rPr>
        <w:t xml:space="preserve">pentru furnizarea serviciilor publice conexe actului medical, încălcând astfel prevederile O.M.S. nr. 1992/2023 Anexa 1, Cap. I art. 3 și Legii nr. </w:t>
      </w:r>
      <w:r w:rsidR="00DD2FC9" w:rsidRPr="00E6575F">
        <w:rPr>
          <w:rFonts w:ascii="Arial" w:hAnsi="Arial" w:cs="Arial"/>
          <w:noProof/>
          <w:sz w:val="24"/>
          <w:szCs w:val="24"/>
          <w:lang w:val="ro-RO"/>
        </w:rPr>
        <w:lastRenderedPageBreak/>
        <w:t>229/2016 Cap. II art. 13; lipsa evidenţei activităţilor conexe actului medical furnizate, încălcând astfel prevederile O.M.S. nr. 1992/2023 Anexa 1, Cap. I art. 4; lipsa efectuării controlului medical periodic, încălcând astfel prevederile H.G. nr. 355/2007 art. 20; lipsa dovezilor dezinsecţiei și deratizării periodice, încălcând astfel prevederile O.M.S. nr. 119/2014, Anexă, Cap. VI art. 50 lit. b).</w:t>
      </w:r>
    </w:p>
    <w:p w:rsidR="00931A4A" w:rsidRPr="00E6575F" w:rsidRDefault="00931A4A" w:rsidP="00E6575F">
      <w:pPr>
        <w:tabs>
          <w:tab w:val="right" w:pos="9072"/>
        </w:tabs>
        <w:spacing w:after="0" w:line="240" w:lineRule="auto"/>
        <w:ind w:left="0"/>
        <w:rPr>
          <w:rFonts w:ascii="Arial" w:hAnsi="Arial" w:cs="Arial"/>
          <w:color w:val="FF0000"/>
          <w:sz w:val="24"/>
          <w:szCs w:val="24"/>
          <w:shd w:val="clear" w:color="auto" w:fill="FFFFFF"/>
        </w:rPr>
      </w:pPr>
    </w:p>
    <w:p w:rsidR="007F2C32" w:rsidRPr="00E6575F" w:rsidRDefault="007F2C32" w:rsidP="00E6575F">
      <w:pPr>
        <w:tabs>
          <w:tab w:val="right" w:pos="9072"/>
        </w:tabs>
        <w:spacing w:after="0" w:line="240" w:lineRule="auto"/>
        <w:ind w:left="0"/>
        <w:rPr>
          <w:rFonts w:ascii="Arial" w:hAnsi="Arial" w:cs="Arial"/>
          <w:color w:val="FF0000"/>
          <w:sz w:val="24"/>
          <w:szCs w:val="24"/>
          <w:shd w:val="clear" w:color="auto" w:fill="FFFFFF"/>
        </w:rPr>
      </w:pPr>
    </w:p>
    <w:p w:rsidR="00B206FF" w:rsidRPr="00E6575F" w:rsidRDefault="00B206FF" w:rsidP="00E6575F">
      <w:pPr>
        <w:pStyle w:val="NoSpacing"/>
        <w:tabs>
          <w:tab w:val="right" w:pos="9072"/>
        </w:tabs>
        <w:ind w:left="0"/>
        <w:rPr>
          <w:rFonts w:ascii="Arial" w:hAnsi="Arial" w:cs="Arial"/>
          <w:b/>
          <w:sz w:val="24"/>
          <w:szCs w:val="24"/>
        </w:rPr>
      </w:pPr>
      <w:r w:rsidRPr="00E6575F">
        <w:rPr>
          <w:rFonts w:ascii="Arial" w:hAnsi="Arial" w:cs="Arial"/>
          <w:b/>
          <w:sz w:val="24"/>
          <w:szCs w:val="24"/>
        </w:rPr>
        <w:t>Capitolul I</w:t>
      </w:r>
      <w:r w:rsidR="0024181D" w:rsidRPr="00E6575F">
        <w:rPr>
          <w:rFonts w:ascii="Arial" w:hAnsi="Arial" w:cs="Arial"/>
          <w:b/>
          <w:sz w:val="24"/>
          <w:szCs w:val="24"/>
        </w:rPr>
        <w:t>II</w:t>
      </w:r>
      <w:r w:rsidRPr="00E6575F">
        <w:rPr>
          <w:rFonts w:ascii="Arial" w:hAnsi="Arial" w:cs="Arial"/>
          <w:b/>
          <w:sz w:val="24"/>
          <w:szCs w:val="24"/>
        </w:rPr>
        <w:t>) UNITĂȚI DE TRANSFUZII</w:t>
      </w:r>
    </w:p>
    <w:p w:rsidR="00E257A7" w:rsidRPr="00E6575F" w:rsidRDefault="00E257A7" w:rsidP="00E6575F">
      <w:pPr>
        <w:pStyle w:val="NoSpacing"/>
        <w:tabs>
          <w:tab w:val="right" w:pos="9072"/>
        </w:tabs>
        <w:ind w:left="0"/>
        <w:rPr>
          <w:rFonts w:ascii="Arial" w:hAnsi="Arial" w:cs="Arial"/>
          <w:b/>
          <w:sz w:val="24"/>
          <w:szCs w:val="24"/>
        </w:rPr>
      </w:pPr>
    </w:p>
    <w:p w:rsidR="00E257A7" w:rsidRPr="00E6575F" w:rsidRDefault="00E257A7"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controale unități </w:t>
      </w:r>
      <w:r w:rsidR="003B627F" w:rsidRPr="00E6575F">
        <w:rPr>
          <w:rFonts w:ascii="Arial" w:hAnsi="Arial" w:cs="Arial"/>
          <w:sz w:val="24"/>
          <w:szCs w:val="24"/>
        </w:rPr>
        <w:t>de transfuzii</w:t>
      </w:r>
      <w:r w:rsidRPr="00E6575F">
        <w:rPr>
          <w:rFonts w:ascii="Arial" w:hAnsi="Arial" w:cs="Arial"/>
          <w:sz w:val="24"/>
          <w:szCs w:val="24"/>
        </w:rPr>
        <w:t xml:space="preserve"> </w:t>
      </w:r>
      <w:r w:rsidR="0000072B" w:rsidRPr="00E6575F">
        <w:rPr>
          <w:rFonts w:ascii="Arial" w:hAnsi="Arial" w:cs="Arial"/>
          <w:sz w:val="24"/>
          <w:szCs w:val="24"/>
        </w:rPr>
        <w:t>–</w:t>
      </w:r>
      <w:r w:rsidRPr="00E6575F">
        <w:rPr>
          <w:rFonts w:ascii="Arial" w:hAnsi="Arial" w:cs="Arial"/>
          <w:sz w:val="24"/>
          <w:szCs w:val="24"/>
        </w:rPr>
        <w:t xml:space="preserve"> </w:t>
      </w:r>
      <w:r w:rsidR="00052EBE" w:rsidRPr="00E6575F">
        <w:rPr>
          <w:rFonts w:ascii="Arial" w:hAnsi="Arial" w:cs="Arial"/>
          <w:sz w:val="24"/>
          <w:szCs w:val="24"/>
        </w:rPr>
        <w:t>8</w:t>
      </w:r>
    </w:p>
    <w:p w:rsidR="0000072B" w:rsidRPr="00E6575F" w:rsidRDefault="0000072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1C0603" w:rsidRPr="00E6575F">
        <w:rPr>
          <w:rFonts w:ascii="Arial" w:hAnsi="Arial" w:cs="Arial"/>
          <w:sz w:val="24"/>
          <w:szCs w:val="24"/>
        </w:rPr>
        <w:t>6</w:t>
      </w:r>
      <w:r w:rsidRPr="00E6575F">
        <w:rPr>
          <w:rFonts w:ascii="Arial" w:hAnsi="Arial" w:cs="Arial"/>
          <w:sz w:val="24"/>
          <w:szCs w:val="24"/>
        </w:rPr>
        <w:t>, din care:</w:t>
      </w:r>
    </w:p>
    <w:p w:rsidR="0000072B" w:rsidRPr="00E6575F" w:rsidRDefault="0000072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1C0603" w:rsidRPr="00E6575F">
        <w:rPr>
          <w:rFonts w:ascii="Arial" w:hAnsi="Arial" w:cs="Arial"/>
          <w:sz w:val="24"/>
          <w:szCs w:val="24"/>
        </w:rPr>
        <w:t>3</w:t>
      </w:r>
    </w:p>
    <w:p w:rsidR="0000072B" w:rsidRPr="00E6575F" w:rsidRDefault="0000072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4A13B2" w:rsidRPr="00E6575F">
        <w:rPr>
          <w:rFonts w:ascii="Arial" w:hAnsi="Arial" w:cs="Arial"/>
          <w:sz w:val="24"/>
          <w:szCs w:val="24"/>
        </w:rPr>
        <w:t>3</w:t>
      </w:r>
    </w:p>
    <w:p w:rsidR="0000072B" w:rsidRPr="00E6575F" w:rsidRDefault="0000072B"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1C0603" w:rsidRPr="00E6575F">
        <w:rPr>
          <w:rFonts w:ascii="Arial" w:hAnsi="Arial" w:cs="Arial"/>
          <w:b/>
          <w:sz w:val="24"/>
          <w:szCs w:val="24"/>
        </w:rPr>
        <w:t>6</w:t>
      </w:r>
      <w:r w:rsidRPr="00E6575F">
        <w:rPr>
          <w:rFonts w:ascii="Arial" w:hAnsi="Arial" w:cs="Arial"/>
          <w:b/>
          <w:sz w:val="24"/>
          <w:szCs w:val="24"/>
        </w:rPr>
        <w:t>.</w:t>
      </w:r>
      <w:r w:rsidR="001C0603" w:rsidRPr="00E6575F">
        <w:rPr>
          <w:rFonts w:ascii="Arial" w:hAnsi="Arial" w:cs="Arial"/>
          <w:b/>
          <w:sz w:val="24"/>
          <w:szCs w:val="24"/>
        </w:rPr>
        <w:t>0</w:t>
      </w:r>
      <w:r w:rsidRPr="00E6575F">
        <w:rPr>
          <w:rFonts w:ascii="Arial" w:hAnsi="Arial" w:cs="Arial"/>
          <w:b/>
          <w:sz w:val="24"/>
          <w:szCs w:val="24"/>
        </w:rPr>
        <w:t>00 lei</w:t>
      </w:r>
    </w:p>
    <w:p w:rsidR="0000072B" w:rsidRPr="00E6575F" w:rsidRDefault="0000072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052EBE" w:rsidRPr="00E6575F">
        <w:rPr>
          <w:rFonts w:ascii="Arial" w:hAnsi="Arial" w:cs="Arial"/>
          <w:sz w:val="24"/>
          <w:szCs w:val="24"/>
        </w:rPr>
        <w:t>3</w:t>
      </w:r>
    </w:p>
    <w:p w:rsidR="00B206FF" w:rsidRPr="00E6575F" w:rsidRDefault="00B206F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Din care: </w:t>
      </w:r>
    </w:p>
    <w:p w:rsidR="00B206FF" w:rsidRPr="00E6575F" w:rsidRDefault="00B206FF" w:rsidP="00E6575F">
      <w:pPr>
        <w:pStyle w:val="NoSpacing"/>
        <w:tabs>
          <w:tab w:val="right" w:pos="9072"/>
        </w:tabs>
        <w:ind w:left="0"/>
        <w:rPr>
          <w:rFonts w:ascii="Arial" w:hAnsi="Arial" w:cs="Arial"/>
          <w:sz w:val="24"/>
          <w:szCs w:val="24"/>
        </w:rPr>
      </w:pPr>
    </w:p>
    <w:p w:rsidR="004A13B2" w:rsidRPr="00E6575F" w:rsidRDefault="004A13B2"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a) Nr. unități de transfuzie sanguină din spitale</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 </w:t>
      </w:r>
      <w:r w:rsidR="002A117F" w:rsidRPr="00E6575F">
        <w:rPr>
          <w:rFonts w:ascii="Arial" w:hAnsi="Arial" w:cs="Arial"/>
          <w:sz w:val="24"/>
          <w:szCs w:val="24"/>
        </w:rPr>
        <w:t>7</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 </w:t>
      </w:r>
      <w:r w:rsidR="002A117F" w:rsidRPr="00E6575F">
        <w:rPr>
          <w:rFonts w:ascii="Arial" w:hAnsi="Arial" w:cs="Arial"/>
          <w:sz w:val="24"/>
          <w:szCs w:val="24"/>
        </w:rPr>
        <w:t>4</w:t>
      </w:r>
      <w:r w:rsidRPr="00E6575F">
        <w:rPr>
          <w:rFonts w:ascii="Arial" w:hAnsi="Arial" w:cs="Arial"/>
          <w:sz w:val="24"/>
          <w:szCs w:val="24"/>
        </w:rPr>
        <w:t>, din care:</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2A117F" w:rsidRPr="00E6575F">
        <w:rPr>
          <w:rFonts w:ascii="Arial" w:hAnsi="Arial" w:cs="Arial"/>
          <w:sz w:val="24"/>
          <w:szCs w:val="24"/>
        </w:rPr>
        <w:t xml:space="preserve"> 2</w:t>
      </w:r>
      <w:r w:rsidRPr="00E6575F">
        <w:rPr>
          <w:rFonts w:ascii="Arial" w:hAnsi="Arial" w:cs="Arial"/>
          <w:sz w:val="24"/>
          <w:szCs w:val="24"/>
        </w:rPr>
        <w:t xml:space="preserve"> </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2A117F" w:rsidRPr="00E6575F">
        <w:rPr>
          <w:rFonts w:ascii="Arial" w:hAnsi="Arial" w:cs="Arial"/>
          <w:sz w:val="24"/>
          <w:szCs w:val="24"/>
        </w:rPr>
        <w:t>2</w:t>
      </w:r>
    </w:p>
    <w:p w:rsidR="004A13B2" w:rsidRPr="00E6575F" w:rsidRDefault="004A13B2"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4.000 lei</w:t>
      </w:r>
    </w:p>
    <w:p w:rsidR="004A13B2" w:rsidRPr="00E6575F" w:rsidRDefault="004A13B2"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37"/>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precauţiunilor universale şi a protocoalelor de lucru de către personalul medical şi auxiliar;</w:t>
      </w:r>
    </w:p>
    <w:p w:rsidR="0052560B" w:rsidRPr="00E6575F" w:rsidRDefault="0052560B" w:rsidP="00E6575F">
      <w:pPr>
        <w:pStyle w:val="NoSpacing"/>
        <w:numPr>
          <w:ilvl w:val="0"/>
          <w:numId w:val="37"/>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E63543" w:rsidRPr="00E6575F" w:rsidRDefault="00A86BB4" w:rsidP="00E6575F">
      <w:pPr>
        <w:pStyle w:val="NoSpacing"/>
        <w:numPr>
          <w:ilvl w:val="0"/>
          <w:numId w:val="37"/>
        </w:numPr>
        <w:tabs>
          <w:tab w:val="left" w:pos="142"/>
          <w:tab w:val="right" w:pos="9072"/>
        </w:tabs>
        <w:ind w:left="0" w:firstLine="0"/>
        <w:rPr>
          <w:rFonts w:ascii="Arial" w:hAnsi="Arial" w:cs="Arial"/>
          <w:sz w:val="24"/>
          <w:szCs w:val="24"/>
          <w:lang w:val="ro-RO"/>
        </w:rPr>
      </w:pPr>
      <w:r w:rsidRPr="00E6575F">
        <w:rPr>
          <w:rFonts w:ascii="Arial" w:hAnsi="Arial" w:cs="Arial"/>
          <w:sz w:val="24"/>
          <w:szCs w:val="24"/>
          <w:lang w:val="ro-RO"/>
        </w:rPr>
        <w:t xml:space="preserve">neconcordanțe privind înregistrarea și raportarea numărului de produse </w:t>
      </w:r>
      <w:r w:rsidR="00E63543" w:rsidRPr="00E6575F">
        <w:rPr>
          <w:rFonts w:ascii="Arial" w:hAnsi="Arial" w:cs="Arial"/>
          <w:sz w:val="24"/>
          <w:szCs w:val="24"/>
          <w:lang w:val="ro-RO"/>
        </w:rPr>
        <w:t>sanguine rebutate în anul 2023;</w:t>
      </w:r>
    </w:p>
    <w:p w:rsidR="00A86BB4" w:rsidRPr="00E6575F" w:rsidRDefault="00E63543" w:rsidP="00E6575F">
      <w:pPr>
        <w:pStyle w:val="NoSpacing"/>
        <w:numPr>
          <w:ilvl w:val="0"/>
          <w:numId w:val="8"/>
        </w:numPr>
        <w:tabs>
          <w:tab w:val="left" w:pos="142"/>
          <w:tab w:val="right" w:pos="9072"/>
        </w:tabs>
        <w:ind w:left="0" w:firstLine="0"/>
        <w:rPr>
          <w:rFonts w:ascii="Arial" w:hAnsi="Arial" w:cs="Arial"/>
          <w:b/>
          <w:sz w:val="24"/>
          <w:szCs w:val="24"/>
        </w:rPr>
      </w:pPr>
      <w:r w:rsidRPr="00E6575F">
        <w:rPr>
          <w:rFonts w:ascii="Arial" w:hAnsi="Arial" w:cs="Arial"/>
          <w:sz w:val="24"/>
          <w:szCs w:val="24"/>
          <w:lang w:val="ro-RO"/>
        </w:rPr>
        <w:t>ne</w:t>
      </w:r>
      <w:r w:rsidR="00A86BB4" w:rsidRPr="00E6575F">
        <w:rPr>
          <w:rFonts w:ascii="Arial" w:hAnsi="Arial" w:cs="Arial"/>
          <w:sz w:val="24"/>
          <w:szCs w:val="24"/>
          <w:lang w:val="ro-RO"/>
        </w:rPr>
        <w:t>înregistr</w:t>
      </w:r>
      <w:r w:rsidRPr="00E6575F">
        <w:rPr>
          <w:rFonts w:ascii="Arial" w:hAnsi="Arial" w:cs="Arial"/>
          <w:sz w:val="24"/>
          <w:szCs w:val="24"/>
          <w:lang w:val="ro-RO"/>
        </w:rPr>
        <w:t>a</w:t>
      </w:r>
      <w:r w:rsidR="00A86BB4" w:rsidRPr="00E6575F">
        <w:rPr>
          <w:rFonts w:ascii="Arial" w:hAnsi="Arial" w:cs="Arial"/>
          <w:sz w:val="24"/>
          <w:szCs w:val="24"/>
          <w:lang w:val="ro-RO"/>
        </w:rPr>
        <w:t>r</w:t>
      </w:r>
      <w:r w:rsidRPr="00E6575F">
        <w:rPr>
          <w:rFonts w:ascii="Arial" w:hAnsi="Arial" w:cs="Arial"/>
          <w:sz w:val="24"/>
          <w:szCs w:val="24"/>
          <w:lang w:val="ro-RO"/>
        </w:rPr>
        <w:t>ea</w:t>
      </w:r>
      <w:r w:rsidR="00A86BB4" w:rsidRPr="00E6575F">
        <w:rPr>
          <w:rFonts w:ascii="Arial" w:hAnsi="Arial" w:cs="Arial"/>
          <w:sz w:val="24"/>
          <w:szCs w:val="24"/>
          <w:lang w:val="ro-RO"/>
        </w:rPr>
        <w:t xml:space="preserve"> operațiunilor de curățare și dezinfecție a dispozitivelor de de</w:t>
      </w:r>
      <w:r w:rsidRPr="00E6575F">
        <w:rPr>
          <w:rFonts w:ascii="Arial" w:hAnsi="Arial" w:cs="Arial"/>
          <w:sz w:val="24"/>
          <w:szCs w:val="24"/>
          <w:lang w:val="ro-RO"/>
        </w:rPr>
        <w:t>zghețare plasmă/încălzire sânge;</w:t>
      </w:r>
    </w:p>
    <w:p w:rsidR="004A13B2" w:rsidRPr="00E6575F" w:rsidRDefault="004A13B2" w:rsidP="00E6575F">
      <w:pPr>
        <w:pStyle w:val="NoSpacing"/>
        <w:tabs>
          <w:tab w:val="left" w:pos="142"/>
          <w:tab w:val="right" w:pos="9072"/>
        </w:tabs>
        <w:ind w:left="0"/>
        <w:rPr>
          <w:rFonts w:ascii="Arial" w:hAnsi="Arial" w:cs="Arial"/>
          <w:sz w:val="24"/>
          <w:szCs w:val="24"/>
          <w:shd w:val="clear" w:color="auto" w:fill="FFFFFF"/>
        </w:rPr>
      </w:pPr>
      <w:r w:rsidRPr="00E6575F">
        <w:rPr>
          <w:rFonts w:ascii="Arial" w:hAnsi="Arial" w:cs="Arial"/>
          <w:sz w:val="24"/>
          <w:szCs w:val="24"/>
        </w:rPr>
        <w:t xml:space="preserve">Număr recontroale – </w:t>
      </w:r>
      <w:r w:rsidR="002A117F" w:rsidRPr="00E6575F">
        <w:rPr>
          <w:rFonts w:ascii="Arial" w:hAnsi="Arial" w:cs="Arial"/>
          <w:sz w:val="24"/>
          <w:szCs w:val="24"/>
        </w:rPr>
        <w:t>1</w:t>
      </w:r>
    </w:p>
    <w:p w:rsidR="004A13B2" w:rsidRPr="00E6575F" w:rsidRDefault="004A13B2" w:rsidP="00E6575F">
      <w:pPr>
        <w:tabs>
          <w:tab w:val="right" w:pos="9072"/>
        </w:tabs>
        <w:spacing w:after="0" w:line="240" w:lineRule="auto"/>
        <w:ind w:left="0"/>
        <w:rPr>
          <w:rFonts w:ascii="Arial" w:hAnsi="Arial" w:cs="Arial"/>
          <w:b/>
          <w:sz w:val="24"/>
          <w:szCs w:val="24"/>
          <w:u w:val="single"/>
        </w:rPr>
      </w:pPr>
    </w:p>
    <w:p w:rsidR="004A13B2" w:rsidRPr="00E6575F" w:rsidRDefault="004A13B2"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b) Nr. centre județene de transfuzie sanguină</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 </w:t>
      </w:r>
      <w:r w:rsidR="002A117F" w:rsidRPr="00E6575F">
        <w:rPr>
          <w:rFonts w:ascii="Arial" w:hAnsi="Arial" w:cs="Arial"/>
          <w:sz w:val="24"/>
          <w:szCs w:val="24"/>
        </w:rPr>
        <w:t>1</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w:t>
      </w:r>
      <w:r w:rsidR="002A117F" w:rsidRPr="00E6575F">
        <w:rPr>
          <w:rFonts w:ascii="Arial" w:hAnsi="Arial" w:cs="Arial"/>
          <w:sz w:val="24"/>
          <w:szCs w:val="24"/>
        </w:rPr>
        <w:t>total sancțiuni - 1, din care:</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2A117F" w:rsidRPr="00E6575F">
        <w:rPr>
          <w:rFonts w:ascii="Arial" w:hAnsi="Arial" w:cs="Arial"/>
          <w:sz w:val="24"/>
          <w:szCs w:val="24"/>
        </w:rPr>
        <w:t>1</w:t>
      </w:r>
    </w:p>
    <w:p w:rsidR="004A13B2" w:rsidRPr="00E6575F" w:rsidRDefault="004A13B2"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2A117F" w:rsidRPr="00E6575F">
        <w:rPr>
          <w:rFonts w:ascii="Arial" w:hAnsi="Arial" w:cs="Arial"/>
          <w:b/>
          <w:sz w:val="24"/>
          <w:szCs w:val="24"/>
        </w:rPr>
        <w:t>2</w:t>
      </w:r>
      <w:r w:rsidRPr="00E6575F">
        <w:rPr>
          <w:rFonts w:ascii="Arial" w:hAnsi="Arial" w:cs="Arial"/>
          <w:b/>
          <w:sz w:val="24"/>
          <w:szCs w:val="24"/>
        </w:rPr>
        <w:t>.</w:t>
      </w:r>
      <w:r w:rsidR="002A117F" w:rsidRPr="00E6575F">
        <w:rPr>
          <w:rFonts w:ascii="Arial" w:hAnsi="Arial" w:cs="Arial"/>
          <w:b/>
          <w:sz w:val="24"/>
          <w:szCs w:val="24"/>
        </w:rPr>
        <w:t>0</w:t>
      </w:r>
      <w:r w:rsidRPr="00E6575F">
        <w:rPr>
          <w:rFonts w:ascii="Arial" w:hAnsi="Arial" w:cs="Arial"/>
          <w:b/>
          <w:sz w:val="24"/>
          <w:szCs w:val="24"/>
        </w:rPr>
        <w:t>00 lei</w:t>
      </w:r>
    </w:p>
    <w:p w:rsidR="004A13B2" w:rsidRPr="00E6575F" w:rsidRDefault="004A13B2"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52560B" w:rsidRPr="00E6575F" w:rsidRDefault="0052560B" w:rsidP="00E6575F">
      <w:pPr>
        <w:pStyle w:val="NoSpacing"/>
        <w:numPr>
          <w:ilvl w:val="0"/>
          <w:numId w:val="8"/>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A13B2" w:rsidRPr="00E6575F" w:rsidRDefault="004A13B2" w:rsidP="00E6575F">
      <w:pPr>
        <w:pStyle w:val="NoSpacing"/>
        <w:tabs>
          <w:tab w:val="left" w:pos="142"/>
          <w:tab w:val="right" w:pos="9072"/>
        </w:tabs>
        <w:ind w:left="0"/>
        <w:rPr>
          <w:rFonts w:ascii="Arial" w:hAnsi="Arial" w:cs="Arial"/>
          <w:sz w:val="24"/>
          <w:szCs w:val="24"/>
          <w:shd w:val="clear" w:color="auto" w:fill="FFFFFF"/>
        </w:rPr>
      </w:pPr>
      <w:r w:rsidRPr="00E6575F">
        <w:rPr>
          <w:rFonts w:ascii="Arial" w:hAnsi="Arial" w:cs="Arial"/>
          <w:sz w:val="24"/>
          <w:szCs w:val="24"/>
        </w:rPr>
        <w:t xml:space="preserve">Număr recontroale – </w:t>
      </w:r>
      <w:r w:rsidR="002A117F" w:rsidRPr="00E6575F">
        <w:rPr>
          <w:rFonts w:ascii="Arial" w:hAnsi="Arial" w:cs="Arial"/>
          <w:sz w:val="24"/>
          <w:szCs w:val="24"/>
        </w:rPr>
        <w:t>2</w:t>
      </w:r>
    </w:p>
    <w:p w:rsidR="004A13B2" w:rsidRPr="00E6575F" w:rsidRDefault="004A13B2" w:rsidP="00E6575F">
      <w:pPr>
        <w:tabs>
          <w:tab w:val="right" w:pos="9072"/>
        </w:tabs>
        <w:spacing w:after="0" w:line="240" w:lineRule="auto"/>
        <w:ind w:left="0"/>
        <w:rPr>
          <w:rFonts w:ascii="Arial" w:hAnsi="Arial" w:cs="Arial"/>
          <w:b/>
          <w:sz w:val="24"/>
          <w:szCs w:val="24"/>
          <w:u w:val="single"/>
        </w:rPr>
      </w:pPr>
    </w:p>
    <w:p w:rsidR="004A13B2" w:rsidRPr="00E6575F" w:rsidRDefault="004A13B2"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c) Nr. centre regionale de transfuzie</w:t>
      </w:r>
      <w:r w:rsidR="002A117F" w:rsidRPr="00E6575F">
        <w:rPr>
          <w:rFonts w:ascii="Arial" w:hAnsi="Arial" w:cs="Arial"/>
          <w:b/>
          <w:sz w:val="24"/>
          <w:szCs w:val="24"/>
          <w:u w:val="single"/>
        </w:rPr>
        <w:t xml:space="preserve"> sanguină</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 </w:t>
      </w:r>
      <w:r w:rsidR="002A117F" w:rsidRPr="00E6575F">
        <w:rPr>
          <w:rFonts w:ascii="Arial" w:hAnsi="Arial" w:cs="Arial"/>
          <w:sz w:val="24"/>
          <w:szCs w:val="24"/>
        </w:rPr>
        <w:t>1</w:t>
      </w:r>
      <w:r w:rsidRPr="00E6575F">
        <w:rPr>
          <w:rFonts w:ascii="Arial" w:hAnsi="Arial" w:cs="Arial"/>
          <w:sz w:val="24"/>
          <w:szCs w:val="24"/>
        </w:rPr>
        <w:t>, din care:</w:t>
      </w:r>
    </w:p>
    <w:p w:rsidR="004A13B2" w:rsidRPr="00E6575F" w:rsidRDefault="004A13B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2A117F" w:rsidRPr="00E6575F">
        <w:rPr>
          <w:rFonts w:ascii="Arial" w:hAnsi="Arial" w:cs="Arial"/>
          <w:sz w:val="24"/>
          <w:szCs w:val="24"/>
        </w:rPr>
        <w:t>1</w:t>
      </w:r>
      <w:r w:rsidRPr="00E6575F">
        <w:rPr>
          <w:rFonts w:ascii="Arial" w:hAnsi="Arial" w:cs="Arial"/>
          <w:sz w:val="24"/>
          <w:szCs w:val="24"/>
        </w:rPr>
        <w:t xml:space="preserve"> </w:t>
      </w:r>
    </w:p>
    <w:p w:rsidR="004A13B2" w:rsidRPr="00E6575F" w:rsidRDefault="004A13B2"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83285F" w:rsidRPr="00E6575F" w:rsidRDefault="0083285F" w:rsidP="00E6575F">
      <w:pPr>
        <w:pStyle w:val="NoSpacing"/>
        <w:numPr>
          <w:ilvl w:val="0"/>
          <w:numId w:val="8"/>
        </w:numPr>
        <w:tabs>
          <w:tab w:val="left" w:pos="142"/>
          <w:tab w:val="right" w:pos="9072"/>
        </w:tabs>
        <w:ind w:left="0" w:firstLine="0"/>
        <w:rPr>
          <w:rFonts w:ascii="Arial" w:hAnsi="Arial" w:cs="Arial"/>
          <w:b/>
          <w:sz w:val="24"/>
          <w:szCs w:val="24"/>
        </w:rPr>
      </w:pPr>
      <w:r w:rsidRPr="00E6575F">
        <w:rPr>
          <w:rFonts w:ascii="Arial" w:hAnsi="Arial" w:cs="Arial"/>
          <w:sz w:val="24"/>
          <w:szCs w:val="24"/>
        </w:rPr>
        <w:lastRenderedPageBreak/>
        <w:t>neefectuarea mentenanței periodice obligatorii a echipament</w:t>
      </w:r>
      <w:r w:rsidR="00E63543" w:rsidRPr="00E6575F">
        <w:rPr>
          <w:rFonts w:ascii="Arial" w:hAnsi="Arial" w:cs="Arial"/>
          <w:sz w:val="24"/>
          <w:szCs w:val="24"/>
        </w:rPr>
        <w:t>elor</w:t>
      </w:r>
      <w:r w:rsidRPr="00E6575F">
        <w:rPr>
          <w:rFonts w:ascii="Arial" w:hAnsi="Arial" w:cs="Arial"/>
          <w:sz w:val="24"/>
          <w:szCs w:val="24"/>
        </w:rPr>
        <w:t xml:space="preserve"> de la nivelul </w:t>
      </w:r>
      <w:r w:rsidR="00E63543" w:rsidRPr="00E6575F">
        <w:rPr>
          <w:rFonts w:ascii="Arial" w:hAnsi="Arial" w:cs="Arial"/>
          <w:sz w:val="24"/>
          <w:szCs w:val="24"/>
        </w:rPr>
        <w:t>Unit</w:t>
      </w:r>
      <w:r w:rsidR="00E63543" w:rsidRPr="00E6575F">
        <w:rPr>
          <w:rFonts w:ascii="Arial" w:hAnsi="Arial" w:cs="Arial"/>
          <w:sz w:val="24"/>
          <w:szCs w:val="24"/>
          <w:lang w:val="ro-RO"/>
        </w:rPr>
        <w:t>ății de Transfuzie Sanguină</w:t>
      </w:r>
      <w:r w:rsidR="00E63543" w:rsidRPr="00E6575F">
        <w:rPr>
          <w:rFonts w:ascii="Arial" w:hAnsi="Arial" w:cs="Arial"/>
          <w:sz w:val="24"/>
          <w:szCs w:val="24"/>
        </w:rPr>
        <w:t>;</w:t>
      </w:r>
    </w:p>
    <w:p w:rsidR="007E28BC" w:rsidRPr="00E6575F" w:rsidRDefault="007E28BC" w:rsidP="00E6575F">
      <w:pPr>
        <w:pStyle w:val="NoSpacing"/>
        <w:tabs>
          <w:tab w:val="left" w:pos="142"/>
          <w:tab w:val="right" w:pos="9072"/>
        </w:tabs>
        <w:ind w:left="0"/>
        <w:rPr>
          <w:rFonts w:ascii="Arial" w:hAnsi="Arial" w:cs="Arial"/>
          <w:b/>
          <w:color w:val="FF0000"/>
          <w:sz w:val="24"/>
          <w:szCs w:val="24"/>
        </w:rPr>
      </w:pPr>
    </w:p>
    <w:p w:rsidR="007E28BC" w:rsidRPr="00E6575F" w:rsidRDefault="007E28BC" w:rsidP="00E6575F">
      <w:pPr>
        <w:pStyle w:val="NoSpacing"/>
        <w:tabs>
          <w:tab w:val="left" w:pos="142"/>
          <w:tab w:val="right" w:pos="9072"/>
        </w:tabs>
        <w:ind w:left="0"/>
        <w:rPr>
          <w:rFonts w:ascii="Arial" w:hAnsi="Arial" w:cs="Arial"/>
          <w:b/>
          <w:sz w:val="24"/>
          <w:szCs w:val="24"/>
        </w:rPr>
      </w:pPr>
    </w:p>
    <w:p w:rsidR="005322AD" w:rsidRPr="00E6575F" w:rsidRDefault="009C23BA"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 xml:space="preserve">Capitolul </w:t>
      </w:r>
      <w:r w:rsidR="0024181D" w:rsidRPr="00E6575F">
        <w:rPr>
          <w:rFonts w:ascii="Arial" w:hAnsi="Arial" w:cs="Arial"/>
          <w:b/>
          <w:sz w:val="24"/>
          <w:szCs w:val="24"/>
        </w:rPr>
        <w:t>I</w:t>
      </w:r>
      <w:r w:rsidR="00EC2227" w:rsidRPr="00E6575F">
        <w:rPr>
          <w:rFonts w:ascii="Arial" w:hAnsi="Arial" w:cs="Arial"/>
          <w:b/>
          <w:sz w:val="24"/>
          <w:szCs w:val="24"/>
        </w:rPr>
        <w:t>V</w:t>
      </w:r>
      <w:r w:rsidR="004F5445" w:rsidRPr="00E6575F">
        <w:rPr>
          <w:rFonts w:ascii="Arial" w:hAnsi="Arial" w:cs="Arial"/>
          <w:b/>
          <w:sz w:val="24"/>
          <w:szCs w:val="24"/>
        </w:rPr>
        <w:t>)</w:t>
      </w:r>
      <w:r w:rsidRPr="00E6575F">
        <w:rPr>
          <w:rFonts w:ascii="Arial" w:hAnsi="Arial" w:cs="Arial"/>
          <w:b/>
          <w:sz w:val="24"/>
          <w:szCs w:val="24"/>
        </w:rPr>
        <w:t xml:space="preserve"> </w:t>
      </w:r>
      <w:r w:rsidR="005322AD" w:rsidRPr="00E6575F">
        <w:rPr>
          <w:rFonts w:ascii="Arial" w:hAnsi="Arial" w:cs="Arial"/>
          <w:b/>
          <w:sz w:val="24"/>
          <w:szCs w:val="24"/>
        </w:rPr>
        <w:t>UNITĂȚI DE ÎNVĂȚĂM</w:t>
      </w:r>
      <w:r w:rsidR="0083392B" w:rsidRPr="00E6575F">
        <w:rPr>
          <w:rFonts w:ascii="Arial" w:hAnsi="Arial" w:cs="Arial"/>
          <w:b/>
          <w:sz w:val="24"/>
          <w:szCs w:val="24"/>
        </w:rPr>
        <w:t>Â</w:t>
      </w:r>
      <w:r w:rsidR="005322AD" w:rsidRPr="00E6575F">
        <w:rPr>
          <w:rFonts w:ascii="Arial" w:hAnsi="Arial" w:cs="Arial"/>
          <w:b/>
          <w:sz w:val="24"/>
          <w:szCs w:val="24"/>
        </w:rPr>
        <w:t>NT</w:t>
      </w:r>
    </w:p>
    <w:p w:rsidR="00C301F2" w:rsidRPr="00E6575F" w:rsidRDefault="00C301F2" w:rsidP="00E6575F">
      <w:pPr>
        <w:pStyle w:val="NoSpacing"/>
        <w:tabs>
          <w:tab w:val="left" w:pos="142"/>
          <w:tab w:val="right" w:pos="9072"/>
        </w:tabs>
        <w:ind w:left="0"/>
        <w:rPr>
          <w:rFonts w:ascii="Arial" w:hAnsi="Arial" w:cs="Arial"/>
          <w:b/>
          <w:sz w:val="24"/>
          <w:szCs w:val="24"/>
        </w:rPr>
      </w:pPr>
    </w:p>
    <w:p w:rsidR="009725A5" w:rsidRPr="00E6575F" w:rsidRDefault="001532F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w:t>
      </w:r>
      <w:r w:rsidR="005803D8" w:rsidRPr="00E6575F">
        <w:rPr>
          <w:rFonts w:ascii="Arial" w:hAnsi="Arial" w:cs="Arial"/>
          <w:sz w:val="24"/>
          <w:szCs w:val="24"/>
        </w:rPr>
        <w:t>r.</w:t>
      </w:r>
      <w:r w:rsidRPr="00E6575F">
        <w:rPr>
          <w:rFonts w:ascii="Arial" w:hAnsi="Arial" w:cs="Arial"/>
          <w:sz w:val="24"/>
          <w:szCs w:val="24"/>
        </w:rPr>
        <w:t xml:space="preserve"> </w:t>
      </w:r>
      <w:r w:rsidR="00610700" w:rsidRPr="00E6575F">
        <w:rPr>
          <w:rFonts w:ascii="Arial" w:hAnsi="Arial" w:cs="Arial"/>
          <w:sz w:val="24"/>
          <w:szCs w:val="24"/>
        </w:rPr>
        <w:t xml:space="preserve">total </w:t>
      </w:r>
      <w:r w:rsidRPr="00E6575F">
        <w:rPr>
          <w:rFonts w:ascii="Arial" w:hAnsi="Arial" w:cs="Arial"/>
          <w:sz w:val="24"/>
          <w:szCs w:val="24"/>
        </w:rPr>
        <w:t>controale unități</w:t>
      </w:r>
      <w:r w:rsidR="00610700" w:rsidRPr="00E6575F">
        <w:rPr>
          <w:rFonts w:ascii="Arial" w:hAnsi="Arial" w:cs="Arial"/>
          <w:sz w:val="24"/>
          <w:szCs w:val="24"/>
        </w:rPr>
        <w:t xml:space="preserve"> învățământ</w:t>
      </w:r>
      <w:r w:rsidR="0043111B" w:rsidRPr="00E6575F">
        <w:rPr>
          <w:rFonts w:ascii="Arial" w:hAnsi="Arial" w:cs="Arial"/>
          <w:sz w:val="24"/>
          <w:szCs w:val="24"/>
        </w:rPr>
        <w:t xml:space="preserve"> </w:t>
      </w:r>
      <w:r w:rsidR="00070501" w:rsidRPr="00E6575F">
        <w:rPr>
          <w:rFonts w:ascii="Arial" w:hAnsi="Arial" w:cs="Arial"/>
          <w:sz w:val="24"/>
          <w:szCs w:val="24"/>
        </w:rPr>
        <w:t>-</w:t>
      </w:r>
      <w:r w:rsidR="0043111B" w:rsidRPr="00E6575F">
        <w:rPr>
          <w:rFonts w:ascii="Arial" w:hAnsi="Arial" w:cs="Arial"/>
          <w:sz w:val="24"/>
          <w:szCs w:val="24"/>
        </w:rPr>
        <w:t xml:space="preserve"> </w:t>
      </w:r>
      <w:r w:rsidR="001C0603" w:rsidRPr="00E6575F">
        <w:rPr>
          <w:rFonts w:ascii="Arial" w:hAnsi="Arial" w:cs="Arial"/>
          <w:sz w:val="24"/>
          <w:szCs w:val="24"/>
        </w:rPr>
        <w:t>464</w:t>
      </w:r>
    </w:p>
    <w:p w:rsidR="009725A5" w:rsidRPr="00E6575F" w:rsidRDefault="009725A5"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75</w:t>
      </w:r>
      <w:r w:rsidRPr="00E6575F">
        <w:rPr>
          <w:rFonts w:ascii="Arial" w:hAnsi="Arial" w:cs="Arial"/>
          <w:sz w:val="24"/>
          <w:szCs w:val="24"/>
        </w:rPr>
        <w:t>, din care:</w:t>
      </w:r>
    </w:p>
    <w:p w:rsidR="009725A5"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9725A5" w:rsidRPr="00E6575F">
        <w:rPr>
          <w:rFonts w:ascii="Arial" w:hAnsi="Arial" w:cs="Arial"/>
          <w:sz w:val="24"/>
          <w:szCs w:val="24"/>
        </w:rPr>
        <w:t xml:space="preserve"> </w:t>
      </w:r>
      <w:proofErr w:type="gramStart"/>
      <w:r w:rsidR="009725A5" w:rsidRPr="00E6575F">
        <w:rPr>
          <w:rFonts w:ascii="Arial" w:hAnsi="Arial" w:cs="Arial"/>
          <w:sz w:val="24"/>
          <w:szCs w:val="24"/>
        </w:rPr>
        <w:t>nr</w:t>
      </w:r>
      <w:proofErr w:type="gramEnd"/>
      <w:r w:rsidR="009725A5" w:rsidRPr="00E6575F">
        <w:rPr>
          <w:rFonts w:ascii="Arial" w:hAnsi="Arial" w:cs="Arial"/>
          <w:sz w:val="24"/>
          <w:szCs w:val="24"/>
        </w:rPr>
        <w:t xml:space="preserve">. </w:t>
      </w:r>
      <w:proofErr w:type="gramStart"/>
      <w:r w:rsidR="009725A5" w:rsidRPr="00E6575F">
        <w:rPr>
          <w:rFonts w:ascii="Arial" w:hAnsi="Arial" w:cs="Arial"/>
          <w:sz w:val="24"/>
          <w:szCs w:val="24"/>
        </w:rPr>
        <w:t>avertismente</w:t>
      </w:r>
      <w:proofErr w:type="gramEnd"/>
      <w:r w:rsidR="009725A5" w:rsidRPr="00E6575F">
        <w:rPr>
          <w:rFonts w:ascii="Arial" w:hAnsi="Arial" w:cs="Arial"/>
          <w:sz w:val="24"/>
          <w:szCs w:val="24"/>
        </w:rPr>
        <w:t xml:space="preserve"> –</w:t>
      </w:r>
      <w:r w:rsidR="00DB5146" w:rsidRPr="00E6575F">
        <w:rPr>
          <w:rFonts w:ascii="Arial" w:hAnsi="Arial" w:cs="Arial"/>
          <w:sz w:val="24"/>
          <w:szCs w:val="24"/>
        </w:rPr>
        <w:t xml:space="preserve"> </w:t>
      </w:r>
      <w:r w:rsidR="001C0603" w:rsidRPr="00E6575F">
        <w:rPr>
          <w:rFonts w:ascii="Arial" w:hAnsi="Arial" w:cs="Arial"/>
          <w:sz w:val="24"/>
          <w:szCs w:val="24"/>
        </w:rPr>
        <w:t>42</w:t>
      </w:r>
    </w:p>
    <w:p w:rsidR="007604DF"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48594F" w:rsidRPr="00E6575F">
        <w:rPr>
          <w:rFonts w:ascii="Arial" w:hAnsi="Arial" w:cs="Arial"/>
          <w:sz w:val="24"/>
          <w:szCs w:val="24"/>
        </w:rPr>
        <w:t xml:space="preserve"> </w:t>
      </w:r>
      <w:proofErr w:type="gramStart"/>
      <w:r w:rsidR="009725A5" w:rsidRPr="00E6575F">
        <w:rPr>
          <w:rFonts w:ascii="Arial" w:hAnsi="Arial" w:cs="Arial"/>
          <w:sz w:val="24"/>
          <w:szCs w:val="24"/>
        </w:rPr>
        <w:t>nr</w:t>
      </w:r>
      <w:proofErr w:type="gramEnd"/>
      <w:r w:rsidR="009725A5" w:rsidRPr="00E6575F">
        <w:rPr>
          <w:rFonts w:ascii="Arial" w:hAnsi="Arial" w:cs="Arial"/>
          <w:sz w:val="24"/>
          <w:szCs w:val="24"/>
        </w:rPr>
        <w:t xml:space="preserve">. </w:t>
      </w:r>
      <w:proofErr w:type="gramStart"/>
      <w:r w:rsidR="009725A5" w:rsidRPr="00E6575F">
        <w:rPr>
          <w:rFonts w:ascii="Arial" w:hAnsi="Arial" w:cs="Arial"/>
          <w:sz w:val="24"/>
          <w:szCs w:val="24"/>
        </w:rPr>
        <w:t>amenzi</w:t>
      </w:r>
      <w:proofErr w:type="gramEnd"/>
      <w:r w:rsidR="00A46275" w:rsidRPr="00E6575F">
        <w:rPr>
          <w:rFonts w:ascii="Arial" w:hAnsi="Arial" w:cs="Arial"/>
          <w:sz w:val="24"/>
          <w:szCs w:val="24"/>
        </w:rPr>
        <w:t xml:space="preserve"> </w:t>
      </w:r>
      <w:r w:rsidR="007604DF" w:rsidRPr="00E6575F">
        <w:rPr>
          <w:rFonts w:ascii="Arial" w:hAnsi="Arial" w:cs="Arial"/>
          <w:sz w:val="24"/>
          <w:szCs w:val="24"/>
        </w:rPr>
        <w:t>–</w:t>
      </w:r>
      <w:r w:rsidR="00C42978" w:rsidRPr="00E6575F">
        <w:rPr>
          <w:rFonts w:ascii="Arial" w:hAnsi="Arial" w:cs="Arial"/>
          <w:sz w:val="24"/>
          <w:szCs w:val="24"/>
        </w:rPr>
        <w:t xml:space="preserve"> </w:t>
      </w:r>
      <w:r w:rsidR="001C0603" w:rsidRPr="00E6575F">
        <w:rPr>
          <w:rFonts w:ascii="Arial" w:hAnsi="Arial" w:cs="Arial"/>
          <w:sz w:val="24"/>
          <w:szCs w:val="24"/>
        </w:rPr>
        <w:t>30</w:t>
      </w:r>
    </w:p>
    <w:p w:rsidR="00CF61C9" w:rsidRPr="00E6575F" w:rsidRDefault="00070501"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w:t>
      </w:r>
      <w:r w:rsidR="007604DF" w:rsidRPr="00E6575F">
        <w:rPr>
          <w:rFonts w:ascii="Arial" w:hAnsi="Arial" w:cs="Arial"/>
          <w:sz w:val="24"/>
          <w:szCs w:val="24"/>
        </w:rPr>
        <w:t xml:space="preserve"> </w:t>
      </w:r>
      <w:proofErr w:type="gramStart"/>
      <w:r w:rsidR="007604DF" w:rsidRPr="00E6575F">
        <w:rPr>
          <w:rFonts w:ascii="Arial" w:hAnsi="Arial" w:cs="Arial"/>
          <w:sz w:val="24"/>
          <w:szCs w:val="24"/>
        </w:rPr>
        <w:t>total</w:t>
      </w:r>
      <w:proofErr w:type="gramEnd"/>
      <w:r w:rsidR="009725A5" w:rsidRPr="00E6575F">
        <w:rPr>
          <w:rFonts w:ascii="Arial" w:hAnsi="Arial" w:cs="Arial"/>
          <w:sz w:val="24"/>
          <w:szCs w:val="24"/>
        </w:rPr>
        <w:t xml:space="preserve"> valoare </w:t>
      </w:r>
      <w:r w:rsidR="007604DF" w:rsidRPr="00E6575F">
        <w:rPr>
          <w:rFonts w:ascii="Arial" w:hAnsi="Arial" w:cs="Arial"/>
          <w:sz w:val="24"/>
          <w:szCs w:val="24"/>
        </w:rPr>
        <w:t xml:space="preserve">amenzi </w:t>
      </w:r>
      <w:r w:rsidRPr="00E6575F">
        <w:rPr>
          <w:rFonts w:ascii="Arial" w:hAnsi="Arial" w:cs="Arial"/>
          <w:sz w:val="24"/>
          <w:szCs w:val="24"/>
        </w:rPr>
        <w:t>-</w:t>
      </w:r>
      <w:r w:rsidR="009725A5" w:rsidRPr="00E6575F">
        <w:rPr>
          <w:rFonts w:ascii="Arial" w:hAnsi="Arial" w:cs="Arial"/>
          <w:sz w:val="24"/>
          <w:szCs w:val="24"/>
        </w:rPr>
        <w:t xml:space="preserve"> </w:t>
      </w:r>
      <w:r w:rsidR="001C0603" w:rsidRPr="00E6575F">
        <w:rPr>
          <w:rFonts w:ascii="Arial" w:hAnsi="Arial" w:cs="Arial"/>
          <w:b/>
          <w:sz w:val="24"/>
          <w:szCs w:val="24"/>
        </w:rPr>
        <w:t>137</w:t>
      </w:r>
      <w:r w:rsidR="00FC7EEA" w:rsidRPr="00E6575F">
        <w:rPr>
          <w:rFonts w:ascii="Arial" w:hAnsi="Arial" w:cs="Arial"/>
          <w:b/>
          <w:sz w:val="24"/>
          <w:szCs w:val="24"/>
        </w:rPr>
        <w:t>.</w:t>
      </w:r>
      <w:r w:rsidR="001C0603" w:rsidRPr="00E6575F">
        <w:rPr>
          <w:rFonts w:ascii="Arial" w:hAnsi="Arial" w:cs="Arial"/>
          <w:b/>
          <w:sz w:val="24"/>
          <w:szCs w:val="24"/>
        </w:rPr>
        <w:t>2</w:t>
      </w:r>
      <w:r w:rsidR="00FC7EEA" w:rsidRPr="00E6575F">
        <w:rPr>
          <w:rFonts w:ascii="Arial" w:hAnsi="Arial" w:cs="Arial"/>
          <w:b/>
          <w:sz w:val="24"/>
          <w:szCs w:val="24"/>
        </w:rPr>
        <w:t>00</w:t>
      </w:r>
      <w:r w:rsidR="00690B12" w:rsidRPr="00E6575F">
        <w:rPr>
          <w:rFonts w:ascii="Arial" w:hAnsi="Arial" w:cs="Arial"/>
          <w:b/>
          <w:sz w:val="24"/>
          <w:szCs w:val="24"/>
        </w:rPr>
        <w:t xml:space="preserve"> </w:t>
      </w:r>
      <w:r w:rsidR="0087180E" w:rsidRPr="00E6575F">
        <w:rPr>
          <w:rFonts w:ascii="Arial" w:hAnsi="Arial" w:cs="Arial"/>
          <w:b/>
          <w:sz w:val="24"/>
          <w:szCs w:val="24"/>
        </w:rPr>
        <w:t>lei</w:t>
      </w:r>
    </w:p>
    <w:p w:rsidR="00E257A7" w:rsidRPr="00E6575F" w:rsidRDefault="00E257A7"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activitate:</w:t>
      </w:r>
      <w:r w:rsidRPr="00E6575F">
        <w:rPr>
          <w:rFonts w:ascii="Arial" w:hAnsi="Arial" w:cs="Arial"/>
          <w:b/>
          <w:sz w:val="24"/>
          <w:szCs w:val="24"/>
        </w:rPr>
        <w:t xml:space="preserve"> </w:t>
      </w:r>
      <w:r w:rsidR="001C0603" w:rsidRPr="00E6575F">
        <w:rPr>
          <w:rFonts w:ascii="Arial" w:hAnsi="Arial" w:cs="Arial"/>
          <w:b/>
          <w:sz w:val="24"/>
          <w:szCs w:val="24"/>
        </w:rPr>
        <w:t>1</w:t>
      </w:r>
      <w:r w:rsidRPr="00E6575F">
        <w:rPr>
          <w:rFonts w:ascii="Arial" w:hAnsi="Arial" w:cs="Arial"/>
          <w:b/>
          <w:sz w:val="24"/>
          <w:szCs w:val="24"/>
        </w:rPr>
        <w:t xml:space="preserve"> (1 DSP </w:t>
      </w:r>
      <w:r w:rsidR="003D14C3" w:rsidRPr="00E6575F">
        <w:rPr>
          <w:rFonts w:ascii="Arial" w:hAnsi="Arial" w:cs="Arial"/>
          <w:b/>
          <w:sz w:val="24"/>
          <w:szCs w:val="24"/>
        </w:rPr>
        <w:t>Neam</w:t>
      </w:r>
      <w:r w:rsidR="003D14C3" w:rsidRPr="00E6575F">
        <w:rPr>
          <w:rFonts w:ascii="Arial" w:hAnsi="Arial" w:cs="Arial"/>
          <w:b/>
          <w:sz w:val="24"/>
          <w:szCs w:val="24"/>
          <w:lang w:val="ro-RO"/>
        </w:rPr>
        <w:t>ț</w:t>
      </w:r>
      <w:r w:rsidRPr="00E6575F">
        <w:rPr>
          <w:rFonts w:ascii="Arial" w:hAnsi="Arial" w:cs="Arial"/>
          <w:b/>
          <w:sz w:val="24"/>
          <w:szCs w:val="24"/>
        </w:rPr>
        <w:t>)</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Retrageri de Autorizație Sanitară de Funcționare:</w:t>
      </w:r>
      <w:r w:rsidRPr="00E6575F">
        <w:rPr>
          <w:rFonts w:ascii="Arial" w:hAnsi="Arial" w:cs="Arial"/>
          <w:b/>
          <w:sz w:val="24"/>
          <w:szCs w:val="24"/>
        </w:rPr>
        <w:t xml:space="preserve"> 2 (</w:t>
      </w:r>
      <w:r w:rsidR="003D14C3" w:rsidRPr="00E6575F">
        <w:rPr>
          <w:rFonts w:ascii="Arial" w:hAnsi="Arial" w:cs="Arial"/>
          <w:b/>
          <w:sz w:val="24"/>
          <w:szCs w:val="24"/>
        </w:rPr>
        <w:t>2</w:t>
      </w:r>
      <w:r w:rsidRPr="00E6575F">
        <w:rPr>
          <w:rFonts w:ascii="Arial" w:hAnsi="Arial" w:cs="Arial"/>
          <w:b/>
          <w:sz w:val="24"/>
          <w:szCs w:val="24"/>
        </w:rPr>
        <w:t xml:space="preserve"> DSP </w:t>
      </w:r>
      <w:r w:rsidR="003D14C3" w:rsidRPr="00E6575F">
        <w:rPr>
          <w:rFonts w:ascii="Arial" w:hAnsi="Arial" w:cs="Arial"/>
          <w:b/>
          <w:sz w:val="24"/>
          <w:szCs w:val="24"/>
        </w:rPr>
        <w:t>Vaslui</w:t>
      </w:r>
      <w:r w:rsidRPr="00E6575F">
        <w:rPr>
          <w:rFonts w:ascii="Arial" w:hAnsi="Arial" w:cs="Arial"/>
          <w:b/>
          <w:sz w:val="24"/>
          <w:szCs w:val="24"/>
        </w:rPr>
        <w:t>)</w:t>
      </w:r>
    </w:p>
    <w:p w:rsidR="00A46275" w:rsidRPr="00E6575F" w:rsidRDefault="00A46275"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recontroale</w:t>
      </w:r>
      <w:r w:rsidR="005803D8" w:rsidRPr="00E6575F">
        <w:rPr>
          <w:rFonts w:ascii="Arial" w:hAnsi="Arial" w:cs="Arial"/>
          <w:sz w:val="24"/>
          <w:szCs w:val="24"/>
        </w:rPr>
        <w:t xml:space="preserve">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27</w:t>
      </w:r>
    </w:p>
    <w:p w:rsidR="00610700" w:rsidRPr="00E6575F" w:rsidRDefault="00610700"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Din care:</w:t>
      </w:r>
    </w:p>
    <w:p w:rsidR="00AB5CCF" w:rsidRPr="00E6575F" w:rsidRDefault="001532F2" w:rsidP="00E6575F">
      <w:pPr>
        <w:pStyle w:val="NoSpacing"/>
        <w:tabs>
          <w:tab w:val="left" w:pos="142"/>
          <w:tab w:val="right" w:pos="9072"/>
        </w:tabs>
        <w:ind w:left="0"/>
        <w:rPr>
          <w:rFonts w:ascii="Arial" w:hAnsi="Arial" w:cs="Arial"/>
          <w:color w:val="FF0000"/>
          <w:sz w:val="24"/>
          <w:szCs w:val="24"/>
        </w:rPr>
      </w:pPr>
      <w:r w:rsidRPr="00E6575F">
        <w:rPr>
          <w:rFonts w:ascii="Arial" w:hAnsi="Arial" w:cs="Arial"/>
          <w:color w:val="FF0000"/>
          <w:sz w:val="24"/>
          <w:szCs w:val="24"/>
        </w:rPr>
        <w:tab/>
      </w:r>
    </w:p>
    <w:p w:rsidR="00DD4CCB" w:rsidRPr="00E6575F" w:rsidRDefault="00DD4CCB"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a) Nr. total controale pe unit</w:t>
      </w:r>
      <w:r w:rsidRPr="00E6575F">
        <w:rPr>
          <w:rFonts w:ascii="Arial" w:hAnsi="Arial" w:cs="Arial"/>
          <w:b/>
          <w:sz w:val="24"/>
          <w:szCs w:val="24"/>
          <w:u w:val="single"/>
          <w:lang w:val="ro-RO"/>
        </w:rPr>
        <w:t>ăți de învățământ, din care</w:t>
      </w:r>
      <w:r w:rsidRPr="00E6575F">
        <w:rPr>
          <w:rFonts w:ascii="Arial" w:hAnsi="Arial" w:cs="Arial"/>
          <w:b/>
          <w:sz w:val="24"/>
          <w:szCs w:val="24"/>
          <w:u w:val="single"/>
        </w:rPr>
        <w:t xml:space="preserve">: </w:t>
      </w:r>
    </w:p>
    <w:p w:rsidR="001532F2" w:rsidRPr="00E6575F" w:rsidRDefault="00B57A43"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1)</w:t>
      </w:r>
      <w:r w:rsidR="001532F2" w:rsidRPr="00E6575F">
        <w:rPr>
          <w:rFonts w:ascii="Arial" w:hAnsi="Arial" w:cs="Arial"/>
          <w:b/>
          <w:sz w:val="24"/>
          <w:szCs w:val="24"/>
          <w:u w:val="single"/>
        </w:rPr>
        <w:t xml:space="preserve"> Unități </w:t>
      </w:r>
      <w:r w:rsidR="001532F2" w:rsidRPr="00E6575F">
        <w:rPr>
          <w:rFonts w:ascii="Arial" w:hAnsi="Arial" w:cs="Arial"/>
          <w:b/>
          <w:sz w:val="24"/>
          <w:szCs w:val="24"/>
          <w:u w:val="single"/>
          <w:lang w:val="ro-RO"/>
        </w:rPr>
        <w:t>pentru antepreșcolari</w:t>
      </w:r>
      <w:r w:rsidR="0043111B" w:rsidRPr="00E6575F">
        <w:rPr>
          <w:rFonts w:ascii="Arial" w:hAnsi="Arial" w:cs="Arial"/>
          <w:b/>
          <w:sz w:val="24"/>
          <w:szCs w:val="24"/>
          <w:u w:val="single"/>
          <w:lang w:val="ro-RO"/>
        </w:rPr>
        <w:t xml:space="preserve"> </w:t>
      </w:r>
    </w:p>
    <w:p w:rsidR="001532F2" w:rsidRPr="00E6575F" w:rsidRDefault="006E539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controale efectuat</w:t>
      </w:r>
      <w:r w:rsidR="003A35F9" w:rsidRPr="00E6575F">
        <w:rPr>
          <w:rFonts w:ascii="Arial" w:hAnsi="Arial" w:cs="Arial"/>
          <w:sz w:val="24"/>
          <w:szCs w:val="24"/>
        </w:rPr>
        <w:t xml:space="preserve">e </w:t>
      </w:r>
      <w:r w:rsidR="00F24B84" w:rsidRPr="00E6575F">
        <w:rPr>
          <w:rFonts w:ascii="Arial" w:hAnsi="Arial" w:cs="Arial"/>
          <w:sz w:val="24"/>
          <w:szCs w:val="24"/>
        </w:rPr>
        <w:t>–</w:t>
      </w:r>
      <w:r w:rsidR="003A35F9" w:rsidRPr="00E6575F">
        <w:rPr>
          <w:rFonts w:ascii="Arial" w:hAnsi="Arial" w:cs="Arial"/>
          <w:sz w:val="24"/>
          <w:szCs w:val="24"/>
        </w:rPr>
        <w:t xml:space="preserve"> </w:t>
      </w:r>
      <w:r w:rsidR="00124805" w:rsidRPr="00E6575F">
        <w:rPr>
          <w:rFonts w:ascii="Arial" w:hAnsi="Arial" w:cs="Arial"/>
          <w:sz w:val="24"/>
          <w:szCs w:val="24"/>
        </w:rPr>
        <w:t>1</w:t>
      </w:r>
      <w:r w:rsidR="00CE59C1" w:rsidRPr="00E6575F">
        <w:rPr>
          <w:rFonts w:ascii="Arial" w:hAnsi="Arial" w:cs="Arial"/>
          <w:sz w:val="24"/>
          <w:szCs w:val="24"/>
        </w:rPr>
        <w:t>8</w:t>
      </w:r>
    </w:p>
    <w:p w:rsidR="004C69AC" w:rsidRPr="00E6575F" w:rsidRDefault="004C69AC"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00C42978" w:rsidRPr="00E6575F">
        <w:rPr>
          <w:rFonts w:ascii="Arial" w:hAnsi="Arial" w:cs="Arial"/>
          <w:sz w:val="24"/>
          <w:szCs w:val="24"/>
        </w:rPr>
        <w:t xml:space="preserve"> </w:t>
      </w:r>
      <w:r w:rsidR="00CE59C1" w:rsidRPr="00E6575F">
        <w:rPr>
          <w:rFonts w:ascii="Arial" w:hAnsi="Arial" w:cs="Arial"/>
          <w:sz w:val="24"/>
          <w:szCs w:val="24"/>
        </w:rPr>
        <w:t>1</w:t>
      </w:r>
      <w:r w:rsidRPr="00E6575F">
        <w:rPr>
          <w:rFonts w:ascii="Arial" w:hAnsi="Arial" w:cs="Arial"/>
          <w:sz w:val="24"/>
          <w:szCs w:val="24"/>
        </w:rPr>
        <w:t>, din care:</w:t>
      </w:r>
    </w:p>
    <w:p w:rsidR="00CE59C1" w:rsidRPr="00E6575F" w:rsidRDefault="00CE59C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 </w:t>
      </w:r>
    </w:p>
    <w:p w:rsidR="004C69AC" w:rsidRPr="00E6575F" w:rsidRDefault="004C69AC"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E63543" w:rsidRPr="00E6575F" w:rsidRDefault="00E63543" w:rsidP="00E6575F">
      <w:pPr>
        <w:pStyle w:val="NoSpacing"/>
        <w:tabs>
          <w:tab w:val="left" w:pos="142"/>
          <w:tab w:val="right" w:pos="9072"/>
        </w:tabs>
        <w:ind w:left="0"/>
        <w:rPr>
          <w:rFonts w:ascii="Arial" w:hAnsi="Arial" w:cs="Arial"/>
          <w:sz w:val="24"/>
          <w:szCs w:val="24"/>
          <w:shd w:val="clear" w:color="auto" w:fill="FFFFFF"/>
        </w:rPr>
      </w:pPr>
      <w:r w:rsidRPr="00E6575F">
        <w:rPr>
          <w:rFonts w:ascii="Arial" w:hAnsi="Arial" w:cs="Arial"/>
          <w:sz w:val="24"/>
          <w:szCs w:val="24"/>
          <w:shd w:val="clear" w:color="auto" w:fill="FFFFFF"/>
        </w:rPr>
        <w:t>- 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9C7B18" w:rsidRPr="00E6575F" w:rsidRDefault="00E63543" w:rsidP="00E6575F">
      <w:pPr>
        <w:pStyle w:val="NoSpacing"/>
        <w:tabs>
          <w:tab w:val="left" w:pos="142"/>
          <w:tab w:val="right" w:pos="9072"/>
        </w:tabs>
        <w:ind w:left="0"/>
        <w:rPr>
          <w:rFonts w:ascii="Arial" w:hAnsi="Arial" w:cs="Arial"/>
          <w:sz w:val="24"/>
          <w:szCs w:val="24"/>
          <w:shd w:val="clear" w:color="auto" w:fill="FFFFFF"/>
        </w:rPr>
      </w:pPr>
      <w:r w:rsidRPr="00E6575F">
        <w:rPr>
          <w:rFonts w:ascii="Arial" w:hAnsi="Arial" w:cs="Arial"/>
          <w:sz w:val="24"/>
          <w:szCs w:val="24"/>
          <w:shd w:val="clear" w:color="auto" w:fill="FFFFFF"/>
        </w:rPr>
        <w:t xml:space="preserve">- </w:t>
      </w:r>
      <w:proofErr w:type="gramStart"/>
      <w:r w:rsidRPr="00E6575F">
        <w:rPr>
          <w:rFonts w:ascii="Arial" w:hAnsi="Arial" w:cs="Arial"/>
          <w:sz w:val="24"/>
          <w:szCs w:val="24"/>
          <w:shd w:val="clear" w:color="auto" w:fill="FFFFFF"/>
        </w:rPr>
        <w:t>nerespectarea</w:t>
      </w:r>
      <w:proofErr w:type="gramEnd"/>
      <w:r w:rsidRPr="00E6575F">
        <w:rPr>
          <w:rFonts w:ascii="Arial" w:hAnsi="Arial" w:cs="Arial"/>
          <w:sz w:val="24"/>
          <w:szCs w:val="24"/>
          <w:shd w:val="clear" w:color="auto" w:fill="FFFFFF"/>
        </w:rPr>
        <w:t xml:space="preserve"> de către conducătorii unităţilor şi cadrele medicale a normelor în vigoare privind necesarul zilnic de calorii, elemente minerale şi substanţe nutritive, corespunzător vârstei şi stării de sănătate;</w:t>
      </w:r>
    </w:p>
    <w:p w:rsidR="004C69AC" w:rsidRPr="00E6575F" w:rsidRDefault="004C69AC" w:rsidP="00E6575F">
      <w:pPr>
        <w:tabs>
          <w:tab w:val="right" w:pos="9072"/>
        </w:tabs>
        <w:spacing w:after="0" w:line="240" w:lineRule="auto"/>
        <w:ind w:left="0"/>
        <w:rPr>
          <w:rFonts w:ascii="Arial" w:hAnsi="Arial" w:cs="Arial"/>
          <w:sz w:val="24"/>
          <w:szCs w:val="24"/>
        </w:rPr>
      </w:pPr>
    </w:p>
    <w:p w:rsidR="001532F2" w:rsidRPr="00E6575F" w:rsidRDefault="001532F2"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 xml:space="preserve">2) Unități </w:t>
      </w:r>
      <w:r w:rsidRPr="00E6575F">
        <w:rPr>
          <w:rFonts w:ascii="Arial" w:hAnsi="Arial" w:cs="Arial"/>
          <w:b/>
          <w:sz w:val="24"/>
          <w:szCs w:val="24"/>
          <w:u w:val="single"/>
          <w:lang w:val="ro-RO"/>
        </w:rPr>
        <w:t>pentru preșcolari</w:t>
      </w:r>
    </w:p>
    <w:p w:rsidR="001532F2" w:rsidRPr="00E6575F" w:rsidRDefault="001532F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w:t>
      </w:r>
      <w:r w:rsidR="001A60B7" w:rsidRPr="00E6575F">
        <w:rPr>
          <w:rFonts w:ascii="Arial" w:hAnsi="Arial" w:cs="Arial"/>
          <w:sz w:val="24"/>
          <w:szCs w:val="24"/>
        </w:rPr>
        <w:t>ef</w:t>
      </w:r>
      <w:r w:rsidR="004738BF" w:rsidRPr="00E6575F">
        <w:rPr>
          <w:rFonts w:ascii="Arial" w:hAnsi="Arial" w:cs="Arial"/>
          <w:sz w:val="24"/>
          <w:szCs w:val="24"/>
        </w:rPr>
        <w:t xml:space="preserve">ectuate </w:t>
      </w:r>
      <w:r w:rsidR="00070501" w:rsidRPr="00E6575F">
        <w:rPr>
          <w:rFonts w:ascii="Arial" w:hAnsi="Arial" w:cs="Arial"/>
          <w:sz w:val="24"/>
          <w:szCs w:val="24"/>
        </w:rPr>
        <w:t>-</w:t>
      </w:r>
      <w:r w:rsidR="004738BF" w:rsidRPr="00E6575F">
        <w:rPr>
          <w:rFonts w:ascii="Arial" w:hAnsi="Arial" w:cs="Arial"/>
          <w:sz w:val="24"/>
          <w:szCs w:val="24"/>
        </w:rPr>
        <w:t xml:space="preserve"> </w:t>
      </w:r>
      <w:r w:rsidR="00CE59C1" w:rsidRPr="00E6575F">
        <w:rPr>
          <w:rFonts w:ascii="Arial" w:hAnsi="Arial" w:cs="Arial"/>
          <w:sz w:val="24"/>
          <w:szCs w:val="24"/>
        </w:rPr>
        <w:t>171</w:t>
      </w:r>
    </w:p>
    <w:p w:rsidR="008B1EAA" w:rsidRPr="00E6575F" w:rsidRDefault="008B1EAA"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CE59C1" w:rsidRPr="00E6575F">
        <w:rPr>
          <w:rFonts w:ascii="Arial" w:hAnsi="Arial" w:cs="Arial"/>
          <w:sz w:val="24"/>
          <w:szCs w:val="24"/>
        </w:rPr>
        <w:t>23</w:t>
      </w:r>
      <w:r w:rsidRPr="00E6575F">
        <w:rPr>
          <w:rFonts w:ascii="Arial" w:hAnsi="Arial" w:cs="Arial"/>
          <w:sz w:val="24"/>
          <w:szCs w:val="24"/>
        </w:rPr>
        <w:t>, din care:</w:t>
      </w:r>
    </w:p>
    <w:p w:rsidR="008B1EAA"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8B1EAA" w:rsidRPr="00E6575F">
        <w:rPr>
          <w:rFonts w:ascii="Arial" w:hAnsi="Arial" w:cs="Arial"/>
          <w:sz w:val="24"/>
          <w:szCs w:val="24"/>
        </w:rPr>
        <w:t xml:space="preserve"> </w:t>
      </w:r>
      <w:proofErr w:type="gramStart"/>
      <w:r w:rsidR="008B1EAA" w:rsidRPr="00E6575F">
        <w:rPr>
          <w:rFonts w:ascii="Arial" w:hAnsi="Arial" w:cs="Arial"/>
          <w:sz w:val="24"/>
          <w:szCs w:val="24"/>
        </w:rPr>
        <w:t>nr</w:t>
      </w:r>
      <w:proofErr w:type="gramEnd"/>
      <w:r w:rsidR="008B1EAA" w:rsidRPr="00E6575F">
        <w:rPr>
          <w:rFonts w:ascii="Arial" w:hAnsi="Arial" w:cs="Arial"/>
          <w:sz w:val="24"/>
          <w:szCs w:val="24"/>
        </w:rPr>
        <w:t xml:space="preserve">. </w:t>
      </w:r>
      <w:proofErr w:type="gramStart"/>
      <w:r w:rsidR="008B1EAA" w:rsidRPr="00E6575F">
        <w:rPr>
          <w:rFonts w:ascii="Arial" w:hAnsi="Arial" w:cs="Arial"/>
          <w:sz w:val="24"/>
          <w:szCs w:val="24"/>
        </w:rPr>
        <w:t>avertismente</w:t>
      </w:r>
      <w:proofErr w:type="gramEnd"/>
      <w:r w:rsidR="008B1EAA" w:rsidRPr="00E6575F">
        <w:rPr>
          <w:rFonts w:ascii="Arial" w:hAnsi="Arial" w:cs="Arial"/>
          <w:sz w:val="24"/>
          <w:szCs w:val="24"/>
        </w:rPr>
        <w:t xml:space="preserve"> – </w:t>
      </w:r>
      <w:r w:rsidR="00124805" w:rsidRPr="00E6575F">
        <w:rPr>
          <w:rFonts w:ascii="Arial" w:hAnsi="Arial" w:cs="Arial"/>
          <w:sz w:val="24"/>
          <w:szCs w:val="24"/>
        </w:rPr>
        <w:t>1</w:t>
      </w:r>
      <w:r w:rsidR="00CE59C1" w:rsidRPr="00E6575F">
        <w:rPr>
          <w:rFonts w:ascii="Arial" w:hAnsi="Arial" w:cs="Arial"/>
          <w:sz w:val="24"/>
          <w:szCs w:val="24"/>
        </w:rPr>
        <w:t>1</w:t>
      </w:r>
    </w:p>
    <w:p w:rsidR="00890540"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890540" w:rsidRPr="00E6575F">
        <w:rPr>
          <w:rFonts w:ascii="Arial" w:hAnsi="Arial" w:cs="Arial"/>
          <w:sz w:val="24"/>
          <w:szCs w:val="24"/>
        </w:rPr>
        <w:t xml:space="preserve"> </w:t>
      </w:r>
      <w:proofErr w:type="gramStart"/>
      <w:r w:rsidR="00890540" w:rsidRPr="00E6575F">
        <w:rPr>
          <w:rFonts w:ascii="Arial" w:hAnsi="Arial" w:cs="Arial"/>
          <w:sz w:val="24"/>
          <w:szCs w:val="24"/>
        </w:rPr>
        <w:t>nr</w:t>
      </w:r>
      <w:proofErr w:type="gramEnd"/>
      <w:r w:rsidR="00890540" w:rsidRPr="00E6575F">
        <w:rPr>
          <w:rFonts w:ascii="Arial" w:hAnsi="Arial" w:cs="Arial"/>
          <w:sz w:val="24"/>
          <w:szCs w:val="24"/>
        </w:rPr>
        <w:t xml:space="preserve">. </w:t>
      </w:r>
      <w:proofErr w:type="gramStart"/>
      <w:r w:rsidR="00890540" w:rsidRPr="00E6575F">
        <w:rPr>
          <w:rFonts w:ascii="Arial" w:hAnsi="Arial" w:cs="Arial"/>
          <w:sz w:val="24"/>
          <w:szCs w:val="24"/>
        </w:rPr>
        <w:t>amenzi</w:t>
      </w:r>
      <w:proofErr w:type="gramEnd"/>
      <w:r w:rsidR="00890540" w:rsidRPr="00E6575F">
        <w:rPr>
          <w:rFonts w:ascii="Arial" w:hAnsi="Arial" w:cs="Arial"/>
          <w:sz w:val="24"/>
          <w:szCs w:val="24"/>
        </w:rPr>
        <w:t xml:space="preserve"> –</w:t>
      </w:r>
      <w:r w:rsidR="00C42978" w:rsidRPr="00E6575F">
        <w:rPr>
          <w:rFonts w:ascii="Arial" w:hAnsi="Arial" w:cs="Arial"/>
          <w:sz w:val="24"/>
          <w:szCs w:val="24"/>
        </w:rPr>
        <w:t xml:space="preserve"> </w:t>
      </w:r>
      <w:r w:rsidR="00CE59C1" w:rsidRPr="00E6575F">
        <w:rPr>
          <w:rFonts w:ascii="Arial" w:hAnsi="Arial" w:cs="Arial"/>
          <w:sz w:val="24"/>
          <w:szCs w:val="24"/>
        </w:rPr>
        <w:t>10</w:t>
      </w:r>
    </w:p>
    <w:p w:rsidR="00890540" w:rsidRPr="00E6575F" w:rsidRDefault="00070501"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w:t>
      </w:r>
      <w:r w:rsidR="00890540" w:rsidRPr="00E6575F">
        <w:rPr>
          <w:rFonts w:ascii="Arial" w:hAnsi="Arial" w:cs="Arial"/>
          <w:sz w:val="24"/>
          <w:szCs w:val="24"/>
        </w:rPr>
        <w:t xml:space="preserve"> </w:t>
      </w:r>
      <w:proofErr w:type="gramStart"/>
      <w:r w:rsidR="00890540" w:rsidRPr="00E6575F">
        <w:rPr>
          <w:rFonts w:ascii="Arial" w:hAnsi="Arial" w:cs="Arial"/>
          <w:sz w:val="24"/>
          <w:szCs w:val="24"/>
        </w:rPr>
        <w:t>total</w:t>
      </w:r>
      <w:proofErr w:type="gramEnd"/>
      <w:r w:rsidR="00890540" w:rsidRPr="00E6575F">
        <w:rPr>
          <w:rFonts w:ascii="Arial" w:hAnsi="Arial" w:cs="Arial"/>
          <w:sz w:val="24"/>
          <w:szCs w:val="24"/>
        </w:rPr>
        <w:t xml:space="preserve"> valoare amenzi – </w:t>
      </w:r>
      <w:r w:rsidR="00CE59C1" w:rsidRPr="00E6575F">
        <w:rPr>
          <w:rFonts w:ascii="Arial" w:hAnsi="Arial" w:cs="Arial"/>
          <w:b/>
          <w:sz w:val="24"/>
          <w:szCs w:val="24"/>
        </w:rPr>
        <w:t>68</w:t>
      </w:r>
      <w:r w:rsidR="00890540" w:rsidRPr="00E6575F">
        <w:rPr>
          <w:rFonts w:ascii="Arial" w:hAnsi="Arial" w:cs="Arial"/>
          <w:b/>
          <w:sz w:val="24"/>
          <w:szCs w:val="24"/>
        </w:rPr>
        <w:t>.</w:t>
      </w:r>
      <w:r w:rsidR="00753619" w:rsidRPr="00E6575F">
        <w:rPr>
          <w:rFonts w:ascii="Arial" w:hAnsi="Arial" w:cs="Arial"/>
          <w:b/>
          <w:sz w:val="24"/>
          <w:szCs w:val="24"/>
        </w:rPr>
        <w:t>0</w:t>
      </w:r>
      <w:r w:rsidR="00890540" w:rsidRPr="00E6575F">
        <w:rPr>
          <w:rFonts w:ascii="Arial" w:hAnsi="Arial" w:cs="Arial"/>
          <w:b/>
          <w:sz w:val="24"/>
          <w:szCs w:val="24"/>
        </w:rPr>
        <w:t>00 lei</w:t>
      </w:r>
    </w:p>
    <w:p w:rsidR="00CE59C1" w:rsidRPr="00E6575F" w:rsidRDefault="00CE59C1" w:rsidP="00E6575F">
      <w:pPr>
        <w:pStyle w:val="NoSpacing"/>
        <w:tabs>
          <w:tab w:val="right" w:pos="9072"/>
        </w:tabs>
        <w:ind w:left="0"/>
        <w:rPr>
          <w:rFonts w:ascii="Arial" w:hAnsi="Arial" w:cs="Arial"/>
          <w:sz w:val="24"/>
          <w:szCs w:val="24"/>
        </w:rPr>
      </w:pPr>
      <w:r w:rsidRPr="00E6575F">
        <w:rPr>
          <w:rFonts w:ascii="Arial" w:hAnsi="Arial" w:cs="Arial"/>
          <w:sz w:val="24"/>
          <w:szCs w:val="24"/>
        </w:rPr>
        <w:t>Decizii de suspendare activitate:</w:t>
      </w:r>
      <w:r w:rsidRPr="00E6575F">
        <w:rPr>
          <w:rFonts w:ascii="Arial" w:hAnsi="Arial" w:cs="Arial"/>
          <w:b/>
          <w:sz w:val="24"/>
          <w:szCs w:val="24"/>
        </w:rPr>
        <w:t xml:space="preserve"> 1 (1 DSP </w:t>
      </w:r>
      <w:r w:rsidR="00D04163" w:rsidRPr="00E6575F">
        <w:rPr>
          <w:rFonts w:ascii="Arial" w:hAnsi="Arial" w:cs="Arial"/>
          <w:b/>
          <w:sz w:val="24"/>
          <w:szCs w:val="24"/>
        </w:rPr>
        <w:t>Neam</w:t>
      </w:r>
      <w:r w:rsidR="00D04163" w:rsidRPr="00E6575F">
        <w:rPr>
          <w:rFonts w:ascii="Arial" w:hAnsi="Arial" w:cs="Arial"/>
          <w:b/>
          <w:sz w:val="24"/>
          <w:szCs w:val="24"/>
          <w:lang w:val="ro-RO"/>
        </w:rPr>
        <w:t>ț</w:t>
      </w:r>
      <w:r w:rsidRPr="00E6575F">
        <w:rPr>
          <w:rFonts w:ascii="Arial" w:hAnsi="Arial" w:cs="Arial"/>
          <w:b/>
          <w:sz w:val="24"/>
          <w:szCs w:val="24"/>
        </w:rPr>
        <w:t>)</w:t>
      </w:r>
    </w:p>
    <w:p w:rsidR="00CE59C1" w:rsidRPr="00E6575F" w:rsidRDefault="00CE59C1" w:rsidP="00E6575F">
      <w:pPr>
        <w:pStyle w:val="NoSpacing"/>
        <w:tabs>
          <w:tab w:val="right" w:pos="9072"/>
        </w:tabs>
        <w:ind w:left="0"/>
        <w:rPr>
          <w:rFonts w:ascii="Arial" w:hAnsi="Arial" w:cs="Arial"/>
          <w:sz w:val="24"/>
          <w:szCs w:val="24"/>
        </w:rPr>
      </w:pPr>
      <w:r w:rsidRPr="00E6575F">
        <w:rPr>
          <w:rFonts w:ascii="Arial" w:hAnsi="Arial" w:cs="Arial"/>
          <w:sz w:val="24"/>
          <w:szCs w:val="24"/>
        </w:rPr>
        <w:t>Retrageri de Autorizație Sanitară de Funcționare:</w:t>
      </w:r>
      <w:r w:rsidRPr="00E6575F">
        <w:rPr>
          <w:rFonts w:ascii="Arial" w:hAnsi="Arial" w:cs="Arial"/>
          <w:b/>
          <w:sz w:val="24"/>
          <w:szCs w:val="24"/>
        </w:rPr>
        <w:t xml:space="preserve"> 1 (1 DSP </w:t>
      </w:r>
      <w:r w:rsidR="001B06D5" w:rsidRPr="00E6575F">
        <w:rPr>
          <w:rFonts w:ascii="Arial" w:hAnsi="Arial" w:cs="Arial"/>
          <w:b/>
          <w:sz w:val="24"/>
          <w:szCs w:val="24"/>
        </w:rPr>
        <w:t>Vaslui</w:t>
      </w:r>
      <w:r w:rsidRPr="00E6575F">
        <w:rPr>
          <w:rFonts w:ascii="Arial" w:hAnsi="Arial" w:cs="Arial"/>
          <w:b/>
          <w:sz w:val="24"/>
          <w:szCs w:val="24"/>
        </w:rPr>
        <w:t>)</w:t>
      </w:r>
    </w:p>
    <w:p w:rsidR="00FB22DD" w:rsidRPr="00E6575F" w:rsidRDefault="008B26C1" w:rsidP="00E6575F">
      <w:pPr>
        <w:pStyle w:val="NoSpacing"/>
        <w:tabs>
          <w:tab w:val="left" w:pos="142"/>
          <w:tab w:val="left" w:pos="4002"/>
          <w:tab w:val="right" w:pos="9072"/>
        </w:tabs>
        <w:ind w:left="0"/>
        <w:rPr>
          <w:rFonts w:ascii="Arial" w:hAnsi="Arial" w:cs="Arial"/>
          <w:b/>
          <w:sz w:val="24"/>
          <w:szCs w:val="24"/>
        </w:rPr>
      </w:pPr>
      <w:r w:rsidRPr="00E6575F">
        <w:rPr>
          <w:rFonts w:ascii="Arial" w:hAnsi="Arial" w:cs="Arial"/>
          <w:b/>
          <w:sz w:val="24"/>
          <w:szCs w:val="24"/>
        </w:rPr>
        <w:t>Neconformități identificate</w:t>
      </w:r>
      <w:r w:rsidR="008B1EAA" w:rsidRPr="00E6575F">
        <w:rPr>
          <w:rFonts w:ascii="Arial" w:hAnsi="Arial" w:cs="Arial"/>
          <w:b/>
          <w:sz w:val="24"/>
          <w:szCs w:val="24"/>
        </w:rPr>
        <w:t>:</w:t>
      </w:r>
    </w:p>
    <w:p w:rsidR="0052560B" w:rsidRPr="00E6575F" w:rsidRDefault="0052560B" w:rsidP="00E6575F">
      <w:pPr>
        <w:pStyle w:val="NoSpacing"/>
        <w:numPr>
          <w:ilvl w:val="0"/>
          <w:numId w:val="38"/>
        </w:numPr>
        <w:tabs>
          <w:tab w:val="left" w:pos="142"/>
          <w:tab w:val="left" w:pos="4002"/>
          <w:tab w:val="right" w:pos="9072"/>
        </w:tabs>
        <w:ind w:left="0" w:firstLine="0"/>
        <w:rPr>
          <w:rFonts w:ascii="Arial" w:hAnsi="Arial" w:cs="Arial"/>
          <w:b/>
          <w:sz w:val="24"/>
          <w:szCs w:val="24"/>
        </w:rPr>
      </w:pPr>
      <w:r w:rsidRPr="00E6575F">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365DB0" w:rsidRPr="00E6575F">
        <w:rPr>
          <w:rFonts w:ascii="Arial" w:hAnsi="Arial" w:cs="Arial"/>
          <w:sz w:val="24"/>
          <w:szCs w:val="24"/>
          <w:shd w:val="clear" w:color="auto" w:fill="FFFFFF"/>
        </w:rPr>
        <w:t>starea de sănătate a populaţiei</w:t>
      </w:r>
      <w:r w:rsidRPr="00E6575F">
        <w:rPr>
          <w:rFonts w:ascii="Arial" w:hAnsi="Arial" w:cs="Arial"/>
          <w:sz w:val="24"/>
          <w:szCs w:val="24"/>
          <w:shd w:val="clear" w:color="auto" w:fill="FFFFFF"/>
        </w:rPr>
        <w:t>;</w:t>
      </w:r>
    </w:p>
    <w:p w:rsidR="0052560B"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în încăperile de dormit ale colectivităţilor temporare a suprafeţei şi cubajului de aer pentru un pat;</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lastRenderedPageBreak/>
        <w:t>neefectuarea operaţiunilor de curăţenie şi/sau dezinfecţie a locurilor de muncă, utilajelor, ustensilelor, suprafeţelor de lucru şi a ambalajelor în condiţiile stabilite de normele igienico-sanitare în vigoare;</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365DB0" w:rsidRPr="00E6575F" w:rsidRDefault="00365DB0" w:rsidP="00E6575F">
      <w:pPr>
        <w:pStyle w:val="NoSpacing"/>
        <w:numPr>
          <w:ilvl w:val="0"/>
          <w:numId w:val="38"/>
        </w:numPr>
        <w:tabs>
          <w:tab w:val="left" w:pos="142"/>
          <w:tab w:val="left" w:pos="400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numărului maxim de copii admişi pentru o grupă în unităţile de copii antepreşcolari, preşcolari sau dintr-o clasă pentru elevi din ciclul primar, gimnazial şi liceal, cu excepţia celor pentru există derogare emisă de instituţiile abilitate;</w:t>
      </w:r>
    </w:p>
    <w:p w:rsidR="007760DA" w:rsidRPr="00E6575F" w:rsidRDefault="007760DA" w:rsidP="00E6575F">
      <w:pPr>
        <w:pStyle w:val="ListParagraph"/>
        <w:numPr>
          <w:ilvl w:val="0"/>
          <w:numId w:val="3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gestionarea necorespunzătoare a stocului de lenjerie;</w:t>
      </w:r>
    </w:p>
    <w:p w:rsidR="00D460AE" w:rsidRPr="00E6575F" w:rsidRDefault="00D460AE" w:rsidP="00E6575F">
      <w:pPr>
        <w:pStyle w:val="ListParagraph"/>
        <w:numPr>
          <w:ilvl w:val="0"/>
          <w:numId w:val="1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căilor de acces separate, spaţii de joacă separate şi gard împrejmuitor între curţile elevilor şi a preşcolarilor;</w:t>
      </w:r>
    </w:p>
    <w:p w:rsidR="00D04163" w:rsidRPr="00E6575F" w:rsidRDefault="00CE59C1" w:rsidP="00E6575F">
      <w:pPr>
        <w:tabs>
          <w:tab w:val="right" w:pos="9072"/>
        </w:tabs>
        <w:spacing w:after="0" w:line="240" w:lineRule="auto"/>
        <w:ind w:left="0"/>
        <w:rPr>
          <w:rFonts w:ascii="Arial" w:hAnsi="Arial" w:cs="Arial"/>
          <w:sz w:val="24"/>
          <w:szCs w:val="24"/>
        </w:rPr>
      </w:pPr>
      <w:r w:rsidRPr="00E6575F">
        <w:rPr>
          <w:rFonts w:ascii="Arial" w:hAnsi="Arial" w:cs="Arial"/>
          <w:b/>
          <w:sz w:val="24"/>
          <w:szCs w:val="24"/>
        </w:rPr>
        <w:t>Decizie de suspendare a activității -</w:t>
      </w:r>
      <w:r w:rsidRPr="00E6575F">
        <w:rPr>
          <w:rFonts w:ascii="Arial" w:hAnsi="Arial" w:cs="Arial"/>
          <w:sz w:val="24"/>
          <w:szCs w:val="24"/>
        </w:rPr>
        <w:t xml:space="preserve"> </w:t>
      </w:r>
      <w:r w:rsidRPr="00E6575F">
        <w:rPr>
          <w:rFonts w:ascii="Arial" w:hAnsi="Arial" w:cs="Arial"/>
          <w:b/>
          <w:sz w:val="24"/>
          <w:szCs w:val="24"/>
        </w:rPr>
        <w:t xml:space="preserve">DSP </w:t>
      </w:r>
      <w:r w:rsidR="00D04163" w:rsidRPr="00E6575F">
        <w:rPr>
          <w:rFonts w:ascii="Arial" w:hAnsi="Arial" w:cs="Arial"/>
          <w:b/>
          <w:sz w:val="24"/>
          <w:szCs w:val="24"/>
        </w:rPr>
        <w:t>Neamț</w:t>
      </w:r>
      <w:r w:rsidRPr="00E6575F">
        <w:rPr>
          <w:rFonts w:ascii="Arial" w:hAnsi="Arial" w:cs="Arial"/>
          <w:b/>
          <w:sz w:val="24"/>
          <w:szCs w:val="24"/>
        </w:rPr>
        <w:t xml:space="preserve"> </w:t>
      </w:r>
      <w:r w:rsidRPr="00E6575F">
        <w:rPr>
          <w:rFonts w:ascii="Arial" w:hAnsi="Arial" w:cs="Arial"/>
          <w:sz w:val="24"/>
          <w:szCs w:val="24"/>
          <w:lang w:val="it-IT"/>
        </w:rPr>
        <w:t xml:space="preserve">- </w:t>
      </w:r>
      <w:r w:rsidR="00D04163" w:rsidRPr="00E6575F">
        <w:rPr>
          <w:rFonts w:ascii="Arial" w:hAnsi="Arial" w:cs="Arial"/>
          <w:sz w:val="24"/>
          <w:szCs w:val="24"/>
        </w:rPr>
        <w:t>Suspendare de activitate la Grădinița cu program prelungit, deoarece apa potabilă furnizată nu se încadrează în valorile stabilite pentru parametri de potabilitate prevăzuți în OUG 7/2023</w:t>
      </w:r>
      <w:r w:rsidR="0007178F" w:rsidRPr="00E6575F">
        <w:rPr>
          <w:rFonts w:ascii="Arial" w:hAnsi="Arial" w:cs="Arial"/>
          <w:sz w:val="24"/>
          <w:szCs w:val="24"/>
        </w:rPr>
        <w:t>.</w:t>
      </w:r>
    </w:p>
    <w:p w:rsidR="00CE59C1" w:rsidRPr="00E6575F" w:rsidRDefault="00CE59C1" w:rsidP="00E6575F">
      <w:pPr>
        <w:pStyle w:val="NoSpacing"/>
        <w:tabs>
          <w:tab w:val="right" w:pos="9072"/>
        </w:tabs>
        <w:ind w:left="0"/>
        <w:rPr>
          <w:rFonts w:ascii="Arial" w:hAnsi="Arial" w:cs="Arial"/>
          <w:sz w:val="24"/>
          <w:szCs w:val="24"/>
          <w:lang w:val="ro-RO"/>
        </w:rPr>
      </w:pPr>
      <w:r w:rsidRPr="00E6575F">
        <w:rPr>
          <w:rFonts w:ascii="Arial" w:hAnsi="Arial" w:cs="Arial"/>
          <w:b/>
          <w:sz w:val="24"/>
          <w:szCs w:val="24"/>
        </w:rPr>
        <w:t>Retrageri de Autorizație Sanitară de Funcționare</w:t>
      </w:r>
      <w:r w:rsidRPr="00E6575F">
        <w:rPr>
          <w:rFonts w:ascii="Arial" w:hAnsi="Arial" w:cs="Arial"/>
          <w:sz w:val="24"/>
          <w:szCs w:val="24"/>
        </w:rPr>
        <w:t xml:space="preserve"> – </w:t>
      </w:r>
      <w:r w:rsidRPr="00E6575F">
        <w:rPr>
          <w:rFonts w:ascii="Arial" w:hAnsi="Arial" w:cs="Arial"/>
          <w:b/>
          <w:sz w:val="24"/>
          <w:szCs w:val="24"/>
        </w:rPr>
        <w:t xml:space="preserve">DSP </w:t>
      </w:r>
      <w:r w:rsidR="001B06D5" w:rsidRPr="00E6575F">
        <w:rPr>
          <w:rFonts w:ascii="Arial" w:hAnsi="Arial" w:cs="Arial"/>
          <w:b/>
          <w:sz w:val="24"/>
          <w:szCs w:val="24"/>
        </w:rPr>
        <w:t>Vaslui</w:t>
      </w:r>
      <w:r w:rsidRPr="00E6575F">
        <w:rPr>
          <w:rFonts w:ascii="Arial" w:hAnsi="Arial" w:cs="Arial"/>
          <w:sz w:val="24"/>
          <w:szCs w:val="24"/>
          <w:lang w:val="ro-RO"/>
        </w:rPr>
        <w:t xml:space="preserve"> </w:t>
      </w:r>
      <w:r w:rsidR="00BB1411" w:rsidRPr="00E6575F">
        <w:rPr>
          <w:rFonts w:ascii="Arial" w:hAnsi="Arial" w:cs="Arial"/>
          <w:sz w:val="24"/>
          <w:szCs w:val="24"/>
        </w:rPr>
        <w:t>–</w:t>
      </w:r>
      <w:r w:rsidR="001B06D5" w:rsidRPr="00E6575F">
        <w:rPr>
          <w:rFonts w:ascii="Arial" w:hAnsi="Arial" w:cs="Arial"/>
          <w:sz w:val="24"/>
          <w:szCs w:val="24"/>
        </w:rPr>
        <w:t xml:space="preserve"> </w:t>
      </w:r>
      <w:r w:rsidR="00BB1411" w:rsidRPr="00E6575F">
        <w:rPr>
          <w:rFonts w:ascii="Arial" w:hAnsi="Arial" w:cs="Arial"/>
          <w:sz w:val="24"/>
          <w:szCs w:val="24"/>
          <w:lang w:val="ro-RO"/>
        </w:rPr>
        <w:t>nerespectarea structurii funcționale din</w:t>
      </w:r>
      <w:r w:rsidR="00BB1411" w:rsidRPr="00E6575F">
        <w:rPr>
          <w:rFonts w:ascii="Arial" w:hAnsi="Arial" w:cs="Arial"/>
          <w:sz w:val="24"/>
          <w:szCs w:val="24"/>
        </w:rPr>
        <w:t xml:space="preserve"> autorizaţia sanitară de funcţionare;</w:t>
      </w:r>
    </w:p>
    <w:p w:rsidR="000E1131" w:rsidRPr="00E6575F" w:rsidRDefault="000E113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recontroale – </w:t>
      </w:r>
      <w:r w:rsidR="00CE59C1" w:rsidRPr="00E6575F">
        <w:rPr>
          <w:rFonts w:ascii="Arial" w:hAnsi="Arial" w:cs="Arial"/>
          <w:sz w:val="24"/>
          <w:szCs w:val="24"/>
        </w:rPr>
        <w:t>10</w:t>
      </w:r>
    </w:p>
    <w:p w:rsidR="005B2916" w:rsidRPr="00E6575F" w:rsidRDefault="005B2916" w:rsidP="00E6575F">
      <w:pPr>
        <w:tabs>
          <w:tab w:val="left" w:pos="142"/>
          <w:tab w:val="right" w:pos="9072"/>
        </w:tabs>
        <w:spacing w:after="0" w:line="240" w:lineRule="auto"/>
        <w:ind w:left="0"/>
        <w:rPr>
          <w:rFonts w:ascii="Arial" w:hAnsi="Arial" w:cs="Arial"/>
          <w:sz w:val="24"/>
          <w:szCs w:val="24"/>
        </w:rPr>
      </w:pPr>
    </w:p>
    <w:p w:rsidR="005B2916" w:rsidRPr="00E6575F" w:rsidRDefault="005B2916" w:rsidP="00E6575F">
      <w:pPr>
        <w:tabs>
          <w:tab w:val="left" w:pos="142"/>
          <w:tab w:val="right" w:pos="9072"/>
        </w:tabs>
        <w:spacing w:after="0" w:line="240" w:lineRule="auto"/>
        <w:ind w:left="0"/>
        <w:rPr>
          <w:rFonts w:ascii="Arial" w:hAnsi="Arial" w:cs="Arial"/>
          <w:b/>
          <w:sz w:val="24"/>
          <w:szCs w:val="24"/>
          <w:u w:val="single"/>
          <w:lang w:val="ro-RO"/>
        </w:rPr>
      </w:pPr>
      <w:r w:rsidRPr="00E6575F">
        <w:rPr>
          <w:rFonts w:ascii="Arial" w:hAnsi="Arial" w:cs="Arial"/>
          <w:b/>
          <w:sz w:val="24"/>
          <w:szCs w:val="24"/>
          <w:u w:val="single"/>
        </w:rPr>
        <w:t>3) Unități de învățământ primar și gimnazial</w:t>
      </w:r>
    </w:p>
    <w:p w:rsidR="00E22AC9" w:rsidRPr="00E6575F" w:rsidRDefault="005B2916"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w:t>
      </w:r>
      <w:r w:rsidR="00467291" w:rsidRPr="00E6575F">
        <w:rPr>
          <w:rFonts w:ascii="Arial" w:hAnsi="Arial" w:cs="Arial"/>
          <w:sz w:val="24"/>
          <w:szCs w:val="24"/>
        </w:rPr>
        <w:t>–</w:t>
      </w:r>
      <w:r w:rsidRPr="00E6575F">
        <w:rPr>
          <w:rFonts w:ascii="Arial" w:hAnsi="Arial" w:cs="Arial"/>
          <w:sz w:val="24"/>
          <w:szCs w:val="24"/>
        </w:rPr>
        <w:t xml:space="preserve"> </w:t>
      </w:r>
      <w:r w:rsidR="00CE59C1" w:rsidRPr="00E6575F">
        <w:rPr>
          <w:rFonts w:ascii="Arial" w:hAnsi="Arial" w:cs="Arial"/>
          <w:sz w:val="24"/>
          <w:szCs w:val="24"/>
        </w:rPr>
        <w:t>122</w:t>
      </w:r>
    </w:p>
    <w:p w:rsidR="00467291" w:rsidRPr="00E6575F" w:rsidRDefault="0046729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124805" w:rsidRPr="00E6575F">
        <w:rPr>
          <w:rFonts w:ascii="Arial" w:hAnsi="Arial" w:cs="Arial"/>
          <w:sz w:val="24"/>
          <w:szCs w:val="24"/>
        </w:rPr>
        <w:t>2</w:t>
      </w:r>
      <w:r w:rsidR="00584BEF" w:rsidRPr="00E6575F">
        <w:rPr>
          <w:rFonts w:ascii="Arial" w:hAnsi="Arial" w:cs="Arial"/>
          <w:sz w:val="24"/>
          <w:szCs w:val="24"/>
        </w:rPr>
        <w:t>3</w:t>
      </w:r>
      <w:r w:rsidRPr="00E6575F">
        <w:rPr>
          <w:rFonts w:ascii="Arial" w:hAnsi="Arial" w:cs="Arial"/>
          <w:sz w:val="24"/>
          <w:szCs w:val="24"/>
        </w:rPr>
        <w:t>, din care:</w:t>
      </w:r>
    </w:p>
    <w:p w:rsidR="00467291"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467291" w:rsidRPr="00E6575F">
        <w:rPr>
          <w:rFonts w:ascii="Arial" w:hAnsi="Arial" w:cs="Arial"/>
          <w:sz w:val="24"/>
          <w:szCs w:val="24"/>
        </w:rPr>
        <w:t xml:space="preserve"> </w:t>
      </w:r>
      <w:proofErr w:type="gramStart"/>
      <w:r w:rsidR="00467291" w:rsidRPr="00E6575F">
        <w:rPr>
          <w:rFonts w:ascii="Arial" w:hAnsi="Arial" w:cs="Arial"/>
          <w:sz w:val="24"/>
          <w:szCs w:val="24"/>
        </w:rPr>
        <w:t>nr</w:t>
      </w:r>
      <w:proofErr w:type="gramEnd"/>
      <w:r w:rsidR="00467291" w:rsidRPr="00E6575F">
        <w:rPr>
          <w:rFonts w:ascii="Arial" w:hAnsi="Arial" w:cs="Arial"/>
          <w:sz w:val="24"/>
          <w:szCs w:val="24"/>
        </w:rPr>
        <w:t xml:space="preserve">. </w:t>
      </w:r>
      <w:proofErr w:type="gramStart"/>
      <w:r w:rsidR="00467291" w:rsidRPr="00E6575F">
        <w:rPr>
          <w:rFonts w:ascii="Arial" w:hAnsi="Arial" w:cs="Arial"/>
          <w:sz w:val="24"/>
          <w:szCs w:val="24"/>
        </w:rPr>
        <w:t>avertismente</w:t>
      </w:r>
      <w:proofErr w:type="gramEnd"/>
      <w:r w:rsidR="00467291" w:rsidRPr="00E6575F">
        <w:rPr>
          <w:rFonts w:ascii="Arial" w:hAnsi="Arial" w:cs="Arial"/>
          <w:sz w:val="24"/>
          <w:szCs w:val="24"/>
        </w:rPr>
        <w:t xml:space="preserve"> – </w:t>
      </w:r>
      <w:r w:rsidR="00E34F78" w:rsidRPr="00E6575F">
        <w:rPr>
          <w:rFonts w:ascii="Arial" w:hAnsi="Arial" w:cs="Arial"/>
          <w:sz w:val="24"/>
          <w:szCs w:val="24"/>
        </w:rPr>
        <w:t>1</w:t>
      </w:r>
      <w:r w:rsidR="00584BEF" w:rsidRPr="00E6575F">
        <w:rPr>
          <w:rFonts w:ascii="Arial" w:hAnsi="Arial" w:cs="Arial"/>
          <w:sz w:val="24"/>
          <w:szCs w:val="24"/>
        </w:rPr>
        <w:t>3</w:t>
      </w:r>
    </w:p>
    <w:p w:rsidR="00467291"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467291" w:rsidRPr="00E6575F">
        <w:rPr>
          <w:rFonts w:ascii="Arial" w:hAnsi="Arial" w:cs="Arial"/>
          <w:sz w:val="24"/>
          <w:szCs w:val="24"/>
        </w:rPr>
        <w:t xml:space="preserve"> </w:t>
      </w:r>
      <w:proofErr w:type="gramStart"/>
      <w:r w:rsidR="00467291" w:rsidRPr="00E6575F">
        <w:rPr>
          <w:rFonts w:ascii="Arial" w:hAnsi="Arial" w:cs="Arial"/>
          <w:sz w:val="24"/>
          <w:szCs w:val="24"/>
        </w:rPr>
        <w:t>nr</w:t>
      </w:r>
      <w:proofErr w:type="gramEnd"/>
      <w:r w:rsidR="00467291" w:rsidRPr="00E6575F">
        <w:rPr>
          <w:rFonts w:ascii="Arial" w:hAnsi="Arial" w:cs="Arial"/>
          <w:sz w:val="24"/>
          <w:szCs w:val="24"/>
        </w:rPr>
        <w:t xml:space="preserve">. </w:t>
      </w:r>
      <w:proofErr w:type="gramStart"/>
      <w:r w:rsidR="00467291" w:rsidRPr="00E6575F">
        <w:rPr>
          <w:rFonts w:ascii="Arial" w:hAnsi="Arial" w:cs="Arial"/>
          <w:sz w:val="24"/>
          <w:szCs w:val="24"/>
        </w:rPr>
        <w:t>amenzi</w:t>
      </w:r>
      <w:proofErr w:type="gramEnd"/>
      <w:r w:rsidR="00467291" w:rsidRPr="00E6575F">
        <w:rPr>
          <w:rFonts w:ascii="Arial" w:hAnsi="Arial" w:cs="Arial"/>
          <w:sz w:val="24"/>
          <w:szCs w:val="24"/>
        </w:rPr>
        <w:t xml:space="preserve"> – </w:t>
      </w:r>
      <w:r w:rsidR="00584BEF" w:rsidRPr="00E6575F">
        <w:rPr>
          <w:rFonts w:ascii="Arial" w:hAnsi="Arial" w:cs="Arial"/>
          <w:sz w:val="24"/>
          <w:szCs w:val="24"/>
        </w:rPr>
        <w:t>9</w:t>
      </w:r>
    </w:p>
    <w:p w:rsidR="00467291" w:rsidRPr="00E6575F" w:rsidRDefault="00070501"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w:t>
      </w:r>
      <w:r w:rsidR="00467291" w:rsidRPr="00E6575F">
        <w:rPr>
          <w:rFonts w:ascii="Arial" w:hAnsi="Arial" w:cs="Arial"/>
          <w:sz w:val="24"/>
          <w:szCs w:val="24"/>
        </w:rPr>
        <w:t xml:space="preserve"> </w:t>
      </w:r>
      <w:proofErr w:type="gramStart"/>
      <w:r w:rsidR="00467291" w:rsidRPr="00E6575F">
        <w:rPr>
          <w:rFonts w:ascii="Arial" w:hAnsi="Arial" w:cs="Arial"/>
          <w:sz w:val="24"/>
          <w:szCs w:val="24"/>
        </w:rPr>
        <w:t>total</w:t>
      </w:r>
      <w:proofErr w:type="gramEnd"/>
      <w:r w:rsidR="00467291" w:rsidRPr="00E6575F">
        <w:rPr>
          <w:rFonts w:ascii="Arial" w:hAnsi="Arial" w:cs="Arial"/>
          <w:sz w:val="24"/>
          <w:szCs w:val="24"/>
        </w:rPr>
        <w:t xml:space="preserve"> valoare amenzi – </w:t>
      </w:r>
      <w:r w:rsidR="00584BEF" w:rsidRPr="00E6575F">
        <w:rPr>
          <w:rFonts w:ascii="Arial" w:hAnsi="Arial" w:cs="Arial"/>
          <w:b/>
          <w:sz w:val="24"/>
          <w:szCs w:val="24"/>
        </w:rPr>
        <w:t>51</w:t>
      </w:r>
      <w:r w:rsidR="00467291" w:rsidRPr="00E6575F">
        <w:rPr>
          <w:rFonts w:ascii="Arial" w:hAnsi="Arial" w:cs="Arial"/>
          <w:b/>
          <w:sz w:val="24"/>
          <w:szCs w:val="24"/>
        </w:rPr>
        <w:t>.</w:t>
      </w:r>
      <w:r w:rsidR="00753619" w:rsidRPr="00E6575F">
        <w:rPr>
          <w:rFonts w:ascii="Arial" w:hAnsi="Arial" w:cs="Arial"/>
          <w:b/>
          <w:sz w:val="24"/>
          <w:szCs w:val="24"/>
        </w:rPr>
        <w:t>0</w:t>
      </w:r>
      <w:r w:rsidR="00467291" w:rsidRPr="00E6575F">
        <w:rPr>
          <w:rFonts w:ascii="Arial" w:hAnsi="Arial" w:cs="Arial"/>
          <w:b/>
          <w:sz w:val="24"/>
          <w:szCs w:val="24"/>
        </w:rPr>
        <w:t>00 lei</w:t>
      </w:r>
    </w:p>
    <w:p w:rsidR="00584BEF" w:rsidRPr="00E6575F" w:rsidRDefault="00584BEF" w:rsidP="00E6575F">
      <w:pPr>
        <w:pStyle w:val="NoSpacing"/>
        <w:tabs>
          <w:tab w:val="right" w:pos="9072"/>
        </w:tabs>
        <w:ind w:left="0"/>
        <w:rPr>
          <w:rFonts w:ascii="Arial" w:hAnsi="Arial" w:cs="Arial"/>
          <w:sz w:val="24"/>
          <w:szCs w:val="24"/>
        </w:rPr>
      </w:pPr>
      <w:r w:rsidRPr="00E6575F">
        <w:rPr>
          <w:rFonts w:ascii="Arial" w:hAnsi="Arial" w:cs="Arial"/>
          <w:sz w:val="24"/>
          <w:szCs w:val="24"/>
        </w:rPr>
        <w:t>Retrageri de Autorizație Sanitară de Funcționare:</w:t>
      </w:r>
      <w:r w:rsidRPr="00E6575F">
        <w:rPr>
          <w:rFonts w:ascii="Arial" w:hAnsi="Arial" w:cs="Arial"/>
          <w:b/>
          <w:sz w:val="24"/>
          <w:szCs w:val="24"/>
        </w:rPr>
        <w:t xml:space="preserve"> 1 (1 DSP </w:t>
      </w:r>
      <w:r w:rsidR="001B06D5" w:rsidRPr="00E6575F">
        <w:rPr>
          <w:rFonts w:ascii="Arial" w:hAnsi="Arial" w:cs="Arial"/>
          <w:b/>
          <w:sz w:val="24"/>
          <w:szCs w:val="24"/>
        </w:rPr>
        <w:t>Vaslui</w:t>
      </w:r>
      <w:r w:rsidRPr="00E6575F">
        <w:rPr>
          <w:rFonts w:ascii="Arial" w:hAnsi="Arial" w:cs="Arial"/>
          <w:b/>
          <w:sz w:val="24"/>
          <w:szCs w:val="24"/>
        </w:rPr>
        <w:t>)</w:t>
      </w:r>
    </w:p>
    <w:p w:rsidR="00467291" w:rsidRPr="00E6575F" w:rsidRDefault="00467291"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7760DA" w:rsidRPr="00E6575F" w:rsidRDefault="007760DA" w:rsidP="00E6575F">
      <w:pPr>
        <w:pStyle w:val="ListParagraph"/>
        <w:numPr>
          <w:ilvl w:val="0"/>
          <w:numId w:val="1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modificarea structurii funcţionale prevăzute în autorizaţia sanitară de funcţionare;</w:t>
      </w:r>
    </w:p>
    <w:p w:rsidR="007760DA" w:rsidRPr="00E6575F" w:rsidRDefault="007760DA" w:rsidP="00E6575F">
      <w:pPr>
        <w:pStyle w:val="ListParagraph"/>
        <w:numPr>
          <w:ilvl w:val="0"/>
          <w:numId w:val="1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neîndeplinirea măsurilor, a recomandărilor şi a termenelor stabilite de către persoanele împuternicite din cadrul autorităţii de sănătate publică teritoriale;</w:t>
      </w:r>
    </w:p>
    <w:p w:rsidR="007760DA" w:rsidRPr="00E6575F" w:rsidRDefault="007760DA" w:rsidP="00E6575F">
      <w:pPr>
        <w:pStyle w:val="ListParagraph"/>
        <w:numPr>
          <w:ilvl w:val="0"/>
          <w:numId w:val="1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365DB0" w:rsidRPr="00E6575F" w:rsidRDefault="00365DB0" w:rsidP="00E6575F">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365DB0" w:rsidRPr="00E6575F" w:rsidRDefault="00365DB0" w:rsidP="00E6575F">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365DB0" w:rsidRPr="00E6575F" w:rsidRDefault="00365DB0" w:rsidP="00E6575F">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65DB0" w:rsidRPr="00E6575F" w:rsidRDefault="00365DB0" w:rsidP="00E6575F">
      <w:pPr>
        <w:pStyle w:val="NoSpacing"/>
        <w:numPr>
          <w:ilvl w:val="0"/>
          <w:numId w:val="40"/>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regimului produselor biocide;</w:t>
      </w:r>
    </w:p>
    <w:p w:rsidR="007760DA" w:rsidRPr="00E6575F" w:rsidRDefault="007760DA" w:rsidP="00E6575F">
      <w:pPr>
        <w:pStyle w:val="ListParagraph"/>
        <w:numPr>
          <w:ilvl w:val="0"/>
          <w:numId w:val="4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apei calde curente în grupurile sanitare;</w:t>
      </w:r>
    </w:p>
    <w:p w:rsidR="007760DA" w:rsidRPr="00E6575F" w:rsidRDefault="007760DA" w:rsidP="00E6575F">
      <w:pPr>
        <w:pStyle w:val="ListParagraph"/>
        <w:numPr>
          <w:ilvl w:val="0"/>
          <w:numId w:val="4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lastRenderedPageBreak/>
        <w:t xml:space="preserve">neasigurarea şi neîntreţinerea în condiţii de igienă </w:t>
      </w:r>
      <w:r w:rsidRPr="00E6575F">
        <w:rPr>
          <w:rFonts w:ascii="Arial" w:eastAsia="SimSun" w:hAnsi="Arial" w:cs="Arial"/>
          <w:sz w:val="24"/>
          <w:szCs w:val="24"/>
          <w:lang w:val="x-none" w:eastAsia="ro-RO"/>
        </w:rPr>
        <w:t>a oficiului de curăţenie</w:t>
      </w:r>
      <w:r w:rsidRPr="00E6575F">
        <w:rPr>
          <w:rFonts w:ascii="Arial" w:eastAsia="SimSun" w:hAnsi="Arial" w:cs="Arial"/>
          <w:sz w:val="24"/>
          <w:szCs w:val="24"/>
          <w:lang w:eastAsia="ro-RO"/>
        </w:rPr>
        <w:t>;</w:t>
      </w:r>
    </w:p>
    <w:p w:rsidR="007760DA" w:rsidRPr="00E6575F" w:rsidRDefault="00994CB3" w:rsidP="00E6575F">
      <w:pPr>
        <w:pStyle w:val="ListParagraph"/>
        <w:numPr>
          <w:ilvl w:val="0"/>
          <w:numId w:val="4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neactualizarea procedurilor de curățenie și dezinfecție conform produselor biocide ex</w:t>
      </w:r>
      <w:r w:rsidR="007760DA" w:rsidRPr="00E6575F">
        <w:rPr>
          <w:rFonts w:ascii="Arial" w:hAnsi="Arial" w:cs="Arial"/>
          <w:sz w:val="24"/>
          <w:szCs w:val="24"/>
        </w:rPr>
        <w:t>istente și utilizate în unitate;</w:t>
      </w:r>
    </w:p>
    <w:p w:rsidR="00994CB3" w:rsidRPr="00E6575F" w:rsidRDefault="00994CB3" w:rsidP="00E6575F">
      <w:pPr>
        <w:pStyle w:val="ListParagraph"/>
        <w:numPr>
          <w:ilvl w:val="0"/>
          <w:numId w:val="4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nemarcarea corespunzătoare a ustensilelor utilizate la curățarea pe zon</w:t>
      </w:r>
      <w:r w:rsidR="007760DA" w:rsidRPr="00E6575F">
        <w:rPr>
          <w:rFonts w:ascii="Arial" w:hAnsi="Arial" w:cs="Arial"/>
          <w:sz w:val="24"/>
          <w:szCs w:val="24"/>
        </w:rPr>
        <w:t>e în unitate;</w:t>
      </w:r>
    </w:p>
    <w:p w:rsidR="007760DA" w:rsidRPr="00E6575F" w:rsidRDefault="007760DA" w:rsidP="00E6575F">
      <w:pPr>
        <w:pStyle w:val="ListParagraph"/>
        <w:numPr>
          <w:ilvl w:val="0"/>
          <w:numId w:val="40"/>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1B06D5" w:rsidRPr="00E6575F" w:rsidRDefault="00584BEF" w:rsidP="00E6575F">
      <w:pPr>
        <w:tabs>
          <w:tab w:val="right" w:pos="9072"/>
        </w:tabs>
        <w:spacing w:after="0" w:line="240" w:lineRule="auto"/>
        <w:ind w:left="0"/>
        <w:rPr>
          <w:rFonts w:ascii="Arial" w:hAnsi="Arial" w:cs="Arial"/>
          <w:sz w:val="24"/>
          <w:szCs w:val="24"/>
          <w:lang w:val="ro-RO"/>
        </w:rPr>
      </w:pPr>
      <w:r w:rsidRPr="00E6575F">
        <w:rPr>
          <w:rFonts w:ascii="Arial" w:hAnsi="Arial" w:cs="Arial"/>
          <w:b/>
          <w:sz w:val="24"/>
          <w:szCs w:val="24"/>
        </w:rPr>
        <w:t>Retrageri de Autorizație Sanitară de Funcționare</w:t>
      </w:r>
      <w:r w:rsidRPr="00E6575F">
        <w:rPr>
          <w:rFonts w:ascii="Arial" w:hAnsi="Arial" w:cs="Arial"/>
          <w:sz w:val="24"/>
          <w:szCs w:val="24"/>
        </w:rPr>
        <w:t xml:space="preserve"> – </w:t>
      </w:r>
      <w:r w:rsidRPr="00E6575F">
        <w:rPr>
          <w:rFonts w:ascii="Arial" w:hAnsi="Arial" w:cs="Arial"/>
          <w:b/>
          <w:sz w:val="24"/>
          <w:szCs w:val="24"/>
        </w:rPr>
        <w:t xml:space="preserve">DSP </w:t>
      </w:r>
      <w:r w:rsidR="001B06D5" w:rsidRPr="00E6575F">
        <w:rPr>
          <w:rFonts w:ascii="Arial" w:hAnsi="Arial" w:cs="Arial"/>
          <w:b/>
          <w:sz w:val="24"/>
          <w:szCs w:val="24"/>
        </w:rPr>
        <w:t>Vaslui</w:t>
      </w:r>
      <w:r w:rsidRPr="00E6575F">
        <w:rPr>
          <w:rFonts w:ascii="Arial" w:hAnsi="Arial" w:cs="Arial"/>
          <w:sz w:val="24"/>
          <w:szCs w:val="24"/>
          <w:lang w:val="ro-RO"/>
        </w:rPr>
        <w:t xml:space="preserve"> </w:t>
      </w:r>
      <w:r w:rsidR="001B06D5" w:rsidRPr="00E6575F">
        <w:rPr>
          <w:rFonts w:ascii="Arial" w:hAnsi="Arial" w:cs="Arial"/>
          <w:sz w:val="24"/>
          <w:szCs w:val="24"/>
          <w:lang w:val="ro-RO"/>
        </w:rPr>
        <w:t xml:space="preserve">- </w:t>
      </w:r>
      <w:r w:rsidR="00BB1411" w:rsidRPr="00E6575F">
        <w:rPr>
          <w:rFonts w:ascii="Arial" w:hAnsi="Arial" w:cs="Arial"/>
          <w:sz w:val="24"/>
          <w:szCs w:val="24"/>
          <w:lang w:val="ro-RO"/>
        </w:rPr>
        <w:t>nerespectarea structurii funcționale din</w:t>
      </w:r>
      <w:r w:rsidR="00BB1411" w:rsidRPr="00E6575F">
        <w:rPr>
          <w:rFonts w:ascii="Arial" w:hAnsi="Arial" w:cs="Arial"/>
          <w:sz w:val="24"/>
          <w:szCs w:val="24"/>
        </w:rPr>
        <w:t xml:space="preserve"> autorizaţia sanitară de funcţionare;</w:t>
      </w:r>
    </w:p>
    <w:p w:rsidR="00467291" w:rsidRPr="00E6575F" w:rsidRDefault="00467291" w:rsidP="00E6575F">
      <w:pPr>
        <w:pStyle w:val="NoSpacing"/>
        <w:tabs>
          <w:tab w:val="left" w:pos="142"/>
          <w:tab w:val="right" w:pos="9072"/>
        </w:tabs>
        <w:ind w:left="0"/>
        <w:rPr>
          <w:rFonts w:ascii="Arial" w:hAnsi="Arial" w:cs="Arial"/>
          <w:sz w:val="24"/>
          <w:szCs w:val="24"/>
          <w:shd w:val="clear" w:color="auto" w:fill="FFFFFF"/>
        </w:rPr>
      </w:pPr>
      <w:r w:rsidRPr="00E6575F">
        <w:rPr>
          <w:rFonts w:ascii="Arial" w:hAnsi="Arial" w:cs="Arial"/>
          <w:sz w:val="24"/>
          <w:szCs w:val="24"/>
        </w:rPr>
        <w:t xml:space="preserve">Număr recontroale – </w:t>
      </w:r>
      <w:r w:rsidR="00753619" w:rsidRPr="00E6575F">
        <w:rPr>
          <w:rFonts w:ascii="Arial" w:hAnsi="Arial" w:cs="Arial"/>
          <w:sz w:val="24"/>
          <w:szCs w:val="24"/>
        </w:rPr>
        <w:t>8</w:t>
      </w:r>
    </w:p>
    <w:p w:rsidR="004119F8" w:rsidRPr="00E6575F" w:rsidRDefault="004119F8" w:rsidP="00E6575F">
      <w:pPr>
        <w:pStyle w:val="NoSpacing"/>
        <w:tabs>
          <w:tab w:val="left" w:pos="142"/>
          <w:tab w:val="right" w:pos="9072"/>
        </w:tabs>
        <w:ind w:left="0"/>
        <w:rPr>
          <w:rFonts w:ascii="Arial" w:hAnsi="Arial" w:cs="Arial"/>
          <w:sz w:val="24"/>
          <w:szCs w:val="24"/>
        </w:rPr>
      </w:pPr>
    </w:p>
    <w:p w:rsidR="001532F2" w:rsidRPr="00E6575F" w:rsidRDefault="005B2916"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4</w:t>
      </w:r>
      <w:r w:rsidR="001532F2" w:rsidRPr="00E6575F">
        <w:rPr>
          <w:rFonts w:ascii="Arial" w:hAnsi="Arial" w:cs="Arial"/>
          <w:b/>
          <w:sz w:val="24"/>
          <w:szCs w:val="24"/>
          <w:u w:val="single"/>
        </w:rPr>
        <w:t>) Unități de învățământ liceal</w:t>
      </w:r>
    </w:p>
    <w:p w:rsidR="005B2916" w:rsidRPr="00E6575F" w:rsidRDefault="0043111B"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w:t>
      </w:r>
      <w:r w:rsidR="00624218" w:rsidRPr="00E6575F">
        <w:rPr>
          <w:rFonts w:ascii="Arial" w:hAnsi="Arial" w:cs="Arial"/>
          <w:sz w:val="24"/>
          <w:szCs w:val="24"/>
        </w:rPr>
        <w:t>controale efectuate –</w:t>
      </w:r>
      <w:r w:rsidR="00A14B4F" w:rsidRPr="00E6575F">
        <w:rPr>
          <w:rFonts w:ascii="Arial" w:hAnsi="Arial" w:cs="Arial"/>
          <w:sz w:val="24"/>
          <w:szCs w:val="24"/>
        </w:rPr>
        <w:t xml:space="preserve"> </w:t>
      </w:r>
      <w:r w:rsidR="00584BEF" w:rsidRPr="00E6575F">
        <w:rPr>
          <w:rFonts w:ascii="Arial" w:hAnsi="Arial" w:cs="Arial"/>
          <w:sz w:val="24"/>
          <w:szCs w:val="24"/>
        </w:rPr>
        <w:t>23</w:t>
      </w:r>
    </w:p>
    <w:p w:rsidR="00467291" w:rsidRPr="00E6575F" w:rsidRDefault="0046729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584BEF" w:rsidRPr="00E6575F">
        <w:rPr>
          <w:rFonts w:ascii="Arial" w:hAnsi="Arial" w:cs="Arial"/>
          <w:sz w:val="24"/>
          <w:szCs w:val="24"/>
        </w:rPr>
        <w:t>1</w:t>
      </w:r>
      <w:r w:rsidRPr="00E6575F">
        <w:rPr>
          <w:rFonts w:ascii="Arial" w:hAnsi="Arial" w:cs="Arial"/>
          <w:sz w:val="24"/>
          <w:szCs w:val="24"/>
        </w:rPr>
        <w:t>, din care:</w:t>
      </w:r>
    </w:p>
    <w:p w:rsidR="00467291"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467291" w:rsidRPr="00E6575F">
        <w:rPr>
          <w:rFonts w:ascii="Arial" w:hAnsi="Arial" w:cs="Arial"/>
          <w:sz w:val="24"/>
          <w:szCs w:val="24"/>
        </w:rPr>
        <w:t xml:space="preserve"> </w:t>
      </w:r>
      <w:proofErr w:type="gramStart"/>
      <w:r w:rsidR="00467291" w:rsidRPr="00E6575F">
        <w:rPr>
          <w:rFonts w:ascii="Arial" w:hAnsi="Arial" w:cs="Arial"/>
          <w:sz w:val="24"/>
          <w:szCs w:val="24"/>
        </w:rPr>
        <w:t>nr</w:t>
      </w:r>
      <w:proofErr w:type="gramEnd"/>
      <w:r w:rsidR="00467291" w:rsidRPr="00E6575F">
        <w:rPr>
          <w:rFonts w:ascii="Arial" w:hAnsi="Arial" w:cs="Arial"/>
          <w:sz w:val="24"/>
          <w:szCs w:val="24"/>
        </w:rPr>
        <w:t xml:space="preserve">. </w:t>
      </w:r>
      <w:proofErr w:type="gramStart"/>
      <w:r w:rsidR="00467291" w:rsidRPr="00E6575F">
        <w:rPr>
          <w:rFonts w:ascii="Arial" w:hAnsi="Arial" w:cs="Arial"/>
          <w:sz w:val="24"/>
          <w:szCs w:val="24"/>
        </w:rPr>
        <w:t>avertismente</w:t>
      </w:r>
      <w:proofErr w:type="gramEnd"/>
      <w:r w:rsidR="00467291" w:rsidRPr="00E6575F">
        <w:rPr>
          <w:rFonts w:ascii="Arial" w:hAnsi="Arial" w:cs="Arial"/>
          <w:sz w:val="24"/>
          <w:szCs w:val="24"/>
        </w:rPr>
        <w:t xml:space="preserve"> – </w:t>
      </w:r>
      <w:r w:rsidR="00584BEF" w:rsidRPr="00E6575F">
        <w:rPr>
          <w:rFonts w:ascii="Arial" w:hAnsi="Arial" w:cs="Arial"/>
          <w:sz w:val="24"/>
          <w:szCs w:val="24"/>
        </w:rPr>
        <w:t>1</w:t>
      </w:r>
    </w:p>
    <w:p w:rsidR="00467291" w:rsidRPr="00E6575F" w:rsidRDefault="00467291"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B76144" w:rsidRPr="00E6575F" w:rsidRDefault="00B76144"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prepararea, comercializarea şi distribuirea produselor alimentare care nu respectă limitele de la care acestea devin nerecomandate preşcolarilor şi şcolarilor, conform listei stabilite de Ministerul Sănătăţii;</w:t>
      </w:r>
    </w:p>
    <w:p w:rsidR="00B76144" w:rsidRPr="00E6575F" w:rsidRDefault="00B76144"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materialelor igienico-sanitare la grupurile sanitare, în scopul asigurării igienei personale;</w:t>
      </w:r>
    </w:p>
    <w:p w:rsidR="00B76144" w:rsidRPr="00E6575F" w:rsidRDefault="00B76144"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nemarcarea pe zone de lucru a materialelor și ustensilelor utilizate la curățenie și dezinfecție;</w:t>
      </w:r>
    </w:p>
    <w:p w:rsidR="00753619" w:rsidRPr="00E6575F" w:rsidRDefault="00753619" w:rsidP="00E6575F">
      <w:pPr>
        <w:tabs>
          <w:tab w:val="right" w:pos="9072"/>
        </w:tabs>
        <w:spacing w:after="0" w:line="240" w:lineRule="auto"/>
        <w:ind w:left="0"/>
        <w:rPr>
          <w:rFonts w:ascii="Arial" w:hAnsi="Arial" w:cs="Arial"/>
          <w:sz w:val="24"/>
          <w:szCs w:val="24"/>
          <w:lang w:val="ro-RO"/>
        </w:rPr>
      </w:pPr>
      <w:r w:rsidRPr="00E6575F">
        <w:rPr>
          <w:rFonts w:ascii="Arial" w:hAnsi="Arial" w:cs="Arial"/>
          <w:sz w:val="24"/>
          <w:szCs w:val="24"/>
        </w:rPr>
        <w:t xml:space="preserve">Număr recontroale – 4 </w:t>
      </w:r>
    </w:p>
    <w:p w:rsidR="0024048F" w:rsidRPr="00E6575F" w:rsidRDefault="00584BEF"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5</w:t>
      </w:r>
      <w:r w:rsidR="0024048F" w:rsidRPr="00E6575F">
        <w:rPr>
          <w:rFonts w:ascii="Arial" w:hAnsi="Arial" w:cs="Arial"/>
          <w:b/>
          <w:sz w:val="24"/>
          <w:szCs w:val="24"/>
          <w:u w:val="single"/>
        </w:rPr>
        <w:t xml:space="preserve">) Unități de învățământ </w:t>
      </w:r>
      <w:r w:rsidR="00124805" w:rsidRPr="00E6575F">
        <w:rPr>
          <w:rFonts w:ascii="Arial" w:hAnsi="Arial" w:cs="Arial"/>
          <w:b/>
          <w:sz w:val="24"/>
          <w:szCs w:val="24"/>
          <w:u w:val="single"/>
        </w:rPr>
        <w:t>special</w:t>
      </w:r>
    </w:p>
    <w:p w:rsidR="0024048F" w:rsidRPr="00E6575F" w:rsidRDefault="0024048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 </w:t>
      </w:r>
      <w:r w:rsidR="00584BEF" w:rsidRPr="00E6575F">
        <w:rPr>
          <w:rFonts w:ascii="Arial" w:hAnsi="Arial" w:cs="Arial"/>
          <w:sz w:val="24"/>
          <w:szCs w:val="24"/>
        </w:rPr>
        <w:t>2</w:t>
      </w:r>
    </w:p>
    <w:p w:rsidR="0024048F" w:rsidRPr="00E6575F" w:rsidRDefault="0024048F" w:rsidP="00E6575F">
      <w:pPr>
        <w:tabs>
          <w:tab w:val="left" w:pos="142"/>
          <w:tab w:val="right" w:pos="9072"/>
        </w:tabs>
        <w:spacing w:after="0" w:line="240" w:lineRule="auto"/>
        <w:ind w:left="0"/>
        <w:rPr>
          <w:rFonts w:ascii="Arial" w:hAnsi="Arial" w:cs="Arial"/>
          <w:sz w:val="24"/>
          <w:szCs w:val="24"/>
        </w:rPr>
      </w:pPr>
    </w:p>
    <w:p w:rsidR="006F71B9" w:rsidRPr="00E6575F" w:rsidRDefault="00584BEF"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6</w:t>
      </w:r>
      <w:r w:rsidR="006F71B9" w:rsidRPr="00E6575F">
        <w:rPr>
          <w:rFonts w:ascii="Arial" w:hAnsi="Arial" w:cs="Arial"/>
          <w:b/>
          <w:sz w:val="24"/>
          <w:szCs w:val="24"/>
          <w:u w:val="single"/>
        </w:rPr>
        <w:t>) After school, before school</w:t>
      </w:r>
    </w:p>
    <w:p w:rsidR="006F71B9" w:rsidRPr="00E6575F" w:rsidRDefault="006F71B9"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w:t>
      </w:r>
      <w:r w:rsidR="00ED1222" w:rsidRPr="00E6575F">
        <w:rPr>
          <w:rFonts w:ascii="Arial" w:hAnsi="Arial" w:cs="Arial"/>
          <w:sz w:val="24"/>
          <w:szCs w:val="24"/>
        </w:rPr>
        <w:t>ef</w:t>
      </w:r>
      <w:r w:rsidR="00450A52" w:rsidRPr="00E6575F">
        <w:rPr>
          <w:rFonts w:ascii="Arial" w:hAnsi="Arial" w:cs="Arial"/>
          <w:sz w:val="24"/>
          <w:szCs w:val="24"/>
        </w:rPr>
        <w:t>ectuate –</w:t>
      </w:r>
      <w:r w:rsidR="00584BEF" w:rsidRPr="00E6575F">
        <w:rPr>
          <w:rFonts w:ascii="Arial" w:hAnsi="Arial" w:cs="Arial"/>
          <w:sz w:val="24"/>
          <w:szCs w:val="24"/>
        </w:rPr>
        <w:t xml:space="preserve"> 6</w:t>
      </w:r>
    </w:p>
    <w:p w:rsidR="00E34F78" w:rsidRPr="00E6575F" w:rsidRDefault="00E34F78"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total sancțiuni -</w:t>
      </w:r>
      <w:r w:rsidR="00584BEF" w:rsidRPr="00E6575F">
        <w:rPr>
          <w:rFonts w:ascii="Arial" w:hAnsi="Arial" w:cs="Arial"/>
          <w:sz w:val="24"/>
          <w:szCs w:val="24"/>
        </w:rPr>
        <w:t xml:space="preserve"> 3</w:t>
      </w:r>
      <w:r w:rsidRPr="00E6575F">
        <w:rPr>
          <w:rFonts w:ascii="Arial" w:hAnsi="Arial" w:cs="Arial"/>
          <w:sz w:val="24"/>
          <w:szCs w:val="24"/>
        </w:rPr>
        <w:t>, din care:</w:t>
      </w:r>
    </w:p>
    <w:p w:rsidR="00A14B4F" w:rsidRPr="00E6575F" w:rsidRDefault="00A14B4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584BEF" w:rsidRPr="00E6575F">
        <w:rPr>
          <w:rFonts w:ascii="Arial" w:hAnsi="Arial" w:cs="Arial"/>
          <w:sz w:val="24"/>
          <w:szCs w:val="24"/>
        </w:rPr>
        <w:t>2</w:t>
      </w:r>
    </w:p>
    <w:p w:rsidR="00124805" w:rsidRPr="00E6575F" w:rsidRDefault="00124805"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753619" w:rsidRPr="00E6575F">
        <w:rPr>
          <w:rFonts w:ascii="Arial" w:hAnsi="Arial" w:cs="Arial"/>
          <w:sz w:val="24"/>
          <w:szCs w:val="24"/>
        </w:rPr>
        <w:t>1</w:t>
      </w:r>
    </w:p>
    <w:p w:rsidR="00124805" w:rsidRPr="00E6575F" w:rsidRDefault="00124805"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w:t>
      </w:r>
      <w:r w:rsidR="00584BEF" w:rsidRPr="00E6575F">
        <w:rPr>
          <w:rFonts w:ascii="Arial" w:hAnsi="Arial" w:cs="Arial"/>
          <w:b/>
          <w:sz w:val="24"/>
          <w:szCs w:val="24"/>
        </w:rPr>
        <w:t>1</w:t>
      </w:r>
      <w:r w:rsidRPr="00E6575F">
        <w:rPr>
          <w:rFonts w:ascii="Arial" w:hAnsi="Arial" w:cs="Arial"/>
          <w:b/>
          <w:sz w:val="24"/>
          <w:szCs w:val="24"/>
        </w:rPr>
        <w:t>.</w:t>
      </w:r>
      <w:r w:rsidR="00753619" w:rsidRPr="00E6575F">
        <w:rPr>
          <w:rFonts w:ascii="Arial" w:hAnsi="Arial" w:cs="Arial"/>
          <w:b/>
          <w:sz w:val="24"/>
          <w:szCs w:val="24"/>
        </w:rPr>
        <w:t>0</w:t>
      </w:r>
      <w:r w:rsidRPr="00E6575F">
        <w:rPr>
          <w:rFonts w:ascii="Arial" w:hAnsi="Arial" w:cs="Arial"/>
          <w:b/>
          <w:sz w:val="24"/>
          <w:szCs w:val="24"/>
        </w:rPr>
        <w:t>00 lei</w:t>
      </w:r>
    </w:p>
    <w:p w:rsidR="00E34F78" w:rsidRPr="00E6575F" w:rsidRDefault="00E34F78"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B76144" w:rsidRPr="00E6575F" w:rsidRDefault="00B76144" w:rsidP="00E6575F">
      <w:pPr>
        <w:pStyle w:val="ListParagraph"/>
        <w:numPr>
          <w:ilvl w:val="0"/>
          <w:numId w:val="39"/>
        </w:numPr>
        <w:tabs>
          <w:tab w:val="left" w:pos="142"/>
          <w:tab w:val="right" w:pos="9072"/>
        </w:tabs>
        <w:spacing w:after="0" w:line="240" w:lineRule="auto"/>
        <w:ind w:left="0" w:firstLine="0"/>
        <w:rPr>
          <w:rFonts w:ascii="Arial" w:hAnsi="Arial" w:cs="Arial"/>
          <w:sz w:val="24"/>
          <w:szCs w:val="24"/>
        </w:rPr>
      </w:pPr>
      <w:r w:rsidRPr="00E6575F">
        <w:rPr>
          <w:rFonts w:ascii="Arial" w:hAnsi="Arial" w:cs="Arial"/>
          <w:sz w:val="24"/>
          <w:szCs w:val="24"/>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B76144" w:rsidRPr="00E6575F" w:rsidRDefault="00B76144" w:rsidP="00E6575F">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necunoaşterea şi neaplicarea de către personalul auxiliar sanitar a tehnicilor şi procedurilor de curăţenie şi dezinfecţie;</w:t>
      </w:r>
    </w:p>
    <w:p w:rsidR="00B76144" w:rsidRPr="00E6575F" w:rsidRDefault="00B76144" w:rsidP="00E6575F">
      <w:pPr>
        <w:pStyle w:val="ListParagraph"/>
        <w:numPr>
          <w:ilvl w:val="0"/>
          <w:numId w:val="39"/>
        </w:numPr>
        <w:tabs>
          <w:tab w:val="left" w:pos="142"/>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 înregistrării temperaturii în agregatele frigorifice din spațiului frig pentru păstrarea produselor alimentare;</w:t>
      </w:r>
    </w:p>
    <w:p w:rsidR="00D91680" w:rsidRPr="00E6575F" w:rsidRDefault="00D91680" w:rsidP="00E6575F">
      <w:pPr>
        <w:pStyle w:val="NoSpacing"/>
        <w:tabs>
          <w:tab w:val="left" w:pos="142"/>
          <w:tab w:val="right" w:pos="9072"/>
        </w:tabs>
        <w:ind w:left="0"/>
        <w:rPr>
          <w:rFonts w:ascii="Arial" w:hAnsi="Arial" w:cs="Arial"/>
          <w:sz w:val="24"/>
          <w:szCs w:val="24"/>
        </w:rPr>
      </w:pPr>
    </w:p>
    <w:p w:rsidR="005322AD" w:rsidRPr="00E6575F" w:rsidRDefault="00584BEF"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7</w:t>
      </w:r>
      <w:r w:rsidR="005322AD" w:rsidRPr="00E6575F">
        <w:rPr>
          <w:rFonts w:ascii="Arial" w:hAnsi="Arial" w:cs="Arial"/>
          <w:b/>
          <w:sz w:val="24"/>
          <w:szCs w:val="24"/>
          <w:u w:val="single"/>
        </w:rPr>
        <w:t xml:space="preserve">) Unități de cazare (internate </w:t>
      </w:r>
      <w:r w:rsidR="00177CB9" w:rsidRPr="00E6575F">
        <w:rPr>
          <w:rFonts w:ascii="Arial" w:hAnsi="Arial" w:cs="Arial"/>
          <w:b/>
          <w:sz w:val="24"/>
          <w:szCs w:val="24"/>
          <w:u w:val="single"/>
        </w:rPr>
        <w:t>ș</w:t>
      </w:r>
      <w:r w:rsidR="005322AD" w:rsidRPr="00E6575F">
        <w:rPr>
          <w:rFonts w:ascii="Arial" w:hAnsi="Arial" w:cs="Arial"/>
          <w:b/>
          <w:sz w:val="24"/>
          <w:szCs w:val="24"/>
          <w:u w:val="single"/>
        </w:rPr>
        <w:t>colare, camine studentești)</w:t>
      </w:r>
    </w:p>
    <w:p w:rsidR="0043111B" w:rsidRPr="00E6575F" w:rsidRDefault="005322AD"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w:t>
      </w:r>
      <w:r w:rsidR="00507AFF" w:rsidRPr="00E6575F">
        <w:rPr>
          <w:rFonts w:ascii="Arial" w:hAnsi="Arial" w:cs="Arial"/>
          <w:sz w:val="24"/>
          <w:szCs w:val="24"/>
        </w:rPr>
        <w:t>ef</w:t>
      </w:r>
      <w:r w:rsidR="00175349" w:rsidRPr="00E6575F">
        <w:rPr>
          <w:rFonts w:ascii="Arial" w:hAnsi="Arial" w:cs="Arial"/>
          <w:sz w:val="24"/>
          <w:szCs w:val="24"/>
        </w:rPr>
        <w:t xml:space="preserve">ectuate – </w:t>
      </w:r>
      <w:r w:rsidR="00584BEF" w:rsidRPr="00E6575F">
        <w:rPr>
          <w:rFonts w:ascii="Arial" w:hAnsi="Arial" w:cs="Arial"/>
          <w:sz w:val="24"/>
          <w:szCs w:val="24"/>
        </w:rPr>
        <w:t>2</w:t>
      </w:r>
    </w:p>
    <w:p w:rsidR="00124805"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recontroale – 1</w:t>
      </w:r>
    </w:p>
    <w:p w:rsidR="00584BEF" w:rsidRPr="00E6575F" w:rsidRDefault="00584BEF" w:rsidP="00E6575F">
      <w:pPr>
        <w:pStyle w:val="NoSpacing"/>
        <w:tabs>
          <w:tab w:val="left" w:pos="142"/>
          <w:tab w:val="right" w:pos="9072"/>
        </w:tabs>
        <w:ind w:left="0"/>
        <w:rPr>
          <w:rFonts w:ascii="Arial" w:hAnsi="Arial" w:cs="Arial"/>
          <w:sz w:val="24"/>
          <w:szCs w:val="24"/>
        </w:rPr>
      </w:pPr>
    </w:p>
    <w:p w:rsidR="005322AD" w:rsidRPr="00E6575F" w:rsidRDefault="00584BEF"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8</w:t>
      </w:r>
      <w:r w:rsidR="005322AD" w:rsidRPr="00E6575F">
        <w:rPr>
          <w:rFonts w:ascii="Arial" w:hAnsi="Arial" w:cs="Arial"/>
          <w:b/>
          <w:sz w:val="24"/>
          <w:szCs w:val="24"/>
          <w:u w:val="single"/>
        </w:rPr>
        <w:t>) Blocuri alimentare din unitățile de învățâmânt</w:t>
      </w:r>
    </w:p>
    <w:p w:rsidR="005B2916" w:rsidRPr="00E6575F" w:rsidRDefault="005B2916"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controale efectuate –</w:t>
      </w:r>
      <w:r w:rsidR="00124805" w:rsidRPr="00E6575F">
        <w:rPr>
          <w:rFonts w:ascii="Arial" w:hAnsi="Arial" w:cs="Arial"/>
          <w:sz w:val="24"/>
          <w:szCs w:val="24"/>
        </w:rPr>
        <w:t xml:space="preserve"> </w:t>
      </w:r>
      <w:r w:rsidR="00584BEF" w:rsidRPr="00E6575F">
        <w:rPr>
          <w:rFonts w:ascii="Arial" w:hAnsi="Arial" w:cs="Arial"/>
          <w:sz w:val="24"/>
          <w:szCs w:val="24"/>
        </w:rPr>
        <w:t>4</w:t>
      </w:r>
      <w:r w:rsidR="00753619" w:rsidRPr="00E6575F">
        <w:rPr>
          <w:rFonts w:ascii="Arial" w:hAnsi="Arial" w:cs="Arial"/>
          <w:sz w:val="24"/>
          <w:szCs w:val="24"/>
        </w:rPr>
        <w:t>2</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total sancțiuni - 5, din care:</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- 2</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lastRenderedPageBreak/>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3</w:t>
      </w:r>
    </w:p>
    <w:p w:rsidR="00584BEF" w:rsidRPr="00E6575F" w:rsidRDefault="00584BEF"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4.600 lei</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Probe recoltate – 46 </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Probe corespunz</w:t>
      </w:r>
      <w:r w:rsidRPr="00E6575F">
        <w:rPr>
          <w:rFonts w:ascii="Arial" w:hAnsi="Arial" w:cs="Arial"/>
          <w:sz w:val="24"/>
          <w:szCs w:val="24"/>
          <w:lang w:val="ro-RO"/>
        </w:rPr>
        <w:t xml:space="preserve">ătoare – 45 </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Probe necorespunz</w:t>
      </w:r>
      <w:r w:rsidRPr="00E6575F">
        <w:rPr>
          <w:rFonts w:ascii="Arial" w:hAnsi="Arial" w:cs="Arial"/>
          <w:sz w:val="24"/>
          <w:szCs w:val="24"/>
          <w:lang w:val="ro-RO"/>
        </w:rPr>
        <w:t xml:space="preserve">ătoare </w:t>
      </w:r>
      <w:r w:rsidRPr="00E6575F">
        <w:rPr>
          <w:rFonts w:ascii="Arial" w:hAnsi="Arial" w:cs="Arial"/>
          <w:sz w:val="24"/>
          <w:szCs w:val="24"/>
        </w:rPr>
        <w:t xml:space="preserve">– 1 </w:t>
      </w:r>
    </w:p>
    <w:p w:rsidR="00584BEF" w:rsidRPr="00E6575F" w:rsidRDefault="00584BEF"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365DB0" w:rsidRPr="00E6575F" w:rsidRDefault="00365DB0" w:rsidP="00E6575F">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lipsa sau asigurarea în cantităţi insuficiente din/în dotarea unităţilor a produselor biocide şi a celor de curăţare;</w:t>
      </w:r>
    </w:p>
    <w:p w:rsidR="00365DB0" w:rsidRPr="00E6575F" w:rsidRDefault="00365DB0" w:rsidP="00E6575F">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65DB0" w:rsidRPr="00E6575F" w:rsidRDefault="00365DB0" w:rsidP="00E6575F">
      <w:pPr>
        <w:pStyle w:val="NoSpacing"/>
        <w:numPr>
          <w:ilvl w:val="0"/>
          <w:numId w:val="41"/>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neasigurarea şi/sau neutilizarea echipamentului de protecţie curat şi complet pentru personalul care lucrează în sectoarele de producţie, prelucrare, depozitare, transport şi desfacere a alimentelor;</w:t>
      </w:r>
    </w:p>
    <w:p w:rsidR="00365DB0" w:rsidRPr="00E6575F" w:rsidRDefault="00365DB0" w:rsidP="00E6575F">
      <w:pPr>
        <w:pStyle w:val="NoSpacing"/>
        <w:numPr>
          <w:ilvl w:val="0"/>
          <w:numId w:val="41"/>
        </w:numPr>
        <w:tabs>
          <w:tab w:val="left" w:pos="142"/>
          <w:tab w:val="right" w:pos="9072"/>
        </w:tabs>
        <w:ind w:left="0" w:firstLine="0"/>
        <w:rPr>
          <w:rFonts w:ascii="Arial" w:hAnsi="Arial" w:cs="Arial"/>
          <w:sz w:val="24"/>
          <w:szCs w:val="24"/>
        </w:rPr>
      </w:pPr>
      <w:r w:rsidRPr="00E6575F">
        <w:rPr>
          <w:rFonts w:ascii="Arial" w:hAnsi="Arial" w:cs="Arial"/>
          <w:sz w:val="24"/>
          <w:szCs w:val="24"/>
          <w:shd w:val="clear" w:color="auto" w:fill="FFFFFF"/>
        </w:rPr>
        <w:t>primirea în unităţile pentru protecţia, educarea şi instruirea copiilor şi tinerilor fără dovada efectuării imunizărilor profilactice obligatorii şi fără documentele medicale eliberate de medicul de familie care atestă starea de sănătate a copiilor şi tinerilor;</w:t>
      </w:r>
    </w:p>
    <w:p w:rsidR="00B76144" w:rsidRPr="00E6575F" w:rsidRDefault="00B76144" w:rsidP="00E6575F">
      <w:pPr>
        <w:pStyle w:val="ListParagraph"/>
        <w:numPr>
          <w:ilvl w:val="0"/>
          <w:numId w:val="41"/>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 triajului epidemiologic pentru personalul lucrător din blocul alimentar;</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Număr recontroale – 1</w:t>
      </w:r>
    </w:p>
    <w:p w:rsidR="002F7DA8" w:rsidRPr="00E6575F" w:rsidRDefault="002F7DA8" w:rsidP="00E6575F">
      <w:pPr>
        <w:pStyle w:val="NoSpacing"/>
        <w:tabs>
          <w:tab w:val="left" w:pos="142"/>
          <w:tab w:val="right" w:pos="9072"/>
        </w:tabs>
        <w:ind w:left="0"/>
        <w:rPr>
          <w:rFonts w:ascii="Arial" w:hAnsi="Arial" w:cs="Arial"/>
          <w:sz w:val="24"/>
          <w:szCs w:val="24"/>
        </w:rPr>
      </w:pPr>
    </w:p>
    <w:p w:rsidR="008B1EAA" w:rsidRPr="00E6575F" w:rsidRDefault="00584BEF" w:rsidP="00E6575F">
      <w:pPr>
        <w:pStyle w:val="NoSpacing"/>
        <w:tabs>
          <w:tab w:val="left" w:pos="142"/>
          <w:tab w:val="right" w:pos="9072"/>
        </w:tabs>
        <w:ind w:left="0"/>
        <w:rPr>
          <w:rFonts w:ascii="Arial" w:hAnsi="Arial" w:cs="Arial"/>
          <w:b/>
          <w:sz w:val="24"/>
          <w:szCs w:val="24"/>
          <w:u w:val="single"/>
          <w:lang w:val="ro-RO"/>
        </w:rPr>
      </w:pPr>
      <w:r w:rsidRPr="00E6575F">
        <w:rPr>
          <w:rFonts w:ascii="Arial" w:hAnsi="Arial" w:cs="Arial"/>
          <w:b/>
          <w:sz w:val="24"/>
          <w:szCs w:val="24"/>
          <w:u w:val="single"/>
        </w:rPr>
        <w:t>9</w:t>
      </w:r>
      <w:r w:rsidR="008B1EAA" w:rsidRPr="00E6575F">
        <w:rPr>
          <w:rFonts w:ascii="Arial" w:hAnsi="Arial" w:cs="Arial"/>
          <w:b/>
          <w:sz w:val="24"/>
          <w:szCs w:val="24"/>
          <w:u w:val="single"/>
        </w:rPr>
        <w:t>) Unit</w:t>
      </w:r>
      <w:r w:rsidR="008B1EAA" w:rsidRPr="00E6575F">
        <w:rPr>
          <w:rFonts w:ascii="Arial" w:hAnsi="Arial" w:cs="Arial"/>
          <w:b/>
          <w:sz w:val="24"/>
          <w:szCs w:val="24"/>
          <w:u w:val="single"/>
          <w:lang w:val="ro-RO"/>
        </w:rPr>
        <w:t>ăți de catering</w:t>
      </w:r>
    </w:p>
    <w:p w:rsidR="008B1EAA" w:rsidRPr="00E6575F" w:rsidRDefault="008B1EAA"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 </w:t>
      </w:r>
      <w:r w:rsidR="00584BEF" w:rsidRPr="00E6575F">
        <w:rPr>
          <w:rFonts w:ascii="Arial" w:hAnsi="Arial" w:cs="Arial"/>
          <w:sz w:val="24"/>
          <w:szCs w:val="24"/>
        </w:rPr>
        <w:t>30</w:t>
      </w:r>
    </w:p>
    <w:p w:rsidR="000E1131" w:rsidRPr="00E6575F" w:rsidRDefault="000E113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584BEF" w:rsidRPr="00E6575F">
        <w:rPr>
          <w:rFonts w:ascii="Arial" w:hAnsi="Arial" w:cs="Arial"/>
          <w:sz w:val="24"/>
          <w:szCs w:val="24"/>
        </w:rPr>
        <w:t>14</w:t>
      </w:r>
      <w:r w:rsidRPr="00E6575F">
        <w:rPr>
          <w:rFonts w:ascii="Arial" w:hAnsi="Arial" w:cs="Arial"/>
          <w:sz w:val="24"/>
          <w:szCs w:val="24"/>
        </w:rPr>
        <w:t>, din care:</w:t>
      </w:r>
    </w:p>
    <w:p w:rsidR="00A14B4F" w:rsidRPr="00E6575F" w:rsidRDefault="00A14B4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584BEF" w:rsidRPr="00E6575F">
        <w:rPr>
          <w:rFonts w:ascii="Arial" w:hAnsi="Arial" w:cs="Arial"/>
          <w:sz w:val="24"/>
          <w:szCs w:val="24"/>
        </w:rPr>
        <w:t>11</w:t>
      </w:r>
    </w:p>
    <w:p w:rsidR="00CA4CD6"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CA4CD6" w:rsidRPr="00E6575F">
        <w:rPr>
          <w:rFonts w:ascii="Arial" w:hAnsi="Arial" w:cs="Arial"/>
          <w:sz w:val="24"/>
          <w:szCs w:val="24"/>
        </w:rPr>
        <w:t xml:space="preserve"> </w:t>
      </w:r>
      <w:proofErr w:type="gramStart"/>
      <w:r w:rsidR="00CA4CD6" w:rsidRPr="00E6575F">
        <w:rPr>
          <w:rFonts w:ascii="Arial" w:hAnsi="Arial" w:cs="Arial"/>
          <w:sz w:val="24"/>
          <w:szCs w:val="24"/>
        </w:rPr>
        <w:t>nr</w:t>
      </w:r>
      <w:proofErr w:type="gramEnd"/>
      <w:r w:rsidR="00CA4CD6" w:rsidRPr="00E6575F">
        <w:rPr>
          <w:rFonts w:ascii="Arial" w:hAnsi="Arial" w:cs="Arial"/>
          <w:sz w:val="24"/>
          <w:szCs w:val="24"/>
        </w:rPr>
        <w:t xml:space="preserve">. </w:t>
      </w:r>
      <w:proofErr w:type="gramStart"/>
      <w:r w:rsidR="00CA4CD6" w:rsidRPr="00E6575F">
        <w:rPr>
          <w:rFonts w:ascii="Arial" w:hAnsi="Arial" w:cs="Arial"/>
          <w:sz w:val="24"/>
          <w:szCs w:val="24"/>
        </w:rPr>
        <w:t>amenzi</w:t>
      </w:r>
      <w:proofErr w:type="gramEnd"/>
      <w:r w:rsidR="00CA4CD6" w:rsidRPr="00E6575F">
        <w:rPr>
          <w:rFonts w:ascii="Arial" w:hAnsi="Arial" w:cs="Arial"/>
          <w:sz w:val="24"/>
          <w:szCs w:val="24"/>
        </w:rPr>
        <w:t xml:space="preserve"> – </w:t>
      </w:r>
      <w:r w:rsidR="00584BEF" w:rsidRPr="00E6575F">
        <w:rPr>
          <w:rFonts w:ascii="Arial" w:hAnsi="Arial" w:cs="Arial"/>
          <w:sz w:val="24"/>
          <w:szCs w:val="24"/>
        </w:rPr>
        <w:t>3</w:t>
      </w:r>
    </w:p>
    <w:p w:rsidR="00CA4CD6" w:rsidRPr="00E6575F" w:rsidRDefault="00070501"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w:t>
      </w:r>
      <w:r w:rsidR="00CA4CD6" w:rsidRPr="00E6575F">
        <w:rPr>
          <w:rFonts w:ascii="Arial" w:hAnsi="Arial" w:cs="Arial"/>
          <w:sz w:val="24"/>
          <w:szCs w:val="24"/>
        </w:rPr>
        <w:t xml:space="preserve"> </w:t>
      </w:r>
      <w:proofErr w:type="gramStart"/>
      <w:r w:rsidR="00CA4CD6" w:rsidRPr="00E6575F">
        <w:rPr>
          <w:rFonts w:ascii="Arial" w:hAnsi="Arial" w:cs="Arial"/>
          <w:sz w:val="24"/>
          <w:szCs w:val="24"/>
        </w:rPr>
        <w:t>total</w:t>
      </w:r>
      <w:proofErr w:type="gramEnd"/>
      <w:r w:rsidR="00CA4CD6" w:rsidRPr="00E6575F">
        <w:rPr>
          <w:rFonts w:ascii="Arial" w:hAnsi="Arial" w:cs="Arial"/>
          <w:sz w:val="24"/>
          <w:szCs w:val="24"/>
        </w:rPr>
        <w:t xml:space="preserve"> valoare amenzi – </w:t>
      </w:r>
      <w:r w:rsidR="00584BEF" w:rsidRPr="00E6575F">
        <w:rPr>
          <w:rFonts w:ascii="Arial" w:hAnsi="Arial" w:cs="Arial"/>
          <w:b/>
          <w:sz w:val="24"/>
          <w:szCs w:val="24"/>
        </w:rPr>
        <w:t>6</w:t>
      </w:r>
      <w:r w:rsidR="00CA4CD6" w:rsidRPr="00E6575F">
        <w:rPr>
          <w:rFonts w:ascii="Arial" w:hAnsi="Arial" w:cs="Arial"/>
          <w:b/>
          <w:sz w:val="24"/>
          <w:szCs w:val="24"/>
        </w:rPr>
        <w:t>.</w:t>
      </w:r>
      <w:r w:rsidR="00584BEF" w:rsidRPr="00E6575F">
        <w:rPr>
          <w:rFonts w:ascii="Arial" w:hAnsi="Arial" w:cs="Arial"/>
          <w:b/>
          <w:sz w:val="24"/>
          <w:szCs w:val="24"/>
        </w:rPr>
        <w:t>6</w:t>
      </w:r>
      <w:r w:rsidR="00CA4CD6" w:rsidRPr="00E6575F">
        <w:rPr>
          <w:rFonts w:ascii="Arial" w:hAnsi="Arial" w:cs="Arial"/>
          <w:b/>
          <w:sz w:val="24"/>
          <w:szCs w:val="24"/>
        </w:rPr>
        <w:t>00 lei</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Probe recoltate – 1 </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Probe corespunz</w:t>
      </w:r>
      <w:r w:rsidRPr="00E6575F">
        <w:rPr>
          <w:rFonts w:ascii="Arial" w:hAnsi="Arial" w:cs="Arial"/>
          <w:sz w:val="24"/>
          <w:szCs w:val="24"/>
          <w:lang w:val="ro-RO"/>
        </w:rPr>
        <w:t xml:space="preserve">ătoare – 1 </w:t>
      </w:r>
    </w:p>
    <w:p w:rsidR="000E1131" w:rsidRPr="00E6575F" w:rsidRDefault="000E1131"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E960B6" w:rsidRPr="00E6575F" w:rsidRDefault="00365DB0" w:rsidP="00E6575F">
      <w:pPr>
        <w:pStyle w:val="NoSpacing"/>
        <w:numPr>
          <w:ilvl w:val="0"/>
          <w:numId w:val="42"/>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65DB0" w:rsidRPr="00E6575F" w:rsidRDefault="00365DB0" w:rsidP="00E6575F">
      <w:pPr>
        <w:pStyle w:val="NoSpacing"/>
        <w:numPr>
          <w:ilvl w:val="0"/>
          <w:numId w:val="42"/>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365DB0" w:rsidRPr="00E6575F" w:rsidRDefault="00365DB0" w:rsidP="00E6575F">
      <w:pPr>
        <w:pStyle w:val="NoSpacing"/>
        <w:numPr>
          <w:ilvl w:val="0"/>
          <w:numId w:val="42"/>
        </w:numPr>
        <w:tabs>
          <w:tab w:val="left" w:pos="142"/>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principiilor care stau la baza unei alimentaţii s</w:t>
      </w:r>
      <w:r w:rsidR="00145CF1" w:rsidRPr="00E6575F">
        <w:rPr>
          <w:rFonts w:ascii="Arial" w:hAnsi="Arial" w:cs="Arial"/>
          <w:sz w:val="24"/>
          <w:szCs w:val="24"/>
          <w:shd w:val="clear" w:color="auto" w:fill="FFFFFF"/>
        </w:rPr>
        <w:t>ănătoase pentru copii şi tineri</w:t>
      </w:r>
      <w:r w:rsidRPr="00E6575F">
        <w:rPr>
          <w:rFonts w:ascii="Arial" w:hAnsi="Arial" w:cs="Arial"/>
          <w:sz w:val="24"/>
          <w:szCs w:val="24"/>
          <w:shd w:val="clear" w:color="auto" w:fill="FFFFFF"/>
        </w:rPr>
        <w:t>;</w:t>
      </w:r>
    </w:p>
    <w:p w:rsidR="00145CF1" w:rsidRPr="00E6575F" w:rsidRDefault="00145CF1" w:rsidP="00E6575F">
      <w:pPr>
        <w:pStyle w:val="NoSpacing"/>
        <w:numPr>
          <w:ilvl w:val="0"/>
          <w:numId w:val="42"/>
        </w:numPr>
        <w:tabs>
          <w:tab w:val="left" w:pos="142"/>
          <w:tab w:val="right" w:pos="9072"/>
        </w:tabs>
        <w:ind w:left="0" w:firstLine="0"/>
        <w:rPr>
          <w:rFonts w:ascii="Arial" w:hAnsi="Arial" w:cs="Arial"/>
          <w:sz w:val="24"/>
          <w:szCs w:val="24"/>
        </w:rPr>
      </w:pPr>
      <w:r w:rsidRPr="00E6575F">
        <w:rPr>
          <w:rFonts w:ascii="Arial" w:hAnsi="Arial" w:cs="Arial"/>
          <w:sz w:val="24"/>
          <w:szCs w:val="24"/>
        </w:rPr>
        <w:t>neasigurarea controlului şi înregistrării temperaturii în agregatele frigorifice utilizate la păstrarea produselor alimentare;</w:t>
      </w:r>
    </w:p>
    <w:p w:rsidR="00145CF1" w:rsidRPr="00E6575F" w:rsidRDefault="00145CF1" w:rsidP="00E6575F">
      <w:pPr>
        <w:pStyle w:val="ListParagraph"/>
        <w:numPr>
          <w:ilvl w:val="0"/>
          <w:numId w:val="42"/>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meniul săptămânal, stabilit în colaborare cu conducerea unității de învățământ și avizat de medicul unității, nu este însoțit de lista ingredientelor cu gramaj/porție individuală;</w:t>
      </w:r>
    </w:p>
    <w:p w:rsidR="00145CF1" w:rsidRPr="00E6575F" w:rsidRDefault="00145CF1" w:rsidP="00E6575F">
      <w:pPr>
        <w:pStyle w:val="ListParagraph"/>
        <w:numPr>
          <w:ilvl w:val="0"/>
          <w:numId w:val="42"/>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neavizarea de către personalul medical a meniului săptămânal servit elevilor;</w:t>
      </w:r>
    </w:p>
    <w:p w:rsidR="00257F4F" w:rsidRPr="00E6575F" w:rsidRDefault="00257F4F" w:rsidP="00E6575F">
      <w:pPr>
        <w:pStyle w:val="NoSpacing"/>
        <w:numPr>
          <w:ilvl w:val="0"/>
          <w:numId w:val="17"/>
        </w:numPr>
        <w:tabs>
          <w:tab w:val="left" w:pos="142"/>
          <w:tab w:val="right" w:pos="9072"/>
        </w:tabs>
        <w:ind w:left="0" w:firstLine="0"/>
        <w:rPr>
          <w:rFonts w:ascii="Arial" w:hAnsi="Arial" w:cs="Arial"/>
          <w:sz w:val="24"/>
          <w:szCs w:val="24"/>
          <w:lang w:val="ro-RO"/>
        </w:rPr>
      </w:pPr>
      <w:r w:rsidRPr="00E6575F">
        <w:rPr>
          <w:rFonts w:ascii="Arial" w:hAnsi="Arial" w:cs="Arial"/>
          <w:sz w:val="24"/>
          <w:szCs w:val="24"/>
          <w:lang w:val="ro-RO"/>
        </w:rPr>
        <w:t>lipsa produse</w:t>
      </w:r>
      <w:r w:rsidR="00145CF1" w:rsidRPr="00E6575F">
        <w:rPr>
          <w:rFonts w:ascii="Arial" w:hAnsi="Arial" w:cs="Arial"/>
          <w:sz w:val="24"/>
          <w:szCs w:val="24"/>
          <w:lang w:val="ro-RO"/>
        </w:rPr>
        <w:t>lor</w:t>
      </w:r>
      <w:r w:rsidRPr="00E6575F">
        <w:rPr>
          <w:rFonts w:ascii="Arial" w:hAnsi="Arial" w:cs="Arial"/>
          <w:sz w:val="24"/>
          <w:szCs w:val="24"/>
          <w:lang w:val="ro-RO"/>
        </w:rPr>
        <w:t xml:space="preserve"> biocide pentru dezinfecția suprafețelor care intră în contact cu alimentul,</w:t>
      </w:r>
    </w:p>
    <w:p w:rsidR="00A14B4F" w:rsidRPr="00E6575F" w:rsidRDefault="00A14B4F"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Număr recontroale – </w:t>
      </w:r>
      <w:r w:rsidR="00584BEF" w:rsidRPr="00E6575F">
        <w:rPr>
          <w:rFonts w:ascii="Arial" w:hAnsi="Arial" w:cs="Arial"/>
          <w:sz w:val="24"/>
          <w:szCs w:val="24"/>
        </w:rPr>
        <w:t>2</w:t>
      </w:r>
    </w:p>
    <w:p w:rsidR="00A14B4F" w:rsidRPr="00E6575F" w:rsidRDefault="00A14B4F" w:rsidP="00E6575F">
      <w:pPr>
        <w:tabs>
          <w:tab w:val="left" w:pos="142"/>
          <w:tab w:val="right" w:pos="9072"/>
        </w:tabs>
        <w:spacing w:after="0" w:line="240" w:lineRule="auto"/>
        <w:ind w:left="0"/>
        <w:rPr>
          <w:rFonts w:ascii="Arial" w:hAnsi="Arial" w:cs="Arial"/>
          <w:sz w:val="24"/>
          <w:szCs w:val="24"/>
        </w:rPr>
      </w:pPr>
    </w:p>
    <w:p w:rsidR="00F14E33" w:rsidRPr="00E6575F" w:rsidRDefault="00F14E33"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b</w:t>
      </w:r>
      <w:r w:rsidR="00CB319A" w:rsidRPr="00E6575F">
        <w:rPr>
          <w:rFonts w:ascii="Arial" w:hAnsi="Arial" w:cs="Arial"/>
          <w:b/>
          <w:sz w:val="24"/>
          <w:szCs w:val="24"/>
          <w:u w:val="single"/>
        </w:rPr>
        <w:t>) Nr. controale pe produs</w:t>
      </w:r>
      <w:r w:rsidR="00177CB9" w:rsidRPr="00E6575F">
        <w:rPr>
          <w:rFonts w:ascii="Arial" w:hAnsi="Arial" w:cs="Arial"/>
          <w:b/>
          <w:sz w:val="24"/>
          <w:szCs w:val="24"/>
          <w:u w:val="single"/>
        </w:rPr>
        <w:t xml:space="preserve"> și </w:t>
      </w:r>
      <w:r w:rsidR="00CB319A" w:rsidRPr="00E6575F">
        <w:rPr>
          <w:rFonts w:ascii="Arial" w:hAnsi="Arial" w:cs="Arial"/>
          <w:b/>
          <w:sz w:val="24"/>
          <w:szCs w:val="24"/>
          <w:u w:val="single"/>
        </w:rPr>
        <w:t>meniu, conform Legii 123</w:t>
      </w:r>
      <w:r w:rsidRPr="00E6575F">
        <w:rPr>
          <w:rFonts w:ascii="Arial" w:hAnsi="Arial" w:cs="Arial"/>
          <w:b/>
          <w:sz w:val="24"/>
          <w:szCs w:val="24"/>
          <w:u w:val="single"/>
        </w:rPr>
        <w:t>, din care:</w:t>
      </w:r>
    </w:p>
    <w:p w:rsidR="00CB319A" w:rsidRPr="00E6575F" w:rsidRDefault="00F14E33"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1) Blocuri alimentare din unit</w:t>
      </w:r>
      <w:r w:rsidRPr="00E6575F">
        <w:rPr>
          <w:rFonts w:ascii="Arial" w:hAnsi="Arial" w:cs="Arial"/>
          <w:b/>
          <w:sz w:val="24"/>
          <w:szCs w:val="24"/>
          <w:u w:val="single"/>
          <w:lang w:val="ro-RO"/>
        </w:rPr>
        <w:t>ățile de învățământ</w:t>
      </w:r>
      <w:r w:rsidRPr="00E6575F">
        <w:rPr>
          <w:rFonts w:ascii="Arial" w:hAnsi="Arial" w:cs="Arial"/>
          <w:b/>
          <w:sz w:val="24"/>
          <w:szCs w:val="24"/>
          <w:u w:val="single"/>
        </w:rPr>
        <w:t>:</w:t>
      </w:r>
      <w:r w:rsidR="00CB319A" w:rsidRPr="00E6575F">
        <w:rPr>
          <w:rFonts w:ascii="Arial" w:hAnsi="Arial" w:cs="Arial"/>
          <w:b/>
          <w:sz w:val="24"/>
          <w:szCs w:val="24"/>
          <w:u w:val="single"/>
        </w:rPr>
        <w:t xml:space="preserve"> </w:t>
      </w:r>
    </w:p>
    <w:p w:rsidR="00CB319A" w:rsidRPr="00E6575F" w:rsidRDefault="00CB319A"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controale efectuate –</w:t>
      </w:r>
      <w:r w:rsidR="00647103" w:rsidRPr="00E6575F">
        <w:rPr>
          <w:rFonts w:ascii="Arial" w:hAnsi="Arial" w:cs="Arial"/>
          <w:sz w:val="24"/>
          <w:szCs w:val="24"/>
        </w:rPr>
        <w:t xml:space="preserve"> </w:t>
      </w:r>
      <w:r w:rsidR="00584BEF" w:rsidRPr="00E6575F">
        <w:rPr>
          <w:rFonts w:ascii="Arial" w:hAnsi="Arial" w:cs="Arial"/>
          <w:sz w:val="24"/>
          <w:szCs w:val="24"/>
        </w:rPr>
        <w:t>41</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total sancțiuni - 2, din care:</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lastRenderedPageBreak/>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2</w:t>
      </w:r>
    </w:p>
    <w:p w:rsidR="00584BEF" w:rsidRPr="00E6575F" w:rsidRDefault="00584BEF"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4.000 lei</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Probe recoltate – 11</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Probe corespunz</w:t>
      </w:r>
      <w:r w:rsidRPr="00E6575F">
        <w:rPr>
          <w:rFonts w:ascii="Arial" w:hAnsi="Arial" w:cs="Arial"/>
          <w:sz w:val="24"/>
          <w:szCs w:val="24"/>
          <w:lang w:val="ro-RO"/>
        </w:rPr>
        <w:t xml:space="preserve">ătoare </w:t>
      </w:r>
      <w:r w:rsidRPr="00E6575F">
        <w:rPr>
          <w:rFonts w:ascii="Arial" w:hAnsi="Arial" w:cs="Arial"/>
          <w:sz w:val="24"/>
          <w:szCs w:val="24"/>
        </w:rPr>
        <w:t>– 11</w:t>
      </w:r>
    </w:p>
    <w:p w:rsidR="00584BEF" w:rsidRPr="00E6575F" w:rsidRDefault="00584BEF"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Retragere produse alimentare – 10 Kg</w:t>
      </w:r>
    </w:p>
    <w:p w:rsidR="00584BEF" w:rsidRPr="00E6575F" w:rsidRDefault="00584BEF"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365DB0" w:rsidRPr="00E6575F" w:rsidRDefault="00365DB0" w:rsidP="00E6575F">
      <w:pPr>
        <w:pStyle w:val="NoSpacing"/>
        <w:numPr>
          <w:ilvl w:val="0"/>
          <w:numId w:val="4"/>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B84641" w:rsidRPr="00E6575F" w:rsidRDefault="00B84641" w:rsidP="00E6575F">
      <w:pPr>
        <w:pStyle w:val="NoSpacing"/>
        <w:tabs>
          <w:tab w:val="left" w:pos="142"/>
          <w:tab w:val="right" w:pos="9072"/>
        </w:tabs>
        <w:ind w:left="0"/>
        <w:rPr>
          <w:rFonts w:ascii="Arial" w:hAnsi="Arial" w:cs="Arial"/>
          <w:b/>
          <w:sz w:val="24"/>
          <w:szCs w:val="24"/>
        </w:rPr>
      </w:pPr>
    </w:p>
    <w:p w:rsidR="00A44650" w:rsidRPr="00E6575F" w:rsidRDefault="00A44650" w:rsidP="00E6575F">
      <w:pPr>
        <w:pStyle w:val="NoSpacing"/>
        <w:tabs>
          <w:tab w:val="left" w:pos="142"/>
          <w:tab w:val="right" w:pos="9072"/>
        </w:tabs>
        <w:ind w:left="0"/>
        <w:rPr>
          <w:rFonts w:ascii="Arial" w:hAnsi="Arial" w:cs="Arial"/>
          <w:b/>
          <w:sz w:val="24"/>
          <w:szCs w:val="24"/>
          <w:u w:val="single"/>
        </w:rPr>
      </w:pPr>
      <w:r w:rsidRPr="00E6575F">
        <w:rPr>
          <w:rFonts w:ascii="Arial" w:hAnsi="Arial" w:cs="Arial"/>
          <w:b/>
          <w:sz w:val="24"/>
          <w:szCs w:val="24"/>
          <w:u w:val="single"/>
        </w:rPr>
        <w:t>2) Societ</w:t>
      </w:r>
      <w:r w:rsidRPr="00E6575F">
        <w:rPr>
          <w:rFonts w:ascii="Arial" w:hAnsi="Arial" w:cs="Arial"/>
          <w:b/>
          <w:sz w:val="24"/>
          <w:szCs w:val="24"/>
          <w:u w:val="single"/>
          <w:lang w:val="ro-RO"/>
        </w:rPr>
        <w:t>ăţi comerciale</w:t>
      </w:r>
      <w:r w:rsidRPr="00E6575F">
        <w:rPr>
          <w:rFonts w:ascii="Arial" w:hAnsi="Arial" w:cs="Arial"/>
          <w:b/>
          <w:sz w:val="24"/>
          <w:szCs w:val="24"/>
          <w:u w:val="single"/>
        </w:rPr>
        <w:t xml:space="preserve"> din unit</w:t>
      </w:r>
      <w:r w:rsidRPr="00E6575F">
        <w:rPr>
          <w:rFonts w:ascii="Arial" w:hAnsi="Arial" w:cs="Arial"/>
          <w:b/>
          <w:sz w:val="24"/>
          <w:szCs w:val="24"/>
          <w:u w:val="single"/>
          <w:lang w:val="ro-RO"/>
        </w:rPr>
        <w:t>ățile de învățământ</w:t>
      </w:r>
      <w:r w:rsidRPr="00E6575F">
        <w:rPr>
          <w:rFonts w:ascii="Arial" w:hAnsi="Arial" w:cs="Arial"/>
          <w:b/>
          <w:sz w:val="24"/>
          <w:szCs w:val="24"/>
          <w:u w:val="single"/>
        </w:rPr>
        <w:t xml:space="preserve">: </w:t>
      </w:r>
    </w:p>
    <w:p w:rsidR="00A44650" w:rsidRPr="00E6575F" w:rsidRDefault="00A44650"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controale efectuate – </w:t>
      </w:r>
      <w:r w:rsidR="00584BEF" w:rsidRPr="00E6575F">
        <w:rPr>
          <w:rFonts w:ascii="Arial" w:hAnsi="Arial" w:cs="Arial"/>
          <w:sz w:val="24"/>
          <w:szCs w:val="24"/>
        </w:rPr>
        <w:t>7</w:t>
      </w:r>
    </w:p>
    <w:p w:rsidR="00A44650" w:rsidRPr="00E6575F" w:rsidRDefault="00A44650"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00C42978" w:rsidRPr="00E6575F">
        <w:rPr>
          <w:rFonts w:ascii="Arial" w:hAnsi="Arial" w:cs="Arial"/>
          <w:sz w:val="24"/>
          <w:szCs w:val="24"/>
        </w:rPr>
        <w:t xml:space="preserve"> </w:t>
      </w:r>
      <w:r w:rsidR="00584BEF" w:rsidRPr="00E6575F">
        <w:rPr>
          <w:rFonts w:ascii="Arial" w:hAnsi="Arial" w:cs="Arial"/>
          <w:sz w:val="24"/>
          <w:szCs w:val="24"/>
        </w:rPr>
        <w:t>3</w:t>
      </w:r>
      <w:r w:rsidR="00413A1C" w:rsidRPr="00E6575F">
        <w:rPr>
          <w:rFonts w:ascii="Arial" w:hAnsi="Arial" w:cs="Arial"/>
          <w:sz w:val="24"/>
          <w:szCs w:val="24"/>
        </w:rPr>
        <w:t>, din care:</w:t>
      </w:r>
    </w:p>
    <w:p w:rsidR="00A44650" w:rsidRPr="00E6575F" w:rsidRDefault="00070501"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w:t>
      </w:r>
      <w:r w:rsidR="00C42978" w:rsidRPr="00E6575F">
        <w:rPr>
          <w:rFonts w:ascii="Arial" w:hAnsi="Arial" w:cs="Arial"/>
          <w:sz w:val="24"/>
          <w:szCs w:val="24"/>
        </w:rPr>
        <w:t xml:space="preserve"> </w:t>
      </w:r>
      <w:proofErr w:type="gramStart"/>
      <w:r w:rsidR="00C42978" w:rsidRPr="00E6575F">
        <w:rPr>
          <w:rFonts w:ascii="Arial" w:hAnsi="Arial" w:cs="Arial"/>
          <w:sz w:val="24"/>
          <w:szCs w:val="24"/>
        </w:rPr>
        <w:t>nr</w:t>
      </w:r>
      <w:proofErr w:type="gramEnd"/>
      <w:r w:rsidR="00C42978" w:rsidRPr="00E6575F">
        <w:rPr>
          <w:rFonts w:ascii="Arial" w:hAnsi="Arial" w:cs="Arial"/>
          <w:sz w:val="24"/>
          <w:szCs w:val="24"/>
        </w:rPr>
        <w:t xml:space="preserve">. </w:t>
      </w:r>
      <w:proofErr w:type="gramStart"/>
      <w:r w:rsidR="00B53B7F" w:rsidRPr="00E6575F">
        <w:rPr>
          <w:rFonts w:ascii="Arial" w:hAnsi="Arial" w:cs="Arial"/>
          <w:sz w:val="24"/>
          <w:szCs w:val="24"/>
        </w:rPr>
        <w:t>avertismente</w:t>
      </w:r>
      <w:proofErr w:type="gramEnd"/>
      <w:r w:rsidR="00C42978" w:rsidRPr="00E6575F">
        <w:rPr>
          <w:rFonts w:ascii="Arial" w:hAnsi="Arial" w:cs="Arial"/>
          <w:sz w:val="24"/>
          <w:szCs w:val="24"/>
        </w:rPr>
        <w:t xml:space="preserve"> – </w:t>
      </w:r>
      <w:r w:rsidR="00584BEF" w:rsidRPr="00E6575F">
        <w:rPr>
          <w:rFonts w:ascii="Arial" w:hAnsi="Arial" w:cs="Arial"/>
          <w:sz w:val="24"/>
          <w:szCs w:val="24"/>
        </w:rPr>
        <w:t>1</w:t>
      </w:r>
    </w:p>
    <w:p w:rsidR="00591CF2" w:rsidRPr="00E6575F" w:rsidRDefault="00591CF2"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584BEF" w:rsidRPr="00E6575F">
        <w:rPr>
          <w:rFonts w:ascii="Arial" w:hAnsi="Arial" w:cs="Arial"/>
          <w:sz w:val="24"/>
          <w:szCs w:val="24"/>
        </w:rPr>
        <w:t>2</w:t>
      </w:r>
    </w:p>
    <w:p w:rsidR="00591CF2" w:rsidRPr="00E6575F" w:rsidRDefault="00591CF2" w:rsidP="00E6575F">
      <w:pPr>
        <w:pStyle w:val="NoSpacing"/>
        <w:tabs>
          <w:tab w:val="left" w:pos="142"/>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584BEF" w:rsidRPr="00E6575F">
        <w:rPr>
          <w:rFonts w:ascii="Arial" w:hAnsi="Arial" w:cs="Arial"/>
          <w:b/>
          <w:sz w:val="24"/>
          <w:szCs w:val="24"/>
        </w:rPr>
        <w:t>2</w:t>
      </w:r>
      <w:r w:rsidRPr="00E6575F">
        <w:rPr>
          <w:rFonts w:ascii="Arial" w:hAnsi="Arial" w:cs="Arial"/>
          <w:b/>
          <w:sz w:val="24"/>
          <w:szCs w:val="24"/>
        </w:rPr>
        <w:t>.000 lei</w:t>
      </w:r>
    </w:p>
    <w:p w:rsidR="00A44650" w:rsidRPr="00E6575F" w:rsidRDefault="00A44650"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Neconformități identificate:</w:t>
      </w:r>
    </w:p>
    <w:p w:rsidR="003E4FCF" w:rsidRPr="00E6575F" w:rsidRDefault="003E4FCF" w:rsidP="00E6575F">
      <w:pPr>
        <w:pStyle w:val="ListParagraph"/>
        <w:numPr>
          <w:ilvl w:val="0"/>
          <w:numId w:val="4"/>
        </w:numPr>
        <w:shd w:val="clear" w:color="auto" w:fill="FFFFFF"/>
        <w:tabs>
          <w:tab w:val="right" w:pos="9072"/>
        </w:tabs>
        <w:spacing w:after="0" w:line="240" w:lineRule="auto"/>
        <w:ind w:left="0" w:firstLine="0"/>
        <w:contextualSpacing w:val="0"/>
        <w:rPr>
          <w:rFonts w:ascii="Arial" w:eastAsia="Times New Roman" w:hAnsi="Arial" w:cs="Arial"/>
          <w:sz w:val="24"/>
          <w:szCs w:val="24"/>
          <w:lang w:val="ro-RO" w:eastAsia="ro-RO"/>
        </w:rPr>
      </w:pPr>
      <w:r w:rsidRPr="00E6575F">
        <w:rPr>
          <w:rFonts w:ascii="Arial" w:eastAsia="Times New Roman" w:hAnsi="Arial" w:cs="Arial"/>
          <w:sz w:val="24"/>
          <w:szCs w:val="24"/>
          <w:bdr w:val="none" w:sz="0" w:space="0" w:color="auto" w:frame="1"/>
          <w:lang w:val="ro-RO" w:eastAsia="ro-RO"/>
        </w:rPr>
        <w:t>prepararea, comercializarea şi distribuirea produselor alimentare care nu respectă limitele de la care acestea devin nerecomandate preşcolarilor şi şcolarilor, conform listei stabilite de Ministerul Sănătăţii;</w:t>
      </w:r>
    </w:p>
    <w:p w:rsidR="00145CF1" w:rsidRPr="00E6575F" w:rsidRDefault="00145CF1" w:rsidP="00E6575F">
      <w:pPr>
        <w:pStyle w:val="NoSpacing"/>
        <w:numPr>
          <w:ilvl w:val="0"/>
          <w:numId w:val="4"/>
        </w:numPr>
        <w:tabs>
          <w:tab w:val="left" w:pos="3030"/>
          <w:tab w:val="right" w:pos="9072"/>
        </w:tabs>
        <w:ind w:left="0" w:firstLine="0"/>
        <w:rPr>
          <w:rFonts w:ascii="Arial" w:hAnsi="Arial" w:cs="Arial"/>
          <w:b/>
          <w:sz w:val="24"/>
          <w:szCs w:val="24"/>
        </w:rPr>
      </w:pPr>
      <w:r w:rsidRPr="00E6575F">
        <w:rPr>
          <w:rFonts w:ascii="Arial" w:hAnsi="Arial" w:cs="Arial"/>
          <w:sz w:val="24"/>
          <w:szCs w:val="24"/>
        </w:rPr>
        <w:t>lipsa certificatelor de absolvire a cursurilor “Noțiuni fundamentale de igien</w:t>
      </w:r>
      <w:r w:rsidRPr="00E6575F">
        <w:rPr>
          <w:rFonts w:ascii="Arial" w:hAnsi="Arial" w:cs="Arial"/>
          <w:sz w:val="24"/>
          <w:szCs w:val="24"/>
          <w:lang w:val="ro-RO"/>
        </w:rPr>
        <w:t>ă</w:t>
      </w:r>
      <w:r w:rsidRPr="00E6575F">
        <w:rPr>
          <w:rFonts w:ascii="Arial" w:hAnsi="Arial" w:cs="Arial"/>
          <w:sz w:val="24"/>
          <w:szCs w:val="24"/>
        </w:rPr>
        <w:t>”;</w:t>
      </w:r>
    </w:p>
    <w:p w:rsidR="00753619" w:rsidRPr="00E6575F" w:rsidRDefault="00753619" w:rsidP="00E6575F">
      <w:pPr>
        <w:tabs>
          <w:tab w:val="left" w:pos="142"/>
          <w:tab w:val="right" w:pos="9072"/>
        </w:tabs>
        <w:spacing w:after="0" w:line="240" w:lineRule="auto"/>
        <w:ind w:left="0"/>
        <w:rPr>
          <w:rFonts w:ascii="Arial" w:hAnsi="Arial" w:cs="Arial"/>
          <w:sz w:val="24"/>
          <w:szCs w:val="24"/>
        </w:rPr>
      </w:pPr>
      <w:r w:rsidRPr="00E6575F">
        <w:rPr>
          <w:rFonts w:ascii="Arial" w:hAnsi="Arial" w:cs="Arial"/>
          <w:sz w:val="24"/>
          <w:szCs w:val="24"/>
        </w:rPr>
        <w:t xml:space="preserve">Număr recontroale – </w:t>
      </w:r>
      <w:r w:rsidR="00584BEF" w:rsidRPr="00E6575F">
        <w:rPr>
          <w:rFonts w:ascii="Arial" w:hAnsi="Arial" w:cs="Arial"/>
          <w:sz w:val="24"/>
          <w:szCs w:val="24"/>
        </w:rPr>
        <w:t>1</w:t>
      </w:r>
    </w:p>
    <w:p w:rsidR="003F4A01" w:rsidRPr="00E6575F" w:rsidRDefault="003F4A01" w:rsidP="00E6575F">
      <w:pPr>
        <w:pStyle w:val="NoSpacing"/>
        <w:tabs>
          <w:tab w:val="left" w:pos="142"/>
          <w:tab w:val="right" w:pos="9072"/>
        </w:tabs>
        <w:ind w:left="0"/>
        <w:rPr>
          <w:rFonts w:ascii="Arial" w:hAnsi="Arial" w:cs="Arial"/>
          <w:sz w:val="24"/>
          <w:szCs w:val="24"/>
        </w:rPr>
      </w:pPr>
    </w:p>
    <w:p w:rsidR="003F4A01" w:rsidRPr="00E6575F" w:rsidRDefault="003F4A01" w:rsidP="00E6575F">
      <w:pPr>
        <w:pStyle w:val="NoSpacing"/>
        <w:tabs>
          <w:tab w:val="left" w:pos="142"/>
          <w:tab w:val="right" w:pos="9072"/>
        </w:tabs>
        <w:ind w:left="0"/>
        <w:rPr>
          <w:rFonts w:ascii="Arial" w:hAnsi="Arial" w:cs="Arial"/>
          <w:b/>
          <w:sz w:val="24"/>
          <w:szCs w:val="24"/>
        </w:rPr>
      </w:pPr>
    </w:p>
    <w:p w:rsidR="005322AD" w:rsidRPr="00E6575F" w:rsidRDefault="00560CBE" w:rsidP="00E6575F">
      <w:pPr>
        <w:pStyle w:val="NoSpacing"/>
        <w:tabs>
          <w:tab w:val="right" w:pos="9072"/>
        </w:tabs>
        <w:ind w:left="0"/>
        <w:rPr>
          <w:rFonts w:ascii="Arial" w:hAnsi="Arial" w:cs="Arial"/>
          <w:b/>
          <w:sz w:val="24"/>
          <w:szCs w:val="24"/>
        </w:rPr>
      </w:pPr>
      <w:r w:rsidRPr="00E6575F">
        <w:rPr>
          <w:rFonts w:ascii="Arial" w:hAnsi="Arial" w:cs="Arial"/>
          <w:b/>
          <w:sz w:val="24"/>
          <w:szCs w:val="24"/>
        </w:rPr>
        <w:t>Capitolul V</w:t>
      </w:r>
      <w:r w:rsidR="008965C1" w:rsidRPr="00E6575F">
        <w:rPr>
          <w:rFonts w:ascii="Arial" w:hAnsi="Arial" w:cs="Arial"/>
          <w:b/>
          <w:sz w:val="24"/>
          <w:szCs w:val="24"/>
        </w:rPr>
        <w:t>. APĂ POTABILĂ</w:t>
      </w:r>
    </w:p>
    <w:p w:rsidR="00C301F2" w:rsidRPr="00E6575F" w:rsidRDefault="00C301F2" w:rsidP="00E6575F">
      <w:pPr>
        <w:pStyle w:val="NoSpacing"/>
        <w:tabs>
          <w:tab w:val="right" w:pos="9072"/>
        </w:tabs>
        <w:ind w:left="0"/>
        <w:rPr>
          <w:rFonts w:ascii="Arial" w:hAnsi="Arial" w:cs="Arial"/>
          <w:b/>
          <w:sz w:val="24"/>
          <w:szCs w:val="24"/>
        </w:rPr>
      </w:pPr>
    </w:p>
    <w:p w:rsidR="00C44B3D" w:rsidRPr="00E6575F" w:rsidRDefault="00C0669E" w:rsidP="00E6575F">
      <w:pPr>
        <w:pStyle w:val="NoSpacing"/>
        <w:tabs>
          <w:tab w:val="right" w:pos="9072"/>
        </w:tabs>
        <w:ind w:left="0"/>
        <w:rPr>
          <w:rFonts w:ascii="Arial" w:hAnsi="Arial" w:cs="Arial"/>
          <w:sz w:val="24"/>
          <w:szCs w:val="24"/>
        </w:rPr>
      </w:pPr>
      <w:r w:rsidRPr="00E6575F">
        <w:rPr>
          <w:rFonts w:ascii="Arial" w:hAnsi="Arial" w:cs="Arial"/>
          <w:sz w:val="24"/>
          <w:szCs w:val="24"/>
        </w:rPr>
        <w:t>N</w:t>
      </w:r>
      <w:r w:rsidR="006F0CFB" w:rsidRPr="00E6575F">
        <w:rPr>
          <w:rFonts w:ascii="Arial" w:hAnsi="Arial" w:cs="Arial"/>
          <w:sz w:val="24"/>
          <w:szCs w:val="24"/>
        </w:rPr>
        <w:t>r.</w:t>
      </w:r>
      <w:r w:rsidRPr="00E6575F">
        <w:rPr>
          <w:rFonts w:ascii="Arial" w:hAnsi="Arial" w:cs="Arial"/>
          <w:sz w:val="24"/>
          <w:szCs w:val="24"/>
        </w:rPr>
        <w:t xml:space="preserve"> </w:t>
      </w:r>
      <w:r w:rsidR="004E501A" w:rsidRPr="00E6575F">
        <w:rPr>
          <w:rFonts w:ascii="Arial" w:hAnsi="Arial" w:cs="Arial"/>
          <w:sz w:val="24"/>
          <w:szCs w:val="24"/>
        </w:rPr>
        <w:t xml:space="preserve">total controale în domeniul </w:t>
      </w:r>
      <w:proofErr w:type="gramStart"/>
      <w:r w:rsidR="004E501A" w:rsidRPr="00E6575F">
        <w:rPr>
          <w:rFonts w:ascii="Arial" w:hAnsi="Arial" w:cs="Arial"/>
          <w:sz w:val="24"/>
          <w:szCs w:val="24"/>
        </w:rPr>
        <w:t>apă</w:t>
      </w:r>
      <w:proofErr w:type="gramEnd"/>
      <w:r w:rsidR="004E501A" w:rsidRPr="00E6575F">
        <w:rPr>
          <w:rFonts w:ascii="Arial" w:hAnsi="Arial" w:cs="Arial"/>
          <w:sz w:val="24"/>
          <w:szCs w:val="24"/>
        </w:rPr>
        <w:t xml:space="preserve"> pota</w:t>
      </w:r>
      <w:r w:rsidR="005C6EA2" w:rsidRPr="00E6575F">
        <w:rPr>
          <w:rFonts w:ascii="Arial" w:hAnsi="Arial" w:cs="Arial"/>
          <w:sz w:val="24"/>
          <w:szCs w:val="24"/>
        </w:rPr>
        <w:t>bilă:</w:t>
      </w:r>
      <w:r w:rsidR="00343316" w:rsidRPr="00E6575F">
        <w:rPr>
          <w:rFonts w:ascii="Arial" w:hAnsi="Arial" w:cs="Arial"/>
          <w:sz w:val="24"/>
          <w:szCs w:val="24"/>
        </w:rPr>
        <w:t xml:space="preserve"> </w:t>
      </w:r>
      <w:r w:rsidR="001C0603" w:rsidRPr="00E6575F">
        <w:rPr>
          <w:rFonts w:ascii="Arial" w:hAnsi="Arial" w:cs="Arial"/>
          <w:sz w:val="24"/>
          <w:szCs w:val="24"/>
        </w:rPr>
        <w:t>45</w:t>
      </w:r>
    </w:p>
    <w:p w:rsidR="004E501A" w:rsidRPr="00E6575F" w:rsidRDefault="004E501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14</w:t>
      </w:r>
      <w:r w:rsidRPr="00E6575F">
        <w:rPr>
          <w:rFonts w:ascii="Arial" w:hAnsi="Arial" w:cs="Arial"/>
          <w:sz w:val="24"/>
          <w:szCs w:val="24"/>
        </w:rPr>
        <w:t>, din care:</w:t>
      </w:r>
    </w:p>
    <w:p w:rsidR="004C129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4C129D" w:rsidRPr="00E6575F">
        <w:rPr>
          <w:rFonts w:ascii="Arial" w:hAnsi="Arial" w:cs="Arial"/>
          <w:sz w:val="24"/>
          <w:szCs w:val="24"/>
        </w:rPr>
        <w:t xml:space="preserve"> </w:t>
      </w:r>
      <w:proofErr w:type="gramStart"/>
      <w:r w:rsidR="004C129D" w:rsidRPr="00E6575F">
        <w:rPr>
          <w:rFonts w:ascii="Arial" w:hAnsi="Arial" w:cs="Arial"/>
          <w:sz w:val="24"/>
          <w:szCs w:val="24"/>
        </w:rPr>
        <w:t>nr</w:t>
      </w:r>
      <w:proofErr w:type="gramEnd"/>
      <w:r w:rsidR="004C129D" w:rsidRPr="00E6575F">
        <w:rPr>
          <w:rFonts w:ascii="Arial" w:hAnsi="Arial" w:cs="Arial"/>
          <w:sz w:val="24"/>
          <w:szCs w:val="24"/>
        </w:rPr>
        <w:t xml:space="preserve">. </w:t>
      </w:r>
      <w:proofErr w:type="gramStart"/>
      <w:r w:rsidR="004C129D" w:rsidRPr="00E6575F">
        <w:rPr>
          <w:rFonts w:ascii="Arial" w:hAnsi="Arial" w:cs="Arial"/>
          <w:sz w:val="24"/>
          <w:szCs w:val="24"/>
        </w:rPr>
        <w:t>avertismente</w:t>
      </w:r>
      <w:proofErr w:type="gramEnd"/>
      <w:r w:rsidR="004C129D" w:rsidRPr="00E6575F">
        <w:rPr>
          <w:rFonts w:ascii="Arial" w:hAnsi="Arial" w:cs="Arial"/>
          <w:sz w:val="24"/>
          <w:szCs w:val="24"/>
        </w:rPr>
        <w:t xml:space="preserve"> –</w:t>
      </w:r>
      <w:r w:rsidR="00647103" w:rsidRPr="00E6575F">
        <w:rPr>
          <w:rFonts w:ascii="Arial" w:hAnsi="Arial" w:cs="Arial"/>
          <w:sz w:val="24"/>
          <w:szCs w:val="24"/>
        </w:rPr>
        <w:t xml:space="preserve"> </w:t>
      </w:r>
      <w:r w:rsidR="001C0603" w:rsidRPr="00E6575F">
        <w:rPr>
          <w:rFonts w:ascii="Arial" w:hAnsi="Arial" w:cs="Arial"/>
          <w:sz w:val="24"/>
          <w:szCs w:val="24"/>
        </w:rPr>
        <w:t>6</w:t>
      </w:r>
    </w:p>
    <w:p w:rsidR="004E501A"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4E501A" w:rsidRPr="00E6575F">
        <w:rPr>
          <w:rFonts w:ascii="Arial" w:hAnsi="Arial" w:cs="Arial"/>
          <w:sz w:val="24"/>
          <w:szCs w:val="24"/>
        </w:rPr>
        <w:t xml:space="preserve"> </w:t>
      </w:r>
      <w:proofErr w:type="gramStart"/>
      <w:r w:rsidR="004E501A" w:rsidRPr="00E6575F">
        <w:rPr>
          <w:rFonts w:ascii="Arial" w:hAnsi="Arial" w:cs="Arial"/>
          <w:sz w:val="24"/>
          <w:szCs w:val="24"/>
        </w:rPr>
        <w:t>nr</w:t>
      </w:r>
      <w:proofErr w:type="gramEnd"/>
      <w:r w:rsidR="004E501A" w:rsidRPr="00E6575F">
        <w:rPr>
          <w:rFonts w:ascii="Arial" w:hAnsi="Arial" w:cs="Arial"/>
          <w:sz w:val="24"/>
          <w:szCs w:val="24"/>
        </w:rPr>
        <w:t xml:space="preserve">. </w:t>
      </w:r>
      <w:proofErr w:type="gramStart"/>
      <w:r w:rsidR="004E501A" w:rsidRPr="00E6575F">
        <w:rPr>
          <w:rFonts w:ascii="Arial" w:hAnsi="Arial" w:cs="Arial"/>
          <w:sz w:val="24"/>
          <w:szCs w:val="24"/>
        </w:rPr>
        <w:t>amenzi</w:t>
      </w:r>
      <w:proofErr w:type="gramEnd"/>
      <w:r w:rsidR="004E501A" w:rsidRPr="00E6575F">
        <w:rPr>
          <w:rFonts w:ascii="Arial" w:hAnsi="Arial" w:cs="Arial"/>
          <w:sz w:val="24"/>
          <w:szCs w:val="24"/>
        </w:rPr>
        <w:t xml:space="preserve"> – </w:t>
      </w:r>
      <w:r w:rsidR="001C0603" w:rsidRPr="00E6575F">
        <w:rPr>
          <w:rFonts w:ascii="Arial" w:hAnsi="Arial" w:cs="Arial"/>
          <w:sz w:val="24"/>
          <w:szCs w:val="24"/>
        </w:rPr>
        <w:t>8</w:t>
      </w:r>
    </w:p>
    <w:p w:rsidR="004E501A"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A75278" w:rsidRPr="00E6575F">
        <w:rPr>
          <w:rFonts w:ascii="Arial" w:hAnsi="Arial" w:cs="Arial"/>
          <w:sz w:val="24"/>
          <w:szCs w:val="24"/>
        </w:rPr>
        <w:t xml:space="preserve"> </w:t>
      </w:r>
      <w:proofErr w:type="gramStart"/>
      <w:r w:rsidR="00A75278" w:rsidRPr="00E6575F">
        <w:rPr>
          <w:rFonts w:ascii="Arial" w:hAnsi="Arial" w:cs="Arial"/>
          <w:sz w:val="24"/>
          <w:szCs w:val="24"/>
        </w:rPr>
        <w:t>total</w:t>
      </w:r>
      <w:proofErr w:type="gramEnd"/>
      <w:r w:rsidR="00A75278" w:rsidRPr="00E6575F">
        <w:rPr>
          <w:rFonts w:ascii="Arial" w:hAnsi="Arial" w:cs="Arial"/>
          <w:sz w:val="24"/>
          <w:szCs w:val="24"/>
        </w:rPr>
        <w:t xml:space="preserve"> valoare amenzi – </w:t>
      </w:r>
      <w:r w:rsidR="00D2180C" w:rsidRPr="00E6575F">
        <w:rPr>
          <w:rFonts w:ascii="Arial" w:hAnsi="Arial" w:cs="Arial"/>
          <w:b/>
          <w:sz w:val="24"/>
          <w:szCs w:val="24"/>
        </w:rPr>
        <w:t>1</w:t>
      </w:r>
      <w:r w:rsidR="001C0603" w:rsidRPr="00E6575F">
        <w:rPr>
          <w:rFonts w:ascii="Arial" w:hAnsi="Arial" w:cs="Arial"/>
          <w:b/>
          <w:sz w:val="24"/>
          <w:szCs w:val="24"/>
        </w:rPr>
        <w:t>30</w:t>
      </w:r>
      <w:r w:rsidR="00CB49E0" w:rsidRPr="00E6575F">
        <w:rPr>
          <w:rFonts w:ascii="Arial" w:hAnsi="Arial" w:cs="Arial"/>
          <w:b/>
          <w:sz w:val="24"/>
          <w:szCs w:val="24"/>
        </w:rPr>
        <w:t>.</w:t>
      </w:r>
      <w:r w:rsidR="001C0603" w:rsidRPr="00E6575F">
        <w:rPr>
          <w:rFonts w:ascii="Arial" w:hAnsi="Arial" w:cs="Arial"/>
          <w:b/>
          <w:sz w:val="24"/>
          <w:szCs w:val="24"/>
        </w:rPr>
        <w:t>0</w:t>
      </w:r>
      <w:r w:rsidR="00CB49E0" w:rsidRPr="00E6575F">
        <w:rPr>
          <w:rFonts w:ascii="Arial" w:hAnsi="Arial" w:cs="Arial"/>
          <w:b/>
          <w:sz w:val="24"/>
          <w:szCs w:val="24"/>
        </w:rPr>
        <w:t>00 lei</w:t>
      </w:r>
    </w:p>
    <w:p w:rsidR="00893BD6" w:rsidRPr="00E6575F" w:rsidRDefault="00893BD6"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 xml:space="preserve">Nr. recontroale - </w:t>
      </w:r>
      <w:r w:rsidR="001C0603" w:rsidRPr="00E6575F">
        <w:rPr>
          <w:rFonts w:ascii="Arial" w:hAnsi="Arial" w:cs="Arial"/>
          <w:sz w:val="24"/>
          <w:szCs w:val="24"/>
        </w:rPr>
        <w:t>2</w:t>
      </w:r>
    </w:p>
    <w:p w:rsidR="00611255" w:rsidRPr="00E6575F" w:rsidRDefault="00434045" w:rsidP="00E6575F">
      <w:pPr>
        <w:pStyle w:val="NoSpacing"/>
        <w:tabs>
          <w:tab w:val="right" w:pos="9072"/>
        </w:tabs>
        <w:ind w:left="0"/>
        <w:rPr>
          <w:rFonts w:ascii="Arial" w:hAnsi="Arial" w:cs="Arial"/>
          <w:sz w:val="24"/>
          <w:szCs w:val="24"/>
        </w:rPr>
      </w:pPr>
      <w:r w:rsidRPr="00E6575F">
        <w:rPr>
          <w:rFonts w:ascii="Arial" w:hAnsi="Arial" w:cs="Arial"/>
          <w:sz w:val="24"/>
          <w:szCs w:val="24"/>
        </w:rPr>
        <w:t>D</w:t>
      </w:r>
      <w:r w:rsidR="003F61C3" w:rsidRPr="00E6575F">
        <w:rPr>
          <w:rFonts w:ascii="Arial" w:hAnsi="Arial" w:cs="Arial"/>
          <w:sz w:val="24"/>
          <w:szCs w:val="24"/>
        </w:rPr>
        <w:t>in care:</w:t>
      </w:r>
    </w:p>
    <w:p w:rsidR="00890C65" w:rsidRPr="00E6575F" w:rsidRDefault="00890C65" w:rsidP="00E6575F">
      <w:pPr>
        <w:pStyle w:val="NoSpacing"/>
        <w:tabs>
          <w:tab w:val="right" w:pos="9072"/>
        </w:tabs>
        <w:ind w:left="0"/>
        <w:rPr>
          <w:rFonts w:ascii="Arial" w:hAnsi="Arial" w:cs="Arial"/>
          <w:b/>
          <w:sz w:val="24"/>
          <w:szCs w:val="24"/>
          <w:u w:val="single"/>
        </w:rPr>
      </w:pPr>
    </w:p>
    <w:p w:rsidR="00EB3697" w:rsidRPr="00E6575F" w:rsidRDefault="00611255"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a) Instalații centrale</w:t>
      </w:r>
      <w:r w:rsidR="00D8638E" w:rsidRPr="00E6575F">
        <w:rPr>
          <w:rFonts w:ascii="Arial" w:hAnsi="Arial" w:cs="Arial"/>
          <w:b/>
          <w:sz w:val="24"/>
          <w:szCs w:val="24"/>
          <w:u w:val="single"/>
        </w:rPr>
        <w:t xml:space="preserve"> </w:t>
      </w:r>
      <w:r w:rsidR="0024181D" w:rsidRPr="00E6575F">
        <w:rPr>
          <w:rFonts w:ascii="Arial" w:hAnsi="Arial" w:cs="Arial"/>
          <w:b/>
          <w:sz w:val="24"/>
          <w:szCs w:val="24"/>
          <w:u w:val="single"/>
        </w:rPr>
        <w:t>–</w:t>
      </w:r>
      <w:r w:rsidR="00D8638E" w:rsidRPr="00E6575F">
        <w:rPr>
          <w:rFonts w:ascii="Arial" w:hAnsi="Arial" w:cs="Arial"/>
          <w:b/>
          <w:sz w:val="24"/>
          <w:szCs w:val="24"/>
          <w:u w:val="single"/>
        </w:rPr>
        <w:t xml:space="preserve"> </w:t>
      </w:r>
      <w:r w:rsidR="009B736F" w:rsidRPr="00E6575F">
        <w:rPr>
          <w:rFonts w:ascii="Arial" w:hAnsi="Arial" w:cs="Arial"/>
          <w:b/>
          <w:sz w:val="24"/>
          <w:szCs w:val="24"/>
          <w:u w:val="single"/>
        </w:rPr>
        <w:t>39</w:t>
      </w:r>
      <w:r w:rsidR="000E6F3E" w:rsidRPr="00E6575F">
        <w:rPr>
          <w:rFonts w:ascii="Arial" w:hAnsi="Arial" w:cs="Arial"/>
          <w:b/>
          <w:sz w:val="24"/>
          <w:szCs w:val="24"/>
          <w:u w:val="single"/>
        </w:rPr>
        <w:t xml:space="preserve"> controale</w:t>
      </w:r>
    </w:p>
    <w:p w:rsidR="00041604" w:rsidRPr="00E6575F" w:rsidRDefault="005322AD"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1.</w:t>
      </w:r>
      <w:r w:rsidR="00BA07D9" w:rsidRPr="00E6575F">
        <w:rPr>
          <w:rFonts w:ascii="Arial" w:hAnsi="Arial" w:cs="Arial"/>
          <w:b/>
          <w:sz w:val="24"/>
          <w:szCs w:val="24"/>
          <w:u w:val="single"/>
        </w:rPr>
        <w:t xml:space="preserve"> </w:t>
      </w:r>
      <w:r w:rsidRPr="00E6575F">
        <w:rPr>
          <w:rFonts w:ascii="Arial" w:hAnsi="Arial" w:cs="Arial"/>
          <w:b/>
          <w:sz w:val="24"/>
          <w:szCs w:val="24"/>
          <w:u w:val="single"/>
        </w:rPr>
        <w:t xml:space="preserve">Nr. controale efectuate la producătorii și distribuitorii de </w:t>
      </w:r>
      <w:proofErr w:type="gramStart"/>
      <w:r w:rsidRPr="00E6575F">
        <w:rPr>
          <w:rFonts w:ascii="Arial" w:hAnsi="Arial" w:cs="Arial"/>
          <w:b/>
          <w:sz w:val="24"/>
          <w:szCs w:val="24"/>
          <w:u w:val="single"/>
        </w:rPr>
        <w:t>apă</w:t>
      </w:r>
      <w:proofErr w:type="gramEnd"/>
      <w:r w:rsidR="00B707D2" w:rsidRPr="00E6575F">
        <w:rPr>
          <w:rFonts w:ascii="Arial" w:hAnsi="Arial" w:cs="Arial"/>
          <w:b/>
          <w:sz w:val="24"/>
          <w:szCs w:val="24"/>
        </w:rPr>
        <w:t xml:space="preserve"> </w:t>
      </w:r>
    </w:p>
    <w:p w:rsidR="00EB3697" w:rsidRPr="00E6575F" w:rsidRDefault="00041604" w:rsidP="00E6575F">
      <w:pPr>
        <w:pStyle w:val="NoSpacing"/>
        <w:tabs>
          <w:tab w:val="right" w:pos="9072"/>
        </w:tabs>
        <w:ind w:left="0"/>
        <w:rPr>
          <w:rFonts w:ascii="Arial" w:hAnsi="Arial" w:cs="Arial"/>
          <w:sz w:val="24"/>
          <w:szCs w:val="24"/>
          <w:u w:val="single"/>
        </w:rPr>
      </w:pPr>
      <w:r w:rsidRPr="00E6575F">
        <w:rPr>
          <w:rFonts w:ascii="Arial" w:hAnsi="Arial" w:cs="Arial"/>
          <w:sz w:val="24"/>
          <w:szCs w:val="24"/>
        </w:rPr>
        <w:t xml:space="preserve">Nr. controale efectuate </w:t>
      </w:r>
      <w:r w:rsidR="00070501" w:rsidRPr="00E6575F">
        <w:rPr>
          <w:rFonts w:ascii="Arial" w:hAnsi="Arial" w:cs="Arial"/>
          <w:sz w:val="24"/>
          <w:szCs w:val="24"/>
        </w:rPr>
        <w:t>-</w:t>
      </w:r>
      <w:r w:rsidR="00B707D2" w:rsidRPr="00E6575F">
        <w:rPr>
          <w:rFonts w:ascii="Arial" w:hAnsi="Arial" w:cs="Arial"/>
          <w:sz w:val="24"/>
          <w:szCs w:val="24"/>
        </w:rPr>
        <w:t xml:space="preserve"> </w:t>
      </w:r>
      <w:r w:rsidR="000E6F3E" w:rsidRPr="00E6575F">
        <w:rPr>
          <w:rFonts w:ascii="Arial" w:hAnsi="Arial" w:cs="Arial"/>
          <w:sz w:val="24"/>
          <w:szCs w:val="24"/>
        </w:rPr>
        <w:t>22</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433AE9" w:rsidRPr="00E6575F">
        <w:rPr>
          <w:rFonts w:ascii="Arial" w:hAnsi="Arial" w:cs="Arial"/>
          <w:sz w:val="24"/>
          <w:szCs w:val="24"/>
        </w:rPr>
        <w:t xml:space="preserve"> </w:t>
      </w:r>
      <w:r w:rsidR="00070501" w:rsidRPr="00E6575F">
        <w:rPr>
          <w:rFonts w:ascii="Arial" w:hAnsi="Arial" w:cs="Arial"/>
          <w:sz w:val="24"/>
          <w:szCs w:val="24"/>
        </w:rPr>
        <w:t>-</w:t>
      </w:r>
      <w:r w:rsidR="00433AE9" w:rsidRPr="00E6575F">
        <w:rPr>
          <w:rFonts w:ascii="Arial" w:hAnsi="Arial" w:cs="Arial"/>
          <w:sz w:val="24"/>
          <w:szCs w:val="24"/>
        </w:rPr>
        <w:t xml:space="preserve"> </w:t>
      </w:r>
      <w:r w:rsidR="000E6F3E" w:rsidRPr="00E6575F">
        <w:rPr>
          <w:rFonts w:ascii="Arial" w:hAnsi="Arial" w:cs="Arial"/>
          <w:sz w:val="24"/>
          <w:szCs w:val="24"/>
        </w:rPr>
        <w:t>7</w:t>
      </w:r>
      <w:r w:rsidRPr="00E6575F">
        <w:rPr>
          <w:rFonts w:ascii="Arial" w:hAnsi="Arial" w:cs="Arial"/>
          <w:sz w:val="24"/>
          <w:szCs w:val="24"/>
        </w:rPr>
        <w:t>, din care:</w:t>
      </w:r>
    </w:p>
    <w:p w:rsidR="00956D64"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956D64" w:rsidRPr="00E6575F">
        <w:rPr>
          <w:rFonts w:ascii="Arial" w:hAnsi="Arial" w:cs="Arial"/>
          <w:sz w:val="24"/>
          <w:szCs w:val="24"/>
        </w:rPr>
        <w:t xml:space="preserve"> </w:t>
      </w:r>
      <w:proofErr w:type="gramStart"/>
      <w:r w:rsidR="00956D64" w:rsidRPr="00E6575F">
        <w:rPr>
          <w:rFonts w:ascii="Arial" w:hAnsi="Arial" w:cs="Arial"/>
          <w:sz w:val="24"/>
          <w:szCs w:val="24"/>
        </w:rPr>
        <w:t>nr</w:t>
      </w:r>
      <w:proofErr w:type="gramEnd"/>
      <w:r w:rsidR="00956D64" w:rsidRPr="00E6575F">
        <w:rPr>
          <w:rFonts w:ascii="Arial" w:hAnsi="Arial" w:cs="Arial"/>
          <w:sz w:val="24"/>
          <w:szCs w:val="24"/>
        </w:rPr>
        <w:t xml:space="preserve">. </w:t>
      </w:r>
      <w:proofErr w:type="gramStart"/>
      <w:r w:rsidR="00956D64" w:rsidRPr="00E6575F">
        <w:rPr>
          <w:rFonts w:ascii="Arial" w:hAnsi="Arial" w:cs="Arial"/>
          <w:sz w:val="24"/>
          <w:szCs w:val="24"/>
        </w:rPr>
        <w:t>avertismente</w:t>
      </w:r>
      <w:proofErr w:type="gramEnd"/>
      <w:r w:rsidR="00956D64" w:rsidRPr="00E6575F">
        <w:rPr>
          <w:rFonts w:ascii="Arial" w:hAnsi="Arial" w:cs="Arial"/>
          <w:sz w:val="24"/>
          <w:szCs w:val="24"/>
        </w:rPr>
        <w:t xml:space="preserve"> –</w:t>
      </w:r>
      <w:r w:rsidR="00A87412" w:rsidRPr="00E6575F">
        <w:rPr>
          <w:rFonts w:ascii="Arial" w:hAnsi="Arial" w:cs="Arial"/>
          <w:sz w:val="24"/>
          <w:szCs w:val="24"/>
        </w:rPr>
        <w:t xml:space="preserve"> </w:t>
      </w:r>
      <w:r w:rsidR="000E6F3E" w:rsidRPr="00E6575F">
        <w:rPr>
          <w:rFonts w:ascii="Arial" w:hAnsi="Arial" w:cs="Arial"/>
          <w:sz w:val="24"/>
          <w:szCs w:val="24"/>
        </w:rPr>
        <w:t>3</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BA07D9" w:rsidRPr="00E6575F">
        <w:rPr>
          <w:rFonts w:ascii="Arial" w:hAnsi="Arial" w:cs="Arial"/>
          <w:sz w:val="24"/>
          <w:szCs w:val="24"/>
        </w:rPr>
        <w:t xml:space="preserve">– </w:t>
      </w:r>
      <w:r w:rsidR="000E6F3E" w:rsidRPr="00E6575F">
        <w:rPr>
          <w:rFonts w:ascii="Arial" w:hAnsi="Arial" w:cs="Arial"/>
          <w:sz w:val="24"/>
          <w:szCs w:val="24"/>
        </w:rPr>
        <w:t>4</w:t>
      </w:r>
    </w:p>
    <w:p w:rsidR="005322A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433AE9" w:rsidRPr="00E6575F">
        <w:rPr>
          <w:rFonts w:ascii="Arial" w:hAnsi="Arial" w:cs="Arial"/>
          <w:sz w:val="24"/>
          <w:szCs w:val="24"/>
        </w:rPr>
        <w:t xml:space="preserve"> –</w:t>
      </w:r>
      <w:r w:rsidR="00F62F59" w:rsidRPr="00E6575F">
        <w:rPr>
          <w:rFonts w:ascii="Arial" w:hAnsi="Arial" w:cs="Arial"/>
          <w:sz w:val="24"/>
          <w:szCs w:val="24"/>
        </w:rPr>
        <w:t xml:space="preserve"> </w:t>
      </w:r>
      <w:r w:rsidR="000E6F3E" w:rsidRPr="00E6575F">
        <w:rPr>
          <w:rFonts w:ascii="Arial" w:hAnsi="Arial" w:cs="Arial"/>
          <w:b/>
          <w:sz w:val="24"/>
          <w:szCs w:val="24"/>
        </w:rPr>
        <w:t>61</w:t>
      </w:r>
      <w:r w:rsidR="00F62F59" w:rsidRPr="00E6575F">
        <w:rPr>
          <w:rFonts w:ascii="Arial" w:hAnsi="Arial" w:cs="Arial"/>
          <w:b/>
          <w:sz w:val="24"/>
          <w:szCs w:val="24"/>
        </w:rPr>
        <w:t>.</w:t>
      </w:r>
      <w:r w:rsidR="007C773C" w:rsidRPr="00E6575F">
        <w:rPr>
          <w:rFonts w:ascii="Arial" w:hAnsi="Arial" w:cs="Arial"/>
          <w:b/>
          <w:sz w:val="24"/>
          <w:szCs w:val="24"/>
        </w:rPr>
        <w:t>0</w:t>
      </w:r>
      <w:r w:rsidR="00BA07D9" w:rsidRPr="00E6575F">
        <w:rPr>
          <w:rFonts w:ascii="Arial" w:hAnsi="Arial" w:cs="Arial"/>
          <w:b/>
          <w:sz w:val="24"/>
          <w:szCs w:val="24"/>
        </w:rPr>
        <w:t>00 lei</w:t>
      </w:r>
    </w:p>
    <w:p w:rsidR="00EF62A2" w:rsidRPr="00E6575F" w:rsidRDefault="00EF62A2"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Probe recoltate – </w:t>
      </w:r>
      <w:r w:rsidR="00D2180C" w:rsidRPr="00E6575F">
        <w:rPr>
          <w:rFonts w:ascii="Arial" w:eastAsia="Times New Roman" w:hAnsi="Arial" w:cs="Arial"/>
          <w:sz w:val="24"/>
          <w:szCs w:val="24"/>
          <w:lang w:val="ro-RO" w:eastAsia="ro-RO"/>
        </w:rPr>
        <w:t>1</w:t>
      </w:r>
      <w:r w:rsidR="000E6F3E" w:rsidRPr="00E6575F">
        <w:rPr>
          <w:rFonts w:ascii="Arial" w:eastAsia="Times New Roman" w:hAnsi="Arial" w:cs="Arial"/>
          <w:sz w:val="24"/>
          <w:szCs w:val="24"/>
          <w:lang w:val="ro-RO" w:eastAsia="ro-RO"/>
        </w:rPr>
        <w:t>7</w:t>
      </w:r>
      <w:r w:rsidRPr="00E6575F">
        <w:rPr>
          <w:rFonts w:ascii="Arial" w:eastAsia="Times New Roman" w:hAnsi="Arial" w:cs="Arial"/>
          <w:sz w:val="24"/>
          <w:szCs w:val="24"/>
          <w:lang w:val="ro-RO" w:eastAsia="ro-RO"/>
        </w:rPr>
        <w:t xml:space="preserve"> probe</w:t>
      </w:r>
    </w:p>
    <w:p w:rsidR="00EF62A2" w:rsidRPr="00E6575F" w:rsidRDefault="00EF62A2"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corespunzătoare </w:t>
      </w:r>
      <w:r w:rsidRPr="00E6575F">
        <w:rPr>
          <w:rFonts w:ascii="Arial" w:eastAsia="Times New Roman" w:hAnsi="Arial" w:cs="Arial"/>
          <w:sz w:val="24"/>
          <w:szCs w:val="24"/>
          <w:lang w:eastAsia="ro-RO"/>
        </w:rPr>
        <w:t xml:space="preserve">– </w:t>
      </w:r>
      <w:r w:rsidR="000E6F3E" w:rsidRPr="00E6575F">
        <w:rPr>
          <w:rFonts w:ascii="Arial" w:eastAsia="Times New Roman" w:hAnsi="Arial" w:cs="Arial"/>
          <w:sz w:val="24"/>
          <w:szCs w:val="24"/>
          <w:lang w:eastAsia="ro-RO"/>
        </w:rPr>
        <w:t>13</w:t>
      </w:r>
    </w:p>
    <w:p w:rsidR="00B53B7F" w:rsidRPr="00E6575F" w:rsidRDefault="00B53B7F"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fizico-chimic </w:t>
      </w:r>
      <w:r w:rsidRPr="00E6575F">
        <w:rPr>
          <w:rFonts w:ascii="Arial" w:eastAsia="Times New Roman" w:hAnsi="Arial" w:cs="Arial"/>
          <w:sz w:val="24"/>
          <w:szCs w:val="24"/>
          <w:lang w:eastAsia="ro-RO"/>
        </w:rPr>
        <w:t xml:space="preserve">– </w:t>
      </w:r>
      <w:r w:rsidR="000E6F3E" w:rsidRPr="00E6575F">
        <w:rPr>
          <w:rFonts w:ascii="Arial" w:eastAsia="Times New Roman" w:hAnsi="Arial" w:cs="Arial"/>
          <w:sz w:val="24"/>
          <w:szCs w:val="24"/>
          <w:lang w:eastAsia="ro-RO"/>
        </w:rPr>
        <w:t>3</w:t>
      </w:r>
    </w:p>
    <w:p w:rsidR="00D2180C" w:rsidRPr="00E6575F" w:rsidRDefault="00D2180C"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bacteriologic – 1 </w:t>
      </w:r>
    </w:p>
    <w:p w:rsidR="004D7897" w:rsidRPr="00E6575F" w:rsidRDefault="008B26C1" w:rsidP="00E6575F">
      <w:pPr>
        <w:pStyle w:val="NoSpacing"/>
        <w:tabs>
          <w:tab w:val="center" w:pos="4536"/>
          <w:tab w:val="right" w:pos="9072"/>
        </w:tabs>
        <w:ind w:left="0"/>
        <w:rPr>
          <w:rFonts w:ascii="Arial" w:hAnsi="Arial" w:cs="Arial"/>
          <w:b/>
          <w:sz w:val="24"/>
          <w:szCs w:val="24"/>
        </w:rPr>
      </w:pPr>
      <w:r w:rsidRPr="00E6575F">
        <w:rPr>
          <w:rFonts w:ascii="Arial" w:hAnsi="Arial" w:cs="Arial"/>
          <w:b/>
          <w:sz w:val="24"/>
          <w:szCs w:val="24"/>
        </w:rPr>
        <w:t>Neconformități identificate</w:t>
      </w:r>
      <w:r w:rsidR="00D46745" w:rsidRPr="00E6575F">
        <w:rPr>
          <w:rFonts w:ascii="Arial" w:hAnsi="Arial" w:cs="Arial"/>
          <w:b/>
          <w:sz w:val="24"/>
          <w:szCs w:val="24"/>
        </w:rPr>
        <w:t>:</w:t>
      </w:r>
    </w:p>
    <w:p w:rsidR="00365DB0" w:rsidRPr="00E6575F" w:rsidRDefault="00365DB0" w:rsidP="00E6575F">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145CF1" w:rsidRPr="00E6575F" w:rsidRDefault="00BB1411" w:rsidP="00E6575F">
      <w:pPr>
        <w:pStyle w:val="ListParagraph"/>
        <w:numPr>
          <w:ilvl w:val="0"/>
          <w:numId w:val="4"/>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lipsa</w:t>
      </w:r>
      <w:r w:rsidR="00145CF1" w:rsidRPr="00E6575F">
        <w:rPr>
          <w:rFonts w:ascii="Arial" w:hAnsi="Arial" w:cs="Arial"/>
          <w:sz w:val="24"/>
          <w:szCs w:val="24"/>
        </w:rPr>
        <w:t xml:space="preserve"> vizei anuale a Autorizației Sanitare de Funcționare;</w:t>
      </w:r>
    </w:p>
    <w:p w:rsidR="00365DB0" w:rsidRPr="00E6575F" w:rsidRDefault="00365DB0" w:rsidP="00E6575F">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lastRenderedPageBreak/>
        <w:t>neanunţarea autorităţii de sănătate publică teritoriale despre producerea de avarii în cadrul uzinelor sau staţiilor de producere a apei pentru consum uman ori despre intervenţiile la nivelul reţelelor de distribuţie a apei, oprirea sau intermitenţa distribuţiei apei în reţea, precum şi neinformarea populaţiei despre programul de furnizare a apei;</w:t>
      </w:r>
    </w:p>
    <w:p w:rsidR="00365DB0" w:rsidRPr="00E6575F" w:rsidRDefault="00365DB0" w:rsidP="00E6575F">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darea în consum public ca apă pentru consum uman a apei care nu corespunde condiţiilor de potabilitate;</w:t>
      </w:r>
    </w:p>
    <w:p w:rsidR="00365DB0" w:rsidRPr="00E6575F" w:rsidRDefault="00365DB0" w:rsidP="00E6575F">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neasigurarea dezinfecţiei eficiente a apei produse şi/sau distribuite popul</w:t>
      </w:r>
      <w:r w:rsidR="00FE09D7" w:rsidRPr="00E6575F">
        <w:rPr>
          <w:rFonts w:ascii="Arial" w:hAnsi="Arial" w:cs="Arial"/>
          <w:sz w:val="24"/>
          <w:szCs w:val="24"/>
          <w:shd w:val="clear" w:color="auto" w:fill="FFFFFF"/>
        </w:rPr>
        <w:t>aţiei ca apă pentru consum uman</w:t>
      </w:r>
      <w:r w:rsidRPr="00E6575F">
        <w:rPr>
          <w:rFonts w:ascii="Arial" w:hAnsi="Arial" w:cs="Arial"/>
          <w:sz w:val="24"/>
          <w:szCs w:val="24"/>
          <w:shd w:val="clear" w:color="auto" w:fill="FFFFFF"/>
        </w:rPr>
        <w:t>;</w:t>
      </w:r>
    </w:p>
    <w:p w:rsidR="009B736F" w:rsidRPr="00E6575F" w:rsidRDefault="009B736F" w:rsidP="00E6575F">
      <w:pPr>
        <w:shd w:val="clear" w:color="auto" w:fill="FFFFFF"/>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0E6F3E" w:rsidRPr="00E6575F">
        <w:rPr>
          <w:rFonts w:ascii="Arial" w:hAnsi="Arial" w:cs="Arial"/>
          <w:sz w:val="24"/>
          <w:szCs w:val="24"/>
        </w:rPr>
        <w:t>2</w:t>
      </w:r>
    </w:p>
    <w:p w:rsidR="009B736F" w:rsidRPr="00E6575F" w:rsidRDefault="009B736F" w:rsidP="00E6575F">
      <w:pPr>
        <w:shd w:val="clear" w:color="auto" w:fill="FFFFFF"/>
        <w:tabs>
          <w:tab w:val="right" w:pos="9072"/>
        </w:tabs>
        <w:spacing w:after="0" w:line="240" w:lineRule="auto"/>
        <w:ind w:left="0"/>
        <w:rPr>
          <w:rFonts w:ascii="Arial" w:hAnsi="Arial" w:cs="Arial"/>
          <w:sz w:val="24"/>
          <w:szCs w:val="24"/>
        </w:rPr>
      </w:pPr>
    </w:p>
    <w:p w:rsidR="009B736F" w:rsidRPr="00E6575F" w:rsidRDefault="009B736F"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 xml:space="preserve">2. Nr. controale efectuate la distribuitorii de </w:t>
      </w:r>
      <w:proofErr w:type="gramStart"/>
      <w:r w:rsidRPr="00E6575F">
        <w:rPr>
          <w:rFonts w:ascii="Arial" w:hAnsi="Arial" w:cs="Arial"/>
          <w:b/>
          <w:sz w:val="24"/>
          <w:szCs w:val="24"/>
          <w:u w:val="single"/>
        </w:rPr>
        <w:t>apă</w:t>
      </w:r>
      <w:proofErr w:type="gramEnd"/>
      <w:r w:rsidRPr="00E6575F">
        <w:rPr>
          <w:rFonts w:ascii="Arial" w:hAnsi="Arial" w:cs="Arial"/>
          <w:b/>
          <w:sz w:val="24"/>
          <w:szCs w:val="24"/>
        </w:rPr>
        <w:t xml:space="preserve"> </w:t>
      </w:r>
    </w:p>
    <w:p w:rsidR="009B736F" w:rsidRPr="00E6575F" w:rsidRDefault="009B736F" w:rsidP="00E6575F">
      <w:pPr>
        <w:pStyle w:val="NoSpacing"/>
        <w:tabs>
          <w:tab w:val="right" w:pos="9072"/>
        </w:tabs>
        <w:ind w:left="0"/>
        <w:rPr>
          <w:rFonts w:ascii="Arial" w:hAnsi="Arial" w:cs="Arial"/>
          <w:sz w:val="24"/>
          <w:szCs w:val="24"/>
          <w:u w:val="single"/>
        </w:rPr>
      </w:pPr>
      <w:r w:rsidRPr="00E6575F">
        <w:rPr>
          <w:rFonts w:ascii="Arial" w:hAnsi="Arial" w:cs="Arial"/>
          <w:sz w:val="24"/>
          <w:szCs w:val="24"/>
        </w:rPr>
        <w:t xml:space="preserve">Nr. controale efectuate - </w:t>
      </w:r>
      <w:r w:rsidR="00E11025" w:rsidRPr="00E6575F">
        <w:rPr>
          <w:rFonts w:ascii="Arial" w:hAnsi="Arial" w:cs="Arial"/>
          <w:sz w:val="24"/>
          <w:szCs w:val="24"/>
        </w:rPr>
        <w:t>3</w:t>
      </w:r>
    </w:p>
    <w:p w:rsidR="00E11025" w:rsidRPr="00E6575F" w:rsidRDefault="00E11025"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- 3, din care:</w:t>
      </w:r>
    </w:p>
    <w:p w:rsidR="00E11025" w:rsidRPr="00E6575F" w:rsidRDefault="00E1102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E11025" w:rsidRPr="00E6575F" w:rsidRDefault="00E1102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2</w:t>
      </w:r>
    </w:p>
    <w:p w:rsidR="00E11025" w:rsidRPr="00E6575F" w:rsidRDefault="00E11025"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65.000 lei</w:t>
      </w:r>
    </w:p>
    <w:p w:rsidR="00E11025" w:rsidRPr="00E6575F" w:rsidRDefault="00E11025"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Probe recoltate – 12 probe</w:t>
      </w:r>
    </w:p>
    <w:p w:rsidR="00E11025" w:rsidRPr="00E6575F" w:rsidRDefault="00E11025"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corespunzătoare </w:t>
      </w:r>
      <w:r w:rsidRPr="00E6575F">
        <w:rPr>
          <w:rFonts w:ascii="Arial" w:eastAsia="Times New Roman" w:hAnsi="Arial" w:cs="Arial"/>
          <w:sz w:val="24"/>
          <w:szCs w:val="24"/>
          <w:lang w:eastAsia="ro-RO"/>
        </w:rPr>
        <w:t>– 12</w:t>
      </w:r>
    </w:p>
    <w:p w:rsidR="00E11025" w:rsidRPr="00E6575F" w:rsidRDefault="00E11025" w:rsidP="00E6575F">
      <w:pPr>
        <w:pStyle w:val="NoSpacing"/>
        <w:tabs>
          <w:tab w:val="center" w:pos="4536"/>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FE09D7" w:rsidRPr="00E6575F" w:rsidRDefault="00FE09D7" w:rsidP="00E6575F">
      <w:pPr>
        <w:pStyle w:val="NoSpacing"/>
        <w:numPr>
          <w:ilvl w:val="0"/>
          <w:numId w:val="4"/>
        </w:numPr>
        <w:tabs>
          <w:tab w:val="center" w:pos="4536"/>
          <w:tab w:val="right" w:pos="9072"/>
        </w:tabs>
        <w:ind w:left="0" w:firstLine="0"/>
        <w:rPr>
          <w:rFonts w:ascii="Arial" w:hAnsi="Arial" w:cs="Arial"/>
          <w:b/>
          <w:sz w:val="24"/>
          <w:szCs w:val="24"/>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FB22DD" w:rsidRPr="00E6575F" w:rsidRDefault="00FB22DD" w:rsidP="00E6575F">
      <w:pPr>
        <w:pStyle w:val="NoSpacing"/>
        <w:numPr>
          <w:ilvl w:val="0"/>
          <w:numId w:val="19"/>
        </w:numPr>
        <w:tabs>
          <w:tab w:val="center" w:pos="4536"/>
          <w:tab w:val="right" w:pos="9072"/>
        </w:tabs>
        <w:ind w:left="0" w:firstLine="0"/>
        <w:rPr>
          <w:rFonts w:ascii="Arial" w:eastAsia="SimSun" w:hAnsi="Arial" w:cs="Arial"/>
          <w:sz w:val="24"/>
          <w:szCs w:val="24"/>
          <w:lang w:val="ro-RO" w:eastAsia="ro-RO"/>
        </w:rPr>
      </w:pPr>
      <w:r w:rsidRPr="00E6575F">
        <w:rPr>
          <w:rFonts w:ascii="Arial" w:eastAsia="SimSun" w:hAnsi="Arial" w:cs="Arial"/>
          <w:sz w:val="24"/>
          <w:szCs w:val="24"/>
          <w:lang w:val="x-none" w:eastAsia="ro-RO"/>
        </w:rPr>
        <w:t>neasigurarea zonelor de protecţie sanitară a rezervoarelor de apă potabilă</w:t>
      </w:r>
    </w:p>
    <w:p w:rsidR="00BF59B1" w:rsidRPr="00E6575F" w:rsidRDefault="00BF59B1" w:rsidP="00E6575F">
      <w:pPr>
        <w:pStyle w:val="NoSpacing"/>
        <w:tabs>
          <w:tab w:val="center" w:pos="4536"/>
          <w:tab w:val="right" w:pos="9072"/>
        </w:tabs>
        <w:ind w:left="0"/>
        <w:rPr>
          <w:rFonts w:ascii="Arial" w:hAnsi="Arial" w:cs="Arial"/>
          <w:sz w:val="24"/>
          <w:szCs w:val="24"/>
        </w:rPr>
      </w:pPr>
    </w:p>
    <w:p w:rsidR="007F0CA7" w:rsidRPr="00E6575F" w:rsidRDefault="009B736F" w:rsidP="00E6575F">
      <w:pPr>
        <w:tabs>
          <w:tab w:val="right" w:pos="9072"/>
        </w:tabs>
        <w:spacing w:after="0" w:line="240" w:lineRule="auto"/>
        <w:ind w:left="0"/>
        <w:rPr>
          <w:rFonts w:ascii="Arial" w:hAnsi="Arial" w:cs="Arial"/>
          <w:b/>
          <w:sz w:val="24"/>
          <w:szCs w:val="24"/>
          <w:u w:val="single"/>
        </w:rPr>
      </w:pPr>
      <w:r w:rsidRPr="00E6575F">
        <w:rPr>
          <w:rFonts w:ascii="Arial" w:hAnsi="Arial" w:cs="Arial"/>
          <w:b/>
          <w:sz w:val="24"/>
          <w:szCs w:val="24"/>
          <w:u w:val="single"/>
        </w:rPr>
        <w:t>3</w:t>
      </w:r>
      <w:r w:rsidR="007F0CA7" w:rsidRPr="00E6575F">
        <w:rPr>
          <w:rFonts w:ascii="Arial" w:hAnsi="Arial" w:cs="Arial"/>
          <w:b/>
          <w:sz w:val="24"/>
          <w:szCs w:val="24"/>
          <w:u w:val="single"/>
        </w:rPr>
        <w:t>.</w:t>
      </w:r>
      <w:r w:rsidR="007F0CA7" w:rsidRPr="00E6575F">
        <w:rPr>
          <w:rFonts w:ascii="Arial" w:hAnsi="Arial" w:cs="Arial"/>
          <w:sz w:val="24"/>
          <w:szCs w:val="24"/>
          <w:u w:val="single"/>
        </w:rPr>
        <w:t xml:space="preserve"> </w:t>
      </w:r>
      <w:r w:rsidR="007F0CA7" w:rsidRPr="00E6575F">
        <w:rPr>
          <w:rFonts w:ascii="Arial" w:hAnsi="Arial" w:cs="Arial"/>
          <w:b/>
          <w:sz w:val="24"/>
          <w:szCs w:val="24"/>
          <w:u w:val="single"/>
        </w:rPr>
        <w:t xml:space="preserve">Nr. controale efectuate la producătorii de </w:t>
      </w:r>
      <w:proofErr w:type="gramStart"/>
      <w:r w:rsidR="007F0CA7" w:rsidRPr="00E6575F">
        <w:rPr>
          <w:rFonts w:ascii="Arial" w:hAnsi="Arial" w:cs="Arial"/>
          <w:b/>
          <w:sz w:val="24"/>
          <w:szCs w:val="24"/>
          <w:u w:val="single"/>
        </w:rPr>
        <w:t>apă</w:t>
      </w:r>
      <w:proofErr w:type="gramEnd"/>
    </w:p>
    <w:p w:rsidR="007F0CA7" w:rsidRPr="00E6575F" w:rsidRDefault="007F0CA7" w:rsidP="00E6575F">
      <w:pPr>
        <w:pStyle w:val="NoSpacing"/>
        <w:tabs>
          <w:tab w:val="right" w:pos="9072"/>
        </w:tabs>
        <w:ind w:left="0"/>
        <w:rPr>
          <w:rFonts w:ascii="Arial" w:hAnsi="Arial" w:cs="Arial"/>
          <w:sz w:val="24"/>
          <w:szCs w:val="24"/>
          <w:u w:val="single"/>
        </w:rPr>
      </w:pPr>
      <w:r w:rsidRPr="00E6575F">
        <w:rPr>
          <w:rFonts w:ascii="Arial" w:hAnsi="Arial" w:cs="Arial"/>
          <w:sz w:val="24"/>
          <w:szCs w:val="24"/>
        </w:rPr>
        <w:t xml:space="preserve">Nr. controale efectuate - </w:t>
      </w:r>
      <w:r w:rsidR="00E11025" w:rsidRPr="00E6575F">
        <w:rPr>
          <w:rFonts w:ascii="Arial" w:hAnsi="Arial" w:cs="Arial"/>
          <w:sz w:val="24"/>
          <w:szCs w:val="24"/>
        </w:rPr>
        <w:t>4</w:t>
      </w:r>
    </w:p>
    <w:p w:rsidR="007F0CA7" w:rsidRPr="00E6575F" w:rsidRDefault="007F0CA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E11025" w:rsidRPr="00E6575F">
        <w:rPr>
          <w:rFonts w:ascii="Arial" w:hAnsi="Arial" w:cs="Arial"/>
          <w:sz w:val="24"/>
          <w:szCs w:val="24"/>
        </w:rPr>
        <w:t>3</w:t>
      </w:r>
      <w:r w:rsidRPr="00E6575F">
        <w:rPr>
          <w:rFonts w:ascii="Arial" w:hAnsi="Arial" w:cs="Arial"/>
          <w:sz w:val="24"/>
          <w:szCs w:val="24"/>
        </w:rPr>
        <w:t>, din care:</w:t>
      </w:r>
    </w:p>
    <w:p w:rsidR="007F0CA7" w:rsidRPr="00E6575F" w:rsidRDefault="007F0CA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D2180C" w:rsidRPr="00E6575F">
        <w:rPr>
          <w:rFonts w:ascii="Arial" w:hAnsi="Arial" w:cs="Arial"/>
          <w:sz w:val="24"/>
          <w:szCs w:val="24"/>
        </w:rPr>
        <w:t>1</w:t>
      </w:r>
    </w:p>
    <w:p w:rsidR="007F0CA7" w:rsidRPr="00E6575F" w:rsidRDefault="007F0CA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E11025" w:rsidRPr="00E6575F">
        <w:rPr>
          <w:rFonts w:ascii="Arial" w:hAnsi="Arial" w:cs="Arial"/>
          <w:sz w:val="24"/>
          <w:szCs w:val="24"/>
        </w:rPr>
        <w:t>2</w:t>
      </w:r>
    </w:p>
    <w:p w:rsidR="007F0CA7" w:rsidRPr="00E6575F" w:rsidRDefault="007F0CA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9B736F" w:rsidRPr="00E6575F">
        <w:rPr>
          <w:rFonts w:ascii="Arial" w:hAnsi="Arial" w:cs="Arial"/>
          <w:b/>
          <w:sz w:val="24"/>
          <w:szCs w:val="24"/>
        </w:rPr>
        <w:t>4</w:t>
      </w:r>
      <w:r w:rsidRPr="00E6575F">
        <w:rPr>
          <w:rFonts w:ascii="Arial" w:hAnsi="Arial" w:cs="Arial"/>
          <w:b/>
          <w:sz w:val="24"/>
          <w:szCs w:val="24"/>
        </w:rPr>
        <w:t>.</w:t>
      </w:r>
      <w:r w:rsidR="009B736F" w:rsidRPr="00E6575F">
        <w:rPr>
          <w:rFonts w:ascii="Arial" w:hAnsi="Arial" w:cs="Arial"/>
          <w:b/>
          <w:sz w:val="24"/>
          <w:szCs w:val="24"/>
        </w:rPr>
        <w:t>0</w:t>
      </w:r>
      <w:r w:rsidRPr="00E6575F">
        <w:rPr>
          <w:rFonts w:ascii="Arial" w:hAnsi="Arial" w:cs="Arial"/>
          <w:b/>
          <w:sz w:val="24"/>
          <w:szCs w:val="24"/>
        </w:rPr>
        <w:t>00 lei</w:t>
      </w:r>
    </w:p>
    <w:p w:rsidR="007F0CA7" w:rsidRPr="00E6575F" w:rsidRDefault="007F0CA7"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Probe recoltate – </w:t>
      </w:r>
      <w:r w:rsidR="00D2180C" w:rsidRPr="00E6575F">
        <w:rPr>
          <w:rFonts w:ascii="Arial" w:eastAsia="Times New Roman" w:hAnsi="Arial" w:cs="Arial"/>
          <w:sz w:val="24"/>
          <w:szCs w:val="24"/>
          <w:lang w:val="ro-RO" w:eastAsia="ro-RO"/>
        </w:rPr>
        <w:t>4</w:t>
      </w:r>
      <w:r w:rsidRPr="00E6575F">
        <w:rPr>
          <w:rFonts w:ascii="Arial" w:eastAsia="Times New Roman" w:hAnsi="Arial" w:cs="Arial"/>
          <w:sz w:val="24"/>
          <w:szCs w:val="24"/>
          <w:lang w:val="ro-RO" w:eastAsia="ro-RO"/>
        </w:rPr>
        <w:t xml:space="preserve"> probe</w:t>
      </w:r>
    </w:p>
    <w:p w:rsidR="007F0CA7" w:rsidRPr="00E6575F" w:rsidRDefault="007F0CA7"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corespunzătoare </w:t>
      </w:r>
      <w:r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2</w:t>
      </w:r>
    </w:p>
    <w:p w:rsidR="00D2180C" w:rsidRPr="00E6575F" w:rsidRDefault="00D2180C" w:rsidP="00E6575F">
      <w:pPr>
        <w:pStyle w:val="NoSpacing"/>
        <w:tabs>
          <w:tab w:val="left" w:pos="142"/>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bacteriologic </w:t>
      </w:r>
      <w:r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2</w:t>
      </w:r>
    </w:p>
    <w:p w:rsidR="007F0CA7" w:rsidRPr="00E6575F" w:rsidRDefault="007F0CA7" w:rsidP="00E6575F">
      <w:pPr>
        <w:pStyle w:val="NoSpacing"/>
        <w:tabs>
          <w:tab w:val="left" w:pos="142"/>
          <w:tab w:val="center" w:pos="4536"/>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19"/>
        </w:numPr>
        <w:tabs>
          <w:tab w:val="left" w:pos="142"/>
          <w:tab w:val="center" w:pos="4536"/>
          <w:tab w:val="right" w:pos="9072"/>
        </w:tabs>
        <w:ind w:left="0" w:firstLine="0"/>
        <w:rPr>
          <w:rFonts w:ascii="Arial" w:hAnsi="Arial" w:cs="Arial"/>
          <w:b/>
          <w:sz w:val="24"/>
          <w:szCs w:val="24"/>
        </w:rPr>
      </w:pPr>
      <w:r w:rsidRPr="00E6575F">
        <w:rPr>
          <w:rFonts w:ascii="Arial" w:hAnsi="Arial" w:cs="Arial"/>
          <w:sz w:val="24"/>
          <w:szCs w:val="24"/>
          <w:shd w:val="clear" w:color="auto" w:fill="FFFFFF"/>
        </w:rPr>
        <w:t>utilizarea la prepararea produselor alimentare, a băuturilor alcoolice şi nealcoolice şi a produselor culinare a gheţii şi a unor surse de apă fără a respecta indicatorii de calitate a apei potabile;</w:t>
      </w:r>
    </w:p>
    <w:p w:rsidR="009C7B18" w:rsidRPr="00E6575F" w:rsidRDefault="009C7B18" w:rsidP="00E6575F">
      <w:pPr>
        <w:pStyle w:val="NoSpacing"/>
        <w:numPr>
          <w:ilvl w:val="0"/>
          <w:numId w:val="19"/>
        </w:numPr>
        <w:tabs>
          <w:tab w:val="left" w:pos="142"/>
          <w:tab w:val="center" w:pos="4536"/>
          <w:tab w:val="right" w:pos="9072"/>
        </w:tabs>
        <w:ind w:left="0" w:firstLine="0"/>
        <w:rPr>
          <w:rFonts w:ascii="Arial" w:hAnsi="Arial" w:cs="Arial"/>
          <w:b/>
          <w:sz w:val="24"/>
          <w:szCs w:val="24"/>
        </w:rPr>
      </w:pPr>
      <w:r w:rsidRPr="00E6575F">
        <w:rPr>
          <w:rFonts w:ascii="Arial" w:hAnsi="Arial" w:cs="Arial"/>
          <w:sz w:val="24"/>
          <w:szCs w:val="24"/>
          <w:shd w:val="clear" w:color="auto" w:fill="FFFFFF"/>
        </w:rPr>
        <w:t>neefectuarea monitorizării de control a calităţii apei potabile folosite în industria alimentară;</w:t>
      </w:r>
    </w:p>
    <w:p w:rsidR="00B267F0" w:rsidRPr="00E6575F" w:rsidRDefault="00B267F0" w:rsidP="00E6575F">
      <w:pPr>
        <w:pStyle w:val="ListParagraph"/>
        <w:numPr>
          <w:ilvl w:val="0"/>
          <w:numId w:val="19"/>
        </w:numPr>
        <w:tabs>
          <w:tab w:val="left" w:pos="142"/>
          <w:tab w:val="right" w:pos="9072"/>
        </w:tabs>
        <w:spacing w:after="0" w:line="240" w:lineRule="auto"/>
        <w:ind w:left="0" w:firstLine="0"/>
        <w:rPr>
          <w:rFonts w:ascii="Arial" w:hAnsi="Arial" w:cs="Arial"/>
          <w:sz w:val="24"/>
          <w:szCs w:val="24"/>
        </w:rPr>
      </w:pPr>
      <w:r w:rsidRPr="00E6575F">
        <w:rPr>
          <w:rFonts w:ascii="Arial" w:hAnsi="Arial" w:cs="Arial"/>
          <w:sz w:val="24"/>
          <w:szCs w:val="24"/>
        </w:rPr>
        <w:t>darea în consum public ca apă pentru consum uman a apei care nu corespunde condiţiilor de potabilitate;</w:t>
      </w:r>
    </w:p>
    <w:p w:rsidR="007F0CA7" w:rsidRPr="00E6575F" w:rsidRDefault="007F0CA7" w:rsidP="00E6575F">
      <w:pPr>
        <w:pStyle w:val="NoSpacing"/>
        <w:tabs>
          <w:tab w:val="right" w:pos="9072"/>
        </w:tabs>
        <w:ind w:left="0"/>
        <w:rPr>
          <w:rFonts w:ascii="Arial" w:eastAsia="Times New Roman" w:hAnsi="Arial" w:cs="Arial"/>
          <w:sz w:val="24"/>
          <w:szCs w:val="24"/>
          <w:lang w:eastAsia="ro-RO"/>
        </w:rPr>
      </w:pPr>
    </w:p>
    <w:p w:rsidR="00041604" w:rsidRPr="00E6575F" w:rsidRDefault="009B736F"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4</w:t>
      </w:r>
      <w:r w:rsidR="00E34CE0" w:rsidRPr="00E6575F">
        <w:rPr>
          <w:rFonts w:ascii="Arial" w:hAnsi="Arial" w:cs="Arial"/>
          <w:b/>
          <w:sz w:val="24"/>
          <w:szCs w:val="24"/>
          <w:u w:val="single"/>
        </w:rPr>
        <w:t>.</w:t>
      </w:r>
      <w:r w:rsidR="006842CA" w:rsidRPr="00E6575F">
        <w:rPr>
          <w:rFonts w:ascii="Arial" w:hAnsi="Arial" w:cs="Arial"/>
          <w:b/>
          <w:sz w:val="24"/>
          <w:szCs w:val="24"/>
          <w:u w:val="single"/>
        </w:rPr>
        <w:t xml:space="preserve"> </w:t>
      </w:r>
      <w:r w:rsidR="005322AD" w:rsidRPr="00E6575F">
        <w:rPr>
          <w:rFonts w:ascii="Arial" w:hAnsi="Arial" w:cs="Arial"/>
          <w:b/>
          <w:sz w:val="24"/>
          <w:szCs w:val="24"/>
          <w:u w:val="single"/>
        </w:rPr>
        <w:t>Nr.</w:t>
      </w:r>
      <w:r w:rsidR="00800EE3" w:rsidRPr="00E6575F">
        <w:rPr>
          <w:rFonts w:ascii="Arial" w:hAnsi="Arial" w:cs="Arial"/>
          <w:b/>
          <w:sz w:val="24"/>
          <w:szCs w:val="24"/>
          <w:u w:val="single"/>
        </w:rPr>
        <w:t xml:space="preserve"> </w:t>
      </w:r>
      <w:r w:rsidR="005322AD" w:rsidRPr="00E6575F">
        <w:rPr>
          <w:rFonts w:ascii="Arial" w:hAnsi="Arial" w:cs="Arial"/>
          <w:b/>
          <w:sz w:val="24"/>
          <w:szCs w:val="24"/>
          <w:u w:val="single"/>
        </w:rPr>
        <w:t>controale la utilizatori (industrie, alimentație colectivă,</w:t>
      </w:r>
      <w:r w:rsidR="00611255" w:rsidRPr="00E6575F">
        <w:rPr>
          <w:rFonts w:ascii="Arial" w:hAnsi="Arial" w:cs="Arial"/>
          <w:b/>
          <w:sz w:val="24"/>
          <w:szCs w:val="24"/>
          <w:u w:val="single"/>
        </w:rPr>
        <w:t xml:space="preserve"> </w:t>
      </w:r>
      <w:r w:rsidR="005322AD" w:rsidRPr="00E6575F">
        <w:rPr>
          <w:rFonts w:ascii="Arial" w:hAnsi="Arial" w:cs="Arial"/>
          <w:b/>
          <w:sz w:val="24"/>
          <w:szCs w:val="24"/>
          <w:u w:val="single"/>
        </w:rPr>
        <w:t>alim</w:t>
      </w:r>
      <w:r w:rsidR="00BA07D9" w:rsidRPr="00E6575F">
        <w:rPr>
          <w:rFonts w:ascii="Arial" w:hAnsi="Arial" w:cs="Arial"/>
          <w:b/>
          <w:sz w:val="24"/>
          <w:szCs w:val="24"/>
          <w:u w:val="single"/>
        </w:rPr>
        <w:t xml:space="preserve">entație </w:t>
      </w:r>
      <w:r w:rsidR="005322AD" w:rsidRPr="00E6575F">
        <w:rPr>
          <w:rFonts w:ascii="Arial" w:hAnsi="Arial" w:cs="Arial"/>
          <w:b/>
          <w:sz w:val="24"/>
          <w:szCs w:val="24"/>
          <w:u w:val="single"/>
        </w:rPr>
        <w:t>publică,</w:t>
      </w:r>
      <w:r w:rsidR="00611255" w:rsidRPr="00E6575F">
        <w:rPr>
          <w:rFonts w:ascii="Arial" w:hAnsi="Arial" w:cs="Arial"/>
          <w:b/>
          <w:sz w:val="24"/>
          <w:szCs w:val="24"/>
          <w:u w:val="single"/>
        </w:rPr>
        <w:t xml:space="preserve"> </w:t>
      </w:r>
      <w:r w:rsidR="005322AD" w:rsidRPr="00E6575F">
        <w:rPr>
          <w:rFonts w:ascii="Arial" w:hAnsi="Arial" w:cs="Arial"/>
          <w:b/>
          <w:sz w:val="24"/>
          <w:szCs w:val="24"/>
          <w:u w:val="single"/>
        </w:rPr>
        <w:t>colectivități etc</w:t>
      </w:r>
      <w:r w:rsidR="00BA07D9" w:rsidRPr="00E6575F">
        <w:rPr>
          <w:rFonts w:ascii="Arial" w:hAnsi="Arial" w:cs="Arial"/>
          <w:b/>
          <w:sz w:val="24"/>
          <w:szCs w:val="24"/>
          <w:u w:val="single"/>
        </w:rPr>
        <w:t>.)</w:t>
      </w:r>
      <w:r w:rsidR="00891ADA" w:rsidRPr="00E6575F">
        <w:rPr>
          <w:rFonts w:ascii="Arial" w:hAnsi="Arial" w:cs="Arial"/>
          <w:b/>
          <w:sz w:val="24"/>
          <w:szCs w:val="24"/>
        </w:rPr>
        <w:t xml:space="preserve"> </w:t>
      </w:r>
    </w:p>
    <w:p w:rsidR="00BA07D9" w:rsidRPr="00E6575F" w:rsidRDefault="00560CB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F62F59" w:rsidRPr="00E6575F">
        <w:rPr>
          <w:rFonts w:ascii="Arial" w:hAnsi="Arial" w:cs="Arial"/>
          <w:sz w:val="24"/>
          <w:szCs w:val="24"/>
        </w:rPr>
        <w:t>–</w:t>
      </w:r>
      <w:r w:rsidR="009A6587" w:rsidRPr="00E6575F">
        <w:rPr>
          <w:rFonts w:ascii="Arial" w:hAnsi="Arial" w:cs="Arial"/>
          <w:sz w:val="24"/>
          <w:szCs w:val="24"/>
        </w:rPr>
        <w:t xml:space="preserve"> </w:t>
      </w:r>
      <w:r w:rsidR="009B736F" w:rsidRPr="00E6575F">
        <w:rPr>
          <w:rFonts w:ascii="Arial" w:hAnsi="Arial" w:cs="Arial"/>
          <w:sz w:val="24"/>
          <w:szCs w:val="24"/>
        </w:rPr>
        <w:t>11</w:t>
      </w:r>
    </w:p>
    <w:p w:rsidR="00EF62A2" w:rsidRPr="00E6575F" w:rsidRDefault="00EF62A2"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Probe recoltate – </w:t>
      </w:r>
      <w:r w:rsidR="00E11025" w:rsidRPr="00E6575F">
        <w:rPr>
          <w:rFonts w:ascii="Arial" w:eastAsia="Times New Roman" w:hAnsi="Arial" w:cs="Arial"/>
          <w:sz w:val="24"/>
          <w:szCs w:val="24"/>
          <w:lang w:val="ro-RO" w:eastAsia="ro-RO"/>
        </w:rPr>
        <w:t>12</w:t>
      </w:r>
      <w:r w:rsidRPr="00E6575F">
        <w:rPr>
          <w:rFonts w:ascii="Arial" w:eastAsia="Times New Roman" w:hAnsi="Arial" w:cs="Arial"/>
          <w:sz w:val="24"/>
          <w:szCs w:val="24"/>
          <w:lang w:val="ro-RO" w:eastAsia="ro-RO"/>
        </w:rPr>
        <w:t xml:space="preserve"> probe</w:t>
      </w:r>
    </w:p>
    <w:p w:rsidR="00EF62A2" w:rsidRPr="00E6575F" w:rsidRDefault="00EF62A2"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corespunzătoare </w:t>
      </w:r>
      <w:r w:rsidRPr="00E6575F">
        <w:rPr>
          <w:rFonts w:ascii="Arial" w:eastAsia="Times New Roman" w:hAnsi="Arial" w:cs="Arial"/>
          <w:sz w:val="24"/>
          <w:szCs w:val="24"/>
          <w:lang w:eastAsia="ro-RO"/>
        </w:rPr>
        <w:t>–</w:t>
      </w:r>
      <w:r w:rsidR="00D2180C"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5</w:t>
      </w:r>
    </w:p>
    <w:p w:rsidR="00D2180C" w:rsidRPr="00E6575F" w:rsidRDefault="00D2180C"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bacteriologic </w:t>
      </w:r>
      <w:r w:rsidRPr="00E6575F">
        <w:rPr>
          <w:rFonts w:ascii="Arial" w:eastAsia="Times New Roman" w:hAnsi="Arial" w:cs="Arial"/>
          <w:sz w:val="24"/>
          <w:szCs w:val="24"/>
          <w:lang w:eastAsia="ro-RO"/>
        </w:rPr>
        <w:t>–</w:t>
      </w:r>
      <w:r w:rsidR="009B736F"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3</w:t>
      </w:r>
    </w:p>
    <w:p w:rsidR="00E11025" w:rsidRPr="00E6575F" w:rsidRDefault="00E11025"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eastAsia="ro-RO"/>
        </w:rPr>
        <w:lastRenderedPageBreak/>
        <w:t xml:space="preserve">Probe aflate în lucru – 4 </w:t>
      </w:r>
    </w:p>
    <w:p w:rsidR="00B53B7F" w:rsidRPr="00E6575F" w:rsidRDefault="00B53B7F" w:rsidP="00E6575F">
      <w:pPr>
        <w:pStyle w:val="NoSpacing"/>
        <w:tabs>
          <w:tab w:val="right" w:pos="9072"/>
        </w:tabs>
        <w:ind w:left="0"/>
        <w:rPr>
          <w:rFonts w:ascii="Arial" w:eastAsia="Times New Roman" w:hAnsi="Arial" w:cs="Arial"/>
          <w:sz w:val="24"/>
          <w:szCs w:val="24"/>
          <w:lang w:eastAsia="ro-RO"/>
        </w:rPr>
      </w:pPr>
    </w:p>
    <w:p w:rsidR="00B17352" w:rsidRPr="00E6575F" w:rsidRDefault="00E11025"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b</w:t>
      </w:r>
      <w:r w:rsidR="005322AD" w:rsidRPr="00E6575F">
        <w:rPr>
          <w:rFonts w:ascii="Arial" w:hAnsi="Arial" w:cs="Arial"/>
          <w:b/>
          <w:sz w:val="24"/>
          <w:szCs w:val="24"/>
          <w:u w:val="single"/>
        </w:rPr>
        <w:t xml:space="preserve">) </w:t>
      </w:r>
      <w:r w:rsidR="00B17352" w:rsidRPr="00E6575F">
        <w:rPr>
          <w:rFonts w:ascii="Arial" w:hAnsi="Arial" w:cs="Arial"/>
          <w:b/>
          <w:sz w:val="24"/>
          <w:szCs w:val="24"/>
          <w:u w:val="single"/>
        </w:rPr>
        <w:t>Instalații locale (fântâni publice</w:t>
      </w:r>
      <w:r w:rsidR="00041604" w:rsidRPr="00E6575F">
        <w:rPr>
          <w:rFonts w:ascii="Arial" w:hAnsi="Arial" w:cs="Arial"/>
          <w:b/>
          <w:sz w:val="24"/>
          <w:szCs w:val="24"/>
          <w:u w:val="single"/>
        </w:rPr>
        <w:t>)</w:t>
      </w:r>
    </w:p>
    <w:p w:rsidR="00FA6932"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w:t>
      </w:r>
      <w:r w:rsidR="002511B9" w:rsidRPr="00E6575F">
        <w:rPr>
          <w:rFonts w:ascii="Arial" w:hAnsi="Arial" w:cs="Arial"/>
          <w:sz w:val="24"/>
          <w:szCs w:val="24"/>
        </w:rPr>
        <w:t xml:space="preserve">efectuate </w:t>
      </w:r>
      <w:r w:rsidR="00FA6932" w:rsidRPr="00E6575F">
        <w:rPr>
          <w:rFonts w:ascii="Arial" w:hAnsi="Arial" w:cs="Arial"/>
          <w:sz w:val="24"/>
          <w:szCs w:val="24"/>
        </w:rPr>
        <w:t>–</w:t>
      </w:r>
      <w:r w:rsidR="002511B9" w:rsidRPr="00E6575F">
        <w:rPr>
          <w:rFonts w:ascii="Arial" w:hAnsi="Arial" w:cs="Arial"/>
          <w:sz w:val="24"/>
          <w:szCs w:val="24"/>
        </w:rPr>
        <w:t xml:space="preserve"> </w:t>
      </w:r>
      <w:r w:rsidR="00E11025" w:rsidRPr="00E6575F">
        <w:rPr>
          <w:rFonts w:ascii="Arial" w:hAnsi="Arial" w:cs="Arial"/>
          <w:sz w:val="24"/>
          <w:szCs w:val="24"/>
        </w:rPr>
        <w:t>5</w:t>
      </w:r>
    </w:p>
    <w:p w:rsidR="009B736F" w:rsidRPr="00E6575F" w:rsidRDefault="009B736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E11025" w:rsidRPr="00E6575F">
        <w:rPr>
          <w:rFonts w:ascii="Arial" w:hAnsi="Arial" w:cs="Arial"/>
          <w:sz w:val="24"/>
          <w:szCs w:val="24"/>
        </w:rPr>
        <w:t>–</w:t>
      </w:r>
      <w:r w:rsidRPr="00E6575F">
        <w:rPr>
          <w:rFonts w:ascii="Arial" w:hAnsi="Arial" w:cs="Arial"/>
          <w:sz w:val="24"/>
          <w:szCs w:val="24"/>
        </w:rPr>
        <w:t xml:space="preserve"> </w:t>
      </w:r>
      <w:r w:rsidR="00E11025" w:rsidRPr="00E6575F">
        <w:rPr>
          <w:rFonts w:ascii="Arial" w:hAnsi="Arial" w:cs="Arial"/>
          <w:sz w:val="24"/>
          <w:szCs w:val="24"/>
        </w:rPr>
        <w:t>1</w:t>
      </w:r>
      <w:r w:rsidRPr="00E6575F">
        <w:rPr>
          <w:rFonts w:ascii="Arial" w:hAnsi="Arial" w:cs="Arial"/>
          <w:sz w:val="24"/>
          <w:szCs w:val="24"/>
        </w:rPr>
        <w:t>,</w:t>
      </w:r>
      <w:r w:rsidR="00E11025" w:rsidRPr="00E6575F">
        <w:rPr>
          <w:rFonts w:ascii="Arial" w:hAnsi="Arial" w:cs="Arial"/>
          <w:sz w:val="24"/>
          <w:szCs w:val="24"/>
        </w:rPr>
        <w:t xml:space="preserve"> </w:t>
      </w:r>
      <w:r w:rsidRPr="00E6575F">
        <w:rPr>
          <w:rFonts w:ascii="Arial" w:hAnsi="Arial" w:cs="Arial"/>
          <w:sz w:val="24"/>
          <w:szCs w:val="24"/>
        </w:rPr>
        <w:t>din care:</w:t>
      </w:r>
    </w:p>
    <w:p w:rsidR="009B736F" w:rsidRPr="00E6575F" w:rsidRDefault="009B736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9B736F" w:rsidRPr="00E6575F" w:rsidRDefault="009B736F"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Probe recoltate – </w:t>
      </w:r>
      <w:r w:rsidR="00E11025" w:rsidRPr="00E6575F">
        <w:rPr>
          <w:rFonts w:ascii="Arial" w:eastAsia="Times New Roman" w:hAnsi="Arial" w:cs="Arial"/>
          <w:sz w:val="24"/>
          <w:szCs w:val="24"/>
          <w:lang w:val="ro-RO" w:eastAsia="ro-RO"/>
        </w:rPr>
        <w:t>2</w:t>
      </w:r>
      <w:r w:rsidRPr="00E6575F">
        <w:rPr>
          <w:rFonts w:ascii="Arial" w:eastAsia="Times New Roman" w:hAnsi="Arial" w:cs="Arial"/>
          <w:sz w:val="24"/>
          <w:szCs w:val="24"/>
          <w:lang w:val="ro-RO" w:eastAsia="ro-RO"/>
        </w:rPr>
        <w:t xml:space="preserve"> probe</w:t>
      </w:r>
    </w:p>
    <w:p w:rsidR="001D2974" w:rsidRPr="00E6575F" w:rsidRDefault="001D2974"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fizico-chimic </w:t>
      </w:r>
      <w:r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1</w:t>
      </w:r>
    </w:p>
    <w:p w:rsidR="009B736F" w:rsidRPr="00E6575F" w:rsidRDefault="009B736F" w:rsidP="00E6575F">
      <w:pPr>
        <w:pStyle w:val="NoSpacing"/>
        <w:tabs>
          <w:tab w:val="right" w:pos="9072"/>
        </w:tabs>
        <w:ind w:left="0"/>
        <w:rPr>
          <w:rFonts w:ascii="Arial" w:eastAsia="Times New Roman" w:hAnsi="Arial" w:cs="Arial"/>
          <w:sz w:val="24"/>
          <w:szCs w:val="24"/>
          <w:lang w:eastAsia="ro-RO"/>
        </w:rPr>
      </w:pPr>
      <w:r w:rsidRPr="00E6575F">
        <w:rPr>
          <w:rFonts w:ascii="Arial" w:eastAsia="Times New Roman" w:hAnsi="Arial" w:cs="Arial"/>
          <w:sz w:val="24"/>
          <w:szCs w:val="24"/>
          <w:lang w:val="ro-RO" w:eastAsia="ro-RO"/>
        </w:rPr>
        <w:t xml:space="preserve">Probe necorespunzătoare bacteriologic </w:t>
      </w:r>
      <w:r w:rsidRPr="00E6575F">
        <w:rPr>
          <w:rFonts w:ascii="Arial" w:eastAsia="Times New Roman" w:hAnsi="Arial" w:cs="Arial"/>
          <w:sz w:val="24"/>
          <w:szCs w:val="24"/>
          <w:lang w:eastAsia="ro-RO"/>
        </w:rPr>
        <w:t xml:space="preserve">– </w:t>
      </w:r>
      <w:r w:rsidR="00E11025" w:rsidRPr="00E6575F">
        <w:rPr>
          <w:rFonts w:ascii="Arial" w:eastAsia="Times New Roman" w:hAnsi="Arial" w:cs="Arial"/>
          <w:sz w:val="24"/>
          <w:szCs w:val="24"/>
          <w:lang w:eastAsia="ro-RO"/>
        </w:rPr>
        <w:t>1</w:t>
      </w:r>
    </w:p>
    <w:p w:rsidR="009B736F" w:rsidRPr="00E6575F" w:rsidRDefault="009B736F" w:rsidP="00E6575F">
      <w:pPr>
        <w:pStyle w:val="NoSpacing"/>
        <w:tabs>
          <w:tab w:val="center" w:pos="4536"/>
          <w:tab w:val="right" w:pos="9072"/>
        </w:tabs>
        <w:ind w:left="0"/>
        <w:rPr>
          <w:rFonts w:ascii="Arial" w:hAnsi="Arial" w:cs="Arial"/>
          <w:b/>
          <w:sz w:val="24"/>
          <w:szCs w:val="24"/>
        </w:rPr>
      </w:pPr>
      <w:r w:rsidRPr="00E6575F">
        <w:rPr>
          <w:rFonts w:ascii="Arial" w:hAnsi="Arial" w:cs="Arial"/>
          <w:b/>
          <w:sz w:val="24"/>
          <w:szCs w:val="24"/>
        </w:rPr>
        <w:t>Neconformități identificate:</w:t>
      </w:r>
    </w:p>
    <w:p w:rsidR="00DF35AD" w:rsidRPr="00E6575F" w:rsidRDefault="00DF35AD" w:rsidP="00E6575F">
      <w:pPr>
        <w:pStyle w:val="NoSpacing"/>
        <w:numPr>
          <w:ilvl w:val="0"/>
          <w:numId w:val="2"/>
        </w:numPr>
        <w:tabs>
          <w:tab w:val="center" w:pos="4536"/>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reglementărilor legale privind amenajarea fântânilor publice;</w:t>
      </w:r>
    </w:p>
    <w:p w:rsidR="00BC736E" w:rsidRPr="00E6575F" w:rsidRDefault="00BC736E" w:rsidP="00E6575F">
      <w:pPr>
        <w:pStyle w:val="NoSpacing"/>
        <w:tabs>
          <w:tab w:val="right" w:pos="9072"/>
        </w:tabs>
        <w:ind w:left="0"/>
        <w:rPr>
          <w:rFonts w:ascii="Arial" w:hAnsi="Arial" w:cs="Arial"/>
          <w:b/>
          <w:sz w:val="24"/>
          <w:szCs w:val="24"/>
        </w:rPr>
      </w:pPr>
    </w:p>
    <w:p w:rsidR="00BC736E" w:rsidRPr="00E6575F" w:rsidRDefault="00BC736E" w:rsidP="00E6575F">
      <w:pPr>
        <w:pStyle w:val="NoSpacing"/>
        <w:tabs>
          <w:tab w:val="right" w:pos="9072"/>
        </w:tabs>
        <w:ind w:left="0"/>
        <w:rPr>
          <w:rFonts w:ascii="Arial" w:hAnsi="Arial" w:cs="Arial"/>
          <w:b/>
          <w:sz w:val="24"/>
          <w:szCs w:val="24"/>
        </w:rPr>
      </w:pPr>
    </w:p>
    <w:p w:rsidR="00C8570C" w:rsidRPr="00E6575F" w:rsidRDefault="00560CBE"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Capitolul </w:t>
      </w:r>
      <w:r w:rsidR="005322AD" w:rsidRPr="00E6575F">
        <w:rPr>
          <w:rFonts w:ascii="Arial" w:hAnsi="Arial" w:cs="Arial"/>
          <w:b/>
          <w:sz w:val="24"/>
          <w:szCs w:val="24"/>
        </w:rPr>
        <w:t>V</w:t>
      </w:r>
      <w:r w:rsidR="004A34DB" w:rsidRPr="00E6575F">
        <w:rPr>
          <w:rFonts w:ascii="Arial" w:hAnsi="Arial" w:cs="Arial"/>
          <w:b/>
          <w:sz w:val="24"/>
          <w:szCs w:val="24"/>
        </w:rPr>
        <w:t>I</w:t>
      </w:r>
      <w:r w:rsidRPr="00E6575F">
        <w:rPr>
          <w:rFonts w:ascii="Arial" w:hAnsi="Arial" w:cs="Arial"/>
          <w:b/>
          <w:sz w:val="24"/>
          <w:szCs w:val="24"/>
        </w:rPr>
        <w:t>.</w:t>
      </w:r>
      <w:r w:rsidR="005322AD" w:rsidRPr="00E6575F">
        <w:rPr>
          <w:rFonts w:ascii="Arial" w:hAnsi="Arial" w:cs="Arial"/>
          <w:b/>
          <w:sz w:val="24"/>
          <w:szCs w:val="24"/>
        </w:rPr>
        <w:t xml:space="preserve"> </w:t>
      </w:r>
      <w:r w:rsidR="002449F3" w:rsidRPr="00E6575F">
        <w:rPr>
          <w:rFonts w:ascii="Arial" w:hAnsi="Arial" w:cs="Arial"/>
          <w:b/>
          <w:sz w:val="24"/>
          <w:szCs w:val="24"/>
        </w:rPr>
        <w:t>TURISM</w:t>
      </w:r>
    </w:p>
    <w:p w:rsidR="00C301F2" w:rsidRPr="00E6575F" w:rsidRDefault="00C301F2" w:rsidP="00E6575F">
      <w:pPr>
        <w:pStyle w:val="NoSpacing"/>
        <w:tabs>
          <w:tab w:val="right" w:pos="9072"/>
        </w:tabs>
        <w:ind w:left="0"/>
        <w:rPr>
          <w:rFonts w:ascii="Arial" w:hAnsi="Arial" w:cs="Arial"/>
          <w:b/>
          <w:sz w:val="24"/>
          <w:szCs w:val="24"/>
        </w:rPr>
      </w:pP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w:t>
      </w:r>
      <w:r w:rsidR="00D0790E" w:rsidRPr="00E6575F">
        <w:rPr>
          <w:rFonts w:ascii="Arial" w:hAnsi="Arial" w:cs="Arial"/>
          <w:sz w:val="24"/>
          <w:szCs w:val="24"/>
        </w:rPr>
        <w:t xml:space="preserve">r. </w:t>
      </w:r>
      <w:r w:rsidRPr="00E6575F">
        <w:rPr>
          <w:rFonts w:ascii="Arial" w:hAnsi="Arial" w:cs="Arial"/>
          <w:sz w:val="24"/>
          <w:szCs w:val="24"/>
        </w:rPr>
        <w:t>total unități de turism controlate:</w:t>
      </w:r>
      <w:r w:rsidR="00D2180C" w:rsidRPr="00E6575F">
        <w:rPr>
          <w:rFonts w:ascii="Arial" w:hAnsi="Arial" w:cs="Arial"/>
          <w:sz w:val="24"/>
          <w:szCs w:val="24"/>
        </w:rPr>
        <w:t xml:space="preserve"> </w:t>
      </w:r>
      <w:r w:rsidR="001D2974" w:rsidRPr="00E6575F">
        <w:rPr>
          <w:rFonts w:ascii="Arial" w:hAnsi="Arial" w:cs="Arial"/>
          <w:sz w:val="24"/>
          <w:szCs w:val="24"/>
        </w:rPr>
        <w:t>5</w:t>
      </w:r>
      <w:r w:rsidR="001C0603" w:rsidRPr="00E6575F">
        <w:rPr>
          <w:rFonts w:ascii="Arial" w:hAnsi="Arial" w:cs="Arial"/>
          <w:sz w:val="24"/>
          <w:szCs w:val="24"/>
        </w:rPr>
        <w:t>1</w:t>
      </w:r>
    </w:p>
    <w:p w:rsidR="006234C8" w:rsidRPr="00E6575F" w:rsidRDefault="006234C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1C0603" w:rsidRPr="00E6575F">
        <w:rPr>
          <w:rFonts w:ascii="Arial" w:hAnsi="Arial" w:cs="Arial"/>
          <w:sz w:val="24"/>
          <w:szCs w:val="24"/>
        </w:rPr>
        <w:t>6</w:t>
      </w:r>
      <w:r w:rsidRPr="00E6575F">
        <w:rPr>
          <w:rFonts w:ascii="Arial" w:hAnsi="Arial" w:cs="Arial"/>
          <w:sz w:val="24"/>
          <w:szCs w:val="24"/>
        </w:rPr>
        <w:t>, din care:</w:t>
      </w:r>
    </w:p>
    <w:p w:rsidR="000F7148"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0F7148" w:rsidRPr="00E6575F">
        <w:rPr>
          <w:rFonts w:ascii="Arial" w:hAnsi="Arial" w:cs="Arial"/>
          <w:sz w:val="24"/>
          <w:szCs w:val="24"/>
        </w:rPr>
        <w:t xml:space="preserve"> </w:t>
      </w:r>
      <w:proofErr w:type="gramStart"/>
      <w:r w:rsidR="000F7148" w:rsidRPr="00E6575F">
        <w:rPr>
          <w:rFonts w:ascii="Arial" w:hAnsi="Arial" w:cs="Arial"/>
          <w:sz w:val="24"/>
          <w:szCs w:val="24"/>
        </w:rPr>
        <w:t>nr</w:t>
      </w:r>
      <w:proofErr w:type="gramEnd"/>
      <w:r w:rsidR="000F7148" w:rsidRPr="00E6575F">
        <w:rPr>
          <w:rFonts w:ascii="Arial" w:hAnsi="Arial" w:cs="Arial"/>
          <w:sz w:val="24"/>
          <w:szCs w:val="24"/>
        </w:rPr>
        <w:t xml:space="preserve">. </w:t>
      </w:r>
      <w:proofErr w:type="gramStart"/>
      <w:r w:rsidR="000F7148" w:rsidRPr="00E6575F">
        <w:rPr>
          <w:rFonts w:ascii="Arial" w:hAnsi="Arial" w:cs="Arial"/>
          <w:sz w:val="24"/>
          <w:szCs w:val="24"/>
        </w:rPr>
        <w:t>avertismente</w:t>
      </w:r>
      <w:proofErr w:type="gramEnd"/>
      <w:r w:rsidR="000F7148" w:rsidRPr="00E6575F">
        <w:rPr>
          <w:rFonts w:ascii="Arial" w:hAnsi="Arial" w:cs="Arial"/>
          <w:sz w:val="24"/>
          <w:szCs w:val="24"/>
        </w:rPr>
        <w:t xml:space="preserve"> </w:t>
      </w:r>
      <w:r w:rsidRPr="00E6575F">
        <w:rPr>
          <w:rFonts w:ascii="Arial" w:hAnsi="Arial" w:cs="Arial"/>
          <w:sz w:val="24"/>
          <w:szCs w:val="24"/>
        </w:rPr>
        <w:t>-</w:t>
      </w:r>
      <w:r w:rsidR="000F7148" w:rsidRPr="00E6575F">
        <w:rPr>
          <w:rFonts w:ascii="Arial" w:hAnsi="Arial" w:cs="Arial"/>
          <w:sz w:val="24"/>
          <w:szCs w:val="24"/>
        </w:rPr>
        <w:t xml:space="preserve"> </w:t>
      </w:r>
      <w:r w:rsidR="001D2974" w:rsidRPr="00E6575F">
        <w:rPr>
          <w:rFonts w:ascii="Arial" w:hAnsi="Arial" w:cs="Arial"/>
          <w:sz w:val="24"/>
          <w:szCs w:val="24"/>
        </w:rPr>
        <w:t>3</w:t>
      </w:r>
    </w:p>
    <w:p w:rsidR="00CB1C33"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CB1C33" w:rsidRPr="00E6575F">
        <w:rPr>
          <w:rFonts w:ascii="Arial" w:hAnsi="Arial" w:cs="Arial"/>
          <w:sz w:val="24"/>
          <w:szCs w:val="24"/>
        </w:rPr>
        <w:t xml:space="preserve"> </w:t>
      </w:r>
      <w:proofErr w:type="gramStart"/>
      <w:r w:rsidR="00CB1C33" w:rsidRPr="00E6575F">
        <w:rPr>
          <w:rFonts w:ascii="Arial" w:hAnsi="Arial" w:cs="Arial"/>
          <w:sz w:val="24"/>
          <w:szCs w:val="24"/>
        </w:rPr>
        <w:t>nr</w:t>
      </w:r>
      <w:proofErr w:type="gramEnd"/>
      <w:r w:rsidR="00CB1C33" w:rsidRPr="00E6575F">
        <w:rPr>
          <w:rFonts w:ascii="Arial" w:hAnsi="Arial" w:cs="Arial"/>
          <w:sz w:val="24"/>
          <w:szCs w:val="24"/>
        </w:rPr>
        <w:t xml:space="preserve">. </w:t>
      </w:r>
      <w:proofErr w:type="gramStart"/>
      <w:r w:rsidR="00CB1C33" w:rsidRPr="00E6575F">
        <w:rPr>
          <w:rFonts w:ascii="Arial" w:hAnsi="Arial" w:cs="Arial"/>
          <w:sz w:val="24"/>
          <w:szCs w:val="24"/>
        </w:rPr>
        <w:t>amenzi</w:t>
      </w:r>
      <w:proofErr w:type="gramEnd"/>
      <w:r w:rsidR="00CB1C33" w:rsidRPr="00E6575F">
        <w:rPr>
          <w:rFonts w:ascii="Arial" w:hAnsi="Arial" w:cs="Arial"/>
          <w:sz w:val="24"/>
          <w:szCs w:val="24"/>
        </w:rPr>
        <w:t xml:space="preserve"> – </w:t>
      </w:r>
      <w:r w:rsidR="001C0603" w:rsidRPr="00E6575F">
        <w:rPr>
          <w:rFonts w:ascii="Arial" w:hAnsi="Arial" w:cs="Arial"/>
          <w:sz w:val="24"/>
          <w:szCs w:val="24"/>
        </w:rPr>
        <w:t>3</w:t>
      </w:r>
    </w:p>
    <w:p w:rsidR="00CB1C33"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CB1C33" w:rsidRPr="00E6575F">
        <w:rPr>
          <w:rFonts w:ascii="Arial" w:hAnsi="Arial" w:cs="Arial"/>
          <w:sz w:val="24"/>
          <w:szCs w:val="24"/>
        </w:rPr>
        <w:t xml:space="preserve"> </w:t>
      </w:r>
      <w:proofErr w:type="gramStart"/>
      <w:r w:rsidR="00CB1C33" w:rsidRPr="00E6575F">
        <w:rPr>
          <w:rFonts w:ascii="Arial" w:hAnsi="Arial" w:cs="Arial"/>
          <w:sz w:val="24"/>
          <w:szCs w:val="24"/>
        </w:rPr>
        <w:t>total</w:t>
      </w:r>
      <w:proofErr w:type="gramEnd"/>
      <w:r w:rsidR="00CB1C33" w:rsidRPr="00E6575F">
        <w:rPr>
          <w:rFonts w:ascii="Arial" w:hAnsi="Arial" w:cs="Arial"/>
          <w:sz w:val="24"/>
          <w:szCs w:val="24"/>
        </w:rPr>
        <w:t xml:space="preserve"> valoare amenzi – </w:t>
      </w:r>
      <w:r w:rsidR="001C0603" w:rsidRPr="00E6575F">
        <w:rPr>
          <w:rFonts w:ascii="Arial" w:hAnsi="Arial" w:cs="Arial"/>
          <w:b/>
          <w:sz w:val="24"/>
          <w:szCs w:val="24"/>
        </w:rPr>
        <w:t>11</w:t>
      </w:r>
      <w:r w:rsidR="00CB1C33" w:rsidRPr="00E6575F">
        <w:rPr>
          <w:rFonts w:ascii="Arial" w:hAnsi="Arial" w:cs="Arial"/>
          <w:b/>
          <w:sz w:val="24"/>
          <w:szCs w:val="24"/>
        </w:rPr>
        <w:t>.</w:t>
      </w:r>
      <w:r w:rsidR="008F0FB7" w:rsidRPr="00E6575F">
        <w:rPr>
          <w:rFonts w:ascii="Arial" w:hAnsi="Arial" w:cs="Arial"/>
          <w:b/>
          <w:sz w:val="24"/>
          <w:szCs w:val="24"/>
        </w:rPr>
        <w:t>6</w:t>
      </w:r>
      <w:r w:rsidR="0028000D" w:rsidRPr="00E6575F">
        <w:rPr>
          <w:rFonts w:ascii="Arial" w:hAnsi="Arial" w:cs="Arial"/>
          <w:b/>
          <w:sz w:val="24"/>
          <w:szCs w:val="24"/>
        </w:rPr>
        <w:t>0</w:t>
      </w:r>
      <w:r w:rsidR="00CB1C33" w:rsidRPr="00E6575F">
        <w:rPr>
          <w:rFonts w:ascii="Arial" w:hAnsi="Arial" w:cs="Arial"/>
          <w:b/>
          <w:sz w:val="24"/>
          <w:szCs w:val="24"/>
        </w:rPr>
        <w:t>0 lei</w:t>
      </w:r>
    </w:p>
    <w:p w:rsidR="001E29A6" w:rsidRPr="00E6575F" w:rsidRDefault="001E29A6"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1D2974" w:rsidRPr="00E6575F">
        <w:rPr>
          <w:rFonts w:ascii="Arial" w:hAnsi="Arial" w:cs="Arial"/>
          <w:sz w:val="24"/>
          <w:szCs w:val="24"/>
        </w:rPr>
        <w:t>2</w:t>
      </w:r>
    </w:p>
    <w:p w:rsidR="00B9063A" w:rsidRPr="00E6575F" w:rsidRDefault="00B9063A" w:rsidP="00E6575F">
      <w:pPr>
        <w:pStyle w:val="NoSpacing"/>
        <w:tabs>
          <w:tab w:val="right" w:pos="9072"/>
        </w:tabs>
        <w:ind w:left="0"/>
        <w:rPr>
          <w:rFonts w:ascii="Arial" w:hAnsi="Arial" w:cs="Arial"/>
          <w:sz w:val="24"/>
          <w:szCs w:val="24"/>
        </w:rPr>
      </w:pPr>
      <w:r w:rsidRPr="00E6575F">
        <w:rPr>
          <w:rFonts w:ascii="Arial" w:hAnsi="Arial" w:cs="Arial"/>
          <w:sz w:val="24"/>
          <w:szCs w:val="24"/>
        </w:rPr>
        <w:t>Din care:</w:t>
      </w:r>
    </w:p>
    <w:p w:rsidR="00952AFC" w:rsidRPr="00E6575F" w:rsidRDefault="00952AFC" w:rsidP="00E6575F">
      <w:pPr>
        <w:pStyle w:val="NoSpacing"/>
        <w:tabs>
          <w:tab w:val="right" w:pos="9072"/>
        </w:tabs>
        <w:ind w:left="0"/>
        <w:rPr>
          <w:rFonts w:ascii="Arial" w:hAnsi="Arial" w:cs="Arial"/>
          <w:sz w:val="24"/>
          <w:szCs w:val="24"/>
          <w:u w:val="single"/>
        </w:rPr>
      </w:pPr>
    </w:p>
    <w:p w:rsidR="005322AD"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1)</w:t>
      </w:r>
      <w:r w:rsidR="002449F3" w:rsidRPr="00E6575F">
        <w:rPr>
          <w:rFonts w:ascii="Arial" w:hAnsi="Arial" w:cs="Arial"/>
          <w:b/>
          <w:sz w:val="24"/>
          <w:szCs w:val="24"/>
          <w:u w:val="single"/>
        </w:rPr>
        <w:t xml:space="preserve"> </w:t>
      </w:r>
      <w:r w:rsidRPr="00E6575F">
        <w:rPr>
          <w:rFonts w:ascii="Arial" w:hAnsi="Arial" w:cs="Arial"/>
          <w:b/>
          <w:sz w:val="24"/>
          <w:szCs w:val="24"/>
          <w:u w:val="single"/>
        </w:rPr>
        <w:t>Unități de cazare hotelieră</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w:t>
      </w:r>
      <w:r w:rsidR="00FA6932" w:rsidRPr="00E6575F">
        <w:rPr>
          <w:rFonts w:ascii="Arial" w:hAnsi="Arial" w:cs="Arial"/>
          <w:sz w:val="24"/>
          <w:szCs w:val="24"/>
        </w:rPr>
        <w:t xml:space="preserve">efectuate </w:t>
      </w:r>
      <w:r w:rsidR="00CB1C33" w:rsidRPr="00E6575F">
        <w:rPr>
          <w:rFonts w:ascii="Arial" w:hAnsi="Arial" w:cs="Arial"/>
          <w:sz w:val="24"/>
          <w:szCs w:val="24"/>
        </w:rPr>
        <w:t>–</w:t>
      </w:r>
      <w:r w:rsidR="001E29A6" w:rsidRPr="00E6575F">
        <w:rPr>
          <w:rFonts w:ascii="Arial" w:hAnsi="Arial" w:cs="Arial"/>
          <w:sz w:val="24"/>
          <w:szCs w:val="24"/>
        </w:rPr>
        <w:t xml:space="preserve"> </w:t>
      </w:r>
      <w:r w:rsidR="00414DA7" w:rsidRPr="00E6575F">
        <w:rPr>
          <w:rFonts w:ascii="Arial" w:hAnsi="Arial" w:cs="Arial"/>
          <w:sz w:val="24"/>
          <w:szCs w:val="24"/>
        </w:rPr>
        <w:t>2</w:t>
      </w:r>
      <w:r w:rsidR="00E11025" w:rsidRPr="00E6575F">
        <w:rPr>
          <w:rFonts w:ascii="Arial" w:hAnsi="Arial" w:cs="Arial"/>
          <w:sz w:val="24"/>
          <w:szCs w:val="24"/>
        </w:rPr>
        <w:t>3</w:t>
      </w:r>
    </w:p>
    <w:p w:rsidR="00CB1C33" w:rsidRPr="00E6575F" w:rsidRDefault="00CB1C3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E11025" w:rsidRPr="00E6575F">
        <w:rPr>
          <w:rFonts w:ascii="Arial" w:hAnsi="Arial" w:cs="Arial"/>
          <w:sz w:val="24"/>
          <w:szCs w:val="24"/>
        </w:rPr>
        <w:t>3</w:t>
      </w:r>
      <w:r w:rsidRPr="00E6575F">
        <w:rPr>
          <w:rFonts w:ascii="Arial" w:hAnsi="Arial" w:cs="Arial"/>
          <w:sz w:val="24"/>
          <w:szCs w:val="24"/>
        </w:rPr>
        <w:t>, din care:</w:t>
      </w:r>
    </w:p>
    <w:p w:rsidR="00CB1C33"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CB1C33" w:rsidRPr="00E6575F">
        <w:rPr>
          <w:rFonts w:ascii="Arial" w:hAnsi="Arial" w:cs="Arial"/>
          <w:sz w:val="24"/>
          <w:szCs w:val="24"/>
        </w:rPr>
        <w:t xml:space="preserve"> </w:t>
      </w:r>
      <w:proofErr w:type="gramStart"/>
      <w:r w:rsidR="00CB1C33" w:rsidRPr="00E6575F">
        <w:rPr>
          <w:rFonts w:ascii="Arial" w:hAnsi="Arial" w:cs="Arial"/>
          <w:sz w:val="24"/>
          <w:szCs w:val="24"/>
        </w:rPr>
        <w:t>nr</w:t>
      </w:r>
      <w:proofErr w:type="gramEnd"/>
      <w:r w:rsidR="00CB1C33" w:rsidRPr="00E6575F">
        <w:rPr>
          <w:rFonts w:ascii="Arial" w:hAnsi="Arial" w:cs="Arial"/>
          <w:sz w:val="24"/>
          <w:szCs w:val="24"/>
        </w:rPr>
        <w:t xml:space="preserve">. </w:t>
      </w:r>
      <w:proofErr w:type="gramStart"/>
      <w:r w:rsidR="00B53B7F" w:rsidRPr="00E6575F">
        <w:rPr>
          <w:rFonts w:ascii="Arial" w:hAnsi="Arial" w:cs="Arial"/>
          <w:sz w:val="24"/>
          <w:szCs w:val="24"/>
        </w:rPr>
        <w:t>avertismente</w:t>
      </w:r>
      <w:proofErr w:type="gramEnd"/>
      <w:r w:rsidR="00CB1C33" w:rsidRPr="00E6575F">
        <w:rPr>
          <w:rFonts w:ascii="Arial" w:hAnsi="Arial" w:cs="Arial"/>
          <w:sz w:val="24"/>
          <w:szCs w:val="24"/>
        </w:rPr>
        <w:t xml:space="preserve"> – </w:t>
      </w:r>
      <w:r w:rsidR="00E11025" w:rsidRPr="00E6575F">
        <w:rPr>
          <w:rFonts w:ascii="Arial" w:hAnsi="Arial" w:cs="Arial"/>
          <w:sz w:val="24"/>
          <w:szCs w:val="24"/>
        </w:rPr>
        <w:t>1</w:t>
      </w:r>
    </w:p>
    <w:p w:rsidR="00414DA7" w:rsidRPr="00E6575F" w:rsidRDefault="00414DA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2</w:t>
      </w:r>
    </w:p>
    <w:p w:rsidR="00414DA7" w:rsidRPr="00E6575F" w:rsidRDefault="00414DA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E11025" w:rsidRPr="00E6575F">
        <w:rPr>
          <w:rFonts w:ascii="Arial" w:hAnsi="Arial" w:cs="Arial"/>
          <w:b/>
          <w:sz w:val="24"/>
          <w:szCs w:val="24"/>
        </w:rPr>
        <w:t>10</w:t>
      </w:r>
      <w:r w:rsidRPr="00E6575F">
        <w:rPr>
          <w:rFonts w:ascii="Arial" w:hAnsi="Arial" w:cs="Arial"/>
          <w:b/>
          <w:sz w:val="24"/>
          <w:szCs w:val="24"/>
        </w:rPr>
        <w:t>.</w:t>
      </w:r>
      <w:r w:rsidR="00E11025" w:rsidRPr="00E6575F">
        <w:rPr>
          <w:rFonts w:ascii="Arial" w:hAnsi="Arial" w:cs="Arial"/>
          <w:b/>
          <w:sz w:val="24"/>
          <w:szCs w:val="24"/>
        </w:rPr>
        <w:t>0</w:t>
      </w:r>
      <w:r w:rsidRPr="00E6575F">
        <w:rPr>
          <w:rFonts w:ascii="Arial" w:hAnsi="Arial" w:cs="Arial"/>
          <w:b/>
          <w:sz w:val="24"/>
          <w:szCs w:val="24"/>
        </w:rPr>
        <w:t>00 lei</w:t>
      </w:r>
    </w:p>
    <w:p w:rsidR="002123B8"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CB1C33" w:rsidRPr="00E6575F">
        <w:rPr>
          <w:rFonts w:ascii="Arial" w:hAnsi="Arial" w:cs="Arial"/>
          <w:b/>
          <w:sz w:val="24"/>
          <w:szCs w:val="24"/>
        </w:rPr>
        <w:t>:</w:t>
      </w:r>
    </w:p>
    <w:p w:rsidR="00FE09D7" w:rsidRPr="00E6575F" w:rsidRDefault="00FE09D7" w:rsidP="00E6575F">
      <w:pPr>
        <w:pStyle w:val="NoSpacing"/>
        <w:numPr>
          <w:ilvl w:val="0"/>
          <w:numId w:val="2"/>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lipsa sau asigurarea în cantităţi insuficiente din/în dotarea unităţilor a produselor biocide şi a celor de curăţare;</w:t>
      </w:r>
    </w:p>
    <w:p w:rsidR="00FE09D7" w:rsidRPr="00E6575F" w:rsidRDefault="00FE09D7" w:rsidP="00E6575F">
      <w:pPr>
        <w:pStyle w:val="NoSpacing"/>
        <w:numPr>
          <w:ilvl w:val="0"/>
          <w:numId w:val="2"/>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p>
    <w:p w:rsidR="00E11025" w:rsidRPr="00E6575F" w:rsidRDefault="00E11025" w:rsidP="00E6575F">
      <w:pPr>
        <w:shd w:val="clear" w:color="auto" w:fill="FFFFFF"/>
        <w:tabs>
          <w:tab w:val="right" w:pos="9072"/>
        </w:tabs>
        <w:spacing w:after="0" w:line="240" w:lineRule="auto"/>
        <w:ind w:left="0"/>
        <w:rPr>
          <w:rFonts w:ascii="Arial" w:hAnsi="Arial" w:cs="Arial"/>
          <w:sz w:val="24"/>
          <w:szCs w:val="24"/>
        </w:rPr>
      </w:pPr>
      <w:r w:rsidRPr="00E6575F">
        <w:rPr>
          <w:rFonts w:ascii="Arial" w:hAnsi="Arial" w:cs="Arial"/>
          <w:sz w:val="24"/>
          <w:szCs w:val="24"/>
        </w:rPr>
        <w:t>Nr. recontroale: 1</w:t>
      </w:r>
    </w:p>
    <w:p w:rsidR="00811588" w:rsidRPr="00E6575F" w:rsidRDefault="00811588" w:rsidP="00E6575F">
      <w:pPr>
        <w:pStyle w:val="NoSpacing"/>
        <w:tabs>
          <w:tab w:val="right" w:pos="9072"/>
        </w:tabs>
        <w:ind w:left="0"/>
        <w:rPr>
          <w:rFonts w:ascii="Arial" w:hAnsi="Arial" w:cs="Arial"/>
          <w:sz w:val="24"/>
          <w:szCs w:val="24"/>
        </w:rPr>
      </w:pPr>
    </w:p>
    <w:p w:rsidR="0075240B"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2)</w:t>
      </w:r>
      <w:r w:rsidR="002449F3" w:rsidRPr="00E6575F">
        <w:rPr>
          <w:rFonts w:ascii="Arial" w:hAnsi="Arial" w:cs="Arial"/>
          <w:b/>
          <w:sz w:val="24"/>
          <w:szCs w:val="24"/>
          <w:u w:val="single"/>
        </w:rPr>
        <w:t xml:space="preserve"> </w:t>
      </w:r>
      <w:r w:rsidR="00560CBE" w:rsidRPr="00E6575F">
        <w:rPr>
          <w:rFonts w:ascii="Arial" w:hAnsi="Arial" w:cs="Arial"/>
          <w:b/>
          <w:sz w:val="24"/>
          <w:szCs w:val="24"/>
          <w:u w:val="single"/>
        </w:rPr>
        <w:t>Pensiuni turistice</w:t>
      </w:r>
    </w:p>
    <w:p w:rsidR="005322AD" w:rsidRPr="00E6575F" w:rsidRDefault="00753E4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efectuate </w:t>
      </w:r>
      <w:r w:rsidR="00070501" w:rsidRPr="00E6575F">
        <w:rPr>
          <w:rFonts w:ascii="Arial" w:hAnsi="Arial" w:cs="Arial"/>
          <w:sz w:val="24"/>
          <w:szCs w:val="24"/>
        </w:rPr>
        <w:t>-</w:t>
      </w:r>
      <w:r w:rsidRPr="00E6575F">
        <w:rPr>
          <w:rFonts w:ascii="Arial" w:hAnsi="Arial" w:cs="Arial"/>
          <w:sz w:val="24"/>
          <w:szCs w:val="24"/>
        </w:rPr>
        <w:t xml:space="preserve"> </w:t>
      </w:r>
      <w:r w:rsidR="00E11025" w:rsidRPr="00E6575F">
        <w:rPr>
          <w:rFonts w:ascii="Arial" w:hAnsi="Arial" w:cs="Arial"/>
          <w:sz w:val="24"/>
          <w:szCs w:val="24"/>
        </w:rPr>
        <w:t>28</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753E45" w:rsidRPr="00E6575F">
        <w:rPr>
          <w:rFonts w:ascii="Arial" w:hAnsi="Arial" w:cs="Arial"/>
          <w:sz w:val="24"/>
          <w:szCs w:val="24"/>
        </w:rPr>
        <w:t xml:space="preserve"> – </w:t>
      </w:r>
      <w:r w:rsidR="00E11025" w:rsidRPr="00E6575F">
        <w:rPr>
          <w:rFonts w:ascii="Arial" w:hAnsi="Arial" w:cs="Arial"/>
          <w:sz w:val="24"/>
          <w:szCs w:val="24"/>
        </w:rPr>
        <w:t>3</w:t>
      </w:r>
      <w:r w:rsidRPr="00E6575F">
        <w:rPr>
          <w:rFonts w:ascii="Arial" w:hAnsi="Arial" w:cs="Arial"/>
          <w:sz w:val="24"/>
          <w:szCs w:val="24"/>
        </w:rPr>
        <w:t>, din care:</w:t>
      </w:r>
    </w:p>
    <w:p w:rsidR="005754FE" w:rsidRPr="00E6575F" w:rsidRDefault="005754F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E11025" w:rsidRPr="00E6575F">
        <w:rPr>
          <w:rFonts w:ascii="Arial" w:hAnsi="Arial" w:cs="Arial"/>
          <w:sz w:val="24"/>
          <w:szCs w:val="24"/>
        </w:rPr>
        <w:t>–</w:t>
      </w:r>
      <w:r w:rsidRPr="00E6575F">
        <w:rPr>
          <w:rFonts w:ascii="Arial" w:hAnsi="Arial" w:cs="Arial"/>
          <w:sz w:val="24"/>
          <w:szCs w:val="24"/>
        </w:rPr>
        <w:t xml:space="preserve"> </w:t>
      </w:r>
      <w:r w:rsidR="00E11025" w:rsidRPr="00E6575F">
        <w:rPr>
          <w:rFonts w:ascii="Arial" w:hAnsi="Arial" w:cs="Arial"/>
          <w:sz w:val="24"/>
          <w:szCs w:val="24"/>
        </w:rPr>
        <w:t>2</w:t>
      </w:r>
    </w:p>
    <w:p w:rsidR="00E11025" w:rsidRPr="00E6575F" w:rsidRDefault="00E1102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E11025" w:rsidRPr="00E6575F" w:rsidRDefault="00E11025"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1.600 lei</w:t>
      </w:r>
    </w:p>
    <w:p w:rsidR="002130B0"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B544E6" w:rsidRPr="00E6575F">
        <w:rPr>
          <w:rFonts w:ascii="Arial" w:hAnsi="Arial" w:cs="Arial"/>
          <w:b/>
          <w:sz w:val="24"/>
          <w:szCs w:val="24"/>
        </w:rPr>
        <w:t>:</w:t>
      </w:r>
      <w:r w:rsidR="00E97CD2" w:rsidRPr="00E6575F">
        <w:rPr>
          <w:rFonts w:ascii="Arial" w:hAnsi="Arial" w:cs="Arial"/>
          <w:b/>
          <w:sz w:val="24"/>
          <w:szCs w:val="24"/>
        </w:rPr>
        <w:t xml:space="preserve"> </w:t>
      </w:r>
    </w:p>
    <w:p w:rsidR="00FE09D7" w:rsidRPr="00E6575F" w:rsidRDefault="00FE09D7" w:rsidP="00E6575F">
      <w:pPr>
        <w:pStyle w:val="NoSpacing"/>
        <w:numPr>
          <w:ilvl w:val="0"/>
          <w:numId w:val="2"/>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CD5D31" w:rsidRPr="00E6575F" w:rsidRDefault="00CD5D31" w:rsidP="00E6575F">
      <w:pPr>
        <w:pStyle w:val="NoSpacing"/>
        <w:numPr>
          <w:ilvl w:val="0"/>
          <w:numId w:val="2"/>
        </w:numPr>
        <w:tabs>
          <w:tab w:val="right" w:pos="9072"/>
        </w:tabs>
        <w:ind w:left="0" w:firstLine="0"/>
        <w:rPr>
          <w:rFonts w:ascii="Arial" w:hAnsi="Arial" w:cs="Arial"/>
          <w:sz w:val="24"/>
          <w:szCs w:val="24"/>
        </w:rPr>
      </w:pPr>
      <w:r w:rsidRPr="00E6575F">
        <w:rPr>
          <w:rFonts w:ascii="Arial" w:hAnsi="Arial" w:cs="Arial"/>
          <w:sz w:val="24"/>
          <w:szCs w:val="24"/>
        </w:rPr>
        <w:t>neefectuarea operaţiunilor de dezinfecţie, dezinsecţie şi deratizare;</w:t>
      </w:r>
    </w:p>
    <w:p w:rsidR="006266A7" w:rsidRPr="00E6575F" w:rsidRDefault="006266A7" w:rsidP="00E6575F">
      <w:pPr>
        <w:pStyle w:val="NoSpacing"/>
        <w:numPr>
          <w:ilvl w:val="0"/>
          <w:numId w:val="2"/>
        </w:numPr>
        <w:tabs>
          <w:tab w:val="right" w:pos="9072"/>
        </w:tabs>
        <w:ind w:left="0" w:firstLine="0"/>
        <w:rPr>
          <w:rFonts w:ascii="Arial" w:hAnsi="Arial" w:cs="Arial"/>
          <w:sz w:val="24"/>
          <w:szCs w:val="24"/>
        </w:rPr>
      </w:pPr>
      <w:r w:rsidRPr="00E6575F">
        <w:rPr>
          <w:rFonts w:ascii="Arial" w:hAnsi="Arial" w:cs="Arial"/>
          <w:bCs/>
          <w:sz w:val="24"/>
          <w:szCs w:val="24"/>
        </w:rPr>
        <w:t>utilizarea produselor biocide cu termen de valabilitate expirat</w:t>
      </w:r>
      <w:r w:rsidR="00DF35AD" w:rsidRPr="00E6575F">
        <w:rPr>
          <w:rFonts w:ascii="Arial" w:hAnsi="Arial" w:cs="Arial"/>
          <w:bCs/>
          <w:sz w:val="24"/>
          <w:szCs w:val="24"/>
        </w:rPr>
        <w:t>;</w:t>
      </w:r>
    </w:p>
    <w:p w:rsidR="00A62EF9" w:rsidRPr="00E6575F" w:rsidRDefault="00A62EF9" w:rsidP="00E6575F">
      <w:pPr>
        <w:shd w:val="clear" w:color="auto" w:fill="FFFFFF"/>
        <w:tabs>
          <w:tab w:val="right" w:pos="9072"/>
        </w:tabs>
        <w:spacing w:after="0" w:line="240" w:lineRule="auto"/>
        <w:ind w:left="0"/>
        <w:rPr>
          <w:rFonts w:ascii="Arial" w:hAnsi="Arial" w:cs="Arial"/>
          <w:sz w:val="24"/>
          <w:szCs w:val="24"/>
        </w:rPr>
      </w:pPr>
      <w:r w:rsidRPr="00E6575F">
        <w:rPr>
          <w:rFonts w:ascii="Arial" w:hAnsi="Arial" w:cs="Arial"/>
          <w:sz w:val="24"/>
          <w:szCs w:val="24"/>
        </w:rPr>
        <w:lastRenderedPageBreak/>
        <w:t xml:space="preserve">Nr. recontroale: </w:t>
      </w:r>
      <w:r w:rsidR="00E11025" w:rsidRPr="00E6575F">
        <w:rPr>
          <w:rFonts w:ascii="Arial" w:hAnsi="Arial" w:cs="Arial"/>
          <w:sz w:val="24"/>
          <w:szCs w:val="24"/>
        </w:rPr>
        <w:t>1</w:t>
      </w:r>
    </w:p>
    <w:p w:rsidR="005754FE" w:rsidRPr="00E6575F" w:rsidRDefault="005754FE" w:rsidP="00E6575F">
      <w:pPr>
        <w:pStyle w:val="NoSpacing"/>
        <w:tabs>
          <w:tab w:val="right" w:pos="9072"/>
        </w:tabs>
        <w:ind w:left="0"/>
        <w:rPr>
          <w:rFonts w:ascii="Arial" w:hAnsi="Arial" w:cs="Arial"/>
          <w:sz w:val="24"/>
          <w:szCs w:val="24"/>
        </w:rPr>
      </w:pPr>
    </w:p>
    <w:p w:rsidR="00BC736E" w:rsidRPr="00E6575F" w:rsidRDefault="00BC736E" w:rsidP="00E6575F">
      <w:pPr>
        <w:pStyle w:val="NoSpacing"/>
        <w:tabs>
          <w:tab w:val="right" w:pos="9072"/>
        </w:tabs>
        <w:ind w:left="0"/>
        <w:rPr>
          <w:rFonts w:ascii="Arial" w:hAnsi="Arial" w:cs="Arial"/>
          <w:sz w:val="24"/>
          <w:szCs w:val="24"/>
        </w:rPr>
      </w:pPr>
    </w:p>
    <w:p w:rsidR="005322AD" w:rsidRPr="00E6575F" w:rsidRDefault="00C44B3D"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Capitolul </w:t>
      </w:r>
      <w:r w:rsidR="0028000D" w:rsidRPr="00E6575F">
        <w:rPr>
          <w:rFonts w:ascii="Arial" w:hAnsi="Arial" w:cs="Arial"/>
          <w:b/>
          <w:sz w:val="24"/>
          <w:szCs w:val="24"/>
        </w:rPr>
        <w:t>VI</w:t>
      </w:r>
      <w:r w:rsidR="0024181D" w:rsidRPr="00E6575F">
        <w:rPr>
          <w:rFonts w:ascii="Arial" w:hAnsi="Arial" w:cs="Arial"/>
          <w:b/>
          <w:sz w:val="24"/>
          <w:szCs w:val="24"/>
        </w:rPr>
        <w:t>I</w:t>
      </w:r>
      <w:r w:rsidR="001841F4" w:rsidRPr="00E6575F">
        <w:rPr>
          <w:rFonts w:ascii="Arial" w:hAnsi="Arial" w:cs="Arial"/>
          <w:b/>
          <w:sz w:val="24"/>
          <w:szCs w:val="24"/>
        </w:rPr>
        <w:t>.</w:t>
      </w:r>
      <w:r w:rsidR="005322AD" w:rsidRPr="00E6575F">
        <w:rPr>
          <w:rFonts w:ascii="Arial" w:hAnsi="Arial" w:cs="Arial"/>
          <w:b/>
          <w:sz w:val="24"/>
          <w:szCs w:val="24"/>
        </w:rPr>
        <w:t xml:space="preserve"> </w:t>
      </w:r>
      <w:r w:rsidR="001841F4" w:rsidRPr="00E6575F">
        <w:rPr>
          <w:rFonts w:ascii="Arial" w:hAnsi="Arial" w:cs="Arial"/>
          <w:b/>
          <w:sz w:val="24"/>
          <w:szCs w:val="24"/>
        </w:rPr>
        <w:t>COSMETICE</w:t>
      </w:r>
    </w:p>
    <w:p w:rsidR="00C301F2" w:rsidRPr="00E6575F" w:rsidRDefault="00C301F2" w:rsidP="00E6575F">
      <w:pPr>
        <w:pStyle w:val="NoSpacing"/>
        <w:tabs>
          <w:tab w:val="right" w:pos="9072"/>
        </w:tabs>
        <w:ind w:left="0"/>
        <w:rPr>
          <w:rFonts w:ascii="Arial" w:hAnsi="Arial" w:cs="Arial"/>
          <w:b/>
          <w:sz w:val="24"/>
          <w:szCs w:val="24"/>
        </w:rPr>
      </w:pPr>
    </w:p>
    <w:p w:rsidR="00041604"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controale efectuate la unități de producere, importatori, distribuitori, unități de desfacere, unități de frizerie, coafură, man</w:t>
      </w:r>
      <w:r w:rsidR="00970186" w:rsidRPr="00E6575F">
        <w:rPr>
          <w:rFonts w:ascii="Arial" w:hAnsi="Arial" w:cs="Arial"/>
          <w:sz w:val="24"/>
          <w:szCs w:val="24"/>
        </w:rPr>
        <w:t>i</w:t>
      </w:r>
      <w:r w:rsidRPr="00E6575F">
        <w:rPr>
          <w:rFonts w:ascii="Arial" w:hAnsi="Arial" w:cs="Arial"/>
          <w:sz w:val="24"/>
          <w:szCs w:val="24"/>
        </w:rPr>
        <w:t>chiură, pedichiură, cosmetice, unitări de piercing și tatuaj, unități de întreținere corporală, alte unități din sectorul prestări servicii</w:t>
      </w:r>
      <w:r w:rsidR="00C04043" w:rsidRPr="00E6575F">
        <w:rPr>
          <w:rFonts w:ascii="Arial" w:hAnsi="Arial" w:cs="Arial"/>
          <w:sz w:val="24"/>
          <w:szCs w:val="24"/>
        </w:rPr>
        <w:t xml:space="preserve"> care folosesc produse cosmetic</w:t>
      </w:r>
      <w:r w:rsidR="002B6A1B" w:rsidRPr="00E6575F">
        <w:rPr>
          <w:rFonts w:ascii="Arial" w:hAnsi="Arial" w:cs="Arial"/>
          <w:sz w:val="24"/>
          <w:szCs w:val="24"/>
        </w:rPr>
        <w:t>e</w:t>
      </w:r>
      <w:r w:rsidR="00C04043" w:rsidRPr="00E6575F">
        <w:rPr>
          <w:rFonts w:ascii="Arial" w:hAnsi="Arial" w:cs="Arial"/>
          <w:sz w:val="24"/>
          <w:szCs w:val="24"/>
        </w:rPr>
        <w:t xml:space="preserve"> </w:t>
      </w:r>
    </w:p>
    <w:p w:rsidR="005322AD" w:rsidRPr="00E6575F" w:rsidRDefault="0004160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efectuate </w:t>
      </w:r>
      <w:r w:rsidR="00070501" w:rsidRPr="00E6575F">
        <w:rPr>
          <w:rFonts w:ascii="Arial" w:hAnsi="Arial" w:cs="Arial"/>
          <w:sz w:val="24"/>
          <w:szCs w:val="24"/>
        </w:rPr>
        <w:t>-</w:t>
      </w:r>
      <w:r w:rsidR="00C04043" w:rsidRPr="00E6575F">
        <w:rPr>
          <w:rFonts w:ascii="Arial" w:hAnsi="Arial" w:cs="Arial"/>
          <w:sz w:val="24"/>
          <w:szCs w:val="24"/>
        </w:rPr>
        <w:t xml:space="preserve"> </w:t>
      </w:r>
      <w:r w:rsidR="001C0603" w:rsidRPr="00E6575F">
        <w:rPr>
          <w:rFonts w:ascii="Arial" w:hAnsi="Arial" w:cs="Arial"/>
          <w:sz w:val="24"/>
          <w:szCs w:val="24"/>
        </w:rPr>
        <w:t>24</w:t>
      </w:r>
    </w:p>
    <w:p w:rsidR="00374619" w:rsidRPr="00E6575F" w:rsidRDefault="0037461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3</w:t>
      </w:r>
      <w:r w:rsidRPr="00E6575F">
        <w:rPr>
          <w:rFonts w:ascii="Arial" w:hAnsi="Arial" w:cs="Arial"/>
          <w:sz w:val="24"/>
          <w:szCs w:val="24"/>
        </w:rPr>
        <w:t>, din care:</w:t>
      </w:r>
    </w:p>
    <w:p w:rsidR="005754FE" w:rsidRPr="00E6575F" w:rsidRDefault="005754F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1C0603"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2</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1C0603" w:rsidRPr="00E6575F" w:rsidRDefault="001C0603"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1.600 lei</w:t>
      </w:r>
    </w:p>
    <w:p w:rsidR="005754FE" w:rsidRPr="00E6575F" w:rsidRDefault="005754F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1C0603" w:rsidRPr="00E6575F">
        <w:rPr>
          <w:rFonts w:ascii="Arial" w:hAnsi="Arial" w:cs="Arial"/>
          <w:sz w:val="24"/>
          <w:szCs w:val="24"/>
        </w:rPr>
        <w:t>2</w:t>
      </w:r>
    </w:p>
    <w:p w:rsidR="00080998" w:rsidRPr="00E6575F" w:rsidRDefault="00080998" w:rsidP="00E6575F">
      <w:pPr>
        <w:pStyle w:val="NoSpacing"/>
        <w:tabs>
          <w:tab w:val="right" w:pos="9072"/>
        </w:tabs>
        <w:ind w:left="0"/>
        <w:rPr>
          <w:rFonts w:ascii="Arial" w:hAnsi="Arial" w:cs="Arial"/>
          <w:sz w:val="24"/>
          <w:szCs w:val="24"/>
        </w:rPr>
      </w:pPr>
      <w:r w:rsidRPr="00E6575F">
        <w:rPr>
          <w:rFonts w:ascii="Arial" w:hAnsi="Arial" w:cs="Arial"/>
          <w:sz w:val="24"/>
          <w:szCs w:val="24"/>
        </w:rPr>
        <w:t>Din care:</w:t>
      </w:r>
    </w:p>
    <w:p w:rsidR="003D1E38" w:rsidRPr="00E6575F" w:rsidRDefault="003D1E38" w:rsidP="00E6575F">
      <w:pPr>
        <w:pStyle w:val="NoSpacing"/>
        <w:tabs>
          <w:tab w:val="right" w:pos="9072"/>
        </w:tabs>
        <w:ind w:left="0"/>
        <w:rPr>
          <w:rFonts w:ascii="Arial" w:hAnsi="Arial" w:cs="Arial"/>
          <w:sz w:val="24"/>
          <w:szCs w:val="24"/>
          <w:u w:val="single"/>
        </w:rPr>
      </w:pPr>
    </w:p>
    <w:p w:rsidR="003B10C5" w:rsidRPr="00E6575F" w:rsidRDefault="0069082E" w:rsidP="00E6575F">
      <w:pPr>
        <w:pStyle w:val="ListParagraph"/>
        <w:tabs>
          <w:tab w:val="right" w:pos="9072"/>
        </w:tabs>
        <w:spacing w:after="0" w:line="240" w:lineRule="auto"/>
        <w:ind w:left="0"/>
        <w:contextualSpacing w:val="0"/>
        <w:rPr>
          <w:rFonts w:ascii="Arial" w:hAnsi="Arial" w:cs="Arial"/>
          <w:b/>
          <w:sz w:val="24"/>
          <w:szCs w:val="24"/>
        </w:rPr>
      </w:pPr>
      <w:r w:rsidRPr="00E6575F">
        <w:rPr>
          <w:rFonts w:ascii="Arial" w:hAnsi="Arial" w:cs="Arial"/>
          <w:b/>
          <w:sz w:val="24"/>
          <w:szCs w:val="24"/>
          <w:u w:val="single"/>
        </w:rPr>
        <w:t>1</w:t>
      </w:r>
      <w:r w:rsidR="003B10C5" w:rsidRPr="00E6575F">
        <w:rPr>
          <w:rFonts w:ascii="Arial" w:hAnsi="Arial" w:cs="Arial"/>
          <w:b/>
          <w:sz w:val="24"/>
          <w:szCs w:val="24"/>
          <w:u w:val="single"/>
        </w:rPr>
        <w:t xml:space="preserve">) Nr. controale efectuate la </w:t>
      </w:r>
      <w:r w:rsidR="00C0339F" w:rsidRPr="00E6575F">
        <w:rPr>
          <w:rFonts w:ascii="Arial" w:hAnsi="Arial" w:cs="Arial"/>
          <w:b/>
          <w:sz w:val="24"/>
          <w:szCs w:val="24"/>
          <w:u w:val="single"/>
        </w:rPr>
        <w:t>distribuitorii</w:t>
      </w:r>
      <w:r w:rsidR="003B10C5" w:rsidRPr="00E6575F">
        <w:rPr>
          <w:rFonts w:ascii="Arial" w:hAnsi="Arial" w:cs="Arial"/>
          <w:b/>
          <w:sz w:val="24"/>
          <w:szCs w:val="24"/>
          <w:u w:val="single"/>
        </w:rPr>
        <w:t xml:space="preserve"> de produse cosmetice </w:t>
      </w:r>
    </w:p>
    <w:p w:rsidR="003B10C5" w:rsidRPr="00E6575F" w:rsidRDefault="003B10C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efectuate </w:t>
      </w:r>
      <w:r w:rsidR="00901355" w:rsidRPr="00E6575F">
        <w:rPr>
          <w:rFonts w:ascii="Arial" w:hAnsi="Arial" w:cs="Arial"/>
          <w:sz w:val="24"/>
          <w:szCs w:val="24"/>
        </w:rPr>
        <w:t>–</w:t>
      </w:r>
      <w:r w:rsidRPr="00E6575F">
        <w:rPr>
          <w:rFonts w:ascii="Arial" w:hAnsi="Arial" w:cs="Arial"/>
          <w:sz w:val="24"/>
          <w:szCs w:val="24"/>
        </w:rPr>
        <w:t xml:space="preserve"> </w:t>
      </w:r>
      <w:r w:rsidR="001C3F78" w:rsidRPr="00E6575F">
        <w:rPr>
          <w:rFonts w:ascii="Arial" w:hAnsi="Arial" w:cs="Arial"/>
          <w:sz w:val="24"/>
          <w:szCs w:val="24"/>
        </w:rPr>
        <w:t>4</w:t>
      </w:r>
    </w:p>
    <w:p w:rsidR="007F0485" w:rsidRPr="00E6575F" w:rsidRDefault="007F0485" w:rsidP="00E6575F">
      <w:pPr>
        <w:pStyle w:val="NoSpacing"/>
        <w:tabs>
          <w:tab w:val="right" w:pos="9072"/>
        </w:tabs>
        <w:ind w:left="0"/>
        <w:rPr>
          <w:rFonts w:ascii="Arial" w:hAnsi="Arial" w:cs="Arial"/>
          <w:b/>
          <w:sz w:val="24"/>
          <w:szCs w:val="24"/>
        </w:rPr>
      </w:pPr>
    </w:p>
    <w:p w:rsidR="00760002" w:rsidRPr="00E6575F" w:rsidRDefault="0069082E"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2</w:t>
      </w:r>
      <w:r w:rsidR="00760002" w:rsidRPr="00E6575F">
        <w:rPr>
          <w:rFonts w:ascii="Arial" w:hAnsi="Arial" w:cs="Arial"/>
          <w:b/>
          <w:sz w:val="24"/>
          <w:szCs w:val="24"/>
          <w:u w:val="single"/>
        </w:rPr>
        <w:t>) Nr. controale efectuate la unit</w:t>
      </w:r>
      <w:r w:rsidR="00760002" w:rsidRPr="00E6575F">
        <w:rPr>
          <w:rFonts w:ascii="Arial" w:hAnsi="Arial" w:cs="Arial"/>
          <w:b/>
          <w:sz w:val="24"/>
          <w:szCs w:val="24"/>
          <w:u w:val="single"/>
          <w:lang w:val="ro-RO"/>
        </w:rPr>
        <w:t>ăți de desfacere</w:t>
      </w:r>
    </w:p>
    <w:p w:rsidR="00760002" w:rsidRPr="00E6575F" w:rsidRDefault="00760002"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efectuate – </w:t>
      </w:r>
      <w:r w:rsidR="001C3F78" w:rsidRPr="00E6575F">
        <w:rPr>
          <w:rFonts w:ascii="Arial" w:hAnsi="Arial" w:cs="Arial"/>
          <w:sz w:val="24"/>
          <w:szCs w:val="24"/>
        </w:rPr>
        <w:t>10</w:t>
      </w:r>
    </w:p>
    <w:p w:rsidR="0069082E" w:rsidRPr="00E6575F" w:rsidRDefault="0069082E"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2, din care:</w:t>
      </w:r>
    </w:p>
    <w:p w:rsidR="0069082E" w:rsidRPr="00E6575F" w:rsidRDefault="006908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2</w:t>
      </w:r>
    </w:p>
    <w:p w:rsidR="0069082E" w:rsidRPr="00E6575F" w:rsidRDefault="0069082E"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 xml:space="preserve">Neconformități identificate: </w:t>
      </w:r>
    </w:p>
    <w:p w:rsidR="00DF35AD" w:rsidRPr="00E6575F" w:rsidRDefault="00DF35AD" w:rsidP="00E6575F">
      <w:pPr>
        <w:pStyle w:val="ListParagraph"/>
        <w:numPr>
          <w:ilvl w:val="0"/>
          <w:numId w:val="3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prevederilor privind etichetarea produselor cosmetice;</w:t>
      </w:r>
    </w:p>
    <w:p w:rsidR="0083285F" w:rsidRPr="00E6575F" w:rsidRDefault="0083285F" w:rsidP="00E6575F">
      <w:pPr>
        <w:pStyle w:val="NoSpacing"/>
        <w:numPr>
          <w:ilvl w:val="0"/>
          <w:numId w:val="3"/>
        </w:numPr>
        <w:tabs>
          <w:tab w:val="left" w:pos="142"/>
          <w:tab w:val="right" w:pos="9072"/>
        </w:tabs>
        <w:ind w:left="0" w:firstLine="0"/>
        <w:rPr>
          <w:rFonts w:ascii="Arial" w:hAnsi="Arial" w:cs="Arial"/>
          <w:sz w:val="24"/>
          <w:szCs w:val="24"/>
        </w:rPr>
      </w:pPr>
      <w:r w:rsidRPr="00E6575F">
        <w:rPr>
          <w:rFonts w:ascii="Arial" w:hAnsi="Arial" w:cs="Arial"/>
          <w:sz w:val="24"/>
          <w:szCs w:val="24"/>
        </w:rPr>
        <w:t>nerespectarea legislației privind depozitarea produselor cosmetic</w:t>
      </w:r>
      <w:r w:rsidR="00BB1411" w:rsidRPr="00E6575F">
        <w:rPr>
          <w:rFonts w:ascii="Arial" w:hAnsi="Arial" w:cs="Arial"/>
          <w:sz w:val="24"/>
          <w:szCs w:val="24"/>
        </w:rPr>
        <w:t>e</w:t>
      </w:r>
      <w:r w:rsidR="00DF35AD" w:rsidRPr="00E6575F">
        <w:rPr>
          <w:rFonts w:ascii="Arial" w:hAnsi="Arial" w:cs="Arial"/>
          <w:sz w:val="24"/>
          <w:szCs w:val="24"/>
        </w:rPr>
        <w:t>;</w:t>
      </w:r>
    </w:p>
    <w:p w:rsidR="0069082E" w:rsidRPr="00E6575F" w:rsidRDefault="0069082E" w:rsidP="00E6575F">
      <w:pPr>
        <w:pStyle w:val="NoSpacing"/>
        <w:tabs>
          <w:tab w:val="left" w:pos="142"/>
          <w:tab w:val="right" w:pos="9072"/>
        </w:tabs>
        <w:ind w:left="0"/>
        <w:rPr>
          <w:rFonts w:ascii="Arial" w:hAnsi="Arial" w:cs="Arial"/>
          <w:sz w:val="24"/>
          <w:szCs w:val="24"/>
        </w:rPr>
      </w:pPr>
      <w:r w:rsidRPr="00E6575F">
        <w:rPr>
          <w:rFonts w:ascii="Arial" w:hAnsi="Arial" w:cs="Arial"/>
          <w:sz w:val="24"/>
          <w:szCs w:val="24"/>
        </w:rPr>
        <w:t>Nr. recontroale: 2</w:t>
      </w:r>
    </w:p>
    <w:p w:rsidR="00973C5A" w:rsidRPr="00E6575F" w:rsidRDefault="00973C5A" w:rsidP="00E6575F">
      <w:pPr>
        <w:pStyle w:val="NoSpacing"/>
        <w:tabs>
          <w:tab w:val="right" w:pos="9072"/>
        </w:tabs>
        <w:ind w:left="0"/>
        <w:rPr>
          <w:rFonts w:ascii="Arial" w:hAnsi="Arial" w:cs="Arial"/>
          <w:b/>
          <w:sz w:val="24"/>
          <w:szCs w:val="24"/>
          <w:lang w:val="ro-RO"/>
        </w:rPr>
      </w:pPr>
    </w:p>
    <w:p w:rsidR="00760002" w:rsidRPr="00E6575F" w:rsidRDefault="0069082E"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lang w:val="ro-RO"/>
        </w:rPr>
        <w:t>3</w:t>
      </w:r>
      <w:r w:rsidR="00760002" w:rsidRPr="00E6575F">
        <w:rPr>
          <w:rFonts w:ascii="Arial" w:hAnsi="Arial" w:cs="Arial"/>
          <w:b/>
          <w:sz w:val="24"/>
          <w:szCs w:val="24"/>
          <w:u w:val="single"/>
          <w:lang w:val="ro-RO"/>
        </w:rPr>
        <w:t xml:space="preserve">) </w:t>
      </w:r>
      <w:r w:rsidR="00760002" w:rsidRPr="00E6575F">
        <w:rPr>
          <w:rFonts w:ascii="Arial" w:hAnsi="Arial" w:cs="Arial"/>
          <w:b/>
          <w:sz w:val="24"/>
          <w:szCs w:val="24"/>
          <w:u w:val="single"/>
        </w:rPr>
        <w:t xml:space="preserve">Nr. </w:t>
      </w:r>
      <w:proofErr w:type="gramStart"/>
      <w:r w:rsidR="00760002" w:rsidRPr="00E6575F">
        <w:rPr>
          <w:rFonts w:ascii="Arial" w:hAnsi="Arial" w:cs="Arial"/>
          <w:b/>
          <w:sz w:val="24"/>
          <w:szCs w:val="24"/>
          <w:u w:val="single"/>
        </w:rPr>
        <w:t>controale</w:t>
      </w:r>
      <w:proofErr w:type="gramEnd"/>
      <w:r w:rsidR="00760002" w:rsidRPr="00E6575F">
        <w:rPr>
          <w:rFonts w:ascii="Arial" w:hAnsi="Arial" w:cs="Arial"/>
          <w:b/>
          <w:sz w:val="24"/>
          <w:szCs w:val="24"/>
          <w:u w:val="single"/>
        </w:rPr>
        <w:t xml:space="preserve"> efectuate la unități care utilizează produse cosmetice,</w:t>
      </w:r>
    </w:p>
    <w:p w:rsidR="00760002" w:rsidRPr="00E6575F" w:rsidRDefault="00760002" w:rsidP="00E6575F">
      <w:pPr>
        <w:pStyle w:val="NoSpacing"/>
        <w:tabs>
          <w:tab w:val="right" w:pos="9072"/>
        </w:tabs>
        <w:ind w:left="0"/>
        <w:rPr>
          <w:rFonts w:ascii="Arial" w:hAnsi="Arial" w:cs="Arial"/>
          <w:sz w:val="24"/>
          <w:szCs w:val="24"/>
        </w:rPr>
      </w:pP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2A1028" w:rsidRPr="00E6575F" w:rsidRDefault="00760002" w:rsidP="00E6575F">
      <w:pPr>
        <w:pStyle w:val="NoSpacing"/>
        <w:tabs>
          <w:tab w:val="right" w:pos="9072"/>
        </w:tabs>
        <w:ind w:left="0"/>
        <w:rPr>
          <w:rFonts w:ascii="Arial" w:hAnsi="Arial" w:cs="Arial"/>
          <w:b/>
          <w:sz w:val="24"/>
          <w:szCs w:val="24"/>
          <w:lang w:val="ro-RO"/>
        </w:rPr>
      </w:pPr>
      <w:r w:rsidRPr="00E6575F">
        <w:rPr>
          <w:rFonts w:ascii="Arial" w:hAnsi="Arial" w:cs="Arial"/>
          <w:b/>
          <w:sz w:val="24"/>
          <w:szCs w:val="24"/>
          <w:u w:val="single"/>
        </w:rPr>
        <w:t>a</w:t>
      </w:r>
      <w:r w:rsidR="003E2363" w:rsidRPr="00E6575F">
        <w:rPr>
          <w:rFonts w:ascii="Arial" w:hAnsi="Arial" w:cs="Arial"/>
          <w:b/>
          <w:sz w:val="24"/>
          <w:szCs w:val="24"/>
          <w:u w:val="single"/>
        </w:rPr>
        <w:t xml:space="preserve">) </w:t>
      </w:r>
      <w:r w:rsidRPr="00E6575F">
        <w:rPr>
          <w:rFonts w:ascii="Arial" w:hAnsi="Arial" w:cs="Arial"/>
          <w:b/>
          <w:sz w:val="24"/>
          <w:szCs w:val="24"/>
          <w:u w:val="single"/>
        </w:rPr>
        <w:t>U</w:t>
      </w:r>
      <w:r w:rsidR="005322AD" w:rsidRPr="00E6575F">
        <w:rPr>
          <w:rFonts w:ascii="Arial" w:hAnsi="Arial" w:cs="Arial"/>
          <w:b/>
          <w:sz w:val="24"/>
          <w:szCs w:val="24"/>
          <w:u w:val="single"/>
        </w:rPr>
        <w:t>nități de frizerie, coafură, manechiură, pedichiură, cosmetic</w:t>
      </w:r>
      <w:r w:rsidRPr="00E6575F">
        <w:rPr>
          <w:rFonts w:ascii="Arial" w:hAnsi="Arial" w:cs="Arial"/>
          <w:b/>
          <w:sz w:val="24"/>
          <w:szCs w:val="24"/>
          <w:u w:val="single"/>
          <w:lang w:val="ro-RO"/>
        </w:rPr>
        <w:t>ă</w:t>
      </w:r>
    </w:p>
    <w:p w:rsidR="005322AD" w:rsidRPr="00E6575F" w:rsidRDefault="003D423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controale efectuate </w:t>
      </w:r>
      <w:r w:rsidR="003D1E38" w:rsidRPr="00E6575F">
        <w:rPr>
          <w:rFonts w:ascii="Arial" w:hAnsi="Arial" w:cs="Arial"/>
          <w:sz w:val="24"/>
          <w:szCs w:val="24"/>
        </w:rPr>
        <w:t>–</w:t>
      </w:r>
      <w:r w:rsidR="002A1028" w:rsidRPr="00E6575F">
        <w:rPr>
          <w:rFonts w:ascii="Arial" w:hAnsi="Arial" w:cs="Arial"/>
          <w:sz w:val="24"/>
          <w:szCs w:val="24"/>
        </w:rPr>
        <w:t xml:space="preserve"> </w:t>
      </w:r>
      <w:r w:rsidR="0069082E" w:rsidRPr="00E6575F">
        <w:rPr>
          <w:rFonts w:ascii="Arial" w:hAnsi="Arial" w:cs="Arial"/>
          <w:sz w:val="24"/>
          <w:szCs w:val="24"/>
        </w:rPr>
        <w:t>10</w:t>
      </w:r>
    </w:p>
    <w:p w:rsidR="003E0DDF" w:rsidRPr="00E6575F" w:rsidRDefault="003E0DD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69082E" w:rsidRPr="00E6575F">
        <w:rPr>
          <w:rFonts w:ascii="Arial" w:hAnsi="Arial" w:cs="Arial"/>
          <w:sz w:val="24"/>
          <w:szCs w:val="24"/>
        </w:rPr>
        <w:t>1</w:t>
      </w:r>
      <w:r w:rsidRPr="00E6575F">
        <w:rPr>
          <w:rFonts w:ascii="Arial" w:hAnsi="Arial" w:cs="Arial"/>
          <w:sz w:val="24"/>
          <w:szCs w:val="24"/>
        </w:rPr>
        <w:t>, din care:</w:t>
      </w:r>
    </w:p>
    <w:p w:rsidR="0069082E" w:rsidRPr="00E6575F" w:rsidRDefault="006908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69082E" w:rsidRPr="00E6575F" w:rsidRDefault="0069082E"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1.600 lei</w:t>
      </w:r>
    </w:p>
    <w:p w:rsidR="003E0DDF" w:rsidRPr="00E6575F" w:rsidRDefault="003E0DDF" w:rsidP="00E6575F">
      <w:pPr>
        <w:pStyle w:val="NoSpacing"/>
        <w:tabs>
          <w:tab w:val="left" w:pos="142"/>
          <w:tab w:val="right" w:pos="9072"/>
        </w:tabs>
        <w:ind w:left="0"/>
        <w:rPr>
          <w:rFonts w:ascii="Arial" w:hAnsi="Arial" w:cs="Arial"/>
          <w:b/>
          <w:sz w:val="24"/>
          <w:szCs w:val="24"/>
        </w:rPr>
      </w:pPr>
      <w:r w:rsidRPr="00E6575F">
        <w:rPr>
          <w:rFonts w:ascii="Arial" w:hAnsi="Arial" w:cs="Arial"/>
          <w:b/>
          <w:sz w:val="24"/>
          <w:szCs w:val="24"/>
        </w:rPr>
        <w:t xml:space="preserve">Neconformități identificate: </w:t>
      </w:r>
    </w:p>
    <w:p w:rsidR="00FE09D7" w:rsidRPr="00E6575F" w:rsidRDefault="00FE09D7" w:rsidP="00E6575F">
      <w:pPr>
        <w:pStyle w:val="NoSpacing"/>
        <w:numPr>
          <w:ilvl w:val="0"/>
          <w:numId w:val="3"/>
        </w:numPr>
        <w:tabs>
          <w:tab w:val="left" w:pos="142"/>
          <w:tab w:val="right" w:pos="9072"/>
        </w:tabs>
        <w:ind w:left="0" w:firstLine="0"/>
        <w:rPr>
          <w:rFonts w:ascii="Arial" w:hAnsi="Arial" w:cs="Arial"/>
          <w:b/>
          <w:sz w:val="24"/>
          <w:szCs w:val="24"/>
        </w:rPr>
      </w:pPr>
      <w:r w:rsidRPr="00E6575F">
        <w:rPr>
          <w:rFonts w:ascii="Arial" w:hAnsi="Arial" w:cs="Arial"/>
          <w:sz w:val="24"/>
          <w:szCs w:val="24"/>
          <w:shd w:val="clear" w:color="auto" w:fill="FFFFFF"/>
        </w:rPr>
        <w:t>comercializarea sau utilizarea produselor cosmetice cu termen de valabilitate expirat;</w:t>
      </w:r>
    </w:p>
    <w:p w:rsidR="003A3EE2" w:rsidRPr="00E6575F" w:rsidRDefault="003A3EE2" w:rsidP="00E6575F">
      <w:pPr>
        <w:pStyle w:val="NoSpacing"/>
        <w:tabs>
          <w:tab w:val="right" w:pos="9072"/>
        </w:tabs>
        <w:ind w:left="0"/>
        <w:rPr>
          <w:rFonts w:ascii="Arial" w:hAnsi="Arial" w:cs="Arial"/>
          <w:sz w:val="24"/>
          <w:szCs w:val="24"/>
          <w:lang w:val="ro-RO"/>
        </w:rPr>
      </w:pPr>
    </w:p>
    <w:p w:rsidR="00F920BE" w:rsidRPr="00E6575F" w:rsidRDefault="005322A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 xml:space="preserve">II. Nr. </w:t>
      </w:r>
      <w:r w:rsidR="004C6833" w:rsidRPr="00E6575F">
        <w:rPr>
          <w:rFonts w:ascii="Arial" w:hAnsi="Arial" w:cs="Arial"/>
          <w:b/>
          <w:sz w:val="24"/>
          <w:szCs w:val="24"/>
          <w:u w:val="single"/>
        </w:rPr>
        <w:t>controale pe produse cosmetice:</w:t>
      </w:r>
    </w:p>
    <w:p w:rsidR="005D7692" w:rsidRPr="00E6575F" w:rsidRDefault="00F920B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w:t>
      </w:r>
      <w:r w:rsidR="0091558C" w:rsidRPr="00E6575F">
        <w:rPr>
          <w:rFonts w:ascii="Arial" w:hAnsi="Arial" w:cs="Arial"/>
          <w:sz w:val="24"/>
          <w:szCs w:val="24"/>
        </w:rPr>
        <w:t xml:space="preserve">produse </w:t>
      </w:r>
      <w:r w:rsidRPr="00E6575F">
        <w:rPr>
          <w:rFonts w:ascii="Arial" w:hAnsi="Arial" w:cs="Arial"/>
          <w:sz w:val="24"/>
          <w:szCs w:val="24"/>
        </w:rPr>
        <w:t>control</w:t>
      </w:r>
      <w:r w:rsidR="0091558C" w:rsidRPr="00E6575F">
        <w:rPr>
          <w:rFonts w:ascii="Arial" w:hAnsi="Arial" w:cs="Arial"/>
          <w:sz w:val="24"/>
          <w:szCs w:val="24"/>
        </w:rPr>
        <w:t>ate</w:t>
      </w:r>
      <w:r w:rsidRPr="00E6575F">
        <w:rPr>
          <w:rFonts w:ascii="Arial" w:hAnsi="Arial" w:cs="Arial"/>
          <w:sz w:val="24"/>
          <w:szCs w:val="24"/>
        </w:rPr>
        <w:t xml:space="preserve"> –</w:t>
      </w:r>
      <w:r w:rsidR="0073521F" w:rsidRPr="00E6575F">
        <w:rPr>
          <w:rFonts w:ascii="Arial" w:hAnsi="Arial" w:cs="Arial"/>
          <w:sz w:val="24"/>
          <w:szCs w:val="24"/>
        </w:rPr>
        <w:t xml:space="preserve"> </w:t>
      </w:r>
      <w:r w:rsidR="0069082E" w:rsidRPr="00E6575F">
        <w:rPr>
          <w:rFonts w:ascii="Arial" w:hAnsi="Arial" w:cs="Arial"/>
          <w:sz w:val="24"/>
          <w:szCs w:val="24"/>
        </w:rPr>
        <w:t>115</w:t>
      </w:r>
    </w:p>
    <w:p w:rsidR="00811588" w:rsidRPr="00E6575F" w:rsidRDefault="0081158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produse conforme </w:t>
      </w:r>
      <w:r w:rsidR="00070501" w:rsidRPr="00E6575F">
        <w:rPr>
          <w:rFonts w:ascii="Arial" w:hAnsi="Arial" w:cs="Arial"/>
          <w:sz w:val="24"/>
          <w:szCs w:val="24"/>
        </w:rPr>
        <w:t>-</w:t>
      </w:r>
      <w:r w:rsidRPr="00E6575F">
        <w:rPr>
          <w:rFonts w:ascii="Arial" w:hAnsi="Arial" w:cs="Arial"/>
          <w:sz w:val="24"/>
          <w:szCs w:val="24"/>
        </w:rPr>
        <w:t xml:space="preserve"> </w:t>
      </w:r>
      <w:r w:rsidR="0069082E" w:rsidRPr="00E6575F">
        <w:rPr>
          <w:rFonts w:ascii="Arial" w:hAnsi="Arial" w:cs="Arial"/>
          <w:sz w:val="24"/>
          <w:szCs w:val="24"/>
        </w:rPr>
        <w:t>94</w:t>
      </w:r>
    </w:p>
    <w:p w:rsidR="00F86F3B" w:rsidRPr="00E6575F" w:rsidRDefault="00F86F3B"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produse neconforme </w:t>
      </w:r>
      <w:r w:rsidR="003D1E38" w:rsidRPr="00E6575F">
        <w:rPr>
          <w:rFonts w:ascii="Arial" w:hAnsi="Arial" w:cs="Arial"/>
          <w:sz w:val="24"/>
          <w:szCs w:val="24"/>
        </w:rPr>
        <w:t>–</w:t>
      </w:r>
      <w:r w:rsidRPr="00E6575F">
        <w:rPr>
          <w:rFonts w:ascii="Arial" w:hAnsi="Arial" w:cs="Arial"/>
          <w:sz w:val="24"/>
          <w:szCs w:val="24"/>
        </w:rPr>
        <w:t xml:space="preserve"> </w:t>
      </w:r>
      <w:r w:rsidR="001C3F78" w:rsidRPr="00E6575F">
        <w:rPr>
          <w:rFonts w:ascii="Arial" w:hAnsi="Arial" w:cs="Arial"/>
          <w:sz w:val="24"/>
          <w:szCs w:val="24"/>
        </w:rPr>
        <w:t>2</w:t>
      </w:r>
      <w:r w:rsidR="0069082E" w:rsidRPr="00E6575F">
        <w:rPr>
          <w:rFonts w:ascii="Arial" w:hAnsi="Arial" w:cs="Arial"/>
          <w:sz w:val="24"/>
          <w:szCs w:val="24"/>
        </w:rPr>
        <w:t>1</w:t>
      </w:r>
    </w:p>
    <w:p w:rsidR="00872AF7" w:rsidRPr="00E6575F" w:rsidRDefault="00872AF7"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Retragere de la utilizare – </w:t>
      </w:r>
      <w:r w:rsidR="001C3F78" w:rsidRPr="00E6575F">
        <w:rPr>
          <w:rFonts w:ascii="Arial" w:hAnsi="Arial" w:cs="Arial"/>
          <w:sz w:val="24"/>
          <w:szCs w:val="24"/>
        </w:rPr>
        <w:t>1</w:t>
      </w:r>
      <w:r w:rsidR="0069082E" w:rsidRPr="00E6575F">
        <w:rPr>
          <w:rFonts w:ascii="Arial" w:hAnsi="Arial" w:cs="Arial"/>
          <w:sz w:val="24"/>
          <w:szCs w:val="24"/>
        </w:rPr>
        <w:t>4</w:t>
      </w:r>
      <w:r w:rsidRPr="00E6575F">
        <w:rPr>
          <w:rFonts w:ascii="Arial" w:hAnsi="Arial" w:cs="Arial"/>
          <w:sz w:val="24"/>
          <w:szCs w:val="24"/>
        </w:rPr>
        <w:t xml:space="preserve"> bucăţi</w:t>
      </w:r>
    </w:p>
    <w:p w:rsidR="003D1E38" w:rsidRPr="00E6575F" w:rsidRDefault="003D1E38"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Retragere de la comercializare – </w:t>
      </w:r>
      <w:r w:rsidR="0069082E" w:rsidRPr="00E6575F">
        <w:rPr>
          <w:rFonts w:ascii="Arial" w:hAnsi="Arial" w:cs="Arial"/>
          <w:sz w:val="24"/>
          <w:szCs w:val="24"/>
        </w:rPr>
        <w:t>7</w:t>
      </w:r>
      <w:r w:rsidR="00082E3D" w:rsidRPr="00E6575F">
        <w:rPr>
          <w:rFonts w:ascii="Arial" w:hAnsi="Arial" w:cs="Arial"/>
          <w:sz w:val="24"/>
          <w:szCs w:val="24"/>
        </w:rPr>
        <w:t xml:space="preserve"> buc</w:t>
      </w:r>
      <w:r w:rsidR="00082E3D" w:rsidRPr="00E6575F">
        <w:rPr>
          <w:rFonts w:ascii="Arial" w:hAnsi="Arial" w:cs="Arial"/>
          <w:sz w:val="24"/>
          <w:szCs w:val="24"/>
          <w:lang w:val="ro-RO"/>
        </w:rPr>
        <w:t>ăți</w:t>
      </w:r>
    </w:p>
    <w:p w:rsidR="0069082E" w:rsidRPr="00E6575F" w:rsidRDefault="0069082E"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Distrugere/retur la producător</w:t>
      </w:r>
      <w:r w:rsidRPr="00E6575F">
        <w:rPr>
          <w:rFonts w:ascii="Arial" w:hAnsi="Arial" w:cs="Arial"/>
          <w:sz w:val="24"/>
          <w:szCs w:val="24"/>
        </w:rPr>
        <w:t>/importator – 13 buc</w:t>
      </w:r>
      <w:r w:rsidRPr="00E6575F">
        <w:rPr>
          <w:rFonts w:ascii="Arial" w:hAnsi="Arial" w:cs="Arial"/>
          <w:sz w:val="24"/>
          <w:szCs w:val="24"/>
          <w:lang w:val="ro-RO"/>
        </w:rPr>
        <w:t>ăţi</w:t>
      </w:r>
    </w:p>
    <w:p w:rsidR="00217CD2" w:rsidRPr="00E6575F" w:rsidRDefault="00217CD2" w:rsidP="00E6575F">
      <w:pPr>
        <w:pStyle w:val="NoSpacing"/>
        <w:tabs>
          <w:tab w:val="right" w:pos="9072"/>
        </w:tabs>
        <w:ind w:left="0"/>
        <w:rPr>
          <w:rFonts w:ascii="Arial" w:hAnsi="Arial" w:cs="Arial"/>
          <w:sz w:val="24"/>
          <w:szCs w:val="24"/>
        </w:rPr>
      </w:pPr>
    </w:p>
    <w:p w:rsidR="00217CD2" w:rsidRPr="00E6575F" w:rsidRDefault="00217CD2" w:rsidP="00E6575F">
      <w:pPr>
        <w:pStyle w:val="NoSpacing"/>
        <w:tabs>
          <w:tab w:val="right" w:pos="9072"/>
        </w:tabs>
        <w:ind w:left="0"/>
        <w:rPr>
          <w:rFonts w:ascii="Arial" w:hAnsi="Arial" w:cs="Arial"/>
          <w:sz w:val="24"/>
          <w:szCs w:val="24"/>
        </w:rPr>
      </w:pPr>
    </w:p>
    <w:p w:rsidR="00672F71" w:rsidRPr="00E6575F" w:rsidRDefault="00672F71" w:rsidP="00E6575F">
      <w:pPr>
        <w:pStyle w:val="NoSpacing"/>
        <w:tabs>
          <w:tab w:val="right" w:pos="9072"/>
        </w:tabs>
        <w:ind w:left="0"/>
        <w:rPr>
          <w:rFonts w:ascii="Arial" w:hAnsi="Arial" w:cs="Arial"/>
          <w:b/>
          <w:sz w:val="24"/>
          <w:szCs w:val="24"/>
        </w:rPr>
      </w:pPr>
    </w:p>
    <w:p w:rsidR="00672F71" w:rsidRPr="00E6575F" w:rsidRDefault="00672F71" w:rsidP="00E6575F">
      <w:pPr>
        <w:pStyle w:val="NoSpacing"/>
        <w:tabs>
          <w:tab w:val="right" w:pos="9072"/>
        </w:tabs>
        <w:ind w:left="0"/>
        <w:rPr>
          <w:rFonts w:ascii="Arial" w:hAnsi="Arial" w:cs="Arial"/>
          <w:b/>
          <w:sz w:val="24"/>
          <w:szCs w:val="24"/>
        </w:rPr>
      </w:pPr>
    </w:p>
    <w:p w:rsidR="005322AD" w:rsidRPr="00E6575F" w:rsidRDefault="005322AD" w:rsidP="00E6575F">
      <w:pPr>
        <w:pStyle w:val="NoSpacing"/>
        <w:tabs>
          <w:tab w:val="right" w:pos="9072"/>
        </w:tabs>
        <w:ind w:left="0"/>
        <w:rPr>
          <w:rFonts w:ascii="Arial" w:hAnsi="Arial" w:cs="Arial"/>
          <w:b/>
          <w:sz w:val="24"/>
          <w:szCs w:val="24"/>
        </w:rPr>
      </w:pPr>
      <w:r w:rsidRPr="00E6575F">
        <w:rPr>
          <w:rFonts w:ascii="Arial" w:hAnsi="Arial" w:cs="Arial"/>
          <w:b/>
          <w:sz w:val="24"/>
          <w:szCs w:val="24"/>
        </w:rPr>
        <w:lastRenderedPageBreak/>
        <w:t xml:space="preserve">Capitolul </w:t>
      </w:r>
      <w:r w:rsidR="00E11025" w:rsidRPr="00E6575F">
        <w:rPr>
          <w:rFonts w:ascii="Arial" w:hAnsi="Arial" w:cs="Arial"/>
          <w:b/>
          <w:sz w:val="24"/>
          <w:szCs w:val="24"/>
        </w:rPr>
        <w:t>VII</w:t>
      </w:r>
      <w:r w:rsidR="003E2363" w:rsidRPr="00E6575F">
        <w:rPr>
          <w:rFonts w:ascii="Arial" w:hAnsi="Arial" w:cs="Arial"/>
          <w:b/>
          <w:sz w:val="24"/>
          <w:szCs w:val="24"/>
        </w:rPr>
        <w:t>.</w:t>
      </w:r>
      <w:r w:rsidRPr="00E6575F">
        <w:rPr>
          <w:rFonts w:ascii="Arial" w:hAnsi="Arial" w:cs="Arial"/>
          <w:b/>
          <w:sz w:val="24"/>
          <w:szCs w:val="24"/>
        </w:rPr>
        <w:t xml:space="preserve"> </w:t>
      </w:r>
      <w:r w:rsidR="003E2363" w:rsidRPr="00E6575F">
        <w:rPr>
          <w:rFonts w:ascii="Arial" w:hAnsi="Arial" w:cs="Arial"/>
          <w:b/>
          <w:sz w:val="24"/>
          <w:szCs w:val="24"/>
        </w:rPr>
        <w:t>BIOCIDE</w:t>
      </w:r>
    </w:p>
    <w:p w:rsidR="001C0603" w:rsidRPr="00E6575F" w:rsidRDefault="001C0603" w:rsidP="00E6575F">
      <w:pPr>
        <w:pStyle w:val="NoSpacing"/>
        <w:tabs>
          <w:tab w:val="right" w:pos="9072"/>
        </w:tabs>
        <w:ind w:left="0"/>
        <w:rPr>
          <w:rFonts w:ascii="Arial" w:hAnsi="Arial" w:cs="Arial"/>
          <w:b/>
          <w:sz w:val="24"/>
          <w:szCs w:val="24"/>
        </w:rPr>
      </w:pPr>
    </w:p>
    <w:p w:rsidR="005322AD" w:rsidRPr="00E6575F" w:rsidRDefault="005322AD" w:rsidP="00E6575F">
      <w:pPr>
        <w:pStyle w:val="NoSpacing"/>
        <w:tabs>
          <w:tab w:val="right" w:pos="9072"/>
        </w:tabs>
        <w:ind w:left="0"/>
        <w:rPr>
          <w:rFonts w:ascii="Arial" w:eastAsia="Times New Roman" w:hAnsi="Arial" w:cs="Arial"/>
          <w:sz w:val="24"/>
          <w:szCs w:val="24"/>
          <w:lang w:val="ro-RO" w:eastAsia="ro-RO"/>
        </w:rPr>
      </w:pPr>
      <w:r w:rsidRPr="00E6575F">
        <w:rPr>
          <w:rFonts w:ascii="Arial" w:hAnsi="Arial" w:cs="Arial"/>
          <w:sz w:val="24"/>
          <w:szCs w:val="24"/>
        </w:rPr>
        <w:t xml:space="preserve">Nr. controale efectuate la producători, importatori, distribuitori, </w:t>
      </w:r>
      <w:r w:rsidRPr="00E6575F">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E6575F">
        <w:rPr>
          <w:rFonts w:ascii="Arial" w:eastAsia="Times New Roman" w:hAnsi="Arial" w:cs="Arial"/>
          <w:sz w:val="24"/>
          <w:szCs w:val="24"/>
          <w:lang w:val="ro-RO" w:eastAsia="ro-RO"/>
        </w:rPr>
        <w:t xml:space="preserve"> </w:t>
      </w:r>
      <w:r w:rsidR="00681E5C" w:rsidRPr="00E6575F">
        <w:rPr>
          <w:rFonts w:ascii="Arial" w:eastAsia="Times New Roman" w:hAnsi="Arial" w:cs="Arial"/>
          <w:sz w:val="24"/>
          <w:szCs w:val="24"/>
          <w:lang w:val="ro-RO" w:eastAsia="ro-RO"/>
        </w:rPr>
        <w:t>–</w:t>
      </w:r>
      <w:r w:rsidR="00787217" w:rsidRPr="00E6575F">
        <w:rPr>
          <w:rFonts w:ascii="Arial" w:eastAsia="Times New Roman" w:hAnsi="Arial" w:cs="Arial"/>
          <w:sz w:val="24"/>
          <w:szCs w:val="24"/>
          <w:lang w:val="ro-RO" w:eastAsia="ro-RO"/>
        </w:rPr>
        <w:t xml:space="preserve"> </w:t>
      </w:r>
      <w:r w:rsidR="001C0603" w:rsidRPr="00E6575F">
        <w:rPr>
          <w:rFonts w:ascii="Arial" w:eastAsia="Times New Roman" w:hAnsi="Arial" w:cs="Arial"/>
          <w:sz w:val="24"/>
          <w:szCs w:val="24"/>
          <w:lang w:val="ro-RO" w:eastAsia="ro-RO"/>
        </w:rPr>
        <w:t>352</w:t>
      </w:r>
      <w:r w:rsidR="007209CA" w:rsidRPr="00E6575F">
        <w:rPr>
          <w:rFonts w:ascii="Arial" w:eastAsia="Times New Roman" w:hAnsi="Arial" w:cs="Arial"/>
          <w:sz w:val="24"/>
          <w:szCs w:val="24"/>
          <w:lang w:val="ro-RO" w:eastAsia="ro-RO"/>
        </w:rPr>
        <w:t xml:space="preserve"> controale, din care:</w:t>
      </w:r>
    </w:p>
    <w:p w:rsidR="00CA4E7D" w:rsidRPr="00E6575F" w:rsidRDefault="00CA4E7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40</w:t>
      </w:r>
      <w:r w:rsidRPr="00E6575F">
        <w:rPr>
          <w:rFonts w:ascii="Arial" w:hAnsi="Arial" w:cs="Arial"/>
          <w:sz w:val="24"/>
          <w:szCs w:val="24"/>
        </w:rPr>
        <w:t>, din care:</w:t>
      </w:r>
    </w:p>
    <w:p w:rsidR="00007AAF" w:rsidRPr="00E6575F" w:rsidRDefault="00007AA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1C0603" w:rsidRPr="00E6575F">
        <w:rPr>
          <w:rFonts w:ascii="Arial" w:hAnsi="Arial" w:cs="Arial"/>
          <w:sz w:val="24"/>
          <w:szCs w:val="24"/>
        </w:rPr>
        <w:t>16</w:t>
      </w:r>
    </w:p>
    <w:p w:rsidR="00CA4E7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CA4E7D" w:rsidRPr="00E6575F">
        <w:rPr>
          <w:rFonts w:ascii="Arial" w:hAnsi="Arial" w:cs="Arial"/>
          <w:sz w:val="24"/>
          <w:szCs w:val="24"/>
        </w:rPr>
        <w:t xml:space="preserve"> </w:t>
      </w:r>
      <w:proofErr w:type="gramStart"/>
      <w:r w:rsidR="00CA4E7D" w:rsidRPr="00E6575F">
        <w:rPr>
          <w:rFonts w:ascii="Arial" w:hAnsi="Arial" w:cs="Arial"/>
          <w:sz w:val="24"/>
          <w:szCs w:val="24"/>
        </w:rPr>
        <w:t>nr</w:t>
      </w:r>
      <w:proofErr w:type="gramEnd"/>
      <w:r w:rsidR="00CA4E7D" w:rsidRPr="00E6575F">
        <w:rPr>
          <w:rFonts w:ascii="Arial" w:hAnsi="Arial" w:cs="Arial"/>
          <w:sz w:val="24"/>
          <w:szCs w:val="24"/>
        </w:rPr>
        <w:t xml:space="preserve">. </w:t>
      </w:r>
      <w:proofErr w:type="gramStart"/>
      <w:r w:rsidR="00CA4E7D" w:rsidRPr="00E6575F">
        <w:rPr>
          <w:rFonts w:ascii="Arial" w:hAnsi="Arial" w:cs="Arial"/>
          <w:sz w:val="24"/>
          <w:szCs w:val="24"/>
        </w:rPr>
        <w:t>amenzi</w:t>
      </w:r>
      <w:proofErr w:type="gramEnd"/>
      <w:r w:rsidR="00CA4E7D" w:rsidRPr="00E6575F">
        <w:rPr>
          <w:rFonts w:ascii="Arial" w:hAnsi="Arial" w:cs="Arial"/>
          <w:sz w:val="24"/>
          <w:szCs w:val="24"/>
        </w:rPr>
        <w:t xml:space="preserve"> – </w:t>
      </w:r>
      <w:r w:rsidR="001C0603" w:rsidRPr="00E6575F">
        <w:rPr>
          <w:rFonts w:ascii="Arial" w:hAnsi="Arial" w:cs="Arial"/>
          <w:sz w:val="24"/>
          <w:szCs w:val="24"/>
        </w:rPr>
        <w:t>24</w:t>
      </w:r>
    </w:p>
    <w:p w:rsidR="00CA4E7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CA4E7D" w:rsidRPr="00E6575F">
        <w:rPr>
          <w:rFonts w:ascii="Arial" w:hAnsi="Arial" w:cs="Arial"/>
          <w:sz w:val="24"/>
          <w:szCs w:val="24"/>
        </w:rPr>
        <w:t xml:space="preserve"> </w:t>
      </w:r>
      <w:proofErr w:type="gramStart"/>
      <w:r w:rsidR="00CA4E7D" w:rsidRPr="00E6575F">
        <w:rPr>
          <w:rFonts w:ascii="Arial" w:hAnsi="Arial" w:cs="Arial"/>
          <w:sz w:val="24"/>
          <w:szCs w:val="24"/>
        </w:rPr>
        <w:t>total</w:t>
      </w:r>
      <w:proofErr w:type="gramEnd"/>
      <w:r w:rsidR="00CA4E7D" w:rsidRPr="00E6575F">
        <w:rPr>
          <w:rFonts w:ascii="Arial" w:hAnsi="Arial" w:cs="Arial"/>
          <w:sz w:val="24"/>
          <w:szCs w:val="24"/>
        </w:rPr>
        <w:t xml:space="preserve"> valoare amenzi – </w:t>
      </w:r>
      <w:r w:rsidR="001C0603" w:rsidRPr="00E6575F">
        <w:rPr>
          <w:rFonts w:ascii="Arial" w:hAnsi="Arial" w:cs="Arial"/>
          <w:b/>
          <w:sz w:val="24"/>
          <w:szCs w:val="24"/>
        </w:rPr>
        <w:t>101</w:t>
      </w:r>
      <w:r w:rsidR="00CA4E7D" w:rsidRPr="00E6575F">
        <w:rPr>
          <w:rFonts w:ascii="Arial" w:hAnsi="Arial" w:cs="Arial"/>
          <w:b/>
          <w:sz w:val="24"/>
          <w:szCs w:val="24"/>
        </w:rPr>
        <w:t>.</w:t>
      </w:r>
      <w:r w:rsidR="001C0603" w:rsidRPr="00E6575F">
        <w:rPr>
          <w:rFonts w:ascii="Arial" w:hAnsi="Arial" w:cs="Arial"/>
          <w:b/>
          <w:sz w:val="24"/>
          <w:szCs w:val="24"/>
        </w:rPr>
        <w:t>2</w:t>
      </w:r>
      <w:r w:rsidR="00F86F3B" w:rsidRPr="00E6575F">
        <w:rPr>
          <w:rFonts w:ascii="Arial" w:hAnsi="Arial" w:cs="Arial"/>
          <w:b/>
          <w:sz w:val="24"/>
          <w:szCs w:val="24"/>
        </w:rPr>
        <w:t>00 lei</w:t>
      </w:r>
    </w:p>
    <w:p w:rsidR="00007AAF"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1C3F78" w:rsidRPr="00E6575F">
        <w:rPr>
          <w:rFonts w:ascii="Arial" w:hAnsi="Arial" w:cs="Arial"/>
          <w:sz w:val="24"/>
          <w:szCs w:val="24"/>
        </w:rPr>
        <w:t>2</w:t>
      </w:r>
      <w:r w:rsidR="001C0603" w:rsidRPr="00E6575F">
        <w:rPr>
          <w:rFonts w:ascii="Arial" w:hAnsi="Arial" w:cs="Arial"/>
          <w:sz w:val="24"/>
          <w:szCs w:val="24"/>
        </w:rPr>
        <w:t>0</w:t>
      </w:r>
    </w:p>
    <w:p w:rsidR="00F81BE9" w:rsidRPr="00E6575F" w:rsidRDefault="00F81BE9" w:rsidP="00E6575F">
      <w:pPr>
        <w:pStyle w:val="NoSpacing"/>
        <w:tabs>
          <w:tab w:val="right" w:pos="9072"/>
        </w:tabs>
        <w:ind w:left="0"/>
        <w:rPr>
          <w:rFonts w:ascii="Arial" w:hAnsi="Arial" w:cs="Arial"/>
          <w:sz w:val="24"/>
          <w:szCs w:val="24"/>
        </w:rPr>
      </w:pPr>
    </w:p>
    <w:p w:rsidR="00F81BE9" w:rsidRPr="00E6575F" w:rsidRDefault="00F81BE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a) Nr. controale efectuate la producători</w:t>
      </w:r>
    </w:p>
    <w:p w:rsidR="00F81BE9" w:rsidRPr="00E6575F" w:rsidRDefault="0069082E"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Număr controale efectuate – 5</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69082E" w:rsidRPr="00E6575F">
        <w:rPr>
          <w:rFonts w:ascii="Arial" w:hAnsi="Arial" w:cs="Arial"/>
          <w:sz w:val="24"/>
          <w:szCs w:val="24"/>
        </w:rPr>
        <w:t>1</w:t>
      </w:r>
      <w:r w:rsidRPr="00E6575F">
        <w:rPr>
          <w:rFonts w:ascii="Arial" w:hAnsi="Arial" w:cs="Arial"/>
          <w:sz w:val="24"/>
          <w:szCs w:val="24"/>
        </w:rPr>
        <w:t>, din care:</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69082E" w:rsidRPr="00E6575F">
        <w:rPr>
          <w:rFonts w:ascii="Arial" w:hAnsi="Arial" w:cs="Arial"/>
          <w:sz w:val="24"/>
          <w:szCs w:val="24"/>
        </w:rPr>
        <w:t>1</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69082E" w:rsidRPr="00E6575F">
        <w:rPr>
          <w:rFonts w:ascii="Arial" w:hAnsi="Arial" w:cs="Arial"/>
          <w:b/>
          <w:sz w:val="24"/>
          <w:szCs w:val="24"/>
        </w:rPr>
        <w:t>1</w:t>
      </w:r>
      <w:r w:rsidRPr="00E6575F">
        <w:rPr>
          <w:rFonts w:ascii="Arial" w:hAnsi="Arial" w:cs="Arial"/>
          <w:b/>
          <w:sz w:val="24"/>
          <w:szCs w:val="24"/>
        </w:rPr>
        <w:t>0.000 lei</w:t>
      </w:r>
    </w:p>
    <w:p w:rsidR="00F81BE9" w:rsidRPr="00E6575F" w:rsidRDefault="00F81BE9" w:rsidP="00E6575F">
      <w:pPr>
        <w:pStyle w:val="NoSpacing"/>
        <w:tabs>
          <w:tab w:val="left" w:pos="2655"/>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3"/>
        </w:numPr>
        <w:tabs>
          <w:tab w:val="left" w:pos="2655"/>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regimului produselor biocide;</w:t>
      </w:r>
    </w:p>
    <w:p w:rsidR="00C763E8" w:rsidRPr="00E6575F" w:rsidRDefault="00C763E8" w:rsidP="00E6575F">
      <w:pPr>
        <w:pStyle w:val="NoSpacing"/>
        <w:tabs>
          <w:tab w:val="right" w:pos="9072"/>
        </w:tabs>
        <w:ind w:left="0"/>
        <w:rPr>
          <w:rFonts w:ascii="Arial" w:hAnsi="Arial" w:cs="Arial"/>
          <w:sz w:val="24"/>
          <w:szCs w:val="24"/>
        </w:rPr>
      </w:pPr>
    </w:p>
    <w:p w:rsidR="00770835" w:rsidRPr="00E6575F" w:rsidRDefault="00F81BE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b</w:t>
      </w:r>
      <w:r w:rsidR="00791614" w:rsidRPr="00E6575F">
        <w:rPr>
          <w:rFonts w:ascii="Arial" w:hAnsi="Arial" w:cs="Arial"/>
          <w:b/>
          <w:sz w:val="24"/>
          <w:szCs w:val="24"/>
          <w:u w:val="single"/>
        </w:rPr>
        <w:t xml:space="preserve">) </w:t>
      </w:r>
      <w:r w:rsidR="005322AD" w:rsidRPr="00E6575F">
        <w:rPr>
          <w:rFonts w:ascii="Arial" w:hAnsi="Arial" w:cs="Arial"/>
          <w:b/>
          <w:sz w:val="24"/>
          <w:szCs w:val="24"/>
          <w:u w:val="single"/>
        </w:rPr>
        <w:t xml:space="preserve">Nr. controale efectuate la </w:t>
      </w:r>
      <w:r w:rsidR="00872AF7" w:rsidRPr="00E6575F">
        <w:rPr>
          <w:rFonts w:ascii="Arial" w:hAnsi="Arial" w:cs="Arial"/>
          <w:b/>
          <w:sz w:val="24"/>
          <w:szCs w:val="24"/>
          <w:u w:val="single"/>
        </w:rPr>
        <w:t>importatori</w:t>
      </w:r>
    </w:p>
    <w:p w:rsidR="005322AD" w:rsidRPr="00E6575F" w:rsidRDefault="0077083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CA4E7D" w:rsidRPr="00E6575F">
        <w:rPr>
          <w:rFonts w:ascii="Arial" w:hAnsi="Arial" w:cs="Arial"/>
          <w:sz w:val="24"/>
          <w:szCs w:val="24"/>
        </w:rPr>
        <w:t>–</w:t>
      </w:r>
      <w:r w:rsidRPr="00E6575F">
        <w:rPr>
          <w:rFonts w:ascii="Arial" w:hAnsi="Arial" w:cs="Arial"/>
          <w:sz w:val="24"/>
          <w:szCs w:val="24"/>
        </w:rPr>
        <w:t xml:space="preserve"> </w:t>
      </w:r>
      <w:r w:rsidR="0069082E" w:rsidRPr="00E6575F">
        <w:rPr>
          <w:rFonts w:ascii="Arial" w:hAnsi="Arial" w:cs="Arial"/>
          <w:sz w:val="24"/>
          <w:szCs w:val="24"/>
        </w:rPr>
        <w:t>4</w:t>
      </w:r>
    </w:p>
    <w:p w:rsidR="00872AF7"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69082E" w:rsidRPr="00E6575F">
        <w:rPr>
          <w:rFonts w:ascii="Arial" w:hAnsi="Arial" w:cs="Arial"/>
          <w:sz w:val="24"/>
          <w:szCs w:val="24"/>
        </w:rPr>
        <w:t>2</w:t>
      </w:r>
      <w:r w:rsidRPr="00E6575F">
        <w:rPr>
          <w:rFonts w:ascii="Arial" w:hAnsi="Arial" w:cs="Arial"/>
          <w:sz w:val="24"/>
          <w:szCs w:val="24"/>
        </w:rPr>
        <w:t>, din care:</w:t>
      </w:r>
    </w:p>
    <w:p w:rsidR="00872AF7"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F81BE9" w:rsidRPr="00E6575F">
        <w:rPr>
          <w:rFonts w:ascii="Arial" w:hAnsi="Arial" w:cs="Arial"/>
          <w:sz w:val="24"/>
          <w:szCs w:val="24"/>
        </w:rPr>
        <w:t>–</w:t>
      </w:r>
      <w:r w:rsidRPr="00E6575F">
        <w:rPr>
          <w:rFonts w:ascii="Arial" w:hAnsi="Arial" w:cs="Arial"/>
          <w:sz w:val="24"/>
          <w:szCs w:val="24"/>
        </w:rPr>
        <w:t xml:space="preserve"> </w:t>
      </w:r>
      <w:r w:rsidR="0069082E" w:rsidRPr="00E6575F">
        <w:rPr>
          <w:rFonts w:ascii="Arial" w:hAnsi="Arial" w:cs="Arial"/>
          <w:sz w:val="24"/>
          <w:szCs w:val="24"/>
        </w:rPr>
        <w:t>1</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69082E" w:rsidRPr="00E6575F">
        <w:rPr>
          <w:rFonts w:ascii="Arial" w:hAnsi="Arial" w:cs="Arial"/>
          <w:sz w:val="24"/>
          <w:szCs w:val="24"/>
        </w:rPr>
        <w:t>1</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1</w:t>
      </w:r>
      <w:r w:rsidR="0069082E" w:rsidRPr="00E6575F">
        <w:rPr>
          <w:rFonts w:ascii="Arial" w:hAnsi="Arial" w:cs="Arial"/>
          <w:b/>
          <w:sz w:val="24"/>
          <w:szCs w:val="24"/>
        </w:rPr>
        <w:t>0</w:t>
      </w:r>
      <w:r w:rsidRPr="00E6575F">
        <w:rPr>
          <w:rFonts w:ascii="Arial" w:hAnsi="Arial" w:cs="Arial"/>
          <w:b/>
          <w:sz w:val="24"/>
          <w:szCs w:val="24"/>
        </w:rPr>
        <w:t>.000 lei</w:t>
      </w:r>
    </w:p>
    <w:p w:rsidR="00872AF7" w:rsidRPr="00E6575F" w:rsidRDefault="00872AF7" w:rsidP="00E6575F">
      <w:pPr>
        <w:pStyle w:val="NoSpacing"/>
        <w:tabs>
          <w:tab w:val="left" w:pos="2655"/>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3"/>
        </w:numPr>
        <w:tabs>
          <w:tab w:val="left" w:pos="2655"/>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regimului produselor biocide;</w:t>
      </w:r>
    </w:p>
    <w:p w:rsidR="0083285F" w:rsidRPr="00E6575F" w:rsidRDefault="0083285F" w:rsidP="00E6575F">
      <w:pPr>
        <w:pStyle w:val="NoSpacing"/>
        <w:numPr>
          <w:ilvl w:val="0"/>
          <w:numId w:val="3"/>
        </w:numPr>
        <w:tabs>
          <w:tab w:val="left" w:pos="2655"/>
          <w:tab w:val="right" w:pos="9072"/>
        </w:tabs>
        <w:ind w:left="0" w:firstLine="0"/>
        <w:rPr>
          <w:rFonts w:ascii="Arial" w:hAnsi="Arial" w:cs="Arial"/>
          <w:b/>
          <w:sz w:val="24"/>
          <w:szCs w:val="24"/>
        </w:rPr>
      </w:pPr>
      <w:r w:rsidRPr="00E6575F">
        <w:rPr>
          <w:rFonts w:ascii="Arial" w:hAnsi="Arial" w:cs="Arial"/>
          <w:sz w:val="24"/>
          <w:szCs w:val="24"/>
          <w:lang w:val="en-GB"/>
        </w:rPr>
        <w:t>plasarea pe piață a unui produs biocid fă</w:t>
      </w:r>
      <w:r w:rsidR="00DF35AD" w:rsidRPr="00E6575F">
        <w:rPr>
          <w:rFonts w:ascii="Arial" w:hAnsi="Arial" w:cs="Arial"/>
          <w:sz w:val="24"/>
          <w:szCs w:val="24"/>
          <w:lang w:val="en-GB"/>
        </w:rPr>
        <w:t>ră aviz</w:t>
      </w:r>
      <w:r w:rsidR="00DF35AD" w:rsidRPr="00E6575F">
        <w:rPr>
          <w:rFonts w:ascii="Arial" w:hAnsi="Arial" w:cs="Arial"/>
          <w:sz w:val="24"/>
          <w:szCs w:val="24"/>
        </w:rPr>
        <w:t>;</w:t>
      </w:r>
    </w:p>
    <w:p w:rsidR="0069082E" w:rsidRPr="00E6575F" w:rsidRDefault="0069082E" w:rsidP="00E6575F">
      <w:pPr>
        <w:pStyle w:val="NoSpacing"/>
        <w:tabs>
          <w:tab w:val="left" w:pos="2655"/>
          <w:tab w:val="right" w:pos="9072"/>
        </w:tabs>
        <w:ind w:left="0"/>
        <w:rPr>
          <w:rFonts w:ascii="Arial" w:hAnsi="Arial" w:cs="Arial"/>
          <w:sz w:val="24"/>
          <w:szCs w:val="24"/>
          <w:lang w:val="ro-RO"/>
        </w:rPr>
      </w:pPr>
      <w:r w:rsidRPr="00E6575F">
        <w:rPr>
          <w:rFonts w:ascii="Arial" w:hAnsi="Arial" w:cs="Arial"/>
          <w:sz w:val="24"/>
          <w:szCs w:val="24"/>
        </w:rPr>
        <w:t>Nr. recontroale: 1</w:t>
      </w:r>
    </w:p>
    <w:p w:rsidR="00872AF7" w:rsidRPr="00E6575F" w:rsidRDefault="00872AF7" w:rsidP="00E6575F">
      <w:pPr>
        <w:pStyle w:val="NoSpacing"/>
        <w:tabs>
          <w:tab w:val="left" w:pos="2655"/>
          <w:tab w:val="right" w:pos="9072"/>
        </w:tabs>
        <w:ind w:left="0"/>
        <w:rPr>
          <w:rFonts w:ascii="Arial" w:hAnsi="Arial" w:cs="Arial"/>
          <w:sz w:val="24"/>
          <w:szCs w:val="24"/>
          <w:lang w:val="ro-RO"/>
        </w:rPr>
      </w:pPr>
    </w:p>
    <w:p w:rsidR="00872AF7" w:rsidRPr="00E6575F" w:rsidRDefault="00F81BE9"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c</w:t>
      </w:r>
      <w:r w:rsidR="00872AF7" w:rsidRPr="00E6575F">
        <w:rPr>
          <w:rFonts w:ascii="Arial" w:hAnsi="Arial" w:cs="Arial"/>
          <w:b/>
          <w:sz w:val="24"/>
          <w:szCs w:val="24"/>
          <w:u w:val="single"/>
        </w:rPr>
        <w:t>) Nr. controale efectuate la distribuitori</w:t>
      </w:r>
    </w:p>
    <w:p w:rsidR="00872AF7"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69082E" w:rsidRPr="00E6575F">
        <w:rPr>
          <w:rFonts w:ascii="Arial" w:hAnsi="Arial" w:cs="Arial"/>
          <w:sz w:val="24"/>
          <w:szCs w:val="24"/>
        </w:rPr>
        <w:t>37</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69082E" w:rsidRPr="00E6575F">
        <w:rPr>
          <w:rFonts w:ascii="Arial" w:hAnsi="Arial" w:cs="Arial"/>
          <w:sz w:val="24"/>
          <w:szCs w:val="24"/>
        </w:rPr>
        <w:t>14</w:t>
      </w:r>
      <w:r w:rsidRPr="00E6575F">
        <w:rPr>
          <w:rFonts w:ascii="Arial" w:hAnsi="Arial" w:cs="Arial"/>
          <w:sz w:val="24"/>
          <w:szCs w:val="24"/>
        </w:rPr>
        <w:t>, din care:</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r w:rsidR="0069082E" w:rsidRPr="00E6575F">
        <w:rPr>
          <w:rFonts w:ascii="Arial" w:hAnsi="Arial" w:cs="Arial"/>
          <w:sz w:val="24"/>
          <w:szCs w:val="24"/>
        </w:rPr>
        <w:t>4</w:t>
      </w:r>
    </w:p>
    <w:p w:rsidR="00F81BE9" w:rsidRPr="00E6575F" w:rsidRDefault="00F81BE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69082E" w:rsidRPr="00E6575F">
        <w:rPr>
          <w:rFonts w:ascii="Arial" w:hAnsi="Arial" w:cs="Arial"/>
          <w:b/>
          <w:sz w:val="24"/>
          <w:szCs w:val="24"/>
        </w:rPr>
        <w:t>68</w:t>
      </w:r>
      <w:r w:rsidRPr="00E6575F">
        <w:rPr>
          <w:rFonts w:ascii="Arial" w:hAnsi="Arial" w:cs="Arial"/>
          <w:b/>
          <w:sz w:val="24"/>
          <w:szCs w:val="24"/>
        </w:rPr>
        <w:t>.</w:t>
      </w:r>
      <w:r w:rsidR="0069082E" w:rsidRPr="00E6575F">
        <w:rPr>
          <w:rFonts w:ascii="Arial" w:hAnsi="Arial" w:cs="Arial"/>
          <w:b/>
          <w:sz w:val="24"/>
          <w:szCs w:val="24"/>
        </w:rPr>
        <w:t>0</w:t>
      </w:r>
      <w:r w:rsidRPr="00E6575F">
        <w:rPr>
          <w:rFonts w:ascii="Arial" w:hAnsi="Arial" w:cs="Arial"/>
          <w:b/>
          <w:sz w:val="24"/>
          <w:szCs w:val="24"/>
        </w:rPr>
        <w:t>00 lei</w:t>
      </w:r>
    </w:p>
    <w:p w:rsidR="00F81BE9" w:rsidRPr="00E6575F" w:rsidRDefault="00F81BE9" w:rsidP="00E6575F">
      <w:pPr>
        <w:pStyle w:val="NoSpacing"/>
        <w:tabs>
          <w:tab w:val="left" w:pos="2655"/>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3"/>
        </w:numPr>
        <w:tabs>
          <w:tab w:val="left" w:pos="2655"/>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regimului produselor biocide;</w:t>
      </w:r>
    </w:p>
    <w:p w:rsidR="00185F7C" w:rsidRPr="00E6575F" w:rsidRDefault="00185F7C" w:rsidP="00E6575F">
      <w:pPr>
        <w:pStyle w:val="ListParagraph"/>
        <w:numPr>
          <w:ilvl w:val="0"/>
          <w:numId w:val="3"/>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etichetarea necorespunzătoare a produselor biocide;</w:t>
      </w:r>
    </w:p>
    <w:p w:rsidR="00872AF7" w:rsidRPr="00E6575F" w:rsidRDefault="00872AF7" w:rsidP="00E6575F">
      <w:pPr>
        <w:pStyle w:val="NoSpacing"/>
        <w:tabs>
          <w:tab w:val="left" w:pos="2655"/>
          <w:tab w:val="right" w:pos="9072"/>
        </w:tabs>
        <w:ind w:left="0"/>
        <w:rPr>
          <w:rFonts w:ascii="Arial" w:hAnsi="Arial" w:cs="Arial"/>
          <w:sz w:val="24"/>
          <w:szCs w:val="24"/>
          <w:lang w:val="ro-RO"/>
        </w:rPr>
      </w:pPr>
      <w:r w:rsidRPr="00E6575F">
        <w:rPr>
          <w:rFonts w:ascii="Arial" w:hAnsi="Arial" w:cs="Arial"/>
          <w:sz w:val="24"/>
          <w:szCs w:val="24"/>
        </w:rPr>
        <w:t xml:space="preserve">Nr. recontroale: </w:t>
      </w:r>
      <w:r w:rsidR="0069082E" w:rsidRPr="00E6575F">
        <w:rPr>
          <w:rFonts w:ascii="Arial" w:hAnsi="Arial" w:cs="Arial"/>
          <w:sz w:val="24"/>
          <w:szCs w:val="24"/>
        </w:rPr>
        <w:t>10</w:t>
      </w:r>
    </w:p>
    <w:p w:rsidR="00EC0B60" w:rsidRPr="00E6575F" w:rsidRDefault="00EC0B60" w:rsidP="00E6575F">
      <w:pPr>
        <w:pStyle w:val="NoSpacing"/>
        <w:tabs>
          <w:tab w:val="right" w:pos="9072"/>
        </w:tabs>
        <w:ind w:left="0"/>
        <w:rPr>
          <w:rFonts w:ascii="Arial" w:hAnsi="Arial" w:cs="Arial"/>
          <w:sz w:val="24"/>
          <w:szCs w:val="24"/>
        </w:rPr>
      </w:pPr>
    </w:p>
    <w:p w:rsidR="00F86F3B" w:rsidRPr="00E6575F" w:rsidRDefault="00F81BE9" w:rsidP="00E6575F">
      <w:pPr>
        <w:pStyle w:val="NoSpacing"/>
        <w:tabs>
          <w:tab w:val="right" w:pos="9072"/>
        </w:tabs>
        <w:ind w:left="0"/>
        <w:rPr>
          <w:rFonts w:ascii="Arial" w:eastAsia="Times New Roman" w:hAnsi="Arial" w:cs="Arial"/>
          <w:b/>
          <w:sz w:val="24"/>
          <w:szCs w:val="24"/>
          <w:u w:val="single"/>
          <w:lang w:val="ro-RO" w:eastAsia="ro-RO"/>
        </w:rPr>
      </w:pPr>
      <w:r w:rsidRPr="00E6575F">
        <w:rPr>
          <w:rFonts w:ascii="Arial" w:eastAsia="Times New Roman" w:hAnsi="Arial" w:cs="Arial"/>
          <w:b/>
          <w:sz w:val="24"/>
          <w:szCs w:val="24"/>
          <w:u w:val="single"/>
          <w:lang w:val="ro-RO" w:eastAsia="ro-RO"/>
        </w:rPr>
        <w:t>d</w:t>
      </w:r>
      <w:r w:rsidR="005322AD" w:rsidRPr="00E6575F">
        <w:rPr>
          <w:rFonts w:ascii="Arial" w:eastAsia="Times New Roman" w:hAnsi="Arial" w:cs="Arial"/>
          <w:b/>
          <w:sz w:val="24"/>
          <w:szCs w:val="24"/>
          <w:u w:val="single"/>
          <w:lang w:val="ro-RO" w:eastAsia="ro-RO"/>
        </w:rPr>
        <w:t>)</w:t>
      </w:r>
      <w:r w:rsidR="005322AD" w:rsidRPr="00E6575F">
        <w:rPr>
          <w:rFonts w:ascii="Arial" w:hAnsi="Arial" w:cs="Arial"/>
          <w:b/>
          <w:sz w:val="24"/>
          <w:szCs w:val="24"/>
          <w:u w:val="single"/>
        </w:rPr>
        <w:t xml:space="preserve"> Nr. </w:t>
      </w:r>
      <w:proofErr w:type="gramStart"/>
      <w:r w:rsidR="005322AD" w:rsidRPr="00E6575F">
        <w:rPr>
          <w:rFonts w:ascii="Arial" w:hAnsi="Arial" w:cs="Arial"/>
          <w:b/>
          <w:sz w:val="24"/>
          <w:szCs w:val="24"/>
          <w:u w:val="single"/>
        </w:rPr>
        <w:t>total</w:t>
      </w:r>
      <w:proofErr w:type="gramEnd"/>
      <w:r w:rsidR="005322AD" w:rsidRPr="00E6575F">
        <w:rPr>
          <w:rFonts w:ascii="Arial" w:hAnsi="Arial" w:cs="Arial"/>
          <w:b/>
          <w:sz w:val="24"/>
          <w:szCs w:val="24"/>
          <w:u w:val="single"/>
        </w:rPr>
        <w:t xml:space="preserve"> controale efectuate la</w:t>
      </w:r>
      <w:r w:rsidR="005322AD" w:rsidRPr="00E6575F">
        <w:rPr>
          <w:rFonts w:ascii="Arial" w:eastAsia="Times New Roman" w:hAnsi="Arial" w:cs="Arial"/>
          <w:b/>
          <w:sz w:val="24"/>
          <w:szCs w:val="24"/>
          <w:u w:val="single"/>
          <w:lang w:val="ro-RO" w:eastAsia="ro-RO"/>
        </w:rPr>
        <w:t xml:space="preserve"> utilizatori profesionali</w:t>
      </w:r>
      <w:r w:rsidR="00F86F3B" w:rsidRPr="00E6575F">
        <w:rPr>
          <w:rFonts w:ascii="Arial" w:eastAsia="Times New Roman" w:hAnsi="Arial" w:cs="Arial"/>
          <w:b/>
          <w:sz w:val="24"/>
          <w:szCs w:val="24"/>
          <w:u w:val="single"/>
          <w:lang w:val="ro-RO" w:eastAsia="ro-RO"/>
        </w:rPr>
        <w:t>,</w:t>
      </w:r>
    </w:p>
    <w:p w:rsidR="00041604" w:rsidRPr="00E6575F" w:rsidRDefault="00F86F3B"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din care:</w:t>
      </w:r>
      <w:r w:rsidR="00E74CFE" w:rsidRPr="00E6575F">
        <w:rPr>
          <w:rFonts w:ascii="Arial" w:eastAsia="Times New Roman" w:hAnsi="Arial" w:cs="Arial"/>
          <w:sz w:val="24"/>
          <w:szCs w:val="24"/>
          <w:lang w:val="ro-RO" w:eastAsia="ro-RO"/>
        </w:rPr>
        <w:t xml:space="preserve"> </w:t>
      </w:r>
    </w:p>
    <w:p w:rsidR="00041604" w:rsidRPr="00E6575F" w:rsidRDefault="00791614" w:rsidP="00E6575F">
      <w:pPr>
        <w:pStyle w:val="NoSpacing"/>
        <w:tabs>
          <w:tab w:val="right" w:pos="9072"/>
        </w:tabs>
        <w:ind w:left="0"/>
        <w:rPr>
          <w:rFonts w:ascii="Arial" w:eastAsia="Times New Roman" w:hAnsi="Arial" w:cs="Arial"/>
          <w:b/>
          <w:sz w:val="24"/>
          <w:szCs w:val="24"/>
          <w:lang w:val="ro-RO" w:eastAsia="ro-RO"/>
        </w:rPr>
      </w:pPr>
      <w:r w:rsidRPr="00E6575F">
        <w:rPr>
          <w:rFonts w:ascii="Arial" w:hAnsi="Arial" w:cs="Arial"/>
          <w:b/>
          <w:sz w:val="24"/>
          <w:szCs w:val="24"/>
          <w:u w:val="single"/>
        </w:rPr>
        <w:t>1</w:t>
      </w:r>
      <w:r w:rsidR="005322AD" w:rsidRPr="00E6575F">
        <w:rPr>
          <w:rFonts w:ascii="Arial" w:hAnsi="Arial" w:cs="Arial"/>
          <w:b/>
          <w:sz w:val="24"/>
          <w:szCs w:val="24"/>
          <w:u w:val="single"/>
        </w:rPr>
        <w:t>)</w:t>
      </w:r>
      <w:r w:rsidRPr="00E6575F">
        <w:rPr>
          <w:rFonts w:ascii="Arial" w:hAnsi="Arial" w:cs="Arial"/>
          <w:b/>
          <w:sz w:val="24"/>
          <w:szCs w:val="24"/>
          <w:u w:val="single"/>
        </w:rPr>
        <w:t xml:space="preserve"> </w:t>
      </w:r>
      <w:r w:rsidR="005322AD" w:rsidRPr="00E6575F">
        <w:rPr>
          <w:rFonts w:ascii="Arial" w:hAnsi="Arial" w:cs="Arial"/>
          <w:b/>
          <w:sz w:val="24"/>
          <w:szCs w:val="24"/>
          <w:u w:val="single"/>
        </w:rPr>
        <w:t>Nr. controale efectuate la</w:t>
      </w:r>
      <w:r w:rsidR="005322AD" w:rsidRPr="00E6575F">
        <w:rPr>
          <w:rFonts w:ascii="Arial" w:eastAsia="Times New Roman" w:hAnsi="Arial" w:cs="Arial"/>
          <w:b/>
          <w:sz w:val="24"/>
          <w:szCs w:val="24"/>
          <w:u w:val="single"/>
          <w:lang w:val="ro-RO" w:eastAsia="ro-RO"/>
        </w:rPr>
        <w:t xml:space="preserve"> utilizatori profesionali unități sanitare</w:t>
      </w:r>
      <w:r w:rsidR="006930DB" w:rsidRPr="00E6575F">
        <w:rPr>
          <w:rFonts w:ascii="Arial" w:eastAsia="Times New Roman" w:hAnsi="Arial" w:cs="Arial"/>
          <w:b/>
          <w:sz w:val="24"/>
          <w:szCs w:val="24"/>
          <w:lang w:val="ro-RO" w:eastAsia="ro-RO"/>
        </w:rPr>
        <w:t xml:space="preserve"> </w:t>
      </w:r>
    </w:p>
    <w:p w:rsidR="005322AD" w:rsidRPr="00E6575F" w:rsidRDefault="00041604"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Număr controale efectuate </w:t>
      </w:r>
      <w:r w:rsidR="004426EA" w:rsidRPr="00E6575F">
        <w:rPr>
          <w:rFonts w:ascii="Arial" w:eastAsia="Times New Roman" w:hAnsi="Arial" w:cs="Arial"/>
          <w:sz w:val="24"/>
          <w:szCs w:val="24"/>
          <w:lang w:val="ro-RO" w:eastAsia="ro-RO"/>
        </w:rPr>
        <w:t>–</w:t>
      </w:r>
      <w:r w:rsidR="00594450" w:rsidRPr="00E6575F">
        <w:rPr>
          <w:rFonts w:ascii="Arial" w:eastAsia="Times New Roman" w:hAnsi="Arial" w:cs="Arial"/>
          <w:sz w:val="24"/>
          <w:szCs w:val="24"/>
          <w:lang w:val="ro-RO" w:eastAsia="ro-RO"/>
        </w:rPr>
        <w:t xml:space="preserve"> </w:t>
      </w:r>
      <w:r w:rsidR="00E17740" w:rsidRPr="00E6575F">
        <w:rPr>
          <w:rFonts w:ascii="Arial" w:eastAsia="Times New Roman" w:hAnsi="Arial" w:cs="Arial"/>
          <w:sz w:val="24"/>
          <w:szCs w:val="24"/>
          <w:lang w:val="ro-RO" w:eastAsia="ro-RO"/>
        </w:rPr>
        <w:t>48</w:t>
      </w:r>
    </w:p>
    <w:p w:rsidR="00F86F3B" w:rsidRPr="00E6575F" w:rsidRDefault="00F86F3B" w:rsidP="00E6575F">
      <w:pPr>
        <w:pStyle w:val="NoSpacing"/>
        <w:tabs>
          <w:tab w:val="right" w:pos="9072"/>
        </w:tabs>
        <w:ind w:left="0"/>
        <w:rPr>
          <w:rFonts w:ascii="Arial" w:eastAsia="Times New Roman" w:hAnsi="Arial" w:cs="Arial"/>
          <w:sz w:val="24"/>
          <w:szCs w:val="24"/>
          <w:lang w:val="ro-RO" w:eastAsia="ro-RO"/>
        </w:rPr>
      </w:pPr>
    </w:p>
    <w:p w:rsidR="00041604" w:rsidRPr="00E6575F" w:rsidRDefault="00791614" w:rsidP="00E6575F">
      <w:pPr>
        <w:pStyle w:val="NoSpacing"/>
        <w:tabs>
          <w:tab w:val="right" w:pos="9072"/>
        </w:tabs>
        <w:ind w:left="0"/>
        <w:rPr>
          <w:rFonts w:ascii="Arial" w:eastAsia="Times New Roman" w:hAnsi="Arial" w:cs="Arial"/>
          <w:b/>
          <w:sz w:val="24"/>
          <w:szCs w:val="24"/>
          <w:lang w:val="ro-RO" w:eastAsia="ro-RO"/>
        </w:rPr>
      </w:pPr>
      <w:r w:rsidRPr="00E6575F">
        <w:rPr>
          <w:rFonts w:ascii="Arial" w:hAnsi="Arial" w:cs="Arial"/>
          <w:b/>
          <w:sz w:val="24"/>
          <w:szCs w:val="24"/>
          <w:u w:val="single"/>
        </w:rPr>
        <w:t>2</w:t>
      </w:r>
      <w:r w:rsidR="005322AD" w:rsidRPr="00E6575F">
        <w:rPr>
          <w:rFonts w:ascii="Arial" w:hAnsi="Arial" w:cs="Arial"/>
          <w:b/>
          <w:sz w:val="24"/>
          <w:szCs w:val="24"/>
          <w:u w:val="single"/>
        </w:rPr>
        <w:t>)</w:t>
      </w:r>
      <w:r w:rsidRPr="00E6575F">
        <w:rPr>
          <w:rFonts w:ascii="Arial" w:hAnsi="Arial" w:cs="Arial"/>
          <w:b/>
          <w:sz w:val="24"/>
          <w:szCs w:val="24"/>
          <w:u w:val="single"/>
        </w:rPr>
        <w:t xml:space="preserve"> </w:t>
      </w:r>
      <w:r w:rsidR="005322AD" w:rsidRPr="00E6575F">
        <w:rPr>
          <w:rFonts w:ascii="Arial" w:hAnsi="Arial" w:cs="Arial"/>
          <w:b/>
          <w:sz w:val="24"/>
          <w:szCs w:val="24"/>
          <w:u w:val="single"/>
        </w:rPr>
        <w:t>Nr. controale efectuate la</w:t>
      </w:r>
      <w:r w:rsidR="005322AD" w:rsidRPr="00E6575F">
        <w:rPr>
          <w:rFonts w:ascii="Arial" w:eastAsia="Times New Roman" w:hAnsi="Arial" w:cs="Arial"/>
          <w:b/>
          <w:sz w:val="24"/>
          <w:szCs w:val="24"/>
          <w:u w:val="single"/>
          <w:lang w:val="ro-RO" w:eastAsia="ro-RO"/>
        </w:rPr>
        <w:t xml:space="preserve"> utilizatori profesionali unități de învățământ</w:t>
      </w:r>
      <w:r w:rsidR="00E74CFE" w:rsidRPr="00E6575F">
        <w:rPr>
          <w:rFonts w:ascii="Arial" w:eastAsia="Times New Roman" w:hAnsi="Arial" w:cs="Arial"/>
          <w:b/>
          <w:sz w:val="24"/>
          <w:szCs w:val="24"/>
          <w:lang w:val="ro-RO" w:eastAsia="ro-RO"/>
        </w:rPr>
        <w:t xml:space="preserve"> </w:t>
      </w:r>
    </w:p>
    <w:p w:rsidR="005322AD" w:rsidRPr="00E6575F" w:rsidRDefault="00041604"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Număr controale efectuate </w:t>
      </w:r>
      <w:r w:rsidR="00D7196D" w:rsidRPr="00E6575F">
        <w:rPr>
          <w:rFonts w:ascii="Arial" w:eastAsia="Times New Roman" w:hAnsi="Arial" w:cs="Arial"/>
          <w:sz w:val="24"/>
          <w:szCs w:val="24"/>
          <w:lang w:val="ro-RO" w:eastAsia="ro-RO"/>
        </w:rPr>
        <w:t>–</w:t>
      </w:r>
      <w:r w:rsidR="00342EEF" w:rsidRPr="00E6575F">
        <w:rPr>
          <w:rFonts w:ascii="Arial" w:eastAsia="Times New Roman" w:hAnsi="Arial" w:cs="Arial"/>
          <w:sz w:val="24"/>
          <w:szCs w:val="24"/>
          <w:lang w:val="ro-RO" w:eastAsia="ro-RO"/>
        </w:rPr>
        <w:t xml:space="preserve"> </w:t>
      </w:r>
      <w:r w:rsidR="00E17740" w:rsidRPr="00E6575F">
        <w:rPr>
          <w:rFonts w:ascii="Arial" w:eastAsia="Times New Roman" w:hAnsi="Arial" w:cs="Arial"/>
          <w:sz w:val="24"/>
          <w:szCs w:val="24"/>
          <w:lang w:val="ro-RO" w:eastAsia="ro-RO"/>
        </w:rPr>
        <w:t>40</w:t>
      </w:r>
    </w:p>
    <w:p w:rsidR="00E12864" w:rsidRPr="00E6575F" w:rsidRDefault="00E128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E17740" w:rsidRPr="00E6575F">
        <w:rPr>
          <w:rFonts w:ascii="Arial" w:hAnsi="Arial" w:cs="Arial"/>
          <w:sz w:val="24"/>
          <w:szCs w:val="24"/>
        </w:rPr>
        <w:t>5</w:t>
      </w:r>
      <w:r w:rsidRPr="00E6575F">
        <w:rPr>
          <w:rFonts w:ascii="Arial" w:hAnsi="Arial" w:cs="Arial"/>
          <w:sz w:val="24"/>
          <w:szCs w:val="24"/>
        </w:rPr>
        <w:t>, din care:</w:t>
      </w:r>
    </w:p>
    <w:p w:rsidR="00E12864" w:rsidRPr="00E6575F" w:rsidRDefault="00E128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w:t>
      </w:r>
      <w:r w:rsidR="00872AF7" w:rsidRPr="00E6575F">
        <w:rPr>
          <w:rFonts w:ascii="Arial" w:hAnsi="Arial" w:cs="Arial"/>
          <w:sz w:val="24"/>
          <w:szCs w:val="24"/>
        </w:rPr>
        <w:t>–</w:t>
      </w:r>
      <w:r w:rsidRPr="00E6575F">
        <w:rPr>
          <w:rFonts w:ascii="Arial" w:hAnsi="Arial" w:cs="Arial"/>
          <w:sz w:val="24"/>
          <w:szCs w:val="24"/>
        </w:rPr>
        <w:t xml:space="preserve"> </w:t>
      </w:r>
      <w:r w:rsidR="00E17740" w:rsidRPr="00E6575F">
        <w:rPr>
          <w:rFonts w:ascii="Arial" w:hAnsi="Arial" w:cs="Arial"/>
          <w:sz w:val="24"/>
          <w:szCs w:val="24"/>
        </w:rPr>
        <w:t>4</w:t>
      </w:r>
    </w:p>
    <w:p w:rsidR="00872AF7"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E17740" w:rsidRPr="00E6575F">
        <w:rPr>
          <w:rFonts w:ascii="Arial" w:hAnsi="Arial" w:cs="Arial"/>
          <w:sz w:val="24"/>
          <w:szCs w:val="24"/>
        </w:rPr>
        <w:t>1</w:t>
      </w:r>
    </w:p>
    <w:p w:rsidR="00872AF7" w:rsidRPr="00E6575F" w:rsidRDefault="00872AF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E17740" w:rsidRPr="00E6575F">
        <w:rPr>
          <w:rFonts w:ascii="Arial" w:hAnsi="Arial" w:cs="Arial"/>
          <w:b/>
          <w:sz w:val="24"/>
          <w:szCs w:val="24"/>
        </w:rPr>
        <w:t>1</w:t>
      </w:r>
      <w:r w:rsidR="002E2C00" w:rsidRPr="00E6575F">
        <w:rPr>
          <w:rFonts w:ascii="Arial" w:hAnsi="Arial" w:cs="Arial"/>
          <w:b/>
          <w:sz w:val="24"/>
          <w:szCs w:val="24"/>
        </w:rPr>
        <w:t>.</w:t>
      </w:r>
      <w:r w:rsidR="00E17740" w:rsidRPr="00E6575F">
        <w:rPr>
          <w:rFonts w:ascii="Arial" w:hAnsi="Arial" w:cs="Arial"/>
          <w:b/>
          <w:sz w:val="24"/>
          <w:szCs w:val="24"/>
        </w:rPr>
        <w:t>6</w:t>
      </w:r>
      <w:r w:rsidR="002E2C00" w:rsidRPr="00E6575F">
        <w:rPr>
          <w:rFonts w:ascii="Arial" w:hAnsi="Arial" w:cs="Arial"/>
          <w:b/>
          <w:sz w:val="24"/>
          <w:szCs w:val="24"/>
        </w:rPr>
        <w:t>00</w:t>
      </w:r>
      <w:r w:rsidRPr="00E6575F">
        <w:rPr>
          <w:rFonts w:ascii="Arial" w:hAnsi="Arial" w:cs="Arial"/>
          <w:b/>
          <w:sz w:val="24"/>
          <w:szCs w:val="24"/>
        </w:rPr>
        <w:t xml:space="preserve"> lei</w:t>
      </w:r>
    </w:p>
    <w:p w:rsidR="00E662E1" w:rsidRPr="00E6575F" w:rsidRDefault="00E662E1" w:rsidP="00E6575F">
      <w:pPr>
        <w:pStyle w:val="NoSpacing"/>
        <w:tabs>
          <w:tab w:val="right" w:pos="9072"/>
        </w:tabs>
        <w:ind w:left="0"/>
        <w:rPr>
          <w:rFonts w:ascii="Arial" w:hAnsi="Arial" w:cs="Arial"/>
          <w:b/>
          <w:sz w:val="24"/>
          <w:szCs w:val="24"/>
        </w:rPr>
      </w:pPr>
      <w:r w:rsidRPr="00E6575F">
        <w:rPr>
          <w:rFonts w:ascii="Arial" w:hAnsi="Arial" w:cs="Arial"/>
          <w:b/>
          <w:sz w:val="24"/>
          <w:szCs w:val="24"/>
        </w:rPr>
        <w:lastRenderedPageBreak/>
        <w:t>Neconformități identificate:</w:t>
      </w:r>
    </w:p>
    <w:p w:rsidR="00FE09D7" w:rsidRPr="00E6575F" w:rsidRDefault="00FE09D7" w:rsidP="00E6575F">
      <w:pPr>
        <w:pStyle w:val="NoSpacing"/>
        <w:numPr>
          <w:ilvl w:val="0"/>
          <w:numId w:val="3"/>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utilizarea produselor biocide neavizate sau cu termen de valabilitate expirat;</w:t>
      </w:r>
    </w:p>
    <w:p w:rsidR="001B06D5" w:rsidRPr="00E6575F" w:rsidRDefault="001B06D5" w:rsidP="00E6575F">
      <w:pPr>
        <w:pStyle w:val="NoSpacing"/>
        <w:numPr>
          <w:ilvl w:val="0"/>
          <w:numId w:val="3"/>
        </w:numPr>
        <w:tabs>
          <w:tab w:val="right" w:pos="9072"/>
        </w:tabs>
        <w:ind w:left="0" w:firstLine="0"/>
        <w:rPr>
          <w:rFonts w:ascii="Arial" w:hAnsi="Arial" w:cs="Arial"/>
          <w:b/>
          <w:sz w:val="24"/>
          <w:szCs w:val="24"/>
        </w:rPr>
      </w:pPr>
      <w:r w:rsidRPr="00E6575F">
        <w:rPr>
          <w:rFonts w:ascii="Arial" w:hAnsi="Arial" w:cs="Arial"/>
          <w:sz w:val="24"/>
          <w:szCs w:val="24"/>
          <w:lang w:val="ro-RO"/>
        </w:rPr>
        <w:t>utilizarea necores</w:t>
      </w:r>
      <w:r w:rsidR="00FE09D7" w:rsidRPr="00E6575F">
        <w:rPr>
          <w:rFonts w:ascii="Arial" w:hAnsi="Arial" w:cs="Arial"/>
          <w:sz w:val="24"/>
          <w:szCs w:val="24"/>
          <w:lang w:val="ro-RO"/>
        </w:rPr>
        <w:t>punzătoare a produselor biocide;</w:t>
      </w:r>
    </w:p>
    <w:p w:rsidR="004A7F14" w:rsidRPr="00E6575F" w:rsidRDefault="004A7F14" w:rsidP="00E6575F">
      <w:pPr>
        <w:pStyle w:val="NoSpacing"/>
        <w:tabs>
          <w:tab w:val="right" w:pos="9072"/>
        </w:tabs>
        <w:ind w:left="0"/>
        <w:rPr>
          <w:rFonts w:ascii="Arial" w:eastAsia="Times New Roman" w:hAnsi="Arial" w:cs="Arial"/>
          <w:sz w:val="24"/>
          <w:szCs w:val="24"/>
          <w:lang w:val="ro-RO" w:eastAsia="ro-RO"/>
        </w:rPr>
      </w:pPr>
    </w:p>
    <w:p w:rsidR="00041604" w:rsidRPr="00E6575F" w:rsidRDefault="00791614" w:rsidP="00E6575F">
      <w:pPr>
        <w:pStyle w:val="NoSpacing"/>
        <w:tabs>
          <w:tab w:val="right" w:pos="9072"/>
        </w:tabs>
        <w:ind w:left="0"/>
        <w:rPr>
          <w:rFonts w:ascii="Arial" w:eastAsia="Times New Roman" w:hAnsi="Arial" w:cs="Arial"/>
          <w:b/>
          <w:sz w:val="24"/>
          <w:szCs w:val="24"/>
          <w:lang w:val="ro-RO" w:eastAsia="ro-RO"/>
        </w:rPr>
      </w:pPr>
      <w:r w:rsidRPr="00E6575F">
        <w:rPr>
          <w:rFonts w:ascii="Arial" w:hAnsi="Arial" w:cs="Arial"/>
          <w:b/>
          <w:sz w:val="24"/>
          <w:szCs w:val="24"/>
          <w:u w:val="single"/>
        </w:rPr>
        <w:t>3</w:t>
      </w:r>
      <w:r w:rsidR="005322AD" w:rsidRPr="00E6575F">
        <w:rPr>
          <w:rFonts w:ascii="Arial" w:hAnsi="Arial" w:cs="Arial"/>
          <w:b/>
          <w:sz w:val="24"/>
          <w:szCs w:val="24"/>
          <w:u w:val="single"/>
        </w:rPr>
        <w:t>)</w:t>
      </w:r>
      <w:r w:rsidRPr="00E6575F">
        <w:rPr>
          <w:rFonts w:ascii="Arial" w:hAnsi="Arial" w:cs="Arial"/>
          <w:b/>
          <w:sz w:val="24"/>
          <w:szCs w:val="24"/>
          <w:u w:val="single"/>
        </w:rPr>
        <w:t xml:space="preserve"> </w:t>
      </w:r>
      <w:r w:rsidR="005322AD" w:rsidRPr="00E6575F">
        <w:rPr>
          <w:rFonts w:ascii="Arial" w:hAnsi="Arial" w:cs="Arial"/>
          <w:b/>
          <w:sz w:val="24"/>
          <w:szCs w:val="24"/>
          <w:u w:val="single"/>
        </w:rPr>
        <w:t>Nr. controale efectuate la</w:t>
      </w:r>
      <w:r w:rsidR="005322AD" w:rsidRPr="00E6575F">
        <w:rPr>
          <w:rFonts w:ascii="Arial" w:eastAsia="Times New Roman" w:hAnsi="Arial" w:cs="Arial"/>
          <w:b/>
          <w:sz w:val="24"/>
          <w:szCs w:val="24"/>
          <w:u w:val="single"/>
          <w:lang w:val="ro-RO" w:eastAsia="ro-RO"/>
        </w:rPr>
        <w:t xml:space="preserve"> utilizatori profesionali unități de turism</w:t>
      </w:r>
      <w:r w:rsidR="00E74CFE" w:rsidRPr="00E6575F">
        <w:rPr>
          <w:rFonts w:ascii="Arial" w:eastAsia="Times New Roman" w:hAnsi="Arial" w:cs="Arial"/>
          <w:b/>
          <w:sz w:val="24"/>
          <w:szCs w:val="24"/>
          <w:lang w:val="ro-RO" w:eastAsia="ro-RO"/>
        </w:rPr>
        <w:t xml:space="preserve"> </w:t>
      </w:r>
    </w:p>
    <w:p w:rsidR="0065113D" w:rsidRPr="00E6575F" w:rsidRDefault="00041604"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Număr controale efectuate </w:t>
      </w:r>
      <w:r w:rsidR="00594450" w:rsidRPr="00E6575F">
        <w:rPr>
          <w:rFonts w:ascii="Arial" w:eastAsia="Times New Roman" w:hAnsi="Arial" w:cs="Arial"/>
          <w:sz w:val="24"/>
          <w:szCs w:val="24"/>
          <w:lang w:val="ro-RO" w:eastAsia="ro-RO"/>
        </w:rPr>
        <w:t>–</w:t>
      </w:r>
      <w:r w:rsidR="00C25416" w:rsidRPr="00E6575F">
        <w:rPr>
          <w:rFonts w:ascii="Arial" w:eastAsia="Times New Roman" w:hAnsi="Arial" w:cs="Arial"/>
          <w:sz w:val="24"/>
          <w:szCs w:val="24"/>
          <w:lang w:val="ro-RO" w:eastAsia="ro-RO"/>
        </w:rPr>
        <w:t xml:space="preserve"> </w:t>
      </w:r>
      <w:r w:rsidR="00E17740" w:rsidRPr="00E6575F">
        <w:rPr>
          <w:rFonts w:ascii="Arial" w:eastAsia="Times New Roman" w:hAnsi="Arial" w:cs="Arial"/>
          <w:sz w:val="24"/>
          <w:szCs w:val="24"/>
          <w:lang w:val="ro-RO" w:eastAsia="ro-RO"/>
        </w:rPr>
        <w:t>11</w:t>
      </w:r>
    </w:p>
    <w:p w:rsidR="00E17740" w:rsidRPr="00E6575F" w:rsidRDefault="00E17740"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E17740" w:rsidRPr="00E6575F" w:rsidRDefault="00E1774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E17740" w:rsidRPr="00E6575F" w:rsidRDefault="00E17740"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3"/>
        </w:numPr>
        <w:tabs>
          <w:tab w:val="left" w:pos="2655"/>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regimului produselor biocide;</w:t>
      </w:r>
    </w:p>
    <w:p w:rsidR="00FE09D7" w:rsidRPr="00E6575F" w:rsidRDefault="00FE09D7" w:rsidP="00E6575F">
      <w:pPr>
        <w:pStyle w:val="NoSpacing"/>
        <w:tabs>
          <w:tab w:val="right" w:pos="9072"/>
        </w:tabs>
        <w:ind w:left="0"/>
        <w:rPr>
          <w:rFonts w:ascii="Arial" w:hAnsi="Arial" w:cs="Arial"/>
          <w:b/>
          <w:sz w:val="24"/>
          <w:szCs w:val="24"/>
        </w:rPr>
      </w:pPr>
    </w:p>
    <w:p w:rsidR="00041604" w:rsidRPr="00E6575F" w:rsidRDefault="00791614" w:rsidP="00E6575F">
      <w:pPr>
        <w:pStyle w:val="NoSpacing"/>
        <w:tabs>
          <w:tab w:val="right" w:pos="9072"/>
        </w:tabs>
        <w:ind w:left="0"/>
        <w:rPr>
          <w:rFonts w:ascii="Arial" w:eastAsia="Times New Roman" w:hAnsi="Arial" w:cs="Arial"/>
          <w:b/>
          <w:sz w:val="24"/>
          <w:szCs w:val="24"/>
          <w:u w:val="single"/>
          <w:lang w:val="ro-RO" w:eastAsia="ro-RO"/>
        </w:rPr>
      </w:pPr>
      <w:r w:rsidRPr="00E6575F">
        <w:rPr>
          <w:rFonts w:ascii="Arial" w:hAnsi="Arial" w:cs="Arial"/>
          <w:b/>
          <w:sz w:val="24"/>
          <w:szCs w:val="24"/>
          <w:u w:val="single"/>
        </w:rPr>
        <w:t>4</w:t>
      </w:r>
      <w:r w:rsidR="005322AD" w:rsidRPr="00E6575F">
        <w:rPr>
          <w:rFonts w:ascii="Arial" w:hAnsi="Arial" w:cs="Arial"/>
          <w:b/>
          <w:sz w:val="24"/>
          <w:szCs w:val="24"/>
          <w:u w:val="single"/>
        </w:rPr>
        <w:t>)</w:t>
      </w:r>
      <w:r w:rsidR="00E74CFE" w:rsidRPr="00E6575F">
        <w:rPr>
          <w:rFonts w:ascii="Arial" w:hAnsi="Arial" w:cs="Arial"/>
          <w:b/>
          <w:sz w:val="24"/>
          <w:szCs w:val="24"/>
          <w:u w:val="single"/>
        </w:rPr>
        <w:t xml:space="preserve"> </w:t>
      </w:r>
      <w:r w:rsidR="005322AD" w:rsidRPr="00E6575F">
        <w:rPr>
          <w:rFonts w:ascii="Arial" w:hAnsi="Arial" w:cs="Arial"/>
          <w:b/>
          <w:sz w:val="24"/>
          <w:szCs w:val="24"/>
          <w:u w:val="single"/>
        </w:rPr>
        <w:t>Nr. controale efectuate la</w:t>
      </w:r>
      <w:r w:rsidR="005322AD" w:rsidRPr="00E6575F">
        <w:rPr>
          <w:rFonts w:ascii="Arial" w:eastAsia="Times New Roman" w:hAnsi="Arial" w:cs="Arial"/>
          <w:b/>
          <w:sz w:val="24"/>
          <w:szCs w:val="24"/>
          <w:u w:val="single"/>
          <w:lang w:val="ro-RO" w:eastAsia="ro-RO"/>
        </w:rPr>
        <w:t xml:space="preserve"> utilizatori profesionali cabinete de înfrumusețare</w:t>
      </w:r>
      <w:r w:rsidR="00C77D85" w:rsidRPr="00E6575F">
        <w:rPr>
          <w:rFonts w:ascii="Arial" w:eastAsia="Times New Roman" w:hAnsi="Arial" w:cs="Arial"/>
          <w:b/>
          <w:sz w:val="24"/>
          <w:szCs w:val="24"/>
          <w:u w:val="single"/>
          <w:lang w:val="ro-RO" w:eastAsia="ro-RO"/>
        </w:rPr>
        <w:t xml:space="preserve"> </w:t>
      </w:r>
    </w:p>
    <w:p w:rsidR="005322AD" w:rsidRPr="00E6575F" w:rsidRDefault="00041604"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 xml:space="preserve">Număr controale efectuate </w:t>
      </w:r>
      <w:r w:rsidR="003D0DCB" w:rsidRPr="00E6575F">
        <w:rPr>
          <w:rFonts w:ascii="Arial" w:eastAsia="Times New Roman" w:hAnsi="Arial" w:cs="Arial"/>
          <w:sz w:val="24"/>
          <w:szCs w:val="24"/>
          <w:lang w:val="ro-RO" w:eastAsia="ro-RO"/>
        </w:rPr>
        <w:t>–</w:t>
      </w:r>
      <w:r w:rsidR="00E662E1" w:rsidRPr="00E6575F">
        <w:rPr>
          <w:rFonts w:ascii="Arial" w:eastAsia="Times New Roman" w:hAnsi="Arial" w:cs="Arial"/>
          <w:sz w:val="24"/>
          <w:szCs w:val="24"/>
          <w:lang w:val="ro-RO" w:eastAsia="ro-RO"/>
        </w:rPr>
        <w:t xml:space="preserve"> </w:t>
      </w:r>
      <w:r w:rsidR="00E17740" w:rsidRPr="00E6575F">
        <w:rPr>
          <w:rFonts w:ascii="Arial" w:eastAsia="Times New Roman" w:hAnsi="Arial" w:cs="Arial"/>
          <w:sz w:val="24"/>
          <w:szCs w:val="24"/>
          <w:lang w:val="ro-RO" w:eastAsia="ro-RO"/>
        </w:rPr>
        <w:t>17</w:t>
      </w:r>
    </w:p>
    <w:p w:rsidR="00E17740" w:rsidRPr="00E6575F" w:rsidRDefault="00E17740"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6, din care:</w:t>
      </w:r>
    </w:p>
    <w:p w:rsidR="00E17740" w:rsidRPr="00E6575F" w:rsidRDefault="00E1774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6</w:t>
      </w:r>
    </w:p>
    <w:p w:rsidR="00E17740" w:rsidRPr="00E6575F" w:rsidRDefault="00E17740" w:rsidP="00E6575F">
      <w:pPr>
        <w:pStyle w:val="NoSpacing"/>
        <w:tabs>
          <w:tab w:val="left" w:pos="3834"/>
          <w:tab w:val="right" w:pos="9072"/>
        </w:tabs>
        <w:ind w:left="0"/>
        <w:rPr>
          <w:rFonts w:ascii="Arial" w:hAnsi="Arial" w:cs="Arial"/>
          <w:b/>
          <w:sz w:val="24"/>
          <w:szCs w:val="24"/>
        </w:rPr>
      </w:pPr>
      <w:r w:rsidRPr="00E6575F">
        <w:rPr>
          <w:rFonts w:ascii="Arial" w:hAnsi="Arial" w:cs="Arial"/>
          <w:b/>
          <w:sz w:val="24"/>
          <w:szCs w:val="24"/>
        </w:rPr>
        <w:t>Neconformități identificate:</w:t>
      </w:r>
      <w:r w:rsidR="001B06D5" w:rsidRPr="00E6575F">
        <w:rPr>
          <w:rFonts w:ascii="Arial" w:hAnsi="Arial" w:cs="Arial"/>
          <w:b/>
          <w:sz w:val="24"/>
          <w:szCs w:val="24"/>
        </w:rPr>
        <w:tab/>
      </w:r>
    </w:p>
    <w:p w:rsidR="00FE09D7" w:rsidRPr="00E6575F" w:rsidRDefault="001B06D5" w:rsidP="00E6575F">
      <w:pPr>
        <w:pStyle w:val="NoSpacing"/>
        <w:numPr>
          <w:ilvl w:val="0"/>
          <w:numId w:val="3"/>
        </w:numPr>
        <w:tabs>
          <w:tab w:val="left" w:pos="3834"/>
          <w:tab w:val="right" w:pos="9072"/>
        </w:tabs>
        <w:ind w:left="0" w:firstLine="0"/>
        <w:rPr>
          <w:rFonts w:ascii="Arial" w:hAnsi="Arial" w:cs="Arial"/>
          <w:sz w:val="24"/>
          <w:szCs w:val="24"/>
          <w:lang w:val="ro-RO"/>
        </w:rPr>
      </w:pPr>
      <w:r w:rsidRPr="00E6575F">
        <w:rPr>
          <w:rFonts w:ascii="Arial" w:hAnsi="Arial" w:cs="Arial"/>
          <w:sz w:val="24"/>
          <w:szCs w:val="24"/>
          <w:lang w:val="ro-RO"/>
        </w:rPr>
        <w:t>utilizarea necores</w:t>
      </w:r>
      <w:r w:rsidR="00FE09D7" w:rsidRPr="00E6575F">
        <w:rPr>
          <w:rFonts w:ascii="Arial" w:hAnsi="Arial" w:cs="Arial"/>
          <w:sz w:val="24"/>
          <w:szCs w:val="24"/>
          <w:lang w:val="ro-RO"/>
        </w:rPr>
        <w:t>punzătoare a produselor biocide;</w:t>
      </w:r>
    </w:p>
    <w:p w:rsidR="00111627" w:rsidRPr="00E6575F" w:rsidRDefault="00111627" w:rsidP="00E6575F">
      <w:pPr>
        <w:pStyle w:val="NoSpacing"/>
        <w:tabs>
          <w:tab w:val="right" w:pos="9072"/>
        </w:tabs>
        <w:ind w:left="0"/>
        <w:rPr>
          <w:rFonts w:ascii="Arial" w:eastAsia="Times New Roman" w:hAnsi="Arial" w:cs="Arial"/>
          <w:sz w:val="24"/>
          <w:szCs w:val="24"/>
          <w:lang w:val="ro-RO" w:eastAsia="ro-RO"/>
        </w:rPr>
      </w:pPr>
    </w:p>
    <w:p w:rsidR="00041604" w:rsidRPr="00E6575F" w:rsidRDefault="00791614" w:rsidP="00E6575F">
      <w:pPr>
        <w:pStyle w:val="NoSpacing"/>
        <w:tabs>
          <w:tab w:val="right" w:pos="9072"/>
        </w:tabs>
        <w:ind w:left="0"/>
        <w:rPr>
          <w:rFonts w:ascii="Arial" w:eastAsia="Times New Roman" w:hAnsi="Arial" w:cs="Arial"/>
          <w:b/>
          <w:sz w:val="24"/>
          <w:szCs w:val="24"/>
          <w:u w:val="single"/>
          <w:lang w:val="ro-RO" w:eastAsia="ro-RO"/>
        </w:rPr>
      </w:pPr>
      <w:r w:rsidRPr="00E6575F">
        <w:rPr>
          <w:rFonts w:ascii="Arial" w:hAnsi="Arial" w:cs="Arial"/>
          <w:b/>
          <w:sz w:val="24"/>
          <w:szCs w:val="24"/>
          <w:u w:val="single"/>
        </w:rPr>
        <w:t>5</w:t>
      </w:r>
      <w:r w:rsidR="005322AD" w:rsidRPr="00E6575F">
        <w:rPr>
          <w:rFonts w:ascii="Arial" w:hAnsi="Arial" w:cs="Arial"/>
          <w:b/>
          <w:sz w:val="24"/>
          <w:szCs w:val="24"/>
          <w:u w:val="single"/>
        </w:rPr>
        <w:t>)</w:t>
      </w:r>
      <w:r w:rsidR="00C77D85" w:rsidRPr="00E6575F">
        <w:rPr>
          <w:rFonts w:ascii="Arial" w:hAnsi="Arial" w:cs="Arial"/>
          <w:b/>
          <w:sz w:val="24"/>
          <w:szCs w:val="24"/>
          <w:u w:val="single"/>
        </w:rPr>
        <w:t xml:space="preserve"> </w:t>
      </w:r>
      <w:r w:rsidR="005322AD" w:rsidRPr="00E6575F">
        <w:rPr>
          <w:rFonts w:ascii="Arial" w:hAnsi="Arial" w:cs="Arial"/>
          <w:b/>
          <w:sz w:val="24"/>
          <w:szCs w:val="24"/>
          <w:u w:val="single"/>
        </w:rPr>
        <w:t xml:space="preserve">Nr.controale efectuate la alți </w:t>
      </w:r>
      <w:r w:rsidR="005322AD" w:rsidRPr="00E6575F">
        <w:rPr>
          <w:rFonts w:ascii="Arial" w:eastAsia="Times New Roman" w:hAnsi="Arial" w:cs="Arial"/>
          <w:b/>
          <w:sz w:val="24"/>
          <w:szCs w:val="24"/>
          <w:u w:val="single"/>
          <w:lang w:val="ro-RO" w:eastAsia="ro-RO"/>
        </w:rPr>
        <w:t>utilizatori profesionali</w:t>
      </w:r>
      <w:r w:rsidR="00C77D85" w:rsidRPr="00E6575F">
        <w:rPr>
          <w:rFonts w:ascii="Arial" w:eastAsia="Times New Roman" w:hAnsi="Arial" w:cs="Arial"/>
          <w:b/>
          <w:sz w:val="24"/>
          <w:szCs w:val="24"/>
          <w:u w:val="single"/>
          <w:lang w:val="ro-RO" w:eastAsia="ro-RO"/>
        </w:rPr>
        <w:t xml:space="preserve"> </w:t>
      </w:r>
    </w:p>
    <w:p w:rsidR="001423A0" w:rsidRPr="00E6575F" w:rsidRDefault="00041604" w:rsidP="00E6575F">
      <w:pPr>
        <w:pStyle w:val="NoSpacing"/>
        <w:tabs>
          <w:tab w:val="right" w:pos="9072"/>
        </w:tabs>
        <w:ind w:left="0"/>
        <w:rPr>
          <w:rFonts w:ascii="Arial" w:hAnsi="Arial" w:cs="Arial"/>
          <w:sz w:val="24"/>
          <w:szCs w:val="24"/>
        </w:rPr>
      </w:pPr>
      <w:r w:rsidRPr="00E6575F">
        <w:rPr>
          <w:rFonts w:ascii="Arial" w:eastAsia="Times New Roman" w:hAnsi="Arial" w:cs="Arial"/>
          <w:sz w:val="24"/>
          <w:szCs w:val="24"/>
          <w:lang w:val="ro-RO" w:eastAsia="ro-RO"/>
        </w:rPr>
        <w:t xml:space="preserve">Număr controale efectuate </w:t>
      </w:r>
      <w:r w:rsidR="001423A0" w:rsidRPr="00E6575F">
        <w:rPr>
          <w:rFonts w:ascii="Arial" w:eastAsia="Times New Roman" w:hAnsi="Arial" w:cs="Arial"/>
          <w:sz w:val="24"/>
          <w:szCs w:val="24"/>
          <w:lang w:val="ro-RO" w:eastAsia="ro-RO"/>
        </w:rPr>
        <w:t xml:space="preserve">– </w:t>
      </w:r>
      <w:r w:rsidR="00E17740" w:rsidRPr="00E6575F">
        <w:rPr>
          <w:rFonts w:ascii="Arial" w:eastAsia="Times New Roman" w:hAnsi="Arial" w:cs="Arial"/>
          <w:sz w:val="24"/>
          <w:szCs w:val="24"/>
          <w:lang w:val="ro-RO" w:eastAsia="ro-RO"/>
        </w:rPr>
        <w:t>190</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594450" w:rsidRPr="00E6575F">
        <w:rPr>
          <w:rFonts w:ascii="Arial" w:hAnsi="Arial" w:cs="Arial"/>
          <w:sz w:val="24"/>
          <w:szCs w:val="24"/>
        </w:rPr>
        <w:t xml:space="preserve"> </w:t>
      </w:r>
      <w:r w:rsidR="00070501" w:rsidRPr="00E6575F">
        <w:rPr>
          <w:rFonts w:ascii="Arial" w:hAnsi="Arial" w:cs="Arial"/>
          <w:sz w:val="24"/>
          <w:szCs w:val="24"/>
        </w:rPr>
        <w:t>-</w:t>
      </w:r>
      <w:r w:rsidR="00594450" w:rsidRPr="00E6575F">
        <w:rPr>
          <w:rFonts w:ascii="Arial" w:hAnsi="Arial" w:cs="Arial"/>
          <w:sz w:val="24"/>
          <w:szCs w:val="24"/>
        </w:rPr>
        <w:t xml:space="preserve"> </w:t>
      </w:r>
      <w:r w:rsidR="00E17740" w:rsidRPr="00E6575F">
        <w:rPr>
          <w:rFonts w:ascii="Arial" w:hAnsi="Arial" w:cs="Arial"/>
          <w:sz w:val="24"/>
          <w:szCs w:val="24"/>
        </w:rPr>
        <w:t>11</w:t>
      </w:r>
      <w:r w:rsidRPr="00E6575F">
        <w:rPr>
          <w:rFonts w:ascii="Arial" w:hAnsi="Arial" w:cs="Arial"/>
          <w:sz w:val="24"/>
          <w:szCs w:val="24"/>
        </w:rPr>
        <w:t>, din care:</w:t>
      </w:r>
    </w:p>
    <w:p w:rsidR="00E12864" w:rsidRPr="00E6575F" w:rsidRDefault="00E128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E17740" w:rsidRPr="00E6575F">
        <w:rPr>
          <w:rFonts w:ascii="Arial" w:hAnsi="Arial" w:cs="Arial"/>
          <w:sz w:val="24"/>
          <w:szCs w:val="24"/>
        </w:rPr>
        <w:t>4</w:t>
      </w:r>
    </w:p>
    <w:p w:rsidR="00CA4E7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CA4E7D" w:rsidRPr="00E6575F">
        <w:rPr>
          <w:rFonts w:ascii="Arial" w:hAnsi="Arial" w:cs="Arial"/>
          <w:sz w:val="24"/>
          <w:szCs w:val="24"/>
        </w:rPr>
        <w:t xml:space="preserve"> </w:t>
      </w:r>
      <w:proofErr w:type="gramStart"/>
      <w:r w:rsidR="00CA4E7D" w:rsidRPr="00E6575F">
        <w:rPr>
          <w:rFonts w:ascii="Arial" w:hAnsi="Arial" w:cs="Arial"/>
          <w:sz w:val="24"/>
          <w:szCs w:val="24"/>
        </w:rPr>
        <w:t>nr</w:t>
      </w:r>
      <w:proofErr w:type="gramEnd"/>
      <w:r w:rsidR="00CA4E7D" w:rsidRPr="00E6575F">
        <w:rPr>
          <w:rFonts w:ascii="Arial" w:hAnsi="Arial" w:cs="Arial"/>
          <w:sz w:val="24"/>
          <w:szCs w:val="24"/>
        </w:rPr>
        <w:t xml:space="preserve">. </w:t>
      </w:r>
      <w:proofErr w:type="gramStart"/>
      <w:r w:rsidR="00CA4E7D" w:rsidRPr="00E6575F">
        <w:rPr>
          <w:rFonts w:ascii="Arial" w:hAnsi="Arial" w:cs="Arial"/>
          <w:sz w:val="24"/>
          <w:szCs w:val="24"/>
        </w:rPr>
        <w:t>amenzi</w:t>
      </w:r>
      <w:proofErr w:type="gramEnd"/>
      <w:r w:rsidR="00CA4E7D" w:rsidRPr="00E6575F">
        <w:rPr>
          <w:rFonts w:ascii="Arial" w:hAnsi="Arial" w:cs="Arial"/>
          <w:sz w:val="24"/>
          <w:szCs w:val="24"/>
        </w:rPr>
        <w:t xml:space="preserve"> – </w:t>
      </w:r>
      <w:r w:rsidR="00E17740" w:rsidRPr="00E6575F">
        <w:rPr>
          <w:rFonts w:ascii="Arial" w:hAnsi="Arial" w:cs="Arial"/>
          <w:sz w:val="24"/>
          <w:szCs w:val="24"/>
        </w:rPr>
        <w:t>7</w:t>
      </w:r>
    </w:p>
    <w:p w:rsidR="00CA4E7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CA4E7D" w:rsidRPr="00E6575F">
        <w:rPr>
          <w:rFonts w:ascii="Arial" w:hAnsi="Arial" w:cs="Arial"/>
          <w:sz w:val="24"/>
          <w:szCs w:val="24"/>
        </w:rPr>
        <w:t xml:space="preserve"> </w:t>
      </w:r>
      <w:proofErr w:type="gramStart"/>
      <w:r w:rsidR="00CA4E7D" w:rsidRPr="00E6575F">
        <w:rPr>
          <w:rFonts w:ascii="Arial" w:hAnsi="Arial" w:cs="Arial"/>
          <w:sz w:val="24"/>
          <w:szCs w:val="24"/>
        </w:rPr>
        <w:t>total</w:t>
      </w:r>
      <w:proofErr w:type="gramEnd"/>
      <w:r w:rsidR="00CA4E7D" w:rsidRPr="00E6575F">
        <w:rPr>
          <w:rFonts w:ascii="Arial" w:hAnsi="Arial" w:cs="Arial"/>
          <w:sz w:val="24"/>
          <w:szCs w:val="24"/>
        </w:rPr>
        <w:t xml:space="preserve"> valoare amenzi – </w:t>
      </w:r>
      <w:r w:rsidR="00E17740" w:rsidRPr="00E6575F">
        <w:rPr>
          <w:rFonts w:ascii="Arial" w:hAnsi="Arial" w:cs="Arial"/>
          <w:b/>
          <w:sz w:val="24"/>
          <w:szCs w:val="24"/>
        </w:rPr>
        <w:t>11</w:t>
      </w:r>
      <w:r w:rsidR="00D7196D" w:rsidRPr="00E6575F">
        <w:rPr>
          <w:rFonts w:ascii="Arial" w:hAnsi="Arial" w:cs="Arial"/>
          <w:b/>
          <w:sz w:val="24"/>
          <w:szCs w:val="24"/>
        </w:rPr>
        <w:t>.</w:t>
      </w:r>
      <w:r w:rsidR="00E17740" w:rsidRPr="00E6575F">
        <w:rPr>
          <w:rFonts w:ascii="Arial" w:hAnsi="Arial" w:cs="Arial"/>
          <w:b/>
          <w:sz w:val="24"/>
          <w:szCs w:val="24"/>
        </w:rPr>
        <w:t>6</w:t>
      </w:r>
      <w:r w:rsidR="00CA4E7D" w:rsidRPr="00E6575F">
        <w:rPr>
          <w:rFonts w:ascii="Arial" w:hAnsi="Arial" w:cs="Arial"/>
          <w:b/>
          <w:sz w:val="24"/>
          <w:szCs w:val="24"/>
        </w:rPr>
        <w:t>00 lei</w:t>
      </w:r>
    </w:p>
    <w:p w:rsidR="00E64081" w:rsidRPr="00E6575F" w:rsidRDefault="008B26C1" w:rsidP="00E6575F">
      <w:pPr>
        <w:pStyle w:val="NoSpacing"/>
        <w:tabs>
          <w:tab w:val="left" w:pos="142"/>
          <w:tab w:val="left" w:pos="3801"/>
          <w:tab w:val="right" w:pos="9072"/>
        </w:tabs>
        <w:ind w:left="0"/>
        <w:rPr>
          <w:rFonts w:ascii="Arial" w:hAnsi="Arial" w:cs="Arial"/>
          <w:b/>
          <w:sz w:val="24"/>
          <w:szCs w:val="24"/>
        </w:rPr>
      </w:pPr>
      <w:r w:rsidRPr="00E6575F">
        <w:rPr>
          <w:rFonts w:ascii="Arial" w:hAnsi="Arial" w:cs="Arial"/>
          <w:b/>
          <w:sz w:val="24"/>
          <w:szCs w:val="24"/>
        </w:rPr>
        <w:t>Neconformități identificate</w:t>
      </w:r>
      <w:r w:rsidR="00EC5A3C" w:rsidRPr="00E6575F">
        <w:rPr>
          <w:rFonts w:ascii="Arial" w:hAnsi="Arial" w:cs="Arial"/>
          <w:b/>
          <w:sz w:val="24"/>
          <w:szCs w:val="24"/>
        </w:rPr>
        <w:t>:</w:t>
      </w:r>
    </w:p>
    <w:p w:rsidR="00FE09D7" w:rsidRPr="00E6575F" w:rsidRDefault="00FE09D7" w:rsidP="00E6575F">
      <w:pPr>
        <w:pStyle w:val="NoSpacing"/>
        <w:numPr>
          <w:ilvl w:val="0"/>
          <w:numId w:val="3"/>
        </w:numPr>
        <w:tabs>
          <w:tab w:val="left" w:pos="142"/>
          <w:tab w:val="left" w:pos="3801"/>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lipsa sau asigurarea în cantităţi insuficiente din/în dotarea unităţilor a produselor biocide şi a celor de curăţare;</w:t>
      </w:r>
    </w:p>
    <w:p w:rsidR="00FE09D7" w:rsidRPr="00E6575F" w:rsidRDefault="00FE09D7" w:rsidP="00E6575F">
      <w:pPr>
        <w:pStyle w:val="NoSpacing"/>
        <w:numPr>
          <w:ilvl w:val="0"/>
          <w:numId w:val="3"/>
        </w:numPr>
        <w:tabs>
          <w:tab w:val="left" w:pos="142"/>
          <w:tab w:val="left" w:pos="3801"/>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utilizarea produselor biocide neavizate sau cu termen de valabilitate expirat;</w:t>
      </w:r>
    </w:p>
    <w:p w:rsidR="00FE09D7" w:rsidRPr="00E6575F" w:rsidRDefault="00FE09D7" w:rsidP="00E6575F">
      <w:pPr>
        <w:pStyle w:val="NoSpacing"/>
        <w:numPr>
          <w:ilvl w:val="0"/>
          <w:numId w:val="3"/>
        </w:numPr>
        <w:tabs>
          <w:tab w:val="left" w:pos="142"/>
          <w:tab w:val="left" w:pos="3801"/>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FE09D7" w:rsidRPr="00E6575F" w:rsidRDefault="001B06D5" w:rsidP="00E6575F">
      <w:pPr>
        <w:pStyle w:val="NoSpacing"/>
        <w:numPr>
          <w:ilvl w:val="0"/>
          <w:numId w:val="3"/>
        </w:numPr>
        <w:tabs>
          <w:tab w:val="left" w:pos="142"/>
          <w:tab w:val="left" w:pos="3801"/>
          <w:tab w:val="right" w:pos="9072"/>
        </w:tabs>
        <w:ind w:left="0" w:firstLine="0"/>
        <w:rPr>
          <w:rFonts w:ascii="Arial" w:hAnsi="Arial" w:cs="Arial"/>
          <w:sz w:val="24"/>
          <w:szCs w:val="24"/>
          <w:lang w:val="ro-RO"/>
        </w:rPr>
      </w:pPr>
      <w:r w:rsidRPr="00E6575F">
        <w:rPr>
          <w:rFonts w:ascii="Arial" w:hAnsi="Arial" w:cs="Arial"/>
          <w:sz w:val="24"/>
          <w:szCs w:val="24"/>
          <w:lang w:val="ro-RO"/>
        </w:rPr>
        <w:t>nerespectarea regimului produselor biocide</w:t>
      </w:r>
      <w:r w:rsidR="00FE09D7" w:rsidRPr="00E6575F">
        <w:rPr>
          <w:rFonts w:ascii="Arial" w:hAnsi="Arial" w:cs="Arial"/>
          <w:sz w:val="24"/>
          <w:szCs w:val="24"/>
          <w:lang w:val="ro-RO"/>
        </w:rPr>
        <w:t>;</w:t>
      </w:r>
      <w:r w:rsidRPr="00E6575F">
        <w:rPr>
          <w:rFonts w:ascii="Arial" w:hAnsi="Arial" w:cs="Arial"/>
          <w:sz w:val="24"/>
          <w:szCs w:val="24"/>
          <w:lang w:val="ro-RO"/>
        </w:rPr>
        <w:t xml:space="preserve"> </w:t>
      </w:r>
    </w:p>
    <w:p w:rsidR="00FE09D7" w:rsidRPr="00E6575F" w:rsidRDefault="001B06D5" w:rsidP="00E6575F">
      <w:pPr>
        <w:pStyle w:val="NoSpacing"/>
        <w:numPr>
          <w:ilvl w:val="0"/>
          <w:numId w:val="3"/>
        </w:numPr>
        <w:tabs>
          <w:tab w:val="left" w:pos="142"/>
          <w:tab w:val="left" w:pos="3801"/>
          <w:tab w:val="right" w:pos="9072"/>
        </w:tabs>
        <w:ind w:left="0" w:firstLine="0"/>
        <w:rPr>
          <w:rFonts w:ascii="Arial" w:hAnsi="Arial" w:cs="Arial"/>
          <w:sz w:val="24"/>
          <w:szCs w:val="24"/>
          <w:lang w:val="ro-RO"/>
        </w:rPr>
      </w:pPr>
      <w:r w:rsidRPr="00E6575F">
        <w:rPr>
          <w:rFonts w:ascii="Arial" w:hAnsi="Arial" w:cs="Arial"/>
          <w:sz w:val="24"/>
          <w:szCs w:val="24"/>
          <w:lang w:val="ro-RO"/>
        </w:rPr>
        <w:t>utilizarea necores</w:t>
      </w:r>
      <w:r w:rsidR="00FE09D7" w:rsidRPr="00E6575F">
        <w:rPr>
          <w:rFonts w:ascii="Arial" w:hAnsi="Arial" w:cs="Arial"/>
          <w:sz w:val="24"/>
          <w:szCs w:val="24"/>
          <w:lang w:val="ro-RO"/>
        </w:rPr>
        <w:t>punzătoare a produselor biocide;</w:t>
      </w:r>
    </w:p>
    <w:p w:rsidR="00E12864" w:rsidRPr="00E6575F" w:rsidRDefault="00E128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E17740" w:rsidRPr="00E6575F">
        <w:rPr>
          <w:rFonts w:ascii="Arial" w:hAnsi="Arial" w:cs="Arial"/>
          <w:sz w:val="24"/>
          <w:szCs w:val="24"/>
        </w:rPr>
        <w:t>9</w:t>
      </w:r>
    </w:p>
    <w:p w:rsidR="0046674E" w:rsidRPr="00E6575F" w:rsidRDefault="0046674E" w:rsidP="00E6575F">
      <w:pPr>
        <w:pStyle w:val="NoSpacing"/>
        <w:tabs>
          <w:tab w:val="right" w:pos="9072"/>
        </w:tabs>
        <w:ind w:left="0"/>
        <w:rPr>
          <w:rFonts w:ascii="Arial" w:hAnsi="Arial" w:cs="Arial"/>
          <w:sz w:val="24"/>
          <w:szCs w:val="24"/>
        </w:rPr>
      </w:pPr>
    </w:p>
    <w:p w:rsidR="00560CBE" w:rsidRPr="00E6575F" w:rsidRDefault="002457E2" w:rsidP="00E6575F">
      <w:pPr>
        <w:pStyle w:val="NoSpacing"/>
        <w:tabs>
          <w:tab w:val="left" w:pos="426"/>
          <w:tab w:val="right" w:pos="9072"/>
        </w:tabs>
        <w:ind w:left="0"/>
        <w:rPr>
          <w:rFonts w:ascii="Arial" w:hAnsi="Arial" w:cs="Arial"/>
          <w:b/>
          <w:sz w:val="24"/>
          <w:szCs w:val="24"/>
        </w:rPr>
      </w:pPr>
      <w:r w:rsidRPr="00E6575F">
        <w:rPr>
          <w:rFonts w:ascii="Arial" w:hAnsi="Arial" w:cs="Arial"/>
          <w:b/>
          <w:sz w:val="24"/>
          <w:szCs w:val="24"/>
          <w:u w:val="single"/>
        </w:rPr>
        <w:t>Nr. produse biocide controlate</w:t>
      </w:r>
      <w:r w:rsidR="007375E1" w:rsidRPr="00E6575F">
        <w:rPr>
          <w:rFonts w:ascii="Arial" w:hAnsi="Arial" w:cs="Arial"/>
          <w:b/>
          <w:sz w:val="24"/>
          <w:szCs w:val="24"/>
          <w:u w:val="single"/>
        </w:rPr>
        <w:t xml:space="preserve"> – </w:t>
      </w:r>
      <w:r w:rsidR="00E17740" w:rsidRPr="00E6575F">
        <w:rPr>
          <w:rFonts w:ascii="Arial" w:hAnsi="Arial" w:cs="Arial"/>
          <w:b/>
          <w:sz w:val="24"/>
          <w:szCs w:val="24"/>
          <w:u w:val="single"/>
        </w:rPr>
        <w:t>1450</w:t>
      </w:r>
    </w:p>
    <w:p w:rsidR="00BC5124" w:rsidRPr="00E6575F" w:rsidRDefault="00BC5124" w:rsidP="00E6575F">
      <w:pPr>
        <w:pStyle w:val="NoSpacing"/>
        <w:tabs>
          <w:tab w:val="right" w:pos="9072"/>
        </w:tabs>
        <w:ind w:left="0"/>
        <w:rPr>
          <w:rFonts w:ascii="Arial" w:hAnsi="Arial" w:cs="Arial"/>
          <w:sz w:val="24"/>
          <w:szCs w:val="24"/>
        </w:rPr>
      </w:pPr>
      <w:r w:rsidRPr="00E6575F">
        <w:rPr>
          <w:rFonts w:ascii="Arial" w:hAnsi="Arial" w:cs="Arial"/>
          <w:sz w:val="24"/>
          <w:szCs w:val="24"/>
        </w:rPr>
        <w:t>Nr. produse conforme:</w:t>
      </w:r>
      <w:r w:rsidR="0091558C" w:rsidRPr="00E6575F">
        <w:rPr>
          <w:rFonts w:ascii="Arial" w:hAnsi="Arial" w:cs="Arial"/>
          <w:sz w:val="24"/>
          <w:szCs w:val="24"/>
        </w:rPr>
        <w:t xml:space="preserve"> </w:t>
      </w:r>
      <w:r w:rsidR="00E17740" w:rsidRPr="00E6575F">
        <w:rPr>
          <w:rFonts w:ascii="Arial" w:hAnsi="Arial" w:cs="Arial"/>
          <w:sz w:val="24"/>
          <w:szCs w:val="24"/>
        </w:rPr>
        <w:t>1357</w:t>
      </w:r>
    </w:p>
    <w:p w:rsidR="00CA4E7D" w:rsidRPr="00E6575F" w:rsidRDefault="00BC512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produse neconforme: </w:t>
      </w:r>
      <w:r w:rsidR="00E17740" w:rsidRPr="00E6575F">
        <w:rPr>
          <w:rFonts w:ascii="Arial" w:hAnsi="Arial" w:cs="Arial"/>
          <w:sz w:val="24"/>
          <w:szCs w:val="24"/>
        </w:rPr>
        <w:t>93</w:t>
      </w:r>
    </w:p>
    <w:p w:rsidR="00CA4E7D" w:rsidRPr="00E6575F" w:rsidRDefault="00CA4E7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E17740" w:rsidRPr="00E6575F">
        <w:rPr>
          <w:rFonts w:ascii="Arial" w:hAnsi="Arial" w:cs="Arial"/>
          <w:sz w:val="24"/>
          <w:szCs w:val="24"/>
        </w:rPr>
        <w:t>21</w:t>
      </w:r>
      <w:r w:rsidRPr="00E6575F">
        <w:rPr>
          <w:rFonts w:ascii="Arial" w:hAnsi="Arial" w:cs="Arial"/>
          <w:sz w:val="24"/>
          <w:szCs w:val="24"/>
        </w:rPr>
        <w:t>, din care:</w:t>
      </w:r>
    </w:p>
    <w:p w:rsidR="0046674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46674E" w:rsidRPr="00E6575F">
        <w:rPr>
          <w:rFonts w:ascii="Arial" w:hAnsi="Arial" w:cs="Arial"/>
          <w:sz w:val="24"/>
          <w:szCs w:val="24"/>
        </w:rPr>
        <w:t xml:space="preserve"> </w:t>
      </w:r>
      <w:proofErr w:type="gramStart"/>
      <w:r w:rsidR="0046674E" w:rsidRPr="00E6575F">
        <w:rPr>
          <w:rFonts w:ascii="Arial" w:hAnsi="Arial" w:cs="Arial"/>
          <w:sz w:val="24"/>
          <w:szCs w:val="24"/>
        </w:rPr>
        <w:t>nr</w:t>
      </w:r>
      <w:proofErr w:type="gramEnd"/>
      <w:r w:rsidR="0046674E" w:rsidRPr="00E6575F">
        <w:rPr>
          <w:rFonts w:ascii="Arial" w:hAnsi="Arial" w:cs="Arial"/>
          <w:sz w:val="24"/>
          <w:szCs w:val="24"/>
        </w:rPr>
        <w:t xml:space="preserve">. </w:t>
      </w:r>
      <w:proofErr w:type="gramStart"/>
      <w:r w:rsidR="0046674E" w:rsidRPr="00E6575F">
        <w:rPr>
          <w:rFonts w:ascii="Arial" w:hAnsi="Arial" w:cs="Arial"/>
          <w:sz w:val="24"/>
          <w:szCs w:val="24"/>
        </w:rPr>
        <w:t>avertismente</w:t>
      </w:r>
      <w:proofErr w:type="gramEnd"/>
      <w:r w:rsidR="0046674E" w:rsidRPr="00E6575F">
        <w:rPr>
          <w:rFonts w:ascii="Arial" w:hAnsi="Arial" w:cs="Arial"/>
          <w:sz w:val="24"/>
          <w:szCs w:val="24"/>
        </w:rPr>
        <w:t xml:space="preserve"> </w:t>
      </w:r>
      <w:r w:rsidR="00E12864" w:rsidRPr="00E6575F">
        <w:rPr>
          <w:rFonts w:ascii="Arial" w:hAnsi="Arial" w:cs="Arial"/>
          <w:sz w:val="24"/>
          <w:szCs w:val="24"/>
        </w:rPr>
        <w:t>–</w:t>
      </w:r>
      <w:r w:rsidR="0046674E" w:rsidRPr="00E6575F">
        <w:rPr>
          <w:rFonts w:ascii="Arial" w:hAnsi="Arial" w:cs="Arial"/>
          <w:sz w:val="24"/>
          <w:szCs w:val="24"/>
        </w:rPr>
        <w:t xml:space="preserve"> </w:t>
      </w:r>
      <w:r w:rsidR="002E2C00" w:rsidRPr="00E6575F">
        <w:rPr>
          <w:rFonts w:ascii="Arial" w:hAnsi="Arial" w:cs="Arial"/>
          <w:sz w:val="24"/>
          <w:szCs w:val="24"/>
        </w:rPr>
        <w:t>16</w:t>
      </w:r>
    </w:p>
    <w:p w:rsidR="00E12864" w:rsidRPr="00E6575F" w:rsidRDefault="00E12864"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E17740" w:rsidRPr="00E6575F">
        <w:rPr>
          <w:rFonts w:ascii="Arial" w:hAnsi="Arial" w:cs="Arial"/>
          <w:sz w:val="24"/>
          <w:szCs w:val="24"/>
        </w:rPr>
        <w:t>5</w:t>
      </w:r>
    </w:p>
    <w:p w:rsidR="00E12864" w:rsidRPr="00E6575F" w:rsidRDefault="00E12864"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E17740" w:rsidRPr="00E6575F">
        <w:rPr>
          <w:rFonts w:ascii="Arial" w:hAnsi="Arial" w:cs="Arial"/>
          <w:b/>
          <w:sz w:val="24"/>
          <w:szCs w:val="24"/>
        </w:rPr>
        <w:t>12</w:t>
      </w:r>
      <w:r w:rsidRPr="00E6575F">
        <w:rPr>
          <w:rFonts w:ascii="Arial" w:hAnsi="Arial" w:cs="Arial"/>
          <w:b/>
          <w:sz w:val="24"/>
          <w:szCs w:val="24"/>
        </w:rPr>
        <w:t>.</w:t>
      </w:r>
      <w:r w:rsidR="00E17740" w:rsidRPr="00E6575F">
        <w:rPr>
          <w:rFonts w:ascii="Arial" w:hAnsi="Arial" w:cs="Arial"/>
          <w:b/>
          <w:sz w:val="24"/>
          <w:szCs w:val="24"/>
        </w:rPr>
        <w:t>6</w:t>
      </w:r>
      <w:r w:rsidRPr="00E6575F">
        <w:rPr>
          <w:rFonts w:ascii="Arial" w:hAnsi="Arial" w:cs="Arial"/>
          <w:b/>
          <w:sz w:val="24"/>
          <w:szCs w:val="24"/>
        </w:rPr>
        <w:t>00 lei</w:t>
      </w:r>
    </w:p>
    <w:p w:rsidR="002E2C00" w:rsidRPr="00E6575F" w:rsidRDefault="002E2C0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Probe aflate în lucru - </w:t>
      </w:r>
      <w:r w:rsidR="00E17740" w:rsidRPr="00E6575F">
        <w:rPr>
          <w:rFonts w:ascii="Arial" w:hAnsi="Arial" w:cs="Arial"/>
          <w:sz w:val="24"/>
          <w:szCs w:val="24"/>
        </w:rPr>
        <w:t>1</w:t>
      </w:r>
    </w:p>
    <w:p w:rsidR="00CA4E7D" w:rsidRPr="00E6575F" w:rsidRDefault="00CA4E7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Retragere de la utilizare: </w:t>
      </w:r>
      <w:r w:rsidR="00E17740" w:rsidRPr="00E6575F">
        <w:rPr>
          <w:rFonts w:ascii="Arial" w:hAnsi="Arial" w:cs="Arial"/>
          <w:sz w:val="24"/>
          <w:szCs w:val="24"/>
        </w:rPr>
        <w:t>183</w:t>
      </w:r>
      <w:r w:rsidR="00F31B74" w:rsidRPr="00E6575F">
        <w:rPr>
          <w:rFonts w:ascii="Arial" w:hAnsi="Arial" w:cs="Arial"/>
          <w:sz w:val="24"/>
          <w:szCs w:val="24"/>
        </w:rPr>
        <w:t xml:space="preserve"> </w:t>
      </w:r>
      <w:r w:rsidRPr="00E6575F">
        <w:rPr>
          <w:rFonts w:ascii="Arial" w:hAnsi="Arial" w:cs="Arial"/>
          <w:sz w:val="24"/>
          <w:szCs w:val="24"/>
        </w:rPr>
        <w:t>produse</w:t>
      </w:r>
    </w:p>
    <w:p w:rsidR="00CA4E7D" w:rsidRPr="00E6575F" w:rsidRDefault="00CA4E7D"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Cantitatea retrasă: </w:t>
      </w:r>
      <w:r w:rsidR="00E17740" w:rsidRPr="00E6575F">
        <w:rPr>
          <w:rFonts w:ascii="Arial" w:hAnsi="Arial" w:cs="Arial"/>
          <w:sz w:val="24"/>
          <w:szCs w:val="24"/>
        </w:rPr>
        <w:t>93</w:t>
      </w:r>
      <w:proofErr w:type="gramStart"/>
      <w:r w:rsidR="002E2C00" w:rsidRPr="00E6575F">
        <w:rPr>
          <w:rFonts w:ascii="Arial" w:hAnsi="Arial" w:cs="Arial"/>
          <w:sz w:val="24"/>
          <w:szCs w:val="24"/>
        </w:rPr>
        <w:t>,</w:t>
      </w:r>
      <w:r w:rsidR="00E17740" w:rsidRPr="00E6575F">
        <w:rPr>
          <w:rFonts w:ascii="Arial" w:hAnsi="Arial" w:cs="Arial"/>
          <w:sz w:val="24"/>
          <w:szCs w:val="24"/>
        </w:rPr>
        <w:t>6</w:t>
      </w:r>
      <w:r w:rsidR="002E2C00" w:rsidRPr="00E6575F">
        <w:rPr>
          <w:rFonts w:ascii="Arial" w:hAnsi="Arial" w:cs="Arial"/>
          <w:sz w:val="24"/>
          <w:szCs w:val="24"/>
        </w:rPr>
        <w:t>0</w:t>
      </w:r>
      <w:proofErr w:type="gramEnd"/>
      <w:r w:rsidR="0091558C" w:rsidRPr="00E6575F">
        <w:rPr>
          <w:rFonts w:ascii="Arial" w:hAnsi="Arial" w:cs="Arial"/>
          <w:sz w:val="24"/>
          <w:szCs w:val="24"/>
        </w:rPr>
        <w:t xml:space="preserve"> </w:t>
      </w:r>
      <w:r w:rsidR="00E521F2" w:rsidRPr="00E6575F">
        <w:rPr>
          <w:rFonts w:ascii="Arial" w:hAnsi="Arial" w:cs="Arial"/>
          <w:sz w:val="24"/>
          <w:szCs w:val="24"/>
        </w:rPr>
        <w:t>litri</w:t>
      </w:r>
      <w:r w:rsidR="00EF62A2" w:rsidRPr="00E6575F">
        <w:rPr>
          <w:rFonts w:ascii="Arial" w:hAnsi="Arial" w:cs="Arial"/>
          <w:sz w:val="24"/>
          <w:szCs w:val="24"/>
        </w:rPr>
        <w:t xml:space="preserve"> </w:t>
      </w:r>
      <w:r w:rsidR="00EF62A2" w:rsidRPr="00E6575F">
        <w:rPr>
          <w:rFonts w:ascii="Arial" w:hAnsi="Arial" w:cs="Arial"/>
          <w:sz w:val="24"/>
          <w:szCs w:val="24"/>
          <w:lang w:val="ro-RO"/>
        </w:rPr>
        <w:t xml:space="preserve">și </w:t>
      </w:r>
      <w:r w:rsidR="00E17740" w:rsidRPr="00E6575F">
        <w:rPr>
          <w:rFonts w:ascii="Arial" w:hAnsi="Arial" w:cs="Arial"/>
          <w:sz w:val="24"/>
          <w:szCs w:val="24"/>
          <w:lang w:val="ro-RO"/>
        </w:rPr>
        <w:t>18</w:t>
      </w:r>
      <w:r w:rsidR="002E2C00" w:rsidRPr="00E6575F">
        <w:rPr>
          <w:rFonts w:ascii="Arial" w:hAnsi="Arial" w:cs="Arial"/>
          <w:sz w:val="24"/>
          <w:szCs w:val="24"/>
          <w:lang w:val="ro-RO"/>
        </w:rPr>
        <w:t>,</w:t>
      </w:r>
      <w:r w:rsidR="00E17740" w:rsidRPr="00E6575F">
        <w:rPr>
          <w:rFonts w:ascii="Arial" w:hAnsi="Arial" w:cs="Arial"/>
          <w:sz w:val="24"/>
          <w:szCs w:val="24"/>
          <w:lang w:val="ro-RO"/>
        </w:rPr>
        <w:t>27</w:t>
      </w:r>
      <w:r w:rsidR="00EF62A2" w:rsidRPr="00E6575F">
        <w:rPr>
          <w:rFonts w:ascii="Arial" w:hAnsi="Arial" w:cs="Arial"/>
          <w:sz w:val="24"/>
          <w:szCs w:val="24"/>
          <w:lang w:val="ro-RO"/>
        </w:rPr>
        <w:t xml:space="preserve"> Kg</w:t>
      </w:r>
    </w:p>
    <w:p w:rsidR="000A24BC" w:rsidRPr="00E6575F" w:rsidRDefault="000A24BC"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Retragere de la comercializare</w:t>
      </w:r>
      <w:r w:rsidRPr="00E6575F">
        <w:rPr>
          <w:rFonts w:ascii="Arial" w:hAnsi="Arial" w:cs="Arial"/>
          <w:sz w:val="24"/>
          <w:szCs w:val="24"/>
        </w:rPr>
        <w:t xml:space="preserve">: </w:t>
      </w:r>
      <w:r w:rsidR="00E17740" w:rsidRPr="00E6575F">
        <w:rPr>
          <w:rFonts w:ascii="Arial" w:hAnsi="Arial" w:cs="Arial"/>
          <w:sz w:val="24"/>
          <w:szCs w:val="24"/>
          <w:lang w:val="ro-RO"/>
        </w:rPr>
        <w:t>32</w:t>
      </w:r>
      <w:r w:rsidRPr="00E6575F">
        <w:rPr>
          <w:rFonts w:ascii="Arial" w:hAnsi="Arial" w:cs="Arial"/>
          <w:sz w:val="24"/>
          <w:szCs w:val="24"/>
          <w:lang w:val="ro-RO"/>
        </w:rPr>
        <w:t xml:space="preserve"> produse</w:t>
      </w:r>
    </w:p>
    <w:p w:rsidR="000A24BC" w:rsidRPr="00E6575F" w:rsidRDefault="000A24BC"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Cantitatea retrasă</w:t>
      </w:r>
      <w:r w:rsidRPr="00E6575F">
        <w:rPr>
          <w:rFonts w:ascii="Arial" w:hAnsi="Arial" w:cs="Arial"/>
          <w:sz w:val="24"/>
          <w:szCs w:val="24"/>
        </w:rPr>
        <w:t xml:space="preserve">: </w:t>
      </w:r>
      <w:r w:rsidR="00E17740" w:rsidRPr="00E6575F">
        <w:rPr>
          <w:rFonts w:ascii="Arial" w:hAnsi="Arial" w:cs="Arial"/>
          <w:sz w:val="24"/>
          <w:szCs w:val="24"/>
          <w:lang w:val="ro-RO"/>
        </w:rPr>
        <w:t>782.485</w:t>
      </w:r>
      <w:r w:rsidR="002E2C00" w:rsidRPr="00E6575F">
        <w:rPr>
          <w:rFonts w:ascii="Arial" w:hAnsi="Arial" w:cs="Arial"/>
          <w:sz w:val="24"/>
          <w:szCs w:val="24"/>
          <w:lang w:val="ro-RO"/>
        </w:rPr>
        <w:t>,</w:t>
      </w:r>
      <w:r w:rsidR="00E17740" w:rsidRPr="00E6575F">
        <w:rPr>
          <w:rFonts w:ascii="Arial" w:hAnsi="Arial" w:cs="Arial"/>
          <w:sz w:val="24"/>
          <w:szCs w:val="24"/>
          <w:lang w:val="ro-RO"/>
        </w:rPr>
        <w:t>70</w:t>
      </w:r>
      <w:r w:rsidRPr="00E6575F">
        <w:rPr>
          <w:rFonts w:ascii="Arial" w:hAnsi="Arial" w:cs="Arial"/>
          <w:sz w:val="24"/>
          <w:szCs w:val="24"/>
          <w:lang w:val="ro-RO"/>
        </w:rPr>
        <w:t xml:space="preserve"> litri</w:t>
      </w:r>
      <w:r w:rsidR="002E2C00" w:rsidRPr="00E6575F">
        <w:rPr>
          <w:rFonts w:ascii="Arial" w:hAnsi="Arial" w:cs="Arial"/>
          <w:sz w:val="24"/>
          <w:szCs w:val="24"/>
          <w:lang w:val="ro-RO"/>
        </w:rPr>
        <w:t xml:space="preserve"> și </w:t>
      </w:r>
      <w:r w:rsidR="00E17740" w:rsidRPr="00E6575F">
        <w:rPr>
          <w:rFonts w:ascii="Arial" w:hAnsi="Arial" w:cs="Arial"/>
          <w:sz w:val="24"/>
          <w:szCs w:val="24"/>
          <w:lang w:val="ro-RO"/>
        </w:rPr>
        <w:t>27</w:t>
      </w:r>
      <w:r w:rsidR="002E2C00" w:rsidRPr="00E6575F">
        <w:rPr>
          <w:rFonts w:ascii="Arial" w:hAnsi="Arial" w:cs="Arial"/>
          <w:sz w:val="24"/>
          <w:szCs w:val="24"/>
          <w:lang w:val="ro-RO"/>
        </w:rPr>
        <w:t>,</w:t>
      </w:r>
      <w:r w:rsidR="00E17740" w:rsidRPr="00E6575F">
        <w:rPr>
          <w:rFonts w:ascii="Arial" w:hAnsi="Arial" w:cs="Arial"/>
          <w:sz w:val="24"/>
          <w:szCs w:val="24"/>
          <w:lang w:val="ro-RO"/>
        </w:rPr>
        <w:t>34</w:t>
      </w:r>
      <w:r w:rsidR="002E2C00" w:rsidRPr="00E6575F">
        <w:rPr>
          <w:rFonts w:ascii="Arial" w:hAnsi="Arial" w:cs="Arial"/>
          <w:sz w:val="24"/>
          <w:szCs w:val="24"/>
          <w:lang w:val="ro-RO"/>
        </w:rPr>
        <w:t xml:space="preserve"> Kg</w:t>
      </w:r>
    </w:p>
    <w:p w:rsidR="00E12864" w:rsidRPr="00E6575F" w:rsidRDefault="002E2C00"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Distrugere produs</w:t>
      </w:r>
      <w:r w:rsidRPr="00E6575F">
        <w:rPr>
          <w:rFonts w:ascii="Arial" w:hAnsi="Arial" w:cs="Arial"/>
          <w:sz w:val="24"/>
          <w:szCs w:val="24"/>
        </w:rPr>
        <w:t>:</w:t>
      </w:r>
      <w:r w:rsidR="00E12864" w:rsidRPr="00E6575F">
        <w:rPr>
          <w:rFonts w:ascii="Arial" w:hAnsi="Arial" w:cs="Arial"/>
          <w:sz w:val="24"/>
          <w:szCs w:val="24"/>
          <w:lang w:val="ro-RO"/>
        </w:rPr>
        <w:t xml:space="preserve"> </w:t>
      </w:r>
      <w:r w:rsidR="00E17740" w:rsidRPr="00E6575F">
        <w:rPr>
          <w:rFonts w:ascii="Arial" w:hAnsi="Arial" w:cs="Arial"/>
          <w:sz w:val="24"/>
          <w:szCs w:val="24"/>
          <w:lang w:val="ro-RO"/>
        </w:rPr>
        <w:t>166</w:t>
      </w:r>
      <w:r w:rsidR="00E12864" w:rsidRPr="00E6575F">
        <w:rPr>
          <w:rFonts w:ascii="Arial" w:hAnsi="Arial" w:cs="Arial"/>
          <w:sz w:val="24"/>
          <w:szCs w:val="24"/>
          <w:lang w:val="ro-RO"/>
        </w:rPr>
        <w:t xml:space="preserve"> produse</w:t>
      </w:r>
    </w:p>
    <w:p w:rsidR="00F31B74" w:rsidRPr="00E6575F" w:rsidRDefault="00E521F2"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Cantitatea </w:t>
      </w:r>
      <w:r w:rsidR="00E12864" w:rsidRPr="00E6575F">
        <w:rPr>
          <w:rFonts w:ascii="Arial" w:hAnsi="Arial" w:cs="Arial"/>
          <w:sz w:val="24"/>
          <w:szCs w:val="24"/>
        </w:rPr>
        <w:t>distrusă</w:t>
      </w:r>
      <w:r w:rsidRPr="00E6575F">
        <w:rPr>
          <w:rFonts w:ascii="Arial" w:hAnsi="Arial" w:cs="Arial"/>
          <w:sz w:val="24"/>
          <w:szCs w:val="24"/>
        </w:rPr>
        <w:t xml:space="preserve">: </w:t>
      </w:r>
      <w:r w:rsidR="00E17740" w:rsidRPr="00E6575F">
        <w:rPr>
          <w:rFonts w:ascii="Arial" w:hAnsi="Arial" w:cs="Arial"/>
          <w:sz w:val="24"/>
          <w:szCs w:val="24"/>
        </w:rPr>
        <w:t>10</w:t>
      </w:r>
      <w:proofErr w:type="gramStart"/>
      <w:r w:rsidR="002E2C00" w:rsidRPr="00E6575F">
        <w:rPr>
          <w:rFonts w:ascii="Arial" w:hAnsi="Arial" w:cs="Arial"/>
          <w:sz w:val="24"/>
          <w:szCs w:val="24"/>
        </w:rPr>
        <w:t>,</w:t>
      </w:r>
      <w:r w:rsidR="00E17740" w:rsidRPr="00E6575F">
        <w:rPr>
          <w:rFonts w:ascii="Arial" w:hAnsi="Arial" w:cs="Arial"/>
          <w:sz w:val="24"/>
          <w:szCs w:val="24"/>
        </w:rPr>
        <w:t>2</w:t>
      </w:r>
      <w:r w:rsidR="002E2C00" w:rsidRPr="00E6575F">
        <w:rPr>
          <w:rFonts w:ascii="Arial" w:hAnsi="Arial" w:cs="Arial"/>
          <w:sz w:val="24"/>
          <w:szCs w:val="24"/>
        </w:rPr>
        <w:t>0</w:t>
      </w:r>
      <w:proofErr w:type="gramEnd"/>
      <w:r w:rsidR="00324479" w:rsidRPr="00E6575F">
        <w:rPr>
          <w:rFonts w:ascii="Arial" w:hAnsi="Arial" w:cs="Arial"/>
          <w:sz w:val="24"/>
          <w:szCs w:val="24"/>
        </w:rPr>
        <w:t xml:space="preserve"> litri</w:t>
      </w:r>
      <w:r w:rsidR="00E17740" w:rsidRPr="00E6575F">
        <w:rPr>
          <w:rFonts w:ascii="Arial" w:hAnsi="Arial" w:cs="Arial"/>
          <w:sz w:val="24"/>
          <w:szCs w:val="24"/>
        </w:rPr>
        <w:t xml:space="preserve"> şi 13,50 Kg</w:t>
      </w:r>
      <w:r w:rsidR="00E12864" w:rsidRPr="00E6575F">
        <w:rPr>
          <w:rFonts w:ascii="Arial" w:hAnsi="Arial" w:cs="Arial"/>
          <w:sz w:val="24"/>
          <w:szCs w:val="24"/>
        </w:rPr>
        <w:t xml:space="preserve"> </w:t>
      </w:r>
    </w:p>
    <w:p w:rsidR="00FA6726" w:rsidRPr="00E6575F" w:rsidRDefault="008B26C1" w:rsidP="00E6575F">
      <w:pPr>
        <w:pStyle w:val="NoSpacing"/>
        <w:tabs>
          <w:tab w:val="left" w:pos="2655"/>
          <w:tab w:val="right" w:pos="9072"/>
        </w:tabs>
        <w:ind w:left="0"/>
        <w:rPr>
          <w:rFonts w:ascii="Arial" w:hAnsi="Arial" w:cs="Arial"/>
          <w:b/>
          <w:sz w:val="24"/>
          <w:szCs w:val="24"/>
        </w:rPr>
      </w:pPr>
      <w:r w:rsidRPr="00E6575F">
        <w:rPr>
          <w:rFonts w:ascii="Arial" w:hAnsi="Arial" w:cs="Arial"/>
          <w:b/>
          <w:sz w:val="24"/>
          <w:szCs w:val="24"/>
        </w:rPr>
        <w:t>Neconformități identificate</w:t>
      </w:r>
      <w:r w:rsidR="00E5585A" w:rsidRPr="00E6575F">
        <w:rPr>
          <w:rFonts w:ascii="Arial" w:hAnsi="Arial" w:cs="Arial"/>
          <w:b/>
          <w:sz w:val="24"/>
          <w:szCs w:val="24"/>
        </w:rPr>
        <w:t>:</w:t>
      </w:r>
    </w:p>
    <w:p w:rsidR="00FE09D7" w:rsidRPr="00E6575F" w:rsidRDefault="00FE09D7" w:rsidP="00E6575F">
      <w:pPr>
        <w:pStyle w:val="NoSpacing"/>
        <w:numPr>
          <w:ilvl w:val="0"/>
          <w:numId w:val="3"/>
        </w:numPr>
        <w:tabs>
          <w:tab w:val="left" w:pos="265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regimului produselor biocide;</w:t>
      </w:r>
    </w:p>
    <w:p w:rsidR="00FE09D7" w:rsidRPr="00E6575F" w:rsidRDefault="00FE09D7" w:rsidP="00E6575F">
      <w:pPr>
        <w:pStyle w:val="NoSpacing"/>
        <w:numPr>
          <w:ilvl w:val="0"/>
          <w:numId w:val="6"/>
        </w:numPr>
        <w:tabs>
          <w:tab w:val="left" w:pos="265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utilizarea produselor biocide neavizate sau cu termen de valabilitate expirat;</w:t>
      </w:r>
    </w:p>
    <w:p w:rsidR="009209B7" w:rsidRPr="00E6575F" w:rsidRDefault="009209B7" w:rsidP="00E6575F">
      <w:pPr>
        <w:pStyle w:val="NoSpacing"/>
        <w:numPr>
          <w:ilvl w:val="0"/>
          <w:numId w:val="6"/>
        </w:numPr>
        <w:tabs>
          <w:tab w:val="left" w:pos="2655"/>
          <w:tab w:val="right" w:pos="9072"/>
        </w:tabs>
        <w:ind w:left="0" w:firstLine="0"/>
        <w:rPr>
          <w:rFonts w:ascii="Arial" w:eastAsia="Calibri" w:hAnsi="Arial" w:cs="Arial"/>
          <w:sz w:val="24"/>
          <w:szCs w:val="24"/>
          <w:lang w:val="ro-RO"/>
        </w:rPr>
      </w:pPr>
      <w:r w:rsidRPr="00E6575F">
        <w:rPr>
          <w:rFonts w:ascii="Arial" w:hAnsi="Arial" w:cs="Arial"/>
          <w:sz w:val="24"/>
          <w:szCs w:val="24"/>
        </w:rPr>
        <w:lastRenderedPageBreak/>
        <w:t>etichetarea necorespunzătoare a produsului biocid;</w:t>
      </w:r>
    </w:p>
    <w:p w:rsidR="004A7F14" w:rsidRPr="00E6575F" w:rsidRDefault="004A7F14" w:rsidP="00E6575F">
      <w:pPr>
        <w:pStyle w:val="NoSpacing"/>
        <w:tabs>
          <w:tab w:val="right" w:pos="9072"/>
        </w:tabs>
        <w:ind w:left="0"/>
        <w:rPr>
          <w:rFonts w:ascii="Arial" w:hAnsi="Arial" w:cs="Arial"/>
          <w:sz w:val="24"/>
          <w:szCs w:val="24"/>
        </w:rPr>
      </w:pPr>
    </w:p>
    <w:p w:rsidR="0028000D" w:rsidRPr="00E6575F" w:rsidRDefault="0028000D" w:rsidP="00E6575F">
      <w:pPr>
        <w:pStyle w:val="NoSpacing"/>
        <w:tabs>
          <w:tab w:val="right" w:pos="9072"/>
        </w:tabs>
        <w:ind w:left="0"/>
        <w:rPr>
          <w:rFonts w:ascii="Arial" w:hAnsi="Arial" w:cs="Arial"/>
          <w:sz w:val="24"/>
          <w:szCs w:val="24"/>
        </w:rPr>
      </w:pPr>
    </w:p>
    <w:p w:rsidR="00885D25" w:rsidRPr="00E6575F" w:rsidRDefault="00885D25" w:rsidP="00E6575F">
      <w:pPr>
        <w:pStyle w:val="NoSpacing"/>
        <w:tabs>
          <w:tab w:val="right" w:pos="9072"/>
        </w:tabs>
        <w:ind w:left="0"/>
        <w:rPr>
          <w:rFonts w:ascii="Arial" w:hAnsi="Arial" w:cs="Arial"/>
          <w:b/>
          <w:sz w:val="24"/>
          <w:szCs w:val="24"/>
        </w:rPr>
      </w:pPr>
      <w:r w:rsidRPr="00E6575F">
        <w:rPr>
          <w:rFonts w:ascii="Arial" w:hAnsi="Arial" w:cs="Arial"/>
          <w:b/>
          <w:sz w:val="24"/>
          <w:szCs w:val="24"/>
        </w:rPr>
        <w:t xml:space="preserve">Capitolul </w:t>
      </w:r>
      <w:r w:rsidR="00E11025" w:rsidRPr="00E6575F">
        <w:rPr>
          <w:rFonts w:ascii="Arial" w:hAnsi="Arial" w:cs="Arial"/>
          <w:b/>
          <w:sz w:val="24"/>
          <w:szCs w:val="24"/>
        </w:rPr>
        <w:t>I</w:t>
      </w:r>
      <w:r w:rsidRPr="00E6575F">
        <w:rPr>
          <w:rFonts w:ascii="Arial" w:hAnsi="Arial" w:cs="Arial"/>
          <w:b/>
          <w:sz w:val="24"/>
          <w:szCs w:val="24"/>
        </w:rPr>
        <w:t>X. ARTICOLE TRATATE</w:t>
      </w:r>
    </w:p>
    <w:p w:rsidR="001C0603" w:rsidRPr="00E6575F" w:rsidRDefault="001C0603" w:rsidP="00E6575F">
      <w:pPr>
        <w:pStyle w:val="NoSpacing"/>
        <w:tabs>
          <w:tab w:val="right" w:pos="9072"/>
        </w:tabs>
        <w:ind w:left="0"/>
        <w:rPr>
          <w:rFonts w:ascii="Arial" w:hAnsi="Arial" w:cs="Arial"/>
          <w:sz w:val="24"/>
          <w:szCs w:val="24"/>
        </w:rPr>
      </w:pP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efectuate la producători, importatori, distribuitori, </w:t>
      </w:r>
      <w:r w:rsidRPr="00E6575F">
        <w:rPr>
          <w:rFonts w:ascii="Arial" w:eastAsia="Times New Roman" w:hAnsi="Arial" w:cs="Arial"/>
          <w:sz w:val="24"/>
          <w:szCs w:val="24"/>
          <w:lang w:val="ro-RO" w:eastAsia="ro-RO"/>
        </w:rPr>
        <w:t>la utilizatori</w:t>
      </w:r>
      <w:r w:rsidRPr="00E6575F">
        <w:rPr>
          <w:rFonts w:ascii="Arial" w:hAnsi="Arial" w:cs="Arial"/>
          <w:sz w:val="24"/>
          <w:szCs w:val="24"/>
        </w:rPr>
        <w:t xml:space="preserve"> - 2</w:t>
      </w:r>
    </w:p>
    <w:p w:rsidR="008061C9" w:rsidRPr="00E6575F" w:rsidRDefault="008061C9" w:rsidP="00E6575F">
      <w:pPr>
        <w:pStyle w:val="NoSpacing"/>
        <w:tabs>
          <w:tab w:val="right" w:pos="9072"/>
        </w:tabs>
        <w:ind w:left="0"/>
        <w:rPr>
          <w:rFonts w:ascii="Arial" w:hAnsi="Arial" w:cs="Arial"/>
          <w:sz w:val="24"/>
          <w:szCs w:val="24"/>
        </w:rPr>
      </w:pPr>
    </w:p>
    <w:p w:rsidR="00885D25" w:rsidRPr="00E6575F" w:rsidRDefault="00885D25"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 xml:space="preserve">a) Nr. controale efectuate la </w:t>
      </w:r>
      <w:r w:rsidR="008061C9" w:rsidRPr="00E6575F">
        <w:rPr>
          <w:rFonts w:ascii="Arial" w:hAnsi="Arial" w:cs="Arial"/>
          <w:b/>
          <w:sz w:val="24"/>
          <w:szCs w:val="24"/>
          <w:u w:val="single"/>
        </w:rPr>
        <w:t>distribuitori</w:t>
      </w:r>
    </w:p>
    <w:p w:rsidR="00E17740" w:rsidRPr="00E6575F" w:rsidRDefault="00E17740" w:rsidP="00E6575F">
      <w:pPr>
        <w:pStyle w:val="NoSpacing"/>
        <w:tabs>
          <w:tab w:val="right" w:pos="9072"/>
        </w:tabs>
        <w:ind w:left="0"/>
        <w:rPr>
          <w:rFonts w:ascii="Arial" w:hAnsi="Arial" w:cs="Arial"/>
          <w:sz w:val="24"/>
          <w:szCs w:val="24"/>
        </w:rPr>
      </w:pPr>
      <w:r w:rsidRPr="00E6575F">
        <w:rPr>
          <w:rFonts w:ascii="Arial" w:hAnsi="Arial" w:cs="Arial"/>
          <w:sz w:val="24"/>
          <w:szCs w:val="24"/>
        </w:rPr>
        <w:t>Nr. recontroale – 2</w:t>
      </w:r>
    </w:p>
    <w:p w:rsidR="00885D25" w:rsidRPr="00E6575F" w:rsidRDefault="00885D25" w:rsidP="00E6575F">
      <w:pPr>
        <w:pStyle w:val="NoSpacing"/>
        <w:tabs>
          <w:tab w:val="right" w:pos="9072"/>
        </w:tabs>
        <w:ind w:left="0"/>
        <w:rPr>
          <w:rFonts w:ascii="Arial" w:hAnsi="Arial" w:cs="Arial"/>
          <w:sz w:val="24"/>
          <w:szCs w:val="24"/>
        </w:rPr>
      </w:pPr>
    </w:p>
    <w:p w:rsidR="009A02C7" w:rsidRPr="00E6575F" w:rsidRDefault="009A02C7"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Nr. produse articole tratate controlate – 1</w:t>
      </w:r>
      <w:r w:rsidR="00E17740" w:rsidRPr="00E6575F">
        <w:rPr>
          <w:rFonts w:ascii="Arial" w:hAnsi="Arial" w:cs="Arial"/>
          <w:b/>
          <w:sz w:val="24"/>
          <w:szCs w:val="24"/>
          <w:u w:val="single"/>
        </w:rPr>
        <w:t>0</w:t>
      </w:r>
    </w:p>
    <w:p w:rsidR="009A02C7" w:rsidRPr="00E6575F" w:rsidRDefault="009A02C7" w:rsidP="00E6575F">
      <w:pPr>
        <w:pStyle w:val="NoSpacing"/>
        <w:tabs>
          <w:tab w:val="right" w:pos="9072"/>
        </w:tabs>
        <w:ind w:left="0"/>
        <w:rPr>
          <w:rFonts w:ascii="Arial" w:hAnsi="Arial" w:cs="Arial"/>
          <w:sz w:val="24"/>
          <w:szCs w:val="24"/>
        </w:rPr>
      </w:pPr>
      <w:r w:rsidRPr="00E6575F">
        <w:rPr>
          <w:rFonts w:ascii="Arial" w:hAnsi="Arial" w:cs="Arial"/>
          <w:sz w:val="24"/>
          <w:szCs w:val="24"/>
        </w:rPr>
        <w:t>Nr. produse conforme: 1</w:t>
      </w:r>
      <w:r w:rsidR="00E17740" w:rsidRPr="00E6575F">
        <w:rPr>
          <w:rFonts w:ascii="Arial" w:hAnsi="Arial" w:cs="Arial"/>
          <w:sz w:val="24"/>
          <w:szCs w:val="24"/>
        </w:rPr>
        <w:t>0</w:t>
      </w:r>
    </w:p>
    <w:p w:rsidR="009A02C7" w:rsidRPr="00E6575F" w:rsidRDefault="009A02C7" w:rsidP="00E6575F">
      <w:pPr>
        <w:pStyle w:val="NoSpacing"/>
        <w:tabs>
          <w:tab w:val="right" w:pos="9072"/>
        </w:tabs>
        <w:ind w:left="0"/>
        <w:rPr>
          <w:rFonts w:ascii="Arial" w:hAnsi="Arial" w:cs="Arial"/>
          <w:sz w:val="24"/>
          <w:szCs w:val="24"/>
        </w:rPr>
      </w:pPr>
    </w:p>
    <w:p w:rsidR="009A02C7" w:rsidRPr="00E6575F" w:rsidRDefault="009A02C7" w:rsidP="00E6575F">
      <w:pPr>
        <w:pStyle w:val="NoSpacing"/>
        <w:tabs>
          <w:tab w:val="right" w:pos="9072"/>
        </w:tabs>
        <w:ind w:left="0"/>
        <w:rPr>
          <w:rFonts w:ascii="Arial" w:hAnsi="Arial" w:cs="Arial"/>
          <w:sz w:val="24"/>
          <w:szCs w:val="24"/>
        </w:rPr>
      </w:pPr>
    </w:p>
    <w:p w:rsidR="005322AD" w:rsidRPr="00E6575F" w:rsidRDefault="00581B58" w:rsidP="00E6575F">
      <w:pPr>
        <w:pStyle w:val="NoSpacing"/>
        <w:tabs>
          <w:tab w:val="right" w:pos="9072"/>
        </w:tabs>
        <w:ind w:left="0"/>
        <w:rPr>
          <w:rFonts w:ascii="Arial" w:hAnsi="Arial" w:cs="Arial"/>
          <w:b/>
          <w:sz w:val="24"/>
          <w:szCs w:val="24"/>
        </w:rPr>
      </w:pPr>
      <w:r w:rsidRPr="00E6575F">
        <w:rPr>
          <w:rFonts w:ascii="Arial" w:hAnsi="Arial" w:cs="Arial"/>
          <w:b/>
          <w:sz w:val="24"/>
          <w:szCs w:val="24"/>
        </w:rPr>
        <w:t>Capitolul</w:t>
      </w:r>
      <w:r w:rsidR="005322AD" w:rsidRPr="00E6575F">
        <w:rPr>
          <w:rFonts w:ascii="Arial" w:hAnsi="Arial" w:cs="Arial"/>
          <w:b/>
          <w:sz w:val="24"/>
          <w:szCs w:val="24"/>
        </w:rPr>
        <w:t xml:space="preserve"> </w:t>
      </w:r>
      <w:r w:rsidR="001F4C52" w:rsidRPr="00E6575F">
        <w:rPr>
          <w:rFonts w:ascii="Arial" w:hAnsi="Arial" w:cs="Arial"/>
          <w:b/>
          <w:sz w:val="24"/>
          <w:szCs w:val="24"/>
        </w:rPr>
        <w:t>X</w:t>
      </w:r>
      <w:r w:rsidR="005C080C" w:rsidRPr="00E6575F">
        <w:rPr>
          <w:rFonts w:ascii="Arial" w:hAnsi="Arial" w:cs="Arial"/>
          <w:b/>
          <w:sz w:val="24"/>
          <w:szCs w:val="24"/>
        </w:rPr>
        <w:t>. DEȘEURI PERICULOASE</w:t>
      </w:r>
    </w:p>
    <w:p w:rsidR="00C301F2" w:rsidRPr="00E6575F" w:rsidRDefault="00C301F2" w:rsidP="00E6575F">
      <w:pPr>
        <w:pStyle w:val="NoSpacing"/>
        <w:tabs>
          <w:tab w:val="right" w:pos="9072"/>
        </w:tabs>
        <w:ind w:left="0"/>
        <w:rPr>
          <w:rFonts w:ascii="Arial" w:hAnsi="Arial" w:cs="Arial"/>
          <w:b/>
          <w:sz w:val="24"/>
          <w:szCs w:val="24"/>
        </w:rPr>
      </w:pPr>
    </w:p>
    <w:p w:rsidR="005C080C" w:rsidRPr="00E6575F" w:rsidRDefault="00460491"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controale efectuate </w:t>
      </w:r>
      <w:r w:rsidR="00324479"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63</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- 16, din care:</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10</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6</w:t>
      </w:r>
    </w:p>
    <w:p w:rsidR="001C0603" w:rsidRPr="00E6575F" w:rsidRDefault="001C0603"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22.000 lei</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Nr. recontroale – 2</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Din care, </w:t>
      </w:r>
    </w:p>
    <w:p w:rsidR="009A02C7" w:rsidRPr="00E6575F" w:rsidRDefault="009A02C7" w:rsidP="00E6575F">
      <w:pPr>
        <w:pStyle w:val="NoSpacing"/>
        <w:tabs>
          <w:tab w:val="right" w:pos="9072"/>
        </w:tabs>
        <w:ind w:left="0"/>
        <w:rPr>
          <w:rFonts w:ascii="Arial" w:hAnsi="Arial" w:cs="Arial"/>
          <w:b/>
          <w:sz w:val="24"/>
          <w:szCs w:val="24"/>
        </w:rPr>
      </w:pPr>
    </w:p>
    <w:p w:rsidR="00560CBE" w:rsidRPr="00E6575F" w:rsidRDefault="0090547D"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a) Nr.</w:t>
      </w:r>
      <w:r w:rsidR="00150091" w:rsidRPr="00E6575F">
        <w:rPr>
          <w:rFonts w:ascii="Arial" w:hAnsi="Arial" w:cs="Arial"/>
          <w:b/>
          <w:sz w:val="24"/>
          <w:szCs w:val="24"/>
          <w:u w:val="single"/>
        </w:rPr>
        <w:t xml:space="preserve"> </w:t>
      </w:r>
      <w:r w:rsidRPr="00E6575F">
        <w:rPr>
          <w:rFonts w:ascii="Arial" w:hAnsi="Arial" w:cs="Arial"/>
          <w:b/>
          <w:sz w:val="24"/>
          <w:szCs w:val="24"/>
          <w:u w:val="single"/>
        </w:rPr>
        <w:t>total controale la producătorii care efectuează</w:t>
      </w:r>
      <w:r w:rsidR="00072A7E" w:rsidRPr="00E6575F">
        <w:rPr>
          <w:rFonts w:ascii="Arial" w:hAnsi="Arial" w:cs="Arial"/>
          <w:b/>
          <w:sz w:val="24"/>
          <w:szCs w:val="24"/>
          <w:u w:val="single"/>
        </w:rPr>
        <w:t xml:space="preserve"> </w:t>
      </w:r>
      <w:r w:rsidRPr="00E6575F">
        <w:rPr>
          <w:rFonts w:ascii="Arial" w:hAnsi="Arial" w:cs="Arial"/>
          <w:b/>
          <w:sz w:val="24"/>
          <w:szCs w:val="24"/>
          <w:u w:val="single"/>
        </w:rPr>
        <w:t>colectare și stocare temporar</w:t>
      </w:r>
      <w:r w:rsidR="004A7F14" w:rsidRPr="00E6575F">
        <w:rPr>
          <w:rFonts w:ascii="Arial" w:hAnsi="Arial" w:cs="Arial"/>
          <w:b/>
          <w:sz w:val="24"/>
          <w:szCs w:val="24"/>
          <w:u w:val="single"/>
          <w:lang w:val="ro-RO"/>
        </w:rPr>
        <w:t>ă</w:t>
      </w:r>
      <w:r w:rsidRPr="00E6575F">
        <w:rPr>
          <w:rFonts w:ascii="Arial" w:hAnsi="Arial" w:cs="Arial"/>
          <w:b/>
          <w:sz w:val="24"/>
          <w:szCs w:val="24"/>
          <w:u w:val="single"/>
        </w:rPr>
        <w:t xml:space="preserve"> de</w:t>
      </w:r>
      <w:r w:rsidR="00844783" w:rsidRPr="00E6575F">
        <w:rPr>
          <w:rFonts w:ascii="Arial" w:hAnsi="Arial" w:cs="Arial"/>
          <w:b/>
          <w:sz w:val="24"/>
          <w:szCs w:val="24"/>
          <w:u w:val="single"/>
        </w:rPr>
        <w:t>ș</w:t>
      </w:r>
      <w:r w:rsidRPr="00E6575F">
        <w:rPr>
          <w:rFonts w:ascii="Arial" w:hAnsi="Arial" w:cs="Arial"/>
          <w:b/>
          <w:sz w:val="24"/>
          <w:szCs w:val="24"/>
          <w:u w:val="single"/>
        </w:rPr>
        <w:t>euri periculoase</w:t>
      </w:r>
    </w:p>
    <w:p w:rsidR="0090547D" w:rsidRPr="00E6575F" w:rsidRDefault="0090547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070501" w:rsidRPr="00E6575F">
        <w:rPr>
          <w:rFonts w:ascii="Arial" w:hAnsi="Arial" w:cs="Arial"/>
          <w:sz w:val="24"/>
          <w:szCs w:val="24"/>
        </w:rPr>
        <w:t>-</w:t>
      </w:r>
      <w:r w:rsidRPr="00E6575F">
        <w:rPr>
          <w:rFonts w:ascii="Arial" w:hAnsi="Arial" w:cs="Arial"/>
          <w:sz w:val="24"/>
          <w:szCs w:val="24"/>
        </w:rPr>
        <w:t xml:space="preserve"> </w:t>
      </w:r>
      <w:r w:rsidR="00667B2A" w:rsidRPr="00E6575F">
        <w:rPr>
          <w:rFonts w:ascii="Arial" w:hAnsi="Arial" w:cs="Arial"/>
          <w:sz w:val="24"/>
          <w:szCs w:val="24"/>
        </w:rPr>
        <w:t>59</w:t>
      </w:r>
    </w:p>
    <w:p w:rsidR="00667B2A" w:rsidRPr="00E6575F" w:rsidRDefault="00667B2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126B7C" w:rsidRPr="00E6575F">
        <w:rPr>
          <w:rFonts w:ascii="Arial" w:hAnsi="Arial" w:cs="Arial"/>
          <w:sz w:val="24"/>
          <w:szCs w:val="24"/>
        </w:rPr>
        <w:t>16</w:t>
      </w:r>
      <w:r w:rsidRPr="00E6575F">
        <w:rPr>
          <w:rFonts w:ascii="Arial" w:hAnsi="Arial" w:cs="Arial"/>
          <w:sz w:val="24"/>
          <w:szCs w:val="24"/>
        </w:rPr>
        <w:t>, din care:</w:t>
      </w:r>
    </w:p>
    <w:p w:rsidR="00667B2A" w:rsidRPr="00E6575F" w:rsidRDefault="00667B2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126B7C" w:rsidRPr="00E6575F">
        <w:rPr>
          <w:rFonts w:ascii="Arial" w:hAnsi="Arial" w:cs="Arial"/>
          <w:sz w:val="24"/>
          <w:szCs w:val="24"/>
        </w:rPr>
        <w:t>10</w:t>
      </w:r>
    </w:p>
    <w:p w:rsidR="00667B2A" w:rsidRPr="00E6575F" w:rsidRDefault="00667B2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126B7C" w:rsidRPr="00E6575F">
        <w:rPr>
          <w:rFonts w:ascii="Arial" w:hAnsi="Arial" w:cs="Arial"/>
          <w:sz w:val="24"/>
          <w:szCs w:val="24"/>
        </w:rPr>
        <w:t>6</w:t>
      </w:r>
    </w:p>
    <w:p w:rsidR="00667B2A" w:rsidRPr="00E6575F" w:rsidRDefault="00667B2A"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126B7C" w:rsidRPr="00E6575F">
        <w:rPr>
          <w:rFonts w:ascii="Arial" w:hAnsi="Arial" w:cs="Arial"/>
          <w:b/>
          <w:sz w:val="24"/>
          <w:szCs w:val="24"/>
        </w:rPr>
        <w:t>22</w:t>
      </w:r>
      <w:r w:rsidRPr="00E6575F">
        <w:rPr>
          <w:rFonts w:ascii="Arial" w:hAnsi="Arial" w:cs="Arial"/>
          <w:b/>
          <w:sz w:val="24"/>
          <w:szCs w:val="24"/>
        </w:rPr>
        <w:t>.000 lei</w:t>
      </w:r>
    </w:p>
    <w:p w:rsidR="00667B2A" w:rsidRPr="00E6575F" w:rsidRDefault="00667B2A" w:rsidP="00E6575F">
      <w:pPr>
        <w:pStyle w:val="NoSpacing"/>
        <w:tabs>
          <w:tab w:val="left" w:pos="2565"/>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6"/>
        </w:numPr>
        <w:tabs>
          <w:tab w:val="left" w:pos="256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FE09D7" w:rsidRPr="00E6575F" w:rsidRDefault="00FE09D7" w:rsidP="00E6575F">
      <w:pPr>
        <w:pStyle w:val="NoSpacing"/>
        <w:numPr>
          <w:ilvl w:val="0"/>
          <w:numId w:val="6"/>
        </w:numPr>
        <w:tabs>
          <w:tab w:val="left" w:pos="256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condiţiilor de depozitare temporară a deşeurilor provenite din activităţile medicale;</w:t>
      </w:r>
    </w:p>
    <w:p w:rsidR="00FE09D7" w:rsidRPr="00E6575F" w:rsidRDefault="00FE09D7" w:rsidP="00E6575F">
      <w:pPr>
        <w:pStyle w:val="NoSpacing"/>
        <w:numPr>
          <w:ilvl w:val="0"/>
          <w:numId w:val="6"/>
        </w:numPr>
        <w:tabs>
          <w:tab w:val="left" w:pos="256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modului de colectare pe categorii, de depozitare, transport şi tratare a deşeurilor provenite din activităţile medicale;</w:t>
      </w:r>
    </w:p>
    <w:p w:rsidR="00D90CC5" w:rsidRPr="00E6575F" w:rsidRDefault="00D90CC5" w:rsidP="00E6575F">
      <w:pPr>
        <w:pStyle w:val="ListParagraph"/>
        <w:numPr>
          <w:ilvl w:val="0"/>
          <w:numId w:val="6"/>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duratei stocării temporare a deşeurilor medicale infecţioase în incinta salonului din cadrul sec</w:t>
      </w:r>
      <w:r w:rsidRPr="00E6575F">
        <w:rPr>
          <w:rFonts w:ascii="Arial" w:hAnsi="Arial" w:cs="Arial"/>
          <w:sz w:val="24"/>
          <w:szCs w:val="24"/>
          <w:lang w:val="ro-RO"/>
        </w:rPr>
        <w:t>ției;</w:t>
      </w:r>
    </w:p>
    <w:p w:rsidR="00D90CC5" w:rsidRPr="00E6575F" w:rsidRDefault="00D90CC5" w:rsidP="00E6575F">
      <w:pPr>
        <w:pStyle w:val="ListParagraph"/>
        <w:numPr>
          <w:ilvl w:val="0"/>
          <w:numId w:val="6"/>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neinscripționarea corespunzătoare a recipientelor de colectare a deșeurilor cu potențial infecțios;</w:t>
      </w:r>
    </w:p>
    <w:p w:rsidR="00D90CC5" w:rsidRPr="00E6575F" w:rsidRDefault="00BB1411" w:rsidP="00E6575F">
      <w:pPr>
        <w:pStyle w:val="ListParagraph"/>
        <w:numPr>
          <w:ilvl w:val="0"/>
          <w:numId w:val="6"/>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 monitorizării</w:t>
      </w:r>
      <w:r w:rsidR="00D90CC5" w:rsidRPr="00E6575F">
        <w:rPr>
          <w:rFonts w:ascii="Arial" w:hAnsi="Arial" w:cs="Arial"/>
          <w:sz w:val="24"/>
          <w:szCs w:val="24"/>
        </w:rPr>
        <w:t xml:space="preserve"> </w:t>
      </w:r>
      <w:r w:rsidR="00D90CC5" w:rsidRPr="00E6575F">
        <w:rPr>
          <w:rFonts w:ascii="Arial" w:eastAsia="SimSun" w:hAnsi="Arial" w:cs="Arial"/>
          <w:sz w:val="24"/>
          <w:szCs w:val="24"/>
          <w:lang w:val="x-none" w:eastAsia="ro-RO"/>
        </w:rPr>
        <w:t>spaţiului frigorific destinat păstrării temporare a deşeurilor medicale periculoase rezultate din activitatea</w:t>
      </w:r>
      <w:r w:rsidR="00D90CC5" w:rsidRPr="00E6575F">
        <w:rPr>
          <w:rFonts w:ascii="Arial" w:eastAsia="SimSun" w:hAnsi="Arial" w:cs="Arial"/>
          <w:sz w:val="24"/>
          <w:szCs w:val="24"/>
          <w:lang w:eastAsia="ro-RO"/>
        </w:rPr>
        <w:t xml:space="preserve"> medical</w:t>
      </w:r>
      <w:r w:rsidR="00D90CC5" w:rsidRPr="00E6575F">
        <w:rPr>
          <w:rFonts w:ascii="Arial" w:eastAsia="SimSun" w:hAnsi="Arial" w:cs="Arial"/>
          <w:sz w:val="24"/>
          <w:szCs w:val="24"/>
          <w:lang w:val="ro-RO" w:eastAsia="ro-RO"/>
        </w:rPr>
        <w:t>ă</w:t>
      </w:r>
      <w:r w:rsidR="00D90CC5" w:rsidRPr="00E6575F">
        <w:rPr>
          <w:rFonts w:ascii="Arial" w:eastAsia="SimSun" w:hAnsi="Arial" w:cs="Arial"/>
          <w:sz w:val="24"/>
          <w:szCs w:val="24"/>
          <w:lang w:eastAsia="ro-RO"/>
        </w:rPr>
        <w:t>;</w:t>
      </w:r>
    </w:p>
    <w:p w:rsidR="00667B2A" w:rsidRPr="00E6575F" w:rsidRDefault="00667B2A"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 </w:t>
      </w:r>
      <w:r w:rsidR="00126B7C" w:rsidRPr="00E6575F">
        <w:rPr>
          <w:rFonts w:ascii="Arial" w:hAnsi="Arial" w:cs="Arial"/>
          <w:sz w:val="24"/>
          <w:szCs w:val="24"/>
        </w:rPr>
        <w:t>2</w:t>
      </w:r>
    </w:p>
    <w:p w:rsidR="00150091" w:rsidRPr="00E6575F" w:rsidRDefault="00150091" w:rsidP="00E6575F">
      <w:pPr>
        <w:pStyle w:val="NoSpacing"/>
        <w:tabs>
          <w:tab w:val="right" w:pos="9072"/>
        </w:tabs>
        <w:ind w:left="0"/>
        <w:rPr>
          <w:rFonts w:ascii="Arial" w:hAnsi="Arial" w:cs="Arial"/>
          <w:b/>
          <w:sz w:val="24"/>
          <w:szCs w:val="24"/>
          <w:u w:val="single"/>
        </w:rPr>
      </w:pPr>
    </w:p>
    <w:p w:rsidR="006643EC" w:rsidRPr="00E6575F" w:rsidRDefault="006643EC"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 xml:space="preserve">b) Nr. total controale la </w:t>
      </w:r>
      <w:r w:rsidR="009A02C7" w:rsidRPr="00E6575F">
        <w:rPr>
          <w:rFonts w:ascii="Arial" w:hAnsi="Arial" w:cs="Arial"/>
          <w:b/>
          <w:sz w:val="24"/>
          <w:szCs w:val="24"/>
          <w:u w:val="single"/>
        </w:rPr>
        <w:t>unit</w:t>
      </w:r>
      <w:r w:rsidR="009A02C7" w:rsidRPr="00E6575F">
        <w:rPr>
          <w:rFonts w:ascii="Arial" w:hAnsi="Arial" w:cs="Arial"/>
          <w:b/>
          <w:sz w:val="24"/>
          <w:szCs w:val="24"/>
          <w:u w:val="single"/>
          <w:lang w:val="ro-RO"/>
        </w:rPr>
        <w:t>ăți de neutralizare deșeuri periculoase, din care</w:t>
      </w:r>
      <w:r w:rsidR="009A02C7" w:rsidRPr="00E6575F">
        <w:rPr>
          <w:rFonts w:ascii="Arial" w:hAnsi="Arial" w:cs="Arial"/>
          <w:b/>
          <w:sz w:val="24"/>
          <w:szCs w:val="24"/>
          <w:u w:val="single"/>
        </w:rPr>
        <w:t>:</w:t>
      </w:r>
    </w:p>
    <w:p w:rsidR="00126B7C" w:rsidRPr="00E6575F" w:rsidRDefault="00126B7C"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1) Unit</w:t>
      </w:r>
      <w:r w:rsidRPr="00E6575F">
        <w:rPr>
          <w:rFonts w:ascii="Arial" w:hAnsi="Arial" w:cs="Arial"/>
          <w:b/>
          <w:sz w:val="24"/>
          <w:szCs w:val="24"/>
          <w:u w:val="single"/>
          <w:lang w:val="ro-RO"/>
        </w:rPr>
        <w:t>ăţi sanitare</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- 3</w:t>
      </w:r>
    </w:p>
    <w:p w:rsidR="00126B7C" w:rsidRPr="00E6575F" w:rsidRDefault="00126B7C" w:rsidP="00E6575F">
      <w:pPr>
        <w:pStyle w:val="NoSpacing"/>
        <w:tabs>
          <w:tab w:val="right" w:pos="9072"/>
        </w:tabs>
        <w:ind w:left="0"/>
        <w:rPr>
          <w:rFonts w:ascii="Arial" w:hAnsi="Arial" w:cs="Arial"/>
          <w:b/>
          <w:sz w:val="24"/>
          <w:szCs w:val="24"/>
          <w:u w:val="single"/>
          <w:lang w:val="ro-RO"/>
        </w:rPr>
      </w:pPr>
    </w:p>
    <w:p w:rsidR="009A02C7" w:rsidRPr="00E6575F" w:rsidRDefault="00126B7C"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rPr>
        <w:t>2</w:t>
      </w:r>
      <w:r w:rsidR="009A02C7" w:rsidRPr="00E6575F">
        <w:rPr>
          <w:rFonts w:ascii="Arial" w:hAnsi="Arial" w:cs="Arial"/>
          <w:b/>
          <w:sz w:val="24"/>
          <w:szCs w:val="24"/>
          <w:u w:val="single"/>
        </w:rPr>
        <w:t>) Societ</w:t>
      </w:r>
      <w:r w:rsidR="009A02C7" w:rsidRPr="00E6575F">
        <w:rPr>
          <w:rFonts w:ascii="Arial" w:hAnsi="Arial" w:cs="Arial"/>
          <w:b/>
          <w:sz w:val="24"/>
          <w:szCs w:val="24"/>
          <w:u w:val="single"/>
          <w:lang w:val="ro-RO"/>
        </w:rPr>
        <w:t>ăți comerciale</w:t>
      </w:r>
    </w:p>
    <w:p w:rsidR="006643EC" w:rsidRPr="00E6575F" w:rsidRDefault="006643EC" w:rsidP="00E6575F">
      <w:pPr>
        <w:pStyle w:val="NoSpacing"/>
        <w:tabs>
          <w:tab w:val="right" w:pos="9072"/>
        </w:tabs>
        <w:ind w:left="0"/>
        <w:rPr>
          <w:rFonts w:ascii="Arial" w:hAnsi="Arial" w:cs="Arial"/>
          <w:sz w:val="24"/>
          <w:szCs w:val="24"/>
        </w:rPr>
      </w:pPr>
      <w:r w:rsidRPr="00E6575F">
        <w:rPr>
          <w:rFonts w:ascii="Arial" w:hAnsi="Arial" w:cs="Arial"/>
          <w:sz w:val="24"/>
          <w:szCs w:val="24"/>
        </w:rPr>
        <w:lastRenderedPageBreak/>
        <w:t>Număr controale efectuate - 1</w:t>
      </w:r>
    </w:p>
    <w:p w:rsidR="006643EC" w:rsidRPr="00E6575F" w:rsidRDefault="006643EC" w:rsidP="00E6575F">
      <w:pPr>
        <w:pStyle w:val="NoSpacing"/>
        <w:tabs>
          <w:tab w:val="right" w:pos="9072"/>
        </w:tabs>
        <w:ind w:left="0"/>
        <w:rPr>
          <w:rFonts w:ascii="Arial" w:hAnsi="Arial" w:cs="Arial"/>
          <w:b/>
          <w:sz w:val="24"/>
          <w:szCs w:val="24"/>
          <w:u w:val="single"/>
        </w:rPr>
      </w:pPr>
    </w:p>
    <w:p w:rsidR="004A7F14" w:rsidRPr="00E6575F" w:rsidRDefault="004A7F14" w:rsidP="00E6575F">
      <w:pPr>
        <w:pStyle w:val="NoSpacing"/>
        <w:tabs>
          <w:tab w:val="right" w:pos="9072"/>
        </w:tabs>
        <w:ind w:left="0"/>
        <w:rPr>
          <w:rFonts w:ascii="Arial" w:eastAsia="Times New Roman" w:hAnsi="Arial" w:cs="Arial"/>
          <w:b/>
          <w:sz w:val="24"/>
          <w:szCs w:val="24"/>
          <w:lang w:val="ro-RO" w:eastAsia="ro-RO"/>
        </w:rPr>
      </w:pPr>
    </w:p>
    <w:p w:rsidR="0088005E" w:rsidRPr="00E6575F" w:rsidRDefault="00B20CE2" w:rsidP="00E6575F">
      <w:pPr>
        <w:pStyle w:val="NoSpacing"/>
        <w:tabs>
          <w:tab w:val="right" w:pos="9072"/>
        </w:tabs>
        <w:ind w:left="0"/>
        <w:rPr>
          <w:rFonts w:ascii="Arial" w:hAnsi="Arial" w:cs="Arial"/>
          <w:b/>
          <w:sz w:val="24"/>
          <w:szCs w:val="24"/>
          <w:lang w:val="ro-RO"/>
        </w:rPr>
      </w:pPr>
      <w:r w:rsidRPr="00E6575F">
        <w:rPr>
          <w:rFonts w:ascii="Arial" w:hAnsi="Arial" w:cs="Arial"/>
          <w:b/>
          <w:sz w:val="24"/>
          <w:szCs w:val="24"/>
        </w:rPr>
        <w:t>Capitolul X</w:t>
      </w:r>
      <w:r w:rsidR="00004BC9" w:rsidRPr="00E6575F">
        <w:rPr>
          <w:rFonts w:ascii="Arial" w:hAnsi="Arial" w:cs="Arial"/>
          <w:b/>
          <w:sz w:val="24"/>
          <w:szCs w:val="24"/>
        </w:rPr>
        <w:t>I</w:t>
      </w:r>
      <w:r w:rsidR="0088005E" w:rsidRPr="00E6575F">
        <w:rPr>
          <w:rFonts w:ascii="Arial" w:hAnsi="Arial" w:cs="Arial"/>
          <w:b/>
          <w:sz w:val="24"/>
          <w:szCs w:val="24"/>
        </w:rPr>
        <w:t>. Proiecte finan</w:t>
      </w:r>
      <w:r w:rsidR="0088005E" w:rsidRPr="00E6575F">
        <w:rPr>
          <w:rFonts w:ascii="Arial" w:hAnsi="Arial" w:cs="Arial"/>
          <w:b/>
          <w:sz w:val="24"/>
          <w:szCs w:val="24"/>
          <w:lang w:val="ro-RO"/>
        </w:rPr>
        <w:t>țate din PNDR și POP</w:t>
      </w:r>
    </w:p>
    <w:p w:rsidR="0088005E" w:rsidRPr="00E6575F" w:rsidRDefault="0088005E" w:rsidP="00E6575F">
      <w:pPr>
        <w:pStyle w:val="NoSpacing"/>
        <w:tabs>
          <w:tab w:val="right" w:pos="9072"/>
        </w:tabs>
        <w:ind w:left="0"/>
        <w:rPr>
          <w:rFonts w:ascii="Arial" w:hAnsi="Arial" w:cs="Arial"/>
          <w:b/>
          <w:sz w:val="24"/>
          <w:szCs w:val="24"/>
          <w:lang w:val="ro-RO"/>
        </w:rPr>
      </w:pPr>
    </w:p>
    <w:p w:rsidR="0088005E" w:rsidRPr="00E6575F" w:rsidRDefault="0088005E"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 xml:space="preserve">Număr total controale la beneficiarii proiectelor finanțate din PNDR – </w:t>
      </w:r>
      <w:r w:rsidR="001C0603" w:rsidRPr="00E6575F">
        <w:rPr>
          <w:rFonts w:ascii="Arial" w:hAnsi="Arial" w:cs="Arial"/>
          <w:sz w:val="24"/>
          <w:szCs w:val="24"/>
          <w:lang w:val="ro-RO"/>
        </w:rPr>
        <w:t>6</w:t>
      </w:r>
    </w:p>
    <w:p w:rsidR="009D53BE" w:rsidRPr="00E6575F" w:rsidRDefault="009D53BE" w:rsidP="00E6575F">
      <w:pPr>
        <w:pStyle w:val="NoSpacing"/>
        <w:tabs>
          <w:tab w:val="right" w:pos="9072"/>
        </w:tabs>
        <w:ind w:left="0"/>
        <w:rPr>
          <w:rFonts w:ascii="Arial" w:hAnsi="Arial" w:cs="Arial"/>
          <w:sz w:val="24"/>
          <w:szCs w:val="24"/>
        </w:rPr>
      </w:pPr>
    </w:p>
    <w:p w:rsidR="002D762E" w:rsidRPr="00E6575F" w:rsidRDefault="002D762E" w:rsidP="00E6575F">
      <w:pPr>
        <w:pStyle w:val="NoSpacing"/>
        <w:tabs>
          <w:tab w:val="right" w:pos="9072"/>
        </w:tabs>
        <w:ind w:left="0"/>
        <w:rPr>
          <w:rFonts w:ascii="Arial" w:hAnsi="Arial" w:cs="Arial"/>
          <w:sz w:val="24"/>
          <w:szCs w:val="24"/>
        </w:rPr>
      </w:pPr>
    </w:p>
    <w:p w:rsidR="005322AD" w:rsidRPr="00E6575F" w:rsidRDefault="005322AD" w:rsidP="00E6575F">
      <w:pPr>
        <w:pStyle w:val="NoSpacing"/>
        <w:tabs>
          <w:tab w:val="right" w:pos="9072"/>
        </w:tabs>
        <w:ind w:left="0"/>
        <w:rPr>
          <w:rFonts w:ascii="Arial" w:eastAsia="Times New Roman" w:hAnsi="Arial" w:cs="Arial"/>
          <w:b/>
          <w:bCs/>
          <w:sz w:val="24"/>
          <w:szCs w:val="24"/>
          <w:lang w:val="ro-RO" w:eastAsia="ro-RO"/>
        </w:rPr>
      </w:pPr>
      <w:r w:rsidRPr="00E6575F">
        <w:rPr>
          <w:rFonts w:ascii="Arial" w:eastAsia="Times New Roman" w:hAnsi="Arial" w:cs="Arial"/>
          <w:b/>
          <w:bCs/>
          <w:sz w:val="24"/>
          <w:szCs w:val="24"/>
          <w:lang w:val="ro-RO" w:eastAsia="ro-RO"/>
        </w:rPr>
        <w:t xml:space="preserve">Capitolul </w:t>
      </w:r>
      <w:r w:rsidR="001F3C30" w:rsidRPr="00E6575F">
        <w:rPr>
          <w:rFonts w:ascii="Arial" w:eastAsia="Times New Roman" w:hAnsi="Arial" w:cs="Arial"/>
          <w:b/>
          <w:bCs/>
          <w:sz w:val="24"/>
          <w:szCs w:val="24"/>
          <w:lang w:val="ro-RO" w:eastAsia="ro-RO"/>
        </w:rPr>
        <w:t>X</w:t>
      </w:r>
      <w:r w:rsidR="00B20CE2" w:rsidRPr="00E6575F">
        <w:rPr>
          <w:rFonts w:ascii="Arial" w:eastAsia="Times New Roman" w:hAnsi="Arial" w:cs="Arial"/>
          <w:b/>
          <w:bCs/>
          <w:sz w:val="24"/>
          <w:szCs w:val="24"/>
          <w:lang w:val="ro-RO" w:eastAsia="ro-RO"/>
        </w:rPr>
        <w:t>I</w:t>
      </w:r>
      <w:r w:rsidR="0024181D" w:rsidRPr="00E6575F">
        <w:rPr>
          <w:rFonts w:ascii="Arial" w:eastAsia="Times New Roman" w:hAnsi="Arial" w:cs="Arial"/>
          <w:b/>
          <w:bCs/>
          <w:sz w:val="24"/>
          <w:szCs w:val="24"/>
          <w:lang w:val="ro-RO" w:eastAsia="ro-RO"/>
        </w:rPr>
        <w:t>I</w:t>
      </w:r>
      <w:r w:rsidR="001F3C30" w:rsidRPr="00E6575F">
        <w:rPr>
          <w:rFonts w:ascii="Arial" w:eastAsia="Times New Roman" w:hAnsi="Arial" w:cs="Arial"/>
          <w:b/>
          <w:bCs/>
          <w:sz w:val="24"/>
          <w:szCs w:val="24"/>
          <w:lang w:val="ro-RO" w:eastAsia="ro-RO"/>
        </w:rPr>
        <w:t>.</w:t>
      </w:r>
      <w:r w:rsidR="00560CBE" w:rsidRPr="00E6575F">
        <w:rPr>
          <w:rFonts w:ascii="Arial" w:eastAsia="Times New Roman" w:hAnsi="Arial" w:cs="Arial"/>
          <w:b/>
          <w:bCs/>
          <w:sz w:val="24"/>
          <w:szCs w:val="24"/>
          <w:lang w:val="ro-RO" w:eastAsia="ro-RO"/>
        </w:rPr>
        <w:t xml:space="preserve"> </w:t>
      </w:r>
      <w:r w:rsidR="009B482C" w:rsidRPr="00E6575F">
        <w:rPr>
          <w:rFonts w:ascii="Arial" w:eastAsia="Times New Roman" w:hAnsi="Arial" w:cs="Arial"/>
          <w:b/>
          <w:bCs/>
          <w:sz w:val="24"/>
          <w:szCs w:val="24"/>
          <w:lang w:val="ro-RO" w:eastAsia="ro-RO"/>
        </w:rPr>
        <w:t xml:space="preserve">CABINETE DE </w:t>
      </w:r>
      <w:r w:rsidR="00134663" w:rsidRPr="00E6575F">
        <w:rPr>
          <w:rFonts w:ascii="Arial" w:eastAsia="Times New Roman" w:hAnsi="Arial" w:cs="Arial"/>
          <w:b/>
          <w:bCs/>
          <w:sz w:val="24"/>
          <w:szCs w:val="24"/>
          <w:lang w:val="ro-RO" w:eastAsia="ro-RO"/>
        </w:rPr>
        <w:t>Î</w:t>
      </w:r>
      <w:r w:rsidR="009B482C" w:rsidRPr="00E6575F">
        <w:rPr>
          <w:rFonts w:ascii="Arial" w:eastAsia="Times New Roman" w:hAnsi="Arial" w:cs="Arial"/>
          <w:b/>
          <w:bCs/>
          <w:sz w:val="24"/>
          <w:szCs w:val="24"/>
          <w:lang w:val="ro-RO" w:eastAsia="ro-RO"/>
        </w:rPr>
        <w:t>NFRUMUSEȚARE ȘI SALOANE DE BRONZARE</w:t>
      </w:r>
    </w:p>
    <w:p w:rsidR="00F86A70" w:rsidRPr="00E6575F" w:rsidRDefault="00F86A70" w:rsidP="00E6575F">
      <w:pPr>
        <w:pStyle w:val="NoSpacing"/>
        <w:tabs>
          <w:tab w:val="right" w:pos="9072"/>
        </w:tabs>
        <w:ind w:left="0"/>
        <w:rPr>
          <w:rFonts w:ascii="Arial" w:hAnsi="Arial" w:cs="Arial"/>
          <w:sz w:val="24"/>
          <w:szCs w:val="24"/>
        </w:rPr>
      </w:pPr>
    </w:p>
    <w:p w:rsidR="000B372F" w:rsidRPr="00E6575F" w:rsidRDefault="000B372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070501"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175</w:t>
      </w:r>
    </w:p>
    <w:p w:rsidR="000B372F" w:rsidRPr="00E6575F" w:rsidRDefault="000B372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976582" w:rsidRPr="00E6575F">
        <w:rPr>
          <w:rFonts w:ascii="Arial" w:hAnsi="Arial" w:cs="Arial"/>
          <w:sz w:val="24"/>
          <w:szCs w:val="24"/>
        </w:rPr>
        <w:t>4</w:t>
      </w:r>
      <w:r w:rsidR="001C0603" w:rsidRPr="00E6575F">
        <w:rPr>
          <w:rFonts w:ascii="Arial" w:hAnsi="Arial" w:cs="Arial"/>
          <w:sz w:val="24"/>
          <w:szCs w:val="24"/>
        </w:rPr>
        <w:t>4</w:t>
      </w:r>
      <w:r w:rsidRPr="00E6575F">
        <w:rPr>
          <w:rFonts w:ascii="Arial" w:hAnsi="Arial" w:cs="Arial"/>
          <w:sz w:val="24"/>
          <w:szCs w:val="24"/>
        </w:rPr>
        <w:t>, din care:</w:t>
      </w:r>
    </w:p>
    <w:p w:rsidR="000B372F"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0B372F" w:rsidRPr="00E6575F">
        <w:rPr>
          <w:rFonts w:ascii="Arial" w:hAnsi="Arial" w:cs="Arial"/>
          <w:sz w:val="24"/>
          <w:szCs w:val="24"/>
        </w:rPr>
        <w:t xml:space="preserve"> </w:t>
      </w:r>
      <w:proofErr w:type="gramStart"/>
      <w:r w:rsidR="000B372F" w:rsidRPr="00E6575F">
        <w:rPr>
          <w:rFonts w:ascii="Arial" w:hAnsi="Arial" w:cs="Arial"/>
          <w:sz w:val="24"/>
          <w:szCs w:val="24"/>
        </w:rPr>
        <w:t>nr</w:t>
      </w:r>
      <w:proofErr w:type="gramEnd"/>
      <w:r w:rsidR="000B372F" w:rsidRPr="00E6575F">
        <w:rPr>
          <w:rFonts w:ascii="Arial" w:hAnsi="Arial" w:cs="Arial"/>
          <w:sz w:val="24"/>
          <w:szCs w:val="24"/>
        </w:rPr>
        <w:t xml:space="preserve">. </w:t>
      </w:r>
      <w:proofErr w:type="gramStart"/>
      <w:r w:rsidR="000B372F" w:rsidRPr="00E6575F">
        <w:rPr>
          <w:rFonts w:ascii="Arial" w:hAnsi="Arial" w:cs="Arial"/>
          <w:sz w:val="24"/>
          <w:szCs w:val="24"/>
        </w:rPr>
        <w:t>avertismente</w:t>
      </w:r>
      <w:proofErr w:type="gramEnd"/>
      <w:r w:rsidR="000B372F" w:rsidRPr="00E6575F">
        <w:rPr>
          <w:rFonts w:ascii="Arial" w:hAnsi="Arial" w:cs="Arial"/>
          <w:sz w:val="24"/>
          <w:szCs w:val="24"/>
        </w:rPr>
        <w:t xml:space="preserve"> </w:t>
      </w:r>
      <w:r w:rsidR="009D680E" w:rsidRPr="00E6575F">
        <w:rPr>
          <w:rFonts w:ascii="Arial" w:hAnsi="Arial" w:cs="Arial"/>
          <w:sz w:val="24"/>
          <w:szCs w:val="24"/>
        </w:rPr>
        <w:t>–</w:t>
      </w:r>
      <w:r w:rsidR="000B372F" w:rsidRPr="00E6575F">
        <w:rPr>
          <w:rFonts w:ascii="Arial" w:hAnsi="Arial" w:cs="Arial"/>
          <w:sz w:val="24"/>
          <w:szCs w:val="24"/>
        </w:rPr>
        <w:t xml:space="preserve"> </w:t>
      </w:r>
      <w:r w:rsidR="001C0603" w:rsidRPr="00E6575F">
        <w:rPr>
          <w:rFonts w:ascii="Arial" w:hAnsi="Arial" w:cs="Arial"/>
          <w:sz w:val="24"/>
          <w:szCs w:val="24"/>
        </w:rPr>
        <w:t>30</w:t>
      </w:r>
    </w:p>
    <w:p w:rsidR="00253D67" w:rsidRPr="00E6575F" w:rsidRDefault="00253D6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1C0603" w:rsidRPr="00E6575F">
        <w:rPr>
          <w:rFonts w:ascii="Arial" w:hAnsi="Arial" w:cs="Arial"/>
          <w:sz w:val="24"/>
          <w:szCs w:val="24"/>
        </w:rPr>
        <w:t>12</w:t>
      </w:r>
    </w:p>
    <w:p w:rsidR="00150091" w:rsidRPr="00E6575F" w:rsidRDefault="00253D6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1C0603" w:rsidRPr="00E6575F">
        <w:rPr>
          <w:rFonts w:ascii="Arial" w:hAnsi="Arial" w:cs="Arial"/>
          <w:b/>
          <w:sz w:val="24"/>
          <w:szCs w:val="24"/>
        </w:rPr>
        <w:t>47</w:t>
      </w:r>
      <w:r w:rsidRPr="00E6575F">
        <w:rPr>
          <w:rFonts w:ascii="Arial" w:hAnsi="Arial" w:cs="Arial"/>
          <w:b/>
          <w:sz w:val="24"/>
          <w:szCs w:val="24"/>
        </w:rPr>
        <w:t>.</w:t>
      </w:r>
      <w:r w:rsidR="001C0603" w:rsidRPr="00E6575F">
        <w:rPr>
          <w:rFonts w:ascii="Arial" w:hAnsi="Arial" w:cs="Arial"/>
          <w:b/>
          <w:sz w:val="24"/>
          <w:szCs w:val="24"/>
        </w:rPr>
        <w:t>6</w:t>
      </w:r>
      <w:r w:rsidR="00E12864" w:rsidRPr="00E6575F">
        <w:rPr>
          <w:rFonts w:ascii="Arial" w:hAnsi="Arial" w:cs="Arial"/>
          <w:b/>
          <w:sz w:val="24"/>
          <w:szCs w:val="24"/>
        </w:rPr>
        <w:t>00 lei</w:t>
      </w:r>
    </w:p>
    <w:p w:rsidR="00B67B82" w:rsidRPr="00E6575F" w:rsidRDefault="00B67B82" w:rsidP="00E6575F">
      <w:pPr>
        <w:pStyle w:val="NoSpacing"/>
        <w:tabs>
          <w:tab w:val="right" w:pos="9072"/>
        </w:tabs>
        <w:ind w:left="0"/>
        <w:rPr>
          <w:rFonts w:ascii="Arial" w:hAnsi="Arial" w:cs="Arial"/>
          <w:sz w:val="24"/>
          <w:szCs w:val="24"/>
        </w:rPr>
      </w:pPr>
      <w:r w:rsidRPr="00E6575F">
        <w:rPr>
          <w:rFonts w:ascii="Arial" w:hAnsi="Arial" w:cs="Arial"/>
          <w:sz w:val="24"/>
          <w:szCs w:val="24"/>
        </w:rPr>
        <w:t>Decizii de suspendare activitate:</w:t>
      </w:r>
      <w:r w:rsidRPr="00E6575F">
        <w:rPr>
          <w:rFonts w:ascii="Arial" w:hAnsi="Arial" w:cs="Arial"/>
          <w:b/>
          <w:sz w:val="24"/>
          <w:szCs w:val="24"/>
        </w:rPr>
        <w:t xml:space="preserve"> </w:t>
      </w:r>
      <w:r w:rsidR="001C0603" w:rsidRPr="00E6575F">
        <w:rPr>
          <w:rFonts w:ascii="Arial" w:hAnsi="Arial" w:cs="Arial"/>
          <w:b/>
          <w:sz w:val="24"/>
          <w:szCs w:val="24"/>
        </w:rPr>
        <w:t>2</w:t>
      </w:r>
      <w:r w:rsidRPr="00E6575F">
        <w:rPr>
          <w:rFonts w:ascii="Arial" w:hAnsi="Arial" w:cs="Arial"/>
          <w:b/>
          <w:sz w:val="24"/>
          <w:szCs w:val="24"/>
        </w:rPr>
        <w:t xml:space="preserve"> (</w:t>
      </w:r>
      <w:r w:rsidRPr="00E6575F">
        <w:rPr>
          <w:rFonts w:ascii="Arial" w:hAnsi="Arial" w:cs="Arial"/>
          <w:b/>
          <w:sz w:val="24"/>
          <w:szCs w:val="24"/>
          <w:lang w:val="ro-RO"/>
        </w:rPr>
        <w:t xml:space="preserve">1 DSP </w:t>
      </w:r>
      <w:r w:rsidR="00D90CC5" w:rsidRPr="00E6575F">
        <w:rPr>
          <w:rFonts w:ascii="Arial" w:hAnsi="Arial" w:cs="Arial"/>
          <w:b/>
          <w:sz w:val="24"/>
          <w:szCs w:val="24"/>
          <w:lang w:val="ro-RO"/>
        </w:rPr>
        <w:t>Vaslui, 1 DSP Neamț</w:t>
      </w:r>
      <w:r w:rsidRPr="00E6575F">
        <w:rPr>
          <w:rFonts w:ascii="Arial" w:hAnsi="Arial" w:cs="Arial"/>
          <w:b/>
          <w:sz w:val="24"/>
          <w:szCs w:val="24"/>
        </w:rPr>
        <w:t>)</w:t>
      </w:r>
    </w:p>
    <w:p w:rsidR="000A24BC" w:rsidRPr="00E6575F" w:rsidRDefault="000B372F"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 </w:t>
      </w:r>
      <w:r w:rsidR="001C0603" w:rsidRPr="00E6575F">
        <w:rPr>
          <w:rFonts w:ascii="Arial" w:hAnsi="Arial" w:cs="Arial"/>
          <w:sz w:val="24"/>
          <w:szCs w:val="24"/>
        </w:rPr>
        <w:t>8</w:t>
      </w:r>
    </w:p>
    <w:p w:rsidR="000A24BC" w:rsidRPr="00E6575F" w:rsidRDefault="000A24B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Din care, </w:t>
      </w:r>
    </w:p>
    <w:p w:rsidR="000A24BC" w:rsidRPr="00E6575F" w:rsidRDefault="000A24BC" w:rsidP="00E6575F">
      <w:pPr>
        <w:pStyle w:val="NoSpacing"/>
        <w:tabs>
          <w:tab w:val="right" w:pos="9072"/>
        </w:tabs>
        <w:ind w:left="0"/>
        <w:rPr>
          <w:rFonts w:ascii="Arial" w:hAnsi="Arial" w:cs="Arial"/>
          <w:sz w:val="24"/>
          <w:szCs w:val="24"/>
        </w:rPr>
      </w:pPr>
    </w:p>
    <w:p w:rsidR="00560CBE" w:rsidRPr="00E6575F" w:rsidRDefault="00041604" w:rsidP="00E6575F">
      <w:pPr>
        <w:pStyle w:val="NoSpacing"/>
        <w:tabs>
          <w:tab w:val="right" w:pos="9072"/>
        </w:tabs>
        <w:ind w:left="0"/>
        <w:rPr>
          <w:rFonts w:ascii="Arial" w:hAnsi="Arial" w:cs="Arial"/>
          <w:b/>
          <w:sz w:val="24"/>
          <w:szCs w:val="24"/>
          <w:u w:val="single"/>
        </w:rPr>
      </w:pPr>
      <w:r w:rsidRPr="00E6575F">
        <w:rPr>
          <w:rFonts w:ascii="Arial" w:hAnsi="Arial" w:cs="Arial"/>
          <w:b/>
          <w:sz w:val="24"/>
          <w:szCs w:val="24"/>
          <w:u w:val="single"/>
        </w:rPr>
        <w:t xml:space="preserve">a) </w:t>
      </w:r>
      <w:r w:rsidR="005322AD" w:rsidRPr="00E6575F">
        <w:rPr>
          <w:rFonts w:ascii="Arial" w:hAnsi="Arial" w:cs="Arial"/>
          <w:b/>
          <w:sz w:val="24"/>
          <w:szCs w:val="24"/>
          <w:u w:val="single"/>
        </w:rPr>
        <w:t>Nr. controale la cabinete de înfrumusețare</w:t>
      </w:r>
      <w:r w:rsidR="00671769" w:rsidRPr="00E6575F">
        <w:rPr>
          <w:rFonts w:ascii="Arial" w:hAnsi="Arial" w:cs="Arial"/>
          <w:b/>
          <w:sz w:val="24"/>
          <w:szCs w:val="24"/>
          <w:u w:val="single"/>
        </w:rPr>
        <w:t xml:space="preserve"> </w:t>
      </w:r>
    </w:p>
    <w:p w:rsidR="005322AD" w:rsidRPr="00E6575F" w:rsidRDefault="00560CB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w:t>
      </w:r>
      <w:r w:rsidR="00FE4DA7" w:rsidRPr="00E6575F">
        <w:rPr>
          <w:rFonts w:ascii="Arial" w:hAnsi="Arial" w:cs="Arial"/>
          <w:sz w:val="24"/>
          <w:szCs w:val="24"/>
        </w:rPr>
        <w:t>–</w:t>
      </w:r>
      <w:r w:rsidRPr="00E6575F">
        <w:rPr>
          <w:rFonts w:ascii="Arial" w:hAnsi="Arial" w:cs="Arial"/>
          <w:sz w:val="24"/>
          <w:szCs w:val="24"/>
        </w:rPr>
        <w:t xml:space="preserve"> </w:t>
      </w:r>
      <w:r w:rsidR="00976582" w:rsidRPr="00E6575F">
        <w:rPr>
          <w:rFonts w:ascii="Arial" w:hAnsi="Arial" w:cs="Arial"/>
          <w:sz w:val="24"/>
          <w:szCs w:val="24"/>
        </w:rPr>
        <w:t>1</w:t>
      </w:r>
      <w:r w:rsidR="00126B7C" w:rsidRPr="00E6575F">
        <w:rPr>
          <w:rFonts w:ascii="Arial" w:hAnsi="Arial" w:cs="Arial"/>
          <w:sz w:val="24"/>
          <w:szCs w:val="24"/>
        </w:rPr>
        <w:t>73</w:t>
      </w:r>
    </w:p>
    <w:p w:rsidR="009D680E" w:rsidRPr="00E6575F" w:rsidRDefault="009D680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B67B82" w:rsidRPr="00E6575F">
        <w:rPr>
          <w:rFonts w:ascii="Arial" w:hAnsi="Arial" w:cs="Arial"/>
          <w:sz w:val="24"/>
          <w:szCs w:val="24"/>
        </w:rPr>
        <w:t>4</w:t>
      </w:r>
      <w:r w:rsidR="00126B7C" w:rsidRPr="00E6575F">
        <w:rPr>
          <w:rFonts w:ascii="Arial" w:hAnsi="Arial" w:cs="Arial"/>
          <w:sz w:val="24"/>
          <w:szCs w:val="24"/>
        </w:rPr>
        <w:t>1</w:t>
      </w:r>
      <w:r w:rsidRPr="00E6575F">
        <w:rPr>
          <w:rFonts w:ascii="Arial" w:hAnsi="Arial" w:cs="Arial"/>
          <w:sz w:val="24"/>
          <w:szCs w:val="24"/>
        </w:rPr>
        <w:t>, din care:</w:t>
      </w:r>
    </w:p>
    <w:p w:rsidR="009D680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9D680E" w:rsidRPr="00E6575F">
        <w:rPr>
          <w:rFonts w:ascii="Arial" w:hAnsi="Arial" w:cs="Arial"/>
          <w:sz w:val="24"/>
          <w:szCs w:val="24"/>
        </w:rPr>
        <w:t xml:space="preserve"> </w:t>
      </w:r>
      <w:proofErr w:type="gramStart"/>
      <w:r w:rsidR="009D680E" w:rsidRPr="00E6575F">
        <w:rPr>
          <w:rFonts w:ascii="Arial" w:hAnsi="Arial" w:cs="Arial"/>
          <w:sz w:val="24"/>
          <w:szCs w:val="24"/>
        </w:rPr>
        <w:t>nr</w:t>
      </w:r>
      <w:proofErr w:type="gramEnd"/>
      <w:r w:rsidR="009D680E" w:rsidRPr="00E6575F">
        <w:rPr>
          <w:rFonts w:ascii="Arial" w:hAnsi="Arial" w:cs="Arial"/>
          <w:sz w:val="24"/>
          <w:szCs w:val="24"/>
        </w:rPr>
        <w:t xml:space="preserve">. </w:t>
      </w:r>
      <w:proofErr w:type="gramStart"/>
      <w:r w:rsidR="009D680E" w:rsidRPr="00E6575F">
        <w:rPr>
          <w:rFonts w:ascii="Arial" w:hAnsi="Arial" w:cs="Arial"/>
          <w:sz w:val="24"/>
          <w:szCs w:val="24"/>
        </w:rPr>
        <w:t>avertismente</w:t>
      </w:r>
      <w:proofErr w:type="gramEnd"/>
      <w:r w:rsidR="009D680E" w:rsidRPr="00E6575F">
        <w:rPr>
          <w:rFonts w:ascii="Arial" w:hAnsi="Arial" w:cs="Arial"/>
          <w:sz w:val="24"/>
          <w:szCs w:val="24"/>
        </w:rPr>
        <w:t xml:space="preserve"> – </w:t>
      </w:r>
      <w:r w:rsidR="00976582" w:rsidRPr="00E6575F">
        <w:rPr>
          <w:rFonts w:ascii="Arial" w:hAnsi="Arial" w:cs="Arial"/>
          <w:sz w:val="24"/>
          <w:szCs w:val="24"/>
        </w:rPr>
        <w:t>2</w:t>
      </w:r>
      <w:r w:rsidR="00126B7C" w:rsidRPr="00E6575F">
        <w:rPr>
          <w:rFonts w:ascii="Arial" w:hAnsi="Arial" w:cs="Arial"/>
          <w:sz w:val="24"/>
          <w:szCs w:val="24"/>
        </w:rPr>
        <w:t>9</w:t>
      </w:r>
    </w:p>
    <w:p w:rsidR="00253D67" w:rsidRPr="00E6575F" w:rsidRDefault="00253D67"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0A24BC" w:rsidRPr="00E6575F">
        <w:rPr>
          <w:rFonts w:ascii="Arial" w:hAnsi="Arial" w:cs="Arial"/>
          <w:sz w:val="24"/>
          <w:szCs w:val="24"/>
        </w:rPr>
        <w:t>1</w:t>
      </w:r>
      <w:r w:rsidR="00126B7C" w:rsidRPr="00E6575F">
        <w:rPr>
          <w:rFonts w:ascii="Arial" w:hAnsi="Arial" w:cs="Arial"/>
          <w:sz w:val="24"/>
          <w:szCs w:val="24"/>
        </w:rPr>
        <w:t>1</w:t>
      </w:r>
    </w:p>
    <w:p w:rsidR="00253D67" w:rsidRPr="00E6575F" w:rsidRDefault="00253D67"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976582" w:rsidRPr="00E6575F">
        <w:rPr>
          <w:rFonts w:ascii="Arial" w:hAnsi="Arial" w:cs="Arial"/>
          <w:b/>
          <w:sz w:val="24"/>
          <w:szCs w:val="24"/>
        </w:rPr>
        <w:t>4</w:t>
      </w:r>
      <w:r w:rsidR="00126B7C" w:rsidRPr="00E6575F">
        <w:rPr>
          <w:rFonts w:ascii="Arial" w:hAnsi="Arial" w:cs="Arial"/>
          <w:b/>
          <w:sz w:val="24"/>
          <w:szCs w:val="24"/>
        </w:rPr>
        <w:t>2</w:t>
      </w:r>
      <w:r w:rsidRPr="00E6575F">
        <w:rPr>
          <w:rFonts w:ascii="Arial" w:hAnsi="Arial" w:cs="Arial"/>
          <w:b/>
          <w:sz w:val="24"/>
          <w:szCs w:val="24"/>
        </w:rPr>
        <w:t>.</w:t>
      </w:r>
      <w:r w:rsidR="00126B7C" w:rsidRPr="00E6575F">
        <w:rPr>
          <w:rFonts w:ascii="Arial" w:hAnsi="Arial" w:cs="Arial"/>
          <w:b/>
          <w:sz w:val="24"/>
          <w:szCs w:val="24"/>
        </w:rPr>
        <w:t>6</w:t>
      </w:r>
      <w:r w:rsidRPr="00E6575F">
        <w:rPr>
          <w:rFonts w:ascii="Arial" w:hAnsi="Arial" w:cs="Arial"/>
          <w:b/>
          <w:sz w:val="24"/>
          <w:szCs w:val="24"/>
        </w:rPr>
        <w:t>00 lei</w:t>
      </w:r>
    </w:p>
    <w:p w:rsidR="00B67B82" w:rsidRPr="00E6575F" w:rsidRDefault="00B67B82"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D04163" w:rsidRPr="00E6575F">
        <w:rPr>
          <w:rFonts w:ascii="Arial" w:hAnsi="Arial" w:cs="Arial"/>
          <w:b/>
          <w:sz w:val="24"/>
          <w:szCs w:val="24"/>
          <w:lang w:val="ro-RO"/>
        </w:rPr>
        <w:t>Neamț</w:t>
      </w:r>
      <w:r w:rsidRPr="00E6575F">
        <w:rPr>
          <w:rFonts w:ascii="Arial" w:hAnsi="Arial" w:cs="Arial"/>
          <w:b/>
          <w:sz w:val="24"/>
          <w:szCs w:val="24"/>
        </w:rPr>
        <w:t>)</w:t>
      </w:r>
    </w:p>
    <w:p w:rsidR="00E4481E" w:rsidRPr="00E6575F" w:rsidRDefault="008B26C1" w:rsidP="00E6575F">
      <w:pPr>
        <w:pStyle w:val="NoSpacing"/>
        <w:tabs>
          <w:tab w:val="left" w:pos="2565"/>
          <w:tab w:val="right" w:pos="9072"/>
        </w:tabs>
        <w:ind w:left="0"/>
        <w:rPr>
          <w:rFonts w:ascii="Arial" w:hAnsi="Arial" w:cs="Arial"/>
          <w:b/>
          <w:sz w:val="24"/>
          <w:szCs w:val="24"/>
        </w:rPr>
      </w:pPr>
      <w:r w:rsidRPr="00E6575F">
        <w:rPr>
          <w:rFonts w:ascii="Arial" w:hAnsi="Arial" w:cs="Arial"/>
          <w:b/>
          <w:sz w:val="24"/>
          <w:szCs w:val="24"/>
        </w:rPr>
        <w:t>Neconformități identificate</w:t>
      </w:r>
      <w:r w:rsidR="006E073C" w:rsidRPr="00E6575F">
        <w:rPr>
          <w:rFonts w:ascii="Arial" w:hAnsi="Arial" w:cs="Arial"/>
          <w:b/>
          <w:sz w:val="24"/>
          <w:szCs w:val="24"/>
        </w:rPr>
        <w:t>:</w:t>
      </w:r>
    </w:p>
    <w:p w:rsidR="00FE09D7" w:rsidRPr="00E6575F" w:rsidRDefault="00FE09D7" w:rsidP="00E6575F">
      <w:pPr>
        <w:pStyle w:val="NoSpacing"/>
        <w:numPr>
          <w:ilvl w:val="0"/>
          <w:numId w:val="43"/>
        </w:numPr>
        <w:tabs>
          <w:tab w:val="left" w:pos="256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FE09D7" w:rsidRPr="00E6575F" w:rsidRDefault="00FE09D7" w:rsidP="00E6575F">
      <w:pPr>
        <w:pStyle w:val="NormalWeb"/>
        <w:numPr>
          <w:ilvl w:val="0"/>
          <w:numId w:val="4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lipsa sau asigurarea în cantităţi insuficiente din/în dotarea unităţilor a produselor biocide şi a celor de curăţare;</w:t>
      </w:r>
    </w:p>
    <w:p w:rsidR="00FE09D7" w:rsidRPr="00E6575F" w:rsidRDefault="00FE09D7" w:rsidP="00E6575F">
      <w:pPr>
        <w:pStyle w:val="NormalWeb"/>
        <w:numPr>
          <w:ilvl w:val="0"/>
          <w:numId w:val="4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utilizarea produselor biocide neavizate sau cu termen de valabilitate expirat;</w:t>
      </w:r>
    </w:p>
    <w:p w:rsidR="00FE09D7" w:rsidRPr="00E6575F" w:rsidRDefault="00FE09D7" w:rsidP="00E6575F">
      <w:pPr>
        <w:pStyle w:val="NormalWeb"/>
        <w:numPr>
          <w:ilvl w:val="0"/>
          <w:numId w:val="4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folosirea în cabinetele de înfrumuseţare corporală a instrumentarului tăietor-înţepător fără sterilizare prealabilă;</w:t>
      </w:r>
    </w:p>
    <w:p w:rsidR="00FE09D7" w:rsidRPr="00E6575F" w:rsidRDefault="00FE09D7" w:rsidP="00E6575F">
      <w:pPr>
        <w:pStyle w:val="NormalWeb"/>
        <w:numPr>
          <w:ilvl w:val="0"/>
          <w:numId w:val="43"/>
        </w:numPr>
        <w:shd w:val="clear" w:color="auto" w:fill="FFFFFF"/>
        <w:tabs>
          <w:tab w:val="right" w:pos="9072"/>
        </w:tabs>
        <w:spacing w:before="0" w:beforeAutospacing="0" w:after="0" w:afterAutospacing="0"/>
        <w:ind w:left="0" w:firstLine="0"/>
        <w:jc w:val="both"/>
        <w:rPr>
          <w:rFonts w:ascii="Arial" w:hAnsi="Arial" w:cs="Arial"/>
        </w:rPr>
      </w:pPr>
      <w:r w:rsidRPr="00E6575F">
        <w:rPr>
          <w:rStyle w:val="rvts7"/>
          <w:rFonts w:ascii="Arial" w:hAnsi="Arial" w:cs="Arial"/>
          <w:bdr w:val="none" w:sz="0" w:space="0" w:color="auto" w:frame="1"/>
        </w:rPr>
        <w:t>lipsa evidenţei şi a controlului eficienţei sterilizării instrumentarului utilizat în cadrul cabinetelor de înfrumuseţare corporală;</w:t>
      </w:r>
    </w:p>
    <w:p w:rsidR="00FE09D7" w:rsidRPr="00E6575F" w:rsidRDefault="00FE09D7" w:rsidP="00E6575F">
      <w:pPr>
        <w:pStyle w:val="NoSpacing"/>
        <w:numPr>
          <w:ilvl w:val="0"/>
          <w:numId w:val="43"/>
        </w:numPr>
        <w:tabs>
          <w:tab w:val="left" w:pos="2565"/>
          <w:tab w:val="right" w:pos="9072"/>
        </w:tabs>
        <w:ind w:left="0" w:firstLine="0"/>
        <w:rPr>
          <w:rFonts w:ascii="Arial" w:hAnsi="Arial" w:cs="Arial"/>
          <w:b/>
          <w:sz w:val="24"/>
          <w:szCs w:val="24"/>
        </w:rPr>
      </w:pPr>
      <w:r w:rsidRPr="00E6575F">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D90CC5" w:rsidRPr="00E6575F" w:rsidRDefault="00D90CC5" w:rsidP="00E6575F">
      <w:pPr>
        <w:pStyle w:val="ListParagraph"/>
        <w:numPr>
          <w:ilvl w:val="0"/>
          <w:numId w:val="43"/>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procedurilor de lucru de către personal;</w:t>
      </w:r>
    </w:p>
    <w:p w:rsidR="00D90CC5" w:rsidRPr="00E6575F" w:rsidRDefault="00D90CC5" w:rsidP="00E6575F">
      <w:pPr>
        <w:pStyle w:val="ListParagraph"/>
        <w:numPr>
          <w:ilvl w:val="0"/>
          <w:numId w:val="43"/>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 xml:space="preserve">neasigurarea de către angajatori din orice domeniu de activitate, public şi privat, a examinărilor medicale, prin medicii de medicina muncii, la angajare, la reluarea muncii, la schimbarea locului de muncă şi a controlului medical periodic al lucrătorilor; </w:t>
      </w:r>
    </w:p>
    <w:p w:rsidR="00D04163" w:rsidRPr="00E6575F" w:rsidRDefault="00B67B82" w:rsidP="00E6575F">
      <w:pPr>
        <w:tabs>
          <w:tab w:val="right" w:pos="9072"/>
        </w:tabs>
        <w:spacing w:after="0" w:line="240" w:lineRule="auto"/>
        <w:ind w:left="0"/>
        <w:rPr>
          <w:rFonts w:ascii="Arial" w:hAnsi="Arial" w:cs="Arial"/>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D04163" w:rsidRPr="00E6575F">
        <w:rPr>
          <w:rFonts w:ascii="Arial" w:hAnsi="Arial" w:cs="Arial"/>
          <w:b/>
          <w:sz w:val="24"/>
          <w:szCs w:val="24"/>
        </w:rPr>
        <w:t>Neamț</w:t>
      </w:r>
      <w:r w:rsidRPr="00E6575F">
        <w:rPr>
          <w:rFonts w:ascii="Arial" w:hAnsi="Arial" w:cs="Arial"/>
          <w:b/>
          <w:sz w:val="24"/>
          <w:szCs w:val="24"/>
        </w:rPr>
        <w:t xml:space="preserve"> –</w:t>
      </w:r>
      <w:r w:rsidRPr="00E6575F">
        <w:rPr>
          <w:rFonts w:ascii="Arial" w:hAnsi="Arial" w:cs="Arial"/>
          <w:sz w:val="24"/>
          <w:szCs w:val="24"/>
        </w:rPr>
        <w:t xml:space="preserve"> </w:t>
      </w:r>
      <w:r w:rsidR="00D04163" w:rsidRPr="00E6575F">
        <w:rPr>
          <w:rFonts w:ascii="Arial" w:hAnsi="Arial" w:cs="Arial"/>
          <w:sz w:val="24"/>
          <w:szCs w:val="24"/>
        </w:rPr>
        <w:t>Suspendare de activitate la Salon Coafura Frizeri</w:t>
      </w:r>
      <w:r w:rsidR="00BB1411" w:rsidRPr="00E6575F">
        <w:rPr>
          <w:rFonts w:ascii="Arial" w:hAnsi="Arial" w:cs="Arial"/>
          <w:sz w:val="24"/>
          <w:szCs w:val="24"/>
        </w:rPr>
        <w:t>e, pentru funcționarea fără cer</w:t>
      </w:r>
      <w:r w:rsidR="00D04163" w:rsidRPr="00E6575F">
        <w:rPr>
          <w:rFonts w:ascii="Arial" w:hAnsi="Arial" w:cs="Arial"/>
          <w:sz w:val="24"/>
          <w:szCs w:val="24"/>
        </w:rPr>
        <w:t>tificarea conformității la normele de sănătate publică, conform OMS 1030/2009, cap. IV</w:t>
      </w:r>
      <w:r w:rsidR="00A54B5D" w:rsidRPr="00E6575F">
        <w:rPr>
          <w:rFonts w:ascii="Arial" w:hAnsi="Arial" w:cs="Arial"/>
          <w:sz w:val="24"/>
          <w:szCs w:val="24"/>
        </w:rPr>
        <w:t xml:space="preserve">. </w:t>
      </w:r>
      <w:proofErr w:type="gramStart"/>
      <w:r w:rsidR="00D04163" w:rsidRPr="00E6575F">
        <w:rPr>
          <w:rFonts w:ascii="Arial" w:hAnsi="Arial" w:cs="Arial"/>
          <w:sz w:val="24"/>
          <w:szCs w:val="24"/>
        </w:rPr>
        <w:t>art</w:t>
      </w:r>
      <w:proofErr w:type="gramEnd"/>
      <w:r w:rsidR="00D04163" w:rsidRPr="00E6575F">
        <w:rPr>
          <w:rFonts w:ascii="Arial" w:hAnsi="Arial" w:cs="Arial"/>
          <w:sz w:val="24"/>
          <w:szCs w:val="24"/>
        </w:rPr>
        <w:t xml:space="preserve">. </w:t>
      </w:r>
      <w:proofErr w:type="gramStart"/>
      <w:r w:rsidR="00D04163" w:rsidRPr="00E6575F">
        <w:rPr>
          <w:rFonts w:ascii="Arial" w:hAnsi="Arial" w:cs="Arial"/>
          <w:sz w:val="24"/>
          <w:szCs w:val="24"/>
        </w:rPr>
        <w:t>17 (1).</w:t>
      </w:r>
      <w:proofErr w:type="gramEnd"/>
    </w:p>
    <w:p w:rsidR="006A54E9" w:rsidRPr="00E6575F" w:rsidRDefault="005322AD"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recontroale </w:t>
      </w:r>
      <w:r w:rsidR="00647FC9" w:rsidRPr="00E6575F">
        <w:rPr>
          <w:rFonts w:ascii="Arial" w:hAnsi="Arial" w:cs="Arial"/>
          <w:sz w:val="24"/>
          <w:szCs w:val="24"/>
        </w:rPr>
        <w:t>–</w:t>
      </w:r>
      <w:r w:rsidR="00172A51" w:rsidRPr="00E6575F">
        <w:rPr>
          <w:rFonts w:ascii="Arial" w:hAnsi="Arial" w:cs="Arial"/>
          <w:sz w:val="24"/>
          <w:szCs w:val="24"/>
        </w:rPr>
        <w:t xml:space="preserve"> </w:t>
      </w:r>
      <w:r w:rsidR="00126B7C" w:rsidRPr="00E6575F">
        <w:rPr>
          <w:rFonts w:ascii="Arial" w:hAnsi="Arial" w:cs="Arial"/>
          <w:sz w:val="24"/>
          <w:szCs w:val="24"/>
        </w:rPr>
        <w:t>8</w:t>
      </w:r>
    </w:p>
    <w:p w:rsidR="00217CD2" w:rsidRPr="00E6575F" w:rsidRDefault="00217CD2" w:rsidP="00E6575F">
      <w:pPr>
        <w:pStyle w:val="NoSpacing"/>
        <w:tabs>
          <w:tab w:val="right" w:pos="9072"/>
        </w:tabs>
        <w:ind w:left="0"/>
        <w:rPr>
          <w:rFonts w:ascii="Arial" w:hAnsi="Arial" w:cs="Arial"/>
          <w:sz w:val="24"/>
          <w:szCs w:val="24"/>
        </w:rPr>
      </w:pPr>
    </w:p>
    <w:p w:rsidR="00672F71" w:rsidRPr="00E6575F" w:rsidRDefault="00672F71" w:rsidP="00E6575F">
      <w:pPr>
        <w:pStyle w:val="NoSpacing"/>
        <w:tabs>
          <w:tab w:val="right" w:pos="9072"/>
        </w:tabs>
        <w:ind w:left="0"/>
        <w:rPr>
          <w:rFonts w:ascii="Arial" w:hAnsi="Arial" w:cs="Arial"/>
          <w:sz w:val="24"/>
          <w:szCs w:val="24"/>
        </w:rPr>
      </w:pPr>
    </w:p>
    <w:p w:rsidR="00712678" w:rsidRPr="00E6575F" w:rsidRDefault="00712678" w:rsidP="00E6575F">
      <w:pPr>
        <w:pStyle w:val="ListParagraph"/>
        <w:tabs>
          <w:tab w:val="right" w:pos="9072"/>
        </w:tabs>
        <w:spacing w:after="0" w:line="240" w:lineRule="auto"/>
        <w:ind w:left="0"/>
        <w:contextualSpacing w:val="0"/>
        <w:rPr>
          <w:rFonts w:ascii="Arial" w:hAnsi="Arial" w:cs="Arial"/>
          <w:b/>
          <w:sz w:val="24"/>
          <w:szCs w:val="24"/>
          <w:u w:val="single"/>
        </w:rPr>
      </w:pPr>
      <w:r w:rsidRPr="00E6575F">
        <w:rPr>
          <w:rFonts w:ascii="Arial" w:hAnsi="Arial" w:cs="Arial"/>
          <w:b/>
          <w:sz w:val="24"/>
          <w:szCs w:val="24"/>
          <w:u w:val="single"/>
        </w:rPr>
        <w:lastRenderedPageBreak/>
        <w:t>b) Nr. controale saloane de bronzare</w:t>
      </w:r>
    </w:p>
    <w:p w:rsidR="00712678" w:rsidRPr="00E6575F" w:rsidRDefault="0071267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976582" w:rsidRPr="00E6575F">
        <w:rPr>
          <w:rFonts w:ascii="Arial" w:hAnsi="Arial" w:cs="Arial"/>
          <w:sz w:val="24"/>
          <w:szCs w:val="24"/>
        </w:rPr>
        <w:t>2</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- 3, din care:</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126B7C" w:rsidRPr="00E6575F" w:rsidRDefault="00126B7C"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Pr="00E6575F">
        <w:rPr>
          <w:rFonts w:ascii="Arial" w:hAnsi="Arial" w:cs="Arial"/>
          <w:b/>
          <w:sz w:val="24"/>
          <w:szCs w:val="24"/>
        </w:rPr>
        <w:t>5.000 lei</w:t>
      </w:r>
    </w:p>
    <w:p w:rsidR="00126B7C" w:rsidRPr="00E6575F" w:rsidRDefault="00126B7C"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1B06D5" w:rsidRPr="00E6575F">
        <w:rPr>
          <w:rFonts w:ascii="Arial" w:hAnsi="Arial" w:cs="Arial"/>
          <w:b/>
          <w:sz w:val="24"/>
          <w:szCs w:val="24"/>
          <w:lang w:val="ro-RO"/>
        </w:rPr>
        <w:t>Vaslui</w:t>
      </w:r>
      <w:r w:rsidRPr="00E6575F">
        <w:rPr>
          <w:rFonts w:ascii="Arial" w:hAnsi="Arial" w:cs="Arial"/>
          <w:b/>
          <w:sz w:val="24"/>
          <w:szCs w:val="24"/>
        </w:rPr>
        <w:t>)</w:t>
      </w:r>
    </w:p>
    <w:p w:rsidR="00126B7C" w:rsidRPr="00E6575F" w:rsidRDefault="00126B7C" w:rsidP="00E6575F">
      <w:pPr>
        <w:pStyle w:val="NoSpacing"/>
        <w:tabs>
          <w:tab w:val="left" w:pos="2565"/>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FE09D7" w:rsidP="00E6575F">
      <w:pPr>
        <w:pStyle w:val="NoSpacing"/>
        <w:numPr>
          <w:ilvl w:val="0"/>
          <w:numId w:val="20"/>
        </w:numPr>
        <w:tabs>
          <w:tab w:val="left" w:pos="2565"/>
          <w:tab w:val="right" w:pos="9072"/>
        </w:tabs>
        <w:ind w:left="0" w:firstLine="0"/>
        <w:rPr>
          <w:rFonts w:ascii="Arial" w:hAnsi="Arial" w:cs="Arial"/>
          <w:b/>
          <w:sz w:val="24"/>
          <w:szCs w:val="24"/>
        </w:rPr>
      </w:pPr>
      <w:r w:rsidRPr="00E6575F">
        <w:rPr>
          <w:rFonts w:ascii="Arial" w:hAnsi="Arial" w:cs="Arial"/>
          <w:sz w:val="24"/>
          <w:szCs w:val="24"/>
          <w:shd w:val="clear" w:color="auto" w:fill="FFFFFF"/>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1B06D5" w:rsidRPr="00E6575F" w:rsidRDefault="00126B7C"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
          <w:sz w:val="24"/>
          <w:szCs w:val="24"/>
        </w:rPr>
        <w:t xml:space="preserve">Decizie de suspendare a activității - DSP </w:t>
      </w:r>
      <w:r w:rsidR="001B06D5" w:rsidRPr="00E6575F">
        <w:rPr>
          <w:rFonts w:ascii="Arial" w:hAnsi="Arial" w:cs="Arial"/>
          <w:b/>
          <w:sz w:val="24"/>
          <w:szCs w:val="24"/>
        </w:rPr>
        <w:t>Vaslui</w:t>
      </w:r>
      <w:r w:rsidRPr="00E6575F">
        <w:rPr>
          <w:rFonts w:ascii="Arial" w:hAnsi="Arial" w:cs="Arial"/>
          <w:b/>
          <w:sz w:val="24"/>
          <w:szCs w:val="24"/>
        </w:rPr>
        <w:t xml:space="preserve"> –</w:t>
      </w:r>
      <w:r w:rsidR="001B06D5" w:rsidRPr="00E6575F">
        <w:rPr>
          <w:rFonts w:ascii="Arial" w:hAnsi="Arial" w:cs="Arial"/>
          <w:sz w:val="24"/>
          <w:szCs w:val="24"/>
          <w:lang w:val="ro-RO"/>
        </w:rPr>
        <w:t xml:space="preserve"> </w:t>
      </w:r>
      <w:r w:rsidR="001B06D5" w:rsidRPr="00E6575F">
        <w:rPr>
          <w:rFonts w:ascii="Arial" w:hAnsi="Arial" w:cs="Arial"/>
          <w:bCs/>
          <w:sz w:val="24"/>
          <w:szCs w:val="24"/>
          <w:lang w:val="ro-RO"/>
        </w:rPr>
        <w:t>3 aparate pentru bronzat nu sunt marcate</w:t>
      </w:r>
      <w:r w:rsidR="0007178F" w:rsidRPr="00E6575F">
        <w:rPr>
          <w:rFonts w:ascii="Arial" w:hAnsi="Arial" w:cs="Arial"/>
          <w:bCs/>
          <w:sz w:val="24"/>
          <w:szCs w:val="24"/>
          <w:lang w:val="ro-RO"/>
        </w:rPr>
        <w:t xml:space="preserve"> </w:t>
      </w:r>
      <w:r w:rsidR="001B06D5" w:rsidRPr="00E6575F">
        <w:rPr>
          <w:rFonts w:ascii="Arial" w:hAnsi="Arial" w:cs="Arial"/>
          <w:bCs/>
          <w:sz w:val="24"/>
          <w:szCs w:val="24"/>
          <w:lang w:val="ro-RO"/>
        </w:rPr>
        <w:t>cu tipul de UV (1, 2, 3, 4);</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nu se asigură personal specializat pentru deservirea aparatului pentru bronzat vertical care are aplicat marcajul UV tip 2;</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unitatea nu se afla în posesia cărților tehnice ale apartelor de bronzare; acestea au furnizate cu întârzire, după control, în format electronic; nu s-a reușit identificarea aparatelor în funcție de cărțile tehnice puse la dispoziție (nu exista date despre producători, tipurile de aparat, pentru aparatul de bronzat orizontal informațiile fac referire tot la aparatele verticale etc);</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nu se cunoaște dacă aparatele au componente de schimb (tuburi UV, filtre etc) și perioada de timp la care ar trebui înlocuite;</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nu se completează Registrul aparatului și Registrul de exploatare;</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xml:space="preserve">- nu au fost afișate informații pentru utilizatori referitoare la protecția sănătății, înainte de expunerea la UV și nici nu s-a făcut dovada informării clienților cu privire la acest aspect; </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clienții nu completează o declarație pe propria răspundere;</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personalul angajat nu completează fișele personale ale clienților cu toate datele prevăzute în norme;</w:t>
      </w:r>
    </w:p>
    <w:p w:rsidR="001B06D5" w:rsidRPr="00E6575F" w:rsidRDefault="001B06D5" w:rsidP="00E6575F">
      <w:pPr>
        <w:tabs>
          <w:tab w:val="left" w:pos="990"/>
          <w:tab w:val="left" w:pos="3228"/>
          <w:tab w:val="right" w:pos="9072"/>
        </w:tabs>
        <w:spacing w:after="0" w:line="240" w:lineRule="auto"/>
        <w:ind w:left="0"/>
        <w:rPr>
          <w:rFonts w:ascii="Arial" w:hAnsi="Arial" w:cs="Arial"/>
          <w:bCs/>
          <w:sz w:val="24"/>
          <w:szCs w:val="24"/>
          <w:lang w:val="ro-RO"/>
        </w:rPr>
      </w:pPr>
      <w:r w:rsidRPr="00E6575F">
        <w:rPr>
          <w:rFonts w:ascii="Arial" w:hAnsi="Arial" w:cs="Arial"/>
          <w:bCs/>
          <w:sz w:val="24"/>
          <w:szCs w:val="24"/>
          <w:lang w:val="ro-RO"/>
        </w:rPr>
        <w:t>- nu se asigură ochelari adecvați de protecție împotriva radiației UV etc.</w:t>
      </w:r>
    </w:p>
    <w:p w:rsidR="003A3EE2" w:rsidRPr="00E6575F" w:rsidRDefault="003A3EE2" w:rsidP="00E6575F">
      <w:pPr>
        <w:tabs>
          <w:tab w:val="right" w:pos="9072"/>
        </w:tabs>
        <w:spacing w:after="0" w:line="240" w:lineRule="auto"/>
        <w:ind w:left="0"/>
        <w:rPr>
          <w:rFonts w:ascii="Arial" w:hAnsi="Arial" w:cs="Arial"/>
          <w:sz w:val="24"/>
          <w:szCs w:val="24"/>
        </w:rPr>
      </w:pPr>
    </w:p>
    <w:p w:rsidR="004A1DED" w:rsidRPr="00E6575F" w:rsidRDefault="004A1DED" w:rsidP="00E6575F">
      <w:pPr>
        <w:pStyle w:val="NoSpacing"/>
        <w:tabs>
          <w:tab w:val="right" w:pos="9072"/>
        </w:tabs>
        <w:ind w:left="0"/>
        <w:rPr>
          <w:rFonts w:ascii="Arial" w:eastAsia="Times New Roman" w:hAnsi="Arial" w:cs="Arial"/>
          <w:b/>
          <w:bCs/>
          <w:sz w:val="24"/>
          <w:szCs w:val="24"/>
          <w:lang w:val="ro-RO" w:eastAsia="ro-RO"/>
        </w:rPr>
      </w:pPr>
    </w:p>
    <w:p w:rsidR="00E95C47" w:rsidRPr="00E6575F" w:rsidRDefault="005322AD" w:rsidP="00E6575F">
      <w:pPr>
        <w:pStyle w:val="NoSpacing"/>
        <w:tabs>
          <w:tab w:val="right" w:pos="9072"/>
        </w:tabs>
        <w:ind w:left="0"/>
        <w:rPr>
          <w:rFonts w:ascii="Arial" w:eastAsia="Times New Roman" w:hAnsi="Arial" w:cs="Arial"/>
          <w:b/>
          <w:bCs/>
          <w:sz w:val="24"/>
          <w:szCs w:val="24"/>
          <w:lang w:val="ro-RO" w:eastAsia="ro-RO"/>
        </w:rPr>
      </w:pPr>
      <w:r w:rsidRPr="00E6575F">
        <w:rPr>
          <w:rFonts w:ascii="Arial" w:eastAsia="Times New Roman" w:hAnsi="Arial" w:cs="Arial"/>
          <w:b/>
          <w:bCs/>
          <w:sz w:val="24"/>
          <w:szCs w:val="24"/>
          <w:lang w:val="ro-RO" w:eastAsia="ro-RO"/>
        </w:rPr>
        <w:t>Capitolul</w:t>
      </w:r>
      <w:r w:rsidR="001F3C30" w:rsidRPr="00E6575F">
        <w:rPr>
          <w:rFonts w:ascii="Arial" w:eastAsia="Times New Roman" w:hAnsi="Arial" w:cs="Arial"/>
          <w:b/>
          <w:bCs/>
          <w:sz w:val="24"/>
          <w:szCs w:val="24"/>
          <w:lang w:val="ro-RO" w:eastAsia="ro-RO"/>
        </w:rPr>
        <w:t xml:space="preserve"> </w:t>
      </w:r>
      <w:r w:rsidRPr="00E6575F">
        <w:rPr>
          <w:rFonts w:ascii="Arial" w:eastAsia="Times New Roman" w:hAnsi="Arial" w:cs="Arial"/>
          <w:b/>
          <w:bCs/>
          <w:sz w:val="24"/>
          <w:szCs w:val="24"/>
          <w:lang w:val="ro-RO" w:eastAsia="ro-RO"/>
        </w:rPr>
        <w:t>X</w:t>
      </w:r>
      <w:r w:rsidR="0024181D" w:rsidRPr="00E6575F">
        <w:rPr>
          <w:rFonts w:ascii="Arial" w:eastAsia="Times New Roman" w:hAnsi="Arial" w:cs="Arial"/>
          <w:b/>
          <w:bCs/>
          <w:sz w:val="24"/>
          <w:szCs w:val="24"/>
          <w:lang w:val="ro-RO" w:eastAsia="ro-RO"/>
        </w:rPr>
        <w:t>I</w:t>
      </w:r>
      <w:r w:rsidR="00E11025" w:rsidRPr="00E6575F">
        <w:rPr>
          <w:rFonts w:ascii="Arial" w:eastAsia="Times New Roman" w:hAnsi="Arial" w:cs="Arial"/>
          <w:b/>
          <w:bCs/>
          <w:sz w:val="24"/>
          <w:szCs w:val="24"/>
          <w:lang w:val="ro-RO" w:eastAsia="ro-RO"/>
        </w:rPr>
        <w:t>II</w:t>
      </w:r>
      <w:r w:rsidR="001F3C30" w:rsidRPr="00E6575F">
        <w:rPr>
          <w:rFonts w:ascii="Arial" w:eastAsia="Times New Roman" w:hAnsi="Arial" w:cs="Arial"/>
          <w:b/>
          <w:bCs/>
          <w:sz w:val="24"/>
          <w:szCs w:val="24"/>
          <w:lang w:val="ro-RO" w:eastAsia="ro-RO"/>
        </w:rPr>
        <w:t>.</w:t>
      </w:r>
      <w:r w:rsidRPr="00E6575F">
        <w:rPr>
          <w:rFonts w:ascii="Arial" w:eastAsia="Times New Roman" w:hAnsi="Arial" w:cs="Arial"/>
          <w:b/>
          <w:bCs/>
          <w:sz w:val="24"/>
          <w:szCs w:val="24"/>
          <w:lang w:val="ro-RO" w:eastAsia="ro-RO"/>
        </w:rPr>
        <w:t xml:space="preserve"> </w:t>
      </w:r>
      <w:r w:rsidR="009B482C" w:rsidRPr="00E6575F">
        <w:rPr>
          <w:rFonts w:ascii="Arial" w:eastAsia="Times New Roman" w:hAnsi="Arial" w:cs="Arial"/>
          <w:b/>
          <w:bCs/>
          <w:sz w:val="24"/>
          <w:szCs w:val="24"/>
          <w:lang w:val="ro-RO" w:eastAsia="ro-RO"/>
        </w:rPr>
        <w:t>APA DE ÎMBĂIERE</w:t>
      </w:r>
    </w:p>
    <w:p w:rsidR="00065CC3" w:rsidRPr="00E6575F" w:rsidRDefault="00065CC3" w:rsidP="00E6575F">
      <w:pPr>
        <w:pStyle w:val="NoSpacing"/>
        <w:tabs>
          <w:tab w:val="right" w:pos="9072"/>
        </w:tabs>
        <w:ind w:left="0"/>
        <w:rPr>
          <w:rFonts w:ascii="Arial" w:eastAsia="Times New Roman" w:hAnsi="Arial" w:cs="Arial"/>
          <w:b/>
          <w:bCs/>
          <w:sz w:val="24"/>
          <w:szCs w:val="24"/>
          <w:lang w:val="ro-RO" w:eastAsia="ro-RO"/>
        </w:rPr>
      </w:pPr>
    </w:p>
    <w:p w:rsidR="001A793F"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controale și recontroale în zonele de îmbăiere neamenajate, în zonele de îmbăiere amenajate, la bazinele de înot, piscine, ștranduri</w:t>
      </w:r>
      <w:r w:rsidR="00280B82" w:rsidRPr="00E6575F">
        <w:rPr>
          <w:rFonts w:ascii="Arial" w:hAnsi="Arial" w:cs="Arial"/>
          <w:sz w:val="24"/>
          <w:szCs w:val="24"/>
        </w:rPr>
        <w:t xml:space="preserve"> </w:t>
      </w:r>
      <w:r w:rsidR="001F4134" w:rsidRPr="00E6575F">
        <w:rPr>
          <w:rFonts w:ascii="Arial" w:hAnsi="Arial" w:cs="Arial"/>
          <w:sz w:val="24"/>
          <w:szCs w:val="24"/>
        </w:rPr>
        <w:t>–</w:t>
      </w:r>
      <w:r w:rsidR="00D16145" w:rsidRPr="00E6575F">
        <w:rPr>
          <w:rFonts w:ascii="Arial" w:hAnsi="Arial" w:cs="Arial"/>
          <w:sz w:val="24"/>
          <w:szCs w:val="24"/>
        </w:rPr>
        <w:t xml:space="preserve"> </w:t>
      </w:r>
      <w:r w:rsidR="001C0603" w:rsidRPr="00E6575F">
        <w:rPr>
          <w:rFonts w:ascii="Arial" w:hAnsi="Arial" w:cs="Arial"/>
          <w:sz w:val="24"/>
          <w:szCs w:val="24"/>
        </w:rPr>
        <w:t>10</w:t>
      </w:r>
    </w:p>
    <w:p w:rsidR="000A24BC" w:rsidRPr="00E6575F" w:rsidRDefault="000A24B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1C0603" w:rsidRPr="00E6575F">
        <w:rPr>
          <w:rFonts w:ascii="Arial" w:hAnsi="Arial" w:cs="Arial"/>
          <w:sz w:val="24"/>
          <w:szCs w:val="24"/>
        </w:rPr>
        <w:t>4</w:t>
      </w:r>
      <w:r w:rsidRPr="00E6575F">
        <w:rPr>
          <w:rFonts w:ascii="Arial" w:hAnsi="Arial" w:cs="Arial"/>
          <w:sz w:val="24"/>
          <w:szCs w:val="24"/>
        </w:rPr>
        <w:t>, din care:</w:t>
      </w:r>
    </w:p>
    <w:p w:rsidR="000A24BC" w:rsidRPr="00E6575F" w:rsidRDefault="000A24B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0A24BC" w:rsidRPr="00E6575F" w:rsidRDefault="000A24B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1C0603" w:rsidRPr="00E6575F">
        <w:rPr>
          <w:rFonts w:ascii="Arial" w:hAnsi="Arial" w:cs="Arial"/>
          <w:sz w:val="24"/>
          <w:szCs w:val="24"/>
        </w:rPr>
        <w:t>2</w:t>
      </w:r>
    </w:p>
    <w:p w:rsidR="001C0603" w:rsidRPr="00E6575F" w:rsidRDefault="000A24BC"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1C0603" w:rsidRPr="00E6575F">
        <w:rPr>
          <w:rFonts w:ascii="Arial" w:hAnsi="Arial" w:cs="Arial"/>
          <w:b/>
          <w:sz w:val="24"/>
          <w:szCs w:val="24"/>
        </w:rPr>
        <w:t>6</w:t>
      </w:r>
      <w:r w:rsidRPr="00E6575F">
        <w:rPr>
          <w:rFonts w:ascii="Arial" w:hAnsi="Arial" w:cs="Arial"/>
          <w:b/>
          <w:sz w:val="24"/>
          <w:szCs w:val="24"/>
        </w:rPr>
        <w:t>.</w:t>
      </w:r>
      <w:r w:rsidR="001C0603" w:rsidRPr="00E6575F">
        <w:rPr>
          <w:rFonts w:ascii="Arial" w:hAnsi="Arial" w:cs="Arial"/>
          <w:b/>
          <w:sz w:val="24"/>
          <w:szCs w:val="24"/>
        </w:rPr>
        <w:t>8</w:t>
      </w:r>
      <w:r w:rsidRPr="00E6575F">
        <w:rPr>
          <w:rFonts w:ascii="Arial" w:hAnsi="Arial" w:cs="Arial"/>
          <w:b/>
          <w:sz w:val="24"/>
          <w:szCs w:val="24"/>
        </w:rPr>
        <w:t>00 lei</w:t>
      </w:r>
    </w:p>
    <w:p w:rsidR="001C0603" w:rsidRPr="00E6575F" w:rsidRDefault="001C0603" w:rsidP="00E6575F">
      <w:pPr>
        <w:pStyle w:val="NoSpacing"/>
        <w:tabs>
          <w:tab w:val="right" w:pos="9072"/>
        </w:tabs>
        <w:ind w:left="0"/>
        <w:rPr>
          <w:rFonts w:ascii="Arial" w:hAnsi="Arial" w:cs="Arial"/>
          <w:sz w:val="24"/>
          <w:szCs w:val="24"/>
        </w:rPr>
      </w:pPr>
      <w:r w:rsidRPr="00E6575F">
        <w:rPr>
          <w:rFonts w:ascii="Arial" w:hAnsi="Arial" w:cs="Arial"/>
          <w:sz w:val="24"/>
          <w:szCs w:val="24"/>
        </w:rPr>
        <w:t>Decizii de suspendare activitate:</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D90CC5" w:rsidRPr="00E6575F">
        <w:rPr>
          <w:rFonts w:ascii="Arial" w:hAnsi="Arial" w:cs="Arial"/>
          <w:b/>
          <w:sz w:val="24"/>
          <w:szCs w:val="24"/>
          <w:lang w:val="ro-RO"/>
        </w:rPr>
        <w:t>Neamț</w:t>
      </w:r>
      <w:r w:rsidRPr="00E6575F">
        <w:rPr>
          <w:rFonts w:ascii="Arial" w:hAnsi="Arial" w:cs="Arial"/>
          <w:b/>
          <w:sz w:val="24"/>
          <w:szCs w:val="24"/>
        </w:rPr>
        <w:t>)</w:t>
      </w:r>
    </w:p>
    <w:p w:rsidR="00861E8C" w:rsidRPr="00E6575F" w:rsidRDefault="00861E8C" w:rsidP="00E6575F">
      <w:pPr>
        <w:pStyle w:val="NoSpacing"/>
        <w:tabs>
          <w:tab w:val="right" w:pos="9072"/>
        </w:tabs>
        <w:ind w:left="0"/>
        <w:rPr>
          <w:rFonts w:ascii="Arial" w:hAnsi="Arial" w:cs="Arial"/>
          <w:sz w:val="24"/>
          <w:szCs w:val="24"/>
        </w:rPr>
      </w:pPr>
    </w:p>
    <w:p w:rsidR="00A35C16" w:rsidRPr="00E6575F" w:rsidRDefault="00A35C16"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 xml:space="preserve">Nr. controale </w:t>
      </w:r>
      <w:r w:rsidR="00134E74" w:rsidRPr="00E6575F">
        <w:rPr>
          <w:rFonts w:ascii="Arial" w:hAnsi="Arial" w:cs="Arial"/>
          <w:b/>
          <w:sz w:val="24"/>
          <w:szCs w:val="24"/>
          <w:u w:val="single"/>
        </w:rPr>
        <w:t>bazine de înot</w:t>
      </w:r>
    </w:p>
    <w:p w:rsidR="006643EC" w:rsidRPr="00E6575F" w:rsidRDefault="006643E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126B7C" w:rsidRPr="00E6575F">
        <w:rPr>
          <w:rFonts w:ascii="Arial" w:hAnsi="Arial" w:cs="Arial"/>
          <w:sz w:val="24"/>
          <w:szCs w:val="24"/>
        </w:rPr>
        <w:t>1</w:t>
      </w:r>
    </w:p>
    <w:p w:rsidR="00A70973" w:rsidRPr="00E6575F" w:rsidRDefault="00A70973" w:rsidP="00E6575F">
      <w:pPr>
        <w:pStyle w:val="NoSpacing"/>
        <w:tabs>
          <w:tab w:val="right" w:pos="9072"/>
        </w:tabs>
        <w:ind w:left="0"/>
        <w:rPr>
          <w:rFonts w:ascii="Arial" w:hAnsi="Arial" w:cs="Arial"/>
          <w:b/>
          <w:sz w:val="24"/>
          <w:szCs w:val="24"/>
        </w:rPr>
      </w:pPr>
    </w:p>
    <w:p w:rsidR="00A70973" w:rsidRPr="00E6575F" w:rsidRDefault="00A70973" w:rsidP="00E6575F">
      <w:pPr>
        <w:pStyle w:val="NoSpacing"/>
        <w:tabs>
          <w:tab w:val="right" w:pos="9072"/>
        </w:tabs>
        <w:ind w:left="0"/>
        <w:rPr>
          <w:rFonts w:ascii="Arial" w:hAnsi="Arial" w:cs="Arial"/>
          <w:b/>
          <w:sz w:val="24"/>
          <w:szCs w:val="24"/>
        </w:rPr>
      </w:pPr>
      <w:r w:rsidRPr="00E6575F">
        <w:rPr>
          <w:rFonts w:ascii="Arial" w:hAnsi="Arial" w:cs="Arial"/>
          <w:b/>
          <w:sz w:val="24"/>
          <w:szCs w:val="24"/>
          <w:u w:val="single"/>
        </w:rPr>
        <w:t>Nr. controale piscine</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126B7C" w:rsidRPr="00E6575F">
        <w:rPr>
          <w:rFonts w:ascii="Arial" w:hAnsi="Arial" w:cs="Arial"/>
          <w:sz w:val="24"/>
          <w:szCs w:val="24"/>
        </w:rPr>
        <w:t>7</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 </w:t>
      </w:r>
      <w:r w:rsidR="00126B7C" w:rsidRPr="00E6575F">
        <w:rPr>
          <w:rFonts w:ascii="Arial" w:hAnsi="Arial" w:cs="Arial"/>
          <w:sz w:val="24"/>
          <w:szCs w:val="24"/>
        </w:rPr>
        <w:t>4</w:t>
      </w:r>
      <w:r w:rsidRPr="00E6575F">
        <w:rPr>
          <w:rFonts w:ascii="Arial" w:hAnsi="Arial" w:cs="Arial"/>
          <w:sz w:val="24"/>
          <w:szCs w:val="24"/>
        </w:rPr>
        <w:t>, din care:</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w:t>
      </w:r>
    </w:p>
    <w:p w:rsidR="00F4650A" w:rsidRPr="00E6575F" w:rsidRDefault="00F4650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126B7C" w:rsidRPr="00E6575F">
        <w:rPr>
          <w:rFonts w:ascii="Arial" w:hAnsi="Arial" w:cs="Arial"/>
          <w:sz w:val="24"/>
          <w:szCs w:val="24"/>
        </w:rPr>
        <w:t>2</w:t>
      </w:r>
    </w:p>
    <w:p w:rsidR="00F4650A" w:rsidRPr="00E6575F" w:rsidRDefault="00F4650A" w:rsidP="00E6575F">
      <w:pPr>
        <w:pStyle w:val="NoSpacing"/>
        <w:tabs>
          <w:tab w:val="right" w:pos="9072"/>
        </w:tabs>
        <w:ind w:left="0"/>
        <w:rPr>
          <w:rFonts w:ascii="Arial" w:hAnsi="Arial" w:cs="Arial"/>
          <w:b/>
          <w:sz w:val="24"/>
          <w:szCs w:val="24"/>
        </w:rPr>
      </w:pPr>
      <w:r w:rsidRPr="00E6575F">
        <w:rPr>
          <w:rFonts w:ascii="Arial" w:hAnsi="Arial" w:cs="Arial"/>
          <w:sz w:val="24"/>
          <w:szCs w:val="24"/>
        </w:rPr>
        <w:lastRenderedPageBreak/>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 </w:t>
      </w:r>
      <w:r w:rsidR="00126B7C" w:rsidRPr="00E6575F">
        <w:rPr>
          <w:rFonts w:ascii="Arial" w:hAnsi="Arial" w:cs="Arial"/>
          <w:b/>
          <w:sz w:val="24"/>
          <w:szCs w:val="24"/>
        </w:rPr>
        <w:t>6</w:t>
      </w:r>
      <w:r w:rsidRPr="00E6575F">
        <w:rPr>
          <w:rFonts w:ascii="Arial" w:hAnsi="Arial" w:cs="Arial"/>
          <w:b/>
          <w:sz w:val="24"/>
          <w:szCs w:val="24"/>
        </w:rPr>
        <w:t>.</w:t>
      </w:r>
      <w:r w:rsidR="00126B7C" w:rsidRPr="00E6575F">
        <w:rPr>
          <w:rFonts w:ascii="Arial" w:hAnsi="Arial" w:cs="Arial"/>
          <w:b/>
          <w:sz w:val="24"/>
          <w:szCs w:val="24"/>
        </w:rPr>
        <w:t>8</w:t>
      </w:r>
      <w:r w:rsidRPr="00E6575F">
        <w:rPr>
          <w:rFonts w:ascii="Arial" w:hAnsi="Arial" w:cs="Arial"/>
          <w:b/>
          <w:sz w:val="24"/>
          <w:szCs w:val="24"/>
        </w:rPr>
        <w:t>00 lei</w:t>
      </w:r>
    </w:p>
    <w:p w:rsidR="00126B7C" w:rsidRPr="00E6575F" w:rsidRDefault="00126B7C" w:rsidP="00E6575F">
      <w:pPr>
        <w:pStyle w:val="NoSpacing"/>
        <w:tabs>
          <w:tab w:val="right" w:pos="9072"/>
        </w:tabs>
        <w:ind w:left="0"/>
        <w:rPr>
          <w:rFonts w:ascii="Arial" w:hAnsi="Arial" w:cs="Arial"/>
          <w:b/>
          <w:sz w:val="24"/>
          <w:szCs w:val="24"/>
        </w:rPr>
      </w:pPr>
      <w:r w:rsidRPr="00E6575F">
        <w:rPr>
          <w:rFonts w:ascii="Arial" w:hAnsi="Arial" w:cs="Arial"/>
          <w:sz w:val="24"/>
          <w:szCs w:val="24"/>
        </w:rPr>
        <w:t>Decizii de Suspendare a Activității:</w:t>
      </w:r>
      <w:r w:rsidRPr="00E6575F">
        <w:rPr>
          <w:rFonts w:ascii="Arial" w:hAnsi="Arial" w:cs="Arial"/>
          <w:b/>
          <w:sz w:val="24"/>
          <w:szCs w:val="24"/>
        </w:rPr>
        <w:t xml:space="preserve"> 1 (</w:t>
      </w:r>
      <w:r w:rsidRPr="00E6575F">
        <w:rPr>
          <w:rFonts w:ascii="Arial" w:hAnsi="Arial" w:cs="Arial"/>
          <w:b/>
          <w:sz w:val="24"/>
          <w:szCs w:val="24"/>
          <w:lang w:val="ro-RO"/>
        </w:rPr>
        <w:t xml:space="preserve">1 DSP </w:t>
      </w:r>
      <w:r w:rsidR="00D04163" w:rsidRPr="00E6575F">
        <w:rPr>
          <w:rFonts w:ascii="Arial" w:hAnsi="Arial" w:cs="Arial"/>
          <w:b/>
          <w:sz w:val="24"/>
          <w:szCs w:val="24"/>
          <w:lang w:val="ro-RO"/>
        </w:rPr>
        <w:t>Neamț</w:t>
      </w:r>
      <w:r w:rsidRPr="00E6575F">
        <w:rPr>
          <w:rFonts w:ascii="Arial" w:hAnsi="Arial" w:cs="Arial"/>
          <w:b/>
          <w:sz w:val="24"/>
          <w:szCs w:val="24"/>
        </w:rPr>
        <w:t>)</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Probe de </w:t>
      </w:r>
      <w:proofErr w:type="gramStart"/>
      <w:r w:rsidRPr="00E6575F">
        <w:rPr>
          <w:rFonts w:ascii="Arial" w:hAnsi="Arial" w:cs="Arial"/>
          <w:sz w:val="24"/>
          <w:szCs w:val="24"/>
        </w:rPr>
        <w:t>apă</w:t>
      </w:r>
      <w:proofErr w:type="gramEnd"/>
      <w:r w:rsidRPr="00E6575F">
        <w:rPr>
          <w:rFonts w:ascii="Arial" w:hAnsi="Arial" w:cs="Arial"/>
          <w:sz w:val="24"/>
          <w:szCs w:val="24"/>
        </w:rPr>
        <w:t xml:space="preserve"> recoltate – 1 </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Probe aflate </w:t>
      </w:r>
      <w:r w:rsidRPr="00E6575F">
        <w:rPr>
          <w:rFonts w:ascii="Arial" w:hAnsi="Arial" w:cs="Arial"/>
          <w:sz w:val="24"/>
          <w:szCs w:val="24"/>
          <w:lang w:val="ro-RO"/>
        </w:rPr>
        <w:t xml:space="preserve">în lucru </w:t>
      </w:r>
      <w:r w:rsidRPr="00E6575F">
        <w:rPr>
          <w:rFonts w:ascii="Arial" w:hAnsi="Arial" w:cs="Arial"/>
          <w:sz w:val="24"/>
          <w:szCs w:val="24"/>
        </w:rPr>
        <w:t>– 1</w:t>
      </w:r>
    </w:p>
    <w:p w:rsidR="00A70973" w:rsidRPr="00E6575F" w:rsidRDefault="00A70973"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FE09D7" w:rsidRPr="00E6575F" w:rsidRDefault="00BB1411" w:rsidP="00E6575F">
      <w:pPr>
        <w:pStyle w:val="NoSpacing"/>
        <w:numPr>
          <w:ilvl w:val="0"/>
          <w:numId w:val="20"/>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condiții igienico-sanitare deficitare;</w:t>
      </w:r>
    </w:p>
    <w:p w:rsidR="00FE09D7" w:rsidRPr="00E6575F" w:rsidRDefault="00FE09D7" w:rsidP="00E6575F">
      <w:pPr>
        <w:pStyle w:val="NoSpacing"/>
        <w:numPr>
          <w:ilvl w:val="0"/>
          <w:numId w:val="20"/>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lipsa buletinelor de analiză privind calitatea apei de îmbăiere;</w:t>
      </w:r>
    </w:p>
    <w:p w:rsidR="00D04163" w:rsidRPr="00E6575F" w:rsidRDefault="00D04163" w:rsidP="00E6575F">
      <w:pPr>
        <w:pStyle w:val="NoSpacing"/>
        <w:numPr>
          <w:ilvl w:val="0"/>
          <w:numId w:val="1"/>
        </w:numPr>
        <w:tabs>
          <w:tab w:val="right" w:pos="9072"/>
        </w:tabs>
        <w:ind w:left="0" w:firstLine="0"/>
        <w:rPr>
          <w:rFonts w:ascii="Arial" w:hAnsi="Arial" w:cs="Arial"/>
          <w:b/>
          <w:sz w:val="24"/>
          <w:szCs w:val="24"/>
        </w:rPr>
      </w:pPr>
      <w:r w:rsidRPr="00E6575F">
        <w:rPr>
          <w:rFonts w:ascii="Arial" w:hAnsi="Arial" w:cs="Arial"/>
          <w:sz w:val="24"/>
          <w:szCs w:val="24"/>
        </w:rPr>
        <w:t>probă de apă de îmbăiere necorespunzătoare din punct de vedere bacteriologic</w:t>
      </w:r>
      <w:r w:rsidR="00D90CC5" w:rsidRPr="00E6575F">
        <w:rPr>
          <w:rFonts w:ascii="Arial" w:hAnsi="Arial" w:cs="Arial"/>
          <w:sz w:val="24"/>
          <w:szCs w:val="24"/>
        </w:rPr>
        <w:t>;</w:t>
      </w:r>
    </w:p>
    <w:p w:rsidR="00D04163" w:rsidRPr="00E6575F" w:rsidRDefault="00126B7C" w:rsidP="00E6575F">
      <w:pPr>
        <w:tabs>
          <w:tab w:val="right" w:pos="9072"/>
        </w:tabs>
        <w:spacing w:after="0" w:line="240" w:lineRule="auto"/>
        <w:ind w:left="0"/>
        <w:rPr>
          <w:rFonts w:ascii="Arial" w:hAnsi="Arial" w:cs="Arial"/>
          <w:bCs/>
          <w:sz w:val="24"/>
          <w:szCs w:val="24"/>
        </w:rPr>
      </w:pPr>
      <w:r w:rsidRPr="00E6575F">
        <w:rPr>
          <w:rFonts w:ascii="Arial" w:hAnsi="Arial" w:cs="Arial"/>
          <w:b/>
          <w:sz w:val="24"/>
          <w:szCs w:val="24"/>
        </w:rPr>
        <w:t xml:space="preserve">Decizie de suspendare </w:t>
      </w:r>
      <w:proofErr w:type="gramStart"/>
      <w:r w:rsidRPr="00E6575F">
        <w:rPr>
          <w:rFonts w:ascii="Arial" w:hAnsi="Arial" w:cs="Arial"/>
          <w:b/>
          <w:sz w:val="24"/>
          <w:szCs w:val="24"/>
        </w:rPr>
        <w:t>a</w:t>
      </w:r>
      <w:proofErr w:type="gramEnd"/>
      <w:r w:rsidRPr="00E6575F">
        <w:rPr>
          <w:rFonts w:ascii="Arial" w:hAnsi="Arial" w:cs="Arial"/>
          <w:b/>
          <w:sz w:val="24"/>
          <w:szCs w:val="24"/>
        </w:rPr>
        <w:t xml:space="preserve"> activității - DSP </w:t>
      </w:r>
      <w:r w:rsidR="00D04163" w:rsidRPr="00E6575F">
        <w:rPr>
          <w:rFonts w:ascii="Arial" w:hAnsi="Arial" w:cs="Arial"/>
          <w:b/>
          <w:sz w:val="24"/>
          <w:szCs w:val="24"/>
        </w:rPr>
        <w:t>Neamț</w:t>
      </w:r>
      <w:r w:rsidRPr="00E6575F">
        <w:rPr>
          <w:rFonts w:ascii="Arial" w:hAnsi="Arial" w:cs="Arial"/>
          <w:b/>
          <w:sz w:val="24"/>
          <w:szCs w:val="24"/>
        </w:rPr>
        <w:t xml:space="preserve"> –</w:t>
      </w:r>
      <w:r w:rsidRPr="00E6575F">
        <w:rPr>
          <w:rFonts w:ascii="Arial" w:hAnsi="Arial" w:cs="Arial"/>
          <w:sz w:val="24"/>
          <w:szCs w:val="24"/>
        </w:rPr>
        <w:t xml:space="preserve"> </w:t>
      </w:r>
      <w:r w:rsidR="00D04163" w:rsidRPr="00E6575F">
        <w:rPr>
          <w:rFonts w:ascii="Arial" w:hAnsi="Arial" w:cs="Arial"/>
          <w:sz w:val="24"/>
          <w:szCs w:val="24"/>
        </w:rPr>
        <w:t>piscină acoperită, pentru probă de apă de îmbăiere necorespunzătoare din punct</w:t>
      </w:r>
      <w:r w:rsidR="00A5605B">
        <w:rPr>
          <w:rFonts w:ascii="Arial" w:hAnsi="Arial" w:cs="Arial"/>
          <w:sz w:val="24"/>
          <w:szCs w:val="24"/>
        </w:rPr>
        <w:t xml:space="preserve"> de Vedere bacteriologic (NTG) </w:t>
      </w:r>
      <w:r w:rsidR="00D04163" w:rsidRPr="00E6575F">
        <w:rPr>
          <w:rFonts w:ascii="Arial" w:hAnsi="Arial" w:cs="Arial"/>
          <w:sz w:val="24"/>
          <w:szCs w:val="24"/>
        </w:rPr>
        <w:t>-</w:t>
      </w:r>
      <w:r w:rsidR="00A54B5D" w:rsidRPr="00E6575F">
        <w:rPr>
          <w:rFonts w:ascii="Arial" w:hAnsi="Arial" w:cs="Arial"/>
          <w:sz w:val="24"/>
          <w:szCs w:val="24"/>
        </w:rPr>
        <w:t xml:space="preserve"> </w:t>
      </w:r>
      <w:r w:rsidR="00D04163" w:rsidRPr="00E6575F">
        <w:rPr>
          <w:rFonts w:ascii="Arial" w:hAnsi="Arial" w:cs="Arial"/>
          <w:sz w:val="24"/>
          <w:szCs w:val="24"/>
        </w:rPr>
        <w:t>nu sunt respectate prevederile OMS 119/2014, art. 101 (2)</w:t>
      </w:r>
      <w:proofErr w:type="gramStart"/>
      <w:r w:rsidR="00D04163" w:rsidRPr="00E6575F">
        <w:rPr>
          <w:rFonts w:ascii="Arial" w:hAnsi="Arial" w:cs="Arial"/>
          <w:sz w:val="24"/>
          <w:szCs w:val="24"/>
        </w:rPr>
        <w:t>,b</w:t>
      </w:r>
      <w:proofErr w:type="gramEnd"/>
      <w:r w:rsidR="00D04163" w:rsidRPr="00E6575F">
        <w:rPr>
          <w:rFonts w:ascii="Arial" w:hAnsi="Arial" w:cs="Arial"/>
          <w:sz w:val="24"/>
          <w:szCs w:val="24"/>
        </w:rPr>
        <w:t>.</w:t>
      </w:r>
    </w:p>
    <w:p w:rsidR="00E83C47" w:rsidRPr="00E6575F" w:rsidRDefault="00E83C47" w:rsidP="00E6575F">
      <w:pPr>
        <w:tabs>
          <w:tab w:val="right" w:pos="9072"/>
        </w:tabs>
        <w:spacing w:after="0" w:line="240" w:lineRule="auto"/>
        <w:ind w:left="0"/>
        <w:rPr>
          <w:rFonts w:ascii="Arial" w:hAnsi="Arial" w:cs="Arial"/>
          <w:b/>
          <w:sz w:val="24"/>
          <w:szCs w:val="24"/>
        </w:rPr>
      </w:pPr>
    </w:p>
    <w:p w:rsidR="00126B7C" w:rsidRPr="00E6575F" w:rsidRDefault="00126B7C" w:rsidP="00E6575F">
      <w:pPr>
        <w:pStyle w:val="NoSpacing"/>
        <w:tabs>
          <w:tab w:val="right" w:pos="9072"/>
        </w:tabs>
        <w:ind w:left="0"/>
        <w:rPr>
          <w:rFonts w:ascii="Arial" w:hAnsi="Arial" w:cs="Arial"/>
          <w:b/>
          <w:sz w:val="24"/>
          <w:szCs w:val="24"/>
          <w:lang w:val="ro-RO"/>
        </w:rPr>
      </w:pPr>
      <w:r w:rsidRPr="00E6575F">
        <w:rPr>
          <w:rFonts w:ascii="Arial" w:hAnsi="Arial" w:cs="Arial"/>
          <w:b/>
          <w:sz w:val="24"/>
          <w:szCs w:val="24"/>
          <w:u w:val="single"/>
        </w:rPr>
        <w:t xml:space="preserve">Nr. controale </w:t>
      </w:r>
      <w:r w:rsidRPr="00E6575F">
        <w:rPr>
          <w:rFonts w:ascii="Arial" w:hAnsi="Arial" w:cs="Arial"/>
          <w:b/>
          <w:sz w:val="24"/>
          <w:szCs w:val="24"/>
          <w:u w:val="single"/>
          <w:lang w:val="ro-RO"/>
        </w:rPr>
        <w:t>ştranduri</w:t>
      </w:r>
    </w:p>
    <w:p w:rsidR="00126B7C" w:rsidRPr="00E6575F" w:rsidRDefault="00126B7C"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 2</w:t>
      </w:r>
    </w:p>
    <w:p w:rsidR="00126B7C" w:rsidRPr="00E6575F" w:rsidRDefault="00126B7C" w:rsidP="00E6575F">
      <w:pPr>
        <w:pStyle w:val="NoSpacing"/>
        <w:tabs>
          <w:tab w:val="right" w:pos="9072"/>
        </w:tabs>
        <w:ind w:left="0"/>
        <w:rPr>
          <w:rFonts w:ascii="Arial" w:hAnsi="Arial" w:cs="Arial"/>
          <w:b/>
          <w:sz w:val="24"/>
          <w:szCs w:val="24"/>
        </w:rPr>
      </w:pPr>
    </w:p>
    <w:p w:rsidR="007E28BC" w:rsidRPr="00E6575F" w:rsidRDefault="007E28BC" w:rsidP="00E6575F">
      <w:pPr>
        <w:pStyle w:val="NoSpacing"/>
        <w:tabs>
          <w:tab w:val="right" w:pos="9072"/>
        </w:tabs>
        <w:ind w:left="0"/>
        <w:rPr>
          <w:rFonts w:ascii="Arial" w:hAnsi="Arial" w:cs="Arial"/>
          <w:b/>
          <w:sz w:val="24"/>
          <w:szCs w:val="24"/>
        </w:rPr>
      </w:pPr>
    </w:p>
    <w:p w:rsidR="0025387D" w:rsidRPr="00E6575F" w:rsidRDefault="005322AD" w:rsidP="00E6575F">
      <w:pPr>
        <w:pStyle w:val="NoSpacing"/>
        <w:tabs>
          <w:tab w:val="left" w:pos="851"/>
          <w:tab w:val="right" w:pos="9072"/>
        </w:tabs>
        <w:ind w:left="0"/>
        <w:rPr>
          <w:rFonts w:ascii="Arial" w:hAnsi="Arial" w:cs="Arial"/>
          <w:b/>
          <w:sz w:val="24"/>
          <w:szCs w:val="24"/>
          <w:lang w:val="ro-RO"/>
        </w:rPr>
      </w:pPr>
      <w:r w:rsidRPr="00E6575F">
        <w:rPr>
          <w:rFonts w:ascii="Arial" w:hAnsi="Arial" w:cs="Arial"/>
          <w:b/>
          <w:sz w:val="24"/>
          <w:szCs w:val="24"/>
        </w:rPr>
        <w:t>Capitolul X</w:t>
      </w:r>
      <w:r w:rsidR="00E11025" w:rsidRPr="00E6575F">
        <w:rPr>
          <w:rFonts w:ascii="Arial" w:hAnsi="Arial" w:cs="Arial"/>
          <w:b/>
          <w:sz w:val="24"/>
          <w:szCs w:val="24"/>
        </w:rPr>
        <w:t>I</w:t>
      </w:r>
      <w:r w:rsidR="00EC2227" w:rsidRPr="00E6575F">
        <w:rPr>
          <w:rFonts w:ascii="Arial" w:hAnsi="Arial" w:cs="Arial"/>
          <w:b/>
          <w:sz w:val="24"/>
          <w:szCs w:val="24"/>
        </w:rPr>
        <w:t>V</w:t>
      </w:r>
      <w:r w:rsidR="00F22203" w:rsidRPr="00E6575F">
        <w:rPr>
          <w:rFonts w:ascii="Arial" w:hAnsi="Arial" w:cs="Arial"/>
          <w:b/>
          <w:sz w:val="24"/>
          <w:szCs w:val="24"/>
        </w:rPr>
        <w:t>.</w:t>
      </w:r>
      <w:r w:rsidRPr="00E6575F">
        <w:rPr>
          <w:rFonts w:ascii="Arial" w:hAnsi="Arial" w:cs="Arial"/>
          <w:b/>
          <w:sz w:val="24"/>
          <w:szCs w:val="24"/>
        </w:rPr>
        <w:t xml:space="preserve"> </w:t>
      </w:r>
      <w:r w:rsidR="00F22203" w:rsidRPr="00E6575F">
        <w:rPr>
          <w:rFonts w:ascii="Arial" w:hAnsi="Arial" w:cs="Arial"/>
          <w:b/>
          <w:sz w:val="24"/>
          <w:szCs w:val="24"/>
        </w:rPr>
        <w:t>MEDIUL DE VIA</w:t>
      </w:r>
      <w:r w:rsidR="00F22203" w:rsidRPr="00E6575F">
        <w:rPr>
          <w:rFonts w:ascii="Arial" w:hAnsi="Arial" w:cs="Arial"/>
          <w:b/>
          <w:sz w:val="24"/>
          <w:szCs w:val="24"/>
          <w:lang w:val="ro-RO"/>
        </w:rPr>
        <w:t>ȚĂ A POPULAȚIEI</w:t>
      </w:r>
    </w:p>
    <w:p w:rsidR="00C301F2" w:rsidRPr="00E6575F" w:rsidRDefault="00C301F2" w:rsidP="00E6575F">
      <w:pPr>
        <w:pStyle w:val="NoSpacing"/>
        <w:tabs>
          <w:tab w:val="right" w:pos="9072"/>
        </w:tabs>
        <w:ind w:left="0"/>
        <w:rPr>
          <w:rFonts w:ascii="Arial" w:hAnsi="Arial" w:cs="Arial"/>
          <w:b/>
          <w:sz w:val="24"/>
          <w:szCs w:val="24"/>
          <w:lang w:val="ro-RO"/>
        </w:rPr>
      </w:pPr>
    </w:p>
    <w:p w:rsidR="007D42FC" w:rsidRPr="00E6575F" w:rsidRDefault="005322AD"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Număr total controale</w:t>
      </w:r>
      <w:r w:rsidR="003D79CE" w:rsidRPr="00E6575F">
        <w:rPr>
          <w:rFonts w:ascii="Arial" w:hAnsi="Arial" w:cs="Arial"/>
          <w:sz w:val="24"/>
          <w:szCs w:val="24"/>
          <w:lang w:val="ro-RO"/>
        </w:rPr>
        <w:t xml:space="preserve"> </w:t>
      </w:r>
      <w:r w:rsidR="00070501" w:rsidRPr="00E6575F">
        <w:rPr>
          <w:rFonts w:ascii="Arial" w:hAnsi="Arial" w:cs="Arial"/>
          <w:sz w:val="24"/>
          <w:szCs w:val="24"/>
          <w:lang w:val="ro-RO"/>
        </w:rPr>
        <w:t>-</w:t>
      </w:r>
      <w:r w:rsidR="00120C6C" w:rsidRPr="00E6575F">
        <w:rPr>
          <w:rFonts w:ascii="Arial" w:hAnsi="Arial" w:cs="Arial"/>
          <w:sz w:val="24"/>
          <w:szCs w:val="24"/>
          <w:lang w:val="ro-RO"/>
        </w:rPr>
        <w:t xml:space="preserve"> </w:t>
      </w:r>
      <w:r w:rsidR="001C0603" w:rsidRPr="00E6575F">
        <w:rPr>
          <w:rFonts w:ascii="Arial" w:hAnsi="Arial" w:cs="Arial"/>
          <w:sz w:val="24"/>
          <w:szCs w:val="24"/>
          <w:lang w:val="ro-RO"/>
        </w:rPr>
        <w:t>759</w:t>
      </w:r>
    </w:p>
    <w:p w:rsidR="007D42FC" w:rsidRPr="00E6575F" w:rsidRDefault="007D42F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21487A" w:rsidRPr="00E6575F">
        <w:rPr>
          <w:rFonts w:ascii="Arial" w:hAnsi="Arial" w:cs="Arial"/>
          <w:sz w:val="24"/>
          <w:szCs w:val="24"/>
        </w:rPr>
        <w:t>–</w:t>
      </w:r>
      <w:r w:rsidRPr="00E6575F">
        <w:rPr>
          <w:rFonts w:ascii="Arial" w:hAnsi="Arial" w:cs="Arial"/>
          <w:sz w:val="24"/>
          <w:szCs w:val="24"/>
        </w:rPr>
        <w:t xml:space="preserve"> </w:t>
      </w:r>
      <w:r w:rsidR="001C0603" w:rsidRPr="00E6575F">
        <w:rPr>
          <w:rFonts w:ascii="Arial" w:hAnsi="Arial" w:cs="Arial"/>
          <w:sz w:val="24"/>
          <w:szCs w:val="24"/>
        </w:rPr>
        <w:t>77</w:t>
      </w:r>
      <w:r w:rsidR="006F4B5D" w:rsidRPr="00E6575F">
        <w:rPr>
          <w:rFonts w:ascii="Arial" w:hAnsi="Arial" w:cs="Arial"/>
          <w:sz w:val="24"/>
          <w:szCs w:val="24"/>
        </w:rPr>
        <w:t>,</w:t>
      </w:r>
      <w:r w:rsidRPr="00E6575F">
        <w:rPr>
          <w:rFonts w:ascii="Arial" w:hAnsi="Arial" w:cs="Arial"/>
          <w:sz w:val="24"/>
          <w:szCs w:val="24"/>
        </w:rPr>
        <w:t xml:space="preserve"> din care:</w:t>
      </w:r>
    </w:p>
    <w:p w:rsidR="007D42FC"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7D42FC" w:rsidRPr="00E6575F">
        <w:rPr>
          <w:rFonts w:ascii="Arial" w:hAnsi="Arial" w:cs="Arial"/>
          <w:sz w:val="24"/>
          <w:szCs w:val="24"/>
        </w:rPr>
        <w:t xml:space="preserve"> </w:t>
      </w:r>
      <w:proofErr w:type="gramStart"/>
      <w:r w:rsidR="007D42FC" w:rsidRPr="00E6575F">
        <w:rPr>
          <w:rFonts w:ascii="Arial" w:hAnsi="Arial" w:cs="Arial"/>
          <w:sz w:val="24"/>
          <w:szCs w:val="24"/>
        </w:rPr>
        <w:t>nr</w:t>
      </w:r>
      <w:proofErr w:type="gramEnd"/>
      <w:r w:rsidR="007D42FC" w:rsidRPr="00E6575F">
        <w:rPr>
          <w:rFonts w:ascii="Arial" w:hAnsi="Arial" w:cs="Arial"/>
          <w:sz w:val="24"/>
          <w:szCs w:val="24"/>
        </w:rPr>
        <w:t xml:space="preserve">. </w:t>
      </w:r>
      <w:proofErr w:type="gramStart"/>
      <w:r w:rsidR="007D42FC" w:rsidRPr="00E6575F">
        <w:rPr>
          <w:rFonts w:ascii="Arial" w:hAnsi="Arial" w:cs="Arial"/>
          <w:sz w:val="24"/>
          <w:szCs w:val="24"/>
        </w:rPr>
        <w:t>avertismente</w:t>
      </w:r>
      <w:proofErr w:type="gramEnd"/>
      <w:r w:rsidR="007D42FC" w:rsidRPr="00E6575F">
        <w:rPr>
          <w:rFonts w:ascii="Arial" w:hAnsi="Arial" w:cs="Arial"/>
          <w:sz w:val="24"/>
          <w:szCs w:val="24"/>
        </w:rPr>
        <w:t xml:space="preserve"> – </w:t>
      </w:r>
      <w:r w:rsidR="001C0603" w:rsidRPr="00E6575F">
        <w:rPr>
          <w:rFonts w:ascii="Arial" w:hAnsi="Arial" w:cs="Arial"/>
          <w:sz w:val="24"/>
          <w:szCs w:val="24"/>
        </w:rPr>
        <w:t>44</w:t>
      </w:r>
    </w:p>
    <w:p w:rsidR="0021487A"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21487A" w:rsidRPr="00E6575F">
        <w:rPr>
          <w:rFonts w:ascii="Arial" w:hAnsi="Arial" w:cs="Arial"/>
          <w:sz w:val="24"/>
          <w:szCs w:val="24"/>
        </w:rPr>
        <w:t xml:space="preserve"> </w:t>
      </w:r>
      <w:proofErr w:type="gramStart"/>
      <w:r w:rsidR="0021487A" w:rsidRPr="00E6575F">
        <w:rPr>
          <w:rFonts w:ascii="Arial" w:hAnsi="Arial" w:cs="Arial"/>
          <w:sz w:val="24"/>
          <w:szCs w:val="24"/>
        </w:rPr>
        <w:t>nr</w:t>
      </w:r>
      <w:proofErr w:type="gramEnd"/>
      <w:r w:rsidR="0021487A" w:rsidRPr="00E6575F">
        <w:rPr>
          <w:rFonts w:ascii="Arial" w:hAnsi="Arial" w:cs="Arial"/>
          <w:sz w:val="24"/>
          <w:szCs w:val="24"/>
        </w:rPr>
        <w:t xml:space="preserve">. </w:t>
      </w:r>
      <w:proofErr w:type="gramStart"/>
      <w:r w:rsidR="0021487A" w:rsidRPr="00E6575F">
        <w:rPr>
          <w:rFonts w:ascii="Arial" w:hAnsi="Arial" w:cs="Arial"/>
          <w:sz w:val="24"/>
          <w:szCs w:val="24"/>
        </w:rPr>
        <w:t>amenzi</w:t>
      </w:r>
      <w:proofErr w:type="gramEnd"/>
      <w:r w:rsidR="0021487A" w:rsidRPr="00E6575F">
        <w:rPr>
          <w:rFonts w:ascii="Arial" w:hAnsi="Arial" w:cs="Arial"/>
          <w:sz w:val="24"/>
          <w:szCs w:val="24"/>
        </w:rPr>
        <w:t xml:space="preserve"> – </w:t>
      </w:r>
      <w:r w:rsidR="001C0603" w:rsidRPr="00E6575F">
        <w:rPr>
          <w:rFonts w:ascii="Arial" w:hAnsi="Arial" w:cs="Arial"/>
          <w:sz w:val="24"/>
          <w:szCs w:val="24"/>
        </w:rPr>
        <w:t>33</w:t>
      </w:r>
    </w:p>
    <w:p w:rsidR="007D42FC"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7D42FC" w:rsidRPr="00E6575F">
        <w:rPr>
          <w:rFonts w:ascii="Arial" w:hAnsi="Arial" w:cs="Arial"/>
          <w:sz w:val="24"/>
          <w:szCs w:val="24"/>
        </w:rPr>
        <w:t xml:space="preserve"> </w:t>
      </w:r>
      <w:proofErr w:type="gramStart"/>
      <w:r w:rsidR="007D42FC" w:rsidRPr="00E6575F">
        <w:rPr>
          <w:rFonts w:ascii="Arial" w:hAnsi="Arial" w:cs="Arial"/>
          <w:sz w:val="24"/>
          <w:szCs w:val="24"/>
        </w:rPr>
        <w:t>total</w:t>
      </w:r>
      <w:proofErr w:type="gramEnd"/>
      <w:r w:rsidR="007D42FC" w:rsidRPr="00E6575F">
        <w:rPr>
          <w:rFonts w:ascii="Arial" w:hAnsi="Arial" w:cs="Arial"/>
          <w:sz w:val="24"/>
          <w:szCs w:val="24"/>
        </w:rPr>
        <w:t xml:space="preserve"> valoare amenzi –</w:t>
      </w:r>
      <w:r w:rsidR="00712678" w:rsidRPr="00E6575F">
        <w:rPr>
          <w:rFonts w:ascii="Arial" w:hAnsi="Arial" w:cs="Arial"/>
          <w:sz w:val="24"/>
          <w:szCs w:val="24"/>
        </w:rPr>
        <w:t xml:space="preserve"> </w:t>
      </w:r>
      <w:r w:rsidR="001C0603" w:rsidRPr="00E6575F">
        <w:rPr>
          <w:rFonts w:ascii="Arial" w:hAnsi="Arial" w:cs="Arial"/>
          <w:b/>
          <w:sz w:val="24"/>
          <w:szCs w:val="24"/>
        </w:rPr>
        <w:t>250</w:t>
      </w:r>
      <w:r w:rsidR="0021487A" w:rsidRPr="00E6575F">
        <w:rPr>
          <w:rFonts w:ascii="Arial" w:hAnsi="Arial" w:cs="Arial"/>
          <w:b/>
          <w:sz w:val="24"/>
          <w:szCs w:val="24"/>
        </w:rPr>
        <w:t>.</w:t>
      </w:r>
      <w:r w:rsidR="001C0603" w:rsidRPr="00E6575F">
        <w:rPr>
          <w:rFonts w:ascii="Arial" w:hAnsi="Arial" w:cs="Arial"/>
          <w:b/>
          <w:sz w:val="24"/>
          <w:szCs w:val="24"/>
        </w:rPr>
        <w:t>6</w:t>
      </w:r>
      <w:r w:rsidR="0021487A" w:rsidRPr="00E6575F">
        <w:rPr>
          <w:rFonts w:ascii="Arial" w:hAnsi="Arial" w:cs="Arial"/>
          <w:b/>
          <w:sz w:val="24"/>
          <w:szCs w:val="24"/>
        </w:rPr>
        <w:t>00</w:t>
      </w:r>
      <w:r w:rsidR="007D42FC" w:rsidRPr="00E6575F">
        <w:rPr>
          <w:rFonts w:ascii="Arial" w:hAnsi="Arial" w:cs="Arial"/>
          <w:b/>
          <w:sz w:val="24"/>
          <w:szCs w:val="24"/>
        </w:rPr>
        <w:t xml:space="preserve"> lei</w:t>
      </w:r>
      <w:r w:rsidR="00F2326F" w:rsidRPr="00E6575F">
        <w:rPr>
          <w:rFonts w:ascii="Arial" w:hAnsi="Arial" w:cs="Arial"/>
          <w:b/>
          <w:sz w:val="24"/>
          <w:szCs w:val="24"/>
        </w:rPr>
        <w:t xml:space="preserve"> </w:t>
      </w:r>
    </w:p>
    <w:p w:rsidR="007D42FC" w:rsidRPr="00E6575F" w:rsidRDefault="0021487A"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 xml:space="preserve">Nr. recontroale – </w:t>
      </w:r>
      <w:r w:rsidR="00A70973" w:rsidRPr="00E6575F">
        <w:rPr>
          <w:rFonts w:ascii="Arial" w:hAnsi="Arial" w:cs="Arial"/>
          <w:sz w:val="24"/>
          <w:szCs w:val="24"/>
          <w:lang w:val="ro-RO"/>
        </w:rPr>
        <w:t>2</w:t>
      </w:r>
      <w:r w:rsidR="001C0603" w:rsidRPr="00E6575F">
        <w:rPr>
          <w:rFonts w:ascii="Arial" w:hAnsi="Arial" w:cs="Arial"/>
          <w:sz w:val="24"/>
          <w:szCs w:val="24"/>
          <w:lang w:val="ro-RO"/>
        </w:rPr>
        <w:t>8</w:t>
      </w:r>
    </w:p>
    <w:p w:rsidR="0025387D" w:rsidRPr="00E6575F" w:rsidRDefault="00D17838"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D</w:t>
      </w:r>
      <w:r w:rsidR="00C35200" w:rsidRPr="00E6575F">
        <w:rPr>
          <w:rFonts w:ascii="Arial" w:hAnsi="Arial" w:cs="Arial"/>
          <w:sz w:val="24"/>
          <w:szCs w:val="24"/>
          <w:lang w:val="ro-RO"/>
        </w:rPr>
        <w:t>in care:</w:t>
      </w:r>
    </w:p>
    <w:p w:rsidR="0098458E" w:rsidRPr="00E6575F" w:rsidRDefault="0098458E" w:rsidP="00E6575F">
      <w:pPr>
        <w:pStyle w:val="NoSpacing"/>
        <w:tabs>
          <w:tab w:val="right" w:pos="9072"/>
        </w:tabs>
        <w:ind w:left="0"/>
        <w:rPr>
          <w:rFonts w:ascii="Arial" w:hAnsi="Arial" w:cs="Arial"/>
          <w:sz w:val="24"/>
          <w:szCs w:val="24"/>
          <w:lang w:val="ro-RO"/>
        </w:rPr>
      </w:pPr>
    </w:p>
    <w:p w:rsidR="004B769D" w:rsidRPr="00E6575F" w:rsidRDefault="005322AD"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a)</w:t>
      </w:r>
      <w:r w:rsidR="003D79CE" w:rsidRPr="00E6575F">
        <w:rPr>
          <w:rFonts w:ascii="Arial" w:hAnsi="Arial" w:cs="Arial"/>
          <w:b/>
          <w:sz w:val="24"/>
          <w:szCs w:val="24"/>
          <w:u w:val="single"/>
          <w:lang w:val="ro-RO"/>
        </w:rPr>
        <w:t xml:space="preserve"> </w:t>
      </w:r>
      <w:r w:rsidRPr="00E6575F">
        <w:rPr>
          <w:rFonts w:ascii="Arial" w:hAnsi="Arial" w:cs="Arial"/>
          <w:b/>
          <w:sz w:val="24"/>
          <w:szCs w:val="24"/>
          <w:u w:val="single"/>
          <w:lang w:val="ro-RO"/>
        </w:rPr>
        <w:t>Nr. controale zone de locuit</w:t>
      </w:r>
      <w:r w:rsidR="00D16145" w:rsidRPr="00E6575F">
        <w:rPr>
          <w:rFonts w:ascii="Arial" w:hAnsi="Arial" w:cs="Arial"/>
          <w:b/>
          <w:sz w:val="24"/>
          <w:szCs w:val="24"/>
          <w:u w:val="single"/>
          <w:lang w:val="ro-RO"/>
        </w:rPr>
        <w:t xml:space="preserve"> </w:t>
      </w:r>
    </w:p>
    <w:p w:rsidR="004B769D" w:rsidRPr="00E6575F" w:rsidRDefault="00467EC9"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efectuate – </w:t>
      </w:r>
      <w:r w:rsidR="00126B7C" w:rsidRPr="00E6575F">
        <w:rPr>
          <w:rFonts w:ascii="Arial" w:hAnsi="Arial" w:cs="Arial"/>
          <w:sz w:val="24"/>
          <w:szCs w:val="24"/>
        </w:rPr>
        <w:t>538</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8F36B5" w:rsidRPr="00E6575F">
        <w:rPr>
          <w:rFonts w:ascii="Arial" w:hAnsi="Arial" w:cs="Arial"/>
          <w:sz w:val="24"/>
          <w:szCs w:val="24"/>
        </w:rPr>
        <w:t xml:space="preserve"> </w:t>
      </w:r>
      <w:r w:rsidR="00070501" w:rsidRPr="00E6575F">
        <w:rPr>
          <w:rFonts w:ascii="Arial" w:hAnsi="Arial" w:cs="Arial"/>
          <w:sz w:val="24"/>
          <w:szCs w:val="24"/>
        </w:rPr>
        <w:t>-</w:t>
      </w:r>
      <w:r w:rsidR="001B3494" w:rsidRPr="00E6575F">
        <w:rPr>
          <w:rFonts w:ascii="Arial" w:hAnsi="Arial" w:cs="Arial"/>
          <w:sz w:val="24"/>
          <w:szCs w:val="24"/>
        </w:rPr>
        <w:t xml:space="preserve"> </w:t>
      </w:r>
      <w:r w:rsidR="00126B7C" w:rsidRPr="00E6575F">
        <w:rPr>
          <w:rFonts w:ascii="Arial" w:hAnsi="Arial" w:cs="Arial"/>
          <w:sz w:val="24"/>
          <w:szCs w:val="24"/>
        </w:rPr>
        <w:t>30</w:t>
      </w:r>
      <w:r w:rsidRPr="00E6575F">
        <w:rPr>
          <w:rFonts w:ascii="Arial" w:hAnsi="Arial" w:cs="Arial"/>
          <w:sz w:val="24"/>
          <w:szCs w:val="24"/>
        </w:rPr>
        <w:t>, din care:</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avertismente</w:t>
      </w:r>
      <w:proofErr w:type="gramEnd"/>
      <w:r w:rsidR="00D16145" w:rsidRPr="00E6575F">
        <w:rPr>
          <w:rFonts w:ascii="Arial" w:hAnsi="Arial" w:cs="Arial"/>
          <w:sz w:val="24"/>
          <w:szCs w:val="24"/>
        </w:rPr>
        <w:t xml:space="preserve"> </w:t>
      </w:r>
      <w:r w:rsidRPr="00E6575F">
        <w:rPr>
          <w:rFonts w:ascii="Arial" w:hAnsi="Arial" w:cs="Arial"/>
          <w:sz w:val="24"/>
          <w:szCs w:val="24"/>
        </w:rPr>
        <w:t>-</w:t>
      </w:r>
      <w:r w:rsidR="00D16145" w:rsidRPr="00E6575F">
        <w:rPr>
          <w:rFonts w:ascii="Arial" w:hAnsi="Arial" w:cs="Arial"/>
          <w:sz w:val="24"/>
          <w:szCs w:val="24"/>
        </w:rPr>
        <w:t xml:space="preserve"> </w:t>
      </w:r>
      <w:r w:rsidR="00126B7C" w:rsidRPr="00E6575F">
        <w:rPr>
          <w:rFonts w:ascii="Arial" w:hAnsi="Arial" w:cs="Arial"/>
          <w:sz w:val="24"/>
          <w:szCs w:val="24"/>
        </w:rPr>
        <w:t>15</w:t>
      </w:r>
    </w:p>
    <w:p w:rsidR="003D79CE"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3D79CE" w:rsidRPr="00E6575F">
        <w:rPr>
          <w:rFonts w:ascii="Arial" w:hAnsi="Arial" w:cs="Arial"/>
          <w:sz w:val="24"/>
          <w:szCs w:val="24"/>
        </w:rPr>
        <w:t>–</w:t>
      </w:r>
      <w:r w:rsidR="008F36B5" w:rsidRPr="00E6575F">
        <w:rPr>
          <w:rFonts w:ascii="Arial" w:hAnsi="Arial" w:cs="Arial"/>
          <w:sz w:val="24"/>
          <w:szCs w:val="24"/>
        </w:rPr>
        <w:t xml:space="preserve"> </w:t>
      </w:r>
      <w:r w:rsidR="00134E74" w:rsidRPr="00E6575F">
        <w:rPr>
          <w:rFonts w:ascii="Arial" w:hAnsi="Arial" w:cs="Arial"/>
          <w:sz w:val="24"/>
          <w:szCs w:val="24"/>
        </w:rPr>
        <w:t>1</w:t>
      </w:r>
      <w:r w:rsidR="00126B7C" w:rsidRPr="00E6575F">
        <w:rPr>
          <w:rFonts w:ascii="Arial" w:hAnsi="Arial" w:cs="Arial"/>
          <w:sz w:val="24"/>
          <w:szCs w:val="24"/>
        </w:rPr>
        <w:t>5</w:t>
      </w:r>
    </w:p>
    <w:p w:rsidR="004665D7"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3D79CE"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D16145" w:rsidRPr="00E6575F">
        <w:rPr>
          <w:rFonts w:ascii="Arial" w:hAnsi="Arial" w:cs="Arial"/>
          <w:sz w:val="24"/>
          <w:szCs w:val="24"/>
        </w:rPr>
        <w:t xml:space="preserve"> – </w:t>
      </w:r>
      <w:r w:rsidR="00126B7C" w:rsidRPr="00E6575F">
        <w:rPr>
          <w:rFonts w:ascii="Arial" w:hAnsi="Arial" w:cs="Arial"/>
          <w:b/>
          <w:sz w:val="24"/>
          <w:szCs w:val="24"/>
        </w:rPr>
        <w:t>96</w:t>
      </w:r>
      <w:r w:rsidR="000C005F" w:rsidRPr="00E6575F">
        <w:rPr>
          <w:rFonts w:ascii="Arial" w:hAnsi="Arial" w:cs="Arial"/>
          <w:b/>
          <w:sz w:val="24"/>
          <w:szCs w:val="24"/>
        </w:rPr>
        <w:t>.</w:t>
      </w:r>
      <w:r w:rsidR="00A70973" w:rsidRPr="00E6575F">
        <w:rPr>
          <w:rFonts w:ascii="Arial" w:hAnsi="Arial" w:cs="Arial"/>
          <w:b/>
          <w:sz w:val="24"/>
          <w:szCs w:val="24"/>
        </w:rPr>
        <w:t>5</w:t>
      </w:r>
      <w:r w:rsidR="003D79CE" w:rsidRPr="00E6575F">
        <w:rPr>
          <w:rFonts w:ascii="Arial" w:hAnsi="Arial" w:cs="Arial"/>
          <w:b/>
          <w:sz w:val="24"/>
          <w:szCs w:val="24"/>
        </w:rPr>
        <w:t>0</w:t>
      </w:r>
      <w:r w:rsidR="001104F6" w:rsidRPr="00E6575F">
        <w:rPr>
          <w:rFonts w:ascii="Arial" w:hAnsi="Arial" w:cs="Arial"/>
          <w:b/>
          <w:sz w:val="24"/>
          <w:szCs w:val="24"/>
        </w:rPr>
        <w:t>0</w:t>
      </w:r>
      <w:r w:rsidR="003D79CE" w:rsidRPr="00E6575F">
        <w:rPr>
          <w:rFonts w:ascii="Arial" w:hAnsi="Arial" w:cs="Arial"/>
          <w:b/>
          <w:sz w:val="24"/>
          <w:szCs w:val="24"/>
        </w:rPr>
        <w:t xml:space="preserve"> lei</w:t>
      </w:r>
    </w:p>
    <w:p w:rsidR="009D4F01" w:rsidRPr="00E6575F" w:rsidRDefault="008B26C1"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r w:rsidR="00202E26" w:rsidRPr="00E6575F">
        <w:rPr>
          <w:rFonts w:ascii="Arial" w:hAnsi="Arial" w:cs="Arial"/>
          <w:b/>
          <w:sz w:val="24"/>
          <w:szCs w:val="24"/>
        </w:rPr>
        <w:t>:</w:t>
      </w:r>
    </w:p>
    <w:p w:rsidR="00A2300D" w:rsidRPr="00E6575F" w:rsidRDefault="00A2300D" w:rsidP="00E6575F">
      <w:pPr>
        <w:pStyle w:val="ListParagraph"/>
        <w:numPr>
          <w:ilvl w:val="0"/>
          <w:numId w:val="21"/>
        </w:numPr>
        <w:tabs>
          <w:tab w:val="right" w:pos="9072"/>
        </w:tabs>
        <w:spacing w:after="0" w:line="240" w:lineRule="auto"/>
        <w:ind w:left="0" w:firstLine="0"/>
        <w:rPr>
          <w:rFonts w:ascii="Arial" w:hAnsi="Arial" w:cs="Arial"/>
          <w:sz w:val="24"/>
          <w:szCs w:val="24"/>
        </w:rPr>
      </w:pPr>
      <w:r w:rsidRPr="00E6575F">
        <w:rPr>
          <w:rStyle w:val="slitbdy"/>
          <w:rFonts w:ascii="Arial" w:hAnsi="Arial" w:cs="Arial"/>
          <w:sz w:val="24"/>
          <w:szCs w:val="24"/>
        </w:rPr>
        <w:t>neîndeplinirea măsurilor, a recomandărilor şi a termenelor stabilite de către persoanele împuternicite din cadrul autorităţii de sănătate publică teritoriale;</w:t>
      </w:r>
    </w:p>
    <w:p w:rsidR="00FE09D7" w:rsidRPr="00E6575F" w:rsidRDefault="00FE09D7" w:rsidP="00E6575F">
      <w:pPr>
        <w:pStyle w:val="NoSpacing"/>
        <w:numPr>
          <w:ilvl w:val="0"/>
          <w:numId w:val="44"/>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FE09D7" w:rsidRPr="00E6575F" w:rsidRDefault="00FE09D7" w:rsidP="00E6575F">
      <w:pPr>
        <w:pStyle w:val="NoSpacing"/>
        <w:numPr>
          <w:ilvl w:val="0"/>
          <w:numId w:val="44"/>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producerea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FE09D7" w:rsidRPr="00E6575F" w:rsidRDefault="00FE09D7" w:rsidP="00E6575F">
      <w:pPr>
        <w:pStyle w:val="NoSpacing"/>
        <w:numPr>
          <w:ilvl w:val="0"/>
          <w:numId w:val="44"/>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FE09D7" w:rsidRPr="00E6575F" w:rsidRDefault="00FE09D7" w:rsidP="00E6575F">
      <w:pPr>
        <w:pStyle w:val="NoSpacing"/>
        <w:numPr>
          <w:ilvl w:val="0"/>
          <w:numId w:val="44"/>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distanţelor minime de protecţie sanitară stabilite prin normele de igienă în vigoare referitoare la zonele de locuit;</w:t>
      </w:r>
    </w:p>
    <w:p w:rsidR="00FE09D7" w:rsidRPr="00E6575F" w:rsidRDefault="00FE09D7" w:rsidP="00E6575F">
      <w:pPr>
        <w:pStyle w:val="NoSpacing"/>
        <w:numPr>
          <w:ilvl w:val="0"/>
          <w:numId w:val="44"/>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depozitarea direct pe sol a dejecţiilor animaliere de către operatorii economici, asociaţiile de locatari/proprietari sau persoanele fizice;</w:t>
      </w:r>
    </w:p>
    <w:p w:rsidR="00FE09D7" w:rsidRPr="00E6575F" w:rsidRDefault="00FE09D7" w:rsidP="00E6575F">
      <w:pPr>
        <w:pStyle w:val="NoSpacing"/>
        <w:numPr>
          <w:ilvl w:val="0"/>
          <w:numId w:val="44"/>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lastRenderedPageBreak/>
        <w:t>neracordarea instalaţiei de canalizare interioară a locuinţelor de către proprietarii acestora la reţeaua publică de canalizare, acolo unde există reţea, sau neasigurarea colectării apelor uzate fecaloid-menajere în instalaţii proprii;</w:t>
      </w:r>
    </w:p>
    <w:p w:rsidR="00FE09D7" w:rsidRPr="00E6575F" w:rsidRDefault="00FE09D7" w:rsidP="00E6575F">
      <w:pPr>
        <w:pStyle w:val="NoSpacing"/>
        <w:numPr>
          <w:ilvl w:val="0"/>
          <w:numId w:val="44"/>
        </w:numPr>
        <w:tabs>
          <w:tab w:val="right" w:pos="9072"/>
        </w:tabs>
        <w:ind w:left="0" w:firstLine="0"/>
        <w:rPr>
          <w:rFonts w:ascii="Arial" w:hAnsi="Arial" w:cs="Arial"/>
          <w:sz w:val="24"/>
          <w:szCs w:val="24"/>
        </w:rPr>
      </w:pPr>
      <w:r w:rsidRPr="00E6575F">
        <w:rPr>
          <w:rFonts w:ascii="Arial" w:hAnsi="Arial" w:cs="Arial"/>
          <w:sz w:val="24"/>
          <w:szCs w:val="24"/>
          <w:shd w:val="clear" w:color="auto" w:fill="FFFFFF"/>
        </w:rPr>
        <w:t>refuzul de a permite accesul personalului împuternicit în vederea efectuării controlului sau de a accepta efectuarea controlului;</w:t>
      </w:r>
    </w:p>
    <w:p w:rsidR="00A2300D" w:rsidRPr="00E6575F" w:rsidRDefault="00A2300D" w:rsidP="00E6575F">
      <w:pPr>
        <w:pStyle w:val="ListParagraph"/>
        <w:numPr>
          <w:ilvl w:val="0"/>
          <w:numId w:val="44"/>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 periodică a operațiunilor de dezinsecţie şi deratizare;</w:t>
      </w:r>
    </w:p>
    <w:p w:rsidR="003D79CE"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w:t>
      </w:r>
      <w:r w:rsidR="003D79CE" w:rsidRPr="00E6575F">
        <w:rPr>
          <w:rFonts w:ascii="Arial" w:hAnsi="Arial" w:cs="Arial"/>
          <w:sz w:val="24"/>
          <w:szCs w:val="24"/>
        </w:rPr>
        <w:t>–</w:t>
      </w:r>
      <w:r w:rsidR="00D16145" w:rsidRPr="00E6575F">
        <w:rPr>
          <w:rFonts w:ascii="Arial" w:hAnsi="Arial" w:cs="Arial"/>
          <w:sz w:val="24"/>
          <w:szCs w:val="24"/>
        </w:rPr>
        <w:t xml:space="preserve"> </w:t>
      </w:r>
      <w:r w:rsidR="007676E7" w:rsidRPr="00E6575F">
        <w:rPr>
          <w:rFonts w:ascii="Arial" w:hAnsi="Arial" w:cs="Arial"/>
          <w:sz w:val="24"/>
          <w:szCs w:val="24"/>
        </w:rPr>
        <w:t>20</w:t>
      </w:r>
    </w:p>
    <w:p w:rsidR="005B345C" w:rsidRPr="00E6575F" w:rsidRDefault="005B345C" w:rsidP="00E6575F">
      <w:pPr>
        <w:pStyle w:val="NoSpacing"/>
        <w:tabs>
          <w:tab w:val="right" w:pos="9072"/>
        </w:tabs>
        <w:ind w:left="0"/>
        <w:rPr>
          <w:rFonts w:ascii="Arial" w:hAnsi="Arial" w:cs="Arial"/>
          <w:sz w:val="24"/>
          <w:szCs w:val="24"/>
        </w:rPr>
      </w:pPr>
    </w:p>
    <w:p w:rsidR="00015C23" w:rsidRPr="00E6575F" w:rsidRDefault="005322AD"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b) Nr. controale unități de mică industrie</w:t>
      </w:r>
    </w:p>
    <w:p w:rsidR="005322AD" w:rsidRPr="00E6575F" w:rsidRDefault="00015C2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Număr controale </w:t>
      </w:r>
      <w:r w:rsidR="00202E26" w:rsidRPr="00E6575F">
        <w:rPr>
          <w:rFonts w:ascii="Arial" w:hAnsi="Arial" w:cs="Arial"/>
          <w:sz w:val="24"/>
          <w:szCs w:val="24"/>
        </w:rPr>
        <w:t>efectuate –</w:t>
      </w:r>
      <w:r w:rsidR="002D0B55" w:rsidRPr="00E6575F">
        <w:rPr>
          <w:rFonts w:ascii="Arial" w:hAnsi="Arial" w:cs="Arial"/>
          <w:sz w:val="24"/>
          <w:szCs w:val="24"/>
        </w:rPr>
        <w:t xml:space="preserve"> </w:t>
      </w:r>
      <w:r w:rsidR="00A37B2E" w:rsidRPr="00E6575F">
        <w:rPr>
          <w:rFonts w:ascii="Arial" w:hAnsi="Arial" w:cs="Arial"/>
          <w:sz w:val="24"/>
          <w:szCs w:val="24"/>
        </w:rPr>
        <w:t>5</w:t>
      </w:r>
    </w:p>
    <w:p w:rsidR="00270218" w:rsidRPr="00E6575F" w:rsidRDefault="00270218" w:rsidP="00E6575F">
      <w:pPr>
        <w:pStyle w:val="NoSpacing"/>
        <w:tabs>
          <w:tab w:val="right" w:pos="9072"/>
        </w:tabs>
        <w:ind w:left="0"/>
        <w:rPr>
          <w:rFonts w:ascii="Arial" w:hAnsi="Arial" w:cs="Arial"/>
          <w:sz w:val="24"/>
          <w:szCs w:val="24"/>
          <w:lang w:val="ro-RO"/>
        </w:rPr>
      </w:pPr>
    </w:p>
    <w:p w:rsidR="00015C23" w:rsidRPr="00E6575F" w:rsidRDefault="005322AD"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c) Nr. controale unități comerciale</w:t>
      </w:r>
      <w:r w:rsidR="00527650" w:rsidRPr="00E6575F">
        <w:rPr>
          <w:rFonts w:ascii="Arial" w:hAnsi="Arial" w:cs="Arial"/>
          <w:b/>
          <w:sz w:val="24"/>
          <w:szCs w:val="24"/>
          <w:u w:val="single"/>
          <w:lang w:val="ro-RO"/>
        </w:rPr>
        <w:t xml:space="preserve"> </w:t>
      </w:r>
    </w:p>
    <w:p w:rsidR="005322AD" w:rsidRPr="00E6575F" w:rsidRDefault="00015C23"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Număr controale efectuate </w:t>
      </w:r>
      <w:r w:rsidR="00070501" w:rsidRPr="00E6575F">
        <w:rPr>
          <w:rFonts w:ascii="Arial" w:hAnsi="Arial" w:cs="Arial"/>
          <w:sz w:val="24"/>
          <w:szCs w:val="24"/>
        </w:rPr>
        <w:t>-</w:t>
      </w:r>
      <w:r w:rsidR="003D2741" w:rsidRPr="00E6575F">
        <w:rPr>
          <w:rFonts w:ascii="Arial" w:hAnsi="Arial" w:cs="Arial"/>
          <w:sz w:val="24"/>
          <w:szCs w:val="24"/>
          <w:lang w:val="ro-RO"/>
        </w:rPr>
        <w:t xml:space="preserve"> </w:t>
      </w:r>
      <w:r w:rsidR="00A70973" w:rsidRPr="00E6575F">
        <w:rPr>
          <w:rFonts w:ascii="Arial" w:hAnsi="Arial" w:cs="Arial"/>
          <w:sz w:val="24"/>
          <w:szCs w:val="24"/>
          <w:lang w:val="ro-RO"/>
        </w:rPr>
        <w:t>6</w:t>
      </w:r>
      <w:r w:rsidR="005306F4" w:rsidRPr="00E6575F">
        <w:rPr>
          <w:rFonts w:ascii="Arial" w:hAnsi="Arial" w:cs="Arial"/>
          <w:sz w:val="24"/>
          <w:szCs w:val="24"/>
          <w:lang w:val="ro-RO"/>
        </w:rPr>
        <w:t>9</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4A3391" w:rsidRPr="00E6575F">
        <w:rPr>
          <w:rFonts w:ascii="Arial" w:hAnsi="Arial" w:cs="Arial"/>
          <w:sz w:val="24"/>
          <w:szCs w:val="24"/>
        </w:rPr>
        <w:t xml:space="preserve"> </w:t>
      </w:r>
      <w:r w:rsidR="00070501" w:rsidRPr="00E6575F">
        <w:rPr>
          <w:rFonts w:ascii="Arial" w:hAnsi="Arial" w:cs="Arial"/>
          <w:sz w:val="24"/>
          <w:szCs w:val="24"/>
        </w:rPr>
        <w:t>-</w:t>
      </w:r>
      <w:r w:rsidR="004A3391" w:rsidRPr="00E6575F">
        <w:rPr>
          <w:rFonts w:ascii="Arial" w:hAnsi="Arial" w:cs="Arial"/>
          <w:sz w:val="24"/>
          <w:szCs w:val="24"/>
        </w:rPr>
        <w:t xml:space="preserve"> </w:t>
      </w:r>
      <w:r w:rsidR="005306F4" w:rsidRPr="00E6575F">
        <w:rPr>
          <w:rFonts w:ascii="Arial" w:hAnsi="Arial" w:cs="Arial"/>
          <w:sz w:val="24"/>
          <w:szCs w:val="24"/>
        </w:rPr>
        <w:t>2</w:t>
      </w:r>
      <w:r w:rsidR="00A37B2E" w:rsidRPr="00E6575F">
        <w:rPr>
          <w:rFonts w:ascii="Arial" w:hAnsi="Arial" w:cs="Arial"/>
          <w:sz w:val="24"/>
          <w:szCs w:val="24"/>
        </w:rPr>
        <w:t>6</w:t>
      </w:r>
      <w:r w:rsidRPr="00E6575F">
        <w:rPr>
          <w:rFonts w:ascii="Arial" w:hAnsi="Arial" w:cs="Arial"/>
          <w:sz w:val="24"/>
          <w:szCs w:val="24"/>
        </w:rPr>
        <w:t>, din care:</w:t>
      </w:r>
    </w:p>
    <w:p w:rsidR="00F71DB8"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F71DB8" w:rsidRPr="00E6575F">
        <w:rPr>
          <w:rFonts w:ascii="Arial" w:hAnsi="Arial" w:cs="Arial"/>
          <w:sz w:val="24"/>
          <w:szCs w:val="24"/>
        </w:rPr>
        <w:t xml:space="preserve"> </w:t>
      </w:r>
      <w:proofErr w:type="gramStart"/>
      <w:r w:rsidR="00F71DB8" w:rsidRPr="00E6575F">
        <w:rPr>
          <w:rFonts w:ascii="Arial" w:hAnsi="Arial" w:cs="Arial"/>
          <w:sz w:val="24"/>
          <w:szCs w:val="24"/>
        </w:rPr>
        <w:t>nr</w:t>
      </w:r>
      <w:proofErr w:type="gramEnd"/>
      <w:r w:rsidR="00F71DB8" w:rsidRPr="00E6575F">
        <w:rPr>
          <w:rFonts w:ascii="Arial" w:hAnsi="Arial" w:cs="Arial"/>
          <w:sz w:val="24"/>
          <w:szCs w:val="24"/>
        </w:rPr>
        <w:t xml:space="preserve">. </w:t>
      </w:r>
      <w:proofErr w:type="gramStart"/>
      <w:r w:rsidR="00F71DB8" w:rsidRPr="00E6575F">
        <w:rPr>
          <w:rFonts w:ascii="Arial" w:hAnsi="Arial" w:cs="Arial"/>
          <w:sz w:val="24"/>
          <w:szCs w:val="24"/>
        </w:rPr>
        <w:t>avertismente</w:t>
      </w:r>
      <w:proofErr w:type="gramEnd"/>
      <w:r w:rsidR="00F71DB8" w:rsidRPr="00E6575F">
        <w:rPr>
          <w:rFonts w:ascii="Arial" w:hAnsi="Arial" w:cs="Arial"/>
          <w:sz w:val="24"/>
          <w:szCs w:val="24"/>
        </w:rPr>
        <w:t xml:space="preserve"> </w:t>
      </w:r>
      <w:r w:rsidRPr="00E6575F">
        <w:rPr>
          <w:rFonts w:ascii="Arial" w:hAnsi="Arial" w:cs="Arial"/>
          <w:sz w:val="24"/>
          <w:szCs w:val="24"/>
        </w:rPr>
        <w:t>-</w:t>
      </w:r>
      <w:r w:rsidR="00F71DB8" w:rsidRPr="00E6575F">
        <w:rPr>
          <w:rFonts w:ascii="Arial" w:hAnsi="Arial" w:cs="Arial"/>
          <w:sz w:val="24"/>
          <w:szCs w:val="24"/>
        </w:rPr>
        <w:t xml:space="preserve"> </w:t>
      </w:r>
      <w:r w:rsidR="00A37B2E" w:rsidRPr="00E6575F">
        <w:rPr>
          <w:rFonts w:ascii="Arial" w:hAnsi="Arial" w:cs="Arial"/>
          <w:sz w:val="24"/>
          <w:szCs w:val="24"/>
        </w:rPr>
        <w:t>16</w:t>
      </w:r>
    </w:p>
    <w:p w:rsidR="00B05C79"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4A3391" w:rsidRPr="00E6575F">
        <w:rPr>
          <w:rFonts w:ascii="Arial" w:hAnsi="Arial" w:cs="Arial"/>
          <w:sz w:val="24"/>
          <w:szCs w:val="24"/>
        </w:rPr>
        <w:t xml:space="preserve">– </w:t>
      </w:r>
      <w:r w:rsidR="00A70973" w:rsidRPr="00E6575F">
        <w:rPr>
          <w:rFonts w:ascii="Arial" w:hAnsi="Arial" w:cs="Arial"/>
          <w:sz w:val="24"/>
          <w:szCs w:val="24"/>
        </w:rPr>
        <w:t>1</w:t>
      </w:r>
      <w:r w:rsidR="00A37B2E" w:rsidRPr="00E6575F">
        <w:rPr>
          <w:rFonts w:ascii="Arial" w:hAnsi="Arial" w:cs="Arial"/>
          <w:sz w:val="24"/>
          <w:szCs w:val="24"/>
        </w:rPr>
        <w:t>0</w:t>
      </w:r>
    </w:p>
    <w:p w:rsidR="004D29DF"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3D2741" w:rsidRPr="00E6575F">
        <w:rPr>
          <w:rFonts w:ascii="Arial" w:hAnsi="Arial" w:cs="Arial"/>
          <w:sz w:val="24"/>
          <w:szCs w:val="24"/>
        </w:rPr>
        <w:t xml:space="preserve"> –</w:t>
      </w:r>
      <w:r w:rsidR="003D2741" w:rsidRPr="00E6575F">
        <w:rPr>
          <w:rFonts w:ascii="Arial" w:hAnsi="Arial" w:cs="Arial"/>
          <w:b/>
          <w:sz w:val="24"/>
          <w:szCs w:val="24"/>
        </w:rPr>
        <w:t xml:space="preserve"> </w:t>
      </w:r>
      <w:r w:rsidR="00A37B2E" w:rsidRPr="00E6575F">
        <w:rPr>
          <w:rFonts w:ascii="Arial" w:hAnsi="Arial" w:cs="Arial"/>
          <w:b/>
          <w:sz w:val="24"/>
          <w:szCs w:val="24"/>
        </w:rPr>
        <w:t>58</w:t>
      </w:r>
      <w:r w:rsidR="00467EC9" w:rsidRPr="00E6575F">
        <w:rPr>
          <w:rFonts w:ascii="Arial" w:hAnsi="Arial" w:cs="Arial"/>
          <w:b/>
          <w:sz w:val="24"/>
          <w:szCs w:val="24"/>
        </w:rPr>
        <w:t>.</w:t>
      </w:r>
      <w:r w:rsidR="005306F4" w:rsidRPr="00E6575F">
        <w:rPr>
          <w:rFonts w:ascii="Arial" w:hAnsi="Arial" w:cs="Arial"/>
          <w:b/>
          <w:sz w:val="24"/>
          <w:szCs w:val="24"/>
        </w:rPr>
        <w:t>6</w:t>
      </w:r>
      <w:r w:rsidR="00467EC9" w:rsidRPr="00E6575F">
        <w:rPr>
          <w:rFonts w:ascii="Arial" w:hAnsi="Arial" w:cs="Arial"/>
          <w:b/>
          <w:sz w:val="24"/>
          <w:szCs w:val="24"/>
        </w:rPr>
        <w:t>00</w:t>
      </w:r>
      <w:r w:rsidR="00B05C79" w:rsidRPr="00E6575F">
        <w:rPr>
          <w:rFonts w:ascii="Arial" w:hAnsi="Arial" w:cs="Arial"/>
          <w:b/>
          <w:sz w:val="24"/>
          <w:szCs w:val="24"/>
        </w:rPr>
        <w:t xml:space="preserve"> lei</w:t>
      </w:r>
    </w:p>
    <w:p w:rsidR="008C4E44" w:rsidRPr="00E6575F" w:rsidRDefault="008B26C1" w:rsidP="00E6575F">
      <w:pPr>
        <w:pStyle w:val="NoSpacing"/>
        <w:tabs>
          <w:tab w:val="left" w:pos="3030"/>
          <w:tab w:val="right" w:pos="9072"/>
        </w:tabs>
        <w:ind w:left="0"/>
        <w:rPr>
          <w:rFonts w:ascii="Arial" w:hAnsi="Arial" w:cs="Arial"/>
          <w:b/>
          <w:sz w:val="24"/>
          <w:szCs w:val="24"/>
        </w:rPr>
      </w:pPr>
      <w:r w:rsidRPr="00E6575F">
        <w:rPr>
          <w:rFonts w:ascii="Arial" w:hAnsi="Arial" w:cs="Arial"/>
          <w:b/>
          <w:sz w:val="24"/>
          <w:szCs w:val="24"/>
        </w:rPr>
        <w:t>Neconformități identificate</w:t>
      </w:r>
      <w:r w:rsidR="00A605CC" w:rsidRPr="00E6575F">
        <w:rPr>
          <w:rFonts w:ascii="Arial" w:hAnsi="Arial" w:cs="Arial"/>
          <w:b/>
          <w:sz w:val="24"/>
          <w:szCs w:val="24"/>
        </w:rPr>
        <w:t>:</w:t>
      </w:r>
    </w:p>
    <w:p w:rsidR="00FE09D7" w:rsidRPr="00E6575F" w:rsidRDefault="00FE09D7" w:rsidP="00E6575F">
      <w:pPr>
        <w:pStyle w:val="NoSpacing"/>
        <w:numPr>
          <w:ilvl w:val="0"/>
          <w:numId w:val="45"/>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FE09D7" w:rsidRPr="00E6575F" w:rsidRDefault="00FE09D7" w:rsidP="00E6575F">
      <w:pPr>
        <w:pStyle w:val="NoSpacing"/>
        <w:numPr>
          <w:ilvl w:val="0"/>
          <w:numId w:val="45"/>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depozitarea necorespunzătoare a produselor alimentare şi a ambalajelor în alte spaţii decât cele prevăzute în acest sens;</w:t>
      </w:r>
    </w:p>
    <w:p w:rsidR="00FE09D7" w:rsidRPr="00E6575F" w:rsidRDefault="00FE09D7" w:rsidP="00E6575F">
      <w:pPr>
        <w:pStyle w:val="NoSpacing"/>
        <w:numPr>
          <w:ilvl w:val="0"/>
          <w:numId w:val="45"/>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w:t>
      </w:r>
      <w:r w:rsidR="0077423E" w:rsidRPr="00E6575F">
        <w:rPr>
          <w:rFonts w:ascii="Arial" w:hAnsi="Arial" w:cs="Arial"/>
          <w:sz w:val="24"/>
          <w:szCs w:val="24"/>
          <w:shd w:val="clear" w:color="auto" w:fill="FFFFFF"/>
        </w:rPr>
        <w:t>cificului fiecărui loc de muncă</w:t>
      </w:r>
      <w:r w:rsidRPr="00E6575F">
        <w:rPr>
          <w:rFonts w:ascii="Arial" w:hAnsi="Arial" w:cs="Arial"/>
          <w:sz w:val="24"/>
          <w:szCs w:val="24"/>
          <w:shd w:val="clear" w:color="auto" w:fill="FFFFFF"/>
        </w:rPr>
        <w:t>;</w:t>
      </w:r>
    </w:p>
    <w:p w:rsidR="00FE09D7" w:rsidRPr="00E6575F" w:rsidRDefault="00FE09D7" w:rsidP="00E6575F">
      <w:pPr>
        <w:pStyle w:val="NoSpacing"/>
        <w:numPr>
          <w:ilvl w:val="0"/>
          <w:numId w:val="45"/>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FE09D7" w:rsidRPr="00E6575F" w:rsidRDefault="0077423E" w:rsidP="00E6575F">
      <w:pPr>
        <w:pStyle w:val="NoSpacing"/>
        <w:numPr>
          <w:ilvl w:val="0"/>
          <w:numId w:val="45"/>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nerespectarea regimului produselor biocide;</w:t>
      </w:r>
    </w:p>
    <w:p w:rsidR="00A2300D" w:rsidRPr="00E6575F" w:rsidRDefault="00A2300D" w:rsidP="00E6575F">
      <w:pPr>
        <w:pStyle w:val="ListParagraph"/>
        <w:numPr>
          <w:ilvl w:val="0"/>
          <w:numId w:val="45"/>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 periodică a operațiunilor de dezinsecţie şi deratizare;</w:t>
      </w:r>
    </w:p>
    <w:p w:rsidR="00E83C47" w:rsidRPr="00E6575F" w:rsidRDefault="00E83C47" w:rsidP="00E6575F">
      <w:pPr>
        <w:pStyle w:val="NoSpacing"/>
        <w:numPr>
          <w:ilvl w:val="0"/>
          <w:numId w:val="22"/>
        </w:numPr>
        <w:tabs>
          <w:tab w:val="left" w:pos="3030"/>
          <w:tab w:val="right" w:pos="9072"/>
        </w:tabs>
        <w:ind w:left="0" w:firstLine="0"/>
        <w:rPr>
          <w:rFonts w:ascii="Arial" w:hAnsi="Arial" w:cs="Arial"/>
          <w:sz w:val="24"/>
          <w:szCs w:val="24"/>
          <w:shd w:val="clear" w:color="auto" w:fill="FFFFFF"/>
        </w:rPr>
      </w:pPr>
      <w:r w:rsidRPr="00E6575F">
        <w:rPr>
          <w:rFonts w:ascii="Arial" w:hAnsi="Arial" w:cs="Arial"/>
          <w:sz w:val="24"/>
          <w:szCs w:val="24"/>
        </w:rPr>
        <w:t>lipsa certificatelor de absolvire a cursurilor “Noțiuni fundamentale de igien</w:t>
      </w:r>
      <w:r w:rsidRPr="00E6575F">
        <w:rPr>
          <w:rFonts w:ascii="Arial" w:hAnsi="Arial" w:cs="Arial"/>
          <w:sz w:val="24"/>
          <w:szCs w:val="24"/>
          <w:lang w:val="ro-RO"/>
        </w:rPr>
        <w:t>ă</w:t>
      </w:r>
      <w:r w:rsidRPr="00E6575F">
        <w:rPr>
          <w:rFonts w:ascii="Arial" w:hAnsi="Arial" w:cs="Arial"/>
          <w:sz w:val="24"/>
          <w:szCs w:val="24"/>
        </w:rPr>
        <w:t>”;</w:t>
      </w:r>
    </w:p>
    <w:p w:rsidR="005B345C" w:rsidRPr="00E6575F" w:rsidRDefault="005B345C"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recontroale – </w:t>
      </w:r>
      <w:r w:rsidR="00A37B2E" w:rsidRPr="00E6575F">
        <w:rPr>
          <w:rFonts w:ascii="Arial" w:hAnsi="Arial" w:cs="Arial"/>
          <w:sz w:val="24"/>
          <w:szCs w:val="24"/>
        </w:rPr>
        <w:t>6</w:t>
      </w:r>
    </w:p>
    <w:p w:rsidR="00F71DB8" w:rsidRPr="00E6575F" w:rsidRDefault="00F71DB8" w:rsidP="00E6575F">
      <w:pPr>
        <w:pStyle w:val="NoSpacing"/>
        <w:tabs>
          <w:tab w:val="right" w:pos="9072"/>
        </w:tabs>
        <w:ind w:left="0"/>
        <w:rPr>
          <w:rFonts w:ascii="Arial" w:hAnsi="Arial" w:cs="Arial"/>
          <w:sz w:val="24"/>
          <w:szCs w:val="24"/>
        </w:rPr>
      </w:pPr>
    </w:p>
    <w:p w:rsidR="00A70973" w:rsidRPr="00E6575F" w:rsidRDefault="0072759D"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d</w:t>
      </w:r>
      <w:r w:rsidR="00A70973" w:rsidRPr="00E6575F">
        <w:rPr>
          <w:rFonts w:ascii="Arial" w:hAnsi="Arial" w:cs="Arial"/>
          <w:b/>
          <w:sz w:val="24"/>
          <w:szCs w:val="24"/>
          <w:u w:val="single"/>
          <w:lang w:val="ro-RO"/>
        </w:rPr>
        <w:t xml:space="preserve">) Nr. controale staţii de epurare a apelor uzate </w:t>
      </w:r>
    </w:p>
    <w:p w:rsidR="00A70973" w:rsidRPr="00E6575F" w:rsidRDefault="00A70973"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Număr controale efectuate –</w:t>
      </w:r>
      <w:r w:rsidRPr="00E6575F">
        <w:rPr>
          <w:rFonts w:ascii="Arial" w:hAnsi="Arial" w:cs="Arial"/>
          <w:sz w:val="24"/>
          <w:szCs w:val="24"/>
          <w:lang w:val="ro-RO"/>
        </w:rPr>
        <w:t xml:space="preserve"> 1</w:t>
      </w:r>
    </w:p>
    <w:p w:rsidR="00A70973" w:rsidRPr="00E6575F" w:rsidRDefault="00A70973" w:rsidP="00E6575F">
      <w:pPr>
        <w:pStyle w:val="NoSpacing"/>
        <w:tabs>
          <w:tab w:val="right" w:pos="9072"/>
        </w:tabs>
        <w:ind w:left="0"/>
        <w:rPr>
          <w:rFonts w:ascii="Arial" w:hAnsi="Arial" w:cs="Arial"/>
          <w:sz w:val="24"/>
          <w:szCs w:val="24"/>
          <w:lang w:val="ro-RO"/>
        </w:rPr>
      </w:pPr>
    </w:p>
    <w:p w:rsidR="00A70973" w:rsidRPr="00E6575F" w:rsidRDefault="0072759D"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e</w:t>
      </w:r>
      <w:r w:rsidR="00A70973" w:rsidRPr="00E6575F">
        <w:rPr>
          <w:rFonts w:ascii="Arial" w:hAnsi="Arial" w:cs="Arial"/>
          <w:b/>
          <w:sz w:val="24"/>
          <w:szCs w:val="24"/>
          <w:u w:val="single"/>
          <w:lang w:val="ro-RO"/>
        </w:rPr>
        <w:t>) Nr. controale unităţi de colectare şi depozitare deşeuri menajere</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Număr controale efectuate -</w:t>
      </w:r>
      <w:r w:rsidRPr="00E6575F">
        <w:rPr>
          <w:rFonts w:ascii="Arial" w:hAnsi="Arial" w:cs="Arial"/>
          <w:sz w:val="24"/>
          <w:szCs w:val="24"/>
          <w:lang w:val="ro-RO"/>
        </w:rPr>
        <w:t xml:space="preserve"> </w:t>
      </w:r>
      <w:r w:rsidR="00A37B2E" w:rsidRPr="00E6575F">
        <w:rPr>
          <w:rFonts w:ascii="Arial" w:hAnsi="Arial" w:cs="Arial"/>
          <w:sz w:val="24"/>
          <w:szCs w:val="24"/>
          <w:lang w:val="ro-RO"/>
        </w:rPr>
        <w:t>5</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A37B2E" w:rsidRPr="00E6575F">
        <w:rPr>
          <w:rFonts w:ascii="Arial" w:hAnsi="Arial" w:cs="Arial"/>
          <w:sz w:val="24"/>
          <w:szCs w:val="24"/>
        </w:rPr>
        <w:t>–</w:t>
      </w:r>
      <w:r w:rsidRPr="00E6575F">
        <w:rPr>
          <w:rFonts w:ascii="Arial" w:hAnsi="Arial" w:cs="Arial"/>
          <w:sz w:val="24"/>
          <w:szCs w:val="24"/>
        </w:rPr>
        <w:t xml:space="preserve"> </w:t>
      </w:r>
      <w:r w:rsidR="005306F4" w:rsidRPr="00E6575F">
        <w:rPr>
          <w:rFonts w:ascii="Arial" w:hAnsi="Arial" w:cs="Arial"/>
          <w:sz w:val="24"/>
          <w:szCs w:val="24"/>
        </w:rPr>
        <w:t>2</w:t>
      </w:r>
      <w:r w:rsidRPr="00E6575F">
        <w:rPr>
          <w:rFonts w:ascii="Arial" w:hAnsi="Arial" w:cs="Arial"/>
          <w:sz w:val="24"/>
          <w:szCs w:val="24"/>
        </w:rPr>
        <w:t>, din care:</w:t>
      </w:r>
    </w:p>
    <w:p w:rsidR="00A70973" w:rsidRPr="00E6575F" w:rsidRDefault="00A7097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w:t>
      </w:r>
      <w:r w:rsidR="00A37B2E" w:rsidRPr="00E6575F">
        <w:rPr>
          <w:rFonts w:ascii="Arial" w:hAnsi="Arial" w:cs="Arial"/>
          <w:sz w:val="24"/>
          <w:szCs w:val="24"/>
        </w:rPr>
        <w:t>2</w:t>
      </w:r>
    </w:p>
    <w:p w:rsidR="00A70973" w:rsidRPr="00E6575F" w:rsidRDefault="00A70973"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w:t>
      </w:r>
      <w:r w:rsidR="00A37B2E" w:rsidRPr="00E6575F">
        <w:rPr>
          <w:rFonts w:ascii="Arial" w:hAnsi="Arial" w:cs="Arial"/>
          <w:b/>
          <w:sz w:val="24"/>
          <w:szCs w:val="24"/>
        </w:rPr>
        <w:t>50</w:t>
      </w:r>
      <w:r w:rsidRPr="00E6575F">
        <w:rPr>
          <w:rFonts w:ascii="Arial" w:hAnsi="Arial" w:cs="Arial"/>
          <w:b/>
          <w:sz w:val="24"/>
          <w:szCs w:val="24"/>
        </w:rPr>
        <w:t>.000 lei</w:t>
      </w:r>
    </w:p>
    <w:p w:rsidR="00A70973" w:rsidRPr="00E6575F" w:rsidRDefault="00A70973"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77423E" w:rsidRPr="00E6575F" w:rsidRDefault="0077423E" w:rsidP="00E6575F">
      <w:pPr>
        <w:pStyle w:val="NoSpacing"/>
        <w:numPr>
          <w:ilvl w:val="0"/>
          <w:numId w:val="22"/>
        </w:numPr>
        <w:tabs>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7423E" w:rsidRPr="00E6575F" w:rsidRDefault="0077423E" w:rsidP="00E6575F">
      <w:pPr>
        <w:pStyle w:val="NoSpacing"/>
        <w:numPr>
          <w:ilvl w:val="0"/>
          <w:numId w:val="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A37B2E" w:rsidRPr="00E6575F" w:rsidRDefault="00A37B2E" w:rsidP="00E6575F">
      <w:pPr>
        <w:tabs>
          <w:tab w:val="right" w:pos="9072"/>
        </w:tabs>
        <w:spacing w:after="0" w:line="240" w:lineRule="auto"/>
        <w:ind w:left="0"/>
        <w:rPr>
          <w:rFonts w:ascii="Arial" w:hAnsi="Arial" w:cs="Arial"/>
          <w:sz w:val="24"/>
          <w:szCs w:val="24"/>
        </w:rPr>
      </w:pPr>
    </w:p>
    <w:p w:rsidR="00A37B2E" w:rsidRPr="00E6575F" w:rsidRDefault="00A37B2E"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f) Nr. controale mijloace de transport deşeuri solide menajere</w:t>
      </w:r>
    </w:p>
    <w:p w:rsidR="00A37B2E" w:rsidRPr="00E6575F" w:rsidRDefault="00A37B2E" w:rsidP="00E6575F">
      <w:pPr>
        <w:pStyle w:val="NoSpacing"/>
        <w:tabs>
          <w:tab w:val="right" w:pos="9072"/>
        </w:tabs>
        <w:ind w:left="0"/>
        <w:rPr>
          <w:rFonts w:ascii="Arial" w:hAnsi="Arial" w:cs="Arial"/>
          <w:b/>
          <w:sz w:val="24"/>
          <w:szCs w:val="24"/>
          <w:u w:val="single"/>
          <w:lang w:val="ro-RO"/>
        </w:rPr>
      </w:pPr>
      <w:r w:rsidRPr="00E6575F">
        <w:rPr>
          <w:rFonts w:ascii="Arial" w:hAnsi="Arial" w:cs="Arial"/>
          <w:sz w:val="24"/>
          <w:szCs w:val="24"/>
        </w:rPr>
        <w:t>Număr controale efectuate -</w:t>
      </w:r>
      <w:r w:rsidRPr="00E6575F">
        <w:rPr>
          <w:rFonts w:ascii="Arial" w:hAnsi="Arial" w:cs="Arial"/>
          <w:sz w:val="24"/>
          <w:szCs w:val="24"/>
          <w:lang w:val="ro-RO"/>
        </w:rPr>
        <w:t xml:space="preserve"> 1</w:t>
      </w:r>
    </w:p>
    <w:p w:rsidR="00A37B2E" w:rsidRPr="00E6575F" w:rsidRDefault="00A37B2E"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lastRenderedPageBreak/>
        <w:t>g) Nr. controale instalaţii de depozitare, prelucrare şi neutralizare a deşeurilor solide menajere</w:t>
      </w:r>
    </w:p>
    <w:p w:rsidR="00A37B2E" w:rsidRPr="00E6575F" w:rsidRDefault="00A37B2E" w:rsidP="00E6575F">
      <w:pPr>
        <w:pStyle w:val="NoSpacing"/>
        <w:tabs>
          <w:tab w:val="right" w:pos="9072"/>
        </w:tabs>
        <w:ind w:left="0"/>
        <w:rPr>
          <w:rFonts w:ascii="Arial" w:hAnsi="Arial" w:cs="Arial"/>
          <w:b/>
          <w:sz w:val="24"/>
          <w:szCs w:val="24"/>
          <w:u w:val="single"/>
          <w:lang w:val="ro-RO"/>
        </w:rPr>
      </w:pPr>
      <w:r w:rsidRPr="00E6575F">
        <w:rPr>
          <w:rFonts w:ascii="Arial" w:hAnsi="Arial" w:cs="Arial"/>
          <w:sz w:val="24"/>
          <w:szCs w:val="24"/>
        </w:rPr>
        <w:t>Număr controale efectuate -</w:t>
      </w:r>
      <w:r w:rsidRPr="00E6575F">
        <w:rPr>
          <w:rFonts w:ascii="Arial" w:hAnsi="Arial" w:cs="Arial"/>
          <w:sz w:val="24"/>
          <w:szCs w:val="24"/>
          <w:lang w:val="ro-RO"/>
        </w:rPr>
        <w:t xml:space="preserve"> 1</w:t>
      </w:r>
    </w:p>
    <w:p w:rsidR="00A37B2E" w:rsidRPr="00E6575F" w:rsidRDefault="00A37B2E" w:rsidP="00E6575F">
      <w:pPr>
        <w:pStyle w:val="NoSpacing"/>
        <w:tabs>
          <w:tab w:val="right" w:pos="9072"/>
        </w:tabs>
        <w:ind w:left="0"/>
        <w:rPr>
          <w:rFonts w:ascii="Arial" w:hAnsi="Arial" w:cs="Arial"/>
          <w:sz w:val="24"/>
          <w:szCs w:val="24"/>
        </w:rPr>
      </w:pPr>
    </w:p>
    <w:p w:rsidR="00697395" w:rsidRPr="00E6575F" w:rsidRDefault="00A37B2E" w:rsidP="00E6575F">
      <w:pPr>
        <w:pStyle w:val="NoSpacing"/>
        <w:tabs>
          <w:tab w:val="right" w:pos="9072"/>
        </w:tabs>
        <w:ind w:left="0"/>
        <w:rPr>
          <w:rFonts w:ascii="Arial" w:hAnsi="Arial" w:cs="Arial"/>
          <w:b/>
          <w:sz w:val="24"/>
          <w:szCs w:val="24"/>
          <w:u w:val="single"/>
          <w:lang w:val="ro-RO"/>
        </w:rPr>
      </w:pPr>
      <w:r w:rsidRPr="00E6575F">
        <w:rPr>
          <w:rFonts w:ascii="Arial" w:hAnsi="Arial" w:cs="Arial"/>
          <w:b/>
          <w:sz w:val="24"/>
          <w:szCs w:val="24"/>
          <w:u w:val="single"/>
          <w:lang w:val="ro-RO"/>
        </w:rPr>
        <w:t>h</w:t>
      </w:r>
      <w:r w:rsidR="00697395" w:rsidRPr="00E6575F">
        <w:rPr>
          <w:rFonts w:ascii="Arial" w:hAnsi="Arial" w:cs="Arial"/>
          <w:b/>
          <w:sz w:val="24"/>
          <w:szCs w:val="24"/>
          <w:u w:val="single"/>
          <w:lang w:val="ro-RO"/>
        </w:rPr>
        <w:t xml:space="preserve">) Nr. total controale unități de prestări servicii, din care: </w:t>
      </w:r>
    </w:p>
    <w:p w:rsidR="00697395" w:rsidRPr="00E6575F" w:rsidRDefault="00070501" w:rsidP="00E6575F">
      <w:pPr>
        <w:pStyle w:val="ListParagraph"/>
        <w:tabs>
          <w:tab w:val="right" w:pos="9072"/>
        </w:tabs>
        <w:spacing w:after="0" w:line="240" w:lineRule="auto"/>
        <w:ind w:left="0"/>
        <w:contextualSpacing w:val="0"/>
        <w:rPr>
          <w:rFonts w:ascii="Arial" w:hAnsi="Arial" w:cs="Arial"/>
          <w:b/>
          <w:sz w:val="24"/>
          <w:szCs w:val="24"/>
          <w:u w:val="single"/>
          <w:lang w:val="ro-RO"/>
        </w:rPr>
      </w:pPr>
      <w:r w:rsidRPr="00E6575F">
        <w:rPr>
          <w:rFonts w:ascii="Arial" w:hAnsi="Arial" w:cs="Arial"/>
          <w:b/>
          <w:sz w:val="24"/>
          <w:szCs w:val="24"/>
          <w:u w:val="single"/>
          <w:lang w:val="ro-RO"/>
        </w:rPr>
        <w:t>-</w:t>
      </w:r>
      <w:r w:rsidR="00697395" w:rsidRPr="00E6575F">
        <w:rPr>
          <w:rFonts w:ascii="Arial" w:hAnsi="Arial" w:cs="Arial"/>
          <w:b/>
          <w:sz w:val="24"/>
          <w:szCs w:val="24"/>
          <w:u w:val="single"/>
          <w:lang w:val="ro-RO"/>
        </w:rPr>
        <w:t xml:space="preserve"> nr. controale la spălătorii auto </w:t>
      </w:r>
      <w:r w:rsidR="008B633B" w:rsidRPr="00E6575F">
        <w:rPr>
          <w:rFonts w:ascii="Arial" w:hAnsi="Arial" w:cs="Arial"/>
          <w:b/>
          <w:sz w:val="24"/>
          <w:szCs w:val="24"/>
          <w:u w:val="single"/>
          <w:lang w:val="ro-RO"/>
        </w:rPr>
        <w:t>–</w:t>
      </w:r>
      <w:r w:rsidR="00697395" w:rsidRPr="00E6575F">
        <w:rPr>
          <w:rFonts w:ascii="Arial" w:hAnsi="Arial" w:cs="Arial"/>
          <w:b/>
          <w:sz w:val="24"/>
          <w:szCs w:val="24"/>
          <w:u w:val="single"/>
          <w:lang w:val="ro-RO"/>
        </w:rPr>
        <w:t xml:space="preserve"> </w:t>
      </w:r>
      <w:r w:rsidR="00A37B2E" w:rsidRPr="00E6575F">
        <w:rPr>
          <w:rFonts w:ascii="Arial" w:hAnsi="Arial" w:cs="Arial"/>
          <w:b/>
          <w:sz w:val="24"/>
          <w:szCs w:val="24"/>
          <w:u w:val="single"/>
          <w:lang w:val="ro-RO"/>
        </w:rPr>
        <w:t>8</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2, din care:</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2</w:t>
      </w:r>
    </w:p>
    <w:p w:rsidR="00A37B2E" w:rsidRPr="00E6575F" w:rsidRDefault="00A37B2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A2300D" w:rsidRPr="00E6575F" w:rsidRDefault="00A2300D" w:rsidP="00E6575F">
      <w:pPr>
        <w:pStyle w:val="NoSpacing"/>
        <w:numPr>
          <w:ilvl w:val="0"/>
          <w:numId w:val="19"/>
        </w:numPr>
        <w:tabs>
          <w:tab w:val="center" w:pos="4536"/>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A2300D" w:rsidRPr="00E6575F" w:rsidRDefault="00A2300D" w:rsidP="00E6575F">
      <w:pPr>
        <w:pStyle w:val="NoSpacing"/>
        <w:tabs>
          <w:tab w:val="right" w:pos="9072"/>
        </w:tabs>
        <w:ind w:left="0"/>
        <w:rPr>
          <w:rFonts w:ascii="Arial" w:hAnsi="Arial" w:cs="Arial"/>
          <w:b/>
          <w:sz w:val="24"/>
          <w:szCs w:val="24"/>
        </w:rPr>
      </w:pPr>
    </w:p>
    <w:p w:rsidR="00697395" w:rsidRPr="00E6575F" w:rsidRDefault="00070501" w:rsidP="00E6575F">
      <w:pPr>
        <w:pStyle w:val="ListParagraph"/>
        <w:tabs>
          <w:tab w:val="right" w:pos="9072"/>
        </w:tabs>
        <w:spacing w:after="0" w:line="240" w:lineRule="auto"/>
        <w:ind w:left="0"/>
        <w:contextualSpacing w:val="0"/>
        <w:rPr>
          <w:rFonts w:ascii="Arial" w:hAnsi="Arial" w:cs="Arial"/>
          <w:b/>
          <w:sz w:val="24"/>
          <w:szCs w:val="24"/>
          <w:u w:val="single"/>
          <w:lang w:val="ro-RO"/>
        </w:rPr>
      </w:pPr>
      <w:r w:rsidRPr="00E6575F">
        <w:rPr>
          <w:rFonts w:ascii="Arial" w:hAnsi="Arial" w:cs="Arial"/>
          <w:b/>
          <w:sz w:val="24"/>
          <w:szCs w:val="24"/>
          <w:u w:val="single"/>
          <w:lang w:val="ro-RO"/>
        </w:rPr>
        <w:t>-</w:t>
      </w:r>
      <w:r w:rsidR="00697395" w:rsidRPr="00E6575F">
        <w:rPr>
          <w:rFonts w:ascii="Arial" w:hAnsi="Arial" w:cs="Arial"/>
          <w:b/>
          <w:sz w:val="24"/>
          <w:szCs w:val="24"/>
          <w:u w:val="single"/>
          <w:lang w:val="ro-RO"/>
        </w:rPr>
        <w:t xml:space="preserve"> nr. controale la spălătorii pentru lenjerie, haine </w:t>
      </w:r>
      <w:r w:rsidR="0067563F" w:rsidRPr="00E6575F">
        <w:rPr>
          <w:rFonts w:ascii="Arial" w:hAnsi="Arial" w:cs="Arial"/>
          <w:b/>
          <w:sz w:val="24"/>
          <w:szCs w:val="24"/>
          <w:u w:val="single"/>
          <w:lang w:val="ro-RO"/>
        </w:rPr>
        <w:t>–</w:t>
      </w:r>
      <w:r w:rsidR="00697395" w:rsidRPr="00E6575F">
        <w:rPr>
          <w:rFonts w:ascii="Arial" w:hAnsi="Arial" w:cs="Arial"/>
          <w:b/>
          <w:sz w:val="24"/>
          <w:szCs w:val="24"/>
          <w:u w:val="single"/>
          <w:lang w:val="ro-RO"/>
        </w:rPr>
        <w:t xml:space="preserve"> </w:t>
      </w:r>
      <w:r w:rsidR="00A37B2E" w:rsidRPr="00E6575F">
        <w:rPr>
          <w:rFonts w:ascii="Arial" w:hAnsi="Arial" w:cs="Arial"/>
          <w:b/>
          <w:sz w:val="24"/>
          <w:szCs w:val="24"/>
          <w:u w:val="single"/>
          <w:lang w:val="ro-RO"/>
        </w:rPr>
        <w:t>2</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2, din care:</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 </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w:t>
      </w:r>
    </w:p>
    <w:p w:rsidR="00A37B2E" w:rsidRPr="00E6575F" w:rsidRDefault="00A37B2E" w:rsidP="00E6575F">
      <w:pPr>
        <w:pStyle w:val="NoSpacing"/>
        <w:tabs>
          <w:tab w:val="right" w:pos="9072"/>
        </w:tabs>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valoare amenzi –</w:t>
      </w:r>
      <w:r w:rsidRPr="00E6575F">
        <w:rPr>
          <w:rFonts w:ascii="Arial" w:hAnsi="Arial" w:cs="Arial"/>
          <w:b/>
          <w:sz w:val="24"/>
          <w:szCs w:val="24"/>
        </w:rPr>
        <w:t xml:space="preserve"> 10.000 lei</w:t>
      </w:r>
    </w:p>
    <w:p w:rsidR="00A37B2E" w:rsidRPr="00E6575F" w:rsidRDefault="00A37B2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77423E" w:rsidRPr="00E6575F" w:rsidRDefault="0077423E" w:rsidP="00E6575F">
      <w:pPr>
        <w:pStyle w:val="NoSpacing"/>
        <w:numPr>
          <w:ilvl w:val="0"/>
          <w:numId w:val="9"/>
        </w:numPr>
        <w:tabs>
          <w:tab w:val="right" w:pos="9072"/>
        </w:tabs>
        <w:ind w:left="0" w:firstLine="0"/>
        <w:rPr>
          <w:rFonts w:ascii="Arial" w:hAnsi="Arial" w:cs="Arial"/>
          <w:b/>
          <w:sz w:val="24"/>
          <w:szCs w:val="24"/>
        </w:rPr>
      </w:pPr>
      <w:r w:rsidRPr="00E6575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CE1775" w:rsidRPr="00E6575F" w:rsidRDefault="00CE1775" w:rsidP="00E6575F">
      <w:pPr>
        <w:pStyle w:val="NoSpacing"/>
        <w:tabs>
          <w:tab w:val="left" w:pos="3675"/>
          <w:tab w:val="right" w:pos="9072"/>
        </w:tabs>
        <w:ind w:left="0"/>
        <w:rPr>
          <w:rFonts w:ascii="Arial" w:hAnsi="Arial" w:cs="Arial"/>
          <w:sz w:val="24"/>
          <w:szCs w:val="24"/>
        </w:rPr>
      </w:pPr>
    </w:p>
    <w:p w:rsidR="002B6B5A" w:rsidRPr="00E6575F" w:rsidRDefault="00A37B2E" w:rsidP="00E6575F">
      <w:pPr>
        <w:pStyle w:val="ListParagraph"/>
        <w:tabs>
          <w:tab w:val="right" w:pos="9072"/>
        </w:tabs>
        <w:spacing w:after="0" w:line="240" w:lineRule="auto"/>
        <w:ind w:left="0"/>
        <w:contextualSpacing w:val="0"/>
        <w:rPr>
          <w:rFonts w:ascii="Arial" w:hAnsi="Arial" w:cs="Arial"/>
          <w:b/>
          <w:sz w:val="24"/>
          <w:szCs w:val="24"/>
          <w:lang w:val="ro-RO"/>
        </w:rPr>
      </w:pPr>
      <w:r w:rsidRPr="00E6575F">
        <w:rPr>
          <w:rFonts w:ascii="Arial" w:hAnsi="Arial" w:cs="Arial"/>
          <w:b/>
          <w:sz w:val="24"/>
          <w:szCs w:val="24"/>
          <w:u w:val="single"/>
          <w:lang w:val="ro-RO"/>
        </w:rPr>
        <w:t>i</w:t>
      </w:r>
      <w:r w:rsidR="002B6B5A" w:rsidRPr="00E6575F">
        <w:rPr>
          <w:rFonts w:ascii="Arial" w:hAnsi="Arial" w:cs="Arial"/>
          <w:b/>
          <w:sz w:val="24"/>
          <w:szCs w:val="24"/>
          <w:u w:val="single"/>
          <w:lang w:val="ro-RO"/>
        </w:rPr>
        <w:t>) Nr. controale la cimitire, crematorii umane și servicii funerare</w:t>
      </w:r>
    </w:p>
    <w:p w:rsidR="002B6B5A" w:rsidRPr="00E6575F" w:rsidRDefault="002B6B5A"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Număr controale efectuate </w:t>
      </w:r>
      <w:r w:rsidR="007D32F8" w:rsidRPr="00E6575F">
        <w:rPr>
          <w:rFonts w:ascii="Arial" w:hAnsi="Arial" w:cs="Arial"/>
          <w:sz w:val="24"/>
          <w:szCs w:val="24"/>
        </w:rPr>
        <w:t>–</w:t>
      </w:r>
      <w:r w:rsidR="003B4DCA" w:rsidRPr="00E6575F">
        <w:rPr>
          <w:rFonts w:ascii="Arial" w:hAnsi="Arial" w:cs="Arial"/>
          <w:sz w:val="24"/>
          <w:szCs w:val="24"/>
          <w:lang w:val="ro-RO"/>
        </w:rPr>
        <w:t xml:space="preserve"> </w:t>
      </w:r>
      <w:r w:rsidR="005306F4" w:rsidRPr="00E6575F">
        <w:rPr>
          <w:rFonts w:ascii="Arial" w:hAnsi="Arial" w:cs="Arial"/>
          <w:sz w:val="24"/>
          <w:szCs w:val="24"/>
          <w:lang w:val="ro-RO"/>
        </w:rPr>
        <w:t>6</w:t>
      </w:r>
    </w:p>
    <w:p w:rsidR="007D32F8" w:rsidRPr="00E6575F" w:rsidRDefault="007D32F8"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Nr. total sancțiuni </w:t>
      </w:r>
      <w:r w:rsidR="00070501" w:rsidRPr="00E6575F">
        <w:rPr>
          <w:rFonts w:ascii="Arial" w:hAnsi="Arial" w:cs="Arial"/>
          <w:sz w:val="24"/>
          <w:szCs w:val="24"/>
        </w:rPr>
        <w:t>-</w:t>
      </w:r>
      <w:r w:rsidRPr="00E6575F">
        <w:rPr>
          <w:rFonts w:ascii="Arial" w:hAnsi="Arial" w:cs="Arial"/>
          <w:sz w:val="24"/>
          <w:szCs w:val="24"/>
        </w:rPr>
        <w:t xml:space="preserve"> </w:t>
      </w:r>
      <w:r w:rsidR="005306F4" w:rsidRPr="00E6575F">
        <w:rPr>
          <w:rFonts w:ascii="Arial" w:hAnsi="Arial" w:cs="Arial"/>
          <w:sz w:val="24"/>
          <w:szCs w:val="24"/>
        </w:rPr>
        <w:t>2</w:t>
      </w:r>
      <w:r w:rsidRPr="00E6575F">
        <w:rPr>
          <w:rFonts w:ascii="Arial" w:hAnsi="Arial" w:cs="Arial"/>
          <w:sz w:val="24"/>
          <w:szCs w:val="24"/>
        </w:rPr>
        <w:t>, din care:</w:t>
      </w:r>
    </w:p>
    <w:p w:rsidR="00414B9A" w:rsidRPr="00E6575F" w:rsidRDefault="00414B9A"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w:t>
      </w:r>
      <w:r w:rsidR="005306F4" w:rsidRPr="00E6575F">
        <w:rPr>
          <w:rFonts w:ascii="Arial" w:hAnsi="Arial" w:cs="Arial"/>
          <w:sz w:val="24"/>
          <w:szCs w:val="24"/>
        </w:rPr>
        <w:t>1</w:t>
      </w:r>
    </w:p>
    <w:p w:rsidR="007D32F8"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7D32F8" w:rsidRPr="00E6575F">
        <w:rPr>
          <w:rFonts w:ascii="Arial" w:hAnsi="Arial" w:cs="Arial"/>
          <w:sz w:val="24"/>
          <w:szCs w:val="24"/>
        </w:rPr>
        <w:t xml:space="preserve"> </w:t>
      </w:r>
      <w:proofErr w:type="gramStart"/>
      <w:r w:rsidR="007D32F8" w:rsidRPr="00E6575F">
        <w:rPr>
          <w:rFonts w:ascii="Arial" w:hAnsi="Arial" w:cs="Arial"/>
          <w:sz w:val="24"/>
          <w:szCs w:val="24"/>
        </w:rPr>
        <w:t>nr</w:t>
      </w:r>
      <w:proofErr w:type="gramEnd"/>
      <w:r w:rsidR="007D32F8" w:rsidRPr="00E6575F">
        <w:rPr>
          <w:rFonts w:ascii="Arial" w:hAnsi="Arial" w:cs="Arial"/>
          <w:sz w:val="24"/>
          <w:szCs w:val="24"/>
        </w:rPr>
        <w:t xml:space="preserve">. </w:t>
      </w:r>
      <w:proofErr w:type="gramStart"/>
      <w:r w:rsidR="007D32F8" w:rsidRPr="00E6575F">
        <w:rPr>
          <w:rFonts w:ascii="Arial" w:hAnsi="Arial" w:cs="Arial"/>
          <w:sz w:val="24"/>
          <w:szCs w:val="24"/>
        </w:rPr>
        <w:t>amenzi</w:t>
      </w:r>
      <w:proofErr w:type="gramEnd"/>
      <w:r w:rsidR="007D32F8" w:rsidRPr="00E6575F">
        <w:rPr>
          <w:rFonts w:ascii="Arial" w:hAnsi="Arial" w:cs="Arial"/>
          <w:sz w:val="24"/>
          <w:szCs w:val="24"/>
        </w:rPr>
        <w:t xml:space="preserve"> –</w:t>
      </w:r>
      <w:r w:rsidR="00D05BCE" w:rsidRPr="00E6575F">
        <w:rPr>
          <w:rFonts w:ascii="Arial" w:hAnsi="Arial" w:cs="Arial"/>
          <w:sz w:val="24"/>
          <w:szCs w:val="24"/>
        </w:rPr>
        <w:t xml:space="preserve"> </w:t>
      </w:r>
      <w:r w:rsidR="005306F4" w:rsidRPr="00E6575F">
        <w:rPr>
          <w:rFonts w:ascii="Arial" w:hAnsi="Arial" w:cs="Arial"/>
          <w:sz w:val="24"/>
          <w:szCs w:val="24"/>
        </w:rPr>
        <w:t>1</w:t>
      </w:r>
    </w:p>
    <w:p w:rsidR="007D32F8"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7D32F8" w:rsidRPr="00E6575F">
        <w:rPr>
          <w:rFonts w:ascii="Arial" w:hAnsi="Arial" w:cs="Arial"/>
          <w:sz w:val="24"/>
          <w:szCs w:val="24"/>
        </w:rPr>
        <w:t xml:space="preserve"> </w:t>
      </w:r>
      <w:proofErr w:type="gramStart"/>
      <w:r w:rsidR="007D32F8" w:rsidRPr="00E6575F">
        <w:rPr>
          <w:rFonts w:ascii="Arial" w:hAnsi="Arial" w:cs="Arial"/>
          <w:sz w:val="24"/>
          <w:szCs w:val="24"/>
        </w:rPr>
        <w:t>total</w:t>
      </w:r>
      <w:proofErr w:type="gramEnd"/>
      <w:r w:rsidR="007D32F8" w:rsidRPr="00E6575F">
        <w:rPr>
          <w:rFonts w:ascii="Arial" w:hAnsi="Arial" w:cs="Arial"/>
          <w:sz w:val="24"/>
          <w:szCs w:val="24"/>
        </w:rPr>
        <w:t xml:space="preserve"> valoare amenzi –</w:t>
      </w:r>
      <w:r w:rsidR="007D32F8" w:rsidRPr="00E6575F">
        <w:rPr>
          <w:rFonts w:ascii="Arial" w:hAnsi="Arial" w:cs="Arial"/>
          <w:b/>
          <w:sz w:val="24"/>
          <w:szCs w:val="24"/>
        </w:rPr>
        <w:t xml:space="preserve"> </w:t>
      </w:r>
      <w:r w:rsidR="00A37B2E" w:rsidRPr="00E6575F">
        <w:rPr>
          <w:rFonts w:ascii="Arial" w:hAnsi="Arial" w:cs="Arial"/>
          <w:b/>
          <w:sz w:val="24"/>
          <w:szCs w:val="24"/>
        </w:rPr>
        <w:t>10</w:t>
      </w:r>
      <w:r w:rsidR="005306F4" w:rsidRPr="00E6575F">
        <w:rPr>
          <w:rFonts w:ascii="Arial" w:hAnsi="Arial" w:cs="Arial"/>
          <w:b/>
          <w:sz w:val="24"/>
          <w:szCs w:val="24"/>
        </w:rPr>
        <w:t>.0</w:t>
      </w:r>
      <w:r w:rsidR="007D32F8" w:rsidRPr="00E6575F">
        <w:rPr>
          <w:rFonts w:ascii="Arial" w:hAnsi="Arial" w:cs="Arial"/>
          <w:b/>
          <w:sz w:val="24"/>
          <w:szCs w:val="24"/>
        </w:rPr>
        <w:t>00 lei</w:t>
      </w:r>
    </w:p>
    <w:p w:rsidR="007D32F8" w:rsidRPr="00E6575F" w:rsidRDefault="007D32F8"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CD5D31" w:rsidRPr="00E6575F" w:rsidRDefault="00A2300D" w:rsidP="00E6575F">
      <w:pPr>
        <w:pStyle w:val="ListParagraph"/>
        <w:numPr>
          <w:ilvl w:val="0"/>
          <w:numId w:val="1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w:t>
      </w:r>
      <w:r w:rsidR="00CD5D31" w:rsidRPr="00E6575F">
        <w:rPr>
          <w:rFonts w:ascii="Arial" w:hAnsi="Arial" w:cs="Arial"/>
          <w:sz w:val="24"/>
          <w:szCs w:val="24"/>
        </w:rPr>
        <w:t>esolicitarea și neînreg</w:t>
      </w:r>
      <w:r w:rsidRPr="00E6575F">
        <w:rPr>
          <w:rFonts w:ascii="Arial" w:hAnsi="Arial" w:cs="Arial"/>
          <w:sz w:val="24"/>
          <w:szCs w:val="24"/>
        </w:rPr>
        <w:t>i</w:t>
      </w:r>
      <w:r w:rsidR="00CD5D31" w:rsidRPr="00E6575F">
        <w:rPr>
          <w:rFonts w:ascii="Arial" w:hAnsi="Arial" w:cs="Arial"/>
          <w:sz w:val="24"/>
          <w:szCs w:val="24"/>
        </w:rPr>
        <w:t>strarea documentelor de îmbălsămare și a avizului sanitar de transport eliberat de către DSPJ, acolo unde distanța e mai mare de 30km față de locul înhumării</w:t>
      </w:r>
      <w:r w:rsidRPr="00E6575F">
        <w:rPr>
          <w:rFonts w:ascii="Arial" w:hAnsi="Arial" w:cs="Arial"/>
          <w:sz w:val="24"/>
          <w:szCs w:val="24"/>
        </w:rPr>
        <w:t>;</w:t>
      </w:r>
    </w:p>
    <w:p w:rsidR="005C1314" w:rsidRPr="00E6575F" w:rsidRDefault="005C1314" w:rsidP="00E6575F">
      <w:pPr>
        <w:pStyle w:val="ListParagraph"/>
        <w:tabs>
          <w:tab w:val="right" w:pos="9072"/>
        </w:tabs>
        <w:spacing w:after="0" w:line="240" w:lineRule="auto"/>
        <w:ind w:left="0"/>
        <w:contextualSpacing w:val="0"/>
        <w:rPr>
          <w:rFonts w:ascii="Arial" w:hAnsi="Arial" w:cs="Arial"/>
          <w:sz w:val="24"/>
          <w:szCs w:val="24"/>
        </w:rPr>
      </w:pPr>
    </w:p>
    <w:p w:rsidR="001F6F59" w:rsidRPr="00E6575F" w:rsidRDefault="00A37B2E" w:rsidP="00E6575F">
      <w:pPr>
        <w:pStyle w:val="ListParagraph"/>
        <w:tabs>
          <w:tab w:val="right" w:pos="9072"/>
        </w:tabs>
        <w:spacing w:after="0" w:line="240" w:lineRule="auto"/>
        <w:ind w:left="0"/>
        <w:contextualSpacing w:val="0"/>
        <w:rPr>
          <w:rFonts w:ascii="Arial" w:hAnsi="Arial" w:cs="Arial"/>
          <w:sz w:val="24"/>
          <w:szCs w:val="24"/>
        </w:rPr>
      </w:pPr>
      <w:r w:rsidRPr="00E6575F">
        <w:rPr>
          <w:rFonts w:ascii="Arial" w:hAnsi="Arial" w:cs="Arial"/>
          <w:b/>
          <w:sz w:val="24"/>
          <w:szCs w:val="24"/>
          <w:u w:val="single"/>
          <w:lang w:val="ro-RO"/>
        </w:rPr>
        <w:t>j</w:t>
      </w:r>
      <w:r w:rsidR="005C1314" w:rsidRPr="00E6575F">
        <w:rPr>
          <w:rFonts w:ascii="Arial" w:hAnsi="Arial" w:cs="Arial"/>
          <w:b/>
          <w:sz w:val="24"/>
          <w:szCs w:val="24"/>
          <w:u w:val="single"/>
          <w:lang w:val="ro-RO"/>
        </w:rPr>
        <w:t>) Nr. controale la instituții social-culturale</w:t>
      </w:r>
    </w:p>
    <w:p w:rsidR="005C1314" w:rsidRPr="00E6575F" w:rsidRDefault="005C1314"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Număr controale efectuate –</w:t>
      </w:r>
      <w:r w:rsidRPr="00E6575F">
        <w:rPr>
          <w:rFonts w:ascii="Arial" w:hAnsi="Arial" w:cs="Arial"/>
          <w:sz w:val="24"/>
          <w:szCs w:val="24"/>
          <w:lang w:val="ro-RO"/>
        </w:rPr>
        <w:t xml:space="preserve"> </w:t>
      </w:r>
      <w:r w:rsidR="00A37B2E" w:rsidRPr="00E6575F">
        <w:rPr>
          <w:rFonts w:ascii="Arial" w:hAnsi="Arial" w:cs="Arial"/>
          <w:sz w:val="24"/>
          <w:szCs w:val="24"/>
          <w:lang w:val="ro-RO"/>
        </w:rPr>
        <w:t>3</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 – 1, din care:</w:t>
      </w:r>
    </w:p>
    <w:p w:rsidR="00A37B2E" w:rsidRPr="00E6575F" w:rsidRDefault="00A37B2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 </w:t>
      </w:r>
    </w:p>
    <w:p w:rsidR="00A37B2E" w:rsidRPr="00E6575F" w:rsidRDefault="00A37B2E" w:rsidP="00E6575F">
      <w:pPr>
        <w:pStyle w:val="NoSpacing"/>
        <w:tabs>
          <w:tab w:val="right" w:pos="9072"/>
        </w:tabs>
        <w:ind w:left="0"/>
        <w:rPr>
          <w:rFonts w:ascii="Arial" w:hAnsi="Arial" w:cs="Arial"/>
          <w:b/>
          <w:sz w:val="24"/>
          <w:szCs w:val="24"/>
        </w:rPr>
      </w:pPr>
      <w:r w:rsidRPr="00E6575F">
        <w:rPr>
          <w:rFonts w:ascii="Arial" w:hAnsi="Arial" w:cs="Arial"/>
          <w:b/>
          <w:sz w:val="24"/>
          <w:szCs w:val="24"/>
        </w:rPr>
        <w:t>Neconformități identificate:</w:t>
      </w:r>
    </w:p>
    <w:p w:rsidR="0077423E" w:rsidRPr="00E6575F" w:rsidRDefault="0077423E" w:rsidP="00E6575F">
      <w:pPr>
        <w:pStyle w:val="ListParagraph"/>
        <w:numPr>
          <w:ilvl w:val="0"/>
          <w:numId w:val="9"/>
        </w:numPr>
        <w:tabs>
          <w:tab w:val="right" w:pos="9072"/>
        </w:tabs>
        <w:spacing w:after="0" w:line="240" w:lineRule="auto"/>
        <w:ind w:left="0" w:firstLine="0"/>
        <w:rPr>
          <w:rFonts w:ascii="Arial" w:hAnsi="Arial" w:cs="Arial"/>
          <w:sz w:val="24"/>
          <w:szCs w:val="24"/>
        </w:rPr>
      </w:pPr>
      <w:r w:rsidRPr="00E6575F">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5C1314" w:rsidRPr="00E6575F" w:rsidRDefault="005C1314" w:rsidP="00E6575F">
      <w:pPr>
        <w:pStyle w:val="ListParagraph"/>
        <w:tabs>
          <w:tab w:val="right" w:pos="9072"/>
        </w:tabs>
        <w:spacing w:after="0" w:line="240" w:lineRule="auto"/>
        <w:ind w:left="0"/>
        <w:contextualSpacing w:val="0"/>
        <w:rPr>
          <w:rFonts w:ascii="Arial" w:hAnsi="Arial" w:cs="Arial"/>
          <w:b/>
          <w:sz w:val="24"/>
          <w:szCs w:val="24"/>
          <w:u w:val="single"/>
          <w:lang w:val="ro-RO"/>
        </w:rPr>
      </w:pPr>
    </w:p>
    <w:p w:rsidR="00A37B2E" w:rsidRPr="00E6575F" w:rsidRDefault="00A37B2E" w:rsidP="00E6575F">
      <w:pPr>
        <w:pStyle w:val="ListParagraph"/>
        <w:tabs>
          <w:tab w:val="right" w:pos="9072"/>
        </w:tabs>
        <w:spacing w:after="0" w:line="240" w:lineRule="auto"/>
        <w:ind w:left="0"/>
        <w:contextualSpacing w:val="0"/>
        <w:rPr>
          <w:rFonts w:ascii="Arial" w:hAnsi="Arial" w:cs="Arial"/>
          <w:sz w:val="24"/>
          <w:szCs w:val="24"/>
        </w:rPr>
      </w:pPr>
      <w:r w:rsidRPr="00E6575F">
        <w:rPr>
          <w:rFonts w:ascii="Arial" w:hAnsi="Arial" w:cs="Arial"/>
          <w:b/>
          <w:sz w:val="24"/>
          <w:szCs w:val="24"/>
          <w:u w:val="single"/>
          <w:lang w:val="ro-RO"/>
        </w:rPr>
        <w:t>k) Nr. controale la unităţile de comercializare a produselor noi cu efecte psihoactive</w:t>
      </w:r>
    </w:p>
    <w:p w:rsidR="00A37B2E" w:rsidRPr="00E6575F" w:rsidRDefault="00A37B2E"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Număr controale efectuate –</w:t>
      </w:r>
      <w:r w:rsidRPr="00E6575F">
        <w:rPr>
          <w:rFonts w:ascii="Arial" w:hAnsi="Arial" w:cs="Arial"/>
          <w:sz w:val="24"/>
          <w:szCs w:val="24"/>
          <w:lang w:val="ro-RO"/>
        </w:rPr>
        <w:t xml:space="preserve"> 1</w:t>
      </w:r>
    </w:p>
    <w:p w:rsidR="00A37B2E" w:rsidRPr="00E6575F" w:rsidRDefault="00A37B2E" w:rsidP="00E6575F">
      <w:pPr>
        <w:pStyle w:val="ListParagraph"/>
        <w:tabs>
          <w:tab w:val="right" w:pos="9072"/>
        </w:tabs>
        <w:spacing w:after="0" w:line="240" w:lineRule="auto"/>
        <w:ind w:left="0"/>
        <w:contextualSpacing w:val="0"/>
        <w:rPr>
          <w:rFonts w:ascii="Arial" w:hAnsi="Arial" w:cs="Arial"/>
          <w:b/>
          <w:sz w:val="24"/>
          <w:szCs w:val="24"/>
          <w:u w:val="single"/>
          <w:lang w:val="ro-RO"/>
        </w:rPr>
      </w:pPr>
    </w:p>
    <w:p w:rsidR="00015C23" w:rsidRPr="00E6575F" w:rsidRDefault="00A37B2E" w:rsidP="00E6575F">
      <w:pPr>
        <w:pStyle w:val="ListParagraph"/>
        <w:tabs>
          <w:tab w:val="right" w:pos="9072"/>
        </w:tabs>
        <w:spacing w:after="0" w:line="240" w:lineRule="auto"/>
        <w:ind w:left="0"/>
        <w:contextualSpacing w:val="0"/>
        <w:rPr>
          <w:rFonts w:ascii="Arial" w:hAnsi="Arial" w:cs="Arial"/>
          <w:sz w:val="24"/>
          <w:szCs w:val="24"/>
        </w:rPr>
      </w:pPr>
      <w:r w:rsidRPr="00E6575F">
        <w:rPr>
          <w:rFonts w:ascii="Arial" w:hAnsi="Arial" w:cs="Arial"/>
          <w:b/>
          <w:sz w:val="24"/>
          <w:szCs w:val="24"/>
          <w:u w:val="single"/>
          <w:lang w:val="ro-RO"/>
        </w:rPr>
        <w:t>l</w:t>
      </w:r>
      <w:r w:rsidR="00390C23" w:rsidRPr="00E6575F">
        <w:rPr>
          <w:rFonts w:ascii="Arial" w:hAnsi="Arial" w:cs="Arial"/>
          <w:b/>
          <w:sz w:val="24"/>
          <w:szCs w:val="24"/>
          <w:u w:val="single"/>
          <w:lang w:val="ro-RO"/>
        </w:rPr>
        <w:t>) Alte controale</w:t>
      </w:r>
    </w:p>
    <w:p w:rsidR="005322AD" w:rsidRPr="00E6575F" w:rsidRDefault="00015C23" w:rsidP="00E6575F">
      <w:pPr>
        <w:pStyle w:val="NoSpacing"/>
        <w:tabs>
          <w:tab w:val="right" w:pos="9072"/>
        </w:tabs>
        <w:ind w:left="0"/>
        <w:rPr>
          <w:rFonts w:ascii="Arial" w:hAnsi="Arial" w:cs="Arial"/>
          <w:sz w:val="24"/>
          <w:szCs w:val="24"/>
          <w:lang w:val="ro-RO"/>
        </w:rPr>
      </w:pPr>
      <w:r w:rsidRPr="00E6575F">
        <w:rPr>
          <w:rFonts w:ascii="Arial" w:hAnsi="Arial" w:cs="Arial"/>
          <w:sz w:val="24"/>
          <w:szCs w:val="24"/>
        </w:rPr>
        <w:t xml:space="preserve">Număr controale efectuate </w:t>
      </w:r>
      <w:r w:rsidR="00070501" w:rsidRPr="00E6575F">
        <w:rPr>
          <w:rFonts w:ascii="Arial" w:hAnsi="Arial" w:cs="Arial"/>
          <w:sz w:val="24"/>
          <w:szCs w:val="24"/>
          <w:lang w:val="ro-RO"/>
        </w:rPr>
        <w:t>-</w:t>
      </w:r>
      <w:r w:rsidR="00340B24" w:rsidRPr="00E6575F">
        <w:rPr>
          <w:rFonts w:ascii="Arial" w:hAnsi="Arial" w:cs="Arial"/>
          <w:sz w:val="24"/>
          <w:szCs w:val="24"/>
          <w:lang w:val="ro-RO"/>
        </w:rPr>
        <w:t xml:space="preserve"> </w:t>
      </w:r>
      <w:r w:rsidR="00A37B2E" w:rsidRPr="00E6575F">
        <w:rPr>
          <w:rFonts w:ascii="Arial" w:hAnsi="Arial" w:cs="Arial"/>
          <w:sz w:val="24"/>
          <w:szCs w:val="24"/>
          <w:lang w:val="ro-RO"/>
        </w:rPr>
        <w:t>119</w:t>
      </w:r>
    </w:p>
    <w:p w:rsidR="005322AD"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Nr. total sancțiuni</w:t>
      </w:r>
      <w:r w:rsidR="00135C70" w:rsidRPr="00E6575F">
        <w:rPr>
          <w:rFonts w:ascii="Arial" w:hAnsi="Arial" w:cs="Arial"/>
          <w:sz w:val="24"/>
          <w:szCs w:val="24"/>
        </w:rPr>
        <w:t xml:space="preserve"> </w:t>
      </w:r>
      <w:r w:rsidR="00070501" w:rsidRPr="00E6575F">
        <w:rPr>
          <w:rFonts w:ascii="Arial" w:hAnsi="Arial" w:cs="Arial"/>
          <w:sz w:val="24"/>
          <w:szCs w:val="24"/>
        </w:rPr>
        <w:t>-</w:t>
      </w:r>
      <w:r w:rsidR="00135C70" w:rsidRPr="00E6575F">
        <w:rPr>
          <w:rFonts w:ascii="Arial" w:hAnsi="Arial" w:cs="Arial"/>
          <w:sz w:val="24"/>
          <w:szCs w:val="24"/>
        </w:rPr>
        <w:t xml:space="preserve"> </w:t>
      </w:r>
      <w:r w:rsidR="00414B9A" w:rsidRPr="00E6575F">
        <w:rPr>
          <w:rFonts w:ascii="Arial" w:hAnsi="Arial" w:cs="Arial"/>
          <w:sz w:val="24"/>
          <w:szCs w:val="24"/>
        </w:rPr>
        <w:t>1</w:t>
      </w:r>
      <w:r w:rsidR="00A37B2E" w:rsidRPr="00E6575F">
        <w:rPr>
          <w:rFonts w:ascii="Arial" w:hAnsi="Arial" w:cs="Arial"/>
          <w:sz w:val="24"/>
          <w:szCs w:val="24"/>
        </w:rPr>
        <w:t>2</w:t>
      </w:r>
      <w:r w:rsidRPr="00E6575F">
        <w:rPr>
          <w:rFonts w:ascii="Arial" w:hAnsi="Arial" w:cs="Arial"/>
          <w:sz w:val="24"/>
          <w:szCs w:val="24"/>
        </w:rPr>
        <w:t>, din care:</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avertismente</w:t>
      </w:r>
      <w:proofErr w:type="gramEnd"/>
      <w:r w:rsidR="00135C70" w:rsidRPr="00E6575F">
        <w:rPr>
          <w:rFonts w:ascii="Arial" w:hAnsi="Arial" w:cs="Arial"/>
          <w:sz w:val="24"/>
          <w:szCs w:val="24"/>
        </w:rPr>
        <w:t xml:space="preserve"> </w:t>
      </w:r>
      <w:r w:rsidRPr="00E6575F">
        <w:rPr>
          <w:rFonts w:ascii="Arial" w:hAnsi="Arial" w:cs="Arial"/>
          <w:sz w:val="24"/>
          <w:szCs w:val="24"/>
        </w:rPr>
        <w:t>-</w:t>
      </w:r>
      <w:r w:rsidR="00F44AA7" w:rsidRPr="00E6575F">
        <w:rPr>
          <w:rFonts w:ascii="Arial" w:hAnsi="Arial" w:cs="Arial"/>
          <w:sz w:val="24"/>
          <w:szCs w:val="24"/>
        </w:rPr>
        <w:t xml:space="preserve"> </w:t>
      </w:r>
      <w:r w:rsidR="00A37B2E" w:rsidRPr="00E6575F">
        <w:rPr>
          <w:rFonts w:ascii="Arial" w:hAnsi="Arial" w:cs="Arial"/>
          <w:sz w:val="24"/>
          <w:szCs w:val="24"/>
        </w:rPr>
        <w:t>8</w:t>
      </w:r>
    </w:p>
    <w:p w:rsidR="00780EAF" w:rsidRPr="00E6575F" w:rsidRDefault="00070501" w:rsidP="00E6575F">
      <w:pPr>
        <w:pStyle w:val="NoSpacing"/>
        <w:tabs>
          <w:tab w:val="right" w:pos="9072"/>
        </w:tabs>
        <w:ind w:left="0"/>
        <w:rPr>
          <w:rFonts w:ascii="Arial" w:hAnsi="Arial" w:cs="Arial"/>
          <w:sz w:val="24"/>
          <w:szCs w:val="24"/>
        </w:rPr>
      </w:pPr>
      <w:r w:rsidRPr="00E6575F">
        <w:rPr>
          <w:rFonts w:ascii="Arial" w:hAnsi="Arial" w:cs="Arial"/>
          <w:sz w:val="24"/>
          <w:szCs w:val="24"/>
        </w:rPr>
        <w:lastRenderedPageBreak/>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nr</w:t>
      </w:r>
      <w:proofErr w:type="gramEnd"/>
      <w:r w:rsidR="005322AD" w:rsidRPr="00E6575F">
        <w:rPr>
          <w:rFonts w:ascii="Arial" w:hAnsi="Arial" w:cs="Arial"/>
          <w:sz w:val="24"/>
          <w:szCs w:val="24"/>
        </w:rPr>
        <w:t xml:space="preserve">. </w:t>
      </w:r>
      <w:proofErr w:type="gramStart"/>
      <w:r w:rsidR="005322AD" w:rsidRPr="00E6575F">
        <w:rPr>
          <w:rFonts w:ascii="Arial" w:hAnsi="Arial" w:cs="Arial"/>
          <w:sz w:val="24"/>
          <w:szCs w:val="24"/>
        </w:rPr>
        <w:t>amenzi</w:t>
      </w:r>
      <w:proofErr w:type="gramEnd"/>
      <w:r w:rsidR="005322AD" w:rsidRPr="00E6575F">
        <w:rPr>
          <w:rFonts w:ascii="Arial" w:hAnsi="Arial" w:cs="Arial"/>
          <w:sz w:val="24"/>
          <w:szCs w:val="24"/>
        </w:rPr>
        <w:t xml:space="preserve"> </w:t>
      </w:r>
      <w:r w:rsidR="00780EAF" w:rsidRPr="00E6575F">
        <w:rPr>
          <w:rFonts w:ascii="Arial" w:hAnsi="Arial" w:cs="Arial"/>
          <w:sz w:val="24"/>
          <w:szCs w:val="24"/>
        </w:rPr>
        <w:t>–</w:t>
      </w:r>
      <w:r w:rsidR="009D65A1" w:rsidRPr="00E6575F">
        <w:rPr>
          <w:rFonts w:ascii="Arial" w:hAnsi="Arial" w:cs="Arial"/>
          <w:sz w:val="24"/>
          <w:szCs w:val="24"/>
        </w:rPr>
        <w:t xml:space="preserve"> </w:t>
      </w:r>
      <w:r w:rsidR="00A37B2E" w:rsidRPr="00E6575F">
        <w:rPr>
          <w:rFonts w:ascii="Arial" w:hAnsi="Arial" w:cs="Arial"/>
          <w:sz w:val="24"/>
          <w:szCs w:val="24"/>
        </w:rPr>
        <w:t>4</w:t>
      </w:r>
    </w:p>
    <w:p w:rsidR="005322AD" w:rsidRPr="00E6575F" w:rsidRDefault="00070501" w:rsidP="00E6575F">
      <w:pPr>
        <w:pStyle w:val="NoSpacing"/>
        <w:tabs>
          <w:tab w:val="right" w:pos="9072"/>
        </w:tabs>
        <w:ind w:left="0"/>
        <w:rPr>
          <w:rFonts w:ascii="Arial" w:hAnsi="Arial" w:cs="Arial"/>
          <w:b/>
          <w:sz w:val="24"/>
          <w:szCs w:val="24"/>
        </w:rPr>
      </w:pPr>
      <w:r w:rsidRPr="00E6575F">
        <w:rPr>
          <w:rFonts w:ascii="Arial" w:hAnsi="Arial" w:cs="Arial"/>
          <w:sz w:val="24"/>
          <w:szCs w:val="24"/>
        </w:rPr>
        <w:t>-</w:t>
      </w:r>
      <w:r w:rsidR="005322AD" w:rsidRPr="00E6575F">
        <w:rPr>
          <w:rFonts w:ascii="Arial" w:hAnsi="Arial" w:cs="Arial"/>
          <w:sz w:val="24"/>
          <w:szCs w:val="24"/>
        </w:rPr>
        <w:t xml:space="preserve"> </w:t>
      </w:r>
      <w:proofErr w:type="gramStart"/>
      <w:r w:rsidR="005322AD" w:rsidRPr="00E6575F">
        <w:rPr>
          <w:rFonts w:ascii="Arial" w:hAnsi="Arial" w:cs="Arial"/>
          <w:sz w:val="24"/>
          <w:szCs w:val="24"/>
        </w:rPr>
        <w:t>total</w:t>
      </w:r>
      <w:proofErr w:type="gramEnd"/>
      <w:r w:rsidR="005322AD" w:rsidRPr="00E6575F">
        <w:rPr>
          <w:rFonts w:ascii="Arial" w:hAnsi="Arial" w:cs="Arial"/>
          <w:sz w:val="24"/>
          <w:szCs w:val="24"/>
        </w:rPr>
        <w:t xml:space="preserve"> valoare amenzi</w:t>
      </w:r>
      <w:r w:rsidR="00F81BA4" w:rsidRPr="00E6575F">
        <w:rPr>
          <w:rFonts w:ascii="Arial" w:hAnsi="Arial" w:cs="Arial"/>
          <w:sz w:val="24"/>
          <w:szCs w:val="24"/>
        </w:rPr>
        <w:t xml:space="preserve"> – </w:t>
      </w:r>
      <w:r w:rsidR="00A37B2E" w:rsidRPr="00E6575F">
        <w:rPr>
          <w:rFonts w:ascii="Arial" w:hAnsi="Arial" w:cs="Arial"/>
          <w:b/>
          <w:sz w:val="24"/>
          <w:szCs w:val="24"/>
        </w:rPr>
        <w:t>25</w:t>
      </w:r>
      <w:r w:rsidR="00B56600" w:rsidRPr="00E6575F">
        <w:rPr>
          <w:rFonts w:ascii="Arial" w:hAnsi="Arial" w:cs="Arial"/>
          <w:b/>
          <w:sz w:val="24"/>
          <w:szCs w:val="24"/>
        </w:rPr>
        <w:t>.</w:t>
      </w:r>
      <w:r w:rsidR="00A37B2E" w:rsidRPr="00E6575F">
        <w:rPr>
          <w:rFonts w:ascii="Arial" w:hAnsi="Arial" w:cs="Arial"/>
          <w:b/>
          <w:sz w:val="24"/>
          <w:szCs w:val="24"/>
        </w:rPr>
        <w:t>5</w:t>
      </w:r>
      <w:r w:rsidR="00780EAF" w:rsidRPr="00E6575F">
        <w:rPr>
          <w:rFonts w:ascii="Arial" w:hAnsi="Arial" w:cs="Arial"/>
          <w:b/>
          <w:sz w:val="24"/>
          <w:szCs w:val="24"/>
        </w:rPr>
        <w:t>00</w:t>
      </w:r>
      <w:r w:rsidR="00F81BA4" w:rsidRPr="00E6575F">
        <w:rPr>
          <w:rFonts w:ascii="Arial" w:hAnsi="Arial" w:cs="Arial"/>
          <w:b/>
          <w:sz w:val="24"/>
          <w:szCs w:val="24"/>
        </w:rPr>
        <w:t xml:space="preserve"> lei</w:t>
      </w:r>
    </w:p>
    <w:p w:rsidR="00331028" w:rsidRPr="00E6575F" w:rsidRDefault="008B26C1" w:rsidP="00E6575F">
      <w:pPr>
        <w:pStyle w:val="NoSpacing"/>
        <w:tabs>
          <w:tab w:val="left" w:pos="3675"/>
          <w:tab w:val="right" w:pos="9072"/>
        </w:tabs>
        <w:ind w:left="0"/>
        <w:rPr>
          <w:rFonts w:ascii="Arial" w:hAnsi="Arial" w:cs="Arial"/>
          <w:b/>
          <w:sz w:val="24"/>
          <w:szCs w:val="24"/>
        </w:rPr>
      </w:pPr>
      <w:r w:rsidRPr="00E6575F">
        <w:rPr>
          <w:rFonts w:ascii="Arial" w:hAnsi="Arial" w:cs="Arial"/>
          <w:b/>
          <w:sz w:val="24"/>
          <w:szCs w:val="24"/>
        </w:rPr>
        <w:t>Neconformități identificate</w:t>
      </w:r>
      <w:r w:rsidR="00A605CC" w:rsidRPr="00E6575F">
        <w:rPr>
          <w:rFonts w:ascii="Arial" w:hAnsi="Arial" w:cs="Arial"/>
          <w:b/>
          <w:sz w:val="24"/>
          <w:szCs w:val="24"/>
        </w:rPr>
        <w:t>:</w:t>
      </w:r>
    </w:p>
    <w:p w:rsidR="0077423E" w:rsidRPr="00E6575F" w:rsidRDefault="0077423E" w:rsidP="00E6575F">
      <w:pPr>
        <w:pStyle w:val="NoSpacing"/>
        <w:numPr>
          <w:ilvl w:val="0"/>
          <w:numId w:val="46"/>
        </w:numPr>
        <w:tabs>
          <w:tab w:val="left" w:pos="3675"/>
          <w:tab w:val="right" w:pos="9072"/>
        </w:tabs>
        <w:ind w:left="0" w:firstLine="0"/>
        <w:rPr>
          <w:rFonts w:ascii="Arial" w:hAnsi="Arial" w:cs="Arial"/>
          <w:sz w:val="24"/>
          <w:szCs w:val="24"/>
          <w:shd w:val="clear" w:color="auto" w:fill="FFFFFF"/>
        </w:rPr>
      </w:pPr>
      <w:r w:rsidRPr="00E6575F">
        <w:rPr>
          <w:rFonts w:ascii="Arial" w:hAnsi="Arial" w:cs="Arial"/>
          <w:sz w:val="24"/>
          <w:szCs w:val="24"/>
          <w:shd w:val="clear" w:color="auto" w:fill="FFFFFF"/>
        </w:rPr>
        <w:t>producerea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77423E" w:rsidRPr="00E6575F" w:rsidRDefault="0077423E" w:rsidP="00E6575F">
      <w:pPr>
        <w:pStyle w:val="NoSpacing"/>
        <w:numPr>
          <w:ilvl w:val="0"/>
          <w:numId w:val="46"/>
        </w:numPr>
        <w:tabs>
          <w:tab w:val="left" w:pos="3675"/>
          <w:tab w:val="right" w:pos="9072"/>
        </w:tabs>
        <w:ind w:left="0" w:firstLine="0"/>
        <w:rPr>
          <w:rFonts w:ascii="Arial" w:hAnsi="Arial" w:cs="Arial"/>
          <w:b/>
          <w:sz w:val="24"/>
          <w:szCs w:val="24"/>
        </w:rPr>
      </w:pPr>
      <w:r w:rsidRPr="00E6575F">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77423E" w:rsidRPr="00E6575F" w:rsidRDefault="0077423E" w:rsidP="00E6575F">
      <w:pPr>
        <w:pStyle w:val="NoSpacing"/>
        <w:numPr>
          <w:ilvl w:val="0"/>
          <w:numId w:val="46"/>
        </w:numPr>
        <w:tabs>
          <w:tab w:val="left" w:pos="3675"/>
          <w:tab w:val="right" w:pos="9072"/>
        </w:tabs>
        <w:ind w:left="0" w:firstLine="0"/>
        <w:rPr>
          <w:rFonts w:ascii="Arial" w:hAnsi="Arial" w:cs="Arial"/>
          <w:b/>
          <w:sz w:val="24"/>
          <w:szCs w:val="24"/>
        </w:rPr>
      </w:pPr>
      <w:r w:rsidRPr="00E6575F">
        <w:rPr>
          <w:rFonts w:ascii="Arial" w:hAnsi="Arial" w:cs="Arial"/>
          <w:sz w:val="24"/>
          <w:szCs w:val="24"/>
          <w:shd w:val="clear" w:color="auto" w:fill="FFFFFF"/>
        </w:rPr>
        <w:t>nerespectarea compoziţiei, calităţii, etichetării şi ambalării produselor lactate şi de panificaţie distribuite elevilor şi preşcolarilor;</w:t>
      </w:r>
    </w:p>
    <w:p w:rsidR="0077423E" w:rsidRPr="00E6575F" w:rsidRDefault="0077423E" w:rsidP="00E6575F">
      <w:pPr>
        <w:pStyle w:val="NoSpacing"/>
        <w:numPr>
          <w:ilvl w:val="0"/>
          <w:numId w:val="46"/>
        </w:numPr>
        <w:tabs>
          <w:tab w:val="left" w:pos="3675"/>
          <w:tab w:val="right" w:pos="9072"/>
        </w:tabs>
        <w:ind w:left="0" w:firstLine="0"/>
        <w:rPr>
          <w:rFonts w:ascii="Arial" w:hAnsi="Arial" w:cs="Arial"/>
          <w:sz w:val="24"/>
          <w:szCs w:val="24"/>
        </w:rPr>
      </w:pPr>
      <w:r w:rsidRPr="00E6575F">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A2300D" w:rsidRPr="00E6575F" w:rsidRDefault="00A2300D" w:rsidP="00E6575F">
      <w:pPr>
        <w:pStyle w:val="ListParagraph"/>
        <w:numPr>
          <w:ilvl w:val="0"/>
          <w:numId w:val="46"/>
        </w:numPr>
        <w:tabs>
          <w:tab w:val="right" w:pos="9072"/>
        </w:tabs>
        <w:spacing w:after="0" w:line="240" w:lineRule="auto"/>
        <w:ind w:left="0" w:firstLine="0"/>
        <w:contextualSpacing w:val="0"/>
        <w:rPr>
          <w:rFonts w:ascii="Arial" w:hAnsi="Arial" w:cs="Arial"/>
          <w:sz w:val="24"/>
          <w:szCs w:val="24"/>
        </w:rPr>
      </w:pPr>
      <w:r w:rsidRPr="00E6575F">
        <w:rPr>
          <w:rFonts w:ascii="Arial" w:hAnsi="Arial" w:cs="Arial"/>
          <w:sz w:val="24"/>
          <w:szCs w:val="24"/>
        </w:rPr>
        <w:t>nerespectarea ritmicității operaţiunilor de dezinfecţie, dezinsecţie şi deratizare;</w:t>
      </w:r>
    </w:p>
    <w:p w:rsidR="006037AD" w:rsidRPr="00E6575F" w:rsidRDefault="00A2300D"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lang w:val="pt-BR"/>
        </w:rPr>
        <w:t xml:space="preserve">- </w:t>
      </w:r>
      <w:r w:rsidR="006037AD" w:rsidRPr="00E6575F">
        <w:rPr>
          <w:rFonts w:ascii="Arial" w:hAnsi="Arial" w:cs="Arial"/>
          <w:sz w:val="24"/>
          <w:szCs w:val="24"/>
          <w:lang w:val="pt-BR"/>
        </w:rPr>
        <w:t>deversarea apelor uzate epurate prin microst</w:t>
      </w:r>
      <w:r w:rsidRPr="00E6575F">
        <w:rPr>
          <w:rFonts w:ascii="Arial" w:hAnsi="Arial" w:cs="Arial"/>
          <w:sz w:val="24"/>
          <w:szCs w:val="24"/>
          <w:lang w:val="pt-BR"/>
        </w:rPr>
        <w:t>ația proprie în rigola stradală</w:t>
      </w:r>
      <w:r w:rsidRPr="00E6575F">
        <w:rPr>
          <w:rFonts w:ascii="Arial" w:hAnsi="Arial" w:cs="Arial"/>
          <w:sz w:val="24"/>
          <w:szCs w:val="24"/>
        </w:rPr>
        <w:t>;</w:t>
      </w:r>
    </w:p>
    <w:p w:rsidR="00CD5D31" w:rsidRPr="00E6575F" w:rsidRDefault="00CD5D31" w:rsidP="00E6575F">
      <w:pPr>
        <w:pStyle w:val="NoSpacing"/>
        <w:numPr>
          <w:ilvl w:val="0"/>
          <w:numId w:val="23"/>
        </w:numPr>
        <w:tabs>
          <w:tab w:val="left" w:pos="3675"/>
          <w:tab w:val="right" w:pos="9072"/>
        </w:tabs>
        <w:ind w:left="0" w:firstLine="0"/>
        <w:rPr>
          <w:rFonts w:ascii="Arial" w:hAnsi="Arial" w:cs="Arial"/>
          <w:b/>
          <w:sz w:val="24"/>
          <w:szCs w:val="24"/>
        </w:rPr>
      </w:pPr>
      <w:r w:rsidRPr="00E6575F">
        <w:rPr>
          <w:rFonts w:ascii="Arial" w:hAnsi="Arial" w:cs="Arial"/>
          <w:sz w:val="24"/>
          <w:szCs w:val="24"/>
        </w:rPr>
        <w:t>lipsa certificatelor de absolvire a cursurilor “Noțiuni fundamentale de igien</w:t>
      </w:r>
      <w:r w:rsidRPr="00E6575F">
        <w:rPr>
          <w:rFonts w:ascii="Arial" w:hAnsi="Arial" w:cs="Arial"/>
          <w:sz w:val="24"/>
          <w:szCs w:val="24"/>
          <w:lang w:val="ro-RO"/>
        </w:rPr>
        <w:t>ă</w:t>
      </w:r>
      <w:r w:rsidRPr="00E6575F">
        <w:rPr>
          <w:rFonts w:ascii="Arial" w:hAnsi="Arial" w:cs="Arial"/>
          <w:sz w:val="24"/>
          <w:szCs w:val="24"/>
        </w:rPr>
        <w:t>”;</w:t>
      </w:r>
    </w:p>
    <w:p w:rsidR="00680188" w:rsidRPr="00E6575F" w:rsidRDefault="00680188" w:rsidP="00E6575F">
      <w:pPr>
        <w:pStyle w:val="NoSpacing"/>
        <w:tabs>
          <w:tab w:val="left" w:pos="3675"/>
          <w:tab w:val="right" w:pos="9072"/>
        </w:tabs>
        <w:ind w:left="0"/>
        <w:rPr>
          <w:rFonts w:ascii="Arial" w:hAnsi="Arial" w:cs="Arial"/>
          <w:sz w:val="24"/>
          <w:szCs w:val="24"/>
        </w:rPr>
      </w:pPr>
      <w:r w:rsidRPr="00E6575F">
        <w:rPr>
          <w:rFonts w:ascii="Arial" w:hAnsi="Arial" w:cs="Arial"/>
          <w:sz w:val="24"/>
          <w:szCs w:val="24"/>
        </w:rPr>
        <w:t xml:space="preserve">Nr. recontroale – </w:t>
      </w:r>
      <w:r w:rsidR="00A37B2E" w:rsidRPr="00E6575F">
        <w:rPr>
          <w:rFonts w:ascii="Arial" w:hAnsi="Arial" w:cs="Arial"/>
          <w:sz w:val="24"/>
          <w:szCs w:val="24"/>
        </w:rPr>
        <w:t>2</w:t>
      </w:r>
    </w:p>
    <w:p w:rsidR="00CE1775" w:rsidRDefault="00CE1775" w:rsidP="00E6575F">
      <w:pPr>
        <w:pStyle w:val="NoSpacing"/>
        <w:tabs>
          <w:tab w:val="left" w:pos="3675"/>
          <w:tab w:val="right" w:pos="9072"/>
        </w:tabs>
        <w:ind w:left="0"/>
        <w:rPr>
          <w:rFonts w:ascii="Arial" w:hAnsi="Arial" w:cs="Arial"/>
          <w:sz w:val="24"/>
          <w:szCs w:val="24"/>
        </w:rPr>
      </w:pPr>
    </w:p>
    <w:p w:rsidR="00C514DA" w:rsidRPr="00E6575F" w:rsidRDefault="00C514DA" w:rsidP="00E6575F">
      <w:pPr>
        <w:pStyle w:val="NoSpacing"/>
        <w:tabs>
          <w:tab w:val="left" w:pos="3675"/>
          <w:tab w:val="right" w:pos="9072"/>
        </w:tabs>
        <w:ind w:left="0"/>
        <w:rPr>
          <w:rFonts w:ascii="Arial" w:hAnsi="Arial" w:cs="Arial"/>
          <w:sz w:val="24"/>
          <w:szCs w:val="24"/>
        </w:rPr>
      </w:pPr>
    </w:p>
    <w:p w:rsidR="00ED1754" w:rsidRPr="00E6575F" w:rsidRDefault="005322AD" w:rsidP="00E6575F">
      <w:pPr>
        <w:pStyle w:val="NoSpacing"/>
        <w:tabs>
          <w:tab w:val="right" w:pos="9072"/>
        </w:tabs>
        <w:ind w:left="0"/>
        <w:rPr>
          <w:rFonts w:ascii="Arial" w:hAnsi="Arial" w:cs="Arial"/>
          <w:b/>
          <w:sz w:val="24"/>
          <w:szCs w:val="24"/>
        </w:rPr>
      </w:pPr>
      <w:r w:rsidRPr="00E6575F">
        <w:rPr>
          <w:rFonts w:ascii="Arial" w:hAnsi="Arial" w:cs="Arial"/>
          <w:b/>
          <w:sz w:val="24"/>
          <w:szCs w:val="24"/>
        </w:rPr>
        <w:t>Capitolul X</w:t>
      </w:r>
      <w:r w:rsidR="001F4C52" w:rsidRPr="00E6575F">
        <w:rPr>
          <w:rFonts w:ascii="Arial" w:hAnsi="Arial" w:cs="Arial"/>
          <w:b/>
          <w:sz w:val="24"/>
          <w:szCs w:val="24"/>
        </w:rPr>
        <w:t>V</w:t>
      </w:r>
      <w:r w:rsidR="009006F1" w:rsidRPr="00E6575F">
        <w:rPr>
          <w:rFonts w:ascii="Arial" w:hAnsi="Arial" w:cs="Arial"/>
          <w:b/>
          <w:sz w:val="24"/>
          <w:szCs w:val="24"/>
        </w:rPr>
        <w:t>.</w:t>
      </w:r>
      <w:r w:rsidRPr="00E6575F">
        <w:rPr>
          <w:rFonts w:ascii="Arial" w:hAnsi="Arial" w:cs="Arial"/>
          <w:b/>
          <w:sz w:val="24"/>
          <w:szCs w:val="24"/>
        </w:rPr>
        <w:t xml:space="preserve"> </w:t>
      </w:r>
      <w:r w:rsidR="009006F1" w:rsidRPr="00E6575F">
        <w:rPr>
          <w:rFonts w:ascii="Arial" w:hAnsi="Arial" w:cs="Arial"/>
          <w:b/>
          <w:sz w:val="24"/>
          <w:szCs w:val="24"/>
        </w:rPr>
        <w:t xml:space="preserve">ALERTE </w:t>
      </w:r>
    </w:p>
    <w:p w:rsidR="00E5063D" w:rsidRPr="00E6575F" w:rsidRDefault="00E5063D" w:rsidP="00E6575F">
      <w:pPr>
        <w:pStyle w:val="NoSpacing"/>
        <w:tabs>
          <w:tab w:val="right" w:pos="9072"/>
        </w:tabs>
        <w:ind w:left="0"/>
        <w:rPr>
          <w:rFonts w:ascii="Arial" w:hAnsi="Arial" w:cs="Arial"/>
          <w:b/>
          <w:sz w:val="24"/>
          <w:szCs w:val="24"/>
        </w:rPr>
      </w:pPr>
    </w:p>
    <w:p w:rsidR="008B2EF8" w:rsidRPr="00E6575F" w:rsidRDefault="008B2EF8" w:rsidP="00E6575F">
      <w:pPr>
        <w:pStyle w:val="NoSpacing"/>
        <w:tabs>
          <w:tab w:val="right" w:pos="9072"/>
        </w:tabs>
        <w:ind w:left="0"/>
        <w:rPr>
          <w:rFonts w:ascii="Arial" w:hAnsi="Arial" w:cs="Arial"/>
          <w:sz w:val="24"/>
          <w:szCs w:val="24"/>
        </w:rPr>
      </w:pPr>
      <w:r w:rsidRPr="00E6575F">
        <w:rPr>
          <w:rFonts w:ascii="Arial" w:hAnsi="Arial" w:cs="Arial"/>
          <w:sz w:val="24"/>
          <w:szCs w:val="24"/>
        </w:rPr>
        <w:t>N</w:t>
      </w:r>
      <w:r w:rsidR="00201D8E" w:rsidRPr="00E6575F">
        <w:rPr>
          <w:rFonts w:ascii="Arial" w:hAnsi="Arial" w:cs="Arial"/>
          <w:sz w:val="24"/>
          <w:szCs w:val="24"/>
        </w:rPr>
        <w:t xml:space="preserve">r. total alerte </w:t>
      </w:r>
      <w:r w:rsidR="00070501" w:rsidRPr="00E6575F">
        <w:rPr>
          <w:rFonts w:ascii="Arial" w:hAnsi="Arial" w:cs="Arial"/>
          <w:sz w:val="24"/>
          <w:szCs w:val="24"/>
        </w:rPr>
        <w:t>-</w:t>
      </w:r>
      <w:r w:rsidR="00201D8E" w:rsidRPr="00E6575F">
        <w:rPr>
          <w:rFonts w:ascii="Arial" w:hAnsi="Arial" w:cs="Arial"/>
          <w:sz w:val="24"/>
          <w:szCs w:val="24"/>
        </w:rPr>
        <w:t xml:space="preserve"> </w:t>
      </w:r>
      <w:r w:rsidR="005C2D80" w:rsidRPr="00E6575F">
        <w:rPr>
          <w:rFonts w:ascii="Arial" w:hAnsi="Arial" w:cs="Arial"/>
          <w:sz w:val="24"/>
          <w:szCs w:val="24"/>
        </w:rPr>
        <w:t>8</w:t>
      </w:r>
    </w:p>
    <w:p w:rsidR="00842BE5" w:rsidRPr="00E6575F" w:rsidRDefault="005322AD"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a)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000B662E" w:rsidRPr="00E6575F">
        <w:rPr>
          <w:rFonts w:ascii="Arial" w:hAnsi="Arial" w:cs="Arial"/>
          <w:sz w:val="24"/>
          <w:szCs w:val="24"/>
        </w:rPr>
        <w:t xml:space="preserve"> controale pe</w:t>
      </w:r>
      <w:r w:rsidRPr="00E6575F">
        <w:rPr>
          <w:rFonts w:ascii="Arial" w:hAnsi="Arial" w:cs="Arial"/>
          <w:sz w:val="24"/>
          <w:szCs w:val="24"/>
        </w:rPr>
        <w:t xml:space="preserve"> alerte rapide SRAAF</w:t>
      </w:r>
      <w:r w:rsidR="00EE1809" w:rsidRPr="00E6575F">
        <w:rPr>
          <w:rFonts w:ascii="Arial" w:hAnsi="Arial" w:cs="Arial"/>
          <w:sz w:val="24"/>
          <w:szCs w:val="24"/>
        </w:rPr>
        <w:t xml:space="preserve"> </w:t>
      </w:r>
      <w:r w:rsidR="00070501" w:rsidRPr="00E6575F">
        <w:rPr>
          <w:rFonts w:ascii="Arial" w:hAnsi="Arial" w:cs="Arial"/>
          <w:sz w:val="24"/>
          <w:szCs w:val="24"/>
        </w:rPr>
        <w:t>-</w:t>
      </w:r>
      <w:r w:rsidR="00950C7F" w:rsidRPr="00E6575F">
        <w:rPr>
          <w:rFonts w:ascii="Arial" w:hAnsi="Arial" w:cs="Arial"/>
          <w:sz w:val="24"/>
          <w:szCs w:val="24"/>
        </w:rPr>
        <w:t xml:space="preserve"> </w:t>
      </w:r>
      <w:r w:rsidR="005C2D80" w:rsidRPr="00E6575F">
        <w:rPr>
          <w:rFonts w:ascii="Arial" w:hAnsi="Arial" w:cs="Arial"/>
          <w:sz w:val="24"/>
          <w:szCs w:val="24"/>
        </w:rPr>
        <w:t>8</w:t>
      </w:r>
      <w:r w:rsidR="00995BDE" w:rsidRPr="00E6575F">
        <w:rPr>
          <w:rFonts w:ascii="Arial" w:hAnsi="Arial" w:cs="Arial"/>
          <w:sz w:val="24"/>
          <w:szCs w:val="24"/>
        </w:rPr>
        <w:t xml:space="preserve">, </w:t>
      </w:r>
      <w:r w:rsidR="00EE1809" w:rsidRPr="00E6575F">
        <w:rPr>
          <w:rFonts w:ascii="Arial" w:hAnsi="Arial" w:cs="Arial"/>
          <w:sz w:val="24"/>
          <w:szCs w:val="24"/>
        </w:rPr>
        <w:t>d</w:t>
      </w:r>
      <w:r w:rsidRPr="00E6575F">
        <w:rPr>
          <w:rFonts w:ascii="Arial" w:hAnsi="Arial" w:cs="Arial"/>
          <w:sz w:val="24"/>
          <w:szCs w:val="24"/>
        </w:rPr>
        <w:t>in care:</w:t>
      </w:r>
    </w:p>
    <w:p w:rsidR="005C2D80" w:rsidRPr="00E6575F" w:rsidRDefault="005C2D80"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materiale</w:t>
      </w:r>
      <w:proofErr w:type="gramEnd"/>
      <w:r w:rsidRPr="00E6575F">
        <w:rPr>
          <w:rFonts w:ascii="Arial" w:hAnsi="Arial" w:cs="Arial"/>
          <w:sz w:val="24"/>
          <w:szCs w:val="24"/>
        </w:rPr>
        <w:t xml:space="preserve"> în contact cu alimentul - 2</w:t>
      </w:r>
    </w:p>
    <w:p w:rsidR="00780A6E" w:rsidRPr="00E6575F" w:rsidRDefault="00780A6E"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suplimente</w:t>
      </w:r>
      <w:proofErr w:type="gramEnd"/>
      <w:r w:rsidRPr="00E6575F">
        <w:rPr>
          <w:rFonts w:ascii="Arial" w:hAnsi="Arial" w:cs="Arial"/>
          <w:sz w:val="24"/>
          <w:szCs w:val="24"/>
        </w:rPr>
        <w:t xml:space="preserve"> nutritive – </w:t>
      </w:r>
      <w:r w:rsidR="005C2D80" w:rsidRPr="00E6575F">
        <w:rPr>
          <w:rFonts w:ascii="Arial" w:hAnsi="Arial" w:cs="Arial"/>
          <w:sz w:val="24"/>
          <w:szCs w:val="24"/>
        </w:rPr>
        <w:t>3</w:t>
      </w:r>
    </w:p>
    <w:p w:rsidR="00842BE5" w:rsidRPr="00E6575F" w:rsidRDefault="00842BE5"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toxiinfecții</w:t>
      </w:r>
      <w:proofErr w:type="gramEnd"/>
      <w:r w:rsidRPr="00E6575F">
        <w:rPr>
          <w:rFonts w:ascii="Arial" w:hAnsi="Arial" w:cs="Arial"/>
          <w:sz w:val="24"/>
          <w:szCs w:val="24"/>
        </w:rPr>
        <w:t xml:space="preserve"> alimentare – </w:t>
      </w:r>
      <w:r w:rsidR="005C2D80" w:rsidRPr="00E6575F">
        <w:rPr>
          <w:rFonts w:ascii="Arial" w:hAnsi="Arial" w:cs="Arial"/>
          <w:sz w:val="24"/>
          <w:szCs w:val="24"/>
        </w:rPr>
        <w:t>2</w:t>
      </w:r>
    </w:p>
    <w:p w:rsidR="003440A6" w:rsidRPr="00E6575F" w:rsidRDefault="00070501" w:rsidP="00E6575F">
      <w:pPr>
        <w:pStyle w:val="NoSpacing"/>
        <w:tabs>
          <w:tab w:val="right" w:pos="9072"/>
        </w:tabs>
        <w:ind w:left="0"/>
        <w:rPr>
          <w:rFonts w:ascii="Arial" w:hAnsi="Arial" w:cs="Arial"/>
          <w:sz w:val="24"/>
          <w:szCs w:val="24"/>
          <w:lang w:val="ro-RO"/>
        </w:rPr>
      </w:pPr>
      <w:r w:rsidRPr="00E6575F">
        <w:rPr>
          <w:rFonts w:ascii="Arial" w:hAnsi="Arial" w:cs="Arial"/>
          <w:sz w:val="24"/>
          <w:szCs w:val="24"/>
          <w:lang w:val="ro-RO"/>
        </w:rPr>
        <w:t>-</w:t>
      </w:r>
      <w:r w:rsidR="003440A6" w:rsidRPr="00E6575F">
        <w:rPr>
          <w:rFonts w:ascii="Arial" w:hAnsi="Arial" w:cs="Arial"/>
          <w:sz w:val="24"/>
          <w:szCs w:val="24"/>
          <w:lang w:val="ro-RO"/>
        </w:rPr>
        <w:t xml:space="preserve"> altele </w:t>
      </w:r>
      <w:r w:rsidRPr="00E6575F">
        <w:rPr>
          <w:rFonts w:ascii="Arial" w:hAnsi="Arial" w:cs="Arial"/>
          <w:sz w:val="24"/>
          <w:szCs w:val="24"/>
          <w:lang w:val="ro-RO"/>
        </w:rPr>
        <w:t>-</w:t>
      </w:r>
      <w:r w:rsidR="003440A6" w:rsidRPr="00E6575F">
        <w:rPr>
          <w:rFonts w:ascii="Arial" w:hAnsi="Arial" w:cs="Arial"/>
          <w:sz w:val="24"/>
          <w:szCs w:val="24"/>
          <w:lang w:val="ro-RO"/>
        </w:rPr>
        <w:t xml:space="preserve"> </w:t>
      </w:r>
      <w:r w:rsidR="005C2D80" w:rsidRPr="00E6575F">
        <w:rPr>
          <w:rFonts w:ascii="Arial" w:hAnsi="Arial" w:cs="Arial"/>
          <w:sz w:val="24"/>
          <w:szCs w:val="24"/>
          <w:lang w:val="ro-RO"/>
        </w:rPr>
        <w:t>1</w:t>
      </w:r>
    </w:p>
    <w:p w:rsidR="00D842D1" w:rsidRPr="00E6575F" w:rsidRDefault="00D842D1" w:rsidP="00E6575F">
      <w:pPr>
        <w:pStyle w:val="NoSpacing"/>
        <w:tabs>
          <w:tab w:val="right" w:pos="9072"/>
        </w:tabs>
        <w:ind w:left="0"/>
        <w:rPr>
          <w:rFonts w:ascii="Arial" w:hAnsi="Arial" w:cs="Arial"/>
          <w:color w:val="FF0000"/>
          <w:sz w:val="24"/>
          <w:szCs w:val="24"/>
        </w:rPr>
      </w:pPr>
    </w:p>
    <w:p w:rsidR="003F4A01" w:rsidRPr="00E6575F" w:rsidRDefault="003F4A01" w:rsidP="00E6575F">
      <w:pPr>
        <w:pStyle w:val="NoSpacing"/>
        <w:tabs>
          <w:tab w:val="right" w:pos="9072"/>
        </w:tabs>
        <w:ind w:left="0"/>
        <w:jc w:val="center"/>
        <w:rPr>
          <w:rFonts w:ascii="Arial" w:hAnsi="Arial" w:cs="Arial"/>
          <w:b/>
          <w:color w:val="FF0000"/>
          <w:sz w:val="24"/>
          <w:szCs w:val="24"/>
          <w:lang w:val="ro-RO"/>
        </w:rPr>
      </w:pPr>
    </w:p>
    <w:p w:rsidR="00561CFC" w:rsidRPr="00E6575F" w:rsidRDefault="00561CFC" w:rsidP="00E6575F">
      <w:pPr>
        <w:pStyle w:val="NoSpacing"/>
        <w:tabs>
          <w:tab w:val="right" w:pos="9072"/>
        </w:tabs>
        <w:ind w:left="0"/>
        <w:jc w:val="center"/>
        <w:rPr>
          <w:rFonts w:ascii="Arial" w:hAnsi="Arial" w:cs="Arial"/>
          <w:b/>
          <w:sz w:val="24"/>
          <w:szCs w:val="24"/>
          <w:lang w:val="ro-RO"/>
        </w:rPr>
      </w:pPr>
      <w:r w:rsidRPr="00E6575F">
        <w:rPr>
          <w:rFonts w:ascii="Arial" w:hAnsi="Arial" w:cs="Arial"/>
          <w:b/>
          <w:sz w:val="24"/>
          <w:szCs w:val="24"/>
          <w:lang w:val="ro-RO"/>
        </w:rPr>
        <w:t>DOMENIUL ALIMENT</w:t>
      </w:r>
    </w:p>
    <w:p w:rsidR="00561CFC" w:rsidRPr="00E6575F" w:rsidRDefault="00561CFC" w:rsidP="00E6575F">
      <w:pPr>
        <w:tabs>
          <w:tab w:val="right" w:pos="9072"/>
        </w:tabs>
        <w:spacing w:after="0" w:line="240" w:lineRule="auto"/>
        <w:ind w:left="0"/>
        <w:rPr>
          <w:rFonts w:ascii="Arial" w:hAnsi="Arial" w:cs="Arial"/>
          <w:b/>
          <w:sz w:val="24"/>
          <w:szCs w:val="24"/>
          <w:lang w:val="ro-RO"/>
        </w:rPr>
      </w:pPr>
    </w:p>
    <w:p w:rsidR="003F4A01" w:rsidRPr="00E6575F" w:rsidRDefault="003F4A01" w:rsidP="00E6575F">
      <w:pPr>
        <w:tabs>
          <w:tab w:val="right" w:pos="9072"/>
        </w:tabs>
        <w:spacing w:after="0" w:line="240" w:lineRule="auto"/>
        <w:ind w:left="0"/>
        <w:rPr>
          <w:rFonts w:ascii="Arial" w:hAnsi="Arial" w:cs="Arial"/>
          <w:b/>
          <w:sz w:val="24"/>
          <w:szCs w:val="24"/>
          <w:lang w:val="ro-RO"/>
        </w:rPr>
      </w:pPr>
      <w:bookmarkStart w:id="0" w:name="_GoBack"/>
      <w:bookmarkEnd w:id="0"/>
    </w:p>
    <w:p w:rsidR="00F41E3C" w:rsidRPr="00E6575F" w:rsidRDefault="00F41E3C"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b/>
          <w:sz w:val="24"/>
          <w:szCs w:val="24"/>
        </w:rPr>
        <w:t>Nr. acțiuni de inspecție în unit</w:t>
      </w:r>
      <w:r w:rsidR="0028075A" w:rsidRPr="00E6575F">
        <w:rPr>
          <w:rFonts w:ascii="Arial" w:hAnsi="Arial" w:cs="Arial"/>
          <w:b/>
          <w:sz w:val="24"/>
          <w:szCs w:val="24"/>
        </w:rPr>
        <w:t>ăț</w:t>
      </w:r>
      <w:r w:rsidRPr="00E6575F">
        <w:rPr>
          <w:rFonts w:ascii="Arial" w:hAnsi="Arial" w:cs="Arial"/>
          <w:b/>
          <w:sz w:val="24"/>
          <w:szCs w:val="24"/>
        </w:rPr>
        <w:t xml:space="preserve">i din domeniul alimentului – </w:t>
      </w:r>
      <w:r w:rsidR="00554393" w:rsidRPr="00E6575F">
        <w:rPr>
          <w:rFonts w:ascii="Arial" w:hAnsi="Arial" w:cs="Arial"/>
          <w:b/>
          <w:sz w:val="24"/>
          <w:szCs w:val="24"/>
        </w:rPr>
        <w:t>2340</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Nr. total sanctiuni: </w:t>
      </w:r>
      <w:r w:rsidR="00554393" w:rsidRPr="00E6575F">
        <w:rPr>
          <w:rFonts w:ascii="Arial" w:hAnsi="Arial" w:cs="Arial"/>
          <w:b/>
          <w:sz w:val="24"/>
          <w:szCs w:val="24"/>
        </w:rPr>
        <w:t>400</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Din care:</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avertismente: </w:t>
      </w:r>
      <w:r w:rsidR="00554393" w:rsidRPr="00E6575F">
        <w:rPr>
          <w:rFonts w:ascii="Arial" w:hAnsi="Arial" w:cs="Arial"/>
          <w:b/>
          <w:sz w:val="24"/>
          <w:szCs w:val="24"/>
        </w:rPr>
        <w:t>191</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total</w:t>
      </w:r>
      <w:proofErr w:type="gramEnd"/>
      <w:r w:rsidRPr="00E6575F">
        <w:rPr>
          <w:rFonts w:ascii="Arial" w:hAnsi="Arial" w:cs="Arial"/>
          <w:sz w:val="24"/>
          <w:szCs w:val="24"/>
        </w:rPr>
        <w:t xml:space="preserve"> amenzi: </w:t>
      </w:r>
      <w:r w:rsidR="00554393" w:rsidRPr="00E6575F">
        <w:rPr>
          <w:rFonts w:ascii="Arial" w:hAnsi="Arial" w:cs="Arial"/>
          <w:b/>
          <w:sz w:val="24"/>
          <w:szCs w:val="24"/>
        </w:rPr>
        <w:t>204</w:t>
      </w:r>
    </w:p>
    <w:p w:rsidR="00F41E3C" w:rsidRPr="00E6575F" w:rsidRDefault="00F41E3C"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w:t>
      </w:r>
      <w:r w:rsidR="00554393" w:rsidRPr="00E6575F">
        <w:rPr>
          <w:rFonts w:ascii="Arial" w:hAnsi="Arial" w:cs="Arial"/>
          <w:b/>
          <w:sz w:val="24"/>
          <w:szCs w:val="24"/>
        </w:rPr>
        <w:t>760</w:t>
      </w:r>
      <w:r w:rsidRPr="00E6575F">
        <w:rPr>
          <w:rFonts w:ascii="Arial" w:hAnsi="Arial" w:cs="Arial"/>
          <w:b/>
          <w:sz w:val="24"/>
          <w:szCs w:val="24"/>
        </w:rPr>
        <w:t>.</w:t>
      </w:r>
      <w:r w:rsidR="00554393" w:rsidRPr="00E6575F">
        <w:rPr>
          <w:rFonts w:ascii="Arial" w:hAnsi="Arial" w:cs="Arial"/>
          <w:b/>
          <w:sz w:val="24"/>
          <w:szCs w:val="24"/>
        </w:rPr>
        <w:t>0</w:t>
      </w:r>
      <w:r w:rsidRPr="00E6575F">
        <w:rPr>
          <w:rFonts w:ascii="Arial" w:hAnsi="Arial" w:cs="Arial"/>
          <w:b/>
          <w:sz w:val="24"/>
          <w:szCs w:val="24"/>
        </w:rPr>
        <w:t>00 lei</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decizii</w:t>
      </w:r>
      <w:proofErr w:type="gramEnd"/>
      <w:r w:rsidRPr="00E6575F">
        <w:rPr>
          <w:rFonts w:ascii="Arial" w:hAnsi="Arial" w:cs="Arial"/>
          <w:sz w:val="24"/>
          <w:szCs w:val="24"/>
        </w:rPr>
        <w:t xml:space="preserve"> de suspendare a activitatii: </w:t>
      </w:r>
      <w:r w:rsidR="00554393" w:rsidRPr="00E6575F">
        <w:rPr>
          <w:rFonts w:ascii="Arial" w:hAnsi="Arial" w:cs="Arial"/>
          <w:b/>
          <w:sz w:val="24"/>
          <w:szCs w:val="24"/>
        </w:rPr>
        <w:t>5</w:t>
      </w:r>
    </w:p>
    <w:p w:rsidR="00F41E3C" w:rsidRPr="00E6575F" w:rsidRDefault="00F41E3C"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F41E3C" w:rsidRPr="00E6575F" w:rsidRDefault="00F41E3C" w:rsidP="00E6575F">
      <w:pPr>
        <w:tabs>
          <w:tab w:val="right" w:pos="9072"/>
        </w:tabs>
        <w:spacing w:after="0" w:line="240" w:lineRule="auto"/>
        <w:ind w:left="0"/>
        <w:rPr>
          <w:rFonts w:ascii="Arial" w:hAnsi="Arial" w:cs="Arial"/>
          <w:b/>
          <w:color w:val="FF0000"/>
          <w:sz w:val="24"/>
          <w:szCs w:val="24"/>
        </w:rPr>
      </w:pPr>
    </w:p>
    <w:p w:rsidR="00554393" w:rsidRPr="00E6575F" w:rsidRDefault="00554393" w:rsidP="00E6575F">
      <w:pPr>
        <w:pStyle w:val="ListParagraph"/>
        <w:numPr>
          <w:ilvl w:val="0"/>
          <w:numId w:val="24"/>
        </w:numPr>
        <w:tabs>
          <w:tab w:val="right" w:pos="9072"/>
        </w:tabs>
        <w:spacing w:after="0" w:line="240" w:lineRule="auto"/>
        <w:ind w:left="0" w:firstLine="0"/>
        <w:rPr>
          <w:rFonts w:ascii="Arial" w:hAnsi="Arial" w:cs="Arial"/>
          <w:b/>
          <w:sz w:val="24"/>
          <w:szCs w:val="24"/>
          <w:u w:val="single"/>
        </w:rPr>
      </w:pPr>
      <w:r w:rsidRPr="00E6575F">
        <w:rPr>
          <w:rFonts w:ascii="Arial" w:hAnsi="Arial" w:cs="Arial"/>
          <w:b/>
          <w:sz w:val="24"/>
          <w:szCs w:val="24"/>
          <w:u w:val="single"/>
        </w:rPr>
        <w:t>la producători primari – 16</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total sancțiuni: 4</w:t>
      </w:r>
    </w:p>
    <w:p w:rsidR="00554393" w:rsidRPr="00E6575F" w:rsidRDefault="00554393" w:rsidP="00E6575F">
      <w:pPr>
        <w:tabs>
          <w:tab w:val="right" w:pos="9072"/>
        </w:tabs>
        <w:spacing w:after="0" w:line="240" w:lineRule="auto"/>
        <w:ind w:left="0"/>
        <w:rPr>
          <w:rFonts w:ascii="Arial" w:hAnsi="Arial" w:cs="Arial"/>
          <w:sz w:val="24"/>
          <w:szCs w:val="24"/>
        </w:rPr>
      </w:pPr>
      <w:proofErr w:type="gramStart"/>
      <w:r w:rsidRPr="00E6575F">
        <w:rPr>
          <w:rFonts w:ascii="Arial" w:hAnsi="Arial" w:cs="Arial"/>
          <w:sz w:val="24"/>
          <w:szCs w:val="24"/>
        </w:rPr>
        <w:t>din</w:t>
      </w:r>
      <w:proofErr w:type="gramEnd"/>
      <w:r w:rsidRPr="00E6575F">
        <w:rPr>
          <w:rFonts w:ascii="Arial" w:hAnsi="Arial" w:cs="Arial"/>
          <w:sz w:val="24"/>
          <w:szCs w:val="24"/>
        </w:rPr>
        <w:t xml:space="preserve"> care: </w:t>
      </w:r>
    </w:p>
    <w:p w:rsidR="00554393" w:rsidRPr="00E6575F" w:rsidRDefault="00554393" w:rsidP="00E6575F">
      <w:pPr>
        <w:pStyle w:val="ListParagraph"/>
        <w:tabs>
          <w:tab w:val="right" w:pos="9072"/>
        </w:tabs>
        <w:spacing w:after="0" w:line="240" w:lineRule="auto"/>
        <w:ind w:left="0"/>
        <w:rPr>
          <w:rFonts w:ascii="Arial" w:hAnsi="Arial" w:cs="Arial"/>
          <w:sz w:val="24"/>
          <w:szCs w:val="24"/>
        </w:rPr>
      </w:pP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- 3 </w:t>
      </w:r>
    </w:p>
    <w:p w:rsidR="00554393" w:rsidRPr="00E6575F" w:rsidRDefault="00554393" w:rsidP="00E6575F">
      <w:pPr>
        <w:pStyle w:val="ListParagraph"/>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 </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 2.000 lei</w:t>
      </w:r>
    </w:p>
    <w:p w:rsidR="00554393" w:rsidRPr="00E6575F" w:rsidRDefault="00554393" w:rsidP="00E6575F">
      <w:pPr>
        <w:tabs>
          <w:tab w:val="right" w:pos="9072"/>
        </w:tabs>
        <w:spacing w:after="0" w:line="240" w:lineRule="auto"/>
        <w:ind w:left="0"/>
        <w:rPr>
          <w:rFonts w:ascii="Arial" w:hAnsi="Arial" w:cs="Arial"/>
          <w:b/>
          <w:sz w:val="24"/>
          <w:szCs w:val="24"/>
          <w:lang w:val="it-IT"/>
        </w:rPr>
      </w:pPr>
      <w:r w:rsidRPr="00E6575F">
        <w:rPr>
          <w:rFonts w:ascii="Arial" w:hAnsi="Arial" w:cs="Arial"/>
          <w:b/>
          <w:sz w:val="24"/>
          <w:szCs w:val="24"/>
          <w:lang w:val="it-IT"/>
        </w:rPr>
        <w:t>Neconformități:</w:t>
      </w:r>
    </w:p>
    <w:p w:rsidR="00554393" w:rsidRPr="00E6575F" w:rsidRDefault="00554393" w:rsidP="00E6575F">
      <w:pPr>
        <w:tabs>
          <w:tab w:val="right" w:pos="9072"/>
        </w:tabs>
        <w:spacing w:after="0" w:line="240" w:lineRule="auto"/>
        <w:ind w:left="0"/>
        <w:rPr>
          <w:rFonts w:ascii="Arial" w:hAnsi="Arial" w:cs="Arial"/>
          <w:b/>
          <w:sz w:val="24"/>
          <w:szCs w:val="24"/>
        </w:rPr>
      </w:pPr>
      <w:r w:rsidRPr="00E6575F">
        <w:rPr>
          <w:rFonts w:ascii="Arial" w:hAnsi="Arial" w:cs="Arial"/>
          <w:sz w:val="24"/>
          <w:szCs w:val="24"/>
          <w:lang w:val="it-IT"/>
        </w:rPr>
        <w:lastRenderedPageBreak/>
        <w:t>- nerespectarea prevederilor Ord nr. 2209/2022 privind instruirea personalului în vederea însușirii noțiunilor fundamentale de igienă.</w:t>
      </w:r>
    </w:p>
    <w:p w:rsidR="00554393" w:rsidRPr="00E6575F" w:rsidRDefault="00554393" w:rsidP="00E6575F">
      <w:pPr>
        <w:pStyle w:val="ListParagraph"/>
        <w:numPr>
          <w:ilvl w:val="0"/>
          <w:numId w:val="24"/>
        </w:numPr>
        <w:tabs>
          <w:tab w:val="right" w:pos="9072"/>
        </w:tabs>
        <w:spacing w:after="0" w:line="240" w:lineRule="auto"/>
        <w:ind w:left="0" w:firstLine="0"/>
        <w:rPr>
          <w:rFonts w:ascii="Arial" w:hAnsi="Arial" w:cs="Arial"/>
          <w:sz w:val="24"/>
          <w:szCs w:val="24"/>
        </w:rPr>
      </w:pPr>
      <w:r w:rsidRPr="00E6575F">
        <w:rPr>
          <w:rFonts w:ascii="Arial" w:hAnsi="Arial" w:cs="Arial"/>
          <w:b/>
          <w:sz w:val="24"/>
          <w:szCs w:val="24"/>
          <w:u w:val="single"/>
        </w:rPr>
        <w:t>la producători și ambalatori – 96</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total sancțiuni - 20</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 </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- 9</w:t>
      </w:r>
    </w:p>
    <w:p w:rsidR="00554393" w:rsidRPr="00E6575F" w:rsidRDefault="0055439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11</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 36.600 lei</w:t>
      </w:r>
    </w:p>
    <w:p w:rsidR="00554393" w:rsidRPr="00E6575F" w:rsidRDefault="00554393" w:rsidP="00E6575F">
      <w:pPr>
        <w:tabs>
          <w:tab w:val="right" w:pos="9072"/>
        </w:tabs>
        <w:spacing w:after="0" w:line="240" w:lineRule="auto"/>
        <w:ind w:left="0"/>
        <w:rPr>
          <w:rFonts w:ascii="Arial" w:hAnsi="Arial" w:cs="Arial"/>
          <w:b/>
          <w:sz w:val="24"/>
          <w:szCs w:val="24"/>
        </w:rPr>
      </w:pPr>
      <w:r w:rsidRPr="00E6575F">
        <w:rPr>
          <w:rFonts w:ascii="Arial" w:hAnsi="Arial" w:cs="Arial"/>
          <w:b/>
          <w:sz w:val="24"/>
          <w:szCs w:val="24"/>
        </w:rPr>
        <w:t xml:space="preserve">Neconformități: </w:t>
      </w:r>
    </w:p>
    <w:p w:rsidR="00554393" w:rsidRPr="00E6575F" w:rsidRDefault="00554393" w:rsidP="00E6575F">
      <w:pPr>
        <w:tabs>
          <w:tab w:val="right" w:pos="9072"/>
        </w:tabs>
        <w:spacing w:after="0" w:line="240" w:lineRule="auto"/>
        <w:ind w:left="0"/>
        <w:contextualSpacing/>
        <w:rPr>
          <w:rFonts w:ascii="Arial" w:eastAsiaTheme="minorHAnsi" w:hAnsi="Arial" w:cs="Arial"/>
          <w:sz w:val="24"/>
          <w:szCs w:val="24"/>
        </w:rPr>
      </w:pPr>
      <w:r w:rsidRPr="00E6575F">
        <w:rPr>
          <w:rFonts w:ascii="Arial" w:hAnsi="Arial" w:cs="Arial"/>
          <w:sz w:val="24"/>
          <w:szCs w:val="24"/>
          <w:lang w:val="ro-RO"/>
        </w:rPr>
        <w:t xml:space="preserve">- </w:t>
      </w:r>
      <w:r w:rsidRPr="00E6575F">
        <w:rPr>
          <w:rFonts w:ascii="Arial" w:eastAsiaTheme="minorHAnsi" w:hAnsi="Arial" w:cs="Arial"/>
          <w:sz w:val="24"/>
          <w:szCs w:val="24"/>
        </w:rPr>
        <w:t>Angajarea si/sau mentinerea</w:t>
      </w:r>
      <w:r w:rsidR="0007178F" w:rsidRPr="00E6575F">
        <w:rPr>
          <w:rFonts w:ascii="Arial" w:eastAsiaTheme="minorHAnsi" w:hAnsi="Arial" w:cs="Arial"/>
          <w:sz w:val="24"/>
          <w:szCs w:val="24"/>
        </w:rPr>
        <w:t xml:space="preserve"> în </w:t>
      </w:r>
      <w:r w:rsidRPr="00E6575F">
        <w:rPr>
          <w:rFonts w:ascii="Arial" w:eastAsiaTheme="minorHAnsi" w:hAnsi="Arial" w:cs="Arial"/>
          <w:sz w:val="24"/>
          <w:szCs w:val="24"/>
        </w:rPr>
        <w:t>unit</w:t>
      </w:r>
      <w:r w:rsidR="00DC2315" w:rsidRPr="00E6575F">
        <w:rPr>
          <w:rFonts w:ascii="Arial" w:eastAsiaTheme="minorHAnsi" w:hAnsi="Arial" w:cs="Arial"/>
          <w:sz w:val="24"/>
          <w:szCs w:val="24"/>
        </w:rPr>
        <w:t>ăț</w:t>
      </w:r>
      <w:r w:rsidRPr="00E6575F">
        <w:rPr>
          <w:rFonts w:ascii="Arial" w:eastAsiaTheme="minorHAnsi" w:hAnsi="Arial" w:cs="Arial"/>
          <w:sz w:val="24"/>
          <w:szCs w:val="24"/>
        </w:rPr>
        <w:t>ile care desfasoara activitate de productie</w:t>
      </w:r>
      <w:r w:rsidR="0007178F" w:rsidRPr="00E6575F">
        <w:rPr>
          <w:rFonts w:ascii="Arial" w:eastAsiaTheme="minorHAnsi" w:hAnsi="Arial" w:cs="Arial"/>
          <w:sz w:val="24"/>
          <w:szCs w:val="24"/>
        </w:rPr>
        <w:t xml:space="preserve"> și </w:t>
      </w:r>
      <w:r w:rsidRPr="00E6575F">
        <w:rPr>
          <w:rFonts w:ascii="Arial" w:eastAsiaTheme="minorHAnsi" w:hAnsi="Arial" w:cs="Arial"/>
          <w:sz w:val="24"/>
          <w:szCs w:val="24"/>
        </w:rPr>
        <w:t xml:space="preserve">de comercializare a produselor alimentare, a personalului fara certificatul de instruire profesionala privind </w:t>
      </w:r>
      <w:r w:rsidR="00DC2315" w:rsidRPr="00E6575F">
        <w:rPr>
          <w:rFonts w:ascii="Arial" w:eastAsiaTheme="minorHAnsi" w:hAnsi="Arial" w:cs="Arial"/>
          <w:sz w:val="24"/>
          <w:szCs w:val="24"/>
        </w:rPr>
        <w:t>î</w:t>
      </w:r>
      <w:r w:rsidRPr="00E6575F">
        <w:rPr>
          <w:rFonts w:ascii="Arial" w:eastAsiaTheme="minorHAnsi" w:hAnsi="Arial" w:cs="Arial"/>
          <w:sz w:val="24"/>
          <w:szCs w:val="24"/>
        </w:rPr>
        <w:t>nsu</w:t>
      </w:r>
      <w:r w:rsidR="00DC2315" w:rsidRPr="00E6575F">
        <w:rPr>
          <w:rFonts w:ascii="Arial" w:eastAsiaTheme="minorHAnsi" w:hAnsi="Arial" w:cs="Arial"/>
          <w:sz w:val="24"/>
          <w:szCs w:val="24"/>
        </w:rPr>
        <w:t>ș</w:t>
      </w:r>
      <w:r w:rsidRPr="00E6575F">
        <w:rPr>
          <w:rFonts w:ascii="Arial" w:eastAsiaTheme="minorHAnsi" w:hAnsi="Arial" w:cs="Arial"/>
          <w:sz w:val="24"/>
          <w:szCs w:val="24"/>
        </w:rPr>
        <w:t>irea notiunilor fundamentale de igiena, conform reglementarilor legale</w:t>
      </w:r>
      <w:r w:rsidR="0007178F" w:rsidRPr="00E6575F">
        <w:rPr>
          <w:rFonts w:ascii="Arial" w:eastAsiaTheme="minorHAnsi" w:hAnsi="Arial" w:cs="Arial"/>
          <w:sz w:val="24"/>
          <w:szCs w:val="24"/>
        </w:rPr>
        <w:t xml:space="preserve"> în </w:t>
      </w:r>
      <w:r w:rsidRPr="00E6575F">
        <w:rPr>
          <w:rFonts w:ascii="Arial" w:eastAsiaTheme="minorHAnsi" w:hAnsi="Arial" w:cs="Arial"/>
          <w:sz w:val="24"/>
          <w:szCs w:val="24"/>
        </w:rPr>
        <w:t>vigoare;</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eastAsiaTheme="minorHAnsi" w:hAnsi="Arial" w:cs="Arial"/>
          <w:sz w:val="24"/>
          <w:szCs w:val="24"/>
        </w:rPr>
        <w:t>-</w:t>
      </w:r>
      <w:r w:rsidR="0007178F" w:rsidRPr="00E6575F">
        <w:rPr>
          <w:rFonts w:ascii="Arial" w:eastAsiaTheme="minorHAnsi" w:hAnsi="Arial" w:cs="Arial"/>
          <w:sz w:val="24"/>
          <w:szCs w:val="24"/>
        </w:rPr>
        <w:t xml:space="preserve"> </w:t>
      </w:r>
      <w:r w:rsidRPr="00E6575F">
        <w:rPr>
          <w:rFonts w:ascii="Arial" w:eastAsiaTheme="minorHAnsi" w:hAnsi="Arial" w:cs="Arial"/>
          <w:sz w:val="24"/>
          <w:szCs w:val="24"/>
        </w:rPr>
        <w:t>Neefectuarea perio</w:t>
      </w:r>
      <w:r w:rsidR="008B7DA1" w:rsidRPr="00E6575F">
        <w:rPr>
          <w:rFonts w:ascii="Arial" w:eastAsiaTheme="minorHAnsi" w:hAnsi="Arial" w:cs="Arial"/>
          <w:sz w:val="24"/>
          <w:szCs w:val="24"/>
        </w:rPr>
        <w:t>d</w:t>
      </w:r>
      <w:r w:rsidRPr="00E6575F">
        <w:rPr>
          <w:rFonts w:ascii="Arial" w:eastAsiaTheme="minorHAnsi" w:hAnsi="Arial" w:cs="Arial"/>
          <w:sz w:val="24"/>
          <w:szCs w:val="24"/>
        </w:rPr>
        <w:t>ic</w:t>
      </w:r>
      <w:r w:rsidR="008B7DA1" w:rsidRPr="00E6575F">
        <w:rPr>
          <w:rFonts w:ascii="Arial" w:eastAsiaTheme="minorHAnsi" w:hAnsi="Arial" w:cs="Arial"/>
          <w:sz w:val="24"/>
          <w:szCs w:val="24"/>
          <w:lang w:val="ro-RO"/>
        </w:rPr>
        <w:t>ă</w:t>
      </w:r>
      <w:r w:rsidRPr="00E6575F">
        <w:rPr>
          <w:rFonts w:ascii="Arial" w:eastAsiaTheme="minorHAnsi" w:hAnsi="Arial" w:cs="Arial"/>
          <w:sz w:val="24"/>
          <w:szCs w:val="24"/>
        </w:rPr>
        <w:t xml:space="preserve"> sau dup</w:t>
      </w:r>
      <w:r w:rsidR="008B7DA1" w:rsidRPr="00E6575F">
        <w:rPr>
          <w:rFonts w:ascii="Arial" w:eastAsiaTheme="minorHAnsi" w:hAnsi="Arial" w:cs="Arial"/>
          <w:sz w:val="24"/>
          <w:szCs w:val="24"/>
        </w:rPr>
        <w:t>ă</w:t>
      </w:r>
      <w:r w:rsidRPr="00E6575F">
        <w:rPr>
          <w:rFonts w:ascii="Arial" w:eastAsiaTheme="minorHAnsi" w:hAnsi="Arial" w:cs="Arial"/>
          <w:sz w:val="24"/>
          <w:szCs w:val="24"/>
        </w:rPr>
        <w:t xml:space="preserve"> necesitate a lucrarilor de igienizare</w:t>
      </w:r>
      <w:r w:rsidR="0007178F" w:rsidRPr="00E6575F">
        <w:rPr>
          <w:rFonts w:ascii="Arial" w:eastAsiaTheme="minorHAnsi" w:hAnsi="Arial" w:cs="Arial"/>
          <w:sz w:val="24"/>
          <w:szCs w:val="24"/>
        </w:rPr>
        <w:t xml:space="preserve"> și </w:t>
      </w:r>
      <w:r w:rsidRPr="00E6575F">
        <w:rPr>
          <w:rFonts w:ascii="Arial" w:eastAsiaTheme="minorHAnsi" w:hAnsi="Arial" w:cs="Arial"/>
          <w:sz w:val="24"/>
          <w:szCs w:val="24"/>
        </w:rPr>
        <w:t xml:space="preserve">de revizie </w:t>
      </w:r>
      <w:proofErr w:type="gramStart"/>
      <w:r w:rsidRPr="00E6575F">
        <w:rPr>
          <w:rFonts w:ascii="Arial" w:eastAsiaTheme="minorHAnsi" w:hAnsi="Arial" w:cs="Arial"/>
          <w:sz w:val="24"/>
          <w:szCs w:val="24"/>
        </w:rPr>
        <w:t>a</w:t>
      </w:r>
      <w:proofErr w:type="gramEnd"/>
      <w:r w:rsidRPr="00E6575F">
        <w:rPr>
          <w:rFonts w:ascii="Arial" w:eastAsiaTheme="minorHAnsi" w:hAnsi="Arial" w:cs="Arial"/>
          <w:sz w:val="24"/>
          <w:szCs w:val="24"/>
        </w:rPr>
        <w:t xml:space="preserve"> instala</w:t>
      </w:r>
      <w:r w:rsidR="00DC2315" w:rsidRPr="00E6575F">
        <w:rPr>
          <w:rFonts w:ascii="Arial" w:eastAsiaTheme="minorHAnsi" w:hAnsi="Arial" w:cs="Arial"/>
          <w:sz w:val="24"/>
          <w:szCs w:val="24"/>
        </w:rPr>
        <w:t>ț</w:t>
      </w:r>
      <w:r w:rsidRPr="00E6575F">
        <w:rPr>
          <w:rFonts w:ascii="Arial" w:eastAsiaTheme="minorHAnsi" w:hAnsi="Arial" w:cs="Arial"/>
          <w:sz w:val="24"/>
          <w:szCs w:val="24"/>
        </w:rPr>
        <w:t>iilor</w:t>
      </w:r>
      <w:r w:rsidR="0007178F" w:rsidRPr="00E6575F">
        <w:rPr>
          <w:rFonts w:ascii="Arial" w:eastAsiaTheme="minorHAnsi" w:hAnsi="Arial" w:cs="Arial"/>
          <w:sz w:val="24"/>
          <w:szCs w:val="24"/>
        </w:rPr>
        <w:t xml:space="preserve"> și </w:t>
      </w:r>
      <w:r w:rsidRPr="00E6575F">
        <w:rPr>
          <w:rFonts w:ascii="Arial" w:eastAsiaTheme="minorHAnsi" w:hAnsi="Arial" w:cs="Arial"/>
          <w:sz w:val="24"/>
          <w:szCs w:val="24"/>
        </w:rPr>
        <w:t>u</w:t>
      </w:r>
      <w:r w:rsidR="00DC2315" w:rsidRPr="00E6575F">
        <w:rPr>
          <w:rFonts w:ascii="Arial" w:eastAsiaTheme="minorHAnsi" w:hAnsi="Arial" w:cs="Arial"/>
          <w:sz w:val="24"/>
          <w:szCs w:val="24"/>
        </w:rPr>
        <w:t>t</w:t>
      </w:r>
      <w:r w:rsidRPr="00E6575F">
        <w:rPr>
          <w:rFonts w:ascii="Arial" w:eastAsiaTheme="minorHAnsi" w:hAnsi="Arial" w:cs="Arial"/>
          <w:sz w:val="24"/>
          <w:szCs w:val="24"/>
        </w:rPr>
        <w:t>ilajelor, precum</w:t>
      </w:r>
      <w:r w:rsidR="0007178F" w:rsidRPr="00E6575F">
        <w:rPr>
          <w:rFonts w:ascii="Arial" w:eastAsiaTheme="minorHAnsi" w:hAnsi="Arial" w:cs="Arial"/>
          <w:sz w:val="24"/>
          <w:szCs w:val="24"/>
        </w:rPr>
        <w:t xml:space="preserve"> și </w:t>
      </w:r>
      <w:r w:rsidRPr="00E6575F">
        <w:rPr>
          <w:rFonts w:ascii="Arial" w:eastAsiaTheme="minorHAnsi" w:hAnsi="Arial" w:cs="Arial"/>
          <w:sz w:val="24"/>
          <w:szCs w:val="24"/>
        </w:rPr>
        <w:t>a lucrarilor de reconditionare</w:t>
      </w:r>
      <w:r w:rsidR="0007178F" w:rsidRPr="00E6575F">
        <w:rPr>
          <w:rFonts w:ascii="Arial" w:eastAsiaTheme="minorHAnsi" w:hAnsi="Arial" w:cs="Arial"/>
          <w:sz w:val="24"/>
          <w:szCs w:val="24"/>
        </w:rPr>
        <w:t xml:space="preserve"> și </w:t>
      </w:r>
      <w:r w:rsidRPr="00E6575F">
        <w:rPr>
          <w:rFonts w:ascii="Arial" w:eastAsiaTheme="minorHAnsi" w:hAnsi="Arial" w:cs="Arial"/>
          <w:sz w:val="24"/>
          <w:szCs w:val="24"/>
        </w:rPr>
        <w:t>de reparare a cladirilor unit</w:t>
      </w:r>
      <w:r w:rsidR="00DC2315" w:rsidRPr="00E6575F">
        <w:rPr>
          <w:rFonts w:ascii="Arial" w:eastAsiaTheme="minorHAnsi" w:hAnsi="Arial" w:cs="Arial"/>
          <w:sz w:val="24"/>
          <w:szCs w:val="24"/>
        </w:rPr>
        <w:t>ăț</w:t>
      </w:r>
      <w:r w:rsidRPr="00E6575F">
        <w:rPr>
          <w:rFonts w:ascii="Arial" w:eastAsiaTheme="minorHAnsi" w:hAnsi="Arial" w:cs="Arial"/>
          <w:sz w:val="24"/>
          <w:szCs w:val="24"/>
        </w:rPr>
        <w:t>ilor alimentare.</w:t>
      </w:r>
    </w:p>
    <w:p w:rsidR="0004236B" w:rsidRPr="00E6575F" w:rsidRDefault="0004236B" w:rsidP="00E6575F">
      <w:pPr>
        <w:tabs>
          <w:tab w:val="right" w:pos="9072"/>
        </w:tabs>
        <w:spacing w:after="0" w:line="240" w:lineRule="auto"/>
        <w:ind w:left="0"/>
        <w:rPr>
          <w:rFonts w:ascii="Arial" w:hAnsi="Arial" w:cs="Arial"/>
          <w:color w:val="FF0000"/>
          <w:sz w:val="24"/>
          <w:szCs w:val="24"/>
        </w:rPr>
      </w:pPr>
    </w:p>
    <w:p w:rsidR="00554393" w:rsidRPr="00E6575F" w:rsidRDefault="00554393" w:rsidP="00E6575F">
      <w:pPr>
        <w:pStyle w:val="ListParagraph"/>
        <w:numPr>
          <w:ilvl w:val="0"/>
          <w:numId w:val="25"/>
        </w:numPr>
        <w:tabs>
          <w:tab w:val="right" w:pos="9072"/>
        </w:tabs>
        <w:spacing w:after="0" w:line="240" w:lineRule="auto"/>
        <w:ind w:left="0" w:firstLine="0"/>
        <w:rPr>
          <w:rFonts w:ascii="Arial" w:hAnsi="Arial" w:cs="Arial"/>
          <w:b/>
          <w:sz w:val="24"/>
          <w:szCs w:val="24"/>
          <w:u w:val="single"/>
        </w:rPr>
      </w:pPr>
      <w:r w:rsidRPr="00E6575F">
        <w:rPr>
          <w:rFonts w:ascii="Arial" w:hAnsi="Arial" w:cs="Arial"/>
          <w:b/>
          <w:sz w:val="24"/>
          <w:szCs w:val="24"/>
          <w:u w:val="single"/>
        </w:rPr>
        <w:t>la distribuitori</w:t>
      </w:r>
      <w:r w:rsidR="0007178F" w:rsidRPr="00E6575F">
        <w:rPr>
          <w:rFonts w:ascii="Arial" w:hAnsi="Arial" w:cs="Arial"/>
          <w:b/>
          <w:sz w:val="24"/>
          <w:szCs w:val="24"/>
          <w:u w:val="single"/>
        </w:rPr>
        <w:t xml:space="preserve"> și </w:t>
      </w:r>
      <w:r w:rsidRPr="00E6575F">
        <w:rPr>
          <w:rFonts w:ascii="Arial" w:hAnsi="Arial" w:cs="Arial"/>
          <w:b/>
          <w:sz w:val="24"/>
          <w:szCs w:val="24"/>
          <w:u w:val="single"/>
        </w:rPr>
        <w:t>transportatori – 83</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total sancțiuni - 23</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 </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- 10</w:t>
      </w:r>
    </w:p>
    <w:p w:rsidR="00554393" w:rsidRPr="00E6575F" w:rsidRDefault="00554393" w:rsidP="00E6575F">
      <w:pPr>
        <w:pStyle w:val="NoSpacing"/>
        <w:tabs>
          <w:tab w:val="right" w:pos="9072"/>
        </w:tabs>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13</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 51.000 lei</w:t>
      </w:r>
    </w:p>
    <w:p w:rsidR="00554393" w:rsidRPr="00E6575F" w:rsidRDefault="00554393" w:rsidP="00E6575F">
      <w:pPr>
        <w:tabs>
          <w:tab w:val="right" w:pos="9072"/>
        </w:tabs>
        <w:spacing w:after="0" w:line="240" w:lineRule="auto"/>
        <w:ind w:left="0"/>
        <w:rPr>
          <w:rFonts w:ascii="Arial" w:hAnsi="Arial" w:cs="Arial"/>
          <w:b/>
          <w:sz w:val="24"/>
          <w:szCs w:val="24"/>
        </w:rPr>
      </w:pPr>
      <w:r w:rsidRPr="00E6575F">
        <w:rPr>
          <w:rFonts w:ascii="Arial" w:hAnsi="Arial" w:cs="Arial"/>
          <w:b/>
          <w:sz w:val="24"/>
          <w:szCs w:val="24"/>
        </w:rPr>
        <w:t>Produse retrase din consum:</w:t>
      </w:r>
    </w:p>
    <w:p w:rsidR="00554393" w:rsidRPr="00E6575F" w:rsidRDefault="00554393" w:rsidP="00E6575F">
      <w:pPr>
        <w:pStyle w:val="ListParagraph"/>
        <w:numPr>
          <w:ilvl w:val="0"/>
          <w:numId w:val="26"/>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 xml:space="preserve">347 kg produse alimentare neconforme ( ex. DSP Bucuresti a blocat la comercializare 304 kg alimente și DSP Covasna a interzis la </w:t>
      </w:r>
      <w:r w:rsidRPr="00E6575F">
        <w:rPr>
          <w:rFonts w:ascii="Arial" w:hAnsi="Arial" w:cs="Arial"/>
          <w:sz w:val="24"/>
          <w:szCs w:val="24"/>
          <w:lang w:val="ro-RO"/>
        </w:rPr>
        <w:t>consum produse de alimente cu adaos de vitamine și minerale în cantitate de 42,632 kg, adica 584 bucati</w:t>
      </w:r>
      <w:r w:rsidRPr="00E6575F">
        <w:rPr>
          <w:rFonts w:ascii="Arial" w:hAnsi="Arial" w:cs="Arial"/>
          <w:sz w:val="24"/>
          <w:szCs w:val="24"/>
        </w:rPr>
        <w:t>),</w:t>
      </w:r>
    </w:p>
    <w:p w:rsidR="00554393" w:rsidRPr="00E6575F" w:rsidRDefault="00554393" w:rsidP="00E6575F">
      <w:pPr>
        <w:pStyle w:val="ListParagraph"/>
        <w:numPr>
          <w:ilvl w:val="0"/>
          <w:numId w:val="26"/>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 xml:space="preserve">5.167 bucati produse alimentare neconforme (ex. DSP Prahova a blocat la comercializare 5137 bucati suplimente alimentare care aveau înscrise pe eticheta mentiuni </w:t>
      </w:r>
      <w:r w:rsidRPr="00E6575F">
        <w:rPr>
          <w:rFonts w:ascii="Arial" w:eastAsia="SimSun" w:hAnsi="Arial" w:cs="Arial"/>
          <w:sz w:val="24"/>
          <w:szCs w:val="24"/>
          <w:lang w:val="x-none" w:eastAsia="ro-RO"/>
        </w:rPr>
        <w:t>de sănătate care nu se regăseau în lista anexei Regulamentului (UE) nr.432/2012</w:t>
      </w:r>
      <w:r w:rsidRPr="00E6575F">
        <w:rPr>
          <w:rFonts w:ascii="Arial" w:hAnsi="Arial" w:cs="Arial"/>
          <w:sz w:val="24"/>
          <w:szCs w:val="24"/>
        </w:rPr>
        <w:t>, etc).</w:t>
      </w:r>
    </w:p>
    <w:p w:rsidR="00554393" w:rsidRPr="00E6575F" w:rsidRDefault="00554393" w:rsidP="00E6575F">
      <w:pPr>
        <w:tabs>
          <w:tab w:val="right" w:pos="9072"/>
        </w:tabs>
        <w:autoSpaceDE w:val="0"/>
        <w:autoSpaceDN w:val="0"/>
        <w:adjustRightInd w:val="0"/>
        <w:spacing w:after="0" w:line="240" w:lineRule="auto"/>
        <w:ind w:left="0"/>
        <w:rPr>
          <w:rFonts w:ascii="Arial" w:eastAsia="SimSun" w:hAnsi="Arial" w:cs="Arial"/>
          <w:b/>
          <w:sz w:val="24"/>
          <w:szCs w:val="24"/>
          <w:lang w:val="ro-RO" w:eastAsia="zh-CN"/>
        </w:rPr>
      </w:pPr>
      <w:r w:rsidRPr="00E6575F">
        <w:rPr>
          <w:rFonts w:ascii="Arial" w:eastAsia="SimSun" w:hAnsi="Arial" w:cs="Arial"/>
          <w:b/>
          <w:sz w:val="24"/>
          <w:szCs w:val="24"/>
          <w:lang w:val="ro-RO" w:eastAsia="zh-CN"/>
        </w:rPr>
        <w:t>Neconformități:</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bCs/>
          <w:sz w:val="24"/>
          <w:szCs w:val="24"/>
        </w:rPr>
        <w:t>comercializarea</w:t>
      </w:r>
      <w:proofErr w:type="gramEnd"/>
      <w:r w:rsidRPr="00E6575F">
        <w:rPr>
          <w:rFonts w:ascii="Arial" w:hAnsi="Arial" w:cs="Arial"/>
          <w:bCs/>
          <w:sz w:val="24"/>
          <w:szCs w:val="24"/>
        </w:rPr>
        <w:t xml:space="preserve"> suplimentelor alimentare și al alimentelor cu adaos de vitamine și minerale fără notificarea acestora, conform</w:t>
      </w:r>
      <w:r w:rsidRPr="00E6575F">
        <w:rPr>
          <w:rFonts w:ascii="Arial" w:hAnsi="Arial" w:cs="Arial"/>
          <w:sz w:val="24"/>
          <w:szCs w:val="24"/>
        </w:rPr>
        <w:t xml:space="preserve"> </w:t>
      </w:r>
      <w:r w:rsidRPr="00E6575F">
        <w:rPr>
          <w:rFonts w:ascii="Arial" w:hAnsi="Arial" w:cs="Arial"/>
          <w:bCs/>
          <w:sz w:val="24"/>
          <w:szCs w:val="24"/>
        </w:rPr>
        <w:t>Ord.MS.nr.369/2010</w:t>
      </w:r>
      <w:r w:rsidRPr="00E6575F">
        <w:rPr>
          <w:rFonts w:ascii="Arial" w:hAnsi="Arial" w:cs="Arial"/>
          <w:sz w:val="24"/>
          <w:szCs w:val="24"/>
        </w:rPr>
        <w:t>.</w:t>
      </w:r>
    </w:p>
    <w:p w:rsidR="00F41E3C" w:rsidRPr="00E6575F" w:rsidRDefault="00F41E3C" w:rsidP="00E6575F">
      <w:pPr>
        <w:pStyle w:val="ListParagraph"/>
        <w:tabs>
          <w:tab w:val="right" w:pos="9072"/>
        </w:tabs>
        <w:autoSpaceDE w:val="0"/>
        <w:autoSpaceDN w:val="0"/>
        <w:adjustRightInd w:val="0"/>
        <w:spacing w:after="0" w:line="240" w:lineRule="auto"/>
        <w:ind w:left="0"/>
        <w:rPr>
          <w:rFonts w:ascii="Arial" w:eastAsia="SimSun" w:hAnsi="Arial" w:cs="Arial"/>
          <w:color w:val="FF0000"/>
          <w:sz w:val="24"/>
          <w:szCs w:val="24"/>
          <w:lang w:val="zh-CN" w:eastAsia="zh-CN"/>
        </w:rPr>
      </w:pPr>
    </w:p>
    <w:p w:rsidR="00554393" w:rsidRPr="00E6575F" w:rsidRDefault="00554393" w:rsidP="00E6575F">
      <w:pPr>
        <w:pStyle w:val="ListParagraph"/>
        <w:numPr>
          <w:ilvl w:val="0"/>
          <w:numId w:val="25"/>
        </w:numPr>
        <w:tabs>
          <w:tab w:val="right" w:pos="9072"/>
        </w:tabs>
        <w:spacing w:after="0" w:line="240" w:lineRule="auto"/>
        <w:ind w:left="0" w:firstLine="0"/>
        <w:rPr>
          <w:rFonts w:ascii="Arial" w:hAnsi="Arial" w:cs="Arial"/>
          <w:b/>
          <w:sz w:val="24"/>
          <w:szCs w:val="24"/>
        </w:rPr>
      </w:pPr>
      <w:r w:rsidRPr="00E6575F">
        <w:rPr>
          <w:rFonts w:ascii="Arial" w:hAnsi="Arial" w:cs="Arial"/>
          <w:b/>
          <w:sz w:val="24"/>
          <w:szCs w:val="24"/>
          <w:u w:val="single"/>
        </w:rPr>
        <w:t>la</w:t>
      </w:r>
      <w:r w:rsidR="0007178F" w:rsidRPr="00E6575F">
        <w:rPr>
          <w:rFonts w:ascii="Arial" w:hAnsi="Arial" w:cs="Arial"/>
          <w:b/>
          <w:sz w:val="24"/>
          <w:szCs w:val="24"/>
          <w:u w:val="single"/>
        </w:rPr>
        <w:t xml:space="preserve"> </w:t>
      </w:r>
      <w:r w:rsidRPr="00E6575F">
        <w:rPr>
          <w:rFonts w:ascii="Arial" w:hAnsi="Arial" w:cs="Arial"/>
          <w:b/>
          <w:sz w:val="24"/>
          <w:szCs w:val="24"/>
          <w:u w:val="single"/>
        </w:rPr>
        <w:t>retaileri – 1401</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total sancțiuni: 221</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112</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109 </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amenzi- 343.100 lei</w:t>
      </w:r>
    </w:p>
    <w:p w:rsidR="00554393" w:rsidRPr="00E6575F" w:rsidRDefault="00554393" w:rsidP="00E6575F">
      <w:pPr>
        <w:pStyle w:val="ListParagraph"/>
        <w:tabs>
          <w:tab w:val="right" w:pos="9072"/>
        </w:tabs>
        <w:spacing w:after="0" w:line="240" w:lineRule="auto"/>
        <w:ind w:left="0"/>
        <w:rPr>
          <w:rFonts w:ascii="Arial" w:hAnsi="Arial" w:cs="Arial"/>
          <w:b/>
          <w:sz w:val="24"/>
          <w:szCs w:val="24"/>
        </w:rPr>
      </w:pPr>
      <w:proofErr w:type="gramStart"/>
      <w:r w:rsidRPr="00E6575F">
        <w:rPr>
          <w:rFonts w:ascii="Arial" w:hAnsi="Arial" w:cs="Arial"/>
          <w:b/>
          <w:sz w:val="24"/>
          <w:szCs w:val="24"/>
        </w:rPr>
        <w:t>Nr. decizii suspendare de</w:t>
      </w:r>
      <w:r w:rsidR="0007178F" w:rsidRPr="00E6575F">
        <w:rPr>
          <w:rFonts w:ascii="Arial" w:hAnsi="Arial" w:cs="Arial"/>
          <w:b/>
          <w:sz w:val="24"/>
          <w:szCs w:val="24"/>
        </w:rPr>
        <w:t xml:space="preserve"> </w:t>
      </w:r>
      <w:r w:rsidRPr="00E6575F">
        <w:rPr>
          <w:rFonts w:ascii="Arial" w:hAnsi="Arial" w:cs="Arial"/>
          <w:b/>
          <w:sz w:val="24"/>
          <w:szCs w:val="24"/>
        </w:rPr>
        <w:t xml:space="preserve">activitate - 1 </w:t>
      </w:r>
      <w:r w:rsidRPr="00E6575F">
        <w:rPr>
          <w:rFonts w:ascii="Arial" w:hAnsi="Arial" w:cs="Arial"/>
          <w:sz w:val="24"/>
          <w:szCs w:val="24"/>
        </w:rPr>
        <w:t>(DSP Gorj -1</w:t>
      </w:r>
      <w:r w:rsidRPr="00E6575F">
        <w:rPr>
          <w:rFonts w:ascii="Arial" w:hAnsi="Arial" w:cs="Arial"/>
          <w:b/>
          <w:sz w:val="24"/>
          <w:szCs w:val="24"/>
        </w:rPr>
        <w:t xml:space="preserve"> </w:t>
      </w:r>
      <w:r w:rsidRPr="00E6575F">
        <w:rPr>
          <w:rFonts w:ascii="Arial" w:hAnsi="Arial" w:cs="Arial"/>
          <w:sz w:val="24"/>
          <w:szCs w:val="24"/>
        </w:rPr>
        <w:t>suspendare temporara activitate pana l</w:t>
      </w:r>
      <w:r w:rsidR="008B7DA1" w:rsidRPr="00E6575F">
        <w:rPr>
          <w:rFonts w:ascii="Arial" w:hAnsi="Arial" w:cs="Arial"/>
          <w:sz w:val="24"/>
          <w:szCs w:val="24"/>
        </w:rPr>
        <w:t>a remedierea neconformitatilor</w:t>
      </w:r>
      <w:r w:rsidRPr="00E6575F">
        <w:rPr>
          <w:rFonts w:ascii="Arial" w:hAnsi="Arial" w:cs="Arial"/>
          <w:sz w:val="24"/>
          <w:szCs w:val="24"/>
        </w:rPr>
        <w:t>).</w:t>
      </w:r>
      <w:proofErr w:type="gramEnd"/>
      <w:r w:rsidR="00E6575F" w:rsidRPr="00E6575F">
        <w:rPr>
          <w:rFonts w:ascii="Arial" w:hAnsi="Arial" w:cs="Arial"/>
          <w:sz w:val="24"/>
          <w:szCs w:val="24"/>
        </w:rPr>
        <w:t xml:space="preserve"> </w:t>
      </w:r>
    </w:p>
    <w:p w:rsidR="00554393" w:rsidRPr="00E6575F" w:rsidRDefault="00554393"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b/>
          <w:sz w:val="24"/>
          <w:szCs w:val="24"/>
        </w:rPr>
        <w:t>Produse retrase din consum:</w:t>
      </w:r>
    </w:p>
    <w:p w:rsidR="00554393" w:rsidRPr="00E6575F" w:rsidRDefault="00554393" w:rsidP="00E6575F">
      <w:pPr>
        <w:pStyle w:val="ListParagraph"/>
        <w:numPr>
          <w:ilvl w:val="0"/>
          <w:numId w:val="26"/>
        </w:numPr>
        <w:tabs>
          <w:tab w:val="right" w:pos="9072"/>
        </w:tabs>
        <w:spacing w:after="0" w:line="240" w:lineRule="auto"/>
        <w:ind w:left="0" w:firstLine="0"/>
        <w:rPr>
          <w:rFonts w:ascii="Arial" w:hAnsi="Arial" w:cs="Arial"/>
          <w:sz w:val="24"/>
          <w:szCs w:val="24"/>
        </w:rPr>
      </w:pPr>
      <w:r w:rsidRPr="00E6575F">
        <w:rPr>
          <w:rFonts w:ascii="Arial" w:hAnsi="Arial" w:cs="Arial"/>
          <w:b/>
          <w:sz w:val="24"/>
          <w:szCs w:val="24"/>
        </w:rPr>
        <w:t xml:space="preserve">63 kg </w:t>
      </w:r>
      <w:r w:rsidRPr="00E6575F">
        <w:rPr>
          <w:rFonts w:ascii="Arial" w:hAnsi="Arial" w:cs="Arial"/>
          <w:sz w:val="24"/>
          <w:szCs w:val="24"/>
        </w:rPr>
        <w:t>(ex. DSP Arad a interzis la comercializare 15 kg produse alimentare neconforme, precum</w:t>
      </w:r>
      <w:r w:rsidRPr="00E6575F">
        <w:rPr>
          <w:rFonts w:ascii="Arial" w:hAnsi="Arial" w:cs="Arial"/>
          <w:color w:val="000000" w:themeColor="text1"/>
          <w:sz w:val="24"/>
          <w:szCs w:val="24"/>
        </w:rPr>
        <w:t xml:space="preserve"> neetichetarea produselor alimentare în conformitare cu normele legale în vigoare, etc</w:t>
      </w:r>
      <w:r w:rsidRPr="00E6575F">
        <w:rPr>
          <w:rFonts w:ascii="Arial" w:hAnsi="Arial" w:cs="Arial"/>
          <w:sz w:val="24"/>
          <w:szCs w:val="24"/>
        </w:rPr>
        <w:t xml:space="preserve"> )</w:t>
      </w:r>
    </w:p>
    <w:p w:rsidR="00554393" w:rsidRPr="00E6575F" w:rsidRDefault="00554393" w:rsidP="00E6575F">
      <w:pPr>
        <w:pStyle w:val="ListParagraph"/>
        <w:numPr>
          <w:ilvl w:val="0"/>
          <w:numId w:val="26"/>
        </w:numPr>
        <w:tabs>
          <w:tab w:val="right" w:pos="9072"/>
        </w:tabs>
        <w:spacing w:after="0" w:line="240" w:lineRule="auto"/>
        <w:ind w:left="0" w:firstLine="0"/>
        <w:rPr>
          <w:rFonts w:ascii="Arial" w:hAnsi="Arial" w:cs="Arial"/>
          <w:sz w:val="24"/>
          <w:szCs w:val="24"/>
        </w:rPr>
      </w:pPr>
      <w:r w:rsidRPr="00E6575F">
        <w:rPr>
          <w:rFonts w:ascii="Arial" w:hAnsi="Arial" w:cs="Arial"/>
          <w:b/>
          <w:sz w:val="24"/>
          <w:szCs w:val="24"/>
        </w:rPr>
        <w:t xml:space="preserve">607 litri </w:t>
      </w:r>
      <w:r w:rsidRPr="00E6575F">
        <w:rPr>
          <w:rFonts w:ascii="Arial" w:hAnsi="Arial" w:cs="Arial"/>
          <w:sz w:val="24"/>
          <w:szCs w:val="24"/>
        </w:rPr>
        <w:t>(ex. DSP Gorj a retras de la comercializare 554 litri sucuri nerecomandate copiilor, etc),</w:t>
      </w:r>
    </w:p>
    <w:p w:rsidR="00554393" w:rsidRPr="00E6575F" w:rsidRDefault="00554393" w:rsidP="00E6575F">
      <w:pPr>
        <w:pStyle w:val="ListParagraph"/>
        <w:numPr>
          <w:ilvl w:val="0"/>
          <w:numId w:val="26"/>
        </w:numPr>
        <w:tabs>
          <w:tab w:val="right" w:pos="9072"/>
        </w:tabs>
        <w:spacing w:after="0" w:line="240" w:lineRule="auto"/>
        <w:ind w:left="0" w:firstLine="0"/>
        <w:rPr>
          <w:rFonts w:ascii="Arial" w:hAnsi="Arial" w:cs="Arial"/>
          <w:sz w:val="24"/>
          <w:szCs w:val="24"/>
        </w:rPr>
      </w:pPr>
      <w:r w:rsidRPr="00E6575F">
        <w:rPr>
          <w:rFonts w:ascii="Arial" w:hAnsi="Arial" w:cs="Arial"/>
          <w:b/>
          <w:sz w:val="24"/>
          <w:szCs w:val="24"/>
        </w:rPr>
        <w:lastRenderedPageBreak/>
        <w:t xml:space="preserve">468 bucăți </w:t>
      </w:r>
      <w:r w:rsidRPr="00E6575F">
        <w:rPr>
          <w:rFonts w:ascii="Arial" w:hAnsi="Arial" w:cs="Arial"/>
          <w:sz w:val="24"/>
          <w:szCs w:val="24"/>
        </w:rPr>
        <w:t>(ex. DSP Satu Mare a interzis la comercializare 250 bucati alimente neconforme, DSP București a interzis la comercializare 150 bucăți alimente neconforme, etc)</w:t>
      </w:r>
    </w:p>
    <w:p w:rsidR="00554393" w:rsidRPr="00E6575F" w:rsidRDefault="00554393"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b/>
          <w:sz w:val="24"/>
          <w:szCs w:val="24"/>
        </w:rPr>
        <w:t>Neconformiti:</w:t>
      </w:r>
    </w:p>
    <w:p w:rsidR="00554393" w:rsidRPr="00E6575F" w:rsidRDefault="00554393" w:rsidP="00E6575F">
      <w:pPr>
        <w:pStyle w:val="ListParagraph"/>
        <w:numPr>
          <w:ilvl w:val="0"/>
          <w:numId w:val="2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Nerespectarea masurilor prevazute de normele de igiena</w:t>
      </w:r>
      <w:r w:rsidR="0007178F" w:rsidRPr="00E6575F">
        <w:rPr>
          <w:rFonts w:ascii="Arial" w:hAnsi="Arial" w:cs="Arial"/>
          <w:sz w:val="24"/>
          <w:szCs w:val="24"/>
        </w:rPr>
        <w:t xml:space="preserve"> în </w:t>
      </w:r>
      <w:r w:rsidRPr="00E6575F">
        <w:rPr>
          <w:rFonts w:ascii="Arial" w:hAnsi="Arial" w:cs="Arial"/>
          <w:sz w:val="24"/>
          <w:szCs w:val="24"/>
        </w:rPr>
        <w:t>vigoare privind prepararea, pastrarea, depozitarea, transportul</w:t>
      </w:r>
      <w:r w:rsidR="0007178F" w:rsidRPr="00E6575F">
        <w:rPr>
          <w:rFonts w:ascii="Arial" w:hAnsi="Arial" w:cs="Arial"/>
          <w:sz w:val="24"/>
          <w:szCs w:val="24"/>
        </w:rPr>
        <w:t xml:space="preserve"> și </w:t>
      </w:r>
      <w:r w:rsidRPr="00E6575F">
        <w:rPr>
          <w:rFonts w:ascii="Arial" w:hAnsi="Arial" w:cs="Arial"/>
          <w:sz w:val="24"/>
          <w:szCs w:val="24"/>
        </w:rPr>
        <w:t>servirea produselor alimentare”</w:t>
      </w:r>
    </w:p>
    <w:p w:rsidR="00554393" w:rsidRPr="00E6575F" w:rsidRDefault="00554393" w:rsidP="00E6575F">
      <w:pPr>
        <w:pStyle w:val="ListParagraph"/>
        <w:numPr>
          <w:ilvl w:val="0"/>
          <w:numId w:val="2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Neasigurarea</w:t>
      </w:r>
      <w:r w:rsidR="0007178F" w:rsidRPr="00E6575F">
        <w:rPr>
          <w:rFonts w:ascii="Arial" w:hAnsi="Arial" w:cs="Arial"/>
          <w:sz w:val="24"/>
          <w:szCs w:val="24"/>
        </w:rPr>
        <w:t xml:space="preserve"> în </w:t>
      </w:r>
      <w:r w:rsidRPr="00E6575F">
        <w:rPr>
          <w:rFonts w:ascii="Arial" w:hAnsi="Arial" w:cs="Arial"/>
          <w:sz w:val="24"/>
          <w:szCs w:val="24"/>
        </w:rPr>
        <w:t>unit</w:t>
      </w:r>
      <w:r w:rsidR="00DC2315" w:rsidRPr="00E6575F">
        <w:rPr>
          <w:rFonts w:ascii="Arial" w:hAnsi="Arial" w:cs="Arial"/>
          <w:sz w:val="24"/>
          <w:szCs w:val="24"/>
        </w:rPr>
        <w:t>ăț</w:t>
      </w:r>
      <w:r w:rsidRPr="00E6575F">
        <w:rPr>
          <w:rFonts w:ascii="Arial" w:hAnsi="Arial" w:cs="Arial"/>
          <w:sz w:val="24"/>
          <w:szCs w:val="24"/>
        </w:rPr>
        <w:t>ile alimentare a functionarii corecte</w:t>
      </w:r>
      <w:r w:rsidR="0007178F" w:rsidRPr="00E6575F">
        <w:rPr>
          <w:rFonts w:ascii="Arial" w:hAnsi="Arial" w:cs="Arial"/>
          <w:sz w:val="24"/>
          <w:szCs w:val="24"/>
        </w:rPr>
        <w:t xml:space="preserve"> și </w:t>
      </w:r>
      <w:r w:rsidRPr="00E6575F">
        <w:rPr>
          <w:rFonts w:ascii="Arial" w:hAnsi="Arial" w:cs="Arial"/>
          <w:sz w:val="24"/>
          <w:szCs w:val="24"/>
        </w:rPr>
        <w:t>permanente a aparaturii de control</w:t>
      </w:r>
      <w:r w:rsidR="0007178F" w:rsidRPr="00E6575F">
        <w:rPr>
          <w:rFonts w:ascii="Arial" w:hAnsi="Arial" w:cs="Arial"/>
          <w:sz w:val="24"/>
          <w:szCs w:val="24"/>
        </w:rPr>
        <w:t xml:space="preserve"> și </w:t>
      </w:r>
      <w:r w:rsidRPr="00E6575F">
        <w:rPr>
          <w:rFonts w:ascii="Arial" w:hAnsi="Arial" w:cs="Arial"/>
          <w:sz w:val="24"/>
          <w:szCs w:val="24"/>
        </w:rPr>
        <w:t>de inregistrare a parametrilor care conditioneaza salubritatea prelucrarii</w:t>
      </w:r>
      <w:r w:rsidR="0007178F" w:rsidRPr="00E6575F">
        <w:rPr>
          <w:rFonts w:ascii="Arial" w:hAnsi="Arial" w:cs="Arial"/>
          <w:sz w:val="24"/>
          <w:szCs w:val="24"/>
        </w:rPr>
        <w:t xml:space="preserve"> și </w:t>
      </w:r>
      <w:r w:rsidRPr="00E6575F">
        <w:rPr>
          <w:rFonts w:ascii="Arial" w:hAnsi="Arial" w:cs="Arial"/>
          <w:sz w:val="24"/>
          <w:szCs w:val="24"/>
        </w:rPr>
        <w:t>pastrarii materiilor prime, semifabricatelor</w:t>
      </w:r>
      <w:r w:rsidR="0007178F" w:rsidRPr="00E6575F">
        <w:rPr>
          <w:rFonts w:ascii="Arial" w:hAnsi="Arial" w:cs="Arial"/>
          <w:sz w:val="24"/>
          <w:szCs w:val="24"/>
        </w:rPr>
        <w:t xml:space="preserve"> și </w:t>
      </w:r>
      <w:r w:rsidRPr="00E6575F">
        <w:rPr>
          <w:rFonts w:ascii="Arial" w:hAnsi="Arial" w:cs="Arial"/>
          <w:sz w:val="24"/>
          <w:szCs w:val="24"/>
        </w:rPr>
        <w:t>produselor finite prin sterilizare, pasteurizare, refrigerare, congelare</w:t>
      </w:r>
      <w:r w:rsidR="0007178F" w:rsidRPr="00E6575F">
        <w:rPr>
          <w:rFonts w:ascii="Arial" w:hAnsi="Arial" w:cs="Arial"/>
          <w:sz w:val="24"/>
          <w:szCs w:val="24"/>
        </w:rPr>
        <w:t xml:space="preserve"> și </w:t>
      </w:r>
      <w:r w:rsidRPr="00E6575F">
        <w:rPr>
          <w:rFonts w:ascii="Arial" w:hAnsi="Arial" w:cs="Arial"/>
          <w:sz w:val="24"/>
          <w:szCs w:val="24"/>
        </w:rPr>
        <w:t xml:space="preserve">alte proceduri specifice, </w:t>
      </w:r>
    </w:p>
    <w:p w:rsidR="00554393" w:rsidRPr="00E6575F" w:rsidRDefault="00554393" w:rsidP="00E6575F">
      <w:pPr>
        <w:pStyle w:val="ListParagraph"/>
        <w:numPr>
          <w:ilvl w:val="0"/>
          <w:numId w:val="2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Neetichetarea produselor alimentare, aditivilor, colorantilor, suplimentelor alimentare, alimentelor cu destinatie speciala,</w:t>
      </w:r>
      <w:r w:rsidR="0007178F" w:rsidRPr="00E6575F">
        <w:rPr>
          <w:rFonts w:ascii="Arial" w:hAnsi="Arial" w:cs="Arial"/>
          <w:sz w:val="24"/>
          <w:szCs w:val="24"/>
        </w:rPr>
        <w:t xml:space="preserve"> în </w:t>
      </w:r>
      <w:r w:rsidRPr="00E6575F">
        <w:rPr>
          <w:rFonts w:ascii="Arial" w:hAnsi="Arial" w:cs="Arial"/>
          <w:sz w:val="24"/>
          <w:szCs w:val="24"/>
        </w:rPr>
        <w:t>conformitate cu normele</w:t>
      </w:r>
      <w:r w:rsidR="0007178F" w:rsidRPr="00E6575F">
        <w:rPr>
          <w:rFonts w:ascii="Arial" w:hAnsi="Arial" w:cs="Arial"/>
          <w:sz w:val="24"/>
          <w:szCs w:val="24"/>
        </w:rPr>
        <w:t xml:space="preserve"> în </w:t>
      </w:r>
      <w:r w:rsidRPr="00E6575F">
        <w:rPr>
          <w:rFonts w:ascii="Arial" w:hAnsi="Arial" w:cs="Arial"/>
          <w:sz w:val="24"/>
          <w:szCs w:val="24"/>
        </w:rPr>
        <w:t>vigoare;</w:t>
      </w:r>
    </w:p>
    <w:p w:rsidR="00554393" w:rsidRPr="00E6575F" w:rsidRDefault="00554393" w:rsidP="00E6575F">
      <w:pPr>
        <w:pStyle w:val="ListParagraph"/>
        <w:numPr>
          <w:ilvl w:val="0"/>
          <w:numId w:val="27"/>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 xml:space="preserve">Angajarea </w:t>
      </w:r>
      <w:r w:rsidR="00D823A2" w:rsidRPr="00E6575F">
        <w:rPr>
          <w:rFonts w:ascii="Arial" w:hAnsi="Arial" w:cs="Arial"/>
          <w:sz w:val="24"/>
          <w:szCs w:val="24"/>
          <w:lang w:val="ro-RO"/>
        </w:rPr>
        <w:t>ș</w:t>
      </w:r>
      <w:r w:rsidRPr="00E6575F">
        <w:rPr>
          <w:rFonts w:ascii="Arial" w:hAnsi="Arial" w:cs="Arial"/>
          <w:sz w:val="24"/>
          <w:szCs w:val="24"/>
        </w:rPr>
        <w:t>i/sau mentinerea</w:t>
      </w:r>
      <w:r w:rsidR="0007178F" w:rsidRPr="00E6575F">
        <w:rPr>
          <w:rFonts w:ascii="Arial" w:hAnsi="Arial" w:cs="Arial"/>
          <w:sz w:val="24"/>
          <w:szCs w:val="24"/>
        </w:rPr>
        <w:t xml:space="preserve"> în </w:t>
      </w:r>
      <w:r w:rsidRPr="00E6575F">
        <w:rPr>
          <w:rFonts w:ascii="Arial" w:hAnsi="Arial" w:cs="Arial"/>
          <w:sz w:val="24"/>
          <w:szCs w:val="24"/>
        </w:rPr>
        <w:t>unit</w:t>
      </w:r>
      <w:r w:rsidR="00DC2315" w:rsidRPr="00E6575F">
        <w:rPr>
          <w:rFonts w:ascii="Arial" w:hAnsi="Arial" w:cs="Arial"/>
          <w:sz w:val="24"/>
          <w:szCs w:val="24"/>
        </w:rPr>
        <w:t>ăț</w:t>
      </w:r>
      <w:r w:rsidRPr="00E6575F">
        <w:rPr>
          <w:rFonts w:ascii="Arial" w:hAnsi="Arial" w:cs="Arial"/>
          <w:sz w:val="24"/>
          <w:szCs w:val="24"/>
        </w:rPr>
        <w:t>ile care desfasoara activitate de productie</w:t>
      </w:r>
      <w:r w:rsidR="0007178F" w:rsidRPr="00E6575F">
        <w:rPr>
          <w:rFonts w:ascii="Arial" w:hAnsi="Arial" w:cs="Arial"/>
          <w:sz w:val="24"/>
          <w:szCs w:val="24"/>
        </w:rPr>
        <w:t xml:space="preserve"> și </w:t>
      </w:r>
      <w:r w:rsidRPr="00E6575F">
        <w:rPr>
          <w:rFonts w:ascii="Arial" w:hAnsi="Arial" w:cs="Arial"/>
          <w:sz w:val="24"/>
          <w:szCs w:val="24"/>
        </w:rPr>
        <w:t>de comercializare a produselor alimentare, a personalului fara certificatul de instruire profesionala privind insusirea notiunilor fundamentale de igiena, conform reglementarilor legale</w:t>
      </w:r>
      <w:r w:rsidR="0007178F" w:rsidRPr="00E6575F">
        <w:rPr>
          <w:rFonts w:ascii="Arial" w:hAnsi="Arial" w:cs="Arial"/>
          <w:sz w:val="24"/>
          <w:szCs w:val="24"/>
        </w:rPr>
        <w:t xml:space="preserve"> în </w:t>
      </w:r>
      <w:r w:rsidRPr="00E6575F">
        <w:rPr>
          <w:rFonts w:ascii="Arial" w:hAnsi="Arial" w:cs="Arial"/>
          <w:sz w:val="24"/>
          <w:szCs w:val="24"/>
        </w:rPr>
        <w:t>vigoare.</w:t>
      </w:r>
    </w:p>
    <w:p w:rsidR="00F41E3C" w:rsidRPr="00E6575F" w:rsidRDefault="00F41E3C" w:rsidP="00E6575F">
      <w:pPr>
        <w:tabs>
          <w:tab w:val="left" w:pos="993"/>
          <w:tab w:val="right" w:pos="9072"/>
        </w:tabs>
        <w:autoSpaceDE w:val="0"/>
        <w:autoSpaceDN w:val="0"/>
        <w:adjustRightInd w:val="0"/>
        <w:spacing w:after="0" w:line="240" w:lineRule="auto"/>
        <w:ind w:left="0"/>
        <w:contextualSpacing/>
        <w:rPr>
          <w:rFonts w:ascii="Arial" w:hAnsi="Arial" w:cs="Arial"/>
          <w:b/>
          <w:color w:val="FF0000"/>
          <w:sz w:val="24"/>
          <w:szCs w:val="24"/>
        </w:rPr>
      </w:pPr>
    </w:p>
    <w:p w:rsidR="00554393" w:rsidRPr="00E6575F" w:rsidRDefault="00554393" w:rsidP="00E6575F">
      <w:pPr>
        <w:pStyle w:val="ListParagraph"/>
        <w:numPr>
          <w:ilvl w:val="0"/>
          <w:numId w:val="25"/>
        </w:numPr>
        <w:tabs>
          <w:tab w:val="right" w:pos="9072"/>
        </w:tabs>
        <w:spacing w:after="0" w:line="240" w:lineRule="auto"/>
        <w:ind w:left="0" w:firstLine="0"/>
        <w:rPr>
          <w:rFonts w:ascii="Arial" w:hAnsi="Arial" w:cs="Arial"/>
          <w:b/>
          <w:sz w:val="24"/>
          <w:szCs w:val="24"/>
        </w:rPr>
      </w:pPr>
      <w:r w:rsidRPr="00E6575F">
        <w:rPr>
          <w:rFonts w:ascii="Arial" w:hAnsi="Arial" w:cs="Arial"/>
          <w:b/>
          <w:sz w:val="24"/>
          <w:szCs w:val="24"/>
          <w:u w:val="single"/>
        </w:rPr>
        <w:t xml:space="preserve">în </w:t>
      </w:r>
      <w:r w:rsidR="00562893" w:rsidRPr="00E6575F">
        <w:rPr>
          <w:rFonts w:ascii="Arial" w:hAnsi="Arial" w:cs="Arial"/>
          <w:b/>
          <w:sz w:val="24"/>
          <w:szCs w:val="24"/>
          <w:u w:val="single"/>
        </w:rPr>
        <w:t>s</w:t>
      </w:r>
      <w:r w:rsidRPr="00E6575F">
        <w:rPr>
          <w:rFonts w:ascii="Arial" w:hAnsi="Arial" w:cs="Arial"/>
          <w:b/>
          <w:sz w:val="24"/>
          <w:szCs w:val="24"/>
          <w:u w:val="single"/>
        </w:rPr>
        <w:t>ectorul de servicii - 478</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Nr. total sancțiuni – 111</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48 </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63</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 312.700 lei</w:t>
      </w:r>
    </w:p>
    <w:p w:rsidR="00554393" w:rsidRPr="00E6575F" w:rsidRDefault="00554393" w:rsidP="00E6575F">
      <w:pPr>
        <w:tabs>
          <w:tab w:val="right" w:pos="9072"/>
        </w:tabs>
        <w:spacing w:after="0" w:line="240" w:lineRule="auto"/>
        <w:ind w:left="0"/>
        <w:rPr>
          <w:rFonts w:ascii="Arial" w:hAnsi="Arial" w:cs="Arial"/>
          <w:sz w:val="24"/>
          <w:szCs w:val="24"/>
          <w:lang w:val="it-IT"/>
        </w:rPr>
      </w:pPr>
      <w:r w:rsidRPr="00E6575F">
        <w:rPr>
          <w:rFonts w:ascii="Arial" w:hAnsi="Arial" w:cs="Arial"/>
          <w:b/>
          <w:sz w:val="24"/>
          <w:szCs w:val="24"/>
        </w:rPr>
        <w:t>Nr. suspendari activitate: 4</w:t>
      </w:r>
      <w:r w:rsidR="0007178F" w:rsidRPr="00E6575F">
        <w:rPr>
          <w:rFonts w:ascii="Arial" w:hAnsi="Arial" w:cs="Arial"/>
          <w:b/>
          <w:sz w:val="24"/>
          <w:szCs w:val="24"/>
        </w:rPr>
        <w:t xml:space="preserve"> </w:t>
      </w:r>
      <w:r w:rsidRPr="00E6575F">
        <w:rPr>
          <w:rFonts w:ascii="Arial" w:hAnsi="Arial" w:cs="Arial"/>
          <w:sz w:val="24"/>
          <w:szCs w:val="24"/>
        </w:rPr>
        <w:t xml:space="preserve">(DSP Harghita - 1 suspendare activitate </w:t>
      </w:r>
      <w:r w:rsidRPr="00E6575F">
        <w:rPr>
          <w:rFonts w:ascii="Arial" w:hAnsi="Arial" w:cs="Arial"/>
          <w:bCs/>
          <w:sz w:val="24"/>
          <w:szCs w:val="24"/>
        </w:rPr>
        <w:t>unei unităti de alimentație publică (</w:t>
      </w:r>
      <w:r w:rsidR="00672F71" w:rsidRPr="00E6575F">
        <w:rPr>
          <w:rFonts w:ascii="Arial" w:hAnsi="Arial" w:cs="Arial"/>
          <w:bCs/>
          <w:sz w:val="24"/>
          <w:szCs w:val="24"/>
        </w:rPr>
        <w:t xml:space="preserve">lipsa racord la instalație de apă curentă </w:t>
      </w:r>
      <w:r w:rsidRPr="00E6575F">
        <w:rPr>
          <w:rFonts w:ascii="Arial" w:hAnsi="Arial" w:cs="Arial"/>
          <w:bCs/>
          <w:sz w:val="24"/>
          <w:szCs w:val="24"/>
        </w:rPr>
        <w:t>conform Ord. MS 119/2014</w:t>
      </w:r>
      <w:r w:rsidRPr="00E6575F">
        <w:rPr>
          <w:rFonts w:ascii="Arial" w:hAnsi="Arial" w:cs="Arial"/>
          <w:sz w:val="24"/>
          <w:szCs w:val="24"/>
        </w:rPr>
        <w:t>, DSP Neam</w:t>
      </w:r>
      <w:r w:rsidR="00D823A2" w:rsidRPr="00E6575F">
        <w:rPr>
          <w:rFonts w:ascii="Arial" w:hAnsi="Arial" w:cs="Arial"/>
          <w:sz w:val="24"/>
          <w:szCs w:val="24"/>
        </w:rPr>
        <w:t>ț</w:t>
      </w:r>
      <w:r w:rsidRPr="00E6575F">
        <w:rPr>
          <w:rFonts w:ascii="Arial" w:hAnsi="Arial" w:cs="Arial"/>
          <w:sz w:val="24"/>
          <w:szCs w:val="24"/>
        </w:rPr>
        <w:t xml:space="preserve"> - 1 suspendare activitate unui Restaurant - Pizzerie pentru neefectuarea lucrărilor de igienizare și revizuire a instalațiilor, stare igienico-sanitară necorespunzătoare, DSP Olt - 1 </w:t>
      </w:r>
      <w:r w:rsidRPr="00E6575F">
        <w:rPr>
          <w:rFonts w:ascii="Arial" w:hAnsi="Arial" w:cs="Arial"/>
          <w:sz w:val="24"/>
          <w:szCs w:val="24"/>
          <w:lang w:val="it-IT"/>
        </w:rPr>
        <w:t xml:space="preserve">suspendare activitate pentru spațiu comercializare improvizat, lipsa apă curentă, produse depozitate direct pe sol, neasigurarea condițiilor minime de igienă și </w:t>
      </w:r>
      <w:r w:rsidRPr="00E6575F">
        <w:rPr>
          <w:rFonts w:ascii="Arial" w:hAnsi="Arial" w:cs="Arial"/>
          <w:sz w:val="24"/>
          <w:szCs w:val="24"/>
        </w:rPr>
        <w:t xml:space="preserve">DSP Vaslui - 1 suspendare activitate a unei </w:t>
      </w:r>
      <w:r w:rsidRPr="00E6575F">
        <w:rPr>
          <w:rFonts w:ascii="Arial" w:hAnsi="Arial" w:cs="Arial"/>
          <w:sz w:val="24"/>
          <w:szCs w:val="24"/>
          <w:lang w:val="ro-RO"/>
        </w:rPr>
        <w:t>cantine de ajutor social pentru conditii igienico-sanitare necorespunzatoare cu normele legale</w:t>
      </w:r>
      <w:r w:rsidR="0007178F" w:rsidRPr="00E6575F">
        <w:rPr>
          <w:rFonts w:ascii="Arial" w:hAnsi="Arial" w:cs="Arial"/>
          <w:sz w:val="24"/>
          <w:szCs w:val="24"/>
          <w:lang w:val="ro-RO"/>
        </w:rPr>
        <w:t xml:space="preserve"> în </w:t>
      </w:r>
      <w:r w:rsidRPr="00E6575F">
        <w:rPr>
          <w:rFonts w:ascii="Arial" w:hAnsi="Arial" w:cs="Arial"/>
          <w:sz w:val="24"/>
          <w:szCs w:val="24"/>
          <w:lang w:val="ro-RO"/>
        </w:rPr>
        <w:t>vigoare</w:t>
      </w:r>
      <w:r w:rsidRPr="00E6575F">
        <w:rPr>
          <w:rFonts w:ascii="Arial" w:hAnsi="Arial" w:cs="Arial"/>
          <w:sz w:val="24"/>
          <w:szCs w:val="24"/>
        </w:rPr>
        <w:t>).</w:t>
      </w:r>
    </w:p>
    <w:p w:rsidR="00554393" w:rsidRPr="00E6575F" w:rsidRDefault="00554393" w:rsidP="00E6575F">
      <w:pPr>
        <w:tabs>
          <w:tab w:val="right" w:pos="9072"/>
        </w:tabs>
        <w:spacing w:after="0" w:line="240" w:lineRule="auto"/>
        <w:ind w:left="0"/>
        <w:rPr>
          <w:rFonts w:ascii="Arial" w:hAnsi="Arial" w:cs="Arial"/>
          <w:b/>
          <w:sz w:val="24"/>
          <w:szCs w:val="24"/>
        </w:rPr>
      </w:pPr>
      <w:r w:rsidRPr="00E6575F">
        <w:rPr>
          <w:rFonts w:ascii="Arial" w:hAnsi="Arial" w:cs="Arial"/>
          <w:b/>
          <w:sz w:val="24"/>
          <w:szCs w:val="24"/>
        </w:rPr>
        <w:t>Neconformități:</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 </w:t>
      </w:r>
      <w:proofErr w:type="gramStart"/>
      <w:r w:rsidRPr="00E6575F">
        <w:rPr>
          <w:rFonts w:ascii="Arial" w:hAnsi="Arial" w:cs="Arial"/>
          <w:sz w:val="24"/>
          <w:szCs w:val="24"/>
        </w:rPr>
        <w:t>neasigurarea</w:t>
      </w:r>
      <w:proofErr w:type="gramEnd"/>
      <w:r w:rsidRPr="00E6575F">
        <w:rPr>
          <w:rFonts w:ascii="Arial" w:hAnsi="Arial" w:cs="Arial"/>
          <w:sz w:val="24"/>
          <w:szCs w:val="24"/>
        </w:rPr>
        <w:t xml:space="preserve"> </w:t>
      </w:r>
      <w:r w:rsidRPr="00E6575F">
        <w:rPr>
          <w:rFonts w:ascii="Arial" w:hAnsi="Arial" w:cs="Arial"/>
          <w:sz w:val="24"/>
          <w:szCs w:val="24"/>
          <w:lang w:val="ro-RO"/>
        </w:rPr>
        <w:t>în permanență a spațiilor frigorifice din unitățile alimentare, neasigurarea controlului și înregistrării temperaturii,.</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w:t>
      </w:r>
      <w:r w:rsidR="0007178F" w:rsidRPr="00E6575F">
        <w:rPr>
          <w:rFonts w:ascii="Arial" w:hAnsi="Arial" w:cs="Arial"/>
          <w:sz w:val="24"/>
          <w:szCs w:val="24"/>
        </w:rPr>
        <w:t xml:space="preserve"> </w:t>
      </w:r>
      <w:proofErr w:type="gramStart"/>
      <w:r w:rsidRPr="00E6575F">
        <w:rPr>
          <w:rFonts w:ascii="Arial" w:hAnsi="Arial" w:cs="Arial"/>
          <w:sz w:val="24"/>
          <w:szCs w:val="24"/>
        </w:rPr>
        <w:t>neefectuarea</w:t>
      </w:r>
      <w:proofErr w:type="gramEnd"/>
      <w:r w:rsidRPr="00E6575F">
        <w:rPr>
          <w:rFonts w:ascii="Arial" w:hAnsi="Arial" w:cs="Arial"/>
          <w:sz w:val="24"/>
          <w:szCs w:val="24"/>
        </w:rPr>
        <w:t xml:space="preserve"> operațiunilor de curățenie și dezinfecție, desinsecție periodică în unitate.</w:t>
      </w:r>
    </w:p>
    <w:p w:rsidR="00F41E3C" w:rsidRPr="00E6575F" w:rsidRDefault="00F41E3C" w:rsidP="00E6575F">
      <w:pPr>
        <w:tabs>
          <w:tab w:val="right" w:pos="9072"/>
        </w:tabs>
        <w:spacing w:after="0" w:line="240" w:lineRule="auto"/>
        <w:ind w:left="0"/>
        <w:rPr>
          <w:rFonts w:ascii="Arial" w:hAnsi="Arial" w:cs="Arial"/>
          <w:b/>
          <w:color w:val="FF0000"/>
          <w:sz w:val="24"/>
          <w:szCs w:val="24"/>
        </w:rPr>
      </w:pPr>
    </w:p>
    <w:p w:rsidR="00554393" w:rsidRPr="00E6575F" w:rsidRDefault="00554393" w:rsidP="00E6575F">
      <w:pPr>
        <w:pStyle w:val="ListParagraph"/>
        <w:numPr>
          <w:ilvl w:val="0"/>
          <w:numId w:val="25"/>
        </w:numPr>
        <w:tabs>
          <w:tab w:val="right" w:pos="9072"/>
        </w:tabs>
        <w:spacing w:after="0" w:line="240" w:lineRule="auto"/>
        <w:ind w:left="0" w:firstLine="0"/>
        <w:rPr>
          <w:rFonts w:ascii="Arial" w:hAnsi="Arial" w:cs="Arial"/>
          <w:b/>
          <w:sz w:val="24"/>
          <w:szCs w:val="24"/>
        </w:rPr>
      </w:pPr>
      <w:r w:rsidRPr="00E6575F">
        <w:rPr>
          <w:rFonts w:ascii="Arial" w:hAnsi="Arial" w:cs="Arial"/>
          <w:b/>
          <w:sz w:val="24"/>
          <w:szCs w:val="24"/>
          <w:u w:val="single"/>
        </w:rPr>
        <w:t>la producători primari care v</w:t>
      </w:r>
      <w:r w:rsidR="00562893" w:rsidRPr="00E6575F">
        <w:rPr>
          <w:rFonts w:ascii="Arial" w:hAnsi="Arial" w:cs="Arial"/>
          <w:b/>
          <w:sz w:val="24"/>
          <w:szCs w:val="24"/>
          <w:u w:val="single"/>
          <w:lang w:val="ro-RO"/>
        </w:rPr>
        <w:t>â</w:t>
      </w:r>
      <w:r w:rsidRPr="00E6575F">
        <w:rPr>
          <w:rFonts w:ascii="Arial" w:hAnsi="Arial" w:cs="Arial"/>
          <w:b/>
          <w:sz w:val="24"/>
          <w:szCs w:val="24"/>
          <w:u w:val="single"/>
        </w:rPr>
        <w:t>nd direct consumatorului final - 266</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Nr. total sancțiuni – 16</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din</w:t>
      </w:r>
      <w:proofErr w:type="gramEnd"/>
      <w:r w:rsidRPr="00E6575F">
        <w:rPr>
          <w:rFonts w:ascii="Arial" w:hAnsi="Arial" w:cs="Arial"/>
          <w:sz w:val="24"/>
          <w:szCs w:val="24"/>
        </w:rPr>
        <w:t xml:space="preserve"> care:</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avertismente</w:t>
      </w:r>
      <w:proofErr w:type="gramEnd"/>
      <w:r w:rsidRPr="00E6575F">
        <w:rPr>
          <w:rFonts w:ascii="Arial" w:hAnsi="Arial" w:cs="Arial"/>
          <w:sz w:val="24"/>
          <w:szCs w:val="24"/>
        </w:rPr>
        <w:t xml:space="preserve"> – 9</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nr</w:t>
      </w:r>
      <w:proofErr w:type="gramEnd"/>
      <w:r w:rsidRPr="00E6575F">
        <w:rPr>
          <w:rFonts w:ascii="Arial" w:hAnsi="Arial" w:cs="Arial"/>
          <w:sz w:val="24"/>
          <w:szCs w:val="24"/>
        </w:rPr>
        <w:t xml:space="preserve">. </w:t>
      </w:r>
      <w:proofErr w:type="gramStart"/>
      <w:r w:rsidRPr="00E6575F">
        <w:rPr>
          <w:rFonts w:ascii="Arial" w:hAnsi="Arial" w:cs="Arial"/>
          <w:sz w:val="24"/>
          <w:szCs w:val="24"/>
        </w:rPr>
        <w:t>amenzi</w:t>
      </w:r>
      <w:proofErr w:type="gramEnd"/>
      <w:r w:rsidRPr="00E6575F">
        <w:rPr>
          <w:rFonts w:ascii="Arial" w:hAnsi="Arial" w:cs="Arial"/>
          <w:sz w:val="24"/>
          <w:szCs w:val="24"/>
        </w:rPr>
        <w:t xml:space="preserve"> – 7</w:t>
      </w:r>
    </w:p>
    <w:p w:rsidR="00554393" w:rsidRPr="00E6575F" w:rsidRDefault="00554393" w:rsidP="00E6575F">
      <w:pPr>
        <w:tabs>
          <w:tab w:val="right" w:pos="9072"/>
        </w:tabs>
        <w:spacing w:after="0" w:line="240" w:lineRule="auto"/>
        <w:ind w:left="0"/>
        <w:rPr>
          <w:rFonts w:ascii="Arial" w:hAnsi="Arial" w:cs="Arial"/>
          <w:sz w:val="24"/>
          <w:szCs w:val="24"/>
        </w:rPr>
      </w:pPr>
      <w:r w:rsidRPr="00E6575F">
        <w:rPr>
          <w:rFonts w:ascii="Arial" w:hAnsi="Arial" w:cs="Arial"/>
          <w:sz w:val="24"/>
          <w:szCs w:val="24"/>
        </w:rPr>
        <w:t xml:space="preserve">- </w:t>
      </w:r>
      <w:proofErr w:type="gramStart"/>
      <w:r w:rsidRPr="00E6575F">
        <w:rPr>
          <w:rFonts w:ascii="Arial" w:hAnsi="Arial" w:cs="Arial"/>
          <w:sz w:val="24"/>
          <w:szCs w:val="24"/>
        </w:rPr>
        <w:t>valoare</w:t>
      </w:r>
      <w:proofErr w:type="gramEnd"/>
      <w:r w:rsidRPr="00E6575F">
        <w:rPr>
          <w:rFonts w:ascii="Arial" w:hAnsi="Arial" w:cs="Arial"/>
          <w:sz w:val="24"/>
          <w:szCs w:val="24"/>
        </w:rPr>
        <w:t xml:space="preserve"> amenzi: 14.600 lei</w:t>
      </w:r>
    </w:p>
    <w:p w:rsidR="00554393" w:rsidRPr="00E6575F" w:rsidRDefault="00554393"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b/>
          <w:sz w:val="24"/>
          <w:szCs w:val="24"/>
        </w:rPr>
        <w:t>Neconformități:</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lipsa documentelor care atestă calitatea și proveniența caserolelor de unică folosin</w:t>
      </w:r>
      <w:r w:rsidR="00B907E5" w:rsidRPr="00E6575F">
        <w:rPr>
          <w:rFonts w:ascii="Arial" w:hAnsi="Arial" w:cs="Arial"/>
          <w:sz w:val="24"/>
          <w:szCs w:val="24"/>
        </w:rPr>
        <w:t>ț</w:t>
      </w:r>
      <w:r w:rsidRPr="00E6575F">
        <w:rPr>
          <w:rFonts w:ascii="Arial" w:hAnsi="Arial" w:cs="Arial"/>
          <w:sz w:val="24"/>
          <w:szCs w:val="24"/>
        </w:rPr>
        <w:t>ă, care vin în contact direct cu alimentele;</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lipsa din dotarea unităţilor a produselor biocide şi a celor de curăţare;</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depozitarea, chiar</w:t>
      </w:r>
      <w:r w:rsidR="0007178F" w:rsidRPr="00E6575F">
        <w:rPr>
          <w:rFonts w:ascii="Arial" w:hAnsi="Arial" w:cs="Arial"/>
          <w:sz w:val="24"/>
          <w:szCs w:val="24"/>
        </w:rPr>
        <w:t xml:space="preserve"> și </w:t>
      </w:r>
      <w:r w:rsidRPr="00E6575F">
        <w:rPr>
          <w:rFonts w:ascii="Arial" w:hAnsi="Arial" w:cs="Arial"/>
          <w:sz w:val="24"/>
          <w:szCs w:val="24"/>
        </w:rPr>
        <w:t>provizorie, a ambalajelor de transport ale produselor alimentare</w:t>
      </w:r>
      <w:r w:rsidR="0007178F" w:rsidRPr="00E6575F">
        <w:rPr>
          <w:rFonts w:ascii="Arial" w:hAnsi="Arial" w:cs="Arial"/>
          <w:sz w:val="24"/>
          <w:szCs w:val="24"/>
        </w:rPr>
        <w:t xml:space="preserve"> în </w:t>
      </w:r>
      <w:r w:rsidRPr="00E6575F">
        <w:rPr>
          <w:rFonts w:ascii="Arial" w:hAnsi="Arial" w:cs="Arial"/>
          <w:sz w:val="24"/>
          <w:szCs w:val="24"/>
        </w:rPr>
        <w:t>conditii care pot determina contaminarea sau impurificarea acestora;</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lastRenderedPageBreak/>
        <w:t>efectuarea transportului alimentelor cu mijloace de transport</w:t>
      </w:r>
      <w:r w:rsidR="0007178F" w:rsidRPr="00E6575F">
        <w:rPr>
          <w:rFonts w:ascii="Arial" w:hAnsi="Arial" w:cs="Arial"/>
          <w:sz w:val="24"/>
          <w:szCs w:val="24"/>
        </w:rPr>
        <w:t xml:space="preserve"> și </w:t>
      </w:r>
      <w:r w:rsidRPr="00E6575F">
        <w:rPr>
          <w:rFonts w:ascii="Arial" w:hAnsi="Arial" w:cs="Arial"/>
          <w:sz w:val="24"/>
          <w:szCs w:val="24"/>
        </w:rPr>
        <w:t>recipiente care nu asigura protectia alimentelor impotriva contaminarii, precum</w:t>
      </w:r>
      <w:r w:rsidR="0007178F" w:rsidRPr="00E6575F">
        <w:rPr>
          <w:rFonts w:ascii="Arial" w:hAnsi="Arial" w:cs="Arial"/>
          <w:sz w:val="24"/>
          <w:szCs w:val="24"/>
        </w:rPr>
        <w:t xml:space="preserve"> și </w:t>
      </w:r>
      <w:r w:rsidRPr="00E6575F">
        <w:rPr>
          <w:rFonts w:ascii="Arial" w:hAnsi="Arial" w:cs="Arial"/>
          <w:sz w:val="24"/>
          <w:szCs w:val="24"/>
        </w:rPr>
        <w:t>cu mijloace de transport neamenajate</w:t>
      </w:r>
      <w:r w:rsidR="0007178F" w:rsidRPr="00E6575F">
        <w:rPr>
          <w:rFonts w:ascii="Arial" w:hAnsi="Arial" w:cs="Arial"/>
          <w:sz w:val="24"/>
          <w:szCs w:val="24"/>
        </w:rPr>
        <w:t xml:space="preserve"> și </w:t>
      </w:r>
      <w:r w:rsidRPr="00E6575F">
        <w:rPr>
          <w:rFonts w:ascii="Arial" w:hAnsi="Arial" w:cs="Arial"/>
          <w:sz w:val="24"/>
          <w:szCs w:val="24"/>
        </w:rPr>
        <w:t>neechipate corespunzator, conform conditiilor specifice de pastrare impuse de producator;</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depozitarea necorespunzatoare a produselor alimentare</w:t>
      </w:r>
      <w:r w:rsidR="0007178F" w:rsidRPr="00E6575F">
        <w:rPr>
          <w:rFonts w:ascii="Arial" w:hAnsi="Arial" w:cs="Arial"/>
          <w:sz w:val="24"/>
          <w:szCs w:val="24"/>
        </w:rPr>
        <w:t xml:space="preserve"> și </w:t>
      </w:r>
      <w:r w:rsidRPr="00E6575F">
        <w:rPr>
          <w:rFonts w:ascii="Arial" w:hAnsi="Arial" w:cs="Arial"/>
          <w:sz w:val="24"/>
          <w:szCs w:val="24"/>
        </w:rPr>
        <w:t>a ambalajelor</w:t>
      </w:r>
      <w:r w:rsidR="0007178F" w:rsidRPr="00E6575F">
        <w:rPr>
          <w:rFonts w:ascii="Arial" w:hAnsi="Arial" w:cs="Arial"/>
          <w:sz w:val="24"/>
          <w:szCs w:val="24"/>
        </w:rPr>
        <w:t xml:space="preserve"> în </w:t>
      </w:r>
      <w:r w:rsidRPr="00E6575F">
        <w:rPr>
          <w:rFonts w:ascii="Arial" w:hAnsi="Arial" w:cs="Arial"/>
          <w:sz w:val="24"/>
          <w:szCs w:val="24"/>
        </w:rPr>
        <w:t>alte spatii decat cele prevazute</w:t>
      </w:r>
      <w:r w:rsidR="0007178F" w:rsidRPr="00E6575F">
        <w:rPr>
          <w:rFonts w:ascii="Arial" w:hAnsi="Arial" w:cs="Arial"/>
          <w:sz w:val="24"/>
          <w:szCs w:val="24"/>
        </w:rPr>
        <w:t xml:space="preserve"> în </w:t>
      </w:r>
      <w:r w:rsidRPr="00E6575F">
        <w:rPr>
          <w:rFonts w:ascii="Arial" w:hAnsi="Arial" w:cs="Arial"/>
          <w:sz w:val="24"/>
          <w:szCs w:val="24"/>
        </w:rPr>
        <w:t>acest sens;</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neefectuarea</w:t>
      </w:r>
      <w:r w:rsidR="0007178F" w:rsidRPr="00E6575F">
        <w:rPr>
          <w:rFonts w:ascii="Arial" w:hAnsi="Arial" w:cs="Arial"/>
          <w:sz w:val="24"/>
          <w:szCs w:val="24"/>
        </w:rPr>
        <w:t xml:space="preserve"> în </w:t>
      </w:r>
      <w:r w:rsidRPr="00E6575F">
        <w:rPr>
          <w:rFonts w:ascii="Arial" w:hAnsi="Arial" w:cs="Arial"/>
          <w:sz w:val="24"/>
          <w:szCs w:val="24"/>
        </w:rPr>
        <w:t>unit</w:t>
      </w:r>
      <w:r w:rsidR="00DC2315" w:rsidRPr="00E6575F">
        <w:rPr>
          <w:rFonts w:ascii="Arial" w:hAnsi="Arial" w:cs="Arial"/>
          <w:sz w:val="24"/>
          <w:szCs w:val="24"/>
        </w:rPr>
        <w:t>ăț</w:t>
      </w:r>
      <w:r w:rsidRPr="00E6575F">
        <w:rPr>
          <w:rFonts w:ascii="Arial" w:hAnsi="Arial" w:cs="Arial"/>
          <w:sz w:val="24"/>
          <w:szCs w:val="24"/>
        </w:rPr>
        <w:t>ile alimentare a operatiunilor de cur</w:t>
      </w:r>
      <w:r w:rsidR="00DC2315" w:rsidRPr="00E6575F">
        <w:rPr>
          <w:rFonts w:ascii="Arial" w:hAnsi="Arial" w:cs="Arial"/>
          <w:sz w:val="24"/>
          <w:szCs w:val="24"/>
        </w:rPr>
        <w:t>ăț</w:t>
      </w:r>
      <w:r w:rsidRPr="00E6575F">
        <w:rPr>
          <w:rFonts w:ascii="Arial" w:hAnsi="Arial" w:cs="Arial"/>
          <w:sz w:val="24"/>
          <w:szCs w:val="24"/>
        </w:rPr>
        <w:t>enie</w:t>
      </w:r>
      <w:r w:rsidR="0007178F" w:rsidRPr="00E6575F">
        <w:rPr>
          <w:rFonts w:ascii="Arial" w:hAnsi="Arial" w:cs="Arial"/>
          <w:sz w:val="24"/>
          <w:szCs w:val="24"/>
        </w:rPr>
        <w:t xml:space="preserve"> și </w:t>
      </w:r>
      <w:r w:rsidRPr="00E6575F">
        <w:rPr>
          <w:rFonts w:ascii="Arial" w:hAnsi="Arial" w:cs="Arial"/>
          <w:sz w:val="24"/>
          <w:szCs w:val="24"/>
        </w:rPr>
        <w:t>dezinfec</w:t>
      </w:r>
      <w:r w:rsidR="00DC2315" w:rsidRPr="00E6575F">
        <w:rPr>
          <w:rFonts w:ascii="Arial" w:hAnsi="Arial" w:cs="Arial"/>
          <w:sz w:val="24"/>
          <w:szCs w:val="24"/>
        </w:rPr>
        <w:t>ț</w:t>
      </w:r>
      <w:r w:rsidRPr="00E6575F">
        <w:rPr>
          <w:rFonts w:ascii="Arial" w:hAnsi="Arial" w:cs="Arial"/>
          <w:sz w:val="24"/>
          <w:szCs w:val="24"/>
        </w:rPr>
        <w:t>ie, precum</w:t>
      </w:r>
      <w:r w:rsidR="0007178F" w:rsidRPr="00E6575F">
        <w:rPr>
          <w:rFonts w:ascii="Arial" w:hAnsi="Arial" w:cs="Arial"/>
          <w:sz w:val="24"/>
          <w:szCs w:val="24"/>
        </w:rPr>
        <w:t xml:space="preserve"> și </w:t>
      </w:r>
      <w:r w:rsidRPr="00E6575F">
        <w:rPr>
          <w:rFonts w:ascii="Arial" w:hAnsi="Arial" w:cs="Arial"/>
          <w:sz w:val="24"/>
          <w:szCs w:val="24"/>
        </w:rPr>
        <w:t>neasigurarea dotarii</w:t>
      </w:r>
      <w:r w:rsidR="0007178F" w:rsidRPr="00E6575F">
        <w:rPr>
          <w:rFonts w:ascii="Arial" w:hAnsi="Arial" w:cs="Arial"/>
          <w:sz w:val="24"/>
          <w:szCs w:val="24"/>
        </w:rPr>
        <w:t xml:space="preserve"> și </w:t>
      </w:r>
      <w:r w:rsidRPr="00E6575F">
        <w:rPr>
          <w:rFonts w:ascii="Arial" w:hAnsi="Arial" w:cs="Arial"/>
          <w:sz w:val="24"/>
          <w:szCs w:val="24"/>
        </w:rPr>
        <w:t>aprovizionarii unit</w:t>
      </w:r>
      <w:r w:rsidR="00DC2315" w:rsidRPr="00E6575F">
        <w:rPr>
          <w:rFonts w:ascii="Arial" w:hAnsi="Arial" w:cs="Arial"/>
          <w:sz w:val="24"/>
          <w:szCs w:val="24"/>
        </w:rPr>
        <w:t>ăț</w:t>
      </w:r>
      <w:r w:rsidRPr="00E6575F">
        <w:rPr>
          <w:rFonts w:ascii="Arial" w:hAnsi="Arial" w:cs="Arial"/>
          <w:sz w:val="24"/>
          <w:szCs w:val="24"/>
        </w:rPr>
        <w:t>ii alimentare cu utilaje, ustensile</w:t>
      </w:r>
      <w:r w:rsidR="0007178F" w:rsidRPr="00E6575F">
        <w:rPr>
          <w:rFonts w:ascii="Arial" w:hAnsi="Arial" w:cs="Arial"/>
          <w:sz w:val="24"/>
          <w:szCs w:val="24"/>
        </w:rPr>
        <w:t xml:space="preserve"> și </w:t>
      </w:r>
      <w:r w:rsidRPr="00E6575F">
        <w:rPr>
          <w:rFonts w:ascii="Arial" w:hAnsi="Arial" w:cs="Arial"/>
          <w:sz w:val="24"/>
          <w:szCs w:val="24"/>
        </w:rPr>
        <w:t>materiale specifice pentru cur</w:t>
      </w:r>
      <w:r w:rsidR="00DC2315" w:rsidRPr="00E6575F">
        <w:rPr>
          <w:rFonts w:ascii="Arial" w:hAnsi="Arial" w:cs="Arial"/>
          <w:sz w:val="24"/>
          <w:szCs w:val="24"/>
        </w:rPr>
        <w:t>ăț</w:t>
      </w:r>
      <w:r w:rsidRPr="00E6575F">
        <w:rPr>
          <w:rFonts w:ascii="Arial" w:hAnsi="Arial" w:cs="Arial"/>
          <w:sz w:val="24"/>
          <w:szCs w:val="24"/>
        </w:rPr>
        <w:t>enie</w:t>
      </w:r>
      <w:r w:rsidR="0007178F" w:rsidRPr="00E6575F">
        <w:rPr>
          <w:rFonts w:ascii="Arial" w:hAnsi="Arial" w:cs="Arial"/>
          <w:sz w:val="24"/>
          <w:szCs w:val="24"/>
        </w:rPr>
        <w:t xml:space="preserve"> și </w:t>
      </w:r>
      <w:r w:rsidRPr="00E6575F">
        <w:rPr>
          <w:rFonts w:ascii="Arial" w:hAnsi="Arial" w:cs="Arial"/>
          <w:sz w:val="24"/>
          <w:szCs w:val="24"/>
        </w:rPr>
        <w:t>dezinfec</w:t>
      </w:r>
      <w:r w:rsidR="00DC2315" w:rsidRPr="00E6575F">
        <w:rPr>
          <w:rFonts w:ascii="Arial" w:hAnsi="Arial" w:cs="Arial"/>
          <w:sz w:val="24"/>
          <w:szCs w:val="24"/>
        </w:rPr>
        <w:t>ț</w:t>
      </w:r>
      <w:r w:rsidRPr="00E6575F">
        <w:rPr>
          <w:rFonts w:ascii="Arial" w:hAnsi="Arial" w:cs="Arial"/>
          <w:sz w:val="24"/>
          <w:szCs w:val="24"/>
        </w:rPr>
        <w:t>ie;</w:t>
      </w:r>
    </w:p>
    <w:p w:rsidR="00554393" w:rsidRPr="00E6575F" w:rsidRDefault="00554393" w:rsidP="00E6575F">
      <w:pPr>
        <w:numPr>
          <w:ilvl w:val="0"/>
          <w:numId w:val="28"/>
        </w:numPr>
        <w:tabs>
          <w:tab w:val="right" w:pos="9072"/>
        </w:tabs>
        <w:spacing w:after="0" w:line="240" w:lineRule="auto"/>
        <w:ind w:left="0" w:firstLine="0"/>
        <w:rPr>
          <w:rFonts w:ascii="Arial" w:hAnsi="Arial" w:cs="Arial"/>
          <w:sz w:val="24"/>
          <w:szCs w:val="24"/>
        </w:rPr>
      </w:pPr>
      <w:r w:rsidRPr="00E6575F">
        <w:rPr>
          <w:rFonts w:ascii="Arial" w:hAnsi="Arial" w:cs="Arial"/>
          <w:sz w:val="24"/>
          <w:szCs w:val="24"/>
        </w:rPr>
        <w:t>neaplicarea masurilor de prevenire</w:t>
      </w:r>
      <w:r w:rsidR="0007178F" w:rsidRPr="00E6575F">
        <w:rPr>
          <w:rFonts w:ascii="Arial" w:hAnsi="Arial" w:cs="Arial"/>
          <w:sz w:val="24"/>
          <w:szCs w:val="24"/>
        </w:rPr>
        <w:t xml:space="preserve"> și </w:t>
      </w:r>
      <w:r w:rsidRPr="00E6575F">
        <w:rPr>
          <w:rFonts w:ascii="Arial" w:hAnsi="Arial" w:cs="Arial"/>
          <w:sz w:val="24"/>
          <w:szCs w:val="24"/>
        </w:rPr>
        <w:t>combatere a insectelor</w:t>
      </w:r>
      <w:r w:rsidR="0007178F" w:rsidRPr="00E6575F">
        <w:rPr>
          <w:rFonts w:ascii="Arial" w:hAnsi="Arial" w:cs="Arial"/>
          <w:sz w:val="24"/>
          <w:szCs w:val="24"/>
        </w:rPr>
        <w:t xml:space="preserve"> și </w:t>
      </w:r>
      <w:r w:rsidRPr="00E6575F">
        <w:rPr>
          <w:rFonts w:ascii="Arial" w:hAnsi="Arial" w:cs="Arial"/>
          <w:sz w:val="24"/>
          <w:szCs w:val="24"/>
        </w:rPr>
        <w:t>rozatoarelor vectoare</w:t>
      </w:r>
      <w:r w:rsidR="0007178F" w:rsidRPr="00E6575F">
        <w:rPr>
          <w:rFonts w:ascii="Arial" w:hAnsi="Arial" w:cs="Arial"/>
          <w:sz w:val="24"/>
          <w:szCs w:val="24"/>
        </w:rPr>
        <w:t xml:space="preserve"> în </w:t>
      </w:r>
      <w:r w:rsidRPr="00E6575F">
        <w:rPr>
          <w:rFonts w:ascii="Arial" w:hAnsi="Arial" w:cs="Arial"/>
          <w:sz w:val="24"/>
          <w:szCs w:val="24"/>
        </w:rPr>
        <w:t>unit</w:t>
      </w:r>
      <w:r w:rsidR="00DC2315" w:rsidRPr="00E6575F">
        <w:rPr>
          <w:rFonts w:ascii="Arial" w:hAnsi="Arial" w:cs="Arial"/>
          <w:sz w:val="24"/>
          <w:szCs w:val="24"/>
        </w:rPr>
        <w:t>ăț</w:t>
      </w:r>
      <w:r w:rsidRPr="00E6575F">
        <w:rPr>
          <w:rFonts w:ascii="Arial" w:hAnsi="Arial" w:cs="Arial"/>
          <w:sz w:val="24"/>
          <w:szCs w:val="24"/>
        </w:rPr>
        <w:t>i de orice tip de catre detinatorii acestora;</w:t>
      </w:r>
    </w:p>
    <w:p w:rsidR="00554393" w:rsidRPr="00E6575F" w:rsidRDefault="00554393" w:rsidP="00E6575F">
      <w:pPr>
        <w:pStyle w:val="ListParagraph"/>
        <w:numPr>
          <w:ilvl w:val="0"/>
          <w:numId w:val="28"/>
        </w:numPr>
        <w:tabs>
          <w:tab w:val="right" w:pos="9072"/>
        </w:tabs>
        <w:spacing w:after="0" w:line="240" w:lineRule="auto"/>
        <w:ind w:left="0" w:firstLine="0"/>
        <w:rPr>
          <w:rFonts w:ascii="Arial" w:hAnsi="Arial" w:cs="Arial"/>
          <w:b/>
          <w:sz w:val="24"/>
          <w:szCs w:val="24"/>
        </w:rPr>
      </w:pPr>
      <w:proofErr w:type="gramStart"/>
      <w:r w:rsidRPr="00E6575F">
        <w:rPr>
          <w:rFonts w:ascii="Arial" w:hAnsi="Arial" w:cs="Arial"/>
          <w:sz w:val="24"/>
          <w:szCs w:val="24"/>
        </w:rPr>
        <w:t>utilizarea</w:t>
      </w:r>
      <w:proofErr w:type="gramEnd"/>
      <w:r w:rsidRPr="00E6575F">
        <w:rPr>
          <w:rFonts w:ascii="Arial" w:hAnsi="Arial" w:cs="Arial"/>
          <w:sz w:val="24"/>
          <w:szCs w:val="24"/>
        </w:rPr>
        <w:t xml:space="preserve"> </w:t>
      </w:r>
      <w:r w:rsidR="00DC2315" w:rsidRPr="00E6575F">
        <w:rPr>
          <w:rFonts w:ascii="Arial" w:hAnsi="Arial" w:cs="Arial"/>
          <w:sz w:val="24"/>
          <w:szCs w:val="24"/>
        </w:rPr>
        <w:t>coloranților alimentari etichetaț</w:t>
      </w:r>
      <w:r w:rsidRPr="00E6575F">
        <w:rPr>
          <w:rFonts w:ascii="Arial" w:hAnsi="Arial" w:cs="Arial"/>
          <w:sz w:val="24"/>
          <w:szCs w:val="24"/>
        </w:rPr>
        <w:t>i necorespunzător</w:t>
      </w:r>
      <w:r w:rsidRPr="00E6575F">
        <w:rPr>
          <w:rFonts w:ascii="Arial" w:hAnsi="Arial" w:cs="Arial"/>
          <w:b/>
          <w:sz w:val="24"/>
          <w:szCs w:val="24"/>
        </w:rPr>
        <w:t>.</w:t>
      </w:r>
    </w:p>
    <w:p w:rsidR="00765873" w:rsidRPr="00E6575F" w:rsidRDefault="00765873" w:rsidP="00E6575F">
      <w:pPr>
        <w:tabs>
          <w:tab w:val="right" w:pos="9072"/>
        </w:tabs>
        <w:spacing w:after="0" w:line="240" w:lineRule="auto"/>
        <w:ind w:left="0"/>
        <w:rPr>
          <w:rFonts w:ascii="Arial" w:hAnsi="Arial" w:cs="Arial"/>
          <w:color w:val="FF0000"/>
          <w:sz w:val="24"/>
          <w:szCs w:val="24"/>
        </w:rPr>
      </w:pPr>
    </w:p>
    <w:p w:rsidR="000D38E4" w:rsidRPr="00E6575F" w:rsidRDefault="000D38E4" w:rsidP="00E6575F">
      <w:pPr>
        <w:pStyle w:val="ListParagraph"/>
        <w:tabs>
          <w:tab w:val="right" w:pos="9072"/>
        </w:tabs>
        <w:spacing w:after="0" w:line="240" w:lineRule="auto"/>
        <w:ind w:left="0"/>
        <w:rPr>
          <w:rFonts w:ascii="Arial" w:hAnsi="Arial" w:cs="Arial"/>
          <w:b/>
          <w:color w:val="FF0000"/>
          <w:sz w:val="24"/>
          <w:szCs w:val="24"/>
        </w:rPr>
      </w:pPr>
    </w:p>
    <w:p w:rsidR="005322AD" w:rsidRPr="00E6575F" w:rsidRDefault="009815F9" w:rsidP="00E6575F">
      <w:pPr>
        <w:pStyle w:val="ListParagraph"/>
        <w:tabs>
          <w:tab w:val="right" w:pos="9072"/>
        </w:tabs>
        <w:spacing w:after="0" w:line="240" w:lineRule="auto"/>
        <w:ind w:left="0"/>
        <w:rPr>
          <w:rFonts w:ascii="Arial" w:hAnsi="Arial" w:cs="Arial"/>
          <w:b/>
          <w:sz w:val="24"/>
          <w:szCs w:val="24"/>
        </w:rPr>
      </w:pPr>
      <w:r w:rsidRPr="00E6575F">
        <w:rPr>
          <w:rFonts w:ascii="Arial" w:hAnsi="Arial" w:cs="Arial"/>
          <w:b/>
          <w:sz w:val="24"/>
          <w:szCs w:val="24"/>
        </w:rPr>
        <w:t>ALTE DOMENII</w:t>
      </w:r>
    </w:p>
    <w:p w:rsidR="000D38E4" w:rsidRPr="00E6575F" w:rsidRDefault="000D38E4" w:rsidP="00E6575F">
      <w:pPr>
        <w:pStyle w:val="ListParagraph"/>
        <w:tabs>
          <w:tab w:val="right" w:pos="9072"/>
        </w:tabs>
        <w:spacing w:after="0" w:line="240" w:lineRule="auto"/>
        <w:ind w:left="0"/>
        <w:rPr>
          <w:rFonts w:ascii="Arial" w:hAnsi="Arial" w:cs="Arial"/>
          <w:b/>
          <w:sz w:val="24"/>
          <w:szCs w:val="24"/>
        </w:rPr>
      </w:pPr>
    </w:p>
    <w:p w:rsidR="002E188C" w:rsidRPr="00E6575F" w:rsidRDefault="008F77B4" w:rsidP="00E6575F">
      <w:pPr>
        <w:pStyle w:val="NoSpacing"/>
        <w:tabs>
          <w:tab w:val="right" w:pos="9072"/>
        </w:tabs>
        <w:ind w:left="0"/>
        <w:rPr>
          <w:rFonts w:ascii="Arial" w:eastAsia="Times New Roman" w:hAnsi="Arial" w:cs="Arial"/>
          <w:bCs/>
          <w:sz w:val="24"/>
          <w:szCs w:val="24"/>
          <w:lang w:val="ro-RO" w:eastAsia="ro-RO"/>
        </w:rPr>
      </w:pPr>
      <w:r w:rsidRPr="00E6575F">
        <w:rPr>
          <w:rFonts w:ascii="Arial" w:hAnsi="Arial" w:cs="Arial"/>
          <w:sz w:val="24"/>
          <w:szCs w:val="24"/>
        </w:rPr>
        <w:t>N</w:t>
      </w:r>
      <w:r w:rsidR="005322AD" w:rsidRPr="00E6575F">
        <w:rPr>
          <w:rFonts w:ascii="Arial" w:hAnsi="Arial" w:cs="Arial"/>
          <w:sz w:val="24"/>
          <w:szCs w:val="24"/>
        </w:rPr>
        <w:t xml:space="preserve">umăr </w:t>
      </w:r>
      <w:r w:rsidR="005322AD" w:rsidRPr="00E6575F">
        <w:rPr>
          <w:rFonts w:ascii="Arial" w:eastAsia="Times New Roman" w:hAnsi="Arial" w:cs="Arial"/>
          <w:bCs/>
          <w:sz w:val="24"/>
          <w:szCs w:val="24"/>
          <w:lang w:val="ro-RO" w:eastAsia="ro-RO"/>
        </w:rPr>
        <w:t>sesizări rezolvate</w:t>
      </w:r>
      <w:r w:rsidR="009049AD" w:rsidRPr="00E6575F">
        <w:rPr>
          <w:rFonts w:ascii="Arial" w:eastAsia="Times New Roman" w:hAnsi="Arial" w:cs="Arial"/>
          <w:bCs/>
          <w:sz w:val="24"/>
          <w:szCs w:val="24"/>
          <w:lang w:val="ro-RO" w:eastAsia="ro-RO"/>
        </w:rPr>
        <w:t xml:space="preserve"> </w:t>
      </w:r>
      <w:r w:rsidR="00B1265C" w:rsidRPr="00E6575F">
        <w:rPr>
          <w:rFonts w:ascii="Arial" w:eastAsia="Times New Roman" w:hAnsi="Arial" w:cs="Arial"/>
          <w:bCs/>
          <w:sz w:val="24"/>
          <w:szCs w:val="24"/>
          <w:lang w:val="ro-RO" w:eastAsia="ro-RO"/>
        </w:rPr>
        <w:t>–</w:t>
      </w:r>
      <w:r w:rsidR="006C5B7D" w:rsidRPr="00E6575F">
        <w:rPr>
          <w:rFonts w:ascii="Arial" w:eastAsia="Times New Roman" w:hAnsi="Arial" w:cs="Arial"/>
          <w:bCs/>
          <w:sz w:val="24"/>
          <w:szCs w:val="24"/>
          <w:lang w:val="ro-RO" w:eastAsia="ro-RO"/>
        </w:rPr>
        <w:t xml:space="preserve"> </w:t>
      </w:r>
      <w:r w:rsidR="005C2D80" w:rsidRPr="00E6575F">
        <w:rPr>
          <w:rFonts w:ascii="Arial" w:eastAsia="Times New Roman" w:hAnsi="Arial" w:cs="Arial"/>
          <w:bCs/>
          <w:sz w:val="24"/>
          <w:szCs w:val="24"/>
          <w:lang w:val="ro-RO" w:eastAsia="ro-RO"/>
        </w:rPr>
        <w:t>1071</w:t>
      </w:r>
    </w:p>
    <w:p w:rsidR="00D842D1" w:rsidRPr="00E6575F" w:rsidRDefault="00D842D1" w:rsidP="00E6575F">
      <w:pPr>
        <w:pStyle w:val="NoSpacing"/>
        <w:tabs>
          <w:tab w:val="right" w:pos="9072"/>
        </w:tabs>
        <w:ind w:left="0"/>
        <w:rPr>
          <w:rFonts w:ascii="Arial" w:eastAsia="Times New Roman" w:hAnsi="Arial" w:cs="Arial"/>
          <w:bCs/>
          <w:sz w:val="24"/>
          <w:szCs w:val="24"/>
          <w:lang w:val="ro-RO" w:eastAsia="ro-RO"/>
        </w:rPr>
      </w:pPr>
      <w:r w:rsidRPr="00E6575F">
        <w:rPr>
          <w:rFonts w:ascii="Arial" w:eastAsia="Times New Roman" w:hAnsi="Arial" w:cs="Arial"/>
          <w:bCs/>
          <w:sz w:val="24"/>
          <w:szCs w:val="24"/>
          <w:lang w:val="ro-RO" w:eastAsia="ro-RO"/>
        </w:rPr>
        <w:t xml:space="preserve">Acțiuni tematice stabilite de ISS județean </w:t>
      </w:r>
      <w:r w:rsidR="00070501" w:rsidRPr="00E6575F">
        <w:rPr>
          <w:rFonts w:ascii="Arial" w:eastAsia="Times New Roman" w:hAnsi="Arial" w:cs="Arial"/>
          <w:bCs/>
          <w:sz w:val="24"/>
          <w:szCs w:val="24"/>
          <w:lang w:val="ro-RO" w:eastAsia="ro-RO"/>
        </w:rPr>
        <w:t>-</w:t>
      </w:r>
      <w:r w:rsidRPr="00E6575F">
        <w:rPr>
          <w:rFonts w:ascii="Arial" w:eastAsia="Times New Roman" w:hAnsi="Arial" w:cs="Arial"/>
          <w:bCs/>
          <w:sz w:val="24"/>
          <w:szCs w:val="24"/>
          <w:lang w:val="ro-RO" w:eastAsia="ro-RO"/>
        </w:rPr>
        <w:t xml:space="preserve"> </w:t>
      </w:r>
      <w:r w:rsidR="005C2D80" w:rsidRPr="00E6575F">
        <w:rPr>
          <w:rFonts w:ascii="Arial" w:eastAsia="Times New Roman" w:hAnsi="Arial" w:cs="Arial"/>
          <w:bCs/>
          <w:sz w:val="24"/>
          <w:szCs w:val="24"/>
          <w:lang w:val="ro-RO" w:eastAsia="ro-RO"/>
        </w:rPr>
        <w:t>34</w:t>
      </w:r>
    </w:p>
    <w:p w:rsidR="00D842D1" w:rsidRPr="00E6575F" w:rsidRDefault="00D842D1" w:rsidP="00E6575F">
      <w:pPr>
        <w:pStyle w:val="NoSpacing"/>
        <w:tabs>
          <w:tab w:val="right" w:pos="9072"/>
        </w:tabs>
        <w:ind w:left="0"/>
        <w:rPr>
          <w:rFonts w:ascii="Arial" w:eastAsia="Times New Roman" w:hAnsi="Arial" w:cs="Arial"/>
          <w:bCs/>
          <w:sz w:val="24"/>
          <w:szCs w:val="24"/>
          <w:lang w:val="ro-RO" w:eastAsia="ro-RO"/>
        </w:rPr>
      </w:pPr>
      <w:r w:rsidRPr="00E6575F">
        <w:rPr>
          <w:rFonts w:ascii="Arial" w:eastAsia="Times New Roman" w:hAnsi="Arial" w:cs="Arial"/>
          <w:bCs/>
          <w:sz w:val="24"/>
          <w:szCs w:val="24"/>
          <w:lang w:val="ro-RO" w:eastAsia="ro-RO"/>
        </w:rPr>
        <w:t xml:space="preserve">Acțiuni de îndrumare și consultanță </w:t>
      </w:r>
      <w:r w:rsidR="00070501" w:rsidRPr="00E6575F">
        <w:rPr>
          <w:rFonts w:ascii="Arial" w:eastAsia="Times New Roman" w:hAnsi="Arial" w:cs="Arial"/>
          <w:bCs/>
          <w:sz w:val="24"/>
          <w:szCs w:val="24"/>
          <w:lang w:val="ro-RO" w:eastAsia="ro-RO"/>
        </w:rPr>
        <w:t>-</w:t>
      </w:r>
      <w:r w:rsidRPr="00E6575F">
        <w:rPr>
          <w:rFonts w:ascii="Arial" w:eastAsia="Times New Roman" w:hAnsi="Arial" w:cs="Arial"/>
          <w:bCs/>
          <w:sz w:val="24"/>
          <w:szCs w:val="24"/>
          <w:lang w:val="ro-RO" w:eastAsia="ro-RO"/>
        </w:rPr>
        <w:t xml:space="preserve"> </w:t>
      </w:r>
      <w:r w:rsidR="005C2D80" w:rsidRPr="00E6575F">
        <w:rPr>
          <w:rFonts w:ascii="Arial" w:eastAsia="Times New Roman" w:hAnsi="Arial" w:cs="Arial"/>
          <w:bCs/>
          <w:sz w:val="24"/>
          <w:szCs w:val="24"/>
          <w:lang w:val="ro-RO" w:eastAsia="ro-RO"/>
        </w:rPr>
        <w:t>220</w:t>
      </w:r>
    </w:p>
    <w:p w:rsidR="002E188C" w:rsidRPr="00E6575F" w:rsidRDefault="008F77B4" w:rsidP="00E6575F">
      <w:pPr>
        <w:pStyle w:val="NoSpacing"/>
        <w:tabs>
          <w:tab w:val="right" w:pos="9072"/>
        </w:tabs>
        <w:ind w:left="0"/>
        <w:rPr>
          <w:rFonts w:ascii="Arial" w:eastAsia="Times New Roman" w:hAnsi="Arial" w:cs="Arial"/>
          <w:bCs/>
          <w:sz w:val="24"/>
          <w:szCs w:val="24"/>
          <w:lang w:val="ro-RO" w:eastAsia="ro-RO"/>
        </w:rPr>
      </w:pPr>
      <w:r w:rsidRPr="00E6575F">
        <w:rPr>
          <w:rFonts w:ascii="Arial" w:hAnsi="Arial" w:cs="Arial"/>
          <w:sz w:val="24"/>
          <w:szCs w:val="24"/>
        </w:rPr>
        <w:t>A</w:t>
      </w:r>
      <w:r w:rsidR="005322AD" w:rsidRPr="00E6575F">
        <w:rPr>
          <w:rFonts w:ascii="Arial" w:eastAsia="Times New Roman" w:hAnsi="Arial" w:cs="Arial"/>
          <w:bCs/>
          <w:sz w:val="24"/>
          <w:szCs w:val="24"/>
          <w:lang w:val="ro-RO" w:eastAsia="ro-RO"/>
        </w:rPr>
        <w:t>cțiuni comune cu alte autorități</w:t>
      </w:r>
      <w:r w:rsidR="00D34D3C" w:rsidRPr="00E6575F">
        <w:rPr>
          <w:rFonts w:ascii="Arial" w:eastAsia="Times New Roman" w:hAnsi="Arial" w:cs="Arial"/>
          <w:bCs/>
          <w:sz w:val="24"/>
          <w:szCs w:val="24"/>
          <w:lang w:val="ro-RO" w:eastAsia="ro-RO"/>
        </w:rPr>
        <w:t xml:space="preserve"> </w:t>
      </w:r>
      <w:r w:rsidR="002E188C" w:rsidRPr="00E6575F">
        <w:rPr>
          <w:rFonts w:ascii="Arial" w:eastAsia="Times New Roman" w:hAnsi="Arial" w:cs="Arial"/>
          <w:bCs/>
          <w:sz w:val="24"/>
          <w:szCs w:val="24"/>
          <w:lang w:val="ro-RO" w:eastAsia="ro-RO"/>
        </w:rPr>
        <w:t>–</w:t>
      </w:r>
      <w:r w:rsidR="00D34D3C" w:rsidRPr="00E6575F">
        <w:rPr>
          <w:rFonts w:ascii="Arial" w:eastAsia="Times New Roman" w:hAnsi="Arial" w:cs="Arial"/>
          <w:bCs/>
          <w:sz w:val="24"/>
          <w:szCs w:val="24"/>
          <w:lang w:val="ro-RO" w:eastAsia="ro-RO"/>
        </w:rPr>
        <w:t xml:space="preserve"> </w:t>
      </w:r>
      <w:r w:rsidR="005C2D80" w:rsidRPr="00E6575F">
        <w:rPr>
          <w:rFonts w:ascii="Arial" w:eastAsia="Times New Roman" w:hAnsi="Arial" w:cs="Arial"/>
          <w:bCs/>
          <w:sz w:val="24"/>
          <w:szCs w:val="24"/>
          <w:lang w:val="ro-RO" w:eastAsia="ro-RO"/>
        </w:rPr>
        <w:t>43</w:t>
      </w:r>
    </w:p>
    <w:p w:rsidR="005A27E1" w:rsidRPr="00E6575F" w:rsidRDefault="005A27E1" w:rsidP="00E6575F">
      <w:pPr>
        <w:pStyle w:val="NoSpacing"/>
        <w:tabs>
          <w:tab w:val="right" w:pos="9072"/>
        </w:tabs>
        <w:ind w:left="0"/>
        <w:rPr>
          <w:rFonts w:ascii="Arial" w:eastAsia="Times New Roman" w:hAnsi="Arial" w:cs="Arial"/>
          <w:bCs/>
          <w:sz w:val="24"/>
          <w:szCs w:val="24"/>
          <w:lang w:val="ro-RO" w:eastAsia="ro-RO"/>
        </w:rPr>
      </w:pPr>
      <w:r w:rsidRPr="00E6575F">
        <w:rPr>
          <w:rFonts w:ascii="Arial" w:eastAsia="Times New Roman" w:hAnsi="Arial" w:cs="Arial"/>
          <w:bCs/>
          <w:sz w:val="24"/>
          <w:szCs w:val="24"/>
          <w:lang w:val="ro-RO" w:eastAsia="ro-RO"/>
        </w:rPr>
        <w:t xml:space="preserve">Număr probleme de sănătate identificate și soluționate - </w:t>
      </w:r>
      <w:r w:rsidR="00AA5E0A" w:rsidRPr="00E6575F">
        <w:rPr>
          <w:rFonts w:ascii="Arial" w:eastAsia="Times New Roman" w:hAnsi="Arial" w:cs="Arial"/>
          <w:bCs/>
          <w:sz w:val="24"/>
          <w:szCs w:val="24"/>
          <w:lang w:val="ro-RO" w:eastAsia="ro-RO"/>
        </w:rPr>
        <w:t>1</w:t>
      </w:r>
      <w:r w:rsidR="005C2D80" w:rsidRPr="00E6575F">
        <w:rPr>
          <w:rFonts w:ascii="Arial" w:eastAsia="Times New Roman" w:hAnsi="Arial" w:cs="Arial"/>
          <w:bCs/>
          <w:sz w:val="24"/>
          <w:szCs w:val="24"/>
          <w:lang w:val="ro-RO" w:eastAsia="ro-RO"/>
        </w:rPr>
        <w:t>41</w:t>
      </w:r>
    </w:p>
    <w:p w:rsidR="002E188C" w:rsidRPr="00E6575F" w:rsidRDefault="008F77B4" w:rsidP="00E6575F">
      <w:pPr>
        <w:pStyle w:val="NoSpacing"/>
        <w:tabs>
          <w:tab w:val="right" w:pos="9072"/>
        </w:tabs>
        <w:ind w:left="0"/>
        <w:rPr>
          <w:rFonts w:ascii="Arial" w:eastAsia="Times New Roman" w:hAnsi="Arial" w:cs="Arial"/>
          <w:bCs/>
          <w:sz w:val="24"/>
          <w:szCs w:val="24"/>
          <w:lang w:val="ro-RO" w:eastAsia="ro-RO"/>
        </w:rPr>
      </w:pPr>
      <w:r w:rsidRPr="00E6575F">
        <w:rPr>
          <w:rFonts w:ascii="Arial" w:eastAsia="Times New Roman" w:hAnsi="Arial" w:cs="Arial"/>
          <w:bCs/>
          <w:sz w:val="24"/>
          <w:szCs w:val="24"/>
          <w:lang w:val="ro-RO" w:eastAsia="ro-RO"/>
        </w:rPr>
        <w:t>A</w:t>
      </w:r>
      <w:r w:rsidR="002E188C" w:rsidRPr="00E6575F">
        <w:rPr>
          <w:rFonts w:ascii="Arial" w:eastAsia="Times New Roman" w:hAnsi="Arial" w:cs="Arial"/>
          <w:bCs/>
          <w:sz w:val="24"/>
          <w:szCs w:val="24"/>
          <w:lang w:val="ro-RO" w:eastAsia="ro-RO"/>
        </w:rPr>
        <w:t>ctivitatea juridică:</w:t>
      </w:r>
    </w:p>
    <w:p w:rsidR="005322AD" w:rsidRPr="00E6575F" w:rsidRDefault="00070501" w:rsidP="00E6575F">
      <w:pPr>
        <w:pStyle w:val="NoSpacing"/>
        <w:tabs>
          <w:tab w:val="right" w:pos="9072"/>
        </w:tabs>
        <w:ind w:left="0"/>
        <w:rPr>
          <w:rFonts w:ascii="Arial" w:eastAsia="Times New Roman" w:hAnsi="Arial" w:cs="Arial"/>
          <w:bCs/>
          <w:sz w:val="24"/>
          <w:szCs w:val="24"/>
          <w:lang w:val="ro-RO" w:eastAsia="ro-RO"/>
        </w:rPr>
      </w:pPr>
      <w:r w:rsidRPr="00E6575F">
        <w:rPr>
          <w:rFonts w:ascii="Arial" w:eastAsia="Times New Roman" w:hAnsi="Arial" w:cs="Arial"/>
          <w:sz w:val="24"/>
          <w:szCs w:val="24"/>
          <w:lang w:val="ro-RO" w:eastAsia="ro-RO"/>
        </w:rPr>
        <w:t>-</w:t>
      </w:r>
      <w:r w:rsidR="00D842D1" w:rsidRPr="00E6575F">
        <w:rPr>
          <w:rFonts w:ascii="Arial" w:eastAsia="Times New Roman" w:hAnsi="Arial" w:cs="Arial"/>
          <w:sz w:val="24"/>
          <w:szCs w:val="24"/>
          <w:lang w:val="ro-RO" w:eastAsia="ro-RO"/>
        </w:rPr>
        <w:t xml:space="preserve"> </w:t>
      </w:r>
      <w:r w:rsidR="005322AD" w:rsidRPr="00E6575F">
        <w:rPr>
          <w:rFonts w:ascii="Arial" w:eastAsia="Times New Roman" w:hAnsi="Arial" w:cs="Arial"/>
          <w:sz w:val="24"/>
          <w:szCs w:val="24"/>
          <w:lang w:val="ro-RO" w:eastAsia="ro-RO"/>
        </w:rPr>
        <w:t>nr. plângeri împotriva proceselor verbale de constatare a contravenției și de aplicare a sancțiunii</w:t>
      </w:r>
      <w:r w:rsidR="009049AD" w:rsidRPr="00E6575F">
        <w:rPr>
          <w:rFonts w:ascii="Arial" w:eastAsia="Times New Roman" w:hAnsi="Arial" w:cs="Arial"/>
          <w:sz w:val="24"/>
          <w:szCs w:val="24"/>
          <w:lang w:val="ro-RO" w:eastAsia="ro-RO"/>
        </w:rPr>
        <w:t xml:space="preserve"> </w:t>
      </w:r>
      <w:r w:rsidR="002F0C6F" w:rsidRPr="00E6575F">
        <w:rPr>
          <w:rFonts w:ascii="Arial" w:eastAsia="Times New Roman" w:hAnsi="Arial" w:cs="Arial"/>
          <w:sz w:val="24"/>
          <w:szCs w:val="24"/>
          <w:lang w:val="ro-RO" w:eastAsia="ro-RO"/>
        </w:rPr>
        <w:t>–</w:t>
      </w:r>
      <w:r w:rsidR="00B216F4" w:rsidRPr="00E6575F">
        <w:rPr>
          <w:rFonts w:ascii="Arial" w:eastAsia="Times New Roman" w:hAnsi="Arial" w:cs="Arial"/>
          <w:sz w:val="24"/>
          <w:szCs w:val="24"/>
          <w:lang w:val="ro-RO" w:eastAsia="ro-RO"/>
        </w:rPr>
        <w:t xml:space="preserve"> </w:t>
      </w:r>
      <w:r w:rsidR="005C2D80" w:rsidRPr="00E6575F">
        <w:rPr>
          <w:rFonts w:ascii="Arial" w:eastAsia="Times New Roman" w:hAnsi="Arial" w:cs="Arial"/>
          <w:sz w:val="24"/>
          <w:szCs w:val="24"/>
          <w:lang w:val="ro-RO" w:eastAsia="ro-RO"/>
        </w:rPr>
        <w:t>14</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eastAsia="Times New Roman" w:hAnsi="Arial" w:cs="Arial"/>
          <w:sz w:val="24"/>
          <w:szCs w:val="24"/>
          <w:lang w:val="ro-RO" w:eastAsia="ro-RO"/>
        </w:rPr>
        <w:t>-</w:t>
      </w:r>
      <w:r w:rsidR="00D842D1" w:rsidRPr="00E6575F">
        <w:rPr>
          <w:rFonts w:ascii="Arial" w:eastAsia="Times New Roman" w:hAnsi="Arial" w:cs="Arial"/>
          <w:sz w:val="24"/>
          <w:szCs w:val="24"/>
          <w:lang w:val="ro-RO" w:eastAsia="ro-RO"/>
        </w:rPr>
        <w:t xml:space="preserve"> </w:t>
      </w:r>
      <w:r w:rsidR="005322AD" w:rsidRPr="00E6575F">
        <w:rPr>
          <w:rFonts w:ascii="Arial" w:eastAsia="Times New Roman" w:hAnsi="Arial" w:cs="Arial"/>
          <w:sz w:val="24"/>
          <w:szCs w:val="24"/>
          <w:lang w:val="ro-RO" w:eastAsia="ro-RO"/>
        </w:rPr>
        <w:t>nr. de dosare soluționate de judecătoria teritorială în favoarea inspectorilor sanitari</w:t>
      </w:r>
      <w:r w:rsidR="009049AD" w:rsidRPr="00E6575F">
        <w:rPr>
          <w:rFonts w:ascii="Arial" w:eastAsia="Times New Roman" w:hAnsi="Arial" w:cs="Arial"/>
          <w:sz w:val="24"/>
          <w:szCs w:val="24"/>
          <w:lang w:val="ro-RO" w:eastAsia="ro-RO"/>
        </w:rPr>
        <w:t xml:space="preserve"> </w:t>
      </w:r>
      <w:r w:rsidR="002F0C6F" w:rsidRPr="00E6575F">
        <w:rPr>
          <w:rFonts w:ascii="Arial" w:eastAsia="Times New Roman" w:hAnsi="Arial" w:cs="Arial"/>
          <w:sz w:val="24"/>
          <w:szCs w:val="24"/>
          <w:lang w:val="ro-RO" w:eastAsia="ro-RO"/>
        </w:rPr>
        <w:t>–</w:t>
      </w:r>
      <w:r w:rsidR="00D34D3C" w:rsidRPr="00E6575F">
        <w:rPr>
          <w:rFonts w:ascii="Arial" w:eastAsia="Times New Roman" w:hAnsi="Arial" w:cs="Arial"/>
          <w:sz w:val="24"/>
          <w:szCs w:val="24"/>
          <w:lang w:val="ro-RO" w:eastAsia="ro-RO"/>
        </w:rPr>
        <w:t xml:space="preserve"> </w:t>
      </w:r>
      <w:r w:rsidR="005C2D80" w:rsidRPr="00E6575F">
        <w:rPr>
          <w:rFonts w:ascii="Arial" w:eastAsia="Times New Roman" w:hAnsi="Arial" w:cs="Arial"/>
          <w:sz w:val="24"/>
          <w:szCs w:val="24"/>
          <w:lang w:val="ro-RO" w:eastAsia="ro-RO"/>
        </w:rPr>
        <w:t>6</w:t>
      </w:r>
    </w:p>
    <w:p w:rsidR="005322AD" w:rsidRPr="00E6575F" w:rsidRDefault="00070501" w:rsidP="00E6575F">
      <w:pPr>
        <w:pStyle w:val="NoSpacing"/>
        <w:tabs>
          <w:tab w:val="right" w:pos="9072"/>
        </w:tabs>
        <w:ind w:left="0"/>
        <w:rPr>
          <w:rFonts w:ascii="Arial" w:hAnsi="Arial" w:cs="Arial"/>
          <w:sz w:val="24"/>
          <w:szCs w:val="24"/>
        </w:rPr>
      </w:pPr>
      <w:r w:rsidRPr="00E6575F">
        <w:rPr>
          <w:rFonts w:ascii="Arial" w:eastAsia="Times New Roman" w:hAnsi="Arial" w:cs="Arial"/>
          <w:sz w:val="24"/>
          <w:szCs w:val="24"/>
          <w:lang w:val="ro-RO" w:eastAsia="ro-RO"/>
        </w:rPr>
        <w:t>-</w:t>
      </w:r>
      <w:r w:rsidR="00D842D1" w:rsidRPr="00E6575F">
        <w:rPr>
          <w:rFonts w:ascii="Arial" w:eastAsia="Times New Roman" w:hAnsi="Arial" w:cs="Arial"/>
          <w:sz w:val="24"/>
          <w:szCs w:val="24"/>
          <w:lang w:val="ro-RO" w:eastAsia="ro-RO"/>
        </w:rPr>
        <w:t xml:space="preserve"> </w:t>
      </w:r>
      <w:r w:rsidR="005322AD" w:rsidRPr="00E6575F">
        <w:rPr>
          <w:rFonts w:ascii="Arial" w:eastAsia="Times New Roman" w:hAnsi="Arial" w:cs="Arial"/>
          <w:sz w:val="24"/>
          <w:szCs w:val="24"/>
          <w:lang w:val="ro-RO" w:eastAsia="ro-RO"/>
        </w:rPr>
        <w:t>nr. total dosare soluționate de judecătoria teritorială</w:t>
      </w:r>
      <w:r w:rsidR="00BA2260" w:rsidRPr="00E6575F">
        <w:rPr>
          <w:rFonts w:ascii="Arial" w:eastAsia="Times New Roman" w:hAnsi="Arial" w:cs="Arial"/>
          <w:sz w:val="24"/>
          <w:szCs w:val="24"/>
          <w:lang w:val="ro-RO" w:eastAsia="ro-RO"/>
        </w:rPr>
        <w:t xml:space="preserve"> </w:t>
      </w:r>
      <w:r w:rsidRPr="00E6575F">
        <w:rPr>
          <w:rFonts w:ascii="Arial" w:eastAsia="Times New Roman" w:hAnsi="Arial" w:cs="Arial"/>
          <w:sz w:val="24"/>
          <w:szCs w:val="24"/>
          <w:lang w:val="ro-RO" w:eastAsia="ro-RO"/>
        </w:rPr>
        <w:t>-</w:t>
      </w:r>
      <w:r w:rsidR="00BA2260" w:rsidRPr="00E6575F">
        <w:rPr>
          <w:rFonts w:ascii="Arial" w:eastAsia="Times New Roman" w:hAnsi="Arial" w:cs="Arial"/>
          <w:sz w:val="24"/>
          <w:szCs w:val="24"/>
          <w:lang w:val="ro-RO" w:eastAsia="ro-RO"/>
        </w:rPr>
        <w:t xml:space="preserve"> </w:t>
      </w:r>
      <w:r w:rsidR="005C2D80" w:rsidRPr="00E6575F">
        <w:rPr>
          <w:rFonts w:ascii="Arial" w:eastAsia="Times New Roman" w:hAnsi="Arial" w:cs="Arial"/>
          <w:sz w:val="24"/>
          <w:szCs w:val="24"/>
          <w:lang w:val="ro-RO" w:eastAsia="ro-RO"/>
        </w:rPr>
        <w:t>1</w:t>
      </w:r>
      <w:r w:rsidR="005322AD" w:rsidRPr="00E6575F">
        <w:rPr>
          <w:rFonts w:ascii="Arial" w:eastAsia="Times New Roman" w:hAnsi="Arial" w:cs="Arial"/>
          <w:sz w:val="24"/>
          <w:szCs w:val="24"/>
          <w:lang w:val="ro-RO" w:eastAsia="ro-RO"/>
        </w:rPr>
        <w:t>, din care:</w:t>
      </w:r>
    </w:p>
    <w:p w:rsidR="005322AD" w:rsidRPr="00E6575F" w:rsidRDefault="005322AD" w:rsidP="00E6575F">
      <w:pPr>
        <w:pStyle w:val="NoSpacing"/>
        <w:tabs>
          <w:tab w:val="right" w:pos="9072"/>
        </w:tabs>
        <w:ind w:left="0"/>
        <w:rPr>
          <w:rFonts w:ascii="Arial" w:eastAsia="Times New Roman" w:hAnsi="Arial" w:cs="Arial"/>
          <w:sz w:val="24"/>
          <w:szCs w:val="24"/>
          <w:lang w:val="ro-RO" w:eastAsia="ro-RO"/>
        </w:rPr>
      </w:pPr>
      <w:r w:rsidRPr="00E6575F">
        <w:rPr>
          <w:rFonts w:ascii="Arial" w:eastAsia="Times New Roman" w:hAnsi="Arial" w:cs="Arial"/>
          <w:sz w:val="24"/>
          <w:szCs w:val="24"/>
          <w:lang w:val="ro-RO" w:eastAsia="ro-RO"/>
        </w:rPr>
        <w:t>în favoarea persoanei fizice</w:t>
      </w:r>
      <w:r w:rsidR="00A71BFB" w:rsidRPr="00E6575F">
        <w:rPr>
          <w:rFonts w:ascii="Arial" w:eastAsia="Times New Roman" w:hAnsi="Arial" w:cs="Arial"/>
          <w:sz w:val="24"/>
          <w:szCs w:val="24"/>
          <w:lang w:val="ro-RO" w:eastAsia="ro-RO"/>
        </w:rPr>
        <w:t xml:space="preserve"> </w:t>
      </w:r>
      <w:r w:rsidR="002F0C6F" w:rsidRPr="00E6575F">
        <w:rPr>
          <w:rFonts w:ascii="Arial" w:eastAsia="Times New Roman" w:hAnsi="Arial" w:cs="Arial"/>
          <w:sz w:val="24"/>
          <w:szCs w:val="24"/>
          <w:lang w:val="ro-RO" w:eastAsia="ro-RO"/>
        </w:rPr>
        <w:t>–</w:t>
      </w:r>
      <w:r w:rsidR="006C5B7D" w:rsidRPr="00E6575F">
        <w:rPr>
          <w:rFonts w:ascii="Arial" w:eastAsia="Times New Roman" w:hAnsi="Arial" w:cs="Arial"/>
          <w:sz w:val="24"/>
          <w:szCs w:val="24"/>
          <w:lang w:val="ro-RO" w:eastAsia="ro-RO"/>
        </w:rPr>
        <w:t xml:space="preserve"> </w:t>
      </w:r>
      <w:r w:rsidR="005C2D80" w:rsidRPr="00E6575F">
        <w:rPr>
          <w:rFonts w:ascii="Arial" w:eastAsia="Times New Roman" w:hAnsi="Arial" w:cs="Arial"/>
          <w:sz w:val="24"/>
          <w:szCs w:val="24"/>
          <w:lang w:val="ro-RO" w:eastAsia="ro-RO"/>
        </w:rPr>
        <w:t>1</w:t>
      </w:r>
    </w:p>
    <w:p w:rsidR="0007052C" w:rsidRPr="00E6575F" w:rsidRDefault="0007052C" w:rsidP="00E6575F">
      <w:pPr>
        <w:pStyle w:val="NoSpacing"/>
        <w:tabs>
          <w:tab w:val="right" w:pos="9072"/>
        </w:tabs>
        <w:ind w:left="0"/>
        <w:rPr>
          <w:rFonts w:ascii="Arial" w:eastAsia="Times New Roman" w:hAnsi="Arial" w:cs="Arial"/>
          <w:sz w:val="24"/>
          <w:szCs w:val="24"/>
          <w:lang w:val="ro-RO" w:eastAsia="ro-RO"/>
        </w:rPr>
      </w:pPr>
    </w:p>
    <w:p w:rsidR="00773D6E" w:rsidRPr="00E6575F" w:rsidRDefault="00773D6E" w:rsidP="00E6575F">
      <w:pPr>
        <w:tabs>
          <w:tab w:val="right" w:pos="9072"/>
        </w:tabs>
        <w:spacing w:after="0" w:line="240" w:lineRule="auto"/>
        <w:ind w:left="0"/>
        <w:jc w:val="right"/>
        <w:rPr>
          <w:rFonts w:ascii="Arial" w:hAnsi="Arial" w:cs="Arial"/>
          <w:sz w:val="24"/>
          <w:szCs w:val="24"/>
          <w:lang w:val="ro-RO"/>
        </w:rPr>
      </w:pPr>
    </w:p>
    <w:sectPr w:rsidR="00773D6E" w:rsidRPr="00E6575F" w:rsidSect="00217CD2">
      <w:footerReference w:type="default" r:id="rId9"/>
      <w:headerReference w:type="first" r:id="rId10"/>
      <w:pgSz w:w="11906" w:h="16838"/>
      <w:pgMar w:top="1191" w:right="1361" w:bottom="1304" w:left="1418"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5A" w:rsidRDefault="00C0115A" w:rsidP="0018515F">
      <w:pPr>
        <w:spacing w:after="0" w:line="240" w:lineRule="auto"/>
      </w:pPr>
      <w:r>
        <w:separator/>
      </w:r>
    </w:p>
  </w:endnote>
  <w:endnote w:type="continuationSeparator" w:id="0">
    <w:p w:rsidR="00C0115A" w:rsidRDefault="00C0115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tka Text">
    <w:altName w:val="Arial"/>
    <w:charset w:val="EE"/>
    <w:family w:val="auto"/>
    <w:pitch w:val="variable"/>
    <w:sig w:usb0="00000001"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11" w:rsidRDefault="00BB1411"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14DA">
          <w:rPr>
            <w:noProof/>
          </w:rPr>
          <w:t>35</w:t>
        </w:r>
        <w:r>
          <w:rPr>
            <w:noProof/>
          </w:rPr>
          <w:fldChar w:fldCharType="end"/>
        </w:r>
      </w:sdtContent>
    </w:sdt>
  </w:p>
  <w:p w:rsidR="00BB1411" w:rsidRDefault="00BB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5A" w:rsidRDefault="00C0115A" w:rsidP="0018515F">
      <w:pPr>
        <w:spacing w:after="0" w:line="240" w:lineRule="auto"/>
      </w:pPr>
      <w:r>
        <w:separator/>
      </w:r>
    </w:p>
  </w:footnote>
  <w:footnote w:type="continuationSeparator" w:id="0">
    <w:p w:rsidR="00C0115A" w:rsidRDefault="00C0115A"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11" w:rsidRPr="00952AFC" w:rsidRDefault="00BB1411" w:rsidP="00203CE7">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77A863F2" wp14:editId="120F2577">
          <wp:simplePos x="0" y="0"/>
          <wp:positionH relativeFrom="column">
            <wp:posOffset>-486410</wp:posOffset>
          </wp:positionH>
          <wp:positionV relativeFrom="paragraph">
            <wp:posOffset>-215265</wp:posOffset>
          </wp:positionV>
          <wp:extent cx="124714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BB1411" w:rsidRPr="00952AFC" w:rsidRDefault="00BB1411" w:rsidP="00203CE7">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BB1411" w:rsidRPr="00952AFC" w:rsidRDefault="00BB1411" w:rsidP="00203CE7">
    <w:pPr>
      <w:keepNext/>
      <w:tabs>
        <w:tab w:val="left" w:pos="6240"/>
        <w:tab w:val="right" w:pos="9072"/>
      </w:tabs>
      <w:spacing w:after="0" w:line="240" w:lineRule="auto"/>
      <w:ind w:left="0"/>
      <w:jc w:val="center"/>
      <w:outlineLvl w:val="1"/>
      <w:rPr>
        <w:rFonts w:ascii="Arial" w:eastAsia="Arial Unicode MS" w:hAnsi="Arial" w:cs="Arial"/>
        <w:b/>
        <w:bCs/>
        <w:iCs/>
        <w:sz w:val="24"/>
        <w:szCs w:val="24"/>
        <w:lang w:val="ro-RO"/>
      </w:rPr>
    </w:pPr>
  </w:p>
  <w:p w:rsidR="00BB1411" w:rsidRPr="00952AFC" w:rsidRDefault="00BB1411"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Str</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Cristian Popişteanu</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w:t>
    </w:r>
    <w:r>
      <w:rPr>
        <w:rFonts w:ascii="Arial" w:eastAsia="Times New Roman" w:hAnsi="Arial" w:cs="Arial"/>
        <w:sz w:val="24"/>
        <w:szCs w:val="24"/>
        <w:lang w:val="ro-RO"/>
      </w:rPr>
      <w:t>N</w:t>
    </w:r>
    <w:r w:rsidRPr="00952AFC">
      <w:rPr>
        <w:rFonts w:ascii="Arial" w:eastAsia="Times New Roman" w:hAnsi="Arial" w:cs="Arial"/>
        <w:sz w:val="24"/>
        <w:szCs w:val="24"/>
        <w:lang w:val="ro-RO"/>
      </w:rPr>
      <w:t>r.1-3, 010024, Bucureşti, ROMANIA</w:t>
    </w:r>
  </w:p>
  <w:p w:rsidR="00BB1411" w:rsidRPr="00952AFC" w:rsidRDefault="00BB1411"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Telefon: 021 / 3072557, email</w:t>
    </w:r>
    <w:r w:rsidRPr="00952AFC">
      <w:rPr>
        <w:rFonts w:ascii="Arial" w:eastAsia="Times New Roman" w:hAnsi="Arial" w:cs="Arial"/>
        <w:sz w:val="24"/>
        <w:szCs w:val="24"/>
      </w:rPr>
      <w:t>:</w:t>
    </w:r>
    <w:r w:rsidRPr="00952AFC">
      <w:rPr>
        <w:rFonts w:ascii="Arial" w:eastAsia="Times New Roman" w:hAnsi="Arial" w:cs="Arial"/>
        <w:sz w:val="24"/>
        <w:szCs w:val="24"/>
        <w:lang w:val="ro-RO"/>
      </w:rPr>
      <w:t xml:space="preserve"> </w:t>
    </w:r>
    <w:hyperlink r:id="rId2" w:history="1">
      <w:r w:rsidRPr="00952AFC">
        <w:rPr>
          <w:rStyle w:val="Hyperlink"/>
          <w:rFonts w:ascii="Arial" w:eastAsia="Times New Roman" w:hAnsi="Arial" w:cs="Arial"/>
          <w:color w:val="auto"/>
          <w:sz w:val="24"/>
          <w:szCs w:val="24"/>
          <w:u w:val="none"/>
          <w:lang w:val="ro-RO"/>
        </w:rPr>
        <w:t>iss@ms.ro</w:t>
      </w:r>
    </w:hyperlink>
  </w:p>
  <w:p w:rsidR="00BB1411" w:rsidRDefault="00BB1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BFF6B8D"/>
    <w:multiLevelType w:val="hybridMultilevel"/>
    <w:tmpl w:val="A5E8333C"/>
    <w:lvl w:ilvl="0" w:tplc="D7A4553E">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BA73F1"/>
    <w:multiLevelType w:val="hybridMultilevel"/>
    <w:tmpl w:val="2D683378"/>
    <w:lvl w:ilvl="0" w:tplc="69926FB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3621E3"/>
    <w:multiLevelType w:val="hybridMultilevel"/>
    <w:tmpl w:val="C3A05D72"/>
    <w:lvl w:ilvl="0" w:tplc="B688061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B45349"/>
    <w:multiLevelType w:val="hybridMultilevel"/>
    <w:tmpl w:val="38DC9AE2"/>
    <w:lvl w:ilvl="0" w:tplc="F6C444F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5B4C69"/>
    <w:multiLevelType w:val="hybridMultilevel"/>
    <w:tmpl w:val="A3F446AC"/>
    <w:lvl w:ilvl="0" w:tplc="C0086CC0">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235414B2"/>
    <w:multiLevelType w:val="hybridMultilevel"/>
    <w:tmpl w:val="4E381398"/>
    <w:lvl w:ilvl="0" w:tplc="B118676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A123E0"/>
    <w:multiLevelType w:val="hybridMultilevel"/>
    <w:tmpl w:val="0EFC5B76"/>
    <w:lvl w:ilvl="0" w:tplc="BD0E358E">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270D49E1"/>
    <w:multiLevelType w:val="hybridMultilevel"/>
    <w:tmpl w:val="18A4CDB0"/>
    <w:lvl w:ilvl="0" w:tplc="59D46B9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70216CA"/>
    <w:multiLevelType w:val="hybridMultilevel"/>
    <w:tmpl w:val="714284B2"/>
    <w:lvl w:ilvl="0" w:tplc="EA38148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8BF3966"/>
    <w:multiLevelType w:val="hybridMultilevel"/>
    <w:tmpl w:val="FBE8C014"/>
    <w:lvl w:ilvl="0" w:tplc="6AB29F6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C437E2"/>
    <w:multiLevelType w:val="hybridMultilevel"/>
    <w:tmpl w:val="7884FC8A"/>
    <w:lvl w:ilvl="0" w:tplc="A7FCE1A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226686"/>
    <w:multiLevelType w:val="hybridMultilevel"/>
    <w:tmpl w:val="8946AFC2"/>
    <w:lvl w:ilvl="0" w:tplc="F0D0E64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2A86EC8"/>
    <w:multiLevelType w:val="hybridMultilevel"/>
    <w:tmpl w:val="748C8526"/>
    <w:lvl w:ilvl="0" w:tplc="25B0321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FF7439"/>
    <w:multiLevelType w:val="hybridMultilevel"/>
    <w:tmpl w:val="6F5EED72"/>
    <w:lvl w:ilvl="0" w:tplc="34A2B1C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6421CF0"/>
    <w:multiLevelType w:val="hybridMultilevel"/>
    <w:tmpl w:val="BD96CA18"/>
    <w:lvl w:ilvl="0" w:tplc="0F7E98A6">
      <w:numFmt w:val="bullet"/>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7B13D6"/>
    <w:multiLevelType w:val="hybridMultilevel"/>
    <w:tmpl w:val="C084FD7E"/>
    <w:lvl w:ilvl="0" w:tplc="4086D80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0B44A5"/>
    <w:multiLevelType w:val="hybridMultilevel"/>
    <w:tmpl w:val="131C9BE0"/>
    <w:lvl w:ilvl="0" w:tplc="5B24D91E">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14C20"/>
    <w:multiLevelType w:val="hybridMultilevel"/>
    <w:tmpl w:val="D5B2B5D2"/>
    <w:lvl w:ilvl="0" w:tplc="2D36C95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BDE5252"/>
    <w:multiLevelType w:val="hybridMultilevel"/>
    <w:tmpl w:val="ED44DFE2"/>
    <w:lvl w:ilvl="0" w:tplc="F5C046A8">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E1602"/>
    <w:multiLevelType w:val="hybridMultilevel"/>
    <w:tmpl w:val="55FCFC98"/>
    <w:lvl w:ilvl="0" w:tplc="11D0945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3F6288"/>
    <w:multiLevelType w:val="hybridMultilevel"/>
    <w:tmpl w:val="FF4C9336"/>
    <w:lvl w:ilvl="0" w:tplc="34FE3A6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FEB3A33"/>
    <w:multiLevelType w:val="hybridMultilevel"/>
    <w:tmpl w:val="8BCA3204"/>
    <w:lvl w:ilvl="0" w:tplc="59D46B9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25A1E7D"/>
    <w:multiLevelType w:val="hybridMultilevel"/>
    <w:tmpl w:val="9AAC2562"/>
    <w:lvl w:ilvl="0" w:tplc="691A69C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2CC35B5"/>
    <w:multiLevelType w:val="hybridMultilevel"/>
    <w:tmpl w:val="C32C293A"/>
    <w:lvl w:ilvl="0" w:tplc="9842B15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5B962C7"/>
    <w:multiLevelType w:val="hybridMultilevel"/>
    <w:tmpl w:val="4E64A2D6"/>
    <w:lvl w:ilvl="0" w:tplc="F4EEEEFE">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FC30EAA"/>
    <w:multiLevelType w:val="hybridMultilevel"/>
    <w:tmpl w:val="A0985056"/>
    <w:lvl w:ilvl="0" w:tplc="48F8A54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1913282"/>
    <w:multiLevelType w:val="hybridMultilevel"/>
    <w:tmpl w:val="0CFC6044"/>
    <w:lvl w:ilvl="0" w:tplc="9F8A1926">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1EC7104"/>
    <w:multiLevelType w:val="hybridMultilevel"/>
    <w:tmpl w:val="20B88DB2"/>
    <w:lvl w:ilvl="0" w:tplc="5EC4F6F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2273186"/>
    <w:multiLevelType w:val="hybridMultilevel"/>
    <w:tmpl w:val="202EC60A"/>
    <w:lvl w:ilvl="0" w:tplc="C3A077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B276C6"/>
    <w:multiLevelType w:val="hybridMultilevel"/>
    <w:tmpl w:val="AE0A27F8"/>
    <w:lvl w:ilvl="0" w:tplc="4E1853D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756184D"/>
    <w:multiLevelType w:val="hybridMultilevel"/>
    <w:tmpl w:val="D7E05634"/>
    <w:lvl w:ilvl="0" w:tplc="28524EF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C293ED2"/>
    <w:multiLevelType w:val="hybridMultilevel"/>
    <w:tmpl w:val="83060AB6"/>
    <w:lvl w:ilvl="0" w:tplc="9B92A23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F310897"/>
    <w:multiLevelType w:val="hybridMultilevel"/>
    <w:tmpl w:val="F4CCE77C"/>
    <w:lvl w:ilvl="0" w:tplc="56DCB98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0425779"/>
    <w:multiLevelType w:val="hybridMultilevel"/>
    <w:tmpl w:val="576AF9D0"/>
    <w:lvl w:ilvl="0" w:tplc="56C64FB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2711AB4"/>
    <w:multiLevelType w:val="hybridMultilevel"/>
    <w:tmpl w:val="D7C2A8F6"/>
    <w:lvl w:ilvl="0" w:tplc="34A2B1C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4900A2"/>
    <w:multiLevelType w:val="hybridMultilevel"/>
    <w:tmpl w:val="211EF0AC"/>
    <w:lvl w:ilvl="0" w:tplc="4FBEA98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62C4D70"/>
    <w:multiLevelType w:val="hybridMultilevel"/>
    <w:tmpl w:val="41863D7E"/>
    <w:lvl w:ilvl="0" w:tplc="232CA3C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6543307"/>
    <w:multiLevelType w:val="hybridMultilevel"/>
    <w:tmpl w:val="9AAA05AA"/>
    <w:lvl w:ilvl="0" w:tplc="75C459C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A5C73AE"/>
    <w:multiLevelType w:val="hybridMultilevel"/>
    <w:tmpl w:val="DBB8A76E"/>
    <w:lvl w:ilvl="0" w:tplc="924C147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2"/>
  </w:num>
  <w:num w:numId="4">
    <w:abstractNumId w:val="11"/>
  </w:num>
  <w:num w:numId="5">
    <w:abstractNumId w:val="6"/>
  </w:num>
  <w:num w:numId="6">
    <w:abstractNumId w:val="9"/>
  </w:num>
  <w:num w:numId="7">
    <w:abstractNumId w:val="9"/>
  </w:num>
  <w:num w:numId="8">
    <w:abstractNumId w:val="33"/>
  </w:num>
  <w:num w:numId="9">
    <w:abstractNumId w:val="9"/>
  </w:num>
  <w:num w:numId="10">
    <w:abstractNumId w:val="31"/>
  </w:num>
  <w:num w:numId="11">
    <w:abstractNumId w:val="1"/>
  </w:num>
  <w:num w:numId="12">
    <w:abstractNumId w:val="3"/>
  </w:num>
  <w:num w:numId="13">
    <w:abstractNumId w:val="16"/>
  </w:num>
  <w:num w:numId="14">
    <w:abstractNumId w:val="44"/>
  </w:num>
  <w:num w:numId="15">
    <w:abstractNumId w:val="18"/>
  </w:num>
  <w:num w:numId="16">
    <w:abstractNumId w:val="29"/>
  </w:num>
  <w:num w:numId="17">
    <w:abstractNumId w:val="28"/>
  </w:num>
  <w:num w:numId="18">
    <w:abstractNumId w:val="24"/>
  </w:num>
  <w:num w:numId="19">
    <w:abstractNumId w:val="17"/>
  </w:num>
  <w:num w:numId="20">
    <w:abstractNumId w:val="45"/>
  </w:num>
  <w:num w:numId="21">
    <w:abstractNumId w:val="41"/>
  </w:num>
  <w:num w:numId="22">
    <w:abstractNumId w:val="39"/>
  </w:num>
  <w:num w:numId="23">
    <w:abstractNumId w:val="8"/>
  </w:num>
  <w:num w:numId="24">
    <w:abstractNumId w:val="7"/>
  </w:num>
  <w:num w:numId="25">
    <w:abstractNumId w:val="13"/>
  </w:num>
  <w:num w:numId="26">
    <w:abstractNumId w:val="5"/>
  </w:num>
  <w:num w:numId="27">
    <w:abstractNumId w:val="23"/>
  </w:num>
  <w:num w:numId="28">
    <w:abstractNumId w:val="25"/>
  </w:num>
  <w:num w:numId="29">
    <w:abstractNumId w:val="38"/>
  </w:num>
  <w:num w:numId="30">
    <w:abstractNumId w:val="34"/>
  </w:num>
  <w:num w:numId="31">
    <w:abstractNumId w:val="2"/>
  </w:num>
  <w:num w:numId="32">
    <w:abstractNumId w:val="15"/>
  </w:num>
  <w:num w:numId="33">
    <w:abstractNumId w:val="22"/>
  </w:num>
  <w:num w:numId="34">
    <w:abstractNumId w:val="21"/>
  </w:num>
  <w:num w:numId="35">
    <w:abstractNumId w:val="35"/>
  </w:num>
  <w:num w:numId="36">
    <w:abstractNumId w:val="30"/>
  </w:num>
  <w:num w:numId="37">
    <w:abstractNumId w:val="32"/>
  </w:num>
  <w:num w:numId="38">
    <w:abstractNumId w:val="19"/>
  </w:num>
  <w:num w:numId="39">
    <w:abstractNumId w:val="42"/>
  </w:num>
  <w:num w:numId="40">
    <w:abstractNumId w:val="27"/>
  </w:num>
  <w:num w:numId="41">
    <w:abstractNumId w:val="46"/>
  </w:num>
  <w:num w:numId="42">
    <w:abstractNumId w:val="26"/>
  </w:num>
  <w:num w:numId="43">
    <w:abstractNumId w:val="37"/>
  </w:num>
  <w:num w:numId="44">
    <w:abstractNumId w:val="4"/>
  </w:num>
  <w:num w:numId="45">
    <w:abstractNumId w:val="40"/>
  </w:num>
  <w:num w:numId="46">
    <w:abstractNumId w:val="10"/>
  </w:num>
  <w:num w:numId="47">
    <w:abstractNumId w:val="20"/>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1C5"/>
    <w:rsid w:val="0000072B"/>
    <w:rsid w:val="00000819"/>
    <w:rsid w:val="00003718"/>
    <w:rsid w:val="00003F7A"/>
    <w:rsid w:val="00004035"/>
    <w:rsid w:val="00004304"/>
    <w:rsid w:val="00004B82"/>
    <w:rsid w:val="00004BC9"/>
    <w:rsid w:val="00004C34"/>
    <w:rsid w:val="00005414"/>
    <w:rsid w:val="0000579F"/>
    <w:rsid w:val="00005858"/>
    <w:rsid w:val="0000592D"/>
    <w:rsid w:val="00005A8D"/>
    <w:rsid w:val="00006B39"/>
    <w:rsid w:val="00006C9F"/>
    <w:rsid w:val="00007AAF"/>
    <w:rsid w:val="00007C92"/>
    <w:rsid w:val="00007CFD"/>
    <w:rsid w:val="00007E8C"/>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7F0"/>
    <w:rsid w:val="00015C23"/>
    <w:rsid w:val="00016752"/>
    <w:rsid w:val="000167F0"/>
    <w:rsid w:val="00016B37"/>
    <w:rsid w:val="00016FED"/>
    <w:rsid w:val="00017307"/>
    <w:rsid w:val="00017547"/>
    <w:rsid w:val="000177BB"/>
    <w:rsid w:val="00017ED5"/>
    <w:rsid w:val="00020176"/>
    <w:rsid w:val="000205C5"/>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083"/>
    <w:rsid w:val="00027138"/>
    <w:rsid w:val="00027582"/>
    <w:rsid w:val="000278D2"/>
    <w:rsid w:val="00027979"/>
    <w:rsid w:val="00030B80"/>
    <w:rsid w:val="00030CFB"/>
    <w:rsid w:val="00031503"/>
    <w:rsid w:val="000315EA"/>
    <w:rsid w:val="00031800"/>
    <w:rsid w:val="00031D9E"/>
    <w:rsid w:val="000322CF"/>
    <w:rsid w:val="00032316"/>
    <w:rsid w:val="00033109"/>
    <w:rsid w:val="00033C8B"/>
    <w:rsid w:val="00033D50"/>
    <w:rsid w:val="00033D96"/>
    <w:rsid w:val="00034579"/>
    <w:rsid w:val="00034861"/>
    <w:rsid w:val="000348F7"/>
    <w:rsid w:val="00035DA6"/>
    <w:rsid w:val="00036591"/>
    <w:rsid w:val="00036BC3"/>
    <w:rsid w:val="00036EA9"/>
    <w:rsid w:val="000375C9"/>
    <w:rsid w:val="00037BAB"/>
    <w:rsid w:val="00037F20"/>
    <w:rsid w:val="00037F3D"/>
    <w:rsid w:val="00041604"/>
    <w:rsid w:val="0004236B"/>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65B"/>
    <w:rsid w:val="00047A1C"/>
    <w:rsid w:val="00047A63"/>
    <w:rsid w:val="00047D7C"/>
    <w:rsid w:val="000500C3"/>
    <w:rsid w:val="00050DDC"/>
    <w:rsid w:val="000510FA"/>
    <w:rsid w:val="00051610"/>
    <w:rsid w:val="0005187C"/>
    <w:rsid w:val="00051950"/>
    <w:rsid w:val="0005203B"/>
    <w:rsid w:val="00052283"/>
    <w:rsid w:val="00052DF4"/>
    <w:rsid w:val="00052EBE"/>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3FF1"/>
    <w:rsid w:val="000644F8"/>
    <w:rsid w:val="00064905"/>
    <w:rsid w:val="00064A4B"/>
    <w:rsid w:val="000650E4"/>
    <w:rsid w:val="00065449"/>
    <w:rsid w:val="00065CC3"/>
    <w:rsid w:val="0006622D"/>
    <w:rsid w:val="00066884"/>
    <w:rsid w:val="00067436"/>
    <w:rsid w:val="0007014A"/>
    <w:rsid w:val="00070164"/>
    <w:rsid w:val="0007041A"/>
    <w:rsid w:val="00070501"/>
    <w:rsid w:val="0007052C"/>
    <w:rsid w:val="00070921"/>
    <w:rsid w:val="0007094E"/>
    <w:rsid w:val="00070E55"/>
    <w:rsid w:val="000716C3"/>
    <w:rsid w:val="0007178F"/>
    <w:rsid w:val="00071931"/>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BBE"/>
    <w:rsid w:val="00076D30"/>
    <w:rsid w:val="000770F6"/>
    <w:rsid w:val="0008090D"/>
    <w:rsid w:val="00080998"/>
    <w:rsid w:val="00080F98"/>
    <w:rsid w:val="0008194A"/>
    <w:rsid w:val="00082042"/>
    <w:rsid w:val="00082607"/>
    <w:rsid w:val="00082E3D"/>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33AF"/>
    <w:rsid w:val="00093858"/>
    <w:rsid w:val="0009439C"/>
    <w:rsid w:val="0009529D"/>
    <w:rsid w:val="000955F5"/>
    <w:rsid w:val="0009573D"/>
    <w:rsid w:val="00095977"/>
    <w:rsid w:val="0009719A"/>
    <w:rsid w:val="000971E9"/>
    <w:rsid w:val="00097D33"/>
    <w:rsid w:val="000A0C46"/>
    <w:rsid w:val="000A1A81"/>
    <w:rsid w:val="000A20D2"/>
    <w:rsid w:val="000A2307"/>
    <w:rsid w:val="000A24BC"/>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478"/>
    <w:rsid w:val="000B36E4"/>
    <w:rsid w:val="000B372F"/>
    <w:rsid w:val="000B3954"/>
    <w:rsid w:val="000B3CC4"/>
    <w:rsid w:val="000B49F1"/>
    <w:rsid w:val="000B4A67"/>
    <w:rsid w:val="000B4EC7"/>
    <w:rsid w:val="000B4F02"/>
    <w:rsid w:val="000B4F87"/>
    <w:rsid w:val="000B5A8B"/>
    <w:rsid w:val="000B662E"/>
    <w:rsid w:val="000B675B"/>
    <w:rsid w:val="000B694C"/>
    <w:rsid w:val="000B6A97"/>
    <w:rsid w:val="000B721D"/>
    <w:rsid w:val="000B7399"/>
    <w:rsid w:val="000B73D9"/>
    <w:rsid w:val="000B74C0"/>
    <w:rsid w:val="000B7CF9"/>
    <w:rsid w:val="000B7E64"/>
    <w:rsid w:val="000C005F"/>
    <w:rsid w:val="000C0366"/>
    <w:rsid w:val="000C0461"/>
    <w:rsid w:val="000C1275"/>
    <w:rsid w:val="000C12FE"/>
    <w:rsid w:val="000C1A1D"/>
    <w:rsid w:val="000C2430"/>
    <w:rsid w:val="000C2AAC"/>
    <w:rsid w:val="000C2C31"/>
    <w:rsid w:val="000C3C68"/>
    <w:rsid w:val="000C4002"/>
    <w:rsid w:val="000C40E6"/>
    <w:rsid w:val="000C4B12"/>
    <w:rsid w:val="000C4FCF"/>
    <w:rsid w:val="000C4FD4"/>
    <w:rsid w:val="000C5323"/>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A77"/>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013"/>
    <w:rsid w:val="000E21BD"/>
    <w:rsid w:val="000E277F"/>
    <w:rsid w:val="000E2C77"/>
    <w:rsid w:val="000E2E30"/>
    <w:rsid w:val="000E2F28"/>
    <w:rsid w:val="000E3023"/>
    <w:rsid w:val="000E3886"/>
    <w:rsid w:val="000E3AC4"/>
    <w:rsid w:val="000E3C38"/>
    <w:rsid w:val="000E4109"/>
    <w:rsid w:val="000E4274"/>
    <w:rsid w:val="000E45CB"/>
    <w:rsid w:val="000E4E46"/>
    <w:rsid w:val="000E542B"/>
    <w:rsid w:val="000E551B"/>
    <w:rsid w:val="000E59DD"/>
    <w:rsid w:val="000E5B70"/>
    <w:rsid w:val="000E5F61"/>
    <w:rsid w:val="000E66D0"/>
    <w:rsid w:val="000E6F3E"/>
    <w:rsid w:val="000E7113"/>
    <w:rsid w:val="000E71D8"/>
    <w:rsid w:val="000E72EB"/>
    <w:rsid w:val="000E7461"/>
    <w:rsid w:val="000E7964"/>
    <w:rsid w:val="000E7D88"/>
    <w:rsid w:val="000F05AA"/>
    <w:rsid w:val="000F1281"/>
    <w:rsid w:val="000F1C32"/>
    <w:rsid w:val="000F276F"/>
    <w:rsid w:val="000F2920"/>
    <w:rsid w:val="000F39B9"/>
    <w:rsid w:val="000F3AF2"/>
    <w:rsid w:val="000F3B62"/>
    <w:rsid w:val="000F4002"/>
    <w:rsid w:val="000F4157"/>
    <w:rsid w:val="000F479A"/>
    <w:rsid w:val="000F538D"/>
    <w:rsid w:val="000F5A7F"/>
    <w:rsid w:val="000F61E7"/>
    <w:rsid w:val="000F6753"/>
    <w:rsid w:val="000F6769"/>
    <w:rsid w:val="000F6F34"/>
    <w:rsid w:val="000F7148"/>
    <w:rsid w:val="000F7CD4"/>
    <w:rsid w:val="000F7EDD"/>
    <w:rsid w:val="000F7FD9"/>
    <w:rsid w:val="0010025E"/>
    <w:rsid w:val="00101055"/>
    <w:rsid w:val="0010111D"/>
    <w:rsid w:val="00101256"/>
    <w:rsid w:val="00101C05"/>
    <w:rsid w:val="001020DF"/>
    <w:rsid w:val="00102C22"/>
    <w:rsid w:val="0010364F"/>
    <w:rsid w:val="00103E6E"/>
    <w:rsid w:val="00103EA3"/>
    <w:rsid w:val="001040DB"/>
    <w:rsid w:val="00104EA7"/>
    <w:rsid w:val="00105376"/>
    <w:rsid w:val="001055AF"/>
    <w:rsid w:val="00105BA8"/>
    <w:rsid w:val="00106B68"/>
    <w:rsid w:val="00106FD7"/>
    <w:rsid w:val="00107563"/>
    <w:rsid w:val="00107FC9"/>
    <w:rsid w:val="001104F6"/>
    <w:rsid w:val="001106EC"/>
    <w:rsid w:val="0011098B"/>
    <w:rsid w:val="00110B9C"/>
    <w:rsid w:val="00110CEB"/>
    <w:rsid w:val="00111616"/>
    <w:rsid w:val="00111627"/>
    <w:rsid w:val="00111DFD"/>
    <w:rsid w:val="00112435"/>
    <w:rsid w:val="0011250E"/>
    <w:rsid w:val="001126AB"/>
    <w:rsid w:val="001128A2"/>
    <w:rsid w:val="00112C4D"/>
    <w:rsid w:val="00112F27"/>
    <w:rsid w:val="00113649"/>
    <w:rsid w:val="00113C09"/>
    <w:rsid w:val="00113CC6"/>
    <w:rsid w:val="00113E9A"/>
    <w:rsid w:val="00114589"/>
    <w:rsid w:val="001148DF"/>
    <w:rsid w:val="001149FF"/>
    <w:rsid w:val="00114DC0"/>
    <w:rsid w:val="0011519C"/>
    <w:rsid w:val="00115563"/>
    <w:rsid w:val="00115884"/>
    <w:rsid w:val="00115A0A"/>
    <w:rsid w:val="00116AD0"/>
    <w:rsid w:val="001175F4"/>
    <w:rsid w:val="00117D72"/>
    <w:rsid w:val="001206E1"/>
    <w:rsid w:val="00120C6C"/>
    <w:rsid w:val="0012142F"/>
    <w:rsid w:val="00121482"/>
    <w:rsid w:val="001215A5"/>
    <w:rsid w:val="001222D9"/>
    <w:rsid w:val="00122601"/>
    <w:rsid w:val="001239A5"/>
    <w:rsid w:val="00123A9D"/>
    <w:rsid w:val="00123AE2"/>
    <w:rsid w:val="00124512"/>
    <w:rsid w:val="00124805"/>
    <w:rsid w:val="001249D5"/>
    <w:rsid w:val="0012517A"/>
    <w:rsid w:val="00125AC7"/>
    <w:rsid w:val="00125C3C"/>
    <w:rsid w:val="00126842"/>
    <w:rsid w:val="00126AC7"/>
    <w:rsid w:val="00126B7C"/>
    <w:rsid w:val="00126D34"/>
    <w:rsid w:val="00126D55"/>
    <w:rsid w:val="00127811"/>
    <w:rsid w:val="00127834"/>
    <w:rsid w:val="00127F67"/>
    <w:rsid w:val="00130520"/>
    <w:rsid w:val="00130E1F"/>
    <w:rsid w:val="00130EBE"/>
    <w:rsid w:val="00131290"/>
    <w:rsid w:val="001320BC"/>
    <w:rsid w:val="00132294"/>
    <w:rsid w:val="0013249B"/>
    <w:rsid w:val="00132EFA"/>
    <w:rsid w:val="00132F50"/>
    <w:rsid w:val="00133444"/>
    <w:rsid w:val="00133F60"/>
    <w:rsid w:val="0013435B"/>
    <w:rsid w:val="0013455F"/>
    <w:rsid w:val="00134663"/>
    <w:rsid w:val="00134A0E"/>
    <w:rsid w:val="00134E74"/>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C82"/>
    <w:rsid w:val="00145CF1"/>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2CFF"/>
    <w:rsid w:val="001532F2"/>
    <w:rsid w:val="00153922"/>
    <w:rsid w:val="00153CA5"/>
    <w:rsid w:val="00154083"/>
    <w:rsid w:val="001541E8"/>
    <w:rsid w:val="0015441C"/>
    <w:rsid w:val="00155225"/>
    <w:rsid w:val="0015556B"/>
    <w:rsid w:val="001557D0"/>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0B13"/>
    <w:rsid w:val="0017105B"/>
    <w:rsid w:val="00171663"/>
    <w:rsid w:val="001719B2"/>
    <w:rsid w:val="00171F17"/>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5F7C"/>
    <w:rsid w:val="0018632A"/>
    <w:rsid w:val="00186565"/>
    <w:rsid w:val="001867BA"/>
    <w:rsid w:val="001868F3"/>
    <w:rsid w:val="00186A79"/>
    <w:rsid w:val="00186E92"/>
    <w:rsid w:val="00186EB3"/>
    <w:rsid w:val="001870AB"/>
    <w:rsid w:val="001878B1"/>
    <w:rsid w:val="00190623"/>
    <w:rsid w:val="001907E9"/>
    <w:rsid w:val="00190DE1"/>
    <w:rsid w:val="00190F15"/>
    <w:rsid w:val="00192656"/>
    <w:rsid w:val="00193BAB"/>
    <w:rsid w:val="00194122"/>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13E"/>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6D5"/>
    <w:rsid w:val="001B0703"/>
    <w:rsid w:val="001B0AEE"/>
    <w:rsid w:val="001B0F8E"/>
    <w:rsid w:val="001B1965"/>
    <w:rsid w:val="001B1BF1"/>
    <w:rsid w:val="001B1F62"/>
    <w:rsid w:val="001B33FD"/>
    <w:rsid w:val="001B3494"/>
    <w:rsid w:val="001B4395"/>
    <w:rsid w:val="001B4954"/>
    <w:rsid w:val="001B4A64"/>
    <w:rsid w:val="001B4BF0"/>
    <w:rsid w:val="001B4C70"/>
    <w:rsid w:val="001B5269"/>
    <w:rsid w:val="001B55C4"/>
    <w:rsid w:val="001B55FC"/>
    <w:rsid w:val="001B5A3D"/>
    <w:rsid w:val="001B5C2B"/>
    <w:rsid w:val="001B5F29"/>
    <w:rsid w:val="001B62BE"/>
    <w:rsid w:val="001B652B"/>
    <w:rsid w:val="001B7C61"/>
    <w:rsid w:val="001C0132"/>
    <w:rsid w:val="001C047E"/>
    <w:rsid w:val="001C0603"/>
    <w:rsid w:val="001C0B7E"/>
    <w:rsid w:val="001C1B4B"/>
    <w:rsid w:val="001C1C7E"/>
    <w:rsid w:val="001C2130"/>
    <w:rsid w:val="001C2684"/>
    <w:rsid w:val="001C2EE5"/>
    <w:rsid w:val="001C3F78"/>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2974"/>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0DF"/>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3C4"/>
    <w:rsid w:val="001E7518"/>
    <w:rsid w:val="001E7B0C"/>
    <w:rsid w:val="001E7CB2"/>
    <w:rsid w:val="001E7FEF"/>
    <w:rsid w:val="001F0962"/>
    <w:rsid w:val="001F097D"/>
    <w:rsid w:val="001F1280"/>
    <w:rsid w:val="001F1BFB"/>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3FF"/>
    <w:rsid w:val="001F558B"/>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91"/>
    <w:rsid w:val="002021AC"/>
    <w:rsid w:val="002024CF"/>
    <w:rsid w:val="00202685"/>
    <w:rsid w:val="0020285A"/>
    <w:rsid w:val="00202E26"/>
    <w:rsid w:val="0020301D"/>
    <w:rsid w:val="002032F0"/>
    <w:rsid w:val="0020344F"/>
    <w:rsid w:val="0020357A"/>
    <w:rsid w:val="00203CE7"/>
    <w:rsid w:val="00204567"/>
    <w:rsid w:val="00204821"/>
    <w:rsid w:val="002055C0"/>
    <w:rsid w:val="00205701"/>
    <w:rsid w:val="00205AA9"/>
    <w:rsid w:val="00205EE9"/>
    <w:rsid w:val="002062E8"/>
    <w:rsid w:val="002064B8"/>
    <w:rsid w:val="00206BDF"/>
    <w:rsid w:val="00206BE8"/>
    <w:rsid w:val="00206E12"/>
    <w:rsid w:val="0020746F"/>
    <w:rsid w:val="00207F15"/>
    <w:rsid w:val="002107C0"/>
    <w:rsid w:val="0021087B"/>
    <w:rsid w:val="00211BF4"/>
    <w:rsid w:val="00211FCE"/>
    <w:rsid w:val="00212011"/>
    <w:rsid w:val="002123B8"/>
    <w:rsid w:val="0021261D"/>
    <w:rsid w:val="0021267E"/>
    <w:rsid w:val="00213000"/>
    <w:rsid w:val="002130B0"/>
    <w:rsid w:val="002132CA"/>
    <w:rsid w:val="00213C36"/>
    <w:rsid w:val="00213E72"/>
    <w:rsid w:val="002141BE"/>
    <w:rsid w:val="0021426E"/>
    <w:rsid w:val="0021487A"/>
    <w:rsid w:val="00214FB2"/>
    <w:rsid w:val="002152B1"/>
    <w:rsid w:val="00215804"/>
    <w:rsid w:val="00215FF2"/>
    <w:rsid w:val="002161A4"/>
    <w:rsid w:val="00216225"/>
    <w:rsid w:val="00216242"/>
    <w:rsid w:val="002162CA"/>
    <w:rsid w:val="002163D2"/>
    <w:rsid w:val="002163D4"/>
    <w:rsid w:val="00216AAA"/>
    <w:rsid w:val="00217236"/>
    <w:rsid w:val="00217CD2"/>
    <w:rsid w:val="00220485"/>
    <w:rsid w:val="00220742"/>
    <w:rsid w:val="00220A12"/>
    <w:rsid w:val="00222456"/>
    <w:rsid w:val="00223184"/>
    <w:rsid w:val="0022435E"/>
    <w:rsid w:val="002244B2"/>
    <w:rsid w:val="00224542"/>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799"/>
    <w:rsid w:val="00235B2C"/>
    <w:rsid w:val="00236908"/>
    <w:rsid w:val="0023700D"/>
    <w:rsid w:val="002372D6"/>
    <w:rsid w:val="0023752A"/>
    <w:rsid w:val="00237620"/>
    <w:rsid w:val="00237899"/>
    <w:rsid w:val="00237A8A"/>
    <w:rsid w:val="00237CC1"/>
    <w:rsid w:val="00237E46"/>
    <w:rsid w:val="0024048F"/>
    <w:rsid w:val="00240D1E"/>
    <w:rsid w:val="00240DC4"/>
    <w:rsid w:val="002411F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57F4F"/>
    <w:rsid w:val="002605FC"/>
    <w:rsid w:val="00261423"/>
    <w:rsid w:val="0026179F"/>
    <w:rsid w:val="0026369A"/>
    <w:rsid w:val="002646F4"/>
    <w:rsid w:val="00264C74"/>
    <w:rsid w:val="00264CC4"/>
    <w:rsid w:val="002656E1"/>
    <w:rsid w:val="0026578D"/>
    <w:rsid w:val="002661A4"/>
    <w:rsid w:val="002663A9"/>
    <w:rsid w:val="0026648D"/>
    <w:rsid w:val="0026777B"/>
    <w:rsid w:val="00267F7C"/>
    <w:rsid w:val="0027008C"/>
    <w:rsid w:val="00270218"/>
    <w:rsid w:val="00270833"/>
    <w:rsid w:val="002709D3"/>
    <w:rsid w:val="00271024"/>
    <w:rsid w:val="00271399"/>
    <w:rsid w:val="002716B2"/>
    <w:rsid w:val="002718ED"/>
    <w:rsid w:val="00272153"/>
    <w:rsid w:val="00272FCE"/>
    <w:rsid w:val="00273141"/>
    <w:rsid w:val="002739D9"/>
    <w:rsid w:val="00273B7D"/>
    <w:rsid w:val="00274605"/>
    <w:rsid w:val="00274A0E"/>
    <w:rsid w:val="00274F77"/>
    <w:rsid w:val="00275BB0"/>
    <w:rsid w:val="002762EC"/>
    <w:rsid w:val="00276598"/>
    <w:rsid w:val="00276681"/>
    <w:rsid w:val="00276AB6"/>
    <w:rsid w:val="00277154"/>
    <w:rsid w:val="00277A96"/>
    <w:rsid w:val="00277EBD"/>
    <w:rsid w:val="00277F3B"/>
    <w:rsid w:val="0028000D"/>
    <w:rsid w:val="0028022E"/>
    <w:rsid w:val="0028075A"/>
    <w:rsid w:val="0028093A"/>
    <w:rsid w:val="00280B69"/>
    <w:rsid w:val="00280B82"/>
    <w:rsid w:val="00280F07"/>
    <w:rsid w:val="00281299"/>
    <w:rsid w:val="002814D2"/>
    <w:rsid w:val="002822B8"/>
    <w:rsid w:val="002822FC"/>
    <w:rsid w:val="00282370"/>
    <w:rsid w:val="002824A7"/>
    <w:rsid w:val="00282633"/>
    <w:rsid w:val="00282982"/>
    <w:rsid w:val="00282C8A"/>
    <w:rsid w:val="0028365D"/>
    <w:rsid w:val="002839FE"/>
    <w:rsid w:val="0028450A"/>
    <w:rsid w:val="0028493B"/>
    <w:rsid w:val="002853DE"/>
    <w:rsid w:val="0028541A"/>
    <w:rsid w:val="0028545D"/>
    <w:rsid w:val="00285916"/>
    <w:rsid w:val="002859EF"/>
    <w:rsid w:val="002862A5"/>
    <w:rsid w:val="00286629"/>
    <w:rsid w:val="00286798"/>
    <w:rsid w:val="00286F04"/>
    <w:rsid w:val="002874B0"/>
    <w:rsid w:val="002900B0"/>
    <w:rsid w:val="00290303"/>
    <w:rsid w:val="002903DA"/>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188"/>
    <w:rsid w:val="00297818"/>
    <w:rsid w:val="0029786C"/>
    <w:rsid w:val="002979DD"/>
    <w:rsid w:val="00297B06"/>
    <w:rsid w:val="00297D5F"/>
    <w:rsid w:val="00297E2C"/>
    <w:rsid w:val="00297F53"/>
    <w:rsid w:val="002A1028"/>
    <w:rsid w:val="002A117F"/>
    <w:rsid w:val="002A1462"/>
    <w:rsid w:val="002A1FDE"/>
    <w:rsid w:val="002A2100"/>
    <w:rsid w:val="002A25C7"/>
    <w:rsid w:val="002A2FBD"/>
    <w:rsid w:val="002A31C2"/>
    <w:rsid w:val="002A3574"/>
    <w:rsid w:val="002A391D"/>
    <w:rsid w:val="002A39E6"/>
    <w:rsid w:val="002A3B5E"/>
    <w:rsid w:val="002A3FC0"/>
    <w:rsid w:val="002A4522"/>
    <w:rsid w:val="002A496D"/>
    <w:rsid w:val="002A4AB8"/>
    <w:rsid w:val="002A4ED6"/>
    <w:rsid w:val="002A4F44"/>
    <w:rsid w:val="002A50A8"/>
    <w:rsid w:val="002A50EC"/>
    <w:rsid w:val="002A51EE"/>
    <w:rsid w:val="002A5506"/>
    <w:rsid w:val="002A61F5"/>
    <w:rsid w:val="002A6703"/>
    <w:rsid w:val="002A69E4"/>
    <w:rsid w:val="002A6DE1"/>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D4B"/>
    <w:rsid w:val="002B4FE2"/>
    <w:rsid w:val="002B502A"/>
    <w:rsid w:val="002B50CE"/>
    <w:rsid w:val="002B6937"/>
    <w:rsid w:val="002B6A1B"/>
    <w:rsid w:val="002B6B5A"/>
    <w:rsid w:val="002B6B92"/>
    <w:rsid w:val="002B7601"/>
    <w:rsid w:val="002B7A54"/>
    <w:rsid w:val="002C1195"/>
    <w:rsid w:val="002C1877"/>
    <w:rsid w:val="002C1E28"/>
    <w:rsid w:val="002C2731"/>
    <w:rsid w:val="002C275F"/>
    <w:rsid w:val="002C289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22E"/>
    <w:rsid w:val="002D0482"/>
    <w:rsid w:val="002D0B55"/>
    <w:rsid w:val="002D0C06"/>
    <w:rsid w:val="002D1017"/>
    <w:rsid w:val="002D17E5"/>
    <w:rsid w:val="002D1DA7"/>
    <w:rsid w:val="002D1DDA"/>
    <w:rsid w:val="002D1F72"/>
    <w:rsid w:val="002D253A"/>
    <w:rsid w:val="002D2DC1"/>
    <w:rsid w:val="002D2FF5"/>
    <w:rsid w:val="002D3B6A"/>
    <w:rsid w:val="002D474A"/>
    <w:rsid w:val="002D4F3E"/>
    <w:rsid w:val="002D53E9"/>
    <w:rsid w:val="002D5CFC"/>
    <w:rsid w:val="002D5D04"/>
    <w:rsid w:val="002D5DE4"/>
    <w:rsid w:val="002D6D40"/>
    <w:rsid w:val="002D72F6"/>
    <w:rsid w:val="002D75AD"/>
    <w:rsid w:val="002D762E"/>
    <w:rsid w:val="002D7A56"/>
    <w:rsid w:val="002E068E"/>
    <w:rsid w:val="002E0886"/>
    <w:rsid w:val="002E1054"/>
    <w:rsid w:val="002E188C"/>
    <w:rsid w:val="002E2C00"/>
    <w:rsid w:val="002E2CDB"/>
    <w:rsid w:val="002E2F98"/>
    <w:rsid w:val="002E3133"/>
    <w:rsid w:val="002E41B1"/>
    <w:rsid w:val="002E43AC"/>
    <w:rsid w:val="002E52AD"/>
    <w:rsid w:val="002E5427"/>
    <w:rsid w:val="002E58B4"/>
    <w:rsid w:val="002E6005"/>
    <w:rsid w:val="002E6093"/>
    <w:rsid w:val="002E7FE5"/>
    <w:rsid w:val="002F0174"/>
    <w:rsid w:val="002F0465"/>
    <w:rsid w:val="002F0C3A"/>
    <w:rsid w:val="002F0C6F"/>
    <w:rsid w:val="002F0F43"/>
    <w:rsid w:val="002F12D1"/>
    <w:rsid w:val="002F3231"/>
    <w:rsid w:val="002F354C"/>
    <w:rsid w:val="002F3838"/>
    <w:rsid w:val="002F3901"/>
    <w:rsid w:val="002F393F"/>
    <w:rsid w:val="002F4F39"/>
    <w:rsid w:val="002F5265"/>
    <w:rsid w:val="002F5CF6"/>
    <w:rsid w:val="002F6451"/>
    <w:rsid w:val="002F73C6"/>
    <w:rsid w:val="002F7DA8"/>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AC4"/>
    <w:rsid w:val="00315C1F"/>
    <w:rsid w:val="00315C90"/>
    <w:rsid w:val="00316252"/>
    <w:rsid w:val="003162FE"/>
    <w:rsid w:val="0031692D"/>
    <w:rsid w:val="00317A6F"/>
    <w:rsid w:val="003206A5"/>
    <w:rsid w:val="0032145C"/>
    <w:rsid w:val="003215C4"/>
    <w:rsid w:val="00321E56"/>
    <w:rsid w:val="003220DE"/>
    <w:rsid w:val="00322162"/>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21D"/>
    <w:rsid w:val="0032679E"/>
    <w:rsid w:val="003274AC"/>
    <w:rsid w:val="00330A9A"/>
    <w:rsid w:val="00330AE0"/>
    <w:rsid w:val="00330AFB"/>
    <w:rsid w:val="00331028"/>
    <w:rsid w:val="003310A2"/>
    <w:rsid w:val="00331621"/>
    <w:rsid w:val="00332214"/>
    <w:rsid w:val="003325F5"/>
    <w:rsid w:val="0033265E"/>
    <w:rsid w:val="00333793"/>
    <w:rsid w:val="00333DBD"/>
    <w:rsid w:val="00333FD3"/>
    <w:rsid w:val="00334479"/>
    <w:rsid w:val="00334934"/>
    <w:rsid w:val="00335B29"/>
    <w:rsid w:val="00335C56"/>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82E"/>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DB0"/>
    <w:rsid w:val="00365FD0"/>
    <w:rsid w:val="00365FDE"/>
    <w:rsid w:val="00366547"/>
    <w:rsid w:val="003666C4"/>
    <w:rsid w:val="003666CD"/>
    <w:rsid w:val="00366844"/>
    <w:rsid w:val="0036794F"/>
    <w:rsid w:val="00367EB0"/>
    <w:rsid w:val="00370CFE"/>
    <w:rsid w:val="00371131"/>
    <w:rsid w:val="003718F2"/>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392"/>
    <w:rsid w:val="0038247D"/>
    <w:rsid w:val="003826E6"/>
    <w:rsid w:val="00382F30"/>
    <w:rsid w:val="00383A90"/>
    <w:rsid w:val="00383F34"/>
    <w:rsid w:val="00383F86"/>
    <w:rsid w:val="00384473"/>
    <w:rsid w:val="0038580F"/>
    <w:rsid w:val="00385A47"/>
    <w:rsid w:val="003861C9"/>
    <w:rsid w:val="00386649"/>
    <w:rsid w:val="00386AD0"/>
    <w:rsid w:val="0038729F"/>
    <w:rsid w:val="00387D5A"/>
    <w:rsid w:val="00387DF7"/>
    <w:rsid w:val="00390671"/>
    <w:rsid w:val="00390ACC"/>
    <w:rsid w:val="00390AE1"/>
    <w:rsid w:val="00390AF2"/>
    <w:rsid w:val="00390C23"/>
    <w:rsid w:val="0039132E"/>
    <w:rsid w:val="003919C9"/>
    <w:rsid w:val="00391FB0"/>
    <w:rsid w:val="0039289C"/>
    <w:rsid w:val="003928A9"/>
    <w:rsid w:val="003931CC"/>
    <w:rsid w:val="00393223"/>
    <w:rsid w:val="003933DB"/>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56F"/>
    <w:rsid w:val="003A2722"/>
    <w:rsid w:val="003A2CBF"/>
    <w:rsid w:val="003A31ED"/>
    <w:rsid w:val="003A35F9"/>
    <w:rsid w:val="003A3C89"/>
    <w:rsid w:val="003A3D90"/>
    <w:rsid w:val="003A3E77"/>
    <w:rsid w:val="003A3EE2"/>
    <w:rsid w:val="003A47EF"/>
    <w:rsid w:val="003A4B5C"/>
    <w:rsid w:val="003A4C96"/>
    <w:rsid w:val="003A4E6D"/>
    <w:rsid w:val="003A5419"/>
    <w:rsid w:val="003A5C1B"/>
    <w:rsid w:val="003A6483"/>
    <w:rsid w:val="003A7366"/>
    <w:rsid w:val="003A7E9E"/>
    <w:rsid w:val="003B01CE"/>
    <w:rsid w:val="003B04D0"/>
    <w:rsid w:val="003B0619"/>
    <w:rsid w:val="003B100A"/>
    <w:rsid w:val="003B10C5"/>
    <w:rsid w:val="003B12F6"/>
    <w:rsid w:val="003B25DC"/>
    <w:rsid w:val="003B2682"/>
    <w:rsid w:val="003B28E1"/>
    <w:rsid w:val="003B3149"/>
    <w:rsid w:val="003B322B"/>
    <w:rsid w:val="003B32F2"/>
    <w:rsid w:val="003B375B"/>
    <w:rsid w:val="003B3A7A"/>
    <w:rsid w:val="003B3C64"/>
    <w:rsid w:val="003B4DCA"/>
    <w:rsid w:val="003B4EB1"/>
    <w:rsid w:val="003B5498"/>
    <w:rsid w:val="003B55BC"/>
    <w:rsid w:val="003B5801"/>
    <w:rsid w:val="003B5AC2"/>
    <w:rsid w:val="003B627F"/>
    <w:rsid w:val="003B6D33"/>
    <w:rsid w:val="003B6D9D"/>
    <w:rsid w:val="003B773F"/>
    <w:rsid w:val="003C04E4"/>
    <w:rsid w:val="003C08DC"/>
    <w:rsid w:val="003C107F"/>
    <w:rsid w:val="003C15E2"/>
    <w:rsid w:val="003C1657"/>
    <w:rsid w:val="003C16BE"/>
    <w:rsid w:val="003C1CE5"/>
    <w:rsid w:val="003C21AD"/>
    <w:rsid w:val="003C2352"/>
    <w:rsid w:val="003C2A89"/>
    <w:rsid w:val="003C2C33"/>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09F"/>
    <w:rsid w:val="003D0B0C"/>
    <w:rsid w:val="003D0B25"/>
    <w:rsid w:val="003D0DCB"/>
    <w:rsid w:val="003D14C3"/>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0F64"/>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4FCF"/>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00"/>
    <w:rsid w:val="003F488F"/>
    <w:rsid w:val="003F4A01"/>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5E81"/>
    <w:rsid w:val="00406140"/>
    <w:rsid w:val="004062E2"/>
    <w:rsid w:val="00406794"/>
    <w:rsid w:val="0040694B"/>
    <w:rsid w:val="00406D44"/>
    <w:rsid w:val="00406F76"/>
    <w:rsid w:val="00407778"/>
    <w:rsid w:val="004079AD"/>
    <w:rsid w:val="00407B09"/>
    <w:rsid w:val="00407D2E"/>
    <w:rsid w:val="00407F82"/>
    <w:rsid w:val="00410684"/>
    <w:rsid w:val="0041081C"/>
    <w:rsid w:val="00410BBB"/>
    <w:rsid w:val="00410C64"/>
    <w:rsid w:val="004110A0"/>
    <w:rsid w:val="004119F8"/>
    <w:rsid w:val="004122E8"/>
    <w:rsid w:val="00413A1C"/>
    <w:rsid w:val="00413F1F"/>
    <w:rsid w:val="0041404E"/>
    <w:rsid w:val="0041499C"/>
    <w:rsid w:val="00414B9A"/>
    <w:rsid w:val="00414DA7"/>
    <w:rsid w:val="004150F0"/>
    <w:rsid w:val="00415157"/>
    <w:rsid w:val="00415AE4"/>
    <w:rsid w:val="00415B3D"/>
    <w:rsid w:val="00415BEB"/>
    <w:rsid w:val="0041604A"/>
    <w:rsid w:val="0041625F"/>
    <w:rsid w:val="0041687B"/>
    <w:rsid w:val="004168DE"/>
    <w:rsid w:val="00416A41"/>
    <w:rsid w:val="00417E25"/>
    <w:rsid w:val="00417EF2"/>
    <w:rsid w:val="0042012F"/>
    <w:rsid w:val="00420B9A"/>
    <w:rsid w:val="00420D70"/>
    <w:rsid w:val="004213B7"/>
    <w:rsid w:val="00421485"/>
    <w:rsid w:val="00421AE0"/>
    <w:rsid w:val="00421AE3"/>
    <w:rsid w:val="00422222"/>
    <w:rsid w:val="0042278F"/>
    <w:rsid w:val="00422C26"/>
    <w:rsid w:val="004236B7"/>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6A1"/>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5782"/>
    <w:rsid w:val="004463D0"/>
    <w:rsid w:val="00446794"/>
    <w:rsid w:val="00446C52"/>
    <w:rsid w:val="004471D6"/>
    <w:rsid w:val="0044758D"/>
    <w:rsid w:val="00447685"/>
    <w:rsid w:val="00447E30"/>
    <w:rsid w:val="00450085"/>
    <w:rsid w:val="004501B6"/>
    <w:rsid w:val="004504FF"/>
    <w:rsid w:val="00450662"/>
    <w:rsid w:val="00450991"/>
    <w:rsid w:val="00450A52"/>
    <w:rsid w:val="00450AC2"/>
    <w:rsid w:val="0045128C"/>
    <w:rsid w:val="00451873"/>
    <w:rsid w:val="00452B66"/>
    <w:rsid w:val="00453690"/>
    <w:rsid w:val="00453D42"/>
    <w:rsid w:val="00454CAB"/>
    <w:rsid w:val="004551C3"/>
    <w:rsid w:val="00456356"/>
    <w:rsid w:val="00456405"/>
    <w:rsid w:val="00456C28"/>
    <w:rsid w:val="0045706F"/>
    <w:rsid w:val="004570BF"/>
    <w:rsid w:val="00457BBB"/>
    <w:rsid w:val="00460380"/>
    <w:rsid w:val="00460491"/>
    <w:rsid w:val="00460C53"/>
    <w:rsid w:val="004611AF"/>
    <w:rsid w:val="00462299"/>
    <w:rsid w:val="00462E4B"/>
    <w:rsid w:val="00463060"/>
    <w:rsid w:val="0046361C"/>
    <w:rsid w:val="00463930"/>
    <w:rsid w:val="0046395A"/>
    <w:rsid w:val="00464EC6"/>
    <w:rsid w:val="0046564F"/>
    <w:rsid w:val="00465A9A"/>
    <w:rsid w:val="00465E27"/>
    <w:rsid w:val="00466233"/>
    <w:rsid w:val="00466521"/>
    <w:rsid w:val="004665D7"/>
    <w:rsid w:val="0046674E"/>
    <w:rsid w:val="00466B89"/>
    <w:rsid w:val="004670B0"/>
    <w:rsid w:val="00467291"/>
    <w:rsid w:val="004675E6"/>
    <w:rsid w:val="00467665"/>
    <w:rsid w:val="00467D57"/>
    <w:rsid w:val="00467EB9"/>
    <w:rsid w:val="00467EC9"/>
    <w:rsid w:val="00470E2A"/>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E61"/>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8CC"/>
    <w:rsid w:val="00497C78"/>
    <w:rsid w:val="004A0039"/>
    <w:rsid w:val="004A04C2"/>
    <w:rsid w:val="004A0573"/>
    <w:rsid w:val="004A0780"/>
    <w:rsid w:val="004A09C7"/>
    <w:rsid w:val="004A0B8B"/>
    <w:rsid w:val="004A13B2"/>
    <w:rsid w:val="004A150A"/>
    <w:rsid w:val="004A171A"/>
    <w:rsid w:val="004A1BFD"/>
    <w:rsid w:val="004A1DE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5BE"/>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B7834"/>
    <w:rsid w:val="004C0303"/>
    <w:rsid w:val="004C07E7"/>
    <w:rsid w:val="004C0811"/>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1F14"/>
    <w:rsid w:val="004D2810"/>
    <w:rsid w:val="004D29DF"/>
    <w:rsid w:val="004D355F"/>
    <w:rsid w:val="004D36E4"/>
    <w:rsid w:val="004D374E"/>
    <w:rsid w:val="004D39E1"/>
    <w:rsid w:val="004D449C"/>
    <w:rsid w:val="004D49CD"/>
    <w:rsid w:val="004D601D"/>
    <w:rsid w:val="004D6371"/>
    <w:rsid w:val="004D74AB"/>
    <w:rsid w:val="004D74D2"/>
    <w:rsid w:val="004D7678"/>
    <w:rsid w:val="004D7897"/>
    <w:rsid w:val="004D7F1B"/>
    <w:rsid w:val="004E0AB2"/>
    <w:rsid w:val="004E2444"/>
    <w:rsid w:val="004E2678"/>
    <w:rsid w:val="004E2B93"/>
    <w:rsid w:val="004E306B"/>
    <w:rsid w:val="004E32F0"/>
    <w:rsid w:val="004E3C06"/>
    <w:rsid w:val="004E3C25"/>
    <w:rsid w:val="004E3CF8"/>
    <w:rsid w:val="004E42C4"/>
    <w:rsid w:val="004E4731"/>
    <w:rsid w:val="004E4F6C"/>
    <w:rsid w:val="004E501A"/>
    <w:rsid w:val="004E5B00"/>
    <w:rsid w:val="004E6D93"/>
    <w:rsid w:val="004E6F94"/>
    <w:rsid w:val="004E76A1"/>
    <w:rsid w:val="004E7784"/>
    <w:rsid w:val="004E78EB"/>
    <w:rsid w:val="004F01A9"/>
    <w:rsid w:val="004F0579"/>
    <w:rsid w:val="004F0924"/>
    <w:rsid w:val="004F0CF2"/>
    <w:rsid w:val="004F1F50"/>
    <w:rsid w:val="004F27B2"/>
    <w:rsid w:val="004F35D9"/>
    <w:rsid w:val="004F3847"/>
    <w:rsid w:val="004F3D1C"/>
    <w:rsid w:val="004F3DC4"/>
    <w:rsid w:val="004F4224"/>
    <w:rsid w:val="004F461F"/>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0DEF"/>
    <w:rsid w:val="00511177"/>
    <w:rsid w:val="005111EF"/>
    <w:rsid w:val="00511560"/>
    <w:rsid w:val="0051159C"/>
    <w:rsid w:val="005119C9"/>
    <w:rsid w:val="0051284F"/>
    <w:rsid w:val="00513B5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60B"/>
    <w:rsid w:val="0052576C"/>
    <w:rsid w:val="005258E2"/>
    <w:rsid w:val="005264EA"/>
    <w:rsid w:val="0052761C"/>
    <w:rsid w:val="00527650"/>
    <w:rsid w:val="0052766D"/>
    <w:rsid w:val="005277F8"/>
    <w:rsid w:val="00527915"/>
    <w:rsid w:val="005279D9"/>
    <w:rsid w:val="005306F4"/>
    <w:rsid w:val="00530C71"/>
    <w:rsid w:val="00530FDD"/>
    <w:rsid w:val="00531637"/>
    <w:rsid w:val="0053171B"/>
    <w:rsid w:val="005322AD"/>
    <w:rsid w:val="0053335F"/>
    <w:rsid w:val="005334CD"/>
    <w:rsid w:val="0053477D"/>
    <w:rsid w:val="005348DA"/>
    <w:rsid w:val="005352E5"/>
    <w:rsid w:val="00535C71"/>
    <w:rsid w:val="0053615E"/>
    <w:rsid w:val="00536793"/>
    <w:rsid w:val="00536ADC"/>
    <w:rsid w:val="00536B8F"/>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785"/>
    <w:rsid w:val="0054382E"/>
    <w:rsid w:val="005442FC"/>
    <w:rsid w:val="00544CBF"/>
    <w:rsid w:val="005450DC"/>
    <w:rsid w:val="005455A2"/>
    <w:rsid w:val="00545C1B"/>
    <w:rsid w:val="0054641A"/>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27E7"/>
    <w:rsid w:val="00554393"/>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2893"/>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8A3"/>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CFB"/>
    <w:rsid w:val="00581E9A"/>
    <w:rsid w:val="0058222F"/>
    <w:rsid w:val="00582233"/>
    <w:rsid w:val="0058266D"/>
    <w:rsid w:val="00582C6B"/>
    <w:rsid w:val="00582D66"/>
    <w:rsid w:val="00583CB7"/>
    <w:rsid w:val="005844B2"/>
    <w:rsid w:val="00584BEF"/>
    <w:rsid w:val="00584C83"/>
    <w:rsid w:val="0058515A"/>
    <w:rsid w:val="005854D9"/>
    <w:rsid w:val="00586211"/>
    <w:rsid w:val="005865A5"/>
    <w:rsid w:val="00586A76"/>
    <w:rsid w:val="00586CF6"/>
    <w:rsid w:val="0058713D"/>
    <w:rsid w:val="00590AAC"/>
    <w:rsid w:val="00590E97"/>
    <w:rsid w:val="0059144E"/>
    <w:rsid w:val="00591705"/>
    <w:rsid w:val="00591CF2"/>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1B4"/>
    <w:rsid w:val="005A1C33"/>
    <w:rsid w:val="005A27E1"/>
    <w:rsid w:val="005A2C29"/>
    <w:rsid w:val="005A2DB7"/>
    <w:rsid w:val="005A2EF9"/>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606"/>
    <w:rsid w:val="005B4810"/>
    <w:rsid w:val="005B5D93"/>
    <w:rsid w:val="005B6673"/>
    <w:rsid w:val="005B6686"/>
    <w:rsid w:val="005B68CF"/>
    <w:rsid w:val="005B6A98"/>
    <w:rsid w:val="005B6B38"/>
    <w:rsid w:val="005B73B6"/>
    <w:rsid w:val="005B74B7"/>
    <w:rsid w:val="005B7855"/>
    <w:rsid w:val="005B78B0"/>
    <w:rsid w:val="005C080C"/>
    <w:rsid w:val="005C0DFE"/>
    <w:rsid w:val="005C1314"/>
    <w:rsid w:val="005C1E1F"/>
    <w:rsid w:val="005C2028"/>
    <w:rsid w:val="005C2170"/>
    <w:rsid w:val="005C21D7"/>
    <w:rsid w:val="005C2639"/>
    <w:rsid w:val="005C2D80"/>
    <w:rsid w:val="005C2EA7"/>
    <w:rsid w:val="005C38F7"/>
    <w:rsid w:val="005C3ACF"/>
    <w:rsid w:val="005C3E3F"/>
    <w:rsid w:val="005C403C"/>
    <w:rsid w:val="005C5300"/>
    <w:rsid w:val="005C5571"/>
    <w:rsid w:val="005C5897"/>
    <w:rsid w:val="005C5FBD"/>
    <w:rsid w:val="005C611C"/>
    <w:rsid w:val="005C6356"/>
    <w:rsid w:val="005C69A5"/>
    <w:rsid w:val="005C6CB5"/>
    <w:rsid w:val="005C6EA2"/>
    <w:rsid w:val="005C70C3"/>
    <w:rsid w:val="005C72F5"/>
    <w:rsid w:val="005C7B63"/>
    <w:rsid w:val="005C7D46"/>
    <w:rsid w:val="005D03BE"/>
    <w:rsid w:val="005D0B5E"/>
    <w:rsid w:val="005D1C5D"/>
    <w:rsid w:val="005D24C6"/>
    <w:rsid w:val="005D26DB"/>
    <w:rsid w:val="005D2A3A"/>
    <w:rsid w:val="005D32A9"/>
    <w:rsid w:val="005D35F7"/>
    <w:rsid w:val="005D3BCD"/>
    <w:rsid w:val="005D3D16"/>
    <w:rsid w:val="005D3E00"/>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165"/>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4C1"/>
    <w:rsid w:val="0060258A"/>
    <w:rsid w:val="006028BF"/>
    <w:rsid w:val="00602AFC"/>
    <w:rsid w:val="00603531"/>
    <w:rsid w:val="006037AD"/>
    <w:rsid w:val="006037D7"/>
    <w:rsid w:val="00603C52"/>
    <w:rsid w:val="006057F3"/>
    <w:rsid w:val="006058ED"/>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90D"/>
    <w:rsid w:val="00621A61"/>
    <w:rsid w:val="006227D8"/>
    <w:rsid w:val="006227EE"/>
    <w:rsid w:val="00622BF2"/>
    <w:rsid w:val="00623319"/>
    <w:rsid w:val="006234C8"/>
    <w:rsid w:val="006234D5"/>
    <w:rsid w:val="00623B45"/>
    <w:rsid w:val="00624218"/>
    <w:rsid w:val="0062459E"/>
    <w:rsid w:val="00624738"/>
    <w:rsid w:val="00624A71"/>
    <w:rsid w:val="00624BE3"/>
    <w:rsid w:val="006256C5"/>
    <w:rsid w:val="00626056"/>
    <w:rsid w:val="006260B2"/>
    <w:rsid w:val="006266A7"/>
    <w:rsid w:val="006271C9"/>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3290"/>
    <w:rsid w:val="00643D29"/>
    <w:rsid w:val="006441E2"/>
    <w:rsid w:val="0064427E"/>
    <w:rsid w:val="00644792"/>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69E3"/>
    <w:rsid w:val="00657B49"/>
    <w:rsid w:val="00657B5D"/>
    <w:rsid w:val="00657C0C"/>
    <w:rsid w:val="00660665"/>
    <w:rsid w:val="00660D19"/>
    <w:rsid w:val="006617A9"/>
    <w:rsid w:val="00661A46"/>
    <w:rsid w:val="006628EA"/>
    <w:rsid w:val="00663157"/>
    <w:rsid w:val="006632DA"/>
    <w:rsid w:val="006635C4"/>
    <w:rsid w:val="0066380E"/>
    <w:rsid w:val="00664347"/>
    <w:rsid w:val="006643EC"/>
    <w:rsid w:val="00664981"/>
    <w:rsid w:val="00664CD9"/>
    <w:rsid w:val="00665102"/>
    <w:rsid w:val="00665796"/>
    <w:rsid w:val="00665B81"/>
    <w:rsid w:val="00666968"/>
    <w:rsid w:val="006673A5"/>
    <w:rsid w:val="00667894"/>
    <w:rsid w:val="006679F9"/>
    <w:rsid w:val="00667B2A"/>
    <w:rsid w:val="0067055E"/>
    <w:rsid w:val="00670944"/>
    <w:rsid w:val="00671769"/>
    <w:rsid w:val="00671A8B"/>
    <w:rsid w:val="00671AF4"/>
    <w:rsid w:val="00672093"/>
    <w:rsid w:val="006720BD"/>
    <w:rsid w:val="00672183"/>
    <w:rsid w:val="00672DD5"/>
    <w:rsid w:val="00672F71"/>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472"/>
    <w:rsid w:val="0068779F"/>
    <w:rsid w:val="006877DF"/>
    <w:rsid w:val="00690095"/>
    <w:rsid w:val="006901A7"/>
    <w:rsid w:val="0069082E"/>
    <w:rsid w:val="00690A86"/>
    <w:rsid w:val="00690B12"/>
    <w:rsid w:val="00691E34"/>
    <w:rsid w:val="00691E87"/>
    <w:rsid w:val="00691FC0"/>
    <w:rsid w:val="006924F0"/>
    <w:rsid w:val="00692FA3"/>
    <w:rsid w:val="006930DB"/>
    <w:rsid w:val="0069422E"/>
    <w:rsid w:val="00694490"/>
    <w:rsid w:val="006945A3"/>
    <w:rsid w:val="006946F5"/>
    <w:rsid w:val="006949CB"/>
    <w:rsid w:val="00694FAA"/>
    <w:rsid w:val="0069552F"/>
    <w:rsid w:val="00695548"/>
    <w:rsid w:val="006964AC"/>
    <w:rsid w:val="00696C84"/>
    <w:rsid w:val="00697395"/>
    <w:rsid w:val="00697A2F"/>
    <w:rsid w:val="006A0F1B"/>
    <w:rsid w:val="006A199E"/>
    <w:rsid w:val="006A1D27"/>
    <w:rsid w:val="006A2D37"/>
    <w:rsid w:val="006A4069"/>
    <w:rsid w:val="006A49E0"/>
    <w:rsid w:val="006A4F8D"/>
    <w:rsid w:val="006A509B"/>
    <w:rsid w:val="006A51A3"/>
    <w:rsid w:val="006A530C"/>
    <w:rsid w:val="006A5358"/>
    <w:rsid w:val="006A54E9"/>
    <w:rsid w:val="006A7103"/>
    <w:rsid w:val="006A7490"/>
    <w:rsid w:val="006A763A"/>
    <w:rsid w:val="006A78ED"/>
    <w:rsid w:val="006B06FB"/>
    <w:rsid w:val="006B0AAA"/>
    <w:rsid w:val="006B0E03"/>
    <w:rsid w:val="006B15CA"/>
    <w:rsid w:val="006B230C"/>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2E4"/>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2FF7"/>
    <w:rsid w:val="006E305A"/>
    <w:rsid w:val="006E3996"/>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22D"/>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6F7445"/>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17D9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98"/>
    <w:rsid w:val="00723CB8"/>
    <w:rsid w:val="0072404A"/>
    <w:rsid w:val="00725033"/>
    <w:rsid w:val="00725064"/>
    <w:rsid w:val="00725745"/>
    <w:rsid w:val="007268CB"/>
    <w:rsid w:val="00726A2B"/>
    <w:rsid w:val="00726C68"/>
    <w:rsid w:val="0072759D"/>
    <w:rsid w:val="0072773E"/>
    <w:rsid w:val="00727AED"/>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4ABF"/>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486"/>
    <w:rsid w:val="007445A8"/>
    <w:rsid w:val="007445C6"/>
    <w:rsid w:val="007447ED"/>
    <w:rsid w:val="00744CC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619"/>
    <w:rsid w:val="00753B13"/>
    <w:rsid w:val="00753E45"/>
    <w:rsid w:val="0075407B"/>
    <w:rsid w:val="0075490F"/>
    <w:rsid w:val="00755B86"/>
    <w:rsid w:val="00755BCD"/>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6F3"/>
    <w:rsid w:val="00765873"/>
    <w:rsid w:val="00765F16"/>
    <w:rsid w:val="00766036"/>
    <w:rsid w:val="00766183"/>
    <w:rsid w:val="0076729A"/>
    <w:rsid w:val="00767649"/>
    <w:rsid w:val="007676E7"/>
    <w:rsid w:val="00770532"/>
    <w:rsid w:val="007705F7"/>
    <w:rsid w:val="00770774"/>
    <w:rsid w:val="00770835"/>
    <w:rsid w:val="0077117A"/>
    <w:rsid w:val="0077118D"/>
    <w:rsid w:val="0077186D"/>
    <w:rsid w:val="00771B11"/>
    <w:rsid w:val="00771DDA"/>
    <w:rsid w:val="00771E2C"/>
    <w:rsid w:val="00771F31"/>
    <w:rsid w:val="00773125"/>
    <w:rsid w:val="00773D6E"/>
    <w:rsid w:val="00773F6A"/>
    <w:rsid w:val="0077423E"/>
    <w:rsid w:val="00775EF1"/>
    <w:rsid w:val="007760DA"/>
    <w:rsid w:val="007764A4"/>
    <w:rsid w:val="00776888"/>
    <w:rsid w:val="00776FE2"/>
    <w:rsid w:val="0078009A"/>
    <w:rsid w:val="00780276"/>
    <w:rsid w:val="00780637"/>
    <w:rsid w:val="00780986"/>
    <w:rsid w:val="00780A6E"/>
    <w:rsid w:val="00780EAF"/>
    <w:rsid w:val="007816DA"/>
    <w:rsid w:val="00782638"/>
    <w:rsid w:val="00782771"/>
    <w:rsid w:val="00783048"/>
    <w:rsid w:val="00783838"/>
    <w:rsid w:val="00783E05"/>
    <w:rsid w:val="007842B1"/>
    <w:rsid w:val="00784A3F"/>
    <w:rsid w:val="00784F1C"/>
    <w:rsid w:val="007857A2"/>
    <w:rsid w:val="00785828"/>
    <w:rsid w:val="007871D9"/>
    <w:rsid w:val="00787217"/>
    <w:rsid w:val="0078788F"/>
    <w:rsid w:val="0078790D"/>
    <w:rsid w:val="00787E39"/>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932"/>
    <w:rsid w:val="007B1C71"/>
    <w:rsid w:val="007B2092"/>
    <w:rsid w:val="007B214D"/>
    <w:rsid w:val="007B3603"/>
    <w:rsid w:val="007B374D"/>
    <w:rsid w:val="007B4072"/>
    <w:rsid w:val="007B40F2"/>
    <w:rsid w:val="007B41D5"/>
    <w:rsid w:val="007B4328"/>
    <w:rsid w:val="007B4B8A"/>
    <w:rsid w:val="007B5407"/>
    <w:rsid w:val="007B5AE2"/>
    <w:rsid w:val="007B6006"/>
    <w:rsid w:val="007B7262"/>
    <w:rsid w:val="007B7A4A"/>
    <w:rsid w:val="007C0209"/>
    <w:rsid w:val="007C05C0"/>
    <w:rsid w:val="007C0A5E"/>
    <w:rsid w:val="007C0F35"/>
    <w:rsid w:val="007C1DA8"/>
    <w:rsid w:val="007C1F4D"/>
    <w:rsid w:val="007C21C6"/>
    <w:rsid w:val="007C26C5"/>
    <w:rsid w:val="007C324B"/>
    <w:rsid w:val="007C38BE"/>
    <w:rsid w:val="007C3E15"/>
    <w:rsid w:val="007C447B"/>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28BC"/>
    <w:rsid w:val="007E3093"/>
    <w:rsid w:val="007E30F4"/>
    <w:rsid w:val="007E3676"/>
    <w:rsid w:val="007E3A3A"/>
    <w:rsid w:val="007E3E50"/>
    <w:rsid w:val="007E3E7A"/>
    <w:rsid w:val="007E418F"/>
    <w:rsid w:val="007E46AC"/>
    <w:rsid w:val="007E46D7"/>
    <w:rsid w:val="007E5068"/>
    <w:rsid w:val="007E6A5A"/>
    <w:rsid w:val="007E6C3E"/>
    <w:rsid w:val="007E6CF2"/>
    <w:rsid w:val="007E757D"/>
    <w:rsid w:val="007E7B23"/>
    <w:rsid w:val="007F0045"/>
    <w:rsid w:val="007F0485"/>
    <w:rsid w:val="007F09BB"/>
    <w:rsid w:val="007F0CA7"/>
    <w:rsid w:val="007F0D05"/>
    <w:rsid w:val="007F0DAC"/>
    <w:rsid w:val="007F132E"/>
    <w:rsid w:val="007F1D12"/>
    <w:rsid w:val="007F2C32"/>
    <w:rsid w:val="007F37ED"/>
    <w:rsid w:val="007F3865"/>
    <w:rsid w:val="007F3BF5"/>
    <w:rsid w:val="007F4580"/>
    <w:rsid w:val="007F4992"/>
    <w:rsid w:val="007F5306"/>
    <w:rsid w:val="007F551D"/>
    <w:rsid w:val="007F58B9"/>
    <w:rsid w:val="007F5BC2"/>
    <w:rsid w:val="007F6118"/>
    <w:rsid w:val="007F63A0"/>
    <w:rsid w:val="007F6471"/>
    <w:rsid w:val="007F742D"/>
    <w:rsid w:val="007F7C5B"/>
    <w:rsid w:val="007F7F12"/>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8D"/>
    <w:rsid w:val="00804DF3"/>
    <w:rsid w:val="00804E84"/>
    <w:rsid w:val="00805254"/>
    <w:rsid w:val="00806002"/>
    <w:rsid w:val="00806009"/>
    <w:rsid w:val="008061C9"/>
    <w:rsid w:val="00806911"/>
    <w:rsid w:val="00806B5A"/>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0987"/>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76F"/>
    <w:rsid w:val="00830981"/>
    <w:rsid w:val="00830A94"/>
    <w:rsid w:val="00830EC8"/>
    <w:rsid w:val="008315D0"/>
    <w:rsid w:val="00832721"/>
    <w:rsid w:val="0083285F"/>
    <w:rsid w:val="00833153"/>
    <w:rsid w:val="0083392B"/>
    <w:rsid w:val="00833E5C"/>
    <w:rsid w:val="008347FF"/>
    <w:rsid w:val="00835024"/>
    <w:rsid w:val="008352AF"/>
    <w:rsid w:val="008352E3"/>
    <w:rsid w:val="008359F2"/>
    <w:rsid w:val="00835FAD"/>
    <w:rsid w:val="0083617E"/>
    <w:rsid w:val="00836637"/>
    <w:rsid w:val="00836927"/>
    <w:rsid w:val="008369AB"/>
    <w:rsid w:val="00837251"/>
    <w:rsid w:val="008373FA"/>
    <w:rsid w:val="008375D9"/>
    <w:rsid w:val="00837AEC"/>
    <w:rsid w:val="00837D1E"/>
    <w:rsid w:val="0084088E"/>
    <w:rsid w:val="008408AC"/>
    <w:rsid w:val="00842555"/>
    <w:rsid w:val="00842B7B"/>
    <w:rsid w:val="00842BE5"/>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A34"/>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2969"/>
    <w:rsid w:val="00872AF7"/>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787"/>
    <w:rsid w:val="00882B9F"/>
    <w:rsid w:val="00882FCF"/>
    <w:rsid w:val="00883355"/>
    <w:rsid w:val="00883A58"/>
    <w:rsid w:val="0088419E"/>
    <w:rsid w:val="008841F1"/>
    <w:rsid w:val="008841FB"/>
    <w:rsid w:val="00884255"/>
    <w:rsid w:val="00884A26"/>
    <w:rsid w:val="008852F3"/>
    <w:rsid w:val="008853F3"/>
    <w:rsid w:val="008856B6"/>
    <w:rsid w:val="00885974"/>
    <w:rsid w:val="00885A4E"/>
    <w:rsid w:val="00885D25"/>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BD6"/>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2D2"/>
    <w:rsid w:val="008A0818"/>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906"/>
    <w:rsid w:val="008B1EAA"/>
    <w:rsid w:val="008B216D"/>
    <w:rsid w:val="008B2498"/>
    <w:rsid w:val="008B26C1"/>
    <w:rsid w:val="008B299F"/>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DA1"/>
    <w:rsid w:val="008B7E4A"/>
    <w:rsid w:val="008C1972"/>
    <w:rsid w:val="008C1F72"/>
    <w:rsid w:val="008C1FB7"/>
    <w:rsid w:val="008C2B40"/>
    <w:rsid w:val="008C2F7C"/>
    <w:rsid w:val="008C360A"/>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60C"/>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08DE"/>
    <w:rsid w:val="008F0FB7"/>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154"/>
    <w:rsid w:val="008F56C2"/>
    <w:rsid w:val="008F5C5D"/>
    <w:rsid w:val="008F5FCA"/>
    <w:rsid w:val="008F670F"/>
    <w:rsid w:val="008F742B"/>
    <w:rsid w:val="008F77B4"/>
    <w:rsid w:val="008F7D60"/>
    <w:rsid w:val="008F7F9F"/>
    <w:rsid w:val="009006F1"/>
    <w:rsid w:val="00900C05"/>
    <w:rsid w:val="009012AE"/>
    <w:rsid w:val="00901317"/>
    <w:rsid w:val="00901355"/>
    <w:rsid w:val="00901E80"/>
    <w:rsid w:val="0090226D"/>
    <w:rsid w:val="00902977"/>
    <w:rsid w:val="009032FC"/>
    <w:rsid w:val="009035F1"/>
    <w:rsid w:val="0090376B"/>
    <w:rsid w:val="009040C7"/>
    <w:rsid w:val="0090451E"/>
    <w:rsid w:val="009047A0"/>
    <w:rsid w:val="009049AD"/>
    <w:rsid w:val="00904B10"/>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269"/>
    <w:rsid w:val="009134B7"/>
    <w:rsid w:val="0091496A"/>
    <w:rsid w:val="0091558C"/>
    <w:rsid w:val="009179AF"/>
    <w:rsid w:val="00917A15"/>
    <w:rsid w:val="00917BD9"/>
    <w:rsid w:val="00917C2C"/>
    <w:rsid w:val="00917E18"/>
    <w:rsid w:val="00917F29"/>
    <w:rsid w:val="0092094E"/>
    <w:rsid w:val="0092096B"/>
    <w:rsid w:val="009209B7"/>
    <w:rsid w:val="00921FE0"/>
    <w:rsid w:val="00922B0F"/>
    <w:rsid w:val="00922DA1"/>
    <w:rsid w:val="00922F51"/>
    <w:rsid w:val="00922FB9"/>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A4A"/>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973"/>
    <w:rsid w:val="00945F59"/>
    <w:rsid w:val="0094607F"/>
    <w:rsid w:val="00946A03"/>
    <w:rsid w:val="00946B44"/>
    <w:rsid w:val="0094716E"/>
    <w:rsid w:val="00947981"/>
    <w:rsid w:val="00947C10"/>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C07"/>
    <w:rsid w:val="00966D48"/>
    <w:rsid w:val="00967015"/>
    <w:rsid w:val="00967092"/>
    <w:rsid w:val="00967B3D"/>
    <w:rsid w:val="00967E41"/>
    <w:rsid w:val="00967F8A"/>
    <w:rsid w:val="00970186"/>
    <w:rsid w:val="009705CF"/>
    <w:rsid w:val="009714B0"/>
    <w:rsid w:val="00971914"/>
    <w:rsid w:val="009725A5"/>
    <w:rsid w:val="00972619"/>
    <w:rsid w:val="00972D23"/>
    <w:rsid w:val="00973422"/>
    <w:rsid w:val="00973C5A"/>
    <w:rsid w:val="00974B37"/>
    <w:rsid w:val="009750D0"/>
    <w:rsid w:val="00975A24"/>
    <w:rsid w:val="00975AB1"/>
    <w:rsid w:val="00975D10"/>
    <w:rsid w:val="009761EF"/>
    <w:rsid w:val="00976582"/>
    <w:rsid w:val="009766AF"/>
    <w:rsid w:val="009775C5"/>
    <w:rsid w:val="00977646"/>
    <w:rsid w:val="00977990"/>
    <w:rsid w:val="00980121"/>
    <w:rsid w:val="00980313"/>
    <w:rsid w:val="00980964"/>
    <w:rsid w:val="00980B08"/>
    <w:rsid w:val="00980FC4"/>
    <w:rsid w:val="009812A9"/>
    <w:rsid w:val="009815F9"/>
    <w:rsid w:val="0098277C"/>
    <w:rsid w:val="00982D66"/>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1C1E"/>
    <w:rsid w:val="00992337"/>
    <w:rsid w:val="009927B5"/>
    <w:rsid w:val="00992995"/>
    <w:rsid w:val="00992B5B"/>
    <w:rsid w:val="00992F20"/>
    <w:rsid w:val="00993057"/>
    <w:rsid w:val="009933AC"/>
    <w:rsid w:val="00993582"/>
    <w:rsid w:val="00993E8C"/>
    <w:rsid w:val="00993F7F"/>
    <w:rsid w:val="00994035"/>
    <w:rsid w:val="009944F0"/>
    <w:rsid w:val="00994CB3"/>
    <w:rsid w:val="00995BDE"/>
    <w:rsid w:val="00996919"/>
    <w:rsid w:val="00997503"/>
    <w:rsid w:val="0099771E"/>
    <w:rsid w:val="00997DDF"/>
    <w:rsid w:val="009A02C7"/>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4E81"/>
    <w:rsid w:val="009B59BF"/>
    <w:rsid w:val="009B5CC0"/>
    <w:rsid w:val="009B5F2D"/>
    <w:rsid w:val="009B6053"/>
    <w:rsid w:val="009B6317"/>
    <w:rsid w:val="009B6720"/>
    <w:rsid w:val="009B6967"/>
    <w:rsid w:val="009B736F"/>
    <w:rsid w:val="009B763E"/>
    <w:rsid w:val="009B7A23"/>
    <w:rsid w:val="009B7AA0"/>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18"/>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662"/>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3A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749"/>
    <w:rsid w:val="00A00DBE"/>
    <w:rsid w:val="00A02732"/>
    <w:rsid w:val="00A02E05"/>
    <w:rsid w:val="00A02FCD"/>
    <w:rsid w:val="00A03ADA"/>
    <w:rsid w:val="00A04753"/>
    <w:rsid w:val="00A04EC4"/>
    <w:rsid w:val="00A052F1"/>
    <w:rsid w:val="00A057C5"/>
    <w:rsid w:val="00A064DD"/>
    <w:rsid w:val="00A06748"/>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4B4F"/>
    <w:rsid w:val="00A1505B"/>
    <w:rsid w:val="00A166E9"/>
    <w:rsid w:val="00A16F53"/>
    <w:rsid w:val="00A17371"/>
    <w:rsid w:val="00A17868"/>
    <w:rsid w:val="00A20373"/>
    <w:rsid w:val="00A20465"/>
    <w:rsid w:val="00A20879"/>
    <w:rsid w:val="00A2094D"/>
    <w:rsid w:val="00A20DA2"/>
    <w:rsid w:val="00A21093"/>
    <w:rsid w:val="00A213E0"/>
    <w:rsid w:val="00A21713"/>
    <w:rsid w:val="00A221F3"/>
    <w:rsid w:val="00A22409"/>
    <w:rsid w:val="00A228E9"/>
    <w:rsid w:val="00A22B6A"/>
    <w:rsid w:val="00A22E93"/>
    <w:rsid w:val="00A2300D"/>
    <w:rsid w:val="00A238BC"/>
    <w:rsid w:val="00A238C0"/>
    <w:rsid w:val="00A23D0A"/>
    <w:rsid w:val="00A24829"/>
    <w:rsid w:val="00A24995"/>
    <w:rsid w:val="00A24AA1"/>
    <w:rsid w:val="00A24EB5"/>
    <w:rsid w:val="00A2515A"/>
    <w:rsid w:val="00A252AF"/>
    <w:rsid w:val="00A254CB"/>
    <w:rsid w:val="00A2585E"/>
    <w:rsid w:val="00A26390"/>
    <w:rsid w:val="00A26890"/>
    <w:rsid w:val="00A26A37"/>
    <w:rsid w:val="00A26DCA"/>
    <w:rsid w:val="00A27290"/>
    <w:rsid w:val="00A273E9"/>
    <w:rsid w:val="00A3015A"/>
    <w:rsid w:val="00A305B0"/>
    <w:rsid w:val="00A313F0"/>
    <w:rsid w:val="00A317D7"/>
    <w:rsid w:val="00A319D5"/>
    <w:rsid w:val="00A3243A"/>
    <w:rsid w:val="00A3282F"/>
    <w:rsid w:val="00A32958"/>
    <w:rsid w:val="00A33A3F"/>
    <w:rsid w:val="00A34261"/>
    <w:rsid w:val="00A34E18"/>
    <w:rsid w:val="00A35696"/>
    <w:rsid w:val="00A359C8"/>
    <w:rsid w:val="00A35C16"/>
    <w:rsid w:val="00A35CA3"/>
    <w:rsid w:val="00A3623F"/>
    <w:rsid w:val="00A368E1"/>
    <w:rsid w:val="00A36904"/>
    <w:rsid w:val="00A372E0"/>
    <w:rsid w:val="00A373E5"/>
    <w:rsid w:val="00A37B2E"/>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0C47"/>
    <w:rsid w:val="00A512B0"/>
    <w:rsid w:val="00A5186E"/>
    <w:rsid w:val="00A51946"/>
    <w:rsid w:val="00A525D7"/>
    <w:rsid w:val="00A5313E"/>
    <w:rsid w:val="00A535AE"/>
    <w:rsid w:val="00A540D1"/>
    <w:rsid w:val="00A54440"/>
    <w:rsid w:val="00A54B5D"/>
    <w:rsid w:val="00A54C82"/>
    <w:rsid w:val="00A55627"/>
    <w:rsid w:val="00A558C0"/>
    <w:rsid w:val="00A55BCA"/>
    <w:rsid w:val="00A5605B"/>
    <w:rsid w:val="00A5645C"/>
    <w:rsid w:val="00A56D4A"/>
    <w:rsid w:val="00A5700C"/>
    <w:rsid w:val="00A57420"/>
    <w:rsid w:val="00A57878"/>
    <w:rsid w:val="00A605CC"/>
    <w:rsid w:val="00A607BF"/>
    <w:rsid w:val="00A613A3"/>
    <w:rsid w:val="00A617AF"/>
    <w:rsid w:val="00A61C02"/>
    <w:rsid w:val="00A61FE5"/>
    <w:rsid w:val="00A6284E"/>
    <w:rsid w:val="00A628EA"/>
    <w:rsid w:val="00A62EF9"/>
    <w:rsid w:val="00A63E8D"/>
    <w:rsid w:val="00A64109"/>
    <w:rsid w:val="00A64A3A"/>
    <w:rsid w:val="00A64AAC"/>
    <w:rsid w:val="00A65450"/>
    <w:rsid w:val="00A65B9B"/>
    <w:rsid w:val="00A66015"/>
    <w:rsid w:val="00A6607A"/>
    <w:rsid w:val="00A66548"/>
    <w:rsid w:val="00A66B10"/>
    <w:rsid w:val="00A6765F"/>
    <w:rsid w:val="00A67A84"/>
    <w:rsid w:val="00A7004B"/>
    <w:rsid w:val="00A70457"/>
    <w:rsid w:val="00A7055F"/>
    <w:rsid w:val="00A70973"/>
    <w:rsid w:val="00A714F1"/>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6BB4"/>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6D48"/>
    <w:rsid w:val="00A97533"/>
    <w:rsid w:val="00A978AB"/>
    <w:rsid w:val="00A97D95"/>
    <w:rsid w:val="00A97ED5"/>
    <w:rsid w:val="00AA0279"/>
    <w:rsid w:val="00AA02ED"/>
    <w:rsid w:val="00AA085A"/>
    <w:rsid w:val="00AA1092"/>
    <w:rsid w:val="00AA1841"/>
    <w:rsid w:val="00AA1A8F"/>
    <w:rsid w:val="00AA1DE2"/>
    <w:rsid w:val="00AA1F05"/>
    <w:rsid w:val="00AA1FA3"/>
    <w:rsid w:val="00AA20A0"/>
    <w:rsid w:val="00AA29D6"/>
    <w:rsid w:val="00AA2AD7"/>
    <w:rsid w:val="00AA3265"/>
    <w:rsid w:val="00AA3652"/>
    <w:rsid w:val="00AA3901"/>
    <w:rsid w:val="00AA52F9"/>
    <w:rsid w:val="00AA5686"/>
    <w:rsid w:val="00AA5E0A"/>
    <w:rsid w:val="00AA6A78"/>
    <w:rsid w:val="00AA6AF3"/>
    <w:rsid w:val="00AA6FF3"/>
    <w:rsid w:val="00AA71EC"/>
    <w:rsid w:val="00AA7D5D"/>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783"/>
    <w:rsid w:val="00AE3DA9"/>
    <w:rsid w:val="00AE4492"/>
    <w:rsid w:val="00AE515D"/>
    <w:rsid w:val="00AE5452"/>
    <w:rsid w:val="00AE5552"/>
    <w:rsid w:val="00AE5A4B"/>
    <w:rsid w:val="00AE5D08"/>
    <w:rsid w:val="00AE5D47"/>
    <w:rsid w:val="00AE62D9"/>
    <w:rsid w:val="00AE646E"/>
    <w:rsid w:val="00AE6E11"/>
    <w:rsid w:val="00AE723E"/>
    <w:rsid w:val="00AE7581"/>
    <w:rsid w:val="00AE7DC7"/>
    <w:rsid w:val="00AF062E"/>
    <w:rsid w:val="00AF11C9"/>
    <w:rsid w:val="00AF169C"/>
    <w:rsid w:val="00AF18AF"/>
    <w:rsid w:val="00AF1C84"/>
    <w:rsid w:val="00AF1DEB"/>
    <w:rsid w:val="00AF2104"/>
    <w:rsid w:val="00AF35D7"/>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4444"/>
    <w:rsid w:val="00B044A0"/>
    <w:rsid w:val="00B04935"/>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13"/>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711"/>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7F0"/>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25"/>
    <w:rsid w:val="00B357D4"/>
    <w:rsid w:val="00B35B74"/>
    <w:rsid w:val="00B36BE3"/>
    <w:rsid w:val="00B37518"/>
    <w:rsid w:val="00B37C92"/>
    <w:rsid w:val="00B37E06"/>
    <w:rsid w:val="00B4174A"/>
    <w:rsid w:val="00B4176B"/>
    <w:rsid w:val="00B41861"/>
    <w:rsid w:val="00B41E7C"/>
    <w:rsid w:val="00B42293"/>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B7F"/>
    <w:rsid w:val="00B53D6E"/>
    <w:rsid w:val="00B544E6"/>
    <w:rsid w:val="00B54643"/>
    <w:rsid w:val="00B554BE"/>
    <w:rsid w:val="00B56588"/>
    <w:rsid w:val="00B56600"/>
    <w:rsid w:val="00B56694"/>
    <w:rsid w:val="00B56E15"/>
    <w:rsid w:val="00B578B2"/>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6FB2"/>
    <w:rsid w:val="00B67557"/>
    <w:rsid w:val="00B67574"/>
    <w:rsid w:val="00B67B82"/>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3DB2"/>
    <w:rsid w:val="00B74F8D"/>
    <w:rsid w:val="00B75D6B"/>
    <w:rsid w:val="00B76144"/>
    <w:rsid w:val="00B763B8"/>
    <w:rsid w:val="00B76A02"/>
    <w:rsid w:val="00B76A56"/>
    <w:rsid w:val="00B76DFF"/>
    <w:rsid w:val="00B77086"/>
    <w:rsid w:val="00B7727B"/>
    <w:rsid w:val="00B80192"/>
    <w:rsid w:val="00B801D2"/>
    <w:rsid w:val="00B803F3"/>
    <w:rsid w:val="00B809FE"/>
    <w:rsid w:val="00B80DF1"/>
    <w:rsid w:val="00B81DCF"/>
    <w:rsid w:val="00B81FD0"/>
    <w:rsid w:val="00B8203D"/>
    <w:rsid w:val="00B82EC2"/>
    <w:rsid w:val="00B83BB1"/>
    <w:rsid w:val="00B83F93"/>
    <w:rsid w:val="00B84641"/>
    <w:rsid w:val="00B84960"/>
    <w:rsid w:val="00B84C1F"/>
    <w:rsid w:val="00B851D6"/>
    <w:rsid w:val="00B8572E"/>
    <w:rsid w:val="00B865A1"/>
    <w:rsid w:val="00B865E6"/>
    <w:rsid w:val="00B866FB"/>
    <w:rsid w:val="00B87C54"/>
    <w:rsid w:val="00B90215"/>
    <w:rsid w:val="00B9063A"/>
    <w:rsid w:val="00B907E5"/>
    <w:rsid w:val="00B9107A"/>
    <w:rsid w:val="00B921F4"/>
    <w:rsid w:val="00B92BCB"/>
    <w:rsid w:val="00B93116"/>
    <w:rsid w:val="00B9388D"/>
    <w:rsid w:val="00B942AE"/>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658"/>
    <w:rsid w:val="00BA2751"/>
    <w:rsid w:val="00BA2D43"/>
    <w:rsid w:val="00BA2E7A"/>
    <w:rsid w:val="00BA3265"/>
    <w:rsid w:val="00BA348B"/>
    <w:rsid w:val="00BA4104"/>
    <w:rsid w:val="00BA45A8"/>
    <w:rsid w:val="00BA46E4"/>
    <w:rsid w:val="00BA4796"/>
    <w:rsid w:val="00BA4ED8"/>
    <w:rsid w:val="00BA5707"/>
    <w:rsid w:val="00BA58E2"/>
    <w:rsid w:val="00BA67FF"/>
    <w:rsid w:val="00BA6E65"/>
    <w:rsid w:val="00BA73BF"/>
    <w:rsid w:val="00BA74AC"/>
    <w:rsid w:val="00BB1411"/>
    <w:rsid w:val="00BB14F1"/>
    <w:rsid w:val="00BB1825"/>
    <w:rsid w:val="00BB1F76"/>
    <w:rsid w:val="00BB257F"/>
    <w:rsid w:val="00BB27C0"/>
    <w:rsid w:val="00BB2F4D"/>
    <w:rsid w:val="00BB304F"/>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36E"/>
    <w:rsid w:val="00BC741E"/>
    <w:rsid w:val="00BC7C92"/>
    <w:rsid w:val="00BD04BC"/>
    <w:rsid w:val="00BD065D"/>
    <w:rsid w:val="00BD08D9"/>
    <w:rsid w:val="00BD15A0"/>
    <w:rsid w:val="00BD2EE1"/>
    <w:rsid w:val="00BD2EFE"/>
    <w:rsid w:val="00BD32C4"/>
    <w:rsid w:val="00BD382B"/>
    <w:rsid w:val="00BD38F9"/>
    <w:rsid w:val="00BD3F83"/>
    <w:rsid w:val="00BD403A"/>
    <w:rsid w:val="00BD4266"/>
    <w:rsid w:val="00BD43F6"/>
    <w:rsid w:val="00BD466C"/>
    <w:rsid w:val="00BD5ED5"/>
    <w:rsid w:val="00BD75AE"/>
    <w:rsid w:val="00BE0359"/>
    <w:rsid w:val="00BE08B5"/>
    <w:rsid w:val="00BE0BC7"/>
    <w:rsid w:val="00BE13E2"/>
    <w:rsid w:val="00BE1BB2"/>
    <w:rsid w:val="00BE22EB"/>
    <w:rsid w:val="00BE3143"/>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1C9"/>
    <w:rsid w:val="00BF221F"/>
    <w:rsid w:val="00BF2600"/>
    <w:rsid w:val="00BF26A2"/>
    <w:rsid w:val="00BF31BB"/>
    <w:rsid w:val="00BF31FC"/>
    <w:rsid w:val="00BF3F77"/>
    <w:rsid w:val="00BF45DE"/>
    <w:rsid w:val="00BF539A"/>
    <w:rsid w:val="00BF586C"/>
    <w:rsid w:val="00BF59B1"/>
    <w:rsid w:val="00BF647D"/>
    <w:rsid w:val="00BF66AE"/>
    <w:rsid w:val="00BF6D87"/>
    <w:rsid w:val="00BF6DB9"/>
    <w:rsid w:val="00BF742D"/>
    <w:rsid w:val="00BF7C37"/>
    <w:rsid w:val="00BF7D26"/>
    <w:rsid w:val="00C00782"/>
    <w:rsid w:val="00C00C4E"/>
    <w:rsid w:val="00C00CF4"/>
    <w:rsid w:val="00C0115A"/>
    <w:rsid w:val="00C01833"/>
    <w:rsid w:val="00C01B2F"/>
    <w:rsid w:val="00C01D74"/>
    <w:rsid w:val="00C0290B"/>
    <w:rsid w:val="00C02ADB"/>
    <w:rsid w:val="00C02B94"/>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17F70"/>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268D2"/>
    <w:rsid w:val="00C301F2"/>
    <w:rsid w:val="00C30619"/>
    <w:rsid w:val="00C31FA6"/>
    <w:rsid w:val="00C321CF"/>
    <w:rsid w:val="00C322ED"/>
    <w:rsid w:val="00C329DD"/>
    <w:rsid w:val="00C32DA7"/>
    <w:rsid w:val="00C32F05"/>
    <w:rsid w:val="00C32FB3"/>
    <w:rsid w:val="00C3312E"/>
    <w:rsid w:val="00C33CFE"/>
    <w:rsid w:val="00C3451F"/>
    <w:rsid w:val="00C35078"/>
    <w:rsid w:val="00C35200"/>
    <w:rsid w:val="00C35ABA"/>
    <w:rsid w:val="00C35D15"/>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4DA"/>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5A5D"/>
    <w:rsid w:val="00C56017"/>
    <w:rsid w:val="00C56972"/>
    <w:rsid w:val="00C57A95"/>
    <w:rsid w:val="00C57BEF"/>
    <w:rsid w:val="00C600F6"/>
    <w:rsid w:val="00C608C7"/>
    <w:rsid w:val="00C61B64"/>
    <w:rsid w:val="00C61BB0"/>
    <w:rsid w:val="00C61C30"/>
    <w:rsid w:val="00C620CB"/>
    <w:rsid w:val="00C62986"/>
    <w:rsid w:val="00C62CA9"/>
    <w:rsid w:val="00C635EA"/>
    <w:rsid w:val="00C641A6"/>
    <w:rsid w:val="00C64931"/>
    <w:rsid w:val="00C64A6D"/>
    <w:rsid w:val="00C64F76"/>
    <w:rsid w:val="00C65F52"/>
    <w:rsid w:val="00C67527"/>
    <w:rsid w:val="00C67786"/>
    <w:rsid w:val="00C67876"/>
    <w:rsid w:val="00C71355"/>
    <w:rsid w:val="00C71508"/>
    <w:rsid w:val="00C71941"/>
    <w:rsid w:val="00C71A6F"/>
    <w:rsid w:val="00C71F9C"/>
    <w:rsid w:val="00C72B31"/>
    <w:rsid w:val="00C72D9A"/>
    <w:rsid w:val="00C73745"/>
    <w:rsid w:val="00C73A65"/>
    <w:rsid w:val="00C73B4A"/>
    <w:rsid w:val="00C73E35"/>
    <w:rsid w:val="00C7400F"/>
    <w:rsid w:val="00C742B4"/>
    <w:rsid w:val="00C742D6"/>
    <w:rsid w:val="00C74908"/>
    <w:rsid w:val="00C74E97"/>
    <w:rsid w:val="00C7560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0D2F"/>
    <w:rsid w:val="00C91228"/>
    <w:rsid w:val="00C9166D"/>
    <w:rsid w:val="00C91F68"/>
    <w:rsid w:val="00C92483"/>
    <w:rsid w:val="00C928FC"/>
    <w:rsid w:val="00C933F0"/>
    <w:rsid w:val="00C93413"/>
    <w:rsid w:val="00C93704"/>
    <w:rsid w:val="00C93968"/>
    <w:rsid w:val="00C93D8B"/>
    <w:rsid w:val="00C940DC"/>
    <w:rsid w:val="00C95192"/>
    <w:rsid w:val="00C958AE"/>
    <w:rsid w:val="00C95C88"/>
    <w:rsid w:val="00C96A9E"/>
    <w:rsid w:val="00C971CD"/>
    <w:rsid w:val="00C97789"/>
    <w:rsid w:val="00C97FAD"/>
    <w:rsid w:val="00CA0068"/>
    <w:rsid w:val="00CA0380"/>
    <w:rsid w:val="00CA052B"/>
    <w:rsid w:val="00CA0931"/>
    <w:rsid w:val="00CA0F36"/>
    <w:rsid w:val="00CA0F8A"/>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8C8"/>
    <w:rsid w:val="00CA7AFB"/>
    <w:rsid w:val="00CB10BB"/>
    <w:rsid w:val="00CB1133"/>
    <w:rsid w:val="00CB1256"/>
    <w:rsid w:val="00CB1460"/>
    <w:rsid w:val="00CB1C33"/>
    <w:rsid w:val="00CB240F"/>
    <w:rsid w:val="00CB2686"/>
    <w:rsid w:val="00CB26D5"/>
    <w:rsid w:val="00CB294B"/>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486"/>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C2A"/>
    <w:rsid w:val="00CC5DA7"/>
    <w:rsid w:val="00CC6298"/>
    <w:rsid w:val="00CC634C"/>
    <w:rsid w:val="00CC7544"/>
    <w:rsid w:val="00CC7A14"/>
    <w:rsid w:val="00CD003E"/>
    <w:rsid w:val="00CD0371"/>
    <w:rsid w:val="00CD0745"/>
    <w:rsid w:val="00CD09A7"/>
    <w:rsid w:val="00CD0EFE"/>
    <w:rsid w:val="00CD1070"/>
    <w:rsid w:val="00CD1149"/>
    <w:rsid w:val="00CD1183"/>
    <w:rsid w:val="00CD2B25"/>
    <w:rsid w:val="00CD2C96"/>
    <w:rsid w:val="00CD3AD1"/>
    <w:rsid w:val="00CD3FDE"/>
    <w:rsid w:val="00CD4999"/>
    <w:rsid w:val="00CD5D31"/>
    <w:rsid w:val="00CD5D8D"/>
    <w:rsid w:val="00CD633C"/>
    <w:rsid w:val="00CD6460"/>
    <w:rsid w:val="00CD6CA6"/>
    <w:rsid w:val="00CD77EF"/>
    <w:rsid w:val="00CD7825"/>
    <w:rsid w:val="00CD7E5C"/>
    <w:rsid w:val="00CE04C5"/>
    <w:rsid w:val="00CE07BA"/>
    <w:rsid w:val="00CE09C8"/>
    <w:rsid w:val="00CE12AD"/>
    <w:rsid w:val="00CE1578"/>
    <w:rsid w:val="00CE158C"/>
    <w:rsid w:val="00CE1775"/>
    <w:rsid w:val="00CE1C69"/>
    <w:rsid w:val="00CE1FF8"/>
    <w:rsid w:val="00CE28C9"/>
    <w:rsid w:val="00CE2E18"/>
    <w:rsid w:val="00CE32BB"/>
    <w:rsid w:val="00CE37A3"/>
    <w:rsid w:val="00CE3E05"/>
    <w:rsid w:val="00CE3E3A"/>
    <w:rsid w:val="00CE3F78"/>
    <w:rsid w:val="00CE4103"/>
    <w:rsid w:val="00CE433A"/>
    <w:rsid w:val="00CE46F2"/>
    <w:rsid w:val="00CE4EA4"/>
    <w:rsid w:val="00CE52C1"/>
    <w:rsid w:val="00CE5363"/>
    <w:rsid w:val="00CE58B3"/>
    <w:rsid w:val="00CE59C1"/>
    <w:rsid w:val="00CE5F09"/>
    <w:rsid w:val="00CE642B"/>
    <w:rsid w:val="00CE6738"/>
    <w:rsid w:val="00CE6AC6"/>
    <w:rsid w:val="00CE77DF"/>
    <w:rsid w:val="00CE7F66"/>
    <w:rsid w:val="00CE7FA2"/>
    <w:rsid w:val="00CF0382"/>
    <w:rsid w:val="00CF060C"/>
    <w:rsid w:val="00CF0A19"/>
    <w:rsid w:val="00CF0B85"/>
    <w:rsid w:val="00CF1189"/>
    <w:rsid w:val="00CF14D3"/>
    <w:rsid w:val="00CF1A6A"/>
    <w:rsid w:val="00CF1D45"/>
    <w:rsid w:val="00CF1F88"/>
    <w:rsid w:val="00CF2281"/>
    <w:rsid w:val="00CF27B4"/>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412E"/>
    <w:rsid w:val="00D04163"/>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4D7"/>
    <w:rsid w:val="00D20505"/>
    <w:rsid w:val="00D206A9"/>
    <w:rsid w:val="00D2098B"/>
    <w:rsid w:val="00D20B81"/>
    <w:rsid w:val="00D20C23"/>
    <w:rsid w:val="00D20E38"/>
    <w:rsid w:val="00D210D4"/>
    <w:rsid w:val="00D2180C"/>
    <w:rsid w:val="00D2191F"/>
    <w:rsid w:val="00D21D95"/>
    <w:rsid w:val="00D22209"/>
    <w:rsid w:val="00D2232B"/>
    <w:rsid w:val="00D227AF"/>
    <w:rsid w:val="00D22E1B"/>
    <w:rsid w:val="00D23272"/>
    <w:rsid w:val="00D23393"/>
    <w:rsid w:val="00D238BC"/>
    <w:rsid w:val="00D24257"/>
    <w:rsid w:val="00D2454C"/>
    <w:rsid w:val="00D24F06"/>
    <w:rsid w:val="00D25C25"/>
    <w:rsid w:val="00D25C51"/>
    <w:rsid w:val="00D26A17"/>
    <w:rsid w:val="00D26B5E"/>
    <w:rsid w:val="00D277C7"/>
    <w:rsid w:val="00D30344"/>
    <w:rsid w:val="00D31DD0"/>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D8D"/>
    <w:rsid w:val="00D44E8F"/>
    <w:rsid w:val="00D4571C"/>
    <w:rsid w:val="00D45E28"/>
    <w:rsid w:val="00D45F3A"/>
    <w:rsid w:val="00D460AE"/>
    <w:rsid w:val="00D46613"/>
    <w:rsid w:val="00D46745"/>
    <w:rsid w:val="00D46EBE"/>
    <w:rsid w:val="00D46F58"/>
    <w:rsid w:val="00D472B5"/>
    <w:rsid w:val="00D4735D"/>
    <w:rsid w:val="00D47C43"/>
    <w:rsid w:val="00D511B1"/>
    <w:rsid w:val="00D511F5"/>
    <w:rsid w:val="00D51BBC"/>
    <w:rsid w:val="00D5318C"/>
    <w:rsid w:val="00D532E9"/>
    <w:rsid w:val="00D533E1"/>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633"/>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24D"/>
    <w:rsid w:val="00D776CB"/>
    <w:rsid w:val="00D80CB0"/>
    <w:rsid w:val="00D81102"/>
    <w:rsid w:val="00D813DB"/>
    <w:rsid w:val="00D8150A"/>
    <w:rsid w:val="00D81F9A"/>
    <w:rsid w:val="00D823A2"/>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685C"/>
    <w:rsid w:val="00D870C6"/>
    <w:rsid w:val="00D87CC2"/>
    <w:rsid w:val="00D907CF"/>
    <w:rsid w:val="00D90B51"/>
    <w:rsid w:val="00D90BDC"/>
    <w:rsid w:val="00D90CC5"/>
    <w:rsid w:val="00D90D0D"/>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734"/>
    <w:rsid w:val="00DA294F"/>
    <w:rsid w:val="00DA30D4"/>
    <w:rsid w:val="00DA33E3"/>
    <w:rsid w:val="00DA39A0"/>
    <w:rsid w:val="00DA3A48"/>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BEA"/>
    <w:rsid w:val="00DB3D67"/>
    <w:rsid w:val="00DB45C6"/>
    <w:rsid w:val="00DB45FF"/>
    <w:rsid w:val="00DB5146"/>
    <w:rsid w:val="00DB53EE"/>
    <w:rsid w:val="00DB59B6"/>
    <w:rsid w:val="00DB614F"/>
    <w:rsid w:val="00DB6286"/>
    <w:rsid w:val="00DB6669"/>
    <w:rsid w:val="00DB6759"/>
    <w:rsid w:val="00DB6A6E"/>
    <w:rsid w:val="00DB6D0C"/>
    <w:rsid w:val="00DB7234"/>
    <w:rsid w:val="00DB7514"/>
    <w:rsid w:val="00DB79FE"/>
    <w:rsid w:val="00DB7E43"/>
    <w:rsid w:val="00DB7E48"/>
    <w:rsid w:val="00DC0607"/>
    <w:rsid w:val="00DC0988"/>
    <w:rsid w:val="00DC0D9A"/>
    <w:rsid w:val="00DC0F7E"/>
    <w:rsid w:val="00DC1497"/>
    <w:rsid w:val="00DC178C"/>
    <w:rsid w:val="00DC2315"/>
    <w:rsid w:val="00DC282D"/>
    <w:rsid w:val="00DC2980"/>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2FC9"/>
    <w:rsid w:val="00DD3ECC"/>
    <w:rsid w:val="00DD4115"/>
    <w:rsid w:val="00DD45CB"/>
    <w:rsid w:val="00DD4CCB"/>
    <w:rsid w:val="00DD550F"/>
    <w:rsid w:val="00DD58F2"/>
    <w:rsid w:val="00DD6866"/>
    <w:rsid w:val="00DD68B2"/>
    <w:rsid w:val="00DD6A89"/>
    <w:rsid w:val="00DD7469"/>
    <w:rsid w:val="00DD77F2"/>
    <w:rsid w:val="00DD7874"/>
    <w:rsid w:val="00DE0521"/>
    <w:rsid w:val="00DE07EA"/>
    <w:rsid w:val="00DE0950"/>
    <w:rsid w:val="00DE195A"/>
    <w:rsid w:val="00DE1D21"/>
    <w:rsid w:val="00DE1E1B"/>
    <w:rsid w:val="00DE1F4D"/>
    <w:rsid w:val="00DE22D9"/>
    <w:rsid w:val="00DE276C"/>
    <w:rsid w:val="00DE3613"/>
    <w:rsid w:val="00DE39F4"/>
    <w:rsid w:val="00DE3A3E"/>
    <w:rsid w:val="00DE46FE"/>
    <w:rsid w:val="00DE4FC5"/>
    <w:rsid w:val="00DE5B4A"/>
    <w:rsid w:val="00DE60BC"/>
    <w:rsid w:val="00DE619C"/>
    <w:rsid w:val="00DE65B3"/>
    <w:rsid w:val="00DE66DE"/>
    <w:rsid w:val="00DE72B1"/>
    <w:rsid w:val="00DE78C9"/>
    <w:rsid w:val="00DF11E0"/>
    <w:rsid w:val="00DF13B1"/>
    <w:rsid w:val="00DF17A1"/>
    <w:rsid w:val="00DF1848"/>
    <w:rsid w:val="00DF191C"/>
    <w:rsid w:val="00DF1A6A"/>
    <w:rsid w:val="00DF1A81"/>
    <w:rsid w:val="00DF30EC"/>
    <w:rsid w:val="00DF35AD"/>
    <w:rsid w:val="00DF398C"/>
    <w:rsid w:val="00DF4D5B"/>
    <w:rsid w:val="00DF5438"/>
    <w:rsid w:val="00DF5F11"/>
    <w:rsid w:val="00DF6C0C"/>
    <w:rsid w:val="00DF6C9E"/>
    <w:rsid w:val="00DF6E3A"/>
    <w:rsid w:val="00DF7137"/>
    <w:rsid w:val="00DF7CAA"/>
    <w:rsid w:val="00E003CE"/>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025"/>
    <w:rsid w:val="00E113AC"/>
    <w:rsid w:val="00E113F5"/>
    <w:rsid w:val="00E126A8"/>
    <w:rsid w:val="00E12864"/>
    <w:rsid w:val="00E12C62"/>
    <w:rsid w:val="00E1312B"/>
    <w:rsid w:val="00E137DB"/>
    <w:rsid w:val="00E1433E"/>
    <w:rsid w:val="00E143D8"/>
    <w:rsid w:val="00E14E60"/>
    <w:rsid w:val="00E1506F"/>
    <w:rsid w:val="00E15300"/>
    <w:rsid w:val="00E15B18"/>
    <w:rsid w:val="00E15D29"/>
    <w:rsid w:val="00E15F27"/>
    <w:rsid w:val="00E16795"/>
    <w:rsid w:val="00E167B2"/>
    <w:rsid w:val="00E16C7A"/>
    <w:rsid w:val="00E17081"/>
    <w:rsid w:val="00E17740"/>
    <w:rsid w:val="00E17AB1"/>
    <w:rsid w:val="00E17BCD"/>
    <w:rsid w:val="00E2001E"/>
    <w:rsid w:val="00E20EAC"/>
    <w:rsid w:val="00E210EF"/>
    <w:rsid w:val="00E22AC9"/>
    <w:rsid w:val="00E23003"/>
    <w:rsid w:val="00E23608"/>
    <w:rsid w:val="00E23993"/>
    <w:rsid w:val="00E23BA2"/>
    <w:rsid w:val="00E2446C"/>
    <w:rsid w:val="00E2476C"/>
    <w:rsid w:val="00E24955"/>
    <w:rsid w:val="00E24C28"/>
    <w:rsid w:val="00E257A7"/>
    <w:rsid w:val="00E257C4"/>
    <w:rsid w:val="00E2650A"/>
    <w:rsid w:val="00E26D0D"/>
    <w:rsid w:val="00E26ED1"/>
    <w:rsid w:val="00E272BD"/>
    <w:rsid w:val="00E27876"/>
    <w:rsid w:val="00E3031B"/>
    <w:rsid w:val="00E31538"/>
    <w:rsid w:val="00E31939"/>
    <w:rsid w:val="00E328F7"/>
    <w:rsid w:val="00E32F4F"/>
    <w:rsid w:val="00E33D1F"/>
    <w:rsid w:val="00E34C0E"/>
    <w:rsid w:val="00E34CE0"/>
    <w:rsid w:val="00E34F78"/>
    <w:rsid w:val="00E3503B"/>
    <w:rsid w:val="00E356C2"/>
    <w:rsid w:val="00E35BC4"/>
    <w:rsid w:val="00E3628C"/>
    <w:rsid w:val="00E36340"/>
    <w:rsid w:val="00E36685"/>
    <w:rsid w:val="00E36B79"/>
    <w:rsid w:val="00E40412"/>
    <w:rsid w:val="00E40C86"/>
    <w:rsid w:val="00E40CCB"/>
    <w:rsid w:val="00E43199"/>
    <w:rsid w:val="00E435BC"/>
    <w:rsid w:val="00E43780"/>
    <w:rsid w:val="00E43C55"/>
    <w:rsid w:val="00E443B9"/>
    <w:rsid w:val="00E4481E"/>
    <w:rsid w:val="00E44EA2"/>
    <w:rsid w:val="00E45F4C"/>
    <w:rsid w:val="00E4614B"/>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53A"/>
    <w:rsid w:val="00E5585A"/>
    <w:rsid w:val="00E55DE6"/>
    <w:rsid w:val="00E563AA"/>
    <w:rsid w:val="00E565C7"/>
    <w:rsid w:val="00E5674F"/>
    <w:rsid w:val="00E56E3F"/>
    <w:rsid w:val="00E56E5E"/>
    <w:rsid w:val="00E57974"/>
    <w:rsid w:val="00E57BF8"/>
    <w:rsid w:val="00E57D12"/>
    <w:rsid w:val="00E57DB8"/>
    <w:rsid w:val="00E600F0"/>
    <w:rsid w:val="00E6129A"/>
    <w:rsid w:val="00E617E2"/>
    <w:rsid w:val="00E61A5B"/>
    <w:rsid w:val="00E623D1"/>
    <w:rsid w:val="00E626C0"/>
    <w:rsid w:val="00E62813"/>
    <w:rsid w:val="00E62A2F"/>
    <w:rsid w:val="00E62DA7"/>
    <w:rsid w:val="00E631D1"/>
    <w:rsid w:val="00E63543"/>
    <w:rsid w:val="00E64081"/>
    <w:rsid w:val="00E64695"/>
    <w:rsid w:val="00E649F5"/>
    <w:rsid w:val="00E64B5C"/>
    <w:rsid w:val="00E6564F"/>
    <w:rsid w:val="00E6575F"/>
    <w:rsid w:val="00E65A70"/>
    <w:rsid w:val="00E65BDC"/>
    <w:rsid w:val="00E662BF"/>
    <w:rsid w:val="00E662E1"/>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854"/>
    <w:rsid w:val="00E74CFE"/>
    <w:rsid w:val="00E74DB5"/>
    <w:rsid w:val="00E756B0"/>
    <w:rsid w:val="00E75B7E"/>
    <w:rsid w:val="00E75C91"/>
    <w:rsid w:val="00E763C6"/>
    <w:rsid w:val="00E77C4D"/>
    <w:rsid w:val="00E80005"/>
    <w:rsid w:val="00E8080D"/>
    <w:rsid w:val="00E80A2A"/>
    <w:rsid w:val="00E81010"/>
    <w:rsid w:val="00E81327"/>
    <w:rsid w:val="00E81802"/>
    <w:rsid w:val="00E82435"/>
    <w:rsid w:val="00E82B19"/>
    <w:rsid w:val="00E82C29"/>
    <w:rsid w:val="00E83A6D"/>
    <w:rsid w:val="00E83C47"/>
    <w:rsid w:val="00E83EFF"/>
    <w:rsid w:val="00E8446E"/>
    <w:rsid w:val="00E84BA1"/>
    <w:rsid w:val="00E84D95"/>
    <w:rsid w:val="00E850D8"/>
    <w:rsid w:val="00E8517D"/>
    <w:rsid w:val="00E85228"/>
    <w:rsid w:val="00E8546D"/>
    <w:rsid w:val="00E85731"/>
    <w:rsid w:val="00E85BE4"/>
    <w:rsid w:val="00E86C9D"/>
    <w:rsid w:val="00E86E0B"/>
    <w:rsid w:val="00E86E51"/>
    <w:rsid w:val="00E872B8"/>
    <w:rsid w:val="00E8763C"/>
    <w:rsid w:val="00E87CDD"/>
    <w:rsid w:val="00E90B74"/>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0B6"/>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0B3"/>
    <w:rsid w:val="00EB28B4"/>
    <w:rsid w:val="00EB2EAA"/>
    <w:rsid w:val="00EB3229"/>
    <w:rsid w:val="00EB331D"/>
    <w:rsid w:val="00EB334D"/>
    <w:rsid w:val="00EB338A"/>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0B60"/>
    <w:rsid w:val="00EC106A"/>
    <w:rsid w:val="00EC17D5"/>
    <w:rsid w:val="00EC1F45"/>
    <w:rsid w:val="00EC2227"/>
    <w:rsid w:val="00EC2548"/>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6C5"/>
    <w:rsid w:val="00ED2A72"/>
    <w:rsid w:val="00ED2D50"/>
    <w:rsid w:val="00ED3062"/>
    <w:rsid w:val="00ED30FD"/>
    <w:rsid w:val="00ED3697"/>
    <w:rsid w:val="00ED3916"/>
    <w:rsid w:val="00ED4177"/>
    <w:rsid w:val="00ED441A"/>
    <w:rsid w:val="00ED4657"/>
    <w:rsid w:val="00ED4871"/>
    <w:rsid w:val="00ED518C"/>
    <w:rsid w:val="00ED57E3"/>
    <w:rsid w:val="00ED657F"/>
    <w:rsid w:val="00ED6A74"/>
    <w:rsid w:val="00ED6B9E"/>
    <w:rsid w:val="00ED6CAF"/>
    <w:rsid w:val="00ED743E"/>
    <w:rsid w:val="00ED7803"/>
    <w:rsid w:val="00EE09A2"/>
    <w:rsid w:val="00EE0AE1"/>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8B3"/>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C9E"/>
    <w:rsid w:val="00F02F93"/>
    <w:rsid w:val="00F03E40"/>
    <w:rsid w:val="00F0463B"/>
    <w:rsid w:val="00F047E1"/>
    <w:rsid w:val="00F05BF2"/>
    <w:rsid w:val="00F05FE1"/>
    <w:rsid w:val="00F071BC"/>
    <w:rsid w:val="00F0736F"/>
    <w:rsid w:val="00F101C1"/>
    <w:rsid w:val="00F1020E"/>
    <w:rsid w:val="00F103FC"/>
    <w:rsid w:val="00F11019"/>
    <w:rsid w:val="00F111F4"/>
    <w:rsid w:val="00F1154B"/>
    <w:rsid w:val="00F1179B"/>
    <w:rsid w:val="00F11A21"/>
    <w:rsid w:val="00F11F86"/>
    <w:rsid w:val="00F12325"/>
    <w:rsid w:val="00F12926"/>
    <w:rsid w:val="00F12C37"/>
    <w:rsid w:val="00F13397"/>
    <w:rsid w:val="00F138B2"/>
    <w:rsid w:val="00F138D3"/>
    <w:rsid w:val="00F1416F"/>
    <w:rsid w:val="00F14831"/>
    <w:rsid w:val="00F14857"/>
    <w:rsid w:val="00F14E33"/>
    <w:rsid w:val="00F14F1A"/>
    <w:rsid w:val="00F15656"/>
    <w:rsid w:val="00F159F3"/>
    <w:rsid w:val="00F164F1"/>
    <w:rsid w:val="00F1796B"/>
    <w:rsid w:val="00F202C6"/>
    <w:rsid w:val="00F203E8"/>
    <w:rsid w:val="00F2046C"/>
    <w:rsid w:val="00F210AB"/>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4AEE"/>
    <w:rsid w:val="00F356A2"/>
    <w:rsid w:val="00F3687D"/>
    <w:rsid w:val="00F375BF"/>
    <w:rsid w:val="00F3769B"/>
    <w:rsid w:val="00F378B7"/>
    <w:rsid w:val="00F37BB8"/>
    <w:rsid w:val="00F37F67"/>
    <w:rsid w:val="00F41617"/>
    <w:rsid w:val="00F41A8C"/>
    <w:rsid w:val="00F41D9C"/>
    <w:rsid w:val="00F41E3C"/>
    <w:rsid w:val="00F42594"/>
    <w:rsid w:val="00F425FD"/>
    <w:rsid w:val="00F4272F"/>
    <w:rsid w:val="00F42C5B"/>
    <w:rsid w:val="00F4411F"/>
    <w:rsid w:val="00F44730"/>
    <w:rsid w:val="00F44AA7"/>
    <w:rsid w:val="00F45B5D"/>
    <w:rsid w:val="00F45DAD"/>
    <w:rsid w:val="00F45F2D"/>
    <w:rsid w:val="00F462B2"/>
    <w:rsid w:val="00F4650A"/>
    <w:rsid w:val="00F46542"/>
    <w:rsid w:val="00F4657C"/>
    <w:rsid w:val="00F4720D"/>
    <w:rsid w:val="00F47394"/>
    <w:rsid w:val="00F4759F"/>
    <w:rsid w:val="00F47C38"/>
    <w:rsid w:val="00F50350"/>
    <w:rsid w:val="00F50823"/>
    <w:rsid w:val="00F5095F"/>
    <w:rsid w:val="00F50C9C"/>
    <w:rsid w:val="00F51575"/>
    <w:rsid w:val="00F51772"/>
    <w:rsid w:val="00F51AB5"/>
    <w:rsid w:val="00F51E99"/>
    <w:rsid w:val="00F527A9"/>
    <w:rsid w:val="00F53936"/>
    <w:rsid w:val="00F541BA"/>
    <w:rsid w:val="00F544C3"/>
    <w:rsid w:val="00F5485E"/>
    <w:rsid w:val="00F551F2"/>
    <w:rsid w:val="00F55818"/>
    <w:rsid w:val="00F559D4"/>
    <w:rsid w:val="00F55C61"/>
    <w:rsid w:val="00F55D3A"/>
    <w:rsid w:val="00F55DA5"/>
    <w:rsid w:val="00F5635B"/>
    <w:rsid w:val="00F56403"/>
    <w:rsid w:val="00F568CA"/>
    <w:rsid w:val="00F56978"/>
    <w:rsid w:val="00F569BE"/>
    <w:rsid w:val="00F56EF8"/>
    <w:rsid w:val="00F572C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01"/>
    <w:rsid w:val="00F7022C"/>
    <w:rsid w:val="00F702B7"/>
    <w:rsid w:val="00F702E9"/>
    <w:rsid w:val="00F70478"/>
    <w:rsid w:val="00F71810"/>
    <w:rsid w:val="00F71BC2"/>
    <w:rsid w:val="00F71D22"/>
    <w:rsid w:val="00F71DB8"/>
    <w:rsid w:val="00F72B81"/>
    <w:rsid w:val="00F72E79"/>
    <w:rsid w:val="00F735FF"/>
    <w:rsid w:val="00F73924"/>
    <w:rsid w:val="00F73BAB"/>
    <w:rsid w:val="00F744F0"/>
    <w:rsid w:val="00F7458D"/>
    <w:rsid w:val="00F75123"/>
    <w:rsid w:val="00F75574"/>
    <w:rsid w:val="00F75A0B"/>
    <w:rsid w:val="00F75AF0"/>
    <w:rsid w:val="00F763A8"/>
    <w:rsid w:val="00F7681F"/>
    <w:rsid w:val="00F76BE1"/>
    <w:rsid w:val="00F7722D"/>
    <w:rsid w:val="00F77925"/>
    <w:rsid w:val="00F77EB0"/>
    <w:rsid w:val="00F802CB"/>
    <w:rsid w:val="00F8086C"/>
    <w:rsid w:val="00F81ABF"/>
    <w:rsid w:val="00F81BA4"/>
    <w:rsid w:val="00F81BE9"/>
    <w:rsid w:val="00F821F2"/>
    <w:rsid w:val="00F829E7"/>
    <w:rsid w:val="00F82F8D"/>
    <w:rsid w:val="00F85F7B"/>
    <w:rsid w:val="00F86A70"/>
    <w:rsid w:val="00F86F3B"/>
    <w:rsid w:val="00F8784F"/>
    <w:rsid w:val="00F87BE8"/>
    <w:rsid w:val="00F90353"/>
    <w:rsid w:val="00F906E6"/>
    <w:rsid w:val="00F9072E"/>
    <w:rsid w:val="00F90B13"/>
    <w:rsid w:val="00F90F8A"/>
    <w:rsid w:val="00F9115A"/>
    <w:rsid w:val="00F91AED"/>
    <w:rsid w:val="00F91E04"/>
    <w:rsid w:val="00F91F89"/>
    <w:rsid w:val="00F920BE"/>
    <w:rsid w:val="00F921ED"/>
    <w:rsid w:val="00F92B67"/>
    <w:rsid w:val="00F93258"/>
    <w:rsid w:val="00F93353"/>
    <w:rsid w:val="00F935FE"/>
    <w:rsid w:val="00F938CC"/>
    <w:rsid w:val="00F93951"/>
    <w:rsid w:val="00F93F2B"/>
    <w:rsid w:val="00F94D72"/>
    <w:rsid w:val="00F94D79"/>
    <w:rsid w:val="00F95AD5"/>
    <w:rsid w:val="00F95E65"/>
    <w:rsid w:val="00F96333"/>
    <w:rsid w:val="00F96D4F"/>
    <w:rsid w:val="00F970F2"/>
    <w:rsid w:val="00F97DE6"/>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5DDE"/>
    <w:rsid w:val="00FA61CE"/>
    <w:rsid w:val="00FA6726"/>
    <w:rsid w:val="00FA6932"/>
    <w:rsid w:val="00FA74A0"/>
    <w:rsid w:val="00FA74E5"/>
    <w:rsid w:val="00FA75C2"/>
    <w:rsid w:val="00FA7A3F"/>
    <w:rsid w:val="00FB02AE"/>
    <w:rsid w:val="00FB04A5"/>
    <w:rsid w:val="00FB1233"/>
    <w:rsid w:val="00FB22DD"/>
    <w:rsid w:val="00FB3420"/>
    <w:rsid w:val="00FB35D6"/>
    <w:rsid w:val="00FB392D"/>
    <w:rsid w:val="00FB49B7"/>
    <w:rsid w:val="00FB4A00"/>
    <w:rsid w:val="00FB4FD7"/>
    <w:rsid w:val="00FB54BF"/>
    <w:rsid w:val="00FB57E8"/>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835"/>
    <w:rsid w:val="00FD6FB4"/>
    <w:rsid w:val="00FD70FB"/>
    <w:rsid w:val="00FE03A4"/>
    <w:rsid w:val="00FE084C"/>
    <w:rsid w:val="00FE09A7"/>
    <w:rsid w:val="00FE09D7"/>
    <w:rsid w:val="00FE0A7D"/>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58B"/>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2364279">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29842758">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45762771">
      <w:bodyDiv w:val="1"/>
      <w:marLeft w:val="0"/>
      <w:marRight w:val="0"/>
      <w:marTop w:val="0"/>
      <w:marBottom w:val="0"/>
      <w:divBdr>
        <w:top w:val="none" w:sz="0" w:space="0" w:color="auto"/>
        <w:left w:val="none" w:sz="0" w:space="0" w:color="auto"/>
        <w:bottom w:val="none" w:sz="0" w:space="0" w:color="auto"/>
        <w:right w:val="none" w:sz="0" w:space="0" w:color="auto"/>
      </w:divBdr>
    </w:div>
    <w:div w:id="5963981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161442">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77136267">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98185436">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03114432">
      <w:bodyDiv w:val="1"/>
      <w:marLeft w:val="0"/>
      <w:marRight w:val="0"/>
      <w:marTop w:val="0"/>
      <w:marBottom w:val="0"/>
      <w:divBdr>
        <w:top w:val="none" w:sz="0" w:space="0" w:color="auto"/>
        <w:left w:val="none" w:sz="0" w:space="0" w:color="auto"/>
        <w:bottom w:val="none" w:sz="0" w:space="0" w:color="auto"/>
        <w:right w:val="none" w:sz="0" w:space="0" w:color="auto"/>
      </w:divBdr>
    </w:div>
    <w:div w:id="105586149">
      <w:bodyDiv w:val="1"/>
      <w:marLeft w:val="0"/>
      <w:marRight w:val="0"/>
      <w:marTop w:val="0"/>
      <w:marBottom w:val="0"/>
      <w:divBdr>
        <w:top w:val="none" w:sz="0" w:space="0" w:color="auto"/>
        <w:left w:val="none" w:sz="0" w:space="0" w:color="auto"/>
        <w:bottom w:val="none" w:sz="0" w:space="0" w:color="auto"/>
        <w:right w:val="none" w:sz="0" w:space="0" w:color="auto"/>
      </w:divBdr>
    </w:div>
    <w:div w:id="107310879">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4979279">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38574583">
      <w:bodyDiv w:val="1"/>
      <w:marLeft w:val="0"/>
      <w:marRight w:val="0"/>
      <w:marTop w:val="0"/>
      <w:marBottom w:val="0"/>
      <w:divBdr>
        <w:top w:val="none" w:sz="0" w:space="0" w:color="auto"/>
        <w:left w:val="none" w:sz="0" w:space="0" w:color="auto"/>
        <w:bottom w:val="none" w:sz="0" w:space="0" w:color="auto"/>
        <w:right w:val="none" w:sz="0" w:space="0" w:color="auto"/>
      </w:divBdr>
    </w:div>
    <w:div w:id="13973071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9365705">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268214">
      <w:bodyDiv w:val="1"/>
      <w:marLeft w:val="0"/>
      <w:marRight w:val="0"/>
      <w:marTop w:val="0"/>
      <w:marBottom w:val="0"/>
      <w:divBdr>
        <w:top w:val="none" w:sz="0" w:space="0" w:color="auto"/>
        <w:left w:val="none" w:sz="0" w:space="0" w:color="auto"/>
        <w:bottom w:val="none" w:sz="0" w:space="0" w:color="auto"/>
        <w:right w:val="none" w:sz="0" w:space="0" w:color="auto"/>
      </w:divBdr>
    </w:div>
    <w:div w:id="190578967">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1697874">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53889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176949">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23302453">
      <w:bodyDiv w:val="1"/>
      <w:marLeft w:val="0"/>
      <w:marRight w:val="0"/>
      <w:marTop w:val="0"/>
      <w:marBottom w:val="0"/>
      <w:divBdr>
        <w:top w:val="none" w:sz="0" w:space="0" w:color="auto"/>
        <w:left w:val="none" w:sz="0" w:space="0" w:color="auto"/>
        <w:bottom w:val="none" w:sz="0" w:space="0" w:color="auto"/>
        <w:right w:val="none" w:sz="0" w:space="0" w:color="auto"/>
      </w:divBdr>
    </w:div>
    <w:div w:id="224146029">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3563159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59946910">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05742063">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1758639">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2728869">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44330497">
      <w:bodyDiv w:val="1"/>
      <w:marLeft w:val="0"/>
      <w:marRight w:val="0"/>
      <w:marTop w:val="0"/>
      <w:marBottom w:val="0"/>
      <w:divBdr>
        <w:top w:val="none" w:sz="0" w:space="0" w:color="auto"/>
        <w:left w:val="none" w:sz="0" w:space="0" w:color="auto"/>
        <w:bottom w:val="none" w:sz="0" w:space="0" w:color="auto"/>
        <w:right w:val="none" w:sz="0" w:space="0" w:color="auto"/>
      </w:divBdr>
    </w:div>
    <w:div w:id="357513462">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024503">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3887368">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4359792">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1341275">
      <w:bodyDiv w:val="1"/>
      <w:marLeft w:val="0"/>
      <w:marRight w:val="0"/>
      <w:marTop w:val="0"/>
      <w:marBottom w:val="0"/>
      <w:divBdr>
        <w:top w:val="none" w:sz="0" w:space="0" w:color="auto"/>
        <w:left w:val="none" w:sz="0" w:space="0" w:color="auto"/>
        <w:bottom w:val="none" w:sz="0" w:space="0" w:color="auto"/>
        <w:right w:val="none" w:sz="0" w:space="0" w:color="auto"/>
      </w:divBdr>
    </w:div>
    <w:div w:id="442263037">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0919886">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001440">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87983208">
      <w:bodyDiv w:val="1"/>
      <w:marLeft w:val="0"/>
      <w:marRight w:val="0"/>
      <w:marTop w:val="0"/>
      <w:marBottom w:val="0"/>
      <w:divBdr>
        <w:top w:val="none" w:sz="0" w:space="0" w:color="auto"/>
        <w:left w:val="none" w:sz="0" w:space="0" w:color="auto"/>
        <w:bottom w:val="none" w:sz="0" w:space="0" w:color="auto"/>
        <w:right w:val="none" w:sz="0" w:space="0" w:color="auto"/>
      </w:divBdr>
    </w:div>
    <w:div w:id="489520889">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499392615">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0855828">
      <w:bodyDiv w:val="1"/>
      <w:marLeft w:val="0"/>
      <w:marRight w:val="0"/>
      <w:marTop w:val="0"/>
      <w:marBottom w:val="0"/>
      <w:divBdr>
        <w:top w:val="none" w:sz="0" w:space="0" w:color="auto"/>
        <w:left w:val="none" w:sz="0" w:space="0" w:color="auto"/>
        <w:bottom w:val="none" w:sz="0" w:space="0" w:color="auto"/>
        <w:right w:val="none" w:sz="0" w:space="0" w:color="auto"/>
      </w:divBdr>
    </w:div>
    <w:div w:id="503938775">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3640339">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49073825">
      <w:bodyDiv w:val="1"/>
      <w:marLeft w:val="0"/>
      <w:marRight w:val="0"/>
      <w:marTop w:val="0"/>
      <w:marBottom w:val="0"/>
      <w:divBdr>
        <w:top w:val="none" w:sz="0" w:space="0" w:color="auto"/>
        <w:left w:val="none" w:sz="0" w:space="0" w:color="auto"/>
        <w:bottom w:val="none" w:sz="0" w:space="0" w:color="auto"/>
        <w:right w:val="none" w:sz="0" w:space="0" w:color="auto"/>
      </w:divBdr>
    </w:div>
    <w:div w:id="549727714">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3146934">
      <w:bodyDiv w:val="1"/>
      <w:marLeft w:val="0"/>
      <w:marRight w:val="0"/>
      <w:marTop w:val="0"/>
      <w:marBottom w:val="0"/>
      <w:divBdr>
        <w:top w:val="none" w:sz="0" w:space="0" w:color="auto"/>
        <w:left w:val="none" w:sz="0" w:space="0" w:color="auto"/>
        <w:bottom w:val="none" w:sz="0" w:space="0" w:color="auto"/>
        <w:right w:val="none" w:sz="0" w:space="0" w:color="auto"/>
      </w:divBdr>
    </w:div>
    <w:div w:id="584844812">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0987140">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0867633">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224883">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19578613">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4682845">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5109105">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4554043">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428706">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699628530">
      <w:bodyDiv w:val="1"/>
      <w:marLeft w:val="0"/>
      <w:marRight w:val="0"/>
      <w:marTop w:val="0"/>
      <w:marBottom w:val="0"/>
      <w:divBdr>
        <w:top w:val="none" w:sz="0" w:space="0" w:color="auto"/>
        <w:left w:val="none" w:sz="0" w:space="0" w:color="auto"/>
        <w:bottom w:val="none" w:sz="0" w:space="0" w:color="auto"/>
        <w:right w:val="none" w:sz="0" w:space="0" w:color="auto"/>
      </w:divBdr>
    </w:div>
    <w:div w:id="702482486">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1393">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5474731">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3801397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46072850">
      <w:bodyDiv w:val="1"/>
      <w:marLeft w:val="0"/>
      <w:marRight w:val="0"/>
      <w:marTop w:val="0"/>
      <w:marBottom w:val="0"/>
      <w:divBdr>
        <w:top w:val="none" w:sz="0" w:space="0" w:color="auto"/>
        <w:left w:val="none" w:sz="0" w:space="0" w:color="auto"/>
        <w:bottom w:val="none" w:sz="0" w:space="0" w:color="auto"/>
        <w:right w:val="none" w:sz="0" w:space="0" w:color="auto"/>
      </w:divBdr>
    </w:div>
    <w:div w:id="746610571">
      <w:bodyDiv w:val="1"/>
      <w:marLeft w:val="0"/>
      <w:marRight w:val="0"/>
      <w:marTop w:val="0"/>
      <w:marBottom w:val="0"/>
      <w:divBdr>
        <w:top w:val="none" w:sz="0" w:space="0" w:color="auto"/>
        <w:left w:val="none" w:sz="0" w:space="0" w:color="auto"/>
        <w:bottom w:val="none" w:sz="0" w:space="0" w:color="auto"/>
        <w:right w:val="none" w:sz="0" w:space="0" w:color="auto"/>
      </w:divBdr>
    </w:div>
    <w:div w:id="748159991">
      <w:bodyDiv w:val="1"/>
      <w:marLeft w:val="0"/>
      <w:marRight w:val="0"/>
      <w:marTop w:val="0"/>
      <w:marBottom w:val="0"/>
      <w:divBdr>
        <w:top w:val="none" w:sz="0" w:space="0" w:color="auto"/>
        <w:left w:val="none" w:sz="0" w:space="0" w:color="auto"/>
        <w:bottom w:val="none" w:sz="0" w:space="0" w:color="auto"/>
        <w:right w:val="none" w:sz="0" w:space="0" w:color="auto"/>
      </w:divBdr>
    </w:div>
    <w:div w:id="755133202">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857304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89204296">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4153599">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17186569">
      <w:bodyDiv w:val="1"/>
      <w:marLeft w:val="0"/>
      <w:marRight w:val="0"/>
      <w:marTop w:val="0"/>
      <w:marBottom w:val="0"/>
      <w:divBdr>
        <w:top w:val="none" w:sz="0" w:space="0" w:color="auto"/>
        <w:left w:val="none" w:sz="0" w:space="0" w:color="auto"/>
        <w:bottom w:val="none" w:sz="0" w:space="0" w:color="auto"/>
        <w:right w:val="none" w:sz="0" w:space="0" w:color="auto"/>
      </w:divBdr>
    </w:div>
    <w:div w:id="819805587">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23250">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4588736">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38889976">
      <w:bodyDiv w:val="1"/>
      <w:marLeft w:val="0"/>
      <w:marRight w:val="0"/>
      <w:marTop w:val="0"/>
      <w:marBottom w:val="0"/>
      <w:divBdr>
        <w:top w:val="none" w:sz="0" w:space="0" w:color="auto"/>
        <w:left w:val="none" w:sz="0" w:space="0" w:color="auto"/>
        <w:bottom w:val="none" w:sz="0" w:space="0" w:color="auto"/>
        <w:right w:val="none" w:sz="0" w:space="0" w:color="auto"/>
      </w:divBdr>
    </w:div>
    <w:div w:id="844897946">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88303251">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5893129">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659708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5646542">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35670299">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0569358">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7976327">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0113493">
      <w:bodyDiv w:val="1"/>
      <w:marLeft w:val="0"/>
      <w:marRight w:val="0"/>
      <w:marTop w:val="0"/>
      <w:marBottom w:val="0"/>
      <w:divBdr>
        <w:top w:val="none" w:sz="0" w:space="0" w:color="auto"/>
        <w:left w:val="none" w:sz="0" w:space="0" w:color="auto"/>
        <w:bottom w:val="none" w:sz="0" w:space="0" w:color="auto"/>
        <w:right w:val="none" w:sz="0" w:space="0" w:color="auto"/>
      </w:divBdr>
    </w:div>
    <w:div w:id="981733426">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1859875">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025277">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1374448">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507911">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27486946">
      <w:bodyDiv w:val="1"/>
      <w:marLeft w:val="0"/>
      <w:marRight w:val="0"/>
      <w:marTop w:val="0"/>
      <w:marBottom w:val="0"/>
      <w:divBdr>
        <w:top w:val="none" w:sz="0" w:space="0" w:color="auto"/>
        <w:left w:val="none" w:sz="0" w:space="0" w:color="auto"/>
        <w:bottom w:val="none" w:sz="0" w:space="0" w:color="auto"/>
        <w:right w:val="none" w:sz="0" w:space="0" w:color="auto"/>
      </w:divBdr>
    </w:div>
    <w:div w:id="1028608022">
      <w:bodyDiv w:val="1"/>
      <w:marLeft w:val="0"/>
      <w:marRight w:val="0"/>
      <w:marTop w:val="0"/>
      <w:marBottom w:val="0"/>
      <w:divBdr>
        <w:top w:val="none" w:sz="0" w:space="0" w:color="auto"/>
        <w:left w:val="none" w:sz="0" w:space="0" w:color="auto"/>
        <w:bottom w:val="none" w:sz="0" w:space="0" w:color="auto"/>
        <w:right w:val="none" w:sz="0" w:space="0" w:color="auto"/>
      </w:divBdr>
    </w:div>
    <w:div w:id="1029405248">
      <w:bodyDiv w:val="1"/>
      <w:marLeft w:val="0"/>
      <w:marRight w:val="0"/>
      <w:marTop w:val="0"/>
      <w:marBottom w:val="0"/>
      <w:divBdr>
        <w:top w:val="none" w:sz="0" w:space="0" w:color="auto"/>
        <w:left w:val="none" w:sz="0" w:space="0" w:color="auto"/>
        <w:bottom w:val="none" w:sz="0" w:space="0" w:color="auto"/>
        <w:right w:val="none" w:sz="0" w:space="0" w:color="auto"/>
      </w:divBdr>
    </w:div>
    <w:div w:id="103326746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4961031">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372313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3919634">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236136">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6749260">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099910768">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5612448">
      <w:bodyDiv w:val="1"/>
      <w:marLeft w:val="0"/>
      <w:marRight w:val="0"/>
      <w:marTop w:val="0"/>
      <w:marBottom w:val="0"/>
      <w:divBdr>
        <w:top w:val="none" w:sz="0" w:space="0" w:color="auto"/>
        <w:left w:val="none" w:sz="0" w:space="0" w:color="auto"/>
        <w:bottom w:val="none" w:sz="0" w:space="0" w:color="auto"/>
        <w:right w:val="none" w:sz="0" w:space="0" w:color="auto"/>
      </w:divBdr>
    </w:div>
    <w:div w:id="1108311880">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09930012">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5949576">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1949203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26852745">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5509057">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54565611">
      <w:bodyDiv w:val="1"/>
      <w:marLeft w:val="0"/>
      <w:marRight w:val="0"/>
      <w:marTop w:val="0"/>
      <w:marBottom w:val="0"/>
      <w:divBdr>
        <w:top w:val="none" w:sz="0" w:space="0" w:color="auto"/>
        <w:left w:val="none" w:sz="0" w:space="0" w:color="auto"/>
        <w:bottom w:val="none" w:sz="0" w:space="0" w:color="auto"/>
        <w:right w:val="none" w:sz="0" w:space="0" w:color="auto"/>
      </w:divBdr>
    </w:div>
    <w:div w:id="1154571003">
      <w:bodyDiv w:val="1"/>
      <w:marLeft w:val="0"/>
      <w:marRight w:val="0"/>
      <w:marTop w:val="0"/>
      <w:marBottom w:val="0"/>
      <w:divBdr>
        <w:top w:val="none" w:sz="0" w:space="0" w:color="auto"/>
        <w:left w:val="none" w:sz="0" w:space="0" w:color="auto"/>
        <w:bottom w:val="none" w:sz="0" w:space="0" w:color="auto"/>
        <w:right w:val="none" w:sz="0" w:space="0" w:color="auto"/>
      </w:divBdr>
    </w:div>
    <w:div w:id="1167789532">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85552772">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2915509">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16770862">
      <w:bodyDiv w:val="1"/>
      <w:marLeft w:val="0"/>
      <w:marRight w:val="0"/>
      <w:marTop w:val="0"/>
      <w:marBottom w:val="0"/>
      <w:divBdr>
        <w:top w:val="none" w:sz="0" w:space="0" w:color="auto"/>
        <w:left w:val="none" w:sz="0" w:space="0" w:color="auto"/>
        <w:bottom w:val="none" w:sz="0" w:space="0" w:color="auto"/>
        <w:right w:val="none" w:sz="0" w:space="0" w:color="auto"/>
      </w:divBdr>
    </w:div>
    <w:div w:id="1221018207">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303964">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2159721">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52592828">
      <w:bodyDiv w:val="1"/>
      <w:marLeft w:val="0"/>
      <w:marRight w:val="0"/>
      <w:marTop w:val="0"/>
      <w:marBottom w:val="0"/>
      <w:divBdr>
        <w:top w:val="none" w:sz="0" w:space="0" w:color="auto"/>
        <w:left w:val="none" w:sz="0" w:space="0" w:color="auto"/>
        <w:bottom w:val="none" w:sz="0" w:space="0" w:color="auto"/>
        <w:right w:val="none" w:sz="0" w:space="0" w:color="auto"/>
      </w:divBdr>
    </w:div>
    <w:div w:id="1255935751">
      <w:bodyDiv w:val="1"/>
      <w:marLeft w:val="0"/>
      <w:marRight w:val="0"/>
      <w:marTop w:val="0"/>
      <w:marBottom w:val="0"/>
      <w:divBdr>
        <w:top w:val="none" w:sz="0" w:space="0" w:color="auto"/>
        <w:left w:val="none" w:sz="0" w:space="0" w:color="auto"/>
        <w:bottom w:val="none" w:sz="0" w:space="0" w:color="auto"/>
        <w:right w:val="none" w:sz="0" w:space="0" w:color="auto"/>
      </w:divBdr>
    </w:div>
    <w:div w:id="126013907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65924050">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1304207">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4263333">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0982625">
      <w:bodyDiv w:val="1"/>
      <w:marLeft w:val="0"/>
      <w:marRight w:val="0"/>
      <w:marTop w:val="0"/>
      <w:marBottom w:val="0"/>
      <w:divBdr>
        <w:top w:val="none" w:sz="0" w:space="0" w:color="auto"/>
        <w:left w:val="none" w:sz="0" w:space="0" w:color="auto"/>
        <w:bottom w:val="none" w:sz="0" w:space="0" w:color="auto"/>
        <w:right w:val="none" w:sz="0" w:space="0" w:color="auto"/>
      </w:divBdr>
    </w:div>
    <w:div w:id="1339381221">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49453907">
      <w:bodyDiv w:val="1"/>
      <w:marLeft w:val="0"/>
      <w:marRight w:val="0"/>
      <w:marTop w:val="0"/>
      <w:marBottom w:val="0"/>
      <w:divBdr>
        <w:top w:val="none" w:sz="0" w:space="0" w:color="auto"/>
        <w:left w:val="none" w:sz="0" w:space="0" w:color="auto"/>
        <w:bottom w:val="none" w:sz="0" w:space="0" w:color="auto"/>
        <w:right w:val="none" w:sz="0" w:space="0" w:color="auto"/>
      </w:divBdr>
    </w:div>
    <w:div w:id="1350986046">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7925881">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66633909">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2678713">
      <w:bodyDiv w:val="1"/>
      <w:marLeft w:val="0"/>
      <w:marRight w:val="0"/>
      <w:marTop w:val="0"/>
      <w:marBottom w:val="0"/>
      <w:divBdr>
        <w:top w:val="none" w:sz="0" w:space="0" w:color="auto"/>
        <w:left w:val="none" w:sz="0" w:space="0" w:color="auto"/>
        <w:bottom w:val="none" w:sz="0" w:space="0" w:color="auto"/>
        <w:right w:val="none" w:sz="0" w:space="0" w:color="auto"/>
      </w:divBdr>
    </w:div>
    <w:div w:id="1382903113">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86367382">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07537595">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17358533">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3925878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0324122">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77256728">
      <w:bodyDiv w:val="1"/>
      <w:marLeft w:val="0"/>
      <w:marRight w:val="0"/>
      <w:marTop w:val="0"/>
      <w:marBottom w:val="0"/>
      <w:divBdr>
        <w:top w:val="none" w:sz="0" w:space="0" w:color="auto"/>
        <w:left w:val="none" w:sz="0" w:space="0" w:color="auto"/>
        <w:bottom w:val="none" w:sz="0" w:space="0" w:color="auto"/>
        <w:right w:val="none" w:sz="0" w:space="0" w:color="auto"/>
      </w:divBdr>
    </w:div>
    <w:div w:id="148546573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3258239">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04973589">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2833441">
      <w:bodyDiv w:val="1"/>
      <w:marLeft w:val="0"/>
      <w:marRight w:val="0"/>
      <w:marTop w:val="0"/>
      <w:marBottom w:val="0"/>
      <w:divBdr>
        <w:top w:val="none" w:sz="0" w:space="0" w:color="auto"/>
        <w:left w:val="none" w:sz="0" w:space="0" w:color="auto"/>
        <w:bottom w:val="none" w:sz="0" w:space="0" w:color="auto"/>
        <w:right w:val="none" w:sz="0" w:space="0" w:color="auto"/>
      </w:divBdr>
    </w:div>
    <w:div w:id="1513765915">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17115616">
      <w:bodyDiv w:val="1"/>
      <w:marLeft w:val="0"/>
      <w:marRight w:val="0"/>
      <w:marTop w:val="0"/>
      <w:marBottom w:val="0"/>
      <w:divBdr>
        <w:top w:val="none" w:sz="0" w:space="0" w:color="auto"/>
        <w:left w:val="none" w:sz="0" w:space="0" w:color="auto"/>
        <w:bottom w:val="none" w:sz="0" w:space="0" w:color="auto"/>
        <w:right w:val="none" w:sz="0" w:space="0" w:color="auto"/>
      </w:divBdr>
    </w:div>
    <w:div w:id="1517883884">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181450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35461571">
      <w:bodyDiv w:val="1"/>
      <w:marLeft w:val="0"/>
      <w:marRight w:val="0"/>
      <w:marTop w:val="0"/>
      <w:marBottom w:val="0"/>
      <w:divBdr>
        <w:top w:val="none" w:sz="0" w:space="0" w:color="auto"/>
        <w:left w:val="none" w:sz="0" w:space="0" w:color="auto"/>
        <w:bottom w:val="none" w:sz="0" w:space="0" w:color="auto"/>
        <w:right w:val="none" w:sz="0" w:space="0" w:color="auto"/>
      </w:divBdr>
    </w:div>
    <w:div w:id="1539390230">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7183979">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5848429">
      <w:bodyDiv w:val="1"/>
      <w:marLeft w:val="0"/>
      <w:marRight w:val="0"/>
      <w:marTop w:val="0"/>
      <w:marBottom w:val="0"/>
      <w:divBdr>
        <w:top w:val="none" w:sz="0" w:space="0" w:color="auto"/>
        <w:left w:val="none" w:sz="0" w:space="0" w:color="auto"/>
        <w:bottom w:val="none" w:sz="0" w:space="0" w:color="auto"/>
        <w:right w:val="none" w:sz="0" w:space="0" w:color="auto"/>
      </w:divBdr>
    </w:div>
    <w:div w:id="155735379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6621634">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4992845">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0656453">
      <w:bodyDiv w:val="1"/>
      <w:marLeft w:val="0"/>
      <w:marRight w:val="0"/>
      <w:marTop w:val="0"/>
      <w:marBottom w:val="0"/>
      <w:divBdr>
        <w:top w:val="none" w:sz="0" w:space="0" w:color="auto"/>
        <w:left w:val="none" w:sz="0" w:space="0" w:color="auto"/>
        <w:bottom w:val="none" w:sz="0" w:space="0" w:color="auto"/>
        <w:right w:val="none" w:sz="0" w:space="0" w:color="auto"/>
      </w:divBdr>
    </w:div>
    <w:div w:id="1591815073">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3777842">
      <w:bodyDiv w:val="1"/>
      <w:marLeft w:val="0"/>
      <w:marRight w:val="0"/>
      <w:marTop w:val="0"/>
      <w:marBottom w:val="0"/>
      <w:divBdr>
        <w:top w:val="none" w:sz="0" w:space="0" w:color="auto"/>
        <w:left w:val="none" w:sz="0" w:space="0" w:color="auto"/>
        <w:bottom w:val="none" w:sz="0" w:space="0" w:color="auto"/>
        <w:right w:val="none" w:sz="0" w:space="0" w:color="auto"/>
      </w:divBdr>
    </w:div>
    <w:div w:id="15952797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2645155">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4848265">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20138501">
      <w:bodyDiv w:val="1"/>
      <w:marLeft w:val="0"/>
      <w:marRight w:val="0"/>
      <w:marTop w:val="0"/>
      <w:marBottom w:val="0"/>
      <w:divBdr>
        <w:top w:val="none" w:sz="0" w:space="0" w:color="auto"/>
        <w:left w:val="none" w:sz="0" w:space="0" w:color="auto"/>
        <w:bottom w:val="none" w:sz="0" w:space="0" w:color="auto"/>
        <w:right w:val="none" w:sz="0" w:space="0" w:color="auto"/>
      </w:divBdr>
    </w:div>
    <w:div w:id="1628243541">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2272603">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6472894">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73146841">
      <w:bodyDiv w:val="1"/>
      <w:marLeft w:val="0"/>
      <w:marRight w:val="0"/>
      <w:marTop w:val="0"/>
      <w:marBottom w:val="0"/>
      <w:divBdr>
        <w:top w:val="none" w:sz="0" w:space="0" w:color="auto"/>
        <w:left w:val="none" w:sz="0" w:space="0" w:color="auto"/>
        <w:bottom w:val="none" w:sz="0" w:space="0" w:color="auto"/>
        <w:right w:val="none" w:sz="0" w:space="0" w:color="auto"/>
      </w:divBdr>
    </w:div>
    <w:div w:id="1680233513">
      <w:bodyDiv w:val="1"/>
      <w:marLeft w:val="0"/>
      <w:marRight w:val="0"/>
      <w:marTop w:val="0"/>
      <w:marBottom w:val="0"/>
      <w:divBdr>
        <w:top w:val="none" w:sz="0" w:space="0" w:color="auto"/>
        <w:left w:val="none" w:sz="0" w:space="0" w:color="auto"/>
        <w:bottom w:val="none" w:sz="0" w:space="0" w:color="auto"/>
        <w:right w:val="none" w:sz="0" w:space="0" w:color="auto"/>
      </w:divBdr>
    </w:div>
    <w:div w:id="1682776193">
      <w:bodyDiv w:val="1"/>
      <w:marLeft w:val="0"/>
      <w:marRight w:val="0"/>
      <w:marTop w:val="0"/>
      <w:marBottom w:val="0"/>
      <w:divBdr>
        <w:top w:val="none" w:sz="0" w:space="0" w:color="auto"/>
        <w:left w:val="none" w:sz="0" w:space="0" w:color="auto"/>
        <w:bottom w:val="none" w:sz="0" w:space="0" w:color="auto"/>
        <w:right w:val="none" w:sz="0" w:space="0" w:color="auto"/>
      </w:divBdr>
    </w:div>
    <w:div w:id="16853524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15667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698852398">
      <w:bodyDiv w:val="1"/>
      <w:marLeft w:val="0"/>
      <w:marRight w:val="0"/>
      <w:marTop w:val="0"/>
      <w:marBottom w:val="0"/>
      <w:divBdr>
        <w:top w:val="none" w:sz="0" w:space="0" w:color="auto"/>
        <w:left w:val="none" w:sz="0" w:space="0" w:color="auto"/>
        <w:bottom w:val="none" w:sz="0" w:space="0" w:color="auto"/>
        <w:right w:val="none" w:sz="0" w:space="0" w:color="auto"/>
      </w:divBdr>
    </w:div>
    <w:div w:id="1700011666">
      <w:bodyDiv w:val="1"/>
      <w:marLeft w:val="0"/>
      <w:marRight w:val="0"/>
      <w:marTop w:val="0"/>
      <w:marBottom w:val="0"/>
      <w:divBdr>
        <w:top w:val="none" w:sz="0" w:space="0" w:color="auto"/>
        <w:left w:val="none" w:sz="0" w:space="0" w:color="auto"/>
        <w:bottom w:val="none" w:sz="0" w:space="0" w:color="auto"/>
        <w:right w:val="none" w:sz="0" w:space="0" w:color="auto"/>
      </w:divBdr>
    </w:div>
    <w:div w:id="1701319246">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8991197">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36318408">
      <w:bodyDiv w:val="1"/>
      <w:marLeft w:val="0"/>
      <w:marRight w:val="0"/>
      <w:marTop w:val="0"/>
      <w:marBottom w:val="0"/>
      <w:divBdr>
        <w:top w:val="none" w:sz="0" w:space="0" w:color="auto"/>
        <w:left w:val="none" w:sz="0" w:space="0" w:color="auto"/>
        <w:bottom w:val="none" w:sz="0" w:space="0" w:color="auto"/>
        <w:right w:val="none" w:sz="0" w:space="0" w:color="auto"/>
      </w:divBdr>
    </w:div>
    <w:div w:id="1736397401">
      <w:bodyDiv w:val="1"/>
      <w:marLeft w:val="0"/>
      <w:marRight w:val="0"/>
      <w:marTop w:val="0"/>
      <w:marBottom w:val="0"/>
      <w:divBdr>
        <w:top w:val="none" w:sz="0" w:space="0" w:color="auto"/>
        <w:left w:val="none" w:sz="0" w:space="0" w:color="auto"/>
        <w:bottom w:val="none" w:sz="0" w:space="0" w:color="auto"/>
        <w:right w:val="none" w:sz="0" w:space="0" w:color="auto"/>
      </w:divBdr>
    </w:div>
    <w:div w:id="1739281442">
      <w:bodyDiv w:val="1"/>
      <w:marLeft w:val="0"/>
      <w:marRight w:val="0"/>
      <w:marTop w:val="0"/>
      <w:marBottom w:val="0"/>
      <w:divBdr>
        <w:top w:val="none" w:sz="0" w:space="0" w:color="auto"/>
        <w:left w:val="none" w:sz="0" w:space="0" w:color="auto"/>
        <w:bottom w:val="none" w:sz="0" w:space="0" w:color="auto"/>
        <w:right w:val="none" w:sz="0" w:space="0" w:color="auto"/>
      </w:divBdr>
    </w:div>
    <w:div w:id="1744791115">
      <w:bodyDiv w:val="1"/>
      <w:marLeft w:val="0"/>
      <w:marRight w:val="0"/>
      <w:marTop w:val="0"/>
      <w:marBottom w:val="0"/>
      <w:divBdr>
        <w:top w:val="none" w:sz="0" w:space="0" w:color="auto"/>
        <w:left w:val="none" w:sz="0" w:space="0" w:color="auto"/>
        <w:bottom w:val="none" w:sz="0" w:space="0" w:color="auto"/>
        <w:right w:val="none" w:sz="0" w:space="0" w:color="auto"/>
      </w:divBdr>
    </w:div>
    <w:div w:id="1747798488">
      <w:bodyDiv w:val="1"/>
      <w:marLeft w:val="0"/>
      <w:marRight w:val="0"/>
      <w:marTop w:val="0"/>
      <w:marBottom w:val="0"/>
      <w:divBdr>
        <w:top w:val="none" w:sz="0" w:space="0" w:color="auto"/>
        <w:left w:val="none" w:sz="0" w:space="0" w:color="auto"/>
        <w:bottom w:val="none" w:sz="0" w:space="0" w:color="auto"/>
        <w:right w:val="none" w:sz="0" w:space="0" w:color="auto"/>
      </w:divBdr>
    </w:div>
    <w:div w:id="1748183921">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56172723">
      <w:bodyDiv w:val="1"/>
      <w:marLeft w:val="0"/>
      <w:marRight w:val="0"/>
      <w:marTop w:val="0"/>
      <w:marBottom w:val="0"/>
      <w:divBdr>
        <w:top w:val="none" w:sz="0" w:space="0" w:color="auto"/>
        <w:left w:val="none" w:sz="0" w:space="0" w:color="auto"/>
        <w:bottom w:val="none" w:sz="0" w:space="0" w:color="auto"/>
        <w:right w:val="none" w:sz="0" w:space="0" w:color="auto"/>
      </w:divBdr>
    </w:div>
    <w:div w:id="1758744547">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483954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296354">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3571170">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05981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06310593">
      <w:bodyDiv w:val="1"/>
      <w:marLeft w:val="0"/>
      <w:marRight w:val="0"/>
      <w:marTop w:val="0"/>
      <w:marBottom w:val="0"/>
      <w:divBdr>
        <w:top w:val="none" w:sz="0" w:space="0" w:color="auto"/>
        <w:left w:val="none" w:sz="0" w:space="0" w:color="auto"/>
        <w:bottom w:val="none" w:sz="0" w:space="0" w:color="auto"/>
        <w:right w:val="none" w:sz="0" w:space="0" w:color="auto"/>
      </w:divBdr>
    </w:div>
    <w:div w:id="1811289863">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5532319">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382769">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2961076">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58621363">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66405551">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4097476">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2109434">
      <w:bodyDiv w:val="1"/>
      <w:marLeft w:val="0"/>
      <w:marRight w:val="0"/>
      <w:marTop w:val="0"/>
      <w:marBottom w:val="0"/>
      <w:divBdr>
        <w:top w:val="none" w:sz="0" w:space="0" w:color="auto"/>
        <w:left w:val="none" w:sz="0" w:space="0" w:color="auto"/>
        <w:bottom w:val="none" w:sz="0" w:space="0" w:color="auto"/>
        <w:right w:val="none" w:sz="0" w:space="0" w:color="auto"/>
      </w:divBdr>
    </w:div>
    <w:div w:id="1895967170">
      <w:bodyDiv w:val="1"/>
      <w:marLeft w:val="0"/>
      <w:marRight w:val="0"/>
      <w:marTop w:val="0"/>
      <w:marBottom w:val="0"/>
      <w:divBdr>
        <w:top w:val="none" w:sz="0" w:space="0" w:color="auto"/>
        <w:left w:val="none" w:sz="0" w:space="0" w:color="auto"/>
        <w:bottom w:val="none" w:sz="0" w:space="0" w:color="auto"/>
        <w:right w:val="none" w:sz="0" w:space="0" w:color="auto"/>
      </w:divBdr>
    </w:div>
    <w:div w:id="189643404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33708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1917261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26840518">
      <w:bodyDiv w:val="1"/>
      <w:marLeft w:val="0"/>
      <w:marRight w:val="0"/>
      <w:marTop w:val="0"/>
      <w:marBottom w:val="0"/>
      <w:divBdr>
        <w:top w:val="none" w:sz="0" w:space="0" w:color="auto"/>
        <w:left w:val="none" w:sz="0" w:space="0" w:color="auto"/>
        <w:bottom w:val="none" w:sz="0" w:space="0" w:color="auto"/>
        <w:right w:val="none" w:sz="0" w:space="0" w:color="auto"/>
      </w:divBdr>
    </w:div>
    <w:div w:id="193477775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7589171">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6883885">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4633628">
      <w:bodyDiv w:val="1"/>
      <w:marLeft w:val="0"/>
      <w:marRight w:val="0"/>
      <w:marTop w:val="0"/>
      <w:marBottom w:val="0"/>
      <w:divBdr>
        <w:top w:val="none" w:sz="0" w:space="0" w:color="auto"/>
        <w:left w:val="none" w:sz="0" w:space="0" w:color="auto"/>
        <w:bottom w:val="none" w:sz="0" w:space="0" w:color="auto"/>
        <w:right w:val="none" w:sz="0" w:space="0" w:color="auto"/>
      </w:divBdr>
    </w:div>
    <w:div w:id="1956019838">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083915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79604399">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5520926">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1999767320">
      <w:bodyDiv w:val="1"/>
      <w:marLeft w:val="0"/>
      <w:marRight w:val="0"/>
      <w:marTop w:val="0"/>
      <w:marBottom w:val="0"/>
      <w:divBdr>
        <w:top w:val="none" w:sz="0" w:space="0" w:color="auto"/>
        <w:left w:val="none" w:sz="0" w:space="0" w:color="auto"/>
        <w:bottom w:val="none" w:sz="0" w:space="0" w:color="auto"/>
        <w:right w:val="none" w:sz="0" w:space="0" w:color="auto"/>
      </w:divBdr>
    </w:div>
    <w:div w:id="2000885296">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1737666">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7780149">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8672919">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6173880">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74162498">
      <w:bodyDiv w:val="1"/>
      <w:marLeft w:val="0"/>
      <w:marRight w:val="0"/>
      <w:marTop w:val="0"/>
      <w:marBottom w:val="0"/>
      <w:divBdr>
        <w:top w:val="none" w:sz="0" w:space="0" w:color="auto"/>
        <w:left w:val="none" w:sz="0" w:space="0" w:color="auto"/>
        <w:bottom w:val="none" w:sz="0" w:space="0" w:color="auto"/>
        <w:right w:val="none" w:sz="0" w:space="0" w:color="auto"/>
      </w:divBdr>
    </w:div>
    <w:div w:id="2079401943">
      <w:bodyDiv w:val="1"/>
      <w:marLeft w:val="0"/>
      <w:marRight w:val="0"/>
      <w:marTop w:val="0"/>
      <w:marBottom w:val="0"/>
      <w:divBdr>
        <w:top w:val="none" w:sz="0" w:space="0" w:color="auto"/>
        <w:left w:val="none" w:sz="0" w:space="0" w:color="auto"/>
        <w:bottom w:val="none" w:sz="0" w:space="0" w:color="auto"/>
        <w:right w:val="none" w:sz="0" w:space="0" w:color="auto"/>
      </w:divBdr>
    </w:div>
    <w:div w:id="2079862683">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07185061">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16320588">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1388223">
      <w:bodyDiv w:val="1"/>
      <w:marLeft w:val="0"/>
      <w:marRight w:val="0"/>
      <w:marTop w:val="0"/>
      <w:marBottom w:val="0"/>
      <w:divBdr>
        <w:top w:val="none" w:sz="0" w:space="0" w:color="auto"/>
        <w:left w:val="none" w:sz="0" w:space="0" w:color="auto"/>
        <w:bottom w:val="none" w:sz="0" w:space="0" w:color="auto"/>
        <w:right w:val="none" w:sz="0" w:space="0" w:color="auto"/>
      </w:divBdr>
    </w:div>
    <w:div w:id="2136481417">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 w:id="2144040407">
      <w:bodyDiv w:val="1"/>
      <w:marLeft w:val="0"/>
      <w:marRight w:val="0"/>
      <w:marTop w:val="0"/>
      <w:marBottom w:val="0"/>
      <w:divBdr>
        <w:top w:val="none" w:sz="0" w:space="0" w:color="auto"/>
        <w:left w:val="none" w:sz="0" w:space="0" w:color="auto"/>
        <w:bottom w:val="none" w:sz="0" w:space="0" w:color="auto"/>
        <w:right w:val="none" w:sz="0" w:space="0" w:color="auto"/>
      </w:divBdr>
    </w:div>
    <w:div w:id="2145460653">
      <w:bodyDiv w:val="1"/>
      <w:marLeft w:val="0"/>
      <w:marRight w:val="0"/>
      <w:marTop w:val="0"/>
      <w:marBottom w:val="0"/>
      <w:divBdr>
        <w:top w:val="none" w:sz="0" w:space="0" w:color="auto"/>
        <w:left w:val="none" w:sz="0" w:space="0" w:color="auto"/>
        <w:bottom w:val="none" w:sz="0" w:space="0" w:color="auto"/>
        <w:right w:val="none" w:sz="0" w:space="0" w:color="auto"/>
      </w:divBdr>
    </w:div>
    <w:div w:id="2146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6D4F-8CDA-4F13-B46D-42AF1A86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11384</Words>
  <Characters>66033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3</cp:revision>
  <cp:lastPrinted>2024-05-27T08:15:00Z</cp:lastPrinted>
  <dcterms:created xsi:type="dcterms:W3CDTF">2024-05-27T11:06:00Z</dcterms:created>
  <dcterms:modified xsi:type="dcterms:W3CDTF">2024-05-27T11:08:00Z</dcterms:modified>
</cp:coreProperties>
</file>