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AD405" w14:textId="2A3924CA" w:rsidR="007E28BC" w:rsidRDefault="00D66235" w:rsidP="00B13337">
      <w:pPr>
        <w:pStyle w:val="Titlu2"/>
        <w:jc w:val="left"/>
        <w:rPr>
          <w:rFonts w:cs="Arial"/>
          <w:sz w:val="24"/>
          <w:szCs w:val="24"/>
          <w:lang w:val="ro-RO"/>
        </w:rPr>
      </w:pPr>
      <w:r w:rsidRPr="00EA4873">
        <w:rPr>
          <w:rFonts w:cs="Arial"/>
          <w:sz w:val="24"/>
          <w:szCs w:val="24"/>
          <w:lang w:val="it-IT"/>
        </w:rPr>
        <w:t xml:space="preserve"> </w:t>
      </w:r>
      <w:r w:rsidR="00CA5FAA" w:rsidRPr="00EA4873">
        <w:rPr>
          <w:rFonts w:cs="Arial"/>
          <w:sz w:val="24"/>
          <w:szCs w:val="24"/>
          <w:lang w:val="it-IT"/>
        </w:rPr>
        <w:br w:type="textWrapping" w:clear="all"/>
      </w:r>
    </w:p>
    <w:p w14:paraId="110797B0" w14:textId="77777777" w:rsidR="00B13337" w:rsidRDefault="00B13337" w:rsidP="00B13337">
      <w:pPr>
        <w:rPr>
          <w:lang w:val="ro-RO" w:eastAsia="ro-RO"/>
        </w:rPr>
      </w:pPr>
    </w:p>
    <w:p w14:paraId="66BC73BF" w14:textId="77777777" w:rsidR="00B13337" w:rsidRDefault="00B13337" w:rsidP="00B13337">
      <w:pPr>
        <w:rPr>
          <w:lang w:val="ro-RO" w:eastAsia="ro-RO"/>
        </w:rPr>
      </w:pPr>
    </w:p>
    <w:p w14:paraId="3E5D84AB" w14:textId="77777777" w:rsidR="00B13337" w:rsidRPr="00B13337" w:rsidRDefault="00B13337" w:rsidP="00B13337">
      <w:pPr>
        <w:rPr>
          <w:lang w:val="ro-RO" w:eastAsia="ro-RO"/>
        </w:rPr>
      </w:pPr>
    </w:p>
    <w:p w14:paraId="1C4498CA" w14:textId="77777777" w:rsidR="007E28BC" w:rsidRPr="00EA4873" w:rsidRDefault="007E28BC" w:rsidP="00EA4873">
      <w:pPr>
        <w:tabs>
          <w:tab w:val="right" w:pos="9072"/>
        </w:tabs>
        <w:spacing w:after="0" w:line="240" w:lineRule="auto"/>
        <w:rPr>
          <w:rFonts w:ascii="Arial" w:hAnsi="Arial" w:cs="Arial"/>
          <w:b/>
          <w:sz w:val="24"/>
          <w:szCs w:val="24"/>
          <w:lang w:val="ro-RO"/>
        </w:rPr>
      </w:pPr>
    </w:p>
    <w:p w14:paraId="289F17F3" w14:textId="77777777" w:rsidR="00307CC6" w:rsidRPr="00EA4873" w:rsidRDefault="00307CC6" w:rsidP="00EA4873">
      <w:pPr>
        <w:tabs>
          <w:tab w:val="right" w:pos="9072"/>
        </w:tabs>
        <w:spacing w:after="0" w:line="240" w:lineRule="auto"/>
        <w:rPr>
          <w:rFonts w:ascii="Arial" w:hAnsi="Arial" w:cs="Arial"/>
          <w:b/>
          <w:sz w:val="24"/>
          <w:szCs w:val="24"/>
          <w:lang w:val="ro-RO"/>
        </w:rPr>
      </w:pPr>
    </w:p>
    <w:p w14:paraId="071D69A9" w14:textId="77777777" w:rsidR="00307CC6" w:rsidRPr="00EA4873" w:rsidRDefault="00307CC6" w:rsidP="00EA4873">
      <w:pPr>
        <w:tabs>
          <w:tab w:val="right" w:pos="9072"/>
        </w:tabs>
        <w:spacing w:after="0" w:line="240" w:lineRule="auto"/>
        <w:rPr>
          <w:rFonts w:ascii="Arial" w:hAnsi="Arial" w:cs="Arial"/>
          <w:b/>
          <w:sz w:val="24"/>
          <w:szCs w:val="24"/>
          <w:lang w:val="ro-RO"/>
        </w:rPr>
      </w:pPr>
    </w:p>
    <w:p w14:paraId="0EA6301D" w14:textId="77777777" w:rsidR="000E551B" w:rsidRPr="00EA4873" w:rsidRDefault="000E551B" w:rsidP="00EA4873">
      <w:pPr>
        <w:tabs>
          <w:tab w:val="right" w:pos="9072"/>
        </w:tabs>
        <w:spacing w:after="0" w:line="240" w:lineRule="auto"/>
        <w:jc w:val="center"/>
        <w:rPr>
          <w:rFonts w:ascii="Arial" w:hAnsi="Arial" w:cs="Arial"/>
          <w:b/>
          <w:sz w:val="24"/>
          <w:szCs w:val="24"/>
          <w:lang w:val="ro-RO"/>
        </w:rPr>
      </w:pPr>
      <w:r w:rsidRPr="00EA4873">
        <w:rPr>
          <w:rFonts w:ascii="Arial" w:hAnsi="Arial" w:cs="Arial"/>
          <w:b/>
          <w:sz w:val="24"/>
          <w:szCs w:val="24"/>
          <w:lang w:val="ro-RO"/>
        </w:rPr>
        <w:t>RAPORT</w:t>
      </w:r>
    </w:p>
    <w:p w14:paraId="18907AE4" w14:textId="54D5C531" w:rsidR="000E551B" w:rsidRPr="00EA4873" w:rsidRDefault="000E551B" w:rsidP="00EA4873">
      <w:pPr>
        <w:tabs>
          <w:tab w:val="right" w:pos="9072"/>
        </w:tabs>
        <w:spacing w:after="0" w:line="240" w:lineRule="auto"/>
        <w:jc w:val="center"/>
        <w:rPr>
          <w:rFonts w:ascii="Arial" w:hAnsi="Arial" w:cs="Arial"/>
          <w:b/>
          <w:sz w:val="24"/>
          <w:szCs w:val="24"/>
          <w:lang w:val="ro-RO"/>
        </w:rPr>
      </w:pPr>
      <w:r w:rsidRPr="00EA4873">
        <w:rPr>
          <w:rFonts w:ascii="Arial" w:hAnsi="Arial" w:cs="Arial"/>
          <w:b/>
          <w:sz w:val="24"/>
          <w:szCs w:val="24"/>
          <w:lang w:val="ro-RO"/>
        </w:rPr>
        <w:t xml:space="preserve">referitor la rezultatele </w:t>
      </w:r>
      <w:proofErr w:type="spellStart"/>
      <w:r w:rsidRPr="00EA4873">
        <w:rPr>
          <w:rFonts w:ascii="Arial" w:hAnsi="Arial" w:cs="Arial"/>
          <w:b/>
          <w:sz w:val="24"/>
          <w:szCs w:val="24"/>
          <w:lang w:val="ro-RO"/>
        </w:rPr>
        <w:t>activităţii</w:t>
      </w:r>
      <w:proofErr w:type="spellEnd"/>
      <w:r w:rsidRPr="00EA4873">
        <w:rPr>
          <w:rFonts w:ascii="Arial" w:hAnsi="Arial" w:cs="Arial"/>
          <w:b/>
          <w:sz w:val="24"/>
          <w:szCs w:val="24"/>
          <w:lang w:val="ro-RO"/>
        </w:rPr>
        <w:t xml:space="preserve"> </w:t>
      </w:r>
      <w:proofErr w:type="spellStart"/>
      <w:r w:rsidRPr="00EA4873">
        <w:rPr>
          <w:rFonts w:ascii="Arial" w:hAnsi="Arial" w:cs="Arial"/>
          <w:b/>
          <w:sz w:val="24"/>
          <w:szCs w:val="24"/>
          <w:lang w:val="ro-RO"/>
        </w:rPr>
        <w:t>desfăşurată</w:t>
      </w:r>
      <w:proofErr w:type="spellEnd"/>
      <w:r w:rsidRPr="00EA4873">
        <w:rPr>
          <w:rFonts w:ascii="Arial" w:hAnsi="Arial" w:cs="Arial"/>
          <w:b/>
          <w:sz w:val="24"/>
          <w:szCs w:val="24"/>
          <w:lang w:val="ro-RO"/>
        </w:rPr>
        <w:t xml:space="preserve"> de structurile de control în sănătate publică teritoriale pe luna </w:t>
      </w:r>
      <w:r w:rsidR="00D6060E" w:rsidRPr="00EA4873">
        <w:rPr>
          <w:rFonts w:ascii="Arial" w:hAnsi="Arial" w:cs="Arial"/>
          <w:b/>
          <w:sz w:val="24"/>
          <w:szCs w:val="24"/>
          <w:lang w:val="ro-RO"/>
        </w:rPr>
        <w:t>IULIE</w:t>
      </w:r>
      <w:r w:rsidR="00452F1C" w:rsidRPr="00EA4873">
        <w:rPr>
          <w:rFonts w:ascii="Arial" w:hAnsi="Arial" w:cs="Arial"/>
          <w:b/>
          <w:sz w:val="24"/>
          <w:szCs w:val="24"/>
          <w:lang w:val="ro-RO"/>
        </w:rPr>
        <w:t xml:space="preserve"> 202</w:t>
      </w:r>
      <w:r w:rsidR="00372BF9" w:rsidRPr="00EA4873">
        <w:rPr>
          <w:rFonts w:ascii="Arial" w:hAnsi="Arial" w:cs="Arial"/>
          <w:b/>
          <w:sz w:val="24"/>
          <w:szCs w:val="24"/>
          <w:lang w:val="ro-RO"/>
        </w:rPr>
        <w:t>6</w:t>
      </w:r>
    </w:p>
    <w:p w14:paraId="79C732B3" w14:textId="77777777" w:rsidR="009D05B2" w:rsidRPr="00EA4873" w:rsidRDefault="009D05B2" w:rsidP="00EA4873">
      <w:pPr>
        <w:tabs>
          <w:tab w:val="right" w:pos="9072"/>
        </w:tabs>
        <w:spacing w:after="0" w:line="240" w:lineRule="auto"/>
        <w:rPr>
          <w:rFonts w:ascii="Arial" w:hAnsi="Arial" w:cs="Arial"/>
          <w:b/>
          <w:sz w:val="24"/>
          <w:szCs w:val="24"/>
          <w:lang w:val="ro-RO"/>
        </w:rPr>
      </w:pPr>
    </w:p>
    <w:p w14:paraId="69F0EDDE" w14:textId="46C6D8B2" w:rsidR="000E551B" w:rsidRPr="00EA4873" w:rsidRDefault="002E14AC" w:rsidP="00EA4873">
      <w:pPr>
        <w:tabs>
          <w:tab w:val="right" w:pos="9072"/>
        </w:tabs>
        <w:spacing w:after="0" w:line="240" w:lineRule="auto"/>
        <w:jc w:val="both"/>
        <w:rPr>
          <w:rFonts w:ascii="Arial" w:hAnsi="Arial" w:cs="Arial"/>
          <w:sz w:val="24"/>
          <w:szCs w:val="24"/>
          <w:lang w:val="ro-RO"/>
        </w:rPr>
      </w:pPr>
      <w:r w:rsidRPr="00EA4873">
        <w:rPr>
          <w:rFonts w:ascii="Arial" w:hAnsi="Arial" w:cs="Arial"/>
          <w:sz w:val="24"/>
          <w:szCs w:val="24"/>
          <w:lang w:val="ro-RO"/>
        </w:rPr>
        <w:tab/>
      </w:r>
      <w:r w:rsidRPr="00EA4873">
        <w:rPr>
          <w:rFonts w:ascii="Arial" w:hAnsi="Arial" w:cs="Arial"/>
          <w:sz w:val="24"/>
          <w:szCs w:val="24"/>
          <w:lang w:val="ro-RO"/>
        </w:rPr>
        <w:tab/>
      </w:r>
      <w:r w:rsidR="000E551B" w:rsidRPr="00EA4873">
        <w:rPr>
          <w:rFonts w:ascii="Arial" w:hAnsi="Arial" w:cs="Arial"/>
          <w:sz w:val="24"/>
          <w:szCs w:val="24"/>
          <w:lang w:val="ro-RO"/>
        </w:rPr>
        <w:t xml:space="preserve">În conformitate cu </w:t>
      </w:r>
      <w:proofErr w:type="spellStart"/>
      <w:r w:rsidR="000E551B" w:rsidRPr="00EA4873">
        <w:rPr>
          <w:rFonts w:ascii="Arial" w:hAnsi="Arial" w:cs="Arial"/>
          <w:sz w:val="24"/>
          <w:szCs w:val="24"/>
          <w:lang w:val="ro-RO"/>
        </w:rPr>
        <w:t>atribuţiile</w:t>
      </w:r>
      <w:proofErr w:type="spellEnd"/>
      <w:r w:rsidR="000E551B" w:rsidRPr="00EA4873">
        <w:rPr>
          <w:rFonts w:ascii="Arial" w:hAnsi="Arial" w:cs="Arial"/>
          <w:sz w:val="24"/>
          <w:szCs w:val="24"/>
          <w:lang w:val="ro-RO"/>
        </w:rPr>
        <w:t xml:space="preserve"> INSPECŢIEI SANITARE DE STAT </w:t>
      </w:r>
      <w:r w:rsidR="005C6EA2" w:rsidRPr="00EA4873">
        <w:rPr>
          <w:rFonts w:ascii="Arial" w:hAnsi="Arial" w:cs="Arial"/>
          <w:sz w:val="24"/>
          <w:szCs w:val="24"/>
          <w:lang w:val="ro-RO"/>
        </w:rPr>
        <w:t xml:space="preserve">prevăzute în OMS nr. </w:t>
      </w:r>
      <w:r w:rsidR="00734E70" w:rsidRPr="00EA4873">
        <w:rPr>
          <w:rFonts w:ascii="Arial" w:hAnsi="Arial" w:cs="Arial"/>
          <w:sz w:val="24"/>
          <w:szCs w:val="24"/>
          <w:lang w:val="ro-RO"/>
        </w:rPr>
        <w:t>1757</w:t>
      </w:r>
      <w:r w:rsidR="005C6EA2" w:rsidRPr="00EA4873">
        <w:rPr>
          <w:rFonts w:ascii="Arial" w:hAnsi="Arial" w:cs="Arial"/>
          <w:sz w:val="24"/>
          <w:szCs w:val="24"/>
          <w:lang w:val="ro-RO"/>
        </w:rPr>
        <w:t>/20</w:t>
      </w:r>
      <w:r w:rsidR="00734E70" w:rsidRPr="00EA4873">
        <w:rPr>
          <w:rFonts w:ascii="Arial" w:hAnsi="Arial" w:cs="Arial"/>
          <w:sz w:val="24"/>
          <w:szCs w:val="24"/>
          <w:lang w:val="ro-RO"/>
        </w:rPr>
        <w:t>25</w:t>
      </w:r>
      <w:r w:rsidR="005C6EA2" w:rsidRPr="00EA4873">
        <w:rPr>
          <w:rFonts w:ascii="Arial" w:hAnsi="Arial" w:cs="Arial"/>
          <w:sz w:val="24"/>
          <w:szCs w:val="24"/>
          <w:lang w:val="ro-RO"/>
        </w:rPr>
        <w:t xml:space="preserve"> </w:t>
      </w:r>
      <w:r w:rsidR="00734E70" w:rsidRPr="00EA4873">
        <w:rPr>
          <w:rFonts w:ascii="Arial" w:hAnsi="Arial" w:cs="Arial"/>
          <w:sz w:val="24"/>
          <w:szCs w:val="24"/>
          <w:lang w:val="ro-RO"/>
        </w:rPr>
        <w:t>pentru aprobarea Normelor privind organizarea și funcționarea activității de inspecție sanitară de stat</w:t>
      </w:r>
      <w:r w:rsidR="000E551B" w:rsidRPr="00EA4873">
        <w:rPr>
          <w:rFonts w:ascii="Arial" w:hAnsi="Arial" w:cs="Arial"/>
          <w:sz w:val="24"/>
          <w:szCs w:val="24"/>
          <w:lang w:val="ro-RO"/>
        </w:rPr>
        <w:t xml:space="preserve">, precum </w:t>
      </w:r>
      <w:proofErr w:type="spellStart"/>
      <w:r w:rsidR="000E551B" w:rsidRPr="00EA4873">
        <w:rPr>
          <w:rFonts w:ascii="Arial" w:hAnsi="Arial" w:cs="Arial"/>
          <w:sz w:val="24"/>
          <w:szCs w:val="24"/>
          <w:lang w:val="ro-RO"/>
        </w:rPr>
        <w:t>şi</w:t>
      </w:r>
      <w:proofErr w:type="spellEnd"/>
      <w:r w:rsidR="000E551B" w:rsidRPr="00EA4873">
        <w:rPr>
          <w:rFonts w:ascii="Arial" w:hAnsi="Arial" w:cs="Arial"/>
          <w:sz w:val="24"/>
          <w:szCs w:val="24"/>
          <w:lang w:val="ro-RO"/>
        </w:rPr>
        <w:t xml:space="preserve"> a </w:t>
      </w:r>
      <w:proofErr w:type="spellStart"/>
      <w:r w:rsidR="000E551B" w:rsidRPr="00EA4873">
        <w:rPr>
          <w:rFonts w:ascii="Arial" w:hAnsi="Arial" w:cs="Arial"/>
          <w:sz w:val="24"/>
          <w:szCs w:val="24"/>
          <w:lang w:val="ro-RO"/>
        </w:rPr>
        <w:t>responsabilităţilor</w:t>
      </w:r>
      <w:proofErr w:type="spellEnd"/>
      <w:r w:rsidR="000E551B" w:rsidRPr="00EA4873">
        <w:rPr>
          <w:rFonts w:ascii="Arial" w:hAnsi="Arial" w:cs="Arial"/>
          <w:sz w:val="24"/>
          <w:szCs w:val="24"/>
          <w:lang w:val="ro-RO"/>
        </w:rPr>
        <w:t xml:space="preserve"> serviciilor de control în sănătate publică a direcțiilor de sănătate publice terito</w:t>
      </w:r>
      <w:r w:rsidR="00DE276C" w:rsidRPr="00EA4873">
        <w:rPr>
          <w:rFonts w:ascii="Arial" w:hAnsi="Arial" w:cs="Arial"/>
          <w:sz w:val="24"/>
          <w:szCs w:val="24"/>
          <w:lang w:val="ro-RO"/>
        </w:rPr>
        <w:t xml:space="preserve">riale reglementate prin OMS nr. </w:t>
      </w:r>
      <w:r w:rsidR="00734E70" w:rsidRPr="00EA4873">
        <w:rPr>
          <w:rFonts w:ascii="Arial" w:hAnsi="Arial" w:cs="Arial"/>
          <w:sz w:val="24"/>
          <w:szCs w:val="24"/>
          <w:lang w:val="ro-RO"/>
        </w:rPr>
        <w:t>6161</w:t>
      </w:r>
      <w:r w:rsidR="000E551B" w:rsidRPr="00EA4873">
        <w:rPr>
          <w:rFonts w:ascii="Arial" w:hAnsi="Arial" w:cs="Arial"/>
          <w:sz w:val="24"/>
          <w:szCs w:val="24"/>
          <w:lang w:val="ro-RO"/>
        </w:rPr>
        <w:t>/201</w:t>
      </w:r>
      <w:r w:rsidR="00734E70" w:rsidRPr="00EA4873">
        <w:rPr>
          <w:rFonts w:ascii="Arial" w:hAnsi="Arial" w:cs="Arial"/>
          <w:sz w:val="24"/>
          <w:szCs w:val="24"/>
          <w:lang w:val="ro-RO"/>
        </w:rPr>
        <w:t>4</w:t>
      </w:r>
      <w:r w:rsidR="008B3811" w:rsidRPr="00EA4873">
        <w:rPr>
          <w:rFonts w:ascii="Arial" w:hAnsi="Arial" w:cs="Arial"/>
          <w:sz w:val="24"/>
          <w:szCs w:val="24"/>
          <w:lang w:val="ro-RO"/>
        </w:rPr>
        <w:t xml:space="preserve"> p</w:t>
      </w:r>
      <w:r w:rsidR="008B3811" w:rsidRPr="00EA4873">
        <w:rPr>
          <w:rFonts w:ascii="Arial" w:hAnsi="Arial" w:cs="Arial"/>
          <w:bCs/>
          <w:sz w:val="24"/>
          <w:szCs w:val="24"/>
          <w:shd w:val="clear" w:color="auto" w:fill="FFFFFF"/>
          <w:lang w:val="ro-RO"/>
        </w:rPr>
        <w:t xml:space="preserve">rivind aprobarea </w:t>
      </w:r>
      <w:r w:rsidR="00734E70" w:rsidRPr="00EA4873">
        <w:rPr>
          <w:rFonts w:ascii="Arial" w:hAnsi="Arial" w:cs="Arial"/>
          <w:bCs/>
          <w:sz w:val="24"/>
          <w:szCs w:val="24"/>
          <w:shd w:val="clear" w:color="auto" w:fill="FFFFFF"/>
          <w:lang w:val="ro-RO"/>
        </w:rPr>
        <w:t>R</w:t>
      </w:r>
      <w:r w:rsidR="008B3811" w:rsidRPr="00EA4873">
        <w:rPr>
          <w:rFonts w:ascii="Arial" w:hAnsi="Arial" w:cs="Arial"/>
          <w:bCs/>
          <w:sz w:val="24"/>
          <w:szCs w:val="24"/>
          <w:shd w:val="clear" w:color="auto" w:fill="FFFFFF"/>
          <w:lang w:val="ro-RO"/>
        </w:rPr>
        <w:t xml:space="preserve">egulamentului de organizare </w:t>
      </w:r>
      <w:proofErr w:type="spellStart"/>
      <w:r w:rsidR="008B3811" w:rsidRPr="00EA4873">
        <w:rPr>
          <w:rFonts w:ascii="Arial" w:hAnsi="Arial" w:cs="Arial"/>
          <w:bCs/>
          <w:sz w:val="24"/>
          <w:szCs w:val="24"/>
          <w:shd w:val="clear" w:color="auto" w:fill="FFFFFF"/>
          <w:lang w:val="ro-RO"/>
        </w:rPr>
        <w:t>şi</w:t>
      </w:r>
      <w:proofErr w:type="spellEnd"/>
      <w:r w:rsidR="008B3811" w:rsidRPr="00EA4873">
        <w:rPr>
          <w:rFonts w:ascii="Arial" w:hAnsi="Arial" w:cs="Arial"/>
          <w:bCs/>
          <w:sz w:val="24"/>
          <w:szCs w:val="24"/>
          <w:shd w:val="clear" w:color="auto" w:fill="FFFFFF"/>
          <w:lang w:val="ro-RO"/>
        </w:rPr>
        <w:t xml:space="preserve"> </w:t>
      </w:r>
      <w:proofErr w:type="spellStart"/>
      <w:r w:rsidR="008B3811" w:rsidRPr="00EA4873">
        <w:rPr>
          <w:rFonts w:ascii="Arial" w:hAnsi="Arial" w:cs="Arial"/>
          <w:bCs/>
          <w:sz w:val="24"/>
          <w:szCs w:val="24"/>
          <w:shd w:val="clear" w:color="auto" w:fill="FFFFFF"/>
          <w:lang w:val="ro-RO"/>
        </w:rPr>
        <w:t>funcţionare</w:t>
      </w:r>
      <w:proofErr w:type="spellEnd"/>
      <w:r w:rsidR="008B3811" w:rsidRPr="00EA4873">
        <w:rPr>
          <w:rFonts w:ascii="Arial" w:hAnsi="Arial" w:cs="Arial"/>
          <w:bCs/>
          <w:sz w:val="24"/>
          <w:szCs w:val="24"/>
          <w:shd w:val="clear" w:color="auto" w:fill="FFFFFF"/>
          <w:lang w:val="ro-RO"/>
        </w:rPr>
        <w:t xml:space="preserve"> </w:t>
      </w:r>
      <w:r w:rsidR="00734E70" w:rsidRPr="00EA4873">
        <w:rPr>
          <w:rFonts w:ascii="Arial" w:hAnsi="Arial" w:cs="Arial"/>
          <w:bCs/>
          <w:sz w:val="24"/>
          <w:szCs w:val="24"/>
          <w:shd w:val="clear" w:color="auto" w:fill="FFFFFF"/>
          <w:lang w:val="ro-RO"/>
        </w:rPr>
        <w:t>a direcțiilor de sănătate publică județene și a municipiului București</w:t>
      </w:r>
      <w:r w:rsidR="008B3811" w:rsidRPr="00EA4873">
        <w:rPr>
          <w:rFonts w:ascii="Arial" w:hAnsi="Arial" w:cs="Arial"/>
          <w:sz w:val="24"/>
          <w:szCs w:val="24"/>
          <w:lang w:val="ro-RO"/>
        </w:rPr>
        <w:t xml:space="preserve">, </w:t>
      </w:r>
      <w:r w:rsidR="000E551B" w:rsidRPr="00EA4873">
        <w:rPr>
          <w:rFonts w:ascii="Arial" w:hAnsi="Arial" w:cs="Arial"/>
          <w:sz w:val="24"/>
          <w:szCs w:val="24"/>
          <w:lang w:val="ro-RO"/>
        </w:rPr>
        <w:t xml:space="preserve">vă transmitem informarea privind activitățile de control, </w:t>
      </w:r>
      <w:proofErr w:type="spellStart"/>
      <w:r w:rsidR="000E551B" w:rsidRPr="00EA4873">
        <w:rPr>
          <w:rFonts w:ascii="Arial" w:hAnsi="Arial" w:cs="Arial"/>
          <w:sz w:val="24"/>
          <w:szCs w:val="24"/>
          <w:lang w:val="ro-RO"/>
        </w:rPr>
        <w:t>desfăşurate</w:t>
      </w:r>
      <w:proofErr w:type="spellEnd"/>
      <w:r w:rsidR="000E551B" w:rsidRPr="00EA4873">
        <w:rPr>
          <w:rFonts w:ascii="Arial" w:hAnsi="Arial" w:cs="Arial"/>
          <w:sz w:val="24"/>
          <w:szCs w:val="24"/>
          <w:lang w:val="ro-RO"/>
        </w:rPr>
        <w:t xml:space="preserve"> de către Serviciul de Control în Sănătate Publică</w:t>
      </w:r>
      <w:r w:rsidRPr="00EA4873">
        <w:rPr>
          <w:rFonts w:ascii="Arial" w:hAnsi="Arial" w:cs="Arial"/>
          <w:sz w:val="24"/>
          <w:szCs w:val="24"/>
          <w:lang w:val="ro-RO"/>
        </w:rPr>
        <w:t xml:space="preserve"> </w:t>
      </w:r>
      <w:r w:rsidR="000E551B" w:rsidRPr="00EA4873">
        <w:rPr>
          <w:rFonts w:ascii="Arial" w:hAnsi="Arial" w:cs="Arial"/>
          <w:sz w:val="24"/>
          <w:szCs w:val="24"/>
          <w:lang w:val="ro-RO"/>
        </w:rPr>
        <w:t xml:space="preserve">din cadrul Direcțiilor de Sănătate Publică județene, aferentă lunii </w:t>
      </w:r>
      <w:r w:rsidR="00D6060E" w:rsidRPr="00EA4873">
        <w:rPr>
          <w:rFonts w:ascii="Arial" w:hAnsi="Arial" w:cs="Arial"/>
          <w:sz w:val="24"/>
          <w:szCs w:val="24"/>
          <w:lang w:val="ro-RO"/>
        </w:rPr>
        <w:t>IULIE</w:t>
      </w:r>
      <w:r w:rsidR="00372BF9" w:rsidRPr="00EA4873">
        <w:rPr>
          <w:rFonts w:ascii="Arial" w:hAnsi="Arial" w:cs="Arial"/>
          <w:sz w:val="24"/>
          <w:szCs w:val="24"/>
          <w:lang w:val="ro-RO"/>
        </w:rPr>
        <w:t xml:space="preserve"> 2026</w:t>
      </w:r>
      <w:r w:rsidR="00617943" w:rsidRPr="00EA4873">
        <w:rPr>
          <w:rFonts w:ascii="Arial" w:hAnsi="Arial" w:cs="Arial"/>
          <w:sz w:val="24"/>
          <w:szCs w:val="24"/>
          <w:lang w:val="ro-RO"/>
        </w:rPr>
        <w:t>.</w:t>
      </w:r>
      <w:r w:rsidR="00BA15A9" w:rsidRPr="00EA4873">
        <w:rPr>
          <w:rFonts w:ascii="Arial" w:hAnsi="Arial" w:cs="Arial"/>
          <w:sz w:val="24"/>
          <w:szCs w:val="24"/>
          <w:lang w:val="ro-RO"/>
        </w:rPr>
        <w:t xml:space="preserve"> </w:t>
      </w:r>
    </w:p>
    <w:p w14:paraId="5AE24CC4" w14:textId="77777777" w:rsidR="00C03C6E" w:rsidRPr="00EA4873" w:rsidRDefault="000E551B" w:rsidP="00EA4873">
      <w:pPr>
        <w:tabs>
          <w:tab w:val="right" w:pos="9072"/>
        </w:tabs>
        <w:spacing w:after="0" w:line="240" w:lineRule="auto"/>
        <w:jc w:val="both"/>
        <w:rPr>
          <w:rFonts w:ascii="Arial" w:hAnsi="Arial" w:cs="Arial"/>
          <w:sz w:val="24"/>
          <w:szCs w:val="24"/>
          <w:lang w:val="ro-RO"/>
        </w:rPr>
      </w:pPr>
      <w:proofErr w:type="spellStart"/>
      <w:r w:rsidRPr="00EA4873">
        <w:rPr>
          <w:rFonts w:ascii="Arial" w:hAnsi="Arial" w:cs="Arial"/>
          <w:sz w:val="24"/>
          <w:szCs w:val="24"/>
          <w:lang w:val="ro-RO"/>
        </w:rPr>
        <w:t>Direcţiile</w:t>
      </w:r>
      <w:proofErr w:type="spellEnd"/>
      <w:r w:rsidRPr="00EA4873">
        <w:rPr>
          <w:rFonts w:ascii="Arial" w:hAnsi="Arial" w:cs="Arial"/>
          <w:sz w:val="24"/>
          <w:szCs w:val="24"/>
          <w:lang w:val="ro-RO"/>
        </w:rPr>
        <w:t xml:space="preserve"> de sănătate publică – Serviciile de Control în Sănătate Publică </w:t>
      </w:r>
      <w:proofErr w:type="spellStart"/>
      <w:r w:rsidRPr="00EA4873">
        <w:rPr>
          <w:rFonts w:ascii="Arial" w:hAnsi="Arial" w:cs="Arial"/>
          <w:sz w:val="24"/>
          <w:szCs w:val="24"/>
          <w:lang w:val="ro-RO"/>
        </w:rPr>
        <w:t>judeţene</w:t>
      </w:r>
      <w:proofErr w:type="spellEnd"/>
      <w:r w:rsidRPr="00EA4873">
        <w:rPr>
          <w:rFonts w:ascii="Arial" w:hAnsi="Arial" w:cs="Arial"/>
          <w:sz w:val="24"/>
          <w:szCs w:val="24"/>
          <w:lang w:val="ro-RO"/>
        </w:rPr>
        <w:t xml:space="preserve"> </w:t>
      </w:r>
      <w:proofErr w:type="spellStart"/>
      <w:r w:rsidRPr="00EA4873">
        <w:rPr>
          <w:rFonts w:ascii="Arial" w:hAnsi="Arial" w:cs="Arial"/>
          <w:sz w:val="24"/>
          <w:szCs w:val="24"/>
          <w:lang w:val="ro-RO"/>
        </w:rPr>
        <w:t>şi</w:t>
      </w:r>
      <w:proofErr w:type="spellEnd"/>
      <w:r w:rsidRPr="00EA4873">
        <w:rPr>
          <w:rFonts w:ascii="Arial" w:hAnsi="Arial" w:cs="Arial"/>
          <w:sz w:val="24"/>
          <w:szCs w:val="24"/>
          <w:lang w:val="ro-RO"/>
        </w:rPr>
        <w:t xml:space="preserve"> a </w:t>
      </w:r>
      <w:r w:rsidR="003928A9" w:rsidRPr="00EA4873">
        <w:rPr>
          <w:rFonts w:ascii="Arial" w:hAnsi="Arial" w:cs="Arial"/>
          <w:sz w:val="24"/>
          <w:szCs w:val="24"/>
          <w:lang w:val="ro-RO"/>
        </w:rPr>
        <w:t>M</w:t>
      </w:r>
      <w:r w:rsidRPr="00EA4873">
        <w:rPr>
          <w:rFonts w:ascii="Arial" w:hAnsi="Arial" w:cs="Arial"/>
          <w:sz w:val="24"/>
          <w:szCs w:val="24"/>
          <w:lang w:val="ro-RO"/>
        </w:rPr>
        <w:t xml:space="preserve">unicipiului </w:t>
      </w:r>
      <w:proofErr w:type="spellStart"/>
      <w:r w:rsidRPr="00EA4873">
        <w:rPr>
          <w:rFonts w:ascii="Arial" w:hAnsi="Arial" w:cs="Arial"/>
          <w:sz w:val="24"/>
          <w:szCs w:val="24"/>
          <w:lang w:val="ro-RO"/>
        </w:rPr>
        <w:t>Bucureşti</w:t>
      </w:r>
      <w:proofErr w:type="spellEnd"/>
      <w:r w:rsidRPr="00EA4873">
        <w:rPr>
          <w:rFonts w:ascii="Arial" w:hAnsi="Arial" w:cs="Arial"/>
          <w:sz w:val="24"/>
          <w:szCs w:val="24"/>
          <w:lang w:val="ro-RO"/>
        </w:rPr>
        <w:t xml:space="preserve">, prin inspectorii sanitari au efectuat controale privind produsele </w:t>
      </w:r>
      <w:proofErr w:type="spellStart"/>
      <w:r w:rsidRPr="00EA4873">
        <w:rPr>
          <w:rFonts w:ascii="Arial" w:hAnsi="Arial" w:cs="Arial"/>
          <w:sz w:val="24"/>
          <w:szCs w:val="24"/>
          <w:lang w:val="ro-RO"/>
        </w:rPr>
        <w:t>şi</w:t>
      </w:r>
      <w:proofErr w:type="spellEnd"/>
      <w:r w:rsidRPr="00EA4873">
        <w:rPr>
          <w:rFonts w:ascii="Arial" w:hAnsi="Arial" w:cs="Arial"/>
          <w:sz w:val="24"/>
          <w:szCs w:val="24"/>
          <w:lang w:val="ro-RO"/>
        </w:rPr>
        <w:t xml:space="preserve"> obiectivele cu impact asupra </w:t>
      </w:r>
      <w:proofErr w:type="spellStart"/>
      <w:r w:rsidRPr="00EA4873">
        <w:rPr>
          <w:rFonts w:ascii="Arial" w:hAnsi="Arial" w:cs="Arial"/>
          <w:sz w:val="24"/>
          <w:szCs w:val="24"/>
          <w:lang w:val="ro-RO"/>
        </w:rPr>
        <w:t>sănătăţii</w:t>
      </w:r>
      <w:proofErr w:type="spellEnd"/>
      <w:r w:rsidRPr="00EA4873">
        <w:rPr>
          <w:rFonts w:ascii="Arial" w:hAnsi="Arial" w:cs="Arial"/>
          <w:sz w:val="24"/>
          <w:szCs w:val="24"/>
          <w:lang w:val="ro-RO"/>
        </w:rPr>
        <w:t xml:space="preserve"> publice în domeniile de </w:t>
      </w:r>
      <w:proofErr w:type="spellStart"/>
      <w:r w:rsidRPr="00EA4873">
        <w:rPr>
          <w:rFonts w:ascii="Arial" w:hAnsi="Arial" w:cs="Arial"/>
          <w:sz w:val="24"/>
          <w:szCs w:val="24"/>
          <w:lang w:val="ro-RO"/>
        </w:rPr>
        <w:t>competenţă</w:t>
      </w:r>
      <w:proofErr w:type="spellEnd"/>
      <w:r w:rsidRPr="00EA4873">
        <w:rPr>
          <w:rFonts w:ascii="Arial" w:hAnsi="Arial" w:cs="Arial"/>
          <w:sz w:val="24"/>
          <w:szCs w:val="24"/>
          <w:lang w:val="ro-RO"/>
        </w:rPr>
        <w:t>.</w:t>
      </w:r>
    </w:p>
    <w:p w14:paraId="36A7E35B" w14:textId="77777777" w:rsidR="0009189A" w:rsidRPr="00EA4873" w:rsidRDefault="0009189A" w:rsidP="00EA4873">
      <w:pPr>
        <w:pStyle w:val="Frspaiere"/>
        <w:tabs>
          <w:tab w:val="right" w:pos="9072"/>
        </w:tabs>
        <w:ind w:left="0"/>
        <w:rPr>
          <w:rFonts w:ascii="Arial" w:hAnsi="Arial" w:cs="Arial"/>
          <w:b/>
          <w:sz w:val="24"/>
          <w:szCs w:val="24"/>
          <w:lang w:val="ro-RO"/>
        </w:rPr>
      </w:pPr>
    </w:p>
    <w:p w14:paraId="61C9DFF7" w14:textId="783317F8" w:rsidR="00B327BD" w:rsidRPr="00EA4873" w:rsidRDefault="000E551B"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ro-RO"/>
        </w:rPr>
        <w:t>Au fost efectuate un num</w:t>
      </w:r>
      <w:r w:rsidR="00AE3DA9" w:rsidRPr="00EA4873">
        <w:rPr>
          <w:rFonts w:ascii="Arial" w:hAnsi="Arial" w:cs="Arial"/>
          <w:b/>
          <w:sz w:val="24"/>
          <w:szCs w:val="24"/>
          <w:lang w:val="ro-RO"/>
        </w:rPr>
        <w:t>ă</w:t>
      </w:r>
      <w:r w:rsidRPr="00EA4873">
        <w:rPr>
          <w:rFonts w:ascii="Arial" w:hAnsi="Arial" w:cs="Arial"/>
          <w:b/>
          <w:sz w:val="24"/>
          <w:szCs w:val="24"/>
          <w:lang w:val="ro-RO"/>
        </w:rPr>
        <w:t xml:space="preserve">r total de </w:t>
      </w:r>
      <w:r w:rsidR="00EA4873" w:rsidRPr="00EA4873">
        <w:rPr>
          <w:rFonts w:ascii="Arial" w:hAnsi="Arial" w:cs="Arial"/>
          <w:b/>
          <w:sz w:val="24"/>
          <w:szCs w:val="24"/>
          <w:lang w:val="ro-RO"/>
        </w:rPr>
        <w:t>6103</w:t>
      </w:r>
      <w:r w:rsidR="00553B13" w:rsidRPr="00EA4873">
        <w:rPr>
          <w:rFonts w:ascii="Arial" w:hAnsi="Arial" w:cs="Arial"/>
          <w:b/>
          <w:sz w:val="24"/>
          <w:szCs w:val="24"/>
          <w:lang w:val="ro-RO"/>
        </w:rPr>
        <w:t xml:space="preserve"> </w:t>
      </w:r>
      <w:r w:rsidR="00B327BD" w:rsidRPr="00EA4873">
        <w:rPr>
          <w:rFonts w:ascii="Arial" w:hAnsi="Arial" w:cs="Arial"/>
          <w:b/>
          <w:sz w:val="24"/>
          <w:szCs w:val="24"/>
          <w:lang w:val="ro-RO"/>
        </w:rPr>
        <w:t xml:space="preserve">controale și </w:t>
      </w:r>
      <w:r w:rsidR="00594F9A" w:rsidRPr="00EA4873">
        <w:rPr>
          <w:rFonts w:ascii="Arial" w:hAnsi="Arial" w:cs="Arial"/>
          <w:b/>
          <w:sz w:val="24"/>
          <w:szCs w:val="24"/>
          <w:lang w:val="ro-RO"/>
        </w:rPr>
        <w:t>254</w:t>
      </w:r>
      <w:r w:rsidR="00447685" w:rsidRPr="00EA4873">
        <w:rPr>
          <w:rFonts w:ascii="Arial" w:hAnsi="Arial" w:cs="Arial"/>
          <w:b/>
          <w:sz w:val="24"/>
          <w:szCs w:val="24"/>
          <w:lang w:val="ro-RO"/>
        </w:rPr>
        <w:t xml:space="preserve"> </w:t>
      </w:r>
      <w:proofErr w:type="spellStart"/>
      <w:r w:rsidR="00B327BD" w:rsidRPr="00EA4873">
        <w:rPr>
          <w:rFonts w:ascii="Arial" w:hAnsi="Arial" w:cs="Arial"/>
          <w:b/>
          <w:sz w:val="24"/>
          <w:szCs w:val="24"/>
          <w:lang w:val="ro-RO"/>
        </w:rPr>
        <w:t>recontroale</w:t>
      </w:r>
      <w:proofErr w:type="spellEnd"/>
      <w:r w:rsidR="00A22E93" w:rsidRPr="00EA4873">
        <w:rPr>
          <w:rFonts w:ascii="Arial" w:hAnsi="Arial" w:cs="Arial"/>
          <w:b/>
          <w:sz w:val="24"/>
          <w:szCs w:val="24"/>
          <w:lang w:val="ro-RO"/>
        </w:rPr>
        <w:t>.</w:t>
      </w:r>
    </w:p>
    <w:p w14:paraId="18A1F2A1" w14:textId="77777777" w:rsidR="000E551B" w:rsidRPr="00EA4873" w:rsidRDefault="000E551B"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ab/>
      </w:r>
    </w:p>
    <w:p w14:paraId="17E5D38C" w14:textId="41AB2E5B" w:rsidR="000E551B" w:rsidRPr="00EA4873" w:rsidRDefault="000E551B"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Pentru nerespectarea normelor de igienă </w:t>
      </w:r>
      <w:proofErr w:type="spellStart"/>
      <w:r w:rsidRPr="00EA4873">
        <w:rPr>
          <w:rFonts w:ascii="Arial" w:hAnsi="Arial" w:cs="Arial"/>
          <w:sz w:val="24"/>
          <w:szCs w:val="24"/>
          <w:lang w:val="ro-RO"/>
        </w:rPr>
        <w:t>şi</w:t>
      </w:r>
      <w:proofErr w:type="spellEnd"/>
      <w:r w:rsidRPr="00EA4873">
        <w:rPr>
          <w:rFonts w:ascii="Arial" w:hAnsi="Arial" w:cs="Arial"/>
          <w:sz w:val="24"/>
          <w:szCs w:val="24"/>
          <w:lang w:val="ro-RO"/>
        </w:rPr>
        <w:t xml:space="preserve"> sănătate publică au fost aplicate un număr de </w:t>
      </w:r>
      <w:r w:rsidR="00EA4873" w:rsidRPr="00EA4873">
        <w:rPr>
          <w:rFonts w:ascii="Arial" w:hAnsi="Arial" w:cs="Arial"/>
          <w:b/>
          <w:sz w:val="24"/>
          <w:szCs w:val="24"/>
          <w:lang w:val="ro-RO"/>
        </w:rPr>
        <w:t>1089</w:t>
      </w:r>
      <w:r w:rsidRPr="00EA4873">
        <w:rPr>
          <w:rFonts w:ascii="Arial" w:hAnsi="Arial" w:cs="Arial"/>
          <w:b/>
          <w:sz w:val="24"/>
          <w:szCs w:val="24"/>
          <w:lang w:val="ro-RO"/>
        </w:rPr>
        <w:t xml:space="preserve"> </w:t>
      </w:r>
      <w:r w:rsidRPr="00EA4873">
        <w:rPr>
          <w:rFonts w:ascii="Arial" w:hAnsi="Arial" w:cs="Arial"/>
          <w:sz w:val="24"/>
          <w:szCs w:val="24"/>
          <w:lang w:val="ro-RO"/>
        </w:rPr>
        <w:t>sanc</w:t>
      </w:r>
      <w:r w:rsidR="00C71355" w:rsidRPr="00EA4873">
        <w:rPr>
          <w:rFonts w:ascii="Arial" w:hAnsi="Arial" w:cs="Arial"/>
          <w:sz w:val="24"/>
          <w:szCs w:val="24"/>
          <w:lang w:val="ro-RO"/>
        </w:rPr>
        <w:t>ț</w:t>
      </w:r>
      <w:r w:rsidR="00F7458D" w:rsidRPr="00EA4873">
        <w:rPr>
          <w:rFonts w:ascii="Arial" w:hAnsi="Arial" w:cs="Arial"/>
          <w:sz w:val="24"/>
          <w:szCs w:val="24"/>
          <w:lang w:val="ro-RO"/>
        </w:rPr>
        <w:t>i</w:t>
      </w:r>
      <w:r w:rsidRPr="00EA4873">
        <w:rPr>
          <w:rFonts w:ascii="Arial" w:hAnsi="Arial" w:cs="Arial"/>
          <w:sz w:val="24"/>
          <w:szCs w:val="24"/>
          <w:lang w:val="ro-RO"/>
        </w:rPr>
        <w:t>uni, din care:</w:t>
      </w:r>
    </w:p>
    <w:p w14:paraId="66F15928" w14:textId="6E095ACB" w:rsidR="000E551B" w:rsidRPr="00EA4873" w:rsidRDefault="00070501" w:rsidP="00EA4873">
      <w:pPr>
        <w:pStyle w:val="Frspaiere"/>
        <w:tabs>
          <w:tab w:val="right" w:pos="9072"/>
        </w:tabs>
        <w:ind w:left="0"/>
        <w:rPr>
          <w:rFonts w:ascii="Arial" w:hAnsi="Arial" w:cs="Arial"/>
          <w:bCs/>
          <w:sz w:val="24"/>
          <w:szCs w:val="24"/>
          <w:lang w:val="ro-RO"/>
        </w:rPr>
      </w:pPr>
      <w:r w:rsidRPr="00EA4873">
        <w:rPr>
          <w:rFonts w:ascii="Arial" w:hAnsi="Arial" w:cs="Arial"/>
          <w:sz w:val="24"/>
          <w:szCs w:val="24"/>
          <w:lang w:val="ro-RO"/>
        </w:rPr>
        <w:t>-</w:t>
      </w:r>
      <w:r w:rsidR="000E551B" w:rsidRPr="00EA4873">
        <w:rPr>
          <w:rFonts w:ascii="Arial" w:hAnsi="Arial" w:cs="Arial"/>
          <w:sz w:val="24"/>
          <w:szCs w:val="24"/>
          <w:lang w:val="ro-RO"/>
        </w:rPr>
        <w:t xml:space="preserve"> </w:t>
      </w:r>
      <w:r w:rsidR="00EA4873" w:rsidRPr="00EA4873">
        <w:rPr>
          <w:rFonts w:ascii="Arial" w:hAnsi="Arial" w:cs="Arial"/>
          <w:b/>
          <w:sz w:val="24"/>
          <w:szCs w:val="24"/>
          <w:lang w:val="ro-RO"/>
        </w:rPr>
        <w:t>399</w:t>
      </w:r>
      <w:r w:rsidR="00707709" w:rsidRPr="00EA4873">
        <w:rPr>
          <w:rFonts w:ascii="Arial" w:hAnsi="Arial" w:cs="Arial"/>
          <w:sz w:val="24"/>
          <w:szCs w:val="24"/>
          <w:lang w:val="ro-RO"/>
        </w:rPr>
        <w:t xml:space="preserve"> </w:t>
      </w:r>
      <w:r w:rsidR="000E551B" w:rsidRPr="00EA4873">
        <w:rPr>
          <w:rFonts w:ascii="Arial" w:hAnsi="Arial" w:cs="Arial"/>
          <w:sz w:val="24"/>
          <w:szCs w:val="24"/>
          <w:lang w:val="it-IT"/>
        </w:rPr>
        <w:t>avertismente;</w:t>
      </w:r>
      <w:r w:rsidR="000E551B" w:rsidRPr="00EA4873">
        <w:rPr>
          <w:rFonts w:ascii="Arial" w:hAnsi="Arial" w:cs="Arial"/>
          <w:bCs/>
          <w:sz w:val="24"/>
          <w:szCs w:val="24"/>
          <w:lang w:val="ro-RO"/>
        </w:rPr>
        <w:t xml:space="preserve"> </w:t>
      </w:r>
    </w:p>
    <w:p w14:paraId="53F62F51" w14:textId="3C7AFD74" w:rsidR="00C03C6E" w:rsidRPr="00EA4873" w:rsidRDefault="00070501" w:rsidP="00EA4873">
      <w:pPr>
        <w:pStyle w:val="Frspaiere"/>
        <w:tabs>
          <w:tab w:val="right" w:pos="9072"/>
        </w:tabs>
        <w:ind w:left="0"/>
        <w:rPr>
          <w:rFonts w:ascii="Arial" w:hAnsi="Arial" w:cs="Arial"/>
          <w:b/>
          <w:sz w:val="24"/>
          <w:szCs w:val="24"/>
          <w:lang w:val="ro-RO"/>
        </w:rPr>
      </w:pPr>
      <w:r w:rsidRPr="00EA4873">
        <w:rPr>
          <w:rFonts w:ascii="Arial" w:hAnsi="Arial" w:cs="Arial"/>
          <w:sz w:val="24"/>
          <w:szCs w:val="24"/>
          <w:lang w:val="ro-RO"/>
        </w:rPr>
        <w:t>-</w:t>
      </w:r>
      <w:r w:rsidR="00CD2C96" w:rsidRPr="00EA4873">
        <w:rPr>
          <w:rFonts w:ascii="Arial" w:hAnsi="Arial" w:cs="Arial"/>
          <w:bCs/>
          <w:sz w:val="24"/>
          <w:szCs w:val="24"/>
          <w:lang w:val="ro-RO"/>
        </w:rPr>
        <w:t xml:space="preserve"> </w:t>
      </w:r>
      <w:r w:rsidR="00EA4873" w:rsidRPr="00EA4873">
        <w:rPr>
          <w:rFonts w:ascii="Arial" w:hAnsi="Arial" w:cs="Arial"/>
          <w:b/>
          <w:bCs/>
          <w:sz w:val="24"/>
          <w:szCs w:val="24"/>
          <w:lang w:val="ro-RO"/>
        </w:rPr>
        <w:t>679</w:t>
      </w:r>
      <w:r w:rsidR="00952AFC" w:rsidRPr="00EA4873">
        <w:rPr>
          <w:rFonts w:ascii="Arial" w:hAnsi="Arial" w:cs="Arial"/>
          <w:b/>
          <w:bCs/>
          <w:sz w:val="24"/>
          <w:szCs w:val="24"/>
          <w:lang w:val="ro-RO"/>
        </w:rPr>
        <w:t xml:space="preserve"> </w:t>
      </w:r>
      <w:r w:rsidR="000E551B" w:rsidRPr="00EA4873">
        <w:rPr>
          <w:rFonts w:ascii="Arial" w:hAnsi="Arial" w:cs="Arial"/>
          <w:sz w:val="24"/>
          <w:szCs w:val="24"/>
          <w:lang w:val="ro-RO"/>
        </w:rPr>
        <w:t xml:space="preserve">amenzi </w:t>
      </w:r>
      <w:proofErr w:type="spellStart"/>
      <w:r w:rsidR="000E551B" w:rsidRPr="00EA4873">
        <w:rPr>
          <w:rFonts w:ascii="Arial" w:hAnsi="Arial" w:cs="Arial"/>
          <w:sz w:val="24"/>
          <w:szCs w:val="24"/>
          <w:lang w:val="ro-RO"/>
        </w:rPr>
        <w:t>contravenţionale</w:t>
      </w:r>
      <w:proofErr w:type="spellEnd"/>
      <w:r w:rsidR="000E551B" w:rsidRPr="00EA4873">
        <w:rPr>
          <w:rFonts w:ascii="Arial" w:hAnsi="Arial" w:cs="Arial"/>
          <w:sz w:val="24"/>
          <w:szCs w:val="24"/>
          <w:lang w:val="it-IT"/>
        </w:rPr>
        <w:t xml:space="preserve"> </w:t>
      </w:r>
      <w:r w:rsidR="00651FAC" w:rsidRPr="00EA4873">
        <w:rPr>
          <w:rFonts w:ascii="Arial" w:hAnsi="Arial" w:cs="Arial"/>
          <w:sz w:val="24"/>
          <w:szCs w:val="24"/>
          <w:lang w:val="ro-RO"/>
        </w:rPr>
        <w:t xml:space="preserve">în valoare </w:t>
      </w:r>
      <w:r w:rsidR="00B30EE4" w:rsidRPr="00EA4873">
        <w:rPr>
          <w:rFonts w:ascii="Arial" w:hAnsi="Arial" w:cs="Arial"/>
          <w:sz w:val="24"/>
          <w:szCs w:val="24"/>
          <w:lang w:val="ro-RO"/>
        </w:rPr>
        <w:t xml:space="preserve">totală </w:t>
      </w:r>
      <w:r w:rsidR="00651FAC" w:rsidRPr="00EA4873">
        <w:rPr>
          <w:rFonts w:ascii="Arial" w:hAnsi="Arial" w:cs="Arial"/>
          <w:sz w:val="24"/>
          <w:szCs w:val="24"/>
          <w:lang w:val="ro-RO"/>
        </w:rPr>
        <w:t>de</w:t>
      </w:r>
      <w:r w:rsidR="00DB2FAE" w:rsidRPr="00EA4873">
        <w:rPr>
          <w:rFonts w:ascii="Arial" w:hAnsi="Arial" w:cs="Arial"/>
          <w:sz w:val="24"/>
          <w:szCs w:val="24"/>
          <w:lang w:val="ro-RO"/>
        </w:rPr>
        <w:t xml:space="preserve"> </w:t>
      </w:r>
      <w:r w:rsidR="00EA4873" w:rsidRPr="00EA4873">
        <w:rPr>
          <w:rFonts w:ascii="Arial" w:hAnsi="Arial" w:cs="Arial"/>
          <w:b/>
          <w:sz w:val="24"/>
          <w:szCs w:val="24"/>
          <w:lang w:val="ro-RO"/>
        </w:rPr>
        <w:t>4</w:t>
      </w:r>
      <w:r w:rsidR="005111EF" w:rsidRPr="00EA4873">
        <w:rPr>
          <w:rFonts w:ascii="Arial" w:hAnsi="Arial" w:cs="Arial"/>
          <w:b/>
          <w:sz w:val="24"/>
          <w:szCs w:val="24"/>
          <w:lang w:val="ro-RO"/>
        </w:rPr>
        <w:t>.</w:t>
      </w:r>
      <w:r w:rsidR="00EA4873" w:rsidRPr="00EA4873">
        <w:rPr>
          <w:rFonts w:ascii="Arial" w:hAnsi="Arial" w:cs="Arial"/>
          <w:b/>
          <w:sz w:val="24"/>
          <w:szCs w:val="24"/>
          <w:lang w:val="ro-RO"/>
        </w:rPr>
        <w:t>489</w:t>
      </w:r>
      <w:r w:rsidR="007F4580" w:rsidRPr="00EA4873">
        <w:rPr>
          <w:rFonts w:ascii="Arial" w:hAnsi="Arial" w:cs="Arial"/>
          <w:b/>
          <w:sz w:val="24"/>
          <w:szCs w:val="24"/>
          <w:lang w:val="ro-RO"/>
        </w:rPr>
        <w:t>.</w:t>
      </w:r>
      <w:r w:rsidR="00EA4873" w:rsidRPr="00EA4873">
        <w:rPr>
          <w:rFonts w:ascii="Arial" w:hAnsi="Arial" w:cs="Arial"/>
          <w:b/>
          <w:sz w:val="24"/>
          <w:szCs w:val="24"/>
          <w:lang w:val="ro-RO"/>
        </w:rPr>
        <w:t>6</w:t>
      </w:r>
      <w:r w:rsidR="00594F9A" w:rsidRPr="00EA4873">
        <w:rPr>
          <w:rFonts w:ascii="Arial" w:hAnsi="Arial" w:cs="Arial"/>
          <w:b/>
          <w:sz w:val="24"/>
          <w:szCs w:val="24"/>
          <w:lang w:val="ro-RO"/>
        </w:rPr>
        <w:t>00</w:t>
      </w:r>
      <w:r w:rsidR="00707709" w:rsidRPr="00EA4873">
        <w:rPr>
          <w:rFonts w:ascii="Arial" w:hAnsi="Arial" w:cs="Arial"/>
          <w:b/>
          <w:sz w:val="24"/>
          <w:szCs w:val="24"/>
          <w:lang w:val="ro-RO"/>
        </w:rPr>
        <w:t xml:space="preserve"> </w:t>
      </w:r>
      <w:r w:rsidR="000E551B" w:rsidRPr="00EA4873">
        <w:rPr>
          <w:rFonts w:ascii="Arial" w:hAnsi="Arial" w:cs="Arial"/>
          <w:b/>
          <w:bCs/>
          <w:sz w:val="24"/>
          <w:szCs w:val="24"/>
          <w:lang w:val="ro-RO"/>
        </w:rPr>
        <w:t>lei</w:t>
      </w:r>
      <w:r w:rsidR="000E551B" w:rsidRPr="00EA4873">
        <w:rPr>
          <w:rFonts w:ascii="Arial" w:hAnsi="Arial" w:cs="Arial"/>
          <w:sz w:val="24"/>
          <w:szCs w:val="24"/>
          <w:lang w:val="ro-RO"/>
        </w:rPr>
        <w:t>;</w:t>
      </w:r>
    </w:p>
    <w:p w14:paraId="7C9FAF40" w14:textId="602F05A3" w:rsidR="006F2C2D" w:rsidRPr="00EA4873" w:rsidRDefault="00070501" w:rsidP="00EA4873">
      <w:pPr>
        <w:tabs>
          <w:tab w:val="right" w:pos="9072"/>
        </w:tabs>
        <w:spacing w:after="0" w:line="240" w:lineRule="auto"/>
        <w:rPr>
          <w:rFonts w:ascii="Arial" w:hAnsi="Arial" w:cs="Arial"/>
          <w:b/>
          <w:sz w:val="24"/>
          <w:szCs w:val="24"/>
          <w:lang w:val="ro-RO"/>
        </w:rPr>
      </w:pPr>
      <w:r w:rsidRPr="00EA4873">
        <w:rPr>
          <w:rFonts w:ascii="Arial" w:hAnsi="Arial" w:cs="Arial"/>
          <w:sz w:val="24"/>
          <w:szCs w:val="24"/>
          <w:lang w:val="ro-RO"/>
        </w:rPr>
        <w:t>-</w:t>
      </w:r>
      <w:r w:rsidR="007E28BC" w:rsidRPr="00EA4873">
        <w:rPr>
          <w:rFonts w:ascii="Arial" w:hAnsi="Arial" w:cs="Arial"/>
          <w:sz w:val="24"/>
          <w:szCs w:val="24"/>
          <w:lang w:val="ro-RO"/>
        </w:rPr>
        <w:t xml:space="preserve"> </w:t>
      </w:r>
      <w:r w:rsidR="00EA4873" w:rsidRPr="00EA4873">
        <w:rPr>
          <w:rFonts w:ascii="Arial" w:hAnsi="Arial" w:cs="Arial"/>
          <w:b/>
          <w:sz w:val="24"/>
          <w:szCs w:val="24"/>
          <w:lang w:val="ro-RO"/>
        </w:rPr>
        <w:t>9</w:t>
      </w:r>
      <w:r w:rsidR="00E4276B" w:rsidRPr="00EA4873">
        <w:rPr>
          <w:rFonts w:ascii="Arial" w:hAnsi="Arial" w:cs="Arial"/>
          <w:b/>
          <w:sz w:val="24"/>
          <w:szCs w:val="24"/>
          <w:lang w:val="ro-RO"/>
        </w:rPr>
        <w:t xml:space="preserve"> </w:t>
      </w:r>
      <w:r w:rsidR="000E551B" w:rsidRPr="00EA4873">
        <w:rPr>
          <w:rFonts w:ascii="Arial" w:hAnsi="Arial" w:cs="Arial"/>
          <w:sz w:val="24"/>
          <w:szCs w:val="24"/>
          <w:lang w:val="ro-RO"/>
        </w:rPr>
        <w:t xml:space="preserve">decizii de suspendare a </w:t>
      </w:r>
      <w:proofErr w:type="spellStart"/>
      <w:r w:rsidR="000E551B" w:rsidRPr="00EA4873">
        <w:rPr>
          <w:rFonts w:ascii="Arial" w:hAnsi="Arial" w:cs="Arial"/>
          <w:sz w:val="24"/>
          <w:szCs w:val="24"/>
          <w:lang w:val="ro-RO"/>
        </w:rPr>
        <w:t>activităţii</w:t>
      </w:r>
      <w:proofErr w:type="spellEnd"/>
      <w:r w:rsidR="006861AB" w:rsidRPr="00EA4873">
        <w:rPr>
          <w:rFonts w:ascii="Arial" w:hAnsi="Arial" w:cs="Arial"/>
          <w:sz w:val="24"/>
          <w:szCs w:val="24"/>
          <w:lang w:val="ro-RO"/>
        </w:rPr>
        <w:t xml:space="preserve"> </w:t>
      </w:r>
      <w:r w:rsidR="00BC6FA6" w:rsidRPr="00EA4873">
        <w:rPr>
          <w:rFonts w:ascii="Arial" w:hAnsi="Arial" w:cs="Arial"/>
          <w:b/>
          <w:sz w:val="24"/>
          <w:szCs w:val="24"/>
          <w:lang w:val="ro-RO"/>
        </w:rPr>
        <w:t>(</w:t>
      </w:r>
      <w:r w:rsidR="00EA4873" w:rsidRPr="00EA4873">
        <w:rPr>
          <w:rFonts w:ascii="Arial" w:hAnsi="Arial" w:cs="Arial"/>
          <w:b/>
          <w:sz w:val="24"/>
          <w:szCs w:val="24"/>
          <w:lang w:val="ro-RO"/>
        </w:rPr>
        <w:t>3</w:t>
      </w:r>
      <w:r w:rsidR="006F2C2D" w:rsidRPr="00EA4873">
        <w:rPr>
          <w:rFonts w:ascii="Arial" w:hAnsi="Arial" w:cs="Arial"/>
          <w:b/>
          <w:sz w:val="24"/>
          <w:szCs w:val="24"/>
          <w:lang w:val="ro-RO"/>
        </w:rPr>
        <w:t xml:space="preserve"> DSP București, </w:t>
      </w:r>
      <w:r w:rsidR="00EA4873" w:rsidRPr="00EA4873">
        <w:rPr>
          <w:rFonts w:ascii="Arial" w:hAnsi="Arial" w:cs="Arial"/>
          <w:b/>
          <w:sz w:val="24"/>
          <w:szCs w:val="24"/>
          <w:lang w:val="ro-RO"/>
        </w:rPr>
        <w:t>3</w:t>
      </w:r>
      <w:r w:rsidR="006F2C2D" w:rsidRPr="00EA4873">
        <w:rPr>
          <w:rFonts w:ascii="Arial" w:hAnsi="Arial" w:cs="Arial"/>
          <w:b/>
          <w:sz w:val="24"/>
          <w:szCs w:val="24"/>
          <w:lang w:val="ro-RO"/>
        </w:rPr>
        <w:t xml:space="preserve"> DSP Harghita, 1 DSP Prahova, 1 DSP Mehedinți, 1 DSP Constanța)</w:t>
      </w:r>
    </w:p>
    <w:p w14:paraId="1C3E8D05" w14:textId="206CA466" w:rsidR="00374D39" w:rsidRPr="00EA4873" w:rsidRDefault="00374D39"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ro-RO"/>
        </w:rPr>
        <w:t xml:space="preserve">- </w:t>
      </w:r>
      <w:r w:rsidR="00274B1D" w:rsidRPr="00EA4873">
        <w:rPr>
          <w:rFonts w:ascii="Arial" w:hAnsi="Arial" w:cs="Arial"/>
          <w:b/>
          <w:sz w:val="24"/>
          <w:szCs w:val="24"/>
          <w:lang w:val="ro-RO"/>
        </w:rPr>
        <w:t>2</w:t>
      </w:r>
      <w:r w:rsidRPr="00EA4873">
        <w:rPr>
          <w:rFonts w:ascii="Arial" w:hAnsi="Arial" w:cs="Arial"/>
          <w:b/>
          <w:sz w:val="24"/>
          <w:szCs w:val="24"/>
          <w:lang w:val="ro-RO"/>
        </w:rPr>
        <w:t xml:space="preserve"> </w:t>
      </w:r>
      <w:r w:rsidR="00EB5AFF" w:rsidRPr="00EA4873">
        <w:rPr>
          <w:rFonts w:ascii="Arial" w:hAnsi="Arial" w:cs="Arial"/>
          <w:bCs/>
          <w:sz w:val="24"/>
          <w:szCs w:val="24"/>
          <w:lang w:val="ro-RO"/>
        </w:rPr>
        <w:t>retrageri ASF</w:t>
      </w:r>
      <w:r w:rsidR="00EB5AFF" w:rsidRPr="00EA4873">
        <w:rPr>
          <w:rFonts w:ascii="Arial" w:hAnsi="Arial" w:cs="Arial"/>
          <w:b/>
          <w:sz w:val="24"/>
          <w:szCs w:val="24"/>
          <w:lang w:val="ro-RO"/>
        </w:rPr>
        <w:t xml:space="preserve"> </w:t>
      </w:r>
      <w:r w:rsidRPr="00EA4873">
        <w:rPr>
          <w:rFonts w:ascii="Arial" w:hAnsi="Arial" w:cs="Arial"/>
          <w:b/>
          <w:sz w:val="24"/>
          <w:szCs w:val="24"/>
          <w:lang w:val="ro-RO"/>
        </w:rPr>
        <w:t>(</w:t>
      </w:r>
      <w:r w:rsidR="00EB5AFF" w:rsidRPr="00EA4873">
        <w:rPr>
          <w:rFonts w:ascii="Arial" w:hAnsi="Arial" w:cs="Arial"/>
          <w:b/>
          <w:sz w:val="24"/>
          <w:szCs w:val="24"/>
          <w:lang w:val="ro-RO"/>
        </w:rPr>
        <w:t>1</w:t>
      </w:r>
      <w:r w:rsidRPr="00EA4873">
        <w:rPr>
          <w:rFonts w:ascii="Arial" w:hAnsi="Arial" w:cs="Arial"/>
          <w:b/>
          <w:sz w:val="24"/>
          <w:szCs w:val="24"/>
          <w:lang w:val="ro-RO"/>
        </w:rPr>
        <w:t xml:space="preserve"> DSP </w:t>
      </w:r>
      <w:r w:rsidR="006F2C2D" w:rsidRPr="00EA4873">
        <w:rPr>
          <w:rFonts w:ascii="Arial" w:hAnsi="Arial" w:cs="Arial"/>
          <w:b/>
          <w:sz w:val="24"/>
          <w:szCs w:val="24"/>
          <w:lang w:val="ro-RO"/>
        </w:rPr>
        <w:t>Buzău</w:t>
      </w:r>
      <w:r w:rsidR="00314391" w:rsidRPr="00EA4873">
        <w:rPr>
          <w:rFonts w:ascii="Arial" w:hAnsi="Arial" w:cs="Arial"/>
          <w:b/>
          <w:sz w:val="24"/>
          <w:szCs w:val="24"/>
          <w:lang w:val="ro-RO"/>
        </w:rPr>
        <w:t xml:space="preserve">, 1 DSP </w:t>
      </w:r>
      <w:r w:rsidR="006F2C2D" w:rsidRPr="00EA4873">
        <w:rPr>
          <w:rFonts w:ascii="Arial" w:hAnsi="Arial" w:cs="Arial"/>
          <w:b/>
          <w:sz w:val="24"/>
          <w:szCs w:val="24"/>
          <w:lang w:val="ro-RO"/>
        </w:rPr>
        <w:t>Mureș</w:t>
      </w:r>
      <w:r w:rsidRPr="00EA4873">
        <w:rPr>
          <w:rFonts w:ascii="Arial" w:hAnsi="Arial" w:cs="Arial"/>
          <w:b/>
          <w:sz w:val="24"/>
          <w:szCs w:val="24"/>
          <w:lang w:val="ro-RO"/>
        </w:rPr>
        <w:t>)</w:t>
      </w:r>
    </w:p>
    <w:p w14:paraId="7C7B7BB9" w14:textId="102899CB" w:rsidR="008B216D" w:rsidRPr="00EA4873" w:rsidRDefault="00070501" w:rsidP="00EA4873">
      <w:pPr>
        <w:tabs>
          <w:tab w:val="right" w:pos="9072"/>
        </w:tabs>
        <w:spacing w:after="0" w:line="240" w:lineRule="auto"/>
        <w:rPr>
          <w:rFonts w:ascii="Arial" w:hAnsi="Arial" w:cs="Arial"/>
          <w:b/>
          <w:sz w:val="24"/>
          <w:szCs w:val="24"/>
          <w:lang w:val="ro-RO"/>
        </w:rPr>
      </w:pPr>
      <w:r w:rsidRPr="00EA4873">
        <w:rPr>
          <w:rFonts w:ascii="Arial" w:hAnsi="Arial" w:cs="Arial"/>
          <w:sz w:val="24"/>
          <w:szCs w:val="24"/>
          <w:lang w:val="ro-RO"/>
        </w:rPr>
        <w:t>-</w:t>
      </w:r>
      <w:r w:rsidR="008B216D" w:rsidRPr="00EA4873">
        <w:rPr>
          <w:rFonts w:ascii="Arial" w:hAnsi="Arial" w:cs="Arial"/>
          <w:sz w:val="24"/>
          <w:szCs w:val="24"/>
          <w:lang w:val="ro-RO"/>
        </w:rPr>
        <w:t xml:space="preserve"> </w:t>
      </w:r>
      <w:r w:rsidR="00947EB2" w:rsidRPr="00EA4873">
        <w:rPr>
          <w:rFonts w:ascii="Arial" w:hAnsi="Arial" w:cs="Arial"/>
          <w:b/>
          <w:sz w:val="24"/>
          <w:szCs w:val="24"/>
          <w:lang w:val="ro-RO"/>
        </w:rPr>
        <w:t>1886</w:t>
      </w:r>
      <w:r w:rsidR="00AA5E0A" w:rsidRPr="00EA4873">
        <w:rPr>
          <w:rFonts w:ascii="Arial" w:hAnsi="Arial" w:cs="Arial"/>
          <w:b/>
          <w:sz w:val="24"/>
          <w:szCs w:val="24"/>
          <w:lang w:val="ro-RO"/>
        </w:rPr>
        <w:t xml:space="preserve"> </w:t>
      </w:r>
      <w:r w:rsidR="008B216D" w:rsidRPr="00EA4873">
        <w:rPr>
          <w:rFonts w:ascii="Arial" w:hAnsi="Arial" w:cs="Arial"/>
          <w:sz w:val="24"/>
          <w:szCs w:val="24"/>
          <w:lang w:val="ro-RO"/>
        </w:rPr>
        <w:t>sesizări rezolvate</w:t>
      </w:r>
      <w:r w:rsidR="00430AD4" w:rsidRPr="00EA4873">
        <w:rPr>
          <w:rFonts w:ascii="Arial" w:hAnsi="Arial" w:cs="Arial"/>
          <w:sz w:val="24"/>
          <w:szCs w:val="24"/>
          <w:lang w:val="ro-RO"/>
        </w:rPr>
        <w:t>;</w:t>
      </w:r>
    </w:p>
    <w:p w14:paraId="5FE019AA" w14:textId="33456CA5" w:rsidR="00663B9B" w:rsidRPr="00EA4873" w:rsidRDefault="00AA5E0A" w:rsidP="00EA4873">
      <w:pPr>
        <w:pStyle w:val="Frspaiere"/>
        <w:tabs>
          <w:tab w:val="left" w:pos="1206"/>
          <w:tab w:val="right" w:pos="9072"/>
        </w:tabs>
        <w:ind w:left="0"/>
        <w:rPr>
          <w:rFonts w:ascii="Arial" w:hAnsi="Arial" w:cs="Arial"/>
          <w:color w:val="FF0000"/>
          <w:sz w:val="24"/>
          <w:szCs w:val="24"/>
          <w:lang w:val="ro-RO"/>
        </w:rPr>
      </w:pPr>
      <w:r w:rsidRPr="00EA4873">
        <w:rPr>
          <w:rFonts w:ascii="Arial" w:hAnsi="Arial" w:cs="Arial"/>
          <w:color w:val="FF0000"/>
          <w:sz w:val="24"/>
          <w:szCs w:val="24"/>
          <w:lang w:val="ro-RO"/>
        </w:rPr>
        <w:tab/>
      </w:r>
    </w:p>
    <w:p w14:paraId="318A8599" w14:textId="77777777" w:rsidR="00A75540" w:rsidRPr="00EA4873" w:rsidRDefault="000E551B" w:rsidP="00EA4873">
      <w:pPr>
        <w:pStyle w:val="Frspaiere"/>
        <w:tabs>
          <w:tab w:val="right" w:pos="9072"/>
        </w:tabs>
        <w:ind w:left="0"/>
        <w:rPr>
          <w:rFonts w:ascii="Arial" w:eastAsia="Times New Roman" w:hAnsi="Arial" w:cs="Arial"/>
          <w:sz w:val="24"/>
          <w:szCs w:val="24"/>
          <w:lang w:val="ro-RO"/>
        </w:rPr>
      </w:pPr>
      <w:r w:rsidRPr="00EA4873">
        <w:rPr>
          <w:rFonts w:ascii="Arial" w:eastAsia="Times New Roman" w:hAnsi="Arial" w:cs="Arial"/>
          <w:sz w:val="24"/>
          <w:szCs w:val="24"/>
          <w:lang w:val="ro-RO"/>
        </w:rPr>
        <w:t>Controalele au fost efectuate pe următoarele domenii d</w:t>
      </w:r>
      <w:r w:rsidR="009D05B2" w:rsidRPr="00EA4873">
        <w:rPr>
          <w:rFonts w:ascii="Arial" w:eastAsia="Times New Roman" w:hAnsi="Arial" w:cs="Arial"/>
          <w:sz w:val="24"/>
          <w:szCs w:val="24"/>
          <w:lang w:val="ro-RO"/>
        </w:rPr>
        <w:t>e activitate, după cum urmează:</w:t>
      </w:r>
    </w:p>
    <w:p w14:paraId="1F8DF81A" w14:textId="77777777" w:rsidR="00663B9B" w:rsidRPr="00EA4873" w:rsidRDefault="00663B9B" w:rsidP="00EA4873">
      <w:pPr>
        <w:pStyle w:val="Frspaiere"/>
        <w:tabs>
          <w:tab w:val="right" w:pos="9072"/>
        </w:tabs>
        <w:ind w:left="0"/>
        <w:rPr>
          <w:rFonts w:ascii="Arial" w:eastAsia="Times New Roman" w:hAnsi="Arial" w:cs="Arial"/>
          <w:sz w:val="24"/>
          <w:szCs w:val="24"/>
          <w:lang w:val="ro-RO"/>
        </w:rPr>
      </w:pPr>
    </w:p>
    <w:p w14:paraId="5802C194" w14:textId="77777777" w:rsidR="00F6428E" w:rsidRPr="00EA4873" w:rsidRDefault="00F6428E" w:rsidP="00EA4873">
      <w:pPr>
        <w:pStyle w:val="Frspaiere"/>
        <w:tabs>
          <w:tab w:val="right" w:pos="9072"/>
        </w:tabs>
        <w:ind w:left="0"/>
        <w:jc w:val="center"/>
        <w:rPr>
          <w:rFonts w:ascii="Arial" w:hAnsi="Arial" w:cs="Arial"/>
          <w:b/>
          <w:sz w:val="24"/>
          <w:szCs w:val="24"/>
          <w:lang w:val="ro-RO"/>
        </w:rPr>
      </w:pPr>
    </w:p>
    <w:p w14:paraId="3F4733C0" w14:textId="77777777" w:rsidR="00314391" w:rsidRPr="00EA4873" w:rsidRDefault="00314391" w:rsidP="00EA4873">
      <w:pPr>
        <w:pStyle w:val="Frspaiere"/>
        <w:tabs>
          <w:tab w:val="right" w:pos="9072"/>
        </w:tabs>
        <w:ind w:left="0"/>
        <w:jc w:val="center"/>
        <w:rPr>
          <w:rFonts w:ascii="Arial" w:hAnsi="Arial" w:cs="Arial"/>
          <w:b/>
          <w:sz w:val="24"/>
          <w:szCs w:val="24"/>
          <w:lang w:val="ro-RO"/>
        </w:rPr>
      </w:pPr>
    </w:p>
    <w:p w14:paraId="6FAD619B" w14:textId="77777777" w:rsidR="006F2C2D" w:rsidRPr="00EA4873" w:rsidRDefault="006F2C2D" w:rsidP="00EA4873">
      <w:pPr>
        <w:pStyle w:val="Frspaiere"/>
        <w:tabs>
          <w:tab w:val="right" w:pos="9072"/>
        </w:tabs>
        <w:ind w:left="0"/>
        <w:jc w:val="center"/>
        <w:rPr>
          <w:rFonts w:ascii="Arial" w:hAnsi="Arial" w:cs="Arial"/>
          <w:b/>
          <w:sz w:val="24"/>
          <w:szCs w:val="24"/>
          <w:lang w:val="ro-RO"/>
        </w:rPr>
      </w:pPr>
    </w:p>
    <w:p w14:paraId="28B52E10" w14:textId="77777777" w:rsidR="00B13337" w:rsidRDefault="00B13337" w:rsidP="00EA4873">
      <w:pPr>
        <w:pStyle w:val="Frspaiere"/>
        <w:tabs>
          <w:tab w:val="right" w:pos="9072"/>
        </w:tabs>
        <w:ind w:left="0"/>
        <w:jc w:val="center"/>
        <w:rPr>
          <w:rFonts w:ascii="Arial" w:hAnsi="Arial" w:cs="Arial"/>
          <w:b/>
          <w:sz w:val="24"/>
          <w:szCs w:val="24"/>
          <w:lang w:val="ro-RO"/>
        </w:rPr>
      </w:pPr>
    </w:p>
    <w:p w14:paraId="3BC875CB" w14:textId="77777777" w:rsidR="00B13337" w:rsidRDefault="00B13337" w:rsidP="00EA4873">
      <w:pPr>
        <w:pStyle w:val="Frspaiere"/>
        <w:tabs>
          <w:tab w:val="right" w:pos="9072"/>
        </w:tabs>
        <w:ind w:left="0"/>
        <w:jc w:val="center"/>
        <w:rPr>
          <w:rFonts w:ascii="Arial" w:hAnsi="Arial" w:cs="Arial"/>
          <w:b/>
          <w:sz w:val="24"/>
          <w:szCs w:val="24"/>
          <w:lang w:val="ro-RO"/>
        </w:rPr>
      </w:pPr>
    </w:p>
    <w:p w14:paraId="1DB09341" w14:textId="77777777" w:rsidR="00B13337" w:rsidRDefault="00B13337" w:rsidP="00EA4873">
      <w:pPr>
        <w:pStyle w:val="Frspaiere"/>
        <w:tabs>
          <w:tab w:val="right" w:pos="9072"/>
        </w:tabs>
        <w:ind w:left="0"/>
        <w:jc w:val="center"/>
        <w:rPr>
          <w:rFonts w:ascii="Arial" w:hAnsi="Arial" w:cs="Arial"/>
          <w:b/>
          <w:sz w:val="24"/>
          <w:szCs w:val="24"/>
          <w:lang w:val="ro-RO"/>
        </w:rPr>
      </w:pPr>
    </w:p>
    <w:p w14:paraId="24EA8532" w14:textId="77777777" w:rsidR="00B13337" w:rsidRDefault="00B13337" w:rsidP="00EA4873">
      <w:pPr>
        <w:pStyle w:val="Frspaiere"/>
        <w:tabs>
          <w:tab w:val="right" w:pos="9072"/>
        </w:tabs>
        <w:ind w:left="0"/>
        <w:jc w:val="center"/>
        <w:rPr>
          <w:rFonts w:ascii="Arial" w:hAnsi="Arial" w:cs="Arial"/>
          <w:b/>
          <w:sz w:val="24"/>
          <w:szCs w:val="24"/>
          <w:lang w:val="ro-RO"/>
        </w:rPr>
      </w:pPr>
    </w:p>
    <w:p w14:paraId="1FF022AF" w14:textId="77777777" w:rsidR="00B13337" w:rsidRDefault="00B13337" w:rsidP="00EA4873">
      <w:pPr>
        <w:pStyle w:val="Frspaiere"/>
        <w:tabs>
          <w:tab w:val="right" w:pos="9072"/>
        </w:tabs>
        <w:ind w:left="0"/>
        <w:jc w:val="center"/>
        <w:rPr>
          <w:rFonts w:ascii="Arial" w:hAnsi="Arial" w:cs="Arial"/>
          <w:b/>
          <w:sz w:val="24"/>
          <w:szCs w:val="24"/>
          <w:lang w:val="ro-RO"/>
        </w:rPr>
      </w:pPr>
    </w:p>
    <w:p w14:paraId="58F4C9BD" w14:textId="77777777" w:rsidR="00CB0EF1" w:rsidRDefault="00CB0EF1" w:rsidP="00EA4873">
      <w:pPr>
        <w:pStyle w:val="Frspaiere"/>
        <w:tabs>
          <w:tab w:val="right" w:pos="9072"/>
        </w:tabs>
        <w:ind w:left="0"/>
        <w:jc w:val="center"/>
        <w:rPr>
          <w:rFonts w:ascii="Arial" w:hAnsi="Arial" w:cs="Arial"/>
          <w:b/>
          <w:sz w:val="24"/>
          <w:szCs w:val="24"/>
          <w:lang w:val="ro-RO"/>
        </w:rPr>
      </w:pPr>
    </w:p>
    <w:p w14:paraId="114C31A6" w14:textId="5DE7C7FD" w:rsidR="00CB3A45" w:rsidRPr="00EA4873" w:rsidRDefault="000E551B" w:rsidP="00EA4873">
      <w:pPr>
        <w:pStyle w:val="Frspaiere"/>
        <w:tabs>
          <w:tab w:val="right" w:pos="9072"/>
        </w:tabs>
        <w:ind w:left="0"/>
        <w:jc w:val="center"/>
        <w:rPr>
          <w:rFonts w:ascii="Arial" w:hAnsi="Arial" w:cs="Arial"/>
          <w:b/>
          <w:sz w:val="24"/>
          <w:szCs w:val="24"/>
          <w:lang w:val="ro-RO"/>
        </w:rPr>
      </w:pPr>
      <w:r w:rsidRPr="00EA4873">
        <w:rPr>
          <w:rFonts w:ascii="Arial" w:hAnsi="Arial" w:cs="Arial"/>
          <w:b/>
          <w:sz w:val="24"/>
          <w:szCs w:val="24"/>
          <w:lang w:val="ro-RO"/>
        </w:rPr>
        <w:lastRenderedPageBreak/>
        <w:t>DOMENIUL NONALIMENT</w:t>
      </w:r>
    </w:p>
    <w:p w14:paraId="3319643A" w14:textId="77777777" w:rsidR="0055363B" w:rsidRPr="00EA4873" w:rsidRDefault="0055363B" w:rsidP="00EA4873">
      <w:pPr>
        <w:pStyle w:val="Frspaiere"/>
        <w:tabs>
          <w:tab w:val="right" w:pos="9072"/>
        </w:tabs>
        <w:ind w:left="0"/>
        <w:rPr>
          <w:rFonts w:ascii="Arial" w:hAnsi="Arial" w:cs="Arial"/>
          <w:sz w:val="24"/>
          <w:szCs w:val="24"/>
          <w:lang w:val="it-IT"/>
        </w:rPr>
      </w:pPr>
    </w:p>
    <w:p w14:paraId="1F1438E1" w14:textId="77777777" w:rsidR="00DE195A" w:rsidRPr="00EA4873" w:rsidRDefault="00C90B0F"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it-IT"/>
        </w:rPr>
        <w:t xml:space="preserve">Capitolul I. </w:t>
      </w:r>
      <w:r w:rsidR="000E551B" w:rsidRPr="00EA4873">
        <w:rPr>
          <w:rFonts w:ascii="Arial" w:hAnsi="Arial" w:cs="Arial"/>
          <w:b/>
          <w:sz w:val="24"/>
          <w:szCs w:val="24"/>
          <w:lang w:val="it-IT"/>
        </w:rPr>
        <w:t>UNIT</w:t>
      </w:r>
      <w:r w:rsidR="000E551B" w:rsidRPr="00EA4873">
        <w:rPr>
          <w:rFonts w:ascii="Arial" w:hAnsi="Arial" w:cs="Arial"/>
          <w:b/>
          <w:sz w:val="24"/>
          <w:szCs w:val="24"/>
          <w:lang w:val="ro-RO"/>
        </w:rPr>
        <w:t xml:space="preserve">ĂȚI SANITARE </w:t>
      </w:r>
    </w:p>
    <w:p w14:paraId="65D6C8E8" w14:textId="77777777" w:rsidR="00C301F2" w:rsidRPr="00EA4873" w:rsidRDefault="00C301F2" w:rsidP="00EA4873">
      <w:pPr>
        <w:pStyle w:val="Frspaiere"/>
        <w:tabs>
          <w:tab w:val="right" w:pos="9072"/>
        </w:tabs>
        <w:ind w:left="0"/>
        <w:rPr>
          <w:rFonts w:ascii="Arial" w:hAnsi="Arial" w:cs="Arial"/>
          <w:sz w:val="24"/>
          <w:szCs w:val="24"/>
          <w:lang w:val="ro-RO"/>
        </w:rPr>
      </w:pPr>
    </w:p>
    <w:p w14:paraId="7BE65CD2" w14:textId="77777777" w:rsidR="00F65EF9" w:rsidRPr="00EA4873" w:rsidRDefault="00374B2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UNITĂȚI SANITAR</w:t>
      </w:r>
      <w:r w:rsidR="005C6EA2" w:rsidRPr="00EA4873">
        <w:rPr>
          <w:rFonts w:ascii="Arial" w:hAnsi="Arial" w:cs="Arial"/>
          <w:b/>
          <w:sz w:val="24"/>
          <w:szCs w:val="24"/>
          <w:lang w:val="it-IT"/>
        </w:rPr>
        <w:t>E CU</w:t>
      </w:r>
      <w:r w:rsidR="00D943B4" w:rsidRPr="00EA4873">
        <w:rPr>
          <w:rFonts w:ascii="Arial" w:hAnsi="Arial" w:cs="Arial"/>
          <w:b/>
          <w:sz w:val="24"/>
          <w:szCs w:val="24"/>
          <w:lang w:val="it-IT"/>
        </w:rPr>
        <w:t xml:space="preserve"> </w:t>
      </w:r>
      <w:r w:rsidR="005C6EA2" w:rsidRPr="00EA4873">
        <w:rPr>
          <w:rFonts w:ascii="Arial" w:hAnsi="Arial" w:cs="Arial"/>
          <w:b/>
          <w:sz w:val="24"/>
          <w:szCs w:val="24"/>
          <w:lang w:val="it-IT"/>
        </w:rPr>
        <w:t>PATURI</w:t>
      </w:r>
    </w:p>
    <w:p w14:paraId="4F83DDBF" w14:textId="2D19A3FA" w:rsidR="006D3A15" w:rsidRPr="00EA4873" w:rsidRDefault="00B64E8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de controale – </w:t>
      </w:r>
      <w:r w:rsidR="00DA60B1" w:rsidRPr="00EA4873">
        <w:rPr>
          <w:rFonts w:ascii="Arial" w:hAnsi="Arial" w:cs="Arial"/>
          <w:sz w:val="24"/>
          <w:szCs w:val="24"/>
          <w:lang w:val="it-IT"/>
        </w:rPr>
        <w:t>1</w:t>
      </w:r>
      <w:r w:rsidR="00594F9A" w:rsidRPr="00EA4873">
        <w:rPr>
          <w:rFonts w:ascii="Arial" w:hAnsi="Arial" w:cs="Arial"/>
          <w:sz w:val="24"/>
          <w:szCs w:val="24"/>
          <w:lang w:val="it-IT"/>
        </w:rPr>
        <w:t>20</w:t>
      </w:r>
    </w:p>
    <w:p w14:paraId="10DED32A" w14:textId="5435EADB" w:rsidR="003551BE" w:rsidRPr="00B13337" w:rsidRDefault="00617943" w:rsidP="00EA4873">
      <w:pPr>
        <w:pStyle w:val="Frspaiere"/>
        <w:tabs>
          <w:tab w:val="right" w:pos="9072"/>
        </w:tabs>
        <w:ind w:left="0"/>
        <w:rPr>
          <w:rFonts w:ascii="Arial" w:hAnsi="Arial" w:cs="Arial"/>
          <w:sz w:val="24"/>
          <w:szCs w:val="24"/>
        </w:rPr>
      </w:pPr>
      <w:r w:rsidRPr="00B13337">
        <w:rPr>
          <w:rFonts w:ascii="Arial" w:hAnsi="Arial" w:cs="Arial"/>
          <w:sz w:val="24"/>
          <w:szCs w:val="24"/>
        </w:rPr>
        <w:t xml:space="preserve">Nr. total </w:t>
      </w:r>
      <w:proofErr w:type="spellStart"/>
      <w:r w:rsidRPr="00B13337">
        <w:rPr>
          <w:rFonts w:ascii="Arial" w:hAnsi="Arial" w:cs="Arial"/>
          <w:sz w:val="24"/>
          <w:szCs w:val="24"/>
        </w:rPr>
        <w:t>sancțiuni</w:t>
      </w:r>
      <w:proofErr w:type="spellEnd"/>
      <w:r w:rsidRPr="00B13337">
        <w:rPr>
          <w:rFonts w:ascii="Arial" w:hAnsi="Arial" w:cs="Arial"/>
          <w:sz w:val="24"/>
          <w:szCs w:val="24"/>
        </w:rPr>
        <w:t xml:space="preserve"> </w:t>
      </w:r>
      <w:r w:rsidR="00E35F2D" w:rsidRPr="00B13337">
        <w:rPr>
          <w:rFonts w:ascii="Arial" w:hAnsi="Arial" w:cs="Arial"/>
          <w:sz w:val="24"/>
          <w:szCs w:val="24"/>
        </w:rPr>
        <w:t>–</w:t>
      </w:r>
      <w:r w:rsidRPr="00B13337">
        <w:rPr>
          <w:rFonts w:ascii="Arial" w:hAnsi="Arial" w:cs="Arial"/>
          <w:sz w:val="24"/>
          <w:szCs w:val="24"/>
        </w:rPr>
        <w:t xml:space="preserve"> </w:t>
      </w:r>
      <w:r w:rsidR="00594F9A" w:rsidRPr="00B13337">
        <w:rPr>
          <w:rFonts w:ascii="Arial" w:hAnsi="Arial" w:cs="Arial"/>
          <w:sz w:val="24"/>
          <w:szCs w:val="24"/>
        </w:rPr>
        <w:t>36</w:t>
      </w:r>
      <w:r w:rsidR="003551BE" w:rsidRPr="00B13337">
        <w:rPr>
          <w:rFonts w:ascii="Arial" w:hAnsi="Arial" w:cs="Arial"/>
          <w:sz w:val="24"/>
          <w:szCs w:val="24"/>
        </w:rPr>
        <w:t>, din care:</w:t>
      </w:r>
    </w:p>
    <w:p w14:paraId="4F579F84" w14:textId="65BED09D" w:rsidR="003551BE"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3551BE" w:rsidRPr="00EA4873">
        <w:rPr>
          <w:rFonts w:ascii="Arial" w:hAnsi="Arial" w:cs="Arial"/>
          <w:sz w:val="24"/>
          <w:szCs w:val="24"/>
          <w:lang w:val="it-IT"/>
        </w:rPr>
        <w:t xml:space="preserve"> nr. avertismente </w:t>
      </w:r>
      <w:r w:rsidR="00E35F2D" w:rsidRPr="00EA4873">
        <w:rPr>
          <w:rFonts w:ascii="Arial" w:hAnsi="Arial" w:cs="Arial"/>
          <w:sz w:val="24"/>
          <w:szCs w:val="24"/>
          <w:lang w:val="it-IT"/>
        </w:rPr>
        <w:t>–</w:t>
      </w:r>
      <w:r w:rsidR="003551BE" w:rsidRPr="00EA4873">
        <w:rPr>
          <w:rFonts w:ascii="Arial" w:hAnsi="Arial" w:cs="Arial"/>
          <w:sz w:val="24"/>
          <w:szCs w:val="24"/>
          <w:lang w:val="it-IT"/>
        </w:rPr>
        <w:t xml:space="preserve"> </w:t>
      </w:r>
      <w:r w:rsidR="00594F9A" w:rsidRPr="00EA4873">
        <w:rPr>
          <w:rFonts w:ascii="Arial" w:hAnsi="Arial" w:cs="Arial"/>
          <w:sz w:val="24"/>
          <w:szCs w:val="24"/>
          <w:lang w:val="it-IT"/>
        </w:rPr>
        <w:t>7</w:t>
      </w:r>
    </w:p>
    <w:p w14:paraId="6F8F59B3" w14:textId="6A1E62D8" w:rsidR="003551BE"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3551BE" w:rsidRPr="00EA4873">
        <w:rPr>
          <w:rFonts w:ascii="Arial" w:hAnsi="Arial" w:cs="Arial"/>
          <w:sz w:val="24"/>
          <w:szCs w:val="24"/>
          <w:lang w:val="it-IT"/>
        </w:rPr>
        <w:t xml:space="preserve"> nr. amenzi – </w:t>
      </w:r>
      <w:r w:rsidR="00594F9A" w:rsidRPr="00EA4873">
        <w:rPr>
          <w:rFonts w:ascii="Arial" w:hAnsi="Arial" w:cs="Arial"/>
          <w:sz w:val="24"/>
          <w:szCs w:val="24"/>
          <w:lang w:val="it-IT"/>
        </w:rPr>
        <w:t>29</w:t>
      </w:r>
    </w:p>
    <w:p w14:paraId="6971248E" w14:textId="0CCCBA63" w:rsidR="00B439EE"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3551BE" w:rsidRPr="00EA4873">
        <w:rPr>
          <w:rFonts w:ascii="Arial" w:hAnsi="Arial" w:cs="Arial"/>
          <w:sz w:val="24"/>
          <w:szCs w:val="24"/>
          <w:lang w:val="it-IT"/>
        </w:rPr>
        <w:t xml:space="preserve"> </w:t>
      </w:r>
      <w:r w:rsidR="00C441AE" w:rsidRPr="00EA4873">
        <w:rPr>
          <w:rFonts w:ascii="Arial" w:hAnsi="Arial" w:cs="Arial"/>
          <w:sz w:val="24"/>
          <w:szCs w:val="24"/>
          <w:lang w:val="it-IT"/>
        </w:rPr>
        <w:t xml:space="preserve">total </w:t>
      </w:r>
      <w:r w:rsidR="003551BE" w:rsidRPr="00EA4873">
        <w:rPr>
          <w:rFonts w:ascii="Arial" w:hAnsi="Arial" w:cs="Arial"/>
          <w:sz w:val="24"/>
          <w:szCs w:val="24"/>
          <w:lang w:val="it-IT"/>
        </w:rPr>
        <w:t xml:space="preserve">valoare amenzi – </w:t>
      </w:r>
      <w:r w:rsidR="00594F9A" w:rsidRPr="00EA4873">
        <w:rPr>
          <w:rFonts w:ascii="Arial" w:hAnsi="Arial" w:cs="Arial"/>
          <w:b/>
          <w:bCs/>
          <w:sz w:val="24"/>
          <w:szCs w:val="24"/>
          <w:lang w:val="it-IT"/>
        </w:rPr>
        <w:t>207</w:t>
      </w:r>
      <w:r w:rsidR="009E1359" w:rsidRPr="00EA4873">
        <w:rPr>
          <w:rFonts w:ascii="Arial" w:hAnsi="Arial" w:cs="Arial"/>
          <w:b/>
          <w:sz w:val="24"/>
          <w:szCs w:val="24"/>
          <w:lang w:val="it-IT"/>
        </w:rPr>
        <w:t>.</w:t>
      </w:r>
      <w:r w:rsidR="00594F9A" w:rsidRPr="00EA4873">
        <w:rPr>
          <w:rFonts w:ascii="Arial" w:hAnsi="Arial" w:cs="Arial"/>
          <w:b/>
          <w:sz w:val="24"/>
          <w:szCs w:val="24"/>
          <w:lang w:val="it-IT"/>
        </w:rPr>
        <w:t>5</w:t>
      </w:r>
      <w:r w:rsidR="00AD66CA" w:rsidRPr="00EA4873">
        <w:rPr>
          <w:rFonts w:ascii="Arial" w:hAnsi="Arial" w:cs="Arial"/>
          <w:b/>
          <w:sz w:val="24"/>
          <w:szCs w:val="24"/>
          <w:lang w:val="it-IT"/>
        </w:rPr>
        <w:t>0</w:t>
      </w:r>
      <w:r w:rsidR="003551BE" w:rsidRPr="00EA4873">
        <w:rPr>
          <w:rFonts w:ascii="Arial" w:hAnsi="Arial" w:cs="Arial"/>
          <w:b/>
          <w:sz w:val="24"/>
          <w:szCs w:val="24"/>
          <w:lang w:val="it-IT"/>
        </w:rPr>
        <w:t>0 lei</w:t>
      </w:r>
    </w:p>
    <w:p w14:paraId="39F12D4C" w14:textId="19413067" w:rsidR="000F479A" w:rsidRPr="00EA4873" w:rsidRDefault="0061794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594F9A" w:rsidRPr="00EA4873">
        <w:rPr>
          <w:rFonts w:ascii="Arial" w:hAnsi="Arial" w:cs="Arial"/>
          <w:sz w:val="24"/>
          <w:szCs w:val="24"/>
          <w:lang w:val="it-IT"/>
        </w:rPr>
        <w:t>43</w:t>
      </w:r>
    </w:p>
    <w:p w14:paraId="74639698" w14:textId="77777777" w:rsidR="00676DB2" w:rsidRPr="00EA4873" w:rsidRDefault="00676DB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2B954B31" w14:textId="77777777" w:rsidR="00B10411" w:rsidRPr="00EA4873" w:rsidRDefault="00B10411" w:rsidP="00EA4873">
      <w:pPr>
        <w:pStyle w:val="Frspaiere"/>
        <w:tabs>
          <w:tab w:val="right" w:pos="9072"/>
        </w:tabs>
        <w:ind w:left="0"/>
        <w:rPr>
          <w:rFonts w:ascii="Arial" w:hAnsi="Arial" w:cs="Arial"/>
          <w:sz w:val="24"/>
          <w:szCs w:val="24"/>
          <w:lang w:val="it-IT"/>
        </w:rPr>
      </w:pPr>
    </w:p>
    <w:p w14:paraId="550AA440" w14:textId="216102D0" w:rsidR="00B10411" w:rsidRPr="00EA4873" w:rsidRDefault="00B10411"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ro-RO"/>
        </w:rPr>
        <w:t>Controale integrale în spitale</w:t>
      </w:r>
    </w:p>
    <w:p w14:paraId="7EE3327E" w14:textId="3AEEFF3D" w:rsidR="00DA60B1" w:rsidRPr="00EA4873" w:rsidRDefault="00DA60B1"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C345FA" w:rsidRPr="00EA4873">
        <w:rPr>
          <w:rFonts w:ascii="Arial" w:hAnsi="Arial" w:cs="Arial"/>
          <w:sz w:val="24"/>
          <w:szCs w:val="24"/>
        </w:rPr>
        <w:t>4</w:t>
      </w:r>
    </w:p>
    <w:p w14:paraId="74B05D7E" w14:textId="2FD9B865" w:rsidR="00517E95" w:rsidRPr="00EA4873" w:rsidRDefault="00517E9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C345FA" w:rsidRPr="00EA4873">
        <w:rPr>
          <w:rFonts w:ascii="Arial" w:hAnsi="Arial" w:cs="Arial"/>
          <w:sz w:val="24"/>
          <w:szCs w:val="24"/>
        </w:rPr>
        <w:t>4</w:t>
      </w:r>
      <w:r w:rsidRPr="00EA4873">
        <w:rPr>
          <w:rFonts w:ascii="Arial" w:hAnsi="Arial" w:cs="Arial"/>
          <w:sz w:val="24"/>
          <w:szCs w:val="24"/>
        </w:rPr>
        <w:t>, din care:</w:t>
      </w:r>
    </w:p>
    <w:p w14:paraId="2CFFAAFA" w14:textId="40025EA1" w:rsidR="00517E95" w:rsidRPr="00EA4873" w:rsidRDefault="00517E9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C345FA" w:rsidRPr="00EA4873">
        <w:rPr>
          <w:rFonts w:ascii="Arial" w:hAnsi="Arial" w:cs="Arial"/>
          <w:sz w:val="24"/>
          <w:szCs w:val="24"/>
          <w:lang w:val="it-IT"/>
        </w:rPr>
        <w:t>2</w:t>
      </w:r>
    </w:p>
    <w:p w14:paraId="674F0A91" w14:textId="18842114" w:rsidR="00517E95" w:rsidRPr="00EA4873" w:rsidRDefault="00517E9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C345FA" w:rsidRPr="00EA4873">
        <w:rPr>
          <w:rFonts w:ascii="Arial" w:hAnsi="Arial" w:cs="Arial"/>
          <w:sz w:val="24"/>
          <w:szCs w:val="24"/>
          <w:lang w:val="it-IT"/>
        </w:rPr>
        <w:t>2</w:t>
      </w:r>
    </w:p>
    <w:p w14:paraId="5E553D08" w14:textId="1CD5EBD7" w:rsidR="00517E95" w:rsidRPr="00EA4873" w:rsidRDefault="00517E95"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C345FA" w:rsidRPr="00EA4873">
        <w:rPr>
          <w:rFonts w:ascii="Arial" w:hAnsi="Arial" w:cs="Arial"/>
          <w:b/>
          <w:sz w:val="24"/>
          <w:szCs w:val="24"/>
          <w:lang w:val="it-IT"/>
        </w:rPr>
        <w:t>20</w:t>
      </w:r>
      <w:r w:rsidRPr="00EA4873">
        <w:rPr>
          <w:rFonts w:ascii="Arial" w:hAnsi="Arial" w:cs="Arial"/>
          <w:b/>
          <w:sz w:val="24"/>
          <w:szCs w:val="24"/>
          <w:lang w:val="it-IT"/>
        </w:rPr>
        <w:t>.</w:t>
      </w:r>
      <w:r w:rsidR="00C345FA" w:rsidRPr="00EA4873">
        <w:rPr>
          <w:rFonts w:ascii="Arial" w:hAnsi="Arial" w:cs="Arial"/>
          <w:b/>
          <w:sz w:val="24"/>
          <w:szCs w:val="24"/>
          <w:lang w:val="it-IT"/>
        </w:rPr>
        <w:t>00</w:t>
      </w:r>
      <w:r w:rsidRPr="00EA4873">
        <w:rPr>
          <w:rFonts w:ascii="Arial" w:hAnsi="Arial" w:cs="Arial"/>
          <w:b/>
          <w:sz w:val="24"/>
          <w:szCs w:val="24"/>
          <w:lang w:val="it-IT"/>
        </w:rPr>
        <w:t>0 lei</w:t>
      </w:r>
    </w:p>
    <w:p w14:paraId="07134C61" w14:textId="77777777" w:rsidR="00517E95" w:rsidRPr="00EA4873" w:rsidRDefault="00517E95"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08B599E" w14:textId="6E2FD956" w:rsidR="00A801DB" w:rsidRPr="00EA4873" w:rsidRDefault="00A801DB" w:rsidP="00EA4873">
      <w:pPr>
        <w:pStyle w:val="Frspaiere"/>
        <w:numPr>
          <w:ilvl w:val="0"/>
          <w:numId w:val="3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darea în consum public ca apă pentru consum uman a apei care nu corespunde condiţiilor de potabilitate;</w:t>
      </w:r>
    </w:p>
    <w:p w14:paraId="0AC86D56" w14:textId="4617236E" w:rsidR="00A801DB" w:rsidRPr="00EA4873" w:rsidRDefault="00A801DB" w:rsidP="00EA4873">
      <w:pPr>
        <w:pStyle w:val="Frspaiere"/>
        <w:numPr>
          <w:ilvl w:val="0"/>
          <w:numId w:val="3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completarea deficitară a foii de observație clinică generală;</w:t>
      </w:r>
    </w:p>
    <w:p w14:paraId="0C94CC5A" w14:textId="2F878496" w:rsidR="00F4361C" w:rsidRPr="00EA4873" w:rsidRDefault="00F4361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C345FA" w:rsidRPr="00EA4873">
        <w:rPr>
          <w:rFonts w:ascii="Arial" w:hAnsi="Arial" w:cs="Arial"/>
          <w:sz w:val="24"/>
          <w:szCs w:val="24"/>
          <w:lang w:val="it-IT"/>
        </w:rPr>
        <w:t>4</w:t>
      </w:r>
    </w:p>
    <w:p w14:paraId="7F386FFA" w14:textId="77777777" w:rsidR="000477DD" w:rsidRPr="00EA4873" w:rsidRDefault="000477DD" w:rsidP="00EA4873">
      <w:pPr>
        <w:pStyle w:val="Frspaiere"/>
        <w:tabs>
          <w:tab w:val="right" w:pos="9072"/>
        </w:tabs>
        <w:ind w:left="0"/>
        <w:rPr>
          <w:rFonts w:ascii="Arial" w:hAnsi="Arial" w:cs="Arial"/>
          <w:sz w:val="24"/>
          <w:szCs w:val="24"/>
          <w:shd w:val="clear" w:color="auto" w:fill="FFFFFF"/>
          <w:lang w:val="it-IT"/>
        </w:rPr>
      </w:pPr>
    </w:p>
    <w:p w14:paraId="1AF95E48" w14:textId="77777777" w:rsidR="00B64E85" w:rsidRPr="00EA4873" w:rsidRDefault="009B59BF" w:rsidP="00EA4873">
      <w:pPr>
        <w:pStyle w:val="Frspaiere"/>
        <w:tabs>
          <w:tab w:val="right" w:pos="9072"/>
        </w:tabs>
        <w:ind w:left="0"/>
        <w:rPr>
          <w:rStyle w:val="rvts8"/>
          <w:rFonts w:ascii="Arial" w:hAnsi="Arial" w:cs="Arial"/>
          <w:b/>
          <w:sz w:val="24"/>
          <w:szCs w:val="24"/>
          <w:u w:val="single"/>
          <w:lang w:val="it-IT"/>
        </w:rPr>
      </w:pPr>
      <w:r w:rsidRPr="00EA4873">
        <w:rPr>
          <w:rFonts w:ascii="Arial" w:hAnsi="Arial" w:cs="Arial"/>
          <w:b/>
          <w:sz w:val="24"/>
          <w:szCs w:val="24"/>
          <w:u w:val="single"/>
          <w:lang w:val="it-IT"/>
        </w:rPr>
        <w:t>1</w:t>
      </w:r>
      <w:r w:rsidR="005322AD" w:rsidRPr="00EA4873">
        <w:rPr>
          <w:rFonts w:ascii="Arial" w:hAnsi="Arial" w:cs="Arial"/>
          <w:b/>
          <w:sz w:val="24"/>
          <w:szCs w:val="24"/>
          <w:u w:val="single"/>
          <w:lang w:val="it-IT"/>
        </w:rPr>
        <w:t>) S</w:t>
      </w:r>
      <w:r w:rsidR="00B64E85" w:rsidRPr="00EA4873">
        <w:rPr>
          <w:rStyle w:val="rvts8"/>
          <w:rFonts w:ascii="Arial" w:hAnsi="Arial" w:cs="Arial"/>
          <w:b/>
          <w:sz w:val="24"/>
          <w:szCs w:val="24"/>
          <w:u w:val="single"/>
          <w:lang w:val="it-IT"/>
        </w:rPr>
        <w:t xml:space="preserve">ecţii medicale </w:t>
      </w:r>
    </w:p>
    <w:p w14:paraId="6BA2A667" w14:textId="2042FB05"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w:t>
      </w:r>
      <w:r w:rsidR="00676DB2" w:rsidRPr="00EA4873">
        <w:rPr>
          <w:rFonts w:ascii="Arial" w:hAnsi="Arial" w:cs="Arial"/>
          <w:sz w:val="24"/>
          <w:szCs w:val="24"/>
          <w:lang w:val="it-IT"/>
        </w:rPr>
        <w:t xml:space="preserve">efectuate </w:t>
      </w:r>
      <w:r w:rsidR="00E630A5" w:rsidRPr="00EA4873">
        <w:rPr>
          <w:rFonts w:ascii="Arial" w:hAnsi="Arial" w:cs="Arial"/>
          <w:sz w:val="24"/>
          <w:szCs w:val="24"/>
          <w:lang w:val="it-IT"/>
        </w:rPr>
        <w:t>–</w:t>
      </w:r>
      <w:r w:rsidR="00DA60B1" w:rsidRPr="00EA4873">
        <w:rPr>
          <w:rFonts w:ascii="Arial" w:hAnsi="Arial" w:cs="Arial"/>
          <w:sz w:val="24"/>
          <w:szCs w:val="24"/>
          <w:lang w:val="it-IT"/>
        </w:rPr>
        <w:t xml:space="preserve"> </w:t>
      </w:r>
      <w:r w:rsidR="00C345FA" w:rsidRPr="00EA4873">
        <w:rPr>
          <w:rFonts w:ascii="Arial" w:hAnsi="Arial" w:cs="Arial"/>
          <w:sz w:val="24"/>
          <w:szCs w:val="24"/>
          <w:lang w:val="it-IT"/>
        </w:rPr>
        <w:t>50</w:t>
      </w:r>
    </w:p>
    <w:p w14:paraId="59D6AABD" w14:textId="3C5E27C4"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total sancțiuni</w:t>
      </w:r>
      <w:r w:rsidR="00F65EF9" w:rsidRPr="00EA4873">
        <w:rPr>
          <w:rFonts w:ascii="Arial" w:hAnsi="Arial" w:cs="Arial"/>
          <w:sz w:val="24"/>
          <w:szCs w:val="24"/>
          <w:lang w:val="it-IT"/>
        </w:rPr>
        <w:t xml:space="preserve"> </w:t>
      </w:r>
      <w:r w:rsidR="00DD1B2D" w:rsidRPr="00EA4873">
        <w:rPr>
          <w:rFonts w:ascii="Arial" w:hAnsi="Arial" w:cs="Arial"/>
          <w:sz w:val="24"/>
          <w:szCs w:val="24"/>
          <w:lang w:val="it-IT"/>
        </w:rPr>
        <w:t>–</w:t>
      </w:r>
      <w:r w:rsidR="00F65EF9" w:rsidRPr="00EA4873">
        <w:rPr>
          <w:rFonts w:ascii="Arial" w:hAnsi="Arial" w:cs="Arial"/>
          <w:sz w:val="24"/>
          <w:szCs w:val="24"/>
          <w:lang w:val="it-IT"/>
        </w:rPr>
        <w:t xml:space="preserve"> </w:t>
      </w:r>
      <w:r w:rsidR="00C345FA" w:rsidRPr="00EA4873">
        <w:rPr>
          <w:rFonts w:ascii="Arial" w:hAnsi="Arial" w:cs="Arial"/>
          <w:sz w:val="24"/>
          <w:szCs w:val="24"/>
          <w:lang w:val="it-IT"/>
        </w:rPr>
        <w:t>1</w:t>
      </w:r>
      <w:r w:rsidR="00BC3236" w:rsidRPr="00EA4873">
        <w:rPr>
          <w:rFonts w:ascii="Arial" w:hAnsi="Arial" w:cs="Arial"/>
          <w:sz w:val="24"/>
          <w:szCs w:val="24"/>
          <w:lang w:val="it-IT"/>
        </w:rPr>
        <w:t>8</w:t>
      </w:r>
      <w:r w:rsidRPr="00EA4873">
        <w:rPr>
          <w:rFonts w:ascii="Arial" w:hAnsi="Arial" w:cs="Arial"/>
          <w:sz w:val="24"/>
          <w:szCs w:val="24"/>
          <w:lang w:val="it-IT"/>
        </w:rPr>
        <w:t>, din care:</w:t>
      </w:r>
    </w:p>
    <w:p w14:paraId="1B60EF1A" w14:textId="7E79804E" w:rsidR="005322A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avertismente</w:t>
      </w:r>
      <w:r w:rsidR="00617943" w:rsidRPr="00EA4873">
        <w:rPr>
          <w:rFonts w:ascii="Arial" w:hAnsi="Arial" w:cs="Arial"/>
          <w:sz w:val="24"/>
          <w:szCs w:val="24"/>
          <w:lang w:val="it-IT"/>
        </w:rPr>
        <w:t xml:space="preserve"> </w:t>
      </w:r>
      <w:r w:rsidR="00664FAC" w:rsidRPr="00EA4873">
        <w:rPr>
          <w:rFonts w:ascii="Arial" w:hAnsi="Arial" w:cs="Arial"/>
          <w:sz w:val="24"/>
          <w:szCs w:val="24"/>
          <w:lang w:val="it-IT"/>
        </w:rPr>
        <w:t>–</w:t>
      </w:r>
      <w:r w:rsidR="00617943" w:rsidRPr="00EA4873">
        <w:rPr>
          <w:rFonts w:ascii="Arial" w:hAnsi="Arial" w:cs="Arial"/>
          <w:sz w:val="24"/>
          <w:szCs w:val="24"/>
          <w:lang w:val="it-IT"/>
        </w:rPr>
        <w:t xml:space="preserve"> </w:t>
      </w:r>
      <w:r w:rsidR="00C345FA" w:rsidRPr="00EA4873">
        <w:rPr>
          <w:rFonts w:ascii="Arial" w:hAnsi="Arial" w:cs="Arial"/>
          <w:sz w:val="24"/>
          <w:szCs w:val="24"/>
          <w:lang w:val="it-IT"/>
        </w:rPr>
        <w:t>3</w:t>
      </w:r>
    </w:p>
    <w:p w14:paraId="70C17522" w14:textId="003404AB" w:rsidR="00B64E85"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F65EF9" w:rsidRPr="00EA4873">
        <w:rPr>
          <w:rFonts w:ascii="Arial" w:hAnsi="Arial" w:cs="Arial"/>
          <w:sz w:val="24"/>
          <w:szCs w:val="24"/>
          <w:lang w:val="it-IT"/>
        </w:rPr>
        <w:t>–</w:t>
      </w:r>
      <w:r w:rsidR="00B439EE" w:rsidRPr="00EA4873">
        <w:rPr>
          <w:rFonts w:ascii="Arial" w:hAnsi="Arial" w:cs="Arial"/>
          <w:sz w:val="24"/>
          <w:szCs w:val="24"/>
          <w:lang w:val="it-IT"/>
        </w:rPr>
        <w:t xml:space="preserve"> </w:t>
      </w:r>
      <w:r w:rsidR="00C345FA" w:rsidRPr="00EA4873">
        <w:rPr>
          <w:rFonts w:ascii="Arial" w:hAnsi="Arial" w:cs="Arial"/>
          <w:sz w:val="24"/>
          <w:szCs w:val="24"/>
          <w:lang w:val="it-IT"/>
        </w:rPr>
        <w:t>15</w:t>
      </w:r>
    </w:p>
    <w:p w14:paraId="1C9D2102" w14:textId="1D060C62" w:rsidR="00C40AF0"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w:t>
      </w:r>
      <w:r w:rsidR="00C441AE" w:rsidRPr="00EA4873">
        <w:rPr>
          <w:rFonts w:ascii="Arial" w:hAnsi="Arial" w:cs="Arial"/>
          <w:sz w:val="24"/>
          <w:szCs w:val="24"/>
          <w:lang w:val="it-IT"/>
        </w:rPr>
        <w:t xml:space="preserve">total valoare amenzi </w:t>
      </w:r>
      <w:r w:rsidR="00B64E85" w:rsidRPr="00EA4873">
        <w:rPr>
          <w:rFonts w:ascii="Arial" w:hAnsi="Arial" w:cs="Arial"/>
          <w:sz w:val="24"/>
          <w:szCs w:val="24"/>
          <w:lang w:val="it-IT"/>
        </w:rPr>
        <w:t>–</w:t>
      </w:r>
      <w:r w:rsidR="00B64E85" w:rsidRPr="00EA4873">
        <w:rPr>
          <w:rFonts w:ascii="Arial" w:hAnsi="Arial" w:cs="Arial"/>
          <w:b/>
          <w:sz w:val="24"/>
          <w:szCs w:val="24"/>
          <w:lang w:val="it-IT"/>
        </w:rPr>
        <w:t xml:space="preserve"> </w:t>
      </w:r>
      <w:r w:rsidR="00C345FA" w:rsidRPr="00EA4873">
        <w:rPr>
          <w:rFonts w:ascii="Arial" w:hAnsi="Arial" w:cs="Arial"/>
          <w:b/>
          <w:sz w:val="24"/>
          <w:szCs w:val="24"/>
          <w:lang w:val="it-IT"/>
        </w:rPr>
        <w:t>137</w:t>
      </w:r>
      <w:r w:rsidR="00F65EF9" w:rsidRPr="00EA4873">
        <w:rPr>
          <w:rFonts w:ascii="Arial" w:hAnsi="Arial" w:cs="Arial"/>
          <w:b/>
          <w:sz w:val="24"/>
          <w:szCs w:val="24"/>
          <w:lang w:val="it-IT"/>
        </w:rPr>
        <w:t>.</w:t>
      </w:r>
      <w:r w:rsidR="00C345FA" w:rsidRPr="00EA4873">
        <w:rPr>
          <w:rFonts w:ascii="Arial" w:hAnsi="Arial" w:cs="Arial"/>
          <w:b/>
          <w:sz w:val="24"/>
          <w:szCs w:val="24"/>
          <w:lang w:val="it-IT"/>
        </w:rPr>
        <w:t>5</w:t>
      </w:r>
      <w:r w:rsidR="009B6967" w:rsidRPr="00EA4873">
        <w:rPr>
          <w:rFonts w:ascii="Arial" w:hAnsi="Arial" w:cs="Arial"/>
          <w:b/>
          <w:sz w:val="24"/>
          <w:szCs w:val="24"/>
          <w:lang w:val="it-IT"/>
        </w:rPr>
        <w:t>0</w:t>
      </w:r>
      <w:r w:rsidR="007D4B2F" w:rsidRPr="00EA4873">
        <w:rPr>
          <w:rFonts w:ascii="Arial" w:hAnsi="Arial" w:cs="Arial"/>
          <w:b/>
          <w:sz w:val="24"/>
          <w:szCs w:val="24"/>
          <w:lang w:val="it-IT"/>
        </w:rPr>
        <w:t>0</w:t>
      </w:r>
      <w:r w:rsidR="00B64E85" w:rsidRPr="00EA4873">
        <w:rPr>
          <w:rFonts w:ascii="Arial" w:hAnsi="Arial" w:cs="Arial"/>
          <w:b/>
          <w:sz w:val="24"/>
          <w:szCs w:val="24"/>
          <w:lang w:val="it-IT"/>
        </w:rPr>
        <w:t xml:space="preserve"> lei</w:t>
      </w:r>
    </w:p>
    <w:p w14:paraId="3D714B0D" w14:textId="77777777" w:rsidR="00A801DB" w:rsidRPr="00EA4873" w:rsidRDefault="008B26C1" w:rsidP="00EA4873">
      <w:pPr>
        <w:pStyle w:val="Frspaiere"/>
        <w:tabs>
          <w:tab w:val="left" w:pos="3810"/>
        </w:tabs>
        <w:ind w:left="0"/>
        <w:rPr>
          <w:rFonts w:ascii="Arial" w:hAnsi="Arial" w:cs="Arial"/>
          <w:b/>
          <w:sz w:val="24"/>
          <w:szCs w:val="24"/>
          <w:lang w:val="it-IT"/>
        </w:rPr>
      </w:pPr>
      <w:r w:rsidRPr="00EA4873">
        <w:rPr>
          <w:rFonts w:ascii="Arial" w:hAnsi="Arial" w:cs="Arial"/>
          <w:b/>
          <w:sz w:val="24"/>
          <w:szCs w:val="24"/>
          <w:lang w:val="it-IT"/>
        </w:rPr>
        <w:t>Neconformități identificate</w:t>
      </w:r>
      <w:r w:rsidR="0098444B" w:rsidRPr="00EA4873">
        <w:rPr>
          <w:rFonts w:ascii="Arial" w:hAnsi="Arial" w:cs="Arial"/>
          <w:b/>
          <w:sz w:val="24"/>
          <w:szCs w:val="24"/>
          <w:lang w:val="it-IT"/>
        </w:rPr>
        <w:t>:</w:t>
      </w:r>
    </w:p>
    <w:p w14:paraId="276E3836" w14:textId="77777777" w:rsidR="00A801DB"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neanunţarea autorităţii de sănătate publică teritorială cu privire la orice modificare intervenită în obiectul de activitate sau în structura spaţial funcţională a compartimentelor şi serviciilor din unităţile sanitare faţă de condiţiile de la data eliberării autorizaţiei sanitare;</w:t>
      </w:r>
    </w:p>
    <w:p w14:paraId="72DA77F0" w14:textId="77777777" w:rsidR="00A801DB"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nerespectarea de către personalul unităţii sanitare a protocoalelor şi procedurilor în privinţa actului medical;</w:t>
      </w:r>
    </w:p>
    <w:p w14:paraId="33F6D797" w14:textId="77777777" w:rsidR="00A801DB"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neîntocmirea şi nerespectarea procedurilor specifice activităţii de curăţenie, dezinfecţie şi sterilizare în unităţile sanitare;</w:t>
      </w:r>
    </w:p>
    <w:p w14:paraId="18304FBB" w14:textId="77777777" w:rsidR="00A801DB"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necunoaşterea şi neaplicarea de către personalul auxiliar sanitar a tehnicilor şi procedurilor de curăţenie şi dezinfecţie;</w:t>
      </w:r>
    </w:p>
    <w:p w14:paraId="03668C27" w14:textId="7FB5A7AD" w:rsidR="006E3545"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neizolarea bolnavilor de boli transmisibile cu internare obligatorie şi neinstituirea măsurilor de prevenire şi combatere a extinderii procesului epidemiologic;</w:t>
      </w:r>
      <w:r w:rsidR="00821D48" w:rsidRPr="00EA4873">
        <w:rPr>
          <w:rFonts w:ascii="Arial" w:hAnsi="Arial" w:cs="Arial"/>
          <w:bCs/>
          <w:sz w:val="24"/>
          <w:szCs w:val="24"/>
          <w:lang w:val="it-IT"/>
        </w:rPr>
        <w:tab/>
      </w:r>
    </w:p>
    <w:p w14:paraId="01E07323" w14:textId="0FE86DC6" w:rsidR="00A40190" w:rsidRPr="00EA4873" w:rsidRDefault="00A40190" w:rsidP="00EA4873">
      <w:pPr>
        <w:pStyle w:val="Frspaiere"/>
        <w:numPr>
          <w:ilvl w:val="0"/>
          <w:numId w:val="38"/>
        </w:numPr>
        <w:tabs>
          <w:tab w:val="left" w:pos="1770"/>
        </w:tabs>
        <w:ind w:left="0" w:firstLine="0"/>
        <w:rPr>
          <w:rFonts w:ascii="Arial" w:hAnsi="Arial" w:cs="Arial"/>
          <w:bCs/>
          <w:sz w:val="24"/>
          <w:szCs w:val="24"/>
          <w:lang w:val="it-IT"/>
        </w:rPr>
      </w:pPr>
      <w:r w:rsidRPr="00EA4873">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53FEBF4C" w14:textId="45AAA811" w:rsidR="001E2BB2" w:rsidRPr="00EA4873" w:rsidRDefault="001E2BB2" w:rsidP="00EA4873">
      <w:pPr>
        <w:pStyle w:val="Frspaiere"/>
        <w:numPr>
          <w:ilvl w:val="0"/>
          <w:numId w:val="3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precauţiunilor universale şi a protocoalelor de lucru de către personalul medical şi auxiliar;</w:t>
      </w:r>
    </w:p>
    <w:p w14:paraId="634F3EB4" w14:textId="3CE3CA94" w:rsidR="00C92C95" w:rsidRPr="00EA4873" w:rsidRDefault="00C92C9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BC3236" w:rsidRPr="00EA4873">
        <w:rPr>
          <w:rFonts w:ascii="Arial" w:hAnsi="Arial" w:cs="Arial"/>
          <w:sz w:val="24"/>
          <w:szCs w:val="24"/>
          <w:lang w:val="it-IT"/>
        </w:rPr>
        <w:t>1</w:t>
      </w:r>
      <w:r w:rsidR="00C345FA" w:rsidRPr="00EA4873">
        <w:rPr>
          <w:rFonts w:ascii="Arial" w:hAnsi="Arial" w:cs="Arial"/>
          <w:sz w:val="24"/>
          <w:szCs w:val="24"/>
          <w:lang w:val="it-IT"/>
        </w:rPr>
        <w:t>3</w:t>
      </w:r>
    </w:p>
    <w:p w14:paraId="071D4205" w14:textId="77777777" w:rsidR="00516CE2" w:rsidRDefault="00516CE2" w:rsidP="00EA4873">
      <w:pPr>
        <w:pStyle w:val="Frspaiere"/>
        <w:tabs>
          <w:tab w:val="right" w:pos="9072"/>
        </w:tabs>
        <w:ind w:left="0"/>
        <w:rPr>
          <w:rFonts w:ascii="Arial" w:hAnsi="Arial" w:cs="Arial"/>
          <w:sz w:val="24"/>
          <w:szCs w:val="24"/>
          <w:lang w:val="it-IT"/>
        </w:rPr>
      </w:pPr>
    </w:p>
    <w:p w14:paraId="2138DEE0" w14:textId="77777777" w:rsidR="00CB0EF1" w:rsidRPr="00EA4873" w:rsidRDefault="00CB0EF1" w:rsidP="00EA4873">
      <w:pPr>
        <w:pStyle w:val="Frspaiere"/>
        <w:tabs>
          <w:tab w:val="right" w:pos="9072"/>
        </w:tabs>
        <w:ind w:left="0"/>
        <w:rPr>
          <w:rFonts w:ascii="Arial" w:hAnsi="Arial" w:cs="Arial"/>
          <w:sz w:val="24"/>
          <w:szCs w:val="24"/>
          <w:lang w:val="it-IT"/>
        </w:rPr>
      </w:pPr>
    </w:p>
    <w:p w14:paraId="342FE5B9" w14:textId="7BA070BF" w:rsidR="009E38B8" w:rsidRPr="00EA4873" w:rsidRDefault="00C345FA"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lastRenderedPageBreak/>
        <w:t>2</w:t>
      </w:r>
      <w:r w:rsidR="00EF0AD4" w:rsidRPr="00EA4873">
        <w:rPr>
          <w:rFonts w:ascii="Arial" w:hAnsi="Arial" w:cs="Arial"/>
          <w:b/>
          <w:sz w:val="24"/>
          <w:szCs w:val="24"/>
          <w:u w:val="single"/>
          <w:lang w:val="it-IT"/>
        </w:rPr>
        <w:t xml:space="preserve">) </w:t>
      </w:r>
      <w:r w:rsidR="00EF0AD4" w:rsidRPr="00EA4873">
        <w:rPr>
          <w:rStyle w:val="rvts8"/>
          <w:rFonts w:ascii="Arial" w:hAnsi="Arial" w:cs="Arial"/>
          <w:b/>
          <w:sz w:val="24"/>
          <w:szCs w:val="24"/>
          <w:u w:val="single"/>
          <w:lang w:val="it-IT"/>
        </w:rPr>
        <w:t>Serviciul de urgenţă UPU/CPU</w:t>
      </w:r>
      <w:r w:rsidR="009E38B8" w:rsidRPr="00EA4873">
        <w:rPr>
          <w:rFonts w:ascii="Arial" w:hAnsi="Arial" w:cs="Arial"/>
          <w:b/>
          <w:sz w:val="24"/>
          <w:szCs w:val="24"/>
          <w:u w:val="single"/>
          <w:lang w:val="it-IT"/>
        </w:rPr>
        <w:t xml:space="preserve"> </w:t>
      </w:r>
    </w:p>
    <w:p w14:paraId="2C8CA806" w14:textId="58F1FE5B" w:rsidR="00251BC5" w:rsidRPr="00EA4873" w:rsidRDefault="00251BC5"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DA60B1" w:rsidRPr="00EA4873">
        <w:rPr>
          <w:rFonts w:ascii="Arial" w:hAnsi="Arial" w:cs="Arial"/>
          <w:sz w:val="24"/>
          <w:szCs w:val="24"/>
        </w:rPr>
        <w:t>1</w:t>
      </w:r>
      <w:r w:rsidR="00C345FA" w:rsidRPr="00EA4873">
        <w:rPr>
          <w:rFonts w:ascii="Arial" w:hAnsi="Arial" w:cs="Arial"/>
          <w:sz w:val="24"/>
          <w:szCs w:val="24"/>
        </w:rPr>
        <w:t>4</w:t>
      </w:r>
    </w:p>
    <w:p w14:paraId="437A2717" w14:textId="63B0530C" w:rsidR="00092E18" w:rsidRPr="00EA4873" w:rsidRDefault="00092E18"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C345FA" w:rsidRPr="00EA4873">
        <w:rPr>
          <w:rFonts w:ascii="Arial" w:hAnsi="Arial" w:cs="Arial"/>
          <w:sz w:val="24"/>
          <w:szCs w:val="24"/>
        </w:rPr>
        <w:t>3</w:t>
      </w:r>
      <w:r w:rsidRPr="00EA4873">
        <w:rPr>
          <w:rFonts w:ascii="Arial" w:hAnsi="Arial" w:cs="Arial"/>
          <w:sz w:val="24"/>
          <w:szCs w:val="24"/>
        </w:rPr>
        <w:t>, din care:</w:t>
      </w:r>
    </w:p>
    <w:p w14:paraId="3C746DBA" w14:textId="10BEA37B" w:rsidR="00CF797F" w:rsidRPr="00EA4873" w:rsidRDefault="00CF797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BC3236" w:rsidRPr="00EA4873">
        <w:rPr>
          <w:rFonts w:ascii="Arial" w:hAnsi="Arial" w:cs="Arial"/>
          <w:sz w:val="24"/>
          <w:szCs w:val="24"/>
          <w:lang w:val="it-IT"/>
        </w:rPr>
        <w:t>1</w:t>
      </w:r>
    </w:p>
    <w:p w14:paraId="403A7EEA" w14:textId="3ADF9CF8" w:rsidR="00092E18" w:rsidRPr="00EA4873" w:rsidRDefault="00092E1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C345FA" w:rsidRPr="00EA4873">
        <w:rPr>
          <w:rFonts w:ascii="Arial" w:hAnsi="Arial" w:cs="Arial"/>
          <w:sz w:val="24"/>
          <w:szCs w:val="24"/>
          <w:lang w:val="it-IT"/>
        </w:rPr>
        <w:t>2</w:t>
      </w:r>
    </w:p>
    <w:p w14:paraId="48F28ED3" w14:textId="1BA53FD8" w:rsidR="00C40AF0" w:rsidRPr="00EA4873" w:rsidRDefault="00092E18"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C345FA" w:rsidRPr="00EA4873">
        <w:rPr>
          <w:rFonts w:ascii="Arial" w:hAnsi="Arial" w:cs="Arial"/>
          <w:b/>
          <w:sz w:val="24"/>
          <w:szCs w:val="24"/>
          <w:lang w:val="it-IT"/>
        </w:rPr>
        <w:t>4</w:t>
      </w:r>
      <w:r w:rsidRPr="00EA4873">
        <w:rPr>
          <w:rFonts w:ascii="Arial" w:hAnsi="Arial" w:cs="Arial"/>
          <w:b/>
          <w:sz w:val="24"/>
          <w:szCs w:val="24"/>
          <w:lang w:val="it-IT"/>
        </w:rPr>
        <w:t>.000 lei</w:t>
      </w:r>
    </w:p>
    <w:p w14:paraId="6FFB6386" w14:textId="77777777" w:rsidR="00092E18" w:rsidRPr="00EA4873" w:rsidRDefault="00092E18"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79685574" w14:textId="1C48C5A7" w:rsidR="00A40190" w:rsidRPr="00EA4873" w:rsidRDefault="00A40190" w:rsidP="00EA4873">
      <w:pPr>
        <w:pStyle w:val="Frspaiere"/>
        <w:numPr>
          <w:ilvl w:val="0"/>
          <w:numId w:val="23"/>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necompletarea, completarea incorectă a fişei individuale de urgenţă spitalicească conform reglementărilor legale incidente, precum şi neparafarea şi/sau nesemnarea de către medicul responsabil de tură;</w:t>
      </w:r>
    </w:p>
    <w:p w14:paraId="3941FC69" w14:textId="1C017715" w:rsidR="00A40190" w:rsidRPr="00EA4873" w:rsidRDefault="00A40190" w:rsidP="00EA4873">
      <w:pPr>
        <w:pStyle w:val="Frspaiere"/>
        <w:numPr>
          <w:ilvl w:val="0"/>
          <w:numId w:val="23"/>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precauţiunilor universale şi a protocoalelor de lucru de către personalul medical şi auxiliar;</w:t>
      </w:r>
    </w:p>
    <w:p w14:paraId="7E1D3F2C" w14:textId="64AB2CFB" w:rsidR="00BC3236" w:rsidRPr="00EA4873" w:rsidRDefault="00BC323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C345FA" w:rsidRPr="00EA4873">
        <w:rPr>
          <w:rFonts w:ascii="Arial" w:hAnsi="Arial" w:cs="Arial"/>
          <w:sz w:val="24"/>
          <w:szCs w:val="24"/>
          <w:lang w:val="it-IT"/>
        </w:rPr>
        <w:t>3</w:t>
      </w:r>
    </w:p>
    <w:p w14:paraId="7EC74AA6" w14:textId="77777777" w:rsidR="0049621B" w:rsidRPr="00EA4873" w:rsidRDefault="0049621B" w:rsidP="00EA4873">
      <w:pPr>
        <w:pStyle w:val="Frspaiere"/>
        <w:tabs>
          <w:tab w:val="right" w:pos="9072"/>
        </w:tabs>
        <w:ind w:left="0"/>
        <w:rPr>
          <w:rFonts w:ascii="Arial" w:hAnsi="Arial" w:cs="Arial"/>
          <w:sz w:val="24"/>
          <w:szCs w:val="24"/>
          <w:lang w:val="it-IT"/>
        </w:rPr>
      </w:pPr>
    </w:p>
    <w:p w14:paraId="3E87CD73" w14:textId="745E8527" w:rsidR="00203092" w:rsidRPr="00EA4873" w:rsidRDefault="00052BE4" w:rsidP="00EA4873">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EA4873">
        <w:rPr>
          <w:rFonts w:ascii="Arial" w:hAnsi="Arial" w:cs="Arial"/>
          <w:b/>
          <w:sz w:val="24"/>
          <w:szCs w:val="24"/>
          <w:u w:val="single"/>
          <w:lang w:val="it-IT"/>
        </w:rPr>
        <w:t>3</w:t>
      </w:r>
      <w:r w:rsidR="00203092" w:rsidRPr="00EA4873">
        <w:rPr>
          <w:rFonts w:ascii="Arial" w:hAnsi="Arial" w:cs="Arial"/>
          <w:b/>
          <w:sz w:val="24"/>
          <w:szCs w:val="24"/>
          <w:u w:val="single"/>
          <w:lang w:val="it-IT"/>
        </w:rPr>
        <w:t>) Structura de spitalizare de zi</w:t>
      </w:r>
    </w:p>
    <w:p w14:paraId="7AE18B04" w14:textId="3C2212FB" w:rsidR="000D414E" w:rsidRPr="00EA4873" w:rsidRDefault="000D414E"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BC3236" w:rsidRPr="00EA4873">
        <w:rPr>
          <w:rFonts w:ascii="Arial" w:hAnsi="Arial" w:cs="Arial"/>
          <w:sz w:val="24"/>
          <w:szCs w:val="24"/>
        </w:rPr>
        <w:t xml:space="preserve"> </w:t>
      </w:r>
      <w:r w:rsidR="00C345FA" w:rsidRPr="00EA4873">
        <w:rPr>
          <w:rFonts w:ascii="Arial" w:hAnsi="Arial" w:cs="Arial"/>
          <w:sz w:val="24"/>
          <w:szCs w:val="24"/>
        </w:rPr>
        <w:t>2</w:t>
      </w:r>
    </w:p>
    <w:p w14:paraId="7C1D4B56" w14:textId="4EC366FE" w:rsidR="00AB6D0F" w:rsidRPr="00EA4873" w:rsidRDefault="00AB6D0F"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C345FA" w:rsidRPr="00EA4873">
        <w:rPr>
          <w:rFonts w:ascii="Arial" w:hAnsi="Arial" w:cs="Arial"/>
          <w:sz w:val="24"/>
          <w:szCs w:val="24"/>
        </w:rPr>
        <w:t>1</w:t>
      </w:r>
      <w:r w:rsidRPr="00EA4873">
        <w:rPr>
          <w:rFonts w:ascii="Arial" w:hAnsi="Arial" w:cs="Arial"/>
          <w:sz w:val="24"/>
          <w:szCs w:val="24"/>
        </w:rPr>
        <w:t>, din care:</w:t>
      </w:r>
    </w:p>
    <w:p w14:paraId="05DA7DE4" w14:textId="647F61DC" w:rsidR="00C5314D" w:rsidRPr="00EA4873" w:rsidRDefault="00C5314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C345FA" w:rsidRPr="00EA4873">
        <w:rPr>
          <w:rFonts w:ascii="Arial" w:hAnsi="Arial" w:cs="Arial"/>
          <w:sz w:val="24"/>
          <w:szCs w:val="24"/>
          <w:lang w:val="it-IT"/>
        </w:rPr>
        <w:t>1</w:t>
      </w:r>
    </w:p>
    <w:p w14:paraId="2A1C4728" w14:textId="79DA7D20" w:rsidR="00C5314D" w:rsidRPr="00EA4873" w:rsidRDefault="00C5314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C345FA" w:rsidRPr="00EA4873">
        <w:rPr>
          <w:rFonts w:ascii="Arial" w:hAnsi="Arial" w:cs="Arial"/>
          <w:b/>
          <w:sz w:val="24"/>
          <w:szCs w:val="24"/>
          <w:lang w:val="it-IT"/>
        </w:rPr>
        <w:t>1</w:t>
      </w:r>
      <w:r w:rsidRPr="00EA4873">
        <w:rPr>
          <w:rFonts w:ascii="Arial" w:hAnsi="Arial" w:cs="Arial"/>
          <w:b/>
          <w:sz w:val="24"/>
          <w:szCs w:val="24"/>
          <w:lang w:val="it-IT"/>
        </w:rPr>
        <w:t>.000 lei</w:t>
      </w:r>
    </w:p>
    <w:p w14:paraId="2C9C1432" w14:textId="77777777" w:rsidR="00AB6D0F" w:rsidRPr="00EA4873" w:rsidRDefault="00AB6D0F"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C9CF31F" w14:textId="77777777" w:rsidR="00A801DB" w:rsidRPr="00EA4873" w:rsidRDefault="00A801DB" w:rsidP="00EA4873">
      <w:pPr>
        <w:pStyle w:val="Frspaiere"/>
        <w:numPr>
          <w:ilvl w:val="0"/>
          <w:numId w:val="38"/>
        </w:numPr>
        <w:tabs>
          <w:tab w:val="left" w:pos="3810"/>
        </w:tabs>
        <w:ind w:left="0" w:firstLine="0"/>
        <w:rPr>
          <w:rFonts w:ascii="Arial" w:hAnsi="Arial" w:cs="Arial"/>
          <w:bCs/>
          <w:sz w:val="24"/>
          <w:szCs w:val="24"/>
          <w:lang w:val="it-IT"/>
        </w:rPr>
      </w:pPr>
      <w:r w:rsidRPr="00EA4873">
        <w:rPr>
          <w:rFonts w:ascii="Arial" w:hAnsi="Arial" w:cs="Arial"/>
          <w:bCs/>
          <w:sz w:val="24"/>
          <w:szCs w:val="24"/>
          <w:lang w:val="it-IT"/>
        </w:rPr>
        <w:t>nerespectarea de către personalul unităţii sanitare a protocoalelor şi procedurilor în privinţa actului medical;</w:t>
      </w:r>
    </w:p>
    <w:p w14:paraId="445606F8" w14:textId="445F48A3" w:rsidR="00DA60B1" w:rsidRPr="00EA4873" w:rsidRDefault="00DA60B1" w:rsidP="00EA4873">
      <w:pPr>
        <w:spacing w:after="0" w:line="240" w:lineRule="auto"/>
        <w:rPr>
          <w:rFonts w:ascii="Arial" w:hAnsi="Arial" w:cs="Arial"/>
          <w:sz w:val="24"/>
          <w:szCs w:val="24"/>
          <w:lang w:val="it-IT"/>
        </w:rPr>
      </w:pPr>
      <w:r w:rsidRPr="00EA4873">
        <w:rPr>
          <w:rFonts w:ascii="Arial" w:hAnsi="Arial" w:cs="Arial"/>
          <w:sz w:val="24"/>
          <w:szCs w:val="24"/>
          <w:lang w:val="it-IT"/>
        </w:rPr>
        <w:t xml:space="preserve">Nr. recontroale: </w:t>
      </w:r>
      <w:r w:rsidR="00C345FA" w:rsidRPr="00EA4873">
        <w:rPr>
          <w:rFonts w:ascii="Arial" w:hAnsi="Arial" w:cs="Arial"/>
          <w:sz w:val="24"/>
          <w:szCs w:val="24"/>
          <w:lang w:val="it-IT"/>
        </w:rPr>
        <w:t>1</w:t>
      </w:r>
    </w:p>
    <w:p w14:paraId="62C8A3E8" w14:textId="77777777" w:rsidR="00C92C95" w:rsidRPr="00EA4873" w:rsidRDefault="00C92C95" w:rsidP="00EA4873">
      <w:pPr>
        <w:pStyle w:val="Frspaiere"/>
        <w:tabs>
          <w:tab w:val="right" w:pos="9072"/>
        </w:tabs>
        <w:ind w:left="0"/>
        <w:rPr>
          <w:rFonts w:ascii="Arial" w:hAnsi="Arial" w:cs="Arial"/>
          <w:sz w:val="24"/>
          <w:szCs w:val="24"/>
          <w:lang w:val="it-IT"/>
        </w:rPr>
      </w:pPr>
    </w:p>
    <w:p w14:paraId="4644EBC0" w14:textId="1AF87AE4" w:rsidR="00C92C95" w:rsidRPr="00EA4873" w:rsidRDefault="00052BE4" w:rsidP="00EA4873">
      <w:pPr>
        <w:pStyle w:val="Listparagraf"/>
        <w:tabs>
          <w:tab w:val="right" w:pos="9072"/>
        </w:tabs>
        <w:spacing w:after="0" w:line="240" w:lineRule="auto"/>
        <w:ind w:left="0"/>
        <w:contextualSpacing w:val="0"/>
        <w:jc w:val="both"/>
        <w:rPr>
          <w:rFonts w:ascii="Arial" w:hAnsi="Arial" w:cs="Arial"/>
          <w:b/>
          <w:sz w:val="24"/>
          <w:szCs w:val="24"/>
          <w:u w:val="single"/>
          <w:lang w:val="ro-RO"/>
        </w:rPr>
      </w:pPr>
      <w:r w:rsidRPr="00EA4873">
        <w:rPr>
          <w:rFonts w:ascii="Arial" w:hAnsi="Arial" w:cs="Arial"/>
          <w:b/>
          <w:sz w:val="24"/>
          <w:szCs w:val="24"/>
          <w:u w:val="single"/>
          <w:lang w:val="it-IT"/>
        </w:rPr>
        <w:t>4</w:t>
      </w:r>
      <w:r w:rsidR="00C92C95" w:rsidRPr="00EA4873">
        <w:rPr>
          <w:rFonts w:ascii="Arial" w:hAnsi="Arial" w:cs="Arial"/>
          <w:b/>
          <w:sz w:val="24"/>
          <w:szCs w:val="24"/>
          <w:u w:val="single"/>
          <w:lang w:val="it-IT"/>
        </w:rPr>
        <w:t>) Blocul operator</w:t>
      </w:r>
    </w:p>
    <w:p w14:paraId="5D14F0E0" w14:textId="2FF660CC" w:rsidR="00336A9E" w:rsidRPr="00EA4873" w:rsidRDefault="00C92C9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447B71" w:rsidRPr="00EA4873">
        <w:rPr>
          <w:rFonts w:ascii="Arial" w:hAnsi="Arial" w:cs="Arial"/>
          <w:sz w:val="24"/>
          <w:szCs w:val="24"/>
          <w:lang w:val="it-IT"/>
        </w:rPr>
        <w:t>2</w:t>
      </w:r>
    </w:p>
    <w:p w14:paraId="7541E9B0" w14:textId="77777777" w:rsidR="00196855" w:rsidRPr="00EA4873" w:rsidRDefault="00196855" w:rsidP="00EA4873">
      <w:pPr>
        <w:pStyle w:val="Listparagraf"/>
        <w:tabs>
          <w:tab w:val="right" w:pos="9072"/>
        </w:tabs>
        <w:spacing w:after="0" w:line="240" w:lineRule="auto"/>
        <w:ind w:left="0"/>
        <w:contextualSpacing w:val="0"/>
        <w:jc w:val="both"/>
        <w:rPr>
          <w:rFonts w:ascii="Arial" w:hAnsi="Arial" w:cs="Arial"/>
          <w:b/>
          <w:sz w:val="24"/>
          <w:szCs w:val="24"/>
          <w:u w:val="single"/>
          <w:lang w:val="it-IT"/>
        </w:rPr>
      </w:pPr>
    </w:p>
    <w:p w14:paraId="6437D62C" w14:textId="150C1436" w:rsidR="00336A9E" w:rsidRPr="00EA4873" w:rsidRDefault="00052BE4" w:rsidP="00EA4873">
      <w:pPr>
        <w:pStyle w:val="Listparagraf"/>
        <w:tabs>
          <w:tab w:val="right" w:pos="9072"/>
        </w:tabs>
        <w:spacing w:after="0" w:line="240" w:lineRule="auto"/>
        <w:ind w:left="0"/>
        <w:contextualSpacing w:val="0"/>
        <w:jc w:val="both"/>
        <w:rPr>
          <w:rFonts w:ascii="Arial" w:hAnsi="Arial" w:cs="Arial"/>
          <w:b/>
          <w:sz w:val="24"/>
          <w:szCs w:val="24"/>
          <w:u w:val="single"/>
          <w:lang w:val="ro-RO"/>
        </w:rPr>
      </w:pPr>
      <w:r w:rsidRPr="00EA4873">
        <w:rPr>
          <w:rFonts w:ascii="Arial" w:hAnsi="Arial" w:cs="Arial"/>
          <w:b/>
          <w:sz w:val="24"/>
          <w:szCs w:val="24"/>
          <w:u w:val="single"/>
          <w:lang w:val="it-IT"/>
        </w:rPr>
        <w:t>5</w:t>
      </w:r>
      <w:r w:rsidR="00336A9E" w:rsidRPr="00EA4873">
        <w:rPr>
          <w:rFonts w:ascii="Arial" w:hAnsi="Arial" w:cs="Arial"/>
          <w:b/>
          <w:sz w:val="24"/>
          <w:szCs w:val="24"/>
          <w:u w:val="single"/>
          <w:lang w:val="it-IT"/>
        </w:rPr>
        <w:t>) Serviciul de anestezie – terapie intensiv</w:t>
      </w:r>
      <w:r w:rsidR="00336A9E" w:rsidRPr="00EA4873">
        <w:rPr>
          <w:rFonts w:ascii="Arial" w:hAnsi="Arial" w:cs="Arial"/>
          <w:b/>
          <w:sz w:val="24"/>
          <w:szCs w:val="24"/>
          <w:u w:val="single"/>
          <w:lang w:val="ro-RO"/>
        </w:rPr>
        <w:t>ă (ATI)</w:t>
      </w:r>
    </w:p>
    <w:p w14:paraId="4D20410E" w14:textId="297D2DBF" w:rsidR="00336A9E" w:rsidRPr="00EA4873" w:rsidRDefault="00336A9E"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252D4D" w:rsidRPr="00EA4873">
        <w:rPr>
          <w:rFonts w:ascii="Arial" w:hAnsi="Arial" w:cs="Arial"/>
          <w:sz w:val="24"/>
          <w:szCs w:val="24"/>
        </w:rPr>
        <w:t>25</w:t>
      </w:r>
    </w:p>
    <w:p w14:paraId="696CA594" w14:textId="786C4709" w:rsidR="00336A9E" w:rsidRPr="00EA4873" w:rsidRDefault="00336A9E"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BC3236" w:rsidRPr="00EA4873">
        <w:rPr>
          <w:rFonts w:ascii="Arial" w:hAnsi="Arial" w:cs="Arial"/>
          <w:sz w:val="24"/>
          <w:szCs w:val="24"/>
        </w:rPr>
        <w:t>2</w:t>
      </w:r>
      <w:r w:rsidRPr="00EA4873">
        <w:rPr>
          <w:rFonts w:ascii="Arial" w:hAnsi="Arial" w:cs="Arial"/>
          <w:sz w:val="24"/>
          <w:szCs w:val="24"/>
        </w:rPr>
        <w:t>, din care:</w:t>
      </w:r>
    </w:p>
    <w:p w14:paraId="42A4115C" w14:textId="40894DFB" w:rsidR="00336A9E" w:rsidRPr="00EA4873" w:rsidRDefault="00336A9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w:t>
      </w:r>
      <w:r w:rsidR="00BC3236" w:rsidRPr="00EA4873">
        <w:rPr>
          <w:rFonts w:ascii="Arial" w:hAnsi="Arial" w:cs="Arial"/>
          <w:sz w:val="24"/>
          <w:szCs w:val="24"/>
          <w:lang w:val="it-IT"/>
        </w:rPr>
        <w:t xml:space="preserve"> 2</w:t>
      </w:r>
    </w:p>
    <w:p w14:paraId="2B3ABDD5" w14:textId="78377664" w:rsidR="00336A9E" w:rsidRPr="00EA4873" w:rsidRDefault="00336A9E"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00BC3236" w:rsidRPr="00EA4873">
        <w:rPr>
          <w:rFonts w:ascii="Arial" w:hAnsi="Arial" w:cs="Arial"/>
          <w:b/>
          <w:bCs/>
          <w:sz w:val="24"/>
          <w:szCs w:val="24"/>
          <w:lang w:val="it-IT"/>
        </w:rPr>
        <w:t xml:space="preserve"> </w:t>
      </w:r>
      <w:r w:rsidR="00DA60B1" w:rsidRPr="00EA4873">
        <w:rPr>
          <w:rFonts w:ascii="Arial" w:hAnsi="Arial" w:cs="Arial"/>
          <w:b/>
          <w:bCs/>
          <w:sz w:val="24"/>
          <w:szCs w:val="24"/>
          <w:lang w:val="it-IT"/>
        </w:rPr>
        <w:t>4</w:t>
      </w:r>
      <w:r w:rsidRPr="00EA4873">
        <w:rPr>
          <w:rFonts w:ascii="Arial" w:hAnsi="Arial" w:cs="Arial"/>
          <w:b/>
          <w:sz w:val="24"/>
          <w:szCs w:val="24"/>
          <w:lang w:val="it-IT"/>
        </w:rPr>
        <w:t>.000 lei</w:t>
      </w:r>
    </w:p>
    <w:p w14:paraId="120B6BCB" w14:textId="77777777" w:rsidR="00336A9E" w:rsidRPr="00EA4873" w:rsidRDefault="00336A9E"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69A18645" w14:textId="5D4C464D" w:rsidR="00A801DB" w:rsidRPr="00EA4873" w:rsidRDefault="00A801DB" w:rsidP="00EA4873">
      <w:pPr>
        <w:pStyle w:val="Frspaiere"/>
        <w:numPr>
          <w:ilvl w:val="0"/>
          <w:numId w:val="3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necunoaşterea şi neaplicarea de către personalul auxiliar sanitar a tehnicilor şi procedurilor de curăţenie şi dezinfecţie;</w:t>
      </w:r>
    </w:p>
    <w:p w14:paraId="603A3FB4" w14:textId="2DFE8403" w:rsidR="00A801DB" w:rsidRPr="00EA4873" w:rsidRDefault="00A801DB" w:rsidP="00EA4873">
      <w:pPr>
        <w:pStyle w:val="Frspaiere"/>
        <w:numPr>
          <w:ilvl w:val="0"/>
          <w:numId w:val="3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depozitării şi păstrării în condiţii optime sau în condiţiile cerute de producător a articolelor sterilizate şi articolelor sterile de unică folosinţă;</w:t>
      </w:r>
    </w:p>
    <w:p w14:paraId="35769DB3" w14:textId="2E08D600" w:rsidR="00447B71" w:rsidRPr="00EA4873" w:rsidRDefault="00447B7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1</w:t>
      </w:r>
    </w:p>
    <w:p w14:paraId="66082308" w14:textId="77777777" w:rsidR="00CC1A86" w:rsidRPr="00EA4873" w:rsidRDefault="00CC1A86" w:rsidP="00EA4873">
      <w:pPr>
        <w:pStyle w:val="Frspaiere"/>
        <w:tabs>
          <w:tab w:val="right" w:pos="9072"/>
        </w:tabs>
        <w:ind w:left="0"/>
        <w:rPr>
          <w:rFonts w:ascii="Arial" w:hAnsi="Arial" w:cs="Arial"/>
          <w:sz w:val="24"/>
          <w:szCs w:val="24"/>
          <w:shd w:val="clear" w:color="auto" w:fill="FFFFFF"/>
          <w:lang w:val="it-IT"/>
        </w:rPr>
      </w:pPr>
    </w:p>
    <w:p w14:paraId="18172D28" w14:textId="63EEC9AD" w:rsidR="00B44259" w:rsidRPr="00EA4873" w:rsidRDefault="00052BE4" w:rsidP="00EA4873">
      <w:pPr>
        <w:pStyle w:val="Frspaiere"/>
        <w:tabs>
          <w:tab w:val="right" w:pos="9072"/>
        </w:tabs>
        <w:ind w:left="0"/>
        <w:rPr>
          <w:rStyle w:val="rvts8"/>
          <w:rFonts w:ascii="Arial" w:hAnsi="Arial" w:cs="Arial"/>
          <w:b/>
          <w:sz w:val="24"/>
          <w:szCs w:val="24"/>
          <w:u w:val="single"/>
          <w:lang w:val="it-IT"/>
        </w:rPr>
      </w:pPr>
      <w:r w:rsidRPr="00EA4873">
        <w:rPr>
          <w:rFonts w:ascii="Arial" w:hAnsi="Arial" w:cs="Arial"/>
          <w:b/>
          <w:sz w:val="24"/>
          <w:szCs w:val="24"/>
          <w:u w:val="single"/>
          <w:shd w:val="clear" w:color="auto" w:fill="FFFFFF"/>
          <w:lang w:val="it-IT"/>
        </w:rPr>
        <w:t>6</w:t>
      </w:r>
      <w:r w:rsidR="00B44259" w:rsidRPr="00EA4873">
        <w:rPr>
          <w:rFonts w:ascii="Arial" w:hAnsi="Arial" w:cs="Arial"/>
          <w:b/>
          <w:sz w:val="24"/>
          <w:szCs w:val="24"/>
          <w:u w:val="single"/>
          <w:shd w:val="clear" w:color="auto" w:fill="FFFFFF"/>
          <w:lang w:val="it-IT"/>
        </w:rPr>
        <w:t xml:space="preserve">) </w:t>
      </w:r>
      <w:r w:rsidR="00B44259" w:rsidRPr="00EA4873">
        <w:rPr>
          <w:rStyle w:val="rvts8"/>
          <w:rFonts w:ascii="Arial" w:hAnsi="Arial" w:cs="Arial"/>
          <w:b/>
          <w:sz w:val="24"/>
          <w:szCs w:val="24"/>
          <w:u w:val="single"/>
          <w:lang w:val="it-IT"/>
        </w:rPr>
        <w:t>Laborator de analize medicale din structura unității sanitare</w:t>
      </w:r>
    </w:p>
    <w:p w14:paraId="06BD7DE6" w14:textId="27B4B60D" w:rsidR="00DA60B1" w:rsidRPr="00EA4873" w:rsidRDefault="00DA60B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1</w:t>
      </w:r>
    </w:p>
    <w:p w14:paraId="7E27D731" w14:textId="77777777" w:rsidR="00447B71" w:rsidRPr="00EA4873" w:rsidRDefault="00447B71" w:rsidP="00EA4873">
      <w:pPr>
        <w:pStyle w:val="Frspaiere"/>
        <w:tabs>
          <w:tab w:val="right" w:pos="9072"/>
        </w:tabs>
        <w:ind w:left="0"/>
        <w:rPr>
          <w:rFonts w:ascii="Arial" w:hAnsi="Arial" w:cs="Arial"/>
          <w:sz w:val="24"/>
          <w:szCs w:val="24"/>
          <w:shd w:val="clear" w:color="auto" w:fill="FFFFFF"/>
          <w:lang w:val="it-IT"/>
        </w:rPr>
      </w:pPr>
    </w:p>
    <w:p w14:paraId="2B454706" w14:textId="729E83CE" w:rsidR="00447B71" w:rsidRPr="00EA4873" w:rsidRDefault="00052BE4" w:rsidP="00EA4873">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EA4873">
        <w:rPr>
          <w:rFonts w:ascii="Arial" w:hAnsi="Arial" w:cs="Arial"/>
          <w:b/>
          <w:sz w:val="24"/>
          <w:szCs w:val="24"/>
          <w:u w:val="single"/>
          <w:lang w:val="it-IT"/>
        </w:rPr>
        <w:t>7</w:t>
      </w:r>
      <w:r w:rsidR="00447B71" w:rsidRPr="00EA4873">
        <w:rPr>
          <w:rFonts w:ascii="Arial" w:hAnsi="Arial" w:cs="Arial"/>
          <w:b/>
          <w:sz w:val="24"/>
          <w:szCs w:val="24"/>
          <w:u w:val="single"/>
          <w:lang w:val="it-IT"/>
        </w:rPr>
        <w:t>) Serviciul (laboratorul) de explorări funcționale și alte investigații anatomofiziologice</w:t>
      </w:r>
    </w:p>
    <w:p w14:paraId="1BC28C12" w14:textId="0C94A0EE" w:rsidR="00447B71" w:rsidRPr="00EA4873" w:rsidRDefault="00447B7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E02B1E" w:rsidRPr="00EA4873">
        <w:rPr>
          <w:rFonts w:ascii="Arial" w:hAnsi="Arial" w:cs="Arial"/>
          <w:sz w:val="24"/>
          <w:szCs w:val="24"/>
          <w:lang w:val="it-IT"/>
        </w:rPr>
        <w:t>1</w:t>
      </w:r>
    </w:p>
    <w:p w14:paraId="19E8D7B3" w14:textId="77777777" w:rsidR="00252D4D" w:rsidRPr="00EA4873" w:rsidRDefault="00252D4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1</w:t>
      </w:r>
    </w:p>
    <w:p w14:paraId="652B4CFD" w14:textId="77777777" w:rsidR="00B10861" w:rsidRPr="00EA4873" w:rsidRDefault="00B10861" w:rsidP="00EA4873">
      <w:pPr>
        <w:pStyle w:val="Frspaiere"/>
        <w:tabs>
          <w:tab w:val="right" w:pos="9072"/>
        </w:tabs>
        <w:ind w:left="0"/>
        <w:rPr>
          <w:rFonts w:ascii="Arial" w:hAnsi="Arial" w:cs="Arial"/>
          <w:sz w:val="24"/>
          <w:szCs w:val="24"/>
          <w:shd w:val="clear" w:color="auto" w:fill="FFFFFF"/>
          <w:lang w:val="it-IT"/>
        </w:rPr>
      </w:pPr>
    </w:p>
    <w:p w14:paraId="75330EFB" w14:textId="3B8CBA1D" w:rsidR="00447B71" w:rsidRPr="00EA4873" w:rsidRDefault="00052BE4" w:rsidP="00EA4873">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EA4873">
        <w:rPr>
          <w:rFonts w:ascii="Arial" w:hAnsi="Arial" w:cs="Arial"/>
          <w:b/>
          <w:sz w:val="24"/>
          <w:szCs w:val="24"/>
          <w:u w:val="single"/>
          <w:lang w:val="it-IT"/>
        </w:rPr>
        <w:t>8</w:t>
      </w:r>
      <w:r w:rsidR="00447B71" w:rsidRPr="00EA4873">
        <w:rPr>
          <w:rFonts w:ascii="Arial" w:hAnsi="Arial" w:cs="Arial"/>
          <w:b/>
          <w:sz w:val="24"/>
          <w:szCs w:val="24"/>
          <w:u w:val="single"/>
          <w:lang w:val="it-IT"/>
        </w:rPr>
        <w:t>) Serviciul de fizioterapie și recuperare medicală</w:t>
      </w:r>
    </w:p>
    <w:p w14:paraId="42D29B8F" w14:textId="753BA619" w:rsidR="00447B71" w:rsidRPr="00EA4873" w:rsidRDefault="00447B7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Număr controale efectuate –</w:t>
      </w:r>
      <w:r w:rsidR="00252D4D" w:rsidRPr="00EA4873">
        <w:rPr>
          <w:rFonts w:ascii="Arial" w:hAnsi="Arial" w:cs="Arial"/>
          <w:sz w:val="24"/>
          <w:szCs w:val="24"/>
          <w:lang w:val="it-IT"/>
        </w:rPr>
        <w:t xml:space="preserve"> 2</w:t>
      </w:r>
    </w:p>
    <w:p w14:paraId="43C4CC6E" w14:textId="77777777" w:rsidR="00F6428E" w:rsidRPr="00EA4873" w:rsidRDefault="00F6428E" w:rsidP="00EA4873">
      <w:pPr>
        <w:pStyle w:val="Frspaiere"/>
        <w:tabs>
          <w:tab w:val="right" w:pos="9072"/>
        </w:tabs>
        <w:ind w:left="0"/>
        <w:rPr>
          <w:rFonts w:ascii="Arial" w:hAnsi="Arial" w:cs="Arial"/>
          <w:sz w:val="24"/>
          <w:szCs w:val="24"/>
          <w:shd w:val="clear" w:color="auto" w:fill="FFFFFF"/>
          <w:lang w:val="it-IT"/>
        </w:rPr>
      </w:pPr>
    </w:p>
    <w:p w14:paraId="3CB3D1FF" w14:textId="67F8A6AD" w:rsidR="00240812" w:rsidRPr="00EA4873" w:rsidRDefault="00052BE4"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9</w:t>
      </w:r>
      <w:r w:rsidR="00240812" w:rsidRPr="00EA4873">
        <w:rPr>
          <w:rFonts w:ascii="Arial" w:hAnsi="Arial" w:cs="Arial"/>
          <w:b/>
          <w:sz w:val="24"/>
          <w:szCs w:val="24"/>
          <w:u w:val="single"/>
          <w:lang w:val="it-IT"/>
        </w:rPr>
        <w:t xml:space="preserve">) </w:t>
      </w:r>
      <w:r w:rsidR="006948BF" w:rsidRPr="00EA4873">
        <w:rPr>
          <w:rFonts w:ascii="Arial" w:hAnsi="Arial" w:cs="Arial"/>
          <w:b/>
          <w:sz w:val="24"/>
          <w:szCs w:val="24"/>
          <w:u w:val="single"/>
          <w:lang w:val="it-IT"/>
        </w:rPr>
        <w:t>Serviciul de anatomie patologică și prosectură</w:t>
      </w:r>
    </w:p>
    <w:p w14:paraId="772CAD95" w14:textId="599A55E8" w:rsidR="006571D5" w:rsidRPr="00EA4873" w:rsidRDefault="006571D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1</w:t>
      </w:r>
    </w:p>
    <w:p w14:paraId="7F090B32" w14:textId="77777777" w:rsidR="008A4799" w:rsidRPr="00EA4873" w:rsidRDefault="008A4799" w:rsidP="00EA4873">
      <w:pPr>
        <w:pStyle w:val="Frspaiere"/>
        <w:tabs>
          <w:tab w:val="right" w:pos="9072"/>
        </w:tabs>
        <w:ind w:left="0"/>
        <w:rPr>
          <w:rFonts w:ascii="Arial" w:hAnsi="Arial" w:cs="Arial"/>
          <w:sz w:val="24"/>
          <w:szCs w:val="24"/>
          <w:lang w:val="it-IT"/>
        </w:rPr>
      </w:pPr>
    </w:p>
    <w:p w14:paraId="50EC6093" w14:textId="4E43123B" w:rsidR="008A4799" w:rsidRPr="00EA4873" w:rsidRDefault="008A4799"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0</w:t>
      </w:r>
      <w:r w:rsidRPr="00EA4873">
        <w:rPr>
          <w:rFonts w:ascii="Arial" w:hAnsi="Arial" w:cs="Arial"/>
          <w:b/>
          <w:sz w:val="24"/>
          <w:szCs w:val="24"/>
          <w:u w:val="single"/>
          <w:lang w:val="it-IT"/>
        </w:rPr>
        <w:t>)</w:t>
      </w:r>
      <w:r w:rsidRPr="00EA4873">
        <w:rPr>
          <w:rFonts w:ascii="Arial" w:eastAsia="Times New Roman" w:hAnsi="Arial" w:cs="Arial"/>
          <w:b/>
          <w:sz w:val="24"/>
          <w:szCs w:val="24"/>
          <w:u w:val="single"/>
          <w:lang w:val="it-IT"/>
        </w:rPr>
        <w:t xml:space="preserve"> </w:t>
      </w:r>
      <w:r w:rsidRPr="00EA4873">
        <w:rPr>
          <w:rStyle w:val="rvts8"/>
          <w:rFonts w:ascii="Arial" w:hAnsi="Arial" w:cs="Arial"/>
          <w:b/>
          <w:sz w:val="24"/>
          <w:szCs w:val="24"/>
          <w:u w:val="single"/>
          <w:lang w:val="ro-RO"/>
        </w:rPr>
        <w:t>Farmacia unității sanitare</w:t>
      </w:r>
    </w:p>
    <w:p w14:paraId="1741C48B" w14:textId="440FAB42" w:rsidR="008A4799" w:rsidRPr="00EA4873" w:rsidRDefault="008A4799"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E02B1E" w:rsidRPr="00EA4873">
        <w:rPr>
          <w:rFonts w:ascii="Arial" w:hAnsi="Arial" w:cs="Arial"/>
          <w:sz w:val="24"/>
          <w:szCs w:val="24"/>
          <w:lang w:val="it-IT"/>
        </w:rPr>
        <w:t>1</w:t>
      </w:r>
    </w:p>
    <w:p w14:paraId="239E99DE" w14:textId="77777777" w:rsidR="005324EE" w:rsidRPr="00EA4873" w:rsidRDefault="005324EE" w:rsidP="00EA4873">
      <w:pPr>
        <w:pStyle w:val="Frspaiere"/>
        <w:tabs>
          <w:tab w:val="right" w:pos="9072"/>
        </w:tabs>
        <w:ind w:left="0"/>
        <w:rPr>
          <w:rFonts w:ascii="Arial" w:hAnsi="Arial" w:cs="Arial"/>
          <w:sz w:val="24"/>
          <w:szCs w:val="24"/>
          <w:lang w:val="it-IT"/>
        </w:rPr>
      </w:pPr>
    </w:p>
    <w:p w14:paraId="72BFB3A4" w14:textId="0F515CAF" w:rsidR="002B044C" w:rsidRPr="00EA4873" w:rsidRDefault="00F57CA8"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1</w:t>
      </w:r>
      <w:r w:rsidR="002B044C" w:rsidRPr="00EA4873">
        <w:rPr>
          <w:rFonts w:ascii="Arial" w:hAnsi="Arial" w:cs="Arial"/>
          <w:b/>
          <w:sz w:val="24"/>
          <w:szCs w:val="24"/>
          <w:u w:val="single"/>
          <w:lang w:val="it-IT"/>
        </w:rPr>
        <w:t>)</w:t>
      </w:r>
      <w:r w:rsidR="002B044C" w:rsidRPr="00EA4873">
        <w:rPr>
          <w:rFonts w:ascii="Arial" w:eastAsia="Times New Roman" w:hAnsi="Arial" w:cs="Arial"/>
          <w:b/>
          <w:sz w:val="24"/>
          <w:szCs w:val="24"/>
          <w:u w:val="single"/>
          <w:lang w:val="it-IT"/>
        </w:rPr>
        <w:t xml:space="preserve"> </w:t>
      </w:r>
      <w:r w:rsidR="002B044C" w:rsidRPr="00EA4873">
        <w:rPr>
          <w:rStyle w:val="rvts8"/>
          <w:rFonts w:ascii="Arial" w:hAnsi="Arial" w:cs="Arial"/>
          <w:b/>
          <w:sz w:val="24"/>
          <w:szCs w:val="24"/>
          <w:u w:val="single"/>
          <w:lang w:val="ro-RO"/>
        </w:rPr>
        <w:t>Blocul alimentar (bucătărie) din structura unității sanitare</w:t>
      </w:r>
    </w:p>
    <w:p w14:paraId="3F5B9A08" w14:textId="44776626" w:rsidR="002B044C" w:rsidRPr="00EA4873" w:rsidRDefault="002B044C"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252D4D" w:rsidRPr="00EA4873">
        <w:rPr>
          <w:rFonts w:ascii="Arial" w:hAnsi="Arial" w:cs="Arial"/>
          <w:sz w:val="24"/>
          <w:szCs w:val="24"/>
        </w:rPr>
        <w:t>2</w:t>
      </w:r>
    </w:p>
    <w:p w14:paraId="1CCE9477" w14:textId="77777777" w:rsidR="0082612B" w:rsidRPr="00EA4873" w:rsidRDefault="0082612B"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3C226BE0" w14:textId="77777777" w:rsidR="0082612B" w:rsidRPr="00EA4873" w:rsidRDefault="0082612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0F9157A1" w14:textId="77777777" w:rsidR="0082612B" w:rsidRPr="00EA4873" w:rsidRDefault="0082612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2.000 lei</w:t>
      </w:r>
    </w:p>
    <w:p w14:paraId="55DB7A81" w14:textId="77777777" w:rsidR="0082612B" w:rsidRPr="00EA4873" w:rsidRDefault="0082612B"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5B0878A0" w14:textId="3CB1BBE4" w:rsidR="00A801DB" w:rsidRPr="00EA4873" w:rsidRDefault="00A801DB"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nerespectarea măsurilor prevăzute de normele de igienă privind prepararea, păstrarea, depozitarea, transportul şi servirea produselor alimentare;</w:t>
      </w:r>
    </w:p>
    <w:p w14:paraId="7DF762DC" w14:textId="4DD0B6FA" w:rsidR="006571D5" w:rsidRPr="00EA4873" w:rsidRDefault="006571D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2</w:t>
      </w:r>
    </w:p>
    <w:p w14:paraId="4C58F7C0" w14:textId="77777777" w:rsidR="005D4B08" w:rsidRPr="00EA4873" w:rsidRDefault="005D4B08" w:rsidP="00EA4873">
      <w:pPr>
        <w:pStyle w:val="Frspaiere"/>
        <w:tabs>
          <w:tab w:val="right" w:pos="9072"/>
        </w:tabs>
        <w:ind w:left="0"/>
        <w:rPr>
          <w:rFonts w:ascii="Arial" w:hAnsi="Arial" w:cs="Arial"/>
          <w:sz w:val="24"/>
          <w:szCs w:val="24"/>
          <w:lang w:val="it-IT"/>
        </w:rPr>
      </w:pPr>
    </w:p>
    <w:p w14:paraId="7A8E0A27" w14:textId="7A146611" w:rsidR="005D4B08" w:rsidRPr="00EA4873" w:rsidRDefault="005D4B08"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2</w:t>
      </w:r>
      <w:r w:rsidRPr="00EA4873">
        <w:rPr>
          <w:rFonts w:ascii="Arial" w:hAnsi="Arial" w:cs="Arial"/>
          <w:b/>
          <w:sz w:val="24"/>
          <w:szCs w:val="24"/>
          <w:u w:val="single"/>
          <w:lang w:val="it-IT"/>
        </w:rPr>
        <w:t>)</w:t>
      </w:r>
      <w:r w:rsidRPr="00EA4873">
        <w:rPr>
          <w:rFonts w:ascii="Arial" w:eastAsia="Times New Roman" w:hAnsi="Arial" w:cs="Arial"/>
          <w:b/>
          <w:sz w:val="24"/>
          <w:szCs w:val="24"/>
          <w:u w:val="single"/>
          <w:lang w:val="it-IT"/>
        </w:rPr>
        <w:t xml:space="preserve"> </w:t>
      </w:r>
      <w:r w:rsidRPr="00EA4873">
        <w:rPr>
          <w:rStyle w:val="rvts8"/>
          <w:rFonts w:ascii="Arial" w:hAnsi="Arial" w:cs="Arial"/>
          <w:b/>
          <w:sz w:val="24"/>
          <w:szCs w:val="24"/>
          <w:u w:val="single"/>
          <w:lang w:val="ro-RO"/>
        </w:rPr>
        <w:t>Spălătoria din structura unității sanitare</w:t>
      </w:r>
    </w:p>
    <w:p w14:paraId="5BE8B9C1" w14:textId="31DB26EC" w:rsidR="00BC3236" w:rsidRPr="00EA4873" w:rsidRDefault="00BC323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2</w:t>
      </w:r>
    </w:p>
    <w:p w14:paraId="07084918" w14:textId="77777777" w:rsidR="002B044C" w:rsidRPr="00EA4873" w:rsidRDefault="002B044C" w:rsidP="00EA4873">
      <w:pPr>
        <w:pStyle w:val="Listparagraf"/>
        <w:tabs>
          <w:tab w:val="right" w:pos="9072"/>
        </w:tabs>
        <w:spacing w:after="0" w:line="240" w:lineRule="auto"/>
        <w:ind w:left="0"/>
        <w:contextualSpacing w:val="0"/>
        <w:jc w:val="both"/>
        <w:rPr>
          <w:rFonts w:ascii="Arial" w:hAnsi="Arial" w:cs="Arial"/>
          <w:sz w:val="24"/>
          <w:szCs w:val="24"/>
          <w:lang w:val="it-IT"/>
        </w:rPr>
      </w:pPr>
    </w:p>
    <w:p w14:paraId="3534C921" w14:textId="3F126D0F" w:rsidR="00D26EEF" w:rsidRPr="00EA4873" w:rsidRDefault="00D26EEF"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3</w:t>
      </w:r>
      <w:r w:rsidRPr="00EA4873">
        <w:rPr>
          <w:rFonts w:ascii="Arial" w:hAnsi="Arial" w:cs="Arial"/>
          <w:b/>
          <w:sz w:val="24"/>
          <w:szCs w:val="24"/>
          <w:u w:val="single"/>
          <w:lang w:val="it-IT"/>
        </w:rPr>
        <w:t>) Serviciul de sterilizare</w:t>
      </w:r>
    </w:p>
    <w:p w14:paraId="69D0B989" w14:textId="77777777" w:rsidR="00BC3236" w:rsidRPr="00EA4873" w:rsidRDefault="00BC323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2</w:t>
      </w:r>
    </w:p>
    <w:p w14:paraId="2DE6F98D" w14:textId="77777777" w:rsidR="00EF4E5A" w:rsidRPr="00EA4873" w:rsidRDefault="00EF4E5A" w:rsidP="00EA4873">
      <w:pPr>
        <w:tabs>
          <w:tab w:val="right" w:pos="9072"/>
        </w:tabs>
        <w:spacing w:after="0" w:line="240" w:lineRule="auto"/>
        <w:jc w:val="both"/>
        <w:rPr>
          <w:rFonts w:ascii="Arial" w:hAnsi="Arial" w:cs="Arial"/>
          <w:b/>
          <w:sz w:val="24"/>
          <w:szCs w:val="24"/>
          <w:u w:val="single"/>
          <w:lang w:val="it-IT"/>
        </w:rPr>
      </w:pPr>
    </w:p>
    <w:p w14:paraId="64B46028" w14:textId="1F269EF9" w:rsidR="00F127E2" w:rsidRPr="00EA4873" w:rsidRDefault="00BE5C6F"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4</w:t>
      </w:r>
      <w:r w:rsidR="00F127E2" w:rsidRPr="00EA4873">
        <w:rPr>
          <w:rFonts w:ascii="Arial" w:hAnsi="Arial" w:cs="Arial"/>
          <w:b/>
          <w:sz w:val="24"/>
          <w:szCs w:val="24"/>
          <w:u w:val="single"/>
          <w:lang w:val="it-IT"/>
        </w:rPr>
        <w:t>)</w:t>
      </w:r>
      <w:r w:rsidR="00F127E2" w:rsidRPr="00EA4873">
        <w:rPr>
          <w:rFonts w:ascii="Arial" w:eastAsia="Times New Roman" w:hAnsi="Arial" w:cs="Arial"/>
          <w:b/>
          <w:sz w:val="24"/>
          <w:szCs w:val="24"/>
          <w:u w:val="single"/>
          <w:lang w:val="it-IT"/>
        </w:rPr>
        <w:t xml:space="preserve"> </w:t>
      </w:r>
      <w:r w:rsidRPr="00EA4873">
        <w:rPr>
          <w:rStyle w:val="rvts8"/>
          <w:rFonts w:ascii="Arial" w:hAnsi="Arial" w:cs="Arial"/>
          <w:b/>
          <w:sz w:val="24"/>
          <w:szCs w:val="24"/>
          <w:u w:val="single"/>
          <w:lang w:val="ro-RO"/>
        </w:rPr>
        <w:t>Activitatea de supraveghere, prevenire și limitare a infecțiilor asociate asistenței medicale</w:t>
      </w:r>
    </w:p>
    <w:p w14:paraId="76D9CABA" w14:textId="5DDB8595" w:rsidR="00BE5C6F" w:rsidRPr="00EA4873" w:rsidRDefault="00BE5C6F"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252D4D" w:rsidRPr="00EA4873">
        <w:rPr>
          <w:rFonts w:ascii="Arial" w:hAnsi="Arial" w:cs="Arial"/>
          <w:sz w:val="24"/>
          <w:szCs w:val="24"/>
        </w:rPr>
        <w:t>5</w:t>
      </w:r>
    </w:p>
    <w:p w14:paraId="53107DCC" w14:textId="3BB1C237" w:rsidR="00983252" w:rsidRPr="00EA4873" w:rsidRDefault="00983252"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252D4D" w:rsidRPr="00EA4873">
        <w:rPr>
          <w:rFonts w:ascii="Arial" w:hAnsi="Arial" w:cs="Arial"/>
          <w:sz w:val="24"/>
          <w:szCs w:val="24"/>
        </w:rPr>
        <w:t>3</w:t>
      </w:r>
      <w:r w:rsidRPr="00EA4873">
        <w:rPr>
          <w:rFonts w:ascii="Arial" w:hAnsi="Arial" w:cs="Arial"/>
          <w:sz w:val="24"/>
          <w:szCs w:val="24"/>
        </w:rPr>
        <w:t>, din care:</w:t>
      </w:r>
    </w:p>
    <w:p w14:paraId="37373B66" w14:textId="5D60050B" w:rsidR="00C5314D" w:rsidRPr="00EA4873" w:rsidRDefault="00C5314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52D4D" w:rsidRPr="00EA4873">
        <w:rPr>
          <w:rFonts w:ascii="Arial" w:hAnsi="Arial" w:cs="Arial"/>
          <w:sz w:val="24"/>
          <w:szCs w:val="24"/>
          <w:lang w:val="it-IT"/>
        </w:rPr>
        <w:t>3</w:t>
      </w:r>
    </w:p>
    <w:p w14:paraId="5CEE88C0" w14:textId="058271DE" w:rsidR="00C5314D" w:rsidRPr="00EA4873" w:rsidRDefault="00C5314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252D4D" w:rsidRPr="00EA4873">
        <w:rPr>
          <w:rFonts w:ascii="Arial" w:hAnsi="Arial" w:cs="Arial"/>
          <w:b/>
          <w:sz w:val="24"/>
          <w:szCs w:val="24"/>
          <w:lang w:val="it-IT"/>
        </w:rPr>
        <w:t>6</w:t>
      </w:r>
      <w:r w:rsidRPr="00EA4873">
        <w:rPr>
          <w:rFonts w:ascii="Arial" w:hAnsi="Arial" w:cs="Arial"/>
          <w:b/>
          <w:sz w:val="24"/>
          <w:szCs w:val="24"/>
          <w:lang w:val="it-IT"/>
        </w:rPr>
        <w:t>.000 lei</w:t>
      </w:r>
    </w:p>
    <w:p w14:paraId="44029DEB" w14:textId="77777777" w:rsidR="00983252" w:rsidRPr="00EA4873" w:rsidRDefault="00983252"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30D23806" w14:textId="251144EC" w:rsidR="00A801DB" w:rsidRPr="00EA4873" w:rsidRDefault="00A801DB"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nedepistarea şi neraportarea de către unităţile sanitare a infecţiilor asociate asistenţei medicale la direcţiile de sănătate publică teritoriale;</w:t>
      </w:r>
    </w:p>
    <w:p w14:paraId="300BF8AF" w14:textId="2249CDAB" w:rsidR="00A801DB" w:rsidRPr="00EA4873" w:rsidRDefault="00A801DB"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necunoaşterea şi neaplicarea de către personalul medico-sanitar a tehnicilor şi procedurilor de pregătire pentru sterilizare, depozitare şi transport al instrumentarului către locul de utilizare;</w:t>
      </w:r>
    </w:p>
    <w:p w14:paraId="7AEA8D80" w14:textId="21CB5899" w:rsidR="00A801DB" w:rsidRPr="00EA4873" w:rsidRDefault="00A801DB"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nedispunerea sau nerespectarea măsurilor pentru controlul focarului de infecţie asociată asistenţei medicale, depistat;</w:t>
      </w:r>
    </w:p>
    <w:p w14:paraId="2067FEE3" w14:textId="2E02B875" w:rsidR="00F127E2" w:rsidRPr="00EA4873" w:rsidRDefault="00F127E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3</w:t>
      </w:r>
    </w:p>
    <w:p w14:paraId="0BC28475" w14:textId="77777777" w:rsidR="001B7046" w:rsidRPr="00EA4873" w:rsidRDefault="001B7046" w:rsidP="00EA4873">
      <w:pPr>
        <w:pStyle w:val="Frspaiere"/>
        <w:tabs>
          <w:tab w:val="right" w:pos="9072"/>
        </w:tabs>
        <w:ind w:left="0"/>
        <w:rPr>
          <w:rFonts w:ascii="Arial" w:hAnsi="Arial" w:cs="Arial"/>
          <w:sz w:val="24"/>
          <w:szCs w:val="24"/>
          <w:lang w:val="it-IT"/>
        </w:rPr>
      </w:pPr>
    </w:p>
    <w:p w14:paraId="4365CCA3" w14:textId="44807394" w:rsidR="001B7046" w:rsidRPr="00EA4873" w:rsidRDefault="001B7046"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t>1</w:t>
      </w:r>
      <w:r w:rsidR="00052BE4" w:rsidRPr="00EA4873">
        <w:rPr>
          <w:rFonts w:ascii="Arial" w:hAnsi="Arial" w:cs="Arial"/>
          <w:b/>
          <w:sz w:val="24"/>
          <w:szCs w:val="24"/>
          <w:u w:val="single"/>
          <w:lang w:val="it-IT"/>
        </w:rPr>
        <w:t>5</w:t>
      </w:r>
      <w:r w:rsidRPr="00EA4873">
        <w:rPr>
          <w:rFonts w:ascii="Arial" w:hAnsi="Arial" w:cs="Arial"/>
          <w:b/>
          <w:sz w:val="24"/>
          <w:szCs w:val="24"/>
          <w:u w:val="single"/>
          <w:lang w:val="it-IT"/>
        </w:rPr>
        <w:t>)</w:t>
      </w:r>
      <w:r w:rsidRPr="00EA4873">
        <w:rPr>
          <w:rFonts w:ascii="Arial" w:eastAsia="Times New Roman" w:hAnsi="Arial" w:cs="Arial"/>
          <w:b/>
          <w:sz w:val="24"/>
          <w:szCs w:val="24"/>
          <w:u w:val="single"/>
          <w:lang w:val="it-IT"/>
        </w:rPr>
        <w:t xml:space="preserve"> </w:t>
      </w:r>
      <w:proofErr w:type="spellStart"/>
      <w:r w:rsidRPr="00EA4873">
        <w:rPr>
          <w:rStyle w:val="rvts8"/>
          <w:rFonts w:ascii="Arial" w:hAnsi="Arial" w:cs="Arial"/>
          <w:b/>
          <w:sz w:val="24"/>
          <w:szCs w:val="24"/>
          <w:u w:val="single"/>
          <w:lang w:val="ro-RO"/>
        </w:rPr>
        <w:t>Unităţi</w:t>
      </w:r>
      <w:proofErr w:type="spellEnd"/>
      <w:r w:rsidRPr="00EA4873">
        <w:rPr>
          <w:rStyle w:val="rvts8"/>
          <w:rFonts w:ascii="Arial" w:hAnsi="Arial" w:cs="Arial"/>
          <w:b/>
          <w:sz w:val="24"/>
          <w:szCs w:val="24"/>
          <w:u w:val="single"/>
          <w:lang w:val="ro-RO"/>
        </w:rPr>
        <w:t xml:space="preserve"> de dializă</w:t>
      </w:r>
    </w:p>
    <w:p w14:paraId="695915FF" w14:textId="3BEAF40A" w:rsidR="00252D4D" w:rsidRPr="00EA4873" w:rsidRDefault="00252D4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2</w:t>
      </w:r>
    </w:p>
    <w:p w14:paraId="19A4E939" w14:textId="54FA972A" w:rsidR="00BC2DE6" w:rsidRPr="00EA4873" w:rsidRDefault="00BC2DE6" w:rsidP="00EA4873">
      <w:pPr>
        <w:pStyle w:val="Frspaiere"/>
        <w:tabs>
          <w:tab w:val="right" w:pos="9072"/>
        </w:tabs>
        <w:ind w:left="0"/>
        <w:rPr>
          <w:rFonts w:ascii="Arial" w:hAnsi="Arial" w:cs="Arial"/>
          <w:sz w:val="24"/>
          <w:szCs w:val="24"/>
          <w:lang w:val="ro-RO"/>
        </w:rPr>
      </w:pPr>
    </w:p>
    <w:p w14:paraId="6AB41ECA" w14:textId="1738447F" w:rsidR="00D708F0" w:rsidRPr="00EA4873" w:rsidRDefault="00B10861"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ro-RO"/>
        </w:rPr>
        <w:t>1</w:t>
      </w:r>
      <w:r w:rsidR="00052BE4" w:rsidRPr="00EA4873">
        <w:rPr>
          <w:rFonts w:ascii="Arial" w:hAnsi="Arial" w:cs="Arial"/>
          <w:b/>
          <w:sz w:val="24"/>
          <w:szCs w:val="24"/>
          <w:u w:val="single"/>
          <w:lang w:val="ro-RO"/>
        </w:rPr>
        <w:t>6</w:t>
      </w:r>
      <w:r w:rsidR="00D708F0" w:rsidRPr="00EA4873">
        <w:rPr>
          <w:rFonts w:ascii="Arial" w:hAnsi="Arial" w:cs="Arial"/>
          <w:b/>
          <w:sz w:val="24"/>
          <w:szCs w:val="24"/>
          <w:u w:val="single"/>
          <w:lang w:val="ro-RO"/>
        </w:rPr>
        <w:t>)</w:t>
      </w:r>
      <w:r w:rsidR="00D708F0" w:rsidRPr="00EA4873">
        <w:rPr>
          <w:rFonts w:ascii="Arial" w:eastAsia="Times New Roman" w:hAnsi="Arial" w:cs="Arial"/>
          <w:b/>
          <w:sz w:val="24"/>
          <w:szCs w:val="24"/>
          <w:u w:val="single"/>
          <w:lang w:val="ro-RO"/>
        </w:rPr>
        <w:t xml:space="preserve"> </w:t>
      </w:r>
      <w:r w:rsidR="00D708F0" w:rsidRPr="00EA4873">
        <w:rPr>
          <w:rStyle w:val="rvts8"/>
          <w:rFonts w:ascii="Arial" w:hAnsi="Arial" w:cs="Arial"/>
          <w:b/>
          <w:sz w:val="24"/>
          <w:szCs w:val="24"/>
          <w:u w:val="single"/>
          <w:lang w:val="ro-RO"/>
        </w:rPr>
        <w:t>Ambulatoriu integrat unității sanitare</w:t>
      </w:r>
    </w:p>
    <w:p w14:paraId="1B0E255E" w14:textId="66C7D324" w:rsidR="00FA5DDE" w:rsidRPr="00EA4873" w:rsidRDefault="00FA5DDE"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controale efectuate – </w:t>
      </w:r>
      <w:r w:rsidR="00BC3236" w:rsidRPr="00EA4873">
        <w:rPr>
          <w:rFonts w:ascii="Arial" w:hAnsi="Arial" w:cs="Arial"/>
          <w:sz w:val="24"/>
          <w:szCs w:val="24"/>
          <w:lang w:val="ro-RO"/>
        </w:rPr>
        <w:t>11</w:t>
      </w:r>
    </w:p>
    <w:p w14:paraId="2D3B1D30" w14:textId="6EA02F47" w:rsidR="008C71CE" w:rsidRPr="00EA4873" w:rsidRDefault="008C71CE"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252D4D" w:rsidRPr="00EA4873">
        <w:rPr>
          <w:rFonts w:ascii="Arial" w:hAnsi="Arial" w:cs="Arial"/>
          <w:sz w:val="24"/>
          <w:szCs w:val="24"/>
          <w:lang w:val="ro-RO"/>
        </w:rPr>
        <w:t>2</w:t>
      </w:r>
      <w:r w:rsidRPr="00EA4873">
        <w:rPr>
          <w:rFonts w:ascii="Arial" w:hAnsi="Arial" w:cs="Arial"/>
          <w:sz w:val="24"/>
          <w:szCs w:val="24"/>
          <w:lang w:val="ro-RO"/>
        </w:rPr>
        <w:t>, din care:</w:t>
      </w:r>
    </w:p>
    <w:p w14:paraId="050E231D" w14:textId="1C3A72E0" w:rsidR="003E475A" w:rsidRPr="00EA4873" w:rsidRDefault="003E475A"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 nr. avertismente – </w:t>
      </w:r>
      <w:r w:rsidR="00252D4D" w:rsidRPr="00EA4873">
        <w:rPr>
          <w:rFonts w:ascii="Arial" w:hAnsi="Arial" w:cs="Arial"/>
          <w:sz w:val="24"/>
          <w:szCs w:val="24"/>
          <w:lang w:val="ro-RO"/>
        </w:rPr>
        <w:t>1</w:t>
      </w:r>
    </w:p>
    <w:p w14:paraId="5E2F9D1E" w14:textId="39CDD417" w:rsidR="00EA1870" w:rsidRPr="00EA4873" w:rsidRDefault="00EA1870"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52D4D" w:rsidRPr="00EA4873">
        <w:rPr>
          <w:rFonts w:ascii="Arial" w:hAnsi="Arial" w:cs="Arial"/>
          <w:sz w:val="24"/>
          <w:szCs w:val="24"/>
          <w:lang w:val="it-IT"/>
        </w:rPr>
        <w:t>1</w:t>
      </w:r>
    </w:p>
    <w:p w14:paraId="63AB7D73" w14:textId="2FCEE04C" w:rsidR="00EA1870" w:rsidRPr="00EA4873" w:rsidRDefault="00EA1870"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252D4D" w:rsidRPr="00EA4873">
        <w:rPr>
          <w:rFonts w:ascii="Arial" w:hAnsi="Arial" w:cs="Arial"/>
          <w:b/>
          <w:sz w:val="24"/>
          <w:szCs w:val="24"/>
          <w:lang w:val="it-IT"/>
        </w:rPr>
        <w:t>2</w:t>
      </w:r>
      <w:r w:rsidRPr="00EA4873">
        <w:rPr>
          <w:rFonts w:ascii="Arial" w:hAnsi="Arial" w:cs="Arial"/>
          <w:b/>
          <w:sz w:val="24"/>
          <w:szCs w:val="24"/>
          <w:lang w:val="it-IT"/>
        </w:rPr>
        <w:t>.</w:t>
      </w:r>
      <w:r w:rsidR="00252D4D" w:rsidRPr="00EA4873">
        <w:rPr>
          <w:rFonts w:ascii="Arial" w:hAnsi="Arial" w:cs="Arial"/>
          <w:b/>
          <w:sz w:val="24"/>
          <w:szCs w:val="24"/>
          <w:lang w:val="it-IT"/>
        </w:rPr>
        <w:t>0</w:t>
      </w:r>
      <w:r w:rsidRPr="00EA4873">
        <w:rPr>
          <w:rFonts w:ascii="Arial" w:hAnsi="Arial" w:cs="Arial"/>
          <w:b/>
          <w:sz w:val="24"/>
          <w:szCs w:val="24"/>
          <w:lang w:val="it-IT"/>
        </w:rPr>
        <w:t>00 lei</w:t>
      </w:r>
    </w:p>
    <w:p w14:paraId="27A76273" w14:textId="77777777" w:rsidR="008C71CE" w:rsidRPr="00EA4873" w:rsidRDefault="008C71CE"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ro-RO"/>
        </w:rPr>
        <w:t>Neconformități identificate:</w:t>
      </w:r>
    </w:p>
    <w:p w14:paraId="3C23CC86" w14:textId="3CF3A571" w:rsidR="00A801DB" w:rsidRPr="00EA4873" w:rsidRDefault="00A801DB"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controlului eficienţei sterilizării şi neîntocmirea documentaţiei necesare evidenţei sterilizării;</w:t>
      </w:r>
    </w:p>
    <w:p w14:paraId="377DB51F" w14:textId="23CCBDEF" w:rsidR="00A801DB" w:rsidRPr="00EA4873" w:rsidRDefault="00A801DB"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lipsa din sistemul informatic a listei cu </w:t>
      </w:r>
      <w:r w:rsidRPr="00EA4873">
        <w:rPr>
          <w:rFonts w:ascii="Arial" w:hAnsi="Arial" w:cs="Arial"/>
          <w:bCs/>
          <w:sz w:val="24"/>
          <w:szCs w:val="24"/>
          <w:lang w:val="ro-RO"/>
        </w:rPr>
        <w:t>programarea pacienților pentru consultație</w:t>
      </w:r>
      <w:r w:rsidRPr="00EA4873">
        <w:rPr>
          <w:rFonts w:ascii="Arial" w:hAnsi="Arial" w:cs="Arial"/>
          <w:bCs/>
          <w:sz w:val="24"/>
          <w:szCs w:val="24"/>
          <w:lang w:val="it-IT"/>
        </w:rPr>
        <w:t>;</w:t>
      </w:r>
    </w:p>
    <w:p w14:paraId="1074CEF1" w14:textId="4FE934ED" w:rsidR="00E9083B" w:rsidRPr="00EA4873" w:rsidRDefault="00E9083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BC3236" w:rsidRPr="00EA4873">
        <w:rPr>
          <w:rFonts w:ascii="Arial" w:hAnsi="Arial" w:cs="Arial"/>
          <w:sz w:val="24"/>
          <w:szCs w:val="24"/>
          <w:lang w:val="it-IT"/>
        </w:rPr>
        <w:t>2</w:t>
      </w:r>
    </w:p>
    <w:p w14:paraId="18802FED" w14:textId="77777777" w:rsidR="00B5121B" w:rsidRDefault="00B5121B" w:rsidP="00EA4873">
      <w:pPr>
        <w:pStyle w:val="Frspaiere"/>
        <w:tabs>
          <w:tab w:val="right" w:pos="9072"/>
        </w:tabs>
        <w:ind w:left="0"/>
        <w:rPr>
          <w:rFonts w:ascii="Arial" w:hAnsi="Arial" w:cs="Arial"/>
          <w:sz w:val="24"/>
          <w:szCs w:val="24"/>
          <w:lang w:val="it-IT"/>
        </w:rPr>
      </w:pPr>
    </w:p>
    <w:p w14:paraId="0FAE5BB2" w14:textId="77777777" w:rsidR="00CB0EF1" w:rsidRPr="00EA4873" w:rsidRDefault="00CB0EF1" w:rsidP="00EA4873">
      <w:pPr>
        <w:pStyle w:val="Frspaiere"/>
        <w:tabs>
          <w:tab w:val="right" w:pos="9072"/>
        </w:tabs>
        <w:ind w:left="0"/>
        <w:rPr>
          <w:rFonts w:ascii="Arial" w:hAnsi="Arial" w:cs="Arial"/>
          <w:sz w:val="24"/>
          <w:szCs w:val="24"/>
          <w:lang w:val="it-IT"/>
        </w:rPr>
      </w:pPr>
    </w:p>
    <w:p w14:paraId="4881126E" w14:textId="2FA8CADC" w:rsidR="003E475A" w:rsidRPr="00EA4873" w:rsidRDefault="00BC3236" w:rsidP="00EA4873">
      <w:pPr>
        <w:tabs>
          <w:tab w:val="right" w:pos="9072"/>
        </w:tabs>
        <w:spacing w:after="0" w:line="240" w:lineRule="auto"/>
        <w:jc w:val="both"/>
        <w:rPr>
          <w:rStyle w:val="rvts8"/>
          <w:rFonts w:ascii="Arial" w:hAnsi="Arial" w:cs="Arial"/>
          <w:b/>
          <w:sz w:val="24"/>
          <w:szCs w:val="24"/>
          <w:u w:val="single"/>
          <w:lang w:val="ro-RO"/>
        </w:rPr>
      </w:pPr>
      <w:r w:rsidRPr="00EA4873">
        <w:rPr>
          <w:rFonts w:ascii="Arial" w:hAnsi="Arial" w:cs="Arial"/>
          <w:b/>
          <w:sz w:val="24"/>
          <w:szCs w:val="24"/>
          <w:u w:val="single"/>
          <w:lang w:val="it-IT"/>
        </w:rPr>
        <w:lastRenderedPageBreak/>
        <w:t>1</w:t>
      </w:r>
      <w:r w:rsidR="00052BE4" w:rsidRPr="00EA4873">
        <w:rPr>
          <w:rFonts w:ascii="Arial" w:hAnsi="Arial" w:cs="Arial"/>
          <w:b/>
          <w:sz w:val="24"/>
          <w:szCs w:val="24"/>
          <w:u w:val="single"/>
          <w:lang w:val="it-IT"/>
        </w:rPr>
        <w:t>7</w:t>
      </w:r>
      <w:r w:rsidR="003E475A" w:rsidRPr="00EA4873">
        <w:rPr>
          <w:rFonts w:ascii="Arial" w:hAnsi="Arial" w:cs="Arial"/>
          <w:b/>
          <w:sz w:val="24"/>
          <w:szCs w:val="24"/>
          <w:u w:val="single"/>
          <w:lang w:val="it-IT"/>
        </w:rPr>
        <w:t>)</w:t>
      </w:r>
      <w:r w:rsidR="003E475A" w:rsidRPr="00EA4873">
        <w:rPr>
          <w:rFonts w:ascii="Arial" w:eastAsia="Times New Roman" w:hAnsi="Arial" w:cs="Arial"/>
          <w:b/>
          <w:sz w:val="24"/>
          <w:szCs w:val="24"/>
          <w:u w:val="single"/>
          <w:lang w:val="it-IT"/>
        </w:rPr>
        <w:t xml:space="preserve"> </w:t>
      </w:r>
      <w:r w:rsidR="003E475A" w:rsidRPr="00EA4873">
        <w:rPr>
          <w:rStyle w:val="rvts8"/>
          <w:rFonts w:ascii="Arial" w:hAnsi="Arial" w:cs="Arial"/>
          <w:b/>
          <w:sz w:val="24"/>
          <w:szCs w:val="24"/>
          <w:u w:val="single"/>
          <w:lang w:val="ro-RO"/>
        </w:rPr>
        <w:t>Deșeuri periculoase</w:t>
      </w:r>
    </w:p>
    <w:p w14:paraId="261E779C" w14:textId="6B5DBB1F" w:rsidR="00252D4D" w:rsidRPr="00EA4873" w:rsidRDefault="00252D4D" w:rsidP="00EA4873">
      <w:pPr>
        <w:pStyle w:val="Frspaiere"/>
        <w:tabs>
          <w:tab w:val="right" w:pos="9072"/>
        </w:tabs>
        <w:ind w:left="0"/>
        <w:rPr>
          <w:rStyle w:val="rvts8"/>
          <w:rFonts w:ascii="Arial" w:hAnsi="Arial" w:cs="Arial"/>
          <w:sz w:val="24"/>
          <w:szCs w:val="24"/>
          <w:lang w:val="ro-RO"/>
        </w:rPr>
      </w:pPr>
      <w:r w:rsidRPr="00EA4873">
        <w:rPr>
          <w:rFonts w:ascii="Arial" w:hAnsi="Arial" w:cs="Arial"/>
          <w:sz w:val="24"/>
          <w:szCs w:val="24"/>
          <w:lang w:val="ro-RO"/>
        </w:rPr>
        <w:t>Număr controale efectuate – 1</w:t>
      </w:r>
    </w:p>
    <w:p w14:paraId="1AB44FD9" w14:textId="0FE3B6A3" w:rsidR="00BC3236" w:rsidRPr="00EA4873" w:rsidRDefault="00BC323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52D4D" w:rsidRPr="00EA4873">
        <w:rPr>
          <w:rFonts w:ascii="Arial" w:hAnsi="Arial" w:cs="Arial"/>
          <w:sz w:val="24"/>
          <w:szCs w:val="24"/>
          <w:lang w:val="it-IT"/>
        </w:rPr>
        <w:t>1</w:t>
      </w:r>
    </w:p>
    <w:p w14:paraId="404FAB09" w14:textId="77777777" w:rsidR="000A7D56" w:rsidRPr="00EA4873" w:rsidRDefault="000A7D56" w:rsidP="00EA4873">
      <w:pPr>
        <w:tabs>
          <w:tab w:val="right" w:pos="9072"/>
        </w:tabs>
        <w:spacing w:after="0" w:line="240" w:lineRule="auto"/>
        <w:jc w:val="both"/>
        <w:rPr>
          <w:rFonts w:ascii="Arial" w:hAnsi="Arial" w:cs="Arial"/>
          <w:sz w:val="24"/>
          <w:szCs w:val="24"/>
          <w:lang w:val="it-IT"/>
        </w:rPr>
      </w:pPr>
    </w:p>
    <w:p w14:paraId="033B389B" w14:textId="207548C0" w:rsidR="0067372A" w:rsidRPr="00EA4873" w:rsidRDefault="00052BE4"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b/>
          <w:sz w:val="24"/>
          <w:szCs w:val="24"/>
          <w:u w:val="single"/>
          <w:lang w:val="it-IT"/>
        </w:rPr>
        <w:t>18</w:t>
      </w:r>
      <w:r w:rsidR="0067372A" w:rsidRPr="00EA4873">
        <w:rPr>
          <w:rFonts w:ascii="Arial" w:hAnsi="Arial" w:cs="Arial"/>
          <w:b/>
          <w:sz w:val="24"/>
          <w:szCs w:val="24"/>
          <w:u w:val="single"/>
          <w:lang w:val="it-IT"/>
        </w:rPr>
        <w:t>) Prestări servicii în unitățile sanitare</w:t>
      </w:r>
    </w:p>
    <w:p w14:paraId="3212C5A5" w14:textId="1A1A7DB6" w:rsidR="00401EB7" w:rsidRPr="00EA4873" w:rsidRDefault="00401EB7"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a) Servicii de curățenie</w:t>
      </w:r>
    </w:p>
    <w:p w14:paraId="517B41BF" w14:textId="15351DB4" w:rsidR="00401EB7" w:rsidRPr="00EA4873" w:rsidRDefault="00401EB7"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sz w:val="24"/>
          <w:szCs w:val="24"/>
          <w:lang w:val="it-IT"/>
        </w:rPr>
        <w:t>Număr controale efectuate – 1</w:t>
      </w:r>
    </w:p>
    <w:p w14:paraId="0978E86C" w14:textId="57749286" w:rsidR="00401EB7" w:rsidRPr="00EA4873" w:rsidRDefault="00401EB7"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252D4D" w:rsidRPr="00EA4873">
        <w:rPr>
          <w:rFonts w:ascii="Arial" w:hAnsi="Arial" w:cs="Arial"/>
          <w:sz w:val="24"/>
          <w:szCs w:val="24"/>
          <w:lang w:val="ro-RO"/>
        </w:rPr>
        <w:t>2</w:t>
      </w:r>
      <w:r w:rsidRPr="00EA4873">
        <w:rPr>
          <w:rFonts w:ascii="Arial" w:hAnsi="Arial" w:cs="Arial"/>
          <w:sz w:val="24"/>
          <w:szCs w:val="24"/>
          <w:lang w:val="ro-RO"/>
        </w:rPr>
        <w:t>, din care:</w:t>
      </w:r>
    </w:p>
    <w:p w14:paraId="078E0F22" w14:textId="5EB9595F" w:rsidR="00401EB7" w:rsidRPr="00EA4873" w:rsidRDefault="00401EB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52D4D" w:rsidRPr="00EA4873">
        <w:rPr>
          <w:rFonts w:ascii="Arial" w:hAnsi="Arial" w:cs="Arial"/>
          <w:sz w:val="24"/>
          <w:szCs w:val="24"/>
          <w:lang w:val="it-IT"/>
        </w:rPr>
        <w:t>2</w:t>
      </w:r>
    </w:p>
    <w:p w14:paraId="6FE733E3" w14:textId="27C0633E" w:rsidR="00401EB7" w:rsidRPr="00EA4873" w:rsidRDefault="00401EB7"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252D4D" w:rsidRPr="00EA4873">
        <w:rPr>
          <w:rFonts w:ascii="Arial" w:hAnsi="Arial" w:cs="Arial"/>
          <w:b/>
          <w:sz w:val="24"/>
          <w:szCs w:val="24"/>
          <w:lang w:val="it-IT"/>
        </w:rPr>
        <w:t>32</w:t>
      </w:r>
      <w:r w:rsidRPr="00EA4873">
        <w:rPr>
          <w:rFonts w:ascii="Arial" w:hAnsi="Arial" w:cs="Arial"/>
          <w:b/>
          <w:sz w:val="24"/>
          <w:szCs w:val="24"/>
          <w:lang w:val="it-IT"/>
        </w:rPr>
        <w:t>.</w:t>
      </w:r>
      <w:r w:rsidR="00252D4D" w:rsidRPr="00EA4873">
        <w:rPr>
          <w:rFonts w:ascii="Arial" w:hAnsi="Arial" w:cs="Arial"/>
          <w:b/>
          <w:sz w:val="24"/>
          <w:szCs w:val="24"/>
          <w:lang w:val="it-IT"/>
        </w:rPr>
        <w:t>0</w:t>
      </w:r>
      <w:r w:rsidRPr="00EA4873">
        <w:rPr>
          <w:rFonts w:ascii="Arial" w:hAnsi="Arial" w:cs="Arial"/>
          <w:b/>
          <w:sz w:val="24"/>
          <w:szCs w:val="24"/>
          <w:lang w:val="it-IT"/>
        </w:rPr>
        <w:t>00 lei</w:t>
      </w:r>
    </w:p>
    <w:p w14:paraId="13BE6F92" w14:textId="77777777" w:rsidR="00401EB7" w:rsidRPr="00EA4873" w:rsidRDefault="00401EB7"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lang w:val="ro-RO"/>
        </w:rPr>
        <w:t>Neconformități identificate:</w:t>
      </w:r>
    </w:p>
    <w:p w14:paraId="54F23EBA" w14:textId="5C30C661" w:rsidR="00A43AD8" w:rsidRPr="00EA4873" w:rsidRDefault="00A43AD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neîntocmirea şi nerespectarea procedurilor specifice activităţii de curăţenie, dezinfecţie şi sterilizare în unităţile sanitare;</w:t>
      </w:r>
    </w:p>
    <w:p w14:paraId="0F68BCFD" w14:textId="46B98EE4" w:rsidR="00A43AD8" w:rsidRPr="00EA4873" w:rsidRDefault="00A43AD8" w:rsidP="00EA4873">
      <w:pPr>
        <w:pStyle w:val="Frspaiere"/>
        <w:numPr>
          <w:ilvl w:val="0"/>
          <w:numId w:val="39"/>
        </w:numPr>
        <w:tabs>
          <w:tab w:val="right" w:pos="9072"/>
        </w:tabs>
        <w:ind w:left="0" w:firstLine="0"/>
        <w:rPr>
          <w:rFonts w:ascii="Arial" w:hAnsi="Arial" w:cs="Arial"/>
          <w:bCs/>
          <w:sz w:val="24"/>
          <w:szCs w:val="24"/>
          <w:lang w:val="it-IT"/>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regimului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w:t>
      </w:r>
    </w:p>
    <w:p w14:paraId="7BFA703D" w14:textId="77777777" w:rsidR="00401EB7" w:rsidRPr="00EA4873" w:rsidRDefault="00401EB7" w:rsidP="00EA4873">
      <w:pPr>
        <w:tabs>
          <w:tab w:val="right" w:pos="9072"/>
        </w:tabs>
        <w:spacing w:after="0" w:line="240" w:lineRule="auto"/>
        <w:jc w:val="both"/>
        <w:rPr>
          <w:rFonts w:ascii="Arial" w:hAnsi="Arial" w:cs="Arial"/>
          <w:b/>
          <w:sz w:val="24"/>
          <w:szCs w:val="24"/>
          <w:u w:val="single"/>
        </w:rPr>
      </w:pPr>
    </w:p>
    <w:p w14:paraId="38AACA6D" w14:textId="3450A70C" w:rsidR="00052BE4" w:rsidRPr="00EA4873" w:rsidRDefault="00052BE4"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b) Servicii de spălătorie</w:t>
      </w:r>
    </w:p>
    <w:p w14:paraId="0B2484B4" w14:textId="77777777" w:rsidR="00052BE4" w:rsidRPr="00EA4873" w:rsidRDefault="00052BE4"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sz w:val="24"/>
          <w:szCs w:val="24"/>
          <w:lang w:val="it-IT"/>
        </w:rPr>
        <w:t>Număr controale efectuate – 1</w:t>
      </w:r>
    </w:p>
    <w:p w14:paraId="7B04A0E0" w14:textId="77777777" w:rsidR="00052BE4" w:rsidRPr="00EA4873" w:rsidRDefault="00052BE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1</w:t>
      </w:r>
    </w:p>
    <w:p w14:paraId="65B0549C" w14:textId="77777777" w:rsidR="00052BE4" w:rsidRPr="00EA4873" w:rsidRDefault="00052BE4" w:rsidP="00EA4873">
      <w:pPr>
        <w:tabs>
          <w:tab w:val="right" w:pos="9072"/>
        </w:tabs>
        <w:spacing w:after="0" w:line="240" w:lineRule="auto"/>
        <w:jc w:val="both"/>
        <w:rPr>
          <w:rFonts w:ascii="Arial" w:hAnsi="Arial" w:cs="Arial"/>
          <w:b/>
          <w:sz w:val="24"/>
          <w:szCs w:val="24"/>
          <w:u w:val="single"/>
          <w:lang w:val="it-IT"/>
        </w:rPr>
      </w:pPr>
    </w:p>
    <w:p w14:paraId="45F83F17" w14:textId="544CBBD4" w:rsidR="00E9083B" w:rsidRPr="00EA4873" w:rsidRDefault="00052BE4"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c</w:t>
      </w:r>
      <w:r w:rsidR="00E9083B" w:rsidRPr="00EA4873">
        <w:rPr>
          <w:rFonts w:ascii="Arial" w:hAnsi="Arial" w:cs="Arial"/>
          <w:b/>
          <w:sz w:val="24"/>
          <w:szCs w:val="24"/>
          <w:u w:val="single"/>
          <w:lang w:val="it-IT"/>
        </w:rPr>
        <w:t>) Servicii de catering</w:t>
      </w:r>
    </w:p>
    <w:p w14:paraId="7B9CB279" w14:textId="77777777" w:rsidR="00052BE4" w:rsidRPr="00EA4873" w:rsidRDefault="00052BE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1</w:t>
      </w:r>
    </w:p>
    <w:p w14:paraId="433AE88D" w14:textId="77777777" w:rsidR="00E9083B" w:rsidRPr="00EA4873" w:rsidRDefault="00E9083B" w:rsidP="00EA4873">
      <w:pPr>
        <w:tabs>
          <w:tab w:val="right" w:pos="9072"/>
        </w:tabs>
        <w:spacing w:after="0" w:line="240" w:lineRule="auto"/>
        <w:jc w:val="both"/>
        <w:rPr>
          <w:rFonts w:ascii="Arial" w:hAnsi="Arial" w:cs="Arial"/>
          <w:sz w:val="24"/>
          <w:szCs w:val="24"/>
          <w:lang w:val="it-IT"/>
        </w:rPr>
      </w:pPr>
    </w:p>
    <w:p w14:paraId="1A1216F6" w14:textId="77777777" w:rsidR="00B27466" w:rsidRPr="00EA4873" w:rsidRDefault="00B27466" w:rsidP="00EA4873">
      <w:pPr>
        <w:tabs>
          <w:tab w:val="right" w:pos="9072"/>
        </w:tabs>
        <w:spacing w:after="0" w:line="240" w:lineRule="auto"/>
        <w:jc w:val="both"/>
        <w:rPr>
          <w:rFonts w:ascii="Arial" w:hAnsi="Arial" w:cs="Arial"/>
          <w:sz w:val="24"/>
          <w:szCs w:val="24"/>
          <w:lang w:val="it-IT"/>
        </w:rPr>
      </w:pPr>
    </w:p>
    <w:p w14:paraId="00FC262E" w14:textId="77777777" w:rsidR="005322AD" w:rsidRPr="00EA4873" w:rsidRDefault="004A0780"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 xml:space="preserve">Capitolul II. </w:t>
      </w:r>
      <w:r w:rsidR="005322AD" w:rsidRPr="00EA4873">
        <w:rPr>
          <w:rFonts w:ascii="Arial" w:hAnsi="Arial" w:cs="Arial"/>
          <w:b/>
          <w:sz w:val="24"/>
          <w:szCs w:val="24"/>
          <w:lang w:val="it-IT"/>
        </w:rPr>
        <w:t>UNITĂȚI S</w:t>
      </w:r>
      <w:r w:rsidR="005C6EA2" w:rsidRPr="00EA4873">
        <w:rPr>
          <w:rFonts w:ascii="Arial" w:hAnsi="Arial" w:cs="Arial"/>
          <w:b/>
          <w:sz w:val="24"/>
          <w:szCs w:val="24"/>
          <w:lang w:val="it-IT"/>
        </w:rPr>
        <w:t>ANITARE CU EXCEPȚIA SPITALELOR</w:t>
      </w:r>
    </w:p>
    <w:p w14:paraId="64516A15" w14:textId="77777777" w:rsidR="00C301F2" w:rsidRPr="00EA4873" w:rsidRDefault="00C84525"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 xml:space="preserve"> </w:t>
      </w:r>
    </w:p>
    <w:p w14:paraId="225F8A63" w14:textId="0FF70F67" w:rsidR="001C7092"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003F017F" w:rsidRPr="00EA4873">
        <w:rPr>
          <w:rFonts w:ascii="Arial" w:hAnsi="Arial" w:cs="Arial"/>
          <w:sz w:val="24"/>
          <w:szCs w:val="24"/>
        </w:rPr>
        <w:t>ef</w:t>
      </w:r>
      <w:r w:rsidR="003B01CE" w:rsidRPr="00EA4873">
        <w:rPr>
          <w:rFonts w:ascii="Arial" w:hAnsi="Arial" w:cs="Arial"/>
          <w:sz w:val="24"/>
          <w:szCs w:val="24"/>
        </w:rPr>
        <w:t>ectuate</w:t>
      </w:r>
      <w:proofErr w:type="spellEnd"/>
      <w:r w:rsidR="003B01CE" w:rsidRPr="00EA4873">
        <w:rPr>
          <w:rFonts w:ascii="Arial" w:hAnsi="Arial" w:cs="Arial"/>
          <w:sz w:val="24"/>
          <w:szCs w:val="24"/>
        </w:rPr>
        <w:t xml:space="preserve"> </w:t>
      </w:r>
      <w:r w:rsidR="001C7092" w:rsidRPr="00EA4873">
        <w:rPr>
          <w:rFonts w:ascii="Arial" w:hAnsi="Arial" w:cs="Arial"/>
          <w:sz w:val="24"/>
          <w:szCs w:val="24"/>
        </w:rPr>
        <w:t>–</w:t>
      </w:r>
      <w:r w:rsidR="003B01CE" w:rsidRPr="00EA4873">
        <w:rPr>
          <w:rFonts w:ascii="Arial" w:hAnsi="Arial" w:cs="Arial"/>
          <w:sz w:val="24"/>
          <w:szCs w:val="24"/>
        </w:rPr>
        <w:t xml:space="preserve"> </w:t>
      </w:r>
      <w:r w:rsidR="00293A9F" w:rsidRPr="00EA4873">
        <w:rPr>
          <w:rFonts w:ascii="Arial" w:hAnsi="Arial" w:cs="Arial"/>
          <w:sz w:val="24"/>
          <w:szCs w:val="24"/>
        </w:rPr>
        <w:t>517</w:t>
      </w:r>
    </w:p>
    <w:p w14:paraId="464CC657" w14:textId="6CCC8193" w:rsidR="001C7092" w:rsidRPr="00EA4873" w:rsidRDefault="001C7092"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442CE2" w:rsidRPr="00EA4873">
        <w:rPr>
          <w:rFonts w:ascii="Arial" w:hAnsi="Arial" w:cs="Arial"/>
          <w:sz w:val="24"/>
          <w:szCs w:val="24"/>
        </w:rPr>
        <w:t>–</w:t>
      </w:r>
      <w:r w:rsidRPr="00EA4873">
        <w:rPr>
          <w:rFonts w:ascii="Arial" w:hAnsi="Arial" w:cs="Arial"/>
          <w:sz w:val="24"/>
          <w:szCs w:val="24"/>
        </w:rPr>
        <w:t xml:space="preserve"> </w:t>
      </w:r>
      <w:r w:rsidR="007B234D" w:rsidRPr="00EA4873">
        <w:rPr>
          <w:rFonts w:ascii="Arial" w:hAnsi="Arial" w:cs="Arial"/>
          <w:sz w:val="24"/>
          <w:szCs w:val="24"/>
        </w:rPr>
        <w:t>1</w:t>
      </w:r>
      <w:r w:rsidR="00293A9F" w:rsidRPr="00EA4873">
        <w:rPr>
          <w:rFonts w:ascii="Arial" w:hAnsi="Arial" w:cs="Arial"/>
          <w:sz w:val="24"/>
          <w:szCs w:val="24"/>
        </w:rPr>
        <w:t>78</w:t>
      </w:r>
      <w:r w:rsidRPr="00EA4873">
        <w:rPr>
          <w:rFonts w:ascii="Arial" w:hAnsi="Arial" w:cs="Arial"/>
          <w:sz w:val="24"/>
          <w:szCs w:val="24"/>
        </w:rPr>
        <w:t>, din care:</w:t>
      </w:r>
    </w:p>
    <w:p w14:paraId="0A61D14C" w14:textId="4BA67F78" w:rsidR="001C7092"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1C7092" w:rsidRPr="00EA4873">
        <w:rPr>
          <w:rFonts w:ascii="Arial" w:hAnsi="Arial" w:cs="Arial"/>
          <w:sz w:val="24"/>
          <w:szCs w:val="24"/>
          <w:lang w:val="it-IT"/>
        </w:rPr>
        <w:t xml:space="preserve"> nr. avertismente </w:t>
      </w:r>
      <w:r w:rsidR="0003366A" w:rsidRPr="00EA4873">
        <w:rPr>
          <w:rFonts w:ascii="Arial" w:hAnsi="Arial" w:cs="Arial"/>
          <w:sz w:val="24"/>
          <w:szCs w:val="24"/>
          <w:lang w:val="it-IT"/>
        </w:rPr>
        <w:t>–</w:t>
      </w:r>
      <w:r w:rsidR="001C7092" w:rsidRPr="00EA4873">
        <w:rPr>
          <w:rFonts w:ascii="Arial" w:hAnsi="Arial" w:cs="Arial"/>
          <w:sz w:val="24"/>
          <w:szCs w:val="24"/>
          <w:lang w:val="it-IT"/>
        </w:rPr>
        <w:t xml:space="preserve"> </w:t>
      </w:r>
      <w:r w:rsidR="00293A9F" w:rsidRPr="00EA4873">
        <w:rPr>
          <w:rFonts w:ascii="Arial" w:hAnsi="Arial" w:cs="Arial"/>
          <w:sz w:val="24"/>
          <w:szCs w:val="24"/>
          <w:lang w:val="it-IT"/>
        </w:rPr>
        <w:t>76</w:t>
      </w:r>
    </w:p>
    <w:p w14:paraId="65A71458" w14:textId="239F0DE2" w:rsidR="001C7092"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7857A2" w:rsidRPr="00EA4873">
        <w:rPr>
          <w:rFonts w:ascii="Arial" w:hAnsi="Arial" w:cs="Arial"/>
          <w:sz w:val="24"/>
          <w:szCs w:val="24"/>
          <w:lang w:val="it-IT"/>
        </w:rPr>
        <w:t xml:space="preserve"> nr. amenzi – </w:t>
      </w:r>
      <w:r w:rsidR="00293A9F" w:rsidRPr="00EA4873">
        <w:rPr>
          <w:rFonts w:ascii="Arial" w:hAnsi="Arial" w:cs="Arial"/>
          <w:sz w:val="24"/>
          <w:szCs w:val="24"/>
          <w:lang w:val="it-IT"/>
        </w:rPr>
        <w:t>99</w:t>
      </w:r>
    </w:p>
    <w:p w14:paraId="55C45599" w14:textId="0E7CB004" w:rsidR="00646F84"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1C7092" w:rsidRPr="00EA4873">
        <w:rPr>
          <w:rFonts w:ascii="Arial" w:hAnsi="Arial" w:cs="Arial"/>
          <w:sz w:val="24"/>
          <w:szCs w:val="24"/>
          <w:lang w:val="it-IT"/>
        </w:rPr>
        <w:t xml:space="preserve"> total valoare amenzi – </w:t>
      </w:r>
      <w:r w:rsidR="00293A9F" w:rsidRPr="00EA4873">
        <w:rPr>
          <w:rFonts w:ascii="Arial" w:hAnsi="Arial" w:cs="Arial"/>
          <w:b/>
          <w:sz w:val="24"/>
          <w:szCs w:val="24"/>
          <w:lang w:val="it-IT"/>
        </w:rPr>
        <w:t>962</w:t>
      </w:r>
      <w:r w:rsidR="007857A2" w:rsidRPr="00EA4873">
        <w:rPr>
          <w:rFonts w:ascii="Arial" w:hAnsi="Arial" w:cs="Arial"/>
          <w:b/>
          <w:sz w:val="24"/>
          <w:szCs w:val="24"/>
          <w:lang w:val="it-IT"/>
        </w:rPr>
        <w:t>.</w:t>
      </w:r>
      <w:r w:rsidR="007B234D" w:rsidRPr="00EA4873">
        <w:rPr>
          <w:rFonts w:ascii="Arial" w:hAnsi="Arial" w:cs="Arial"/>
          <w:b/>
          <w:sz w:val="24"/>
          <w:szCs w:val="24"/>
          <w:lang w:val="it-IT"/>
        </w:rPr>
        <w:t>2</w:t>
      </w:r>
      <w:r w:rsidR="007857A2" w:rsidRPr="00EA4873">
        <w:rPr>
          <w:rFonts w:ascii="Arial" w:hAnsi="Arial" w:cs="Arial"/>
          <w:b/>
          <w:sz w:val="24"/>
          <w:szCs w:val="24"/>
          <w:lang w:val="it-IT"/>
        </w:rPr>
        <w:t>00</w:t>
      </w:r>
      <w:r w:rsidR="001C7092" w:rsidRPr="00EA4873">
        <w:rPr>
          <w:rFonts w:ascii="Arial" w:hAnsi="Arial" w:cs="Arial"/>
          <w:b/>
          <w:sz w:val="24"/>
          <w:szCs w:val="24"/>
          <w:lang w:val="it-IT"/>
        </w:rPr>
        <w:t xml:space="preserve"> lei</w:t>
      </w:r>
    </w:p>
    <w:p w14:paraId="51A5817C" w14:textId="7697E9BC" w:rsidR="00E54C78" w:rsidRPr="00EA4873" w:rsidRDefault="00E54C78"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w:t>
      </w:r>
      <w:r w:rsidR="00293A9F" w:rsidRPr="00EA4873">
        <w:rPr>
          <w:rFonts w:ascii="Arial" w:hAnsi="Arial" w:cs="Arial"/>
          <w:b/>
          <w:sz w:val="24"/>
          <w:szCs w:val="24"/>
          <w:lang w:val="it-IT"/>
        </w:rPr>
        <w:t>3</w:t>
      </w:r>
      <w:r w:rsidRPr="00EA4873">
        <w:rPr>
          <w:rFonts w:ascii="Arial" w:hAnsi="Arial" w:cs="Arial"/>
          <w:b/>
          <w:sz w:val="24"/>
          <w:szCs w:val="24"/>
          <w:lang w:val="it-IT"/>
        </w:rPr>
        <w:t xml:space="preserve"> </w:t>
      </w:r>
      <w:r w:rsidR="0057089A" w:rsidRPr="00EA4873">
        <w:rPr>
          <w:rFonts w:ascii="Arial" w:hAnsi="Arial" w:cs="Arial"/>
          <w:b/>
          <w:sz w:val="24"/>
          <w:szCs w:val="24"/>
          <w:lang w:val="it-IT"/>
        </w:rPr>
        <w:t>(</w:t>
      </w:r>
      <w:r w:rsidR="00FF0DF5" w:rsidRPr="00EA4873">
        <w:rPr>
          <w:rFonts w:ascii="Arial" w:hAnsi="Arial" w:cs="Arial"/>
          <w:b/>
          <w:sz w:val="24"/>
          <w:szCs w:val="24"/>
          <w:lang w:val="it-IT"/>
        </w:rPr>
        <w:t>2</w:t>
      </w:r>
      <w:r w:rsidR="004755D4" w:rsidRPr="00EA4873">
        <w:rPr>
          <w:rFonts w:ascii="Arial" w:hAnsi="Arial" w:cs="Arial"/>
          <w:b/>
          <w:sz w:val="24"/>
          <w:szCs w:val="24"/>
          <w:lang w:val="it-IT"/>
        </w:rPr>
        <w:t xml:space="preserve"> DSP București, 1 DSP </w:t>
      </w:r>
      <w:r w:rsidR="00B82CDA" w:rsidRPr="00EA4873">
        <w:rPr>
          <w:rFonts w:ascii="Arial" w:hAnsi="Arial" w:cs="Arial"/>
          <w:b/>
          <w:sz w:val="24"/>
          <w:szCs w:val="24"/>
          <w:lang w:val="it-IT"/>
        </w:rPr>
        <w:t>Prahova</w:t>
      </w:r>
      <w:r w:rsidR="0057089A" w:rsidRPr="00EA4873">
        <w:rPr>
          <w:rFonts w:ascii="Arial" w:hAnsi="Arial" w:cs="Arial"/>
          <w:b/>
          <w:sz w:val="24"/>
          <w:szCs w:val="24"/>
          <w:lang w:val="it-IT"/>
        </w:rPr>
        <w:t>)</w:t>
      </w:r>
    </w:p>
    <w:p w14:paraId="0C6A0DBC" w14:textId="5A33AE93" w:rsidR="005803D8" w:rsidRPr="00EA4873" w:rsidRDefault="007857A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293A9F" w:rsidRPr="00EA4873">
        <w:rPr>
          <w:rFonts w:ascii="Arial" w:hAnsi="Arial" w:cs="Arial"/>
          <w:sz w:val="24"/>
          <w:szCs w:val="24"/>
          <w:lang w:val="it-IT"/>
        </w:rPr>
        <w:t>108</w:t>
      </w:r>
    </w:p>
    <w:p w14:paraId="5B9D9C11" w14:textId="77777777" w:rsidR="005322AD" w:rsidRPr="00EA4873" w:rsidRDefault="0052791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w:t>
      </w:r>
      <w:r w:rsidR="005322AD" w:rsidRPr="00EA4873">
        <w:rPr>
          <w:rFonts w:ascii="Arial" w:hAnsi="Arial" w:cs="Arial"/>
          <w:sz w:val="24"/>
          <w:szCs w:val="24"/>
          <w:lang w:val="it-IT"/>
        </w:rPr>
        <w:t>in care:</w:t>
      </w:r>
    </w:p>
    <w:p w14:paraId="48792FE9" w14:textId="77777777" w:rsidR="00A67A84" w:rsidRPr="00EA4873" w:rsidRDefault="00A67A84" w:rsidP="00EA4873">
      <w:pPr>
        <w:pStyle w:val="Frspaiere"/>
        <w:tabs>
          <w:tab w:val="right" w:pos="9072"/>
        </w:tabs>
        <w:ind w:left="0"/>
        <w:rPr>
          <w:rFonts w:ascii="Arial" w:hAnsi="Arial" w:cs="Arial"/>
          <w:sz w:val="24"/>
          <w:szCs w:val="24"/>
          <w:lang w:val="it-IT"/>
        </w:rPr>
      </w:pPr>
    </w:p>
    <w:p w14:paraId="6C2FE186" w14:textId="77777777" w:rsidR="00235B2C" w:rsidRPr="00EA4873" w:rsidRDefault="005322A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u w:val="single"/>
          <w:lang w:val="it-IT"/>
        </w:rPr>
        <w:t>a)</w:t>
      </w:r>
      <w:r w:rsidR="004F6FBC" w:rsidRPr="00EA4873">
        <w:rPr>
          <w:rFonts w:ascii="Arial" w:hAnsi="Arial" w:cs="Arial"/>
          <w:b/>
          <w:sz w:val="24"/>
          <w:szCs w:val="24"/>
          <w:u w:val="single"/>
          <w:lang w:val="it-IT"/>
        </w:rPr>
        <w:t xml:space="preserve"> </w:t>
      </w:r>
      <w:r w:rsidRPr="00EA4873">
        <w:rPr>
          <w:rFonts w:ascii="Arial" w:hAnsi="Arial" w:cs="Arial"/>
          <w:b/>
          <w:sz w:val="24"/>
          <w:szCs w:val="24"/>
          <w:u w:val="single"/>
          <w:lang w:val="it-IT"/>
        </w:rPr>
        <w:t>Nr. unităț</w:t>
      </w:r>
      <w:r w:rsidR="003B01CE" w:rsidRPr="00EA4873">
        <w:rPr>
          <w:rFonts w:ascii="Arial" w:hAnsi="Arial" w:cs="Arial"/>
          <w:b/>
          <w:sz w:val="24"/>
          <w:szCs w:val="24"/>
          <w:u w:val="single"/>
          <w:lang w:val="it-IT"/>
        </w:rPr>
        <w:t>i de asistență medicală primară</w:t>
      </w:r>
      <w:r w:rsidR="00227CF0" w:rsidRPr="00EA4873">
        <w:rPr>
          <w:rFonts w:ascii="Arial" w:hAnsi="Arial" w:cs="Arial"/>
          <w:b/>
          <w:sz w:val="24"/>
          <w:szCs w:val="24"/>
          <w:lang w:val="it-IT"/>
        </w:rPr>
        <w:t xml:space="preserve"> </w:t>
      </w:r>
    </w:p>
    <w:p w14:paraId="03EBB065" w14:textId="453CA269" w:rsidR="005322AD" w:rsidRPr="00EA4873" w:rsidRDefault="00235B2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controale </w:t>
      </w:r>
      <w:r w:rsidR="0003366A" w:rsidRPr="00EA4873">
        <w:rPr>
          <w:rFonts w:ascii="Arial" w:hAnsi="Arial" w:cs="Arial"/>
          <w:sz w:val="24"/>
          <w:szCs w:val="24"/>
          <w:lang w:val="it-IT"/>
        </w:rPr>
        <w:t>–</w:t>
      </w:r>
      <w:r w:rsidR="005A7FE2" w:rsidRPr="00EA4873">
        <w:rPr>
          <w:rFonts w:ascii="Arial" w:hAnsi="Arial" w:cs="Arial"/>
          <w:sz w:val="24"/>
          <w:szCs w:val="24"/>
          <w:lang w:val="it-IT"/>
        </w:rPr>
        <w:t xml:space="preserve"> </w:t>
      </w:r>
      <w:r w:rsidR="009A302A" w:rsidRPr="00EA4873">
        <w:rPr>
          <w:rFonts w:ascii="Arial" w:hAnsi="Arial" w:cs="Arial"/>
          <w:sz w:val="24"/>
          <w:szCs w:val="24"/>
          <w:lang w:val="it-IT"/>
        </w:rPr>
        <w:t>1</w:t>
      </w:r>
      <w:r w:rsidR="00293A9F" w:rsidRPr="00EA4873">
        <w:rPr>
          <w:rFonts w:ascii="Arial" w:hAnsi="Arial" w:cs="Arial"/>
          <w:sz w:val="24"/>
          <w:szCs w:val="24"/>
          <w:lang w:val="it-IT"/>
        </w:rPr>
        <w:t>30</w:t>
      </w:r>
    </w:p>
    <w:p w14:paraId="03DAB696" w14:textId="432A8651"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total sancțiuni</w:t>
      </w:r>
      <w:r w:rsidR="00E14E60" w:rsidRPr="00EA4873">
        <w:rPr>
          <w:rFonts w:ascii="Arial" w:hAnsi="Arial" w:cs="Arial"/>
          <w:sz w:val="24"/>
          <w:szCs w:val="24"/>
          <w:lang w:val="it-IT"/>
        </w:rPr>
        <w:t xml:space="preserve"> </w:t>
      </w:r>
      <w:r w:rsidR="0003366A" w:rsidRPr="00EA4873">
        <w:rPr>
          <w:rFonts w:ascii="Arial" w:hAnsi="Arial" w:cs="Arial"/>
          <w:sz w:val="24"/>
          <w:szCs w:val="24"/>
          <w:lang w:val="it-IT"/>
        </w:rPr>
        <w:t>–</w:t>
      </w:r>
      <w:r w:rsidR="00E14E60" w:rsidRPr="00EA4873">
        <w:rPr>
          <w:rFonts w:ascii="Arial" w:hAnsi="Arial" w:cs="Arial"/>
          <w:sz w:val="24"/>
          <w:szCs w:val="24"/>
          <w:lang w:val="it-IT"/>
        </w:rPr>
        <w:t xml:space="preserve"> </w:t>
      </w:r>
      <w:r w:rsidR="00293A9F" w:rsidRPr="00EA4873">
        <w:rPr>
          <w:rFonts w:ascii="Arial" w:hAnsi="Arial" w:cs="Arial"/>
          <w:sz w:val="24"/>
          <w:szCs w:val="24"/>
          <w:lang w:val="it-IT"/>
        </w:rPr>
        <w:t>27</w:t>
      </w:r>
      <w:r w:rsidRPr="00EA4873">
        <w:rPr>
          <w:rFonts w:ascii="Arial" w:hAnsi="Arial" w:cs="Arial"/>
          <w:sz w:val="24"/>
          <w:szCs w:val="24"/>
          <w:lang w:val="it-IT"/>
        </w:rPr>
        <w:t>, din care:</w:t>
      </w:r>
    </w:p>
    <w:p w14:paraId="789B4C31" w14:textId="5FE17455" w:rsidR="005322A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avertismente</w:t>
      </w:r>
      <w:r w:rsidR="00E24955" w:rsidRPr="00EA4873">
        <w:rPr>
          <w:rFonts w:ascii="Arial" w:hAnsi="Arial" w:cs="Arial"/>
          <w:sz w:val="24"/>
          <w:szCs w:val="24"/>
          <w:lang w:val="it-IT"/>
        </w:rPr>
        <w:t xml:space="preserve"> </w:t>
      </w:r>
      <w:r w:rsidR="0003366A" w:rsidRPr="00EA4873">
        <w:rPr>
          <w:rFonts w:ascii="Arial" w:hAnsi="Arial" w:cs="Arial"/>
          <w:sz w:val="24"/>
          <w:szCs w:val="24"/>
          <w:lang w:val="it-IT"/>
        </w:rPr>
        <w:t>–</w:t>
      </w:r>
      <w:r w:rsidR="00E24955" w:rsidRPr="00EA4873">
        <w:rPr>
          <w:rFonts w:ascii="Arial" w:hAnsi="Arial" w:cs="Arial"/>
          <w:sz w:val="24"/>
          <w:szCs w:val="24"/>
          <w:lang w:val="it-IT"/>
        </w:rPr>
        <w:t xml:space="preserve"> </w:t>
      </w:r>
      <w:r w:rsidR="00293A9F" w:rsidRPr="00EA4873">
        <w:rPr>
          <w:rFonts w:ascii="Arial" w:hAnsi="Arial" w:cs="Arial"/>
          <w:sz w:val="24"/>
          <w:szCs w:val="24"/>
          <w:lang w:val="it-IT"/>
        </w:rPr>
        <w:t>10</w:t>
      </w:r>
    </w:p>
    <w:p w14:paraId="78C6DA60" w14:textId="70EAE35A" w:rsidR="003B01CE"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273141" w:rsidRPr="00EA4873">
        <w:rPr>
          <w:rFonts w:ascii="Arial" w:hAnsi="Arial" w:cs="Arial"/>
          <w:sz w:val="24"/>
          <w:szCs w:val="24"/>
          <w:lang w:val="it-IT"/>
        </w:rPr>
        <w:t xml:space="preserve">– </w:t>
      </w:r>
      <w:r w:rsidR="00293A9F" w:rsidRPr="00EA4873">
        <w:rPr>
          <w:rFonts w:ascii="Arial" w:hAnsi="Arial" w:cs="Arial"/>
          <w:sz w:val="24"/>
          <w:szCs w:val="24"/>
          <w:lang w:val="it-IT"/>
        </w:rPr>
        <w:t>17</w:t>
      </w:r>
    </w:p>
    <w:p w14:paraId="7FB48856" w14:textId="6D23CCC8" w:rsidR="005322AD"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total valoare amenzi</w:t>
      </w:r>
      <w:r w:rsidR="003B01CE" w:rsidRPr="00EA4873">
        <w:rPr>
          <w:rFonts w:ascii="Arial" w:hAnsi="Arial" w:cs="Arial"/>
          <w:sz w:val="24"/>
          <w:szCs w:val="24"/>
          <w:lang w:val="it-IT"/>
        </w:rPr>
        <w:t xml:space="preserve"> –</w:t>
      </w:r>
      <w:r w:rsidR="006336D5" w:rsidRPr="00EA4873">
        <w:rPr>
          <w:rFonts w:ascii="Arial" w:hAnsi="Arial" w:cs="Arial"/>
          <w:sz w:val="24"/>
          <w:szCs w:val="24"/>
          <w:lang w:val="it-IT"/>
        </w:rPr>
        <w:t xml:space="preserve"> </w:t>
      </w:r>
      <w:r w:rsidR="00293A9F" w:rsidRPr="00EA4873">
        <w:rPr>
          <w:rFonts w:ascii="Arial" w:hAnsi="Arial" w:cs="Arial"/>
          <w:b/>
          <w:sz w:val="24"/>
          <w:szCs w:val="24"/>
          <w:lang w:val="it-IT"/>
        </w:rPr>
        <w:t>49</w:t>
      </w:r>
      <w:r w:rsidR="0035712D" w:rsidRPr="00EA4873">
        <w:rPr>
          <w:rFonts w:ascii="Arial" w:hAnsi="Arial" w:cs="Arial"/>
          <w:b/>
          <w:sz w:val="24"/>
          <w:szCs w:val="24"/>
          <w:lang w:val="it-IT"/>
        </w:rPr>
        <w:t>.</w:t>
      </w:r>
      <w:r w:rsidR="00293A9F" w:rsidRPr="00EA4873">
        <w:rPr>
          <w:rFonts w:ascii="Arial" w:hAnsi="Arial" w:cs="Arial"/>
          <w:b/>
          <w:sz w:val="24"/>
          <w:szCs w:val="24"/>
          <w:lang w:val="it-IT"/>
        </w:rPr>
        <w:t>8</w:t>
      </w:r>
      <w:r w:rsidR="0035712D" w:rsidRPr="00EA4873">
        <w:rPr>
          <w:rFonts w:ascii="Arial" w:hAnsi="Arial" w:cs="Arial"/>
          <w:b/>
          <w:sz w:val="24"/>
          <w:szCs w:val="24"/>
          <w:lang w:val="it-IT"/>
        </w:rPr>
        <w:t>00</w:t>
      </w:r>
      <w:r w:rsidR="003B01CE" w:rsidRPr="00EA4873">
        <w:rPr>
          <w:rFonts w:ascii="Arial" w:hAnsi="Arial" w:cs="Arial"/>
          <w:b/>
          <w:sz w:val="24"/>
          <w:szCs w:val="24"/>
          <w:lang w:val="it-IT"/>
        </w:rPr>
        <w:t xml:space="preserve"> lei</w:t>
      </w:r>
    </w:p>
    <w:p w14:paraId="4BDF47FF" w14:textId="77777777" w:rsidR="00246476" w:rsidRPr="00EA4873" w:rsidRDefault="008B26C1" w:rsidP="00EA4873">
      <w:pPr>
        <w:pStyle w:val="Frspaiere"/>
        <w:tabs>
          <w:tab w:val="left" w:pos="3600"/>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r w:rsidR="00B77086" w:rsidRPr="00EA4873">
        <w:rPr>
          <w:rFonts w:ascii="Arial" w:hAnsi="Arial" w:cs="Arial"/>
          <w:b/>
          <w:sz w:val="24"/>
          <w:szCs w:val="24"/>
          <w:lang w:val="it-IT"/>
        </w:rPr>
        <w:t>:</w:t>
      </w:r>
    </w:p>
    <w:p w14:paraId="5A426F39" w14:textId="2B30B5A7"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rPr>
      </w:pPr>
      <w:proofErr w:type="spellStart"/>
      <w:r w:rsidRPr="00EA4873">
        <w:rPr>
          <w:rFonts w:ascii="Arial" w:hAnsi="Arial" w:cs="Arial"/>
          <w:bCs/>
          <w:sz w:val="24"/>
          <w:szCs w:val="24"/>
        </w:rPr>
        <w:t>lipsa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asigurarea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cantităţi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insuficiente</w:t>
      </w:r>
      <w:proofErr w:type="spellEnd"/>
      <w:r w:rsidRPr="00EA4873">
        <w:rPr>
          <w:rFonts w:ascii="Arial" w:hAnsi="Arial" w:cs="Arial"/>
          <w:bCs/>
          <w:sz w:val="24"/>
          <w:szCs w:val="24"/>
        </w:rPr>
        <w:t xml:space="preserve"> din/</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dotarea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celor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curăţare</w:t>
      </w:r>
      <w:proofErr w:type="spellEnd"/>
      <w:r w:rsidRPr="00EA4873">
        <w:rPr>
          <w:rFonts w:ascii="Arial" w:hAnsi="Arial" w:cs="Arial"/>
          <w:bCs/>
          <w:sz w:val="24"/>
          <w:szCs w:val="24"/>
        </w:rPr>
        <w:t>;</w:t>
      </w:r>
    </w:p>
    <w:p w14:paraId="34A32547" w14:textId="19AE286D"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normelor igienico-sanitare pentru cabinetele medicale;</w:t>
      </w:r>
    </w:p>
    <w:p w14:paraId="5D84460A" w14:textId="0B102D37"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rPr>
      </w:pPr>
      <w:proofErr w:type="spellStart"/>
      <w:r w:rsidRPr="00EA4873">
        <w:rPr>
          <w:rFonts w:ascii="Arial" w:hAnsi="Arial" w:cs="Arial"/>
          <w:bCs/>
          <w:sz w:val="24"/>
          <w:szCs w:val="24"/>
        </w:rPr>
        <w:t>gestionarea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necorespunzătoare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deşeurilor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rezultate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urma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activităţilor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medicale</w:t>
      </w:r>
      <w:proofErr w:type="spellEnd"/>
      <w:r w:rsidRPr="00EA4873">
        <w:rPr>
          <w:rFonts w:ascii="Arial" w:hAnsi="Arial" w:cs="Arial"/>
          <w:bCs/>
          <w:sz w:val="24"/>
          <w:szCs w:val="24"/>
        </w:rPr>
        <w:t>;</w:t>
      </w:r>
    </w:p>
    <w:p w14:paraId="117A8271" w14:textId="060FAF9D"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cu dezinfectante, antiseptice şi decontaminante autorizate/înregistrate de Comisia Naţională pentru Produse Biocide şi/sau nefolosirea acestora conform instrucţiunilor de utilizare, la concentraţiile şi timpii de utilizare specificaţi de producător;</w:t>
      </w:r>
    </w:p>
    <w:p w14:paraId="5D2C7FD1" w14:textId="06323383"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modului de colectare pe categorii, de depozitare, transport şi tratare a deşeurilor provenite din activităţile medicale;</w:t>
      </w:r>
    </w:p>
    <w:p w14:paraId="4E5D9B3E" w14:textId="42653541"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duratei stocării temporare a deşeurilor medicale infecţioase în incintele unităţilor medicale;</w:t>
      </w:r>
    </w:p>
    <w:p w14:paraId="30159A2B" w14:textId="4198997E"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lipsa documentelor care atestă serviciile medicale acordate pacienţilor;</w:t>
      </w:r>
    </w:p>
    <w:p w14:paraId="4D726E0B" w14:textId="45856493" w:rsidR="00A43AD8" w:rsidRPr="00EA4873" w:rsidRDefault="00A43AD8" w:rsidP="00EA4873">
      <w:pPr>
        <w:pStyle w:val="Frspaiere"/>
        <w:numPr>
          <w:ilvl w:val="0"/>
          <w:numId w:val="39"/>
        </w:numPr>
        <w:tabs>
          <w:tab w:val="left" w:pos="3600"/>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precauţiunilor universale şi a protocoalelor de lucru de către personalul medical şi auxiliar;</w:t>
      </w:r>
    </w:p>
    <w:p w14:paraId="16D3287A" w14:textId="0CD7A87C" w:rsidR="00FF7128" w:rsidRPr="00EA4873" w:rsidRDefault="00FF7128" w:rsidP="00EA4873">
      <w:pPr>
        <w:pStyle w:val="Frspaiere"/>
        <w:numPr>
          <w:ilvl w:val="0"/>
          <w:numId w:val="39"/>
        </w:numPr>
        <w:tabs>
          <w:tab w:val="left" w:pos="3600"/>
          <w:tab w:val="right" w:pos="9072"/>
        </w:tabs>
        <w:ind w:left="0" w:firstLine="0"/>
        <w:rPr>
          <w:rFonts w:ascii="Arial" w:hAnsi="Arial" w:cs="Arial"/>
          <w:bCs/>
          <w:sz w:val="24"/>
          <w:szCs w:val="24"/>
          <w:lang w:val="ro-RO"/>
        </w:rPr>
      </w:pPr>
      <w:proofErr w:type="spellStart"/>
      <w:r w:rsidRPr="00EA4873">
        <w:rPr>
          <w:rFonts w:ascii="Arial" w:hAnsi="Arial" w:cs="Arial"/>
          <w:bCs/>
          <w:sz w:val="24"/>
          <w:szCs w:val="24"/>
          <w:lang w:val="ro-RO"/>
        </w:rPr>
        <w:t>existenţa</w:t>
      </w:r>
      <w:proofErr w:type="spellEnd"/>
      <w:r w:rsidRPr="00EA4873">
        <w:rPr>
          <w:rFonts w:ascii="Arial" w:hAnsi="Arial" w:cs="Arial"/>
          <w:bCs/>
          <w:sz w:val="24"/>
          <w:szCs w:val="24"/>
          <w:lang w:val="ro-RO"/>
        </w:rPr>
        <w:t xml:space="preserve"> </w:t>
      </w:r>
      <w:proofErr w:type="spellStart"/>
      <w:r w:rsidRPr="00EA4873">
        <w:rPr>
          <w:rFonts w:ascii="Arial" w:hAnsi="Arial" w:cs="Arial"/>
          <w:bCs/>
          <w:sz w:val="24"/>
          <w:szCs w:val="24"/>
          <w:lang w:val="ro-RO"/>
        </w:rPr>
        <w:t>şi</w:t>
      </w:r>
      <w:proofErr w:type="spellEnd"/>
      <w:r w:rsidRPr="00EA4873">
        <w:rPr>
          <w:rFonts w:ascii="Arial" w:hAnsi="Arial" w:cs="Arial"/>
          <w:bCs/>
          <w:sz w:val="24"/>
          <w:szCs w:val="24"/>
          <w:lang w:val="ro-RO"/>
        </w:rPr>
        <w:t xml:space="preserve">/sau utilizarea produselor </w:t>
      </w:r>
      <w:proofErr w:type="spellStart"/>
      <w:r w:rsidRPr="00EA4873">
        <w:rPr>
          <w:rFonts w:ascii="Arial" w:hAnsi="Arial" w:cs="Arial"/>
          <w:bCs/>
          <w:sz w:val="24"/>
          <w:szCs w:val="24"/>
          <w:lang w:val="ro-RO"/>
        </w:rPr>
        <w:t>biocide</w:t>
      </w:r>
      <w:proofErr w:type="spellEnd"/>
      <w:r w:rsidRPr="00EA4873">
        <w:rPr>
          <w:rFonts w:ascii="Arial" w:hAnsi="Arial" w:cs="Arial"/>
          <w:bCs/>
          <w:sz w:val="24"/>
          <w:szCs w:val="24"/>
          <w:lang w:val="ro-RO"/>
        </w:rPr>
        <w:t xml:space="preserve">, dispozitivelor medicale de clasa II a) </w:t>
      </w:r>
      <w:proofErr w:type="spellStart"/>
      <w:r w:rsidRPr="00EA4873">
        <w:rPr>
          <w:rFonts w:ascii="Arial" w:hAnsi="Arial" w:cs="Arial"/>
          <w:bCs/>
          <w:sz w:val="24"/>
          <w:szCs w:val="24"/>
          <w:lang w:val="ro-RO"/>
        </w:rPr>
        <w:t>şi</w:t>
      </w:r>
      <w:proofErr w:type="spellEnd"/>
      <w:r w:rsidRPr="00EA4873">
        <w:rPr>
          <w:rFonts w:ascii="Arial" w:hAnsi="Arial" w:cs="Arial"/>
          <w:bCs/>
          <w:sz w:val="24"/>
          <w:szCs w:val="24"/>
          <w:lang w:val="ro-RO"/>
        </w:rPr>
        <w:t xml:space="preserve"> b), a reactivilor, a materialelor sanitare </w:t>
      </w:r>
      <w:proofErr w:type="spellStart"/>
      <w:r w:rsidRPr="00EA4873">
        <w:rPr>
          <w:rFonts w:ascii="Arial" w:hAnsi="Arial" w:cs="Arial"/>
          <w:bCs/>
          <w:sz w:val="24"/>
          <w:szCs w:val="24"/>
          <w:lang w:val="ro-RO"/>
        </w:rPr>
        <w:t>şi</w:t>
      </w:r>
      <w:proofErr w:type="spellEnd"/>
      <w:r w:rsidRPr="00EA4873">
        <w:rPr>
          <w:rFonts w:ascii="Arial" w:hAnsi="Arial" w:cs="Arial"/>
          <w:bCs/>
          <w:sz w:val="24"/>
          <w:szCs w:val="24"/>
          <w:lang w:val="ro-RO"/>
        </w:rPr>
        <w:t xml:space="preserve"> articolelor de unică </w:t>
      </w:r>
      <w:proofErr w:type="spellStart"/>
      <w:r w:rsidRPr="00EA4873">
        <w:rPr>
          <w:rFonts w:ascii="Arial" w:hAnsi="Arial" w:cs="Arial"/>
          <w:bCs/>
          <w:sz w:val="24"/>
          <w:szCs w:val="24"/>
          <w:lang w:val="ro-RO"/>
        </w:rPr>
        <w:t>folosinţă</w:t>
      </w:r>
      <w:proofErr w:type="spellEnd"/>
      <w:r w:rsidRPr="00EA4873">
        <w:rPr>
          <w:rFonts w:ascii="Arial" w:hAnsi="Arial" w:cs="Arial"/>
          <w:bCs/>
          <w:sz w:val="24"/>
          <w:szCs w:val="24"/>
          <w:lang w:val="ro-RO"/>
        </w:rPr>
        <w:t xml:space="preserve">, a medicamentelor </w:t>
      </w:r>
      <w:proofErr w:type="spellStart"/>
      <w:r w:rsidRPr="00EA4873">
        <w:rPr>
          <w:rFonts w:ascii="Arial" w:hAnsi="Arial" w:cs="Arial"/>
          <w:bCs/>
          <w:sz w:val="24"/>
          <w:szCs w:val="24"/>
          <w:lang w:val="ro-RO"/>
        </w:rPr>
        <w:t>şi</w:t>
      </w:r>
      <w:proofErr w:type="spellEnd"/>
      <w:r w:rsidRPr="00EA4873">
        <w:rPr>
          <w:rFonts w:ascii="Arial" w:hAnsi="Arial" w:cs="Arial"/>
          <w:bCs/>
          <w:sz w:val="24"/>
          <w:szCs w:val="24"/>
          <w:lang w:val="ro-RO"/>
        </w:rPr>
        <w:t xml:space="preserve">/sau </w:t>
      </w:r>
      <w:proofErr w:type="spellStart"/>
      <w:r w:rsidRPr="00EA4873">
        <w:rPr>
          <w:rFonts w:ascii="Arial" w:hAnsi="Arial" w:cs="Arial"/>
          <w:bCs/>
          <w:sz w:val="24"/>
          <w:szCs w:val="24"/>
          <w:lang w:val="ro-RO"/>
        </w:rPr>
        <w:t>substanţelor</w:t>
      </w:r>
      <w:proofErr w:type="spellEnd"/>
      <w:r w:rsidRPr="00EA4873">
        <w:rPr>
          <w:rFonts w:ascii="Arial" w:hAnsi="Arial" w:cs="Arial"/>
          <w:bCs/>
          <w:sz w:val="24"/>
          <w:szCs w:val="24"/>
          <w:lang w:val="ro-RO"/>
        </w:rPr>
        <w:t xml:space="preserve"> terapeutice cu termen de valabilitate expirat;</w:t>
      </w:r>
    </w:p>
    <w:p w14:paraId="708538D8" w14:textId="1D52D979" w:rsidR="009A302A" w:rsidRPr="00EA4873" w:rsidRDefault="009A302A" w:rsidP="00EA4873">
      <w:pPr>
        <w:pStyle w:val="Frspaiere"/>
        <w:tabs>
          <w:tab w:val="right" w:pos="9072"/>
        </w:tabs>
        <w:ind w:left="0"/>
        <w:rPr>
          <w:rFonts w:ascii="Arial" w:hAnsi="Arial" w:cs="Arial"/>
          <w:sz w:val="24"/>
          <w:szCs w:val="24"/>
          <w:lang w:val="pt-BR"/>
        </w:rPr>
      </w:pPr>
      <w:r w:rsidRPr="00EA4873">
        <w:rPr>
          <w:rFonts w:ascii="Arial" w:hAnsi="Arial" w:cs="Arial"/>
          <w:sz w:val="24"/>
          <w:szCs w:val="24"/>
          <w:lang w:val="pt-BR"/>
        </w:rPr>
        <w:t xml:space="preserve">Nr. recontroale: </w:t>
      </w:r>
      <w:r w:rsidR="00293A9F" w:rsidRPr="00EA4873">
        <w:rPr>
          <w:rFonts w:ascii="Arial" w:hAnsi="Arial" w:cs="Arial"/>
          <w:sz w:val="24"/>
          <w:szCs w:val="24"/>
          <w:lang w:val="pt-BR"/>
        </w:rPr>
        <w:t>17</w:t>
      </w:r>
    </w:p>
    <w:p w14:paraId="19A7AB72" w14:textId="77777777" w:rsidR="00407787" w:rsidRPr="00EA4873" w:rsidRDefault="00407787" w:rsidP="00EA4873">
      <w:pPr>
        <w:pStyle w:val="Frspaiere"/>
        <w:tabs>
          <w:tab w:val="right" w:pos="9072"/>
        </w:tabs>
        <w:ind w:left="0"/>
        <w:rPr>
          <w:rFonts w:ascii="Arial" w:hAnsi="Arial" w:cs="Arial"/>
          <w:b/>
          <w:sz w:val="24"/>
          <w:szCs w:val="24"/>
          <w:u w:val="single"/>
          <w:lang w:val="ro-RO"/>
        </w:rPr>
      </w:pPr>
    </w:p>
    <w:p w14:paraId="5068F2C1" w14:textId="77777777" w:rsidR="00235B2C" w:rsidRPr="00EA4873" w:rsidRDefault="005322A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b) Nr. unități de asistență medicală ambulatorie</w:t>
      </w:r>
      <w:r w:rsidR="002C6788" w:rsidRPr="00EA4873">
        <w:rPr>
          <w:rFonts w:ascii="Arial" w:hAnsi="Arial" w:cs="Arial"/>
          <w:b/>
          <w:sz w:val="24"/>
          <w:szCs w:val="24"/>
          <w:u w:val="single"/>
          <w:lang w:val="ro-RO"/>
        </w:rPr>
        <w:t xml:space="preserve"> </w:t>
      </w:r>
      <w:r w:rsidR="005148CE" w:rsidRPr="00EA4873">
        <w:rPr>
          <w:rFonts w:ascii="Arial" w:hAnsi="Arial" w:cs="Arial"/>
          <w:b/>
          <w:sz w:val="24"/>
          <w:szCs w:val="24"/>
          <w:u w:val="single"/>
          <w:lang w:val="ro-RO"/>
        </w:rPr>
        <w:t>de specialitate</w:t>
      </w:r>
    </w:p>
    <w:p w14:paraId="6535B4BF" w14:textId="53513015" w:rsidR="005322AD" w:rsidRPr="00EA4873" w:rsidRDefault="00DA4B2D"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controale </w:t>
      </w:r>
      <w:r w:rsidR="004A1A5A" w:rsidRPr="00EA4873">
        <w:rPr>
          <w:rFonts w:ascii="Arial" w:hAnsi="Arial" w:cs="Arial"/>
          <w:sz w:val="24"/>
          <w:szCs w:val="24"/>
          <w:lang w:val="ro-RO"/>
        </w:rPr>
        <w:t>–</w:t>
      </w:r>
      <w:r w:rsidR="00B41E7C" w:rsidRPr="00EA4873">
        <w:rPr>
          <w:rFonts w:ascii="Arial" w:hAnsi="Arial" w:cs="Arial"/>
          <w:sz w:val="24"/>
          <w:szCs w:val="24"/>
          <w:lang w:val="ro-RO"/>
        </w:rPr>
        <w:t xml:space="preserve"> </w:t>
      </w:r>
      <w:r w:rsidR="00FF0DF5" w:rsidRPr="00EA4873">
        <w:rPr>
          <w:rFonts w:ascii="Arial" w:hAnsi="Arial" w:cs="Arial"/>
          <w:sz w:val="24"/>
          <w:szCs w:val="24"/>
          <w:lang w:val="ro-RO"/>
        </w:rPr>
        <w:t>127</w:t>
      </w:r>
    </w:p>
    <w:p w14:paraId="5863ED09" w14:textId="2FDD5B53" w:rsidR="005322AD" w:rsidRPr="00EA4873" w:rsidRDefault="005322AD"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Nr. total sancțiuni</w:t>
      </w:r>
      <w:r w:rsidR="00A146B9" w:rsidRPr="00EA4873">
        <w:rPr>
          <w:rFonts w:ascii="Arial" w:hAnsi="Arial" w:cs="Arial"/>
          <w:sz w:val="24"/>
          <w:szCs w:val="24"/>
          <w:lang w:val="ro-RO"/>
        </w:rPr>
        <w:t xml:space="preserve"> </w:t>
      </w:r>
      <w:r w:rsidR="004A1A5A" w:rsidRPr="00EA4873">
        <w:rPr>
          <w:rFonts w:ascii="Arial" w:hAnsi="Arial" w:cs="Arial"/>
          <w:sz w:val="24"/>
          <w:szCs w:val="24"/>
          <w:lang w:val="ro-RO"/>
        </w:rPr>
        <w:t>–</w:t>
      </w:r>
      <w:r w:rsidR="00A146B9" w:rsidRPr="00EA4873">
        <w:rPr>
          <w:rFonts w:ascii="Arial" w:hAnsi="Arial" w:cs="Arial"/>
          <w:sz w:val="24"/>
          <w:szCs w:val="24"/>
          <w:lang w:val="ro-RO"/>
        </w:rPr>
        <w:t xml:space="preserve"> </w:t>
      </w:r>
      <w:r w:rsidR="00FF0DF5" w:rsidRPr="00EA4873">
        <w:rPr>
          <w:rFonts w:ascii="Arial" w:hAnsi="Arial" w:cs="Arial"/>
          <w:sz w:val="24"/>
          <w:szCs w:val="24"/>
          <w:lang w:val="ro-RO"/>
        </w:rPr>
        <w:t>28</w:t>
      </w:r>
      <w:r w:rsidR="00112C4D" w:rsidRPr="00EA4873">
        <w:rPr>
          <w:rFonts w:ascii="Arial" w:hAnsi="Arial" w:cs="Arial"/>
          <w:sz w:val="24"/>
          <w:szCs w:val="24"/>
          <w:lang w:val="ro-RO"/>
        </w:rPr>
        <w:t>, din care:</w:t>
      </w:r>
    </w:p>
    <w:p w14:paraId="40BB8A49" w14:textId="51CD26A1" w:rsidR="009A302A" w:rsidRPr="00EA4873" w:rsidRDefault="009A302A"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 nr. avertismente – </w:t>
      </w:r>
      <w:r w:rsidR="00FF0DF5" w:rsidRPr="00EA4873">
        <w:rPr>
          <w:rFonts w:ascii="Arial" w:hAnsi="Arial" w:cs="Arial"/>
          <w:sz w:val="24"/>
          <w:szCs w:val="24"/>
          <w:lang w:val="ro-RO"/>
        </w:rPr>
        <w:t>13</w:t>
      </w:r>
    </w:p>
    <w:p w14:paraId="0AE05859" w14:textId="78897DC2" w:rsidR="006F2A67"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1414EE" w:rsidRPr="00EA4873">
        <w:rPr>
          <w:rFonts w:ascii="Arial" w:hAnsi="Arial" w:cs="Arial"/>
          <w:sz w:val="24"/>
          <w:szCs w:val="24"/>
          <w:lang w:val="it-IT"/>
        </w:rPr>
        <w:t xml:space="preserve">– </w:t>
      </w:r>
      <w:r w:rsidR="00FF0DF5" w:rsidRPr="00EA4873">
        <w:rPr>
          <w:rFonts w:ascii="Arial" w:hAnsi="Arial" w:cs="Arial"/>
          <w:sz w:val="24"/>
          <w:szCs w:val="24"/>
          <w:lang w:val="it-IT"/>
        </w:rPr>
        <w:t>14</w:t>
      </w:r>
    </w:p>
    <w:p w14:paraId="5BA9F884" w14:textId="77A3927B" w:rsidR="00581B58"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total valoare amenzi</w:t>
      </w:r>
      <w:r w:rsidR="00235B2C" w:rsidRPr="00EA4873">
        <w:rPr>
          <w:rFonts w:ascii="Arial" w:hAnsi="Arial" w:cs="Arial"/>
          <w:sz w:val="24"/>
          <w:szCs w:val="24"/>
          <w:lang w:val="it-IT"/>
        </w:rPr>
        <w:t xml:space="preserve"> – </w:t>
      </w:r>
      <w:r w:rsidR="00FF0DF5" w:rsidRPr="00EA4873">
        <w:rPr>
          <w:rFonts w:ascii="Arial" w:hAnsi="Arial" w:cs="Arial"/>
          <w:b/>
          <w:sz w:val="24"/>
          <w:szCs w:val="24"/>
          <w:lang w:val="it-IT"/>
        </w:rPr>
        <w:t>253</w:t>
      </w:r>
      <w:r w:rsidR="00E74854" w:rsidRPr="00EA4873">
        <w:rPr>
          <w:rFonts w:ascii="Arial" w:hAnsi="Arial" w:cs="Arial"/>
          <w:b/>
          <w:sz w:val="24"/>
          <w:szCs w:val="24"/>
          <w:lang w:val="it-IT"/>
        </w:rPr>
        <w:t>.</w:t>
      </w:r>
      <w:r w:rsidR="00FF0DF5" w:rsidRPr="00EA4873">
        <w:rPr>
          <w:rFonts w:ascii="Arial" w:hAnsi="Arial" w:cs="Arial"/>
          <w:b/>
          <w:sz w:val="24"/>
          <w:szCs w:val="24"/>
          <w:lang w:val="it-IT"/>
        </w:rPr>
        <w:t>4</w:t>
      </w:r>
      <w:r w:rsidR="00DA4B2D" w:rsidRPr="00EA4873">
        <w:rPr>
          <w:rFonts w:ascii="Arial" w:hAnsi="Arial" w:cs="Arial"/>
          <w:b/>
          <w:sz w:val="24"/>
          <w:szCs w:val="24"/>
          <w:lang w:val="it-IT"/>
        </w:rPr>
        <w:t>00</w:t>
      </w:r>
      <w:r w:rsidR="006F2A67" w:rsidRPr="00EA4873">
        <w:rPr>
          <w:rFonts w:ascii="Arial" w:hAnsi="Arial" w:cs="Arial"/>
          <w:b/>
          <w:sz w:val="24"/>
          <w:szCs w:val="24"/>
          <w:lang w:val="it-IT"/>
        </w:rPr>
        <w:t xml:space="preserve"> lei</w:t>
      </w:r>
    </w:p>
    <w:p w14:paraId="68D1DCCC" w14:textId="7361C845" w:rsidR="003B0A3D" w:rsidRPr="00EA4873" w:rsidRDefault="003B0A3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w:t>
      </w:r>
      <w:r w:rsidR="00045DA7" w:rsidRPr="00EA4873">
        <w:rPr>
          <w:rFonts w:ascii="Arial" w:hAnsi="Arial" w:cs="Arial"/>
          <w:b/>
          <w:sz w:val="24"/>
          <w:szCs w:val="24"/>
          <w:lang w:val="it-IT"/>
        </w:rPr>
        <w:t>1</w:t>
      </w:r>
      <w:r w:rsidRPr="00EA4873">
        <w:rPr>
          <w:rFonts w:ascii="Arial" w:hAnsi="Arial" w:cs="Arial"/>
          <w:b/>
          <w:sz w:val="24"/>
          <w:szCs w:val="24"/>
          <w:lang w:val="it-IT"/>
        </w:rPr>
        <w:t xml:space="preserve"> (</w:t>
      </w:r>
      <w:r w:rsidR="00C5314D" w:rsidRPr="00EA4873">
        <w:rPr>
          <w:rFonts w:ascii="Arial" w:hAnsi="Arial" w:cs="Arial"/>
          <w:b/>
          <w:sz w:val="24"/>
          <w:szCs w:val="24"/>
          <w:lang w:val="it-IT"/>
        </w:rPr>
        <w:t>1</w:t>
      </w:r>
      <w:r w:rsidRPr="00EA4873">
        <w:rPr>
          <w:rFonts w:ascii="Arial" w:hAnsi="Arial" w:cs="Arial"/>
          <w:b/>
          <w:sz w:val="24"/>
          <w:szCs w:val="24"/>
          <w:lang w:val="ro-RO"/>
        </w:rPr>
        <w:t xml:space="preserve"> DSP București</w:t>
      </w:r>
      <w:r w:rsidRPr="00EA4873">
        <w:rPr>
          <w:rFonts w:ascii="Arial" w:hAnsi="Arial" w:cs="Arial"/>
          <w:b/>
          <w:sz w:val="24"/>
          <w:szCs w:val="24"/>
          <w:lang w:val="it-IT"/>
        </w:rPr>
        <w:t>)</w:t>
      </w:r>
    </w:p>
    <w:p w14:paraId="4E11FD49" w14:textId="77777777" w:rsidR="00F759AB" w:rsidRPr="00EA4873" w:rsidRDefault="008B26C1" w:rsidP="00EA4873">
      <w:pPr>
        <w:pStyle w:val="Frspaiere"/>
        <w:tabs>
          <w:tab w:val="left" w:pos="4095"/>
        </w:tabs>
        <w:ind w:left="0"/>
        <w:rPr>
          <w:rFonts w:ascii="Arial" w:hAnsi="Arial" w:cs="Arial"/>
          <w:b/>
          <w:sz w:val="24"/>
          <w:szCs w:val="24"/>
          <w:lang w:val="it-IT"/>
        </w:rPr>
      </w:pPr>
      <w:r w:rsidRPr="00EA4873">
        <w:rPr>
          <w:rFonts w:ascii="Arial" w:hAnsi="Arial" w:cs="Arial"/>
          <w:b/>
          <w:sz w:val="24"/>
          <w:szCs w:val="24"/>
          <w:lang w:val="it-IT"/>
        </w:rPr>
        <w:t>Neconformități identificate</w:t>
      </w:r>
      <w:r w:rsidR="00DD45CB" w:rsidRPr="00EA4873">
        <w:rPr>
          <w:rFonts w:ascii="Arial" w:hAnsi="Arial" w:cs="Arial"/>
          <w:b/>
          <w:sz w:val="24"/>
          <w:szCs w:val="24"/>
          <w:lang w:val="it-IT"/>
        </w:rPr>
        <w:t>:</w:t>
      </w:r>
    </w:p>
    <w:p w14:paraId="575F6617" w14:textId="006ADFF4"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764CA314" w14:textId="5EA8BAAE"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nerespectarea condiţiilor care au stat la baza obţinerii autorizaţiei sanitare de funcţionare a cabinetului medical;</w:t>
      </w:r>
    </w:p>
    <w:p w14:paraId="494CABA7" w14:textId="0FE1825D"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nerespectarea structurii funcţionale prevăzute în autorizaţia sanitară de funcţionare a cabinetului medical;</w:t>
      </w:r>
    </w:p>
    <w:p w14:paraId="67C639A1" w14:textId="67D8DCBD"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neefectuarea sterilizării şi păstrării sterilităţii instrumentarului, dispozitivelor şi materialelor sanitare la organizarea activităţilor propriu-zise de sterilizare, precum şi a activităţilor conexe privind spălarea, decontaminarea, împachetarea şi stocarea în cadrul cabinetelor medicale;</w:t>
      </w:r>
    </w:p>
    <w:p w14:paraId="523FFE56" w14:textId="09DFA6FD"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nerespectarea normelor igienico-sanitare pentru cabinetele medicale;</w:t>
      </w:r>
    </w:p>
    <w:p w14:paraId="1E1EA18E" w14:textId="506FC043" w:rsidR="00A43AD8" w:rsidRPr="00EA4873" w:rsidRDefault="00A43AD8" w:rsidP="00EA4873">
      <w:pPr>
        <w:pStyle w:val="Frspaiere"/>
        <w:numPr>
          <w:ilvl w:val="0"/>
          <w:numId w:val="39"/>
        </w:numPr>
        <w:tabs>
          <w:tab w:val="left" w:pos="4095"/>
        </w:tabs>
        <w:ind w:left="0" w:firstLine="0"/>
        <w:rPr>
          <w:rFonts w:ascii="Arial" w:hAnsi="Arial" w:cs="Arial"/>
          <w:bCs/>
          <w:sz w:val="24"/>
          <w:szCs w:val="24"/>
        </w:rPr>
      </w:pPr>
      <w:proofErr w:type="spellStart"/>
      <w:r w:rsidRPr="00EA4873">
        <w:rPr>
          <w:rFonts w:ascii="Arial" w:hAnsi="Arial" w:cs="Arial"/>
          <w:bCs/>
          <w:sz w:val="24"/>
          <w:szCs w:val="24"/>
        </w:rPr>
        <w:t>gestionarea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necorespunzătoare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deşeurilor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rezultate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urma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activităţilor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medicale</w:t>
      </w:r>
      <w:proofErr w:type="spellEnd"/>
      <w:r w:rsidRPr="00EA4873">
        <w:rPr>
          <w:rFonts w:ascii="Arial" w:hAnsi="Arial" w:cs="Arial"/>
          <w:bCs/>
          <w:sz w:val="24"/>
          <w:szCs w:val="24"/>
        </w:rPr>
        <w:t>;</w:t>
      </w:r>
    </w:p>
    <w:p w14:paraId="0340EC3F" w14:textId="548F9B14"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neasigurarea cu materiale pentru efectuarea curăţeniei;</w:t>
      </w:r>
    </w:p>
    <w:p w14:paraId="5E99E284" w14:textId="5136E150"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acordarea asistenţei medicale de specialitate de către personal neautorizat sau care nu deţine cunoştinţele şi abilitările necesare, certificate prin documente emise de autorităţile statului român;</w:t>
      </w:r>
    </w:p>
    <w:p w14:paraId="4AB90CB6" w14:textId="3A0B7B91"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nerespectarea modului de colectare pe categorii, de depozitare, transport şi tratare a deşeurilor provenite din activităţile medicale;</w:t>
      </w:r>
    </w:p>
    <w:p w14:paraId="5180AAEC" w14:textId="6095E35A"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lipsa documentelor care atestă serviciile medicale acordate pacienţilor;</w:t>
      </w:r>
    </w:p>
    <w:p w14:paraId="740DAFA3" w14:textId="74E1AE0C"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neefectuarea controlului eficienţei sterilizării şi neîntocmirea documentaţiei necesare evidenţei sterilizării;</w:t>
      </w:r>
    </w:p>
    <w:p w14:paraId="5AEC742F" w14:textId="57C735BF"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nerespectarea precauţiunilor universale şi a protocoalelor de lucru de către personalul medical şi auxiliar;</w:t>
      </w:r>
    </w:p>
    <w:p w14:paraId="2BFBF9D8" w14:textId="2C497257" w:rsidR="00A43AD8"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4859EC57" w14:textId="31A4DA2C" w:rsidR="00955FA7" w:rsidRPr="00EA4873" w:rsidRDefault="00A43AD8" w:rsidP="00EA4873">
      <w:pPr>
        <w:pStyle w:val="Frspaiere"/>
        <w:numPr>
          <w:ilvl w:val="0"/>
          <w:numId w:val="39"/>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neactualizarea certificatului de înregistare în Registrul Unic al Cabinetelor;</w:t>
      </w:r>
    </w:p>
    <w:p w14:paraId="2A54C87D" w14:textId="02CFE6EB" w:rsidR="00821D48" w:rsidRPr="00EA4873" w:rsidRDefault="003B0A3D" w:rsidP="00EA4873">
      <w:pPr>
        <w:pStyle w:val="Frspaiere"/>
        <w:tabs>
          <w:tab w:val="left" w:pos="4095"/>
        </w:tabs>
        <w:ind w:left="0"/>
        <w:rPr>
          <w:rFonts w:ascii="Arial" w:hAnsi="Arial" w:cs="Arial"/>
          <w:b/>
          <w:sz w:val="24"/>
          <w:szCs w:val="24"/>
          <w:lang w:val="it-IT"/>
        </w:rPr>
      </w:pPr>
      <w:r w:rsidRPr="00EA4873">
        <w:rPr>
          <w:rFonts w:ascii="Arial" w:hAnsi="Arial" w:cs="Arial"/>
          <w:b/>
          <w:bCs/>
          <w:sz w:val="24"/>
          <w:szCs w:val="24"/>
          <w:lang w:val="ro-RO"/>
        </w:rPr>
        <w:t>Decizie de suspendare activitate -</w:t>
      </w:r>
      <w:r w:rsidRPr="00EA4873">
        <w:rPr>
          <w:rFonts w:ascii="Arial" w:hAnsi="Arial" w:cs="Arial"/>
          <w:b/>
          <w:sz w:val="24"/>
          <w:szCs w:val="24"/>
          <w:lang w:val="ro-RO"/>
        </w:rPr>
        <w:t xml:space="preserve"> DSP București</w:t>
      </w:r>
      <w:r w:rsidRPr="00EA4873">
        <w:rPr>
          <w:rFonts w:ascii="Arial" w:hAnsi="Arial" w:cs="Arial"/>
          <w:sz w:val="24"/>
          <w:szCs w:val="24"/>
          <w:lang w:val="ro-RO"/>
        </w:rPr>
        <w:t xml:space="preserve"> –</w:t>
      </w:r>
      <w:r w:rsidRPr="00EA4873">
        <w:rPr>
          <w:rFonts w:ascii="Arial" w:hAnsi="Arial" w:cs="Arial"/>
          <w:sz w:val="24"/>
          <w:szCs w:val="24"/>
          <w:lang w:val="pt-BR"/>
        </w:rPr>
        <w:t xml:space="preserve"> </w:t>
      </w:r>
      <w:r w:rsidR="00821D48" w:rsidRPr="00EA4873">
        <w:rPr>
          <w:rFonts w:ascii="Arial" w:hAnsi="Arial" w:cs="Arial"/>
          <w:sz w:val="24"/>
          <w:szCs w:val="24"/>
          <w:lang w:val="it-IT"/>
        </w:rPr>
        <w:t>nerespectarea structurii funcționale autorizate.</w:t>
      </w:r>
      <w:r w:rsidR="00821D48" w:rsidRPr="00EA4873">
        <w:rPr>
          <w:rFonts w:ascii="Arial" w:hAnsi="Arial" w:cs="Arial"/>
          <w:b/>
          <w:sz w:val="24"/>
          <w:szCs w:val="24"/>
          <w:lang w:val="it-IT"/>
        </w:rPr>
        <w:t xml:space="preserve"> </w:t>
      </w:r>
      <w:r w:rsidR="00821D48" w:rsidRPr="00EA4873">
        <w:rPr>
          <w:rFonts w:ascii="Arial" w:hAnsi="Arial" w:cs="Arial"/>
          <w:sz w:val="24"/>
          <w:szCs w:val="24"/>
          <w:lang w:val="it-IT"/>
        </w:rPr>
        <w:t>Neasigurarea sterilizării instrumentarului conform prevederilor Ord. MS 1761/2021 modificat și completat, prin autosuspendarea punctului de sterilizare.</w:t>
      </w:r>
    </w:p>
    <w:p w14:paraId="0B27671B" w14:textId="2FC541E4" w:rsidR="00DA7BE6" w:rsidRPr="00EA4873" w:rsidRDefault="00DA7BE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FF0DF5" w:rsidRPr="00EA4873">
        <w:rPr>
          <w:rFonts w:ascii="Arial" w:hAnsi="Arial" w:cs="Arial"/>
          <w:sz w:val="24"/>
          <w:szCs w:val="24"/>
          <w:lang w:val="it-IT"/>
        </w:rPr>
        <w:t>14</w:t>
      </w:r>
    </w:p>
    <w:p w14:paraId="257F1479" w14:textId="77777777" w:rsidR="00F60664" w:rsidRPr="00EA4873" w:rsidRDefault="00F60664" w:rsidP="00EA4873">
      <w:pPr>
        <w:pStyle w:val="Frspaiere"/>
        <w:tabs>
          <w:tab w:val="right" w:pos="9072"/>
        </w:tabs>
        <w:ind w:left="0"/>
        <w:rPr>
          <w:rFonts w:ascii="Arial" w:hAnsi="Arial" w:cs="Arial"/>
          <w:sz w:val="24"/>
          <w:szCs w:val="24"/>
          <w:shd w:val="clear" w:color="auto" w:fill="FFFFFF"/>
          <w:lang w:val="it-IT"/>
        </w:rPr>
      </w:pPr>
    </w:p>
    <w:p w14:paraId="1D5FB141" w14:textId="77777777" w:rsidR="00807736" w:rsidRPr="00EA4873" w:rsidRDefault="005322A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u w:val="single"/>
          <w:lang w:val="it-IT"/>
        </w:rPr>
        <w:t>c) Nr. unități de asistență de medicină dentară</w:t>
      </w:r>
    </w:p>
    <w:p w14:paraId="7B1FDE3B" w14:textId="6BEF6FFD" w:rsidR="005322AD" w:rsidRPr="00EA4873" w:rsidRDefault="00807736"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r w:rsidR="004A1A5A" w:rsidRPr="00EA4873">
        <w:rPr>
          <w:rFonts w:ascii="Arial" w:hAnsi="Arial" w:cs="Arial"/>
          <w:sz w:val="24"/>
          <w:szCs w:val="24"/>
        </w:rPr>
        <w:t>–</w:t>
      </w:r>
      <w:r w:rsidR="00B04444" w:rsidRPr="00EA4873">
        <w:rPr>
          <w:rFonts w:ascii="Arial" w:hAnsi="Arial" w:cs="Arial"/>
          <w:sz w:val="24"/>
          <w:szCs w:val="24"/>
        </w:rPr>
        <w:t xml:space="preserve"> </w:t>
      </w:r>
      <w:r w:rsidR="00FF0DF5" w:rsidRPr="00EA4873">
        <w:rPr>
          <w:rFonts w:ascii="Arial" w:hAnsi="Arial" w:cs="Arial"/>
          <w:sz w:val="24"/>
          <w:szCs w:val="24"/>
        </w:rPr>
        <w:t>71</w:t>
      </w:r>
    </w:p>
    <w:p w14:paraId="109D898D" w14:textId="387E6CE0" w:rsidR="005322AD"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lastRenderedPageBreak/>
        <w:t xml:space="preserve">Nr. total </w:t>
      </w:r>
      <w:proofErr w:type="spellStart"/>
      <w:r w:rsidRPr="00EA4873">
        <w:rPr>
          <w:rFonts w:ascii="Arial" w:hAnsi="Arial" w:cs="Arial"/>
          <w:sz w:val="24"/>
          <w:szCs w:val="24"/>
        </w:rPr>
        <w:t>sancțiuni</w:t>
      </w:r>
      <w:proofErr w:type="spellEnd"/>
      <w:r w:rsidR="00B04444" w:rsidRPr="00EA4873">
        <w:rPr>
          <w:rFonts w:ascii="Arial" w:hAnsi="Arial" w:cs="Arial"/>
          <w:sz w:val="24"/>
          <w:szCs w:val="24"/>
        </w:rPr>
        <w:t xml:space="preserve"> </w:t>
      </w:r>
      <w:r w:rsidR="004122E8" w:rsidRPr="00EA4873">
        <w:rPr>
          <w:rFonts w:ascii="Arial" w:hAnsi="Arial" w:cs="Arial"/>
          <w:sz w:val="24"/>
          <w:szCs w:val="24"/>
        </w:rPr>
        <w:t>–</w:t>
      </w:r>
      <w:r w:rsidR="00B04444" w:rsidRPr="00EA4873">
        <w:rPr>
          <w:rFonts w:ascii="Arial" w:hAnsi="Arial" w:cs="Arial"/>
          <w:sz w:val="24"/>
          <w:szCs w:val="24"/>
        </w:rPr>
        <w:t xml:space="preserve"> </w:t>
      </w:r>
      <w:r w:rsidR="00FF0DF5" w:rsidRPr="00EA4873">
        <w:rPr>
          <w:rFonts w:ascii="Arial" w:hAnsi="Arial" w:cs="Arial"/>
          <w:sz w:val="24"/>
          <w:szCs w:val="24"/>
        </w:rPr>
        <w:t>2</w:t>
      </w:r>
      <w:r w:rsidR="00FB4CEE" w:rsidRPr="00EA4873">
        <w:rPr>
          <w:rFonts w:ascii="Arial" w:hAnsi="Arial" w:cs="Arial"/>
          <w:sz w:val="24"/>
          <w:szCs w:val="24"/>
        </w:rPr>
        <w:t>1</w:t>
      </w:r>
      <w:r w:rsidRPr="00EA4873">
        <w:rPr>
          <w:rFonts w:ascii="Arial" w:hAnsi="Arial" w:cs="Arial"/>
          <w:sz w:val="24"/>
          <w:szCs w:val="24"/>
        </w:rPr>
        <w:t>, din care</w:t>
      </w:r>
    </w:p>
    <w:p w14:paraId="325EBD9A" w14:textId="72661104" w:rsidR="00FB4CEE" w:rsidRPr="00EA4873" w:rsidRDefault="00FB4C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045DA7" w:rsidRPr="00EA4873">
        <w:rPr>
          <w:rFonts w:ascii="Arial" w:hAnsi="Arial" w:cs="Arial"/>
          <w:sz w:val="24"/>
          <w:szCs w:val="24"/>
          <w:lang w:val="it-IT"/>
        </w:rPr>
        <w:t>1</w:t>
      </w:r>
      <w:r w:rsidR="00FF0DF5" w:rsidRPr="00EA4873">
        <w:rPr>
          <w:rFonts w:ascii="Arial" w:hAnsi="Arial" w:cs="Arial"/>
          <w:sz w:val="24"/>
          <w:szCs w:val="24"/>
          <w:lang w:val="it-IT"/>
        </w:rPr>
        <w:t>2</w:t>
      </w:r>
    </w:p>
    <w:p w14:paraId="109C0D37" w14:textId="50A7BC3D" w:rsidR="00033D50"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033D50" w:rsidRPr="00EA4873">
        <w:rPr>
          <w:rFonts w:ascii="Arial" w:hAnsi="Arial" w:cs="Arial"/>
          <w:sz w:val="24"/>
          <w:szCs w:val="24"/>
          <w:lang w:val="it-IT"/>
        </w:rPr>
        <w:t xml:space="preserve"> nr. amenzi – </w:t>
      </w:r>
      <w:r w:rsidR="00045DA7" w:rsidRPr="00EA4873">
        <w:rPr>
          <w:rFonts w:ascii="Arial" w:hAnsi="Arial" w:cs="Arial"/>
          <w:sz w:val="24"/>
          <w:szCs w:val="24"/>
          <w:lang w:val="it-IT"/>
        </w:rPr>
        <w:t>9</w:t>
      </w:r>
    </w:p>
    <w:p w14:paraId="4DB3ABCE" w14:textId="1D3BEA8B" w:rsidR="00033D50"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033D50" w:rsidRPr="00EA4873">
        <w:rPr>
          <w:rFonts w:ascii="Arial" w:hAnsi="Arial" w:cs="Arial"/>
          <w:sz w:val="24"/>
          <w:szCs w:val="24"/>
          <w:lang w:val="it-IT"/>
        </w:rPr>
        <w:t xml:space="preserve"> total valoare amenzi – </w:t>
      </w:r>
      <w:r w:rsidR="00FF0DF5" w:rsidRPr="00EA4873">
        <w:rPr>
          <w:rFonts w:ascii="Arial" w:hAnsi="Arial" w:cs="Arial"/>
          <w:b/>
          <w:sz w:val="24"/>
          <w:szCs w:val="24"/>
          <w:lang w:val="it-IT"/>
        </w:rPr>
        <w:t>34</w:t>
      </w:r>
      <w:r w:rsidR="00033D50" w:rsidRPr="00EA4873">
        <w:rPr>
          <w:rFonts w:ascii="Arial" w:hAnsi="Arial" w:cs="Arial"/>
          <w:b/>
          <w:sz w:val="24"/>
          <w:szCs w:val="24"/>
          <w:lang w:val="it-IT"/>
        </w:rPr>
        <w:t>.</w:t>
      </w:r>
      <w:r w:rsidR="00FF0DF5" w:rsidRPr="00EA4873">
        <w:rPr>
          <w:rFonts w:ascii="Arial" w:hAnsi="Arial" w:cs="Arial"/>
          <w:b/>
          <w:sz w:val="24"/>
          <w:szCs w:val="24"/>
          <w:lang w:val="it-IT"/>
        </w:rPr>
        <w:t>8</w:t>
      </w:r>
      <w:r w:rsidR="004A1A5A" w:rsidRPr="00EA4873">
        <w:rPr>
          <w:rFonts w:ascii="Arial" w:hAnsi="Arial" w:cs="Arial"/>
          <w:b/>
          <w:sz w:val="24"/>
          <w:szCs w:val="24"/>
          <w:lang w:val="it-IT"/>
        </w:rPr>
        <w:t>0</w:t>
      </w:r>
      <w:r w:rsidR="00033D50" w:rsidRPr="00EA4873">
        <w:rPr>
          <w:rFonts w:ascii="Arial" w:hAnsi="Arial" w:cs="Arial"/>
          <w:b/>
          <w:sz w:val="24"/>
          <w:szCs w:val="24"/>
          <w:lang w:val="it-IT"/>
        </w:rPr>
        <w:t>0 lei</w:t>
      </w:r>
    </w:p>
    <w:p w14:paraId="33FC35C5" w14:textId="77777777" w:rsidR="00B03912" w:rsidRPr="00EA4873" w:rsidRDefault="008B26C1"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DD45CB" w:rsidRPr="00EA4873">
        <w:rPr>
          <w:rFonts w:ascii="Arial" w:hAnsi="Arial" w:cs="Arial"/>
          <w:b/>
          <w:sz w:val="24"/>
          <w:szCs w:val="24"/>
        </w:rPr>
        <w:t>:</w:t>
      </w:r>
    </w:p>
    <w:p w14:paraId="33345486" w14:textId="69F35A9F"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7AC1C33E" w14:textId="221215E2"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structurii funcţionale prevăzute în autorizaţia sanitară de funcţionare a cabinetului medical;</w:t>
      </w:r>
    </w:p>
    <w:p w14:paraId="57D094AA" w14:textId="2F65846C"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6D14F5A9" w14:textId="78BCBBB8"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sterilizării şi păstrării sterilităţii instrumentarului, dispozitivelor şi materialelor sanitare la organizarea activităţilor propriu-zise de sterilizare, precum şi a activităţilor conexe privind spălarea, decontaminarea, împachetarea şi stocarea în cadrul cabinetelor medicale;</w:t>
      </w:r>
    </w:p>
    <w:p w14:paraId="06EDFD4A" w14:textId="5BF25C9B"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neîntocmirea şi nerespectarea procedurilor specifice activităţii de curăţenie, dezinfecţie şi sterilizare în unităţile sanitare;</w:t>
      </w:r>
    </w:p>
    <w:p w14:paraId="184E40D9" w14:textId="66DEE051"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controlului eficienţei sterilizării şi neîntocmirea documentaţiei necesare evidenţei sterilizării;</w:t>
      </w:r>
    </w:p>
    <w:p w14:paraId="2632143A" w14:textId="4779AD12"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aplicarea altor metode de dezinfecţie şi sterilizare decât cele prevăzute de normele în vigoare pentru tipul de suprafaţă, instrumentar şi echipament supus tratării;</w:t>
      </w:r>
    </w:p>
    <w:p w14:paraId="522BEBEE" w14:textId="336B322C" w:rsidR="00441320"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4D859AEB" w14:textId="4862BA79" w:rsidR="00A07D36" w:rsidRPr="00EA4873" w:rsidRDefault="00A07D36" w:rsidP="00EA4873">
      <w:pPr>
        <w:pStyle w:val="Frspaiere"/>
        <w:numPr>
          <w:ilvl w:val="0"/>
          <w:numId w:val="39"/>
        </w:numPr>
        <w:tabs>
          <w:tab w:val="right" w:pos="9072"/>
        </w:tabs>
        <w:ind w:left="0" w:firstLine="0"/>
        <w:rPr>
          <w:rFonts w:ascii="Arial" w:hAnsi="Arial" w:cs="Arial"/>
          <w:bCs/>
          <w:sz w:val="24"/>
          <w:szCs w:val="24"/>
          <w:lang w:val="pt-BR"/>
        </w:rPr>
      </w:pPr>
      <w:r w:rsidRPr="00EA4873">
        <w:rPr>
          <w:rFonts w:ascii="Arial" w:hAnsi="Arial" w:cs="Arial"/>
          <w:bCs/>
          <w:sz w:val="24"/>
          <w:szCs w:val="24"/>
          <w:lang w:val="pt-BR"/>
        </w:rPr>
        <w:t>lipsa monitorizării temperaturii interioare la spațiul frigorific de depozitare a deșeurilor medicale periculoase</w:t>
      </w:r>
      <w:r w:rsidR="00441320" w:rsidRPr="00EA4873">
        <w:rPr>
          <w:rFonts w:ascii="Arial" w:hAnsi="Arial" w:cs="Arial"/>
          <w:bCs/>
          <w:sz w:val="24"/>
          <w:szCs w:val="24"/>
          <w:lang w:val="pt-BR"/>
        </w:rPr>
        <w:t>;</w:t>
      </w:r>
    </w:p>
    <w:p w14:paraId="7C1A5956" w14:textId="4E98B65F" w:rsidR="000C6C41" w:rsidRPr="00EA4873" w:rsidRDefault="00441320"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trusei de prim ajutor, dotată conform baremului cuprins în legislaţia sanitară;</w:t>
      </w:r>
    </w:p>
    <w:p w14:paraId="0B409F68" w14:textId="5B9468E0" w:rsidR="008F3472" w:rsidRPr="00EA4873" w:rsidRDefault="00581B58" w:rsidP="00EA4873">
      <w:pPr>
        <w:tabs>
          <w:tab w:val="right" w:pos="9072"/>
        </w:tabs>
        <w:spacing w:after="0" w:line="240" w:lineRule="auto"/>
        <w:jc w:val="both"/>
        <w:rPr>
          <w:rFonts w:ascii="Arial" w:hAnsi="Arial" w:cs="Arial"/>
          <w:sz w:val="24"/>
          <w:szCs w:val="24"/>
          <w:lang w:val="it-IT"/>
        </w:rPr>
      </w:pPr>
      <w:r w:rsidRPr="00EA4873">
        <w:rPr>
          <w:rFonts w:ascii="Arial" w:hAnsi="Arial" w:cs="Arial"/>
          <w:sz w:val="24"/>
          <w:szCs w:val="24"/>
          <w:lang w:val="it-IT"/>
        </w:rPr>
        <w:t xml:space="preserve">Număr </w:t>
      </w:r>
      <w:r w:rsidR="00DA4B2D" w:rsidRPr="00EA4873">
        <w:rPr>
          <w:rFonts w:ascii="Arial" w:hAnsi="Arial" w:cs="Arial"/>
          <w:sz w:val="24"/>
          <w:szCs w:val="24"/>
          <w:lang w:val="it-IT"/>
        </w:rPr>
        <w:t xml:space="preserve">recontroale – </w:t>
      </w:r>
      <w:r w:rsidR="00045DA7" w:rsidRPr="00EA4873">
        <w:rPr>
          <w:rFonts w:ascii="Arial" w:hAnsi="Arial" w:cs="Arial"/>
          <w:sz w:val="24"/>
          <w:szCs w:val="24"/>
          <w:lang w:val="it-IT"/>
        </w:rPr>
        <w:t>3</w:t>
      </w:r>
      <w:r w:rsidR="00FF0DF5" w:rsidRPr="00EA4873">
        <w:rPr>
          <w:rFonts w:ascii="Arial" w:hAnsi="Arial" w:cs="Arial"/>
          <w:sz w:val="24"/>
          <w:szCs w:val="24"/>
          <w:lang w:val="it-IT"/>
        </w:rPr>
        <w:t>3</w:t>
      </w:r>
    </w:p>
    <w:p w14:paraId="4930171F" w14:textId="77777777" w:rsidR="00A372E0" w:rsidRPr="00EA4873" w:rsidRDefault="00A372E0" w:rsidP="00EA4873">
      <w:pPr>
        <w:pStyle w:val="Frspaiere"/>
        <w:tabs>
          <w:tab w:val="right" w:pos="9072"/>
        </w:tabs>
        <w:ind w:left="0"/>
        <w:rPr>
          <w:rFonts w:ascii="Arial" w:hAnsi="Arial" w:cs="Arial"/>
          <w:sz w:val="24"/>
          <w:szCs w:val="24"/>
          <w:highlight w:val="yellow"/>
          <w:lang w:val="it-IT"/>
        </w:rPr>
      </w:pPr>
    </w:p>
    <w:p w14:paraId="54F3DEE5" w14:textId="77777777" w:rsidR="00201F57"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b/>
          <w:sz w:val="24"/>
          <w:szCs w:val="24"/>
          <w:u w:val="single"/>
          <w:lang w:val="it-IT"/>
        </w:rPr>
        <w:t>d) Nr.unități de asistență medicală de urgență prespitalicească</w:t>
      </w:r>
    </w:p>
    <w:p w14:paraId="2ABAE0D8" w14:textId="77777777"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5E50764A" w14:textId="77777777" w:rsidR="00560CBE" w:rsidRPr="00EA4873" w:rsidRDefault="005322AD"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1)</w:t>
      </w:r>
      <w:r w:rsidR="008F3472" w:rsidRPr="00EA4873">
        <w:rPr>
          <w:rFonts w:ascii="Arial" w:hAnsi="Arial" w:cs="Arial"/>
          <w:b/>
          <w:sz w:val="24"/>
          <w:szCs w:val="24"/>
          <w:u w:val="single"/>
          <w:lang w:val="it-IT"/>
        </w:rPr>
        <w:t xml:space="preserve"> </w:t>
      </w:r>
      <w:r w:rsidRPr="00EA4873">
        <w:rPr>
          <w:rFonts w:ascii="Arial" w:hAnsi="Arial" w:cs="Arial"/>
          <w:b/>
          <w:sz w:val="24"/>
          <w:szCs w:val="24"/>
          <w:u w:val="single"/>
          <w:lang w:val="it-IT"/>
        </w:rPr>
        <w:t>Nr. centre de permanență</w:t>
      </w:r>
      <w:r w:rsidR="008F3472" w:rsidRPr="00EA4873">
        <w:rPr>
          <w:rFonts w:ascii="Arial" w:hAnsi="Arial" w:cs="Arial"/>
          <w:b/>
          <w:sz w:val="24"/>
          <w:szCs w:val="24"/>
          <w:u w:val="single"/>
          <w:lang w:val="it-IT"/>
        </w:rPr>
        <w:t xml:space="preserve"> </w:t>
      </w:r>
    </w:p>
    <w:p w14:paraId="4FD6DB16" w14:textId="75E3E9E3" w:rsidR="00034861" w:rsidRPr="00EA4873" w:rsidRDefault="0003486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 </w:t>
      </w:r>
      <w:r w:rsidR="00FF0DF5" w:rsidRPr="00EA4873">
        <w:rPr>
          <w:rFonts w:ascii="Arial" w:hAnsi="Arial" w:cs="Arial"/>
          <w:sz w:val="24"/>
          <w:szCs w:val="24"/>
        </w:rPr>
        <w:t>12</w:t>
      </w:r>
    </w:p>
    <w:p w14:paraId="009FAB8B" w14:textId="1ED426F1" w:rsidR="00034861" w:rsidRPr="00EA4873" w:rsidRDefault="0003486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045DA7" w:rsidRPr="00EA4873">
        <w:rPr>
          <w:rFonts w:ascii="Arial" w:hAnsi="Arial" w:cs="Arial"/>
          <w:sz w:val="24"/>
          <w:szCs w:val="24"/>
        </w:rPr>
        <w:t>10</w:t>
      </w:r>
      <w:r w:rsidRPr="00EA4873">
        <w:rPr>
          <w:rFonts w:ascii="Arial" w:hAnsi="Arial" w:cs="Arial"/>
          <w:sz w:val="24"/>
          <w:szCs w:val="24"/>
        </w:rPr>
        <w:t>, din care</w:t>
      </w:r>
    </w:p>
    <w:p w14:paraId="1F3E5C0C" w14:textId="359EAC25" w:rsidR="00B508CD" w:rsidRPr="00EA4873" w:rsidRDefault="00B508C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w:t>
      </w:r>
      <w:r w:rsidR="005D2DA5" w:rsidRPr="00EA4873">
        <w:rPr>
          <w:rFonts w:ascii="Arial" w:hAnsi="Arial" w:cs="Arial"/>
          <w:sz w:val="24"/>
          <w:szCs w:val="24"/>
          <w:lang w:val="it-IT"/>
        </w:rPr>
        <w:t>avertismente</w:t>
      </w:r>
      <w:r w:rsidRPr="00EA4873">
        <w:rPr>
          <w:rFonts w:ascii="Arial" w:hAnsi="Arial" w:cs="Arial"/>
          <w:sz w:val="24"/>
          <w:szCs w:val="24"/>
          <w:lang w:val="it-IT"/>
        </w:rPr>
        <w:t xml:space="preserve"> – </w:t>
      </w:r>
      <w:r w:rsidR="00FF0DF5" w:rsidRPr="00EA4873">
        <w:rPr>
          <w:rFonts w:ascii="Arial" w:hAnsi="Arial" w:cs="Arial"/>
          <w:sz w:val="24"/>
          <w:szCs w:val="24"/>
          <w:lang w:val="it-IT"/>
        </w:rPr>
        <w:t>1</w:t>
      </w:r>
    </w:p>
    <w:p w14:paraId="3F257553" w14:textId="3DD11EC7" w:rsidR="006D0BB5" w:rsidRPr="00EA4873" w:rsidRDefault="006D0BB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FF0DF5" w:rsidRPr="00EA4873">
        <w:rPr>
          <w:rFonts w:ascii="Arial" w:hAnsi="Arial" w:cs="Arial"/>
          <w:sz w:val="24"/>
          <w:szCs w:val="24"/>
          <w:lang w:val="it-IT"/>
        </w:rPr>
        <w:t>9</w:t>
      </w:r>
    </w:p>
    <w:p w14:paraId="2476A8D9" w14:textId="00AF012D" w:rsidR="00003DCA" w:rsidRPr="00EA4873" w:rsidRDefault="006D0BB5"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FF0DF5" w:rsidRPr="00EA4873">
        <w:rPr>
          <w:rFonts w:ascii="Arial" w:hAnsi="Arial" w:cs="Arial"/>
          <w:b/>
          <w:sz w:val="24"/>
          <w:szCs w:val="24"/>
          <w:lang w:val="it-IT"/>
        </w:rPr>
        <w:t>56</w:t>
      </w:r>
      <w:r w:rsidRPr="00EA4873">
        <w:rPr>
          <w:rFonts w:ascii="Arial" w:hAnsi="Arial" w:cs="Arial"/>
          <w:b/>
          <w:sz w:val="24"/>
          <w:szCs w:val="24"/>
          <w:lang w:val="it-IT"/>
        </w:rPr>
        <w:t>.</w:t>
      </w:r>
      <w:r w:rsidR="00FF0DF5" w:rsidRPr="00EA4873">
        <w:rPr>
          <w:rFonts w:ascii="Arial" w:hAnsi="Arial" w:cs="Arial"/>
          <w:b/>
          <w:sz w:val="24"/>
          <w:szCs w:val="24"/>
          <w:lang w:val="it-IT"/>
        </w:rPr>
        <w:t>0</w:t>
      </w:r>
      <w:r w:rsidRPr="00EA4873">
        <w:rPr>
          <w:rFonts w:ascii="Arial" w:hAnsi="Arial" w:cs="Arial"/>
          <w:b/>
          <w:sz w:val="24"/>
          <w:szCs w:val="24"/>
          <w:lang w:val="it-IT"/>
        </w:rPr>
        <w:t>00 lei</w:t>
      </w:r>
    </w:p>
    <w:p w14:paraId="0D2A5E1F" w14:textId="77777777" w:rsidR="00AC6462" w:rsidRPr="00EA4873" w:rsidRDefault="00034861" w:rsidP="00EA4873">
      <w:pPr>
        <w:pStyle w:val="Frspaiere"/>
        <w:tabs>
          <w:tab w:val="left" w:pos="3851"/>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3FB2B2F6" w14:textId="42F368C1" w:rsidR="00441320" w:rsidRPr="00EA4873" w:rsidRDefault="00441320" w:rsidP="00EA4873">
      <w:pPr>
        <w:pStyle w:val="Frspaiere"/>
        <w:numPr>
          <w:ilvl w:val="0"/>
          <w:numId w:val="39"/>
        </w:numPr>
        <w:tabs>
          <w:tab w:val="left" w:pos="3851"/>
          <w:tab w:val="right" w:pos="9072"/>
        </w:tabs>
        <w:ind w:left="0" w:firstLine="0"/>
        <w:rPr>
          <w:rFonts w:ascii="Arial" w:hAnsi="Arial" w:cs="Arial"/>
          <w:bCs/>
          <w:sz w:val="24"/>
          <w:szCs w:val="24"/>
        </w:rPr>
      </w:pPr>
      <w:proofErr w:type="spellStart"/>
      <w:r w:rsidRPr="00EA4873">
        <w:rPr>
          <w:rFonts w:ascii="Arial" w:hAnsi="Arial" w:cs="Arial"/>
          <w:bCs/>
          <w:sz w:val="24"/>
          <w:szCs w:val="24"/>
        </w:rPr>
        <w:t>gestionarea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necorespunzătoare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deşeurilor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rezultate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urma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activităţilor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medicale</w:t>
      </w:r>
      <w:proofErr w:type="spellEnd"/>
      <w:r w:rsidRPr="00EA4873">
        <w:rPr>
          <w:rFonts w:ascii="Arial" w:hAnsi="Arial" w:cs="Arial"/>
          <w:bCs/>
          <w:sz w:val="24"/>
          <w:szCs w:val="24"/>
        </w:rPr>
        <w:t>;</w:t>
      </w:r>
    </w:p>
    <w:p w14:paraId="143CB7E9" w14:textId="3F2F131C" w:rsidR="00441320" w:rsidRPr="00EA4873" w:rsidRDefault="00441320" w:rsidP="00EA4873">
      <w:pPr>
        <w:pStyle w:val="Frspaiere"/>
        <w:numPr>
          <w:ilvl w:val="0"/>
          <w:numId w:val="39"/>
        </w:numPr>
        <w:tabs>
          <w:tab w:val="left" w:pos="3851"/>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de către personalul medico-sanitar a programului de lucru afişat la centrul de permanenţă din care face parte;</w:t>
      </w:r>
    </w:p>
    <w:p w14:paraId="425F9FD4" w14:textId="61D31C57" w:rsidR="00441320" w:rsidRPr="00EA4873" w:rsidRDefault="00441320" w:rsidP="00EA4873">
      <w:pPr>
        <w:pStyle w:val="Frspaiere"/>
        <w:numPr>
          <w:ilvl w:val="0"/>
          <w:numId w:val="39"/>
        </w:numPr>
        <w:tabs>
          <w:tab w:val="left" w:pos="3851"/>
          <w:tab w:val="right" w:pos="9072"/>
        </w:tabs>
        <w:ind w:left="0" w:firstLine="0"/>
        <w:rPr>
          <w:rFonts w:ascii="Arial" w:hAnsi="Arial" w:cs="Arial"/>
          <w:bCs/>
          <w:sz w:val="24"/>
          <w:szCs w:val="24"/>
          <w:lang w:val="it-IT"/>
        </w:rPr>
      </w:pPr>
      <w:r w:rsidRPr="00EA4873">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4A0CA895" w14:textId="355E117F" w:rsidR="00FF0DF5" w:rsidRPr="00EA4873" w:rsidRDefault="00FF0DF5" w:rsidP="00EA4873">
      <w:pPr>
        <w:tabs>
          <w:tab w:val="right" w:pos="9072"/>
        </w:tabs>
        <w:spacing w:after="0" w:line="240" w:lineRule="auto"/>
        <w:jc w:val="both"/>
        <w:rPr>
          <w:rFonts w:ascii="Arial" w:hAnsi="Arial" w:cs="Arial"/>
          <w:sz w:val="24"/>
          <w:szCs w:val="24"/>
          <w:lang w:val="it-IT"/>
        </w:rPr>
      </w:pPr>
      <w:r w:rsidRPr="00EA4873">
        <w:rPr>
          <w:rFonts w:ascii="Arial" w:hAnsi="Arial" w:cs="Arial"/>
          <w:sz w:val="24"/>
          <w:szCs w:val="24"/>
          <w:lang w:val="it-IT"/>
        </w:rPr>
        <w:t>Număr recontroale – 3</w:t>
      </w:r>
    </w:p>
    <w:p w14:paraId="177DBDEC" w14:textId="77777777" w:rsidR="00B27466" w:rsidRDefault="00B27466" w:rsidP="00EA4873">
      <w:pPr>
        <w:pStyle w:val="Frspaiere"/>
        <w:tabs>
          <w:tab w:val="left" w:pos="3851"/>
          <w:tab w:val="right" w:pos="9072"/>
        </w:tabs>
        <w:ind w:left="0"/>
        <w:rPr>
          <w:rFonts w:ascii="Arial" w:hAnsi="Arial" w:cs="Arial"/>
          <w:b/>
          <w:sz w:val="24"/>
          <w:szCs w:val="24"/>
          <w:lang w:val="it-IT"/>
        </w:rPr>
      </w:pPr>
    </w:p>
    <w:p w14:paraId="3D615903" w14:textId="77777777" w:rsidR="00CB0EF1" w:rsidRPr="00EA4873" w:rsidRDefault="00CB0EF1" w:rsidP="00EA4873">
      <w:pPr>
        <w:pStyle w:val="Frspaiere"/>
        <w:tabs>
          <w:tab w:val="left" w:pos="3851"/>
          <w:tab w:val="right" w:pos="9072"/>
        </w:tabs>
        <w:ind w:left="0"/>
        <w:rPr>
          <w:rFonts w:ascii="Arial" w:hAnsi="Arial" w:cs="Arial"/>
          <w:b/>
          <w:sz w:val="24"/>
          <w:szCs w:val="24"/>
          <w:lang w:val="it-IT"/>
        </w:rPr>
      </w:pPr>
    </w:p>
    <w:p w14:paraId="1125419B" w14:textId="77777777" w:rsidR="00560CBE" w:rsidRPr="00EA4873" w:rsidRDefault="005322AD"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lastRenderedPageBreak/>
        <w:t>2) Nr. servicii de ambulanță</w:t>
      </w:r>
    </w:p>
    <w:p w14:paraId="5D529713" w14:textId="742E626D" w:rsidR="00A052F1" w:rsidRPr="00EA4873" w:rsidRDefault="00A052F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controale </w:t>
      </w:r>
      <w:r w:rsidR="00A24995" w:rsidRPr="00EA4873">
        <w:rPr>
          <w:rFonts w:ascii="Arial" w:hAnsi="Arial" w:cs="Arial"/>
          <w:sz w:val="24"/>
          <w:szCs w:val="24"/>
          <w:lang w:val="it-IT"/>
        </w:rPr>
        <w:t>–</w:t>
      </w:r>
      <w:r w:rsidR="00180602" w:rsidRPr="00EA4873">
        <w:rPr>
          <w:rFonts w:ascii="Arial" w:hAnsi="Arial" w:cs="Arial"/>
          <w:sz w:val="24"/>
          <w:szCs w:val="24"/>
          <w:lang w:val="it-IT"/>
        </w:rPr>
        <w:t xml:space="preserve"> </w:t>
      </w:r>
      <w:r w:rsidR="00FF0DF5" w:rsidRPr="00EA4873">
        <w:rPr>
          <w:rFonts w:ascii="Arial" w:hAnsi="Arial" w:cs="Arial"/>
          <w:sz w:val="24"/>
          <w:szCs w:val="24"/>
          <w:lang w:val="it-IT"/>
        </w:rPr>
        <w:t>12</w:t>
      </w:r>
    </w:p>
    <w:p w14:paraId="42C01DB4" w14:textId="2990A04D" w:rsidR="00F64E13" w:rsidRPr="00EA4873" w:rsidRDefault="00F64E1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sancțiuni – </w:t>
      </w:r>
      <w:r w:rsidR="00FF0DF5" w:rsidRPr="00EA4873">
        <w:rPr>
          <w:rFonts w:ascii="Arial" w:hAnsi="Arial" w:cs="Arial"/>
          <w:sz w:val="24"/>
          <w:szCs w:val="24"/>
          <w:lang w:val="it-IT"/>
        </w:rPr>
        <w:t>1</w:t>
      </w:r>
      <w:r w:rsidRPr="00EA4873">
        <w:rPr>
          <w:rFonts w:ascii="Arial" w:hAnsi="Arial" w:cs="Arial"/>
          <w:sz w:val="24"/>
          <w:szCs w:val="24"/>
          <w:lang w:val="it-IT"/>
        </w:rPr>
        <w:t>, din care:</w:t>
      </w:r>
    </w:p>
    <w:p w14:paraId="5F406CA3" w14:textId="608A676F" w:rsidR="00F64E13" w:rsidRPr="00EA4873" w:rsidRDefault="00F64E1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FF0DF5" w:rsidRPr="00EA4873">
        <w:rPr>
          <w:rFonts w:ascii="Arial" w:hAnsi="Arial" w:cs="Arial"/>
          <w:sz w:val="24"/>
          <w:szCs w:val="24"/>
          <w:lang w:val="it-IT"/>
        </w:rPr>
        <w:t>1</w:t>
      </w:r>
    </w:p>
    <w:p w14:paraId="1566BD29" w14:textId="77777777" w:rsidR="00F64E13" w:rsidRPr="00EA4873" w:rsidRDefault="00F64E13" w:rsidP="00EA4873">
      <w:pPr>
        <w:pStyle w:val="Frspaiere"/>
        <w:tabs>
          <w:tab w:val="right" w:pos="9072"/>
        </w:tabs>
        <w:ind w:left="0"/>
        <w:rPr>
          <w:rFonts w:ascii="Arial" w:hAnsi="Arial" w:cs="Arial"/>
          <w:sz w:val="24"/>
          <w:szCs w:val="24"/>
          <w:lang w:val="it-IT"/>
        </w:rPr>
      </w:pPr>
      <w:r w:rsidRPr="00EA4873">
        <w:rPr>
          <w:rFonts w:ascii="Arial" w:hAnsi="Arial" w:cs="Arial"/>
          <w:b/>
          <w:sz w:val="24"/>
          <w:szCs w:val="24"/>
          <w:lang w:val="it-IT"/>
        </w:rPr>
        <w:t>Neconformități identificate:</w:t>
      </w:r>
      <w:r w:rsidRPr="00EA4873">
        <w:rPr>
          <w:rFonts w:ascii="Arial" w:hAnsi="Arial" w:cs="Arial"/>
          <w:sz w:val="24"/>
          <w:szCs w:val="24"/>
          <w:lang w:val="it-IT"/>
        </w:rPr>
        <w:t xml:space="preserve"> </w:t>
      </w:r>
    </w:p>
    <w:p w14:paraId="4EEB65BE" w14:textId="6B66C1AE" w:rsidR="00441320" w:rsidRPr="00EA4873" w:rsidRDefault="00441320"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 xml:space="preserve">lipsa </w:t>
      </w:r>
      <w:r w:rsidRPr="00EA4873">
        <w:rPr>
          <w:rFonts w:ascii="Arial" w:hAnsi="Arial" w:cs="Arial"/>
          <w:sz w:val="24"/>
          <w:szCs w:val="24"/>
          <w:lang w:val="ro-RO"/>
        </w:rPr>
        <w:t>echipamentului de protecție de culoare vizibilă de la distanță, reflectorizantă, pentru personalul unei unități de transport sanitar neasistat;</w:t>
      </w:r>
    </w:p>
    <w:p w14:paraId="448E7FD5" w14:textId="77777777" w:rsidR="00F64E13" w:rsidRPr="00EA4873" w:rsidRDefault="00F64E13" w:rsidP="00EA4873">
      <w:pPr>
        <w:pStyle w:val="Frspaiere"/>
        <w:tabs>
          <w:tab w:val="left" w:pos="3851"/>
          <w:tab w:val="right" w:pos="9072"/>
        </w:tabs>
        <w:ind w:left="0"/>
        <w:rPr>
          <w:rFonts w:ascii="Arial" w:hAnsi="Arial" w:cs="Arial"/>
          <w:sz w:val="24"/>
          <w:szCs w:val="24"/>
          <w:shd w:val="clear" w:color="auto" w:fill="FFFFFF"/>
          <w:lang w:val="ro-RO"/>
        </w:rPr>
      </w:pPr>
    </w:p>
    <w:p w14:paraId="406D02B9" w14:textId="77777777" w:rsidR="007F6132" w:rsidRPr="00EA4873" w:rsidRDefault="007F6132" w:rsidP="00EA4873">
      <w:pPr>
        <w:pStyle w:val="Frspaiere"/>
        <w:tabs>
          <w:tab w:val="left" w:pos="3851"/>
          <w:tab w:val="right" w:pos="9072"/>
        </w:tabs>
        <w:ind w:left="0"/>
        <w:rPr>
          <w:rFonts w:ascii="Arial" w:hAnsi="Arial" w:cs="Arial"/>
          <w:b/>
          <w:sz w:val="24"/>
          <w:szCs w:val="24"/>
          <w:lang w:val="it-IT"/>
        </w:rPr>
      </w:pPr>
      <w:r w:rsidRPr="00EA4873">
        <w:rPr>
          <w:rFonts w:ascii="Arial" w:hAnsi="Arial" w:cs="Arial"/>
          <w:b/>
          <w:sz w:val="24"/>
          <w:szCs w:val="24"/>
          <w:u w:val="single"/>
          <w:lang w:val="it-IT"/>
        </w:rPr>
        <w:t xml:space="preserve">e) Nr. </w:t>
      </w:r>
      <w:r w:rsidR="00465862" w:rsidRPr="00EA4873">
        <w:rPr>
          <w:rFonts w:ascii="Arial" w:hAnsi="Arial" w:cs="Arial"/>
          <w:b/>
          <w:sz w:val="24"/>
          <w:szCs w:val="24"/>
          <w:u w:val="single"/>
          <w:lang w:val="it-IT"/>
        </w:rPr>
        <w:t>laboratoare de analize medicale</w:t>
      </w:r>
    </w:p>
    <w:p w14:paraId="310E3D50" w14:textId="58650B62" w:rsidR="00465862" w:rsidRPr="00EA4873" w:rsidRDefault="00465862"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5D2DA5" w:rsidRPr="00EA4873">
        <w:rPr>
          <w:rFonts w:ascii="Arial" w:hAnsi="Arial" w:cs="Arial"/>
          <w:sz w:val="24"/>
          <w:szCs w:val="24"/>
        </w:rPr>
        <w:t xml:space="preserve"> </w:t>
      </w:r>
      <w:r w:rsidR="00FF0DF5" w:rsidRPr="00EA4873">
        <w:rPr>
          <w:rFonts w:ascii="Arial" w:hAnsi="Arial" w:cs="Arial"/>
          <w:sz w:val="24"/>
          <w:szCs w:val="24"/>
        </w:rPr>
        <w:t>6</w:t>
      </w:r>
    </w:p>
    <w:p w14:paraId="3AAFF0B5" w14:textId="4AF21B65" w:rsidR="00A435A5" w:rsidRPr="00EA4873" w:rsidRDefault="00A435A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045DA7" w:rsidRPr="00EA4873">
        <w:rPr>
          <w:rFonts w:ascii="Arial" w:hAnsi="Arial" w:cs="Arial"/>
          <w:sz w:val="24"/>
          <w:szCs w:val="24"/>
        </w:rPr>
        <w:t>3</w:t>
      </w:r>
      <w:r w:rsidRPr="00EA4873">
        <w:rPr>
          <w:rFonts w:ascii="Arial" w:hAnsi="Arial" w:cs="Arial"/>
          <w:sz w:val="24"/>
          <w:szCs w:val="24"/>
        </w:rPr>
        <w:t>, din care:</w:t>
      </w:r>
    </w:p>
    <w:p w14:paraId="0AB21571" w14:textId="153BF451" w:rsidR="00A435A5" w:rsidRPr="00EA4873" w:rsidRDefault="00A435A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FF0DF5" w:rsidRPr="00EA4873">
        <w:rPr>
          <w:rFonts w:ascii="Arial" w:hAnsi="Arial" w:cs="Arial"/>
          <w:sz w:val="24"/>
          <w:szCs w:val="24"/>
          <w:lang w:val="it-IT"/>
        </w:rPr>
        <w:t>3</w:t>
      </w:r>
    </w:p>
    <w:p w14:paraId="6CED40AD" w14:textId="71927C6C" w:rsidR="00A435A5" w:rsidRPr="00EA4873" w:rsidRDefault="00A435A5"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FF0DF5" w:rsidRPr="00EA4873">
        <w:rPr>
          <w:rFonts w:ascii="Arial" w:hAnsi="Arial" w:cs="Arial"/>
          <w:b/>
          <w:sz w:val="24"/>
          <w:szCs w:val="24"/>
          <w:lang w:val="it-IT"/>
        </w:rPr>
        <w:t>54</w:t>
      </w:r>
      <w:r w:rsidRPr="00EA4873">
        <w:rPr>
          <w:rFonts w:ascii="Arial" w:hAnsi="Arial" w:cs="Arial"/>
          <w:b/>
          <w:sz w:val="24"/>
          <w:szCs w:val="24"/>
          <w:lang w:val="it-IT"/>
        </w:rPr>
        <w:t>.000 lei</w:t>
      </w:r>
    </w:p>
    <w:p w14:paraId="64D728A1" w14:textId="77777777" w:rsidR="00A435A5" w:rsidRPr="00EA4873" w:rsidRDefault="00A435A5" w:rsidP="00EA4873">
      <w:pPr>
        <w:pStyle w:val="Frspaiere"/>
        <w:tabs>
          <w:tab w:val="right" w:pos="9072"/>
        </w:tabs>
        <w:ind w:left="0"/>
        <w:rPr>
          <w:rFonts w:ascii="Arial" w:hAnsi="Arial" w:cs="Arial"/>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r w:rsidRPr="00EA4873">
        <w:rPr>
          <w:rFonts w:ascii="Arial" w:hAnsi="Arial" w:cs="Arial"/>
          <w:sz w:val="24"/>
          <w:szCs w:val="24"/>
        </w:rPr>
        <w:t xml:space="preserve"> </w:t>
      </w:r>
    </w:p>
    <w:p w14:paraId="21C3B200" w14:textId="36A51070" w:rsidR="00441320" w:rsidRPr="00EA4873" w:rsidRDefault="00441320"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nerespectarea structurii funcţionale prevăzute în autorizaţia sanitară de funcţionare a cabinetului medical;</w:t>
      </w:r>
    </w:p>
    <w:p w14:paraId="56019ABB" w14:textId="2031B2F4" w:rsidR="00A70658" w:rsidRPr="00EA4873" w:rsidRDefault="00A70658"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nerespectarea precauţiunilor universale şi a protocoalelor de lucru de către personalul medical şi auxiliar;</w:t>
      </w:r>
    </w:p>
    <w:p w14:paraId="46EC82AA" w14:textId="41283A5E" w:rsidR="00FB4CEE" w:rsidRPr="00EA4873" w:rsidRDefault="00FB4CEE" w:rsidP="00EA4873">
      <w:pPr>
        <w:tabs>
          <w:tab w:val="right" w:pos="9072"/>
        </w:tabs>
        <w:spacing w:after="0" w:line="240" w:lineRule="auto"/>
        <w:jc w:val="both"/>
        <w:rPr>
          <w:rFonts w:ascii="Arial" w:hAnsi="Arial" w:cs="Arial"/>
          <w:sz w:val="24"/>
          <w:szCs w:val="24"/>
          <w:lang w:val="fr-FR"/>
        </w:rPr>
      </w:pPr>
      <w:r w:rsidRPr="00EA4873">
        <w:rPr>
          <w:rFonts w:ascii="Arial" w:hAnsi="Arial" w:cs="Arial"/>
          <w:sz w:val="24"/>
          <w:szCs w:val="24"/>
          <w:lang w:val="it-IT"/>
        </w:rPr>
        <w:t xml:space="preserve">Număr recontroale – </w:t>
      </w:r>
      <w:r w:rsidR="00FF0DF5" w:rsidRPr="00EA4873">
        <w:rPr>
          <w:rFonts w:ascii="Arial" w:hAnsi="Arial" w:cs="Arial"/>
          <w:sz w:val="24"/>
          <w:szCs w:val="24"/>
          <w:lang w:val="it-IT"/>
        </w:rPr>
        <w:t>1</w:t>
      </w:r>
    </w:p>
    <w:p w14:paraId="6BD366E5" w14:textId="77777777" w:rsidR="008C71CE" w:rsidRPr="00EA4873" w:rsidRDefault="008C71CE" w:rsidP="00EA4873">
      <w:pPr>
        <w:pStyle w:val="Frspaiere"/>
        <w:tabs>
          <w:tab w:val="right" w:pos="9072"/>
        </w:tabs>
        <w:ind w:left="0"/>
        <w:rPr>
          <w:rFonts w:ascii="Arial" w:hAnsi="Arial" w:cs="Arial"/>
          <w:sz w:val="24"/>
          <w:szCs w:val="24"/>
          <w:lang w:val="it-IT"/>
        </w:rPr>
      </w:pPr>
    </w:p>
    <w:p w14:paraId="0C2AA706" w14:textId="5B56585C" w:rsidR="00F959D4" w:rsidRPr="00EA4873" w:rsidRDefault="00465862"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b/>
          <w:sz w:val="24"/>
          <w:szCs w:val="24"/>
          <w:u w:val="single"/>
          <w:lang w:val="it-IT"/>
        </w:rPr>
        <w:t>f</w:t>
      </w:r>
      <w:r w:rsidR="008049B9" w:rsidRPr="00EA4873">
        <w:rPr>
          <w:rFonts w:ascii="Arial" w:hAnsi="Arial" w:cs="Arial"/>
          <w:b/>
          <w:sz w:val="24"/>
          <w:szCs w:val="24"/>
          <w:u w:val="single"/>
          <w:lang w:val="it-IT"/>
        </w:rPr>
        <w:t xml:space="preserve">) Nr. puncte </w:t>
      </w:r>
      <w:r w:rsidR="00A07FA8" w:rsidRPr="00EA4873">
        <w:rPr>
          <w:rFonts w:ascii="Arial" w:hAnsi="Arial" w:cs="Arial"/>
          <w:b/>
          <w:sz w:val="24"/>
          <w:szCs w:val="24"/>
          <w:u w:val="single"/>
          <w:lang w:val="it-IT"/>
        </w:rPr>
        <w:t>externe</w:t>
      </w:r>
      <w:r w:rsidR="008049B9" w:rsidRPr="00EA4873">
        <w:rPr>
          <w:rFonts w:ascii="Arial" w:hAnsi="Arial" w:cs="Arial"/>
          <w:b/>
          <w:sz w:val="24"/>
          <w:szCs w:val="24"/>
          <w:u w:val="single"/>
          <w:lang w:val="it-IT"/>
        </w:rPr>
        <w:t xml:space="preserve"> de recoltare probe</w:t>
      </w:r>
    </w:p>
    <w:p w14:paraId="07C2DC6F" w14:textId="1385124C" w:rsidR="00045DA7" w:rsidRPr="00EA4873" w:rsidRDefault="008049B9"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FF0DF5" w:rsidRPr="00EA4873">
        <w:rPr>
          <w:rFonts w:ascii="Arial" w:hAnsi="Arial" w:cs="Arial"/>
          <w:sz w:val="24"/>
          <w:szCs w:val="24"/>
          <w:lang w:val="it-IT"/>
        </w:rPr>
        <w:t>3</w:t>
      </w:r>
    </w:p>
    <w:p w14:paraId="16051B53" w14:textId="09C285C3" w:rsidR="00045DA7" w:rsidRPr="00EA4873" w:rsidRDefault="00045DA7" w:rsidP="00EA4873">
      <w:pPr>
        <w:tabs>
          <w:tab w:val="right" w:pos="9072"/>
        </w:tabs>
        <w:spacing w:after="0" w:line="240" w:lineRule="auto"/>
        <w:jc w:val="both"/>
        <w:rPr>
          <w:rFonts w:ascii="Arial" w:hAnsi="Arial" w:cs="Arial"/>
          <w:sz w:val="24"/>
          <w:szCs w:val="24"/>
          <w:lang w:val="fr-FR"/>
        </w:rPr>
      </w:pPr>
      <w:r w:rsidRPr="00EA4873">
        <w:rPr>
          <w:rFonts w:ascii="Arial" w:hAnsi="Arial" w:cs="Arial"/>
          <w:sz w:val="24"/>
          <w:szCs w:val="24"/>
          <w:lang w:val="it-IT"/>
        </w:rPr>
        <w:t xml:space="preserve">Număr recontroale – </w:t>
      </w:r>
      <w:r w:rsidR="00FF0DF5" w:rsidRPr="00EA4873">
        <w:rPr>
          <w:rFonts w:ascii="Arial" w:hAnsi="Arial" w:cs="Arial"/>
          <w:sz w:val="24"/>
          <w:szCs w:val="24"/>
          <w:lang w:val="it-IT"/>
        </w:rPr>
        <w:t>1</w:t>
      </w:r>
    </w:p>
    <w:p w14:paraId="5DE15328" w14:textId="77777777" w:rsidR="00085780" w:rsidRPr="00EA4873" w:rsidRDefault="00085780" w:rsidP="00EA4873">
      <w:pPr>
        <w:pStyle w:val="Listparagraf"/>
        <w:tabs>
          <w:tab w:val="right" w:pos="9072"/>
        </w:tabs>
        <w:spacing w:after="0" w:line="240" w:lineRule="auto"/>
        <w:ind w:left="0"/>
        <w:jc w:val="both"/>
        <w:rPr>
          <w:rFonts w:ascii="Arial" w:hAnsi="Arial" w:cs="Arial"/>
          <w:sz w:val="24"/>
          <w:szCs w:val="24"/>
          <w:lang w:val="it-IT"/>
        </w:rPr>
      </w:pPr>
    </w:p>
    <w:p w14:paraId="32214B8A" w14:textId="21D5120D" w:rsidR="003229D5" w:rsidRPr="00EA4873" w:rsidRDefault="00B82CDA" w:rsidP="00EA4873">
      <w:pPr>
        <w:tabs>
          <w:tab w:val="right" w:pos="9072"/>
        </w:tabs>
        <w:spacing w:after="0" w:line="240" w:lineRule="auto"/>
        <w:jc w:val="both"/>
        <w:rPr>
          <w:rFonts w:ascii="Arial" w:hAnsi="Arial" w:cs="Arial"/>
          <w:b/>
          <w:sz w:val="24"/>
          <w:szCs w:val="24"/>
          <w:u w:val="single"/>
          <w:lang w:val="ro-RO"/>
        </w:rPr>
      </w:pPr>
      <w:r w:rsidRPr="00EA4873">
        <w:rPr>
          <w:rFonts w:ascii="Arial" w:hAnsi="Arial" w:cs="Arial"/>
          <w:b/>
          <w:sz w:val="24"/>
          <w:szCs w:val="24"/>
          <w:u w:val="single"/>
          <w:lang w:val="it-IT"/>
        </w:rPr>
        <w:t>g</w:t>
      </w:r>
      <w:r w:rsidR="003229D5" w:rsidRPr="00EA4873">
        <w:rPr>
          <w:rFonts w:ascii="Arial" w:hAnsi="Arial" w:cs="Arial"/>
          <w:b/>
          <w:sz w:val="24"/>
          <w:szCs w:val="24"/>
          <w:u w:val="single"/>
          <w:lang w:val="it-IT"/>
        </w:rPr>
        <w:t xml:space="preserve">) Nr. </w:t>
      </w:r>
      <w:r w:rsidR="00FB4CEE" w:rsidRPr="00EA4873">
        <w:rPr>
          <w:rFonts w:ascii="Arial" w:hAnsi="Arial" w:cs="Arial"/>
          <w:b/>
          <w:sz w:val="24"/>
          <w:szCs w:val="24"/>
          <w:u w:val="single"/>
          <w:lang w:val="it-IT"/>
        </w:rPr>
        <w:t>centre de dializă</w:t>
      </w:r>
    </w:p>
    <w:p w14:paraId="425BC181" w14:textId="069AD3AF" w:rsidR="003229D5" w:rsidRPr="00EA4873" w:rsidRDefault="003229D5" w:rsidP="00EA4873">
      <w:pPr>
        <w:tabs>
          <w:tab w:val="right" w:pos="9072"/>
        </w:tabs>
        <w:spacing w:after="0" w:line="240" w:lineRule="auto"/>
        <w:jc w:val="both"/>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FF0DF5" w:rsidRPr="00EA4873">
        <w:rPr>
          <w:rFonts w:ascii="Arial" w:hAnsi="Arial" w:cs="Arial"/>
          <w:sz w:val="24"/>
          <w:szCs w:val="24"/>
        </w:rPr>
        <w:t>4</w:t>
      </w:r>
    </w:p>
    <w:p w14:paraId="3ED14877" w14:textId="77777777" w:rsidR="00FF0DF5" w:rsidRPr="00EA4873" w:rsidRDefault="00FF0DF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7DD5CB14" w14:textId="77777777" w:rsidR="00FF0DF5" w:rsidRPr="00EA4873" w:rsidRDefault="00FF0DF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0DDCB3E8" w14:textId="2E5CF746" w:rsidR="00FF0DF5" w:rsidRPr="00EA4873" w:rsidRDefault="00FF0DF5"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sz w:val="24"/>
          <w:szCs w:val="24"/>
          <w:lang w:val="it-IT"/>
        </w:rPr>
        <w:t>10.000 lei</w:t>
      </w:r>
    </w:p>
    <w:p w14:paraId="66EE85A6" w14:textId="77777777" w:rsidR="00FF0DF5" w:rsidRPr="00EA4873" w:rsidRDefault="00FF0DF5" w:rsidP="00EA4873">
      <w:pPr>
        <w:pStyle w:val="Frspaiere"/>
        <w:tabs>
          <w:tab w:val="right" w:pos="9072"/>
        </w:tabs>
        <w:ind w:left="0"/>
        <w:rPr>
          <w:rFonts w:ascii="Arial" w:hAnsi="Arial" w:cs="Arial"/>
          <w:sz w:val="24"/>
          <w:szCs w:val="24"/>
          <w:lang w:val="it-IT"/>
        </w:rPr>
      </w:pPr>
      <w:r w:rsidRPr="00EA4873">
        <w:rPr>
          <w:rFonts w:ascii="Arial" w:hAnsi="Arial" w:cs="Arial"/>
          <w:b/>
          <w:sz w:val="24"/>
          <w:szCs w:val="24"/>
          <w:lang w:val="it-IT"/>
        </w:rPr>
        <w:t>Neconformități identificate:</w:t>
      </w:r>
      <w:r w:rsidRPr="00EA4873">
        <w:rPr>
          <w:rFonts w:ascii="Arial" w:hAnsi="Arial" w:cs="Arial"/>
          <w:sz w:val="24"/>
          <w:szCs w:val="24"/>
          <w:lang w:val="it-IT"/>
        </w:rPr>
        <w:t xml:space="preserve"> </w:t>
      </w:r>
    </w:p>
    <w:p w14:paraId="458BE0BD" w14:textId="75BC02B8" w:rsidR="00441320" w:rsidRPr="00EA4873" w:rsidRDefault="00441320"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nerespectarea precauţiunilor universale şi a protocoalelor de lucru de către personalul medical şi auxiliar;</w:t>
      </w:r>
    </w:p>
    <w:p w14:paraId="6D30180B" w14:textId="1A0FD70A" w:rsidR="00FF0DF5" w:rsidRPr="00EA4873" w:rsidRDefault="00FF0DF5" w:rsidP="00EA4873">
      <w:pPr>
        <w:tabs>
          <w:tab w:val="right" w:pos="9072"/>
        </w:tabs>
        <w:spacing w:after="0" w:line="240" w:lineRule="auto"/>
        <w:jc w:val="both"/>
        <w:rPr>
          <w:rFonts w:ascii="Arial" w:hAnsi="Arial" w:cs="Arial"/>
          <w:sz w:val="24"/>
          <w:szCs w:val="24"/>
          <w:lang w:val="fr-FR"/>
        </w:rPr>
      </w:pPr>
      <w:r w:rsidRPr="00EA4873">
        <w:rPr>
          <w:rFonts w:ascii="Arial" w:hAnsi="Arial" w:cs="Arial"/>
          <w:sz w:val="24"/>
          <w:szCs w:val="24"/>
          <w:lang w:val="it-IT"/>
        </w:rPr>
        <w:t>Număr recontroale – 1</w:t>
      </w:r>
    </w:p>
    <w:p w14:paraId="468539E7" w14:textId="77777777" w:rsidR="008E3126" w:rsidRPr="00EA4873" w:rsidRDefault="008E3126" w:rsidP="00EA4873">
      <w:pPr>
        <w:pStyle w:val="Frspaiere"/>
        <w:tabs>
          <w:tab w:val="right" w:pos="9072"/>
        </w:tabs>
        <w:ind w:left="0"/>
        <w:rPr>
          <w:rFonts w:ascii="Arial" w:hAnsi="Arial" w:cs="Arial"/>
          <w:sz w:val="24"/>
          <w:szCs w:val="24"/>
          <w:lang w:val="it-IT"/>
        </w:rPr>
      </w:pPr>
    </w:p>
    <w:p w14:paraId="4F3F76FA" w14:textId="6DB60B9D" w:rsidR="002642EF" w:rsidRPr="00EA4873" w:rsidRDefault="00B82CDA" w:rsidP="00EA4873">
      <w:pPr>
        <w:tabs>
          <w:tab w:val="right" w:pos="9072"/>
        </w:tabs>
        <w:spacing w:after="0" w:line="240" w:lineRule="auto"/>
        <w:jc w:val="both"/>
        <w:rPr>
          <w:rFonts w:ascii="Arial" w:hAnsi="Arial" w:cs="Arial"/>
          <w:b/>
          <w:sz w:val="24"/>
          <w:szCs w:val="24"/>
          <w:u w:val="single"/>
          <w:lang w:val="ro-RO"/>
        </w:rPr>
      </w:pPr>
      <w:r w:rsidRPr="00EA4873">
        <w:rPr>
          <w:rFonts w:ascii="Arial" w:hAnsi="Arial" w:cs="Arial"/>
          <w:b/>
          <w:sz w:val="24"/>
          <w:szCs w:val="24"/>
          <w:u w:val="single"/>
          <w:lang w:val="it-IT"/>
        </w:rPr>
        <w:t>h</w:t>
      </w:r>
      <w:r w:rsidR="002642EF" w:rsidRPr="00EA4873">
        <w:rPr>
          <w:rFonts w:ascii="Arial" w:hAnsi="Arial" w:cs="Arial"/>
          <w:b/>
          <w:sz w:val="24"/>
          <w:szCs w:val="24"/>
          <w:u w:val="single"/>
          <w:lang w:val="it-IT"/>
        </w:rPr>
        <w:t xml:space="preserve">) Nr. unități de turism balnear </w:t>
      </w:r>
      <w:r w:rsidR="002642EF" w:rsidRPr="00EA4873">
        <w:rPr>
          <w:rFonts w:ascii="Arial" w:hAnsi="Arial" w:cs="Arial"/>
          <w:b/>
          <w:sz w:val="24"/>
          <w:szCs w:val="24"/>
          <w:u w:val="single"/>
          <w:lang w:val="ro-RO"/>
        </w:rPr>
        <w:t>și de recuperare</w:t>
      </w:r>
    </w:p>
    <w:p w14:paraId="3A0BEC65" w14:textId="37BCB51D" w:rsidR="00A435A5" w:rsidRPr="00EA4873" w:rsidRDefault="00A435A5" w:rsidP="00EA4873">
      <w:pPr>
        <w:tabs>
          <w:tab w:val="right" w:pos="9072"/>
        </w:tabs>
        <w:spacing w:after="0" w:line="240" w:lineRule="auto"/>
        <w:jc w:val="both"/>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FF0DF5" w:rsidRPr="00EA4873">
        <w:rPr>
          <w:rFonts w:ascii="Arial" w:hAnsi="Arial" w:cs="Arial"/>
          <w:sz w:val="24"/>
          <w:szCs w:val="24"/>
        </w:rPr>
        <w:t>6</w:t>
      </w:r>
    </w:p>
    <w:p w14:paraId="01233937" w14:textId="3B3BCCD5" w:rsidR="00A435A5" w:rsidRPr="00EA4873" w:rsidRDefault="00A435A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FF0DF5" w:rsidRPr="00EA4873">
        <w:rPr>
          <w:rFonts w:ascii="Arial" w:hAnsi="Arial" w:cs="Arial"/>
          <w:sz w:val="24"/>
          <w:szCs w:val="24"/>
        </w:rPr>
        <w:t>2</w:t>
      </w:r>
      <w:r w:rsidRPr="00EA4873">
        <w:rPr>
          <w:rFonts w:ascii="Arial" w:hAnsi="Arial" w:cs="Arial"/>
          <w:sz w:val="24"/>
          <w:szCs w:val="24"/>
        </w:rPr>
        <w:t>, din care:</w:t>
      </w:r>
    </w:p>
    <w:p w14:paraId="448DFCDC" w14:textId="77857CC9" w:rsidR="00045DA7" w:rsidRPr="00EA4873" w:rsidRDefault="00045DA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FF0DF5" w:rsidRPr="00EA4873">
        <w:rPr>
          <w:rFonts w:ascii="Arial" w:hAnsi="Arial" w:cs="Arial"/>
          <w:sz w:val="24"/>
          <w:szCs w:val="24"/>
          <w:lang w:val="it-IT"/>
        </w:rPr>
        <w:t>2</w:t>
      </w:r>
    </w:p>
    <w:p w14:paraId="162A555F" w14:textId="0D504136" w:rsidR="00045DA7" w:rsidRPr="00EA4873" w:rsidRDefault="00045DA7"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FF0DF5" w:rsidRPr="00EA4873">
        <w:rPr>
          <w:rFonts w:ascii="Arial" w:hAnsi="Arial" w:cs="Arial"/>
          <w:b/>
          <w:sz w:val="24"/>
          <w:szCs w:val="24"/>
          <w:lang w:val="it-IT"/>
        </w:rPr>
        <w:t>80</w:t>
      </w:r>
      <w:r w:rsidRPr="00EA4873">
        <w:rPr>
          <w:rFonts w:ascii="Arial" w:hAnsi="Arial" w:cs="Arial"/>
          <w:b/>
          <w:sz w:val="24"/>
          <w:szCs w:val="24"/>
          <w:lang w:val="it-IT"/>
        </w:rPr>
        <w:t>.000 lei</w:t>
      </w:r>
    </w:p>
    <w:p w14:paraId="50A7AFD4" w14:textId="77777777" w:rsidR="00A435A5" w:rsidRPr="00EA4873" w:rsidRDefault="00A435A5" w:rsidP="00EA4873">
      <w:pPr>
        <w:pStyle w:val="Frspaiere"/>
        <w:tabs>
          <w:tab w:val="right" w:pos="9072"/>
        </w:tabs>
        <w:ind w:left="0"/>
        <w:rPr>
          <w:rFonts w:ascii="Arial" w:hAnsi="Arial" w:cs="Arial"/>
          <w:sz w:val="24"/>
          <w:szCs w:val="24"/>
          <w:lang w:val="it-IT"/>
        </w:rPr>
      </w:pPr>
      <w:r w:rsidRPr="00EA4873">
        <w:rPr>
          <w:rFonts w:ascii="Arial" w:hAnsi="Arial" w:cs="Arial"/>
          <w:b/>
          <w:sz w:val="24"/>
          <w:szCs w:val="24"/>
          <w:lang w:val="it-IT"/>
        </w:rPr>
        <w:t>Neconformități identificate:</w:t>
      </w:r>
      <w:r w:rsidRPr="00EA4873">
        <w:rPr>
          <w:rFonts w:ascii="Arial" w:hAnsi="Arial" w:cs="Arial"/>
          <w:sz w:val="24"/>
          <w:szCs w:val="24"/>
          <w:lang w:val="it-IT"/>
        </w:rPr>
        <w:t xml:space="preserve"> </w:t>
      </w:r>
    </w:p>
    <w:p w14:paraId="5DC22119" w14:textId="039D9E8D" w:rsidR="00441320" w:rsidRPr="00EA4873" w:rsidRDefault="00441320"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absenţa autorizaţiei sanitare de funcţionare pentru obiectivele ce desfăşoară activităţi cu risc pentru starea de sănătate a populaţiei, supuse procedurii de autorizare sanitară;</w:t>
      </w:r>
    </w:p>
    <w:p w14:paraId="44E744E4" w14:textId="77777777" w:rsidR="00FB4CEE" w:rsidRPr="00EA4873" w:rsidRDefault="00FB4CEE" w:rsidP="00EA4873">
      <w:pPr>
        <w:pStyle w:val="Frspaiere"/>
        <w:tabs>
          <w:tab w:val="right" w:pos="9072"/>
        </w:tabs>
        <w:ind w:left="0"/>
        <w:rPr>
          <w:rFonts w:ascii="Arial" w:hAnsi="Arial" w:cs="Arial"/>
          <w:sz w:val="24"/>
          <w:szCs w:val="24"/>
          <w:lang w:val="it-IT"/>
        </w:rPr>
      </w:pPr>
    </w:p>
    <w:p w14:paraId="64E869F6" w14:textId="1E92F09A" w:rsidR="003F04D1" w:rsidRPr="00EA4873" w:rsidRDefault="00B82CDA"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i</w:t>
      </w:r>
      <w:r w:rsidR="003F04D1" w:rsidRPr="00EA4873">
        <w:rPr>
          <w:rFonts w:ascii="Arial" w:hAnsi="Arial" w:cs="Arial"/>
          <w:b/>
          <w:sz w:val="24"/>
          <w:szCs w:val="24"/>
          <w:u w:val="single"/>
          <w:lang w:val="it-IT"/>
        </w:rPr>
        <w:t xml:space="preserve">) Nr. unități de </w:t>
      </w:r>
      <w:r w:rsidR="003F04D1" w:rsidRPr="00EA4873">
        <w:rPr>
          <w:rFonts w:ascii="Arial" w:hAnsi="Arial" w:cs="Arial"/>
          <w:b/>
          <w:sz w:val="24"/>
          <w:szCs w:val="24"/>
          <w:u w:val="single"/>
          <w:lang w:val="ro-RO"/>
        </w:rPr>
        <w:t>îngrijiri la domiciliu</w:t>
      </w:r>
    </w:p>
    <w:p w14:paraId="4336015F" w14:textId="639EE066" w:rsidR="003F04D1" w:rsidRPr="00EA4873" w:rsidRDefault="003F04D1"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controale efectuate – </w:t>
      </w:r>
      <w:r w:rsidR="00FF0DF5" w:rsidRPr="00EA4873">
        <w:rPr>
          <w:rFonts w:ascii="Arial" w:hAnsi="Arial" w:cs="Arial"/>
          <w:sz w:val="24"/>
          <w:szCs w:val="24"/>
          <w:lang w:val="ro-RO"/>
        </w:rPr>
        <w:t>2</w:t>
      </w:r>
    </w:p>
    <w:p w14:paraId="43993A30" w14:textId="5B55FF30" w:rsidR="007209CC" w:rsidRPr="00EA4873" w:rsidRDefault="007209C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FF0DF5" w:rsidRPr="00EA4873">
        <w:rPr>
          <w:rFonts w:ascii="Arial" w:hAnsi="Arial" w:cs="Arial"/>
          <w:sz w:val="24"/>
          <w:szCs w:val="24"/>
          <w:lang w:val="ro-RO"/>
        </w:rPr>
        <w:t>1</w:t>
      </w:r>
      <w:r w:rsidRPr="00EA4873">
        <w:rPr>
          <w:rFonts w:ascii="Arial" w:hAnsi="Arial" w:cs="Arial"/>
          <w:sz w:val="24"/>
          <w:szCs w:val="24"/>
          <w:lang w:val="ro-RO"/>
        </w:rPr>
        <w:t>, din care:</w:t>
      </w:r>
    </w:p>
    <w:p w14:paraId="62E5CCB0" w14:textId="2D3C921F" w:rsidR="007209CC" w:rsidRPr="00EA4873" w:rsidRDefault="007209C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 nr. </w:t>
      </w:r>
      <w:r w:rsidR="00FF0DF5" w:rsidRPr="00EA4873">
        <w:rPr>
          <w:rFonts w:ascii="Arial" w:hAnsi="Arial" w:cs="Arial"/>
          <w:sz w:val="24"/>
          <w:szCs w:val="24"/>
          <w:lang w:val="ro-RO"/>
        </w:rPr>
        <w:t>avertisment</w:t>
      </w:r>
      <w:r w:rsidRPr="00EA4873">
        <w:rPr>
          <w:rFonts w:ascii="Arial" w:hAnsi="Arial" w:cs="Arial"/>
          <w:sz w:val="24"/>
          <w:szCs w:val="24"/>
          <w:lang w:val="ro-RO"/>
        </w:rPr>
        <w:t xml:space="preserve"> – </w:t>
      </w:r>
      <w:r w:rsidR="00FF0DF5" w:rsidRPr="00EA4873">
        <w:rPr>
          <w:rFonts w:ascii="Arial" w:hAnsi="Arial" w:cs="Arial"/>
          <w:sz w:val="24"/>
          <w:szCs w:val="24"/>
          <w:lang w:val="ro-RO"/>
        </w:rPr>
        <w:t>1</w:t>
      </w:r>
    </w:p>
    <w:p w14:paraId="24EA74A6" w14:textId="77777777" w:rsidR="007209CC" w:rsidRPr="00EA4873" w:rsidRDefault="007209CC"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6394193E" w14:textId="553A428B" w:rsidR="007209CC" w:rsidRPr="00EA4873" w:rsidRDefault="007209CC" w:rsidP="00EA4873">
      <w:pPr>
        <w:pStyle w:val="Frspaiere"/>
        <w:numPr>
          <w:ilvl w:val="0"/>
          <w:numId w:val="39"/>
        </w:numPr>
        <w:tabs>
          <w:tab w:val="right" w:pos="9072"/>
        </w:tabs>
        <w:ind w:left="0" w:firstLine="0"/>
        <w:rPr>
          <w:rFonts w:ascii="Arial" w:hAnsi="Arial" w:cs="Arial"/>
          <w:sz w:val="24"/>
          <w:szCs w:val="24"/>
          <w:lang w:val="it-IT"/>
        </w:rPr>
      </w:pPr>
      <w:r w:rsidRPr="00EA4873">
        <w:rPr>
          <w:rFonts w:ascii="Arial" w:hAnsi="Arial" w:cs="Arial"/>
          <w:sz w:val="24"/>
          <w:szCs w:val="24"/>
          <w:lang w:val="it-IT"/>
        </w:rPr>
        <w:t xml:space="preserve">nu s-au putut verifica fișele </w:t>
      </w:r>
      <w:r w:rsidR="00441320" w:rsidRPr="00EA4873">
        <w:rPr>
          <w:rFonts w:ascii="Arial" w:hAnsi="Arial" w:cs="Arial"/>
          <w:sz w:val="24"/>
          <w:szCs w:val="24"/>
          <w:lang w:val="it-IT"/>
        </w:rPr>
        <w:t xml:space="preserve">de </w:t>
      </w:r>
      <w:r w:rsidRPr="00EA4873">
        <w:rPr>
          <w:rFonts w:ascii="Arial" w:hAnsi="Arial" w:cs="Arial"/>
          <w:sz w:val="24"/>
          <w:szCs w:val="24"/>
          <w:lang w:val="it-IT"/>
        </w:rPr>
        <w:t>post și contractele de prestări servicii pentru personalul angajat</w:t>
      </w:r>
      <w:r w:rsidR="00441320" w:rsidRPr="00EA4873">
        <w:rPr>
          <w:rFonts w:ascii="Arial" w:hAnsi="Arial" w:cs="Arial"/>
          <w:sz w:val="24"/>
          <w:szCs w:val="24"/>
          <w:lang w:val="it-IT"/>
        </w:rPr>
        <w:t>;</w:t>
      </w:r>
    </w:p>
    <w:p w14:paraId="06ABDF32" w14:textId="47713BC1" w:rsidR="00045DA7" w:rsidRPr="00EA4873" w:rsidRDefault="00045DA7" w:rsidP="00EA4873">
      <w:pPr>
        <w:tabs>
          <w:tab w:val="right" w:pos="9072"/>
        </w:tabs>
        <w:spacing w:after="0" w:line="240" w:lineRule="auto"/>
        <w:jc w:val="both"/>
        <w:rPr>
          <w:rFonts w:ascii="Arial" w:hAnsi="Arial" w:cs="Arial"/>
          <w:sz w:val="24"/>
          <w:szCs w:val="24"/>
          <w:lang w:val="fr-FR"/>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w:t>
      </w:r>
      <w:r w:rsidR="00FF0DF5" w:rsidRPr="00EA4873">
        <w:rPr>
          <w:rFonts w:ascii="Arial" w:hAnsi="Arial" w:cs="Arial"/>
          <w:sz w:val="24"/>
          <w:szCs w:val="24"/>
          <w:lang w:val="ro-RO"/>
        </w:rPr>
        <w:t>1</w:t>
      </w:r>
    </w:p>
    <w:p w14:paraId="592E6EE0" w14:textId="77777777" w:rsidR="00F40968" w:rsidRPr="00EA4873" w:rsidRDefault="00F40968" w:rsidP="00EA4873">
      <w:pPr>
        <w:pStyle w:val="Frspaiere"/>
        <w:tabs>
          <w:tab w:val="right" w:pos="9072"/>
        </w:tabs>
        <w:ind w:left="0"/>
        <w:rPr>
          <w:rFonts w:ascii="Arial" w:hAnsi="Arial" w:cs="Arial"/>
          <w:sz w:val="24"/>
          <w:szCs w:val="24"/>
          <w:lang w:val="ro-RO"/>
        </w:rPr>
      </w:pPr>
    </w:p>
    <w:p w14:paraId="3C5B7D1F" w14:textId="5596207D" w:rsidR="00F40968" w:rsidRPr="00EA4873" w:rsidRDefault="00B82CDA"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lastRenderedPageBreak/>
        <w:t>j</w:t>
      </w:r>
      <w:r w:rsidR="00F40968" w:rsidRPr="00EA4873">
        <w:rPr>
          <w:rFonts w:ascii="Arial" w:hAnsi="Arial" w:cs="Arial"/>
          <w:b/>
          <w:sz w:val="24"/>
          <w:szCs w:val="24"/>
          <w:u w:val="single"/>
          <w:lang w:val="ro-RO"/>
        </w:rPr>
        <w:t xml:space="preserve">) Nr. unități de asistență </w:t>
      </w:r>
      <w:proofErr w:type="spellStart"/>
      <w:r w:rsidR="00F40968" w:rsidRPr="00EA4873">
        <w:rPr>
          <w:rFonts w:ascii="Arial" w:hAnsi="Arial" w:cs="Arial"/>
          <w:b/>
          <w:sz w:val="24"/>
          <w:szCs w:val="24"/>
          <w:u w:val="single"/>
          <w:lang w:val="ro-RO"/>
        </w:rPr>
        <w:t>medico</w:t>
      </w:r>
      <w:proofErr w:type="spellEnd"/>
      <w:r w:rsidR="00F40968" w:rsidRPr="00EA4873">
        <w:rPr>
          <w:rFonts w:ascii="Arial" w:hAnsi="Arial" w:cs="Arial"/>
          <w:b/>
          <w:sz w:val="24"/>
          <w:szCs w:val="24"/>
          <w:u w:val="single"/>
          <w:lang w:val="ro-RO"/>
        </w:rPr>
        <w:t>-socială</w:t>
      </w:r>
    </w:p>
    <w:p w14:paraId="1CDBDD04" w14:textId="3325C18D" w:rsidR="00F40968" w:rsidRPr="00EA4873" w:rsidRDefault="00F4096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Număr controale efectuate –</w:t>
      </w:r>
      <w:r w:rsidR="00045DA7" w:rsidRPr="00EA4873">
        <w:rPr>
          <w:rFonts w:ascii="Arial" w:hAnsi="Arial" w:cs="Arial"/>
          <w:sz w:val="24"/>
          <w:szCs w:val="24"/>
          <w:lang w:val="ro-RO"/>
        </w:rPr>
        <w:t xml:space="preserve"> </w:t>
      </w:r>
      <w:r w:rsidR="00FF0DF5" w:rsidRPr="00EA4873">
        <w:rPr>
          <w:rFonts w:ascii="Arial" w:hAnsi="Arial" w:cs="Arial"/>
          <w:sz w:val="24"/>
          <w:szCs w:val="24"/>
          <w:lang w:val="ro-RO"/>
        </w:rPr>
        <w:t>3</w:t>
      </w:r>
    </w:p>
    <w:p w14:paraId="2F758D14" w14:textId="405D4673" w:rsidR="000530C8" w:rsidRPr="00EA4873" w:rsidRDefault="000530C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B82CDA" w:rsidRPr="00EA4873">
        <w:rPr>
          <w:rFonts w:ascii="Arial" w:hAnsi="Arial" w:cs="Arial"/>
          <w:sz w:val="24"/>
          <w:szCs w:val="24"/>
          <w:lang w:val="ro-RO"/>
        </w:rPr>
        <w:t>7</w:t>
      </w:r>
      <w:r w:rsidRPr="00EA4873">
        <w:rPr>
          <w:rFonts w:ascii="Arial" w:hAnsi="Arial" w:cs="Arial"/>
          <w:sz w:val="24"/>
          <w:szCs w:val="24"/>
          <w:lang w:val="ro-RO"/>
        </w:rPr>
        <w:t>, din care:</w:t>
      </w:r>
    </w:p>
    <w:p w14:paraId="6CD64EE6" w14:textId="5AB3E5BC" w:rsidR="00B82CDA" w:rsidRPr="00EA4873" w:rsidRDefault="00B82CDA"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 nr. avertismente – 5 </w:t>
      </w:r>
    </w:p>
    <w:p w14:paraId="057F54C0" w14:textId="755A86C9" w:rsidR="000530C8" w:rsidRPr="00EA4873" w:rsidRDefault="000530C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nr. amenzi –</w:t>
      </w:r>
      <w:r w:rsidR="00045DA7" w:rsidRPr="00EA4873">
        <w:rPr>
          <w:rFonts w:ascii="Arial" w:hAnsi="Arial" w:cs="Arial"/>
          <w:sz w:val="24"/>
          <w:szCs w:val="24"/>
          <w:lang w:val="ro-RO"/>
        </w:rPr>
        <w:t xml:space="preserve"> </w:t>
      </w:r>
      <w:r w:rsidR="00B82CDA" w:rsidRPr="00EA4873">
        <w:rPr>
          <w:rFonts w:ascii="Arial" w:hAnsi="Arial" w:cs="Arial"/>
          <w:sz w:val="24"/>
          <w:szCs w:val="24"/>
          <w:lang w:val="ro-RO"/>
        </w:rPr>
        <w:t>2</w:t>
      </w:r>
    </w:p>
    <w:p w14:paraId="00E2ED58" w14:textId="7AAF7CB2" w:rsidR="000530C8" w:rsidRPr="00EA4873" w:rsidRDefault="000530C8"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B82CDA" w:rsidRPr="00EA4873">
        <w:rPr>
          <w:rFonts w:ascii="Arial" w:hAnsi="Arial" w:cs="Arial"/>
          <w:b/>
          <w:sz w:val="24"/>
          <w:szCs w:val="24"/>
          <w:lang w:val="it-IT"/>
        </w:rPr>
        <w:t>33</w:t>
      </w:r>
      <w:r w:rsidRPr="00EA4873">
        <w:rPr>
          <w:rFonts w:ascii="Arial" w:hAnsi="Arial" w:cs="Arial"/>
          <w:b/>
          <w:sz w:val="24"/>
          <w:szCs w:val="24"/>
          <w:lang w:val="it-IT"/>
        </w:rPr>
        <w:t>.</w:t>
      </w:r>
      <w:r w:rsidR="00045DA7" w:rsidRPr="00EA4873">
        <w:rPr>
          <w:rFonts w:ascii="Arial" w:hAnsi="Arial" w:cs="Arial"/>
          <w:b/>
          <w:sz w:val="24"/>
          <w:szCs w:val="24"/>
          <w:lang w:val="it-IT"/>
        </w:rPr>
        <w:t>00</w:t>
      </w:r>
      <w:r w:rsidRPr="00EA4873">
        <w:rPr>
          <w:rFonts w:ascii="Arial" w:hAnsi="Arial" w:cs="Arial"/>
          <w:b/>
          <w:sz w:val="24"/>
          <w:szCs w:val="24"/>
          <w:lang w:val="it-IT"/>
        </w:rPr>
        <w:t>0 lei</w:t>
      </w:r>
    </w:p>
    <w:p w14:paraId="5AF78098" w14:textId="77777777" w:rsidR="000530C8" w:rsidRPr="00EA4873" w:rsidRDefault="000530C8"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037F09C4" w14:textId="2ACAAFED"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structurii funcţionale prevăzute în autorizaţia sanitară de funcţionare a unităţii sanitare;</w:t>
      </w:r>
    </w:p>
    <w:p w14:paraId="5ADB29A6" w14:textId="1A1B1580"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75D23326" w14:textId="2A29E7DE"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duratei stocării temporare a deşeurilor medicale infecţioase în incintele unităţilor medicale;</w:t>
      </w:r>
    </w:p>
    <w:p w14:paraId="0A3DB0CA" w14:textId="67632C97" w:rsidR="00A07D36" w:rsidRPr="00EA4873" w:rsidRDefault="00A07D36" w:rsidP="00EA4873">
      <w:pPr>
        <w:pStyle w:val="Frspaiere"/>
        <w:numPr>
          <w:ilvl w:val="0"/>
          <w:numId w:val="39"/>
        </w:numPr>
        <w:tabs>
          <w:tab w:val="right" w:pos="9072"/>
        </w:tabs>
        <w:ind w:left="0" w:firstLine="0"/>
        <w:rPr>
          <w:rFonts w:ascii="Arial" w:hAnsi="Arial" w:cs="Arial"/>
          <w:bCs/>
          <w:sz w:val="24"/>
          <w:szCs w:val="24"/>
          <w:lang w:val="ro-RO"/>
        </w:rPr>
      </w:pPr>
      <w:r w:rsidRPr="00EA4873">
        <w:rPr>
          <w:rFonts w:ascii="Arial" w:hAnsi="Arial" w:cs="Arial"/>
          <w:bCs/>
          <w:sz w:val="24"/>
          <w:szCs w:val="24"/>
          <w:lang w:val="ro-RO"/>
        </w:rPr>
        <w:t xml:space="preserve">neefectuarea lucrărilor de recondiționare/înlocuire a </w:t>
      </w:r>
      <w:r w:rsidR="00097718" w:rsidRPr="00EA4873">
        <w:rPr>
          <w:rFonts w:ascii="Arial" w:hAnsi="Arial" w:cs="Arial"/>
          <w:bCs/>
          <w:sz w:val="24"/>
          <w:szCs w:val="24"/>
          <w:lang w:val="ro-RO"/>
        </w:rPr>
        <w:t>obiectelor sanitare</w:t>
      </w:r>
      <w:r w:rsidRPr="00EA4873">
        <w:rPr>
          <w:rFonts w:ascii="Arial" w:hAnsi="Arial" w:cs="Arial"/>
          <w:bCs/>
          <w:sz w:val="24"/>
          <w:szCs w:val="24"/>
          <w:lang w:val="ro-RO"/>
        </w:rPr>
        <w:t xml:space="preserve"> degradat</w:t>
      </w:r>
      <w:r w:rsidR="00097718" w:rsidRPr="00EA4873">
        <w:rPr>
          <w:rFonts w:ascii="Arial" w:hAnsi="Arial" w:cs="Arial"/>
          <w:bCs/>
          <w:sz w:val="24"/>
          <w:szCs w:val="24"/>
          <w:lang w:val="ro-RO"/>
        </w:rPr>
        <w:t>e</w:t>
      </w:r>
      <w:r w:rsidRPr="00EA4873">
        <w:rPr>
          <w:rFonts w:ascii="Arial" w:hAnsi="Arial" w:cs="Arial"/>
          <w:bCs/>
          <w:sz w:val="24"/>
          <w:szCs w:val="24"/>
          <w:lang w:val="ro-RO"/>
        </w:rPr>
        <w:t xml:space="preserve"> din grupul sanitar</w:t>
      </w:r>
      <w:r w:rsidR="00097718" w:rsidRPr="00EA4873">
        <w:rPr>
          <w:rFonts w:ascii="Arial" w:hAnsi="Arial" w:cs="Arial"/>
          <w:bCs/>
          <w:sz w:val="24"/>
          <w:szCs w:val="24"/>
          <w:lang w:val="ro-RO"/>
        </w:rPr>
        <w:t>;</w:t>
      </w:r>
    </w:p>
    <w:p w14:paraId="1FEE3C24" w14:textId="05EB1098" w:rsidR="00FB4CEE" w:rsidRPr="00EA4873" w:rsidRDefault="00FB4C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recontroale – </w:t>
      </w:r>
      <w:r w:rsidR="00FF0DF5" w:rsidRPr="00EA4873">
        <w:rPr>
          <w:rFonts w:ascii="Arial" w:hAnsi="Arial" w:cs="Arial"/>
          <w:sz w:val="24"/>
          <w:szCs w:val="24"/>
          <w:lang w:val="it-IT"/>
        </w:rPr>
        <w:t>6</w:t>
      </w:r>
    </w:p>
    <w:p w14:paraId="56D02468" w14:textId="5E0CEFC2" w:rsidR="000530C8" w:rsidRPr="00EA4873" w:rsidRDefault="000530C8" w:rsidP="00EA4873">
      <w:pPr>
        <w:pStyle w:val="Frspaiere"/>
        <w:tabs>
          <w:tab w:val="right" w:pos="9072"/>
        </w:tabs>
        <w:ind w:left="0"/>
        <w:rPr>
          <w:rFonts w:ascii="Arial" w:hAnsi="Arial" w:cs="Arial"/>
          <w:sz w:val="24"/>
          <w:szCs w:val="24"/>
          <w:lang w:val="it-IT"/>
        </w:rPr>
      </w:pPr>
    </w:p>
    <w:p w14:paraId="5D1D9C47" w14:textId="0F68DBB3" w:rsidR="00560CBE" w:rsidRPr="00EA4873" w:rsidRDefault="00B82CDA" w:rsidP="00EA4873">
      <w:pPr>
        <w:pStyle w:val="Frspaiere"/>
        <w:tabs>
          <w:tab w:val="right" w:pos="9072"/>
        </w:tabs>
        <w:ind w:left="0"/>
        <w:rPr>
          <w:rFonts w:ascii="Arial" w:eastAsia="Times New Roman" w:hAnsi="Arial" w:cs="Arial"/>
          <w:b/>
          <w:bCs/>
          <w:sz w:val="24"/>
          <w:szCs w:val="24"/>
          <w:u w:val="single"/>
          <w:lang w:val="it-IT"/>
        </w:rPr>
      </w:pPr>
      <w:r w:rsidRPr="00EA4873">
        <w:rPr>
          <w:rFonts w:ascii="Arial" w:hAnsi="Arial" w:cs="Arial"/>
          <w:b/>
          <w:sz w:val="24"/>
          <w:szCs w:val="24"/>
          <w:u w:val="single"/>
          <w:lang w:val="it-IT"/>
        </w:rPr>
        <w:t>k</w:t>
      </w:r>
      <w:r w:rsidR="008B3E5E" w:rsidRPr="00EA4873">
        <w:rPr>
          <w:rFonts w:ascii="Arial" w:hAnsi="Arial" w:cs="Arial"/>
          <w:b/>
          <w:sz w:val="24"/>
          <w:szCs w:val="24"/>
          <w:u w:val="single"/>
          <w:lang w:val="it-IT"/>
        </w:rPr>
        <w:t>)</w:t>
      </w:r>
      <w:r w:rsidR="00665B81" w:rsidRPr="00EA4873">
        <w:rPr>
          <w:rFonts w:ascii="Arial" w:hAnsi="Arial" w:cs="Arial"/>
          <w:b/>
          <w:sz w:val="24"/>
          <w:szCs w:val="24"/>
          <w:u w:val="single"/>
          <w:lang w:val="it-IT"/>
        </w:rPr>
        <w:t xml:space="preserve"> </w:t>
      </w:r>
      <w:r w:rsidR="008B3E5E" w:rsidRPr="00EA4873">
        <w:rPr>
          <w:rFonts w:ascii="Arial" w:eastAsia="Times New Roman" w:hAnsi="Arial" w:cs="Arial"/>
          <w:b/>
          <w:bCs/>
          <w:sz w:val="24"/>
          <w:szCs w:val="24"/>
          <w:u w:val="single"/>
          <w:lang w:val="it-IT"/>
        </w:rPr>
        <w:t>Nr. unit</w:t>
      </w:r>
      <w:r w:rsidR="0083392B" w:rsidRPr="00EA4873">
        <w:rPr>
          <w:rFonts w:ascii="Arial" w:hAnsi="Arial" w:cs="Arial"/>
          <w:b/>
          <w:sz w:val="24"/>
          <w:szCs w:val="24"/>
          <w:u w:val="single"/>
          <w:lang w:val="it-IT"/>
        </w:rPr>
        <w:t>ăț</w:t>
      </w:r>
      <w:r w:rsidR="008B3E5E" w:rsidRPr="00EA4873">
        <w:rPr>
          <w:rFonts w:ascii="Arial" w:eastAsia="Times New Roman" w:hAnsi="Arial" w:cs="Arial"/>
          <w:b/>
          <w:bCs/>
          <w:sz w:val="24"/>
          <w:szCs w:val="24"/>
          <w:u w:val="single"/>
          <w:lang w:val="it-IT"/>
        </w:rPr>
        <w:t>i socio</w:t>
      </w:r>
      <w:r w:rsidR="00070501" w:rsidRPr="00EA4873">
        <w:rPr>
          <w:rFonts w:ascii="Arial" w:eastAsia="Times New Roman" w:hAnsi="Arial" w:cs="Arial"/>
          <w:b/>
          <w:bCs/>
          <w:sz w:val="24"/>
          <w:szCs w:val="24"/>
          <w:u w:val="single"/>
          <w:lang w:val="it-IT"/>
        </w:rPr>
        <w:t>-</w:t>
      </w:r>
      <w:r w:rsidR="008B3E5E" w:rsidRPr="00EA4873">
        <w:rPr>
          <w:rFonts w:ascii="Arial" w:eastAsia="Times New Roman" w:hAnsi="Arial" w:cs="Arial"/>
          <w:b/>
          <w:bCs/>
          <w:sz w:val="24"/>
          <w:szCs w:val="24"/>
          <w:u w:val="single"/>
          <w:lang w:val="it-IT"/>
        </w:rPr>
        <w:t>medicale pentru v</w:t>
      </w:r>
      <w:r w:rsidR="001249D5" w:rsidRPr="00EA4873">
        <w:rPr>
          <w:rFonts w:ascii="Arial" w:eastAsia="Times New Roman" w:hAnsi="Arial" w:cs="Arial"/>
          <w:b/>
          <w:bCs/>
          <w:sz w:val="24"/>
          <w:szCs w:val="24"/>
          <w:u w:val="single"/>
          <w:lang w:val="it-IT"/>
        </w:rPr>
        <w:t>â</w:t>
      </w:r>
      <w:r w:rsidR="008B3E5E" w:rsidRPr="00EA4873">
        <w:rPr>
          <w:rFonts w:ascii="Arial" w:eastAsia="Times New Roman" w:hAnsi="Arial" w:cs="Arial"/>
          <w:b/>
          <w:bCs/>
          <w:sz w:val="24"/>
          <w:szCs w:val="24"/>
          <w:u w:val="single"/>
          <w:lang w:val="it-IT"/>
        </w:rPr>
        <w:t>rstnici (c</w:t>
      </w:r>
      <w:r w:rsidR="0083392B" w:rsidRPr="00EA4873">
        <w:rPr>
          <w:rFonts w:ascii="Arial" w:eastAsia="Times New Roman" w:hAnsi="Arial" w:cs="Arial"/>
          <w:b/>
          <w:bCs/>
          <w:sz w:val="24"/>
          <w:szCs w:val="24"/>
          <w:u w:val="single"/>
          <w:lang w:val="it-IT"/>
        </w:rPr>
        <w:t>ă</w:t>
      </w:r>
      <w:r w:rsidR="008B3E5E" w:rsidRPr="00EA4873">
        <w:rPr>
          <w:rFonts w:ascii="Arial" w:eastAsia="Times New Roman" w:hAnsi="Arial" w:cs="Arial"/>
          <w:b/>
          <w:bCs/>
          <w:sz w:val="24"/>
          <w:szCs w:val="24"/>
          <w:u w:val="single"/>
          <w:lang w:val="it-IT"/>
        </w:rPr>
        <w:t xml:space="preserve">mine pentru </w:t>
      </w:r>
      <w:r w:rsidR="00A313F0" w:rsidRPr="00EA4873">
        <w:rPr>
          <w:rFonts w:ascii="Arial" w:eastAsia="Times New Roman" w:hAnsi="Arial" w:cs="Arial"/>
          <w:b/>
          <w:bCs/>
          <w:sz w:val="24"/>
          <w:szCs w:val="24"/>
          <w:u w:val="single"/>
          <w:lang w:val="it-IT"/>
        </w:rPr>
        <w:t>persoane v</w:t>
      </w:r>
      <w:proofErr w:type="spellStart"/>
      <w:r w:rsidR="00A313F0" w:rsidRPr="00EA4873">
        <w:rPr>
          <w:rFonts w:ascii="Arial" w:eastAsia="Times New Roman" w:hAnsi="Arial" w:cs="Arial"/>
          <w:b/>
          <w:bCs/>
          <w:sz w:val="24"/>
          <w:szCs w:val="24"/>
          <w:u w:val="single"/>
          <w:lang w:val="ro-RO"/>
        </w:rPr>
        <w:t>ârstnice</w:t>
      </w:r>
      <w:proofErr w:type="spellEnd"/>
      <w:r w:rsidR="008B3E5E" w:rsidRPr="00EA4873">
        <w:rPr>
          <w:rFonts w:ascii="Arial" w:eastAsia="Times New Roman" w:hAnsi="Arial" w:cs="Arial"/>
          <w:b/>
          <w:bCs/>
          <w:sz w:val="24"/>
          <w:szCs w:val="24"/>
          <w:u w:val="single"/>
          <w:lang w:val="it-IT"/>
        </w:rPr>
        <w:t xml:space="preserve">) </w:t>
      </w:r>
    </w:p>
    <w:p w14:paraId="54012CB4" w14:textId="0AFB6383" w:rsidR="008B3E5E" w:rsidRPr="00EA4873" w:rsidRDefault="00560CBE" w:rsidP="00EA4873">
      <w:pPr>
        <w:pStyle w:val="Frspaiere"/>
        <w:tabs>
          <w:tab w:val="right" w:pos="9072"/>
        </w:tabs>
        <w:ind w:left="0"/>
        <w:rPr>
          <w:rFonts w:ascii="Arial" w:eastAsia="Times New Roman" w:hAnsi="Arial" w:cs="Arial"/>
          <w:bCs/>
          <w:sz w:val="24"/>
          <w:szCs w:val="24"/>
          <w:u w:val="single"/>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000249D8" w:rsidRPr="00EA4873">
        <w:rPr>
          <w:rFonts w:ascii="Arial" w:hAnsi="Arial" w:cs="Arial"/>
          <w:sz w:val="24"/>
          <w:szCs w:val="24"/>
        </w:rPr>
        <w:t>efectuate</w:t>
      </w:r>
      <w:proofErr w:type="spellEnd"/>
      <w:r w:rsidR="000249D8" w:rsidRPr="00EA4873">
        <w:rPr>
          <w:rFonts w:ascii="Arial" w:hAnsi="Arial" w:cs="Arial"/>
          <w:sz w:val="24"/>
          <w:szCs w:val="24"/>
        </w:rPr>
        <w:t xml:space="preserve"> </w:t>
      </w:r>
      <w:r w:rsidR="00D15F25" w:rsidRPr="00EA4873">
        <w:rPr>
          <w:rFonts w:ascii="Arial" w:hAnsi="Arial" w:cs="Arial"/>
          <w:sz w:val="24"/>
          <w:szCs w:val="24"/>
        </w:rPr>
        <w:t xml:space="preserve">– </w:t>
      </w:r>
      <w:r w:rsidR="00B82CDA" w:rsidRPr="00EA4873">
        <w:rPr>
          <w:rFonts w:ascii="Arial" w:hAnsi="Arial" w:cs="Arial"/>
          <w:sz w:val="24"/>
          <w:szCs w:val="24"/>
        </w:rPr>
        <w:t>41</w:t>
      </w:r>
    </w:p>
    <w:p w14:paraId="4C1CE3AF" w14:textId="1C547002" w:rsidR="00CA4C34" w:rsidRPr="00EA4873" w:rsidRDefault="000249D8"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993F7F" w:rsidRPr="00EA4873">
        <w:rPr>
          <w:rFonts w:ascii="Arial" w:hAnsi="Arial" w:cs="Arial"/>
          <w:sz w:val="24"/>
          <w:szCs w:val="24"/>
        </w:rPr>
        <w:t>–</w:t>
      </w:r>
      <w:r w:rsidR="001C67C8" w:rsidRPr="00EA4873">
        <w:rPr>
          <w:rFonts w:ascii="Arial" w:hAnsi="Arial" w:cs="Arial"/>
          <w:sz w:val="24"/>
          <w:szCs w:val="24"/>
        </w:rPr>
        <w:t xml:space="preserve"> </w:t>
      </w:r>
      <w:r w:rsidR="00B82CDA" w:rsidRPr="00EA4873">
        <w:rPr>
          <w:rFonts w:ascii="Arial" w:hAnsi="Arial" w:cs="Arial"/>
          <w:sz w:val="24"/>
          <w:szCs w:val="24"/>
        </w:rPr>
        <w:t>30</w:t>
      </w:r>
      <w:r w:rsidR="00045DA7" w:rsidRPr="00EA4873">
        <w:rPr>
          <w:rFonts w:ascii="Arial" w:hAnsi="Arial" w:cs="Arial"/>
          <w:sz w:val="24"/>
          <w:szCs w:val="24"/>
        </w:rPr>
        <w:t>,</w:t>
      </w:r>
      <w:r w:rsidR="00CA4C34" w:rsidRPr="00EA4873">
        <w:rPr>
          <w:rFonts w:ascii="Arial" w:hAnsi="Arial" w:cs="Arial"/>
          <w:sz w:val="24"/>
          <w:szCs w:val="24"/>
        </w:rPr>
        <w:t xml:space="preserve"> din care</w:t>
      </w:r>
      <w:r w:rsidR="007F6118" w:rsidRPr="00EA4873">
        <w:rPr>
          <w:rFonts w:ascii="Arial" w:hAnsi="Arial" w:cs="Arial"/>
          <w:sz w:val="24"/>
          <w:szCs w:val="24"/>
        </w:rPr>
        <w:t>:</w:t>
      </w:r>
    </w:p>
    <w:p w14:paraId="0B5798CE" w14:textId="59791C1A" w:rsidR="00A313F0"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A313F0" w:rsidRPr="00EA4873">
        <w:rPr>
          <w:rFonts w:ascii="Arial" w:hAnsi="Arial" w:cs="Arial"/>
          <w:sz w:val="24"/>
          <w:szCs w:val="24"/>
          <w:lang w:val="it-IT"/>
        </w:rPr>
        <w:t xml:space="preserve"> nr. avertismente </w:t>
      </w:r>
      <w:r w:rsidR="00665B81" w:rsidRPr="00EA4873">
        <w:rPr>
          <w:rFonts w:ascii="Arial" w:hAnsi="Arial" w:cs="Arial"/>
          <w:sz w:val="24"/>
          <w:szCs w:val="24"/>
          <w:lang w:val="it-IT"/>
        </w:rPr>
        <w:t>–</w:t>
      </w:r>
      <w:r w:rsidR="00A313F0" w:rsidRPr="00EA4873">
        <w:rPr>
          <w:rFonts w:ascii="Arial" w:hAnsi="Arial" w:cs="Arial"/>
          <w:sz w:val="24"/>
          <w:szCs w:val="24"/>
          <w:lang w:val="it-IT"/>
        </w:rPr>
        <w:t xml:space="preserve"> </w:t>
      </w:r>
      <w:r w:rsidR="00B82CDA" w:rsidRPr="00EA4873">
        <w:rPr>
          <w:rFonts w:ascii="Arial" w:hAnsi="Arial" w:cs="Arial"/>
          <w:sz w:val="24"/>
          <w:szCs w:val="24"/>
          <w:lang w:val="it-IT"/>
        </w:rPr>
        <w:t>7</w:t>
      </w:r>
    </w:p>
    <w:p w14:paraId="3A8DBD5A" w14:textId="1083BE73" w:rsidR="00CA4C34"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1C7092" w:rsidRPr="00EA4873">
        <w:rPr>
          <w:rFonts w:ascii="Arial" w:hAnsi="Arial" w:cs="Arial"/>
          <w:sz w:val="24"/>
          <w:szCs w:val="24"/>
          <w:lang w:val="it-IT"/>
        </w:rPr>
        <w:t xml:space="preserve"> nr. amenzi –</w:t>
      </w:r>
      <w:r w:rsidR="00665B81" w:rsidRPr="00EA4873">
        <w:rPr>
          <w:rFonts w:ascii="Arial" w:hAnsi="Arial" w:cs="Arial"/>
          <w:sz w:val="24"/>
          <w:szCs w:val="24"/>
          <w:lang w:val="it-IT"/>
        </w:rPr>
        <w:t xml:space="preserve"> </w:t>
      </w:r>
      <w:r w:rsidR="00B82CDA" w:rsidRPr="00EA4873">
        <w:rPr>
          <w:rFonts w:ascii="Arial" w:hAnsi="Arial" w:cs="Arial"/>
          <w:sz w:val="24"/>
          <w:szCs w:val="24"/>
          <w:lang w:val="it-IT"/>
        </w:rPr>
        <w:t>23</w:t>
      </w:r>
    </w:p>
    <w:p w14:paraId="3F6C3D61" w14:textId="67D11BE2" w:rsidR="0026304D"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0249D8" w:rsidRPr="00EA4873">
        <w:rPr>
          <w:rFonts w:ascii="Arial" w:hAnsi="Arial" w:cs="Arial"/>
          <w:sz w:val="24"/>
          <w:szCs w:val="24"/>
          <w:lang w:val="it-IT"/>
        </w:rPr>
        <w:t xml:space="preserve"> total valoare ame</w:t>
      </w:r>
      <w:r w:rsidR="005A1C33" w:rsidRPr="00EA4873">
        <w:rPr>
          <w:rFonts w:ascii="Arial" w:hAnsi="Arial" w:cs="Arial"/>
          <w:sz w:val="24"/>
          <w:szCs w:val="24"/>
          <w:lang w:val="it-IT"/>
        </w:rPr>
        <w:t xml:space="preserve">nzi – </w:t>
      </w:r>
      <w:r w:rsidR="00B82CDA" w:rsidRPr="00EA4873">
        <w:rPr>
          <w:rFonts w:ascii="Arial" w:hAnsi="Arial" w:cs="Arial"/>
          <w:b/>
          <w:sz w:val="24"/>
          <w:szCs w:val="24"/>
          <w:lang w:val="it-IT"/>
        </w:rPr>
        <w:t>168</w:t>
      </w:r>
      <w:r w:rsidR="008F5C5D" w:rsidRPr="00EA4873">
        <w:rPr>
          <w:rFonts w:ascii="Arial" w:hAnsi="Arial" w:cs="Arial"/>
          <w:b/>
          <w:sz w:val="24"/>
          <w:szCs w:val="24"/>
          <w:lang w:val="it-IT"/>
        </w:rPr>
        <w:t>.</w:t>
      </w:r>
      <w:r w:rsidR="00B82CDA" w:rsidRPr="00EA4873">
        <w:rPr>
          <w:rFonts w:ascii="Arial" w:hAnsi="Arial" w:cs="Arial"/>
          <w:b/>
          <w:sz w:val="24"/>
          <w:szCs w:val="24"/>
          <w:lang w:val="it-IT"/>
        </w:rPr>
        <w:t>8</w:t>
      </w:r>
      <w:r w:rsidR="008F5C5D" w:rsidRPr="00EA4873">
        <w:rPr>
          <w:rFonts w:ascii="Arial" w:hAnsi="Arial" w:cs="Arial"/>
          <w:b/>
          <w:sz w:val="24"/>
          <w:szCs w:val="24"/>
          <w:lang w:val="it-IT"/>
        </w:rPr>
        <w:t>00</w:t>
      </w:r>
      <w:r w:rsidR="00DD45CB" w:rsidRPr="00EA4873">
        <w:rPr>
          <w:rFonts w:ascii="Arial" w:hAnsi="Arial" w:cs="Arial"/>
          <w:b/>
          <w:sz w:val="24"/>
          <w:szCs w:val="24"/>
          <w:lang w:val="it-IT"/>
        </w:rPr>
        <w:t xml:space="preserve"> lei</w:t>
      </w:r>
    </w:p>
    <w:p w14:paraId="1C5D9191" w14:textId="1B32FB6E" w:rsidR="00097718" w:rsidRPr="00EA4873" w:rsidRDefault="008B26C1"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CA4C34" w:rsidRPr="00EA4873">
        <w:rPr>
          <w:rFonts w:ascii="Arial" w:hAnsi="Arial" w:cs="Arial"/>
          <w:b/>
          <w:sz w:val="24"/>
          <w:szCs w:val="24"/>
        </w:rPr>
        <w:t>:</w:t>
      </w:r>
    </w:p>
    <w:p w14:paraId="0DD0F74F" w14:textId="43E3F561"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funcţionarea obiectivelor după emiterea, în condiţiile legii, a deciziei de suspendare a activităţii sau, după caz, de retragere a autorizaţiei sanitare de funcţionare;</w:t>
      </w:r>
    </w:p>
    <w:p w14:paraId="764BF90C" w14:textId="77777777"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50F7D41B" w14:textId="0E65A473"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neanunţarea autorităţii de sănătate publică teritorială cu privire la orice modificare intervenită în obiectul de activitate sau în structura spaţial funcţională a compartimentelor şi serviciilor din unităţile sanitare faţă de condiţiile de la data eliberării autorizaţiei sanitare;</w:t>
      </w:r>
    </w:p>
    <w:p w14:paraId="4E16B2DB" w14:textId="785D0A07"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care atestă serviciile medicale acordate pacienţilor;</w:t>
      </w:r>
    </w:p>
    <w:p w14:paraId="185267AA" w14:textId="16545B90"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722008B0" w14:textId="14D7BA56"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276AEC84" w14:textId="1DA6DAD9"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în orice unitate de folosinţă publică a lenjeriei curate, dezinfectate şi călcate, schimbată după fiecare persoană, precum şi nerespectarea circuitului acesteia;</w:t>
      </w:r>
    </w:p>
    <w:p w14:paraId="0567302D" w14:textId="08305BAF"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reparaţiilor necesare bunei funcţionări a unităţilor de folosinţă publică;</w:t>
      </w:r>
    </w:p>
    <w:p w14:paraId="4DE9EEBF" w14:textId="2AB47D22"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circuitelor funcţionale, precum şi a gestionării corecte a deşeurilor rezultate din activitatea medicală;</w:t>
      </w:r>
    </w:p>
    <w:p w14:paraId="12123AD5" w14:textId="26B87978"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condiţiilor de depozitare temporară a deşeurilor provenite din activităţile medicale;</w:t>
      </w:r>
    </w:p>
    <w:p w14:paraId="7B41B96F" w14:textId="45E6A6B2"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necunoaşterea şi neaplicarea de către personalul auxiliar sanitar a tehnicilor şi procedurilor de curăţenie şi dezinfecţie;</w:t>
      </w:r>
    </w:p>
    <w:p w14:paraId="7548C08A" w14:textId="5F04A756"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care atestă serviciile medicale acordate pacienţilor;</w:t>
      </w:r>
    </w:p>
    <w:p w14:paraId="2F7ED803" w14:textId="54A40F6D"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5FD31906" w14:textId="138B0B30" w:rsidR="00097718" w:rsidRPr="00EA4873" w:rsidRDefault="00097718" w:rsidP="00EA4873">
      <w:pPr>
        <w:pStyle w:val="Frspaiere"/>
        <w:numPr>
          <w:ilvl w:val="0"/>
          <w:numId w:val="3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menţinerea unei persoane într-un loc de muncă pentru care organele sanitare au stabilit o contraindicaţie medicală temporară sau permanentă potrivit instrucţiunilor Ministerului Sănătăţii;</w:t>
      </w:r>
    </w:p>
    <w:p w14:paraId="7172CA22" w14:textId="77A0CCFB" w:rsidR="00FB4CEE" w:rsidRPr="00EA4873" w:rsidRDefault="00FB4C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recontroale – </w:t>
      </w:r>
      <w:r w:rsidR="00B82CDA" w:rsidRPr="00EA4873">
        <w:rPr>
          <w:rFonts w:ascii="Arial" w:hAnsi="Arial" w:cs="Arial"/>
          <w:sz w:val="24"/>
          <w:szCs w:val="24"/>
          <w:lang w:val="it-IT"/>
        </w:rPr>
        <w:t>6</w:t>
      </w:r>
    </w:p>
    <w:p w14:paraId="7D73F521" w14:textId="77777777" w:rsidR="00234AA0" w:rsidRPr="00EA4873" w:rsidRDefault="00234AA0" w:rsidP="00EA4873">
      <w:pPr>
        <w:pStyle w:val="Frspaiere"/>
        <w:tabs>
          <w:tab w:val="right" w:pos="9072"/>
        </w:tabs>
        <w:ind w:left="0"/>
        <w:rPr>
          <w:rFonts w:ascii="Arial" w:hAnsi="Arial" w:cs="Arial"/>
          <w:sz w:val="24"/>
          <w:szCs w:val="24"/>
          <w:lang w:val="it-IT"/>
        </w:rPr>
      </w:pPr>
    </w:p>
    <w:p w14:paraId="1352B2C1" w14:textId="3F5FBC28" w:rsidR="00234AA0" w:rsidRPr="00EA4873" w:rsidRDefault="00B82CDA" w:rsidP="00EA4873">
      <w:pPr>
        <w:tabs>
          <w:tab w:val="right" w:pos="9072"/>
        </w:tabs>
        <w:spacing w:after="0" w:line="240" w:lineRule="auto"/>
        <w:jc w:val="both"/>
        <w:rPr>
          <w:rFonts w:ascii="Arial" w:hAnsi="Arial" w:cs="Arial"/>
          <w:sz w:val="24"/>
          <w:szCs w:val="24"/>
          <w:lang w:val="it-IT"/>
        </w:rPr>
      </w:pPr>
      <w:r w:rsidRPr="00EA4873">
        <w:rPr>
          <w:rFonts w:ascii="Arial" w:hAnsi="Arial" w:cs="Arial"/>
          <w:b/>
          <w:sz w:val="24"/>
          <w:szCs w:val="24"/>
          <w:u w:val="single"/>
          <w:lang w:val="it-IT"/>
        </w:rPr>
        <w:t>l</w:t>
      </w:r>
      <w:r w:rsidR="00234AA0" w:rsidRPr="00EA4873">
        <w:rPr>
          <w:rFonts w:ascii="Arial" w:hAnsi="Arial" w:cs="Arial"/>
          <w:b/>
          <w:sz w:val="24"/>
          <w:szCs w:val="24"/>
          <w:u w:val="single"/>
          <w:lang w:val="it-IT"/>
        </w:rPr>
        <w:t xml:space="preserve">) Nr. </w:t>
      </w:r>
      <w:r w:rsidR="00234AA0" w:rsidRPr="00EA4873">
        <w:rPr>
          <w:rFonts w:ascii="Arial" w:hAnsi="Arial" w:cs="Arial"/>
          <w:b/>
          <w:sz w:val="24"/>
          <w:szCs w:val="24"/>
          <w:u w:val="single"/>
          <w:lang w:val="pt-BR"/>
        </w:rPr>
        <w:t>centre rezidențiale pentru persoanele adulte cu dizabilități</w:t>
      </w:r>
    </w:p>
    <w:p w14:paraId="66A06490" w14:textId="5AE3FCE7" w:rsidR="00234AA0" w:rsidRPr="00EA4873" w:rsidRDefault="00234AA0"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B82CDA" w:rsidRPr="00EA4873">
        <w:rPr>
          <w:rFonts w:ascii="Arial" w:hAnsi="Arial" w:cs="Arial"/>
          <w:sz w:val="24"/>
          <w:szCs w:val="24"/>
        </w:rPr>
        <w:t>10</w:t>
      </w:r>
    </w:p>
    <w:p w14:paraId="323EDFF9" w14:textId="5CFD7DD4" w:rsidR="00234AA0" w:rsidRPr="00EA4873" w:rsidRDefault="00234AA0"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B82CDA" w:rsidRPr="00EA4873">
        <w:rPr>
          <w:rFonts w:ascii="Arial" w:hAnsi="Arial" w:cs="Arial"/>
          <w:sz w:val="24"/>
          <w:szCs w:val="24"/>
        </w:rPr>
        <w:t>6</w:t>
      </w:r>
      <w:r w:rsidRPr="00EA4873">
        <w:rPr>
          <w:rFonts w:ascii="Arial" w:hAnsi="Arial" w:cs="Arial"/>
          <w:sz w:val="24"/>
          <w:szCs w:val="24"/>
        </w:rPr>
        <w:t>, din care:</w:t>
      </w:r>
    </w:p>
    <w:p w14:paraId="3123305F" w14:textId="6C5609A2" w:rsidR="00234AA0" w:rsidRPr="00EA4873" w:rsidRDefault="00234AA0"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B82CDA" w:rsidRPr="00EA4873">
        <w:rPr>
          <w:rFonts w:ascii="Arial" w:hAnsi="Arial" w:cs="Arial"/>
          <w:sz w:val="24"/>
          <w:szCs w:val="24"/>
          <w:lang w:val="it-IT"/>
        </w:rPr>
        <w:t>3</w:t>
      </w:r>
    </w:p>
    <w:p w14:paraId="092A5D5F" w14:textId="46598041" w:rsidR="00FB4CEE" w:rsidRPr="00EA4873" w:rsidRDefault="00FB4C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B82CDA" w:rsidRPr="00EA4873">
        <w:rPr>
          <w:rFonts w:ascii="Arial" w:hAnsi="Arial" w:cs="Arial"/>
          <w:sz w:val="24"/>
          <w:szCs w:val="24"/>
          <w:lang w:val="it-IT"/>
        </w:rPr>
        <w:t>2</w:t>
      </w:r>
    </w:p>
    <w:p w14:paraId="394CBE15" w14:textId="1EB31093" w:rsidR="00FB4CEE" w:rsidRPr="00EA4873" w:rsidRDefault="00FB4CEE"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B82CDA" w:rsidRPr="00EA4873">
        <w:rPr>
          <w:rFonts w:ascii="Arial" w:hAnsi="Arial" w:cs="Arial"/>
          <w:b/>
          <w:sz w:val="24"/>
          <w:szCs w:val="24"/>
          <w:lang w:val="it-IT"/>
        </w:rPr>
        <w:t>35</w:t>
      </w:r>
      <w:r w:rsidRPr="00EA4873">
        <w:rPr>
          <w:rFonts w:ascii="Arial" w:hAnsi="Arial" w:cs="Arial"/>
          <w:b/>
          <w:sz w:val="24"/>
          <w:szCs w:val="24"/>
          <w:lang w:val="it-IT"/>
        </w:rPr>
        <w:t>.</w:t>
      </w:r>
      <w:r w:rsidR="00045DA7" w:rsidRPr="00EA4873">
        <w:rPr>
          <w:rFonts w:ascii="Arial" w:hAnsi="Arial" w:cs="Arial"/>
          <w:b/>
          <w:sz w:val="24"/>
          <w:szCs w:val="24"/>
          <w:lang w:val="it-IT"/>
        </w:rPr>
        <w:t>0</w:t>
      </w:r>
      <w:r w:rsidRPr="00EA4873">
        <w:rPr>
          <w:rFonts w:ascii="Arial" w:hAnsi="Arial" w:cs="Arial"/>
          <w:b/>
          <w:sz w:val="24"/>
          <w:szCs w:val="24"/>
          <w:lang w:val="it-IT"/>
        </w:rPr>
        <w:t>00 lei</w:t>
      </w:r>
    </w:p>
    <w:p w14:paraId="239988B0" w14:textId="28B7D435" w:rsidR="0082612B" w:rsidRPr="00EA4873" w:rsidRDefault="0082612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1 (1</w:t>
      </w:r>
      <w:r w:rsidRPr="00EA4873">
        <w:rPr>
          <w:rFonts w:ascii="Arial" w:hAnsi="Arial" w:cs="Arial"/>
          <w:b/>
          <w:sz w:val="24"/>
          <w:szCs w:val="24"/>
          <w:lang w:val="ro-RO"/>
        </w:rPr>
        <w:t xml:space="preserve"> DSP Prahova</w:t>
      </w:r>
      <w:r w:rsidRPr="00EA4873">
        <w:rPr>
          <w:rFonts w:ascii="Arial" w:hAnsi="Arial" w:cs="Arial"/>
          <w:b/>
          <w:sz w:val="24"/>
          <w:szCs w:val="24"/>
          <w:lang w:val="it-IT"/>
        </w:rPr>
        <w:t>)</w:t>
      </w:r>
    </w:p>
    <w:p w14:paraId="2E0368FB" w14:textId="77777777" w:rsidR="00234AA0" w:rsidRPr="00EA4873" w:rsidRDefault="00234AA0"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02C58091" w14:textId="1E395F5A" w:rsidR="00097718" w:rsidRPr="00EA4873" w:rsidRDefault="00097718" w:rsidP="00EA4873">
      <w:pPr>
        <w:pStyle w:val="Frspaiere"/>
        <w:numPr>
          <w:ilvl w:val="0"/>
          <w:numId w:val="40"/>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10A7F244" w14:textId="6C6849AF" w:rsidR="00097718" w:rsidRPr="00EA4873" w:rsidRDefault="00097718" w:rsidP="00EA4873">
      <w:pPr>
        <w:pStyle w:val="Frspaiere"/>
        <w:numPr>
          <w:ilvl w:val="0"/>
          <w:numId w:val="40"/>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2A3E2DDA" w14:textId="70D7BE13" w:rsidR="0082612B" w:rsidRPr="00EA4873" w:rsidRDefault="0082612B" w:rsidP="00EA4873">
      <w:pPr>
        <w:spacing w:after="0" w:line="240" w:lineRule="auto"/>
        <w:rPr>
          <w:rFonts w:ascii="Arial" w:hAnsi="Arial" w:cs="Arial"/>
          <w:sz w:val="24"/>
          <w:szCs w:val="24"/>
          <w:lang w:val="it-IT"/>
        </w:rPr>
      </w:pPr>
      <w:r w:rsidRPr="00EA4873">
        <w:rPr>
          <w:rFonts w:ascii="Arial" w:hAnsi="Arial" w:cs="Arial"/>
          <w:b/>
          <w:bCs/>
          <w:sz w:val="24"/>
          <w:szCs w:val="24"/>
          <w:lang w:val="ro-RO"/>
        </w:rPr>
        <w:t>Decizie de suspendare activitate -</w:t>
      </w:r>
      <w:r w:rsidRPr="00EA4873">
        <w:rPr>
          <w:rFonts w:ascii="Arial" w:hAnsi="Arial" w:cs="Arial"/>
          <w:b/>
          <w:sz w:val="24"/>
          <w:szCs w:val="24"/>
          <w:lang w:val="ro-RO"/>
        </w:rPr>
        <w:t xml:space="preserve"> DSP Prahova</w:t>
      </w:r>
      <w:r w:rsidRPr="00EA4873">
        <w:rPr>
          <w:rFonts w:ascii="Arial" w:hAnsi="Arial" w:cs="Arial"/>
          <w:sz w:val="24"/>
          <w:szCs w:val="24"/>
          <w:lang w:val="ro-RO"/>
        </w:rPr>
        <w:t xml:space="preserve"> –</w:t>
      </w:r>
      <w:r w:rsidRPr="00EA4873">
        <w:rPr>
          <w:rFonts w:ascii="Arial" w:hAnsi="Arial" w:cs="Arial"/>
          <w:sz w:val="24"/>
          <w:szCs w:val="24"/>
          <w:lang w:val="pt-BR"/>
        </w:rPr>
        <w:t xml:space="preserve"> </w:t>
      </w:r>
      <w:proofErr w:type="spellStart"/>
      <w:r w:rsidRPr="00EA4873">
        <w:rPr>
          <w:rFonts w:ascii="Arial" w:hAnsi="Arial" w:cs="Arial"/>
          <w:sz w:val="24"/>
          <w:szCs w:val="24"/>
          <w:lang w:val="x-none"/>
        </w:rPr>
        <w:t>în</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corpul</w:t>
      </w:r>
      <w:proofErr w:type="spellEnd"/>
      <w:r w:rsidRPr="00EA4873">
        <w:rPr>
          <w:rFonts w:ascii="Arial" w:hAnsi="Arial" w:cs="Arial"/>
          <w:sz w:val="24"/>
          <w:szCs w:val="24"/>
          <w:lang w:val="x-none"/>
        </w:rPr>
        <w:t xml:space="preserve"> principal de </w:t>
      </w:r>
      <w:proofErr w:type="spellStart"/>
      <w:r w:rsidRPr="00EA4873">
        <w:rPr>
          <w:rFonts w:ascii="Arial" w:hAnsi="Arial" w:cs="Arial"/>
          <w:sz w:val="24"/>
          <w:szCs w:val="24"/>
          <w:lang w:val="x-none"/>
        </w:rPr>
        <w:t>clădire</w:t>
      </w:r>
      <w:proofErr w:type="spellEnd"/>
      <w:r w:rsidRPr="00EA4873">
        <w:rPr>
          <w:rFonts w:ascii="Arial" w:hAnsi="Arial" w:cs="Arial"/>
          <w:sz w:val="24"/>
          <w:szCs w:val="24"/>
          <w:lang w:val="x-none"/>
        </w:rPr>
        <w:t xml:space="preserve">, la </w:t>
      </w:r>
      <w:proofErr w:type="spellStart"/>
      <w:r w:rsidRPr="00EA4873">
        <w:rPr>
          <w:rFonts w:ascii="Arial" w:hAnsi="Arial" w:cs="Arial"/>
          <w:sz w:val="24"/>
          <w:szCs w:val="24"/>
          <w:lang w:val="x-none"/>
        </w:rPr>
        <w:t>nivelul</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subsolului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spațiu</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autorizat</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pentru</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activități</w:t>
      </w:r>
      <w:proofErr w:type="spellEnd"/>
      <w:r w:rsidRPr="00EA4873">
        <w:rPr>
          <w:rFonts w:ascii="Arial" w:hAnsi="Arial" w:cs="Arial"/>
          <w:sz w:val="24"/>
          <w:szCs w:val="24"/>
          <w:lang w:val="x-none"/>
        </w:rPr>
        <w:t xml:space="preserve"> de </w:t>
      </w:r>
      <w:proofErr w:type="spellStart"/>
      <w:r w:rsidRPr="00EA4873">
        <w:rPr>
          <w:rFonts w:ascii="Arial" w:hAnsi="Arial" w:cs="Arial"/>
          <w:sz w:val="24"/>
          <w:szCs w:val="24"/>
          <w:lang w:val="x-none"/>
        </w:rPr>
        <w:t>fizioterapie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kinetoterapie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și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hidroterapie</w:t>
      </w:r>
      <w:proofErr w:type="spellEnd"/>
      <w:r w:rsidRPr="00EA4873">
        <w:rPr>
          <w:rFonts w:ascii="Arial" w:hAnsi="Arial" w:cs="Arial"/>
          <w:sz w:val="24"/>
          <w:szCs w:val="24"/>
          <w:lang w:val="x-none"/>
        </w:rPr>
        <w:t xml:space="preserve">), s-a </w:t>
      </w:r>
      <w:proofErr w:type="spellStart"/>
      <w:r w:rsidRPr="00EA4873">
        <w:rPr>
          <w:rFonts w:ascii="Arial" w:hAnsi="Arial" w:cs="Arial"/>
          <w:sz w:val="24"/>
          <w:szCs w:val="24"/>
          <w:lang w:val="x-none"/>
        </w:rPr>
        <w:t>constatat</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nerespectarea</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normelor</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igienico-sanitare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în</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vigoare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spațiile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fiind</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improprii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desfășurării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activităților</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medicale</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și</w:t>
      </w:r>
      <w:proofErr w:type="spellEnd"/>
      <w:r w:rsidRPr="00EA4873">
        <w:rPr>
          <w:rFonts w:ascii="Arial" w:hAnsi="Arial" w:cs="Arial"/>
          <w:sz w:val="24"/>
          <w:szCs w:val="24"/>
          <w:lang w:val="x-none"/>
        </w:rPr>
        <w:t xml:space="preserve"> de </w:t>
      </w:r>
      <w:proofErr w:type="spellStart"/>
      <w:r w:rsidRPr="00EA4873">
        <w:rPr>
          <w:rFonts w:ascii="Arial" w:hAnsi="Arial" w:cs="Arial"/>
          <w:sz w:val="24"/>
          <w:szCs w:val="24"/>
          <w:lang w:val="x-none"/>
        </w:rPr>
        <w:t>recuperare</w:t>
      </w:r>
      <w:proofErr w:type="spellEnd"/>
      <w:r w:rsidRPr="00EA4873">
        <w:rPr>
          <w:rFonts w:ascii="Arial" w:hAnsi="Arial" w:cs="Arial"/>
          <w:sz w:val="24"/>
          <w:szCs w:val="24"/>
          <w:lang w:val="x-none"/>
        </w:rPr>
        <w:t xml:space="preserve">. S-au </w:t>
      </w:r>
      <w:proofErr w:type="spellStart"/>
      <w:r w:rsidRPr="00EA4873">
        <w:rPr>
          <w:rFonts w:ascii="Arial" w:hAnsi="Arial" w:cs="Arial"/>
          <w:sz w:val="24"/>
          <w:szCs w:val="24"/>
          <w:lang w:val="x-none"/>
        </w:rPr>
        <w:t>evidențiat</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infiltrații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în</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pereți</w:t>
      </w:r>
      <w:proofErr w:type="spellEnd"/>
      <w:r w:rsidRPr="00EA4873">
        <w:rPr>
          <w:rFonts w:ascii="Arial" w:hAnsi="Arial" w:cs="Arial"/>
          <w:sz w:val="24"/>
          <w:szCs w:val="24"/>
          <w:lang w:val="x-none"/>
        </w:rPr>
        <w:t>,</w:t>
      </w:r>
      <w:r w:rsidR="00FF3030" w:rsidRPr="00EA4873">
        <w:rPr>
          <w:rFonts w:ascii="Arial" w:hAnsi="Arial" w:cs="Arial"/>
          <w:sz w:val="24"/>
          <w:szCs w:val="24"/>
          <w:lang w:val="x-none"/>
        </w:rPr>
        <w:t xml:space="preserve"> </w:t>
      </w:r>
      <w:proofErr w:type="spellStart"/>
      <w:r w:rsidRPr="00EA4873">
        <w:rPr>
          <w:rFonts w:ascii="Arial" w:hAnsi="Arial" w:cs="Arial"/>
          <w:sz w:val="24"/>
          <w:szCs w:val="24"/>
          <w:lang w:val="x-none"/>
        </w:rPr>
        <w:t>mucegai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igrasie</w:t>
      </w:r>
      <w:proofErr w:type="spellEnd"/>
      <w:r w:rsidRPr="00EA4873">
        <w:rPr>
          <w:rFonts w:ascii="Arial" w:hAnsi="Arial" w:cs="Arial"/>
          <w:sz w:val="24"/>
          <w:szCs w:val="24"/>
          <w:lang w:val="x-none"/>
        </w:rPr>
        <w:t xml:space="preserve">), mobilier cu un grad </w:t>
      </w:r>
      <w:proofErr w:type="spellStart"/>
      <w:r w:rsidRPr="00EA4873">
        <w:rPr>
          <w:rFonts w:ascii="Arial" w:hAnsi="Arial" w:cs="Arial"/>
          <w:sz w:val="24"/>
          <w:szCs w:val="24"/>
          <w:lang w:val="x-none"/>
        </w:rPr>
        <w:t>avansat</w:t>
      </w:r>
      <w:proofErr w:type="spellEnd"/>
      <w:r w:rsidRPr="00EA4873">
        <w:rPr>
          <w:rFonts w:ascii="Arial" w:hAnsi="Arial" w:cs="Arial"/>
          <w:sz w:val="24"/>
          <w:szCs w:val="24"/>
          <w:lang w:val="x-none"/>
        </w:rPr>
        <w:t xml:space="preserve"> de </w:t>
      </w:r>
      <w:proofErr w:type="spellStart"/>
      <w:r w:rsidRPr="00EA4873">
        <w:rPr>
          <w:rFonts w:ascii="Arial" w:hAnsi="Arial" w:cs="Arial"/>
          <w:sz w:val="24"/>
          <w:szCs w:val="24"/>
          <w:lang w:val="x-none"/>
        </w:rPr>
        <w:t>uzură</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fizică</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și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lipsa</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aparaturii</w:t>
      </w:r>
      <w:proofErr w:type="spellEnd"/>
      <w:r w:rsidRPr="00EA4873">
        <w:rPr>
          <w:rFonts w:ascii="Arial" w:hAnsi="Arial" w:cs="Arial"/>
          <w:sz w:val="24"/>
          <w:szCs w:val="24"/>
          <w:lang w:val="x-none"/>
        </w:rPr>
        <w:t xml:space="preserve"> </w:t>
      </w:r>
      <w:proofErr w:type="spellStart"/>
      <w:r w:rsidRPr="00EA4873">
        <w:rPr>
          <w:rFonts w:ascii="Arial" w:hAnsi="Arial" w:cs="Arial"/>
          <w:sz w:val="24"/>
          <w:szCs w:val="24"/>
          <w:lang w:val="x-none"/>
        </w:rPr>
        <w:t>medicale</w:t>
      </w:r>
      <w:proofErr w:type="spellEnd"/>
      <w:r w:rsidRPr="00EA4873">
        <w:rPr>
          <w:rFonts w:ascii="Arial" w:hAnsi="Arial" w:cs="Arial"/>
          <w:sz w:val="24"/>
          <w:szCs w:val="24"/>
          <w:lang w:val="it-IT"/>
        </w:rPr>
        <w:t>;</w:t>
      </w:r>
    </w:p>
    <w:p w14:paraId="381BB516" w14:textId="3AA309B1" w:rsidR="00FB4CEE" w:rsidRPr="00EA4873" w:rsidRDefault="00FB4C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recontroale – </w:t>
      </w:r>
      <w:r w:rsidR="00B82CDA" w:rsidRPr="00EA4873">
        <w:rPr>
          <w:rFonts w:ascii="Arial" w:hAnsi="Arial" w:cs="Arial"/>
          <w:sz w:val="24"/>
          <w:szCs w:val="24"/>
          <w:lang w:val="it-IT"/>
        </w:rPr>
        <w:t>4</w:t>
      </w:r>
    </w:p>
    <w:p w14:paraId="2E0465A0" w14:textId="77777777" w:rsidR="001A2D09" w:rsidRPr="00EA4873" w:rsidRDefault="001A2D09" w:rsidP="00EA4873">
      <w:pPr>
        <w:tabs>
          <w:tab w:val="left" w:pos="3247"/>
          <w:tab w:val="right" w:pos="9072"/>
        </w:tabs>
        <w:spacing w:after="0" w:line="240" w:lineRule="auto"/>
        <w:jc w:val="both"/>
        <w:rPr>
          <w:rFonts w:ascii="Arial" w:hAnsi="Arial" w:cs="Arial"/>
          <w:sz w:val="24"/>
          <w:szCs w:val="24"/>
          <w:lang w:val="it-IT"/>
        </w:rPr>
      </w:pPr>
    </w:p>
    <w:p w14:paraId="542E0A98" w14:textId="6E4E00F6" w:rsidR="00FB4CEE" w:rsidRPr="00EA4873" w:rsidRDefault="00B82CDA" w:rsidP="00EA4873">
      <w:pPr>
        <w:tabs>
          <w:tab w:val="right" w:pos="9072"/>
        </w:tabs>
        <w:spacing w:after="0" w:line="240" w:lineRule="auto"/>
        <w:jc w:val="both"/>
        <w:rPr>
          <w:rFonts w:ascii="Arial" w:hAnsi="Arial" w:cs="Arial"/>
          <w:sz w:val="24"/>
          <w:szCs w:val="24"/>
          <w:lang w:val="it-IT"/>
        </w:rPr>
      </w:pPr>
      <w:r w:rsidRPr="00EA4873">
        <w:rPr>
          <w:rFonts w:ascii="Arial" w:hAnsi="Arial" w:cs="Arial"/>
          <w:b/>
          <w:sz w:val="24"/>
          <w:szCs w:val="24"/>
          <w:u w:val="single"/>
          <w:lang w:val="it-IT"/>
        </w:rPr>
        <w:t>m</w:t>
      </w:r>
      <w:r w:rsidR="00FB4CEE" w:rsidRPr="00EA4873">
        <w:rPr>
          <w:rFonts w:ascii="Arial" w:hAnsi="Arial" w:cs="Arial"/>
          <w:b/>
          <w:sz w:val="24"/>
          <w:szCs w:val="24"/>
          <w:u w:val="single"/>
          <w:lang w:val="it-IT"/>
        </w:rPr>
        <w:t xml:space="preserve">) Nr. </w:t>
      </w:r>
      <w:r w:rsidR="00FB4CEE" w:rsidRPr="00EA4873">
        <w:rPr>
          <w:rFonts w:ascii="Arial" w:hAnsi="Arial" w:cs="Arial"/>
          <w:b/>
          <w:sz w:val="24"/>
          <w:szCs w:val="24"/>
          <w:u w:val="single"/>
          <w:lang w:val="pt-BR"/>
        </w:rPr>
        <w:t>centre rezidențiale pentru copii</w:t>
      </w:r>
    </w:p>
    <w:p w14:paraId="055955CB" w14:textId="093A9F4A" w:rsidR="00FB4CEE" w:rsidRPr="00EA4873" w:rsidRDefault="00FB4CEE"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B82CDA" w:rsidRPr="00EA4873">
        <w:rPr>
          <w:rFonts w:ascii="Arial" w:hAnsi="Arial" w:cs="Arial"/>
          <w:sz w:val="24"/>
          <w:szCs w:val="24"/>
        </w:rPr>
        <w:t>2</w:t>
      </w:r>
    </w:p>
    <w:p w14:paraId="20DE3851" w14:textId="77777777" w:rsidR="00045DA7" w:rsidRPr="00EA4873" w:rsidRDefault="00045DA7"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2F163870" w14:textId="1B3C9A76" w:rsidR="00B82CDA" w:rsidRPr="00EA4873" w:rsidRDefault="00B82CDA"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027FEDCB" w14:textId="019F61FA" w:rsidR="00B82CDA" w:rsidRPr="00EA4873" w:rsidRDefault="00B82CDA"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sz w:val="24"/>
          <w:szCs w:val="24"/>
          <w:lang w:val="it-IT"/>
        </w:rPr>
        <w:t>8.000 lei</w:t>
      </w:r>
    </w:p>
    <w:p w14:paraId="33D259B6" w14:textId="77777777" w:rsidR="00045DA7" w:rsidRPr="00EA4873" w:rsidRDefault="00045DA7"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27EBC08D" w14:textId="08A96DFD" w:rsidR="00AB362C" w:rsidRPr="00EA4873" w:rsidRDefault="00097718" w:rsidP="00EA4873">
      <w:pPr>
        <w:pStyle w:val="Frspaiere"/>
        <w:numPr>
          <w:ilvl w:val="0"/>
          <w:numId w:val="41"/>
        </w:numPr>
        <w:tabs>
          <w:tab w:val="right" w:pos="9072"/>
        </w:tabs>
        <w:ind w:left="0" w:firstLine="0"/>
        <w:rPr>
          <w:rFonts w:ascii="Arial" w:hAnsi="Arial" w:cs="Arial"/>
          <w:sz w:val="24"/>
          <w:szCs w:val="24"/>
          <w:lang w:val="it-IT"/>
        </w:rPr>
      </w:pPr>
      <w:r w:rsidRPr="00EA4873">
        <w:rPr>
          <w:rFonts w:ascii="Arial" w:hAnsi="Arial" w:cs="Arial"/>
          <w:sz w:val="24"/>
          <w:szCs w:val="24"/>
          <w:lang w:val="it-IT"/>
        </w:rPr>
        <w:t>nerespectarea ritmicităţii acţiunilor de combatere a insectelor şi rozătoarelor vectoare şi producătoare de disconfort în unităţi de orice tip;</w:t>
      </w:r>
    </w:p>
    <w:p w14:paraId="378E0BA5" w14:textId="77777777" w:rsidR="00097718" w:rsidRPr="00EA4873" w:rsidRDefault="00097718" w:rsidP="00EA4873">
      <w:pPr>
        <w:pStyle w:val="Frspaiere"/>
        <w:tabs>
          <w:tab w:val="right" w:pos="9072"/>
        </w:tabs>
        <w:ind w:left="0"/>
        <w:rPr>
          <w:rFonts w:ascii="Arial" w:hAnsi="Arial" w:cs="Arial"/>
          <w:sz w:val="24"/>
          <w:szCs w:val="24"/>
          <w:lang w:val="it-IT"/>
        </w:rPr>
      </w:pPr>
    </w:p>
    <w:p w14:paraId="5D9ED299" w14:textId="11BC9946" w:rsidR="00AB362C" w:rsidRPr="00EA4873" w:rsidRDefault="00B82CDA" w:rsidP="00EA4873">
      <w:pPr>
        <w:tabs>
          <w:tab w:val="right" w:pos="9072"/>
        </w:tabs>
        <w:spacing w:after="0" w:line="240" w:lineRule="auto"/>
        <w:jc w:val="both"/>
        <w:rPr>
          <w:rFonts w:ascii="Arial" w:hAnsi="Arial" w:cs="Arial"/>
          <w:sz w:val="24"/>
          <w:szCs w:val="24"/>
          <w:lang w:val="it-IT"/>
        </w:rPr>
      </w:pPr>
      <w:r w:rsidRPr="00EA4873">
        <w:rPr>
          <w:rFonts w:ascii="Arial" w:hAnsi="Arial" w:cs="Arial"/>
          <w:b/>
          <w:sz w:val="24"/>
          <w:szCs w:val="24"/>
          <w:u w:val="single"/>
          <w:lang w:val="it-IT"/>
        </w:rPr>
        <w:t>n</w:t>
      </w:r>
      <w:r w:rsidR="00AB362C" w:rsidRPr="00EA4873">
        <w:rPr>
          <w:rFonts w:ascii="Arial" w:hAnsi="Arial" w:cs="Arial"/>
          <w:b/>
          <w:sz w:val="24"/>
          <w:szCs w:val="24"/>
          <w:u w:val="single"/>
          <w:lang w:val="it-IT"/>
        </w:rPr>
        <w:t xml:space="preserve">) Nr. </w:t>
      </w:r>
      <w:r w:rsidR="00AB362C" w:rsidRPr="00EA4873">
        <w:rPr>
          <w:rFonts w:ascii="Arial" w:hAnsi="Arial" w:cs="Arial"/>
          <w:b/>
          <w:sz w:val="24"/>
          <w:szCs w:val="24"/>
          <w:u w:val="single"/>
          <w:lang w:val="pt-BR"/>
        </w:rPr>
        <w:t>centre comunitare integrate</w:t>
      </w:r>
    </w:p>
    <w:p w14:paraId="3102261A" w14:textId="411EB2F7" w:rsidR="00AB362C" w:rsidRPr="00EA4873" w:rsidRDefault="00AB362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B82CDA" w:rsidRPr="00EA4873">
        <w:rPr>
          <w:rFonts w:ascii="Arial" w:hAnsi="Arial" w:cs="Arial"/>
          <w:sz w:val="24"/>
          <w:szCs w:val="24"/>
          <w:lang w:val="it-IT"/>
        </w:rPr>
        <w:t>1</w:t>
      </w:r>
    </w:p>
    <w:p w14:paraId="3EA99C25" w14:textId="7A3E72C8" w:rsidR="00B82CDA" w:rsidRPr="00EA4873" w:rsidRDefault="00B82CDA"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Număr recontroale – 1</w:t>
      </w:r>
    </w:p>
    <w:p w14:paraId="2407E311" w14:textId="77777777" w:rsidR="00AB362C" w:rsidRPr="00EA4873" w:rsidRDefault="00AB362C" w:rsidP="00EA4873">
      <w:pPr>
        <w:pStyle w:val="Frspaiere"/>
        <w:tabs>
          <w:tab w:val="right" w:pos="9072"/>
        </w:tabs>
        <w:ind w:left="0"/>
        <w:rPr>
          <w:rFonts w:ascii="Arial" w:hAnsi="Arial" w:cs="Arial"/>
          <w:sz w:val="24"/>
          <w:szCs w:val="24"/>
          <w:lang w:val="it-IT"/>
        </w:rPr>
      </w:pPr>
    </w:p>
    <w:p w14:paraId="39D8F25B" w14:textId="38939B1D" w:rsidR="0087180E" w:rsidRPr="00EA4873" w:rsidRDefault="00B82CDA" w:rsidP="00EA4873">
      <w:pPr>
        <w:tabs>
          <w:tab w:val="right" w:pos="9072"/>
        </w:tabs>
        <w:spacing w:after="0" w:line="240" w:lineRule="auto"/>
        <w:jc w:val="both"/>
        <w:rPr>
          <w:rFonts w:ascii="Arial" w:hAnsi="Arial" w:cs="Arial"/>
          <w:sz w:val="24"/>
          <w:szCs w:val="24"/>
          <w:lang w:val="it-IT"/>
        </w:rPr>
      </w:pPr>
      <w:r w:rsidRPr="00EA4873">
        <w:rPr>
          <w:rFonts w:ascii="Arial" w:hAnsi="Arial" w:cs="Arial"/>
          <w:b/>
          <w:sz w:val="24"/>
          <w:szCs w:val="24"/>
          <w:u w:val="single"/>
          <w:lang w:val="it-IT"/>
        </w:rPr>
        <w:t>o</w:t>
      </w:r>
      <w:r w:rsidR="0087180E" w:rsidRPr="00EA4873">
        <w:rPr>
          <w:rFonts w:ascii="Arial" w:hAnsi="Arial" w:cs="Arial"/>
          <w:b/>
          <w:sz w:val="24"/>
          <w:szCs w:val="24"/>
          <w:u w:val="single"/>
          <w:lang w:val="it-IT"/>
        </w:rPr>
        <w:t xml:space="preserve">) Nr. </w:t>
      </w:r>
      <w:r w:rsidR="0087180E" w:rsidRPr="00EA4873">
        <w:rPr>
          <w:rFonts w:ascii="Arial" w:hAnsi="Arial" w:cs="Arial"/>
          <w:b/>
          <w:sz w:val="24"/>
          <w:szCs w:val="24"/>
          <w:u w:val="single"/>
          <w:lang w:val="ro-RO"/>
        </w:rPr>
        <w:t>cabinete medicale școlare</w:t>
      </w:r>
    </w:p>
    <w:p w14:paraId="52D664CC" w14:textId="797DF5A2" w:rsidR="0087180E" w:rsidRPr="00EA4873" w:rsidRDefault="0087180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Număr controale efectuate –</w:t>
      </w:r>
      <w:r w:rsidR="00F959D4" w:rsidRPr="00EA4873">
        <w:rPr>
          <w:rFonts w:ascii="Arial" w:hAnsi="Arial" w:cs="Arial"/>
          <w:sz w:val="24"/>
          <w:szCs w:val="24"/>
          <w:lang w:val="it-IT"/>
        </w:rPr>
        <w:t xml:space="preserve"> </w:t>
      </w:r>
      <w:r w:rsidR="00B82CDA" w:rsidRPr="00EA4873">
        <w:rPr>
          <w:rFonts w:ascii="Arial" w:hAnsi="Arial" w:cs="Arial"/>
          <w:sz w:val="24"/>
          <w:szCs w:val="24"/>
          <w:lang w:val="it-IT"/>
        </w:rPr>
        <w:t>8</w:t>
      </w:r>
    </w:p>
    <w:p w14:paraId="3111C03B" w14:textId="77777777" w:rsidR="00CB754C" w:rsidRPr="00EA4873" w:rsidRDefault="00CB754C" w:rsidP="00EA4873">
      <w:pPr>
        <w:pStyle w:val="Frspaiere"/>
        <w:tabs>
          <w:tab w:val="left" w:pos="142"/>
          <w:tab w:val="right" w:pos="9072"/>
        </w:tabs>
        <w:ind w:left="0"/>
        <w:rPr>
          <w:rFonts w:ascii="Arial" w:hAnsi="Arial" w:cs="Arial"/>
          <w:bCs/>
          <w:sz w:val="24"/>
          <w:szCs w:val="24"/>
          <w:lang w:val="it-IT"/>
        </w:rPr>
      </w:pPr>
    </w:p>
    <w:p w14:paraId="3E852F8F" w14:textId="05A48DE0" w:rsidR="00B206FF" w:rsidRPr="00EA4873" w:rsidRDefault="00B82CDA"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b/>
          <w:sz w:val="24"/>
          <w:szCs w:val="24"/>
          <w:u w:val="single"/>
          <w:lang w:val="it-IT"/>
        </w:rPr>
        <w:t>p</w:t>
      </w:r>
      <w:r w:rsidR="00B206FF" w:rsidRPr="00EA4873">
        <w:rPr>
          <w:rFonts w:ascii="Arial" w:hAnsi="Arial" w:cs="Arial"/>
          <w:b/>
          <w:sz w:val="24"/>
          <w:szCs w:val="24"/>
          <w:u w:val="single"/>
          <w:lang w:val="it-IT"/>
        </w:rPr>
        <w:t>) Nr. unități de activități conexe actului medical</w:t>
      </w:r>
    </w:p>
    <w:p w14:paraId="167E6535" w14:textId="77777777" w:rsidR="00033222" w:rsidRPr="00EA4873" w:rsidRDefault="00B812DB" w:rsidP="00EA4873">
      <w:pPr>
        <w:tabs>
          <w:tab w:val="right" w:pos="9072"/>
        </w:tabs>
        <w:spacing w:after="0" w:line="240" w:lineRule="auto"/>
        <w:jc w:val="both"/>
        <w:rPr>
          <w:rFonts w:ascii="Arial" w:hAnsi="Arial" w:cs="Arial"/>
          <w:sz w:val="24"/>
          <w:szCs w:val="24"/>
          <w:lang w:val="it-IT"/>
        </w:rPr>
      </w:pPr>
      <w:r w:rsidRPr="00EA4873">
        <w:rPr>
          <w:rFonts w:ascii="Arial" w:hAnsi="Arial" w:cs="Arial"/>
          <w:sz w:val="24"/>
          <w:szCs w:val="24"/>
          <w:lang w:val="it-IT"/>
        </w:rPr>
        <w:t>din care:</w:t>
      </w:r>
    </w:p>
    <w:p w14:paraId="3B9146DC" w14:textId="0F92771B" w:rsidR="00AB362C" w:rsidRPr="00EA4873" w:rsidRDefault="00AB362C"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1) Cabinete de tehnică dentară/laboratoare de tehnică dentară</w:t>
      </w:r>
    </w:p>
    <w:p w14:paraId="4F583425" w14:textId="2FE258F1" w:rsidR="00AB362C" w:rsidRPr="00EA4873" w:rsidRDefault="00AB362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Număr controale efectuate – 1</w:t>
      </w:r>
      <w:r w:rsidR="00B82CDA" w:rsidRPr="00EA4873">
        <w:rPr>
          <w:rFonts w:ascii="Arial" w:hAnsi="Arial" w:cs="Arial"/>
          <w:sz w:val="24"/>
          <w:szCs w:val="24"/>
          <w:lang w:val="ro-RO"/>
        </w:rPr>
        <w:t>4</w:t>
      </w:r>
    </w:p>
    <w:p w14:paraId="05D56190" w14:textId="4E142618" w:rsidR="00AB362C" w:rsidRPr="00EA4873" w:rsidRDefault="00AB362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B82CDA" w:rsidRPr="00EA4873">
        <w:rPr>
          <w:rFonts w:ascii="Arial" w:hAnsi="Arial" w:cs="Arial"/>
          <w:sz w:val="24"/>
          <w:szCs w:val="24"/>
          <w:lang w:val="ro-RO"/>
        </w:rPr>
        <w:t>13</w:t>
      </w:r>
      <w:r w:rsidRPr="00EA4873">
        <w:rPr>
          <w:rFonts w:ascii="Arial" w:hAnsi="Arial" w:cs="Arial"/>
          <w:sz w:val="24"/>
          <w:szCs w:val="24"/>
          <w:lang w:val="ro-RO"/>
        </w:rPr>
        <w:t>, din care:</w:t>
      </w:r>
    </w:p>
    <w:p w14:paraId="660C76ED" w14:textId="407D2FB1" w:rsidR="00AB362C" w:rsidRPr="00EA4873" w:rsidRDefault="00AB362C"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lastRenderedPageBreak/>
        <w:t xml:space="preserve">- nr. avertismente – </w:t>
      </w:r>
      <w:r w:rsidR="00B82CDA" w:rsidRPr="00EA4873">
        <w:rPr>
          <w:rFonts w:ascii="Arial" w:hAnsi="Arial" w:cs="Arial"/>
          <w:sz w:val="24"/>
          <w:szCs w:val="24"/>
          <w:lang w:val="it-IT"/>
        </w:rPr>
        <w:t>10</w:t>
      </w:r>
    </w:p>
    <w:p w14:paraId="42B3D2DA" w14:textId="695F2281" w:rsidR="00B82CDA" w:rsidRPr="00EA4873" w:rsidRDefault="00B82CDA"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nr. amenzi – 3</w:t>
      </w:r>
    </w:p>
    <w:p w14:paraId="07ACBF01" w14:textId="54A5D535" w:rsidR="00B82CDA" w:rsidRPr="00EA4873" w:rsidRDefault="00B82CDA"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bCs/>
          <w:sz w:val="24"/>
          <w:szCs w:val="24"/>
          <w:lang w:val="it-IT"/>
        </w:rPr>
        <w:t>15</w:t>
      </w:r>
      <w:r w:rsidRPr="00EA4873">
        <w:rPr>
          <w:rFonts w:ascii="Arial" w:hAnsi="Arial" w:cs="Arial"/>
          <w:b/>
          <w:sz w:val="24"/>
          <w:szCs w:val="24"/>
          <w:lang w:val="it-IT"/>
        </w:rPr>
        <w:t>.000 lei</w:t>
      </w:r>
    </w:p>
    <w:p w14:paraId="07856BB5" w14:textId="77777777" w:rsidR="00AB362C" w:rsidRPr="00EA4873" w:rsidRDefault="00AB362C" w:rsidP="00EA4873">
      <w:pPr>
        <w:pStyle w:val="Frspaiere"/>
        <w:tabs>
          <w:tab w:val="left" w:pos="142"/>
          <w:tab w:val="right" w:pos="9072"/>
        </w:tabs>
        <w:ind w:left="0"/>
        <w:rPr>
          <w:rFonts w:ascii="Arial" w:hAnsi="Arial" w:cs="Arial"/>
          <w:b/>
          <w:sz w:val="24"/>
          <w:szCs w:val="24"/>
          <w:lang w:val="ro-RO"/>
        </w:rPr>
      </w:pPr>
      <w:r w:rsidRPr="00EA4873">
        <w:rPr>
          <w:rFonts w:ascii="Arial" w:hAnsi="Arial" w:cs="Arial"/>
          <w:b/>
          <w:sz w:val="24"/>
          <w:szCs w:val="24"/>
          <w:lang w:val="ro-RO"/>
        </w:rPr>
        <w:t>Neconformități identificate:</w:t>
      </w:r>
    </w:p>
    <w:p w14:paraId="7F06D09B" w14:textId="310A14C1" w:rsidR="00097718" w:rsidRPr="00EA4873" w:rsidRDefault="00097718" w:rsidP="00EA4873">
      <w:pPr>
        <w:pStyle w:val="Frspaiere"/>
        <w:numPr>
          <w:ilvl w:val="0"/>
          <w:numId w:val="42"/>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neanunţarea autorităţii de sănătate publică teritorială cu privire la orice modificare intervenită în obiectul de activitate sau în structura spaţial funcţională a compartimentelor şi serviciilor din unităţile sanitare faţă de condiţiile de la data eliberării autorizaţiei sanitare;</w:t>
      </w:r>
    </w:p>
    <w:p w14:paraId="06BA1DD6" w14:textId="66BFF8C2" w:rsidR="00097718" w:rsidRPr="00EA4873" w:rsidRDefault="00097718" w:rsidP="00EA4873">
      <w:pPr>
        <w:pStyle w:val="Frspaiere"/>
        <w:numPr>
          <w:ilvl w:val="0"/>
          <w:numId w:val="42"/>
        </w:numPr>
        <w:tabs>
          <w:tab w:val="left" w:pos="142"/>
          <w:tab w:val="right" w:pos="9072"/>
        </w:tabs>
        <w:ind w:left="0" w:firstLine="0"/>
        <w:rPr>
          <w:rFonts w:ascii="Arial" w:hAnsi="Arial" w:cs="Arial"/>
          <w:bCs/>
          <w:sz w:val="24"/>
          <w:szCs w:val="24"/>
          <w:lang w:val="ro-RO"/>
        </w:rPr>
      </w:pPr>
      <w:r w:rsidRPr="00EA4873">
        <w:rPr>
          <w:rFonts w:ascii="Arial" w:hAnsi="Arial" w:cs="Arial"/>
          <w:bCs/>
          <w:sz w:val="24"/>
          <w:szCs w:val="24"/>
          <w:lang w:val="it-IT"/>
        </w:rPr>
        <w:t>gestionarea necorespunzătoare a deşeurilor rezultate în urma activităţilor medicale;</w:t>
      </w:r>
    </w:p>
    <w:p w14:paraId="6FB967B0" w14:textId="6D5B5F7F" w:rsidR="00097718" w:rsidRPr="00EA4873" w:rsidRDefault="00097718" w:rsidP="00EA4873">
      <w:pPr>
        <w:pStyle w:val="Frspaiere"/>
        <w:numPr>
          <w:ilvl w:val="0"/>
          <w:numId w:val="42"/>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neaplicarea măsurilor de prevenire şi combatere a insectelor şi rozătoarelor vectoare în unităţi de orice tip de către deţinătorii acestora;</w:t>
      </w:r>
    </w:p>
    <w:p w14:paraId="773BF3B8" w14:textId="77777777" w:rsidR="00A70658" w:rsidRPr="00EA4873" w:rsidRDefault="00A70658" w:rsidP="00EA4873">
      <w:pPr>
        <w:pStyle w:val="Frspaiere"/>
        <w:numPr>
          <w:ilvl w:val="0"/>
          <w:numId w:val="42"/>
        </w:numPr>
        <w:tabs>
          <w:tab w:val="left" w:pos="4095"/>
        </w:tabs>
        <w:ind w:left="0" w:firstLine="0"/>
        <w:rPr>
          <w:rFonts w:ascii="Arial" w:hAnsi="Arial" w:cs="Arial"/>
          <w:bCs/>
          <w:sz w:val="24"/>
          <w:szCs w:val="24"/>
          <w:lang w:val="it-IT"/>
        </w:rPr>
      </w:pPr>
      <w:proofErr w:type="spellStart"/>
      <w:r w:rsidRPr="00EA4873">
        <w:rPr>
          <w:rFonts w:ascii="Arial" w:hAnsi="Arial" w:cs="Arial"/>
          <w:bCs/>
          <w:sz w:val="24"/>
          <w:szCs w:val="24"/>
        </w:rPr>
        <w:t>lipsa</w:t>
      </w:r>
      <w:proofErr w:type="spellEnd"/>
      <w:r w:rsidRPr="00EA4873">
        <w:rPr>
          <w:rFonts w:ascii="Arial" w:hAnsi="Arial" w:cs="Arial"/>
          <w:bCs/>
          <w:sz w:val="24"/>
          <w:szCs w:val="24"/>
          <w:lang w:val="it-IT"/>
        </w:rPr>
        <w:t xml:space="preserve"> înscrierii în Registrul Unic al cabinetelor;</w:t>
      </w:r>
    </w:p>
    <w:p w14:paraId="73EBBF13" w14:textId="67ED17AD" w:rsidR="00170596" w:rsidRPr="00EA4873" w:rsidRDefault="00170596" w:rsidP="00EA4873">
      <w:pPr>
        <w:pStyle w:val="Frspaiere"/>
        <w:numPr>
          <w:ilvl w:val="0"/>
          <w:numId w:val="42"/>
        </w:numPr>
        <w:tabs>
          <w:tab w:val="left" w:pos="142"/>
          <w:tab w:val="right" w:pos="9072"/>
        </w:tabs>
        <w:ind w:left="0" w:firstLine="0"/>
        <w:rPr>
          <w:rFonts w:ascii="Arial" w:hAnsi="Arial" w:cs="Arial"/>
          <w:bCs/>
          <w:sz w:val="24"/>
          <w:szCs w:val="24"/>
          <w:lang w:val="ro-RO"/>
        </w:rPr>
      </w:pPr>
      <w:r w:rsidRPr="00EA4873">
        <w:rPr>
          <w:rFonts w:ascii="Arial" w:hAnsi="Arial" w:cs="Arial"/>
          <w:bCs/>
          <w:sz w:val="24"/>
          <w:szCs w:val="24"/>
          <w:lang w:val="ro-RO"/>
        </w:rPr>
        <w:t xml:space="preserve">neactualizarea certificatului de </w:t>
      </w:r>
      <w:r w:rsidRPr="00EA4873">
        <w:rPr>
          <w:rFonts w:ascii="Arial" w:hAnsi="Arial" w:cs="Arial"/>
          <w:bCs/>
          <w:sz w:val="24"/>
          <w:szCs w:val="24"/>
          <w:lang w:val="pt-BR"/>
        </w:rPr>
        <w:t>înregistrare în Registrul Unic al Cabinetelor;</w:t>
      </w:r>
    </w:p>
    <w:p w14:paraId="26982690" w14:textId="1AE2D0A7" w:rsidR="00AB362C" w:rsidRPr="00EA4873" w:rsidRDefault="00AB362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w:t>
      </w:r>
      <w:r w:rsidR="00B82CDA" w:rsidRPr="00EA4873">
        <w:rPr>
          <w:rFonts w:ascii="Arial" w:hAnsi="Arial" w:cs="Arial"/>
          <w:sz w:val="24"/>
          <w:szCs w:val="24"/>
          <w:lang w:val="ro-RO"/>
        </w:rPr>
        <w:t>5</w:t>
      </w:r>
    </w:p>
    <w:p w14:paraId="0234AE82" w14:textId="77777777" w:rsidR="00AB362C" w:rsidRPr="00EA4873" w:rsidRDefault="00AB362C" w:rsidP="00EA4873">
      <w:pPr>
        <w:tabs>
          <w:tab w:val="right" w:pos="9072"/>
        </w:tabs>
        <w:spacing w:after="0" w:line="240" w:lineRule="auto"/>
        <w:jc w:val="both"/>
        <w:rPr>
          <w:rFonts w:ascii="Arial" w:hAnsi="Arial" w:cs="Arial"/>
          <w:sz w:val="24"/>
          <w:szCs w:val="24"/>
          <w:lang w:val="ro-RO"/>
        </w:rPr>
      </w:pPr>
    </w:p>
    <w:p w14:paraId="3B4EDC79" w14:textId="55DC94F2" w:rsidR="0042556E" w:rsidRPr="00EA4873" w:rsidRDefault="005B0D66"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2</w:t>
      </w:r>
      <w:r w:rsidR="0042556E" w:rsidRPr="00EA4873">
        <w:rPr>
          <w:rFonts w:ascii="Arial" w:hAnsi="Arial" w:cs="Arial"/>
          <w:b/>
          <w:sz w:val="24"/>
          <w:szCs w:val="24"/>
          <w:u w:val="single"/>
          <w:lang w:val="ro-RO"/>
        </w:rPr>
        <w:t>) Cabinete de optică medicală</w:t>
      </w:r>
    </w:p>
    <w:p w14:paraId="5B6CEF23" w14:textId="475DAE7D" w:rsidR="0042556E" w:rsidRPr="00EA4873" w:rsidRDefault="0042556E"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Număr controale efectuate –</w:t>
      </w:r>
      <w:r w:rsidR="008A2DBF" w:rsidRPr="00EA4873">
        <w:rPr>
          <w:rFonts w:ascii="Arial" w:hAnsi="Arial" w:cs="Arial"/>
          <w:sz w:val="24"/>
          <w:szCs w:val="24"/>
          <w:lang w:val="ro-RO"/>
        </w:rPr>
        <w:t xml:space="preserve"> </w:t>
      </w:r>
      <w:r w:rsidR="00B82CDA" w:rsidRPr="00EA4873">
        <w:rPr>
          <w:rFonts w:ascii="Arial" w:hAnsi="Arial" w:cs="Arial"/>
          <w:sz w:val="24"/>
          <w:szCs w:val="24"/>
          <w:lang w:val="ro-RO"/>
        </w:rPr>
        <w:t>42</w:t>
      </w:r>
    </w:p>
    <w:p w14:paraId="1E19A14A" w14:textId="6C8C81B3" w:rsidR="00517E95" w:rsidRPr="00EA4873" w:rsidRDefault="00517E95"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B82CDA" w:rsidRPr="00EA4873">
        <w:rPr>
          <w:rFonts w:ascii="Arial" w:hAnsi="Arial" w:cs="Arial"/>
          <w:sz w:val="24"/>
          <w:szCs w:val="24"/>
          <w:lang w:val="ro-RO"/>
        </w:rPr>
        <w:t>14</w:t>
      </w:r>
      <w:r w:rsidRPr="00EA4873">
        <w:rPr>
          <w:rFonts w:ascii="Arial" w:hAnsi="Arial" w:cs="Arial"/>
          <w:sz w:val="24"/>
          <w:szCs w:val="24"/>
          <w:lang w:val="ro-RO"/>
        </w:rPr>
        <w:t>, din care:</w:t>
      </w:r>
    </w:p>
    <w:p w14:paraId="584D439C" w14:textId="0BA8F76E" w:rsidR="00517E95" w:rsidRPr="00EA4873" w:rsidRDefault="00517E95" w:rsidP="00EA4873">
      <w:pPr>
        <w:pStyle w:val="Frspaiere"/>
        <w:tabs>
          <w:tab w:val="left" w:pos="142"/>
          <w:tab w:val="right" w:pos="9072"/>
        </w:tabs>
        <w:ind w:left="0"/>
        <w:rPr>
          <w:rFonts w:ascii="Arial" w:hAnsi="Arial" w:cs="Arial"/>
          <w:sz w:val="24"/>
          <w:szCs w:val="24"/>
          <w:lang w:val="ro-RO"/>
        </w:rPr>
      </w:pPr>
      <w:r w:rsidRPr="00EA4873">
        <w:rPr>
          <w:rFonts w:ascii="Arial" w:hAnsi="Arial" w:cs="Arial"/>
          <w:sz w:val="24"/>
          <w:szCs w:val="24"/>
          <w:lang w:val="ro-RO"/>
        </w:rPr>
        <w:t xml:space="preserve">- nr. avertismente – </w:t>
      </w:r>
      <w:r w:rsidR="00B82CDA" w:rsidRPr="00EA4873">
        <w:rPr>
          <w:rFonts w:ascii="Arial" w:hAnsi="Arial" w:cs="Arial"/>
          <w:sz w:val="24"/>
          <w:szCs w:val="24"/>
          <w:lang w:val="ro-RO"/>
        </w:rPr>
        <w:t>5</w:t>
      </w:r>
    </w:p>
    <w:p w14:paraId="2727AC90" w14:textId="79631499" w:rsidR="00517E95" w:rsidRPr="00EA4873" w:rsidRDefault="00517E9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B82CDA" w:rsidRPr="00EA4873">
        <w:rPr>
          <w:rFonts w:ascii="Arial" w:hAnsi="Arial" w:cs="Arial"/>
          <w:sz w:val="24"/>
          <w:szCs w:val="24"/>
          <w:lang w:val="it-IT"/>
        </w:rPr>
        <w:t>9</w:t>
      </w:r>
    </w:p>
    <w:p w14:paraId="3813D193" w14:textId="30BDDD2A" w:rsidR="00517E95" w:rsidRPr="00EA4873" w:rsidRDefault="00517E95"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B82CDA" w:rsidRPr="00EA4873">
        <w:rPr>
          <w:rFonts w:ascii="Arial" w:hAnsi="Arial" w:cs="Arial"/>
          <w:b/>
          <w:bCs/>
          <w:sz w:val="24"/>
          <w:szCs w:val="24"/>
          <w:lang w:val="it-IT"/>
        </w:rPr>
        <w:t>117</w:t>
      </w:r>
      <w:r w:rsidRPr="00EA4873">
        <w:rPr>
          <w:rFonts w:ascii="Arial" w:hAnsi="Arial" w:cs="Arial"/>
          <w:b/>
          <w:sz w:val="24"/>
          <w:szCs w:val="24"/>
          <w:lang w:val="it-IT"/>
        </w:rPr>
        <w:t>.</w:t>
      </w:r>
      <w:r w:rsidR="00B82CDA" w:rsidRPr="00EA4873">
        <w:rPr>
          <w:rFonts w:ascii="Arial" w:hAnsi="Arial" w:cs="Arial"/>
          <w:b/>
          <w:sz w:val="24"/>
          <w:szCs w:val="24"/>
          <w:lang w:val="it-IT"/>
        </w:rPr>
        <w:t>4</w:t>
      </w:r>
      <w:r w:rsidRPr="00EA4873">
        <w:rPr>
          <w:rFonts w:ascii="Arial" w:hAnsi="Arial" w:cs="Arial"/>
          <w:b/>
          <w:sz w:val="24"/>
          <w:szCs w:val="24"/>
          <w:lang w:val="it-IT"/>
        </w:rPr>
        <w:t>00 lei</w:t>
      </w:r>
    </w:p>
    <w:p w14:paraId="6B5BD642" w14:textId="77777777" w:rsidR="00517E95" w:rsidRPr="00EA4873" w:rsidRDefault="00517E95"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B17D3D5" w14:textId="3229A221" w:rsidR="00097718"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1BD59234" w14:textId="0E60B21C" w:rsidR="00097718"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74F62A92" w14:textId="09C30877" w:rsidR="00097718"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modului de colectare pe categorii, de depozitare, transport şi tratare a deşeurilor provenite din activităţile medicale,;</w:t>
      </w:r>
    </w:p>
    <w:p w14:paraId="280FCA28" w14:textId="12D7AC47" w:rsidR="00097718"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protocolului complet de sterilizare în funcţie de metoda aplicată;</w:t>
      </w:r>
    </w:p>
    <w:p w14:paraId="0B77AF22" w14:textId="67665753" w:rsidR="00097718"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p>
    <w:p w14:paraId="097BFF32" w14:textId="118612FF" w:rsidR="007209CC" w:rsidRPr="00EA4873" w:rsidRDefault="00097718" w:rsidP="00EA4873">
      <w:pPr>
        <w:pStyle w:val="Frspaiere"/>
        <w:numPr>
          <w:ilvl w:val="0"/>
          <w:numId w:val="43"/>
        </w:numPr>
        <w:tabs>
          <w:tab w:val="left" w:pos="142"/>
          <w:tab w:val="right" w:pos="9072"/>
        </w:tabs>
        <w:ind w:left="0" w:firstLine="0"/>
        <w:rPr>
          <w:rFonts w:ascii="Arial" w:hAnsi="Arial" w:cs="Arial"/>
          <w:bCs/>
          <w:sz w:val="24"/>
          <w:szCs w:val="24"/>
        </w:rPr>
      </w:pPr>
      <w:r w:rsidRPr="00EA4873">
        <w:rPr>
          <w:rFonts w:ascii="Arial" w:hAnsi="Arial" w:cs="Arial"/>
          <w:bCs/>
          <w:sz w:val="24"/>
          <w:szCs w:val="24"/>
          <w:lang w:val="it-IT"/>
        </w:rPr>
        <w:t xml:space="preserve">utilizarea </w:t>
      </w:r>
      <w:r w:rsidR="007209CC" w:rsidRPr="00EA4873">
        <w:rPr>
          <w:rFonts w:ascii="Arial" w:hAnsi="Arial" w:cs="Arial"/>
          <w:bCs/>
          <w:sz w:val="24"/>
          <w:szCs w:val="24"/>
          <w:lang w:val="pt-BR"/>
        </w:rPr>
        <w:t>ustensilel</w:t>
      </w:r>
      <w:r w:rsidRPr="00EA4873">
        <w:rPr>
          <w:rFonts w:ascii="Arial" w:hAnsi="Arial" w:cs="Arial"/>
          <w:bCs/>
          <w:sz w:val="24"/>
          <w:szCs w:val="24"/>
          <w:lang w:val="pt-BR"/>
        </w:rPr>
        <w:t>or</w:t>
      </w:r>
      <w:r w:rsidR="007209CC" w:rsidRPr="00EA4873">
        <w:rPr>
          <w:rFonts w:ascii="Arial" w:hAnsi="Arial" w:cs="Arial"/>
          <w:bCs/>
          <w:sz w:val="24"/>
          <w:szCs w:val="24"/>
          <w:lang w:val="pt-BR"/>
        </w:rPr>
        <w:t xml:space="preserve"> de curățenie </w:t>
      </w:r>
      <w:r w:rsidR="004F7ABA" w:rsidRPr="00EA4873">
        <w:rPr>
          <w:rFonts w:ascii="Arial" w:hAnsi="Arial" w:cs="Arial"/>
          <w:bCs/>
          <w:sz w:val="24"/>
          <w:szCs w:val="24"/>
          <w:lang w:val="pt-BR"/>
        </w:rPr>
        <w:t>în</w:t>
      </w:r>
      <w:r w:rsidR="007209CC" w:rsidRPr="00EA4873">
        <w:rPr>
          <w:rFonts w:ascii="Arial" w:hAnsi="Arial" w:cs="Arial"/>
          <w:bCs/>
          <w:sz w:val="24"/>
          <w:szCs w:val="24"/>
          <w:lang w:val="pt-BR"/>
        </w:rPr>
        <w:t xml:space="preserve"> dotarea unității</w:t>
      </w:r>
      <w:r w:rsidR="004F7ABA" w:rsidRPr="00EA4873">
        <w:rPr>
          <w:rFonts w:ascii="Arial" w:hAnsi="Arial" w:cs="Arial"/>
          <w:bCs/>
          <w:sz w:val="24"/>
          <w:szCs w:val="24"/>
          <w:lang w:val="pt-BR"/>
        </w:rPr>
        <w:t xml:space="preserve"> care</w:t>
      </w:r>
      <w:r w:rsidR="007209CC" w:rsidRPr="00EA4873">
        <w:rPr>
          <w:rFonts w:ascii="Arial" w:hAnsi="Arial" w:cs="Arial"/>
          <w:bCs/>
          <w:sz w:val="24"/>
          <w:szCs w:val="24"/>
          <w:lang w:val="pt-BR"/>
        </w:rPr>
        <w:t xml:space="preserve"> nu respectă prevederile Ord. M.S. nr. 1761/2021 Anexa nr. 1 Cap. II art. 4 alin. 3</w:t>
      </w:r>
      <w:r w:rsidR="004F7ABA" w:rsidRPr="00EA4873">
        <w:rPr>
          <w:rFonts w:ascii="Arial" w:hAnsi="Arial" w:cs="Arial"/>
          <w:bCs/>
          <w:sz w:val="24"/>
          <w:szCs w:val="24"/>
        </w:rPr>
        <w:t>;</w:t>
      </w:r>
    </w:p>
    <w:p w14:paraId="24EFD0C8" w14:textId="2C8E26F2" w:rsidR="007D4888" w:rsidRPr="00EA4873" w:rsidRDefault="007D488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w:t>
      </w:r>
      <w:r w:rsidR="00B82CDA" w:rsidRPr="00EA4873">
        <w:rPr>
          <w:rFonts w:ascii="Arial" w:hAnsi="Arial" w:cs="Arial"/>
          <w:sz w:val="24"/>
          <w:szCs w:val="24"/>
          <w:lang w:val="ro-RO"/>
        </w:rPr>
        <w:t>6</w:t>
      </w:r>
    </w:p>
    <w:p w14:paraId="15DD83EF" w14:textId="77777777" w:rsidR="00517E95" w:rsidRPr="00EA4873" w:rsidRDefault="00517E95" w:rsidP="00EA4873">
      <w:pPr>
        <w:pStyle w:val="Frspaiere"/>
        <w:tabs>
          <w:tab w:val="right" w:pos="9072"/>
        </w:tabs>
        <w:ind w:left="0"/>
        <w:rPr>
          <w:rFonts w:ascii="Arial" w:hAnsi="Arial" w:cs="Arial"/>
          <w:b/>
          <w:sz w:val="24"/>
          <w:szCs w:val="24"/>
          <w:u w:val="single"/>
          <w:lang w:val="ro-RO"/>
        </w:rPr>
      </w:pPr>
    </w:p>
    <w:p w14:paraId="4AA4B210" w14:textId="7952B1C9" w:rsidR="0077091B" w:rsidRPr="00EA4873" w:rsidRDefault="005B0D66"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3</w:t>
      </w:r>
      <w:r w:rsidR="0077091B" w:rsidRPr="00EA4873">
        <w:rPr>
          <w:rFonts w:ascii="Arial" w:hAnsi="Arial" w:cs="Arial"/>
          <w:b/>
          <w:sz w:val="24"/>
          <w:szCs w:val="24"/>
          <w:u w:val="single"/>
          <w:lang w:val="ro-RO"/>
        </w:rPr>
        <w:t>) Alte unități de activități conexe actului medical</w:t>
      </w:r>
    </w:p>
    <w:p w14:paraId="2B4FFFC2" w14:textId="300B97E6" w:rsidR="0077091B" w:rsidRPr="00EA4873" w:rsidRDefault="0077091B"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controale efectuate – </w:t>
      </w:r>
      <w:r w:rsidR="00B82CDA" w:rsidRPr="00EA4873">
        <w:rPr>
          <w:rFonts w:ascii="Arial" w:hAnsi="Arial" w:cs="Arial"/>
          <w:sz w:val="24"/>
          <w:szCs w:val="24"/>
          <w:lang w:val="ro-RO"/>
        </w:rPr>
        <w:t>2</w:t>
      </w:r>
      <w:r w:rsidR="007D4888" w:rsidRPr="00EA4873">
        <w:rPr>
          <w:rFonts w:ascii="Arial" w:hAnsi="Arial" w:cs="Arial"/>
          <w:sz w:val="24"/>
          <w:szCs w:val="24"/>
          <w:lang w:val="ro-RO"/>
        </w:rPr>
        <w:t>3</w:t>
      </w:r>
    </w:p>
    <w:p w14:paraId="427E0810" w14:textId="0DEB7A9C" w:rsidR="00B82CDA" w:rsidRPr="00EA4873" w:rsidRDefault="0077091B"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B82CDA" w:rsidRPr="00EA4873">
        <w:rPr>
          <w:rFonts w:ascii="Arial" w:hAnsi="Arial" w:cs="Arial"/>
          <w:sz w:val="24"/>
          <w:szCs w:val="24"/>
          <w:lang w:val="ro-RO"/>
        </w:rPr>
        <w:t>13</w:t>
      </w:r>
      <w:r w:rsidRPr="00EA4873">
        <w:rPr>
          <w:rFonts w:ascii="Arial" w:hAnsi="Arial" w:cs="Arial"/>
          <w:sz w:val="24"/>
          <w:szCs w:val="24"/>
          <w:lang w:val="ro-RO"/>
        </w:rPr>
        <w:t>, din care:</w:t>
      </w:r>
    </w:p>
    <w:p w14:paraId="3E15F67D" w14:textId="23C3A7CE" w:rsidR="000432FE" w:rsidRPr="00EA4873" w:rsidRDefault="000432FE" w:rsidP="00EA4873">
      <w:pPr>
        <w:pStyle w:val="Frspaiere"/>
        <w:tabs>
          <w:tab w:val="left" w:pos="142"/>
          <w:tab w:val="right" w:pos="9072"/>
        </w:tabs>
        <w:ind w:left="0"/>
        <w:rPr>
          <w:rFonts w:ascii="Arial" w:hAnsi="Arial" w:cs="Arial"/>
          <w:sz w:val="24"/>
          <w:szCs w:val="24"/>
          <w:lang w:val="ro-RO"/>
        </w:rPr>
      </w:pPr>
      <w:r w:rsidRPr="00EA4873">
        <w:rPr>
          <w:rFonts w:ascii="Arial" w:hAnsi="Arial" w:cs="Arial"/>
          <w:sz w:val="24"/>
          <w:szCs w:val="24"/>
          <w:lang w:val="ro-RO"/>
        </w:rPr>
        <w:t xml:space="preserve">- nr. avertismente – </w:t>
      </w:r>
      <w:r w:rsidR="007D4888" w:rsidRPr="00EA4873">
        <w:rPr>
          <w:rFonts w:ascii="Arial" w:hAnsi="Arial" w:cs="Arial"/>
          <w:sz w:val="24"/>
          <w:szCs w:val="24"/>
          <w:lang w:val="ro-RO"/>
        </w:rPr>
        <w:t>8</w:t>
      </w:r>
    </w:p>
    <w:p w14:paraId="5BA76FCC" w14:textId="65C088B4" w:rsidR="00B82CDA" w:rsidRPr="00EA4873" w:rsidRDefault="00B82CDA"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nr. amenzi – 4</w:t>
      </w:r>
    </w:p>
    <w:p w14:paraId="56E2F395" w14:textId="2ABF94F8" w:rsidR="00B82CDA" w:rsidRPr="00EA4873" w:rsidRDefault="00B82CDA"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bCs/>
          <w:sz w:val="24"/>
          <w:szCs w:val="24"/>
          <w:lang w:val="it-IT"/>
        </w:rPr>
        <w:t>47</w:t>
      </w:r>
      <w:r w:rsidRPr="00EA4873">
        <w:rPr>
          <w:rFonts w:ascii="Arial" w:hAnsi="Arial" w:cs="Arial"/>
          <w:b/>
          <w:sz w:val="24"/>
          <w:szCs w:val="24"/>
          <w:lang w:val="it-IT"/>
        </w:rPr>
        <w:t>.000 lei</w:t>
      </w:r>
    </w:p>
    <w:p w14:paraId="0D4BAB87" w14:textId="56893689" w:rsidR="00821D48" w:rsidRPr="00EA4873" w:rsidRDefault="00821D48"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1 (1</w:t>
      </w:r>
      <w:r w:rsidRPr="00EA4873">
        <w:rPr>
          <w:rFonts w:ascii="Arial" w:hAnsi="Arial" w:cs="Arial"/>
          <w:b/>
          <w:sz w:val="24"/>
          <w:szCs w:val="24"/>
          <w:lang w:val="ro-RO"/>
        </w:rPr>
        <w:t xml:space="preserve"> DSP București</w:t>
      </w:r>
      <w:r w:rsidRPr="00EA4873">
        <w:rPr>
          <w:rFonts w:ascii="Arial" w:hAnsi="Arial" w:cs="Arial"/>
          <w:b/>
          <w:sz w:val="24"/>
          <w:szCs w:val="24"/>
          <w:lang w:val="it-IT"/>
        </w:rPr>
        <w:t>)</w:t>
      </w:r>
    </w:p>
    <w:p w14:paraId="774C6EE4" w14:textId="77777777" w:rsidR="0077091B" w:rsidRPr="00EA4873" w:rsidRDefault="0077091B"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7E973D4" w14:textId="7C0E01BC" w:rsidR="004F7ABA" w:rsidRPr="00EA4873" w:rsidRDefault="004F7ABA" w:rsidP="00EA4873">
      <w:pPr>
        <w:pStyle w:val="Frspaiere"/>
        <w:numPr>
          <w:ilvl w:val="0"/>
          <w:numId w:val="44"/>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2BE8ADB4" w14:textId="77777777" w:rsidR="004F7ABA" w:rsidRPr="00EA4873" w:rsidRDefault="004F7ABA" w:rsidP="00EA4873">
      <w:pPr>
        <w:pStyle w:val="Frspaiere"/>
        <w:numPr>
          <w:ilvl w:val="0"/>
          <w:numId w:val="44"/>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neaplicarea măsurilor de prevenire şi combatere a insectelor şi rozătoarelor vectoare în unităţi de orice tip de către deţinătorii acestora;</w:t>
      </w:r>
    </w:p>
    <w:p w14:paraId="185CAE2E" w14:textId="5F8AFF17" w:rsidR="004F7ABA" w:rsidRPr="00EA4873" w:rsidRDefault="004F7ABA" w:rsidP="00EA4873">
      <w:pPr>
        <w:pStyle w:val="Frspaiere"/>
        <w:numPr>
          <w:ilvl w:val="0"/>
          <w:numId w:val="44"/>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nerespectarea ritmicităţii acţiunilor de combatere a insectelor şi rozătoarelor vectoare şi producătoare de disconfort în unităţi de orice tip;</w:t>
      </w:r>
    </w:p>
    <w:p w14:paraId="0FFFCCB4" w14:textId="376474F6" w:rsidR="004F7ABA" w:rsidRPr="00EA4873" w:rsidRDefault="004F7ABA" w:rsidP="00EA4873">
      <w:pPr>
        <w:pStyle w:val="Frspaiere"/>
        <w:numPr>
          <w:ilvl w:val="0"/>
          <w:numId w:val="44"/>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6E50BC9B" w14:textId="77777777" w:rsidR="00A70658" w:rsidRPr="00EA4873" w:rsidRDefault="00A70658" w:rsidP="00EA4873">
      <w:pPr>
        <w:pStyle w:val="Frspaiere"/>
        <w:numPr>
          <w:ilvl w:val="0"/>
          <w:numId w:val="44"/>
        </w:numPr>
        <w:tabs>
          <w:tab w:val="left" w:pos="4095"/>
        </w:tabs>
        <w:ind w:left="0" w:firstLine="0"/>
        <w:rPr>
          <w:rFonts w:ascii="Arial" w:hAnsi="Arial" w:cs="Arial"/>
          <w:bCs/>
          <w:sz w:val="24"/>
          <w:szCs w:val="24"/>
          <w:lang w:val="it-IT"/>
        </w:rPr>
      </w:pPr>
      <w:r w:rsidRPr="00EA4873">
        <w:rPr>
          <w:rFonts w:ascii="Arial" w:hAnsi="Arial" w:cs="Arial"/>
          <w:bCs/>
          <w:sz w:val="24"/>
          <w:szCs w:val="24"/>
          <w:lang w:val="it-IT"/>
        </w:rPr>
        <w:t>lipsa înscrierii în Registrul Unic al cabinetelor;</w:t>
      </w:r>
    </w:p>
    <w:p w14:paraId="789CD313" w14:textId="59045B75" w:rsidR="00821D48" w:rsidRPr="00EA4873" w:rsidRDefault="00821D48" w:rsidP="00EA4873">
      <w:pPr>
        <w:pStyle w:val="Frspaiere"/>
        <w:tabs>
          <w:tab w:val="left" w:pos="142"/>
          <w:tab w:val="right" w:pos="9072"/>
        </w:tabs>
        <w:ind w:left="0"/>
        <w:rPr>
          <w:rFonts w:ascii="Arial" w:hAnsi="Arial" w:cs="Arial"/>
          <w:bCs/>
          <w:sz w:val="24"/>
          <w:szCs w:val="24"/>
          <w:lang w:val="it-IT"/>
        </w:rPr>
      </w:pPr>
      <w:r w:rsidRPr="00EA4873">
        <w:rPr>
          <w:rFonts w:ascii="Arial" w:hAnsi="Arial" w:cs="Arial"/>
          <w:b/>
          <w:bCs/>
          <w:sz w:val="24"/>
          <w:szCs w:val="24"/>
          <w:lang w:val="ro-RO"/>
        </w:rPr>
        <w:t>Decizie de suspendare activitate -</w:t>
      </w:r>
      <w:r w:rsidRPr="00EA4873">
        <w:rPr>
          <w:rFonts w:ascii="Arial" w:hAnsi="Arial" w:cs="Arial"/>
          <w:b/>
          <w:sz w:val="24"/>
          <w:szCs w:val="24"/>
          <w:lang w:val="ro-RO"/>
        </w:rPr>
        <w:t xml:space="preserve"> DSP București</w:t>
      </w:r>
      <w:r w:rsidRPr="00EA4873">
        <w:rPr>
          <w:rFonts w:ascii="Arial" w:hAnsi="Arial" w:cs="Arial"/>
          <w:sz w:val="24"/>
          <w:szCs w:val="24"/>
          <w:lang w:val="ro-RO"/>
        </w:rPr>
        <w:t xml:space="preserve"> –</w:t>
      </w:r>
      <w:r w:rsidRPr="00EA4873">
        <w:rPr>
          <w:rFonts w:ascii="Arial" w:hAnsi="Arial" w:cs="Arial"/>
          <w:sz w:val="24"/>
          <w:szCs w:val="24"/>
          <w:lang w:val="pt-BR"/>
        </w:rPr>
        <w:t xml:space="preserve"> </w:t>
      </w:r>
      <w:r w:rsidRPr="00EA4873">
        <w:rPr>
          <w:rFonts w:ascii="Arial" w:hAnsi="Arial" w:cs="Arial"/>
          <w:sz w:val="24"/>
          <w:szCs w:val="24"/>
          <w:lang w:val="it-IT"/>
        </w:rPr>
        <w:t>nerespectarea prevederilor Ord. MS 1030/2009 modificat și completat prin desfășurarea activității de fizioterapie in punctul de lucru fără a deține Autorizație Sanitară de Funcționare pentru acestea.</w:t>
      </w:r>
    </w:p>
    <w:p w14:paraId="235D56BD" w14:textId="6EB69517" w:rsidR="007D4888" w:rsidRPr="00EA4873" w:rsidRDefault="007D488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w:t>
      </w:r>
      <w:r w:rsidR="00B82CDA" w:rsidRPr="00EA4873">
        <w:rPr>
          <w:rFonts w:ascii="Arial" w:hAnsi="Arial" w:cs="Arial"/>
          <w:sz w:val="24"/>
          <w:szCs w:val="24"/>
          <w:lang w:val="ro-RO"/>
        </w:rPr>
        <w:t>9</w:t>
      </w:r>
    </w:p>
    <w:p w14:paraId="687D8D87" w14:textId="77777777" w:rsidR="00F30453" w:rsidRPr="00EA4873" w:rsidRDefault="00F30453" w:rsidP="00EA4873">
      <w:pPr>
        <w:pStyle w:val="Frspaiere"/>
        <w:tabs>
          <w:tab w:val="left" w:pos="142"/>
          <w:tab w:val="right" w:pos="9072"/>
        </w:tabs>
        <w:ind w:left="0"/>
        <w:rPr>
          <w:rFonts w:ascii="Arial" w:hAnsi="Arial" w:cs="Arial"/>
          <w:sz w:val="24"/>
          <w:szCs w:val="24"/>
          <w:lang w:val="it-IT"/>
        </w:rPr>
      </w:pPr>
    </w:p>
    <w:p w14:paraId="017C09A8" w14:textId="77777777" w:rsidR="009921D9" w:rsidRPr="00EA4873" w:rsidRDefault="009921D9" w:rsidP="00EA4873">
      <w:pPr>
        <w:pStyle w:val="Frspaiere"/>
        <w:tabs>
          <w:tab w:val="left" w:pos="142"/>
          <w:tab w:val="right" w:pos="9072"/>
        </w:tabs>
        <w:ind w:left="0"/>
        <w:rPr>
          <w:rFonts w:ascii="Arial" w:hAnsi="Arial" w:cs="Arial"/>
          <w:sz w:val="24"/>
          <w:szCs w:val="24"/>
          <w:lang w:val="it-IT"/>
        </w:rPr>
      </w:pPr>
    </w:p>
    <w:p w14:paraId="2BA68C80" w14:textId="7F500A8D" w:rsidR="009921D9" w:rsidRPr="00EA4873" w:rsidRDefault="009921D9"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Capitolul III) UNIT</w:t>
      </w:r>
      <w:r w:rsidRPr="00EA4873">
        <w:rPr>
          <w:rFonts w:ascii="Arial" w:hAnsi="Arial" w:cs="Arial"/>
          <w:b/>
          <w:sz w:val="24"/>
          <w:szCs w:val="24"/>
          <w:lang w:val="ro-RO"/>
        </w:rPr>
        <w:t xml:space="preserve">ĂȚI DE </w:t>
      </w:r>
      <w:r w:rsidRPr="00EA4873">
        <w:rPr>
          <w:rFonts w:ascii="Arial" w:hAnsi="Arial" w:cs="Arial"/>
          <w:b/>
          <w:sz w:val="24"/>
          <w:szCs w:val="24"/>
          <w:lang w:val="it-IT"/>
        </w:rPr>
        <w:t>TRANSPLANT</w:t>
      </w:r>
    </w:p>
    <w:p w14:paraId="620ECD40" w14:textId="3CB1D1A9" w:rsidR="009921D9" w:rsidRPr="00EA4873" w:rsidRDefault="009921D9" w:rsidP="00EA4873">
      <w:pPr>
        <w:pStyle w:val="Frspaiere"/>
        <w:tabs>
          <w:tab w:val="right" w:pos="9072"/>
        </w:tabs>
        <w:ind w:left="0"/>
        <w:rPr>
          <w:rFonts w:ascii="Arial" w:hAnsi="Arial" w:cs="Arial"/>
          <w:sz w:val="24"/>
          <w:szCs w:val="24"/>
          <w:lang w:val="it-IT"/>
        </w:rPr>
      </w:pPr>
    </w:p>
    <w:p w14:paraId="6CE5040D" w14:textId="77777777" w:rsidR="009921D9" w:rsidRPr="00EA4873" w:rsidRDefault="009921D9"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1</w:t>
      </w:r>
    </w:p>
    <w:p w14:paraId="42FDC986" w14:textId="77777777" w:rsidR="009921D9" w:rsidRPr="00EA4873" w:rsidRDefault="009921D9"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Din care:</w:t>
      </w:r>
    </w:p>
    <w:p w14:paraId="07FA62A2" w14:textId="77777777" w:rsidR="009921D9" w:rsidRPr="00EA4873" w:rsidRDefault="009921D9" w:rsidP="00EA4873">
      <w:pPr>
        <w:pStyle w:val="Frspaiere"/>
        <w:tabs>
          <w:tab w:val="left" w:pos="142"/>
          <w:tab w:val="right" w:pos="9072"/>
        </w:tabs>
        <w:ind w:left="0"/>
        <w:rPr>
          <w:rFonts w:ascii="Arial" w:hAnsi="Arial" w:cs="Arial"/>
          <w:sz w:val="24"/>
          <w:szCs w:val="24"/>
          <w:lang w:val="it-IT"/>
        </w:rPr>
      </w:pPr>
    </w:p>
    <w:p w14:paraId="5D0E8396" w14:textId="66F6FCD3" w:rsidR="009921D9" w:rsidRPr="00EA4873" w:rsidRDefault="009921D9" w:rsidP="00EA4873">
      <w:pPr>
        <w:tabs>
          <w:tab w:val="right" w:pos="9072"/>
        </w:tabs>
        <w:spacing w:after="0" w:line="240" w:lineRule="auto"/>
        <w:jc w:val="both"/>
        <w:rPr>
          <w:rFonts w:ascii="Arial" w:hAnsi="Arial" w:cs="Arial"/>
          <w:b/>
          <w:sz w:val="24"/>
          <w:szCs w:val="24"/>
          <w:u w:val="single"/>
          <w:lang w:val="it-IT"/>
        </w:rPr>
      </w:pPr>
      <w:r w:rsidRPr="00EA4873">
        <w:rPr>
          <w:rFonts w:ascii="Arial" w:hAnsi="Arial" w:cs="Arial"/>
          <w:b/>
          <w:sz w:val="24"/>
          <w:szCs w:val="24"/>
          <w:u w:val="single"/>
          <w:lang w:val="it-IT"/>
        </w:rPr>
        <w:t>1) Unități acreditate pentru activitatea de bănci de țesuturi umane</w:t>
      </w:r>
    </w:p>
    <w:p w14:paraId="4B482254" w14:textId="77777777" w:rsidR="009921D9" w:rsidRPr="00EA4873" w:rsidRDefault="009921D9"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1</w:t>
      </w:r>
    </w:p>
    <w:p w14:paraId="7DE1DDFF" w14:textId="77777777" w:rsidR="009921D9" w:rsidRPr="00EA4873" w:rsidRDefault="009921D9" w:rsidP="00EA4873">
      <w:pPr>
        <w:pStyle w:val="Frspaiere"/>
        <w:tabs>
          <w:tab w:val="left" w:pos="142"/>
          <w:tab w:val="right" w:pos="9072"/>
        </w:tabs>
        <w:ind w:left="0"/>
        <w:rPr>
          <w:rFonts w:ascii="Arial" w:hAnsi="Arial" w:cs="Arial"/>
          <w:sz w:val="24"/>
          <w:szCs w:val="24"/>
          <w:lang w:val="it-IT"/>
        </w:rPr>
      </w:pPr>
    </w:p>
    <w:p w14:paraId="794B2572" w14:textId="77777777" w:rsidR="008A2DBF" w:rsidRPr="00EA4873" w:rsidRDefault="008A2DBF" w:rsidP="00EA4873">
      <w:pPr>
        <w:pStyle w:val="Frspaiere"/>
        <w:tabs>
          <w:tab w:val="left" w:pos="142"/>
          <w:tab w:val="right" w:pos="9072"/>
        </w:tabs>
        <w:ind w:left="0"/>
        <w:rPr>
          <w:rFonts w:ascii="Arial" w:hAnsi="Arial" w:cs="Arial"/>
          <w:b/>
          <w:sz w:val="24"/>
          <w:szCs w:val="24"/>
          <w:lang w:val="it-IT"/>
        </w:rPr>
      </w:pPr>
    </w:p>
    <w:p w14:paraId="150EA81E" w14:textId="3CE61E78" w:rsidR="0016353B" w:rsidRPr="00EA4873" w:rsidRDefault="0016353B" w:rsidP="00EA4873">
      <w:pPr>
        <w:pStyle w:val="Frspaiere"/>
        <w:tabs>
          <w:tab w:val="left" w:pos="142"/>
          <w:tab w:val="right" w:pos="9072"/>
        </w:tabs>
        <w:ind w:left="0"/>
        <w:rPr>
          <w:rFonts w:ascii="Arial" w:hAnsi="Arial" w:cs="Arial"/>
          <w:b/>
          <w:sz w:val="24"/>
          <w:szCs w:val="24"/>
        </w:rPr>
      </w:pPr>
      <w:proofErr w:type="spellStart"/>
      <w:r w:rsidRPr="00EA4873">
        <w:rPr>
          <w:rFonts w:ascii="Arial" w:hAnsi="Arial" w:cs="Arial"/>
          <w:b/>
          <w:sz w:val="24"/>
          <w:szCs w:val="24"/>
        </w:rPr>
        <w:t>Capitolul</w:t>
      </w:r>
      <w:proofErr w:type="spellEnd"/>
      <w:r w:rsidRPr="00EA4873">
        <w:rPr>
          <w:rFonts w:ascii="Arial" w:hAnsi="Arial" w:cs="Arial"/>
          <w:b/>
          <w:sz w:val="24"/>
          <w:szCs w:val="24"/>
        </w:rPr>
        <w:t xml:space="preserve"> </w:t>
      </w:r>
      <w:r w:rsidR="009921D9" w:rsidRPr="00EA4873">
        <w:rPr>
          <w:rFonts w:ascii="Arial" w:hAnsi="Arial" w:cs="Arial"/>
          <w:b/>
          <w:sz w:val="24"/>
          <w:szCs w:val="24"/>
        </w:rPr>
        <w:t>IV</w:t>
      </w:r>
      <w:r w:rsidRPr="00EA4873">
        <w:rPr>
          <w:rFonts w:ascii="Arial" w:hAnsi="Arial" w:cs="Arial"/>
          <w:b/>
          <w:sz w:val="24"/>
          <w:szCs w:val="24"/>
        </w:rPr>
        <w:t>) UNIT</w:t>
      </w:r>
      <w:r w:rsidRPr="00EA4873">
        <w:rPr>
          <w:rFonts w:ascii="Arial" w:hAnsi="Arial" w:cs="Arial"/>
          <w:b/>
          <w:sz w:val="24"/>
          <w:szCs w:val="24"/>
          <w:lang w:val="ro-RO"/>
        </w:rPr>
        <w:t xml:space="preserve">ĂȚI DE </w:t>
      </w:r>
      <w:r w:rsidRPr="00EA4873">
        <w:rPr>
          <w:rFonts w:ascii="Arial" w:hAnsi="Arial" w:cs="Arial"/>
          <w:b/>
          <w:sz w:val="24"/>
          <w:szCs w:val="24"/>
        </w:rPr>
        <w:t>TRANSFUZII</w:t>
      </w:r>
    </w:p>
    <w:p w14:paraId="6E54338E" w14:textId="77777777" w:rsidR="00451290" w:rsidRPr="00EA4873" w:rsidRDefault="00451290" w:rsidP="00EA4873">
      <w:pPr>
        <w:pStyle w:val="Frspaiere"/>
        <w:tabs>
          <w:tab w:val="left" w:pos="142"/>
          <w:tab w:val="right" w:pos="9072"/>
        </w:tabs>
        <w:ind w:left="0"/>
        <w:rPr>
          <w:rFonts w:ascii="Arial" w:hAnsi="Arial" w:cs="Arial"/>
          <w:b/>
          <w:sz w:val="24"/>
          <w:szCs w:val="24"/>
        </w:rPr>
      </w:pPr>
    </w:p>
    <w:p w14:paraId="2F4AB251" w14:textId="1CD704A0" w:rsidR="00B812DB" w:rsidRPr="00EA4873" w:rsidRDefault="00B812DB"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0432FE" w:rsidRPr="00EA4873">
        <w:rPr>
          <w:rFonts w:ascii="Arial" w:hAnsi="Arial" w:cs="Arial"/>
          <w:sz w:val="24"/>
          <w:szCs w:val="24"/>
        </w:rPr>
        <w:t xml:space="preserve"> </w:t>
      </w:r>
      <w:r w:rsidR="009921D9" w:rsidRPr="00EA4873">
        <w:rPr>
          <w:rFonts w:ascii="Arial" w:hAnsi="Arial" w:cs="Arial"/>
          <w:sz w:val="24"/>
          <w:szCs w:val="24"/>
        </w:rPr>
        <w:t>3</w:t>
      </w:r>
    </w:p>
    <w:p w14:paraId="10A6B604" w14:textId="335D62D6" w:rsidR="009921D9" w:rsidRPr="00EA4873" w:rsidRDefault="009921D9"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Nr. total sancțiuni – 1, din care:</w:t>
      </w:r>
    </w:p>
    <w:p w14:paraId="57DB11CA" w14:textId="11627CEB" w:rsidR="009921D9" w:rsidRPr="00EA4873" w:rsidRDefault="009921D9"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0A46585D" w14:textId="79CBC202" w:rsidR="009921D9" w:rsidRPr="00EA4873" w:rsidRDefault="009921D9"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bCs/>
          <w:sz w:val="24"/>
          <w:szCs w:val="24"/>
          <w:lang w:val="it-IT"/>
        </w:rPr>
        <w:t>2</w:t>
      </w:r>
      <w:r w:rsidRPr="00EA4873">
        <w:rPr>
          <w:rFonts w:ascii="Arial" w:hAnsi="Arial" w:cs="Arial"/>
          <w:b/>
          <w:sz w:val="24"/>
          <w:szCs w:val="24"/>
          <w:lang w:val="it-IT"/>
        </w:rPr>
        <w:t>.000 lei</w:t>
      </w:r>
    </w:p>
    <w:p w14:paraId="062B3786" w14:textId="77777777" w:rsidR="009921D9" w:rsidRPr="00EA4873" w:rsidRDefault="009921D9"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Din care:</w:t>
      </w:r>
    </w:p>
    <w:p w14:paraId="658C131D" w14:textId="77777777" w:rsidR="008D7485" w:rsidRPr="00EA4873" w:rsidRDefault="008D7485" w:rsidP="00EA4873">
      <w:pPr>
        <w:pStyle w:val="Frspaiere"/>
        <w:tabs>
          <w:tab w:val="left" w:pos="142"/>
          <w:tab w:val="right" w:pos="9072"/>
        </w:tabs>
        <w:ind w:left="0"/>
        <w:rPr>
          <w:rFonts w:ascii="Arial" w:hAnsi="Arial" w:cs="Arial"/>
          <w:sz w:val="24"/>
          <w:szCs w:val="24"/>
          <w:lang w:val="it-IT"/>
        </w:rPr>
      </w:pPr>
    </w:p>
    <w:p w14:paraId="2C02F1A6" w14:textId="52EDEDCA" w:rsidR="008D7485" w:rsidRPr="00EA4873" w:rsidRDefault="008818DA" w:rsidP="00EA4873">
      <w:pPr>
        <w:tabs>
          <w:tab w:val="right" w:pos="9072"/>
        </w:tabs>
        <w:spacing w:after="0" w:line="240" w:lineRule="auto"/>
        <w:jc w:val="both"/>
        <w:rPr>
          <w:rFonts w:ascii="Arial" w:hAnsi="Arial" w:cs="Arial"/>
          <w:b/>
          <w:sz w:val="24"/>
          <w:szCs w:val="24"/>
          <w:u w:val="single"/>
          <w:lang w:val="ro-RO"/>
        </w:rPr>
      </w:pPr>
      <w:r w:rsidRPr="00EA4873">
        <w:rPr>
          <w:rFonts w:ascii="Arial" w:hAnsi="Arial" w:cs="Arial"/>
          <w:b/>
          <w:sz w:val="24"/>
          <w:szCs w:val="24"/>
          <w:u w:val="single"/>
          <w:lang w:val="it-IT"/>
        </w:rPr>
        <w:t>1</w:t>
      </w:r>
      <w:r w:rsidR="008D7485" w:rsidRPr="00EA4873">
        <w:rPr>
          <w:rFonts w:ascii="Arial" w:hAnsi="Arial" w:cs="Arial"/>
          <w:b/>
          <w:sz w:val="24"/>
          <w:szCs w:val="24"/>
          <w:u w:val="single"/>
          <w:lang w:val="it-IT"/>
        </w:rPr>
        <w:t xml:space="preserve">) </w:t>
      </w:r>
      <w:r w:rsidR="00737175" w:rsidRPr="00EA4873">
        <w:rPr>
          <w:rFonts w:ascii="Arial" w:hAnsi="Arial" w:cs="Arial"/>
          <w:b/>
          <w:sz w:val="24"/>
          <w:szCs w:val="24"/>
          <w:u w:val="single"/>
          <w:lang w:val="it-IT"/>
        </w:rPr>
        <w:t>Unități</w:t>
      </w:r>
      <w:r w:rsidR="008D7485" w:rsidRPr="00EA4873">
        <w:rPr>
          <w:rFonts w:ascii="Arial" w:hAnsi="Arial" w:cs="Arial"/>
          <w:b/>
          <w:sz w:val="24"/>
          <w:szCs w:val="24"/>
          <w:u w:val="single"/>
          <w:lang w:val="it-IT"/>
        </w:rPr>
        <w:t xml:space="preserve"> de transfuzie sanguin</w:t>
      </w:r>
      <w:r w:rsidR="008D7485" w:rsidRPr="00EA4873">
        <w:rPr>
          <w:rFonts w:ascii="Arial" w:hAnsi="Arial" w:cs="Arial"/>
          <w:b/>
          <w:sz w:val="24"/>
          <w:szCs w:val="24"/>
          <w:u w:val="single"/>
          <w:lang w:val="ro-RO"/>
        </w:rPr>
        <w:t>ă</w:t>
      </w:r>
      <w:r w:rsidR="00737175" w:rsidRPr="00EA4873">
        <w:rPr>
          <w:rFonts w:ascii="Arial" w:hAnsi="Arial" w:cs="Arial"/>
          <w:b/>
          <w:sz w:val="24"/>
          <w:szCs w:val="24"/>
          <w:u w:val="single"/>
          <w:lang w:val="ro-RO"/>
        </w:rPr>
        <w:t xml:space="preserve"> din spitale</w:t>
      </w:r>
    </w:p>
    <w:p w14:paraId="6C8667DD" w14:textId="1F03F541" w:rsidR="00461A03" w:rsidRPr="00EA4873" w:rsidRDefault="00461A03"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controale efectuate – </w:t>
      </w:r>
      <w:r w:rsidR="00B5316E" w:rsidRPr="00EA4873">
        <w:rPr>
          <w:rFonts w:ascii="Arial" w:hAnsi="Arial" w:cs="Arial"/>
          <w:sz w:val="24"/>
          <w:szCs w:val="24"/>
          <w:lang w:val="ro-RO"/>
        </w:rPr>
        <w:t>1</w:t>
      </w:r>
    </w:p>
    <w:p w14:paraId="7B4B7986" w14:textId="1BAF1476" w:rsidR="00461A03" w:rsidRPr="00EA4873" w:rsidRDefault="00461A03"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 </w:t>
      </w:r>
      <w:r w:rsidR="00B5316E" w:rsidRPr="00EA4873">
        <w:rPr>
          <w:rFonts w:ascii="Arial" w:hAnsi="Arial" w:cs="Arial"/>
          <w:sz w:val="24"/>
          <w:szCs w:val="24"/>
          <w:lang w:val="ro-RO"/>
        </w:rPr>
        <w:t>1</w:t>
      </w:r>
      <w:r w:rsidRPr="00EA4873">
        <w:rPr>
          <w:rFonts w:ascii="Arial" w:hAnsi="Arial" w:cs="Arial"/>
          <w:sz w:val="24"/>
          <w:szCs w:val="24"/>
          <w:lang w:val="ro-RO"/>
        </w:rPr>
        <w:t>, din care:</w:t>
      </w:r>
    </w:p>
    <w:p w14:paraId="5494EA54" w14:textId="58332B71" w:rsidR="00461A03" w:rsidRPr="00EA4873" w:rsidRDefault="00461A03"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B5316E" w:rsidRPr="00EA4873">
        <w:rPr>
          <w:rFonts w:ascii="Arial" w:hAnsi="Arial" w:cs="Arial"/>
          <w:sz w:val="24"/>
          <w:szCs w:val="24"/>
          <w:lang w:val="it-IT"/>
        </w:rPr>
        <w:t>1</w:t>
      </w:r>
    </w:p>
    <w:p w14:paraId="6FEE7AF8" w14:textId="56DA52E8" w:rsidR="00461A03" w:rsidRPr="00EA4873" w:rsidRDefault="00461A03"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B5316E" w:rsidRPr="00EA4873">
        <w:rPr>
          <w:rFonts w:ascii="Arial" w:hAnsi="Arial" w:cs="Arial"/>
          <w:b/>
          <w:bCs/>
          <w:sz w:val="24"/>
          <w:szCs w:val="24"/>
          <w:lang w:val="it-IT"/>
        </w:rPr>
        <w:t>2</w:t>
      </w:r>
      <w:r w:rsidRPr="00EA4873">
        <w:rPr>
          <w:rFonts w:ascii="Arial" w:hAnsi="Arial" w:cs="Arial"/>
          <w:b/>
          <w:sz w:val="24"/>
          <w:szCs w:val="24"/>
          <w:lang w:val="it-IT"/>
        </w:rPr>
        <w:t>.000 lei</w:t>
      </w:r>
    </w:p>
    <w:p w14:paraId="2D576E20" w14:textId="77777777" w:rsidR="00461A03" w:rsidRPr="00EA4873" w:rsidRDefault="00461A03" w:rsidP="00EA4873">
      <w:pPr>
        <w:pStyle w:val="Frspaiere"/>
        <w:tabs>
          <w:tab w:val="left" w:pos="142"/>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40FAF61E" w14:textId="15F40575" w:rsidR="007D4888" w:rsidRPr="00EA4873" w:rsidRDefault="004F7ABA" w:rsidP="00EA4873">
      <w:pPr>
        <w:pStyle w:val="Frspaiere"/>
        <w:numPr>
          <w:ilvl w:val="0"/>
          <w:numId w:val="44"/>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precauţiunilor universale şi a protocoalelor de lucru de către personalul medical şi auxiliar;</w:t>
      </w:r>
    </w:p>
    <w:p w14:paraId="6390DCA1" w14:textId="77777777" w:rsidR="00B5316E" w:rsidRPr="00EA4873" w:rsidRDefault="00B5316E" w:rsidP="00EA4873">
      <w:pPr>
        <w:pStyle w:val="Frspaiere"/>
        <w:tabs>
          <w:tab w:val="right" w:pos="9072"/>
        </w:tabs>
        <w:ind w:left="0"/>
        <w:rPr>
          <w:rFonts w:ascii="Arial" w:hAnsi="Arial" w:cs="Arial"/>
          <w:sz w:val="24"/>
          <w:szCs w:val="24"/>
          <w:lang w:val="ro-RO"/>
        </w:rPr>
      </w:pPr>
    </w:p>
    <w:p w14:paraId="4BD4C615" w14:textId="4315454A" w:rsidR="007D4888" w:rsidRPr="00EA4873" w:rsidRDefault="007D4888" w:rsidP="00EA4873">
      <w:pPr>
        <w:tabs>
          <w:tab w:val="right" w:pos="9072"/>
        </w:tabs>
        <w:spacing w:after="0" w:line="240" w:lineRule="auto"/>
        <w:jc w:val="both"/>
        <w:rPr>
          <w:rFonts w:ascii="Arial" w:hAnsi="Arial" w:cs="Arial"/>
          <w:b/>
          <w:sz w:val="24"/>
          <w:szCs w:val="24"/>
          <w:u w:val="single"/>
          <w:lang w:val="ro-RO"/>
        </w:rPr>
      </w:pPr>
      <w:r w:rsidRPr="00EA4873">
        <w:rPr>
          <w:rFonts w:ascii="Arial" w:hAnsi="Arial" w:cs="Arial"/>
          <w:b/>
          <w:sz w:val="24"/>
          <w:szCs w:val="24"/>
          <w:u w:val="single"/>
          <w:lang w:val="ro-RO"/>
        </w:rPr>
        <w:t>2) Centre județene de transfuzie sanguină</w:t>
      </w:r>
    </w:p>
    <w:p w14:paraId="59BA77EA" w14:textId="38EF4920" w:rsidR="007D4888" w:rsidRPr="00EA4873" w:rsidRDefault="007D488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controale efectuate – </w:t>
      </w:r>
      <w:r w:rsidR="00B5316E" w:rsidRPr="00EA4873">
        <w:rPr>
          <w:rFonts w:ascii="Arial" w:hAnsi="Arial" w:cs="Arial"/>
          <w:sz w:val="24"/>
          <w:szCs w:val="24"/>
          <w:lang w:val="ro-RO"/>
        </w:rPr>
        <w:t>2</w:t>
      </w:r>
    </w:p>
    <w:p w14:paraId="57B11F0B" w14:textId="77777777" w:rsidR="007D4888" w:rsidRPr="00EA4873" w:rsidRDefault="007D4888" w:rsidP="00EA4873">
      <w:pPr>
        <w:pStyle w:val="Frspaiere"/>
        <w:tabs>
          <w:tab w:val="right" w:pos="9072"/>
        </w:tabs>
        <w:ind w:left="0"/>
        <w:rPr>
          <w:rFonts w:ascii="Arial" w:hAnsi="Arial" w:cs="Arial"/>
          <w:sz w:val="24"/>
          <w:szCs w:val="24"/>
          <w:lang w:val="ro-RO"/>
        </w:rPr>
      </w:pPr>
    </w:p>
    <w:p w14:paraId="5B401D2B" w14:textId="77777777" w:rsidR="008A2DBF" w:rsidRPr="00EA4873" w:rsidRDefault="008A2DBF" w:rsidP="00EA4873">
      <w:pPr>
        <w:tabs>
          <w:tab w:val="right" w:pos="9072"/>
        </w:tabs>
        <w:spacing w:after="0" w:line="240" w:lineRule="auto"/>
        <w:jc w:val="both"/>
        <w:rPr>
          <w:rFonts w:ascii="Arial" w:hAnsi="Arial" w:cs="Arial"/>
          <w:b/>
          <w:sz w:val="24"/>
          <w:szCs w:val="24"/>
          <w:lang w:val="ro-RO"/>
        </w:rPr>
      </w:pPr>
    </w:p>
    <w:p w14:paraId="1FB38B81" w14:textId="597E099D" w:rsidR="005322AD" w:rsidRPr="00EA4873" w:rsidRDefault="009C23BA" w:rsidP="00EA4873">
      <w:pPr>
        <w:pStyle w:val="Frspaiere"/>
        <w:tabs>
          <w:tab w:val="left" w:pos="142"/>
          <w:tab w:val="right" w:pos="9072"/>
        </w:tabs>
        <w:ind w:left="0"/>
        <w:rPr>
          <w:rFonts w:ascii="Arial" w:hAnsi="Arial" w:cs="Arial"/>
          <w:b/>
          <w:sz w:val="24"/>
          <w:szCs w:val="24"/>
          <w:lang w:val="ro-RO"/>
        </w:rPr>
      </w:pPr>
      <w:r w:rsidRPr="00EA4873">
        <w:rPr>
          <w:rFonts w:ascii="Arial" w:hAnsi="Arial" w:cs="Arial"/>
          <w:b/>
          <w:sz w:val="24"/>
          <w:szCs w:val="24"/>
          <w:lang w:val="ro-RO"/>
        </w:rPr>
        <w:t xml:space="preserve">Capitolul </w:t>
      </w:r>
      <w:r w:rsidR="0016353B" w:rsidRPr="00EA4873">
        <w:rPr>
          <w:rFonts w:ascii="Arial" w:hAnsi="Arial" w:cs="Arial"/>
          <w:b/>
          <w:sz w:val="24"/>
          <w:szCs w:val="24"/>
          <w:lang w:val="ro-RO"/>
        </w:rPr>
        <w:t>V</w:t>
      </w:r>
      <w:r w:rsidR="004F5445" w:rsidRPr="00EA4873">
        <w:rPr>
          <w:rFonts w:ascii="Arial" w:hAnsi="Arial" w:cs="Arial"/>
          <w:b/>
          <w:sz w:val="24"/>
          <w:szCs w:val="24"/>
          <w:lang w:val="ro-RO"/>
        </w:rPr>
        <w:t>)</w:t>
      </w:r>
      <w:r w:rsidRPr="00EA4873">
        <w:rPr>
          <w:rFonts w:ascii="Arial" w:hAnsi="Arial" w:cs="Arial"/>
          <w:b/>
          <w:sz w:val="24"/>
          <w:szCs w:val="24"/>
          <w:lang w:val="ro-RO"/>
        </w:rPr>
        <w:t xml:space="preserve"> </w:t>
      </w:r>
      <w:r w:rsidR="005322AD" w:rsidRPr="00EA4873">
        <w:rPr>
          <w:rFonts w:ascii="Arial" w:hAnsi="Arial" w:cs="Arial"/>
          <w:b/>
          <w:sz w:val="24"/>
          <w:szCs w:val="24"/>
          <w:lang w:val="ro-RO"/>
        </w:rPr>
        <w:t>UNITĂȚI DE ÎNVĂȚĂM</w:t>
      </w:r>
      <w:r w:rsidR="0083392B" w:rsidRPr="00EA4873">
        <w:rPr>
          <w:rFonts w:ascii="Arial" w:hAnsi="Arial" w:cs="Arial"/>
          <w:b/>
          <w:sz w:val="24"/>
          <w:szCs w:val="24"/>
          <w:lang w:val="ro-RO"/>
        </w:rPr>
        <w:t>Â</w:t>
      </w:r>
      <w:r w:rsidR="005322AD" w:rsidRPr="00EA4873">
        <w:rPr>
          <w:rFonts w:ascii="Arial" w:hAnsi="Arial" w:cs="Arial"/>
          <w:b/>
          <w:sz w:val="24"/>
          <w:szCs w:val="24"/>
          <w:lang w:val="ro-RO"/>
        </w:rPr>
        <w:t>NT</w:t>
      </w:r>
    </w:p>
    <w:p w14:paraId="45FB92F4" w14:textId="77777777" w:rsidR="00C301F2" w:rsidRPr="00EA4873" w:rsidRDefault="00C301F2" w:rsidP="00EA4873">
      <w:pPr>
        <w:pStyle w:val="Frspaiere"/>
        <w:tabs>
          <w:tab w:val="left" w:pos="142"/>
          <w:tab w:val="right" w:pos="9072"/>
        </w:tabs>
        <w:ind w:left="0"/>
        <w:rPr>
          <w:rFonts w:ascii="Arial" w:hAnsi="Arial" w:cs="Arial"/>
          <w:b/>
          <w:sz w:val="24"/>
          <w:szCs w:val="24"/>
          <w:lang w:val="ro-RO"/>
        </w:rPr>
      </w:pPr>
    </w:p>
    <w:p w14:paraId="5F41723B" w14:textId="32DD1D8C" w:rsidR="009725A5" w:rsidRPr="00EA4873" w:rsidRDefault="001532F2" w:rsidP="00EA4873">
      <w:pPr>
        <w:pStyle w:val="Frspaiere"/>
        <w:tabs>
          <w:tab w:val="left" w:pos="142"/>
          <w:tab w:val="right" w:pos="9072"/>
        </w:tabs>
        <w:ind w:left="0"/>
        <w:rPr>
          <w:rFonts w:ascii="Arial" w:hAnsi="Arial" w:cs="Arial"/>
          <w:sz w:val="24"/>
          <w:szCs w:val="24"/>
          <w:lang w:val="ro-RO"/>
        </w:rPr>
      </w:pPr>
      <w:r w:rsidRPr="00EA4873">
        <w:rPr>
          <w:rFonts w:ascii="Arial" w:hAnsi="Arial" w:cs="Arial"/>
          <w:sz w:val="24"/>
          <w:szCs w:val="24"/>
          <w:lang w:val="ro-RO"/>
        </w:rPr>
        <w:t>N</w:t>
      </w:r>
      <w:r w:rsidR="005803D8" w:rsidRPr="00EA4873">
        <w:rPr>
          <w:rFonts w:ascii="Arial" w:hAnsi="Arial" w:cs="Arial"/>
          <w:sz w:val="24"/>
          <w:szCs w:val="24"/>
          <w:lang w:val="ro-RO"/>
        </w:rPr>
        <w:t>r.</w:t>
      </w:r>
      <w:r w:rsidRPr="00EA4873">
        <w:rPr>
          <w:rFonts w:ascii="Arial" w:hAnsi="Arial" w:cs="Arial"/>
          <w:sz w:val="24"/>
          <w:szCs w:val="24"/>
          <w:lang w:val="ro-RO"/>
        </w:rPr>
        <w:t xml:space="preserve"> </w:t>
      </w:r>
      <w:r w:rsidR="00610700" w:rsidRPr="00EA4873">
        <w:rPr>
          <w:rFonts w:ascii="Arial" w:hAnsi="Arial" w:cs="Arial"/>
          <w:sz w:val="24"/>
          <w:szCs w:val="24"/>
          <w:lang w:val="ro-RO"/>
        </w:rPr>
        <w:t xml:space="preserve">total </w:t>
      </w:r>
      <w:r w:rsidRPr="00EA4873">
        <w:rPr>
          <w:rFonts w:ascii="Arial" w:hAnsi="Arial" w:cs="Arial"/>
          <w:sz w:val="24"/>
          <w:szCs w:val="24"/>
          <w:lang w:val="ro-RO"/>
        </w:rPr>
        <w:t>controale unități</w:t>
      </w:r>
      <w:r w:rsidR="00610700" w:rsidRPr="00EA4873">
        <w:rPr>
          <w:rFonts w:ascii="Arial" w:hAnsi="Arial" w:cs="Arial"/>
          <w:sz w:val="24"/>
          <w:szCs w:val="24"/>
          <w:lang w:val="ro-RO"/>
        </w:rPr>
        <w:t xml:space="preserve"> învățământ</w:t>
      </w:r>
      <w:r w:rsidR="0043111B" w:rsidRPr="00EA4873">
        <w:rPr>
          <w:rFonts w:ascii="Arial" w:hAnsi="Arial" w:cs="Arial"/>
          <w:sz w:val="24"/>
          <w:szCs w:val="24"/>
          <w:lang w:val="ro-RO"/>
        </w:rPr>
        <w:t xml:space="preserve"> </w:t>
      </w:r>
      <w:r w:rsidR="00AA6708" w:rsidRPr="00EA4873">
        <w:rPr>
          <w:rFonts w:ascii="Arial" w:hAnsi="Arial" w:cs="Arial"/>
          <w:sz w:val="24"/>
          <w:szCs w:val="24"/>
          <w:lang w:val="ro-RO"/>
        </w:rPr>
        <w:t>–</w:t>
      </w:r>
      <w:r w:rsidR="0043111B" w:rsidRPr="00EA4873">
        <w:rPr>
          <w:rFonts w:ascii="Arial" w:hAnsi="Arial" w:cs="Arial"/>
          <w:sz w:val="24"/>
          <w:szCs w:val="24"/>
          <w:lang w:val="ro-RO"/>
        </w:rPr>
        <w:t xml:space="preserve"> </w:t>
      </w:r>
      <w:r w:rsidR="00B5316E" w:rsidRPr="00EA4873">
        <w:rPr>
          <w:rFonts w:ascii="Arial" w:hAnsi="Arial" w:cs="Arial"/>
          <w:sz w:val="24"/>
          <w:szCs w:val="24"/>
          <w:lang w:val="ro-RO"/>
        </w:rPr>
        <w:t>86</w:t>
      </w:r>
    </w:p>
    <w:p w14:paraId="6CC8283C" w14:textId="21691CDD" w:rsidR="009725A5" w:rsidRPr="00EA4873" w:rsidRDefault="009725A5" w:rsidP="00EA4873">
      <w:pPr>
        <w:pStyle w:val="Frspaiere"/>
        <w:tabs>
          <w:tab w:val="left" w:pos="142"/>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w:t>
      </w:r>
      <w:r w:rsidR="00AA6708" w:rsidRPr="00EA4873">
        <w:rPr>
          <w:rFonts w:ascii="Arial" w:hAnsi="Arial" w:cs="Arial"/>
          <w:sz w:val="24"/>
          <w:szCs w:val="24"/>
          <w:lang w:val="ro-RO"/>
        </w:rPr>
        <w:t>–</w:t>
      </w:r>
      <w:r w:rsidRPr="00EA4873">
        <w:rPr>
          <w:rFonts w:ascii="Arial" w:hAnsi="Arial" w:cs="Arial"/>
          <w:sz w:val="24"/>
          <w:szCs w:val="24"/>
          <w:lang w:val="ro-RO"/>
        </w:rPr>
        <w:t xml:space="preserve"> </w:t>
      </w:r>
      <w:r w:rsidR="00B5316E" w:rsidRPr="00EA4873">
        <w:rPr>
          <w:rFonts w:ascii="Arial" w:hAnsi="Arial" w:cs="Arial"/>
          <w:sz w:val="24"/>
          <w:szCs w:val="24"/>
          <w:lang w:val="ro-RO"/>
        </w:rPr>
        <w:t>22</w:t>
      </w:r>
      <w:r w:rsidRPr="00EA4873">
        <w:rPr>
          <w:rFonts w:ascii="Arial" w:hAnsi="Arial" w:cs="Arial"/>
          <w:sz w:val="24"/>
          <w:szCs w:val="24"/>
          <w:lang w:val="ro-RO"/>
        </w:rPr>
        <w:t>, din care:</w:t>
      </w:r>
    </w:p>
    <w:p w14:paraId="55BC67BA" w14:textId="17B928D6" w:rsidR="009725A5" w:rsidRPr="00EA4873" w:rsidRDefault="00070501"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w:t>
      </w:r>
      <w:r w:rsidR="009725A5" w:rsidRPr="00EA4873">
        <w:rPr>
          <w:rFonts w:ascii="Arial" w:hAnsi="Arial" w:cs="Arial"/>
          <w:sz w:val="24"/>
          <w:szCs w:val="24"/>
          <w:lang w:val="it-IT"/>
        </w:rPr>
        <w:t xml:space="preserve"> nr. avertismente –</w:t>
      </w:r>
      <w:r w:rsidR="00DB5146" w:rsidRPr="00EA4873">
        <w:rPr>
          <w:rFonts w:ascii="Arial" w:hAnsi="Arial" w:cs="Arial"/>
          <w:sz w:val="24"/>
          <w:szCs w:val="24"/>
          <w:lang w:val="it-IT"/>
        </w:rPr>
        <w:t xml:space="preserve"> </w:t>
      </w:r>
      <w:r w:rsidR="00B5316E" w:rsidRPr="00EA4873">
        <w:rPr>
          <w:rFonts w:ascii="Arial" w:hAnsi="Arial" w:cs="Arial"/>
          <w:sz w:val="24"/>
          <w:szCs w:val="24"/>
          <w:lang w:val="it-IT"/>
        </w:rPr>
        <w:t>6</w:t>
      </w:r>
    </w:p>
    <w:p w14:paraId="37E433FF" w14:textId="5ABD6E89" w:rsidR="007604DF" w:rsidRPr="00EA4873" w:rsidRDefault="00070501"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w:t>
      </w:r>
      <w:r w:rsidR="0048594F" w:rsidRPr="00EA4873">
        <w:rPr>
          <w:rFonts w:ascii="Arial" w:hAnsi="Arial" w:cs="Arial"/>
          <w:sz w:val="24"/>
          <w:szCs w:val="24"/>
          <w:lang w:val="it-IT"/>
        </w:rPr>
        <w:t xml:space="preserve"> </w:t>
      </w:r>
      <w:r w:rsidR="009725A5" w:rsidRPr="00EA4873">
        <w:rPr>
          <w:rFonts w:ascii="Arial" w:hAnsi="Arial" w:cs="Arial"/>
          <w:sz w:val="24"/>
          <w:szCs w:val="24"/>
          <w:lang w:val="it-IT"/>
        </w:rPr>
        <w:t>nr. amenzi</w:t>
      </w:r>
      <w:r w:rsidR="00A46275" w:rsidRPr="00EA4873">
        <w:rPr>
          <w:rFonts w:ascii="Arial" w:hAnsi="Arial" w:cs="Arial"/>
          <w:sz w:val="24"/>
          <w:szCs w:val="24"/>
          <w:lang w:val="it-IT"/>
        </w:rPr>
        <w:t xml:space="preserve"> </w:t>
      </w:r>
      <w:r w:rsidR="007604DF" w:rsidRPr="00EA4873">
        <w:rPr>
          <w:rFonts w:ascii="Arial" w:hAnsi="Arial" w:cs="Arial"/>
          <w:sz w:val="24"/>
          <w:szCs w:val="24"/>
          <w:lang w:val="it-IT"/>
        </w:rPr>
        <w:t>–</w:t>
      </w:r>
      <w:r w:rsidR="00C42978" w:rsidRPr="00EA4873">
        <w:rPr>
          <w:rFonts w:ascii="Arial" w:hAnsi="Arial" w:cs="Arial"/>
          <w:sz w:val="24"/>
          <w:szCs w:val="24"/>
          <w:lang w:val="it-IT"/>
        </w:rPr>
        <w:t xml:space="preserve"> </w:t>
      </w:r>
      <w:r w:rsidR="00B5316E" w:rsidRPr="00EA4873">
        <w:rPr>
          <w:rFonts w:ascii="Arial" w:hAnsi="Arial" w:cs="Arial"/>
          <w:sz w:val="24"/>
          <w:szCs w:val="24"/>
          <w:lang w:val="it-IT"/>
        </w:rPr>
        <w:t>15</w:t>
      </w:r>
    </w:p>
    <w:p w14:paraId="48AB86EB" w14:textId="133D5C3D" w:rsidR="00CF61C9" w:rsidRPr="00EA4873" w:rsidRDefault="00070501"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w:t>
      </w:r>
      <w:r w:rsidR="007604DF" w:rsidRPr="00EA4873">
        <w:rPr>
          <w:rFonts w:ascii="Arial" w:hAnsi="Arial" w:cs="Arial"/>
          <w:sz w:val="24"/>
          <w:szCs w:val="24"/>
          <w:lang w:val="it-IT"/>
        </w:rPr>
        <w:t xml:space="preserve"> total</w:t>
      </w:r>
      <w:r w:rsidR="009725A5" w:rsidRPr="00EA4873">
        <w:rPr>
          <w:rFonts w:ascii="Arial" w:hAnsi="Arial" w:cs="Arial"/>
          <w:sz w:val="24"/>
          <w:szCs w:val="24"/>
          <w:lang w:val="it-IT"/>
        </w:rPr>
        <w:t xml:space="preserve"> valoare </w:t>
      </w:r>
      <w:r w:rsidR="007604DF" w:rsidRPr="00EA4873">
        <w:rPr>
          <w:rFonts w:ascii="Arial" w:hAnsi="Arial" w:cs="Arial"/>
          <w:sz w:val="24"/>
          <w:szCs w:val="24"/>
          <w:lang w:val="it-IT"/>
        </w:rPr>
        <w:t xml:space="preserve">amenzi </w:t>
      </w:r>
      <w:r w:rsidRPr="00EA4873">
        <w:rPr>
          <w:rFonts w:ascii="Arial" w:hAnsi="Arial" w:cs="Arial"/>
          <w:sz w:val="24"/>
          <w:szCs w:val="24"/>
          <w:lang w:val="it-IT"/>
        </w:rPr>
        <w:t>-</w:t>
      </w:r>
      <w:r w:rsidR="009725A5" w:rsidRPr="00EA4873">
        <w:rPr>
          <w:rFonts w:ascii="Arial" w:hAnsi="Arial" w:cs="Arial"/>
          <w:sz w:val="24"/>
          <w:szCs w:val="24"/>
          <w:lang w:val="it-IT"/>
        </w:rPr>
        <w:t xml:space="preserve"> </w:t>
      </w:r>
      <w:r w:rsidR="00B5316E" w:rsidRPr="00EA4873">
        <w:rPr>
          <w:rFonts w:ascii="Arial" w:hAnsi="Arial" w:cs="Arial"/>
          <w:b/>
          <w:sz w:val="24"/>
          <w:szCs w:val="24"/>
          <w:lang w:val="it-IT"/>
        </w:rPr>
        <w:t>99</w:t>
      </w:r>
      <w:r w:rsidR="00FC7EEA" w:rsidRPr="00EA4873">
        <w:rPr>
          <w:rFonts w:ascii="Arial" w:hAnsi="Arial" w:cs="Arial"/>
          <w:b/>
          <w:sz w:val="24"/>
          <w:szCs w:val="24"/>
          <w:lang w:val="it-IT"/>
        </w:rPr>
        <w:t>.</w:t>
      </w:r>
      <w:r w:rsidR="00B5316E" w:rsidRPr="00EA4873">
        <w:rPr>
          <w:rFonts w:ascii="Arial" w:hAnsi="Arial" w:cs="Arial"/>
          <w:b/>
          <w:sz w:val="24"/>
          <w:szCs w:val="24"/>
          <w:lang w:val="it-IT"/>
        </w:rPr>
        <w:t>2</w:t>
      </w:r>
      <w:r w:rsidR="00FC7EEA" w:rsidRPr="00EA4873">
        <w:rPr>
          <w:rFonts w:ascii="Arial" w:hAnsi="Arial" w:cs="Arial"/>
          <w:b/>
          <w:sz w:val="24"/>
          <w:szCs w:val="24"/>
          <w:lang w:val="it-IT"/>
        </w:rPr>
        <w:t>00</w:t>
      </w:r>
      <w:r w:rsidR="00690B12" w:rsidRPr="00EA4873">
        <w:rPr>
          <w:rFonts w:ascii="Arial" w:hAnsi="Arial" w:cs="Arial"/>
          <w:b/>
          <w:sz w:val="24"/>
          <w:szCs w:val="24"/>
          <w:lang w:val="it-IT"/>
        </w:rPr>
        <w:t xml:space="preserve"> </w:t>
      </w:r>
      <w:r w:rsidR="0087180E" w:rsidRPr="00EA4873">
        <w:rPr>
          <w:rFonts w:ascii="Arial" w:hAnsi="Arial" w:cs="Arial"/>
          <w:b/>
          <w:sz w:val="24"/>
          <w:szCs w:val="24"/>
          <w:lang w:val="it-IT"/>
        </w:rPr>
        <w:t>lei</w:t>
      </w:r>
    </w:p>
    <w:p w14:paraId="2A8561B4" w14:textId="2406D6CE" w:rsidR="005E7D48" w:rsidRPr="00EA4873" w:rsidRDefault="005E7D48" w:rsidP="00EA4873">
      <w:pPr>
        <w:pStyle w:val="Frspaiere"/>
        <w:tabs>
          <w:tab w:val="left" w:pos="142"/>
          <w:tab w:val="right" w:pos="9072"/>
        </w:tabs>
        <w:ind w:left="0"/>
        <w:rPr>
          <w:rFonts w:ascii="Arial" w:hAnsi="Arial" w:cs="Arial"/>
          <w:b/>
          <w:sz w:val="24"/>
          <w:szCs w:val="24"/>
          <w:lang w:val="ro-RO"/>
        </w:rPr>
      </w:pPr>
      <w:r w:rsidRPr="00EA4873">
        <w:rPr>
          <w:rFonts w:ascii="Arial" w:hAnsi="Arial" w:cs="Arial"/>
          <w:bCs/>
          <w:sz w:val="24"/>
          <w:szCs w:val="24"/>
          <w:lang w:val="it-IT"/>
        </w:rPr>
        <w:t>Retragere ASF:</w:t>
      </w:r>
      <w:r w:rsidRPr="00EA4873">
        <w:rPr>
          <w:rFonts w:ascii="Arial" w:hAnsi="Arial" w:cs="Arial"/>
          <w:b/>
          <w:sz w:val="24"/>
          <w:szCs w:val="24"/>
          <w:lang w:val="it-IT"/>
        </w:rPr>
        <w:t xml:space="preserve"> </w:t>
      </w:r>
      <w:r w:rsidR="00D85CED" w:rsidRPr="00EA4873">
        <w:rPr>
          <w:rFonts w:ascii="Arial" w:hAnsi="Arial" w:cs="Arial"/>
          <w:b/>
          <w:sz w:val="24"/>
          <w:szCs w:val="24"/>
          <w:lang w:val="it-IT"/>
        </w:rPr>
        <w:t>1</w:t>
      </w:r>
      <w:r w:rsidRPr="00EA4873">
        <w:rPr>
          <w:rFonts w:ascii="Arial" w:hAnsi="Arial" w:cs="Arial"/>
          <w:b/>
          <w:sz w:val="24"/>
          <w:szCs w:val="24"/>
          <w:lang w:val="it-IT"/>
        </w:rPr>
        <w:t xml:space="preserve"> (1 DSP </w:t>
      </w:r>
      <w:r w:rsidR="00C1626E" w:rsidRPr="00EA4873">
        <w:rPr>
          <w:rFonts w:ascii="Arial" w:hAnsi="Arial" w:cs="Arial"/>
          <w:b/>
          <w:sz w:val="24"/>
          <w:szCs w:val="24"/>
          <w:lang w:val="it-IT"/>
        </w:rPr>
        <w:t>Buz</w:t>
      </w:r>
      <w:proofErr w:type="spellStart"/>
      <w:r w:rsidR="00C1626E" w:rsidRPr="00EA4873">
        <w:rPr>
          <w:rFonts w:ascii="Arial" w:hAnsi="Arial" w:cs="Arial"/>
          <w:b/>
          <w:sz w:val="24"/>
          <w:szCs w:val="24"/>
          <w:lang w:val="ro-RO"/>
        </w:rPr>
        <w:t>ău</w:t>
      </w:r>
      <w:proofErr w:type="spellEnd"/>
      <w:r w:rsidR="00C1626E" w:rsidRPr="00EA4873">
        <w:rPr>
          <w:rFonts w:ascii="Arial" w:hAnsi="Arial" w:cs="Arial"/>
          <w:b/>
          <w:sz w:val="24"/>
          <w:szCs w:val="24"/>
          <w:lang w:val="ro-RO"/>
        </w:rPr>
        <w:t>)</w:t>
      </w:r>
    </w:p>
    <w:p w14:paraId="7763B192" w14:textId="496D960C" w:rsidR="00A46275" w:rsidRPr="00EA4873" w:rsidRDefault="00A4627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w:t>
      </w:r>
      <w:r w:rsidR="005803D8" w:rsidRPr="00EA4873">
        <w:rPr>
          <w:rFonts w:ascii="Arial" w:hAnsi="Arial" w:cs="Arial"/>
          <w:sz w:val="24"/>
          <w:szCs w:val="24"/>
          <w:lang w:val="it-IT"/>
        </w:rPr>
        <w:t xml:space="preserve"> </w:t>
      </w:r>
      <w:r w:rsidR="00AA6708" w:rsidRPr="00EA4873">
        <w:rPr>
          <w:rFonts w:ascii="Arial" w:hAnsi="Arial" w:cs="Arial"/>
          <w:sz w:val="24"/>
          <w:szCs w:val="24"/>
          <w:lang w:val="it-IT"/>
        </w:rPr>
        <w:t>–</w:t>
      </w:r>
      <w:r w:rsidRPr="00EA4873">
        <w:rPr>
          <w:rFonts w:ascii="Arial" w:hAnsi="Arial" w:cs="Arial"/>
          <w:sz w:val="24"/>
          <w:szCs w:val="24"/>
          <w:lang w:val="it-IT"/>
        </w:rPr>
        <w:t xml:space="preserve"> </w:t>
      </w:r>
      <w:r w:rsidR="00B5316E" w:rsidRPr="00EA4873">
        <w:rPr>
          <w:rFonts w:ascii="Arial" w:hAnsi="Arial" w:cs="Arial"/>
          <w:sz w:val="24"/>
          <w:szCs w:val="24"/>
          <w:lang w:val="it-IT"/>
        </w:rPr>
        <w:t>4</w:t>
      </w:r>
    </w:p>
    <w:p w14:paraId="46A023D4" w14:textId="77777777" w:rsidR="00610700" w:rsidRPr="00EA4873" w:rsidRDefault="00610700"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Din care:</w:t>
      </w:r>
    </w:p>
    <w:p w14:paraId="088B442D" w14:textId="77777777" w:rsidR="00B51BF2" w:rsidRPr="00EA4873" w:rsidRDefault="001532F2"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ab/>
      </w:r>
    </w:p>
    <w:p w14:paraId="61C322C0" w14:textId="77777777" w:rsidR="00DD4CCB" w:rsidRPr="00EA4873" w:rsidRDefault="00DD4CCB" w:rsidP="00EA4873">
      <w:pPr>
        <w:pStyle w:val="Frspaiere"/>
        <w:tabs>
          <w:tab w:val="left" w:pos="142"/>
          <w:tab w:val="right" w:pos="9072"/>
        </w:tabs>
        <w:ind w:left="0"/>
        <w:rPr>
          <w:rFonts w:ascii="Arial" w:hAnsi="Arial" w:cs="Arial"/>
          <w:b/>
          <w:sz w:val="24"/>
          <w:szCs w:val="24"/>
          <w:u w:val="single"/>
        </w:rPr>
      </w:pPr>
      <w:r w:rsidRPr="00EA4873">
        <w:rPr>
          <w:rFonts w:ascii="Arial" w:hAnsi="Arial" w:cs="Arial"/>
          <w:b/>
          <w:sz w:val="24"/>
          <w:szCs w:val="24"/>
          <w:u w:val="single"/>
        </w:rPr>
        <w:lastRenderedPageBreak/>
        <w:t xml:space="preserve">a) Nr. total </w:t>
      </w:r>
      <w:proofErr w:type="spellStart"/>
      <w:r w:rsidRPr="00EA4873">
        <w:rPr>
          <w:rFonts w:ascii="Arial" w:hAnsi="Arial" w:cs="Arial"/>
          <w:b/>
          <w:sz w:val="24"/>
          <w:szCs w:val="24"/>
          <w:u w:val="single"/>
        </w:rPr>
        <w:t>controale</w:t>
      </w:r>
      <w:proofErr w:type="spellEnd"/>
      <w:r w:rsidRPr="00EA4873">
        <w:rPr>
          <w:rFonts w:ascii="Arial" w:hAnsi="Arial" w:cs="Arial"/>
          <w:b/>
          <w:sz w:val="24"/>
          <w:szCs w:val="24"/>
          <w:u w:val="single"/>
        </w:rPr>
        <w:t xml:space="preserve"> pe unit</w:t>
      </w:r>
      <w:proofErr w:type="spellStart"/>
      <w:r w:rsidRPr="00EA4873">
        <w:rPr>
          <w:rFonts w:ascii="Arial" w:hAnsi="Arial" w:cs="Arial"/>
          <w:b/>
          <w:sz w:val="24"/>
          <w:szCs w:val="24"/>
          <w:u w:val="single"/>
          <w:lang w:val="ro-RO"/>
        </w:rPr>
        <w:t>ăți</w:t>
      </w:r>
      <w:proofErr w:type="spellEnd"/>
      <w:r w:rsidRPr="00EA4873">
        <w:rPr>
          <w:rFonts w:ascii="Arial" w:hAnsi="Arial" w:cs="Arial"/>
          <w:b/>
          <w:sz w:val="24"/>
          <w:szCs w:val="24"/>
          <w:u w:val="single"/>
          <w:lang w:val="ro-RO"/>
        </w:rPr>
        <w:t xml:space="preserve"> de învățământ, din care</w:t>
      </w:r>
      <w:r w:rsidRPr="00EA4873">
        <w:rPr>
          <w:rFonts w:ascii="Arial" w:hAnsi="Arial" w:cs="Arial"/>
          <w:b/>
          <w:sz w:val="24"/>
          <w:szCs w:val="24"/>
          <w:u w:val="single"/>
        </w:rPr>
        <w:t xml:space="preserve">: </w:t>
      </w:r>
    </w:p>
    <w:p w14:paraId="161906A1" w14:textId="77777777" w:rsidR="001532F2" w:rsidRPr="00EA4873" w:rsidRDefault="00B57A43" w:rsidP="00EA4873">
      <w:pPr>
        <w:pStyle w:val="Frspaiere"/>
        <w:tabs>
          <w:tab w:val="left" w:pos="142"/>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1)</w:t>
      </w:r>
      <w:r w:rsidR="001532F2" w:rsidRPr="00EA4873">
        <w:rPr>
          <w:rFonts w:ascii="Arial" w:hAnsi="Arial" w:cs="Arial"/>
          <w:b/>
          <w:sz w:val="24"/>
          <w:szCs w:val="24"/>
          <w:u w:val="single"/>
          <w:lang w:val="it-IT"/>
        </w:rPr>
        <w:t xml:space="preserve"> Unități </w:t>
      </w:r>
      <w:r w:rsidR="001532F2" w:rsidRPr="00EA4873">
        <w:rPr>
          <w:rFonts w:ascii="Arial" w:hAnsi="Arial" w:cs="Arial"/>
          <w:b/>
          <w:sz w:val="24"/>
          <w:szCs w:val="24"/>
          <w:u w:val="single"/>
          <w:lang w:val="ro-RO"/>
        </w:rPr>
        <w:t xml:space="preserve">pentru </w:t>
      </w:r>
      <w:proofErr w:type="spellStart"/>
      <w:r w:rsidR="001532F2" w:rsidRPr="00EA4873">
        <w:rPr>
          <w:rFonts w:ascii="Arial" w:hAnsi="Arial" w:cs="Arial"/>
          <w:b/>
          <w:sz w:val="24"/>
          <w:szCs w:val="24"/>
          <w:u w:val="single"/>
          <w:lang w:val="ro-RO"/>
        </w:rPr>
        <w:t>antepreșcolari</w:t>
      </w:r>
      <w:proofErr w:type="spellEnd"/>
      <w:r w:rsidR="0043111B" w:rsidRPr="00EA4873">
        <w:rPr>
          <w:rFonts w:ascii="Arial" w:hAnsi="Arial" w:cs="Arial"/>
          <w:b/>
          <w:sz w:val="24"/>
          <w:szCs w:val="24"/>
          <w:u w:val="single"/>
          <w:lang w:val="ro-RO"/>
        </w:rPr>
        <w:t xml:space="preserve"> </w:t>
      </w:r>
    </w:p>
    <w:p w14:paraId="59201106" w14:textId="3E929F9A" w:rsidR="001532F2" w:rsidRPr="00EA4873" w:rsidRDefault="006E53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controale efectuat</w:t>
      </w:r>
      <w:r w:rsidR="003A35F9" w:rsidRPr="00EA4873">
        <w:rPr>
          <w:rFonts w:ascii="Arial" w:hAnsi="Arial" w:cs="Arial"/>
          <w:sz w:val="24"/>
          <w:szCs w:val="24"/>
          <w:lang w:val="it-IT"/>
        </w:rPr>
        <w:t xml:space="preserve">e </w:t>
      </w:r>
      <w:r w:rsidR="00F24B84" w:rsidRPr="00EA4873">
        <w:rPr>
          <w:rFonts w:ascii="Arial" w:hAnsi="Arial" w:cs="Arial"/>
          <w:sz w:val="24"/>
          <w:szCs w:val="24"/>
          <w:lang w:val="it-IT"/>
        </w:rPr>
        <w:t>–</w:t>
      </w:r>
      <w:r w:rsidR="003A35F9" w:rsidRPr="00EA4873">
        <w:rPr>
          <w:rFonts w:ascii="Arial" w:hAnsi="Arial" w:cs="Arial"/>
          <w:sz w:val="24"/>
          <w:szCs w:val="24"/>
          <w:lang w:val="it-IT"/>
        </w:rPr>
        <w:t xml:space="preserve"> </w:t>
      </w:r>
      <w:r w:rsidR="00C95285" w:rsidRPr="00EA4873">
        <w:rPr>
          <w:rFonts w:ascii="Arial" w:hAnsi="Arial" w:cs="Arial"/>
          <w:sz w:val="24"/>
          <w:szCs w:val="24"/>
          <w:lang w:val="it-IT"/>
        </w:rPr>
        <w:t>3</w:t>
      </w:r>
    </w:p>
    <w:p w14:paraId="4DA003ED" w14:textId="7989E274"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1</w:t>
      </w:r>
    </w:p>
    <w:p w14:paraId="62107C8A" w14:textId="77777777" w:rsidR="00BF7D2A" w:rsidRPr="00EA4873" w:rsidRDefault="00BF7D2A" w:rsidP="00EA4873">
      <w:pPr>
        <w:pStyle w:val="Frspaiere"/>
        <w:tabs>
          <w:tab w:val="left" w:pos="142"/>
          <w:tab w:val="left" w:pos="4002"/>
          <w:tab w:val="right" w:pos="9072"/>
        </w:tabs>
        <w:ind w:left="0"/>
        <w:rPr>
          <w:rFonts w:ascii="Arial" w:hAnsi="Arial" w:cs="Arial"/>
          <w:b/>
          <w:sz w:val="24"/>
          <w:szCs w:val="24"/>
          <w:lang w:val="ro-MD"/>
        </w:rPr>
      </w:pPr>
    </w:p>
    <w:p w14:paraId="35A3D621" w14:textId="6A242E49" w:rsidR="001532F2" w:rsidRPr="00EA4873" w:rsidRDefault="001532F2" w:rsidP="00EA4873">
      <w:pPr>
        <w:pStyle w:val="Frspaiere"/>
        <w:tabs>
          <w:tab w:val="left" w:pos="142"/>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 xml:space="preserve">2) Unități </w:t>
      </w:r>
      <w:r w:rsidRPr="00EA4873">
        <w:rPr>
          <w:rFonts w:ascii="Arial" w:hAnsi="Arial" w:cs="Arial"/>
          <w:b/>
          <w:sz w:val="24"/>
          <w:szCs w:val="24"/>
          <w:u w:val="single"/>
          <w:lang w:val="ro-RO"/>
        </w:rPr>
        <w:t>pentru preșcolari</w:t>
      </w:r>
    </w:p>
    <w:p w14:paraId="695A7DD6" w14:textId="150C97C2" w:rsidR="001532F2" w:rsidRPr="00EA4873" w:rsidRDefault="001532F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w:t>
      </w:r>
      <w:r w:rsidR="001A60B7" w:rsidRPr="00EA4873">
        <w:rPr>
          <w:rFonts w:ascii="Arial" w:hAnsi="Arial" w:cs="Arial"/>
          <w:sz w:val="24"/>
          <w:szCs w:val="24"/>
          <w:lang w:val="it-IT"/>
        </w:rPr>
        <w:t>ef</w:t>
      </w:r>
      <w:r w:rsidR="004738BF" w:rsidRPr="00EA4873">
        <w:rPr>
          <w:rFonts w:ascii="Arial" w:hAnsi="Arial" w:cs="Arial"/>
          <w:sz w:val="24"/>
          <w:szCs w:val="24"/>
          <w:lang w:val="it-IT"/>
        </w:rPr>
        <w:t xml:space="preserve">ectuate </w:t>
      </w:r>
      <w:r w:rsidR="008A030E" w:rsidRPr="00EA4873">
        <w:rPr>
          <w:rFonts w:ascii="Arial" w:hAnsi="Arial" w:cs="Arial"/>
          <w:sz w:val="24"/>
          <w:szCs w:val="24"/>
          <w:lang w:val="it-IT"/>
        </w:rPr>
        <w:t>–</w:t>
      </w:r>
      <w:r w:rsidR="004738BF" w:rsidRPr="00EA4873">
        <w:rPr>
          <w:rFonts w:ascii="Arial" w:hAnsi="Arial" w:cs="Arial"/>
          <w:sz w:val="24"/>
          <w:szCs w:val="24"/>
          <w:lang w:val="it-IT"/>
        </w:rPr>
        <w:t xml:space="preserve"> </w:t>
      </w:r>
      <w:r w:rsidR="00C95285" w:rsidRPr="00EA4873">
        <w:rPr>
          <w:rFonts w:ascii="Arial" w:hAnsi="Arial" w:cs="Arial"/>
          <w:sz w:val="24"/>
          <w:szCs w:val="24"/>
          <w:lang w:val="it-IT"/>
        </w:rPr>
        <w:t>20</w:t>
      </w:r>
    </w:p>
    <w:p w14:paraId="4F9A7061" w14:textId="772989A6" w:rsidR="008B1EAA" w:rsidRPr="00EA4873" w:rsidRDefault="008B1EAA"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836D93" w:rsidRPr="00EA4873">
        <w:rPr>
          <w:rFonts w:ascii="Arial" w:hAnsi="Arial" w:cs="Arial"/>
          <w:sz w:val="24"/>
          <w:szCs w:val="24"/>
        </w:rPr>
        <w:t>–</w:t>
      </w:r>
      <w:r w:rsidR="0086623D" w:rsidRPr="00EA4873">
        <w:rPr>
          <w:rFonts w:ascii="Arial" w:hAnsi="Arial" w:cs="Arial"/>
          <w:sz w:val="24"/>
          <w:szCs w:val="24"/>
        </w:rPr>
        <w:t xml:space="preserve"> </w:t>
      </w:r>
      <w:r w:rsidR="00C95285" w:rsidRPr="00EA4873">
        <w:rPr>
          <w:rFonts w:ascii="Arial" w:hAnsi="Arial" w:cs="Arial"/>
          <w:sz w:val="24"/>
          <w:szCs w:val="24"/>
        </w:rPr>
        <w:t>8</w:t>
      </w:r>
      <w:r w:rsidRPr="00EA4873">
        <w:rPr>
          <w:rFonts w:ascii="Arial" w:hAnsi="Arial" w:cs="Arial"/>
          <w:sz w:val="24"/>
          <w:szCs w:val="24"/>
        </w:rPr>
        <w:t>, din care:</w:t>
      </w:r>
    </w:p>
    <w:p w14:paraId="32A58819" w14:textId="28ABBA4C" w:rsidR="00AD512D" w:rsidRPr="00EA4873" w:rsidRDefault="00AD512D"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C95285" w:rsidRPr="00EA4873">
        <w:rPr>
          <w:rFonts w:ascii="Arial" w:hAnsi="Arial" w:cs="Arial"/>
          <w:sz w:val="24"/>
          <w:szCs w:val="24"/>
          <w:lang w:val="it-IT"/>
        </w:rPr>
        <w:t>1</w:t>
      </w:r>
    </w:p>
    <w:p w14:paraId="69CF2F28" w14:textId="2D140AC8" w:rsidR="00EA251E" w:rsidRPr="00EA4873" w:rsidRDefault="00EA251E"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C95285" w:rsidRPr="00EA4873">
        <w:rPr>
          <w:rFonts w:ascii="Arial" w:hAnsi="Arial" w:cs="Arial"/>
          <w:sz w:val="24"/>
          <w:szCs w:val="24"/>
          <w:lang w:val="it-IT"/>
        </w:rPr>
        <w:t>7</w:t>
      </w:r>
      <w:r w:rsidR="00C95285" w:rsidRPr="00EA4873">
        <w:rPr>
          <w:rFonts w:ascii="Arial" w:hAnsi="Arial" w:cs="Arial"/>
          <w:sz w:val="24"/>
          <w:szCs w:val="24"/>
          <w:lang w:val="it-IT"/>
        </w:rPr>
        <w:tab/>
      </w:r>
    </w:p>
    <w:p w14:paraId="5C9EDA69" w14:textId="1D314BDC" w:rsidR="00A435A5" w:rsidRPr="00EA4873" w:rsidRDefault="00EA251E"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C95285" w:rsidRPr="00EA4873">
        <w:rPr>
          <w:rFonts w:ascii="Arial" w:hAnsi="Arial" w:cs="Arial"/>
          <w:b/>
          <w:sz w:val="24"/>
          <w:szCs w:val="24"/>
          <w:lang w:val="it-IT"/>
        </w:rPr>
        <w:t>39</w:t>
      </w:r>
      <w:r w:rsidRPr="00EA4873">
        <w:rPr>
          <w:rFonts w:ascii="Arial" w:hAnsi="Arial" w:cs="Arial"/>
          <w:b/>
          <w:sz w:val="24"/>
          <w:szCs w:val="24"/>
          <w:lang w:val="it-IT"/>
        </w:rPr>
        <w:t>.</w:t>
      </w:r>
      <w:r w:rsidR="00C95285" w:rsidRPr="00EA4873">
        <w:rPr>
          <w:rFonts w:ascii="Arial" w:hAnsi="Arial" w:cs="Arial"/>
          <w:b/>
          <w:sz w:val="24"/>
          <w:szCs w:val="24"/>
          <w:lang w:val="it-IT"/>
        </w:rPr>
        <w:t>6</w:t>
      </w:r>
      <w:r w:rsidR="000C2A36" w:rsidRPr="00EA4873">
        <w:rPr>
          <w:rFonts w:ascii="Arial" w:hAnsi="Arial" w:cs="Arial"/>
          <w:b/>
          <w:sz w:val="24"/>
          <w:szCs w:val="24"/>
          <w:lang w:val="it-IT"/>
        </w:rPr>
        <w:t>0</w:t>
      </w:r>
      <w:r w:rsidRPr="00EA4873">
        <w:rPr>
          <w:rFonts w:ascii="Arial" w:hAnsi="Arial" w:cs="Arial"/>
          <w:b/>
          <w:sz w:val="24"/>
          <w:szCs w:val="24"/>
          <w:lang w:val="it-IT"/>
        </w:rPr>
        <w:t>0 lei</w:t>
      </w:r>
    </w:p>
    <w:p w14:paraId="25936D3E" w14:textId="77777777" w:rsidR="00FB22DD" w:rsidRPr="00EA4873" w:rsidRDefault="008B26C1" w:rsidP="00EA4873">
      <w:pPr>
        <w:pStyle w:val="Frspaiere"/>
        <w:tabs>
          <w:tab w:val="left" w:pos="142"/>
          <w:tab w:val="left" w:pos="4002"/>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8B1EAA" w:rsidRPr="00EA4873">
        <w:rPr>
          <w:rFonts w:ascii="Arial" w:hAnsi="Arial" w:cs="Arial"/>
          <w:b/>
          <w:sz w:val="24"/>
          <w:szCs w:val="24"/>
        </w:rPr>
        <w:t>:</w:t>
      </w:r>
    </w:p>
    <w:p w14:paraId="31D63858" w14:textId="235922FA"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13219F60" w14:textId="77777777"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0BEBEA70" w14:textId="26F3E682"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neutilizarea corectă sau conform instrucţiunilor producătorului a produselor biocide şi/sau nepăstrarea acestora în condiţii care să prevină modificările fizico-chimice şi ale proprietăţilor biocide ale produselor;</w:t>
      </w:r>
    </w:p>
    <w:p w14:paraId="02A2D5E3" w14:textId="78A28E85"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5C8CF6DC" w14:textId="6372F7B3"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de către conducătorii unităţilor şi cadrele medicale a normelor în vigoare privind necesarul zilnic de calorii, elemente minerale şi substanţe nutritive, corespunzător vârstei şi stării de sănătate;</w:t>
      </w:r>
    </w:p>
    <w:p w14:paraId="3DDBE145" w14:textId="0EB9AE71"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sau neînregistrarea triajului epidemiologic, a dispensarizării şi a examenelor medicale de bilanţ al stării de sănătate în unităţile pentru protecţia, educarea şi instruirea copiilor şi tinerilor, precum şi neraportarea acestora la autorităţile de sănătate publică teritoriale, conform normelor Ministerului Sănătăţii;</w:t>
      </w:r>
    </w:p>
    <w:p w14:paraId="4F7B52AC" w14:textId="31B32DEB" w:rsidR="00850139" w:rsidRPr="00EA4873" w:rsidRDefault="00850139" w:rsidP="00EA4873">
      <w:pPr>
        <w:pStyle w:val="Frspaiere"/>
        <w:numPr>
          <w:ilvl w:val="0"/>
          <w:numId w:val="44"/>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p>
    <w:p w14:paraId="08A6C4DA" w14:textId="77777777" w:rsidR="00D062FD" w:rsidRPr="00EA4873" w:rsidRDefault="00D062FD" w:rsidP="00EA4873">
      <w:pPr>
        <w:tabs>
          <w:tab w:val="left" w:pos="142"/>
          <w:tab w:val="right" w:pos="9072"/>
        </w:tabs>
        <w:spacing w:after="0" w:line="240" w:lineRule="auto"/>
        <w:jc w:val="both"/>
        <w:rPr>
          <w:rFonts w:ascii="Arial" w:hAnsi="Arial" w:cs="Arial"/>
          <w:b/>
          <w:sz w:val="24"/>
          <w:szCs w:val="24"/>
          <w:u w:val="single"/>
          <w:lang w:val="it-IT"/>
        </w:rPr>
      </w:pPr>
    </w:p>
    <w:p w14:paraId="00DA8B68" w14:textId="77777777" w:rsidR="005B2916" w:rsidRPr="00EA4873" w:rsidRDefault="005B2916" w:rsidP="00EA4873">
      <w:pPr>
        <w:tabs>
          <w:tab w:val="left" w:pos="142"/>
          <w:tab w:val="right" w:pos="9072"/>
        </w:tabs>
        <w:spacing w:after="0" w:line="240" w:lineRule="auto"/>
        <w:jc w:val="both"/>
        <w:rPr>
          <w:rFonts w:ascii="Arial" w:hAnsi="Arial" w:cs="Arial"/>
          <w:b/>
          <w:sz w:val="24"/>
          <w:szCs w:val="24"/>
          <w:u w:val="single"/>
          <w:lang w:val="ro-RO"/>
        </w:rPr>
      </w:pPr>
      <w:r w:rsidRPr="00EA4873">
        <w:rPr>
          <w:rFonts w:ascii="Arial" w:hAnsi="Arial" w:cs="Arial"/>
          <w:b/>
          <w:sz w:val="24"/>
          <w:szCs w:val="24"/>
          <w:u w:val="single"/>
          <w:lang w:val="it-IT"/>
        </w:rPr>
        <w:t>3) Unități de învățământ primar și gimnazial</w:t>
      </w:r>
    </w:p>
    <w:p w14:paraId="5B22CEB3" w14:textId="4D82469A" w:rsidR="00E22AC9" w:rsidRPr="00EA4873" w:rsidRDefault="005B2916"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467291" w:rsidRPr="00EA4873">
        <w:rPr>
          <w:rFonts w:ascii="Arial" w:hAnsi="Arial" w:cs="Arial"/>
          <w:sz w:val="24"/>
          <w:szCs w:val="24"/>
        </w:rPr>
        <w:t>–</w:t>
      </w:r>
      <w:r w:rsidRPr="00EA4873">
        <w:rPr>
          <w:rFonts w:ascii="Arial" w:hAnsi="Arial" w:cs="Arial"/>
          <w:sz w:val="24"/>
          <w:szCs w:val="24"/>
        </w:rPr>
        <w:t xml:space="preserve"> </w:t>
      </w:r>
      <w:r w:rsidR="00C95285" w:rsidRPr="00EA4873">
        <w:rPr>
          <w:rFonts w:ascii="Arial" w:hAnsi="Arial" w:cs="Arial"/>
          <w:sz w:val="24"/>
          <w:szCs w:val="24"/>
        </w:rPr>
        <w:t>6</w:t>
      </w:r>
    </w:p>
    <w:p w14:paraId="5D0B3FD1" w14:textId="7E3C50B0" w:rsidR="00C52E82" w:rsidRPr="00EA4873" w:rsidRDefault="00C52E82"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C95285" w:rsidRPr="00EA4873">
        <w:rPr>
          <w:rFonts w:ascii="Arial" w:hAnsi="Arial" w:cs="Arial"/>
          <w:sz w:val="24"/>
          <w:szCs w:val="24"/>
        </w:rPr>
        <w:t>3</w:t>
      </w:r>
      <w:r w:rsidRPr="00EA4873">
        <w:rPr>
          <w:rFonts w:ascii="Arial" w:hAnsi="Arial" w:cs="Arial"/>
          <w:sz w:val="24"/>
          <w:szCs w:val="24"/>
        </w:rPr>
        <w:t>, din care:</w:t>
      </w:r>
    </w:p>
    <w:p w14:paraId="38180DB2" w14:textId="6C32C16D"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1 </w:t>
      </w:r>
    </w:p>
    <w:p w14:paraId="59B2C3EB" w14:textId="72335906" w:rsidR="00DA4C45" w:rsidRPr="00EA4873" w:rsidRDefault="00DA4C4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0C2A36" w:rsidRPr="00EA4873">
        <w:rPr>
          <w:rFonts w:ascii="Arial" w:hAnsi="Arial" w:cs="Arial"/>
          <w:sz w:val="24"/>
          <w:szCs w:val="24"/>
          <w:lang w:val="it-IT"/>
        </w:rPr>
        <w:t>1</w:t>
      </w:r>
    </w:p>
    <w:p w14:paraId="3A12F553" w14:textId="342AC85D" w:rsidR="00DA4C45" w:rsidRPr="00EA4873" w:rsidRDefault="00DA4C45"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0C2A36" w:rsidRPr="00EA4873">
        <w:rPr>
          <w:rFonts w:ascii="Arial" w:hAnsi="Arial" w:cs="Arial"/>
          <w:b/>
          <w:sz w:val="24"/>
          <w:szCs w:val="24"/>
          <w:lang w:val="it-IT"/>
        </w:rPr>
        <w:t>10</w:t>
      </w:r>
      <w:r w:rsidRPr="00EA4873">
        <w:rPr>
          <w:rFonts w:ascii="Arial" w:hAnsi="Arial" w:cs="Arial"/>
          <w:b/>
          <w:sz w:val="24"/>
          <w:szCs w:val="24"/>
          <w:lang w:val="it-IT"/>
        </w:rPr>
        <w:t>.</w:t>
      </w:r>
      <w:r w:rsidR="00C95285" w:rsidRPr="00EA4873">
        <w:rPr>
          <w:rFonts w:ascii="Arial" w:hAnsi="Arial" w:cs="Arial"/>
          <w:b/>
          <w:sz w:val="24"/>
          <w:szCs w:val="24"/>
          <w:lang w:val="it-IT"/>
        </w:rPr>
        <w:t>0</w:t>
      </w:r>
      <w:r w:rsidRPr="00EA4873">
        <w:rPr>
          <w:rFonts w:ascii="Arial" w:hAnsi="Arial" w:cs="Arial"/>
          <w:b/>
          <w:sz w:val="24"/>
          <w:szCs w:val="24"/>
          <w:lang w:val="it-IT"/>
        </w:rPr>
        <w:t>00 lei</w:t>
      </w:r>
    </w:p>
    <w:p w14:paraId="2F5F8B08" w14:textId="135848A6" w:rsidR="00C95285" w:rsidRPr="00EA4873" w:rsidRDefault="00C95285" w:rsidP="00EA4873">
      <w:pPr>
        <w:pStyle w:val="Frspaiere"/>
        <w:tabs>
          <w:tab w:val="left" w:pos="142"/>
          <w:tab w:val="right" w:pos="9072"/>
        </w:tabs>
        <w:ind w:left="0"/>
        <w:rPr>
          <w:rFonts w:ascii="Arial" w:hAnsi="Arial" w:cs="Arial"/>
          <w:b/>
          <w:sz w:val="24"/>
          <w:szCs w:val="24"/>
          <w:lang w:val="ro-RO"/>
        </w:rPr>
      </w:pPr>
      <w:r w:rsidRPr="00EA4873">
        <w:rPr>
          <w:rFonts w:ascii="Arial" w:hAnsi="Arial" w:cs="Arial"/>
          <w:bCs/>
          <w:sz w:val="24"/>
          <w:szCs w:val="24"/>
          <w:lang w:val="it-IT"/>
        </w:rPr>
        <w:t>Retragere ASF:</w:t>
      </w:r>
      <w:r w:rsidRPr="00EA4873">
        <w:rPr>
          <w:rFonts w:ascii="Arial" w:hAnsi="Arial" w:cs="Arial"/>
          <w:b/>
          <w:sz w:val="24"/>
          <w:szCs w:val="24"/>
          <w:lang w:val="it-IT"/>
        </w:rPr>
        <w:t xml:space="preserve"> 1 (1 DSP </w:t>
      </w:r>
      <w:r w:rsidR="00274B1D" w:rsidRPr="00EA4873">
        <w:rPr>
          <w:rFonts w:ascii="Arial" w:hAnsi="Arial" w:cs="Arial"/>
          <w:b/>
          <w:sz w:val="24"/>
          <w:szCs w:val="24"/>
          <w:lang w:val="it-IT"/>
        </w:rPr>
        <w:t>Buzău</w:t>
      </w:r>
      <w:r w:rsidRPr="00EA4873">
        <w:rPr>
          <w:rFonts w:ascii="Arial" w:hAnsi="Arial" w:cs="Arial"/>
          <w:b/>
          <w:sz w:val="24"/>
          <w:szCs w:val="24"/>
          <w:lang w:val="ro-RO"/>
        </w:rPr>
        <w:t>)</w:t>
      </w:r>
    </w:p>
    <w:p w14:paraId="5C47A303" w14:textId="77777777" w:rsidR="00C52E82" w:rsidRPr="00EA4873" w:rsidRDefault="00C52E82" w:rsidP="00EA4873">
      <w:pPr>
        <w:pStyle w:val="Frspaiere"/>
        <w:tabs>
          <w:tab w:val="left" w:pos="142"/>
          <w:tab w:val="left" w:pos="400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5FE77823" w14:textId="5B43537A" w:rsidR="00850139" w:rsidRPr="00EA4873" w:rsidRDefault="00850139" w:rsidP="00EA4873">
      <w:pPr>
        <w:pStyle w:val="Frspaiere"/>
        <w:numPr>
          <w:ilvl w:val="0"/>
          <w:numId w:val="45"/>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5E31747D" w14:textId="37502D90" w:rsidR="00C1626E" w:rsidRPr="00EA4873" w:rsidRDefault="00C1626E" w:rsidP="00EA4873">
      <w:pPr>
        <w:pStyle w:val="Frspaiere"/>
        <w:numPr>
          <w:ilvl w:val="0"/>
          <w:numId w:val="45"/>
        </w:numPr>
        <w:tabs>
          <w:tab w:val="left" w:pos="142"/>
          <w:tab w:val="left" w:pos="4002"/>
          <w:tab w:val="right" w:pos="9072"/>
        </w:tabs>
        <w:ind w:left="0" w:firstLine="0"/>
        <w:rPr>
          <w:rFonts w:ascii="Arial" w:hAnsi="Arial" w:cs="Arial"/>
          <w:bCs/>
          <w:sz w:val="24"/>
          <w:szCs w:val="24"/>
          <w:lang w:val="it-IT"/>
        </w:rPr>
      </w:pPr>
      <w:r w:rsidRPr="00EA4873">
        <w:rPr>
          <w:rFonts w:ascii="Arial" w:hAnsi="Arial" w:cs="Arial"/>
          <w:bCs/>
          <w:sz w:val="24"/>
          <w:szCs w:val="24"/>
          <w:lang w:val="it-IT"/>
        </w:rPr>
        <w:t>nesolicitarea reautorizării sanitare după schimbarea denumirii unității de învățământ și a structurii</w:t>
      </w:r>
      <w:r w:rsidR="00850139" w:rsidRPr="00EA4873">
        <w:rPr>
          <w:rFonts w:ascii="Arial" w:hAnsi="Arial" w:cs="Arial"/>
          <w:bCs/>
          <w:sz w:val="24"/>
          <w:szCs w:val="24"/>
          <w:lang w:val="it-IT"/>
        </w:rPr>
        <w:t>;</w:t>
      </w:r>
    </w:p>
    <w:p w14:paraId="2316BD54" w14:textId="5EDE88FB"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b/>
          <w:sz w:val="24"/>
          <w:szCs w:val="24"/>
          <w:lang w:val="it-IT"/>
        </w:rPr>
        <w:t xml:space="preserve">Retragere ASF </w:t>
      </w:r>
      <w:r w:rsidRPr="00EA4873">
        <w:rPr>
          <w:rFonts w:ascii="Arial" w:hAnsi="Arial" w:cs="Arial"/>
          <w:b/>
          <w:bCs/>
          <w:sz w:val="24"/>
          <w:szCs w:val="24"/>
          <w:lang w:val="ro-RO"/>
        </w:rPr>
        <w:t>-</w:t>
      </w:r>
      <w:r w:rsidRPr="00EA4873">
        <w:rPr>
          <w:rFonts w:ascii="Arial" w:hAnsi="Arial" w:cs="Arial"/>
          <w:b/>
          <w:sz w:val="24"/>
          <w:szCs w:val="24"/>
          <w:lang w:val="ro-RO"/>
        </w:rPr>
        <w:t xml:space="preserve"> DSP </w:t>
      </w:r>
      <w:r w:rsidR="00274B1D" w:rsidRPr="00EA4873">
        <w:rPr>
          <w:rFonts w:ascii="Arial" w:hAnsi="Arial" w:cs="Arial"/>
          <w:b/>
          <w:sz w:val="24"/>
          <w:szCs w:val="24"/>
          <w:lang w:val="ro-RO"/>
        </w:rPr>
        <w:t>Buzău</w:t>
      </w:r>
      <w:r w:rsidRPr="00EA4873">
        <w:rPr>
          <w:rFonts w:ascii="Arial" w:hAnsi="Arial" w:cs="Arial"/>
          <w:sz w:val="24"/>
          <w:szCs w:val="24"/>
          <w:lang w:val="ro-RO"/>
        </w:rPr>
        <w:t xml:space="preserve"> – </w:t>
      </w:r>
      <w:r w:rsidR="00C1626E" w:rsidRPr="00EA4873">
        <w:rPr>
          <w:rFonts w:ascii="Arial" w:hAnsi="Arial" w:cs="Arial"/>
          <w:sz w:val="24"/>
          <w:szCs w:val="24"/>
          <w:lang w:val="it-IT"/>
        </w:rPr>
        <w:t>nesolicitarea reautorizării sanitare după schimbarea denumirii unității de învățământ și a structurii;</w:t>
      </w:r>
    </w:p>
    <w:p w14:paraId="62713CFA" w14:textId="0E6E6A6E" w:rsidR="00431F09" w:rsidRPr="00EA4873" w:rsidRDefault="00431F09"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recontroale</w:t>
      </w:r>
      <w:proofErr w:type="spellEnd"/>
      <w:r w:rsidRPr="00EA4873">
        <w:rPr>
          <w:rFonts w:ascii="Arial" w:hAnsi="Arial" w:cs="Arial"/>
          <w:sz w:val="24"/>
          <w:szCs w:val="24"/>
        </w:rPr>
        <w:t xml:space="preserve"> – </w:t>
      </w:r>
      <w:r w:rsidR="00C95285" w:rsidRPr="00EA4873">
        <w:rPr>
          <w:rFonts w:ascii="Arial" w:hAnsi="Arial" w:cs="Arial"/>
          <w:sz w:val="24"/>
          <w:szCs w:val="24"/>
        </w:rPr>
        <w:t>1</w:t>
      </w:r>
    </w:p>
    <w:p w14:paraId="2D3227B0" w14:textId="77777777" w:rsidR="00553B13" w:rsidRPr="00EA4873" w:rsidRDefault="00553B13" w:rsidP="00EA4873">
      <w:pPr>
        <w:pStyle w:val="Frspaiere"/>
        <w:tabs>
          <w:tab w:val="right" w:pos="9072"/>
        </w:tabs>
        <w:ind w:left="0"/>
        <w:rPr>
          <w:rFonts w:ascii="Arial" w:hAnsi="Arial" w:cs="Arial"/>
          <w:b/>
          <w:sz w:val="24"/>
          <w:szCs w:val="24"/>
        </w:rPr>
      </w:pPr>
    </w:p>
    <w:p w14:paraId="3B4EFF9C" w14:textId="77777777" w:rsidR="001532F2" w:rsidRPr="00EA4873" w:rsidRDefault="005B2916" w:rsidP="00EA4873">
      <w:pPr>
        <w:pStyle w:val="Frspaiere"/>
        <w:tabs>
          <w:tab w:val="left" w:pos="142"/>
          <w:tab w:val="right" w:pos="9072"/>
        </w:tabs>
        <w:ind w:left="0"/>
        <w:rPr>
          <w:rFonts w:ascii="Arial" w:hAnsi="Arial" w:cs="Arial"/>
          <w:b/>
          <w:sz w:val="24"/>
          <w:szCs w:val="24"/>
          <w:u w:val="single"/>
        </w:rPr>
      </w:pPr>
      <w:r w:rsidRPr="00EA4873">
        <w:rPr>
          <w:rFonts w:ascii="Arial" w:hAnsi="Arial" w:cs="Arial"/>
          <w:b/>
          <w:sz w:val="24"/>
          <w:szCs w:val="24"/>
          <w:u w:val="single"/>
        </w:rPr>
        <w:t>4</w:t>
      </w:r>
      <w:r w:rsidR="001532F2" w:rsidRPr="00EA4873">
        <w:rPr>
          <w:rFonts w:ascii="Arial" w:hAnsi="Arial" w:cs="Arial"/>
          <w:b/>
          <w:sz w:val="24"/>
          <w:szCs w:val="24"/>
          <w:u w:val="single"/>
        </w:rPr>
        <w:t xml:space="preserve">) </w:t>
      </w:r>
      <w:proofErr w:type="spellStart"/>
      <w:r w:rsidR="001532F2" w:rsidRPr="00EA4873">
        <w:rPr>
          <w:rFonts w:ascii="Arial" w:hAnsi="Arial" w:cs="Arial"/>
          <w:b/>
          <w:sz w:val="24"/>
          <w:szCs w:val="24"/>
          <w:u w:val="single"/>
        </w:rPr>
        <w:t>Unități</w:t>
      </w:r>
      <w:proofErr w:type="spellEnd"/>
      <w:r w:rsidR="001532F2" w:rsidRPr="00EA4873">
        <w:rPr>
          <w:rFonts w:ascii="Arial" w:hAnsi="Arial" w:cs="Arial"/>
          <w:b/>
          <w:sz w:val="24"/>
          <w:szCs w:val="24"/>
          <w:u w:val="single"/>
        </w:rPr>
        <w:t xml:space="preserve"> de </w:t>
      </w:r>
      <w:proofErr w:type="spellStart"/>
      <w:r w:rsidR="001532F2" w:rsidRPr="00EA4873">
        <w:rPr>
          <w:rFonts w:ascii="Arial" w:hAnsi="Arial" w:cs="Arial"/>
          <w:b/>
          <w:sz w:val="24"/>
          <w:szCs w:val="24"/>
          <w:u w:val="single"/>
        </w:rPr>
        <w:t>învățământ</w:t>
      </w:r>
      <w:proofErr w:type="spellEnd"/>
      <w:r w:rsidR="001532F2" w:rsidRPr="00EA4873">
        <w:rPr>
          <w:rFonts w:ascii="Arial" w:hAnsi="Arial" w:cs="Arial"/>
          <w:b/>
          <w:sz w:val="24"/>
          <w:szCs w:val="24"/>
          <w:u w:val="single"/>
        </w:rPr>
        <w:t xml:space="preserve"> </w:t>
      </w:r>
      <w:proofErr w:type="spellStart"/>
      <w:r w:rsidR="001532F2" w:rsidRPr="00EA4873">
        <w:rPr>
          <w:rFonts w:ascii="Arial" w:hAnsi="Arial" w:cs="Arial"/>
          <w:b/>
          <w:sz w:val="24"/>
          <w:szCs w:val="24"/>
          <w:u w:val="single"/>
        </w:rPr>
        <w:t>liceal</w:t>
      </w:r>
      <w:proofErr w:type="spellEnd"/>
    </w:p>
    <w:p w14:paraId="4658DFAB" w14:textId="3C4546F0" w:rsidR="005A2156" w:rsidRPr="00EA4873" w:rsidRDefault="0043111B"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lastRenderedPageBreak/>
        <w:t xml:space="preserve">Nr. </w:t>
      </w:r>
      <w:proofErr w:type="spellStart"/>
      <w:r w:rsidR="00624218" w:rsidRPr="00EA4873">
        <w:rPr>
          <w:rFonts w:ascii="Arial" w:hAnsi="Arial" w:cs="Arial"/>
          <w:sz w:val="24"/>
          <w:szCs w:val="24"/>
        </w:rPr>
        <w:t>controale</w:t>
      </w:r>
      <w:proofErr w:type="spellEnd"/>
      <w:r w:rsidR="00624218" w:rsidRPr="00EA4873">
        <w:rPr>
          <w:rFonts w:ascii="Arial" w:hAnsi="Arial" w:cs="Arial"/>
          <w:sz w:val="24"/>
          <w:szCs w:val="24"/>
        </w:rPr>
        <w:t xml:space="preserve"> </w:t>
      </w:r>
      <w:proofErr w:type="spellStart"/>
      <w:r w:rsidR="00624218" w:rsidRPr="00EA4873">
        <w:rPr>
          <w:rFonts w:ascii="Arial" w:hAnsi="Arial" w:cs="Arial"/>
          <w:sz w:val="24"/>
          <w:szCs w:val="24"/>
        </w:rPr>
        <w:t>efectuate</w:t>
      </w:r>
      <w:proofErr w:type="spellEnd"/>
      <w:r w:rsidR="00624218" w:rsidRPr="00EA4873">
        <w:rPr>
          <w:rFonts w:ascii="Arial" w:hAnsi="Arial" w:cs="Arial"/>
          <w:sz w:val="24"/>
          <w:szCs w:val="24"/>
        </w:rPr>
        <w:t xml:space="preserve"> –</w:t>
      </w:r>
      <w:r w:rsidR="000917B6" w:rsidRPr="00EA4873">
        <w:rPr>
          <w:rFonts w:ascii="Arial" w:hAnsi="Arial" w:cs="Arial"/>
          <w:sz w:val="24"/>
          <w:szCs w:val="24"/>
        </w:rPr>
        <w:t xml:space="preserve"> </w:t>
      </w:r>
      <w:r w:rsidR="00C95285" w:rsidRPr="00EA4873">
        <w:rPr>
          <w:rFonts w:ascii="Arial" w:hAnsi="Arial" w:cs="Arial"/>
          <w:sz w:val="24"/>
          <w:szCs w:val="24"/>
        </w:rPr>
        <w:t>5</w:t>
      </w:r>
    </w:p>
    <w:p w14:paraId="5A06BF6B" w14:textId="427CA4E4" w:rsidR="00E21CE7" w:rsidRPr="00EA4873" w:rsidRDefault="00E21CE7"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C95285" w:rsidRPr="00EA4873">
        <w:rPr>
          <w:rFonts w:ascii="Arial" w:hAnsi="Arial" w:cs="Arial"/>
          <w:sz w:val="24"/>
          <w:szCs w:val="24"/>
        </w:rPr>
        <w:t>2</w:t>
      </w:r>
      <w:r w:rsidRPr="00EA4873">
        <w:rPr>
          <w:rFonts w:ascii="Arial" w:hAnsi="Arial" w:cs="Arial"/>
          <w:sz w:val="24"/>
          <w:szCs w:val="24"/>
        </w:rPr>
        <w:t>, din care:</w:t>
      </w:r>
    </w:p>
    <w:p w14:paraId="176C53C4" w14:textId="39546859"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1 </w:t>
      </w:r>
    </w:p>
    <w:p w14:paraId="3EFA316E" w14:textId="5B63EB27" w:rsidR="00CE224C" w:rsidRPr="00EA4873" w:rsidRDefault="00CE224C"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81538F" w:rsidRPr="00EA4873">
        <w:rPr>
          <w:rFonts w:ascii="Arial" w:hAnsi="Arial" w:cs="Arial"/>
          <w:sz w:val="24"/>
          <w:szCs w:val="24"/>
          <w:lang w:val="it-IT"/>
        </w:rPr>
        <w:t>1</w:t>
      </w:r>
    </w:p>
    <w:p w14:paraId="1F47214E" w14:textId="11DCF488" w:rsidR="00CE224C" w:rsidRPr="00EA4873" w:rsidRDefault="00CE224C"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0C2A36" w:rsidRPr="00EA4873">
        <w:rPr>
          <w:rFonts w:ascii="Arial" w:hAnsi="Arial" w:cs="Arial"/>
          <w:b/>
          <w:sz w:val="24"/>
          <w:szCs w:val="24"/>
          <w:lang w:val="it-IT"/>
        </w:rPr>
        <w:t>2</w:t>
      </w:r>
      <w:r w:rsidRPr="00EA4873">
        <w:rPr>
          <w:rFonts w:ascii="Arial" w:hAnsi="Arial" w:cs="Arial"/>
          <w:b/>
          <w:sz w:val="24"/>
          <w:szCs w:val="24"/>
          <w:lang w:val="it-IT"/>
        </w:rPr>
        <w:t>.000 lei</w:t>
      </w:r>
    </w:p>
    <w:p w14:paraId="24A83833" w14:textId="77777777" w:rsidR="00E21CE7" w:rsidRPr="00EA4873" w:rsidRDefault="00E21CE7" w:rsidP="00EA4873">
      <w:pPr>
        <w:pStyle w:val="Frspaiere"/>
        <w:tabs>
          <w:tab w:val="left" w:pos="142"/>
          <w:tab w:val="left" w:pos="400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5755B9AA" w14:textId="35C2567C" w:rsidR="003660B0" w:rsidRPr="00EA4873" w:rsidRDefault="00850139" w:rsidP="00EA4873">
      <w:pPr>
        <w:pStyle w:val="Frspaiere"/>
        <w:numPr>
          <w:ilvl w:val="0"/>
          <w:numId w:val="45"/>
        </w:numPr>
        <w:tabs>
          <w:tab w:val="left" w:pos="142"/>
          <w:tab w:val="right" w:pos="9072"/>
        </w:tabs>
        <w:ind w:left="0" w:firstLine="0"/>
        <w:rPr>
          <w:rFonts w:ascii="Arial" w:hAnsi="Arial" w:cs="Arial"/>
          <w:sz w:val="24"/>
          <w:szCs w:val="24"/>
          <w:lang w:val="it-IT"/>
        </w:rPr>
      </w:pPr>
      <w:r w:rsidRPr="00EA4873">
        <w:rPr>
          <w:rFonts w:ascii="Arial" w:hAnsi="Arial" w:cs="Arial"/>
          <w:sz w:val="24"/>
          <w:szCs w:val="24"/>
          <w:lang w:val="it-IT"/>
        </w:rPr>
        <w:t>neefectuarea, periodică sau după necesitate, a lucrărilor de igienizare şi revizuire a instalaţiilor, precum şi a lucrărilor de recondiţionare a clădirilor unităţilor de învăţământ;</w:t>
      </w:r>
    </w:p>
    <w:p w14:paraId="184F371A" w14:textId="77777777" w:rsidR="00850139" w:rsidRPr="00EA4873" w:rsidRDefault="00850139" w:rsidP="00EA4873">
      <w:pPr>
        <w:pStyle w:val="Frspaiere"/>
        <w:tabs>
          <w:tab w:val="left" w:pos="142"/>
          <w:tab w:val="right" w:pos="9072"/>
        </w:tabs>
        <w:ind w:left="0"/>
        <w:rPr>
          <w:rFonts w:ascii="Arial" w:hAnsi="Arial" w:cs="Arial"/>
          <w:sz w:val="24"/>
          <w:szCs w:val="24"/>
          <w:lang w:val="it-IT"/>
        </w:rPr>
      </w:pPr>
    </w:p>
    <w:p w14:paraId="5B6BFF60" w14:textId="3EFF0D87" w:rsidR="00010B41" w:rsidRPr="00EA4873" w:rsidRDefault="00010B41" w:rsidP="00EA4873">
      <w:pPr>
        <w:pStyle w:val="Frspaiere"/>
        <w:tabs>
          <w:tab w:val="left" w:pos="142"/>
          <w:tab w:val="right" w:pos="9072"/>
        </w:tabs>
        <w:ind w:left="0"/>
        <w:rPr>
          <w:rFonts w:ascii="Arial" w:hAnsi="Arial" w:cs="Arial"/>
          <w:b/>
          <w:sz w:val="24"/>
          <w:szCs w:val="24"/>
          <w:u w:val="single"/>
        </w:rPr>
      </w:pPr>
      <w:r w:rsidRPr="00EA4873">
        <w:rPr>
          <w:rFonts w:ascii="Arial" w:hAnsi="Arial" w:cs="Arial"/>
          <w:b/>
          <w:sz w:val="24"/>
          <w:szCs w:val="24"/>
          <w:u w:val="single"/>
        </w:rPr>
        <w:t xml:space="preserve">5) </w:t>
      </w:r>
      <w:proofErr w:type="spellStart"/>
      <w:r w:rsidRPr="00EA4873">
        <w:rPr>
          <w:rFonts w:ascii="Arial" w:hAnsi="Arial" w:cs="Arial"/>
          <w:b/>
          <w:sz w:val="24"/>
          <w:szCs w:val="24"/>
          <w:u w:val="single"/>
        </w:rPr>
        <w:t>Unități</w:t>
      </w:r>
      <w:proofErr w:type="spellEnd"/>
      <w:r w:rsidRPr="00EA4873">
        <w:rPr>
          <w:rFonts w:ascii="Arial" w:hAnsi="Arial" w:cs="Arial"/>
          <w:b/>
          <w:sz w:val="24"/>
          <w:szCs w:val="24"/>
          <w:u w:val="single"/>
        </w:rPr>
        <w:t xml:space="preserve"> </w:t>
      </w:r>
      <w:r w:rsidRPr="00EA4873">
        <w:rPr>
          <w:rFonts w:ascii="Arial" w:hAnsi="Arial" w:cs="Arial"/>
          <w:b/>
          <w:sz w:val="24"/>
          <w:szCs w:val="24"/>
          <w:u w:val="single"/>
          <w:lang w:val="ro-RO"/>
        </w:rPr>
        <w:t xml:space="preserve">de învățământ </w:t>
      </w:r>
      <w:r w:rsidR="00C95285" w:rsidRPr="00EA4873">
        <w:rPr>
          <w:rFonts w:ascii="Arial" w:hAnsi="Arial" w:cs="Arial"/>
          <w:b/>
          <w:sz w:val="24"/>
          <w:szCs w:val="24"/>
          <w:u w:val="single"/>
          <w:lang w:val="ro-RO"/>
        </w:rPr>
        <w:t>superior</w:t>
      </w:r>
    </w:p>
    <w:p w14:paraId="5930DF0A" w14:textId="558682F4" w:rsidR="00010B41" w:rsidRPr="00EA4873" w:rsidRDefault="00010B41"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C95285" w:rsidRPr="00EA4873">
        <w:rPr>
          <w:rFonts w:ascii="Arial" w:hAnsi="Arial" w:cs="Arial"/>
          <w:sz w:val="24"/>
          <w:szCs w:val="24"/>
        </w:rPr>
        <w:t>2</w:t>
      </w:r>
    </w:p>
    <w:p w14:paraId="2BED5BDC" w14:textId="77777777" w:rsidR="00010B41" w:rsidRPr="00EA4873" w:rsidRDefault="00010B41" w:rsidP="00EA4873">
      <w:pPr>
        <w:pStyle w:val="Frspaiere"/>
        <w:tabs>
          <w:tab w:val="left" w:pos="142"/>
          <w:tab w:val="right" w:pos="9072"/>
        </w:tabs>
        <w:ind w:left="0"/>
        <w:rPr>
          <w:rFonts w:ascii="Arial" w:hAnsi="Arial" w:cs="Arial"/>
          <w:sz w:val="24"/>
          <w:szCs w:val="24"/>
        </w:rPr>
      </w:pPr>
    </w:p>
    <w:p w14:paraId="56342AC9" w14:textId="109CD5C6" w:rsidR="00057DE8" w:rsidRPr="00EA4873" w:rsidRDefault="00C95285" w:rsidP="00EA4873">
      <w:pPr>
        <w:pStyle w:val="Frspaiere"/>
        <w:tabs>
          <w:tab w:val="left" w:pos="142"/>
          <w:tab w:val="right" w:pos="9072"/>
        </w:tabs>
        <w:ind w:left="0"/>
        <w:rPr>
          <w:rFonts w:ascii="Arial" w:hAnsi="Arial" w:cs="Arial"/>
          <w:b/>
          <w:sz w:val="24"/>
          <w:szCs w:val="24"/>
          <w:u w:val="single"/>
        </w:rPr>
      </w:pPr>
      <w:r w:rsidRPr="00EA4873">
        <w:rPr>
          <w:rFonts w:ascii="Arial" w:hAnsi="Arial" w:cs="Arial"/>
          <w:b/>
          <w:sz w:val="24"/>
          <w:szCs w:val="24"/>
          <w:u w:val="single"/>
        </w:rPr>
        <w:t>6</w:t>
      </w:r>
      <w:r w:rsidR="00057DE8" w:rsidRPr="00EA4873">
        <w:rPr>
          <w:rFonts w:ascii="Arial" w:hAnsi="Arial" w:cs="Arial"/>
          <w:b/>
          <w:sz w:val="24"/>
          <w:szCs w:val="24"/>
          <w:u w:val="single"/>
        </w:rPr>
        <w:t>) After-school/before school</w:t>
      </w:r>
    </w:p>
    <w:p w14:paraId="2A5A41E7" w14:textId="4547EA24" w:rsidR="00057DE8" w:rsidRPr="00EA4873" w:rsidRDefault="00057DE8"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C95285" w:rsidRPr="00EA4873">
        <w:rPr>
          <w:rFonts w:ascii="Arial" w:hAnsi="Arial" w:cs="Arial"/>
          <w:sz w:val="24"/>
          <w:szCs w:val="24"/>
        </w:rPr>
        <w:t>2</w:t>
      </w:r>
    </w:p>
    <w:p w14:paraId="280C5D8C" w14:textId="77777777" w:rsidR="0081538F" w:rsidRPr="00EA4873" w:rsidRDefault="0081538F" w:rsidP="00EA4873">
      <w:pPr>
        <w:pStyle w:val="Frspaiere"/>
        <w:tabs>
          <w:tab w:val="left" w:pos="142"/>
          <w:tab w:val="right" w:pos="9072"/>
        </w:tabs>
        <w:ind w:left="0"/>
        <w:rPr>
          <w:rFonts w:ascii="Arial" w:hAnsi="Arial" w:cs="Arial"/>
          <w:sz w:val="24"/>
          <w:szCs w:val="24"/>
          <w:lang w:val="ro-RO"/>
        </w:rPr>
      </w:pPr>
    </w:p>
    <w:p w14:paraId="3CE37A15" w14:textId="01C5D58E" w:rsidR="005322AD" w:rsidRPr="00EA4873" w:rsidRDefault="00C95285" w:rsidP="00EA4873">
      <w:pPr>
        <w:pStyle w:val="Frspaiere"/>
        <w:tabs>
          <w:tab w:val="left" w:pos="142"/>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7</w:t>
      </w:r>
      <w:r w:rsidR="005322AD" w:rsidRPr="00EA4873">
        <w:rPr>
          <w:rFonts w:ascii="Arial" w:hAnsi="Arial" w:cs="Arial"/>
          <w:b/>
          <w:sz w:val="24"/>
          <w:szCs w:val="24"/>
          <w:u w:val="single"/>
          <w:lang w:val="it-IT"/>
        </w:rPr>
        <w:t>) Blocuri alimentare din unitățile de învățâmânt</w:t>
      </w:r>
    </w:p>
    <w:p w14:paraId="7DCF5570" w14:textId="36604A06" w:rsidR="005B2916" w:rsidRPr="00EA4873" w:rsidRDefault="005B2916"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124805" w:rsidRPr="00EA4873">
        <w:rPr>
          <w:rFonts w:ascii="Arial" w:hAnsi="Arial" w:cs="Arial"/>
          <w:sz w:val="24"/>
          <w:szCs w:val="24"/>
        </w:rPr>
        <w:t xml:space="preserve"> </w:t>
      </w:r>
      <w:r w:rsidR="00C95285" w:rsidRPr="00EA4873">
        <w:rPr>
          <w:rFonts w:ascii="Arial" w:hAnsi="Arial" w:cs="Arial"/>
          <w:sz w:val="24"/>
          <w:szCs w:val="24"/>
        </w:rPr>
        <w:t>6</w:t>
      </w:r>
    </w:p>
    <w:p w14:paraId="0AFA315B" w14:textId="77777777" w:rsidR="008F1251" w:rsidRPr="00EA4873" w:rsidRDefault="008F1251" w:rsidP="00EA4873">
      <w:pPr>
        <w:pStyle w:val="Frspaiere"/>
        <w:tabs>
          <w:tab w:val="left" w:pos="142"/>
          <w:tab w:val="right" w:pos="9072"/>
        </w:tabs>
        <w:ind w:left="0"/>
        <w:rPr>
          <w:rFonts w:ascii="Arial" w:hAnsi="Arial" w:cs="Arial"/>
          <w:b/>
          <w:sz w:val="24"/>
          <w:szCs w:val="24"/>
          <w:u w:val="single"/>
        </w:rPr>
      </w:pPr>
    </w:p>
    <w:p w14:paraId="21910020" w14:textId="5D83F767" w:rsidR="008B1EAA" w:rsidRPr="00EA4873" w:rsidRDefault="00C95285" w:rsidP="00EA4873">
      <w:pPr>
        <w:pStyle w:val="Frspaiere"/>
        <w:tabs>
          <w:tab w:val="left" w:pos="142"/>
          <w:tab w:val="right" w:pos="9072"/>
        </w:tabs>
        <w:ind w:left="0"/>
        <w:rPr>
          <w:rFonts w:ascii="Arial" w:hAnsi="Arial" w:cs="Arial"/>
          <w:b/>
          <w:sz w:val="24"/>
          <w:szCs w:val="24"/>
          <w:u w:val="single"/>
          <w:lang w:val="ro-RO"/>
        </w:rPr>
      </w:pPr>
      <w:r w:rsidRPr="00EA4873">
        <w:rPr>
          <w:rFonts w:ascii="Arial" w:hAnsi="Arial" w:cs="Arial"/>
          <w:b/>
          <w:sz w:val="24"/>
          <w:szCs w:val="24"/>
          <w:u w:val="single"/>
        </w:rPr>
        <w:t>8</w:t>
      </w:r>
      <w:r w:rsidR="008B1EAA" w:rsidRPr="00EA4873">
        <w:rPr>
          <w:rFonts w:ascii="Arial" w:hAnsi="Arial" w:cs="Arial"/>
          <w:b/>
          <w:sz w:val="24"/>
          <w:szCs w:val="24"/>
          <w:u w:val="single"/>
        </w:rPr>
        <w:t>) Unit</w:t>
      </w:r>
      <w:proofErr w:type="spellStart"/>
      <w:r w:rsidR="008B1EAA" w:rsidRPr="00EA4873">
        <w:rPr>
          <w:rFonts w:ascii="Arial" w:hAnsi="Arial" w:cs="Arial"/>
          <w:b/>
          <w:sz w:val="24"/>
          <w:szCs w:val="24"/>
          <w:u w:val="single"/>
          <w:lang w:val="ro-RO"/>
        </w:rPr>
        <w:t>ăți</w:t>
      </w:r>
      <w:proofErr w:type="spellEnd"/>
      <w:r w:rsidR="008B1EAA" w:rsidRPr="00EA4873">
        <w:rPr>
          <w:rFonts w:ascii="Arial" w:hAnsi="Arial" w:cs="Arial"/>
          <w:b/>
          <w:sz w:val="24"/>
          <w:szCs w:val="24"/>
          <w:u w:val="single"/>
          <w:lang w:val="ro-RO"/>
        </w:rPr>
        <w:t xml:space="preserve"> de </w:t>
      </w:r>
      <w:proofErr w:type="spellStart"/>
      <w:r w:rsidR="008B1EAA" w:rsidRPr="00EA4873">
        <w:rPr>
          <w:rFonts w:ascii="Arial" w:hAnsi="Arial" w:cs="Arial"/>
          <w:b/>
          <w:sz w:val="24"/>
          <w:szCs w:val="24"/>
          <w:u w:val="single"/>
          <w:lang w:val="ro-RO"/>
        </w:rPr>
        <w:t>catering</w:t>
      </w:r>
      <w:proofErr w:type="spellEnd"/>
    </w:p>
    <w:p w14:paraId="52BE8F22" w14:textId="743C145A" w:rsidR="008B1EAA" w:rsidRPr="00EA4873" w:rsidRDefault="008B1EAA"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C95285" w:rsidRPr="00EA4873">
        <w:rPr>
          <w:rFonts w:ascii="Arial" w:hAnsi="Arial" w:cs="Arial"/>
          <w:sz w:val="24"/>
          <w:szCs w:val="24"/>
        </w:rPr>
        <w:t>1</w:t>
      </w:r>
    </w:p>
    <w:p w14:paraId="5C6717C4" w14:textId="77777777" w:rsidR="00A07D36" w:rsidRPr="00EA4873" w:rsidRDefault="00A07D36" w:rsidP="00EA4873">
      <w:pPr>
        <w:pStyle w:val="Frspaiere"/>
        <w:tabs>
          <w:tab w:val="left" w:pos="142"/>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7A07AF63" w14:textId="77777777" w:rsidR="00A07D36" w:rsidRPr="00EA4873" w:rsidRDefault="00A07D36"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13E06C78" w14:textId="6BC44DB2" w:rsidR="00A07D36" w:rsidRPr="00EA4873" w:rsidRDefault="00A07D36"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C95285" w:rsidRPr="00EA4873">
        <w:rPr>
          <w:rFonts w:ascii="Arial" w:hAnsi="Arial" w:cs="Arial"/>
          <w:b/>
          <w:sz w:val="24"/>
          <w:szCs w:val="24"/>
          <w:lang w:val="it-IT"/>
        </w:rPr>
        <w:t>5</w:t>
      </w:r>
      <w:r w:rsidRPr="00EA4873">
        <w:rPr>
          <w:rFonts w:ascii="Arial" w:hAnsi="Arial" w:cs="Arial"/>
          <w:b/>
          <w:sz w:val="24"/>
          <w:szCs w:val="24"/>
          <w:lang w:val="it-IT"/>
        </w:rPr>
        <w:t>.000 lei</w:t>
      </w:r>
    </w:p>
    <w:p w14:paraId="23ADE2AE" w14:textId="77777777" w:rsidR="00A07D36" w:rsidRPr="00EA4873" w:rsidRDefault="00A07D36"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790711E0" w14:textId="6F9F5194"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38BBB101" w14:textId="77777777" w:rsidR="00A07D36" w:rsidRPr="00EA4873" w:rsidRDefault="00A07D36" w:rsidP="00EA4873">
      <w:pPr>
        <w:pStyle w:val="Listparagraf"/>
        <w:tabs>
          <w:tab w:val="left" w:pos="142"/>
          <w:tab w:val="right" w:pos="9072"/>
        </w:tabs>
        <w:spacing w:after="0" w:line="240" w:lineRule="auto"/>
        <w:ind w:left="0"/>
        <w:jc w:val="both"/>
        <w:rPr>
          <w:rFonts w:ascii="Arial" w:hAnsi="Arial" w:cs="Arial"/>
          <w:sz w:val="24"/>
          <w:szCs w:val="24"/>
          <w:lang w:val="it-IT"/>
        </w:rPr>
      </w:pPr>
    </w:p>
    <w:p w14:paraId="3B687466" w14:textId="4AEBC0FC" w:rsidR="00EF4E5A" w:rsidRPr="00EA4873" w:rsidRDefault="00C95285" w:rsidP="00EA4873">
      <w:pPr>
        <w:pStyle w:val="Frspaiere"/>
        <w:tabs>
          <w:tab w:val="left" w:pos="142"/>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9</w:t>
      </w:r>
      <w:r w:rsidR="00EF4E5A" w:rsidRPr="00EA4873">
        <w:rPr>
          <w:rFonts w:ascii="Arial" w:hAnsi="Arial" w:cs="Arial"/>
          <w:b/>
          <w:sz w:val="24"/>
          <w:szCs w:val="24"/>
          <w:u w:val="single"/>
          <w:lang w:val="it-IT"/>
        </w:rPr>
        <w:t>) Tabere școlare</w:t>
      </w:r>
    </w:p>
    <w:p w14:paraId="3146459F" w14:textId="7D330A20" w:rsidR="00EF4E5A" w:rsidRPr="00EA4873" w:rsidRDefault="00EF4E5A"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 </w:t>
      </w:r>
      <w:r w:rsidR="00C95285" w:rsidRPr="00EA4873">
        <w:rPr>
          <w:rFonts w:ascii="Arial" w:hAnsi="Arial" w:cs="Arial"/>
          <w:sz w:val="24"/>
          <w:szCs w:val="24"/>
          <w:lang w:val="it-IT"/>
        </w:rPr>
        <w:t>30</w:t>
      </w:r>
    </w:p>
    <w:p w14:paraId="6FE9B30F" w14:textId="1F26DAE7" w:rsidR="00EF4E5A" w:rsidRPr="00EA4873" w:rsidRDefault="00EF4E5A"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Nr. total sancțiuni – </w:t>
      </w:r>
      <w:r w:rsidR="00C95285" w:rsidRPr="00EA4873">
        <w:rPr>
          <w:rFonts w:ascii="Arial" w:hAnsi="Arial" w:cs="Arial"/>
          <w:sz w:val="24"/>
          <w:szCs w:val="24"/>
          <w:lang w:val="it-IT"/>
        </w:rPr>
        <w:t>8</w:t>
      </w:r>
      <w:r w:rsidRPr="00EA4873">
        <w:rPr>
          <w:rFonts w:ascii="Arial" w:hAnsi="Arial" w:cs="Arial"/>
          <w:sz w:val="24"/>
          <w:szCs w:val="24"/>
          <w:lang w:val="it-IT"/>
        </w:rPr>
        <w:t>, din care:</w:t>
      </w:r>
    </w:p>
    <w:p w14:paraId="7B9EEDA9" w14:textId="475FA033"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3 </w:t>
      </w:r>
    </w:p>
    <w:p w14:paraId="73873F88" w14:textId="7E197D77" w:rsidR="00EF4E5A" w:rsidRPr="00EA4873" w:rsidRDefault="00EF4E5A"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C95285" w:rsidRPr="00EA4873">
        <w:rPr>
          <w:rFonts w:ascii="Arial" w:hAnsi="Arial" w:cs="Arial"/>
          <w:sz w:val="24"/>
          <w:szCs w:val="24"/>
          <w:lang w:val="it-IT"/>
        </w:rPr>
        <w:t>5</w:t>
      </w:r>
    </w:p>
    <w:p w14:paraId="269D32A1" w14:textId="0E041002" w:rsidR="00EF4E5A" w:rsidRPr="00EA4873" w:rsidRDefault="00EF4E5A"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C95285" w:rsidRPr="00EA4873">
        <w:rPr>
          <w:rFonts w:ascii="Arial" w:hAnsi="Arial" w:cs="Arial"/>
          <w:b/>
          <w:sz w:val="24"/>
          <w:szCs w:val="24"/>
          <w:lang w:val="it-IT"/>
        </w:rPr>
        <w:t>42</w:t>
      </w:r>
      <w:r w:rsidRPr="00EA4873">
        <w:rPr>
          <w:rFonts w:ascii="Arial" w:hAnsi="Arial" w:cs="Arial"/>
          <w:b/>
          <w:sz w:val="24"/>
          <w:szCs w:val="24"/>
          <w:lang w:val="it-IT"/>
        </w:rPr>
        <w:t>.</w:t>
      </w:r>
      <w:r w:rsidR="00C95285" w:rsidRPr="00EA4873">
        <w:rPr>
          <w:rFonts w:ascii="Arial" w:hAnsi="Arial" w:cs="Arial"/>
          <w:b/>
          <w:sz w:val="24"/>
          <w:szCs w:val="24"/>
          <w:lang w:val="it-IT"/>
        </w:rPr>
        <w:t>6</w:t>
      </w:r>
      <w:r w:rsidRPr="00EA4873">
        <w:rPr>
          <w:rFonts w:ascii="Arial" w:hAnsi="Arial" w:cs="Arial"/>
          <w:b/>
          <w:sz w:val="24"/>
          <w:szCs w:val="24"/>
          <w:lang w:val="it-IT"/>
        </w:rPr>
        <w:t>00 lei</w:t>
      </w:r>
    </w:p>
    <w:p w14:paraId="77AC0574" w14:textId="77777777" w:rsidR="00EF4E5A" w:rsidRPr="00EA4873" w:rsidRDefault="00EF4E5A"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2B851433" w14:textId="76B24E19"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67C4B3FD" w14:textId="37754D7F"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rPr>
      </w:pPr>
      <w:proofErr w:type="spellStart"/>
      <w:r w:rsidRPr="00EA4873">
        <w:rPr>
          <w:rFonts w:ascii="Arial" w:hAnsi="Arial" w:cs="Arial"/>
          <w:bCs/>
          <w:sz w:val="24"/>
          <w:szCs w:val="24"/>
        </w:rPr>
        <w:t>neefectuarea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operaţiunilor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curăţenie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dezinfecţie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locurilor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muncă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utilajelor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ustensilelor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suprafeţelor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lucru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gramStart"/>
      <w:r w:rsidRPr="00EA4873">
        <w:rPr>
          <w:rFonts w:ascii="Arial" w:hAnsi="Arial" w:cs="Arial"/>
          <w:bCs/>
          <w:sz w:val="24"/>
          <w:szCs w:val="24"/>
        </w:rPr>
        <w:t>a</w:t>
      </w:r>
      <w:proofErr w:type="gramEnd"/>
      <w:r w:rsidRPr="00EA4873">
        <w:rPr>
          <w:rFonts w:ascii="Arial" w:hAnsi="Arial" w:cs="Arial"/>
          <w:bCs/>
          <w:sz w:val="24"/>
          <w:szCs w:val="24"/>
        </w:rPr>
        <w:t xml:space="preserve"> </w:t>
      </w:r>
      <w:proofErr w:type="spellStart"/>
      <w:r w:rsidRPr="00EA4873">
        <w:rPr>
          <w:rFonts w:ascii="Arial" w:hAnsi="Arial" w:cs="Arial"/>
          <w:bCs/>
          <w:sz w:val="24"/>
          <w:szCs w:val="24"/>
        </w:rPr>
        <w:t>ambalajelor</w:t>
      </w:r>
      <w:proofErr w:type="spellEnd"/>
      <w:r w:rsidRPr="00EA4873">
        <w:rPr>
          <w:rFonts w:ascii="Arial" w:hAnsi="Arial" w:cs="Arial"/>
          <w:bCs/>
          <w:sz w:val="24"/>
          <w:szCs w:val="24"/>
        </w:rPr>
        <w:t>;</w:t>
      </w:r>
    </w:p>
    <w:p w14:paraId="37F0D4FD" w14:textId="21608464"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obligaţiei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privind</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verificarea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zilnică</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stării</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igienă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individuală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sănătate</w:t>
      </w:r>
      <w:proofErr w:type="spellEnd"/>
      <w:r w:rsidRPr="00EA4873">
        <w:rPr>
          <w:rFonts w:ascii="Arial" w:hAnsi="Arial" w:cs="Arial"/>
          <w:bCs/>
          <w:sz w:val="24"/>
          <w:szCs w:val="24"/>
        </w:rPr>
        <w:t xml:space="preserve"> </w:t>
      </w:r>
      <w:proofErr w:type="gramStart"/>
      <w:r w:rsidRPr="00EA4873">
        <w:rPr>
          <w:rFonts w:ascii="Arial" w:hAnsi="Arial" w:cs="Arial"/>
          <w:bCs/>
          <w:sz w:val="24"/>
          <w:szCs w:val="24"/>
        </w:rPr>
        <w:t>a</w:t>
      </w:r>
      <w:proofErr w:type="gramEnd"/>
      <w:r w:rsidRPr="00EA4873">
        <w:rPr>
          <w:rFonts w:ascii="Arial" w:hAnsi="Arial" w:cs="Arial"/>
          <w:bCs/>
          <w:sz w:val="24"/>
          <w:szCs w:val="24"/>
        </w:rPr>
        <w:t xml:space="preserve"> </w:t>
      </w:r>
      <w:proofErr w:type="spellStart"/>
      <w:r w:rsidRPr="00EA4873">
        <w:rPr>
          <w:rFonts w:ascii="Arial" w:hAnsi="Arial" w:cs="Arial"/>
          <w:bCs/>
          <w:sz w:val="24"/>
          <w:szCs w:val="24"/>
        </w:rPr>
        <w:t>angajaţilor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neconsemnarea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acestei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verificări</w:t>
      </w:r>
      <w:proofErr w:type="spellEnd"/>
      <w:r w:rsidRPr="00EA4873">
        <w:rPr>
          <w:rFonts w:ascii="Arial" w:hAnsi="Arial" w:cs="Arial"/>
          <w:bCs/>
          <w:sz w:val="24"/>
          <w:szCs w:val="24"/>
        </w:rPr>
        <w:t xml:space="preserve">, precum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primirea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unitate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angajaţilor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bolnavi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convalescenţi</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boli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transmisibile</w:t>
      </w:r>
      <w:proofErr w:type="spellEnd"/>
      <w:r w:rsidRPr="00EA4873">
        <w:rPr>
          <w:rFonts w:ascii="Arial" w:hAnsi="Arial" w:cs="Arial"/>
          <w:bCs/>
          <w:sz w:val="24"/>
          <w:szCs w:val="24"/>
        </w:rPr>
        <w:t>;</w:t>
      </w:r>
    </w:p>
    <w:p w14:paraId="55A48E7B" w14:textId="37348350"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rPr>
      </w:pPr>
      <w:proofErr w:type="spellStart"/>
      <w:r w:rsidRPr="00EA4873">
        <w:rPr>
          <w:rFonts w:ascii="Arial" w:hAnsi="Arial" w:cs="Arial"/>
          <w:bCs/>
          <w:sz w:val="24"/>
          <w:szCs w:val="24"/>
        </w:rPr>
        <w:t>neavizarea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neaprobarea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meniului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elaborat</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pentru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copiii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tinerii</w:t>
      </w:r>
      <w:proofErr w:type="spellEnd"/>
      <w:r w:rsidRPr="00EA4873">
        <w:rPr>
          <w:rFonts w:ascii="Arial" w:hAnsi="Arial" w:cs="Arial"/>
          <w:bCs/>
          <w:sz w:val="24"/>
          <w:szCs w:val="24"/>
        </w:rPr>
        <w:t xml:space="preserve"> din </w:t>
      </w:r>
      <w:proofErr w:type="spellStart"/>
      <w:r w:rsidRPr="00EA4873">
        <w:rPr>
          <w:rFonts w:ascii="Arial" w:hAnsi="Arial" w:cs="Arial"/>
          <w:bCs/>
          <w:sz w:val="24"/>
          <w:szCs w:val="24"/>
        </w:rPr>
        <w:t>unităţile</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învăţământ</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preuniversitar</w:t>
      </w:r>
      <w:proofErr w:type="spellEnd"/>
      <w:r w:rsidRPr="00EA4873">
        <w:rPr>
          <w:rFonts w:ascii="Arial" w:hAnsi="Arial" w:cs="Arial"/>
          <w:bCs/>
          <w:sz w:val="24"/>
          <w:szCs w:val="24"/>
        </w:rPr>
        <w:t xml:space="preserve"> de stat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particulare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inclusiv</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taberele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centrele</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vacanţă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asigură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servicii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similare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unităţile</w:t>
      </w:r>
      <w:proofErr w:type="spellEnd"/>
      <w:r w:rsidRPr="00EA4873">
        <w:rPr>
          <w:rFonts w:ascii="Arial" w:hAnsi="Arial" w:cs="Arial"/>
          <w:bCs/>
          <w:sz w:val="24"/>
          <w:szCs w:val="24"/>
        </w:rPr>
        <w:t xml:space="preserve"> destinate </w:t>
      </w:r>
      <w:proofErr w:type="spellStart"/>
      <w:r w:rsidRPr="00EA4873">
        <w:rPr>
          <w:rFonts w:ascii="Arial" w:hAnsi="Arial" w:cs="Arial"/>
          <w:bCs/>
          <w:sz w:val="24"/>
          <w:szCs w:val="24"/>
        </w:rPr>
        <w:t>găzduirii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elevilor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după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terminarea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programului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şcolar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către</w:t>
      </w:r>
      <w:proofErr w:type="spellEnd"/>
      <w:r w:rsidRPr="00EA4873">
        <w:rPr>
          <w:rFonts w:ascii="Arial" w:hAnsi="Arial" w:cs="Arial"/>
          <w:bCs/>
          <w:sz w:val="24"/>
          <w:szCs w:val="24"/>
        </w:rPr>
        <w:t xml:space="preserve"> un </w:t>
      </w:r>
      <w:proofErr w:type="spellStart"/>
      <w:r w:rsidRPr="00EA4873">
        <w:rPr>
          <w:rFonts w:ascii="Arial" w:hAnsi="Arial" w:cs="Arial"/>
          <w:bCs/>
          <w:sz w:val="24"/>
          <w:szCs w:val="24"/>
        </w:rPr>
        <w:t>cadrul</w:t>
      </w:r>
      <w:proofErr w:type="spellEnd"/>
      <w:r w:rsidRPr="00EA4873">
        <w:rPr>
          <w:rFonts w:ascii="Arial" w:hAnsi="Arial" w:cs="Arial"/>
          <w:bCs/>
          <w:sz w:val="24"/>
          <w:szCs w:val="24"/>
        </w:rPr>
        <w:t xml:space="preserve"> medical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conducătorul</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unităţii</w:t>
      </w:r>
      <w:proofErr w:type="spellEnd"/>
      <w:r w:rsidRPr="00EA4873">
        <w:rPr>
          <w:rFonts w:ascii="Arial" w:hAnsi="Arial" w:cs="Arial"/>
          <w:bCs/>
          <w:sz w:val="24"/>
          <w:szCs w:val="24"/>
        </w:rPr>
        <w:t>;</w:t>
      </w:r>
    </w:p>
    <w:p w14:paraId="61D8A585" w14:textId="2033CC5D" w:rsidR="00850139" w:rsidRPr="00EA4873" w:rsidRDefault="00850139" w:rsidP="00EA4873">
      <w:pPr>
        <w:pStyle w:val="Frspaiere"/>
        <w:numPr>
          <w:ilvl w:val="0"/>
          <w:numId w:val="45"/>
        </w:numPr>
        <w:tabs>
          <w:tab w:val="left" w:pos="142"/>
          <w:tab w:val="right" w:pos="9072"/>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către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conducătorii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pentru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protecţia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educarea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instruirea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copiilor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tinerilor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către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conducătorii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autorităţilor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publice</w:t>
      </w:r>
      <w:proofErr w:type="spellEnd"/>
      <w:r w:rsidRPr="00EA4873">
        <w:rPr>
          <w:rFonts w:ascii="Arial" w:hAnsi="Arial" w:cs="Arial"/>
          <w:bCs/>
          <w:sz w:val="24"/>
          <w:szCs w:val="24"/>
        </w:rPr>
        <w:t xml:space="preserve"> locale, precum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către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administraţiile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taberelor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pentru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copii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tineri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normelor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igienă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specifice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fiecărui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obiectiv</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condiţiilor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referitoare</w:t>
      </w:r>
      <w:proofErr w:type="spellEnd"/>
      <w:r w:rsidRPr="00EA4873">
        <w:rPr>
          <w:rFonts w:ascii="Arial" w:hAnsi="Arial" w:cs="Arial"/>
          <w:bCs/>
          <w:sz w:val="24"/>
          <w:szCs w:val="24"/>
        </w:rPr>
        <w:t xml:space="preserve"> la </w:t>
      </w:r>
      <w:proofErr w:type="spellStart"/>
      <w:r w:rsidRPr="00EA4873">
        <w:rPr>
          <w:rFonts w:ascii="Arial" w:hAnsi="Arial" w:cs="Arial"/>
          <w:bCs/>
          <w:sz w:val="24"/>
          <w:szCs w:val="24"/>
        </w:rPr>
        <w:t>circuite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funcţionale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cubajul</w:t>
      </w:r>
      <w:proofErr w:type="spellEnd"/>
      <w:r w:rsidRPr="00EA4873">
        <w:rPr>
          <w:rFonts w:ascii="Arial" w:hAnsi="Arial" w:cs="Arial"/>
          <w:bCs/>
          <w:sz w:val="24"/>
          <w:szCs w:val="24"/>
        </w:rPr>
        <w:t xml:space="preserve"> minim de </w:t>
      </w:r>
      <w:proofErr w:type="spellStart"/>
      <w:r w:rsidRPr="00EA4873">
        <w:rPr>
          <w:rFonts w:ascii="Arial" w:hAnsi="Arial" w:cs="Arial"/>
          <w:bCs/>
          <w:sz w:val="24"/>
          <w:szCs w:val="24"/>
        </w:rPr>
        <w:t>aer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microclimat</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iluminat</w:t>
      </w:r>
      <w:proofErr w:type="spellEnd"/>
      <w:r w:rsidRPr="00EA4873">
        <w:rPr>
          <w:rFonts w:ascii="Arial" w:hAnsi="Arial" w:cs="Arial"/>
          <w:bCs/>
          <w:sz w:val="24"/>
          <w:szCs w:val="24"/>
        </w:rPr>
        <w:t xml:space="preserve">, mobilier, </w:t>
      </w:r>
      <w:proofErr w:type="spellStart"/>
      <w:r w:rsidRPr="00EA4873">
        <w:rPr>
          <w:rFonts w:ascii="Arial" w:hAnsi="Arial" w:cs="Arial"/>
          <w:bCs/>
          <w:sz w:val="24"/>
          <w:szCs w:val="24"/>
        </w:rPr>
        <w:t>obiecte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anexe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sanitare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întreţinerea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curăţeniei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gramStart"/>
      <w:r w:rsidRPr="00EA4873">
        <w:rPr>
          <w:rFonts w:ascii="Arial" w:hAnsi="Arial" w:cs="Arial"/>
          <w:bCs/>
          <w:sz w:val="24"/>
          <w:szCs w:val="24"/>
        </w:rPr>
        <w:t>a</w:t>
      </w:r>
      <w:proofErr w:type="gramEnd"/>
      <w:r w:rsidRPr="00EA4873">
        <w:rPr>
          <w:rFonts w:ascii="Arial" w:hAnsi="Arial" w:cs="Arial"/>
          <w:bCs/>
          <w:sz w:val="24"/>
          <w:szCs w:val="24"/>
        </w:rPr>
        <w:t xml:space="preserve"> </w:t>
      </w:r>
      <w:proofErr w:type="spellStart"/>
      <w:r w:rsidRPr="00EA4873">
        <w:rPr>
          <w:rFonts w:ascii="Arial" w:hAnsi="Arial" w:cs="Arial"/>
          <w:bCs/>
          <w:sz w:val="24"/>
          <w:szCs w:val="24"/>
        </w:rPr>
        <w:t>altor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asemenea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cerinţe</w:t>
      </w:r>
      <w:proofErr w:type="spellEnd"/>
      <w:r w:rsidRPr="00EA4873">
        <w:rPr>
          <w:rFonts w:ascii="Arial" w:hAnsi="Arial" w:cs="Arial"/>
          <w:bCs/>
          <w:sz w:val="24"/>
          <w:szCs w:val="24"/>
        </w:rPr>
        <w:t>;</w:t>
      </w:r>
    </w:p>
    <w:p w14:paraId="6E5D8C97" w14:textId="2CD6C9D5" w:rsidR="00850139" w:rsidRPr="00EA4873" w:rsidRDefault="000C6C41"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neasigurarea apei potabile din sursă proprie </w:t>
      </w:r>
      <w:r w:rsidR="00850139" w:rsidRPr="00EA4873">
        <w:rPr>
          <w:rFonts w:ascii="Arial" w:hAnsi="Arial" w:cs="Arial"/>
          <w:bCs/>
          <w:sz w:val="24"/>
          <w:szCs w:val="24"/>
          <w:lang w:val="it-IT"/>
        </w:rPr>
        <w:t>corespuz</w:t>
      </w:r>
      <w:proofErr w:type="spellStart"/>
      <w:r w:rsidR="00850139" w:rsidRPr="00EA4873">
        <w:rPr>
          <w:rFonts w:ascii="Arial" w:hAnsi="Arial" w:cs="Arial"/>
          <w:bCs/>
          <w:sz w:val="24"/>
          <w:szCs w:val="24"/>
          <w:lang w:val="ro-RO"/>
        </w:rPr>
        <w:t>ătoare</w:t>
      </w:r>
      <w:proofErr w:type="spellEnd"/>
      <w:r w:rsidR="00850139" w:rsidRPr="00EA4873">
        <w:rPr>
          <w:rFonts w:ascii="Arial" w:hAnsi="Arial" w:cs="Arial"/>
          <w:bCs/>
          <w:sz w:val="24"/>
          <w:szCs w:val="24"/>
          <w:lang w:val="ro-RO"/>
        </w:rPr>
        <w:t xml:space="preserve"> </w:t>
      </w:r>
      <w:r w:rsidR="00850139" w:rsidRPr="00EA4873">
        <w:rPr>
          <w:rFonts w:ascii="Arial" w:hAnsi="Arial" w:cs="Arial"/>
          <w:bCs/>
          <w:sz w:val="24"/>
          <w:szCs w:val="24"/>
          <w:lang w:val="it-IT"/>
        </w:rPr>
        <w:t>condiţiilor de potabilitate;</w:t>
      </w:r>
    </w:p>
    <w:p w14:paraId="4A52A2EA" w14:textId="2F57FF38"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lastRenderedPageBreak/>
        <w:t>Nr. recontroale – 2</w:t>
      </w:r>
    </w:p>
    <w:p w14:paraId="41C4A296" w14:textId="77777777" w:rsidR="00EF4E5A" w:rsidRPr="00EA4873" w:rsidRDefault="00EF4E5A" w:rsidP="00EA4873">
      <w:pPr>
        <w:pStyle w:val="Listparagraf"/>
        <w:tabs>
          <w:tab w:val="left" w:pos="142"/>
          <w:tab w:val="right" w:pos="9072"/>
        </w:tabs>
        <w:spacing w:after="0" w:line="240" w:lineRule="auto"/>
        <w:ind w:left="0"/>
        <w:jc w:val="both"/>
        <w:rPr>
          <w:rFonts w:ascii="Arial" w:hAnsi="Arial" w:cs="Arial"/>
          <w:sz w:val="24"/>
          <w:szCs w:val="24"/>
          <w:lang w:val="it-IT"/>
        </w:rPr>
      </w:pPr>
    </w:p>
    <w:p w14:paraId="17A02332" w14:textId="1E72DE7A" w:rsidR="00C95285" w:rsidRPr="00EA4873" w:rsidRDefault="00C95285" w:rsidP="00EA4873">
      <w:pPr>
        <w:pStyle w:val="Frspaiere"/>
        <w:tabs>
          <w:tab w:val="left" w:pos="142"/>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10) Centre de plasament</w:t>
      </w:r>
    </w:p>
    <w:p w14:paraId="7572F8BF" w14:textId="3802FB7C" w:rsidR="00C95285" w:rsidRPr="00EA4873" w:rsidRDefault="00C95285"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controale efectuate – 1</w:t>
      </w:r>
    </w:p>
    <w:p w14:paraId="0676D398" w14:textId="77777777" w:rsidR="00C95285" w:rsidRPr="00EA4873" w:rsidRDefault="00C95285" w:rsidP="00EA4873">
      <w:pPr>
        <w:pStyle w:val="Listparagraf"/>
        <w:tabs>
          <w:tab w:val="left" w:pos="142"/>
          <w:tab w:val="right" w:pos="9072"/>
        </w:tabs>
        <w:spacing w:after="0" w:line="240" w:lineRule="auto"/>
        <w:ind w:left="0"/>
        <w:jc w:val="both"/>
        <w:rPr>
          <w:rFonts w:ascii="Arial" w:hAnsi="Arial" w:cs="Arial"/>
          <w:sz w:val="24"/>
          <w:szCs w:val="24"/>
          <w:lang w:val="it-IT"/>
        </w:rPr>
      </w:pPr>
    </w:p>
    <w:p w14:paraId="37EECEC4" w14:textId="77777777" w:rsidR="00C145B0" w:rsidRPr="00EA4873" w:rsidRDefault="00A87DCA" w:rsidP="00EA4873">
      <w:pPr>
        <w:tabs>
          <w:tab w:val="right" w:pos="9072"/>
        </w:tabs>
        <w:spacing w:after="0" w:line="240" w:lineRule="auto"/>
        <w:jc w:val="both"/>
        <w:rPr>
          <w:rFonts w:ascii="Arial" w:hAnsi="Arial" w:cs="Arial"/>
          <w:sz w:val="24"/>
          <w:szCs w:val="24"/>
          <w:u w:val="single"/>
          <w:lang w:val="pt-BR"/>
        </w:rPr>
      </w:pPr>
      <w:r w:rsidRPr="00EA4873">
        <w:rPr>
          <w:rFonts w:ascii="Arial" w:hAnsi="Arial" w:cs="Arial"/>
          <w:b/>
          <w:sz w:val="24"/>
          <w:szCs w:val="24"/>
          <w:u w:val="single"/>
          <w:lang w:val="pt-BR"/>
        </w:rPr>
        <w:t>b</w:t>
      </w:r>
      <w:r w:rsidR="00C145B0" w:rsidRPr="00EA4873">
        <w:rPr>
          <w:rFonts w:ascii="Arial" w:hAnsi="Arial" w:cs="Arial"/>
          <w:b/>
          <w:sz w:val="24"/>
          <w:szCs w:val="24"/>
          <w:u w:val="single"/>
          <w:lang w:val="pt-BR"/>
        </w:rPr>
        <w:t>)</w:t>
      </w:r>
      <w:r w:rsidR="00C145B0" w:rsidRPr="00EA4873">
        <w:rPr>
          <w:rFonts w:ascii="Arial" w:hAnsi="Arial" w:cs="Arial"/>
          <w:sz w:val="24"/>
          <w:szCs w:val="24"/>
          <w:u w:val="single"/>
          <w:lang w:val="pt-BR"/>
        </w:rPr>
        <w:t xml:space="preserve"> </w:t>
      </w:r>
      <w:r w:rsidR="00C145B0" w:rsidRPr="00EA4873">
        <w:rPr>
          <w:rFonts w:ascii="Arial" w:hAnsi="Arial" w:cs="Arial"/>
          <w:b/>
          <w:sz w:val="24"/>
          <w:szCs w:val="24"/>
          <w:u w:val="single"/>
          <w:lang w:val="pt-BR"/>
        </w:rPr>
        <w:t>Număr controale pe produs și meniu, conform Legii nr. 123/2008</w:t>
      </w:r>
    </w:p>
    <w:p w14:paraId="5F7EF69D" w14:textId="77777777" w:rsidR="003F4A01" w:rsidRPr="00EA4873" w:rsidRDefault="00A87DCA" w:rsidP="00EA4873">
      <w:pPr>
        <w:pStyle w:val="Frspaiere"/>
        <w:tabs>
          <w:tab w:val="left" w:pos="142"/>
          <w:tab w:val="right" w:pos="9072"/>
        </w:tabs>
        <w:ind w:left="0"/>
        <w:rPr>
          <w:rFonts w:ascii="Arial" w:hAnsi="Arial" w:cs="Arial"/>
          <w:b/>
          <w:sz w:val="24"/>
          <w:szCs w:val="24"/>
          <w:u w:val="single"/>
          <w:lang w:val="pt-BR"/>
        </w:rPr>
      </w:pPr>
      <w:r w:rsidRPr="00EA4873">
        <w:rPr>
          <w:rFonts w:ascii="Arial" w:hAnsi="Arial" w:cs="Arial"/>
          <w:b/>
          <w:sz w:val="24"/>
          <w:szCs w:val="24"/>
          <w:u w:val="single"/>
          <w:lang w:val="pt-BR"/>
        </w:rPr>
        <w:t>1</w:t>
      </w:r>
      <w:r w:rsidR="00C145B0" w:rsidRPr="00EA4873">
        <w:rPr>
          <w:rFonts w:ascii="Arial" w:hAnsi="Arial" w:cs="Arial"/>
          <w:b/>
          <w:sz w:val="24"/>
          <w:szCs w:val="24"/>
          <w:u w:val="single"/>
          <w:lang w:val="pt-BR"/>
        </w:rPr>
        <w:t xml:space="preserve">) Număr controale în blocurile alimentare </w:t>
      </w:r>
      <w:r w:rsidR="00461E07" w:rsidRPr="00EA4873">
        <w:rPr>
          <w:rFonts w:ascii="Arial" w:hAnsi="Arial" w:cs="Arial"/>
          <w:b/>
          <w:sz w:val="24"/>
          <w:szCs w:val="24"/>
          <w:u w:val="single"/>
          <w:lang w:val="pt-BR"/>
        </w:rPr>
        <w:t>din</w:t>
      </w:r>
      <w:r w:rsidR="00C145B0" w:rsidRPr="00EA4873">
        <w:rPr>
          <w:rFonts w:ascii="Arial" w:hAnsi="Arial" w:cs="Arial"/>
          <w:b/>
          <w:sz w:val="24"/>
          <w:szCs w:val="24"/>
          <w:u w:val="single"/>
          <w:lang w:val="pt-BR"/>
        </w:rPr>
        <w:t xml:space="preserve"> unitățile de învățământ</w:t>
      </w:r>
    </w:p>
    <w:p w14:paraId="24C7E04B" w14:textId="68FA7A68" w:rsidR="004A1A92" w:rsidRPr="00EA4873" w:rsidRDefault="004A1A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 </w:t>
      </w:r>
      <w:r w:rsidR="00EA4F2F" w:rsidRPr="00EA4873">
        <w:rPr>
          <w:rFonts w:ascii="Arial" w:hAnsi="Arial" w:cs="Arial"/>
          <w:sz w:val="24"/>
          <w:szCs w:val="24"/>
          <w:lang w:val="it-IT"/>
        </w:rPr>
        <w:t>9</w:t>
      </w:r>
    </w:p>
    <w:p w14:paraId="62B26D70" w14:textId="77777777" w:rsidR="004E32C1" w:rsidRPr="00EA4873" w:rsidRDefault="004E32C1" w:rsidP="00EA4873">
      <w:pPr>
        <w:pStyle w:val="Frspaiere"/>
        <w:tabs>
          <w:tab w:val="right" w:pos="9072"/>
        </w:tabs>
        <w:ind w:left="0"/>
        <w:rPr>
          <w:rFonts w:ascii="Arial" w:hAnsi="Arial" w:cs="Arial"/>
          <w:bCs/>
          <w:sz w:val="24"/>
          <w:szCs w:val="24"/>
          <w:lang w:val="it-IT"/>
        </w:rPr>
      </w:pPr>
    </w:p>
    <w:p w14:paraId="0363A3A8" w14:textId="77777777" w:rsidR="008C785D" w:rsidRPr="00EA4873" w:rsidRDefault="008C785D" w:rsidP="00EA4873">
      <w:pPr>
        <w:pStyle w:val="Frspaiere"/>
        <w:tabs>
          <w:tab w:val="left" w:pos="142"/>
          <w:tab w:val="right" w:pos="9072"/>
        </w:tabs>
        <w:ind w:left="0"/>
        <w:rPr>
          <w:rFonts w:ascii="Arial" w:hAnsi="Arial" w:cs="Arial"/>
          <w:b/>
          <w:sz w:val="24"/>
          <w:szCs w:val="24"/>
          <w:u w:val="single"/>
          <w:lang w:val="it-IT"/>
        </w:rPr>
      </w:pPr>
      <w:r w:rsidRPr="00EA4873">
        <w:rPr>
          <w:rFonts w:ascii="Arial" w:hAnsi="Arial" w:cs="Arial"/>
          <w:b/>
          <w:sz w:val="24"/>
          <w:szCs w:val="24"/>
          <w:u w:val="single"/>
          <w:lang w:val="pt-BR"/>
        </w:rPr>
        <w:t xml:space="preserve">2) Număr controale în </w:t>
      </w:r>
      <w:r w:rsidRPr="00EA4873">
        <w:rPr>
          <w:rFonts w:ascii="Arial" w:hAnsi="Arial" w:cs="Arial"/>
          <w:b/>
          <w:sz w:val="24"/>
          <w:szCs w:val="24"/>
          <w:u w:val="single"/>
          <w:lang w:val="it-IT"/>
        </w:rPr>
        <w:t>societăți comerciale (chioșcuri din incinta unităților de învățământ preuniversitar</w:t>
      </w:r>
    </w:p>
    <w:p w14:paraId="5463B563" w14:textId="1032809E" w:rsidR="00EA4F2F" w:rsidRPr="00EA4873" w:rsidRDefault="00EA4F2F"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controale efectuate – 1</w:t>
      </w:r>
    </w:p>
    <w:p w14:paraId="75E04157" w14:textId="77777777" w:rsidR="001F745B" w:rsidRPr="00EA4873" w:rsidRDefault="001F745B" w:rsidP="00EA4873">
      <w:pPr>
        <w:spacing w:after="0" w:line="240" w:lineRule="auto"/>
        <w:rPr>
          <w:rFonts w:ascii="Arial" w:hAnsi="Arial" w:cs="Arial"/>
          <w:bCs/>
          <w:sz w:val="24"/>
          <w:szCs w:val="24"/>
          <w:lang w:val="ro-RO"/>
        </w:rPr>
      </w:pPr>
    </w:p>
    <w:p w14:paraId="0501611E" w14:textId="77777777" w:rsidR="00EE1F79" w:rsidRPr="00EA4873" w:rsidRDefault="00EE1F79" w:rsidP="00EA4873">
      <w:pPr>
        <w:tabs>
          <w:tab w:val="left" w:pos="142"/>
          <w:tab w:val="right" w:pos="9072"/>
        </w:tabs>
        <w:spacing w:after="0" w:line="240" w:lineRule="auto"/>
        <w:jc w:val="both"/>
        <w:rPr>
          <w:rFonts w:ascii="Arial" w:hAnsi="Arial" w:cs="Arial"/>
          <w:sz w:val="24"/>
          <w:szCs w:val="24"/>
          <w:lang w:val="it-IT"/>
        </w:rPr>
      </w:pPr>
    </w:p>
    <w:p w14:paraId="6959354D" w14:textId="5343A2E0" w:rsidR="005322AD" w:rsidRPr="00EA4873" w:rsidRDefault="00560CBE"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 xml:space="preserve">Capitolul </w:t>
      </w:r>
      <w:r w:rsidR="009F0A4C" w:rsidRPr="00EA4873">
        <w:rPr>
          <w:rFonts w:ascii="Arial" w:hAnsi="Arial" w:cs="Arial"/>
          <w:b/>
          <w:sz w:val="24"/>
          <w:szCs w:val="24"/>
          <w:lang w:val="it-IT"/>
        </w:rPr>
        <w:t>V</w:t>
      </w:r>
      <w:r w:rsidR="00EF4992" w:rsidRPr="00EA4873">
        <w:rPr>
          <w:rFonts w:ascii="Arial" w:hAnsi="Arial" w:cs="Arial"/>
          <w:b/>
          <w:sz w:val="24"/>
          <w:szCs w:val="24"/>
          <w:lang w:val="it-IT"/>
        </w:rPr>
        <w:t>I</w:t>
      </w:r>
      <w:r w:rsidR="008965C1" w:rsidRPr="00EA4873">
        <w:rPr>
          <w:rFonts w:ascii="Arial" w:hAnsi="Arial" w:cs="Arial"/>
          <w:b/>
          <w:sz w:val="24"/>
          <w:szCs w:val="24"/>
          <w:lang w:val="it-IT"/>
        </w:rPr>
        <w:t>. APĂ POTABILĂ</w:t>
      </w:r>
    </w:p>
    <w:p w14:paraId="1E5EB3BA" w14:textId="77777777" w:rsidR="00C301F2" w:rsidRPr="00EA4873" w:rsidRDefault="00C301F2" w:rsidP="00EA4873">
      <w:pPr>
        <w:pStyle w:val="Frspaiere"/>
        <w:tabs>
          <w:tab w:val="right" w:pos="9072"/>
        </w:tabs>
        <w:ind w:left="0"/>
        <w:rPr>
          <w:rFonts w:ascii="Arial" w:hAnsi="Arial" w:cs="Arial"/>
          <w:b/>
          <w:sz w:val="24"/>
          <w:szCs w:val="24"/>
          <w:lang w:val="it-IT"/>
        </w:rPr>
      </w:pPr>
    </w:p>
    <w:p w14:paraId="32219780" w14:textId="35DD474A" w:rsidR="00C44B3D" w:rsidRPr="00EA4873" w:rsidRDefault="00C0669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w:t>
      </w:r>
      <w:r w:rsidR="006F0CFB" w:rsidRPr="00EA4873">
        <w:rPr>
          <w:rFonts w:ascii="Arial" w:hAnsi="Arial" w:cs="Arial"/>
          <w:sz w:val="24"/>
          <w:szCs w:val="24"/>
          <w:lang w:val="it-IT"/>
        </w:rPr>
        <w:t>r.</w:t>
      </w:r>
      <w:r w:rsidRPr="00EA4873">
        <w:rPr>
          <w:rFonts w:ascii="Arial" w:hAnsi="Arial" w:cs="Arial"/>
          <w:sz w:val="24"/>
          <w:szCs w:val="24"/>
          <w:lang w:val="it-IT"/>
        </w:rPr>
        <w:t xml:space="preserve"> </w:t>
      </w:r>
      <w:r w:rsidR="004E501A" w:rsidRPr="00EA4873">
        <w:rPr>
          <w:rFonts w:ascii="Arial" w:hAnsi="Arial" w:cs="Arial"/>
          <w:sz w:val="24"/>
          <w:szCs w:val="24"/>
          <w:lang w:val="it-IT"/>
        </w:rPr>
        <w:t>total controale în domeniul apă pota</w:t>
      </w:r>
      <w:r w:rsidR="005C6EA2" w:rsidRPr="00EA4873">
        <w:rPr>
          <w:rFonts w:ascii="Arial" w:hAnsi="Arial" w:cs="Arial"/>
          <w:sz w:val="24"/>
          <w:szCs w:val="24"/>
          <w:lang w:val="it-IT"/>
        </w:rPr>
        <w:t>bilă:</w:t>
      </w:r>
      <w:r w:rsidR="00343316" w:rsidRPr="00EA4873">
        <w:rPr>
          <w:rFonts w:ascii="Arial" w:hAnsi="Arial" w:cs="Arial"/>
          <w:sz w:val="24"/>
          <w:szCs w:val="24"/>
          <w:lang w:val="it-IT"/>
        </w:rPr>
        <w:t xml:space="preserve"> </w:t>
      </w:r>
      <w:r w:rsidR="00EF4992" w:rsidRPr="00EA4873">
        <w:rPr>
          <w:rFonts w:ascii="Arial" w:hAnsi="Arial" w:cs="Arial"/>
          <w:sz w:val="24"/>
          <w:szCs w:val="24"/>
          <w:lang w:val="it-IT"/>
        </w:rPr>
        <w:t>86</w:t>
      </w:r>
    </w:p>
    <w:p w14:paraId="4DBDD46E" w14:textId="19B4CC3B" w:rsidR="004E501A" w:rsidRPr="00EA4873" w:rsidRDefault="004E501A"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AA6708" w:rsidRPr="00EA4873">
        <w:rPr>
          <w:rFonts w:ascii="Arial" w:hAnsi="Arial" w:cs="Arial"/>
          <w:sz w:val="24"/>
          <w:szCs w:val="24"/>
        </w:rPr>
        <w:t>–</w:t>
      </w:r>
      <w:r w:rsidRPr="00EA4873">
        <w:rPr>
          <w:rFonts w:ascii="Arial" w:hAnsi="Arial" w:cs="Arial"/>
          <w:sz w:val="24"/>
          <w:szCs w:val="24"/>
        </w:rPr>
        <w:t xml:space="preserve"> </w:t>
      </w:r>
      <w:r w:rsidR="00EF4992" w:rsidRPr="00EA4873">
        <w:rPr>
          <w:rFonts w:ascii="Arial" w:hAnsi="Arial" w:cs="Arial"/>
          <w:sz w:val="24"/>
          <w:szCs w:val="24"/>
        </w:rPr>
        <w:t>3</w:t>
      </w:r>
      <w:r w:rsidR="00D85CED" w:rsidRPr="00EA4873">
        <w:rPr>
          <w:rFonts w:ascii="Arial" w:hAnsi="Arial" w:cs="Arial"/>
          <w:sz w:val="24"/>
          <w:szCs w:val="24"/>
        </w:rPr>
        <w:t>2</w:t>
      </w:r>
      <w:r w:rsidRPr="00EA4873">
        <w:rPr>
          <w:rFonts w:ascii="Arial" w:hAnsi="Arial" w:cs="Arial"/>
          <w:sz w:val="24"/>
          <w:szCs w:val="24"/>
        </w:rPr>
        <w:t>, din care:</w:t>
      </w:r>
    </w:p>
    <w:p w14:paraId="068B4C04" w14:textId="03C9F0DE" w:rsidR="00643334" w:rsidRPr="00EA4873" w:rsidRDefault="0064333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EF4992" w:rsidRPr="00EA4873">
        <w:rPr>
          <w:rFonts w:ascii="Arial" w:hAnsi="Arial" w:cs="Arial"/>
          <w:sz w:val="24"/>
          <w:szCs w:val="24"/>
          <w:lang w:val="it-IT"/>
        </w:rPr>
        <w:t>15</w:t>
      </w:r>
    </w:p>
    <w:p w14:paraId="28EFF6F1" w14:textId="36563518" w:rsidR="004E501A"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4E501A" w:rsidRPr="00EA4873">
        <w:rPr>
          <w:rFonts w:ascii="Arial" w:hAnsi="Arial" w:cs="Arial"/>
          <w:sz w:val="24"/>
          <w:szCs w:val="24"/>
          <w:lang w:val="it-IT"/>
        </w:rPr>
        <w:t xml:space="preserve"> nr. amenzi – </w:t>
      </w:r>
      <w:r w:rsidR="00EF4992" w:rsidRPr="00EA4873">
        <w:rPr>
          <w:rFonts w:ascii="Arial" w:hAnsi="Arial" w:cs="Arial"/>
          <w:sz w:val="24"/>
          <w:szCs w:val="24"/>
          <w:lang w:val="it-IT"/>
        </w:rPr>
        <w:t>17</w:t>
      </w:r>
    </w:p>
    <w:p w14:paraId="162B7F4C" w14:textId="475E0A68" w:rsidR="008E5DD7"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A75278" w:rsidRPr="00EA4873">
        <w:rPr>
          <w:rFonts w:ascii="Arial" w:hAnsi="Arial" w:cs="Arial"/>
          <w:sz w:val="24"/>
          <w:szCs w:val="24"/>
          <w:lang w:val="it-IT"/>
        </w:rPr>
        <w:t xml:space="preserve"> total valoare amenzi – </w:t>
      </w:r>
      <w:r w:rsidR="00EF4992" w:rsidRPr="00EA4873">
        <w:rPr>
          <w:rFonts w:ascii="Arial" w:hAnsi="Arial" w:cs="Arial"/>
          <w:b/>
          <w:sz w:val="24"/>
          <w:szCs w:val="24"/>
          <w:lang w:val="it-IT"/>
        </w:rPr>
        <w:t>244</w:t>
      </w:r>
      <w:r w:rsidR="00CB49E0" w:rsidRPr="00EA4873">
        <w:rPr>
          <w:rFonts w:ascii="Arial" w:hAnsi="Arial" w:cs="Arial"/>
          <w:b/>
          <w:sz w:val="24"/>
          <w:szCs w:val="24"/>
          <w:lang w:val="it-IT"/>
        </w:rPr>
        <w:t>.</w:t>
      </w:r>
      <w:r w:rsidR="00D85CED" w:rsidRPr="00EA4873">
        <w:rPr>
          <w:rFonts w:ascii="Arial" w:hAnsi="Arial" w:cs="Arial"/>
          <w:b/>
          <w:sz w:val="24"/>
          <w:szCs w:val="24"/>
          <w:lang w:val="it-IT"/>
        </w:rPr>
        <w:t>0</w:t>
      </w:r>
      <w:r w:rsidR="00CB49E0" w:rsidRPr="00EA4873">
        <w:rPr>
          <w:rFonts w:ascii="Arial" w:hAnsi="Arial" w:cs="Arial"/>
          <w:b/>
          <w:sz w:val="24"/>
          <w:szCs w:val="24"/>
          <w:lang w:val="it-IT"/>
        </w:rPr>
        <w:t>00 lei</w:t>
      </w:r>
    </w:p>
    <w:p w14:paraId="4F180EFF" w14:textId="21E496E8" w:rsidR="009C5945" w:rsidRPr="00EA4873" w:rsidRDefault="009C5945" w:rsidP="00EA4873">
      <w:pPr>
        <w:pStyle w:val="Frspaiere"/>
        <w:tabs>
          <w:tab w:val="left" w:pos="142"/>
          <w:tab w:val="right" w:pos="9072"/>
        </w:tabs>
        <w:ind w:left="0"/>
        <w:rPr>
          <w:rFonts w:ascii="Arial" w:hAnsi="Arial" w:cs="Arial"/>
          <w:b/>
          <w:sz w:val="24"/>
          <w:szCs w:val="24"/>
          <w:lang w:val="it-IT"/>
        </w:rPr>
      </w:pPr>
      <w:r w:rsidRPr="00EA4873">
        <w:rPr>
          <w:rFonts w:ascii="Arial" w:hAnsi="Arial" w:cs="Arial"/>
          <w:sz w:val="24"/>
          <w:szCs w:val="24"/>
          <w:lang w:val="it-IT"/>
        </w:rPr>
        <w:t xml:space="preserve">Nr. recontroale – </w:t>
      </w:r>
      <w:r w:rsidR="00EF4992" w:rsidRPr="00EA4873">
        <w:rPr>
          <w:rFonts w:ascii="Arial" w:hAnsi="Arial" w:cs="Arial"/>
          <w:sz w:val="24"/>
          <w:szCs w:val="24"/>
          <w:lang w:val="it-IT"/>
        </w:rPr>
        <w:t>3</w:t>
      </w:r>
    </w:p>
    <w:p w14:paraId="4F268D01" w14:textId="77777777" w:rsidR="00611255" w:rsidRPr="00EA4873" w:rsidRDefault="0043404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w:t>
      </w:r>
      <w:r w:rsidR="003F61C3" w:rsidRPr="00EA4873">
        <w:rPr>
          <w:rFonts w:ascii="Arial" w:hAnsi="Arial" w:cs="Arial"/>
          <w:sz w:val="24"/>
          <w:szCs w:val="24"/>
          <w:lang w:val="it-IT"/>
        </w:rPr>
        <w:t>in care:</w:t>
      </w:r>
    </w:p>
    <w:p w14:paraId="14FC40D9" w14:textId="77777777" w:rsidR="00C8300B" w:rsidRPr="00EA4873" w:rsidRDefault="00C8300B" w:rsidP="00EA4873">
      <w:pPr>
        <w:pStyle w:val="Frspaiere"/>
        <w:tabs>
          <w:tab w:val="right" w:pos="9072"/>
        </w:tabs>
        <w:ind w:left="0"/>
        <w:rPr>
          <w:rFonts w:ascii="Arial" w:hAnsi="Arial" w:cs="Arial"/>
          <w:sz w:val="24"/>
          <w:szCs w:val="24"/>
          <w:lang w:val="it-IT"/>
        </w:rPr>
      </w:pPr>
    </w:p>
    <w:p w14:paraId="2C50845F" w14:textId="1ED8B264" w:rsidR="00EB3697" w:rsidRPr="00EA4873" w:rsidRDefault="00611255"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a) Instalații centrale</w:t>
      </w:r>
      <w:r w:rsidR="00D8638E" w:rsidRPr="00EA4873">
        <w:rPr>
          <w:rFonts w:ascii="Arial" w:hAnsi="Arial" w:cs="Arial"/>
          <w:b/>
          <w:sz w:val="24"/>
          <w:szCs w:val="24"/>
          <w:u w:val="single"/>
          <w:lang w:val="it-IT"/>
        </w:rPr>
        <w:t xml:space="preserve"> </w:t>
      </w:r>
      <w:r w:rsidR="0024181D" w:rsidRPr="00EA4873">
        <w:rPr>
          <w:rFonts w:ascii="Arial" w:hAnsi="Arial" w:cs="Arial"/>
          <w:b/>
          <w:sz w:val="24"/>
          <w:szCs w:val="24"/>
          <w:u w:val="single"/>
          <w:lang w:val="it-IT"/>
        </w:rPr>
        <w:t>–</w:t>
      </w:r>
      <w:r w:rsidR="00D8638E" w:rsidRPr="00EA4873">
        <w:rPr>
          <w:rFonts w:ascii="Arial" w:hAnsi="Arial" w:cs="Arial"/>
          <w:b/>
          <w:sz w:val="24"/>
          <w:szCs w:val="24"/>
          <w:u w:val="single"/>
          <w:lang w:val="it-IT"/>
        </w:rPr>
        <w:t xml:space="preserve"> </w:t>
      </w:r>
      <w:r w:rsidR="00EF4992" w:rsidRPr="00EA4873">
        <w:rPr>
          <w:rFonts w:ascii="Arial" w:hAnsi="Arial" w:cs="Arial"/>
          <w:b/>
          <w:sz w:val="24"/>
          <w:szCs w:val="24"/>
          <w:u w:val="single"/>
          <w:lang w:val="it-IT"/>
        </w:rPr>
        <w:t>64</w:t>
      </w:r>
      <w:r w:rsidR="007C182A" w:rsidRPr="00EA4873">
        <w:rPr>
          <w:rFonts w:ascii="Arial" w:hAnsi="Arial" w:cs="Arial"/>
          <w:b/>
          <w:sz w:val="24"/>
          <w:szCs w:val="24"/>
          <w:u w:val="single"/>
          <w:lang w:val="it-IT"/>
        </w:rPr>
        <w:t xml:space="preserve"> </w:t>
      </w:r>
      <w:r w:rsidR="000E6F3E" w:rsidRPr="00EA4873">
        <w:rPr>
          <w:rFonts w:ascii="Arial" w:hAnsi="Arial" w:cs="Arial"/>
          <w:b/>
          <w:sz w:val="24"/>
          <w:szCs w:val="24"/>
          <w:u w:val="single"/>
          <w:lang w:val="it-IT"/>
        </w:rPr>
        <w:t>controale</w:t>
      </w:r>
    </w:p>
    <w:p w14:paraId="27F30B8D" w14:textId="77777777" w:rsidR="00041604" w:rsidRPr="00EA4873" w:rsidRDefault="005322A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u w:val="single"/>
          <w:lang w:val="it-IT"/>
        </w:rPr>
        <w:t>1.</w:t>
      </w:r>
      <w:r w:rsidR="00BA07D9" w:rsidRPr="00EA4873">
        <w:rPr>
          <w:rFonts w:ascii="Arial" w:hAnsi="Arial" w:cs="Arial"/>
          <w:b/>
          <w:sz w:val="24"/>
          <w:szCs w:val="24"/>
          <w:u w:val="single"/>
          <w:lang w:val="it-IT"/>
        </w:rPr>
        <w:t xml:space="preserve"> </w:t>
      </w:r>
      <w:r w:rsidRPr="00EA4873">
        <w:rPr>
          <w:rFonts w:ascii="Arial" w:hAnsi="Arial" w:cs="Arial"/>
          <w:b/>
          <w:sz w:val="24"/>
          <w:szCs w:val="24"/>
          <w:u w:val="single"/>
          <w:lang w:val="it-IT"/>
        </w:rPr>
        <w:t>Nr. controale efectuate la producătorii și distribuitorii de apă</w:t>
      </w:r>
      <w:r w:rsidR="00B707D2" w:rsidRPr="00EA4873">
        <w:rPr>
          <w:rFonts w:ascii="Arial" w:hAnsi="Arial" w:cs="Arial"/>
          <w:b/>
          <w:sz w:val="24"/>
          <w:szCs w:val="24"/>
          <w:lang w:val="it-IT"/>
        </w:rPr>
        <w:t xml:space="preserve"> </w:t>
      </w:r>
    </w:p>
    <w:p w14:paraId="320EEE4D" w14:textId="527865FE" w:rsidR="00EB3697" w:rsidRPr="00EA4873" w:rsidRDefault="00041604" w:rsidP="00EA4873">
      <w:pPr>
        <w:pStyle w:val="Frspaiere"/>
        <w:tabs>
          <w:tab w:val="right" w:pos="9072"/>
        </w:tabs>
        <w:ind w:left="0"/>
        <w:rPr>
          <w:rFonts w:ascii="Arial" w:hAnsi="Arial" w:cs="Arial"/>
          <w:sz w:val="24"/>
          <w:szCs w:val="24"/>
          <w:u w:val="single"/>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EF4992" w:rsidRPr="00EA4873">
        <w:rPr>
          <w:rFonts w:ascii="Arial" w:hAnsi="Arial" w:cs="Arial"/>
          <w:sz w:val="24"/>
          <w:szCs w:val="24"/>
        </w:rPr>
        <w:t>– 46</w:t>
      </w:r>
    </w:p>
    <w:p w14:paraId="01D8BDCB" w14:textId="4F19EF8D" w:rsidR="005322AD"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433AE9" w:rsidRPr="00EA4873">
        <w:rPr>
          <w:rFonts w:ascii="Arial" w:hAnsi="Arial" w:cs="Arial"/>
          <w:sz w:val="24"/>
          <w:szCs w:val="24"/>
        </w:rPr>
        <w:t xml:space="preserve"> </w:t>
      </w:r>
      <w:r w:rsidR="00A870CB" w:rsidRPr="00EA4873">
        <w:rPr>
          <w:rFonts w:ascii="Arial" w:hAnsi="Arial" w:cs="Arial"/>
          <w:sz w:val="24"/>
          <w:szCs w:val="24"/>
        </w:rPr>
        <w:t>–</w:t>
      </w:r>
      <w:r w:rsidR="00A1727F" w:rsidRPr="00EA4873">
        <w:rPr>
          <w:rFonts w:ascii="Arial" w:hAnsi="Arial" w:cs="Arial"/>
          <w:sz w:val="24"/>
          <w:szCs w:val="24"/>
        </w:rPr>
        <w:t xml:space="preserve"> </w:t>
      </w:r>
      <w:r w:rsidR="00EF4992" w:rsidRPr="00EA4873">
        <w:rPr>
          <w:rFonts w:ascii="Arial" w:hAnsi="Arial" w:cs="Arial"/>
          <w:sz w:val="24"/>
          <w:szCs w:val="24"/>
        </w:rPr>
        <w:t>27</w:t>
      </w:r>
      <w:r w:rsidRPr="00EA4873">
        <w:rPr>
          <w:rFonts w:ascii="Arial" w:hAnsi="Arial" w:cs="Arial"/>
          <w:sz w:val="24"/>
          <w:szCs w:val="24"/>
        </w:rPr>
        <w:t>, din care:</w:t>
      </w:r>
    </w:p>
    <w:p w14:paraId="052B11D9" w14:textId="31A3501B" w:rsidR="001604E9" w:rsidRPr="00EA4873" w:rsidRDefault="001604E9"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EF4992" w:rsidRPr="00EA4873">
        <w:rPr>
          <w:rFonts w:ascii="Arial" w:hAnsi="Arial" w:cs="Arial"/>
          <w:sz w:val="24"/>
          <w:szCs w:val="24"/>
          <w:lang w:val="it-IT"/>
        </w:rPr>
        <w:t>13</w:t>
      </w:r>
    </w:p>
    <w:p w14:paraId="59376E14" w14:textId="4D309E5E" w:rsidR="005322A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BA07D9" w:rsidRPr="00EA4873">
        <w:rPr>
          <w:rFonts w:ascii="Arial" w:hAnsi="Arial" w:cs="Arial"/>
          <w:sz w:val="24"/>
          <w:szCs w:val="24"/>
          <w:lang w:val="it-IT"/>
        </w:rPr>
        <w:t xml:space="preserve">– </w:t>
      </w:r>
      <w:r w:rsidR="00EF4992" w:rsidRPr="00EA4873">
        <w:rPr>
          <w:rFonts w:ascii="Arial" w:hAnsi="Arial" w:cs="Arial"/>
          <w:sz w:val="24"/>
          <w:szCs w:val="24"/>
          <w:lang w:val="it-IT"/>
        </w:rPr>
        <w:t>14</w:t>
      </w:r>
    </w:p>
    <w:p w14:paraId="5878A5CD" w14:textId="4AA846C7" w:rsidR="008E5DD7"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total valoare amenzi</w:t>
      </w:r>
      <w:r w:rsidR="00433AE9" w:rsidRPr="00EA4873">
        <w:rPr>
          <w:rFonts w:ascii="Arial" w:hAnsi="Arial" w:cs="Arial"/>
          <w:sz w:val="24"/>
          <w:szCs w:val="24"/>
          <w:lang w:val="it-IT"/>
        </w:rPr>
        <w:t xml:space="preserve"> –</w:t>
      </w:r>
      <w:r w:rsidR="00F62F59" w:rsidRPr="00EA4873">
        <w:rPr>
          <w:rFonts w:ascii="Arial" w:hAnsi="Arial" w:cs="Arial"/>
          <w:sz w:val="24"/>
          <w:szCs w:val="24"/>
          <w:lang w:val="it-IT"/>
        </w:rPr>
        <w:t xml:space="preserve"> </w:t>
      </w:r>
      <w:r w:rsidR="00EF4992" w:rsidRPr="00EA4873">
        <w:rPr>
          <w:rFonts w:ascii="Arial" w:hAnsi="Arial" w:cs="Arial"/>
          <w:b/>
          <w:sz w:val="24"/>
          <w:szCs w:val="24"/>
          <w:lang w:val="it-IT"/>
        </w:rPr>
        <w:t>164</w:t>
      </w:r>
      <w:r w:rsidR="00F62F59" w:rsidRPr="00EA4873">
        <w:rPr>
          <w:rFonts w:ascii="Arial" w:hAnsi="Arial" w:cs="Arial"/>
          <w:b/>
          <w:sz w:val="24"/>
          <w:szCs w:val="24"/>
          <w:lang w:val="it-IT"/>
        </w:rPr>
        <w:t>.</w:t>
      </w:r>
      <w:r w:rsidR="000C2A36" w:rsidRPr="00EA4873">
        <w:rPr>
          <w:rFonts w:ascii="Arial" w:hAnsi="Arial" w:cs="Arial"/>
          <w:b/>
          <w:sz w:val="24"/>
          <w:szCs w:val="24"/>
          <w:lang w:val="it-IT"/>
        </w:rPr>
        <w:t>0</w:t>
      </w:r>
      <w:r w:rsidR="00BA07D9" w:rsidRPr="00EA4873">
        <w:rPr>
          <w:rFonts w:ascii="Arial" w:hAnsi="Arial" w:cs="Arial"/>
          <w:b/>
          <w:sz w:val="24"/>
          <w:szCs w:val="24"/>
          <w:lang w:val="it-IT"/>
        </w:rPr>
        <w:t>00 lei</w:t>
      </w:r>
    </w:p>
    <w:p w14:paraId="13B08BEF" w14:textId="25452B84" w:rsidR="008334B2" w:rsidRPr="00EA4873" w:rsidRDefault="00A1727F"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Probe corespunzătoare</w:t>
      </w:r>
      <w:r w:rsidR="00F87A55" w:rsidRPr="00EA4873">
        <w:rPr>
          <w:rFonts w:ascii="Arial" w:hAnsi="Arial" w:cs="Arial"/>
          <w:bCs/>
          <w:sz w:val="24"/>
          <w:szCs w:val="24"/>
          <w:lang w:val="it-IT"/>
        </w:rPr>
        <w:t xml:space="preserve"> </w:t>
      </w:r>
      <w:r w:rsidRPr="00EA4873">
        <w:rPr>
          <w:rFonts w:ascii="Arial" w:hAnsi="Arial" w:cs="Arial"/>
          <w:bCs/>
          <w:sz w:val="24"/>
          <w:szCs w:val="24"/>
          <w:lang w:val="it-IT"/>
        </w:rPr>
        <w:t xml:space="preserve">– </w:t>
      </w:r>
      <w:r w:rsidR="00EF4992" w:rsidRPr="00EA4873">
        <w:rPr>
          <w:rFonts w:ascii="Arial" w:hAnsi="Arial" w:cs="Arial"/>
          <w:bCs/>
          <w:sz w:val="24"/>
          <w:szCs w:val="24"/>
          <w:lang w:val="it-IT"/>
        </w:rPr>
        <w:t>16</w:t>
      </w:r>
    </w:p>
    <w:p w14:paraId="4DC9CAD0" w14:textId="14929DE7" w:rsidR="0097329D" w:rsidRPr="00EA4873" w:rsidRDefault="0097329D"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 xml:space="preserve">Probe necorespunzătoare fizico-chimic – </w:t>
      </w:r>
      <w:r w:rsidR="00EF4992" w:rsidRPr="00EA4873">
        <w:rPr>
          <w:rFonts w:ascii="Arial" w:hAnsi="Arial" w:cs="Arial"/>
          <w:bCs/>
          <w:sz w:val="24"/>
          <w:szCs w:val="24"/>
          <w:lang w:val="it-IT"/>
        </w:rPr>
        <w:t>23</w:t>
      </w:r>
    </w:p>
    <w:p w14:paraId="05A4B920" w14:textId="08EB6B48" w:rsidR="0097329D" w:rsidRPr="00EA4873" w:rsidRDefault="00433E81" w:rsidP="00EA4873">
      <w:pPr>
        <w:pStyle w:val="Frspaiere"/>
        <w:tabs>
          <w:tab w:val="right" w:pos="9072"/>
        </w:tabs>
        <w:ind w:left="0"/>
        <w:rPr>
          <w:rFonts w:ascii="Arial" w:hAnsi="Arial" w:cs="Arial"/>
          <w:bCs/>
          <w:sz w:val="24"/>
          <w:szCs w:val="24"/>
        </w:rPr>
      </w:pPr>
      <w:r w:rsidRPr="00EA4873">
        <w:rPr>
          <w:rFonts w:ascii="Arial" w:hAnsi="Arial" w:cs="Arial"/>
          <w:bCs/>
          <w:sz w:val="24"/>
          <w:szCs w:val="24"/>
        </w:rPr>
        <w:t xml:space="preserve">Probe </w:t>
      </w:r>
      <w:proofErr w:type="spellStart"/>
      <w:r w:rsidRPr="00EA4873">
        <w:rPr>
          <w:rFonts w:ascii="Arial" w:hAnsi="Arial" w:cs="Arial"/>
          <w:bCs/>
          <w:sz w:val="24"/>
          <w:szCs w:val="24"/>
        </w:rPr>
        <w:t>necorespunzătoare</w:t>
      </w:r>
      <w:proofErr w:type="spellEnd"/>
      <w:r w:rsidRPr="00EA4873">
        <w:rPr>
          <w:rFonts w:ascii="Arial" w:hAnsi="Arial" w:cs="Arial"/>
          <w:bCs/>
          <w:sz w:val="24"/>
          <w:szCs w:val="24"/>
        </w:rPr>
        <w:t xml:space="preserve"> bacteriologic – </w:t>
      </w:r>
      <w:r w:rsidR="001604E9" w:rsidRPr="00EA4873">
        <w:rPr>
          <w:rFonts w:ascii="Arial" w:hAnsi="Arial" w:cs="Arial"/>
          <w:bCs/>
          <w:sz w:val="24"/>
          <w:szCs w:val="24"/>
        </w:rPr>
        <w:t>1</w:t>
      </w:r>
      <w:r w:rsidR="00EF4992" w:rsidRPr="00EA4873">
        <w:rPr>
          <w:rFonts w:ascii="Arial" w:hAnsi="Arial" w:cs="Arial"/>
          <w:bCs/>
          <w:sz w:val="24"/>
          <w:szCs w:val="24"/>
        </w:rPr>
        <w:t>2</w:t>
      </w:r>
    </w:p>
    <w:p w14:paraId="580B6372" w14:textId="1378FFDF" w:rsidR="001604E9" w:rsidRPr="00EA4873" w:rsidRDefault="001604E9" w:rsidP="00EA4873">
      <w:pPr>
        <w:pStyle w:val="Frspaiere"/>
        <w:tabs>
          <w:tab w:val="right" w:pos="9072"/>
        </w:tabs>
        <w:ind w:left="0"/>
        <w:rPr>
          <w:rFonts w:ascii="Arial" w:hAnsi="Arial" w:cs="Arial"/>
          <w:bCs/>
          <w:sz w:val="24"/>
          <w:szCs w:val="24"/>
        </w:rPr>
      </w:pPr>
      <w:r w:rsidRPr="00EA4873">
        <w:rPr>
          <w:rFonts w:ascii="Arial" w:hAnsi="Arial" w:cs="Arial"/>
          <w:bCs/>
          <w:sz w:val="24"/>
          <w:szCs w:val="24"/>
        </w:rPr>
        <w:t xml:space="preserve">Probe </w:t>
      </w:r>
      <w:proofErr w:type="spellStart"/>
      <w:r w:rsidRPr="00EA4873">
        <w:rPr>
          <w:rFonts w:ascii="Arial" w:hAnsi="Arial" w:cs="Arial"/>
          <w:bCs/>
          <w:sz w:val="24"/>
          <w:szCs w:val="24"/>
        </w:rPr>
        <w:t>aflate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lucru</w:t>
      </w:r>
      <w:proofErr w:type="spellEnd"/>
      <w:r w:rsidRPr="00EA4873">
        <w:rPr>
          <w:rFonts w:ascii="Arial" w:hAnsi="Arial" w:cs="Arial"/>
          <w:bCs/>
          <w:sz w:val="24"/>
          <w:szCs w:val="24"/>
        </w:rPr>
        <w:t xml:space="preserve"> – </w:t>
      </w:r>
      <w:r w:rsidR="00EF4992" w:rsidRPr="00EA4873">
        <w:rPr>
          <w:rFonts w:ascii="Arial" w:hAnsi="Arial" w:cs="Arial"/>
          <w:bCs/>
          <w:sz w:val="24"/>
          <w:szCs w:val="24"/>
        </w:rPr>
        <w:t>1</w:t>
      </w:r>
    </w:p>
    <w:p w14:paraId="551B524C" w14:textId="6B95636C" w:rsidR="00B21A8E" w:rsidRPr="00EA4873" w:rsidRDefault="008B26C1"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D46745" w:rsidRPr="00EA4873">
        <w:rPr>
          <w:rFonts w:ascii="Arial" w:hAnsi="Arial" w:cs="Arial"/>
          <w:b/>
          <w:sz w:val="24"/>
          <w:szCs w:val="24"/>
        </w:rPr>
        <w:t>:</w:t>
      </w:r>
    </w:p>
    <w:p w14:paraId="55726041" w14:textId="1507B2AB"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1B225F0E" w14:textId="30FF9ACE"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neîntocmirea de către producătorii şi distribuitorii de apă din sistemul public a regulamentului de exploatare, funcţionare şi întreţinere a instalaţiilor centrale de aprovizionare cu apă pentru consum uman, precum şi nerespectarea prevederilor cu caracter sanitar stabilite prin acest regulament;</w:t>
      </w:r>
    </w:p>
    <w:p w14:paraId="76251AE5" w14:textId="545FDBC9"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darea în consum public ca apă pentru consum uman a apei care nu corespunde condiţiilor de potabilitate;</w:t>
      </w:r>
    </w:p>
    <w:p w14:paraId="56585032" w14:textId="4F957ED6"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persoanele juridice care produc sau distribuie apă pentru consum uman a calităţii şi cantităţii apei potabile corespunzătoare cerinţelor, stabilite potrivit reglementărilor legale în vigoare, precum şi a transportului şi distribuirii acesteia în condiţii corespunzătoare;</w:t>
      </w:r>
    </w:p>
    <w:p w14:paraId="2D2035DC" w14:textId="5D386113" w:rsidR="0002158C" w:rsidRPr="00EA4873" w:rsidRDefault="004B5EED"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 </w:t>
      </w:r>
      <w:r w:rsidR="000C2A36" w:rsidRPr="00EA4873">
        <w:rPr>
          <w:rFonts w:ascii="Arial" w:hAnsi="Arial" w:cs="Arial"/>
          <w:sz w:val="24"/>
          <w:szCs w:val="24"/>
          <w:lang w:val="it-IT"/>
        </w:rPr>
        <w:t>2</w:t>
      </w:r>
    </w:p>
    <w:p w14:paraId="0E0692FB" w14:textId="77777777" w:rsidR="004B5EED" w:rsidRPr="00EA4873" w:rsidRDefault="004B5EED" w:rsidP="00EA4873">
      <w:pPr>
        <w:pStyle w:val="Frspaiere"/>
        <w:tabs>
          <w:tab w:val="left" w:pos="142"/>
          <w:tab w:val="right" w:pos="9072"/>
        </w:tabs>
        <w:ind w:left="0"/>
        <w:rPr>
          <w:rFonts w:ascii="Arial" w:hAnsi="Arial" w:cs="Arial"/>
          <w:sz w:val="24"/>
          <w:szCs w:val="24"/>
          <w:lang w:val="it-IT"/>
        </w:rPr>
      </w:pPr>
    </w:p>
    <w:p w14:paraId="47FDDC65" w14:textId="5A12562A" w:rsidR="0067773D" w:rsidRPr="00EA4873" w:rsidRDefault="0067773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u w:val="single"/>
          <w:lang w:val="it-IT"/>
        </w:rPr>
        <w:t>2. Nr. controale efectuate la distribuitorii de apă</w:t>
      </w:r>
      <w:r w:rsidRPr="00EA4873">
        <w:rPr>
          <w:rFonts w:ascii="Arial" w:hAnsi="Arial" w:cs="Arial"/>
          <w:b/>
          <w:sz w:val="24"/>
          <w:szCs w:val="24"/>
          <w:lang w:val="it-IT"/>
        </w:rPr>
        <w:t xml:space="preserve"> </w:t>
      </w:r>
    </w:p>
    <w:p w14:paraId="70FCEA07" w14:textId="3349E211" w:rsidR="0067773D" w:rsidRPr="00EA4873" w:rsidRDefault="0067773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EF4992" w:rsidRPr="00EA4873">
        <w:rPr>
          <w:rFonts w:ascii="Arial" w:hAnsi="Arial" w:cs="Arial"/>
          <w:sz w:val="24"/>
          <w:szCs w:val="24"/>
        </w:rPr>
        <w:t>3</w:t>
      </w:r>
    </w:p>
    <w:p w14:paraId="31AAF87E" w14:textId="18F7A384" w:rsidR="0067773D" w:rsidRPr="00EA4873" w:rsidRDefault="0067773D" w:rsidP="00EA4873">
      <w:pPr>
        <w:pStyle w:val="Frspaiere"/>
        <w:tabs>
          <w:tab w:val="right" w:pos="9072"/>
        </w:tabs>
        <w:ind w:left="0"/>
        <w:rPr>
          <w:rFonts w:ascii="Arial" w:hAnsi="Arial" w:cs="Arial"/>
          <w:sz w:val="24"/>
          <w:szCs w:val="24"/>
        </w:rPr>
      </w:pPr>
      <w:r w:rsidRPr="00EA4873">
        <w:rPr>
          <w:rFonts w:ascii="Arial" w:hAnsi="Arial" w:cs="Arial"/>
          <w:sz w:val="24"/>
          <w:szCs w:val="24"/>
        </w:rPr>
        <w:lastRenderedPageBreak/>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F4992" w:rsidRPr="00EA4873">
        <w:rPr>
          <w:rFonts w:ascii="Arial" w:hAnsi="Arial" w:cs="Arial"/>
          <w:sz w:val="24"/>
          <w:szCs w:val="24"/>
        </w:rPr>
        <w:t>2</w:t>
      </w:r>
      <w:r w:rsidRPr="00EA4873">
        <w:rPr>
          <w:rFonts w:ascii="Arial" w:hAnsi="Arial" w:cs="Arial"/>
          <w:sz w:val="24"/>
          <w:szCs w:val="24"/>
        </w:rPr>
        <w:t>, din care:</w:t>
      </w:r>
    </w:p>
    <w:p w14:paraId="23C9179D" w14:textId="66AECDC9" w:rsidR="00EF4992" w:rsidRPr="00EA4873" w:rsidRDefault="00EF499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1 </w:t>
      </w:r>
    </w:p>
    <w:p w14:paraId="2B027E70" w14:textId="7BE3E310" w:rsidR="0067773D" w:rsidRPr="00EA4873" w:rsidRDefault="0067773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1</w:t>
      </w:r>
    </w:p>
    <w:p w14:paraId="19B954AC" w14:textId="3CA1A818" w:rsidR="0067773D" w:rsidRPr="00EA4873" w:rsidRDefault="0067773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EF4992" w:rsidRPr="00EA4873">
        <w:rPr>
          <w:rFonts w:ascii="Arial" w:hAnsi="Arial" w:cs="Arial"/>
          <w:b/>
          <w:sz w:val="24"/>
          <w:szCs w:val="24"/>
          <w:lang w:val="it-IT"/>
        </w:rPr>
        <w:t>10</w:t>
      </w:r>
      <w:r w:rsidRPr="00EA4873">
        <w:rPr>
          <w:rFonts w:ascii="Arial" w:hAnsi="Arial" w:cs="Arial"/>
          <w:b/>
          <w:sz w:val="24"/>
          <w:szCs w:val="24"/>
          <w:lang w:val="it-IT"/>
        </w:rPr>
        <w:t>.000 lei</w:t>
      </w:r>
    </w:p>
    <w:p w14:paraId="34A52F17" w14:textId="6766C0E3" w:rsidR="00411C0F" w:rsidRPr="00EA4873" w:rsidRDefault="00411C0F"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 xml:space="preserve">Probe corespunzătoare – </w:t>
      </w:r>
      <w:r w:rsidR="00EF4992" w:rsidRPr="00EA4873">
        <w:rPr>
          <w:rFonts w:ascii="Arial" w:hAnsi="Arial" w:cs="Arial"/>
          <w:bCs/>
          <w:sz w:val="24"/>
          <w:szCs w:val="24"/>
          <w:lang w:val="it-IT"/>
        </w:rPr>
        <w:t>1</w:t>
      </w:r>
    </w:p>
    <w:p w14:paraId="6ADC0A0D" w14:textId="77777777" w:rsidR="0067773D" w:rsidRPr="00EA4873" w:rsidRDefault="0067773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185834FE" w14:textId="70174C27"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neremedierea deficienţelor tehnice şi neîntreţinerea salubrităţii rezervoarelor de înmagazinare, a hidranţilor, staţiilor de pompare, clorinare şi a reţelelor de distribuţie din unităţile de producere sau de distribuţie a apei pentru consum uman, inclusiv din interioarele clădirilor de interes public;</w:t>
      </w:r>
    </w:p>
    <w:p w14:paraId="5EC45343" w14:textId="432E9BB8" w:rsidR="00623D6E" w:rsidRPr="00EA4873" w:rsidRDefault="00F41F79" w:rsidP="00EA4873">
      <w:pPr>
        <w:pStyle w:val="Frspaiere"/>
        <w:numPr>
          <w:ilvl w:val="0"/>
          <w:numId w:val="45"/>
        </w:numPr>
        <w:tabs>
          <w:tab w:val="right" w:pos="9072"/>
        </w:tabs>
        <w:ind w:left="0" w:firstLine="0"/>
        <w:rPr>
          <w:rFonts w:ascii="Arial" w:hAnsi="Arial" w:cs="Arial"/>
          <w:bCs/>
          <w:iCs/>
          <w:sz w:val="24"/>
          <w:szCs w:val="24"/>
          <w:lang w:val="it-IT"/>
        </w:rPr>
      </w:pPr>
      <w:r w:rsidRPr="00EA4873">
        <w:rPr>
          <w:rFonts w:ascii="Arial" w:hAnsi="Arial" w:cs="Arial"/>
          <w:bCs/>
          <w:iCs/>
          <w:sz w:val="24"/>
          <w:szCs w:val="24"/>
          <w:lang w:val="it-IT"/>
        </w:rPr>
        <w:t>ne</w:t>
      </w:r>
      <w:r w:rsidR="00623D6E" w:rsidRPr="00EA4873">
        <w:rPr>
          <w:rFonts w:ascii="Arial" w:hAnsi="Arial" w:cs="Arial"/>
          <w:bCs/>
          <w:iCs/>
          <w:sz w:val="24"/>
          <w:szCs w:val="24"/>
          <w:lang w:val="it-IT"/>
        </w:rPr>
        <w:t>asigura</w:t>
      </w:r>
      <w:r w:rsidRPr="00EA4873">
        <w:rPr>
          <w:rFonts w:ascii="Arial" w:hAnsi="Arial" w:cs="Arial"/>
          <w:bCs/>
          <w:iCs/>
          <w:sz w:val="24"/>
          <w:szCs w:val="24"/>
          <w:lang w:val="it-IT"/>
        </w:rPr>
        <w:t>rea</w:t>
      </w:r>
      <w:r w:rsidR="00623D6E" w:rsidRPr="00EA4873">
        <w:rPr>
          <w:rFonts w:ascii="Arial" w:hAnsi="Arial" w:cs="Arial"/>
          <w:bCs/>
          <w:iCs/>
          <w:sz w:val="24"/>
          <w:szCs w:val="24"/>
          <w:lang w:val="it-IT"/>
        </w:rPr>
        <w:t xml:space="preserve"> rezerv</w:t>
      </w:r>
      <w:r w:rsidRPr="00EA4873">
        <w:rPr>
          <w:rFonts w:ascii="Arial" w:hAnsi="Arial" w:cs="Arial"/>
          <w:bCs/>
          <w:iCs/>
          <w:sz w:val="24"/>
          <w:szCs w:val="24"/>
          <w:lang w:val="it-IT"/>
        </w:rPr>
        <w:t>ei</w:t>
      </w:r>
      <w:r w:rsidR="00623D6E" w:rsidRPr="00EA4873">
        <w:rPr>
          <w:rFonts w:ascii="Arial" w:hAnsi="Arial" w:cs="Arial"/>
          <w:bCs/>
          <w:iCs/>
          <w:sz w:val="24"/>
          <w:szCs w:val="24"/>
          <w:lang w:val="it-IT"/>
        </w:rPr>
        <w:t xml:space="preserve"> de apă destinată consumului uman pentru populație, care să acopere necesarul minim de apă pentru o perioadă de 12 ore, în cazul producerii unei avarii</w:t>
      </w:r>
      <w:r w:rsidRPr="00EA4873">
        <w:rPr>
          <w:rFonts w:ascii="Arial" w:hAnsi="Arial" w:cs="Arial"/>
          <w:bCs/>
          <w:iCs/>
          <w:sz w:val="24"/>
          <w:szCs w:val="24"/>
          <w:lang w:val="it-IT"/>
        </w:rPr>
        <w:t>;</w:t>
      </w:r>
    </w:p>
    <w:p w14:paraId="235752D5" w14:textId="77777777" w:rsidR="00F41F79" w:rsidRPr="00EA4873" w:rsidRDefault="00F41F79" w:rsidP="00EA4873">
      <w:pPr>
        <w:pStyle w:val="Frspaiere"/>
        <w:tabs>
          <w:tab w:val="right" w:pos="9072"/>
        </w:tabs>
        <w:ind w:left="0"/>
        <w:rPr>
          <w:rFonts w:ascii="Arial" w:hAnsi="Arial" w:cs="Arial"/>
          <w:b/>
          <w:sz w:val="24"/>
          <w:szCs w:val="24"/>
          <w:u w:val="single"/>
          <w:lang w:val="it-IT"/>
        </w:rPr>
      </w:pPr>
    </w:p>
    <w:p w14:paraId="2E5FAF37" w14:textId="58FAA9F7" w:rsidR="000C2A36" w:rsidRPr="00EA4873" w:rsidRDefault="000C2A36"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u w:val="single"/>
          <w:lang w:val="it-IT"/>
        </w:rPr>
        <w:t>3. Nr. controale efectuate la producătorii de apă</w:t>
      </w:r>
      <w:r w:rsidRPr="00EA4873">
        <w:rPr>
          <w:rFonts w:ascii="Arial" w:hAnsi="Arial" w:cs="Arial"/>
          <w:b/>
          <w:sz w:val="24"/>
          <w:szCs w:val="24"/>
          <w:lang w:val="it-IT"/>
        </w:rPr>
        <w:t xml:space="preserve"> </w:t>
      </w:r>
    </w:p>
    <w:p w14:paraId="27D19B03" w14:textId="416AD23D" w:rsidR="000C2A36" w:rsidRPr="00EA4873" w:rsidRDefault="000C2A3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 </w:t>
      </w:r>
      <w:r w:rsidR="00EF4992" w:rsidRPr="00EA4873">
        <w:rPr>
          <w:rFonts w:ascii="Arial" w:hAnsi="Arial" w:cs="Arial"/>
          <w:sz w:val="24"/>
          <w:szCs w:val="24"/>
          <w:lang w:val="it-IT"/>
        </w:rPr>
        <w:t>2</w:t>
      </w:r>
    </w:p>
    <w:p w14:paraId="1F1CA8DD" w14:textId="357F5DF6" w:rsidR="00EF4992" w:rsidRPr="00EA4873" w:rsidRDefault="00EF4992"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Probe corespunzătoare – 2</w:t>
      </w:r>
    </w:p>
    <w:p w14:paraId="6FA27F63" w14:textId="77777777" w:rsidR="0067773D" w:rsidRPr="00EA4873" w:rsidRDefault="0067773D" w:rsidP="00EA4873">
      <w:pPr>
        <w:pStyle w:val="Frspaiere"/>
        <w:tabs>
          <w:tab w:val="center" w:pos="4536"/>
          <w:tab w:val="right" w:pos="9072"/>
        </w:tabs>
        <w:ind w:left="0"/>
        <w:rPr>
          <w:rFonts w:ascii="Arial" w:hAnsi="Arial" w:cs="Arial"/>
          <w:b/>
          <w:sz w:val="24"/>
          <w:szCs w:val="24"/>
          <w:lang w:val="it-IT"/>
        </w:rPr>
      </w:pPr>
    </w:p>
    <w:p w14:paraId="1DA4A2EC" w14:textId="0A992C43" w:rsidR="00041604" w:rsidRPr="00EA4873" w:rsidRDefault="000C2A36"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4</w:t>
      </w:r>
      <w:r w:rsidR="00E34CE0" w:rsidRPr="00EA4873">
        <w:rPr>
          <w:rFonts w:ascii="Arial" w:hAnsi="Arial" w:cs="Arial"/>
          <w:b/>
          <w:sz w:val="24"/>
          <w:szCs w:val="24"/>
          <w:u w:val="single"/>
          <w:lang w:val="it-IT"/>
        </w:rPr>
        <w:t>.</w:t>
      </w:r>
      <w:r w:rsidR="006842CA"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Nr.</w:t>
      </w:r>
      <w:r w:rsidR="00800EE3"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controale la utilizatori (industrie, alimentație colectivă,</w:t>
      </w:r>
      <w:r w:rsidR="00611255"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alim</w:t>
      </w:r>
      <w:r w:rsidR="00BA07D9" w:rsidRPr="00EA4873">
        <w:rPr>
          <w:rFonts w:ascii="Arial" w:hAnsi="Arial" w:cs="Arial"/>
          <w:b/>
          <w:sz w:val="24"/>
          <w:szCs w:val="24"/>
          <w:u w:val="single"/>
          <w:lang w:val="it-IT"/>
        </w:rPr>
        <w:t xml:space="preserve">entație </w:t>
      </w:r>
      <w:r w:rsidR="005322AD" w:rsidRPr="00EA4873">
        <w:rPr>
          <w:rFonts w:ascii="Arial" w:hAnsi="Arial" w:cs="Arial"/>
          <w:b/>
          <w:sz w:val="24"/>
          <w:szCs w:val="24"/>
          <w:u w:val="single"/>
          <w:lang w:val="it-IT"/>
        </w:rPr>
        <w:t>publică,</w:t>
      </w:r>
      <w:r w:rsidR="00611255"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colectivități etc</w:t>
      </w:r>
      <w:r w:rsidR="00BA07D9" w:rsidRPr="00EA4873">
        <w:rPr>
          <w:rFonts w:ascii="Arial" w:hAnsi="Arial" w:cs="Arial"/>
          <w:b/>
          <w:sz w:val="24"/>
          <w:szCs w:val="24"/>
          <w:u w:val="single"/>
          <w:lang w:val="it-IT"/>
        </w:rPr>
        <w:t>.)</w:t>
      </w:r>
      <w:r w:rsidR="00891ADA" w:rsidRPr="00EA4873">
        <w:rPr>
          <w:rFonts w:ascii="Arial" w:hAnsi="Arial" w:cs="Arial"/>
          <w:b/>
          <w:sz w:val="24"/>
          <w:szCs w:val="24"/>
          <w:lang w:val="it-IT"/>
        </w:rPr>
        <w:t xml:space="preserve"> </w:t>
      </w:r>
    </w:p>
    <w:p w14:paraId="142325AF" w14:textId="7A73A452" w:rsidR="00C84371" w:rsidRPr="00EA4873" w:rsidRDefault="0092370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 </w:t>
      </w:r>
      <w:r w:rsidR="00EF4992" w:rsidRPr="00EA4873">
        <w:rPr>
          <w:rFonts w:ascii="Arial" w:hAnsi="Arial" w:cs="Arial"/>
          <w:sz w:val="24"/>
          <w:szCs w:val="24"/>
          <w:lang w:val="it-IT"/>
        </w:rPr>
        <w:t>13</w:t>
      </w:r>
    </w:p>
    <w:p w14:paraId="129D8F1A" w14:textId="0075123A" w:rsidR="005922B2" w:rsidRPr="00EA4873" w:rsidRDefault="005922B2" w:rsidP="00EA4873">
      <w:pPr>
        <w:pStyle w:val="Frspaiere"/>
        <w:tabs>
          <w:tab w:val="right" w:pos="9072"/>
        </w:tabs>
        <w:ind w:left="0"/>
        <w:rPr>
          <w:rFonts w:ascii="Arial" w:hAnsi="Arial" w:cs="Arial"/>
          <w:sz w:val="24"/>
          <w:szCs w:val="24"/>
          <w:lang w:val="it-IT"/>
        </w:rPr>
      </w:pPr>
      <w:r w:rsidRPr="00EA4873">
        <w:rPr>
          <w:rFonts w:ascii="Arial" w:hAnsi="Arial" w:cs="Arial"/>
          <w:bCs/>
          <w:sz w:val="24"/>
          <w:szCs w:val="24"/>
          <w:lang w:val="it-IT"/>
        </w:rPr>
        <w:t xml:space="preserve">Probe corespunzătoare – </w:t>
      </w:r>
      <w:r w:rsidR="00EF4992" w:rsidRPr="00EA4873">
        <w:rPr>
          <w:rFonts w:ascii="Arial" w:hAnsi="Arial" w:cs="Arial"/>
          <w:bCs/>
          <w:sz w:val="24"/>
          <w:szCs w:val="24"/>
          <w:lang w:val="it-IT"/>
        </w:rPr>
        <w:t>15</w:t>
      </w:r>
    </w:p>
    <w:p w14:paraId="53C9A700" w14:textId="1D042758" w:rsidR="00EF4992" w:rsidRPr="00EA4873" w:rsidRDefault="00EF49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1</w:t>
      </w:r>
    </w:p>
    <w:p w14:paraId="34718FAD" w14:textId="77777777" w:rsidR="005922B2" w:rsidRPr="00EA4873" w:rsidRDefault="005922B2" w:rsidP="00EA4873">
      <w:pPr>
        <w:pStyle w:val="Frspaiere"/>
        <w:tabs>
          <w:tab w:val="left" w:pos="142"/>
          <w:tab w:val="right" w:pos="9072"/>
        </w:tabs>
        <w:ind w:left="0"/>
        <w:rPr>
          <w:rFonts w:ascii="Arial" w:hAnsi="Arial" w:cs="Arial"/>
          <w:sz w:val="24"/>
          <w:szCs w:val="24"/>
          <w:lang w:val="it-IT"/>
        </w:rPr>
      </w:pPr>
    </w:p>
    <w:p w14:paraId="0695C8A3" w14:textId="26F58B82" w:rsidR="009674FC" w:rsidRPr="00EA4873" w:rsidRDefault="009674FC"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b) Cartiere rezidențiale</w:t>
      </w:r>
    </w:p>
    <w:p w14:paraId="3B3EB968" w14:textId="3DFCF4CF" w:rsidR="009674FC" w:rsidRPr="00EA4873" w:rsidRDefault="009674FC"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EF4992" w:rsidRPr="00EA4873">
        <w:rPr>
          <w:rFonts w:ascii="Arial" w:hAnsi="Arial" w:cs="Arial"/>
          <w:sz w:val="24"/>
          <w:szCs w:val="24"/>
        </w:rPr>
        <w:t>1</w:t>
      </w:r>
    </w:p>
    <w:p w14:paraId="392EF41D" w14:textId="5B91CD62" w:rsidR="00461A03" w:rsidRPr="00EA4873" w:rsidRDefault="00461A03"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F4992" w:rsidRPr="00EA4873">
        <w:rPr>
          <w:rFonts w:ascii="Arial" w:hAnsi="Arial" w:cs="Arial"/>
          <w:sz w:val="24"/>
          <w:szCs w:val="24"/>
        </w:rPr>
        <w:t>1</w:t>
      </w:r>
      <w:r w:rsidRPr="00EA4873">
        <w:rPr>
          <w:rFonts w:ascii="Arial" w:hAnsi="Arial" w:cs="Arial"/>
          <w:sz w:val="24"/>
          <w:szCs w:val="24"/>
        </w:rPr>
        <w:t>, din care:</w:t>
      </w:r>
    </w:p>
    <w:p w14:paraId="16D114B1" w14:textId="757EA0CD" w:rsidR="00461A03" w:rsidRPr="00EA4873" w:rsidRDefault="00461A0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1</w:t>
      </w:r>
    </w:p>
    <w:p w14:paraId="6E138B1C" w14:textId="4AF3FB22" w:rsidR="00461A03" w:rsidRPr="00EA4873" w:rsidRDefault="00461A03"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EF4992" w:rsidRPr="00EA4873">
        <w:rPr>
          <w:rFonts w:ascii="Arial" w:hAnsi="Arial" w:cs="Arial"/>
          <w:b/>
          <w:sz w:val="24"/>
          <w:szCs w:val="24"/>
          <w:lang w:val="it-IT"/>
        </w:rPr>
        <w:t>50</w:t>
      </w:r>
      <w:r w:rsidRPr="00EA4873">
        <w:rPr>
          <w:rFonts w:ascii="Arial" w:hAnsi="Arial" w:cs="Arial"/>
          <w:b/>
          <w:sz w:val="24"/>
          <w:szCs w:val="24"/>
          <w:lang w:val="it-IT"/>
        </w:rPr>
        <w:t>.000 lei</w:t>
      </w:r>
    </w:p>
    <w:p w14:paraId="00E6ECA9" w14:textId="0821F0E6" w:rsidR="00461A03" w:rsidRPr="00EA4873" w:rsidRDefault="00461A03"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 xml:space="preserve">Probe necorespunzătoare fizico-chimic – </w:t>
      </w:r>
      <w:r w:rsidR="00EF4992" w:rsidRPr="00EA4873">
        <w:rPr>
          <w:rFonts w:ascii="Arial" w:hAnsi="Arial" w:cs="Arial"/>
          <w:bCs/>
          <w:sz w:val="24"/>
          <w:szCs w:val="24"/>
          <w:lang w:val="it-IT"/>
        </w:rPr>
        <w:t>2</w:t>
      </w:r>
    </w:p>
    <w:p w14:paraId="3611AEB7" w14:textId="7B655F37" w:rsidR="00461A03" w:rsidRPr="00EA4873" w:rsidRDefault="00461A03" w:rsidP="00EA4873">
      <w:pPr>
        <w:pStyle w:val="Frspaiere"/>
        <w:tabs>
          <w:tab w:val="right" w:pos="9072"/>
        </w:tabs>
        <w:ind w:left="0"/>
        <w:rPr>
          <w:rFonts w:ascii="Arial" w:hAnsi="Arial" w:cs="Arial"/>
          <w:bCs/>
          <w:sz w:val="24"/>
          <w:szCs w:val="24"/>
          <w:lang w:val="it-IT"/>
        </w:rPr>
      </w:pPr>
      <w:r w:rsidRPr="00EA4873">
        <w:rPr>
          <w:rFonts w:ascii="Arial" w:hAnsi="Arial" w:cs="Arial"/>
          <w:bCs/>
          <w:sz w:val="24"/>
          <w:szCs w:val="24"/>
          <w:lang w:val="it-IT"/>
        </w:rPr>
        <w:t xml:space="preserve">Probe necorespunzătoare bacteriologic – </w:t>
      </w:r>
      <w:r w:rsidR="00EF4992" w:rsidRPr="00EA4873">
        <w:rPr>
          <w:rFonts w:ascii="Arial" w:hAnsi="Arial" w:cs="Arial"/>
          <w:bCs/>
          <w:sz w:val="24"/>
          <w:szCs w:val="24"/>
          <w:lang w:val="it-IT"/>
        </w:rPr>
        <w:t>2</w:t>
      </w:r>
    </w:p>
    <w:p w14:paraId="5F687979" w14:textId="77777777" w:rsidR="00461A03" w:rsidRPr="00EA4873" w:rsidRDefault="00461A03" w:rsidP="00EA4873">
      <w:pPr>
        <w:pStyle w:val="Frspaiere"/>
        <w:tabs>
          <w:tab w:val="center" w:pos="4536"/>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175FB437" w14:textId="6CE4D8CB" w:rsidR="00461A03" w:rsidRPr="00EA4873" w:rsidRDefault="00461A03" w:rsidP="00EA4873">
      <w:pPr>
        <w:pStyle w:val="Frspaiere"/>
        <w:numPr>
          <w:ilvl w:val="0"/>
          <w:numId w:val="45"/>
        </w:numPr>
        <w:tabs>
          <w:tab w:val="center" w:pos="4536"/>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neasigurarea de către furnizorul de apă a conformării la parametrii de calitate </w:t>
      </w:r>
      <w:r w:rsidR="00F41F79" w:rsidRPr="00EA4873">
        <w:rPr>
          <w:rFonts w:ascii="Arial" w:hAnsi="Arial" w:cs="Arial"/>
          <w:bCs/>
          <w:sz w:val="24"/>
          <w:szCs w:val="24"/>
          <w:lang w:val="it-IT"/>
        </w:rPr>
        <w:t>ai apei potabile;</w:t>
      </w:r>
    </w:p>
    <w:p w14:paraId="5483A10B" w14:textId="13883971" w:rsidR="009674FC" w:rsidRPr="00EA4873" w:rsidRDefault="009674FC" w:rsidP="00EA4873">
      <w:pPr>
        <w:pStyle w:val="Frspaiere"/>
        <w:tabs>
          <w:tab w:val="right" w:pos="9072"/>
        </w:tabs>
        <w:ind w:left="0"/>
        <w:rPr>
          <w:rFonts w:ascii="Arial" w:hAnsi="Arial" w:cs="Arial"/>
          <w:sz w:val="24"/>
          <w:szCs w:val="24"/>
          <w:lang w:val="it-IT"/>
        </w:rPr>
      </w:pPr>
    </w:p>
    <w:p w14:paraId="38013AD7" w14:textId="6F28DA4A" w:rsidR="00B17352" w:rsidRPr="00EA4873" w:rsidRDefault="009674FC"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c</w:t>
      </w:r>
      <w:r w:rsidR="005322AD" w:rsidRPr="00EA4873">
        <w:rPr>
          <w:rFonts w:ascii="Arial" w:hAnsi="Arial" w:cs="Arial"/>
          <w:b/>
          <w:sz w:val="24"/>
          <w:szCs w:val="24"/>
          <w:u w:val="single"/>
          <w:lang w:val="it-IT"/>
        </w:rPr>
        <w:t xml:space="preserve">) </w:t>
      </w:r>
      <w:r w:rsidR="00B17352" w:rsidRPr="00EA4873">
        <w:rPr>
          <w:rFonts w:ascii="Arial" w:hAnsi="Arial" w:cs="Arial"/>
          <w:b/>
          <w:sz w:val="24"/>
          <w:szCs w:val="24"/>
          <w:u w:val="single"/>
          <w:lang w:val="it-IT"/>
        </w:rPr>
        <w:t>Instalații locale (fântâni publice</w:t>
      </w:r>
      <w:r w:rsidR="00041604" w:rsidRPr="00EA4873">
        <w:rPr>
          <w:rFonts w:ascii="Arial" w:hAnsi="Arial" w:cs="Arial"/>
          <w:b/>
          <w:sz w:val="24"/>
          <w:szCs w:val="24"/>
          <w:u w:val="single"/>
          <w:lang w:val="it-IT"/>
        </w:rPr>
        <w:t>)</w:t>
      </w:r>
    </w:p>
    <w:p w14:paraId="223B1111" w14:textId="304900F7" w:rsidR="00FA6932"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002511B9" w:rsidRPr="00EA4873">
        <w:rPr>
          <w:rFonts w:ascii="Arial" w:hAnsi="Arial" w:cs="Arial"/>
          <w:sz w:val="24"/>
          <w:szCs w:val="24"/>
        </w:rPr>
        <w:t>efectuate</w:t>
      </w:r>
      <w:proofErr w:type="spellEnd"/>
      <w:r w:rsidR="002511B9" w:rsidRPr="00EA4873">
        <w:rPr>
          <w:rFonts w:ascii="Arial" w:hAnsi="Arial" w:cs="Arial"/>
          <w:sz w:val="24"/>
          <w:szCs w:val="24"/>
        </w:rPr>
        <w:t xml:space="preserve"> </w:t>
      </w:r>
      <w:r w:rsidR="00FA6932" w:rsidRPr="00EA4873">
        <w:rPr>
          <w:rFonts w:ascii="Arial" w:hAnsi="Arial" w:cs="Arial"/>
          <w:sz w:val="24"/>
          <w:szCs w:val="24"/>
        </w:rPr>
        <w:t>–</w:t>
      </w:r>
      <w:r w:rsidR="002511B9" w:rsidRPr="00EA4873">
        <w:rPr>
          <w:rFonts w:ascii="Arial" w:hAnsi="Arial" w:cs="Arial"/>
          <w:sz w:val="24"/>
          <w:szCs w:val="24"/>
        </w:rPr>
        <w:t xml:space="preserve"> </w:t>
      </w:r>
      <w:r w:rsidR="00EF4992" w:rsidRPr="00EA4873">
        <w:rPr>
          <w:rFonts w:ascii="Arial" w:hAnsi="Arial" w:cs="Arial"/>
          <w:sz w:val="24"/>
          <w:szCs w:val="24"/>
        </w:rPr>
        <w:t>21</w:t>
      </w:r>
    </w:p>
    <w:p w14:paraId="50E4392D" w14:textId="01AFABED" w:rsidR="00E50823" w:rsidRPr="00EA4873" w:rsidRDefault="00E50823"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411C0F" w:rsidRPr="00EA4873">
        <w:rPr>
          <w:rFonts w:ascii="Arial" w:hAnsi="Arial" w:cs="Arial"/>
          <w:sz w:val="24"/>
          <w:szCs w:val="24"/>
        </w:rPr>
        <w:t xml:space="preserve"> </w:t>
      </w:r>
      <w:r w:rsidR="00EF4992" w:rsidRPr="00EA4873">
        <w:rPr>
          <w:rFonts w:ascii="Arial" w:hAnsi="Arial" w:cs="Arial"/>
          <w:sz w:val="24"/>
          <w:szCs w:val="24"/>
        </w:rPr>
        <w:t>2</w:t>
      </w:r>
      <w:r w:rsidRPr="00EA4873">
        <w:rPr>
          <w:rFonts w:ascii="Arial" w:hAnsi="Arial" w:cs="Arial"/>
          <w:sz w:val="24"/>
          <w:szCs w:val="24"/>
        </w:rPr>
        <w:t>, din care:</w:t>
      </w:r>
    </w:p>
    <w:p w14:paraId="27CAF4BB" w14:textId="31AC9838" w:rsidR="00411C0F" w:rsidRPr="00EA4873" w:rsidRDefault="00411C0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EF4992" w:rsidRPr="00EA4873">
        <w:rPr>
          <w:rFonts w:ascii="Arial" w:hAnsi="Arial" w:cs="Arial"/>
          <w:sz w:val="24"/>
          <w:szCs w:val="24"/>
          <w:lang w:val="it-IT"/>
        </w:rPr>
        <w:t>1</w:t>
      </w:r>
    </w:p>
    <w:p w14:paraId="5E725235" w14:textId="6E3EF4CB" w:rsidR="00E50823" w:rsidRPr="00EA4873" w:rsidRDefault="00E5082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1</w:t>
      </w:r>
    </w:p>
    <w:p w14:paraId="62C89371" w14:textId="70DF6545" w:rsidR="00E50823" w:rsidRPr="00EA4873" w:rsidRDefault="00E50823"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403ABF" w:rsidRPr="00EA4873">
        <w:rPr>
          <w:rFonts w:ascii="Arial" w:hAnsi="Arial" w:cs="Arial"/>
          <w:b/>
          <w:sz w:val="24"/>
          <w:szCs w:val="24"/>
          <w:lang w:val="it-IT"/>
        </w:rPr>
        <w:t>20</w:t>
      </w:r>
      <w:r w:rsidRPr="00EA4873">
        <w:rPr>
          <w:rFonts w:ascii="Arial" w:hAnsi="Arial" w:cs="Arial"/>
          <w:b/>
          <w:sz w:val="24"/>
          <w:szCs w:val="24"/>
          <w:lang w:val="it-IT"/>
        </w:rPr>
        <w:t>.000 lei</w:t>
      </w:r>
    </w:p>
    <w:p w14:paraId="57402D2C" w14:textId="77777777" w:rsidR="00E50823" w:rsidRPr="00EA4873" w:rsidRDefault="00E50823" w:rsidP="00EA4873">
      <w:pPr>
        <w:pStyle w:val="Frspaiere"/>
        <w:tabs>
          <w:tab w:val="center" w:pos="4536"/>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2C191BA3" w14:textId="36D22178" w:rsidR="00F41F79"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neidentificarea şi neîntocmirea de către autoritatea administraţiei publice locale a evidenţei surselor de apă destinate consumului uman, precum şi netransmiterea evidenţei la direcţia de sănătate publică judeţeană, respectiv a municipiului Bucureşti;</w:t>
      </w:r>
    </w:p>
    <w:p w14:paraId="0F2C06DA" w14:textId="52373C82" w:rsidR="00411C0F" w:rsidRPr="00EA4873" w:rsidRDefault="00F41F79"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nemarcarea vizibilă a surselor şi a reţelelor de apă care nu corespund condiţiilor de calitate a apei pentru consum uman din incinta unităţilor de orice fel şi a locurilor publice;</w:t>
      </w:r>
    </w:p>
    <w:p w14:paraId="1A0A7A5E" w14:textId="77777777" w:rsidR="00411C0F" w:rsidRPr="00EA4873" w:rsidRDefault="00411C0F" w:rsidP="00EA4873">
      <w:pPr>
        <w:pStyle w:val="Frspaiere"/>
        <w:tabs>
          <w:tab w:val="right" w:pos="9072"/>
        </w:tabs>
        <w:ind w:left="0"/>
        <w:rPr>
          <w:rFonts w:ascii="Arial" w:hAnsi="Arial" w:cs="Arial"/>
          <w:b/>
          <w:sz w:val="24"/>
          <w:szCs w:val="24"/>
          <w:lang w:val="ro-RO"/>
        </w:rPr>
      </w:pPr>
    </w:p>
    <w:p w14:paraId="570AC63E" w14:textId="77777777" w:rsidR="00581200" w:rsidRDefault="00581200" w:rsidP="00EA4873">
      <w:pPr>
        <w:pStyle w:val="Frspaiere"/>
        <w:tabs>
          <w:tab w:val="right" w:pos="9072"/>
        </w:tabs>
        <w:ind w:left="0"/>
        <w:rPr>
          <w:rFonts w:ascii="Arial" w:hAnsi="Arial" w:cs="Arial"/>
          <w:b/>
          <w:sz w:val="24"/>
          <w:szCs w:val="24"/>
          <w:lang w:val="ro-RO"/>
        </w:rPr>
      </w:pPr>
    </w:p>
    <w:p w14:paraId="5D828F60" w14:textId="77777777" w:rsidR="00CB0EF1" w:rsidRDefault="00CB0EF1" w:rsidP="00EA4873">
      <w:pPr>
        <w:pStyle w:val="Frspaiere"/>
        <w:tabs>
          <w:tab w:val="right" w:pos="9072"/>
        </w:tabs>
        <w:ind w:left="0"/>
        <w:rPr>
          <w:rFonts w:ascii="Arial" w:hAnsi="Arial" w:cs="Arial"/>
          <w:b/>
          <w:sz w:val="24"/>
          <w:szCs w:val="24"/>
          <w:lang w:val="ro-RO"/>
        </w:rPr>
      </w:pPr>
    </w:p>
    <w:p w14:paraId="01B67260" w14:textId="77777777" w:rsidR="00CB0EF1" w:rsidRPr="00EA4873" w:rsidRDefault="00CB0EF1" w:rsidP="00EA4873">
      <w:pPr>
        <w:pStyle w:val="Frspaiere"/>
        <w:tabs>
          <w:tab w:val="right" w:pos="9072"/>
        </w:tabs>
        <w:ind w:left="0"/>
        <w:rPr>
          <w:rFonts w:ascii="Arial" w:hAnsi="Arial" w:cs="Arial"/>
          <w:b/>
          <w:sz w:val="24"/>
          <w:szCs w:val="24"/>
          <w:lang w:val="ro-RO"/>
        </w:rPr>
      </w:pPr>
    </w:p>
    <w:p w14:paraId="74BC0F9A" w14:textId="194F54EB" w:rsidR="00C8570C" w:rsidRPr="00EA4873" w:rsidRDefault="00560CBE"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lastRenderedPageBreak/>
        <w:t xml:space="preserve">Capitolul </w:t>
      </w:r>
      <w:r w:rsidR="00E85DDB" w:rsidRPr="00EA4873">
        <w:rPr>
          <w:rFonts w:ascii="Arial" w:hAnsi="Arial" w:cs="Arial"/>
          <w:b/>
          <w:sz w:val="24"/>
          <w:szCs w:val="24"/>
          <w:lang w:val="it-IT"/>
        </w:rPr>
        <w:t>V</w:t>
      </w:r>
      <w:r w:rsidR="00EF4992" w:rsidRPr="00EA4873">
        <w:rPr>
          <w:rFonts w:ascii="Arial" w:hAnsi="Arial" w:cs="Arial"/>
          <w:b/>
          <w:sz w:val="24"/>
          <w:szCs w:val="24"/>
          <w:lang w:val="it-IT"/>
        </w:rPr>
        <w:t>I</w:t>
      </w:r>
      <w:r w:rsidR="008633E5" w:rsidRPr="00EA4873">
        <w:rPr>
          <w:rFonts w:ascii="Arial" w:hAnsi="Arial" w:cs="Arial"/>
          <w:b/>
          <w:sz w:val="24"/>
          <w:szCs w:val="24"/>
          <w:lang w:val="it-IT"/>
        </w:rPr>
        <w:t>I</w:t>
      </w:r>
      <w:r w:rsidRPr="00EA4873">
        <w:rPr>
          <w:rFonts w:ascii="Arial" w:hAnsi="Arial" w:cs="Arial"/>
          <w:b/>
          <w:sz w:val="24"/>
          <w:szCs w:val="24"/>
          <w:lang w:val="it-IT"/>
        </w:rPr>
        <w:t>.</w:t>
      </w:r>
      <w:r w:rsidR="005322AD" w:rsidRPr="00EA4873">
        <w:rPr>
          <w:rFonts w:ascii="Arial" w:hAnsi="Arial" w:cs="Arial"/>
          <w:b/>
          <w:sz w:val="24"/>
          <w:szCs w:val="24"/>
          <w:lang w:val="it-IT"/>
        </w:rPr>
        <w:t xml:space="preserve"> </w:t>
      </w:r>
      <w:r w:rsidR="002449F3" w:rsidRPr="00EA4873">
        <w:rPr>
          <w:rFonts w:ascii="Arial" w:hAnsi="Arial" w:cs="Arial"/>
          <w:b/>
          <w:sz w:val="24"/>
          <w:szCs w:val="24"/>
          <w:lang w:val="it-IT"/>
        </w:rPr>
        <w:t>TURISM</w:t>
      </w:r>
    </w:p>
    <w:p w14:paraId="6DAF72D7" w14:textId="77777777" w:rsidR="00C301F2" w:rsidRPr="00EA4873" w:rsidRDefault="00C301F2" w:rsidP="00EA4873">
      <w:pPr>
        <w:pStyle w:val="Frspaiere"/>
        <w:tabs>
          <w:tab w:val="right" w:pos="9072"/>
        </w:tabs>
        <w:ind w:left="0"/>
        <w:rPr>
          <w:rFonts w:ascii="Arial" w:hAnsi="Arial" w:cs="Arial"/>
          <w:b/>
          <w:sz w:val="24"/>
          <w:szCs w:val="24"/>
          <w:lang w:val="it-IT"/>
        </w:rPr>
      </w:pPr>
    </w:p>
    <w:p w14:paraId="7ED59185" w14:textId="1C2F5B9E"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w:t>
      </w:r>
      <w:r w:rsidR="00D0790E" w:rsidRPr="00EA4873">
        <w:rPr>
          <w:rFonts w:ascii="Arial" w:hAnsi="Arial" w:cs="Arial"/>
          <w:sz w:val="24"/>
          <w:szCs w:val="24"/>
          <w:lang w:val="it-IT"/>
        </w:rPr>
        <w:t xml:space="preserve">r. </w:t>
      </w:r>
      <w:r w:rsidRPr="00EA4873">
        <w:rPr>
          <w:rFonts w:ascii="Arial" w:hAnsi="Arial" w:cs="Arial"/>
          <w:sz w:val="24"/>
          <w:szCs w:val="24"/>
          <w:lang w:val="it-IT"/>
        </w:rPr>
        <w:t>total unități de turism controlate:</w:t>
      </w:r>
      <w:r w:rsidR="00D2180C" w:rsidRPr="00EA4873">
        <w:rPr>
          <w:rFonts w:ascii="Arial" w:hAnsi="Arial" w:cs="Arial"/>
          <w:sz w:val="24"/>
          <w:szCs w:val="24"/>
          <w:lang w:val="it-IT"/>
        </w:rPr>
        <w:t xml:space="preserve"> </w:t>
      </w:r>
      <w:r w:rsidR="00EF4992" w:rsidRPr="00EA4873">
        <w:rPr>
          <w:rFonts w:ascii="Arial" w:hAnsi="Arial" w:cs="Arial"/>
          <w:sz w:val="24"/>
          <w:szCs w:val="24"/>
          <w:lang w:val="it-IT"/>
        </w:rPr>
        <w:t>354</w:t>
      </w:r>
    </w:p>
    <w:p w14:paraId="623C9F6A" w14:textId="65B62FA9" w:rsidR="006234C8" w:rsidRPr="00EA4873" w:rsidRDefault="006234C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sancțiuni – </w:t>
      </w:r>
      <w:r w:rsidR="00EF4992" w:rsidRPr="00EA4873">
        <w:rPr>
          <w:rFonts w:ascii="Arial" w:hAnsi="Arial" w:cs="Arial"/>
          <w:sz w:val="24"/>
          <w:szCs w:val="24"/>
          <w:lang w:val="it-IT"/>
        </w:rPr>
        <w:t>39</w:t>
      </w:r>
      <w:r w:rsidRPr="00EA4873">
        <w:rPr>
          <w:rFonts w:ascii="Arial" w:hAnsi="Arial" w:cs="Arial"/>
          <w:sz w:val="24"/>
          <w:szCs w:val="24"/>
          <w:lang w:val="it-IT"/>
        </w:rPr>
        <w:t>, din care:</w:t>
      </w:r>
    </w:p>
    <w:p w14:paraId="77A41E58" w14:textId="46D46F63" w:rsidR="00D85CED" w:rsidRPr="00EA4873" w:rsidRDefault="00D85CE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EF4992" w:rsidRPr="00EA4873">
        <w:rPr>
          <w:rFonts w:ascii="Arial" w:hAnsi="Arial" w:cs="Arial"/>
          <w:sz w:val="24"/>
          <w:szCs w:val="24"/>
          <w:lang w:val="it-IT"/>
        </w:rPr>
        <w:t>10</w:t>
      </w:r>
    </w:p>
    <w:p w14:paraId="3DC73B7C" w14:textId="082025BF" w:rsidR="00CB1C33"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CB1C33" w:rsidRPr="00EA4873">
        <w:rPr>
          <w:rFonts w:ascii="Arial" w:hAnsi="Arial" w:cs="Arial"/>
          <w:sz w:val="24"/>
          <w:szCs w:val="24"/>
          <w:lang w:val="it-IT"/>
        </w:rPr>
        <w:t xml:space="preserve"> nr. amenzi – </w:t>
      </w:r>
      <w:r w:rsidR="00EF4992" w:rsidRPr="00EA4873">
        <w:rPr>
          <w:rFonts w:ascii="Arial" w:hAnsi="Arial" w:cs="Arial"/>
          <w:sz w:val="24"/>
          <w:szCs w:val="24"/>
          <w:lang w:val="it-IT"/>
        </w:rPr>
        <w:t>29</w:t>
      </w:r>
    </w:p>
    <w:p w14:paraId="374D2B0D" w14:textId="66F1865C" w:rsidR="009E798B" w:rsidRPr="00EA4873" w:rsidRDefault="00070501" w:rsidP="00EA4873">
      <w:pPr>
        <w:pStyle w:val="Frspaiere"/>
        <w:tabs>
          <w:tab w:val="right" w:pos="9072"/>
        </w:tabs>
        <w:ind w:left="0"/>
        <w:rPr>
          <w:rFonts w:ascii="Arial" w:hAnsi="Arial" w:cs="Arial"/>
          <w:b/>
          <w:bCs/>
          <w:sz w:val="24"/>
          <w:szCs w:val="24"/>
          <w:lang w:val="it-IT"/>
        </w:rPr>
      </w:pPr>
      <w:r w:rsidRPr="00EA4873">
        <w:rPr>
          <w:rFonts w:ascii="Arial" w:hAnsi="Arial" w:cs="Arial"/>
          <w:sz w:val="24"/>
          <w:szCs w:val="24"/>
          <w:lang w:val="it-IT"/>
        </w:rPr>
        <w:t>-</w:t>
      </w:r>
      <w:r w:rsidR="00CB1C33" w:rsidRPr="00EA4873">
        <w:rPr>
          <w:rFonts w:ascii="Arial" w:hAnsi="Arial" w:cs="Arial"/>
          <w:sz w:val="24"/>
          <w:szCs w:val="24"/>
          <w:lang w:val="it-IT"/>
        </w:rPr>
        <w:t xml:space="preserve"> total valoare amenzi –</w:t>
      </w:r>
      <w:r w:rsidR="00411C0F" w:rsidRPr="00EA4873">
        <w:rPr>
          <w:rFonts w:ascii="Arial" w:hAnsi="Arial" w:cs="Arial"/>
          <w:sz w:val="24"/>
          <w:szCs w:val="24"/>
          <w:lang w:val="it-IT"/>
        </w:rPr>
        <w:t xml:space="preserve"> </w:t>
      </w:r>
      <w:r w:rsidR="00EF4992" w:rsidRPr="00EA4873">
        <w:rPr>
          <w:rFonts w:ascii="Arial" w:hAnsi="Arial" w:cs="Arial"/>
          <w:b/>
          <w:bCs/>
          <w:sz w:val="24"/>
          <w:szCs w:val="24"/>
          <w:lang w:val="it-IT"/>
        </w:rPr>
        <w:t>199</w:t>
      </w:r>
      <w:r w:rsidR="00AA19C7" w:rsidRPr="00EA4873">
        <w:rPr>
          <w:rFonts w:ascii="Arial" w:hAnsi="Arial" w:cs="Arial"/>
          <w:b/>
          <w:bCs/>
          <w:sz w:val="24"/>
          <w:szCs w:val="24"/>
          <w:lang w:val="it-IT"/>
        </w:rPr>
        <w:t>.</w:t>
      </w:r>
      <w:r w:rsidR="00EF4992" w:rsidRPr="00EA4873">
        <w:rPr>
          <w:rFonts w:ascii="Arial" w:hAnsi="Arial" w:cs="Arial"/>
          <w:b/>
          <w:bCs/>
          <w:sz w:val="24"/>
          <w:szCs w:val="24"/>
          <w:lang w:val="it-IT"/>
        </w:rPr>
        <w:t>0</w:t>
      </w:r>
      <w:r w:rsidR="00D92400" w:rsidRPr="00EA4873">
        <w:rPr>
          <w:rFonts w:ascii="Arial" w:hAnsi="Arial" w:cs="Arial"/>
          <w:b/>
          <w:bCs/>
          <w:sz w:val="24"/>
          <w:szCs w:val="24"/>
          <w:lang w:val="it-IT"/>
        </w:rPr>
        <w:t>00</w:t>
      </w:r>
      <w:r w:rsidR="00CB1C33" w:rsidRPr="00EA4873">
        <w:rPr>
          <w:rFonts w:ascii="Arial" w:hAnsi="Arial" w:cs="Arial"/>
          <w:b/>
          <w:bCs/>
          <w:sz w:val="24"/>
          <w:szCs w:val="24"/>
          <w:lang w:val="it-IT"/>
        </w:rPr>
        <w:t xml:space="preserve"> lei</w:t>
      </w:r>
    </w:p>
    <w:p w14:paraId="5D610F3F" w14:textId="6F92DAF2" w:rsidR="00EF4992" w:rsidRPr="00EA4873" w:rsidRDefault="00EF49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14</w:t>
      </w:r>
    </w:p>
    <w:p w14:paraId="12D0932D" w14:textId="77777777" w:rsidR="00B9063A" w:rsidRPr="00EA4873" w:rsidRDefault="00B9063A"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66AADA78" w14:textId="77777777" w:rsidR="00952AFC" w:rsidRPr="00EA4873" w:rsidRDefault="00952AFC" w:rsidP="00EA4873">
      <w:pPr>
        <w:pStyle w:val="Frspaiere"/>
        <w:tabs>
          <w:tab w:val="right" w:pos="9072"/>
        </w:tabs>
        <w:ind w:left="0"/>
        <w:rPr>
          <w:rFonts w:ascii="Arial" w:hAnsi="Arial" w:cs="Arial"/>
          <w:sz w:val="24"/>
          <w:szCs w:val="24"/>
          <w:u w:val="single"/>
          <w:lang w:val="it-IT"/>
        </w:rPr>
      </w:pPr>
    </w:p>
    <w:p w14:paraId="438C257B" w14:textId="77777777" w:rsidR="005322AD" w:rsidRPr="00EA4873" w:rsidRDefault="005322AD"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1)</w:t>
      </w:r>
      <w:r w:rsidR="002449F3" w:rsidRPr="00EA4873">
        <w:rPr>
          <w:rFonts w:ascii="Arial" w:hAnsi="Arial" w:cs="Arial"/>
          <w:b/>
          <w:sz w:val="24"/>
          <w:szCs w:val="24"/>
          <w:u w:val="single"/>
          <w:lang w:val="it-IT"/>
        </w:rPr>
        <w:t xml:space="preserve"> </w:t>
      </w:r>
      <w:r w:rsidRPr="00EA4873">
        <w:rPr>
          <w:rFonts w:ascii="Arial" w:hAnsi="Arial" w:cs="Arial"/>
          <w:b/>
          <w:sz w:val="24"/>
          <w:szCs w:val="24"/>
          <w:u w:val="single"/>
          <w:lang w:val="it-IT"/>
        </w:rPr>
        <w:t>Unități de cazare hotelieră</w:t>
      </w:r>
    </w:p>
    <w:p w14:paraId="7286AB22" w14:textId="17C81587" w:rsidR="005322AD"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w:t>
      </w:r>
      <w:r w:rsidR="00FA6932" w:rsidRPr="00EA4873">
        <w:rPr>
          <w:rFonts w:ascii="Arial" w:hAnsi="Arial" w:cs="Arial"/>
          <w:sz w:val="24"/>
          <w:szCs w:val="24"/>
          <w:lang w:val="it-IT"/>
        </w:rPr>
        <w:t xml:space="preserve">efectuate </w:t>
      </w:r>
      <w:r w:rsidR="00CB1C33" w:rsidRPr="00EA4873">
        <w:rPr>
          <w:rFonts w:ascii="Arial" w:hAnsi="Arial" w:cs="Arial"/>
          <w:sz w:val="24"/>
          <w:szCs w:val="24"/>
          <w:lang w:val="it-IT"/>
        </w:rPr>
        <w:t>–</w:t>
      </w:r>
      <w:r w:rsidR="001E29A6" w:rsidRPr="00EA4873">
        <w:rPr>
          <w:rFonts w:ascii="Arial" w:hAnsi="Arial" w:cs="Arial"/>
          <w:sz w:val="24"/>
          <w:szCs w:val="24"/>
          <w:lang w:val="it-IT"/>
        </w:rPr>
        <w:t xml:space="preserve"> </w:t>
      </w:r>
      <w:r w:rsidR="00EF4992" w:rsidRPr="00EA4873">
        <w:rPr>
          <w:rFonts w:ascii="Arial" w:hAnsi="Arial" w:cs="Arial"/>
          <w:sz w:val="24"/>
          <w:szCs w:val="24"/>
          <w:lang w:val="it-IT"/>
        </w:rPr>
        <w:t>205</w:t>
      </w:r>
    </w:p>
    <w:p w14:paraId="2A35D4D7" w14:textId="5B454764" w:rsidR="00411C0F" w:rsidRPr="00EA4873" w:rsidRDefault="00CB1C3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sancțiuni – </w:t>
      </w:r>
      <w:r w:rsidR="00EF4992" w:rsidRPr="00EA4873">
        <w:rPr>
          <w:rFonts w:ascii="Arial" w:hAnsi="Arial" w:cs="Arial"/>
          <w:sz w:val="24"/>
          <w:szCs w:val="24"/>
          <w:lang w:val="it-IT"/>
        </w:rPr>
        <w:t>16</w:t>
      </w:r>
      <w:r w:rsidR="00795F8E" w:rsidRPr="00EA4873">
        <w:rPr>
          <w:rFonts w:ascii="Arial" w:hAnsi="Arial" w:cs="Arial"/>
          <w:sz w:val="24"/>
          <w:szCs w:val="24"/>
          <w:lang w:val="it-IT"/>
        </w:rPr>
        <w:t>,</w:t>
      </w:r>
      <w:r w:rsidRPr="00EA4873">
        <w:rPr>
          <w:rFonts w:ascii="Arial" w:hAnsi="Arial" w:cs="Arial"/>
          <w:sz w:val="24"/>
          <w:szCs w:val="24"/>
          <w:lang w:val="it-IT"/>
        </w:rPr>
        <w:t xml:space="preserve"> din care:</w:t>
      </w:r>
    </w:p>
    <w:p w14:paraId="12DB5D46" w14:textId="36A3D637" w:rsidR="00403ABF" w:rsidRPr="00EA4873" w:rsidRDefault="00403AB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EF4992" w:rsidRPr="00EA4873">
        <w:rPr>
          <w:rFonts w:ascii="Arial" w:hAnsi="Arial" w:cs="Arial"/>
          <w:sz w:val="24"/>
          <w:szCs w:val="24"/>
          <w:lang w:val="it-IT"/>
        </w:rPr>
        <w:t>6</w:t>
      </w:r>
      <w:r w:rsidRPr="00EA4873">
        <w:rPr>
          <w:rFonts w:ascii="Arial" w:hAnsi="Arial" w:cs="Arial"/>
          <w:sz w:val="24"/>
          <w:szCs w:val="24"/>
          <w:lang w:val="it-IT"/>
        </w:rPr>
        <w:t xml:space="preserve"> </w:t>
      </w:r>
    </w:p>
    <w:p w14:paraId="46494C6F" w14:textId="64B65264" w:rsidR="009674FC" w:rsidRPr="00EA4873" w:rsidRDefault="009674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10</w:t>
      </w:r>
    </w:p>
    <w:p w14:paraId="05060A15" w14:textId="31DFCD80" w:rsidR="009674FC" w:rsidRPr="00EA4873" w:rsidRDefault="009674FC" w:rsidP="00EA4873">
      <w:pPr>
        <w:pStyle w:val="Frspaiere"/>
        <w:tabs>
          <w:tab w:val="right" w:pos="9072"/>
        </w:tabs>
        <w:ind w:left="0"/>
        <w:rPr>
          <w:rFonts w:ascii="Arial" w:hAnsi="Arial" w:cs="Arial"/>
          <w:b/>
          <w:bCs/>
          <w:sz w:val="24"/>
          <w:szCs w:val="24"/>
          <w:lang w:val="it-IT"/>
        </w:rPr>
      </w:pPr>
      <w:r w:rsidRPr="00EA4873">
        <w:rPr>
          <w:rFonts w:ascii="Arial" w:hAnsi="Arial" w:cs="Arial"/>
          <w:sz w:val="24"/>
          <w:szCs w:val="24"/>
          <w:lang w:val="it-IT"/>
        </w:rPr>
        <w:t xml:space="preserve">- total valoare amenzi – </w:t>
      </w:r>
      <w:r w:rsidR="00EF4992" w:rsidRPr="00EA4873">
        <w:rPr>
          <w:rFonts w:ascii="Arial" w:hAnsi="Arial" w:cs="Arial"/>
          <w:b/>
          <w:bCs/>
          <w:sz w:val="24"/>
          <w:szCs w:val="24"/>
          <w:lang w:val="it-IT"/>
        </w:rPr>
        <w:t>84</w:t>
      </w:r>
      <w:r w:rsidRPr="00EA4873">
        <w:rPr>
          <w:rFonts w:ascii="Arial" w:hAnsi="Arial" w:cs="Arial"/>
          <w:b/>
          <w:bCs/>
          <w:sz w:val="24"/>
          <w:szCs w:val="24"/>
          <w:lang w:val="it-IT"/>
        </w:rPr>
        <w:t>.</w:t>
      </w:r>
      <w:r w:rsidR="00EF4992" w:rsidRPr="00EA4873">
        <w:rPr>
          <w:rFonts w:ascii="Arial" w:hAnsi="Arial" w:cs="Arial"/>
          <w:b/>
          <w:bCs/>
          <w:sz w:val="24"/>
          <w:szCs w:val="24"/>
          <w:lang w:val="it-IT"/>
        </w:rPr>
        <w:t>2</w:t>
      </w:r>
      <w:r w:rsidRPr="00EA4873">
        <w:rPr>
          <w:rFonts w:ascii="Arial" w:hAnsi="Arial" w:cs="Arial"/>
          <w:b/>
          <w:bCs/>
          <w:sz w:val="24"/>
          <w:szCs w:val="24"/>
          <w:lang w:val="it-IT"/>
        </w:rPr>
        <w:t>00 lei</w:t>
      </w:r>
    </w:p>
    <w:p w14:paraId="3CA1FC08" w14:textId="77777777" w:rsidR="00A15BD2" w:rsidRPr="00EA4873" w:rsidRDefault="008B26C1"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r w:rsidR="00CB1C33" w:rsidRPr="00EA4873">
        <w:rPr>
          <w:rFonts w:ascii="Arial" w:hAnsi="Arial" w:cs="Arial"/>
          <w:b/>
          <w:sz w:val="24"/>
          <w:szCs w:val="24"/>
          <w:lang w:val="it-IT"/>
        </w:rPr>
        <w:t>:</w:t>
      </w:r>
    </w:p>
    <w:p w14:paraId="40F8DB1C" w14:textId="4E6C9631"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1753455C" w14:textId="77777777" w:rsidR="00F41F79" w:rsidRPr="00EA4873" w:rsidRDefault="00BC2DE6" w:rsidP="00EA4873">
      <w:pPr>
        <w:pStyle w:val="Frspaiere"/>
        <w:numPr>
          <w:ilvl w:val="0"/>
          <w:numId w:val="45"/>
        </w:numPr>
        <w:tabs>
          <w:tab w:val="center" w:pos="4536"/>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utilizarea apei care nu corespunde </w:t>
      </w:r>
      <w:r w:rsidR="00F41F79" w:rsidRPr="00EA4873">
        <w:rPr>
          <w:rFonts w:ascii="Arial" w:hAnsi="Arial" w:cs="Arial"/>
          <w:bCs/>
          <w:sz w:val="24"/>
          <w:szCs w:val="24"/>
          <w:lang w:val="it-IT"/>
        </w:rPr>
        <w:t>la parametrii de calitate ai apei potabile;</w:t>
      </w:r>
    </w:p>
    <w:p w14:paraId="6B547649" w14:textId="4F03C023" w:rsidR="0082612B" w:rsidRPr="00EA4873" w:rsidRDefault="00581200" w:rsidP="00EA4873">
      <w:pPr>
        <w:pStyle w:val="Frspaiere"/>
        <w:numPr>
          <w:ilvl w:val="0"/>
          <w:numId w:val="45"/>
        </w:numPr>
        <w:tabs>
          <w:tab w:val="right" w:pos="9072"/>
        </w:tabs>
        <w:ind w:left="0" w:firstLine="0"/>
        <w:rPr>
          <w:rFonts w:ascii="Arial" w:hAnsi="Arial" w:cs="Arial"/>
          <w:bCs/>
          <w:sz w:val="24"/>
          <w:szCs w:val="24"/>
          <w:lang w:val="x-none"/>
        </w:rPr>
      </w:pPr>
      <w:proofErr w:type="spellStart"/>
      <w:r w:rsidRPr="00EA4873">
        <w:rPr>
          <w:rFonts w:ascii="Arial" w:hAnsi="Arial" w:cs="Arial"/>
          <w:bCs/>
          <w:sz w:val="24"/>
          <w:szCs w:val="24"/>
          <w:lang w:val="x-none"/>
        </w:rPr>
        <w:t>e</w:t>
      </w:r>
      <w:r w:rsidR="0082612B" w:rsidRPr="00EA4873">
        <w:rPr>
          <w:rFonts w:ascii="Arial" w:hAnsi="Arial" w:cs="Arial"/>
          <w:bCs/>
          <w:sz w:val="24"/>
          <w:szCs w:val="24"/>
          <w:lang w:val="x-none"/>
        </w:rPr>
        <w:t>fectuarea</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operaţiunilor</w:t>
      </w:r>
      <w:proofErr w:type="spellEnd"/>
      <w:r w:rsidR="0082612B" w:rsidRPr="00EA4873">
        <w:rPr>
          <w:rFonts w:ascii="Arial" w:hAnsi="Arial" w:cs="Arial"/>
          <w:bCs/>
          <w:sz w:val="24"/>
          <w:szCs w:val="24"/>
          <w:lang w:val="x-none"/>
        </w:rPr>
        <w:t xml:space="preserve"> de </w:t>
      </w:r>
      <w:proofErr w:type="spellStart"/>
      <w:r w:rsidR="0082612B" w:rsidRPr="00EA4873">
        <w:rPr>
          <w:rFonts w:ascii="Arial" w:hAnsi="Arial" w:cs="Arial"/>
          <w:bCs/>
          <w:sz w:val="24"/>
          <w:szCs w:val="24"/>
          <w:lang w:val="x-none"/>
        </w:rPr>
        <w:t>spălare</w:t>
      </w:r>
      <w:proofErr w:type="spellEnd"/>
      <w:r w:rsidR="0082612B" w:rsidRPr="00EA4873">
        <w:rPr>
          <w:rFonts w:ascii="Arial" w:hAnsi="Arial" w:cs="Arial"/>
          <w:bCs/>
          <w:sz w:val="24"/>
          <w:szCs w:val="24"/>
          <w:lang w:val="x-none"/>
        </w:rPr>
        <w:t xml:space="preserve"> a </w:t>
      </w:r>
      <w:proofErr w:type="spellStart"/>
      <w:r w:rsidR="0082612B" w:rsidRPr="00EA4873">
        <w:rPr>
          <w:rFonts w:ascii="Arial" w:hAnsi="Arial" w:cs="Arial"/>
          <w:bCs/>
          <w:sz w:val="24"/>
          <w:szCs w:val="24"/>
          <w:lang w:val="x-none"/>
        </w:rPr>
        <w:t>lenjeriei</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şi</w:t>
      </w:r>
      <w:proofErr w:type="spellEnd"/>
      <w:r w:rsidR="0082612B" w:rsidRPr="00EA4873">
        <w:rPr>
          <w:rFonts w:ascii="Arial" w:hAnsi="Arial" w:cs="Arial"/>
          <w:bCs/>
          <w:sz w:val="24"/>
          <w:szCs w:val="24"/>
          <w:lang w:val="x-none"/>
        </w:rPr>
        <w:t xml:space="preserve"> a </w:t>
      </w:r>
      <w:proofErr w:type="spellStart"/>
      <w:r w:rsidR="0082612B" w:rsidRPr="00EA4873">
        <w:rPr>
          <w:rFonts w:ascii="Arial" w:hAnsi="Arial" w:cs="Arial"/>
          <w:bCs/>
          <w:sz w:val="24"/>
          <w:szCs w:val="24"/>
          <w:lang w:val="x-none"/>
        </w:rPr>
        <w:t>inventarului</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moale</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în</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spaţii</w:t>
      </w:r>
      <w:proofErr w:type="spellEnd"/>
      <w:r w:rsidR="0082612B" w:rsidRPr="00EA4873">
        <w:rPr>
          <w:rFonts w:ascii="Arial" w:hAnsi="Arial" w:cs="Arial"/>
          <w:bCs/>
          <w:sz w:val="24"/>
          <w:szCs w:val="24"/>
          <w:lang w:val="x-none"/>
        </w:rPr>
        <w:t xml:space="preserve"> </w:t>
      </w:r>
      <w:proofErr w:type="spellStart"/>
      <w:r w:rsidR="0082612B" w:rsidRPr="00EA4873">
        <w:rPr>
          <w:rFonts w:ascii="Arial" w:hAnsi="Arial" w:cs="Arial"/>
          <w:bCs/>
          <w:sz w:val="24"/>
          <w:szCs w:val="24"/>
          <w:lang w:val="x-none"/>
        </w:rPr>
        <w:t>necorespunzătoare</w:t>
      </w:r>
      <w:proofErr w:type="spellEnd"/>
      <w:r w:rsidRPr="00EA4873">
        <w:rPr>
          <w:rFonts w:ascii="Arial" w:hAnsi="Arial" w:cs="Arial"/>
          <w:bCs/>
          <w:sz w:val="24"/>
          <w:szCs w:val="24"/>
          <w:lang w:val="x-none"/>
        </w:rPr>
        <w:t>;</w:t>
      </w:r>
    </w:p>
    <w:p w14:paraId="5543ED2B" w14:textId="406D59C7"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în orice unitate de folosinţă publică a lenjeriei curate, dezinfectate şi călcate, schimbată după fiecare persoană, precum şi nerespectarea circuitului acesteia;</w:t>
      </w:r>
    </w:p>
    <w:p w14:paraId="3B4B80A0" w14:textId="45EC4311"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în unităţile de cazare a normelor de igienă privind schimbarea lenjeriei şi respectarea circuitului acesteia;</w:t>
      </w:r>
    </w:p>
    <w:p w14:paraId="377BA122" w14:textId="54A4AFC8"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utilizarea produselor biocide neavizate sau cu termen de valabilitate expirat;</w:t>
      </w:r>
    </w:p>
    <w:p w14:paraId="414B432F" w14:textId="0E778D1A"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3920770A" w14:textId="29258462"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p>
    <w:p w14:paraId="6A4C38BC" w14:textId="34591025" w:rsidR="00EF4992" w:rsidRPr="00EA4873" w:rsidRDefault="00EF49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7</w:t>
      </w:r>
    </w:p>
    <w:p w14:paraId="7C43DB52" w14:textId="77777777" w:rsidR="00C40AF0" w:rsidRPr="00EA4873" w:rsidRDefault="00C40AF0" w:rsidP="00EA4873">
      <w:pPr>
        <w:pStyle w:val="Frspaiere"/>
        <w:tabs>
          <w:tab w:val="left" w:pos="142"/>
          <w:tab w:val="left" w:pos="3030"/>
          <w:tab w:val="right" w:pos="9072"/>
        </w:tabs>
        <w:ind w:left="0"/>
        <w:rPr>
          <w:rFonts w:ascii="Arial" w:hAnsi="Arial" w:cs="Arial"/>
          <w:sz w:val="24"/>
          <w:szCs w:val="24"/>
          <w:lang w:val="it-IT"/>
        </w:rPr>
      </w:pPr>
    </w:p>
    <w:p w14:paraId="73C69F36" w14:textId="77777777" w:rsidR="0075240B" w:rsidRPr="00EA4873" w:rsidRDefault="005322AD"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2)</w:t>
      </w:r>
      <w:r w:rsidR="002449F3" w:rsidRPr="00EA4873">
        <w:rPr>
          <w:rFonts w:ascii="Arial" w:hAnsi="Arial" w:cs="Arial"/>
          <w:b/>
          <w:sz w:val="24"/>
          <w:szCs w:val="24"/>
          <w:u w:val="single"/>
          <w:lang w:val="it-IT"/>
        </w:rPr>
        <w:t xml:space="preserve"> </w:t>
      </w:r>
      <w:r w:rsidR="00560CBE" w:rsidRPr="00EA4873">
        <w:rPr>
          <w:rFonts w:ascii="Arial" w:hAnsi="Arial" w:cs="Arial"/>
          <w:b/>
          <w:sz w:val="24"/>
          <w:szCs w:val="24"/>
          <w:u w:val="single"/>
          <w:lang w:val="it-IT"/>
        </w:rPr>
        <w:t>Pensiuni turistice</w:t>
      </w:r>
    </w:p>
    <w:p w14:paraId="25D6D1C1" w14:textId="7A892B8F" w:rsidR="005322AD" w:rsidRPr="00EA4873" w:rsidRDefault="00753E4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w:t>
      </w:r>
      <w:r w:rsidR="00B51C17" w:rsidRPr="00EA4873">
        <w:rPr>
          <w:rFonts w:ascii="Arial" w:hAnsi="Arial" w:cs="Arial"/>
          <w:sz w:val="24"/>
          <w:szCs w:val="24"/>
          <w:lang w:val="it-IT"/>
        </w:rPr>
        <w:t>–</w:t>
      </w:r>
      <w:r w:rsidR="00FD59EA" w:rsidRPr="00EA4873">
        <w:rPr>
          <w:rFonts w:ascii="Arial" w:hAnsi="Arial" w:cs="Arial"/>
          <w:sz w:val="24"/>
          <w:szCs w:val="24"/>
          <w:lang w:val="it-IT"/>
        </w:rPr>
        <w:t xml:space="preserve"> </w:t>
      </w:r>
      <w:r w:rsidR="00403ABF" w:rsidRPr="00EA4873">
        <w:rPr>
          <w:rFonts w:ascii="Arial" w:hAnsi="Arial" w:cs="Arial"/>
          <w:sz w:val="24"/>
          <w:szCs w:val="24"/>
          <w:lang w:val="it-IT"/>
        </w:rPr>
        <w:t>1</w:t>
      </w:r>
      <w:r w:rsidR="00EF4992" w:rsidRPr="00EA4873">
        <w:rPr>
          <w:rFonts w:ascii="Arial" w:hAnsi="Arial" w:cs="Arial"/>
          <w:sz w:val="24"/>
          <w:szCs w:val="24"/>
          <w:lang w:val="it-IT"/>
        </w:rPr>
        <w:t>49</w:t>
      </w:r>
    </w:p>
    <w:p w14:paraId="3D39ABC2" w14:textId="740FC20D" w:rsidR="005754FE"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753E45" w:rsidRPr="00EA4873">
        <w:rPr>
          <w:rFonts w:ascii="Arial" w:hAnsi="Arial" w:cs="Arial"/>
          <w:sz w:val="24"/>
          <w:szCs w:val="24"/>
        </w:rPr>
        <w:t xml:space="preserve"> –</w:t>
      </w:r>
      <w:r w:rsidR="00FB4236" w:rsidRPr="00EA4873">
        <w:rPr>
          <w:rFonts w:ascii="Arial" w:hAnsi="Arial" w:cs="Arial"/>
          <w:sz w:val="24"/>
          <w:szCs w:val="24"/>
        </w:rPr>
        <w:t xml:space="preserve"> </w:t>
      </w:r>
      <w:r w:rsidR="00EF4992" w:rsidRPr="00EA4873">
        <w:rPr>
          <w:rFonts w:ascii="Arial" w:hAnsi="Arial" w:cs="Arial"/>
          <w:sz w:val="24"/>
          <w:szCs w:val="24"/>
        </w:rPr>
        <w:t>23</w:t>
      </w:r>
      <w:r w:rsidR="00795F8E" w:rsidRPr="00EA4873">
        <w:rPr>
          <w:rFonts w:ascii="Arial" w:hAnsi="Arial" w:cs="Arial"/>
          <w:sz w:val="24"/>
          <w:szCs w:val="24"/>
        </w:rPr>
        <w:t>,</w:t>
      </w:r>
      <w:r w:rsidRPr="00EA4873">
        <w:rPr>
          <w:rFonts w:ascii="Arial" w:hAnsi="Arial" w:cs="Arial"/>
          <w:sz w:val="24"/>
          <w:szCs w:val="24"/>
        </w:rPr>
        <w:t xml:space="preserve"> din</w:t>
      </w:r>
      <w:r w:rsidR="00EC724A" w:rsidRPr="00EA4873">
        <w:rPr>
          <w:rFonts w:ascii="Arial" w:hAnsi="Arial" w:cs="Arial"/>
          <w:sz w:val="24"/>
          <w:szCs w:val="24"/>
        </w:rPr>
        <w:t xml:space="preserve"> care:</w:t>
      </w:r>
    </w:p>
    <w:p w14:paraId="1F860382" w14:textId="14BD0B5C" w:rsidR="00EF4992" w:rsidRPr="00EA4873" w:rsidRDefault="00EF499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4 </w:t>
      </w:r>
    </w:p>
    <w:p w14:paraId="3C3BBAEA" w14:textId="37A82A93" w:rsidR="00650B73" w:rsidRPr="00EA4873" w:rsidRDefault="00650B7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19</w:t>
      </w:r>
    </w:p>
    <w:p w14:paraId="5A7E6CD0" w14:textId="060484E4" w:rsidR="00650B73" w:rsidRPr="00EA4873" w:rsidRDefault="00650B73" w:rsidP="00EA4873">
      <w:pPr>
        <w:pStyle w:val="Frspaiere"/>
        <w:tabs>
          <w:tab w:val="right" w:pos="9072"/>
        </w:tabs>
        <w:ind w:left="0"/>
        <w:rPr>
          <w:rFonts w:ascii="Arial" w:hAnsi="Arial" w:cs="Arial"/>
          <w:b/>
          <w:bCs/>
          <w:sz w:val="24"/>
          <w:szCs w:val="24"/>
          <w:lang w:val="it-IT"/>
        </w:rPr>
      </w:pPr>
      <w:r w:rsidRPr="00EA4873">
        <w:rPr>
          <w:rFonts w:ascii="Arial" w:hAnsi="Arial" w:cs="Arial"/>
          <w:sz w:val="24"/>
          <w:szCs w:val="24"/>
          <w:lang w:val="it-IT"/>
        </w:rPr>
        <w:t xml:space="preserve">- total valoare amenzi – </w:t>
      </w:r>
      <w:r w:rsidR="00EF4992" w:rsidRPr="00EA4873">
        <w:rPr>
          <w:rFonts w:ascii="Arial" w:hAnsi="Arial" w:cs="Arial"/>
          <w:b/>
          <w:bCs/>
          <w:sz w:val="24"/>
          <w:szCs w:val="24"/>
          <w:lang w:val="it-IT"/>
        </w:rPr>
        <w:t>114</w:t>
      </w:r>
      <w:r w:rsidRPr="00EA4873">
        <w:rPr>
          <w:rFonts w:ascii="Arial" w:hAnsi="Arial" w:cs="Arial"/>
          <w:b/>
          <w:bCs/>
          <w:sz w:val="24"/>
          <w:szCs w:val="24"/>
          <w:lang w:val="it-IT"/>
        </w:rPr>
        <w:t>.</w:t>
      </w:r>
      <w:r w:rsidR="00EF4992" w:rsidRPr="00EA4873">
        <w:rPr>
          <w:rFonts w:ascii="Arial" w:hAnsi="Arial" w:cs="Arial"/>
          <w:b/>
          <w:bCs/>
          <w:sz w:val="24"/>
          <w:szCs w:val="24"/>
          <w:lang w:val="it-IT"/>
        </w:rPr>
        <w:t>8</w:t>
      </w:r>
      <w:r w:rsidRPr="00EA4873">
        <w:rPr>
          <w:rFonts w:ascii="Arial" w:hAnsi="Arial" w:cs="Arial"/>
          <w:b/>
          <w:bCs/>
          <w:sz w:val="24"/>
          <w:szCs w:val="24"/>
          <w:lang w:val="it-IT"/>
        </w:rPr>
        <w:t>00 lei</w:t>
      </w:r>
    </w:p>
    <w:p w14:paraId="18864F17" w14:textId="77777777" w:rsidR="00581200" w:rsidRPr="00EA4873" w:rsidRDefault="008B26C1"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B544E6" w:rsidRPr="00EA4873">
        <w:rPr>
          <w:rFonts w:ascii="Arial" w:hAnsi="Arial" w:cs="Arial"/>
          <w:b/>
          <w:sz w:val="24"/>
          <w:szCs w:val="24"/>
        </w:rPr>
        <w:t>:</w:t>
      </w:r>
    </w:p>
    <w:p w14:paraId="5A8FF54A" w14:textId="77777777"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neîntreţinerea de către proprietar sau administrator în stare de funcţionare şi curăţenie a instalaţiilor interioare de distribuţie a apei potabile şi de evacuare a apelor uzate din unităţile de folosinţă publică;</w:t>
      </w:r>
    </w:p>
    <w:p w14:paraId="411BFF5A" w14:textId="23825AF3" w:rsidR="00581200" w:rsidRPr="00EA4873" w:rsidRDefault="00581200" w:rsidP="00EA4873">
      <w:pPr>
        <w:pStyle w:val="Frspaiere"/>
        <w:numPr>
          <w:ilvl w:val="0"/>
          <w:numId w:val="45"/>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neefectuarea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reparaţiilor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necesare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bunei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funcţionări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folosinţă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publică</w:t>
      </w:r>
      <w:proofErr w:type="spellEnd"/>
      <w:r w:rsidRPr="00EA4873">
        <w:rPr>
          <w:rFonts w:ascii="Arial" w:hAnsi="Arial" w:cs="Arial"/>
          <w:bCs/>
          <w:sz w:val="24"/>
          <w:szCs w:val="24"/>
        </w:rPr>
        <w:t>;</w:t>
      </w:r>
    </w:p>
    <w:p w14:paraId="61DFF0FF" w14:textId="01CFE93F" w:rsidR="00581200" w:rsidRPr="00EA4873" w:rsidRDefault="00581200" w:rsidP="00EA4873">
      <w:pPr>
        <w:pStyle w:val="Frspaiere"/>
        <w:numPr>
          <w:ilvl w:val="0"/>
          <w:numId w:val="45"/>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unităţile</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cazare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normelor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igienă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privind</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schimbarea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lenjeriei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circuitului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acesteia</w:t>
      </w:r>
      <w:proofErr w:type="spellEnd"/>
      <w:r w:rsidRPr="00EA4873">
        <w:rPr>
          <w:rFonts w:ascii="Arial" w:hAnsi="Arial" w:cs="Arial"/>
          <w:bCs/>
          <w:sz w:val="24"/>
          <w:szCs w:val="24"/>
        </w:rPr>
        <w:t>;</w:t>
      </w:r>
    </w:p>
    <w:p w14:paraId="2E12A6F7" w14:textId="1C7EE2A0" w:rsidR="00581200" w:rsidRPr="00EA4873" w:rsidRDefault="00581200" w:rsidP="00EA4873">
      <w:pPr>
        <w:pStyle w:val="Frspaiere"/>
        <w:numPr>
          <w:ilvl w:val="0"/>
          <w:numId w:val="45"/>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lipsa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asigurarea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cantităţi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insuficiente</w:t>
      </w:r>
      <w:proofErr w:type="spellEnd"/>
      <w:r w:rsidRPr="00EA4873">
        <w:rPr>
          <w:rFonts w:ascii="Arial" w:hAnsi="Arial" w:cs="Arial"/>
          <w:bCs/>
          <w:sz w:val="24"/>
          <w:szCs w:val="24"/>
        </w:rPr>
        <w:t xml:space="preserve"> din/</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dotarea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celor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curăţare</w:t>
      </w:r>
      <w:proofErr w:type="spellEnd"/>
      <w:r w:rsidRPr="00EA4873">
        <w:rPr>
          <w:rFonts w:ascii="Arial" w:hAnsi="Arial" w:cs="Arial"/>
          <w:bCs/>
          <w:sz w:val="24"/>
          <w:szCs w:val="24"/>
        </w:rPr>
        <w:t>;</w:t>
      </w:r>
    </w:p>
    <w:p w14:paraId="2D06FFCF" w14:textId="7FBFF2BB"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apei reci şi calde curente în unităţi;</w:t>
      </w:r>
    </w:p>
    <w:p w14:paraId="16AF65E2" w14:textId="6977E657"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3C61EEF8" w14:textId="31479AB2" w:rsidR="0058120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neaplicarea măsurilor de prevenire şi combatere a insectelor şi rozătoarelor vectoare în unităţi de orice tip de către deţinătorii acestora;</w:t>
      </w:r>
    </w:p>
    <w:p w14:paraId="5AB0B9E0" w14:textId="78309246" w:rsidR="002130B0" w:rsidRPr="00EA4873" w:rsidRDefault="00581200" w:rsidP="00EA4873">
      <w:pPr>
        <w:pStyle w:val="Frspaiere"/>
        <w:numPr>
          <w:ilvl w:val="0"/>
          <w:numId w:val="45"/>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r w:rsidR="00E97CD2" w:rsidRPr="00EA4873">
        <w:rPr>
          <w:rFonts w:ascii="Arial" w:hAnsi="Arial" w:cs="Arial"/>
          <w:bCs/>
          <w:sz w:val="24"/>
          <w:szCs w:val="24"/>
          <w:lang w:val="it-IT"/>
        </w:rPr>
        <w:t xml:space="preserve"> </w:t>
      </w:r>
    </w:p>
    <w:p w14:paraId="2F2C0CA3" w14:textId="7E6EF179" w:rsidR="00401EB7" w:rsidRPr="00EA4873" w:rsidRDefault="00581200" w:rsidP="00EA4873">
      <w:pPr>
        <w:pStyle w:val="Frspaiere"/>
        <w:numPr>
          <w:ilvl w:val="0"/>
          <w:numId w:val="45"/>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neactualizarea</w:t>
      </w:r>
      <w:proofErr w:type="spellEnd"/>
      <w:r w:rsidRPr="00EA4873">
        <w:rPr>
          <w:rFonts w:ascii="Arial" w:hAnsi="Arial" w:cs="Arial"/>
          <w:bCs/>
          <w:sz w:val="24"/>
          <w:szCs w:val="24"/>
        </w:rPr>
        <w:t xml:space="preserve"> </w:t>
      </w:r>
      <w:proofErr w:type="spellStart"/>
      <w:r w:rsidR="00401EB7" w:rsidRPr="00EA4873">
        <w:rPr>
          <w:rFonts w:ascii="Arial" w:hAnsi="Arial" w:cs="Arial"/>
          <w:bCs/>
          <w:sz w:val="24"/>
          <w:szCs w:val="24"/>
        </w:rPr>
        <w:t>proceduril</w:t>
      </w:r>
      <w:r w:rsidRPr="00EA4873">
        <w:rPr>
          <w:rFonts w:ascii="Arial" w:hAnsi="Arial" w:cs="Arial"/>
          <w:bCs/>
          <w:sz w:val="24"/>
          <w:szCs w:val="24"/>
        </w:rPr>
        <w:t>or</w:t>
      </w:r>
      <w:proofErr w:type="spellEnd"/>
      <w:r w:rsidR="00401EB7" w:rsidRPr="00EA4873">
        <w:rPr>
          <w:rFonts w:ascii="Arial" w:hAnsi="Arial" w:cs="Arial"/>
          <w:bCs/>
          <w:sz w:val="24"/>
          <w:szCs w:val="24"/>
        </w:rPr>
        <w:t xml:space="preserve"> </w:t>
      </w:r>
      <w:proofErr w:type="spellStart"/>
      <w:r w:rsidR="00401EB7" w:rsidRPr="00EA4873">
        <w:rPr>
          <w:rFonts w:ascii="Arial" w:hAnsi="Arial" w:cs="Arial"/>
          <w:bCs/>
          <w:sz w:val="24"/>
          <w:szCs w:val="24"/>
        </w:rPr>
        <w:t>privind</w:t>
      </w:r>
      <w:proofErr w:type="spellEnd"/>
      <w:r w:rsidR="00401EB7" w:rsidRPr="00EA4873">
        <w:rPr>
          <w:rFonts w:ascii="Arial" w:hAnsi="Arial" w:cs="Arial"/>
          <w:bCs/>
          <w:sz w:val="24"/>
          <w:szCs w:val="24"/>
        </w:rPr>
        <w:t xml:space="preserve"> </w:t>
      </w:r>
      <w:proofErr w:type="spellStart"/>
      <w:r w:rsidR="00401EB7" w:rsidRPr="00EA4873">
        <w:rPr>
          <w:rFonts w:ascii="Arial" w:hAnsi="Arial" w:cs="Arial"/>
          <w:bCs/>
          <w:sz w:val="24"/>
          <w:szCs w:val="24"/>
        </w:rPr>
        <w:t>curățeni</w:t>
      </w:r>
      <w:r w:rsidRPr="00EA4873">
        <w:rPr>
          <w:rFonts w:ascii="Arial" w:hAnsi="Arial" w:cs="Arial"/>
          <w:bCs/>
          <w:sz w:val="24"/>
          <w:szCs w:val="24"/>
        </w:rPr>
        <w:t>a</w:t>
      </w:r>
      <w:proofErr w:type="spellEnd"/>
      <w:r w:rsidR="00401EB7" w:rsidRPr="00EA4873">
        <w:rPr>
          <w:rFonts w:ascii="Arial" w:hAnsi="Arial" w:cs="Arial"/>
          <w:bCs/>
          <w:sz w:val="24"/>
          <w:szCs w:val="24"/>
        </w:rPr>
        <w:t xml:space="preserve"> </w:t>
      </w:r>
      <w:proofErr w:type="spellStart"/>
      <w:r w:rsidR="00401EB7" w:rsidRPr="00EA4873">
        <w:rPr>
          <w:rFonts w:ascii="Arial" w:hAnsi="Arial" w:cs="Arial"/>
          <w:bCs/>
          <w:sz w:val="24"/>
          <w:szCs w:val="24"/>
        </w:rPr>
        <w:t>și</w:t>
      </w:r>
      <w:proofErr w:type="spellEnd"/>
      <w:r w:rsidR="00401EB7" w:rsidRPr="00EA4873">
        <w:rPr>
          <w:rFonts w:ascii="Arial" w:hAnsi="Arial" w:cs="Arial"/>
          <w:bCs/>
          <w:sz w:val="24"/>
          <w:szCs w:val="24"/>
        </w:rPr>
        <w:t xml:space="preserve"> </w:t>
      </w:r>
      <w:proofErr w:type="spellStart"/>
      <w:r w:rsidR="00401EB7" w:rsidRPr="00EA4873">
        <w:rPr>
          <w:rFonts w:ascii="Arial" w:hAnsi="Arial" w:cs="Arial"/>
          <w:bCs/>
          <w:sz w:val="24"/>
          <w:szCs w:val="24"/>
        </w:rPr>
        <w:t>dezinfecția</w:t>
      </w:r>
      <w:proofErr w:type="spellEnd"/>
      <w:r w:rsidRPr="00EA4873">
        <w:rPr>
          <w:rFonts w:ascii="Arial" w:hAnsi="Arial" w:cs="Arial"/>
          <w:bCs/>
          <w:sz w:val="24"/>
          <w:szCs w:val="24"/>
        </w:rPr>
        <w:t>;</w:t>
      </w:r>
    </w:p>
    <w:p w14:paraId="25DF0C70" w14:textId="3643BA59" w:rsidR="00EF4992" w:rsidRPr="00EA4873" w:rsidRDefault="00EF4992" w:rsidP="00EA4873">
      <w:pPr>
        <w:pStyle w:val="Frspaiere"/>
        <w:tabs>
          <w:tab w:val="left" w:pos="142"/>
          <w:tab w:val="right" w:pos="9072"/>
        </w:tabs>
        <w:ind w:left="0"/>
        <w:rPr>
          <w:rFonts w:ascii="Arial" w:hAnsi="Arial" w:cs="Arial"/>
          <w:bCs/>
          <w:sz w:val="24"/>
          <w:szCs w:val="24"/>
          <w:lang w:val="it-IT"/>
        </w:rPr>
      </w:pPr>
      <w:r w:rsidRPr="00EA4873">
        <w:rPr>
          <w:rFonts w:ascii="Arial" w:hAnsi="Arial" w:cs="Arial"/>
          <w:bCs/>
          <w:sz w:val="24"/>
          <w:szCs w:val="24"/>
          <w:lang w:val="it-IT"/>
        </w:rPr>
        <w:t>Nr. recontroale – 7</w:t>
      </w:r>
    </w:p>
    <w:p w14:paraId="1A5BC313" w14:textId="77777777" w:rsidR="009E798B" w:rsidRPr="00EA4873" w:rsidRDefault="009E798B" w:rsidP="00EA4873">
      <w:pPr>
        <w:pStyle w:val="Frspaiere"/>
        <w:tabs>
          <w:tab w:val="left" w:pos="142"/>
          <w:tab w:val="right" w:pos="9072"/>
        </w:tabs>
        <w:ind w:left="0"/>
        <w:rPr>
          <w:rFonts w:ascii="Arial" w:hAnsi="Arial" w:cs="Arial"/>
          <w:sz w:val="24"/>
          <w:szCs w:val="24"/>
          <w:lang w:val="it-IT"/>
        </w:rPr>
      </w:pPr>
    </w:p>
    <w:p w14:paraId="3450A8D1" w14:textId="77777777" w:rsidR="00A57208" w:rsidRPr="00EA4873" w:rsidRDefault="00A57208" w:rsidP="00EA4873">
      <w:pPr>
        <w:pStyle w:val="Frspaiere"/>
        <w:tabs>
          <w:tab w:val="left" w:pos="142"/>
          <w:tab w:val="right" w:pos="9072"/>
        </w:tabs>
        <w:ind w:left="0"/>
        <w:rPr>
          <w:rFonts w:ascii="Arial" w:hAnsi="Arial" w:cs="Arial"/>
          <w:sz w:val="24"/>
          <w:szCs w:val="24"/>
          <w:lang w:val="it-IT"/>
        </w:rPr>
      </w:pPr>
    </w:p>
    <w:p w14:paraId="03B55058" w14:textId="766ACABC" w:rsidR="00A57208" w:rsidRPr="00EA4873" w:rsidRDefault="00A57208"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Capitolul VI</w:t>
      </w:r>
      <w:r w:rsidR="00EF4992" w:rsidRPr="00EA4873">
        <w:rPr>
          <w:rFonts w:ascii="Arial" w:hAnsi="Arial" w:cs="Arial"/>
          <w:b/>
          <w:sz w:val="24"/>
          <w:szCs w:val="24"/>
          <w:lang w:val="it-IT"/>
        </w:rPr>
        <w:t>I</w:t>
      </w:r>
      <w:r w:rsidRPr="00EA4873">
        <w:rPr>
          <w:rFonts w:ascii="Arial" w:hAnsi="Arial" w:cs="Arial"/>
          <w:b/>
          <w:sz w:val="24"/>
          <w:szCs w:val="24"/>
          <w:lang w:val="it-IT"/>
        </w:rPr>
        <w:t>I. TUTUN</w:t>
      </w:r>
    </w:p>
    <w:p w14:paraId="5DD7F0BF" w14:textId="77777777" w:rsidR="00A57208" w:rsidRPr="00EA4873" w:rsidRDefault="00A57208" w:rsidP="00EA4873">
      <w:pPr>
        <w:pStyle w:val="Frspaiere"/>
        <w:tabs>
          <w:tab w:val="right" w:pos="9072"/>
        </w:tabs>
        <w:ind w:left="0"/>
        <w:rPr>
          <w:rFonts w:ascii="Arial" w:hAnsi="Arial" w:cs="Arial"/>
          <w:b/>
          <w:sz w:val="24"/>
          <w:szCs w:val="24"/>
          <w:lang w:val="it-IT"/>
        </w:rPr>
      </w:pPr>
    </w:p>
    <w:p w14:paraId="4D44F751" w14:textId="4D3A9722" w:rsidR="00A57208" w:rsidRPr="00EA4873" w:rsidRDefault="00A5720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controale efectuate – 2</w:t>
      </w:r>
    </w:p>
    <w:p w14:paraId="2BD4BE66" w14:textId="77777777" w:rsidR="00A57208" w:rsidRPr="00EA4873" w:rsidRDefault="00A5720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7C33A311" w14:textId="77777777" w:rsidR="00A57208" w:rsidRPr="00EA4873" w:rsidRDefault="00A57208" w:rsidP="00EA4873">
      <w:pPr>
        <w:pStyle w:val="Frspaiere"/>
        <w:tabs>
          <w:tab w:val="left" w:pos="142"/>
          <w:tab w:val="right" w:pos="9072"/>
        </w:tabs>
        <w:ind w:left="0"/>
        <w:rPr>
          <w:rFonts w:ascii="Arial" w:hAnsi="Arial" w:cs="Arial"/>
          <w:sz w:val="24"/>
          <w:szCs w:val="24"/>
          <w:lang w:val="it-IT"/>
        </w:rPr>
      </w:pPr>
    </w:p>
    <w:p w14:paraId="64991BF8" w14:textId="0FD7B9A8" w:rsidR="00A57208" w:rsidRPr="00EA4873" w:rsidRDefault="00A57208"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 xml:space="preserve">1) Nr. controale efectuate la distribuitorii de produse din tutun </w:t>
      </w:r>
    </w:p>
    <w:p w14:paraId="2F4DBDE1" w14:textId="63018AE6" w:rsidR="00A57208" w:rsidRPr="00EA4873" w:rsidRDefault="00A5720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controale efectuate – 2</w:t>
      </w:r>
    </w:p>
    <w:p w14:paraId="67651153" w14:textId="77777777" w:rsidR="00A57208" w:rsidRPr="00EA4873" w:rsidRDefault="00A57208" w:rsidP="00EA4873">
      <w:pPr>
        <w:pStyle w:val="Frspaiere"/>
        <w:tabs>
          <w:tab w:val="left" w:pos="142"/>
          <w:tab w:val="right" w:pos="9072"/>
        </w:tabs>
        <w:ind w:left="0"/>
        <w:rPr>
          <w:rFonts w:ascii="Arial" w:hAnsi="Arial" w:cs="Arial"/>
          <w:sz w:val="24"/>
          <w:szCs w:val="24"/>
          <w:lang w:val="it-IT"/>
        </w:rPr>
      </w:pPr>
    </w:p>
    <w:p w14:paraId="62FF3280" w14:textId="0CB87DC6" w:rsidR="00EF4992" w:rsidRPr="00EA4873" w:rsidRDefault="00EF4992"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II. Nr. controale pe produse de tutun:</w:t>
      </w:r>
    </w:p>
    <w:p w14:paraId="73414717" w14:textId="35962849" w:rsidR="00EF4992" w:rsidRPr="00EA4873" w:rsidRDefault="00EF499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total produse controlate – 4</w:t>
      </w:r>
    </w:p>
    <w:p w14:paraId="4E3F0713" w14:textId="77777777" w:rsidR="00EF4992" w:rsidRPr="00EA4873" w:rsidRDefault="00EF4992" w:rsidP="00EA4873">
      <w:pPr>
        <w:pStyle w:val="Frspaiere"/>
        <w:tabs>
          <w:tab w:val="left" w:pos="142"/>
          <w:tab w:val="right" w:pos="9072"/>
        </w:tabs>
        <w:ind w:left="0"/>
        <w:rPr>
          <w:rFonts w:ascii="Arial" w:hAnsi="Arial" w:cs="Arial"/>
          <w:sz w:val="24"/>
          <w:szCs w:val="24"/>
          <w:lang w:val="it-IT"/>
        </w:rPr>
      </w:pPr>
    </w:p>
    <w:p w14:paraId="4D577044" w14:textId="77777777" w:rsidR="009E798B" w:rsidRPr="00EA4873" w:rsidRDefault="009E798B" w:rsidP="00EA4873">
      <w:pPr>
        <w:pStyle w:val="Frspaiere"/>
        <w:tabs>
          <w:tab w:val="left" w:pos="142"/>
          <w:tab w:val="right" w:pos="9072"/>
        </w:tabs>
        <w:ind w:left="0"/>
        <w:rPr>
          <w:rFonts w:ascii="Arial" w:hAnsi="Arial" w:cs="Arial"/>
          <w:sz w:val="24"/>
          <w:szCs w:val="24"/>
          <w:lang w:val="it-IT"/>
        </w:rPr>
      </w:pPr>
    </w:p>
    <w:p w14:paraId="231EB587" w14:textId="30969223" w:rsidR="005322AD" w:rsidRPr="00EA4873" w:rsidRDefault="00C44B3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 xml:space="preserve">Capitolul </w:t>
      </w:r>
      <w:r w:rsidR="00903900" w:rsidRPr="00EA4873">
        <w:rPr>
          <w:rFonts w:ascii="Arial" w:hAnsi="Arial" w:cs="Arial"/>
          <w:b/>
          <w:sz w:val="24"/>
          <w:szCs w:val="24"/>
          <w:lang w:val="it-IT"/>
        </w:rPr>
        <w:t>IX</w:t>
      </w:r>
      <w:r w:rsidR="001841F4" w:rsidRPr="00EA4873">
        <w:rPr>
          <w:rFonts w:ascii="Arial" w:hAnsi="Arial" w:cs="Arial"/>
          <w:b/>
          <w:sz w:val="24"/>
          <w:szCs w:val="24"/>
          <w:lang w:val="it-IT"/>
        </w:rPr>
        <w:t>.</w:t>
      </w:r>
      <w:r w:rsidR="005322AD" w:rsidRPr="00EA4873">
        <w:rPr>
          <w:rFonts w:ascii="Arial" w:hAnsi="Arial" w:cs="Arial"/>
          <w:b/>
          <w:sz w:val="24"/>
          <w:szCs w:val="24"/>
          <w:lang w:val="it-IT"/>
        </w:rPr>
        <w:t xml:space="preserve"> </w:t>
      </w:r>
      <w:r w:rsidR="001841F4" w:rsidRPr="00EA4873">
        <w:rPr>
          <w:rFonts w:ascii="Arial" w:hAnsi="Arial" w:cs="Arial"/>
          <w:b/>
          <w:sz w:val="24"/>
          <w:szCs w:val="24"/>
          <w:lang w:val="it-IT"/>
        </w:rPr>
        <w:t>COSMETICE</w:t>
      </w:r>
    </w:p>
    <w:p w14:paraId="6C26C70B" w14:textId="77777777" w:rsidR="00C301F2" w:rsidRPr="00EA4873" w:rsidRDefault="00C301F2" w:rsidP="00EA4873">
      <w:pPr>
        <w:pStyle w:val="Frspaiere"/>
        <w:tabs>
          <w:tab w:val="right" w:pos="9072"/>
        </w:tabs>
        <w:ind w:left="0"/>
        <w:rPr>
          <w:rFonts w:ascii="Arial" w:hAnsi="Arial" w:cs="Arial"/>
          <w:b/>
          <w:sz w:val="24"/>
          <w:szCs w:val="24"/>
          <w:lang w:val="it-IT"/>
        </w:rPr>
      </w:pPr>
    </w:p>
    <w:p w14:paraId="26AEEA62" w14:textId="77777777" w:rsidR="00041604" w:rsidRPr="00EA4873" w:rsidRDefault="005322A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controale efectuate la unități de produc</w:t>
      </w:r>
      <w:r w:rsidR="0052274E" w:rsidRPr="00EA4873">
        <w:rPr>
          <w:rFonts w:ascii="Arial" w:hAnsi="Arial" w:cs="Arial"/>
          <w:sz w:val="24"/>
          <w:szCs w:val="24"/>
          <w:lang w:val="it-IT"/>
        </w:rPr>
        <w:t>ție</w:t>
      </w:r>
      <w:r w:rsidRPr="00EA4873">
        <w:rPr>
          <w:rFonts w:ascii="Arial" w:hAnsi="Arial" w:cs="Arial"/>
          <w:sz w:val="24"/>
          <w:szCs w:val="24"/>
          <w:lang w:val="it-IT"/>
        </w:rPr>
        <w:t>, importatori, distribuitori, unități de desfacere, unități de frizerie, coafură, man</w:t>
      </w:r>
      <w:r w:rsidR="00970186" w:rsidRPr="00EA4873">
        <w:rPr>
          <w:rFonts w:ascii="Arial" w:hAnsi="Arial" w:cs="Arial"/>
          <w:sz w:val="24"/>
          <w:szCs w:val="24"/>
          <w:lang w:val="it-IT"/>
        </w:rPr>
        <w:t>i</w:t>
      </w:r>
      <w:r w:rsidRPr="00EA4873">
        <w:rPr>
          <w:rFonts w:ascii="Arial" w:hAnsi="Arial" w:cs="Arial"/>
          <w:sz w:val="24"/>
          <w:szCs w:val="24"/>
          <w:lang w:val="it-IT"/>
        </w:rPr>
        <w:t>chiură, pedichiură, cosmetice, unitări de piercing și tatuaj, unități de întreținere corporală, alte unități din sectorul prestări servicii</w:t>
      </w:r>
      <w:r w:rsidR="00C04043" w:rsidRPr="00EA4873">
        <w:rPr>
          <w:rFonts w:ascii="Arial" w:hAnsi="Arial" w:cs="Arial"/>
          <w:sz w:val="24"/>
          <w:szCs w:val="24"/>
          <w:lang w:val="it-IT"/>
        </w:rPr>
        <w:t xml:space="preserve"> care folosesc produse cosmetic</w:t>
      </w:r>
      <w:r w:rsidR="002B6A1B" w:rsidRPr="00EA4873">
        <w:rPr>
          <w:rFonts w:ascii="Arial" w:hAnsi="Arial" w:cs="Arial"/>
          <w:sz w:val="24"/>
          <w:szCs w:val="24"/>
          <w:lang w:val="it-IT"/>
        </w:rPr>
        <w:t>e</w:t>
      </w:r>
      <w:r w:rsidR="00C04043" w:rsidRPr="00EA4873">
        <w:rPr>
          <w:rFonts w:ascii="Arial" w:hAnsi="Arial" w:cs="Arial"/>
          <w:sz w:val="24"/>
          <w:szCs w:val="24"/>
          <w:lang w:val="it-IT"/>
        </w:rPr>
        <w:t xml:space="preserve"> </w:t>
      </w:r>
    </w:p>
    <w:p w14:paraId="1F626EF8" w14:textId="3EEF3EB3" w:rsidR="005322AD" w:rsidRPr="00EA4873" w:rsidRDefault="00041604"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AD4B2E" w:rsidRPr="00EA4873">
        <w:rPr>
          <w:rFonts w:ascii="Arial" w:hAnsi="Arial" w:cs="Arial"/>
          <w:sz w:val="24"/>
          <w:szCs w:val="24"/>
        </w:rPr>
        <w:t>–</w:t>
      </w:r>
      <w:r w:rsidR="00C04043" w:rsidRPr="00EA4873">
        <w:rPr>
          <w:rFonts w:ascii="Arial" w:hAnsi="Arial" w:cs="Arial"/>
          <w:sz w:val="24"/>
          <w:szCs w:val="24"/>
        </w:rPr>
        <w:t xml:space="preserve"> </w:t>
      </w:r>
      <w:r w:rsidR="009C7A40" w:rsidRPr="00EA4873">
        <w:rPr>
          <w:rFonts w:ascii="Arial" w:hAnsi="Arial" w:cs="Arial"/>
          <w:sz w:val="24"/>
          <w:szCs w:val="24"/>
        </w:rPr>
        <w:t>2</w:t>
      </w:r>
      <w:r w:rsidR="00EF4992" w:rsidRPr="00EA4873">
        <w:rPr>
          <w:rFonts w:ascii="Arial" w:hAnsi="Arial" w:cs="Arial"/>
          <w:sz w:val="24"/>
          <w:szCs w:val="24"/>
        </w:rPr>
        <w:t>3</w:t>
      </w:r>
    </w:p>
    <w:p w14:paraId="1E47F0DE" w14:textId="440856F5" w:rsidR="00374619" w:rsidRPr="00EA4873" w:rsidRDefault="00374619"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AA6708" w:rsidRPr="00EA4873">
        <w:rPr>
          <w:rFonts w:ascii="Arial" w:hAnsi="Arial" w:cs="Arial"/>
          <w:sz w:val="24"/>
          <w:szCs w:val="24"/>
        </w:rPr>
        <w:t>–</w:t>
      </w:r>
      <w:r w:rsidR="00AD4B2E" w:rsidRPr="00EA4873">
        <w:rPr>
          <w:rFonts w:ascii="Arial" w:hAnsi="Arial" w:cs="Arial"/>
          <w:sz w:val="24"/>
          <w:szCs w:val="24"/>
        </w:rPr>
        <w:t xml:space="preserve"> </w:t>
      </w:r>
      <w:r w:rsidR="00EF4992" w:rsidRPr="00EA4873">
        <w:rPr>
          <w:rFonts w:ascii="Arial" w:hAnsi="Arial" w:cs="Arial"/>
          <w:sz w:val="24"/>
          <w:szCs w:val="24"/>
        </w:rPr>
        <w:t>4</w:t>
      </w:r>
      <w:r w:rsidRPr="00EA4873">
        <w:rPr>
          <w:rFonts w:ascii="Arial" w:hAnsi="Arial" w:cs="Arial"/>
          <w:sz w:val="24"/>
          <w:szCs w:val="24"/>
        </w:rPr>
        <w:t>, din care:</w:t>
      </w:r>
    </w:p>
    <w:p w14:paraId="48F04725" w14:textId="03C5A6BA" w:rsidR="00AD4B2E" w:rsidRPr="00EA4873" w:rsidRDefault="00AD4B2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411C0F" w:rsidRPr="00EA4873">
        <w:rPr>
          <w:rFonts w:ascii="Arial" w:hAnsi="Arial" w:cs="Arial"/>
          <w:sz w:val="24"/>
          <w:szCs w:val="24"/>
          <w:lang w:val="it-IT"/>
        </w:rPr>
        <w:t>1</w:t>
      </w:r>
    </w:p>
    <w:p w14:paraId="75300103" w14:textId="6EB90FA9" w:rsidR="00C15AAE" w:rsidRPr="00EA4873" w:rsidRDefault="00C15AA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EF4992" w:rsidRPr="00EA4873">
        <w:rPr>
          <w:rFonts w:ascii="Arial" w:hAnsi="Arial" w:cs="Arial"/>
          <w:sz w:val="24"/>
          <w:szCs w:val="24"/>
          <w:lang w:val="it-IT"/>
        </w:rPr>
        <w:t>3</w:t>
      </w:r>
    </w:p>
    <w:p w14:paraId="4D9556CE" w14:textId="3FE7FB4C" w:rsidR="00C15AAE" w:rsidRPr="00EA4873" w:rsidRDefault="00C15AAE"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00411C0F" w:rsidRPr="00EA4873">
        <w:rPr>
          <w:rFonts w:ascii="Arial" w:hAnsi="Arial" w:cs="Arial"/>
          <w:sz w:val="24"/>
          <w:szCs w:val="24"/>
          <w:lang w:val="it-IT"/>
        </w:rPr>
        <w:t xml:space="preserve"> </w:t>
      </w:r>
      <w:r w:rsidR="00EF4992" w:rsidRPr="00EA4873">
        <w:rPr>
          <w:rFonts w:ascii="Arial" w:hAnsi="Arial" w:cs="Arial"/>
          <w:b/>
          <w:sz w:val="24"/>
          <w:szCs w:val="24"/>
          <w:lang w:val="it-IT"/>
        </w:rPr>
        <w:t>16</w:t>
      </w:r>
      <w:r w:rsidRPr="00EA4873">
        <w:rPr>
          <w:rFonts w:ascii="Arial" w:hAnsi="Arial" w:cs="Arial"/>
          <w:b/>
          <w:sz w:val="24"/>
          <w:szCs w:val="24"/>
          <w:lang w:val="it-IT"/>
        </w:rPr>
        <w:t>.</w:t>
      </w:r>
      <w:r w:rsidR="00EF4992" w:rsidRPr="00EA4873">
        <w:rPr>
          <w:rFonts w:ascii="Arial" w:hAnsi="Arial" w:cs="Arial"/>
          <w:b/>
          <w:sz w:val="24"/>
          <w:szCs w:val="24"/>
          <w:lang w:val="it-IT"/>
        </w:rPr>
        <w:t>0</w:t>
      </w:r>
      <w:r w:rsidRPr="00EA4873">
        <w:rPr>
          <w:rFonts w:ascii="Arial" w:hAnsi="Arial" w:cs="Arial"/>
          <w:b/>
          <w:sz w:val="24"/>
          <w:szCs w:val="24"/>
          <w:lang w:val="it-IT"/>
        </w:rPr>
        <w:t>00 lei</w:t>
      </w:r>
    </w:p>
    <w:p w14:paraId="5BA7FCE5" w14:textId="4834230D" w:rsidR="00EF4992" w:rsidRPr="00EA4873" w:rsidRDefault="00EF49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3</w:t>
      </w:r>
    </w:p>
    <w:p w14:paraId="734551CC" w14:textId="6CD92ED7" w:rsidR="00795F8E" w:rsidRPr="00EA4873" w:rsidRDefault="005B650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232F5D28" w14:textId="77777777" w:rsidR="005C5405" w:rsidRPr="00EA4873" w:rsidRDefault="005C5405" w:rsidP="00EA4873">
      <w:pPr>
        <w:pStyle w:val="Frspaiere"/>
        <w:tabs>
          <w:tab w:val="right" w:pos="9072"/>
        </w:tabs>
        <w:ind w:left="0"/>
        <w:rPr>
          <w:rFonts w:ascii="Arial" w:hAnsi="Arial" w:cs="Arial"/>
          <w:sz w:val="24"/>
          <w:szCs w:val="24"/>
          <w:lang w:val="it-IT"/>
        </w:rPr>
      </w:pPr>
    </w:p>
    <w:p w14:paraId="40F03AE3" w14:textId="0685F8E4" w:rsidR="005C5405" w:rsidRPr="00EA4873" w:rsidRDefault="005C5405"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 xml:space="preserve">1) Nr. controale efectuate la producătorii de produse cosmetice </w:t>
      </w:r>
    </w:p>
    <w:p w14:paraId="5B0FEC7B" w14:textId="1172FED8" w:rsidR="005C5405" w:rsidRPr="00EA4873" w:rsidRDefault="005C540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EF4992" w:rsidRPr="00EA4873">
        <w:rPr>
          <w:rFonts w:ascii="Arial" w:hAnsi="Arial" w:cs="Arial"/>
          <w:sz w:val="24"/>
          <w:szCs w:val="24"/>
        </w:rPr>
        <w:t>2</w:t>
      </w:r>
    </w:p>
    <w:p w14:paraId="62B11BAE" w14:textId="51C6CAC1" w:rsidR="00483D03" w:rsidRPr="00EA4873" w:rsidRDefault="00483D03"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170A82" w:rsidRPr="00EA4873">
        <w:rPr>
          <w:rFonts w:ascii="Arial" w:hAnsi="Arial" w:cs="Arial"/>
          <w:sz w:val="24"/>
          <w:szCs w:val="24"/>
        </w:rPr>
        <w:t>1</w:t>
      </w:r>
      <w:r w:rsidRPr="00EA4873">
        <w:rPr>
          <w:rFonts w:ascii="Arial" w:hAnsi="Arial" w:cs="Arial"/>
          <w:sz w:val="24"/>
          <w:szCs w:val="24"/>
        </w:rPr>
        <w:t>, din care:</w:t>
      </w:r>
    </w:p>
    <w:p w14:paraId="258B8BCC" w14:textId="2A6734A3" w:rsidR="00483D03" w:rsidRPr="00EA4873" w:rsidRDefault="00483D0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w:t>
      </w:r>
      <w:r w:rsidR="00EF4992" w:rsidRPr="00EA4873">
        <w:rPr>
          <w:rFonts w:ascii="Arial" w:hAnsi="Arial" w:cs="Arial"/>
          <w:sz w:val="24"/>
          <w:szCs w:val="24"/>
          <w:lang w:val="it-IT"/>
        </w:rPr>
        <w:t>avertismente</w:t>
      </w:r>
      <w:r w:rsidRPr="00EA4873">
        <w:rPr>
          <w:rFonts w:ascii="Arial" w:hAnsi="Arial" w:cs="Arial"/>
          <w:sz w:val="24"/>
          <w:szCs w:val="24"/>
          <w:lang w:val="it-IT"/>
        </w:rPr>
        <w:t xml:space="preserve"> – </w:t>
      </w:r>
      <w:r w:rsidR="00170A82" w:rsidRPr="00EA4873">
        <w:rPr>
          <w:rFonts w:ascii="Arial" w:hAnsi="Arial" w:cs="Arial"/>
          <w:sz w:val="24"/>
          <w:szCs w:val="24"/>
          <w:lang w:val="it-IT"/>
        </w:rPr>
        <w:t>1</w:t>
      </w:r>
    </w:p>
    <w:p w14:paraId="1EA9B93D" w14:textId="77777777" w:rsidR="00483D03" w:rsidRPr="00EA4873" w:rsidRDefault="00483D03"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 xml:space="preserve">Neconformități identificate: </w:t>
      </w:r>
    </w:p>
    <w:p w14:paraId="3076CE7D" w14:textId="72C420E2" w:rsidR="00FD45E6" w:rsidRPr="00EA4873" w:rsidRDefault="00FD45E6"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plasarea pe piaţă şi comercializarea unui produs cosmetic sub altă denumire şi altă încadrare decât cele date de legislaţia căreia i se supune;</w:t>
      </w:r>
    </w:p>
    <w:p w14:paraId="48CE2F17" w14:textId="7A2E1162" w:rsidR="00EF4992" w:rsidRPr="00EA4873" w:rsidRDefault="00EF4992"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1</w:t>
      </w:r>
    </w:p>
    <w:p w14:paraId="51DD3AB2" w14:textId="77777777" w:rsidR="00384180" w:rsidRPr="00EA4873" w:rsidRDefault="00384180" w:rsidP="00EA4873">
      <w:pPr>
        <w:pStyle w:val="Frspaiere"/>
        <w:tabs>
          <w:tab w:val="right" w:pos="9072"/>
        </w:tabs>
        <w:ind w:left="0"/>
        <w:rPr>
          <w:rFonts w:ascii="Arial" w:hAnsi="Arial" w:cs="Arial"/>
          <w:sz w:val="24"/>
          <w:szCs w:val="24"/>
          <w:lang w:val="it-IT"/>
        </w:rPr>
      </w:pPr>
    </w:p>
    <w:p w14:paraId="6316CC36" w14:textId="43FA0268" w:rsidR="00C120C1" w:rsidRPr="00EA4873" w:rsidRDefault="006D675C" w:rsidP="00EA4873">
      <w:pPr>
        <w:tabs>
          <w:tab w:val="right" w:pos="9072"/>
        </w:tabs>
        <w:spacing w:after="0" w:line="240" w:lineRule="auto"/>
        <w:jc w:val="both"/>
        <w:rPr>
          <w:rFonts w:ascii="Arial" w:hAnsi="Arial" w:cs="Arial"/>
          <w:b/>
          <w:sz w:val="24"/>
          <w:szCs w:val="24"/>
          <w:lang w:val="it-IT"/>
        </w:rPr>
      </w:pPr>
      <w:r w:rsidRPr="00EA4873">
        <w:rPr>
          <w:rFonts w:ascii="Arial" w:hAnsi="Arial" w:cs="Arial"/>
          <w:b/>
          <w:sz w:val="24"/>
          <w:szCs w:val="24"/>
          <w:u w:val="single"/>
          <w:lang w:val="it-IT"/>
        </w:rPr>
        <w:t>2</w:t>
      </w:r>
      <w:r w:rsidR="00C120C1" w:rsidRPr="00EA4873">
        <w:rPr>
          <w:rFonts w:ascii="Arial" w:hAnsi="Arial" w:cs="Arial"/>
          <w:b/>
          <w:sz w:val="24"/>
          <w:szCs w:val="24"/>
          <w:u w:val="single"/>
          <w:lang w:val="it-IT"/>
        </w:rPr>
        <w:t xml:space="preserve">) Nr. controale efectuate la distribuitorii de produse cosmetice </w:t>
      </w:r>
    </w:p>
    <w:p w14:paraId="7CA51D90" w14:textId="20256E80" w:rsidR="00C120C1" w:rsidRPr="00EA4873" w:rsidRDefault="00C120C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6D675C" w:rsidRPr="00EA4873">
        <w:rPr>
          <w:rFonts w:ascii="Arial" w:hAnsi="Arial" w:cs="Arial"/>
          <w:sz w:val="24"/>
          <w:szCs w:val="24"/>
        </w:rPr>
        <w:t>3</w:t>
      </w:r>
    </w:p>
    <w:p w14:paraId="058FA7F4" w14:textId="595C8FEA" w:rsidR="00ED63FF" w:rsidRPr="00EA4873" w:rsidRDefault="00ED63FF"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6D675C" w:rsidRPr="00EA4873">
        <w:rPr>
          <w:rFonts w:ascii="Arial" w:hAnsi="Arial" w:cs="Arial"/>
          <w:sz w:val="24"/>
          <w:szCs w:val="24"/>
        </w:rPr>
        <w:t>2</w:t>
      </w:r>
      <w:r w:rsidRPr="00EA4873">
        <w:rPr>
          <w:rFonts w:ascii="Arial" w:hAnsi="Arial" w:cs="Arial"/>
          <w:sz w:val="24"/>
          <w:szCs w:val="24"/>
        </w:rPr>
        <w:t>, din care:</w:t>
      </w:r>
    </w:p>
    <w:p w14:paraId="4FBCD3BC" w14:textId="2749EF81" w:rsidR="00ED63FF" w:rsidRPr="00EA4873" w:rsidRDefault="00ED63F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2</w:t>
      </w:r>
    </w:p>
    <w:p w14:paraId="1A13BD2C" w14:textId="7B0CB4FE" w:rsidR="00ED63FF" w:rsidRPr="00EA4873" w:rsidRDefault="00ED63F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6</w:t>
      </w:r>
      <w:r w:rsidRPr="00EA4873">
        <w:rPr>
          <w:rFonts w:ascii="Arial" w:hAnsi="Arial" w:cs="Arial"/>
          <w:b/>
          <w:sz w:val="24"/>
          <w:szCs w:val="24"/>
          <w:lang w:val="it-IT"/>
        </w:rPr>
        <w:t>.000 lei</w:t>
      </w:r>
    </w:p>
    <w:p w14:paraId="024D0DB7" w14:textId="77777777" w:rsidR="00ED63FF" w:rsidRPr="00EA4873" w:rsidRDefault="00ED63FF"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 xml:space="preserve">Neconformități identificate: </w:t>
      </w:r>
    </w:p>
    <w:p w14:paraId="52209A84" w14:textId="47D48C00" w:rsidR="009B1CCF" w:rsidRPr="00EA4873" w:rsidRDefault="009B1CCF" w:rsidP="00EA4873">
      <w:pPr>
        <w:pStyle w:val="Frspaiere"/>
        <w:numPr>
          <w:ilvl w:val="0"/>
          <w:numId w:val="45"/>
        </w:numPr>
        <w:tabs>
          <w:tab w:val="left" w:pos="142"/>
          <w:tab w:val="right" w:pos="9072"/>
        </w:tabs>
        <w:ind w:left="0" w:firstLine="0"/>
        <w:rPr>
          <w:rFonts w:ascii="Arial" w:hAnsi="Arial" w:cs="Arial"/>
          <w:sz w:val="24"/>
          <w:szCs w:val="24"/>
          <w:lang w:val="it-IT"/>
        </w:rPr>
      </w:pPr>
      <w:r w:rsidRPr="00EA4873">
        <w:rPr>
          <w:rFonts w:ascii="Arial" w:hAnsi="Arial" w:cs="Arial"/>
          <w:sz w:val="24"/>
          <w:szCs w:val="24"/>
          <w:lang w:val="it-IT"/>
        </w:rPr>
        <w:t>etichetarea neconformă a produselor cosmetice;</w:t>
      </w:r>
    </w:p>
    <w:p w14:paraId="082C91DF" w14:textId="77777777" w:rsidR="009B1CCF" w:rsidRPr="00EA4873" w:rsidRDefault="009B1CCF" w:rsidP="00EA4873">
      <w:pPr>
        <w:pStyle w:val="Listparagraf"/>
        <w:numPr>
          <w:ilvl w:val="0"/>
          <w:numId w:val="45"/>
        </w:numPr>
        <w:spacing w:after="0" w:line="240" w:lineRule="auto"/>
        <w:ind w:left="0" w:firstLine="0"/>
        <w:rPr>
          <w:rFonts w:ascii="Arial" w:hAnsi="Arial" w:cs="Arial"/>
          <w:sz w:val="24"/>
          <w:szCs w:val="24"/>
          <w:lang w:val="it-IT"/>
        </w:rPr>
      </w:pPr>
      <w:r w:rsidRPr="00EA4873">
        <w:rPr>
          <w:rFonts w:ascii="Arial" w:hAnsi="Arial" w:cs="Arial"/>
          <w:sz w:val="24"/>
          <w:szCs w:val="24"/>
          <w:lang w:val="it-IT"/>
        </w:rPr>
        <w:lastRenderedPageBreak/>
        <w:t xml:space="preserve">nerespectarea obligației </w:t>
      </w:r>
      <w:bookmarkStart w:id="0" w:name="_Hlk199936412"/>
      <w:r w:rsidRPr="00EA4873">
        <w:rPr>
          <w:rFonts w:ascii="Arial" w:hAnsi="Arial" w:cs="Arial"/>
          <w:sz w:val="24"/>
          <w:szCs w:val="24"/>
          <w:lang w:val="it-IT"/>
        </w:rPr>
        <w:t>distribuitorului de a transmite către Comisia Europeană informații despre produsele cosmetice deja introduse pe piață în alt stat membru, pentru care a tradus în limba română din propria inițiativă orice element al etichetei</w:t>
      </w:r>
      <w:bookmarkEnd w:id="0"/>
      <w:r w:rsidRPr="00EA4873">
        <w:rPr>
          <w:rFonts w:ascii="Arial" w:hAnsi="Arial" w:cs="Arial"/>
          <w:sz w:val="24"/>
          <w:szCs w:val="24"/>
          <w:lang w:val="it-IT"/>
        </w:rPr>
        <w:t>;</w:t>
      </w:r>
    </w:p>
    <w:p w14:paraId="28FCE690" w14:textId="77777777" w:rsidR="00ED63FF" w:rsidRPr="00EA4873" w:rsidRDefault="00ED63FF" w:rsidP="00EA4873">
      <w:pPr>
        <w:spacing w:after="0" w:line="240" w:lineRule="auto"/>
        <w:rPr>
          <w:rFonts w:ascii="Arial" w:hAnsi="Arial" w:cs="Arial"/>
          <w:sz w:val="24"/>
          <w:szCs w:val="24"/>
          <w:lang w:val="it-IT"/>
        </w:rPr>
      </w:pPr>
    </w:p>
    <w:p w14:paraId="4D1084F1" w14:textId="40CF6125" w:rsidR="00AD4B2E" w:rsidRPr="00EA4873" w:rsidRDefault="009B1CCF" w:rsidP="00EA4873">
      <w:pPr>
        <w:pStyle w:val="Listparagraf"/>
        <w:tabs>
          <w:tab w:val="right" w:pos="9072"/>
        </w:tabs>
        <w:spacing w:after="0" w:line="240" w:lineRule="auto"/>
        <w:ind w:left="0"/>
        <w:contextualSpacing w:val="0"/>
        <w:jc w:val="both"/>
        <w:rPr>
          <w:rFonts w:ascii="Arial" w:hAnsi="Arial" w:cs="Arial"/>
          <w:b/>
          <w:sz w:val="24"/>
          <w:szCs w:val="24"/>
          <w:lang w:val="it-IT"/>
        </w:rPr>
      </w:pPr>
      <w:r w:rsidRPr="00EA4873">
        <w:rPr>
          <w:rFonts w:ascii="Arial" w:hAnsi="Arial" w:cs="Arial"/>
          <w:b/>
          <w:sz w:val="24"/>
          <w:szCs w:val="24"/>
          <w:u w:val="single"/>
          <w:lang w:val="it-IT"/>
        </w:rPr>
        <w:t>3</w:t>
      </w:r>
      <w:r w:rsidR="00AD4B2E" w:rsidRPr="00EA4873">
        <w:rPr>
          <w:rFonts w:ascii="Arial" w:hAnsi="Arial" w:cs="Arial"/>
          <w:b/>
          <w:sz w:val="24"/>
          <w:szCs w:val="24"/>
          <w:u w:val="single"/>
          <w:lang w:val="it-IT"/>
        </w:rPr>
        <w:t xml:space="preserve">) Nr. controale efectuate la unitățile de desfacere de produse cosmetice </w:t>
      </w:r>
    </w:p>
    <w:p w14:paraId="0DC8FBF4" w14:textId="4887FFE4" w:rsidR="00AD4B2E" w:rsidRPr="00EA4873" w:rsidRDefault="00AD4B2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controale efectuate – </w:t>
      </w:r>
      <w:r w:rsidR="006D675C" w:rsidRPr="00EA4873">
        <w:rPr>
          <w:rFonts w:ascii="Arial" w:hAnsi="Arial" w:cs="Arial"/>
          <w:sz w:val="24"/>
          <w:szCs w:val="24"/>
          <w:lang w:val="it-IT"/>
        </w:rPr>
        <w:t>1</w:t>
      </w:r>
    </w:p>
    <w:p w14:paraId="4B39C36C" w14:textId="77777777" w:rsidR="00A55447" w:rsidRPr="00EA4873" w:rsidRDefault="00A55447" w:rsidP="00EA4873">
      <w:pPr>
        <w:pStyle w:val="Frspaiere"/>
        <w:tabs>
          <w:tab w:val="right" w:pos="9072"/>
        </w:tabs>
        <w:ind w:left="0"/>
        <w:rPr>
          <w:rFonts w:ascii="Arial" w:hAnsi="Arial" w:cs="Arial"/>
          <w:b/>
          <w:sz w:val="24"/>
          <w:szCs w:val="24"/>
          <w:lang w:val="it-IT"/>
        </w:rPr>
      </w:pPr>
    </w:p>
    <w:p w14:paraId="1F4D3184" w14:textId="07571FCA" w:rsidR="00760002" w:rsidRPr="00EA4873" w:rsidRDefault="009B1CCF"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ro-RO"/>
        </w:rPr>
        <w:t>4</w:t>
      </w:r>
      <w:r w:rsidR="00760002" w:rsidRPr="00EA4873">
        <w:rPr>
          <w:rFonts w:ascii="Arial" w:hAnsi="Arial" w:cs="Arial"/>
          <w:b/>
          <w:sz w:val="24"/>
          <w:szCs w:val="24"/>
          <w:u w:val="single"/>
          <w:lang w:val="ro-RO"/>
        </w:rPr>
        <w:t xml:space="preserve">) </w:t>
      </w:r>
      <w:r w:rsidR="00760002" w:rsidRPr="00EA4873">
        <w:rPr>
          <w:rFonts w:ascii="Arial" w:hAnsi="Arial" w:cs="Arial"/>
          <w:b/>
          <w:sz w:val="24"/>
          <w:szCs w:val="24"/>
          <w:u w:val="single"/>
          <w:lang w:val="it-IT"/>
        </w:rPr>
        <w:t>Nr. controale efectuate la unități care utilizează produse cosmetice,</w:t>
      </w:r>
    </w:p>
    <w:p w14:paraId="6F7163A0" w14:textId="77777777" w:rsidR="00760002" w:rsidRPr="00EA4873" w:rsidRDefault="0076000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din care:</w:t>
      </w:r>
    </w:p>
    <w:p w14:paraId="6C07E6AF" w14:textId="77777777" w:rsidR="002A1028" w:rsidRPr="00EA4873" w:rsidRDefault="00760002"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u w:val="single"/>
          <w:lang w:val="it-IT"/>
        </w:rPr>
        <w:t>a</w:t>
      </w:r>
      <w:r w:rsidR="003E2363" w:rsidRPr="00EA4873">
        <w:rPr>
          <w:rFonts w:ascii="Arial" w:hAnsi="Arial" w:cs="Arial"/>
          <w:b/>
          <w:sz w:val="24"/>
          <w:szCs w:val="24"/>
          <w:u w:val="single"/>
          <w:lang w:val="it-IT"/>
        </w:rPr>
        <w:t xml:space="preserve">) </w:t>
      </w:r>
      <w:r w:rsidRPr="00EA4873">
        <w:rPr>
          <w:rFonts w:ascii="Arial" w:hAnsi="Arial" w:cs="Arial"/>
          <w:b/>
          <w:sz w:val="24"/>
          <w:szCs w:val="24"/>
          <w:u w:val="single"/>
          <w:lang w:val="it-IT"/>
        </w:rPr>
        <w:t>U</w:t>
      </w:r>
      <w:r w:rsidR="005322AD" w:rsidRPr="00EA4873">
        <w:rPr>
          <w:rFonts w:ascii="Arial" w:hAnsi="Arial" w:cs="Arial"/>
          <w:b/>
          <w:sz w:val="24"/>
          <w:szCs w:val="24"/>
          <w:u w:val="single"/>
          <w:lang w:val="it-IT"/>
        </w:rPr>
        <w:t>nități de frizerie, coafură, manechiură, pedichiură, cosmetic</w:t>
      </w:r>
      <w:r w:rsidRPr="00EA4873">
        <w:rPr>
          <w:rFonts w:ascii="Arial" w:hAnsi="Arial" w:cs="Arial"/>
          <w:b/>
          <w:sz w:val="24"/>
          <w:szCs w:val="24"/>
          <w:u w:val="single"/>
          <w:lang w:val="ro-RO"/>
        </w:rPr>
        <w:t>ă</w:t>
      </w:r>
    </w:p>
    <w:p w14:paraId="0629C7A1" w14:textId="12A6283C" w:rsidR="005322AD" w:rsidRPr="00EA4873" w:rsidRDefault="003D4231"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controale efectuate </w:t>
      </w:r>
      <w:r w:rsidR="003D1E38" w:rsidRPr="00EA4873">
        <w:rPr>
          <w:rFonts w:ascii="Arial" w:hAnsi="Arial" w:cs="Arial"/>
          <w:sz w:val="24"/>
          <w:szCs w:val="24"/>
          <w:lang w:val="ro-RO"/>
        </w:rPr>
        <w:t>–</w:t>
      </w:r>
      <w:r w:rsidR="0006342D" w:rsidRPr="00EA4873">
        <w:rPr>
          <w:rFonts w:ascii="Arial" w:hAnsi="Arial" w:cs="Arial"/>
          <w:sz w:val="24"/>
          <w:szCs w:val="24"/>
          <w:lang w:val="ro-RO"/>
        </w:rPr>
        <w:t xml:space="preserve"> </w:t>
      </w:r>
      <w:r w:rsidR="00677B8B" w:rsidRPr="00EA4873">
        <w:rPr>
          <w:rFonts w:ascii="Arial" w:hAnsi="Arial" w:cs="Arial"/>
          <w:sz w:val="24"/>
          <w:szCs w:val="24"/>
          <w:lang w:val="ro-RO"/>
        </w:rPr>
        <w:t>1</w:t>
      </w:r>
      <w:r w:rsidR="006D675C" w:rsidRPr="00EA4873">
        <w:rPr>
          <w:rFonts w:ascii="Arial" w:hAnsi="Arial" w:cs="Arial"/>
          <w:sz w:val="24"/>
          <w:szCs w:val="24"/>
          <w:lang w:val="ro-RO"/>
        </w:rPr>
        <w:t>2</w:t>
      </w:r>
    </w:p>
    <w:p w14:paraId="7FC934B2" w14:textId="617168B0" w:rsidR="000530C8" w:rsidRPr="00EA4873" w:rsidRDefault="000530C8"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6D675C" w:rsidRPr="00EA4873">
        <w:rPr>
          <w:rFonts w:ascii="Arial" w:hAnsi="Arial" w:cs="Arial"/>
          <w:sz w:val="24"/>
          <w:szCs w:val="24"/>
        </w:rPr>
        <w:t>1</w:t>
      </w:r>
      <w:r w:rsidRPr="00EA4873">
        <w:rPr>
          <w:rFonts w:ascii="Arial" w:hAnsi="Arial" w:cs="Arial"/>
          <w:sz w:val="24"/>
          <w:szCs w:val="24"/>
        </w:rPr>
        <w:t>, din care:</w:t>
      </w:r>
    </w:p>
    <w:p w14:paraId="32D6D5A9" w14:textId="51B4EA2E" w:rsidR="000530C8" w:rsidRPr="00EA4873" w:rsidRDefault="000530C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1</w:t>
      </w:r>
    </w:p>
    <w:p w14:paraId="76CF95B9" w14:textId="078238D3" w:rsidR="000530C8" w:rsidRPr="00EA4873" w:rsidRDefault="000530C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10</w:t>
      </w:r>
      <w:r w:rsidRPr="00EA4873">
        <w:rPr>
          <w:rFonts w:ascii="Arial" w:hAnsi="Arial" w:cs="Arial"/>
          <w:b/>
          <w:sz w:val="24"/>
          <w:szCs w:val="24"/>
          <w:lang w:val="it-IT"/>
        </w:rPr>
        <w:t>.</w:t>
      </w:r>
      <w:r w:rsidR="006D675C" w:rsidRPr="00EA4873">
        <w:rPr>
          <w:rFonts w:ascii="Arial" w:hAnsi="Arial" w:cs="Arial"/>
          <w:b/>
          <w:sz w:val="24"/>
          <w:szCs w:val="24"/>
          <w:lang w:val="it-IT"/>
        </w:rPr>
        <w:t>0</w:t>
      </w:r>
      <w:r w:rsidRPr="00EA4873">
        <w:rPr>
          <w:rFonts w:ascii="Arial" w:hAnsi="Arial" w:cs="Arial"/>
          <w:b/>
          <w:sz w:val="24"/>
          <w:szCs w:val="24"/>
          <w:lang w:val="it-IT"/>
        </w:rPr>
        <w:t>00 lei</w:t>
      </w:r>
    </w:p>
    <w:p w14:paraId="063300C8" w14:textId="77777777" w:rsidR="000530C8" w:rsidRPr="00EA4873" w:rsidRDefault="000530C8"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 xml:space="preserve">Neconformități identificate: </w:t>
      </w:r>
    </w:p>
    <w:p w14:paraId="3EB8EF40" w14:textId="5D9E8F4E" w:rsidR="009B1CCF" w:rsidRPr="00EA4873" w:rsidRDefault="009B1CCF"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240583AB" w14:textId="7F5D70AF" w:rsidR="006D675C" w:rsidRPr="00EA4873" w:rsidRDefault="006D675C" w:rsidP="00EA4873">
      <w:pPr>
        <w:pStyle w:val="Frspaiere"/>
        <w:tabs>
          <w:tab w:val="left" w:pos="142"/>
          <w:tab w:val="right" w:pos="9072"/>
        </w:tabs>
        <w:ind w:left="0"/>
        <w:rPr>
          <w:rFonts w:ascii="Arial" w:hAnsi="Arial" w:cs="Arial"/>
          <w:sz w:val="24"/>
          <w:szCs w:val="24"/>
          <w:lang w:val="it-IT"/>
        </w:rPr>
      </w:pPr>
      <w:r w:rsidRPr="00EA4873">
        <w:rPr>
          <w:rFonts w:ascii="Arial" w:hAnsi="Arial" w:cs="Arial"/>
          <w:sz w:val="24"/>
          <w:szCs w:val="24"/>
          <w:lang w:val="it-IT"/>
        </w:rPr>
        <w:t>Nr. recontroale – 2</w:t>
      </w:r>
    </w:p>
    <w:p w14:paraId="14B978F0" w14:textId="77777777" w:rsidR="00ED63FF" w:rsidRPr="00EA4873" w:rsidRDefault="00ED63FF" w:rsidP="00EA4873">
      <w:pPr>
        <w:pStyle w:val="Frspaiere"/>
        <w:tabs>
          <w:tab w:val="left" w:pos="142"/>
          <w:tab w:val="right" w:pos="9072"/>
        </w:tabs>
        <w:ind w:left="0"/>
        <w:rPr>
          <w:rFonts w:ascii="Arial" w:hAnsi="Arial" w:cs="Arial"/>
          <w:sz w:val="24"/>
          <w:szCs w:val="24"/>
          <w:lang w:val="it-IT"/>
        </w:rPr>
      </w:pPr>
    </w:p>
    <w:p w14:paraId="0E4A502A" w14:textId="772F34F5" w:rsidR="00ED63FF" w:rsidRPr="00EA4873" w:rsidRDefault="00170A82"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u w:val="single"/>
          <w:lang w:val="it-IT"/>
        </w:rPr>
        <w:t>b</w:t>
      </w:r>
      <w:r w:rsidR="00ED63FF" w:rsidRPr="00EA4873">
        <w:rPr>
          <w:rFonts w:ascii="Arial" w:hAnsi="Arial" w:cs="Arial"/>
          <w:b/>
          <w:sz w:val="24"/>
          <w:szCs w:val="24"/>
          <w:u w:val="single"/>
          <w:lang w:val="it-IT"/>
        </w:rPr>
        <w:t xml:space="preserve">) Unități de </w:t>
      </w:r>
      <w:r w:rsidR="00ED63FF" w:rsidRPr="00EA4873">
        <w:rPr>
          <w:rFonts w:ascii="Arial" w:hAnsi="Arial" w:cs="Arial"/>
          <w:b/>
          <w:sz w:val="24"/>
          <w:szCs w:val="24"/>
          <w:u w:val="single"/>
          <w:lang w:val="ro-RO"/>
        </w:rPr>
        <w:t>întreținere corporală</w:t>
      </w:r>
    </w:p>
    <w:p w14:paraId="53F20C09" w14:textId="355F2B8B" w:rsidR="00ED63FF" w:rsidRPr="00EA4873" w:rsidRDefault="00ED63FF"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controale efectuate – </w:t>
      </w:r>
      <w:r w:rsidR="006D675C" w:rsidRPr="00EA4873">
        <w:rPr>
          <w:rFonts w:ascii="Arial" w:hAnsi="Arial" w:cs="Arial"/>
          <w:sz w:val="24"/>
          <w:szCs w:val="24"/>
          <w:lang w:val="ro-RO"/>
        </w:rPr>
        <w:t>3</w:t>
      </w:r>
    </w:p>
    <w:p w14:paraId="1CDC4EA2" w14:textId="77777777" w:rsidR="006D675C" w:rsidRPr="00EA4873" w:rsidRDefault="006D675C" w:rsidP="00EA4873">
      <w:pPr>
        <w:pStyle w:val="Frspaiere"/>
        <w:tabs>
          <w:tab w:val="right" w:pos="9072"/>
        </w:tabs>
        <w:ind w:left="0"/>
        <w:rPr>
          <w:rFonts w:ascii="Arial" w:hAnsi="Arial" w:cs="Arial"/>
          <w:sz w:val="24"/>
          <w:szCs w:val="24"/>
          <w:lang w:val="ro-RO"/>
        </w:rPr>
      </w:pPr>
    </w:p>
    <w:p w14:paraId="0D78115A" w14:textId="2E22AEC2" w:rsidR="006D675C" w:rsidRPr="00EA4873" w:rsidRDefault="006D675C" w:rsidP="00EA4873">
      <w:pPr>
        <w:pStyle w:val="Frspaiere"/>
        <w:tabs>
          <w:tab w:val="right" w:pos="9072"/>
        </w:tabs>
        <w:ind w:left="0"/>
        <w:rPr>
          <w:rFonts w:ascii="Arial" w:hAnsi="Arial" w:cs="Arial"/>
          <w:b/>
          <w:sz w:val="24"/>
          <w:szCs w:val="24"/>
          <w:lang w:val="ro-RO"/>
        </w:rPr>
      </w:pPr>
      <w:r w:rsidRPr="00EA4873">
        <w:rPr>
          <w:rFonts w:ascii="Arial" w:hAnsi="Arial" w:cs="Arial"/>
          <w:b/>
          <w:sz w:val="24"/>
          <w:szCs w:val="24"/>
          <w:u w:val="single"/>
          <w:lang w:val="ro-RO"/>
        </w:rPr>
        <w:t>c) Alte unități din sectorul prestări servicii care folosesc produse cosmetice</w:t>
      </w:r>
    </w:p>
    <w:p w14:paraId="523E52AE" w14:textId="53B10146" w:rsidR="006D675C" w:rsidRPr="00EA4873" w:rsidRDefault="006D675C"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Nr. controale efectuate – 2</w:t>
      </w:r>
    </w:p>
    <w:p w14:paraId="73FEBA9F" w14:textId="77777777" w:rsidR="00ED63FF" w:rsidRPr="00EA4873" w:rsidRDefault="00ED63FF" w:rsidP="00EA4873">
      <w:pPr>
        <w:pStyle w:val="Frspaiere"/>
        <w:tabs>
          <w:tab w:val="left" w:pos="142"/>
          <w:tab w:val="right" w:pos="9072"/>
        </w:tabs>
        <w:ind w:left="0"/>
        <w:rPr>
          <w:rFonts w:ascii="Arial" w:hAnsi="Arial" w:cs="Arial"/>
          <w:sz w:val="24"/>
          <w:szCs w:val="24"/>
          <w:lang w:val="ro-RO"/>
        </w:rPr>
      </w:pPr>
    </w:p>
    <w:p w14:paraId="2B453C34" w14:textId="77777777" w:rsidR="00F920BE" w:rsidRPr="00EA4873" w:rsidRDefault="005322A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 xml:space="preserve">II. Nr. </w:t>
      </w:r>
      <w:r w:rsidR="004C6833" w:rsidRPr="00EA4873">
        <w:rPr>
          <w:rFonts w:ascii="Arial" w:hAnsi="Arial" w:cs="Arial"/>
          <w:b/>
          <w:sz w:val="24"/>
          <w:szCs w:val="24"/>
          <w:u w:val="single"/>
          <w:lang w:val="ro-RO"/>
        </w:rPr>
        <w:t>controale pe produse cosmetice:</w:t>
      </w:r>
    </w:p>
    <w:p w14:paraId="1A2354A2" w14:textId="5C5F7EA8" w:rsidR="00682101" w:rsidRPr="00EA4873" w:rsidRDefault="00F920B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w:t>
      </w:r>
      <w:r w:rsidR="0091558C" w:rsidRPr="00EA4873">
        <w:rPr>
          <w:rFonts w:ascii="Arial" w:hAnsi="Arial" w:cs="Arial"/>
          <w:sz w:val="24"/>
          <w:szCs w:val="24"/>
          <w:lang w:val="it-IT"/>
        </w:rPr>
        <w:t xml:space="preserve">produse </w:t>
      </w:r>
      <w:r w:rsidRPr="00EA4873">
        <w:rPr>
          <w:rFonts w:ascii="Arial" w:hAnsi="Arial" w:cs="Arial"/>
          <w:sz w:val="24"/>
          <w:szCs w:val="24"/>
          <w:lang w:val="it-IT"/>
        </w:rPr>
        <w:t>control</w:t>
      </w:r>
      <w:r w:rsidR="0091558C" w:rsidRPr="00EA4873">
        <w:rPr>
          <w:rFonts w:ascii="Arial" w:hAnsi="Arial" w:cs="Arial"/>
          <w:sz w:val="24"/>
          <w:szCs w:val="24"/>
          <w:lang w:val="it-IT"/>
        </w:rPr>
        <w:t>ate</w:t>
      </w:r>
      <w:r w:rsidRPr="00EA4873">
        <w:rPr>
          <w:rFonts w:ascii="Arial" w:hAnsi="Arial" w:cs="Arial"/>
          <w:sz w:val="24"/>
          <w:szCs w:val="24"/>
          <w:lang w:val="it-IT"/>
        </w:rPr>
        <w:t xml:space="preserve"> –</w:t>
      </w:r>
      <w:r w:rsidR="0073521F" w:rsidRPr="00EA4873">
        <w:rPr>
          <w:rFonts w:ascii="Arial" w:hAnsi="Arial" w:cs="Arial"/>
          <w:sz w:val="24"/>
          <w:szCs w:val="24"/>
          <w:lang w:val="it-IT"/>
        </w:rPr>
        <w:t xml:space="preserve"> </w:t>
      </w:r>
      <w:r w:rsidR="006D675C" w:rsidRPr="00EA4873">
        <w:rPr>
          <w:rFonts w:ascii="Arial" w:hAnsi="Arial" w:cs="Arial"/>
          <w:sz w:val="24"/>
          <w:szCs w:val="24"/>
          <w:lang w:val="it-IT"/>
        </w:rPr>
        <w:t>58</w:t>
      </w:r>
    </w:p>
    <w:p w14:paraId="5872981A" w14:textId="26AAE6E3" w:rsidR="00811588" w:rsidRPr="00EA4873" w:rsidRDefault="0081158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produse conforme </w:t>
      </w:r>
      <w:r w:rsidR="00917B4E" w:rsidRPr="00EA4873">
        <w:rPr>
          <w:rFonts w:ascii="Arial" w:hAnsi="Arial" w:cs="Arial"/>
          <w:sz w:val="24"/>
          <w:szCs w:val="24"/>
          <w:lang w:val="it-IT"/>
        </w:rPr>
        <w:t>–</w:t>
      </w:r>
      <w:r w:rsidRPr="00EA4873">
        <w:rPr>
          <w:rFonts w:ascii="Arial" w:hAnsi="Arial" w:cs="Arial"/>
          <w:sz w:val="24"/>
          <w:szCs w:val="24"/>
          <w:lang w:val="it-IT"/>
        </w:rPr>
        <w:t xml:space="preserve"> </w:t>
      </w:r>
      <w:r w:rsidR="006D675C" w:rsidRPr="00EA4873">
        <w:rPr>
          <w:rFonts w:ascii="Arial" w:hAnsi="Arial" w:cs="Arial"/>
          <w:sz w:val="24"/>
          <w:szCs w:val="24"/>
          <w:lang w:val="it-IT"/>
        </w:rPr>
        <w:t>26</w:t>
      </w:r>
    </w:p>
    <w:p w14:paraId="3F4201B3" w14:textId="28785AAE" w:rsidR="00F86F3B" w:rsidRPr="00EA4873" w:rsidRDefault="00F86F3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produse neconforme </w:t>
      </w:r>
      <w:r w:rsidR="003D1E38" w:rsidRPr="00EA4873">
        <w:rPr>
          <w:rFonts w:ascii="Arial" w:hAnsi="Arial" w:cs="Arial"/>
          <w:sz w:val="24"/>
          <w:szCs w:val="24"/>
          <w:lang w:val="it-IT"/>
        </w:rPr>
        <w:t>–</w:t>
      </w:r>
      <w:r w:rsidRPr="00EA4873">
        <w:rPr>
          <w:rFonts w:ascii="Arial" w:hAnsi="Arial" w:cs="Arial"/>
          <w:sz w:val="24"/>
          <w:szCs w:val="24"/>
          <w:lang w:val="it-IT"/>
        </w:rPr>
        <w:t xml:space="preserve"> </w:t>
      </w:r>
      <w:r w:rsidR="006D675C" w:rsidRPr="00EA4873">
        <w:rPr>
          <w:rFonts w:ascii="Arial" w:hAnsi="Arial" w:cs="Arial"/>
          <w:sz w:val="24"/>
          <w:szCs w:val="24"/>
          <w:lang w:val="it-IT"/>
        </w:rPr>
        <w:t>32</w:t>
      </w:r>
    </w:p>
    <w:p w14:paraId="5529FAC1" w14:textId="21BF3F97" w:rsidR="006D675C" w:rsidRPr="00EA4873" w:rsidRDefault="006D675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Retragere de la utilizare – 6 produse</w:t>
      </w:r>
    </w:p>
    <w:p w14:paraId="3231A914" w14:textId="6818070A" w:rsidR="007F3B66" w:rsidRPr="00EA4873" w:rsidRDefault="007F3B6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Retragere de la comercializare – </w:t>
      </w:r>
      <w:r w:rsidR="006D675C" w:rsidRPr="00EA4873">
        <w:rPr>
          <w:rFonts w:ascii="Arial" w:hAnsi="Arial" w:cs="Arial"/>
          <w:sz w:val="24"/>
          <w:szCs w:val="24"/>
          <w:lang w:val="it-IT"/>
        </w:rPr>
        <w:t>20188</w:t>
      </w:r>
      <w:r w:rsidRPr="00EA4873">
        <w:rPr>
          <w:rFonts w:ascii="Arial" w:hAnsi="Arial" w:cs="Arial"/>
          <w:sz w:val="24"/>
          <w:szCs w:val="24"/>
          <w:lang w:val="it-IT"/>
        </w:rPr>
        <w:t xml:space="preserve"> produs</w:t>
      </w:r>
      <w:r w:rsidR="006D675C" w:rsidRPr="00EA4873">
        <w:rPr>
          <w:rFonts w:ascii="Arial" w:hAnsi="Arial" w:cs="Arial"/>
          <w:sz w:val="24"/>
          <w:szCs w:val="24"/>
          <w:lang w:val="it-IT"/>
        </w:rPr>
        <w:t>e</w:t>
      </w:r>
    </w:p>
    <w:p w14:paraId="2BC13CF7" w14:textId="77777777" w:rsidR="001311FC" w:rsidRPr="00EA4873" w:rsidRDefault="001311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total sancțiuni – 1, din care:</w:t>
      </w:r>
    </w:p>
    <w:p w14:paraId="2F4C9FAE" w14:textId="77777777" w:rsidR="001311FC" w:rsidRPr="00EA4873" w:rsidRDefault="001311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2996A8C9" w14:textId="1EADF299" w:rsidR="001311FC" w:rsidRPr="00EA4873" w:rsidRDefault="001311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1</w:t>
      </w:r>
      <w:r w:rsidRPr="00EA4873">
        <w:rPr>
          <w:rFonts w:ascii="Arial" w:hAnsi="Arial" w:cs="Arial"/>
          <w:b/>
          <w:sz w:val="24"/>
          <w:szCs w:val="24"/>
          <w:lang w:val="it-IT"/>
        </w:rPr>
        <w:t>.</w:t>
      </w:r>
      <w:r w:rsidR="006D675C" w:rsidRPr="00EA4873">
        <w:rPr>
          <w:rFonts w:ascii="Arial" w:hAnsi="Arial" w:cs="Arial"/>
          <w:b/>
          <w:sz w:val="24"/>
          <w:szCs w:val="24"/>
          <w:lang w:val="it-IT"/>
        </w:rPr>
        <w:t>6</w:t>
      </w:r>
      <w:r w:rsidRPr="00EA4873">
        <w:rPr>
          <w:rFonts w:ascii="Arial" w:hAnsi="Arial" w:cs="Arial"/>
          <w:b/>
          <w:sz w:val="24"/>
          <w:szCs w:val="24"/>
          <w:lang w:val="it-IT"/>
        </w:rPr>
        <w:t>00 lei</w:t>
      </w:r>
    </w:p>
    <w:p w14:paraId="0F2340B1" w14:textId="77777777" w:rsidR="001311FC" w:rsidRPr="00EA4873" w:rsidRDefault="001311FC" w:rsidP="00EA4873">
      <w:pPr>
        <w:pStyle w:val="Frspaiere"/>
        <w:tabs>
          <w:tab w:val="left" w:pos="142"/>
          <w:tab w:val="right" w:pos="9072"/>
        </w:tabs>
        <w:ind w:left="0"/>
        <w:rPr>
          <w:rFonts w:ascii="Arial" w:hAnsi="Arial" w:cs="Arial"/>
          <w:b/>
          <w:sz w:val="24"/>
          <w:szCs w:val="24"/>
          <w:lang w:val="it-IT"/>
        </w:rPr>
      </w:pPr>
      <w:r w:rsidRPr="00EA4873">
        <w:rPr>
          <w:rFonts w:ascii="Arial" w:hAnsi="Arial" w:cs="Arial"/>
          <w:b/>
          <w:sz w:val="24"/>
          <w:szCs w:val="24"/>
          <w:lang w:val="it-IT"/>
        </w:rPr>
        <w:t xml:space="preserve">Neconformități identificate: </w:t>
      </w:r>
    </w:p>
    <w:p w14:paraId="467414EE" w14:textId="085FB6CF" w:rsidR="009B1CCF" w:rsidRPr="00EA4873" w:rsidRDefault="009B1CCF" w:rsidP="00EA4873">
      <w:pPr>
        <w:pStyle w:val="Frspaiere"/>
        <w:numPr>
          <w:ilvl w:val="0"/>
          <w:numId w:val="45"/>
        </w:numPr>
        <w:tabs>
          <w:tab w:val="left" w:pos="142"/>
          <w:tab w:val="right" w:pos="9072"/>
        </w:tabs>
        <w:ind w:left="0" w:firstLine="0"/>
        <w:rPr>
          <w:rFonts w:ascii="Arial" w:hAnsi="Arial" w:cs="Arial"/>
          <w:bCs/>
          <w:sz w:val="24"/>
          <w:szCs w:val="24"/>
          <w:lang w:val="it-IT"/>
        </w:rPr>
      </w:pPr>
      <w:r w:rsidRPr="00EA4873">
        <w:rPr>
          <w:rFonts w:ascii="Arial" w:hAnsi="Arial" w:cs="Arial"/>
          <w:bCs/>
          <w:sz w:val="24"/>
          <w:szCs w:val="24"/>
          <w:lang w:val="it-IT"/>
        </w:rPr>
        <w:t>comercializarea sau utilizarea produselor cosmetice cu termen de valabilitate expirat;</w:t>
      </w:r>
    </w:p>
    <w:p w14:paraId="43F4D9BC" w14:textId="77777777" w:rsidR="004A68BE" w:rsidRPr="00EA4873" w:rsidRDefault="004A68BE" w:rsidP="00EA4873">
      <w:pPr>
        <w:pStyle w:val="Frspaiere"/>
        <w:tabs>
          <w:tab w:val="right" w:pos="9072"/>
        </w:tabs>
        <w:ind w:left="0"/>
        <w:rPr>
          <w:rFonts w:ascii="Arial" w:hAnsi="Arial" w:cs="Arial"/>
          <w:b/>
          <w:sz w:val="24"/>
          <w:szCs w:val="24"/>
          <w:lang w:val="it-IT"/>
        </w:rPr>
      </w:pPr>
    </w:p>
    <w:p w14:paraId="6C950AA3" w14:textId="77777777" w:rsidR="009B1CCF" w:rsidRPr="00EA4873" w:rsidRDefault="009B1CCF" w:rsidP="00EA4873">
      <w:pPr>
        <w:pStyle w:val="Frspaiere"/>
        <w:tabs>
          <w:tab w:val="right" w:pos="9072"/>
        </w:tabs>
        <w:ind w:left="0"/>
        <w:rPr>
          <w:rFonts w:ascii="Arial" w:hAnsi="Arial" w:cs="Arial"/>
          <w:b/>
          <w:sz w:val="24"/>
          <w:szCs w:val="24"/>
          <w:lang w:val="it-IT"/>
        </w:rPr>
      </w:pPr>
    </w:p>
    <w:p w14:paraId="477C9C84" w14:textId="1B710542" w:rsidR="005322AD" w:rsidRPr="00EA4873" w:rsidRDefault="005322A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 xml:space="preserve">Capitolul </w:t>
      </w:r>
      <w:r w:rsidR="005D023E" w:rsidRPr="00EA4873">
        <w:rPr>
          <w:rFonts w:ascii="Arial" w:hAnsi="Arial" w:cs="Arial"/>
          <w:b/>
          <w:sz w:val="24"/>
          <w:szCs w:val="24"/>
          <w:lang w:val="it-IT"/>
        </w:rPr>
        <w:t>X</w:t>
      </w:r>
      <w:r w:rsidR="003E2363" w:rsidRPr="00EA4873">
        <w:rPr>
          <w:rFonts w:ascii="Arial" w:hAnsi="Arial" w:cs="Arial"/>
          <w:b/>
          <w:sz w:val="24"/>
          <w:szCs w:val="24"/>
          <w:lang w:val="it-IT"/>
        </w:rPr>
        <w:t>.</w:t>
      </w:r>
      <w:r w:rsidRPr="00EA4873">
        <w:rPr>
          <w:rFonts w:ascii="Arial" w:hAnsi="Arial" w:cs="Arial"/>
          <w:b/>
          <w:sz w:val="24"/>
          <w:szCs w:val="24"/>
          <w:lang w:val="it-IT"/>
        </w:rPr>
        <w:t xml:space="preserve"> </w:t>
      </w:r>
      <w:r w:rsidR="003E2363" w:rsidRPr="00EA4873">
        <w:rPr>
          <w:rFonts w:ascii="Arial" w:hAnsi="Arial" w:cs="Arial"/>
          <w:b/>
          <w:sz w:val="24"/>
          <w:szCs w:val="24"/>
          <w:lang w:val="it-IT"/>
        </w:rPr>
        <w:t>BIOCIDE</w:t>
      </w:r>
    </w:p>
    <w:p w14:paraId="128D4A59" w14:textId="77777777" w:rsidR="001C0603" w:rsidRPr="00EA4873" w:rsidRDefault="001C0603" w:rsidP="00EA4873">
      <w:pPr>
        <w:pStyle w:val="Frspaiere"/>
        <w:tabs>
          <w:tab w:val="right" w:pos="9072"/>
        </w:tabs>
        <w:ind w:left="0"/>
        <w:rPr>
          <w:rFonts w:ascii="Arial" w:hAnsi="Arial" w:cs="Arial"/>
          <w:b/>
          <w:sz w:val="24"/>
          <w:szCs w:val="24"/>
          <w:lang w:val="it-IT"/>
        </w:rPr>
      </w:pPr>
    </w:p>
    <w:p w14:paraId="5169FC5E" w14:textId="5F047034" w:rsidR="005322AD" w:rsidRPr="00EA4873" w:rsidRDefault="005322AD" w:rsidP="00EA4873">
      <w:pPr>
        <w:pStyle w:val="Frspaiere"/>
        <w:tabs>
          <w:tab w:val="right" w:pos="9072"/>
        </w:tabs>
        <w:ind w:left="0"/>
        <w:rPr>
          <w:rFonts w:ascii="Arial" w:eastAsia="Times New Roman" w:hAnsi="Arial" w:cs="Arial"/>
          <w:sz w:val="24"/>
          <w:szCs w:val="24"/>
          <w:lang w:val="ro-RO" w:eastAsia="ro-RO"/>
        </w:rPr>
      </w:pPr>
      <w:r w:rsidRPr="00EA4873">
        <w:rPr>
          <w:rFonts w:ascii="Arial" w:hAnsi="Arial" w:cs="Arial"/>
          <w:sz w:val="24"/>
          <w:szCs w:val="24"/>
          <w:lang w:val="it-IT"/>
        </w:rPr>
        <w:t xml:space="preserve">Nr. controale efectuate la producători, importatori, distribuitori, </w:t>
      </w:r>
      <w:r w:rsidRPr="00EA4873">
        <w:rPr>
          <w:rFonts w:ascii="Arial" w:eastAsia="Times New Roman" w:hAnsi="Arial" w:cs="Arial"/>
          <w:sz w:val="24"/>
          <w:szCs w:val="24"/>
          <w:lang w:val="ro-RO" w:eastAsia="ro-RO"/>
        </w:rPr>
        <w:t>la utilizatori profesionali (unități sanitare, unități de învățământ, unități de turism, cabinete de înfrumusețare, etc)</w:t>
      </w:r>
      <w:r w:rsidR="00770835" w:rsidRPr="00EA4873">
        <w:rPr>
          <w:rFonts w:ascii="Arial" w:eastAsia="Times New Roman" w:hAnsi="Arial" w:cs="Arial"/>
          <w:sz w:val="24"/>
          <w:szCs w:val="24"/>
          <w:lang w:val="ro-RO" w:eastAsia="ro-RO"/>
        </w:rPr>
        <w:t xml:space="preserve"> </w:t>
      </w:r>
      <w:r w:rsidR="00681E5C" w:rsidRPr="00EA4873">
        <w:rPr>
          <w:rFonts w:ascii="Arial" w:eastAsia="Times New Roman" w:hAnsi="Arial" w:cs="Arial"/>
          <w:sz w:val="24"/>
          <w:szCs w:val="24"/>
          <w:lang w:val="ro-RO" w:eastAsia="ro-RO"/>
        </w:rPr>
        <w:t>–</w:t>
      </w:r>
      <w:r w:rsidR="00787217" w:rsidRPr="00EA4873">
        <w:rPr>
          <w:rFonts w:ascii="Arial" w:eastAsia="Times New Roman" w:hAnsi="Arial" w:cs="Arial"/>
          <w:sz w:val="24"/>
          <w:szCs w:val="24"/>
          <w:lang w:val="ro-RO" w:eastAsia="ro-RO"/>
        </w:rPr>
        <w:t xml:space="preserve"> </w:t>
      </w:r>
      <w:r w:rsidR="006D675C" w:rsidRPr="00EA4873">
        <w:rPr>
          <w:rFonts w:ascii="Arial" w:eastAsia="Times New Roman" w:hAnsi="Arial" w:cs="Arial"/>
          <w:sz w:val="24"/>
          <w:szCs w:val="24"/>
          <w:lang w:val="ro-RO" w:eastAsia="ro-RO"/>
        </w:rPr>
        <w:t>296</w:t>
      </w:r>
      <w:r w:rsidR="007209CA" w:rsidRPr="00EA4873">
        <w:rPr>
          <w:rFonts w:ascii="Arial" w:eastAsia="Times New Roman" w:hAnsi="Arial" w:cs="Arial"/>
          <w:sz w:val="24"/>
          <w:szCs w:val="24"/>
          <w:lang w:val="ro-RO" w:eastAsia="ro-RO"/>
        </w:rPr>
        <w:t xml:space="preserve"> controale, din care:</w:t>
      </w:r>
    </w:p>
    <w:p w14:paraId="6A03794A" w14:textId="2DA5A68B" w:rsidR="00CA4E7D" w:rsidRPr="00EA4873" w:rsidRDefault="00CA4E7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9631C0" w:rsidRPr="00EA4873">
        <w:rPr>
          <w:rFonts w:ascii="Arial" w:hAnsi="Arial" w:cs="Arial"/>
          <w:sz w:val="24"/>
          <w:szCs w:val="24"/>
        </w:rPr>
        <w:t>–</w:t>
      </w:r>
      <w:r w:rsidRPr="00EA4873">
        <w:rPr>
          <w:rFonts w:ascii="Arial" w:hAnsi="Arial" w:cs="Arial"/>
          <w:sz w:val="24"/>
          <w:szCs w:val="24"/>
        </w:rPr>
        <w:t xml:space="preserve"> </w:t>
      </w:r>
      <w:r w:rsidR="006D675C" w:rsidRPr="00EA4873">
        <w:rPr>
          <w:rFonts w:ascii="Arial" w:hAnsi="Arial" w:cs="Arial"/>
          <w:sz w:val="24"/>
          <w:szCs w:val="24"/>
        </w:rPr>
        <w:t>16</w:t>
      </w:r>
      <w:r w:rsidRPr="00EA4873">
        <w:rPr>
          <w:rFonts w:ascii="Arial" w:hAnsi="Arial" w:cs="Arial"/>
          <w:sz w:val="24"/>
          <w:szCs w:val="24"/>
        </w:rPr>
        <w:t>, din care:</w:t>
      </w:r>
    </w:p>
    <w:p w14:paraId="2250EF3D" w14:textId="7FA169FF" w:rsidR="00007AAF" w:rsidRPr="00EA4873" w:rsidRDefault="00007AA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w:t>
      </w:r>
      <w:r w:rsidR="009631C0" w:rsidRPr="00EA4873">
        <w:rPr>
          <w:rFonts w:ascii="Arial" w:hAnsi="Arial" w:cs="Arial"/>
          <w:sz w:val="24"/>
          <w:szCs w:val="24"/>
          <w:lang w:val="it-IT"/>
        </w:rPr>
        <w:t>–</w:t>
      </w:r>
      <w:r w:rsidRPr="00EA4873">
        <w:rPr>
          <w:rFonts w:ascii="Arial" w:hAnsi="Arial" w:cs="Arial"/>
          <w:sz w:val="24"/>
          <w:szCs w:val="24"/>
          <w:lang w:val="it-IT"/>
        </w:rPr>
        <w:t xml:space="preserve"> </w:t>
      </w:r>
      <w:r w:rsidR="006D675C" w:rsidRPr="00EA4873">
        <w:rPr>
          <w:rFonts w:ascii="Arial" w:hAnsi="Arial" w:cs="Arial"/>
          <w:sz w:val="24"/>
          <w:szCs w:val="24"/>
          <w:lang w:val="it-IT"/>
        </w:rPr>
        <w:t>6</w:t>
      </w:r>
    </w:p>
    <w:p w14:paraId="15F6CB75" w14:textId="220A16E8" w:rsidR="00CA4E7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CA4E7D" w:rsidRPr="00EA4873">
        <w:rPr>
          <w:rFonts w:ascii="Arial" w:hAnsi="Arial" w:cs="Arial"/>
          <w:sz w:val="24"/>
          <w:szCs w:val="24"/>
          <w:lang w:val="it-IT"/>
        </w:rPr>
        <w:t xml:space="preserve"> nr. amenzi – </w:t>
      </w:r>
      <w:r w:rsidR="006D675C" w:rsidRPr="00EA4873">
        <w:rPr>
          <w:rFonts w:ascii="Arial" w:hAnsi="Arial" w:cs="Arial"/>
          <w:sz w:val="24"/>
          <w:szCs w:val="24"/>
          <w:lang w:val="it-IT"/>
        </w:rPr>
        <w:t>10</w:t>
      </w:r>
    </w:p>
    <w:p w14:paraId="6FAB40E1" w14:textId="3923698D" w:rsidR="008633E5"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CA4E7D"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83</w:t>
      </w:r>
      <w:r w:rsidR="00CA4E7D" w:rsidRPr="00EA4873">
        <w:rPr>
          <w:rFonts w:ascii="Arial" w:hAnsi="Arial" w:cs="Arial"/>
          <w:b/>
          <w:sz w:val="24"/>
          <w:szCs w:val="24"/>
          <w:lang w:val="it-IT"/>
        </w:rPr>
        <w:t>.</w:t>
      </w:r>
      <w:r w:rsidR="00116516" w:rsidRPr="00EA4873">
        <w:rPr>
          <w:rFonts w:ascii="Arial" w:hAnsi="Arial" w:cs="Arial"/>
          <w:b/>
          <w:sz w:val="24"/>
          <w:szCs w:val="24"/>
          <w:lang w:val="it-IT"/>
        </w:rPr>
        <w:t>6</w:t>
      </w:r>
      <w:r w:rsidR="00F86F3B" w:rsidRPr="00EA4873">
        <w:rPr>
          <w:rFonts w:ascii="Arial" w:hAnsi="Arial" w:cs="Arial"/>
          <w:b/>
          <w:sz w:val="24"/>
          <w:szCs w:val="24"/>
          <w:lang w:val="it-IT"/>
        </w:rPr>
        <w:t>00 lei</w:t>
      </w:r>
    </w:p>
    <w:p w14:paraId="5B9109F7" w14:textId="76541743" w:rsidR="005601BE" w:rsidRPr="00EA4873" w:rsidRDefault="005601B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6D675C" w:rsidRPr="00EA4873">
        <w:rPr>
          <w:rFonts w:ascii="Arial" w:hAnsi="Arial" w:cs="Arial"/>
          <w:sz w:val="24"/>
          <w:szCs w:val="24"/>
          <w:lang w:val="it-IT"/>
        </w:rPr>
        <w:t>3</w:t>
      </w:r>
    </w:p>
    <w:p w14:paraId="41C9ABCE" w14:textId="0A212BB9" w:rsidR="00306FC1" w:rsidRPr="00EA4873" w:rsidRDefault="006D675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Din care: </w:t>
      </w:r>
    </w:p>
    <w:p w14:paraId="0034B867" w14:textId="77777777" w:rsidR="006D675C" w:rsidRPr="00EA4873" w:rsidRDefault="006D675C" w:rsidP="00EA4873">
      <w:pPr>
        <w:pStyle w:val="Frspaiere"/>
        <w:tabs>
          <w:tab w:val="right" w:pos="9072"/>
        </w:tabs>
        <w:ind w:left="0"/>
        <w:rPr>
          <w:rFonts w:ascii="Arial" w:hAnsi="Arial" w:cs="Arial"/>
          <w:sz w:val="24"/>
          <w:szCs w:val="24"/>
          <w:lang w:val="it-IT"/>
        </w:rPr>
      </w:pPr>
    </w:p>
    <w:p w14:paraId="0588C7D5" w14:textId="5769A8C4" w:rsidR="00306FC1" w:rsidRPr="00EA4873" w:rsidRDefault="00306FC1"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a) Nr. controale efectuate la producători</w:t>
      </w:r>
    </w:p>
    <w:p w14:paraId="6B66EF52" w14:textId="73233CC6" w:rsidR="00306FC1" w:rsidRPr="00EA4873" w:rsidRDefault="00306FC1"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6D675C" w:rsidRPr="00EA4873">
        <w:rPr>
          <w:rFonts w:ascii="Arial" w:hAnsi="Arial" w:cs="Arial"/>
          <w:sz w:val="24"/>
          <w:szCs w:val="24"/>
        </w:rPr>
        <w:t>1</w:t>
      </w:r>
    </w:p>
    <w:p w14:paraId="66F81ECA" w14:textId="77777777" w:rsidR="00306FC1" w:rsidRPr="00EA4873" w:rsidRDefault="00306FC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57C20AEA" w14:textId="77777777"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4A29A38D" w14:textId="6A18B696" w:rsidR="00306FC1" w:rsidRPr="00EA4873" w:rsidRDefault="00306FC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10</w:t>
      </w:r>
      <w:r w:rsidRPr="00EA4873">
        <w:rPr>
          <w:rFonts w:ascii="Arial" w:hAnsi="Arial" w:cs="Arial"/>
          <w:b/>
          <w:sz w:val="24"/>
          <w:szCs w:val="24"/>
          <w:lang w:val="it-IT"/>
        </w:rPr>
        <w:t>.000 lei</w:t>
      </w:r>
    </w:p>
    <w:p w14:paraId="3A742B52" w14:textId="77777777" w:rsidR="00306FC1" w:rsidRPr="00EA4873" w:rsidRDefault="00306FC1" w:rsidP="00EA4873">
      <w:pPr>
        <w:pStyle w:val="Frspaiere"/>
        <w:tabs>
          <w:tab w:val="left" w:pos="2655"/>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18ECE99" w14:textId="77777777" w:rsidR="00081B2A" w:rsidRPr="00EA4873" w:rsidRDefault="00081B2A" w:rsidP="00EA4873">
      <w:pPr>
        <w:pStyle w:val="Frspaiere"/>
        <w:numPr>
          <w:ilvl w:val="0"/>
          <w:numId w:val="31"/>
        </w:numPr>
        <w:tabs>
          <w:tab w:val="left" w:pos="2655"/>
          <w:tab w:val="right" w:pos="9072"/>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regimului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w:t>
      </w:r>
    </w:p>
    <w:p w14:paraId="4F15C198" w14:textId="77777777" w:rsidR="0006342D" w:rsidRPr="00EA4873" w:rsidRDefault="0006342D" w:rsidP="00EA4873">
      <w:pPr>
        <w:pStyle w:val="Frspaiere"/>
        <w:tabs>
          <w:tab w:val="right" w:pos="9072"/>
        </w:tabs>
        <w:ind w:left="0"/>
        <w:rPr>
          <w:rFonts w:ascii="Arial" w:hAnsi="Arial" w:cs="Arial"/>
          <w:sz w:val="24"/>
          <w:szCs w:val="24"/>
          <w:lang w:val="it-IT"/>
        </w:rPr>
      </w:pPr>
    </w:p>
    <w:p w14:paraId="56D26B03" w14:textId="7A15427A" w:rsidR="00D702EB" w:rsidRPr="00EA4873" w:rsidRDefault="006D675C"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b</w:t>
      </w:r>
      <w:r w:rsidR="00D702EB" w:rsidRPr="00EA4873">
        <w:rPr>
          <w:rFonts w:ascii="Arial" w:hAnsi="Arial" w:cs="Arial"/>
          <w:b/>
          <w:sz w:val="24"/>
          <w:szCs w:val="24"/>
          <w:u w:val="single"/>
          <w:lang w:val="it-IT"/>
        </w:rPr>
        <w:t>) Nr. controale efectuate la importatori</w:t>
      </w:r>
    </w:p>
    <w:p w14:paraId="61604388" w14:textId="0D25E1CB" w:rsidR="00D702EB" w:rsidRPr="00EA4873" w:rsidRDefault="00D702EB"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6D675C" w:rsidRPr="00EA4873">
        <w:rPr>
          <w:rFonts w:ascii="Arial" w:hAnsi="Arial" w:cs="Arial"/>
          <w:sz w:val="24"/>
          <w:szCs w:val="24"/>
        </w:rPr>
        <w:t>2</w:t>
      </w:r>
    </w:p>
    <w:p w14:paraId="450B9265" w14:textId="072299D8" w:rsidR="00D702EB" w:rsidRPr="00EA4873" w:rsidRDefault="00D702EB"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6D675C" w:rsidRPr="00EA4873">
        <w:rPr>
          <w:rFonts w:ascii="Arial" w:hAnsi="Arial" w:cs="Arial"/>
          <w:sz w:val="24"/>
          <w:szCs w:val="24"/>
        </w:rPr>
        <w:t>2</w:t>
      </w:r>
      <w:r w:rsidRPr="00EA4873">
        <w:rPr>
          <w:rFonts w:ascii="Arial" w:hAnsi="Arial" w:cs="Arial"/>
          <w:sz w:val="24"/>
          <w:szCs w:val="24"/>
        </w:rPr>
        <w:t>, din care:</w:t>
      </w:r>
    </w:p>
    <w:p w14:paraId="3F8C35BD" w14:textId="09AD02F3" w:rsidR="00D702EB" w:rsidRPr="00EA4873" w:rsidRDefault="00D702E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2</w:t>
      </w:r>
    </w:p>
    <w:p w14:paraId="00F665DC" w14:textId="4D56EA09" w:rsidR="00D702EB" w:rsidRPr="00EA4873" w:rsidRDefault="00D702E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sz w:val="24"/>
          <w:szCs w:val="24"/>
          <w:lang w:val="it-IT"/>
        </w:rPr>
        <w:t>2</w:t>
      </w:r>
      <w:r w:rsidR="006D675C" w:rsidRPr="00EA4873">
        <w:rPr>
          <w:rFonts w:ascii="Arial" w:hAnsi="Arial" w:cs="Arial"/>
          <w:b/>
          <w:sz w:val="24"/>
          <w:szCs w:val="24"/>
          <w:lang w:val="it-IT"/>
        </w:rPr>
        <w:t>0</w:t>
      </w:r>
      <w:r w:rsidRPr="00EA4873">
        <w:rPr>
          <w:rFonts w:ascii="Arial" w:hAnsi="Arial" w:cs="Arial"/>
          <w:b/>
          <w:sz w:val="24"/>
          <w:szCs w:val="24"/>
          <w:lang w:val="it-IT"/>
        </w:rPr>
        <w:t>.000 lei</w:t>
      </w:r>
    </w:p>
    <w:p w14:paraId="4B70B71F" w14:textId="77777777" w:rsidR="00D702EB" w:rsidRPr="00EA4873" w:rsidRDefault="00D702EB" w:rsidP="00EA4873">
      <w:pPr>
        <w:pStyle w:val="Frspaiere"/>
        <w:tabs>
          <w:tab w:val="left" w:pos="2655"/>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5DB422BC" w14:textId="294B4334" w:rsidR="00081B2A" w:rsidRPr="00EA4873" w:rsidRDefault="00081B2A" w:rsidP="00EA4873">
      <w:pPr>
        <w:pStyle w:val="Frspaiere"/>
        <w:numPr>
          <w:ilvl w:val="0"/>
          <w:numId w:val="45"/>
        </w:numPr>
        <w:tabs>
          <w:tab w:val="left" w:pos="142"/>
          <w:tab w:val="right" w:pos="9072"/>
        </w:tabs>
        <w:ind w:left="0" w:firstLine="0"/>
        <w:rPr>
          <w:rFonts w:ascii="Arial" w:hAnsi="Arial" w:cs="Arial"/>
          <w:sz w:val="24"/>
          <w:szCs w:val="24"/>
          <w:lang w:val="it-IT"/>
        </w:rPr>
      </w:pPr>
      <w:r w:rsidRPr="00EA4873">
        <w:rPr>
          <w:rFonts w:ascii="Arial" w:hAnsi="Arial" w:cs="Arial"/>
          <w:sz w:val="24"/>
          <w:szCs w:val="24"/>
          <w:lang w:val="it-IT"/>
        </w:rPr>
        <w:t>etichetarea neconformă a produselor biocide;</w:t>
      </w:r>
    </w:p>
    <w:p w14:paraId="1AEEC456" w14:textId="77777777" w:rsidR="00D250DC" w:rsidRPr="00EA4873" w:rsidRDefault="00D250DC" w:rsidP="00EA4873">
      <w:pPr>
        <w:pStyle w:val="Frspaiere"/>
        <w:tabs>
          <w:tab w:val="left" w:pos="2655"/>
          <w:tab w:val="right" w:pos="9072"/>
        </w:tabs>
        <w:ind w:left="0"/>
        <w:rPr>
          <w:rFonts w:ascii="Arial" w:hAnsi="Arial" w:cs="Arial"/>
          <w:sz w:val="24"/>
          <w:szCs w:val="24"/>
          <w:lang w:val="it-IT"/>
        </w:rPr>
      </w:pPr>
    </w:p>
    <w:p w14:paraId="637A54DD" w14:textId="63F98CFB" w:rsidR="00872AF7" w:rsidRPr="00EA4873" w:rsidRDefault="006D675C"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c</w:t>
      </w:r>
      <w:r w:rsidR="00872AF7" w:rsidRPr="00EA4873">
        <w:rPr>
          <w:rFonts w:ascii="Arial" w:hAnsi="Arial" w:cs="Arial"/>
          <w:b/>
          <w:sz w:val="24"/>
          <w:szCs w:val="24"/>
          <w:u w:val="single"/>
          <w:lang w:val="it-IT"/>
        </w:rPr>
        <w:t>) Nr. controale efectuate la distribuitori</w:t>
      </w:r>
    </w:p>
    <w:p w14:paraId="67169705" w14:textId="2D5730D0" w:rsidR="00872AF7" w:rsidRPr="00EA4873" w:rsidRDefault="00872AF7"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6D675C" w:rsidRPr="00EA4873">
        <w:rPr>
          <w:rFonts w:ascii="Arial" w:hAnsi="Arial" w:cs="Arial"/>
          <w:sz w:val="24"/>
          <w:szCs w:val="24"/>
        </w:rPr>
        <w:t>9</w:t>
      </w:r>
    </w:p>
    <w:p w14:paraId="07AEE2B1" w14:textId="7C7CE4A8" w:rsidR="0067372A" w:rsidRPr="00EA4873" w:rsidRDefault="0067372A"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6D675C" w:rsidRPr="00EA4873">
        <w:rPr>
          <w:rFonts w:ascii="Arial" w:hAnsi="Arial" w:cs="Arial"/>
          <w:sz w:val="24"/>
          <w:szCs w:val="24"/>
        </w:rPr>
        <w:t>2</w:t>
      </w:r>
      <w:r w:rsidRPr="00EA4873">
        <w:rPr>
          <w:rFonts w:ascii="Arial" w:hAnsi="Arial" w:cs="Arial"/>
          <w:sz w:val="24"/>
          <w:szCs w:val="24"/>
        </w:rPr>
        <w:t>, din care:</w:t>
      </w:r>
    </w:p>
    <w:p w14:paraId="0DB50D2F" w14:textId="494CD2A5" w:rsidR="00D702EB" w:rsidRPr="00EA4873" w:rsidRDefault="00D702E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2</w:t>
      </w:r>
    </w:p>
    <w:p w14:paraId="75C77141" w14:textId="2D78D569" w:rsidR="00D702EB" w:rsidRPr="00EA4873" w:rsidRDefault="00D702E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sz w:val="24"/>
          <w:szCs w:val="24"/>
          <w:lang w:val="it-IT"/>
        </w:rPr>
        <w:t>2</w:t>
      </w:r>
      <w:r w:rsidR="006D675C" w:rsidRPr="00EA4873">
        <w:rPr>
          <w:rFonts w:ascii="Arial" w:hAnsi="Arial" w:cs="Arial"/>
          <w:b/>
          <w:sz w:val="24"/>
          <w:szCs w:val="24"/>
          <w:lang w:val="it-IT"/>
        </w:rPr>
        <w:t>0</w:t>
      </w:r>
      <w:r w:rsidRPr="00EA4873">
        <w:rPr>
          <w:rFonts w:ascii="Arial" w:hAnsi="Arial" w:cs="Arial"/>
          <w:b/>
          <w:sz w:val="24"/>
          <w:szCs w:val="24"/>
          <w:lang w:val="it-IT"/>
        </w:rPr>
        <w:t>.000 lei</w:t>
      </w:r>
    </w:p>
    <w:p w14:paraId="463C84EF" w14:textId="77777777" w:rsidR="0067372A" w:rsidRPr="00EA4873" w:rsidRDefault="0067372A" w:rsidP="00EA4873">
      <w:pPr>
        <w:pStyle w:val="Frspaiere"/>
        <w:tabs>
          <w:tab w:val="left" w:pos="2655"/>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4C5271D4" w14:textId="76D3177B" w:rsidR="001619FF" w:rsidRPr="00EA4873" w:rsidRDefault="001619FF" w:rsidP="00EA4873">
      <w:pPr>
        <w:pStyle w:val="Frspaiere"/>
        <w:numPr>
          <w:ilvl w:val="0"/>
          <w:numId w:val="31"/>
        </w:numPr>
        <w:tabs>
          <w:tab w:val="left" w:pos="2655"/>
          <w:tab w:val="right" w:pos="9072"/>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regimului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w:t>
      </w:r>
    </w:p>
    <w:p w14:paraId="6D5015F8" w14:textId="77777777" w:rsidR="00EC0B60" w:rsidRPr="00EA4873" w:rsidRDefault="00EC0B60" w:rsidP="00EA4873">
      <w:pPr>
        <w:pStyle w:val="Frspaiere"/>
        <w:tabs>
          <w:tab w:val="right" w:pos="9072"/>
        </w:tabs>
        <w:ind w:left="0"/>
        <w:rPr>
          <w:rFonts w:ascii="Arial" w:hAnsi="Arial" w:cs="Arial"/>
          <w:sz w:val="24"/>
          <w:szCs w:val="24"/>
          <w:lang w:val="it-IT"/>
        </w:rPr>
      </w:pPr>
    </w:p>
    <w:p w14:paraId="3467AEF9" w14:textId="077C8B98" w:rsidR="00F86F3B" w:rsidRPr="00EA4873" w:rsidRDefault="006D675C" w:rsidP="00EA4873">
      <w:pPr>
        <w:pStyle w:val="Frspaiere"/>
        <w:tabs>
          <w:tab w:val="right" w:pos="9072"/>
        </w:tabs>
        <w:ind w:left="0"/>
        <w:rPr>
          <w:rFonts w:ascii="Arial" w:eastAsia="Times New Roman" w:hAnsi="Arial" w:cs="Arial"/>
          <w:b/>
          <w:sz w:val="24"/>
          <w:szCs w:val="24"/>
          <w:u w:val="single"/>
          <w:lang w:val="ro-RO" w:eastAsia="ro-RO"/>
        </w:rPr>
      </w:pPr>
      <w:r w:rsidRPr="00EA4873">
        <w:rPr>
          <w:rFonts w:ascii="Arial" w:eastAsia="Times New Roman" w:hAnsi="Arial" w:cs="Arial"/>
          <w:b/>
          <w:sz w:val="24"/>
          <w:szCs w:val="24"/>
          <w:u w:val="single"/>
          <w:lang w:val="ro-RO" w:eastAsia="ro-RO"/>
        </w:rPr>
        <w:t>d</w:t>
      </w:r>
      <w:r w:rsidR="005322AD" w:rsidRPr="00EA4873">
        <w:rPr>
          <w:rFonts w:ascii="Arial" w:eastAsia="Times New Roman" w:hAnsi="Arial" w:cs="Arial"/>
          <w:b/>
          <w:sz w:val="24"/>
          <w:szCs w:val="24"/>
          <w:u w:val="single"/>
          <w:lang w:val="ro-RO" w:eastAsia="ro-RO"/>
        </w:rPr>
        <w:t>)</w:t>
      </w:r>
      <w:r w:rsidR="005322AD" w:rsidRPr="00EA4873">
        <w:rPr>
          <w:rFonts w:ascii="Arial" w:hAnsi="Arial" w:cs="Arial"/>
          <w:b/>
          <w:sz w:val="24"/>
          <w:szCs w:val="24"/>
          <w:u w:val="single"/>
          <w:lang w:val="it-IT"/>
        </w:rPr>
        <w:t xml:space="preserve"> Nr. total controale efectuate la</w:t>
      </w:r>
      <w:r w:rsidR="005322AD" w:rsidRPr="00EA4873">
        <w:rPr>
          <w:rFonts w:ascii="Arial" w:eastAsia="Times New Roman" w:hAnsi="Arial" w:cs="Arial"/>
          <w:b/>
          <w:sz w:val="24"/>
          <w:szCs w:val="24"/>
          <w:u w:val="single"/>
          <w:lang w:val="ro-RO" w:eastAsia="ro-RO"/>
        </w:rPr>
        <w:t xml:space="preserve"> utilizatori profesionali</w:t>
      </w:r>
      <w:r w:rsidR="00F86F3B" w:rsidRPr="00EA4873">
        <w:rPr>
          <w:rFonts w:ascii="Arial" w:eastAsia="Times New Roman" w:hAnsi="Arial" w:cs="Arial"/>
          <w:b/>
          <w:sz w:val="24"/>
          <w:szCs w:val="24"/>
          <w:u w:val="single"/>
          <w:lang w:val="ro-RO" w:eastAsia="ro-RO"/>
        </w:rPr>
        <w:t>,</w:t>
      </w:r>
    </w:p>
    <w:p w14:paraId="08B0653F" w14:textId="77777777" w:rsidR="00041604" w:rsidRPr="00EA4873" w:rsidRDefault="00F86F3B"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din care:</w:t>
      </w:r>
      <w:r w:rsidR="00E74CFE" w:rsidRPr="00EA4873">
        <w:rPr>
          <w:rFonts w:ascii="Arial" w:eastAsia="Times New Roman" w:hAnsi="Arial" w:cs="Arial"/>
          <w:sz w:val="24"/>
          <w:szCs w:val="24"/>
          <w:lang w:val="ro-RO" w:eastAsia="ro-RO"/>
        </w:rPr>
        <w:t xml:space="preserve"> </w:t>
      </w:r>
    </w:p>
    <w:p w14:paraId="7228CCBE" w14:textId="77777777" w:rsidR="00041604" w:rsidRPr="00EA4873" w:rsidRDefault="00791614" w:rsidP="00EA4873">
      <w:pPr>
        <w:pStyle w:val="Frspaiere"/>
        <w:tabs>
          <w:tab w:val="right" w:pos="9072"/>
        </w:tabs>
        <w:ind w:left="0"/>
        <w:rPr>
          <w:rFonts w:ascii="Arial" w:eastAsia="Times New Roman" w:hAnsi="Arial" w:cs="Arial"/>
          <w:b/>
          <w:sz w:val="24"/>
          <w:szCs w:val="24"/>
          <w:lang w:val="ro-RO" w:eastAsia="ro-RO"/>
        </w:rPr>
      </w:pPr>
      <w:r w:rsidRPr="00EA4873">
        <w:rPr>
          <w:rFonts w:ascii="Arial" w:hAnsi="Arial" w:cs="Arial"/>
          <w:b/>
          <w:sz w:val="24"/>
          <w:szCs w:val="24"/>
          <w:u w:val="single"/>
          <w:lang w:val="it-IT"/>
        </w:rPr>
        <w:t>1</w:t>
      </w:r>
      <w:r w:rsidR="005322AD" w:rsidRPr="00EA4873">
        <w:rPr>
          <w:rFonts w:ascii="Arial" w:hAnsi="Arial" w:cs="Arial"/>
          <w:b/>
          <w:sz w:val="24"/>
          <w:szCs w:val="24"/>
          <w:u w:val="single"/>
          <w:lang w:val="it-IT"/>
        </w:rPr>
        <w:t>)</w:t>
      </w:r>
      <w:r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Nr. controale efectuate la</w:t>
      </w:r>
      <w:r w:rsidR="005322AD" w:rsidRPr="00EA4873">
        <w:rPr>
          <w:rFonts w:ascii="Arial" w:eastAsia="Times New Roman" w:hAnsi="Arial" w:cs="Arial"/>
          <w:b/>
          <w:sz w:val="24"/>
          <w:szCs w:val="24"/>
          <w:u w:val="single"/>
          <w:lang w:val="ro-RO" w:eastAsia="ro-RO"/>
        </w:rPr>
        <w:t xml:space="preserve"> utilizatori profesionali unități sanitare</w:t>
      </w:r>
      <w:r w:rsidR="006930DB" w:rsidRPr="00EA4873">
        <w:rPr>
          <w:rFonts w:ascii="Arial" w:eastAsia="Times New Roman" w:hAnsi="Arial" w:cs="Arial"/>
          <w:b/>
          <w:sz w:val="24"/>
          <w:szCs w:val="24"/>
          <w:lang w:val="ro-RO" w:eastAsia="ro-RO"/>
        </w:rPr>
        <w:t xml:space="preserve"> </w:t>
      </w:r>
    </w:p>
    <w:p w14:paraId="22439155" w14:textId="418C6A7C" w:rsidR="00FE0E29" w:rsidRPr="00EA4873" w:rsidRDefault="00041604"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Număr controale efectuate </w:t>
      </w:r>
      <w:r w:rsidR="004426EA" w:rsidRPr="00EA4873">
        <w:rPr>
          <w:rFonts w:ascii="Arial" w:eastAsia="Times New Roman" w:hAnsi="Arial" w:cs="Arial"/>
          <w:sz w:val="24"/>
          <w:szCs w:val="24"/>
          <w:lang w:val="ro-RO" w:eastAsia="ro-RO"/>
        </w:rPr>
        <w:t>–</w:t>
      </w:r>
      <w:r w:rsidR="00594450" w:rsidRPr="00EA4873">
        <w:rPr>
          <w:rFonts w:ascii="Arial" w:eastAsia="Times New Roman" w:hAnsi="Arial" w:cs="Arial"/>
          <w:sz w:val="24"/>
          <w:szCs w:val="24"/>
          <w:lang w:val="ro-RO" w:eastAsia="ro-RO"/>
        </w:rPr>
        <w:t xml:space="preserve"> </w:t>
      </w:r>
      <w:r w:rsidR="00D702EB" w:rsidRPr="00EA4873">
        <w:rPr>
          <w:rFonts w:ascii="Arial" w:eastAsia="Times New Roman" w:hAnsi="Arial" w:cs="Arial"/>
          <w:sz w:val="24"/>
          <w:szCs w:val="24"/>
          <w:lang w:val="ro-RO" w:eastAsia="ro-RO"/>
        </w:rPr>
        <w:t>6</w:t>
      </w:r>
      <w:r w:rsidR="006D675C" w:rsidRPr="00EA4873">
        <w:rPr>
          <w:rFonts w:ascii="Arial" w:eastAsia="Times New Roman" w:hAnsi="Arial" w:cs="Arial"/>
          <w:sz w:val="24"/>
          <w:szCs w:val="24"/>
          <w:lang w:val="ro-RO" w:eastAsia="ro-RO"/>
        </w:rPr>
        <w:t>1</w:t>
      </w:r>
    </w:p>
    <w:p w14:paraId="194834CB" w14:textId="027D0681" w:rsidR="00145A0B" w:rsidRPr="00EA4873" w:rsidRDefault="00145A0B" w:rsidP="00EA4873">
      <w:pPr>
        <w:pStyle w:val="Frspaiere"/>
        <w:tabs>
          <w:tab w:val="left" w:pos="2655"/>
          <w:tab w:val="right" w:pos="9072"/>
        </w:tabs>
        <w:ind w:left="0"/>
        <w:rPr>
          <w:rFonts w:ascii="Arial" w:hAnsi="Arial" w:cs="Arial"/>
          <w:b/>
          <w:sz w:val="24"/>
          <w:szCs w:val="24"/>
          <w:lang w:val="it-IT"/>
        </w:rPr>
      </w:pPr>
    </w:p>
    <w:p w14:paraId="47A89514" w14:textId="77777777" w:rsidR="00041604" w:rsidRPr="00EA4873" w:rsidRDefault="00791614" w:rsidP="00EA4873">
      <w:pPr>
        <w:pStyle w:val="Frspaiere"/>
        <w:tabs>
          <w:tab w:val="right" w:pos="9072"/>
        </w:tabs>
        <w:ind w:left="0"/>
        <w:rPr>
          <w:rFonts w:ascii="Arial" w:eastAsia="Times New Roman" w:hAnsi="Arial" w:cs="Arial"/>
          <w:b/>
          <w:sz w:val="24"/>
          <w:szCs w:val="24"/>
          <w:lang w:val="ro-RO" w:eastAsia="ro-RO"/>
        </w:rPr>
      </w:pPr>
      <w:r w:rsidRPr="00EA4873">
        <w:rPr>
          <w:rFonts w:ascii="Arial" w:hAnsi="Arial" w:cs="Arial"/>
          <w:b/>
          <w:sz w:val="24"/>
          <w:szCs w:val="24"/>
          <w:u w:val="single"/>
          <w:lang w:val="it-IT"/>
        </w:rPr>
        <w:t>2</w:t>
      </w:r>
      <w:r w:rsidR="005322AD" w:rsidRPr="00EA4873">
        <w:rPr>
          <w:rFonts w:ascii="Arial" w:hAnsi="Arial" w:cs="Arial"/>
          <w:b/>
          <w:sz w:val="24"/>
          <w:szCs w:val="24"/>
          <w:u w:val="single"/>
          <w:lang w:val="it-IT"/>
        </w:rPr>
        <w:t>)</w:t>
      </w:r>
      <w:r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Nr. controale efectuate la</w:t>
      </w:r>
      <w:r w:rsidR="005322AD" w:rsidRPr="00EA4873">
        <w:rPr>
          <w:rFonts w:ascii="Arial" w:eastAsia="Times New Roman" w:hAnsi="Arial" w:cs="Arial"/>
          <w:b/>
          <w:sz w:val="24"/>
          <w:szCs w:val="24"/>
          <w:u w:val="single"/>
          <w:lang w:val="ro-RO" w:eastAsia="ro-RO"/>
        </w:rPr>
        <w:t xml:space="preserve"> utilizatori profesionali unități de învățământ</w:t>
      </w:r>
      <w:r w:rsidR="00E74CFE" w:rsidRPr="00EA4873">
        <w:rPr>
          <w:rFonts w:ascii="Arial" w:eastAsia="Times New Roman" w:hAnsi="Arial" w:cs="Arial"/>
          <w:b/>
          <w:sz w:val="24"/>
          <w:szCs w:val="24"/>
          <w:lang w:val="ro-RO" w:eastAsia="ro-RO"/>
        </w:rPr>
        <w:t xml:space="preserve"> </w:t>
      </w:r>
    </w:p>
    <w:p w14:paraId="296C0A11" w14:textId="58AE17C8" w:rsidR="005322AD" w:rsidRPr="00EA4873" w:rsidRDefault="00041604"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Număr controale efectuate </w:t>
      </w:r>
      <w:r w:rsidR="00D7196D" w:rsidRPr="00EA4873">
        <w:rPr>
          <w:rFonts w:ascii="Arial" w:eastAsia="Times New Roman" w:hAnsi="Arial" w:cs="Arial"/>
          <w:sz w:val="24"/>
          <w:szCs w:val="24"/>
          <w:lang w:val="ro-RO" w:eastAsia="ro-RO"/>
        </w:rPr>
        <w:t>–</w:t>
      </w:r>
      <w:r w:rsidR="006E2D1B" w:rsidRPr="00EA4873">
        <w:rPr>
          <w:rFonts w:ascii="Arial" w:eastAsia="Times New Roman" w:hAnsi="Arial" w:cs="Arial"/>
          <w:sz w:val="24"/>
          <w:szCs w:val="24"/>
          <w:lang w:val="ro-RO" w:eastAsia="ro-RO"/>
        </w:rPr>
        <w:t xml:space="preserve"> </w:t>
      </w:r>
      <w:r w:rsidR="006D675C" w:rsidRPr="00EA4873">
        <w:rPr>
          <w:rFonts w:ascii="Arial" w:eastAsia="Times New Roman" w:hAnsi="Arial" w:cs="Arial"/>
          <w:sz w:val="24"/>
          <w:szCs w:val="24"/>
          <w:lang w:val="ro-RO" w:eastAsia="ro-RO"/>
        </w:rPr>
        <w:t>1</w:t>
      </w:r>
    </w:p>
    <w:p w14:paraId="333DD932" w14:textId="77777777" w:rsidR="0067372A" w:rsidRPr="00EA4873" w:rsidRDefault="0067372A" w:rsidP="00EA4873">
      <w:pPr>
        <w:pStyle w:val="Frspaiere"/>
        <w:tabs>
          <w:tab w:val="right" w:pos="9072"/>
        </w:tabs>
        <w:ind w:left="0"/>
        <w:rPr>
          <w:rFonts w:ascii="Arial" w:hAnsi="Arial" w:cs="Arial"/>
          <w:sz w:val="24"/>
          <w:szCs w:val="24"/>
          <w:lang w:val="it-IT"/>
        </w:rPr>
      </w:pPr>
    </w:p>
    <w:p w14:paraId="1A48E1B7" w14:textId="77777777" w:rsidR="00041604" w:rsidRPr="00EA4873" w:rsidRDefault="00791614" w:rsidP="00EA4873">
      <w:pPr>
        <w:pStyle w:val="Frspaiere"/>
        <w:tabs>
          <w:tab w:val="right" w:pos="9072"/>
        </w:tabs>
        <w:ind w:left="0"/>
        <w:rPr>
          <w:rFonts w:ascii="Arial" w:eastAsia="Times New Roman" w:hAnsi="Arial" w:cs="Arial"/>
          <w:b/>
          <w:sz w:val="24"/>
          <w:szCs w:val="24"/>
          <w:lang w:val="ro-RO" w:eastAsia="ro-RO"/>
        </w:rPr>
      </w:pPr>
      <w:r w:rsidRPr="00EA4873">
        <w:rPr>
          <w:rFonts w:ascii="Arial" w:hAnsi="Arial" w:cs="Arial"/>
          <w:b/>
          <w:sz w:val="24"/>
          <w:szCs w:val="24"/>
          <w:u w:val="single"/>
          <w:lang w:val="it-IT"/>
        </w:rPr>
        <w:t>3</w:t>
      </w:r>
      <w:r w:rsidR="005322AD" w:rsidRPr="00EA4873">
        <w:rPr>
          <w:rFonts w:ascii="Arial" w:hAnsi="Arial" w:cs="Arial"/>
          <w:b/>
          <w:sz w:val="24"/>
          <w:szCs w:val="24"/>
          <w:u w:val="single"/>
          <w:lang w:val="it-IT"/>
        </w:rPr>
        <w:t>)</w:t>
      </w:r>
      <w:r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Nr. controale efectuate la</w:t>
      </w:r>
      <w:r w:rsidR="005322AD" w:rsidRPr="00EA4873">
        <w:rPr>
          <w:rFonts w:ascii="Arial" w:eastAsia="Times New Roman" w:hAnsi="Arial" w:cs="Arial"/>
          <w:b/>
          <w:sz w:val="24"/>
          <w:szCs w:val="24"/>
          <w:u w:val="single"/>
          <w:lang w:val="ro-RO" w:eastAsia="ro-RO"/>
        </w:rPr>
        <w:t xml:space="preserve"> utilizatori profesionali unități de turism</w:t>
      </w:r>
      <w:r w:rsidR="00E74CFE" w:rsidRPr="00EA4873">
        <w:rPr>
          <w:rFonts w:ascii="Arial" w:eastAsia="Times New Roman" w:hAnsi="Arial" w:cs="Arial"/>
          <w:b/>
          <w:sz w:val="24"/>
          <w:szCs w:val="24"/>
          <w:lang w:val="ro-RO" w:eastAsia="ro-RO"/>
        </w:rPr>
        <w:t xml:space="preserve"> </w:t>
      </w:r>
    </w:p>
    <w:p w14:paraId="7907E006" w14:textId="390EAEFB" w:rsidR="002A5A30" w:rsidRPr="00EA4873" w:rsidRDefault="00041604"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Număr controale efectuate </w:t>
      </w:r>
      <w:r w:rsidR="00594450" w:rsidRPr="00EA4873">
        <w:rPr>
          <w:rFonts w:ascii="Arial" w:eastAsia="Times New Roman" w:hAnsi="Arial" w:cs="Arial"/>
          <w:sz w:val="24"/>
          <w:szCs w:val="24"/>
          <w:lang w:val="ro-RO" w:eastAsia="ro-RO"/>
        </w:rPr>
        <w:t>–</w:t>
      </w:r>
      <w:r w:rsidR="00C25416" w:rsidRPr="00EA4873">
        <w:rPr>
          <w:rFonts w:ascii="Arial" w:eastAsia="Times New Roman" w:hAnsi="Arial" w:cs="Arial"/>
          <w:sz w:val="24"/>
          <w:szCs w:val="24"/>
          <w:lang w:val="ro-RO" w:eastAsia="ro-RO"/>
        </w:rPr>
        <w:t xml:space="preserve"> </w:t>
      </w:r>
      <w:r w:rsidR="006D675C" w:rsidRPr="00EA4873">
        <w:rPr>
          <w:rFonts w:ascii="Arial" w:eastAsia="Times New Roman" w:hAnsi="Arial" w:cs="Arial"/>
          <w:sz w:val="24"/>
          <w:szCs w:val="24"/>
          <w:lang w:val="ro-RO" w:eastAsia="ro-RO"/>
        </w:rPr>
        <w:t>25</w:t>
      </w:r>
    </w:p>
    <w:p w14:paraId="389B71E1" w14:textId="77777777" w:rsidR="001311FC" w:rsidRPr="00EA4873" w:rsidRDefault="001311FC"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2, din care:</w:t>
      </w:r>
    </w:p>
    <w:p w14:paraId="1AC2F9B2" w14:textId="6F264F8E" w:rsidR="001311FC" w:rsidRPr="00EA4873" w:rsidRDefault="001311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2</w:t>
      </w:r>
    </w:p>
    <w:p w14:paraId="44F1D79D" w14:textId="36D54428" w:rsidR="001311FC" w:rsidRPr="00EA4873" w:rsidRDefault="001311FC"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10</w:t>
      </w:r>
      <w:r w:rsidRPr="00EA4873">
        <w:rPr>
          <w:rFonts w:ascii="Arial" w:hAnsi="Arial" w:cs="Arial"/>
          <w:b/>
          <w:sz w:val="24"/>
          <w:szCs w:val="24"/>
          <w:lang w:val="it-IT"/>
        </w:rPr>
        <w:t>.000 lei</w:t>
      </w:r>
    </w:p>
    <w:p w14:paraId="64606FBA" w14:textId="77777777" w:rsidR="001311FC" w:rsidRPr="00EA4873" w:rsidRDefault="001311FC" w:rsidP="00EA4873">
      <w:pPr>
        <w:pStyle w:val="Frspaiere"/>
        <w:tabs>
          <w:tab w:val="left" w:pos="142"/>
          <w:tab w:val="left" w:pos="3801"/>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71723C6C" w14:textId="031CB101" w:rsidR="00B44259" w:rsidRPr="00EA4873" w:rsidRDefault="00081B2A" w:rsidP="00EA4873">
      <w:pPr>
        <w:pStyle w:val="Frspaiere"/>
        <w:numPr>
          <w:ilvl w:val="0"/>
          <w:numId w:val="45"/>
        </w:numPr>
        <w:tabs>
          <w:tab w:val="right" w:pos="9072"/>
        </w:tabs>
        <w:ind w:left="0" w:firstLine="0"/>
        <w:rPr>
          <w:rFonts w:ascii="Arial" w:hAnsi="Arial" w:cs="Arial"/>
          <w:bCs/>
          <w:sz w:val="24"/>
          <w:szCs w:val="24"/>
          <w:lang w:val="it-IT"/>
        </w:rPr>
      </w:pPr>
      <w:proofErr w:type="spellStart"/>
      <w:r w:rsidRPr="00EA4873">
        <w:rPr>
          <w:rFonts w:ascii="Arial" w:hAnsi="Arial" w:cs="Arial"/>
          <w:bCs/>
          <w:sz w:val="24"/>
          <w:szCs w:val="24"/>
        </w:rPr>
        <w:t>utilizarea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neavizate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cu termen de </w:t>
      </w:r>
      <w:proofErr w:type="spellStart"/>
      <w:r w:rsidRPr="00EA4873">
        <w:rPr>
          <w:rFonts w:ascii="Arial" w:hAnsi="Arial" w:cs="Arial"/>
          <w:bCs/>
          <w:sz w:val="24"/>
          <w:szCs w:val="24"/>
        </w:rPr>
        <w:t>valabilitate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expirat</w:t>
      </w:r>
      <w:proofErr w:type="spellEnd"/>
      <w:r w:rsidRPr="00EA4873">
        <w:rPr>
          <w:rFonts w:ascii="Arial" w:hAnsi="Arial" w:cs="Arial"/>
          <w:bCs/>
          <w:sz w:val="24"/>
          <w:szCs w:val="24"/>
        </w:rPr>
        <w:t>;</w:t>
      </w:r>
    </w:p>
    <w:p w14:paraId="2B755B67" w14:textId="77777777" w:rsidR="00081B2A" w:rsidRPr="00EA4873" w:rsidRDefault="00081B2A" w:rsidP="00EA4873">
      <w:pPr>
        <w:pStyle w:val="Frspaiere"/>
        <w:tabs>
          <w:tab w:val="right" w:pos="9072"/>
        </w:tabs>
        <w:ind w:left="0"/>
        <w:rPr>
          <w:rFonts w:ascii="Arial" w:hAnsi="Arial" w:cs="Arial"/>
          <w:b/>
          <w:sz w:val="24"/>
          <w:szCs w:val="24"/>
          <w:lang w:val="it-IT"/>
        </w:rPr>
      </w:pPr>
    </w:p>
    <w:p w14:paraId="7833DFD3" w14:textId="77777777" w:rsidR="00041604" w:rsidRPr="00EA4873" w:rsidRDefault="00791614" w:rsidP="00EA4873">
      <w:pPr>
        <w:pStyle w:val="Frspaiere"/>
        <w:tabs>
          <w:tab w:val="right" w:pos="9072"/>
        </w:tabs>
        <w:ind w:left="0"/>
        <w:rPr>
          <w:rFonts w:ascii="Arial" w:eastAsia="Times New Roman" w:hAnsi="Arial" w:cs="Arial"/>
          <w:b/>
          <w:sz w:val="24"/>
          <w:szCs w:val="24"/>
          <w:u w:val="single"/>
          <w:lang w:val="ro-RO" w:eastAsia="ro-RO"/>
        </w:rPr>
      </w:pPr>
      <w:r w:rsidRPr="00EA4873">
        <w:rPr>
          <w:rFonts w:ascii="Arial" w:hAnsi="Arial" w:cs="Arial"/>
          <w:b/>
          <w:sz w:val="24"/>
          <w:szCs w:val="24"/>
          <w:u w:val="single"/>
          <w:lang w:val="it-IT"/>
        </w:rPr>
        <w:t>4</w:t>
      </w:r>
      <w:r w:rsidR="005322AD" w:rsidRPr="00EA4873">
        <w:rPr>
          <w:rFonts w:ascii="Arial" w:hAnsi="Arial" w:cs="Arial"/>
          <w:b/>
          <w:sz w:val="24"/>
          <w:szCs w:val="24"/>
          <w:u w:val="single"/>
          <w:lang w:val="it-IT"/>
        </w:rPr>
        <w:t>)</w:t>
      </w:r>
      <w:r w:rsidR="00E74CFE"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Nr. controale efectuate la</w:t>
      </w:r>
      <w:r w:rsidR="005322AD" w:rsidRPr="00EA4873">
        <w:rPr>
          <w:rFonts w:ascii="Arial" w:eastAsia="Times New Roman" w:hAnsi="Arial" w:cs="Arial"/>
          <w:b/>
          <w:sz w:val="24"/>
          <w:szCs w:val="24"/>
          <w:u w:val="single"/>
          <w:lang w:val="ro-RO" w:eastAsia="ro-RO"/>
        </w:rPr>
        <w:t xml:space="preserve"> utilizatori profesionali cabinete de înfrumusețare</w:t>
      </w:r>
      <w:r w:rsidR="00C77D85" w:rsidRPr="00EA4873">
        <w:rPr>
          <w:rFonts w:ascii="Arial" w:eastAsia="Times New Roman" w:hAnsi="Arial" w:cs="Arial"/>
          <w:b/>
          <w:sz w:val="24"/>
          <w:szCs w:val="24"/>
          <w:u w:val="single"/>
          <w:lang w:val="ro-RO" w:eastAsia="ro-RO"/>
        </w:rPr>
        <w:t xml:space="preserve"> </w:t>
      </w:r>
    </w:p>
    <w:p w14:paraId="791EAC91" w14:textId="7A959F93" w:rsidR="005322AD" w:rsidRPr="00EA4873" w:rsidRDefault="00041604"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Număr controale efectuate </w:t>
      </w:r>
      <w:r w:rsidR="003D0DCB" w:rsidRPr="00EA4873">
        <w:rPr>
          <w:rFonts w:ascii="Arial" w:eastAsia="Times New Roman" w:hAnsi="Arial" w:cs="Arial"/>
          <w:sz w:val="24"/>
          <w:szCs w:val="24"/>
          <w:lang w:val="ro-RO" w:eastAsia="ro-RO"/>
        </w:rPr>
        <w:t>–</w:t>
      </w:r>
      <w:r w:rsidR="00E662E1" w:rsidRPr="00EA4873">
        <w:rPr>
          <w:rFonts w:ascii="Arial" w:eastAsia="Times New Roman" w:hAnsi="Arial" w:cs="Arial"/>
          <w:sz w:val="24"/>
          <w:szCs w:val="24"/>
          <w:lang w:val="ro-RO" w:eastAsia="ro-RO"/>
        </w:rPr>
        <w:t xml:space="preserve"> </w:t>
      </w:r>
      <w:r w:rsidR="00D702EB" w:rsidRPr="00EA4873">
        <w:rPr>
          <w:rFonts w:ascii="Arial" w:eastAsia="Times New Roman" w:hAnsi="Arial" w:cs="Arial"/>
          <w:sz w:val="24"/>
          <w:szCs w:val="24"/>
          <w:lang w:val="ro-RO" w:eastAsia="ro-RO"/>
        </w:rPr>
        <w:t>1</w:t>
      </w:r>
      <w:r w:rsidR="006D675C" w:rsidRPr="00EA4873">
        <w:rPr>
          <w:rFonts w:ascii="Arial" w:eastAsia="Times New Roman" w:hAnsi="Arial" w:cs="Arial"/>
          <w:sz w:val="24"/>
          <w:szCs w:val="24"/>
          <w:lang w:val="ro-RO" w:eastAsia="ro-RO"/>
        </w:rPr>
        <w:t>1</w:t>
      </w:r>
    </w:p>
    <w:p w14:paraId="724C1BCA" w14:textId="77777777" w:rsidR="00BC18EE" w:rsidRPr="00EA4873" w:rsidRDefault="00BC18EE" w:rsidP="00EA4873">
      <w:pPr>
        <w:pStyle w:val="Frspaiere"/>
        <w:tabs>
          <w:tab w:val="left" w:pos="2655"/>
          <w:tab w:val="right" w:pos="9072"/>
        </w:tabs>
        <w:ind w:left="0"/>
        <w:rPr>
          <w:rFonts w:ascii="Arial" w:hAnsi="Arial" w:cs="Arial"/>
          <w:b/>
          <w:sz w:val="24"/>
          <w:szCs w:val="24"/>
          <w:lang w:val="it-IT"/>
        </w:rPr>
      </w:pPr>
    </w:p>
    <w:p w14:paraId="15EB435D" w14:textId="77777777" w:rsidR="00041604" w:rsidRPr="00EA4873" w:rsidRDefault="00791614" w:rsidP="00EA4873">
      <w:pPr>
        <w:pStyle w:val="Frspaiere"/>
        <w:tabs>
          <w:tab w:val="right" w:pos="9072"/>
        </w:tabs>
        <w:ind w:left="0"/>
        <w:rPr>
          <w:rFonts w:ascii="Arial" w:eastAsia="Times New Roman" w:hAnsi="Arial" w:cs="Arial"/>
          <w:b/>
          <w:sz w:val="24"/>
          <w:szCs w:val="24"/>
          <w:u w:val="single"/>
          <w:lang w:val="ro-RO" w:eastAsia="ro-RO"/>
        </w:rPr>
      </w:pPr>
      <w:r w:rsidRPr="00EA4873">
        <w:rPr>
          <w:rFonts w:ascii="Arial" w:hAnsi="Arial" w:cs="Arial"/>
          <w:b/>
          <w:sz w:val="24"/>
          <w:szCs w:val="24"/>
          <w:u w:val="single"/>
          <w:lang w:val="it-IT"/>
        </w:rPr>
        <w:t>5</w:t>
      </w:r>
      <w:r w:rsidR="005322AD" w:rsidRPr="00EA4873">
        <w:rPr>
          <w:rFonts w:ascii="Arial" w:hAnsi="Arial" w:cs="Arial"/>
          <w:b/>
          <w:sz w:val="24"/>
          <w:szCs w:val="24"/>
          <w:u w:val="single"/>
          <w:lang w:val="it-IT"/>
        </w:rPr>
        <w:t>)</w:t>
      </w:r>
      <w:r w:rsidR="00C77D85" w:rsidRPr="00EA4873">
        <w:rPr>
          <w:rFonts w:ascii="Arial" w:hAnsi="Arial" w:cs="Arial"/>
          <w:b/>
          <w:sz w:val="24"/>
          <w:szCs w:val="24"/>
          <w:u w:val="single"/>
          <w:lang w:val="it-IT"/>
        </w:rPr>
        <w:t xml:space="preserve"> </w:t>
      </w:r>
      <w:r w:rsidR="005322AD" w:rsidRPr="00EA4873">
        <w:rPr>
          <w:rFonts w:ascii="Arial" w:hAnsi="Arial" w:cs="Arial"/>
          <w:b/>
          <w:sz w:val="24"/>
          <w:szCs w:val="24"/>
          <w:u w:val="single"/>
          <w:lang w:val="it-IT"/>
        </w:rPr>
        <w:t xml:space="preserve">Nr.controale efectuate la alți </w:t>
      </w:r>
      <w:r w:rsidR="005322AD" w:rsidRPr="00EA4873">
        <w:rPr>
          <w:rFonts w:ascii="Arial" w:eastAsia="Times New Roman" w:hAnsi="Arial" w:cs="Arial"/>
          <w:b/>
          <w:sz w:val="24"/>
          <w:szCs w:val="24"/>
          <w:u w:val="single"/>
          <w:lang w:val="ro-RO" w:eastAsia="ro-RO"/>
        </w:rPr>
        <w:t>utilizatori profesionali</w:t>
      </w:r>
      <w:r w:rsidR="00C77D85" w:rsidRPr="00EA4873">
        <w:rPr>
          <w:rFonts w:ascii="Arial" w:eastAsia="Times New Roman" w:hAnsi="Arial" w:cs="Arial"/>
          <w:b/>
          <w:sz w:val="24"/>
          <w:szCs w:val="24"/>
          <w:u w:val="single"/>
          <w:lang w:val="ro-RO" w:eastAsia="ro-RO"/>
        </w:rPr>
        <w:t xml:space="preserve"> </w:t>
      </w:r>
    </w:p>
    <w:p w14:paraId="7D840B91" w14:textId="19BB342A" w:rsidR="001423A0" w:rsidRPr="00EA4873" w:rsidRDefault="00041604" w:rsidP="00EA4873">
      <w:pPr>
        <w:pStyle w:val="Frspaiere"/>
        <w:tabs>
          <w:tab w:val="right" w:pos="9072"/>
        </w:tabs>
        <w:ind w:left="0"/>
        <w:rPr>
          <w:rFonts w:ascii="Arial" w:hAnsi="Arial" w:cs="Arial"/>
          <w:sz w:val="24"/>
          <w:szCs w:val="24"/>
        </w:rPr>
      </w:pPr>
      <w:r w:rsidRPr="00EA4873">
        <w:rPr>
          <w:rFonts w:ascii="Arial" w:eastAsia="Times New Roman" w:hAnsi="Arial" w:cs="Arial"/>
          <w:sz w:val="24"/>
          <w:szCs w:val="24"/>
          <w:lang w:val="ro-RO" w:eastAsia="ro-RO"/>
        </w:rPr>
        <w:t xml:space="preserve">Număr controale efectuate </w:t>
      </w:r>
      <w:r w:rsidR="001423A0" w:rsidRPr="00EA4873">
        <w:rPr>
          <w:rFonts w:ascii="Arial" w:eastAsia="Times New Roman" w:hAnsi="Arial" w:cs="Arial"/>
          <w:sz w:val="24"/>
          <w:szCs w:val="24"/>
          <w:lang w:val="ro-RO" w:eastAsia="ro-RO"/>
        </w:rPr>
        <w:t>–</w:t>
      </w:r>
      <w:r w:rsidR="00D702EB" w:rsidRPr="00EA4873">
        <w:rPr>
          <w:rFonts w:ascii="Arial" w:eastAsia="Times New Roman" w:hAnsi="Arial" w:cs="Arial"/>
          <w:sz w:val="24"/>
          <w:szCs w:val="24"/>
          <w:lang w:val="ro-RO" w:eastAsia="ro-RO"/>
        </w:rPr>
        <w:t xml:space="preserve"> </w:t>
      </w:r>
      <w:r w:rsidR="006D675C" w:rsidRPr="00EA4873">
        <w:rPr>
          <w:rFonts w:ascii="Arial" w:eastAsia="Times New Roman" w:hAnsi="Arial" w:cs="Arial"/>
          <w:sz w:val="24"/>
          <w:szCs w:val="24"/>
          <w:lang w:val="ro-RO" w:eastAsia="ro-RO"/>
        </w:rPr>
        <w:t>186</w:t>
      </w:r>
    </w:p>
    <w:p w14:paraId="4DE91DEE" w14:textId="4C3C94E9" w:rsidR="00DC0470"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594450" w:rsidRPr="00EA4873">
        <w:rPr>
          <w:rFonts w:ascii="Arial" w:hAnsi="Arial" w:cs="Arial"/>
          <w:sz w:val="24"/>
          <w:szCs w:val="24"/>
        </w:rPr>
        <w:t xml:space="preserve"> </w:t>
      </w:r>
      <w:r w:rsidR="00FE0E29" w:rsidRPr="00EA4873">
        <w:rPr>
          <w:rFonts w:ascii="Arial" w:hAnsi="Arial" w:cs="Arial"/>
          <w:sz w:val="24"/>
          <w:szCs w:val="24"/>
        </w:rPr>
        <w:t>–</w:t>
      </w:r>
      <w:r w:rsidR="00594450" w:rsidRPr="00EA4873">
        <w:rPr>
          <w:rFonts w:ascii="Arial" w:hAnsi="Arial" w:cs="Arial"/>
          <w:sz w:val="24"/>
          <w:szCs w:val="24"/>
        </w:rPr>
        <w:t xml:space="preserve"> </w:t>
      </w:r>
      <w:r w:rsidR="006D675C" w:rsidRPr="00EA4873">
        <w:rPr>
          <w:rFonts w:ascii="Arial" w:hAnsi="Arial" w:cs="Arial"/>
          <w:sz w:val="24"/>
          <w:szCs w:val="24"/>
        </w:rPr>
        <w:t>9</w:t>
      </w:r>
      <w:r w:rsidRPr="00EA4873">
        <w:rPr>
          <w:rFonts w:ascii="Arial" w:hAnsi="Arial" w:cs="Arial"/>
          <w:sz w:val="24"/>
          <w:szCs w:val="24"/>
        </w:rPr>
        <w:t>, din care:</w:t>
      </w:r>
    </w:p>
    <w:p w14:paraId="5CDE7959" w14:textId="7A7EBCCF" w:rsidR="00D702EB" w:rsidRPr="00EA4873" w:rsidRDefault="00D702E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6D675C" w:rsidRPr="00EA4873">
        <w:rPr>
          <w:rFonts w:ascii="Arial" w:hAnsi="Arial" w:cs="Arial"/>
          <w:sz w:val="24"/>
          <w:szCs w:val="24"/>
          <w:lang w:val="it-IT"/>
        </w:rPr>
        <w:t>6</w:t>
      </w:r>
    </w:p>
    <w:p w14:paraId="4066A538" w14:textId="01DE53EF" w:rsidR="00BC18EE" w:rsidRPr="00EA4873" w:rsidRDefault="00BC18E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6D675C" w:rsidRPr="00EA4873">
        <w:rPr>
          <w:rFonts w:ascii="Arial" w:hAnsi="Arial" w:cs="Arial"/>
          <w:sz w:val="24"/>
          <w:szCs w:val="24"/>
          <w:lang w:val="it-IT"/>
        </w:rPr>
        <w:t>3</w:t>
      </w:r>
    </w:p>
    <w:p w14:paraId="3CDD3C98" w14:textId="31525E23" w:rsidR="00BC18EE" w:rsidRPr="00EA4873" w:rsidRDefault="00BC18EE"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bCs/>
          <w:sz w:val="24"/>
          <w:szCs w:val="24"/>
          <w:lang w:val="it-IT"/>
        </w:rPr>
        <w:t>23</w:t>
      </w:r>
      <w:r w:rsidRPr="00EA4873">
        <w:rPr>
          <w:rFonts w:ascii="Arial" w:hAnsi="Arial" w:cs="Arial"/>
          <w:b/>
          <w:bCs/>
          <w:sz w:val="24"/>
          <w:szCs w:val="24"/>
          <w:lang w:val="it-IT"/>
        </w:rPr>
        <w:t>.</w:t>
      </w:r>
      <w:r w:rsidR="00D702EB" w:rsidRPr="00EA4873">
        <w:rPr>
          <w:rFonts w:ascii="Arial" w:hAnsi="Arial" w:cs="Arial"/>
          <w:b/>
          <w:sz w:val="24"/>
          <w:szCs w:val="24"/>
          <w:lang w:val="it-IT"/>
        </w:rPr>
        <w:t>6</w:t>
      </w:r>
      <w:r w:rsidRPr="00EA4873">
        <w:rPr>
          <w:rFonts w:ascii="Arial" w:hAnsi="Arial" w:cs="Arial"/>
          <w:b/>
          <w:sz w:val="24"/>
          <w:szCs w:val="24"/>
          <w:lang w:val="it-IT"/>
        </w:rPr>
        <w:t>00 lei</w:t>
      </w:r>
    </w:p>
    <w:p w14:paraId="7070889F" w14:textId="77777777" w:rsidR="00E64081" w:rsidRPr="00EA4873" w:rsidRDefault="008B26C1" w:rsidP="00EA4873">
      <w:pPr>
        <w:pStyle w:val="Frspaiere"/>
        <w:tabs>
          <w:tab w:val="left" w:pos="142"/>
          <w:tab w:val="left" w:pos="3801"/>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EC5A3C" w:rsidRPr="00EA4873">
        <w:rPr>
          <w:rFonts w:ascii="Arial" w:hAnsi="Arial" w:cs="Arial"/>
          <w:b/>
          <w:sz w:val="24"/>
          <w:szCs w:val="24"/>
        </w:rPr>
        <w:t>:</w:t>
      </w:r>
    </w:p>
    <w:p w14:paraId="4A0E2DB3" w14:textId="30E279C8" w:rsidR="00081B2A" w:rsidRPr="00EA4873" w:rsidRDefault="00081B2A" w:rsidP="00EA4873">
      <w:pPr>
        <w:pStyle w:val="Frspaiere"/>
        <w:numPr>
          <w:ilvl w:val="0"/>
          <w:numId w:val="45"/>
        </w:numPr>
        <w:tabs>
          <w:tab w:val="left" w:pos="142"/>
          <w:tab w:val="left" w:pos="3801"/>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74FB4474" w14:textId="44B295D2" w:rsidR="00081B2A" w:rsidRPr="00EA4873" w:rsidRDefault="00081B2A" w:rsidP="00EA4873">
      <w:pPr>
        <w:pStyle w:val="Frspaiere"/>
        <w:numPr>
          <w:ilvl w:val="0"/>
          <w:numId w:val="45"/>
        </w:numPr>
        <w:tabs>
          <w:tab w:val="left" w:pos="142"/>
          <w:tab w:val="left" w:pos="3801"/>
          <w:tab w:val="right" w:pos="9072"/>
        </w:tabs>
        <w:ind w:left="0" w:firstLine="0"/>
        <w:rPr>
          <w:rFonts w:ascii="Arial" w:hAnsi="Arial" w:cs="Arial"/>
          <w:bCs/>
          <w:sz w:val="24"/>
          <w:szCs w:val="24"/>
          <w:lang w:val="it-IT"/>
        </w:rPr>
      </w:pPr>
      <w:r w:rsidRPr="00EA4873">
        <w:rPr>
          <w:rFonts w:ascii="Arial" w:hAnsi="Arial" w:cs="Arial"/>
          <w:bCs/>
          <w:sz w:val="24"/>
          <w:szCs w:val="24"/>
          <w:lang w:val="it-IT"/>
        </w:rPr>
        <w:t>neutilizarea corectă sau conform instrucţiunilor producătorului a produselor biocide şi/sau nepăstrarea acestora în condiţii care să prevină modificările fizico-chimice şi ale proprietăţilor biocide ale produselor;</w:t>
      </w:r>
    </w:p>
    <w:p w14:paraId="5461E0B4" w14:textId="7B66C0F9" w:rsidR="00081B2A" w:rsidRPr="00EA4873" w:rsidRDefault="00081B2A" w:rsidP="00EA4873">
      <w:pPr>
        <w:pStyle w:val="Frspaiere"/>
        <w:numPr>
          <w:ilvl w:val="0"/>
          <w:numId w:val="45"/>
        </w:numPr>
        <w:tabs>
          <w:tab w:val="left" w:pos="142"/>
          <w:tab w:val="left" w:pos="3801"/>
          <w:tab w:val="right" w:pos="9072"/>
        </w:tabs>
        <w:ind w:left="0" w:firstLine="0"/>
        <w:rPr>
          <w:rFonts w:ascii="Arial" w:hAnsi="Arial" w:cs="Arial"/>
          <w:bCs/>
          <w:sz w:val="24"/>
          <w:szCs w:val="24"/>
          <w:lang w:val="it-IT"/>
        </w:rPr>
      </w:pPr>
      <w:r w:rsidRPr="00EA4873">
        <w:rPr>
          <w:rFonts w:ascii="Arial" w:hAnsi="Arial" w:cs="Arial"/>
          <w:bCs/>
          <w:sz w:val="24"/>
          <w:szCs w:val="24"/>
          <w:lang w:val="it-IT"/>
        </w:rPr>
        <w:t>depozitarea de produse biocide în spaţii şi condiţii necorespunzătoare prevederilor normelor legale sau neconforme cu cele indicate de producător;</w:t>
      </w:r>
    </w:p>
    <w:p w14:paraId="73A2F62C" w14:textId="27B88182" w:rsidR="00081B2A" w:rsidRPr="00EA4873" w:rsidRDefault="00081B2A" w:rsidP="00EA4873">
      <w:pPr>
        <w:pStyle w:val="Frspaiere"/>
        <w:numPr>
          <w:ilvl w:val="0"/>
          <w:numId w:val="45"/>
        </w:numPr>
        <w:tabs>
          <w:tab w:val="left" w:pos="142"/>
          <w:tab w:val="left" w:pos="3801"/>
          <w:tab w:val="right" w:pos="907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3825D6D0" w14:textId="393E1363" w:rsidR="00D56774" w:rsidRPr="00EA4873" w:rsidRDefault="00D56774" w:rsidP="00EA4873">
      <w:pPr>
        <w:pStyle w:val="Frspaiere"/>
        <w:numPr>
          <w:ilvl w:val="0"/>
          <w:numId w:val="45"/>
        </w:numPr>
        <w:tabs>
          <w:tab w:val="left" w:pos="142"/>
          <w:tab w:val="left" w:pos="3801"/>
          <w:tab w:val="right" w:pos="9072"/>
        </w:tabs>
        <w:ind w:left="0" w:firstLine="0"/>
        <w:rPr>
          <w:rFonts w:ascii="Arial" w:hAnsi="Arial" w:cs="Arial"/>
          <w:bCs/>
          <w:sz w:val="24"/>
          <w:szCs w:val="24"/>
          <w:lang w:val="it-IT"/>
        </w:rPr>
      </w:pPr>
      <w:proofErr w:type="spellStart"/>
      <w:r w:rsidRPr="00EA4873">
        <w:rPr>
          <w:rFonts w:ascii="Arial" w:hAnsi="Arial" w:cs="Arial"/>
          <w:bCs/>
          <w:sz w:val="24"/>
          <w:szCs w:val="24"/>
        </w:rPr>
        <w:t>utilizarea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cu termen de </w:t>
      </w:r>
      <w:proofErr w:type="spellStart"/>
      <w:r w:rsidRPr="00EA4873">
        <w:rPr>
          <w:rFonts w:ascii="Arial" w:hAnsi="Arial" w:cs="Arial"/>
          <w:bCs/>
          <w:sz w:val="24"/>
          <w:szCs w:val="24"/>
        </w:rPr>
        <w:t>valabilitate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expirat</w:t>
      </w:r>
      <w:proofErr w:type="spellEnd"/>
      <w:r w:rsidRPr="00EA4873">
        <w:rPr>
          <w:rFonts w:ascii="Arial" w:hAnsi="Arial" w:cs="Arial"/>
          <w:bCs/>
          <w:sz w:val="24"/>
          <w:szCs w:val="24"/>
        </w:rPr>
        <w:t>;</w:t>
      </w:r>
    </w:p>
    <w:p w14:paraId="20A4778E" w14:textId="15AA7499" w:rsidR="00D702EB" w:rsidRPr="00EA4873" w:rsidRDefault="00D702E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6D675C" w:rsidRPr="00EA4873">
        <w:rPr>
          <w:rFonts w:ascii="Arial" w:hAnsi="Arial" w:cs="Arial"/>
          <w:sz w:val="24"/>
          <w:szCs w:val="24"/>
          <w:lang w:val="it-IT"/>
        </w:rPr>
        <w:t>3</w:t>
      </w:r>
    </w:p>
    <w:p w14:paraId="0801A6E6" w14:textId="35C831B3" w:rsidR="00041B4B" w:rsidRPr="00EA4873" w:rsidRDefault="00041B4B" w:rsidP="00EA4873">
      <w:pPr>
        <w:pStyle w:val="Frspaiere"/>
        <w:tabs>
          <w:tab w:val="left" w:pos="2565"/>
          <w:tab w:val="right" w:pos="9072"/>
        </w:tabs>
        <w:ind w:left="0"/>
        <w:rPr>
          <w:rFonts w:ascii="Arial" w:hAnsi="Arial" w:cs="Arial"/>
          <w:sz w:val="24"/>
          <w:szCs w:val="24"/>
          <w:lang w:val="ro-RO"/>
        </w:rPr>
      </w:pPr>
    </w:p>
    <w:p w14:paraId="5A7D8C2B" w14:textId="54032AE7" w:rsidR="00560CBE" w:rsidRPr="00EA4873" w:rsidRDefault="002457E2" w:rsidP="00EA4873">
      <w:pPr>
        <w:pStyle w:val="Frspaiere"/>
        <w:tabs>
          <w:tab w:val="left" w:pos="426"/>
          <w:tab w:val="right" w:pos="9072"/>
        </w:tabs>
        <w:ind w:left="0"/>
        <w:rPr>
          <w:rFonts w:ascii="Arial" w:hAnsi="Arial" w:cs="Arial"/>
          <w:b/>
          <w:sz w:val="24"/>
          <w:szCs w:val="24"/>
          <w:lang w:val="it-IT"/>
        </w:rPr>
      </w:pPr>
      <w:r w:rsidRPr="00EA4873">
        <w:rPr>
          <w:rFonts w:ascii="Arial" w:hAnsi="Arial" w:cs="Arial"/>
          <w:b/>
          <w:sz w:val="24"/>
          <w:szCs w:val="24"/>
          <w:u w:val="single"/>
          <w:lang w:val="it-IT"/>
        </w:rPr>
        <w:t>Nr. produse biocide controlate</w:t>
      </w:r>
      <w:r w:rsidR="007375E1" w:rsidRPr="00EA4873">
        <w:rPr>
          <w:rFonts w:ascii="Arial" w:hAnsi="Arial" w:cs="Arial"/>
          <w:b/>
          <w:sz w:val="24"/>
          <w:szCs w:val="24"/>
          <w:u w:val="single"/>
          <w:lang w:val="it-IT"/>
        </w:rPr>
        <w:t xml:space="preserve"> –</w:t>
      </w:r>
      <w:r w:rsidR="00D91D54" w:rsidRPr="00EA4873">
        <w:rPr>
          <w:rFonts w:ascii="Arial" w:hAnsi="Arial" w:cs="Arial"/>
          <w:b/>
          <w:sz w:val="24"/>
          <w:szCs w:val="24"/>
          <w:u w:val="single"/>
          <w:lang w:val="it-IT"/>
        </w:rPr>
        <w:t xml:space="preserve"> </w:t>
      </w:r>
      <w:r w:rsidR="00D702EB" w:rsidRPr="00EA4873">
        <w:rPr>
          <w:rFonts w:ascii="Arial" w:hAnsi="Arial" w:cs="Arial"/>
          <w:b/>
          <w:sz w:val="24"/>
          <w:szCs w:val="24"/>
          <w:u w:val="single"/>
          <w:lang w:val="it-IT"/>
        </w:rPr>
        <w:t>1</w:t>
      </w:r>
      <w:r w:rsidR="006D675C" w:rsidRPr="00EA4873">
        <w:rPr>
          <w:rFonts w:ascii="Arial" w:hAnsi="Arial" w:cs="Arial"/>
          <w:b/>
          <w:sz w:val="24"/>
          <w:szCs w:val="24"/>
          <w:u w:val="single"/>
          <w:lang w:val="it-IT"/>
        </w:rPr>
        <w:t>082</w:t>
      </w:r>
    </w:p>
    <w:p w14:paraId="1D77248A" w14:textId="395E34F0" w:rsidR="00BC5124" w:rsidRPr="00EA4873" w:rsidRDefault="00BC512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produse conforme:</w:t>
      </w:r>
      <w:r w:rsidR="0091558C" w:rsidRPr="00EA4873">
        <w:rPr>
          <w:rFonts w:ascii="Arial" w:hAnsi="Arial" w:cs="Arial"/>
          <w:sz w:val="24"/>
          <w:szCs w:val="24"/>
          <w:lang w:val="it-IT"/>
        </w:rPr>
        <w:t xml:space="preserve"> </w:t>
      </w:r>
      <w:r w:rsidR="006D675C" w:rsidRPr="00EA4873">
        <w:rPr>
          <w:rFonts w:ascii="Arial" w:hAnsi="Arial" w:cs="Arial"/>
          <w:sz w:val="24"/>
          <w:szCs w:val="24"/>
          <w:lang w:val="it-IT"/>
        </w:rPr>
        <w:t>1068</w:t>
      </w:r>
    </w:p>
    <w:p w14:paraId="7EC19094" w14:textId="52AF7E8C" w:rsidR="00CA4E7D" w:rsidRPr="00EA4873" w:rsidRDefault="00BC512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produse neconforme:</w:t>
      </w:r>
      <w:r w:rsidR="00D702EB" w:rsidRPr="00EA4873">
        <w:rPr>
          <w:rFonts w:ascii="Arial" w:hAnsi="Arial" w:cs="Arial"/>
          <w:sz w:val="24"/>
          <w:szCs w:val="24"/>
          <w:lang w:val="it-IT"/>
        </w:rPr>
        <w:t xml:space="preserve"> </w:t>
      </w:r>
      <w:r w:rsidR="006D675C" w:rsidRPr="00EA4873">
        <w:rPr>
          <w:rFonts w:ascii="Arial" w:hAnsi="Arial" w:cs="Arial"/>
          <w:sz w:val="24"/>
          <w:szCs w:val="24"/>
          <w:lang w:val="it-IT"/>
        </w:rPr>
        <w:t>14</w:t>
      </w:r>
    </w:p>
    <w:p w14:paraId="62D484C9" w14:textId="41CC6EDB" w:rsidR="00CA4E7D" w:rsidRPr="00EA4873" w:rsidRDefault="00CA4E7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0E12AF" w:rsidRPr="00EA4873">
        <w:rPr>
          <w:rFonts w:ascii="Arial" w:hAnsi="Arial" w:cs="Arial"/>
          <w:sz w:val="24"/>
          <w:szCs w:val="24"/>
        </w:rPr>
        <w:t>–</w:t>
      </w:r>
      <w:r w:rsidRPr="00EA4873">
        <w:rPr>
          <w:rFonts w:ascii="Arial" w:hAnsi="Arial" w:cs="Arial"/>
          <w:sz w:val="24"/>
          <w:szCs w:val="24"/>
        </w:rPr>
        <w:t xml:space="preserve"> </w:t>
      </w:r>
      <w:r w:rsidR="006D675C" w:rsidRPr="00EA4873">
        <w:rPr>
          <w:rFonts w:ascii="Arial" w:hAnsi="Arial" w:cs="Arial"/>
          <w:sz w:val="24"/>
          <w:szCs w:val="24"/>
        </w:rPr>
        <w:t>3</w:t>
      </w:r>
      <w:r w:rsidRPr="00EA4873">
        <w:rPr>
          <w:rFonts w:ascii="Arial" w:hAnsi="Arial" w:cs="Arial"/>
          <w:sz w:val="24"/>
          <w:szCs w:val="24"/>
        </w:rPr>
        <w:t>, din care:</w:t>
      </w:r>
    </w:p>
    <w:p w14:paraId="56C0F062" w14:textId="7AB73FBD" w:rsidR="00E12864" w:rsidRPr="00EA4873" w:rsidRDefault="00E12864"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w:t>
      </w:r>
      <w:r w:rsidR="00D91D54" w:rsidRPr="00EA4873">
        <w:rPr>
          <w:rFonts w:ascii="Arial" w:hAnsi="Arial" w:cs="Arial"/>
          <w:sz w:val="24"/>
          <w:szCs w:val="24"/>
          <w:lang w:val="it-IT"/>
        </w:rPr>
        <w:t xml:space="preserve"> </w:t>
      </w:r>
      <w:r w:rsidR="00D702EB" w:rsidRPr="00EA4873">
        <w:rPr>
          <w:rFonts w:ascii="Arial" w:hAnsi="Arial" w:cs="Arial"/>
          <w:sz w:val="24"/>
          <w:szCs w:val="24"/>
          <w:lang w:val="it-IT"/>
        </w:rPr>
        <w:t>3</w:t>
      </w:r>
    </w:p>
    <w:p w14:paraId="1CB8A4D7" w14:textId="61970F9F" w:rsidR="002D7492" w:rsidRPr="00EA4873" w:rsidRDefault="00E12864"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6D675C" w:rsidRPr="00EA4873">
        <w:rPr>
          <w:rFonts w:ascii="Arial" w:hAnsi="Arial" w:cs="Arial"/>
          <w:b/>
          <w:sz w:val="24"/>
          <w:szCs w:val="24"/>
          <w:lang w:val="it-IT"/>
        </w:rPr>
        <w:t>2</w:t>
      </w:r>
      <w:r w:rsidRPr="00EA4873">
        <w:rPr>
          <w:rFonts w:ascii="Arial" w:hAnsi="Arial" w:cs="Arial"/>
          <w:b/>
          <w:sz w:val="24"/>
          <w:szCs w:val="24"/>
          <w:lang w:val="it-IT"/>
        </w:rPr>
        <w:t>.</w:t>
      </w:r>
      <w:r w:rsidR="006D675C" w:rsidRPr="00EA4873">
        <w:rPr>
          <w:rFonts w:ascii="Arial" w:hAnsi="Arial" w:cs="Arial"/>
          <w:b/>
          <w:sz w:val="24"/>
          <w:szCs w:val="24"/>
          <w:lang w:val="it-IT"/>
        </w:rPr>
        <w:t>40</w:t>
      </w:r>
      <w:r w:rsidRPr="00EA4873">
        <w:rPr>
          <w:rFonts w:ascii="Arial" w:hAnsi="Arial" w:cs="Arial"/>
          <w:b/>
          <w:sz w:val="24"/>
          <w:szCs w:val="24"/>
          <w:lang w:val="it-IT"/>
        </w:rPr>
        <w:t>0 lei</w:t>
      </w:r>
    </w:p>
    <w:p w14:paraId="2B431D27" w14:textId="605CC726" w:rsidR="00CA4E7D" w:rsidRPr="00EA4873" w:rsidRDefault="00CA4E7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Retragere de la utilizare: </w:t>
      </w:r>
      <w:r w:rsidR="006D675C" w:rsidRPr="00EA4873">
        <w:rPr>
          <w:rFonts w:ascii="Arial" w:hAnsi="Arial" w:cs="Arial"/>
          <w:sz w:val="24"/>
          <w:szCs w:val="24"/>
          <w:lang w:val="it-IT"/>
        </w:rPr>
        <w:t>59</w:t>
      </w:r>
      <w:r w:rsidR="00F31B74" w:rsidRPr="00EA4873">
        <w:rPr>
          <w:rFonts w:ascii="Arial" w:hAnsi="Arial" w:cs="Arial"/>
          <w:sz w:val="24"/>
          <w:szCs w:val="24"/>
          <w:lang w:val="it-IT"/>
        </w:rPr>
        <w:t xml:space="preserve"> </w:t>
      </w:r>
      <w:r w:rsidRPr="00EA4873">
        <w:rPr>
          <w:rFonts w:ascii="Arial" w:hAnsi="Arial" w:cs="Arial"/>
          <w:sz w:val="24"/>
          <w:szCs w:val="24"/>
          <w:lang w:val="it-IT"/>
        </w:rPr>
        <w:t>produse</w:t>
      </w:r>
    </w:p>
    <w:p w14:paraId="48C22AD3" w14:textId="1B5405B1" w:rsidR="00CA4E7D" w:rsidRPr="00EA4873" w:rsidRDefault="00CA4E7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Cantitatea retrasă: </w:t>
      </w:r>
      <w:r w:rsidR="006D675C" w:rsidRPr="00EA4873">
        <w:rPr>
          <w:rFonts w:ascii="Arial" w:hAnsi="Arial" w:cs="Arial"/>
          <w:sz w:val="24"/>
          <w:szCs w:val="24"/>
          <w:lang w:val="it-IT"/>
        </w:rPr>
        <w:t>55</w:t>
      </w:r>
      <w:r w:rsidR="00D702EB" w:rsidRPr="00EA4873">
        <w:rPr>
          <w:rFonts w:ascii="Arial" w:hAnsi="Arial" w:cs="Arial"/>
          <w:sz w:val="24"/>
          <w:szCs w:val="24"/>
          <w:lang w:val="it-IT"/>
        </w:rPr>
        <w:t>,</w:t>
      </w:r>
      <w:r w:rsidR="006D675C" w:rsidRPr="00EA4873">
        <w:rPr>
          <w:rFonts w:ascii="Arial" w:hAnsi="Arial" w:cs="Arial"/>
          <w:sz w:val="24"/>
          <w:szCs w:val="24"/>
          <w:lang w:val="it-IT"/>
        </w:rPr>
        <w:t>5</w:t>
      </w:r>
      <w:r w:rsidR="0091558C" w:rsidRPr="00EA4873">
        <w:rPr>
          <w:rFonts w:ascii="Arial" w:hAnsi="Arial" w:cs="Arial"/>
          <w:sz w:val="24"/>
          <w:szCs w:val="24"/>
          <w:lang w:val="it-IT"/>
        </w:rPr>
        <w:t xml:space="preserve"> </w:t>
      </w:r>
      <w:r w:rsidR="00E521F2" w:rsidRPr="00EA4873">
        <w:rPr>
          <w:rFonts w:ascii="Arial" w:hAnsi="Arial" w:cs="Arial"/>
          <w:sz w:val="24"/>
          <w:szCs w:val="24"/>
          <w:lang w:val="it-IT"/>
        </w:rPr>
        <w:t>litri</w:t>
      </w:r>
      <w:r w:rsidR="00E94315" w:rsidRPr="00EA4873">
        <w:rPr>
          <w:rFonts w:ascii="Arial" w:hAnsi="Arial" w:cs="Arial"/>
          <w:sz w:val="24"/>
          <w:szCs w:val="24"/>
          <w:lang w:val="it-IT"/>
        </w:rPr>
        <w:t xml:space="preserve"> şi </w:t>
      </w:r>
      <w:r w:rsidR="006D675C" w:rsidRPr="00EA4873">
        <w:rPr>
          <w:rFonts w:ascii="Arial" w:hAnsi="Arial" w:cs="Arial"/>
          <w:sz w:val="24"/>
          <w:szCs w:val="24"/>
          <w:lang w:val="it-IT"/>
        </w:rPr>
        <w:t>9</w:t>
      </w:r>
      <w:r w:rsidR="00D702EB" w:rsidRPr="00EA4873">
        <w:rPr>
          <w:rFonts w:ascii="Arial" w:hAnsi="Arial" w:cs="Arial"/>
          <w:sz w:val="24"/>
          <w:szCs w:val="24"/>
          <w:lang w:val="it-IT"/>
        </w:rPr>
        <w:t>,</w:t>
      </w:r>
      <w:r w:rsidR="006D675C" w:rsidRPr="00EA4873">
        <w:rPr>
          <w:rFonts w:ascii="Arial" w:hAnsi="Arial" w:cs="Arial"/>
          <w:sz w:val="24"/>
          <w:szCs w:val="24"/>
          <w:lang w:val="it-IT"/>
        </w:rPr>
        <w:t xml:space="preserve">002 </w:t>
      </w:r>
      <w:r w:rsidR="00E94315" w:rsidRPr="00EA4873">
        <w:rPr>
          <w:rFonts w:ascii="Arial" w:hAnsi="Arial" w:cs="Arial"/>
          <w:sz w:val="24"/>
          <w:szCs w:val="24"/>
          <w:lang w:val="it-IT"/>
        </w:rPr>
        <w:t>Kg</w:t>
      </w:r>
    </w:p>
    <w:p w14:paraId="0611EFF3" w14:textId="53050114" w:rsidR="00D702EB" w:rsidRPr="00EA4873" w:rsidRDefault="00D702E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Distrugere produse: </w:t>
      </w:r>
      <w:r w:rsidR="006D675C" w:rsidRPr="00EA4873">
        <w:rPr>
          <w:rFonts w:ascii="Arial" w:hAnsi="Arial" w:cs="Arial"/>
          <w:sz w:val="24"/>
          <w:szCs w:val="24"/>
          <w:lang w:val="it-IT"/>
        </w:rPr>
        <w:t>3</w:t>
      </w:r>
      <w:r w:rsidRPr="00EA4873">
        <w:rPr>
          <w:rFonts w:ascii="Arial" w:hAnsi="Arial" w:cs="Arial"/>
          <w:sz w:val="24"/>
          <w:szCs w:val="24"/>
          <w:lang w:val="it-IT"/>
        </w:rPr>
        <w:t xml:space="preserve"> produs</w:t>
      </w:r>
    </w:p>
    <w:p w14:paraId="17C013BB" w14:textId="6D751D2A" w:rsidR="00D702EB" w:rsidRPr="00EA4873" w:rsidRDefault="00D702EB"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it-IT"/>
        </w:rPr>
        <w:t>Cantitatea distrus</w:t>
      </w:r>
      <w:r w:rsidRPr="00EA4873">
        <w:rPr>
          <w:rFonts w:ascii="Arial" w:hAnsi="Arial" w:cs="Arial"/>
          <w:sz w:val="24"/>
          <w:szCs w:val="24"/>
          <w:lang w:val="ro-RO"/>
        </w:rPr>
        <w:t>ă</w:t>
      </w:r>
      <w:r w:rsidRPr="00EA4873">
        <w:rPr>
          <w:rFonts w:ascii="Arial" w:hAnsi="Arial" w:cs="Arial"/>
          <w:sz w:val="24"/>
          <w:szCs w:val="24"/>
          <w:lang w:val="it-IT"/>
        </w:rPr>
        <w:t xml:space="preserve">: </w:t>
      </w:r>
      <w:r w:rsidR="006D675C" w:rsidRPr="00EA4873">
        <w:rPr>
          <w:rFonts w:ascii="Arial" w:hAnsi="Arial" w:cs="Arial"/>
          <w:sz w:val="24"/>
          <w:szCs w:val="24"/>
          <w:lang w:val="it-IT"/>
        </w:rPr>
        <w:t>5</w:t>
      </w:r>
      <w:r w:rsidRPr="00EA4873">
        <w:rPr>
          <w:rFonts w:ascii="Arial" w:hAnsi="Arial" w:cs="Arial"/>
          <w:sz w:val="24"/>
          <w:szCs w:val="24"/>
          <w:lang w:val="it-IT"/>
        </w:rPr>
        <w:t>,</w:t>
      </w:r>
      <w:r w:rsidR="006D675C" w:rsidRPr="00EA4873">
        <w:rPr>
          <w:rFonts w:ascii="Arial" w:hAnsi="Arial" w:cs="Arial"/>
          <w:sz w:val="24"/>
          <w:szCs w:val="24"/>
          <w:lang w:val="it-IT"/>
        </w:rPr>
        <w:t>3</w:t>
      </w:r>
      <w:r w:rsidRPr="00EA4873">
        <w:rPr>
          <w:rFonts w:ascii="Arial" w:hAnsi="Arial" w:cs="Arial"/>
          <w:sz w:val="24"/>
          <w:szCs w:val="24"/>
          <w:lang w:val="it-IT"/>
        </w:rPr>
        <w:t xml:space="preserve"> litri</w:t>
      </w:r>
      <w:r w:rsidR="006D675C" w:rsidRPr="00EA4873">
        <w:rPr>
          <w:rFonts w:ascii="Arial" w:hAnsi="Arial" w:cs="Arial"/>
          <w:sz w:val="24"/>
          <w:szCs w:val="24"/>
          <w:lang w:val="it-IT"/>
        </w:rPr>
        <w:t xml:space="preserve"> </w:t>
      </w:r>
      <w:r w:rsidR="006D675C" w:rsidRPr="00EA4873">
        <w:rPr>
          <w:rFonts w:ascii="Arial" w:hAnsi="Arial" w:cs="Arial"/>
          <w:sz w:val="24"/>
          <w:szCs w:val="24"/>
          <w:lang w:val="ro-RO"/>
        </w:rPr>
        <w:t>și 0,702 Kg</w:t>
      </w:r>
    </w:p>
    <w:p w14:paraId="725446D7" w14:textId="1FDF4368" w:rsidR="00264240" w:rsidRPr="00EA4873" w:rsidRDefault="008B26C1" w:rsidP="00EA4873">
      <w:pPr>
        <w:pStyle w:val="Frspaiere"/>
        <w:tabs>
          <w:tab w:val="left" w:pos="142"/>
          <w:tab w:val="left" w:pos="2655"/>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E5585A" w:rsidRPr="00EA4873">
        <w:rPr>
          <w:rFonts w:ascii="Arial" w:hAnsi="Arial" w:cs="Arial"/>
          <w:b/>
          <w:sz w:val="24"/>
          <w:szCs w:val="24"/>
        </w:rPr>
        <w:t>:</w:t>
      </w:r>
    </w:p>
    <w:p w14:paraId="5E77F27B" w14:textId="12D3B819" w:rsidR="001619FF" w:rsidRPr="00EA4873" w:rsidRDefault="001619FF" w:rsidP="00EA4873">
      <w:pPr>
        <w:pStyle w:val="Frspaiere"/>
        <w:numPr>
          <w:ilvl w:val="0"/>
          <w:numId w:val="32"/>
        </w:numPr>
        <w:tabs>
          <w:tab w:val="left" w:pos="142"/>
          <w:tab w:val="left" w:pos="2655"/>
          <w:tab w:val="right" w:pos="9072"/>
        </w:tabs>
        <w:ind w:left="0" w:firstLine="0"/>
        <w:rPr>
          <w:rFonts w:ascii="Arial" w:hAnsi="Arial" w:cs="Arial"/>
          <w:bCs/>
          <w:sz w:val="24"/>
          <w:szCs w:val="24"/>
        </w:rPr>
      </w:pPr>
      <w:proofErr w:type="spellStart"/>
      <w:r w:rsidRPr="00EA4873">
        <w:rPr>
          <w:rFonts w:ascii="Arial" w:hAnsi="Arial" w:cs="Arial"/>
          <w:bCs/>
          <w:sz w:val="24"/>
          <w:szCs w:val="24"/>
        </w:rPr>
        <w:t>utilizarea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neavizate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cu termen de </w:t>
      </w:r>
      <w:proofErr w:type="spellStart"/>
      <w:r w:rsidRPr="00EA4873">
        <w:rPr>
          <w:rFonts w:ascii="Arial" w:hAnsi="Arial" w:cs="Arial"/>
          <w:bCs/>
          <w:sz w:val="24"/>
          <w:szCs w:val="24"/>
        </w:rPr>
        <w:t>valabilitate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expirat</w:t>
      </w:r>
      <w:proofErr w:type="spellEnd"/>
      <w:r w:rsidRPr="00EA4873">
        <w:rPr>
          <w:rFonts w:ascii="Arial" w:hAnsi="Arial" w:cs="Arial"/>
          <w:bCs/>
          <w:sz w:val="24"/>
          <w:szCs w:val="24"/>
        </w:rPr>
        <w:t>;</w:t>
      </w:r>
    </w:p>
    <w:p w14:paraId="113E623E" w14:textId="77777777" w:rsidR="00C52E82" w:rsidRPr="00EA4873" w:rsidRDefault="00C52E82" w:rsidP="00EA4873">
      <w:pPr>
        <w:pStyle w:val="Frspaiere"/>
        <w:tabs>
          <w:tab w:val="right" w:pos="9072"/>
        </w:tabs>
        <w:ind w:left="0"/>
        <w:rPr>
          <w:rFonts w:ascii="Arial" w:hAnsi="Arial" w:cs="Arial"/>
          <w:b/>
          <w:sz w:val="24"/>
          <w:szCs w:val="24"/>
          <w:lang w:val="it-IT"/>
        </w:rPr>
      </w:pPr>
    </w:p>
    <w:p w14:paraId="26BEFF78" w14:textId="77777777" w:rsidR="00762446" w:rsidRPr="00EA4873" w:rsidRDefault="00762446" w:rsidP="00EA4873">
      <w:pPr>
        <w:pStyle w:val="Frspaiere"/>
        <w:tabs>
          <w:tab w:val="right" w:pos="9072"/>
        </w:tabs>
        <w:ind w:left="0"/>
        <w:rPr>
          <w:rFonts w:ascii="Arial" w:hAnsi="Arial" w:cs="Arial"/>
          <w:b/>
          <w:sz w:val="24"/>
          <w:szCs w:val="24"/>
          <w:lang w:val="it-IT"/>
        </w:rPr>
      </w:pPr>
    </w:p>
    <w:p w14:paraId="1E967317" w14:textId="59E385D3" w:rsidR="005322AD" w:rsidRPr="00EA4873" w:rsidRDefault="00581B58"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Capitolul</w:t>
      </w:r>
      <w:r w:rsidR="005322AD" w:rsidRPr="00EA4873">
        <w:rPr>
          <w:rFonts w:ascii="Arial" w:hAnsi="Arial" w:cs="Arial"/>
          <w:b/>
          <w:sz w:val="24"/>
          <w:szCs w:val="24"/>
          <w:lang w:val="it-IT"/>
        </w:rPr>
        <w:t xml:space="preserve"> </w:t>
      </w:r>
      <w:r w:rsidR="00AA6A7A" w:rsidRPr="00EA4873">
        <w:rPr>
          <w:rFonts w:ascii="Arial" w:hAnsi="Arial" w:cs="Arial"/>
          <w:b/>
          <w:sz w:val="24"/>
          <w:szCs w:val="24"/>
          <w:lang w:val="it-IT"/>
        </w:rPr>
        <w:t>X</w:t>
      </w:r>
      <w:r w:rsidR="00903900" w:rsidRPr="00EA4873">
        <w:rPr>
          <w:rFonts w:ascii="Arial" w:hAnsi="Arial" w:cs="Arial"/>
          <w:b/>
          <w:sz w:val="24"/>
          <w:szCs w:val="24"/>
          <w:lang w:val="it-IT"/>
        </w:rPr>
        <w:t>I</w:t>
      </w:r>
      <w:r w:rsidR="005C080C" w:rsidRPr="00EA4873">
        <w:rPr>
          <w:rFonts w:ascii="Arial" w:hAnsi="Arial" w:cs="Arial"/>
          <w:b/>
          <w:sz w:val="24"/>
          <w:szCs w:val="24"/>
          <w:lang w:val="it-IT"/>
        </w:rPr>
        <w:t>. DEȘEURI PERICULOASE</w:t>
      </w:r>
    </w:p>
    <w:p w14:paraId="0CC9F574" w14:textId="77777777" w:rsidR="000E12AF" w:rsidRPr="00EA4873" w:rsidRDefault="000E12AF" w:rsidP="00EA4873">
      <w:pPr>
        <w:pStyle w:val="Frspaiere"/>
        <w:tabs>
          <w:tab w:val="right" w:pos="9072"/>
        </w:tabs>
        <w:ind w:left="0"/>
        <w:rPr>
          <w:rFonts w:ascii="Arial" w:hAnsi="Arial" w:cs="Arial"/>
          <w:b/>
          <w:sz w:val="24"/>
          <w:szCs w:val="24"/>
          <w:lang w:val="it-IT"/>
        </w:rPr>
      </w:pPr>
    </w:p>
    <w:p w14:paraId="3ADA0A2E" w14:textId="6E83690F" w:rsidR="005C080C" w:rsidRPr="00EA4873" w:rsidRDefault="0046049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324479" w:rsidRPr="00EA4873">
        <w:rPr>
          <w:rFonts w:ascii="Arial" w:hAnsi="Arial" w:cs="Arial"/>
          <w:sz w:val="24"/>
          <w:szCs w:val="24"/>
        </w:rPr>
        <w:t>–</w:t>
      </w:r>
      <w:r w:rsidRPr="00EA4873">
        <w:rPr>
          <w:rFonts w:ascii="Arial" w:hAnsi="Arial" w:cs="Arial"/>
          <w:sz w:val="24"/>
          <w:szCs w:val="24"/>
        </w:rPr>
        <w:t xml:space="preserve"> </w:t>
      </w:r>
      <w:r w:rsidR="0033375B" w:rsidRPr="00EA4873">
        <w:rPr>
          <w:rFonts w:ascii="Arial" w:hAnsi="Arial" w:cs="Arial"/>
          <w:sz w:val="24"/>
          <w:szCs w:val="24"/>
        </w:rPr>
        <w:t>38</w:t>
      </w:r>
    </w:p>
    <w:p w14:paraId="68550447" w14:textId="16D14A8A" w:rsidR="008633E5" w:rsidRPr="00EA4873" w:rsidRDefault="008633E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33375B" w:rsidRPr="00EA4873">
        <w:rPr>
          <w:rFonts w:ascii="Arial" w:hAnsi="Arial" w:cs="Arial"/>
          <w:sz w:val="24"/>
          <w:szCs w:val="24"/>
        </w:rPr>
        <w:t>1</w:t>
      </w:r>
      <w:r w:rsidRPr="00EA4873">
        <w:rPr>
          <w:rFonts w:ascii="Arial" w:hAnsi="Arial" w:cs="Arial"/>
          <w:sz w:val="24"/>
          <w:szCs w:val="24"/>
        </w:rPr>
        <w:t>, din care:</w:t>
      </w:r>
    </w:p>
    <w:p w14:paraId="3F97DC86" w14:textId="16615ACA" w:rsidR="00CC6B68" w:rsidRPr="00EA4873" w:rsidRDefault="00CC6B6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1</w:t>
      </w:r>
    </w:p>
    <w:p w14:paraId="5D8E852C" w14:textId="48CBCB4B" w:rsidR="00CC6B68" w:rsidRPr="00EA4873" w:rsidRDefault="00CC6B68"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15</w:t>
      </w:r>
      <w:r w:rsidRPr="00EA4873">
        <w:rPr>
          <w:rFonts w:ascii="Arial" w:hAnsi="Arial" w:cs="Arial"/>
          <w:b/>
          <w:sz w:val="24"/>
          <w:szCs w:val="24"/>
          <w:lang w:val="it-IT"/>
        </w:rPr>
        <w:t>.</w:t>
      </w:r>
      <w:r w:rsidR="0033375B" w:rsidRPr="00EA4873">
        <w:rPr>
          <w:rFonts w:ascii="Arial" w:hAnsi="Arial" w:cs="Arial"/>
          <w:b/>
          <w:sz w:val="24"/>
          <w:szCs w:val="24"/>
          <w:lang w:val="it-IT"/>
        </w:rPr>
        <w:t>0</w:t>
      </w:r>
      <w:r w:rsidRPr="00EA4873">
        <w:rPr>
          <w:rFonts w:ascii="Arial" w:hAnsi="Arial" w:cs="Arial"/>
          <w:b/>
          <w:sz w:val="24"/>
          <w:szCs w:val="24"/>
          <w:lang w:val="it-IT"/>
        </w:rPr>
        <w:t>00 lei</w:t>
      </w:r>
    </w:p>
    <w:p w14:paraId="09208D57" w14:textId="5B892F9D"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1</w:t>
      </w:r>
    </w:p>
    <w:p w14:paraId="46D91B07" w14:textId="77777777" w:rsidR="001C0603" w:rsidRPr="00EA4873" w:rsidRDefault="001C060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Din care, </w:t>
      </w:r>
    </w:p>
    <w:p w14:paraId="11EEB071" w14:textId="77777777" w:rsidR="00576146" w:rsidRPr="00EA4873" w:rsidRDefault="00576146" w:rsidP="00EA4873">
      <w:pPr>
        <w:pStyle w:val="Frspaiere"/>
        <w:tabs>
          <w:tab w:val="right" w:pos="9072"/>
        </w:tabs>
        <w:ind w:left="0"/>
        <w:rPr>
          <w:rFonts w:ascii="Arial" w:hAnsi="Arial" w:cs="Arial"/>
          <w:b/>
          <w:sz w:val="24"/>
          <w:szCs w:val="24"/>
          <w:lang w:val="it-IT"/>
        </w:rPr>
      </w:pPr>
    </w:p>
    <w:p w14:paraId="0CF3A1D1" w14:textId="56EBE983" w:rsidR="00560CBE" w:rsidRPr="00EA4873" w:rsidRDefault="00E1762B"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 xml:space="preserve">1) </w:t>
      </w:r>
      <w:r w:rsidR="0090547D" w:rsidRPr="00EA4873">
        <w:rPr>
          <w:rFonts w:ascii="Arial" w:hAnsi="Arial" w:cs="Arial"/>
          <w:b/>
          <w:sz w:val="24"/>
          <w:szCs w:val="24"/>
          <w:u w:val="single"/>
          <w:lang w:val="it-IT"/>
        </w:rPr>
        <w:t>Nr.</w:t>
      </w:r>
      <w:r w:rsidR="00150091" w:rsidRPr="00EA4873">
        <w:rPr>
          <w:rFonts w:ascii="Arial" w:hAnsi="Arial" w:cs="Arial"/>
          <w:b/>
          <w:sz w:val="24"/>
          <w:szCs w:val="24"/>
          <w:u w:val="single"/>
          <w:lang w:val="it-IT"/>
        </w:rPr>
        <w:t xml:space="preserve"> </w:t>
      </w:r>
      <w:r w:rsidR="0090547D" w:rsidRPr="00EA4873">
        <w:rPr>
          <w:rFonts w:ascii="Arial" w:hAnsi="Arial" w:cs="Arial"/>
          <w:b/>
          <w:sz w:val="24"/>
          <w:szCs w:val="24"/>
          <w:u w:val="single"/>
          <w:lang w:val="it-IT"/>
        </w:rPr>
        <w:t>total controale la producătorii care efectuează</w:t>
      </w:r>
      <w:r w:rsidR="00072A7E" w:rsidRPr="00EA4873">
        <w:rPr>
          <w:rFonts w:ascii="Arial" w:hAnsi="Arial" w:cs="Arial"/>
          <w:b/>
          <w:sz w:val="24"/>
          <w:szCs w:val="24"/>
          <w:u w:val="single"/>
          <w:lang w:val="it-IT"/>
        </w:rPr>
        <w:t xml:space="preserve"> </w:t>
      </w:r>
      <w:r w:rsidR="0090547D" w:rsidRPr="00EA4873">
        <w:rPr>
          <w:rFonts w:ascii="Arial" w:hAnsi="Arial" w:cs="Arial"/>
          <w:b/>
          <w:sz w:val="24"/>
          <w:szCs w:val="24"/>
          <w:u w:val="single"/>
          <w:lang w:val="it-IT"/>
        </w:rPr>
        <w:t>colectare și stocare temporar</w:t>
      </w:r>
      <w:r w:rsidR="004A7F14" w:rsidRPr="00EA4873">
        <w:rPr>
          <w:rFonts w:ascii="Arial" w:hAnsi="Arial" w:cs="Arial"/>
          <w:b/>
          <w:sz w:val="24"/>
          <w:szCs w:val="24"/>
          <w:u w:val="single"/>
          <w:lang w:val="ro-RO"/>
        </w:rPr>
        <w:t>ă</w:t>
      </w:r>
      <w:r w:rsidR="0090547D" w:rsidRPr="00EA4873">
        <w:rPr>
          <w:rFonts w:ascii="Arial" w:hAnsi="Arial" w:cs="Arial"/>
          <w:b/>
          <w:sz w:val="24"/>
          <w:szCs w:val="24"/>
          <w:u w:val="single"/>
          <w:lang w:val="it-IT"/>
        </w:rPr>
        <w:t xml:space="preserve"> de</w:t>
      </w:r>
      <w:r w:rsidR="00844783" w:rsidRPr="00EA4873">
        <w:rPr>
          <w:rFonts w:ascii="Arial" w:hAnsi="Arial" w:cs="Arial"/>
          <w:b/>
          <w:sz w:val="24"/>
          <w:szCs w:val="24"/>
          <w:u w:val="single"/>
          <w:lang w:val="it-IT"/>
        </w:rPr>
        <w:t>ș</w:t>
      </w:r>
      <w:r w:rsidR="0090547D" w:rsidRPr="00EA4873">
        <w:rPr>
          <w:rFonts w:ascii="Arial" w:hAnsi="Arial" w:cs="Arial"/>
          <w:b/>
          <w:sz w:val="24"/>
          <w:szCs w:val="24"/>
          <w:u w:val="single"/>
          <w:lang w:val="it-IT"/>
        </w:rPr>
        <w:t>euri periculoase</w:t>
      </w:r>
    </w:p>
    <w:p w14:paraId="19CE6C6F" w14:textId="109692B7" w:rsidR="006E2D1B" w:rsidRPr="00EA4873" w:rsidRDefault="006E2D1B"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33375B" w:rsidRPr="00EA4873">
        <w:rPr>
          <w:rFonts w:ascii="Arial" w:hAnsi="Arial" w:cs="Arial"/>
          <w:sz w:val="24"/>
          <w:szCs w:val="24"/>
        </w:rPr>
        <w:t>3</w:t>
      </w:r>
      <w:r w:rsidR="0036411D" w:rsidRPr="00EA4873">
        <w:rPr>
          <w:rFonts w:ascii="Arial" w:hAnsi="Arial" w:cs="Arial"/>
          <w:sz w:val="24"/>
          <w:szCs w:val="24"/>
        </w:rPr>
        <w:t>7</w:t>
      </w:r>
    </w:p>
    <w:p w14:paraId="7B87314C" w14:textId="6AADE885" w:rsidR="0033375B" w:rsidRPr="00EA4873" w:rsidRDefault="0033375B"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w:t>
      </w:r>
      <w:proofErr w:type="spellStart"/>
      <w:r w:rsidRPr="00EA4873">
        <w:rPr>
          <w:rFonts w:ascii="Arial" w:hAnsi="Arial" w:cs="Arial"/>
          <w:sz w:val="24"/>
          <w:szCs w:val="24"/>
        </w:rPr>
        <w:t>recontroale</w:t>
      </w:r>
      <w:proofErr w:type="spellEnd"/>
      <w:r w:rsidRPr="00EA4873">
        <w:rPr>
          <w:rFonts w:ascii="Arial" w:hAnsi="Arial" w:cs="Arial"/>
          <w:sz w:val="24"/>
          <w:szCs w:val="24"/>
        </w:rPr>
        <w:t>: 1</w:t>
      </w:r>
    </w:p>
    <w:p w14:paraId="6715B1BF" w14:textId="77777777" w:rsidR="003632DD" w:rsidRPr="00EA4873" w:rsidRDefault="003632DD" w:rsidP="00EA4873">
      <w:pPr>
        <w:pStyle w:val="Frspaiere"/>
        <w:tabs>
          <w:tab w:val="right" w:pos="9072"/>
        </w:tabs>
        <w:ind w:left="0"/>
        <w:rPr>
          <w:rFonts w:ascii="Arial" w:hAnsi="Arial" w:cs="Arial"/>
          <w:sz w:val="24"/>
          <w:szCs w:val="24"/>
        </w:rPr>
      </w:pPr>
    </w:p>
    <w:p w14:paraId="56550482" w14:textId="6CBD1694" w:rsidR="00942321" w:rsidRPr="00EA4873" w:rsidRDefault="00942321"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2) Nr. total controale la operatori economici care efectuează transport deșeuri periculoase</w:t>
      </w:r>
    </w:p>
    <w:p w14:paraId="169AE4CB" w14:textId="164194E2" w:rsidR="00942321" w:rsidRPr="00EA4873" w:rsidRDefault="0094232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33375B" w:rsidRPr="00EA4873">
        <w:rPr>
          <w:rFonts w:ascii="Arial" w:hAnsi="Arial" w:cs="Arial"/>
          <w:sz w:val="24"/>
          <w:szCs w:val="24"/>
        </w:rPr>
        <w:t>1</w:t>
      </w:r>
    </w:p>
    <w:p w14:paraId="4F47F2FF" w14:textId="16F41C75" w:rsidR="00942321" w:rsidRPr="00EA4873" w:rsidRDefault="0094232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33375B" w:rsidRPr="00EA4873">
        <w:rPr>
          <w:rFonts w:ascii="Arial" w:hAnsi="Arial" w:cs="Arial"/>
          <w:sz w:val="24"/>
          <w:szCs w:val="24"/>
        </w:rPr>
        <w:t>1</w:t>
      </w:r>
      <w:r w:rsidRPr="00EA4873">
        <w:rPr>
          <w:rFonts w:ascii="Arial" w:hAnsi="Arial" w:cs="Arial"/>
          <w:sz w:val="24"/>
          <w:szCs w:val="24"/>
        </w:rPr>
        <w:t>, din care:</w:t>
      </w:r>
    </w:p>
    <w:p w14:paraId="164203C5" w14:textId="3457C04F" w:rsidR="00942321" w:rsidRPr="00EA4873" w:rsidRDefault="0094232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1</w:t>
      </w:r>
    </w:p>
    <w:p w14:paraId="7D975BF4" w14:textId="4D4E3B39" w:rsidR="00942321" w:rsidRPr="00EA4873" w:rsidRDefault="0094232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15</w:t>
      </w:r>
      <w:r w:rsidRPr="00EA4873">
        <w:rPr>
          <w:rFonts w:ascii="Arial" w:hAnsi="Arial" w:cs="Arial"/>
          <w:b/>
          <w:sz w:val="24"/>
          <w:szCs w:val="24"/>
          <w:lang w:val="it-IT"/>
        </w:rPr>
        <w:t>.</w:t>
      </w:r>
      <w:r w:rsidR="0033375B" w:rsidRPr="00EA4873">
        <w:rPr>
          <w:rFonts w:ascii="Arial" w:hAnsi="Arial" w:cs="Arial"/>
          <w:b/>
          <w:sz w:val="24"/>
          <w:szCs w:val="24"/>
          <w:lang w:val="it-IT"/>
        </w:rPr>
        <w:t>0</w:t>
      </w:r>
      <w:r w:rsidRPr="00EA4873">
        <w:rPr>
          <w:rFonts w:ascii="Arial" w:hAnsi="Arial" w:cs="Arial"/>
          <w:b/>
          <w:sz w:val="24"/>
          <w:szCs w:val="24"/>
          <w:lang w:val="it-IT"/>
        </w:rPr>
        <w:t>00 lei</w:t>
      </w:r>
    </w:p>
    <w:p w14:paraId="32AF931B" w14:textId="77777777" w:rsidR="00942321" w:rsidRPr="00EA4873" w:rsidRDefault="00942321" w:rsidP="00EA4873">
      <w:pPr>
        <w:pStyle w:val="Frspaiere"/>
        <w:tabs>
          <w:tab w:val="left" w:pos="2565"/>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0B50F514" w14:textId="404B39B0" w:rsidR="00F8276C" w:rsidRPr="00EA4873" w:rsidRDefault="00F8276C"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modului de colectare pe categorii, de depozitare, transport şi tratare a deşeurilor provenite din activităţile medicale;</w:t>
      </w:r>
    </w:p>
    <w:p w14:paraId="45AB43CE" w14:textId="77777777" w:rsidR="00942321" w:rsidRPr="00EA4873" w:rsidRDefault="00942321" w:rsidP="00EA4873">
      <w:pPr>
        <w:pStyle w:val="Frspaiere"/>
        <w:tabs>
          <w:tab w:val="right" w:pos="9072"/>
        </w:tabs>
        <w:ind w:left="0"/>
        <w:rPr>
          <w:rFonts w:ascii="Arial" w:hAnsi="Arial" w:cs="Arial"/>
          <w:sz w:val="24"/>
          <w:szCs w:val="24"/>
          <w:lang w:val="fr-FR"/>
        </w:rPr>
      </w:pPr>
    </w:p>
    <w:p w14:paraId="56390C33" w14:textId="77777777" w:rsidR="00B27466" w:rsidRPr="00EA4873" w:rsidRDefault="00B27466" w:rsidP="00EA4873">
      <w:pPr>
        <w:pStyle w:val="Frspaiere"/>
        <w:tabs>
          <w:tab w:val="left" w:pos="142"/>
          <w:tab w:val="left" w:pos="3801"/>
          <w:tab w:val="right" w:pos="9072"/>
        </w:tabs>
        <w:ind w:left="0"/>
        <w:rPr>
          <w:rFonts w:ascii="Arial" w:hAnsi="Arial" w:cs="Arial"/>
          <w:bCs/>
          <w:sz w:val="24"/>
          <w:szCs w:val="24"/>
          <w:lang w:val="ro-RO"/>
        </w:rPr>
      </w:pPr>
    </w:p>
    <w:p w14:paraId="6E55B9BB" w14:textId="0891C91F" w:rsidR="005322AD" w:rsidRPr="00EA4873" w:rsidRDefault="005322AD" w:rsidP="00EA4873">
      <w:pPr>
        <w:pStyle w:val="Frspaiere"/>
        <w:tabs>
          <w:tab w:val="right" w:pos="9072"/>
        </w:tabs>
        <w:ind w:left="0"/>
        <w:rPr>
          <w:rFonts w:ascii="Arial" w:eastAsia="Times New Roman" w:hAnsi="Arial" w:cs="Arial"/>
          <w:b/>
          <w:bCs/>
          <w:sz w:val="24"/>
          <w:szCs w:val="24"/>
          <w:lang w:val="ro-RO" w:eastAsia="ro-RO"/>
        </w:rPr>
      </w:pPr>
      <w:r w:rsidRPr="00EA4873">
        <w:rPr>
          <w:rFonts w:ascii="Arial" w:eastAsia="Times New Roman" w:hAnsi="Arial" w:cs="Arial"/>
          <w:b/>
          <w:bCs/>
          <w:sz w:val="24"/>
          <w:szCs w:val="24"/>
          <w:lang w:val="ro-RO" w:eastAsia="ro-RO"/>
        </w:rPr>
        <w:t xml:space="preserve">Capitolul </w:t>
      </w:r>
      <w:r w:rsidR="00A87DCA" w:rsidRPr="00EA4873">
        <w:rPr>
          <w:rFonts w:ascii="Arial" w:eastAsia="Times New Roman" w:hAnsi="Arial" w:cs="Arial"/>
          <w:b/>
          <w:bCs/>
          <w:sz w:val="24"/>
          <w:szCs w:val="24"/>
          <w:lang w:val="ro-RO" w:eastAsia="ro-RO"/>
        </w:rPr>
        <w:t>X</w:t>
      </w:r>
      <w:r w:rsidR="00903900" w:rsidRPr="00EA4873">
        <w:rPr>
          <w:rFonts w:ascii="Arial" w:eastAsia="Times New Roman" w:hAnsi="Arial" w:cs="Arial"/>
          <w:b/>
          <w:bCs/>
          <w:sz w:val="24"/>
          <w:szCs w:val="24"/>
          <w:lang w:val="ro-RO" w:eastAsia="ro-RO"/>
        </w:rPr>
        <w:t>I</w:t>
      </w:r>
      <w:r w:rsidR="008633E5" w:rsidRPr="00EA4873">
        <w:rPr>
          <w:rFonts w:ascii="Arial" w:eastAsia="Times New Roman" w:hAnsi="Arial" w:cs="Arial"/>
          <w:b/>
          <w:bCs/>
          <w:sz w:val="24"/>
          <w:szCs w:val="24"/>
          <w:lang w:val="ro-RO" w:eastAsia="ro-RO"/>
        </w:rPr>
        <w:t>I</w:t>
      </w:r>
      <w:r w:rsidR="001F3C30" w:rsidRPr="00EA4873">
        <w:rPr>
          <w:rFonts w:ascii="Arial" w:eastAsia="Times New Roman" w:hAnsi="Arial" w:cs="Arial"/>
          <w:b/>
          <w:bCs/>
          <w:sz w:val="24"/>
          <w:szCs w:val="24"/>
          <w:lang w:val="ro-RO" w:eastAsia="ro-RO"/>
        </w:rPr>
        <w:t>.</w:t>
      </w:r>
      <w:r w:rsidR="00560CBE" w:rsidRPr="00EA4873">
        <w:rPr>
          <w:rFonts w:ascii="Arial" w:eastAsia="Times New Roman" w:hAnsi="Arial" w:cs="Arial"/>
          <w:b/>
          <w:bCs/>
          <w:sz w:val="24"/>
          <w:szCs w:val="24"/>
          <w:lang w:val="ro-RO" w:eastAsia="ro-RO"/>
        </w:rPr>
        <w:t xml:space="preserve"> </w:t>
      </w:r>
      <w:r w:rsidR="009B482C" w:rsidRPr="00EA4873">
        <w:rPr>
          <w:rFonts w:ascii="Arial" w:eastAsia="Times New Roman" w:hAnsi="Arial" w:cs="Arial"/>
          <w:b/>
          <w:bCs/>
          <w:sz w:val="24"/>
          <w:szCs w:val="24"/>
          <w:lang w:val="ro-RO" w:eastAsia="ro-RO"/>
        </w:rPr>
        <w:t xml:space="preserve">CABINETE DE </w:t>
      </w:r>
      <w:r w:rsidR="00134663" w:rsidRPr="00EA4873">
        <w:rPr>
          <w:rFonts w:ascii="Arial" w:eastAsia="Times New Roman" w:hAnsi="Arial" w:cs="Arial"/>
          <w:b/>
          <w:bCs/>
          <w:sz w:val="24"/>
          <w:szCs w:val="24"/>
          <w:lang w:val="ro-RO" w:eastAsia="ro-RO"/>
        </w:rPr>
        <w:t>Î</w:t>
      </w:r>
      <w:r w:rsidR="009B482C" w:rsidRPr="00EA4873">
        <w:rPr>
          <w:rFonts w:ascii="Arial" w:eastAsia="Times New Roman" w:hAnsi="Arial" w:cs="Arial"/>
          <w:b/>
          <w:bCs/>
          <w:sz w:val="24"/>
          <w:szCs w:val="24"/>
          <w:lang w:val="ro-RO" w:eastAsia="ro-RO"/>
        </w:rPr>
        <w:t>NFRUMUSEȚARE ȘI SALOANE DE BRONZARE</w:t>
      </w:r>
    </w:p>
    <w:p w14:paraId="69C32362" w14:textId="77777777" w:rsidR="00F86A70" w:rsidRPr="00EA4873" w:rsidRDefault="00F86A70" w:rsidP="00EA4873">
      <w:pPr>
        <w:pStyle w:val="Frspaiere"/>
        <w:tabs>
          <w:tab w:val="right" w:pos="9072"/>
        </w:tabs>
        <w:ind w:left="0"/>
        <w:rPr>
          <w:rFonts w:ascii="Arial" w:hAnsi="Arial" w:cs="Arial"/>
          <w:sz w:val="24"/>
          <w:szCs w:val="24"/>
          <w:lang w:val="ro-RO"/>
        </w:rPr>
      </w:pPr>
    </w:p>
    <w:p w14:paraId="1EF549EA" w14:textId="25264B89" w:rsidR="00D92EC7" w:rsidRPr="00EA4873" w:rsidRDefault="000B372F"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Număr controale efectuate </w:t>
      </w:r>
      <w:r w:rsidR="00D92EC7" w:rsidRPr="00EA4873">
        <w:rPr>
          <w:rFonts w:ascii="Arial" w:hAnsi="Arial" w:cs="Arial"/>
          <w:sz w:val="24"/>
          <w:szCs w:val="24"/>
          <w:lang w:val="ro-RO"/>
        </w:rPr>
        <w:t>–</w:t>
      </w:r>
      <w:r w:rsidRPr="00EA4873">
        <w:rPr>
          <w:rFonts w:ascii="Arial" w:hAnsi="Arial" w:cs="Arial"/>
          <w:sz w:val="24"/>
          <w:szCs w:val="24"/>
          <w:lang w:val="ro-RO"/>
        </w:rPr>
        <w:t xml:space="preserve"> </w:t>
      </w:r>
      <w:r w:rsidR="0033375B" w:rsidRPr="00EA4873">
        <w:rPr>
          <w:rFonts w:ascii="Arial" w:hAnsi="Arial" w:cs="Arial"/>
          <w:sz w:val="24"/>
          <w:szCs w:val="24"/>
          <w:lang w:val="ro-RO"/>
        </w:rPr>
        <w:t>80</w:t>
      </w:r>
    </w:p>
    <w:p w14:paraId="43B872C1" w14:textId="0FFE731E" w:rsidR="000B372F" w:rsidRPr="00EA4873" w:rsidRDefault="000B372F"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sancțiuni </w:t>
      </w:r>
      <w:r w:rsidR="009631C0" w:rsidRPr="00EA4873">
        <w:rPr>
          <w:rFonts w:ascii="Arial" w:hAnsi="Arial" w:cs="Arial"/>
          <w:sz w:val="24"/>
          <w:szCs w:val="24"/>
          <w:lang w:val="ro-RO"/>
        </w:rPr>
        <w:t>–</w:t>
      </w:r>
      <w:r w:rsidRPr="00EA4873">
        <w:rPr>
          <w:rFonts w:ascii="Arial" w:hAnsi="Arial" w:cs="Arial"/>
          <w:sz w:val="24"/>
          <w:szCs w:val="24"/>
          <w:lang w:val="ro-RO"/>
        </w:rPr>
        <w:t xml:space="preserve"> </w:t>
      </w:r>
      <w:r w:rsidR="0033375B" w:rsidRPr="00EA4873">
        <w:rPr>
          <w:rFonts w:ascii="Arial" w:hAnsi="Arial" w:cs="Arial"/>
          <w:sz w:val="24"/>
          <w:szCs w:val="24"/>
          <w:lang w:val="ro-RO"/>
        </w:rPr>
        <w:t>20</w:t>
      </w:r>
      <w:r w:rsidRPr="00EA4873">
        <w:rPr>
          <w:rFonts w:ascii="Arial" w:hAnsi="Arial" w:cs="Arial"/>
          <w:sz w:val="24"/>
          <w:szCs w:val="24"/>
          <w:lang w:val="ro-RO"/>
        </w:rPr>
        <w:t>, din care:</w:t>
      </w:r>
    </w:p>
    <w:p w14:paraId="16173EF1" w14:textId="5631FF6C" w:rsidR="000B372F"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0B372F" w:rsidRPr="00EA4873">
        <w:rPr>
          <w:rFonts w:ascii="Arial" w:hAnsi="Arial" w:cs="Arial"/>
          <w:sz w:val="24"/>
          <w:szCs w:val="24"/>
          <w:lang w:val="it-IT"/>
        </w:rPr>
        <w:t xml:space="preserve"> nr. avertismente </w:t>
      </w:r>
      <w:r w:rsidR="009D680E" w:rsidRPr="00EA4873">
        <w:rPr>
          <w:rFonts w:ascii="Arial" w:hAnsi="Arial" w:cs="Arial"/>
          <w:sz w:val="24"/>
          <w:szCs w:val="24"/>
          <w:lang w:val="it-IT"/>
        </w:rPr>
        <w:t>–</w:t>
      </w:r>
      <w:r w:rsidR="008633E5" w:rsidRPr="00EA4873">
        <w:rPr>
          <w:rFonts w:ascii="Arial" w:hAnsi="Arial" w:cs="Arial"/>
          <w:sz w:val="24"/>
          <w:szCs w:val="24"/>
          <w:lang w:val="it-IT"/>
        </w:rPr>
        <w:t xml:space="preserve"> </w:t>
      </w:r>
      <w:r w:rsidR="0033375B" w:rsidRPr="00EA4873">
        <w:rPr>
          <w:rFonts w:ascii="Arial" w:hAnsi="Arial" w:cs="Arial"/>
          <w:sz w:val="24"/>
          <w:szCs w:val="24"/>
          <w:lang w:val="it-IT"/>
        </w:rPr>
        <w:t>7</w:t>
      </w:r>
    </w:p>
    <w:p w14:paraId="14D65B73" w14:textId="1A22F5D6" w:rsidR="00253D67" w:rsidRPr="00EA4873" w:rsidRDefault="00253D6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w:t>
      </w:r>
      <w:r w:rsidR="008451B4" w:rsidRPr="00EA4873">
        <w:rPr>
          <w:rFonts w:ascii="Arial" w:hAnsi="Arial" w:cs="Arial"/>
          <w:sz w:val="24"/>
          <w:szCs w:val="24"/>
          <w:lang w:val="it-IT"/>
        </w:rPr>
        <w:t xml:space="preserve"> </w:t>
      </w:r>
      <w:r w:rsidR="00944D3A" w:rsidRPr="00EA4873">
        <w:rPr>
          <w:rFonts w:ascii="Arial" w:hAnsi="Arial" w:cs="Arial"/>
          <w:sz w:val="24"/>
          <w:szCs w:val="24"/>
          <w:lang w:val="it-IT"/>
        </w:rPr>
        <w:t>1</w:t>
      </w:r>
      <w:r w:rsidR="0033375B" w:rsidRPr="00EA4873">
        <w:rPr>
          <w:rFonts w:ascii="Arial" w:hAnsi="Arial" w:cs="Arial"/>
          <w:sz w:val="24"/>
          <w:szCs w:val="24"/>
          <w:lang w:val="it-IT"/>
        </w:rPr>
        <w:t>3</w:t>
      </w:r>
    </w:p>
    <w:p w14:paraId="7E7F1195" w14:textId="2CF929AB" w:rsidR="00F67E3B" w:rsidRPr="00EA4873" w:rsidRDefault="00253D67"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0076433D" w:rsidRPr="00EA4873">
        <w:rPr>
          <w:rFonts w:ascii="Arial" w:hAnsi="Arial" w:cs="Arial"/>
          <w:b/>
          <w:sz w:val="24"/>
          <w:szCs w:val="24"/>
          <w:lang w:val="it-IT"/>
        </w:rPr>
        <w:t xml:space="preserve"> </w:t>
      </w:r>
      <w:r w:rsidR="0033375B" w:rsidRPr="00EA4873">
        <w:rPr>
          <w:rFonts w:ascii="Arial" w:hAnsi="Arial" w:cs="Arial"/>
          <w:b/>
          <w:sz w:val="24"/>
          <w:szCs w:val="24"/>
          <w:lang w:val="it-IT"/>
        </w:rPr>
        <w:t>86</w:t>
      </w:r>
      <w:r w:rsidRPr="00EA4873">
        <w:rPr>
          <w:rFonts w:ascii="Arial" w:hAnsi="Arial" w:cs="Arial"/>
          <w:b/>
          <w:sz w:val="24"/>
          <w:szCs w:val="24"/>
          <w:lang w:val="it-IT"/>
        </w:rPr>
        <w:t>.</w:t>
      </w:r>
      <w:r w:rsidR="00116516" w:rsidRPr="00EA4873">
        <w:rPr>
          <w:rFonts w:ascii="Arial" w:hAnsi="Arial" w:cs="Arial"/>
          <w:b/>
          <w:sz w:val="24"/>
          <w:szCs w:val="24"/>
          <w:lang w:val="it-IT"/>
        </w:rPr>
        <w:t>0</w:t>
      </w:r>
      <w:r w:rsidR="008451B4" w:rsidRPr="00EA4873">
        <w:rPr>
          <w:rFonts w:ascii="Arial" w:hAnsi="Arial" w:cs="Arial"/>
          <w:b/>
          <w:sz w:val="24"/>
          <w:szCs w:val="24"/>
          <w:lang w:val="it-IT"/>
        </w:rPr>
        <w:t>0</w:t>
      </w:r>
      <w:r w:rsidR="00E12864" w:rsidRPr="00EA4873">
        <w:rPr>
          <w:rFonts w:ascii="Arial" w:hAnsi="Arial" w:cs="Arial"/>
          <w:b/>
          <w:sz w:val="24"/>
          <w:szCs w:val="24"/>
          <w:lang w:val="it-IT"/>
        </w:rPr>
        <w:t>0 lei</w:t>
      </w:r>
    </w:p>
    <w:p w14:paraId="0FA74C9C" w14:textId="3BF37237" w:rsidR="00116516" w:rsidRPr="00EA4873" w:rsidRDefault="00116516"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w:t>
      </w:r>
      <w:r w:rsidR="0033375B" w:rsidRPr="00EA4873">
        <w:rPr>
          <w:rFonts w:ascii="Arial" w:hAnsi="Arial" w:cs="Arial"/>
          <w:b/>
          <w:sz w:val="24"/>
          <w:szCs w:val="24"/>
          <w:lang w:val="it-IT"/>
        </w:rPr>
        <w:t>2</w:t>
      </w:r>
      <w:r w:rsidRPr="00EA4873">
        <w:rPr>
          <w:rFonts w:ascii="Arial" w:hAnsi="Arial" w:cs="Arial"/>
          <w:b/>
          <w:sz w:val="24"/>
          <w:szCs w:val="24"/>
          <w:lang w:val="it-IT"/>
        </w:rPr>
        <w:t xml:space="preserve"> (1 DSP </w:t>
      </w:r>
      <w:r w:rsidR="00903900" w:rsidRPr="00EA4873">
        <w:rPr>
          <w:rFonts w:ascii="Arial" w:hAnsi="Arial" w:cs="Arial"/>
          <w:b/>
          <w:sz w:val="24"/>
          <w:szCs w:val="24"/>
          <w:lang w:val="it-IT"/>
        </w:rPr>
        <w:t>Mehedinți,</w:t>
      </w:r>
      <w:r w:rsidR="0033375B" w:rsidRPr="00EA4873">
        <w:rPr>
          <w:rFonts w:ascii="Arial" w:hAnsi="Arial" w:cs="Arial"/>
          <w:b/>
          <w:sz w:val="24"/>
          <w:szCs w:val="24"/>
          <w:lang w:val="it-IT"/>
        </w:rPr>
        <w:t xml:space="preserve"> 1 DSP Constanța</w:t>
      </w:r>
      <w:r w:rsidRPr="00EA4873">
        <w:rPr>
          <w:rFonts w:ascii="Arial" w:hAnsi="Arial" w:cs="Arial"/>
          <w:b/>
          <w:sz w:val="24"/>
          <w:szCs w:val="24"/>
          <w:lang w:val="it-IT"/>
        </w:rPr>
        <w:t>)</w:t>
      </w:r>
    </w:p>
    <w:p w14:paraId="4FBB9AF0" w14:textId="4E5FA642" w:rsidR="005D023E" w:rsidRPr="00EA4873" w:rsidRDefault="005D023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w:t>
      </w:r>
      <w:r w:rsidR="00B665A5" w:rsidRPr="00EA4873">
        <w:rPr>
          <w:rFonts w:ascii="Arial" w:hAnsi="Arial" w:cs="Arial"/>
          <w:sz w:val="24"/>
          <w:szCs w:val="24"/>
          <w:lang w:val="it-IT"/>
        </w:rPr>
        <w:t xml:space="preserve"> </w:t>
      </w:r>
      <w:r w:rsidR="0033375B" w:rsidRPr="00EA4873">
        <w:rPr>
          <w:rFonts w:ascii="Arial" w:hAnsi="Arial" w:cs="Arial"/>
          <w:sz w:val="24"/>
          <w:szCs w:val="24"/>
          <w:lang w:val="it-IT"/>
        </w:rPr>
        <w:t>6</w:t>
      </w:r>
    </w:p>
    <w:p w14:paraId="03B5E2B4" w14:textId="77777777" w:rsidR="000A24BC" w:rsidRPr="00EA4873" w:rsidRDefault="000A24B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Din care, </w:t>
      </w:r>
    </w:p>
    <w:p w14:paraId="73C6CF41" w14:textId="77777777" w:rsidR="000A24BC" w:rsidRPr="00EA4873" w:rsidRDefault="000A24BC" w:rsidP="00EA4873">
      <w:pPr>
        <w:pStyle w:val="Frspaiere"/>
        <w:tabs>
          <w:tab w:val="right" w:pos="9072"/>
        </w:tabs>
        <w:ind w:left="0"/>
        <w:rPr>
          <w:rFonts w:ascii="Arial" w:hAnsi="Arial" w:cs="Arial"/>
          <w:sz w:val="24"/>
          <w:szCs w:val="24"/>
          <w:lang w:val="it-IT"/>
        </w:rPr>
      </w:pPr>
    </w:p>
    <w:p w14:paraId="2D09F5D6" w14:textId="77777777" w:rsidR="00560CBE" w:rsidRPr="00EA4873" w:rsidRDefault="00041604"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 xml:space="preserve">a) </w:t>
      </w:r>
      <w:r w:rsidR="005322AD" w:rsidRPr="00EA4873">
        <w:rPr>
          <w:rFonts w:ascii="Arial" w:hAnsi="Arial" w:cs="Arial"/>
          <w:b/>
          <w:sz w:val="24"/>
          <w:szCs w:val="24"/>
          <w:u w:val="single"/>
          <w:lang w:val="it-IT"/>
        </w:rPr>
        <w:t>Nr. controale la cabinete de înfrumusețare</w:t>
      </w:r>
      <w:r w:rsidR="00671769" w:rsidRPr="00EA4873">
        <w:rPr>
          <w:rFonts w:ascii="Arial" w:hAnsi="Arial" w:cs="Arial"/>
          <w:b/>
          <w:sz w:val="24"/>
          <w:szCs w:val="24"/>
          <w:u w:val="single"/>
          <w:lang w:val="it-IT"/>
        </w:rPr>
        <w:t xml:space="preserve"> </w:t>
      </w:r>
    </w:p>
    <w:p w14:paraId="7228EB14" w14:textId="09A9FC5B" w:rsidR="005322AD" w:rsidRPr="00EA4873" w:rsidRDefault="00560CBE"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FE4DA7" w:rsidRPr="00EA4873">
        <w:rPr>
          <w:rFonts w:ascii="Arial" w:hAnsi="Arial" w:cs="Arial"/>
          <w:sz w:val="24"/>
          <w:szCs w:val="24"/>
        </w:rPr>
        <w:t>–</w:t>
      </w:r>
      <w:r w:rsidRPr="00EA4873">
        <w:rPr>
          <w:rFonts w:ascii="Arial" w:hAnsi="Arial" w:cs="Arial"/>
          <w:sz w:val="24"/>
          <w:szCs w:val="24"/>
        </w:rPr>
        <w:t xml:space="preserve"> </w:t>
      </w:r>
      <w:r w:rsidR="0033375B" w:rsidRPr="00EA4873">
        <w:rPr>
          <w:rFonts w:ascii="Arial" w:hAnsi="Arial" w:cs="Arial"/>
          <w:sz w:val="24"/>
          <w:szCs w:val="24"/>
        </w:rPr>
        <w:t>78</w:t>
      </w:r>
    </w:p>
    <w:p w14:paraId="26CF6464" w14:textId="7AA5797D" w:rsidR="009D680E" w:rsidRPr="00EA4873" w:rsidRDefault="009D680E"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265848" w:rsidRPr="00EA4873">
        <w:rPr>
          <w:rFonts w:ascii="Arial" w:hAnsi="Arial" w:cs="Arial"/>
          <w:sz w:val="24"/>
          <w:szCs w:val="24"/>
        </w:rPr>
        <w:t>–</w:t>
      </w:r>
      <w:r w:rsidRPr="00EA4873">
        <w:rPr>
          <w:rFonts w:ascii="Arial" w:hAnsi="Arial" w:cs="Arial"/>
          <w:sz w:val="24"/>
          <w:szCs w:val="24"/>
        </w:rPr>
        <w:t xml:space="preserve"> </w:t>
      </w:r>
      <w:r w:rsidR="0033375B" w:rsidRPr="00EA4873">
        <w:rPr>
          <w:rFonts w:ascii="Arial" w:hAnsi="Arial" w:cs="Arial"/>
          <w:sz w:val="24"/>
          <w:szCs w:val="24"/>
        </w:rPr>
        <w:t>19</w:t>
      </w:r>
      <w:r w:rsidRPr="00EA4873">
        <w:rPr>
          <w:rFonts w:ascii="Arial" w:hAnsi="Arial" w:cs="Arial"/>
          <w:sz w:val="24"/>
          <w:szCs w:val="24"/>
        </w:rPr>
        <w:t>, din care:</w:t>
      </w:r>
    </w:p>
    <w:p w14:paraId="7D4B0932" w14:textId="77963FB4" w:rsidR="009D680E"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9D680E" w:rsidRPr="00EA4873">
        <w:rPr>
          <w:rFonts w:ascii="Arial" w:hAnsi="Arial" w:cs="Arial"/>
          <w:sz w:val="24"/>
          <w:szCs w:val="24"/>
          <w:lang w:val="it-IT"/>
        </w:rPr>
        <w:t xml:space="preserve"> nr. avertismente – </w:t>
      </w:r>
      <w:r w:rsidR="0033375B" w:rsidRPr="00EA4873">
        <w:rPr>
          <w:rFonts w:ascii="Arial" w:hAnsi="Arial" w:cs="Arial"/>
          <w:sz w:val="24"/>
          <w:szCs w:val="24"/>
          <w:lang w:val="it-IT"/>
        </w:rPr>
        <w:t>7</w:t>
      </w:r>
    </w:p>
    <w:p w14:paraId="42ACBE32" w14:textId="1E2D8F4F" w:rsidR="00253D67" w:rsidRPr="00EA4873" w:rsidRDefault="00253D6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12</w:t>
      </w:r>
    </w:p>
    <w:p w14:paraId="780967E4" w14:textId="6141C5FF" w:rsidR="00191C55" w:rsidRPr="00EA4873" w:rsidRDefault="00253D67"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56</w:t>
      </w:r>
      <w:r w:rsidRPr="00EA4873">
        <w:rPr>
          <w:rFonts w:ascii="Arial" w:hAnsi="Arial" w:cs="Arial"/>
          <w:b/>
          <w:sz w:val="24"/>
          <w:szCs w:val="24"/>
          <w:lang w:val="it-IT"/>
        </w:rPr>
        <w:t>.</w:t>
      </w:r>
      <w:r w:rsidR="0036411D" w:rsidRPr="00EA4873">
        <w:rPr>
          <w:rFonts w:ascii="Arial" w:hAnsi="Arial" w:cs="Arial"/>
          <w:b/>
          <w:sz w:val="24"/>
          <w:szCs w:val="24"/>
          <w:lang w:val="it-IT"/>
        </w:rPr>
        <w:t>0</w:t>
      </w:r>
      <w:r w:rsidR="00944D3A" w:rsidRPr="00EA4873">
        <w:rPr>
          <w:rFonts w:ascii="Arial" w:hAnsi="Arial" w:cs="Arial"/>
          <w:b/>
          <w:sz w:val="24"/>
          <w:szCs w:val="24"/>
          <w:lang w:val="it-IT"/>
        </w:rPr>
        <w:t>0</w:t>
      </w:r>
      <w:r w:rsidR="00C55D07" w:rsidRPr="00EA4873">
        <w:rPr>
          <w:rFonts w:ascii="Arial" w:hAnsi="Arial" w:cs="Arial"/>
          <w:b/>
          <w:sz w:val="24"/>
          <w:szCs w:val="24"/>
          <w:lang w:val="it-IT"/>
        </w:rPr>
        <w:t>0 lei</w:t>
      </w:r>
    </w:p>
    <w:p w14:paraId="142CE598" w14:textId="3F0FA062" w:rsidR="00903900" w:rsidRPr="00EA4873" w:rsidRDefault="00903900"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1 (1 DSP Mehedinți)</w:t>
      </w:r>
    </w:p>
    <w:p w14:paraId="1BE38CF7" w14:textId="77777777" w:rsidR="00E4481E" w:rsidRPr="00EA4873" w:rsidRDefault="008B26C1" w:rsidP="00EA4873">
      <w:pPr>
        <w:pStyle w:val="Frspaiere"/>
        <w:tabs>
          <w:tab w:val="left" w:pos="2565"/>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r w:rsidR="006E073C" w:rsidRPr="00EA4873">
        <w:rPr>
          <w:rFonts w:ascii="Arial" w:hAnsi="Arial" w:cs="Arial"/>
          <w:b/>
          <w:sz w:val="24"/>
          <w:szCs w:val="24"/>
          <w:lang w:val="it-IT"/>
        </w:rPr>
        <w:t>:</w:t>
      </w:r>
    </w:p>
    <w:p w14:paraId="64BB5AF5" w14:textId="4DF29B0B"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6B52CE00" w14:textId="38C7FB05"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comercializarea sau utilizarea produselor cosmetice cu termen de valabilitate expirat;</w:t>
      </w:r>
    </w:p>
    <w:p w14:paraId="0ED06FE7" w14:textId="70340209"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0C342235" w14:textId="2F7FA124"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lipsa evidenţei şi a controlului eficienţei sterilizării instrumentarului utilizat în cadrul cabinetelor de înfrumuseţare corporală;</w:t>
      </w:r>
    </w:p>
    <w:p w14:paraId="7995ACD1" w14:textId="74A3886F"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neefectuarea curăţării şi dezinfecţiei după fiecare client a instrumentarului utilizat în cabinetele de înfrumuseţare corporală sau refolosirea instrumentarului de unică folosinţă;</w:t>
      </w:r>
    </w:p>
    <w:p w14:paraId="0808D1D2" w14:textId="0FEABA3E" w:rsidR="00903900" w:rsidRPr="00EA4873" w:rsidRDefault="00903900" w:rsidP="00EA4873">
      <w:pPr>
        <w:pStyle w:val="Frspaiere"/>
        <w:tabs>
          <w:tab w:val="left" w:pos="2565"/>
          <w:tab w:val="right" w:pos="9072"/>
        </w:tabs>
        <w:ind w:left="0"/>
        <w:rPr>
          <w:rFonts w:ascii="Arial" w:hAnsi="Arial" w:cs="Arial"/>
          <w:bCs/>
          <w:sz w:val="24"/>
          <w:szCs w:val="24"/>
          <w:lang w:val="it-IT"/>
        </w:rPr>
      </w:pPr>
      <w:r w:rsidRPr="00EA4873">
        <w:rPr>
          <w:rFonts w:ascii="Arial" w:hAnsi="Arial" w:cs="Arial"/>
          <w:b/>
          <w:sz w:val="24"/>
          <w:szCs w:val="24"/>
          <w:lang w:val="ro-RO"/>
        </w:rPr>
        <w:t xml:space="preserve">Decizii de suspendare a activității - DSP </w:t>
      </w:r>
      <w:r w:rsidRPr="00EA4873">
        <w:rPr>
          <w:rFonts w:ascii="Arial" w:hAnsi="Arial" w:cs="Arial"/>
          <w:b/>
          <w:sz w:val="24"/>
          <w:szCs w:val="24"/>
          <w:lang w:val="it-IT"/>
        </w:rPr>
        <w:t>Mehedinți</w:t>
      </w:r>
      <w:r w:rsidRPr="00EA4873">
        <w:rPr>
          <w:rFonts w:ascii="Arial" w:hAnsi="Arial" w:cs="Arial"/>
          <w:sz w:val="24"/>
          <w:szCs w:val="24"/>
          <w:lang w:val="ro-RO"/>
        </w:rPr>
        <w:t xml:space="preserve"> – </w:t>
      </w:r>
      <w:r w:rsidRPr="00EA4873">
        <w:rPr>
          <w:rFonts w:ascii="Arial" w:hAnsi="Arial" w:cs="Arial"/>
          <w:sz w:val="24"/>
          <w:szCs w:val="24"/>
          <w:lang w:val="it-IT"/>
        </w:rPr>
        <w:t>unitate neigienizată, pereți cu tencuială degradată și pete de mucegai, saune de frizerie cu tapițerie degradată, paviment degradat, lipsă produse biocide, lipsă trusă sanitara de prim ajutor, nedezinfectarea instrumentarului reutilizabil.</w:t>
      </w:r>
    </w:p>
    <w:p w14:paraId="1B6035EB" w14:textId="77B6FF65" w:rsidR="006743B5" w:rsidRPr="00EA4873" w:rsidRDefault="006743B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33375B" w:rsidRPr="00EA4873">
        <w:rPr>
          <w:rFonts w:ascii="Arial" w:hAnsi="Arial" w:cs="Arial"/>
          <w:sz w:val="24"/>
          <w:szCs w:val="24"/>
          <w:lang w:val="it-IT"/>
        </w:rPr>
        <w:t>6</w:t>
      </w:r>
    </w:p>
    <w:p w14:paraId="2772F763" w14:textId="77777777" w:rsidR="0076433D" w:rsidRPr="00EA4873" w:rsidRDefault="0076433D" w:rsidP="00EA4873">
      <w:pPr>
        <w:pStyle w:val="Frspaiere"/>
        <w:tabs>
          <w:tab w:val="right" w:pos="9072"/>
        </w:tabs>
        <w:ind w:left="0"/>
        <w:rPr>
          <w:rFonts w:ascii="Arial" w:hAnsi="Arial" w:cs="Arial"/>
          <w:bCs/>
          <w:sz w:val="24"/>
          <w:szCs w:val="24"/>
          <w:lang w:val="it-IT"/>
        </w:rPr>
      </w:pPr>
    </w:p>
    <w:p w14:paraId="56C3320E" w14:textId="657B0DB6" w:rsidR="0076433D" w:rsidRPr="00EA4873" w:rsidRDefault="0033375B"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b</w:t>
      </w:r>
      <w:r w:rsidR="0076433D" w:rsidRPr="00EA4873">
        <w:rPr>
          <w:rFonts w:ascii="Arial" w:hAnsi="Arial" w:cs="Arial"/>
          <w:b/>
          <w:sz w:val="24"/>
          <w:szCs w:val="24"/>
          <w:u w:val="single"/>
          <w:lang w:val="it-IT"/>
        </w:rPr>
        <w:t xml:space="preserve">) Nr. controale la saloane de tatuaj </w:t>
      </w:r>
      <w:r w:rsidR="0076433D" w:rsidRPr="00EA4873">
        <w:rPr>
          <w:rFonts w:ascii="Arial" w:hAnsi="Arial" w:cs="Arial"/>
          <w:b/>
          <w:sz w:val="24"/>
          <w:szCs w:val="24"/>
          <w:u w:val="single"/>
          <w:lang w:val="ro-RO"/>
        </w:rPr>
        <w:t xml:space="preserve">și </w:t>
      </w:r>
      <w:proofErr w:type="spellStart"/>
      <w:r w:rsidR="0076433D" w:rsidRPr="00EA4873">
        <w:rPr>
          <w:rFonts w:ascii="Arial" w:hAnsi="Arial" w:cs="Arial"/>
          <w:b/>
          <w:sz w:val="24"/>
          <w:szCs w:val="24"/>
          <w:u w:val="single"/>
          <w:lang w:val="ro-RO"/>
        </w:rPr>
        <w:t>piercing</w:t>
      </w:r>
      <w:proofErr w:type="spellEnd"/>
    </w:p>
    <w:p w14:paraId="19641EBA" w14:textId="2C23E0A9" w:rsidR="0076433D" w:rsidRPr="00EA4873" w:rsidRDefault="0076433D"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33375B" w:rsidRPr="00EA4873">
        <w:rPr>
          <w:rFonts w:ascii="Arial" w:hAnsi="Arial" w:cs="Arial"/>
          <w:sz w:val="24"/>
          <w:szCs w:val="24"/>
        </w:rPr>
        <w:t>2</w:t>
      </w:r>
    </w:p>
    <w:p w14:paraId="0281B7E3" w14:textId="77777777" w:rsidR="001311FC" w:rsidRPr="00EA4873" w:rsidRDefault="001311FC"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1, din care:</w:t>
      </w:r>
    </w:p>
    <w:p w14:paraId="457829A6" w14:textId="77777777" w:rsidR="001311FC" w:rsidRPr="00EA4873" w:rsidRDefault="001311FC"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amenzi – 1</w:t>
      </w:r>
    </w:p>
    <w:p w14:paraId="2DE2A943" w14:textId="776E861D" w:rsidR="001311FC" w:rsidRPr="00EA4873" w:rsidRDefault="001311FC"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Pr="00EA4873">
        <w:rPr>
          <w:rFonts w:ascii="Arial" w:hAnsi="Arial" w:cs="Arial"/>
          <w:b/>
          <w:sz w:val="24"/>
          <w:szCs w:val="24"/>
          <w:lang w:val="it-IT"/>
        </w:rPr>
        <w:t>3</w:t>
      </w:r>
      <w:r w:rsidR="0033375B" w:rsidRPr="00EA4873">
        <w:rPr>
          <w:rFonts w:ascii="Arial" w:hAnsi="Arial" w:cs="Arial"/>
          <w:b/>
          <w:sz w:val="24"/>
          <w:szCs w:val="24"/>
          <w:lang w:val="it-IT"/>
        </w:rPr>
        <w:t>0</w:t>
      </w:r>
      <w:r w:rsidRPr="00EA4873">
        <w:rPr>
          <w:rFonts w:ascii="Arial" w:hAnsi="Arial" w:cs="Arial"/>
          <w:b/>
          <w:sz w:val="24"/>
          <w:szCs w:val="24"/>
          <w:lang w:val="it-IT"/>
        </w:rPr>
        <w:t>.000 lei</w:t>
      </w:r>
    </w:p>
    <w:p w14:paraId="7B784362" w14:textId="52B27431" w:rsidR="001311FC" w:rsidRPr="00EA4873" w:rsidRDefault="001311FC"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w:t>
      </w:r>
      <w:r w:rsidR="00903900" w:rsidRPr="00EA4873">
        <w:rPr>
          <w:rFonts w:ascii="Arial" w:hAnsi="Arial" w:cs="Arial"/>
          <w:b/>
          <w:sz w:val="24"/>
          <w:szCs w:val="24"/>
          <w:lang w:val="it-IT"/>
        </w:rPr>
        <w:t>1</w:t>
      </w:r>
      <w:r w:rsidRPr="00EA4873">
        <w:rPr>
          <w:rFonts w:ascii="Arial" w:hAnsi="Arial" w:cs="Arial"/>
          <w:b/>
          <w:sz w:val="24"/>
          <w:szCs w:val="24"/>
          <w:lang w:val="it-IT"/>
        </w:rPr>
        <w:t xml:space="preserve"> (1 DSP Constanța)</w:t>
      </w:r>
    </w:p>
    <w:p w14:paraId="6B8445A8" w14:textId="77777777" w:rsidR="001311FC" w:rsidRPr="00EA4873" w:rsidRDefault="001311FC" w:rsidP="00EA4873">
      <w:pPr>
        <w:pStyle w:val="Frspaiere"/>
        <w:tabs>
          <w:tab w:val="left" w:pos="2565"/>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57DA2546" w14:textId="1140DED9"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lipsa evidenţei şi a controlului eficienţei sterilizării instrumentarului utilizat în cadrul cabinetelor de înfrumuseţare corporală;</w:t>
      </w:r>
    </w:p>
    <w:p w14:paraId="3E9EC4A4" w14:textId="1127CE9B" w:rsidR="00E60081" w:rsidRPr="00EA4873" w:rsidRDefault="00E60081" w:rsidP="00EA4873">
      <w:pPr>
        <w:pStyle w:val="Frspaiere"/>
        <w:numPr>
          <w:ilvl w:val="0"/>
          <w:numId w:val="47"/>
        </w:numPr>
        <w:tabs>
          <w:tab w:val="left" w:pos="2565"/>
          <w:tab w:val="right" w:pos="9072"/>
        </w:tabs>
        <w:ind w:left="0" w:firstLine="0"/>
        <w:rPr>
          <w:rFonts w:ascii="Arial" w:hAnsi="Arial" w:cs="Arial"/>
          <w:bCs/>
          <w:sz w:val="24"/>
          <w:szCs w:val="24"/>
          <w:lang w:val="it-IT"/>
        </w:rPr>
      </w:pPr>
      <w:r w:rsidRPr="00EA4873">
        <w:rPr>
          <w:rFonts w:ascii="Arial" w:hAnsi="Arial" w:cs="Arial"/>
          <w:bCs/>
          <w:sz w:val="24"/>
          <w:szCs w:val="24"/>
          <w:lang w:val="it-IT"/>
        </w:rPr>
        <w:t>funcţionarea cabinetelor de înfrumuseţare corporală fără a avea dotările necesare colectării, îndepărtării şi neutralizării deşeurilor;</w:t>
      </w:r>
    </w:p>
    <w:p w14:paraId="2F4E4AE1" w14:textId="3928233A"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b/>
          <w:sz w:val="24"/>
          <w:szCs w:val="24"/>
          <w:lang w:val="ro-RO"/>
        </w:rPr>
        <w:lastRenderedPageBreak/>
        <w:t xml:space="preserve">Decizii de suspendare a activității - DSP </w:t>
      </w:r>
      <w:r w:rsidRPr="00EA4873">
        <w:rPr>
          <w:rFonts w:ascii="Arial" w:hAnsi="Arial" w:cs="Arial"/>
          <w:b/>
          <w:sz w:val="24"/>
          <w:szCs w:val="24"/>
          <w:lang w:val="it-IT"/>
        </w:rPr>
        <w:t>Constanța</w:t>
      </w:r>
      <w:r w:rsidRPr="00EA4873">
        <w:rPr>
          <w:rFonts w:ascii="Arial" w:hAnsi="Arial" w:cs="Arial"/>
          <w:sz w:val="24"/>
          <w:szCs w:val="24"/>
          <w:lang w:val="ro-RO"/>
        </w:rPr>
        <w:t xml:space="preserve"> –</w:t>
      </w:r>
      <w:r w:rsidR="00306FC1" w:rsidRPr="00EA4873">
        <w:rPr>
          <w:rFonts w:ascii="Arial" w:hAnsi="Arial" w:cs="Arial"/>
          <w:sz w:val="24"/>
          <w:szCs w:val="24"/>
          <w:lang w:val="ro-RO"/>
        </w:rPr>
        <w:t xml:space="preserve"> </w:t>
      </w:r>
      <w:r w:rsidRPr="00EA4873">
        <w:rPr>
          <w:rFonts w:ascii="Arial" w:hAnsi="Arial" w:cs="Arial"/>
          <w:sz w:val="24"/>
          <w:szCs w:val="24"/>
          <w:lang w:val="ro-RO"/>
        </w:rPr>
        <w:t xml:space="preserve">funcționează în baza ASF pentru obiectivul salon tatuaj estetic și </w:t>
      </w:r>
      <w:proofErr w:type="spellStart"/>
      <w:r w:rsidRPr="00EA4873">
        <w:rPr>
          <w:rFonts w:ascii="Arial" w:hAnsi="Arial" w:cs="Arial"/>
          <w:sz w:val="24"/>
          <w:szCs w:val="24"/>
          <w:lang w:val="ro-RO"/>
        </w:rPr>
        <w:t>piercing</w:t>
      </w:r>
      <w:proofErr w:type="spellEnd"/>
      <w:r w:rsidRPr="00EA4873">
        <w:rPr>
          <w:rFonts w:ascii="Arial" w:hAnsi="Arial" w:cs="Arial"/>
          <w:sz w:val="24"/>
          <w:szCs w:val="24"/>
          <w:lang w:val="ro-RO"/>
        </w:rPr>
        <w:t>, cu următoarea structură funcțională: recepție cu spațiu așteptare, sală procedură, sală dezinfecție și sterilizare instrumentar, grup sanitar, dulap vestiar;</w:t>
      </w:r>
    </w:p>
    <w:p w14:paraId="699B5EE5" w14:textId="53DC3133"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 xml:space="preserve">la data și ora controlului condiții </w:t>
      </w:r>
      <w:proofErr w:type="spellStart"/>
      <w:r w:rsidRPr="00EA4873">
        <w:rPr>
          <w:rFonts w:ascii="Arial" w:hAnsi="Arial" w:cs="Arial"/>
          <w:sz w:val="24"/>
          <w:szCs w:val="24"/>
          <w:lang w:val="ro-RO"/>
        </w:rPr>
        <w:t>igienico</w:t>
      </w:r>
      <w:proofErr w:type="spellEnd"/>
      <w:r w:rsidRPr="00EA4873">
        <w:rPr>
          <w:rFonts w:ascii="Arial" w:hAnsi="Arial" w:cs="Arial"/>
          <w:sz w:val="24"/>
          <w:szCs w:val="24"/>
          <w:lang w:val="ro-RO"/>
        </w:rPr>
        <w:t xml:space="preserve"> sanitare necorespunzătoare pentru desfășurarea activității autorizate;</w:t>
      </w:r>
    </w:p>
    <w:p w14:paraId="08946A23" w14:textId="15FC412D"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nu se asigură spațiu frig pentru depozitarea temporară</w:t>
      </w:r>
      <w:r w:rsidR="00FF3030" w:rsidRPr="00EA4873">
        <w:rPr>
          <w:rFonts w:ascii="Arial" w:hAnsi="Arial" w:cs="Arial"/>
          <w:sz w:val="24"/>
          <w:szCs w:val="24"/>
          <w:lang w:val="ro-RO"/>
        </w:rPr>
        <w:t xml:space="preserve"> </w:t>
      </w:r>
      <w:r w:rsidRPr="00EA4873">
        <w:rPr>
          <w:rFonts w:ascii="Arial" w:hAnsi="Arial" w:cs="Arial"/>
          <w:sz w:val="24"/>
          <w:szCs w:val="24"/>
          <w:lang w:val="ro-RO"/>
        </w:rPr>
        <w:t>a deșeurilor cu potențial infecțios;</w:t>
      </w:r>
    </w:p>
    <w:p w14:paraId="40B86641" w14:textId="74EE1432"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stocuri insuficiente de cutii colectoare de deșeuri cu potențial infecțios;</w:t>
      </w:r>
    </w:p>
    <w:p w14:paraId="7D37A586" w14:textId="6C89AFEE"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nu se asigură trasabilitatea instrumentarului sterilizat, pe pungile sterilizate nu se regăsește menționată data de sterilizare, numărul șarjei și persoana care a efectuat sterilizarea conform Ord.MS nr.1648/2024;</w:t>
      </w:r>
    </w:p>
    <w:p w14:paraId="5AD604AF" w14:textId="792F41B5"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registrul de evidență a sterilizării necompletat din 25.05.2026;</w:t>
      </w:r>
    </w:p>
    <w:p w14:paraId="5F7E82EA" w14:textId="24F8AD86"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nu face dovada fișei de aptitudini a persoanei angajate conform HG nr.355/2007;</w:t>
      </w:r>
    </w:p>
    <w:p w14:paraId="137146F1" w14:textId="7325AF64"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 xml:space="preserve">s-a identificat o încăpere cu destinația sală procedură </w:t>
      </w:r>
      <w:proofErr w:type="spellStart"/>
      <w:r w:rsidRPr="00EA4873">
        <w:rPr>
          <w:rFonts w:ascii="Arial" w:hAnsi="Arial" w:cs="Arial"/>
          <w:sz w:val="24"/>
          <w:szCs w:val="24"/>
          <w:lang w:val="ro-RO"/>
        </w:rPr>
        <w:t>piercing</w:t>
      </w:r>
      <w:proofErr w:type="spellEnd"/>
      <w:r w:rsidRPr="00EA4873">
        <w:rPr>
          <w:rFonts w:ascii="Arial" w:hAnsi="Arial" w:cs="Arial"/>
          <w:sz w:val="24"/>
          <w:szCs w:val="24"/>
          <w:lang w:val="ro-RO"/>
        </w:rPr>
        <w:t xml:space="preserve"> și tatuaj cu paviment acoperit cu mochetă;</w:t>
      </w:r>
    </w:p>
    <w:p w14:paraId="7BBB4FA8" w14:textId="0C896C52" w:rsidR="001311FC" w:rsidRPr="00EA4873" w:rsidRDefault="001311FC" w:rsidP="00EA4873">
      <w:pPr>
        <w:pStyle w:val="Frspaiere"/>
        <w:tabs>
          <w:tab w:val="left" w:pos="2565"/>
          <w:tab w:val="right" w:pos="9072"/>
        </w:tabs>
        <w:ind w:left="0"/>
        <w:rPr>
          <w:rFonts w:ascii="Arial" w:hAnsi="Arial" w:cs="Arial"/>
          <w:sz w:val="24"/>
          <w:szCs w:val="24"/>
          <w:lang w:val="ro-RO"/>
        </w:rPr>
      </w:pPr>
      <w:r w:rsidRPr="00EA4873">
        <w:rPr>
          <w:rFonts w:ascii="Arial" w:hAnsi="Arial" w:cs="Arial"/>
          <w:sz w:val="24"/>
          <w:szCs w:val="24"/>
          <w:lang w:val="ro-RO"/>
        </w:rPr>
        <w:t>-</w:t>
      </w:r>
      <w:r w:rsidR="00306FC1" w:rsidRPr="00EA4873">
        <w:rPr>
          <w:rFonts w:ascii="Arial" w:hAnsi="Arial" w:cs="Arial"/>
          <w:sz w:val="24"/>
          <w:szCs w:val="24"/>
          <w:lang w:val="ro-RO"/>
        </w:rPr>
        <w:t xml:space="preserve"> </w:t>
      </w:r>
      <w:r w:rsidRPr="00EA4873">
        <w:rPr>
          <w:rFonts w:ascii="Arial" w:hAnsi="Arial" w:cs="Arial"/>
          <w:sz w:val="24"/>
          <w:szCs w:val="24"/>
          <w:lang w:val="ro-RO"/>
        </w:rPr>
        <w:t>au</w:t>
      </w:r>
      <w:r w:rsidR="00306FC1" w:rsidRPr="00EA4873">
        <w:rPr>
          <w:rFonts w:ascii="Arial" w:hAnsi="Arial" w:cs="Arial"/>
          <w:sz w:val="24"/>
          <w:szCs w:val="24"/>
          <w:lang w:val="ro-RO"/>
        </w:rPr>
        <w:t xml:space="preserve"> fost</w:t>
      </w:r>
      <w:r w:rsidRPr="00EA4873">
        <w:rPr>
          <w:rFonts w:ascii="Arial" w:hAnsi="Arial" w:cs="Arial"/>
          <w:sz w:val="24"/>
          <w:szCs w:val="24"/>
          <w:lang w:val="ro-RO"/>
        </w:rPr>
        <w:t xml:space="preserve"> identificat</w:t>
      </w:r>
      <w:r w:rsidR="00306FC1" w:rsidRPr="00EA4873">
        <w:rPr>
          <w:rFonts w:ascii="Arial" w:hAnsi="Arial" w:cs="Arial"/>
          <w:sz w:val="24"/>
          <w:szCs w:val="24"/>
          <w:lang w:val="ro-RO"/>
        </w:rPr>
        <w:t>e</w:t>
      </w:r>
      <w:r w:rsidRPr="00EA4873">
        <w:rPr>
          <w:rFonts w:ascii="Arial" w:hAnsi="Arial" w:cs="Arial"/>
          <w:sz w:val="24"/>
          <w:szCs w:val="24"/>
          <w:lang w:val="ro-RO"/>
        </w:rPr>
        <w:t xml:space="preserve"> anestezice injectabile, acid </w:t>
      </w:r>
      <w:proofErr w:type="spellStart"/>
      <w:r w:rsidRPr="00EA4873">
        <w:rPr>
          <w:rFonts w:ascii="Arial" w:hAnsi="Arial" w:cs="Arial"/>
          <w:sz w:val="24"/>
          <w:szCs w:val="24"/>
          <w:lang w:val="ro-RO"/>
        </w:rPr>
        <w:t>hialuronic</w:t>
      </w:r>
      <w:proofErr w:type="spellEnd"/>
      <w:r w:rsidRPr="00EA4873">
        <w:rPr>
          <w:rFonts w:ascii="Arial" w:hAnsi="Arial" w:cs="Arial"/>
          <w:sz w:val="24"/>
          <w:szCs w:val="24"/>
          <w:lang w:val="ro-RO"/>
        </w:rPr>
        <w:t xml:space="preserve"> injectabil, diferite seringi </w:t>
      </w:r>
      <w:proofErr w:type="spellStart"/>
      <w:r w:rsidRPr="00EA4873">
        <w:rPr>
          <w:rFonts w:ascii="Arial" w:hAnsi="Arial" w:cs="Arial"/>
          <w:sz w:val="24"/>
          <w:szCs w:val="24"/>
          <w:lang w:val="ro-RO"/>
        </w:rPr>
        <w:t>preumplute</w:t>
      </w:r>
      <w:proofErr w:type="spellEnd"/>
      <w:r w:rsidRPr="00EA4873">
        <w:rPr>
          <w:rFonts w:ascii="Arial" w:hAnsi="Arial" w:cs="Arial"/>
          <w:sz w:val="24"/>
          <w:szCs w:val="24"/>
          <w:lang w:val="ro-RO"/>
        </w:rPr>
        <w:t xml:space="preserve"> care nu aveau elemente de identificare și alte obiecte care nu intră în domeniul de activitate autorizat.</w:t>
      </w:r>
    </w:p>
    <w:p w14:paraId="1E7176C5" w14:textId="5BEBE481" w:rsidR="001311FC" w:rsidRPr="00EA4873" w:rsidRDefault="001311FC" w:rsidP="00EA4873">
      <w:pPr>
        <w:pStyle w:val="Frspaiere"/>
        <w:tabs>
          <w:tab w:val="left" w:pos="2565"/>
          <w:tab w:val="right" w:pos="9072"/>
        </w:tabs>
        <w:ind w:left="0"/>
        <w:rPr>
          <w:rFonts w:ascii="Arial" w:hAnsi="Arial" w:cs="Arial"/>
          <w:bCs/>
          <w:sz w:val="24"/>
          <w:szCs w:val="24"/>
          <w:lang w:val="ro-RO"/>
        </w:rPr>
      </w:pPr>
    </w:p>
    <w:p w14:paraId="63EEA2FD" w14:textId="77777777" w:rsidR="009B4B10" w:rsidRPr="00EA4873" w:rsidRDefault="009B4B10" w:rsidP="00EA4873">
      <w:pPr>
        <w:pStyle w:val="Frspaiere"/>
        <w:tabs>
          <w:tab w:val="left" w:pos="2565"/>
          <w:tab w:val="right" w:pos="9072"/>
        </w:tabs>
        <w:ind w:left="0"/>
        <w:rPr>
          <w:rFonts w:ascii="Arial" w:hAnsi="Arial" w:cs="Arial"/>
          <w:b/>
          <w:sz w:val="24"/>
          <w:szCs w:val="24"/>
          <w:lang w:val="ro-RO"/>
        </w:rPr>
      </w:pPr>
    </w:p>
    <w:p w14:paraId="6C8994CF" w14:textId="5BDD5917" w:rsidR="00E95C47" w:rsidRPr="00EA4873" w:rsidRDefault="005322AD" w:rsidP="00EA4873">
      <w:pPr>
        <w:pStyle w:val="Frspaiere"/>
        <w:tabs>
          <w:tab w:val="right" w:pos="9072"/>
        </w:tabs>
        <w:ind w:left="0"/>
        <w:rPr>
          <w:rFonts w:ascii="Arial" w:eastAsia="Times New Roman" w:hAnsi="Arial" w:cs="Arial"/>
          <w:b/>
          <w:bCs/>
          <w:sz w:val="24"/>
          <w:szCs w:val="24"/>
          <w:lang w:val="ro-RO" w:eastAsia="ro-RO"/>
        </w:rPr>
      </w:pPr>
      <w:r w:rsidRPr="00EA4873">
        <w:rPr>
          <w:rFonts w:ascii="Arial" w:eastAsia="Times New Roman" w:hAnsi="Arial" w:cs="Arial"/>
          <w:b/>
          <w:bCs/>
          <w:sz w:val="24"/>
          <w:szCs w:val="24"/>
          <w:lang w:val="ro-RO" w:eastAsia="ro-RO"/>
        </w:rPr>
        <w:t>Capitolul</w:t>
      </w:r>
      <w:r w:rsidR="001F3C30" w:rsidRPr="00EA4873">
        <w:rPr>
          <w:rFonts w:ascii="Arial" w:eastAsia="Times New Roman" w:hAnsi="Arial" w:cs="Arial"/>
          <w:b/>
          <w:bCs/>
          <w:sz w:val="24"/>
          <w:szCs w:val="24"/>
          <w:lang w:val="ro-RO" w:eastAsia="ro-RO"/>
        </w:rPr>
        <w:t xml:space="preserve"> </w:t>
      </w:r>
      <w:r w:rsidRPr="00EA4873">
        <w:rPr>
          <w:rFonts w:ascii="Arial" w:eastAsia="Times New Roman" w:hAnsi="Arial" w:cs="Arial"/>
          <w:b/>
          <w:bCs/>
          <w:sz w:val="24"/>
          <w:szCs w:val="24"/>
          <w:lang w:val="ro-RO" w:eastAsia="ro-RO"/>
        </w:rPr>
        <w:t>X</w:t>
      </w:r>
      <w:r w:rsidR="00903900" w:rsidRPr="00EA4873">
        <w:rPr>
          <w:rFonts w:ascii="Arial" w:eastAsia="Times New Roman" w:hAnsi="Arial" w:cs="Arial"/>
          <w:b/>
          <w:bCs/>
          <w:sz w:val="24"/>
          <w:szCs w:val="24"/>
          <w:lang w:val="ro-RO" w:eastAsia="ro-RO"/>
        </w:rPr>
        <w:t>I</w:t>
      </w:r>
      <w:r w:rsidR="00B665A5" w:rsidRPr="00EA4873">
        <w:rPr>
          <w:rFonts w:ascii="Arial" w:eastAsia="Times New Roman" w:hAnsi="Arial" w:cs="Arial"/>
          <w:b/>
          <w:bCs/>
          <w:sz w:val="24"/>
          <w:szCs w:val="24"/>
          <w:lang w:val="ro-RO" w:eastAsia="ro-RO"/>
        </w:rPr>
        <w:t>I</w:t>
      </w:r>
      <w:r w:rsidR="008633E5" w:rsidRPr="00EA4873">
        <w:rPr>
          <w:rFonts w:ascii="Arial" w:eastAsia="Times New Roman" w:hAnsi="Arial" w:cs="Arial"/>
          <w:b/>
          <w:bCs/>
          <w:sz w:val="24"/>
          <w:szCs w:val="24"/>
          <w:lang w:val="ro-RO" w:eastAsia="ro-RO"/>
        </w:rPr>
        <w:t>I</w:t>
      </w:r>
      <w:r w:rsidR="001F3C30" w:rsidRPr="00EA4873">
        <w:rPr>
          <w:rFonts w:ascii="Arial" w:eastAsia="Times New Roman" w:hAnsi="Arial" w:cs="Arial"/>
          <w:b/>
          <w:bCs/>
          <w:sz w:val="24"/>
          <w:szCs w:val="24"/>
          <w:lang w:val="ro-RO" w:eastAsia="ro-RO"/>
        </w:rPr>
        <w:t>.</w:t>
      </w:r>
      <w:r w:rsidRPr="00EA4873">
        <w:rPr>
          <w:rFonts w:ascii="Arial" w:eastAsia="Times New Roman" w:hAnsi="Arial" w:cs="Arial"/>
          <w:b/>
          <w:bCs/>
          <w:sz w:val="24"/>
          <w:szCs w:val="24"/>
          <w:lang w:val="ro-RO" w:eastAsia="ro-RO"/>
        </w:rPr>
        <w:t xml:space="preserve"> </w:t>
      </w:r>
      <w:r w:rsidR="009B482C" w:rsidRPr="00EA4873">
        <w:rPr>
          <w:rFonts w:ascii="Arial" w:eastAsia="Times New Roman" w:hAnsi="Arial" w:cs="Arial"/>
          <w:b/>
          <w:bCs/>
          <w:sz w:val="24"/>
          <w:szCs w:val="24"/>
          <w:lang w:val="ro-RO" w:eastAsia="ro-RO"/>
        </w:rPr>
        <w:t>APA DE ÎMBĂIERE</w:t>
      </w:r>
    </w:p>
    <w:p w14:paraId="751EAA61" w14:textId="77777777" w:rsidR="00065CC3" w:rsidRPr="00EA4873" w:rsidRDefault="00065CC3" w:rsidP="00EA4873">
      <w:pPr>
        <w:pStyle w:val="Frspaiere"/>
        <w:tabs>
          <w:tab w:val="right" w:pos="9072"/>
        </w:tabs>
        <w:ind w:left="0"/>
        <w:rPr>
          <w:rFonts w:ascii="Arial" w:eastAsia="Times New Roman" w:hAnsi="Arial" w:cs="Arial"/>
          <w:b/>
          <w:bCs/>
          <w:sz w:val="24"/>
          <w:szCs w:val="24"/>
          <w:lang w:val="ro-RO" w:eastAsia="ro-RO"/>
        </w:rPr>
      </w:pPr>
    </w:p>
    <w:p w14:paraId="347B3BB5" w14:textId="32791BCD" w:rsidR="001A793F" w:rsidRPr="00EA4873" w:rsidRDefault="005322AD"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total controale și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în zonele de îmbăiere neamenajate, în zonele de îmbăiere amenajate, la bazinele de înot, piscine, ștranduri</w:t>
      </w:r>
      <w:r w:rsidR="00280B82" w:rsidRPr="00EA4873">
        <w:rPr>
          <w:rFonts w:ascii="Arial" w:hAnsi="Arial" w:cs="Arial"/>
          <w:sz w:val="24"/>
          <w:szCs w:val="24"/>
          <w:lang w:val="ro-RO"/>
        </w:rPr>
        <w:t xml:space="preserve"> </w:t>
      </w:r>
      <w:r w:rsidR="001F4134" w:rsidRPr="00EA4873">
        <w:rPr>
          <w:rFonts w:ascii="Arial" w:hAnsi="Arial" w:cs="Arial"/>
          <w:sz w:val="24"/>
          <w:szCs w:val="24"/>
          <w:lang w:val="ro-RO"/>
        </w:rPr>
        <w:t>–</w:t>
      </w:r>
      <w:r w:rsidR="00D16145" w:rsidRPr="00EA4873">
        <w:rPr>
          <w:rFonts w:ascii="Arial" w:hAnsi="Arial" w:cs="Arial"/>
          <w:sz w:val="24"/>
          <w:szCs w:val="24"/>
          <w:lang w:val="ro-RO"/>
        </w:rPr>
        <w:t xml:space="preserve"> </w:t>
      </w:r>
      <w:r w:rsidR="0033375B" w:rsidRPr="00EA4873">
        <w:rPr>
          <w:rFonts w:ascii="Arial" w:hAnsi="Arial" w:cs="Arial"/>
          <w:sz w:val="24"/>
          <w:szCs w:val="24"/>
          <w:lang w:val="ro-RO"/>
        </w:rPr>
        <w:t>616</w:t>
      </w:r>
    </w:p>
    <w:p w14:paraId="76AE5AF4" w14:textId="7D1A69FC" w:rsidR="000E48CF" w:rsidRPr="00EA4873" w:rsidRDefault="000E48CF"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33375B" w:rsidRPr="00EA4873">
        <w:rPr>
          <w:rFonts w:ascii="Arial" w:hAnsi="Arial" w:cs="Arial"/>
          <w:sz w:val="24"/>
          <w:szCs w:val="24"/>
        </w:rPr>
        <w:t>182</w:t>
      </w:r>
      <w:r w:rsidRPr="00EA4873">
        <w:rPr>
          <w:rFonts w:ascii="Arial" w:hAnsi="Arial" w:cs="Arial"/>
          <w:sz w:val="24"/>
          <w:szCs w:val="24"/>
        </w:rPr>
        <w:t>, din care:</w:t>
      </w:r>
    </w:p>
    <w:p w14:paraId="20369064" w14:textId="397331FD"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90 </w:t>
      </w:r>
    </w:p>
    <w:p w14:paraId="0F5DFB30" w14:textId="135198C5" w:rsidR="00196B2E" w:rsidRPr="00EA4873" w:rsidRDefault="00196B2E"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116516" w:rsidRPr="00EA4873">
        <w:rPr>
          <w:rFonts w:ascii="Arial" w:hAnsi="Arial" w:cs="Arial"/>
          <w:sz w:val="24"/>
          <w:szCs w:val="24"/>
          <w:lang w:val="it-IT"/>
        </w:rPr>
        <w:t>9</w:t>
      </w:r>
      <w:r w:rsidR="0033375B" w:rsidRPr="00EA4873">
        <w:rPr>
          <w:rFonts w:ascii="Arial" w:hAnsi="Arial" w:cs="Arial"/>
          <w:sz w:val="24"/>
          <w:szCs w:val="24"/>
          <w:lang w:val="it-IT"/>
        </w:rPr>
        <w:t>0</w:t>
      </w:r>
    </w:p>
    <w:p w14:paraId="237A229A" w14:textId="79D27B98" w:rsidR="00196B2E" w:rsidRPr="00EA4873" w:rsidRDefault="00196B2E"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558</w:t>
      </w:r>
      <w:r w:rsidRPr="00EA4873">
        <w:rPr>
          <w:rFonts w:ascii="Arial" w:hAnsi="Arial" w:cs="Arial"/>
          <w:b/>
          <w:sz w:val="24"/>
          <w:szCs w:val="24"/>
          <w:lang w:val="it-IT"/>
        </w:rPr>
        <w:t>.</w:t>
      </w:r>
      <w:r w:rsidR="0033375B" w:rsidRPr="00EA4873">
        <w:rPr>
          <w:rFonts w:ascii="Arial" w:hAnsi="Arial" w:cs="Arial"/>
          <w:b/>
          <w:sz w:val="24"/>
          <w:szCs w:val="24"/>
          <w:lang w:val="it-IT"/>
        </w:rPr>
        <w:t>2</w:t>
      </w:r>
      <w:r w:rsidRPr="00EA4873">
        <w:rPr>
          <w:rFonts w:ascii="Arial" w:hAnsi="Arial" w:cs="Arial"/>
          <w:b/>
          <w:sz w:val="24"/>
          <w:szCs w:val="24"/>
          <w:lang w:val="it-IT"/>
        </w:rPr>
        <w:t>00 lei</w:t>
      </w:r>
    </w:p>
    <w:p w14:paraId="134EC980" w14:textId="1A898608" w:rsidR="0033375B" w:rsidRPr="00EA4873" w:rsidRDefault="0033375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2 (2 DSP Harghita)</w:t>
      </w:r>
    </w:p>
    <w:p w14:paraId="16F733DC" w14:textId="2CBF92DE" w:rsidR="000C2750" w:rsidRPr="00EA4873" w:rsidRDefault="000C2750"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33375B" w:rsidRPr="00EA4873">
        <w:rPr>
          <w:rFonts w:ascii="Arial" w:hAnsi="Arial" w:cs="Arial"/>
          <w:sz w:val="24"/>
          <w:szCs w:val="24"/>
          <w:lang w:val="it-IT"/>
        </w:rPr>
        <w:t>44</w:t>
      </w:r>
    </w:p>
    <w:p w14:paraId="5EE7AA3D" w14:textId="77777777" w:rsidR="007C053A" w:rsidRPr="00EA4873" w:rsidRDefault="007C053A" w:rsidP="00EA4873">
      <w:pPr>
        <w:pStyle w:val="Frspaiere"/>
        <w:tabs>
          <w:tab w:val="right" w:pos="9072"/>
        </w:tabs>
        <w:ind w:left="0"/>
        <w:rPr>
          <w:rFonts w:ascii="Arial" w:hAnsi="Arial" w:cs="Arial"/>
          <w:sz w:val="24"/>
          <w:szCs w:val="24"/>
          <w:lang w:val="it-IT"/>
        </w:rPr>
      </w:pPr>
    </w:p>
    <w:p w14:paraId="60226D9D" w14:textId="22F5B79D" w:rsidR="0033375B" w:rsidRPr="00EA4873" w:rsidRDefault="0033375B"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Nr. controale în zonele de îmbăiere neamenajate</w:t>
      </w:r>
    </w:p>
    <w:p w14:paraId="23D3F7DA" w14:textId="2370F2B4"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Număr controale efectuate – 5</w:t>
      </w:r>
    </w:p>
    <w:p w14:paraId="3CBC2AF3" w14:textId="4DDE2052"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Probe de apă corespunzătoare – 7</w:t>
      </w:r>
    </w:p>
    <w:p w14:paraId="2F96C820" w14:textId="60531AA9"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Probe de nisip corespunzătoare – 1</w:t>
      </w:r>
    </w:p>
    <w:p w14:paraId="14C57954" w14:textId="77777777" w:rsidR="0033375B" w:rsidRPr="00EA4873" w:rsidRDefault="0033375B" w:rsidP="00EA4873">
      <w:pPr>
        <w:pStyle w:val="Frspaiere"/>
        <w:tabs>
          <w:tab w:val="right" w:pos="9072"/>
        </w:tabs>
        <w:ind w:left="0"/>
        <w:rPr>
          <w:rFonts w:ascii="Arial" w:hAnsi="Arial" w:cs="Arial"/>
          <w:sz w:val="24"/>
          <w:szCs w:val="24"/>
          <w:lang w:val="it-IT"/>
        </w:rPr>
      </w:pPr>
    </w:p>
    <w:p w14:paraId="1333EC62" w14:textId="1CF6F0AC" w:rsidR="00306FC1" w:rsidRPr="00EA4873" w:rsidRDefault="00306FC1"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Nr. controale în zonele de îmbăiere amenajate</w:t>
      </w:r>
    </w:p>
    <w:p w14:paraId="4A001CAE" w14:textId="6BCFF1B3"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33375B" w:rsidRPr="00EA4873">
        <w:rPr>
          <w:rFonts w:ascii="Arial" w:hAnsi="Arial" w:cs="Arial"/>
          <w:sz w:val="24"/>
          <w:szCs w:val="24"/>
          <w:lang w:val="it-IT"/>
        </w:rPr>
        <w:t>23</w:t>
      </w:r>
    </w:p>
    <w:p w14:paraId="01591814" w14:textId="467ED7E8" w:rsidR="00306FC1" w:rsidRPr="00EA4873" w:rsidRDefault="00306FC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33375B" w:rsidRPr="00EA4873">
        <w:rPr>
          <w:rFonts w:ascii="Arial" w:hAnsi="Arial" w:cs="Arial"/>
          <w:sz w:val="24"/>
          <w:szCs w:val="24"/>
        </w:rPr>
        <w:t>7</w:t>
      </w:r>
      <w:r w:rsidRPr="00EA4873">
        <w:rPr>
          <w:rFonts w:ascii="Arial" w:hAnsi="Arial" w:cs="Arial"/>
          <w:sz w:val="24"/>
          <w:szCs w:val="24"/>
        </w:rPr>
        <w:t>, din care:</w:t>
      </w:r>
    </w:p>
    <w:p w14:paraId="51FD7B13" w14:textId="5902F5E6"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33375B" w:rsidRPr="00EA4873">
        <w:rPr>
          <w:rFonts w:ascii="Arial" w:hAnsi="Arial" w:cs="Arial"/>
          <w:sz w:val="24"/>
          <w:szCs w:val="24"/>
          <w:lang w:val="it-IT"/>
        </w:rPr>
        <w:t>1</w:t>
      </w:r>
    </w:p>
    <w:p w14:paraId="04677082" w14:textId="5DA2A894"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6</w:t>
      </w:r>
    </w:p>
    <w:p w14:paraId="0F53D9AF" w14:textId="40DBC001" w:rsidR="00306FC1" w:rsidRPr="00EA4873" w:rsidRDefault="00306FC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35</w:t>
      </w:r>
      <w:r w:rsidRPr="00EA4873">
        <w:rPr>
          <w:rFonts w:ascii="Arial" w:hAnsi="Arial" w:cs="Arial"/>
          <w:b/>
          <w:sz w:val="24"/>
          <w:szCs w:val="24"/>
          <w:lang w:val="it-IT"/>
        </w:rPr>
        <w:t>.000 lei</w:t>
      </w:r>
    </w:p>
    <w:p w14:paraId="4C956E6F" w14:textId="1D21260E" w:rsidR="0033375B" w:rsidRPr="00EA4873" w:rsidRDefault="0033375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corespunzătoare – 4</w:t>
      </w:r>
    </w:p>
    <w:p w14:paraId="1ED2D9BB" w14:textId="77777777" w:rsidR="00306FC1" w:rsidRPr="00EA4873" w:rsidRDefault="00306FC1"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4FA4DBF7" w14:textId="00A597B6" w:rsidR="00C10EF0" w:rsidRPr="00EA4873" w:rsidRDefault="00C10EF0" w:rsidP="00EA4873">
      <w:pPr>
        <w:pStyle w:val="Frspaiere"/>
        <w:numPr>
          <w:ilvl w:val="0"/>
          <w:numId w:val="47"/>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lipsa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asigurarea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cantităţi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insuficiente</w:t>
      </w:r>
      <w:proofErr w:type="spellEnd"/>
      <w:r w:rsidRPr="00EA4873">
        <w:rPr>
          <w:rFonts w:ascii="Arial" w:hAnsi="Arial" w:cs="Arial"/>
          <w:bCs/>
          <w:sz w:val="24"/>
          <w:szCs w:val="24"/>
        </w:rPr>
        <w:t xml:space="preserve"> din/</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dotarea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celor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curăţare</w:t>
      </w:r>
      <w:proofErr w:type="spellEnd"/>
      <w:r w:rsidRPr="00EA4873">
        <w:rPr>
          <w:rFonts w:ascii="Arial" w:hAnsi="Arial" w:cs="Arial"/>
          <w:bCs/>
          <w:sz w:val="24"/>
          <w:szCs w:val="24"/>
        </w:rPr>
        <w:t>;</w:t>
      </w:r>
    </w:p>
    <w:p w14:paraId="7E2D0461" w14:textId="300898D4" w:rsidR="00306FC1" w:rsidRPr="00EA4873" w:rsidRDefault="00306FC1"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funcţionarea </w:t>
      </w:r>
      <w:r w:rsidR="00C10EF0" w:rsidRPr="00EA4873">
        <w:rPr>
          <w:rFonts w:ascii="Arial" w:hAnsi="Arial" w:cs="Arial"/>
          <w:bCs/>
          <w:sz w:val="24"/>
          <w:szCs w:val="24"/>
          <w:lang w:val="it-IT"/>
        </w:rPr>
        <w:t xml:space="preserve">fără autorizaţie sanitară a </w:t>
      </w:r>
      <w:r w:rsidRPr="00EA4873">
        <w:rPr>
          <w:rFonts w:ascii="Arial" w:hAnsi="Arial" w:cs="Arial"/>
          <w:bCs/>
          <w:sz w:val="24"/>
          <w:szCs w:val="24"/>
          <w:lang w:val="it-IT"/>
        </w:rPr>
        <w:t>unei zone naturale amenajate pentru îmbăiere</w:t>
      </w:r>
      <w:r w:rsidR="00C10EF0" w:rsidRPr="00EA4873">
        <w:rPr>
          <w:rFonts w:ascii="Arial" w:hAnsi="Arial" w:cs="Arial"/>
          <w:bCs/>
          <w:sz w:val="24"/>
          <w:szCs w:val="24"/>
          <w:lang w:val="it-IT"/>
        </w:rPr>
        <w:t>;</w:t>
      </w:r>
    </w:p>
    <w:p w14:paraId="554D57F3" w14:textId="432BC9CD" w:rsidR="00306FC1" w:rsidRPr="00EA4873" w:rsidRDefault="0082612B" w:rsidP="00EA4873">
      <w:pPr>
        <w:pStyle w:val="Frspaiere"/>
        <w:numPr>
          <w:ilvl w:val="0"/>
          <w:numId w:val="47"/>
        </w:numPr>
        <w:tabs>
          <w:tab w:val="right" w:pos="9072"/>
        </w:tabs>
        <w:ind w:left="0" w:firstLine="0"/>
        <w:rPr>
          <w:rFonts w:ascii="Arial" w:hAnsi="Arial" w:cs="Arial"/>
          <w:bCs/>
          <w:sz w:val="24"/>
          <w:szCs w:val="24"/>
          <w:lang w:val="it-IT"/>
        </w:rPr>
      </w:pPr>
      <w:proofErr w:type="spellStart"/>
      <w:r w:rsidRPr="00EA4873">
        <w:rPr>
          <w:rFonts w:ascii="Arial" w:hAnsi="Arial" w:cs="Arial"/>
          <w:bCs/>
          <w:sz w:val="24"/>
          <w:szCs w:val="24"/>
          <w:lang w:val="x-none"/>
        </w:rPr>
        <w:t>neasigurarea</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suprafeţelor</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lavabile</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în</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toate</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spaţiile</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utilizate</w:t>
      </w:r>
      <w:proofErr w:type="spellEnd"/>
      <w:r w:rsidRPr="00EA4873">
        <w:rPr>
          <w:rFonts w:ascii="Arial" w:hAnsi="Arial" w:cs="Arial"/>
          <w:bCs/>
          <w:sz w:val="24"/>
          <w:szCs w:val="24"/>
          <w:lang w:val="x-none"/>
        </w:rPr>
        <w:t xml:space="preserve"> de </w:t>
      </w:r>
      <w:proofErr w:type="spellStart"/>
      <w:r w:rsidRPr="00EA4873">
        <w:rPr>
          <w:rFonts w:ascii="Arial" w:hAnsi="Arial" w:cs="Arial"/>
          <w:bCs/>
          <w:sz w:val="24"/>
          <w:szCs w:val="24"/>
          <w:lang w:val="x-none"/>
        </w:rPr>
        <w:t>clienţi</w:t>
      </w:r>
      <w:proofErr w:type="spellEnd"/>
      <w:r w:rsidR="00C10EF0" w:rsidRPr="00EA4873">
        <w:rPr>
          <w:rFonts w:ascii="Arial" w:hAnsi="Arial" w:cs="Arial"/>
          <w:bCs/>
          <w:sz w:val="24"/>
          <w:szCs w:val="24"/>
          <w:lang w:val="x-none"/>
        </w:rPr>
        <w:t>;</w:t>
      </w:r>
    </w:p>
    <w:p w14:paraId="2271C392" w14:textId="77777777" w:rsidR="00306FC1" w:rsidRPr="00EA4873" w:rsidRDefault="00306FC1" w:rsidP="00EA4873">
      <w:pPr>
        <w:pStyle w:val="Frspaiere"/>
        <w:tabs>
          <w:tab w:val="right" w:pos="9072"/>
        </w:tabs>
        <w:ind w:left="0"/>
        <w:rPr>
          <w:rFonts w:ascii="Arial" w:hAnsi="Arial" w:cs="Arial"/>
          <w:sz w:val="24"/>
          <w:szCs w:val="24"/>
          <w:lang w:val="it-IT"/>
        </w:rPr>
      </w:pPr>
    </w:p>
    <w:p w14:paraId="265A73A9" w14:textId="3EBB1B0D" w:rsidR="00306FC1" w:rsidRPr="00EA4873" w:rsidRDefault="00306FC1" w:rsidP="00EA4873">
      <w:pPr>
        <w:pStyle w:val="Frspaiere"/>
        <w:tabs>
          <w:tab w:val="right" w:pos="9072"/>
        </w:tabs>
        <w:ind w:left="0"/>
        <w:rPr>
          <w:rFonts w:ascii="Arial" w:hAnsi="Arial" w:cs="Arial"/>
          <w:b/>
          <w:sz w:val="24"/>
          <w:szCs w:val="24"/>
          <w:u w:val="single"/>
        </w:rPr>
      </w:pPr>
      <w:r w:rsidRPr="00EA4873">
        <w:rPr>
          <w:rFonts w:ascii="Arial" w:hAnsi="Arial" w:cs="Arial"/>
          <w:b/>
          <w:sz w:val="24"/>
          <w:szCs w:val="24"/>
          <w:u w:val="single"/>
        </w:rPr>
        <w:t xml:space="preserve">Nr. </w:t>
      </w:r>
      <w:proofErr w:type="spellStart"/>
      <w:r w:rsidRPr="00EA4873">
        <w:rPr>
          <w:rFonts w:ascii="Arial" w:hAnsi="Arial" w:cs="Arial"/>
          <w:b/>
          <w:sz w:val="24"/>
          <w:szCs w:val="24"/>
          <w:u w:val="single"/>
        </w:rPr>
        <w:t>controale</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bazine</w:t>
      </w:r>
      <w:proofErr w:type="spellEnd"/>
      <w:r w:rsidRPr="00EA4873">
        <w:rPr>
          <w:rFonts w:ascii="Arial" w:hAnsi="Arial" w:cs="Arial"/>
          <w:b/>
          <w:sz w:val="24"/>
          <w:szCs w:val="24"/>
          <w:u w:val="single"/>
        </w:rPr>
        <w:t xml:space="preserve"> de </w:t>
      </w:r>
      <w:proofErr w:type="spellStart"/>
      <w:r w:rsidRPr="00EA4873">
        <w:rPr>
          <w:rFonts w:ascii="Arial" w:hAnsi="Arial" w:cs="Arial"/>
          <w:b/>
          <w:sz w:val="24"/>
          <w:szCs w:val="24"/>
          <w:u w:val="single"/>
        </w:rPr>
        <w:t>înot</w:t>
      </w:r>
      <w:proofErr w:type="spellEnd"/>
    </w:p>
    <w:p w14:paraId="7713D420" w14:textId="55AB434B" w:rsidR="00306FC1" w:rsidRPr="00EA4873" w:rsidRDefault="00306FC1"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3</w:t>
      </w:r>
      <w:r w:rsidR="0033375B" w:rsidRPr="00EA4873">
        <w:rPr>
          <w:rFonts w:ascii="Arial" w:hAnsi="Arial" w:cs="Arial"/>
          <w:sz w:val="24"/>
          <w:szCs w:val="24"/>
        </w:rPr>
        <w:t>8</w:t>
      </w:r>
    </w:p>
    <w:p w14:paraId="4EBDBAE2" w14:textId="77777777" w:rsidR="00306FC1" w:rsidRPr="00EA4873" w:rsidRDefault="00306FC1" w:rsidP="00EA4873">
      <w:pPr>
        <w:pStyle w:val="Frspaiere"/>
        <w:tabs>
          <w:tab w:val="right" w:pos="9072"/>
        </w:tabs>
        <w:ind w:left="0"/>
        <w:rPr>
          <w:rFonts w:ascii="Arial" w:hAnsi="Arial" w:cs="Arial"/>
          <w:sz w:val="24"/>
          <w:szCs w:val="24"/>
        </w:rPr>
      </w:pPr>
      <w:r w:rsidRPr="00EA4873">
        <w:rPr>
          <w:rFonts w:ascii="Arial" w:hAnsi="Arial" w:cs="Arial"/>
          <w:sz w:val="24"/>
          <w:szCs w:val="24"/>
        </w:rPr>
        <w:lastRenderedPageBreak/>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9, din care:</w:t>
      </w:r>
    </w:p>
    <w:p w14:paraId="5FB75DDF" w14:textId="68B43905"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33375B" w:rsidRPr="00EA4873">
        <w:rPr>
          <w:rFonts w:ascii="Arial" w:hAnsi="Arial" w:cs="Arial"/>
          <w:sz w:val="24"/>
          <w:szCs w:val="24"/>
          <w:lang w:val="it-IT"/>
        </w:rPr>
        <w:t>8</w:t>
      </w:r>
    </w:p>
    <w:p w14:paraId="189911D3" w14:textId="40D218A4" w:rsidR="00306FC1" w:rsidRPr="00EA4873" w:rsidRDefault="00306FC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1</w:t>
      </w:r>
    </w:p>
    <w:p w14:paraId="434D8F03" w14:textId="6CB600E1" w:rsidR="00306FC1" w:rsidRPr="00EA4873" w:rsidRDefault="00306FC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5</w:t>
      </w:r>
      <w:r w:rsidRPr="00EA4873">
        <w:rPr>
          <w:rFonts w:ascii="Arial" w:hAnsi="Arial" w:cs="Arial"/>
          <w:b/>
          <w:sz w:val="24"/>
          <w:szCs w:val="24"/>
          <w:lang w:val="it-IT"/>
        </w:rPr>
        <w:t>.000 lei</w:t>
      </w:r>
    </w:p>
    <w:p w14:paraId="5B320D80" w14:textId="47527948" w:rsidR="0033375B" w:rsidRPr="00EA4873" w:rsidRDefault="0033375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corespunzătoare – 35</w:t>
      </w:r>
    </w:p>
    <w:p w14:paraId="4D0F7813" w14:textId="2089CF5E" w:rsidR="0033375B" w:rsidRPr="00EA4873" w:rsidRDefault="0033375B"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necorespunzătoare – 7</w:t>
      </w:r>
    </w:p>
    <w:p w14:paraId="11744B3F" w14:textId="77777777" w:rsidR="00306FC1" w:rsidRPr="00EA4873" w:rsidRDefault="00306FC1"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57EBA6DA" w14:textId="329C2DF3" w:rsidR="00C10EF0" w:rsidRPr="00EA4873" w:rsidRDefault="00C10EF0" w:rsidP="00EA4873">
      <w:pPr>
        <w:pStyle w:val="Frspaiere"/>
        <w:numPr>
          <w:ilvl w:val="0"/>
          <w:numId w:val="47"/>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utilizarea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neavizate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cu termen de </w:t>
      </w:r>
      <w:proofErr w:type="spellStart"/>
      <w:r w:rsidRPr="00EA4873">
        <w:rPr>
          <w:rFonts w:ascii="Arial" w:hAnsi="Arial" w:cs="Arial"/>
          <w:bCs/>
          <w:sz w:val="24"/>
          <w:szCs w:val="24"/>
        </w:rPr>
        <w:t>valabilitate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expirat</w:t>
      </w:r>
      <w:proofErr w:type="spellEnd"/>
      <w:r w:rsidRPr="00EA4873">
        <w:rPr>
          <w:rFonts w:ascii="Arial" w:hAnsi="Arial" w:cs="Arial"/>
          <w:bCs/>
          <w:sz w:val="24"/>
          <w:szCs w:val="24"/>
        </w:rPr>
        <w:t>;</w:t>
      </w:r>
    </w:p>
    <w:p w14:paraId="2F46C30D" w14:textId="76D9374F" w:rsidR="00623D6E" w:rsidRPr="00EA4873" w:rsidRDefault="00C10EF0" w:rsidP="00EA4873">
      <w:pPr>
        <w:pStyle w:val="Frspaiere"/>
        <w:numPr>
          <w:ilvl w:val="0"/>
          <w:numId w:val="47"/>
        </w:numPr>
        <w:tabs>
          <w:tab w:val="right" w:pos="9072"/>
        </w:tabs>
        <w:ind w:left="0" w:firstLine="0"/>
        <w:rPr>
          <w:rFonts w:ascii="Arial" w:hAnsi="Arial" w:cs="Arial"/>
          <w:bCs/>
          <w:iCs/>
          <w:sz w:val="24"/>
          <w:szCs w:val="24"/>
          <w:lang w:val="it-IT"/>
        </w:rPr>
      </w:pPr>
      <w:r w:rsidRPr="00EA4873">
        <w:rPr>
          <w:rFonts w:ascii="Arial" w:hAnsi="Arial" w:cs="Arial"/>
          <w:bCs/>
          <w:iCs/>
          <w:sz w:val="24"/>
          <w:szCs w:val="24"/>
          <w:lang w:val="it-IT"/>
        </w:rPr>
        <w:t>ne</w:t>
      </w:r>
      <w:r w:rsidR="00623D6E" w:rsidRPr="00EA4873">
        <w:rPr>
          <w:rFonts w:ascii="Arial" w:hAnsi="Arial" w:cs="Arial"/>
          <w:bCs/>
          <w:iCs/>
          <w:sz w:val="24"/>
          <w:szCs w:val="24"/>
          <w:lang w:val="it-IT"/>
        </w:rPr>
        <w:t>întocmi</w:t>
      </w:r>
      <w:r w:rsidRPr="00EA4873">
        <w:rPr>
          <w:rFonts w:ascii="Arial" w:hAnsi="Arial" w:cs="Arial"/>
          <w:bCs/>
          <w:iCs/>
          <w:sz w:val="24"/>
          <w:szCs w:val="24"/>
          <w:lang w:val="it-IT"/>
        </w:rPr>
        <w:t>rea</w:t>
      </w:r>
      <w:r w:rsidR="00623D6E" w:rsidRPr="00EA4873">
        <w:rPr>
          <w:rFonts w:ascii="Arial" w:hAnsi="Arial" w:cs="Arial"/>
          <w:bCs/>
          <w:iCs/>
          <w:sz w:val="24"/>
          <w:szCs w:val="24"/>
          <w:lang w:val="it-IT"/>
        </w:rPr>
        <w:t xml:space="preserve"> planul</w:t>
      </w:r>
      <w:r w:rsidRPr="00EA4873">
        <w:rPr>
          <w:rFonts w:ascii="Arial" w:hAnsi="Arial" w:cs="Arial"/>
          <w:bCs/>
          <w:iCs/>
          <w:sz w:val="24"/>
          <w:szCs w:val="24"/>
          <w:lang w:val="it-IT"/>
        </w:rPr>
        <w:t>ui</w:t>
      </w:r>
      <w:r w:rsidR="00623D6E" w:rsidRPr="00EA4873">
        <w:rPr>
          <w:rFonts w:ascii="Arial" w:hAnsi="Arial" w:cs="Arial"/>
          <w:bCs/>
          <w:iCs/>
          <w:sz w:val="24"/>
          <w:szCs w:val="24"/>
          <w:lang w:val="it-IT"/>
        </w:rPr>
        <w:t xml:space="preserve"> de supraveghere și control al bazinului de înot</w:t>
      </w:r>
      <w:r w:rsidRPr="00EA4873">
        <w:rPr>
          <w:rFonts w:ascii="Arial" w:hAnsi="Arial" w:cs="Arial"/>
          <w:bCs/>
          <w:iCs/>
          <w:sz w:val="24"/>
          <w:szCs w:val="24"/>
          <w:lang w:val="it-IT"/>
        </w:rPr>
        <w:t>;</w:t>
      </w:r>
    </w:p>
    <w:p w14:paraId="2C3228B4" w14:textId="7DEC247F" w:rsidR="00BC2DE6" w:rsidRPr="00EA4873" w:rsidRDefault="00BC2DE6"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neînregistrarea zilnică a parametrilor fizico-chimici și </w:t>
      </w:r>
      <w:r w:rsidR="00C10EF0" w:rsidRPr="00EA4873">
        <w:rPr>
          <w:rFonts w:ascii="Arial" w:hAnsi="Arial" w:cs="Arial"/>
          <w:bCs/>
          <w:sz w:val="24"/>
          <w:szCs w:val="24"/>
          <w:lang w:val="it-IT"/>
        </w:rPr>
        <w:t xml:space="preserve">a </w:t>
      </w:r>
      <w:r w:rsidRPr="00EA4873">
        <w:rPr>
          <w:rFonts w:ascii="Arial" w:hAnsi="Arial" w:cs="Arial"/>
          <w:bCs/>
          <w:sz w:val="24"/>
          <w:szCs w:val="24"/>
          <w:lang w:val="it-IT"/>
        </w:rPr>
        <w:t>temperatur</w:t>
      </w:r>
      <w:r w:rsidR="00C10EF0" w:rsidRPr="00EA4873">
        <w:rPr>
          <w:rFonts w:ascii="Arial" w:hAnsi="Arial" w:cs="Arial"/>
          <w:bCs/>
          <w:sz w:val="24"/>
          <w:szCs w:val="24"/>
          <w:lang w:val="it-IT"/>
        </w:rPr>
        <w:t>ii</w:t>
      </w:r>
      <w:r w:rsidRPr="00EA4873">
        <w:rPr>
          <w:rFonts w:ascii="Arial" w:hAnsi="Arial" w:cs="Arial"/>
          <w:bCs/>
          <w:sz w:val="24"/>
          <w:szCs w:val="24"/>
          <w:lang w:val="it-IT"/>
        </w:rPr>
        <w:t xml:space="preserve"> din apa de îmbăiere</w:t>
      </w:r>
      <w:r w:rsidR="00C10EF0" w:rsidRPr="00EA4873">
        <w:rPr>
          <w:rFonts w:ascii="Arial" w:hAnsi="Arial" w:cs="Arial"/>
          <w:bCs/>
          <w:sz w:val="24"/>
          <w:szCs w:val="24"/>
          <w:lang w:val="it-IT"/>
        </w:rPr>
        <w:t>;</w:t>
      </w:r>
    </w:p>
    <w:p w14:paraId="3603E0DB" w14:textId="4DD6094D" w:rsidR="0033375B" w:rsidRPr="00EA4873" w:rsidRDefault="0033375B"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4</w:t>
      </w:r>
    </w:p>
    <w:p w14:paraId="3A6330E4" w14:textId="77777777" w:rsidR="00306FC1" w:rsidRPr="00EA4873" w:rsidRDefault="00306FC1" w:rsidP="00EA4873">
      <w:pPr>
        <w:pStyle w:val="Frspaiere"/>
        <w:tabs>
          <w:tab w:val="right" w:pos="9072"/>
        </w:tabs>
        <w:ind w:left="0"/>
        <w:rPr>
          <w:rFonts w:ascii="Arial" w:hAnsi="Arial" w:cs="Arial"/>
          <w:sz w:val="24"/>
          <w:szCs w:val="24"/>
          <w:lang w:val="it-IT"/>
        </w:rPr>
      </w:pPr>
    </w:p>
    <w:p w14:paraId="083ED8C1" w14:textId="77777777" w:rsidR="00A70973" w:rsidRPr="00EA4873" w:rsidRDefault="00A70973"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it-IT"/>
        </w:rPr>
        <w:t>Nr. controale piscine</w:t>
      </w:r>
    </w:p>
    <w:p w14:paraId="073028DD" w14:textId="67B219D2" w:rsidR="008C12A6" w:rsidRPr="00EA4873" w:rsidRDefault="008C12A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33375B" w:rsidRPr="00EA4873">
        <w:rPr>
          <w:rFonts w:ascii="Arial" w:hAnsi="Arial" w:cs="Arial"/>
          <w:sz w:val="24"/>
          <w:szCs w:val="24"/>
          <w:lang w:val="it-IT"/>
        </w:rPr>
        <w:t>475</w:t>
      </w:r>
    </w:p>
    <w:p w14:paraId="07EB1C7C" w14:textId="5F8A45D2" w:rsidR="008C12A6" w:rsidRPr="00EA4873" w:rsidRDefault="008C12A6"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33375B" w:rsidRPr="00EA4873">
        <w:rPr>
          <w:rFonts w:ascii="Arial" w:hAnsi="Arial" w:cs="Arial"/>
          <w:sz w:val="24"/>
          <w:szCs w:val="24"/>
        </w:rPr>
        <w:t>138</w:t>
      </w:r>
      <w:r w:rsidRPr="00EA4873">
        <w:rPr>
          <w:rFonts w:ascii="Arial" w:hAnsi="Arial" w:cs="Arial"/>
          <w:sz w:val="24"/>
          <w:szCs w:val="24"/>
        </w:rPr>
        <w:t>, din care:</w:t>
      </w:r>
    </w:p>
    <w:p w14:paraId="1B2767F1" w14:textId="0495BC51" w:rsidR="00401EB7" w:rsidRPr="00EA4873" w:rsidRDefault="00401EB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33375B" w:rsidRPr="00EA4873">
        <w:rPr>
          <w:rFonts w:ascii="Arial" w:hAnsi="Arial" w:cs="Arial"/>
          <w:sz w:val="24"/>
          <w:szCs w:val="24"/>
          <w:lang w:val="it-IT"/>
        </w:rPr>
        <w:t>67</w:t>
      </w:r>
    </w:p>
    <w:p w14:paraId="49F74467" w14:textId="157A49C5" w:rsidR="008C12A6" w:rsidRPr="00EA4873" w:rsidRDefault="008C12A6"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33375B" w:rsidRPr="00EA4873">
        <w:rPr>
          <w:rFonts w:ascii="Arial" w:hAnsi="Arial" w:cs="Arial"/>
          <w:sz w:val="24"/>
          <w:szCs w:val="24"/>
          <w:lang w:val="it-IT"/>
        </w:rPr>
        <w:t>70</w:t>
      </w:r>
    </w:p>
    <w:p w14:paraId="2E07FF0F" w14:textId="3B4A9538" w:rsidR="008C12A6" w:rsidRPr="00EA4873" w:rsidRDefault="008C12A6"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33375B" w:rsidRPr="00EA4873">
        <w:rPr>
          <w:rFonts w:ascii="Arial" w:hAnsi="Arial" w:cs="Arial"/>
          <w:b/>
          <w:sz w:val="24"/>
          <w:szCs w:val="24"/>
          <w:lang w:val="it-IT"/>
        </w:rPr>
        <w:t>436</w:t>
      </w:r>
      <w:r w:rsidRPr="00EA4873">
        <w:rPr>
          <w:rFonts w:ascii="Arial" w:hAnsi="Arial" w:cs="Arial"/>
          <w:b/>
          <w:sz w:val="24"/>
          <w:szCs w:val="24"/>
          <w:lang w:val="it-IT"/>
        </w:rPr>
        <w:t>.</w:t>
      </w:r>
      <w:r w:rsidR="0033375B" w:rsidRPr="00EA4873">
        <w:rPr>
          <w:rFonts w:ascii="Arial" w:hAnsi="Arial" w:cs="Arial"/>
          <w:b/>
          <w:sz w:val="24"/>
          <w:szCs w:val="24"/>
          <w:lang w:val="it-IT"/>
        </w:rPr>
        <w:t>1</w:t>
      </w:r>
      <w:r w:rsidRPr="00EA4873">
        <w:rPr>
          <w:rFonts w:ascii="Arial" w:hAnsi="Arial" w:cs="Arial"/>
          <w:b/>
          <w:sz w:val="24"/>
          <w:szCs w:val="24"/>
          <w:lang w:val="it-IT"/>
        </w:rPr>
        <w:t>00 lei</w:t>
      </w:r>
    </w:p>
    <w:p w14:paraId="624E5A7E" w14:textId="77777777" w:rsidR="00E375B2" w:rsidRPr="00EA4873" w:rsidRDefault="00E375B2"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1 (1 DSP Harghita)</w:t>
      </w:r>
    </w:p>
    <w:p w14:paraId="26A40F99" w14:textId="12CCB4AC" w:rsidR="00274B1D" w:rsidRPr="00EA4873" w:rsidRDefault="00274B1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corespunzătoare – 282</w:t>
      </w:r>
    </w:p>
    <w:p w14:paraId="601F2A3B" w14:textId="50C059B7" w:rsidR="00274B1D" w:rsidRPr="00EA4873" w:rsidRDefault="00274B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Probe de apă necorespunzătoare – 90</w:t>
      </w:r>
    </w:p>
    <w:p w14:paraId="43384631" w14:textId="0D478C45" w:rsidR="00274B1D" w:rsidRPr="00EA4873" w:rsidRDefault="00274B1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aflate în lucru – 6</w:t>
      </w:r>
    </w:p>
    <w:p w14:paraId="03D09B8C" w14:textId="77777777" w:rsidR="008C12A6" w:rsidRPr="00EA4873" w:rsidRDefault="008C12A6"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6971535C" w14:textId="38F08610"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4DFFC6EB" w14:textId="32C30682"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6C5EFD49" w14:textId="0C30174A"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neafişarea la loc vizibil a măsurilor de igienă şi a modului de utilizare ce trebuie respectate de cei care folosesc piscine de către cei care exploatează aceste obiective;</w:t>
      </w:r>
    </w:p>
    <w:p w14:paraId="7F356451" w14:textId="77684023"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de supraveghere a respectării măsurilor de igienă şi a modului de utilizare ce trebuie respectate de cei care folosesc piscine de către cei care exploatează aceste obiective;</w:t>
      </w:r>
    </w:p>
    <w:p w14:paraId="7820BF3F" w14:textId="1D63F79A"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18A5950A" w14:textId="77777777"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23536CE9" w14:textId="317E1027"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neutilizarea corectă sau conform instrucţiunilor producătorului a produselor biocide şi/sau nepăstrarea acestora în condiţii care să prevină modificările fizico-chimice şi ale proprietăţilor biocide ale produselor;</w:t>
      </w:r>
    </w:p>
    <w:p w14:paraId="5285FD09" w14:textId="12AA13F3"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utilizarea produselor biocide neavizate sau cu termen de valabilitate expirat;</w:t>
      </w:r>
    </w:p>
    <w:p w14:paraId="71895D51" w14:textId="2A1E9A74"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apei reci şi calde curente în unităţi;</w:t>
      </w:r>
    </w:p>
    <w:p w14:paraId="3C03C97E" w14:textId="442774E5"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normelor de igienă privind întreţinerea, spălarea şi dezinfectarea</w:t>
      </w:r>
      <w:r w:rsidR="00690728" w:rsidRPr="00EA4873">
        <w:rPr>
          <w:rFonts w:ascii="Arial" w:hAnsi="Arial" w:cs="Arial"/>
          <w:bCs/>
          <w:sz w:val="24"/>
          <w:szCs w:val="24"/>
          <w:lang w:val="it-IT"/>
        </w:rPr>
        <w:t xml:space="preserve"> </w:t>
      </w:r>
      <w:r w:rsidRPr="00EA4873">
        <w:rPr>
          <w:rFonts w:ascii="Arial" w:hAnsi="Arial" w:cs="Arial"/>
          <w:bCs/>
          <w:sz w:val="24"/>
          <w:szCs w:val="24"/>
          <w:lang w:val="it-IT"/>
        </w:rPr>
        <w:t>piscinelor, prin neprimenirea şi nedezinfecţia apei, corespunzător normelor de igienă;</w:t>
      </w:r>
    </w:p>
    <w:p w14:paraId="6C617A2C" w14:textId="38BC4E82"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buletinelor de analiză privind calitatea apei de îmbăiere;</w:t>
      </w:r>
    </w:p>
    <w:p w14:paraId="7298DE92" w14:textId="2C7728A6" w:rsidR="00C10EF0" w:rsidRPr="00EA4873" w:rsidRDefault="00C10EF0"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amenajarea piscinelor fără respectarea condiţiilor stabilite prin normele de igienă privind amplasarea şi dotarea lor;</w:t>
      </w:r>
    </w:p>
    <w:p w14:paraId="726CA4A9" w14:textId="7259C521" w:rsidR="00C10EF0" w:rsidRPr="00EA4873" w:rsidRDefault="00690728"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lastRenderedPageBreak/>
        <w:t>nerespectarea obligaţiei privind verificarea zilnică a stării de igienă individuală şi de sănătate a angajaţilor, neconsemnarea acestei verificări, precum şi primirea în unitate a angajaţilor bolnavi sau convalescenţi de boli transmisibile;</w:t>
      </w:r>
    </w:p>
    <w:p w14:paraId="0DF40AAA" w14:textId="1982297B" w:rsidR="00C10EF0" w:rsidRPr="00EA4873" w:rsidRDefault="00690728" w:rsidP="00EA4873">
      <w:pPr>
        <w:pStyle w:val="Frspaiere"/>
        <w:numPr>
          <w:ilvl w:val="0"/>
          <w:numId w:val="47"/>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4AFCD51E" w14:textId="4FF13C28" w:rsidR="000819D9" w:rsidRPr="00EA4873" w:rsidRDefault="000819D9" w:rsidP="00EA4873">
      <w:pPr>
        <w:pStyle w:val="Frspaiere"/>
        <w:numPr>
          <w:ilvl w:val="0"/>
          <w:numId w:val="34"/>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utilizarea apei care nu corespunde normelor de calitate pentru piscine;</w:t>
      </w:r>
    </w:p>
    <w:p w14:paraId="3405EDFD" w14:textId="70B952EF" w:rsidR="00E375B2" w:rsidRPr="00EA4873" w:rsidRDefault="00E375B2" w:rsidP="00EA4873">
      <w:pPr>
        <w:pStyle w:val="Frspaiere"/>
        <w:tabs>
          <w:tab w:val="left" w:pos="2565"/>
          <w:tab w:val="right" w:pos="9072"/>
        </w:tabs>
        <w:ind w:left="0"/>
        <w:rPr>
          <w:rFonts w:ascii="Arial" w:hAnsi="Arial" w:cs="Arial"/>
          <w:sz w:val="24"/>
          <w:szCs w:val="24"/>
          <w:lang w:val="it-IT"/>
        </w:rPr>
      </w:pPr>
      <w:r w:rsidRPr="00EA4873">
        <w:rPr>
          <w:rFonts w:ascii="Arial" w:hAnsi="Arial" w:cs="Arial"/>
          <w:b/>
          <w:sz w:val="24"/>
          <w:szCs w:val="24"/>
          <w:lang w:val="ro-RO"/>
        </w:rPr>
        <w:t xml:space="preserve">Decizii de suspendare a activității - DSP </w:t>
      </w:r>
      <w:r w:rsidRPr="00EA4873">
        <w:rPr>
          <w:rFonts w:ascii="Arial" w:hAnsi="Arial" w:cs="Arial"/>
          <w:b/>
          <w:sz w:val="24"/>
          <w:szCs w:val="24"/>
          <w:lang w:val="it-IT"/>
        </w:rPr>
        <w:t>Harghita</w:t>
      </w:r>
      <w:r w:rsidRPr="00EA4873">
        <w:rPr>
          <w:rFonts w:ascii="Arial" w:hAnsi="Arial" w:cs="Arial"/>
          <w:sz w:val="24"/>
          <w:szCs w:val="24"/>
          <w:lang w:val="ro-RO"/>
        </w:rPr>
        <w:t xml:space="preserve"> – </w:t>
      </w:r>
      <w:r w:rsidRPr="00EA4873">
        <w:rPr>
          <w:rFonts w:ascii="Arial" w:hAnsi="Arial" w:cs="Arial"/>
          <w:sz w:val="24"/>
          <w:szCs w:val="24"/>
          <w:lang w:val="it-IT"/>
        </w:rPr>
        <w:t>utilizarea apei de îmbăiere necorespunzătoare prevederilor Ord. MS 119/2014</w:t>
      </w:r>
      <w:r w:rsidRPr="00EA4873">
        <w:rPr>
          <w:rFonts w:ascii="Arial" w:hAnsi="Arial" w:cs="Arial"/>
          <w:sz w:val="24"/>
          <w:szCs w:val="24"/>
          <w:lang w:val="ro-RO"/>
        </w:rPr>
        <w:t>;</w:t>
      </w:r>
    </w:p>
    <w:p w14:paraId="40C4EECC" w14:textId="04BACACE" w:rsidR="0036411D" w:rsidRPr="00EA4873" w:rsidRDefault="003641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recontroale: </w:t>
      </w:r>
      <w:r w:rsidR="0033375B" w:rsidRPr="00EA4873">
        <w:rPr>
          <w:rFonts w:ascii="Arial" w:hAnsi="Arial" w:cs="Arial"/>
          <w:sz w:val="24"/>
          <w:szCs w:val="24"/>
          <w:lang w:val="it-IT"/>
        </w:rPr>
        <w:t>32</w:t>
      </w:r>
    </w:p>
    <w:p w14:paraId="0FF1881B" w14:textId="77777777" w:rsidR="00C1317B" w:rsidRPr="00EA4873" w:rsidRDefault="00C1317B" w:rsidP="00EA4873">
      <w:pPr>
        <w:pStyle w:val="Frspaiere"/>
        <w:tabs>
          <w:tab w:val="left" w:pos="851"/>
          <w:tab w:val="right" w:pos="9072"/>
        </w:tabs>
        <w:ind w:left="0"/>
        <w:rPr>
          <w:rFonts w:ascii="Arial" w:hAnsi="Arial" w:cs="Arial"/>
          <w:b/>
          <w:sz w:val="24"/>
          <w:szCs w:val="24"/>
          <w:lang w:val="ro-RO"/>
        </w:rPr>
      </w:pPr>
    </w:p>
    <w:p w14:paraId="638D9B9B" w14:textId="32F722B7" w:rsidR="0036411D" w:rsidRPr="00EA4873" w:rsidRDefault="0036411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 xml:space="preserve">Nr. controale </w:t>
      </w:r>
      <w:r w:rsidRPr="00EA4873">
        <w:rPr>
          <w:rFonts w:ascii="Arial" w:hAnsi="Arial" w:cs="Arial"/>
          <w:b/>
          <w:sz w:val="24"/>
          <w:szCs w:val="24"/>
          <w:u w:val="single"/>
          <w:lang w:val="ro-RO"/>
        </w:rPr>
        <w:t>ștranduri</w:t>
      </w:r>
    </w:p>
    <w:p w14:paraId="4A978683" w14:textId="10FB5443" w:rsidR="0036411D" w:rsidRPr="00EA4873" w:rsidRDefault="003641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Număr controale efectuate – </w:t>
      </w:r>
      <w:r w:rsidR="00274B1D" w:rsidRPr="00EA4873">
        <w:rPr>
          <w:rFonts w:ascii="Arial" w:hAnsi="Arial" w:cs="Arial"/>
          <w:sz w:val="24"/>
          <w:szCs w:val="24"/>
          <w:lang w:val="it-IT"/>
        </w:rPr>
        <w:t>75</w:t>
      </w:r>
    </w:p>
    <w:p w14:paraId="3E07B417" w14:textId="701B3297" w:rsidR="00401EB7" w:rsidRPr="00EA4873" w:rsidRDefault="00401EB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Nr. total sancțiuni – </w:t>
      </w:r>
      <w:r w:rsidR="00274B1D" w:rsidRPr="00EA4873">
        <w:rPr>
          <w:rFonts w:ascii="Arial" w:hAnsi="Arial" w:cs="Arial"/>
          <w:sz w:val="24"/>
          <w:szCs w:val="24"/>
          <w:lang w:val="it-IT"/>
        </w:rPr>
        <w:t>28</w:t>
      </w:r>
      <w:r w:rsidRPr="00EA4873">
        <w:rPr>
          <w:rFonts w:ascii="Arial" w:hAnsi="Arial" w:cs="Arial"/>
          <w:sz w:val="24"/>
          <w:szCs w:val="24"/>
          <w:lang w:val="it-IT"/>
        </w:rPr>
        <w:t>, din care:</w:t>
      </w:r>
    </w:p>
    <w:p w14:paraId="58C9743A" w14:textId="37368736" w:rsidR="00401EB7" w:rsidRPr="00EA4873" w:rsidRDefault="00401EB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274B1D" w:rsidRPr="00EA4873">
        <w:rPr>
          <w:rFonts w:ascii="Arial" w:hAnsi="Arial" w:cs="Arial"/>
          <w:sz w:val="24"/>
          <w:szCs w:val="24"/>
          <w:lang w:val="it-IT"/>
        </w:rPr>
        <w:t>14</w:t>
      </w:r>
    </w:p>
    <w:p w14:paraId="437CCCF5" w14:textId="12AB33AE" w:rsidR="00401EB7" w:rsidRPr="00EA4873" w:rsidRDefault="00401EB7"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74B1D" w:rsidRPr="00EA4873">
        <w:rPr>
          <w:rFonts w:ascii="Arial" w:hAnsi="Arial" w:cs="Arial"/>
          <w:sz w:val="24"/>
          <w:szCs w:val="24"/>
          <w:lang w:val="it-IT"/>
        </w:rPr>
        <w:t>13</w:t>
      </w:r>
    </w:p>
    <w:p w14:paraId="0C0176C9" w14:textId="24802302" w:rsidR="00401EB7" w:rsidRPr="00EA4873" w:rsidRDefault="00401EB7"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xml:space="preserve">- total valoare amenzi – </w:t>
      </w:r>
      <w:r w:rsidR="00274B1D" w:rsidRPr="00EA4873">
        <w:rPr>
          <w:rFonts w:ascii="Arial" w:hAnsi="Arial" w:cs="Arial"/>
          <w:b/>
          <w:sz w:val="24"/>
          <w:szCs w:val="24"/>
          <w:lang w:val="it-IT"/>
        </w:rPr>
        <w:t>82</w:t>
      </w:r>
      <w:r w:rsidRPr="00EA4873">
        <w:rPr>
          <w:rFonts w:ascii="Arial" w:hAnsi="Arial" w:cs="Arial"/>
          <w:b/>
          <w:sz w:val="24"/>
          <w:szCs w:val="24"/>
          <w:lang w:val="it-IT"/>
        </w:rPr>
        <w:t>.</w:t>
      </w:r>
      <w:r w:rsidR="00274B1D" w:rsidRPr="00EA4873">
        <w:rPr>
          <w:rFonts w:ascii="Arial" w:hAnsi="Arial" w:cs="Arial"/>
          <w:b/>
          <w:sz w:val="24"/>
          <w:szCs w:val="24"/>
          <w:lang w:val="it-IT"/>
        </w:rPr>
        <w:t>1</w:t>
      </w:r>
      <w:r w:rsidRPr="00EA4873">
        <w:rPr>
          <w:rFonts w:ascii="Arial" w:hAnsi="Arial" w:cs="Arial"/>
          <w:b/>
          <w:sz w:val="24"/>
          <w:szCs w:val="24"/>
          <w:lang w:val="it-IT"/>
        </w:rPr>
        <w:t>00 lei</w:t>
      </w:r>
    </w:p>
    <w:p w14:paraId="055644B9" w14:textId="77777777" w:rsidR="00E375B2" w:rsidRPr="00EA4873" w:rsidRDefault="00E375B2"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Decizii de suspendare activitate:</w:t>
      </w:r>
      <w:r w:rsidRPr="00EA4873">
        <w:rPr>
          <w:rFonts w:ascii="Arial" w:hAnsi="Arial" w:cs="Arial"/>
          <w:b/>
          <w:sz w:val="24"/>
          <w:szCs w:val="24"/>
          <w:lang w:val="it-IT"/>
        </w:rPr>
        <w:t xml:space="preserve"> 1 (1 DSP Harghita)</w:t>
      </w:r>
    </w:p>
    <w:p w14:paraId="0E8B3DE0" w14:textId="5ADDBBFB" w:rsidR="00274B1D" w:rsidRPr="00EA4873" w:rsidRDefault="00274B1D"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Probe de apă corespunzătoare – 103</w:t>
      </w:r>
    </w:p>
    <w:p w14:paraId="5DF1565E" w14:textId="35F8DE14" w:rsidR="00274B1D" w:rsidRPr="00EA4873" w:rsidRDefault="00274B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Probe de apă necorespunzătoare – 23</w:t>
      </w:r>
    </w:p>
    <w:p w14:paraId="2F36C27B" w14:textId="77777777" w:rsidR="00401EB7" w:rsidRPr="00EA4873" w:rsidRDefault="00401EB7" w:rsidP="00EA4873">
      <w:pPr>
        <w:pStyle w:val="Frspaiere"/>
        <w:tabs>
          <w:tab w:val="right" w:pos="907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77E1EE95" w14:textId="330FF346"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26E72875" w14:textId="1CB0AAB4"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490367E2" w14:textId="7F3061FA" w:rsidR="00690728" w:rsidRPr="00EA4873" w:rsidRDefault="00690728" w:rsidP="00EA4873">
      <w:pPr>
        <w:pStyle w:val="Frspaiere"/>
        <w:numPr>
          <w:ilvl w:val="0"/>
          <w:numId w:val="48"/>
        </w:numPr>
        <w:tabs>
          <w:tab w:val="right" w:pos="9072"/>
        </w:tabs>
        <w:ind w:left="0" w:firstLine="0"/>
        <w:rPr>
          <w:rFonts w:ascii="Arial" w:hAnsi="Arial" w:cs="Arial"/>
          <w:bCs/>
          <w:sz w:val="24"/>
          <w:szCs w:val="24"/>
        </w:rPr>
      </w:pPr>
      <w:proofErr w:type="spellStart"/>
      <w:r w:rsidRPr="00EA4873">
        <w:rPr>
          <w:rFonts w:ascii="Arial" w:hAnsi="Arial" w:cs="Arial"/>
          <w:bCs/>
          <w:sz w:val="24"/>
          <w:szCs w:val="24"/>
        </w:rPr>
        <w:t>neefectuarea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reparaţiilor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necesare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bunei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funcţionări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folosinţă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publică</w:t>
      </w:r>
      <w:proofErr w:type="spellEnd"/>
      <w:r w:rsidRPr="00EA4873">
        <w:rPr>
          <w:rFonts w:ascii="Arial" w:hAnsi="Arial" w:cs="Arial"/>
          <w:bCs/>
          <w:sz w:val="24"/>
          <w:szCs w:val="24"/>
        </w:rPr>
        <w:t>;</w:t>
      </w:r>
    </w:p>
    <w:p w14:paraId="18B44CCB" w14:textId="7CE46049"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utilizarea apei care nu corespunde normelor de calitate pentru ştranduri;</w:t>
      </w:r>
    </w:p>
    <w:p w14:paraId="57F2D885" w14:textId="4DD2F99D"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normelor de igienă privind întreţinerea, spălarea şi dezinfectarea ştrandurilor, prin neprimenirea şi nedezinfecţia apei;</w:t>
      </w:r>
    </w:p>
    <w:p w14:paraId="1A397560" w14:textId="1E973F19"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buletinelor de analiză privind calitatea apei de îmbăiere;</w:t>
      </w:r>
    </w:p>
    <w:p w14:paraId="46CD0834" w14:textId="0F0E9837"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7003522E" w14:textId="78F676AE"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3D3D0734" w14:textId="6F70F50E" w:rsidR="00690728" w:rsidRPr="00EA4873" w:rsidRDefault="00690728" w:rsidP="00EA4873">
      <w:pPr>
        <w:pStyle w:val="Frspaiere"/>
        <w:numPr>
          <w:ilvl w:val="0"/>
          <w:numId w:val="48"/>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neefectuarea monitorizării apei de </w:t>
      </w:r>
      <w:r w:rsidRPr="00EA4873">
        <w:rPr>
          <w:rFonts w:ascii="Arial" w:hAnsi="Arial" w:cs="Arial"/>
          <w:bCs/>
          <w:sz w:val="24"/>
          <w:szCs w:val="24"/>
          <w:lang w:val="ro-RO"/>
        </w:rPr>
        <w:t>î</w:t>
      </w:r>
      <w:r w:rsidRPr="00EA4873">
        <w:rPr>
          <w:rFonts w:ascii="Arial" w:hAnsi="Arial" w:cs="Arial"/>
          <w:bCs/>
          <w:sz w:val="24"/>
          <w:szCs w:val="24"/>
          <w:lang w:val="it-IT"/>
        </w:rPr>
        <w:t>mbăiere;</w:t>
      </w:r>
    </w:p>
    <w:p w14:paraId="2C6D7122" w14:textId="5F9EF0AA" w:rsidR="00690728" w:rsidRPr="00EA4873" w:rsidRDefault="00690728" w:rsidP="00EA4873">
      <w:pPr>
        <w:pStyle w:val="Frspaiere"/>
        <w:numPr>
          <w:ilvl w:val="0"/>
          <w:numId w:val="48"/>
        </w:numPr>
        <w:tabs>
          <w:tab w:val="right" w:pos="9072"/>
        </w:tabs>
        <w:ind w:left="0" w:firstLine="0"/>
        <w:rPr>
          <w:rFonts w:ascii="Arial" w:hAnsi="Arial" w:cs="Arial"/>
          <w:bCs/>
          <w:iCs/>
          <w:sz w:val="24"/>
          <w:szCs w:val="24"/>
          <w:lang w:val="it-IT"/>
        </w:rPr>
      </w:pPr>
      <w:r w:rsidRPr="00EA4873">
        <w:rPr>
          <w:rFonts w:ascii="Arial" w:hAnsi="Arial" w:cs="Arial"/>
          <w:bCs/>
          <w:iCs/>
          <w:sz w:val="24"/>
          <w:szCs w:val="24"/>
          <w:lang w:val="it-IT"/>
        </w:rPr>
        <w:t xml:space="preserve">neîntocmirea planului de supraveghere și control al </w:t>
      </w:r>
      <w:r w:rsidRPr="00EA4873">
        <w:rPr>
          <w:rFonts w:ascii="Arial" w:hAnsi="Arial" w:cs="Arial"/>
          <w:bCs/>
          <w:iCs/>
          <w:sz w:val="24"/>
          <w:szCs w:val="24"/>
          <w:lang w:val="ro-RO"/>
        </w:rPr>
        <w:t>ștrandului</w:t>
      </w:r>
      <w:r w:rsidRPr="00EA4873">
        <w:rPr>
          <w:rFonts w:ascii="Arial" w:hAnsi="Arial" w:cs="Arial"/>
          <w:bCs/>
          <w:iCs/>
          <w:sz w:val="24"/>
          <w:szCs w:val="24"/>
          <w:lang w:val="it-IT"/>
        </w:rPr>
        <w:t>;</w:t>
      </w:r>
    </w:p>
    <w:p w14:paraId="31F372F3" w14:textId="68D94829" w:rsidR="0036411D" w:rsidRPr="00EA4873" w:rsidRDefault="00401EB7" w:rsidP="00EA4873">
      <w:pPr>
        <w:pStyle w:val="Frspaiere"/>
        <w:numPr>
          <w:ilvl w:val="0"/>
          <w:numId w:val="48"/>
        </w:numPr>
        <w:tabs>
          <w:tab w:val="left" w:pos="851"/>
          <w:tab w:val="right" w:pos="9072"/>
        </w:tabs>
        <w:ind w:left="0" w:firstLine="0"/>
        <w:rPr>
          <w:rFonts w:ascii="Arial" w:hAnsi="Arial" w:cs="Arial"/>
          <w:bCs/>
          <w:sz w:val="24"/>
          <w:szCs w:val="24"/>
          <w:lang w:val="it-IT"/>
        </w:rPr>
      </w:pPr>
      <w:r w:rsidRPr="00EA4873">
        <w:rPr>
          <w:rFonts w:ascii="Arial" w:hAnsi="Arial" w:cs="Arial"/>
          <w:bCs/>
          <w:sz w:val="24"/>
          <w:szCs w:val="24"/>
          <w:lang w:val="ro-RO"/>
        </w:rPr>
        <w:t>neînregistrarea corectă a valorilor temperaturii apei</w:t>
      </w:r>
      <w:r w:rsidR="00690728" w:rsidRPr="00EA4873">
        <w:rPr>
          <w:rFonts w:ascii="Arial" w:hAnsi="Arial" w:cs="Arial"/>
          <w:bCs/>
          <w:sz w:val="24"/>
          <w:szCs w:val="24"/>
          <w:lang w:val="it-IT"/>
        </w:rPr>
        <w:t>;</w:t>
      </w:r>
    </w:p>
    <w:p w14:paraId="3DE0114B" w14:textId="3C6DE64E" w:rsidR="00690728" w:rsidRPr="00EA4873" w:rsidRDefault="00690728" w:rsidP="00EA4873">
      <w:pPr>
        <w:pStyle w:val="Frspaiere"/>
        <w:numPr>
          <w:ilvl w:val="0"/>
          <w:numId w:val="48"/>
        </w:numPr>
        <w:tabs>
          <w:tab w:val="left" w:pos="851"/>
          <w:tab w:val="right" w:pos="9072"/>
        </w:tabs>
        <w:ind w:left="0" w:firstLine="0"/>
        <w:rPr>
          <w:rFonts w:ascii="Arial" w:hAnsi="Arial" w:cs="Arial"/>
          <w:b/>
          <w:sz w:val="24"/>
          <w:szCs w:val="24"/>
          <w:lang w:val="it-IT"/>
        </w:rPr>
      </w:pPr>
      <w:r w:rsidRPr="00EA4873">
        <w:rPr>
          <w:rFonts w:ascii="Arial" w:hAnsi="Arial" w:cs="Arial"/>
          <w:sz w:val="24"/>
          <w:szCs w:val="24"/>
          <w:lang w:val="it-IT"/>
        </w:rPr>
        <w:t>nemonitorizarea calităţii apei de îmbăiere la un laborator autorizat pentru prelevare probe apă piscină;</w:t>
      </w:r>
    </w:p>
    <w:p w14:paraId="3A965BFB" w14:textId="77777777" w:rsidR="00E375B2" w:rsidRPr="00EA4873" w:rsidRDefault="00E375B2" w:rsidP="00EA4873">
      <w:pPr>
        <w:pStyle w:val="Frspaiere"/>
        <w:tabs>
          <w:tab w:val="left" w:pos="2565"/>
          <w:tab w:val="right" w:pos="9072"/>
        </w:tabs>
        <w:ind w:left="0"/>
        <w:rPr>
          <w:rFonts w:ascii="Arial" w:hAnsi="Arial" w:cs="Arial"/>
          <w:sz w:val="24"/>
          <w:szCs w:val="24"/>
          <w:lang w:val="it-IT"/>
        </w:rPr>
      </w:pPr>
      <w:r w:rsidRPr="00EA4873">
        <w:rPr>
          <w:rFonts w:ascii="Arial" w:hAnsi="Arial" w:cs="Arial"/>
          <w:b/>
          <w:sz w:val="24"/>
          <w:szCs w:val="24"/>
          <w:lang w:val="ro-RO"/>
        </w:rPr>
        <w:t xml:space="preserve">Decizii de suspendare a activității - DSP </w:t>
      </w:r>
      <w:r w:rsidRPr="00EA4873">
        <w:rPr>
          <w:rFonts w:ascii="Arial" w:hAnsi="Arial" w:cs="Arial"/>
          <w:b/>
          <w:sz w:val="24"/>
          <w:szCs w:val="24"/>
          <w:lang w:val="it-IT"/>
        </w:rPr>
        <w:t>Harghita</w:t>
      </w:r>
      <w:r w:rsidRPr="00EA4873">
        <w:rPr>
          <w:rFonts w:ascii="Arial" w:hAnsi="Arial" w:cs="Arial"/>
          <w:sz w:val="24"/>
          <w:szCs w:val="24"/>
          <w:lang w:val="ro-RO"/>
        </w:rPr>
        <w:t xml:space="preserve"> – </w:t>
      </w:r>
      <w:r w:rsidRPr="00EA4873">
        <w:rPr>
          <w:rFonts w:ascii="Arial" w:hAnsi="Arial" w:cs="Arial"/>
          <w:sz w:val="24"/>
          <w:szCs w:val="24"/>
          <w:lang w:val="it-IT"/>
        </w:rPr>
        <w:t>utilizarea apei de îmbăiere necorespunzătoare prevederilor Ord. MS 119/2014</w:t>
      </w:r>
      <w:r w:rsidRPr="00EA4873">
        <w:rPr>
          <w:rFonts w:ascii="Arial" w:hAnsi="Arial" w:cs="Arial"/>
          <w:sz w:val="24"/>
          <w:szCs w:val="24"/>
          <w:lang w:val="ro-RO"/>
        </w:rPr>
        <w:t>;</w:t>
      </w:r>
    </w:p>
    <w:p w14:paraId="62261177" w14:textId="5F097467" w:rsidR="00274B1D" w:rsidRPr="00EA4873" w:rsidRDefault="00274B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8</w:t>
      </w:r>
    </w:p>
    <w:p w14:paraId="5164F38C" w14:textId="77777777" w:rsidR="00274B1D" w:rsidRPr="00EA4873" w:rsidRDefault="00274B1D" w:rsidP="00EA4873">
      <w:pPr>
        <w:pStyle w:val="Frspaiere"/>
        <w:tabs>
          <w:tab w:val="right" w:pos="9072"/>
        </w:tabs>
        <w:ind w:left="0"/>
        <w:rPr>
          <w:rFonts w:ascii="Arial" w:hAnsi="Arial" w:cs="Arial"/>
          <w:sz w:val="24"/>
          <w:szCs w:val="24"/>
          <w:lang w:val="it-IT"/>
        </w:rPr>
      </w:pPr>
    </w:p>
    <w:p w14:paraId="0F13E8DC" w14:textId="77777777" w:rsidR="003929F3" w:rsidRPr="00EA4873" w:rsidRDefault="003929F3" w:rsidP="00EA4873">
      <w:pPr>
        <w:pStyle w:val="Frspaiere"/>
        <w:tabs>
          <w:tab w:val="left" w:pos="851"/>
          <w:tab w:val="right" w:pos="9072"/>
        </w:tabs>
        <w:ind w:left="0"/>
        <w:rPr>
          <w:rFonts w:ascii="Arial" w:hAnsi="Arial" w:cs="Arial"/>
          <w:b/>
          <w:sz w:val="24"/>
          <w:szCs w:val="24"/>
          <w:lang w:val="it-IT"/>
        </w:rPr>
      </w:pPr>
    </w:p>
    <w:p w14:paraId="377520F6" w14:textId="63F0B81E" w:rsidR="0025387D" w:rsidRPr="00EA4873" w:rsidRDefault="005322AD" w:rsidP="00EA4873">
      <w:pPr>
        <w:pStyle w:val="Frspaiere"/>
        <w:tabs>
          <w:tab w:val="left" w:pos="851"/>
          <w:tab w:val="right" w:pos="9072"/>
        </w:tabs>
        <w:ind w:left="0"/>
        <w:rPr>
          <w:rFonts w:ascii="Arial" w:hAnsi="Arial" w:cs="Arial"/>
          <w:b/>
          <w:sz w:val="24"/>
          <w:szCs w:val="24"/>
          <w:lang w:val="ro-RO"/>
        </w:rPr>
      </w:pPr>
      <w:r w:rsidRPr="00EA4873">
        <w:rPr>
          <w:rFonts w:ascii="Arial" w:hAnsi="Arial" w:cs="Arial"/>
          <w:b/>
          <w:sz w:val="24"/>
          <w:szCs w:val="24"/>
          <w:lang w:val="it-IT"/>
        </w:rPr>
        <w:t xml:space="preserve">Capitolul </w:t>
      </w:r>
      <w:r w:rsidR="00903900" w:rsidRPr="00EA4873">
        <w:rPr>
          <w:rFonts w:ascii="Arial" w:hAnsi="Arial" w:cs="Arial"/>
          <w:b/>
          <w:sz w:val="24"/>
          <w:szCs w:val="24"/>
          <w:lang w:val="it-IT"/>
        </w:rPr>
        <w:t>XIV</w:t>
      </w:r>
      <w:r w:rsidR="00F22203" w:rsidRPr="00EA4873">
        <w:rPr>
          <w:rFonts w:ascii="Arial" w:hAnsi="Arial" w:cs="Arial"/>
          <w:b/>
          <w:sz w:val="24"/>
          <w:szCs w:val="24"/>
          <w:lang w:val="it-IT"/>
        </w:rPr>
        <w:t>.</w:t>
      </w:r>
      <w:r w:rsidRPr="00EA4873">
        <w:rPr>
          <w:rFonts w:ascii="Arial" w:hAnsi="Arial" w:cs="Arial"/>
          <w:b/>
          <w:sz w:val="24"/>
          <w:szCs w:val="24"/>
          <w:lang w:val="it-IT"/>
        </w:rPr>
        <w:t xml:space="preserve"> </w:t>
      </w:r>
      <w:r w:rsidR="00F22203" w:rsidRPr="00EA4873">
        <w:rPr>
          <w:rFonts w:ascii="Arial" w:hAnsi="Arial" w:cs="Arial"/>
          <w:b/>
          <w:sz w:val="24"/>
          <w:szCs w:val="24"/>
          <w:lang w:val="it-IT"/>
        </w:rPr>
        <w:t>MEDIUL DE VIA</w:t>
      </w:r>
      <w:r w:rsidR="00F22203" w:rsidRPr="00EA4873">
        <w:rPr>
          <w:rFonts w:ascii="Arial" w:hAnsi="Arial" w:cs="Arial"/>
          <w:b/>
          <w:sz w:val="24"/>
          <w:szCs w:val="24"/>
          <w:lang w:val="ro-RO"/>
        </w:rPr>
        <w:t>ȚĂ A POPULAȚIEI</w:t>
      </w:r>
    </w:p>
    <w:p w14:paraId="237E3C89" w14:textId="77777777" w:rsidR="00D43F01" w:rsidRPr="00EA4873" w:rsidRDefault="00D43F01" w:rsidP="00EA4873">
      <w:pPr>
        <w:pStyle w:val="Frspaiere"/>
        <w:tabs>
          <w:tab w:val="left" w:pos="851"/>
          <w:tab w:val="right" w:pos="9072"/>
        </w:tabs>
        <w:ind w:left="0"/>
        <w:rPr>
          <w:rFonts w:ascii="Arial" w:hAnsi="Arial" w:cs="Arial"/>
          <w:b/>
          <w:sz w:val="24"/>
          <w:szCs w:val="24"/>
          <w:lang w:val="ro-RO"/>
        </w:rPr>
      </w:pPr>
    </w:p>
    <w:p w14:paraId="3CE50BF7" w14:textId="285A89A4" w:rsidR="007D42FC" w:rsidRPr="00EA4873" w:rsidRDefault="005322AD"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Număr total controale</w:t>
      </w:r>
      <w:r w:rsidR="003D79CE" w:rsidRPr="00EA4873">
        <w:rPr>
          <w:rFonts w:ascii="Arial" w:hAnsi="Arial" w:cs="Arial"/>
          <w:sz w:val="24"/>
          <w:szCs w:val="24"/>
          <w:lang w:val="ro-RO"/>
        </w:rPr>
        <w:t xml:space="preserve"> </w:t>
      </w:r>
      <w:r w:rsidR="00D05EA9" w:rsidRPr="00EA4873">
        <w:rPr>
          <w:rFonts w:ascii="Arial" w:hAnsi="Arial" w:cs="Arial"/>
          <w:sz w:val="24"/>
          <w:szCs w:val="24"/>
          <w:lang w:val="ro-RO"/>
        </w:rPr>
        <w:t>–</w:t>
      </w:r>
      <w:r w:rsidR="00120C6C" w:rsidRPr="00EA4873">
        <w:rPr>
          <w:rFonts w:ascii="Arial" w:hAnsi="Arial" w:cs="Arial"/>
          <w:sz w:val="24"/>
          <w:szCs w:val="24"/>
          <w:lang w:val="ro-RO"/>
        </w:rPr>
        <w:t xml:space="preserve"> </w:t>
      </w:r>
      <w:r w:rsidR="00116516" w:rsidRPr="00EA4873">
        <w:rPr>
          <w:rFonts w:ascii="Arial" w:hAnsi="Arial" w:cs="Arial"/>
          <w:sz w:val="24"/>
          <w:szCs w:val="24"/>
          <w:lang w:val="ro-RO"/>
        </w:rPr>
        <w:t>1</w:t>
      </w:r>
      <w:r w:rsidR="00274B1D" w:rsidRPr="00EA4873">
        <w:rPr>
          <w:rFonts w:ascii="Arial" w:hAnsi="Arial" w:cs="Arial"/>
          <w:sz w:val="24"/>
          <w:szCs w:val="24"/>
          <w:lang w:val="ro-RO"/>
        </w:rPr>
        <w:t>244</w:t>
      </w:r>
    </w:p>
    <w:p w14:paraId="3A08E569" w14:textId="5A579A75" w:rsidR="007D42FC" w:rsidRPr="00EA4873" w:rsidRDefault="007D42FC"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21487A" w:rsidRPr="00EA4873">
        <w:rPr>
          <w:rFonts w:ascii="Arial" w:hAnsi="Arial" w:cs="Arial"/>
          <w:sz w:val="24"/>
          <w:szCs w:val="24"/>
        </w:rPr>
        <w:t>–</w:t>
      </w:r>
      <w:r w:rsidRPr="00EA4873">
        <w:rPr>
          <w:rFonts w:ascii="Arial" w:hAnsi="Arial" w:cs="Arial"/>
          <w:sz w:val="24"/>
          <w:szCs w:val="24"/>
        </w:rPr>
        <w:t xml:space="preserve"> </w:t>
      </w:r>
      <w:r w:rsidR="00116516" w:rsidRPr="00EA4873">
        <w:rPr>
          <w:rFonts w:ascii="Arial" w:hAnsi="Arial" w:cs="Arial"/>
          <w:sz w:val="24"/>
          <w:szCs w:val="24"/>
        </w:rPr>
        <w:t>8</w:t>
      </w:r>
      <w:r w:rsidR="00274B1D" w:rsidRPr="00EA4873">
        <w:rPr>
          <w:rFonts w:ascii="Arial" w:hAnsi="Arial" w:cs="Arial"/>
          <w:sz w:val="24"/>
          <w:szCs w:val="24"/>
        </w:rPr>
        <w:t>5</w:t>
      </w:r>
      <w:r w:rsidR="006F4B5D" w:rsidRPr="00EA4873">
        <w:rPr>
          <w:rFonts w:ascii="Arial" w:hAnsi="Arial" w:cs="Arial"/>
          <w:sz w:val="24"/>
          <w:szCs w:val="24"/>
        </w:rPr>
        <w:t>,</w:t>
      </w:r>
      <w:r w:rsidRPr="00EA4873">
        <w:rPr>
          <w:rFonts w:ascii="Arial" w:hAnsi="Arial" w:cs="Arial"/>
          <w:sz w:val="24"/>
          <w:szCs w:val="24"/>
        </w:rPr>
        <w:t xml:space="preserve"> din care:</w:t>
      </w:r>
    </w:p>
    <w:p w14:paraId="0255CF74" w14:textId="57DA4BB4" w:rsidR="007D42FC"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7D42FC" w:rsidRPr="00EA4873">
        <w:rPr>
          <w:rFonts w:ascii="Arial" w:hAnsi="Arial" w:cs="Arial"/>
          <w:sz w:val="24"/>
          <w:szCs w:val="24"/>
          <w:lang w:val="it-IT"/>
        </w:rPr>
        <w:t xml:space="preserve"> nr. avertismente – </w:t>
      </w:r>
      <w:r w:rsidR="00274B1D" w:rsidRPr="00EA4873">
        <w:rPr>
          <w:rFonts w:ascii="Arial" w:hAnsi="Arial" w:cs="Arial"/>
          <w:sz w:val="24"/>
          <w:szCs w:val="24"/>
          <w:lang w:val="it-IT"/>
        </w:rPr>
        <w:t>39</w:t>
      </w:r>
    </w:p>
    <w:p w14:paraId="3104549B" w14:textId="3603E40D" w:rsidR="0021487A"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21487A" w:rsidRPr="00EA4873">
        <w:rPr>
          <w:rFonts w:ascii="Arial" w:hAnsi="Arial" w:cs="Arial"/>
          <w:sz w:val="24"/>
          <w:szCs w:val="24"/>
          <w:lang w:val="it-IT"/>
        </w:rPr>
        <w:t xml:space="preserve"> nr. amenzi – </w:t>
      </w:r>
      <w:r w:rsidR="00274B1D" w:rsidRPr="00EA4873">
        <w:rPr>
          <w:rFonts w:ascii="Arial" w:hAnsi="Arial" w:cs="Arial"/>
          <w:sz w:val="24"/>
          <w:szCs w:val="24"/>
          <w:lang w:val="it-IT"/>
        </w:rPr>
        <w:t>45</w:t>
      </w:r>
    </w:p>
    <w:p w14:paraId="56FDC96B" w14:textId="3901FD50" w:rsidR="004429C8"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7D42FC" w:rsidRPr="00EA4873">
        <w:rPr>
          <w:rFonts w:ascii="Arial" w:hAnsi="Arial" w:cs="Arial"/>
          <w:sz w:val="24"/>
          <w:szCs w:val="24"/>
          <w:lang w:val="it-IT"/>
        </w:rPr>
        <w:t xml:space="preserve"> total valoare amenzi –</w:t>
      </w:r>
      <w:r w:rsidR="00712678" w:rsidRPr="00EA4873">
        <w:rPr>
          <w:rFonts w:ascii="Arial" w:hAnsi="Arial" w:cs="Arial"/>
          <w:sz w:val="24"/>
          <w:szCs w:val="24"/>
          <w:lang w:val="it-IT"/>
        </w:rPr>
        <w:t xml:space="preserve"> </w:t>
      </w:r>
      <w:r w:rsidR="00274B1D" w:rsidRPr="00EA4873">
        <w:rPr>
          <w:rFonts w:ascii="Arial" w:hAnsi="Arial" w:cs="Arial"/>
          <w:b/>
          <w:sz w:val="24"/>
          <w:szCs w:val="24"/>
          <w:lang w:val="it-IT"/>
        </w:rPr>
        <w:t>282</w:t>
      </w:r>
      <w:r w:rsidR="0021487A" w:rsidRPr="00EA4873">
        <w:rPr>
          <w:rFonts w:ascii="Arial" w:hAnsi="Arial" w:cs="Arial"/>
          <w:b/>
          <w:sz w:val="24"/>
          <w:szCs w:val="24"/>
          <w:lang w:val="it-IT"/>
        </w:rPr>
        <w:t>.</w:t>
      </w:r>
      <w:r w:rsidR="00274B1D" w:rsidRPr="00EA4873">
        <w:rPr>
          <w:rFonts w:ascii="Arial" w:hAnsi="Arial" w:cs="Arial"/>
          <w:b/>
          <w:sz w:val="24"/>
          <w:szCs w:val="24"/>
          <w:lang w:val="it-IT"/>
        </w:rPr>
        <w:t>0</w:t>
      </w:r>
      <w:r w:rsidR="00A72361" w:rsidRPr="00EA4873">
        <w:rPr>
          <w:rFonts w:ascii="Arial" w:hAnsi="Arial" w:cs="Arial"/>
          <w:b/>
          <w:sz w:val="24"/>
          <w:szCs w:val="24"/>
          <w:lang w:val="it-IT"/>
        </w:rPr>
        <w:t>0</w:t>
      </w:r>
      <w:r w:rsidR="0021487A" w:rsidRPr="00EA4873">
        <w:rPr>
          <w:rFonts w:ascii="Arial" w:hAnsi="Arial" w:cs="Arial"/>
          <w:b/>
          <w:sz w:val="24"/>
          <w:szCs w:val="24"/>
          <w:lang w:val="it-IT"/>
        </w:rPr>
        <w:t>0</w:t>
      </w:r>
      <w:r w:rsidR="007D42FC" w:rsidRPr="00EA4873">
        <w:rPr>
          <w:rFonts w:ascii="Arial" w:hAnsi="Arial" w:cs="Arial"/>
          <w:b/>
          <w:sz w:val="24"/>
          <w:szCs w:val="24"/>
          <w:lang w:val="it-IT"/>
        </w:rPr>
        <w:t xml:space="preserve"> lei</w:t>
      </w:r>
      <w:r w:rsidR="00F2326F" w:rsidRPr="00EA4873">
        <w:rPr>
          <w:rFonts w:ascii="Arial" w:hAnsi="Arial" w:cs="Arial"/>
          <w:b/>
          <w:sz w:val="24"/>
          <w:szCs w:val="24"/>
          <w:lang w:val="it-IT"/>
        </w:rPr>
        <w:t xml:space="preserve"> </w:t>
      </w:r>
    </w:p>
    <w:p w14:paraId="03C2CB94" w14:textId="77777777" w:rsidR="00274B1D" w:rsidRPr="00EA4873" w:rsidRDefault="00274B1D" w:rsidP="00EA4873">
      <w:pPr>
        <w:pStyle w:val="Frspaiere"/>
        <w:tabs>
          <w:tab w:val="left" w:pos="142"/>
          <w:tab w:val="right" w:pos="9072"/>
        </w:tabs>
        <w:ind w:left="0"/>
        <w:rPr>
          <w:rFonts w:ascii="Arial" w:hAnsi="Arial" w:cs="Arial"/>
          <w:b/>
          <w:sz w:val="24"/>
          <w:szCs w:val="24"/>
          <w:lang w:val="ro-RO"/>
        </w:rPr>
      </w:pPr>
      <w:r w:rsidRPr="00EA4873">
        <w:rPr>
          <w:rFonts w:ascii="Arial" w:hAnsi="Arial" w:cs="Arial"/>
          <w:bCs/>
          <w:sz w:val="24"/>
          <w:szCs w:val="24"/>
          <w:lang w:val="it-IT"/>
        </w:rPr>
        <w:lastRenderedPageBreak/>
        <w:t>Retragere ASF:</w:t>
      </w:r>
      <w:r w:rsidRPr="00EA4873">
        <w:rPr>
          <w:rFonts w:ascii="Arial" w:hAnsi="Arial" w:cs="Arial"/>
          <w:b/>
          <w:sz w:val="24"/>
          <w:szCs w:val="24"/>
          <w:lang w:val="it-IT"/>
        </w:rPr>
        <w:t xml:space="preserve"> 1 (1 DSP Mureș</w:t>
      </w:r>
      <w:r w:rsidRPr="00EA4873">
        <w:rPr>
          <w:rFonts w:ascii="Arial" w:hAnsi="Arial" w:cs="Arial"/>
          <w:b/>
          <w:sz w:val="24"/>
          <w:szCs w:val="24"/>
          <w:lang w:val="ro-RO"/>
        </w:rPr>
        <w:t>)</w:t>
      </w:r>
    </w:p>
    <w:p w14:paraId="73C2C129" w14:textId="3E415C8B" w:rsidR="007D42FC" w:rsidRPr="00EA4873" w:rsidRDefault="0021487A"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Nr. </w:t>
      </w:r>
      <w:proofErr w:type="spellStart"/>
      <w:r w:rsidRPr="00EA4873">
        <w:rPr>
          <w:rFonts w:ascii="Arial" w:hAnsi="Arial" w:cs="Arial"/>
          <w:sz w:val="24"/>
          <w:szCs w:val="24"/>
          <w:lang w:val="ro-RO"/>
        </w:rPr>
        <w:t>recontroale</w:t>
      </w:r>
      <w:proofErr w:type="spellEnd"/>
      <w:r w:rsidRPr="00EA4873">
        <w:rPr>
          <w:rFonts w:ascii="Arial" w:hAnsi="Arial" w:cs="Arial"/>
          <w:sz w:val="24"/>
          <w:szCs w:val="24"/>
          <w:lang w:val="ro-RO"/>
        </w:rPr>
        <w:t xml:space="preserve"> – </w:t>
      </w:r>
      <w:r w:rsidR="001E0803" w:rsidRPr="00EA4873">
        <w:rPr>
          <w:rFonts w:ascii="Arial" w:hAnsi="Arial" w:cs="Arial"/>
          <w:sz w:val="24"/>
          <w:szCs w:val="24"/>
          <w:lang w:val="ro-RO"/>
        </w:rPr>
        <w:t>2</w:t>
      </w:r>
      <w:r w:rsidR="00274B1D" w:rsidRPr="00EA4873">
        <w:rPr>
          <w:rFonts w:ascii="Arial" w:hAnsi="Arial" w:cs="Arial"/>
          <w:sz w:val="24"/>
          <w:szCs w:val="24"/>
          <w:lang w:val="ro-RO"/>
        </w:rPr>
        <w:t>4</w:t>
      </w:r>
    </w:p>
    <w:p w14:paraId="117936B6" w14:textId="77777777" w:rsidR="0025387D" w:rsidRPr="00EA4873" w:rsidRDefault="00D1783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D</w:t>
      </w:r>
      <w:r w:rsidR="00C35200" w:rsidRPr="00EA4873">
        <w:rPr>
          <w:rFonts w:ascii="Arial" w:hAnsi="Arial" w:cs="Arial"/>
          <w:sz w:val="24"/>
          <w:szCs w:val="24"/>
          <w:lang w:val="ro-RO"/>
        </w:rPr>
        <w:t>in care:</w:t>
      </w:r>
    </w:p>
    <w:p w14:paraId="72349E7C" w14:textId="77777777" w:rsidR="0098458E" w:rsidRPr="00EA4873" w:rsidRDefault="0098458E" w:rsidP="00EA4873">
      <w:pPr>
        <w:pStyle w:val="Frspaiere"/>
        <w:tabs>
          <w:tab w:val="right" w:pos="9072"/>
        </w:tabs>
        <w:ind w:left="0"/>
        <w:rPr>
          <w:rFonts w:ascii="Arial" w:hAnsi="Arial" w:cs="Arial"/>
          <w:sz w:val="24"/>
          <w:szCs w:val="24"/>
          <w:lang w:val="ro-RO"/>
        </w:rPr>
      </w:pPr>
    </w:p>
    <w:p w14:paraId="67B0E7FE" w14:textId="77777777" w:rsidR="004B769D" w:rsidRPr="00EA4873" w:rsidRDefault="005322A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a)</w:t>
      </w:r>
      <w:r w:rsidR="003D79CE" w:rsidRPr="00EA4873">
        <w:rPr>
          <w:rFonts w:ascii="Arial" w:hAnsi="Arial" w:cs="Arial"/>
          <w:b/>
          <w:sz w:val="24"/>
          <w:szCs w:val="24"/>
          <w:u w:val="single"/>
          <w:lang w:val="ro-RO"/>
        </w:rPr>
        <w:t xml:space="preserve"> </w:t>
      </w:r>
      <w:r w:rsidRPr="00EA4873">
        <w:rPr>
          <w:rFonts w:ascii="Arial" w:hAnsi="Arial" w:cs="Arial"/>
          <w:b/>
          <w:sz w:val="24"/>
          <w:szCs w:val="24"/>
          <w:u w:val="single"/>
          <w:lang w:val="ro-RO"/>
        </w:rPr>
        <w:t>Nr. controale zone de locuit</w:t>
      </w:r>
      <w:r w:rsidR="00D16145" w:rsidRPr="00EA4873">
        <w:rPr>
          <w:rFonts w:ascii="Arial" w:hAnsi="Arial" w:cs="Arial"/>
          <w:b/>
          <w:sz w:val="24"/>
          <w:szCs w:val="24"/>
          <w:u w:val="single"/>
          <w:lang w:val="ro-RO"/>
        </w:rPr>
        <w:t xml:space="preserve"> </w:t>
      </w:r>
    </w:p>
    <w:p w14:paraId="08C0D950" w14:textId="2B774DC1" w:rsidR="004B769D" w:rsidRPr="00EA4873" w:rsidRDefault="00467EC9" w:rsidP="00EA4873">
      <w:pPr>
        <w:pStyle w:val="Frspaiere"/>
        <w:tabs>
          <w:tab w:val="right" w:pos="9072"/>
        </w:tabs>
        <w:ind w:left="0"/>
        <w:rPr>
          <w:rFonts w:ascii="Arial" w:hAnsi="Arial" w:cs="Arial"/>
          <w:sz w:val="24"/>
          <w:szCs w:val="24"/>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 </w:t>
      </w:r>
      <w:r w:rsidR="00274B1D" w:rsidRPr="00EA4873">
        <w:rPr>
          <w:rFonts w:ascii="Arial" w:hAnsi="Arial" w:cs="Arial"/>
          <w:sz w:val="24"/>
          <w:szCs w:val="24"/>
        </w:rPr>
        <w:t>1019</w:t>
      </w:r>
    </w:p>
    <w:p w14:paraId="695D83F6" w14:textId="1694D4C4" w:rsidR="005322AD"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8F36B5" w:rsidRPr="00EA4873">
        <w:rPr>
          <w:rFonts w:ascii="Arial" w:hAnsi="Arial" w:cs="Arial"/>
          <w:sz w:val="24"/>
          <w:szCs w:val="24"/>
        </w:rPr>
        <w:t xml:space="preserve"> </w:t>
      </w:r>
      <w:r w:rsidR="00D8490E" w:rsidRPr="00EA4873">
        <w:rPr>
          <w:rFonts w:ascii="Arial" w:hAnsi="Arial" w:cs="Arial"/>
          <w:sz w:val="24"/>
          <w:szCs w:val="24"/>
        </w:rPr>
        <w:t>–</w:t>
      </w:r>
      <w:r w:rsidR="009813C6" w:rsidRPr="00EA4873">
        <w:rPr>
          <w:rFonts w:ascii="Arial" w:hAnsi="Arial" w:cs="Arial"/>
          <w:sz w:val="24"/>
          <w:szCs w:val="24"/>
        </w:rPr>
        <w:t xml:space="preserve"> 4</w:t>
      </w:r>
      <w:r w:rsidR="00274B1D" w:rsidRPr="00EA4873">
        <w:rPr>
          <w:rFonts w:ascii="Arial" w:hAnsi="Arial" w:cs="Arial"/>
          <w:sz w:val="24"/>
          <w:szCs w:val="24"/>
        </w:rPr>
        <w:t>7</w:t>
      </w:r>
      <w:r w:rsidRPr="00EA4873">
        <w:rPr>
          <w:rFonts w:ascii="Arial" w:hAnsi="Arial" w:cs="Arial"/>
          <w:sz w:val="24"/>
          <w:szCs w:val="24"/>
        </w:rPr>
        <w:t>, din care:</w:t>
      </w:r>
    </w:p>
    <w:p w14:paraId="439C7385" w14:textId="5757E6A9" w:rsidR="005322A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avertismente</w:t>
      </w:r>
      <w:r w:rsidR="00D16145" w:rsidRPr="00EA4873">
        <w:rPr>
          <w:rFonts w:ascii="Arial" w:hAnsi="Arial" w:cs="Arial"/>
          <w:sz w:val="24"/>
          <w:szCs w:val="24"/>
          <w:lang w:val="it-IT"/>
        </w:rPr>
        <w:t xml:space="preserve"> </w:t>
      </w:r>
      <w:r w:rsidR="00D8490E" w:rsidRPr="00EA4873">
        <w:rPr>
          <w:rFonts w:ascii="Arial" w:hAnsi="Arial" w:cs="Arial"/>
          <w:sz w:val="24"/>
          <w:szCs w:val="24"/>
          <w:lang w:val="it-IT"/>
        </w:rPr>
        <w:t>–</w:t>
      </w:r>
      <w:r w:rsidR="00D16145" w:rsidRPr="00EA4873">
        <w:rPr>
          <w:rFonts w:ascii="Arial" w:hAnsi="Arial" w:cs="Arial"/>
          <w:sz w:val="24"/>
          <w:szCs w:val="24"/>
          <w:lang w:val="it-IT"/>
        </w:rPr>
        <w:t xml:space="preserve"> </w:t>
      </w:r>
      <w:r w:rsidR="00274B1D" w:rsidRPr="00EA4873">
        <w:rPr>
          <w:rFonts w:ascii="Arial" w:hAnsi="Arial" w:cs="Arial"/>
          <w:sz w:val="24"/>
          <w:szCs w:val="24"/>
          <w:lang w:val="it-IT"/>
        </w:rPr>
        <w:t>27</w:t>
      </w:r>
    </w:p>
    <w:p w14:paraId="64089885" w14:textId="367952B3" w:rsidR="003D79CE"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3D79CE" w:rsidRPr="00EA4873">
        <w:rPr>
          <w:rFonts w:ascii="Arial" w:hAnsi="Arial" w:cs="Arial"/>
          <w:sz w:val="24"/>
          <w:szCs w:val="24"/>
          <w:lang w:val="it-IT"/>
        </w:rPr>
        <w:t>–</w:t>
      </w:r>
      <w:r w:rsidR="008F36B5" w:rsidRPr="00EA4873">
        <w:rPr>
          <w:rFonts w:ascii="Arial" w:hAnsi="Arial" w:cs="Arial"/>
          <w:sz w:val="24"/>
          <w:szCs w:val="24"/>
          <w:lang w:val="it-IT"/>
        </w:rPr>
        <w:t xml:space="preserve"> </w:t>
      </w:r>
      <w:r w:rsidR="009813C6" w:rsidRPr="00EA4873">
        <w:rPr>
          <w:rFonts w:ascii="Arial" w:hAnsi="Arial" w:cs="Arial"/>
          <w:sz w:val="24"/>
          <w:szCs w:val="24"/>
          <w:lang w:val="it-IT"/>
        </w:rPr>
        <w:t>2</w:t>
      </w:r>
      <w:r w:rsidR="00274B1D" w:rsidRPr="00EA4873">
        <w:rPr>
          <w:rFonts w:ascii="Arial" w:hAnsi="Arial" w:cs="Arial"/>
          <w:sz w:val="24"/>
          <w:szCs w:val="24"/>
          <w:lang w:val="it-IT"/>
        </w:rPr>
        <w:t>0</w:t>
      </w:r>
    </w:p>
    <w:p w14:paraId="38D0130A" w14:textId="320A5F29" w:rsidR="004665D7"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3D79CE" w:rsidRPr="00EA4873">
        <w:rPr>
          <w:rFonts w:ascii="Arial" w:hAnsi="Arial" w:cs="Arial"/>
          <w:sz w:val="24"/>
          <w:szCs w:val="24"/>
          <w:lang w:val="it-IT"/>
        </w:rPr>
        <w:t xml:space="preserve"> </w:t>
      </w:r>
      <w:r w:rsidR="005322AD" w:rsidRPr="00EA4873">
        <w:rPr>
          <w:rFonts w:ascii="Arial" w:hAnsi="Arial" w:cs="Arial"/>
          <w:sz w:val="24"/>
          <w:szCs w:val="24"/>
          <w:lang w:val="it-IT"/>
        </w:rPr>
        <w:t>total valoare amenzi</w:t>
      </w:r>
      <w:r w:rsidR="00D16145" w:rsidRPr="00EA4873">
        <w:rPr>
          <w:rFonts w:ascii="Arial" w:hAnsi="Arial" w:cs="Arial"/>
          <w:sz w:val="24"/>
          <w:szCs w:val="24"/>
          <w:lang w:val="it-IT"/>
        </w:rPr>
        <w:t xml:space="preserve"> –</w:t>
      </w:r>
      <w:r w:rsidR="00D8490E" w:rsidRPr="00EA4873">
        <w:rPr>
          <w:rFonts w:ascii="Arial" w:hAnsi="Arial" w:cs="Arial"/>
          <w:sz w:val="24"/>
          <w:szCs w:val="24"/>
          <w:lang w:val="it-IT"/>
        </w:rPr>
        <w:t xml:space="preserve"> </w:t>
      </w:r>
      <w:r w:rsidR="00274B1D" w:rsidRPr="00EA4873">
        <w:rPr>
          <w:rFonts w:ascii="Arial" w:hAnsi="Arial" w:cs="Arial"/>
          <w:b/>
          <w:sz w:val="24"/>
          <w:szCs w:val="24"/>
          <w:lang w:val="it-IT"/>
        </w:rPr>
        <w:t>87</w:t>
      </w:r>
      <w:r w:rsidR="000C005F" w:rsidRPr="00EA4873">
        <w:rPr>
          <w:rFonts w:ascii="Arial" w:hAnsi="Arial" w:cs="Arial"/>
          <w:b/>
          <w:sz w:val="24"/>
          <w:szCs w:val="24"/>
          <w:lang w:val="it-IT"/>
        </w:rPr>
        <w:t>.</w:t>
      </w:r>
      <w:r w:rsidR="00274B1D" w:rsidRPr="00EA4873">
        <w:rPr>
          <w:rFonts w:ascii="Arial" w:hAnsi="Arial" w:cs="Arial"/>
          <w:b/>
          <w:sz w:val="24"/>
          <w:szCs w:val="24"/>
          <w:lang w:val="it-IT"/>
        </w:rPr>
        <w:t>0</w:t>
      </w:r>
      <w:r w:rsidR="003D79CE" w:rsidRPr="00EA4873">
        <w:rPr>
          <w:rFonts w:ascii="Arial" w:hAnsi="Arial" w:cs="Arial"/>
          <w:b/>
          <w:sz w:val="24"/>
          <w:szCs w:val="24"/>
          <w:lang w:val="it-IT"/>
        </w:rPr>
        <w:t>0</w:t>
      </w:r>
      <w:r w:rsidR="001104F6" w:rsidRPr="00EA4873">
        <w:rPr>
          <w:rFonts w:ascii="Arial" w:hAnsi="Arial" w:cs="Arial"/>
          <w:b/>
          <w:sz w:val="24"/>
          <w:szCs w:val="24"/>
          <w:lang w:val="it-IT"/>
        </w:rPr>
        <w:t>0</w:t>
      </w:r>
      <w:r w:rsidR="003D79CE" w:rsidRPr="00EA4873">
        <w:rPr>
          <w:rFonts w:ascii="Arial" w:hAnsi="Arial" w:cs="Arial"/>
          <w:b/>
          <w:sz w:val="24"/>
          <w:szCs w:val="24"/>
          <w:lang w:val="it-IT"/>
        </w:rPr>
        <w:t xml:space="preserve"> lei</w:t>
      </w:r>
    </w:p>
    <w:p w14:paraId="21772F9D" w14:textId="6D505773" w:rsidR="009D4F01" w:rsidRPr="00EA4873" w:rsidRDefault="008B26C1"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r w:rsidR="00202E26" w:rsidRPr="00EA4873">
        <w:rPr>
          <w:rFonts w:ascii="Arial" w:hAnsi="Arial" w:cs="Arial"/>
          <w:b/>
          <w:sz w:val="24"/>
          <w:szCs w:val="24"/>
          <w:lang w:val="it-IT"/>
        </w:rPr>
        <w:t>:</w:t>
      </w:r>
    </w:p>
    <w:p w14:paraId="490A542E" w14:textId="1A33EA00"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11E42201" w14:textId="77777777"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2136C515" w14:textId="5734D455"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de către persoanele fizice şi juridice a normelor de igienă care reglementează zonele de locuit sau nerespectarea condiţiilor impuse prin studiile de impact pentru diminuarea riscurilor, dacă activitatea unităţilor creează riscuri pentru sănătatea publică;</w:t>
      </w:r>
    </w:p>
    <w:p w14:paraId="4D3389B9" w14:textId="3E15DD00"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distanţelor minime de protecţie sanitară stabilite prin normele de igienă referitoare la zonele de locuit;</w:t>
      </w:r>
    </w:p>
    <w:p w14:paraId="061D5BD4" w14:textId="307C20C8"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neanunţarea autorităţii de sănătate publică teritoriale despre producerea de avarii în cadrul uzinelor sau staţiilor de producere a apei pentru consum uman ori despre intervenţiile la nivelul reţelelor de distribuţie a apei, oprirea sau intermitenţa distribuţiei apei în reţea, precum şi neinformarea populaţiei despre programul de furnizare a apei;</w:t>
      </w:r>
    </w:p>
    <w:p w14:paraId="71390B1E" w14:textId="59766E5D"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neracordarea instalaţiei de canalizare interioară a locuinţelor de către proprietarii acestora la reţeaua publică de canalizare, acolo unde există reţea, sau neasigurarea colectării apelor uzate fecaloid-menajere în instalaţii proprii;</w:t>
      </w:r>
    </w:p>
    <w:p w14:paraId="3E659D44" w14:textId="4C9F5B07"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îndepărtarea materialului rezultat în urma vidanjării, deşeurilor solide menajere, industriale, de grajd, de stradă, a cadavrelor de animale şi a deşeurilor toxice şi periculoase pe alte locuri decât cele stabilite de legislaţia în vigoare şi prin alte sisteme decât cele admise de normele sanitare în vigoare;</w:t>
      </w:r>
    </w:p>
    <w:p w14:paraId="47E4C285" w14:textId="7E12F227"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neîntreţinerea şi nefolosirea în permanentă stare de curăţenie a echipamentului de lucru şi de protecţie utilizat de către personalul angajat, în funcţie de domeniul de activitate şi reglementările legale;</w:t>
      </w:r>
    </w:p>
    <w:p w14:paraId="4AA758C4" w14:textId="70C0B563"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producerea de zgomot, vibraţii, mirosuri, praf, fum, gaze toxice sau iritante care depăşesc limitele maxime stabilite de normele de igienă în vigoare şi care pot crea riscuri pentru sănătatea comunitară ori nerespectarea condiţiilor impuse prin studiile de impact pentru diminuarea riscurilor privind sănătatea populaţiei;</w:t>
      </w:r>
    </w:p>
    <w:p w14:paraId="17DF78E9" w14:textId="77777777"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neaplicarea măsurilor de prevenire şi combatere a insectelor şi rozătoarelor vectoare în unităţi de orice tip de către deţinătorii acestora;</w:t>
      </w:r>
    </w:p>
    <w:p w14:paraId="732E4268" w14:textId="17AC5AA3" w:rsidR="00F52F2B" w:rsidRPr="00EA4873" w:rsidRDefault="00F52F2B"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p>
    <w:p w14:paraId="7D868156" w14:textId="7C1F954D" w:rsidR="00F52F2B" w:rsidRPr="00EA4873" w:rsidRDefault="00F52F2B" w:rsidP="00EA4873">
      <w:pPr>
        <w:pStyle w:val="Listparagraf"/>
        <w:numPr>
          <w:ilvl w:val="0"/>
          <w:numId w:val="49"/>
        </w:numPr>
        <w:spacing w:after="0" w:line="240" w:lineRule="auto"/>
        <w:ind w:left="0" w:firstLine="0"/>
        <w:rPr>
          <w:rFonts w:ascii="Arial" w:hAnsi="Arial" w:cs="Arial"/>
          <w:bCs/>
          <w:sz w:val="24"/>
          <w:szCs w:val="24"/>
          <w:lang w:val="it-IT"/>
        </w:rPr>
      </w:pPr>
      <w:r w:rsidRPr="00EA4873">
        <w:rPr>
          <w:rFonts w:ascii="Arial" w:hAnsi="Arial" w:cs="Arial"/>
          <w:bCs/>
          <w:sz w:val="24"/>
          <w:szCs w:val="24"/>
          <w:lang w:val="it-IT"/>
        </w:rPr>
        <w:t>lipsa platformei impermeabilizate de colectare a deşeurilor zootehnice;</w:t>
      </w:r>
    </w:p>
    <w:p w14:paraId="342E7D25" w14:textId="52503374" w:rsidR="00032145" w:rsidRPr="00EA4873" w:rsidRDefault="00032145" w:rsidP="00EA4873">
      <w:pPr>
        <w:pStyle w:val="Frspaiere"/>
        <w:numPr>
          <w:ilvl w:val="0"/>
          <w:numId w:val="49"/>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depozitarea direct pe sol a dejecţiilor animaliere de către operatorii economici, asociaţiile de locatari/proprietari sau persoanele fizice;</w:t>
      </w:r>
    </w:p>
    <w:p w14:paraId="0A56D2A3" w14:textId="61F76D4E" w:rsidR="003D79CE" w:rsidRPr="00EA4873" w:rsidRDefault="005322AD" w:rsidP="00EA4873">
      <w:pPr>
        <w:spacing w:after="0" w:line="240" w:lineRule="auto"/>
        <w:jc w:val="both"/>
        <w:rPr>
          <w:rFonts w:ascii="Arial" w:hAnsi="Arial" w:cs="Arial"/>
          <w:sz w:val="24"/>
          <w:szCs w:val="24"/>
          <w:lang w:val="it-IT"/>
        </w:rPr>
      </w:pPr>
      <w:r w:rsidRPr="00EA4873">
        <w:rPr>
          <w:rFonts w:ascii="Arial" w:hAnsi="Arial" w:cs="Arial"/>
          <w:sz w:val="24"/>
          <w:szCs w:val="24"/>
          <w:lang w:val="it-IT"/>
        </w:rPr>
        <w:t xml:space="preserve">Nr. recontroale </w:t>
      </w:r>
      <w:r w:rsidR="003D79CE" w:rsidRPr="00EA4873">
        <w:rPr>
          <w:rFonts w:ascii="Arial" w:hAnsi="Arial" w:cs="Arial"/>
          <w:sz w:val="24"/>
          <w:szCs w:val="24"/>
          <w:lang w:val="it-IT"/>
        </w:rPr>
        <w:t>–</w:t>
      </w:r>
      <w:r w:rsidR="00D16145" w:rsidRPr="00EA4873">
        <w:rPr>
          <w:rFonts w:ascii="Arial" w:hAnsi="Arial" w:cs="Arial"/>
          <w:sz w:val="24"/>
          <w:szCs w:val="24"/>
          <w:lang w:val="it-IT"/>
        </w:rPr>
        <w:t xml:space="preserve"> </w:t>
      </w:r>
      <w:r w:rsidR="001E0803" w:rsidRPr="00EA4873">
        <w:rPr>
          <w:rFonts w:ascii="Arial" w:hAnsi="Arial" w:cs="Arial"/>
          <w:sz w:val="24"/>
          <w:szCs w:val="24"/>
          <w:lang w:val="it-IT"/>
        </w:rPr>
        <w:t>15</w:t>
      </w:r>
    </w:p>
    <w:p w14:paraId="3FDB7003" w14:textId="77777777" w:rsidR="005B345C" w:rsidRPr="00EA4873" w:rsidRDefault="005B345C" w:rsidP="00EA4873">
      <w:pPr>
        <w:pStyle w:val="Frspaiere"/>
        <w:tabs>
          <w:tab w:val="right" w:pos="9072"/>
        </w:tabs>
        <w:ind w:left="0"/>
        <w:rPr>
          <w:rFonts w:ascii="Arial" w:hAnsi="Arial" w:cs="Arial"/>
          <w:sz w:val="24"/>
          <w:szCs w:val="24"/>
          <w:lang w:val="it-IT"/>
        </w:rPr>
      </w:pPr>
    </w:p>
    <w:p w14:paraId="6064F0CA" w14:textId="77777777" w:rsidR="00015C23" w:rsidRPr="00EA4873" w:rsidRDefault="005322A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lastRenderedPageBreak/>
        <w:t>b) Nr. controale unități de mică industrie</w:t>
      </w:r>
    </w:p>
    <w:p w14:paraId="1B765D16" w14:textId="7E82AE00" w:rsidR="005322AD" w:rsidRPr="00EA4873" w:rsidRDefault="00015C23" w:rsidP="00EA4873">
      <w:pPr>
        <w:pStyle w:val="Frspaiere"/>
        <w:tabs>
          <w:tab w:val="right" w:pos="9072"/>
        </w:tabs>
        <w:ind w:left="0"/>
        <w:rPr>
          <w:rFonts w:ascii="Arial" w:hAnsi="Arial" w:cs="Arial"/>
          <w:sz w:val="24"/>
          <w:szCs w:val="24"/>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00202E26" w:rsidRPr="00EA4873">
        <w:rPr>
          <w:rFonts w:ascii="Arial" w:hAnsi="Arial" w:cs="Arial"/>
          <w:sz w:val="24"/>
          <w:szCs w:val="24"/>
        </w:rPr>
        <w:t>efectuate</w:t>
      </w:r>
      <w:proofErr w:type="spellEnd"/>
      <w:r w:rsidR="00202E26" w:rsidRPr="00EA4873">
        <w:rPr>
          <w:rFonts w:ascii="Arial" w:hAnsi="Arial" w:cs="Arial"/>
          <w:sz w:val="24"/>
          <w:szCs w:val="24"/>
        </w:rPr>
        <w:t xml:space="preserve"> –</w:t>
      </w:r>
      <w:r w:rsidR="00C428F1" w:rsidRPr="00EA4873">
        <w:rPr>
          <w:rFonts w:ascii="Arial" w:hAnsi="Arial" w:cs="Arial"/>
          <w:sz w:val="24"/>
          <w:szCs w:val="24"/>
        </w:rPr>
        <w:t xml:space="preserve"> </w:t>
      </w:r>
      <w:r w:rsidR="00274B1D" w:rsidRPr="00EA4873">
        <w:rPr>
          <w:rFonts w:ascii="Arial" w:hAnsi="Arial" w:cs="Arial"/>
          <w:sz w:val="24"/>
          <w:szCs w:val="24"/>
        </w:rPr>
        <w:t>9</w:t>
      </w:r>
    </w:p>
    <w:p w14:paraId="3151E441" w14:textId="6DC30C95" w:rsidR="00A45625" w:rsidRPr="00EA4873" w:rsidRDefault="00A4562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274B1D" w:rsidRPr="00EA4873">
        <w:rPr>
          <w:rFonts w:ascii="Arial" w:hAnsi="Arial" w:cs="Arial"/>
          <w:sz w:val="24"/>
          <w:szCs w:val="24"/>
        </w:rPr>
        <w:t>1</w:t>
      </w:r>
      <w:r w:rsidRPr="00EA4873">
        <w:rPr>
          <w:rFonts w:ascii="Arial" w:hAnsi="Arial" w:cs="Arial"/>
          <w:sz w:val="24"/>
          <w:szCs w:val="24"/>
        </w:rPr>
        <w:t>, din care:</w:t>
      </w:r>
    </w:p>
    <w:p w14:paraId="06E286F7" w14:textId="009035C2" w:rsidR="005922B2" w:rsidRPr="00EA4873" w:rsidRDefault="004429C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274B1D" w:rsidRPr="00EA4873">
        <w:rPr>
          <w:rFonts w:ascii="Arial" w:hAnsi="Arial" w:cs="Arial"/>
          <w:sz w:val="24"/>
          <w:szCs w:val="24"/>
          <w:lang w:val="it-IT"/>
        </w:rPr>
        <w:t>1</w:t>
      </w:r>
    </w:p>
    <w:p w14:paraId="553A8B77" w14:textId="77777777" w:rsidR="00A45625" w:rsidRPr="00EA4873" w:rsidRDefault="00A45625" w:rsidP="00EA4873">
      <w:pPr>
        <w:pStyle w:val="Frspaiere"/>
        <w:tabs>
          <w:tab w:val="left" w:pos="3030"/>
          <w:tab w:val="right" w:pos="9072"/>
        </w:tabs>
        <w:ind w:left="0"/>
        <w:rPr>
          <w:rFonts w:ascii="Arial" w:hAnsi="Arial" w:cs="Arial"/>
          <w:b/>
          <w:sz w:val="24"/>
          <w:szCs w:val="24"/>
          <w:lang w:val="it-IT"/>
        </w:rPr>
      </w:pPr>
      <w:r w:rsidRPr="00EA4873">
        <w:rPr>
          <w:rFonts w:ascii="Arial" w:hAnsi="Arial" w:cs="Arial"/>
          <w:b/>
          <w:sz w:val="24"/>
          <w:szCs w:val="24"/>
          <w:lang w:val="it-IT"/>
        </w:rPr>
        <w:t>Neconformități identificate:</w:t>
      </w:r>
    </w:p>
    <w:p w14:paraId="1A3B18E4" w14:textId="77777777" w:rsidR="00F52F2B" w:rsidRPr="00EA4873" w:rsidRDefault="00F52F2B" w:rsidP="00EA4873">
      <w:pPr>
        <w:spacing w:after="0" w:line="240" w:lineRule="auto"/>
        <w:rPr>
          <w:rFonts w:ascii="Arial" w:hAnsi="Arial" w:cs="Arial"/>
          <w:sz w:val="24"/>
          <w:szCs w:val="24"/>
          <w:lang w:val="it-IT"/>
        </w:rPr>
      </w:pPr>
      <w:r w:rsidRPr="00EA4873">
        <w:rPr>
          <w:rFonts w:ascii="Arial" w:hAnsi="Arial" w:cs="Arial"/>
          <w:sz w:val="24"/>
          <w:szCs w:val="24"/>
          <w:lang w:val="it-IT"/>
        </w:rPr>
        <w:t>- lipsă studiu de evaluare a impactului asupra sănătății populației;</w:t>
      </w:r>
    </w:p>
    <w:p w14:paraId="23E019FF" w14:textId="5238B03D" w:rsidR="00274B1D" w:rsidRPr="00EA4873" w:rsidRDefault="00274B1D" w:rsidP="00EA4873">
      <w:pPr>
        <w:spacing w:after="0" w:line="240" w:lineRule="auto"/>
        <w:jc w:val="both"/>
        <w:rPr>
          <w:rFonts w:ascii="Arial" w:hAnsi="Arial" w:cs="Arial"/>
          <w:sz w:val="24"/>
          <w:szCs w:val="24"/>
          <w:lang w:val="it-IT"/>
        </w:rPr>
      </w:pPr>
      <w:r w:rsidRPr="00EA4873">
        <w:rPr>
          <w:rFonts w:ascii="Arial" w:hAnsi="Arial" w:cs="Arial"/>
          <w:sz w:val="24"/>
          <w:szCs w:val="24"/>
          <w:lang w:val="it-IT"/>
        </w:rPr>
        <w:t>Nr. recontroale – 2</w:t>
      </w:r>
    </w:p>
    <w:p w14:paraId="49862F6A" w14:textId="77777777" w:rsidR="005922B2" w:rsidRPr="00EA4873" w:rsidRDefault="005922B2" w:rsidP="00EA4873">
      <w:pPr>
        <w:pStyle w:val="Frspaiere"/>
        <w:tabs>
          <w:tab w:val="left" w:pos="3030"/>
          <w:tab w:val="right" w:pos="9072"/>
        </w:tabs>
        <w:ind w:left="0"/>
        <w:rPr>
          <w:rFonts w:ascii="Arial" w:hAnsi="Arial" w:cs="Arial"/>
          <w:bCs/>
          <w:sz w:val="24"/>
          <w:szCs w:val="24"/>
          <w:lang w:val="it-IT"/>
        </w:rPr>
      </w:pPr>
    </w:p>
    <w:p w14:paraId="133DBFE0" w14:textId="77777777" w:rsidR="00015C23" w:rsidRPr="00EA4873" w:rsidRDefault="005322A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c) Nr. controale unități comerciale</w:t>
      </w:r>
      <w:r w:rsidR="00527650" w:rsidRPr="00EA4873">
        <w:rPr>
          <w:rFonts w:ascii="Arial" w:hAnsi="Arial" w:cs="Arial"/>
          <w:b/>
          <w:sz w:val="24"/>
          <w:szCs w:val="24"/>
          <w:u w:val="single"/>
          <w:lang w:val="ro-RO"/>
        </w:rPr>
        <w:t xml:space="preserve"> </w:t>
      </w:r>
    </w:p>
    <w:p w14:paraId="42F6AAF6" w14:textId="3A58849F" w:rsidR="005322AD" w:rsidRPr="00EA4873" w:rsidRDefault="00015C23" w:rsidP="00EA4873">
      <w:pPr>
        <w:pStyle w:val="Frspaiere"/>
        <w:tabs>
          <w:tab w:val="right" w:pos="9072"/>
        </w:tabs>
        <w:ind w:left="0"/>
        <w:rPr>
          <w:rFonts w:ascii="Arial" w:hAnsi="Arial" w:cs="Arial"/>
          <w:sz w:val="24"/>
          <w:szCs w:val="24"/>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D8490E" w:rsidRPr="00EA4873">
        <w:rPr>
          <w:rFonts w:ascii="Arial" w:hAnsi="Arial" w:cs="Arial"/>
          <w:sz w:val="24"/>
          <w:szCs w:val="24"/>
        </w:rPr>
        <w:t>–</w:t>
      </w:r>
      <w:r w:rsidR="00D8490E" w:rsidRPr="00EA4873">
        <w:rPr>
          <w:rFonts w:ascii="Arial" w:hAnsi="Arial" w:cs="Arial"/>
          <w:sz w:val="24"/>
          <w:szCs w:val="24"/>
          <w:lang w:val="ro-RO"/>
        </w:rPr>
        <w:t xml:space="preserve"> </w:t>
      </w:r>
      <w:r w:rsidR="00274B1D" w:rsidRPr="00EA4873">
        <w:rPr>
          <w:rFonts w:ascii="Arial" w:hAnsi="Arial" w:cs="Arial"/>
          <w:sz w:val="24"/>
          <w:szCs w:val="24"/>
          <w:lang w:val="ro-RO"/>
        </w:rPr>
        <w:t>57</w:t>
      </w:r>
    </w:p>
    <w:p w14:paraId="0C097281" w14:textId="6E6327FD" w:rsidR="005322AD"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4A3391" w:rsidRPr="00EA4873">
        <w:rPr>
          <w:rFonts w:ascii="Arial" w:hAnsi="Arial" w:cs="Arial"/>
          <w:sz w:val="24"/>
          <w:szCs w:val="24"/>
        </w:rPr>
        <w:t xml:space="preserve"> </w:t>
      </w:r>
      <w:r w:rsidR="00D8490E" w:rsidRPr="00EA4873">
        <w:rPr>
          <w:rFonts w:ascii="Arial" w:hAnsi="Arial" w:cs="Arial"/>
          <w:sz w:val="24"/>
          <w:szCs w:val="24"/>
        </w:rPr>
        <w:t>–</w:t>
      </w:r>
      <w:r w:rsidR="004A3391" w:rsidRPr="00EA4873">
        <w:rPr>
          <w:rFonts w:ascii="Arial" w:hAnsi="Arial" w:cs="Arial"/>
          <w:sz w:val="24"/>
          <w:szCs w:val="24"/>
        </w:rPr>
        <w:t xml:space="preserve"> </w:t>
      </w:r>
      <w:r w:rsidR="009813C6" w:rsidRPr="00EA4873">
        <w:rPr>
          <w:rFonts w:ascii="Arial" w:hAnsi="Arial" w:cs="Arial"/>
          <w:sz w:val="24"/>
          <w:szCs w:val="24"/>
        </w:rPr>
        <w:t>1</w:t>
      </w:r>
      <w:r w:rsidR="00274B1D" w:rsidRPr="00EA4873">
        <w:rPr>
          <w:rFonts w:ascii="Arial" w:hAnsi="Arial" w:cs="Arial"/>
          <w:sz w:val="24"/>
          <w:szCs w:val="24"/>
        </w:rPr>
        <w:t>5</w:t>
      </w:r>
      <w:r w:rsidRPr="00EA4873">
        <w:rPr>
          <w:rFonts w:ascii="Arial" w:hAnsi="Arial" w:cs="Arial"/>
          <w:sz w:val="24"/>
          <w:szCs w:val="24"/>
        </w:rPr>
        <w:t>, din care:</w:t>
      </w:r>
    </w:p>
    <w:p w14:paraId="20B6DF02" w14:textId="10B9962E" w:rsidR="00FC3EB3" w:rsidRPr="00EA4873" w:rsidRDefault="00FC3EB3"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avertismente – </w:t>
      </w:r>
      <w:r w:rsidR="009813C6" w:rsidRPr="00EA4873">
        <w:rPr>
          <w:rFonts w:ascii="Arial" w:hAnsi="Arial" w:cs="Arial"/>
          <w:sz w:val="24"/>
          <w:szCs w:val="24"/>
          <w:lang w:val="it-IT"/>
        </w:rPr>
        <w:t>6</w:t>
      </w:r>
    </w:p>
    <w:p w14:paraId="31AC6357" w14:textId="35E18C13" w:rsidR="00B05C79"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4A3391" w:rsidRPr="00EA4873">
        <w:rPr>
          <w:rFonts w:ascii="Arial" w:hAnsi="Arial" w:cs="Arial"/>
          <w:sz w:val="24"/>
          <w:szCs w:val="24"/>
          <w:lang w:val="it-IT"/>
        </w:rPr>
        <w:t xml:space="preserve">– </w:t>
      </w:r>
      <w:r w:rsidR="00274B1D" w:rsidRPr="00EA4873">
        <w:rPr>
          <w:rFonts w:ascii="Arial" w:hAnsi="Arial" w:cs="Arial"/>
          <w:sz w:val="24"/>
          <w:szCs w:val="24"/>
          <w:lang w:val="it-IT"/>
        </w:rPr>
        <w:t>9</w:t>
      </w:r>
    </w:p>
    <w:p w14:paraId="3D6BC28B" w14:textId="0DE47137" w:rsidR="004D29DF"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total valoare amenzi</w:t>
      </w:r>
      <w:r w:rsidR="003D2741" w:rsidRPr="00EA4873">
        <w:rPr>
          <w:rFonts w:ascii="Arial" w:hAnsi="Arial" w:cs="Arial"/>
          <w:sz w:val="24"/>
          <w:szCs w:val="24"/>
          <w:lang w:val="it-IT"/>
        </w:rPr>
        <w:t xml:space="preserve"> –</w:t>
      </w:r>
      <w:r w:rsidR="003D2741" w:rsidRPr="00EA4873">
        <w:rPr>
          <w:rFonts w:ascii="Arial" w:hAnsi="Arial" w:cs="Arial"/>
          <w:b/>
          <w:sz w:val="24"/>
          <w:szCs w:val="24"/>
          <w:lang w:val="it-IT"/>
        </w:rPr>
        <w:t xml:space="preserve"> </w:t>
      </w:r>
      <w:r w:rsidR="00274B1D" w:rsidRPr="00EA4873">
        <w:rPr>
          <w:rFonts w:ascii="Arial" w:hAnsi="Arial" w:cs="Arial"/>
          <w:b/>
          <w:sz w:val="24"/>
          <w:szCs w:val="24"/>
          <w:lang w:val="it-IT"/>
        </w:rPr>
        <w:t>38</w:t>
      </w:r>
      <w:r w:rsidR="00467EC9" w:rsidRPr="00EA4873">
        <w:rPr>
          <w:rFonts w:ascii="Arial" w:hAnsi="Arial" w:cs="Arial"/>
          <w:b/>
          <w:sz w:val="24"/>
          <w:szCs w:val="24"/>
          <w:lang w:val="it-IT"/>
        </w:rPr>
        <w:t>.</w:t>
      </w:r>
      <w:r w:rsidR="00274B1D" w:rsidRPr="00EA4873">
        <w:rPr>
          <w:rFonts w:ascii="Arial" w:hAnsi="Arial" w:cs="Arial"/>
          <w:b/>
          <w:sz w:val="24"/>
          <w:szCs w:val="24"/>
          <w:lang w:val="it-IT"/>
        </w:rPr>
        <w:t>2</w:t>
      </w:r>
      <w:r w:rsidR="00821C89" w:rsidRPr="00EA4873">
        <w:rPr>
          <w:rFonts w:ascii="Arial" w:hAnsi="Arial" w:cs="Arial"/>
          <w:b/>
          <w:sz w:val="24"/>
          <w:szCs w:val="24"/>
          <w:lang w:val="it-IT"/>
        </w:rPr>
        <w:t>0</w:t>
      </w:r>
      <w:r w:rsidR="00467EC9" w:rsidRPr="00EA4873">
        <w:rPr>
          <w:rFonts w:ascii="Arial" w:hAnsi="Arial" w:cs="Arial"/>
          <w:b/>
          <w:sz w:val="24"/>
          <w:szCs w:val="24"/>
          <w:lang w:val="it-IT"/>
        </w:rPr>
        <w:t>0</w:t>
      </w:r>
      <w:r w:rsidR="00B05C79" w:rsidRPr="00EA4873">
        <w:rPr>
          <w:rFonts w:ascii="Arial" w:hAnsi="Arial" w:cs="Arial"/>
          <w:b/>
          <w:sz w:val="24"/>
          <w:szCs w:val="24"/>
          <w:lang w:val="it-IT"/>
        </w:rPr>
        <w:t xml:space="preserve"> lei</w:t>
      </w:r>
    </w:p>
    <w:p w14:paraId="1D40695C" w14:textId="77777777" w:rsidR="00CE7E9B" w:rsidRPr="00EA4873" w:rsidRDefault="008B26C1" w:rsidP="00EA4873">
      <w:pPr>
        <w:pStyle w:val="Frspaiere"/>
        <w:tabs>
          <w:tab w:val="left" w:pos="3030"/>
          <w:tab w:val="left" w:pos="3738"/>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A605CC" w:rsidRPr="00EA4873">
        <w:rPr>
          <w:rFonts w:ascii="Arial" w:hAnsi="Arial" w:cs="Arial"/>
          <w:b/>
          <w:sz w:val="24"/>
          <w:szCs w:val="24"/>
        </w:rPr>
        <w:t>:</w:t>
      </w:r>
    </w:p>
    <w:p w14:paraId="5139BB68" w14:textId="660A2C14" w:rsidR="00F52F2B" w:rsidRPr="00EA4873" w:rsidRDefault="00F52F2B" w:rsidP="00EA4873">
      <w:pPr>
        <w:pStyle w:val="Frspaiere"/>
        <w:numPr>
          <w:ilvl w:val="0"/>
          <w:numId w:val="50"/>
        </w:numPr>
        <w:tabs>
          <w:tab w:val="left" w:pos="3030"/>
          <w:tab w:val="left" w:pos="3738"/>
        </w:tabs>
        <w:ind w:left="0" w:firstLine="0"/>
        <w:rPr>
          <w:rFonts w:ascii="Arial" w:hAnsi="Arial" w:cs="Arial"/>
          <w:bCs/>
          <w:sz w:val="24"/>
          <w:szCs w:val="24"/>
          <w:lang w:val="it-IT"/>
        </w:rPr>
      </w:pPr>
      <w:r w:rsidRPr="00EA4873">
        <w:rPr>
          <w:rFonts w:ascii="Arial" w:hAnsi="Arial" w:cs="Arial"/>
          <w:bCs/>
          <w:sz w:val="24"/>
          <w:szCs w:val="24"/>
          <w:lang w:val="it-IT"/>
        </w:rPr>
        <w:t>lipsa dotării cu grup sanitar a locuinţelor şi a unităţilor de orice fel;</w:t>
      </w:r>
    </w:p>
    <w:p w14:paraId="1752EB91" w14:textId="3A09A82C" w:rsidR="00F52F2B" w:rsidRPr="00EA4873" w:rsidRDefault="00F52F2B" w:rsidP="00EA4873">
      <w:pPr>
        <w:pStyle w:val="Frspaiere"/>
        <w:numPr>
          <w:ilvl w:val="0"/>
          <w:numId w:val="50"/>
        </w:numPr>
        <w:tabs>
          <w:tab w:val="left" w:pos="3030"/>
          <w:tab w:val="left" w:pos="3738"/>
        </w:tabs>
        <w:ind w:left="0" w:firstLine="0"/>
        <w:rPr>
          <w:rFonts w:ascii="Arial" w:hAnsi="Arial" w:cs="Arial"/>
          <w:bCs/>
          <w:sz w:val="24"/>
          <w:szCs w:val="24"/>
        </w:rPr>
      </w:pPr>
      <w:proofErr w:type="spellStart"/>
      <w:r w:rsidRPr="00EA4873">
        <w:rPr>
          <w:rFonts w:ascii="Arial" w:hAnsi="Arial" w:cs="Arial"/>
          <w:bCs/>
          <w:sz w:val="24"/>
          <w:szCs w:val="24"/>
        </w:rPr>
        <w:t>lipsa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asigurarea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cantităţi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insuficiente</w:t>
      </w:r>
      <w:proofErr w:type="spellEnd"/>
      <w:r w:rsidRPr="00EA4873">
        <w:rPr>
          <w:rFonts w:ascii="Arial" w:hAnsi="Arial" w:cs="Arial"/>
          <w:bCs/>
          <w:sz w:val="24"/>
          <w:szCs w:val="24"/>
        </w:rPr>
        <w:t xml:space="preserve"> din/</w:t>
      </w:r>
      <w:proofErr w:type="spellStart"/>
      <w:r w:rsidRPr="00EA4873">
        <w:rPr>
          <w:rFonts w:ascii="Arial" w:hAnsi="Arial" w:cs="Arial"/>
          <w:bCs/>
          <w:sz w:val="24"/>
          <w:szCs w:val="24"/>
        </w:rPr>
        <w:t>în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dotarea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celor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curăţare</w:t>
      </w:r>
      <w:proofErr w:type="spellEnd"/>
      <w:r w:rsidRPr="00EA4873">
        <w:rPr>
          <w:rFonts w:ascii="Arial" w:hAnsi="Arial" w:cs="Arial"/>
          <w:bCs/>
          <w:sz w:val="24"/>
          <w:szCs w:val="24"/>
        </w:rPr>
        <w:t>;</w:t>
      </w:r>
    </w:p>
    <w:p w14:paraId="38AE2EFD" w14:textId="10B10EC0" w:rsidR="00F52F2B" w:rsidRPr="00EA4873" w:rsidRDefault="00F52F2B" w:rsidP="00EA4873">
      <w:pPr>
        <w:pStyle w:val="Frspaiere"/>
        <w:numPr>
          <w:ilvl w:val="0"/>
          <w:numId w:val="50"/>
        </w:numPr>
        <w:tabs>
          <w:tab w:val="left" w:pos="3030"/>
          <w:tab w:val="left" w:pos="3738"/>
        </w:tabs>
        <w:ind w:left="0" w:firstLine="0"/>
        <w:rPr>
          <w:rFonts w:ascii="Arial" w:hAnsi="Arial" w:cs="Arial"/>
          <w:bCs/>
          <w:sz w:val="24"/>
          <w:szCs w:val="24"/>
        </w:rPr>
      </w:pPr>
      <w:proofErr w:type="spellStart"/>
      <w:r w:rsidRPr="00EA4873">
        <w:rPr>
          <w:rFonts w:ascii="Arial" w:hAnsi="Arial" w:cs="Arial"/>
          <w:bCs/>
          <w:sz w:val="24"/>
          <w:szCs w:val="24"/>
        </w:rPr>
        <w:t>utilizarea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produselor</w:t>
      </w:r>
      <w:proofErr w:type="spellEnd"/>
      <w:r w:rsidRPr="00EA4873">
        <w:rPr>
          <w:rFonts w:ascii="Arial" w:hAnsi="Arial" w:cs="Arial"/>
          <w:bCs/>
          <w:sz w:val="24"/>
          <w:szCs w:val="24"/>
        </w:rPr>
        <w:t xml:space="preserve"> biocide </w:t>
      </w:r>
      <w:proofErr w:type="spellStart"/>
      <w:r w:rsidRPr="00EA4873">
        <w:rPr>
          <w:rFonts w:ascii="Arial" w:hAnsi="Arial" w:cs="Arial"/>
          <w:bCs/>
          <w:sz w:val="24"/>
          <w:szCs w:val="24"/>
        </w:rPr>
        <w:t>neavizate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cu termen de </w:t>
      </w:r>
      <w:proofErr w:type="spellStart"/>
      <w:r w:rsidRPr="00EA4873">
        <w:rPr>
          <w:rFonts w:ascii="Arial" w:hAnsi="Arial" w:cs="Arial"/>
          <w:bCs/>
          <w:sz w:val="24"/>
          <w:szCs w:val="24"/>
        </w:rPr>
        <w:t>valabilitate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expirat</w:t>
      </w:r>
      <w:proofErr w:type="spellEnd"/>
      <w:r w:rsidRPr="00EA4873">
        <w:rPr>
          <w:rFonts w:ascii="Arial" w:hAnsi="Arial" w:cs="Arial"/>
          <w:bCs/>
          <w:sz w:val="24"/>
          <w:szCs w:val="24"/>
        </w:rPr>
        <w:t>;</w:t>
      </w:r>
    </w:p>
    <w:p w14:paraId="71D13A92" w14:textId="4530781E" w:rsidR="00F52F2B" w:rsidRPr="00EA4873" w:rsidRDefault="00F52F2B" w:rsidP="00EA4873">
      <w:pPr>
        <w:pStyle w:val="Frspaiere"/>
        <w:numPr>
          <w:ilvl w:val="0"/>
          <w:numId w:val="50"/>
        </w:numPr>
        <w:tabs>
          <w:tab w:val="left" w:pos="3030"/>
          <w:tab w:val="left" w:pos="3738"/>
        </w:tabs>
        <w:ind w:left="0" w:firstLine="0"/>
        <w:rPr>
          <w:rFonts w:ascii="Arial" w:hAnsi="Arial" w:cs="Arial"/>
          <w:bCs/>
          <w:sz w:val="24"/>
          <w:szCs w:val="24"/>
        </w:rPr>
      </w:pP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către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persoanele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fizice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şi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juridice</w:t>
      </w:r>
      <w:proofErr w:type="spellEnd"/>
      <w:r w:rsidRPr="00EA4873">
        <w:rPr>
          <w:rFonts w:ascii="Arial" w:hAnsi="Arial" w:cs="Arial"/>
          <w:bCs/>
          <w:sz w:val="24"/>
          <w:szCs w:val="24"/>
        </w:rPr>
        <w:t xml:space="preserve"> a </w:t>
      </w:r>
      <w:proofErr w:type="spellStart"/>
      <w:r w:rsidRPr="00EA4873">
        <w:rPr>
          <w:rFonts w:ascii="Arial" w:hAnsi="Arial" w:cs="Arial"/>
          <w:bCs/>
          <w:sz w:val="24"/>
          <w:szCs w:val="24"/>
        </w:rPr>
        <w:t>normelor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igienă</w:t>
      </w:r>
      <w:proofErr w:type="spellEnd"/>
      <w:r w:rsidRPr="00EA4873">
        <w:rPr>
          <w:rFonts w:ascii="Arial" w:hAnsi="Arial" w:cs="Arial"/>
          <w:bCs/>
          <w:sz w:val="24"/>
          <w:szCs w:val="24"/>
        </w:rPr>
        <w:t xml:space="preserve"> care </w:t>
      </w:r>
      <w:proofErr w:type="spellStart"/>
      <w:r w:rsidRPr="00EA4873">
        <w:rPr>
          <w:rFonts w:ascii="Arial" w:hAnsi="Arial" w:cs="Arial"/>
          <w:bCs/>
          <w:sz w:val="24"/>
          <w:szCs w:val="24"/>
        </w:rPr>
        <w:t>reglementează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zonele</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locuit</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sau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nerespectarea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condiţiilor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impuse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prin</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studiile</w:t>
      </w:r>
      <w:proofErr w:type="spellEnd"/>
      <w:r w:rsidRPr="00EA4873">
        <w:rPr>
          <w:rFonts w:ascii="Arial" w:hAnsi="Arial" w:cs="Arial"/>
          <w:bCs/>
          <w:sz w:val="24"/>
          <w:szCs w:val="24"/>
        </w:rPr>
        <w:t xml:space="preserve"> de impact </w:t>
      </w:r>
      <w:proofErr w:type="spellStart"/>
      <w:r w:rsidRPr="00EA4873">
        <w:rPr>
          <w:rFonts w:ascii="Arial" w:hAnsi="Arial" w:cs="Arial"/>
          <w:bCs/>
          <w:sz w:val="24"/>
          <w:szCs w:val="24"/>
        </w:rPr>
        <w:t>pentru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diminuarea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riscurilor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dacă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activitatea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unităţilor</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creează</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riscuri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pentru</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sănătatea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publică</w:t>
      </w:r>
      <w:proofErr w:type="spellEnd"/>
      <w:r w:rsidRPr="00EA4873">
        <w:rPr>
          <w:rFonts w:ascii="Arial" w:hAnsi="Arial" w:cs="Arial"/>
          <w:bCs/>
          <w:sz w:val="24"/>
          <w:szCs w:val="24"/>
        </w:rPr>
        <w:t>;</w:t>
      </w:r>
    </w:p>
    <w:p w14:paraId="6442E394" w14:textId="1BA1B117" w:rsidR="00F52F2B" w:rsidRPr="00EA4873" w:rsidRDefault="00F52F2B" w:rsidP="00EA4873">
      <w:pPr>
        <w:pStyle w:val="Frspaiere"/>
        <w:numPr>
          <w:ilvl w:val="0"/>
          <w:numId w:val="50"/>
        </w:numPr>
        <w:tabs>
          <w:tab w:val="left" w:pos="3030"/>
          <w:tab w:val="left" w:pos="3738"/>
        </w:tabs>
        <w:ind w:left="0" w:firstLine="0"/>
        <w:rPr>
          <w:rFonts w:ascii="Arial" w:hAnsi="Arial" w:cs="Arial"/>
          <w:bCs/>
          <w:sz w:val="24"/>
          <w:szCs w:val="24"/>
          <w:lang w:val="it-IT"/>
        </w:rPr>
      </w:pPr>
      <w:r w:rsidRPr="00EA4873">
        <w:rPr>
          <w:rFonts w:ascii="Arial" w:hAnsi="Arial" w:cs="Arial"/>
          <w:bCs/>
          <w:sz w:val="24"/>
          <w:szCs w:val="24"/>
          <w:lang w:val="it-IT"/>
        </w:rPr>
        <w:t>neasigurarea de către angajatori din orice domeniu de activitate, public şi privat, a examinărilor medicale, prin medicii de medicina muncii;</w:t>
      </w:r>
    </w:p>
    <w:p w14:paraId="7950E2B5" w14:textId="53E139D5" w:rsidR="00F52F2B" w:rsidRPr="00EA4873" w:rsidRDefault="00FE3769" w:rsidP="00EA4873">
      <w:pPr>
        <w:pStyle w:val="Frspaiere"/>
        <w:numPr>
          <w:ilvl w:val="0"/>
          <w:numId w:val="50"/>
        </w:numPr>
        <w:tabs>
          <w:tab w:val="left" w:pos="3030"/>
          <w:tab w:val="left" w:pos="3738"/>
        </w:tabs>
        <w:ind w:left="0" w:firstLine="0"/>
        <w:rPr>
          <w:rFonts w:ascii="Arial" w:hAnsi="Arial" w:cs="Arial"/>
          <w:bCs/>
          <w:sz w:val="24"/>
          <w:szCs w:val="24"/>
          <w:lang w:val="it-IT"/>
        </w:rPr>
      </w:pPr>
      <w:r w:rsidRPr="00EA4873">
        <w:rPr>
          <w:rFonts w:ascii="Arial" w:hAnsi="Arial" w:cs="Arial"/>
          <w:bCs/>
          <w:sz w:val="24"/>
          <w:szCs w:val="24"/>
          <w:lang w:val="it-IT"/>
        </w:rPr>
        <w:t>completarea necorespunz</w:t>
      </w:r>
      <w:proofErr w:type="spellStart"/>
      <w:r w:rsidRPr="00EA4873">
        <w:rPr>
          <w:rFonts w:ascii="Arial" w:hAnsi="Arial" w:cs="Arial"/>
          <w:bCs/>
          <w:sz w:val="24"/>
          <w:szCs w:val="24"/>
          <w:lang w:val="ro-RO"/>
        </w:rPr>
        <w:t>ătoare</w:t>
      </w:r>
      <w:proofErr w:type="spellEnd"/>
      <w:r w:rsidRPr="00EA4873">
        <w:rPr>
          <w:rFonts w:ascii="Arial" w:hAnsi="Arial" w:cs="Arial"/>
          <w:bCs/>
          <w:sz w:val="24"/>
          <w:szCs w:val="24"/>
          <w:lang w:val="ro-RO"/>
        </w:rPr>
        <w:t xml:space="preserve"> a </w:t>
      </w:r>
      <w:r w:rsidRPr="00EA4873">
        <w:rPr>
          <w:rFonts w:ascii="Arial" w:hAnsi="Arial" w:cs="Arial"/>
          <w:bCs/>
          <w:sz w:val="24"/>
          <w:szCs w:val="24"/>
          <w:lang w:val="it-IT"/>
        </w:rPr>
        <w:t>declaraţiei de conformitate pentru materialele în contact cu alimentul;</w:t>
      </w:r>
    </w:p>
    <w:p w14:paraId="620A1B0A" w14:textId="1AF9ABBF" w:rsidR="00583CEB" w:rsidRPr="00EA4873" w:rsidRDefault="00274B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Nr. recontroale – 3</w:t>
      </w:r>
    </w:p>
    <w:p w14:paraId="623EEB12" w14:textId="77777777" w:rsidR="004429C8" w:rsidRPr="00EA4873" w:rsidRDefault="004429C8" w:rsidP="00EA4873">
      <w:pPr>
        <w:pStyle w:val="Frspaiere"/>
        <w:tabs>
          <w:tab w:val="right" w:pos="9072"/>
        </w:tabs>
        <w:ind w:left="0"/>
        <w:rPr>
          <w:rFonts w:ascii="Arial" w:hAnsi="Arial" w:cs="Arial"/>
          <w:sz w:val="24"/>
          <w:szCs w:val="24"/>
          <w:lang w:val="it-IT"/>
        </w:rPr>
      </w:pPr>
    </w:p>
    <w:p w14:paraId="38B4F3A7" w14:textId="4AD28243" w:rsidR="00A70973" w:rsidRPr="00EA4873" w:rsidRDefault="00032145"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ro-RO"/>
        </w:rPr>
        <w:t>e</w:t>
      </w:r>
      <w:r w:rsidR="00A70973" w:rsidRPr="00EA4873">
        <w:rPr>
          <w:rFonts w:ascii="Arial" w:hAnsi="Arial" w:cs="Arial"/>
          <w:b/>
          <w:sz w:val="24"/>
          <w:szCs w:val="24"/>
          <w:u w:val="single"/>
          <w:lang w:val="ro-RO"/>
        </w:rPr>
        <w:t xml:space="preserve">) Nr. controale </w:t>
      </w:r>
      <w:proofErr w:type="spellStart"/>
      <w:r w:rsidR="00A70973" w:rsidRPr="00EA4873">
        <w:rPr>
          <w:rFonts w:ascii="Arial" w:hAnsi="Arial" w:cs="Arial"/>
          <w:b/>
          <w:sz w:val="24"/>
          <w:szCs w:val="24"/>
          <w:u w:val="single"/>
          <w:lang w:val="ro-RO"/>
        </w:rPr>
        <w:t>unităţi</w:t>
      </w:r>
      <w:proofErr w:type="spellEnd"/>
      <w:r w:rsidR="00A70973" w:rsidRPr="00EA4873">
        <w:rPr>
          <w:rFonts w:ascii="Arial" w:hAnsi="Arial" w:cs="Arial"/>
          <w:b/>
          <w:sz w:val="24"/>
          <w:szCs w:val="24"/>
          <w:u w:val="single"/>
          <w:lang w:val="ro-RO"/>
        </w:rPr>
        <w:t xml:space="preserve"> de colectare </w:t>
      </w:r>
      <w:proofErr w:type="spellStart"/>
      <w:r w:rsidR="00A70973" w:rsidRPr="00EA4873">
        <w:rPr>
          <w:rFonts w:ascii="Arial" w:hAnsi="Arial" w:cs="Arial"/>
          <w:b/>
          <w:sz w:val="24"/>
          <w:szCs w:val="24"/>
          <w:u w:val="single"/>
          <w:lang w:val="ro-RO"/>
        </w:rPr>
        <w:t>şi</w:t>
      </w:r>
      <w:proofErr w:type="spellEnd"/>
      <w:r w:rsidR="00A70973" w:rsidRPr="00EA4873">
        <w:rPr>
          <w:rFonts w:ascii="Arial" w:hAnsi="Arial" w:cs="Arial"/>
          <w:b/>
          <w:sz w:val="24"/>
          <w:szCs w:val="24"/>
          <w:u w:val="single"/>
          <w:lang w:val="ro-RO"/>
        </w:rPr>
        <w:t xml:space="preserve"> depozitare </w:t>
      </w:r>
      <w:proofErr w:type="spellStart"/>
      <w:r w:rsidR="00A70973" w:rsidRPr="00EA4873">
        <w:rPr>
          <w:rFonts w:ascii="Arial" w:hAnsi="Arial" w:cs="Arial"/>
          <w:b/>
          <w:sz w:val="24"/>
          <w:szCs w:val="24"/>
          <w:u w:val="single"/>
          <w:lang w:val="ro-RO"/>
        </w:rPr>
        <w:t>deşeuri</w:t>
      </w:r>
      <w:proofErr w:type="spellEnd"/>
      <w:r w:rsidR="00A70973" w:rsidRPr="00EA4873">
        <w:rPr>
          <w:rFonts w:ascii="Arial" w:hAnsi="Arial" w:cs="Arial"/>
          <w:b/>
          <w:sz w:val="24"/>
          <w:szCs w:val="24"/>
          <w:u w:val="single"/>
          <w:lang w:val="ro-RO"/>
        </w:rPr>
        <w:t xml:space="preserve"> menajere</w:t>
      </w:r>
    </w:p>
    <w:p w14:paraId="10F423C4" w14:textId="035E31CF" w:rsidR="00A70973" w:rsidRPr="00EA4873" w:rsidRDefault="00A70973" w:rsidP="00EA4873">
      <w:pPr>
        <w:pStyle w:val="Frspaiere"/>
        <w:tabs>
          <w:tab w:val="right" w:pos="9072"/>
        </w:tabs>
        <w:ind w:left="0"/>
        <w:rPr>
          <w:rFonts w:ascii="Arial" w:hAnsi="Arial" w:cs="Arial"/>
          <w:sz w:val="24"/>
          <w:szCs w:val="24"/>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4E6231" w:rsidRPr="00EA4873">
        <w:rPr>
          <w:rFonts w:ascii="Arial" w:hAnsi="Arial" w:cs="Arial"/>
          <w:sz w:val="24"/>
          <w:szCs w:val="24"/>
        </w:rPr>
        <w:t>–</w:t>
      </w:r>
      <w:r w:rsidRPr="00EA4873">
        <w:rPr>
          <w:rFonts w:ascii="Arial" w:hAnsi="Arial" w:cs="Arial"/>
          <w:sz w:val="24"/>
          <w:szCs w:val="24"/>
          <w:lang w:val="ro-RO"/>
        </w:rPr>
        <w:t xml:space="preserve"> </w:t>
      </w:r>
      <w:r w:rsidR="00274B1D" w:rsidRPr="00EA4873">
        <w:rPr>
          <w:rFonts w:ascii="Arial" w:hAnsi="Arial" w:cs="Arial"/>
          <w:sz w:val="24"/>
          <w:szCs w:val="24"/>
          <w:lang w:val="ro-RO"/>
        </w:rPr>
        <w:t>2</w:t>
      </w:r>
    </w:p>
    <w:p w14:paraId="6822BB87" w14:textId="7766AB9C" w:rsidR="00EF2B35" w:rsidRPr="00EA4873" w:rsidRDefault="00EF2B35"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274B1D" w:rsidRPr="00EA4873">
        <w:rPr>
          <w:rFonts w:ascii="Arial" w:hAnsi="Arial" w:cs="Arial"/>
          <w:sz w:val="24"/>
          <w:szCs w:val="24"/>
        </w:rPr>
        <w:t>1</w:t>
      </w:r>
      <w:r w:rsidRPr="00EA4873">
        <w:rPr>
          <w:rFonts w:ascii="Arial" w:hAnsi="Arial" w:cs="Arial"/>
          <w:sz w:val="24"/>
          <w:szCs w:val="24"/>
        </w:rPr>
        <w:t>, din care:</w:t>
      </w:r>
    </w:p>
    <w:p w14:paraId="06BFAB13" w14:textId="326C32B3" w:rsidR="00032145" w:rsidRPr="00EA4873" w:rsidRDefault="00032145"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74B1D" w:rsidRPr="00EA4873">
        <w:rPr>
          <w:rFonts w:ascii="Arial" w:hAnsi="Arial" w:cs="Arial"/>
          <w:sz w:val="24"/>
          <w:szCs w:val="24"/>
          <w:lang w:val="it-IT"/>
        </w:rPr>
        <w:t>1</w:t>
      </w:r>
    </w:p>
    <w:p w14:paraId="0212B19A" w14:textId="1D6DC8D4" w:rsidR="00032145" w:rsidRPr="00EA4873" w:rsidRDefault="00032145"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274B1D" w:rsidRPr="00EA4873">
        <w:rPr>
          <w:rFonts w:ascii="Arial" w:hAnsi="Arial" w:cs="Arial"/>
          <w:b/>
          <w:sz w:val="24"/>
          <w:szCs w:val="24"/>
          <w:lang w:val="it-IT"/>
        </w:rPr>
        <w:t>8</w:t>
      </w:r>
      <w:r w:rsidRPr="00EA4873">
        <w:rPr>
          <w:rFonts w:ascii="Arial" w:hAnsi="Arial" w:cs="Arial"/>
          <w:b/>
          <w:sz w:val="24"/>
          <w:szCs w:val="24"/>
          <w:lang w:val="it-IT"/>
        </w:rPr>
        <w:t>.000 lei</w:t>
      </w:r>
    </w:p>
    <w:p w14:paraId="4B8AE581" w14:textId="77777777" w:rsidR="00EF2B35" w:rsidRPr="00EA4873" w:rsidRDefault="00EF2B35" w:rsidP="00EA4873">
      <w:pPr>
        <w:pStyle w:val="Frspaiere"/>
        <w:tabs>
          <w:tab w:val="left" w:pos="3030"/>
          <w:tab w:val="left" w:pos="3738"/>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p>
    <w:p w14:paraId="567D4DD4" w14:textId="35388790" w:rsidR="00FE3769" w:rsidRPr="00EA4873" w:rsidRDefault="00FE3769" w:rsidP="00EA4873">
      <w:pPr>
        <w:pStyle w:val="Frspaiere"/>
        <w:numPr>
          <w:ilvl w:val="0"/>
          <w:numId w:val="50"/>
        </w:numPr>
        <w:tabs>
          <w:tab w:val="left" w:pos="3030"/>
          <w:tab w:val="left" w:pos="3738"/>
        </w:tabs>
        <w:ind w:left="0" w:firstLine="0"/>
        <w:rPr>
          <w:rFonts w:ascii="Arial" w:hAnsi="Arial" w:cs="Arial"/>
          <w:bCs/>
          <w:sz w:val="24"/>
          <w:szCs w:val="24"/>
          <w:lang w:val="it-IT"/>
        </w:rPr>
      </w:pPr>
      <w:r w:rsidRPr="00EA4873">
        <w:rPr>
          <w:rFonts w:ascii="Arial" w:hAnsi="Arial" w:cs="Arial"/>
          <w:bCs/>
          <w:sz w:val="24"/>
          <w:szCs w:val="24"/>
          <w:lang w:val="it-IT"/>
        </w:rPr>
        <w:t>nerespectarea ritmicităţii acţiunilor de combatere a insectelor şi rozătoarelor vectoare şi producătoare de disconfort în unităţi de orice tip;</w:t>
      </w:r>
    </w:p>
    <w:p w14:paraId="29E60938" w14:textId="77777777" w:rsidR="00095BA9" w:rsidRPr="00EA4873" w:rsidRDefault="00095BA9" w:rsidP="00EA4873">
      <w:pPr>
        <w:pStyle w:val="Frspaiere"/>
        <w:tabs>
          <w:tab w:val="left" w:pos="3030"/>
          <w:tab w:val="left" w:pos="3738"/>
        </w:tabs>
        <w:ind w:left="0"/>
        <w:rPr>
          <w:rFonts w:ascii="Arial" w:hAnsi="Arial" w:cs="Arial"/>
          <w:bCs/>
          <w:sz w:val="24"/>
          <w:szCs w:val="24"/>
          <w:lang w:val="fr-FR"/>
        </w:rPr>
      </w:pPr>
    </w:p>
    <w:p w14:paraId="6F898D27" w14:textId="523C790B" w:rsidR="004C07C6" w:rsidRPr="00EA4873" w:rsidRDefault="009813C6" w:rsidP="00EA4873">
      <w:pPr>
        <w:pStyle w:val="Frspaiere"/>
        <w:tabs>
          <w:tab w:val="right" w:pos="9072"/>
        </w:tabs>
        <w:ind w:left="0"/>
        <w:rPr>
          <w:rFonts w:ascii="Arial" w:hAnsi="Arial" w:cs="Arial"/>
          <w:b/>
          <w:sz w:val="24"/>
          <w:szCs w:val="24"/>
          <w:u w:val="single"/>
          <w:lang w:val="it-IT"/>
        </w:rPr>
      </w:pPr>
      <w:r w:rsidRPr="00EA4873">
        <w:rPr>
          <w:rFonts w:ascii="Arial" w:hAnsi="Arial" w:cs="Arial"/>
          <w:b/>
          <w:sz w:val="24"/>
          <w:szCs w:val="24"/>
          <w:u w:val="single"/>
          <w:lang w:val="ro-RO"/>
        </w:rPr>
        <w:t>f</w:t>
      </w:r>
      <w:r w:rsidR="004C07C6" w:rsidRPr="00EA4873">
        <w:rPr>
          <w:rFonts w:ascii="Arial" w:hAnsi="Arial" w:cs="Arial"/>
          <w:b/>
          <w:sz w:val="24"/>
          <w:szCs w:val="24"/>
          <w:u w:val="single"/>
          <w:lang w:val="ro-RO"/>
        </w:rPr>
        <w:t>) Nr. controale în unități de prestări servicii, din care</w:t>
      </w:r>
      <w:r w:rsidR="004C07C6" w:rsidRPr="00EA4873">
        <w:rPr>
          <w:rFonts w:ascii="Arial" w:hAnsi="Arial" w:cs="Arial"/>
          <w:b/>
          <w:sz w:val="24"/>
          <w:szCs w:val="24"/>
          <w:u w:val="single"/>
          <w:lang w:val="it-IT"/>
        </w:rPr>
        <w:t>:</w:t>
      </w:r>
    </w:p>
    <w:p w14:paraId="7EC8B253" w14:textId="32FAD891" w:rsidR="00274B1D" w:rsidRPr="00EA4873" w:rsidRDefault="00274B1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1) Ateliere de croitorie, marochinărie, ceasornicărie</w:t>
      </w:r>
    </w:p>
    <w:p w14:paraId="746E0D2A" w14:textId="794D7309" w:rsidR="00274B1D" w:rsidRPr="00EA4873" w:rsidRDefault="00274B1D"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it-IT"/>
        </w:rPr>
        <w:t>Număr controale efectuate –</w:t>
      </w:r>
      <w:r w:rsidRPr="00EA4873">
        <w:rPr>
          <w:rFonts w:ascii="Arial" w:hAnsi="Arial" w:cs="Arial"/>
          <w:sz w:val="24"/>
          <w:szCs w:val="24"/>
          <w:lang w:val="ro-RO"/>
        </w:rPr>
        <w:t xml:space="preserve"> 3</w:t>
      </w:r>
    </w:p>
    <w:p w14:paraId="2B338E6D" w14:textId="77777777" w:rsidR="00274B1D" w:rsidRPr="00EA4873" w:rsidRDefault="00274B1D" w:rsidP="00EA4873">
      <w:pPr>
        <w:pStyle w:val="Frspaiere"/>
        <w:tabs>
          <w:tab w:val="right" w:pos="9072"/>
        </w:tabs>
        <w:ind w:left="0"/>
        <w:rPr>
          <w:rFonts w:ascii="Arial" w:hAnsi="Arial" w:cs="Arial"/>
          <w:b/>
          <w:sz w:val="24"/>
          <w:szCs w:val="24"/>
          <w:u w:val="single"/>
          <w:lang w:val="it-IT"/>
        </w:rPr>
      </w:pPr>
    </w:p>
    <w:p w14:paraId="66B5CC3B" w14:textId="4855DE4F" w:rsidR="008A4799" w:rsidRPr="00EA4873" w:rsidRDefault="00274B1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2</w:t>
      </w:r>
      <w:r w:rsidR="008A4799" w:rsidRPr="00EA4873">
        <w:rPr>
          <w:rFonts w:ascii="Arial" w:hAnsi="Arial" w:cs="Arial"/>
          <w:b/>
          <w:sz w:val="24"/>
          <w:szCs w:val="24"/>
          <w:u w:val="single"/>
          <w:lang w:val="it-IT"/>
        </w:rPr>
        <w:t>) Sp</w:t>
      </w:r>
      <w:proofErr w:type="spellStart"/>
      <w:r w:rsidR="008A4799" w:rsidRPr="00EA4873">
        <w:rPr>
          <w:rFonts w:ascii="Arial" w:hAnsi="Arial" w:cs="Arial"/>
          <w:b/>
          <w:sz w:val="24"/>
          <w:szCs w:val="24"/>
          <w:u w:val="single"/>
          <w:lang w:val="ro-RO"/>
        </w:rPr>
        <w:t>ălătorii</w:t>
      </w:r>
      <w:proofErr w:type="spellEnd"/>
      <w:r w:rsidR="008A4799" w:rsidRPr="00EA4873">
        <w:rPr>
          <w:rFonts w:ascii="Arial" w:hAnsi="Arial" w:cs="Arial"/>
          <w:b/>
          <w:sz w:val="24"/>
          <w:szCs w:val="24"/>
          <w:u w:val="single"/>
          <w:lang w:val="ro-RO"/>
        </w:rPr>
        <w:t xml:space="preserve"> auto</w:t>
      </w:r>
    </w:p>
    <w:p w14:paraId="735B151F" w14:textId="6F6B1F3A" w:rsidR="00E2133F" w:rsidRPr="00EA4873" w:rsidRDefault="00E2133F"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it-IT"/>
        </w:rPr>
        <w:t>Număr controale efectuate –</w:t>
      </w:r>
      <w:r w:rsidRPr="00EA4873">
        <w:rPr>
          <w:rFonts w:ascii="Arial" w:hAnsi="Arial" w:cs="Arial"/>
          <w:sz w:val="24"/>
          <w:szCs w:val="24"/>
          <w:lang w:val="ro-RO"/>
        </w:rPr>
        <w:t xml:space="preserve"> </w:t>
      </w:r>
      <w:r w:rsidR="00274B1D" w:rsidRPr="00EA4873">
        <w:rPr>
          <w:rFonts w:ascii="Arial" w:hAnsi="Arial" w:cs="Arial"/>
          <w:sz w:val="24"/>
          <w:szCs w:val="24"/>
          <w:lang w:val="ro-RO"/>
        </w:rPr>
        <w:t>8</w:t>
      </w:r>
    </w:p>
    <w:p w14:paraId="0757E992" w14:textId="07963E73" w:rsidR="00ED63FF" w:rsidRPr="00EA4873" w:rsidRDefault="00ED63FF"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274B1D" w:rsidRPr="00EA4873">
        <w:rPr>
          <w:rFonts w:ascii="Arial" w:hAnsi="Arial" w:cs="Arial"/>
          <w:sz w:val="24"/>
          <w:szCs w:val="24"/>
        </w:rPr>
        <w:t>1</w:t>
      </w:r>
      <w:r w:rsidRPr="00EA4873">
        <w:rPr>
          <w:rFonts w:ascii="Arial" w:hAnsi="Arial" w:cs="Arial"/>
          <w:sz w:val="24"/>
          <w:szCs w:val="24"/>
        </w:rPr>
        <w:t>, din care:</w:t>
      </w:r>
    </w:p>
    <w:p w14:paraId="52A843B4" w14:textId="57774A37" w:rsidR="00ED63FF" w:rsidRPr="00EA4873" w:rsidRDefault="00ED63FF"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amenzi – </w:t>
      </w:r>
      <w:r w:rsidR="00274B1D" w:rsidRPr="00EA4873">
        <w:rPr>
          <w:rFonts w:ascii="Arial" w:hAnsi="Arial" w:cs="Arial"/>
          <w:sz w:val="24"/>
          <w:szCs w:val="24"/>
          <w:lang w:val="it-IT"/>
        </w:rPr>
        <w:t>1</w:t>
      </w:r>
    </w:p>
    <w:p w14:paraId="1C3A3D0A" w14:textId="46AD1E9E" w:rsidR="00ED63FF" w:rsidRPr="00EA4873" w:rsidRDefault="00ED63FF"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 total valoare amenzi –</w:t>
      </w:r>
      <w:r w:rsidRPr="00EA4873">
        <w:rPr>
          <w:rFonts w:ascii="Arial" w:hAnsi="Arial" w:cs="Arial"/>
          <w:b/>
          <w:sz w:val="24"/>
          <w:szCs w:val="24"/>
          <w:lang w:val="it-IT"/>
        </w:rPr>
        <w:t xml:space="preserve"> </w:t>
      </w:r>
      <w:r w:rsidR="00274B1D" w:rsidRPr="00EA4873">
        <w:rPr>
          <w:rFonts w:ascii="Arial" w:hAnsi="Arial" w:cs="Arial"/>
          <w:b/>
          <w:sz w:val="24"/>
          <w:szCs w:val="24"/>
          <w:lang w:val="it-IT"/>
        </w:rPr>
        <w:t>10</w:t>
      </w:r>
      <w:r w:rsidRPr="00EA4873">
        <w:rPr>
          <w:rFonts w:ascii="Arial" w:hAnsi="Arial" w:cs="Arial"/>
          <w:b/>
          <w:sz w:val="24"/>
          <w:szCs w:val="24"/>
          <w:lang w:val="it-IT"/>
        </w:rPr>
        <w:t>.000 lei</w:t>
      </w:r>
    </w:p>
    <w:p w14:paraId="01446AA6" w14:textId="77777777" w:rsidR="00ED63FF" w:rsidRPr="00EA4873" w:rsidRDefault="00ED63FF" w:rsidP="00EA4873">
      <w:pPr>
        <w:pStyle w:val="Frspaiere"/>
        <w:tabs>
          <w:tab w:val="left" w:pos="142"/>
          <w:tab w:val="left" w:pos="4007"/>
        </w:tabs>
        <w:ind w:left="0"/>
        <w:rPr>
          <w:rFonts w:ascii="Arial" w:hAnsi="Arial" w:cs="Arial"/>
          <w:bCs/>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Pr="00EA4873">
        <w:rPr>
          <w:rFonts w:ascii="Arial" w:hAnsi="Arial" w:cs="Arial"/>
          <w:b/>
          <w:sz w:val="24"/>
          <w:szCs w:val="24"/>
        </w:rPr>
        <w:t>:</w:t>
      </w:r>
      <w:r w:rsidRPr="00EA4873">
        <w:rPr>
          <w:rFonts w:ascii="Arial" w:hAnsi="Arial" w:cs="Arial"/>
          <w:bCs/>
          <w:sz w:val="24"/>
          <w:szCs w:val="24"/>
        </w:rPr>
        <w:t xml:space="preserve"> </w:t>
      </w:r>
    </w:p>
    <w:p w14:paraId="5F19725F" w14:textId="4D6457A4" w:rsidR="00ED63FF" w:rsidRPr="00EA4873" w:rsidRDefault="00FE3769" w:rsidP="00EA4873">
      <w:pPr>
        <w:pStyle w:val="Frspaiere"/>
        <w:numPr>
          <w:ilvl w:val="0"/>
          <w:numId w:val="50"/>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 xml:space="preserve">lipsa documentelor de reglementare sanitară, precum certificatul constatator, autorizaţiile sanitare de funcţionare şi alte asemenea documente prevăzute de legislaţia în vigoare, pentru proiectele de amplasare, amenajare, construire şi pentru </w:t>
      </w:r>
      <w:r w:rsidRPr="00EA4873">
        <w:rPr>
          <w:rFonts w:ascii="Arial" w:hAnsi="Arial" w:cs="Arial"/>
          <w:bCs/>
          <w:sz w:val="24"/>
          <w:szCs w:val="24"/>
          <w:lang w:val="it-IT"/>
        </w:rPr>
        <w:lastRenderedPageBreak/>
        <w:t>funcţionarea obiectivelor care desfăşoară activităţi cu risc pentru starea de sănătate a populaţiei;</w:t>
      </w:r>
    </w:p>
    <w:p w14:paraId="5BBD1334" w14:textId="77777777" w:rsidR="00FE3769" w:rsidRPr="00EA4873" w:rsidRDefault="00FE3769" w:rsidP="00EA4873">
      <w:pPr>
        <w:pStyle w:val="Frspaiere"/>
        <w:tabs>
          <w:tab w:val="right" w:pos="9072"/>
        </w:tabs>
        <w:ind w:left="0"/>
        <w:rPr>
          <w:rFonts w:ascii="Arial" w:hAnsi="Arial" w:cs="Arial"/>
          <w:sz w:val="24"/>
          <w:szCs w:val="24"/>
          <w:lang w:val="it-IT"/>
        </w:rPr>
      </w:pPr>
    </w:p>
    <w:p w14:paraId="4815FB09" w14:textId="15490E60" w:rsidR="00032145" w:rsidRPr="00EA4873" w:rsidRDefault="00274B1D" w:rsidP="00EA4873">
      <w:pPr>
        <w:pStyle w:val="Frspaiere"/>
        <w:tabs>
          <w:tab w:val="right" w:pos="9072"/>
        </w:tabs>
        <w:ind w:left="0"/>
        <w:rPr>
          <w:rFonts w:ascii="Arial" w:hAnsi="Arial" w:cs="Arial"/>
          <w:b/>
          <w:sz w:val="24"/>
          <w:szCs w:val="24"/>
          <w:u w:val="single"/>
          <w:lang w:val="ro-RO"/>
        </w:rPr>
      </w:pPr>
      <w:r w:rsidRPr="00EA4873">
        <w:rPr>
          <w:rFonts w:ascii="Arial" w:hAnsi="Arial" w:cs="Arial"/>
          <w:b/>
          <w:sz w:val="24"/>
          <w:szCs w:val="24"/>
          <w:u w:val="single"/>
          <w:lang w:val="it-IT"/>
        </w:rPr>
        <w:t>3</w:t>
      </w:r>
      <w:r w:rsidR="00032145" w:rsidRPr="00EA4873">
        <w:rPr>
          <w:rFonts w:ascii="Arial" w:hAnsi="Arial" w:cs="Arial"/>
          <w:b/>
          <w:sz w:val="24"/>
          <w:szCs w:val="24"/>
          <w:u w:val="single"/>
          <w:lang w:val="it-IT"/>
        </w:rPr>
        <w:t>) Sp</w:t>
      </w:r>
      <w:proofErr w:type="spellStart"/>
      <w:r w:rsidR="00032145" w:rsidRPr="00EA4873">
        <w:rPr>
          <w:rFonts w:ascii="Arial" w:hAnsi="Arial" w:cs="Arial"/>
          <w:b/>
          <w:sz w:val="24"/>
          <w:szCs w:val="24"/>
          <w:u w:val="single"/>
          <w:lang w:val="ro-RO"/>
        </w:rPr>
        <w:t>ălătorii</w:t>
      </w:r>
      <w:proofErr w:type="spellEnd"/>
      <w:r w:rsidR="00032145" w:rsidRPr="00EA4873">
        <w:rPr>
          <w:rFonts w:ascii="Arial" w:hAnsi="Arial" w:cs="Arial"/>
          <w:b/>
          <w:sz w:val="24"/>
          <w:szCs w:val="24"/>
          <w:u w:val="single"/>
          <w:lang w:val="ro-RO"/>
        </w:rPr>
        <w:t xml:space="preserve"> pentru lenjerie, haine</w:t>
      </w:r>
    </w:p>
    <w:p w14:paraId="45496495" w14:textId="1BF69C02" w:rsidR="00032145" w:rsidRPr="00EA4873" w:rsidRDefault="00032145" w:rsidP="00EA4873">
      <w:pPr>
        <w:pStyle w:val="Frspaiere"/>
        <w:tabs>
          <w:tab w:val="right" w:pos="9072"/>
        </w:tabs>
        <w:ind w:left="0"/>
        <w:rPr>
          <w:rFonts w:ascii="Arial" w:hAnsi="Arial" w:cs="Arial"/>
          <w:b/>
          <w:sz w:val="24"/>
          <w:szCs w:val="24"/>
          <w:u w:val="single"/>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Pr="00EA4873">
        <w:rPr>
          <w:rFonts w:ascii="Arial" w:hAnsi="Arial" w:cs="Arial"/>
          <w:sz w:val="24"/>
          <w:szCs w:val="24"/>
          <w:lang w:val="ro-RO"/>
        </w:rPr>
        <w:t xml:space="preserve"> </w:t>
      </w:r>
      <w:r w:rsidR="00274B1D" w:rsidRPr="00EA4873">
        <w:rPr>
          <w:rFonts w:ascii="Arial" w:hAnsi="Arial" w:cs="Arial"/>
          <w:sz w:val="24"/>
          <w:szCs w:val="24"/>
          <w:lang w:val="ro-RO"/>
        </w:rPr>
        <w:t>10</w:t>
      </w:r>
    </w:p>
    <w:p w14:paraId="705DF7FB" w14:textId="03707E47" w:rsidR="000C6C41" w:rsidRPr="00EA4873" w:rsidRDefault="000C6C41"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274B1D" w:rsidRPr="00EA4873">
        <w:rPr>
          <w:rFonts w:ascii="Arial" w:hAnsi="Arial" w:cs="Arial"/>
          <w:sz w:val="24"/>
          <w:szCs w:val="24"/>
        </w:rPr>
        <w:t>1</w:t>
      </w:r>
      <w:r w:rsidRPr="00EA4873">
        <w:rPr>
          <w:rFonts w:ascii="Arial" w:hAnsi="Arial" w:cs="Arial"/>
          <w:sz w:val="24"/>
          <w:szCs w:val="24"/>
        </w:rPr>
        <w:t>, din care:</w:t>
      </w:r>
    </w:p>
    <w:p w14:paraId="5D6553F5" w14:textId="2C183EB3" w:rsidR="000C6C41" w:rsidRPr="00EA4873" w:rsidRDefault="000C6C4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nr. </w:t>
      </w:r>
      <w:r w:rsidR="00274B1D" w:rsidRPr="00EA4873">
        <w:rPr>
          <w:rFonts w:ascii="Arial" w:hAnsi="Arial" w:cs="Arial"/>
          <w:sz w:val="24"/>
          <w:szCs w:val="24"/>
          <w:lang w:val="it-IT"/>
        </w:rPr>
        <w:t>avertismente</w:t>
      </w:r>
      <w:r w:rsidRPr="00EA4873">
        <w:rPr>
          <w:rFonts w:ascii="Arial" w:hAnsi="Arial" w:cs="Arial"/>
          <w:sz w:val="24"/>
          <w:szCs w:val="24"/>
          <w:lang w:val="it-IT"/>
        </w:rPr>
        <w:t xml:space="preserve"> – </w:t>
      </w:r>
      <w:r w:rsidR="00274B1D" w:rsidRPr="00EA4873">
        <w:rPr>
          <w:rFonts w:ascii="Arial" w:hAnsi="Arial" w:cs="Arial"/>
          <w:sz w:val="24"/>
          <w:szCs w:val="24"/>
          <w:lang w:val="it-IT"/>
        </w:rPr>
        <w:t>1</w:t>
      </w:r>
    </w:p>
    <w:p w14:paraId="6AA82581" w14:textId="77777777" w:rsidR="000C6C41" w:rsidRPr="00EA4873" w:rsidRDefault="000C6C41" w:rsidP="00EA4873">
      <w:pPr>
        <w:pStyle w:val="Frspaiere"/>
        <w:tabs>
          <w:tab w:val="left" w:pos="142"/>
          <w:tab w:val="left" w:pos="4007"/>
        </w:tabs>
        <w:ind w:left="0"/>
        <w:rPr>
          <w:rFonts w:ascii="Arial" w:hAnsi="Arial" w:cs="Arial"/>
          <w:bCs/>
          <w:sz w:val="24"/>
          <w:szCs w:val="24"/>
          <w:lang w:val="it-IT"/>
        </w:rPr>
      </w:pPr>
      <w:r w:rsidRPr="00EA4873">
        <w:rPr>
          <w:rFonts w:ascii="Arial" w:hAnsi="Arial" w:cs="Arial"/>
          <w:b/>
          <w:sz w:val="24"/>
          <w:szCs w:val="24"/>
          <w:lang w:val="it-IT"/>
        </w:rPr>
        <w:t>Neconformități identificate:</w:t>
      </w:r>
      <w:r w:rsidRPr="00EA4873">
        <w:rPr>
          <w:rFonts w:ascii="Arial" w:hAnsi="Arial" w:cs="Arial"/>
          <w:bCs/>
          <w:sz w:val="24"/>
          <w:szCs w:val="24"/>
          <w:lang w:val="it-IT"/>
        </w:rPr>
        <w:t xml:space="preserve"> </w:t>
      </w:r>
    </w:p>
    <w:p w14:paraId="026BFEB1" w14:textId="07D3F9E2" w:rsidR="000C6C41" w:rsidRPr="00EA4873" w:rsidRDefault="00FE3769" w:rsidP="00EA4873">
      <w:pPr>
        <w:pStyle w:val="Frspaiere"/>
        <w:numPr>
          <w:ilvl w:val="0"/>
          <w:numId w:val="50"/>
        </w:numPr>
        <w:tabs>
          <w:tab w:val="right" w:pos="9072"/>
        </w:tabs>
        <w:ind w:left="0" w:firstLine="0"/>
        <w:rPr>
          <w:rFonts w:ascii="Arial" w:hAnsi="Arial" w:cs="Arial"/>
          <w:bCs/>
          <w:sz w:val="24"/>
          <w:szCs w:val="24"/>
          <w:lang w:val="it-IT"/>
        </w:rPr>
      </w:pPr>
      <w:r w:rsidRPr="00EA4873">
        <w:rPr>
          <w:rFonts w:ascii="Arial" w:hAnsi="Arial" w:cs="Arial"/>
          <w:bCs/>
          <w:sz w:val="24"/>
          <w:szCs w:val="24"/>
          <w:lang w:val="it-IT"/>
        </w:rPr>
        <w:t>nerespectarea obiectului de activitate înscris în autorizaţia sanitară de funcţionare;</w:t>
      </w:r>
    </w:p>
    <w:p w14:paraId="047EDF75" w14:textId="77777777" w:rsidR="00FE3769" w:rsidRPr="00EA4873" w:rsidRDefault="00FE3769" w:rsidP="00EA4873">
      <w:pPr>
        <w:pStyle w:val="Frspaiere"/>
        <w:tabs>
          <w:tab w:val="right" w:pos="9072"/>
        </w:tabs>
        <w:ind w:left="0"/>
        <w:rPr>
          <w:rFonts w:ascii="Arial" w:hAnsi="Arial" w:cs="Arial"/>
          <w:sz w:val="24"/>
          <w:szCs w:val="24"/>
          <w:lang w:val="it-IT"/>
        </w:rPr>
      </w:pPr>
    </w:p>
    <w:p w14:paraId="2EC87AFB" w14:textId="2B1356FE" w:rsidR="002B6B5A" w:rsidRPr="00EA4873" w:rsidRDefault="009813C6" w:rsidP="00EA4873">
      <w:pPr>
        <w:pStyle w:val="Listparagraf"/>
        <w:tabs>
          <w:tab w:val="right" w:pos="9072"/>
        </w:tabs>
        <w:spacing w:after="0" w:line="240" w:lineRule="auto"/>
        <w:ind w:left="0"/>
        <w:contextualSpacing w:val="0"/>
        <w:jc w:val="both"/>
        <w:rPr>
          <w:rFonts w:ascii="Arial" w:hAnsi="Arial" w:cs="Arial"/>
          <w:b/>
          <w:sz w:val="24"/>
          <w:szCs w:val="24"/>
          <w:lang w:val="ro-RO"/>
        </w:rPr>
      </w:pPr>
      <w:r w:rsidRPr="00EA4873">
        <w:rPr>
          <w:rFonts w:ascii="Arial" w:hAnsi="Arial" w:cs="Arial"/>
          <w:b/>
          <w:sz w:val="24"/>
          <w:szCs w:val="24"/>
          <w:u w:val="single"/>
          <w:lang w:val="ro-RO"/>
        </w:rPr>
        <w:t>g</w:t>
      </w:r>
      <w:r w:rsidR="002B6B5A" w:rsidRPr="00EA4873">
        <w:rPr>
          <w:rFonts w:ascii="Arial" w:hAnsi="Arial" w:cs="Arial"/>
          <w:b/>
          <w:sz w:val="24"/>
          <w:szCs w:val="24"/>
          <w:u w:val="single"/>
          <w:lang w:val="ro-RO"/>
        </w:rPr>
        <w:t>) Nr. controale la cimitire, crematorii umane și servicii funerare</w:t>
      </w:r>
    </w:p>
    <w:p w14:paraId="5C22C68C" w14:textId="310FBC2A" w:rsidR="002B6B5A" w:rsidRPr="00EA4873" w:rsidRDefault="002B6B5A" w:rsidP="00EA4873">
      <w:pPr>
        <w:pStyle w:val="Frspaiere"/>
        <w:tabs>
          <w:tab w:val="right" w:pos="9072"/>
        </w:tabs>
        <w:ind w:left="0"/>
        <w:rPr>
          <w:rFonts w:ascii="Arial" w:hAnsi="Arial" w:cs="Arial"/>
          <w:sz w:val="24"/>
          <w:szCs w:val="24"/>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7D32F8" w:rsidRPr="00EA4873">
        <w:rPr>
          <w:rFonts w:ascii="Arial" w:hAnsi="Arial" w:cs="Arial"/>
          <w:sz w:val="24"/>
          <w:szCs w:val="24"/>
        </w:rPr>
        <w:t>–</w:t>
      </w:r>
      <w:r w:rsidR="000674EF" w:rsidRPr="00EA4873">
        <w:rPr>
          <w:rFonts w:ascii="Arial" w:hAnsi="Arial" w:cs="Arial"/>
          <w:sz w:val="24"/>
          <w:szCs w:val="24"/>
          <w:lang w:val="ro-RO"/>
        </w:rPr>
        <w:t xml:space="preserve"> </w:t>
      </w:r>
      <w:r w:rsidR="00274B1D" w:rsidRPr="00EA4873">
        <w:rPr>
          <w:rFonts w:ascii="Arial" w:hAnsi="Arial" w:cs="Arial"/>
          <w:sz w:val="24"/>
          <w:szCs w:val="24"/>
          <w:lang w:val="ro-RO"/>
        </w:rPr>
        <w:t>11</w:t>
      </w:r>
    </w:p>
    <w:p w14:paraId="3DF42A31" w14:textId="5CB66E1C" w:rsidR="005A296C" w:rsidRPr="00EA4873" w:rsidRDefault="007D32F8"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D04774" w:rsidRPr="00EA4873">
        <w:rPr>
          <w:rFonts w:ascii="Arial" w:hAnsi="Arial" w:cs="Arial"/>
          <w:sz w:val="24"/>
          <w:szCs w:val="24"/>
        </w:rPr>
        <w:t>–</w:t>
      </w:r>
      <w:r w:rsidRPr="00EA4873">
        <w:rPr>
          <w:rFonts w:ascii="Arial" w:hAnsi="Arial" w:cs="Arial"/>
          <w:sz w:val="24"/>
          <w:szCs w:val="24"/>
        </w:rPr>
        <w:t xml:space="preserve"> </w:t>
      </w:r>
      <w:r w:rsidR="00274B1D" w:rsidRPr="00EA4873">
        <w:rPr>
          <w:rFonts w:ascii="Arial" w:hAnsi="Arial" w:cs="Arial"/>
          <w:sz w:val="24"/>
          <w:szCs w:val="24"/>
        </w:rPr>
        <w:t>7</w:t>
      </w:r>
      <w:r w:rsidRPr="00EA4873">
        <w:rPr>
          <w:rFonts w:ascii="Arial" w:hAnsi="Arial" w:cs="Arial"/>
          <w:sz w:val="24"/>
          <w:szCs w:val="24"/>
        </w:rPr>
        <w:t>, din care:</w:t>
      </w:r>
    </w:p>
    <w:p w14:paraId="774C1161" w14:textId="10ABC333" w:rsidR="00274B1D" w:rsidRPr="00EA4873" w:rsidRDefault="00274B1D"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nr. avertismente – 1</w:t>
      </w:r>
    </w:p>
    <w:p w14:paraId="5B038206" w14:textId="5B08F760" w:rsidR="007D32F8"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7D32F8" w:rsidRPr="00EA4873">
        <w:rPr>
          <w:rFonts w:ascii="Arial" w:hAnsi="Arial" w:cs="Arial"/>
          <w:sz w:val="24"/>
          <w:szCs w:val="24"/>
          <w:lang w:val="it-IT"/>
        </w:rPr>
        <w:t xml:space="preserve"> nr. amenzi –</w:t>
      </w:r>
      <w:r w:rsidR="00D05BCE" w:rsidRPr="00EA4873">
        <w:rPr>
          <w:rFonts w:ascii="Arial" w:hAnsi="Arial" w:cs="Arial"/>
          <w:sz w:val="24"/>
          <w:szCs w:val="24"/>
          <w:lang w:val="it-IT"/>
        </w:rPr>
        <w:t xml:space="preserve"> </w:t>
      </w:r>
      <w:r w:rsidR="00274B1D" w:rsidRPr="00EA4873">
        <w:rPr>
          <w:rFonts w:ascii="Arial" w:hAnsi="Arial" w:cs="Arial"/>
          <w:sz w:val="24"/>
          <w:szCs w:val="24"/>
          <w:lang w:val="it-IT"/>
        </w:rPr>
        <w:t>5</w:t>
      </w:r>
    </w:p>
    <w:p w14:paraId="30A0136C" w14:textId="0FAFF59B" w:rsidR="007D32F8"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7D32F8" w:rsidRPr="00EA4873">
        <w:rPr>
          <w:rFonts w:ascii="Arial" w:hAnsi="Arial" w:cs="Arial"/>
          <w:sz w:val="24"/>
          <w:szCs w:val="24"/>
          <w:lang w:val="it-IT"/>
        </w:rPr>
        <w:t xml:space="preserve"> total valoare amenzi –</w:t>
      </w:r>
      <w:r w:rsidR="007D32F8" w:rsidRPr="00EA4873">
        <w:rPr>
          <w:rFonts w:ascii="Arial" w:hAnsi="Arial" w:cs="Arial"/>
          <w:b/>
          <w:sz w:val="24"/>
          <w:szCs w:val="24"/>
          <w:lang w:val="it-IT"/>
        </w:rPr>
        <w:t xml:space="preserve"> </w:t>
      </w:r>
      <w:r w:rsidR="00274B1D" w:rsidRPr="00EA4873">
        <w:rPr>
          <w:rFonts w:ascii="Arial" w:hAnsi="Arial" w:cs="Arial"/>
          <w:b/>
          <w:sz w:val="24"/>
          <w:szCs w:val="24"/>
          <w:lang w:val="it-IT"/>
        </w:rPr>
        <w:t>47</w:t>
      </w:r>
      <w:r w:rsidR="0068117F" w:rsidRPr="00EA4873">
        <w:rPr>
          <w:rFonts w:ascii="Arial" w:hAnsi="Arial" w:cs="Arial"/>
          <w:b/>
          <w:sz w:val="24"/>
          <w:szCs w:val="24"/>
          <w:lang w:val="it-IT"/>
        </w:rPr>
        <w:t>.</w:t>
      </w:r>
      <w:r w:rsidR="00147AC5" w:rsidRPr="00EA4873">
        <w:rPr>
          <w:rFonts w:ascii="Arial" w:hAnsi="Arial" w:cs="Arial"/>
          <w:b/>
          <w:sz w:val="24"/>
          <w:szCs w:val="24"/>
          <w:lang w:val="it-IT"/>
        </w:rPr>
        <w:t>0</w:t>
      </w:r>
      <w:r w:rsidR="007D32F8" w:rsidRPr="00EA4873">
        <w:rPr>
          <w:rFonts w:ascii="Arial" w:hAnsi="Arial" w:cs="Arial"/>
          <w:b/>
          <w:sz w:val="24"/>
          <w:szCs w:val="24"/>
          <w:lang w:val="it-IT"/>
        </w:rPr>
        <w:t>00 lei</w:t>
      </w:r>
    </w:p>
    <w:p w14:paraId="13BA466F" w14:textId="15C313C1" w:rsidR="00942321" w:rsidRPr="00EA4873" w:rsidRDefault="00942321" w:rsidP="00EA4873">
      <w:pPr>
        <w:pStyle w:val="Frspaiere"/>
        <w:tabs>
          <w:tab w:val="left" w:pos="142"/>
          <w:tab w:val="right" w:pos="9072"/>
        </w:tabs>
        <w:ind w:left="0"/>
        <w:rPr>
          <w:rFonts w:ascii="Arial" w:hAnsi="Arial" w:cs="Arial"/>
          <w:b/>
          <w:sz w:val="24"/>
          <w:szCs w:val="24"/>
          <w:lang w:val="ro-RO"/>
        </w:rPr>
      </w:pPr>
      <w:r w:rsidRPr="00EA4873">
        <w:rPr>
          <w:rFonts w:ascii="Arial" w:hAnsi="Arial" w:cs="Arial"/>
          <w:bCs/>
          <w:sz w:val="24"/>
          <w:szCs w:val="24"/>
          <w:lang w:val="it-IT"/>
        </w:rPr>
        <w:t>Retragere ASF:</w:t>
      </w:r>
      <w:r w:rsidRPr="00EA4873">
        <w:rPr>
          <w:rFonts w:ascii="Arial" w:hAnsi="Arial" w:cs="Arial"/>
          <w:b/>
          <w:sz w:val="24"/>
          <w:szCs w:val="24"/>
          <w:lang w:val="it-IT"/>
        </w:rPr>
        <w:t xml:space="preserve"> 1 (1 DSP Mureș</w:t>
      </w:r>
      <w:r w:rsidRPr="00EA4873">
        <w:rPr>
          <w:rFonts w:ascii="Arial" w:hAnsi="Arial" w:cs="Arial"/>
          <w:b/>
          <w:sz w:val="24"/>
          <w:szCs w:val="24"/>
          <w:lang w:val="ro-RO"/>
        </w:rPr>
        <w:t>)</w:t>
      </w:r>
    </w:p>
    <w:p w14:paraId="4096381D" w14:textId="77777777" w:rsidR="00D95CE2" w:rsidRPr="00EA4873" w:rsidRDefault="007D32F8" w:rsidP="00EA4873">
      <w:pPr>
        <w:pStyle w:val="Frspaiere"/>
        <w:tabs>
          <w:tab w:val="left" w:pos="142"/>
          <w:tab w:val="left" w:pos="4007"/>
        </w:tabs>
        <w:ind w:left="0"/>
        <w:rPr>
          <w:rFonts w:ascii="Arial" w:hAnsi="Arial" w:cs="Arial"/>
          <w:bCs/>
          <w:sz w:val="24"/>
          <w:szCs w:val="24"/>
          <w:lang w:val="it-IT"/>
        </w:rPr>
      </w:pPr>
      <w:r w:rsidRPr="00EA4873">
        <w:rPr>
          <w:rFonts w:ascii="Arial" w:hAnsi="Arial" w:cs="Arial"/>
          <w:b/>
          <w:sz w:val="24"/>
          <w:szCs w:val="24"/>
          <w:lang w:val="it-IT"/>
        </w:rPr>
        <w:t>Neconformități identificate:</w:t>
      </w:r>
      <w:r w:rsidR="00D95CE2" w:rsidRPr="00EA4873">
        <w:rPr>
          <w:rFonts w:ascii="Arial" w:hAnsi="Arial" w:cs="Arial"/>
          <w:bCs/>
          <w:sz w:val="24"/>
          <w:szCs w:val="24"/>
          <w:lang w:val="it-IT"/>
        </w:rPr>
        <w:t xml:space="preserve"> </w:t>
      </w:r>
    </w:p>
    <w:p w14:paraId="50B76359" w14:textId="6A0CDD02" w:rsidR="00FE3769" w:rsidRPr="00EA4873" w:rsidRDefault="00FE3769" w:rsidP="00EA4873">
      <w:pPr>
        <w:pStyle w:val="Frspaiere"/>
        <w:numPr>
          <w:ilvl w:val="0"/>
          <w:numId w:val="50"/>
        </w:numPr>
        <w:tabs>
          <w:tab w:val="left" w:pos="142"/>
          <w:tab w:val="left" w:pos="4007"/>
        </w:tabs>
        <w:ind w:left="0" w:firstLine="0"/>
        <w:rPr>
          <w:rFonts w:ascii="Arial" w:hAnsi="Arial" w:cs="Arial"/>
          <w:bCs/>
          <w:sz w:val="24"/>
          <w:szCs w:val="24"/>
          <w:lang w:val="it-IT"/>
        </w:rPr>
      </w:pPr>
      <w:r w:rsidRPr="00EA4873">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5087DDF4" w14:textId="6C88A5C1" w:rsidR="000C6C41" w:rsidRPr="00EA4873" w:rsidRDefault="000C6C41" w:rsidP="00EA4873">
      <w:pPr>
        <w:pStyle w:val="Frspaiere"/>
        <w:numPr>
          <w:ilvl w:val="0"/>
          <w:numId w:val="50"/>
        </w:numPr>
        <w:tabs>
          <w:tab w:val="left" w:pos="142"/>
          <w:tab w:val="left" w:pos="2910"/>
        </w:tabs>
        <w:ind w:left="0" w:firstLine="0"/>
        <w:rPr>
          <w:rFonts w:ascii="Arial" w:hAnsi="Arial" w:cs="Arial"/>
          <w:bCs/>
          <w:sz w:val="24"/>
          <w:szCs w:val="24"/>
          <w:lang w:val="it-IT"/>
        </w:rPr>
      </w:pPr>
      <w:proofErr w:type="spellStart"/>
      <w:r w:rsidRPr="00EA4873">
        <w:rPr>
          <w:rFonts w:ascii="Arial" w:hAnsi="Arial" w:cs="Arial"/>
          <w:bCs/>
          <w:sz w:val="24"/>
          <w:szCs w:val="24"/>
          <w:lang w:val="x-none"/>
        </w:rPr>
        <w:t>existen</w:t>
      </w:r>
      <w:r w:rsidR="00FE3769" w:rsidRPr="00EA4873">
        <w:rPr>
          <w:rFonts w:ascii="Arial" w:hAnsi="Arial" w:cs="Arial"/>
          <w:bCs/>
          <w:sz w:val="24"/>
          <w:szCs w:val="24"/>
          <w:lang w:val="ro-RO"/>
        </w:rPr>
        <w:t>ț</w:t>
      </w:r>
      <w:proofErr w:type="spellEnd"/>
      <w:r w:rsidRPr="00EA4873">
        <w:rPr>
          <w:rFonts w:ascii="Arial" w:hAnsi="Arial" w:cs="Arial"/>
          <w:bCs/>
          <w:sz w:val="24"/>
          <w:szCs w:val="24"/>
          <w:lang w:val="x-none"/>
        </w:rPr>
        <w:t xml:space="preserve">a </w:t>
      </w:r>
      <w:proofErr w:type="spellStart"/>
      <w:r w:rsidRPr="00EA4873">
        <w:rPr>
          <w:rFonts w:ascii="Arial" w:hAnsi="Arial" w:cs="Arial"/>
          <w:bCs/>
          <w:sz w:val="24"/>
          <w:szCs w:val="24"/>
          <w:lang w:val="x-none"/>
        </w:rPr>
        <w:t>şi</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utilizarea</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produselor</w:t>
      </w:r>
      <w:proofErr w:type="spellEnd"/>
      <w:r w:rsidRPr="00EA4873">
        <w:rPr>
          <w:rFonts w:ascii="Arial" w:hAnsi="Arial" w:cs="Arial"/>
          <w:bCs/>
          <w:sz w:val="24"/>
          <w:szCs w:val="24"/>
          <w:lang w:val="x-none"/>
        </w:rPr>
        <w:t xml:space="preserve"> biocide cu termen de </w:t>
      </w:r>
      <w:proofErr w:type="spellStart"/>
      <w:r w:rsidRPr="00EA4873">
        <w:rPr>
          <w:rFonts w:ascii="Arial" w:hAnsi="Arial" w:cs="Arial"/>
          <w:bCs/>
          <w:sz w:val="24"/>
          <w:szCs w:val="24"/>
          <w:lang w:val="x-none"/>
        </w:rPr>
        <w:t>valabilitate</w:t>
      </w:r>
      <w:proofErr w:type="spellEnd"/>
      <w:r w:rsidRPr="00EA4873">
        <w:rPr>
          <w:rFonts w:ascii="Arial" w:hAnsi="Arial" w:cs="Arial"/>
          <w:bCs/>
          <w:sz w:val="24"/>
          <w:szCs w:val="24"/>
          <w:lang w:val="x-none"/>
        </w:rPr>
        <w:t xml:space="preserve"> </w:t>
      </w:r>
      <w:proofErr w:type="spellStart"/>
      <w:r w:rsidRPr="00EA4873">
        <w:rPr>
          <w:rFonts w:ascii="Arial" w:hAnsi="Arial" w:cs="Arial"/>
          <w:bCs/>
          <w:sz w:val="24"/>
          <w:szCs w:val="24"/>
          <w:lang w:val="x-none"/>
        </w:rPr>
        <w:t>expirat</w:t>
      </w:r>
      <w:proofErr w:type="spellEnd"/>
      <w:r w:rsidR="00FE3769" w:rsidRPr="00EA4873">
        <w:rPr>
          <w:rFonts w:ascii="Arial" w:hAnsi="Arial" w:cs="Arial"/>
          <w:bCs/>
          <w:sz w:val="24"/>
          <w:szCs w:val="24"/>
          <w:lang w:val="it-IT"/>
        </w:rPr>
        <w:t>;</w:t>
      </w:r>
    </w:p>
    <w:p w14:paraId="7F08B2AB" w14:textId="56139806" w:rsidR="00942321" w:rsidRPr="00EA4873" w:rsidRDefault="00942321" w:rsidP="00EA4873">
      <w:pPr>
        <w:pStyle w:val="Frspaiere"/>
        <w:tabs>
          <w:tab w:val="left" w:pos="142"/>
          <w:tab w:val="right" w:pos="9072"/>
        </w:tabs>
        <w:ind w:left="0"/>
        <w:rPr>
          <w:rFonts w:ascii="Arial" w:hAnsi="Arial" w:cs="Arial"/>
          <w:sz w:val="24"/>
          <w:szCs w:val="24"/>
          <w:lang w:val="it-IT"/>
        </w:rPr>
      </w:pPr>
      <w:r w:rsidRPr="00EA4873">
        <w:rPr>
          <w:rFonts w:ascii="Arial" w:hAnsi="Arial" w:cs="Arial"/>
          <w:b/>
          <w:sz w:val="24"/>
          <w:szCs w:val="24"/>
          <w:lang w:val="it-IT"/>
        </w:rPr>
        <w:t xml:space="preserve">Retragere ASF </w:t>
      </w:r>
      <w:r w:rsidRPr="00EA4873">
        <w:rPr>
          <w:rFonts w:ascii="Arial" w:hAnsi="Arial" w:cs="Arial"/>
          <w:b/>
          <w:bCs/>
          <w:sz w:val="24"/>
          <w:szCs w:val="24"/>
          <w:lang w:val="ro-RO"/>
        </w:rPr>
        <w:t>-</w:t>
      </w:r>
      <w:r w:rsidRPr="00EA4873">
        <w:rPr>
          <w:rFonts w:ascii="Arial" w:hAnsi="Arial" w:cs="Arial"/>
          <w:b/>
          <w:sz w:val="24"/>
          <w:szCs w:val="24"/>
          <w:lang w:val="ro-RO"/>
        </w:rPr>
        <w:t xml:space="preserve"> DSP Mureș</w:t>
      </w:r>
      <w:r w:rsidRPr="00EA4873">
        <w:rPr>
          <w:rFonts w:ascii="Arial" w:hAnsi="Arial" w:cs="Arial"/>
          <w:sz w:val="24"/>
          <w:szCs w:val="24"/>
          <w:lang w:val="ro-RO"/>
        </w:rPr>
        <w:t xml:space="preserve"> – </w:t>
      </w:r>
      <w:r w:rsidRPr="00EA4873">
        <w:rPr>
          <w:rFonts w:ascii="Arial" w:hAnsi="Arial" w:cs="Arial"/>
          <w:sz w:val="24"/>
          <w:szCs w:val="24"/>
          <w:lang w:val="it-IT"/>
        </w:rPr>
        <w:t>Neasigurarea spațiilor corespunzătoare și a condițiilor igienico – sanitare, conform</w:t>
      </w:r>
      <w:r w:rsidR="00FF3030" w:rsidRPr="00EA4873">
        <w:rPr>
          <w:rFonts w:ascii="Arial" w:hAnsi="Arial" w:cs="Arial"/>
          <w:sz w:val="24"/>
          <w:szCs w:val="24"/>
          <w:lang w:val="it-IT"/>
        </w:rPr>
        <w:t xml:space="preserve"> </w:t>
      </w:r>
      <w:r w:rsidRPr="00EA4873">
        <w:rPr>
          <w:rFonts w:ascii="Arial" w:hAnsi="Arial" w:cs="Arial"/>
          <w:sz w:val="24"/>
          <w:szCs w:val="24"/>
          <w:lang w:val="it-IT"/>
        </w:rPr>
        <w:t>HG. 741/2016, Art.8, lit.f, pct.(i)- (vi).</w:t>
      </w:r>
    </w:p>
    <w:p w14:paraId="03686BB6" w14:textId="77777777" w:rsidR="00146638" w:rsidRPr="00EA4873" w:rsidRDefault="00146638" w:rsidP="00EA4873">
      <w:pPr>
        <w:spacing w:after="0" w:line="240" w:lineRule="auto"/>
        <w:jc w:val="both"/>
        <w:rPr>
          <w:rFonts w:ascii="Arial" w:hAnsi="Arial" w:cs="Arial"/>
          <w:sz w:val="24"/>
          <w:szCs w:val="24"/>
          <w:lang w:val="it-IT"/>
        </w:rPr>
      </w:pPr>
    </w:p>
    <w:p w14:paraId="50F79B83" w14:textId="491EEA13" w:rsidR="00032145" w:rsidRPr="00EA4873" w:rsidRDefault="009813C6" w:rsidP="00EA4873">
      <w:pPr>
        <w:pStyle w:val="Listparagraf"/>
        <w:tabs>
          <w:tab w:val="right" w:pos="9072"/>
        </w:tabs>
        <w:spacing w:after="0" w:line="240" w:lineRule="auto"/>
        <w:ind w:left="0"/>
        <w:contextualSpacing w:val="0"/>
        <w:jc w:val="both"/>
        <w:rPr>
          <w:rFonts w:ascii="Arial" w:hAnsi="Arial" w:cs="Arial"/>
          <w:b/>
          <w:sz w:val="24"/>
          <w:szCs w:val="24"/>
          <w:lang w:val="ro-RO"/>
        </w:rPr>
      </w:pPr>
      <w:r w:rsidRPr="00EA4873">
        <w:rPr>
          <w:rFonts w:ascii="Arial" w:hAnsi="Arial" w:cs="Arial"/>
          <w:b/>
          <w:sz w:val="24"/>
          <w:szCs w:val="24"/>
          <w:u w:val="single"/>
          <w:lang w:val="ro-RO"/>
        </w:rPr>
        <w:t>h</w:t>
      </w:r>
      <w:r w:rsidR="00032145" w:rsidRPr="00EA4873">
        <w:rPr>
          <w:rFonts w:ascii="Arial" w:hAnsi="Arial" w:cs="Arial"/>
          <w:b/>
          <w:sz w:val="24"/>
          <w:szCs w:val="24"/>
          <w:u w:val="single"/>
          <w:lang w:val="ro-RO"/>
        </w:rPr>
        <w:t>) Nr. controale la instituții social-culturale</w:t>
      </w:r>
    </w:p>
    <w:p w14:paraId="4615D478" w14:textId="08A36EC9" w:rsidR="00032145" w:rsidRPr="00EA4873" w:rsidRDefault="00032145"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it-IT"/>
        </w:rPr>
        <w:t>Număr controale efectuate –</w:t>
      </w:r>
      <w:r w:rsidRPr="00EA4873">
        <w:rPr>
          <w:rFonts w:ascii="Arial" w:hAnsi="Arial" w:cs="Arial"/>
          <w:sz w:val="24"/>
          <w:szCs w:val="24"/>
          <w:lang w:val="ro-RO"/>
        </w:rPr>
        <w:t xml:space="preserve"> </w:t>
      </w:r>
      <w:r w:rsidR="00274B1D" w:rsidRPr="00EA4873">
        <w:rPr>
          <w:rFonts w:ascii="Arial" w:hAnsi="Arial" w:cs="Arial"/>
          <w:sz w:val="24"/>
          <w:szCs w:val="24"/>
          <w:lang w:val="ro-RO"/>
        </w:rPr>
        <w:t>1</w:t>
      </w:r>
    </w:p>
    <w:p w14:paraId="7CAE9784" w14:textId="77777777" w:rsidR="00032145" w:rsidRPr="00EA4873" w:rsidRDefault="00032145" w:rsidP="00EA4873">
      <w:pPr>
        <w:spacing w:after="0" w:line="240" w:lineRule="auto"/>
        <w:jc w:val="both"/>
        <w:rPr>
          <w:rFonts w:ascii="Arial" w:hAnsi="Arial" w:cs="Arial"/>
          <w:sz w:val="24"/>
          <w:szCs w:val="24"/>
          <w:lang w:val="it-IT"/>
        </w:rPr>
      </w:pPr>
    </w:p>
    <w:p w14:paraId="43AFB6D6" w14:textId="18955493" w:rsidR="00015C23" w:rsidRPr="00EA4873" w:rsidRDefault="009813C6" w:rsidP="00EA4873">
      <w:pPr>
        <w:pStyle w:val="Listparagraf"/>
        <w:tabs>
          <w:tab w:val="left" w:pos="142"/>
          <w:tab w:val="right" w:pos="9072"/>
        </w:tabs>
        <w:spacing w:after="0" w:line="240" w:lineRule="auto"/>
        <w:ind w:left="0"/>
        <w:contextualSpacing w:val="0"/>
        <w:jc w:val="both"/>
        <w:rPr>
          <w:rFonts w:ascii="Arial" w:hAnsi="Arial" w:cs="Arial"/>
          <w:sz w:val="24"/>
          <w:szCs w:val="24"/>
          <w:lang w:val="it-IT"/>
        </w:rPr>
      </w:pPr>
      <w:r w:rsidRPr="00EA4873">
        <w:rPr>
          <w:rFonts w:ascii="Arial" w:hAnsi="Arial" w:cs="Arial"/>
          <w:b/>
          <w:sz w:val="24"/>
          <w:szCs w:val="24"/>
          <w:u w:val="single"/>
          <w:lang w:val="ro-RO"/>
        </w:rPr>
        <w:t>i</w:t>
      </w:r>
      <w:r w:rsidR="00390C23" w:rsidRPr="00EA4873">
        <w:rPr>
          <w:rFonts w:ascii="Arial" w:hAnsi="Arial" w:cs="Arial"/>
          <w:b/>
          <w:sz w:val="24"/>
          <w:szCs w:val="24"/>
          <w:u w:val="single"/>
          <w:lang w:val="ro-RO"/>
        </w:rPr>
        <w:t>) Alte controale</w:t>
      </w:r>
    </w:p>
    <w:p w14:paraId="47060BAE" w14:textId="37640789" w:rsidR="005322AD" w:rsidRPr="00EA4873" w:rsidRDefault="00015C23" w:rsidP="00EA4873">
      <w:pPr>
        <w:pStyle w:val="Frspaiere"/>
        <w:tabs>
          <w:tab w:val="right" w:pos="9072"/>
        </w:tabs>
        <w:ind w:left="0"/>
        <w:rPr>
          <w:rFonts w:ascii="Arial" w:hAnsi="Arial" w:cs="Arial"/>
          <w:sz w:val="24"/>
          <w:szCs w:val="24"/>
          <w:lang w:val="ro-RO"/>
        </w:rPr>
      </w:pPr>
      <w:proofErr w:type="spellStart"/>
      <w:r w:rsidRPr="00EA4873">
        <w:rPr>
          <w:rFonts w:ascii="Arial" w:hAnsi="Arial" w:cs="Arial"/>
          <w:sz w:val="24"/>
          <w:szCs w:val="24"/>
        </w:rPr>
        <w:t>Număr</w:t>
      </w:r>
      <w:proofErr w:type="spellEnd"/>
      <w:r w:rsidRPr="00EA4873">
        <w:rPr>
          <w:rFonts w:ascii="Arial" w:hAnsi="Arial" w:cs="Arial"/>
          <w:sz w:val="24"/>
          <w:szCs w:val="24"/>
        </w:rPr>
        <w:t xml:space="preserve"> </w:t>
      </w:r>
      <w:proofErr w:type="spellStart"/>
      <w:r w:rsidRPr="00EA4873">
        <w:rPr>
          <w:rFonts w:ascii="Arial" w:hAnsi="Arial" w:cs="Arial"/>
          <w:sz w:val="24"/>
          <w:szCs w:val="24"/>
        </w:rPr>
        <w:t>controale</w:t>
      </w:r>
      <w:proofErr w:type="spellEnd"/>
      <w:r w:rsidRPr="00EA4873">
        <w:rPr>
          <w:rFonts w:ascii="Arial" w:hAnsi="Arial" w:cs="Arial"/>
          <w:sz w:val="24"/>
          <w:szCs w:val="24"/>
        </w:rPr>
        <w:t xml:space="preserve"> </w:t>
      </w:r>
      <w:proofErr w:type="spellStart"/>
      <w:r w:rsidRPr="00EA4873">
        <w:rPr>
          <w:rFonts w:ascii="Arial" w:hAnsi="Arial" w:cs="Arial"/>
          <w:sz w:val="24"/>
          <w:szCs w:val="24"/>
        </w:rPr>
        <w:t>efectuate</w:t>
      </w:r>
      <w:proofErr w:type="spellEnd"/>
      <w:r w:rsidRPr="00EA4873">
        <w:rPr>
          <w:rFonts w:ascii="Arial" w:hAnsi="Arial" w:cs="Arial"/>
          <w:sz w:val="24"/>
          <w:szCs w:val="24"/>
        </w:rPr>
        <w:t xml:space="preserve"> </w:t>
      </w:r>
      <w:r w:rsidR="00C55D07" w:rsidRPr="00EA4873">
        <w:rPr>
          <w:rFonts w:ascii="Arial" w:hAnsi="Arial" w:cs="Arial"/>
          <w:sz w:val="24"/>
          <w:szCs w:val="24"/>
          <w:lang w:val="ro-RO"/>
        </w:rPr>
        <w:t>–</w:t>
      </w:r>
      <w:r w:rsidR="00340B24" w:rsidRPr="00EA4873">
        <w:rPr>
          <w:rFonts w:ascii="Arial" w:hAnsi="Arial" w:cs="Arial"/>
          <w:sz w:val="24"/>
          <w:szCs w:val="24"/>
          <w:lang w:val="ro-RO"/>
        </w:rPr>
        <w:t xml:space="preserve"> </w:t>
      </w:r>
      <w:r w:rsidR="00274B1D" w:rsidRPr="00EA4873">
        <w:rPr>
          <w:rFonts w:ascii="Arial" w:hAnsi="Arial" w:cs="Arial"/>
          <w:sz w:val="24"/>
          <w:szCs w:val="24"/>
          <w:lang w:val="ro-RO"/>
        </w:rPr>
        <w:t>124</w:t>
      </w:r>
    </w:p>
    <w:p w14:paraId="4DFAE72E" w14:textId="5C5AF43C" w:rsidR="005322AD" w:rsidRPr="00EA4873" w:rsidRDefault="005322AD" w:rsidP="00EA4873">
      <w:pPr>
        <w:pStyle w:val="Frspaiere"/>
        <w:tabs>
          <w:tab w:val="right" w:pos="9072"/>
        </w:tabs>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00135C70" w:rsidRPr="00EA4873">
        <w:rPr>
          <w:rFonts w:ascii="Arial" w:hAnsi="Arial" w:cs="Arial"/>
          <w:sz w:val="24"/>
          <w:szCs w:val="24"/>
        </w:rPr>
        <w:t xml:space="preserve"> </w:t>
      </w:r>
      <w:r w:rsidR="00A87DCA" w:rsidRPr="00EA4873">
        <w:rPr>
          <w:rFonts w:ascii="Arial" w:hAnsi="Arial" w:cs="Arial"/>
          <w:sz w:val="24"/>
          <w:szCs w:val="24"/>
        </w:rPr>
        <w:t>–</w:t>
      </w:r>
      <w:r w:rsidR="00135C70" w:rsidRPr="00EA4873">
        <w:rPr>
          <w:rFonts w:ascii="Arial" w:hAnsi="Arial" w:cs="Arial"/>
          <w:sz w:val="24"/>
          <w:szCs w:val="24"/>
        </w:rPr>
        <w:t xml:space="preserve"> </w:t>
      </w:r>
      <w:r w:rsidR="00274B1D" w:rsidRPr="00EA4873">
        <w:rPr>
          <w:rFonts w:ascii="Arial" w:hAnsi="Arial" w:cs="Arial"/>
          <w:sz w:val="24"/>
          <w:szCs w:val="24"/>
        </w:rPr>
        <w:t>12</w:t>
      </w:r>
      <w:r w:rsidRPr="00EA4873">
        <w:rPr>
          <w:rFonts w:ascii="Arial" w:hAnsi="Arial" w:cs="Arial"/>
          <w:sz w:val="24"/>
          <w:szCs w:val="24"/>
        </w:rPr>
        <w:t>, din care:</w:t>
      </w:r>
    </w:p>
    <w:p w14:paraId="2D83A8CD" w14:textId="24DB240D" w:rsidR="005322AD"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avertismente</w:t>
      </w:r>
      <w:r w:rsidR="00135C70" w:rsidRPr="00EA4873">
        <w:rPr>
          <w:rFonts w:ascii="Arial" w:hAnsi="Arial" w:cs="Arial"/>
          <w:sz w:val="24"/>
          <w:szCs w:val="24"/>
          <w:lang w:val="it-IT"/>
        </w:rPr>
        <w:t xml:space="preserve"> </w:t>
      </w:r>
      <w:r w:rsidR="00A87DCA" w:rsidRPr="00EA4873">
        <w:rPr>
          <w:rFonts w:ascii="Arial" w:hAnsi="Arial" w:cs="Arial"/>
          <w:sz w:val="24"/>
          <w:szCs w:val="24"/>
          <w:lang w:val="it-IT"/>
        </w:rPr>
        <w:t>–</w:t>
      </w:r>
      <w:r w:rsidR="00F44AA7" w:rsidRPr="00EA4873">
        <w:rPr>
          <w:rFonts w:ascii="Arial" w:hAnsi="Arial" w:cs="Arial"/>
          <w:sz w:val="24"/>
          <w:szCs w:val="24"/>
          <w:lang w:val="it-IT"/>
        </w:rPr>
        <w:t xml:space="preserve"> </w:t>
      </w:r>
      <w:r w:rsidR="00274B1D" w:rsidRPr="00EA4873">
        <w:rPr>
          <w:rFonts w:ascii="Arial" w:hAnsi="Arial" w:cs="Arial"/>
          <w:sz w:val="24"/>
          <w:szCs w:val="24"/>
          <w:lang w:val="it-IT"/>
        </w:rPr>
        <w:t>3</w:t>
      </w:r>
    </w:p>
    <w:p w14:paraId="2EEF9930" w14:textId="0602D0FB" w:rsidR="00780EAF" w:rsidRPr="00EA4873" w:rsidRDefault="00070501"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nr. amenzi </w:t>
      </w:r>
      <w:r w:rsidR="00780EAF" w:rsidRPr="00EA4873">
        <w:rPr>
          <w:rFonts w:ascii="Arial" w:hAnsi="Arial" w:cs="Arial"/>
          <w:sz w:val="24"/>
          <w:szCs w:val="24"/>
          <w:lang w:val="it-IT"/>
        </w:rPr>
        <w:t>–</w:t>
      </w:r>
      <w:r w:rsidR="009D65A1" w:rsidRPr="00EA4873">
        <w:rPr>
          <w:rFonts w:ascii="Arial" w:hAnsi="Arial" w:cs="Arial"/>
          <w:sz w:val="24"/>
          <w:szCs w:val="24"/>
          <w:lang w:val="it-IT"/>
        </w:rPr>
        <w:t xml:space="preserve"> </w:t>
      </w:r>
      <w:r w:rsidR="009813C6" w:rsidRPr="00EA4873">
        <w:rPr>
          <w:rFonts w:ascii="Arial" w:hAnsi="Arial" w:cs="Arial"/>
          <w:sz w:val="24"/>
          <w:szCs w:val="24"/>
          <w:lang w:val="it-IT"/>
        </w:rPr>
        <w:t>9</w:t>
      </w:r>
    </w:p>
    <w:p w14:paraId="38D4A2AD" w14:textId="59E8C90A" w:rsidR="005322AD" w:rsidRPr="00EA4873" w:rsidRDefault="00070501" w:rsidP="00EA4873">
      <w:pPr>
        <w:pStyle w:val="Frspaiere"/>
        <w:tabs>
          <w:tab w:val="right" w:pos="9072"/>
        </w:tabs>
        <w:ind w:left="0"/>
        <w:rPr>
          <w:rFonts w:ascii="Arial" w:hAnsi="Arial" w:cs="Arial"/>
          <w:b/>
          <w:sz w:val="24"/>
          <w:szCs w:val="24"/>
          <w:lang w:val="it-IT"/>
        </w:rPr>
      </w:pPr>
      <w:r w:rsidRPr="00EA4873">
        <w:rPr>
          <w:rFonts w:ascii="Arial" w:hAnsi="Arial" w:cs="Arial"/>
          <w:sz w:val="24"/>
          <w:szCs w:val="24"/>
          <w:lang w:val="it-IT"/>
        </w:rPr>
        <w:t>-</w:t>
      </w:r>
      <w:r w:rsidR="005322AD" w:rsidRPr="00EA4873">
        <w:rPr>
          <w:rFonts w:ascii="Arial" w:hAnsi="Arial" w:cs="Arial"/>
          <w:sz w:val="24"/>
          <w:szCs w:val="24"/>
          <w:lang w:val="it-IT"/>
        </w:rPr>
        <w:t xml:space="preserve"> total valoare amenzi</w:t>
      </w:r>
      <w:r w:rsidR="00F81BA4" w:rsidRPr="00EA4873">
        <w:rPr>
          <w:rFonts w:ascii="Arial" w:hAnsi="Arial" w:cs="Arial"/>
          <w:sz w:val="24"/>
          <w:szCs w:val="24"/>
          <w:lang w:val="it-IT"/>
        </w:rPr>
        <w:t xml:space="preserve"> – </w:t>
      </w:r>
      <w:r w:rsidR="00274B1D" w:rsidRPr="00EA4873">
        <w:rPr>
          <w:rFonts w:ascii="Arial" w:hAnsi="Arial" w:cs="Arial"/>
          <w:b/>
          <w:bCs/>
          <w:sz w:val="24"/>
          <w:szCs w:val="24"/>
          <w:lang w:val="it-IT"/>
        </w:rPr>
        <w:t>91</w:t>
      </w:r>
      <w:r w:rsidR="00B56600" w:rsidRPr="00EA4873">
        <w:rPr>
          <w:rFonts w:ascii="Arial" w:hAnsi="Arial" w:cs="Arial"/>
          <w:b/>
          <w:bCs/>
          <w:sz w:val="24"/>
          <w:szCs w:val="24"/>
          <w:lang w:val="it-IT"/>
        </w:rPr>
        <w:t>.</w:t>
      </w:r>
      <w:r w:rsidR="00274B1D" w:rsidRPr="00EA4873">
        <w:rPr>
          <w:rFonts w:ascii="Arial" w:hAnsi="Arial" w:cs="Arial"/>
          <w:b/>
          <w:bCs/>
          <w:sz w:val="24"/>
          <w:szCs w:val="24"/>
          <w:lang w:val="it-IT"/>
        </w:rPr>
        <w:t>8</w:t>
      </w:r>
      <w:r w:rsidR="000674EF" w:rsidRPr="00EA4873">
        <w:rPr>
          <w:rFonts w:ascii="Arial" w:hAnsi="Arial" w:cs="Arial"/>
          <w:b/>
          <w:bCs/>
          <w:sz w:val="24"/>
          <w:szCs w:val="24"/>
          <w:lang w:val="it-IT"/>
        </w:rPr>
        <w:t>0</w:t>
      </w:r>
      <w:r w:rsidR="00780EAF" w:rsidRPr="00EA4873">
        <w:rPr>
          <w:rFonts w:ascii="Arial" w:hAnsi="Arial" w:cs="Arial"/>
          <w:b/>
          <w:bCs/>
          <w:sz w:val="24"/>
          <w:szCs w:val="24"/>
          <w:lang w:val="it-IT"/>
        </w:rPr>
        <w:t>0</w:t>
      </w:r>
      <w:r w:rsidR="00F81BA4" w:rsidRPr="00EA4873">
        <w:rPr>
          <w:rFonts w:ascii="Arial" w:hAnsi="Arial" w:cs="Arial"/>
          <w:b/>
          <w:bCs/>
          <w:sz w:val="24"/>
          <w:szCs w:val="24"/>
          <w:lang w:val="it-IT"/>
        </w:rPr>
        <w:t xml:space="preserve"> lei</w:t>
      </w:r>
    </w:p>
    <w:p w14:paraId="0880D7B9" w14:textId="77777777" w:rsidR="00657D4F" w:rsidRPr="00EA4873" w:rsidRDefault="008B26C1" w:rsidP="00EA4873">
      <w:pPr>
        <w:pStyle w:val="Frspaiere"/>
        <w:tabs>
          <w:tab w:val="left" w:pos="3722"/>
        </w:tabs>
        <w:ind w:left="0"/>
        <w:rPr>
          <w:rFonts w:ascii="Arial" w:hAnsi="Arial" w:cs="Arial"/>
          <w:b/>
          <w:sz w:val="24"/>
          <w:szCs w:val="24"/>
        </w:rPr>
      </w:pPr>
      <w:proofErr w:type="spellStart"/>
      <w:r w:rsidRPr="00EA4873">
        <w:rPr>
          <w:rFonts w:ascii="Arial" w:hAnsi="Arial" w:cs="Arial"/>
          <w:b/>
          <w:sz w:val="24"/>
          <w:szCs w:val="24"/>
        </w:rPr>
        <w:t>Neconformități</w:t>
      </w:r>
      <w:proofErr w:type="spellEnd"/>
      <w:r w:rsidRPr="00EA4873">
        <w:rPr>
          <w:rFonts w:ascii="Arial" w:hAnsi="Arial" w:cs="Arial"/>
          <w:b/>
          <w:sz w:val="24"/>
          <w:szCs w:val="24"/>
        </w:rPr>
        <w:t xml:space="preserve"> </w:t>
      </w:r>
      <w:proofErr w:type="spellStart"/>
      <w:r w:rsidRPr="00EA4873">
        <w:rPr>
          <w:rFonts w:ascii="Arial" w:hAnsi="Arial" w:cs="Arial"/>
          <w:b/>
          <w:sz w:val="24"/>
          <w:szCs w:val="24"/>
        </w:rPr>
        <w:t>identificate</w:t>
      </w:r>
      <w:proofErr w:type="spellEnd"/>
      <w:r w:rsidR="00A605CC" w:rsidRPr="00EA4873">
        <w:rPr>
          <w:rFonts w:ascii="Arial" w:hAnsi="Arial" w:cs="Arial"/>
          <w:b/>
          <w:sz w:val="24"/>
          <w:szCs w:val="24"/>
        </w:rPr>
        <w:t>:</w:t>
      </w:r>
    </w:p>
    <w:p w14:paraId="048DA6D0" w14:textId="697027E5"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neremedierea deficienţelor constatate cu ocazia efectuării controlului în domeniul sănătăţii publice şi care pot aduce atingere sănătăţii publice;</w:t>
      </w:r>
    </w:p>
    <w:p w14:paraId="23B0BDC0" w14:textId="566C7862"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29E4C925" w14:textId="6D204DE5"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neasigurarea de către proprietarii clădirilor sau de către persoanele fizice şi juridice care administrează unităţile de folosinţă publică a întreţinerii instalaţiilor interioare de distribuire a apei, astfel încât să nu se modifice calitatea acesteia şi să nu fie afectată starea de sănătate a consumatorilor;</w:t>
      </w:r>
    </w:p>
    <w:p w14:paraId="557C7C3D" w14:textId="097D2D88"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lipsa sau asigurarea în cantităţi insuficiente din/în dotarea unităţilor a produselor biocide şi a celor de curăţare;</w:t>
      </w:r>
    </w:p>
    <w:p w14:paraId="6AC637A2" w14:textId="20A333E3"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neefectuarea monitorizării de control a calităţii apei potabile folosite în industria alimentară;</w:t>
      </w:r>
    </w:p>
    <w:p w14:paraId="7F49E8F3" w14:textId="31242463" w:rsidR="00FE3769" w:rsidRPr="00EA4873" w:rsidRDefault="00FE3769" w:rsidP="00EA4873">
      <w:pPr>
        <w:pStyle w:val="Frspaiere"/>
        <w:numPr>
          <w:ilvl w:val="0"/>
          <w:numId w:val="50"/>
        </w:numPr>
        <w:tabs>
          <w:tab w:val="left" w:pos="3722"/>
        </w:tabs>
        <w:ind w:left="0" w:firstLine="0"/>
        <w:rPr>
          <w:rFonts w:ascii="Arial" w:hAnsi="Arial" w:cs="Arial"/>
          <w:bCs/>
          <w:sz w:val="24"/>
          <w:szCs w:val="24"/>
          <w:lang w:val="it-IT"/>
        </w:rPr>
      </w:pPr>
      <w:r w:rsidRPr="00EA4873">
        <w:rPr>
          <w:rFonts w:ascii="Arial" w:hAnsi="Arial" w:cs="Arial"/>
          <w:bCs/>
          <w:sz w:val="24"/>
          <w:szCs w:val="24"/>
          <w:lang w:val="it-IT"/>
        </w:rPr>
        <w:t>nerespectarea de către unităţile prestatoare de servicii de dezinfecţie, dezinsecţie şi deratizare a normelor tehnice de aplicare a produselor biocide;</w:t>
      </w:r>
    </w:p>
    <w:p w14:paraId="299BADB6" w14:textId="7AE32864" w:rsidR="00350CC7" w:rsidRPr="00EA4873" w:rsidRDefault="00350CC7" w:rsidP="00EA4873">
      <w:pPr>
        <w:pStyle w:val="Frspaiere"/>
        <w:tabs>
          <w:tab w:val="left" w:pos="3030"/>
          <w:tab w:val="left" w:pos="3738"/>
        </w:tabs>
        <w:ind w:left="0"/>
        <w:rPr>
          <w:rFonts w:ascii="Arial" w:hAnsi="Arial" w:cs="Arial"/>
          <w:sz w:val="24"/>
          <w:szCs w:val="24"/>
          <w:lang w:val="it-IT"/>
        </w:rPr>
      </w:pPr>
      <w:r w:rsidRPr="00EA4873">
        <w:rPr>
          <w:rFonts w:ascii="Arial" w:hAnsi="Arial" w:cs="Arial"/>
          <w:sz w:val="24"/>
          <w:szCs w:val="24"/>
          <w:lang w:val="it-IT"/>
        </w:rPr>
        <w:t xml:space="preserve">Nr. recontroale – </w:t>
      </w:r>
      <w:r w:rsidR="00274B1D" w:rsidRPr="00EA4873">
        <w:rPr>
          <w:rFonts w:ascii="Arial" w:hAnsi="Arial" w:cs="Arial"/>
          <w:sz w:val="24"/>
          <w:szCs w:val="24"/>
          <w:lang w:val="it-IT"/>
        </w:rPr>
        <w:t>4</w:t>
      </w:r>
    </w:p>
    <w:p w14:paraId="1251A84D" w14:textId="77777777" w:rsidR="00983252" w:rsidRPr="00EA4873" w:rsidRDefault="00983252" w:rsidP="00EA4873">
      <w:pPr>
        <w:pStyle w:val="Frspaiere"/>
        <w:tabs>
          <w:tab w:val="left" w:pos="3030"/>
          <w:tab w:val="right" w:pos="9072"/>
        </w:tabs>
        <w:ind w:left="0"/>
        <w:rPr>
          <w:rFonts w:ascii="Arial" w:hAnsi="Arial" w:cs="Arial"/>
          <w:sz w:val="24"/>
          <w:szCs w:val="24"/>
          <w:lang w:val="it-IT"/>
        </w:rPr>
      </w:pPr>
    </w:p>
    <w:p w14:paraId="61B2516F" w14:textId="77777777" w:rsidR="00983252" w:rsidRPr="00EA4873" w:rsidRDefault="00983252" w:rsidP="00EA4873">
      <w:pPr>
        <w:pStyle w:val="Frspaiere"/>
        <w:tabs>
          <w:tab w:val="left" w:pos="3030"/>
          <w:tab w:val="right" w:pos="9072"/>
        </w:tabs>
        <w:ind w:left="0"/>
        <w:rPr>
          <w:rFonts w:ascii="Arial" w:hAnsi="Arial" w:cs="Arial"/>
          <w:b/>
          <w:sz w:val="24"/>
          <w:szCs w:val="24"/>
          <w:lang w:val="it-IT"/>
        </w:rPr>
      </w:pPr>
    </w:p>
    <w:p w14:paraId="4E489287" w14:textId="24D454C8" w:rsidR="00ED1754" w:rsidRPr="00EA4873" w:rsidRDefault="005322AD" w:rsidP="00EA4873">
      <w:pPr>
        <w:pStyle w:val="Frspaiere"/>
        <w:tabs>
          <w:tab w:val="right" w:pos="9072"/>
        </w:tabs>
        <w:ind w:left="0"/>
        <w:rPr>
          <w:rFonts w:ascii="Arial" w:hAnsi="Arial" w:cs="Arial"/>
          <w:b/>
          <w:sz w:val="24"/>
          <w:szCs w:val="24"/>
          <w:lang w:val="it-IT"/>
        </w:rPr>
      </w:pPr>
      <w:r w:rsidRPr="00EA4873">
        <w:rPr>
          <w:rFonts w:ascii="Arial" w:hAnsi="Arial" w:cs="Arial"/>
          <w:b/>
          <w:sz w:val="24"/>
          <w:szCs w:val="24"/>
          <w:lang w:val="it-IT"/>
        </w:rPr>
        <w:t>Capitolul X</w:t>
      </w:r>
      <w:r w:rsidR="00DD1B2D" w:rsidRPr="00EA4873">
        <w:rPr>
          <w:rFonts w:ascii="Arial" w:hAnsi="Arial" w:cs="Arial"/>
          <w:b/>
          <w:sz w:val="24"/>
          <w:szCs w:val="24"/>
          <w:lang w:val="it-IT"/>
        </w:rPr>
        <w:t>V</w:t>
      </w:r>
      <w:r w:rsidR="009006F1" w:rsidRPr="00EA4873">
        <w:rPr>
          <w:rFonts w:ascii="Arial" w:hAnsi="Arial" w:cs="Arial"/>
          <w:b/>
          <w:sz w:val="24"/>
          <w:szCs w:val="24"/>
          <w:lang w:val="it-IT"/>
        </w:rPr>
        <w:t>.</w:t>
      </w:r>
      <w:r w:rsidRPr="00EA4873">
        <w:rPr>
          <w:rFonts w:ascii="Arial" w:hAnsi="Arial" w:cs="Arial"/>
          <w:b/>
          <w:sz w:val="24"/>
          <w:szCs w:val="24"/>
          <w:lang w:val="it-IT"/>
        </w:rPr>
        <w:t xml:space="preserve"> </w:t>
      </w:r>
      <w:r w:rsidR="009006F1" w:rsidRPr="00EA4873">
        <w:rPr>
          <w:rFonts w:ascii="Arial" w:hAnsi="Arial" w:cs="Arial"/>
          <w:b/>
          <w:sz w:val="24"/>
          <w:szCs w:val="24"/>
          <w:lang w:val="it-IT"/>
        </w:rPr>
        <w:t xml:space="preserve">ALERTE </w:t>
      </w:r>
    </w:p>
    <w:p w14:paraId="512A33F0" w14:textId="77777777" w:rsidR="00E5063D" w:rsidRPr="00EA4873" w:rsidRDefault="00E5063D" w:rsidP="00EA4873">
      <w:pPr>
        <w:pStyle w:val="Frspaiere"/>
        <w:tabs>
          <w:tab w:val="right" w:pos="9072"/>
        </w:tabs>
        <w:ind w:left="0"/>
        <w:rPr>
          <w:rFonts w:ascii="Arial" w:hAnsi="Arial" w:cs="Arial"/>
          <w:b/>
          <w:sz w:val="24"/>
          <w:szCs w:val="24"/>
          <w:lang w:val="it-IT"/>
        </w:rPr>
      </w:pPr>
    </w:p>
    <w:p w14:paraId="5B17516E" w14:textId="67AC38F6" w:rsidR="008B2EF8" w:rsidRPr="00EA4873" w:rsidRDefault="008B2EF8"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N</w:t>
      </w:r>
      <w:r w:rsidR="00201D8E" w:rsidRPr="00EA4873">
        <w:rPr>
          <w:rFonts w:ascii="Arial" w:hAnsi="Arial" w:cs="Arial"/>
          <w:sz w:val="24"/>
          <w:szCs w:val="24"/>
          <w:lang w:val="it-IT"/>
        </w:rPr>
        <w:t xml:space="preserve">r. total alerte </w:t>
      </w:r>
      <w:r w:rsidR="00BC787E" w:rsidRPr="00EA4873">
        <w:rPr>
          <w:rFonts w:ascii="Arial" w:hAnsi="Arial" w:cs="Arial"/>
          <w:sz w:val="24"/>
          <w:szCs w:val="24"/>
          <w:lang w:val="it-IT"/>
        </w:rPr>
        <w:t>–</w:t>
      </w:r>
      <w:r w:rsidR="00201D8E" w:rsidRPr="00EA4873">
        <w:rPr>
          <w:rFonts w:ascii="Arial" w:hAnsi="Arial" w:cs="Arial"/>
          <w:sz w:val="24"/>
          <w:szCs w:val="24"/>
          <w:lang w:val="it-IT"/>
        </w:rPr>
        <w:t xml:space="preserve"> </w:t>
      </w:r>
      <w:r w:rsidR="00947EB2" w:rsidRPr="00EA4873">
        <w:rPr>
          <w:rFonts w:ascii="Arial" w:hAnsi="Arial" w:cs="Arial"/>
          <w:sz w:val="24"/>
          <w:szCs w:val="24"/>
          <w:lang w:val="it-IT"/>
        </w:rPr>
        <w:t>17</w:t>
      </w:r>
    </w:p>
    <w:p w14:paraId="33B34B72" w14:textId="3752A500" w:rsidR="0063100F" w:rsidRPr="00EA4873" w:rsidRDefault="005322AD" w:rsidP="00EA4873">
      <w:pPr>
        <w:pStyle w:val="Frspaiere"/>
        <w:numPr>
          <w:ilvl w:val="0"/>
          <w:numId w:val="1"/>
        </w:numPr>
        <w:tabs>
          <w:tab w:val="right" w:pos="9072"/>
        </w:tabs>
        <w:ind w:left="0" w:firstLine="0"/>
        <w:rPr>
          <w:rFonts w:ascii="Arial" w:hAnsi="Arial" w:cs="Arial"/>
          <w:sz w:val="24"/>
          <w:szCs w:val="24"/>
        </w:rPr>
      </w:pPr>
      <w:r w:rsidRPr="00EA4873">
        <w:rPr>
          <w:rFonts w:ascii="Arial" w:hAnsi="Arial" w:cs="Arial"/>
          <w:sz w:val="24"/>
          <w:szCs w:val="24"/>
        </w:rPr>
        <w:t>nr. total</w:t>
      </w:r>
      <w:r w:rsidR="000B662E" w:rsidRPr="00EA4873">
        <w:rPr>
          <w:rFonts w:ascii="Arial" w:hAnsi="Arial" w:cs="Arial"/>
          <w:sz w:val="24"/>
          <w:szCs w:val="24"/>
        </w:rPr>
        <w:t xml:space="preserve"> </w:t>
      </w:r>
      <w:proofErr w:type="spellStart"/>
      <w:r w:rsidR="000B662E" w:rsidRPr="00EA4873">
        <w:rPr>
          <w:rFonts w:ascii="Arial" w:hAnsi="Arial" w:cs="Arial"/>
          <w:sz w:val="24"/>
          <w:szCs w:val="24"/>
        </w:rPr>
        <w:t>controale</w:t>
      </w:r>
      <w:proofErr w:type="spellEnd"/>
      <w:r w:rsidR="000B662E" w:rsidRPr="00EA4873">
        <w:rPr>
          <w:rFonts w:ascii="Arial" w:hAnsi="Arial" w:cs="Arial"/>
          <w:sz w:val="24"/>
          <w:szCs w:val="24"/>
        </w:rPr>
        <w:t xml:space="preserve"> pe</w:t>
      </w:r>
      <w:r w:rsidRPr="00EA4873">
        <w:rPr>
          <w:rFonts w:ascii="Arial" w:hAnsi="Arial" w:cs="Arial"/>
          <w:sz w:val="24"/>
          <w:szCs w:val="24"/>
        </w:rPr>
        <w:t xml:space="preserve"> </w:t>
      </w:r>
      <w:proofErr w:type="spellStart"/>
      <w:r w:rsidRPr="00EA4873">
        <w:rPr>
          <w:rFonts w:ascii="Arial" w:hAnsi="Arial" w:cs="Arial"/>
          <w:sz w:val="24"/>
          <w:szCs w:val="24"/>
        </w:rPr>
        <w:t>alerte</w:t>
      </w:r>
      <w:proofErr w:type="spellEnd"/>
      <w:r w:rsidRPr="00EA4873">
        <w:rPr>
          <w:rFonts w:ascii="Arial" w:hAnsi="Arial" w:cs="Arial"/>
          <w:sz w:val="24"/>
          <w:szCs w:val="24"/>
        </w:rPr>
        <w:t xml:space="preserve"> </w:t>
      </w:r>
      <w:proofErr w:type="spellStart"/>
      <w:r w:rsidRPr="00EA4873">
        <w:rPr>
          <w:rFonts w:ascii="Arial" w:hAnsi="Arial" w:cs="Arial"/>
          <w:sz w:val="24"/>
          <w:szCs w:val="24"/>
        </w:rPr>
        <w:t>rapide</w:t>
      </w:r>
      <w:proofErr w:type="spellEnd"/>
      <w:r w:rsidRPr="00EA4873">
        <w:rPr>
          <w:rFonts w:ascii="Arial" w:hAnsi="Arial" w:cs="Arial"/>
          <w:sz w:val="24"/>
          <w:szCs w:val="24"/>
        </w:rPr>
        <w:t xml:space="preserve"> SRAAF</w:t>
      </w:r>
      <w:r w:rsidR="00EE1809" w:rsidRPr="00EA4873">
        <w:rPr>
          <w:rFonts w:ascii="Arial" w:hAnsi="Arial" w:cs="Arial"/>
          <w:sz w:val="24"/>
          <w:szCs w:val="24"/>
        </w:rPr>
        <w:t xml:space="preserve"> </w:t>
      </w:r>
      <w:r w:rsidR="005A296C" w:rsidRPr="00EA4873">
        <w:rPr>
          <w:rFonts w:ascii="Arial" w:hAnsi="Arial" w:cs="Arial"/>
          <w:sz w:val="24"/>
          <w:szCs w:val="24"/>
        </w:rPr>
        <w:t>–</w:t>
      </w:r>
      <w:r w:rsidR="00950C7F" w:rsidRPr="00EA4873">
        <w:rPr>
          <w:rFonts w:ascii="Arial" w:hAnsi="Arial" w:cs="Arial"/>
          <w:sz w:val="24"/>
          <w:szCs w:val="24"/>
        </w:rPr>
        <w:t xml:space="preserve"> </w:t>
      </w:r>
      <w:r w:rsidR="00947EB2" w:rsidRPr="00EA4873">
        <w:rPr>
          <w:rFonts w:ascii="Arial" w:hAnsi="Arial" w:cs="Arial"/>
          <w:sz w:val="24"/>
          <w:szCs w:val="24"/>
        </w:rPr>
        <w:t>17</w:t>
      </w:r>
      <w:r w:rsidR="00995BDE" w:rsidRPr="00EA4873">
        <w:rPr>
          <w:rFonts w:ascii="Arial" w:hAnsi="Arial" w:cs="Arial"/>
          <w:sz w:val="24"/>
          <w:szCs w:val="24"/>
        </w:rPr>
        <w:t xml:space="preserve">, </w:t>
      </w:r>
      <w:r w:rsidR="00EE1809" w:rsidRPr="00EA4873">
        <w:rPr>
          <w:rFonts w:ascii="Arial" w:hAnsi="Arial" w:cs="Arial"/>
          <w:sz w:val="24"/>
          <w:szCs w:val="24"/>
        </w:rPr>
        <w:t>d</w:t>
      </w:r>
      <w:r w:rsidRPr="00EA4873">
        <w:rPr>
          <w:rFonts w:ascii="Arial" w:hAnsi="Arial" w:cs="Arial"/>
          <w:sz w:val="24"/>
          <w:szCs w:val="24"/>
        </w:rPr>
        <w:t>in care:</w:t>
      </w:r>
    </w:p>
    <w:p w14:paraId="7ADE3B97" w14:textId="34594DD6" w:rsidR="007A7670" w:rsidRPr="00EA4873" w:rsidRDefault="007A7670"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materiale în contact cu alimentul – </w:t>
      </w:r>
      <w:r w:rsidR="00947EB2" w:rsidRPr="00EA4873">
        <w:rPr>
          <w:rFonts w:ascii="Arial" w:hAnsi="Arial" w:cs="Arial"/>
          <w:sz w:val="24"/>
          <w:szCs w:val="24"/>
          <w:lang w:val="it-IT"/>
        </w:rPr>
        <w:t>8</w:t>
      </w:r>
    </w:p>
    <w:p w14:paraId="1E810E7F" w14:textId="4B774A56" w:rsidR="00947EB2" w:rsidRPr="00EA4873" w:rsidRDefault="00947EB2" w:rsidP="00EA4873">
      <w:pPr>
        <w:pStyle w:val="Frspaiere"/>
        <w:tabs>
          <w:tab w:val="right" w:pos="9072"/>
        </w:tabs>
        <w:ind w:left="0"/>
        <w:rPr>
          <w:rFonts w:ascii="Arial" w:hAnsi="Arial" w:cs="Arial"/>
          <w:sz w:val="24"/>
          <w:szCs w:val="24"/>
          <w:lang w:val="it-IT"/>
        </w:rPr>
      </w:pPr>
      <w:r w:rsidRPr="00EA4873">
        <w:rPr>
          <w:rFonts w:ascii="Arial" w:hAnsi="Arial" w:cs="Arial"/>
          <w:sz w:val="24"/>
          <w:szCs w:val="24"/>
          <w:lang w:val="it-IT"/>
        </w:rPr>
        <w:t xml:space="preserve">- suplimente nutritive – 3 </w:t>
      </w:r>
    </w:p>
    <w:p w14:paraId="3F51F6F8" w14:textId="0BB0816D" w:rsidR="00F51868" w:rsidRPr="00EA4873" w:rsidRDefault="00F51868" w:rsidP="00EA4873">
      <w:pPr>
        <w:pStyle w:val="Frspaiere"/>
        <w:tabs>
          <w:tab w:val="right" w:pos="9072"/>
        </w:tabs>
        <w:ind w:left="0"/>
        <w:rPr>
          <w:rFonts w:ascii="Arial" w:hAnsi="Arial" w:cs="Arial"/>
          <w:sz w:val="24"/>
          <w:szCs w:val="24"/>
          <w:lang w:val="ro-RO"/>
        </w:rPr>
      </w:pPr>
      <w:r w:rsidRPr="00EA4873">
        <w:rPr>
          <w:rFonts w:ascii="Arial" w:hAnsi="Arial" w:cs="Arial"/>
          <w:sz w:val="24"/>
          <w:szCs w:val="24"/>
          <w:lang w:val="ro-RO"/>
        </w:rPr>
        <w:t xml:space="preserve">- toxiinfecții alimentare – </w:t>
      </w:r>
      <w:r w:rsidR="00852EE0" w:rsidRPr="00EA4873">
        <w:rPr>
          <w:rFonts w:ascii="Arial" w:hAnsi="Arial" w:cs="Arial"/>
          <w:sz w:val="24"/>
          <w:szCs w:val="24"/>
          <w:lang w:val="ro-RO"/>
        </w:rPr>
        <w:t>6</w:t>
      </w:r>
    </w:p>
    <w:p w14:paraId="2E230F0D" w14:textId="77777777" w:rsidR="006D7AA1" w:rsidRPr="00EA4873" w:rsidRDefault="006D7AA1" w:rsidP="00EA4873">
      <w:pPr>
        <w:tabs>
          <w:tab w:val="right" w:pos="9072"/>
        </w:tabs>
        <w:spacing w:after="0" w:line="240" w:lineRule="auto"/>
        <w:jc w:val="center"/>
        <w:rPr>
          <w:rFonts w:ascii="Arial" w:hAnsi="Arial" w:cs="Arial"/>
          <w:b/>
          <w:color w:val="FF0000"/>
          <w:sz w:val="24"/>
          <w:szCs w:val="24"/>
          <w:lang w:val="ro-RO"/>
        </w:rPr>
      </w:pPr>
    </w:p>
    <w:p w14:paraId="6B818A38" w14:textId="77777777" w:rsidR="006D7AA1" w:rsidRPr="00EA4873" w:rsidRDefault="006D7AA1" w:rsidP="00EA4873">
      <w:pPr>
        <w:tabs>
          <w:tab w:val="right" w:pos="9072"/>
        </w:tabs>
        <w:spacing w:after="0" w:line="240" w:lineRule="auto"/>
        <w:jc w:val="center"/>
        <w:rPr>
          <w:rFonts w:ascii="Arial" w:hAnsi="Arial" w:cs="Arial"/>
          <w:b/>
          <w:color w:val="FF0000"/>
          <w:sz w:val="24"/>
          <w:szCs w:val="24"/>
          <w:lang w:val="ro-RO"/>
        </w:rPr>
      </w:pPr>
    </w:p>
    <w:p w14:paraId="582582DA" w14:textId="12052C4F" w:rsidR="009C3CD0" w:rsidRPr="00EA4873" w:rsidRDefault="009C3CD0" w:rsidP="00EA4873">
      <w:pPr>
        <w:tabs>
          <w:tab w:val="right" w:pos="9072"/>
        </w:tabs>
        <w:spacing w:after="0" w:line="240" w:lineRule="auto"/>
        <w:jc w:val="center"/>
        <w:rPr>
          <w:rFonts w:ascii="Arial" w:hAnsi="Arial" w:cs="Arial"/>
          <w:b/>
          <w:sz w:val="24"/>
          <w:szCs w:val="24"/>
          <w:lang w:val="ro-RO"/>
        </w:rPr>
      </w:pPr>
      <w:r w:rsidRPr="00EA4873">
        <w:rPr>
          <w:rFonts w:ascii="Arial" w:hAnsi="Arial" w:cs="Arial"/>
          <w:b/>
          <w:sz w:val="24"/>
          <w:szCs w:val="24"/>
          <w:lang w:val="ro-RO"/>
        </w:rPr>
        <w:t>DOMENIUL ALIMENT</w:t>
      </w:r>
    </w:p>
    <w:p w14:paraId="452581C0" w14:textId="77777777" w:rsidR="009C3CD0" w:rsidRPr="00EA4873" w:rsidRDefault="009C3CD0" w:rsidP="00EA4873">
      <w:pPr>
        <w:tabs>
          <w:tab w:val="right" w:pos="9072"/>
        </w:tabs>
        <w:spacing w:after="0" w:line="240" w:lineRule="auto"/>
        <w:rPr>
          <w:rFonts w:ascii="Arial" w:hAnsi="Arial" w:cs="Arial"/>
          <w:b/>
          <w:sz w:val="24"/>
          <w:szCs w:val="24"/>
          <w:lang w:val="ro-RO"/>
        </w:rPr>
      </w:pPr>
    </w:p>
    <w:p w14:paraId="4AEF6E0D" w14:textId="5F456642" w:rsidR="009C3CD0" w:rsidRPr="00EA4873" w:rsidRDefault="009C3CD0" w:rsidP="00EA4873">
      <w:pPr>
        <w:pStyle w:val="Listparagraf"/>
        <w:tabs>
          <w:tab w:val="right" w:pos="9072"/>
        </w:tabs>
        <w:spacing w:after="0" w:line="240" w:lineRule="auto"/>
        <w:ind w:left="0"/>
        <w:rPr>
          <w:rFonts w:ascii="Arial" w:hAnsi="Arial" w:cs="Arial"/>
          <w:b/>
          <w:sz w:val="24"/>
          <w:szCs w:val="24"/>
          <w:lang w:val="it-IT"/>
        </w:rPr>
      </w:pPr>
      <w:r w:rsidRPr="00EA4873">
        <w:rPr>
          <w:rFonts w:ascii="Arial" w:hAnsi="Arial" w:cs="Arial"/>
          <w:b/>
          <w:sz w:val="24"/>
          <w:szCs w:val="24"/>
          <w:lang w:val="it-IT"/>
        </w:rPr>
        <w:t xml:space="preserve">Nr. acțiuni de inspecție în unități din domeniul alimentului – </w:t>
      </w:r>
      <w:r w:rsidR="00EA4873" w:rsidRPr="00EA4873">
        <w:rPr>
          <w:rFonts w:ascii="Arial" w:hAnsi="Arial" w:cs="Arial"/>
          <w:b/>
          <w:sz w:val="24"/>
          <w:szCs w:val="24"/>
          <w:lang w:val="it-IT"/>
        </w:rPr>
        <w:t>2638</w:t>
      </w:r>
    </w:p>
    <w:p w14:paraId="5E5DD79D" w14:textId="4BEE7A56" w:rsidR="009C3CD0" w:rsidRPr="00EA4873" w:rsidRDefault="009C3CD0" w:rsidP="00EA4873">
      <w:pPr>
        <w:pStyle w:val="Listparagraf"/>
        <w:tabs>
          <w:tab w:val="right" w:pos="9072"/>
        </w:tabs>
        <w:spacing w:after="0" w:line="240" w:lineRule="auto"/>
        <w:ind w:left="0"/>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sanctiuni</w:t>
      </w:r>
      <w:proofErr w:type="spellEnd"/>
      <w:r w:rsidRPr="00EA4873">
        <w:rPr>
          <w:rFonts w:ascii="Arial" w:hAnsi="Arial" w:cs="Arial"/>
          <w:sz w:val="24"/>
          <w:szCs w:val="24"/>
        </w:rPr>
        <w:t xml:space="preserve">: </w:t>
      </w:r>
      <w:r w:rsidR="00EA4873" w:rsidRPr="00EA4873">
        <w:rPr>
          <w:rFonts w:ascii="Arial" w:hAnsi="Arial" w:cs="Arial"/>
          <w:b/>
          <w:sz w:val="24"/>
          <w:szCs w:val="24"/>
        </w:rPr>
        <w:t>467</w:t>
      </w:r>
    </w:p>
    <w:p w14:paraId="51259BA5" w14:textId="77777777" w:rsidR="009C3CD0" w:rsidRPr="00EA4873" w:rsidRDefault="009C3CD0" w:rsidP="00EA4873">
      <w:pPr>
        <w:pStyle w:val="Listparagraf"/>
        <w:tabs>
          <w:tab w:val="right" w:pos="9072"/>
        </w:tabs>
        <w:spacing w:after="0" w:line="240" w:lineRule="auto"/>
        <w:ind w:left="0"/>
        <w:rPr>
          <w:rFonts w:ascii="Arial" w:hAnsi="Arial" w:cs="Arial"/>
          <w:sz w:val="24"/>
          <w:szCs w:val="24"/>
        </w:rPr>
      </w:pPr>
      <w:r w:rsidRPr="00EA4873">
        <w:rPr>
          <w:rFonts w:ascii="Arial" w:hAnsi="Arial" w:cs="Arial"/>
          <w:sz w:val="24"/>
          <w:szCs w:val="24"/>
        </w:rPr>
        <w:t>Din care:</w:t>
      </w:r>
    </w:p>
    <w:p w14:paraId="2AD0DB37" w14:textId="422AD4B1" w:rsidR="009C3CD0" w:rsidRPr="00EA4873" w:rsidRDefault="009C3CD0" w:rsidP="00EA4873">
      <w:pPr>
        <w:pStyle w:val="Listparagraf"/>
        <w:tabs>
          <w:tab w:val="right" w:pos="9072"/>
        </w:tabs>
        <w:spacing w:after="0" w:line="240" w:lineRule="auto"/>
        <w:ind w:left="0"/>
        <w:rPr>
          <w:rFonts w:ascii="Arial" w:hAnsi="Arial" w:cs="Arial"/>
          <w:sz w:val="24"/>
          <w:szCs w:val="24"/>
          <w:lang w:val="it-IT"/>
        </w:rPr>
      </w:pPr>
      <w:r w:rsidRPr="00EA4873">
        <w:rPr>
          <w:rFonts w:ascii="Arial" w:hAnsi="Arial" w:cs="Arial"/>
          <w:sz w:val="24"/>
          <w:szCs w:val="24"/>
          <w:lang w:val="it-IT"/>
        </w:rPr>
        <w:t xml:space="preserve">- nr. total avertismente: </w:t>
      </w:r>
      <w:r w:rsidR="00EA4873" w:rsidRPr="00EA4873">
        <w:rPr>
          <w:rFonts w:ascii="Arial" w:hAnsi="Arial" w:cs="Arial"/>
          <w:b/>
          <w:sz w:val="24"/>
          <w:szCs w:val="24"/>
          <w:lang w:val="it-IT"/>
        </w:rPr>
        <w:t>142</w:t>
      </w:r>
    </w:p>
    <w:p w14:paraId="29769164" w14:textId="5C9E8B3A" w:rsidR="009C3CD0" w:rsidRPr="00EA4873" w:rsidRDefault="009C3CD0" w:rsidP="00EA4873">
      <w:pPr>
        <w:pStyle w:val="Listparagraf"/>
        <w:tabs>
          <w:tab w:val="right" w:pos="9072"/>
        </w:tabs>
        <w:spacing w:after="0" w:line="240" w:lineRule="auto"/>
        <w:ind w:left="0"/>
        <w:rPr>
          <w:rFonts w:ascii="Arial" w:hAnsi="Arial" w:cs="Arial"/>
          <w:sz w:val="24"/>
          <w:szCs w:val="24"/>
          <w:lang w:val="it-IT"/>
        </w:rPr>
      </w:pPr>
      <w:r w:rsidRPr="00EA4873">
        <w:rPr>
          <w:rFonts w:ascii="Arial" w:hAnsi="Arial" w:cs="Arial"/>
          <w:sz w:val="24"/>
          <w:szCs w:val="24"/>
          <w:lang w:val="it-IT"/>
        </w:rPr>
        <w:t xml:space="preserve">- nr. total amenzi: </w:t>
      </w:r>
      <w:r w:rsidR="00EA4873" w:rsidRPr="00EA4873">
        <w:rPr>
          <w:rFonts w:ascii="Arial" w:hAnsi="Arial" w:cs="Arial"/>
          <w:b/>
          <w:sz w:val="24"/>
          <w:szCs w:val="24"/>
          <w:lang w:val="it-IT"/>
        </w:rPr>
        <w:t>323</w:t>
      </w:r>
    </w:p>
    <w:p w14:paraId="44B47CF3" w14:textId="4C7043BB" w:rsidR="009C3CD0" w:rsidRPr="00EA4873" w:rsidRDefault="009C3CD0" w:rsidP="00EA4873">
      <w:pPr>
        <w:pStyle w:val="Listparagraf"/>
        <w:tabs>
          <w:tab w:val="right" w:pos="9072"/>
        </w:tabs>
        <w:spacing w:after="0" w:line="240" w:lineRule="auto"/>
        <w:ind w:left="0"/>
        <w:rPr>
          <w:rFonts w:ascii="Arial" w:hAnsi="Arial" w:cs="Arial"/>
          <w:b/>
          <w:sz w:val="24"/>
          <w:szCs w:val="24"/>
          <w:lang w:val="it-IT"/>
        </w:rPr>
      </w:pPr>
      <w:r w:rsidRPr="00EA4873">
        <w:rPr>
          <w:rFonts w:ascii="Arial" w:hAnsi="Arial" w:cs="Arial"/>
          <w:sz w:val="24"/>
          <w:szCs w:val="24"/>
          <w:lang w:val="it-IT"/>
        </w:rPr>
        <w:t xml:space="preserve">- valoare amenzi: </w:t>
      </w:r>
      <w:r w:rsidR="00DF759A" w:rsidRPr="00EA4873">
        <w:rPr>
          <w:rFonts w:ascii="Arial" w:hAnsi="Arial" w:cs="Arial"/>
          <w:b/>
          <w:sz w:val="24"/>
          <w:szCs w:val="24"/>
          <w:lang w:val="it-IT"/>
        </w:rPr>
        <w:t>1.</w:t>
      </w:r>
      <w:r w:rsidR="00EA4873" w:rsidRPr="00EA4873">
        <w:rPr>
          <w:rFonts w:ascii="Arial" w:hAnsi="Arial" w:cs="Arial"/>
          <w:b/>
          <w:sz w:val="24"/>
          <w:szCs w:val="24"/>
          <w:lang w:val="it-IT"/>
        </w:rPr>
        <w:t>730</w:t>
      </w:r>
      <w:r w:rsidRPr="00EA4873">
        <w:rPr>
          <w:rFonts w:ascii="Arial" w:hAnsi="Arial" w:cs="Arial"/>
          <w:b/>
          <w:sz w:val="24"/>
          <w:szCs w:val="24"/>
          <w:lang w:val="it-IT"/>
        </w:rPr>
        <w:t>.</w:t>
      </w:r>
      <w:r w:rsidR="00DF759A" w:rsidRPr="00EA4873">
        <w:rPr>
          <w:rFonts w:ascii="Arial" w:hAnsi="Arial" w:cs="Arial"/>
          <w:b/>
          <w:sz w:val="24"/>
          <w:szCs w:val="24"/>
          <w:lang w:val="it-IT"/>
        </w:rPr>
        <w:t>9</w:t>
      </w:r>
      <w:r w:rsidRPr="00EA4873">
        <w:rPr>
          <w:rFonts w:ascii="Arial" w:hAnsi="Arial" w:cs="Arial"/>
          <w:b/>
          <w:sz w:val="24"/>
          <w:szCs w:val="24"/>
          <w:lang w:val="it-IT"/>
        </w:rPr>
        <w:t>00 lei</w:t>
      </w:r>
    </w:p>
    <w:p w14:paraId="722006AF" w14:textId="519556AA" w:rsidR="00374D39" w:rsidRPr="00EA4873" w:rsidRDefault="00374D39" w:rsidP="00EA4873">
      <w:pPr>
        <w:pStyle w:val="Listparagraf"/>
        <w:tabs>
          <w:tab w:val="right" w:pos="9072"/>
        </w:tabs>
        <w:spacing w:after="0" w:line="240" w:lineRule="auto"/>
        <w:ind w:left="0"/>
        <w:rPr>
          <w:rFonts w:ascii="Arial" w:hAnsi="Arial" w:cs="Arial"/>
          <w:b/>
          <w:sz w:val="24"/>
          <w:szCs w:val="24"/>
          <w:lang w:val="it-IT"/>
        </w:rPr>
      </w:pPr>
      <w:r w:rsidRPr="00EA4873">
        <w:rPr>
          <w:rFonts w:ascii="Arial" w:hAnsi="Arial" w:cs="Arial"/>
          <w:sz w:val="24"/>
          <w:szCs w:val="24"/>
          <w:lang w:val="ro-RO"/>
        </w:rPr>
        <w:t xml:space="preserve">- </w:t>
      </w:r>
      <w:r w:rsidR="00EA4873" w:rsidRPr="00EA4873">
        <w:rPr>
          <w:rFonts w:ascii="Arial" w:hAnsi="Arial" w:cs="Arial"/>
          <w:b/>
          <w:sz w:val="24"/>
          <w:szCs w:val="24"/>
          <w:lang w:val="ro-RO"/>
        </w:rPr>
        <w:t>2</w:t>
      </w:r>
      <w:r w:rsidRPr="00EA4873">
        <w:rPr>
          <w:rFonts w:ascii="Arial" w:hAnsi="Arial" w:cs="Arial"/>
          <w:b/>
          <w:sz w:val="24"/>
          <w:szCs w:val="24"/>
          <w:lang w:val="ro-RO"/>
        </w:rPr>
        <w:t xml:space="preserve"> </w:t>
      </w:r>
      <w:r w:rsidRPr="00EA4873">
        <w:rPr>
          <w:rFonts w:ascii="Arial" w:hAnsi="Arial" w:cs="Arial"/>
          <w:sz w:val="24"/>
          <w:szCs w:val="24"/>
          <w:lang w:val="ro-RO"/>
        </w:rPr>
        <w:t xml:space="preserve">decizii de suspendare a </w:t>
      </w:r>
      <w:proofErr w:type="spellStart"/>
      <w:r w:rsidRPr="00EA4873">
        <w:rPr>
          <w:rFonts w:ascii="Arial" w:hAnsi="Arial" w:cs="Arial"/>
          <w:sz w:val="24"/>
          <w:szCs w:val="24"/>
          <w:lang w:val="ro-RO"/>
        </w:rPr>
        <w:t>activităţii</w:t>
      </w:r>
      <w:proofErr w:type="spellEnd"/>
      <w:r w:rsidRPr="00EA4873">
        <w:rPr>
          <w:rFonts w:ascii="Arial" w:hAnsi="Arial" w:cs="Arial"/>
          <w:sz w:val="24"/>
          <w:szCs w:val="24"/>
          <w:lang w:val="ro-RO"/>
        </w:rPr>
        <w:t xml:space="preserve"> </w:t>
      </w:r>
      <w:r w:rsidRPr="00EA4873">
        <w:rPr>
          <w:rFonts w:ascii="Arial" w:hAnsi="Arial" w:cs="Arial"/>
          <w:b/>
          <w:sz w:val="24"/>
          <w:szCs w:val="24"/>
          <w:lang w:val="ro-RO"/>
        </w:rPr>
        <w:t>(</w:t>
      </w:r>
      <w:r w:rsidR="004E5C28" w:rsidRPr="00EA4873">
        <w:rPr>
          <w:rFonts w:ascii="Arial" w:hAnsi="Arial" w:cs="Arial"/>
          <w:b/>
          <w:sz w:val="24"/>
          <w:szCs w:val="24"/>
          <w:lang w:val="ro-RO"/>
        </w:rPr>
        <w:t>1</w:t>
      </w:r>
      <w:r w:rsidR="00BF25B4" w:rsidRPr="00EA4873">
        <w:rPr>
          <w:rFonts w:ascii="Arial" w:hAnsi="Arial" w:cs="Arial"/>
          <w:b/>
          <w:sz w:val="24"/>
          <w:szCs w:val="24"/>
          <w:lang w:val="ro-RO"/>
        </w:rPr>
        <w:t xml:space="preserve"> DSP Harghita, 1 DSP </w:t>
      </w:r>
      <w:r w:rsidR="00C03AA4" w:rsidRPr="00EA4873">
        <w:rPr>
          <w:rFonts w:ascii="Arial" w:hAnsi="Arial" w:cs="Arial"/>
          <w:b/>
          <w:sz w:val="24"/>
          <w:szCs w:val="24"/>
          <w:lang w:val="ro-RO"/>
        </w:rPr>
        <w:t>București</w:t>
      </w:r>
      <w:r w:rsidR="00BF25B4" w:rsidRPr="00EA4873">
        <w:rPr>
          <w:rFonts w:ascii="Arial" w:hAnsi="Arial" w:cs="Arial"/>
          <w:b/>
          <w:sz w:val="24"/>
          <w:szCs w:val="24"/>
          <w:lang w:val="ro-RO"/>
        </w:rPr>
        <w:t>)</w:t>
      </w:r>
    </w:p>
    <w:p w14:paraId="5B2A4507" w14:textId="77777777" w:rsidR="009C3CD0" w:rsidRPr="00EA4873" w:rsidRDefault="009C3CD0" w:rsidP="00EA4873">
      <w:pPr>
        <w:pStyle w:val="Listparagraf"/>
        <w:tabs>
          <w:tab w:val="right" w:pos="9072"/>
        </w:tabs>
        <w:spacing w:after="0" w:line="240" w:lineRule="auto"/>
        <w:ind w:left="0"/>
        <w:rPr>
          <w:rFonts w:ascii="Arial" w:hAnsi="Arial" w:cs="Arial"/>
          <w:sz w:val="24"/>
          <w:szCs w:val="24"/>
        </w:rPr>
      </w:pPr>
      <w:r w:rsidRPr="00EA4873">
        <w:rPr>
          <w:rFonts w:ascii="Arial" w:hAnsi="Arial" w:cs="Arial"/>
          <w:sz w:val="24"/>
          <w:szCs w:val="24"/>
        </w:rPr>
        <w:t>din care:</w:t>
      </w:r>
    </w:p>
    <w:p w14:paraId="4447D2A4" w14:textId="77777777" w:rsidR="00BF25B4" w:rsidRPr="00EA4873" w:rsidRDefault="00BF25B4" w:rsidP="00EA4873">
      <w:pPr>
        <w:pStyle w:val="Listparagraf"/>
        <w:tabs>
          <w:tab w:val="right" w:pos="9072"/>
        </w:tabs>
        <w:spacing w:after="0" w:line="240" w:lineRule="auto"/>
        <w:ind w:left="0"/>
        <w:rPr>
          <w:rFonts w:ascii="Arial" w:hAnsi="Arial" w:cs="Arial"/>
          <w:color w:val="FF0000"/>
          <w:sz w:val="24"/>
          <w:szCs w:val="24"/>
        </w:rPr>
      </w:pPr>
    </w:p>
    <w:p w14:paraId="0485ECEF" w14:textId="788298E9" w:rsidR="00BF25B4" w:rsidRPr="00EA4873" w:rsidRDefault="00BF25B4" w:rsidP="00EA4873">
      <w:pPr>
        <w:pStyle w:val="Listparagraf"/>
        <w:numPr>
          <w:ilvl w:val="0"/>
          <w:numId w:val="2"/>
        </w:numPr>
        <w:tabs>
          <w:tab w:val="right" w:pos="9072"/>
        </w:tabs>
        <w:spacing w:after="0" w:line="240" w:lineRule="auto"/>
        <w:ind w:left="0" w:firstLine="0"/>
        <w:rPr>
          <w:rFonts w:ascii="Arial" w:hAnsi="Arial" w:cs="Arial"/>
          <w:sz w:val="24"/>
          <w:szCs w:val="24"/>
        </w:rPr>
      </w:pPr>
      <w:r w:rsidRPr="00EA4873">
        <w:rPr>
          <w:rFonts w:ascii="Arial" w:hAnsi="Arial" w:cs="Arial"/>
          <w:b/>
          <w:sz w:val="24"/>
          <w:szCs w:val="24"/>
          <w:u w:val="single"/>
        </w:rPr>
        <w:t xml:space="preserve">la </w:t>
      </w:r>
      <w:proofErr w:type="spellStart"/>
      <w:r w:rsidRPr="00EA4873">
        <w:rPr>
          <w:rFonts w:ascii="Arial" w:hAnsi="Arial" w:cs="Arial"/>
          <w:b/>
          <w:sz w:val="24"/>
          <w:szCs w:val="24"/>
          <w:u w:val="single"/>
        </w:rPr>
        <w:t>producători</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primari</w:t>
      </w:r>
      <w:proofErr w:type="spellEnd"/>
      <w:r w:rsidRPr="00EA4873">
        <w:rPr>
          <w:rFonts w:ascii="Arial" w:hAnsi="Arial" w:cs="Arial"/>
          <w:b/>
          <w:sz w:val="24"/>
          <w:szCs w:val="24"/>
          <w:u w:val="single"/>
        </w:rPr>
        <w:t xml:space="preserve"> – </w:t>
      </w:r>
      <w:r w:rsidR="00EA4873" w:rsidRPr="00EA4873">
        <w:rPr>
          <w:rFonts w:ascii="Arial" w:hAnsi="Arial" w:cs="Arial"/>
          <w:b/>
          <w:sz w:val="24"/>
          <w:szCs w:val="24"/>
          <w:u w:val="single"/>
        </w:rPr>
        <w:t>6</w:t>
      </w:r>
    </w:p>
    <w:p w14:paraId="20DF4386" w14:textId="3F2554F7" w:rsidR="00BF25B4" w:rsidRPr="00EA4873" w:rsidRDefault="00BF25B4"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A4873" w:rsidRPr="00EA4873">
        <w:rPr>
          <w:rFonts w:ascii="Arial" w:hAnsi="Arial" w:cs="Arial"/>
          <w:sz w:val="24"/>
          <w:szCs w:val="24"/>
        </w:rPr>
        <w:t>3</w:t>
      </w:r>
      <w:r w:rsidRPr="00EA4873">
        <w:rPr>
          <w:rFonts w:ascii="Arial" w:hAnsi="Arial" w:cs="Arial"/>
          <w:sz w:val="24"/>
          <w:szCs w:val="24"/>
        </w:rPr>
        <w:t xml:space="preserve">, din care: </w:t>
      </w:r>
    </w:p>
    <w:p w14:paraId="09CD881A" w14:textId="44D50EE2" w:rsidR="00EA4873" w:rsidRPr="00EA4873" w:rsidRDefault="00EA4873"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avertismente – 1 </w:t>
      </w:r>
    </w:p>
    <w:p w14:paraId="77DDABA0" w14:textId="30A142DD" w:rsidR="00BF25B4" w:rsidRPr="00EA4873" w:rsidRDefault="00BF25B4" w:rsidP="00EA4873">
      <w:pPr>
        <w:pStyle w:val="Frspaiere"/>
        <w:tabs>
          <w:tab w:val="right" w:pos="9072"/>
        </w:tabs>
        <w:ind w:left="0"/>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2</w:t>
      </w:r>
    </w:p>
    <w:p w14:paraId="0E0E1DD4" w14:textId="0A331971" w:rsidR="00BF25B4" w:rsidRPr="00EA4873" w:rsidRDefault="00BF25B4"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 </w:t>
      </w:r>
      <w:r w:rsidR="00EA4873" w:rsidRPr="00EA4873">
        <w:rPr>
          <w:rFonts w:ascii="Arial" w:hAnsi="Arial" w:cs="Arial"/>
          <w:sz w:val="24"/>
          <w:szCs w:val="24"/>
          <w:lang w:val="it-IT"/>
        </w:rPr>
        <w:t>26</w:t>
      </w:r>
      <w:r w:rsidRPr="00EA4873">
        <w:rPr>
          <w:rFonts w:ascii="Arial" w:hAnsi="Arial" w:cs="Arial"/>
          <w:sz w:val="24"/>
          <w:szCs w:val="24"/>
          <w:lang w:val="it-IT"/>
        </w:rPr>
        <w:t>.</w:t>
      </w:r>
      <w:r w:rsidR="00C675C1" w:rsidRPr="00EA4873">
        <w:rPr>
          <w:rFonts w:ascii="Arial" w:hAnsi="Arial" w:cs="Arial"/>
          <w:sz w:val="24"/>
          <w:szCs w:val="24"/>
          <w:lang w:val="it-IT"/>
        </w:rPr>
        <w:t>0</w:t>
      </w:r>
      <w:r w:rsidRPr="00EA4873">
        <w:rPr>
          <w:rFonts w:ascii="Arial" w:hAnsi="Arial" w:cs="Arial"/>
          <w:sz w:val="24"/>
          <w:szCs w:val="24"/>
          <w:lang w:val="it-IT"/>
        </w:rPr>
        <w:t>00 lei</w:t>
      </w:r>
    </w:p>
    <w:p w14:paraId="4E9AF581" w14:textId="77777777" w:rsidR="00BF25B4" w:rsidRPr="00EA4873" w:rsidRDefault="00BF25B4" w:rsidP="00EA4873">
      <w:pPr>
        <w:tabs>
          <w:tab w:val="right" w:pos="9072"/>
        </w:tabs>
        <w:spacing w:after="0" w:line="240" w:lineRule="auto"/>
        <w:contextualSpacing/>
        <w:rPr>
          <w:rFonts w:ascii="Arial" w:hAnsi="Arial" w:cs="Arial"/>
          <w:b/>
          <w:sz w:val="24"/>
          <w:szCs w:val="24"/>
          <w:lang w:val="it-IT"/>
        </w:rPr>
      </w:pPr>
      <w:r w:rsidRPr="00EA4873">
        <w:rPr>
          <w:rFonts w:ascii="Arial" w:hAnsi="Arial" w:cs="Arial"/>
          <w:b/>
          <w:sz w:val="24"/>
          <w:szCs w:val="24"/>
          <w:lang w:val="it-IT"/>
        </w:rPr>
        <w:t xml:space="preserve">Neconformități: </w:t>
      </w:r>
    </w:p>
    <w:p w14:paraId="29C92524" w14:textId="77777777" w:rsidR="00BF25B4" w:rsidRPr="00EA4873" w:rsidRDefault="00BF25B4" w:rsidP="00EA4873">
      <w:pPr>
        <w:pStyle w:val="Listparagraf"/>
        <w:numPr>
          <w:ilvl w:val="0"/>
          <w:numId w:val="3"/>
        </w:numPr>
        <w:spacing w:after="0" w:line="240" w:lineRule="auto"/>
        <w:ind w:left="0" w:firstLine="0"/>
        <w:jc w:val="both"/>
        <w:rPr>
          <w:rFonts w:ascii="Arial" w:hAnsi="Arial" w:cs="Arial"/>
          <w:b/>
          <w:sz w:val="24"/>
          <w:szCs w:val="24"/>
          <w:lang w:val="it-IT"/>
        </w:rPr>
      </w:pPr>
      <w:r w:rsidRPr="00EA4873">
        <w:rPr>
          <w:rFonts w:ascii="Arial" w:eastAsia="Times New Roman" w:hAnsi="Arial" w:cs="Arial"/>
          <w:sz w:val="24"/>
          <w:szCs w:val="24"/>
          <w:lang w:val="it-IT"/>
        </w:rPr>
        <w:t>neetichetarea produselor alimentare în conformitate cu normele în vigoare;</w:t>
      </w:r>
    </w:p>
    <w:p w14:paraId="23B2A0E7" w14:textId="77777777" w:rsidR="009C3CD0" w:rsidRPr="00EA4873" w:rsidRDefault="009C3CD0" w:rsidP="00EA4873">
      <w:pPr>
        <w:pStyle w:val="Listparagraf"/>
        <w:tabs>
          <w:tab w:val="right" w:pos="9072"/>
        </w:tabs>
        <w:spacing w:after="0" w:line="240" w:lineRule="auto"/>
        <w:ind w:left="0"/>
        <w:rPr>
          <w:rFonts w:ascii="Arial" w:hAnsi="Arial" w:cs="Arial"/>
          <w:sz w:val="24"/>
          <w:szCs w:val="24"/>
          <w:lang w:val="it-IT"/>
        </w:rPr>
      </w:pPr>
    </w:p>
    <w:p w14:paraId="16D37990" w14:textId="6839F6F3" w:rsidR="009C3CD0" w:rsidRPr="00EA4873" w:rsidRDefault="009C3CD0" w:rsidP="00EA4873">
      <w:pPr>
        <w:pStyle w:val="Listparagraf"/>
        <w:numPr>
          <w:ilvl w:val="0"/>
          <w:numId w:val="2"/>
        </w:numPr>
        <w:tabs>
          <w:tab w:val="right" w:pos="9072"/>
        </w:tabs>
        <w:spacing w:after="0" w:line="240" w:lineRule="auto"/>
        <w:ind w:left="0" w:firstLine="0"/>
        <w:rPr>
          <w:rFonts w:ascii="Arial" w:hAnsi="Arial" w:cs="Arial"/>
          <w:sz w:val="24"/>
          <w:szCs w:val="24"/>
        </w:rPr>
      </w:pPr>
      <w:r w:rsidRPr="00EA4873">
        <w:rPr>
          <w:rFonts w:ascii="Arial" w:hAnsi="Arial" w:cs="Arial"/>
          <w:b/>
          <w:sz w:val="24"/>
          <w:szCs w:val="24"/>
          <w:u w:val="single"/>
        </w:rPr>
        <w:t xml:space="preserve">la </w:t>
      </w:r>
      <w:proofErr w:type="spellStart"/>
      <w:r w:rsidRPr="00EA4873">
        <w:rPr>
          <w:rFonts w:ascii="Arial" w:hAnsi="Arial" w:cs="Arial"/>
          <w:b/>
          <w:sz w:val="24"/>
          <w:szCs w:val="24"/>
          <w:u w:val="single"/>
        </w:rPr>
        <w:t>producători</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și</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ambalatori</w:t>
      </w:r>
      <w:proofErr w:type="spellEnd"/>
      <w:r w:rsidRPr="00EA4873">
        <w:rPr>
          <w:rFonts w:ascii="Arial" w:hAnsi="Arial" w:cs="Arial"/>
          <w:b/>
          <w:sz w:val="24"/>
          <w:szCs w:val="24"/>
          <w:u w:val="single"/>
        </w:rPr>
        <w:t xml:space="preserve"> – </w:t>
      </w:r>
      <w:r w:rsidR="00EA4873" w:rsidRPr="00EA4873">
        <w:rPr>
          <w:rFonts w:ascii="Arial" w:hAnsi="Arial" w:cs="Arial"/>
          <w:b/>
          <w:sz w:val="24"/>
          <w:szCs w:val="24"/>
          <w:u w:val="single"/>
        </w:rPr>
        <w:t>323</w:t>
      </w:r>
    </w:p>
    <w:p w14:paraId="49EB5344" w14:textId="3DDCB19E" w:rsidR="009C3CD0" w:rsidRPr="00EA4873" w:rsidRDefault="009C3CD0"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A4873" w:rsidRPr="00EA4873">
        <w:rPr>
          <w:rFonts w:ascii="Arial" w:hAnsi="Arial" w:cs="Arial"/>
          <w:sz w:val="24"/>
          <w:szCs w:val="24"/>
        </w:rPr>
        <w:t>41</w:t>
      </w:r>
      <w:r w:rsidRPr="00EA4873">
        <w:rPr>
          <w:rFonts w:ascii="Arial" w:hAnsi="Arial" w:cs="Arial"/>
          <w:sz w:val="24"/>
          <w:szCs w:val="24"/>
        </w:rPr>
        <w:t xml:space="preserve">, din care: </w:t>
      </w:r>
    </w:p>
    <w:p w14:paraId="63E63C41" w14:textId="0BEB6C11"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avertismente – </w:t>
      </w:r>
      <w:r w:rsidR="00EA4873" w:rsidRPr="00EA4873">
        <w:rPr>
          <w:rFonts w:ascii="Arial" w:hAnsi="Arial" w:cs="Arial"/>
          <w:sz w:val="24"/>
          <w:szCs w:val="24"/>
          <w:lang w:val="it-IT"/>
        </w:rPr>
        <w:t>15</w:t>
      </w:r>
    </w:p>
    <w:p w14:paraId="12A280AD" w14:textId="5A6ED8F9" w:rsidR="009C3CD0" w:rsidRPr="00EA4873" w:rsidRDefault="009C3CD0" w:rsidP="00EA4873">
      <w:pPr>
        <w:pStyle w:val="Frspaiere"/>
        <w:tabs>
          <w:tab w:val="right" w:pos="9072"/>
        </w:tabs>
        <w:ind w:left="0"/>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26</w:t>
      </w:r>
    </w:p>
    <w:p w14:paraId="7F2F385F" w14:textId="5CBD3431"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 </w:t>
      </w:r>
      <w:r w:rsidR="00EA4873" w:rsidRPr="00EA4873">
        <w:rPr>
          <w:rFonts w:ascii="Arial" w:hAnsi="Arial" w:cs="Arial"/>
          <w:sz w:val="24"/>
          <w:szCs w:val="24"/>
          <w:lang w:val="it-IT"/>
        </w:rPr>
        <w:t>116</w:t>
      </w:r>
      <w:r w:rsidR="00374D39" w:rsidRPr="00EA4873">
        <w:rPr>
          <w:rFonts w:ascii="Arial" w:hAnsi="Arial" w:cs="Arial"/>
          <w:sz w:val="24"/>
          <w:szCs w:val="24"/>
          <w:lang w:val="it-IT"/>
        </w:rPr>
        <w:t>.</w:t>
      </w:r>
      <w:r w:rsidR="00EA4873" w:rsidRPr="00EA4873">
        <w:rPr>
          <w:rFonts w:ascii="Arial" w:hAnsi="Arial" w:cs="Arial"/>
          <w:sz w:val="24"/>
          <w:szCs w:val="24"/>
          <w:lang w:val="it-IT"/>
        </w:rPr>
        <w:t>3</w:t>
      </w:r>
      <w:r w:rsidR="00374D39" w:rsidRPr="00EA4873">
        <w:rPr>
          <w:rFonts w:ascii="Arial" w:hAnsi="Arial" w:cs="Arial"/>
          <w:sz w:val="24"/>
          <w:szCs w:val="24"/>
          <w:lang w:val="it-IT"/>
        </w:rPr>
        <w:t>00</w:t>
      </w:r>
      <w:r w:rsidRPr="00EA4873">
        <w:rPr>
          <w:rFonts w:ascii="Arial" w:hAnsi="Arial" w:cs="Arial"/>
          <w:sz w:val="24"/>
          <w:szCs w:val="24"/>
          <w:lang w:val="it-IT"/>
        </w:rPr>
        <w:t xml:space="preserve"> lei</w:t>
      </w:r>
    </w:p>
    <w:p w14:paraId="5192984F" w14:textId="77777777" w:rsidR="009C3CD0" w:rsidRPr="00EA4873" w:rsidRDefault="009C3CD0" w:rsidP="00EA4873">
      <w:pPr>
        <w:tabs>
          <w:tab w:val="right" w:pos="9072"/>
        </w:tabs>
        <w:spacing w:after="0" w:line="240" w:lineRule="auto"/>
        <w:contextualSpacing/>
        <w:rPr>
          <w:rFonts w:ascii="Arial" w:hAnsi="Arial" w:cs="Arial"/>
          <w:b/>
          <w:sz w:val="24"/>
          <w:szCs w:val="24"/>
          <w:lang w:val="it-IT"/>
        </w:rPr>
      </w:pPr>
      <w:r w:rsidRPr="00EA4873">
        <w:rPr>
          <w:rFonts w:ascii="Arial" w:hAnsi="Arial" w:cs="Arial"/>
          <w:b/>
          <w:sz w:val="24"/>
          <w:szCs w:val="24"/>
          <w:lang w:val="it-IT"/>
        </w:rPr>
        <w:t xml:space="preserve">Neconformități: </w:t>
      </w:r>
    </w:p>
    <w:p w14:paraId="7B48D6DD" w14:textId="35AFB17A" w:rsidR="00EA4873" w:rsidRPr="00EA4873" w:rsidRDefault="00EA4873" w:rsidP="00EA4873">
      <w:pPr>
        <w:numPr>
          <w:ilvl w:val="0"/>
          <w:numId w:val="51"/>
        </w:numPr>
        <w:tabs>
          <w:tab w:val="right" w:pos="9072"/>
        </w:tabs>
        <w:spacing w:after="0" w:line="240" w:lineRule="auto"/>
        <w:ind w:left="0" w:firstLine="0"/>
        <w:contextualSpacing/>
        <w:rPr>
          <w:rFonts w:ascii="Arial" w:hAnsi="Arial" w:cs="Arial"/>
          <w:bCs/>
          <w:sz w:val="24"/>
          <w:szCs w:val="24"/>
        </w:rPr>
      </w:pPr>
      <w:proofErr w:type="spellStart"/>
      <w:r w:rsidRPr="00EA4873">
        <w:rPr>
          <w:rFonts w:ascii="Arial" w:hAnsi="Arial" w:cs="Arial"/>
          <w:bCs/>
          <w:sz w:val="24"/>
          <w:szCs w:val="24"/>
        </w:rPr>
        <w:t>condiții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igienico-sanitare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necorespunzătoare</w:t>
      </w:r>
      <w:proofErr w:type="spellEnd"/>
      <w:r w:rsidRPr="00EA4873">
        <w:rPr>
          <w:rFonts w:ascii="Arial" w:hAnsi="Arial" w:cs="Arial"/>
          <w:bCs/>
          <w:sz w:val="24"/>
          <w:szCs w:val="24"/>
        </w:rPr>
        <w:t>;</w:t>
      </w:r>
    </w:p>
    <w:p w14:paraId="16CE7F28" w14:textId="77777777" w:rsidR="00C675C1" w:rsidRPr="00EA4873" w:rsidRDefault="00C675C1" w:rsidP="00EA4873">
      <w:pPr>
        <w:pStyle w:val="Listparagraf"/>
        <w:numPr>
          <w:ilvl w:val="0"/>
          <w:numId w:val="8"/>
        </w:numPr>
        <w:spacing w:after="0" w:line="240" w:lineRule="auto"/>
        <w:ind w:left="0" w:firstLine="0"/>
        <w:jc w:val="both"/>
        <w:rPr>
          <w:rFonts w:ascii="Arial" w:hAnsi="Arial" w:cs="Arial"/>
          <w:bCs/>
          <w:sz w:val="24"/>
          <w:szCs w:val="24"/>
          <w:lang w:val="it-IT"/>
        </w:rPr>
      </w:pPr>
      <w:r w:rsidRPr="00EA4873">
        <w:rPr>
          <w:rFonts w:ascii="Arial" w:eastAsia="Times New Roman" w:hAnsi="Arial" w:cs="Arial"/>
          <w:bCs/>
          <w:sz w:val="24"/>
          <w:szCs w:val="24"/>
          <w:lang w:val="it-IT"/>
        </w:rPr>
        <w:t>neetichetarea produselor alimentare în conformitate cu normele în vigoare</w:t>
      </w:r>
    </w:p>
    <w:p w14:paraId="0AF0E173" w14:textId="77777777" w:rsidR="00C675C1" w:rsidRPr="00EA4873" w:rsidRDefault="00C675C1" w:rsidP="00EA4873">
      <w:pPr>
        <w:pStyle w:val="Listparagraf"/>
        <w:numPr>
          <w:ilvl w:val="0"/>
          <w:numId w:val="8"/>
        </w:numPr>
        <w:spacing w:after="0" w:line="240" w:lineRule="auto"/>
        <w:ind w:left="0" w:firstLine="0"/>
        <w:jc w:val="both"/>
        <w:rPr>
          <w:rFonts w:ascii="Arial" w:hAnsi="Arial" w:cs="Arial"/>
          <w:bCs/>
          <w:sz w:val="24"/>
          <w:szCs w:val="24"/>
        </w:rPr>
      </w:pPr>
      <w:proofErr w:type="spellStart"/>
      <w:r w:rsidRPr="00EA4873">
        <w:rPr>
          <w:rFonts w:ascii="Arial" w:hAnsi="Arial" w:cs="Arial"/>
          <w:bCs/>
          <w:sz w:val="24"/>
          <w:szCs w:val="24"/>
        </w:rPr>
        <w:t>neefectuarea</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operațiunilor</w:t>
      </w:r>
      <w:proofErr w:type="spellEnd"/>
      <w:r w:rsidRPr="00EA4873">
        <w:rPr>
          <w:rFonts w:ascii="Arial" w:hAnsi="Arial" w:cs="Arial"/>
          <w:bCs/>
          <w:sz w:val="24"/>
          <w:szCs w:val="24"/>
        </w:rPr>
        <w:t xml:space="preserve"> de </w:t>
      </w:r>
      <w:proofErr w:type="spellStart"/>
      <w:r w:rsidRPr="00EA4873">
        <w:rPr>
          <w:rFonts w:ascii="Arial" w:hAnsi="Arial" w:cs="Arial"/>
          <w:bCs/>
          <w:sz w:val="24"/>
          <w:szCs w:val="24"/>
        </w:rPr>
        <w:t>curățenie</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și</w:t>
      </w:r>
      <w:proofErr w:type="spellEnd"/>
      <w:r w:rsidRPr="00EA4873">
        <w:rPr>
          <w:rFonts w:ascii="Arial" w:hAnsi="Arial" w:cs="Arial"/>
          <w:bCs/>
          <w:sz w:val="24"/>
          <w:szCs w:val="24"/>
        </w:rPr>
        <w:t xml:space="preserve"> </w:t>
      </w:r>
      <w:proofErr w:type="spellStart"/>
      <w:r w:rsidRPr="00EA4873">
        <w:rPr>
          <w:rFonts w:ascii="Arial" w:hAnsi="Arial" w:cs="Arial"/>
          <w:bCs/>
          <w:sz w:val="24"/>
          <w:szCs w:val="24"/>
        </w:rPr>
        <w:t>dezinfecție</w:t>
      </w:r>
      <w:proofErr w:type="spellEnd"/>
      <w:r w:rsidRPr="00EA4873">
        <w:rPr>
          <w:rFonts w:ascii="Arial" w:hAnsi="Arial" w:cs="Arial"/>
          <w:bCs/>
          <w:sz w:val="24"/>
          <w:szCs w:val="24"/>
        </w:rPr>
        <w:t>.</w:t>
      </w:r>
    </w:p>
    <w:p w14:paraId="3FC5F3A6" w14:textId="77777777" w:rsidR="00BF25B4" w:rsidRPr="00EA4873" w:rsidRDefault="00BF25B4" w:rsidP="00EA4873">
      <w:pPr>
        <w:spacing w:after="0" w:line="240" w:lineRule="auto"/>
        <w:jc w:val="both"/>
        <w:rPr>
          <w:rFonts w:ascii="Arial" w:hAnsi="Arial" w:cs="Arial"/>
          <w:b/>
          <w:color w:val="FF0000"/>
          <w:sz w:val="24"/>
          <w:szCs w:val="24"/>
        </w:rPr>
      </w:pPr>
    </w:p>
    <w:p w14:paraId="706A0A4F" w14:textId="77777777" w:rsidR="00BF25B4" w:rsidRPr="00EA4873" w:rsidRDefault="00BF25B4" w:rsidP="00EA4873">
      <w:pPr>
        <w:spacing w:after="0" w:line="240" w:lineRule="auto"/>
        <w:jc w:val="both"/>
        <w:rPr>
          <w:rFonts w:ascii="Arial" w:hAnsi="Arial" w:cs="Arial"/>
          <w:b/>
          <w:sz w:val="24"/>
          <w:szCs w:val="24"/>
          <w:lang w:val="it-IT"/>
        </w:rPr>
      </w:pPr>
      <w:r w:rsidRPr="00EA4873">
        <w:rPr>
          <w:rFonts w:ascii="Arial" w:hAnsi="Arial" w:cs="Arial"/>
          <w:b/>
          <w:sz w:val="24"/>
          <w:szCs w:val="24"/>
          <w:lang w:val="it-IT"/>
        </w:rPr>
        <w:t>Nr. produse scoase din consum:</w:t>
      </w:r>
    </w:p>
    <w:p w14:paraId="7FE9FC04" w14:textId="6776DDEF" w:rsidR="009C3CD0" w:rsidRPr="00EA4873" w:rsidRDefault="00EA4873" w:rsidP="00EA4873">
      <w:pPr>
        <w:pStyle w:val="Listparagraf"/>
        <w:numPr>
          <w:ilvl w:val="0"/>
          <w:numId w:val="8"/>
        </w:numPr>
        <w:spacing w:after="0" w:line="240" w:lineRule="auto"/>
        <w:ind w:left="0" w:firstLine="0"/>
        <w:jc w:val="both"/>
        <w:rPr>
          <w:rFonts w:ascii="Arial" w:hAnsi="Arial" w:cs="Arial"/>
          <w:bCs/>
          <w:sz w:val="24"/>
          <w:szCs w:val="24"/>
          <w:lang w:val="it-IT"/>
        </w:rPr>
      </w:pPr>
      <w:r w:rsidRPr="00EA4873">
        <w:rPr>
          <w:rFonts w:ascii="Arial" w:hAnsi="Arial" w:cs="Arial"/>
          <w:bCs/>
          <w:sz w:val="24"/>
          <w:szCs w:val="24"/>
          <w:lang w:val="it-IT"/>
        </w:rPr>
        <w:t>215</w:t>
      </w:r>
      <w:r w:rsidR="004E5C28" w:rsidRPr="00EA4873">
        <w:rPr>
          <w:rFonts w:ascii="Arial" w:hAnsi="Arial" w:cs="Arial"/>
          <w:bCs/>
          <w:sz w:val="24"/>
          <w:szCs w:val="24"/>
          <w:lang w:val="it-IT"/>
        </w:rPr>
        <w:t xml:space="preserve"> kg</w:t>
      </w:r>
      <w:r w:rsidR="00C675C1" w:rsidRPr="00EA4873">
        <w:rPr>
          <w:rFonts w:ascii="Arial" w:hAnsi="Arial" w:cs="Arial"/>
          <w:bCs/>
          <w:sz w:val="24"/>
          <w:szCs w:val="24"/>
          <w:lang w:val="it-IT"/>
        </w:rPr>
        <w:t xml:space="preserve"> produse alimentare </w:t>
      </w:r>
      <w:r w:rsidR="004E5C28" w:rsidRPr="00EA4873">
        <w:rPr>
          <w:rFonts w:ascii="Arial" w:hAnsi="Arial" w:cs="Arial"/>
          <w:bCs/>
          <w:sz w:val="24"/>
          <w:szCs w:val="24"/>
          <w:lang w:val="it-IT"/>
        </w:rPr>
        <w:t>retrase de la consum</w:t>
      </w:r>
    </w:p>
    <w:p w14:paraId="3C512D07" w14:textId="6292E146" w:rsidR="00C675C1" w:rsidRPr="00EA4873" w:rsidRDefault="00C675C1" w:rsidP="00EA4873">
      <w:pPr>
        <w:tabs>
          <w:tab w:val="right" w:pos="9072"/>
        </w:tabs>
        <w:spacing w:after="0" w:line="240" w:lineRule="auto"/>
        <w:rPr>
          <w:rFonts w:ascii="Arial" w:hAnsi="Arial" w:cs="Arial"/>
          <w:color w:val="FF0000"/>
          <w:sz w:val="24"/>
          <w:szCs w:val="24"/>
          <w:lang w:val="ro-RO"/>
        </w:rPr>
      </w:pPr>
    </w:p>
    <w:p w14:paraId="25A38EF3" w14:textId="2AB285AA" w:rsidR="009C3CD0" w:rsidRPr="00EA4873" w:rsidRDefault="009C3CD0" w:rsidP="00EA4873">
      <w:pPr>
        <w:pStyle w:val="Listparagraf"/>
        <w:numPr>
          <w:ilvl w:val="0"/>
          <w:numId w:val="4"/>
        </w:numPr>
        <w:tabs>
          <w:tab w:val="right" w:pos="9072"/>
        </w:tabs>
        <w:spacing w:after="0" w:line="240" w:lineRule="auto"/>
        <w:ind w:left="0" w:firstLine="0"/>
        <w:rPr>
          <w:rFonts w:ascii="Arial" w:hAnsi="Arial" w:cs="Arial"/>
          <w:b/>
          <w:sz w:val="24"/>
          <w:szCs w:val="24"/>
          <w:u w:val="single"/>
        </w:rPr>
      </w:pPr>
      <w:r w:rsidRPr="00EA4873">
        <w:rPr>
          <w:rFonts w:ascii="Arial" w:hAnsi="Arial" w:cs="Arial"/>
          <w:b/>
          <w:sz w:val="24"/>
          <w:szCs w:val="24"/>
          <w:u w:val="single"/>
        </w:rPr>
        <w:t xml:space="preserve">la </w:t>
      </w:r>
      <w:proofErr w:type="spellStart"/>
      <w:r w:rsidRPr="00EA4873">
        <w:rPr>
          <w:rFonts w:ascii="Arial" w:hAnsi="Arial" w:cs="Arial"/>
          <w:b/>
          <w:sz w:val="24"/>
          <w:szCs w:val="24"/>
          <w:u w:val="single"/>
        </w:rPr>
        <w:t>distribuitori</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și</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transportatori</w:t>
      </w:r>
      <w:proofErr w:type="spellEnd"/>
      <w:r w:rsidRPr="00EA4873">
        <w:rPr>
          <w:rFonts w:ascii="Arial" w:hAnsi="Arial" w:cs="Arial"/>
          <w:b/>
          <w:sz w:val="24"/>
          <w:szCs w:val="24"/>
          <w:u w:val="single"/>
        </w:rPr>
        <w:t xml:space="preserve"> – </w:t>
      </w:r>
      <w:r w:rsidR="004E5C28" w:rsidRPr="00EA4873">
        <w:rPr>
          <w:rFonts w:ascii="Arial" w:hAnsi="Arial" w:cs="Arial"/>
          <w:b/>
          <w:sz w:val="24"/>
          <w:szCs w:val="24"/>
          <w:u w:val="single"/>
        </w:rPr>
        <w:t>1</w:t>
      </w:r>
      <w:r w:rsidR="00EA4873" w:rsidRPr="00EA4873">
        <w:rPr>
          <w:rFonts w:ascii="Arial" w:hAnsi="Arial" w:cs="Arial"/>
          <w:b/>
          <w:sz w:val="24"/>
          <w:szCs w:val="24"/>
          <w:u w:val="single"/>
        </w:rPr>
        <w:t>14</w:t>
      </w:r>
    </w:p>
    <w:p w14:paraId="0EAFCAC2" w14:textId="1602E28A" w:rsidR="009C3CD0" w:rsidRPr="00EA4873" w:rsidRDefault="009C3CD0"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A4873" w:rsidRPr="00EA4873">
        <w:rPr>
          <w:rFonts w:ascii="Arial" w:hAnsi="Arial" w:cs="Arial"/>
          <w:sz w:val="24"/>
          <w:szCs w:val="24"/>
        </w:rPr>
        <w:t>13</w:t>
      </w:r>
      <w:r w:rsidRPr="00EA4873">
        <w:rPr>
          <w:rFonts w:ascii="Arial" w:hAnsi="Arial" w:cs="Arial"/>
          <w:sz w:val="24"/>
          <w:szCs w:val="24"/>
        </w:rPr>
        <w:t xml:space="preserve">, din care: </w:t>
      </w:r>
    </w:p>
    <w:p w14:paraId="09023D16" w14:textId="3162056F" w:rsidR="009C3CD0" w:rsidRPr="00EA4873" w:rsidRDefault="009C3CD0" w:rsidP="00EA4873">
      <w:pPr>
        <w:tabs>
          <w:tab w:val="right" w:pos="9072"/>
        </w:tabs>
        <w:spacing w:after="0" w:line="240" w:lineRule="auto"/>
        <w:contextualSpacing/>
        <w:rPr>
          <w:rFonts w:ascii="Arial" w:hAnsi="Arial" w:cs="Arial"/>
          <w:sz w:val="24"/>
          <w:szCs w:val="24"/>
          <w:lang w:val="ro-RO"/>
        </w:rPr>
      </w:pPr>
      <w:r w:rsidRPr="00EA4873">
        <w:rPr>
          <w:rFonts w:ascii="Arial" w:hAnsi="Arial" w:cs="Arial"/>
          <w:sz w:val="24"/>
          <w:szCs w:val="24"/>
          <w:lang w:val="it-IT"/>
        </w:rPr>
        <w:t xml:space="preserve">- nr. avertismente – </w:t>
      </w:r>
      <w:r w:rsidR="00EA4873" w:rsidRPr="00EA4873">
        <w:rPr>
          <w:rFonts w:ascii="Arial" w:hAnsi="Arial" w:cs="Arial"/>
          <w:sz w:val="24"/>
          <w:szCs w:val="24"/>
          <w:lang w:val="it-IT"/>
        </w:rPr>
        <w:t>8</w:t>
      </w:r>
    </w:p>
    <w:p w14:paraId="35EE28D8" w14:textId="31EF6BEB" w:rsidR="009C3CD0" w:rsidRPr="00EA4873" w:rsidRDefault="009C3CD0" w:rsidP="00EA4873">
      <w:pPr>
        <w:pStyle w:val="Frspaiere"/>
        <w:tabs>
          <w:tab w:val="right" w:pos="9072"/>
        </w:tabs>
        <w:ind w:left="0"/>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5</w:t>
      </w:r>
    </w:p>
    <w:p w14:paraId="0CA1B49F" w14:textId="51361717"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 </w:t>
      </w:r>
      <w:r w:rsidR="00EA4873" w:rsidRPr="00EA4873">
        <w:rPr>
          <w:rFonts w:ascii="Arial" w:hAnsi="Arial" w:cs="Arial"/>
          <w:sz w:val="24"/>
          <w:szCs w:val="24"/>
          <w:lang w:val="it-IT"/>
        </w:rPr>
        <w:t>78</w:t>
      </w:r>
      <w:r w:rsidR="00374D39" w:rsidRPr="00EA4873">
        <w:rPr>
          <w:rFonts w:ascii="Arial" w:hAnsi="Arial" w:cs="Arial"/>
          <w:sz w:val="24"/>
          <w:szCs w:val="24"/>
          <w:lang w:val="it-IT"/>
        </w:rPr>
        <w:t>.</w:t>
      </w:r>
      <w:r w:rsidR="00EA4873" w:rsidRPr="00EA4873">
        <w:rPr>
          <w:rFonts w:ascii="Arial" w:hAnsi="Arial" w:cs="Arial"/>
          <w:sz w:val="24"/>
          <w:szCs w:val="24"/>
          <w:lang w:val="it-IT"/>
        </w:rPr>
        <w:t>0</w:t>
      </w:r>
      <w:r w:rsidR="00374D39" w:rsidRPr="00EA4873">
        <w:rPr>
          <w:rFonts w:ascii="Arial" w:hAnsi="Arial" w:cs="Arial"/>
          <w:sz w:val="24"/>
          <w:szCs w:val="24"/>
          <w:lang w:val="it-IT"/>
        </w:rPr>
        <w:t>00</w:t>
      </w:r>
      <w:r w:rsidRPr="00EA4873">
        <w:rPr>
          <w:rFonts w:ascii="Arial" w:hAnsi="Arial" w:cs="Arial"/>
          <w:sz w:val="24"/>
          <w:szCs w:val="24"/>
          <w:lang w:val="it-IT"/>
        </w:rPr>
        <w:t xml:space="preserve"> lei</w:t>
      </w:r>
    </w:p>
    <w:p w14:paraId="329AFC8C" w14:textId="77777777" w:rsidR="009C3CD0" w:rsidRPr="00EA4873" w:rsidRDefault="009C3CD0" w:rsidP="00EA4873">
      <w:pPr>
        <w:pStyle w:val="Listparagraf"/>
        <w:tabs>
          <w:tab w:val="right" w:pos="9072"/>
        </w:tabs>
        <w:spacing w:after="0" w:line="240" w:lineRule="auto"/>
        <w:ind w:left="0"/>
        <w:rPr>
          <w:rFonts w:ascii="Arial" w:eastAsia="SimSun" w:hAnsi="Arial" w:cs="Arial"/>
          <w:b/>
          <w:sz w:val="24"/>
          <w:szCs w:val="24"/>
          <w:lang w:val="ro-RO" w:eastAsia="zh-CN"/>
        </w:rPr>
      </w:pPr>
      <w:r w:rsidRPr="00EA4873">
        <w:rPr>
          <w:rFonts w:ascii="Arial" w:eastAsia="SimSun" w:hAnsi="Arial" w:cs="Arial"/>
          <w:b/>
          <w:sz w:val="24"/>
          <w:szCs w:val="24"/>
          <w:lang w:val="ro-RO" w:eastAsia="zh-CN"/>
        </w:rPr>
        <w:t>Neconformități:</w:t>
      </w:r>
    </w:p>
    <w:p w14:paraId="7630FFBC" w14:textId="77777777" w:rsidR="00EA4873" w:rsidRPr="00EA4873" w:rsidRDefault="00EA4873" w:rsidP="00EA4873">
      <w:pPr>
        <w:pStyle w:val="Listparagraf"/>
        <w:numPr>
          <w:ilvl w:val="0"/>
          <w:numId w:val="6"/>
        </w:numPr>
        <w:spacing w:after="0" w:line="240" w:lineRule="auto"/>
        <w:ind w:left="0" w:firstLine="0"/>
        <w:jc w:val="both"/>
        <w:rPr>
          <w:rFonts w:ascii="Arial" w:hAnsi="Arial" w:cs="Arial"/>
          <w:sz w:val="24"/>
          <w:szCs w:val="24"/>
          <w:lang w:val="it-IT"/>
        </w:rPr>
      </w:pPr>
      <w:proofErr w:type="spellStart"/>
      <w:r w:rsidRPr="00EA4873">
        <w:rPr>
          <w:rFonts w:ascii="Arial" w:hAnsi="Arial" w:cs="Arial"/>
          <w:sz w:val="24"/>
          <w:szCs w:val="24"/>
          <w:shd w:val="clear" w:color="auto" w:fill="FFFFFF"/>
        </w:rPr>
        <w:t>lipsă</w:t>
      </w:r>
      <w:proofErr w:type="spellEnd"/>
      <w:r w:rsidRPr="00EA4873">
        <w:rPr>
          <w:rFonts w:ascii="Arial" w:hAnsi="Arial" w:cs="Arial"/>
          <w:sz w:val="24"/>
          <w:szCs w:val="24"/>
          <w:shd w:val="clear" w:color="auto" w:fill="FFFFFF"/>
        </w:rPr>
        <w:t xml:space="preserve"> </w:t>
      </w:r>
      <w:proofErr w:type="spellStart"/>
      <w:r w:rsidRPr="00EA4873">
        <w:rPr>
          <w:rFonts w:ascii="Arial" w:hAnsi="Arial" w:cs="Arial"/>
          <w:sz w:val="24"/>
          <w:szCs w:val="24"/>
          <w:shd w:val="clear" w:color="auto" w:fill="FFFFFF"/>
        </w:rPr>
        <w:t>echipament</w:t>
      </w:r>
      <w:proofErr w:type="spellEnd"/>
      <w:r w:rsidRPr="00EA4873">
        <w:rPr>
          <w:rFonts w:ascii="Arial" w:hAnsi="Arial" w:cs="Arial"/>
          <w:sz w:val="24"/>
          <w:szCs w:val="24"/>
          <w:shd w:val="clear" w:color="auto" w:fill="FFFFFF"/>
        </w:rPr>
        <w:t xml:space="preserve"> de </w:t>
      </w:r>
      <w:proofErr w:type="spellStart"/>
      <w:r w:rsidRPr="00EA4873">
        <w:rPr>
          <w:rFonts w:ascii="Arial" w:hAnsi="Arial" w:cs="Arial"/>
          <w:sz w:val="24"/>
          <w:szCs w:val="24"/>
          <w:shd w:val="clear" w:color="auto" w:fill="FFFFFF"/>
        </w:rPr>
        <w:t>lucru</w:t>
      </w:r>
      <w:proofErr w:type="spellEnd"/>
      <w:r w:rsidRPr="00EA4873">
        <w:rPr>
          <w:rFonts w:ascii="Arial" w:hAnsi="Arial" w:cs="Arial"/>
          <w:bCs/>
          <w:sz w:val="24"/>
          <w:szCs w:val="24"/>
          <w:shd w:val="clear" w:color="auto" w:fill="FFFFFF"/>
        </w:rPr>
        <w:t>;</w:t>
      </w:r>
    </w:p>
    <w:p w14:paraId="690463D1" w14:textId="32154CD3" w:rsidR="00C675C1" w:rsidRPr="00EA4873" w:rsidRDefault="00C675C1" w:rsidP="00EA4873">
      <w:pPr>
        <w:pStyle w:val="Listparagraf"/>
        <w:numPr>
          <w:ilvl w:val="0"/>
          <w:numId w:val="6"/>
        </w:numPr>
        <w:spacing w:after="0" w:line="240" w:lineRule="auto"/>
        <w:ind w:left="0" w:firstLine="0"/>
        <w:jc w:val="both"/>
        <w:rPr>
          <w:rFonts w:ascii="Arial" w:hAnsi="Arial" w:cs="Arial"/>
          <w:sz w:val="24"/>
          <w:szCs w:val="24"/>
          <w:lang w:val="it-IT"/>
        </w:rPr>
      </w:pPr>
      <w:r w:rsidRPr="00EA4873">
        <w:rPr>
          <w:rFonts w:ascii="Arial" w:eastAsia="Times New Roman" w:hAnsi="Arial" w:cs="Arial"/>
          <w:sz w:val="24"/>
          <w:szCs w:val="24"/>
          <w:lang w:val="it-IT"/>
        </w:rPr>
        <w:t>plasarea pe piață a produselor alimentare care nu sunt notificate,conform legislatiei în</w:t>
      </w:r>
      <w:r w:rsidR="009B4B08" w:rsidRPr="00EA4873">
        <w:rPr>
          <w:rFonts w:ascii="Arial" w:eastAsia="Times New Roman" w:hAnsi="Arial" w:cs="Arial"/>
          <w:sz w:val="24"/>
          <w:szCs w:val="24"/>
          <w:lang w:val="it-IT"/>
        </w:rPr>
        <w:t xml:space="preserve"> </w:t>
      </w:r>
      <w:r w:rsidRPr="00EA4873">
        <w:rPr>
          <w:rFonts w:ascii="Arial" w:eastAsia="Times New Roman" w:hAnsi="Arial" w:cs="Arial"/>
          <w:sz w:val="24"/>
          <w:szCs w:val="24"/>
          <w:lang w:val="it-IT"/>
        </w:rPr>
        <w:t>vigoare.</w:t>
      </w:r>
    </w:p>
    <w:p w14:paraId="68762AB4" w14:textId="77777777" w:rsidR="00C675C1" w:rsidRPr="00EA4873" w:rsidRDefault="00C675C1" w:rsidP="00EA4873">
      <w:pPr>
        <w:pStyle w:val="Listparagraf"/>
        <w:numPr>
          <w:ilvl w:val="0"/>
          <w:numId w:val="6"/>
        </w:numPr>
        <w:spacing w:after="0" w:line="240" w:lineRule="auto"/>
        <w:ind w:left="0" w:firstLine="0"/>
        <w:jc w:val="both"/>
        <w:rPr>
          <w:rFonts w:ascii="Arial" w:hAnsi="Arial" w:cs="Arial"/>
          <w:sz w:val="24"/>
          <w:szCs w:val="24"/>
          <w:lang w:val="it-IT"/>
        </w:rPr>
      </w:pPr>
      <w:r w:rsidRPr="00EA4873">
        <w:rPr>
          <w:rFonts w:ascii="Arial" w:hAnsi="Arial" w:cs="Arial"/>
          <w:sz w:val="24"/>
          <w:szCs w:val="24"/>
          <w:lang w:val="it-IT"/>
        </w:rPr>
        <w:lastRenderedPageBreak/>
        <w:t>lipsa din dotarea unității a produselor biocide.</w:t>
      </w:r>
    </w:p>
    <w:p w14:paraId="7EB63CBC" w14:textId="77777777" w:rsidR="009C3CD0" w:rsidRPr="00EA4873" w:rsidRDefault="009C3CD0" w:rsidP="00EA4873">
      <w:pPr>
        <w:pStyle w:val="Listparagraf"/>
        <w:tabs>
          <w:tab w:val="right" w:pos="9072"/>
        </w:tabs>
        <w:spacing w:after="0" w:line="240" w:lineRule="auto"/>
        <w:ind w:left="0"/>
        <w:rPr>
          <w:rFonts w:ascii="Arial" w:hAnsi="Arial" w:cs="Arial"/>
          <w:b/>
          <w:sz w:val="24"/>
          <w:szCs w:val="24"/>
          <w:lang w:val="it-IT"/>
        </w:rPr>
      </w:pPr>
    </w:p>
    <w:p w14:paraId="1BC0A526" w14:textId="77777777" w:rsidR="00BF25B4" w:rsidRPr="00EA4873" w:rsidRDefault="00BF25B4" w:rsidP="00EA4873">
      <w:pPr>
        <w:pStyle w:val="Listparagraf"/>
        <w:tabs>
          <w:tab w:val="right" w:pos="9072"/>
        </w:tabs>
        <w:spacing w:after="0" w:line="240" w:lineRule="auto"/>
        <w:ind w:left="0"/>
        <w:rPr>
          <w:rFonts w:ascii="Arial" w:hAnsi="Arial" w:cs="Arial"/>
          <w:b/>
          <w:sz w:val="24"/>
          <w:szCs w:val="24"/>
          <w:lang w:val="ro-RO"/>
        </w:rPr>
      </w:pPr>
      <w:r w:rsidRPr="00EA4873">
        <w:rPr>
          <w:rFonts w:ascii="Arial" w:hAnsi="Arial" w:cs="Arial"/>
          <w:b/>
          <w:sz w:val="24"/>
          <w:szCs w:val="24"/>
          <w:lang w:val="ro-RO"/>
        </w:rPr>
        <w:t xml:space="preserve">Nr. retrase de la comercializare: </w:t>
      </w:r>
    </w:p>
    <w:p w14:paraId="4ED2A801" w14:textId="4B94DC7F" w:rsidR="004E5C28" w:rsidRPr="00EA4873" w:rsidRDefault="00EA4873" w:rsidP="00EA4873">
      <w:pPr>
        <w:pStyle w:val="Listparagraf"/>
        <w:numPr>
          <w:ilvl w:val="0"/>
          <w:numId w:val="6"/>
        </w:numPr>
        <w:spacing w:after="0" w:line="240" w:lineRule="auto"/>
        <w:ind w:left="0" w:firstLine="0"/>
        <w:jc w:val="both"/>
        <w:rPr>
          <w:rFonts w:ascii="Arial" w:eastAsia="SimSun" w:hAnsi="Arial" w:cs="Arial"/>
          <w:bCs/>
          <w:sz w:val="24"/>
          <w:szCs w:val="24"/>
          <w:lang w:val="ro-RO" w:eastAsia="zh-CN"/>
        </w:rPr>
      </w:pPr>
      <w:r w:rsidRPr="00EA4873">
        <w:rPr>
          <w:rFonts w:ascii="Arial" w:eastAsia="SimSun" w:hAnsi="Arial" w:cs="Arial"/>
          <w:bCs/>
          <w:sz w:val="24"/>
          <w:szCs w:val="24"/>
          <w:lang w:val="ro-RO" w:eastAsia="zh-CN"/>
        </w:rPr>
        <w:t>15</w:t>
      </w:r>
      <w:r w:rsidR="004E5C28" w:rsidRPr="00EA4873">
        <w:rPr>
          <w:rFonts w:ascii="Arial" w:eastAsia="SimSun" w:hAnsi="Arial" w:cs="Arial"/>
          <w:bCs/>
          <w:sz w:val="24"/>
          <w:szCs w:val="24"/>
          <w:lang w:val="ro-RO" w:eastAsia="zh-CN"/>
        </w:rPr>
        <w:t xml:space="preserve"> kg produse alimentare</w:t>
      </w:r>
    </w:p>
    <w:p w14:paraId="1AE55CD7" w14:textId="77777777" w:rsidR="00BF25B4" w:rsidRPr="00EA4873" w:rsidRDefault="00BF25B4" w:rsidP="00EA4873">
      <w:pPr>
        <w:pStyle w:val="Listparagraf"/>
        <w:tabs>
          <w:tab w:val="right" w:pos="9072"/>
        </w:tabs>
        <w:spacing w:after="0" w:line="240" w:lineRule="auto"/>
        <w:ind w:left="0"/>
        <w:rPr>
          <w:rFonts w:ascii="Arial" w:hAnsi="Arial" w:cs="Arial"/>
          <w:b/>
          <w:color w:val="FF0000"/>
          <w:sz w:val="24"/>
          <w:szCs w:val="24"/>
          <w:lang w:val="it-IT"/>
        </w:rPr>
      </w:pPr>
    </w:p>
    <w:p w14:paraId="3044E7DE" w14:textId="376F29C4" w:rsidR="009C3CD0" w:rsidRPr="00EA4873" w:rsidRDefault="009C3CD0" w:rsidP="00EA4873">
      <w:pPr>
        <w:pStyle w:val="Listparagraf"/>
        <w:numPr>
          <w:ilvl w:val="0"/>
          <w:numId w:val="4"/>
        </w:numPr>
        <w:tabs>
          <w:tab w:val="right" w:pos="9072"/>
        </w:tabs>
        <w:spacing w:after="0" w:line="240" w:lineRule="auto"/>
        <w:ind w:left="0" w:firstLine="0"/>
        <w:rPr>
          <w:rFonts w:ascii="Arial" w:hAnsi="Arial" w:cs="Arial"/>
          <w:b/>
          <w:sz w:val="24"/>
          <w:szCs w:val="24"/>
        </w:rPr>
      </w:pPr>
      <w:r w:rsidRPr="00EA4873">
        <w:rPr>
          <w:rFonts w:ascii="Arial" w:hAnsi="Arial" w:cs="Arial"/>
          <w:b/>
          <w:sz w:val="24"/>
          <w:szCs w:val="24"/>
          <w:u w:val="single"/>
        </w:rPr>
        <w:t xml:space="preserve">la </w:t>
      </w:r>
      <w:proofErr w:type="spellStart"/>
      <w:r w:rsidRPr="00EA4873">
        <w:rPr>
          <w:rFonts w:ascii="Arial" w:hAnsi="Arial" w:cs="Arial"/>
          <w:b/>
          <w:sz w:val="24"/>
          <w:szCs w:val="24"/>
          <w:u w:val="single"/>
        </w:rPr>
        <w:t>retaileri</w:t>
      </w:r>
      <w:proofErr w:type="spellEnd"/>
      <w:r w:rsidRPr="00EA4873">
        <w:rPr>
          <w:rFonts w:ascii="Arial" w:hAnsi="Arial" w:cs="Arial"/>
          <w:b/>
          <w:sz w:val="24"/>
          <w:szCs w:val="24"/>
          <w:u w:val="single"/>
        </w:rPr>
        <w:t xml:space="preserve"> – </w:t>
      </w:r>
      <w:r w:rsidR="004E5C28" w:rsidRPr="00EA4873">
        <w:rPr>
          <w:rFonts w:ascii="Arial" w:hAnsi="Arial" w:cs="Arial"/>
          <w:b/>
          <w:sz w:val="24"/>
          <w:szCs w:val="24"/>
          <w:u w:val="single"/>
        </w:rPr>
        <w:t>10</w:t>
      </w:r>
      <w:r w:rsidR="00EA4873" w:rsidRPr="00EA4873">
        <w:rPr>
          <w:rFonts w:ascii="Arial" w:hAnsi="Arial" w:cs="Arial"/>
          <w:b/>
          <w:sz w:val="24"/>
          <w:szCs w:val="24"/>
          <w:u w:val="single"/>
        </w:rPr>
        <w:t>34</w:t>
      </w:r>
    </w:p>
    <w:p w14:paraId="5E7FF4F5" w14:textId="49125EF3" w:rsidR="009C3CD0" w:rsidRPr="00EA4873" w:rsidRDefault="009C3CD0"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w:t>
      </w:r>
      <w:r w:rsidR="00EA4873" w:rsidRPr="00EA4873">
        <w:rPr>
          <w:rFonts w:ascii="Arial" w:hAnsi="Arial" w:cs="Arial"/>
          <w:sz w:val="24"/>
          <w:szCs w:val="24"/>
        </w:rPr>
        <w:t>88</w:t>
      </w:r>
      <w:r w:rsidRPr="00EA4873">
        <w:rPr>
          <w:rFonts w:ascii="Arial" w:hAnsi="Arial" w:cs="Arial"/>
          <w:sz w:val="24"/>
          <w:szCs w:val="24"/>
        </w:rPr>
        <w:t>, din care:</w:t>
      </w:r>
    </w:p>
    <w:p w14:paraId="6DE53584" w14:textId="7DE75522"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nr. avertismente –</w:t>
      </w:r>
      <w:r w:rsidR="00BF25B4" w:rsidRPr="00EA4873">
        <w:rPr>
          <w:rFonts w:ascii="Arial" w:hAnsi="Arial" w:cs="Arial"/>
          <w:sz w:val="24"/>
          <w:szCs w:val="24"/>
          <w:lang w:val="it-IT"/>
        </w:rPr>
        <w:t xml:space="preserve"> </w:t>
      </w:r>
      <w:r w:rsidR="00EA4873" w:rsidRPr="00EA4873">
        <w:rPr>
          <w:rFonts w:ascii="Arial" w:hAnsi="Arial" w:cs="Arial"/>
          <w:sz w:val="24"/>
          <w:szCs w:val="24"/>
          <w:lang w:val="it-IT"/>
        </w:rPr>
        <w:t>36</w:t>
      </w:r>
    </w:p>
    <w:p w14:paraId="0D42F2FB" w14:textId="42AEDD32"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52</w:t>
      </w:r>
    </w:p>
    <w:p w14:paraId="5C703B8F" w14:textId="67903F0C"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 </w:t>
      </w:r>
      <w:r w:rsidR="00EA4873" w:rsidRPr="00EA4873">
        <w:rPr>
          <w:rFonts w:ascii="Arial" w:hAnsi="Arial" w:cs="Arial"/>
          <w:sz w:val="24"/>
          <w:szCs w:val="24"/>
          <w:lang w:val="it-IT"/>
        </w:rPr>
        <w:t>153</w:t>
      </w:r>
      <w:r w:rsidRPr="00EA4873">
        <w:rPr>
          <w:rFonts w:ascii="Arial" w:hAnsi="Arial" w:cs="Arial"/>
          <w:sz w:val="24"/>
          <w:szCs w:val="24"/>
          <w:lang w:val="it-IT"/>
        </w:rPr>
        <w:t>.</w:t>
      </w:r>
      <w:r w:rsidR="00EA4873" w:rsidRPr="00EA4873">
        <w:rPr>
          <w:rFonts w:ascii="Arial" w:hAnsi="Arial" w:cs="Arial"/>
          <w:sz w:val="24"/>
          <w:szCs w:val="24"/>
          <w:lang w:val="it-IT"/>
        </w:rPr>
        <w:t>1</w:t>
      </w:r>
      <w:r w:rsidRPr="00EA4873">
        <w:rPr>
          <w:rFonts w:ascii="Arial" w:hAnsi="Arial" w:cs="Arial"/>
          <w:sz w:val="24"/>
          <w:szCs w:val="24"/>
          <w:lang w:val="it-IT"/>
        </w:rPr>
        <w:t>00 lei</w:t>
      </w:r>
    </w:p>
    <w:p w14:paraId="58A9B583" w14:textId="77777777" w:rsidR="009C3CD0" w:rsidRPr="00EA4873" w:rsidRDefault="009C3CD0" w:rsidP="00EA4873">
      <w:pPr>
        <w:pStyle w:val="Listparagraf"/>
        <w:tabs>
          <w:tab w:val="right" w:pos="9072"/>
        </w:tabs>
        <w:spacing w:after="0" w:line="240" w:lineRule="auto"/>
        <w:ind w:left="0"/>
        <w:rPr>
          <w:rFonts w:ascii="Arial" w:hAnsi="Arial" w:cs="Arial"/>
          <w:b/>
          <w:sz w:val="24"/>
          <w:szCs w:val="24"/>
          <w:lang w:val="ro-RO"/>
        </w:rPr>
      </w:pPr>
      <w:r w:rsidRPr="00EA4873">
        <w:rPr>
          <w:rFonts w:ascii="Arial" w:hAnsi="Arial" w:cs="Arial"/>
          <w:b/>
          <w:sz w:val="24"/>
          <w:szCs w:val="24"/>
          <w:lang w:val="ro-RO"/>
        </w:rPr>
        <w:t xml:space="preserve">Neconformități: </w:t>
      </w:r>
    </w:p>
    <w:p w14:paraId="6786D2EC" w14:textId="605D5719" w:rsidR="00EA4873" w:rsidRPr="00EA4873" w:rsidRDefault="00EA4873" w:rsidP="00EA4873">
      <w:pPr>
        <w:numPr>
          <w:ilvl w:val="0"/>
          <w:numId w:val="52"/>
        </w:numPr>
        <w:tabs>
          <w:tab w:val="right" w:pos="9072"/>
        </w:tabs>
        <w:spacing w:after="0" w:line="240" w:lineRule="auto"/>
        <w:ind w:left="0" w:firstLine="0"/>
        <w:rPr>
          <w:rFonts w:ascii="Arial" w:eastAsia="Times New Roman" w:hAnsi="Arial" w:cs="Arial"/>
          <w:sz w:val="24"/>
          <w:szCs w:val="24"/>
          <w:lang w:val="it-IT"/>
        </w:rPr>
      </w:pPr>
      <w:r w:rsidRPr="00EA4873">
        <w:rPr>
          <w:rFonts w:ascii="Arial" w:eastAsia="Times New Roman" w:hAnsi="Arial" w:cs="Arial"/>
          <w:sz w:val="24"/>
          <w:szCs w:val="24"/>
          <w:lang w:val="ro-RO"/>
        </w:rPr>
        <w:t>neefectuarea operațiunilor de curățenie și dezinfecție in unitate;</w:t>
      </w:r>
    </w:p>
    <w:p w14:paraId="3A569069" w14:textId="2BD1D342" w:rsidR="00EA4873" w:rsidRPr="00EA4873" w:rsidRDefault="00EA4873" w:rsidP="00EA4873">
      <w:pPr>
        <w:numPr>
          <w:ilvl w:val="0"/>
          <w:numId w:val="52"/>
        </w:numPr>
        <w:tabs>
          <w:tab w:val="right" w:pos="9072"/>
        </w:tabs>
        <w:spacing w:after="0" w:line="240" w:lineRule="auto"/>
        <w:ind w:left="0" w:firstLine="0"/>
        <w:rPr>
          <w:rFonts w:ascii="Arial" w:eastAsia="Times New Roman" w:hAnsi="Arial" w:cs="Arial"/>
          <w:sz w:val="24"/>
          <w:szCs w:val="24"/>
          <w:lang w:val="it-IT"/>
        </w:rPr>
      </w:pPr>
      <w:r w:rsidRPr="00EA4873">
        <w:rPr>
          <w:rFonts w:ascii="Arial" w:eastAsia="Times New Roman" w:hAnsi="Arial" w:cs="Arial"/>
          <w:sz w:val="24"/>
          <w:szCs w:val="24"/>
          <w:lang w:val="it-IT"/>
        </w:rPr>
        <w:t>nerespectarea condițiilor de depozitare pentru produsele alimentare;</w:t>
      </w:r>
    </w:p>
    <w:p w14:paraId="0A56FC61" w14:textId="77777777" w:rsidR="00BF25B4" w:rsidRPr="00EA4873" w:rsidRDefault="00BF25B4" w:rsidP="00EA4873">
      <w:pPr>
        <w:tabs>
          <w:tab w:val="right" w:pos="9072"/>
        </w:tabs>
        <w:spacing w:after="0" w:line="240" w:lineRule="auto"/>
        <w:rPr>
          <w:rFonts w:ascii="Arial" w:hAnsi="Arial" w:cs="Arial"/>
          <w:sz w:val="24"/>
          <w:szCs w:val="24"/>
          <w:lang w:val="it-IT"/>
        </w:rPr>
      </w:pPr>
    </w:p>
    <w:p w14:paraId="16322BB4" w14:textId="7B68F4BF" w:rsidR="00BF25B4" w:rsidRPr="00EA4873" w:rsidRDefault="00BF25B4" w:rsidP="00EA4873">
      <w:pPr>
        <w:tabs>
          <w:tab w:val="right" w:pos="9072"/>
        </w:tabs>
        <w:spacing w:after="0" w:line="240" w:lineRule="auto"/>
        <w:rPr>
          <w:rFonts w:ascii="Arial" w:hAnsi="Arial" w:cs="Arial"/>
          <w:b/>
          <w:sz w:val="24"/>
          <w:szCs w:val="24"/>
          <w:lang w:val="ro-RO"/>
        </w:rPr>
      </w:pPr>
      <w:r w:rsidRPr="00EA4873">
        <w:rPr>
          <w:rFonts w:ascii="Arial" w:hAnsi="Arial" w:cs="Arial"/>
          <w:b/>
          <w:sz w:val="24"/>
          <w:szCs w:val="24"/>
          <w:lang w:val="ro-RO"/>
        </w:rPr>
        <w:t xml:space="preserve">Nr. </w:t>
      </w:r>
      <w:r w:rsidR="00EA4873" w:rsidRPr="00EA4873">
        <w:rPr>
          <w:rFonts w:ascii="Arial" w:hAnsi="Arial" w:cs="Arial"/>
          <w:b/>
          <w:sz w:val="24"/>
          <w:szCs w:val="24"/>
          <w:lang w:val="ro-RO"/>
        </w:rPr>
        <w:t>produse retrase de</w:t>
      </w:r>
      <w:r w:rsidRPr="00EA4873">
        <w:rPr>
          <w:rFonts w:ascii="Arial" w:hAnsi="Arial" w:cs="Arial"/>
          <w:b/>
          <w:sz w:val="24"/>
          <w:szCs w:val="24"/>
          <w:lang w:val="ro-RO"/>
        </w:rPr>
        <w:t xml:space="preserve"> la comercializare: </w:t>
      </w:r>
    </w:p>
    <w:p w14:paraId="3DFDF0D7" w14:textId="70F7632A" w:rsidR="009B4B08" w:rsidRPr="00EA4873" w:rsidRDefault="00EA4873" w:rsidP="00EA4873">
      <w:pPr>
        <w:pStyle w:val="Listparagraf"/>
        <w:numPr>
          <w:ilvl w:val="0"/>
          <w:numId w:val="6"/>
        </w:numPr>
        <w:spacing w:after="0" w:line="240" w:lineRule="auto"/>
        <w:ind w:left="0" w:firstLine="0"/>
        <w:jc w:val="both"/>
        <w:rPr>
          <w:rFonts w:ascii="Arial" w:hAnsi="Arial" w:cs="Arial"/>
          <w:bCs/>
          <w:sz w:val="24"/>
          <w:szCs w:val="24"/>
        </w:rPr>
      </w:pPr>
      <w:r w:rsidRPr="00EA4873">
        <w:rPr>
          <w:rFonts w:ascii="Arial" w:eastAsia="SimSun" w:hAnsi="Arial" w:cs="Arial"/>
          <w:bCs/>
          <w:sz w:val="24"/>
          <w:szCs w:val="24"/>
          <w:lang w:val="ro-RO" w:eastAsia="zh-CN"/>
        </w:rPr>
        <w:t>4</w:t>
      </w:r>
      <w:r w:rsidR="004E5C28" w:rsidRPr="00EA4873">
        <w:rPr>
          <w:rFonts w:ascii="Arial" w:eastAsia="SimSun" w:hAnsi="Arial" w:cs="Arial"/>
          <w:bCs/>
          <w:sz w:val="24"/>
          <w:szCs w:val="24"/>
          <w:lang w:val="ro-RO" w:eastAsia="zh-CN"/>
        </w:rPr>
        <w:t>.</w:t>
      </w:r>
      <w:r w:rsidRPr="00EA4873">
        <w:rPr>
          <w:rFonts w:ascii="Arial" w:eastAsia="SimSun" w:hAnsi="Arial" w:cs="Arial"/>
          <w:bCs/>
          <w:sz w:val="24"/>
          <w:szCs w:val="24"/>
          <w:lang w:val="ro-RO" w:eastAsia="zh-CN"/>
        </w:rPr>
        <w:t>6667</w:t>
      </w:r>
      <w:r w:rsidR="009B4B08" w:rsidRPr="00EA4873">
        <w:rPr>
          <w:rFonts w:ascii="Arial" w:eastAsia="SimSun" w:hAnsi="Arial" w:cs="Arial"/>
          <w:bCs/>
          <w:sz w:val="24"/>
          <w:szCs w:val="24"/>
          <w:lang w:val="ro-RO" w:eastAsia="zh-CN"/>
        </w:rPr>
        <w:t xml:space="preserve"> kg produse alimentare neconforme </w:t>
      </w:r>
    </w:p>
    <w:p w14:paraId="5B172F85" w14:textId="77777777" w:rsidR="009B4B08" w:rsidRPr="00EA4873" w:rsidRDefault="009B4B08" w:rsidP="00EA4873">
      <w:pPr>
        <w:tabs>
          <w:tab w:val="right" w:pos="9072"/>
        </w:tabs>
        <w:spacing w:after="0" w:line="240" w:lineRule="auto"/>
        <w:contextualSpacing/>
        <w:rPr>
          <w:rFonts w:ascii="Arial" w:hAnsi="Arial" w:cs="Arial"/>
          <w:color w:val="FF0000"/>
          <w:sz w:val="24"/>
          <w:szCs w:val="24"/>
          <w:lang w:val="ro-RO"/>
        </w:rPr>
      </w:pPr>
    </w:p>
    <w:p w14:paraId="6390889E" w14:textId="43064258" w:rsidR="009C3CD0" w:rsidRPr="00EA4873" w:rsidRDefault="009C3CD0" w:rsidP="00EA4873">
      <w:pPr>
        <w:pStyle w:val="Listparagraf"/>
        <w:numPr>
          <w:ilvl w:val="0"/>
          <w:numId w:val="4"/>
        </w:numPr>
        <w:tabs>
          <w:tab w:val="right" w:pos="9072"/>
        </w:tabs>
        <w:spacing w:after="0" w:line="240" w:lineRule="auto"/>
        <w:ind w:left="0" w:firstLine="0"/>
        <w:rPr>
          <w:rFonts w:ascii="Arial" w:hAnsi="Arial" w:cs="Arial"/>
          <w:b/>
          <w:sz w:val="24"/>
          <w:szCs w:val="24"/>
        </w:rPr>
      </w:pPr>
      <w:proofErr w:type="spellStart"/>
      <w:r w:rsidRPr="00EA4873">
        <w:rPr>
          <w:rFonts w:ascii="Arial" w:hAnsi="Arial" w:cs="Arial"/>
          <w:b/>
          <w:sz w:val="24"/>
          <w:szCs w:val="24"/>
          <w:u w:val="single"/>
        </w:rPr>
        <w:t>în</w:t>
      </w:r>
      <w:proofErr w:type="spellEnd"/>
      <w:r w:rsidRPr="00EA4873">
        <w:rPr>
          <w:rFonts w:ascii="Arial" w:hAnsi="Arial" w:cs="Arial"/>
          <w:b/>
          <w:sz w:val="24"/>
          <w:szCs w:val="24"/>
          <w:u w:val="single"/>
        </w:rPr>
        <w:t xml:space="preserve"> </w:t>
      </w:r>
      <w:proofErr w:type="spellStart"/>
      <w:r w:rsidRPr="00EA4873">
        <w:rPr>
          <w:rFonts w:ascii="Arial" w:hAnsi="Arial" w:cs="Arial"/>
          <w:b/>
          <w:sz w:val="24"/>
          <w:szCs w:val="24"/>
          <w:u w:val="single"/>
        </w:rPr>
        <w:t>sectorul</w:t>
      </w:r>
      <w:proofErr w:type="spellEnd"/>
      <w:r w:rsidRPr="00EA4873">
        <w:rPr>
          <w:rFonts w:ascii="Arial" w:hAnsi="Arial" w:cs="Arial"/>
          <w:b/>
          <w:sz w:val="24"/>
          <w:szCs w:val="24"/>
          <w:u w:val="single"/>
        </w:rPr>
        <w:t xml:space="preserve"> de </w:t>
      </w:r>
      <w:proofErr w:type="spellStart"/>
      <w:r w:rsidRPr="00EA4873">
        <w:rPr>
          <w:rFonts w:ascii="Arial" w:hAnsi="Arial" w:cs="Arial"/>
          <w:b/>
          <w:sz w:val="24"/>
          <w:szCs w:val="24"/>
          <w:u w:val="single"/>
        </w:rPr>
        <w:t>servicii</w:t>
      </w:r>
      <w:proofErr w:type="spellEnd"/>
      <w:r w:rsidRPr="00EA4873">
        <w:rPr>
          <w:rFonts w:ascii="Arial" w:hAnsi="Arial" w:cs="Arial"/>
          <w:b/>
          <w:sz w:val="24"/>
          <w:szCs w:val="24"/>
          <w:u w:val="single"/>
        </w:rPr>
        <w:t xml:space="preserve"> – </w:t>
      </w:r>
      <w:r w:rsidR="00EA4873" w:rsidRPr="00EA4873">
        <w:rPr>
          <w:rFonts w:ascii="Arial" w:hAnsi="Arial" w:cs="Arial"/>
          <w:b/>
          <w:sz w:val="24"/>
          <w:szCs w:val="24"/>
          <w:u w:val="single"/>
        </w:rPr>
        <w:t>758</w:t>
      </w:r>
    </w:p>
    <w:p w14:paraId="3AD5F54F" w14:textId="58A2DA31" w:rsidR="009C3CD0" w:rsidRPr="00EA4873" w:rsidRDefault="009C3CD0"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A4873" w:rsidRPr="00EA4873">
        <w:rPr>
          <w:rFonts w:ascii="Arial" w:hAnsi="Arial" w:cs="Arial"/>
          <w:sz w:val="24"/>
          <w:szCs w:val="24"/>
        </w:rPr>
        <w:t>244</w:t>
      </w:r>
      <w:r w:rsidRPr="00EA4873">
        <w:rPr>
          <w:rFonts w:ascii="Arial" w:hAnsi="Arial" w:cs="Arial"/>
          <w:sz w:val="24"/>
          <w:szCs w:val="24"/>
        </w:rPr>
        <w:t>, din care:</w:t>
      </w:r>
    </w:p>
    <w:p w14:paraId="3D309E5B" w14:textId="4C7B7ACE"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avertismente – </w:t>
      </w:r>
      <w:r w:rsidR="004E5C28" w:rsidRPr="00EA4873">
        <w:rPr>
          <w:rFonts w:ascii="Arial" w:hAnsi="Arial" w:cs="Arial"/>
          <w:sz w:val="24"/>
          <w:szCs w:val="24"/>
          <w:lang w:val="it-IT"/>
        </w:rPr>
        <w:t>4</w:t>
      </w:r>
      <w:r w:rsidR="00EA4873" w:rsidRPr="00EA4873">
        <w:rPr>
          <w:rFonts w:ascii="Arial" w:hAnsi="Arial" w:cs="Arial"/>
          <w:sz w:val="24"/>
          <w:szCs w:val="24"/>
          <w:lang w:val="it-IT"/>
        </w:rPr>
        <w:t>6</w:t>
      </w:r>
    </w:p>
    <w:p w14:paraId="0D37EDEA" w14:textId="70A75CFF"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196</w:t>
      </w:r>
    </w:p>
    <w:p w14:paraId="35AEF037" w14:textId="5E227341"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 </w:t>
      </w:r>
      <w:r w:rsidR="00EA4873" w:rsidRPr="00EA4873">
        <w:rPr>
          <w:rFonts w:ascii="Arial" w:hAnsi="Arial" w:cs="Arial"/>
          <w:sz w:val="24"/>
          <w:szCs w:val="24"/>
          <w:lang w:val="it-IT"/>
        </w:rPr>
        <w:t>1.214</w:t>
      </w:r>
      <w:r w:rsidRPr="00EA4873">
        <w:rPr>
          <w:rFonts w:ascii="Arial" w:hAnsi="Arial" w:cs="Arial"/>
          <w:sz w:val="24"/>
          <w:szCs w:val="24"/>
          <w:lang w:val="it-IT"/>
        </w:rPr>
        <w:t>.</w:t>
      </w:r>
      <w:r w:rsidR="00EA4873" w:rsidRPr="00EA4873">
        <w:rPr>
          <w:rFonts w:ascii="Arial" w:hAnsi="Arial" w:cs="Arial"/>
          <w:sz w:val="24"/>
          <w:szCs w:val="24"/>
          <w:lang w:val="it-IT"/>
        </w:rPr>
        <w:t>5</w:t>
      </w:r>
      <w:r w:rsidRPr="00EA4873">
        <w:rPr>
          <w:rFonts w:ascii="Arial" w:hAnsi="Arial" w:cs="Arial"/>
          <w:sz w:val="24"/>
          <w:szCs w:val="24"/>
          <w:lang w:val="it-IT"/>
        </w:rPr>
        <w:t>00 lei</w:t>
      </w:r>
    </w:p>
    <w:p w14:paraId="642452DE" w14:textId="0FD7E615" w:rsidR="009B4B08" w:rsidRPr="00EA4873" w:rsidRDefault="009B4B08" w:rsidP="00EA4873">
      <w:pPr>
        <w:tabs>
          <w:tab w:val="right" w:pos="9072"/>
        </w:tabs>
        <w:spacing w:after="0" w:line="240" w:lineRule="auto"/>
        <w:contextualSpacing/>
        <w:rPr>
          <w:rFonts w:ascii="Arial" w:hAnsi="Arial" w:cs="Arial"/>
          <w:sz w:val="24"/>
          <w:szCs w:val="24"/>
          <w:lang w:val="ro-RO"/>
        </w:rPr>
      </w:pPr>
      <w:r w:rsidRPr="00EA4873">
        <w:rPr>
          <w:rFonts w:ascii="Arial" w:hAnsi="Arial" w:cs="Arial"/>
          <w:sz w:val="24"/>
          <w:szCs w:val="24"/>
          <w:lang w:val="it-IT"/>
        </w:rPr>
        <w:t>Decizii de suspendare a activit</w:t>
      </w:r>
      <w:proofErr w:type="spellStart"/>
      <w:r w:rsidRPr="00EA4873">
        <w:rPr>
          <w:rFonts w:ascii="Arial" w:hAnsi="Arial" w:cs="Arial"/>
          <w:sz w:val="24"/>
          <w:szCs w:val="24"/>
          <w:lang w:val="ro-RO"/>
        </w:rPr>
        <w:t>ății</w:t>
      </w:r>
      <w:proofErr w:type="spellEnd"/>
      <w:r w:rsidRPr="00EA4873">
        <w:rPr>
          <w:rFonts w:ascii="Arial" w:hAnsi="Arial" w:cs="Arial"/>
          <w:sz w:val="24"/>
          <w:szCs w:val="24"/>
          <w:lang w:val="ro-RO"/>
        </w:rPr>
        <w:t xml:space="preserve"> – 2</w:t>
      </w:r>
    </w:p>
    <w:p w14:paraId="13424F64" w14:textId="77777777" w:rsidR="009C3CD0" w:rsidRPr="00EA4873" w:rsidRDefault="009C3CD0" w:rsidP="00EA4873">
      <w:pPr>
        <w:tabs>
          <w:tab w:val="right" w:pos="9072"/>
        </w:tabs>
        <w:spacing w:after="0" w:line="240" w:lineRule="auto"/>
        <w:contextualSpacing/>
        <w:rPr>
          <w:rFonts w:ascii="Arial" w:hAnsi="Arial" w:cs="Arial"/>
          <w:sz w:val="24"/>
          <w:szCs w:val="24"/>
          <w:lang w:val="ro-RO"/>
        </w:rPr>
      </w:pPr>
      <w:r w:rsidRPr="00EA4873">
        <w:rPr>
          <w:rFonts w:ascii="Arial" w:hAnsi="Arial" w:cs="Arial"/>
          <w:b/>
          <w:sz w:val="24"/>
          <w:szCs w:val="24"/>
          <w:lang w:val="ro-RO"/>
        </w:rPr>
        <w:t>Neconformități:</w:t>
      </w:r>
      <w:r w:rsidRPr="00EA4873">
        <w:rPr>
          <w:rFonts w:ascii="Arial" w:hAnsi="Arial" w:cs="Arial"/>
          <w:sz w:val="24"/>
          <w:szCs w:val="24"/>
          <w:lang w:val="ro-RO"/>
        </w:rPr>
        <w:t xml:space="preserve"> </w:t>
      </w:r>
    </w:p>
    <w:p w14:paraId="1EF2909E" w14:textId="77777777" w:rsidR="00EA4873" w:rsidRPr="00EA4873" w:rsidRDefault="00EA4873" w:rsidP="00EA4873">
      <w:pPr>
        <w:numPr>
          <w:ilvl w:val="0"/>
          <w:numId w:val="52"/>
        </w:numPr>
        <w:tabs>
          <w:tab w:val="right" w:pos="9072"/>
        </w:tabs>
        <w:spacing w:after="0" w:line="240" w:lineRule="auto"/>
        <w:ind w:left="0" w:firstLine="0"/>
        <w:rPr>
          <w:rFonts w:ascii="Arial" w:eastAsia="Times New Roman" w:hAnsi="Arial" w:cs="Arial"/>
          <w:sz w:val="24"/>
          <w:szCs w:val="24"/>
          <w:lang w:val="it-IT"/>
        </w:rPr>
      </w:pPr>
      <w:r w:rsidRPr="00EA4873">
        <w:rPr>
          <w:rFonts w:ascii="Arial" w:eastAsia="Times New Roman" w:hAnsi="Arial" w:cs="Arial"/>
          <w:sz w:val="24"/>
          <w:szCs w:val="24"/>
          <w:lang w:val="it-IT"/>
        </w:rPr>
        <w:t>nerespectarea obligației privind verificarea zilnică a stării de igiena individuală și de sănătate a angajaților;</w:t>
      </w:r>
    </w:p>
    <w:p w14:paraId="5AA2BD89" w14:textId="77777777" w:rsidR="00EA4873" w:rsidRPr="00EA4873" w:rsidRDefault="00EA4873" w:rsidP="00EA4873">
      <w:pPr>
        <w:numPr>
          <w:ilvl w:val="0"/>
          <w:numId w:val="52"/>
        </w:numPr>
        <w:tabs>
          <w:tab w:val="right" w:pos="9072"/>
        </w:tabs>
        <w:spacing w:after="0" w:line="240" w:lineRule="auto"/>
        <w:ind w:left="0" w:firstLine="0"/>
        <w:rPr>
          <w:rFonts w:ascii="Arial" w:eastAsia="Times New Roman" w:hAnsi="Arial" w:cs="Arial"/>
          <w:sz w:val="24"/>
          <w:szCs w:val="24"/>
          <w:lang w:val="it-IT"/>
        </w:rPr>
      </w:pPr>
      <w:r w:rsidRPr="00EA4873">
        <w:rPr>
          <w:rFonts w:ascii="Arial" w:eastAsia="Times New Roman" w:hAnsi="Arial" w:cs="Arial"/>
          <w:sz w:val="24"/>
          <w:szCs w:val="24"/>
          <w:lang w:val="it-IT"/>
        </w:rPr>
        <w:t>produse alimentare cu termen de valabilitate expirat;</w:t>
      </w:r>
    </w:p>
    <w:p w14:paraId="304E1D31" w14:textId="77777777" w:rsidR="00EA4873" w:rsidRPr="00EA4873" w:rsidRDefault="00EA4873" w:rsidP="00EA4873">
      <w:pPr>
        <w:numPr>
          <w:ilvl w:val="0"/>
          <w:numId w:val="52"/>
        </w:numPr>
        <w:tabs>
          <w:tab w:val="right" w:pos="9072"/>
        </w:tabs>
        <w:spacing w:after="0" w:line="240" w:lineRule="auto"/>
        <w:ind w:left="0" w:firstLine="0"/>
        <w:rPr>
          <w:rFonts w:ascii="Arial" w:eastAsia="Times New Roman" w:hAnsi="Arial" w:cs="Arial"/>
          <w:sz w:val="24"/>
          <w:szCs w:val="24"/>
        </w:rPr>
      </w:pPr>
      <w:proofErr w:type="spellStart"/>
      <w:r w:rsidRPr="00EA4873">
        <w:rPr>
          <w:rFonts w:ascii="Arial" w:eastAsia="Times New Roman" w:hAnsi="Arial" w:cs="Arial"/>
          <w:sz w:val="24"/>
          <w:szCs w:val="24"/>
        </w:rPr>
        <w:t>condiții</w:t>
      </w:r>
      <w:proofErr w:type="spellEnd"/>
      <w:r w:rsidRPr="00EA4873">
        <w:rPr>
          <w:rFonts w:ascii="Arial" w:eastAsia="Times New Roman" w:hAnsi="Arial" w:cs="Arial"/>
          <w:sz w:val="24"/>
          <w:szCs w:val="24"/>
        </w:rPr>
        <w:t xml:space="preserve"> </w:t>
      </w:r>
      <w:proofErr w:type="spellStart"/>
      <w:r w:rsidRPr="00EA4873">
        <w:rPr>
          <w:rFonts w:ascii="Arial" w:eastAsia="Times New Roman" w:hAnsi="Arial" w:cs="Arial"/>
          <w:sz w:val="24"/>
          <w:szCs w:val="24"/>
        </w:rPr>
        <w:t>igienico-sanitare</w:t>
      </w:r>
      <w:proofErr w:type="spellEnd"/>
      <w:r w:rsidRPr="00EA4873">
        <w:rPr>
          <w:rFonts w:ascii="Arial" w:eastAsia="Times New Roman" w:hAnsi="Arial" w:cs="Arial"/>
          <w:sz w:val="24"/>
          <w:szCs w:val="24"/>
        </w:rPr>
        <w:t xml:space="preserve"> </w:t>
      </w:r>
      <w:proofErr w:type="spellStart"/>
      <w:r w:rsidRPr="00EA4873">
        <w:rPr>
          <w:rFonts w:ascii="Arial" w:eastAsia="Times New Roman" w:hAnsi="Arial" w:cs="Arial"/>
          <w:sz w:val="24"/>
          <w:szCs w:val="24"/>
        </w:rPr>
        <w:t>necorespunzătoare</w:t>
      </w:r>
      <w:proofErr w:type="spellEnd"/>
      <w:r w:rsidRPr="00EA4873">
        <w:rPr>
          <w:rFonts w:ascii="Arial" w:eastAsia="Times New Roman" w:hAnsi="Arial" w:cs="Arial"/>
          <w:sz w:val="24"/>
          <w:szCs w:val="24"/>
        </w:rPr>
        <w:t>;</w:t>
      </w:r>
    </w:p>
    <w:p w14:paraId="35112727" w14:textId="58FB1DFC" w:rsidR="009C3CD0" w:rsidRPr="00EA4873" w:rsidRDefault="009C3CD0" w:rsidP="00EA4873">
      <w:pPr>
        <w:tabs>
          <w:tab w:val="right" w:pos="9072"/>
        </w:tabs>
        <w:spacing w:after="0" w:line="240" w:lineRule="auto"/>
        <w:rPr>
          <w:rFonts w:ascii="Arial" w:hAnsi="Arial" w:cs="Arial"/>
          <w:b/>
          <w:color w:val="FF0000"/>
          <w:sz w:val="24"/>
          <w:szCs w:val="24"/>
          <w:lang w:val="ro-RO"/>
        </w:rPr>
      </w:pPr>
    </w:p>
    <w:p w14:paraId="56BC6381" w14:textId="458DD9E0" w:rsidR="004E5C28" w:rsidRPr="00EA4873" w:rsidRDefault="00C03AA4" w:rsidP="00EA4873">
      <w:pPr>
        <w:spacing w:after="0" w:line="240" w:lineRule="auto"/>
        <w:rPr>
          <w:rFonts w:ascii="Arial" w:hAnsi="Arial" w:cs="Arial"/>
          <w:b/>
          <w:sz w:val="24"/>
          <w:szCs w:val="24"/>
          <w:lang w:val="ro-RO"/>
        </w:rPr>
      </w:pPr>
      <w:r w:rsidRPr="00EA4873">
        <w:rPr>
          <w:rFonts w:ascii="Arial" w:hAnsi="Arial" w:cs="Arial"/>
          <w:b/>
          <w:bCs/>
          <w:sz w:val="24"/>
          <w:szCs w:val="24"/>
          <w:lang w:val="ro-RO"/>
        </w:rPr>
        <w:t xml:space="preserve">1 decizie de suspendare activitate DSP </w:t>
      </w:r>
      <w:r w:rsidR="004E5C28" w:rsidRPr="00EA4873">
        <w:rPr>
          <w:rFonts w:ascii="Arial" w:hAnsi="Arial" w:cs="Arial"/>
          <w:b/>
          <w:bCs/>
          <w:sz w:val="24"/>
          <w:szCs w:val="24"/>
          <w:lang w:val="ro-RO"/>
        </w:rPr>
        <w:t>București</w:t>
      </w:r>
      <w:r w:rsidRPr="00EA4873">
        <w:rPr>
          <w:rFonts w:ascii="Arial" w:hAnsi="Arial" w:cs="Arial"/>
          <w:b/>
          <w:bCs/>
          <w:sz w:val="24"/>
          <w:szCs w:val="24"/>
          <w:lang w:val="ro-RO"/>
        </w:rPr>
        <w:t xml:space="preserve"> </w:t>
      </w:r>
      <w:r w:rsidR="00BF25B4" w:rsidRPr="00EA4873">
        <w:rPr>
          <w:rFonts w:ascii="Arial" w:hAnsi="Arial" w:cs="Arial"/>
          <w:sz w:val="24"/>
          <w:szCs w:val="24"/>
          <w:lang w:val="ro-RO"/>
        </w:rPr>
        <w:t xml:space="preserve">– </w:t>
      </w:r>
      <w:r w:rsidR="00EA4873" w:rsidRPr="00EA4873">
        <w:rPr>
          <w:rFonts w:ascii="Arial" w:hAnsi="Arial" w:cs="Arial"/>
          <w:sz w:val="24"/>
          <w:szCs w:val="24"/>
          <w:lang w:val="ro-RO"/>
        </w:rPr>
        <w:t>nerespectarea structurii funcționale aprobată prin Notificarea Certificării cu Normele de Igienă și Sănătate Publică (lipsă grup sanitar pentru personal, lipsă vestiar pentru personal, lipsă spațiu depozitare), degradări structurale (gresie spartă și lipsă în spațiile de preparare);</w:t>
      </w:r>
    </w:p>
    <w:p w14:paraId="79C791E1" w14:textId="20D858F1" w:rsidR="004E5C28" w:rsidRPr="00EA4873" w:rsidRDefault="00C03AA4" w:rsidP="00EA4873">
      <w:pPr>
        <w:spacing w:after="0" w:line="240" w:lineRule="auto"/>
        <w:rPr>
          <w:rFonts w:ascii="Arial" w:hAnsi="Arial" w:cs="Arial"/>
          <w:b/>
          <w:bCs/>
          <w:sz w:val="24"/>
          <w:szCs w:val="24"/>
          <w:lang w:val="it-IT"/>
        </w:rPr>
      </w:pPr>
      <w:r w:rsidRPr="00EA4873">
        <w:rPr>
          <w:rFonts w:ascii="Arial" w:hAnsi="Arial" w:cs="Arial"/>
          <w:b/>
          <w:bCs/>
          <w:sz w:val="24"/>
          <w:szCs w:val="24"/>
          <w:lang w:val="ro-RO"/>
        </w:rPr>
        <w:t xml:space="preserve">1 decizie de suspendare activitate DSP </w:t>
      </w:r>
      <w:r w:rsidR="009B4B08" w:rsidRPr="00EA4873">
        <w:rPr>
          <w:rFonts w:ascii="Arial" w:hAnsi="Arial" w:cs="Arial"/>
          <w:b/>
          <w:bCs/>
          <w:sz w:val="24"/>
          <w:szCs w:val="24"/>
          <w:lang w:val="ro-RO"/>
        </w:rPr>
        <w:t>Harghita</w:t>
      </w:r>
      <w:r w:rsidRPr="00EA4873">
        <w:rPr>
          <w:rFonts w:ascii="Arial" w:hAnsi="Arial" w:cs="Arial"/>
          <w:sz w:val="24"/>
          <w:szCs w:val="24"/>
          <w:lang w:val="ro-RO"/>
        </w:rPr>
        <w:t xml:space="preserve"> </w:t>
      </w:r>
      <w:r w:rsidR="00BF25B4" w:rsidRPr="00EA4873">
        <w:rPr>
          <w:rFonts w:ascii="Arial" w:hAnsi="Arial" w:cs="Arial"/>
          <w:sz w:val="24"/>
          <w:szCs w:val="24"/>
          <w:lang w:val="ro-RO"/>
        </w:rPr>
        <w:t xml:space="preserve">- </w:t>
      </w:r>
      <w:r w:rsidR="00EA4873" w:rsidRPr="00EA4873">
        <w:rPr>
          <w:rFonts w:ascii="Arial" w:hAnsi="Arial" w:cs="Arial"/>
          <w:sz w:val="24"/>
          <w:szCs w:val="24"/>
          <w:lang w:val="it-IT"/>
        </w:rPr>
        <w:t>neasigurarea grupurilor sanitare pentru clienți;</w:t>
      </w:r>
    </w:p>
    <w:p w14:paraId="6673D9E7" w14:textId="77777777" w:rsidR="00EA4873" w:rsidRPr="00EA4873" w:rsidRDefault="00EA4873" w:rsidP="00EA4873">
      <w:pPr>
        <w:spacing w:after="0" w:line="240" w:lineRule="auto"/>
        <w:rPr>
          <w:rFonts w:ascii="Arial" w:hAnsi="Arial" w:cs="Arial"/>
          <w:bCs/>
          <w:color w:val="FF0000"/>
          <w:sz w:val="24"/>
          <w:szCs w:val="24"/>
          <w:lang w:val="it-IT"/>
        </w:rPr>
      </w:pPr>
    </w:p>
    <w:p w14:paraId="3F02A45B" w14:textId="1CB6A096" w:rsidR="004E5C28" w:rsidRPr="00EA4873" w:rsidRDefault="004E5C28" w:rsidP="00EA4873">
      <w:pPr>
        <w:tabs>
          <w:tab w:val="right" w:pos="9072"/>
        </w:tabs>
        <w:spacing w:after="0" w:line="240" w:lineRule="auto"/>
        <w:rPr>
          <w:rFonts w:ascii="Arial" w:hAnsi="Arial" w:cs="Arial"/>
          <w:b/>
          <w:sz w:val="24"/>
          <w:szCs w:val="24"/>
          <w:lang w:val="ro-RO"/>
        </w:rPr>
      </w:pPr>
      <w:r w:rsidRPr="00EA4873">
        <w:rPr>
          <w:rFonts w:ascii="Arial" w:hAnsi="Arial" w:cs="Arial"/>
          <w:b/>
          <w:sz w:val="24"/>
          <w:szCs w:val="24"/>
          <w:lang w:val="ro-RO"/>
        </w:rPr>
        <w:t xml:space="preserve">Nr. </w:t>
      </w:r>
      <w:r w:rsidR="00EA4873" w:rsidRPr="00EA4873">
        <w:rPr>
          <w:rFonts w:ascii="Arial" w:hAnsi="Arial" w:cs="Arial"/>
          <w:b/>
          <w:sz w:val="24"/>
          <w:szCs w:val="24"/>
          <w:lang w:val="ro-RO"/>
        </w:rPr>
        <w:t>produse retrase de</w:t>
      </w:r>
      <w:r w:rsidRPr="00EA4873">
        <w:rPr>
          <w:rFonts w:ascii="Arial" w:hAnsi="Arial" w:cs="Arial"/>
          <w:b/>
          <w:sz w:val="24"/>
          <w:szCs w:val="24"/>
          <w:lang w:val="ro-RO"/>
        </w:rPr>
        <w:t xml:space="preserve"> la comercializare: </w:t>
      </w:r>
    </w:p>
    <w:p w14:paraId="2860501E" w14:textId="20ECAE33" w:rsidR="004E5C28" w:rsidRPr="00EA4873" w:rsidRDefault="00EA4873" w:rsidP="00EA4873">
      <w:pPr>
        <w:pStyle w:val="Listparagraf"/>
        <w:numPr>
          <w:ilvl w:val="0"/>
          <w:numId w:val="6"/>
        </w:numPr>
        <w:spacing w:after="0" w:line="240" w:lineRule="auto"/>
        <w:ind w:left="0" w:firstLine="0"/>
        <w:jc w:val="both"/>
        <w:rPr>
          <w:rFonts w:ascii="Arial" w:hAnsi="Arial" w:cs="Arial"/>
          <w:bCs/>
          <w:sz w:val="24"/>
          <w:szCs w:val="24"/>
        </w:rPr>
      </w:pPr>
      <w:r w:rsidRPr="00EA4873">
        <w:rPr>
          <w:rFonts w:ascii="Arial" w:eastAsia="SimSun" w:hAnsi="Arial" w:cs="Arial"/>
          <w:bCs/>
          <w:sz w:val="24"/>
          <w:szCs w:val="24"/>
          <w:lang w:val="ro-RO" w:eastAsia="zh-CN"/>
        </w:rPr>
        <w:t>11700</w:t>
      </w:r>
      <w:r w:rsidR="004E5C28" w:rsidRPr="00EA4873">
        <w:rPr>
          <w:rFonts w:ascii="Arial" w:eastAsia="SimSun" w:hAnsi="Arial" w:cs="Arial"/>
          <w:bCs/>
          <w:sz w:val="24"/>
          <w:szCs w:val="24"/>
          <w:lang w:val="ro-RO" w:eastAsia="zh-CN"/>
        </w:rPr>
        <w:t xml:space="preserve"> kg produse alimentare neconforme </w:t>
      </w:r>
    </w:p>
    <w:p w14:paraId="5BE6D57A" w14:textId="77777777" w:rsidR="00374D39" w:rsidRPr="00EA4873" w:rsidRDefault="00374D39" w:rsidP="00EA4873">
      <w:pPr>
        <w:tabs>
          <w:tab w:val="right" w:pos="9072"/>
        </w:tabs>
        <w:spacing w:after="0" w:line="240" w:lineRule="auto"/>
        <w:rPr>
          <w:rFonts w:ascii="Arial" w:hAnsi="Arial" w:cs="Arial"/>
          <w:b/>
          <w:color w:val="FF0000"/>
          <w:sz w:val="24"/>
          <w:szCs w:val="24"/>
          <w:lang w:val="ro-RO"/>
        </w:rPr>
      </w:pPr>
    </w:p>
    <w:p w14:paraId="6E17E3C0" w14:textId="6A62CA89" w:rsidR="009C3CD0" w:rsidRPr="00EA4873" w:rsidRDefault="009C3CD0" w:rsidP="00EA4873">
      <w:pPr>
        <w:pStyle w:val="Listparagraf"/>
        <w:numPr>
          <w:ilvl w:val="0"/>
          <w:numId w:val="4"/>
        </w:numPr>
        <w:tabs>
          <w:tab w:val="right" w:pos="9072"/>
        </w:tabs>
        <w:spacing w:after="0" w:line="240" w:lineRule="auto"/>
        <w:ind w:left="0" w:firstLine="0"/>
        <w:rPr>
          <w:rFonts w:ascii="Arial" w:hAnsi="Arial" w:cs="Arial"/>
          <w:b/>
          <w:sz w:val="24"/>
          <w:szCs w:val="24"/>
          <w:lang w:val="it-IT"/>
        </w:rPr>
      </w:pPr>
      <w:r w:rsidRPr="00EA4873">
        <w:rPr>
          <w:rFonts w:ascii="Arial" w:hAnsi="Arial" w:cs="Arial"/>
          <w:b/>
          <w:sz w:val="24"/>
          <w:szCs w:val="24"/>
          <w:u w:val="single"/>
          <w:lang w:val="it-IT"/>
        </w:rPr>
        <w:t>la producători primari care v</w:t>
      </w:r>
      <w:r w:rsidRPr="00EA4873">
        <w:rPr>
          <w:rFonts w:ascii="Arial" w:hAnsi="Arial" w:cs="Arial"/>
          <w:b/>
          <w:sz w:val="24"/>
          <w:szCs w:val="24"/>
          <w:u w:val="single"/>
          <w:lang w:val="ro-RO"/>
        </w:rPr>
        <w:t>â</w:t>
      </w:r>
      <w:r w:rsidRPr="00EA4873">
        <w:rPr>
          <w:rFonts w:ascii="Arial" w:hAnsi="Arial" w:cs="Arial"/>
          <w:b/>
          <w:sz w:val="24"/>
          <w:szCs w:val="24"/>
          <w:u w:val="single"/>
          <w:lang w:val="it-IT"/>
        </w:rPr>
        <w:t xml:space="preserve">nd direct consumatorului final – </w:t>
      </w:r>
      <w:r w:rsidR="00EA4873" w:rsidRPr="00EA4873">
        <w:rPr>
          <w:rFonts w:ascii="Arial" w:hAnsi="Arial" w:cs="Arial"/>
          <w:b/>
          <w:sz w:val="24"/>
          <w:szCs w:val="24"/>
          <w:u w:val="single"/>
          <w:lang w:val="it-IT"/>
        </w:rPr>
        <w:t>403</w:t>
      </w:r>
    </w:p>
    <w:p w14:paraId="25891BC3" w14:textId="1F7F5655" w:rsidR="009C3CD0" w:rsidRPr="00EA4873" w:rsidRDefault="009C3CD0" w:rsidP="00EA4873">
      <w:pPr>
        <w:tabs>
          <w:tab w:val="right" w:pos="9072"/>
        </w:tabs>
        <w:spacing w:after="0" w:line="240" w:lineRule="auto"/>
        <w:contextualSpacing/>
        <w:rPr>
          <w:rFonts w:ascii="Arial" w:hAnsi="Arial" w:cs="Arial"/>
          <w:sz w:val="24"/>
          <w:szCs w:val="24"/>
        </w:rPr>
      </w:pPr>
      <w:r w:rsidRPr="00EA4873">
        <w:rPr>
          <w:rFonts w:ascii="Arial" w:hAnsi="Arial" w:cs="Arial"/>
          <w:sz w:val="24"/>
          <w:szCs w:val="24"/>
        </w:rPr>
        <w:t xml:space="preserve">Nr. total </w:t>
      </w:r>
      <w:proofErr w:type="spellStart"/>
      <w:r w:rsidRPr="00EA4873">
        <w:rPr>
          <w:rFonts w:ascii="Arial" w:hAnsi="Arial" w:cs="Arial"/>
          <w:sz w:val="24"/>
          <w:szCs w:val="24"/>
        </w:rPr>
        <w:t>sancțiuni</w:t>
      </w:r>
      <w:proofErr w:type="spellEnd"/>
      <w:r w:rsidRPr="00EA4873">
        <w:rPr>
          <w:rFonts w:ascii="Arial" w:hAnsi="Arial" w:cs="Arial"/>
          <w:sz w:val="24"/>
          <w:szCs w:val="24"/>
        </w:rPr>
        <w:t xml:space="preserve"> – </w:t>
      </w:r>
      <w:r w:rsidR="00EA4873" w:rsidRPr="00EA4873">
        <w:rPr>
          <w:rFonts w:ascii="Arial" w:hAnsi="Arial" w:cs="Arial"/>
          <w:sz w:val="24"/>
          <w:szCs w:val="24"/>
        </w:rPr>
        <w:t>78</w:t>
      </w:r>
      <w:r w:rsidRPr="00EA4873">
        <w:rPr>
          <w:rFonts w:ascii="Arial" w:hAnsi="Arial" w:cs="Arial"/>
          <w:sz w:val="24"/>
          <w:szCs w:val="24"/>
        </w:rPr>
        <w:t>, din care:</w:t>
      </w:r>
    </w:p>
    <w:p w14:paraId="17FAC79B" w14:textId="0609EE45"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avertismente – </w:t>
      </w:r>
      <w:r w:rsidR="00EA4873" w:rsidRPr="00EA4873">
        <w:rPr>
          <w:rFonts w:ascii="Arial" w:hAnsi="Arial" w:cs="Arial"/>
          <w:sz w:val="24"/>
          <w:szCs w:val="24"/>
          <w:lang w:val="it-IT"/>
        </w:rPr>
        <w:t>36</w:t>
      </w:r>
    </w:p>
    <w:p w14:paraId="0AC84EE4" w14:textId="4077FE3F"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nr. amenzi – </w:t>
      </w:r>
      <w:r w:rsidR="00EA4873" w:rsidRPr="00EA4873">
        <w:rPr>
          <w:rFonts w:ascii="Arial" w:hAnsi="Arial" w:cs="Arial"/>
          <w:sz w:val="24"/>
          <w:szCs w:val="24"/>
          <w:lang w:val="it-IT"/>
        </w:rPr>
        <w:t>42</w:t>
      </w:r>
    </w:p>
    <w:p w14:paraId="4187428A" w14:textId="09070177" w:rsidR="009C3CD0" w:rsidRPr="00EA4873" w:rsidRDefault="009C3CD0" w:rsidP="00EA4873">
      <w:pPr>
        <w:tabs>
          <w:tab w:val="right" w:pos="9072"/>
        </w:tabs>
        <w:spacing w:after="0" w:line="240" w:lineRule="auto"/>
        <w:contextualSpacing/>
        <w:rPr>
          <w:rFonts w:ascii="Arial" w:hAnsi="Arial" w:cs="Arial"/>
          <w:sz w:val="24"/>
          <w:szCs w:val="24"/>
          <w:lang w:val="it-IT"/>
        </w:rPr>
      </w:pPr>
      <w:r w:rsidRPr="00EA4873">
        <w:rPr>
          <w:rFonts w:ascii="Arial" w:hAnsi="Arial" w:cs="Arial"/>
          <w:sz w:val="24"/>
          <w:szCs w:val="24"/>
          <w:lang w:val="it-IT"/>
        </w:rPr>
        <w:t xml:space="preserve">- valoare amenzi: </w:t>
      </w:r>
      <w:r w:rsidR="00EA4873" w:rsidRPr="00EA4873">
        <w:rPr>
          <w:rFonts w:ascii="Arial" w:hAnsi="Arial" w:cs="Arial"/>
          <w:sz w:val="24"/>
          <w:szCs w:val="24"/>
          <w:lang w:val="it-IT"/>
        </w:rPr>
        <w:t>143</w:t>
      </w:r>
      <w:r w:rsidRPr="00EA4873">
        <w:rPr>
          <w:rFonts w:ascii="Arial" w:hAnsi="Arial" w:cs="Arial"/>
          <w:sz w:val="24"/>
          <w:szCs w:val="24"/>
          <w:lang w:val="it-IT"/>
        </w:rPr>
        <w:t>.</w:t>
      </w:r>
      <w:r w:rsidR="00EA4873" w:rsidRPr="00EA4873">
        <w:rPr>
          <w:rFonts w:ascii="Arial" w:hAnsi="Arial" w:cs="Arial"/>
          <w:sz w:val="24"/>
          <w:szCs w:val="24"/>
          <w:lang w:val="it-IT"/>
        </w:rPr>
        <w:t>0</w:t>
      </w:r>
      <w:r w:rsidRPr="00EA4873">
        <w:rPr>
          <w:rFonts w:ascii="Arial" w:hAnsi="Arial" w:cs="Arial"/>
          <w:sz w:val="24"/>
          <w:szCs w:val="24"/>
          <w:lang w:val="it-IT"/>
        </w:rPr>
        <w:t>00 lei</w:t>
      </w:r>
    </w:p>
    <w:p w14:paraId="7D108D6F" w14:textId="77777777" w:rsidR="009C3CD0" w:rsidRPr="00EA4873" w:rsidRDefault="009C3CD0" w:rsidP="00EA4873">
      <w:pPr>
        <w:pStyle w:val="Listparagraf"/>
        <w:tabs>
          <w:tab w:val="right" w:pos="9072"/>
        </w:tabs>
        <w:spacing w:after="0" w:line="240" w:lineRule="auto"/>
        <w:ind w:left="0"/>
        <w:rPr>
          <w:rFonts w:ascii="Arial" w:hAnsi="Arial" w:cs="Arial"/>
          <w:b/>
          <w:sz w:val="24"/>
          <w:szCs w:val="24"/>
          <w:lang w:val="it-IT"/>
        </w:rPr>
      </w:pPr>
      <w:r w:rsidRPr="00EA4873">
        <w:rPr>
          <w:rFonts w:ascii="Arial" w:hAnsi="Arial" w:cs="Arial"/>
          <w:b/>
          <w:sz w:val="24"/>
          <w:szCs w:val="24"/>
          <w:lang w:val="it-IT"/>
        </w:rPr>
        <w:t>Neconformități:</w:t>
      </w:r>
    </w:p>
    <w:p w14:paraId="30F9FA80" w14:textId="77777777" w:rsidR="009B4B08" w:rsidRPr="00EA4873" w:rsidRDefault="009B4B08" w:rsidP="00EA4873">
      <w:pPr>
        <w:numPr>
          <w:ilvl w:val="0"/>
          <w:numId w:val="6"/>
        </w:numPr>
        <w:spacing w:after="0" w:line="240" w:lineRule="auto"/>
        <w:ind w:left="0" w:firstLine="0"/>
        <w:jc w:val="both"/>
        <w:rPr>
          <w:rFonts w:ascii="Arial" w:hAnsi="Arial" w:cs="Arial"/>
          <w:sz w:val="24"/>
          <w:szCs w:val="24"/>
          <w:lang w:val="it-IT"/>
        </w:rPr>
      </w:pPr>
      <w:r w:rsidRPr="00EA4873">
        <w:rPr>
          <w:rFonts w:ascii="Arial" w:eastAsia="Times New Roman" w:hAnsi="Arial" w:cs="Arial"/>
          <w:sz w:val="24"/>
          <w:szCs w:val="24"/>
          <w:lang w:val="it-IT"/>
        </w:rPr>
        <w:t>neasigurarea de către angajatori din orice domeniu de activitate, public și privat, a examinărilor medicale, prin medicii de medicina muncii, la angajare, la reluarea muncii, la schimbarea locului de muncă și a controlului medical periodic al lucrătorilor, conform reglementărilor legale în vigoare privind supravegherea stării de sănătate și a expunerii profesionale a tuturor lucrătorilor prin servicii de medicina muncii.</w:t>
      </w:r>
    </w:p>
    <w:p w14:paraId="7CC93826" w14:textId="2D13A4D4" w:rsidR="00EA4873" w:rsidRPr="00EA4873" w:rsidRDefault="00EA4873" w:rsidP="00EA4873">
      <w:pPr>
        <w:numPr>
          <w:ilvl w:val="0"/>
          <w:numId w:val="6"/>
        </w:numPr>
        <w:spacing w:after="0" w:line="240" w:lineRule="auto"/>
        <w:ind w:left="0" w:firstLine="0"/>
        <w:contextualSpacing/>
        <w:rPr>
          <w:rStyle w:val="slitbdy"/>
          <w:rFonts w:ascii="Arial" w:eastAsia="Times New Roman" w:hAnsi="Arial" w:cs="Arial"/>
          <w:sz w:val="24"/>
          <w:szCs w:val="24"/>
          <w:lang w:val="it-IT"/>
        </w:rPr>
      </w:pPr>
      <w:r w:rsidRPr="00EA4873">
        <w:rPr>
          <w:rFonts w:ascii="Arial" w:eastAsia="Times New Roman" w:hAnsi="Arial" w:cs="Arial"/>
          <w:sz w:val="24"/>
          <w:szCs w:val="24"/>
          <w:lang w:val="it-IT"/>
        </w:rPr>
        <w:t>produse alimentare cu termen de valabilitate expirat;</w:t>
      </w:r>
    </w:p>
    <w:p w14:paraId="759BB7B9" w14:textId="77777777" w:rsidR="009C3CD0" w:rsidRPr="00EA4873" w:rsidRDefault="009C3CD0" w:rsidP="00EA4873">
      <w:pPr>
        <w:tabs>
          <w:tab w:val="right" w:pos="9072"/>
        </w:tabs>
        <w:spacing w:after="0" w:line="240" w:lineRule="auto"/>
        <w:rPr>
          <w:rFonts w:ascii="Arial" w:hAnsi="Arial" w:cs="Arial"/>
          <w:b/>
          <w:color w:val="FF0000"/>
          <w:sz w:val="24"/>
          <w:szCs w:val="24"/>
          <w:lang w:val="it-IT"/>
        </w:rPr>
      </w:pPr>
    </w:p>
    <w:p w14:paraId="53851593" w14:textId="77777777" w:rsidR="00F9343A" w:rsidRPr="00EA4873" w:rsidRDefault="00F9343A" w:rsidP="00EA4873">
      <w:pPr>
        <w:pStyle w:val="Listparagraf"/>
        <w:tabs>
          <w:tab w:val="right" w:pos="9072"/>
        </w:tabs>
        <w:spacing w:after="0" w:line="240" w:lineRule="auto"/>
        <w:ind w:left="0"/>
        <w:rPr>
          <w:rFonts w:ascii="Arial" w:hAnsi="Arial" w:cs="Arial"/>
          <w:b/>
          <w:color w:val="FF0000"/>
          <w:sz w:val="24"/>
          <w:szCs w:val="24"/>
          <w:lang w:val="it-IT"/>
        </w:rPr>
      </w:pPr>
    </w:p>
    <w:p w14:paraId="0C5012C2" w14:textId="231764DC" w:rsidR="005322AD" w:rsidRPr="00EA4873" w:rsidRDefault="009815F9" w:rsidP="00EA4873">
      <w:pPr>
        <w:pStyle w:val="Listparagraf"/>
        <w:tabs>
          <w:tab w:val="right" w:pos="9072"/>
        </w:tabs>
        <w:spacing w:after="0" w:line="240" w:lineRule="auto"/>
        <w:ind w:left="0"/>
        <w:rPr>
          <w:rFonts w:ascii="Arial" w:hAnsi="Arial" w:cs="Arial"/>
          <w:b/>
          <w:sz w:val="24"/>
          <w:szCs w:val="24"/>
          <w:lang w:val="it-IT"/>
        </w:rPr>
      </w:pPr>
      <w:r w:rsidRPr="00EA4873">
        <w:rPr>
          <w:rFonts w:ascii="Arial" w:hAnsi="Arial" w:cs="Arial"/>
          <w:b/>
          <w:sz w:val="24"/>
          <w:szCs w:val="24"/>
          <w:lang w:val="it-IT"/>
        </w:rPr>
        <w:t>ALTE DOMENII</w:t>
      </w:r>
    </w:p>
    <w:p w14:paraId="76EC4AB4" w14:textId="77777777" w:rsidR="000D38E4" w:rsidRPr="00EA4873" w:rsidRDefault="000D38E4" w:rsidP="00EA4873">
      <w:pPr>
        <w:pStyle w:val="Listparagraf"/>
        <w:tabs>
          <w:tab w:val="right" w:pos="9072"/>
        </w:tabs>
        <w:spacing w:after="0" w:line="240" w:lineRule="auto"/>
        <w:ind w:left="0"/>
        <w:rPr>
          <w:rFonts w:ascii="Arial" w:hAnsi="Arial" w:cs="Arial"/>
          <w:b/>
          <w:sz w:val="24"/>
          <w:szCs w:val="24"/>
          <w:lang w:val="it-IT"/>
        </w:rPr>
      </w:pPr>
    </w:p>
    <w:p w14:paraId="61FADE5D" w14:textId="1CDCDEAF" w:rsidR="002E188C" w:rsidRPr="00EA4873" w:rsidRDefault="008F77B4" w:rsidP="00EA4873">
      <w:pPr>
        <w:pStyle w:val="Frspaiere"/>
        <w:tabs>
          <w:tab w:val="right" w:pos="9072"/>
        </w:tabs>
        <w:ind w:left="0"/>
        <w:rPr>
          <w:rFonts w:ascii="Arial" w:eastAsia="Times New Roman" w:hAnsi="Arial" w:cs="Arial"/>
          <w:bCs/>
          <w:sz w:val="24"/>
          <w:szCs w:val="24"/>
          <w:lang w:val="ro-RO" w:eastAsia="ro-RO"/>
        </w:rPr>
      </w:pPr>
      <w:r w:rsidRPr="00EA4873">
        <w:rPr>
          <w:rFonts w:ascii="Arial" w:hAnsi="Arial" w:cs="Arial"/>
          <w:sz w:val="24"/>
          <w:szCs w:val="24"/>
          <w:lang w:val="it-IT"/>
        </w:rPr>
        <w:t>N</w:t>
      </w:r>
      <w:r w:rsidR="005322AD" w:rsidRPr="00EA4873">
        <w:rPr>
          <w:rFonts w:ascii="Arial" w:hAnsi="Arial" w:cs="Arial"/>
          <w:sz w:val="24"/>
          <w:szCs w:val="24"/>
          <w:lang w:val="it-IT"/>
        </w:rPr>
        <w:t xml:space="preserve">umăr </w:t>
      </w:r>
      <w:r w:rsidR="005322AD" w:rsidRPr="00EA4873">
        <w:rPr>
          <w:rFonts w:ascii="Arial" w:eastAsia="Times New Roman" w:hAnsi="Arial" w:cs="Arial"/>
          <w:bCs/>
          <w:sz w:val="24"/>
          <w:szCs w:val="24"/>
          <w:lang w:val="ro-RO" w:eastAsia="ro-RO"/>
        </w:rPr>
        <w:t>sesizări rezolvate</w:t>
      </w:r>
      <w:r w:rsidR="009049AD" w:rsidRPr="00EA4873">
        <w:rPr>
          <w:rFonts w:ascii="Arial" w:eastAsia="Times New Roman" w:hAnsi="Arial" w:cs="Arial"/>
          <w:bCs/>
          <w:sz w:val="24"/>
          <w:szCs w:val="24"/>
          <w:lang w:val="ro-RO" w:eastAsia="ro-RO"/>
        </w:rPr>
        <w:t xml:space="preserve"> </w:t>
      </w:r>
      <w:r w:rsidR="00B1265C" w:rsidRPr="00EA4873">
        <w:rPr>
          <w:rFonts w:ascii="Arial" w:eastAsia="Times New Roman" w:hAnsi="Arial" w:cs="Arial"/>
          <w:bCs/>
          <w:sz w:val="24"/>
          <w:szCs w:val="24"/>
          <w:lang w:val="ro-RO" w:eastAsia="ro-RO"/>
        </w:rPr>
        <w:t>–</w:t>
      </w:r>
      <w:r w:rsidR="006C5B7D" w:rsidRPr="00EA4873">
        <w:rPr>
          <w:rFonts w:ascii="Arial" w:eastAsia="Times New Roman" w:hAnsi="Arial" w:cs="Arial"/>
          <w:bCs/>
          <w:sz w:val="24"/>
          <w:szCs w:val="24"/>
          <w:lang w:val="ro-RO" w:eastAsia="ro-RO"/>
        </w:rPr>
        <w:t xml:space="preserve"> </w:t>
      </w:r>
      <w:r w:rsidR="00947EB2" w:rsidRPr="00EA4873">
        <w:rPr>
          <w:rFonts w:ascii="Arial" w:eastAsia="Times New Roman" w:hAnsi="Arial" w:cs="Arial"/>
          <w:bCs/>
          <w:sz w:val="24"/>
          <w:szCs w:val="24"/>
          <w:lang w:val="ro-RO" w:eastAsia="ro-RO"/>
        </w:rPr>
        <w:t>1886</w:t>
      </w:r>
    </w:p>
    <w:p w14:paraId="7031831A" w14:textId="60E010A0" w:rsidR="00D842D1" w:rsidRPr="00EA4873" w:rsidRDefault="00D842D1" w:rsidP="00EA4873">
      <w:pPr>
        <w:pStyle w:val="Frspaiere"/>
        <w:tabs>
          <w:tab w:val="right" w:pos="9072"/>
        </w:tabs>
        <w:ind w:left="0"/>
        <w:rPr>
          <w:rFonts w:ascii="Arial" w:eastAsia="Times New Roman" w:hAnsi="Arial" w:cs="Arial"/>
          <w:bCs/>
          <w:sz w:val="24"/>
          <w:szCs w:val="24"/>
          <w:lang w:val="ro-RO" w:eastAsia="ro-RO"/>
        </w:rPr>
      </w:pPr>
      <w:r w:rsidRPr="00EA4873">
        <w:rPr>
          <w:rFonts w:ascii="Arial" w:eastAsia="Times New Roman" w:hAnsi="Arial" w:cs="Arial"/>
          <w:bCs/>
          <w:sz w:val="24"/>
          <w:szCs w:val="24"/>
          <w:lang w:val="ro-RO" w:eastAsia="ro-RO"/>
        </w:rPr>
        <w:t xml:space="preserve">Acțiuni tematice stabilite de ISS județean </w:t>
      </w:r>
      <w:r w:rsidR="00070501" w:rsidRPr="00EA4873">
        <w:rPr>
          <w:rFonts w:ascii="Arial" w:eastAsia="Times New Roman" w:hAnsi="Arial" w:cs="Arial"/>
          <w:bCs/>
          <w:sz w:val="24"/>
          <w:szCs w:val="24"/>
          <w:lang w:val="ro-RO" w:eastAsia="ro-RO"/>
        </w:rPr>
        <w:t>-</w:t>
      </w:r>
      <w:r w:rsidRPr="00EA4873">
        <w:rPr>
          <w:rFonts w:ascii="Arial" w:eastAsia="Times New Roman" w:hAnsi="Arial" w:cs="Arial"/>
          <w:bCs/>
          <w:sz w:val="24"/>
          <w:szCs w:val="24"/>
          <w:lang w:val="ro-RO" w:eastAsia="ro-RO"/>
        </w:rPr>
        <w:t xml:space="preserve"> </w:t>
      </w:r>
      <w:r w:rsidR="00947EB2" w:rsidRPr="00EA4873">
        <w:rPr>
          <w:rFonts w:ascii="Arial" w:eastAsia="Times New Roman" w:hAnsi="Arial" w:cs="Arial"/>
          <w:bCs/>
          <w:sz w:val="24"/>
          <w:szCs w:val="24"/>
          <w:lang w:val="ro-RO" w:eastAsia="ro-RO"/>
        </w:rPr>
        <w:t>34</w:t>
      </w:r>
    </w:p>
    <w:p w14:paraId="367F7D2C" w14:textId="510429DB" w:rsidR="00D842D1" w:rsidRPr="00EA4873" w:rsidRDefault="00D842D1" w:rsidP="00EA4873">
      <w:pPr>
        <w:pStyle w:val="Frspaiere"/>
        <w:tabs>
          <w:tab w:val="right" w:pos="9072"/>
        </w:tabs>
        <w:ind w:left="0"/>
        <w:rPr>
          <w:rFonts w:ascii="Arial" w:eastAsia="Times New Roman" w:hAnsi="Arial" w:cs="Arial"/>
          <w:bCs/>
          <w:sz w:val="24"/>
          <w:szCs w:val="24"/>
          <w:lang w:val="ro-RO" w:eastAsia="ro-RO"/>
        </w:rPr>
      </w:pPr>
      <w:r w:rsidRPr="00EA4873">
        <w:rPr>
          <w:rFonts w:ascii="Arial" w:eastAsia="Times New Roman" w:hAnsi="Arial" w:cs="Arial"/>
          <w:bCs/>
          <w:sz w:val="24"/>
          <w:szCs w:val="24"/>
          <w:lang w:val="ro-RO" w:eastAsia="ro-RO"/>
        </w:rPr>
        <w:t xml:space="preserve">Acțiuni de îndrumare și consultanță </w:t>
      </w:r>
      <w:r w:rsidR="00E35F68" w:rsidRPr="00EA4873">
        <w:rPr>
          <w:rFonts w:ascii="Arial" w:eastAsia="Times New Roman" w:hAnsi="Arial" w:cs="Arial"/>
          <w:bCs/>
          <w:sz w:val="24"/>
          <w:szCs w:val="24"/>
          <w:lang w:val="ro-RO" w:eastAsia="ro-RO"/>
        </w:rPr>
        <w:t>–</w:t>
      </w:r>
      <w:r w:rsidRPr="00EA4873">
        <w:rPr>
          <w:rFonts w:ascii="Arial" w:eastAsia="Times New Roman" w:hAnsi="Arial" w:cs="Arial"/>
          <w:bCs/>
          <w:sz w:val="24"/>
          <w:szCs w:val="24"/>
          <w:lang w:val="ro-RO" w:eastAsia="ro-RO"/>
        </w:rPr>
        <w:t xml:space="preserve"> </w:t>
      </w:r>
      <w:r w:rsidR="00947EB2" w:rsidRPr="00EA4873">
        <w:rPr>
          <w:rFonts w:ascii="Arial" w:eastAsia="Times New Roman" w:hAnsi="Arial" w:cs="Arial"/>
          <w:bCs/>
          <w:sz w:val="24"/>
          <w:szCs w:val="24"/>
          <w:lang w:val="ro-RO" w:eastAsia="ro-RO"/>
        </w:rPr>
        <w:t>571</w:t>
      </w:r>
    </w:p>
    <w:p w14:paraId="53F1DD38" w14:textId="0E41BD39" w:rsidR="002E188C" w:rsidRPr="00EA4873" w:rsidRDefault="008F77B4" w:rsidP="00EA4873">
      <w:pPr>
        <w:pStyle w:val="Frspaiere"/>
        <w:tabs>
          <w:tab w:val="right" w:pos="9072"/>
        </w:tabs>
        <w:ind w:left="0"/>
        <w:rPr>
          <w:rFonts w:ascii="Arial" w:eastAsia="Times New Roman" w:hAnsi="Arial" w:cs="Arial"/>
          <w:bCs/>
          <w:sz w:val="24"/>
          <w:szCs w:val="24"/>
          <w:lang w:val="ro-RO" w:eastAsia="ro-RO"/>
        </w:rPr>
      </w:pPr>
      <w:r w:rsidRPr="00EA4873">
        <w:rPr>
          <w:rFonts w:ascii="Arial" w:hAnsi="Arial" w:cs="Arial"/>
          <w:sz w:val="24"/>
          <w:szCs w:val="24"/>
          <w:lang w:val="it-IT"/>
        </w:rPr>
        <w:t>A</w:t>
      </w:r>
      <w:proofErr w:type="spellStart"/>
      <w:r w:rsidR="005322AD" w:rsidRPr="00EA4873">
        <w:rPr>
          <w:rFonts w:ascii="Arial" w:eastAsia="Times New Roman" w:hAnsi="Arial" w:cs="Arial"/>
          <w:bCs/>
          <w:sz w:val="24"/>
          <w:szCs w:val="24"/>
          <w:lang w:val="ro-RO" w:eastAsia="ro-RO"/>
        </w:rPr>
        <w:t>cțiuni</w:t>
      </w:r>
      <w:proofErr w:type="spellEnd"/>
      <w:r w:rsidR="005322AD" w:rsidRPr="00EA4873">
        <w:rPr>
          <w:rFonts w:ascii="Arial" w:eastAsia="Times New Roman" w:hAnsi="Arial" w:cs="Arial"/>
          <w:bCs/>
          <w:sz w:val="24"/>
          <w:szCs w:val="24"/>
          <w:lang w:val="ro-RO" w:eastAsia="ro-RO"/>
        </w:rPr>
        <w:t xml:space="preserve"> comune cu alte autorități</w:t>
      </w:r>
      <w:r w:rsidR="00D34D3C" w:rsidRPr="00EA4873">
        <w:rPr>
          <w:rFonts w:ascii="Arial" w:eastAsia="Times New Roman" w:hAnsi="Arial" w:cs="Arial"/>
          <w:bCs/>
          <w:sz w:val="24"/>
          <w:szCs w:val="24"/>
          <w:lang w:val="ro-RO" w:eastAsia="ro-RO"/>
        </w:rPr>
        <w:t xml:space="preserve"> </w:t>
      </w:r>
      <w:r w:rsidR="002E188C" w:rsidRPr="00EA4873">
        <w:rPr>
          <w:rFonts w:ascii="Arial" w:eastAsia="Times New Roman" w:hAnsi="Arial" w:cs="Arial"/>
          <w:bCs/>
          <w:sz w:val="24"/>
          <w:szCs w:val="24"/>
          <w:lang w:val="ro-RO" w:eastAsia="ro-RO"/>
        </w:rPr>
        <w:t>–</w:t>
      </w:r>
      <w:r w:rsidR="00BC787E" w:rsidRPr="00EA4873">
        <w:rPr>
          <w:rFonts w:ascii="Arial" w:eastAsia="Times New Roman" w:hAnsi="Arial" w:cs="Arial"/>
          <w:bCs/>
          <w:sz w:val="24"/>
          <w:szCs w:val="24"/>
          <w:lang w:val="ro-RO" w:eastAsia="ro-RO"/>
        </w:rPr>
        <w:t xml:space="preserve"> </w:t>
      </w:r>
      <w:r w:rsidR="00947EB2" w:rsidRPr="00EA4873">
        <w:rPr>
          <w:rFonts w:ascii="Arial" w:eastAsia="Times New Roman" w:hAnsi="Arial" w:cs="Arial"/>
          <w:bCs/>
          <w:sz w:val="24"/>
          <w:szCs w:val="24"/>
          <w:lang w:val="ro-RO" w:eastAsia="ro-RO"/>
        </w:rPr>
        <w:t>24</w:t>
      </w:r>
    </w:p>
    <w:p w14:paraId="00C09E31" w14:textId="7A35A1FC" w:rsidR="005A27E1" w:rsidRPr="00EA4873" w:rsidRDefault="005A27E1" w:rsidP="00EA4873">
      <w:pPr>
        <w:pStyle w:val="Frspaiere"/>
        <w:tabs>
          <w:tab w:val="right" w:pos="9072"/>
        </w:tabs>
        <w:ind w:left="0"/>
        <w:rPr>
          <w:rFonts w:ascii="Arial" w:eastAsia="Times New Roman" w:hAnsi="Arial" w:cs="Arial"/>
          <w:bCs/>
          <w:sz w:val="24"/>
          <w:szCs w:val="24"/>
          <w:lang w:val="ro-RO" w:eastAsia="ro-RO"/>
        </w:rPr>
      </w:pPr>
      <w:r w:rsidRPr="00EA4873">
        <w:rPr>
          <w:rFonts w:ascii="Arial" w:eastAsia="Times New Roman" w:hAnsi="Arial" w:cs="Arial"/>
          <w:bCs/>
          <w:sz w:val="24"/>
          <w:szCs w:val="24"/>
          <w:lang w:val="ro-RO" w:eastAsia="ro-RO"/>
        </w:rPr>
        <w:t xml:space="preserve">Număr probleme de sănătate identificate și soluționate - </w:t>
      </w:r>
      <w:r w:rsidR="00852EE0" w:rsidRPr="00EA4873">
        <w:rPr>
          <w:rFonts w:ascii="Arial" w:eastAsia="Times New Roman" w:hAnsi="Arial" w:cs="Arial"/>
          <w:bCs/>
          <w:sz w:val="24"/>
          <w:szCs w:val="24"/>
          <w:lang w:val="ro-RO" w:eastAsia="ro-RO"/>
        </w:rPr>
        <w:t>2</w:t>
      </w:r>
      <w:r w:rsidR="00947EB2" w:rsidRPr="00EA4873">
        <w:rPr>
          <w:rFonts w:ascii="Arial" w:eastAsia="Times New Roman" w:hAnsi="Arial" w:cs="Arial"/>
          <w:bCs/>
          <w:sz w:val="24"/>
          <w:szCs w:val="24"/>
          <w:lang w:val="ro-RO" w:eastAsia="ro-RO"/>
        </w:rPr>
        <w:t>53</w:t>
      </w:r>
    </w:p>
    <w:p w14:paraId="7881600A" w14:textId="77777777" w:rsidR="002E188C" w:rsidRPr="00EA4873" w:rsidRDefault="008F77B4" w:rsidP="00EA4873">
      <w:pPr>
        <w:pStyle w:val="Frspaiere"/>
        <w:tabs>
          <w:tab w:val="right" w:pos="9072"/>
        </w:tabs>
        <w:ind w:left="0"/>
        <w:rPr>
          <w:rFonts w:ascii="Arial" w:eastAsia="Times New Roman" w:hAnsi="Arial" w:cs="Arial"/>
          <w:bCs/>
          <w:sz w:val="24"/>
          <w:szCs w:val="24"/>
          <w:lang w:val="ro-RO" w:eastAsia="ro-RO"/>
        </w:rPr>
      </w:pPr>
      <w:r w:rsidRPr="00EA4873">
        <w:rPr>
          <w:rFonts w:ascii="Arial" w:eastAsia="Times New Roman" w:hAnsi="Arial" w:cs="Arial"/>
          <w:bCs/>
          <w:sz w:val="24"/>
          <w:szCs w:val="24"/>
          <w:lang w:val="ro-RO" w:eastAsia="ro-RO"/>
        </w:rPr>
        <w:t>A</w:t>
      </w:r>
      <w:r w:rsidR="002E188C" w:rsidRPr="00EA4873">
        <w:rPr>
          <w:rFonts w:ascii="Arial" w:eastAsia="Times New Roman" w:hAnsi="Arial" w:cs="Arial"/>
          <w:bCs/>
          <w:sz w:val="24"/>
          <w:szCs w:val="24"/>
          <w:lang w:val="ro-RO" w:eastAsia="ro-RO"/>
        </w:rPr>
        <w:t>ctivitatea juridică:</w:t>
      </w:r>
    </w:p>
    <w:p w14:paraId="164E6037" w14:textId="46CD3459" w:rsidR="005322AD" w:rsidRPr="00EA4873" w:rsidRDefault="00070501"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w:t>
      </w:r>
      <w:r w:rsidR="00D842D1" w:rsidRPr="00EA4873">
        <w:rPr>
          <w:rFonts w:ascii="Arial" w:eastAsia="Times New Roman" w:hAnsi="Arial" w:cs="Arial"/>
          <w:sz w:val="24"/>
          <w:szCs w:val="24"/>
          <w:lang w:val="ro-RO" w:eastAsia="ro-RO"/>
        </w:rPr>
        <w:t xml:space="preserve"> </w:t>
      </w:r>
      <w:r w:rsidR="005322AD" w:rsidRPr="00EA4873">
        <w:rPr>
          <w:rFonts w:ascii="Arial" w:eastAsia="Times New Roman" w:hAnsi="Arial" w:cs="Arial"/>
          <w:sz w:val="24"/>
          <w:szCs w:val="24"/>
          <w:lang w:val="ro-RO" w:eastAsia="ro-RO"/>
        </w:rPr>
        <w:t>nr. plângeri împotriva proceselor verbale de constatare a contravenției și de aplicare a sancțiunii</w:t>
      </w:r>
      <w:r w:rsidR="009049AD" w:rsidRPr="00EA4873">
        <w:rPr>
          <w:rFonts w:ascii="Arial" w:eastAsia="Times New Roman" w:hAnsi="Arial" w:cs="Arial"/>
          <w:sz w:val="24"/>
          <w:szCs w:val="24"/>
          <w:lang w:val="ro-RO" w:eastAsia="ro-RO"/>
        </w:rPr>
        <w:t xml:space="preserve"> </w:t>
      </w:r>
      <w:r w:rsidR="002F0C6F" w:rsidRPr="00EA4873">
        <w:rPr>
          <w:rFonts w:ascii="Arial" w:eastAsia="Times New Roman" w:hAnsi="Arial" w:cs="Arial"/>
          <w:sz w:val="24"/>
          <w:szCs w:val="24"/>
          <w:lang w:val="ro-RO" w:eastAsia="ro-RO"/>
        </w:rPr>
        <w:t>–</w:t>
      </w:r>
      <w:r w:rsidR="00B216F4" w:rsidRPr="00EA4873">
        <w:rPr>
          <w:rFonts w:ascii="Arial" w:eastAsia="Times New Roman" w:hAnsi="Arial" w:cs="Arial"/>
          <w:sz w:val="24"/>
          <w:szCs w:val="24"/>
          <w:lang w:val="ro-RO" w:eastAsia="ro-RO"/>
        </w:rPr>
        <w:t xml:space="preserve"> </w:t>
      </w:r>
      <w:r w:rsidR="00190065" w:rsidRPr="00EA4873">
        <w:rPr>
          <w:rFonts w:ascii="Arial" w:eastAsia="Times New Roman" w:hAnsi="Arial" w:cs="Arial"/>
          <w:sz w:val="24"/>
          <w:szCs w:val="24"/>
          <w:lang w:val="ro-RO" w:eastAsia="ro-RO"/>
        </w:rPr>
        <w:t>8</w:t>
      </w:r>
    </w:p>
    <w:p w14:paraId="258B907C" w14:textId="3A7D7F0B" w:rsidR="009E1359" w:rsidRPr="00EA4873" w:rsidRDefault="009E1359"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 nr. de dosare soluționate de judecătoria teritorială în favoarea ISS – </w:t>
      </w:r>
      <w:r w:rsidR="00190065" w:rsidRPr="00EA4873">
        <w:rPr>
          <w:rFonts w:ascii="Arial" w:eastAsia="Times New Roman" w:hAnsi="Arial" w:cs="Arial"/>
          <w:sz w:val="24"/>
          <w:szCs w:val="24"/>
          <w:lang w:val="ro-RO" w:eastAsia="ro-RO"/>
        </w:rPr>
        <w:t>3</w:t>
      </w:r>
    </w:p>
    <w:p w14:paraId="2F55D422" w14:textId="6EDF4B5A" w:rsidR="00852EE0" w:rsidRPr="00EA4873" w:rsidRDefault="00852EE0" w:rsidP="00EA4873">
      <w:pPr>
        <w:pStyle w:val="Frspaiere"/>
        <w:tabs>
          <w:tab w:val="right" w:pos="9072"/>
        </w:tabs>
        <w:ind w:left="0"/>
        <w:rPr>
          <w:rFonts w:ascii="Arial" w:eastAsia="Times New Roman" w:hAnsi="Arial" w:cs="Arial"/>
          <w:sz w:val="24"/>
          <w:szCs w:val="24"/>
          <w:lang w:val="ro-RO" w:eastAsia="ro-RO"/>
        </w:rPr>
      </w:pPr>
      <w:r w:rsidRPr="00EA4873">
        <w:rPr>
          <w:rFonts w:ascii="Arial" w:eastAsia="Times New Roman" w:hAnsi="Arial" w:cs="Arial"/>
          <w:sz w:val="24"/>
          <w:szCs w:val="24"/>
          <w:lang w:val="ro-RO" w:eastAsia="ro-RO"/>
        </w:rPr>
        <w:t xml:space="preserve">- nr. total de dosare soluționate de judecătoria teritorială – în favoarea persoanei fizice – 2 </w:t>
      </w:r>
    </w:p>
    <w:p w14:paraId="29FB3F51" w14:textId="5A6F4B05" w:rsidR="00773D6E" w:rsidRPr="00EA4873" w:rsidRDefault="00773D6E" w:rsidP="00EA4873">
      <w:pPr>
        <w:tabs>
          <w:tab w:val="right" w:pos="9072"/>
        </w:tabs>
        <w:spacing w:after="0" w:line="240" w:lineRule="auto"/>
        <w:jc w:val="right"/>
        <w:rPr>
          <w:rFonts w:ascii="Arial" w:hAnsi="Arial" w:cs="Arial"/>
          <w:sz w:val="24"/>
          <w:szCs w:val="24"/>
          <w:lang w:val="ro-RO"/>
        </w:rPr>
      </w:pPr>
    </w:p>
    <w:sectPr w:rsidR="00773D6E" w:rsidRPr="00EA4873" w:rsidSect="000E0A94">
      <w:footerReference w:type="default" r:id="rId8"/>
      <w:headerReference w:type="first" r:id="rId9"/>
      <w:pgSz w:w="11906" w:h="16838" w:code="9"/>
      <w:pgMar w:top="1191" w:right="1361" w:bottom="1134" w:left="1418" w:header="425"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2D6CB" w14:textId="77777777" w:rsidR="00A626AF" w:rsidRDefault="00A626AF" w:rsidP="0018515F">
      <w:pPr>
        <w:spacing w:after="0" w:line="240" w:lineRule="auto"/>
      </w:pPr>
      <w:r>
        <w:separator/>
      </w:r>
    </w:p>
  </w:endnote>
  <w:endnote w:type="continuationSeparator" w:id="0">
    <w:p w14:paraId="2C90198A" w14:textId="77777777" w:rsidR="00A626AF" w:rsidRDefault="00A626AF" w:rsidP="0018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altName w:val="Arial"/>
    <w:panose1 w:val="00000000000000000000"/>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F491" w14:textId="77777777" w:rsidR="00761B60" w:rsidRDefault="00761B60" w:rsidP="00C441AE">
    <w:pPr>
      <w:pStyle w:val="Subsol"/>
    </w:pPr>
    <w:r>
      <w:tab/>
    </w:r>
    <w:sdt>
      <w:sdtPr>
        <w:id w:val="17018907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06E0E">
          <w:rPr>
            <w:noProof/>
          </w:rPr>
          <w:t>32</w:t>
        </w:r>
        <w:r>
          <w:rPr>
            <w:noProof/>
          </w:rPr>
          <w:fldChar w:fldCharType="end"/>
        </w:r>
      </w:sdtContent>
    </w:sdt>
  </w:p>
  <w:p w14:paraId="638910FA" w14:textId="77777777" w:rsidR="00761B60" w:rsidRDefault="00761B6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B87F" w14:textId="77777777" w:rsidR="00A626AF" w:rsidRDefault="00A626AF" w:rsidP="0018515F">
      <w:pPr>
        <w:spacing w:after="0" w:line="240" w:lineRule="auto"/>
      </w:pPr>
      <w:r>
        <w:separator/>
      </w:r>
    </w:p>
  </w:footnote>
  <w:footnote w:type="continuationSeparator" w:id="0">
    <w:p w14:paraId="1113A1C3" w14:textId="77777777" w:rsidR="00A626AF" w:rsidRDefault="00A626AF" w:rsidP="0018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0988" w14:textId="77777777" w:rsidR="00761B60" w:rsidRPr="00952AFC" w:rsidRDefault="00761B60" w:rsidP="00203CE7">
    <w:pPr>
      <w:pStyle w:val="Antet"/>
      <w:jc w:val="center"/>
      <w:rPr>
        <w:rFonts w:ascii="Arial" w:eastAsia="Times New Roman" w:hAnsi="Arial" w:cs="Arial"/>
        <w:b/>
        <w:sz w:val="24"/>
        <w:szCs w:val="24"/>
        <w:lang w:val="ro-RO"/>
      </w:rPr>
    </w:pPr>
    <w:r w:rsidRPr="00952AFC">
      <w:rPr>
        <w:rFonts w:ascii="Arial" w:eastAsia="Times New Roman" w:hAnsi="Arial" w:cs="Arial"/>
        <w:noProof/>
        <w:sz w:val="24"/>
        <w:szCs w:val="24"/>
        <w:lang w:val="ro-RO" w:eastAsia="ro-RO"/>
      </w:rPr>
      <w:drawing>
        <wp:anchor distT="0" distB="0" distL="114300" distR="114300" simplePos="0" relativeHeight="251659264" behindDoc="0" locked="0" layoutInCell="1" allowOverlap="1" wp14:anchorId="1DCE5868" wp14:editId="10225989">
          <wp:simplePos x="0" y="0"/>
          <wp:positionH relativeFrom="column">
            <wp:posOffset>-486410</wp:posOffset>
          </wp:positionH>
          <wp:positionV relativeFrom="paragraph">
            <wp:posOffset>-215265</wp:posOffset>
          </wp:positionV>
          <wp:extent cx="1247140" cy="127635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140" cy="1276350"/>
                  </a:xfrm>
                  <a:prstGeom prst="rect">
                    <a:avLst/>
                  </a:prstGeom>
                  <a:noFill/>
                </pic:spPr>
              </pic:pic>
            </a:graphicData>
          </a:graphic>
          <wp14:sizeRelH relativeFrom="margin">
            <wp14:pctWidth>0</wp14:pctWidth>
          </wp14:sizeRelH>
          <wp14:sizeRelV relativeFrom="margin">
            <wp14:pctHeight>0</wp14:pctHeight>
          </wp14:sizeRelV>
        </wp:anchor>
      </w:drawing>
    </w:r>
    <w:r w:rsidRPr="00952AFC">
      <w:rPr>
        <w:rFonts w:ascii="Arial" w:eastAsia="Times New Roman" w:hAnsi="Arial" w:cs="Arial"/>
        <w:b/>
        <w:sz w:val="24"/>
        <w:szCs w:val="24"/>
        <w:lang w:val="ro-RO"/>
      </w:rPr>
      <w:t>MINISTERUL SÃNÃTÃŢII</w:t>
    </w:r>
  </w:p>
  <w:p w14:paraId="14C66BB8" w14:textId="77777777" w:rsidR="00761B60" w:rsidRPr="00952AFC" w:rsidRDefault="00761B60" w:rsidP="00203CE7">
    <w:pPr>
      <w:keepNext/>
      <w:tabs>
        <w:tab w:val="right" w:pos="9072"/>
      </w:tabs>
      <w:spacing w:after="0" w:line="240" w:lineRule="auto"/>
      <w:jc w:val="center"/>
      <w:outlineLvl w:val="1"/>
      <w:rPr>
        <w:rFonts w:ascii="Arial" w:eastAsia="Arial Unicode MS" w:hAnsi="Arial" w:cs="Arial"/>
        <w:b/>
        <w:bCs/>
        <w:iCs/>
        <w:sz w:val="24"/>
        <w:szCs w:val="24"/>
        <w:lang w:val="ro-RO"/>
      </w:rPr>
    </w:pPr>
    <w:r w:rsidRPr="00952AFC">
      <w:rPr>
        <w:rFonts w:ascii="Arial" w:eastAsia="Times New Roman" w:hAnsi="Arial" w:cs="Arial"/>
        <w:b/>
        <w:bCs/>
        <w:iCs/>
        <w:sz w:val="24"/>
        <w:szCs w:val="24"/>
        <w:lang w:val="ro-RO"/>
      </w:rPr>
      <w:t>INSPECŢIA SANITARĂ DE STAT</w:t>
    </w:r>
  </w:p>
  <w:p w14:paraId="1B1F25FF" w14:textId="77777777" w:rsidR="00761B60" w:rsidRPr="00952AFC" w:rsidRDefault="00761B60" w:rsidP="00203CE7">
    <w:pPr>
      <w:keepNext/>
      <w:tabs>
        <w:tab w:val="left" w:pos="6240"/>
        <w:tab w:val="right" w:pos="9072"/>
      </w:tabs>
      <w:spacing w:after="0" w:line="240" w:lineRule="auto"/>
      <w:jc w:val="center"/>
      <w:outlineLvl w:val="1"/>
      <w:rPr>
        <w:rFonts w:ascii="Arial" w:eastAsia="Arial Unicode MS" w:hAnsi="Arial" w:cs="Arial"/>
        <w:b/>
        <w:bCs/>
        <w:iCs/>
        <w:sz w:val="24"/>
        <w:szCs w:val="24"/>
        <w:lang w:val="ro-RO"/>
      </w:rPr>
    </w:pPr>
  </w:p>
  <w:p w14:paraId="15016B4D"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Str</w:t>
    </w:r>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Cristian </w:t>
    </w:r>
    <w:proofErr w:type="spellStart"/>
    <w:r w:rsidRPr="00952AFC">
      <w:rPr>
        <w:rFonts w:ascii="Arial" w:eastAsia="Times New Roman" w:hAnsi="Arial" w:cs="Arial"/>
        <w:sz w:val="24"/>
        <w:szCs w:val="24"/>
        <w:lang w:val="ro-RO"/>
      </w:rPr>
      <w:t>Popişteanu</w:t>
    </w:r>
    <w:proofErr w:type="spellEnd"/>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w:t>
    </w:r>
    <w:r>
      <w:rPr>
        <w:rFonts w:ascii="Arial" w:eastAsia="Times New Roman" w:hAnsi="Arial" w:cs="Arial"/>
        <w:sz w:val="24"/>
        <w:szCs w:val="24"/>
        <w:lang w:val="ro-RO"/>
      </w:rPr>
      <w:t>N</w:t>
    </w:r>
    <w:r w:rsidRPr="00952AFC">
      <w:rPr>
        <w:rFonts w:ascii="Arial" w:eastAsia="Times New Roman" w:hAnsi="Arial" w:cs="Arial"/>
        <w:sz w:val="24"/>
        <w:szCs w:val="24"/>
        <w:lang w:val="ro-RO"/>
      </w:rPr>
      <w:t xml:space="preserve">r.1-3, 010024, </w:t>
    </w:r>
    <w:proofErr w:type="spellStart"/>
    <w:r w:rsidRPr="00952AFC">
      <w:rPr>
        <w:rFonts w:ascii="Arial" w:eastAsia="Times New Roman" w:hAnsi="Arial" w:cs="Arial"/>
        <w:sz w:val="24"/>
        <w:szCs w:val="24"/>
        <w:lang w:val="ro-RO"/>
      </w:rPr>
      <w:t>Bucureşti</w:t>
    </w:r>
    <w:proofErr w:type="spellEnd"/>
    <w:r w:rsidRPr="00952AFC">
      <w:rPr>
        <w:rFonts w:ascii="Arial" w:eastAsia="Times New Roman" w:hAnsi="Arial" w:cs="Arial"/>
        <w:sz w:val="24"/>
        <w:szCs w:val="24"/>
        <w:lang w:val="ro-RO"/>
      </w:rPr>
      <w:t>, ROMANIA</w:t>
    </w:r>
  </w:p>
  <w:p w14:paraId="727E1D45"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Telefon: 021 / 3072557, email</w:t>
    </w:r>
    <w:r w:rsidRPr="00952AFC">
      <w:rPr>
        <w:rFonts w:ascii="Arial" w:eastAsia="Times New Roman" w:hAnsi="Arial" w:cs="Arial"/>
        <w:sz w:val="24"/>
        <w:szCs w:val="24"/>
      </w:rPr>
      <w:t>:</w:t>
    </w:r>
    <w:r w:rsidRPr="00952AFC">
      <w:rPr>
        <w:rFonts w:ascii="Arial" w:eastAsia="Times New Roman" w:hAnsi="Arial" w:cs="Arial"/>
        <w:sz w:val="24"/>
        <w:szCs w:val="24"/>
        <w:lang w:val="ro-RO"/>
      </w:rPr>
      <w:t xml:space="preserve"> </w:t>
    </w:r>
    <w:hyperlink r:id="rId2" w:history="1">
      <w:r w:rsidRPr="00952AFC">
        <w:rPr>
          <w:rStyle w:val="Hyperlink"/>
          <w:rFonts w:ascii="Arial" w:eastAsia="Times New Roman" w:hAnsi="Arial" w:cs="Arial"/>
          <w:color w:val="auto"/>
          <w:sz w:val="24"/>
          <w:szCs w:val="24"/>
          <w:u w:val="none"/>
          <w:lang w:val="ro-RO"/>
        </w:rPr>
        <w:t>iss@ms.ro</w:t>
      </w:r>
    </w:hyperlink>
  </w:p>
  <w:p w14:paraId="6B35D806" w14:textId="77777777" w:rsidR="00761B60" w:rsidRDefault="00761B6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bullet"/>
      <w:lvlText w:val="-"/>
      <w:lvlJc w:val="left"/>
      <w:pPr>
        <w:tabs>
          <w:tab w:val="num" w:pos="0"/>
        </w:tabs>
        <w:ind w:left="1080" w:hanging="360"/>
      </w:pPr>
      <w:rPr>
        <w:rFonts w:ascii="Arial" w:hAnsi="Arial" w:cs="Arial"/>
        <w:lang w:val="ro-RO"/>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2B57CB3"/>
    <w:multiLevelType w:val="hybridMultilevel"/>
    <w:tmpl w:val="754EC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E245F"/>
    <w:multiLevelType w:val="hybridMultilevel"/>
    <w:tmpl w:val="A9DCDA2E"/>
    <w:lvl w:ilvl="0" w:tplc="EDEE735A">
      <w:start w:val="1"/>
      <w:numFmt w:val="bullet"/>
      <w:suff w:val="space"/>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B67058"/>
    <w:multiLevelType w:val="hybridMultilevel"/>
    <w:tmpl w:val="1834DF4A"/>
    <w:lvl w:ilvl="0" w:tplc="05969CD4">
      <w:numFmt w:val="bullet"/>
      <w:suff w:val="space"/>
      <w:lvlText w:val="-"/>
      <w:lvlJc w:val="left"/>
      <w:pPr>
        <w:ind w:left="720" w:hanging="360"/>
      </w:pPr>
      <w:rPr>
        <w:rFonts w:ascii="Times New Roman" w:eastAsia="Times New Roman" w:hAnsi="Times New Roman" w:cs="Times New Roman" w:hint="default"/>
        <w:i/>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B80739"/>
    <w:multiLevelType w:val="hybridMultilevel"/>
    <w:tmpl w:val="B25AD3A8"/>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926F2"/>
    <w:multiLevelType w:val="hybridMultilevel"/>
    <w:tmpl w:val="836A1C4C"/>
    <w:lvl w:ilvl="0" w:tplc="351CF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509D2"/>
    <w:multiLevelType w:val="hybridMultilevel"/>
    <w:tmpl w:val="EF44CBD2"/>
    <w:lvl w:ilvl="0" w:tplc="FF38B604">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83BFF"/>
    <w:multiLevelType w:val="hybridMultilevel"/>
    <w:tmpl w:val="4A6696AA"/>
    <w:lvl w:ilvl="0" w:tplc="8118019E">
      <w:numFmt w:val="bullet"/>
      <w:suff w:val="space"/>
      <w:lvlText w:val="-"/>
      <w:lvlJc w:val="left"/>
      <w:pPr>
        <w:ind w:left="720" w:hanging="360"/>
      </w:pPr>
      <w:rPr>
        <w:rFonts w:ascii="Arial" w:eastAsia="Tahoma" w:hAnsi="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325395"/>
    <w:multiLevelType w:val="hybridMultilevel"/>
    <w:tmpl w:val="8C0C43DC"/>
    <w:lvl w:ilvl="0" w:tplc="D5BE95A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1C51C9"/>
    <w:multiLevelType w:val="hybridMultilevel"/>
    <w:tmpl w:val="2572EA6C"/>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55907"/>
    <w:multiLevelType w:val="hybridMultilevel"/>
    <w:tmpl w:val="5CE63830"/>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1E5452"/>
    <w:multiLevelType w:val="hybridMultilevel"/>
    <w:tmpl w:val="0F848EF6"/>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BF31E0"/>
    <w:multiLevelType w:val="hybridMultilevel"/>
    <w:tmpl w:val="B33C9A92"/>
    <w:lvl w:ilvl="0" w:tplc="8C064720">
      <w:numFmt w:val="bullet"/>
      <w:suff w:val="space"/>
      <w:lvlText w:val="-"/>
      <w:lvlJc w:val="left"/>
      <w:pPr>
        <w:ind w:left="720" w:hanging="360"/>
      </w:pPr>
      <w:rPr>
        <w:rFonts w:ascii="Arial" w:eastAsia="Times New Roman" w:hAnsi="Arial" w:hint="default"/>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6014A4D"/>
    <w:multiLevelType w:val="hybridMultilevel"/>
    <w:tmpl w:val="25244FCC"/>
    <w:lvl w:ilvl="0" w:tplc="5A828E9E">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2C2F25"/>
    <w:multiLevelType w:val="hybridMultilevel"/>
    <w:tmpl w:val="16924EBC"/>
    <w:lvl w:ilvl="0" w:tplc="D1765CEA">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CC2D1F"/>
    <w:multiLevelType w:val="hybridMultilevel"/>
    <w:tmpl w:val="1854BC28"/>
    <w:lvl w:ilvl="0" w:tplc="D15A0798">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A8010B"/>
    <w:multiLevelType w:val="hybridMultilevel"/>
    <w:tmpl w:val="E0E8A1A6"/>
    <w:lvl w:ilvl="0" w:tplc="D8583706">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5A3B31"/>
    <w:multiLevelType w:val="hybridMultilevel"/>
    <w:tmpl w:val="A9EAF43E"/>
    <w:lvl w:ilvl="0" w:tplc="285E0450">
      <w:numFmt w:val="bullet"/>
      <w:suff w:val="space"/>
      <w:lvlText w:val="-"/>
      <w:lvlJc w:val="left"/>
      <w:pPr>
        <w:ind w:left="720" w:hanging="360"/>
      </w:pPr>
      <w:rPr>
        <w:rFonts w:ascii="Arial" w:eastAsia="Times New Roman"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D6A1024"/>
    <w:multiLevelType w:val="hybridMultilevel"/>
    <w:tmpl w:val="B276EBE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39109C"/>
    <w:multiLevelType w:val="hybridMultilevel"/>
    <w:tmpl w:val="112AF936"/>
    <w:lvl w:ilvl="0" w:tplc="82047068">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8B10B2"/>
    <w:multiLevelType w:val="hybridMultilevel"/>
    <w:tmpl w:val="95789E68"/>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E268E3"/>
    <w:multiLevelType w:val="hybridMultilevel"/>
    <w:tmpl w:val="7822231A"/>
    <w:lvl w:ilvl="0" w:tplc="21A2B54A">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15:restartNumberingAfterBreak="0">
    <w:nsid w:val="2919694B"/>
    <w:multiLevelType w:val="hybridMultilevel"/>
    <w:tmpl w:val="6F6E6A1A"/>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915DD0"/>
    <w:multiLevelType w:val="hybridMultilevel"/>
    <w:tmpl w:val="8270AB2C"/>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B47381"/>
    <w:multiLevelType w:val="hybridMultilevel"/>
    <w:tmpl w:val="FE406308"/>
    <w:lvl w:ilvl="0" w:tplc="3F5C14E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7D747F"/>
    <w:multiLevelType w:val="hybridMultilevel"/>
    <w:tmpl w:val="3530F652"/>
    <w:lvl w:ilvl="0" w:tplc="9F3AE7D6">
      <w:start w:val="2"/>
      <w:numFmt w:val="bullet"/>
      <w:suff w:val="space"/>
      <w:lvlText w:val="-"/>
      <w:lvlJc w:val="left"/>
      <w:pPr>
        <w:ind w:left="720" w:hanging="360"/>
      </w:pPr>
      <w:rPr>
        <w:rFonts w:ascii="Arial" w:eastAsia="MS Mincho"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0543C16"/>
    <w:multiLevelType w:val="hybridMultilevel"/>
    <w:tmpl w:val="83D02CE2"/>
    <w:lvl w:ilvl="0" w:tplc="351CF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BB352F"/>
    <w:multiLevelType w:val="hybridMultilevel"/>
    <w:tmpl w:val="2BD262CE"/>
    <w:lvl w:ilvl="0" w:tplc="49FE00FC">
      <w:start w:val="11"/>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28726E7"/>
    <w:multiLevelType w:val="hybridMultilevel"/>
    <w:tmpl w:val="A5D0C252"/>
    <w:lvl w:ilvl="0" w:tplc="23AAA3FA">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4A319AC"/>
    <w:multiLevelType w:val="hybridMultilevel"/>
    <w:tmpl w:val="98EAC002"/>
    <w:lvl w:ilvl="0" w:tplc="B8CE52D2">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7F15322"/>
    <w:multiLevelType w:val="hybridMultilevel"/>
    <w:tmpl w:val="C29A4472"/>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734630"/>
    <w:multiLevelType w:val="hybridMultilevel"/>
    <w:tmpl w:val="1C96EA7A"/>
    <w:lvl w:ilvl="0" w:tplc="AB660716">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021790"/>
    <w:multiLevelType w:val="hybridMultilevel"/>
    <w:tmpl w:val="540233A4"/>
    <w:lvl w:ilvl="0" w:tplc="3DD46D1E">
      <w:start w:val="1"/>
      <w:numFmt w:val="bullet"/>
      <w:suff w:val="space"/>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B061036"/>
    <w:multiLevelType w:val="hybridMultilevel"/>
    <w:tmpl w:val="897AAC9E"/>
    <w:lvl w:ilvl="0" w:tplc="CEFA05E4">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B6A1063"/>
    <w:multiLevelType w:val="hybridMultilevel"/>
    <w:tmpl w:val="616A8230"/>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C821C9"/>
    <w:multiLevelType w:val="hybridMultilevel"/>
    <w:tmpl w:val="1F881FD0"/>
    <w:lvl w:ilvl="0" w:tplc="52700A8A">
      <w:start w:val="4"/>
      <w:numFmt w:val="bullet"/>
      <w:suff w:val="space"/>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EC8312A"/>
    <w:multiLevelType w:val="hybridMultilevel"/>
    <w:tmpl w:val="CEB46AB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CC40E3"/>
    <w:multiLevelType w:val="hybridMultilevel"/>
    <w:tmpl w:val="0EB8EB04"/>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137625"/>
    <w:multiLevelType w:val="hybridMultilevel"/>
    <w:tmpl w:val="7B6A25DC"/>
    <w:lvl w:ilvl="0" w:tplc="51022E5E">
      <w:start w:val="2"/>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47CC26F2"/>
    <w:multiLevelType w:val="hybridMultilevel"/>
    <w:tmpl w:val="8D289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633CD5"/>
    <w:multiLevelType w:val="hybridMultilevel"/>
    <w:tmpl w:val="120E1F50"/>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AC0809"/>
    <w:multiLevelType w:val="hybridMultilevel"/>
    <w:tmpl w:val="545A7156"/>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8365FA"/>
    <w:multiLevelType w:val="hybridMultilevel"/>
    <w:tmpl w:val="4F04CF88"/>
    <w:lvl w:ilvl="0" w:tplc="1930C5E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DAE6499"/>
    <w:multiLevelType w:val="hybridMultilevel"/>
    <w:tmpl w:val="7B0A8EFE"/>
    <w:lvl w:ilvl="0" w:tplc="2AEE38FA">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A2555F"/>
    <w:multiLevelType w:val="hybridMultilevel"/>
    <w:tmpl w:val="1A7A1B04"/>
    <w:lvl w:ilvl="0" w:tplc="16643BA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DA4F02"/>
    <w:multiLevelType w:val="hybridMultilevel"/>
    <w:tmpl w:val="72663C9A"/>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3D520C"/>
    <w:multiLevelType w:val="hybridMultilevel"/>
    <w:tmpl w:val="BC06AAAE"/>
    <w:lvl w:ilvl="0" w:tplc="FF12F93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4E40AD"/>
    <w:multiLevelType w:val="hybridMultilevel"/>
    <w:tmpl w:val="47B6913A"/>
    <w:lvl w:ilvl="0" w:tplc="52D4EBE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DD4BE7"/>
    <w:multiLevelType w:val="hybridMultilevel"/>
    <w:tmpl w:val="AF76C6C0"/>
    <w:lvl w:ilvl="0" w:tplc="F0BCD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633EB8"/>
    <w:multiLevelType w:val="hybridMultilevel"/>
    <w:tmpl w:val="10F6F0B2"/>
    <w:lvl w:ilvl="0" w:tplc="7D74566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BB77A7"/>
    <w:multiLevelType w:val="hybridMultilevel"/>
    <w:tmpl w:val="5ACA773E"/>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83138B"/>
    <w:multiLevelType w:val="hybridMultilevel"/>
    <w:tmpl w:val="D8109EE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1069425867">
    <w:abstractNumId w:val="43"/>
  </w:num>
  <w:num w:numId="2" w16cid:durableId="858860371">
    <w:abstractNumId w:val="21"/>
  </w:num>
  <w:num w:numId="3" w16cid:durableId="765611918">
    <w:abstractNumId w:val="38"/>
  </w:num>
  <w:num w:numId="4" w16cid:durableId="735200368">
    <w:abstractNumId w:val="29"/>
  </w:num>
  <w:num w:numId="5" w16cid:durableId="1620260223">
    <w:abstractNumId w:val="14"/>
  </w:num>
  <w:num w:numId="6" w16cid:durableId="609972046">
    <w:abstractNumId w:val="27"/>
  </w:num>
  <w:num w:numId="7" w16cid:durableId="1890802974">
    <w:abstractNumId w:val="19"/>
  </w:num>
  <w:num w:numId="8" w16cid:durableId="1390957612">
    <w:abstractNumId w:val="28"/>
  </w:num>
  <w:num w:numId="9" w16cid:durableId="1399521617">
    <w:abstractNumId w:val="33"/>
  </w:num>
  <w:num w:numId="10" w16cid:durableId="2145347009">
    <w:abstractNumId w:val="48"/>
  </w:num>
  <w:num w:numId="11" w16cid:durableId="1792018944">
    <w:abstractNumId w:val="44"/>
  </w:num>
  <w:num w:numId="12" w16cid:durableId="1562014302">
    <w:abstractNumId w:val="42"/>
  </w:num>
  <w:num w:numId="13" w16cid:durableId="1166365997">
    <w:abstractNumId w:val="47"/>
  </w:num>
  <w:num w:numId="14" w16cid:durableId="1297758295">
    <w:abstractNumId w:val="13"/>
  </w:num>
  <w:num w:numId="15" w16cid:durableId="208423874">
    <w:abstractNumId w:val="6"/>
  </w:num>
  <w:num w:numId="16" w16cid:durableId="743991293">
    <w:abstractNumId w:val="26"/>
  </w:num>
  <w:num w:numId="17" w16cid:durableId="1655647575">
    <w:abstractNumId w:val="5"/>
  </w:num>
  <w:num w:numId="18" w16cid:durableId="765729735">
    <w:abstractNumId w:val="12"/>
  </w:num>
  <w:num w:numId="19" w16cid:durableId="2063287597">
    <w:abstractNumId w:val="7"/>
  </w:num>
  <w:num w:numId="20" w16cid:durableId="1998802345">
    <w:abstractNumId w:val="25"/>
  </w:num>
  <w:num w:numId="21" w16cid:durableId="392195718">
    <w:abstractNumId w:val="32"/>
  </w:num>
  <w:num w:numId="22" w16cid:durableId="1057046702">
    <w:abstractNumId w:val="9"/>
  </w:num>
  <w:num w:numId="23" w16cid:durableId="302319160">
    <w:abstractNumId w:val="34"/>
  </w:num>
  <w:num w:numId="24" w16cid:durableId="132722942">
    <w:abstractNumId w:val="41"/>
  </w:num>
  <w:num w:numId="25" w16cid:durableId="1359814371">
    <w:abstractNumId w:val="15"/>
  </w:num>
  <w:num w:numId="26" w16cid:durableId="91826629">
    <w:abstractNumId w:val="16"/>
  </w:num>
  <w:num w:numId="27" w16cid:durableId="958603747">
    <w:abstractNumId w:val="31"/>
  </w:num>
  <w:num w:numId="28" w16cid:durableId="280495205">
    <w:abstractNumId w:val="46"/>
  </w:num>
  <w:num w:numId="29" w16cid:durableId="1317493286">
    <w:abstractNumId w:val="20"/>
  </w:num>
  <w:num w:numId="30" w16cid:durableId="1588227080">
    <w:abstractNumId w:val="37"/>
  </w:num>
  <w:num w:numId="31" w16cid:durableId="692804423">
    <w:abstractNumId w:val="50"/>
  </w:num>
  <w:num w:numId="32" w16cid:durableId="1511018122">
    <w:abstractNumId w:val="30"/>
  </w:num>
  <w:num w:numId="33" w16cid:durableId="1649746505">
    <w:abstractNumId w:val="1"/>
  </w:num>
  <w:num w:numId="34" w16cid:durableId="417100358">
    <w:abstractNumId w:val="17"/>
  </w:num>
  <w:num w:numId="35" w16cid:durableId="428161429">
    <w:abstractNumId w:val="51"/>
  </w:num>
  <w:num w:numId="36" w16cid:durableId="325865745">
    <w:abstractNumId w:val="39"/>
  </w:num>
  <w:num w:numId="37" w16cid:durableId="368840606">
    <w:abstractNumId w:val="2"/>
  </w:num>
  <w:num w:numId="38" w16cid:durableId="347294793">
    <w:abstractNumId w:val="40"/>
  </w:num>
  <w:num w:numId="39" w16cid:durableId="406847532">
    <w:abstractNumId w:val="36"/>
  </w:num>
  <w:num w:numId="40" w16cid:durableId="587730996">
    <w:abstractNumId w:val="45"/>
  </w:num>
  <w:num w:numId="41" w16cid:durableId="1967350360">
    <w:abstractNumId w:val="18"/>
  </w:num>
  <w:num w:numId="42" w16cid:durableId="790050022">
    <w:abstractNumId w:val="11"/>
  </w:num>
  <w:num w:numId="43" w16cid:durableId="619998689">
    <w:abstractNumId w:val="23"/>
  </w:num>
  <w:num w:numId="44" w16cid:durableId="185338169">
    <w:abstractNumId w:val="8"/>
  </w:num>
  <w:num w:numId="45" w16cid:durableId="522287342">
    <w:abstractNumId w:val="4"/>
  </w:num>
  <w:num w:numId="46" w16cid:durableId="1015767971">
    <w:abstractNumId w:val="3"/>
  </w:num>
  <w:num w:numId="47" w16cid:durableId="1844318982">
    <w:abstractNumId w:val="10"/>
  </w:num>
  <w:num w:numId="48" w16cid:durableId="546140541">
    <w:abstractNumId w:val="22"/>
  </w:num>
  <w:num w:numId="49" w16cid:durableId="1870990282">
    <w:abstractNumId w:val="49"/>
  </w:num>
  <w:num w:numId="50" w16cid:durableId="1159342997">
    <w:abstractNumId w:val="24"/>
  </w:num>
  <w:num w:numId="51" w16cid:durableId="2030637083">
    <w:abstractNumId w:val="38"/>
  </w:num>
  <w:num w:numId="52" w16cid:durableId="787505936">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1B"/>
    <w:rsid w:val="000001C5"/>
    <w:rsid w:val="0000072B"/>
    <w:rsid w:val="000007D3"/>
    <w:rsid w:val="00000819"/>
    <w:rsid w:val="000008B4"/>
    <w:rsid w:val="0000120B"/>
    <w:rsid w:val="00001998"/>
    <w:rsid w:val="00002528"/>
    <w:rsid w:val="00003718"/>
    <w:rsid w:val="00003DCA"/>
    <w:rsid w:val="00003F7A"/>
    <w:rsid w:val="0000400D"/>
    <w:rsid w:val="00004035"/>
    <w:rsid w:val="00004304"/>
    <w:rsid w:val="0000499E"/>
    <w:rsid w:val="00004B82"/>
    <w:rsid w:val="00004BC9"/>
    <w:rsid w:val="00004C34"/>
    <w:rsid w:val="00005414"/>
    <w:rsid w:val="00005482"/>
    <w:rsid w:val="0000579F"/>
    <w:rsid w:val="00005858"/>
    <w:rsid w:val="0000592D"/>
    <w:rsid w:val="00005A8D"/>
    <w:rsid w:val="000061C7"/>
    <w:rsid w:val="00006B39"/>
    <w:rsid w:val="00006C9F"/>
    <w:rsid w:val="00007AAF"/>
    <w:rsid w:val="00007C92"/>
    <w:rsid w:val="00007CFD"/>
    <w:rsid w:val="00007E74"/>
    <w:rsid w:val="00007E8C"/>
    <w:rsid w:val="00007F02"/>
    <w:rsid w:val="00010086"/>
    <w:rsid w:val="00010147"/>
    <w:rsid w:val="00010167"/>
    <w:rsid w:val="00010371"/>
    <w:rsid w:val="0001065C"/>
    <w:rsid w:val="00010B41"/>
    <w:rsid w:val="00011177"/>
    <w:rsid w:val="000112BC"/>
    <w:rsid w:val="00011391"/>
    <w:rsid w:val="000113DE"/>
    <w:rsid w:val="00011E1D"/>
    <w:rsid w:val="00012260"/>
    <w:rsid w:val="00012408"/>
    <w:rsid w:val="0001328D"/>
    <w:rsid w:val="000135C1"/>
    <w:rsid w:val="0001363A"/>
    <w:rsid w:val="000136EA"/>
    <w:rsid w:val="0001397F"/>
    <w:rsid w:val="00013A10"/>
    <w:rsid w:val="00013A61"/>
    <w:rsid w:val="00014335"/>
    <w:rsid w:val="0001489C"/>
    <w:rsid w:val="00014B80"/>
    <w:rsid w:val="00014BB0"/>
    <w:rsid w:val="00014C63"/>
    <w:rsid w:val="00014DDE"/>
    <w:rsid w:val="0001506D"/>
    <w:rsid w:val="0001573F"/>
    <w:rsid w:val="000157F0"/>
    <w:rsid w:val="00015C23"/>
    <w:rsid w:val="00015C87"/>
    <w:rsid w:val="00016752"/>
    <w:rsid w:val="000167A9"/>
    <w:rsid w:val="000167F0"/>
    <w:rsid w:val="00016B37"/>
    <w:rsid w:val="00016FED"/>
    <w:rsid w:val="0001722F"/>
    <w:rsid w:val="00017307"/>
    <w:rsid w:val="00017353"/>
    <w:rsid w:val="00017547"/>
    <w:rsid w:val="000177BB"/>
    <w:rsid w:val="00017ED5"/>
    <w:rsid w:val="00020176"/>
    <w:rsid w:val="0002028A"/>
    <w:rsid w:val="000205C5"/>
    <w:rsid w:val="000214A5"/>
    <w:rsid w:val="0002158C"/>
    <w:rsid w:val="0002171E"/>
    <w:rsid w:val="00021ACA"/>
    <w:rsid w:val="00021F36"/>
    <w:rsid w:val="0002221C"/>
    <w:rsid w:val="00022D88"/>
    <w:rsid w:val="000230F1"/>
    <w:rsid w:val="000236E4"/>
    <w:rsid w:val="00023730"/>
    <w:rsid w:val="00023C16"/>
    <w:rsid w:val="000241C2"/>
    <w:rsid w:val="000241CB"/>
    <w:rsid w:val="0002442E"/>
    <w:rsid w:val="000247CA"/>
    <w:rsid w:val="000249D8"/>
    <w:rsid w:val="00025C00"/>
    <w:rsid w:val="00025D49"/>
    <w:rsid w:val="0002611B"/>
    <w:rsid w:val="0002618C"/>
    <w:rsid w:val="000261EF"/>
    <w:rsid w:val="000268CA"/>
    <w:rsid w:val="00026AA8"/>
    <w:rsid w:val="00027003"/>
    <w:rsid w:val="00027083"/>
    <w:rsid w:val="00027138"/>
    <w:rsid w:val="000272A3"/>
    <w:rsid w:val="000274A9"/>
    <w:rsid w:val="00027582"/>
    <w:rsid w:val="000278D2"/>
    <w:rsid w:val="00027979"/>
    <w:rsid w:val="00030069"/>
    <w:rsid w:val="00030B47"/>
    <w:rsid w:val="00030B80"/>
    <w:rsid w:val="00030CFB"/>
    <w:rsid w:val="00031503"/>
    <w:rsid w:val="000315EA"/>
    <w:rsid w:val="00031800"/>
    <w:rsid w:val="00031D9E"/>
    <w:rsid w:val="00032145"/>
    <w:rsid w:val="000322CF"/>
    <w:rsid w:val="00032316"/>
    <w:rsid w:val="00032893"/>
    <w:rsid w:val="00032B4E"/>
    <w:rsid w:val="00032BE4"/>
    <w:rsid w:val="00032F86"/>
    <w:rsid w:val="00033109"/>
    <w:rsid w:val="00033222"/>
    <w:rsid w:val="0003366A"/>
    <w:rsid w:val="000336BD"/>
    <w:rsid w:val="0003379D"/>
    <w:rsid w:val="00033C8B"/>
    <w:rsid w:val="00033CCC"/>
    <w:rsid w:val="00033D50"/>
    <w:rsid w:val="00033D96"/>
    <w:rsid w:val="00033E98"/>
    <w:rsid w:val="00034579"/>
    <w:rsid w:val="000345C0"/>
    <w:rsid w:val="00034841"/>
    <w:rsid w:val="00034861"/>
    <w:rsid w:val="000348F7"/>
    <w:rsid w:val="00035481"/>
    <w:rsid w:val="000356ED"/>
    <w:rsid w:val="00035957"/>
    <w:rsid w:val="00035D34"/>
    <w:rsid w:val="00035DA6"/>
    <w:rsid w:val="00036591"/>
    <w:rsid w:val="00036862"/>
    <w:rsid w:val="00036A3F"/>
    <w:rsid w:val="00036BC3"/>
    <w:rsid w:val="00036E65"/>
    <w:rsid w:val="00036EA9"/>
    <w:rsid w:val="000371F5"/>
    <w:rsid w:val="00037410"/>
    <w:rsid w:val="000375C9"/>
    <w:rsid w:val="00037BAB"/>
    <w:rsid w:val="00037F20"/>
    <w:rsid w:val="00037F3D"/>
    <w:rsid w:val="000415CB"/>
    <w:rsid w:val="00041604"/>
    <w:rsid w:val="00041763"/>
    <w:rsid w:val="00041AF4"/>
    <w:rsid w:val="00041B4B"/>
    <w:rsid w:val="0004236B"/>
    <w:rsid w:val="00042CA3"/>
    <w:rsid w:val="0004313A"/>
    <w:rsid w:val="000432FE"/>
    <w:rsid w:val="000434DD"/>
    <w:rsid w:val="0004361F"/>
    <w:rsid w:val="00043794"/>
    <w:rsid w:val="00043A21"/>
    <w:rsid w:val="00043A4D"/>
    <w:rsid w:val="00043A5B"/>
    <w:rsid w:val="00043BD6"/>
    <w:rsid w:val="00043D64"/>
    <w:rsid w:val="0004424B"/>
    <w:rsid w:val="00044AC3"/>
    <w:rsid w:val="00044EF9"/>
    <w:rsid w:val="00044FFD"/>
    <w:rsid w:val="000454E3"/>
    <w:rsid w:val="00045DA7"/>
    <w:rsid w:val="00045F97"/>
    <w:rsid w:val="00045FD1"/>
    <w:rsid w:val="00046122"/>
    <w:rsid w:val="0004633E"/>
    <w:rsid w:val="00046403"/>
    <w:rsid w:val="00046490"/>
    <w:rsid w:val="0004653B"/>
    <w:rsid w:val="000466F0"/>
    <w:rsid w:val="0004689D"/>
    <w:rsid w:val="00046977"/>
    <w:rsid w:val="00046C1C"/>
    <w:rsid w:val="000471E4"/>
    <w:rsid w:val="0004765B"/>
    <w:rsid w:val="000477DD"/>
    <w:rsid w:val="00047A1C"/>
    <w:rsid w:val="00047A63"/>
    <w:rsid w:val="00047D7C"/>
    <w:rsid w:val="00047E44"/>
    <w:rsid w:val="00047FA2"/>
    <w:rsid w:val="000500C3"/>
    <w:rsid w:val="00050DDC"/>
    <w:rsid w:val="000510FA"/>
    <w:rsid w:val="00051610"/>
    <w:rsid w:val="0005187C"/>
    <w:rsid w:val="00051950"/>
    <w:rsid w:val="0005203B"/>
    <w:rsid w:val="00052151"/>
    <w:rsid w:val="00052283"/>
    <w:rsid w:val="00052BE4"/>
    <w:rsid w:val="00052DF4"/>
    <w:rsid w:val="00052EBE"/>
    <w:rsid w:val="000530C8"/>
    <w:rsid w:val="00053227"/>
    <w:rsid w:val="000535EF"/>
    <w:rsid w:val="00053B99"/>
    <w:rsid w:val="000544D2"/>
    <w:rsid w:val="00054579"/>
    <w:rsid w:val="00054E46"/>
    <w:rsid w:val="00055529"/>
    <w:rsid w:val="00055AA5"/>
    <w:rsid w:val="00055B68"/>
    <w:rsid w:val="00056873"/>
    <w:rsid w:val="000568C6"/>
    <w:rsid w:val="000568C8"/>
    <w:rsid w:val="00056964"/>
    <w:rsid w:val="00056969"/>
    <w:rsid w:val="00056A7C"/>
    <w:rsid w:val="000574DE"/>
    <w:rsid w:val="000579D2"/>
    <w:rsid w:val="00057A5C"/>
    <w:rsid w:val="00057DE8"/>
    <w:rsid w:val="00060445"/>
    <w:rsid w:val="00060588"/>
    <w:rsid w:val="000608FE"/>
    <w:rsid w:val="0006095B"/>
    <w:rsid w:val="00060A71"/>
    <w:rsid w:val="00061198"/>
    <w:rsid w:val="00061573"/>
    <w:rsid w:val="00061BFA"/>
    <w:rsid w:val="0006200F"/>
    <w:rsid w:val="000629DC"/>
    <w:rsid w:val="0006342D"/>
    <w:rsid w:val="0006352E"/>
    <w:rsid w:val="000636E7"/>
    <w:rsid w:val="00063835"/>
    <w:rsid w:val="00063879"/>
    <w:rsid w:val="000639AB"/>
    <w:rsid w:val="00063BA9"/>
    <w:rsid w:val="00063D50"/>
    <w:rsid w:val="00063FF1"/>
    <w:rsid w:val="000644F8"/>
    <w:rsid w:val="00064905"/>
    <w:rsid w:val="00064916"/>
    <w:rsid w:val="00064A4B"/>
    <w:rsid w:val="00064CD7"/>
    <w:rsid w:val="00064FCA"/>
    <w:rsid w:val="000650E4"/>
    <w:rsid w:val="00065449"/>
    <w:rsid w:val="0006583E"/>
    <w:rsid w:val="00065CC3"/>
    <w:rsid w:val="0006622D"/>
    <w:rsid w:val="00066884"/>
    <w:rsid w:val="00066968"/>
    <w:rsid w:val="00066DD9"/>
    <w:rsid w:val="00067436"/>
    <w:rsid w:val="000674AA"/>
    <w:rsid w:val="000674EF"/>
    <w:rsid w:val="00067642"/>
    <w:rsid w:val="00067CA3"/>
    <w:rsid w:val="00067FB6"/>
    <w:rsid w:val="00067FC6"/>
    <w:rsid w:val="0007014A"/>
    <w:rsid w:val="00070164"/>
    <w:rsid w:val="0007041A"/>
    <w:rsid w:val="00070501"/>
    <w:rsid w:val="0007052C"/>
    <w:rsid w:val="00070921"/>
    <w:rsid w:val="0007094E"/>
    <w:rsid w:val="00070A68"/>
    <w:rsid w:val="00070E55"/>
    <w:rsid w:val="0007120C"/>
    <w:rsid w:val="000716C3"/>
    <w:rsid w:val="0007178F"/>
    <w:rsid w:val="000717D7"/>
    <w:rsid w:val="00071931"/>
    <w:rsid w:val="00071A15"/>
    <w:rsid w:val="00071B04"/>
    <w:rsid w:val="00071B5E"/>
    <w:rsid w:val="0007250E"/>
    <w:rsid w:val="00072A7E"/>
    <w:rsid w:val="00072B4F"/>
    <w:rsid w:val="00072BEC"/>
    <w:rsid w:val="00072C8B"/>
    <w:rsid w:val="00072D51"/>
    <w:rsid w:val="00072F20"/>
    <w:rsid w:val="00072FF0"/>
    <w:rsid w:val="0007331B"/>
    <w:rsid w:val="000734C9"/>
    <w:rsid w:val="00073FAD"/>
    <w:rsid w:val="0007424D"/>
    <w:rsid w:val="00074CF0"/>
    <w:rsid w:val="00074FF0"/>
    <w:rsid w:val="00075044"/>
    <w:rsid w:val="0007515A"/>
    <w:rsid w:val="0007562E"/>
    <w:rsid w:val="000757D8"/>
    <w:rsid w:val="00075D9C"/>
    <w:rsid w:val="00076508"/>
    <w:rsid w:val="000765E2"/>
    <w:rsid w:val="0007664F"/>
    <w:rsid w:val="000766CD"/>
    <w:rsid w:val="000767B9"/>
    <w:rsid w:val="000767EF"/>
    <w:rsid w:val="0007692F"/>
    <w:rsid w:val="00076BBE"/>
    <w:rsid w:val="00076C50"/>
    <w:rsid w:val="00076D30"/>
    <w:rsid w:val="00076ECE"/>
    <w:rsid w:val="000770F6"/>
    <w:rsid w:val="000800EF"/>
    <w:rsid w:val="0008059D"/>
    <w:rsid w:val="0008090D"/>
    <w:rsid w:val="00080998"/>
    <w:rsid w:val="00080C9D"/>
    <w:rsid w:val="00080F98"/>
    <w:rsid w:val="0008194A"/>
    <w:rsid w:val="000819D9"/>
    <w:rsid w:val="00081B2A"/>
    <w:rsid w:val="00082042"/>
    <w:rsid w:val="000821A5"/>
    <w:rsid w:val="00082607"/>
    <w:rsid w:val="00082E3D"/>
    <w:rsid w:val="00083554"/>
    <w:rsid w:val="00083609"/>
    <w:rsid w:val="00083C9E"/>
    <w:rsid w:val="00083D6A"/>
    <w:rsid w:val="00084591"/>
    <w:rsid w:val="000846C3"/>
    <w:rsid w:val="00085056"/>
    <w:rsid w:val="00085780"/>
    <w:rsid w:val="000858B5"/>
    <w:rsid w:val="00085900"/>
    <w:rsid w:val="000859A2"/>
    <w:rsid w:val="00085C19"/>
    <w:rsid w:val="00085E8A"/>
    <w:rsid w:val="00086006"/>
    <w:rsid w:val="00086039"/>
    <w:rsid w:val="000864C0"/>
    <w:rsid w:val="000865D6"/>
    <w:rsid w:val="0008688C"/>
    <w:rsid w:val="00087328"/>
    <w:rsid w:val="0008742A"/>
    <w:rsid w:val="00087891"/>
    <w:rsid w:val="00087A24"/>
    <w:rsid w:val="00087C07"/>
    <w:rsid w:val="00090235"/>
    <w:rsid w:val="000904B1"/>
    <w:rsid w:val="000907BA"/>
    <w:rsid w:val="00090953"/>
    <w:rsid w:val="00090BFC"/>
    <w:rsid w:val="000917B6"/>
    <w:rsid w:val="00091863"/>
    <w:rsid w:val="0009189A"/>
    <w:rsid w:val="000918FD"/>
    <w:rsid w:val="00091CAF"/>
    <w:rsid w:val="00091CE7"/>
    <w:rsid w:val="00091D6A"/>
    <w:rsid w:val="0009222A"/>
    <w:rsid w:val="0009256D"/>
    <w:rsid w:val="000928BC"/>
    <w:rsid w:val="00092A28"/>
    <w:rsid w:val="00092A80"/>
    <w:rsid w:val="00092E18"/>
    <w:rsid w:val="00093341"/>
    <w:rsid w:val="000933AF"/>
    <w:rsid w:val="00093858"/>
    <w:rsid w:val="0009439C"/>
    <w:rsid w:val="0009523B"/>
    <w:rsid w:val="0009529D"/>
    <w:rsid w:val="000955F5"/>
    <w:rsid w:val="0009573D"/>
    <w:rsid w:val="00095977"/>
    <w:rsid w:val="00095B09"/>
    <w:rsid w:val="00095BA9"/>
    <w:rsid w:val="0009636C"/>
    <w:rsid w:val="000968B1"/>
    <w:rsid w:val="0009719A"/>
    <w:rsid w:val="000971E9"/>
    <w:rsid w:val="00097718"/>
    <w:rsid w:val="00097D33"/>
    <w:rsid w:val="000A0C46"/>
    <w:rsid w:val="000A1199"/>
    <w:rsid w:val="000A137A"/>
    <w:rsid w:val="000A1A81"/>
    <w:rsid w:val="000A20D2"/>
    <w:rsid w:val="000A2307"/>
    <w:rsid w:val="000A24BC"/>
    <w:rsid w:val="000A24F7"/>
    <w:rsid w:val="000A2BAA"/>
    <w:rsid w:val="000A3018"/>
    <w:rsid w:val="000A303E"/>
    <w:rsid w:val="000A3107"/>
    <w:rsid w:val="000A335E"/>
    <w:rsid w:val="000A382E"/>
    <w:rsid w:val="000A43E2"/>
    <w:rsid w:val="000A449B"/>
    <w:rsid w:val="000A4D0E"/>
    <w:rsid w:val="000A4D33"/>
    <w:rsid w:val="000A5043"/>
    <w:rsid w:val="000A51A1"/>
    <w:rsid w:val="000A5A21"/>
    <w:rsid w:val="000A5E89"/>
    <w:rsid w:val="000A6322"/>
    <w:rsid w:val="000A63AC"/>
    <w:rsid w:val="000A63D4"/>
    <w:rsid w:val="000A6CC4"/>
    <w:rsid w:val="000A7028"/>
    <w:rsid w:val="000A704F"/>
    <w:rsid w:val="000A718F"/>
    <w:rsid w:val="000A7587"/>
    <w:rsid w:val="000A7D56"/>
    <w:rsid w:val="000A7F78"/>
    <w:rsid w:val="000B0521"/>
    <w:rsid w:val="000B0C91"/>
    <w:rsid w:val="000B0C96"/>
    <w:rsid w:val="000B1435"/>
    <w:rsid w:val="000B21D4"/>
    <w:rsid w:val="000B2231"/>
    <w:rsid w:val="000B2475"/>
    <w:rsid w:val="000B25C2"/>
    <w:rsid w:val="000B2AF9"/>
    <w:rsid w:val="000B2BBD"/>
    <w:rsid w:val="000B2CC9"/>
    <w:rsid w:val="000B2D23"/>
    <w:rsid w:val="000B2DB8"/>
    <w:rsid w:val="000B30D9"/>
    <w:rsid w:val="000B3249"/>
    <w:rsid w:val="000B326F"/>
    <w:rsid w:val="000B3478"/>
    <w:rsid w:val="000B36E4"/>
    <w:rsid w:val="000B372F"/>
    <w:rsid w:val="000B3954"/>
    <w:rsid w:val="000B3CC4"/>
    <w:rsid w:val="000B4691"/>
    <w:rsid w:val="000B49F1"/>
    <w:rsid w:val="000B4A67"/>
    <w:rsid w:val="000B4D43"/>
    <w:rsid w:val="000B4E2E"/>
    <w:rsid w:val="000B4EC7"/>
    <w:rsid w:val="000B4F02"/>
    <w:rsid w:val="000B4F87"/>
    <w:rsid w:val="000B578E"/>
    <w:rsid w:val="000B5A8B"/>
    <w:rsid w:val="000B61E8"/>
    <w:rsid w:val="000B6423"/>
    <w:rsid w:val="000B662E"/>
    <w:rsid w:val="000B675B"/>
    <w:rsid w:val="000B694C"/>
    <w:rsid w:val="000B6A97"/>
    <w:rsid w:val="000B6AAA"/>
    <w:rsid w:val="000B721D"/>
    <w:rsid w:val="000B7399"/>
    <w:rsid w:val="000B73D9"/>
    <w:rsid w:val="000B74C0"/>
    <w:rsid w:val="000B7529"/>
    <w:rsid w:val="000B7CF9"/>
    <w:rsid w:val="000B7D3B"/>
    <w:rsid w:val="000B7E64"/>
    <w:rsid w:val="000C005F"/>
    <w:rsid w:val="000C0328"/>
    <w:rsid w:val="000C0366"/>
    <w:rsid w:val="000C037D"/>
    <w:rsid w:val="000C0461"/>
    <w:rsid w:val="000C0911"/>
    <w:rsid w:val="000C0953"/>
    <w:rsid w:val="000C1275"/>
    <w:rsid w:val="000C12FE"/>
    <w:rsid w:val="000C1A1D"/>
    <w:rsid w:val="000C1FAB"/>
    <w:rsid w:val="000C1FFD"/>
    <w:rsid w:val="000C2430"/>
    <w:rsid w:val="000C2750"/>
    <w:rsid w:val="000C2A36"/>
    <w:rsid w:val="000C2AAC"/>
    <w:rsid w:val="000C2C31"/>
    <w:rsid w:val="000C2D58"/>
    <w:rsid w:val="000C38B0"/>
    <w:rsid w:val="000C3C68"/>
    <w:rsid w:val="000C4002"/>
    <w:rsid w:val="000C40E6"/>
    <w:rsid w:val="000C442D"/>
    <w:rsid w:val="000C4B12"/>
    <w:rsid w:val="000C4BD6"/>
    <w:rsid w:val="000C4D49"/>
    <w:rsid w:val="000C4FCF"/>
    <w:rsid w:val="000C4FD4"/>
    <w:rsid w:val="000C508A"/>
    <w:rsid w:val="000C5323"/>
    <w:rsid w:val="000C56A3"/>
    <w:rsid w:val="000C5D4D"/>
    <w:rsid w:val="000C605F"/>
    <w:rsid w:val="000C609E"/>
    <w:rsid w:val="000C6390"/>
    <w:rsid w:val="000C64D3"/>
    <w:rsid w:val="000C6550"/>
    <w:rsid w:val="000C6AD2"/>
    <w:rsid w:val="000C6C41"/>
    <w:rsid w:val="000C6D9C"/>
    <w:rsid w:val="000C6F2D"/>
    <w:rsid w:val="000C70A6"/>
    <w:rsid w:val="000C72FA"/>
    <w:rsid w:val="000C79F3"/>
    <w:rsid w:val="000C7FE0"/>
    <w:rsid w:val="000D05C9"/>
    <w:rsid w:val="000D0982"/>
    <w:rsid w:val="000D1A2C"/>
    <w:rsid w:val="000D1B74"/>
    <w:rsid w:val="000D1D52"/>
    <w:rsid w:val="000D1FA3"/>
    <w:rsid w:val="000D2505"/>
    <w:rsid w:val="000D2E33"/>
    <w:rsid w:val="000D36CE"/>
    <w:rsid w:val="000D38E4"/>
    <w:rsid w:val="000D3995"/>
    <w:rsid w:val="000D3A77"/>
    <w:rsid w:val="000D3C1E"/>
    <w:rsid w:val="000D3E76"/>
    <w:rsid w:val="000D414E"/>
    <w:rsid w:val="000D4452"/>
    <w:rsid w:val="000D46C1"/>
    <w:rsid w:val="000D4C70"/>
    <w:rsid w:val="000D53F1"/>
    <w:rsid w:val="000D5CCB"/>
    <w:rsid w:val="000D5D7C"/>
    <w:rsid w:val="000D5DC2"/>
    <w:rsid w:val="000D5E5D"/>
    <w:rsid w:val="000D5EE9"/>
    <w:rsid w:val="000D625E"/>
    <w:rsid w:val="000D6277"/>
    <w:rsid w:val="000D6387"/>
    <w:rsid w:val="000D73A9"/>
    <w:rsid w:val="000D754C"/>
    <w:rsid w:val="000D75A3"/>
    <w:rsid w:val="000D7DB4"/>
    <w:rsid w:val="000E01C7"/>
    <w:rsid w:val="000E0225"/>
    <w:rsid w:val="000E0A94"/>
    <w:rsid w:val="000E1131"/>
    <w:rsid w:val="000E11D3"/>
    <w:rsid w:val="000E12AF"/>
    <w:rsid w:val="000E1371"/>
    <w:rsid w:val="000E13B3"/>
    <w:rsid w:val="000E1480"/>
    <w:rsid w:val="000E14BF"/>
    <w:rsid w:val="000E1603"/>
    <w:rsid w:val="000E1EF4"/>
    <w:rsid w:val="000E2013"/>
    <w:rsid w:val="000E21BD"/>
    <w:rsid w:val="000E2358"/>
    <w:rsid w:val="000E2660"/>
    <w:rsid w:val="000E277F"/>
    <w:rsid w:val="000E2C15"/>
    <w:rsid w:val="000E2C77"/>
    <w:rsid w:val="000E2E30"/>
    <w:rsid w:val="000E2F28"/>
    <w:rsid w:val="000E3023"/>
    <w:rsid w:val="000E3533"/>
    <w:rsid w:val="000E3754"/>
    <w:rsid w:val="000E3886"/>
    <w:rsid w:val="000E3AC4"/>
    <w:rsid w:val="000E3C38"/>
    <w:rsid w:val="000E4109"/>
    <w:rsid w:val="000E417E"/>
    <w:rsid w:val="000E4274"/>
    <w:rsid w:val="000E4352"/>
    <w:rsid w:val="000E45CB"/>
    <w:rsid w:val="000E48CF"/>
    <w:rsid w:val="000E4D19"/>
    <w:rsid w:val="000E4E46"/>
    <w:rsid w:val="000E542B"/>
    <w:rsid w:val="000E551B"/>
    <w:rsid w:val="000E55B0"/>
    <w:rsid w:val="000E59DD"/>
    <w:rsid w:val="000E5B6D"/>
    <w:rsid w:val="000E5B70"/>
    <w:rsid w:val="000E5F61"/>
    <w:rsid w:val="000E66D0"/>
    <w:rsid w:val="000E6F3E"/>
    <w:rsid w:val="000E7113"/>
    <w:rsid w:val="000E71D8"/>
    <w:rsid w:val="000E72EB"/>
    <w:rsid w:val="000E7461"/>
    <w:rsid w:val="000E75F1"/>
    <w:rsid w:val="000E7734"/>
    <w:rsid w:val="000E7825"/>
    <w:rsid w:val="000E7964"/>
    <w:rsid w:val="000E7C1B"/>
    <w:rsid w:val="000E7D88"/>
    <w:rsid w:val="000F05AA"/>
    <w:rsid w:val="000F071A"/>
    <w:rsid w:val="000F0824"/>
    <w:rsid w:val="000F0CC2"/>
    <w:rsid w:val="000F0DF9"/>
    <w:rsid w:val="000F1281"/>
    <w:rsid w:val="000F19E3"/>
    <w:rsid w:val="000F1C32"/>
    <w:rsid w:val="000F223F"/>
    <w:rsid w:val="000F276F"/>
    <w:rsid w:val="000F2920"/>
    <w:rsid w:val="000F2B8A"/>
    <w:rsid w:val="000F33EA"/>
    <w:rsid w:val="000F36D0"/>
    <w:rsid w:val="000F3734"/>
    <w:rsid w:val="000F3819"/>
    <w:rsid w:val="000F39B9"/>
    <w:rsid w:val="000F3AF2"/>
    <w:rsid w:val="000F3B62"/>
    <w:rsid w:val="000F4002"/>
    <w:rsid w:val="000F4157"/>
    <w:rsid w:val="000F479A"/>
    <w:rsid w:val="000F538D"/>
    <w:rsid w:val="000F5A7F"/>
    <w:rsid w:val="000F61E7"/>
    <w:rsid w:val="000F62C4"/>
    <w:rsid w:val="000F6753"/>
    <w:rsid w:val="000F6769"/>
    <w:rsid w:val="000F68D2"/>
    <w:rsid w:val="000F6985"/>
    <w:rsid w:val="000F6F34"/>
    <w:rsid w:val="000F7148"/>
    <w:rsid w:val="000F72FD"/>
    <w:rsid w:val="000F7482"/>
    <w:rsid w:val="000F7AC7"/>
    <w:rsid w:val="000F7CD4"/>
    <w:rsid w:val="000F7EDD"/>
    <w:rsid w:val="000F7FD9"/>
    <w:rsid w:val="0010025E"/>
    <w:rsid w:val="00100FB7"/>
    <w:rsid w:val="00101055"/>
    <w:rsid w:val="0010111D"/>
    <w:rsid w:val="00101256"/>
    <w:rsid w:val="001013E1"/>
    <w:rsid w:val="001017AB"/>
    <w:rsid w:val="0010181E"/>
    <w:rsid w:val="00101C05"/>
    <w:rsid w:val="001020DF"/>
    <w:rsid w:val="00102589"/>
    <w:rsid w:val="00102B54"/>
    <w:rsid w:val="00102C22"/>
    <w:rsid w:val="00102D65"/>
    <w:rsid w:val="00102F3D"/>
    <w:rsid w:val="0010364F"/>
    <w:rsid w:val="00103D84"/>
    <w:rsid w:val="00103E6E"/>
    <w:rsid w:val="00103EA3"/>
    <w:rsid w:val="001040DB"/>
    <w:rsid w:val="00104EA7"/>
    <w:rsid w:val="0010528B"/>
    <w:rsid w:val="00105376"/>
    <w:rsid w:val="0010543E"/>
    <w:rsid w:val="001055AF"/>
    <w:rsid w:val="00105BA8"/>
    <w:rsid w:val="00105DC8"/>
    <w:rsid w:val="00106B68"/>
    <w:rsid w:val="00106C8E"/>
    <w:rsid w:val="00106FD7"/>
    <w:rsid w:val="00107347"/>
    <w:rsid w:val="00107563"/>
    <w:rsid w:val="00107FC9"/>
    <w:rsid w:val="001104F6"/>
    <w:rsid w:val="0011066E"/>
    <w:rsid w:val="001106EC"/>
    <w:rsid w:val="0011070B"/>
    <w:rsid w:val="0011098B"/>
    <w:rsid w:val="00110B9C"/>
    <w:rsid w:val="00110CEB"/>
    <w:rsid w:val="00111616"/>
    <w:rsid w:val="00111627"/>
    <w:rsid w:val="00111DFD"/>
    <w:rsid w:val="00112435"/>
    <w:rsid w:val="0011250E"/>
    <w:rsid w:val="001126AB"/>
    <w:rsid w:val="001128A2"/>
    <w:rsid w:val="00112B2C"/>
    <w:rsid w:val="00112C4D"/>
    <w:rsid w:val="00112DC4"/>
    <w:rsid w:val="00112E91"/>
    <w:rsid w:val="00112F27"/>
    <w:rsid w:val="00113649"/>
    <w:rsid w:val="00113C09"/>
    <w:rsid w:val="00113CC5"/>
    <w:rsid w:val="00113CC6"/>
    <w:rsid w:val="00113E9A"/>
    <w:rsid w:val="00114589"/>
    <w:rsid w:val="001148DF"/>
    <w:rsid w:val="001149FF"/>
    <w:rsid w:val="00114DC0"/>
    <w:rsid w:val="0011519C"/>
    <w:rsid w:val="001151EE"/>
    <w:rsid w:val="00115563"/>
    <w:rsid w:val="001157E9"/>
    <w:rsid w:val="00115884"/>
    <w:rsid w:val="00115A0A"/>
    <w:rsid w:val="00116516"/>
    <w:rsid w:val="00116AD0"/>
    <w:rsid w:val="001171B3"/>
    <w:rsid w:val="001175F4"/>
    <w:rsid w:val="001177B7"/>
    <w:rsid w:val="00117900"/>
    <w:rsid w:val="00117D72"/>
    <w:rsid w:val="001201CE"/>
    <w:rsid w:val="00120427"/>
    <w:rsid w:val="001205C5"/>
    <w:rsid w:val="001206E1"/>
    <w:rsid w:val="00120BBE"/>
    <w:rsid w:val="00120C6C"/>
    <w:rsid w:val="00121314"/>
    <w:rsid w:val="0012142F"/>
    <w:rsid w:val="00121482"/>
    <w:rsid w:val="001215A5"/>
    <w:rsid w:val="001217BC"/>
    <w:rsid w:val="00122068"/>
    <w:rsid w:val="001222D9"/>
    <w:rsid w:val="00122601"/>
    <w:rsid w:val="00122616"/>
    <w:rsid w:val="00122724"/>
    <w:rsid w:val="00122A55"/>
    <w:rsid w:val="001239A5"/>
    <w:rsid w:val="00123A9D"/>
    <w:rsid w:val="00123AE2"/>
    <w:rsid w:val="00124173"/>
    <w:rsid w:val="001243D6"/>
    <w:rsid w:val="00124512"/>
    <w:rsid w:val="0012469B"/>
    <w:rsid w:val="00124805"/>
    <w:rsid w:val="001249D5"/>
    <w:rsid w:val="001250FE"/>
    <w:rsid w:val="0012517A"/>
    <w:rsid w:val="0012532D"/>
    <w:rsid w:val="00125AC7"/>
    <w:rsid w:val="00125C3C"/>
    <w:rsid w:val="00125C98"/>
    <w:rsid w:val="00126475"/>
    <w:rsid w:val="00126842"/>
    <w:rsid w:val="00126AC7"/>
    <w:rsid w:val="00126B7C"/>
    <w:rsid w:val="00126D34"/>
    <w:rsid w:val="00126D55"/>
    <w:rsid w:val="0012765F"/>
    <w:rsid w:val="00127811"/>
    <w:rsid w:val="00127834"/>
    <w:rsid w:val="00127F67"/>
    <w:rsid w:val="00130520"/>
    <w:rsid w:val="001308B6"/>
    <w:rsid w:val="00130E1F"/>
    <w:rsid w:val="00130EBE"/>
    <w:rsid w:val="001311FC"/>
    <w:rsid w:val="00131290"/>
    <w:rsid w:val="0013154A"/>
    <w:rsid w:val="001320BC"/>
    <w:rsid w:val="00132294"/>
    <w:rsid w:val="0013246C"/>
    <w:rsid w:val="0013248B"/>
    <w:rsid w:val="0013249B"/>
    <w:rsid w:val="001326FF"/>
    <w:rsid w:val="00132825"/>
    <w:rsid w:val="00132EFA"/>
    <w:rsid w:val="00132F50"/>
    <w:rsid w:val="00133444"/>
    <w:rsid w:val="001336DB"/>
    <w:rsid w:val="00133F60"/>
    <w:rsid w:val="0013435B"/>
    <w:rsid w:val="0013455F"/>
    <w:rsid w:val="00134663"/>
    <w:rsid w:val="00134A0E"/>
    <w:rsid w:val="00134BD8"/>
    <w:rsid w:val="00134E74"/>
    <w:rsid w:val="00134EAF"/>
    <w:rsid w:val="00135069"/>
    <w:rsid w:val="001351CF"/>
    <w:rsid w:val="00135852"/>
    <w:rsid w:val="00135C70"/>
    <w:rsid w:val="00135D2F"/>
    <w:rsid w:val="00135D65"/>
    <w:rsid w:val="00136057"/>
    <w:rsid w:val="00136872"/>
    <w:rsid w:val="00136CF7"/>
    <w:rsid w:val="00136FDF"/>
    <w:rsid w:val="00137032"/>
    <w:rsid w:val="00137111"/>
    <w:rsid w:val="001371F9"/>
    <w:rsid w:val="0013746A"/>
    <w:rsid w:val="0013763E"/>
    <w:rsid w:val="001378CD"/>
    <w:rsid w:val="00137995"/>
    <w:rsid w:val="00140C65"/>
    <w:rsid w:val="001410D6"/>
    <w:rsid w:val="001414EE"/>
    <w:rsid w:val="001416CC"/>
    <w:rsid w:val="0014183F"/>
    <w:rsid w:val="001419D2"/>
    <w:rsid w:val="00141A0B"/>
    <w:rsid w:val="001423A0"/>
    <w:rsid w:val="001424A3"/>
    <w:rsid w:val="00142BC1"/>
    <w:rsid w:val="00143362"/>
    <w:rsid w:val="00143BF8"/>
    <w:rsid w:val="00143C13"/>
    <w:rsid w:val="00144021"/>
    <w:rsid w:val="0014498F"/>
    <w:rsid w:val="00144ACA"/>
    <w:rsid w:val="00144C68"/>
    <w:rsid w:val="00144C82"/>
    <w:rsid w:val="0014524E"/>
    <w:rsid w:val="00145A0B"/>
    <w:rsid w:val="00145CF1"/>
    <w:rsid w:val="00146638"/>
    <w:rsid w:val="001467E6"/>
    <w:rsid w:val="00146ABF"/>
    <w:rsid w:val="00147343"/>
    <w:rsid w:val="00147756"/>
    <w:rsid w:val="001478F1"/>
    <w:rsid w:val="00147AC5"/>
    <w:rsid w:val="00147E97"/>
    <w:rsid w:val="00150091"/>
    <w:rsid w:val="0015023C"/>
    <w:rsid w:val="001507AE"/>
    <w:rsid w:val="0015097D"/>
    <w:rsid w:val="00150B53"/>
    <w:rsid w:val="00150E5E"/>
    <w:rsid w:val="00150EA9"/>
    <w:rsid w:val="001510A3"/>
    <w:rsid w:val="001512E5"/>
    <w:rsid w:val="00151689"/>
    <w:rsid w:val="0015180F"/>
    <w:rsid w:val="00151BD2"/>
    <w:rsid w:val="00151DF5"/>
    <w:rsid w:val="00151E7F"/>
    <w:rsid w:val="00152083"/>
    <w:rsid w:val="00152235"/>
    <w:rsid w:val="0015271D"/>
    <w:rsid w:val="00152876"/>
    <w:rsid w:val="001529C7"/>
    <w:rsid w:val="00152A9D"/>
    <w:rsid w:val="00152CFF"/>
    <w:rsid w:val="001532F2"/>
    <w:rsid w:val="00153376"/>
    <w:rsid w:val="00153922"/>
    <w:rsid w:val="00153CA5"/>
    <w:rsid w:val="00154083"/>
    <w:rsid w:val="001541E8"/>
    <w:rsid w:val="0015441C"/>
    <w:rsid w:val="0015488F"/>
    <w:rsid w:val="00154E74"/>
    <w:rsid w:val="00155225"/>
    <w:rsid w:val="0015556B"/>
    <w:rsid w:val="001557D0"/>
    <w:rsid w:val="00155DCB"/>
    <w:rsid w:val="0015632F"/>
    <w:rsid w:val="00156450"/>
    <w:rsid w:val="001564FE"/>
    <w:rsid w:val="00156A9D"/>
    <w:rsid w:val="00156E59"/>
    <w:rsid w:val="00157579"/>
    <w:rsid w:val="0016005B"/>
    <w:rsid w:val="00160289"/>
    <w:rsid w:val="00160354"/>
    <w:rsid w:val="001604E9"/>
    <w:rsid w:val="00160540"/>
    <w:rsid w:val="00160ECB"/>
    <w:rsid w:val="00161473"/>
    <w:rsid w:val="001619FF"/>
    <w:rsid w:val="00161AB3"/>
    <w:rsid w:val="00161C61"/>
    <w:rsid w:val="00161CF6"/>
    <w:rsid w:val="00161F87"/>
    <w:rsid w:val="00162561"/>
    <w:rsid w:val="001626C3"/>
    <w:rsid w:val="0016284B"/>
    <w:rsid w:val="001628CA"/>
    <w:rsid w:val="00162B19"/>
    <w:rsid w:val="0016349B"/>
    <w:rsid w:val="0016353B"/>
    <w:rsid w:val="00163674"/>
    <w:rsid w:val="00163E06"/>
    <w:rsid w:val="00164218"/>
    <w:rsid w:val="00164510"/>
    <w:rsid w:val="0016473B"/>
    <w:rsid w:val="00164773"/>
    <w:rsid w:val="0016501A"/>
    <w:rsid w:val="001658F4"/>
    <w:rsid w:val="00165A82"/>
    <w:rsid w:val="00165D87"/>
    <w:rsid w:val="00165E7A"/>
    <w:rsid w:val="001666C4"/>
    <w:rsid w:val="001668D8"/>
    <w:rsid w:val="00166BF6"/>
    <w:rsid w:val="0017045D"/>
    <w:rsid w:val="00170596"/>
    <w:rsid w:val="00170A82"/>
    <w:rsid w:val="00170AB9"/>
    <w:rsid w:val="00170B13"/>
    <w:rsid w:val="0017105B"/>
    <w:rsid w:val="00171663"/>
    <w:rsid w:val="001719B2"/>
    <w:rsid w:val="00171F17"/>
    <w:rsid w:val="00171F66"/>
    <w:rsid w:val="00172193"/>
    <w:rsid w:val="00172217"/>
    <w:rsid w:val="00172343"/>
    <w:rsid w:val="001724A8"/>
    <w:rsid w:val="001725A3"/>
    <w:rsid w:val="00172A51"/>
    <w:rsid w:val="00172D13"/>
    <w:rsid w:val="0017314E"/>
    <w:rsid w:val="001732CE"/>
    <w:rsid w:val="001739D5"/>
    <w:rsid w:val="00173B22"/>
    <w:rsid w:val="00173E9F"/>
    <w:rsid w:val="001743D9"/>
    <w:rsid w:val="0017495A"/>
    <w:rsid w:val="00174C81"/>
    <w:rsid w:val="00174FFF"/>
    <w:rsid w:val="00175349"/>
    <w:rsid w:val="00175848"/>
    <w:rsid w:val="00175861"/>
    <w:rsid w:val="001759EF"/>
    <w:rsid w:val="00175F7C"/>
    <w:rsid w:val="00176960"/>
    <w:rsid w:val="00176A19"/>
    <w:rsid w:val="00176B7C"/>
    <w:rsid w:val="00176DC3"/>
    <w:rsid w:val="00177053"/>
    <w:rsid w:val="0017747E"/>
    <w:rsid w:val="00177559"/>
    <w:rsid w:val="00177CB9"/>
    <w:rsid w:val="00177D2E"/>
    <w:rsid w:val="0018002B"/>
    <w:rsid w:val="00180602"/>
    <w:rsid w:val="0018060D"/>
    <w:rsid w:val="00180CEB"/>
    <w:rsid w:val="001810A7"/>
    <w:rsid w:val="001813F3"/>
    <w:rsid w:val="00181495"/>
    <w:rsid w:val="0018195C"/>
    <w:rsid w:val="00181FBD"/>
    <w:rsid w:val="001821A6"/>
    <w:rsid w:val="00182B19"/>
    <w:rsid w:val="00182DB9"/>
    <w:rsid w:val="0018323F"/>
    <w:rsid w:val="001832F8"/>
    <w:rsid w:val="001834FA"/>
    <w:rsid w:val="00183773"/>
    <w:rsid w:val="001839CF"/>
    <w:rsid w:val="00183DC9"/>
    <w:rsid w:val="00183F83"/>
    <w:rsid w:val="00183FE6"/>
    <w:rsid w:val="00184027"/>
    <w:rsid w:val="001841F4"/>
    <w:rsid w:val="00184AAA"/>
    <w:rsid w:val="00184E53"/>
    <w:rsid w:val="00184F5A"/>
    <w:rsid w:val="0018515F"/>
    <w:rsid w:val="00185502"/>
    <w:rsid w:val="00185607"/>
    <w:rsid w:val="00185A82"/>
    <w:rsid w:val="00185C25"/>
    <w:rsid w:val="00185F7C"/>
    <w:rsid w:val="001862C3"/>
    <w:rsid w:val="0018632A"/>
    <w:rsid w:val="00186565"/>
    <w:rsid w:val="001867BA"/>
    <w:rsid w:val="001868F3"/>
    <w:rsid w:val="00186A79"/>
    <w:rsid w:val="00186E92"/>
    <w:rsid w:val="00186EB3"/>
    <w:rsid w:val="00187006"/>
    <w:rsid w:val="001870AB"/>
    <w:rsid w:val="001878B1"/>
    <w:rsid w:val="00187940"/>
    <w:rsid w:val="00190065"/>
    <w:rsid w:val="001904E4"/>
    <w:rsid w:val="00190507"/>
    <w:rsid w:val="00190623"/>
    <w:rsid w:val="001907E9"/>
    <w:rsid w:val="00190D13"/>
    <w:rsid w:val="00190DE1"/>
    <w:rsid w:val="00190F15"/>
    <w:rsid w:val="00191C55"/>
    <w:rsid w:val="00191D26"/>
    <w:rsid w:val="00192656"/>
    <w:rsid w:val="001930CB"/>
    <w:rsid w:val="00193A04"/>
    <w:rsid w:val="00193BAB"/>
    <w:rsid w:val="00194122"/>
    <w:rsid w:val="0019418D"/>
    <w:rsid w:val="001942DC"/>
    <w:rsid w:val="0019434F"/>
    <w:rsid w:val="001944F9"/>
    <w:rsid w:val="00194504"/>
    <w:rsid w:val="00194730"/>
    <w:rsid w:val="001947AF"/>
    <w:rsid w:val="00194865"/>
    <w:rsid w:val="00194FB9"/>
    <w:rsid w:val="00195189"/>
    <w:rsid w:val="0019522C"/>
    <w:rsid w:val="00195FD3"/>
    <w:rsid w:val="0019644B"/>
    <w:rsid w:val="00196494"/>
    <w:rsid w:val="0019654F"/>
    <w:rsid w:val="0019655A"/>
    <w:rsid w:val="001965E1"/>
    <w:rsid w:val="00196652"/>
    <w:rsid w:val="00196855"/>
    <w:rsid w:val="00196B2E"/>
    <w:rsid w:val="001971CE"/>
    <w:rsid w:val="00197756"/>
    <w:rsid w:val="00197758"/>
    <w:rsid w:val="00197A77"/>
    <w:rsid w:val="00197ADB"/>
    <w:rsid w:val="00197F85"/>
    <w:rsid w:val="001A060A"/>
    <w:rsid w:val="001A074A"/>
    <w:rsid w:val="001A10C0"/>
    <w:rsid w:val="001A113E"/>
    <w:rsid w:val="001A18C6"/>
    <w:rsid w:val="001A18E9"/>
    <w:rsid w:val="001A1E2E"/>
    <w:rsid w:val="001A2444"/>
    <w:rsid w:val="001A26A8"/>
    <w:rsid w:val="001A2752"/>
    <w:rsid w:val="001A2AD3"/>
    <w:rsid w:val="001A2CED"/>
    <w:rsid w:val="001A2D09"/>
    <w:rsid w:val="001A2F63"/>
    <w:rsid w:val="001A3209"/>
    <w:rsid w:val="001A32E3"/>
    <w:rsid w:val="001A3322"/>
    <w:rsid w:val="001A402F"/>
    <w:rsid w:val="001A4466"/>
    <w:rsid w:val="001A477B"/>
    <w:rsid w:val="001A4BE4"/>
    <w:rsid w:val="001A4DF3"/>
    <w:rsid w:val="001A4DF4"/>
    <w:rsid w:val="001A520A"/>
    <w:rsid w:val="001A5448"/>
    <w:rsid w:val="001A5837"/>
    <w:rsid w:val="001A58F7"/>
    <w:rsid w:val="001A5ADE"/>
    <w:rsid w:val="001A5BCD"/>
    <w:rsid w:val="001A60B7"/>
    <w:rsid w:val="001A6364"/>
    <w:rsid w:val="001A6497"/>
    <w:rsid w:val="001A66BF"/>
    <w:rsid w:val="001A68D7"/>
    <w:rsid w:val="001A6C23"/>
    <w:rsid w:val="001A715B"/>
    <w:rsid w:val="001A7389"/>
    <w:rsid w:val="001A751D"/>
    <w:rsid w:val="001A793F"/>
    <w:rsid w:val="001A7A51"/>
    <w:rsid w:val="001A7C0E"/>
    <w:rsid w:val="001A7E24"/>
    <w:rsid w:val="001B06D5"/>
    <w:rsid w:val="001B0703"/>
    <w:rsid w:val="001B0726"/>
    <w:rsid w:val="001B0AEE"/>
    <w:rsid w:val="001B0F8E"/>
    <w:rsid w:val="001B11E1"/>
    <w:rsid w:val="001B141D"/>
    <w:rsid w:val="001B1835"/>
    <w:rsid w:val="001B18E1"/>
    <w:rsid w:val="001B1965"/>
    <w:rsid w:val="001B1BF1"/>
    <w:rsid w:val="001B1F62"/>
    <w:rsid w:val="001B1FD6"/>
    <w:rsid w:val="001B28D6"/>
    <w:rsid w:val="001B29B6"/>
    <w:rsid w:val="001B2C81"/>
    <w:rsid w:val="001B33FD"/>
    <w:rsid w:val="001B3494"/>
    <w:rsid w:val="001B3A84"/>
    <w:rsid w:val="001B4395"/>
    <w:rsid w:val="001B4954"/>
    <w:rsid w:val="001B4A64"/>
    <w:rsid w:val="001B4BF0"/>
    <w:rsid w:val="001B4C70"/>
    <w:rsid w:val="001B5269"/>
    <w:rsid w:val="001B55C4"/>
    <w:rsid w:val="001B55FC"/>
    <w:rsid w:val="001B5A3D"/>
    <w:rsid w:val="001B5C2B"/>
    <w:rsid w:val="001B5E07"/>
    <w:rsid w:val="001B5E98"/>
    <w:rsid w:val="001B5F29"/>
    <w:rsid w:val="001B62BE"/>
    <w:rsid w:val="001B652B"/>
    <w:rsid w:val="001B7046"/>
    <w:rsid w:val="001B722A"/>
    <w:rsid w:val="001B72DF"/>
    <w:rsid w:val="001B75CB"/>
    <w:rsid w:val="001B7C61"/>
    <w:rsid w:val="001C0132"/>
    <w:rsid w:val="001C047E"/>
    <w:rsid w:val="001C0603"/>
    <w:rsid w:val="001C0B7E"/>
    <w:rsid w:val="001C1834"/>
    <w:rsid w:val="001C1B4B"/>
    <w:rsid w:val="001C1C7E"/>
    <w:rsid w:val="001C2130"/>
    <w:rsid w:val="001C21D2"/>
    <w:rsid w:val="001C2684"/>
    <w:rsid w:val="001C29DD"/>
    <w:rsid w:val="001C2EE5"/>
    <w:rsid w:val="001C3973"/>
    <w:rsid w:val="001C3F78"/>
    <w:rsid w:val="001C42EB"/>
    <w:rsid w:val="001C44E2"/>
    <w:rsid w:val="001C452C"/>
    <w:rsid w:val="001C51CD"/>
    <w:rsid w:val="001C57C7"/>
    <w:rsid w:val="001C5B00"/>
    <w:rsid w:val="001C60A1"/>
    <w:rsid w:val="001C67C8"/>
    <w:rsid w:val="001C6808"/>
    <w:rsid w:val="001C692E"/>
    <w:rsid w:val="001C69EF"/>
    <w:rsid w:val="001C6C27"/>
    <w:rsid w:val="001C6DB5"/>
    <w:rsid w:val="001C6F7E"/>
    <w:rsid w:val="001C7092"/>
    <w:rsid w:val="001C7B13"/>
    <w:rsid w:val="001C7B97"/>
    <w:rsid w:val="001C7BA3"/>
    <w:rsid w:val="001C7DF3"/>
    <w:rsid w:val="001D01E6"/>
    <w:rsid w:val="001D0289"/>
    <w:rsid w:val="001D03F2"/>
    <w:rsid w:val="001D076C"/>
    <w:rsid w:val="001D0A32"/>
    <w:rsid w:val="001D0A68"/>
    <w:rsid w:val="001D0F2A"/>
    <w:rsid w:val="001D11FD"/>
    <w:rsid w:val="001D1C08"/>
    <w:rsid w:val="001D1F4A"/>
    <w:rsid w:val="001D2006"/>
    <w:rsid w:val="001D2049"/>
    <w:rsid w:val="001D2432"/>
    <w:rsid w:val="001D2974"/>
    <w:rsid w:val="001D2CBB"/>
    <w:rsid w:val="001D345C"/>
    <w:rsid w:val="001D3ABF"/>
    <w:rsid w:val="001D3F4B"/>
    <w:rsid w:val="001D4129"/>
    <w:rsid w:val="001D4518"/>
    <w:rsid w:val="001D569D"/>
    <w:rsid w:val="001D6114"/>
    <w:rsid w:val="001D6321"/>
    <w:rsid w:val="001D6CF6"/>
    <w:rsid w:val="001D6D1B"/>
    <w:rsid w:val="001D72BF"/>
    <w:rsid w:val="001D7452"/>
    <w:rsid w:val="001D75AA"/>
    <w:rsid w:val="001D76B5"/>
    <w:rsid w:val="001D7965"/>
    <w:rsid w:val="001D79AB"/>
    <w:rsid w:val="001D7A59"/>
    <w:rsid w:val="001D7CB8"/>
    <w:rsid w:val="001D7D15"/>
    <w:rsid w:val="001E06A3"/>
    <w:rsid w:val="001E0803"/>
    <w:rsid w:val="001E0A3A"/>
    <w:rsid w:val="001E0D1F"/>
    <w:rsid w:val="001E0ED5"/>
    <w:rsid w:val="001E11A0"/>
    <w:rsid w:val="001E11F8"/>
    <w:rsid w:val="001E1246"/>
    <w:rsid w:val="001E1267"/>
    <w:rsid w:val="001E142F"/>
    <w:rsid w:val="001E14B7"/>
    <w:rsid w:val="001E20DF"/>
    <w:rsid w:val="001E22D5"/>
    <w:rsid w:val="001E2528"/>
    <w:rsid w:val="001E29A6"/>
    <w:rsid w:val="001E2BB2"/>
    <w:rsid w:val="001E2CFD"/>
    <w:rsid w:val="001E38AC"/>
    <w:rsid w:val="001E3961"/>
    <w:rsid w:val="001E3A4A"/>
    <w:rsid w:val="001E3ADE"/>
    <w:rsid w:val="001E41C3"/>
    <w:rsid w:val="001E4BE4"/>
    <w:rsid w:val="001E4DA5"/>
    <w:rsid w:val="001E5224"/>
    <w:rsid w:val="001E52DE"/>
    <w:rsid w:val="001E54BC"/>
    <w:rsid w:val="001E55D6"/>
    <w:rsid w:val="001E5835"/>
    <w:rsid w:val="001E5965"/>
    <w:rsid w:val="001E59D3"/>
    <w:rsid w:val="001E5BDB"/>
    <w:rsid w:val="001E63F4"/>
    <w:rsid w:val="001E66CF"/>
    <w:rsid w:val="001E6EFE"/>
    <w:rsid w:val="001E73C4"/>
    <w:rsid w:val="001E750D"/>
    <w:rsid w:val="001E7518"/>
    <w:rsid w:val="001E78FB"/>
    <w:rsid w:val="001E7B0C"/>
    <w:rsid w:val="001E7CB2"/>
    <w:rsid w:val="001E7FEF"/>
    <w:rsid w:val="001F02AD"/>
    <w:rsid w:val="001F0640"/>
    <w:rsid w:val="001F0962"/>
    <w:rsid w:val="001F097D"/>
    <w:rsid w:val="001F0D03"/>
    <w:rsid w:val="001F1280"/>
    <w:rsid w:val="001F154E"/>
    <w:rsid w:val="001F1BFB"/>
    <w:rsid w:val="001F1D12"/>
    <w:rsid w:val="001F1E4C"/>
    <w:rsid w:val="001F1F2F"/>
    <w:rsid w:val="001F243A"/>
    <w:rsid w:val="001F2A5C"/>
    <w:rsid w:val="001F2D81"/>
    <w:rsid w:val="001F302C"/>
    <w:rsid w:val="001F31A6"/>
    <w:rsid w:val="001F3450"/>
    <w:rsid w:val="001F34EE"/>
    <w:rsid w:val="001F35D0"/>
    <w:rsid w:val="001F3BF6"/>
    <w:rsid w:val="001F3C30"/>
    <w:rsid w:val="001F3C75"/>
    <w:rsid w:val="001F3D5E"/>
    <w:rsid w:val="001F4015"/>
    <w:rsid w:val="001F4134"/>
    <w:rsid w:val="001F4566"/>
    <w:rsid w:val="001F4C18"/>
    <w:rsid w:val="001F4C52"/>
    <w:rsid w:val="001F53FF"/>
    <w:rsid w:val="001F558B"/>
    <w:rsid w:val="001F5798"/>
    <w:rsid w:val="001F5A55"/>
    <w:rsid w:val="001F626A"/>
    <w:rsid w:val="001F6688"/>
    <w:rsid w:val="001F6E4E"/>
    <w:rsid w:val="001F6F59"/>
    <w:rsid w:val="001F6F63"/>
    <w:rsid w:val="001F7026"/>
    <w:rsid w:val="001F716E"/>
    <w:rsid w:val="001F71FE"/>
    <w:rsid w:val="001F7374"/>
    <w:rsid w:val="001F745B"/>
    <w:rsid w:val="001F75E6"/>
    <w:rsid w:val="001F7998"/>
    <w:rsid w:val="0020002A"/>
    <w:rsid w:val="0020015F"/>
    <w:rsid w:val="00200B19"/>
    <w:rsid w:val="00200DDE"/>
    <w:rsid w:val="00200FFD"/>
    <w:rsid w:val="00201D8E"/>
    <w:rsid w:val="00201F57"/>
    <w:rsid w:val="002020CE"/>
    <w:rsid w:val="00202191"/>
    <w:rsid w:val="002021AC"/>
    <w:rsid w:val="0020248E"/>
    <w:rsid w:val="002024CF"/>
    <w:rsid w:val="00202685"/>
    <w:rsid w:val="0020285A"/>
    <w:rsid w:val="00202E26"/>
    <w:rsid w:val="0020301D"/>
    <w:rsid w:val="00203092"/>
    <w:rsid w:val="002031BD"/>
    <w:rsid w:val="002032F0"/>
    <w:rsid w:val="0020344F"/>
    <w:rsid w:val="0020357A"/>
    <w:rsid w:val="00203CE7"/>
    <w:rsid w:val="00203CEC"/>
    <w:rsid w:val="00203DC7"/>
    <w:rsid w:val="0020412F"/>
    <w:rsid w:val="00204567"/>
    <w:rsid w:val="00204821"/>
    <w:rsid w:val="00204956"/>
    <w:rsid w:val="00204CB5"/>
    <w:rsid w:val="00204E8B"/>
    <w:rsid w:val="002055C0"/>
    <w:rsid w:val="00205701"/>
    <w:rsid w:val="00205AA9"/>
    <w:rsid w:val="00205EE9"/>
    <w:rsid w:val="002062E8"/>
    <w:rsid w:val="002064B8"/>
    <w:rsid w:val="00206BDF"/>
    <w:rsid w:val="00206BE8"/>
    <w:rsid w:val="00206E0E"/>
    <w:rsid w:val="00206E12"/>
    <w:rsid w:val="00206E28"/>
    <w:rsid w:val="002072D4"/>
    <w:rsid w:val="0020746F"/>
    <w:rsid w:val="002076A7"/>
    <w:rsid w:val="00207F15"/>
    <w:rsid w:val="00210675"/>
    <w:rsid w:val="002107C0"/>
    <w:rsid w:val="0021087B"/>
    <w:rsid w:val="00210C90"/>
    <w:rsid w:val="00211BF4"/>
    <w:rsid w:val="00211E81"/>
    <w:rsid w:val="00211FCE"/>
    <w:rsid w:val="00212011"/>
    <w:rsid w:val="002123B8"/>
    <w:rsid w:val="0021261D"/>
    <w:rsid w:val="0021267E"/>
    <w:rsid w:val="00212C50"/>
    <w:rsid w:val="00213000"/>
    <w:rsid w:val="002130B0"/>
    <w:rsid w:val="002132CA"/>
    <w:rsid w:val="0021380A"/>
    <w:rsid w:val="00213C36"/>
    <w:rsid w:val="00213E72"/>
    <w:rsid w:val="0021405C"/>
    <w:rsid w:val="002141BE"/>
    <w:rsid w:val="0021426E"/>
    <w:rsid w:val="0021487A"/>
    <w:rsid w:val="00214957"/>
    <w:rsid w:val="00214FB2"/>
    <w:rsid w:val="002152B1"/>
    <w:rsid w:val="002154A8"/>
    <w:rsid w:val="00215572"/>
    <w:rsid w:val="00215804"/>
    <w:rsid w:val="00215FF2"/>
    <w:rsid w:val="002161A4"/>
    <w:rsid w:val="00216225"/>
    <w:rsid w:val="00216242"/>
    <w:rsid w:val="002162CA"/>
    <w:rsid w:val="002163D2"/>
    <w:rsid w:val="002163D4"/>
    <w:rsid w:val="00216AAA"/>
    <w:rsid w:val="00216C29"/>
    <w:rsid w:val="00217236"/>
    <w:rsid w:val="00217CD2"/>
    <w:rsid w:val="00220406"/>
    <w:rsid w:val="00220485"/>
    <w:rsid w:val="00220742"/>
    <w:rsid w:val="00220A12"/>
    <w:rsid w:val="00220B9D"/>
    <w:rsid w:val="00221135"/>
    <w:rsid w:val="0022194E"/>
    <w:rsid w:val="00222456"/>
    <w:rsid w:val="00223184"/>
    <w:rsid w:val="00223534"/>
    <w:rsid w:val="00223745"/>
    <w:rsid w:val="002237FA"/>
    <w:rsid w:val="0022435E"/>
    <w:rsid w:val="002244B2"/>
    <w:rsid w:val="00224542"/>
    <w:rsid w:val="002245D3"/>
    <w:rsid w:val="00224A06"/>
    <w:rsid w:val="00224EB6"/>
    <w:rsid w:val="0022510B"/>
    <w:rsid w:val="002251D4"/>
    <w:rsid w:val="00225358"/>
    <w:rsid w:val="0022597A"/>
    <w:rsid w:val="00225E3D"/>
    <w:rsid w:val="002264B5"/>
    <w:rsid w:val="0022678F"/>
    <w:rsid w:val="00227090"/>
    <w:rsid w:val="0022711F"/>
    <w:rsid w:val="002279FB"/>
    <w:rsid w:val="00227CF0"/>
    <w:rsid w:val="0023063A"/>
    <w:rsid w:val="00230D8B"/>
    <w:rsid w:val="002314E5"/>
    <w:rsid w:val="00231532"/>
    <w:rsid w:val="002315C8"/>
    <w:rsid w:val="002316C2"/>
    <w:rsid w:val="00232159"/>
    <w:rsid w:val="002324F2"/>
    <w:rsid w:val="002325AD"/>
    <w:rsid w:val="0023295A"/>
    <w:rsid w:val="00232BEE"/>
    <w:rsid w:val="00232CBB"/>
    <w:rsid w:val="002332AD"/>
    <w:rsid w:val="00233319"/>
    <w:rsid w:val="00233409"/>
    <w:rsid w:val="00233557"/>
    <w:rsid w:val="00233BC2"/>
    <w:rsid w:val="00233D80"/>
    <w:rsid w:val="00233FC7"/>
    <w:rsid w:val="002340F9"/>
    <w:rsid w:val="002347C1"/>
    <w:rsid w:val="00234AA0"/>
    <w:rsid w:val="002355D8"/>
    <w:rsid w:val="002356D0"/>
    <w:rsid w:val="0023570F"/>
    <w:rsid w:val="00235799"/>
    <w:rsid w:val="00235B2C"/>
    <w:rsid w:val="00235E4B"/>
    <w:rsid w:val="00235F57"/>
    <w:rsid w:val="00236908"/>
    <w:rsid w:val="00236CD8"/>
    <w:rsid w:val="0023700D"/>
    <w:rsid w:val="002372D6"/>
    <w:rsid w:val="0023752A"/>
    <w:rsid w:val="00237620"/>
    <w:rsid w:val="0023781C"/>
    <w:rsid w:val="00237899"/>
    <w:rsid w:val="00237A8A"/>
    <w:rsid w:val="00237CC1"/>
    <w:rsid w:val="00237E46"/>
    <w:rsid w:val="0024048F"/>
    <w:rsid w:val="00240812"/>
    <w:rsid w:val="00240D1E"/>
    <w:rsid w:val="00240DC4"/>
    <w:rsid w:val="002411F4"/>
    <w:rsid w:val="0024125B"/>
    <w:rsid w:val="002412FD"/>
    <w:rsid w:val="002413A1"/>
    <w:rsid w:val="002415A4"/>
    <w:rsid w:val="0024163B"/>
    <w:rsid w:val="00241652"/>
    <w:rsid w:val="0024181D"/>
    <w:rsid w:val="002419B9"/>
    <w:rsid w:val="00241D39"/>
    <w:rsid w:val="00241EE2"/>
    <w:rsid w:val="002423BA"/>
    <w:rsid w:val="002425B4"/>
    <w:rsid w:val="00242B2B"/>
    <w:rsid w:val="00242C34"/>
    <w:rsid w:val="002432DD"/>
    <w:rsid w:val="002434E9"/>
    <w:rsid w:val="002436BC"/>
    <w:rsid w:val="00243C82"/>
    <w:rsid w:val="00244257"/>
    <w:rsid w:val="00244331"/>
    <w:rsid w:val="00244441"/>
    <w:rsid w:val="00244527"/>
    <w:rsid w:val="00244565"/>
    <w:rsid w:val="002449F3"/>
    <w:rsid w:val="00244A30"/>
    <w:rsid w:val="00244E9E"/>
    <w:rsid w:val="00245378"/>
    <w:rsid w:val="002453F9"/>
    <w:rsid w:val="0024560C"/>
    <w:rsid w:val="002457E2"/>
    <w:rsid w:val="002459EA"/>
    <w:rsid w:val="00245A67"/>
    <w:rsid w:val="00245CD7"/>
    <w:rsid w:val="00246288"/>
    <w:rsid w:val="00246476"/>
    <w:rsid w:val="002466F9"/>
    <w:rsid w:val="002470C8"/>
    <w:rsid w:val="00247677"/>
    <w:rsid w:val="00247833"/>
    <w:rsid w:val="00247C69"/>
    <w:rsid w:val="00247DDA"/>
    <w:rsid w:val="002509B3"/>
    <w:rsid w:val="00250EA7"/>
    <w:rsid w:val="00250EC2"/>
    <w:rsid w:val="00251048"/>
    <w:rsid w:val="002511B9"/>
    <w:rsid w:val="002513F9"/>
    <w:rsid w:val="00251ACA"/>
    <w:rsid w:val="00251BC5"/>
    <w:rsid w:val="0025286F"/>
    <w:rsid w:val="002528AA"/>
    <w:rsid w:val="00252AF6"/>
    <w:rsid w:val="00252D4D"/>
    <w:rsid w:val="00252DF2"/>
    <w:rsid w:val="00252E0D"/>
    <w:rsid w:val="0025348A"/>
    <w:rsid w:val="00253729"/>
    <w:rsid w:val="0025387D"/>
    <w:rsid w:val="00253CF6"/>
    <w:rsid w:val="00253D67"/>
    <w:rsid w:val="002541BA"/>
    <w:rsid w:val="0025428E"/>
    <w:rsid w:val="00254496"/>
    <w:rsid w:val="00254CB4"/>
    <w:rsid w:val="00254CE4"/>
    <w:rsid w:val="00254EE0"/>
    <w:rsid w:val="00255291"/>
    <w:rsid w:val="00255310"/>
    <w:rsid w:val="00255330"/>
    <w:rsid w:val="002559A9"/>
    <w:rsid w:val="00255BCF"/>
    <w:rsid w:val="00255C25"/>
    <w:rsid w:val="00255E07"/>
    <w:rsid w:val="00255F8F"/>
    <w:rsid w:val="0025611D"/>
    <w:rsid w:val="002563DA"/>
    <w:rsid w:val="002569C4"/>
    <w:rsid w:val="00257E74"/>
    <w:rsid w:val="00257F4F"/>
    <w:rsid w:val="00260293"/>
    <w:rsid w:val="002605FC"/>
    <w:rsid w:val="002607DF"/>
    <w:rsid w:val="00261423"/>
    <w:rsid w:val="0026179F"/>
    <w:rsid w:val="0026304D"/>
    <w:rsid w:val="0026349A"/>
    <w:rsid w:val="00263657"/>
    <w:rsid w:val="0026369A"/>
    <w:rsid w:val="00263C64"/>
    <w:rsid w:val="00264240"/>
    <w:rsid w:val="002642EF"/>
    <w:rsid w:val="002646F4"/>
    <w:rsid w:val="00264A86"/>
    <w:rsid w:val="00264AE6"/>
    <w:rsid w:val="00264C74"/>
    <w:rsid w:val="00264CC4"/>
    <w:rsid w:val="002656E1"/>
    <w:rsid w:val="0026578D"/>
    <w:rsid w:val="00265848"/>
    <w:rsid w:val="00265D9D"/>
    <w:rsid w:val="002661A4"/>
    <w:rsid w:val="002663A9"/>
    <w:rsid w:val="0026648D"/>
    <w:rsid w:val="002664B2"/>
    <w:rsid w:val="0026655B"/>
    <w:rsid w:val="002666D3"/>
    <w:rsid w:val="00266ECA"/>
    <w:rsid w:val="0026777B"/>
    <w:rsid w:val="00267A7D"/>
    <w:rsid w:val="00267F7C"/>
    <w:rsid w:val="0027008C"/>
    <w:rsid w:val="00270218"/>
    <w:rsid w:val="00270833"/>
    <w:rsid w:val="002709D3"/>
    <w:rsid w:val="00270E2A"/>
    <w:rsid w:val="00271024"/>
    <w:rsid w:val="00271399"/>
    <w:rsid w:val="002716B2"/>
    <w:rsid w:val="002718ED"/>
    <w:rsid w:val="00272153"/>
    <w:rsid w:val="002722B4"/>
    <w:rsid w:val="00272E8C"/>
    <w:rsid w:val="00272FCE"/>
    <w:rsid w:val="00273141"/>
    <w:rsid w:val="002731B2"/>
    <w:rsid w:val="002739D9"/>
    <w:rsid w:val="00273B7D"/>
    <w:rsid w:val="00274605"/>
    <w:rsid w:val="00274A0E"/>
    <w:rsid w:val="00274B1D"/>
    <w:rsid w:val="00274F77"/>
    <w:rsid w:val="00275534"/>
    <w:rsid w:val="00275BB0"/>
    <w:rsid w:val="002762A3"/>
    <w:rsid w:val="002762EC"/>
    <w:rsid w:val="00276530"/>
    <w:rsid w:val="00276598"/>
    <w:rsid w:val="0027659F"/>
    <w:rsid w:val="00276681"/>
    <w:rsid w:val="00276AB6"/>
    <w:rsid w:val="00277085"/>
    <w:rsid w:val="002770BA"/>
    <w:rsid w:val="00277154"/>
    <w:rsid w:val="00277A96"/>
    <w:rsid w:val="00277B19"/>
    <w:rsid w:val="00277EBD"/>
    <w:rsid w:val="00277F3B"/>
    <w:rsid w:val="0028000D"/>
    <w:rsid w:val="0028022E"/>
    <w:rsid w:val="00280486"/>
    <w:rsid w:val="002806AE"/>
    <w:rsid w:val="0028075A"/>
    <w:rsid w:val="0028093A"/>
    <w:rsid w:val="00280971"/>
    <w:rsid w:val="00280B69"/>
    <w:rsid w:val="00280B82"/>
    <w:rsid w:val="00280F07"/>
    <w:rsid w:val="00281299"/>
    <w:rsid w:val="002814D2"/>
    <w:rsid w:val="00281F47"/>
    <w:rsid w:val="00282221"/>
    <w:rsid w:val="002822B8"/>
    <w:rsid w:val="002822FC"/>
    <w:rsid w:val="00282370"/>
    <w:rsid w:val="002824A7"/>
    <w:rsid w:val="00282633"/>
    <w:rsid w:val="002827A1"/>
    <w:rsid w:val="00282982"/>
    <w:rsid w:val="00282C8A"/>
    <w:rsid w:val="00282CEA"/>
    <w:rsid w:val="0028365D"/>
    <w:rsid w:val="002839FE"/>
    <w:rsid w:val="00283E52"/>
    <w:rsid w:val="00284427"/>
    <w:rsid w:val="0028450A"/>
    <w:rsid w:val="0028483F"/>
    <w:rsid w:val="0028493B"/>
    <w:rsid w:val="00284940"/>
    <w:rsid w:val="002853DE"/>
    <w:rsid w:val="0028541A"/>
    <w:rsid w:val="0028545D"/>
    <w:rsid w:val="00285916"/>
    <w:rsid w:val="002859EF"/>
    <w:rsid w:val="00285BAB"/>
    <w:rsid w:val="002862A5"/>
    <w:rsid w:val="0028652D"/>
    <w:rsid w:val="00286629"/>
    <w:rsid w:val="00286798"/>
    <w:rsid w:val="00286AC5"/>
    <w:rsid w:val="00286F04"/>
    <w:rsid w:val="0028727C"/>
    <w:rsid w:val="002874B0"/>
    <w:rsid w:val="002900B0"/>
    <w:rsid w:val="00290237"/>
    <w:rsid w:val="00290303"/>
    <w:rsid w:val="002903DA"/>
    <w:rsid w:val="00290991"/>
    <w:rsid w:val="002909C1"/>
    <w:rsid w:val="0029158D"/>
    <w:rsid w:val="00291619"/>
    <w:rsid w:val="00291989"/>
    <w:rsid w:val="00291CF5"/>
    <w:rsid w:val="00291F61"/>
    <w:rsid w:val="00292169"/>
    <w:rsid w:val="00292423"/>
    <w:rsid w:val="00292704"/>
    <w:rsid w:val="0029298D"/>
    <w:rsid w:val="00292D26"/>
    <w:rsid w:val="00292D33"/>
    <w:rsid w:val="00292FA7"/>
    <w:rsid w:val="0029305A"/>
    <w:rsid w:val="002930A4"/>
    <w:rsid w:val="002933EB"/>
    <w:rsid w:val="00293A9F"/>
    <w:rsid w:val="00293FA0"/>
    <w:rsid w:val="0029415E"/>
    <w:rsid w:val="0029417F"/>
    <w:rsid w:val="002943E3"/>
    <w:rsid w:val="0029468C"/>
    <w:rsid w:val="00294759"/>
    <w:rsid w:val="00294932"/>
    <w:rsid w:val="0029498D"/>
    <w:rsid w:val="00294AFB"/>
    <w:rsid w:val="00294B53"/>
    <w:rsid w:val="00294C71"/>
    <w:rsid w:val="00295254"/>
    <w:rsid w:val="00295A75"/>
    <w:rsid w:val="00295DD2"/>
    <w:rsid w:val="00295F6A"/>
    <w:rsid w:val="002962A7"/>
    <w:rsid w:val="00297188"/>
    <w:rsid w:val="00297818"/>
    <w:rsid w:val="0029786C"/>
    <w:rsid w:val="002979DD"/>
    <w:rsid w:val="00297B06"/>
    <w:rsid w:val="00297D5F"/>
    <w:rsid w:val="00297E2C"/>
    <w:rsid w:val="00297F53"/>
    <w:rsid w:val="002A1028"/>
    <w:rsid w:val="002A117F"/>
    <w:rsid w:val="002A1462"/>
    <w:rsid w:val="002A196C"/>
    <w:rsid w:val="002A1A79"/>
    <w:rsid w:val="002A1FDE"/>
    <w:rsid w:val="002A2100"/>
    <w:rsid w:val="002A25C7"/>
    <w:rsid w:val="002A2FBD"/>
    <w:rsid w:val="002A31C2"/>
    <w:rsid w:val="002A3574"/>
    <w:rsid w:val="002A391D"/>
    <w:rsid w:val="002A3974"/>
    <w:rsid w:val="002A39E6"/>
    <w:rsid w:val="002A3B5E"/>
    <w:rsid w:val="002A3E71"/>
    <w:rsid w:val="002A3FC0"/>
    <w:rsid w:val="002A41E1"/>
    <w:rsid w:val="002A4522"/>
    <w:rsid w:val="002A489D"/>
    <w:rsid w:val="002A496D"/>
    <w:rsid w:val="002A4AB8"/>
    <w:rsid w:val="002A4ED6"/>
    <w:rsid w:val="002A4F44"/>
    <w:rsid w:val="002A50A8"/>
    <w:rsid w:val="002A50EC"/>
    <w:rsid w:val="002A51EE"/>
    <w:rsid w:val="002A5506"/>
    <w:rsid w:val="002A5A30"/>
    <w:rsid w:val="002A5BA7"/>
    <w:rsid w:val="002A5DE5"/>
    <w:rsid w:val="002A5F1B"/>
    <w:rsid w:val="002A5FB8"/>
    <w:rsid w:val="002A600F"/>
    <w:rsid w:val="002A61F5"/>
    <w:rsid w:val="002A6703"/>
    <w:rsid w:val="002A69E4"/>
    <w:rsid w:val="002A6B3B"/>
    <w:rsid w:val="002A6B40"/>
    <w:rsid w:val="002A6DE1"/>
    <w:rsid w:val="002A6E82"/>
    <w:rsid w:val="002A7575"/>
    <w:rsid w:val="002A7625"/>
    <w:rsid w:val="002A7873"/>
    <w:rsid w:val="002A7E0A"/>
    <w:rsid w:val="002B01BB"/>
    <w:rsid w:val="002B0355"/>
    <w:rsid w:val="002B037C"/>
    <w:rsid w:val="002B044C"/>
    <w:rsid w:val="002B049C"/>
    <w:rsid w:val="002B05A2"/>
    <w:rsid w:val="002B11AE"/>
    <w:rsid w:val="002B1F57"/>
    <w:rsid w:val="002B2336"/>
    <w:rsid w:val="002B280B"/>
    <w:rsid w:val="002B29A5"/>
    <w:rsid w:val="002B2ACF"/>
    <w:rsid w:val="002B2B74"/>
    <w:rsid w:val="002B35B3"/>
    <w:rsid w:val="002B36F7"/>
    <w:rsid w:val="002B38B1"/>
    <w:rsid w:val="002B40A2"/>
    <w:rsid w:val="002B43CC"/>
    <w:rsid w:val="002B455B"/>
    <w:rsid w:val="002B47AD"/>
    <w:rsid w:val="002B48EC"/>
    <w:rsid w:val="002B4BED"/>
    <w:rsid w:val="002B4C54"/>
    <w:rsid w:val="002B4D4B"/>
    <w:rsid w:val="002B4EDF"/>
    <w:rsid w:val="002B4FE2"/>
    <w:rsid w:val="002B502A"/>
    <w:rsid w:val="002B50CE"/>
    <w:rsid w:val="002B53E7"/>
    <w:rsid w:val="002B5DD2"/>
    <w:rsid w:val="002B6937"/>
    <w:rsid w:val="002B6A1B"/>
    <w:rsid w:val="002B6AB7"/>
    <w:rsid w:val="002B6B5A"/>
    <w:rsid w:val="002B6B92"/>
    <w:rsid w:val="002B7601"/>
    <w:rsid w:val="002B780E"/>
    <w:rsid w:val="002B7A54"/>
    <w:rsid w:val="002C0457"/>
    <w:rsid w:val="002C058A"/>
    <w:rsid w:val="002C06E3"/>
    <w:rsid w:val="002C1195"/>
    <w:rsid w:val="002C140E"/>
    <w:rsid w:val="002C15AE"/>
    <w:rsid w:val="002C1829"/>
    <w:rsid w:val="002C1877"/>
    <w:rsid w:val="002C1E28"/>
    <w:rsid w:val="002C217E"/>
    <w:rsid w:val="002C2731"/>
    <w:rsid w:val="002C275F"/>
    <w:rsid w:val="002C2891"/>
    <w:rsid w:val="002C29AD"/>
    <w:rsid w:val="002C2C07"/>
    <w:rsid w:val="002C3180"/>
    <w:rsid w:val="002C320F"/>
    <w:rsid w:val="002C36B2"/>
    <w:rsid w:val="002C37E0"/>
    <w:rsid w:val="002C3B1D"/>
    <w:rsid w:val="002C3DA4"/>
    <w:rsid w:val="002C41E4"/>
    <w:rsid w:val="002C4401"/>
    <w:rsid w:val="002C48C0"/>
    <w:rsid w:val="002C4B34"/>
    <w:rsid w:val="002C4C56"/>
    <w:rsid w:val="002C5078"/>
    <w:rsid w:val="002C5813"/>
    <w:rsid w:val="002C59B5"/>
    <w:rsid w:val="002C5CD8"/>
    <w:rsid w:val="002C5D38"/>
    <w:rsid w:val="002C5E83"/>
    <w:rsid w:val="002C6788"/>
    <w:rsid w:val="002C6819"/>
    <w:rsid w:val="002C6A3C"/>
    <w:rsid w:val="002C6AE2"/>
    <w:rsid w:val="002C70C3"/>
    <w:rsid w:val="002C7122"/>
    <w:rsid w:val="002C73EF"/>
    <w:rsid w:val="002C757C"/>
    <w:rsid w:val="002C7B24"/>
    <w:rsid w:val="002C7C5D"/>
    <w:rsid w:val="002C7CF7"/>
    <w:rsid w:val="002D022E"/>
    <w:rsid w:val="002D0482"/>
    <w:rsid w:val="002D06B3"/>
    <w:rsid w:val="002D06EE"/>
    <w:rsid w:val="002D0B55"/>
    <w:rsid w:val="002D0C06"/>
    <w:rsid w:val="002D1017"/>
    <w:rsid w:val="002D1290"/>
    <w:rsid w:val="002D1384"/>
    <w:rsid w:val="002D17E5"/>
    <w:rsid w:val="002D1DA7"/>
    <w:rsid w:val="002D1DDA"/>
    <w:rsid w:val="002D1F72"/>
    <w:rsid w:val="002D253A"/>
    <w:rsid w:val="002D28B0"/>
    <w:rsid w:val="002D2DC1"/>
    <w:rsid w:val="002D2FF5"/>
    <w:rsid w:val="002D3394"/>
    <w:rsid w:val="002D3B6A"/>
    <w:rsid w:val="002D3B70"/>
    <w:rsid w:val="002D474A"/>
    <w:rsid w:val="002D4801"/>
    <w:rsid w:val="002D4A48"/>
    <w:rsid w:val="002D4F3E"/>
    <w:rsid w:val="002D50D8"/>
    <w:rsid w:val="002D53E9"/>
    <w:rsid w:val="002D588F"/>
    <w:rsid w:val="002D5CFC"/>
    <w:rsid w:val="002D5D04"/>
    <w:rsid w:val="002D5DE4"/>
    <w:rsid w:val="002D6D40"/>
    <w:rsid w:val="002D72F6"/>
    <w:rsid w:val="002D7492"/>
    <w:rsid w:val="002D75AD"/>
    <w:rsid w:val="002D762E"/>
    <w:rsid w:val="002D7989"/>
    <w:rsid w:val="002D7A56"/>
    <w:rsid w:val="002D7B74"/>
    <w:rsid w:val="002E0220"/>
    <w:rsid w:val="002E068E"/>
    <w:rsid w:val="002E0886"/>
    <w:rsid w:val="002E1054"/>
    <w:rsid w:val="002E14AC"/>
    <w:rsid w:val="002E17BF"/>
    <w:rsid w:val="002E188C"/>
    <w:rsid w:val="002E196A"/>
    <w:rsid w:val="002E2C00"/>
    <w:rsid w:val="002E2CDB"/>
    <w:rsid w:val="002E2F98"/>
    <w:rsid w:val="002E3133"/>
    <w:rsid w:val="002E3B06"/>
    <w:rsid w:val="002E3DC0"/>
    <w:rsid w:val="002E3E53"/>
    <w:rsid w:val="002E41B1"/>
    <w:rsid w:val="002E43AC"/>
    <w:rsid w:val="002E499A"/>
    <w:rsid w:val="002E4AC9"/>
    <w:rsid w:val="002E52AD"/>
    <w:rsid w:val="002E5427"/>
    <w:rsid w:val="002E58B4"/>
    <w:rsid w:val="002E5BEC"/>
    <w:rsid w:val="002E5DAF"/>
    <w:rsid w:val="002E6005"/>
    <w:rsid w:val="002E6093"/>
    <w:rsid w:val="002E618B"/>
    <w:rsid w:val="002E625A"/>
    <w:rsid w:val="002E625E"/>
    <w:rsid w:val="002E665D"/>
    <w:rsid w:val="002E6C76"/>
    <w:rsid w:val="002E737F"/>
    <w:rsid w:val="002E797E"/>
    <w:rsid w:val="002E7D11"/>
    <w:rsid w:val="002E7FE5"/>
    <w:rsid w:val="002F0174"/>
    <w:rsid w:val="002F02AD"/>
    <w:rsid w:val="002F0375"/>
    <w:rsid w:val="002F0465"/>
    <w:rsid w:val="002F0C3A"/>
    <w:rsid w:val="002F0C5D"/>
    <w:rsid w:val="002F0C6F"/>
    <w:rsid w:val="002F0F43"/>
    <w:rsid w:val="002F12D1"/>
    <w:rsid w:val="002F26FE"/>
    <w:rsid w:val="002F3231"/>
    <w:rsid w:val="002F354C"/>
    <w:rsid w:val="002F3838"/>
    <w:rsid w:val="002F3901"/>
    <w:rsid w:val="002F393F"/>
    <w:rsid w:val="002F3A62"/>
    <w:rsid w:val="002F40DA"/>
    <w:rsid w:val="002F410C"/>
    <w:rsid w:val="002F412F"/>
    <w:rsid w:val="002F4F39"/>
    <w:rsid w:val="002F5265"/>
    <w:rsid w:val="002F5CF6"/>
    <w:rsid w:val="002F5D53"/>
    <w:rsid w:val="002F5ECF"/>
    <w:rsid w:val="002F5EE4"/>
    <w:rsid w:val="002F6451"/>
    <w:rsid w:val="002F674E"/>
    <w:rsid w:val="002F6C04"/>
    <w:rsid w:val="002F714D"/>
    <w:rsid w:val="002F73C6"/>
    <w:rsid w:val="002F7984"/>
    <w:rsid w:val="002F798D"/>
    <w:rsid w:val="002F79DD"/>
    <w:rsid w:val="002F7DA8"/>
    <w:rsid w:val="002F7DEF"/>
    <w:rsid w:val="002F7E12"/>
    <w:rsid w:val="002F7EFE"/>
    <w:rsid w:val="00300106"/>
    <w:rsid w:val="00300809"/>
    <w:rsid w:val="00300FDE"/>
    <w:rsid w:val="003011FD"/>
    <w:rsid w:val="00301295"/>
    <w:rsid w:val="003017AF"/>
    <w:rsid w:val="003019B8"/>
    <w:rsid w:val="00301F89"/>
    <w:rsid w:val="003021FC"/>
    <w:rsid w:val="00302341"/>
    <w:rsid w:val="003029D5"/>
    <w:rsid w:val="00302B21"/>
    <w:rsid w:val="00302B49"/>
    <w:rsid w:val="00302B6B"/>
    <w:rsid w:val="00302EE4"/>
    <w:rsid w:val="003030F1"/>
    <w:rsid w:val="0030334E"/>
    <w:rsid w:val="003033D7"/>
    <w:rsid w:val="003036FB"/>
    <w:rsid w:val="00303849"/>
    <w:rsid w:val="00303C65"/>
    <w:rsid w:val="00303D81"/>
    <w:rsid w:val="00304147"/>
    <w:rsid w:val="003041EA"/>
    <w:rsid w:val="00304330"/>
    <w:rsid w:val="0030494A"/>
    <w:rsid w:val="00304C4D"/>
    <w:rsid w:val="00304D2F"/>
    <w:rsid w:val="00304E65"/>
    <w:rsid w:val="003051D3"/>
    <w:rsid w:val="003059C9"/>
    <w:rsid w:val="00305CD5"/>
    <w:rsid w:val="0030639A"/>
    <w:rsid w:val="00306FC1"/>
    <w:rsid w:val="003072D5"/>
    <w:rsid w:val="00307845"/>
    <w:rsid w:val="00307CC6"/>
    <w:rsid w:val="00310052"/>
    <w:rsid w:val="00310102"/>
    <w:rsid w:val="003101A7"/>
    <w:rsid w:val="003104FF"/>
    <w:rsid w:val="003105BA"/>
    <w:rsid w:val="00310B30"/>
    <w:rsid w:val="00310C48"/>
    <w:rsid w:val="00310E1B"/>
    <w:rsid w:val="00310FB7"/>
    <w:rsid w:val="00311310"/>
    <w:rsid w:val="003114DC"/>
    <w:rsid w:val="00311633"/>
    <w:rsid w:val="00311719"/>
    <w:rsid w:val="00311C55"/>
    <w:rsid w:val="0031255A"/>
    <w:rsid w:val="003127A6"/>
    <w:rsid w:val="00312C1D"/>
    <w:rsid w:val="00313105"/>
    <w:rsid w:val="00313489"/>
    <w:rsid w:val="0031377A"/>
    <w:rsid w:val="00313F58"/>
    <w:rsid w:val="00314227"/>
    <w:rsid w:val="00314391"/>
    <w:rsid w:val="003148DE"/>
    <w:rsid w:val="00314DC2"/>
    <w:rsid w:val="00314E4B"/>
    <w:rsid w:val="00314FAE"/>
    <w:rsid w:val="0031506E"/>
    <w:rsid w:val="00315394"/>
    <w:rsid w:val="00315AC4"/>
    <w:rsid w:val="00315C1F"/>
    <w:rsid w:val="00315C90"/>
    <w:rsid w:val="00315CE1"/>
    <w:rsid w:val="00316252"/>
    <w:rsid w:val="003162FE"/>
    <w:rsid w:val="00316430"/>
    <w:rsid w:val="003168A8"/>
    <w:rsid w:val="0031692C"/>
    <w:rsid w:val="0031692D"/>
    <w:rsid w:val="00316C89"/>
    <w:rsid w:val="00317983"/>
    <w:rsid w:val="00317A6F"/>
    <w:rsid w:val="00317FDF"/>
    <w:rsid w:val="003205FE"/>
    <w:rsid w:val="0032068C"/>
    <w:rsid w:val="003206A5"/>
    <w:rsid w:val="0032145C"/>
    <w:rsid w:val="003215C4"/>
    <w:rsid w:val="00321E3D"/>
    <w:rsid w:val="00321E56"/>
    <w:rsid w:val="003220DE"/>
    <w:rsid w:val="00322162"/>
    <w:rsid w:val="003221D3"/>
    <w:rsid w:val="00322667"/>
    <w:rsid w:val="003229D5"/>
    <w:rsid w:val="00322BD5"/>
    <w:rsid w:val="00322D4F"/>
    <w:rsid w:val="00322D50"/>
    <w:rsid w:val="0032320D"/>
    <w:rsid w:val="00323250"/>
    <w:rsid w:val="003232A9"/>
    <w:rsid w:val="0032371A"/>
    <w:rsid w:val="00323F2B"/>
    <w:rsid w:val="0032406C"/>
    <w:rsid w:val="0032426B"/>
    <w:rsid w:val="00324315"/>
    <w:rsid w:val="00324427"/>
    <w:rsid w:val="00324479"/>
    <w:rsid w:val="0032447B"/>
    <w:rsid w:val="003249AB"/>
    <w:rsid w:val="003249D7"/>
    <w:rsid w:val="00324A05"/>
    <w:rsid w:val="00324A3D"/>
    <w:rsid w:val="00324B43"/>
    <w:rsid w:val="00324EF1"/>
    <w:rsid w:val="00324F82"/>
    <w:rsid w:val="00325436"/>
    <w:rsid w:val="00325620"/>
    <w:rsid w:val="00325711"/>
    <w:rsid w:val="00326050"/>
    <w:rsid w:val="0032621D"/>
    <w:rsid w:val="003266D9"/>
    <w:rsid w:val="003266DD"/>
    <w:rsid w:val="0032679E"/>
    <w:rsid w:val="00326FBB"/>
    <w:rsid w:val="003272EA"/>
    <w:rsid w:val="003274AC"/>
    <w:rsid w:val="00327DEE"/>
    <w:rsid w:val="00330A9A"/>
    <w:rsid w:val="00330AE0"/>
    <w:rsid w:val="00330AFB"/>
    <w:rsid w:val="00330C67"/>
    <w:rsid w:val="00330D74"/>
    <w:rsid w:val="00331028"/>
    <w:rsid w:val="003310A2"/>
    <w:rsid w:val="00331621"/>
    <w:rsid w:val="00331852"/>
    <w:rsid w:val="00331C98"/>
    <w:rsid w:val="00332214"/>
    <w:rsid w:val="003325F5"/>
    <w:rsid w:val="0033265E"/>
    <w:rsid w:val="0033359C"/>
    <w:rsid w:val="0033375B"/>
    <w:rsid w:val="00333793"/>
    <w:rsid w:val="00333DBD"/>
    <w:rsid w:val="00333FD3"/>
    <w:rsid w:val="00334062"/>
    <w:rsid w:val="00334479"/>
    <w:rsid w:val="00334512"/>
    <w:rsid w:val="00334934"/>
    <w:rsid w:val="00334BA2"/>
    <w:rsid w:val="00334C3F"/>
    <w:rsid w:val="00335B29"/>
    <w:rsid w:val="00335B87"/>
    <w:rsid w:val="00335C56"/>
    <w:rsid w:val="003364CC"/>
    <w:rsid w:val="00336A9E"/>
    <w:rsid w:val="00337B93"/>
    <w:rsid w:val="00337BF2"/>
    <w:rsid w:val="00337F2D"/>
    <w:rsid w:val="003400B1"/>
    <w:rsid w:val="0034038F"/>
    <w:rsid w:val="0034077E"/>
    <w:rsid w:val="00340B24"/>
    <w:rsid w:val="00341002"/>
    <w:rsid w:val="003419B3"/>
    <w:rsid w:val="00341CE8"/>
    <w:rsid w:val="00342028"/>
    <w:rsid w:val="0034203C"/>
    <w:rsid w:val="0034255F"/>
    <w:rsid w:val="0034270E"/>
    <w:rsid w:val="003428C6"/>
    <w:rsid w:val="00342E1B"/>
    <w:rsid w:val="00342EEF"/>
    <w:rsid w:val="00342FCE"/>
    <w:rsid w:val="003431D9"/>
    <w:rsid w:val="00343316"/>
    <w:rsid w:val="00343488"/>
    <w:rsid w:val="0034382E"/>
    <w:rsid w:val="00343B30"/>
    <w:rsid w:val="00343B58"/>
    <w:rsid w:val="00343D9E"/>
    <w:rsid w:val="003440A6"/>
    <w:rsid w:val="003440F4"/>
    <w:rsid w:val="00344854"/>
    <w:rsid w:val="00344C67"/>
    <w:rsid w:val="00344D50"/>
    <w:rsid w:val="00344DFF"/>
    <w:rsid w:val="003451F3"/>
    <w:rsid w:val="003457CF"/>
    <w:rsid w:val="00345DBC"/>
    <w:rsid w:val="0034639F"/>
    <w:rsid w:val="00346AD1"/>
    <w:rsid w:val="00346B7F"/>
    <w:rsid w:val="00346C8B"/>
    <w:rsid w:val="00346F94"/>
    <w:rsid w:val="00347086"/>
    <w:rsid w:val="0034709E"/>
    <w:rsid w:val="003471DA"/>
    <w:rsid w:val="003477F4"/>
    <w:rsid w:val="00347B6B"/>
    <w:rsid w:val="00347E2E"/>
    <w:rsid w:val="00347F48"/>
    <w:rsid w:val="0035017A"/>
    <w:rsid w:val="003501DF"/>
    <w:rsid w:val="003505C6"/>
    <w:rsid w:val="00350774"/>
    <w:rsid w:val="00350864"/>
    <w:rsid w:val="00350CC7"/>
    <w:rsid w:val="003514A6"/>
    <w:rsid w:val="00351919"/>
    <w:rsid w:val="00351B54"/>
    <w:rsid w:val="003523D2"/>
    <w:rsid w:val="0035242D"/>
    <w:rsid w:val="003524A5"/>
    <w:rsid w:val="00352C7E"/>
    <w:rsid w:val="00352E7E"/>
    <w:rsid w:val="0035367A"/>
    <w:rsid w:val="00353D74"/>
    <w:rsid w:val="00353DA8"/>
    <w:rsid w:val="003546CA"/>
    <w:rsid w:val="00354F81"/>
    <w:rsid w:val="003551BE"/>
    <w:rsid w:val="003559D7"/>
    <w:rsid w:val="00356684"/>
    <w:rsid w:val="00356CA7"/>
    <w:rsid w:val="00356E1B"/>
    <w:rsid w:val="00356F18"/>
    <w:rsid w:val="0035700A"/>
    <w:rsid w:val="003570CE"/>
    <w:rsid w:val="0035712D"/>
    <w:rsid w:val="0035729A"/>
    <w:rsid w:val="003574E4"/>
    <w:rsid w:val="0035779B"/>
    <w:rsid w:val="00357F42"/>
    <w:rsid w:val="00360579"/>
    <w:rsid w:val="00360D05"/>
    <w:rsid w:val="00360DB6"/>
    <w:rsid w:val="00360EB5"/>
    <w:rsid w:val="00361031"/>
    <w:rsid w:val="003616E5"/>
    <w:rsid w:val="00361C05"/>
    <w:rsid w:val="00361DCD"/>
    <w:rsid w:val="00362565"/>
    <w:rsid w:val="003626FC"/>
    <w:rsid w:val="00362E3B"/>
    <w:rsid w:val="00362F8E"/>
    <w:rsid w:val="003632DD"/>
    <w:rsid w:val="003637F0"/>
    <w:rsid w:val="0036396B"/>
    <w:rsid w:val="003639E8"/>
    <w:rsid w:val="00363D0A"/>
    <w:rsid w:val="0036411D"/>
    <w:rsid w:val="0036485E"/>
    <w:rsid w:val="00364956"/>
    <w:rsid w:val="00364A73"/>
    <w:rsid w:val="00365054"/>
    <w:rsid w:val="0036574A"/>
    <w:rsid w:val="003658B7"/>
    <w:rsid w:val="00365CE1"/>
    <w:rsid w:val="00365D25"/>
    <w:rsid w:val="00365DB0"/>
    <w:rsid w:val="00365FD0"/>
    <w:rsid w:val="00365FDE"/>
    <w:rsid w:val="003660B0"/>
    <w:rsid w:val="00366547"/>
    <w:rsid w:val="003666C4"/>
    <w:rsid w:val="003666CD"/>
    <w:rsid w:val="0036674F"/>
    <w:rsid w:val="00366844"/>
    <w:rsid w:val="00366BA8"/>
    <w:rsid w:val="0036794F"/>
    <w:rsid w:val="00367EB0"/>
    <w:rsid w:val="003707AD"/>
    <w:rsid w:val="00370CFE"/>
    <w:rsid w:val="00370F21"/>
    <w:rsid w:val="00370F41"/>
    <w:rsid w:val="00371076"/>
    <w:rsid w:val="00371131"/>
    <w:rsid w:val="003718F2"/>
    <w:rsid w:val="003720DB"/>
    <w:rsid w:val="00372881"/>
    <w:rsid w:val="00372A48"/>
    <w:rsid w:val="00372BF9"/>
    <w:rsid w:val="00372CBA"/>
    <w:rsid w:val="003732FD"/>
    <w:rsid w:val="003734D2"/>
    <w:rsid w:val="00373508"/>
    <w:rsid w:val="00373712"/>
    <w:rsid w:val="00373E54"/>
    <w:rsid w:val="0037460C"/>
    <w:rsid w:val="00374619"/>
    <w:rsid w:val="00374B2D"/>
    <w:rsid w:val="00374BF0"/>
    <w:rsid w:val="00374D39"/>
    <w:rsid w:val="00374F26"/>
    <w:rsid w:val="00374FCB"/>
    <w:rsid w:val="003752D1"/>
    <w:rsid w:val="00375464"/>
    <w:rsid w:val="00375626"/>
    <w:rsid w:val="00375C54"/>
    <w:rsid w:val="0037622F"/>
    <w:rsid w:val="00376D5E"/>
    <w:rsid w:val="003770AF"/>
    <w:rsid w:val="0037716D"/>
    <w:rsid w:val="00377B80"/>
    <w:rsid w:val="00380991"/>
    <w:rsid w:val="00380BA6"/>
    <w:rsid w:val="00381121"/>
    <w:rsid w:val="00381433"/>
    <w:rsid w:val="003817D6"/>
    <w:rsid w:val="00381946"/>
    <w:rsid w:val="00381BB5"/>
    <w:rsid w:val="00381C0A"/>
    <w:rsid w:val="00381C23"/>
    <w:rsid w:val="00381EFB"/>
    <w:rsid w:val="00382312"/>
    <w:rsid w:val="00382392"/>
    <w:rsid w:val="0038247D"/>
    <w:rsid w:val="003826E6"/>
    <w:rsid w:val="003828B0"/>
    <w:rsid w:val="00382F30"/>
    <w:rsid w:val="0038308A"/>
    <w:rsid w:val="00383A90"/>
    <w:rsid w:val="00383F34"/>
    <w:rsid w:val="00383F86"/>
    <w:rsid w:val="00384179"/>
    <w:rsid w:val="00384180"/>
    <w:rsid w:val="00384473"/>
    <w:rsid w:val="0038580F"/>
    <w:rsid w:val="00385A47"/>
    <w:rsid w:val="00385BAD"/>
    <w:rsid w:val="003861C9"/>
    <w:rsid w:val="00386649"/>
    <w:rsid w:val="00386AD0"/>
    <w:rsid w:val="003871DF"/>
    <w:rsid w:val="0038729F"/>
    <w:rsid w:val="00387D5A"/>
    <w:rsid w:val="00387DF7"/>
    <w:rsid w:val="00387E7D"/>
    <w:rsid w:val="00390671"/>
    <w:rsid w:val="00390ACC"/>
    <w:rsid w:val="00390AE1"/>
    <w:rsid w:val="00390AF2"/>
    <w:rsid w:val="00390C23"/>
    <w:rsid w:val="00390E9D"/>
    <w:rsid w:val="00390FB3"/>
    <w:rsid w:val="0039132E"/>
    <w:rsid w:val="00391344"/>
    <w:rsid w:val="003916A2"/>
    <w:rsid w:val="003919C9"/>
    <w:rsid w:val="00391D31"/>
    <w:rsid w:val="00391FB0"/>
    <w:rsid w:val="003920D0"/>
    <w:rsid w:val="0039289C"/>
    <w:rsid w:val="003928A9"/>
    <w:rsid w:val="003928DD"/>
    <w:rsid w:val="003929F3"/>
    <w:rsid w:val="003931CC"/>
    <w:rsid w:val="00393223"/>
    <w:rsid w:val="003933DB"/>
    <w:rsid w:val="003934F8"/>
    <w:rsid w:val="003937AE"/>
    <w:rsid w:val="003939CB"/>
    <w:rsid w:val="00393E5D"/>
    <w:rsid w:val="00394122"/>
    <w:rsid w:val="003941EF"/>
    <w:rsid w:val="003949BE"/>
    <w:rsid w:val="00395845"/>
    <w:rsid w:val="00395AB6"/>
    <w:rsid w:val="00395B1B"/>
    <w:rsid w:val="00395DA0"/>
    <w:rsid w:val="00395E78"/>
    <w:rsid w:val="003961D3"/>
    <w:rsid w:val="00396326"/>
    <w:rsid w:val="00396403"/>
    <w:rsid w:val="00396EAE"/>
    <w:rsid w:val="00397884"/>
    <w:rsid w:val="00397B62"/>
    <w:rsid w:val="00397DE8"/>
    <w:rsid w:val="00397EE6"/>
    <w:rsid w:val="00397F0D"/>
    <w:rsid w:val="003A0227"/>
    <w:rsid w:val="003A07C9"/>
    <w:rsid w:val="003A0945"/>
    <w:rsid w:val="003A0F55"/>
    <w:rsid w:val="003A117B"/>
    <w:rsid w:val="003A1265"/>
    <w:rsid w:val="003A1365"/>
    <w:rsid w:val="003A1510"/>
    <w:rsid w:val="003A1789"/>
    <w:rsid w:val="003A216F"/>
    <w:rsid w:val="003A21FA"/>
    <w:rsid w:val="003A2541"/>
    <w:rsid w:val="003A256F"/>
    <w:rsid w:val="003A2722"/>
    <w:rsid w:val="003A2BDC"/>
    <w:rsid w:val="003A2CBF"/>
    <w:rsid w:val="003A2D0E"/>
    <w:rsid w:val="003A31ED"/>
    <w:rsid w:val="003A35F9"/>
    <w:rsid w:val="003A3639"/>
    <w:rsid w:val="003A3AD1"/>
    <w:rsid w:val="003A3C89"/>
    <w:rsid w:val="003A3D90"/>
    <w:rsid w:val="003A3E77"/>
    <w:rsid w:val="003A3EE2"/>
    <w:rsid w:val="003A4065"/>
    <w:rsid w:val="003A47EF"/>
    <w:rsid w:val="003A4B5C"/>
    <w:rsid w:val="003A4C96"/>
    <w:rsid w:val="003A4D27"/>
    <w:rsid w:val="003A4E6D"/>
    <w:rsid w:val="003A5419"/>
    <w:rsid w:val="003A5C1B"/>
    <w:rsid w:val="003A6483"/>
    <w:rsid w:val="003A6EBF"/>
    <w:rsid w:val="003A6EC1"/>
    <w:rsid w:val="003A7009"/>
    <w:rsid w:val="003A7366"/>
    <w:rsid w:val="003A7BB2"/>
    <w:rsid w:val="003A7E9E"/>
    <w:rsid w:val="003B01CE"/>
    <w:rsid w:val="003B04D0"/>
    <w:rsid w:val="003B0619"/>
    <w:rsid w:val="003B0A3D"/>
    <w:rsid w:val="003B100A"/>
    <w:rsid w:val="003B10C5"/>
    <w:rsid w:val="003B12F6"/>
    <w:rsid w:val="003B1A10"/>
    <w:rsid w:val="003B1AD1"/>
    <w:rsid w:val="003B25DC"/>
    <w:rsid w:val="003B2682"/>
    <w:rsid w:val="003B28E1"/>
    <w:rsid w:val="003B2E3C"/>
    <w:rsid w:val="003B2F31"/>
    <w:rsid w:val="003B3149"/>
    <w:rsid w:val="003B322B"/>
    <w:rsid w:val="003B3290"/>
    <w:rsid w:val="003B32F2"/>
    <w:rsid w:val="003B373A"/>
    <w:rsid w:val="003B375B"/>
    <w:rsid w:val="003B39B9"/>
    <w:rsid w:val="003B3A7A"/>
    <w:rsid w:val="003B3C64"/>
    <w:rsid w:val="003B3E7A"/>
    <w:rsid w:val="003B4591"/>
    <w:rsid w:val="003B4CBA"/>
    <w:rsid w:val="003B4DCA"/>
    <w:rsid w:val="003B4EB1"/>
    <w:rsid w:val="003B5498"/>
    <w:rsid w:val="003B55BC"/>
    <w:rsid w:val="003B5801"/>
    <w:rsid w:val="003B5AC2"/>
    <w:rsid w:val="003B5E25"/>
    <w:rsid w:val="003B627F"/>
    <w:rsid w:val="003B6D33"/>
    <w:rsid w:val="003B6D9D"/>
    <w:rsid w:val="003B773F"/>
    <w:rsid w:val="003B7E38"/>
    <w:rsid w:val="003C04E4"/>
    <w:rsid w:val="003C08DC"/>
    <w:rsid w:val="003C107F"/>
    <w:rsid w:val="003C15E2"/>
    <w:rsid w:val="003C1657"/>
    <w:rsid w:val="003C16BE"/>
    <w:rsid w:val="003C1B1D"/>
    <w:rsid w:val="003C1CE5"/>
    <w:rsid w:val="003C1F63"/>
    <w:rsid w:val="003C21AD"/>
    <w:rsid w:val="003C22AC"/>
    <w:rsid w:val="003C2352"/>
    <w:rsid w:val="003C24A2"/>
    <w:rsid w:val="003C262E"/>
    <w:rsid w:val="003C280A"/>
    <w:rsid w:val="003C2A89"/>
    <w:rsid w:val="003C2C33"/>
    <w:rsid w:val="003C32C8"/>
    <w:rsid w:val="003C3385"/>
    <w:rsid w:val="003C348D"/>
    <w:rsid w:val="003C3522"/>
    <w:rsid w:val="003C3702"/>
    <w:rsid w:val="003C377C"/>
    <w:rsid w:val="003C37F7"/>
    <w:rsid w:val="003C3839"/>
    <w:rsid w:val="003C3D4A"/>
    <w:rsid w:val="003C3F0E"/>
    <w:rsid w:val="003C4150"/>
    <w:rsid w:val="003C4BED"/>
    <w:rsid w:val="003C567F"/>
    <w:rsid w:val="003C587F"/>
    <w:rsid w:val="003C58E4"/>
    <w:rsid w:val="003C5914"/>
    <w:rsid w:val="003C5B93"/>
    <w:rsid w:val="003C61AF"/>
    <w:rsid w:val="003C6245"/>
    <w:rsid w:val="003C63C9"/>
    <w:rsid w:val="003C696D"/>
    <w:rsid w:val="003C6DE3"/>
    <w:rsid w:val="003C6DF4"/>
    <w:rsid w:val="003C6E59"/>
    <w:rsid w:val="003C7189"/>
    <w:rsid w:val="003C77B8"/>
    <w:rsid w:val="003C7BC2"/>
    <w:rsid w:val="003D009F"/>
    <w:rsid w:val="003D095C"/>
    <w:rsid w:val="003D0ADE"/>
    <w:rsid w:val="003D0B0C"/>
    <w:rsid w:val="003D0B25"/>
    <w:rsid w:val="003D0DCB"/>
    <w:rsid w:val="003D14C3"/>
    <w:rsid w:val="003D1881"/>
    <w:rsid w:val="003D19A0"/>
    <w:rsid w:val="003D1CF3"/>
    <w:rsid w:val="003D1E38"/>
    <w:rsid w:val="003D22C1"/>
    <w:rsid w:val="003D2327"/>
    <w:rsid w:val="003D2741"/>
    <w:rsid w:val="003D2754"/>
    <w:rsid w:val="003D2773"/>
    <w:rsid w:val="003D2954"/>
    <w:rsid w:val="003D2A30"/>
    <w:rsid w:val="003D2D64"/>
    <w:rsid w:val="003D36B3"/>
    <w:rsid w:val="003D3D6D"/>
    <w:rsid w:val="003D3DAB"/>
    <w:rsid w:val="003D3EE7"/>
    <w:rsid w:val="003D3F71"/>
    <w:rsid w:val="003D4191"/>
    <w:rsid w:val="003D4231"/>
    <w:rsid w:val="003D54C9"/>
    <w:rsid w:val="003D5517"/>
    <w:rsid w:val="003D55F3"/>
    <w:rsid w:val="003D594A"/>
    <w:rsid w:val="003D6262"/>
    <w:rsid w:val="003D63C3"/>
    <w:rsid w:val="003D6A86"/>
    <w:rsid w:val="003D6E14"/>
    <w:rsid w:val="003D6F45"/>
    <w:rsid w:val="003D6F6A"/>
    <w:rsid w:val="003D7329"/>
    <w:rsid w:val="003D767C"/>
    <w:rsid w:val="003D79CE"/>
    <w:rsid w:val="003D7F5D"/>
    <w:rsid w:val="003E01E6"/>
    <w:rsid w:val="003E05B4"/>
    <w:rsid w:val="003E09E9"/>
    <w:rsid w:val="003E0DDF"/>
    <w:rsid w:val="003E0E62"/>
    <w:rsid w:val="003E0F64"/>
    <w:rsid w:val="003E11F6"/>
    <w:rsid w:val="003E1590"/>
    <w:rsid w:val="003E15D6"/>
    <w:rsid w:val="003E171A"/>
    <w:rsid w:val="003E1795"/>
    <w:rsid w:val="003E1887"/>
    <w:rsid w:val="003E1EFF"/>
    <w:rsid w:val="003E1F1A"/>
    <w:rsid w:val="003E2017"/>
    <w:rsid w:val="003E2199"/>
    <w:rsid w:val="003E2363"/>
    <w:rsid w:val="003E2501"/>
    <w:rsid w:val="003E2545"/>
    <w:rsid w:val="003E2A1B"/>
    <w:rsid w:val="003E2BD5"/>
    <w:rsid w:val="003E2D39"/>
    <w:rsid w:val="003E2F23"/>
    <w:rsid w:val="003E2F43"/>
    <w:rsid w:val="003E2F72"/>
    <w:rsid w:val="003E34FA"/>
    <w:rsid w:val="003E3700"/>
    <w:rsid w:val="003E39C5"/>
    <w:rsid w:val="003E3F25"/>
    <w:rsid w:val="003E420F"/>
    <w:rsid w:val="003E42F0"/>
    <w:rsid w:val="003E475A"/>
    <w:rsid w:val="003E477D"/>
    <w:rsid w:val="003E4FAF"/>
    <w:rsid w:val="003E4FCF"/>
    <w:rsid w:val="003E530E"/>
    <w:rsid w:val="003E57E0"/>
    <w:rsid w:val="003E587A"/>
    <w:rsid w:val="003E5D0D"/>
    <w:rsid w:val="003E65A2"/>
    <w:rsid w:val="003E6AD4"/>
    <w:rsid w:val="003E6B93"/>
    <w:rsid w:val="003E6BAC"/>
    <w:rsid w:val="003E6D43"/>
    <w:rsid w:val="003E6E56"/>
    <w:rsid w:val="003E6F86"/>
    <w:rsid w:val="003E70C9"/>
    <w:rsid w:val="003E74A9"/>
    <w:rsid w:val="003E7673"/>
    <w:rsid w:val="003E76C8"/>
    <w:rsid w:val="003E785C"/>
    <w:rsid w:val="003E7D2B"/>
    <w:rsid w:val="003F017F"/>
    <w:rsid w:val="003F038F"/>
    <w:rsid w:val="003F04D1"/>
    <w:rsid w:val="003F060E"/>
    <w:rsid w:val="003F0745"/>
    <w:rsid w:val="003F0788"/>
    <w:rsid w:val="003F07B1"/>
    <w:rsid w:val="003F0C36"/>
    <w:rsid w:val="003F0C59"/>
    <w:rsid w:val="003F10B5"/>
    <w:rsid w:val="003F14EE"/>
    <w:rsid w:val="003F1568"/>
    <w:rsid w:val="003F1B3A"/>
    <w:rsid w:val="003F206E"/>
    <w:rsid w:val="003F2083"/>
    <w:rsid w:val="003F2621"/>
    <w:rsid w:val="003F270A"/>
    <w:rsid w:val="003F2813"/>
    <w:rsid w:val="003F2D97"/>
    <w:rsid w:val="003F2F80"/>
    <w:rsid w:val="003F3D60"/>
    <w:rsid w:val="003F41D2"/>
    <w:rsid w:val="003F4800"/>
    <w:rsid w:val="003F488F"/>
    <w:rsid w:val="003F4994"/>
    <w:rsid w:val="003F4A01"/>
    <w:rsid w:val="003F4D74"/>
    <w:rsid w:val="003F54D7"/>
    <w:rsid w:val="003F5C6A"/>
    <w:rsid w:val="003F5D2B"/>
    <w:rsid w:val="003F5F80"/>
    <w:rsid w:val="003F5FEB"/>
    <w:rsid w:val="003F617B"/>
    <w:rsid w:val="003F61C3"/>
    <w:rsid w:val="003F678F"/>
    <w:rsid w:val="003F68AA"/>
    <w:rsid w:val="003F6A72"/>
    <w:rsid w:val="003F6BBA"/>
    <w:rsid w:val="003F7288"/>
    <w:rsid w:val="003F7592"/>
    <w:rsid w:val="004004C7"/>
    <w:rsid w:val="004009A5"/>
    <w:rsid w:val="00400CEE"/>
    <w:rsid w:val="0040100D"/>
    <w:rsid w:val="004012E1"/>
    <w:rsid w:val="00401964"/>
    <w:rsid w:val="00401CB6"/>
    <w:rsid w:val="00401CD1"/>
    <w:rsid w:val="00401D4C"/>
    <w:rsid w:val="00401D73"/>
    <w:rsid w:val="00401EB7"/>
    <w:rsid w:val="00402B35"/>
    <w:rsid w:val="00402CB6"/>
    <w:rsid w:val="004032CA"/>
    <w:rsid w:val="0040376D"/>
    <w:rsid w:val="004037AA"/>
    <w:rsid w:val="004039EF"/>
    <w:rsid w:val="00403ABF"/>
    <w:rsid w:val="004049FE"/>
    <w:rsid w:val="00404B0E"/>
    <w:rsid w:val="00404D6E"/>
    <w:rsid w:val="004052C5"/>
    <w:rsid w:val="00405582"/>
    <w:rsid w:val="004058F5"/>
    <w:rsid w:val="00405E81"/>
    <w:rsid w:val="00406140"/>
    <w:rsid w:val="004061F3"/>
    <w:rsid w:val="004062E2"/>
    <w:rsid w:val="00406794"/>
    <w:rsid w:val="0040694B"/>
    <w:rsid w:val="00406A04"/>
    <w:rsid w:val="00406D44"/>
    <w:rsid w:val="00406F76"/>
    <w:rsid w:val="00407778"/>
    <w:rsid w:val="00407787"/>
    <w:rsid w:val="004079AD"/>
    <w:rsid w:val="00407B09"/>
    <w:rsid w:val="00407D2E"/>
    <w:rsid w:val="00407F82"/>
    <w:rsid w:val="00410684"/>
    <w:rsid w:val="0041081C"/>
    <w:rsid w:val="004108F9"/>
    <w:rsid w:val="00410BBB"/>
    <w:rsid w:val="00410C64"/>
    <w:rsid w:val="004110A0"/>
    <w:rsid w:val="004110FF"/>
    <w:rsid w:val="004112F1"/>
    <w:rsid w:val="0041154E"/>
    <w:rsid w:val="004119F8"/>
    <w:rsid w:val="00411C0F"/>
    <w:rsid w:val="004122E8"/>
    <w:rsid w:val="00412FD6"/>
    <w:rsid w:val="00413083"/>
    <w:rsid w:val="00413A1C"/>
    <w:rsid w:val="00413CB9"/>
    <w:rsid w:val="00413F1F"/>
    <w:rsid w:val="0041404E"/>
    <w:rsid w:val="0041499C"/>
    <w:rsid w:val="00414B9A"/>
    <w:rsid w:val="00414DA7"/>
    <w:rsid w:val="004150F0"/>
    <w:rsid w:val="00415157"/>
    <w:rsid w:val="00415AE4"/>
    <w:rsid w:val="00415B3D"/>
    <w:rsid w:val="00415BEB"/>
    <w:rsid w:val="0041604A"/>
    <w:rsid w:val="0041625F"/>
    <w:rsid w:val="00416712"/>
    <w:rsid w:val="0041687B"/>
    <w:rsid w:val="004168DE"/>
    <w:rsid w:val="00416A0E"/>
    <w:rsid w:val="00416A41"/>
    <w:rsid w:val="00416D53"/>
    <w:rsid w:val="0041740A"/>
    <w:rsid w:val="00417E25"/>
    <w:rsid w:val="00417EF2"/>
    <w:rsid w:val="0042012F"/>
    <w:rsid w:val="004204F6"/>
    <w:rsid w:val="00420B9A"/>
    <w:rsid w:val="00420D70"/>
    <w:rsid w:val="004213B7"/>
    <w:rsid w:val="00421485"/>
    <w:rsid w:val="00421AE0"/>
    <w:rsid w:val="00421AE3"/>
    <w:rsid w:val="00422222"/>
    <w:rsid w:val="0042278F"/>
    <w:rsid w:val="00422C26"/>
    <w:rsid w:val="004230A3"/>
    <w:rsid w:val="00423329"/>
    <w:rsid w:val="004236B7"/>
    <w:rsid w:val="00423D8B"/>
    <w:rsid w:val="00424359"/>
    <w:rsid w:val="00424502"/>
    <w:rsid w:val="00424BD4"/>
    <w:rsid w:val="00424F5A"/>
    <w:rsid w:val="0042511D"/>
    <w:rsid w:val="004252BB"/>
    <w:rsid w:val="0042556E"/>
    <w:rsid w:val="0042578D"/>
    <w:rsid w:val="00425FD5"/>
    <w:rsid w:val="004262B2"/>
    <w:rsid w:val="00426452"/>
    <w:rsid w:val="004264AB"/>
    <w:rsid w:val="00426838"/>
    <w:rsid w:val="004270C9"/>
    <w:rsid w:val="004271AD"/>
    <w:rsid w:val="00427406"/>
    <w:rsid w:val="00427543"/>
    <w:rsid w:val="00427900"/>
    <w:rsid w:val="00427BE9"/>
    <w:rsid w:val="00427C33"/>
    <w:rsid w:val="00427E35"/>
    <w:rsid w:val="004300B3"/>
    <w:rsid w:val="00430AD4"/>
    <w:rsid w:val="00430B63"/>
    <w:rsid w:val="00430EBB"/>
    <w:rsid w:val="0043111B"/>
    <w:rsid w:val="00431702"/>
    <w:rsid w:val="00431EAE"/>
    <w:rsid w:val="00431F09"/>
    <w:rsid w:val="00432140"/>
    <w:rsid w:val="00432282"/>
    <w:rsid w:val="0043268A"/>
    <w:rsid w:val="00432768"/>
    <w:rsid w:val="00432856"/>
    <w:rsid w:val="00432A05"/>
    <w:rsid w:val="004331C0"/>
    <w:rsid w:val="004334FB"/>
    <w:rsid w:val="004336A1"/>
    <w:rsid w:val="00433870"/>
    <w:rsid w:val="00433AE9"/>
    <w:rsid w:val="00433D72"/>
    <w:rsid w:val="00433D95"/>
    <w:rsid w:val="00433E80"/>
    <w:rsid w:val="00433E81"/>
    <w:rsid w:val="00433F2D"/>
    <w:rsid w:val="00434045"/>
    <w:rsid w:val="00434267"/>
    <w:rsid w:val="00434287"/>
    <w:rsid w:val="004347FB"/>
    <w:rsid w:val="00434BD3"/>
    <w:rsid w:val="0043596B"/>
    <w:rsid w:val="00436A29"/>
    <w:rsid w:val="00436FD4"/>
    <w:rsid w:val="0043765B"/>
    <w:rsid w:val="004378DF"/>
    <w:rsid w:val="00440D7B"/>
    <w:rsid w:val="00441320"/>
    <w:rsid w:val="004418B7"/>
    <w:rsid w:val="00441AF2"/>
    <w:rsid w:val="00441CB9"/>
    <w:rsid w:val="00441E1F"/>
    <w:rsid w:val="00441E38"/>
    <w:rsid w:val="00441F67"/>
    <w:rsid w:val="004426EA"/>
    <w:rsid w:val="004429C8"/>
    <w:rsid w:val="00442C16"/>
    <w:rsid w:val="00442CE2"/>
    <w:rsid w:val="004434D2"/>
    <w:rsid w:val="00443EFA"/>
    <w:rsid w:val="00444572"/>
    <w:rsid w:val="00444BBB"/>
    <w:rsid w:val="00444C71"/>
    <w:rsid w:val="004451F7"/>
    <w:rsid w:val="00445444"/>
    <w:rsid w:val="004456A5"/>
    <w:rsid w:val="00445782"/>
    <w:rsid w:val="00445E0D"/>
    <w:rsid w:val="00445FBB"/>
    <w:rsid w:val="00446032"/>
    <w:rsid w:val="004463D0"/>
    <w:rsid w:val="00446725"/>
    <w:rsid w:val="00446794"/>
    <w:rsid w:val="00446BD3"/>
    <w:rsid w:val="00446C52"/>
    <w:rsid w:val="004471D6"/>
    <w:rsid w:val="0044758D"/>
    <w:rsid w:val="00447685"/>
    <w:rsid w:val="004479BA"/>
    <w:rsid w:val="00447B71"/>
    <w:rsid w:val="00447BE8"/>
    <w:rsid w:val="00447E30"/>
    <w:rsid w:val="00450085"/>
    <w:rsid w:val="004501B6"/>
    <w:rsid w:val="004504FF"/>
    <w:rsid w:val="00450662"/>
    <w:rsid w:val="00450991"/>
    <w:rsid w:val="00450A52"/>
    <w:rsid w:val="00450AC2"/>
    <w:rsid w:val="00450F6D"/>
    <w:rsid w:val="00450FEA"/>
    <w:rsid w:val="0045128C"/>
    <w:rsid w:val="00451290"/>
    <w:rsid w:val="00451873"/>
    <w:rsid w:val="004523EE"/>
    <w:rsid w:val="00452B66"/>
    <w:rsid w:val="00452C3E"/>
    <w:rsid w:val="00452F1C"/>
    <w:rsid w:val="0045353D"/>
    <w:rsid w:val="00453690"/>
    <w:rsid w:val="00453D42"/>
    <w:rsid w:val="0045412B"/>
    <w:rsid w:val="00454232"/>
    <w:rsid w:val="00454939"/>
    <w:rsid w:val="00454A0F"/>
    <w:rsid w:val="00454CAB"/>
    <w:rsid w:val="00454CC3"/>
    <w:rsid w:val="004551C3"/>
    <w:rsid w:val="00455227"/>
    <w:rsid w:val="004552B2"/>
    <w:rsid w:val="004559DA"/>
    <w:rsid w:val="00455BE6"/>
    <w:rsid w:val="004562C4"/>
    <w:rsid w:val="00456356"/>
    <w:rsid w:val="00456405"/>
    <w:rsid w:val="0045677A"/>
    <w:rsid w:val="00456C28"/>
    <w:rsid w:val="0045706F"/>
    <w:rsid w:val="004570BF"/>
    <w:rsid w:val="00457BBB"/>
    <w:rsid w:val="00460380"/>
    <w:rsid w:val="00460491"/>
    <w:rsid w:val="00460A8A"/>
    <w:rsid w:val="00460C53"/>
    <w:rsid w:val="00460D55"/>
    <w:rsid w:val="004611AF"/>
    <w:rsid w:val="0046173A"/>
    <w:rsid w:val="004617AA"/>
    <w:rsid w:val="00461A03"/>
    <w:rsid w:val="00461E07"/>
    <w:rsid w:val="00462269"/>
    <w:rsid w:val="00462299"/>
    <w:rsid w:val="00462AA1"/>
    <w:rsid w:val="00462DB5"/>
    <w:rsid w:val="00462E4B"/>
    <w:rsid w:val="00463060"/>
    <w:rsid w:val="0046361C"/>
    <w:rsid w:val="00463930"/>
    <w:rsid w:val="0046395A"/>
    <w:rsid w:val="00463960"/>
    <w:rsid w:val="0046403B"/>
    <w:rsid w:val="004641FC"/>
    <w:rsid w:val="00464EC6"/>
    <w:rsid w:val="00464F3A"/>
    <w:rsid w:val="00464F7C"/>
    <w:rsid w:val="0046564F"/>
    <w:rsid w:val="00465862"/>
    <w:rsid w:val="00465A9A"/>
    <w:rsid w:val="00465C3B"/>
    <w:rsid w:val="00465DB5"/>
    <w:rsid w:val="00465E27"/>
    <w:rsid w:val="00466233"/>
    <w:rsid w:val="00466521"/>
    <w:rsid w:val="004665D7"/>
    <w:rsid w:val="0046674E"/>
    <w:rsid w:val="00466B89"/>
    <w:rsid w:val="004670B0"/>
    <w:rsid w:val="00467291"/>
    <w:rsid w:val="004675E6"/>
    <w:rsid w:val="00467665"/>
    <w:rsid w:val="00467D57"/>
    <w:rsid w:val="00467EB9"/>
    <w:rsid w:val="00467EC9"/>
    <w:rsid w:val="00470C31"/>
    <w:rsid w:val="00470E2A"/>
    <w:rsid w:val="00471139"/>
    <w:rsid w:val="0047134E"/>
    <w:rsid w:val="00471386"/>
    <w:rsid w:val="00471A88"/>
    <w:rsid w:val="00471EAA"/>
    <w:rsid w:val="00472078"/>
    <w:rsid w:val="004721B4"/>
    <w:rsid w:val="0047220D"/>
    <w:rsid w:val="00472873"/>
    <w:rsid w:val="0047294B"/>
    <w:rsid w:val="00472BED"/>
    <w:rsid w:val="00472D0B"/>
    <w:rsid w:val="00472FAB"/>
    <w:rsid w:val="0047305B"/>
    <w:rsid w:val="00473133"/>
    <w:rsid w:val="004732EA"/>
    <w:rsid w:val="0047355B"/>
    <w:rsid w:val="004736A0"/>
    <w:rsid w:val="0047388F"/>
    <w:rsid w:val="004738BF"/>
    <w:rsid w:val="00473A15"/>
    <w:rsid w:val="00473A7E"/>
    <w:rsid w:val="00473E8F"/>
    <w:rsid w:val="00473F0D"/>
    <w:rsid w:val="00474110"/>
    <w:rsid w:val="0047411F"/>
    <w:rsid w:val="00474122"/>
    <w:rsid w:val="0047412C"/>
    <w:rsid w:val="0047495A"/>
    <w:rsid w:val="00474B1E"/>
    <w:rsid w:val="00474CCE"/>
    <w:rsid w:val="00474F01"/>
    <w:rsid w:val="004754B6"/>
    <w:rsid w:val="004755D4"/>
    <w:rsid w:val="004761F6"/>
    <w:rsid w:val="004764A9"/>
    <w:rsid w:val="00476D62"/>
    <w:rsid w:val="00476E8C"/>
    <w:rsid w:val="004777A3"/>
    <w:rsid w:val="004778B6"/>
    <w:rsid w:val="004778F6"/>
    <w:rsid w:val="004800CB"/>
    <w:rsid w:val="00480131"/>
    <w:rsid w:val="00480509"/>
    <w:rsid w:val="0048141C"/>
    <w:rsid w:val="00481506"/>
    <w:rsid w:val="00481517"/>
    <w:rsid w:val="00481562"/>
    <w:rsid w:val="004816EC"/>
    <w:rsid w:val="00481C1C"/>
    <w:rsid w:val="00481D02"/>
    <w:rsid w:val="00481D5A"/>
    <w:rsid w:val="00481E37"/>
    <w:rsid w:val="0048234C"/>
    <w:rsid w:val="004825B3"/>
    <w:rsid w:val="00482C95"/>
    <w:rsid w:val="0048329B"/>
    <w:rsid w:val="00483553"/>
    <w:rsid w:val="0048387C"/>
    <w:rsid w:val="00483D03"/>
    <w:rsid w:val="00484049"/>
    <w:rsid w:val="00484300"/>
    <w:rsid w:val="0048439C"/>
    <w:rsid w:val="00484CBE"/>
    <w:rsid w:val="004850B1"/>
    <w:rsid w:val="0048594F"/>
    <w:rsid w:val="00485E61"/>
    <w:rsid w:val="00485F9A"/>
    <w:rsid w:val="004860B2"/>
    <w:rsid w:val="004860BA"/>
    <w:rsid w:val="00486583"/>
    <w:rsid w:val="004866F2"/>
    <w:rsid w:val="00486CF4"/>
    <w:rsid w:val="00486D5A"/>
    <w:rsid w:val="00486D85"/>
    <w:rsid w:val="00486F36"/>
    <w:rsid w:val="00486FFE"/>
    <w:rsid w:val="00487416"/>
    <w:rsid w:val="0048792E"/>
    <w:rsid w:val="00487BE1"/>
    <w:rsid w:val="00487C63"/>
    <w:rsid w:val="00490331"/>
    <w:rsid w:val="00490BFD"/>
    <w:rsid w:val="00491914"/>
    <w:rsid w:val="00491A64"/>
    <w:rsid w:val="00491D52"/>
    <w:rsid w:val="00492062"/>
    <w:rsid w:val="00492BBC"/>
    <w:rsid w:val="00492D14"/>
    <w:rsid w:val="004930EF"/>
    <w:rsid w:val="004934D6"/>
    <w:rsid w:val="00493515"/>
    <w:rsid w:val="004938EA"/>
    <w:rsid w:val="00493A27"/>
    <w:rsid w:val="0049487F"/>
    <w:rsid w:val="00494B2C"/>
    <w:rsid w:val="00494EEE"/>
    <w:rsid w:val="00494F96"/>
    <w:rsid w:val="004950D7"/>
    <w:rsid w:val="004956C8"/>
    <w:rsid w:val="00495B19"/>
    <w:rsid w:val="00495D70"/>
    <w:rsid w:val="004961B1"/>
    <w:rsid w:val="0049621B"/>
    <w:rsid w:val="00496A0E"/>
    <w:rsid w:val="004972FB"/>
    <w:rsid w:val="004978CC"/>
    <w:rsid w:val="00497B50"/>
    <w:rsid w:val="00497C78"/>
    <w:rsid w:val="00497E37"/>
    <w:rsid w:val="004A0039"/>
    <w:rsid w:val="004A04C2"/>
    <w:rsid w:val="004A0573"/>
    <w:rsid w:val="004A0780"/>
    <w:rsid w:val="004A09C7"/>
    <w:rsid w:val="004A0B8B"/>
    <w:rsid w:val="004A0C36"/>
    <w:rsid w:val="004A13B2"/>
    <w:rsid w:val="004A14D6"/>
    <w:rsid w:val="004A150A"/>
    <w:rsid w:val="004A171A"/>
    <w:rsid w:val="004A17D9"/>
    <w:rsid w:val="004A1A5A"/>
    <w:rsid w:val="004A1A92"/>
    <w:rsid w:val="004A1BFD"/>
    <w:rsid w:val="004A1DED"/>
    <w:rsid w:val="004A248C"/>
    <w:rsid w:val="004A27AA"/>
    <w:rsid w:val="004A2B13"/>
    <w:rsid w:val="004A2D12"/>
    <w:rsid w:val="004A2E95"/>
    <w:rsid w:val="004A3380"/>
    <w:rsid w:val="004A3391"/>
    <w:rsid w:val="004A34A0"/>
    <w:rsid w:val="004A34DB"/>
    <w:rsid w:val="004A3544"/>
    <w:rsid w:val="004A3650"/>
    <w:rsid w:val="004A4581"/>
    <w:rsid w:val="004A4797"/>
    <w:rsid w:val="004A4833"/>
    <w:rsid w:val="004A494D"/>
    <w:rsid w:val="004A53FD"/>
    <w:rsid w:val="004A5CF1"/>
    <w:rsid w:val="004A66E5"/>
    <w:rsid w:val="004A6877"/>
    <w:rsid w:val="004A68BE"/>
    <w:rsid w:val="004A69B4"/>
    <w:rsid w:val="004A6EC3"/>
    <w:rsid w:val="004A7F14"/>
    <w:rsid w:val="004B0058"/>
    <w:rsid w:val="004B046B"/>
    <w:rsid w:val="004B05BE"/>
    <w:rsid w:val="004B0CB1"/>
    <w:rsid w:val="004B0F09"/>
    <w:rsid w:val="004B0F81"/>
    <w:rsid w:val="004B10F8"/>
    <w:rsid w:val="004B1447"/>
    <w:rsid w:val="004B19F5"/>
    <w:rsid w:val="004B2522"/>
    <w:rsid w:val="004B2538"/>
    <w:rsid w:val="004B277B"/>
    <w:rsid w:val="004B371A"/>
    <w:rsid w:val="004B3B1A"/>
    <w:rsid w:val="004B4144"/>
    <w:rsid w:val="004B436E"/>
    <w:rsid w:val="004B4755"/>
    <w:rsid w:val="004B4B3B"/>
    <w:rsid w:val="004B4B6A"/>
    <w:rsid w:val="004B4CE6"/>
    <w:rsid w:val="004B5089"/>
    <w:rsid w:val="004B51C9"/>
    <w:rsid w:val="004B597D"/>
    <w:rsid w:val="004B59BF"/>
    <w:rsid w:val="004B59C4"/>
    <w:rsid w:val="004B5EED"/>
    <w:rsid w:val="004B63B8"/>
    <w:rsid w:val="004B6E2E"/>
    <w:rsid w:val="004B6ECB"/>
    <w:rsid w:val="004B6F9B"/>
    <w:rsid w:val="004B70FC"/>
    <w:rsid w:val="004B738D"/>
    <w:rsid w:val="004B769D"/>
    <w:rsid w:val="004B7834"/>
    <w:rsid w:val="004C0303"/>
    <w:rsid w:val="004C07C6"/>
    <w:rsid w:val="004C07E7"/>
    <w:rsid w:val="004C0811"/>
    <w:rsid w:val="004C09DF"/>
    <w:rsid w:val="004C0ACC"/>
    <w:rsid w:val="004C0AE6"/>
    <w:rsid w:val="004C0B01"/>
    <w:rsid w:val="004C0FFE"/>
    <w:rsid w:val="004C101F"/>
    <w:rsid w:val="004C129D"/>
    <w:rsid w:val="004C16E7"/>
    <w:rsid w:val="004C212A"/>
    <w:rsid w:val="004C2397"/>
    <w:rsid w:val="004C26AC"/>
    <w:rsid w:val="004C32E9"/>
    <w:rsid w:val="004C3591"/>
    <w:rsid w:val="004C3641"/>
    <w:rsid w:val="004C3680"/>
    <w:rsid w:val="004C36A0"/>
    <w:rsid w:val="004C39A0"/>
    <w:rsid w:val="004C3D28"/>
    <w:rsid w:val="004C3F2D"/>
    <w:rsid w:val="004C3FB5"/>
    <w:rsid w:val="004C4957"/>
    <w:rsid w:val="004C4AAD"/>
    <w:rsid w:val="004C4B2B"/>
    <w:rsid w:val="004C4F6E"/>
    <w:rsid w:val="004C5189"/>
    <w:rsid w:val="004C59B1"/>
    <w:rsid w:val="004C5B8F"/>
    <w:rsid w:val="004C5E6E"/>
    <w:rsid w:val="004C6833"/>
    <w:rsid w:val="004C69AC"/>
    <w:rsid w:val="004C6D97"/>
    <w:rsid w:val="004C6FD6"/>
    <w:rsid w:val="004C7215"/>
    <w:rsid w:val="004C73C6"/>
    <w:rsid w:val="004C761F"/>
    <w:rsid w:val="004C77F4"/>
    <w:rsid w:val="004C798D"/>
    <w:rsid w:val="004C7A9C"/>
    <w:rsid w:val="004D006E"/>
    <w:rsid w:val="004D0087"/>
    <w:rsid w:val="004D0134"/>
    <w:rsid w:val="004D0194"/>
    <w:rsid w:val="004D02AD"/>
    <w:rsid w:val="004D05AF"/>
    <w:rsid w:val="004D08B5"/>
    <w:rsid w:val="004D14EC"/>
    <w:rsid w:val="004D163F"/>
    <w:rsid w:val="004D18E3"/>
    <w:rsid w:val="004D1DFD"/>
    <w:rsid w:val="004D1E23"/>
    <w:rsid w:val="004D1F14"/>
    <w:rsid w:val="004D2398"/>
    <w:rsid w:val="004D2810"/>
    <w:rsid w:val="004D29DF"/>
    <w:rsid w:val="004D3151"/>
    <w:rsid w:val="004D355F"/>
    <w:rsid w:val="004D36E4"/>
    <w:rsid w:val="004D374E"/>
    <w:rsid w:val="004D39E1"/>
    <w:rsid w:val="004D40D0"/>
    <w:rsid w:val="004D414C"/>
    <w:rsid w:val="004D41AD"/>
    <w:rsid w:val="004D449C"/>
    <w:rsid w:val="004D49CD"/>
    <w:rsid w:val="004D5367"/>
    <w:rsid w:val="004D5AFF"/>
    <w:rsid w:val="004D601D"/>
    <w:rsid w:val="004D6238"/>
    <w:rsid w:val="004D6371"/>
    <w:rsid w:val="004D6952"/>
    <w:rsid w:val="004D6AC3"/>
    <w:rsid w:val="004D74AB"/>
    <w:rsid w:val="004D74D2"/>
    <w:rsid w:val="004D74DB"/>
    <w:rsid w:val="004D7678"/>
    <w:rsid w:val="004D7897"/>
    <w:rsid w:val="004D7F1B"/>
    <w:rsid w:val="004E05A0"/>
    <w:rsid w:val="004E09AC"/>
    <w:rsid w:val="004E0AB2"/>
    <w:rsid w:val="004E0B43"/>
    <w:rsid w:val="004E0F61"/>
    <w:rsid w:val="004E0FC1"/>
    <w:rsid w:val="004E14DF"/>
    <w:rsid w:val="004E1FAD"/>
    <w:rsid w:val="004E2444"/>
    <w:rsid w:val="004E2678"/>
    <w:rsid w:val="004E28DB"/>
    <w:rsid w:val="004E29B3"/>
    <w:rsid w:val="004E2B85"/>
    <w:rsid w:val="004E2B93"/>
    <w:rsid w:val="004E306B"/>
    <w:rsid w:val="004E32C1"/>
    <w:rsid w:val="004E32F0"/>
    <w:rsid w:val="004E3726"/>
    <w:rsid w:val="004E392A"/>
    <w:rsid w:val="004E3B2D"/>
    <w:rsid w:val="004E3C06"/>
    <w:rsid w:val="004E3C25"/>
    <w:rsid w:val="004E3CF8"/>
    <w:rsid w:val="004E3FC3"/>
    <w:rsid w:val="004E42C4"/>
    <w:rsid w:val="004E4731"/>
    <w:rsid w:val="004E4820"/>
    <w:rsid w:val="004E4AB7"/>
    <w:rsid w:val="004E4F6C"/>
    <w:rsid w:val="004E501A"/>
    <w:rsid w:val="004E507E"/>
    <w:rsid w:val="004E5B00"/>
    <w:rsid w:val="004E5C28"/>
    <w:rsid w:val="004E6231"/>
    <w:rsid w:val="004E6D93"/>
    <w:rsid w:val="004E6F94"/>
    <w:rsid w:val="004E76A1"/>
    <w:rsid w:val="004E7784"/>
    <w:rsid w:val="004E78EB"/>
    <w:rsid w:val="004F01A9"/>
    <w:rsid w:val="004F0480"/>
    <w:rsid w:val="004F0579"/>
    <w:rsid w:val="004F0924"/>
    <w:rsid w:val="004F0CF2"/>
    <w:rsid w:val="004F16BA"/>
    <w:rsid w:val="004F189F"/>
    <w:rsid w:val="004F1990"/>
    <w:rsid w:val="004F1F50"/>
    <w:rsid w:val="004F27B2"/>
    <w:rsid w:val="004F35D9"/>
    <w:rsid w:val="004F3847"/>
    <w:rsid w:val="004F3D1C"/>
    <w:rsid w:val="004F3DC4"/>
    <w:rsid w:val="004F4224"/>
    <w:rsid w:val="004F45F3"/>
    <w:rsid w:val="004F461F"/>
    <w:rsid w:val="004F4845"/>
    <w:rsid w:val="004F4DE7"/>
    <w:rsid w:val="004F508B"/>
    <w:rsid w:val="004F50F2"/>
    <w:rsid w:val="004F5151"/>
    <w:rsid w:val="004F5445"/>
    <w:rsid w:val="004F55C7"/>
    <w:rsid w:val="004F5926"/>
    <w:rsid w:val="004F5956"/>
    <w:rsid w:val="004F5DAB"/>
    <w:rsid w:val="004F6043"/>
    <w:rsid w:val="004F6105"/>
    <w:rsid w:val="004F6137"/>
    <w:rsid w:val="004F6423"/>
    <w:rsid w:val="004F6B7E"/>
    <w:rsid w:val="004F6DBD"/>
    <w:rsid w:val="004F6FBC"/>
    <w:rsid w:val="004F769D"/>
    <w:rsid w:val="004F791F"/>
    <w:rsid w:val="004F7ABA"/>
    <w:rsid w:val="004F7E69"/>
    <w:rsid w:val="005005C1"/>
    <w:rsid w:val="005009ED"/>
    <w:rsid w:val="00500F43"/>
    <w:rsid w:val="00501BFD"/>
    <w:rsid w:val="00501E8F"/>
    <w:rsid w:val="00502498"/>
    <w:rsid w:val="005025DE"/>
    <w:rsid w:val="005026C5"/>
    <w:rsid w:val="00503184"/>
    <w:rsid w:val="005032F2"/>
    <w:rsid w:val="0050330A"/>
    <w:rsid w:val="00503EC5"/>
    <w:rsid w:val="00504035"/>
    <w:rsid w:val="005042F0"/>
    <w:rsid w:val="005044C0"/>
    <w:rsid w:val="005046BD"/>
    <w:rsid w:val="00504979"/>
    <w:rsid w:val="00505289"/>
    <w:rsid w:val="005056E6"/>
    <w:rsid w:val="00505A00"/>
    <w:rsid w:val="00505A75"/>
    <w:rsid w:val="00505EBA"/>
    <w:rsid w:val="00505EC4"/>
    <w:rsid w:val="005063C5"/>
    <w:rsid w:val="00506A94"/>
    <w:rsid w:val="00506E49"/>
    <w:rsid w:val="00506F88"/>
    <w:rsid w:val="00506FF5"/>
    <w:rsid w:val="00507378"/>
    <w:rsid w:val="005078D3"/>
    <w:rsid w:val="00507AFF"/>
    <w:rsid w:val="00507C40"/>
    <w:rsid w:val="00507E02"/>
    <w:rsid w:val="00507FA3"/>
    <w:rsid w:val="005100E0"/>
    <w:rsid w:val="00510105"/>
    <w:rsid w:val="00510126"/>
    <w:rsid w:val="00510197"/>
    <w:rsid w:val="005101B7"/>
    <w:rsid w:val="0051041A"/>
    <w:rsid w:val="00510DEF"/>
    <w:rsid w:val="00511177"/>
    <w:rsid w:val="005111EF"/>
    <w:rsid w:val="005112AF"/>
    <w:rsid w:val="00511560"/>
    <w:rsid w:val="0051159C"/>
    <w:rsid w:val="0051187C"/>
    <w:rsid w:val="005119C9"/>
    <w:rsid w:val="005120F5"/>
    <w:rsid w:val="0051249A"/>
    <w:rsid w:val="0051284F"/>
    <w:rsid w:val="00512F9C"/>
    <w:rsid w:val="005131E0"/>
    <w:rsid w:val="00513B5F"/>
    <w:rsid w:val="00513F1E"/>
    <w:rsid w:val="00514056"/>
    <w:rsid w:val="00514829"/>
    <w:rsid w:val="005148B9"/>
    <w:rsid w:val="005148CE"/>
    <w:rsid w:val="0051495D"/>
    <w:rsid w:val="00514D83"/>
    <w:rsid w:val="0051543A"/>
    <w:rsid w:val="00515612"/>
    <w:rsid w:val="00515AAB"/>
    <w:rsid w:val="00515DDB"/>
    <w:rsid w:val="00515DE6"/>
    <w:rsid w:val="0051615D"/>
    <w:rsid w:val="00516528"/>
    <w:rsid w:val="0051654E"/>
    <w:rsid w:val="0051688A"/>
    <w:rsid w:val="00516A42"/>
    <w:rsid w:val="00516B2A"/>
    <w:rsid w:val="00516CE2"/>
    <w:rsid w:val="00516D7F"/>
    <w:rsid w:val="005172E1"/>
    <w:rsid w:val="00517AF3"/>
    <w:rsid w:val="00517CE7"/>
    <w:rsid w:val="00517D64"/>
    <w:rsid w:val="00517E95"/>
    <w:rsid w:val="005207C7"/>
    <w:rsid w:val="005207E1"/>
    <w:rsid w:val="00520A25"/>
    <w:rsid w:val="00520BB6"/>
    <w:rsid w:val="00520BBF"/>
    <w:rsid w:val="005214F6"/>
    <w:rsid w:val="005216F8"/>
    <w:rsid w:val="005217D9"/>
    <w:rsid w:val="005218FC"/>
    <w:rsid w:val="00521F27"/>
    <w:rsid w:val="0052273D"/>
    <w:rsid w:val="0052274E"/>
    <w:rsid w:val="00522885"/>
    <w:rsid w:val="00522C81"/>
    <w:rsid w:val="00522D44"/>
    <w:rsid w:val="00522F41"/>
    <w:rsid w:val="00522F71"/>
    <w:rsid w:val="005231C3"/>
    <w:rsid w:val="00523412"/>
    <w:rsid w:val="00523E1F"/>
    <w:rsid w:val="00523FDA"/>
    <w:rsid w:val="00524F70"/>
    <w:rsid w:val="0052560B"/>
    <w:rsid w:val="00525621"/>
    <w:rsid w:val="0052576C"/>
    <w:rsid w:val="005258E2"/>
    <w:rsid w:val="00525DE1"/>
    <w:rsid w:val="00525FC3"/>
    <w:rsid w:val="005264EA"/>
    <w:rsid w:val="00527002"/>
    <w:rsid w:val="0052761C"/>
    <w:rsid w:val="00527650"/>
    <w:rsid w:val="0052766D"/>
    <w:rsid w:val="005277F8"/>
    <w:rsid w:val="00527915"/>
    <w:rsid w:val="005279D9"/>
    <w:rsid w:val="005300B8"/>
    <w:rsid w:val="005306F4"/>
    <w:rsid w:val="00530A79"/>
    <w:rsid w:val="00530C71"/>
    <w:rsid w:val="00530FDD"/>
    <w:rsid w:val="00531637"/>
    <w:rsid w:val="0053171B"/>
    <w:rsid w:val="005322AD"/>
    <w:rsid w:val="005324EE"/>
    <w:rsid w:val="00532552"/>
    <w:rsid w:val="00532953"/>
    <w:rsid w:val="00532CEE"/>
    <w:rsid w:val="0053335F"/>
    <w:rsid w:val="005334CD"/>
    <w:rsid w:val="00534277"/>
    <w:rsid w:val="0053477D"/>
    <w:rsid w:val="005348DA"/>
    <w:rsid w:val="005349D4"/>
    <w:rsid w:val="00534D3E"/>
    <w:rsid w:val="00534FE3"/>
    <w:rsid w:val="005352E5"/>
    <w:rsid w:val="00535684"/>
    <w:rsid w:val="00535C71"/>
    <w:rsid w:val="0053615E"/>
    <w:rsid w:val="005361D3"/>
    <w:rsid w:val="005365C0"/>
    <w:rsid w:val="00536793"/>
    <w:rsid w:val="00536ADC"/>
    <w:rsid w:val="00536B8F"/>
    <w:rsid w:val="00536E32"/>
    <w:rsid w:val="00537155"/>
    <w:rsid w:val="0053763F"/>
    <w:rsid w:val="00537D57"/>
    <w:rsid w:val="00537DBD"/>
    <w:rsid w:val="00537E15"/>
    <w:rsid w:val="00537EC0"/>
    <w:rsid w:val="005402A3"/>
    <w:rsid w:val="0054056D"/>
    <w:rsid w:val="005407E9"/>
    <w:rsid w:val="0054087C"/>
    <w:rsid w:val="00540920"/>
    <w:rsid w:val="005409D3"/>
    <w:rsid w:val="005416C4"/>
    <w:rsid w:val="005416F4"/>
    <w:rsid w:val="00541757"/>
    <w:rsid w:val="005418B5"/>
    <w:rsid w:val="00541B8B"/>
    <w:rsid w:val="005425F2"/>
    <w:rsid w:val="005429AC"/>
    <w:rsid w:val="00542A6B"/>
    <w:rsid w:val="00542AC5"/>
    <w:rsid w:val="00542AF4"/>
    <w:rsid w:val="00542AFC"/>
    <w:rsid w:val="005430DE"/>
    <w:rsid w:val="005432BB"/>
    <w:rsid w:val="00543440"/>
    <w:rsid w:val="00543625"/>
    <w:rsid w:val="00543785"/>
    <w:rsid w:val="0054382E"/>
    <w:rsid w:val="00543BFA"/>
    <w:rsid w:val="005442FC"/>
    <w:rsid w:val="00544CBF"/>
    <w:rsid w:val="005450DC"/>
    <w:rsid w:val="005455A2"/>
    <w:rsid w:val="005456E6"/>
    <w:rsid w:val="00545C1B"/>
    <w:rsid w:val="00546288"/>
    <w:rsid w:val="0054641A"/>
    <w:rsid w:val="0054641B"/>
    <w:rsid w:val="0054644A"/>
    <w:rsid w:val="00546D8B"/>
    <w:rsid w:val="00546DF7"/>
    <w:rsid w:val="0054732B"/>
    <w:rsid w:val="00547403"/>
    <w:rsid w:val="00547728"/>
    <w:rsid w:val="00547ADA"/>
    <w:rsid w:val="00547CA5"/>
    <w:rsid w:val="00550776"/>
    <w:rsid w:val="00550BEB"/>
    <w:rsid w:val="00551807"/>
    <w:rsid w:val="005519DB"/>
    <w:rsid w:val="00551A81"/>
    <w:rsid w:val="00551AEE"/>
    <w:rsid w:val="00551CD8"/>
    <w:rsid w:val="00551CDE"/>
    <w:rsid w:val="0055212D"/>
    <w:rsid w:val="005522C6"/>
    <w:rsid w:val="00552321"/>
    <w:rsid w:val="005523E1"/>
    <w:rsid w:val="005527A0"/>
    <w:rsid w:val="005527E7"/>
    <w:rsid w:val="005529E5"/>
    <w:rsid w:val="00552B72"/>
    <w:rsid w:val="0055326B"/>
    <w:rsid w:val="00553328"/>
    <w:rsid w:val="00553491"/>
    <w:rsid w:val="0055363B"/>
    <w:rsid w:val="005536B9"/>
    <w:rsid w:val="005537AD"/>
    <w:rsid w:val="00553B13"/>
    <w:rsid w:val="00553BC0"/>
    <w:rsid w:val="00554393"/>
    <w:rsid w:val="005543C7"/>
    <w:rsid w:val="00554E1A"/>
    <w:rsid w:val="0055527F"/>
    <w:rsid w:val="00555646"/>
    <w:rsid w:val="0055571D"/>
    <w:rsid w:val="00555960"/>
    <w:rsid w:val="005560C0"/>
    <w:rsid w:val="005560E8"/>
    <w:rsid w:val="005566CE"/>
    <w:rsid w:val="00556834"/>
    <w:rsid w:val="005568C6"/>
    <w:rsid w:val="005569C6"/>
    <w:rsid w:val="00556B83"/>
    <w:rsid w:val="00556EC5"/>
    <w:rsid w:val="00557280"/>
    <w:rsid w:val="005573BD"/>
    <w:rsid w:val="005577E4"/>
    <w:rsid w:val="005578C1"/>
    <w:rsid w:val="00557B17"/>
    <w:rsid w:val="00557BA5"/>
    <w:rsid w:val="00557BBC"/>
    <w:rsid w:val="005601BE"/>
    <w:rsid w:val="005605D3"/>
    <w:rsid w:val="00560CBE"/>
    <w:rsid w:val="00560DB8"/>
    <w:rsid w:val="005613DB"/>
    <w:rsid w:val="00561A2C"/>
    <w:rsid w:val="00561CFC"/>
    <w:rsid w:val="005620D6"/>
    <w:rsid w:val="0056226A"/>
    <w:rsid w:val="00562337"/>
    <w:rsid w:val="00562893"/>
    <w:rsid w:val="005628DC"/>
    <w:rsid w:val="00563081"/>
    <w:rsid w:val="0056333C"/>
    <w:rsid w:val="00563453"/>
    <w:rsid w:val="0056442A"/>
    <w:rsid w:val="005645CB"/>
    <w:rsid w:val="00564E47"/>
    <w:rsid w:val="00564F10"/>
    <w:rsid w:val="00566092"/>
    <w:rsid w:val="005664D7"/>
    <w:rsid w:val="005669F0"/>
    <w:rsid w:val="005674D0"/>
    <w:rsid w:val="0056787E"/>
    <w:rsid w:val="00567A5D"/>
    <w:rsid w:val="00567F86"/>
    <w:rsid w:val="0057015B"/>
    <w:rsid w:val="00570255"/>
    <w:rsid w:val="0057081B"/>
    <w:rsid w:val="0057089A"/>
    <w:rsid w:val="00570A17"/>
    <w:rsid w:val="00570B98"/>
    <w:rsid w:val="00570B99"/>
    <w:rsid w:val="00570E08"/>
    <w:rsid w:val="00571240"/>
    <w:rsid w:val="00571463"/>
    <w:rsid w:val="00571B21"/>
    <w:rsid w:val="00571C22"/>
    <w:rsid w:val="00571C42"/>
    <w:rsid w:val="00571E80"/>
    <w:rsid w:val="0057200D"/>
    <w:rsid w:val="005722FD"/>
    <w:rsid w:val="005728A3"/>
    <w:rsid w:val="00572E50"/>
    <w:rsid w:val="00572F4E"/>
    <w:rsid w:val="005736D9"/>
    <w:rsid w:val="00573ADD"/>
    <w:rsid w:val="0057485B"/>
    <w:rsid w:val="005754B8"/>
    <w:rsid w:val="005754FE"/>
    <w:rsid w:val="005757C9"/>
    <w:rsid w:val="0057581F"/>
    <w:rsid w:val="00575941"/>
    <w:rsid w:val="00576146"/>
    <w:rsid w:val="005761A9"/>
    <w:rsid w:val="0057623B"/>
    <w:rsid w:val="005763B6"/>
    <w:rsid w:val="00576489"/>
    <w:rsid w:val="00576C75"/>
    <w:rsid w:val="00576CF0"/>
    <w:rsid w:val="00576EC1"/>
    <w:rsid w:val="00576EC7"/>
    <w:rsid w:val="00577607"/>
    <w:rsid w:val="005779AC"/>
    <w:rsid w:val="00577ED9"/>
    <w:rsid w:val="005803D8"/>
    <w:rsid w:val="005804E7"/>
    <w:rsid w:val="00580D1E"/>
    <w:rsid w:val="00581200"/>
    <w:rsid w:val="005816FA"/>
    <w:rsid w:val="00581B58"/>
    <w:rsid w:val="00581CFB"/>
    <w:rsid w:val="00581E9A"/>
    <w:rsid w:val="0058222F"/>
    <w:rsid w:val="00582233"/>
    <w:rsid w:val="0058266D"/>
    <w:rsid w:val="00582C6B"/>
    <w:rsid w:val="00582D66"/>
    <w:rsid w:val="00583CB7"/>
    <w:rsid w:val="00583CEB"/>
    <w:rsid w:val="005844B2"/>
    <w:rsid w:val="00584BEF"/>
    <w:rsid w:val="00584C83"/>
    <w:rsid w:val="0058515A"/>
    <w:rsid w:val="005854D9"/>
    <w:rsid w:val="00585D96"/>
    <w:rsid w:val="00586211"/>
    <w:rsid w:val="005862E6"/>
    <w:rsid w:val="005865A5"/>
    <w:rsid w:val="00586A76"/>
    <w:rsid w:val="00586CF6"/>
    <w:rsid w:val="0058713D"/>
    <w:rsid w:val="00590649"/>
    <w:rsid w:val="00590AAC"/>
    <w:rsid w:val="00590D8F"/>
    <w:rsid w:val="00590E97"/>
    <w:rsid w:val="0059144E"/>
    <w:rsid w:val="00591705"/>
    <w:rsid w:val="00591CF2"/>
    <w:rsid w:val="00591F55"/>
    <w:rsid w:val="005921EE"/>
    <w:rsid w:val="005922B2"/>
    <w:rsid w:val="0059240D"/>
    <w:rsid w:val="00592CB8"/>
    <w:rsid w:val="005931FF"/>
    <w:rsid w:val="00593A37"/>
    <w:rsid w:val="00593C23"/>
    <w:rsid w:val="00593C5A"/>
    <w:rsid w:val="00593C6F"/>
    <w:rsid w:val="00593C8A"/>
    <w:rsid w:val="00593D86"/>
    <w:rsid w:val="00593F30"/>
    <w:rsid w:val="00594450"/>
    <w:rsid w:val="0059498D"/>
    <w:rsid w:val="00594F9A"/>
    <w:rsid w:val="005950E4"/>
    <w:rsid w:val="005951EB"/>
    <w:rsid w:val="005959E4"/>
    <w:rsid w:val="00595D41"/>
    <w:rsid w:val="00595F1C"/>
    <w:rsid w:val="00596060"/>
    <w:rsid w:val="00596C2D"/>
    <w:rsid w:val="00597C1D"/>
    <w:rsid w:val="005A0827"/>
    <w:rsid w:val="005A11B4"/>
    <w:rsid w:val="005A14B2"/>
    <w:rsid w:val="005A1C33"/>
    <w:rsid w:val="005A2156"/>
    <w:rsid w:val="005A27C3"/>
    <w:rsid w:val="005A27E1"/>
    <w:rsid w:val="005A296C"/>
    <w:rsid w:val="005A2C29"/>
    <w:rsid w:val="005A2DB7"/>
    <w:rsid w:val="005A2EF9"/>
    <w:rsid w:val="005A3021"/>
    <w:rsid w:val="005A36CB"/>
    <w:rsid w:val="005A3D85"/>
    <w:rsid w:val="005A3E16"/>
    <w:rsid w:val="005A43DC"/>
    <w:rsid w:val="005A486E"/>
    <w:rsid w:val="005A48F6"/>
    <w:rsid w:val="005A49B2"/>
    <w:rsid w:val="005A526C"/>
    <w:rsid w:val="005A53AB"/>
    <w:rsid w:val="005A53C7"/>
    <w:rsid w:val="005A5D02"/>
    <w:rsid w:val="005A5D2E"/>
    <w:rsid w:val="005A609D"/>
    <w:rsid w:val="005A6B50"/>
    <w:rsid w:val="005A724A"/>
    <w:rsid w:val="005A7251"/>
    <w:rsid w:val="005A75E3"/>
    <w:rsid w:val="005A78B9"/>
    <w:rsid w:val="005A78DB"/>
    <w:rsid w:val="005A7FE2"/>
    <w:rsid w:val="005B0025"/>
    <w:rsid w:val="005B092A"/>
    <w:rsid w:val="005B0D66"/>
    <w:rsid w:val="005B0DCF"/>
    <w:rsid w:val="005B1C97"/>
    <w:rsid w:val="005B1E3B"/>
    <w:rsid w:val="005B2916"/>
    <w:rsid w:val="005B2E7D"/>
    <w:rsid w:val="005B2F91"/>
    <w:rsid w:val="005B3133"/>
    <w:rsid w:val="005B345C"/>
    <w:rsid w:val="005B351A"/>
    <w:rsid w:val="005B3893"/>
    <w:rsid w:val="005B39B0"/>
    <w:rsid w:val="005B4606"/>
    <w:rsid w:val="005B4636"/>
    <w:rsid w:val="005B472A"/>
    <w:rsid w:val="005B4810"/>
    <w:rsid w:val="005B4F6D"/>
    <w:rsid w:val="005B5D93"/>
    <w:rsid w:val="005B5DA2"/>
    <w:rsid w:val="005B610E"/>
    <w:rsid w:val="005B6367"/>
    <w:rsid w:val="005B6503"/>
    <w:rsid w:val="005B6673"/>
    <w:rsid w:val="005B6686"/>
    <w:rsid w:val="005B6690"/>
    <w:rsid w:val="005B68CF"/>
    <w:rsid w:val="005B6A98"/>
    <w:rsid w:val="005B6B38"/>
    <w:rsid w:val="005B73B6"/>
    <w:rsid w:val="005B74B7"/>
    <w:rsid w:val="005B76BA"/>
    <w:rsid w:val="005B7855"/>
    <w:rsid w:val="005B78B0"/>
    <w:rsid w:val="005C003F"/>
    <w:rsid w:val="005C080C"/>
    <w:rsid w:val="005C0DFE"/>
    <w:rsid w:val="005C1314"/>
    <w:rsid w:val="005C1E1F"/>
    <w:rsid w:val="005C2028"/>
    <w:rsid w:val="005C2170"/>
    <w:rsid w:val="005C21D7"/>
    <w:rsid w:val="005C2639"/>
    <w:rsid w:val="005C2D80"/>
    <w:rsid w:val="005C2EA7"/>
    <w:rsid w:val="005C3165"/>
    <w:rsid w:val="005C3484"/>
    <w:rsid w:val="005C3796"/>
    <w:rsid w:val="005C38F7"/>
    <w:rsid w:val="005C3ACF"/>
    <w:rsid w:val="005C3E3F"/>
    <w:rsid w:val="005C403C"/>
    <w:rsid w:val="005C4443"/>
    <w:rsid w:val="005C4A10"/>
    <w:rsid w:val="005C50BD"/>
    <w:rsid w:val="005C5108"/>
    <w:rsid w:val="005C519F"/>
    <w:rsid w:val="005C5300"/>
    <w:rsid w:val="005C5405"/>
    <w:rsid w:val="005C5571"/>
    <w:rsid w:val="005C5897"/>
    <w:rsid w:val="005C5FBD"/>
    <w:rsid w:val="005C611C"/>
    <w:rsid w:val="005C6356"/>
    <w:rsid w:val="005C64A1"/>
    <w:rsid w:val="005C69A5"/>
    <w:rsid w:val="005C6CB5"/>
    <w:rsid w:val="005C6EA2"/>
    <w:rsid w:val="005C70C3"/>
    <w:rsid w:val="005C72F5"/>
    <w:rsid w:val="005C7B63"/>
    <w:rsid w:val="005C7D46"/>
    <w:rsid w:val="005D015D"/>
    <w:rsid w:val="005D023E"/>
    <w:rsid w:val="005D03BE"/>
    <w:rsid w:val="005D03C1"/>
    <w:rsid w:val="005D0B5E"/>
    <w:rsid w:val="005D0EA8"/>
    <w:rsid w:val="005D132C"/>
    <w:rsid w:val="005D1C5D"/>
    <w:rsid w:val="005D1D21"/>
    <w:rsid w:val="005D24C6"/>
    <w:rsid w:val="005D26DB"/>
    <w:rsid w:val="005D2A3A"/>
    <w:rsid w:val="005D2DA5"/>
    <w:rsid w:val="005D32A9"/>
    <w:rsid w:val="005D35F7"/>
    <w:rsid w:val="005D3BCD"/>
    <w:rsid w:val="005D3D16"/>
    <w:rsid w:val="005D3D4B"/>
    <w:rsid w:val="005D3E00"/>
    <w:rsid w:val="005D3ECC"/>
    <w:rsid w:val="005D3FA5"/>
    <w:rsid w:val="005D452F"/>
    <w:rsid w:val="005D4933"/>
    <w:rsid w:val="005D4B08"/>
    <w:rsid w:val="005D4C0E"/>
    <w:rsid w:val="005D4C43"/>
    <w:rsid w:val="005D4FF3"/>
    <w:rsid w:val="005D53F6"/>
    <w:rsid w:val="005D5BD9"/>
    <w:rsid w:val="005D5C7D"/>
    <w:rsid w:val="005D5D61"/>
    <w:rsid w:val="005D5DDA"/>
    <w:rsid w:val="005D63FB"/>
    <w:rsid w:val="005D69FE"/>
    <w:rsid w:val="005D6AEA"/>
    <w:rsid w:val="005D6AF8"/>
    <w:rsid w:val="005D6C12"/>
    <w:rsid w:val="005D6E88"/>
    <w:rsid w:val="005D6E9B"/>
    <w:rsid w:val="005D7692"/>
    <w:rsid w:val="005D77ED"/>
    <w:rsid w:val="005D79DD"/>
    <w:rsid w:val="005D7D35"/>
    <w:rsid w:val="005D7E62"/>
    <w:rsid w:val="005E0361"/>
    <w:rsid w:val="005E039E"/>
    <w:rsid w:val="005E045F"/>
    <w:rsid w:val="005E077F"/>
    <w:rsid w:val="005E1615"/>
    <w:rsid w:val="005E1A44"/>
    <w:rsid w:val="005E234D"/>
    <w:rsid w:val="005E25E3"/>
    <w:rsid w:val="005E2625"/>
    <w:rsid w:val="005E2ABA"/>
    <w:rsid w:val="005E2D53"/>
    <w:rsid w:val="005E2DD9"/>
    <w:rsid w:val="005E2F7A"/>
    <w:rsid w:val="005E3713"/>
    <w:rsid w:val="005E3D0F"/>
    <w:rsid w:val="005E43CE"/>
    <w:rsid w:val="005E4994"/>
    <w:rsid w:val="005E4B92"/>
    <w:rsid w:val="005E4D8B"/>
    <w:rsid w:val="005E4F95"/>
    <w:rsid w:val="005E558F"/>
    <w:rsid w:val="005E5669"/>
    <w:rsid w:val="005E57B2"/>
    <w:rsid w:val="005E58CB"/>
    <w:rsid w:val="005E5C1D"/>
    <w:rsid w:val="005E621D"/>
    <w:rsid w:val="005E633B"/>
    <w:rsid w:val="005E64A6"/>
    <w:rsid w:val="005E68D7"/>
    <w:rsid w:val="005E6A48"/>
    <w:rsid w:val="005E6C15"/>
    <w:rsid w:val="005E7119"/>
    <w:rsid w:val="005E7165"/>
    <w:rsid w:val="005E7395"/>
    <w:rsid w:val="005E7491"/>
    <w:rsid w:val="005E7B46"/>
    <w:rsid w:val="005E7B52"/>
    <w:rsid w:val="005E7D48"/>
    <w:rsid w:val="005E7D4F"/>
    <w:rsid w:val="005F0240"/>
    <w:rsid w:val="005F0ADD"/>
    <w:rsid w:val="005F0B3F"/>
    <w:rsid w:val="005F0C96"/>
    <w:rsid w:val="005F111B"/>
    <w:rsid w:val="005F12E2"/>
    <w:rsid w:val="005F1D2F"/>
    <w:rsid w:val="005F210E"/>
    <w:rsid w:val="005F2585"/>
    <w:rsid w:val="005F3584"/>
    <w:rsid w:val="005F4337"/>
    <w:rsid w:val="005F4C54"/>
    <w:rsid w:val="005F4CC2"/>
    <w:rsid w:val="005F4CD2"/>
    <w:rsid w:val="005F4EBA"/>
    <w:rsid w:val="005F4FFC"/>
    <w:rsid w:val="005F5561"/>
    <w:rsid w:val="005F5602"/>
    <w:rsid w:val="005F5B25"/>
    <w:rsid w:val="005F5D59"/>
    <w:rsid w:val="005F7164"/>
    <w:rsid w:val="005F71A8"/>
    <w:rsid w:val="005F738A"/>
    <w:rsid w:val="005F739E"/>
    <w:rsid w:val="005F7579"/>
    <w:rsid w:val="005F7C71"/>
    <w:rsid w:val="005F7D2E"/>
    <w:rsid w:val="006000D3"/>
    <w:rsid w:val="0060049A"/>
    <w:rsid w:val="00600752"/>
    <w:rsid w:val="00600BCB"/>
    <w:rsid w:val="00600CC8"/>
    <w:rsid w:val="006010CB"/>
    <w:rsid w:val="00601422"/>
    <w:rsid w:val="00601E1F"/>
    <w:rsid w:val="006024C1"/>
    <w:rsid w:val="0060258A"/>
    <w:rsid w:val="006028BF"/>
    <w:rsid w:val="00602AFC"/>
    <w:rsid w:val="00602C94"/>
    <w:rsid w:val="00602FB9"/>
    <w:rsid w:val="00603531"/>
    <w:rsid w:val="006037AD"/>
    <w:rsid w:val="006037D7"/>
    <w:rsid w:val="00603870"/>
    <w:rsid w:val="00603B78"/>
    <w:rsid w:val="00603C52"/>
    <w:rsid w:val="006055CC"/>
    <w:rsid w:val="006057F1"/>
    <w:rsid w:val="006057F3"/>
    <w:rsid w:val="006058ED"/>
    <w:rsid w:val="00605EAA"/>
    <w:rsid w:val="00605F43"/>
    <w:rsid w:val="00606057"/>
    <w:rsid w:val="006060A5"/>
    <w:rsid w:val="00606304"/>
    <w:rsid w:val="00606765"/>
    <w:rsid w:val="006069F2"/>
    <w:rsid w:val="00606A09"/>
    <w:rsid w:val="00607133"/>
    <w:rsid w:val="006071D3"/>
    <w:rsid w:val="006073CF"/>
    <w:rsid w:val="006076D5"/>
    <w:rsid w:val="006079C8"/>
    <w:rsid w:val="00607AEF"/>
    <w:rsid w:val="00607CB7"/>
    <w:rsid w:val="00607E8C"/>
    <w:rsid w:val="006106F3"/>
    <w:rsid w:val="00610700"/>
    <w:rsid w:val="00610719"/>
    <w:rsid w:val="00610A6E"/>
    <w:rsid w:val="00610DBE"/>
    <w:rsid w:val="00610DE5"/>
    <w:rsid w:val="00611255"/>
    <w:rsid w:val="00611593"/>
    <w:rsid w:val="00611972"/>
    <w:rsid w:val="00611A05"/>
    <w:rsid w:val="00611D6F"/>
    <w:rsid w:val="0061201A"/>
    <w:rsid w:val="00612167"/>
    <w:rsid w:val="006126EF"/>
    <w:rsid w:val="00612A3F"/>
    <w:rsid w:val="00612E8F"/>
    <w:rsid w:val="0061330E"/>
    <w:rsid w:val="006138E9"/>
    <w:rsid w:val="006138EC"/>
    <w:rsid w:val="006139A8"/>
    <w:rsid w:val="00613CBA"/>
    <w:rsid w:val="00613EB4"/>
    <w:rsid w:val="006144C3"/>
    <w:rsid w:val="00614851"/>
    <w:rsid w:val="0061488A"/>
    <w:rsid w:val="00614A1F"/>
    <w:rsid w:val="00614AD7"/>
    <w:rsid w:val="00614ECD"/>
    <w:rsid w:val="00615618"/>
    <w:rsid w:val="006163DA"/>
    <w:rsid w:val="00616597"/>
    <w:rsid w:val="0061686A"/>
    <w:rsid w:val="00616B7B"/>
    <w:rsid w:val="00616BC0"/>
    <w:rsid w:val="00616FB3"/>
    <w:rsid w:val="0061708C"/>
    <w:rsid w:val="006170D2"/>
    <w:rsid w:val="006171BD"/>
    <w:rsid w:val="006177CC"/>
    <w:rsid w:val="00617929"/>
    <w:rsid w:val="00617943"/>
    <w:rsid w:val="0061799C"/>
    <w:rsid w:val="00617A44"/>
    <w:rsid w:val="00617A78"/>
    <w:rsid w:val="006202AC"/>
    <w:rsid w:val="00620434"/>
    <w:rsid w:val="00620739"/>
    <w:rsid w:val="006209F8"/>
    <w:rsid w:val="00620A49"/>
    <w:rsid w:val="0062190D"/>
    <w:rsid w:val="00621A61"/>
    <w:rsid w:val="006225E2"/>
    <w:rsid w:val="006227D8"/>
    <w:rsid w:val="006227EE"/>
    <w:rsid w:val="00622935"/>
    <w:rsid w:val="00622BF2"/>
    <w:rsid w:val="00623319"/>
    <w:rsid w:val="006234C8"/>
    <w:rsid w:val="006234D5"/>
    <w:rsid w:val="00623B45"/>
    <w:rsid w:val="00623C1D"/>
    <w:rsid w:val="00623D6E"/>
    <w:rsid w:val="00623F99"/>
    <w:rsid w:val="00624218"/>
    <w:rsid w:val="006242CA"/>
    <w:rsid w:val="0062459E"/>
    <w:rsid w:val="006246DD"/>
    <w:rsid w:val="00624738"/>
    <w:rsid w:val="00624A71"/>
    <w:rsid w:val="00624B8A"/>
    <w:rsid w:val="00624BE3"/>
    <w:rsid w:val="006256C5"/>
    <w:rsid w:val="00625F14"/>
    <w:rsid w:val="00626056"/>
    <w:rsid w:val="006260B2"/>
    <w:rsid w:val="006266A7"/>
    <w:rsid w:val="00626D2A"/>
    <w:rsid w:val="006271C9"/>
    <w:rsid w:val="0062721E"/>
    <w:rsid w:val="0062730D"/>
    <w:rsid w:val="00627AC9"/>
    <w:rsid w:val="00627CEE"/>
    <w:rsid w:val="00627D0A"/>
    <w:rsid w:val="00630995"/>
    <w:rsid w:val="00630B1D"/>
    <w:rsid w:val="0063100F"/>
    <w:rsid w:val="00631684"/>
    <w:rsid w:val="0063182A"/>
    <w:rsid w:val="00631B23"/>
    <w:rsid w:val="00632283"/>
    <w:rsid w:val="006327CD"/>
    <w:rsid w:val="0063349E"/>
    <w:rsid w:val="006336D5"/>
    <w:rsid w:val="00633C05"/>
    <w:rsid w:val="00633FF2"/>
    <w:rsid w:val="00634231"/>
    <w:rsid w:val="00634964"/>
    <w:rsid w:val="00634DC2"/>
    <w:rsid w:val="00635013"/>
    <w:rsid w:val="00635352"/>
    <w:rsid w:val="006355CA"/>
    <w:rsid w:val="0063575C"/>
    <w:rsid w:val="006359CE"/>
    <w:rsid w:val="00635AA7"/>
    <w:rsid w:val="00636282"/>
    <w:rsid w:val="00636F8C"/>
    <w:rsid w:val="0063715D"/>
    <w:rsid w:val="0063720C"/>
    <w:rsid w:val="00637ADC"/>
    <w:rsid w:val="00637B6A"/>
    <w:rsid w:val="00637B80"/>
    <w:rsid w:val="006403D5"/>
    <w:rsid w:val="006403E4"/>
    <w:rsid w:val="006407CA"/>
    <w:rsid w:val="006411AC"/>
    <w:rsid w:val="00641226"/>
    <w:rsid w:val="006416EF"/>
    <w:rsid w:val="00641ABE"/>
    <w:rsid w:val="0064231F"/>
    <w:rsid w:val="0064279D"/>
    <w:rsid w:val="0064284B"/>
    <w:rsid w:val="00642F9A"/>
    <w:rsid w:val="006430B0"/>
    <w:rsid w:val="00643290"/>
    <w:rsid w:val="00643334"/>
    <w:rsid w:val="00643597"/>
    <w:rsid w:val="00643D29"/>
    <w:rsid w:val="00643F96"/>
    <w:rsid w:val="006440EA"/>
    <w:rsid w:val="006441E2"/>
    <w:rsid w:val="0064427E"/>
    <w:rsid w:val="00644792"/>
    <w:rsid w:val="00644C7E"/>
    <w:rsid w:val="00644DDD"/>
    <w:rsid w:val="00645026"/>
    <w:rsid w:val="00645420"/>
    <w:rsid w:val="00645A11"/>
    <w:rsid w:val="006461CE"/>
    <w:rsid w:val="00646501"/>
    <w:rsid w:val="00646974"/>
    <w:rsid w:val="00646F84"/>
    <w:rsid w:val="00647103"/>
    <w:rsid w:val="006473DE"/>
    <w:rsid w:val="006474E0"/>
    <w:rsid w:val="006475F2"/>
    <w:rsid w:val="006476EE"/>
    <w:rsid w:val="00647996"/>
    <w:rsid w:val="00647A4B"/>
    <w:rsid w:val="00647BA6"/>
    <w:rsid w:val="00647FC9"/>
    <w:rsid w:val="0065021C"/>
    <w:rsid w:val="00650300"/>
    <w:rsid w:val="00650409"/>
    <w:rsid w:val="00650B73"/>
    <w:rsid w:val="0065113D"/>
    <w:rsid w:val="0065186F"/>
    <w:rsid w:val="0065199D"/>
    <w:rsid w:val="00651FAC"/>
    <w:rsid w:val="006522BF"/>
    <w:rsid w:val="00652618"/>
    <w:rsid w:val="0065291D"/>
    <w:rsid w:val="00652B10"/>
    <w:rsid w:val="00653830"/>
    <w:rsid w:val="0065384F"/>
    <w:rsid w:val="00653C60"/>
    <w:rsid w:val="00653F0C"/>
    <w:rsid w:val="006541F2"/>
    <w:rsid w:val="00654DF7"/>
    <w:rsid w:val="006553AA"/>
    <w:rsid w:val="0065544F"/>
    <w:rsid w:val="00655EC7"/>
    <w:rsid w:val="00656765"/>
    <w:rsid w:val="006569E3"/>
    <w:rsid w:val="006571D5"/>
    <w:rsid w:val="00657B46"/>
    <w:rsid w:val="00657B49"/>
    <w:rsid w:val="00657B5D"/>
    <w:rsid w:val="00657C0C"/>
    <w:rsid w:val="00657D4F"/>
    <w:rsid w:val="00657E46"/>
    <w:rsid w:val="0066009A"/>
    <w:rsid w:val="006602E8"/>
    <w:rsid w:val="00660665"/>
    <w:rsid w:val="00660D19"/>
    <w:rsid w:val="006617A9"/>
    <w:rsid w:val="00661A46"/>
    <w:rsid w:val="00661C95"/>
    <w:rsid w:val="00661D95"/>
    <w:rsid w:val="006628EA"/>
    <w:rsid w:val="006630C7"/>
    <w:rsid w:val="00663157"/>
    <w:rsid w:val="006632DA"/>
    <w:rsid w:val="006635C4"/>
    <w:rsid w:val="00663605"/>
    <w:rsid w:val="0066380E"/>
    <w:rsid w:val="00663B9B"/>
    <w:rsid w:val="00664347"/>
    <w:rsid w:val="006643EC"/>
    <w:rsid w:val="0066445C"/>
    <w:rsid w:val="00664981"/>
    <w:rsid w:val="00664CD9"/>
    <w:rsid w:val="00664E0E"/>
    <w:rsid w:val="00664FAC"/>
    <w:rsid w:val="00665102"/>
    <w:rsid w:val="0066558C"/>
    <w:rsid w:val="00665796"/>
    <w:rsid w:val="00665816"/>
    <w:rsid w:val="00665B81"/>
    <w:rsid w:val="00665F48"/>
    <w:rsid w:val="00665F99"/>
    <w:rsid w:val="0066607C"/>
    <w:rsid w:val="00666180"/>
    <w:rsid w:val="0066629D"/>
    <w:rsid w:val="0066665C"/>
    <w:rsid w:val="00666968"/>
    <w:rsid w:val="006673A5"/>
    <w:rsid w:val="00667450"/>
    <w:rsid w:val="00667557"/>
    <w:rsid w:val="00667894"/>
    <w:rsid w:val="006679F9"/>
    <w:rsid w:val="00667A5F"/>
    <w:rsid w:val="00667B2A"/>
    <w:rsid w:val="00667B64"/>
    <w:rsid w:val="0067055E"/>
    <w:rsid w:val="00670944"/>
    <w:rsid w:val="00670C52"/>
    <w:rsid w:val="00670CC3"/>
    <w:rsid w:val="00670ED9"/>
    <w:rsid w:val="00671769"/>
    <w:rsid w:val="00671A8B"/>
    <w:rsid w:val="00671AF4"/>
    <w:rsid w:val="00672093"/>
    <w:rsid w:val="006720BD"/>
    <w:rsid w:val="00672183"/>
    <w:rsid w:val="00672DD5"/>
    <w:rsid w:val="00672F71"/>
    <w:rsid w:val="006733A0"/>
    <w:rsid w:val="0067372A"/>
    <w:rsid w:val="006739A0"/>
    <w:rsid w:val="00673D08"/>
    <w:rsid w:val="0067400A"/>
    <w:rsid w:val="00674359"/>
    <w:rsid w:val="00674379"/>
    <w:rsid w:val="006743B5"/>
    <w:rsid w:val="006747DA"/>
    <w:rsid w:val="0067563F"/>
    <w:rsid w:val="006758DB"/>
    <w:rsid w:val="00675BEB"/>
    <w:rsid w:val="00675C71"/>
    <w:rsid w:val="00675F3B"/>
    <w:rsid w:val="00676409"/>
    <w:rsid w:val="00676412"/>
    <w:rsid w:val="00676B0D"/>
    <w:rsid w:val="00676CAF"/>
    <w:rsid w:val="00676CFA"/>
    <w:rsid w:val="00676D72"/>
    <w:rsid w:val="00676DB2"/>
    <w:rsid w:val="00676F06"/>
    <w:rsid w:val="0067773D"/>
    <w:rsid w:val="006777BD"/>
    <w:rsid w:val="0067783A"/>
    <w:rsid w:val="00677A08"/>
    <w:rsid w:val="00677B8B"/>
    <w:rsid w:val="00677E5E"/>
    <w:rsid w:val="00680112"/>
    <w:rsid w:val="00680150"/>
    <w:rsid w:val="00680188"/>
    <w:rsid w:val="00680A5E"/>
    <w:rsid w:val="00680C7C"/>
    <w:rsid w:val="00680F69"/>
    <w:rsid w:val="00680FA6"/>
    <w:rsid w:val="00680FD9"/>
    <w:rsid w:val="00681097"/>
    <w:rsid w:val="0068117F"/>
    <w:rsid w:val="006812AF"/>
    <w:rsid w:val="0068199D"/>
    <w:rsid w:val="00681A98"/>
    <w:rsid w:val="00681E5C"/>
    <w:rsid w:val="00682101"/>
    <w:rsid w:val="0068250A"/>
    <w:rsid w:val="006829EC"/>
    <w:rsid w:val="00682A8D"/>
    <w:rsid w:val="00682C90"/>
    <w:rsid w:val="00683856"/>
    <w:rsid w:val="006838AC"/>
    <w:rsid w:val="00683BD3"/>
    <w:rsid w:val="00683DD2"/>
    <w:rsid w:val="006842CA"/>
    <w:rsid w:val="006844E2"/>
    <w:rsid w:val="00684906"/>
    <w:rsid w:val="00684DF4"/>
    <w:rsid w:val="006852B3"/>
    <w:rsid w:val="006853D4"/>
    <w:rsid w:val="0068592B"/>
    <w:rsid w:val="006861AB"/>
    <w:rsid w:val="00686C98"/>
    <w:rsid w:val="006871EA"/>
    <w:rsid w:val="00687472"/>
    <w:rsid w:val="0068779F"/>
    <w:rsid w:val="006877DF"/>
    <w:rsid w:val="00690095"/>
    <w:rsid w:val="006901A7"/>
    <w:rsid w:val="006903B7"/>
    <w:rsid w:val="0069063A"/>
    <w:rsid w:val="00690728"/>
    <w:rsid w:val="0069082E"/>
    <w:rsid w:val="00690A86"/>
    <w:rsid w:val="00690B12"/>
    <w:rsid w:val="00690BC3"/>
    <w:rsid w:val="00691811"/>
    <w:rsid w:val="00691E34"/>
    <w:rsid w:val="00691E87"/>
    <w:rsid w:val="00691FC0"/>
    <w:rsid w:val="00691FE4"/>
    <w:rsid w:val="00692284"/>
    <w:rsid w:val="006924D5"/>
    <w:rsid w:val="006924F0"/>
    <w:rsid w:val="00692FA3"/>
    <w:rsid w:val="006930DB"/>
    <w:rsid w:val="0069326F"/>
    <w:rsid w:val="00693FB2"/>
    <w:rsid w:val="00693FB9"/>
    <w:rsid w:val="00694060"/>
    <w:rsid w:val="0069420D"/>
    <w:rsid w:val="0069422E"/>
    <w:rsid w:val="00694490"/>
    <w:rsid w:val="006945A3"/>
    <w:rsid w:val="006946F5"/>
    <w:rsid w:val="006948BF"/>
    <w:rsid w:val="006949CB"/>
    <w:rsid w:val="00694B92"/>
    <w:rsid w:val="00694FAA"/>
    <w:rsid w:val="0069552F"/>
    <w:rsid w:val="00695548"/>
    <w:rsid w:val="006957EA"/>
    <w:rsid w:val="006964AC"/>
    <w:rsid w:val="00696C84"/>
    <w:rsid w:val="00697395"/>
    <w:rsid w:val="00697527"/>
    <w:rsid w:val="00697A2F"/>
    <w:rsid w:val="00697DB7"/>
    <w:rsid w:val="006A00F4"/>
    <w:rsid w:val="006A0CCE"/>
    <w:rsid w:val="006A0F1B"/>
    <w:rsid w:val="006A1014"/>
    <w:rsid w:val="006A194C"/>
    <w:rsid w:val="006A199E"/>
    <w:rsid w:val="006A1D27"/>
    <w:rsid w:val="006A1FBA"/>
    <w:rsid w:val="006A2D37"/>
    <w:rsid w:val="006A4069"/>
    <w:rsid w:val="006A49A2"/>
    <w:rsid w:val="006A49E0"/>
    <w:rsid w:val="006A4F1B"/>
    <w:rsid w:val="006A4F8D"/>
    <w:rsid w:val="006A509B"/>
    <w:rsid w:val="006A51A3"/>
    <w:rsid w:val="006A530C"/>
    <w:rsid w:val="006A5358"/>
    <w:rsid w:val="006A54CF"/>
    <w:rsid w:val="006A54E9"/>
    <w:rsid w:val="006A5FC4"/>
    <w:rsid w:val="006A6D51"/>
    <w:rsid w:val="006A6FCF"/>
    <w:rsid w:val="006A703B"/>
    <w:rsid w:val="006A7103"/>
    <w:rsid w:val="006A71D4"/>
    <w:rsid w:val="006A7490"/>
    <w:rsid w:val="006A763A"/>
    <w:rsid w:val="006A76B1"/>
    <w:rsid w:val="006A78ED"/>
    <w:rsid w:val="006A7927"/>
    <w:rsid w:val="006B044B"/>
    <w:rsid w:val="006B06FB"/>
    <w:rsid w:val="006B0AAA"/>
    <w:rsid w:val="006B0C06"/>
    <w:rsid w:val="006B0DF1"/>
    <w:rsid w:val="006B0E03"/>
    <w:rsid w:val="006B15CA"/>
    <w:rsid w:val="006B230C"/>
    <w:rsid w:val="006B2662"/>
    <w:rsid w:val="006B2682"/>
    <w:rsid w:val="006B291D"/>
    <w:rsid w:val="006B2949"/>
    <w:rsid w:val="006B30A4"/>
    <w:rsid w:val="006B3374"/>
    <w:rsid w:val="006B3934"/>
    <w:rsid w:val="006B398B"/>
    <w:rsid w:val="006B3C8A"/>
    <w:rsid w:val="006B4228"/>
    <w:rsid w:val="006B4D50"/>
    <w:rsid w:val="006B4FD7"/>
    <w:rsid w:val="006B52B1"/>
    <w:rsid w:val="006B53ED"/>
    <w:rsid w:val="006B54C5"/>
    <w:rsid w:val="006B550D"/>
    <w:rsid w:val="006B5695"/>
    <w:rsid w:val="006B5A3F"/>
    <w:rsid w:val="006B5BFD"/>
    <w:rsid w:val="006B618C"/>
    <w:rsid w:val="006B61C8"/>
    <w:rsid w:val="006B660C"/>
    <w:rsid w:val="006B6F24"/>
    <w:rsid w:val="006B7131"/>
    <w:rsid w:val="006B7229"/>
    <w:rsid w:val="006B76C3"/>
    <w:rsid w:val="006B7D32"/>
    <w:rsid w:val="006B7D4B"/>
    <w:rsid w:val="006C03D2"/>
    <w:rsid w:val="006C078A"/>
    <w:rsid w:val="006C079B"/>
    <w:rsid w:val="006C128A"/>
    <w:rsid w:val="006C144B"/>
    <w:rsid w:val="006C14FA"/>
    <w:rsid w:val="006C1531"/>
    <w:rsid w:val="006C19CF"/>
    <w:rsid w:val="006C1E94"/>
    <w:rsid w:val="006C20DF"/>
    <w:rsid w:val="006C2111"/>
    <w:rsid w:val="006C2304"/>
    <w:rsid w:val="006C2352"/>
    <w:rsid w:val="006C2609"/>
    <w:rsid w:val="006C2BC6"/>
    <w:rsid w:val="006C2D66"/>
    <w:rsid w:val="006C2FC7"/>
    <w:rsid w:val="006C32EC"/>
    <w:rsid w:val="006C34E6"/>
    <w:rsid w:val="006C3557"/>
    <w:rsid w:val="006C367D"/>
    <w:rsid w:val="006C372E"/>
    <w:rsid w:val="006C3A55"/>
    <w:rsid w:val="006C3A8E"/>
    <w:rsid w:val="006C4BA5"/>
    <w:rsid w:val="006C4C8B"/>
    <w:rsid w:val="006C4E7B"/>
    <w:rsid w:val="006C5125"/>
    <w:rsid w:val="006C567E"/>
    <w:rsid w:val="006C59E0"/>
    <w:rsid w:val="006C5B7D"/>
    <w:rsid w:val="006C5D4C"/>
    <w:rsid w:val="006C5F93"/>
    <w:rsid w:val="006C61C6"/>
    <w:rsid w:val="006C66B5"/>
    <w:rsid w:val="006C69CF"/>
    <w:rsid w:val="006C6C6C"/>
    <w:rsid w:val="006C72E4"/>
    <w:rsid w:val="006C732F"/>
    <w:rsid w:val="006C77D5"/>
    <w:rsid w:val="006C7859"/>
    <w:rsid w:val="006D058B"/>
    <w:rsid w:val="006D09F7"/>
    <w:rsid w:val="006D0BB5"/>
    <w:rsid w:val="006D0E9A"/>
    <w:rsid w:val="006D14B1"/>
    <w:rsid w:val="006D158F"/>
    <w:rsid w:val="006D18C0"/>
    <w:rsid w:val="006D18E5"/>
    <w:rsid w:val="006D1944"/>
    <w:rsid w:val="006D1C3F"/>
    <w:rsid w:val="006D2E5E"/>
    <w:rsid w:val="006D2E72"/>
    <w:rsid w:val="006D2FEA"/>
    <w:rsid w:val="006D3246"/>
    <w:rsid w:val="006D3674"/>
    <w:rsid w:val="006D378F"/>
    <w:rsid w:val="006D386F"/>
    <w:rsid w:val="006D3A15"/>
    <w:rsid w:val="006D3B13"/>
    <w:rsid w:val="006D3B69"/>
    <w:rsid w:val="006D3DC2"/>
    <w:rsid w:val="006D41A7"/>
    <w:rsid w:val="006D4767"/>
    <w:rsid w:val="006D4CFF"/>
    <w:rsid w:val="006D501B"/>
    <w:rsid w:val="006D590E"/>
    <w:rsid w:val="006D62BD"/>
    <w:rsid w:val="006D675C"/>
    <w:rsid w:val="006D6AEF"/>
    <w:rsid w:val="006D6C53"/>
    <w:rsid w:val="006D710C"/>
    <w:rsid w:val="006D7AA1"/>
    <w:rsid w:val="006D7AE8"/>
    <w:rsid w:val="006D7B12"/>
    <w:rsid w:val="006D7BBC"/>
    <w:rsid w:val="006D7CCD"/>
    <w:rsid w:val="006D7DB0"/>
    <w:rsid w:val="006D7FBD"/>
    <w:rsid w:val="006E0023"/>
    <w:rsid w:val="006E002B"/>
    <w:rsid w:val="006E073C"/>
    <w:rsid w:val="006E0DFC"/>
    <w:rsid w:val="006E1124"/>
    <w:rsid w:val="006E14D9"/>
    <w:rsid w:val="006E16C3"/>
    <w:rsid w:val="006E16C6"/>
    <w:rsid w:val="006E17BC"/>
    <w:rsid w:val="006E1AE8"/>
    <w:rsid w:val="006E1B33"/>
    <w:rsid w:val="006E1C19"/>
    <w:rsid w:val="006E21E6"/>
    <w:rsid w:val="006E2339"/>
    <w:rsid w:val="006E2501"/>
    <w:rsid w:val="006E279F"/>
    <w:rsid w:val="006E2C59"/>
    <w:rsid w:val="006E2C67"/>
    <w:rsid w:val="006E2D1B"/>
    <w:rsid w:val="006E2EC8"/>
    <w:rsid w:val="006E2FF7"/>
    <w:rsid w:val="006E305A"/>
    <w:rsid w:val="006E3137"/>
    <w:rsid w:val="006E31AD"/>
    <w:rsid w:val="006E3545"/>
    <w:rsid w:val="006E3996"/>
    <w:rsid w:val="006E3A53"/>
    <w:rsid w:val="006E3E8A"/>
    <w:rsid w:val="006E40A0"/>
    <w:rsid w:val="006E43F3"/>
    <w:rsid w:val="006E464B"/>
    <w:rsid w:val="006E4B16"/>
    <w:rsid w:val="006E4B68"/>
    <w:rsid w:val="006E5200"/>
    <w:rsid w:val="006E5392"/>
    <w:rsid w:val="006E5CB2"/>
    <w:rsid w:val="006E5EAD"/>
    <w:rsid w:val="006E659B"/>
    <w:rsid w:val="006E6E15"/>
    <w:rsid w:val="006E7064"/>
    <w:rsid w:val="006E77A7"/>
    <w:rsid w:val="006E7D3E"/>
    <w:rsid w:val="006E7D82"/>
    <w:rsid w:val="006E7FEC"/>
    <w:rsid w:val="006F0473"/>
    <w:rsid w:val="006F068B"/>
    <w:rsid w:val="006F0AD1"/>
    <w:rsid w:val="006F0CFB"/>
    <w:rsid w:val="006F1272"/>
    <w:rsid w:val="006F1AED"/>
    <w:rsid w:val="006F20B4"/>
    <w:rsid w:val="006F222D"/>
    <w:rsid w:val="006F2253"/>
    <w:rsid w:val="006F23CC"/>
    <w:rsid w:val="006F247C"/>
    <w:rsid w:val="006F24E0"/>
    <w:rsid w:val="006F24FC"/>
    <w:rsid w:val="006F2A67"/>
    <w:rsid w:val="006F2C2D"/>
    <w:rsid w:val="006F2D34"/>
    <w:rsid w:val="006F3752"/>
    <w:rsid w:val="006F3763"/>
    <w:rsid w:val="006F3839"/>
    <w:rsid w:val="006F3C9F"/>
    <w:rsid w:val="006F3FB3"/>
    <w:rsid w:val="006F4833"/>
    <w:rsid w:val="006F4B5D"/>
    <w:rsid w:val="006F4C2C"/>
    <w:rsid w:val="006F50F9"/>
    <w:rsid w:val="006F554A"/>
    <w:rsid w:val="006F5560"/>
    <w:rsid w:val="006F55CB"/>
    <w:rsid w:val="006F56ED"/>
    <w:rsid w:val="006F574B"/>
    <w:rsid w:val="006F57C7"/>
    <w:rsid w:val="006F5828"/>
    <w:rsid w:val="006F59F5"/>
    <w:rsid w:val="006F5CAB"/>
    <w:rsid w:val="006F5D41"/>
    <w:rsid w:val="006F679C"/>
    <w:rsid w:val="006F6BA8"/>
    <w:rsid w:val="006F6EA0"/>
    <w:rsid w:val="006F70B6"/>
    <w:rsid w:val="006F71B9"/>
    <w:rsid w:val="006F720C"/>
    <w:rsid w:val="006F724D"/>
    <w:rsid w:val="006F7445"/>
    <w:rsid w:val="006F7497"/>
    <w:rsid w:val="006F7DE4"/>
    <w:rsid w:val="0070072E"/>
    <w:rsid w:val="00700AF2"/>
    <w:rsid w:val="007010B9"/>
    <w:rsid w:val="00702039"/>
    <w:rsid w:val="0070221A"/>
    <w:rsid w:val="0070222A"/>
    <w:rsid w:val="007025F3"/>
    <w:rsid w:val="00702C16"/>
    <w:rsid w:val="00702D66"/>
    <w:rsid w:val="007034EE"/>
    <w:rsid w:val="00703D93"/>
    <w:rsid w:val="007046CD"/>
    <w:rsid w:val="00704842"/>
    <w:rsid w:val="00704B4C"/>
    <w:rsid w:val="00705090"/>
    <w:rsid w:val="00705290"/>
    <w:rsid w:val="0070539F"/>
    <w:rsid w:val="00705979"/>
    <w:rsid w:val="00705A1D"/>
    <w:rsid w:val="00705D11"/>
    <w:rsid w:val="00706280"/>
    <w:rsid w:val="00706EFB"/>
    <w:rsid w:val="00707709"/>
    <w:rsid w:val="00707EDF"/>
    <w:rsid w:val="0071016B"/>
    <w:rsid w:val="007101AC"/>
    <w:rsid w:val="00710707"/>
    <w:rsid w:val="0071076F"/>
    <w:rsid w:val="007107B6"/>
    <w:rsid w:val="007107E4"/>
    <w:rsid w:val="00710BE3"/>
    <w:rsid w:val="00710C07"/>
    <w:rsid w:val="00710DC0"/>
    <w:rsid w:val="00710E2F"/>
    <w:rsid w:val="00710F5C"/>
    <w:rsid w:val="00711073"/>
    <w:rsid w:val="007111FE"/>
    <w:rsid w:val="00711894"/>
    <w:rsid w:val="007118C7"/>
    <w:rsid w:val="00711C4C"/>
    <w:rsid w:val="00711FDA"/>
    <w:rsid w:val="007121B7"/>
    <w:rsid w:val="00712392"/>
    <w:rsid w:val="007123F4"/>
    <w:rsid w:val="0071246A"/>
    <w:rsid w:val="00712678"/>
    <w:rsid w:val="007133BC"/>
    <w:rsid w:val="00713712"/>
    <w:rsid w:val="0071397A"/>
    <w:rsid w:val="00713B25"/>
    <w:rsid w:val="00714002"/>
    <w:rsid w:val="007140C0"/>
    <w:rsid w:val="00714D19"/>
    <w:rsid w:val="00715053"/>
    <w:rsid w:val="007153CE"/>
    <w:rsid w:val="0071595D"/>
    <w:rsid w:val="00715A31"/>
    <w:rsid w:val="00715DDB"/>
    <w:rsid w:val="0071615B"/>
    <w:rsid w:val="0071632C"/>
    <w:rsid w:val="00716C2E"/>
    <w:rsid w:val="00717478"/>
    <w:rsid w:val="007174B7"/>
    <w:rsid w:val="00717660"/>
    <w:rsid w:val="007178A9"/>
    <w:rsid w:val="0071791C"/>
    <w:rsid w:val="00717946"/>
    <w:rsid w:val="00717D9C"/>
    <w:rsid w:val="00720169"/>
    <w:rsid w:val="00720397"/>
    <w:rsid w:val="00720436"/>
    <w:rsid w:val="007204B0"/>
    <w:rsid w:val="00720539"/>
    <w:rsid w:val="0072087E"/>
    <w:rsid w:val="00720941"/>
    <w:rsid w:val="007209CA"/>
    <w:rsid w:val="007209CC"/>
    <w:rsid w:val="00720EA7"/>
    <w:rsid w:val="00721B13"/>
    <w:rsid w:val="00721CAE"/>
    <w:rsid w:val="00721EAD"/>
    <w:rsid w:val="00721F1B"/>
    <w:rsid w:val="00722825"/>
    <w:rsid w:val="00722B69"/>
    <w:rsid w:val="00722E5E"/>
    <w:rsid w:val="00723174"/>
    <w:rsid w:val="0072364D"/>
    <w:rsid w:val="007238EF"/>
    <w:rsid w:val="007239B3"/>
    <w:rsid w:val="00723C98"/>
    <w:rsid w:val="00723CB8"/>
    <w:rsid w:val="00723D0B"/>
    <w:rsid w:val="00724028"/>
    <w:rsid w:val="0072404A"/>
    <w:rsid w:val="007247B0"/>
    <w:rsid w:val="00724A1F"/>
    <w:rsid w:val="00724ADA"/>
    <w:rsid w:val="00725033"/>
    <w:rsid w:val="00725064"/>
    <w:rsid w:val="00725337"/>
    <w:rsid w:val="00725745"/>
    <w:rsid w:val="00725BAF"/>
    <w:rsid w:val="00725D45"/>
    <w:rsid w:val="00726209"/>
    <w:rsid w:val="007268CB"/>
    <w:rsid w:val="00726A2B"/>
    <w:rsid w:val="00726C68"/>
    <w:rsid w:val="00726C98"/>
    <w:rsid w:val="00726D4F"/>
    <w:rsid w:val="00726E09"/>
    <w:rsid w:val="0072759D"/>
    <w:rsid w:val="00727734"/>
    <w:rsid w:val="0072773E"/>
    <w:rsid w:val="007279B2"/>
    <w:rsid w:val="00727AED"/>
    <w:rsid w:val="00727F92"/>
    <w:rsid w:val="007300B0"/>
    <w:rsid w:val="0073016A"/>
    <w:rsid w:val="00730221"/>
    <w:rsid w:val="0073055B"/>
    <w:rsid w:val="007309CA"/>
    <w:rsid w:val="00730A3D"/>
    <w:rsid w:val="00730C08"/>
    <w:rsid w:val="00730FDF"/>
    <w:rsid w:val="0073193D"/>
    <w:rsid w:val="00731C5C"/>
    <w:rsid w:val="00731E0A"/>
    <w:rsid w:val="00732035"/>
    <w:rsid w:val="00732036"/>
    <w:rsid w:val="0073217E"/>
    <w:rsid w:val="0073265C"/>
    <w:rsid w:val="007326CB"/>
    <w:rsid w:val="00732A8D"/>
    <w:rsid w:val="00732E3A"/>
    <w:rsid w:val="00732EA3"/>
    <w:rsid w:val="00733189"/>
    <w:rsid w:val="00733692"/>
    <w:rsid w:val="00733C1C"/>
    <w:rsid w:val="007342FF"/>
    <w:rsid w:val="00734555"/>
    <w:rsid w:val="00734ABF"/>
    <w:rsid w:val="00734E70"/>
    <w:rsid w:val="007351BC"/>
    <w:rsid w:val="0073521F"/>
    <w:rsid w:val="00735414"/>
    <w:rsid w:val="00735693"/>
    <w:rsid w:val="00735CE5"/>
    <w:rsid w:val="00736311"/>
    <w:rsid w:val="00736416"/>
    <w:rsid w:val="007365A6"/>
    <w:rsid w:val="0073688B"/>
    <w:rsid w:val="00736E33"/>
    <w:rsid w:val="007370B2"/>
    <w:rsid w:val="00737175"/>
    <w:rsid w:val="00737207"/>
    <w:rsid w:val="007375E1"/>
    <w:rsid w:val="00737D05"/>
    <w:rsid w:val="0074022A"/>
    <w:rsid w:val="0074069D"/>
    <w:rsid w:val="0074081D"/>
    <w:rsid w:val="00740C80"/>
    <w:rsid w:val="00740FF2"/>
    <w:rsid w:val="0074108C"/>
    <w:rsid w:val="00741A8E"/>
    <w:rsid w:val="00741E82"/>
    <w:rsid w:val="00742BA5"/>
    <w:rsid w:val="00742D05"/>
    <w:rsid w:val="00742D74"/>
    <w:rsid w:val="00744486"/>
    <w:rsid w:val="007445A8"/>
    <w:rsid w:val="007445C6"/>
    <w:rsid w:val="007447ED"/>
    <w:rsid w:val="0074489E"/>
    <w:rsid w:val="00744A30"/>
    <w:rsid w:val="00744BED"/>
    <w:rsid w:val="00744CCD"/>
    <w:rsid w:val="00744E3C"/>
    <w:rsid w:val="00745104"/>
    <w:rsid w:val="00745AEC"/>
    <w:rsid w:val="00745B66"/>
    <w:rsid w:val="00745B9E"/>
    <w:rsid w:val="00745C4A"/>
    <w:rsid w:val="00746427"/>
    <w:rsid w:val="00746699"/>
    <w:rsid w:val="00746BB6"/>
    <w:rsid w:val="00746D0E"/>
    <w:rsid w:val="007471C3"/>
    <w:rsid w:val="00747432"/>
    <w:rsid w:val="00747437"/>
    <w:rsid w:val="0075005D"/>
    <w:rsid w:val="00750124"/>
    <w:rsid w:val="00750139"/>
    <w:rsid w:val="007507E5"/>
    <w:rsid w:val="007508E3"/>
    <w:rsid w:val="0075141F"/>
    <w:rsid w:val="0075168F"/>
    <w:rsid w:val="00751850"/>
    <w:rsid w:val="00751B33"/>
    <w:rsid w:val="00751BA9"/>
    <w:rsid w:val="0075240B"/>
    <w:rsid w:val="00752A19"/>
    <w:rsid w:val="00752C3C"/>
    <w:rsid w:val="00752E9F"/>
    <w:rsid w:val="00753619"/>
    <w:rsid w:val="00753B13"/>
    <w:rsid w:val="00753E45"/>
    <w:rsid w:val="0075407B"/>
    <w:rsid w:val="0075458B"/>
    <w:rsid w:val="0075490F"/>
    <w:rsid w:val="00755B86"/>
    <w:rsid w:val="00755BCD"/>
    <w:rsid w:val="007561E9"/>
    <w:rsid w:val="007563B5"/>
    <w:rsid w:val="007566BE"/>
    <w:rsid w:val="0075722E"/>
    <w:rsid w:val="007572A0"/>
    <w:rsid w:val="007572BA"/>
    <w:rsid w:val="0075760E"/>
    <w:rsid w:val="007577BE"/>
    <w:rsid w:val="007579D6"/>
    <w:rsid w:val="00760002"/>
    <w:rsid w:val="00760321"/>
    <w:rsid w:val="007604DF"/>
    <w:rsid w:val="007605F8"/>
    <w:rsid w:val="00760661"/>
    <w:rsid w:val="0076089D"/>
    <w:rsid w:val="00760BD3"/>
    <w:rsid w:val="007610BD"/>
    <w:rsid w:val="00761B48"/>
    <w:rsid w:val="00761B60"/>
    <w:rsid w:val="00762187"/>
    <w:rsid w:val="00762446"/>
    <w:rsid w:val="00762CF6"/>
    <w:rsid w:val="00763DA7"/>
    <w:rsid w:val="00764214"/>
    <w:rsid w:val="0076428A"/>
    <w:rsid w:val="0076433D"/>
    <w:rsid w:val="00765220"/>
    <w:rsid w:val="007656AC"/>
    <w:rsid w:val="007656F3"/>
    <w:rsid w:val="00765873"/>
    <w:rsid w:val="00765F16"/>
    <w:rsid w:val="00766036"/>
    <w:rsid w:val="00766183"/>
    <w:rsid w:val="0076623B"/>
    <w:rsid w:val="0076729A"/>
    <w:rsid w:val="00767649"/>
    <w:rsid w:val="007676E7"/>
    <w:rsid w:val="00767B70"/>
    <w:rsid w:val="0077000A"/>
    <w:rsid w:val="00770532"/>
    <w:rsid w:val="007705F7"/>
    <w:rsid w:val="00770774"/>
    <w:rsid w:val="00770835"/>
    <w:rsid w:val="0077091B"/>
    <w:rsid w:val="0077117A"/>
    <w:rsid w:val="0077118D"/>
    <w:rsid w:val="007715F3"/>
    <w:rsid w:val="007716F7"/>
    <w:rsid w:val="0077186D"/>
    <w:rsid w:val="00771B11"/>
    <w:rsid w:val="00771DDA"/>
    <w:rsid w:val="00771E2C"/>
    <w:rsid w:val="00771F31"/>
    <w:rsid w:val="00772A06"/>
    <w:rsid w:val="00772D6D"/>
    <w:rsid w:val="00773125"/>
    <w:rsid w:val="007737AA"/>
    <w:rsid w:val="00773BF0"/>
    <w:rsid w:val="00773D6E"/>
    <w:rsid w:val="00773F6A"/>
    <w:rsid w:val="0077423E"/>
    <w:rsid w:val="00775283"/>
    <w:rsid w:val="007758CB"/>
    <w:rsid w:val="00775EF1"/>
    <w:rsid w:val="00775FB2"/>
    <w:rsid w:val="007760DA"/>
    <w:rsid w:val="007764A4"/>
    <w:rsid w:val="00776888"/>
    <w:rsid w:val="00776B51"/>
    <w:rsid w:val="00776FE2"/>
    <w:rsid w:val="0078009A"/>
    <w:rsid w:val="00780276"/>
    <w:rsid w:val="00780637"/>
    <w:rsid w:val="00780986"/>
    <w:rsid w:val="00780A6E"/>
    <w:rsid w:val="00780D6B"/>
    <w:rsid w:val="00780EAF"/>
    <w:rsid w:val="007816DA"/>
    <w:rsid w:val="00781891"/>
    <w:rsid w:val="00781A9A"/>
    <w:rsid w:val="00781ACC"/>
    <w:rsid w:val="00781C2B"/>
    <w:rsid w:val="00781DE2"/>
    <w:rsid w:val="00781F12"/>
    <w:rsid w:val="00782638"/>
    <w:rsid w:val="00782771"/>
    <w:rsid w:val="00782F6F"/>
    <w:rsid w:val="00783048"/>
    <w:rsid w:val="00783838"/>
    <w:rsid w:val="00783E05"/>
    <w:rsid w:val="007842B1"/>
    <w:rsid w:val="00784437"/>
    <w:rsid w:val="00784566"/>
    <w:rsid w:val="007846A9"/>
    <w:rsid w:val="00784A3F"/>
    <w:rsid w:val="00784F1C"/>
    <w:rsid w:val="0078512D"/>
    <w:rsid w:val="00785193"/>
    <w:rsid w:val="007857A2"/>
    <w:rsid w:val="00785828"/>
    <w:rsid w:val="007859E4"/>
    <w:rsid w:val="00786BCD"/>
    <w:rsid w:val="007870B3"/>
    <w:rsid w:val="007871D9"/>
    <w:rsid w:val="00787217"/>
    <w:rsid w:val="0078788F"/>
    <w:rsid w:val="0078790D"/>
    <w:rsid w:val="00787BE4"/>
    <w:rsid w:val="00787E39"/>
    <w:rsid w:val="007901EE"/>
    <w:rsid w:val="0079038A"/>
    <w:rsid w:val="007906B9"/>
    <w:rsid w:val="00790B1D"/>
    <w:rsid w:val="00790F5C"/>
    <w:rsid w:val="00791316"/>
    <w:rsid w:val="00791614"/>
    <w:rsid w:val="00791BFD"/>
    <w:rsid w:val="00791C69"/>
    <w:rsid w:val="00791CDA"/>
    <w:rsid w:val="00791E95"/>
    <w:rsid w:val="00791F3E"/>
    <w:rsid w:val="0079256E"/>
    <w:rsid w:val="007929BB"/>
    <w:rsid w:val="00792A9C"/>
    <w:rsid w:val="00792DB0"/>
    <w:rsid w:val="00792DEF"/>
    <w:rsid w:val="0079334A"/>
    <w:rsid w:val="007937E5"/>
    <w:rsid w:val="00793FBD"/>
    <w:rsid w:val="00794B7F"/>
    <w:rsid w:val="00794D72"/>
    <w:rsid w:val="007958E7"/>
    <w:rsid w:val="00795F8E"/>
    <w:rsid w:val="00795FAA"/>
    <w:rsid w:val="00796190"/>
    <w:rsid w:val="00796723"/>
    <w:rsid w:val="00796BA1"/>
    <w:rsid w:val="007973D2"/>
    <w:rsid w:val="007973F6"/>
    <w:rsid w:val="00797B0C"/>
    <w:rsid w:val="00797B8F"/>
    <w:rsid w:val="007A0001"/>
    <w:rsid w:val="007A0F13"/>
    <w:rsid w:val="007A1294"/>
    <w:rsid w:val="007A1319"/>
    <w:rsid w:val="007A18E4"/>
    <w:rsid w:val="007A1B57"/>
    <w:rsid w:val="007A1CD3"/>
    <w:rsid w:val="007A23EE"/>
    <w:rsid w:val="007A2E31"/>
    <w:rsid w:val="007A336F"/>
    <w:rsid w:val="007A3387"/>
    <w:rsid w:val="007A3619"/>
    <w:rsid w:val="007A39AB"/>
    <w:rsid w:val="007A3CCF"/>
    <w:rsid w:val="007A41D0"/>
    <w:rsid w:val="007A48D1"/>
    <w:rsid w:val="007A4992"/>
    <w:rsid w:val="007A4C23"/>
    <w:rsid w:val="007A4D7E"/>
    <w:rsid w:val="007A4E5F"/>
    <w:rsid w:val="007A4FB6"/>
    <w:rsid w:val="007A5140"/>
    <w:rsid w:val="007A528E"/>
    <w:rsid w:val="007A548D"/>
    <w:rsid w:val="007A56AC"/>
    <w:rsid w:val="007A5ADC"/>
    <w:rsid w:val="007A6DF7"/>
    <w:rsid w:val="007A6EAF"/>
    <w:rsid w:val="007A6FC9"/>
    <w:rsid w:val="007A7670"/>
    <w:rsid w:val="007A7BD4"/>
    <w:rsid w:val="007B04F6"/>
    <w:rsid w:val="007B0BF7"/>
    <w:rsid w:val="007B0C78"/>
    <w:rsid w:val="007B15F7"/>
    <w:rsid w:val="007B1932"/>
    <w:rsid w:val="007B1C71"/>
    <w:rsid w:val="007B2092"/>
    <w:rsid w:val="007B214D"/>
    <w:rsid w:val="007B234D"/>
    <w:rsid w:val="007B2F93"/>
    <w:rsid w:val="007B34A0"/>
    <w:rsid w:val="007B3603"/>
    <w:rsid w:val="007B374D"/>
    <w:rsid w:val="007B3CA0"/>
    <w:rsid w:val="007B4072"/>
    <w:rsid w:val="007B4095"/>
    <w:rsid w:val="007B40F2"/>
    <w:rsid w:val="007B41D5"/>
    <w:rsid w:val="007B4328"/>
    <w:rsid w:val="007B4B8A"/>
    <w:rsid w:val="007B4C10"/>
    <w:rsid w:val="007B5407"/>
    <w:rsid w:val="007B5AE2"/>
    <w:rsid w:val="007B6006"/>
    <w:rsid w:val="007B6CB3"/>
    <w:rsid w:val="007B7262"/>
    <w:rsid w:val="007B7A4A"/>
    <w:rsid w:val="007B7D2D"/>
    <w:rsid w:val="007C0209"/>
    <w:rsid w:val="007C053A"/>
    <w:rsid w:val="007C0554"/>
    <w:rsid w:val="007C05C0"/>
    <w:rsid w:val="007C0A5E"/>
    <w:rsid w:val="007C0DCB"/>
    <w:rsid w:val="007C0F35"/>
    <w:rsid w:val="007C10C2"/>
    <w:rsid w:val="007C182A"/>
    <w:rsid w:val="007C1DA8"/>
    <w:rsid w:val="007C1F4D"/>
    <w:rsid w:val="007C21C6"/>
    <w:rsid w:val="007C21E8"/>
    <w:rsid w:val="007C23BE"/>
    <w:rsid w:val="007C2400"/>
    <w:rsid w:val="007C26C5"/>
    <w:rsid w:val="007C324B"/>
    <w:rsid w:val="007C38BE"/>
    <w:rsid w:val="007C3B93"/>
    <w:rsid w:val="007C3E15"/>
    <w:rsid w:val="007C401D"/>
    <w:rsid w:val="007C419E"/>
    <w:rsid w:val="007C447B"/>
    <w:rsid w:val="007C4548"/>
    <w:rsid w:val="007C481B"/>
    <w:rsid w:val="007C4CB6"/>
    <w:rsid w:val="007C50D7"/>
    <w:rsid w:val="007C51F4"/>
    <w:rsid w:val="007C5887"/>
    <w:rsid w:val="007C5CA2"/>
    <w:rsid w:val="007C5E58"/>
    <w:rsid w:val="007C5F92"/>
    <w:rsid w:val="007C6264"/>
    <w:rsid w:val="007C6275"/>
    <w:rsid w:val="007C6C5E"/>
    <w:rsid w:val="007C7349"/>
    <w:rsid w:val="007C760D"/>
    <w:rsid w:val="007C7646"/>
    <w:rsid w:val="007C7655"/>
    <w:rsid w:val="007C773C"/>
    <w:rsid w:val="007C787C"/>
    <w:rsid w:val="007C79B6"/>
    <w:rsid w:val="007C7C50"/>
    <w:rsid w:val="007C7C7E"/>
    <w:rsid w:val="007D0077"/>
    <w:rsid w:val="007D0652"/>
    <w:rsid w:val="007D076B"/>
    <w:rsid w:val="007D0F7D"/>
    <w:rsid w:val="007D199A"/>
    <w:rsid w:val="007D1AF8"/>
    <w:rsid w:val="007D2D60"/>
    <w:rsid w:val="007D32F8"/>
    <w:rsid w:val="007D3362"/>
    <w:rsid w:val="007D33FC"/>
    <w:rsid w:val="007D37B0"/>
    <w:rsid w:val="007D3997"/>
    <w:rsid w:val="007D3B7F"/>
    <w:rsid w:val="007D3D9B"/>
    <w:rsid w:val="007D3E2A"/>
    <w:rsid w:val="007D3F19"/>
    <w:rsid w:val="007D4137"/>
    <w:rsid w:val="007D42FC"/>
    <w:rsid w:val="007D4572"/>
    <w:rsid w:val="007D4811"/>
    <w:rsid w:val="007D4830"/>
    <w:rsid w:val="007D4888"/>
    <w:rsid w:val="007D4951"/>
    <w:rsid w:val="007D4B2F"/>
    <w:rsid w:val="007D4C95"/>
    <w:rsid w:val="007D591B"/>
    <w:rsid w:val="007D5C0B"/>
    <w:rsid w:val="007D5CCA"/>
    <w:rsid w:val="007D5EBC"/>
    <w:rsid w:val="007D6369"/>
    <w:rsid w:val="007D641E"/>
    <w:rsid w:val="007D6D7C"/>
    <w:rsid w:val="007D6EEA"/>
    <w:rsid w:val="007D745E"/>
    <w:rsid w:val="007D7677"/>
    <w:rsid w:val="007D7EB1"/>
    <w:rsid w:val="007E0143"/>
    <w:rsid w:val="007E0A9E"/>
    <w:rsid w:val="007E12CD"/>
    <w:rsid w:val="007E18E8"/>
    <w:rsid w:val="007E1C13"/>
    <w:rsid w:val="007E1D00"/>
    <w:rsid w:val="007E288E"/>
    <w:rsid w:val="007E28BC"/>
    <w:rsid w:val="007E3093"/>
    <w:rsid w:val="007E30F4"/>
    <w:rsid w:val="007E3676"/>
    <w:rsid w:val="007E36B7"/>
    <w:rsid w:val="007E3A3A"/>
    <w:rsid w:val="007E3E50"/>
    <w:rsid w:val="007E3E7A"/>
    <w:rsid w:val="007E3F42"/>
    <w:rsid w:val="007E418F"/>
    <w:rsid w:val="007E46AC"/>
    <w:rsid w:val="007E46D7"/>
    <w:rsid w:val="007E4E23"/>
    <w:rsid w:val="007E5068"/>
    <w:rsid w:val="007E56FE"/>
    <w:rsid w:val="007E659E"/>
    <w:rsid w:val="007E66C5"/>
    <w:rsid w:val="007E69D6"/>
    <w:rsid w:val="007E6A5A"/>
    <w:rsid w:val="007E6C3E"/>
    <w:rsid w:val="007E6CF2"/>
    <w:rsid w:val="007E757D"/>
    <w:rsid w:val="007E76B5"/>
    <w:rsid w:val="007E7B23"/>
    <w:rsid w:val="007E7F4B"/>
    <w:rsid w:val="007F0045"/>
    <w:rsid w:val="007F0343"/>
    <w:rsid w:val="007F0485"/>
    <w:rsid w:val="007F0655"/>
    <w:rsid w:val="007F09BB"/>
    <w:rsid w:val="007F0AF4"/>
    <w:rsid w:val="007F0CA7"/>
    <w:rsid w:val="007F0D05"/>
    <w:rsid w:val="007F0DAC"/>
    <w:rsid w:val="007F0E38"/>
    <w:rsid w:val="007F132E"/>
    <w:rsid w:val="007F1B2E"/>
    <w:rsid w:val="007F1BEF"/>
    <w:rsid w:val="007F1D12"/>
    <w:rsid w:val="007F21FC"/>
    <w:rsid w:val="007F2C32"/>
    <w:rsid w:val="007F37ED"/>
    <w:rsid w:val="007F3865"/>
    <w:rsid w:val="007F3B66"/>
    <w:rsid w:val="007F3BF5"/>
    <w:rsid w:val="007F4580"/>
    <w:rsid w:val="007F45CD"/>
    <w:rsid w:val="007F4992"/>
    <w:rsid w:val="007F5306"/>
    <w:rsid w:val="007F53A1"/>
    <w:rsid w:val="007F551D"/>
    <w:rsid w:val="007F58B9"/>
    <w:rsid w:val="007F595B"/>
    <w:rsid w:val="007F5BC2"/>
    <w:rsid w:val="007F6118"/>
    <w:rsid w:val="007F6132"/>
    <w:rsid w:val="007F63A0"/>
    <w:rsid w:val="007F6471"/>
    <w:rsid w:val="007F6824"/>
    <w:rsid w:val="007F6A51"/>
    <w:rsid w:val="007F6BCD"/>
    <w:rsid w:val="007F742D"/>
    <w:rsid w:val="007F7529"/>
    <w:rsid w:val="007F75FF"/>
    <w:rsid w:val="007F7628"/>
    <w:rsid w:val="007F7B2F"/>
    <w:rsid w:val="007F7B38"/>
    <w:rsid w:val="007F7C5B"/>
    <w:rsid w:val="007F7F12"/>
    <w:rsid w:val="0080025B"/>
    <w:rsid w:val="00800342"/>
    <w:rsid w:val="00800526"/>
    <w:rsid w:val="0080064E"/>
    <w:rsid w:val="00800771"/>
    <w:rsid w:val="008007E1"/>
    <w:rsid w:val="0080082C"/>
    <w:rsid w:val="00800D8A"/>
    <w:rsid w:val="00800EE3"/>
    <w:rsid w:val="00801CF3"/>
    <w:rsid w:val="00801F5D"/>
    <w:rsid w:val="0080228C"/>
    <w:rsid w:val="0080266E"/>
    <w:rsid w:val="0080275F"/>
    <w:rsid w:val="00802CBD"/>
    <w:rsid w:val="00802E9E"/>
    <w:rsid w:val="00803050"/>
    <w:rsid w:val="008030C6"/>
    <w:rsid w:val="00803E2B"/>
    <w:rsid w:val="00804463"/>
    <w:rsid w:val="008044DA"/>
    <w:rsid w:val="0080477A"/>
    <w:rsid w:val="0080492F"/>
    <w:rsid w:val="0080497B"/>
    <w:rsid w:val="008049B9"/>
    <w:rsid w:val="00804AF6"/>
    <w:rsid w:val="00804BC3"/>
    <w:rsid w:val="00804D8D"/>
    <w:rsid w:val="00804DF3"/>
    <w:rsid w:val="00804E84"/>
    <w:rsid w:val="00805066"/>
    <w:rsid w:val="00805254"/>
    <w:rsid w:val="00805CD5"/>
    <w:rsid w:val="00806002"/>
    <w:rsid w:val="00806009"/>
    <w:rsid w:val="008061C9"/>
    <w:rsid w:val="00806911"/>
    <w:rsid w:val="00806B5A"/>
    <w:rsid w:val="008074E5"/>
    <w:rsid w:val="0080753E"/>
    <w:rsid w:val="008075A1"/>
    <w:rsid w:val="00807736"/>
    <w:rsid w:val="00807944"/>
    <w:rsid w:val="00807F66"/>
    <w:rsid w:val="008101AA"/>
    <w:rsid w:val="00810D09"/>
    <w:rsid w:val="0081118D"/>
    <w:rsid w:val="008111B6"/>
    <w:rsid w:val="00811588"/>
    <w:rsid w:val="008116DB"/>
    <w:rsid w:val="00811BB7"/>
    <w:rsid w:val="00811CFB"/>
    <w:rsid w:val="008122E2"/>
    <w:rsid w:val="00812E93"/>
    <w:rsid w:val="008134E4"/>
    <w:rsid w:val="00813902"/>
    <w:rsid w:val="00813A9D"/>
    <w:rsid w:val="00813B0E"/>
    <w:rsid w:val="00813B9F"/>
    <w:rsid w:val="00814953"/>
    <w:rsid w:val="0081509C"/>
    <w:rsid w:val="00815114"/>
    <w:rsid w:val="0081538F"/>
    <w:rsid w:val="008155DE"/>
    <w:rsid w:val="00815848"/>
    <w:rsid w:val="00815919"/>
    <w:rsid w:val="00815BAF"/>
    <w:rsid w:val="00815D62"/>
    <w:rsid w:val="00816848"/>
    <w:rsid w:val="00816850"/>
    <w:rsid w:val="00816917"/>
    <w:rsid w:val="008169F6"/>
    <w:rsid w:val="00816D4E"/>
    <w:rsid w:val="008171A9"/>
    <w:rsid w:val="0081730C"/>
    <w:rsid w:val="00817492"/>
    <w:rsid w:val="00817A98"/>
    <w:rsid w:val="00817ADD"/>
    <w:rsid w:val="00817F8C"/>
    <w:rsid w:val="0082050C"/>
    <w:rsid w:val="008207D3"/>
    <w:rsid w:val="00820987"/>
    <w:rsid w:val="00821337"/>
    <w:rsid w:val="008214AB"/>
    <w:rsid w:val="00821C89"/>
    <w:rsid w:val="00821D48"/>
    <w:rsid w:val="00821D7B"/>
    <w:rsid w:val="008221D1"/>
    <w:rsid w:val="00822B5B"/>
    <w:rsid w:val="00822C59"/>
    <w:rsid w:val="00823117"/>
    <w:rsid w:val="008240B2"/>
    <w:rsid w:val="00824A09"/>
    <w:rsid w:val="008250D4"/>
    <w:rsid w:val="00825246"/>
    <w:rsid w:val="00825346"/>
    <w:rsid w:val="0082536A"/>
    <w:rsid w:val="008254EC"/>
    <w:rsid w:val="00825891"/>
    <w:rsid w:val="008259C3"/>
    <w:rsid w:val="008259D6"/>
    <w:rsid w:val="00825BD7"/>
    <w:rsid w:val="00825CE4"/>
    <w:rsid w:val="00825D63"/>
    <w:rsid w:val="00825E57"/>
    <w:rsid w:val="00825F61"/>
    <w:rsid w:val="0082612B"/>
    <w:rsid w:val="008263A0"/>
    <w:rsid w:val="00826816"/>
    <w:rsid w:val="00827449"/>
    <w:rsid w:val="00827668"/>
    <w:rsid w:val="0083013A"/>
    <w:rsid w:val="0083076F"/>
    <w:rsid w:val="008308D1"/>
    <w:rsid w:val="00830981"/>
    <w:rsid w:val="00830A94"/>
    <w:rsid w:val="00830EC8"/>
    <w:rsid w:val="008315D0"/>
    <w:rsid w:val="0083170C"/>
    <w:rsid w:val="008319F7"/>
    <w:rsid w:val="008323CE"/>
    <w:rsid w:val="00832721"/>
    <w:rsid w:val="0083285F"/>
    <w:rsid w:val="008329DD"/>
    <w:rsid w:val="00833153"/>
    <w:rsid w:val="0083317C"/>
    <w:rsid w:val="008334B2"/>
    <w:rsid w:val="008334E3"/>
    <w:rsid w:val="0083375C"/>
    <w:rsid w:val="0083392B"/>
    <w:rsid w:val="00833BF9"/>
    <w:rsid w:val="00833DE2"/>
    <w:rsid w:val="00833E5C"/>
    <w:rsid w:val="008347FF"/>
    <w:rsid w:val="00834D98"/>
    <w:rsid w:val="00835024"/>
    <w:rsid w:val="008350A3"/>
    <w:rsid w:val="008352AF"/>
    <w:rsid w:val="008352E3"/>
    <w:rsid w:val="00835464"/>
    <w:rsid w:val="008359F2"/>
    <w:rsid w:val="00835FAD"/>
    <w:rsid w:val="0083617E"/>
    <w:rsid w:val="00836430"/>
    <w:rsid w:val="00836637"/>
    <w:rsid w:val="00836927"/>
    <w:rsid w:val="008369AB"/>
    <w:rsid w:val="00836CF2"/>
    <w:rsid w:val="00836D93"/>
    <w:rsid w:val="00837251"/>
    <w:rsid w:val="008373FA"/>
    <w:rsid w:val="008375D9"/>
    <w:rsid w:val="0083764E"/>
    <w:rsid w:val="00837939"/>
    <w:rsid w:val="00837AA9"/>
    <w:rsid w:val="00837AEC"/>
    <w:rsid w:val="00837D1E"/>
    <w:rsid w:val="00840381"/>
    <w:rsid w:val="008405BA"/>
    <w:rsid w:val="0084088E"/>
    <w:rsid w:val="008408AC"/>
    <w:rsid w:val="00840B48"/>
    <w:rsid w:val="00841D5C"/>
    <w:rsid w:val="00842555"/>
    <w:rsid w:val="00842839"/>
    <w:rsid w:val="00842B7B"/>
    <w:rsid w:val="00842BE5"/>
    <w:rsid w:val="00842C44"/>
    <w:rsid w:val="008430B5"/>
    <w:rsid w:val="0084323B"/>
    <w:rsid w:val="00843792"/>
    <w:rsid w:val="00843992"/>
    <w:rsid w:val="00843B0B"/>
    <w:rsid w:val="0084431E"/>
    <w:rsid w:val="00844506"/>
    <w:rsid w:val="008445E2"/>
    <w:rsid w:val="00844783"/>
    <w:rsid w:val="00844930"/>
    <w:rsid w:val="00845076"/>
    <w:rsid w:val="008451B4"/>
    <w:rsid w:val="00845475"/>
    <w:rsid w:val="00845895"/>
    <w:rsid w:val="0084600A"/>
    <w:rsid w:val="00846206"/>
    <w:rsid w:val="00846298"/>
    <w:rsid w:val="00846733"/>
    <w:rsid w:val="00846965"/>
    <w:rsid w:val="00846C1C"/>
    <w:rsid w:val="0084708C"/>
    <w:rsid w:val="0084709F"/>
    <w:rsid w:val="00847676"/>
    <w:rsid w:val="00850139"/>
    <w:rsid w:val="00850685"/>
    <w:rsid w:val="008509A7"/>
    <w:rsid w:val="0085136F"/>
    <w:rsid w:val="00851413"/>
    <w:rsid w:val="008516FB"/>
    <w:rsid w:val="00851F8B"/>
    <w:rsid w:val="00852134"/>
    <w:rsid w:val="008521D5"/>
    <w:rsid w:val="0085239D"/>
    <w:rsid w:val="0085247B"/>
    <w:rsid w:val="00852B6A"/>
    <w:rsid w:val="00852EE0"/>
    <w:rsid w:val="008537E7"/>
    <w:rsid w:val="0085398C"/>
    <w:rsid w:val="00853C63"/>
    <w:rsid w:val="00854236"/>
    <w:rsid w:val="0085454E"/>
    <w:rsid w:val="00854833"/>
    <w:rsid w:val="00854A34"/>
    <w:rsid w:val="00854BCE"/>
    <w:rsid w:val="00854D12"/>
    <w:rsid w:val="00854D60"/>
    <w:rsid w:val="00855166"/>
    <w:rsid w:val="008556E3"/>
    <w:rsid w:val="008559E8"/>
    <w:rsid w:val="00855AD0"/>
    <w:rsid w:val="00855D2B"/>
    <w:rsid w:val="00855FBD"/>
    <w:rsid w:val="00856159"/>
    <w:rsid w:val="008562F1"/>
    <w:rsid w:val="0085635D"/>
    <w:rsid w:val="00856407"/>
    <w:rsid w:val="00856675"/>
    <w:rsid w:val="0085672E"/>
    <w:rsid w:val="00857162"/>
    <w:rsid w:val="0085781F"/>
    <w:rsid w:val="0086017F"/>
    <w:rsid w:val="00860612"/>
    <w:rsid w:val="00860A26"/>
    <w:rsid w:val="00861A04"/>
    <w:rsid w:val="00861B5B"/>
    <w:rsid w:val="00861C92"/>
    <w:rsid w:val="00861DA6"/>
    <w:rsid w:val="00861E8C"/>
    <w:rsid w:val="00861F28"/>
    <w:rsid w:val="00861F6B"/>
    <w:rsid w:val="00861F79"/>
    <w:rsid w:val="0086230F"/>
    <w:rsid w:val="00862A61"/>
    <w:rsid w:val="00862A79"/>
    <w:rsid w:val="00862BA1"/>
    <w:rsid w:val="00862D4C"/>
    <w:rsid w:val="00862F96"/>
    <w:rsid w:val="0086330F"/>
    <w:rsid w:val="008633E5"/>
    <w:rsid w:val="008637D9"/>
    <w:rsid w:val="008639FA"/>
    <w:rsid w:val="00863C73"/>
    <w:rsid w:val="00863D31"/>
    <w:rsid w:val="00864012"/>
    <w:rsid w:val="00864022"/>
    <w:rsid w:val="00864038"/>
    <w:rsid w:val="008643AD"/>
    <w:rsid w:val="008648F6"/>
    <w:rsid w:val="00865151"/>
    <w:rsid w:val="00865788"/>
    <w:rsid w:val="00865843"/>
    <w:rsid w:val="00865B08"/>
    <w:rsid w:val="00865CE2"/>
    <w:rsid w:val="00865F18"/>
    <w:rsid w:val="00865F55"/>
    <w:rsid w:val="0086623D"/>
    <w:rsid w:val="0086689E"/>
    <w:rsid w:val="00866F0E"/>
    <w:rsid w:val="00867612"/>
    <w:rsid w:val="008676B5"/>
    <w:rsid w:val="0087032E"/>
    <w:rsid w:val="008705EF"/>
    <w:rsid w:val="008706ED"/>
    <w:rsid w:val="008708E6"/>
    <w:rsid w:val="00870A7F"/>
    <w:rsid w:val="00870DD2"/>
    <w:rsid w:val="00870EA8"/>
    <w:rsid w:val="008712C2"/>
    <w:rsid w:val="00871535"/>
    <w:rsid w:val="008715AC"/>
    <w:rsid w:val="008716B7"/>
    <w:rsid w:val="0087180E"/>
    <w:rsid w:val="00871A5F"/>
    <w:rsid w:val="00871E4E"/>
    <w:rsid w:val="0087205B"/>
    <w:rsid w:val="00872097"/>
    <w:rsid w:val="008721E4"/>
    <w:rsid w:val="008723E7"/>
    <w:rsid w:val="0087251D"/>
    <w:rsid w:val="00872969"/>
    <w:rsid w:val="00872AF7"/>
    <w:rsid w:val="00872C7C"/>
    <w:rsid w:val="00873249"/>
    <w:rsid w:val="008732C5"/>
    <w:rsid w:val="008735F8"/>
    <w:rsid w:val="00873682"/>
    <w:rsid w:val="008740C4"/>
    <w:rsid w:val="008741A3"/>
    <w:rsid w:val="008743D1"/>
    <w:rsid w:val="008743F2"/>
    <w:rsid w:val="00874597"/>
    <w:rsid w:val="00874748"/>
    <w:rsid w:val="008751AC"/>
    <w:rsid w:val="0087591A"/>
    <w:rsid w:val="00875D3A"/>
    <w:rsid w:val="00875F7B"/>
    <w:rsid w:val="00876077"/>
    <w:rsid w:val="008766A7"/>
    <w:rsid w:val="0087685D"/>
    <w:rsid w:val="00876915"/>
    <w:rsid w:val="0087702D"/>
    <w:rsid w:val="00877185"/>
    <w:rsid w:val="008772CE"/>
    <w:rsid w:val="008773CA"/>
    <w:rsid w:val="00877421"/>
    <w:rsid w:val="00877639"/>
    <w:rsid w:val="0087769A"/>
    <w:rsid w:val="0088005E"/>
    <w:rsid w:val="0088013D"/>
    <w:rsid w:val="00880446"/>
    <w:rsid w:val="00880AF9"/>
    <w:rsid w:val="008813B6"/>
    <w:rsid w:val="00881562"/>
    <w:rsid w:val="0088167F"/>
    <w:rsid w:val="008818DA"/>
    <w:rsid w:val="008818F2"/>
    <w:rsid w:val="00881A75"/>
    <w:rsid w:val="00881D81"/>
    <w:rsid w:val="00881FAC"/>
    <w:rsid w:val="00881FCF"/>
    <w:rsid w:val="008824A0"/>
    <w:rsid w:val="008824B3"/>
    <w:rsid w:val="00882787"/>
    <w:rsid w:val="00882B9F"/>
    <w:rsid w:val="00882FCF"/>
    <w:rsid w:val="00883037"/>
    <w:rsid w:val="00883355"/>
    <w:rsid w:val="00883A58"/>
    <w:rsid w:val="0088419E"/>
    <w:rsid w:val="008841F1"/>
    <w:rsid w:val="008841FB"/>
    <w:rsid w:val="00884255"/>
    <w:rsid w:val="00884A26"/>
    <w:rsid w:val="008852F3"/>
    <w:rsid w:val="008853F3"/>
    <w:rsid w:val="008856B6"/>
    <w:rsid w:val="008857E2"/>
    <w:rsid w:val="00885974"/>
    <w:rsid w:val="00885A4E"/>
    <w:rsid w:val="00885D25"/>
    <w:rsid w:val="00885D63"/>
    <w:rsid w:val="00885FDB"/>
    <w:rsid w:val="008860BB"/>
    <w:rsid w:val="008862E4"/>
    <w:rsid w:val="00886A19"/>
    <w:rsid w:val="00886D4D"/>
    <w:rsid w:val="00887060"/>
    <w:rsid w:val="008878D4"/>
    <w:rsid w:val="008879B9"/>
    <w:rsid w:val="00887C60"/>
    <w:rsid w:val="00887D0D"/>
    <w:rsid w:val="008902E9"/>
    <w:rsid w:val="00890438"/>
    <w:rsid w:val="00890540"/>
    <w:rsid w:val="00890987"/>
    <w:rsid w:val="00890C65"/>
    <w:rsid w:val="00890FF7"/>
    <w:rsid w:val="008910C2"/>
    <w:rsid w:val="0089114B"/>
    <w:rsid w:val="008911BD"/>
    <w:rsid w:val="00891599"/>
    <w:rsid w:val="00891ADA"/>
    <w:rsid w:val="00891DB8"/>
    <w:rsid w:val="0089239F"/>
    <w:rsid w:val="00892681"/>
    <w:rsid w:val="0089278C"/>
    <w:rsid w:val="008927E6"/>
    <w:rsid w:val="00892B38"/>
    <w:rsid w:val="00892C2F"/>
    <w:rsid w:val="008932AD"/>
    <w:rsid w:val="008936BB"/>
    <w:rsid w:val="00893754"/>
    <w:rsid w:val="00893B0E"/>
    <w:rsid w:val="00893BD6"/>
    <w:rsid w:val="00893C66"/>
    <w:rsid w:val="00893E2F"/>
    <w:rsid w:val="00893EE1"/>
    <w:rsid w:val="008941A1"/>
    <w:rsid w:val="0089484F"/>
    <w:rsid w:val="00894C1F"/>
    <w:rsid w:val="00894C8D"/>
    <w:rsid w:val="00895166"/>
    <w:rsid w:val="00895337"/>
    <w:rsid w:val="008959C3"/>
    <w:rsid w:val="00895A9C"/>
    <w:rsid w:val="00895F23"/>
    <w:rsid w:val="008963DC"/>
    <w:rsid w:val="008965C1"/>
    <w:rsid w:val="008969CE"/>
    <w:rsid w:val="0089704D"/>
    <w:rsid w:val="008970B6"/>
    <w:rsid w:val="008970C3"/>
    <w:rsid w:val="008975D4"/>
    <w:rsid w:val="00897924"/>
    <w:rsid w:val="00897BF6"/>
    <w:rsid w:val="00897C93"/>
    <w:rsid w:val="00897FFE"/>
    <w:rsid w:val="008A02D2"/>
    <w:rsid w:val="008A030E"/>
    <w:rsid w:val="008A0818"/>
    <w:rsid w:val="008A0895"/>
    <w:rsid w:val="008A0A59"/>
    <w:rsid w:val="008A1093"/>
    <w:rsid w:val="008A10D7"/>
    <w:rsid w:val="008A141C"/>
    <w:rsid w:val="008A14FA"/>
    <w:rsid w:val="008A18F5"/>
    <w:rsid w:val="008A1CC1"/>
    <w:rsid w:val="008A1EF5"/>
    <w:rsid w:val="008A23D6"/>
    <w:rsid w:val="008A2609"/>
    <w:rsid w:val="008A29A9"/>
    <w:rsid w:val="008A2DBF"/>
    <w:rsid w:val="008A306B"/>
    <w:rsid w:val="008A326B"/>
    <w:rsid w:val="008A3497"/>
    <w:rsid w:val="008A34A2"/>
    <w:rsid w:val="008A3B06"/>
    <w:rsid w:val="008A3FE9"/>
    <w:rsid w:val="008A4013"/>
    <w:rsid w:val="008A4799"/>
    <w:rsid w:val="008A4A5C"/>
    <w:rsid w:val="008A5217"/>
    <w:rsid w:val="008A59D3"/>
    <w:rsid w:val="008A5CF6"/>
    <w:rsid w:val="008A60B7"/>
    <w:rsid w:val="008A644E"/>
    <w:rsid w:val="008A6918"/>
    <w:rsid w:val="008A6D12"/>
    <w:rsid w:val="008A7CBD"/>
    <w:rsid w:val="008A7CC5"/>
    <w:rsid w:val="008A7DA1"/>
    <w:rsid w:val="008B008E"/>
    <w:rsid w:val="008B0300"/>
    <w:rsid w:val="008B0D5E"/>
    <w:rsid w:val="008B1305"/>
    <w:rsid w:val="008B18C5"/>
    <w:rsid w:val="008B1906"/>
    <w:rsid w:val="008B1D09"/>
    <w:rsid w:val="008B1EAA"/>
    <w:rsid w:val="008B216D"/>
    <w:rsid w:val="008B2498"/>
    <w:rsid w:val="008B26C1"/>
    <w:rsid w:val="008B299F"/>
    <w:rsid w:val="008B2C2C"/>
    <w:rsid w:val="008B2C3C"/>
    <w:rsid w:val="008B2D43"/>
    <w:rsid w:val="008B2EF8"/>
    <w:rsid w:val="008B2F6B"/>
    <w:rsid w:val="008B380D"/>
    <w:rsid w:val="008B3811"/>
    <w:rsid w:val="008B3969"/>
    <w:rsid w:val="008B3E5E"/>
    <w:rsid w:val="008B408C"/>
    <w:rsid w:val="008B40BF"/>
    <w:rsid w:val="008B40F6"/>
    <w:rsid w:val="008B4116"/>
    <w:rsid w:val="008B41A3"/>
    <w:rsid w:val="008B433C"/>
    <w:rsid w:val="008B448C"/>
    <w:rsid w:val="008B4639"/>
    <w:rsid w:val="008B519F"/>
    <w:rsid w:val="008B5BF3"/>
    <w:rsid w:val="008B5CB7"/>
    <w:rsid w:val="008B5E52"/>
    <w:rsid w:val="008B633B"/>
    <w:rsid w:val="008B634A"/>
    <w:rsid w:val="008B634F"/>
    <w:rsid w:val="008B6E89"/>
    <w:rsid w:val="008B6F18"/>
    <w:rsid w:val="008B6F2A"/>
    <w:rsid w:val="008B7166"/>
    <w:rsid w:val="008B72C4"/>
    <w:rsid w:val="008B7DA1"/>
    <w:rsid w:val="008B7E4A"/>
    <w:rsid w:val="008C02D4"/>
    <w:rsid w:val="008C0B41"/>
    <w:rsid w:val="008C0E94"/>
    <w:rsid w:val="008C12A6"/>
    <w:rsid w:val="008C1972"/>
    <w:rsid w:val="008C1B29"/>
    <w:rsid w:val="008C1D51"/>
    <w:rsid w:val="008C1EBB"/>
    <w:rsid w:val="008C1EC7"/>
    <w:rsid w:val="008C1F06"/>
    <w:rsid w:val="008C1F72"/>
    <w:rsid w:val="008C1FB7"/>
    <w:rsid w:val="008C2B40"/>
    <w:rsid w:val="008C2F7C"/>
    <w:rsid w:val="008C360A"/>
    <w:rsid w:val="008C3C9C"/>
    <w:rsid w:val="008C3E33"/>
    <w:rsid w:val="008C3FC3"/>
    <w:rsid w:val="008C453D"/>
    <w:rsid w:val="008C464E"/>
    <w:rsid w:val="008C4659"/>
    <w:rsid w:val="008C4E44"/>
    <w:rsid w:val="008C5803"/>
    <w:rsid w:val="008C58E9"/>
    <w:rsid w:val="008C5900"/>
    <w:rsid w:val="008C5C02"/>
    <w:rsid w:val="008C61EE"/>
    <w:rsid w:val="008C6296"/>
    <w:rsid w:val="008C6613"/>
    <w:rsid w:val="008C6873"/>
    <w:rsid w:val="008C6978"/>
    <w:rsid w:val="008C6BB9"/>
    <w:rsid w:val="008C6E73"/>
    <w:rsid w:val="008C7075"/>
    <w:rsid w:val="008C70C3"/>
    <w:rsid w:val="008C71CE"/>
    <w:rsid w:val="008C721A"/>
    <w:rsid w:val="008C7250"/>
    <w:rsid w:val="008C73A5"/>
    <w:rsid w:val="008C73FA"/>
    <w:rsid w:val="008C7492"/>
    <w:rsid w:val="008C7590"/>
    <w:rsid w:val="008C7722"/>
    <w:rsid w:val="008C785D"/>
    <w:rsid w:val="008C7EB1"/>
    <w:rsid w:val="008D05FE"/>
    <w:rsid w:val="008D0C98"/>
    <w:rsid w:val="008D0DD5"/>
    <w:rsid w:val="008D0F15"/>
    <w:rsid w:val="008D1040"/>
    <w:rsid w:val="008D1519"/>
    <w:rsid w:val="008D1569"/>
    <w:rsid w:val="008D1773"/>
    <w:rsid w:val="008D1A84"/>
    <w:rsid w:val="008D1DE9"/>
    <w:rsid w:val="008D1F7C"/>
    <w:rsid w:val="008D2082"/>
    <w:rsid w:val="008D25AA"/>
    <w:rsid w:val="008D2A2D"/>
    <w:rsid w:val="008D2FB8"/>
    <w:rsid w:val="008D31FB"/>
    <w:rsid w:val="008D3363"/>
    <w:rsid w:val="008D33A8"/>
    <w:rsid w:val="008D3473"/>
    <w:rsid w:val="008D3522"/>
    <w:rsid w:val="008D38AD"/>
    <w:rsid w:val="008D3960"/>
    <w:rsid w:val="008D3C8E"/>
    <w:rsid w:val="008D400D"/>
    <w:rsid w:val="008D40C1"/>
    <w:rsid w:val="008D4B31"/>
    <w:rsid w:val="008D4F54"/>
    <w:rsid w:val="008D55DD"/>
    <w:rsid w:val="008D579D"/>
    <w:rsid w:val="008D59C5"/>
    <w:rsid w:val="008D5A34"/>
    <w:rsid w:val="008D5DC5"/>
    <w:rsid w:val="008D5E2F"/>
    <w:rsid w:val="008D6588"/>
    <w:rsid w:val="008D65E9"/>
    <w:rsid w:val="008D660C"/>
    <w:rsid w:val="008D68D0"/>
    <w:rsid w:val="008D7485"/>
    <w:rsid w:val="008D7C9B"/>
    <w:rsid w:val="008D7FBA"/>
    <w:rsid w:val="008E003C"/>
    <w:rsid w:val="008E013A"/>
    <w:rsid w:val="008E0277"/>
    <w:rsid w:val="008E05D2"/>
    <w:rsid w:val="008E0B85"/>
    <w:rsid w:val="008E0BB2"/>
    <w:rsid w:val="008E0BB4"/>
    <w:rsid w:val="008E0C29"/>
    <w:rsid w:val="008E0F21"/>
    <w:rsid w:val="008E1563"/>
    <w:rsid w:val="008E15BE"/>
    <w:rsid w:val="008E1BEB"/>
    <w:rsid w:val="008E2BD3"/>
    <w:rsid w:val="008E2C62"/>
    <w:rsid w:val="008E2E53"/>
    <w:rsid w:val="008E3126"/>
    <w:rsid w:val="008E34F8"/>
    <w:rsid w:val="008E39EB"/>
    <w:rsid w:val="008E3D6C"/>
    <w:rsid w:val="008E3ECA"/>
    <w:rsid w:val="008E4230"/>
    <w:rsid w:val="008E4303"/>
    <w:rsid w:val="008E46E2"/>
    <w:rsid w:val="008E473F"/>
    <w:rsid w:val="008E4E2B"/>
    <w:rsid w:val="008E52AD"/>
    <w:rsid w:val="008E534F"/>
    <w:rsid w:val="008E5C3C"/>
    <w:rsid w:val="008E5DD7"/>
    <w:rsid w:val="008E6235"/>
    <w:rsid w:val="008E6241"/>
    <w:rsid w:val="008E69F7"/>
    <w:rsid w:val="008E6A17"/>
    <w:rsid w:val="008E6A2D"/>
    <w:rsid w:val="008E6C41"/>
    <w:rsid w:val="008E705A"/>
    <w:rsid w:val="008E707D"/>
    <w:rsid w:val="008E7B22"/>
    <w:rsid w:val="008E7DAC"/>
    <w:rsid w:val="008F0107"/>
    <w:rsid w:val="008F0670"/>
    <w:rsid w:val="008F0760"/>
    <w:rsid w:val="008F08DE"/>
    <w:rsid w:val="008F0FB7"/>
    <w:rsid w:val="008F1216"/>
    <w:rsid w:val="008F1251"/>
    <w:rsid w:val="008F16A0"/>
    <w:rsid w:val="008F1776"/>
    <w:rsid w:val="008F1CE5"/>
    <w:rsid w:val="008F1F37"/>
    <w:rsid w:val="008F1F5B"/>
    <w:rsid w:val="008F20DB"/>
    <w:rsid w:val="008F20DF"/>
    <w:rsid w:val="008F2596"/>
    <w:rsid w:val="008F26AE"/>
    <w:rsid w:val="008F2828"/>
    <w:rsid w:val="008F2F19"/>
    <w:rsid w:val="008F3472"/>
    <w:rsid w:val="008F36B5"/>
    <w:rsid w:val="008F3770"/>
    <w:rsid w:val="008F379C"/>
    <w:rsid w:val="008F39BC"/>
    <w:rsid w:val="008F3ACB"/>
    <w:rsid w:val="008F429F"/>
    <w:rsid w:val="008F42EF"/>
    <w:rsid w:val="008F42F6"/>
    <w:rsid w:val="008F48F8"/>
    <w:rsid w:val="008F49D1"/>
    <w:rsid w:val="008F4AB0"/>
    <w:rsid w:val="008F4FEA"/>
    <w:rsid w:val="008F5154"/>
    <w:rsid w:val="008F5221"/>
    <w:rsid w:val="008F56C2"/>
    <w:rsid w:val="008F58F8"/>
    <w:rsid w:val="008F5C5D"/>
    <w:rsid w:val="008F5FCA"/>
    <w:rsid w:val="008F66B3"/>
    <w:rsid w:val="008F670F"/>
    <w:rsid w:val="008F7126"/>
    <w:rsid w:val="008F742B"/>
    <w:rsid w:val="008F77B4"/>
    <w:rsid w:val="008F7D60"/>
    <w:rsid w:val="008F7F9F"/>
    <w:rsid w:val="00900512"/>
    <w:rsid w:val="009006F1"/>
    <w:rsid w:val="009009B9"/>
    <w:rsid w:val="00900C05"/>
    <w:rsid w:val="00901196"/>
    <w:rsid w:val="009012AE"/>
    <w:rsid w:val="009012BA"/>
    <w:rsid w:val="00901317"/>
    <w:rsid w:val="00901355"/>
    <w:rsid w:val="00901E80"/>
    <w:rsid w:val="0090226D"/>
    <w:rsid w:val="00902977"/>
    <w:rsid w:val="009030A1"/>
    <w:rsid w:val="00903240"/>
    <w:rsid w:val="009032FC"/>
    <w:rsid w:val="00903510"/>
    <w:rsid w:val="009035F1"/>
    <w:rsid w:val="0090376B"/>
    <w:rsid w:val="00903900"/>
    <w:rsid w:val="009040C7"/>
    <w:rsid w:val="0090451E"/>
    <w:rsid w:val="009047A0"/>
    <w:rsid w:val="0090492A"/>
    <w:rsid w:val="009049AD"/>
    <w:rsid w:val="00904B10"/>
    <w:rsid w:val="00904F75"/>
    <w:rsid w:val="0090547D"/>
    <w:rsid w:val="00905585"/>
    <w:rsid w:val="009056F4"/>
    <w:rsid w:val="0090590E"/>
    <w:rsid w:val="00906029"/>
    <w:rsid w:val="009064BF"/>
    <w:rsid w:val="00906993"/>
    <w:rsid w:val="00906BDB"/>
    <w:rsid w:val="00906D71"/>
    <w:rsid w:val="00906E6C"/>
    <w:rsid w:val="00906F08"/>
    <w:rsid w:val="009073C9"/>
    <w:rsid w:val="00907630"/>
    <w:rsid w:val="00907660"/>
    <w:rsid w:val="0090773A"/>
    <w:rsid w:val="0090779A"/>
    <w:rsid w:val="009077D3"/>
    <w:rsid w:val="00907A54"/>
    <w:rsid w:val="00910855"/>
    <w:rsid w:val="00910AE2"/>
    <w:rsid w:val="00910DF5"/>
    <w:rsid w:val="00910E68"/>
    <w:rsid w:val="009113A4"/>
    <w:rsid w:val="00911466"/>
    <w:rsid w:val="009115F4"/>
    <w:rsid w:val="009117C6"/>
    <w:rsid w:val="00911F6B"/>
    <w:rsid w:val="00911FAB"/>
    <w:rsid w:val="0091239E"/>
    <w:rsid w:val="00912C4E"/>
    <w:rsid w:val="00912E06"/>
    <w:rsid w:val="00913269"/>
    <w:rsid w:val="009134B7"/>
    <w:rsid w:val="009135D9"/>
    <w:rsid w:val="00913A5F"/>
    <w:rsid w:val="00913CC3"/>
    <w:rsid w:val="00914107"/>
    <w:rsid w:val="0091496A"/>
    <w:rsid w:val="0091558C"/>
    <w:rsid w:val="009155B7"/>
    <w:rsid w:val="009163AA"/>
    <w:rsid w:val="0091697C"/>
    <w:rsid w:val="009177AD"/>
    <w:rsid w:val="009179AF"/>
    <w:rsid w:val="00917A15"/>
    <w:rsid w:val="00917B4E"/>
    <w:rsid w:val="00917BD9"/>
    <w:rsid w:val="00917C2C"/>
    <w:rsid w:val="00917E18"/>
    <w:rsid w:val="00917F29"/>
    <w:rsid w:val="0092094E"/>
    <w:rsid w:val="0092096B"/>
    <w:rsid w:val="009209B7"/>
    <w:rsid w:val="009210D9"/>
    <w:rsid w:val="00921391"/>
    <w:rsid w:val="00921B4B"/>
    <w:rsid w:val="00921DB0"/>
    <w:rsid w:val="00921FE0"/>
    <w:rsid w:val="00922100"/>
    <w:rsid w:val="00922B0F"/>
    <w:rsid w:val="00922C74"/>
    <w:rsid w:val="00922DA1"/>
    <w:rsid w:val="00922F51"/>
    <w:rsid w:val="00922FB9"/>
    <w:rsid w:val="009235D3"/>
    <w:rsid w:val="00923707"/>
    <w:rsid w:val="0092382E"/>
    <w:rsid w:val="00923C8A"/>
    <w:rsid w:val="0092421A"/>
    <w:rsid w:val="0092440F"/>
    <w:rsid w:val="0092449D"/>
    <w:rsid w:val="00924517"/>
    <w:rsid w:val="00924D09"/>
    <w:rsid w:val="0092519D"/>
    <w:rsid w:val="00925AEA"/>
    <w:rsid w:val="00925F22"/>
    <w:rsid w:val="0092611E"/>
    <w:rsid w:val="0092614A"/>
    <w:rsid w:val="009263B0"/>
    <w:rsid w:val="00926566"/>
    <w:rsid w:val="009269CA"/>
    <w:rsid w:val="009269DF"/>
    <w:rsid w:val="00926F35"/>
    <w:rsid w:val="0092732C"/>
    <w:rsid w:val="009278E9"/>
    <w:rsid w:val="00930731"/>
    <w:rsid w:val="00930E43"/>
    <w:rsid w:val="00930F40"/>
    <w:rsid w:val="00931123"/>
    <w:rsid w:val="00931297"/>
    <w:rsid w:val="009312C6"/>
    <w:rsid w:val="00931399"/>
    <w:rsid w:val="009317F7"/>
    <w:rsid w:val="00931A4A"/>
    <w:rsid w:val="00931C98"/>
    <w:rsid w:val="00932614"/>
    <w:rsid w:val="00932AFF"/>
    <w:rsid w:val="00932EB6"/>
    <w:rsid w:val="00933076"/>
    <w:rsid w:val="00933211"/>
    <w:rsid w:val="00933280"/>
    <w:rsid w:val="009332EA"/>
    <w:rsid w:val="00933475"/>
    <w:rsid w:val="00933AA8"/>
    <w:rsid w:val="00933D0C"/>
    <w:rsid w:val="00933DCC"/>
    <w:rsid w:val="0093474F"/>
    <w:rsid w:val="009349DC"/>
    <w:rsid w:val="00934CA0"/>
    <w:rsid w:val="00935222"/>
    <w:rsid w:val="00935AC9"/>
    <w:rsid w:val="00935DFE"/>
    <w:rsid w:val="00935F91"/>
    <w:rsid w:val="0093613A"/>
    <w:rsid w:val="009361B9"/>
    <w:rsid w:val="00936736"/>
    <w:rsid w:val="00936742"/>
    <w:rsid w:val="00936BCE"/>
    <w:rsid w:val="00936DEE"/>
    <w:rsid w:val="0093751F"/>
    <w:rsid w:val="00937998"/>
    <w:rsid w:val="00937CC0"/>
    <w:rsid w:val="00937D08"/>
    <w:rsid w:val="00937EA7"/>
    <w:rsid w:val="00937ED2"/>
    <w:rsid w:val="0094048D"/>
    <w:rsid w:val="00940B01"/>
    <w:rsid w:val="00940F53"/>
    <w:rsid w:val="0094145F"/>
    <w:rsid w:val="0094151D"/>
    <w:rsid w:val="00941C11"/>
    <w:rsid w:val="00941CC6"/>
    <w:rsid w:val="00942321"/>
    <w:rsid w:val="009425E8"/>
    <w:rsid w:val="00942A7A"/>
    <w:rsid w:val="00942D24"/>
    <w:rsid w:val="00942D74"/>
    <w:rsid w:val="00942FF0"/>
    <w:rsid w:val="0094304E"/>
    <w:rsid w:val="009432AA"/>
    <w:rsid w:val="00943577"/>
    <w:rsid w:val="00943D37"/>
    <w:rsid w:val="00944121"/>
    <w:rsid w:val="0094441C"/>
    <w:rsid w:val="00944432"/>
    <w:rsid w:val="0094450A"/>
    <w:rsid w:val="00944998"/>
    <w:rsid w:val="00944D3A"/>
    <w:rsid w:val="00944E35"/>
    <w:rsid w:val="009456CE"/>
    <w:rsid w:val="0094581E"/>
    <w:rsid w:val="00945973"/>
    <w:rsid w:val="00945F59"/>
    <w:rsid w:val="0094607F"/>
    <w:rsid w:val="00946A03"/>
    <w:rsid w:val="00946B44"/>
    <w:rsid w:val="0094716E"/>
    <w:rsid w:val="00947981"/>
    <w:rsid w:val="00947ACD"/>
    <w:rsid w:val="00947C10"/>
    <w:rsid w:val="00947E0C"/>
    <w:rsid w:val="00947EB2"/>
    <w:rsid w:val="0095060A"/>
    <w:rsid w:val="00950C7F"/>
    <w:rsid w:val="00950FAA"/>
    <w:rsid w:val="00950FEE"/>
    <w:rsid w:val="00951489"/>
    <w:rsid w:val="00951CDE"/>
    <w:rsid w:val="00952466"/>
    <w:rsid w:val="009525B2"/>
    <w:rsid w:val="00952AF0"/>
    <w:rsid w:val="00952AFC"/>
    <w:rsid w:val="00952DB9"/>
    <w:rsid w:val="00952FB2"/>
    <w:rsid w:val="00953162"/>
    <w:rsid w:val="009538FF"/>
    <w:rsid w:val="00953BAC"/>
    <w:rsid w:val="00954367"/>
    <w:rsid w:val="00954969"/>
    <w:rsid w:val="00954AE5"/>
    <w:rsid w:val="00954B5D"/>
    <w:rsid w:val="00955788"/>
    <w:rsid w:val="009557D6"/>
    <w:rsid w:val="00955A6C"/>
    <w:rsid w:val="00955B80"/>
    <w:rsid w:val="00955CC9"/>
    <w:rsid w:val="00955FA7"/>
    <w:rsid w:val="00955FB3"/>
    <w:rsid w:val="00956836"/>
    <w:rsid w:val="00956D64"/>
    <w:rsid w:val="00956E99"/>
    <w:rsid w:val="00957374"/>
    <w:rsid w:val="00957478"/>
    <w:rsid w:val="009579E2"/>
    <w:rsid w:val="00957BC3"/>
    <w:rsid w:val="009602E7"/>
    <w:rsid w:val="00960DEC"/>
    <w:rsid w:val="00960EA6"/>
    <w:rsid w:val="00961443"/>
    <w:rsid w:val="0096161F"/>
    <w:rsid w:val="00961980"/>
    <w:rsid w:val="00961B74"/>
    <w:rsid w:val="00961CE1"/>
    <w:rsid w:val="009621CC"/>
    <w:rsid w:val="00962565"/>
    <w:rsid w:val="00962622"/>
    <w:rsid w:val="00962923"/>
    <w:rsid w:val="00963124"/>
    <w:rsid w:val="009631C0"/>
    <w:rsid w:val="009634F6"/>
    <w:rsid w:val="0096384D"/>
    <w:rsid w:val="009639AC"/>
    <w:rsid w:val="0096417C"/>
    <w:rsid w:val="00964364"/>
    <w:rsid w:val="00964763"/>
    <w:rsid w:val="009647D9"/>
    <w:rsid w:val="009649BE"/>
    <w:rsid w:val="009651A3"/>
    <w:rsid w:val="009657B2"/>
    <w:rsid w:val="00965D7D"/>
    <w:rsid w:val="00965DC3"/>
    <w:rsid w:val="0096620F"/>
    <w:rsid w:val="00966487"/>
    <w:rsid w:val="009664C4"/>
    <w:rsid w:val="00966B41"/>
    <w:rsid w:val="00966C07"/>
    <w:rsid w:val="00966D48"/>
    <w:rsid w:val="00966DC8"/>
    <w:rsid w:val="00967015"/>
    <w:rsid w:val="00967092"/>
    <w:rsid w:val="009674FC"/>
    <w:rsid w:val="00967B3D"/>
    <w:rsid w:val="00967E41"/>
    <w:rsid w:val="00967F8A"/>
    <w:rsid w:val="00970186"/>
    <w:rsid w:val="009705CF"/>
    <w:rsid w:val="009714B0"/>
    <w:rsid w:val="00971563"/>
    <w:rsid w:val="00971782"/>
    <w:rsid w:val="00971914"/>
    <w:rsid w:val="00971993"/>
    <w:rsid w:val="00971B32"/>
    <w:rsid w:val="009725A5"/>
    <w:rsid w:val="00972619"/>
    <w:rsid w:val="00972700"/>
    <w:rsid w:val="00972C69"/>
    <w:rsid w:val="00972D23"/>
    <w:rsid w:val="0097329D"/>
    <w:rsid w:val="00973422"/>
    <w:rsid w:val="009735B8"/>
    <w:rsid w:val="00973C5A"/>
    <w:rsid w:val="00974B37"/>
    <w:rsid w:val="00974F67"/>
    <w:rsid w:val="009750D0"/>
    <w:rsid w:val="00975A24"/>
    <w:rsid w:val="00975AB1"/>
    <w:rsid w:val="00975D10"/>
    <w:rsid w:val="009761EF"/>
    <w:rsid w:val="00976582"/>
    <w:rsid w:val="009766AF"/>
    <w:rsid w:val="00976908"/>
    <w:rsid w:val="00976EB1"/>
    <w:rsid w:val="0097703A"/>
    <w:rsid w:val="00977232"/>
    <w:rsid w:val="009775C5"/>
    <w:rsid w:val="00977646"/>
    <w:rsid w:val="00977990"/>
    <w:rsid w:val="00977B4E"/>
    <w:rsid w:val="00980121"/>
    <w:rsid w:val="00980165"/>
    <w:rsid w:val="00980313"/>
    <w:rsid w:val="00980964"/>
    <w:rsid w:val="00980B08"/>
    <w:rsid w:val="00980FC4"/>
    <w:rsid w:val="009812A9"/>
    <w:rsid w:val="009813C6"/>
    <w:rsid w:val="00981554"/>
    <w:rsid w:val="009815F9"/>
    <w:rsid w:val="00981D85"/>
    <w:rsid w:val="00982669"/>
    <w:rsid w:val="0098277C"/>
    <w:rsid w:val="00982D66"/>
    <w:rsid w:val="00982DB3"/>
    <w:rsid w:val="0098319D"/>
    <w:rsid w:val="009831C3"/>
    <w:rsid w:val="00983252"/>
    <w:rsid w:val="009833D1"/>
    <w:rsid w:val="00983547"/>
    <w:rsid w:val="009835DF"/>
    <w:rsid w:val="009835E3"/>
    <w:rsid w:val="00983BCE"/>
    <w:rsid w:val="00983EA7"/>
    <w:rsid w:val="0098437A"/>
    <w:rsid w:val="0098444B"/>
    <w:rsid w:val="0098458E"/>
    <w:rsid w:val="00984AAE"/>
    <w:rsid w:val="00984BC6"/>
    <w:rsid w:val="0098519D"/>
    <w:rsid w:val="0098544E"/>
    <w:rsid w:val="009855D4"/>
    <w:rsid w:val="00985B6A"/>
    <w:rsid w:val="00985DDD"/>
    <w:rsid w:val="00985F7C"/>
    <w:rsid w:val="00986A3C"/>
    <w:rsid w:val="00986F2A"/>
    <w:rsid w:val="00987265"/>
    <w:rsid w:val="00987DF7"/>
    <w:rsid w:val="009906F0"/>
    <w:rsid w:val="00990C58"/>
    <w:rsid w:val="00991981"/>
    <w:rsid w:val="00991C1E"/>
    <w:rsid w:val="009921D9"/>
    <w:rsid w:val="00992337"/>
    <w:rsid w:val="009927B5"/>
    <w:rsid w:val="0099285A"/>
    <w:rsid w:val="00992995"/>
    <w:rsid w:val="00992B5B"/>
    <w:rsid w:val="00992F20"/>
    <w:rsid w:val="00993057"/>
    <w:rsid w:val="00993360"/>
    <w:rsid w:val="009933AC"/>
    <w:rsid w:val="00993582"/>
    <w:rsid w:val="00993859"/>
    <w:rsid w:val="00993E8C"/>
    <w:rsid w:val="00993F7F"/>
    <w:rsid w:val="00994035"/>
    <w:rsid w:val="009944F0"/>
    <w:rsid w:val="00994CB3"/>
    <w:rsid w:val="009955EE"/>
    <w:rsid w:val="00995BDE"/>
    <w:rsid w:val="009960E5"/>
    <w:rsid w:val="00996919"/>
    <w:rsid w:val="009971FE"/>
    <w:rsid w:val="00997503"/>
    <w:rsid w:val="0099771E"/>
    <w:rsid w:val="00997DDF"/>
    <w:rsid w:val="009A00B3"/>
    <w:rsid w:val="009A00FB"/>
    <w:rsid w:val="009A02C7"/>
    <w:rsid w:val="009A04BB"/>
    <w:rsid w:val="009A096B"/>
    <w:rsid w:val="009A09E8"/>
    <w:rsid w:val="009A103A"/>
    <w:rsid w:val="009A13DC"/>
    <w:rsid w:val="009A14EB"/>
    <w:rsid w:val="009A1641"/>
    <w:rsid w:val="009A16B9"/>
    <w:rsid w:val="009A2C17"/>
    <w:rsid w:val="009A2DC3"/>
    <w:rsid w:val="009A2E54"/>
    <w:rsid w:val="009A302A"/>
    <w:rsid w:val="009A338F"/>
    <w:rsid w:val="009A3D2B"/>
    <w:rsid w:val="009A3EF4"/>
    <w:rsid w:val="009A3F62"/>
    <w:rsid w:val="009A4036"/>
    <w:rsid w:val="009A4392"/>
    <w:rsid w:val="009A44A4"/>
    <w:rsid w:val="009A4813"/>
    <w:rsid w:val="009A49CE"/>
    <w:rsid w:val="009A4C4B"/>
    <w:rsid w:val="009A4E6F"/>
    <w:rsid w:val="009A4F18"/>
    <w:rsid w:val="009A4FA6"/>
    <w:rsid w:val="009A51A8"/>
    <w:rsid w:val="009A554D"/>
    <w:rsid w:val="009A5A2A"/>
    <w:rsid w:val="009A6587"/>
    <w:rsid w:val="009A7256"/>
    <w:rsid w:val="009A7452"/>
    <w:rsid w:val="009A7609"/>
    <w:rsid w:val="009A7783"/>
    <w:rsid w:val="009A797B"/>
    <w:rsid w:val="009A7986"/>
    <w:rsid w:val="009A7B10"/>
    <w:rsid w:val="009A7D8C"/>
    <w:rsid w:val="009B01CA"/>
    <w:rsid w:val="009B0276"/>
    <w:rsid w:val="009B02D1"/>
    <w:rsid w:val="009B033E"/>
    <w:rsid w:val="009B0C31"/>
    <w:rsid w:val="009B0FE1"/>
    <w:rsid w:val="009B12A1"/>
    <w:rsid w:val="009B1CCF"/>
    <w:rsid w:val="009B2235"/>
    <w:rsid w:val="009B281C"/>
    <w:rsid w:val="009B2AB5"/>
    <w:rsid w:val="009B2B86"/>
    <w:rsid w:val="009B30B8"/>
    <w:rsid w:val="009B33F1"/>
    <w:rsid w:val="009B3666"/>
    <w:rsid w:val="009B37CD"/>
    <w:rsid w:val="009B4256"/>
    <w:rsid w:val="009B42FA"/>
    <w:rsid w:val="009B482C"/>
    <w:rsid w:val="009B4B08"/>
    <w:rsid w:val="009B4B10"/>
    <w:rsid w:val="009B4E81"/>
    <w:rsid w:val="009B52E2"/>
    <w:rsid w:val="009B59BF"/>
    <w:rsid w:val="009B5CC0"/>
    <w:rsid w:val="009B5F2D"/>
    <w:rsid w:val="009B6053"/>
    <w:rsid w:val="009B6317"/>
    <w:rsid w:val="009B6720"/>
    <w:rsid w:val="009B6967"/>
    <w:rsid w:val="009B6B43"/>
    <w:rsid w:val="009B736F"/>
    <w:rsid w:val="009B763E"/>
    <w:rsid w:val="009B7A23"/>
    <w:rsid w:val="009B7AA0"/>
    <w:rsid w:val="009B7B4A"/>
    <w:rsid w:val="009C002A"/>
    <w:rsid w:val="009C0322"/>
    <w:rsid w:val="009C08FE"/>
    <w:rsid w:val="009C0A76"/>
    <w:rsid w:val="009C0D6F"/>
    <w:rsid w:val="009C10A3"/>
    <w:rsid w:val="009C154A"/>
    <w:rsid w:val="009C1A73"/>
    <w:rsid w:val="009C1B15"/>
    <w:rsid w:val="009C1C50"/>
    <w:rsid w:val="009C1DE0"/>
    <w:rsid w:val="009C23BA"/>
    <w:rsid w:val="009C2C50"/>
    <w:rsid w:val="009C30B8"/>
    <w:rsid w:val="009C355F"/>
    <w:rsid w:val="009C36C6"/>
    <w:rsid w:val="009C3CD0"/>
    <w:rsid w:val="009C3EA4"/>
    <w:rsid w:val="009C4031"/>
    <w:rsid w:val="009C4330"/>
    <w:rsid w:val="009C4835"/>
    <w:rsid w:val="009C4AC2"/>
    <w:rsid w:val="009C4D1F"/>
    <w:rsid w:val="009C4D42"/>
    <w:rsid w:val="009C5140"/>
    <w:rsid w:val="009C51D8"/>
    <w:rsid w:val="009C53EC"/>
    <w:rsid w:val="009C5945"/>
    <w:rsid w:val="009C5A88"/>
    <w:rsid w:val="009C5B69"/>
    <w:rsid w:val="009C5C10"/>
    <w:rsid w:val="009C63BE"/>
    <w:rsid w:val="009C66F4"/>
    <w:rsid w:val="009C6B46"/>
    <w:rsid w:val="009C6C8F"/>
    <w:rsid w:val="009C6E9C"/>
    <w:rsid w:val="009C6EC3"/>
    <w:rsid w:val="009C728E"/>
    <w:rsid w:val="009C7436"/>
    <w:rsid w:val="009C7A40"/>
    <w:rsid w:val="009C7B12"/>
    <w:rsid w:val="009C7B18"/>
    <w:rsid w:val="009C7BC0"/>
    <w:rsid w:val="009C7DFC"/>
    <w:rsid w:val="009C7EAB"/>
    <w:rsid w:val="009D024C"/>
    <w:rsid w:val="009D0373"/>
    <w:rsid w:val="009D0395"/>
    <w:rsid w:val="009D03B0"/>
    <w:rsid w:val="009D05B2"/>
    <w:rsid w:val="009D069C"/>
    <w:rsid w:val="009D07CF"/>
    <w:rsid w:val="009D0A6C"/>
    <w:rsid w:val="009D0D2F"/>
    <w:rsid w:val="009D0FCA"/>
    <w:rsid w:val="009D10DD"/>
    <w:rsid w:val="009D1501"/>
    <w:rsid w:val="009D1599"/>
    <w:rsid w:val="009D173B"/>
    <w:rsid w:val="009D1AEF"/>
    <w:rsid w:val="009D291C"/>
    <w:rsid w:val="009D328C"/>
    <w:rsid w:val="009D32AE"/>
    <w:rsid w:val="009D3377"/>
    <w:rsid w:val="009D3662"/>
    <w:rsid w:val="009D3BA0"/>
    <w:rsid w:val="009D3CF9"/>
    <w:rsid w:val="009D3DFE"/>
    <w:rsid w:val="009D40B7"/>
    <w:rsid w:val="009D4142"/>
    <w:rsid w:val="009D4208"/>
    <w:rsid w:val="009D46AE"/>
    <w:rsid w:val="009D4CD5"/>
    <w:rsid w:val="009D4F01"/>
    <w:rsid w:val="009D5229"/>
    <w:rsid w:val="009D53BE"/>
    <w:rsid w:val="009D556A"/>
    <w:rsid w:val="009D55ED"/>
    <w:rsid w:val="009D65A1"/>
    <w:rsid w:val="009D65A4"/>
    <w:rsid w:val="009D67D7"/>
    <w:rsid w:val="009D680E"/>
    <w:rsid w:val="009D6C1E"/>
    <w:rsid w:val="009D6DD8"/>
    <w:rsid w:val="009D77A0"/>
    <w:rsid w:val="009D7942"/>
    <w:rsid w:val="009D7F36"/>
    <w:rsid w:val="009D7FA1"/>
    <w:rsid w:val="009E02C1"/>
    <w:rsid w:val="009E0771"/>
    <w:rsid w:val="009E1005"/>
    <w:rsid w:val="009E12EC"/>
    <w:rsid w:val="009E1359"/>
    <w:rsid w:val="009E16C3"/>
    <w:rsid w:val="009E1855"/>
    <w:rsid w:val="009E1E60"/>
    <w:rsid w:val="009E2011"/>
    <w:rsid w:val="009E25A2"/>
    <w:rsid w:val="009E2627"/>
    <w:rsid w:val="009E27E0"/>
    <w:rsid w:val="009E2A0E"/>
    <w:rsid w:val="009E2B20"/>
    <w:rsid w:val="009E2B40"/>
    <w:rsid w:val="009E2DC0"/>
    <w:rsid w:val="009E31EE"/>
    <w:rsid w:val="009E36EC"/>
    <w:rsid w:val="009E38B8"/>
    <w:rsid w:val="009E40E8"/>
    <w:rsid w:val="009E4339"/>
    <w:rsid w:val="009E4D72"/>
    <w:rsid w:val="009E504F"/>
    <w:rsid w:val="009E518F"/>
    <w:rsid w:val="009E536F"/>
    <w:rsid w:val="009E53AF"/>
    <w:rsid w:val="009E5748"/>
    <w:rsid w:val="009E6413"/>
    <w:rsid w:val="009E64FF"/>
    <w:rsid w:val="009E65C5"/>
    <w:rsid w:val="009E68AF"/>
    <w:rsid w:val="009E699F"/>
    <w:rsid w:val="009E71B4"/>
    <w:rsid w:val="009E731E"/>
    <w:rsid w:val="009E743C"/>
    <w:rsid w:val="009E798B"/>
    <w:rsid w:val="009E7A9E"/>
    <w:rsid w:val="009E7EE1"/>
    <w:rsid w:val="009F0127"/>
    <w:rsid w:val="009F0764"/>
    <w:rsid w:val="009F0A4C"/>
    <w:rsid w:val="009F1766"/>
    <w:rsid w:val="009F190E"/>
    <w:rsid w:val="009F1EC0"/>
    <w:rsid w:val="009F1FF3"/>
    <w:rsid w:val="009F21A9"/>
    <w:rsid w:val="009F24AE"/>
    <w:rsid w:val="009F2BC1"/>
    <w:rsid w:val="009F3377"/>
    <w:rsid w:val="009F3551"/>
    <w:rsid w:val="009F3616"/>
    <w:rsid w:val="009F38F4"/>
    <w:rsid w:val="009F3FD6"/>
    <w:rsid w:val="009F4111"/>
    <w:rsid w:val="009F44FD"/>
    <w:rsid w:val="009F490A"/>
    <w:rsid w:val="009F4B8A"/>
    <w:rsid w:val="009F4CCD"/>
    <w:rsid w:val="009F57B7"/>
    <w:rsid w:val="009F58A5"/>
    <w:rsid w:val="009F5B28"/>
    <w:rsid w:val="009F5D02"/>
    <w:rsid w:val="009F5E2B"/>
    <w:rsid w:val="009F637D"/>
    <w:rsid w:val="009F65A3"/>
    <w:rsid w:val="009F6B69"/>
    <w:rsid w:val="009F73DA"/>
    <w:rsid w:val="009F76C4"/>
    <w:rsid w:val="009F7BCF"/>
    <w:rsid w:val="00A000D7"/>
    <w:rsid w:val="00A0014B"/>
    <w:rsid w:val="00A00266"/>
    <w:rsid w:val="00A00567"/>
    <w:rsid w:val="00A00749"/>
    <w:rsid w:val="00A00DBE"/>
    <w:rsid w:val="00A012BA"/>
    <w:rsid w:val="00A02732"/>
    <w:rsid w:val="00A02DF9"/>
    <w:rsid w:val="00A02E05"/>
    <w:rsid w:val="00A02FCD"/>
    <w:rsid w:val="00A03A69"/>
    <w:rsid w:val="00A03ADA"/>
    <w:rsid w:val="00A04753"/>
    <w:rsid w:val="00A04A73"/>
    <w:rsid w:val="00A04B46"/>
    <w:rsid w:val="00A04E9F"/>
    <w:rsid w:val="00A04EC4"/>
    <w:rsid w:val="00A052F1"/>
    <w:rsid w:val="00A057C5"/>
    <w:rsid w:val="00A05C42"/>
    <w:rsid w:val="00A05E1E"/>
    <w:rsid w:val="00A05FA5"/>
    <w:rsid w:val="00A064DD"/>
    <w:rsid w:val="00A06748"/>
    <w:rsid w:val="00A06B0F"/>
    <w:rsid w:val="00A075B1"/>
    <w:rsid w:val="00A0772B"/>
    <w:rsid w:val="00A07896"/>
    <w:rsid w:val="00A07B53"/>
    <w:rsid w:val="00A07CAD"/>
    <w:rsid w:val="00A07D36"/>
    <w:rsid w:val="00A07FA8"/>
    <w:rsid w:val="00A108CA"/>
    <w:rsid w:val="00A10C11"/>
    <w:rsid w:val="00A10E90"/>
    <w:rsid w:val="00A1181F"/>
    <w:rsid w:val="00A11859"/>
    <w:rsid w:val="00A11A93"/>
    <w:rsid w:val="00A11D64"/>
    <w:rsid w:val="00A12003"/>
    <w:rsid w:val="00A12189"/>
    <w:rsid w:val="00A12507"/>
    <w:rsid w:val="00A12ED8"/>
    <w:rsid w:val="00A132DF"/>
    <w:rsid w:val="00A13776"/>
    <w:rsid w:val="00A13B4A"/>
    <w:rsid w:val="00A14057"/>
    <w:rsid w:val="00A146B9"/>
    <w:rsid w:val="00A148DF"/>
    <w:rsid w:val="00A14B4F"/>
    <w:rsid w:val="00A1505B"/>
    <w:rsid w:val="00A15733"/>
    <w:rsid w:val="00A15BA7"/>
    <w:rsid w:val="00A15BD2"/>
    <w:rsid w:val="00A163B9"/>
    <w:rsid w:val="00A166E9"/>
    <w:rsid w:val="00A16F53"/>
    <w:rsid w:val="00A1727F"/>
    <w:rsid w:val="00A17371"/>
    <w:rsid w:val="00A174FB"/>
    <w:rsid w:val="00A17868"/>
    <w:rsid w:val="00A17C7E"/>
    <w:rsid w:val="00A17D17"/>
    <w:rsid w:val="00A20373"/>
    <w:rsid w:val="00A20465"/>
    <w:rsid w:val="00A20879"/>
    <w:rsid w:val="00A2094D"/>
    <w:rsid w:val="00A20AAA"/>
    <w:rsid w:val="00A20DA2"/>
    <w:rsid w:val="00A21093"/>
    <w:rsid w:val="00A213E0"/>
    <w:rsid w:val="00A216FD"/>
    <w:rsid w:val="00A21713"/>
    <w:rsid w:val="00A21AF0"/>
    <w:rsid w:val="00A221F3"/>
    <w:rsid w:val="00A22409"/>
    <w:rsid w:val="00A22410"/>
    <w:rsid w:val="00A228E9"/>
    <w:rsid w:val="00A22B6A"/>
    <w:rsid w:val="00A22E93"/>
    <w:rsid w:val="00A2300D"/>
    <w:rsid w:val="00A23201"/>
    <w:rsid w:val="00A238BC"/>
    <w:rsid w:val="00A238C0"/>
    <w:rsid w:val="00A23CD8"/>
    <w:rsid w:val="00A23D0A"/>
    <w:rsid w:val="00A23E96"/>
    <w:rsid w:val="00A24254"/>
    <w:rsid w:val="00A24829"/>
    <w:rsid w:val="00A24995"/>
    <w:rsid w:val="00A24AA1"/>
    <w:rsid w:val="00A24E1C"/>
    <w:rsid w:val="00A24EB5"/>
    <w:rsid w:val="00A2515A"/>
    <w:rsid w:val="00A252A7"/>
    <w:rsid w:val="00A252AF"/>
    <w:rsid w:val="00A254CB"/>
    <w:rsid w:val="00A2585E"/>
    <w:rsid w:val="00A259CB"/>
    <w:rsid w:val="00A25C68"/>
    <w:rsid w:val="00A26390"/>
    <w:rsid w:val="00A26890"/>
    <w:rsid w:val="00A26A37"/>
    <w:rsid w:val="00A26DCA"/>
    <w:rsid w:val="00A26E2A"/>
    <w:rsid w:val="00A27290"/>
    <w:rsid w:val="00A273E9"/>
    <w:rsid w:val="00A3015A"/>
    <w:rsid w:val="00A3033B"/>
    <w:rsid w:val="00A305B0"/>
    <w:rsid w:val="00A30684"/>
    <w:rsid w:val="00A30950"/>
    <w:rsid w:val="00A30AE2"/>
    <w:rsid w:val="00A30F64"/>
    <w:rsid w:val="00A313F0"/>
    <w:rsid w:val="00A317D7"/>
    <w:rsid w:val="00A3193C"/>
    <w:rsid w:val="00A319D5"/>
    <w:rsid w:val="00A32354"/>
    <w:rsid w:val="00A3243A"/>
    <w:rsid w:val="00A326E1"/>
    <w:rsid w:val="00A3282F"/>
    <w:rsid w:val="00A32958"/>
    <w:rsid w:val="00A32E74"/>
    <w:rsid w:val="00A33A3F"/>
    <w:rsid w:val="00A33ADD"/>
    <w:rsid w:val="00A34261"/>
    <w:rsid w:val="00A34E18"/>
    <w:rsid w:val="00A35696"/>
    <w:rsid w:val="00A359C8"/>
    <w:rsid w:val="00A35C16"/>
    <w:rsid w:val="00A35CA3"/>
    <w:rsid w:val="00A3623F"/>
    <w:rsid w:val="00A368E1"/>
    <w:rsid w:val="00A36904"/>
    <w:rsid w:val="00A372E0"/>
    <w:rsid w:val="00A373E5"/>
    <w:rsid w:val="00A37B2E"/>
    <w:rsid w:val="00A37EDF"/>
    <w:rsid w:val="00A37FE5"/>
    <w:rsid w:val="00A40190"/>
    <w:rsid w:val="00A406A1"/>
    <w:rsid w:val="00A407BA"/>
    <w:rsid w:val="00A40AA5"/>
    <w:rsid w:val="00A40C69"/>
    <w:rsid w:val="00A40D2C"/>
    <w:rsid w:val="00A40DFB"/>
    <w:rsid w:val="00A410D6"/>
    <w:rsid w:val="00A4138D"/>
    <w:rsid w:val="00A41665"/>
    <w:rsid w:val="00A41D2C"/>
    <w:rsid w:val="00A41D37"/>
    <w:rsid w:val="00A420E8"/>
    <w:rsid w:val="00A421A3"/>
    <w:rsid w:val="00A4280A"/>
    <w:rsid w:val="00A42B75"/>
    <w:rsid w:val="00A42C0E"/>
    <w:rsid w:val="00A42CEA"/>
    <w:rsid w:val="00A42E99"/>
    <w:rsid w:val="00A4302A"/>
    <w:rsid w:val="00A434D3"/>
    <w:rsid w:val="00A435A5"/>
    <w:rsid w:val="00A435F3"/>
    <w:rsid w:val="00A43869"/>
    <w:rsid w:val="00A438ED"/>
    <w:rsid w:val="00A43AD8"/>
    <w:rsid w:val="00A440EF"/>
    <w:rsid w:val="00A44650"/>
    <w:rsid w:val="00A4473E"/>
    <w:rsid w:val="00A45625"/>
    <w:rsid w:val="00A456E5"/>
    <w:rsid w:val="00A45A5D"/>
    <w:rsid w:val="00A45C0B"/>
    <w:rsid w:val="00A45C1D"/>
    <w:rsid w:val="00A46275"/>
    <w:rsid w:val="00A464A5"/>
    <w:rsid w:val="00A469FF"/>
    <w:rsid w:val="00A4734C"/>
    <w:rsid w:val="00A47573"/>
    <w:rsid w:val="00A47633"/>
    <w:rsid w:val="00A47638"/>
    <w:rsid w:val="00A47C26"/>
    <w:rsid w:val="00A50089"/>
    <w:rsid w:val="00A5069B"/>
    <w:rsid w:val="00A50C47"/>
    <w:rsid w:val="00A50CBF"/>
    <w:rsid w:val="00A512B0"/>
    <w:rsid w:val="00A51707"/>
    <w:rsid w:val="00A5186E"/>
    <w:rsid w:val="00A51946"/>
    <w:rsid w:val="00A52051"/>
    <w:rsid w:val="00A525D7"/>
    <w:rsid w:val="00A527FA"/>
    <w:rsid w:val="00A52C22"/>
    <w:rsid w:val="00A52F83"/>
    <w:rsid w:val="00A5313E"/>
    <w:rsid w:val="00A534FC"/>
    <w:rsid w:val="00A535AE"/>
    <w:rsid w:val="00A53F0F"/>
    <w:rsid w:val="00A540D1"/>
    <w:rsid w:val="00A542C4"/>
    <w:rsid w:val="00A54440"/>
    <w:rsid w:val="00A54B5D"/>
    <w:rsid w:val="00A54C82"/>
    <w:rsid w:val="00A5511B"/>
    <w:rsid w:val="00A55447"/>
    <w:rsid w:val="00A555F1"/>
    <w:rsid w:val="00A55627"/>
    <w:rsid w:val="00A55822"/>
    <w:rsid w:val="00A558C0"/>
    <w:rsid w:val="00A55BCA"/>
    <w:rsid w:val="00A55C30"/>
    <w:rsid w:val="00A56294"/>
    <w:rsid w:val="00A5645C"/>
    <w:rsid w:val="00A56D4A"/>
    <w:rsid w:val="00A5700C"/>
    <w:rsid w:val="00A57208"/>
    <w:rsid w:val="00A57420"/>
    <w:rsid w:val="00A57878"/>
    <w:rsid w:val="00A605CC"/>
    <w:rsid w:val="00A60719"/>
    <w:rsid w:val="00A607BF"/>
    <w:rsid w:val="00A60983"/>
    <w:rsid w:val="00A613A3"/>
    <w:rsid w:val="00A617AF"/>
    <w:rsid w:val="00A61C02"/>
    <w:rsid w:val="00A61C30"/>
    <w:rsid w:val="00A61FE5"/>
    <w:rsid w:val="00A62252"/>
    <w:rsid w:val="00A626AF"/>
    <w:rsid w:val="00A6284E"/>
    <w:rsid w:val="00A62863"/>
    <w:rsid w:val="00A628EA"/>
    <w:rsid w:val="00A62E45"/>
    <w:rsid w:val="00A62EF9"/>
    <w:rsid w:val="00A639F9"/>
    <w:rsid w:val="00A63BF8"/>
    <w:rsid w:val="00A63E8D"/>
    <w:rsid w:val="00A64109"/>
    <w:rsid w:val="00A64320"/>
    <w:rsid w:val="00A64536"/>
    <w:rsid w:val="00A64A3A"/>
    <w:rsid w:val="00A64AAC"/>
    <w:rsid w:val="00A64E11"/>
    <w:rsid w:val="00A65450"/>
    <w:rsid w:val="00A65466"/>
    <w:rsid w:val="00A65A4A"/>
    <w:rsid w:val="00A65B9B"/>
    <w:rsid w:val="00A65C44"/>
    <w:rsid w:val="00A66015"/>
    <w:rsid w:val="00A6607A"/>
    <w:rsid w:val="00A66548"/>
    <w:rsid w:val="00A66B10"/>
    <w:rsid w:val="00A66E36"/>
    <w:rsid w:val="00A66F96"/>
    <w:rsid w:val="00A6765F"/>
    <w:rsid w:val="00A67A84"/>
    <w:rsid w:val="00A67D6B"/>
    <w:rsid w:val="00A7004B"/>
    <w:rsid w:val="00A70457"/>
    <w:rsid w:val="00A7055F"/>
    <w:rsid w:val="00A70658"/>
    <w:rsid w:val="00A707CE"/>
    <w:rsid w:val="00A70973"/>
    <w:rsid w:val="00A714F1"/>
    <w:rsid w:val="00A71BFB"/>
    <w:rsid w:val="00A71D1F"/>
    <w:rsid w:val="00A71ED8"/>
    <w:rsid w:val="00A72361"/>
    <w:rsid w:val="00A72E42"/>
    <w:rsid w:val="00A7388D"/>
    <w:rsid w:val="00A73CD1"/>
    <w:rsid w:val="00A74213"/>
    <w:rsid w:val="00A744D5"/>
    <w:rsid w:val="00A74603"/>
    <w:rsid w:val="00A75206"/>
    <w:rsid w:val="00A75278"/>
    <w:rsid w:val="00A75540"/>
    <w:rsid w:val="00A75583"/>
    <w:rsid w:val="00A75626"/>
    <w:rsid w:val="00A7563A"/>
    <w:rsid w:val="00A75692"/>
    <w:rsid w:val="00A75B1E"/>
    <w:rsid w:val="00A760B9"/>
    <w:rsid w:val="00A76B1E"/>
    <w:rsid w:val="00A76EB5"/>
    <w:rsid w:val="00A76FD4"/>
    <w:rsid w:val="00A77695"/>
    <w:rsid w:val="00A77A00"/>
    <w:rsid w:val="00A77EEC"/>
    <w:rsid w:val="00A801DB"/>
    <w:rsid w:val="00A80273"/>
    <w:rsid w:val="00A809FA"/>
    <w:rsid w:val="00A80D29"/>
    <w:rsid w:val="00A81020"/>
    <w:rsid w:val="00A81542"/>
    <w:rsid w:val="00A82557"/>
    <w:rsid w:val="00A828F2"/>
    <w:rsid w:val="00A82D6D"/>
    <w:rsid w:val="00A82E08"/>
    <w:rsid w:val="00A83372"/>
    <w:rsid w:val="00A83710"/>
    <w:rsid w:val="00A83B26"/>
    <w:rsid w:val="00A83C69"/>
    <w:rsid w:val="00A84217"/>
    <w:rsid w:val="00A8425C"/>
    <w:rsid w:val="00A848A6"/>
    <w:rsid w:val="00A85835"/>
    <w:rsid w:val="00A85A28"/>
    <w:rsid w:val="00A85E95"/>
    <w:rsid w:val="00A85F12"/>
    <w:rsid w:val="00A85F77"/>
    <w:rsid w:val="00A860DD"/>
    <w:rsid w:val="00A8672D"/>
    <w:rsid w:val="00A86A81"/>
    <w:rsid w:val="00A86BB4"/>
    <w:rsid w:val="00A870CB"/>
    <w:rsid w:val="00A87412"/>
    <w:rsid w:val="00A87685"/>
    <w:rsid w:val="00A87DCA"/>
    <w:rsid w:val="00A90174"/>
    <w:rsid w:val="00A9026F"/>
    <w:rsid w:val="00A906AF"/>
    <w:rsid w:val="00A90863"/>
    <w:rsid w:val="00A90A50"/>
    <w:rsid w:val="00A90C14"/>
    <w:rsid w:val="00A90E85"/>
    <w:rsid w:val="00A9194C"/>
    <w:rsid w:val="00A92301"/>
    <w:rsid w:val="00A9268B"/>
    <w:rsid w:val="00A92913"/>
    <w:rsid w:val="00A92AA4"/>
    <w:rsid w:val="00A9316C"/>
    <w:rsid w:val="00A936F8"/>
    <w:rsid w:val="00A94382"/>
    <w:rsid w:val="00A943CB"/>
    <w:rsid w:val="00A943DD"/>
    <w:rsid w:val="00A943E7"/>
    <w:rsid w:val="00A945A8"/>
    <w:rsid w:val="00A94791"/>
    <w:rsid w:val="00A94DB8"/>
    <w:rsid w:val="00A9508F"/>
    <w:rsid w:val="00A957B7"/>
    <w:rsid w:val="00A9580F"/>
    <w:rsid w:val="00A95F59"/>
    <w:rsid w:val="00A9676D"/>
    <w:rsid w:val="00A96889"/>
    <w:rsid w:val="00A969AD"/>
    <w:rsid w:val="00A96A55"/>
    <w:rsid w:val="00A96B29"/>
    <w:rsid w:val="00A96D48"/>
    <w:rsid w:val="00A97451"/>
    <w:rsid w:val="00A97533"/>
    <w:rsid w:val="00A978AB"/>
    <w:rsid w:val="00A978B6"/>
    <w:rsid w:val="00A97D95"/>
    <w:rsid w:val="00A97ED5"/>
    <w:rsid w:val="00A97FD9"/>
    <w:rsid w:val="00AA0279"/>
    <w:rsid w:val="00AA02ED"/>
    <w:rsid w:val="00AA032C"/>
    <w:rsid w:val="00AA085A"/>
    <w:rsid w:val="00AA1092"/>
    <w:rsid w:val="00AA1668"/>
    <w:rsid w:val="00AA1841"/>
    <w:rsid w:val="00AA19C7"/>
    <w:rsid w:val="00AA1A8F"/>
    <w:rsid w:val="00AA1DE2"/>
    <w:rsid w:val="00AA1F05"/>
    <w:rsid w:val="00AA1FA3"/>
    <w:rsid w:val="00AA20A0"/>
    <w:rsid w:val="00AA29D6"/>
    <w:rsid w:val="00AA2AD7"/>
    <w:rsid w:val="00AA2BB0"/>
    <w:rsid w:val="00AA3265"/>
    <w:rsid w:val="00AA3652"/>
    <w:rsid w:val="00AA3901"/>
    <w:rsid w:val="00AA3C26"/>
    <w:rsid w:val="00AA5284"/>
    <w:rsid w:val="00AA52F9"/>
    <w:rsid w:val="00AA5686"/>
    <w:rsid w:val="00AA5E0A"/>
    <w:rsid w:val="00AA6708"/>
    <w:rsid w:val="00AA6A78"/>
    <w:rsid w:val="00AA6A7A"/>
    <w:rsid w:val="00AA6AF3"/>
    <w:rsid w:val="00AA6D4F"/>
    <w:rsid w:val="00AA6FF3"/>
    <w:rsid w:val="00AA71EC"/>
    <w:rsid w:val="00AA7374"/>
    <w:rsid w:val="00AA78B1"/>
    <w:rsid w:val="00AA7D5D"/>
    <w:rsid w:val="00AB01DC"/>
    <w:rsid w:val="00AB01FB"/>
    <w:rsid w:val="00AB0359"/>
    <w:rsid w:val="00AB06D3"/>
    <w:rsid w:val="00AB073F"/>
    <w:rsid w:val="00AB0CA0"/>
    <w:rsid w:val="00AB1135"/>
    <w:rsid w:val="00AB1659"/>
    <w:rsid w:val="00AB18A4"/>
    <w:rsid w:val="00AB1F26"/>
    <w:rsid w:val="00AB1FD5"/>
    <w:rsid w:val="00AB2086"/>
    <w:rsid w:val="00AB22D2"/>
    <w:rsid w:val="00AB25E3"/>
    <w:rsid w:val="00AB2907"/>
    <w:rsid w:val="00AB2A7C"/>
    <w:rsid w:val="00AB2CE9"/>
    <w:rsid w:val="00AB2F77"/>
    <w:rsid w:val="00AB362C"/>
    <w:rsid w:val="00AB3761"/>
    <w:rsid w:val="00AB397F"/>
    <w:rsid w:val="00AB3C1F"/>
    <w:rsid w:val="00AB3DB4"/>
    <w:rsid w:val="00AB48CE"/>
    <w:rsid w:val="00AB49B6"/>
    <w:rsid w:val="00AB4BB0"/>
    <w:rsid w:val="00AB5587"/>
    <w:rsid w:val="00AB5CCF"/>
    <w:rsid w:val="00AB5FA3"/>
    <w:rsid w:val="00AB5FF4"/>
    <w:rsid w:val="00AB67BF"/>
    <w:rsid w:val="00AB6989"/>
    <w:rsid w:val="00AB69D5"/>
    <w:rsid w:val="00AB6A32"/>
    <w:rsid w:val="00AB6D0F"/>
    <w:rsid w:val="00AB6E50"/>
    <w:rsid w:val="00AB7315"/>
    <w:rsid w:val="00AB7382"/>
    <w:rsid w:val="00AB7630"/>
    <w:rsid w:val="00AB7B0E"/>
    <w:rsid w:val="00AC0232"/>
    <w:rsid w:val="00AC0832"/>
    <w:rsid w:val="00AC0A61"/>
    <w:rsid w:val="00AC1070"/>
    <w:rsid w:val="00AC11F1"/>
    <w:rsid w:val="00AC1477"/>
    <w:rsid w:val="00AC19BD"/>
    <w:rsid w:val="00AC1AEC"/>
    <w:rsid w:val="00AC1AF0"/>
    <w:rsid w:val="00AC1D39"/>
    <w:rsid w:val="00AC229B"/>
    <w:rsid w:val="00AC24D1"/>
    <w:rsid w:val="00AC2697"/>
    <w:rsid w:val="00AC2779"/>
    <w:rsid w:val="00AC27F4"/>
    <w:rsid w:val="00AC2A3A"/>
    <w:rsid w:val="00AC2D22"/>
    <w:rsid w:val="00AC3326"/>
    <w:rsid w:val="00AC36FC"/>
    <w:rsid w:val="00AC3D69"/>
    <w:rsid w:val="00AC3ED8"/>
    <w:rsid w:val="00AC4067"/>
    <w:rsid w:val="00AC4580"/>
    <w:rsid w:val="00AC4618"/>
    <w:rsid w:val="00AC4C9C"/>
    <w:rsid w:val="00AC53C1"/>
    <w:rsid w:val="00AC5677"/>
    <w:rsid w:val="00AC5727"/>
    <w:rsid w:val="00AC5BCC"/>
    <w:rsid w:val="00AC5F67"/>
    <w:rsid w:val="00AC60A4"/>
    <w:rsid w:val="00AC6462"/>
    <w:rsid w:val="00AC67E9"/>
    <w:rsid w:val="00AC6D67"/>
    <w:rsid w:val="00AC6DF3"/>
    <w:rsid w:val="00AC6F19"/>
    <w:rsid w:val="00AC7B38"/>
    <w:rsid w:val="00AC7DFA"/>
    <w:rsid w:val="00AD00E6"/>
    <w:rsid w:val="00AD0707"/>
    <w:rsid w:val="00AD08AC"/>
    <w:rsid w:val="00AD0C58"/>
    <w:rsid w:val="00AD0CE7"/>
    <w:rsid w:val="00AD1492"/>
    <w:rsid w:val="00AD176D"/>
    <w:rsid w:val="00AD1B8B"/>
    <w:rsid w:val="00AD1E3B"/>
    <w:rsid w:val="00AD2189"/>
    <w:rsid w:val="00AD21D4"/>
    <w:rsid w:val="00AD288A"/>
    <w:rsid w:val="00AD2B3F"/>
    <w:rsid w:val="00AD2B9B"/>
    <w:rsid w:val="00AD2BCA"/>
    <w:rsid w:val="00AD2DDF"/>
    <w:rsid w:val="00AD320C"/>
    <w:rsid w:val="00AD4270"/>
    <w:rsid w:val="00AD44B4"/>
    <w:rsid w:val="00AD4B2E"/>
    <w:rsid w:val="00AD4CBD"/>
    <w:rsid w:val="00AD512D"/>
    <w:rsid w:val="00AD532B"/>
    <w:rsid w:val="00AD542B"/>
    <w:rsid w:val="00AD5911"/>
    <w:rsid w:val="00AD5B48"/>
    <w:rsid w:val="00AD6405"/>
    <w:rsid w:val="00AD66CA"/>
    <w:rsid w:val="00AD66DF"/>
    <w:rsid w:val="00AD6870"/>
    <w:rsid w:val="00AD6887"/>
    <w:rsid w:val="00AD6986"/>
    <w:rsid w:val="00AD6C2A"/>
    <w:rsid w:val="00AD6EF0"/>
    <w:rsid w:val="00AD6F85"/>
    <w:rsid w:val="00AD7189"/>
    <w:rsid w:val="00AD7349"/>
    <w:rsid w:val="00AD7764"/>
    <w:rsid w:val="00AD781D"/>
    <w:rsid w:val="00AD7AA1"/>
    <w:rsid w:val="00AD7BA2"/>
    <w:rsid w:val="00AD7FE4"/>
    <w:rsid w:val="00AE0573"/>
    <w:rsid w:val="00AE05EC"/>
    <w:rsid w:val="00AE068B"/>
    <w:rsid w:val="00AE074D"/>
    <w:rsid w:val="00AE07C3"/>
    <w:rsid w:val="00AE08B1"/>
    <w:rsid w:val="00AE0C48"/>
    <w:rsid w:val="00AE0E62"/>
    <w:rsid w:val="00AE1107"/>
    <w:rsid w:val="00AE160D"/>
    <w:rsid w:val="00AE190B"/>
    <w:rsid w:val="00AE1AC3"/>
    <w:rsid w:val="00AE2158"/>
    <w:rsid w:val="00AE21A8"/>
    <w:rsid w:val="00AE27B9"/>
    <w:rsid w:val="00AE31AD"/>
    <w:rsid w:val="00AE331D"/>
    <w:rsid w:val="00AE348A"/>
    <w:rsid w:val="00AE3783"/>
    <w:rsid w:val="00AE395A"/>
    <w:rsid w:val="00AE3DA9"/>
    <w:rsid w:val="00AE4038"/>
    <w:rsid w:val="00AE4146"/>
    <w:rsid w:val="00AE4492"/>
    <w:rsid w:val="00AE5059"/>
    <w:rsid w:val="00AE515D"/>
    <w:rsid w:val="00AE5452"/>
    <w:rsid w:val="00AE5552"/>
    <w:rsid w:val="00AE5601"/>
    <w:rsid w:val="00AE59F1"/>
    <w:rsid w:val="00AE5A4B"/>
    <w:rsid w:val="00AE5D08"/>
    <w:rsid w:val="00AE5D47"/>
    <w:rsid w:val="00AE5F9E"/>
    <w:rsid w:val="00AE62D9"/>
    <w:rsid w:val="00AE646E"/>
    <w:rsid w:val="00AE6BB3"/>
    <w:rsid w:val="00AE6E11"/>
    <w:rsid w:val="00AE723E"/>
    <w:rsid w:val="00AE7581"/>
    <w:rsid w:val="00AE7DC7"/>
    <w:rsid w:val="00AF062E"/>
    <w:rsid w:val="00AF07E6"/>
    <w:rsid w:val="00AF11C9"/>
    <w:rsid w:val="00AF169C"/>
    <w:rsid w:val="00AF18AF"/>
    <w:rsid w:val="00AF1C84"/>
    <w:rsid w:val="00AF1DEB"/>
    <w:rsid w:val="00AF2104"/>
    <w:rsid w:val="00AF2FB7"/>
    <w:rsid w:val="00AF35D7"/>
    <w:rsid w:val="00AF3C8B"/>
    <w:rsid w:val="00AF3E75"/>
    <w:rsid w:val="00AF428B"/>
    <w:rsid w:val="00AF4363"/>
    <w:rsid w:val="00AF480C"/>
    <w:rsid w:val="00AF49CD"/>
    <w:rsid w:val="00AF4A36"/>
    <w:rsid w:val="00AF4A3E"/>
    <w:rsid w:val="00AF4AB4"/>
    <w:rsid w:val="00AF4DCD"/>
    <w:rsid w:val="00AF4FAA"/>
    <w:rsid w:val="00AF505C"/>
    <w:rsid w:val="00AF50F9"/>
    <w:rsid w:val="00AF5426"/>
    <w:rsid w:val="00AF5AC1"/>
    <w:rsid w:val="00AF5AEC"/>
    <w:rsid w:val="00AF5D21"/>
    <w:rsid w:val="00AF602B"/>
    <w:rsid w:val="00AF613A"/>
    <w:rsid w:val="00AF661A"/>
    <w:rsid w:val="00AF6B6B"/>
    <w:rsid w:val="00AF797E"/>
    <w:rsid w:val="00AF7D14"/>
    <w:rsid w:val="00AF7F98"/>
    <w:rsid w:val="00B0036B"/>
    <w:rsid w:val="00B0059A"/>
    <w:rsid w:val="00B00B16"/>
    <w:rsid w:val="00B00E06"/>
    <w:rsid w:val="00B01A09"/>
    <w:rsid w:val="00B01CC9"/>
    <w:rsid w:val="00B01CE2"/>
    <w:rsid w:val="00B02312"/>
    <w:rsid w:val="00B027D3"/>
    <w:rsid w:val="00B029E3"/>
    <w:rsid w:val="00B02A09"/>
    <w:rsid w:val="00B02ADC"/>
    <w:rsid w:val="00B02B07"/>
    <w:rsid w:val="00B0309B"/>
    <w:rsid w:val="00B030ED"/>
    <w:rsid w:val="00B03481"/>
    <w:rsid w:val="00B03912"/>
    <w:rsid w:val="00B039D2"/>
    <w:rsid w:val="00B03B5A"/>
    <w:rsid w:val="00B04444"/>
    <w:rsid w:val="00B044A0"/>
    <w:rsid w:val="00B04935"/>
    <w:rsid w:val="00B04C67"/>
    <w:rsid w:val="00B04E9A"/>
    <w:rsid w:val="00B05204"/>
    <w:rsid w:val="00B05729"/>
    <w:rsid w:val="00B05751"/>
    <w:rsid w:val="00B05C79"/>
    <w:rsid w:val="00B06035"/>
    <w:rsid w:val="00B0617F"/>
    <w:rsid w:val="00B06223"/>
    <w:rsid w:val="00B0671B"/>
    <w:rsid w:val="00B06A6A"/>
    <w:rsid w:val="00B06E0A"/>
    <w:rsid w:val="00B0709B"/>
    <w:rsid w:val="00B072B7"/>
    <w:rsid w:val="00B072D3"/>
    <w:rsid w:val="00B073E2"/>
    <w:rsid w:val="00B075C7"/>
    <w:rsid w:val="00B0764D"/>
    <w:rsid w:val="00B07A20"/>
    <w:rsid w:val="00B07D0D"/>
    <w:rsid w:val="00B100D4"/>
    <w:rsid w:val="00B10411"/>
    <w:rsid w:val="00B1045F"/>
    <w:rsid w:val="00B105F1"/>
    <w:rsid w:val="00B106A6"/>
    <w:rsid w:val="00B10746"/>
    <w:rsid w:val="00B10861"/>
    <w:rsid w:val="00B10B7C"/>
    <w:rsid w:val="00B10C0E"/>
    <w:rsid w:val="00B11213"/>
    <w:rsid w:val="00B1122E"/>
    <w:rsid w:val="00B11415"/>
    <w:rsid w:val="00B1154B"/>
    <w:rsid w:val="00B1182A"/>
    <w:rsid w:val="00B1193D"/>
    <w:rsid w:val="00B11EEB"/>
    <w:rsid w:val="00B121CA"/>
    <w:rsid w:val="00B12383"/>
    <w:rsid w:val="00B1265C"/>
    <w:rsid w:val="00B1286D"/>
    <w:rsid w:val="00B132FB"/>
    <w:rsid w:val="00B13337"/>
    <w:rsid w:val="00B13A61"/>
    <w:rsid w:val="00B13DB2"/>
    <w:rsid w:val="00B14BDF"/>
    <w:rsid w:val="00B14BE7"/>
    <w:rsid w:val="00B14C97"/>
    <w:rsid w:val="00B14FB3"/>
    <w:rsid w:val="00B150D2"/>
    <w:rsid w:val="00B155E7"/>
    <w:rsid w:val="00B1564A"/>
    <w:rsid w:val="00B15AA8"/>
    <w:rsid w:val="00B15F9E"/>
    <w:rsid w:val="00B16B71"/>
    <w:rsid w:val="00B1729D"/>
    <w:rsid w:val="00B17352"/>
    <w:rsid w:val="00B17711"/>
    <w:rsid w:val="00B1799C"/>
    <w:rsid w:val="00B17A54"/>
    <w:rsid w:val="00B206FF"/>
    <w:rsid w:val="00B207DD"/>
    <w:rsid w:val="00B20BE4"/>
    <w:rsid w:val="00B20C54"/>
    <w:rsid w:val="00B20CE2"/>
    <w:rsid w:val="00B20EE4"/>
    <w:rsid w:val="00B2160A"/>
    <w:rsid w:val="00B216F4"/>
    <w:rsid w:val="00B21A8E"/>
    <w:rsid w:val="00B21D6B"/>
    <w:rsid w:val="00B21FB0"/>
    <w:rsid w:val="00B22074"/>
    <w:rsid w:val="00B2249F"/>
    <w:rsid w:val="00B224E1"/>
    <w:rsid w:val="00B22AE5"/>
    <w:rsid w:val="00B22D67"/>
    <w:rsid w:val="00B23337"/>
    <w:rsid w:val="00B23449"/>
    <w:rsid w:val="00B2392F"/>
    <w:rsid w:val="00B24199"/>
    <w:rsid w:val="00B24442"/>
    <w:rsid w:val="00B246C0"/>
    <w:rsid w:val="00B24E0A"/>
    <w:rsid w:val="00B24FB1"/>
    <w:rsid w:val="00B25542"/>
    <w:rsid w:val="00B259AE"/>
    <w:rsid w:val="00B267AD"/>
    <w:rsid w:val="00B267F0"/>
    <w:rsid w:val="00B269C3"/>
    <w:rsid w:val="00B26B03"/>
    <w:rsid w:val="00B26B32"/>
    <w:rsid w:val="00B26EA3"/>
    <w:rsid w:val="00B27146"/>
    <w:rsid w:val="00B272A8"/>
    <w:rsid w:val="00B27466"/>
    <w:rsid w:val="00B274ED"/>
    <w:rsid w:val="00B2774C"/>
    <w:rsid w:val="00B27771"/>
    <w:rsid w:val="00B27C2D"/>
    <w:rsid w:val="00B27FF8"/>
    <w:rsid w:val="00B30DA3"/>
    <w:rsid w:val="00B30EE4"/>
    <w:rsid w:val="00B30EEF"/>
    <w:rsid w:val="00B3152C"/>
    <w:rsid w:val="00B3192C"/>
    <w:rsid w:val="00B32069"/>
    <w:rsid w:val="00B3209A"/>
    <w:rsid w:val="00B322DB"/>
    <w:rsid w:val="00B324E5"/>
    <w:rsid w:val="00B325E9"/>
    <w:rsid w:val="00B327BD"/>
    <w:rsid w:val="00B32856"/>
    <w:rsid w:val="00B32ECC"/>
    <w:rsid w:val="00B33052"/>
    <w:rsid w:val="00B33311"/>
    <w:rsid w:val="00B34571"/>
    <w:rsid w:val="00B345E1"/>
    <w:rsid w:val="00B34A14"/>
    <w:rsid w:val="00B34E69"/>
    <w:rsid w:val="00B35143"/>
    <w:rsid w:val="00B355C3"/>
    <w:rsid w:val="00B35714"/>
    <w:rsid w:val="00B35725"/>
    <w:rsid w:val="00B357D4"/>
    <w:rsid w:val="00B35B74"/>
    <w:rsid w:val="00B36BE3"/>
    <w:rsid w:val="00B36D6F"/>
    <w:rsid w:val="00B3713D"/>
    <w:rsid w:val="00B37291"/>
    <w:rsid w:val="00B37518"/>
    <w:rsid w:val="00B378E2"/>
    <w:rsid w:val="00B37C92"/>
    <w:rsid w:val="00B37E06"/>
    <w:rsid w:val="00B401A5"/>
    <w:rsid w:val="00B4093B"/>
    <w:rsid w:val="00B41668"/>
    <w:rsid w:val="00B41735"/>
    <w:rsid w:val="00B4174A"/>
    <w:rsid w:val="00B4176B"/>
    <w:rsid w:val="00B41861"/>
    <w:rsid w:val="00B41E7C"/>
    <w:rsid w:val="00B42293"/>
    <w:rsid w:val="00B422BE"/>
    <w:rsid w:val="00B426E2"/>
    <w:rsid w:val="00B42829"/>
    <w:rsid w:val="00B42C0A"/>
    <w:rsid w:val="00B42F86"/>
    <w:rsid w:val="00B4348D"/>
    <w:rsid w:val="00B435FC"/>
    <w:rsid w:val="00B439EE"/>
    <w:rsid w:val="00B43B02"/>
    <w:rsid w:val="00B44089"/>
    <w:rsid w:val="00B44221"/>
    <w:rsid w:val="00B44259"/>
    <w:rsid w:val="00B44789"/>
    <w:rsid w:val="00B45569"/>
    <w:rsid w:val="00B455DF"/>
    <w:rsid w:val="00B458DC"/>
    <w:rsid w:val="00B45CF3"/>
    <w:rsid w:val="00B45D24"/>
    <w:rsid w:val="00B45D5D"/>
    <w:rsid w:val="00B45E02"/>
    <w:rsid w:val="00B4638E"/>
    <w:rsid w:val="00B46815"/>
    <w:rsid w:val="00B46A29"/>
    <w:rsid w:val="00B46AF3"/>
    <w:rsid w:val="00B46B4D"/>
    <w:rsid w:val="00B46D58"/>
    <w:rsid w:val="00B46F59"/>
    <w:rsid w:val="00B47021"/>
    <w:rsid w:val="00B470FA"/>
    <w:rsid w:val="00B47148"/>
    <w:rsid w:val="00B47548"/>
    <w:rsid w:val="00B47A67"/>
    <w:rsid w:val="00B50297"/>
    <w:rsid w:val="00B508CD"/>
    <w:rsid w:val="00B50949"/>
    <w:rsid w:val="00B50D51"/>
    <w:rsid w:val="00B5121B"/>
    <w:rsid w:val="00B51311"/>
    <w:rsid w:val="00B5178D"/>
    <w:rsid w:val="00B51A35"/>
    <w:rsid w:val="00B51BF2"/>
    <w:rsid w:val="00B51C17"/>
    <w:rsid w:val="00B51DC4"/>
    <w:rsid w:val="00B51F0C"/>
    <w:rsid w:val="00B522BC"/>
    <w:rsid w:val="00B524E2"/>
    <w:rsid w:val="00B52AB6"/>
    <w:rsid w:val="00B52E05"/>
    <w:rsid w:val="00B5316E"/>
    <w:rsid w:val="00B5323E"/>
    <w:rsid w:val="00B535AE"/>
    <w:rsid w:val="00B536F1"/>
    <w:rsid w:val="00B537EC"/>
    <w:rsid w:val="00B53900"/>
    <w:rsid w:val="00B53979"/>
    <w:rsid w:val="00B53B7F"/>
    <w:rsid w:val="00B53D6E"/>
    <w:rsid w:val="00B5403F"/>
    <w:rsid w:val="00B54438"/>
    <w:rsid w:val="00B544E6"/>
    <w:rsid w:val="00B54643"/>
    <w:rsid w:val="00B54BFF"/>
    <w:rsid w:val="00B554BE"/>
    <w:rsid w:val="00B55BE3"/>
    <w:rsid w:val="00B55C80"/>
    <w:rsid w:val="00B561F9"/>
    <w:rsid w:val="00B56588"/>
    <w:rsid w:val="00B56600"/>
    <w:rsid w:val="00B56694"/>
    <w:rsid w:val="00B56E15"/>
    <w:rsid w:val="00B56FCB"/>
    <w:rsid w:val="00B578B2"/>
    <w:rsid w:val="00B57916"/>
    <w:rsid w:val="00B57A43"/>
    <w:rsid w:val="00B57E25"/>
    <w:rsid w:val="00B60029"/>
    <w:rsid w:val="00B613FE"/>
    <w:rsid w:val="00B6149D"/>
    <w:rsid w:val="00B625DF"/>
    <w:rsid w:val="00B625F7"/>
    <w:rsid w:val="00B6294D"/>
    <w:rsid w:val="00B62A67"/>
    <w:rsid w:val="00B62E2A"/>
    <w:rsid w:val="00B64268"/>
    <w:rsid w:val="00B648C5"/>
    <w:rsid w:val="00B64E85"/>
    <w:rsid w:val="00B65031"/>
    <w:rsid w:val="00B65632"/>
    <w:rsid w:val="00B65704"/>
    <w:rsid w:val="00B65AA6"/>
    <w:rsid w:val="00B65E52"/>
    <w:rsid w:val="00B65FE7"/>
    <w:rsid w:val="00B660B6"/>
    <w:rsid w:val="00B664E3"/>
    <w:rsid w:val="00B665A5"/>
    <w:rsid w:val="00B669E7"/>
    <w:rsid w:val="00B66FB2"/>
    <w:rsid w:val="00B67036"/>
    <w:rsid w:val="00B67320"/>
    <w:rsid w:val="00B67557"/>
    <w:rsid w:val="00B67574"/>
    <w:rsid w:val="00B67B82"/>
    <w:rsid w:val="00B67BFB"/>
    <w:rsid w:val="00B67E6B"/>
    <w:rsid w:val="00B67EEB"/>
    <w:rsid w:val="00B703DA"/>
    <w:rsid w:val="00B70475"/>
    <w:rsid w:val="00B707D2"/>
    <w:rsid w:val="00B70818"/>
    <w:rsid w:val="00B70AD5"/>
    <w:rsid w:val="00B70E3B"/>
    <w:rsid w:val="00B71316"/>
    <w:rsid w:val="00B7134E"/>
    <w:rsid w:val="00B71C97"/>
    <w:rsid w:val="00B71E13"/>
    <w:rsid w:val="00B722C9"/>
    <w:rsid w:val="00B7246C"/>
    <w:rsid w:val="00B725AF"/>
    <w:rsid w:val="00B726AB"/>
    <w:rsid w:val="00B72944"/>
    <w:rsid w:val="00B72A4B"/>
    <w:rsid w:val="00B72BB8"/>
    <w:rsid w:val="00B72D71"/>
    <w:rsid w:val="00B73093"/>
    <w:rsid w:val="00B73891"/>
    <w:rsid w:val="00B738EE"/>
    <w:rsid w:val="00B73B0E"/>
    <w:rsid w:val="00B73DB2"/>
    <w:rsid w:val="00B74264"/>
    <w:rsid w:val="00B74449"/>
    <w:rsid w:val="00B746AD"/>
    <w:rsid w:val="00B74886"/>
    <w:rsid w:val="00B74C58"/>
    <w:rsid w:val="00B74F8D"/>
    <w:rsid w:val="00B75428"/>
    <w:rsid w:val="00B75471"/>
    <w:rsid w:val="00B75BBB"/>
    <w:rsid w:val="00B75C93"/>
    <w:rsid w:val="00B75D6B"/>
    <w:rsid w:val="00B76144"/>
    <w:rsid w:val="00B761C7"/>
    <w:rsid w:val="00B763B8"/>
    <w:rsid w:val="00B76991"/>
    <w:rsid w:val="00B76A02"/>
    <w:rsid w:val="00B76A56"/>
    <w:rsid w:val="00B76DFF"/>
    <w:rsid w:val="00B77086"/>
    <w:rsid w:val="00B7727B"/>
    <w:rsid w:val="00B80192"/>
    <w:rsid w:val="00B801D2"/>
    <w:rsid w:val="00B80202"/>
    <w:rsid w:val="00B803F3"/>
    <w:rsid w:val="00B809FE"/>
    <w:rsid w:val="00B80DF1"/>
    <w:rsid w:val="00B812DB"/>
    <w:rsid w:val="00B81DCF"/>
    <w:rsid w:val="00B81FD0"/>
    <w:rsid w:val="00B8203D"/>
    <w:rsid w:val="00B82326"/>
    <w:rsid w:val="00B82A60"/>
    <w:rsid w:val="00B82CDA"/>
    <w:rsid w:val="00B82DC7"/>
    <w:rsid w:val="00B82EC2"/>
    <w:rsid w:val="00B83BB1"/>
    <w:rsid w:val="00B83D91"/>
    <w:rsid w:val="00B83EC5"/>
    <w:rsid w:val="00B83F93"/>
    <w:rsid w:val="00B84213"/>
    <w:rsid w:val="00B8445A"/>
    <w:rsid w:val="00B845D7"/>
    <w:rsid w:val="00B84641"/>
    <w:rsid w:val="00B84960"/>
    <w:rsid w:val="00B84C1F"/>
    <w:rsid w:val="00B850C0"/>
    <w:rsid w:val="00B851D6"/>
    <w:rsid w:val="00B8572E"/>
    <w:rsid w:val="00B863B8"/>
    <w:rsid w:val="00B865A1"/>
    <w:rsid w:val="00B865E6"/>
    <w:rsid w:val="00B866FB"/>
    <w:rsid w:val="00B86989"/>
    <w:rsid w:val="00B87C54"/>
    <w:rsid w:val="00B90215"/>
    <w:rsid w:val="00B9063A"/>
    <w:rsid w:val="00B907E5"/>
    <w:rsid w:val="00B90EF4"/>
    <w:rsid w:val="00B9107A"/>
    <w:rsid w:val="00B91BED"/>
    <w:rsid w:val="00B921F4"/>
    <w:rsid w:val="00B928AA"/>
    <w:rsid w:val="00B92BCB"/>
    <w:rsid w:val="00B92C55"/>
    <w:rsid w:val="00B93020"/>
    <w:rsid w:val="00B93116"/>
    <w:rsid w:val="00B936F2"/>
    <w:rsid w:val="00B9388D"/>
    <w:rsid w:val="00B93A19"/>
    <w:rsid w:val="00B93FDC"/>
    <w:rsid w:val="00B942AE"/>
    <w:rsid w:val="00B94358"/>
    <w:rsid w:val="00B953BB"/>
    <w:rsid w:val="00B95432"/>
    <w:rsid w:val="00B95632"/>
    <w:rsid w:val="00B959CC"/>
    <w:rsid w:val="00B95A8C"/>
    <w:rsid w:val="00B963BE"/>
    <w:rsid w:val="00B96883"/>
    <w:rsid w:val="00B96914"/>
    <w:rsid w:val="00B96B54"/>
    <w:rsid w:val="00B96D0C"/>
    <w:rsid w:val="00B96E00"/>
    <w:rsid w:val="00B96F86"/>
    <w:rsid w:val="00B96FC5"/>
    <w:rsid w:val="00B977C7"/>
    <w:rsid w:val="00BA069C"/>
    <w:rsid w:val="00BA0785"/>
    <w:rsid w:val="00BA07D9"/>
    <w:rsid w:val="00BA0918"/>
    <w:rsid w:val="00BA09AA"/>
    <w:rsid w:val="00BA142F"/>
    <w:rsid w:val="00BA15A9"/>
    <w:rsid w:val="00BA15E7"/>
    <w:rsid w:val="00BA1677"/>
    <w:rsid w:val="00BA18AC"/>
    <w:rsid w:val="00BA1B09"/>
    <w:rsid w:val="00BA2260"/>
    <w:rsid w:val="00BA22B7"/>
    <w:rsid w:val="00BA2381"/>
    <w:rsid w:val="00BA241C"/>
    <w:rsid w:val="00BA2658"/>
    <w:rsid w:val="00BA2751"/>
    <w:rsid w:val="00BA2D43"/>
    <w:rsid w:val="00BA2E7A"/>
    <w:rsid w:val="00BA3265"/>
    <w:rsid w:val="00BA348B"/>
    <w:rsid w:val="00BA357A"/>
    <w:rsid w:val="00BA4104"/>
    <w:rsid w:val="00BA41EB"/>
    <w:rsid w:val="00BA42A7"/>
    <w:rsid w:val="00BA440D"/>
    <w:rsid w:val="00BA45A8"/>
    <w:rsid w:val="00BA46E4"/>
    <w:rsid w:val="00BA4796"/>
    <w:rsid w:val="00BA4ED8"/>
    <w:rsid w:val="00BA52CA"/>
    <w:rsid w:val="00BA55C4"/>
    <w:rsid w:val="00BA5707"/>
    <w:rsid w:val="00BA58E2"/>
    <w:rsid w:val="00BA614C"/>
    <w:rsid w:val="00BA67FF"/>
    <w:rsid w:val="00BA6867"/>
    <w:rsid w:val="00BA6E65"/>
    <w:rsid w:val="00BA72C2"/>
    <w:rsid w:val="00BA73BF"/>
    <w:rsid w:val="00BA74AC"/>
    <w:rsid w:val="00BA76A7"/>
    <w:rsid w:val="00BA7E1F"/>
    <w:rsid w:val="00BB121F"/>
    <w:rsid w:val="00BB1411"/>
    <w:rsid w:val="00BB14F1"/>
    <w:rsid w:val="00BB1825"/>
    <w:rsid w:val="00BB1969"/>
    <w:rsid w:val="00BB1A93"/>
    <w:rsid w:val="00BB1F76"/>
    <w:rsid w:val="00BB257F"/>
    <w:rsid w:val="00BB27C0"/>
    <w:rsid w:val="00BB2886"/>
    <w:rsid w:val="00BB2C0A"/>
    <w:rsid w:val="00BB2E7B"/>
    <w:rsid w:val="00BB2F4D"/>
    <w:rsid w:val="00BB304F"/>
    <w:rsid w:val="00BB307D"/>
    <w:rsid w:val="00BB30B5"/>
    <w:rsid w:val="00BB30E4"/>
    <w:rsid w:val="00BB3236"/>
    <w:rsid w:val="00BB32DB"/>
    <w:rsid w:val="00BB45FC"/>
    <w:rsid w:val="00BB48E6"/>
    <w:rsid w:val="00BB4AD9"/>
    <w:rsid w:val="00BB52A9"/>
    <w:rsid w:val="00BB5646"/>
    <w:rsid w:val="00BB5B2A"/>
    <w:rsid w:val="00BB63EB"/>
    <w:rsid w:val="00BB68D0"/>
    <w:rsid w:val="00BB7223"/>
    <w:rsid w:val="00BB79C7"/>
    <w:rsid w:val="00BB7A80"/>
    <w:rsid w:val="00BB7EFD"/>
    <w:rsid w:val="00BB7F77"/>
    <w:rsid w:val="00BC001C"/>
    <w:rsid w:val="00BC01B3"/>
    <w:rsid w:val="00BC03CA"/>
    <w:rsid w:val="00BC0563"/>
    <w:rsid w:val="00BC067A"/>
    <w:rsid w:val="00BC0701"/>
    <w:rsid w:val="00BC0CF8"/>
    <w:rsid w:val="00BC0EE8"/>
    <w:rsid w:val="00BC18EE"/>
    <w:rsid w:val="00BC1D73"/>
    <w:rsid w:val="00BC206E"/>
    <w:rsid w:val="00BC2CD9"/>
    <w:rsid w:val="00BC2D1B"/>
    <w:rsid w:val="00BC2D65"/>
    <w:rsid w:val="00BC2DE6"/>
    <w:rsid w:val="00BC3236"/>
    <w:rsid w:val="00BC3DAF"/>
    <w:rsid w:val="00BC3E49"/>
    <w:rsid w:val="00BC3EFB"/>
    <w:rsid w:val="00BC3F4B"/>
    <w:rsid w:val="00BC448F"/>
    <w:rsid w:val="00BC47AF"/>
    <w:rsid w:val="00BC495F"/>
    <w:rsid w:val="00BC4F9E"/>
    <w:rsid w:val="00BC5124"/>
    <w:rsid w:val="00BC554A"/>
    <w:rsid w:val="00BC579A"/>
    <w:rsid w:val="00BC57C8"/>
    <w:rsid w:val="00BC59AB"/>
    <w:rsid w:val="00BC5B32"/>
    <w:rsid w:val="00BC5C89"/>
    <w:rsid w:val="00BC6211"/>
    <w:rsid w:val="00BC6753"/>
    <w:rsid w:val="00BC6FA6"/>
    <w:rsid w:val="00BC7204"/>
    <w:rsid w:val="00BC736E"/>
    <w:rsid w:val="00BC741E"/>
    <w:rsid w:val="00BC787E"/>
    <w:rsid w:val="00BC7C92"/>
    <w:rsid w:val="00BC7EF5"/>
    <w:rsid w:val="00BD0263"/>
    <w:rsid w:val="00BD04BC"/>
    <w:rsid w:val="00BD065D"/>
    <w:rsid w:val="00BD08D9"/>
    <w:rsid w:val="00BD15A0"/>
    <w:rsid w:val="00BD17AF"/>
    <w:rsid w:val="00BD1ECD"/>
    <w:rsid w:val="00BD206F"/>
    <w:rsid w:val="00BD25C6"/>
    <w:rsid w:val="00BD2EE1"/>
    <w:rsid w:val="00BD2EFE"/>
    <w:rsid w:val="00BD32C4"/>
    <w:rsid w:val="00BD382B"/>
    <w:rsid w:val="00BD38F9"/>
    <w:rsid w:val="00BD3F83"/>
    <w:rsid w:val="00BD403A"/>
    <w:rsid w:val="00BD4266"/>
    <w:rsid w:val="00BD43F6"/>
    <w:rsid w:val="00BD466C"/>
    <w:rsid w:val="00BD51D7"/>
    <w:rsid w:val="00BD59DF"/>
    <w:rsid w:val="00BD59FA"/>
    <w:rsid w:val="00BD5ED5"/>
    <w:rsid w:val="00BD5FFA"/>
    <w:rsid w:val="00BD61C3"/>
    <w:rsid w:val="00BD61FF"/>
    <w:rsid w:val="00BD6A82"/>
    <w:rsid w:val="00BD6F61"/>
    <w:rsid w:val="00BD73F6"/>
    <w:rsid w:val="00BD75AE"/>
    <w:rsid w:val="00BD75B5"/>
    <w:rsid w:val="00BD7955"/>
    <w:rsid w:val="00BE01FB"/>
    <w:rsid w:val="00BE0359"/>
    <w:rsid w:val="00BE0378"/>
    <w:rsid w:val="00BE08B5"/>
    <w:rsid w:val="00BE0BC7"/>
    <w:rsid w:val="00BE0E2E"/>
    <w:rsid w:val="00BE110E"/>
    <w:rsid w:val="00BE1352"/>
    <w:rsid w:val="00BE13E2"/>
    <w:rsid w:val="00BE18A0"/>
    <w:rsid w:val="00BE1BB2"/>
    <w:rsid w:val="00BE1FFF"/>
    <w:rsid w:val="00BE2194"/>
    <w:rsid w:val="00BE22EB"/>
    <w:rsid w:val="00BE2F8A"/>
    <w:rsid w:val="00BE3143"/>
    <w:rsid w:val="00BE3575"/>
    <w:rsid w:val="00BE38A4"/>
    <w:rsid w:val="00BE3B4A"/>
    <w:rsid w:val="00BE3C01"/>
    <w:rsid w:val="00BE40B6"/>
    <w:rsid w:val="00BE411D"/>
    <w:rsid w:val="00BE4596"/>
    <w:rsid w:val="00BE47E3"/>
    <w:rsid w:val="00BE4892"/>
    <w:rsid w:val="00BE4C52"/>
    <w:rsid w:val="00BE4DF9"/>
    <w:rsid w:val="00BE4E85"/>
    <w:rsid w:val="00BE536D"/>
    <w:rsid w:val="00BE5423"/>
    <w:rsid w:val="00BE55D1"/>
    <w:rsid w:val="00BE5655"/>
    <w:rsid w:val="00BE5C6F"/>
    <w:rsid w:val="00BE6161"/>
    <w:rsid w:val="00BE6984"/>
    <w:rsid w:val="00BE6A9E"/>
    <w:rsid w:val="00BE6E1F"/>
    <w:rsid w:val="00BE757A"/>
    <w:rsid w:val="00BE785C"/>
    <w:rsid w:val="00BE7B8A"/>
    <w:rsid w:val="00BE7F5E"/>
    <w:rsid w:val="00BF0B38"/>
    <w:rsid w:val="00BF13D0"/>
    <w:rsid w:val="00BF150C"/>
    <w:rsid w:val="00BF1AC1"/>
    <w:rsid w:val="00BF211D"/>
    <w:rsid w:val="00BF21C9"/>
    <w:rsid w:val="00BF221F"/>
    <w:rsid w:val="00BF23BC"/>
    <w:rsid w:val="00BF25B4"/>
    <w:rsid w:val="00BF2600"/>
    <w:rsid w:val="00BF26A2"/>
    <w:rsid w:val="00BF31BB"/>
    <w:rsid w:val="00BF31FC"/>
    <w:rsid w:val="00BF3DBC"/>
    <w:rsid w:val="00BF3F77"/>
    <w:rsid w:val="00BF4090"/>
    <w:rsid w:val="00BF45DE"/>
    <w:rsid w:val="00BF4CB4"/>
    <w:rsid w:val="00BF539A"/>
    <w:rsid w:val="00BF586C"/>
    <w:rsid w:val="00BF59B0"/>
    <w:rsid w:val="00BF59B1"/>
    <w:rsid w:val="00BF5D2B"/>
    <w:rsid w:val="00BF5DCA"/>
    <w:rsid w:val="00BF647D"/>
    <w:rsid w:val="00BF6571"/>
    <w:rsid w:val="00BF66AE"/>
    <w:rsid w:val="00BF6D87"/>
    <w:rsid w:val="00BF6DB9"/>
    <w:rsid w:val="00BF720D"/>
    <w:rsid w:val="00BF742D"/>
    <w:rsid w:val="00BF79CA"/>
    <w:rsid w:val="00BF7C37"/>
    <w:rsid w:val="00BF7D26"/>
    <w:rsid w:val="00BF7D2A"/>
    <w:rsid w:val="00C00782"/>
    <w:rsid w:val="00C009F2"/>
    <w:rsid w:val="00C00C4E"/>
    <w:rsid w:val="00C00CF4"/>
    <w:rsid w:val="00C01270"/>
    <w:rsid w:val="00C01392"/>
    <w:rsid w:val="00C01833"/>
    <w:rsid w:val="00C01B2F"/>
    <w:rsid w:val="00C01D74"/>
    <w:rsid w:val="00C02044"/>
    <w:rsid w:val="00C025CA"/>
    <w:rsid w:val="00C0290B"/>
    <w:rsid w:val="00C02ADB"/>
    <w:rsid w:val="00C02B94"/>
    <w:rsid w:val="00C0339F"/>
    <w:rsid w:val="00C03492"/>
    <w:rsid w:val="00C03AA4"/>
    <w:rsid w:val="00C03C6E"/>
    <w:rsid w:val="00C03DA9"/>
    <w:rsid w:val="00C04043"/>
    <w:rsid w:val="00C040D9"/>
    <w:rsid w:val="00C04D35"/>
    <w:rsid w:val="00C052AA"/>
    <w:rsid w:val="00C0585E"/>
    <w:rsid w:val="00C06435"/>
    <w:rsid w:val="00C0669E"/>
    <w:rsid w:val="00C06700"/>
    <w:rsid w:val="00C0711F"/>
    <w:rsid w:val="00C07132"/>
    <w:rsid w:val="00C07275"/>
    <w:rsid w:val="00C07DC9"/>
    <w:rsid w:val="00C1001C"/>
    <w:rsid w:val="00C1022C"/>
    <w:rsid w:val="00C104F8"/>
    <w:rsid w:val="00C10EF0"/>
    <w:rsid w:val="00C111DC"/>
    <w:rsid w:val="00C11436"/>
    <w:rsid w:val="00C1153F"/>
    <w:rsid w:val="00C117EA"/>
    <w:rsid w:val="00C120C1"/>
    <w:rsid w:val="00C1317B"/>
    <w:rsid w:val="00C133B8"/>
    <w:rsid w:val="00C136EC"/>
    <w:rsid w:val="00C1381E"/>
    <w:rsid w:val="00C142DC"/>
    <w:rsid w:val="00C14351"/>
    <w:rsid w:val="00C145B0"/>
    <w:rsid w:val="00C14AD0"/>
    <w:rsid w:val="00C14B19"/>
    <w:rsid w:val="00C15488"/>
    <w:rsid w:val="00C1583D"/>
    <w:rsid w:val="00C15A93"/>
    <w:rsid w:val="00C15AAE"/>
    <w:rsid w:val="00C15BC8"/>
    <w:rsid w:val="00C15D0D"/>
    <w:rsid w:val="00C1626E"/>
    <w:rsid w:val="00C1676D"/>
    <w:rsid w:val="00C171BD"/>
    <w:rsid w:val="00C176F4"/>
    <w:rsid w:val="00C179F5"/>
    <w:rsid w:val="00C17B9A"/>
    <w:rsid w:val="00C17F70"/>
    <w:rsid w:val="00C2017E"/>
    <w:rsid w:val="00C20259"/>
    <w:rsid w:val="00C209B2"/>
    <w:rsid w:val="00C20B76"/>
    <w:rsid w:val="00C20C7C"/>
    <w:rsid w:val="00C20E54"/>
    <w:rsid w:val="00C20F9F"/>
    <w:rsid w:val="00C2121D"/>
    <w:rsid w:val="00C21423"/>
    <w:rsid w:val="00C2179E"/>
    <w:rsid w:val="00C21B4E"/>
    <w:rsid w:val="00C21DBC"/>
    <w:rsid w:val="00C2238A"/>
    <w:rsid w:val="00C22772"/>
    <w:rsid w:val="00C22AA5"/>
    <w:rsid w:val="00C22BFA"/>
    <w:rsid w:val="00C22EBF"/>
    <w:rsid w:val="00C23121"/>
    <w:rsid w:val="00C23952"/>
    <w:rsid w:val="00C23AED"/>
    <w:rsid w:val="00C2401B"/>
    <w:rsid w:val="00C24175"/>
    <w:rsid w:val="00C2442B"/>
    <w:rsid w:val="00C24499"/>
    <w:rsid w:val="00C24EE1"/>
    <w:rsid w:val="00C2525D"/>
    <w:rsid w:val="00C25416"/>
    <w:rsid w:val="00C255D9"/>
    <w:rsid w:val="00C255EC"/>
    <w:rsid w:val="00C25A5A"/>
    <w:rsid w:val="00C262AC"/>
    <w:rsid w:val="00C268D2"/>
    <w:rsid w:val="00C269EC"/>
    <w:rsid w:val="00C27514"/>
    <w:rsid w:val="00C277A3"/>
    <w:rsid w:val="00C301F2"/>
    <w:rsid w:val="00C30619"/>
    <w:rsid w:val="00C30652"/>
    <w:rsid w:val="00C3160F"/>
    <w:rsid w:val="00C3162B"/>
    <w:rsid w:val="00C319B7"/>
    <w:rsid w:val="00C31DD6"/>
    <w:rsid w:val="00C31FA6"/>
    <w:rsid w:val="00C321CF"/>
    <w:rsid w:val="00C322ED"/>
    <w:rsid w:val="00C32879"/>
    <w:rsid w:val="00C329DD"/>
    <w:rsid w:val="00C32BE3"/>
    <w:rsid w:val="00C32DA7"/>
    <w:rsid w:val="00C32E83"/>
    <w:rsid w:val="00C32F05"/>
    <w:rsid w:val="00C32FB3"/>
    <w:rsid w:val="00C3312E"/>
    <w:rsid w:val="00C3338D"/>
    <w:rsid w:val="00C33CFE"/>
    <w:rsid w:val="00C34082"/>
    <w:rsid w:val="00C3451F"/>
    <w:rsid w:val="00C345FA"/>
    <w:rsid w:val="00C349C8"/>
    <w:rsid w:val="00C35078"/>
    <w:rsid w:val="00C35200"/>
    <w:rsid w:val="00C35ABA"/>
    <w:rsid w:val="00C35D15"/>
    <w:rsid w:val="00C35D6E"/>
    <w:rsid w:val="00C363FC"/>
    <w:rsid w:val="00C3644C"/>
    <w:rsid w:val="00C36842"/>
    <w:rsid w:val="00C36C32"/>
    <w:rsid w:val="00C36C42"/>
    <w:rsid w:val="00C371C8"/>
    <w:rsid w:val="00C376BA"/>
    <w:rsid w:val="00C378AB"/>
    <w:rsid w:val="00C37E30"/>
    <w:rsid w:val="00C37FF8"/>
    <w:rsid w:val="00C40032"/>
    <w:rsid w:val="00C40669"/>
    <w:rsid w:val="00C40AF0"/>
    <w:rsid w:val="00C40C91"/>
    <w:rsid w:val="00C40DDB"/>
    <w:rsid w:val="00C40E82"/>
    <w:rsid w:val="00C413E0"/>
    <w:rsid w:val="00C428F1"/>
    <w:rsid w:val="00C42978"/>
    <w:rsid w:val="00C43294"/>
    <w:rsid w:val="00C43809"/>
    <w:rsid w:val="00C441AE"/>
    <w:rsid w:val="00C44289"/>
    <w:rsid w:val="00C44370"/>
    <w:rsid w:val="00C44889"/>
    <w:rsid w:val="00C44B3D"/>
    <w:rsid w:val="00C44C22"/>
    <w:rsid w:val="00C44F7B"/>
    <w:rsid w:val="00C450BA"/>
    <w:rsid w:val="00C45570"/>
    <w:rsid w:val="00C457CE"/>
    <w:rsid w:val="00C458FD"/>
    <w:rsid w:val="00C45E54"/>
    <w:rsid w:val="00C461CA"/>
    <w:rsid w:val="00C464C7"/>
    <w:rsid w:val="00C464DF"/>
    <w:rsid w:val="00C4678D"/>
    <w:rsid w:val="00C46E97"/>
    <w:rsid w:val="00C477FF"/>
    <w:rsid w:val="00C47F2C"/>
    <w:rsid w:val="00C50314"/>
    <w:rsid w:val="00C50633"/>
    <w:rsid w:val="00C50A8E"/>
    <w:rsid w:val="00C510BD"/>
    <w:rsid w:val="00C5148B"/>
    <w:rsid w:val="00C51953"/>
    <w:rsid w:val="00C5202F"/>
    <w:rsid w:val="00C5219D"/>
    <w:rsid w:val="00C5237F"/>
    <w:rsid w:val="00C52942"/>
    <w:rsid w:val="00C52B11"/>
    <w:rsid w:val="00C52C1D"/>
    <w:rsid w:val="00C52C6F"/>
    <w:rsid w:val="00C52D62"/>
    <w:rsid w:val="00C52D67"/>
    <w:rsid w:val="00C52D7D"/>
    <w:rsid w:val="00C52D82"/>
    <w:rsid w:val="00C52E82"/>
    <w:rsid w:val="00C52EEB"/>
    <w:rsid w:val="00C53130"/>
    <w:rsid w:val="00C5314D"/>
    <w:rsid w:val="00C53959"/>
    <w:rsid w:val="00C53B0D"/>
    <w:rsid w:val="00C54127"/>
    <w:rsid w:val="00C54C9A"/>
    <w:rsid w:val="00C555FA"/>
    <w:rsid w:val="00C55947"/>
    <w:rsid w:val="00C55A5D"/>
    <w:rsid w:val="00C55D07"/>
    <w:rsid w:val="00C56017"/>
    <w:rsid w:val="00C56972"/>
    <w:rsid w:val="00C57403"/>
    <w:rsid w:val="00C57547"/>
    <w:rsid w:val="00C57A95"/>
    <w:rsid w:val="00C57BEF"/>
    <w:rsid w:val="00C600F6"/>
    <w:rsid w:val="00C608C7"/>
    <w:rsid w:val="00C60C93"/>
    <w:rsid w:val="00C614CC"/>
    <w:rsid w:val="00C619BE"/>
    <w:rsid w:val="00C61B64"/>
    <w:rsid w:val="00C61BB0"/>
    <w:rsid w:val="00C61BD0"/>
    <w:rsid w:val="00C61C30"/>
    <w:rsid w:val="00C61E62"/>
    <w:rsid w:val="00C620CB"/>
    <w:rsid w:val="00C62986"/>
    <w:rsid w:val="00C62CA9"/>
    <w:rsid w:val="00C62F30"/>
    <w:rsid w:val="00C635EA"/>
    <w:rsid w:val="00C64079"/>
    <w:rsid w:val="00C641A6"/>
    <w:rsid w:val="00C645A6"/>
    <w:rsid w:val="00C64931"/>
    <w:rsid w:val="00C649AC"/>
    <w:rsid w:val="00C64A6D"/>
    <w:rsid w:val="00C64D33"/>
    <w:rsid w:val="00C64F76"/>
    <w:rsid w:val="00C65F52"/>
    <w:rsid w:val="00C6618D"/>
    <w:rsid w:val="00C66FE5"/>
    <w:rsid w:val="00C67280"/>
    <w:rsid w:val="00C67527"/>
    <w:rsid w:val="00C675C1"/>
    <w:rsid w:val="00C67786"/>
    <w:rsid w:val="00C67876"/>
    <w:rsid w:val="00C712CA"/>
    <w:rsid w:val="00C71355"/>
    <w:rsid w:val="00C71508"/>
    <w:rsid w:val="00C71941"/>
    <w:rsid w:val="00C71A6F"/>
    <w:rsid w:val="00C71F9C"/>
    <w:rsid w:val="00C72B31"/>
    <w:rsid w:val="00C72C76"/>
    <w:rsid w:val="00C72D9A"/>
    <w:rsid w:val="00C735E9"/>
    <w:rsid w:val="00C73745"/>
    <w:rsid w:val="00C737E3"/>
    <w:rsid w:val="00C7388B"/>
    <w:rsid w:val="00C73A00"/>
    <w:rsid w:val="00C73A65"/>
    <w:rsid w:val="00C73B4A"/>
    <w:rsid w:val="00C73E35"/>
    <w:rsid w:val="00C7400F"/>
    <w:rsid w:val="00C74098"/>
    <w:rsid w:val="00C742B4"/>
    <w:rsid w:val="00C742D6"/>
    <w:rsid w:val="00C7435D"/>
    <w:rsid w:val="00C74908"/>
    <w:rsid w:val="00C74E97"/>
    <w:rsid w:val="00C75607"/>
    <w:rsid w:val="00C7574E"/>
    <w:rsid w:val="00C75876"/>
    <w:rsid w:val="00C75A63"/>
    <w:rsid w:val="00C76272"/>
    <w:rsid w:val="00C763E8"/>
    <w:rsid w:val="00C764CE"/>
    <w:rsid w:val="00C769E2"/>
    <w:rsid w:val="00C76AE3"/>
    <w:rsid w:val="00C77222"/>
    <w:rsid w:val="00C773F5"/>
    <w:rsid w:val="00C7758C"/>
    <w:rsid w:val="00C77718"/>
    <w:rsid w:val="00C779A7"/>
    <w:rsid w:val="00C77D85"/>
    <w:rsid w:val="00C77EAE"/>
    <w:rsid w:val="00C77F05"/>
    <w:rsid w:val="00C77FF3"/>
    <w:rsid w:val="00C80003"/>
    <w:rsid w:val="00C80339"/>
    <w:rsid w:val="00C80E02"/>
    <w:rsid w:val="00C8126A"/>
    <w:rsid w:val="00C817D6"/>
    <w:rsid w:val="00C81AC5"/>
    <w:rsid w:val="00C8300B"/>
    <w:rsid w:val="00C832B7"/>
    <w:rsid w:val="00C836C6"/>
    <w:rsid w:val="00C83A6D"/>
    <w:rsid w:val="00C83BAE"/>
    <w:rsid w:val="00C84371"/>
    <w:rsid w:val="00C84525"/>
    <w:rsid w:val="00C84BA3"/>
    <w:rsid w:val="00C84DB1"/>
    <w:rsid w:val="00C85354"/>
    <w:rsid w:val="00C8570C"/>
    <w:rsid w:val="00C859BD"/>
    <w:rsid w:val="00C866DD"/>
    <w:rsid w:val="00C86B12"/>
    <w:rsid w:val="00C86BAF"/>
    <w:rsid w:val="00C86D02"/>
    <w:rsid w:val="00C86E1C"/>
    <w:rsid w:val="00C86F88"/>
    <w:rsid w:val="00C872FA"/>
    <w:rsid w:val="00C873B2"/>
    <w:rsid w:val="00C877E1"/>
    <w:rsid w:val="00C87E4A"/>
    <w:rsid w:val="00C87EDF"/>
    <w:rsid w:val="00C9001E"/>
    <w:rsid w:val="00C9020F"/>
    <w:rsid w:val="00C90B0F"/>
    <w:rsid w:val="00C90D2F"/>
    <w:rsid w:val="00C9117F"/>
    <w:rsid w:val="00C91228"/>
    <w:rsid w:val="00C914F5"/>
    <w:rsid w:val="00C9166D"/>
    <w:rsid w:val="00C91F68"/>
    <w:rsid w:val="00C92483"/>
    <w:rsid w:val="00C928FC"/>
    <w:rsid w:val="00C92BD7"/>
    <w:rsid w:val="00C92C95"/>
    <w:rsid w:val="00C933F0"/>
    <w:rsid w:val="00C93413"/>
    <w:rsid w:val="00C93704"/>
    <w:rsid w:val="00C938C0"/>
    <w:rsid w:val="00C93968"/>
    <w:rsid w:val="00C93D8B"/>
    <w:rsid w:val="00C940DC"/>
    <w:rsid w:val="00C94176"/>
    <w:rsid w:val="00C95192"/>
    <w:rsid w:val="00C95235"/>
    <w:rsid w:val="00C95285"/>
    <w:rsid w:val="00C95686"/>
    <w:rsid w:val="00C958AE"/>
    <w:rsid w:val="00C95C88"/>
    <w:rsid w:val="00C95E5B"/>
    <w:rsid w:val="00C95E95"/>
    <w:rsid w:val="00C96492"/>
    <w:rsid w:val="00C96A9E"/>
    <w:rsid w:val="00C971CD"/>
    <w:rsid w:val="00C972F0"/>
    <w:rsid w:val="00C97549"/>
    <w:rsid w:val="00C97789"/>
    <w:rsid w:val="00C97DCA"/>
    <w:rsid w:val="00C97FAD"/>
    <w:rsid w:val="00CA0068"/>
    <w:rsid w:val="00CA026C"/>
    <w:rsid w:val="00CA0380"/>
    <w:rsid w:val="00CA045E"/>
    <w:rsid w:val="00CA052B"/>
    <w:rsid w:val="00CA054F"/>
    <w:rsid w:val="00CA0931"/>
    <w:rsid w:val="00CA0F36"/>
    <w:rsid w:val="00CA0F8A"/>
    <w:rsid w:val="00CA1872"/>
    <w:rsid w:val="00CA1C5E"/>
    <w:rsid w:val="00CA1FE0"/>
    <w:rsid w:val="00CA209D"/>
    <w:rsid w:val="00CA213E"/>
    <w:rsid w:val="00CA26C1"/>
    <w:rsid w:val="00CA2A97"/>
    <w:rsid w:val="00CA2C1F"/>
    <w:rsid w:val="00CA3333"/>
    <w:rsid w:val="00CA3777"/>
    <w:rsid w:val="00CA3D0E"/>
    <w:rsid w:val="00CA3E5D"/>
    <w:rsid w:val="00CA3FA5"/>
    <w:rsid w:val="00CA42B5"/>
    <w:rsid w:val="00CA4377"/>
    <w:rsid w:val="00CA47E0"/>
    <w:rsid w:val="00CA49A6"/>
    <w:rsid w:val="00CA4A05"/>
    <w:rsid w:val="00CA4A8F"/>
    <w:rsid w:val="00CA4C34"/>
    <w:rsid w:val="00CA4CD6"/>
    <w:rsid w:val="00CA4CF7"/>
    <w:rsid w:val="00CA4E7D"/>
    <w:rsid w:val="00CA5458"/>
    <w:rsid w:val="00CA569A"/>
    <w:rsid w:val="00CA5964"/>
    <w:rsid w:val="00CA5A69"/>
    <w:rsid w:val="00CA5B87"/>
    <w:rsid w:val="00CA5E96"/>
    <w:rsid w:val="00CA5FAA"/>
    <w:rsid w:val="00CA6204"/>
    <w:rsid w:val="00CA727F"/>
    <w:rsid w:val="00CA7575"/>
    <w:rsid w:val="00CA78C8"/>
    <w:rsid w:val="00CA7AFB"/>
    <w:rsid w:val="00CB0685"/>
    <w:rsid w:val="00CB0A3B"/>
    <w:rsid w:val="00CB0BE5"/>
    <w:rsid w:val="00CB0EF1"/>
    <w:rsid w:val="00CB10BB"/>
    <w:rsid w:val="00CB1133"/>
    <w:rsid w:val="00CB11F1"/>
    <w:rsid w:val="00CB1256"/>
    <w:rsid w:val="00CB1460"/>
    <w:rsid w:val="00CB160A"/>
    <w:rsid w:val="00CB1ADD"/>
    <w:rsid w:val="00CB1C33"/>
    <w:rsid w:val="00CB1C78"/>
    <w:rsid w:val="00CB240F"/>
    <w:rsid w:val="00CB2686"/>
    <w:rsid w:val="00CB26D5"/>
    <w:rsid w:val="00CB294B"/>
    <w:rsid w:val="00CB29D2"/>
    <w:rsid w:val="00CB2B65"/>
    <w:rsid w:val="00CB2BFF"/>
    <w:rsid w:val="00CB2EB0"/>
    <w:rsid w:val="00CB30BA"/>
    <w:rsid w:val="00CB30D8"/>
    <w:rsid w:val="00CB319A"/>
    <w:rsid w:val="00CB3802"/>
    <w:rsid w:val="00CB3A45"/>
    <w:rsid w:val="00CB3CF4"/>
    <w:rsid w:val="00CB3F0E"/>
    <w:rsid w:val="00CB40DB"/>
    <w:rsid w:val="00CB4295"/>
    <w:rsid w:val="00CB4466"/>
    <w:rsid w:val="00CB45D6"/>
    <w:rsid w:val="00CB468A"/>
    <w:rsid w:val="00CB48EB"/>
    <w:rsid w:val="00CB49E0"/>
    <w:rsid w:val="00CB4BC1"/>
    <w:rsid w:val="00CB4DDC"/>
    <w:rsid w:val="00CB5097"/>
    <w:rsid w:val="00CB5AEA"/>
    <w:rsid w:val="00CB5DF8"/>
    <w:rsid w:val="00CB5EB5"/>
    <w:rsid w:val="00CB5F29"/>
    <w:rsid w:val="00CB6138"/>
    <w:rsid w:val="00CB618F"/>
    <w:rsid w:val="00CB63D1"/>
    <w:rsid w:val="00CB64F4"/>
    <w:rsid w:val="00CB7127"/>
    <w:rsid w:val="00CB7457"/>
    <w:rsid w:val="00CB754C"/>
    <w:rsid w:val="00CB770C"/>
    <w:rsid w:val="00CB794D"/>
    <w:rsid w:val="00CB7A46"/>
    <w:rsid w:val="00CB7A4E"/>
    <w:rsid w:val="00CB7C0B"/>
    <w:rsid w:val="00CC01C6"/>
    <w:rsid w:val="00CC0406"/>
    <w:rsid w:val="00CC0486"/>
    <w:rsid w:val="00CC0628"/>
    <w:rsid w:val="00CC0813"/>
    <w:rsid w:val="00CC09CE"/>
    <w:rsid w:val="00CC0AAA"/>
    <w:rsid w:val="00CC0C91"/>
    <w:rsid w:val="00CC168C"/>
    <w:rsid w:val="00CC1A50"/>
    <w:rsid w:val="00CC1A86"/>
    <w:rsid w:val="00CC1DBD"/>
    <w:rsid w:val="00CC2135"/>
    <w:rsid w:val="00CC234A"/>
    <w:rsid w:val="00CC24EC"/>
    <w:rsid w:val="00CC277F"/>
    <w:rsid w:val="00CC28C9"/>
    <w:rsid w:val="00CC2BA1"/>
    <w:rsid w:val="00CC2D56"/>
    <w:rsid w:val="00CC2FD7"/>
    <w:rsid w:val="00CC309B"/>
    <w:rsid w:val="00CC30E3"/>
    <w:rsid w:val="00CC31A7"/>
    <w:rsid w:val="00CC31AE"/>
    <w:rsid w:val="00CC3508"/>
    <w:rsid w:val="00CC3D76"/>
    <w:rsid w:val="00CC3F88"/>
    <w:rsid w:val="00CC4527"/>
    <w:rsid w:val="00CC45F7"/>
    <w:rsid w:val="00CC4808"/>
    <w:rsid w:val="00CC487E"/>
    <w:rsid w:val="00CC49E0"/>
    <w:rsid w:val="00CC4E36"/>
    <w:rsid w:val="00CC5289"/>
    <w:rsid w:val="00CC52BD"/>
    <w:rsid w:val="00CC5717"/>
    <w:rsid w:val="00CC5B06"/>
    <w:rsid w:val="00CC5C2A"/>
    <w:rsid w:val="00CC5DA7"/>
    <w:rsid w:val="00CC603E"/>
    <w:rsid w:val="00CC6298"/>
    <w:rsid w:val="00CC634C"/>
    <w:rsid w:val="00CC63CC"/>
    <w:rsid w:val="00CC63D1"/>
    <w:rsid w:val="00CC6B68"/>
    <w:rsid w:val="00CC7544"/>
    <w:rsid w:val="00CC7A14"/>
    <w:rsid w:val="00CD003E"/>
    <w:rsid w:val="00CD0371"/>
    <w:rsid w:val="00CD0745"/>
    <w:rsid w:val="00CD08A4"/>
    <w:rsid w:val="00CD09A7"/>
    <w:rsid w:val="00CD0EFE"/>
    <w:rsid w:val="00CD1070"/>
    <w:rsid w:val="00CD1149"/>
    <w:rsid w:val="00CD1183"/>
    <w:rsid w:val="00CD1985"/>
    <w:rsid w:val="00CD1D6D"/>
    <w:rsid w:val="00CD27BB"/>
    <w:rsid w:val="00CD2B25"/>
    <w:rsid w:val="00CD2C96"/>
    <w:rsid w:val="00CD3AD1"/>
    <w:rsid w:val="00CD3FDE"/>
    <w:rsid w:val="00CD4999"/>
    <w:rsid w:val="00CD49AB"/>
    <w:rsid w:val="00CD5D31"/>
    <w:rsid w:val="00CD5D8D"/>
    <w:rsid w:val="00CD6047"/>
    <w:rsid w:val="00CD633C"/>
    <w:rsid w:val="00CD6460"/>
    <w:rsid w:val="00CD6559"/>
    <w:rsid w:val="00CD6CA6"/>
    <w:rsid w:val="00CD77EF"/>
    <w:rsid w:val="00CD7825"/>
    <w:rsid w:val="00CD7E5C"/>
    <w:rsid w:val="00CE04C5"/>
    <w:rsid w:val="00CE07BA"/>
    <w:rsid w:val="00CE09C8"/>
    <w:rsid w:val="00CE1243"/>
    <w:rsid w:val="00CE12AD"/>
    <w:rsid w:val="00CE133B"/>
    <w:rsid w:val="00CE1578"/>
    <w:rsid w:val="00CE158C"/>
    <w:rsid w:val="00CE1775"/>
    <w:rsid w:val="00CE1A65"/>
    <w:rsid w:val="00CE1C69"/>
    <w:rsid w:val="00CE1FF8"/>
    <w:rsid w:val="00CE224C"/>
    <w:rsid w:val="00CE28C9"/>
    <w:rsid w:val="00CE2C30"/>
    <w:rsid w:val="00CE2E18"/>
    <w:rsid w:val="00CE32BB"/>
    <w:rsid w:val="00CE3794"/>
    <w:rsid w:val="00CE37A3"/>
    <w:rsid w:val="00CE3E05"/>
    <w:rsid w:val="00CE3E3A"/>
    <w:rsid w:val="00CE3F78"/>
    <w:rsid w:val="00CE4103"/>
    <w:rsid w:val="00CE41AD"/>
    <w:rsid w:val="00CE433A"/>
    <w:rsid w:val="00CE44AE"/>
    <w:rsid w:val="00CE46F2"/>
    <w:rsid w:val="00CE4B2D"/>
    <w:rsid w:val="00CE4EA4"/>
    <w:rsid w:val="00CE52C1"/>
    <w:rsid w:val="00CE5363"/>
    <w:rsid w:val="00CE53E5"/>
    <w:rsid w:val="00CE58B3"/>
    <w:rsid w:val="00CE5905"/>
    <w:rsid w:val="00CE59C1"/>
    <w:rsid w:val="00CE5F09"/>
    <w:rsid w:val="00CE600F"/>
    <w:rsid w:val="00CE642B"/>
    <w:rsid w:val="00CE6738"/>
    <w:rsid w:val="00CE6AC6"/>
    <w:rsid w:val="00CE6D78"/>
    <w:rsid w:val="00CE767B"/>
    <w:rsid w:val="00CE77DF"/>
    <w:rsid w:val="00CE7E9B"/>
    <w:rsid w:val="00CE7F66"/>
    <w:rsid w:val="00CE7FA2"/>
    <w:rsid w:val="00CF0382"/>
    <w:rsid w:val="00CF060C"/>
    <w:rsid w:val="00CF0A19"/>
    <w:rsid w:val="00CF0B85"/>
    <w:rsid w:val="00CF1189"/>
    <w:rsid w:val="00CF14D3"/>
    <w:rsid w:val="00CF17D4"/>
    <w:rsid w:val="00CF1878"/>
    <w:rsid w:val="00CF1A6A"/>
    <w:rsid w:val="00CF1D45"/>
    <w:rsid w:val="00CF1F88"/>
    <w:rsid w:val="00CF227E"/>
    <w:rsid w:val="00CF2281"/>
    <w:rsid w:val="00CF27B4"/>
    <w:rsid w:val="00CF325A"/>
    <w:rsid w:val="00CF3920"/>
    <w:rsid w:val="00CF3AF8"/>
    <w:rsid w:val="00CF3F21"/>
    <w:rsid w:val="00CF3F80"/>
    <w:rsid w:val="00CF430E"/>
    <w:rsid w:val="00CF456E"/>
    <w:rsid w:val="00CF4734"/>
    <w:rsid w:val="00CF4976"/>
    <w:rsid w:val="00CF4A7B"/>
    <w:rsid w:val="00CF4CE9"/>
    <w:rsid w:val="00CF4D62"/>
    <w:rsid w:val="00CF4E8A"/>
    <w:rsid w:val="00CF50A3"/>
    <w:rsid w:val="00CF523E"/>
    <w:rsid w:val="00CF587B"/>
    <w:rsid w:val="00CF59D0"/>
    <w:rsid w:val="00CF5B34"/>
    <w:rsid w:val="00CF61C9"/>
    <w:rsid w:val="00CF637C"/>
    <w:rsid w:val="00CF648D"/>
    <w:rsid w:val="00CF6CCC"/>
    <w:rsid w:val="00CF6E81"/>
    <w:rsid w:val="00CF6ED7"/>
    <w:rsid w:val="00CF74CD"/>
    <w:rsid w:val="00CF7845"/>
    <w:rsid w:val="00CF797F"/>
    <w:rsid w:val="00CF7FAC"/>
    <w:rsid w:val="00D00029"/>
    <w:rsid w:val="00D001AF"/>
    <w:rsid w:val="00D00382"/>
    <w:rsid w:val="00D005B0"/>
    <w:rsid w:val="00D005C3"/>
    <w:rsid w:val="00D00AD3"/>
    <w:rsid w:val="00D00EB0"/>
    <w:rsid w:val="00D00FF4"/>
    <w:rsid w:val="00D016CB"/>
    <w:rsid w:val="00D0193B"/>
    <w:rsid w:val="00D01A98"/>
    <w:rsid w:val="00D01AC6"/>
    <w:rsid w:val="00D01D8C"/>
    <w:rsid w:val="00D02109"/>
    <w:rsid w:val="00D02366"/>
    <w:rsid w:val="00D02731"/>
    <w:rsid w:val="00D02F07"/>
    <w:rsid w:val="00D03160"/>
    <w:rsid w:val="00D03851"/>
    <w:rsid w:val="00D0394D"/>
    <w:rsid w:val="00D03DE8"/>
    <w:rsid w:val="00D0412E"/>
    <w:rsid w:val="00D04163"/>
    <w:rsid w:val="00D04774"/>
    <w:rsid w:val="00D05189"/>
    <w:rsid w:val="00D056D9"/>
    <w:rsid w:val="00D058B4"/>
    <w:rsid w:val="00D05BCE"/>
    <w:rsid w:val="00D05EA9"/>
    <w:rsid w:val="00D0622C"/>
    <w:rsid w:val="00D062FD"/>
    <w:rsid w:val="00D063F2"/>
    <w:rsid w:val="00D064C9"/>
    <w:rsid w:val="00D06615"/>
    <w:rsid w:val="00D06E9D"/>
    <w:rsid w:val="00D070BB"/>
    <w:rsid w:val="00D072A0"/>
    <w:rsid w:val="00D072E6"/>
    <w:rsid w:val="00D077A2"/>
    <w:rsid w:val="00D07817"/>
    <w:rsid w:val="00D0790E"/>
    <w:rsid w:val="00D07DE8"/>
    <w:rsid w:val="00D100C6"/>
    <w:rsid w:val="00D102D1"/>
    <w:rsid w:val="00D1036B"/>
    <w:rsid w:val="00D10439"/>
    <w:rsid w:val="00D10612"/>
    <w:rsid w:val="00D1062F"/>
    <w:rsid w:val="00D10834"/>
    <w:rsid w:val="00D108A6"/>
    <w:rsid w:val="00D108E6"/>
    <w:rsid w:val="00D10A6F"/>
    <w:rsid w:val="00D10DDF"/>
    <w:rsid w:val="00D11354"/>
    <w:rsid w:val="00D11601"/>
    <w:rsid w:val="00D11C90"/>
    <w:rsid w:val="00D124B3"/>
    <w:rsid w:val="00D1258E"/>
    <w:rsid w:val="00D1264E"/>
    <w:rsid w:val="00D127F1"/>
    <w:rsid w:val="00D1335B"/>
    <w:rsid w:val="00D13790"/>
    <w:rsid w:val="00D13F82"/>
    <w:rsid w:val="00D14003"/>
    <w:rsid w:val="00D1408B"/>
    <w:rsid w:val="00D14384"/>
    <w:rsid w:val="00D14439"/>
    <w:rsid w:val="00D14AC4"/>
    <w:rsid w:val="00D14CBA"/>
    <w:rsid w:val="00D15091"/>
    <w:rsid w:val="00D152E6"/>
    <w:rsid w:val="00D1577D"/>
    <w:rsid w:val="00D15F25"/>
    <w:rsid w:val="00D15F70"/>
    <w:rsid w:val="00D16145"/>
    <w:rsid w:val="00D16D6F"/>
    <w:rsid w:val="00D1728A"/>
    <w:rsid w:val="00D17308"/>
    <w:rsid w:val="00D17590"/>
    <w:rsid w:val="00D17838"/>
    <w:rsid w:val="00D17EB0"/>
    <w:rsid w:val="00D202AF"/>
    <w:rsid w:val="00D20331"/>
    <w:rsid w:val="00D204D7"/>
    <w:rsid w:val="00D20505"/>
    <w:rsid w:val="00D20635"/>
    <w:rsid w:val="00D206A9"/>
    <w:rsid w:val="00D2098B"/>
    <w:rsid w:val="00D20A26"/>
    <w:rsid w:val="00D20B81"/>
    <w:rsid w:val="00D20C23"/>
    <w:rsid w:val="00D20E38"/>
    <w:rsid w:val="00D21044"/>
    <w:rsid w:val="00D210D4"/>
    <w:rsid w:val="00D21531"/>
    <w:rsid w:val="00D2180C"/>
    <w:rsid w:val="00D2191F"/>
    <w:rsid w:val="00D21D95"/>
    <w:rsid w:val="00D22209"/>
    <w:rsid w:val="00D2232B"/>
    <w:rsid w:val="00D227AF"/>
    <w:rsid w:val="00D22B27"/>
    <w:rsid w:val="00D22E1B"/>
    <w:rsid w:val="00D23272"/>
    <w:rsid w:val="00D23393"/>
    <w:rsid w:val="00D233B2"/>
    <w:rsid w:val="00D238BC"/>
    <w:rsid w:val="00D23B7B"/>
    <w:rsid w:val="00D24257"/>
    <w:rsid w:val="00D2454C"/>
    <w:rsid w:val="00D24F06"/>
    <w:rsid w:val="00D250A1"/>
    <w:rsid w:val="00D250DC"/>
    <w:rsid w:val="00D252B6"/>
    <w:rsid w:val="00D25C25"/>
    <w:rsid w:val="00D25C51"/>
    <w:rsid w:val="00D25F34"/>
    <w:rsid w:val="00D26A17"/>
    <w:rsid w:val="00D26B5E"/>
    <w:rsid w:val="00D26EEF"/>
    <w:rsid w:val="00D277C7"/>
    <w:rsid w:val="00D27CF2"/>
    <w:rsid w:val="00D30344"/>
    <w:rsid w:val="00D30CC6"/>
    <w:rsid w:val="00D30F1B"/>
    <w:rsid w:val="00D31DD0"/>
    <w:rsid w:val="00D32429"/>
    <w:rsid w:val="00D32944"/>
    <w:rsid w:val="00D32D15"/>
    <w:rsid w:val="00D32D34"/>
    <w:rsid w:val="00D331C2"/>
    <w:rsid w:val="00D332A7"/>
    <w:rsid w:val="00D3335F"/>
    <w:rsid w:val="00D333CF"/>
    <w:rsid w:val="00D33622"/>
    <w:rsid w:val="00D3439B"/>
    <w:rsid w:val="00D344BD"/>
    <w:rsid w:val="00D347AE"/>
    <w:rsid w:val="00D34935"/>
    <w:rsid w:val="00D34AD3"/>
    <w:rsid w:val="00D34B8A"/>
    <w:rsid w:val="00D34C61"/>
    <w:rsid w:val="00D34D3C"/>
    <w:rsid w:val="00D350A8"/>
    <w:rsid w:val="00D35458"/>
    <w:rsid w:val="00D35CE1"/>
    <w:rsid w:val="00D3613A"/>
    <w:rsid w:val="00D3615E"/>
    <w:rsid w:val="00D365D3"/>
    <w:rsid w:val="00D3747B"/>
    <w:rsid w:val="00D37494"/>
    <w:rsid w:val="00D378FC"/>
    <w:rsid w:val="00D40117"/>
    <w:rsid w:val="00D4096A"/>
    <w:rsid w:val="00D413BC"/>
    <w:rsid w:val="00D4156A"/>
    <w:rsid w:val="00D41BB4"/>
    <w:rsid w:val="00D420E7"/>
    <w:rsid w:val="00D4277E"/>
    <w:rsid w:val="00D42924"/>
    <w:rsid w:val="00D42A7D"/>
    <w:rsid w:val="00D42ECA"/>
    <w:rsid w:val="00D43CDD"/>
    <w:rsid w:val="00D43F01"/>
    <w:rsid w:val="00D43F46"/>
    <w:rsid w:val="00D44377"/>
    <w:rsid w:val="00D4456E"/>
    <w:rsid w:val="00D44773"/>
    <w:rsid w:val="00D44D8D"/>
    <w:rsid w:val="00D44E8F"/>
    <w:rsid w:val="00D4571C"/>
    <w:rsid w:val="00D45821"/>
    <w:rsid w:val="00D45E28"/>
    <w:rsid w:val="00D45F3A"/>
    <w:rsid w:val="00D45FAD"/>
    <w:rsid w:val="00D45FEC"/>
    <w:rsid w:val="00D460AE"/>
    <w:rsid w:val="00D4645D"/>
    <w:rsid w:val="00D46613"/>
    <w:rsid w:val="00D46745"/>
    <w:rsid w:val="00D46EBE"/>
    <w:rsid w:val="00D46F58"/>
    <w:rsid w:val="00D472B5"/>
    <w:rsid w:val="00D4735D"/>
    <w:rsid w:val="00D47C43"/>
    <w:rsid w:val="00D50188"/>
    <w:rsid w:val="00D511B1"/>
    <w:rsid w:val="00D511F5"/>
    <w:rsid w:val="00D514E4"/>
    <w:rsid w:val="00D51570"/>
    <w:rsid w:val="00D518F3"/>
    <w:rsid w:val="00D51BBC"/>
    <w:rsid w:val="00D52113"/>
    <w:rsid w:val="00D52D6E"/>
    <w:rsid w:val="00D5318C"/>
    <w:rsid w:val="00D532E9"/>
    <w:rsid w:val="00D533E1"/>
    <w:rsid w:val="00D53426"/>
    <w:rsid w:val="00D535C3"/>
    <w:rsid w:val="00D53B53"/>
    <w:rsid w:val="00D5411C"/>
    <w:rsid w:val="00D54190"/>
    <w:rsid w:val="00D54C7A"/>
    <w:rsid w:val="00D554CC"/>
    <w:rsid w:val="00D55B37"/>
    <w:rsid w:val="00D5601C"/>
    <w:rsid w:val="00D56689"/>
    <w:rsid w:val="00D56774"/>
    <w:rsid w:val="00D56792"/>
    <w:rsid w:val="00D56B48"/>
    <w:rsid w:val="00D56C60"/>
    <w:rsid w:val="00D57099"/>
    <w:rsid w:val="00D572FF"/>
    <w:rsid w:val="00D578E9"/>
    <w:rsid w:val="00D57AB0"/>
    <w:rsid w:val="00D60044"/>
    <w:rsid w:val="00D6060E"/>
    <w:rsid w:val="00D60622"/>
    <w:rsid w:val="00D60AC2"/>
    <w:rsid w:val="00D6100E"/>
    <w:rsid w:val="00D61103"/>
    <w:rsid w:val="00D61252"/>
    <w:rsid w:val="00D61985"/>
    <w:rsid w:val="00D61B58"/>
    <w:rsid w:val="00D61BA0"/>
    <w:rsid w:val="00D62C80"/>
    <w:rsid w:val="00D63032"/>
    <w:rsid w:val="00D64348"/>
    <w:rsid w:val="00D64633"/>
    <w:rsid w:val="00D64CDF"/>
    <w:rsid w:val="00D65615"/>
    <w:rsid w:val="00D65803"/>
    <w:rsid w:val="00D658A2"/>
    <w:rsid w:val="00D659B1"/>
    <w:rsid w:val="00D66235"/>
    <w:rsid w:val="00D66512"/>
    <w:rsid w:val="00D66602"/>
    <w:rsid w:val="00D6680B"/>
    <w:rsid w:val="00D66BA1"/>
    <w:rsid w:val="00D66C9C"/>
    <w:rsid w:val="00D66FAF"/>
    <w:rsid w:val="00D6713D"/>
    <w:rsid w:val="00D702EB"/>
    <w:rsid w:val="00D7053E"/>
    <w:rsid w:val="00D708F0"/>
    <w:rsid w:val="00D70937"/>
    <w:rsid w:val="00D70C57"/>
    <w:rsid w:val="00D7137D"/>
    <w:rsid w:val="00D71435"/>
    <w:rsid w:val="00D71554"/>
    <w:rsid w:val="00D7170A"/>
    <w:rsid w:val="00D717CD"/>
    <w:rsid w:val="00D71864"/>
    <w:rsid w:val="00D7196D"/>
    <w:rsid w:val="00D71AE5"/>
    <w:rsid w:val="00D71EDC"/>
    <w:rsid w:val="00D72BE4"/>
    <w:rsid w:val="00D73312"/>
    <w:rsid w:val="00D7335D"/>
    <w:rsid w:val="00D73366"/>
    <w:rsid w:val="00D736E1"/>
    <w:rsid w:val="00D73E17"/>
    <w:rsid w:val="00D73E36"/>
    <w:rsid w:val="00D73FE7"/>
    <w:rsid w:val="00D74042"/>
    <w:rsid w:val="00D742C1"/>
    <w:rsid w:val="00D7440A"/>
    <w:rsid w:val="00D7447D"/>
    <w:rsid w:val="00D7534F"/>
    <w:rsid w:val="00D75932"/>
    <w:rsid w:val="00D75FEF"/>
    <w:rsid w:val="00D767D0"/>
    <w:rsid w:val="00D76842"/>
    <w:rsid w:val="00D77129"/>
    <w:rsid w:val="00D7724D"/>
    <w:rsid w:val="00D776CB"/>
    <w:rsid w:val="00D77758"/>
    <w:rsid w:val="00D80CB0"/>
    <w:rsid w:val="00D81102"/>
    <w:rsid w:val="00D813DB"/>
    <w:rsid w:val="00D8150A"/>
    <w:rsid w:val="00D81A9D"/>
    <w:rsid w:val="00D81DE1"/>
    <w:rsid w:val="00D81F9A"/>
    <w:rsid w:val="00D82011"/>
    <w:rsid w:val="00D823A2"/>
    <w:rsid w:val="00D823B3"/>
    <w:rsid w:val="00D82529"/>
    <w:rsid w:val="00D825D9"/>
    <w:rsid w:val="00D82A0B"/>
    <w:rsid w:val="00D82A34"/>
    <w:rsid w:val="00D82E07"/>
    <w:rsid w:val="00D8339B"/>
    <w:rsid w:val="00D83BB3"/>
    <w:rsid w:val="00D83FC0"/>
    <w:rsid w:val="00D84094"/>
    <w:rsid w:val="00D842D1"/>
    <w:rsid w:val="00D84417"/>
    <w:rsid w:val="00D84549"/>
    <w:rsid w:val="00D84715"/>
    <w:rsid w:val="00D847C2"/>
    <w:rsid w:val="00D8490E"/>
    <w:rsid w:val="00D850E0"/>
    <w:rsid w:val="00D85C77"/>
    <w:rsid w:val="00D85CED"/>
    <w:rsid w:val="00D85CF9"/>
    <w:rsid w:val="00D85D5C"/>
    <w:rsid w:val="00D8638E"/>
    <w:rsid w:val="00D86392"/>
    <w:rsid w:val="00D863BA"/>
    <w:rsid w:val="00D8675C"/>
    <w:rsid w:val="00D8685C"/>
    <w:rsid w:val="00D870C6"/>
    <w:rsid w:val="00D87AC9"/>
    <w:rsid w:val="00D87CC2"/>
    <w:rsid w:val="00D90781"/>
    <w:rsid w:val="00D907CF"/>
    <w:rsid w:val="00D90B51"/>
    <w:rsid w:val="00D90BDC"/>
    <w:rsid w:val="00D90CC5"/>
    <w:rsid w:val="00D90CC7"/>
    <w:rsid w:val="00D90D0D"/>
    <w:rsid w:val="00D91032"/>
    <w:rsid w:val="00D91680"/>
    <w:rsid w:val="00D91D54"/>
    <w:rsid w:val="00D9217C"/>
    <w:rsid w:val="00D9228C"/>
    <w:rsid w:val="00D9238B"/>
    <w:rsid w:val="00D92400"/>
    <w:rsid w:val="00D92C5D"/>
    <w:rsid w:val="00D92D97"/>
    <w:rsid w:val="00D92EC7"/>
    <w:rsid w:val="00D92F3C"/>
    <w:rsid w:val="00D930A7"/>
    <w:rsid w:val="00D93480"/>
    <w:rsid w:val="00D93F56"/>
    <w:rsid w:val="00D943B4"/>
    <w:rsid w:val="00D94A25"/>
    <w:rsid w:val="00D94D41"/>
    <w:rsid w:val="00D95CE2"/>
    <w:rsid w:val="00D95FE5"/>
    <w:rsid w:val="00D962B4"/>
    <w:rsid w:val="00D96B9B"/>
    <w:rsid w:val="00DA006A"/>
    <w:rsid w:val="00DA0A7A"/>
    <w:rsid w:val="00DA0B72"/>
    <w:rsid w:val="00DA11F3"/>
    <w:rsid w:val="00DA1483"/>
    <w:rsid w:val="00DA1500"/>
    <w:rsid w:val="00DA1D73"/>
    <w:rsid w:val="00DA243F"/>
    <w:rsid w:val="00DA2734"/>
    <w:rsid w:val="00DA294F"/>
    <w:rsid w:val="00DA30D4"/>
    <w:rsid w:val="00DA313D"/>
    <w:rsid w:val="00DA33E3"/>
    <w:rsid w:val="00DA39A0"/>
    <w:rsid w:val="00DA3A48"/>
    <w:rsid w:val="00DA47C4"/>
    <w:rsid w:val="00DA4A2E"/>
    <w:rsid w:val="00DA4A77"/>
    <w:rsid w:val="00DA4B2D"/>
    <w:rsid w:val="00DA4C45"/>
    <w:rsid w:val="00DA4DA6"/>
    <w:rsid w:val="00DA5BFE"/>
    <w:rsid w:val="00DA5EA1"/>
    <w:rsid w:val="00DA60B1"/>
    <w:rsid w:val="00DA60D9"/>
    <w:rsid w:val="00DA64EF"/>
    <w:rsid w:val="00DA6683"/>
    <w:rsid w:val="00DA66B4"/>
    <w:rsid w:val="00DA67CC"/>
    <w:rsid w:val="00DA76F1"/>
    <w:rsid w:val="00DA7814"/>
    <w:rsid w:val="00DA7A60"/>
    <w:rsid w:val="00DA7A67"/>
    <w:rsid w:val="00DA7BE6"/>
    <w:rsid w:val="00DB0191"/>
    <w:rsid w:val="00DB07F4"/>
    <w:rsid w:val="00DB0A3A"/>
    <w:rsid w:val="00DB106D"/>
    <w:rsid w:val="00DB1330"/>
    <w:rsid w:val="00DB1351"/>
    <w:rsid w:val="00DB155A"/>
    <w:rsid w:val="00DB18F6"/>
    <w:rsid w:val="00DB1943"/>
    <w:rsid w:val="00DB1C35"/>
    <w:rsid w:val="00DB1CA2"/>
    <w:rsid w:val="00DB20C3"/>
    <w:rsid w:val="00DB21EC"/>
    <w:rsid w:val="00DB236A"/>
    <w:rsid w:val="00DB26F0"/>
    <w:rsid w:val="00DB2809"/>
    <w:rsid w:val="00DB2AF8"/>
    <w:rsid w:val="00DB2E2D"/>
    <w:rsid w:val="00DB2FAE"/>
    <w:rsid w:val="00DB38ED"/>
    <w:rsid w:val="00DB3B02"/>
    <w:rsid w:val="00DB3BEA"/>
    <w:rsid w:val="00DB3D67"/>
    <w:rsid w:val="00DB42F6"/>
    <w:rsid w:val="00DB45C6"/>
    <w:rsid w:val="00DB45FF"/>
    <w:rsid w:val="00DB463E"/>
    <w:rsid w:val="00DB466F"/>
    <w:rsid w:val="00DB4996"/>
    <w:rsid w:val="00DB4F11"/>
    <w:rsid w:val="00DB5146"/>
    <w:rsid w:val="00DB53EE"/>
    <w:rsid w:val="00DB59B6"/>
    <w:rsid w:val="00DB614F"/>
    <w:rsid w:val="00DB6286"/>
    <w:rsid w:val="00DB6669"/>
    <w:rsid w:val="00DB6759"/>
    <w:rsid w:val="00DB6801"/>
    <w:rsid w:val="00DB6A6E"/>
    <w:rsid w:val="00DB6D0C"/>
    <w:rsid w:val="00DB70E5"/>
    <w:rsid w:val="00DB7234"/>
    <w:rsid w:val="00DB7514"/>
    <w:rsid w:val="00DB7543"/>
    <w:rsid w:val="00DB75DD"/>
    <w:rsid w:val="00DB78B7"/>
    <w:rsid w:val="00DB79FE"/>
    <w:rsid w:val="00DB7B4C"/>
    <w:rsid w:val="00DB7E43"/>
    <w:rsid w:val="00DB7E48"/>
    <w:rsid w:val="00DB7E7B"/>
    <w:rsid w:val="00DC0015"/>
    <w:rsid w:val="00DC02C6"/>
    <w:rsid w:val="00DC0470"/>
    <w:rsid w:val="00DC0607"/>
    <w:rsid w:val="00DC0988"/>
    <w:rsid w:val="00DC0D9A"/>
    <w:rsid w:val="00DC0F7E"/>
    <w:rsid w:val="00DC11A4"/>
    <w:rsid w:val="00DC1497"/>
    <w:rsid w:val="00DC178C"/>
    <w:rsid w:val="00DC1E6C"/>
    <w:rsid w:val="00DC2315"/>
    <w:rsid w:val="00DC2451"/>
    <w:rsid w:val="00DC2509"/>
    <w:rsid w:val="00DC282D"/>
    <w:rsid w:val="00DC2906"/>
    <w:rsid w:val="00DC2980"/>
    <w:rsid w:val="00DC2CD0"/>
    <w:rsid w:val="00DC2EA7"/>
    <w:rsid w:val="00DC2F7C"/>
    <w:rsid w:val="00DC34D0"/>
    <w:rsid w:val="00DC35FA"/>
    <w:rsid w:val="00DC36F2"/>
    <w:rsid w:val="00DC381B"/>
    <w:rsid w:val="00DC38DE"/>
    <w:rsid w:val="00DC4BBA"/>
    <w:rsid w:val="00DC4EE1"/>
    <w:rsid w:val="00DC54A0"/>
    <w:rsid w:val="00DC5669"/>
    <w:rsid w:val="00DC5DA3"/>
    <w:rsid w:val="00DC5EFB"/>
    <w:rsid w:val="00DC6C44"/>
    <w:rsid w:val="00DC7218"/>
    <w:rsid w:val="00DC7758"/>
    <w:rsid w:val="00DC78E6"/>
    <w:rsid w:val="00DC7999"/>
    <w:rsid w:val="00DC7C69"/>
    <w:rsid w:val="00DC7D56"/>
    <w:rsid w:val="00DC7D85"/>
    <w:rsid w:val="00DD042C"/>
    <w:rsid w:val="00DD0A5E"/>
    <w:rsid w:val="00DD0B21"/>
    <w:rsid w:val="00DD0D82"/>
    <w:rsid w:val="00DD0E5A"/>
    <w:rsid w:val="00DD116A"/>
    <w:rsid w:val="00DD16D4"/>
    <w:rsid w:val="00DD1B2D"/>
    <w:rsid w:val="00DD282B"/>
    <w:rsid w:val="00DD2928"/>
    <w:rsid w:val="00DD2F9A"/>
    <w:rsid w:val="00DD2FC9"/>
    <w:rsid w:val="00DD31D8"/>
    <w:rsid w:val="00DD364C"/>
    <w:rsid w:val="00DD3ECC"/>
    <w:rsid w:val="00DD3F08"/>
    <w:rsid w:val="00DD4115"/>
    <w:rsid w:val="00DD4231"/>
    <w:rsid w:val="00DD45CB"/>
    <w:rsid w:val="00DD4A29"/>
    <w:rsid w:val="00DD4CCB"/>
    <w:rsid w:val="00DD4E85"/>
    <w:rsid w:val="00DD550F"/>
    <w:rsid w:val="00DD58F2"/>
    <w:rsid w:val="00DD5EEF"/>
    <w:rsid w:val="00DD61FA"/>
    <w:rsid w:val="00DD6866"/>
    <w:rsid w:val="00DD68B2"/>
    <w:rsid w:val="00DD6A89"/>
    <w:rsid w:val="00DD70BC"/>
    <w:rsid w:val="00DD7469"/>
    <w:rsid w:val="00DD74E3"/>
    <w:rsid w:val="00DD77F2"/>
    <w:rsid w:val="00DD781A"/>
    <w:rsid w:val="00DD7874"/>
    <w:rsid w:val="00DD79CD"/>
    <w:rsid w:val="00DE0521"/>
    <w:rsid w:val="00DE07EA"/>
    <w:rsid w:val="00DE07EB"/>
    <w:rsid w:val="00DE0950"/>
    <w:rsid w:val="00DE1402"/>
    <w:rsid w:val="00DE195A"/>
    <w:rsid w:val="00DE1D21"/>
    <w:rsid w:val="00DE1E1B"/>
    <w:rsid w:val="00DE1F4D"/>
    <w:rsid w:val="00DE22D9"/>
    <w:rsid w:val="00DE276C"/>
    <w:rsid w:val="00DE33BB"/>
    <w:rsid w:val="00DE3613"/>
    <w:rsid w:val="00DE39F4"/>
    <w:rsid w:val="00DE3A3E"/>
    <w:rsid w:val="00DE3E6C"/>
    <w:rsid w:val="00DE46F1"/>
    <w:rsid w:val="00DE46FE"/>
    <w:rsid w:val="00DE4FC5"/>
    <w:rsid w:val="00DE5289"/>
    <w:rsid w:val="00DE57BF"/>
    <w:rsid w:val="00DE5B4A"/>
    <w:rsid w:val="00DE5FB5"/>
    <w:rsid w:val="00DE60B6"/>
    <w:rsid w:val="00DE60BC"/>
    <w:rsid w:val="00DE619C"/>
    <w:rsid w:val="00DE6588"/>
    <w:rsid w:val="00DE65B3"/>
    <w:rsid w:val="00DE66DE"/>
    <w:rsid w:val="00DE72B1"/>
    <w:rsid w:val="00DE78C9"/>
    <w:rsid w:val="00DF0817"/>
    <w:rsid w:val="00DF11E0"/>
    <w:rsid w:val="00DF13B1"/>
    <w:rsid w:val="00DF17A1"/>
    <w:rsid w:val="00DF1848"/>
    <w:rsid w:val="00DF191C"/>
    <w:rsid w:val="00DF1A6A"/>
    <w:rsid w:val="00DF1A81"/>
    <w:rsid w:val="00DF235C"/>
    <w:rsid w:val="00DF243F"/>
    <w:rsid w:val="00DF25F8"/>
    <w:rsid w:val="00DF282B"/>
    <w:rsid w:val="00DF308D"/>
    <w:rsid w:val="00DF30EC"/>
    <w:rsid w:val="00DF35AD"/>
    <w:rsid w:val="00DF372E"/>
    <w:rsid w:val="00DF3825"/>
    <w:rsid w:val="00DF38AE"/>
    <w:rsid w:val="00DF398C"/>
    <w:rsid w:val="00DF3DB6"/>
    <w:rsid w:val="00DF4D5B"/>
    <w:rsid w:val="00DF5438"/>
    <w:rsid w:val="00DF563B"/>
    <w:rsid w:val="00DF5EE2"/>
    <w:rsid w:val="00DF5F11"/>
    <w:rsid w:val="00DF651F"/>
    <w:rsid w:val="00DF67C9"/>
    <w:rsid w:val="00DF6C0C"/>
    <w:rsid w:val="00DF6C9E"/>
    <w:rsid w:val="00DF6E3A"/>
    <w:rsid w:val="00DF705F"/>
    <w:rsid w:val="00DF7137"/>
    <w:rsid w:val="00DF759A"/>
    <w:rsid w:val="00DF7CAA"/>
    <w:rsid w:val="00E003CE"/>
    <w:rsid w:val="00E00468"/>
    <w:rsid w:val="00E0085A"/>
    <w:rsid w:val="00E00AA6"/>
    <w:rsid w:val="00E00D2F"/>
    <w:rsid w:val="00E01A3C"/>
    <w:rsid w:val="00E01D22"/>
    <w:rsid w:val="00E01E35"/>
    <w:rsid w:val="00E024BF"/>
    <w:rsid w:val="00E02569"/>
    <w:rsid w:val="00E02B1E"/>
    <w:rsid w:val="00E02B59"/>
    <w:rsid w:val="00E033CD"/>
    <w:rsid w:val="00E035F4"/>
    <w:rsid w:val="00E0392F"/>
    <w:rsid w:val="00E04099"/>
    <w:rsid w:val="00E04623"/>
    <w:rsid w:val="00E046A6"/>
    <w:rsid w:val="00E052B2"/>
    <w:rsid w:val="00E052C8"/>
    <w:rsid w:val="00E0536A"/>
    <w:rsid w:val="00E053A4"/>
    <w:rsid w:val="00E056D0"/>
    <w:rsid w:val="00E059CE"/>
    <w:rsid w:val="00E05D16"/>
    <w:rsid w:val="00E05F06"/>
    <w:rsid w:val="00E064D5"/>
    <w:rsid w:val="00E0693C"/>
    <w:rsid w:val="00E0735F"/>
    <w:rsid w:val="00E0784F"/>
    <w:rsid w:val="00E07967"/>
    <w:rsid w:val="00E07D9E"/>
    <w:rsid w:val="00E10D5E"/>
    <w:rsid w:val="00E10FFD"/>
    <w:rsid w:val="00E11025"/>
    <w:rsid w:val="00E11159"/>
    <w:rsid w:val="00E113AC"/>
    <w:rsid w:val="00E113F5"/>
    <w:rsid w:val="00E11BE8"/>
    <w:rsid w:val="00E126A8"/>
    <w:rsid w:val="00E12864"/>
    <w:rsid w:val="00E128A9"/>
    <w:rsid w:val="00E12C62"/>
    <w:rsid w:val="00E1312B"/>
    <w:rsid w:val="00E137DB"/>
    <w:rsid w:val="00E13DB3"/>
    <w:rsid w:val="00E1433E"/>
    <w:rsid w:val="00E143D8"/>
    <w:rsid w:val="00E1451E"/>
    <w:rsid w:val="00E147D7"/>
    <w:rsid w:val="00E14C1E"/>
    <w:rsid w:val="00E14C68"/>
    <w:rsid w:val="00E14E60"/>
    <w:rsid w:val="00E1500E"/>
    <w:rsid w:val="00E1506F"/>
    <w:rsid w:val="00E15300"/>
    <w:rsid w:val="00E15B18"/>
    <w:rsid w:val="00E15D29"/>
    <w:rsid w:val="00E15F27"/>
    <w:rsid w:val="00E16795"/>
    <w:rsid w:val="00E167B2"/>
    <w:rsid w:val="00E16AC4"/>
    <w:rsid w:val="00E16C7A"/>
    <w:rsid w:val="00E17081"/>
    <w:rsid w:val="00E17257"/>
    <w:rsid w:val="00E1762B"/>
    <w:rsid w:val="00E17740"/>
    <w:rsid w:val="00E17AB1"/>
    <w:rsid w:val="00E17BCD"/>
    <w:rsid w:val="00E17E09"/>
    <w:rsid w:val="00E2001E"/>
    <w:rsid w:val="00E2019F"/>
    <w:rsid w:val="00E20323"/>
    <w:rsid w:val="00E20697"/>
    <w:rsid w:val="00E20930"/>
    <w:rsid w:val="00E20EAC"/>
    <w:rsid w:val="00E210EF"/>
    <w:rsid w:val="00E2133F"/>
    <w:rsid w:val="00E21483"/>
    <w:rsid w:val="00E21CE7"/>
    <w:rsid w:val="00E22745"/>
    <w:rsid w:val="00E227D3"/>
    <w:rsid w:val="00E22AC9"/>
    <w:rsid w:val="00E23003"/>
    <w:rsid w:val="00E233E8"/>
    <w:rsid w:val="00E23608"/>
    <w:rsid w:val="00E23993"/>
    <w:rsid w:val="00E23BA2"/>
    <w:rsid w:val="00E2446C"/>
    <w:rsid w:val="00E2476C"/>
    <w:rsid w:val="00E24955"/>
    <w:rsid w:val="00E24C28"/>
    <w:rsid w:val="00E251B0"/>
    <w:rsid w:val="00E257A7"/>
    <w:rsid w:val="00E257C4"/>
    <w:rsid w:val="00E25B3C"/>
    <w:rsid w:val="00E25EAB"/>
    <w:rsid w:val="00E2650A"/>
    <w:rsid w:val="00E26D0D"/>
    <w:rsid w:val="00E26ED1"/>
    <w:rsid w:val="00E272BD"/>
    <w:rsid w:val="00E27599"/>
    <w:rsid w:val="00E27876"/>
    <w:rsid w:val="00E3031B"/>
    <w:rsid w:val="00E31538"/>
    <w:rsid w:val="00E3182D"/>
    <w:rsid w:val="00E31939"/>
    <w:rsid w:val="00E328F7"/>
    <w:rsid w:val="00E32C50"/>
    <w:rsid w:val="00E32F4F"/>
    <w:rsid w:val="00E332B5"/>
    <w:rsid w:val="00E33D1F"/>
    <w:rsid w:val="00E34B8A"/>
    <w:rsid w:val="00E34C0E"/>
    <w:rsid w:val="00E34CE0"/>
    <w:rsid w:val="00E34F78"/>
    <w:rsid w:val="00E3503B"/>
    <w:rsid w:val="00E354E3"/>
    <w:rsid w:val="00E356C2"/>
    <w:rsid w:val="00E35A8D"/>
    <w:rsid w:val="00E35BC4"/>
    <w:rsid w:val="00E35BD7"/>
    <w:rsid w:val="00E35F2D"/>
    <w:rsid w:val="00E35F68"/>
    <w:rsid w:val="00E36098"/>
    <w:rsid w:val="00E3628C"/>
    <w:rsid w:val="00E36340"/>
    <w:rsid w:val="00E36685"/>
    <w:rsid w:val="00E366EB"/>
    <w:rsid w:val="00E36B79"/>
    <w:rsid w:val="00E375B2"/>
    <w:rsid w:val="00E40018"/>
    <w:rsid w:val="00E40412"/>
    <w:rsid w:val="00E407AC"/>
    <w:rsid w:val="00E409F1"/>
    <w:rsid w:val="00E40C86"/>
    <w:rsid w:val="00E40CCB"/>
    <w:rsid w:val="00E41E58"/>
    <w:rsid w:val="00E41FD6"/>
    <w:rsid w:val="00E42644"/>
    <w:rsid w:val="00E42716"/>
    <w:rsid w:val="00E4276B"/>
    <w:rsid w:val="00E42A52"/>
    <w:rsid w:val="00E42B76"/>
    <w:rsid w:val="00E43181"/>
    <w:rsid w:val="00E43199"/>
    <w:rsid w:val="00E431D9"/>
    <w:rsid w:val="00E432C6"/>
    <w:rsid w:val="00E435BC"/>
    <w:rsid w:val="00E43780"/>
    <w:rsid w:val="00E43C55"/>
    <w:rsid w:val="00E443B9"/>
    <w:rsid w:val="00E4481E"/>
    <w:rsid w:val="00E44B16"/>
    <w:rsid w:val="00E44D80"/>
    <w:rsid w:val="00E44EA2"/>
    <w:rsid w:val="00E45236"/>
    <w:rsid w:val="00E45F4C"/>
    <w:rsid w:val="00E4614B"/>
    <w:rsid w:val="00E461BC"/>
    <w:rsid w:val="00E464E8"/>
    <w:rsid w:val="00E46941"/>
    <w:rsid w:val="00E4699B"/>
    <w:rsid w:val="00E470EE"/>
    <w:rsid w:val="00E472A6"/>
    <w:rsid w:val="00E473D8"/>
    <w:rsid w:val="00E50037"/>
    <w:rsid w:val="00E501A0"/>
    <w:rsid w:val="00E50228"/>
    <w:rsid w:val="00E5063D"/>
    <w:rsid w:val="00E50769"/>
    <w:rsid w:val="00E50823"/>
    <w:rsid w:val="00E50F37"/>
    <w:rsid w:val="00E51132"/>
    <w:rsid w:val="00E51550"/>
    <w:rsid w:val="00E5166F"/>
    <w:rsid w:val="00E51F4A"/>
    <w:rsid w:val="00E521F2"/>
    <w:rsid w:val="00E52205"/>
    <w:rsid w:val="00E52461"/>
    <w:rsid w:val="00E5287C"/>
    <w:rsid w:val="00E52CDE"/>
    <w:rsid w:val="00E5302D"/>
    <w:rsid w:val="00E539B7"/>
    <w:rsid w:val="00E547F1"/>
    <w:rsid w:val="00E54817"/>
    <w:rsid w:val="00E54A86"/>
    <w:rsid w:val="00E54C78"/>
    <w:rsid w:val="00E54F35"/>
    <w:rsid w:val="00E5553A"/>
    <w:rsid w:val="00E5585A"/>
    <w:rsid w:val="00E55D1F"/>
    <w:rsid w:val="00E55DE6"/>
    <w:rsid w:val="00E563AA"/>
    <w:rsid w:val="00E565C7"/>
    <w:rsid w:val="00E5674F"/>
    <w:rsid w:val="00E56E3F"/>
    <w:rsid w:val="00E56E5E"/>
    <w:rsid w:val="00E56FD1"/>
    <w:rsid w:val="00E56FF8"/>
    <w:rsid w:val="00E573E7"/>
    <w:rsid w:val="00E57754"/>
    <w:rsid w:val="00E57974"/>
    <w:rsid w:val="00E57A03"/>
    <w:rsid w:val="00E57A0E"/>
    <w:rsid w:val="00E57BF8"/>
    <w:rsid w:val="00E57D12"/>
    <w:rsid w:val="00E57DB8"/>
    <w:rsid w:val="00E60081"/>
    <w:rsid w:val="00E600F0"/>
    <w:rsid w:val="00E603D0"/>
    <w:rsid w:val="00E60689"/>
    <w:rsid w:val="00E6129A"/>
    <w:rsid w:val="00E6163D"/>
    <w:rsid w:val="00E6176E"/>
    <w:rsid w:val="00E617E2"/>
    <w:rsid w:val="00E61A5B"/>
    <w:rsid w:val="00E621A4"/>
    <w:rsid w:val="00E62298"/>
    <w:rsid w:val="00E623D1"/>
    <w:rsid w:val="00E626C0"/>
    <w:rsid w:val="00E62813"/>
    <w:rsid w:val="00E62A2F"/>
    <w:rsid w:val="00E62DA7"/>
    <w:rsid w:val="00E62DD4"/>
    <w:rsid w:val="00E630A5"/>
    <w:rsid w:val="00E631D1"/>
    <w:rsid w:val="00E63543"/>
    <w:rsid w:val="00E63B84"/>
    <w:rsid w:val="00E63D09"/>
    <w:rsid w:val="00E64081"/>
    <w:rsid w:val="00E64695"/>
    <w:rsid w:val="00E649F5"/>
    <w:rsid w:val="00E64B5C"/>
    <w:rsid w:val="00E65112"/>
    <w:rsid w:val="00E65337"/>
    <w:rsid w:val="00E6564F"/>
    <w:rsid w:val="00E6575F"/>
    <w:rsid w:val="00E65A70"/>
    <w:rsid w:val="00E65BDC"/>
    <w:rsid w:val="00E65E29"/>
    <w:rsid w:val="00E65E73"/>
    <w:rsid w:val="00E662BF"/>
    <w:rsid w:val="00E662E1"/>
    <w:rsid w:val="00E66723"/>
    <w:rsid w:val="00E66A15"/>
    <w:rsid w:val="00E66A6C"/>
    <w:rsid w:val="00E66BA7"/>
    <w:rsid w:val="00E66E5C"/>
    <w:rsid w:val="00E66F9E"/>
    <w:rsid w:val="00E675B9"/>
    <w:rsid w:val="00E675CA"/>
    <w:rsid w:val="00E677D6"/>
    <w:rsid w:val="00E677E4"/>
    <w:rsid w:val="00E67AF7"/>
    <w:rsid w:val="00E67B16"/>
    <w:rsid w:val="00E67BE8"/>
    <w:rsid w:val="00E67D89"/>
    <w:rsid w:val="00E70046"/>
    <w:rsid w:val="00E705BA"/>
    <w:rsid w:val="00E706EC"/>
    <w:rsid w:val="00E70942"/>
    <w:rsid w:val="00E709F3"/>
    <w:rsid w:val="00E70A70"/>
    <w:rsid w:val="00E713A6"/>
    <w:rsid w:val="00E71549"/>
    <w:rsid w:val="00E716DD"/>
    <w:rsid w:val="00E7170A"/>
    <w:rsid w:val="00E71943"/>
    <w:rsid w:val="00E71D83"/>
    <w:rsid w:val="00E71ED3"/>
    <w:rsid w:val="00E720CC"/>
    <w:rsid w:val="00E721CF"/>
    <w:rsid w:val="00E723A2"/>
    <w:rsid w:val="00E72415"/>
    <w:rsid w:val="00E727EB"/>
    <w:rsid w:val="00E728AD"/>
    <w:rsid w:val="00E72CE4"/>
    <w:rsid w:val="00E72EA2"/>
    <w:rsid w:val="00E72F7D"/>
    <w:rsid w:val="00E72FE2"/>
    <w:rsid w:val="00E73009"/>
    <w:rsid w:val="00E731D0"/>
    <w:rsid w:val="00E734E5"/>
    <w:rsid w:val="00E73B5D"/>
    <w:rsid w:val="00E74273"/>
    <w:rsid w:val="00E74487"/>
    <w:rsid w:val="00E74623"/>
    <w:rsid w:val="00E7468C"/>
    <w:rsid w:val="00E746CC"/>
    <w:rsid w:val="00E74731"/>
    <w:rsid w:val="00E74854"/>
    <w:rsid w:val="00E74CFE"/>
    <w:rsid w:val="00E74DB5"/>
    <w:rsid w:val="00E756B0"/>
    <w:rsid w:val="00E759F7"/>
    <w:rsid w:val="00E75A4E"/>
    <w:rsid w:val="00E75B7E"/>
    <w:rsid w:val="00E75C91"/>
    <w:rsid w:val="00E75E08"/>
    <w:rsid w:val="00E763C6"/>
    <w:rsid w:val="00E767F9"/>
    <w:rsid w:val="00E7688F"/>
    <w:rsid w:val="00E76ABA"/>
    <w:rsid w:val="00E77267"/>
    <w:rsid w:val="00E77616"/>
    <w:rsid w:val="00E77ACF"/>
    <w:rsid w:val="00E77AE6"/>
    <w:rsid w:val="00E77AFA"/>
    <w:rsid w:val="00E77C4D"/>
    <w:rsid w:val="00E80005"/>
    <w:rsid w:val="00E806C7"/>
    <w:rsid w:val="00E8080D"/>
    <w:rsid w:val="00E80A2A"/>
    <w:rsid w:val="00E81010"/>
    <w:rsid w:val="00E81327"/>
    <w:rsid w:val="00E81802"/>
    <w:rsid w:val="00E81B7D"/>
    <w:rsid w:val="00E81BC2"/>
    <w:rsid w:val="00E82026"/>
    <w:rsid w:val="00E82435"/>
    <w:rsid w:val="00E82B19"/>
    <w:rsid w:val="00E82C29"/>
    <w:rsid w:val="00E834DB"/>
    <w:rsid w:val="00E83A6D"/>
    <w:rsid w:val="00E83C47"/>
    <w:rsid w:val="00E83CAC"/>
    <w:rsid w:val="00E83EB5"/>
    <w:rsid w:val="00E83EFF"/>
    <w:rsid w:val="00E84126"/>
    <w:rsid w:val="00E8446E"/>
    <w:rsid w:val="00E84BA1"/>
    <w:rsid w:val="00E84D95"/>
    <w:rsid w:val="00E850D8"/>
    <w:rsid w:val="00E8517D"/>
    <w:rsid w:val="00E85228"/>
    <w:rsid w:val="00E8546D"/>
    <w:rsid w:val="00E85731"/>
    <w:rsid w:val="00E85BE4"/>
    <w:rsid w:val="00E85DDB"/>
    <w:rsid w:val="00E86890"/>
    <w:rsid w:val="00E86C9D"/>
    <w:rsid w:val="00E86E0B"/>
    <w:rsid w:val="00E86E51"/>
    <w:rsid w:val="00E86F38"/>
    <w:rsid w:val="00E872B8"/>
    <w:rsid w:val="00E8763C"/>
    <w:rsid w:val="00E87AD7"/>
    <w:rsid w:val="00E87CDD"/>
    <w:rsid w:val="00E901E7"/>
    <w:rsid w:val="00E904E6"/>
    <w:rsid w:val="00E904F6"/>
    <w:rsid w:val="00E9083B"/>
    <w:rsid w:val="00E90B74"/>
    <w:rsid w:val="00E90DD9"/>
    <w:rsid w:val="00E9120B"/>
    <w:rsid w:val="00E913EE"/>
    <w:rsid w:val="00E91902"/>
    <w:rsid w:val="00E919D0"/>
    <w:rsid w:val="00E91EDD"/>
    <w:rsid w:val="00E91F74"/>
    <w:rsid w:val="00E92B2A"/>
    <w:rsid w:val="00E92C20"/>
    <w:rsid w:val="00E9341A"/>
    <w:rsid w:val="00E939D8"/>
    <w:rsid w:val="00E93EAC"/>
    <w:rsid w:val="00E93F64"/>
    <w:rsid w:val="00E94315"/>
    <w:rsid w:val="00E9442F"/>
    <w:rsid w:val="00E9458B"/>
    <w:rsid w:val="00E947F2"/>
    <w:rsid w:val="00E9485E"/>
    <w:rsid w:val="00E94C97"/>
    <w:rsid w:val="00E94F22"/>
    <w:rsid w:val="00E95162"/>
    <w:rsid w:val="00E9538C"/>
    <w:rsid w:val="00E9539B"/>
    <w:rsid w:val="00E953C6"/>
    <w:rsid w:val="00E957DE"/>
    <w:rsid w:val="00E95920"/>
    <w:rsid w:val="00E95B9D"/>
    <w:rsid w:val="00E95C47"/>
    <w:rsid w:val="00E95C49"/>
    <w:rsid w:val="00E960B6"/>
    <w:rsid w:val="00E962DC"/>
    <w:rsid w:val="00E965CA"/>
    <w:rsid w:val="00E96997"/>
    <w:rsid w:val="00E96A93"/>
    <w:rsid w:val="00E96C0E"/>
    <w:rsid w:val="00E97CD2"/>
    <w:rsid w:val="00E97FE9"/>
    <w:rsid w:val="00EA0969"/>
    <w:rsid w:val="00EA0F99"/>
    <w:rsid w:val="00EA1828"/>
    <w:rsid w:val="00EA1870"/>
    <w:rsid w:val="00EA1CFC"/>
    <w:rsid w:val="00EA2324"/>
    <w:rsid w:val="00EA2341"/>
    <w:rsid w:val="00EA251E"/>
    <w:rsid w:val="00EA273D"/>
    <w:rsid w:val="00EA2DFA"/>
    <w:rsid w:val="00EA31D6"/>
    <w:rsid w:val="00EA345C"/>
    <w:rsid w:val="00EA39E8"/>
    <w:rsid w:val="00EA3B5B"/>
    <w:rsid w:val="00EA4302"/>
    <w:rsid w:val="00EA451D"/>
    <w:rsid w:val="00EA4873"/>
    <w:rsid w:val="00EA4A42"/>
    <w:rsid w:val="00EA4B33"/>
    <w:rsid w:val="00EA4F2F"/>
    <w:rsid w:val="00EA501A"/>
    <w:rsid w:val="00EA5149"/>
    <w:rsid w:val="00EA5508"/>
    <w:rsid w:val="00EA581D"/>
    <w:rsid w:val="00EA59A2"/>
    <w:rsid w:val="00EA5BFF"/>
    <w:rsid w:val="00EA5D0D"/>
    <w:rsid w:val="00EA5E40"/>
    <w:rsid w:val="00EA6136"/>
    <w:rsid w:val="00EA617B"/>
    <w:rsid w:val="00EA61B2"/>
    <w:rsid w:val="00EA6321"/>
    <w:rsid w:val="00EA63E8"/>
    <w:rsid w:val="00EA691F"/>
    <w:rsid w:val="00EA6A1B"/>
    <w:rsid w:val="00EA6F0A"/>
    <w:rsid w:val="00EA7708"/>
    <w:rsid w:val="00EA7A24"/>
    <w:rsid w:val="00EB0023"/>
    <w:rsid w:val="00EB049D"/>
    <w:rsid w:val="00EB1734"/>
    <w:rsid w:val="00EB18D7"/>
    <w:rsid w:val="00EB1B1F"/>
    <w:rsid w:val="00EB1BFF"/>
    <w:rsid w:val="00EB2095"/>
    <w:rsid w:val="00EB20B3"/>
    <w:rsid w:val="00EB2678"/>
    <w:rsid w:val="00EB28B4"/>
    <w:rsid w:val="00EB2A1E"/>
    <w:rsid w:val="00EB2EAA"/>
    <w:rsid w:val="00EB3229"/>
    <w:rsid w:val="00EB331D"/>
    <w:rsid w:val="00EB334D"/>
    <w:rsid w:val="00EB338A"/>
    <w:rsid w:val="00EB3697"/>
    <w:rsid w:val="00EB36CE"/>
    <w:rsid w:val="00EB40F6"/>
    <w:rsid w:val="00EB4363"/>
    <w:rsid w:val="00EB446E"/>
    <w:rsid w:val="00EB4A21"/>
    <w:rsid w:val="00EB4B2B"/>
    <w:rsid w:val="00EB4D9B"/>
    <w:rsid w:val="00EB4E15"/>
    <w:rsid w:val="00EB583F"/>
    <w:rsid w:val="00EB5AFF"/>
    <w:rsid w:val="00EB5B21"/>
    <w:rsid w:val="00EB60B4"/>
    <w:rsid w:val="00EB6302"/>
    <w:rsid w:val="00EB633B"/>
    <w:rsid w:val="00EB63BC"/>
    <w:rsid w:val="00EB643D"/>
    <w:rsid w:val="00EB64FE"/>
    <w:rsid w:val="00EB66F0"/>
    <w:rsid w:val="00EB7122"/>
    <w:rsid w:val="00EB748B"/>
    <w:rsid w:val="00EB7899"/>
    <w:rsid w:val="00EC0260"/>
    <w:rsid w:val="00EC059B"/>
    <w:rsid w:val="00EC072A"/>
    <w:rsid w:val="00EC0A4A"/>
    <w:rsid w:val="00EC0A88"/>
    <w:rsid w:val="00EC0ACF"/>
    <w:rsid w:val="00EC0B60"/>
    <w:rsid w:val="00EC0BD0"/>
    <w:rsid w:val="00EC0D0C"/>
    <w:rsid w:val="00EC0D41"/>
    <w:rsid w:val="00EC106A"/>
    <w:rsid w:val="00EC12FC"/>
    <w:rsid w:val="00EC1585"/>
    <w:rsid w:val="00EC17D5"/>
    <w:rsid w:val="00EC1A40"/>
    <w:rsid w:val="00EC1F45"/>
    <w:rsid w:val="00EC1FDF"/>
    <w:rsid w:val="00EC2022"/>
    <w:rsid w:val="00EC2227"/>
    <w:rsid w:val="00EC2548"/>
    <w:rsid w:val="00EC28FE"/>
    <w:rsid w:val="00EC2CB2"/>
    <w:rsid w:val="00EC356D"/>
    <w:rsid w:val="00EC3A93"/>
    <w:rsid w:val="00EC3BC1"/>
    <w:rsid w:val="00EC3C34"/>
    <w:rsid w:val="00EC3FBB"/>
    <w:rsid w:val="00EC3FC7"/>
    <w:rsid w:val="00EC4CA8"/>
    <w:rsid w:val="00EC4FDD"/>
    <w:rsid w:val="00EC5056"/>
    <w:rsid w:val="00EC5421"/>
    <w:rsid w:val="00EC5A3C"/>
    <w:rsid w:val="00EC6102"/>
    <w:rsid w:val="00EC6315"/>
    <w:rsid w:val="00EC64C6"/>
    <w:rsid w:val="00EC664A"/>
    <w:rsid w:val="00EC69A9"/>
    <w:rsid w:val="00EC6D18"/>
    <w:rsid w:val="00EC6F3C"/>
    <w:rsid w:val="00EC724A"/>
    <w:rsid w:val="00ED0331"/>
    <w:rsid w:val="00ED0C55"/>
    <w:rsid w:val="00ED0E2C"/>
    <w:rsid w:val="00ED10FC"/>
    <w:rsid w:val="00ED120C"/>
    <w:rsid w:val="00ED1222"/>
    <w:rsid w:val="00ED1401"/>
    <w:rsid w:val="00ED14B8"/>
    <w:rsid w:val="00ED152E"/>
    <w:rsid w:val="00ED1754"/>
    <w:rsid w:val="00ED1980"/>
    <w:rsid w:val="00ED1A29"/>
    <w:rsid w:val="00ED1BC9"/>
    <w:rsid w:val="00ED222B"/>
    <w:rsid w:val="00ED26C5"/>
    <w:rsid w:val="00ED2A72"/>
    <w:rsid w:val="00ED2D50"/>
    <w:rsid w:val="00ED3062"/>
    <w:rsid w:val="00ED30FD"/>
    <w:rsid w:val="00ED360F"/>
    <w:rsid w:val="00ED3697"/>
    <w:rsid w:val="00ED36C1"/>
    <w:rsid w:val="00ED3916"/>
    <w:rsid w:val="00ED4177"/>
    <w:rsid w:val="00ED441A"/>
    <w:rsid w:val="00ED45AF"/>
    <w:rsid w:val="00ED4657"/>
    <w:rsid w:val="00ED4871"/>
    <w:rsid w:val="00ED4DED"/>
    <w:rsid w:val="00ED518C"/>
    <w:rsid w:val="00ED57E3"/>
    <w:rsid w:val="00ED63FF"/>
    <w:rsid w:val="00ED653F"/>
    <w:rsid w:val="00ED657F"/>
    <w:rsid w:val="00ED6A74"/>
    <w:rsid w:val="00ED6B9E"/>
    <w:rsid w:val="00ED6CAF"/>
    <w:rsid w:val="00ED743E"/>
    <w:rsid w:val="00ED7667"/>
    <w:rsid w:val="00ED775D"/>
    <w:rsid w:val="00ED7803"/>
    <w:rsid w:val="00ED7FE7"/>
    <w:rsid w:val="00EE07D3"/>
    <w:rsid w:val="00EE09A2"/>
    <w:rsid w:val="00EE0AE1"/>
    <w:rsid w:val="00EE0E14"/>
    <w:rsid w:val="00EE0E30"/>
    <w:rsid w:val="00EE0EEE"/>
    <w:rsid w:val="00EE1223"/>
    <w:rsid w:val="00EE12A0"/>
    <w:rsid w:val="00EE153A"/>
    <w:rsid w:val="00EE1809"/>
    <w:rsid w:val="00EE1918"/>
    <w:rsid w:val="00EE1B2B"/>
    <w:rsid w:val="00EE1BBD"/>
    <w:rsid w:val="00EE1F79"/>
    <w:rsid w:val="00EE23AB"/>
    <w:rsid w:val="00EE2817"/>
    <w:rsid w:val="00EE2871"/>
    <w:rsid w:val="00EE296F"/>
    <w:rsid w:val="00EE2F91"/>
    <w:rsid w:val="00EE328F"/>
    <w:rsid w:val="00EE38C8"/>
    <w:rsid w:val="00EE435E"/>
    <w:rsid w:val="00EE4FBD"/>
    <w:rsid w:val="00EE501F"/>
    <w:rsid w:val="00EE504F"/>
    <w:rsid w:val="00EE5096"/>
    <w:rsid w:val="00EE50ED"/>
    <w:rsid w:val="00EE5594"/>
    <w:rsid w:val="00EE65F5"/>
    <w:rsid w:val="00EE66C7"/>
    <w:rsid w:val="00EE6943"/>
    <w:rsid w:val="00EE6BA8"/>
    <w:rsid w:val="00EE6C97"/>
    <w:rsid w:val="00EE6CCD"/>
    <w:rsid w:val="00EE6CE7"/>
    <w:rsid w:val="00EE7025"/>
    <w:rsid w:val="00EE7485"/>
    <w:rsid w:val="00EF000B"/>
    <w:rsid w:val="00EF0102"/>
    <w:rsid w:val="00EF019C"/>
    <w:rsid w:val="00EF08B3"/>
    <w:rsid w:val="00EF0AD4"/>
    <w:rsid w:val="00EF1999"/>
    <w:rsid w:val="00EF1D20"/>
    <w:rsid w:val="00EF22D8"/>
    <w:rsid w:val="00EF2333"/>
    <w:rsid w:val="00EF28C7"/>
    <w:rsid w:val="00EF2B30"/>
    <w:rsid w:val="00EF2B35"/>
    <w:rsid w:val="00EF2E0F"/>
    <w:rsid w:val="00EF3C17"/>
    <w:rsid w:val="00EF4992"/>
    <w:rsid w:val="00EF4AB3"/>
    <w:rsid w:val="00EF4D77"/>
    <w:rsid w:val="00EF4E5A"/>
    <w:rsid w:val="00EF4F32"/>
    <w:rsid w:val="00EF5366"/>
    <w:rsid w:val="00EF5403"/>
    <w:rsid w:val="00EF5DF9"/>
    <w:rsid w:val="00EF62A2"/>
    <w:rsid w:val="00EF653C"/>
    <w:rsid w:val="00EF6614"/>
    <w:rsid w:val="00EF70A3"/>
    <w:rsid w:val="00EF73B1"/>
    <w:rsid w:val="00EF7504"/>
    <w:rsid w:val="00EF7567"/>
    <w:rsid w:val="00EF75C6"/>
    <w:rsid w:val="00EF76BD"/>
    <w:rsid w:val="00F00044"/>
    <w:rsid w:val="00F0020C"/>
    <w:rsid w:val="00F0021C"/>
    <w:rsid w:val="00F00394"/>
    <w:rsid w:val="00F00B97"/>
    <w:rsid w:val="00F0171E"/>
    <w:rsid w:val="00F01F9B"/>
    <w:rsid w:val="00F02786"/>
    <w:rsid w:val="00F02C9E"/>
    <w:rsid w:val="00F02F93"/>
    <w:rsid w:val="00F03545"/>
    <w:rsid w:val="00F03A66"/>
    <w:rsid w:val="00F03AB3"/>
    <w:rsid w:val="00F03E40"/>
    <w:rsid w:val="00F0457E"/>
    <w:rsid w:val="00F0463B"/>
    <w:rsid w:val="00F047E1"/>
    <w:rsid w:val="00F04B96"/>
    <w:rsid w:val="00F05BF2"/>
    <w:rsid w:val="00F05FE1"/>
    <w:rsid w:val="00F06B9C"/>
    <w:rsid w:val="00F071BC"/>
    <w:rsid w:val="00F0736F"/>
    <w:rsid w:val="00F07558"/>
    <w:rsid w:val="00F07E9F"/>
    <w:rsid w:val="00F101C1"/>
    <w:rsid w:val="00F1020E"/>
    <w:rsid w:val="00F103FC"/>
    <w:rsid w:val="00F11019"/>
    <w:rsid w:val="00F111F4"/>
    <w:rsid w:val="00F11333"/>
    <w:rsid w:val="00F1154B"/>
    <w:rsid w:val="00F1170D"/>
    <w:rsid w:val="00F1179B"/>
    <w:rsid w:val="00F11A21"/>
    <w:rsid w:val="00F11C6C"/>
    <w:rsid w:val="00F11F86"/>
    <w:rsid w:val="00F12325"/>
    <w:rsid w:val="00F12775"/>
    <w:rsid w:val="00F127E2"/>
    <w:rsid w:val="00F12926"/>
    <w:rsid w:val="00F12C37"/>
    <w:rsid w:val="00F13397"/>
    <w:rsid w:val="00F138B2"/>
    <w:rsid w:val="00F138D3"/>
    <w:rsid w:val="00F1416F"/>
    <w:rsid w:val="00F14179"/>
    <w:rsid w:val="00F14831"/>
    <w:rsid w:val="00F14857"/>
    <w:rsid w:val="00F14E33"/>
    <w:rsid w:val="00F14F1A"/>
    <w:rsid w:val="00F15044"/>
    <w:rsid w:val="00F1545C"/>
    <w:rsid w:val="00F15656"/>
    <w:rsid w:val="00F1579A"/>
    <w:rsid w:val="00F158CE"/>
    <w:rsid w:val="00F159F3"/>
    <w:rsid w:val="00F16324"/>
    <w:rsid w:val="00F164F1"/>
    <w:rsid w:val="00F16664"/>
    <w:rsid w:val="00F16BEF"/>
    <w:rsid w:val="00F16EBD"/>
    <w:rsid w:val="00F170B5"/>
    <w:rsid w:val="00F17248"/>
    <w:rsid w:val="00F17465"/>
    <w:rsid w:val="00F17611"/>
    <w:rsid w:val="00F1796B"/>
    <w:rsid w:val="00F17EE0"/>
    <w:rsid w:val="00F200AF"/>
    <w:rsid w:val="00F202C6"/>
    <w:rsid w:val="00F203E8"/>
    <w:rsid w:val="00F2046C"/>
    <w:rsid w:val="00F210AB"/>
    <w:rsid w:val="00F2147C"/>
    <w:rsid w:val="00F22203"/>
    <w:rsid w:val="00F223D9"/>
    <w:rsid w:val="00F225B7"/>
    <w:rsid w:val="00F225EF"/>
    <w:rsid w:val="00F2326F"/>
    <w:rsid w:val="00F2340E"/>
    <w:rsid w:val="00F23512"/>
    <w:rsid w:val="00F23658"/>
    <w:rsid w:val="00F236C4"/>
    <w:rsid w:val="00F23BA2"/>
    <w:rsid w:val="00F23D60"/>
    <w:rsid w:val="00F2416F"/>
    <w:rsid w:val="00F248A2"/>
    <w:rsid w:val="00F24B84"/>
    <w:rsid w:val="00F24C2F"/>
    <w:rsid w:val="00F24DAB"/>
    <w:rsid w:val="00F25608"/>
    <w:rsid w:val="00F257C0"/>
    <w:rsid w:val="00F267AD"/>
    <w:rsid w:val="00F26873"/>
    <w:rsid w:val="00F273D4"/>
    <w:rsid w:val="00F27EEC"/>
    <w:rsid w:val="00F27F7E"/>
    <w:rsid w:val="00F30453"/>
    <w:rsid w:val="00F30935"/>
    <w:rsid w:val="00F30A86"/>
    <w:rsid w:val="00F30EC7"/>
    <w:rsid w:val="00F311A2"/>
    <w:rsid w:val="00F319C7"/>
    <w:rsid w:val="00F31B74"/>
    <w:rsid w:val="00F327E1"/>
    <w:rsid w:val="00F32B4C"/>
    <w:rsid w:val="00F32B56"/>
    <w:rsid w:val="00F32D86"/>
    <w:rsid w:val="00F32DC9"/>
    <w:rsid w:val="00F32EFC"/>
    <w:rsid w:val="00F3351E"/>
    <w:rsid w:val="00F3372A"/>
    <w:rsid w:val="00F337E7"/>
    <w:rsid w:val="00F33947"/>
    <w:rsid w:val="00F33C00"/>
    <w:rsid w:val="00F33C36"/>
    <w:rsid w:val="00F33EDC"/>
    <w:rsid w:val="00F33FD1"/>
    <w:rsid w:val="00F34349"/>
    <w:rsid w:val="00F344C0"/>
    <w:rsid w:val="00F3464C"/>
    <w:rsid w:val="00F34AEE"/>
    <w:rsid w:val="00F34C5C"/>
    <w:rsid w:val="00F35485"/>
    <w:rsid w:val="00F356A2"/>
    <w:rsid w:val="00F35AA4"/>
    <w:rsid w:val="00F36833"/>
    <w:rsid w:val="00F3687D"/>
    <w:rsid w:val="00F36C48"/>
    <w:rsid w:val="00F375BF"/>
    <w:rsid w:val="00F3769B"/>
    <w:rsid w:val="00F378B7"/>
    <w:rsid w:val="00F37AE5"/>
    <w:rsid w:val="00F37BB8"/>
    <w:rsid w:val="00F37D4F"/>
    <w:rsid w:val="00F37F67"/>
    <w:rsid w:val="00F40968"/>
    <w:rsid w:val="00F411AC"/>
    <w:rsid w:val="00F41617"/>
    <w:rsid w:val="00F41A8C"/>
    <w:rsid w:val="00F41D9C"/>
    <w:rsid w:val="00F41E3C"/>
    <w:rsid w:val="00F41F79"/>
    <w:rsid w:val="00F42145"/>
    <w:rsid w:val="00F42594"/>
    <w:rsid w:val="00F425FD"/>
    <w:rsid w:val="00F4272F"/>
    <w:rsid w:val="00F42789"/>
    <w:rsid w:val="00F42BAB"/>
    <w:rsid w:val="00F42C5B"/>
    <w:rsid w:val="00F43072"/>
    <w:rsid w:val="00F4336E"/>
    <w:rsid w:val="00F434C1"/>
    <w:rsid w:val="00F4361C"/>
    <w:rsid w:val="00F4411F"/>
    <w:rsid w:val="00F44730"/>
    <w:rsid w:val="00F447B9"/>
    <w:rsid w:val="00F44AA7"/>
    <w:rsid w:val="00F45419"/>
    <w:rsid w:val="00F45B5D"/>
    <w:rsid w:val="00F45DAD"/>
    <w:rsid w:val="00F45F2D"/>
    <w:rsid w:val="00F462B2"/>
    <w:rsid w:val="00F4650A"/>
    <w:rsid w:val="00F46542"/>
    <w:rsid w:val="00F4657C"/>
    <w:rsid w:val="00F4720D"/>
    <w:rsid w:val="00F47394"/>
    <w:rsid w:val="00F4759F"/>
    <w:rsid w:val="00F47897"/>
    <w:rsid w:val="00F478EC"/>
    <w:rsid w:val="00F47C38"/>
    <w:rsid w:val="00F50030"/>
    <w:rsid w:val="00F50350"/>
    <w:rsid w:val="00F50627"/>
    <w:rsid w:val="00F50823"/>
    <w:rsid w:val="00F5095F"/>
    <w:rsid w:val="00F50C9C"/>
    <w:rsid w:val="00F51575"/>
    <w:rsid w:val="00F51772"/>
    <w:rsid w:val="00F51868"/>
    <w:rsid w:val="00F51AB5"/>
    <w:rsid w:val="00F51AFC"/>
    <w:rsid w:val="00F51E99"/>
    <w:rsid w:val="00F5247B"/>
    <w:rsid w:val="00F52524"/>
    <w:rsid w:val="00F527A9"/>
    <w:rsid w:val="00F52880"/>
    <w:rsid w:val="00F52F2B"/>
    <w:rsid w:val="00F53936"/>
    <w:rsid w:val="00F541BA"/>
    <w:rsid w:val="00F544C3"/>
    <w:rsid w:val="00F5485E"/>
    <w:rsid w:val="00F551F2"/>
    <w:rsid w:val="00F55609"/>
    <w:rsid w:val="00F55818"/>
    <w:rsid w:val="00F559D4"/>
    <w:rsid w:val="00F55C36"/>
    <w:rsid w:val="00F55C61"/>
    <w:rsid w:val="00F55D3A"/>
    <w:rsid w:val="00F55DA5"/>
    <w:rsid w:val="00F5635B"/>
    <w:rsid w:val="00F56403"/>
    <w:rsid w:val="00F565DA"/>
    <w:rsid w:val="00F568CA"/>
    <w:rsid w:val="00F56978"/>
    <w:rsid w:val="00F569BE"/>
    <w:rsid w:val="00F56A54"/>
    <w:rsid w:val="00F56A98"/>
    <w:rsid w:val="00F56EEC"/>
    <w:rsid w:val="00F56EF8"/>
    <w:rsid w:val="00F570DC"/>
    <w:rsid w:val="00F572C8"/>
    <w:rsid w:val="00F57497"/>
    <w:rsid w:val="00F5765B"/>
    <w:rsid w:val="00F576A7"/>
    <w:rsid w:val="00F576C5"/>
    <w:rsid w:val="00F57A1D"/>
    <w:rsid w:val="00F57A91"/>
    <w:rsid w:val="00F57C7A"/>
    <w:rsid w:val="00F57CA8"/>
    <w:rsid w:val="00F60119"/>
    <w:rsid w:val="00F60168"/>
    <w:rsid w:val="00F603E0"/>
    <w:rsid w:val="00F60664"/>
    <w:rsid w:val="00F60D53"/>
    <w:rsid w:val="00F61169"/>
    <w:rsid w:val="00F61339"/>
    <w:rsid w:val="00F6143E"/>
    <w:rsid w:val="00F61456"/>
    <w:rsid w:val="00F619E6"/>
    <w:rsid w:val="00F61F5C"/>
    <w:rsid w:val="00F61F9B"/>
    <w:rsid w:val="00F6266A"/>
    <w:rsid w:val="00F629BC"/>
    <w:rsid w:val="00F62D40"/>
    <w:rsid w:val="00F62D6D"/>
    <w:rsid w:val="00F62F59"/>
    <w:rsid w:val="00F63721"/>
    <w:rsid w:val="00F63B9E"/>
    <w:rsid w:val="00F64027"/>
    <w:rsid w:val="00F6428E"/>
    <w:rsid w:val="00F645B7"/>
    <w:rsid w:val="00F64BA4"/>
    <w:rsid w:val="00F64D50"/>
    <w:rsid w:val="00F64E13"/>
    <w:rsid w:val="00F64E23"/>
    <w:rsid w:val="00F652DE"/>
    <w:rsid w:val="00F65583"/>
    <w:rsid w:val="00F659CD"/>
    <w:rsid w:val="00F65A00"/>
    <w:rsid w:val="00F65D30"/>
    <w:rsid w:val="00F65E0D"/>
    <w:rsid w:val="00F65EF9"/>
    <w:rsid w:val="00F66D04"/>
    <w:rsid w:val="00F66E8D"/>
    <w:rsid w:val="00F672BE"/>
    <w:rsid w:val="00F67A24"/>
    <w:rsid w:val="00F67CF3"/>
    <w:rsid w:val="00F67E3B"/>
    <w:rsid w:val="00F67F0E"/>
    <w:rsid w:val="00F700EC"/>
    <w:rsid w:val="00F70201"/>
    <w:rsid w:val="00F7022C"/>
    <w:rsid w:val="00F702B7"/>
    <w:rsid w:val="00F702E9"/>
    <w:rsid w:val="00F70478"/>
    <w:rsid w:val="00F70955"/>
    <w:rsid w:val="00F70ACF"/>
    <w:rsid w:val="00F70BCF"/>
    <w:rsid w:val="00F71808"/>
    <w:rsid w:val="00F71810"/>
    <w:rsid w:val="00F71BC2"/>
    <w:rsid w:val="00F71D22"/>
    <w:rsid w:val="00F71DB8"/>
    <w:rsid w:val="00F71E77"/>
    <w:rsid w:val="00F72B81"/>
    <w:rsid w:val="00F72E79"/>
    <w:rsid w:val="00F735FF"/>
    <w:rsid w:val="00F73924"/>
    <w:rsid w:val="00F73BAB"/>
    <w:rsid w:val="00F744F0"/>
    <w:rsid w:val="00F7458D"/>
    <w:rsid w:val="00F74CCB"/>
    <w:rsid w:val="00F75123"/>
    <w:rsid w:val="00F7514A"/>
    <w:rsid w:val="00F75574"/>
    <w:rsid w:val="00F75726"/>
    <w:rsid w:val="00F759AB"/>
    <w:rsid w:val="00F75A0B"/>
    <w:rsid w:val="00F75AF0"/>
    <w:rsid w:val="00F75E48"/>
    <w:rsid w:val="00F763A8"/>
    <w:rsid w:val="00F765C5"/>
    <w:rsid w:val="00F7681F"/>
    <w:rsid w:val="00F76BE1"/>
    <w:rsid w:val="00F77088"/>
    <w:rsid w:val="00F7722D"/>
    <w:rsid w:val="00F77925"/>
    <w:rsid w:val="00F77EB0"/>
    <w:rsid w:val="00F802CB"/>
    <w:rsid w:val="00F8086C"/>
    <w:rsid w:val="00F80A23"/>
    <w:rsid w:val="00F80E04"/>
    <w:rsid w:val="00F81ABF"/>
    <w:rsid w:val="00F81BA4"/>
    <w:rsid w:val="00F81BE9"/>
    <w:rsid w:val="00F821F2"/>
    <w:rsid w:val="00F8242A"/>
    <w:rsid w:val="00F8276C"/>
    <w:rsid w:val="00F829E7"/>
    <w:rsid w:val="00F82F8D"/>
    <w:rsid w:val="00F84C20"/>
    <w:rsid w:val="00F85366"/>
    <w:rsid w:val="00F854BB"/>
    <w:rsid w:val="00F85F7B"/>
    <w:rsid w:val="00F86461"/>
    <w:rsid w:val="00F86A70"/>
    <w:rsid w:val="00F86F3B"/>
    <w:rsid w:val="00F8784F"/>
    <w:rsid w:val="00F8790E"/>
    <w:rsid w:val="00F879ED"/>
    <w:rsid w:val="00F87A55"/>
    <w:rsid w:val="00F87BE8"/>
    <w:rsid w:val="00F87F87"/>
    <w:rsid w:val="00F90252"/>
    <w:rsid w:val="00F90353"/>
    <w:rsid w:val="00F906E6"/>
    <w:rsid w:val="00F9072E"/>
    <w:rsid w:val="00F90B13"/>
    <w:rsid w:val="00F90C6B"/>
    <w:rsid w:val="00F90EAF"/>
    <w:rsid w:val="00F90F8A"/>
    <w:rsid w:val="00F9115A"/>
    <w:rsid w:val="00F912FB"/>
    <w:rsid w:val="00F915DF"/>
    <w:rsid w:val="00F919CA"/>
    <w:rsid w:val="00F91AED"/>
    <w:rsid w:val="00F91E04"/>
    <w:rsid w:val="00F91F89"/>
    <w:rsid w:val="00F920BE"/>
    <w:rsid w:val="00F921ED"/>
    <w:rsid w:val="00F92B67"/>
    <w:rsid w:val="00F93090"/>
    <w:rsid w:val="00F93258"/>
    <w:rsid w:val="00F93353"/>
    <w:rsid w:val="00F9343A"/>
    <w:rsid w:val="00F935FE"/>
    <w:rsid w:val="00F938CC"/>
    <w:rsid w:val="00F93951"/>
    <w:rsid w:val="00F93D37"/>
    <w:rsid w:val="00F93F2B"/>
    <w:rsid w:val="00F9406E"/>
    <w:rsid w:val="00F94C3B"/>
    <w:rsid w:val="00F94D72"/>
    <w:rsid w:val="00F94D79"/>
    <w:rsid w:val="00F959D4"/>
    <w:rsid w:val="00F95AD5"/>
    <w:rsid w:val="00F95E65"/>
    <w:rsid w:val="00F96333"/>
    <w:rsid w:val="00F96B6E"/>
    <w:rsid w:val="00F96D4F"/>
    <w:rsid w:val="00F970F2"/>
    <w:rsid w:val="00F979F8"/>
    <w:rsid w:val="00F97DE6"/>
    <w:rsid w:val="00F97EB2"/>
    <w:rsid w:val="00FA02CC"/>
    <w:rsid w:val="00FA08C9"/>
    <w:rsid w:val="00FA0CC6"/>
    <w:rsid w:val="00FA0EBD"/>
    <w:rsid w:val="00FA12B7"/>
    <w:rsid w:val="00FA1CA4"/>
    <w:rsid w:val="00FA1E99"/>
    <w:rsid w:val="00FA20E1"/>
    <w:rsid w:val="00FA2147"/>
    <w:rsid w:val="00FA2758"/>
    <w:rsid w:val="00FA2DEE"/>
    <w:rsid w:val="00FA3446"/>
    <w:rsid w:val="00FA3E1E"/>
    <w:rsid w:val="00FA413A"/>
    <w:rsid w:val="00FA45E2"/>
    <w:rsid w:val="00FA4B8B"/>
    <w:rsid w:val="00FA4BF4"/>
    <w:rsid w:val="00FA55DF"/>
    <w:rsid w:val="00FA5744"/>
    <w:rsid w:val="00FA588C"/>
    <w:rsid w:val="00FA5CFF"/>
    <w:rsid w:val="00FA5DDE"/>
    <w:rsid w:val="00FA61CE"/>
    <w:rsid w:val="00FA648C"/>
    <w:rsid w:val="00FA6726"/>
    <w:rsid w:val="00FA6932"/>
    <w:rsid w:val="00FA6A49"/>
    <w:rsid w:val="00FA74A0"/>
    <w:rsid w:val="00FA74E5"/>
    <w:rsid w:val="00FA75C2"/>
    <w:rsid w:val="00FA79C5"/>
    <w:rsid w:val="00FA7A3F"/>
    <w:rsid w:val="00FA7AA4"/>
    <w:rsid w:val="00FB02AE"/>
    <w:rsid w:val="00FB04A5"/>
    <w:rsid w:val="00FB050C"/>
    <w:rsid w:val="00FB0D8B"/>
    <w:rsid w:val="00FB0DF7"/>
    <w:rsid w:val="00FB1233"/>
    <w:rsid w:val="00FB16AF"/>
    <w:rsid w:val="00FB1A98"/>
    <w:rsid w:val="00FB21F7"/>
    <w:rsid w:val="00FB220C"/>
    <w:rsid w:val="00FB22DD"/>
    <w:rsid w:val="00FB28F8"/>
    <w:rsid w:val="00FB2E8B"/>
    <w:rsid w:val="00FB3420"/>
    <w:rsid w:val="00FB35D6"/>
    <w:rsid w:val="00FB392D"/>
    <w:rsid w:val="00FB3BC1"/>
    <w:rsid w:val="00FB3FCA"/>
    <w:rsid w:val="00FB4236"/>
    <w:rsid w:val="00FB49B7"/>
    <w:rsid w:val="00FB4A00"/>
    <w:rsid w:val="00FB4CEE"/>
    <w:rsid w:val="00FB4FD7"/>
    <w:rsid w:val="00FB54BF"/>
    <w:rsid w:val="00FB564B"/>
    <w:rsid w:val="00FB57E8"/>
    <w:rsid w:val="00FB6680"/>
    <w:rsid w:val="00FB6693"/>
    <w:rsid w:val="00FB6C38"/>
    <w:rsid w:val="00FB70C5"/>
    <w:rsid w:val="00FB76D0"/>
    <w:rsid w:val="00FB7A85"/>
    <w:rsid w:val="00FC05D3"/>
    <w:rsid w:val="00FC061B"/>
    <w:rsid w:val="00FC0626"/>
    <w:rsid w:val="00FC0917"/>
    <w:rsid w:val="00FC0C82"/>
    <w:rsid w:val="00FC10A6"/>
    <w:rsid w:val="00FC1137"/>
    <w:rsid w:val="00FC122D"/>
    <w:rsid w:val="00FC1298"/>
    <w:rsid w:val="00FC1DE3"/>
    <w:rsid w:val="00FC23B4"/>
    <w:rsid w:val="00FC26E9"/>
    <w:rsid w:val="00FC381B"/>
    <w:rsid w:val="00FC3838"/>
    <w:rsid w:val="00FC3846"/>
    <w:rsid w:val="00FC3E39"/>
    <w:rsid w:val="00FC3EB3"/>
    <w:rsid w:val="00FC3FDF"/>
    <w:rsid w:val="00FC421C"/>
    <w:rsid w:val="00FC4385"/>
    <w:rsid w:val="00FC4C76"/>
    <w:rsid w:val="00FC57E5"/>
    <w:rsid w:val="00FC5956"/>
    <w:rsid w:val="00FC5F9D"/>
    <w:rsid w:val="00FC6445"/>
    <w:rsid w:val="00FC6612"/>
    <w:rsid w:val="00FC7EEA"/>
    <w:rsid w:val="00FD02A0"/>
    <w:rsid w:val="00FD0377"/>
    <w:rsid w:val="00FD08B1"/>
    <w:rsid w:val="00FD0BF8"/>
    <w:rsid w:val="00FD1182"/>
    <w:rsid w:val="00FD1320"/>
    <w:rsid w:val="00FD15A0"/>
    <w:rsid w:val="00FD17F6"/>
    <w:rsid w:val="00FD2743"/>
    <w:rsid w:val="00FD2C92"/>
    <w:rsid w:val="00FD2F60"/>
    <w:rsid w:val="00FD4170"/>
    <w:rsid w:val="00FD45E6"/>
    <w:rsid w:val="00FD4764"/>
    <w:rsid w:val="00FD47FE"/>
    <w:rsid w:val="00FD4DC1"/>
    <w:rsid w:val="00FD53D0"/>
    <w:rsid w:val="00FD5580"/>
    <w:rsid w:val="00FD572A"/>
    <w:rsid w:val="00FD573C"/>
    <w:rsid w:val="00FD59EA"/>
    <w:rsid w:val="00FD5A56"/>
    <w:rsid w:val="00FD5C27"/>
    <w:rsid w:val="00FD5D13"/>
    <w:rsid w:val="00FD5DD5"/>
    <w:rsid w:val="00FD5E93"/>
    <w:rsid w:val="00FD608E"/>
    <w:rsid w:val="00FD6649"/>
    <w:rsid w:val="00FD6835"/>
    <w:rsid w:val="00FD6FB4"/>
    <w:rsid w:val="00FD70FB"/>
    <w:rsid w:val="00FD7C0B"/>
    <w:rsid w:val="00FD7F00"/>
    <w:rsid w:val="00FE03A4"/>
    <w:rsid w:val="00FE084C"/>
    <w:rsid w:val="00FE09A7"/>
    <w:rsid w:val="00FE09D7"/>
    <w:rsid w:val="00FE0A7D"/>
    <w:rsid w:val="00FE0A87"/>
    <w:rsid w:val="00FE0AEC"/>
    <w:rsid w:val="00FE0DBE"/>
    <w:rsid w:val="00FE0E29"/>
    <w:rsid w:val="00FE0F7C"/>
    <w:rsid w:val="00FE17D8"/>
    <w:rsid w:val="00FE1BC2"/>
    <w:rsid w:val="00FE2030"/>
    <w:rsid w:val="00FE2845"/>
    <w:rsid w:val="00FE2A57"/>
    <w:rsid w:val="00FE2FBD"/>
    <w:rsid w:val="00FE3074"/>
    <w:rsid w:val="00FE31E1"/>
    <w:rsid w:val="00FE357B"/>
    <w:rsid w:val="00FE35BA"/>
    <w:rsid w:val="00FE3660"/>
    <w:rsid w:val="00FE3769"/>
    <w:rsid w:val="00FE39DF"/>
    <w:rsid w:val="00FE3CE3"/>
    <w:rsid w:val="00FE4033"/>
    <w:rsid w:val="00FE4503"/>
    <w:rsid w:val="00FE4735"/>
    <w:rsid w:val="00FE4A96"/>
    <w:rsid w:val="00FE4B6E"/>
    <w:rsid w:val="00FE4B85"/>
    <w:rsid w:val="00FE4DA7"/>
    <w:rsid w:val="00FE52A8"/>
    <w:rsid w:val="00FE558B"/>
    <w:rsid w:val="00FE5A4F"/>
    <w:rsid w:val="00FE5B07"/>
    <w:rsid w:val="00FE5F64"/>
    <w:rsid w:val="00FE60B6"/>
    <w:rsid w:val="00FE69C3"/>
    <w:rsid w:val="00FE6AA0"/>
    <w:rsid w:val="00FE6B22"/>
    <w:rsid w:val="00FE72B2"/>
    <w:rsid w:val="00FE7920"/>
    <w:rsid w:val="00FF00F3"/>
    <w:rsid w:val="00FF045C"/>
    <w:rsid w:val="00FF0700"/>
    <w:rsid w:val="00FF09E6"/>
    <w:rsid w:val="00FF0B20"/>
    <w:rsid w:val="00FF0DF5"/>
    <w:rsid w:val="00FF0E31"/>
    <w:rsid w:val="00FF1473"/>
    <w:rsid w:val="00FF1886"/>
    <w:rsid w:val="00FF19DE"/>
    <w:rsid w:val="00FF1A2D"/>
    <w:rsid w:val="00FF1C4E"/>
    <w:rsid w:val="00FF2172"/>
    <w:rsid w:val="00FF21C4"/>
    <w:rsid w:val="00FF232C"/>
    <w:rsid w:val="00FF283E"/>
    <w:rsid w:val="00FF2CAC"/>
    <w:rsid w:val="00FF2D04"/>
    <w:rsid w:val="00FF3009"/>
    <w:rsid w:val="00FF3030"/>
    <w:rsid w:val="00FF389D"/>
    <w:rsid w:val="00FF38D9"/>
    <w:rsid w:val="00FF3927"/>
    <w:rsid w:val="00FF4116"/>
    <w:rsid w:val="00FF4483"/>
    <w:rsid w:val="00FF482A"/>
    <w:rsid w:val="00FF4A4A"/>
    <w:rsid w:val="00FF4EF9"/>
    <w:rsid w:val="00FF4F19"/>
    <w:rsid w:val="00FF59A8"/>
    <w:rsid w:val="00FF5B24"/>
    <w:rsid w:val="00FF600B"/>
    <w:rsid w:val="00FF6C0C"/>
    <w:rsid w:val="00FF6DC9"/>
    <w:rsid w:val="00FF7128"/>
    <w:rsid w:val="00FF73CB"/>
    <w:rsid w:val="00FF74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38845"/>
  <w15:docId w15:val="{2A40D615-E880-495E-BE9F-1361A520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1B"/>
    <w:rPr>
      <w:rFonts w:ascii="Trebuchet MS" w:eastAsia="MS Mincho" w:hAnsi="Trebuchet MS" w:cs="Times New Roman"/>
      <w:lang w:val="en-US"/>
    </w:rPr>
  </w:style>
  <w:style w:type="paragraph" w:styleId="Titlu1">
    <w:name w:val="heading 1"/>
    <w:basedOn w:val="Normal"/>
    <w:next w:val="Normal"/>
    <w:link w:val="Titlu1Caracter"/>
    <w:uiPriority w:val="9"/>
    <w:qFormat/>
    <w:rsid w:val="00D175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944121"/>
    <w:pPr>
      <w:keepNext/>
      <w:spacing w:after="0" w:line="240" w:lineRule="auto"/>
      <w:jc w:val="center"/>
      <w:outlineLvl w:val="1"/>
    </w:pPr>
    <w:rPr>
      <w:rFonts w:ascii="Arial" w:eastAsia="Times New Roman" w:hAnsi="Arial"/>
      <w:b/>
      <w:sz w:val="28"/>
      <w:szCs w:val="20"/>
      <w:lang w:eastAsia="ro-RO"/>
    </w:rPr>
  </w:style>
  <w:style w:type="paragraph" w:styleId="Titlu3">
    <w:name w:val="heading 3"/>
    <w:basedOn w:val="Normal"/>
    <w:next w:val="Normal"/>
    <w:link w:val="Titlu3Caracter"/>
    <w:uiPriority w:val="9"/>
    <w:semiHidden/>
    <w:unhideWhenUsed/>
    <w:qFormat/>
    <w:rsid w:val="00DF13B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link w:val="ListparagrafCaracter"/>
    <w:uiPriority w:val="34"/>
    <w:qFormat/>
    <w:rsid w:val="00342E1B"/>
    <w:pPr>
      <w:ind w:left="720"/>
      <w:contextualSpacing/>
    </w:pPr>
  </w:style>
  <w:style w:type="paragraph" w:styleId="Antet">
    <w:name w:val="header"/>
    <w:basedOn w:val="Normal"/>
    <w:link w:val="AntetCaracter"/>
    <w:uiPriority w:val="99"/>
    <w:unhideWhenUsed/>
    <w:rsid w:val="0018515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515F"/>
    <w:rPr>
      <w:rFonts w:ascii="Trebuchet MS" w:eastAsia="MS Mincho" w:hAnsi="Trebuchet MS" w:cs="Times New Roman"/>
      <w:lang w:val="en-US"/>
    </w:rPr>
  </w:style>
  <w:style w:type="paragraph" w:styleId="Subsol">
    <w:name w:val="footer"/>
    <w:basedOn w:val="Normal"/>
    <w:link w:val="SubsolCaracter"/>
    <w:uiPriority w:val="99"/>
    <w:unhideWhenUsed/>
    <w:rsid w:val="0018515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515F"/>
    <w:rPr>
      <w:rFonts w:ascii="Trebuchet MS" w:eastAsia="MS Mincho" w:hAnsi="Trebuchet MS" w:cs="Times New Roman"/>
      <w:lang w:val="en-US"/>
    </w:rPr>
  </w:style>
  <w:style w:type="paragraph" w:styleId="TextnBalon">
    <w:name w:val="Balloon Text"/>
    <w:basedOn w:val="Normal"/>
    <w:link w:val="TextnBalonCaracter"/>
    <w:uiPriority w:val="99"/>
    <w:semiHidden/>
    <w:unhideWhenUsed/>
    <w:rsid w:val="0018515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8515F"/>
    <w:rPr>
      <w:rFonts w:ascii="Tahoma" w:eastAsia="MS Mincho" w:hAnsi="Tahoma" w:cs="Tahoma"/>
      <w:sz w:val="16"/>
      <w:szCs w:val="16"/>
      <w:lang w:val="en-US"/>
    </w:rPr>
  </w:style>
  <w:style w:type="paragraph" w:customStyle="1" w:styleId="yiv7325925236msonormal">
    <w:name w:val="yiv7325925236msonormal"/>
    <w:basedOn w:val="Normal"/>
    <w:uiPriority w:val="99"/>
    <w:rsid w:val="002D0482"/>
    <w:pPr>
      <w:spacing w:before="100" w:beforeAutospacing="1" w:after="100" w:afterAutospacing="1" w:line="240" w:lineRule="auto"/>
    </w:pPr>
    <w:rPr>
      <w:rFonts w:ascii="Times New Roman" w:eastAsia="Times New Roman" w:hAnsi="Times New Roman"/>
      <w:sz w:val="24"/>
      <w:szCs w:val="24"/>
    </w:rPr>
  </w:style>
  <w:style w:type="paragraph" w:styleId="Frspaiere">
    <w:name w:val="No Spacing"/>
    <w:link w:val="FrspaiereCaracter"/>
    <w:uiPriority w:val="1"/>
    <w:qFormat/>
    <w:rsid w:val="00CA5FAA"/>
    <w:pPr>
      <w:spacing w:after="0" w:line="240" w:lineRule="auto"/>
      <w:ind w:left="1701"/>
      <w:jc w:val="both"/>
    </w:pPr>
    <w:rPr>
      <w:rFonts w:ascii="Trebuchet MS" w:eastAsia="MS Mincho" w:hAnsi="Trebuchet MS" w:cs="Times New Roman"/>
      <w:lang w:val="en-US"/>
    </w:rPr>
  </w:style>
  <w:style w:type="character" w:styleId="Hyperlink">
    <w:name w:val="Hyperlink"/>
    <w:basedOn w:val="Fontdeparagrafimplicit"/>
    <w:uiPriority w:val="99"/>
    <w:unhideWhenUsed/>
    <w:rsid w:val="00997DDF"/>
    <w:rPr>
      <w:color w:val="0000FF" w:themeColor="hyperlink"/>
      <w:u w:val="single"/>
    </w:rPr>
  </w:style>
  <w:style w:type="character" w:customStyle="1" w:styleId="sden">
    <w:name w:val="s_den"/>
    <w:rsid w:val="00205701"/>
  </w:style>
  <w:style w:type="character" w:customStyle="1" w:styleId="spar">
    <w:name w:val="s_par"/>
    <w:rsid w:val="00205701"/>
  </w:style>
  <w:style w:type="paragraph" w:styleId="Corptext3">
    <w:name w:val="Body Text 3"/>
    <w:basedOn w:val="Normal"/>
    <w:link w:val="Corptext3Caracter"/>
    <w:rsid w:val="004B738D"/>
    <w:pPr>
      <w:spacing w:after="0" w:line="240" w:lineRule="auto"/>
    </w:pPr>
    <w:rPr>
      <w:rFonts w:ascii="Times New Roman" w:eastAsia="Times New Roman" w:hAnsi="Times New Roman"/>
      <w:sz w:val="28"/>
      <w:szCs w:val="20"/>
      <w:lang w:val="ro-RO" w:eastAsia="ro-RO"/>
    </w:rPr>
  </w:style>
  <w:style w:type="character" w:customStyle="1" w:styleId="Corptext3Caracter">
    <w:name w:val="Corp text 3 Caracter"/>
    <w:basedOn w:val="Fontdeparagrafimplicit"/>
    <w:link w:val="Corptext3"/>
    <w:rsid w:val="004B738D"/>
    <w:rPr>
      <w:rFonts w:ascii="Times New Roman" w:eastAsia="Times New Roman" w:hAnsi="Times New Roman" w:cs="Times New Roman"/>
      <w:sz w:val="28"/>
      <w:szCs w:val="20"/>
      <w:lang w:eastAsia="ro-RO"/>
    </w:rPr>
  </w:style>
  <w:style w:type="character" w:customStyle="1" w:styleId="Titlu2Caracter">
    <w:name w:val="Titlu 2 Caracter"/>
    <w:basedOn w:val="Fontdeparagrafimplicit"/>
    <w:link w:val="Titlu2"/>
    <w:rsid w:val="00944121"/>
    <w:rPr>
      <w:rFonts w:ascii="Arial" w:eastAsia="Times New Roman" w:hAnsi="Arial" w:cs="Times New Roman"/>
      <w:b/>
      <w:sz w:val="28"/>
      <w:szCs w:val="20"/>
      <w:lang w:val="en-US" w:eastAsia="ro-RO"/>
    </w:rPr>
  </w:style>
  <w:style w:type="paragraph" w:customStyle="1" w:styleId="Default">
    <w:name w:val="Default"/>
    <w:rsid w:val="007F5BC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7F5BC2"/>
    <w:rPr>
      <w:color w:val="auto"/>
    </w:rPr>
  </w:style>
  <w:style w:type="paragraph" w:customStyle="1" w:styleId="CM3">
    <w:name w:val="CM3"/>
    <w:basedOn w:val="Default"/>
    <w:next w:val="Default"/>
    <w:uiPriority w:val="99"/>
    <w:rsid w:val="007F5BC2"/>
    <w:rPr>
      <w:color w:val="auto"/>
    </w:rPr>
  </w:style>
  <w:style w:type="paragraph" w:customStyle="1" w:styleId="CM4">
    <w:name w:val="CM4"/>
    <w:basedOn w:val="Default"/>
    <w:next w:val="Default"/>
    <w:uiPriority w:val="99"/>
    <w:rsid w:val="007F5BC2"/>
    <w:rPr>
      <w:color w:val="auto"/>
    </w:rPr>
  </w:style>
  <w:style w:type="paragraph" w:styleId="Indentcorptext">
    <w:name w:val="Body Text Indent"/>
    <w:basedOn w:val="Normal"/>
    <w:link w:val="IndentcorptextCaracter"/>
    <w:uiPriority w:val="99"/>
    <w:semiHidden/>
    <w:unhideWhenUsed/>
    <w:rsid w:val="000E551B"/>
    <w:pPr>
      <w:ind w:left="360"/>
    </w:pPr>
  </w:style>
  <w:style w:type="character" w:customStyle="1" w:styleId="IndentcorptextCaracter">
    <w:name w:val="Indent corp text Caracter"/>
    <w:basedOn w:val="Fontdeparagrafimplicit"/>
    <w:link w:val="Indentcorptext"/>
    <w:uiPriority w:val="99"/>
    <w:semiHidden/>
    <w:rsid w:val="000E551B"/>
    <w:rPr>
      <w:rFonts w:ascii="Trebuchet MS" w:eastAsia="MS Mincho" w:hAnsi="Trebuchet MS" w:cs="Times New Roman"/>
      <w:lang w:val="en-US"/>
    </w:rPr>
  </w:style>
  <w:style w:type="character" w:customStyle="1" w:styleId="rvts2">
    <w:name w:val="rvts2"/>
    <w:basedOn w:val="Fontdeparagrafimplicit"/>
    <w:rsid w:val="009D556A"/>
  </w:style>
  <w:style w:type="character" w:customStyle="1" w:styleId="rvts8">
    <w:name w:val="rvts8"/>
    <w:basedOn w:val="Fontdeparagrafimplicit"/>
    <w:qFormat/>
    <w:rsid w:val="005322AD"/>
  </w:style>
  <w:style w:type="paragraph" w:styleId="NormalWeb">
    <w:name w:val="Normal (Web)"/>
    <w:basedOn w:val="Normal"/>
    <w:uiPriority w:val="99"/>
    <w:unhideWhenUsed/>
    <w:qFormat/>
    <w:rsid w:val="005322AD"/>
    <w:pPr>
      <w:spacing w:before="100" w:beforeAutospacing="1" w:after="100" w:afterAutospacing="1" w:line="240" w:lineRule="auto"/>
    </w:pPr>
    <w:rPr>
      <w:rFonts w:ascii="Times New Roman" w:eastAsia="Times New Roman" w:hAnsi="Times New Roman"/>
      <w:sz w:val="24"/>
      <w:szCs w:val="24"/>
    </w:rPr>
  </w:style>
  <w:style w:type="character" w:customStyle="1" w:styleId="rvts9">
    <w:name w:val="rvts9"/>
    <w:basedOn w:val="Fontdeparagrafimplicit"/>
    <w:rsid w:val="005322AD"/>
  </w:style>
  <w:style w:type="character" w:customStyle="1" w:styleId="Titlu3Caracter">
    <w:name w:val="Titlu 3 Caracter"/>
    <w:basedOn w:val="Fontdeparagrafimplicit"/>
    <w:link w:val="Titlu3"/>
    <w:uiPriority w:val="9"/>
    <w:semiHidden/>
    <w:rsid w:val="00DF13B1"/>
    <w:rPr>
      <w:rFonts w:asciiTheme="majorHAnsi" w:eastAsiaTheme="majorEastAsia" w:hAnsiTheme="majorHAnsi" w:cstheme="majorBidi"/>
      <w:color w:val="243F60" w:themeColor="accent1" w:themeShade="7F"/>
      <w:sz w:val="24"/>
      <w:szCs w:val="24"/>
      <w:lang w:val="en-US"/>
    </w:rPr>
  </w:style>
  <w:style w:type="character" w:customStyle="1" w:styleId="slitbdy">
    <w:name w:val="s_lit_bdy"/>
    <w:basedOn w:val="Fontdeparagrafimplicit"/>
    <w:rsid w:val="00B524E2"/>
  </w:style>
  <w:style w:type="character" w:customStyle="1" w:styleId="psearchhighlight">
    <w:name w:val="psearchhighlight"/>
    <w:basedOn w:val="Fontdeparagrafimplicit"/>
    <w:rsid w:val="00FE0F7C"/>
  </w:style>
  <w:style w:type="character" w:customStyle="1" w:styleId="rvts7">
    <w:name w:val="rvts7"/>
    <w:basedOn w:val="Fontdeparagrafimplicit"/>
    <w:rsid w:val="002B4FE2"/>
  </w:style>
  <w:style w:type="character" w:customStyle="1" w:styleId="rvts3">
    <w:name w:val="rvts3"/>
    <w:basedOn w:val="Fontdeparagrafimplicit"/>
    <w:rsid w:val="004F55C7"/>
  </w:style>
  <w:style w:type="character" w:customStyle="1" w:styleId="rvts4">
    <w:name w:val="rvts4"/>
    <w:basedOn w:val="Fontdeparagrafimplicit"/>
    <w:rsid w:val="00FE0A87"/>
  </w:style>
  <w:style w:type="character" w:customStyle="1" w:styleId="l5def1">
    <w:name w:val="l5def1"/>
    <w:basedOn w:val="Fontdeparagrafimplicit"/>
    <w:rsid w:val="005D1C5D"/>
    <w:rPr>
      <w:rFonts w:ascii="Arial" w:hAnsi="Arial" w:cs="Arial" w:hint="default"/>
      <w:color w:val="000000"/>
      <w:sz w:val="26"/>
      <w:szCs w:val="26"/>
    </w:rPr>
  </w:style>
  <w:style w:type="paragraph" w:customStyle="1" w:styleId="Listparagraf1">
    <w:name w:val="Listă paragraf1"/>
    <w:basedOn w:val="Normal"/>
    <w:uiPriority w:val="99"/>
    <w:rsid w:val="002021AC"/>
    <w:pPr>
      <w:spacing w:after="160" w:line="259" w:lineRule="auto"/>
      <w:ind w:left="720"/>
    </w:pPr>
    <w:rPr>
      <w:rFonts w:ascii="Calibri" w:eastAsia="Times New Roman" w:hAnsi="Calibri" w:cs="Calibri"/>
      <w:lang w:val="en-GB"/>
    </w:rPr>
  </w:style>
  <w:style w:type="character" w:customStyle="1" w:styleId="WW8Num1z0">
    <w:name w:val="WW8Num1z0"/>
    <w:rsid w:val="00806009"/>
  </w:style>
  <w:style w:type="character" w:customStyle="1" w:styleId="WW8Num1z8">
    <w:name w:val="WW8Num1z8"/>
    <w:rsid w:val="00806009"/>
  </w:style>
  <w:style w:type="character" w:customStyle="1" w:styleId="salnbdy">
    <w:name w:val="s_aln_bdy"/>
    <w:basedOn w:val="Fontdeparagrafimplicit"/>
    <w:rsid w:val="00FA0CC6"/>
  </w:style>
  <w:style w:type="character" w:customStyle="1" w:styleId="a">
    <w:name w:val="_"/>
    <w:rsid w:val="00AD6986"/>
  </w:style>
  <w:style w:type="paragraph" w:customStyle="1" w:styleId="rvps3">
    <w:name w:val="rvps3"/>
    <w:basedOn w:val="Normal"/>
    <w:rsid w:val="005A75E3"/>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ListparagrafCaracter">
    <w:name w:val="Listă paragraf Caracter"/>
    <w:link w:val="Listparagraf"/>
    <w:uiPriority w:val="34"/>
    <w:qFormat/>
    <w:locked/>
    <w:rsid w:val="005409D3"/>
    <w:rPr>
      <w:rFonts w:ascii="Trebuchet MS" w:eastAsia="MS Mincho" w:hAnsi="Trebuchet MS" w:cs="Times New Roman"/>
      <w:lang w:val="en-US"/>
    </w:rPr>
  </w:style>
  <w:style w:type="paragraph" w:styleId="Corptext">
    <w:name w:val="Body Text"/>
    <w:basedOn w:val="Normal"/>
    <w:link w:val="CorptextCaracter"/>
    <w:uiPriority w:val="99"/>
    <w:semiHidden/>
    <w:unhideWhenUsed/>
    <w:rsid w:val="009B281C"/>
  </w:style>
  <w:style w:type="character" w:customStyle="1" w:styleId="CorptextCaracter">
    <w:name w:val="Corp text Caracter"/>
    <w:basedOn w:val="Fontdeparagrafimplicit"/>
    <w:link w:val="Corptext"/>
    <w:uiPriority w:val="99"/>
    <w:semiHidden/>
    <w:rsid w:val="009B281C"/>
    <w:rPr>
      <w:rFonts w:ascii="Trebuchet MS" w:eastAsia="MS Mincho" w:hAnsi="Trebuchet MS" w:cs="Times New Roman"/>
      <w:lang w:val="en-US"/>
    </w:rPr>
  </w:style>
  <w:style w:type="paragraph" w:customStyle="1" w:styleId="Frspaiere1">
    <w:name w:val="Fără spațiere1"/>
    <w:rsid w:val="00035DA6"/>
    <w:pPr>
      <w:suppressAutoHyphens/>
      <w:spacing w:after="0" w:line="240" w:lineRule="auto"/>
    </w:pPr>
    <w:rPr>
      <w:rFonts w:ascii="Calibri" w:eastAsia="Times New Roman" w:hAnsi="Calibri" w:cs="Times New Roman"/>
      <w:lang w:eastAsia="ar-SA"/>
    </w:rPr>
  </w:style>
  <w:style w:type="character" w:customStyle="1" w:styleId="FrspaiereCaracter">
    <w:name w:val="Fără spațiere Caracter"/>
    <w:link w:val="Frspaiere"/>
    <w:uiPriority w:val="1"/>
    <w:locked/>
    <w:rsid w:val="005F111B"/>
    <w:rPr>
      <w:rFonts w:ascii="Trebuchet MS" w:eastAsia="MS Mincho" w:hAnsi="Trebuchet MS" w:cs="Times New Roman"/>
      <w:lang w:val="en-US"/>
    </w:rPr>
  </w:style>
  <w:style w:type="character" w:customStyle="1" w:styleId="tli1">
    <w:name w:val="tli1"/>
    <w:basedOn w:val="Fontdeparagrafimplicit"/>
    <w:rsid w:val="00B17A54"/>
  </w:style>
  <w:style w:type="character" w:customStyle="1" w:styleId="shdr">
    <w:name w:val="s_hdr"/>
    <w:basedOn w:val="Fontdeparagrafimplicit"/>
    <w:uiPriority w:val="99"/>
    <w:rsid w:val="00054E46"/>
    <w:rPr>
      <w:rFonts w:cs="Times New Roman"/>
    </w:rPr>
  </w:style>
  <w:style w:type="character" w:customStyle="1" w:styleId="spctbdy">
    <w:name w:val="s_pct_bdy"/>
    <w:basedOn w:val="Fontdeparagrafimplicit"/>
    <w:rsid w:val="00AB3C1F"/>
  </w:style>
  <w:style w:type="character" w:customStyle="1" w:styleId="Titlu1Caracter">
    <w:name w:val="Titlu 1 Caracter"/>
    <w:basedOn w:val="Fontdeparagrafimplicit"/>
    <w:link w:val="Titlu1"/>
    <w:uiPriority w:val="9"/>
    <w:rsid w:val="00D17590"/>
    <w:rPr>
      <w:rFonts w:asciiTheme="majorHAnsi" w:eastAsiaTheme="majorEastAsia" w:hAnsiTheme="majorHAnsi" w:cstheme="majorBidi"/>
      <w:b/>
      <w:bCs/>
      <w:color w:val="365F91" w:themeColor="accent1" w:themeShade="BF"/>
      <w:sz w:val="28"/>
      <w:szCs w:val="28"/>
      <w:lang w:val="en-US"/>
    </w:rPr>
  </w:style>
  <w:style w:type="character" w:styleId="Accentuat">
    <w:name w:val="Emphasis"/>
    <w:basedOn w:val="Fontdeparagrafimplicit"/>
    <w:qFormat/>
    <w:rsid w:val="00183773"/>
    <w:rPr>
      <w:b/>
      <w:bCs/>
      <w:i w:val="0"/>
      <w:iCs w:val="0"/>
    </w:rPr>
  </w:style>
  <w:style w:type="character" w:customStyle="1" w:styleId="rvts6">
    <w:name w:val="rvts6"/>
    <w:basedOn w:val="Fontdeparagrafimplicit"/>
    <w:rsid w:val="00D1258E"/>
  </w:style>
  <w:style w:type="character" w:customStyle="1" w:styleId="panchor">
    <w:name w:val="panchor"/>
    <w:rsid w:val="0036674F"/>
  </w:style>
  <w:style w:type="paragraph" w:styleId="Textnotdefinal">
    <w:name w:val="endnote text"/>
    <w:basedOn w:val="Normal"/>
    <w:link w:val="TextnotdefinalCaracter"/>
    <w:uiPriority w:val="99"/>
    <w:semiHidden/>
    <w:unhideWhenUsed/>
    <w:rsid w:val="000821A5"/>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0821A5"/>
    <w:rPr>
      <w:rFonts w:ascii="Trebuchet MS" w:eastAsia="MS Mincho" w:hAnsi="Trebuchet MS" w:cs="Times New Roman"/>
      <w:sz w:val="20"/>
      <w:szCs w:val="20"/>
      <w:lang w:val="en-US"/>
    </w:rPr>
  </w:style>
  <w:style w:type="character" w:styleId="Referinnotdefinal">
    <w:name w:val="endnote reference"/>
    <w:basedOn w:val="Fontdeparagrafimplicit"/>
    <w:uiPriority w:val="99"/>
    <w:semiHidden/>
    <w:unhideWhenUsed/>
    <w:rsid w:val="000821A5"/>
    <w:rPr>
      <w:vertAlign w:val="superscript"/>
    </w:rPr>
  </w:style>
  <w:style w:type="character" w:styleId="MeniuneNerezolvat">
    <w:name w:val="Unresolved Mention"/>
    <w:basedOn w:val="Fontdeparagrafimplicit"/>
    <w:uiPriority w:val="99"/>
    <w:semiHidden/>
    <w:unhideWhenUsed/>
    <w:rsid w:val="00D15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1027">
      <w:bodyDiv w:val="1"/>
      <w:marLeft w:val="0"/>
      <w:marRight w:val="0"/>
      <w:marTop w:val="0"/>
      <w:marBottom w:val="0"/>
      <w:divBdr>
        <w:top w:val="none" w:sz="0" w:space="0" w:color="auto"/>
        <w:left w:val="none" w:sz="0" w:space="0" w:color="auto"/>
        <w:bottom w:val="none" w:sz="0" w:space="0" w:color="auto"/>
        <w:right w:val="none" w:sz="0" w:space="0" w:color="auto"/>
      </w:divBdr>
    </w:div>
    <w:div w:id="7022944">
      <w:bodyDiv w:val="1"/>
      <w:marLeft w:val="0"/>
      <w:marRight w:val="0"/>
      <w:marTop w:val="0"/>
      <w:marBottom w:val="0"/>
      <w:divBdr>
        <w:top w:val="none" w:sz="0" w:space="0" w:color="auto"/>
        <w:left w:val="none" w:sz="0" w:space="0" w:color="auto"/>
        <w:bottom w:val="none" w:sz="0" w:space="0" w:color="auto"/>
        <w:right w:val="none" w:sz="0" w:space="0" w:color="auto"/>
      </w:divBdr>
    </w:div>
    <w:div w:id="7412166">
      <w:bodyDiv w:val="1"/>
      <w:marLeft w:val="0"/>
      <w:marRight w:val="0"/>
      <w:marTop w:val="0"/>
      <w:marBottom w:val="0"/>
      <w:divBdr>
        <w:top w:val="none" w:sz="0" w:space="0" w:color="auto"/>
        <w:left w:val="none" w:sz="0" w:space="0" w:color="auto"/>
        <w:bottom w:val="none" w:sz="0" w:space="0" w:color="auto"/>
        <w:right w:val="none" w:sz="0" w:space="0" w:color="auto"/>
      </w:divBdr>
    </w:div>
    <w:div w:id="7559563">
      <w:bodyDiv w:val="1"/>
      <w:marLeft w:val="0"/>
      <w:marRight w:val="0"/>
      <w:marTop w:val="0"/>
      <w:marBottom w:val="0"/>
      <w:divBdr>
        <w:top w:val="none" w:sz="0" w:space="0" w:color="auto"/>
        <w:left w:val="none" w:sz="0" w:space="0" w:color="auto"/>
        <w:bottom w:val="none" w:sz="0" w:space="0" w:color="auto"/>
        <w:right w:val="none" w:sz="0" w:space="0" w:color="auto"/>
      </w:divBdr>
    </w:div>
    <w:div w:id="7758975">
      <w:bodyDiv w:val="1"/>
      <w:marLeft w:val="0"/>
      <w:marRight w:val="0"/>
      <w:marTop w:val="0"/>
      <w:marBottom w:val="0"/>
      <w:divBdr>
        <w:top w:val="none" w:sz="0" w:space="0" w:color="auto"/>
        <w:left w:val="none" w:sz="0" w:space="0" w:color="auto"/>
        <w:bottom w:val="none" w:sz="0" w:space="0" w:color="auto"/>
        <w:right w:val="none" w:sz="0" w:space="0" w:color="auto"/>
      </w:divBdr>
    </w:div>
    <w:div w:id="8220915">
      <w:bodyDiv w:val="1"/>
      <w:marLeft w:val="0"/>
      <w:marRight w:val="0"/>
      <w:marTop w:val="0"/>
      <w:marBottom w:val="0"/>
      <w:divBdr>
        <w:top w:val="none" w:sz="0" w:space="0" w:color="auto"/>
        <w:left w:val="none" w:sz="0" w:space="0" w:color="auto"/>
        <w:bottom w:val="none" w:sz="0" w:space="0" w:color="auto"/>
        <w:right w:val="none" w:sz="0" w:space="0" w:color="auto"/>
      </w:divBdr>
    </w:div>
    <w:div w:id="8609122">
      <w:bodyDiv w:val="1"/>
      <w:marLeft w:val="0"/>
      <w:marRight w:val="0"/>
      <w:marTop w:val="0"/>
      <w:marBottom w:val="0"/>
      <w:divBdr>
        <w:top w:val="none" w:sz="0" w:space="0" w:color="auto"/>
        <w:left w:val="none" w:sz="0" w:space="0" w:color="auto"/>
        <w:bottom w:val="none" w:sz="0" w:space="0" w:color="auto"/>
        <w:right w:val="none" w:sz="0" w:space="0" w:color="auto"/>
      </w:divBdr>
    </w:div>
    <w:div w:id="11613226">
      <w:bodyDiv w:val="1"/>
      <w:marLeft w:val="0"/>
      <w:marRight w:val="0"/>
      <w:marTop w:val="0"/>
      <w:marBottom w:val="0"/>
      <w:divBdr>
        <w:top w:val="none" w:sz="0" w:space="0" w:color="auto"/>
        <w:left w:val="none" w:sz="0" w:space="0" w:color="auto"/>
        <w:bottom w:val="none" w:sz="0" w:space="0" w:color="auto"/>
        <w:right w:val="none" w:sz="0" w:space="0" w:color="auto"/>
      </w:divBdr>
    </w:div>
    <w:div w:id="12149138">
      <w:bodyDiv w:val="1"/>
      <w:marLeft w:val="0"/>
      <w:marRight w:val="0"/>
      <w:marTop w:val="0"/>
      <w:marBottom w:val="0"/>
      <w:divBdr>
        <w:top w:val="none" w:sz="0" w:space="0" w:color="auto"/>
        <w:left w:val="none" w:sz="0" w:space="0" w:color="auto"/>
        <w:bottom w:val="none" w:sz="0" w:space="0" w:color="auto"/>
        <w:right w:val="none" w:sz="0" w:space="0" w:color="auto"/>
      </w:divBdr>
    </w:div>
    <w:div w:id="13195582">
      <w:bodyDiv w:val="1"/>
      <w:marLeft w:val="0"/>
      <w:marRight w:val="0"/>
      <w:marTop w:val="0"/>
      <w:marBottom w:val="0"/>
      <w:divBdr>
        <w:top w:val="none" w:sz="0" w:space="0" w:color="auto"/>
        <w:left w:val="none" w:sz="0" w:space="0" w:color="auto"/>
        <w:bottom w:val="none" w:sz="0" w:space="0" w:color="auto"/>
        <w:right w:val="none" w:sz="0" w:space="0" w:color="auto"/>
      </w:divBdr>
    </w:div>
    <w:div w:id="13583377">
      <w:bodyDiv w:val="1"/>
      <w:marLeft w:val="0"/>
      <w:marRight w:val="0"/>
      <w:marTop w:val="0"/>
      <w:marBottom w:val="0"/>
      <w:divBdr>
        <w:top w:val="none" w:sz="0" w:space="0" w:color="auto"/>
        <w:left w:val="none" w:sz="0" w:space="0" w:color="auto"/>
        <w:bottom w:val="none" w:sz="0" w:space="0" w:color="auto"/>
        <w:right w:val="none" w:sz="0" w:space="0" w:color="auto"/>
      </w:divBdr>
    </w:div>
    <w:div w:id="13655912">
      <w:bodyDiv w:val="1"/>
      <w:marLeft w:val="0"/>
      <w:marRight w:val="0"/>
      <w:marTop w:val="0"/>
      <w:marBottom w:val="0"/>
      <w:divBdr>
        <w:top w:val="none" w:sz="0" w:space="0" w:color="auto"/>
        <w:left w:val="none" w:sz="0" w:space="0" w:color="auto"/>
        <w:bottom w:val="none" w:sz="0" w:space="0" w:color="auto"/>
        <w:right w:val="none" w:sz="0" w:space="0" w:color="auto"/>
      </w:divBdr>
    </w:div>
    <w:div w:id="13962243">
      <w:bodyDiv w:val="1"/>
      <w:marLeft w:val="0"/>
      <w:marRight w:val="0"/>
      <w:marTop w:val="0"/>
      <w:marBottom w:val="0"/>
      <w:divBdr>
        <w:top w:val="none" w:sz="0" w:space="0" w:color="auto"/>
        <w:left w:val="none" w:sz="0" w:space="0" w:color="auto"/>
        <w:bottom w:val="none" w:sz="0" w:space="0" w:color="auto"/>
        <w:right w:val="none" w:sz="0" w:space="0" w:color="auto"/>
      </w:divBdr>
    </w:div>
    <w:div w:id="15350898">
      <w:bodyDiv w:val="1"/>
      <w:marLeft w:val="0"/>
      <w:marRight w:val="0"/>
      <w:marTop w:val="0"/>
      <w:marBottom w:val="0"/>
      <w:divBdr>
        <w:top w:val="none" w:sz="0" w:space="0" w:color="auto"/>
        <w:left w:val="none" w:sz="0" w:space="0" w:color="auto"/>
        <w:bottom w:val="none" w:sz="0" w:space="0" w:color="auto"/>
        <w:right w:val="none" w:sz="0" w:space="0" w:color="auto"/>
      </w:divBdr>
    </w:div>
    <w:div w:id="16741248">
      <w:bodyDiv w:val="1"/>
      <w:marLeft w:val="0"/>
      <w:marRight w:val="0"/>
      <w:marTop w:val="0"/>
      <w:marBottom w:val="0"/>
      <w:divBdr>
        <w:top w:val="none" w:sz="0" w:space="0" w:color="auto"/>
        <w:left w:val="none" w:sz="0" w:space="0" w:color="auto"/>
        <w:bottom w:val="none" w:sz="0" w:space="0" w:color="auto"/>
        <w:right w:val="none" w:sz="0" w:space="0" w:color="auto"/>
      </w:divBdr>
    </w:div>
    <w:div w:id="17396769">
      <w:bodyDiv w:val="1"/>
      <w:marLeft w:val="0"/>
      <w:marRight w:val="0"/>
      <w:marTop w:val="0"/>
      <w:marBottom w:val="0"/>
      <w:divBdr>
        <w:top w:val="none" w:sz="0" w:space="0" w:color="auto"/>
        <w:left w:val="none" w:sz="0" w:space="0" w:color="auto"/>
        <w:bottom w:val="none" w:sz="0" w:space="0" w:color="auto"/>
        <w:right w:val="none" w:sz="0" w:space="0" w:color="auto"/>
      </w:divBdr>
    </w:div>
    <w:div w:id="17515301">
      <w:bodyDiv w:val="1"/>
      <w:marLeft w:val="0"/>
      <w:marRight w:val="0"/>
      <w:marTop w:val="0"/>
      <w:marBottom w:val="0"/>
      <w:divBdr>
        <w:top w:val="none" w:sz="0" w:space="0" w:color="auto"/>
        <w:left w:val="none" w:sz="0" w:space="0" w:color="auto"/>
        <w:bottom w:val="none" w:sz="0" w:space="0" w:color="auto"/>
        <w:right w:val="none" w:sz="0" w:space="0" w:color="auto"/>
      </w:divBdr>
    </w:div>
    <w:div w:id="18314500">
      <w:bodyDiv w:val="1"/>
      <w:marLeft w:val="0"/>
      <w:marRight w:val="0"/>
      <w:marTop w:val="0"/>
      <w:marBottom w:val="0"/>
      <w:divBdr>
        <w:top w:val="none" w:sz="0" w:space="0" w:color="auto"/>
        <w:left w:val="none" w:sz="0" w:space="0" w:color="auto"/>
        <w:bottom w:val="none" w:sz="0" w:space="0" w:color="auto"/>
        <w:right w:val="none" w:sz="0" w:space="0" w:color="auto"/>
      </w:divBdr>
    </w:div>
    <w:div w:id="19747688">
      <w:bodyDiv w:val="1"/>
      <w:marLeft w:val="0"/>
      <w:marRight w:val="0"/>
      <w:marTop w:val="0"/>
      <w:marBottom w:val="0"/>
      <w:divBdr>
        <w:top w:val="none" w:sz="0" w:space="0" w:color="auto"/>
        <w:left w:val="none" w:sz="0" w:space="0" w:color="auto"/>
        <w:bottom w:val="none" w:sz="0" w:space="0" w:color="auto"/>
        <w:right w:val="none" w:sz="0" w:space="0" w:color="auto"/>
      </w:divBdr>
    </w:div>
    <w:div w:id="19860447">
      <w:bodyDiv w:val="1"/>
      <w:marLeft w:val="0"/>
      <w:marRight w:val="0"/>
      <w:marTop w:val="0"/>
      <w:marBottom w:val="0"/>
      <w:divBdr>
        <w:top w:val="none" w:sz="0" w:space="0" w:color="auto"/>
        <w:left w:val="none" w:sz="0" w:space="0" w:color="auto"/>
        <w:bottom w:val="none" w:sz="0" w:space="0" w:color="auto"/>
        <w:right w:val="none" w:sz="0" w:space="0" w:color="auto"/>
      </w:divBdr>
    </w:div>
    <w:div w:id="22244794">
      <w:bodyDiv w:val="1"/>
      <w:marLeft w:val="0"/>
      <w:marRight w:val="0"/>
      <w:marTop w:val="0"/>
      <w:marBottom w:val="0"/>
      <w:divBdr>
        <w:top w:val="none" w:sz="0" w:space="0" w:color="auto"/>
        <w:left w:val="none" w:sz="0" w:space="0" w:color="auto"/>
        <w:bottom w:val="none" w:sz="0" w:space="0" w:color="auto"/>
        <w:right w:val="none" w:sz="0" w:space="0" w:color="auto"/>
      </w:divBdr>
    </w:div>
    <w:div w:id="22364279">
      <w:bodyDiv w:val="1"/>
      <w:marLeft w:val="0"/>
      <w:marRight w:val="0"/>
      <w:marTop w:val="0"/>
      <w:marBottom w:val="0"/>
      <w:divBdr>
        <w:top w:val="none" w:sz="0" w:space="0" w:color="auto"/>
        <w:left w:val="none" w:sz="0" w:space="0" w:color="auto"/>
        <w:bottom w:val="none" w:sz="0" w:space="0" w:color="auto"/>
        <w:right w:val="none" w:sz="0" w:space="0" w:color="auto"/>
      </w:divBdr>
    </w:div>
    <w:div w:id="22678756">
      <w:bodyDiv w:val="1"/>
      <w:marLeft w:val="0"/>
      <w:marRight w:val="0"/>
      <w:marTop w:val="0"/>
      <w:marBottom w:val="0"/>
      <w:divBdr>
        <w:top w:val="none" w:sz="0" w:space="0" w:color="auto"/>
        <w:left w:val="none" w:sz="0" w:space="0" w:color="auto"/>
        <w:bottom w:val="none" w:sz="0" w:space="0" w:color="auto"/>
        <w:right w:val="none" w:sz="0" w:space="0" w:color="auto"/>
      </w:divBdr>
    </w:div>
    <w:div w:id="23754184">
      <w:bodyDiv w:val="1"/>
      <w:marLeft w:val="0"/>
      <w:marRight w:val="0"/>
      <w:marTop w:val="0"/>
      <w:marBottom w:val="0"/>
      <w:divBdr>
        <w:top w:val="none" w:sz="0" w:space="0" w:color="auto"/>
        <w:left w:val="none" w:sz="0" w:space="0" w:color="auto"/>
        <w:bottom w:val="none" w:sz="0" w:space="0" w:color="auto"/>
        <w:right w:val="none" w:sz="0" w:space="0" w:color="auto"/>
      </w:divBdr>
    </w:div>
    <w:div w:id="24600688">
      <w:bodyDiv w:val="1"/>
      <w:marLeft w:val="0"/>
      <w:marRight w:val="0"/>
      <w:marTop w:val="0"/>
      <w:marBottom w:val="0"/>
      <w:divBdr>
        <w:top w:val="none" w:sz="0" w:space="0" w:color="auto"/>
        <w:left w:val="none" w:sz="0" w:space="0" w:color="auto"/>
        <w:bottom w:val="none" w:sz="0" w:space="0" w:color="auto"/>
        <w:right w:val="none" w:sz="0" w:space="0" w:color="auto"/>
      </w:divBdr>
    </w:div>
    <w:div w:id="26150442">
      <w:bodyDiv w:val="1"/>
      <w:marLeft w:val="0"/>
      <w:marRight w:val="0"/>
      <w:marTop w:val="0"/>
      <w:marBottom w:val="0"/>
      <w:divBdr>
        <w:top w:val="none" w:sz="0" w:space="0" w:color="auto"/>
        <w:left w:val="none" w:sz="0" w:space="0" w:color="auto"/>
        <w:bottom w:val="none" w:sz="0" w:space="0" w:color="auto"/>
        <w:right w:val="none" w:sz="0" w:space="0" w:color="auto"/>
      </w:divBdr>
    </w:div>
    <w:div w:id="26297071">
      <w:bodyDiv w:val="1"/>
      <w:marLeft w:val="0"/>
      <w:marRight w:val="0"/>
      <w:marTop w:val="0"/>
      <w:marBottom w:val="0"/>
      <w:divBdr>
        <w:top w:val="none" w:sz="0" w:space="0" w:color="auto"/>
        <w:left w:val="none" w:sz="0" w:space="0" w:color="auto"/>
        <w:bottom w:val="none" w:sz="0" w:space="0" w:color="auto"/>
        <w:right w:val="none" w:sz="0" w:space="0" w:color="auto"/>
      </w:divBdr>
    </w:div>
    <w:div w:id="26877923">
      <w:bodyDiv w:val="1"/>
      <w:marLeft w:val="0"/>
      <w:marRight w:val="0"/>
      <w:marTop w:val="0"/>
      <w:marBottom w:val="0"/>
      <w:divBdr>
        <w:top w:val="none" w:sz="0" w:space="0" w:color="auto"/>
        <w:left w:val="none" w:sz="0" w:space="0" w:color="auto"/>
        <w:bottom w:val="none" w:sz="0" w:space="0" w:color="auto"/>
        <w:right w:val="none" w:sz="0" w:space="0" w:color="auto"/>
      </w:divBdr>
    </w:div>
    <w:div w:id="27923846">
      <w:bodyDiv w:val="1"/>
      <w:marLeft w:val="0"/>
      <w:marRight w:val="0"/>
      <w:marTop w:val="0"/>
      <w:marBottom w:val="0"/>
      <w:divBdr>
        <w:top w:val="none" w:sz="0" w:space="0" w:color="auto"/>
        <w:left w:val="none" w:sz="0" w:space="0" w:color="auto"/>
        <w:bottom w:val="none" w:sz="0" w:space="0" w:color="auto"/>
        <w:right w:val="none" w:sz="0" w:space="0" w:color="auto"/>
      </w:divBdr>
    </w:div>
    <w:div w:id="29842758">
      <w:bodyDiv w:val="1"/>
      <w:marLeft w:val="0"/>
      <w:marRight w:val="0"/>
      <w:marTop w:val="0"/>
      <w:marBottom w:val="0"/>
      <w:divBdr>
        <w:top w:val="none" w:sz="0" w:space="0" w:color="auto"/>
        <w:left w:val="none" w:sz="0" w:space="0" w:color="auto"/>
        <w:bottom w:val="none" w:sz="0" w:space="0" w:color="auto"/>
        <w:right w:val="none" w:sz="0" w:space="0" w:color="auto"/>
      </w:divBdr>
    </w:div>
    <w:div w:id="30226394">
      <w:bodyDiv w:val="1"/>
      <w:marLeft w:val="0"/>
      <w:marRight w:val="0"/>
      <w:marTop w:val="0"/>
      <w:marBottom w:val="0"/>
      <w:divBdr>
        <w:top w:val="none" w:sz="0" w:space="0" w:color="auto"/>
        <w:left w:val="none" w:sz="0" w:space="0" w:color="auto"/>
        <w:bottom w:val="none" w:sz="0" w:space="0" w:color="auto"/>
        <w:right w:val="none" w:sz="0" w:space="0" w:color="auto"/>
      </w:divBdr>
    </w:div>
    <w:div w:id="30960703">
      <w:bodyDiv w:val="1"/>
      <w:marLeft w:val="0"/>
      <w:marRight w:val="0"/>
      <w:marTop w:val="0"/>
      <w:marBottom w:val="0"/>
      <w:divBdr>
        <w:top w:val="none" w:sz="0" w:space="0" w:color="auto"/>
        <w:left w:val="none" w:sz="0" w:space="0" w:color="auto"/>
        <w:bottom w:val="none" w:sz="0" w:space="0" w:color="auto"/>
        <w:right w:val="none" w:sz="0" w:space="0" w:color="auto"/>
      </w:divBdr>
    </w:div>
    <w:div w:id="31417863">
      <w:bodyDiv w:val="1"/>
      <w:marLeft w:val="0"/>
      <w:marRight w:val="0"/>
      <w:marTop w:val="0"/>
      <w:marBottom w:val="0"/>
      <w:divBdr>
        <w:top w:val="none" w:sz="0" w:space="0" w:color="auto"/>
        <w:left w:val="none" w:sz="0" w:space="0" w:color="auto"/>
        <w:bottom w:val="none" w:sz="0" w:space="0" w:color="auto"/>
        <w:right w:val="none" w:sz="0" w:space="0" w:color="auto"/>
      </w:divBdr>
    </w:div>
    <w:div w:id="34234870">
      <w:bodyDiv w:val="1"/>
      <w:marLeft w:val="0"/>
      <w:marRight w:val="0"/>
      <w:marTop w:val="0"/>
      <w:marBottom w:val="0"/>
      <w:divBdr>
        <w:top w:val="none" w:sz="0" w:space="0" w:color="auto"/>
        <w:left w:val="none" w:sz="0" w:space="0" w:color="auto"/>
        <w:bottom w:val="none" w:sz="0" w:space="0" w:color="auto"/>
        <w:right w:val="none" w:sz="0" w:space="0" w:color="auto"/>
      </w:divBdr>
    </w:div>
    <w:div w:id="35933133">
      <w:bodyDiv w:val="1"/>
      <w:marLeft w:val="0"/>
      <w:marRight w:val="0"/>
      <w:marTop w:val="0"/>
      <w:marBottom w:val="0"/>
      <w:divBdr>
        <w:top w:val="none" w:sz="0" w:space="0" w:color="auto"/>
        <w:left w:val="none" w:sz="0" w:space="0" w:color="auto"/>
        <w:bottom w:val="none" w:sz="0" w:space="0" w:color="auto"/>
        <w:right w:val="none" w:sz="0" w:space="0" w:color="auto"/>
      </w:divBdr>
    </w:div>
    <w:div w:id="38747058">
      <w:bodyDiv w:val="1"/>
      <w:marLeft w:val="0"/>
      <w:marRight w:val="0"/>
      <w:marTop w:val="0"/>
      <w:marBottom w:val="0"/>
      <w:divBdr>
        <w:top w:val="none" w:sz="0" w:space="0" w:color="auto"/>
        <w:left w:val="none" w:sz="0" w:space="0" w:color="auto"/>
        <w:bottom w:val="none" w:sz="0" w:space="0" w:color="auto"/>
        <w:right w:val="none" w:sz="0" w:space="0" w:color="auto"/>
      </w:divBdr>
    </w:div>
    <w:div w:id="44106500">
      <w:bodyDiv w:val="1"/>
      <w:marLeft w:val="0"/>
      <w:marRight w:val="0"/>
      <w:marTop w:val="0"/>
      <w:marBottom w:val="0"/>
      <w:divBdr>
        <w:top w:val="none" w:sz="0" w:space="0" w:color="auto"/>
        <w:left w:val="none" w:sz="0" w:space="0" w:color="auto"/>
        <w:bottom w:val="none" w:sz="0" w:space="0" w:color="auto"/>
        <w:right w:val="none" w:sz="0" w:space="0" w:color="auto"/>
      </w:divBdr>
    </w:div>
    <w:div w:id="45493468">
      <w:bodyDiv w:val="1"/>
      <w:marLeft w:val="0"/>
      <w:marRight w:val="0"/>
      <w:marTop w:val="0"/>
      <w:marBottom w:val="0"/>
      <w:divBdr>
        <w:top w:val="none" w:sz="0" w:space="0" w:color="auto"/>
        <w:left w:val="none" w:sz="0" w:space="0" w:color="auto"/>
        <w:bottom w:val="none" w:sz="0" w:space="0" w:color="auto"/>
        <w:right w:val="none" w:sz="0" w:space="0" w:color="auto"/>
      </w:divBdr>
    </w:div>
    <w:div w:id="45762771">
      <w:bodyDiv w:val="1"/>
      <w:marLeft w:val="0"/>
      <w:marRight w:val="0"/>
      <w:marTop w:val="0"/>
      <w:marBottom w:val="0"/>
      <w:divBdr>
        <w:top w:val="none" w:sz="0" w:space="0" w:color="auto"/>
        <w:left w:val="none" w:sz="0" w:space="0" w:color="auto"/>
        <w:bottom w:val="none" w:sz="0" w:space="0" w:color="auto"/>
        <w:right w:val="none" w:sz="0" w:space="0" w:color="auto"/>
      </w:divBdr>
    </w:div>
    <w:div w:id="49428853">
      <w:bodyDiv w:val="1"/>
      <w:marLeft w:val="0"/>
      <w:marRight w:val="0"/>
      <w:marTop w:val="0"/>
      <w:marBottom w:val="0"/>
      <w:divBdr>
        <w:top w:val="none" w:sz="0" w:space="0" w:color="auto"/>
        <w:left w:val="none" w:sz="0" w:space="0" w:color="auto"/>
        <w:bottom w:val="none" w:sz="0" w:space="0" w:color="auto"/>
        <w:right w:val="none" w:sz="0" w:space="0" w:color="auto"/>
      </w:divBdr>
    </w:div>
    <w:div w:id="50352672">
      <w:bodyDiv w:val="1"/>
      <w:marLeft w:val="0"/>
      <w:marRight w:val="0"/>
      <w:marTop w:val="0"/>
      <w:marBottom w:val="0"/>
      <w:divBdr>
        <w:top w:val="none" w:sz="0" w:space="0" w:color="auto"/>
        <w:left w:val="none" w:sz="0" w:space="0" w:color="auto"/>
        <w:bottom w:val="none" w:sz="0" w:space="0" w:color="auto"/>
        <w:right w:val="none" w:sz="0" w:space="0" w:color="auto"/>
      </w:divBdr>
    </w:div>
    <w:div w:id="51318541">
      <w:bodyDiv w:val="1"/>
      <w:marLeft w:val="0"/>
      <w:marRight w:val="0"/>
      <w:marTop w:val="0"/>
      <w:marBottom w:val="0"/>
      <w:divBdr>
        <w:top w:val="none" w:sz="0" w:space="0" w:color="auto"/>
        <w:left w:val="none" w:sz="0" w:space="0" w:color="auto"/>
        <w:bottom w:val="none" w:sz="0" w:space="0" w:color="auto"/>
        <w:right w:val="none" w:sz="0" w:space="0" w:color="auto"/>
      </w:divBdr>
    </w:div>
    <w:div w:id="51851779">
      <w:bodyDiv w:val="1"/>
      <w:marLeft w:val="0"/>
      <w:marRight w:val="0"/>
      <w:marTop w:val="0"/>
      <w:marBottom w:val="0"/>
      <w:divBdr>
        <w:top w:val="none" w:sz="0" w:space="0" w:color="auto"/>
        <w:left w:val="none" w:sz="0" w:space="0" w:color="auto"/>
        <w:bottom w:val="none" w:sz="0" w:space="0" w:color="auto"/>
        <w:right w:val="none" w:sz="0" w:space="0" w:color="auto"/>
      </w:divBdr>
    </w:div>
    <w:div w:id="53089064">
      <w:bodyDiv w:val="1"/>
      <w:marLeft w:val="0"/>
      <w:marRight w:val="0"/>
      <w:marTop w:val="0"/>
      <w:marBottom w:val="0"/>
      <w:divBdr>
        <w:top w:val="none" w:sz="0" w:space="0" w:color="auto"/>
        <w:left w:val="none" w:sz="0" w:space="0" w:color="auto"/>
        <w:bottom w:val="none" w:sz="0" w:space="0" w:color="auto"/>
        <w:right w:val="none" w:sz="0" w:space="0" w:color="auto"/>
      </w:divBdr>
    </w:div>
    <w:div w:id="55399868">
      <w:bodyDiv w:val="1"/>
      <w:marLeft w:val="0"/>
      <w:marRight w:val="0"/>
      <w:marTop w:val="0"/>
      <w:marBottom w:val="0"/>
      <w:divBdr>
        <w:top w:val="none" w:sz="0" w:space="0" w:color="auto"/>
        <w:left w:val="none" w:sz="0" w:space="0" w:color="auto"/>
        <w:bottom w:val="none" w:sz="0" w:space="0" w:color="auto"/>
        <w:right w:val="none" w:sz="0" w:space="0" w:color="auto"/>
      </w:divBdr>
    </w:div>
    <w:div w:id="57435843">
      <w:bodyDiv w:val="1"/>
      <w:marLeft w:val="0"/>
      <w:marRight w:val="0"/>
      <w:marTop w:val="0"/>
      <w:marBottom w:val="0"/>
      <w:divBdr>
        <w:top w:val="none" w:sz="0" w:space="0" w:color="auto"/>
        <w:left w:val="none" w:sz="0" w:space="0" w:color="auto"/>
        <w:bottom w:val="none" w:sz="0" w:space="0" w:color="auto"/>
        <w:right w:val="none" w:sz="0" w:space="0" w:color="auto"/>
      </w:divBdr>
    </w:div>
    <w:div w:id="57947853">
      <w:bodyDiv w:val="1"/>
      <w:marLeft w:val="0"/>
      <w:marRight w:val="0"/>
      <w:marTop w:val="0"/>
      <w:marBottom w:val="0"/>
      <w:divBdr>
        <w:top w:val="none" w:sz="0" w:space="0" w:color="auto"/>
        <w:left w:val="none" w:sz="0" w:space="0" w:color="auto"/>
        <w:bottom w:val="none" w:sz="0" w:space="0" w:color="auto"/>
        <w:right w:val="none" w:sz="0" w:space="0" w:color="auto"/>
      </w:divBdr>
    </w:div>
    <w:div w:id="59639813">
      <w:bodyDiv w:val="1"/>
      <w:marLeft w:val="0"/>
      <w:marRight w:val="0"/>
      <w:marTop w:val="0"/>
      <w:marBottom w:val="0"/>
      <w:divBdr>
        <w:top w:val="none" w:sz="0" w:space="0" w:color="auto"/>
        <w:left w:val="none" w:sz="0" w:space="0" w:color="auto"/>
        <w:bottom w:val="none" w:sz="0" w:space="0" w:color="auto"/>
        <w:right w:val="none" w:sz="0" w:space="0" w:color="auto"/>
      </w:divBdr>
    </w:div>
    <w:div w:id="59721155">
      <w:bodyDiv w:val="1"/>
      <w:marLeft w:val="0"/>
      <w:marRight w:val="0"/>
      <w:marTop w:val="0"/>
      <w:marBottom w:val="0"/>
      <w:divBdr>
        <w:top w:val="none" w:sz="0" w:space="0" w:color="auto"/>
        <w:left w:val="none" w:sz="0" w:space="0" w:color="auto"/>
        <w:bottom w:val="none" w:sz="0" w:space="0" w:color="auto"/>
        <w:right w:val="none" w:sz="0" w:space="0" w:color="auto"/>
      </w:divBdr>
    </w:div>
    <w:div w:id="61102632">
      <w:bodyDiv w:val="1"/>
      <w:marLeft w:val="0"/>
      <w:marRight w:val="0"/>
      <w:marTop w:val="0"/>
      <w:marBottom w:val="0"/>
      <w:divBdr>
        <w:top w:val="none" w:sz="0" w:space="0" w:color="auto"/>
        <w:left w:val="none" w:sz="0" w:space="0" w:color="auto"/>
        <w:bottom w:val="none" w:sz="0" w:space="0" w:color="auto"/>
        <w:right w:val="none" w:sz="0" w:space="0" w:color="auto"/>
      </w:divBdr>
    </w:div>
    <w:div w:id="65498669">
      <w:bodyDiv w:val="1"/>
      <w:marLeft w:val="0"/>
      <w:marRight w:val="0"/>
      <w:marTop w:val="0"/>
      <w:marBottom w:val="0"/>
      <w:divBdr>
        <w:top w:val="none" w:sz="0" w:space="0" w:color="auto"/>
        <w:left w:val="none" w:sz="0" w:space="0" w:color="auto"/>
        <w:bottom w:val="none" w:sz="0" w:space="0" w:color="auto"/>
        <w:right w:val="none" w:sz="0" w:space="0" w:color="auto"/>
      </w:divBdr>
    </w:div>
    <w:div w:id="67193328">
      <w:bodyDiv w:val="1"/>
      <w:marLeft w:val="0"/>
      <w:marRight w:val="0"/>
      <w:marTop w:val="0"/>
      <w:marBottom w:val="0"/>
      <w:divBdr>
        <w:top w:val="none" w:sz="0" w:space="0" w:color="auto"/>
        <w:left w:val="none" w:sz="0" w:space="0" w:color="auto"/>
        <w:bottom w:val="none" w:sz="0" w:space="0" w:color="auto"/>
        <w:right w:val="none" w:sz="0" w:space="0" w:color="auto"/>
      </w:divBdr>
    </w:div>
    <w:div w:id="67458321">
      <w:bodyDiv w:val="1"/>
      <w:marLeft w:val="0"/>
      <w:marRight w:val="0"/>
      <w:marTop w:val="0"/>
      <w:marBottom w:val="0"/>
      <w:divBdr>
        <w:top w:val="none" w:sz="0" w:space="0" w:color="auto"/>
        <w:left w:val="none" w:sz="0" w:space="0" w:color="auto"/>
        <w:bottom w:val="none" w:sz="0" w:space="0" w:color="auto"/>
        <w:right w:val="none" w:sz="0" w:space="0" w:color="auto"/>
      </w:divBdr>
    </w:div>
    <w:div w:id="68769899">
      <w:bodyDiv w:val="1"/>
      <w:marLeft w:val="0"/>
      <w:marRight w:val="0"/>
      <w:marTop w:val="0"/>
      <w:marBottom w:val="0"/>
      <w:divBdr>
        <w:top w:val="none" w:sz="0" w:space="0" w:color="auto"/>
        <w:left w:val="none" w:sz="0" w:space="0" w:color="auto"/>
        <w:bottom w:val="none" w:sz="0" w:space="0" w:color="auto"/>
        <w:right w:val="none" w:sz="0" w:space="0" w:color="auto"/>
      </w:divBdr>
    </w:div>
    <w:div w:id="69161442">
      <w:bodyDiv w:val="1"/>
      <w:marLeft w:val="0"/>
      <w:marRight w:val="0"/>
      <w:marTop w:val="0"/>
      <w:marBottom w:val="0"/>
      <w:divBdr>
        <w:top w:val="none" w:sz="0" w:space="0" w:color="auto"/>
        <w:left w:val="none" w:sz="0" w:space="0" w:color="auto"/>
        <w:bottom w:val="none" w:sz="0" w:space="0" w:color="auto"/>
        <w:right w:val="none" w:sz="0" w:space="0" w:color="auto"/>
      </w:divBdr>
    </w:div>
    <w:div w:id="69619854">
      <w:bodyDiv w:val="1"/>
      <w:marLeft w:val="0"/>
      <w:marRight w:val="0"/>
      <w:marTop w:val="0"/>
      <w:marBottom w:val="0"/>
      <w:divBdr>
        <w:top w:val="none" w:sz="0" w:space="0" w:color="auto"/>
        <w:left w:val="none" w:sz="0" w:space="0" w:color="auto"/>
        <w:bottom w:val="none" w:sz="0" w:space="0" w:color="auto"/>
        <w:right w:val="none" w:sz="0" w:space="0" w:color="auto"/>
      </w:divBdr>
    </w:div>
    <w:div w:id="69890904">
      <w:bodyDiv w:val="1"/>
      <w:marLeft w:val="0"/>
      <w:marRight w:val="0"/>
      <w:marTop w:val="0"/>
      <w:marBottom w:val="0"/>
      <w:divBdr>
        <w:top w:val="none" w:sz="0" w:space="0" w:color="auto"/>
        <w:left w:val="none" w:sz="0" w:space="0" w:color="auto"/>
        <w:bottom w:val="none" w:sz="0" w:space="0" w:color="auto"/>
        <w:right w:val="none" w:sz="0" w:space="0" w:color="auto"/>
      </w:divBdr>
    </w:div>
    <w:div w:id="70541340">
      <w:bodyDiv w:val="1"/>
      <w:marLeft w:val="0"/>
      <w:marRight w:val="0"/>
      <w:marTop w:val="0"/>
      <w:marBottom w:val="0"/>
      <w:divBdr>
        <w:top w:val="none" w:sz="0" w:space="0" w:color="auto"/>
        <w:left w:val="none" w:sz="0" w:space="0" w:color="auto"/>
        <w:bottom w:val="none" w:sz="0" w:space="0" w:color="auto"/>
        <w:right w:val="none" w:sz="0" w:space="0" w:color="auto"/>
      </w:divBdr>
    </w:div>
    <w:div w:id="71246846">
      <w:bodyDiv w:val="1"/>
      <w:marLeft w:val="0"/>
      <w:marRight w:val="0"/>
      <w:marTop w:val="0"/>
      <w:marBottom w:val="0"/>
      <w:divBdr>
        <w:top w:val="none" w:sz="0" w:space="0" w:color="auto"/>
        <w:left w:val="none" w:sz="0" w:space="0" w:color="auto"/>
        <w:bottom w:val="none" w:sz="0" w:space="0" w:color="auto"/>
        <w:right w:val="none" w:sz="0" w:space="0" w:color="auto"/>
      </w:divBdr>
    </w:div>
    <w:div w:id="72362302">
      <w:bodyDiv w:val="1"/>
      <w:marLeft w:val="0"/>
      <w:marRight w:val="0"/>
      <w:marTop w:val="0"/>
      <w:marBottom w:val="0"/>
      <w:divBdr>
        <w:top w:val="none" w:sz="0" w:space="0" w:color="auto"/>
        <w:left w:val="none" w:sz="0" w:space="0" w:color="auto"/>
        <w:bottom w:val="none" w:sz="0" w:space="0" w:color="auto"/>
        <w:right w:val="none" w:sz="0" w:space="0" w:color="auto"/>
      </w:divBdr>
    </w:div>
    <w:div w:id="72775707">
      <w:bodyDiv w:val="1"/>
      <w:marLeft w:val="0"/>
      <w:marRight w:val="0"/>
      <w:marTop w:val="0"/>
      <w:marBottom w:val="0"/>
      <w:divBdr>
        <w:top w:val="none" w:sz="0" w:space="0" w:color="auto"/>
        <w:left w:val="none" w:sz="0" w:space="0" w:color="auto"/>
        <w:bottom w:val="none" w:sz="0" w:space="0" w:color="auto"/>
        <w:right w:val="none" w:sz="0" w:space="0" w:color="auto"/>
      </w:divBdr>
    </w:div>
    <w:div w:id="75709054">
      <w:bodyDiv w:val="1"/>
      <w:marLeft w:val="0"/>
      <w:marRight w:val="0"/>
      <w:marTop w:val="0"/>
      <w:marBottom w:val="0"/>
      <w:divBdr>
        <w:top w:val="none" w:sz="0" w:space="0" w:color="auto"/>
        <w:left w:val="none" w:sz="0" w:space="0" w:color="auto"/>
        <w:bottom w:val="none" w:sz="0" w:space="0" w:color="auto"/>
        <w:right w:val="none" w:sz="0" w:space="0" w:color="auto"/>
      </w:divBdr>
    </w:div>
    <w:div w:id="76679201">
      <w:bodyDiv w:val="1"/>
      <w:marLeft w:val="0"/>
      <w:marRight w:val="0"/>
      <w:marTop w:val="0"/>
      <w:marBottom w:val="0"/>
      <w:divBdr>
        <w:top w:val="none" w:sz="0" w:space="0" w:color="auto"/>
        <w:left w:val="none" w:sz="0" w:space="0" w:color="auto"/>
        <w:bottom w:val="none" w:sz="0" w:space="0" w:color="auto"/>
        <w:right w:val="none" w:sz="0" w:space="0" w:color="auto"/>
      </w:divBdr>
    </w:div>
    <w:div w:id="76900876">
      <w:bodyDiv w:val="1"/>
      <w:marLeft w:val="0"/>
      <w:marRight w:val="0"/>
      <w:marTop w:val="0"/>
      <w:marBottom w:val="0"/>
      <w:divBdr>
        <w:top w:val="none" w:sz="0" w:space="0" w:color="auto"/>
        <w:left w:val="none" w:sz="0" w:space="0" w:color="auto"/>
        <w:bottom w:val="none" w:sz="0" w:space="0" w:color="auto"/>
        <w:right w:val="none" w:sz="0" w:space="0" w:color="auto"/>
      </w:divBdr>
    </w:div>
    <w:div w:id="77136267">
      <w:bodyDiv w:val="1"/>
      <w:marLeft w:val="0"/>
      <w:marRight w:val="0"/>
      <w:marTop w:val="0"/>
      <w:marBottom w:val="0"/>
      <w:divBdr>
        <w:top w:val="none" w:sz="0" w:space="0" w:color="auto"/>
        <w:left w:val="none" w:sz="0" w:space="0" w:color="auto"/>
        <w:bottom w:val="none" w:sz="0" w:space="0" w:color="auto"/>
        <w:right w:val="none" w:sz="0" w:space="0" w:color="auto"/>
      </w:divBdr>
    </w:div>
    <w:div w:id="81142365">
      <w:bodyDiv w:val="1"/>
      <w:marLeft w:val="0"/>
      <w:marRight w:val="0"/>
      <w:marTop w:val="0"/>
      <w:marBottom w:val="0"/>
      <w:divBdr>
        <w:top w:val="none" w:sz="0" w:space="0" w:color="auto"/>
        <w:left w:val="none" w:sz="0" w:space="0" w:color="auto"/>
        <w:bottom w:val="none" w:sz="0" w:space="0" w:color="auto"/>
        <w:right w:val="none" w:sz="0" w:space="0" w:color="auto"/>
      </w:divBdr>
    </w:div>
    <w:div w:id="81340794">
      <w:bodyDiv w:val="1"/>
      <w:marLeft w:val="0"/>
      <w:marRight w:val="0"/>
      <w:marTop w:val="0"/>
      <w:marBottom w:val="0"/>
      <w:divBdr>
        <w:top w:val="none" w:sz="0" w:space="0" w:color="auto"/>
        <w:left w:val="none" w:sz="0" w:space="0" w:color="auto"/>
        <w:bottom w:val="none" w:sz="0" w:space="0" w:color="auto"/>
        <w:right w:val="none" w:sz="0" w:space="0" w:color="auto"/>
      </w:divBdr>
    </w:div>
    <w:div w:id="81995210">
      <w:bodyDiv w:val="1"/>
      <w:marLeft w:val="0"/>
      <w:marRight w:val="0"/>
      <w:marTop w:val="0"/>
      <w:marBottom w:val="0"/>
      <w:divBdr>
        <w:top w:val="none" w:sz="0" w:space="0" w:color="auto"/>
        <w:left w:val="none" w:sz="0" w:space="0" w:color="auto"/>
        <w:bottom w:val="none" w:sz="0" w:space="0" w:color="auto"/>
        <w:right w:val="none" w:sz="0" w:space="0" w:color="auto"/>
      </w:divBdr>
    </w:div>
    <w:div w:id="83890840">
      <w:bodyDiv w:val="1"/>
      <w:marLeft w:val="0"/>
      <w:marRight w:val="0"/>
      <w:marTop w:val="0"/>
      <w:marBottom w:val="0"/>
      <w:divBdr>
        <w:top w:val="none" w:sz="0" w:space="0" w:color="auto"/>
        <w:left w:val="none" w:sz="0" w:space="0" w:color="auto"/>
        <w:bottom w:val="none" w:sz="0" w:space="0" w:color="auto"/>
        <w:right w:val="none" w:sz="0" w:space="0" w:color="auto"/>
      </w:divBdr>
    </w:div>
    <w:div w:id="90708326">
      <w:bodyDiv w:val="1"/>
      <w:marLeft w:val="0"/>
      <w:marRight w:val="0"/>
      <w:marTop w:val="0"/>
      <w:marBottom w:val="0"/>
      <w:divBdr>
        <w:top w:val="none" w:sz="0" w:space="0" w:color="auto"/>
        <w:left w:val="none" w:sz="0" w:space="0" w:color="auto"/>
        <w:bottom w:val="none" w:sz="0" w:space="0" w:color="auto"/>
        <w:right w:val="none" w:sz="0" w:space="0" w:color="auto"/>
      </w:divBdr>
    </w:div>
    <w:div w:id="90855211">
      <w:bodyDiv w:val="1"/>
      <w:marLeft w:val="0"/>
      <w:marRight w:val="0"/>
      <w:marTop w:val="0"/>
      <w:marBottom w:val="0"/>
      <w:divBdr>
        <w:top w:val="none" w:sz="0" w:space="0" w:color="auto"/>
        <w:left w:val="none" w:sz="0" w:space="0" w:color="auto"/>
        <w:bottom w:val="none" w:sz="0" w:space="0" w:color="auto"/>
        <w:right w:val="none" w:sz="0" w:space="0" w:color="auto"/>
      </w:divBdr>
    </w:div>
    <w:div w:id="91361896">
      <w:bodyDiv w:val="1"/>
      <w:marLeft w:val="0"/>
      <w:marRight w:val="0"/>
      <w:marTop w:val="0"/>
      <w:marBottom w:val="0"/>
      <w:divBdr>
        <w:top w:val="none" w:sz="0" w:space="0" w:color="auto"/>
        <w:left w:val="none" w:sz="0" w:space="0" w:color="auto"/>
        <w:bottom w:val="none" w:sz="0" w:space="0" w:color="auto"/>
        <w:right w:val="none" w:sz="0" w:space="0" w:color="auto"/>
      </w:divBdr>
    </w:div>
    <w:div w:id="93209591">
      <w:bodyDiv w:val="1"/>
      <w:marLeft w:val="0"/>
      <w:marRight w:val="0"/>
      <w:marTop w:val="0"/>
      <w:marBottom w:val="0"/>
      <w:divBdr>
        <w:top w:val="none" w:sz="0" w:space="0" w:color="auto"/>
        <w:left w:val="none" w:sz="0" w:space="0" w:color="auto"/>
        <w:bottom w:val="none" w:sz="0" w:space="0" w:color="auto"/>
        <w:right w:val="none" w:sz="0" w:space="0" w:color="auto"/>
      </w:divBdr>
    </w:div>
    <w:div w:id="94131011">
      <w:bodyDiv w:val="1"/>
      <w:marLeft w:val="0"/>
      <w:marRight w:val="0"/>
      <w:marTop w:val="0"/>
      <w:marBottom w:val="0"/>
      <w:divBdr>
        <w:top w:val="none" w:sz="0" w:space="0" w:color="auto"/>
        <w:left w:val="none" w:sz="0" w:space="0" w:color="auto"/>
        <w:bottom w:val="none" w:sz="0" w:space="0" w:color="auto"/>
        <w:right w:val="none" w:sz="0" w:space="0" w:color="auto"/>
      </w:divBdr>
    </w:div>
    <w:div w:id="94137333">
      <w:bodyDiv w:val="1"/>
      <w:marLeft w:val="0"/>
      <w:marRight w:val="0"/>
      <w:marTop w:val="0"/>
      <w:marBottom w:val="0"/>
      <w:divBdr>
        <w:top w:val="none" w:sz="0" w:space="0" w:color="auto"/>
        <w:left w:val="none" w:sz="0" w:space="0" w:color="auto"/>
        <w:bottom w:val="none" w:sz="0" w:space="0" w:color="auto"/>
        <w:right w:val="none" w:sz="0" w:space="0" w:color="auto"/>
      </w:divBdr>
    </w:div>
    <w:div w:id="96797343">
      <w:bodyDiv w:val="1"/>
      <w:marLeft w:val="0"/>
      <w:marRight w:val="0"/>
      <w:marTop w:val="0"/>
      <w:marBottom w:val="0"/>
      <w:divBdr>
        <w:top w:val="none" w:sz="0" w:space="0" w:color="auto"/>
        <w:left w:val="none" w:sz="0" w:space="0" w:color="auto"/>
        <w:bottom w:val="none" w:sz="0" w:space="0" w:color="auto"/>
        <w:right w:val="none" w:sz="0" w:space="0" w:color="auto"/>
      </w:divBdr>
    </w:div>
    <w:div w:id="97021419">
      <w:bodyDiv w:val="1"/>
      <w:marLeft w:val="0"/>
      <w:marRight w:val="0"/>
      <w:marTop w:val="0"/>
      <w:marBottom w:val="0"/>
      <w:divBdr>
        <w:top w:val="none" w:sz="0" w:space="0" w:color="auto"/>
        <w:left w:val="none" w:sz="0" w:space="0" w:color="auto"/>
        <w:bottom w:val="none" w:sz="0" w:space="0" w:color="auto"/>
        <w:right w:val="none" w:sz="0" w:space="0" w:color="auto"/>
      </w:divBdr>
    </w:div>
    <w:div w:id="98185436">
      <w:bodyDiv w:val="1"/>
      <w:marLeft w:val="0"/>
      <w:marRight w:val="0"/>
      <w:marTop w:val="0"/>
      <w:marBottom w:val="0"/>
      <w:divBdr>
        <w:top w:val="none" w:sz="0" w:space="0" w:color="auto"/>
        <w:left w:val="none" w:sz="0" w:space="0" w:color="auto"/>
        <w:bottom w:val="none" w:sz="0" w:space="0" w:color="auto"/>
        <w:right w:val="none" w:sz="0" w:space="0" w:color="auto"/>
      </w:divBdr>
    </w:div>
    <w:div w:id="98914145">
      <w:bodyDiv w:val="1"/>
      <w:marLeft w:val="0"/>
      <w:marRight w:val="0"/>
      <w:marTop w:val="0"/>
      <w:marBottom w:val="0"/>
      <w:divBdr>
        <w:top w:val="none" w:sz="0" w:space="0" w:color="auto"/>
        <w:left w:val="none" w:sz="0" w:space="0" w:color="auto"/>
        <w:bottom w:val="none" w:sz="0" w:space="0" w:color="auto"/>
        <w:right w:val="none" w:sz="0" w:space="0" w:color="auto"/>
      </w:divBdr>
    </w:div>
    <w:div w:id="98962190">
      <w:bodyDiv w:val="1"/>
      <w:marLeft w:val="0"/>
      <w:marRight w:val="0"/>
      <w:marTop w:val="0"/>
      <w:marBottom w:val="0"/>
      <w:divBdr>
        <w:top w:val="none" w:sz="0" w:space="0" w:color="auto"/>
        <w:left w:val="none" w:sz="0" w:space="0" w:color="auto"/>
        <w:bottom w:val="none" w:sz="0" w:space="0" w:color="auto"/>
        <w:right w:val="none" w:sz="0" w:space="0" w:color="auto"/>
      </w:divBdr>
    </w:div>
    <w:div w:id="100036967">
      <w:bodyDiv w:val="1"/>
      <w:marLeft w:val="0"/>
      <w:marRight w:val="0"/>
      <w:marTop w:val="0"/>
      <w:marBottom w:val="0"/>
      <w:divBdr>
        <w:top w:val="none" w:sz="0" w:space="0" w:color="auto"/>
        <w:left w:val="none" w:sz="0" w:space="0" w:color="auto"/>
        <w:bottom w:val="none" w:sz="0" w:space="0" w:color="auto"/>
        <w:right w:val="none" w:sz="0" w:space="0" w:color="auto"/>
      </w:divBdr>
    </w:div>
    <w:div w:id="101463014">
      <w:bodyDiv w:val="1"/>
      <w:marLeft w:val="0"/>
      <w:marRight w:val="0"/>
      <w:marTop w:val="0"/>
      <w:marBottom w:val="0"/>
      <w:divBdr>
        <w:top w:val="none" w:sz="0" w:space="0" w:color="auto"/>
        <w:left w:val="none" w:sz="0" w:space="0" w:color="auto"/>
        <w:bottom w:val="none" w:sz="0" w:space="0" w:color="auto"/>
        <w:right w:val="none" w:sz="0" w:space="0" w:color="auto"/>
      </w:divBdr>
    </w:div>
    <w:div w:id="102382097">
      <w:bodyDiv w:val="1"/>
      <w:marLeft w:val="0"/>
      <w:marRight w:val="0"/>
      <w:marTop w:val="0"/>
      <w:marBottom w:val="0"/>
      <w:divBdr>
        <w:top w:val="none" w:sz="0" w:space="0" w:color="auto"/>
        <w:left w:val="none" w:sz="0" w:space="0" w:color="auto"/>
        <w:bottom w:val="none" w:sz="0" w:space="0" w:color="auto"/>
        <w:right w:val="none" w:sz="0" w:space="0" w:color="auto"/>
      </w:divBdr>
    </w:div>
    <w:div w:id="102455945">
      <w:bodyDiv w:val="1"/>
      <w:marLeft w:val="0"/>
      <w:marRight w:val="0"/>
      <w:marTop w:val="0"/>
      <w:marBottom w:val="0"/>
      <w:divBdr>
        <w:top w:val="none" w:sz="0" w:space="0" w:color="auto"/>
        <w:left w:val="none" w:sz="0" w:space="0" w:color="auto"/>
        <w:bottom w:val="none" w:sz="0" w:space="0" w:color="auto"/>
        <w:right w:val="none" w:sz="0" w:space="0" w:color="auto"/>
      </w:divBdr>
    </w:div>
    <w:div w:id="102462891">
      <w:bodyDiv w:val="1"/>
      <w:marLeft w:val="0"/>
      <w:marRight w:val="0"/>
      <w:marTop w:val="0"/>
      <w:marBottom w:val="0"/>
      <w:divBdr>
        <w:top w:val="none" w:sz="0" w:space="0" w:color="auto"/>
        <w:left w:val="none" w:sz="0" w:space="0" w:color="auto"/>
        <w:bottom w:val="none" w:sz="0" w:space="0" w:color="auto"/>
        <w:right w:val="none" w:sz="0" w:space="0" w:color="auto"/>
      </w:divBdr>
    </w:div>
    <w:div w:id="103114432">
      <w:bodyDiv w:val="1"/>
      <w:marLeft w:val="0"/>
      <w:marRight w:val="0"/>
      <w:marTop w:val="0"/>
      <w:marBottom w:val="0"/>
      <w:divBdr>
        <w:top w:val="none" w:sz="0" w:space="0" w:color="auto"/>
        <w:left w:val="none" w:sz="0" w:space="0" w:color="auto"/>
        <w:bottom w:val="none" w:sz="0" w:space="0" w:color="auto"/>
        <w:right w:val="none" w:sz="0" w:space="0" w:color="auto"/>
      </w:divBdr>
    </w:div>
    <w:div w:id="103232920">
      <w:bodyDiv w:val="1"/>
      <w:marLeft w:val="0"/>
      <w:marRight w:val="0"/>
      <w:marTop w:val="0"/>
      <w:marBottom w:val="0"/>
      <w:divBdr>
        <w:top w:val="none" w:sz="0" w:space="0" w:color="auto"/>
        <w:left w:val="none" w:sz="0" w:space="0" w:color="auto"/>
        <w:bottom w:val="none" w:sz="0" w:space="0" w:color="auto"/>
        <w:right w:val="none" w:sz="0" w:space="0" w:color="auto"/>
      </w:divBdr>
    </w:div>
    <w:div w:id="104353990">
      <w:bodyDiv w:val="1"/>
      <w:marLeft w:val="0"/>
      <w:marRight w:val="0"/>
      <w:marTop w:val="0"/>
      <w:marBottom w:val="0"/>
      <w:divBdr>
        <w:top w:val="none" w:sz="0" w:space="0" w:color="auto"/>
        <w:left w:val="none" w:sz="0" w:space="0" w:color="auto"/>
        <w:bottom w:val="none" w:sz="0" w:space="0" w:color="auto"/>
        <w:right w:val="none" w:sz="0" w:space="0" w:color="auto"/>
      </w:divBdr>
    </w:div>
    <w:div w:id="105007987">
      <w:bodyDiv w:val="1"/>
      <w:marLeft w:val="0"/>
      <w:marRight w:val="0"/>
      <w:marTop w:val="0"/>
      <w:marBottom w:val="0"/>
      <w:divBdr>
        <w:top w:val="none" w:sz="0" w:space="0" w:color="auto"/>
        <w:left w:val="none" w:sz="0" w:space="0" w:color="auto"/>
        <w:bottom w:val="none" w:sz="0" w:space="0" w:color="auto"/>
        <w:right w:val="none" w:sz="0" w:space="0" w:color="auto"/>
      </w:divBdr>
    </w:div>
    <w:div w:id="105586149">
      <w:bodyDiv w:val="1"/>
      <w:marLeft w:val="0"/>
      <w:marRight w:val="0"/>
      <w:marTop w:val="0"/>
      <w:marBottom w:val="0"/>
      <w:divBdr>
        <w:top w:val="none" w:sz="0" w:space="0" w:color="auto"/>
        <w:left w:val="none" w:sz="0" w:space="0" w:color="auto"/>
        <w:bottom w:val="none" w:sz="0" w:space="0" w:color="auto"/>
        <w:right w:val="none" w:sz="0" w:space="0" w:color="auto"/>
      </w:divBdr>
    </w:div>
    <w:div w:id="107310879">
      <w:bodyDiv w:val="1"/>
      <w:marLeft w:val="0"/>
      <w:marRight w:val="0"/>
      <w:marTop w:val="0"/>
      <w:marBottom w:val="0"/>
      <w:divBdr>
        <w:top w:val="none" w:sz="0" w:space="0" w:color="auto"/>
        <w:left w:val="none" w:sz="0" w:space="0" w:color="auto"/>
        <w:bottom w:val="none" w:sz="0" w:space="0" w:color="auto"/>
        <w:right w:val="none" w:sz="0" w:space="0" w:color="auto"/>
      </w:divBdr>
    </w:div>
    <w:div w:id="107553340">
      <w:bodyDiv w:val="1"/>
      <w:marLeft w:val="0"/>
      <w:marRight w:val="0"/>
      <w:marTop w:val="0"/>
      <w:marBottom w:val="0"/>
      <w:divBdr>
        <w:top w:val="none" w:sz="0" w:space="0" w:color="auto"/>
        <w:left w:val="none" w:sz="0" w:space="0" w:color="auto"/>
        <w:bottom w:val="none" w:sz="0" w:space="0" w:color="auto"/>
        <w:right w:val="none" w:sz="0" w:space="0" w:color="auto"/>
      </w:divBdr>
    </w:div>
    <w:div w:id="107701326">
      <w:bodyDiv w:val="1"/>
      <w:marLeft w:val="0"/>
      <w:marRight w:val="0"/>
      <w:marTop w:val="0"/>
      <w:marBottom w:val="0"/>
      <w:divBdr>
        <w:top w:val="none" w:sz="0" w:space="0" w:color="auto"/>
        <w:left w:val="none" w:sz="0" w:space="0" w:color="auto"/>
        <w:bottom w:val="none" w:sz="0" w:space="0" w:color="auto"/>
        <w:right w:val="none" w:sz="0" w:space="0" w:color="auto"/>
      </w:divBdr>
    </w:div>
    <w:div w:id="109126606">
      <w:bodyDiv w:val="1"/>
      <w:marLeft w:val="0"/>
      <w:marRight w:val="0"/>
      <w:marTop w:val="0"/>
      <w:marBottom w:val="0"/>
      <w:divBdr>
        <w:top w:val="none" w:sz="0" w:space="0" w:color="auto"/>
        <w:left w:val="none" w:sz="0" w:space="0" w:color="auto"/>
        <w:bottom w:val="none" w:sz="0" w:space="0" w:color="auto"/>
        <w:right w:val="none" w:sz="0" w:space="0" w:color="auto"/>
      </w:divBdr>
    </w:div>
    <w:div w:id="109861121">
      <w:bodyDiv w:val="1"/>
      <w:marLeft w:val="0"/>
      <w:marRight w:val="0"/>
      <w:marTop w:val="0"/>
      <w:marBottom w:val="0"/>
      <w:divBdr>
        <w:top w:val="none" w:sz="0" w:space="0" w:color="auto"/>
        <w:left w:val="none" w:sz="0" w:space="0" w:color="auto"/>
        <w:bottom w:val="none" w:sz="0" w:space="0" w:color="auto"/>
        <w:right w:val="none" w:sz="0" w:space="0" w:color="auto"/>
      </w:divBdr>
    </w:div>
    <w:div w:id="111873090">
      <w:bodyDiv w:val="1"/>
      <w:marLeft w:val="0"/>
      <w:marRight w:val="0"/>
      <w:marTop w:val="0"/>
      <w:marBottom w:val="0"/>
      <w:divBdr>
        <w:top w:val="none" w:sz="0" w:space="0" w:color="auto"/>
        <w:left w:val="none" w:sz="0" w:space="0" w:color="auto"/>
        <w:bottom w:val="none" w:sz="0" w:space="0" w:color="auto"/>
        <w:right w:val="none" w:sz="0" w:space="0" w:color="auto"/>
      </w:divBdr>
    </w:div>
    <w:div w:id="112477972">
      <w:bodyDiv w:val="1"/>
      <w:marLeft w:val="0"/>
      <w:marRight w:val="0"/>
      <w:marTop w:val="0"/>
      <w:marBottom w:val="0"/>
      <w:divBdr>
        <w:top w:val="none" w:sz="0" w:space="0" w:color="auto"/>
        <w:left w:val="none" w:sz="0" w:space="0" w:color="auto"/>
        <w:bottom w:val="none" w:sz="0" w:space="0" w:color="auto"/>
        <w:right w:val="none" w:sz="0" w:space="0" w:color="auto"/>
      </w:divBdr>
    </w:div>
    <w:div w:id="114373970">
      <w:bodyDiv w:val="1"/>
      <w:marLeft w:val="0"/>
      <w:marRight w:val="0"/>
      <w:marTop w:val="0"/>
      <w:marBottom w:val="0"/>
      <w:divBdr>
        <w:top w:val="none" w:sz="0" w:space="0" w:color="auto"/>
        <w:left w:val="none" w:sz="0" w:space="0" w:color="auto"/>
        <w:bottom w:val="none" w:sz="0" w:space="0" w:color="auto"/>
        <w:right w:val="none" w:sz="0" w:space="0" w:color="auto"/>
      </w:divBdr>
    </w:div>
    <w:div w:id="114712572">
      <w:bodyDiv w:val="1"/>
      <w:marLeft w:val="0"/>
      <w:marRight w:val="0"/>
      <w:marTop w:val="0"/>
      <w:marBottom w:val="0"/>
      <w:divBdr>
        <w:top w:val="none" w:sz="0" w:space="0" w:color="auto"/>
        <w:left w:val="none" w:sz="0" w:space="0" w:color="auto"/>
        <w:bottom w:val="none" w:sz="0" w:space="0" w:color="auto"/>
        <w:right w:val="none" w:sz="0" w:space="0" w:color="auto"/>
      </w:divBdr>
    </w:div>
    <w:div w:id="115682729">
      <w:bodyDiv w:val="1"/>
      <w:marLeft w:val="0"/>
      <w:marRight w:val="0"/>
      <w:marTop w:val="0"/>
      <w:marBottom w:val="0"/>
      <w:divBdr>
        <w:top w:val="none" w:sz="0" w:space="0" w:color="auto"/>
        <w:left w:val="none" w:sz="0" w:space="0" w:color="auto"/>
        <w:bottom w:val="none" w:sz="0" w:space="0" w:color="auto"/>
        <w:right w:val="none" w:sz="0" w:space="0" w:color="auto"/>
      </w:divBdr>
    </w:div>
    <w:div w:id="115874826">
      <w:bodyDiv w:val="1"/>
      <w:marLeft w:val="0"/>
      <w:marRight w:val="0"/>
      <w:marTop w:val="0"/>
      <w:marBottom w:val="0"/>
      <w:divBdr>
        <w:top w:val="none" w:sz="0" w:space="0" w:color="auto"/>
        <w:left w:val="none" w:sz="0" w:space="0" w:color="auto"/>
        <w:bottom w:val="none" w:sz="0" w:space="0" w:color="auto"/>
        <w:right w:val="none" w:sz="0" w:space="0" w:color="auto"/>
      </w:divBdr>
    </w:div>
    <w:div w:id="117067195">
      <w:bodyDiv w:val="1"/>
      <w:marLeft w:val="0"/>
      <w:marRight w:val="0"/>
      <w:marTop w:val="0"/>
      <w:marBottom w:val="0"/>
      <w:divBdr>
        <w:top w:val="none" w:sz="0" w:space="0" w:color="auto"/>
        <w:left w:val="none" w:sz="0" w:space="0" w:color="auto"/>
        <w:bottom w:val="none" w:sz="0" w:space="0" w:color="auto"/>
        <w:right w:val="none" w:sz="0" w:space="0" w:color="auto"/>
      </w:divBdr>
    </w:div>
    <w:div w:id="118568194">
      <w:bodyDiv w:val="1"/>
      <w:marLeft w:val="0"/>
      <w:marRight w:val="0"/>
      <w:marTop w:val="0"/>
      <w:marBottom w:val="0"/>
      <w:divBdr>
        <w:top w:val="none" w:sz="0" w:space="0" w:color="auto"/>
        <w:left w:val="none" w:sz="0" w:space="0" w:color="auto"/>
        <w:bottom w:val="none" w:sz="0" w:space="0" w:color="auto"/>
        <w:right w:val="none" w:sz="0" w:space="0" w:color="auto"/>
      </w:divBdr>
    </w:div>
    <w:div w:id="119081662">
      <w:bodyDiv w:val="1"/>
      <w:marLeft w:val="0"/>
      <w:marRight w:val="0"/>
      <w:marTop w:val="0"/>
      <w:marBottom w:val="0"/>
      <w:divBdr>
        <w:top w:val="none" w:sz="0" w:space="0" w:color="auto"/>
        <w:left w:val="none" w:sz="0" w:space="0" w:color="auto"/>
        <w:bottom w:val="none" w:sz="0" w:space="0" w:color="auto"/>
        <w:right w:val="none" w:sz="0" w:space="0" w:color="auto"/>
      </w:divBdr>
    </w:div>
    <w:div w:id="119425241">
      <w:bodyDiv w:val="1"/>
      <w:marLeft w:val="0"/>
      <w:marRight w:val="0"/>
      <w:marTop w:val="0"/>
      <w:marBottom w:val="0"/>
      <w:divBdr>
        <w:top w:val="none" w:sz="0" w:space="0" w:color="auto"/>
        <w:left w:val="none" w:sz="0" w:space="0" w:color="auto"/>
        <w:bottom w:val="none" w:sz="0" w:space="0" w:color="auto"/>
        <w:right w:val="none" w:sz="0" w:space="0" w:color="auto"/>
      </w:divBdr>
    </w:div>
    <w:div w:id="120273176">
      <w:bodyDiv w:val="1"/>
      <w:marLeft w:val="0"/>
      <w:marRight w:val="0"/>
      <w:marTop w:val="0"/>
      <w:marBottom w:val="0"/>
      <w:divBdr>
        <w:top w:val="none" w:sz="0" w:space="0" w:color="auto"/>
        <w:left w:val="none" w:sz="0" w:space="0" w:color="auto"/>
        <w:bottom w:val="none" w:sz="0" w:space="0" w:color="auto"/>
        <w:right w:val="none" w:sz="0" w:space="0" w:color="auto"/>
      </w:divBdr>
    </w:div>
    <w:div w:id="123040203">
      <w:bodyDiv w:val="1"/>
      <w:marLeft w:val="0"/>
      <w:marRight w:val="0"/>
      <w:marTop w:val="0"/>
      <w:marBottom w:val="0"/>
      <w:divBdr>
        <w:top w:val="none" w:sz="0" w:space="0" w:color="auto"/>
        <w:left w:val="none" w:sz="0" w:space="0" w:color="auto"/>
        <w:bottom w:val="none" w:sz="0" w:space="0" w:color="auto"/>
        <w:right w:val="none" w:sz="0" w:space="0" w:color="auto"/>
      </w:divBdr>
    </w:div>
    <w:div w:id="124196794">
      <w:bodyDiv w:val="1"/>
      <w:marLeft w:val="0"/>
      <w:marRight w:val="0"/>
      <w:marTop w:val="0"/>
      <w:marBottom w:val="0"/>
      <w:divBdr>
        <w:top w:val="none" w:sz="0" w:space="0" w:color="auto"/>
        <w:left w:val="none" w:sz="0" w:space="0" w:color="auto"/>
        <w:bottom w:val="none" w:sz="0" w:space="0" w:color="auto"/>
        <w:right w:val="none" w:sz="0" w:space="0" w:color="auto"/>
      </w:divBdr>
    </w:div>
    <w:div w:id="124543728">
      <w:bodyDiv w:val="1"/>
      <w:marLeft w:val="0"/>
      <w:marRight w:val="0"/>
      <w:marTop w:val="0"/>
      <w:marBottom w:val="0"/>
      <w:divBdr>
        <w:top w:val="none" w:sz="0" w:space="0" w:color="auto"/>
        <w:left w:val="none" w:sz="0" w:space="0" w:color="auto"/>
        <w:bottom w:val="none" w:sz="0" w:space="0" w:color="auto"/>
        <w:right w:val="none" w:sz="0" w:space="0" w:color="auto"/>
      </w:divBdr>
    </w:div>
    <w:div w:id="124979279">
      <w:bodyDiv w:val="1"/>
      <w:marLeft w:val="0"/>
      <w:marRight w:val="0"/>
      <w:marTop w:val="0"/>
      <w:marBottom w:val="0"/>
      <w:divBdr>
        <w:top w:val="none" w:sz="0" w:space="0" w:color="auto"/>
        <w:left w:val="none" w:sz="0" w:space="0" w:color="auto"/>
        <w:bottom w:val="none" w:sz="0" w:space="0" w:color="auto"/>
        <w:right w:val="none" w:sz="0" w:space="0" w:color="auto"/>
      </w:divBdr>
    </w:div>
    <w:div w:id="125663900">
      <w:bodyDiv w:val="1"/>
      <w:marLeft w:val="0"/>
      <w:marRight w:val="0"/>
      <w:marTop w:val="0"/>
      <w:marBottom w:val="0"/>
      <w:divBdr>
        <w:top w:val="none" w:sz="0" w:space="0" w:color="auto"/>
        <w:left w:val="none" w:sz="0" w:space="0" w:color="auto"/>
        <w:bottom w:val="none" w:sz="0" w:space="0" w:color="auto"/>
        <w:right w:val="none" w:sz="0" w:space="0" w:color="auto"/>
      </w:divBdr>
    </w:div>
    <w:div w:id="126508052">
      <w:bodyDiv w:val="1"/>
      <w:marLeft w:val="0"/>
      <w:marRight w:val="0"/>
      <w:marTop w:val="0"/>
      <w:marBottom w:val="0"/>
      <w:divBdr>
        <w:top w:val="none" w:sz="0" w:space="0" w:color="auto"/>
        <w:left w:val="none" w:sz="0" w:space="0" w:color="auto"/>
        <w:bottom w:val="none" w:sz="0" w:space="0" w:color="auto"/>
        <w:right w:val="none" w:sz="0" w:space="0" w:color="auto"/>
      </w:divBdr>
    </w:div>
    <w:div w:id="126898794">
      <w:bodyDiv w:val="1"/>
      <w:marLeft w:val="0"/>
      <w:marRight w:val="0"/>
      <w:marTop w:val="0"/>
      <w:marBottom w:val="0"/>
      <w:divBdr>
        <w:top w:val="none" w:sz="0" w:space="0" w:color="auto"/>
        <w:left w:val="none" w:sz="0" w:space="0" w:color="auto"/>
        <w:bottom w:val="none" w:sz="0" w:space="0" w:color="auto"/>
        <w:right w:val="none" w:sz="0" w:space="0" w:color="auto"/>
      </w:divBdr>
    </w:div>
    <w:div w:id="130561702">
      <w:bodyDiv w:val="1"/>
      <w:marLeft w:val="0"/>
      <w:marRight w:val="0"/>
      <w:marTop w:val="0"/>
      <w:marBottom w:val="0"/>
      <w:divBdr>
        <w:top w:val="none" w:sz="0" w:space="0" w:color="auto"/>
        <w:left w:val="none" w:sz="0" w:space="0" w:color="auto"/>
        <w:bottom w:val="none" w:sz="0" w:space="0" w:color="auto"/>
        <w:right w:val="none" w:sz="0" w:space="0" w:color="auto"/>
      </w:divBdr>
    </w:div>
    <w:div w:id="132523888">
      <w:bodyDiv w:val="1"/>
      <w:marLeft w:val="0"/>
      <w:marRight w:val="0"/>
      <w:marTop w:val="0"/>
      <w:marBottom w:val="0"/>
      <w:divBdr>
        <w:top w:val="none" w:sz="0" w:space="0" w:color="auto"/>
        <w:left w:val="none" w:sz="0" w:space="0" w:color="auto"/>
        <w:bottom w:val="none" w:sz="0" w:space="0" w:color="auto"/>
        <w:right w:val="none" w:sz="0" w:space="0" w:color="auto"/>
      </w:divBdr>
    </w:div>
    <w:div w:id="135033081">
      <w:bodyDiv w:val="1"/>
      <w:marLeft w:val="0"/>
      <w:marRight w:val="0"/>
      <w:marTop w:val="0"/>
      <w:marBottom w:val="0"/>
      <w:divBdr>
        <w:top w:val="none" w:sz="0" w:space="0" w:color="auto"/>
        <w:left w:val="none" w:sz="0" w:space="0" w:color="auto"/>
        <w:bottom w:val="none" w:sz="0" w:space="0" w:color="auto"/>
        <w:right w:val="none" w:sz="0" w:space="0" w:color="auto"/>
      </w:divBdr>
    </w:div>
    <w:div w:id="138038898">
      <w:bodyDiv w:val="1"/>
      <w:marLeft w:val="0"/>
      <w:marRight w:val="0"/>
      <w:marTop w:val="0"/>
      <w:marBottom w:val="0"/>
      <w:divBdr>
        <w:top w:val="none" w:sz="0" w:space="0" w:color="auto"/>
        <w:left w:val="none" w:sz="0" w:space="0" w:color="auto"/>
        <w:bottom w:val="none" w:sz="0" w:space="0" w:color="auto"/>
        <w:right w:val="none" w:sz="0" w:space="0" w:color="auto"/>
      </w:divBdr>
    </w:div>
    <w:div w:id="138574583">
      <w:bodyDiv w:val="1"/>
      <w:marLeft w:val="0"/>
      <w:marRight w:val="0"/>
      <w:marTop w:val="0"/>
      <w:marBottom w:val="0"/>
      <w:divBdr>
        <w:top w:val="none" w:sz="0" w:space="0" w:color="auto"/>
        <w:left w:val="none" w:sz="0" w:space="0" w:color="auto"/>
        <w:bottom w:val="none" w:sz="0" w:space="0" w:color="auto"/>
        <w:right w:val="none" w:sz="0" w:space="0" w:color="auto"/>
      </w:divBdr>
    </w:div>
    <w:div w:id="139730718">
      <w:bodyDiv w:val="1"/>
      <w:marLeft w:val="0"/>
      <w:marRight w:val="0"/>
      <w:marTop w:val="0"/>
      <w:marBottom w:val="0"/>
      <w:divBdr>
        <w:top w:val="none" w:sz="0" w:space="0" w:color="auto"/>
        <w:left w:val="none" w:sz="0" w:space="0" w:color="auto"/>
        <w:bottom w:val="none" w:sz="0" w:space="0" w:color="auto"/>
        <w:right w:val="none" w:sz="0" w:space="0" w:color="auto"/>
      </w:divBdr>
    </w:div>
    <w:div w:id="141317667">
      <w:bodyDiv w:val="1"/>
      <w:marLeft w:val="0"/>
      <w:marRight w:val="0"/>
      <w:marTop w:val="0"/>
      <w:marBottom w:val="0"/>
      <w:divBdr>
        <w:top w:val="none" w:sz="0" w:space="0" w:color="auto"/>
        <w:left w:val="none" w:sz="0" w:space="0" w:color="auto"/>
        <w:bottom w:val="none" w:sz="0" w:space="0" w:color="auto"/>
        <w:right w:val="none" w:sz="0" w:space="0" w:color="auto"/>
      </w:divBdr>
    </w:div>
    <w:div w:id="143549039">
      <w:bodyDiv w:val="1"/>
      <w:marLeft w:val="0"/>
      <w:marRight w:val="0"/>
      <w:marTop w:val="0"/>
      <w:marBottom w:val="0"/>
      <w:divBdr>
        <w:top w:val="none" w:sz="0" w:space="0" w:color="auto"/>
        <w:left w:val="none" w:sz="0" w:space="0" w:color="auto"/>
        <w:bottom w:val="none" w:sz="0" w:space="0" w:color="auto"/>
        <w:right w:val="none" w:sz="0" w:space="0" w:color="auto"/>
      </w:divBdr>
    </w:div>
    <w:div w:id="144513050">
      <w:bodyDiv w:val="1"/>
      <w:marLeft w:val="0"/>
      <w:marRight w:val="0"/>
      <w:marTop w:val="0"/>
      <w:marBottom w:val="0"/>
      <w:divBdr>
        <w:top w:val="none" w:sz="0" w:space="0" w:color="auto"/>
        <w:left w:val="none" w:sz="0" w:space="0" w:color="auto"/>
        <w:bottom w:val="none" w:sz="0" w:space="0" w:color="auto"/>
        <w:right w:val="none" w:sz="0" w:space="0" w:color="auto"/>
      </w:divBdr>
    </w:div>
    <w:div w:id="144780265">
      <w:bodyDiv w:val="1"/>
      <w:marLeft w:val="0"/>
      <w:marRight w:val="0"/>
      <w:marTop w:val="0"/>
      <w:marBottom w:val="0"/>
      <w:divBdr>
        <w:top w:val="none" w:sz="0" w:space="0" w:color="auto"/>
        <w:left w:val="none" w:sz="0" w:space="0" w:color="auto"/>
        <w:bottom w:val="none" w:sz="0" w:space="0" w:color="auto"/>
        <w:right w:val="none" w:sz="0" w:space="0" w:color="auto"/>
      </w:divBdr>
    </w:div>
    <w:div w:id="147092684">
      <w:bodyDiv w:val="1"/>
      <w:marLeft w:val="0"/>
      <w:marRight w:val="0"/>
      <w:marTop w:val="0"/>
      <w:marBottom w:val="0"/>
      <w:divBdr>
        <w:top w:val="none" w:sz="0" w:space="0" w:color="auto"/>
        <w:left w:val="none" w:sz="0" w:space="0" w:color="auto"/>
        <w:bottom w:val="none" w:sz="0" w:space="0" w:color="auto"/>
        <w:right w:val="none" w:sz="0" w:space="0" w:color="auto"/>
      </w:divBdr>
    </w:div>
    <w:div w:id="147673830">
      <w:bodyDiv w:val="1"/>
      <w:marLeft w:val="0"/>
      <w:marRight w:val="0"/>
      <w:marTop w:val="0"/>
      <w:marBottom w:val="0"/>
      <w:divBdr>
        <w:top w:val="none" w:sz="0" w:space="0" w:color="auto"/>
        <w:left w:val="none" w:sz="0" w:space="0" w:color="auto"/>
        <w:bottom w:val="none" w:sz="0" w:space="0" w:color="auto"/>
        <w:right w:val="none" w:sz="0" w:space="0" w:color="auto"/>
      </w:divBdr>
    </w:div>
    <w:div w:id="148325893">
      <w:bodyDiv w:val="1"/>
      <w:marLeft w:val="0"/>
      <w:marRight w:val="0"/>
      <w:marTop w:val="0"/>
      <w:marBottom w:val="0"/>
      <w:divBdr>
        <w:top w:val="none" w:sz="0" w:space="0" w:color="auto"/>
        <w:left w:val="none" w:sz="0" w:space="0" w:color="auto"/>
        <w:bottom w:val="none" w:sz="0" w:space="0" w:color="auto"/>
        <w:right w:val="none" w:sz="0" w:space="0" w:color="auto"/>
      </w:divBdr>
    </w:div>
    <w:div w:id="149365705">
      <w:bodyDiv w:val="1"/>
      <w:marLeft w:val="0"/>
      <w:marRight w:val="0"/>
      <w:marTop w:val="0"/>
      <w:marBottom w:val="0"/>
      <w:divBdr>
        <w:top w:val="none" w:sz="0" w:space="0" w:color="auto"/>
        <w:left w:val="none" w:sz="0" w:space="0" w:color="auto"/>
        <w:bottom w:val="none" w:sz="0" w:space="0" w:color="auto"/>
        <w:right w:val="none" w:sz="0" w:space="0" w:color="auto"/>
      </w:divBdr>
    </w:div>
    <w:div w:id="150297800">
      <w:bodyDiv w:val="1"/>
      <w:marLeft w:val="0"/>
      <w:marRight w:val="0"/>
      <w:marTop w:val="0"/>
      <w:marBottom w:val="0"/>
      <w:divBdr>
        <w:top w:val="none" w:sz="0" w:space="0" w:color="auto"/>
        <w:left w:val="none" w:sz="0" w:space="0" w:color="auto"/>
        <w:bottom w:val="none" w:sz="0" w:space="0" w:color="auto"/>
        <w:right w:val="none" w:sz="0" w:space="0" w:color="auto"/>
      </w:divBdr>
    </w:div>
    <w:div w:id="151023475">
      <w:bodyDiv w:val="1"/>
      <w:marLeft w:val="0"/>
      <w:marRight w:val="0"/>
      <w:marTop w:val="0"/>
      <w:marBottom w:val="0"/>
      <w:divBdr>
        <w:top w:val="none" w:sz="0" w:space="0" w:color="auto"/>
        <w:left w:val="none" w:sz="0" w:space="0" w:color="auto"/>
        <w:bottom w:val="none" w:sz="0" w:space="0" w:color="auto"/>
        <w:right w:val="none" w:sz="0" w:space="0" w:color="auto"/>
      </w:divBdr>
    </w:div>
    <w:div w:id="151995390">
      <w:bodyDiv w:val="1"/>
      <w:marLeft w:val="0"/>
      <w:marRight w:val="0"/>
      <w:marTop w:val="0"/>
      <w:marBottom w:val="0"/>
      <w:divBdr>
        <w:top w:val="none" w:sz="0" w:space="0" w:color="auto"/>
        <w:left w:val="none" w:sz="0" w:space="0" w:color="auto"/>
        <w:bottom w:val="none" w:sz="0" w:space="0" w:color="auto"/>
        <w:right w:val="none" w:sz="0" w:space="0" w:color="auto"/>
      </w:divBdr>
    </w:div>
    <w:div w:id="152260406">
      <w:bodyDiv w:val="1"/>
      <w:marLeft w:val="0"/>
      <w:marRight w:val="0"/>
      <w:marTop w:val="0"/>
      <w:marBottom w:val="0"/>
      <w:divBdr>
        <w:top w:val="none" w:sz="0" w:space="0" w:color="auto"/>
        <w:left w:val="none" w:sz="0" w:space="0" w:color="auto"/>
        <w:bottom w:val="none" w:sz="0" w:space="0" w:color="auto"/>
        <w:right w:val="none" w:sz="0" w:space="0" w:color="auto"/>
      </w:divBdr>
    </w:div>
    <w:div w:id="152451581">
      <w:bodyDiv w:val="1"/>
      <w:marLeft w:val="0"/>
      <w:marRight w:val="0"/>
      <w:marTop w:val="0"/>
      <w:marBottom w:val="0"/>
      <w:divBdr>
        <w:top w:val="none" w:sz="0" w:space="0" w:color="auto"/>
        <w:left w:val="none" w:sz="0" w:space="0" w:color="auto"/>
        <w:bottom w:val="none" w:sz="0" w:space="0" w:color="auto"/>
        <w:right w:val="none" w:sz="0" w:space="0" w:color="auto"/>
      </w:divBdr>
    </w:div>
    <w:div w:id="152454398">
      <w:bodyDiv w:val="1"/>
      <w:marLeft w:val="0"/>
      <w:marRight w:val="0"/>
      <w:marTop w:val="0"/>
      <w:marBottom w:val="0"/>
      <w:divBdr>
        <w:top w:val="none" w:sz="0" w:space="0" w:color="auto"/>
        <w:left w:val="none" w:sz="0" w:space="0" w:color="auto"/>
        <w:bottom w:val="none" w:sz="0" w:space="0" w:color="auto"/>
        <w:right w:val="none" w:sz="0" w:space="0" w:color="auto"/>
      </w:divBdr>
    </w:div>
    <w:div w:id="152988545">
      <w:bodyDiv w:val="1"/>
      <w:marLeft w:val="0"/>
      <w:marRight w:val="0"/>
      <w:marTop w:val="0"/>
      <w:marBottom w:val="0"/>
      <w:divBdr>
        <w:top w:val="none" w:sz="0" w:space="0" w:color="auto"/>
        <w:left w:val="none" w:sz="0" w:space="0" w:color="auto"/>
        <w:bottom w:val="none" w:sz="0" w:space="0" w:color="auto"/>
        <w:right w:val="none" w:sz="0" w:space="0" w:color="auto"/>
      </w:divBdr>
    </w:div>
    <w:div w:id="153029403">
      <w:bodyDiv w:val="1"/>
      <w:marLeft w:val="0"/>
      <w:marRight w:val="0"/>
      <w:marTop w:val="0"/>
      <w:marBottom w:val="0"/>
      <w:divBdr>
        <w:top w:val="none" w:sz="0" w:space="0" w:color="auto"/>
        <w:left w:val="none" w:sz="0" w:space="0" w:color="auto"/>
        <w:bottom w:val="none" w:sz="0" w:space="0" w:color="auto"/>
        <w:right w:val="none" w:sz="0" w:space="0" w:color="auto"/>
      </w:divBdr>
    </w:div>
    <w:div w:id="153760866">
      <w:bodyDiv w:val="1"/>
      <w:marLeft w:val="0"/>
      <w:marRight w:val="0"/>
      <w:marTop w:val="0"/>
      <w:marBottom w:val="0"/>
      <w:divBdr>
        <w:top w:val="none" w:sz="0" w:space="0" w:color="auto"/>
        <w:left w:val="none" w:sz="0" w:space="0" w:color="auto"/>
        <w:bottom w:val="none" w:sz="0" w:space="0" w:color="auto"/>
        <w:right w:val="none" w:sz="0" w:space="0" w:color="auto"/>
      </w:divBdr>
    </w:div>
    <w:div w:id="154616405">
      <w:bodyDiv w:val="1"/>
      <w:marLeft w:val="0"/>
      <w:marRight w:val="0"/>
      <w:marTop w:val="0"/>
      <w:marBottom w:val="0"/>
      <w:divBdr>
        <w:top w:val="none" w:sz="0" w:space="0" w:color="auto"/>
        <w:left w:val="none" w:sz="0" w:space="0" w:color="auto"/>
        <w:bottom w:val="none" w:sz="0" w:space="0" w:color="auto"/>
        <w:right w:val="none" w:sz="0" w:space="0" w:color="auto"/>
      </w:divBdr>
    </w:div>
    <w:div w:id="154617362">
      <w:bodyDiv w:val="1"/>
      <w:marLeft w:val="0"/>
      <w:marRight w:val="0"/>
      <w:marTop w:val="0"/>
      <w:marBottom w:val="0"/>
      <w:divBdr>
        <w:top w:val="none" w:sz="0" w:space="0" w:color="auto"/>
        <w:left w:val="none" w:sz="0" w:space="0" w:color="auto"/>
        <w:bottom w:val="none" w:sz="0" w:space="0" w:color="auto"/>
        <w:right w:val="none" w:sz="0" w:space="0" w:color="auto"/>
      </w:divBdr>
    </w:div>
    <w:div w:id="155657837">
      <w:bodyDiv w:val="1"/>
      <w:marLeft w:val="0"/>
      <w:marRight w:val="0"/>
      <w:marTop w:val="0"/>
      <w:marBottom w:val="0"/>
      <w:divBdr>
        <w:top w:val="none" w:sz="0" w:space="0" w:color="auto"/>
        <w:left w:val="none" w:sz="0" w:space="0" w:color="auto"/>
        <w:bottom w:val="none" w:sz="0" w:space="0" w:color="auto"/>
        <w:right w:val="none" w:sz="0" w:space="0" w:color="auto"/>
      </w:divBdr>
    </w:div>
    <w:div w:id="156775244">
      <w:bodyDiv w:val="1"/>
      <w:marLeft w:val="0"/>
      <w:marRight w:val="0"/>
      <w:marTop w:val="0"/>
      <w:marBottom w:val="0"/>
      <w:divBdr>
        <w:top w:val="none" w:sz="0" w:space="0" w:color="auto"/>
        <w:left w:val="none" w:sz="0" w:space="0" w:color="auto"/>
        <w:bottom w:val="none" w:sz="0" w:space="0" w:color="auto"/>
        <w:right w:val="none" w:sz="0" w:space="0" w:color="auto"/>
      </w:divBdr>
    </w:div>
    <w:div w:id="159320040">
      <w:bodyDiv w:val="1"/>
      <w:marLeft w:val="0"/>
      <w:marRight w:val="0"/>
      <w:marTop w:val="0"/>
      <w:marBottom w:val="0"/>
      <w:divBdr>
        <w:top w:val="none" w:sz="0" w:space="0" w:color="auto"/>
        <w:left w:val="none" w:sz="0" w:space="0" w:color="auto"/>
        <w:bottom w:val="none" w:sz="0" w:space="0" w:color="auto"/>
        <w:right w:val="none" w:sz="0" w:space="0" w:color="auto"/>
      </w:divBdr>
    </w:div>
    <w:div w:id="161624507">
      <w:bodyDiv w:val="1"/>
      <w:marLeft w:val="0"/>
      <w:marRight w:val="0"/>
      <w:marTop w:val="0"/>
      <w:marBottom w:val="0"/>
      <w:divBdr>
        <w:top w:val="none" w:sz="0" w:space="0" w:color="auto"/>
        <w:left w:val="none" w:sz="0" w:space="0" w:color="auto"/>
        <w:bottom w:val="none" w:sz="0" w:space="0" w:color="auto"/>
        <w:right w:val="none" w:sz="0" w:space="0" w:color="auto"/>
      </w:divBdr>
    </w:div>
    <w:div w:id="162017098">
      <w:bodyDiv w:val="1"/>
      <w:marLeft w:val="0"/>
      <w:marRight w:val="0"/>
      <w:marTop w:val="0"/>
      <w:marBottom w:val="0"/>
      <w:divBdr>
        <w:top w:val="none" w:sz="0" w:space="0" w:color="auto"/>
        <w:left w:val="none" w:sz="0" w:space="0" w:color="auto"/>
        <w:bottom w:val="none" w:sz="0" w:space="0" w:color="auto"/>
        <w:right w:val="none" w:sz="0" w:space="0" w:color="auto"/>
      </w:divBdr>
    </w:div>
    <w:div w:id="162480601">
      <w:bodyDiv w:val="1"/>
      <w:marLeft w:val="0"/>
      <w:marRight w:val="0"/>
      <w:marTop w:val="0"/>
      <w:marBottom w:val="0"/>
      <w:divBdr>
        <w:top w:val="none" w:sz="0" w:space="0" w:color="auto"/>
        <w:left w:val="none" w:sz="0" w:space="0" w:color="auto"/>
        <w:bottom w:val="none" w:sz="0" w:space="0" w:color="auto"/>
        <w:right w:val="none" w:sz="0" w:space="0" w:color="auto"/>
      </w:divBdr>
    </w:div>
    <w:div w:id="166723589">
      <w:bodyDiv w:val="1"/>
      <w:marLeft w:val="0"/>
      <w:marRight w:val="0"/>
      <w:marTop w:val="0"/>
      <w:marBottom w:val="0"/>
      <w:divBdr>
        <w:top w:val="none" w:sz="0" w:space="0" w:color="auto"/>
        <w:left w:val="none" w:sz="0" w:space="0" w:color="auto"/>
        <w:bottom w:val="none" w:sz="0" w:space="0" w:color="auto"/>
        <w:right w:val="none" w:sz="0" w:space="0" w:color="auto"/>
      </w:divBdr>
    </w:div>
    <w:div w:id="169107690">
      <w:bodyDiv w:val="1"/>
      <w:marLeft w:val="0"/>
      <w:marRight w:val="0"/>
      <w:marTop w:val="0"/>
      <w:marBottom w:val="0"/>
      <w:divBdr>
        <w:top w:val="none" w:sz="0" w:space="0" w:color="auto"/>
        <w:left w:val="none" w:sz="0" w:space="0" w:color="auto"/>
        <w:bottom w:val="none" w:sz="0" w:space="0" w:color="auto"/>
        <w:right w:val="none" w:sz="0" w:space="0" w:color="auto"/>
      </w:divBdr>
    </w:div>
    <w:div w:id="169679521">
      <w:bodyDiv w:val="1"/>
      <w:marLeft w:val="0"/>
      <w:marRight w:val="0"/>
      <w:marTop w:val="0"/>
      <w:marBottom w:val="0"/>
      <w:divBdr>
        <w:top w:val="none" w:sz="0" w:space="0" w:color="auto"/>
        <w:left w:val="none" w:sz="0" w:space="0" w:color="auto"/>
        <w:bottom w:val="none" w:sz="0" w:space="0" w:color="auto"/>
        <w:right w:val="none" w:sz="0" w:space="0" w:color="auto"/>
      </w:divBdr>
    </w:div>
    <w:div w:id="169680210">
      <w:bodyDiv w:val="1"/>
      <w:marLeft w:val="0"/>
      <w:marRight w:val="0"/>
      <w:marTop w:val="0"/>
      <w:marBottom w:val="0"/>
      <w:divBdr>
        <w:top w:val="none" w:sz="0" w:space="0" w:color="auto"/>
        <w:left w:val="none" w:sz="0" w:space="0" w:color="auto"/>
        <w:bottom w:val="none" w:sz="0" w:space="0" w:color="auto"/>
        <w:right w:val="none" w:sz="0" w:space="0" w:color="auto"/>
      </w:divBdr>
    </w:div>
    <w:div w:id="170460211">
      <w:bodyDiv w:val="1"/>
      <w:marLeft w:val="0"/>
      <w:marRight w:val="0"/>
      <w:marTop w:val="0"/>
      <w:marBottom w:val="0"/>
      <w:divBdr>
        <w:top w:val="none" w:sz="0" w:space="0" w:color="auto"/>
        <w:left w:val="none" w:sz="0" w:space="0" w:color="auto"/>
        <w:bottom w:val="none" w:sz="0" w:space="0" w:color="auto"/>
        <w:right w:val="none" w:sz="0" w:space="0" w:color="auto"/>
      </w:divBdr>
    </w:div>
    <w:div w:id="171528957">
      <w:bodyDiv w:val="1"/>
      <w:marLeft w:val="0"/>
      <w:marRight w:val="0"/>
      <w:marTop w:val="0"/>
      <w:marBottom w:val="0"/>
      <w:divBdr>
        <w:top w:val="none" w:sz="0" w:space="0" w:color="auto"/>
        <w:left w:val="none" w:sz="0" w:space="0" w:color="auto"/>
        <w:bottom w:val="none" w:sz="0" w:space="0" w:color="auto"/>
        <w:right w:val="none" w:sz="0" w:space="0" w:color="auto"/>
      </w:divBdr>
    </w:div>
    <w:div w:id="171914211">
      <w:bodyDiv w:val="1"/>
      <w:marLeft w:val="0"/>
      <w:marRight w:val="0"/>
      <w:marTop w:val="0"/>
      <w:marBottom w:val="0"/>
      <w:divBdr>
        <w:top w:val="none" w:sz="0" w:space="0" w:color="auto"/>
        <w:left w:val="none" w:sz="0" w:space="0" w:color="auto"/>
        <w:bottom w:val="none" w:sz="0" w:space="0" w:color="auto"/>
        <w:right w:val="none" w:sz="0" w:space="0" w:color="auto"/>
      </w:divBdr>
    </w:div>
    <w:div w:id="173765991">
      <w:bodyDiv w:val="1"/>
      <w:marLeft w:val="0"/>
      <w:marRight w:val="0"/>
      <w:marTop w:val="0"/>
      <w:marBottom w:val="0"/>
      <w:divBdr>
        <w:top w:val="none" w:sz="0" w:space="0" w:color="auto"/>
        <w:left w:val="none" w:sz="0" w:space="0" w:color="auto"/>
        <w:bottom w:val="none" w:sz="0" w:space="0" w:color="auto"/>
        <w:right w:val="none" w:sz="0" w:space="0" w:color="auto"/>
      </w:divBdr>
    </w:div>
    <w:div w:id="174540326">
      <w:bodyDiv w:val="1"/>
      <w:marLeft w:val="0"/>
      <w:marRight w:val="0"/>
      <w:marTop w:val="0"/>
      <w:marBottom w:val="0"/>
      <w:divBdr>
        <w:top w:val="none" w:sz="0" w:space="0" w:color="auto"/>
        <w:left w:val="none" w:sz="0" w:space="0" w:color="auto"/>
        <w:bottom w:val="none" w:sz="0" w:space="0" w:color="auto"/>
        <w:right w:val="none" w:sz="0" w:space="0" w:color="auto"/>
      </w:divBdr>
    </w:div>
    <w:div w:id="174610704">
      <w:bodyDiv w:val="1"/>
      <w:marLeft w:val="0"/>
      <w:marRight w:val="0"/>
      <w:marTop w:val="0"/>
      <w:marBottom w:val="0"/>
      <w:divBdr>
        <w:top w:val="none" w:sz="0" w:space="0" w:color="auto"/>
        <w:left w:val="none" w:sz="0" w:space="0" w:color="auto"/>
        <w:bottom w:val="none" w:sz="0" w:space="0" w:color="auto"/>
        <w:right w:val="none" w:sz="0" w:space="0" w:color="auto"/>
      </w:divBdr>
    </w:div>
    <w:div w:id="176045103">
      <w:bodyDiv w:val="1"/>
      <w:marLeft w:val="0"/>
      <w:marRight w:val="0"/>
      <w:marTop w:val="0"/>
      <w:marBottom w:val="0"/>
      <w:divBdr>
        <w:top w:val="none" w:sz="0" w:space="0" w:color="auto"/>
        <w:left w:val="none" w:sz="0" w:space="0" w:color="auto"/>
        <w:bottom w:val="none" w:sz="0" w:space="0" w:color="auto"/>
        <w:right w:val="none" w:sz="0" w:space="0" w:color="auto"/>
      </w:divBdr>
    </w:div>
    <w:div w:id="176510122">
      <w:bodyDiv w:val="1"/>
      <w:marLeft w:val="0"/>
      <w:marRight w:val="0"/>
      <w:marTop w:val="0"/>
      <w:marBottom w:val="0"/>
      <w:divBdr>
        <w:top w:val="none" w:sz="0" w:space="0" w:color="auto"/>
        <w:left w:val="none" w:sz="0" w:space="0" w:color="auto"/>
        <w:bottom w:val="none" w:sz="0" w:space="0" w:color="auto"/>
        <w:right w:val="none" w:sz="0" w:space="0" w:color="auto"/>
      </w:divBdr>
    </w:div>
    <w:div w:id="176844900">
      <w:bodyDiv w:val="1"/>
      <w:marLeft w:val="0"/>
      <w:marRight w:val="0"/>
      <w:marTop w:val="0"/>
      <w:marBottom w:val="0"/>
      <w:divBdr>
        <w:top w:val="none" w:sz="0" w:space="0" w:color="auto"/>
        <w:left w:val="none" w:sz="0" w:space="0" w:color="auto"/>
        <w:bottom w:val="none" w:sz="0" w:space="0" w:color="auto"/>
        <w:right w:val="none" w:sz="0" w:space="0" w:color="auto"/>
      </w:divBdr>
    </w:div>
    <w:div w:id="179392205">
      <w:bodyDiv w:val="1"/>
      <w:marLeft w:val="0"/>
      <w:marRight w:val="0"/>
      <w:marTop w:val="0"/>
      <w:marBottom w:val="0"/>
      <w:divBdr>
        <w:top w:val="none" w:sz="0" w:space="0" w:color="auto"/>
        <w:left w:val="none" w:sz="0" w:space="0" w:color="auto"/>
        <w:bottom w:val="none" w:sz="0" w:space="0" w:color="auto"/>
        <w:right w:val="none" w:sz="0" w:space="0" w:color="auto"/>
      </w:divBdr>
    </w:div>
    <w:div w:id="179397261">
      <w:bodyDiv w:val="1"/>
      <w:marLeft w:val="0"/>
      <w:marRight w:val="0"/>
      <w:marTop w:val="0"/>
      <w:marBottom w:val="0"/>
      <w:divBdr>
        <w:top w:val="none" w:sz="0" w:space="0" w:color="auto"/>
        <w:left w:val="none" w:sz="0" w:space="0" w:color="auto"/>
        <w:bottom w:val="none" w:sz="0" w:space="0" w:color="auto"/>
        <w:right w:val="none" w:sz="0" w:space="0" w:color="auto"/>
      </w:divBdr>
    </w:div>
    <w:div w:id="179973403">
      <w:bodyDiv w:val="1"/>
      <w:marLeft w:val="0"/>
      <w:marRight w:val="0"/>
      <w:marTop w:val="0"/>
      <w:marBottom w:val="0"/>
      <w:divBdr>
        <w:top w:val="none" w:sz="0" w:space="0" w:color="auto"/>
        <w:left w:val="none" w:sz="0" w:space="0" w:color="auto"/>
        <w:bottom w:val="none" w:sz="0" w:space="0" w:color="auto"/>
        <w:right w:val="none" w:sz="0" w:space="0" w:color="auto"/>
      </w:divBdr>
    </w:div>
    <w:div w:id="181016397">
      <w:bodyDiv w:val="1"/>
      <w:marLeft w:val="0"/>
      <w:marRight w:val="0"/>
      <w:marTop w:val="0"/>
      <w:marBottom w:val="0"/>
      <w:divBdr>
        <w:top w:val="none" w:sz="0" w:space="0" w:color="auto"/>
        <w:left w:val="none" w:sz="0" w:space="0" w:color="auto"/>
        <w:bottom w:val="none" w:sz="0" w:space="0" w:color="auto"/>
        <w:right w:val="none" w:sz="0" w:space="0" w:color="auto"/>
      </w:divBdr>
    </w:div>
    <w:div w:id="181601577">
      <w:bodyDiv w:val="1"/>
      <w:marLeft w:val="0"/>
      <w:marRight w:val="0"/>
      <w:marTop w:val="0"/>
      <w:marBottom w:val="0"/>
      <w:divBdr>
        <w:top w:val="none" w:sz="0" w:space="0" w:color="auto"/>
        <w:left w:val="none" w:sz="0" w:space="0" w:color="auto"/>
        <w:bottom w:val="none" w:sz="0" w:space="0" w:color="auto"/>
        <w:right w:val="none" w:sz="0" w:space="0" w:color="auto"/>
      </w:divBdr>
    </w:div>
    <w:div w:id="182673429">
      <w:bodyDiv w:val="1"/>
      <w:marLeft w:val="0"/>
      <w:marRight w:val="0"/>
      <w:marTop w:val="0"/>
      <w:marBottom w:val="0"/>
      <w:divBdr>
        <w:top w:val="none" w:sz="0" w:space="0" w:color="auto"/>
        <w:left w:val="none" w:sz="0" w:space="0" w:color="auto"/>
        <w:bottom w:val="none" w:sz="0" w:space="0" w:color="auto"/>
        <w:right w:val="none" w:sz="0" w:space="0" w:color="auto"/>
      </w:divBdr>
    </w:div>
    <w:div w:id="183330940">
      <w:bodyDiv w:val="1"/>
      <w:marLeft w:val="0"/>
      <w:marRight w:val="0"/>
      <w:marTop w:val="0"/>
      <w:marBottom w:val="0"/>
      <w:divBdr>
        <w:top w:val="none" w:sz="0" w:space="0" w:color="auto"/>
        <w:left w:val="none" w:sz="0" w:space="0" w:color="auto"/>
        <w:bottom w:val="none" w:sz="0" w:space="0" w:color="auto"/>
        <w:right w:val="none" w:sz="0" w:space="0" w:color="auto"/>
      </w:divBdr>
    </w:div>
    <w:div w:id="183638625">
      <w:bodyDiv w:val="1"/>
      <w:marLeft w:val="0"/>
      <w:marRight w:val="0"/>
      <w:marTop w:val="0"/>
      <w:marBottom w:val="0"/>
      <w:divBdr>
        <w:top w:val="none" w:sz="0" w:space="0" w:color="auto"/>
        <w:left w:val="none" w:sz="0" w:space="0" w:color="auto"/>
        <w:bottom w:val="none" w:sz="0" w:space="0" w:color="auto"/>
        <w:right w:val="none" w:sz="0" w:space="0" w:color="auto"/>
      </w:divBdr>
    </w:div>
    <w:div w:id="183784125">
      <w:bodyDiv w:val="1"/>
      <w:marLeft w:val="0"/>
      <w:marRight w:val="0"/>
      <w:marTop w:val="0"/>
      <w:marBottom w:val="0"/>
      <w:divBdr>
        <w:top w:val="none" w:sz="0" w:space="0" w:color="auto"/>
        <w:left w:val="none" w:sz="0" w:space="0" w:color="auto"/>
        <w:bottom w:val="none" w:sz="0" w:space="0" w:color="auto"/>
        <w:right w:val="none" w:sz="0" w:space="0" w:color="auto"/>
      </w:divBdr>
    </w:div>
    <w:div w:id="184177434">
      <w:bodyDiv w:val="1"/>
      <w:marLeft w:val="0"/>
      <w:marRight w:val="0"/>
      <w:marTop w:val="0"/>
      <w:marBottom w:val="0"/>
      <w:divBdr>
        <w:top w:val="none" w:sz="0" w:space="0" w:color="auto"/>
        <w:left w:val="none" w:sz="0" w:space="0" w:color="auto"/>
        <w:bottom w:val="none" w:sz="0" w:space="0" w:color="auto"/>
        <w:right w:val="none" w:sz="0" w:space="0" w:color="auto"/>
      </w:divBdr>
    </w:div>
    <w:div w:id="184364320">
      <w:bodyDiv w:val="1"/>
      <w:marLeft w:val="0"/>
      <w:marRight w:val="0"/>
      <w:marTop w:val="0"/>
      <w:marBottom w:val="0"/>
      <w:divBdr>
        <w:top w:val="none" w:sz="0" w:space="0" w:color="auto"/>
        <w:left w:val="none" w:sz="0" w:space="0" w:color="auto"/>
        <w:bottom w:val="none" w:sz="0" w:space="0" w:color="auto"/>
        <w:right w:val="none" w:sz="0" w:space="0" w:color="auto"/>
      </w:divBdr>
    </w:div>
    <w:div w:id="185411607">
      <w:bodyDiv w:val="1"/>
      <w:marLeft w:val="0"/>
      <w:marRight w:val="0"/>
      <w:marTop w:val="0"/>
      <w:marBottom w:val="0"/>
      <w:divBdr>
        <w:top w:val="none" w:sz="0" w:space="0" w:color="auto"/>
        <w:left w:val="none" w:sz="0" w:space="0" w:color="auto"/>
        <w:bottom w:val="none" w:sz="0" w:space="0" w:color="auto"/>
        <w:right w:val="none" w:sz="0" w:space="0" w:color="auto"/>
      </w:divBdr>
    </w:div>
    <w:div w:id="185604094">
      <w:bodyDiv w:val="1"/>
      <w:marLeft w:val="0"/>
      <w:marRight w:val="0"/>
      <w:marTop w:val="0"/>
      <w:marBottom w:val="0"/>
      <w:divBdr>
        <w:top w:val="none" w:sz="0" w:space="0" w:color="auto"/>
        <w:left w:val="none" w:sz="0" w:space="0" w:color="auto"/>
        <w:bottom w:val="none" w:sz="0" w:space="0" w:color="auto"/>
        <w:right w:val="none" w:sz="0" w:space="0" w:color="auto"/>
      </w:divBdr>
    </w:div>
    <w:div w:id="188034744">
      <w:bodyDiv w:val="1"/>
      <w:marLeft w:val="0"/>
      <w:marRight w:val="0"/>
      <w:marTop w:val="0"/>
      <w:marBottom w:val="0"/>
      <w:divBdr>
        <w:top w:val="none" w:sz="0" w:space="0" w:color="auto"/>
        <w:left w:val="none" w:sz="0" w:space="0" w:color="auto"/>
        <w:bottom w:val="none" w:sz="0" w:space="0" w:color="auto"/>
        <w:right w:val="none" w:sz="0" w:space="0" w:color="auto"/>
      </w:divBdr>
    </w:div>
    <w:div w:id="188836941">
      <w:bodyDiv w:val="1"/>
      <w:marLeft w:val="0"/>
      <w:marRight w:val="0"/>
      <w:marTop w:val="0"/>
      <w:marBottom w:val="0"/>
      <w:divBdr>
        <w:top w:val="none" w:sz="0" w:space="0" w:color="auto"/>
        <w:left w:val="none" w:sz="0" w:space="0" w:color="auto"/>
        <w:bottom w:val="none" w:sz="0" w:space="0" w:color="auto"/>
        <w:right w:val="none" w:sz="0" w:space="0" w:color="auto"/>
      </w:divBdr>
    </w:div>
    <w:div w:id="189343975">
      <w:bodyDiv w:val="1"/>
      <w:marLeft w:val="0"/>
      <w:marRight w:val="0"/>
      <w:marTop w:val="0"/>
      <w:marBottom w:val="0"/>
      <w:divBdr>
        <w:top w:val="none" w:sz="0" w:space="0" w:color="auto"/>
        <w:left w:val="none" w:sz="0" w:space="0" w:color="auto"/>
        <w:bottom w:val="none" w:sz="0" w:space="0" w:color="auto"/>
        <w:right w:val="none" w:sz="0" w:space="0" w:color="auto"/>
      </w:divBdr>
    </w:div>
    <w:div w:id="190268214">
      <w:bodyDiv w:val="1"/>
      <w:marLeft w:val="0"/>
      <w:marRight w:val="0"/>
      <w:marTop w:val="0"/>
      <w:marBottom w:val="0"/>
      <w:divBdr>
        <w:top w:val="none" w:sz="0" w:space="0" w:color="auto"/>
        <w:left w:val="none" w:sz="0" w:space="0" w:color="auto"/>
        <w:bottom w:val="none" w:sz="0" w:space="0" w:color="auto"/>
        <w:right w:val="none" w:sz="0" w:space="0" w:color="auto"/>
      </w:divBdr>
    </w:div>
    <w:div w:id="190338983">
      <w:bodyDiv w:val="1"/>
      <w:marLeft w:val="0"/>
      <w:marRight w:val="0"/>
      <w:marTop w:val="0"/>
      <w:marBottom w:val="0"/>
      <w:divBdr>
        <w:top w:val="none" w:sz="0" w:space="0" w:color="auto"/>
        <w:left w:val="none" w:sz="0" w:space="0" w:color="auto"/>
        <w:bottom w:val="none" w:sz="0" w:space="0" w:color="auto"/>
        <w:right w:val="none" w:sz="0" w:space="0" w:color="auto"/>
      </w:divBdr>
    </w:div>
    <w:div w:id="190385196">
      <w:bodyDiv w:val="1"/>
      <w:marLeft w:val="0"/>
      <w:marRight w:val="0"/>
      <w:marTop w:val="0"/>
      <w:marBottom w:val="0"/>
      <w:divBdr>
        <w:top w:val="none" w:sz="0" w:space="0" w:color="auto"/>
        <w:left w:val="none" w:sz="0" w:space="0" w:color="auto"/>
        <w:bottom w:val="none" w:sz="0" w:space="0" w:color="auto"/>
        <w:right w:val="none" w:sz="0" w:space="0" w:color="auto"/>
      </w:divBdr>
    </w:div>
    <w:div w:id="190578967">
      <w:bodyDiv w:val="1"/>
      <w:marLeft w:val="0"/>
      <w:marRight w:val="0"/>
      <w:marTop w:val="0"/>
      <w:marBottom w:val="0"/>
      <w:divBdr>
        <w:top w:val="none" w:sz="0" w:space="0" w:color="auto"/>
        <w:left w:val="none" w:sz="0" w:space="0" w:color="auto"/>
        <w:bottom w:val="none" w:sz="0" w:space="0" w:color="auto"/>
        <w:right w:val="none" w:sz="0" w:space="0" w:color="auto"/>
      </w:divBdr>
    </w:div>
    <w:div w:id="190611416">
      <w:bodyDiv w:val="1"/>
      <w:marLeft w:val="0"/>
      <w:marRight w:val="0"/>
      <w:marTop w:val="0"/>
      <w:marBottom w:val="0"/>
      <w:divBdr>
        <w:top w:val="none" w:sz="0" w:space="0" w:color="auto"/>
        <w:left w:val="none" w:sz="0" w:space="0" w:color="auto"/>
        <w:bottom w:val="none" w:sz="0" w:space="0" w:color="auto"/>
        <w:right w:val="none" w:sz="0" w:space="0" w:color="auto"/>
      </w:divBdr>
    </w:div>
    <w:div w:id="191578635">
      <w:bodyDiv w:val="1"/>
      <w:marLeft w:val="0"/>
      <w:marRight w:val="0"/>
      <w:marTop w:val="0"/>
      <w:marBottom w:val="0"/>
      <w:divBdr>
        <w:top w:val="none" w:sz="0" w:space="0" w:color="auto"/>
        <w:left w:val="none" w:sz="0" w:space="0" w:color="auto"/>
        <w:bottom w:val="none" w:sz="0" w:space="0" w:color="auto"/>
        <w:right w:val="none" w:sz="0" w:space="0" w:color="auto"/>
      </w:divBdr>
    </w:div>
    <w:div w:id="191697874">
      <w:bodyDiv w:val="1"/>
      <w:marLeft w:val="0"/>
      <w:marRight w:val="0"/>
      <w:marTop w:val="0"/>
      <w:marBottom w:val="0"/>
      <w:divBdr>
        <w:top w:val="none" w:sz="0" w:space="0" w:color="auto"/>
        <w:left w:val="none" w:sz="0" w:space="0" w:color="auto"/>
        <w:bottom w:val="none" w:sz="0" w:space="0" w:color="auto"/>
        <w:right w:val="none" w:sz="0" w:space="0" w:color="auto"/>
      </w:divBdr>
    </w:div>
    <w:div w:id="192305324">
      <w:bodyDiv w:val="1"/>
      <w:marLeft w:val="0"/>
      <w:marRight w:val="0"/>
      <w:marTop w:val="0"/>
      <w:marBottom w:val="0"/>
      <w:divBdr>
        <w:top w:val="none" w:sz="0" w:space="0" w:color="auto"/>
        <w:left w:val="none" w:sz="0" w:space="0" w:color="auto"/>
        <w:bottom w:val="none" w:sz="0" w:space="0" w:color="auto"/>
        <w:right w:val="none" w:sz="0" w:space="0" w:color="auto"/>
      </w:divBdr>
    </w:div>
    <w:div w:id="192693460">
      <w:bodyDiv w:val="1"/>
      <w:marLeft w:val="0"/>
      <w:marRight w:val="0"/>
      <w:marTop w:val="0"/>
      <w:marBottom w:val="0"/>
      <w:divBdr>
        <w:top w:val="none" w:sz="0" w:space="0" w:color="auto"/>
        <w:left w:val="none" w:sz="0" w:space="0" w:color="auto"/>
        <w:bottom w:val="none" w:sz="0" w:space="0" w:color="auto"/>
        <w:right w:val="none" w:sz="0" w:space="0" w:color="auto"/>
      </w:divBdr>
    </w:div>
    <w:div w:id="192815988">
      <w:bodyDiv w:val="1"/>
      <w:marLeft w:val="0"/>
      <w:marRight w:val="0"/>
      <w:marTop w:val="0"/>
      <w:marBottom w:val="0"/>
      <w:divBdr>
        <w:top w:val="none" w:sz="0" w:space="0" w:color="auto"/>
        <w:left w:val="none" w:sz="0" w:space="0" w:color="auto"/>
        <w:bottom w:val="none" w:sz="0" w:space="0" w:color="auto"/>
        <w:right w:val="none" w:sz="0" w:space="0" w:color="auto"/>
      </w:divBdr>
    </w:div>
    <w:div w:id="193924068">
      <w:bodyDiv w:val="1"/>
      <w:marLeft w:val="0"/>
      <w:marRight w:val="0"/>
      <w:marTop w:val="0"/>
      <w:marBottom w:val="0"/>
      <w:divBdr>
        <w:top w:val="none" w:sz="0" w:space="0" w:color="auto"/>
        <w:left w:val="none" w:sz="0" w:space="0" w:color="auto"/>
        <w:bottom w:val="none" w:sz="0" w:space="0" w:color="auto"/>
        <w:right w:val="none" w:sz="0" w:space="0" w:color="auto"/>
      </w:divBdr>
    </w:div>
    <w:div w:id="195120181">
      <w:bodyDiv w:val="1"/>
      <w:marLeft w:val="0"/>
      <w:marRight w:val="0"/>
      <w:marTop w:val="0"/>
      <w:marBottom w:val="0"/>
      <w:divBdr>
        <w:top w:val="none" w:sz="0" w:space="0" w:color="auto"/>
        <w:left w:val="none" w:sz="0" w:space="0" w:color="auto"/>
        <w:bottom w:val="none" w:sz="0" w:space="0" w:color="auto"/>
        <w:right w:val="none" w:sz="0" w:space="0" w:color="auto"/>
      </w:divBdr>
    </w:div>
    <w:div w:id="195388924">
      <w:bodyDiv w:val="1"/>
      <w:marLeft w:val="0"/>
      <w:marRight w:val="0"/>
      <w:marTop w:val="0"/>
      <w:marBottom w:val="0"/>
      <w:divBdr>
        <w:top w:val="none" w:sz="0" w:space="0" w:color="auto"/>
        <w:left w:val="none" w:sz="0" w:space="0" w:color="auto"/>
        <w:bottom w:val="none" w:sz="0" w:space="0" w:color="auto"/>
        <w:right w:val="none" w:sz="0" w:space="0" w:color="auto"/>
      </w:divBdr>
    </w:div>
    <w:div w:id="197621822">
      <w:bodyDiv w:val="1"/>
      <w:marLeft w:val="0"/>
      <w:marRight w:val="0"/>
      <w:marTop w:val="0"/>
      <w:marBottom w:val="0"/>
      <w:divBdr>
        <w:top w:val="none" w:sz="0" w:space="0" w:color="auto"/>
        <w:left w:val="none" w:sz="0" w:space="0" w:color="auto"/>
        <w:bottom w:val="none" w:sz="0" w:space="0" w:color="auto"/>
        <w:right w:val="none" w:sz="0" w:space="0" w:color="auto"/>
      </w:divBdr>
    </w:div>
    <w:div w:id="199443115">
      <w:bodyDiv w:val="1"/>
      <w:marLeft w:val="0"/>
      <w:marRight w:val="0"/>
      <w:marTop w:val="0"/>
      <w:marBottom w:val="0"/>
      <w:divBdr>
        <w:top w:val="none" w:sz="0" w:space="0" w:color="auto"/>
        <w:left w:val="none" w:sz="0" w:space="0" w:color="auto"/>
        <w:bottom w:val="none" w:sz="0" w:space="0" w:color="auto"/>
        <w:right w:val="none" w:sz="0" w:space="0" w:color="auto"/>
      </w:divBdr>
    </w:div>
    <w:div w:id="200284814">
      <w:bodyDiv w:val="1"/>
      <w:marLeft w:val="0"/>
      <w:marRight w:val="0"/>
      <w:marTop w:val="0"/>
      <w:marBottom w:val="0"/>
      <w:divBdr>
        <w:top w:val="none" w:sz="0" w:space="0" w:color="auto"/>
        <w:left w:val="none" w:sz="0" w:space="0" w:color="auto"/>
        <w:bottom w:val="none" w:sz="0" w:space="0" w:color="auto"/>
        <w:right w:val="none" w:sz="0" w:space="0" w:color="auto"/>
      </w:divBdr>
    </w:div>
    <w:div w:id="202063181">
      <w:bodyDiv w:val="1"/>
      <w:marLeft w:val="0"/>
      <w:marRight w:val="0"/>
      <w:marTop w:val="0"/>
      <w:marBottom w:val="0"/>
      <w:divBdr>
        <w:top w:val="none" w:sz="0" w:space="0" w:color="auto"/>
        <w:left w:val="none" w:sz="0" w:space="0" w:color="auto"/>
        <w:bottom w:val="none" w:sz="0" w:space="0" w:color="auto"/>
        <w:right w:val="none" w:sz="0" w:space="0" w:color="auto"/>
      </w:divBdr>
    </w:div>
    <w:div w:id="203176949">
      <w:bodyDiv w:val="1"/>
      <w:marLeft w:val="0"/>
      <w:marRight w:val="0"/>
      <w:marTop w:val="0"/>
      <w:marBottom w:val="0"/>
      <w:divBdr>
        <w:top w:val="none" w:sz="0" w:space="0" w:color="auto"/>
        <w:left w:val="none" w:sz="0" w:space="0" w:color="auto"/>
        <w:bottom w:val="none" w:sz="0" w:space="0" w:color="auto"/>
        <w:right w:val="none" w:sz="0" w:space="0" w:color="auto"/>
      </w:divBdr>
    </w:div>
    <w:div w:id="203642000">
      <w:bodyDiv w:val="1"/>
      <w:marLeft w:val="0"/>
      <w:marRight w:val="0"/>
      <w:marTop w:val="0"/>
      <w:marBottom w:val="0"/>
      <w:divBdr>
        <w:top w:val="none" w:sz="0" w:space="0" w:color="auto"/>
        <w:left w:val="none" w:sz="0" w:space="0" w:color="auto"/>
        <w:bottom w:val="none" w:sz="0" w:space="0" w:color="auto"/>
        <w:right w:val="none" w:sz="0" w:space="0" w:color="auto"/>
      </w:divBdr>
    </w:div>
    <w:div w:id="204414576">
      <w:bodyDiv w:val="1"/>
      <w:marLeft w:val="0"/>
      <w:marRight w:val="0"/>
      <w:marTop w:val="0"/>
      <w:marBottom w:val="0"/>
      <w:divBdr>
        <w:top w:val="none" w:sz="0" w:space="0" w:color="auto"/>
        <w:left w:val="none" w:sz="0" w:space="0" w:color="auto"/>
        <w:bottom w:val="none" w:sz="0" w:space="0" w:color="auto"/>
        <w:right w:val="none" w:sz="0" w:space="0" w:color="auto"/>
      </w:divBdr>
    </w:div>
    <w:div w:id="204560947">
      <w:bodyDiv w:val="1"/>
      <w:marLeft w:val="0"/>
      <w:marRight w:val="0"/>
      <w:marTop w:val="0"/>
      <w:marBottom w:val="0"/>
      <w:divBdr>
        <w:top w:val="none" w:sz="0" w:space="0" w:color="auto"/>
        <w:left w:val="none" w:sz="0" w:space="0" w:color="auto"/>
        <w:bottom w:val="none" w:sz="0" w:space="0" w:color="auto"/>
        <w:right w:val="none" w:sz="0" w:space="0" w:color="auto"/>
      </w:divBdr>
    </w:div>
    <w:div w:id="204609067">
      <w:bodyDiv w:val="1"/>
      <w:marLeft w:val="0"/>
      <w:marRight w:val="0"/>
      <w:marTop w:val="0"/>
      <w:marBottom w:val="0"/>
      <w:divBdr>
        <w:top w:val="none" w:sz="0" w:space="0" w:color="auto"/>
        <w:left w:val="none" w:sz="0" w:space="0" w:color="auto"/>
        <w:bottom w:val="none" w:sz="0" w:space="0" w:color="auto"/>
        <w:right w:val="none" w:sz="0" w:space="0" w:color="auto"/>
      </w:divBdr>
    </w:div>
    <w:div w:id="205071107">
      <w:bodyDiv w:val="1"/>
      <w:marLeft w:val="0"/>
      <w:marRight w:val="0"/>
      <w:marTop w:val="0"/>
      <w:marBottom w:val="0"/>
      <w:divBdr>
        <w:top w:val="none" w:sz="0" w:space="0" w:color="auto"/>
        <w:left w:val="none" w:sz="0" w:space="0" w:color="auto"/>
        <w:bottom w:val="none" w:sz="0" w:space="0" w:color="auto"/>
        <w:right w:val="none" w:sz="0" w:space="0" w:color="auto"/>
      </w:divBdr>
    </w:div>
    <w:div w:id="205720367">
      <w:bodyDiv w:val="1"/>
      <w:marLeft w:val="0"/>
      <w:marRight w:val="0"/>
      <w:marTop w:val="0"/>
      <w:marBottom w:val="0"/>
      <w:divBdr>
        <w:top w:val="none" w:sz="0" w:space="0" w:color="auto"/>
        <w:left w:val="none" w:sz="0" w:space="0" w:color="auto"/>
        <w:bottom w:val="none" w:sz="0" w:space="0" w:color="auto"/>
        <w:right w:val="none" w:sz="0" w:space="0" w:color="auto"/>
      </w:divBdr>
    </w:div>
    <w:div w:id="207226970">
      <w:bodyDiv w:val="1"/>
      <w:marLeft w:val="0"/>
      <w:marRight w:val="0"/>
      <w:marTop w:val="0"/>
      <w:marBottom w:val="0"/>
      <w:divBdr>
        <w:top w:val="none" w:sz="0" w:space="0" w:color="auto"/>
        <w:left w:val="none" w:sz="0" w:space="0" w:color="auto"/>
        <w:bottom w:val="none" w:sz="0" w:space="0" w:color="auto"/>
        <w:right w:val="none" w:sz="0" w:space="0" w:color="auto"/>
      </w:divBdr>
    </w:div>
    <w:div w:id="208341221">
      <w:bodyDiv w:val="1"/>
      <w:marLeft w:val="0"/>
      <w:marRight w:val="0"/>
      <w:marTop w:val="0"/>
      <w:marBottom w:val="0"/>
      <w:divBdr>
        <w:top w:val="none" w:sz="0" w:space="0" w:color="auto"/>
        <w:left w:val="none" w:sz="0" w:space="0" w:color="auto"/>
        <w:bottom w:val="none" w:sz="0" w:space="0" w:color="auto"/>
        <w:right w:val="none" w:sz="0" w:space="0" w:color="auto"/>
      </w:divBdr>
    </w:div>
    <w:div w:id="209154324">
      <w:bodyDiv w:val="1"/>
      <w:marLeft w:val="0"/>
      <w:marRight w:val="0"/>
      <w:marTop w:val="0"/>
      <w:marBottom w:val="0"/>
      <w:divBdr>
        <w:top w:val="none" w:sz="0" w:space="0" w:color="auto"/>
        <w:left w:val="none" w:sz="0" w:space="0" w:color="auto"/>
        <w:bottom w:val="none" w:sz="0" w:space="0" w:color="auto"/>
        <w:right w:val="none" w:sz="0" w:space="0" w:color="auto"/>
      </w:divBdr>
    </w:div>
    <w:div w:id="209659529">
      <w:bodyDiv w:val="1"/>
      <w:marLeft w:val="0"/>
      <w:marRight w:val="0"/>
      <w:marTop w:val="0"/>
      <w:marBottom w:val="0"/>
      <w:divBdr>
        <w:top w:val="none" w:sz="0" w:space="0" w:color="auto"/>
        <w:left w:val="none" w:sz="0" w:space="0" w:color="auto"/>
        <w:bottom w:val="none" w:sz="0" w:space="0" w:color="auto"/>
        <w:right w:val="none" w:sz="0" w:space="0" w:color="auto"/>
      </w:divBdr>
    </w:div>
    <w:div w:id="209802212">
      <w:bodyDiv w:val="1"/>
      <w:marLeft w:val="0"/>
      <w:marRight w:val="0"/>
      <w:marTop w:val="0"/>
      <w:marBottom w:val="0"/>
      <w:divBdr>
        <w:top w:val="none" w:sz="0" w:space="0" w:color="auto"/>
        <w:left w:val="none" w:sz="0" w:space="0" w:color="auto"/>
        <w:bottom w:val="none" w:sz="0" w:space="0" w:color="auto"/>
        <w:right w:val="none" w:sz="0" w:space="0" w:color="auto"/>
      </w:divBdr>
    </w:div>
    <w:div w:id="211693079">
      <w:bodyDiv w:val="1"/>
      <w:marLeft w:val="0"/>
      <w:marRight w:val="0"/>
      <w:marTop w:val="0"/>
      <w:marBottom w:val="0"/>
      <w:divBdr>
        <w:top w:val="none" w:sz="0" w:space="0" w:color="auto"/>
        <w:left w:val="none" w:sz="0" w:space="0" w:color="auto"/>
        <w:bottom w:val="none" w:sz="0" w:space="0" w:color="auto"/>
        <w:right w:val="none" w:sz="0" w:space="0" w:color="auto"/>
      </w:divBdr>
    </w:div>
    <w:div w:id="212163288">
      <w:bodyDiv w:val="1"/>
      <w:marLeft w:val="0"/>
      <w:marRight w:val="0"/>
      <w:marTop w:val="0"/>
      <w:marBottom w:val="0"/>
      <w:divBdr>
        <w:top w:val="none" w:sz="0" w:space="0" w:color="auto"/>
        <w:left w:val="none" w:sz="0" w:space="0" w:color="auto"/>
        <w:bottom w:val="none" w:sz="0" w:space="0" w:color="auto"/>
        <w:right w:val="none" w:sz="0" w:space="0" w:color="auto"/>
      </w:divBdr>
    </w:div>
    <w:div w:id="212816499">
      <w:bodyDiv w:val="1"/>
      <w:marLeft w:val="0"/>
      <w:marRight w:val="0"/>
      <w:marTop w:val="0"/>
      <w:marBottom w:val="0"/>
      <w:divBdr>
        <w:top w:val="none" w:sz="0" w:space="0" w:color="auto"/>
        <w:left w:val="none" w:sz="0" w:space="0" w:color="auto"/>
        <w:bottom w:val="none" w:sz="0" w:space="0" w:color="auto"/>
        <w:right w:val="none" w:sz="0" w:space="0" w:color="auto"/>
      </w:divBdr>
    </w:div>
    <w:div w:id="214006232">
      <w:bodyDiv w:val="1"/>
      <w:marLeft w:val="0"/>
      <w:marRight w:val="0"/>
      <w:marTop w:val="0"/>
      <w:marBottom w:val="0"/>
      <w:divBdr>
        <w:top w:val="none" w:sz="0" w:space="0" w:color="auto"/>
        <w:left w:val="none" w:sz="0" w:space="0" w:color="auto"/>
        <w:bottom w:val="none" w:sz="0" w:space="0" w:color="auto"/>
        <w:right w:val="none" w:sz="0" w:space="0" w:color="auto"/>
      </w:divBdr>
    </w:div>
    <w:div w:id="215355586">
      <w:bodyDiv w:val="1"/>
      <w:marLeft w:val="0"/>
      <w:marRight w:val="0"/>
      <w:marTop w:val="0"/>
      <w:marBottom w:val="0"/>
      <w:divBdr>
        <w:top w:val="none" w:sz="0" w:space="0" w:color="auto"/>
        <w:left w:val="none" w:sz="0" w:space="0" w:color="auto"/>
        <w:bottom w:val="none" w:sz="0" w:space="0" w:color="auto"/>
        <w:right w:val="none" w:sz="0" w:space="0" w:color="auto"/>
      </w:divBdr>
    </w:div>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15969169">
      <w:bodyDiv w:val="1"/>
      <w:marLeft w:val="0"/>
      <w:marRight w:val="0"/>
      <w:marTop w:val="0"/>
      <w:marBottom w:val="0"/>
      <w:divBdr>
        <w:top w:val="none" w:sz="0" w:space="0" w:color="auto"/>
        <w:left w:val="none" w:sz="0" w:space="0" w:color="auto"/>
        <w:bottom w:val="none" w:sz="0" w:space="0" w:color="auto"/>
        <w:right w:val="none" w:sz="0" w:space="0" w:color="auto"/>
      </w:divBdr>
    </w:div>
    <w:div w:id="218564930">
      <w:bodyDiv w:val="1"/>
      <w:marLeft w:val="0"/>
      <w:marRight w:val="0"/>
      <w:marTop w:val="0"/>
      <w:marBottom w:val="0"/>
      <w:divBdr>
        <w:top w:val="none" w:sz="0" w:space="0" w:color="auto"/>
        <w:left w:val="none" w:sz="0" w:space="0" w:color="auto"/>
        <w:bottom w:val="none" w:sz="0" w:space="0" w:color="auto"/>
        <w:right w:val="none" w:sz="0" w:space="0" w:color="auto"/>
      </w:divBdr>
    </w:div>
    <w:div w:id="218975673">
      <w:bodyDiv w:val="1"/>
      <w:marLeft w:val="0"/>
      <w:marRight w:val="0"/>
      <w:marTop w:val="0"/>
      <w:marBottom w:val="0"/>
      <w:divBdr>
        <w:top w:val="none" w:sz="0" w:space="0" w:color="auto"/>
        <w:left w:val="none" w:sz="0" w:space="0" w:color="auto"/>
        <w:bottom w:val="none" w:sz="0" w:space="0" w:color="auto"/>
        <w:right w:val="none" w:sz="0" w:space="0" w:color="auto"/>
      </w:divBdr>
    </w:div>
    <w:div w:id="220019259">
      <w:bodyDiv w:val="1"/>
      <w:marLeft w:val="0"/>
      <w:marRight w:val="0"/>
      <w:marTop w:val="0"/>
      <w:marBottom w:val="0"/>
      <w:divBdr>
        <w:top w:val="none" w:sz="0" w:space="0" w:color="auto"/>
        <w:left w:val="none" w:sz="0" w:space="0" w:color="auto"/>
        <w:bottom w:val="none" w:sz="0" w:space="0" w:color="auto"/>
        <w:right w:val="none" w:sz="0" w:space="0" w:color="auto"/>
      </w:divBdr>
    </w:div>
    <w:div w:id="222914522">
      <w:bodyDiv w:val="1"/>
      <w:marLeft w:val="0"/>
      <w:marRight w:val="0"/>
      <w:marTop w:val="0"/>
      <w:marBottom w:val="0"/>
      <w:divBdr>
        <w:top w:val="none" w:sz="0" w:space="0" w:color="auto"/>
        <w:left w:val="none" w:sz="0" w:space="0" w:color="auto"/>
        <w:bottom w:val="none" w:sz="0" w:space="0" w:color="auto"/>
        <w:right w:val="none" w:sz="0" w:space="0" w:color="auto"/>
      </w:divBdr>
    </w:div>
    <w:div w:id="223302453">
      <w:bodyDiv w:val="1"/>
      <w:marLeft w:val="0"/>
      <w:marRight w:val="0"/>
      <w:marTop w:val="0"/>
      <w:marBottom w:val="0"/>
      <w:divBdr>
        <w:top w:val="none" w:sz="0" w:space="0" w:color="auto"/>
        <w:left w:val="none" w:sz="0" w:space="0" w:color="auto"/>
        <w:bottom w:val="none" w:sz="0" w:space="0" w:color="auto"/>
        <w:right w:val="none" w:sz="0" w:space="0" w:color="auto"/>
      </w:divBdr>
    </w:div>
    <w:div w:id="223764422">
      <w:bodyDiv w:val="1"/>
      <w:marLeft w:val="0"/>
      <w:marRight w:val="0"/>
      <w:marTop w:val="0"/>
      <w:marBottom w:val="0"/>
      <w:divBdr>
        <w:top w:val="none" w:sz="0" w:space="0" w:color="auto"/>
        <w:left w:val="none" w:sz="0" w:space="0" w:color="auto"/>
        <w:bottom w:val="none" w:sz="0" w:space="0" w:color="auto"/>
        <w:right w:val="none" w:sz="0" w:space="0" w:color="auto"/>
      </w:divBdr>
    </w:div>
    <w:div w:id="224146029">
      <w:bodyDiv w:val="1"/>
      <w:marLeft w:val="0"/>
      <w:marRight w:val="0"/>
      <w:marTop w:val="0"/>
      <w:marBottom w:val="0"/>
      <w:divBdr>
        <w:top w:val="none" w:sz="0" w:space="0" w:color="auto"/>
        <w:left w:val="none" w:sz="0" w:space="0" w:color="auto"/>
        <w:bottom w:val="none" w:sz="0" w:space="0" w:color="auto"/>
        <w:right w:val="none" w:sz="0" w:space="0" w:color="auto"/>
      </w:divBdr>
    </w:div>
    <w:div w:id="225457776">
      <w:bodyDiv w:val="1"/>
      <w:marLeft w:val="0"/>
      <w:marRight w:val="0"/>
      <w:marTop w:val="0"/>
      <w:marBottom w:val="0"/>
      <w:divBdr>
        <w:top w:val="none" w:sz="0" w:space="0" w:color="auto"/>
        <w:left w:val="none" w:sz="0" w:space="0" w:color="auto"/>
        <w:bottom w:val="none" w:sz="0" w:space="0" w:color="auto"/>
        <w:right w:val="none" w:sz="0" w:space="0" w:color="auto"/>
      </w:divBdr>
    </w:div>
    <w:div w:id="225846668">
      <w:bodyDiv w:val="1"/>
      <w:marLeft w:val="0"/>
      <w:marRight w:val="0"/>
      <w:marTop w:val="0"/>
      <w:marBottom w:val="0"/>
      <w:divBdr>
        <w:top w:val="none" w:sz="0" w:space="0" w:color="auto"/>
        <w:left w:val="none" w:sz="0" w:space="0" w:color="auto"/>
        <w:bottom w:val="none" w:sz="0" w:space="0" w:color="auto"/>
        <w:right w:val="none" w:sz="0" w:space="0" w:color="auto"/>
      </w:divBdr>
    </w:div>
    <w:div w:id="227307037">
      <w:bodyDiv w:val="1"/>
      <w:marLeft w:val="0"/>
      <w:marRight w:val="0"/>
      <w:marTop w:val="0"/>
      <w:marBottom w:val="0"/>
      <w:divBdr>
        <w:top w:val="none" w:sz="0" w:space="0" w:color="auto"/>
        <w:left w:val="none" w:sz="0" w:space="0" w:color="auto"/>
        <w:bottom w:val="none" w:sz="0" w:space="0" w:color="auto"/>
        <w:right w:val="none" w:sz="0" w:space="0" w:color="auto"/>
      </w:divBdr>
    </w:div>
    <w:div w:id="230503238">
      <w:bodyDiv w:val="1"/>
      <w:marLeft w:val="0"/>
      <w:marRight w:val="0"/>
      <w:marTop w:val="0"/>
      <w:marBottom w:val="0"/>
      <w:divBdr>
        <w:top w:val="none" w:sz="0" w:space="0" w:color="auto"/>
        <w:left w:val="none" w:sz="0" w:space="0" w:color="auto"/>
        <w:bottom w:val="none" w:sz="0" w:space="0" w:color="auto"/>
        <w:right w:val="none" w:sz="0" w:space="0" w:color="auto"/>
      </w:divBdr>
    </w:div>
    <w:div w:id="230703611">
      <w:bodyDiv w:val="1"/>
      <w:marLeft w:val="0"/>
      <w:marRight w:val="0"/>
      <w:marTop w:val="0"/>
      <w:marBottom w:val="0"/>
      <w:divBdr>
        <w:top w:val="none" w:sz="0" w:space="0" w:color="auto"/>
        <w:left w:val="none" w:sz="0" w:space="0" w:color="auto"/>
        <w:bottom w:val="none" w:sz="0" w:space="0" w:color="auto"/>
        <w:right w:val="none" w:sz="0" w:space="0" w:color="auto"/>
      </w:divBdr>
    </w:div>
    <w:div w:id="232205132">
      <w:bodyDiv w:val="1"/>
      <w:marLeft w:val="0"/>
      <w:marRight w:val="0"/>
      <w:marTop w:val="0"/>
      <w:marBottom w:val="0"/>
      <w:divBdr>
        <w:top w:val="none" w:sz="0" w:space="0" w:color="auto"/>
        <w:left w:val="none" w:sz="0" w:space="0" w:color="auto"/>
        <w:bottom w:val="none" w:sz="0" w:space="0" w:color="auto"/>
        <w:right w:val="none" w:sz="0" w:space="0" w:color="auto"/>
      </w:divBdr>
    </w:div>
    <w:div w:id="232467585">
      <w:bodyDiv w:val="1"/>
      <w:marLeft w:val="0"/>
      <w:marRight w:val="0"/>
      <w:marTop w:val="0"/>
      <w:marBottom w:val="0"/>
      <w:divBdr>
        <w:top w:val="none" w:sz="0" w:space="0" w:color="auto"/>
        <w:left w:val="none" w:sz="0" w:space="0" w:color="auto"/>
        <w:bottom w:val="none" w:sz="0" w:space="0" w:color="auto"/>
        <w:right w:val="none" w:sz="0" w:space="0" w:color="auto"/>
      </w:divBdr>
    </w:div>
    <w:div w:id="233206618">
      <w:bodyDiv w:val="1"/>
      <w:marLeft w:val="0"/>
      <w:marRight w:val="0"/>
      <w:marTop w:val="0"/>
      <w:marBottom w:val="0"/>
      <w:divBdr>
        <w:top w:val="none" w:sz="0" w:space="0" w:color="auto"/>
        <w:left w:val="none" w:sz="0" w:space="0" w:color="auto"/>
        <w:bottom w:val="none" w:sz="0" w:space="0" w:color="auto"/>
        <w:right w:val="none" w:sz="0" w:space="0" w:color="auto"/>
      </w:divBdr>
    </w:div>
    <w:div w:id="234895467">
      <w:bodyDiv w:val="1"/>
      <w:marLeft w:val="0"/>
      <w:marRight w:val="0"/>
      <w:marTop w:val="0"/>
      <w:marBottom w:val="0"/>
      <w:divBdr>
        <w:top w:val="none" w:sz="0" w:space="0" w:color="auto"/>
        <w:left w:val="none" w:sz="0" w:space="0" w:color="auto"/>
        <w:bottom w:val="none" w:sz="0" w:space="0" w:color="auto"/>
        <w:right w:val="none" w:sz="0" w:space="0" w:color="auto"/>
      </w:divBdr>
    </w:div>
    <w:div w:id="235480547">
      <w:bodyDiv w:val="1"/>
      <w:marLeft w:val="0"/>
      <w:marRight w:val="0"/>
      <w:marTop w:val="0"/>
      <w:marBottom w:val="0"/>
      <w:divBdr>
        <w:top w:val="none" w:sz="0" w:space="0" w:color="auto"/>
        <w:left w:val="none" w:sz="0" w:space="0" w:color="auto"/>
        <w:bottom w:val="none" w:sz="0" w:space="0" w:color="auto"/>
        <w:right w:val="none" w:sz="0" w:space="0" w:color="auto"/>
      </w:divBdr>
    </w:div>
    <w:div w:id="235631595">
      <w:bodyDiv w:val="1"/>
      <w:marLeft w:val="0"/>
      <w:marRight w:val="0"/>
      <w:marTop w:val="0"/>
      <w:marBottom w:val="0"/>
      <w:divBdr>
        <w:top w:val="none" w:sz="0" w:space="0" w:color="auto"/>
        <w:left w:val="none" w:sz="0" w:space="0" w:color="auto"/>
        <w:bottom w:val="none" w:sz="0" w:space="0" w:color="auto"/>
        <w:right w:val="none" w:sz="0" w:space="0" w:color="auto"/>
      </w:divBdr>
    </w:div>
    <w:div w:id="235827094">
      <w:bodyDiv w:val="1"/>
      <w:marLeft w:val="0"/>
      <w:marRight w:val="0"/>
      <w:marTop w:val="0"/>
      <w:marBottom w:val="0"/>
      <w:divBdr>
        <w:top w:val="none" w:sz="0" w:space="0" w:color="auto"/>
        <w:left w:val="none" w:sz="0" w:space="0" w:color="auto"/>
        <w:bottom w:val="none" w:sz="0" w:space="0" w:color="auto"/>
        <w:right w:val="none" w:sz="0" w:space="0" w:color="auto"/>
      </w:divBdr>
    </w:div>
    <w:div w:id="236475854">
      <w:bodyDiv w:val="1"/>
      <w:marLeft w:val="0"/>
      <w:marRight w:val="0"/>
      <w:marTop w:val="0"/>
      <w:marBottom w:val="0"/>
      <w:divBdr>
        <w:top w:val="none" w:sz="0" w:space="0" w:color="auto"/>
        <w:left w:val="none" w:sz="0" w:space="0" w:color="auto"/>
        <w:bottom w:val="none" w:sz="0" w:space="0" w:color="auto"/>
        <w:right w:val="none" w:sz="0" w:space="0" w:color="auto"/>
      </w:divBdr>
    </w:div>
    <w:div w:id="236672983">
      <w:bodyDiv w:val="1"/>
      <w:marLeft w:val="0"/>
      <w:marRight w:val="0"/>
      <w:marTop w:val="0"/>
      <w:marBottom w:val="0"/>
      <w:divBdr>
        <w:top w:val="none" w:sz="0" w:space="0" w:color="auto"/>
        <w:left w:val="none" w:sz="0" w:space="0" w:color="auto"/>
        <w:bottom w:val="none" w:sz="0" w:space="0" w:color="auto"/>
        <w:right w:val="none" w:sz="0" w:space="0" w:color="auto"/>
      </w:divBdr>
    </w:div>
    <w:div w:id="239024751">
      <w:bodyDiv w:val="1"/>
      <w:marLeft w:val="0"/>
      <w:marRight w:val="0"/>
      <w:marTop w:val="0"/>
      <w:marBottom w:val="0"/>
      <w:divBdr>
        <w:top w:val="none" w:sz="0" w:space="0" w:color="auto"/>
        <w:left w:val="none" w:sz="0" w:space="0" w:color="auto"/>
        <w:bottom w:val="none" w:sz="0" w:space="0" w:color="auto"/>
        <w:right w:val="none" w:sz="0" w:space="0" w:color="auto"/>
      </w:divBdr>
    </w:div>
    <w:div w:id="240337028">
      <w:bodyDiv w:val="1"/>
      <w:marLeft w:val="0"/>
      <w:marRight w:val="0"/>
      <w:marTop w:val="0"/>
      <w:marBottom w:val="0"/>
      <w:divBdr>
        <w:top w:val="none" w:sz="0" w:space="0" w:color="auto"/>
        <w:left w:val="none" w:sz="0" w:space="0" w:color="auto"/>
        <w:bottom w:val="none" w:sz="0" w:space="0" w:color="auto"/>
        <w:right w:val="none" w:sz="0" w:space="0" w:color="auto"/>
      </w:divBdr>
    </w:div>
    <w:div w:id="240523913">
      <w:bodyDiv w:val="1"/>
      <w:marLeft w:val="0"/>
      <w:marRight w:val="0"/>
      <w:marTop w:val="0"/>
      <w:marBottom w:val="0"/>
      <w:divBdr>
        <w:top w:val="none" w:sz="0" w:space="0" w:color="auto"/>
        <w:left w:val="none" w:sz="0" w:space="0" w:color="auto"/>
        <w:bottom w:val="none" w:sz="0" w:space="0" w:color="auto"/>
        <w:right w:val="none" w:sz="0" w:space="0" w:color="auto"/>
      </w:divBdr>
    </w:div>
    <w:div w:id="240725563">
      <w:bodyDiv w:val="1"/>
      <w:marLeft w:val="0"/>
      <w:marRight w:val="0"/>
      <w:marTop w:val="0"/>
      <w:marBottom w:val="0"/>
      <w:divBdr>
        <w:top w:val="none" w:sz="0" w:space="0" w:color="auto"/>
        <w:left w:val="none" w:sz="0" w:space="0" w:color="auto"/>
        <w:bottom w:val="none" w:sz="0" w:space="0" w:color="auto"/>
        <w:right w:val="none" w:sz="0" w:space="0" w:color="auto"/>
      </w:divBdr>
    </w:div>
    <w:div w:id="241187917">
      <w:bodyDiv w:val="1"/>
      <w:marLeft w:val="0"/>
      <w:marRight w:val="0"/>
      <w:marTop w:val="0"/>
      <w:marBottom w:val="0"/>
      <w:divBdr>
        <w:top w:val="none" w:sz="0" w:space="0" w:color="auto"/>
        <w:left w:val="none" w:sz="0" w:space="0" w:color="auto"/>
        <w:bottom w:val="none" w:sz="0" w:space="0" w:color="auto"/>
        <w:right w:val="none" w:sz="0" w:space="0" w:color="auto"/>
      </w:divBdr>
    </w:div>
    <w:div w:id="242567174">
      <w:bodyDiv w:val="1"/>
      <w:marLeft w:val="0"/>
      <w:marRight w:val="0"/>
      <w:marTop w:val="0"/>
      <w:marBottom w:val="0"/>
      <w:divBdr>
        <w:top w:val="none" w:sz="0" w:space="0" w:color="auto"/>
        <w:left w:val="none" w:sz="0" w:space="0" w:color="auto"/>
        <w:bottom w:val="none" w:sz="0" w:space="0" w:color="auto"/>
        <w:right w:val="none" w:sz="0" w:space="0" w:color="auto"/>
      </w:divBdr>
    </w:div>
    <w:div w:id="244343105">
      <w:bodyDiv w:val="1"/>
      <w:marLeft w:val="0"/>
      <w:marRight w:val="0"/>
      <w:marTop w:val="0"/>
      <w:marBottom w:val="0"/>
      <w:divBdr>
        <w:top w:val="none" w:sz="0" w:space="0" w:color="auto"/>
        <w:left w:val="none" w:sz="0" w:space="0" w:color="auto"/>
        <w:bottom w:val="none" w:sz="0" w:space="0" w:color="auto"/>
        <w:right w:val="none" w:sz="0" w:space="0" w:color="auto"/>
      </w:divBdr>
    </w:div>
    <w:div w:id="245580093">
      <w:bodyDiv w:val="1"/>
      <w:marLeft w:val="0"/>
      <w:marRight w:val="0"/>
      <w:marTop w:val="0"/>
      <w:marBottom w:val="0"/>
      <w:divBdr>
        <w:top w:val="none" w:sz="0" w:space="0" w:color="auto"/>
        <w:left w:val="none" w:sz="0" w:space="0" w:color="auto"/>
        <w:bottom w:val="none" w:sz="0" w:space="0" w:color="auto"/>
        <w:right w:val="none" w:sz="0" w:space="0" w:color="auto"/>
      </w:divBdr>
    </w:div>
    <w:div w:id="246620019">
      <w:bodyDiv w:val="1"/>
      <w:marLeft w:val="0"/>
      <w:marRight w:val="0"/>
      <w:marTop w:val="0"/>
      <w:marBottom w:val="0"/>
      <w:divBdr>
        <w:top w:val="none" w:sz="0" w:space="0" w:color="auto"/>
        <w:left w:val="none" w:sz="0" w:space="0" w:color="auto"/>
        <w:bottom w:val="none" w:sz="0" w:space="0" w:color="auto"/>
        <w:right w:val="none" w:sz="0" w:space="0" w:color="auto"/>
      </w:divBdr>
    </w:div>
    <w:div w:id="249198042">
      <w:bodyDiv w:val="1"/>
      <w:marLeft w:val="0"/>
      <w:marRight w:val="0"/>
      <w:marTop w:val="0"/>
      <w:marBottom w:val="0"/>
      <w:divBdr>
        <w:top w:val="none" w:sz="0" w:space="0" w:color="auto"/>
        <w:left w:val="none" w:sz="0" w:space="0" w:color="auto"/>
        <w:bottom w:val="none" w:sz="0" w:space="0" w:color="auto"/>
        <w:right w:val="none" w:sz="0" w:space="0" w:color="auto"/>
      </w:divBdr>
    </w:div>
    <w:div w:id="249437989">
      <w:bodyDiv w:val="1"/>
      <w:marLeft w:val="0"/>
      <w:marRight w:val="0"/>
      <w:marTop w:val="0"/>
      <w:marBottom w:val="0"/>
      <w:divBdr>
        <w:top w:val="none" w:sz="0" w:space="0" w:color="auto"/>
        <w:left w:val="none" w:sz="0" w:space="0" w:color="auto"/>
        <w:bottom w:val="none" w:sz="0" w:space="0" w:color="auto"/>
        <w:right w:val="none" w:sz="0" w:space="0" w:color="auto"/>
      </w:divBdr>
    </w:div>
    <w:div w:id="250505679">
      <w:bodyDiv w:val="1"/>
      <w:marLeft w:val="0"/>
      <w:marRight w:val="0"/>
      <w:marTop w:val="0"/>
      <w:marBottom w:val="0"/>
      <w:divBdr>
        <w:top w:val="none" w:sz="0" w:space="0" w:color="auto"/>
        <w:left w:val="none" w:sz="0" w:space="0" w:color="auto"/>
        <w:bottom w:val="none" w:sz="0" w:space="0" w:color="auto"/>
        <w:right w:val="none" w:sz="0" w:space="0" w:color="auto"/>
      </w:divBdr>
    </w:div>
    <w:div w:id="251624813">
      <w:bodyDiv w:val="1"/>
      <w:marLeft w:val="0"/>
      <w:marRight w:val="0"/>
      <w:marTop w:val="0"/>
      <w:marBottom w:val="0"/>
      <w:divBdr>
        <w:top w:val="none" w:sz="0" w:space="0" w:color="auto"/>
        <w:left w:val="none" w:sz="0" w:space="0" w:color="auto"/>
        <w:bottom w:val="none" w:sz="0" w:space="0" w:color="auto"/>
        <w:right w:val="none" w:sz="0" w:space="0" w:color="auto"/>
      </w:divBdr>
    </w:div>
    <w:div w:id="252586982">
      <w:bodyDiv w:val="1"/>
      <w:marLeft w:val="0"/>
      <w:marRight w:val="0"/>
      <w:marTop w:val="0"/>
      <w:marBottom w:val="0"/>
      <w:divBdr>
        <w:top w:val="none" w:sz="0" w:space="0" w:color="auto"/>
        <w:left w:val="none" w:sz="0" w:space="0" w:color="auto"/>
        <w:bottom w:val="none" w:sz="0" w:space="0" w:color="auto"/>
        <w:right w:val="none" w:sz="0" w:space="0" w:color="auto"/>
      </w:divBdr>
    </w:div>
    <w:div w:id="254705126">
      <w:bodyDiv w:val="1"/>
      <w:marLeft w:val="0"/>
      <w:marRight w:val="0"/>
      <w:marTop w:val="0"/>
      <w:marBottom w:val="0"/>
      <w:divBdr>
        <w:top w:val="none" w:sz="0" w:space="0" w:color="auto"/>
        <w:left w:val="none" w:sz="0" w:space="0" w:color="auto"/>
        <w:bottom w:val="none" w:sz="0" w:space="0" w:color="auto"/>
        <w:right w:val="none" w:sz="0" w:space="0" w:color="auto"/>
      </w:divBdr>
    </w:div>
    <w:div w:id="258023708">
      <w:bodyDiv w:val="1"/>
      <w:marLeft w:val="0"/>
      <w:marRight w:val="0"/>
      <w:marTop w:val="0"/>
      <w:marBottom w:val="0"/>
      <w:divBdr>
        <w:top w:val="none" w:sz="0" w:space="0" w:color="auto"/>
        <w:left w:val="none" w:sz="0" w:space="0" w:color="auto"/>
        <w:bottom w:val="none" w:sz="0" w:space="0" w:color="auto"/>
        <w:right w:val="none" w:sz="0" w:space="0" w:color="auto"/>
      </w:divBdr>
    </w:div>
    <w:div w:id="258411229">
      <w:bodyDiv w:val="1"/>
      <w:marLeft w:val="0"/>
      <w:marRight w:val="0"/>
      <w:marTop w:val="0"/>
      <w:marBottom w:val="0"/>
      <w:divBdr>
        <w:top w:val="none" w:sz="0" w:space="0" w:color="auto"/>
        <w:left w:val="none" w:sz="0" w:space="0" w:color="auto"/>
        <w:bottom w:val="none" w:sz="0" w:space="0" w:color="auto"/>
        <w:right w:val="none" w:sz="0" w:space="0" w:color="auto"/>
      </w:divBdr>
    </w:div>
    <w:div w:id="258829556">
      <w:bodyDiv w:val="1"/>
      <w:marLeft w:val="0"/>
      <w:marRight w:val="0"/>
      <w:marTop w:val="0"/>
      <w:marBottom w:val="0"/>
      <w:divBdr>
        <w:top w:val="none" w:sz="0" w:space="0" w:color="auto"/>
        <w:left w:val="none" w:sz="0" w:space="0" w:color="auto"/>
        <w:bottom w:val="none" w:sz="0" w:space="0" w:color="auto"/>
        <w:right w:val="none" w:sz="0" w:space="0" w:color="auto"/>
      </w:divBdr>
    </w:div>
    <w:div w:id="259064524">
      <w:bodyDiv w:val="1"/>
      <w:marLeft w:val="0"/>
      <w:marRight w:val="0"/>
      <w:marTop w:val="0"/>
      <w:marBottom w:val="0"/>
      <w:divBdr>
        <w:top w:val="none" w:sz="0" w:space="0" w:color="auto"/>
        <w:left w:val="none" w:sz="0" w:space="0" w:color="auto"/>
        <w:bottom w:val="none" w:sz="0" w:space="0" w:color="auto"/>
        <w:right w:val="none" w:sz="0" w:space="0" w:color="auto"/>
      </w:divBdr>
    </w:div>
    <w:div w:id="259265126">
      <w:bodyDiv w:val="1"/>
      <w:marLeft w:val="0"/>
      <w:marRight w:val="0"/>
      <w:marTop w:val="0"/>
      <w:marBottom w:val="0"/>
      <w:divBdr>
        <w:top w:val="none" w:sz="0" w:space="0" w:color="auto"/>
        <w:left w:val="none" w:sz="0" w:space="0" w:color="auto"/>
        <w:bottom w:val="none" w:sz="0" w:space="0" w:color="auto"/>
        <w:right w:val="none" w:sz="0" w:space="0" w:color="auto"/>
      </w:divBdr>
    </w:div>
    <w:div w:id="259946910">
      <w:bodyDiv w:val="1"/>
      <w:marLeft w:val="0"/>
      <w:marRight w:val="0"/>
      <w:marTop w:val="0"/>
      <w:marBottom w:val="0"/>
      <w:divBdr>
        <w:top w:val="none" w:sz="0" w:space="0" w:color="auto"/>
        <w:left w:val="none" w:sz="0" w:space="0" w:color="auto"/>
        <w:bottom w:val="none" w:sz="0" w:space="0" w:color="auto"/>
        <w:right w:val="none" w:sz="0" w:space="0" w:color="auto"/>
      </w:divBdr>
    </w:div>
    <w:div w:id="261644504">
      <w:bodyDiv w:val="1"/>
      <w:marLeft w:val="0"/>
      <w:marRight w:val="0"/>
      <w:marTop w:val="0"/>
      <w:marBottom w:val="0"/>
      <w:divBdr>
        <w:top w:val="none" w:sz="0" w:space="0" w:color="auto"/>
        <w:left w:val="none" w:sz="0" w:space="0" w:color="auto"/>
        <w:bottom w:val="none" w:sz="0" w:space="0" w:color="auto"/>
        <w:right w:val="none" w:sz="0" w:space="0" w:color="auto"/>
      </w:divBdr>
    </w:div>
    <w:div w:id="263878297">
      <w:bodyDiv w:val="1"/>
      <w:marLeft w:val="0"/>
      <w:marRight w:val="0"/>
      <w:marTop w:val="0"/>
      <w:marBottom w:val="0"/>
      <w:divBdr>
        <w:top w:val="none" w:sz="0" w:space="0" w:color="auto"/>
        <w:left w:val="none" w:sz="0" w:space="0" w:color="auto"/>
        <w:bottom w:val="none" w:sz="0" w:space="0" w:color="auto"/>
        <w:right w:val="none" w:sz="0" w:space="0" w:color="auto"/>
      </w:divBdr>
    </w:div>
    <w:div w:id="265311657">
      <w:bodyDiv w:val="1"/>
      <w:marLeft w:val="0"/>
      <w:marRight w:val="0"/>
      <w:marTop w:val="0"/>
      <w:marBottom w:val="0"/>
      <w:divBdr>
        <w:top w:val="none" w:sz="0" w:space="0" w:color="auto"/>
        <w:left w:val="none" w:sz="0" w:space="0" w:color="auto"/>
        <w:bottom w:val="none" w:sz="0" w:space="0" w:color="auto"/>
        <w:right w:val="none" w:sz="0" w:space="0" w:color="auto"/>
      </w:divBdr>
    </w:div>
    <w:div w:id="267393702">
      <w:bodyDiv w:val="1"/>
      <w:marLeft w:val="0"/>
      <w:marRight w:val="0"/>
      <w:marTop w:val="0"/>
      <w:marBottom w:val="0"/>
      <w:divBdr>
        <w:top w:val="none" w:sz="0" w:space="0" w:color="auto"/>
        <w:left w:val="none" w:sz="0" w:space="0" w:color="auto"/>
        <w:bottom w:val="none" w:sz="0" w:space="0" w:color="auto"/>
        <w:right w:val="none" w:sz="0" w:space="0" w:color="auto"/>
      </w:divBdr>
    </w:div>
    <w:div w:id="267471674">
      <w:bodyDiv w:val="1"/>
      <w:marLeft w:val="0"/>
      <w:marRight w:val="0"/>
      <w:marTop w:val="0"/>
      <w:marBottom w:val="0"/>
      <w:divBdr>
        <w:top w:val="none" w:sz="0" w:space="0" w:color="auto"/>
        <w:left w:val="none" w:sz="0" w:space="0" w:color="auto"/>
        <w:bottom w:val="none" w:sz="0" w:space="0" w:color="auto"/>
        <w:right w:val="none" w:sz="0" w:space="0" w:color="auto"/>
      </w:divBdr>
    </w:div>
    <w:div w:id="267741834">
      <w:bodyDiv w:val="1"/>
      <w:marLeft w:val="0"/>
      <w:marRight w:val="0"/>
      <w:marTop w:val="0"/>
      <w:marBottom w:val="0"/>
      <w:divBdr>
        <w:top w:val="none" w:sz="0" w:space="0" w:color="auto"/>
        <w:left w:val="none" w:sz="0" w:space="0" w:color="auto"/>
        <w:bottom w:val="none" w:sz="0" w:space="0" w:color="auto"/>
        <w:right w:val="none" w:sz="0" w:space="0" w:color="auto"/>
      </w:divBdr>
    </w:div>
    <w:div w:id="267929259">
      <w:bodyDiv w:val="1"/>
      <w:marLeft w:val="0"/>
      <w:marRight w:val="0"/>
      <w:marTop w:val="0"/>
      <w:marBottom w:val="0"/>
      <w:divBdr>
        <w:top w:val="none" w:sz="0" w:space="0" w:color="auto"/>
        <w:left w:val="none" w:sz="0" w:space="0" w:color="auto"/>
        <w:bottom w:val="none" w:sz="0" w:space="0" w:color="auto"/>
        <w:right w:val="none" w:sz="0" w:space="0" w:color="auto"/>
      </w:divBdr>
    </w:div>
    <w:div w:id="268205131">
      <w:bodyDiv w:val="1"/>
      <w:marLeft w:val="0"/>
      <w:marRight w:val="0"/>
      <w:marTop w:val="0"/>
      <w:marBottom w:val="0"/>
      <w:divBdr>
        <w:top w:val="none" w:sz="0" w:space="0" w:color="auto"/>
        <w:left w:val="none" w:sz="0" w:space="0" w:color="auto"/>
        <w:bottom w:val="none" w:sz="0" w:space="0" w:color="auto"/>
        <w:right w:val="none" w:sz="0" w:space="0" w:color="auto"/>
      </w:divBdr>
    </w:div>
    <w:div w:id="268239078">
      <w:bodyDiv w:val="1"/>
      <w:marLeft w:val="0"/>
      <w:marRight w:val="0"/>
      <w:marTop w:val="0"/>
      <w:marBottom w:val="0"/>
      <w:divBdr>
        <w:top w:val="none" w:sz="0" w:space="0" w:color="auto"/>
        <w:left w:val="none" w:sz="0" w:space="0" w:color="auto"/>
        <w:bottom w:val="none" w:sz="0" w:space="0" w:color="auto"/>
        <w:right w:val="none" w:sz="0" w:space="0" w:color="auto"/>
      </w:divBdr>
    </w:div>
    <w:div w:id="268247485">
      <w:bodyDiv w:val="1"/>
      <w:marLeft w:val="0"/>
      <w:marRight w:val="0"/>
      <w:marTop w:val="0"/>
      <w:marBottom w:val="0"/>
      <w:divBdr>
        <w:top w:val="none" w:sz="0" w:space="0" w:color="auto"/>
        <w:left w:val="none" w:sz="0" w:space="0" w:color="auto"/>
        <w:bottom w:val="none" w:sz="0" w:space="0" w:color="auto"/>
        <w:right w:val="none" w:sz="0" w:space="0" w:color="auto"/>
      </w:divBdr>
    </w:div>
    <w:div w:id="271328466">
      <w:bodyDiv w:val="1"/>
      <w:marLeft w:val="0"/>
      <w:marRight w:val="0"/>
      <w:marTop w:val="0"/>
      <w:marBottom w:val="0"/>
      <w:divBdr>
        <w:top w:val="none" w:sz="0" w:space="0" w:color="auto"/>
        <w:left w:val="none" w:sz="0" w:space="0" w:color="auto"/>
        <w:bottom w:val="none" w:sz="0" w:space="0" w:color="auto"/>
        <w:right w:val="none" w:sz="0" w:space="0" w:color="auto"/>
      </w:divBdr>
    </w:div>
    <w:div w:id="273748948">
      <w:bodyDiv w:val="1"/>
      <w:marLeft w:val="0"/>
      <w:marRight w:val="0"/>
      <w:marTop w:val="0"/>
      <w:marBottom w:val="0"/>
      <w:divBdr>
        <w:top w:val="none" w:sz="0" w:space="0" w:color="auto"/>
        <w:left w:val="none" w:sz="0" w:space="0" w:color="auto"/>
        <w:bottom w:val="none" w:sz="0" w:space="0" w:color="auto"/>
        <w:right w:val="none" w:sz="0" w:space="0" w:color="auto"/>
      </w:divBdr>
    </w:div>
    <w:div w:id="277299751">
      <w:bodyDiv w:val="1"/>
      <w:marLeft w:val="0"/>
      <w:marRight w:val="0"/>
      <w:marTop w:val="0"/>
      <w:marBottom w:val="0"/>
      <w:divBdr>
        <w:top w:val="none" w:sz="0" w:space="0" w:color="auto"/>
        <w:left w:val="none" w:sz="0" w:space="0" w:color="auto"/>
        <w:bottom w:val="none" w:sz="0" w:space="0" w:color="auto"/>
        <w:right w:val="none" w:sz="0" w:space="0" w:color="auto"/>
      </w:divBdr>
    </w:div>
    <w:div w:id="282418861">
      <w:bodyDiv w:val="1"/>
      <w:marLeft w:val="0"/>
      <w:marRight w:val="0"/>
      <w:marTop w:val="0"/>
      <w:marBottom w:val="0"/>
      <w:divBdr>
        <w:top w:val="none" w:sz="0" w:space="0" w:color="auto"/>
        <w:left w:val="none" w:sz="0" w:space="0" w:color="auto"/>
        <w:bottom w:val="none" w:sz="0" w:space="0" w:color="auto"/>
        <w:right w:val="none" w:sz="0" w:space="0" w:color="auto"/>
      </w:divBdr>
    </w:div>
    <w:div w:id="283116960">
      <w:bodyDiv w:val="1"/>
      <w:marLeft w:val="0"/>
      <w:marRight w:val="0"/>
      <w:marTop w:val="0"/>
      <w:marBottom w:val="0"/>
      <w:divBdr>
        <w:top w:val="none" w:sz="0" w:space="0" w:color="auto"/>
        <w:left w:val="none" w:sz="0" w:space="0" w:color="auto"/>
        <w:bottom w:val="none" w:sz="0" w:space="0" w:color="auto"/>
        <w:right w:val="none" w:sz="0" w:space="0" w:color="auto"/>
      </w:divBdr>
    </w:div>
    <w:div w:id="284973473">
      <w:bodyDiv w:val="1"/>
      <w:marLeft w:val="0"/>
      <w:marRight w:val="0"/>
      <w:marTop w:val="0"/>
      <w:marBottom w:val="0"/>
      <w:divBdr>
        <w:top w:val="none" w:sz="0" w:space="0" w:color="auto"/>
        <w:left w:val="none" w:sz="0" w:space="0" w:color="auto"/>
        <w:bottom w:val="none" w:sz="0" w:space="0" w:color="auto"/>
        <w:right w:val="none" w:sz="0" w:space="0" w:color="auto"/>
      </w:divBdr>
    </w:div>
    <w:div w:id="285359346">
      <w:bodyDiv w:val="1"/>
      <w:marLeft w:val="0"/>
      <w:marRight w:val="0"/>
      <w:marTop w:val="0"/>
      <w:marBottom w:val="0"/>
      <w:divBdr>
        <w:top w:val="none" w:sz="0" w:space="0" w:color="auto"/>
        <w:left w:val="none" w:sz="0" w:space="0" w:color="auto"/>
        <w:bottom w:val="none" w:sz="0" w:space="0" w:color="auto"/>
        <w:right w:val="none" w:sz="0" w:space="0" w:color="auto"/>
      </w:divBdr>
    </w:div>
    <w:div w:id="286011238">
      <w:bodyDiv w:val="1"/>
      <w:marLeft w:val="0"/>
      <w:marRight w:val="0"/>
      <w:marTop w:val="0"/>
      <w:marBottom w:val="0"/>
      <w:divBdr>
        <w:top w:val="none" w:sz="0" w:space="0" w:color="auto"/>
        <w:left w:val="none" w:sz="0" w:space="0" w:color="auto"/>
        <w:bottom w:val="none" w:sz="0" w:space="0" w:color="auto"/>
        <w:right w:val="none" w:sz="0" w:space="0" w:color="auto"/>
      </w:divBdr>
    </w:div>
    <w:div w:id="286081480">
      <w:bodyDiv w:val="1"/>
      <w:marLeft w:val="0"/>
      <w:marRight w:val="0"/>
      <w:marTop w:val="0"/>
      <w:marBottom w:val="0"/>
      <w:divBdr>
        <w:top w:val="none" w:sz="0" w:space="0" w:color="auto"/>
        <w:left w:val="none" w:sz="0" w:space="0" w:color="auto"/>
        <w:bottom w:val="none" w:sz="0" w:space="0" w:color="auto"/>
        <w:right w:val="none" w:sz="0" w:space="0" w:color="auto"/>
      </w:divBdr>
    </w:div>
    <w:div w:id="287514197">
      <w:bodyDiv w:val="1"/>
      <w:marLeft w:val="0"/>
      <w:marRight w:val="0"/>
      <w:marTop w:val="0"/>
      <w:marBottom w:val="0"/>
      <w:divBdr>
        <w:top w:val="none" w:sz="0" w:space="0" w:color="auto"/>
        <w:left w:val="none" w:sz="0" w:space="0" w:color="auto"/>
        <w:bottom w:val="none" w:sz="0" w:space="0" w:color="auto"/>
        <w:right w:val="none" w:sz="0" w:space="0" w:color="auto"/>
      </w:divBdr>
    </w:div>
    <w:div w:id="288629979">
      <w:bodyDiv w:val="1"/>
      <w:marLeft w:val="0"/>
      <w:marRight w:val="0"/>
      <w:marTop w:val="0"/>
      <w:marBottom w:val="0"/>
      <w:divBdr>
        <w:top w:val="none" w:sz="0" w:space="0" w:color="auto"/>
        <w:left w:val="none" w:sz="0" w:space="0" w:color="auto"/>
        <w:bottom w:val="none" w:sz="0" w:space="0" w:color="auto"/>
        <w:right w:val="none" w:sz="0" w:space="0" w:color="auto"/>
      </w:divBdr>
    </w:div>
    <w:div w:id="289096401">
      <w:bodyDiv w:val="1"/>
      <w:marLeft w:val="0"/>
      <w:marRight w:val="0"/>
      <w:marTop w:val="0"/>
      <w:marBottom w:val="0"/>
      <w:divBdr>
        <w:top w:val="none" w:sz="0" w:space="0" w:color="auto"/>
        <w:left w:val="none" w:sz="0" w:space="0" w:color="auto"/>
        <w:bottom w:val="none" w:sz="0" w:space="0" w:color="auto"/>
        <w:right w:val="none" w:sz="0" w:space="0" w:color="auto"/>
      </w:divBdr>
    </w:div>
    <w:div w:id="291595416">
      <w:bodyDiv w:val="1"/>
      <w:marLeft w:val="0"/>
      <w:marRight w:val="0"/>
      <w:marTop w:val="0"/>
      <w:marBottom w:val="0"/>
      <w:divBdr>
        <w:top w:val="none" w:sz="0" w:space="0" w:color="auto"/>
        <w:left w:val="none" w:sz="0" w:space="0" w:color="auto"/>
        <w:bottom w:val="none" w:sz="0" w:space="0" w:color="auto"/>
        <w:right w:val="none" w:sz="0" w:space="0" w:color="auto"/>
      </w:divBdr>
    </w:div>
    <w:div w:id="292911509">
      <w:bodyDiv w:val="1"/>
      <w:marLeft w:val="0"/>
      <w:marRight w:val="0"/>
      <w:marTop w:val="0"/>
      <w:marBottom w:val="0"/>
      <w:divBdr>
        <w:top w:val="none" w:sz="0" w:space="0" w:color="auto"/>
        <w:left w:val="none" w:sz="0" w:space="0" w:color="auto"/>
        <w:bottom w:val="none" w:sz="0" w:space="0" w:color="auto"/>
        <w:right w:val="none" w:sz="0" w:space="0" w:color="auto"/>
      </w:divBdr>
    </w:div>
    <w:div w:id="294070953">
      <w:bodyDiv w:val="1"/>
      <w:marLeft w:val="0"/>
      <w:marRight w:val="0"/>
      <w:marTop w:val="0"/>
      <w:marBottom w:val="0"/>
      <w:divBdr>
        <w:top w:val="none" w:sz="0" w:space="0" w:color="auto"/>
        <w:left w:val="none" w:sz="0" w:space="0" w:color="auto"/>
        <w:bottom w:val="none" w:sz="0" w:space="0" w:color="auto"/>
        <w:right w:val="none" w:sz="0" w:space="0" w:color="auto"/>
      </w:divBdr>
    </w:div>
    <w:div w:id="295062745">
      <w:bodyDiv w:val="1"/>
      <w:marLeft w:val="0"/>
      <w:marRight w:val="0"/>
      <w:marTop w:val="0"/>
      <w:marBottom w:val="0"/>
      <w:divBdr>
        <w:top w:val="none" w:sz="0" w:space="0" w:color="auto"/>
        <w:left w:val="none" w:sz="0" w:space="0" w:color="auto"/>
        <w:bottom w:val="none" w:sz="0" w:space="0" w:color="auto"/>
        <w:right w:val="none" w:sz="0" w:space="0" w:color="auto"/>
      </w:divBdr>
    </w:div>
    <w:div w:id="295382399">
      <w:bodyDiv w:val="1"/>
      <w:marLeft w:val="0"/>
      <w:marRight w:val="0"/>
      <w:marTop w:val="0"/>
      <w:marBottom w:val="0"/>
      <w:divBdr>
        <w:top w:val="none" w:sz="0" w:space="0" w:color="auto"/>
        <w:left w:val="none" w:sz="0" w:space="0" w:color="auto"/>
        <w:bottom w:val="none" w:sz="0" w:space="0" w:color="auto"/>
        <w:right w:val="none" w:sz="0" w:space="0" w:color="auto"/>
      </w:divBdr>
    </w:div>
    <w:div w:id="297800912">
      <w:bodyDiv w:val="1"/>
      <w:marLeft w:val="0"/>
      <w:marRight w:val="0"/>
      <w:marTop w:val="0"/>
      <w:marBottom w:val="0"/>
      <w:divBdr>
        <w:top w:val="none" w:sz="0" w:space="0" w:color="auto"/>
        <w:left w:val="none" w:sz="0" w:space="0" w:color="auto"/>
        <w:bottom w:val="none" w:sz="0" w:space="0" w:color="auto"/>
        <w:right w:val="none" w:sz="0" w:space="0" w:color="auto"/>
      </w:divBdr>
    </w:div>
    <w:div w:id="297996779">
      <w:bodyDiv w:val="1"/>
      <w:marLeft w:val="0"/>
      <w:marRight w:val="0"/>
      <w:marTop w:val="0"/>
      <w:marBottom w:val="0"/>
      <w:divBdr>
        <w:top w:val="none" w:sz="0" w:space="0" w:color="auto"/>
        <w:left w:val="none" w:sz="0" w:space="0" w:color="auto"/>
        <w:bottom w:val="none" w:sz="0" w:space="0" w:color="auto"/>
        <w:right w:val="none" w:sz="0" w:space="0" w:color="auto"/>
      </w:divBdr>
    </w:div>
    <w:div w:id="302003748">
      <w:bodyDiv w:val="1"/>
      <w:marLeft w:val="0"/>
      <w:marRight w:val="0"/>
      <w:marTop w:val="0"/>
      <w:marBottom w:val="0"/>
      <w:divBdr>
        <w:top w:val="none" w:sz="0" w:space="0" w:color="auto"/>
        <w:left w:val="none" w:sz="0" w:space="0" w:color="auto"/>
        <w:bottom w:val="none" w:sz="0" w:space="0" w:color="auto"/>
        <w:right w:val="none" w:sz="0" w:space="0" w:color="auto"/>
      </w:divBdr>
    </w:div>
    <w:div w:id="303973596">
      <w:bodyDiv w:val="1"/>
      <w:marLeft w:val="0"/>
      <w:marRight w:val="0"/>
      <w:marTop w:val="0"/>
      <w:marBottom w:val="0"/>
      <w:divBdr>
        <w:top w:val="none" w:sz="0" w:space="0" w:color="auto"/>
        <w:left w:val="none" w:sz="0" w:space="0" w:color="auto"/>
        <w:bottom w:val="none" w:sz="0" w:space="0" w:color="auto"/>
        <w:right w:val="none" w:sz="0" w:space="0" w:color="auto"/>
      </w:divBdr>
    </w:div>
    <w:div w:id="304244866">
      <w:bodyDiv w:val="1"/>
      <w:marLeft w:val="0"/>
      <w:marRight w:val="0"/>
      <w:marTop w:val="0"/>
      <w:marBottom w:val="0"/>
      <w:divBdr>
        <w:top w:val="none" w:sz="0" w:space="0" w:color="auto"/>
        <w:left w:val="none" w:sz="0" w:space="0" w:color="auto"/>
        <w:bottom w:val="none" w:sz="0" w:space="0" w:color="auto"/>
        <w:right w:val="none" w:sz="0" w:space="0" w:color="auto"/>
      </w:divBdr>
    </w:div>
    <w:div w:id="304820105">
      <w:bodyDiv w:val="1"/>
      <w:marLeft w:val="0"/>
      <w:marRight w:val="0"/>
      <w:marTop w:val="0"/>
      <w:marBottom w:val="0"/>
      <w:divBdr>
        <w:top w:val="none" w:sz="0" w:space="0" w:color="auto"/>
        <w:left w:val="none" w:sz="0" w:space="0" w:color="auto"/>
        <w:bottom w:val="none" w:sz="0" w:space="0" w:color="auto"/>
        <w:right w:val="none" w:sz="0" w:space="0" w:color="auto"/>
      </w:divBdr>
    </w:div>
    <w:div w:id="305742063">
      <w:bodyDiv w:val="1"/>
      <w:marLeft w:val="0"/>
      <w:marRight w:val="0"/>
      <w:marTop w:val="0"/>
      <w:marBottom w:val="0"/>
      <w:divBdr>
        <w:top w:val="none" w:sz="0" w:space="0" w:color="auto"/>
        <w:left w:val="none" w:sz="0" w:space="0" w:color="auto"/>
        <w:bottom w:val="none" w:sz="0" w:space="0" w:color="auto"/>
        <w:right w:val="none" w:sz="0" w:space="0" w:color="auto"/>
      </w:divBdr>
    </w:div>
    <w:div w:id="307326003">
      <w:bodyDiv w:val="1"/>
      <w:marLeft w:val="0"/>
      <w:marRight w:val="0"/>
      <w:marTop w:val="0"/>
      <w:marBottom w:val="0"/>
      <w:divBdr>
        <w:top w:val="none" w:sz="0" w:space="0" w:color="auto"/>
        <w:left w:val="none" w:sz="0" w:space="0" w:color="auto"/>
        <w:bottom w:val="none" w:sz="0" w:space="0" w:color="auto"/>
        <w:right w:val="none" w:sz="0" w:space="0" w:color="auto"/>
      </w:divBdr>
    </w:div>
    <w:div w:id="307514074">
      <w:bodyDiv w:val="1"/>
      <w:marLeft w:val="0"/>
      <w:marRight w:val="0"/>
      <w:marTop w:val="0"/>
      <w:marBottom w:val="0"/>
      <w:divBdr>
        <w:top w:val="none" w:sz="0" w:space="0" w:color="auto"/>
        <w:left w:val="none" w:sz="0" w:space="0" w:color="auto"/>
        <w:bottom w:val="none" w:sz="0" w:space="0" w:color="auto"/>
        <w:right w:val="none" w:sz="0" w:space="0" w:color="auto"/>
      </w:divBdr>
    </w:div>
    <w:div w:id="309410305">
      <w:bodyDiv w:val="1"/>
      <w:marLeft w:val="0"/>
      <w:marRight w:val="0"/>
      <w:marTop w:val="0"/>
      <w:marBottom w:val="0"/>
      <w:divBdr>
        <w:top w:val="none" w:sz="0" w:space="0" w:color="auto"/>
        <w:left w:val="none" w:sz="0" w:space="0" w:color="auto"/>
        <w:bottom w:val="none" w:sz="0" w:space="0" w:color="auto"/>
        <w:right w:val="none" w:sz="0" w:space="0" w:color="auto"/>
      </w:divBdr>
    </w:div>
    <w:div w:id="310446277">
      <w:bodyDiv w:val="1"/>
      <w:marLeft w:val="0"/>
      <w:marRight w:val="0"/>
      <w:marTop w:val="0"/>
      <w:marBottom w:val="0"/>
      <w:divBdr>
        <w:top w:val="none" w:sz="0" w:space="0" w:color="auto"/>
        <w:left w:val="none" w:sz="0" w:space="0" w:color="auto"/>
        <w:bottom w:val="none" w:sz="0" w:space="0" w:color="auto"/>
        <w:right w:val="none" w:sz="0" w:space="0" w:color="auto"/>
      </w:divBdr>
    </w:div>
    <w:div w:id="311177818">
      <w:bodyDiv w:val="1"/>
      <w:marLeft w:val="0"/>
      <w:marRight w:val="0"/>
      <w:marTop w:val="0"/>
      <w:marBottom w:val="0"/>
      <w:divBdr>
        <w:top w:val="none" w:sz="0" w:space="0" w:color="auto"/>
        <w:left w:val="none" w:sz="0" w:space="0" w:color="auto"/>
        <w:bottom w:val="none" w:sz="0" w:space="0" w:color="auto"/>
        <w:right w:val="none" w:sz="0" w:space="0" w:color="auto"/>
      </w:divBdr>
    </w:div>
    <w:div w:id="311837732">
      <w:bodyDiv w:val="1"/>
      <w:marLeft w:val="0"/>
      <w:marRight w:val="0"/>
      <w:marTop w:val="0"/>
      <w:marBottom w:val="0"/>
      <w:divBdr>
        <w:top w:val="none" w:sz="0" w:space="0" w:color="auto"/>
        <w:left w:val="none" w:sz="0" w:space="0" w:color="auto"/>
        <w:bottom w:val="none" w:sz="0" w:space="0" w:color="auto"/>
        <w:right w:val="none" w:sz="0" w:space="0" w:color="auto"/>
      </w:divBdr>
    </w:div>
    <w:div w:id="312947611">
      <w:bodyDiv w:val="1"/>
      <w:marLeft w:val="0"/>
      <w:marRight w:val="0"/>
      <w:marTop w:val="0"/>
      <w:marBottom w:val="0"/>
      <w:divBdr>
        <w:top w:val="none" w:sz="0" w:space="0" w:color="auto"/>
        <w:left w:val="none" w:sz="0" w:space="0" w:color="auto"/>
        <w:bottom w:val="none" w:sz="0" w:space="0" w:color="auto"/>
        <w:right w:val="none" w:sz="0" w:space="0" w:color="auto"/>
      </w:divBdr>
    </w:div>
    <w:div w:id="314459753">
      <w:bodyDiv w:val="1"/>
      <w:marLeft w:val="0"/>
      <w:marRight w:val="0"/>
      <w:marTop w:val="0"/>
      <w:marBottom w:val="0"/>
      <w:divBdr>
        <w:top w:val="none" w:sz="0" w:space="0" w:color="auto"/>
        <w:left w:val="none" w:sz="0" w:space="0" w:color="auto"/>
        <w:bottom w:val="none" w:sz="0" w:space="0" w:color="auto"/>
        <w:right w:val="none" w:sz="0" w:space="0" w:color="auto"/>
      </w:divBdr>
    </w:div>
    <w:div w:id="314846945">
      <w:bodyDiv w:val="1"/>
      <w:marLeft w:val="0"/>
      <w:marRight w:val="0"/>
      <w:marTop w:val="0"/>
      <w:marBottom w:val="0"/>
      <w:divBdr>
        <w:top w:val="none" w:sz="0" w:space="0" w:color="auto"/>
        <w:left w:val="none" w:sz="0" w:space="0" w:color="auto"/>
        <w:bottom w:val="none" w:sz="0" w:space="0" w:color="auto"/>
        <w:right w:val="none" w:sz="0" w:space="0" w:color="auto"/>
      </w:divBdr>
    </w:div>
    <w:div w:id="315036530">
      <w:bodyDiv w:val="1"/>
      <w:marLeft w:val="0"/>
      <w:marRight w:val="0"/>
      <w:marTop w:val="0"/>
      <w:marBottom w:val="0"/>
      <w:divBdr>
        <w:top w:val="none" w:sz="0" w:space="0" w:color="auto"/>
        <w:left w:val="none" w:sz="0" w:space="0" w:color="auto"/>
        <w:bottom w:val="none" w:sz="0" w:space="0" w:color="auto"/>
        <w:right w:val="none" w:sz="0" w:space="0" w:color="auto"/>
      </w:divBdr>
    </w:div>
    <w:div w:id="315309199">
      <w:bodyDiv w:val="1"/>
      <w:marLeft w:val="0"/>
      <w:marRight w:val="0"/>
      <w:marTop w:val="0"/>
      <w:marBottom w:val="0"/>
      <w:divBdr>
        <w:top w:val="none" w:sz="0" w:space="0" w:color="auto"/>
        <w:left w:val="none" w:sz="0" w:space="0" w:color="auto"/>
        <w:bottom w:val="none" w:sz="0" w:space="0" w:color="auto"/>
        <w:right w:val="none" w:sz="0" w:space="0" w:color="auto"/>
      </w:divBdr>
    </w:div>
    <w:div w:id="316808613">
      <w:bodyDiv w:val="1"/>
      <w:marLeft w:val="0"/>
      <w:marRight w:val="0"/>
      <w:marTop w:val="0"/>
      <w:marBottom w:val="0"/>
      <w:divBdr>
        <w:top w:val="none" w:sz="0" w:space="0" w:color="auto"/>
        <w:left w:val="none" w:sz="0" w:space="0" w:color="auto"/>
        <w:bottom w:val="none" w:sz="0" w:space="0" w:color="auto"/>
        <w:right w:val="none" w:sz="0" w:space="0" w:color="auto"/>
      </w:divBdr>
    </w:div>
    <w:div w:id="317851355">
      <w:bodyDiv w:val="1"/>
      <w:marLeft w:val="0"/>
      <w:marRight w:val="0"/>
      <w:marTop w:val="0"/>
      <w:marBottom w:val="0"/>
      <w:divBdr>
        <w:top w:val="none" w:sz="0" w:space="0" w:color="auto"/>
        <w:left w:val="none" w:sz="0" w:space="0" w:color="auto"/>
        <w:bottom w:val="none" w:sz="0" w:space="0" w:color="auto"/>
        <w:right w:val="none" w:sz="0" w:space="0" w:color="auto"/>
      </w:divBdr>
    </w:div>
    <w:div w:id="318075239">
      <w:bodyDiv w:val="1"/>
      <w:marLeft w:val="0"/>
      <w:marRight w:val="0"/>
      <w:marTop w:val="0"/>
      <w:marBottom w:val="0"/>
      <w:divBdr>
        <w:top w:val="none" w:sz="0" w:space="0" w:color="auto"/>
        <w:left w:val="none" w:sz="0" w:space="0" w:color="auto"/>
        <w:bottom w:val="none" w:sz="0" w:space="0" w:color="auto"/>
        <w:right w:val="none" w:sz="0" w:space="0" w:color="auto"/>
      </w:divBdr>
    </w:div>
    <w:div w:id="318075748">
      <w:bodyDiv w:val="1"/>
      <w:marLeft w:val="0"/>
      <w:marRight w:val="0"/>
      <w:marTop w:val="0"/>
      <w:marBottom w:val="0"/>
      <w:divBdr>
        <w:top w:val="none" w:sz="0" w:space="0" w:color="auto"/>
        <w:left w:val="none" w:sz="0" w:space="0" w:color="auto"/>
        <w:bottom w:val="none" w:sz="0" w:space="0" w:color="auto"/>
        <w:right w:val="none" w:sz="0" w:space="0" w:color="auto"/>
      </w:divBdr>
    </w:div>
    <w:div w:id="318844941">
      <w:bodyDiv w:val="1"/>
      <w:marLeft w:val="0"/>
      <w:marRight w:val="0"/>
      <w:marTop w:val="0"/>
      <w:marBottom w:val="0"/>
      <w:divBdr>
        <w:top w:val="none" w:sz="0" w:space="0" w:color="auto"/>
        <w:left w:val="none" w:sz="0" w:space="0" w:color="auto"/>
        <w:bottom w:val="none" w:sz="0" w:space="0" w:color="auto"/>
        <w:right w:val="none" w:sz="0" w:space="0" w:color="auto"/>
      </w:divBdr>
    </w:div>
    <w:div w:id="319192901">
      <w:bodyDiv w:val="1"/>
      <w:marLeft w:val="0"/>
      <w:marRight w:val="0"/>
      <w:marTop w:val="0"/>
      <w:marBottom w:val="0"/>
      <w:divBdr>
        <w:top w:val="none" w:sz="0" w:space="0" w:color="auto"/>
        <w:left w:val="none" w:sz="0" w:space="0" w:color="auto"/>
        <w:bottom w:val="none" w:sz="0" w:space="0" w:color="auto"/>
        <w:right w:val="none" w:sz="0" w:space="0" w:color="auto"/>
      </w:divBdr>
    </w:div>
    <w:div w:id="322127147">
      <w:bodyDiv w:val="1"/>
      <w:marLeft w:val="0"/>
      <w:marRight w:val="0"/>
      <w:marTop w:val="0"/>
      <w:marBottom w:val="0"/>
      <w:divBdr>
        <w:top w:val="none" w:sz="0" w:space="0" w:color="auto"/>
        <w:left w:val="none" w:sz="0" w:space="0" w:color="auto"/>
        <w:bottom w:val="none" w:sz="0" w:space="0" w:color="auto"/>
        <w:right w:val="none" w:sz="0" w:space="0" w:color="auto"/>
      </w:divBdr>
    </w:div>
    <w:div w:id="322202675">
      <w:bodyDiv w:val="1"/>
      <w:marLeft w:val="0"/>
      <w:marRight w:val="0"/>
      <w:marTop w:val="0"/>
      <w:marBottom w:val="0"/>
      <w:divBdr>
        <w:top w:val="none" w:sz="0" w:space="0" w:color="auto"/>
        <w:left w:val="none" w:sz="0" w:space="0" w:color="auto"/>
        <w:bottom w:val="none" w:sz="0" w:space="0" w:color="auto"/>
        <w:right w:val="none" w:sz="0" w:space="0" w:color="auto"/>
      </w:divBdr>
    </w:div>
    <w:div w:id="322854320">
      <w:bodyDiv w:val="1"/>
      <w:marLeft w:val="0"/>
      <w:marRight w:val="0"/>
      <w:marTop w:val="0"/>
      <w:marBottom w:val="0"/>
      <w:divBdr>
        <w:top w:val="none" w:sz="0" w:space="0" w:color="auto"/>
        <w:left w:val="none" w:sz="0" w:space="0" w:color="auto"/>
        <w:bottom w:val="none" w:sz="0" w:space="0" w:color="auto"/>
        <w:right w:val="none" w:sz="0" w:space="0" w:color="auto"/>
      </w:divBdr>
    </w:div>
    <w:div w:id="323512646">
      <w:bodyDiv w:val="1"/>
      <w:marLeft w:val="0"/>
      <w:marRight w:val="0"/>
      <w:marTop w:val="0"/>
      <w:marBottom w:val="0"/>
      <w:divBdr>
        <w:top w:val="none" w:sz="0" w:space="0" w:color="auto"/>
        <w:left w:val="none" w:sz="0" w:space="0" w:color="auto"/>
        <w:bottom w:val="none" w:sz="0" w:space="0" w:color="auto"/>
        <w:right w:val="none" w:sz="0" w:space="0" w:color="auto"/>
      </w:divBdr>
    </w:div>
    <w:div w:id="324020992">
      <w:bodyDiv w:val="1"/>
      <w:marLeft w:val="0"/>
      <w:marRight w:val="0"/>
      <w:marTop w:val="0"/>
      <w:marBottom w:val="0"/>
      <w:divBdr>
        <w:top w:val="none" w:sz="0" w:space="0" w:color="auto"/>
        <w:left w:val="none" w:sz="0" w:space="0" w:color="auto"/>
        <w:bottom w:val="none" w:sz="0" w:space="0" w:color="auto"/>
        <w:right w:val="none" w:sz="0" w:space="0" w:color="auto"/>
      </w:divBdr>
    </w:div>
    <w:div w:id="324626197">
      <w:bodyDiv w:val="1"/>
      <w:marLeft w:val="0"/>
      <w:marRight w:val="0"/>
      <w:marTop w:val="0"/>
      <w:marBottom w:val="0"/>
      <w:divBdr>
        <w:top w:val="none" w:sz="0" w:space="0" w:color="auto"/>
        <w:left w:val="none" w:sz="0" w:space="0" w:color="auto"/>
        <w:bottom w:val="none" w:sz="0" w:space="0" w:color="auto"/>
        <w:right w:val="none" w:sz="0" w:space="0" w:color="auto"/>
      </w:divBdr>
    </w:div>
    <w:div w:id="324823474">
      <w:bodyDiv w:val="1"/>
      <w:marLeft w:val="0"/>
      <w:marRight w:val="0"/>
      <w:marTop w:val="0"/>
      <w:marBottom w:val="0"/>
      <w:divBdr>
        <w:top w:val="none" w:sz="0" w:space="0" w:color="auto"/>
        <w:left w:val="none" w:sz="0" w:space="0" w:color="auto"/>
        <w:bottom w:val="none" w:sz="0" w:space="0" w:color="auto"/>
        <w:right w:val="none" w:sz="0" w:space="0" w:color="auto"/>
      </w:divBdr>
    </w:div>
    <w:div w:id="326858435">
      <w:bodyDiv w:val="1"/>
      <w:marLeft w:val="0"/>
      <w:marRight w:val="0"/>
      <w:marTop w:val="0"/>
      <w:marBottom w:val="0"/>
      <w:divBdr>
        <w:top w:val="none" w:sz="0" w:space="0" w:color="auto"/>
        <w:left w:val="none" w:sz="0" w:space="0" w:color="auto"/>
        <w:bottom w:val="none" w:sz="0" w:space="0" w:color="auto"/>
        <w:right w:val="none" w:sz="0" w:space="0" w:color="auto"/>
      </w:divBdr>
    </w:div>
    <w:div w:id="326977870">
      <w:bodyDiv w:val="1"/>
      <w:marLeft w:val="0"/>
      <w:marRight w:val="0"/>
      <w:marTop w:val="0"/>
      <w:marBottom w:val="0"/>
      <w:divBdr>
        <w:top w:val="none" w:sz="0" w:space="0" w:color="auto"/>
        <w:left w:val="none" w:sz="0" w:space="0" w:color="auto"/>
        <w:bottom w:val="none" w:sz="0" w:space="0" w:color="auto"/>
        <w:right w:val="none" w:sz="0" w:space="0" w:color="auto"/>
      </w:divBdr>
    </w:div>
    <w:div w:id="328020540">
      <w:bodyDiv w:val="1"/>
      <w:marLeft w:val="0"/>
      <w:marRight w:val="0"/>
      <w:marTop w:val="0"/>
      <w:marBottom w:val="0"/>
      <w:divBdr>
        <w:top w:val="none" w:sz="0" w:space="0" w:color="auto"/>
        <w:left w:val="none" w:sz="0" w:space="0" w:color="auto"/>
        <w:bottom w:val="none" w:sz="0" w:space="0" w:color="auto"/>
        <w:right w:val="none" w:sz="0" w:space="0" w:color="auto"/>
      </w:divBdr>
    </w:div>
    <w:div w:id="331300997">
      <w:bodyDiv w:val="1"/>
      <w:marLeft w:val="0"/>
      <w:marRight w:val="0"/>
      <w:marTop w:val="0"/>
      <w:marBottom w:val="0"/>
      <w:divBdr>
        <w:top w:val="none" w:sz="0" w:space="0" w:color="auto"/>
        <w:left w:val="none" w:sz="0" w:space="0" w:color="auto"/>
        <w:bottom w:val="none" w:sz="0" w:space="0" w:color="auto"/>
        <w:right w:val="none" w:sz="0" w:space="0" w:color="auto"/>
      </w:divBdr>
    </w:div>
    <w:div w:id="331758639">
      <w:bodyDiv w:val="1"/>
      <w:marLeft w:val="0"/>
      <w:marRight w:val="0"/>
      <w:marTop w:val="0"/>
      <w:marBottom w:val="0"/>
      <w:divBdr>
        <w:top w:val="none" w:sz="0" w:space="0" w:color="auto"/>
        <w:left w:val="none" w:sz="0" w:space="0" w:color="auto"/>
        <w:bottom w:val="none" w:sz="0" w:space="0" w:color="auto"/>
        <w:right w:val="none" w:sz="0" w:space="0" w:color="auto"/>
      </w:divBdr>
    </w:div>
    <w:div w:id="331954951">
      <w:bodyDiv w:val="1"/>
      <w:marLeft w:val="0"/>
      <w:marRight w:val="0"/>
      <w:marTop w:val="0"/>
      <w:marBottom w:val="0"/>
      <w:divBdr>
        <w:top w:val="none" w:sz="0" w:space="0" w:color="auto"/>
        <w:left w:val="none" w:sz="0" w:space="0" w:color="auto"/>
        <w:bottom w:val="none" w:sz="0" w:space="0" w:color="auto"/>
        <w:right w:val="none" w:sz="0" w:space="0" w:color="auto"/>
      </w:divBdr>
    </w:div>
    <w:div w:id="332220146">
      <w:bodyDiv w:val="1"/>
      <w:marLeft w:val="0"/>
      <w:marRight w:val="0"/>
      <w:marTop w:val="0"/>
      <w:marBottom w:val="0"/>
      <w:divBdr>
        <w:top w:val="none" w:sz="0" w:space="0" w:color="auto"/>
        <w:left w:val="none" w:sz="0" w:space="0" w:color="auto"/>
        <w:bottom w:val="none" w:sz="0" w:space="0" w:color="auto"/>
        <w:right w:val="none" w:sz="0" w:space="0" w:color="auto"/>
      </w:divBdr>
    </w:div>
    <w:div w:id="332728869">
      <w:bodyDiv w:val="1"/>
      <w:marLeft w:val="0"/>
      <w:marRight w:val="0"/>
      <w:marTop w:val="0"/>
      <w:marBottom w:val="0"/>
      <w:divBdr>
        <w:top w:val="none" w:sz="0" w:space="0" w:color="auto"/>
        <w:left w:val="none" w:sz="0" w:space="0" w:color="auto"/>
        <w:bottom w:val="none" w:sz="0" w:space="0" w:color="auto"/>
        <w:right w:val="none" w:sz="0" w:space="0" w:color="auto"/>
      </w:divBdr>
    </w:div>
    <w:div w:id="333606410">
      <w:bodyDiv w:val="1"/>
      <w:marLeft w:val="0"/>
      <w:marRight w:val="0"/>
      <w:marTop w:val="0"/>
      <w:marBottom w:val="0"/>
      <w:divBdr>
        <w:top w:val="none" w:sz="0" w:space="0" w:color="auto"/>
        <w:left w:val="none" w:sz="0" w:space="0" w:color="auto"/>
        <w:bottom w:val="none" w:sz="0" w:space="0" w:color="auto"/>
        <w:right w:val="none" w:sz="0" w:space="0" w:color="auto"/>
      </w:divBdr>
    </w:div>
    <w:div w:id="334889497">
      <w:bodyDiv w:val="1"/>
      <w:marLeft w:val="0"/>
      <w:marRight w:val="0"/>
      <w:marTop w:val="0"/>
      <w:marBottom w:val="0"/>
      <w:divBdr>
        <w:top w:val="none" w:sz="0" w:space="0" w:color="auto"/>
        <w:left w:val="none" w:sz="0" w:space="0" w:color="auto"/>
        <w:bottom w:val="none" w:sz="0" w:space="0" w:color="auto"/>
        <w:right w:val="none" w:sz="0" w:space="0" w:color="auto"/>
      </w:divBdr>
    </w:div>
    <w:div w:id="336352733">
      <w:bodyDiv w:val="1"/>
      <w:marLeft w:val="0"/>
      <w:marRight w:val="0"/>
      <w:marTop w:val="0"/>
      <w:marBottom w:val="0"/>
      <w:divBdr>
        <w:top w:val="none" w:sz="0" w:space="0" w:color="auto"/>
        <w:left w:val="none" w:sz="0" w:space="0" w:color="auto"/>
        <w:bottom w:val="none" w:sz="0" w:space="0" w:color="auto"/>
        <w:right w:val="none" w:sz="0" w:space="0" w:color="auto"/>
      </w:divBdr>
    </w:div>
    <w:div w:id="338583189">
      <w:bodyDiv w:val="1"/>
      <w:marLeft w:val="0"/>
      <w:marRight w:val="0"/>
      <w:marTop w:val="0"/>
      <w:marBottom w:val="0"/>
      <w:divBdr>
        <w:top w:val="none" w:sz="0" w:space="0" w:color="auto"/>
        <w:left w:val="none" w:sz="0" w:space="0" w:color="auto"/>
        <w:bottom w:val="none" w:sz="0" w:space="0" w:color="auto"/>
        <w:right w:val="none" w:sz="0" w:space="0" w:color="auto"/>
      </w:divBdr>
    </w:div>
    <w:div w:id="339239279">
      <w:bodyDiv w:val="1"/>
      <w:marLeft w:val="0"/>
      <w:marRight w:val="0"/>
      <w:marTop w:val="0"/>
      <w:marBottom w:val="0"/>
      <w:divBdr>
        <w:top w:val="none" w:sz="0" w:space="0" w:color="auto"/>
        <w:left w:val="none" w:sz="0" w:space="0" w:color="auto"/>
        <w:bottom w:val="none" w:sz="0" w:space="0" w:color="auto"/>
        <w:right w:val="none" w:sz="0" w:space="0" w:color="auto"/>
      </w:divBdr>
    </w:div>
    <w:div w:id="339279923">
      <w:bodyDiv w:val="1"/>
      <w:marLeft w:val="0"/>
      <w:marRight w:val="0"/>
      <w:marTop w:val="0"/>
      <w:marBottom w:val="0"/>
      <w:divBdr>
        <w:top w:val="none" w:sz="0" w:space="0" w:color="auto"/>
        <w:left w:val="none" w:sz="0" w:space="0" w:color="auto"/>
        <w:bottom w:val="none" w:sz="0" w:space="0" w:color="auto"/>
        <w:right w:val="none" w:sz="0" w:space="0" w:color="auto"/>
      </w:divBdr>
    </w:div>
    <w:div w:id="340546220">
      <w:bodyDiv w:val="1"/>
      <w:marLeft w:val="0"/>
      <w:marRight w:val="0"/>
      <w:marTop w:val="0"/>
      <w:marBottom w:val="0"/>
      <w:divBdr>
        <w:top w:val="none" w:sz="0" w:space="0" w:color="auto"/>
        <w:left w:val="none" w:sz="0" w:space="0" w:color="auto"/>
        <w:bottom w:val="none" w:sz="0" w:space="0" w:color="auto"/>
        <w:right w:val="none" w:sz="0" w:space="0" w:color="auto"/>
      </w:divBdr>
    </w:div>
    <w:div w:id="341053730">
      <w:bodyDiv w:val="1"/>
      <w:marLeft w:val="0"/>
      <w:marRight w:val="0"/>
      <w:marTop w:val="0"/>
      <w:marBottom w:val="0"/>
      <w:divBdr>
        <w:top w:val="none" w:sz="0" w:space="0" w:color="auto"/>
        <w:left w:val="none" w:sz="0" w:space="0" w:color="auto"/>
        <w:bottom w:val="none" w:sz="0" w:space="0" w:color="auto"/>
        <w:right w:val="none" w:sz="0" w:space="0" w:color="auto"/>
      </w:divBdr>
    </w:div>
    <w:div w:id="342512628">
      <w:bodyDiv w:val="1"/>
      <w:marLeft w:val="0"/>
      <w:marRight w:val="0"/>
      <w:marTop w:val="0"/>
      <w:marBottom w:val="0"/>
      <w:divBdr>
        <w:top w:val="none" w:sz="0" w:space="0" w:color="auto"/>
        <w:left w:val="none" w:sz="0" w:space="0" w:color="auto"/>
        <w:bottom w:val="none" w:sz="0" w:space="0" w:color="auto"/>
        <w:right w:val="none" w:sz="0" w:space="0" w:color="auto"/>
      </w:divBdr>
    </w:div>
    <w:div w:id="344330497">
      <w:bodyDiv w:val="1"/>
      <w:marLeft w:val="0"/>
      <w:marRight w:val="0"/>
      <w:marTop w:val="0"/>
      <w:marBottom w:val="0"/>
      <w:divBdr>
        <w:top w:val="none" w:sz="0" w:space="0" w:color="auto"/>
        <w:left w:val="none" w:sz="0" w:space="0" w:color="auto"/>
        <w:bottom w:val="none" w:sz="0" w:space="0" w:color="auto"/>
        <w:right w:val="none" w:sz="0" w:space="0" w:color="auto"/>
      </w:divBdr>
    </w:div>
    <w:div w:id="344794784">
      <w:bodyDiv w:val="1"/>
      <w:marLeft w:val="0"/>
      <w:marRight w:val="0"/>
      <w:marTop w:val="0"/>
      <w:marBottom w:val="0"/>
      <w:divBdr>
        <w:top w:val="none" w:sz="0" w:space="0" w:color="auto"/>
        <w:left w:val="none" w:sz="0" w:space="0" w:color="auto"/>
        <w:bottom w:val="none" w:sz="0" w:space="0" w:color="auto"/>
        <w:right w:val="none" w:sz="0" w:space="0" w:color="auto"/>
      </w:divBdr>
    </w:div>
    <w:div w:id="345406977">
      <w:bodyDiv w:val="1"/>
      <w:marLeft w:val="0"/>
      <w:marRight w:val="0"/>
      <w:marTop w:val="0"/>
      <w:marBottom w:val="0"/>
      <w:divBdr>
        <w:top w:val="none" w:sz="0" w:space="0" w:color="auto"/>
        <w:left w:val="none" w:sz="0" w:space="0" w:color="auto"/>
        <w:bottom w:val="none" w:sz="0" w:space="0" w:color="auto"/>
        <w:right w:val="none" w:sz="0" w:space="0" w:color="auto"/>
      </w:divBdr>
    </w:div>
    <w:div w:id="346951024">
      <w:bodyDiv w:val="1"/>
      <w:marLeft w:val="0"/>
      <w:marRight w:val="0"/>
      <w:marTop w:val="0"/>
      <w:marBottom w:val="0"/>
      <w:divBdr>
        <w:top w:val="none" w:sz="0" w:space="0" w:color="auto"/>
        <w:left w:val="none" w:sz="0" w:space="0" w:color="auto"/>
        <w:bottom w:val="none" w:sz="0" w:space="0" w:color="auto"/>
        <w:right w:val="none" w:sz="0" w:space="0" w:color="auto"/>
      </w:divBdr>
    </w:div>
    <w:div w:id="347561862">
      <w:bodyDiv w:val="1"/>
      <w:marLeft w:val="0"/>
      <w:marRight w:val="0"/>
      <w:marTop w:val="0"/>
      <w:marBottom w:val="0"/>
      <w:divBdr>
        <w:top w:val="none" w:sz="0" w:space="0" w:color="auto"/>
        <w:left w:val="none" w:sz="0" w:space="0" w:color="auto"/>
        <w:bottom w:val="none" w:sz="0" w:space="0" w:color="auto"/>
        <w:right w:val="none" w:sz="0" w:space="0" w:color="auto"/>
      </w:divBdr>
    </w:div>
    <w:div w:id="348025371">
      <w:bodyDiv w:val="1"/>
      <w:marLeft w:val="0"/>
      <w:marRight w:val="0"/>
      <w:marTop w:val="0"/>
      <w:marBottom w:val="0"/>
      <w:divBdr>
        <w:top w:val="none" w:sz="0" w:space="0" w:color="auto"/>
        <w:left w:val="none" w:sz="0" w:space="0" w:color="auto"/>
        <w:bottom w:val="none" w:sz="0" w:space="0" w:color="auto"/>
        <w:right w:val="none" w:sz="0" w:space="0" w:color="auto"/>
      </w:divBdr>
    </w:div>
    <w:div w:id="348458704">
      <w:bodyDiv w:val="1"/>
      <w:marLeft w:val="0"/>
      <w:marRight w:val="0"/>
      <w:marTop w:val="0"/>
      <w:marBottom w:val="0"/>
      <w:divBdr>
        <w:top w:val="none" w:sz="0" w:space="0" w:color="auto"/>
        <w:left w:val="none" w:sz="0" w:space="0" w:color="auto"/>
        <w:bottom w:val="none" w:sz="0" w:space="0" w:color="auto"/>
        <w:right w:val="none" w:sz="0" w:space="0" w:color="auto"/>
      </w:divBdr>
    </w:div>
    <w:div w:id="349332204">
      <w:bodyDiv w:val="1"/>
      <w:marLeft w:val="0"/>
      <w:marRight w:val="0"/>
      <w:marTop w:val="0"/>
      <w:marBottom w:val="0"/>
      <w:divBdr>
        <w:top w:val="none" w:sz="0" w:space="0" w:color="auto"/>
        <w:left w:val="none" w:sz="0" w:space="0" w:color="auto"/>
        <w:bottom w:val="none" w:sz="0" w:space="0" w:color="auto"/>
        <w:right w:val="none" w:sz="0" w:space="0" w:color="auto"/>
      </w:divBdr>
    </w:div>
    <w:div w:id="349650020">
      <w:bodyDiv w:val="1"/>
      <w:marLeft w:val="0"/>
      <w:marRight w:val="0"/>
      <w:marTop w:val="0"/>
      <w:marBottom w:val="0"/>
      <w:divBdr>
        <w:top w:val="none" w:sz="0" w:space="0" w:color="auto"/>
        <w:left w:val="none" w:sz="0" w:space="0" w:color="auto"/>
        <w:bottom w:val="none" w:sz="0" w:space="0" w:color="auto"/>
        <w:right w:val="none" w:sz="0" w:space="0" w:color="auto"/>
      </w:divBdr>
    </w:div>
    <w:div w:id="350768103">
      <w:bodyDiv w:val="1"/>
      <w:marLeft w:val="0"/>
      <w:marRight w:val="0"/>
      <w:marTop w:val="0"/>
      <w:marBottom w:val="0"/>
      <w:divBdr>
        <w:top w:val="none" w:sz="0" w:space="0" w:color="auto"/>
        <w:left w:val="none" w:sz="0" w:space="0" w:color="auto"/>
        <w:bottom w:val="none" w:sz="0" w:space="0" w:color="auto"/>
        <w:right w:val="none" w:sz="0" w:space="0" w:color="auto"/>
      </w:divBdr>
    </w:div>
    <w:div w:id="352150439">
      <w:bodyDiv w:val="1"/>
      <w:marLeft w:val="0"/>
      <w:marRight w:val="0"/>
      <w:marTop w:val="0"/>
      <w:marBottom w:val="0"/>
      <w:divBdr>
        <w:top w:val="none" w:sz="0" w:space="0" w:color="auto"/>
        <w:left w:val="none" w:sz="0" w:space="0" w:color="auto"/>
        <w:bottom w:val="none" w:sz="0" w:space="0" w:color="auto"/>
        <w:right w:val="none" w:sz="0" w:space="0" w:color="auto"/>
      </w:divBdr>
    </w:div>
    <w:div w:id="352878573">
      <w:bodyDiv w:val="1"/>
      <w:marLeft w:val="0"/>
      <w:marRight w:val="0"/>
      <w:marTop w:val="0"/>
      <w:marBottom w:val="0"/>
      <w:divBdr>
        <w:top w:val="none" w:sz="0" w:space="0" w:color="auto"/>
        <w:left w:val="none" w:sz="0" w:space="0" w:color="auto"/>
        <w:bottom w:val="none" w:sz="0" w:space="0" w:color="auto"/>
        <w:right w:val="none" w:sz="0" w:space="0" w:color="auto"/>
      </w:divBdr>
    </w:div>
    <w:div w:id="354353430">
      <w:bodyDiv w:val="1"/>
      <w:marLeft w:val="0"/>
      <w:marRight w:val="0"/>
      <w:marTop w:val="0"/>
      <w:marBottom w:val="0"/>
      <w:divBdr>
        <w:top w:val="none" w:sz="0" w:space="0" w:color="auto"/>
        <w:left w:val="none" w:sz="0" w:space="0" w:color="auto"/>
        <w:bottom w:val="none" w:sz="0" w:space="0" w:color="auto"/>
        <w:right w:val="none" w:sz="0" w:space="0" w:color="auto"/>
      </w:divBdr>
    </w:div>
    <w:div w:id="355422370">
      <w:bodyDiv w:val="1"/>
      <w:marLeft w:val="0"/>
      <w:marRight w:val="0"/>
      <w:marTop w:val="0"/>
      <w:marBottom w:val="0"/>
      <w:divBdr>
        <w:top w:val="none" w:sz="0" w:space="0" w:color="auto"/>
        <w:left w:val="none" w:sz="0" w:space="0" w:color="auto"/>
        <w:bottom w:val="none" w:sz="0" w:space="0" w:color="auto"/>
        <w:right w:val="none" w:sz="0" w:space="0" w:color="auto"/>
      </w:divBdr>
    </w:div>
    <w:div w:id="355623844">
      <w:bodyDiv w:val="1"/>
      <w:marLeft w:val="0"/>
      <w:marRight w:val="0"/>
      <w:marTop w:val="0"/>
      <w:marBottom w:val="0"/>
      <w:divBdr>
        <w:top w:val="none" w:sz="0" w:space="0" w:color="auto"/>
        <w:left w:val="none" w:sz="0" w:space="0" w:color="auto"/>
        <w:bottom w:val="none" w:sz="0" w:space="0" w:color="auto"/>
        <w:right w:val="none" w:sz="0" w:space="0" w:color="auto"/>
      </w:divBdr>
    </w:div>
    <w:div w:id="355696164">
      <w:bodyDiv w:val="1"/>
      <w:marLeft w:val="0"/>
      <w:marRight w:val="0"/>
      <w:marTop w:val="0"/>
      <w:marBottom w:val="0"/>
      <w:divBdr>
        <w:top w:val="none" w:sz="0" w:space="0" w:color="auto"/>
        <w:left w:val="none" w:sz="0" w:space="0" w:color="auto"/>
        <w:bottom w:val="none" w:sz="0" w:space="0" w:color="auto"/>
        <w:right w:val="none" w:sz="0" w:space="0" w:color="auto"/>
      </w:divBdr>
    </w:div>
    <w:div w:id="357510955">
      <w:bodyDiv w:val="1"/>
      <w:marLeft w:val="0"/>
      <w:marRight w:val="0"/>
      <w:marTop w:val="0"/>
      <w:marBottom w:val="0"/>
      <w:divBdr>
        <w:top w:val="none" w:sz="0" w:space="0" w:color="auto"/>
        <w:left w:val="none" w:sz="0" w:space="0" w:color="auto"/>
        <w:bottom w:val="none" w:sz="0" w:space="0" w:color="auto"/>
        <w:right w:val="none" w:sz="0" w:space="0" w:color="auto"/>
      </w:divBdr>
    </w:div>
    <w:div w:id="357513462">
      <w:bodyDiv w:val="1"/>
      <w:marLeft w:val="0"/>
      <w:marRight w:val="0"/>
      <w:marTop w:val="0"/>
      <w:marBottom w:val="0"/>
      <w:divBdr>
        <w:top w:val="none" w:sz="0" w:space="0" w:color="auto"/>
        <w:left w:val="none" w:sz="0" w:space="0" w:color="auto"/>
        <w:bottom w:val="none" w:sz="0" w:space="0" w:color="auto"/>
        <w:right w:val="none" w:sz="0" w:space="0" w:color="auto"/>
      </w:divBdr>
    </w:div>
    <w:div w:id="359210974">
      <w:bodyDiv w:val="1"/>
      <w:marLeft w:val="0"/>
      <w:marRight w:val="0"/>
      <w:marTop w:val="0"/>
      <w:marBottom w:val="0"/>
      <w:divBdr>
        <w:top w:val="none" w:sz="0" w:space="0" w:color="auto"/>
        <w:left w:val="none" w:sz="0" w:space="0" w:color="auto"/>
        <w:bottom w:val="none" w:sz="0" w:space="0" w:color="auto"/>
        <w:right w:val="none" w:sz="0" w:space="0" w:color="auto"/>
      </w:divBdr>
    </w:div>
    <w:div w:id="360513596">
      <w:bodyDiv w:val="1"/>
      <w:marLeft w:val="0"/>
      <w:marRight w:val="0"/>
      <w:marTop w:val="0"/>
      <w:marBottom w:val="0"/>
      <w:divBdr>
        <w:top w:val="none" w:sz="0" w:space="0" w:color="auto"/>
        <w:left w:val="none" w:sz="0" w:space="0" w:color="auto"/>
        <w:bottom w:val="none" w:sz="0" w:space="0" w:color="auto"/>
        <w:right w:val="none" w:sz="0" w:space="0" w:color="auto"/>
      </w:divBdr>
    </w:div>
    <w:div w:id="361130018">
      <w:bodyDiv w:val="1"/>
      <w:marLeft w:val="0"/>
      <w:marRight w:val="0"/>
      <w:marTop w:val="0"/>
      <w:marBottom w:val="0"/>
      <w:divBdr>
        <w:top w:val="none" w:sz="0" w:space="0" w:color="auto"/>
        <w:left w:val="none" w:sz="0" w:space="0" w:color="auto"/>
        <w:bottom w:val="none" w:sz="0" w:space="0" w:color="auto"/>
        <w:right w:val="none" w:sz="0" w:space="0" w:color="auto"/>
      </w:divBdr>
    </w:div>
    <w:div w:id="361439008">
      <w:bodyDiv w:val="1"/>
      <w:marLeft w:val="0"/>
      <w:marRight w:val="0"/>
      <w:marTop w:val="0"/>
      <w:marBottom w:val="0"/>
      <w:divBdr>
        <w:top w:val="none" w:sz="0" w:space="0" w:color="auto"/>
        <w:left w:val="none" w:sz="0" w:space="0" w:color="auto"/>
        <w:bottom w:val="none" w:sz="0" w:space="0" w:color="auto"/>
        <w:right w:val="none" w:sz="0" w:space="0" w:color="auto"/>
      </w:divBdr>
    </w:div>
    <w:div w:id="362092838">
      <w:bodyDiv w:val="1"/>
      <w:marLeft w:val="0"/>
      <w:marRight w:val="0"/>
      <w:marTop w:val="0"/>
      <w:marBottom w:val="0"/>
      <w:divBdr>
        <w:top w:val="none" w:sz="0" w:space="0" w:color="auto"/>
        <w:left w:val="none" w:sz="0" w:space="0" w:color="auto"/>
        <w:bottom w:val="none" w:sz="0" w:space="0" w:color="auto"/>
        <w:right w:val="none" w:sz="0" w:space="0" w:color="auto"/>
      </w:divBdr>
    </w:div>
    <w:div w:id="362751652">
      <w:bodyDiv w:val="1"/>
      <w:marLeft w:val="0"/>
      <w:marRight w:val="0"/>
      <w:marTop w:val="0"/>
      <w:marBottom w:val="0"/>
      <w:divBdr>
        <w:top w:val="none" w:sz="0" w:space="0" w:color="auto"/>
        <w:left w:val="none" w:sz="0" w:space="0" w:color="auto"/>
        <w:bottom w:val="none" w:sz="0" w:space="0" w:color="auto"/>
        <w:right w:val="none" w:sz="0" w:space="0" w:color="auto"/>
      </w:divBdr>
    </w:div>
    <w:div w:id="363024503">
      <w:bodyDiv w:val="1"/>
      <w:marLeft w:val="0"/>
      <w:marRight w:val="0"/>
      <w:marTop w:val="0"/>
      <w:marBottom w:val="0"/>
      <w:divBdr>
        <w:top w:val="none" w:sz="0" w:space="0" w:color="auto"/>
        <w:left w:val="none" w:sz="0" w:space="0" w:color="auto"/>
        <w:bottom w:val="none" w:sz="0" w:space="0" w:color="auto"/>
        <w:right w:val="none" w:sz="0" w:space="0" w:color="auto"/>
      </w:divBdr>
    </w:div>
    <w:div w:id="363333336">
      <w:bodyDiv w:val="1"/>
      <w:marLeft w:val="0"/>
      <w:marRight w:val="0"/>
      <w:marTop w:val="0"/>
      <w:marBottom w:val="0"/>
      <w:divBdr>
        <w:top w:val="none" w:sz="0" w:space="0" w:color="auto"/>
        <w:left w:val="none" w:sz="0" w:space="0" w:color="auto"/>
        <w:bottom w:val="none" w:sz="0" w:space="0" w:color="auto"/>
        <w:right w:val="none" w:sz="0" w:space="0" w:color="auto"/>
      </w:divBdr>
    </w:div>
    <w:div w:id="363411438">
      <w:bodyDiv w:val="1"/>
      <w:marLeft w:val="0"/>
      <w:marRight w:val="0"/>
      <w:marTop w:val="0"/>
      <w:marBottom w:val="0"/>
      <w:divBdr>
        <w:top w:val="none" w:sz="0" w:space="0" w:color="auto"/>
        <w:left w:val="none" w:sz="0" w:space="0" w:color="auto"/>
        <w:bottom w:val="none" w:sz="0" w:space="0" w:color="auto"/>
        <w:right w:val="none" w:sz="0" w:space="0" w:color="auto"/>
      </w:divBdr>
    </w:div>
    <w:div w:id="364256638">
      <w:bodyDiv w:val="1"/>
      <w:marLeft w:val="0"/>
      <w:marRight w:val="0"/>
      <w:marTop w:val="0"/>
      <w:marBottom w:val="0"/>
      <w:divBdr>
        <w:top w:val="none" w:sz="0" w:space="0" w:color="auto"/>
        <w:left w:val="none" w:sz="0" w:space="0" w:color="auto"/>
        <w:bottom w:val="none" w:sz="0" w:space="0" w:color="auto"/>
        <w:right w:val="none" w:sz="0" w:space="0" w:color="auto"/>
      </w:divBdr>
    </w:div>
    <w:div w:id="364907802">
      <w:bodyDiv w:val="1"/>
      <w:marLeft w:val="0"/>
      <w:marRight w:val="0"/>
      <w:marTop w:val="0"/>
      <w:marBottom w:val="0"/>
      <w:divBdr>
        <w:top w:val="none" w:sz="0" w:space="0" w:color="auto"/>
        <w:left w:val="none" w:sz="0" w:space="0" w:color="auto"/>
        <w:bottom w:val="none" w:sz="0" w:space="0" w:color="auto"/>
        <w:right w:val="none" w:sz="0" w:space="0" w:color="auto"/>
      </w:divBdr>
    </w:div>
    <w:div w:id="368842860">
      <w:bodyDiv w:val="1"/>
      <w:marLeft w:val="0"/>
      <w:marRight w:val="0"/>
      <w:marTop w:val="0"/>
      <w:marBottom w:val="0"/>
      <w:divBdr>
        <w:top w:val="none" w:sz="0" w:space="0" w:color="auto"/>
        <w:left w:val="none" w:sz="0" w:space="0" w:color="auto"/>
        <w:bottom w:val="none" w:sz="0" w:space="0" w:color="auto"/>
        <w:right w:val="none" w:sz="0" w:space="0" w:color="auto"/>
      </w:divBdr>
    </w:div>
    <w:div w:id="369037957">
      <w:bodyDiv w:val="1"/>
      <w:marLeft w:val="0"/>
      <w:marRight w:val="0"/>
      <w:marTop w:val="0"/>
      <w:marBottom w:val="0"/>
      <w:divBdr>
        <w:top w:val="none" w:sz="0" w:space="0" w:color="auto"/>
        <w:left w:val="none" w:sz="0" w:space="0" w:color="auto"/>
        <w:bottom w:val="none" w:sz="0" w:space="0" w:color="auto"/>
        <w:right w:val="none" w:sz="0" w:space="0" w:color="auto"/>
      </w:divBdr>
    </w:div>
    <w:div w:id="369380994">
      <w:bodyDiv w:val="1"/>
      <w:marLeft w:val="0"/>
      <w:marRight w:val="0"/>
      <w:marTop w:val="0"/>
      <w:marBottom w:val="0"/>
      <w:divBdr>
        <w:top w:val="none" w:sz="0" w:space="0" w:color="auto"/>
        <w:left w:val="none" w:sz="0" w:space="0" w:color="auto"/>
        <w:bottom w:val="none" w:sz="0" w:space="0" w:color="auto"/>
        <w:right w:val="none" w:sz="0" w:space="0" w:color="auto"/>
      </w:divBdr>
    </w:div>
    <w:div w:id="369645375">
      <w:bodyDiv w:val="1"/>
      <w:marLeft w:val="0"/>
      <w:marRight w:val="0"/>
      <w:marTop w:val="0"/>
      <w:marBottom w:val="0"/>
      <w:divBdr>
        <w:top w:val="none" w:sz="0" w:space="0" w:color="auto"/>
        <w:left w:val="none" w:sz="0" w:space="0" w:color="auto"/>
        <w:bottom w:val="none" w:sz="0" w:space="0" w:color="auto"/>
        <w:right w:val="none" w:sz="0" w:space="0" w:color="auto"/>
      </w:divBdr>
    </w:div>
    <w:div w:id="371347904">
      <w:bodyDiv w:val="1"/>
      <w:marLeft w:val="0"/>
      <w:marRight w:val="0"/>
      <w:marTop w:val="0"/>
      <w:marBottom w:val="0"/>
      <w:divBdr>
        <w:top w:val="none" w:sz="0" w:space="0" w:color="auto"/>
        <w:left w:val="none" w:sz="0" w:space="0" w:color="auto"/>
        <w:bottom w:val="none" w:sz="0" w:space="0" w:color="auto"/>
        <w:right w:val="none" w:sz="0" w:space="0" w:color="auto"/>
      </w:divBdr>
    </w:div>
    <w:div w:id="373887368">
      <w:bodyDiv w:val="1"/>
      <w:marLeft w:val="0"/>
      <w:marRight w:val="0"/>
      <w:marTop w:val="0"/>
      <w:marBottom w:val="0"/>
      <w:divBdr>
        <w:top w:val="none" w:sz="0" w:space="0" w:color="auto"/>
        <w:left w:val="none" w:sz="0" w:space="0" w:color="auto"/>
        <w:bottom w:val="none" w:sz="0" w:space="0" w:color="auto"/>
        <w:right w:val="none" w:sz="0" w:space="0" w:color="auto"/>
      </w:divBdr>
    </w:div>
    <w:div w:id="374046511">
      <w:bodyDiv w:val="1"/>
      <w:marLeft w:val="0"/>
      <w:marRight w:val="0"/>
      <w:marTop w:val="0"/>
      <w:marBottom w:val="0"/>
      <w:divBdr>
        <w:top w:val="none" w:sz="0" w:space="0" w:color="auto"/>
        <w:left w:val="none" w:sz="0" w:space="0" w:color="auto"/>
        <w:bottom w:val="none" w:sz="0" w:space="0" w:color="auto"/>
        <w:right w:val="none" w:sz="0" w:space="0" w:color="auto"/>
      </w:divBdr>
    </w:div>
    <w:div w:id="374504578">
      <w:bodyDiv w:val="1"/>
      <w:marLeft w:val="0"/>
      <w:marRight w:val="0"/>
      <w:marTop w:val="0"/>
      <w:marBottom w:val="0"/>
      <w:divBdr>
        <w:top w:val="none" w:sz="0" w:space="0" w:color="auto"/>
        <w:left w:val="none" w:sz="0" w:space="0" w:color="auto"/>
        <w:bottom w:val="none" w:sz="0" w:space="0" w:color="auto"/>
        <w:right w:val="none" w:sz="0" w:space="0" w:color="auto"/>
      </w:divBdr>
    </w:div>
    <w:div w:id="375399023">
      <w:bodyDiv w:val="1"/>
      <w:marLeft w:val="0"/>
      <w:marRight w:val="0"/>
      <w:marTop w:val="0"/>
      <w:marBottom w:val="0"/>
      <w:divBdr>
        <w:top w:val="none" w:sz="0" w:space="0" w:color="auto"/>
        <w:left w:val="none" w:sz="0" w:space="0" w:color="auto"/>
        <w:bottom w:val="none" w:sz="0" w:space="0" w:color="auto"/>
        <w:right w:val="none" w:sz="0" w:space="0" w:color="auto"/>
      </w:divBdr>
    </w:div>
    <w:div w:id="377172283">
      <w:bodyDiv w:val="1"/>
      <w:marLeft w:val="0"/>
      <w:marRight w:val="0"/>
      <w:marTop w:val="0"/>
      <w:marBottom w:val="0"/>
      <w:divBdr>
        <w:top w:val="none" w:sz="0" w:space="0" w:color="auto"/>
        <w:left w:val="none" w:sz="0" w:space="0" w:color="auto"/>
        <w:bottom w:val="none" w:sz="0" w:space="0" w:color="auto"/>
        <w:right w:val="none" w:sz="0" w:space="0" w:color="auto"/>
      </w:divBdr>
    </w:div>
    <w:div w:id="378819827">
      <w:bodyDiv w:val="1"/>
      <w:marLeft w:val="0"/>
      <w:marRight w:val="0"/>
      <w:marTop w:val="0"/>
      <w:marBottom w:val="0"/>
      <w:divBdr>
        <w:top w:val="none" w:sz="0" w:space="0" w:color="auto"/>
        <w:left w:val="none" w:sz="0" w:space="0" w:color="auto"/>
        <w:bottom w:val="none" w:sz="0" w:space="0" w:color="auto"/>
        <w:right w:val="none" w:sz="0" w:space="0" w:color="auto"/>
      </w:divBdr>
    </w:div>
    <w:div w:id="378866470">
      <w:bodyDiv w:val="1"/>
      <w:marLeft w:val="0"/>
      <w:marRight w:val="0"/>
      <w:marTop w:val="0"/>
      <w:marBottom w:val="0"/>
      <w:divBdr>
        <w:top w:val="none" w:sz="0" w:space="0" w:color="auto"/>
        <w:left w:val="none" w:sz="0" w:space="0" w:color="auto"/>
        <w:bottom w:val="none" w:sz="0" w:space="0" w:color="auto"/>
        <w:right w:val="none" w:sz="0" w:space="0" w:color="auto"/>
      </w:divBdr>
    </w:div>
    <w:div w:id="382951019">
      <w:bodyDiv w:val="1"/>
      <w:marLeft w:val="0"/>
      <w:marRight w:val="0"/>
      <w:marTop w:val="0"/>
      <w:marBottom w:val="0"/>
      <w:divBdr>
        <w:top w:val="none" w:sz="0" w:space="0" w:color="auto"/>
        <w:left w:val="none" w:sz="0" w:space="0" w:color="auto"/>
        <w:bottom w:val="none" w:sz="0" w:space="0" w:color="auto"/>
        <w:right w:val="none" w:sz="0" w:space="0" w:color="auto"/>
      </w:divBdr>
    </w:div>
    <w:div w:id="386147584">
      <w:bodyDiv w:val="1"/>
      <w:marLeft w:val="0"/>
      <w:marRight w:val="0"/>
      <w:marTop w:val="0"/>
      <w:marBottom w:val="0"/>
      <w:divBdr>
        <w:top w:val="none" w:sz="0" w:space="0" w:color="auto"/>
        <w:left w:val="none" w:sz="0" w:space="0" w:color="auto"/>
        <w:bottom w:val="none" w:sz="0" w:space="0" w:color="auto"/>
        <w:right w:val="none" w:sz="0" w:space="0" w:color="auto"/>
      </w:divBdr>
    </w:div>
    <w:div w:id="387076409">
      <w:bodyDiv w:val="1"/>
      <w:marLeft w:val="0"/>
      <w:marRight w:val="0"/>
      <w:marTop w:val="0"/>
      <w:marBottom w:val="0"/>
      <w:divBdr>
        <w:top w:val="none" w:sz="0" w:space="0" w:color="auto"/>
        <w:left w:val="none" w:sz="0" w:space="0" w:color="auto"/>
        <w:bottom w:val="none" w:sz="0" w:space="0" w:color="auto"/>
        <w:right w:val="none" w:sz="0" w:space="0" w:color="auto"/>
      </w:divBdr>
    </w:div>
    <w:div w:id="388068432">
      <w:bodyDiv w:val="1"/>
      <w:marLeft w:val="0"/>
      <w:marRight w:val="0"/>
      <w:marTop w:val="0"/>
      <w:marBottom w:val="0"/>
      <w:divBdr>
        <w:top w:val="none" w:sz="0" w:space="0" w:color="auto"/>
        <w:left w:val="none" w:sz="0" w:space="0" w:color="auto"/>
        <w:bottom w:val="none" w:sz="0" w:space="0" w:color="auto"/>
        <w:right w:val="none" w:sz="0" w:space="0" w:color="auto"/>
      </w:divBdr>
    </w:div>
    <w:div w:id="391388801">
      <w:bodyDiv w:val="1"/>
      <w:marLeft w:val="0"/>
      <w:marRight w:val="0"/>
      <w:marTop w:val="0"/>
      <w:marBottom w:val="0"/>
      <w:divBdr>
        <w:top w:val="none" w:sz="0" w:space="0" w:color="auto"/>
        <w:left w:val="none" w:sz="0" w:space="0" w:color="auto"/>
        <w:bottom w:val="none" w:sz="0" w:space="0" w:color="auto"/>
        <w:right w:val="none" w:sz="0" w:space="0" w:color="auto"/>
      </w:divBdr>
    </w:div>
    <w:div w:id="391923426">
      <w:bodyDiv w:val="1"/>
      <w:marLeft w:val="0"/>
      <w:marRight w:val="0"/>
      <w:marTop w:val="0"/>
      <w:marBottom w:val="0"/>
      <w:divBdr>
        <w:top w:val="none" w:sz="0" w:space="0" w:color="auto"/>
        <w:left w:val="none" w:sz="0" w:space="0" w:color="auto"/>
        <w:bottom w:val="none" w:sz="0" w:space="0" w:color="auto"/>
        <w:right w:val="none" w:sz="0" w:space="0" w:color="auto"/>
      </w:divBdr>
    </w:div>
    <w:div w:id="392970127">
      <w:bodyDiv w:val="1"/>
      <w:marLeft w:val="0"/>
      <w:marRight w:val="0"/>
      <w:marTop w:val="0"/>
      <w:marBottom w:val="0"/>
      <w:divBdr>
        <w:top w:val="none" w:sz="0" w:space="0" w:color="auto"/>
        <w:left w:val="none" w:sz="0" w:space="0" w:color="auto"/>
        <w:bottom w:val="none" w:sz="0" w:space="0" w:color="auto"/>
        <w:right w:val="none" w:sz="0" w:space="0" w:color="auto"/>
      </w:divBdr>
    </w:div>
    <w:div w:id="393504145">
      <w:bodyDiv w:val="1"/>
      <w:marLeft w:val="0"/>
      <w:marRight w:val="0"/>
      <w:marTop w:val="0"/>
      <w:marBottom w:val="0"/>
      <w:divBdr>
        <w:top w:val="none" w:sz="0" w:space="0" w:color="auto"/>
        <w:left w:val="none" w:sz="0" w:space="0" w:color="auto"/>
        <w:bottom w:val="none" w:sz="0" w:space="0" w:color="auto"/>
        <w:right w:val="none" w:sz="0" w:space="0" w:color="auto"/>
      </w:divBdr>
    </w:div>
    <w:div w:id="393748150">
      <w:bodyDiv w:val="1"/>
      <w:marLeft w:val="0"/>
      <w:marRight w:val="0"/>
      <w:marTop w:val="0"/>
      <w:marBottom w:val="0"/>
      <w:divBdr>
        <w:top w:val="none" w:sz="0" w:space="0" w:color="auto"/>
        <w:left w:val="none" w:sz="0" w:space="0" w:color="auto"/>
        <w:bottom w:val="none" w:sz="0" w:space="0" w:color="auto"/>
        <w:right w:val="none" w:sz="0" w:space="0" w:color="auto"/>
      </w:divBdr>
    </w:div>
    <w:div w:id="394359792">
      <w:bodyDiv w:val="1"/>
      <w:marLeft w:val="0"/>
      <w:marRight w:val="0"/>
      <w:marTop w:val="0"/>
      <w:marBottom w:val="0"/>
      <w:divBdr>
        <w:top w:val="none" w:sz="0" w:space="0" w:color="auto"/>
        <w:left w:val="none" w:sz="0" w:space="0" w:color="auto"/>
        <w:bottom w:val="none" w:sz="0" w:space="0" w:color="auto"/>
        <w:right w:val="none" w:sz="0" w:space="0" w:color="auto"/>
      </w:divBdr>
    </w:div>
    <w:div w:id="397024352">
      <w:bodyDiv w:val="1"/>
      <w:marLeft w:val="0"/>
      <w:marRight w:val="0"/>
      <w:marTop w:val="0"/>
      <w:marBottom w:val="0"/>
      <w:divBdr>
        <w:top w:val="none" w:sz="0" w:space="0" w:color="auto"/>
        <w:left w:val="none" w:sz="0" w:space="0" w:color="auto"/>
        <w:bottom w:val="none" w:sz="0" w:space="0" w:color="auto"/>
        <w:right w:val="none" w:sz="0" w:space="0" w:color="auto"/>
      </w:divBdr>
    </w:div>
    <w:div w:id="397241904">
      <w:bodyDiv w:val="1"/>
      <w:marLeft w:val="0"/>
      <w:marRight w:val="0"/>
      <w:marTop w:val="0"/>
      <w:marBottom w:val="0"/>
      <w:divBdr>
        <w:top w:val="none" w:sz="0" w:space="0" w:color="auto"/>
        <w:left w:val="none" w:sz="0" w:space="0" w:color="auto"/>
        <w:bottom w:val="none" w:sz="0" w:space="0" w:color="auto"/>
        <w:right w:val="none" w:sz="0" w:space="0" w:color="auto"/>
      </w:divBdr>
    </w:div>
    <w:div w:id="397434558">
      <w:bodyDiv w:val="1"/>
      <w:marLeft w:val="0"/>
      <w:marRight w:val="0"/>
      <w:marTop w:val="0"/>
      <w:marBottom w:val="0"/>
      <w:divBdr>
        <w:top w:val="none" w:sz="0" w:space="0" w:color="auto"/>
        <w:left w:val="none" w:sz="0" w:space="0" w:color="auto"/>
        <w:bottom w:val="none" w:sz="0" w:space="0" w:color="auto"/>
        <w:right w:val="none" w:sz="0" w:space="0" w:color="auto"/>
      </w:divBdr>
    </w:div>
    <w:div w:id="398401867">
      <w:bodyDiv w:val="1"/>
      <w:marLeft w:val="0"/>
      <w:marRight w:val="0"/>
      <w:marTop w:val="0"/>
      <w:marBottom w:val="0"/>
      <w:divBdr>
        <w:top w:val="none" w:sz="0" w:space="0" w:color="auto"/>
        <w:left w:val="none" w:sz="0" w:space="0" w:color="auto"/>
        <w:bottom w:val="none" w:sz="0" w:space="0" w:color="auto"/>
        <w:right w:val="none" w:sz="0" w:space="0" w:color="auto"/>
      </w:divBdr>
    </w:div>
    <w:div w:id="401490208">
      <w:bodyDiv w:val="1"/>
      <w:marLeft w:val="0"/>
      <w:marRight w:val="0"/>
      <w:marTop w:val="0"/>
      <w:marBottom w:val="0"/>
      <w:divBdr>
        <w:top w:val="none" w:sz="0" w:space="0" w:color="auto"/>
        <w:left w:val="none" w:sz="0" w:space="0" w:color="auto"/>
        <w:bottom w:val="none" w:sz="0" w:space="0" w:color="auto"/>
        <w:right w:val="none" w:sz="0" w:space="0" w:color="auto"/>
      </w:divBdr>
    </w:div>
    <w:div w:id="402070358">
      <w:bodyDiv w:val="1"/>
      <w:marLeft w:val="0"/>
      <w:marRight w:val="0"/>
      <w:marTop w:val="0"/>
      <w:marBottom w:val="0"/>
      <w:divBdr>
        <w:top w:val="none" w:sz="0" w:space="0" w:color="auto"/>
        <w:left w:val="none" w:sz="0" w:space="0" w:color="auto"/>
        <w:bottom w:val="none" w:sz="0" w:space="0" w:color="auto"/>
        <w:right w:val="none" w:sz="0" w:space="0" w:color="auto"/>
      </w:divBdr>
    </w:div>
    <w:div w:id="405305426">
      <w:bodyDiv w:val="1"/>
      <w:marLeft w:val="0"/>
      <w:marRight w:val="0"/>
      <w:marTop w:val="0"/>
      <w:marBottom w:val="0"/>
      <w:divBdr>
        <w:top w:val="none" w:sz="0" w:space="0" w:color="auto"/>
        <w:left w:val="none" w:sz="0" w:space="0" w:color="auto"/>
        <w:bottom w:val="none" w:sz="0" w:space="0" w:color="auto"/>
        <w:right w:val="none" w:sz="0" w:space="0" w:color="auto"/>
      </w:divBdr>
    </w:div>
    <w:div w:id="405494370">
      <w:bodyDiv w:val="1"/>
      <w:marLeft w:val="0"/>
      <w:marRight w:val="0"/>
      <w:marTop w:val="0"/>
      <w:marBottom w:val="0"/>
      <w:divBdr>
        <w:top w:val="none" w:sz="0" w:space="0" w:color="auto"/>
        <w:left w:val="none" w:sz="0" w:space="0" w:color="auto"/>
        <w:bottom w:val="none" w:sz="0" w:space="0" w:color="auto"/>
        <w:right w:val="none" w:sz="0" w:space="0" w:color="auto"/>
      </w:divBdr>
    </w:div>
    <w:div w:id="405761342">
      <w:bodyDiv w:val="1"/>
      <w:marLeft w:val="0"/>
      <w:marRight w:val="0"/>
      <w:marTop w:val="0"/>
      <w:marBottom w:val="0"/>
      <w:divBdr>
        <w:top w:val="none" w:sz="0" w:space="0" w:color="auto"/>
        <w:left w:val="none" w:sz="0" w:space="0" w:color="auto"/>
        <w:bottom w:val="none" w:sz="0" w:space="0" w:color="auto"/>
        <w:right w:val="none" w:sz="0" w:space="0" w:color="auto"/>
      </w:divBdr>
    </w:div>
    <w:div w:id="409885431">
      <w:bodyDiv w:val="1"/>
      <w:marLeft w:val="0"/>
      <w:marRight w:val="0"/>
      <w:marTop w:val="0"/>
      <w:marBottom w:val="0"/>
      <w:divBdr>
        <w:top w:val="none" w:sz="0" w:space="0" w:color="auto"/>
        <w:left w:val="none" w:sz="0" w:space="0" w:color="auto"/>
        <w:bottom w:val="none" w:sz="0" w:space="0" w:color="auto"/>
        <w:right w:val="none" w:sz="0" w:space="0" w:color="auto"/>
      </w:divBdr>
    </w:div>
    <w:div w:id="410003774">
      <w:bodyDiv w:val="1"/>
      <w:marLeft w:val="0"/>
      <w:marRight w:val="0"/>
      <w:marTop w:val="0"/>
      <w:marBottom w:val="0"/>
      <w:divBdr>
        <w:top w:val="none" w:sz="0" w:space="0" w:color="auto"/>
        <w:left w:val="none" w:sz="0" w:space="0" w:color="auto"/>
        <w:bottom w:val="none" w:sz="0" w:space="0" w:color="auto"/>
        <w:right w:val="none" w:sz="0" w:space="0" w:color="auto"/>
      </w:divBdr>
    </w:div>
    <w:div w:id="411393523">
      <w:bodyDiv w:val="1"/>
      <w:marLeft w:val="0"/>
      <w:marRight w:val="0"/>
      <w:marTop w:val="0"/>
      <w:marBottom w:val="0"/>
      <w:divBdr>
        <w:top w:val="none" w:sz="0" w:space="0" w:color="auto"/>
        <w:left w:val="none" w:sz="0" w:space="0" w:color="auto"/>
        <w:bottom w:val="none" w:sz="0" w:space="0" w:color="auto"/>
        <w:right w:val="none" w:sz="0" w:space="0" w:color="auto"/>
      </w:divBdr>
    </w:div>
    <w:div w:id="413599582">
      <w:bodyDiv w:val="1"/>
      <w:marLeft w:val="0"/>
      <w:marRight w:val="0"/>
      <w:marTop w:val="0"/>
      <w:marBottom w:val="0"/>
      <w:divBdr>
        <w:top w:val="none" w:sz="0" w:space="0" w:color="auto"/>
        <w:left w:val="none" w:sz="0" w:space="0" w:color="auto"/>
        <w:bottom w:val="none" w:sz="0" w:space="0" w:color="auto"/>
        <w:right w:val="none" w:sz="0" w:space="0" w:color="auto"/>
      </w:divBdr>
    </w:div>
    <w:div w:id="414013745">
      <w:bodyDiv w:val="1"/>
      <w:marLeft w:val="0"/>
      <w:marRight w:val="0"/>
      <w:marTop w:val="0"/>
      <w:marBottom w:val="0"/>
      <w:divBdr>
        <w:top w:val="none" w:sz="0" w:space="0" w:color="auto"/>
        <w:left w:val="none" w:sz="0" w:space="0" w:color="auto"/>
        <w:bottom w:val="none" w:sz="0" w:space="0" w:color="auto"/>
        <w:right w:val="none" w:sz="0" w:space="0" w:color="auto"/>
      </w:divBdr>
    </w:div>
    <w:div w:id="414398388">
      <w:bodyDiv w:val="1"/>
      <w:marLeft w:val="0"/>
      <w:marRight w:val="0"/>
      <w:marTop w:val="0"/>
      <w:marBottom w:val="0"/>
      <w:divBdr>
        <w:top w:val="none" w:sz="0" w:space="0" w:color="auto"/>
        <w:left w:val="none" w:sz="0" w:space="0" w:color="auto"/>
        <w:bottom w:val="none" w:sz="0" w:space="0" w:color="auto"/>
        <w:right w:val="none" w:sz="0" w:space="0" w:color="auto"/>
      </w:divBdr>
    </w:div>
    <w:div w:id="416220608">
      <w:bodyDiv w:val="1"/>
      <w:marLeft w:val="0"/>
      <w:marRight w:val="0"/>
      <w:marTop w:val="0"/>
      <w:marBottom w:val="0"/>
      <w:divBdr>
        <w:top w:val="none" w:sz="0" w:space="0" w:color="auto"/>
        <w:left w:val="none" w:sz="0" w:space="0" w:color="auto"/>
        <w:bottom w:val="none" w:sz="0" w:space="0" w:color="auto"/>
        <w:right w:val="none" w:sz="0" w:space="0" w:color="auto"/>
      </w:divBdr>
    </w:div>
    <w:div w:id="416485049">
      <w:bodyDiv w:val="1"/>
      <w:marLeft w:val="0"/>
      <w:marRight w:val="0"/>
      <w:marTop w:val="0"/>
      <w:marBottom w:val="0"/>
      <w:divBdr>
        <w:top w:val="none" w:sz="0" w:space="0" w:color="auto"/>
        <w:left w:val="none" w:sz="0" w:space="0" w:color="auto"/>
        <w:bottom w:val="none" w:sz="0" w:space="0" w:color="auto"/>
        <w:right w:val="none" w:sz="0" w:space="0" w:color="auto"/>
      </w:divBdr>
    </w:div>
    <w:div w:id="417991997">
      <w:bodyDiv w:val="1"/>
      <w:marLeft w:val="0"/>
      <w:marRight w:val="0"/>
      <w:marTop w:val="0"/>
      <w:marBottom w:val="0"/>
      <w:divBdr>
        <w:top w:val="none" w:sz="0" w:space="0" w:color="auto"/>
        <w:left w:val="none" w:sz="0" w:space="0" w:color="auto"/>
        <w:bottom w:val="none" w:sz="0" w:space="0" w:color="auto"/>
        <w:right w:val="none" w:sz="0" w:space="0" w:color="auto"/>
      </w:divBdr>
    </w:div>
    <w:div w:id="418336445">
      <w:bodyDiv w:val="1"/>
      <w:marLeft w:val="0"/>
      <w:marRight w:val="0"/>
      <w:marTop w:val="0"/>
      <w:marBottom w:val="0"/>
      <w:divBdr>
        <w:top w:val="none" w:sz="0" w:space="0" w:color="auto"/>
        <w:left w:val="none" w:sz="0" w:space="0" w:color="auto"/>
        <w:bottom w:val="none" w:sz="0" w:space="0" w:color="auto"/>
        <w:right w:val="none" w:sz="0" w:space="0" w:color="auto"/>
      </w:divBdr>
    </w:div>
    <w:div w:id="419064462">
      <w:bodyDiv w:val="1"/>
      <w:marLeft w:val="0"/>
      <w:marRight w:val="0"/>
      <w:marTop w:val="0"/>
      <w:marBottom w:val="0"/>
      <w:divBdr>
        <w:top w:val="none" w:sz="0" w:space="0" w:color="auto"/>
        <w:left w:val="none" w:sz="0" w:space="0" w:color="auto"/>
        <w:bottom w:val="none" w:sz="0" w:space="0" w:color="auto"/>
        <w:right w:val="none" w:sz="0" w:space="0" w:color="auto"/>
      </w:divBdr>
    </w:div>
    <w:div w:id="419764384">
      <w:bodyDiv w:val="1"/>
      <w:marLeft w:val="0"/>
      <w:marRight w:val="0"/>
      <w:marTop w:val="0"/>
      <w:marBottom w:val="0"/>
      <w:divBdr>
        <w:top w:val="none" w:sz="0" w:space="0" w:color="auto"/>
        <w:left w:val="none" w:sz="0" w:space="0" w:color="auto"/>
        <w:bottom w:val="none" w:sz="0" w:space="0" w:color="auto"/>
        <w:right w:val="none" w:sz="0" w:space="0" w:color="auto"/>
      </w:divBdr>
    </w:div>
    <w:div w:id="420566446">
      <w:bodyDiv w:val="1"/>
      <w:marLeft w:val="0"/>
      <w:marRight w:val="0"/>
      <w:marTop w:val="0"/>
      <w:marBottom w:val="0"/>
      <w:divBdr>
        <w:top w:val="none" w:sz="0" w:space="0" w:color="auto"/>
        <w:left w:val="none" w:sz="0" w:space="0" w:color="auto"/>
        <w:bottom w:val="none" w:sz="0" w:space="0" w:color="auto"/>
        <w:right w:val="none" w:sz="0" w:space="0" w:color="auto"/>
      </w:divBdr>
    </w:div>
    <w:div w:id="421338436">
      <w:bodyDiv w:val="1"/>
      <w:marLeft w:val="0"/>
      <w:marRight w:val="0"/>
      <w:marTop w:val="0"/>
      <w:marBottom w:val="0"/>
      <w:divBdr>
        <w:top w:val="none" w:sz="0" w:space="0" w:color="auto"/>
        <w:left w:val="none" w:sz="0" w:space="0" w:color="auto"/>
        <w:bottom w:val="none" w:sz="0" w:space="0" w:color="auto"/>
        <w:right w:val="none" w:sz="0" w:space="0" w:color="auto"/>
      </w:divBdr>
    </w:div>
    <w:div w:id="421998609">
      <w:bodyDiv w:val="1"/>
      <w:marLeft w:val="0"/>
      <w:marRight w:val="0"/>
      <w:marTop w:val="0"/>
      <w:marBottom w:val="0"/>
      <w:divBdr>
        <w:top w:val="none" w:sz="0" w:space="0" w:color="auto"/>
        <w:left w:val="none" w:sz="0" w:space="0" w:color="auto"/>
        <w:bottom w:val="none" w:sz="0" w:space="0" w:color="auto"/>
        <w:right w:val="none" w:sz="0" w:space="0" w:color="auto"/>
      </w:divBdr>
    </w:div>
    <w:div w:id="422923608">
      <w:bodyDiv w:val="1"/>
      <w:marLeft w:val="0"/>
      <w:marRight w:val="0"/>
      <w:marTop w:val="0"/>
      <w:marBottom w:val="0"/>
      <w:divBdr>
        <w:top w:val="none" w:sz="0" w:space="0" w:color="auto"/>
        <w:left w:val="none" w:sz="0" w:space="0" w:color="auto"/>
        <w:bottom w:val="none" w:sz="0" w:space="0" w:color="auto"/>
        <w:right w:val="none" w:sz="0" w:space="0" w:color="auto"/>
      </w:divBdr>
    </w:div>
    <w:div w:id="425268735">
      <w:bodyDiv w:val="1"/>
      <w:marLeft w:val="0"/>
      <w:marRight w:val="0"/>
      <w:marTop w:val="0"/>
      <w:marBottom w:val="0"/>
      <w:divBdr>
        <w:top w:val="none" w:sz="0" w:space="0" w:color="auto"/>
        <w:left w:val="none" w:sz="0" w:space="0" w:color="auto"/>
        <w:bottom w:val="none" w:sz="0" w:space="0" w:color="auto"/>
        <w:right w:val="none" w:sz="0" w:space="0" w:color="auto"/>
      </w:divBdr>
    </w:div>
    <w:div w:id="427505815">
      <w:bodyDiv w:val="1"/>
      <w:marLeft w:val="0"/>
      <w:marRight w:val="0"/>
      <w:marTop w:val="0"/>
      <w:marBottom w:val="0"/>
      <w:divBdr>
        <w:top w:val="none" w:sz="0" w:space="0" w:color="auto"/>
        <w:left w:val="none" w:sz="0" w:space="0" w:color="auto"/>
        <w:bottom w:val="none" w:sz="0" w:space="0" w:color="auto"/>
        <w:right w:val="none" w:sz="0" w:space="0" w:color="auto"/>
      </w:divBdr>
    </w:div>
    <w:div w:id="428505531">
      <w:bodyDiv w:val="1"/>
      <w:marLeft w:val="0"/>
      <w:marRight w:val="0"/>
      <w:marTop w:val="0"/>
      <w:marBottom w:val="0"/>
      <w:divBdr>
        <w:top w:val="none" w:sz="0" w:space="0" w:color="auto"/>
        <w:left w:val="none" w:sz="0" w:space="0" w:color="auto"/>
        <w:bottom w:val="none" w:sz="0" w:space="0" w:color="auto"/>
        <w:right w:val="none" w:sz="0" w:space="0" w:color="auto"/>
      </w:divBdr>
    </w:div>
    <w:div w:id="428507029">
      <w:bodyDiv w:val="1"/>
      <w:marLeft w:val="0"/>
      <w:marRight w:val="0"/>
      <w:marTop w:val="0"/>
      <w:marBottom w:val="0"/>
      <w:divBdr>
        <w:top w:val="none" w:sz="0" w:space="0" w:color="auto"/>
        <w:left w:val="none" w:sz="0" w:space="0" w:color="auto"/>
        <w:bottom w:val="none" w:sz="0" w:space="0" w:color="auto"/>
        <w:right w:val="none" w:sz="0" w:space="0" w:color="auto"/>
      </w:divBdr>
    </w:div>
    <w:div w:id="428697814">
      <w:bodyDiv w:val="1"/>
      <w:marLeft w:val="0"/>
      <w:marRight w:val="0"/>
      <w:marTop w:val="0"/>
      <w:marBottom w:val="0"/>
      <w:divBdr>
        <w:top w:val="none" w:sz="0" w:space="0" w:color="auto"/>
        <w:left w:val="none" w:sz="0" w:space="0" w:color="auto"/>
        <w:bottom w:val="none" w:sz="0" w:space="0" w:color="auto"/>
        <w:right w:val="none" w:sz="0" w:space="0" w:color="auto"/>
      </w:divBdr>
    </w:div>
    <w:div w:id="428891238">
      <w:bodyDiv w:val="1"/>
      <w:marLeft w:val="0"/>
      <w:marRight w:val="0"/>
      <w:marTop w:val="0"/>
      <w:marBottom w:val="0"/>
      <w:divBdr>
        <w:top w:val="none" w:sz="0" w:space="0" w:color="auto"/>
        <w:left w:val="none" w:sz="0" w:space="0" w:color="auto"/>
        <w:bottom w:val="none" w:sz="0" w:space="0" w:color="auto"/>
        <w:right w:val="none" w:sz="0" w:space="0" w:color="auto"/>
      </w:divBdr>
    </w:div>
    <w:div w:id="429010915">
      <w:bodyDiv w:val="1"/>
      <w:marLeft w:val="0"/>
      <w:marRight w:val="0"/>
      <w:marTop w:val="0"/>
      <w:marBottom w:val="0"/>
      <w:divBdr>
        <w:top w:val="none" w:sz="0" w:space="0" w:color="auto"/>
        <w:left w:val="none" w:sz="0" w:space="0" w:color="auto"/>
        <w:bottom w:val="none" w:sz="0" w:space="0" w:color="auto"/>
        <w:right w:val="none" w:sz="0" w:space="0" w:color="auto"/>
      </w:divBdr>
    </w:div>
    <w:div w:id="430009465">
      <w:bodyDiv w:val="1"/>
      <w:marLeft w:val="0"/>
      <w:marRight w:val="0"/>
      <w:marTop w:val="0"/>
      <w:marBottom w:val="0"/>
      <w:divBdr>
        <w:top w:val="none" w:sz="0" w:space="0" w:color="auto"/>
        <w:left w:val="none" w:sz="0" w:space="0" w:color="auto"/>
        <w:bottom w:val="none" w:sz="0" w:space="0" w:color="auto"/>
        <w:right w:val="none" w:sz="0" w:space="0" w:color="auto"/>
      </w:divBdr>
    </w:div>
    <w:div w:id="430512399">
      <w:bodyDiv w:val="1"/>
      <w:marLeft w:val="0"/>
      <w:marRight w:val="0"/>
      <w:marTop w:val="0"/>
      <w:marBottom w:val="0"/>
      <w:divBdr>
        <w:top w:val="none" w:sz="0" w:space="0" w:color="auto"/>
        <w:left w:val="none" w:sz="0" w:space="0" w:color="auto"/>
        <w:bottom w:val="none" w:sz="0" w:space="0" w:color="auto"/>
        <w:right w:val="none" w:sz="0" w:space="0" w:color="auto"/>
      </w:divBdr>
    </w:div>
    <w:div w:id="432240802">
      <w:bodyDiv w:val="1"/>
      <w:marLeft w:val="0"/>
      <w:marRight w:val="0"/>
      <w:marTop w:val="0"/>
      <w:marBottom w:val="0"/>
      <w:divBdr>
        <w:top w:val="none" w:sz="0" w:space="0" w:color="auto"/>
        <w:left w:val="none" w:sz="0" w:space="0" w:color="auto"/>
        <w:bottom w:val="none" w:sz="0" w:space="0" w:color="auto"/>
        <w:right w:val="none" w:sz="0" w:space="0" w:color="auto"/>
      </w:divBdr>
    </w:div>
    <w:div w:id="432285083">
      <w:bodyDiv w:val="1"/>
      <w:marLeft w:val="0"/>
      <w:marRight w:val="0"/>
      <w:marTop w:val="0"/>
      <w:marBottom w:val="0"/>
      <w:divBdr>
        <w:top w:val="none" w:sz="0" w:space="0" w:color="auto"/>
        <w:left w:val="none" w:sz="0" w:space="0" w:color="auto"/>
        <w:bottom w:val="none" w:sz="0" w:space="0" w:color="auto"/>
        <w:right w:val="none" w:sz="0" w:space="0" w:color="auto"/>
      </w:divBdr>
    </w:div>
    <w:div w:id="432483944">
      <w:bodyDiv w:val="1"/>
      <w:marLeft w:val="0"/>
      <w:marRight w:val="0"/>
      <w:marTop w:val="0"/>
      <w:marBottom w:val="0"/>
      <w:divBdr>
        <w:top w:val="none" w:sz="0" w:space="0" w:color="auto"/>
        <w:left w:val="none" w:sz="0" w:space="0" w:color="auto"/>
        <w:bottom w:val="none" w:sz="0" w:space="0" w:color="auto"/>
        <w:right w:val="none" w:sz="0" w:space="0" w:color="auto"/>
      </w:divBdr>
    </w:div>
    <w:div w:id="432677502">
      <w:bodyDiv w:val="1"/>
      <w:marLeft w:val="0"/>
      <w:marRight w:val="0"/>
      <w:marTop w:val="0"/>
      <w:marBottom w:val="0"/>
      <w:divBdr>
        <w:top w:val="none" w:sz="0" w:space="0" w:color="auto"/>
        <w:left w:val="none" w:sz="0" w:space="0" w:color="auto"/>
        <w:bottom w:val="none" w:sz="0" w:space="0" w:color="auto"/>
        <w:right w:val="none" w:sz="0" w:space="0" w:color="auto"/>
      </w:divBdr>
    </w:div>
    <w:div w:id="434374490">
      <w:bodyDiv w:val="1"/>
      <w:marLeft w:val="0"/>
      <w:marRight w:val="0"/>
      <w:marTop w:val="0"/>
      <w:marBottom w:val="0"/>
      <w:divBdr>
        <w:top w:val="none" w:sz="0" w:space="0" w:color="auto"/>
        <w:left w:val="none" w:sz="0" w:space="0" w:color="auto"/>
        <w:bottom w:val="none" w:sz="0" w:space="0" w:color="auto"/>
        <w:right w:val="none" w:sz="0" w:space="0" w:color="auto"/>
      </w:divBdr>
    </w:div>
    <w:div w:id="437455975">
      <w:bodyDiv w:val="1"/>
      <w:marLeft w:val="0"/>
      <w:marRight w:val="0"/>
      <w:marTop w:val="0"/>
      <w:marBottom w:val="0"/>
      <w:divBdr>
        <w:top w:val="none" w:sz="0" w:space="0" w:color="auto"/>
        <w:left w:val="none" w:sz="0" w:space="0" w:color="auto"/>
        <w:bottom w:val="none" w:sz="0" w:space="0" w:color="auto"/>
        <w:right w:val="none" w:sz="0" w:space="0" w:color="auto"/>
      </w:divBdr>
    </w:div>
    <w:div w:id="438377400">
      <w:bodyDiv w:val="1"/>
      <w:marLeft w:val="0"/>
      <w:marRight w:val="0"/>
      <w:marTop w:val="0"/>
      <w:marBottom w:val="0"/>
      <w:divBdr>
        <w:top w:val="none" w:sz="0" w:space="0" w:color="auto"/>
        <w:left w:val="none" w:sz="0" w:space="0" w:color="auto"/>
        <w:bottom w:val="none" w:sz="0" w:space="0" w:color="auto"/>
        <w:right w:val="none" w:sz="0" w:space="0" w:color="auto"/>
      </w:divBdr>
    </w:div>
    <w:div w:id="440416345">
      <w:bodyDiv w:val="1"/>
      <w:marLeft w:val="0"/>
      <w:marRight w:val="0"/>
      <w:marTop w:val="0"/>
      <w:marBottom w:val="0"/>
      <w:divBdr>
        <w:top w:val="none" w:sz="0" w:space="0" w:color="auto"/>
        <w:left w:val="none" w:sz="0" w:space="0" w:color="auto"/>
        <w:bottom w:val="none" w:sz="0" w:space="0" w:color="auto"/>
        <w:right w:val="none" w:sz="0" w:space="0" w:color="auto"/>
      </w:divBdr>
    </w:div>
    <w:div w:id="441148507">
      <w:bodyDiv w:val="1"/>
      <w:marLeft w:val="0"/>
      <w:marRight w:val="0"/>
      <w:marTop w:val="0"/>
      <w:marBottom w:val="0"/>
      <w:divBdr>
        <w:top w:val="none" w:sz="0" w:space="0" w:color="auto"/>
        <w:left w:val="none" w:sz="0" w:space="0" w:color="auto"/>
        <w:bottom w:val="none" w:sz="0" w:space="0" w:color="auto"/>
        <w:right w:val="none" w:sz="0" w:space="0" w:color="auto"/>
      </w:divBdr>
    </w:div>
    <w:div w:id="441341275">
      <w:bodyDiv w:val="1"/>
      <w:marLeft w:val="0"/>
      <w:marRight w:val="0"/>
      <w:marTop w:val="0"/>
      <w:marBottom w:val="0"/>
      <w:divBdr>
        <w:top w:val="none" w:sz="0" w:space="0" w:color="auto"/>
        <w:left w:val="none" w:sz="0" w:space="0" w:color="auto"/>
        <w:bottom w:val="none" w:sz="0" w:space="0" w:color="auto"/>
        <w:right w:val="none" w:sz="0" w:space="0" w:color="auto"/>
      </w:divBdr>
    </w:div>
    <w:div w:id="442263037">
      <w:bodyDiv w:val="1"/>
      <w:marLeft w:val="0"/>
      <w:marRight w:val="0"/>
      <w:marTop w:val="0"/>
      <w:marBottom w:val="0"/>
      <w:divBdr>
        <w:top w:val="none" w:sz="0" w:space="0" w:color="auto"/>
        <w:left w:val="none" w:sz="0" w:space="0" w:color="auto"/>
        <w:bottom w:val="none" w:sz="0" w:space="0" w:color="auto"/>
        <w:right w:val="none" w:sz="0" w:space="0" w:color="auto"/>
      </w:divBdr>
    </w:div>
    <w:div w:id="442455144">
      <w:bodyDiv w:val="1"/>
      <w:marLeft w:val="0"/>
      <w:marRight w:val="0"/>
      <w:marTop w:val="0"/>
      <w:marBottom w:val="0"/>
      <w:divBdr>
        <w:top w:val="none" w:sz="0" w:space="0" w:color="auto"/>
        <w:left w:val="none" w:sz="0" w:space="0" w:color="auto"/>
        <w:bottom w:val="none" w:sz="0" w:space="0" w:color="auto"/>
        <w:right w:val="none" w:sz="0" w:space="0" w:color="auto"/>
      </w:divBdr>
    </w:div>
    <w:div w:id="444733707">
      <w:bodyDiv w:val="1"/>
      <w:marLeft w:val="0"/>
      <w:marRight w:val="0"/>
      <w:marTop w:val="0"/>
      <w:marBottom w:val="0"/>
      <w:divBdr>
        <w:top w:val="none" w:sz="0" w:space="0" w:color="auto"/>
        <w:left w:val="none" w:sz="0" w:space="0" w:color="auto"/>
        <w:bottom w:val="none" w:sz="0" w:space="0" w:color="auto"/>
        <w:right w:val="none" w:sz="0" w:space="0" w:color="auto"/>
      </w:divBdr>
    </w:div>
    <w:div w:id="444890857">
      <w:bodyDiv w:val="1"/>
      <w:marLeft w:val="0"/>
      <w:marRight w:val="0"/>
      <w:marTop w:val="0"/>
      <w:marBottom w:val="0"/>
      <w:divBdr>
        <w:top w:val="none" w:sz="0" w:space="0" w:color="auto"/>
        <w:left w:val="none" w:sz="0" w:space="0" w:color="auto"/>
        <w:bottom w:val="none" w:sz="0" w:space="0" w:color="auto"/>
        <w:right w:val="none" w:sz="0" w:space="0" w:color="auto"/>
      </w:divBdr>
    </w:div>
    <w:div w:id="448353018">
      <w:bodyDiv w:val="1"/>
      <w:marLeft w:val="0"/>
      <w:marRight w:val="0"/>
      <w:marTop w:val="0"/>
      <w:marBottom w:val="0"/>
      <w:divBdr>
        <w:top w:val="none" w:sz="0" w:space="0" w:color="auto"/>
        <w:left w:val="none" w:sz="0" w:space="0" w:color="auto"/>
        <w:bottom w:val="none" w:sz="0" w:space="0" w:color="auto"/>
        <w:right w:val="none" w:sz="0" w:space="0" w:color="auto"/>
      </w:divBdr>
    </w:div>
    <w:div w:id="449058066">
      <w:bodyDiv w:val="1"/>
      <w:marLeft w:val="0"/>
      <w:marRight w:val="0"/>
      <w:marTop w:val="0"/>
      <w:marBottom w:val="0"/>
      <w:divBdr>
        <w:top w:val="none" w:sz="0" w:space="0" w:color="auto"/>
        <w:left w:val="none" w:sz="0" w:space="0" w:color="auto"/>
        <w:bottom w:val="none" w:sz="0" w:space="0" w:color="auto"/>
        <w:right w:val="none" w:sz="0" w:space="0" w:color="auto"/>
      </w:divBdr>
    </w:div>
    <w:div w:id="449208133">
      <w:bodyDiv w:val="1"/>
      <w:marLeft w:val="0"/>
      <w:marRight w:val="0"/>
      <w:marTop w:val="0"/>
      <w:marBottom w:val="0"/>
      <w:divBdr>
        <w:top w:val="none" w:sz="0" w:space="0" w:color="auto"/>
        <w:left w:val="none" w:sz="0" w:space="0" w:color="auto"/>
        <w:bottom w:val="none" w:sz="0" w:space="0" w:color="auto"/>
        <w:right w:val="none" w:sz="0" w:space="0" w:color="auto"/>
      </w:divBdr>
    </w:div>
    <w:div w:id="449402482">
      <w:bodyDiv w:val="1"/>
      <w:marLeft w:val="0"/>
      <w:marRight w:val="0"/>
      <w:marTop w:val="0"/>
      <w:marBottom w:val="0"/>
      <w:divBdr>
        <w:top w:val="none" w:sz="0" w:space="0" w:color="auto"/>
        <w:left w:val="none" w:sz="0" w:space="0" w:color="auto"/>
        <w:bottom w:val="none" w:sz="0" w:space="0" w:color="auto"/>
        <w:right w:val="none" w:sz="0" w:space="0" w:color="auto"/>
      </w:divBdr>
    </w:div>
    <w:div w:id="451944467">
      <w:bodyDiv w:val="1"/>
      <w:marLeft w:val="0"/>
      <w:marRight w:val="0"/>
      <w:marTop w:val="0"/>
      <w:marBottom w:val="0"/>
      <w:divBdr>
        <w:top w:val="none" w:sz="0" w:space="0" w:color="auto"/>
        <w:left w:val="none" w:sz="0" w:space="0" w:color="auto"/>
        <w:bottom w:val="none" w:sz="0" w:space="0" w:color="auto"/>
        <w:right w:val="none" w:sz="0" w:space="0" w:color="auto"/>
      </w:divBdr>
    </w:div>
    <w:div w:id="452140664">
      <w:bodyDiv w:val="1"/>
      <w:marLeft w:val="0"/>
      <w:marRight w:val="0"/>
      <w:marTop w:val="0"/>
      <w:marBottom w:val="0"/>
      <w:divBdr>
        <w:top w:val="none" w:sz="0" w:space="0" w:color="auto"/>
        <w:left w:val="none" w:sz="0" w:space="0" w:color="auto"/>
        <w:bottom w:val="none" w:sz="0" w:space="0" w:color="auto"/>
        <w:right w:val="none" w:sz="0" w:space="0" w:color="auto"/>
      </w:divBdr>
    </w:div>
    <w:div w:id="452141830">
      <w:bodyDiv w:val="1"/>
      <w:marLeft w:val="0"/>
      <w:marRight w:val="0"/>
      <w:marTop w:val="0"/>
      <w:marBottom w:val="0"/>
      <w:divBdr>
        <w:top w:val="none" w:sz="0" w:space="0" w:color="auto"/>
        <w:left w:val="none" w:sz="0" w:space="0" w:color="auto"/>
        <w:bottom w:val="none" w:sz="0" w:space="0" w:color="auto"/>
        <w:right w:val="none" w:sz="0" w:space="0" w:color="auto"/>
      </w:divBdr>
    </w:div>
    <w:div w:id="452401833">
      <w:bodyDiv w:val="1"/>
      <w:marLeft w:val="0"/>
      <w:marRight w:val="0"/>
      <w:marTop w:val="0"/>
      <w:marBottom w:val="0"/>
      <w:divBdr>
        <w:top w:val="none" w:sz="0" w:space="0" w:color="auto"/>
        <w:left w:val="none" w:sz="0" w:space="0" w:color="auto"/>
        <w:bottom w:val="none" w:sz="0" w:space="0" w:color="auto"/>
        <w:right w:val="none" w:sz="0" w:space="0" w:color="auto"/>
      </w:divBdr>
    </w:div>
    <w:div w:id="454375539">
      <w:bodyDiv w:val="1"/>
      <w:marLeft w:val="0"/>
      <w:marRight w:val="0"/>
      <w:marTop w:val="0"/>
      <w:marBottom w:val="0"/>
      <w:divBdr>
        <w:top w:val="none" w:sz="0" w:space="0" w:color="auto"/>
        <w:left w:val="none" w:sz="0" w:space="0" w:color="auto"/>
        <w:bottom w:val="none" w:sz="0" w:space="0" w:color="auto"/>
        <w:right w:val="none" w:sz="0" w:space="0" w:color="auto"/>
      </w:divBdr>
    </w:div>
    <w:div w:id="455179650">
      <w:bodyDiv w:val="1"/>
      <w:marLeft w:val="0"/>
      <w:marRight w:val="0"/>
      <w:marTop w:val="0"/>
      <w:marBottom w:val="0"/>
      <w:divBdr>
        <w:top w:val="none" w:sz="0" w:space="0" w:color="auto"/>
        <w:left w:val="none" w:sz="0" w:space="0" w:color="auto"/>
        <w:bottom w:val="none" w:sz="0" w:space="0" w:color="auto"/>
        <w:right w:val="none" w:sz="0" w:space="0" w:color="auto"/>
      </w:divBdr>
    </w:div>
    <w:div w:id="455366820">
      <w:bodyDiv w:val="1"/>
      <w:marLeft w:val="0"/>
      <w:marRight w:val="0"/>
      <w:marTop w:val="0"/>
      <w:marBottom w:val="0"/>
      <w:divBdr>
        <w:top w:val="none" w:sz="0" w:space="0" w:color="auto"/>
        <w:left w:val="none" w:sz="0" w:space="0" w:color="auto"/>
        <w:bottom w:val="none" w:sz="0" w:space="0" w:color="auto"/>
        <w:right w:val="none" w:sz="0" w:space="0" w:color="auto"/>
      </w:divBdr>
    </w:div>
    <w:div w:id="456144072">
      <w:bodyDiv w:val="1"/>
      <w:marLeft w:val="0"/>
      <w:marRight w:val="0"/>
      <w:marTop w:val="0"/>
      <w:marBottom w:val="0"/>
      <w:divBdr>
        <w:top w:val="none" w:sz="0" w:space="0" w:color="auto"/>
        <w:left w:val="none" w:sz="0" w:space="0" w:color="auto"/>
        <w:bottom w:val="none" w:sz="0" w:space="0" w:color="auto"/>
        <w:right w:val="none" w:sz="0" w:space="0" w:color="auto"/>
      </w:divBdr>
    </w:div>
    <w:div w:id="457063701">
      <w:bodyDiv w:val="1"/>
      <w:marLeft w:val="0"/>
      <w:marRight w:val="0"/>
      <w:marTop w:val="0"/>
      <w:marBottom w:val="0"/>
      <w:divBdr>
        <w:top w:val="none" w:sz="0" w:space="0" w:color="auto"/>
        <w:left w:val="none" w:sz="0" w:space="0" w:color="auto"/>
        <w:bottom w:val="none" w:sz="0" w:space="0" w:color="auto"/>
        <w:right w:val="none" w:sz="0" w:space="0" w:color="auto"/>
      </w:divBdr>
    </w:div>
    <w:div w:id="458915338">
      <w:bodyDiv w:val="1"/>
      <w:marLeft w:val="0"/>
      <w:marRight w:val="0"/>
      <w:marTop w:val="0"/>
      <w:marBottom w:val="0"/>
      <w:divBdr>
        <w:top w:val="none" w:sz="0" w:space="0" w:color="auto"/>
        <w:left w:val="none" w:sz="0" w:space="0" w:color="auto"/>
        <w:bottom w:val="none" w:sz="0" w:space="0" w:color="auto"/>
        <w:right w:val="none" w:sz="0" w:space="0" w:color="auto"/>
      </w:divBdr>
    </w:div>
    <w:div w:id="460919886">
      <w:bodyDiv w:val="1"/>
      <w:marLeft w:val="0"/>
      <w:marRight w:val="0"/>
      <w:marTop w:val="0"/>
      <w:marBottom w:val="0"/>
      <w:divBdr>
        <w:top w:val="none" w:sz="0" w:space="0" w:color="auto"/>
        <w:left w:val="none" w:sz="0" w:space="0" w:color="auto"/>
        <w:bottom w:val="none" w:sz="0" w:space="0" w:color="auto"/>
        <w:right w:val="none" w:sz="0" w:space="0" w:color="auto"/>
      </w:divBdr>
    </w:div>
    <w:div w:id="463081266">
      <w:bodyDiv w:val="1"/>
      <w:marLeft w:val="0"/>
      <w:marRight w:val="0"/>
      <w:marTop w:val="0"/>
      <w:marBottom w:val="0"/>
      <w:divBdr>
        <w:top w:val="none" w:sz="0" w:space="0" w:color="auto"/>
        <w:left w:val="none" w:sz="0" w:space="0" w:color="auto"/>
        <w:bottom w:val="none" w:sz="0" w:space="0" w:color="auto"/>
        <w:right w:val="none" w:sz="0" w:space="0" w:color="auto"/>
      </w:divBdr>
    </w:div>
    <w:div w:id="466052742">
      <w:bodyDiv w:val="1"/>
      <w:marLeft w:val="0"/>
      <w:marRight w:val="0"/>
      <w:marTop w:val="0"/>
      <w:marBottom w:val="0"/>
      <w:divBdr>
        <w:top w:val="none" w:sz="0" w:space="0" w:color="auto"/>
        <w:left w:val="none" w:sz="0" w:space="0" w:color="auto"/>
        <w:bottom w:val="none" w:sz="0" w:space="0" w:color="auto"/>
        <w:right w:val="none" w:sz="0" w:space="0" w:color="auto"/>
      </w:divBdr>
    </w:div>
    <w:div w:id="467355865">
      <w:bodyDiv w:val="1"/>
      <w:marLeft w:val="0"/>
      <w:marRight w:val="0"/>
      <w:marTop w:val="0"/>
      <w:marBottom w:val="0"/>
      <w:divBdr>
        <w:top w:val="none" w:sz="0" w:space="0" w:color="auto"/>
        <w:left w:val="none" w:sz="0" w:space="0" w:color="auto"/>
        <w:bottom w:val="none" w:sz="0" w:space="0" w:color="auto"/>
        <w:right w:val="none" w:sz="0" w:space="0" w:color="auto"/>
      </w:divBdr>
    </w:div>
    <w:div w:id="467430588">
      <w:bodyDiv w:val="1"/>
      <w:marLeft w:val="0"/>
      <w:marRight w:val="0"/>
      <w:marTop w:val="0"/>
      <w:marBottom w:val="0"/>
      <w:divBdr>
        <w:top w:val="none" w:sz="0" w:space="0" w:color="auto"/>
        <w:left w:val="none" w:sz="0" w:space="0" w:color="auto"/>
        <w:bottom w:val="none" w:sz="0" w:space="0" w:color="auto"/>
        <w:right w:val="none" w:sz="0" w:space="0" w:color="auto"/>
      </w:divBdr>
    </w:div>
    <w:div w:id="470751012">
      <w:bodyDiv w:val="1"/>
      <w:marLeft w:val="0"/>
      <w:marRight w:val="0"/>
      <w:marTop w:val="0"/>
      <w:marBottom w:val="0"/>
      <w:divBdr>
        <w:top w:val="none" w:sz="0" w:space="0" w:color="auto"/>
        <w:left w:val="none" w:sz="0" w:space="0" w:color="auto"/>
        <w:bottom w:val="none" w:sz="0" w:space="0" w:color="auto"/>
        <w:right w:val="none" w:sz="0" w:space="0" w:color="auto"/>
      </w:divBdr>
    </w:div>
    <w:div w:id="471018848">
      <w:bodyDiv w:val="1"/>
      <w:marLeft w:val="0"/>
      <w:marRight w:val="0"/>
      <w:marTop w:val="0"/>
      <w:marBottom w:val="0"/>
      <w:divBdr>
        <w:top w:val="none" w:sz="0" w:space="0" w:color="auto"/>
        <w:left w:val="none" w:sz="0" w:space="0" w:color="auto"/>
        <w:bottom w:val="none" w:sz="0" w:space="0" w:color="auto"/>
        <w:right w:val="none" w:sz="0" w:space="0" w:color="auto"/>
      </w:divBdr>
    </w:div>
    <w:div w:id="472867138">
      <w:bodyDiv w:val="1"/>
      <w:marLeft w:val="0"/>
      <w:marRight w:val="0"/>
      <w:marTop w:val="0"/>
      <w:marBottom w:val="0"/>
      <w:divBdr>
        <w:top w:val="none" w:sz="0" w:space="0" w:color="auto"/>
        <w:left w:val="none" w:sz="0" w:space="0" w:color="auto"/>
        <w:bottom w:val="none" w:sz="0" w:space="0" w:color="auto"/>
        <w:right w:val="none" w:sz="0" w:space="0" w:color="auto"/>
      </w:divBdr>
    </w:div>
    <w:div w:id="473723329">
      <w:bodyDiv w:val="1"/>
      <w:marLeft w:val="0"/>
      <w:marRight w:val="0"/>
      <w:marTop w:val="0"/>
      <w:marBottom w:val="0"/>
      <w:divBdr>
        <w:top w:val="none" w:sz="0" w:space="0" w:color="auto"/>
        <w:left w:val="none" w:sz="0" w:space="0" w:color="auto"/>
        <w:bottom w:val="none" w:sz="0" w:space="0" w:color="auto"/>
        <w:right w:val="none" w:sz="0" w:space="0" w:color="auto"/>
      </w:divBdr>
    </w:div>
    <w:div w:id="475029528">
      <w:bodyDiv w:val="1"/>
      <w:marLeft w:val="0"/>
      <w:marRight w:val="0"/>
      <w:marTop w:val="0"/>
      <w:marBottom w:val="0"/>
      <w:divBdr>
        <w:top w:val="none" w:sz="0" w:space="0" w:color="auto"/>
        <w:left w:val="none" w:sz="0" w:space="0" w:color="auto"/>
        <w:bottom w:val="none" w:sz="0" w:space="0" w:color="auto"/>
        <w:right w:val="none" w:sz="0" w:space="0" w:color="auto"/>
      </w:divBdr>
    </w:div>
    <w:div w:id="475223792">
      <w:bodyDiv w:val="1"/>
      <w:marLeft w:val="0"/>
      <w:marRight w:val="0"/>
      <w:marTop w:val="0"/>
      <w:marBottom w:val="0"/>
      <w:divBdr>
        <w:top w:val="none" w:sz="0" w:space="0" w:color="auto"/>
        <w:left w:val="none" w:sz="0" w:space="0" w:color="auto"/>
        <w:bottom w:val="none" w:sz="0" w:space="0" w:color="auto"/>
        <w:right w:val="none" w:sz="0" w:space="0" w:color="auto"/>
      </w:divBdr>
    </w:div>
    <w:div w:id="476146444">
      <w:bodyDiv w:val="1"/>
      <w:marLeft w:val="0"/>
      <w:marRight w:val="0"/>
      <w:marTop w:val="0"/>
      <w:marBottom w:val="0"/>
      <w:divBdr>
        <w:top w:val="none" w:sz="0" w:space="0" w:color="auto"/>
        <w:left w:val="none" w:sz="0" w:space="0" w:color="auto"/>
        <w:bottom w:val="none" w:sz="0" w:space="0" w:color="auto"/>
        <w:right w:val="none" w:sz="0" w:space="0" w:color="auto"/>
      </w:divBdr>
    </w:div>
    <w:div w:id="476260636">
      <w:bodyDiv w:val="1"/>
      <w:marLeft w:val="0"/>
      <w:marRight w:val="0"/>
      <w:marTop w:val="0"/>
      <w:marBottom w:val="0"/>
      <w:divBdr>
        <w:top w:val="none" w:sz="0" w:space="0" w:color="auto"/>
        <w:left w:val="none" w:sz="0" w:space="0" w:color="auto"/>
        <w:bottom w:val="none" w:sz="0" w:space="0" w:color="auto"/>
        <w:right w:val="none" w:sz="0" w:space="0" w:color="auto"/>
      </w:divBdr>
    </w:div>
    <w:div w:id="477846371">
      <w:bodyDiv w:val="1"/>
      <w:marLeft w:val="0"/>
      <w:marRight w:val="0"/>
      <w:marTop w:val="0"/>
      <w:marBottom w:val="0"/>
      <w:divBdr>
        <w:top w:val="none" w:sz="0" w:space="0" w:color="auto"/>
        <w:left w:val="none" w:sz="0" w:space="0" w:color="auto"/>
        <w:bottom w:val="none" w:sz="0" w:space="0" w:color="auto"/>
        <w:right w:val="none" w:sz="0" w:space="0" w:color="auto"/>
      </w:divBdr>
    </w:div>
    <w:div w:id="478499819">
      <w:bodyDiv w:val="1"/>
      <w:marLeft w:val="0"/>
      <w:marRight w:val="0"/>
      <w:marTop w:val="0"/>
      <w:marBottom w:val="0"/>
      <w:divBdr>
        <w:top w:val="none" w:sz="0" w:space="0" w:color="auto"/>
        <w:left w:val="none" w:sz="0" w:space="0" w:color="auto"/>
        <w:bottom w:val="none" w:sz="0" w:space="0" w:color="auto"/>
        <w:right w:val="none" w:sz="0" w:space="0" w:color="auto"/>
      </w:divBdr>
    </w:div>
    <w:div w:id="479347705">
      <w:bodyDiv w:val="1"/>
      <w:marLeft w:val="0"/>
      <w:marRight w:val="0"/>
      <w:marTop w:val="0"/>
      <w:marBottom w:val="0"/>
      <w:divBdr>
        <w:top w:val="none" w:sz="0" w:space="0" w:color="auto"/>
        <w:left w:val="none" w:sz="0" w:space="0" w:color="auto"/>
        <w:bottom w:val="none" w:sz="0" w:space="0" w:color="auto"/>
        <w:right w:val="none" w:sz="0" w:space="0" w:color="auto"/>
      </w:divBdr>
    </w:div>
    <w:div w:id="481001440">
      <w:bodyDiv w:val="1"/>
      <w:marLeft w:val="0"/>
      <w:marRight w:val="0"/>
      <w:marTop w:val="0"/>
      <w:marBottom w:val="0"/>
      <w:divBdr>
        <w:top w:val="none" w:sz="0" w:space="0" w:color="auto"/>
        <w:left w:val="none" w:sz="0" w:space="0" w:color="auto"/>
        <w:bottom w:val="none" w:sz="0" w:space="0" w:color="auto"/>
        <w:right w:val="none" w:sz="0" w:space="0" w:color="auto"/>
      </w:divBdr>
    </w:div>
    <w:div w:id="481195978">
      <w:bodyDiv w:val="1"/>
      <w:marLeft w:val="0"/>
      <w:marRight w:val="0"/>
      <w:marTop w:val="0"/>
      <w:marBottom w:val="0"/>
      <w:divBdr>
        <w:top w:val="none" w:sz="0" w:space="0" w:color="auto"/>
        <w:left w:val="none" w:sz="0" w:space="0" w:color="auto"/>
        <w:bottom w:val="none" w:sz="0" w:space="0" w:color="auto"/>
        <w:right w:val="none" w:sz="0" w:space="0" w:color="auto"/>
      </w:divBdr>
    </w:div>
    <w:div w:id="483619588">
      <w:bodyDiv w:val="1"/>
      <w:marLeft w:val="0"/>
      <w:marRight w:val="0"/>
      <w:marTop w:val="0"/>
      <w:marBottom w:val="0"/>
      <w:divBdr>
        <w:top w:val="none" w:sz="0" w:space="0" w:color="auto"/>
        <w:left w:val="none" w:sz="0" w:space="0" w:color="auto"/>
        <w:bottom w:val="none" w:sz="0" w:space="0" w:color="auto"/>
        <w:right w:val="none" w:sz="0" w:space="0" w:color="auto"/>
      </w:divBdr>
    </w:div>
    <w:div w:id="485632172">
      <w:bodyDiv w:val="1"/>
      <w:marLeft w:val="0"/>
      <w:marRight w:val="0"/>
      <w:marTop w:val="0"/>
      <w:marBottom w:val="0"/>
      <w:divBdr>
        <w:top w:val="none" w:sz="0" w:space="0" w:color="auto"/>
        <w:left w:val="none" w:sz="0" w:space="0" w:color="auto"/>
        <w:bottom w:val="none" w:sz="0" w:space="0" w:color="auto"/>
        <w:right w:val="none" w:sz="0" w:space="0" w:color="auto"/>
      </w:divBdr>
    </w:div>
    <w:div w:id="487088676">
      <w:bodyDiv w:val="1"/>
      <w:marLeft w:val="0"/>
      <w:marRight w:val="0"/>
      <w:marTop w:val="0"/>
      <w:marBottom w:val="0"/>
      <w:divBdr>
        <w:top w:val="none" w:sz="0" w:space="0" w:color="auto"/>
        <w:left w:val="none" w:sz="0" w:space="0" w:color="auto"/>
        <w:bottom w:val="none" w:sz="0" w:space="0" w:color="auto"/>
        <w:right w:val="none" w:sz="0" w:space="0" w:color="auto"/>
      </w:divBdr>
    </w:div>
    <w:div w:id="487130747">
      <w:bodyDiv w:val="1"/>
      <w:marLeft w:val="0"/>
      <w:marRight w:val="0"/>
      <w:marTop w:val="0"/>
      <w:marBottom w:val="0"/>
      <w:divBdr>
        <w:top w:val="none" w:sz="0" w:space="0" w:color="auto"/>
        <w:left w:val="none" w:sz="0" w:space="0" w:color="auto"/>
        <w:bottom w:val="none" w:sz="0" w:space="0" w:color="auto"/>
        <w:right w:val="none" w:sz="0" w:space="0" w:color="auto"/>
      </w:divBdr>
    </w:div>
    <w:div w:id="487670350">
      <w:bodyDiv w:val="1"/>
      <w:marLeft w:val="0"/>
      <w:marRight w:val="0"/>
      <w:marTop w:val="0"/>
      <w:marBottom w:val="0"/>
      <w:divBdr>
        <w:top w:val="none" w:sz="0" w:space="0" w:color="auto"/>
        <w:left w:val="none" w:sz="0" w:space="0" w:color="auto"/>
        <w:bottom w:val="none" w:sz="0" w:space="0" w:color="auto"/>
        <w:right w:val="none" w:sz="0" w:space="0" w:color="auto"/>
      </w:divBdr>
    </w:div>
    <w:div w:id="487983208">
      <w:bodyDiv w:val="1"/>
      <w:marLeft w:val="0"/>
      <w:marRight w:val="0"/>
      <w:marTop w:val="0"/>
      <w:marBottom w:val="0"/>
      <w:divBdr>
        <w:top w:val="none" w:sz="0" w:space="0" w:color="auto"/>
        <w:left w:val="none" w:sz="0" w:space="0" w:color="auto"/>
        <w:bottom w:val="none" w:sz="0" w:space="0" w:color="auto"/>
        <w:right w:val="none" w:sz="0" w:space="0" w:color="auto"/>
      </w:divBdr>
    </w:div>
    <w:div w:id="489366421">
      <w:bodyDiv w:val="1"/>
      <w:marLeft w:val="0"/>
      <w:marRight w:val="0"/>
      <w:marTop w:val="0"/>
      <w:marBottom w:val="0"/>
      <w:divBdr>
        <w:top w:val="none" w:sz="0" w:space="0" w:color="auto"/>
        <w:left w:val="none" w:sz="0" w:space="0" w:color="auto"/>
        <w:bottom w:val="none" w:sz="0" w:space="0" w:color="auto"/>
        <w:right w:val="none" w:sz="0" w:space="0" w:color="auto"/>
      </w:divBdr>
    </w:div>
    <w:div w:id="489520889">
      <w:bodyDiv w:val="1"/>
      <w:marLeft w:val="0"/>
      <w:marRight w:val="0"/>
      <w:marTop w:val="0"/>
      <w:marBottom w:val="0"/>
      <w:divBdr>
        <w:top w:val="none" w:sz="0" w:space="0" w:color="auto"/>
        <w:left w:val="none" w:sz="0" w:space="0" w:color="auto"/>
        <w:bottom w:val="none" w:sz="0" w:space="0" w:color="auto"/>
        <w:right w:val="none" w:sz="0" w:space="0" w:color="auto"/>
      </w:divBdr>
    </w:div>
    <w:div w:id="493490553">
      <w:bodyDiv w:val="1"/>
      <w:marLeft w:val="0"/>
      <w:marRight w:val="0"/>
      <w:marTop w:val="0"/>
      <w:marBottom w:val="0"/>
      <w:divBdr>
        <w:top w:val="none" w:sz="0" w:space="0" w:color="auto"/>
        <w:left w:val="none" w:sz="0" w:space="0" w:color="auto"/>
        <w:bottom w:val="none" w:sz="0" w:space="0" w:color="auto"/>
        <w:right w:val="none" w:sz="0" w:space="0" w:color="auto"/>
      </w:divBdr>
    </w:div>
    <w:div w:id="494536134">
      <w:bodyDiv w:val="1"/>
      <w:marLeft w:val="0"/>
      <w:marRight w:val="0"/>
      <w:marTop w:val="0"/>
      <w:marBottom w:val="0"/>
      <w:divBdr>
        <w:top w:val="none" w:sz="0" w:space="0" w:color="auto"/>
        <w:left w:val="none" w:sz="0" w:space="0" w:color="auto"/>
        <w:bottom w:val="none" w:sz="0" w:space="0" w:color="auto"/>
        <w:right w:val="none" w:sz="0" w:space="0" w:color="auto"/>
      </w:divBdr>
    </w:div>
    <w:div w:id="496269468">
      <w:bodyDiv w:val="1"/>
      <w:marLeft w:val="0"/>
      <w:marRight w:val="0"/>
      <w:marTop w:val="0"/>
      <w:marBottom w:val="0"/>
      <w:divBdr>
        <w:top w:val="none" w:sz="0" w:space="0" w:color="auto"/>
        <w:left w:val="none" w:sz="0" w:space="0" w:color="auto"/>
        <w:bottom w:val="none" w:sz="0" w:space="0" w:color="auto"/>
        <w:right w:val="none" w:sz="0" w:space="0" w:color="auto"/>
      </w:divBdr>
    </w:div>
    <w:div w:id="496308080">
      <w:bodyDiv w:val="1"/>
      <w:marLeft w:val="0"/>
      <w:marRight w:val="0"/>
      <w:marTop w:val="0"/>
      <w:marBottom w:val="0"/>
      <w:divBdr>
        <w:top w:val="none" w:sz="0" w:space="0" w:color="auto"/>
        <w:left w:val="none" w:sz="0" w:space="0" w:color="auto"/>
        <w:bottom w:val="none" w:sz="0" w:space="0" w:color="auto"/>
        <w:right w:val="none" w:sz="0" w:space="0" w:color="auto"/>
      </w:divBdr>
    </w:div>
    <w:div w:id="496849171">
      <w:bodyDiv w:val="1"/>
      <w:marLeft w:val="0"/>
      <w:marRight w:val="0"/>
      <w:marTop w:val="0"/>
      <w:marBottom w:val="0"/>
      <w:divBdr>
        <w:top w:val="none" w:sz="0" w:space="0" w:color="auto"/>
        <w:left w:val="none" w:sz="0" w:space="0" w:color="auto"/>
        <w:bottom w:val="none" w:sz="0" w:space="0" w:color="auto"/>
        <w:right w:val="none" w:sz="0" w:space="0" w:color="auto"/>
      </w:divBdr>
    </w:div>
    <w:div w:id="499392615">
      <w:bodyDiv w:val="1"/>
      <w:marLeft w:val="0"/>
      <w:marRight w:val="0"/>
      <w:marTop w:val="0"/>
      <w:marBottom w:val="0"/>
      <w:divBdr>
        <w:top w:val="none" w:sz="0" w:space="0" w:color="auto"/>
        <w:left w:val="none" w:sz="0" w:space="0" w:color="auto"/>
        <w:bottom w:val="none" w:sz="0" w:space="0" w:color="auto"/>
        <w:right w:val="none" w:sz="0" w:space="0" w:color="auto"/>
      </w:divBdr>
    </w:div>
    <w:div w:id="500389101">
      <w:bodyDiv w:val="1"/>
      <w:marLeft w:val="0"/>
      <w:marRight w:val="0"/>
      <w:marTop w:val="0"/>
      <w:marBottom w:val="0"/>
      <w:divBdr>
        <w:top w:val="none" w:sz="0" w:space="0" w:color="auto"/>
        <w:left w:val="none" w:sz="0" w:space="0" w:color="auto"/>
        <w:bottom w:val="none" w:sz="0" w:space="0" w:color="auto"/>
        <w:right w:val="none" w:sz="0" w:space="0" w:color="auto"/>
      </w:divBdr>
    </w:div>
    <w:div w:id="500855828">
      <w:bodyDiv w:val="1"/>
      <w:marLeft w:val="0"/>
      <w:marRight w:val="0"/>
      <w:marTop w:val="0"/>
      <w:marBottom w:val="0"/>
      <w:divBdr>
        <w:top w:val="none" w:sz="0" w:space="0" w:color="auto"/>
        <w:left w:val="none" w:sz="0" w:space="0" w:color="auto"/>
        <w:bottom w:val="none" w:sz="0" w:space="0" w:color="auto"/>
        <w:right w:val="none" w:sz="0" w:space="0" w:color="auto"/>
      </w:divBdr>
    </w:div>
    <w:div w:id="501555720">
      <w:bodyDiv w:val="1"/>
      <w:marLeft w:val="0"/>
      <w:marRight w:val="0"/>
      <w:marTop w:val="0"/>
      <w:marBottom w:val="0"/>
      <w:divBdr>
        <w:top w:val="none" w:sz="0" w:space="0" w:color="auto"/>
        <w:left w:val="none" w:sz="0" w:space="0" w:color="auto"/>
        <w:bottom w:val="none" w:sz="0" w:space="0" w:color="auto"/>
        <w:right w:val="none" w:sz="0" w:space="0" w:color="auto"/>
      </w:divBdr>
    </w:div>
    <w:div w:id="501972840">
      <w:bodyDiv w:val="1"/>
      <w:marLeft w:val="0"/>
      <w:marRight w:val="0"/>
      <w:marTop w:val="0"/>
      <w:marBottom w:val="0"/>
      <w:divBdr>
        <w:top w:val="none" w:sz="0" w:space="0" w:color="auto"/>
        <w:left w:val="none" w:sz="0" w:space="0" w:color="auto"/>
        <w:bottom w:val="none" w:sz="0" w:space="0" w:color="auto"/>
        <w:right w:val="none" w:sz="0" w:space="0" w:color="auto"/>
      </w:divBdr>
    </w:div>
    <w:div w:id="502429974">
      <w:bodyDiv w:val="1"/>
      <w:marLeft w:val="0"/>
      <w:marRight w:val="0"/>
      <w:marTop w:val="0"/>
      <w:marBottom w:val="0"/>
      <w:divBdr>
        <w:top w:val="none" w:sz="0" w:space="0" w:color="auto"/>
        <w:left w:val="none" w:sz="0" w:space="0" w:color="auto"/>
        <w:bottom w:val="none" w:sz="0" w:space="0" w:color="auto"/>
        <w:right w:val="none" w:sz="0" w:space="0" w:color="auto"/>
      </w:divBdr>
    </w:div>
    <w:div w:id="503058689">
      <w:bodyDiv w:val="1"/>
      <w:marLeft w:val="0"/>
      <w:marRight w:val="0"/>
      <w:marTop w:val="0"/>
      <w:marBottom w:val="0"/>
      <w:divBdr>
        <w:top w:val="none" w:sz="0" w:space="0" w:color="auto"/>
        <w:left w:val="none" w:sz="0" w:space="0" w:color="auto"/>
        <w:bottom w:val="none" w:sz="0" w:space="0" w:color="auto"/>
        <w:right w:val="none" w:sz="0" w:space="0" w:color="auto"/>
      </w:divBdr>
    </w:div>
    <w:div w:id="503907363">
      <w:bodyDiv w:val="1"/>
      <w:marLeft w:val="0"/>
      <w:marRight w:val="0"/>
      <w:marTop w:val="0"/>
      <w:marBottom w:val="0"/>
      <w:divBdr>
        <w:top w:val="none" w:sz="0" w:space="0" w:color="auto"/>
        <w:left w:val="none" w:sz="0" w:space="0" w:color="auto"/>
        <w:bottom w:val="none" w:sz="0" w:space="0" w:color="auto"/>
        <w:right w:val="none" w:sz="0" w:space="0" w:color="auto"/>
      </w:divBdr>
    </w:div>
    <w:div w:id="503938775">
      <w:bodyDiv w:val="1"/>
      <w:marLeft w:val="0"/>
      <w:marRight w:val="0"/>
      <w:marTop w:val="0"/>
      <w:marBottom w:val="0"/>
      <w:divBdr>
        <w:top w:val="none" w:sz="0" w:space="0" w:color="auto"/>
        <w:left w:val="none" w:sz="0" w:space="0" w:color="auto"/>
        <w:bottom w:val="none" w:sz="0" w:space="0" w:color="auto"/>
        <w:right w:val="none" w:sz="0" w:space="0" w:color="auto"/>
      </w:divBdr>
    </w:div>
    <w:div w:id="505245411">
      <w:bodyDiv w:val="1"/>
      <w:marLeft w:val="0"/>
      <w:marRight w:val="0"/>
      <w:marTop w:val="0"/>
      <w:marBottom w:val="0"/>
      <w:divBdr>
        <w:top w:val="none" w:sz="0" w:space="0" w:color="auto"/>
        <w:left w:val="none" w:sz="0" w:space="0" w:color="auto"/>
        <w:bottom w:val="none" w:sz="0" w:space="0" w:color="auto"/>
        <w:right w:val="none" w:sz="0" w:space="0" w:color="auto"/>
      </w:divBdr>
    </w:div>
    <w:div w:id="505632681">
      <w:bodyDiv w:val="1"/>
      <w:marLeft w:val="0"/>
      <w:marRight w:val="0"/>
      <w:marTop w:val="0"/>
      <w:marBottom w:val="0"/>
      <w:divBdr>
        <w:top w:val="none" w:sz="0" w:space="0" w:color="auto"/>
        <w:left w:val="none" w:sz="0" w:space="0" w:color="auto"/>
        <w:bottom w:val="none" w:sz="0" w:space="0" w:color="auto"/>
        <w:right w:val="none" w:sz="0" w:space="0" w:color="auto"/>
      </w:divBdr>
    </w:div>
    <w:div w:id="505830270">
      <w:bodyDiv w:val="1"/>
      <w:marLeft w:val="0"/>
      <w:marRight w:val="0"/>
      <w:marTop w:val="0"/>
      <w:marBottom w:val="0"/>
      <w:divBdr>
        <w:top w:val="none" w:sz="0" w:space="0" w:color="auto"/>
        <w:left w:val="none" w:sz="0" w:space="0" w:color="auto"/>
        <w:bottom w:val="none" w:sz="0" w:space="0" w:color="auto"/>
        <w:right w:val="none" w:sz="0" w:space="0" w:color="auto"/>
      </w:divBdr>
    </w:div>
    <w:div w:id="506096169">
      <w:bodyDiv w:val="1"/>
      <w:marLeft w:val="0"/>
      <w:marRight w:val="0"/>
      <w:marTop w:val="0"/>
      <w:marBottom w:val="0"/>
      <w:divBdr>
        <w:top w:val="none" w:sz="0" w:space="0" w:color="auto"/>
        <w:left w:val="none" w:sz="0" w:space="0" w:color="auto"/>
        <w:bottom w:val="none" w:sz="0" w:space="0" w:color="auto"/>
        <w:right w:val="none" w:sz="0" w:space="0" w:color="auto"/>
      </w:divBdr>
    </w:div>
    <w:div w:id="506674261">
      <w:bodyDiv w:val="1"/>
      <w:marLeft w:val="0"/>
      <w:marRight w:val="0"/>
      <w:marTop w:val="0"/>
      <w:marBottom w:val="0"/>
      <w:divBdr>
        <w:top w:val="none" w:sz="0" w:space="0" w:color="auto"/>
        <w:left w:val="none" w:sz="0" w:space="0" w:color="auto"/>
        <w:bottom w:val="none" w:sz="0" w:space="0" w:color="auto"/>
        <w:right w:val="none" w:sz="0" w:space="0" w:color="auto"/>
      </w:divBdr>
    </w:div>
    <w:div w:id="509174696">
      <w:bodyDiv w:val="1"/>
      <w:marLeft w:val="0"/>
      <w:marRight w:val="0"/>
      <w:marTop w:val="0"/>
      <w:marBottom w:val="0"/>
      <w:divBdr>
        <w:top w:val="none" w:sz="0" w:space="0" w:color="auto"/>
        <w:left w:val="none" w:sz="0" w:space="0" w:color="auto"/>
        <w:bottom w:val="none" w:sz="0" w:space="0" w:color="auto"/>
        <w:right w:val="none" w:sz="0" w:space="0" w:color="auto"/>
      </w:divBdr>
    </w:div>
    <w:div w:id="510342457">
      <w:bodyDiv w:val="1"/>
      <w:marLeft w:val="0"/>
      <w:marRight w:val="0"/>
      <w:marTop w:val="0"/>
      <w:marBottom w:val="0"/>
      <w:divBdr>
        <w:top w:val="none" w:sz="0" w:space="0" w:color="auto"/>
        <w:left w:val="none" w:sz="0" w:space="0" w:color="auto"/>
        <w:bottom w:val="none" w:sz="0" w:space="0" w:color="auto"/>
        <w:right w:val="none" w:sz="0" w:space="0" w:color="auto"/>
      </w:divBdr>
    </w:div>
    <w:div w:id="510418234">
      <w:bodyDiv w:val="1"/>
      <w:marLeft w:val="0"/>
      <w:marRight w:val="0"/>
      <w:marTop w:val="0"/>
      <w:marBottom w:val="0"/>
      <w:divBdr>
        <w:top w:val="none" w:sz="0" w:space="0" w:color="auto"/>
        <w:left w:val="none" w:sz="0" w:space="0" w:color="auto"/>
        <w:bottom w:val="none" w:sz="0" w:space="0" w:color="auto"/>
        <w:right w:val="none" w:sz="0" w:space="0" w:color="auto"/>
      </w:divBdr>
    </w:div>
    <w:div w:id="510877208">
      <w:bodyDiv w:val="1"/>
      <w:marLeft w:val="0"/>
      <w:marRight w:val="0"/>
      <w:marTop w:val="0"/>
      <w:marBottom w:val="0"/>
      <w:divBdr>
        <w:top w:val="none" w:sz="0" w:space="0" w:color="auto"/>
        <w:left w:val="none" w:sz="0" w:space="0" w:color="auto"/>
        <w:bottom w:val="none" w:sz="0" w:space="0" w:color="auto"/>
        <w:right w:val="none" w:sz="0" w:space="0" w:color="auto"/>
      </w:divBdr>
    </w:div>
    <w:div w:id="511264081">
      <w:bodyDiv w:val="1"/>
      <w:marLeft w:val="0"/>
      <w:marRight w:val="0"/>
      <w:marTop w:val="0"/>
      <w:marBottom w:val="0"/>
      <w:divBdr>
        <w:top w:val="none" w:sz="0" w:space="0" w:color="auto"/>
        <w:left w:val="none" w:sz="0" w:space="0" w:color="auto"/>
        <w:bottom w:val="none" w:sz="0" w:space="0" w:color="auto"/>
        <w:right w:val="none" w:sz="0" w:space="0" w:color="auto"/>
      </w:divBdr>
    </w:div>
    <w:div w:id="511604731">
      <w:bodyDiv w:val="1"/>
      <w:marLeft w:val="0"/>
      <w:marRight w:val="0"/>
      <w:marTop w:val="0"/>
      <w:marBottom w:val="0"/>
      <w:divBdr>
        <w:top w:val="none" w:sz="0" w:space="0" w:color="auto"/>
        <w:left w:val="none" w:sz="0" w:space="0" w:color="auto"/>
        <w:bottom w:val="none" w:sz="0" w:space="0" w:color="auto"/>
        <w:right w:val="none" w:sz="0" w:space="0" w:color="auto"/>
      </w:divBdr>
    </w:div>
    <w:div w:id="511650806">
      <w:bodyDiv w:val="1"/>
      <w:marLeft w:val="0"/>
      <w:marRight w:val="0"/>
      <w:marTop w:val="0"/>
      <w:marBottom w:val="0"/>
      <w:divBdr>
        <w:top w:val="none" w:sz="0" w:space="0" w:color="auto"/>
        <w:left w:val="none" w:sz="0" w:space="0" w:color="auto"/>
        <w:bottom w:val="none" w:sz="0" w:space="0" w:color="auto"/>
        <w:right w:val="none" w:sz="0" w:space="0" w:color="auto"/>
      </w:divBdr>
    </w:div>
    <w:div w:id="512301155">
      <w:bodyDiv w:val="1"/>
      <w:marLeft w:val="0"/>
      <w:marRight w:val="0"/>
      <w:marTop w:val="0"/>
      <w:marBottom w:val="0"/>
      <w:divBdr>
        <w:top w:val="none" w:sz="0" w:space="0" w:color="auto"/>
        <w:left w:val="none" w:sz="0" w:space="0" w:color="auto"/>
        <w:bottom w:val="none" w:sz="0" w:space="0" w:color="auto"/>
        <w:right w:val="none" w:sz="0" w:space="0" w:color="auto"/>
      </w:divBdr>
    </w:div>
    <w:div w:id="513957745">
      <w:bodyDiv w:val="1"/>
      <w:marLeft w:val="0"/>
      <w:marRight w:val="0"/>
      <w:marTop w:val="0"/>
      <w:marBottom w:val="0"/>
      <w:divBdr>
        <w:top w:val="none" w:sz="0" w:space="0" w:color="auto"/>
        <w:left w:val="none" w:sz="0" w:space="0" w:color="auto"/>
        <w:bottom w:val="none" w:sz="0" w:space="0" w:color="auto"/>
        <w:right w:val="none" w:sz="0" w:space="0" w:color="auto"/>
      </w:divBdr>
    </w:div>
    <w:div w:id="517735254">
      <w:bodyDiv w:val="1"/>
      <w:marLeft w:val="0"/>
      <w:marRight w:val="0"/>
      <w:marTop w:val="0"/>
      <w:marBottom w:val="0"/>
      <w:divBdr>
        <w:top w:val="none" w:sz="0" w:space="0" w:color="auto"/>
        <w:left w:val="none" w:sz="0" w:space="0" w:color="auto"/>
        <w:bottom w:val="none" w:sz="0" w:space="0" w:color="auto"/>
        <w:right w:val="none" w:sz="0" w:space="0" w:color="auto"/>
      </w:divBdr>
    </w:div>
    <w:div w:id="517886904">
      <w:bodyDiv w:val="1"/>
      <w:marLeft w:val="0"/>
      <w:marRight w:val="0"/>
      <w:marTop w:val="0"/>
      <w:marBottom w:val="0"/>
      <w:divBdr>
        <w:top w:val="none" w:sz="0" w:space="0" w:color="auto"/>
        <w:left w:val="none" w:sz="0" w:space="0" w:color="auto"/>
        <w:bottom w:val="none" w:sz="0" w:space="0" w:color="auto"/>
        <w:right w:val="none" w:sz="0" w:space="0" w:color="auto"/>
      </w:divBdr>
    </w:div>
    <w:div w:id="519053734">
      <w:bodyDiv w:val="1"/>
      <w:marLeft w:val="0"/>
      <w:marRight w:val="0"/>
      <w:marTop w:val="0"/>
      <w:marBottom w:val="0"/>
      <w:divBdr>
        <w:top w:val="none" w:sz="0" w:space="0" w:color="auto"/>
        <w:left w:val="none" w:sz="0" w:space="0" w:color="auto"/>
        <w:bottom w:val="none" w:sz="0" w:space="0" w:color="auto"/>
        <w:right w:val="none" w:sz="0" w:space="0" w:color="auto"/>
      </w:divBdr>
    </w:div>
    <w:div w:id="519662225">
      <w:bodyDiv w:val="1"/>
      <w:marLeft w:val="0"/>
      <w:marRight w:val="0"/>
      <w:marTop w:val="0"/>
      <w:marBottom w:val="0"/>
      <w:divBdr>
        <w:top w:val="none" w:sz="0" w:space="0" w:color="auto"/>
        <w:left w:val="none" w:sz="0" w:space="0" w:color="auto"/>
        <w:bottom w:val="none" w:sz="0" w:space="0" w:color="auto"/>
        <w:right w:val="none" w:sz="0" w:space="0" w:color="auto"/>
      </w:divBdr>
    </w:div>
    <w:div w:id="521895824">
      <w:bodyDiv w:val="1"/>
      <w:marLeft w:val="0"/>
      <w:marRight w:val="0"/>
      <w:marTop w:val="0"/>
      <w:marBottom w:val="0"/>
      <w:divBdr>
        <w:top w:val="none" w:sz="0" w:space="0" w:color="auto"/>
        <w:left w:val="none" w:sz="0" w:space="0" w:color="auto"/>
        <w:bottom w:val="none" w:sz="0" w:space="0" w:color="auto"/>
        <w:right w:val="none" w:sz="0" w:space="0" w:color="auto"/>
      </w:divBdr>
    </w:div>
    <w:div w:id="522288968">
      <w:bodyDiv w:val="1"/>
      <w:marLeft w:val="0"/>
      <w:marRight w:val="0"/>
      <w:marTop w:val="0"/>
      <w:marBottom w:val="0"/>
      <w:divBdr>
        <w:top w:val="none" w:sz="0" w:space="0" w:color="auto"/>
        <w:left w:val="none" w:sz="0" w:space="0" w:color="auto"/>
        <w:bottom w:val="none" w:sz="0" w:space="0" w:color="auto"/>
        <w:right w:val="none" w:sz="0" w:space="0" w:color="auto"/>
      </w:divBdr>
    </w:div>
    <w:div w:id="523640339">
      <w:bodyDiv w:val="1"/>
      <w:marLeft w:val="0"/>
      <w:marRight w:val="0"/>
      <w:marTop w:val="0"/>
      <w:marBottom w:val="0"/>
      <w:divBdr>
        <w:top w:val="none" w:sz="0" w:space="0" w:color="auto"/>
        <w:left w:val="none" w:sz="0" w:space="0" w:color="auto"/>
        <w:bottom w:val="none" w:sz="0" w:space="0" w:color="auto"/>
        <w:right w:val="none" w:sz="0" w:space="0" w:color="auto"/>
      </w:divBdr>
    </w:div>
    <w:div w:id="524759290">
      <w:bodyDiv w:val="1"/>
      <w:marLeft w:val="0"/>
      <w:marRight w:val="0"/>
      <w:marTop w:val="0"/>
      <w:marBottom w:val="0"/>
      <w:divBdr>
        <w:top w:val="none" w:sz="0" w:space="0" w:color="auto"/>
        <w:left w:val="none" w:sz="0" w:space="0" w:color="auto"/>
        <w:bottom w:val="none" w:sz="0" w:space="0" w:color="auto"/>
        <w:right w:val="none" w:sz="0" w:space="0" w:color="auto"/>
      </w:divBdr>
    </w:div>
    <w:div w:id="526220337">
      <w:bodyDiv w:val="1"/>
      <w:marLeft w:val="0"/>
      <w:marRight w:val="0"/>
      <w:marTop w:val="0"/>
      <w:marBottom w:val="0"/>
      <w:divBdr>
        <w:top w:val="none" w:sz="0" w:space="0" w:color="auto"/>
        <w:left w:val="none" w:sz="0" w:space="0" w:color="auto"/>
        <w:bottom w:val="none" w:sz="0" w:space="0" w:color="auto"/>
        <w:right w:val="none" w:sz="0" w:space="0" w:color="auto"/>
      </w:divBdr>
    </w:div>
    <w:div w:id="526676750">
      <w:bodyDiv w:val="1"/>
      <w:marLeft w:val="0"/>
      <w:marRight w:val="0"/>
      <w:marTop w:val="0"/>
      <w:marBottom w:val="0"/>
      <w:divBdr>
        <w:top w:val="none" w:sz="0" w:space="0" w:color="auto"/>
        <w:left w:val="none" w:sz="0" w:space="0" w:color="auto"/>
        <w:bottom w:val="none" w:sz="0" w:space="0" w:color="auto"/>
        <w:right w:val="none" w:sz="0" w:space="0" w:color="auto"/>
      </w:divBdr>
    </w:div>
    <w:div w:id="527065341">
      <w:bodyDiv w:val="1"/>
      <w:marLeft w:val="0"/>
      <w:marRight w:val="0"/>
      <w:marTop w:val="0"/>
      <w:marBottom w:val="0"/>
      <w:divBdr>
        <w:top w:val="none" w:sz="0" w:space="0" w:color="auto"/>
        <w:left w:val="none" w:sz="0" w:space="0" w:color="auto"/>
        <w:bottom w:val="none" w:sz="0" w:space="0" w:color="auto"/>
        <w:right w:val="none" w:sz="0" w:space="0" w:color="auto"/>
      </w:divBdr>
    </w:div>
    <w:div w:id="527374052">
      <w:bodyDiv w:val="1"/>
      <w:marLeft w:val="0"/>
      <w:marRight w:val="0"/>
      <w:marTop w:val="0"/>
      <w:marBottom w:val="0"/>
      <w:divBdr>
        <w:top w:val="none" w:sz="0" w:space="0" w:color="auto"/>
        <w:left w:val="none" w:sz="0" w:space="0" w:color="auto"/>
        <w:bottom w:val="none" w:sz="0" w:space="0" w:color="auto"/>
        <w:right w:val="none" w:sz="0" w:space="0" w:color="auto"/>
      </w:divBdr>
    </w:div>
    <w:div w:id="527567650">
      <w:bodyDiv w:val="1"/>
      <w:marLeft w:val="0"/>
      <w:marRight w:val="0"/>
      <w:marTop w:val="0"/>
      <w:marBottom w:val="0"/>
      <w:divBdr>
        <w:top w:val="none" w:sz="0" w:space="0" w:color="auto"/>
        <w:left w:val="none" w:sz="0" w:space="0" w:color="auto"/>
        <w:bottom w:val="none" w:sz="0" w:space="0" w:color="auto"/>
        <w:right w:val="none" w:sz="0" w:space="0" w:color="auto"/>
      </w:divBdr>
    </w:div>
    <w:div w:id="527715217">
      <w:bodyDiv w:val="1"/>
      <w:marLeft w:val="0"/>
      <w:marRight w:val="0"/>
      <w:marTop w:val="0"/>
      <w:marBottom w:val="0"/>
      <w:divBdr>
        <w:top w:val="none" w:sz="0" w:space="0" w:color="auto"/>
        <w:left w:val="none" w:sz="0" w:space="0" w:color="auto"/>
        <w:bottom w:val="none" w:sz="0" w:space="0" w:color="auto"/>
        <w:right w:val="none" w:sz="0" w:space="0" w:color="auto"/>
      </w:divBdr>
    </w:div>
    <w:div w:id="528764775">
      <w:bodyDiv w:val="1"/>
      <w:marLeft w:val="0"/>
      <w:marRight w:val="0"/>
      <w:marTop w:val="0"/>
      <w:marBottom w:val="0"/>
      <w:divBdr>
        <w:top w:val="none" w:sz="0" w:space="0" w:color="auto"/>
        <w:left w:val="none" w:sz="0" w:space="0" w:color="auto"/>
        <w:bottom w:val="none" w:sz="0" w:space="0" w:color="auto"/>
        <w:right w:val="none" w:sz="0" w:space="0" w:color="auto"/>
      </w:divBdr>
    </w:div>
    <w:div w:id="529148186">
      <w:bodyDiv w:val="1"/>
      <w:marLeft w:val="0"/>
      <w:marRight w:val="0"/>
      <w:marTop w:val="0"/>
      <w:marBottom w:val="0"/>
      <w:divBdr>
        <w:top w:val="none" w:sz="0" w:space="0" w:color="auto"/>
        <w:left w:val="none" w:sz="0" w:space="0" w:color="auto"/>
        <w:bottom w:val="none" w:sz="0" w:space="0" w:color="auto"/>
        <w:right w:val="none" w:sz="0" w:space="0" w:color="auto"/>
      </w:divBdr>
    </w:div>
    <w:div w:id="531111335">
      <w:bodyDiv w:val="1"/>
      <w:marLeft w:val="0"/>
      <w:marRight w:val="0"/>
      <w:marTop w:val="0"/>
      <w:marBottom w:val="0"/>
      <w:divBdr>
        <w:top w:val="none" w:sz="0" w:space="0" w:color="auto"/>
        <w:left w:val="none" w:sz="0" w:space="0" w:color="auto"/>
        <w:bottom w:val="none" w:sz="0" w:space="0" w:color="auto"/>
        <w:right w:val="none" w:sz="0" w:space="0" w:color="auto"/>
      </w:divBdr>
    </w:div>
    <w:div w:id="532961084">
      <w:bodyDiv w:val="1"/>
      <w:marLeft w:val="0"/>
      <w:marRight w:val="0"/>
      <w:marTop w:val="0"/>
      <w:marBottom w:val="0"/>
      <w:divBdr>
        <w:top w:val="none" w:sz="0" w:space="0" w:color="auto"/>
        <w:left w:val="none" w:sz="0" w:space="0" w:color="auto"/>
        <w:bottom w:val="none" w:sz="0" w:space="0" w:color="auto"/>
        <w:right w:val="none" w:sz="0" w:space="0" w:color="auto"/>
      </w:divBdr>
    </w:div>
    <w:div w:id="533423997">
      <w:bodyDiv w:val="1"/>
      <w:marLeft w:val="0"/>
      <w:marRight w:val="0"/>
      <w:marTop w:val="0"/>
      <w:marBottom w:val="0"/>
      <w:divBdr>
        <w:top w:val="none" w:sz="0" w:space="0" w:color="auto"/>
        <w:left w:val="none" w:sz="0" w:space="0" w:color="auto"/>
        <w:bottom w:val="none" w:sz="0" w:space="0" w:color="auto"/>
        <w:right w:val="none" w:sz="0" w:space="0" w:color="auto"/>
      </w:divBdr>
    </w:div>
    <w:div w:id="536432011">
      <w:bodyDiv w:val="1"/>
      <w:marLeft w:val="0"/>
      <w:marRight w:val="0"/>
      <w:marTop w:val="0"/>
      <w:marBottom w:val="0"/>
      <w:divBdr>
        <w:top w:val="none" w:sz="0" w:space="0" w:color="auto"/>
        <w:left w:val="none" w:sz="0" w:space="0" w:color="auto"/>
        <w:bottom w:val="none" w:sz="0" w:space="0" w:color="auto"/>
        <w:right w:val="none" w:sz="0" w:space="0" w:color="auto"/>
      </w:divBdr>
    </w:div>
    <w:div w:id="537088411">
      <w:bodyDiv w:val="1"/>
      <w:marLeft w:val="0"/>
      <w:marRight w:val="0"/>
      <w:marTop w:val="0"/>
      <w:marBottom w:val="0"/>
      <w:divBdr>
        <w:top w:val="none" w:sz="0" w:space="0" w:color="auto"/>
        <w:left w:val="none" w:sz="0" w:space="0" w:color="auto"/>
        <w:bottom w:val="none" w:sz="0" w:space="0" w:color="auto"/>
        <w:right w:val="none" w:sz="0" w:space="0" w:color="auto"/>
      </w:divBdr>
    </w:div>
    <w:div w:id="537663953">
      <w:bodyDiv w:val="1"/>
      <w:marLeft w:val="0"/>
      <w:marRight w:val="0"/>
      <w:marTop w:val="0"/>
      <w:marBottom w:val="0"/>
      <w:divBdr>
        <w:top w:val="none" w:sz="0" w:space="0" w:color="auto"/>
        <w:left w:val="none" w:sz="0" w:space="0" w:color="auto"/>
        <w:bottom w:val="none" w:sz="0" w:space="0" w:color="auto"/>
        <w:right w:val="none" w:sz="0" w:space="0" w:color="auto"/>
      </w:divBdr>
    </w:div>
    <w:div w:id="538132202">
      <w:bodyDiv w:val="1"/>
      <w:marLeft w:val="0"/>
      <w:marRight w:val="0"/>
      <w:marTop w:val="0"/>
      <w:marBottom w:val="0"/>
      <w:divBdr>
        <w:top w:val="none" w:sz="0" w:space="0" w:color="auto"/>
        <w:left w:val="none" w:sz="0" w:space="0" w:color="auto"/>
        <w:bottom w:val="none" w:sz="0" w:space="0" w:color="auto"/>
        <w:right w:val="none" w:sz="0" w:space="0" w:color="auto"/>
      </w:divBdr>
    </w:div>
    <w:div w:id="538855065">
      <w:bodyDiv w:val="1"/>
      <w:marLeft w:val="0"/>
      <w:marRight w:val="0"/>
      <w:marTop w:val="0"/>
      <w:marBottom w:val="0"/>
      <w:divBdr>
        <w:top w:val="none" w:sz="0" w:space="0" w:color="auto"/>
        <w:left w:val="none" w:sz="0" w:space="0" w:color="auto"/>
        <w:bottom w:val="none" w:sz="0" w:space="0" w:color="auto"/>
        <w:right w:val="none" w:sz="0" w:space="0" w:color="auto"/>
      </w:divBdr>
    </w:div>
    <w:div w:id="540434680">
      <w:bodyDiv w:val="1"/>
      <w:marLeft w:val="0"/>
      <w:marRight w:val="0"/>
      <w:marTop w:val="0"/>
      <w:marBottom w:val="0"/>
      <w:divBdr>
        <w:top w:val="none" w:sz="0" w:space="0" w:color="auto"/>
        <w:left w:val="none" w:sz="0" w:space="0" w:color="auto"/>
        <w:bottom w:val="none" w:sz="0" w:space="0" w:color="auto"/>
        <w:right w:val="none" w:sz="0" w:space="0" w:color="auto"/>
      </w:divBdr>
    </w:div>
    <w:div w:id="541477292">
      <w:bodyDiv w:val="1"/>
      <w:marLeft w:val="0"/>
      <w:marRight w:val="0"/>
      <w:marTop w:val="0"/>
      <w:marBottom w:val="0"/>
      <w:divBdr>
        <w:top w:val="none" w:sz="0" w:space="0" w:color="auto"/>
        <w:left w:val="none" w:sz="0" w:space="0" w:color="auto"/>
        <w:bottom w:val="none" w:sz="0" w:space="0" w:color="auto"/>
        <w:right w:val="none" w:sz="0" w:space="0" w:color="auto"/>
      </w:divBdr>
    </w:div>
    <w:div w:id="541744719">
      <w:bodyDiv w:val="1"/>
      <w:marLeft w:val="0"/>
      <w:marRight w:val="0"/>
      <w:marTop w:val="0"/>
      <w:marBottom w:val="0"/>
      <w:divBdr>
        <w:top w:val="none" w:sz="0" w:space="0" w:color="auto"/>
        <w:left w:val="none" w:sz="0" w:space="0" w:color="auto"/>
        <w:bottom w:val="none" w:sz="0" w:space="0" w:color="auto"/>
        <w:right w:val="none" w:sz="0" w:space="0" w:color="auto"/>
      </w:divBdr>
    </w:div>
    <w:div w:id="542644407">
      <w:bodyDiv w:val="1"/>
      <w:marLeft w:val="0"/>
      <w:marRight w:val="0"/>
      <w:marTop w:val="0"/>
      <w:marBottom w:val="0"/>
      <w:divBdr>
        <w:top w:val="none" w:sz="0" w:space="0" w:color="auto"/>
        <w:left w:val="none" w:sz="0" w:space="0" w:color="auto"/>
        <w:bottom w:val="none" w:sz="0" w:space="0" w:color="auto"/>
        <w:right w:val="none" w:sz="0" w:space="0" w:color="auto"/>
      </w:divBdr>
    </w:div>
    <w:div w:id="543256378">
      <w:bodyDiv w:val="1"/>
      <w:marLeft w:val="0"/>
      <w:marRight w:val="0"/>
      <w:marTop w:val="0"/>
      <w:marBottom w:val="0"/>
      <w:divBdr>
        <w:top w:val="none" w:sz="0" w:space="0" w:color="auto"/>
        <w:left w:val="none" w:sz="0" w:space="0" w:color="auto"/>
        <w:bottom w:val="none" w:sz="0" w:space="0" w:color="auto"/>
        <w:right w:val="none" w:sz="0" w:space="0" w:color="auto"/>
      </w:divBdr>
    </w:div>
    <w:div w:id="543323357">
      <w:bodyDiv w:val="1"/>
      <w:marLeft w:val="0"/>
      <w:marRight w:val="0"/>
      <w:marTop w:val="0"/>
      <w:marBottom w:val="0"/>
      <w:divBdr>
        <w:top w:val="none" w:sz="0" w:space="0" w:color="auto"/>
        <w:left w:val="none" w:sz="0" w:space="0" w:color="auto"/>
        <w:bottom w:val="none" w:sz="0" w:space="0" w:color="auto"/>
        <w:right w:val="none" w:sz="0" w:space="0" w:color="auto"/>
      </w:divBdr>
    </w:div>
    <w:div w:id="543979148">
      <w:bodyDiv w:val="1"/>
      <w:marLeft w:val="0"/>
      <w:marRight w:val="0"/>
      <w:marTop w:val="0"/>
      <w:marBottom w:val="0"/>
      <w:divBdr>
        <w:top w:val="none" w:sz="0" w:space="0" w:color="auto"/>
        <w:left w:val="none" w:sz="0" w:space="0" w:color="auto"/>
        <w:bottom w:val="none" w:sz="0" w:space="0" w:color="auto"/>
        <w:right w:val="none" w:sz="0" w:space="0" w:color="auto"/>
      </w:divBdr>
    </w:div>
    <w:div w:id="545020540">
      <w:bodyDiv w:val="1"/>
      <w:marLeft w:val="0"/>
      <w:marRight w:val="0"/>
      <w:marTop w:val="0"/>
      <w:marBottom w:val="0"/>
      <w:divBdr>
        <w:top w:val="none" w:sz="0" w:space="0" w:color="auto"/>
        <w:left w:val="none" w:sz="0" w:space="0" w:color="auto"/>
        <w:bottom w:val="none" w:sz="0" w:space="0" w:color="auto"/>
        <w:right w:val="none" w:sz="0" w:space="0" w:color="auto"/>
      </w:divBdr>
    </w:div>
    <w:div w:id="545264199">
      <w:bodyDiv w:val="1"/>
      <w:marLeft w:val="0"/>
      <w:marRight w:val="0"/>
      <w:marTop w:val="0"/>
      <w:marBottom w:val="0"/>
      <w:divBdr>
        <w:top w:val="none" w:sz="0" w:space="0" w:color="auto"/>
        <w:left w:val="none" w:sz="0" w:space="0" w:color="auto"/>
        <w:bottom w:val="none" w:sz="0" w:space="0" w:color="auto"/>
        <w:right w:val="none" w:sz="0" w:space="0" w:color="auto"/>
      </w:divBdr>
    </w:div>
    <w:div w:id="545994155">
      <w:bodyDiv w:val="1"/>
      <w:marLeft w:val="0"/>
      <w:marRight w:val="0"/>
      <w:marTop w:val="0"/>
      <w:marBottom w:val="0"/>
      <w:divBdr>
        <w:top w:val="none" w:sz="0" w:space="0" w:color="auto"/>
        <w:left w:val="none" w:sz="0" w:space="0" w:color="auto"/>
        <w:bottom w:val="none" w:sz="0" w:space="0" w:color="auto"/>
        <w:right w:val="none" w:sz="0" w:space="0" w:color="auto"/>
      </w:divBdr>
    </w:div>
    <w:div w:id="546339347">
      <w:bodyDiv w:val="1"/>
      <w:marLeft w:val="0"/>
      <w:marRight w:val="0"/>
      <w:marTop w:val="0"/>
      <w:marBottom w:val="0"/>
      <w:divBdr>
        <w:top w:val="none" w:sz="0" w:space="0" w:color="auto"/>
        <w:left w:val="none" w:sz="0" w:space="0" w:color="auto"/>
        <w:bottom w:val="none" w:sz="0" w:space="0" w:color="auto"/>
        <w:right w:val="none" w:sz="0" w:space="0" w:color="auto"/>
      </w:divBdr>
    </w:div>
    <w:div w:id="547035310">
      <w:bodyDiv w:val="1"/>
      <w:marLeft w:val="0"/>
      <w:marRight w:val="0"/>
      <w:marTop w:val="0"/>
      <w:marBottom w:val="0"/>
      <w:divBdr>
        <w:top w:val="none" w:sz="0" w:space="0" w:color="auto"/>
        <w:left w:val="none" w:sz="0" w:space="0" w:color="auto"/>
        <w:bottom w:val="none" w:sz="0" w:space="0" w:color="auto"/>
        <w:right w:val="none" w:sz="0" w:space="0" w:color="auto"/>
      </w:divBdr>
    </w:div>
    <w:div w:id="547061548">
      <w:bodyDiv w:val="1"/>
      <w:marLeft w:val="0"/>
      <w:marRight w:val="0"/>
      <w:marTop w:val="0"/>
      <w:marBottom w:val="0"/>
      <w:divBdr>
        <w:top w:val="none" w:sz="0" w:space="0" w:color="auto"/>
        <w:left w:val="none" w:sz="0" w:space="0" w:color="auto"/>
        <w:bottom w:val="none" w:sz="0" w:space="0" w:color="auto"/>
        <w:right w:val="none" w:sz="0" w:space="0" w:color="auto"/>
      </w:divBdr>
    </w:div>
    <w:div w:id="549073825">
      <w:bodyDiv w:val="1"/>
      <w:marLeft w:val="0"/>
      <w:marRight w:val="0"/>
      <w:marTop w:val="0"/>
      <w:marBottom w:val="0"/>
      <w:divBdr>
        <w:top w:val="none" w:sz="0" w:space="0" w:color="auto"/>
        <w:left w:val="none" w:sz="0" w:space="0" w:color="auto"/>
        <w:bottom w:val="none" w:sz="0" w:space="0" w:color="auto"/>
        <w:right w:val="none" w:sz="0" w:space="0" w:color="auto"/>
      </w:divBdr>
    </w:div>
    <w:div w:id="549149261">
      <w:bodyDiv w:val="1"/>
      <w:marLeft w:val="0"/>
      <w:marRight w:val="0"/>
      <w:marTop w:val="0"/>
      <w:marBottom w:val="0"/>
      <w:divBdr>
        <w:top w:val="none" w:sz="0" w:space="0" w:color="auto"/>
        <w:left w:val="none" w:sz="0" w:space="0" w:color="auto"/>
        <w:bottom w:val="none" w:sz="0" w:space="0" w:color="auto"/>
        <w:right w:val="none" w:sz="0" w:space="0" w:color="auto"/>
      </w:divBdr>
    </w:div>
    <w:div w:id="549464451">
      <w:bodyDiv w:val="1"/>
      <w:marLeft w:val="0"/>
      <w:marRight w:val="0"/>
      <w:marTop w:val="0"/>
      <w:marBottom w:val="0"/>
      <w:divBdr>
        <w:top w:val="none" w:sz="0" w:space="0" w:color="auto"/>
        <w:left w:val="none" w:sz="0" w:space="0" w:color="auto"/>
        <w:bottom w:val="none" w:sz="0" w:space="0" w:color="auto"/>
        <w:right w:val="none" w:sz="0" w:space="0" w:color="auto"/>
      </w:divBdr>
    </w:div>
    <w:div w:id="549727714">
      <w:bodyDiv w:val="1"/>
      <w:marLeft w:val="0"/>
      <w:marRight w:val="0"/>
      <w:marTop w:val="0"/>
      <w:marBottom w:val="0"/>
      <w:divBdr>
        <w:top w:val="none" w:sz="0" w:space="0" w:color="auto"/>
        <w:left w:val="none" w:sz="0" w:space="0" w:color="auto"/>
        <w:bottom w:val="none" w:sz="0" w:space="0" w:color="auto"/>
        <w:right w:val="none" w:sz="0" w:space="0" w:color="auto"/>
      </w:divBdr>
    </w:div>
    <w:div w:id="549925721">
      <w:bodyDiv w:val="1"/>
      <w:marLeft w:val="0"/>
      <w:marRight w:val="0"/>
      <w:marTop w:val="0"/>
      <w:marBottom w:val="0"/>
      <w:divBdr>
        <w:top w:val="none" w:sz="0" w:space="0" w:color="auto"/>
        <w:left w:val="none" w:sz="0" w:space="0" w:color="auto"/>
        <w:bottom w:val="none" w:sz="0" w:space="0" w:color="auto"/>
        <w:right w:val="none" w:sz="0" w:space="0" w:color="auto"/>
      </w:divBdr>
    </w:div>
    <w:div w:id="549996599">
      <w:bodyDiv w:val="1"/>
      <w:marLeft w:val="0"/>
      <w:marRight w:val="0"/>
      <w:marTop w:val="0"/>
      <w:marBottom w:val="0"/>
      <w:divBdr>
        <w:top w:val="none" w:sz="0" w:space="0" w:color="auto"/>
        <w:left w:val="none" w:sz="0" w:space="0" w:color="auto"/>
        <w:bottom w:val="none" w:sz="0" w:space="0" w:color="auto"/>
        <w:right w:val="none" w:sz="0" w:space="0" w:color="auto"/>
      </w:divBdr>
    </w:div>
    <w:div w:id="551037730">
      <w:bodyDiv w:val="1"/>
      <w:marLeft w:val="0"/>
      <w:marRight w:val="0"/>
      <w:marTop w:val="0"/>
      <w:marBottom w:val="0"/>
      <w:divBdr>
        <w:top w:val="none" w:sz="0" w:space="0" w:color="auto"/>
        <w:left w:val="none" w:sz="0" w:space="0" w:color="auto"/>
        <w:bottom w:val="none" w:sz="0" w:space="0" w:color="auto"/>
        <w:right w:val="none" w:sz="0" w:space="0" w:color="auto"/>
      </w:divBdr>
    </w:div>
    <w:div w:id="551693674">
      <w:bodyDiv w:val="1"/>
      <w:marLeft w:val="0"/>
      <w:marRight w:val="0"/>
      <w:marTop w:val="0"/>
      <w:marBottom w:val="0"/>
      <w:divBdr>
        <w:top w:val="none" w:sz="0" w:space="0" w:color="auto"/>
        <w:left w:val="none" w:sz="0" w:space="0" w:color="auto"/>
        <w:bottom w:val="none" w:sz="0" w:space="0" w:color="auto"/>
        <w:right w:val="none" w:sz="0" w:space="0" w:color="auto"/>
      </w:divBdr>
    </w:div>
    <w:div w:id="551817310">
      <w:bodyDiv w:val="1"/>
      <w:marLeft w:val="0"/>
      <w:marRight w:val="0"/>
      <w:marTop w:val="0"/>
      <w:marBottom w:val="0"/>
      <w:divBdr>
        <w:top w:val="none" w:sz="0" w:space="0" w:color="auto"/>
        <w:left w:val="none" w:sz="0" w:space="0" w:color="auto"/>
        <w:bottom w:val="none" w:sz="0" w:space="0" w:color="auto"/>
        <w:right w:val="none" w:sz="0" w:space="0" w:color="auto"/>
      </w:divBdr>
    </w:div>
    <w:div w:id="553392957">
      <w:bodyDiv w:val="1"/>
      <w:marLeft w:val="0"/>
      <w:marRight w:val="0"/>
      <w:marTop w:val="0"/>
      <w:marBottom w:val="0"/>
      <w:divBdr>
        <w:top w:val="none" w:sz="0" w:space="0" w:color="auto"/>
        <w:left w:val="none" w:sz="0" w:space="0" w:color="auto"/>
        <w:bottom w:val="none" w:sz="0" w:space="0" w:color="auto"/>
        <w:right w:val="none" w:sz="0" w:space="0" w:color="auto"/>
      </w:divBdr>
    </w:div>
    <w:div w:id="553472032">
      <w:bodyDiv w:val="1"/>
      <w:marLeft w:val="0"/>
      <w:marRight w:val="0"/>
      <w:marTop w:val="0"/>
      <w:marBottom w:val="0"/>
      <w:divBdr>
        <w:top w:val="none" w:sz="0" w:space="0" w:color="auto"/>
        <w:left w:val="none" w:sz="0" w:space="0" w:color="auto"/>
        <w:bottom w:val="none" w:sz="0" w:space="0" w:color="auto"/>
        <w:right w:val="none" w:sz="0" w:space="0" w:color="auto"/>
      </w:divBdr>
    </w:div>
    <w:div w:id="555361466">
      <w:bodyDiv w:val="1"/>
      <w:marLeft w:val="0"/>
      <w:marRight w:val="0"/>
      <w:marTop w:val="0"/>
      <w:marBottom w:val="0"/>
      <w:divBdr>
        <w:top w:val="none" w:sz="0" w:space="0" w:color="auto"/>
        <w:left w:val="none" w:sz="0" w:space="0" w:color="auto"/>
        <w:bottom w:val="none" w:sz="0" w:space="0" w:color="auto"/>
        <w:right w:val="none" w:sz="0" w:space="0" w:color="auto"/>
      </w:divBdr>
    </w:div>
    <w:div w:id="558639835">
      <w:bodyDiv w:val="1"/>
      <w:marLeft w:val="0"/>
      <w:marRight w:val="0"/>
      <w:marTop w:val="0"/>
      <w:marBottom w:val="0"/>
      <w:divBdr>
        <w:top w:val="none" w:sz="0" w:space="0" w:color="auto"/>
        <w:left w:val="none" w:sz="0" w:space="0" w:color="auto"/>
        <w:bottom w:val="none" w:sz="0" w:space="0" w:color="auto"/>
        <w:right w:val="none" w:sz="0" w:space="0" w:color="auto"/>
      </w:divBdr>
    </w:div>
    <w:div w:id="558980301">
      <w:bodyDiv w:val="1"/>
      <w:marLeft w:val="0"/>
      <w:marRight w:val="0"/>
      <w:marTop w:val="0"/>
      <w:marBottom w:val="0"/>
      <w:divBdr>
        <w:top w:val="none" w:sz="0" w:space="0" w:color="auto"/>
        <w:left w:val="none" w:sz="0" w:space="0" w:color="auto"/>
        <w:bottom w:val="none" w:sz="0" w:space="0" w:color="auto"/>
        <w:right w:val="none" w:sz="0" w:space="0" w:color="auto"/>
      </w:divBdr>
    </w:div>
    <w:div w:id="560212580">
      <w:bodyDiv w:val="1"/>
      <w:marLeft w:val="0"/>
      <w:marRight w:val="0"/>
      <w:marTop w:val="0"/>
      <w:marBottom w:val="0"/>
      <w:divBdr>
        <w:top w:val="none" w:sz="0" w:space="0" w:color="auto"/>
        <w:left w:val="none" w:sz="0" w:space="0" w:color="auto"/>
        <w:bottom w:val="none" w:sz="0" w:space="0" w:color="auto"/>
        <w:right w:val="none" w:sz="0" w:space="0" w:color="auto"/>
      </w:divBdr>
    </w:div>
    <w:div w:id="560602212">
      <w:bodyDiv w:val="1"/>
      <w:marLeft w:val="0"/>
      <w:marRight w:val="0"/>
      <w:marTop w:val="0"/>
      <w:marBottom w:val="0"/>
      <w:divBdr>
        <w:top w:val="none" w:sz="0" w:space="0" w:color="auto"/>
        <w:left w:val="none" w:sz="0" w:space="0" w:color="auto"/>
        <w:bottom w:val="none" w:sz="0" w:space="0" w:color="auto"/>
        <w:right w:val="none" w:sz="0" w:space="0" w:color="auto"/>
      </w:divBdr>
    </w:div>
    <w:div w:id="560748088">
      <w:bodyDiv w:val="1"/>
      <w:marLeft w:val="0"/>
      <w:marRight w:val="0"/>
      <w:marTop w:val="0"/>
      <w:marBottom w:val="0"/>
      <w:divBdr>
        <w:top w:val="none" w:sz="0" w:space="0" w:color="auto"/>
        <w:left w:val="none" w:sz="0" w:space="0" w:color="auto"/>
        <w:bottom w:val="none" w:sz="0" w:space="0" w:color="auto"/>
        <w:right w:val="none" w:sz="0" w:space="0" w:color="auto"/>
      </w:divBdr>
    </w:div>
    <w:div w:id="561870636">
      <w:bodyDiv w:val="1"/>
      <w:marLeft w:val="0"/>
      <w:marRight w:val="0"/>
      <w:marTop w:val="0"/>
      <w:marBottom w:val="0"/>
      <w:divBdr>
        <w:top w:val="none" w:sz="0" w:space="0" w:color="auto"/>
        <w:left w:val="none" w:sz="0" w:space="0" w:color="auto"/>
        <w:bottom w:val="none" w:sz="0" w:space="0" w:color="auto"/>
        <w:right w:val="none" w:sz="0" w:space="0" w:color="auto"/>
      </w:divBdr>
    </w:div>
    <w:div w:id="563030825">
      <w:bodyDiv w:val="1"/>
      <w:marLeft w:val="0"/>
      <w:marRight w:val="0"/>
      <w:marTop w:val="0"/>
      <w:marBottom w:val="0"/>
      <w:divBdr>
        <w:top w:val="none" w:sz="0" w:space="0" w:color="auto"/>
        <w:left w:val="none" w:sz="0" w:space="0" w:color="auto"/>
        <w:bottom w:val="none" w:sz="0" w:space="0" w:color="auto"/>
        <w:right w:val="none" w:sz="0" w:space="0" w:color="auto"/>
      </w:divBdr>
    </w:div>
    <w:div w:id="567302074">
      <w:bodyDiv w:val="1"/>
      <w:marLeft w:val="0"/>
      <w:marRight w:val="0"/>
      <w:marTop w:val="0"/>
      <w:marBottom w:val="0"/>
      <w:divBdr>
        <w:top w:val="none" w:sz="0" w:space="0" w:color="auto"/>
        <w:left w:val="none" w:sz="0" w:space="0" w:color="auto"/>
        <w:bottom w:val="none" w:sz="0" w:space="0" w:color="auto"/>
        <w:right w:val="none" w:sz="0" w:space="0" w:color="auto"/>
      </w:divBdr>
    </w:div>
    <w:div w:id="567306275">
      <w:bodyDiv w:val="1"/>
      <w:marLeft w:val="0"/>
      <w:marRight w:val="0"/>
      <w:marTop w:val="0"/>
      <w:marBottom w:val="0"/>
      <w:divBdr>
        <w:top w:val="none" w:sz="0" w:space="0" w:color="auto"/>
        <w:left w:val="none" w:sz="0" w:space="0" w:color="auto"/>
        <w:bottom w:val="none" w:sz="0" w:space="0" w:color="auto"/>
        <w:right w:val="none" w:sz="0" w:space="0" w:color="auto"/>
      </w:divBdr>
    </w:div>
    <w:div w:id="567569284">
      <w:bodyDiv w:val="1"/>
      <w:marLeft w:val="0"/>
      <w:marRight w:val="0"/>
      <w:marTop w:val="0"/>
      <w:marBottom w:val="0"/>
      <w:divBdr>
        <w:top w:val="none" w:sz="0" w:space="0" w:color="auto"/>
        <w:left w:val="none" w:sz="0" w:space="0" w:color="auto"/>
        <w:bottom w:val="none" w:sz="0" w:space="0" w:color="auto"/>
        <w:right w:val="none" w:sz="0" w:space="0" w:color="auto"/>
      </w:divBdr>
    </w:div>
    <w:div w:id="568228103">
      <w:bodyDiv w:val="1"/>
      <w:marLeft w:val="0"/>
      <w:marRight w:val="0"/>
      <w:marTop w:val="0"/>
      <w:marBottom w:val="0"/>
      <w:divBdr>
        <w:top w:val="none" w:sz="0" w:space="0" w:color="auto"/>
        <w:left w:val="none" w:sz="0" w:space="0" w:color="auto"/>
        <w:bottom w:val="none" w:sz="0" w:space="0" w:color="auto"/>
        <w:right w:val="none" w:sz="0" w:space="0" w:color="auto"/>
      </w:divBdr>
    </w:div>
    <w:div w:id="568462081">
      <w:bodyDiv w:val="1"/>
      <w:marLeft w:val="0"/>
      <w:marRight w:val="0"/>
      <w:marTop w:val="0"/>
      <w:marBottom w:val="0"/>
      <w:divBdr>
        <w:top w:val="none" w:sz="0" w:space="0" w:color="auto"/>
        <w:left w:val="none" w:sz="0" w:space="0" w:color="auto"/>
        <w:bottom w:val="none" w:sz="0" w:space="0" w:color="auto"/>
        <w:right w:val="none" w:sz="0" w:space="0" w:color="auto"/>
      </w:divBdr>
    </w:div>
    <w:div w:id="568923621">
      <w:bodyDiv w:val="1"/>
      <w:marLeft w:val="0"/>
      <w:marRight w:val="0"/>
      <w:marTop w:val="0"/>
      <w:marBottom w:val="0"/>
      <w:divBdr>
        <w:top w:val="none" w:sz="0" w:space="0" w:color="auto"/>
        <w:left w:val="none" w:sz="0" w:space="0" w:color="auto"/>
        <w:bottom w:val="none" w:sz="0" w:space="0" w:color="auto"/>
        <w:right w:val="none" w:sz="0" w:space="0" w:color="auto"/>
      </w:divBdr>
    </w:div>
    <w:div w:id="570040169">
      <w:bodyDiv w:val="1"/>
      <w:marLeft w:val="0"/>
      <w:marRight w:val="0"/>
      <w:marTop w:val="0"/>
      <w:marBottom w:val="0"/>
      <w:divBdr>
        <w:top w:val="none" w:sz="0" w:space="0" w:color="auto"/>
        <w:left w:val="none" w:sz="0" w:space="0" w:color="auto"/>
        <w:bottom w:val="none" w:sz="0" w:space="0" w:color="auto"/>
        <w:right w:val="none" w:sz="0" w:space="0" w:color="auto"/>
      </w:divBdr>
    </w:div>
    <w:div w:id="573245836">
      <w:bodyDiv w:val="1"/>
      <w:marLeft w:val="0"/>
      <w:marRight w:val="0"/>
      <w:marTop w:val="0"/>
      <w:marBottom w:val="0"/>
      <w:divBdr>
        <w:top w:val="none" w:sz="0" w:space="0" w:color="auto"/>
        <w:left w:val="none" w:sz="0" w:space="0" w:color="auto"/>
        <w:bottom w:val="none" w:sz="0" w:space="0" w:color="auto"/>
        <w:right w:val="none" w:sz="0" w:space="0" w:color="auto"/>
      </w:divBdr>
    </w:div>
    <w:div w:id="576288878">
      <w:bodyDiv w:val="1"/>
      <w:marLeft w:val="0"/>
      <w:marRight w:val="0"/>
      <w:marTop w:val="0"/>
      <w:marBottom w:val="0"/>
      <w:divBdr>
        <w:top w:val="none" w:sz="0" w:space="0" w:color="auto"/>
        <w:left w:val="none" w:sz="0" w:space="0" w:color="auto"/>
        <w:bottom w:val="none" w:sz="0" w:space="0" w:color="auto"/>
        <w:right w:val="none" w:sz="0" w:space="0" w:color="auto"/>
      </w:divBdr>
    </w:div>
    <w:div w:id="576475392">
      <w:bodyDiv w:val="1"/>
      <w:marLeft w:val="0"/>
      <w:marRight w:val="0"/>
      <w:marTop w:val="0"/>
      <w:marBottom w:val="0"/>
      <w:divBdr>
        <w:top w:val="none" w:sz="0" w:space="0" w:color="auto"/>
        <w:left w:val="none" w:sz="0" w:space="0" w:color="auto"/>
        <w:bottom w:val="none" w:sz="0" w:space="0" w:color="auto"/>
        <w:right w:val="none" w:sz="0" w:space="0" w:color="auto"/>
      </w:divBdr>
    </w:div>
    <w:div w:id="576675511">
      <w:bodyDiv w:val="1"/>
      <w:marLeft w:val="0"/>
      <w:marRight w:val="0"/>
      <w:marTop w:val="0"/>
      <w:marBottom w:val="0"/>
      <w:divBdr>
        <w:top w:val="none" w:sz="0" w:space="0" w:color="auto"/>
        <w:left w:val="none" w:sz="0" w:space="0" w:color="auto"/>
        <w:bottom w:val="none" w:sz="0" w:space="0" w:color="auto"/>
        <w:right w:val="none" w:sz="0" w:space="0" w:color="auto"/>
      </w:divBdr>
    </w:div>
    <w:div w:id="577060798">
      <w:bodyDiv w:val="1"/>
      <w:marLeft w:val="0"/>
      <w:marRight w:val="0"/>
      <w:marTop w:val="0"/>
      <w:marBottom w:val="0"/>
      <w:divBdr>
        <w:top w:val="none" w:sz="0" w:space="0" w:color="auto"/>
        <w:left w:val="none" w:sz="0" w:space="0" w:color="auto"/>
        <w:bottom w:val="none" w:sz="0" w:space="0" w:color="auto"/>
        <w:right w:val="none" w:sz="0" w:space="0" w:color="auto"/>
      </w:divBdr>
    </w:div>
    <w:div w:id="577254500">
      <w:bodyDiv w:val="1"/>
      <w:marLeft w:val="0"/>
      <w:marRight w:val="0"/>
      <w:marTop w:val="0"/>
      <w:marBottom w:val="0"/>
      <w:divBdr>
        <w:top w:val="none" w:sz="0" w:space="0" w:color="auto"/>
        <w:left w:val="none" w:sz="0" w:space="0" w:color="auto"/>
        <w:bottom w:val="none" w:sz="0" w:space="0" w:color="auto"/>
        <w:right w:val="none" w:sz="0" w:space="0" w:color="auto"/>
      </w:divBdr>
    </w:div>
    <w:div w:id="579215968">
      <w:bodyDiv w:val="1"/>
      <w:marLeft w:val="0"/>
      <w:marRight w:val="0"/>
      <w:marTop w:val="0"/>
      <w:marBottom w:val="0"/>
      <w:divBdr>
        <w:top w:val="none" w:sz="0" w:space="0" w:color="auto"/>
        <w:left w:val="none" w:sz="0" w:space="0" w:color="auto"/>
        <w:bottom w:val="none" w:sz="0" w:space="0" w:color="auto"/>
        <w:right w:val="none" w:sz="0" w:space="0" w:color="auto"/>
      </w:divBdr>
    </w:div>
    <w:div w:id="579405780">
      <w:bodyDiv w:val="1"/>
      <w:marLeft w:val="0"/>
      <w:marRight w:val="0"/>
      <w:marTop w:val="0"/>
      <w:marBottom w:val="0"/>
      <w:divBdr>
        <w:top w:val="none" w:sz="0" w:space="0" w:color="auto"/>
        <w:left w:val="none" w:sz="0" w:space="0" w:color="auto"/>
        <w:bottom w:val="none" w:sz="0" w:space="0" w:color="auto"/>
        <w:right w:val="none" w:sz="0" w:space="0" w:color="auto"/>
      </w:divBdr>
    </w:div>
    <w:div w:id="580797226">
      <w:bodyDiv w:val="1"/>
      <w:marLeft w:val="0"/>
      <w:marRight w:val="0"/>
      <w:marTop w:val="0"/>
      <w:marBottom w:val="0"/>
      <w:divBdr>
        <w:top w:val="none" w:sz="0" w:space="0" w:color="auto"/>
        <w:left w:val="none" w:sz="0" w:space="0" w:color="auto"/>
        <w:bottom w:val="none" w:sz="0" w:space="0" w:color="auto"/>
        <w:right w:val="none" w:sz="0" w:space="0" w:color="auto"/>
      </w:divBdr>
    </w:div>
    <w:div w:id="581254206">
      <w:bodyDiv w:val="1"/>
      <w:marLeft w:val="0"/>
      <w:marRight w:val="0"/>
      <w:marTop w:val="0"/>
      <w:marBottom w:val="0"/>
      <w:divBdr>
        <w:top w:val="none" w:sz="0" w:space="0" w:color="auto"/>
        <w:left w:val="none" w:sz="0" w:space="0" w:color="auto"/>
        <w:bottom w:val="none" w:sz="0" w:space="0" w:color="auto"/>
        <w:right w:val="none" w:sz="0" w:space="0" w:color="auto"/>
      </w:divBdr>
    </w:div>
    <w:div w:id="581910620">
      <w:bodyDiv w:val="1"/>
      <w:marLeft w:val="0"/>
      <w:marRight w:val="0"/>
      <w:marTop w:val="0"/>
      <w:marBottom w:val="0"/>
      <w:divBdr>
        <w:top w:val="none" w:sz="0" w:space="0" w:color="auto"/>
        <w:left w:val="none" w:sz="0" w:space="0" w:color="auto"/>
        <w:bottom w:val="none" w:sz="0" w:space="0" w:color="auto"/>
        <w:right w:val="none" w:sz="0" w:space="0" w:color="auto"/>
      </w:divBdr>
    </w:div>
    <w:div w:id="581914685">
      <w:bodyDiv w:val="1"/>
      <w:marLeft w:val="0"/>
      <w:marRight w:val="0"/>
      <w:marTop w:val="0"/>
      <w:marBottom w:val="0"/>
      <w:divBdr>
        <w:top w:val="none" w:sz="0" w:space="0" w:color="auto"/>
        <w:left w:val="none" w:sz="0" w:space="0" w:color="auto"/>
        <w:bottom w:val="none" w:sz="0" w:space="0" w:color="auto"/>
        <w:right w:val="none" w:sz="0" w:space="0" w:color="auto"/>
      </w:divBdr>
    </w:div>
    <w:div w:id="582222949">
      <w:bodyDiv w:val="1"/>
      <w:marLeft w:val="0"/>
      <w:marRight w:val="0"/>
      <w:marTop w:val="0"/>
      <w:marBottom w:val="0"/>
      <w:divBdr>
        <w:top w:val="none" w:sz="0" w:space="0" w:color="auto"/>
        <w:left w:val="none" w:sz="0" w:space="0" w:color="auto"/>
        <w:bottom w:val="none" w:sz="0" w:space="0" w:color="auto"/>
        <w:right w:val="none" w:sz="0" w:space="0" w:color="auto"/>
      </w:divBdr>
    </w:div>
    <w:div w:id="583077427">
      <w:bodyDiv w:val="1"/>
      <w:marLeft w:val="0"/>
      <w:marRight w:val="0"/>
      <w:marTop w:val="0"/>
      <w:marBottom w:val="0"/>
      <w:divBdr>
        <w:top w:val="none" w:sz="0" w:space="0" w:color="auto"/>
        <w:left w:val="none" w:sz="0" w:space="0" w:color="auto"/>
        <w:bottom w:val="none" w:sz="0" w:space="0" w:color="auto"/>
        <w:right w:val="none" w:sz="0" w:space="0" w:color="auto"/>
      </w:divBdr>
    </w:div>
    <w:div w:id="583146934">
      <w:bodyDiv w:val="1"/>
      <w:marLeft w:val="0"/>
      <w:marRight w:val="0"/>
      <w:marTop w:val="0"/>
      <w:marBottom w:val="0"/>
      <w:divBdr>
        <w:top w:val="none" w:sz="0" w:space="0" w:color="auto"/>
        <w:left w:val="none" w:sz="0" w:space="0" w:color="auto"/>
        <w:bottom w:val="none" w:sz="0" w:space="0" w:color="auto"/>
        <w:right w:val="none" w:sz="0" w:space="0" w:color="auto"/>
      </w:divBdr>
    </w:div>
    <w:div w:id="584844812">
      <w:bodyDiv w:val="1"/>
      <w:marLeft w:val="0"/>
      <w:marRight w:val="0"/>
      <w:marTop w:val="0"/>
      <w:marBottom w:val="0"/>
      <w:divBdr>
        <w:top w:val="none" w:sz="0" w:space="0" w:color="auto"/>
        <w:left w:val="none" w:sz="0" w:space="0" w:color="auto"/>
        <w:bottom w:val="none" w:sz="0" w:space="0" w:color="auto"/>
        <w:right w:val="none" w:sz="0" w:space="0" w:color="auto"/>
      </w:divBdr>
    </w:div>
    <w:div w:id="585312079">
      <w:bodyDiv w:val="1"/>
      <w:marLeft w:val="0"/>
      <w:marRight w:val="0"/>
      <w:marTop w:val="0"/>
      <w:marBottom w:val="0"/>
      <w:divBdr>
        <w:top w:val="none" w:sz="0" w:space="0" w:color="auto"/>
        <w:left w:val="none" w:sz="0" w:space="0" w:color="auto"/>
        <w:bottom w:val="none" w:sz="0" w:space="0" w:color="auto"/>
        <w:right w:val="none" w:sz="0" w:space="0" w:color="auto"/>
      </w:divBdr>
    </w:div>
    <w:div w:id="585455595">
      <w:bodyDiv w:val="1"/>
      <w:marLeft w:val="0"/>
      <w:marRight w:val="0"/>
      <w:marTop w:val="0"/>
      <w:marBottom w:val="0"/>
      <w:divBdr>
        <w:top w:val="none" w:sz="0" w:space="0" w:color="auto"/>
        <w:left w:val="none" w:sz="0" w:space="0" w:color="auto"/>
        <w:bottom w:val="none" w:sz="0" w:space="0" w:color="auto"/>
        <w:right w:val="none" w:sz="0" w:space="0" w:color="auto"/>
      </w:divBdr>
    </w:div>
    <w:div w:id="586309365">
      <w:bodyDiv w:val="1"/>
      <w:marLeft w:val="0"/>
      <w:marRight w:val="0"/>
      <w:marTop w:val="0"/>
      <w:marBottom w:val="0"/>
      <w:divBdr>
        <w:top w:val="none" w:sz="0" w:space="0" w:color="auto"/>
        <w:left w:val="none" w:sz="0" w:space="0" w:color="auto"/>
        <w:bottom w:val="none" w:sz="0" w:space="0" w:color="auto"/>
        <w:right w:val="none" w:sz="0" w:space="0" w:color="auto"/>
      </w:divBdr>
    </w:div>
    <w:div w:id="588004093">
      <w:bodyDiv w:val="1"/>
      <w:marLeft w:val="0"/>
      <w:marRight w:val="0"/>
      <w:marTop w:val="0"/>
      <w:marBottom w:val="0"/>
      <w:divBdr>
        <w:top w:val="none" w:sz="0" w:space="0" w:color="auto"/>
        <w:left w:val="none" w:sz="0" w:space="0" w:color="auto"/>
        <w:bottom w:val="none" w:sz="0" w:space="0" w:color="auto"/>
        <w:right w:val="none" w:sz="0" w:space="0" w:color="auto"/>
      </w:divBdr>
    </w:div>
    <w:div w:id="588194372">
      <w:bodyDiv w:val="1"/>
      <w:marLeft w:val="0"/>
      <w:marRight w:val="0"/>
      <w:marTop w:val="0"/>
      <w:marBottom w:val="0"/>
      <w:divBdr>
        <w:top w:val="none" w:sz="0" w:space="0" w:color="auto"/>
        <w:left w:val="none" w:sz="0" w:space="0" w:color="auto"/>
        <w:bottom w:val="none" w:sz="0" w:space="0" w:color="auto"/>
        <w:right w:val="none" w:sz="0" w:space="0" w:color="auto"/>
      </w:divBdr>
    </w:div>
    <w:div w:id="588662753">
      <w:bodyDiv w:val="1"/>
      <w:marLeft w:val="0"/>
      <w:marRight w:val="0"/>
      <w:marTop w:val="0"/>
      <w:marBottom w:val="0"/>
      <w:divBdr>
        <w:top w:val="none" w:sz="0" w:space="0" w:color="auto"/>
        <w:left w:val="none" w:sz="0" w:space="0" w:color="auto"/>
        <w:bottom w:val="none" w:sz="0" w:space="0" w:color="auto"/>
        <w:right w:val="none" w:sz="0" w:space="0" w:color="auto"/>
      </w:divBdr>
    </w:div>
    <w:div w:id="592520767">
      <w:bodyDiv w:val="1"/>
      <w:marLeft w:val="0"/>
      <w:marRight w:val="0"/>
      <w:marTop w:val="0"/>
      <w:marBottom w:val="0"/>
      <w:divBdr>
        <w:top w:val="none" w:sz="0" w:space="0" w:color="auto"/>
        <w:left w:val="none" w:sz="0" w:space="0" w:color="auto"/>
        <w:bottom w:val="none" w:sz="0" w:space="0" w:color="auto"/>
        <w:right w:val="none" w:sz="0" w:space="0" w:color="auto"/>
      </w:divBdr>
    </w:div>
    <w:div w:id="593393564">
      <w:bodyDiv w:val="1"/>
      <w:marLeft w:val="0"/>
      <w:marRight w:val="0"/>
      <w:marTop w:val="0"/>
      <w:marBottom w:val="0"/>
      <w:divBdr>
        <w:top w:val="none" w:sz="0" w:space="0" w:color="auto"/>
        <w:left w:val="none" w:sz="0" w:space="0" w:color="auto"/>
        <w:bottom w:val="none" w:sz="0" w:space="0" w:color="auto"/>
        <w:right w:val="none" w:sz="0" w:space="0" w:color="auto"/>
      </w:divBdr>
    </w:div>
    <w:div w:id="594094705">
      <w:bodyDiv w:val="1"/>
      <w:marLeft w:val="0"/>
      <w:marRight w:val="0"/>
      <w:marTop w:val="0"/>
      <w:marBottom w:val="0"/>
      <w:divBdr>
        <w:top w:val="none" w:sz="0" w:space="0" w:color="auto"/>
        <w:left w:val="none" w:sz="0" w:space="0" w:color="auto"/>
        <w:bottom w:val="none" w:sz="0" w:space="0" w:color="auto"/>
        <w:right w:val="none" w:sz="0" w:space="0" w:color="auto"/>
      </w:divBdr>
    </w:div>
    <w:div w:id="594099375">
      <w:bodyDiv w:val="1"/>
      <w:marLeft w:val="0"/>
      <w:marRight w:val="0"/>
      <w:marTop w:val="0"/>
      <w:marBottom w:val="0"/>
      <w:divBdr>
        <w:top w:val="none" w:sz="0" w:space="0" w:color="auto"/>
        <w:left w:val="none" w:sz="0" w:space="0" w:color="auto"/>
        <w:bottom w:val="none" w:sz="0" w:space="0" w:color="auto"/>
        <w:right w:val="none" w:sz="0" w:space="0" w:color="auto"/>
      </w:divBdr>
    </w:div>
    <w:div w:id="594284302">
      <w:bodyDiv w:val="1"/>
      <w:marLeft w:val="0"/>
      <w:marRight w:val="0"/>
      <w:marTop w:val="0"/>
      <w:marBottom w:val="0"/>
      <w:divBdr>
        <w:top w:val="none" w:sz="0" w:space="0" w:color="auto"/>
        <w:left w:val="none" w:sz="0" w:space="0" w:color="auto"/>
        <w:bottom w:val="none" w:sz="0" w:space="0" w:color="auto"/>
        <w:right w:val="none" w:sz="0" w:space="0" w:color="auto"/>
      </w:divBdr>
    </w:div>
    <w:div w:id="597173303">
      <w:bodyDiv w:val="1"/>
      <w:marLeft w:val="0"/>
      <w:marRight w:val="0"/>
      <w:marTop w:val="0"/>
      <w:marBottom w:val="0"/>
      <w:divBdr>
        <w:top w:val="none" w:sz="0" w:space="0" w:color="auto"/>
        <w:left w:val="none" w:sz="0" w:space="0" w:color="auto"/>
        <w:bottom w:val="none" w:sz="0" w:space="0" w:color="auto"/>
        <w:right w:val="none" w:sz="0" w:space="0" w:color="auto"/>
      </w:divBdr>
    </w:div>
    <w:div w:id="597252017">
      <w:bodyDiv w:val="1"/>
      <w:marLeft w:val="0"/>
      <w:marRight w:val="0"/>
      <w:marTop w:val="0"/>
      <w:marBottom w:val="0"/>
      <w:divBdr>
        <w:top w:val="none" w:sz="0" w:space="0" w:color="auto"/>
        <w:left w:val="none" w:sz="0" w:space="0" w:color="auto"/>
        <w:bottom w:val="none" w:sz="0" w:space="0" w:color="auto"/>
        <w:right w:val="none" w:sz="0" w:space="0" w:color="auto"/>
      </w:divBdr>
    </w:div>
    <w:div w:id="597324519">
      <w:bodyDiv w:val="1"/>
      <w:marLeft w:val="0"/>
      <w:marRight w:val="0"/>
      <w:marTop w:val="0"/>
      <w:marBottom w:val="0"/>
      <w:divBdr>
        <w:top w:val="none" w:sz="0" w:space="0" w:color="auto"/>
        <w:left w:val="none" w:sz="0" w:space="0" w:color="auto"/>
        <w:bottom w:val="none" w:sz="0" w:space="0" w:color="auto"/>
        <w:right w:val="none" w:sz="0" w:space="0" w:color="auto"/>
      </w:divBdr>
    </w:div>
    <w:div w:id="597954435">
      <w:bodyDiv w:val="1"/>
      <w:marLeft w:val="0"/>
      <w:marRight w:val="0"/>
      <w:marTop w:val="0"/>
      <w:marBottom w:val="0"/>
      <w:divBdr>
        <w:top w:val="none" w:sz="0" w:space="0" w:color="auto"/>
        <w:left w:val="none" w:sz="0" w:space="0" w:color="auto"/>
        <w:bottom w:val="none" w:sz="0" w:space="0" w:color="auto"/>
        <w:right w:val="none" w:sz="0" w:space="0" w:color="auto"/>
      </w:divBdr>
    </w:div>
    <w:div w:id="598757629">
      <w:bodyDiv w:val="1"/>
      <w:marLeft w:val="0"/>
      <w:marRight w:val="0"/>
      <w:marTop w:val="0"/>
      <w:marBottom w:val="0"/>
      <w:divBdr>
        <w:top w:val="none" w:sz="0" w:space="0" w:color="auto"/>
        <w:left w:val="none" w:sz="0" w:space="0" w:color="auto"/>
        <w:bottom w:val="none" w:sz="0" w:space="0" w:color="auto"/>
        <w:right w:val="none" w:sz="0" w:space="0" w:color="auto"/>
      </w:divBdr>
    </w:div>
    <w:div w:id="599096635">
      <w:bodyDiv w:val="1"/>
      <w:marLeft w:val="0"/>
      <w:marRight w:val="0"/>
      <w:marTop w:val="0"/>
      <w:marBottom w:val="0"/>
      <w:divBdr>
        <w:top w:val="none" w:sz="0" w:space="0" w:color="auto"/>
        <w:left w:val="none" w:sz="0" w:space="0" w:color="auto"/>
        <w:bottom w:val="none" w:sz="0" w:space="0" w:color="auto"/>
        <w:right w:val="none" w:sz="0" w:space="0" w:color="auto"/>
      </w:divBdr>
    </w:div>
    <w:div w:id="600845922">
      <w:bodyDiv w:val="1"/>
      <w:marLeft w:val="0"/>
      <w:marRight w:val="0"/>
      <w:marTop w:val="0"/>
      <w:marBottom w:val="0"/>
      <w:divBdr>
        <w:top w:val="none" w:sz="0" w:space="0" w:color="auto"/>
        <w:left w:val="none" w:sz="0" w:space="0" w:color="auto"/>
        <w:bottom w:val="none" w:sz="0" w:space="0" w:color="auto"/>
        <w:right w:val="none" w:sz="0" w:space="0" w:color="auto"/>
      </w:divBdr>
    </w:div>
    <w:div w:id="600987140">
      <w:bodyDiv w:val="1"/>
      <w:marLeft w:val="0"/>
      <w:marRight w:val="0"/>
      <w:marTop w:val="0"/>
      <w:marBottom w:val="0"/>
      <w:divBdr>
        <w:top w:val="none" w:sz="0" w:space="0" w:color="auto"/>
        <w:left w:val="none" w:sz="0" w:space="0" w:color="auto"/>
        <w:bottom w:val="none" w:sz="0" w:space="0" w:color="auto"/>
        <w:right w:val="none" w:sz="0" w:space="0" w:color="auto"/>
      </w:divBdr>
    </w:div>
    <w:div w:id="601647939">
      <w:bodyDiv w:val="1"/>
      <w:marLeft w:val="0"/>
      <w:marRight w:val="0"/>
      <w:marTop w:val="0"/>
      <w:marBottom w:val="0"/>
      <w:divBdr>
        <w:top w:val="none" w:sz="0" w:space="0" w:color="auto"/>
        <w:left w:val="none" w:sz="0" w:space="0" w:color="auto"/>
        <w:bottom w:val="none" w:sz="0" w:space="0" w:color="auto"/>
        <w:right w:val="none" w:sz="0" w:space="0" w:color="auto"/>
      </w:divBdr>
    </w:div>
    <w:div w:id="601693192">
      <w:bodyDiv w:val="1"/>
      <w:marLeft w:val="0"/>
      <w:marRight w:val="0"/>
      <w:marTop w:val="0"/>
      <w:marBottom w:val="0"/>
      <w:divBdr>
        <w:top w:val="none" w:sz="0" w:space="0" w:color="auto"/>
        <w:left w:val="none" w:sz="0" w:space="0" w:color="auto"/>
        <w:bottom w:val="none" w:sz="0" w:space="0" w:color="auto"/>
        <w:right w:val="none" w:sz="0" w:space="0" w:color="auto"/>
      </w:divBdr>
    </w:div>
    <w:div w:id="602956665">
      <w:bodyDiv w:val="1"/>
      <w:marLeft w:val="0"/>
      <w:marRight w:val="0"/>
      <w:marTop w:val="0"/>
      <w:marBottom w:val="0"/>
      <w:divBdr>
        <w:top w:val="none" w:sz="0" w:space="0" w:color="auto"/>
        <w:left w:val="none" w:sz="0" w:space="0" w:color="auto"/>
        <w:bottom w:val="none" w:sz="0" w:space="0" w:color="auto"/>
        <w:right w:val="none" w:sz="0" w:space="0" w:color="auto"/>
      </w:divBdr>
    </w:div>
    <w:div w:id="603075756">
      <w:bodyDiv w:val="1"/>
      <w:marLeft w:val="0"/>
      <w:marRight w:val="0"/>
      <w:marTop w:val="0"/>
      <w:marBottom w:val="0"/>
      <w:divBdr>
        <w:top w:val="none" w:sz="0" w:space="0" w:color="auto"/>
        <w:left w:val="none" w:sz="0" w:space="0" w:color="auto"/>
        <w:bottom w:val="none" w:sz="0" w:space="0" w:color="auto"/>
        <w:right w:val="none" w:sz="0" w:space="0" w:color="auto"/>
      </w:divBdr>
    </w:div>
    <w:div w:id="604464990">
      <w:bodyDiv w:val="1"/>
      <w:marLeft w:val="0"/>
      <w:marRight w:val="0"/>
      <w:marTop w:val="0"/>
      <w:marBottom w:val="0"/>
      <w:divBdr>
        <w:top w:val="none" w:sz="0" w:space="0" w:color="auto"/>
        <w:left w:val="none" w:sz="0" w:space="0" w:color="auto"/>
        <w:bottom w:val="none" w:sz="0" w:space="0" w:color="auto"/>
        <w:right w:val="none" w:sz="0" w:space="0" w:color="auto"/>
      </w:divBdr>
    </w:div>
    <w:div w:id="604965432">
      <w:bodyDiv w:val="1"/>
      <w:marLeft w:val="0"/>
      <w:marRight w:val="0"/>
      <w:marTop w:val="0"/>
      <w:marBottom w:val="0"/>
      <w:divBdr>
        <w:top w:val="none" w:sz="0" w:space="0" w:color="auto"/>
        <w:left w:val="none" w:sz="0" w:space="0" w:color="auto"/>
        <w:bottom w:val="none" w:sz="0" w:space="0" w:color="auto"/>
        <w:right w:val="none" w:sz="0" w:space="0" w:color="auto"/>
      </w:divBdr>
    </w:div>
    <w:div w:id="605426138">
      <w:bodyDiv w:val="1"/>
      <w:marLeft w:val="0"/>
      <w:marRight w:val="0"/>
      <w:marTop w:val="0"/>
      <w:marBottom w:val="0"/>
      <w:divBdr>
        <w:top w:val="none" w:sz="0" w:space="0" w:color="auto"/>
        <w:left w:val="none" w:sz="0" w:space="0" w:color="auto"/>
        <w:bottom w:val="none" w:sz="0" w:space="0" w:color="auto"/>
        <w:right w:val="none" w:sz="0" w:space="0" w:color="auto"/>
      </w:divBdr>
    </w:div>
    <w:div w:id="606275617">
      <w:bodyDiv w:val="1"/>
      <w:marLeft w:val="0"/>
      <w:marRight w:val="0"/>
      <w:marTop w:val="0"/>
      <w:marBottom w:val="0"/>
      <w:divBdr>
        <w:top w:val="none" w:sz="0" w:space="0" w:color="auto"/>
        <w:left w:val="none" w:sz="0" w:space="0" w:color="auto"/>
        <w:bottom w:val="none" w:sz="0" w:space="0" w:color="auto"/>
        <w:right w:val="none" w:sz="0" w:space="0" w:color="auto"/>
      </w:divBdr>
    </w:div>
    <w:div w:id="607129272">
      <w:bodyDiv w:val="1"/>
      <w:marLeft w:val="0"/>
      <w:marRight w:val="0"/>
      <w:marTop w:val="0"/>
      <w:marBottom w:val="0"/>
      <w:divBdr>
        <w:top w:val="none" w:sz="0" w:space="0" w:color="auto"/>
        <w:left w:val="none" w:sz="0" w:space="0" w:color="auto"/>
        <w:bottom w:val="none" w:sz="0" w:space="0" w:color="auto"/>
        <w:right w:val="none" w:sz="0" w:space="0" w:color="auto"/>
      </w:divBdr>
    </w:div>
    <w:div w:id="607352227">
      <w:bodyDiv w:val="1"/>
      <w:marLeft w:val="0"/>
      <w:marRight w:val="0"/>
      <w:marTop w:val="0"/>
      <w:marBottom w:val="0"/>
      <w:divBdr>
        <w:top w:val="none" w:sz="0" w:space="0" w:color="auto"/>
        <w:left w:val="none" w:sz="0" w:space="0" w:color="auto"/>
        <w:bottom w:val="none" w:sz="0" w:space="0" w:color="auto"/>
        <w:right w:val="none" w:sz="0" w:space="0" w:color="auto"/>
      </w:divBdr>
    </w:div>
    <w:div w:id="608124041">
      <w:bodyDiv w:val="1"/>
      <w:marLeft w:val="0"/>
      <w:marRight w:val="0"/>
      <w:marTop w:val="0"/>
      <w:marBottom w:val="0"/>
      <w:divBdr>
        <w:top w:val="none" w:sz="0" w:space="0" w:color="auto"/>
        <w:left w:val="none" w:sz="0" w:space="0" w:color="auto"/>
        <w:bottom w:val="none" w:sz="0" w:space="0" w:color="auto"/>
        <w:right w:val="none" w:sz="0" w:space="0" w:color="auto"/>
      </w:divBdr>
    </w:div>
    <w:div w:id="608437043">
      <w:bodyDiv w:val="1"/>
      <w:marLeft w:val="0"/>
      <w:marRight w:val="0"/>
      <w:marTop w:val="0"/>
      <w:marBottom w:val="0"/>
      <w:divBdr>
        <w:top w:val="none" w:sz="0" w:space="0" w:color="auto"/>
        <w:left w:val="none" w:sz="0" w:space="0" w:color="auto"/>
        <w:bottom w:val="none" w:sz="0" w:space="0" w:color="auto"/>
        <w:right w:val="none" w:sz="0" w:space="0" w:color="auto"/>
      </w:divBdr>
    </w:div>
    <w:div w:id="609317132">
      <w:bodyDiv w:val="1"/>
      <w:marLeft w:val="0"/>
      <w:marRight w:val="0"/>
      <w:marTop w:val="0"/>
      <w:marBottom w:val="0"/>
      <w:divBdr>
        <w:top w:val="none" w:sz="0" w:space="0" w:color="auto"/>
        <w:left w:val="none" w:sz="0" w:space="0" w:color="auto"/>
        <w:bottom w:val="none" w:sz="0" w:space="0" w:color="auto"/>
        <w:right w:val="none" w:sz="0" w:space="0" w:color="auto"/>
      </w:divBdr>
    </w:div>
    <w:div w:id="609774547">
      <w:bodyDiv w:val="1"/>
      <w:marLeft w:val="0"/>
      <w:marRight w:val="0"/>
      <w:marTop w:val="0"/>
      <w:marBottom w:val="0"/>
      <w:divBdr>
        <w:top w:val="none" w:sz="0" w:space="0" w:color="auto"/>
        <w:left w:val="none" w:sz="0" w:space="0" w:color="auto"/>
        <w:bottom w:val="none" w:sz="0" w:space="0" w:color="auto"/>
        <w:right w:val="none" w:sz="0" w:space="0" w:color="auto"/>
      </w:divBdr>
    </w:div>
    <w:div w:id="610430967">
      <w:bodyDiv w:val="1"/>
      <w:marLeft w:val="0"/>
      <w:marRight w:val="0"/>
      <w:marTop w:val="0"/>
      <w:marBottom w:val="0"/>
      <w:divBdr>
        <w:top w:val="none" w:sz="0" w:space="0" w:color="auto"/>
        <w:left w:val="none" w:sz="0" w:space="0" w:color="auto"/>
        <w:bottom w:val="none" w:sz="0" w:space="0" w:color="auto"/>
        <w:right w:val="none" w:sz="0" w:space="0" w:color="auto"/>
      </w:divBdr>
    </w:div>
    <w:div w:id="610674040">
      <w:bodyDiv w:val="1"/>
      <w:marLeft w:val="0"/>
      <w:marRight w:val="0"/>
      <w:marTop w:val="0"/>
      <w:marBottom w:val="0"/>
      <w:divBdr>
        <w:top w:val="none" w:sz="0" w:space="0" w:color="auto"/>
        <w:left w:val="none" w:sz="0" w:space="0" w:color="auto"/>
        <w:bottom w:val="none" w:sz="0" w:space="0" w:color="auto"/>
        <w:right w:val="none" w:sz="0" w:space="0" w:color="auto"/>
      </w:divBdr>
    </w:div>
    <w:div w:id="610867633">
      <w:bodyDiv w:val="1"/>
      <w:marLeft w:val="0"/>
      <w:marRight w:val="0"/>
      <w:marTop w:val="0"/>
      <w:marBottom w:val="0"/>
      <w:divBdr>
        <w:top w:val="none" w:sz="0" w:space="0" w:color="auto"/>
        <w:left w:val="none" w:sz="0" w:space="0" w:color="auto"/>
        <w:bottom w:val="none" w:sz="0" w:space="0" w:color="auto"/>
        <w:right w:val="none" w:sz="0" w:space="0" w:color="auto"/>
      </w:divBdr>
    </w:div>
    <w:div w:id="611281210">
      <w:bodyDiv w:val="1"/>
      <w:marLeft w:val="0"/>
      <w:marRight w:val="0"/>
      <w:marTop w:val="0"/>
      <w:marBottom w:val="0"/>
      <w:divBdr>
        <w:top w:val="none" w:sz="0" w:space="0" w:color="auto"/>
        <w:left w:val="none" w:sz="0" w:space="0" w:color="auto"/>
        <w:bottom w:val="none" w:sz="0" w:space="0" w:color="auto"/>
        <w:right w:val="none" w:sz="0" w:space="0" w:color="auto"/>
      </w:divBdr>
    </w:div>
    <w:div w:id="613245107">
      <w:bodyDiv w:val="1"/>
      <w:marLeft w:val="0"/>
      <w:marRight w:val="0"/>
      <w:marTop w:val="0"/>
      <w:marBottom w:val="0"/>
      <w:divBdr>
        <w:top w:val="none" w:sz="0" w:space="0" w:color="auto"/>
        <w:left w:val="none" w:sz="0" w:space="0" w:color="auto"/>
        <w:bottom w:val="none" w:sz="0" w:space="0" w:color="auto"/>
        <w:right w:val="none" w:sz="0" w:space="0" w:color="auto"/>
      </w:divBdr>
    </w:div>
    <w:div w:id="613488245">
      <w:bodyDiv w:val="1"/>
      <w:marLeft w:val="0"/>
      <w:marRight w:val="0"/>
      <w:marTop w:val="0"/>
      <w:marBottom w:val="0"/>
      <w:divBdr>
        <w:top w:val="none" w:sz="0" w:space="0" w:color="auto"/>
        <w:left w:val="none" w:sz="0" w:space="0" w:color="auto"/>
        <w:bottom w:val="none" w:sz="0" w:space="0" w:color="auto"/>
        <w:right w:val="none" w:sz="0" w:space="0" w:color="auto"/>
      </w:divBdr>
    </w:div>
    <w:div w:id="614410157">
      <w:bodyDiv w:val="1"/>
      <w:marLeft w:val="0"/>
      <w:marRight w:val="0"/>
      <w:marTop w:val="0"/>
      <w:marBottom w:val="0"/>
      <w:divBdr>
        <w:top w:val="none" w:sz="0" w:space="0" w:color="auto"/>
        <w:left w:val="none" w:sz="0" w:space="0" w:color="auto"/>
        <w:bottom w:val="none" w:sz="0" w:space="0" w:color="auto"/>
        <w:right w:val="none" w:sz="0" w:space="0" w:color="auto"/>
      </w:divBdr>
    </w:div>
    <w:div w:id="614558915">
      <w:bodyDiv w:val="1"/>
      <w:marLeft w:val="0"/>
      <w:marRight w:val="0"/>
      <w:marTop w:val="0"/>
      <w:marBottom w:val="0"/>
      <w:divBdr>
        <w:top w:val="none" w:sz="0" w:space="0" w:color="auto"/>
        <w:left w:val="none" w:sz="0" w:space="0" w:color="auto"/>
        <w:bottom w:val="none" w:sz="0" w:space="0" w:color="auto"/>
        <w:right w:val="none" w:sz="0" w:space="0" w:color="auto"/>
      </w:divBdr>
    </w:div>
    <w:div w:id="615671680">
      <w:bodyDiv w:val="1"/>
      <w:marLeft w:val="0"/>
      <w:marRight w:val="0"/>
      <w:marTop w:val="0"/>
      <w:marBottom w:val="0"/>
      <w:divBdr>
        <w:top w:val="none" w:sz="0" w:space="0" w:color="auto"/>
        <w:left w:val="none" w:sz="0" w:space="0" w:color="auto"/>
        <w:bottom w:val="none" w:sz="0" w:space="0" w:color="auto"/>
        <w:right w:val="none" w:sz="0" w:space="0" w:color="auto"/>
      </w:divBdr>
    </w:div>
    <w:div w:id="616645928">
      <w:bodyDiv w:val="1"/>
      <w:marLeft w:val="0"/>
      <w:marRight w:val="0"/>
      <w:marTop w:val="0"/>
      <w:marBottom w:val="0"/>
      <w:divBdr>
        <w:top w:val="none" w:sz="0" w:space="0" w:color="auto"/>
        <w:left w:val="none" w:sz="0" w:space="0" w:color="auto"/>
        <w:bottom w:val="none" w:sz="0" w:space="0" w:color="auto"/>
        <w:right w:val="none" w:sz="0" w:space="0" w:color="auto"/>
      </w:divBdr>
    </w:div>
    <w:div w:id="617224883">
      <w:bodyDiv w:val="1"/>
      <w:marLeft w:val="0"/>
      <w:marRight w:val="0"/>
      <w:marTop w:val="0"/>
      <w:marBottom w:val="0"/>
      <w:divBdr>
        <w:top w:val="none" w:sz="0" w:space="0" w:color="auto"/>
        <w:left w:val="none" w:sz="0" w:space="0" w:color="auto"/>
        <w:bottom w:val="none" w:sz="0" w:space="0" w:color="auto"/>
        <w:right w:val="none" w:sz="0" w:space="0" w:color="auto"/>
      </w:divBdr>
    </w:div>
    <w:div w:id="617488712">
      <w:bodyDiv w:val="1"/>
      <w:marLeft w:val="0"/>
      <w:marRight w:val="0"/>
      <w:marTop w:val="0"/>
      <w:marBottom w:val="0"/>
      <w:divBdr>
        <w:top w:val="none" w:sz="0" w:space="0" w:color="auto"/>
        <w:left w:val="none" w:sz="0" w:space="0" w:color="auto"/>
        <w:bottom w:val="none" w:sz="0" w:space="0" w:color="auto"/>
        <w:right w:val="none" w:sz="0" w:space="0" w:color="auto"/>
      </w:divBdr>
    </w:div>
    <w:div w:id="617639140">
      <w:bodyDiv w:val="1"/>
      <w:marLeft w:val="0"/>
      <w:marRight w:val="0"/>
      <w:marTop w:val="0"/>
      <w:marBottom w:val="0"/>
      <w:divBdr>
        <w:top w:val="none" w:sz="0" w:space="0" w:color="auto"/>
        <w:left w:val="none" w:sz="0" w:space="0" w:color="auto"/>
        <w:bottom w:val="none" w:sz="0" w:space="0" w:color="auto"/>
        <w:right w:val="none" w:sz="0" w:space="0" w:color="auto"/>
      </w:divBdr>
    </w:div>
    <w:div w:id="619578613">
      <w:bodyDiv w:val="1"/>
      <w:marLeft w:val="0"/>
      <w:marRight w:val="0"/>
      <w:marTop w:val="0"/>
      <w:marBottom w:val="0"/>
      <w:divBdr>
        <w:top w:val="none" w:sz="0" w:space="0" w:color="auto"/>
        <w:left w:val="none" w:sz="0" w:space="0" w:color="auto"/>
        <w:bottom w:val="none" w:sz="0" w:space="0" w:color="auto"/>
        <w:right w:val="none" w:sz="0" w:space="0" w:color="auto"/>
      </w:divBdr>
    </w:div>
    <w:div w:id="621889160">
      <w:bodyDiv w:val="1"/>
      <w:marLeft w:val="0"/>
      <w:marRight w:val="0"/>
      <w:marTop w:val="0"/>
      <w:marBottom w:val="0"/>
      <w:divBdr>
        <w:top w:val="none" w:sz="0" w:space="0" w:color="auto"/>
        <w:left w:val="none" w:sz="0" w:space="0" w:color="auto"/>
        <w:bottom w:val="none" w:sz="0" w:space="0" w:color="auto"/>
        <w:right w:val="none" w:sz="0" w:space="0" w:color="auto"/>
      </w:divBdr>
    </w:div>
    <w:div w:id="624232989">
      <w:bodyDiv w:val="1"/>
      <w:marLeft w:val="0"/>
      <w:marRight w:val="0"/>
      <w:marTop w:val="0"/>
      <w:marBottom w:val="0"/>
      <w:divBdr>
        <w:top w:val="none" w:sz="0" w:space="0" w:color="auto"/>
        <w:left w:val="none" w:sz="0" w:space="0" w:color="auto"/>
        <w:bottom w:val="none" w:sz="0" w:space="0" w:color="auto"/>
        <w:right w:val="none" w:sz="0" w:space="0" w:color="auto"/>
      </w:divBdr>
    </w:div>
    <w:div w:id="626088598">
      <w:bodyDiv w:val="1"/>
      <w:marLeft w:val="0"/>
      <w:marRight w:val="0"/>
      <w:marTop w:val="0"/>
      <w:marBottom w:val="0"/>
      <w:divBdr>
        <w:top w:val="none" w:sz="0" w:space="0" w:color="auto"/>
        <w:left w:val="none" w:sz="0" w:space="0" w:color="auto"/>
        <w:bottom w:val="none" w:sz="0" w:space="0" w:color="auto"/>
        <w:right w:val="none" w:sz="0" w:space="0" w:color="auto"/>
      </w:divBdr>
    </w:div>
    <w:div w:id="630287241">
      <w:bodyDiv w:val="1"/>
      <w:marLeft w:val="0"/>
      <w:marRight w:val="0"/>
      <w:marTop w:val="0"/>
      <w:marBottom w:val="0"/>
      <w:divBdr>
        <w:top w:val="none" w:sz="0" w:space="0" w:color="auto"/>
        <w:left w:val="none" w:sz="0" w:space="0" w:color="auto"/>
        <w:bottom w:val="none" w:sz="0" w:space="0" w:color="auto"/>
        <w:right w:val="none" w:sz="0" w:space="0" w:color="auto"/>
      </w:divBdr>
    </w:div>
    <w:div w:id="630987961">
      <w:bodyDiv w:val="1"/>
      <w:marLeft w:val="0"/>
      <w:marRight w:val="0"/>
      <w:marTop w:val="0"/>
      <w:marBottom w:val="0"/>
      <w:divBdr>
        <w:top w:val="none" w:sz="0" w:space="0" w:color="auto"/>
        <w:left w:val="none" w:sz="0" w:space="0" w:color="auto"/>
        <w:bottom w:val="none" w:sz="0" w:space="0" w:color="auto"/>
        <w:right w:val="none" w:sz="0" w:space="0" w:color="auto"/>
      </w:divBdr>
    </w:div>
    <w:div w:id="631863746">
      <w:bodyDiv w:val="1"/>
      <w:marLeft w:val="0"/>
      <w:marRight w:val="0"/>
      <w:marTop w:val="0"/>
      <w:marBottom w:val="0"/>
      <w:divBdr>
        <w:top w:val="none" w:sz="0" w:space="0" w:color="auto"/>
        <w:left w:val="none" w:sz="0" w:space="0" w:color="auto"/>
        <w:bottom w:val="none" w:sz="0" w:space="0" w:color="auto"/>
        <w:right w:val="none" w:sz="0" w:space="0" w:color="auto"/>
      </w:divBdr>
    </w:div>
    <w:div w:id="632371111">
      <w:bodyDiv w:val="1"/>
      <w:marLeft w:val="0"/>
      <w:marRight w:val="0"/>
      <w:marTop w:val="0"/>
      <w:marBottom w:val="0"/>
      <w:divBdr>
        <w:top w:val="none" w:sz="0" w:space="0" w:color="auto"/>
        <w:left w:val="none" w:sz="0" w:space="0" w:color="auto"/>
        <w:bottom w:val="none" w:sz="0" w:space="0" w:color="auto"/>
        <w:right w:val="none" w:sz="0" w:space="0" w:color="auto"/>
      </w:divBdr>
    </w:div>
    <w:div w:id="633566298">
      <w:bodyDiv w:val="1"/>
      <w:marLeft w:val="0"/>
      <w:marRight w:val="0"/>
      <w:marTop w:val="0"/>
      <w:marBottom w:val="0"/>
      <w:divBdr>
        <w:top w:val="none" w:sz="0" w:space="0" w:color="auto"/>
        <w:left w:val="none" w:sz="0" w:space="0" w:color="auto"/>
        <w:bottom w:val="none" w:sz="0" w:space="0" w:color="auto"/>
        <w:right w:val="none" w:sz="0" w:space="0" w:color="auto"/>
      </w:divBdr>
    </w:div>
    <w:div w:id="634682845">
      <w:bodyDiv w:val="1"/>
      <w:marLeft w:val="0"/>
      <w:marRight w:val="0"/>
      <w:marTop w:val="0"/>
      <w:marBottom w:val="0"/>
      <w:divBdr>
        <w:top w:val="none" w:sz="0" w:space="0" w:color="auto"/>
        <w:left w:val="none" w:sz="0" w:space="0" w:color="auto"/>
        <w:bottom w:val="none" w:sz="0" w:space="0" w:color="auto"/>
        <w:right w:val="none" w:sz="0" w:space="0" w:color="auto"/>
      </w:divBdr>
    </w:div>
    <w:div w:id="635070374">
      <w:bodyDiv w:val="1"/>
      <w:marLeft w:val="0"/>
      <w:marRight w:val="0"/>
      <w:marTop w:val="0"/>
      <w:marBottom w:val="0"/>
      <w:divBdr>
        <w:top w:val="none" w:sz="0" w:space="0" w:color="auto"/>
        <w:left w:val="none" w:sz="0" w:space="0" w:color="auto"/>
        <w:bottom w:val="none" w:sz="0" w:space="0" w:color="auto"/>
        <w:right w:val="none" w:sz="0" w:space="0" w:color="auto"/>
      </w:divBdr>
    </w:div>
    <w:div w:id="635791533">
      <w:bodyDiv w:val="1"/>
      <w:marLeft w:val="0"/>
      <w:marRight w:val="0"/>
      <w:marTop w:val="0"/>
      <w:marBottom w:val="0"/>
      <w:divBdr>
        <w:top w:val="none" w:sz="0" w:space="0" w:color="auto"/>
        <w:left w:val="none" w:sz="0" w:space="0" w:color="auto"/>
        <w:bottom w:val="none" w:sz="0" w:space="0" w:color="auto"/>
        <w:right w:val="none" w:sz="0" w:space="0" w:color="auto"/>
      </w:divBdr>
    </w:div>
    <w:div w:id="638389485">
      <w:bodyDiv w:val="1"/>
      <w:marLeft w:val="0"/>
      <w:marRight w:val="0"/>
      <w:marTop w:val="0"/>
      <w:marBottom w:val="0"/>
      <w:divBdr>
        <w:top w:val="none" w:sz="0" w:space="0" w:color="auto"/>
        <w:left w:val="none" w:sz="0" w:space="0" w:color="auto"/>
        <w:bottom w:val="none" w:sz="0" w:space="0" w:color="auto"/>
        <w:right w:val="none" w:sz="0" w:space="0" w:color="auto"/>
      </w:divBdr>
    </w:div>
    <w:div w:id="639044333">
      <w:bodyDiv w:val="1"/>
      <w:marLeft w:val="0"/>
      <w:marRight w:val="0"/>
      <w:marTop w:val="0"/>
      <w:marBottom w:val="0"/>
      <w:divBdr>
        <w:top w:val="none" w:sz="0" w:space="0" w:color="auto"/>
        <w:left w:val="none" w:sz="0" w:space="0" w:color="auto"/>
        <w:bottom w:val="none" w:sz="0" w:space="0" w:color="auto"/>
        <w:right w:val="none" w:sz="0" w:space="0" w:color="auto"/>
      </w:divBdr>
    </w:div>
    <w:div w:id="639918962">
      <w:bodyDiv w:val="1"/>
      <w:marLeft w:val="0"/>
      <w:marRight w:val="0"/>
      <w:marTop w:val="0"/>
      <w:marBottom w:val="0"/>
      <w:divBdr>
        <w:top w:val="none" w:sz="0" w:space="0" w:color="auto"/>
        <w:left w:val="none" w:sz="0" w:space="0" w:color="auto"/>
        <w:bottom w:val="none" w:sz="0" w:space="0" w:color="auto"/>
        <w:right w:val="none" w:sz="0" w:space="0" w:color="auto"/>
      </w:divBdr>
    </w:div>
    <w:div w:id="641040283">
      <w:bodyDiv w:val="1"/>
      <w:marLeft w:val="0"/>
      <w:marRight w:val="0"/>
      <w:marTop w:val="0"/>
      <w:marBottom w:val="0"/>
      <w:divBdr>
        <w:top w:val="none" w:sz="0" w:space="0" w:color="auto"/>
        <w:left w:val="none" w:sz="0" w:space="0" w:color="auto"/>
        <w:bottom w:val="none" w:sz="0" w:space="0" w:color="auto"/>
        <w:right w:val="none" w:sz="0" w:space="0" w:color="auto"/>
      </w:divBdr>
    </w:div>
    <w:div w:id="642075668">
      <w:bodyDiv w:val="1"/>
      <w:marLeft w:val="0"/>
      <w:marRight w:val="0"/>
      <w:marTop w:val="0"/>
      <w:marBottom w:val="0"/>
      <w:divBdr>
        <w:top w:val="none" w:sz="0" w:space="0" w:color="auto"/>
        <w:left w:val="none" w:sz="0" w:space="0" w:color="auto"/>
        <w:bottom w:val="none" w:sz="0" w:space="0" w:color="auto"/>
        <w:right w:val="none" w:sz="0" w:space="0" w:color="auto"/>
      </w:divBdr>
    </w:div>
    <w:div w:id="643050503">
      <w:bodyDiv w:val="1"/>
      <w:marLeft w:val="0"/>
      <w:marRight w:val="0"/>
      <w:marTop w:val="0"/>
      <w:marBottom w:val="0"/>
      <w:divBdr>
        <w:top w:val="none" w:sz="0" w:space="0" w:color="auto"/>
        <w:left w:val="none" w:sz="0" w:space="0" w:color="auto"/>
        <w:bottom w:val="none" w:sz="0" w:space="0" w:color="auto"/>
        <w:right w:val="none" w:sz="0" w:space="0" w:color="auto"/>
      </w:divBdr>
    </w:div>
    <w:div w:id="645087698">
      <w:bodyDiv w:val="1"/>
      <w:marLeft w:val="0"/>
      <w:marRight w:val="0"/>
      <w:marTop w:val="0"/>
      <w:marBottom w:val="0"/>
      <w:divBdr>
        <w:top w:val="none" w:sz="0" w:space="0" w:color="auto"/>
        <w:left w:val="none" w:sz="0" w:space="0" w:color="auto"/>
        <w:bottom w:val="none" w:sz="0" w:space="0" w:color="auto"/>
        <w:right w:val="none" w:sz="0" w:space="0" w:color="auto"/>
      </w:divBdr>
    </w:div>
    <w:div w:id="649018542">
      <w:bodyDiv w:val="1"/>
      <w:marLeft w:val="0"/>
      <w:marRight w:val="0"/>
      <w:marTop w:val="0"/>
      <w:marBottom w:val="0"/>
      <w:divBdr>
        <w:top w:val="none" w:sz="0" w:space="0" w:color="auto"/>
        <w:left w:val="none" w:sz="0" w:space="0" w:color="auto"/>
        <w:bottom w:val="none" w:sz="0" w:space="0" w:color="auto"/>
        <w:right w:val="none" w:sz="0" w:space="0" w:color="auto"/>
      </w:divBdr>
    </w:div>
    <w:div w:id="649165611">
      <w:bodyDiv w:val="1"/>
      <w:marLeft w:val="0"/>
      <w:marRight w:val="0"/>
      <w:marTop w:val="0"/>
      <w:marBottom w:val="0"/>
      <w:divBdr>
        <w:top w:val="none" w:sz="0" w:space="0" w:color="auto"/>
        <w:left w:val="none" w:sz="0" w:space="0" w:color="auto"/>
        <w:bottom w:val="none" w:sz="0" w:space="0" w:color="auto"/>
        <w:right w:val="none" w:sz="0" w:space="0" w:color="auto"/>
      </w:divBdr>
    </w:div>
    <w:div w:id="650402218">
      <w:bodyDiv w:val="1"/>
      <w:marLeft w:val="0"/>
      <w:marRight w:val="0"/>
      <w:marTop w:val="0"/>
      <w:marBottom w:val="0"/>
      <w:divBdr>
        <w:top w:val="none" w:sz="0" w:space="0" w:color="auto"/>
        <w:left w:val="none" w:sz="0" w:space="0" w:color="auto"/>
        <w:bottom w:val="none" w:sz="0" w:space="0" w:color="auto"/>
        <w:right w:val="none" w:sz="0" w:space="0" w:color="auto"/>
      </w:divBdr>
    </w:div>
    <w:div w:id="650452818">
      <w:bodyDiv w:val="1"/>
      <w:marLeft w:val="0"/>
      <w:marRight w:val="0"/>
      <w:marTop w:val="0"/>
      <w:marBottom w:val="0"/>
      <w:divBdr>
        <w:top w:val="none" w:sz="0" w:space="0" w:color="auto"/>
        <w:left w:val="none" w:sz="0" w:space="0" w:color="auto"/>
        <w:bottom w:val="none" w:sz="0" w:space="0" w:color="auto"/>
        <w:right w:val="none" w:sz="0" w:space="0" w:color="auto"/>
      </w:divBdr>
    </w:div>
    <w:div w:id="651059760">
      <w:bodyDiv w:val="1"/>
      <w:marLeft w:val="0"/>
      <w:marRight w:val="0"/>
      <w:marTop w:val="0"/>
      <w:marBottom w:val="0"/>
      <w:divBdr>
        <w:top w:val="none" w:sz="0" w:space="0" w:color="auto"/>
        <w:left w:val="none" w:sz="0" w:space="0" w:color="auto"/>
        <w:bottom w:val="none" w:sz="0" w:space="0" w:color="auto"/>
        <w:right w:val="none" w:sz="0" w:space="0" w:color="auto"/>
      </w:divBdr>
    </w:div>
    <w:div w:id="651525139">
      <w:bodyDiv w:val="1"/>
      <w:marLeft w:val="0"/>
      <w:marRight w:val="0"/>
      <w:marTop w:val="0"/>
      <w:marBottom w:val="0"/>
      <w:divBdr>
        <w:top w:val="none" w:sz="0" w:space="0" w:color="auto"/>
        <w:left w:val="none" w:sz="0" w:space="0" w:color="auto"/>
        <w:bottom w:val="none" w:sz="0" w:space="0" w:color="auto"/>
        <w:right w:val="none" w:sz="0" w:space="0" w:color="auto"/>
      </w:divBdr>
    </w:div>
    <w:div w:id="652611873">
      <w:bodyDiv w:val="1"/>
      <w:marLeft w:val="0"/>
      <w:marRight w:val="0"/>
      <w:marTop w:val="0"/>
      <w:marBottom w:val="0"/>
      <w:divBdr>
        <w:top w:val="none" w:sz="0" w:space="0" w:color="auto"/>
        <w:left w:val="none" w:sz="0" w:space="0" w:color="auto"/>
        <w:bottom w:val="none" w:sz="0" w:space="0" w:color="auto"/>
        <w:right w:val="none" w:sz="0" w:space="0" w:color="auto"/>
      </w:divBdr>
    </w:div>
    <w:div w:id="652639941">
      <w:bodyDiv w:val="1"/>
      <w:marLeft w:val="0"/>
      <w:marRight w:val="0"/>
      <w:marTop w:val="0"/>
      <w:marBottom w:val="0"/>
      <w:divBdr>
        <w:top w:val="none" w:sz="0" w:space="0" w:color="auto"/>
        <w:left w:val="none" w:sz="0" w:space="0" w:color="auto"/>
        <w:bottom w:val="none" w:sz="0" w:space="0" w:color="auto"/>
        <w:right w:val="none" w:sz="0" w:space="0" w:color="auto"/>
      </w:divBdr>
    </w:div>
    <w:div w:id="652685168">
      <w:bodyDiv w:val="1"/>
      <w:marLeft w:val="0"/>
      <w:marRight w:val="0"/>
      <w:marTop w:val="0"/>
      <w:marBottom w:val="0"/>
      <w:divBdr>
        <w:top w:val="none" w:sz="0" w:space="0" w:color="auto"/>
        <w:left w:val="none" w:sz="0" w:space="0" w:color="auto"/>
        <w:bottom w:val="none" w:sz="0" w:space="0" w:color="auto"/>
        <w:right w:val="none" w:sz="0" w:space="0" w:color="auto"/>
      </w:divBdr>
    </w:div>
    <w:div w:id="654844734">
      <w:bodyDiv w:val="1"/>
      <w:marLeft w:val="0"/>
      <w:marRight w:val="0"/>
      <w:marTop w:val="0"/>
      <w:marBottom w:val="0"/>
      <w:divBdr>
        <w:top w:val="none" w:sz="0" w:space="0" w:color="auto"/>
        <w:left w:val="none" w:sz="0" w:space="0" w:color="auto"/>
        <w:bottom w:val="none" w:sz="0" w:space="0" w:color="auto"/>
        <w:right w:val="none" w:sz="0" w:space="0" w:color="auto"/>
      </w:divBdr>
    </w:div>
    <w:div w:id="655109105">
      <w:bodyDiv w:val="1"/>
      <w:marLeft w:val="0"/>
      <w:marRight w:val="0"/>
      <w:marTop w:val="0"/>
      <w:marBottom w:val="0"/>
      <w:divBdr>
        <w:top w:val="none" w:sz="0" w:space="0" w:color="auto"/>
        <w:left w:val="none" w:sz="0" w:space="0" w:color="auto"/>
        <w:bottom w:val="none" w:sz="0" w:space="0" w:color="auto"/>
        <w:right w:val="none" w:sz="0" w:space="0" w:color="auto"/>
      </w:divBdr>
    </w:div>
    <w:div w:id="655887199">
      <w:bodyDiv w:val="1"/>
      <w:marLeft w:val="0"/>
      <w:marRight w:val="0"/>
      <w:marTop w:val="0"/>
      <w:marBottom w:val="0"/>
      <w:divBdr>
        <w:top w:val="none" w:sz="0" w:space="0" w:color="auto"/>
        <w:left w:val="none" w:sz="0" w:space="0" w:color="auto"/>
        <w:bottom w:val="none" w:sz="0" w:space="0" w:color="auto"/>
        <w:right w:val="none" w:sz="0" w:space="0" w:color="auto"/>
      </w:divBdr>
    </w:div>
    <w:div w:id="658770314">
      <w:bodyDiv w:val="1"/>
      <w:marLeft w:val="0"/>
      <w:marRight w:val="0"/>
      <w:marTop w:val="0"/>
      <w:marBottom w:val="0"/>
      <w:divBdr>
        <w:top w:val="none" w:sz="0" w:space="0" w:color="auto"/>
        <w:left w:val="none" w:sz="0" w:space="0" w:color="auto"/>
        <w:bottom w:val="none" w:sz="0" w:space="0" w:color="auto"/>
        <w:right w:val="none" w:sz="0" w:space="0" w:color="auto"/>
      </w:divBdr>
    </w:div>
    <w:div w:id="658777820">
      <w:bodyDiv w:val="1"/>
      <w:marLeft w:val="0"/>
      <w:marRight w:val="0"/>
      <w:marTop w:val="0"/>
      <w:marBottom w:val="0"/>
      <w:divBdr>
        <w:top w:val="none" w:sz="0" w:space="0" w:color="auto"/>
        <w:left w:val="none" w:sz="0" w:space="0" w:color="auto"/>
        <w:bottom w:val="none" w:sz="0" w:space="0" w:color="auto"/>
        <w:right w:val="none" w:sz="0" w:space="0" w:color="auto"/>
      </w:divBdr>
    </w:div>
    <w:div w:id="659045625">
      <w:bodyDiv w:val="1"/>
      <w:marLeft w:val="0"/>
      <w:marRight w:val="0"/>
      <w:marTop w:val="0"/>
      <w:marBottom w:val="0"/>
      <w:divBdr>
        <w:top w:val="none" w:sz="0" w:space="0" w:color="auto"/>
        <w:left w:val="none" w:sz="0" w:space="0" w:color="auto"/>
        <w:bottom w:val="none" w:sz="0" w:space="0" w:color="auto"/>
        <w:right w:val="none" w:sz="0" w:space="0" w:color="auto"/>
      </w:divBdr>
    </w:div>
    <w:div w:id="659388841">
      <w:bodyDiv w:val="1"/>
      <w:marLeft w:val="0"/>
      <w:marRight w:val="0"/>
      <w:marTop w:val="0"/>
      <w:marBottom w:val="0"/>
      <w:divBdr>
        <w:top w:val="none" w:sz="0" w:space="0" w:color="auto"/>
        <w:left w:val="none" w:sz="0" w:space="0" w:color="auto"/>
        <w:bottom w:val="none" w:sz="0" w:space="0" w:color="auto"/>
        <w:right w:val="none" w:sz="0" w:space="0" w:color="auto"/>
      </w:divBdr>
    </w:div>
    <w:div w:id="660502653">
      <w:bodyDiv w:val="1"/>
      <w:marLeft w:val="0"/>
      <w:marRight w:val="0"/>
      <w:marTop w:val="0"/>
      <w:marBottom w:val="0"/>
      <w:divBdr>
        <w:top w:val="none" w:sz="0" w:space="0" w:color="auto"/>
        <w:left w:val="none" w:sz="0" w:space="0" w:color="auto"/>
        <w:bottom w:val="none" w:sz="0" w:space="0" w:color="auto"/>
        <w:right w:val="none" w:sz="0" w:space="0" w:color="auto"/>
      </w:divBdr>
    </w:div>
    <w:div w:id="661349908">
      <w:bodyDiv w:val="1"/>
      <w:marLeft w:val="0"/>
      <w:marRight w:val="0"/>
      <w:marTop w:val="0"/>
      <w:marBottom w:val="0"/>
      <w:divBdr>
        <w:top w:val="none" w:sz="0" w:space="0" w:color="auto"/>
        <w:left w:val="none" w:sz="0" w:space="0" w:color="auto"/>
        <w:bottom w:val="none" w:sz="0" w:space="0" w:color="auto"/>
        <w:right w:val="none" w:sz="0" w:space="0" w:color="auto"/>
      </w:divBdr>
    </w:div>
    <w:div w:id="661852976">
      <w:bodyDiv w:val="1"/>
      <w:marLeft w:val="0"/>
      <w:marRight w:val="0"/>
      <w:marTop w:val="0"/>
      <w:marBottom w:val="0"/>
      <w:divBdr>
        <w:top w:val="none" w:sz="0" w:space="0" w:color="auto"/>
        <w:left w:val="none" w:sz="0" w:space="0" w:color="auto"/>
        <w:bottom w:val="none" w:sz="0" w:space="0" w:color="auto"/>
        <w:right w:val="none" w:sz="0" w:space="0" w:color="auto"/>
      </w:divBdr>
    </w:div>
    <w:div w:id="662590444">
      <w:bodyDiv w:val="1"/>
      <w:marLeft w:val="0"/>
      <w:marRight w:val="0"/>
      <w:marTop w:val="0"/>
      <w:marBottom w:val="0"/>
      <w:divBdr>
        <w:top w:val="none" w:sz="0" w:space="0" w:color="auto"/>
        <w:left w:val="none" w:sz="0" w:space="0" w:color="auto"/>
        <w:bottom w:val="none" w:sz="0" w:space="0" w:color="auto"/>
        <w:right w:val="none" w:sz="0" w:space="0" w:color="auto"/>
      </w:divBdr>
    </w:div>
    <w:div w:id="662857416">
      <w:bodyDiv w:val="1"/>
      <w:marLeft w:val="0"/>
      <w:marRight w:val="0"/>
      <w:marTop w:val="0"/>
      <w:marBottom w:val="0"/>
      <w:divBdr>
        <w:top w:val="none" w:sz="0" w:space="0" w:color="auto"/>
        <w:left w:val="none" w:sz="0" w:space="0" w:color="auto"/>
        <w:bottom w:val="none" w:sz="0" w:space="0" w:color="auto"/>
        <w:right w:val="none" w:sz="0" w:space="0" w:color="auto"/>
      </w:divBdr>
    </w:div>
    <w:div w:id="662978430">
      <w:bodyDiv w:val="1"/>
      <w:marLeft w:val="0"/>
      <w:marRight w:val="0"/>
      <w:marTop w:val="0"/>
      <w:marBottom w:val="0"/>
      <w:divBdr>
        <w:top w:val="none" w:sz="0" w:space="0" w:color="auto"/>
        <w:left w:val="none" w:sz="0" w:space="0" w:color="auto"/>
        <w:bottom w:val="none" w:sz="0" w:space="0" w:color="auto"/>
        <w:right w:val="none" w:sz="0" w:space="0" w:color="auto"/>
      </w:divBdr>
    </w:div>
    <w:div w:id="663706330">
      <w:bodyDiv w:val="1"/>
      <w:marLeft w:val="0"/>
      <w:marRight w:val="0"/>
      <w:marTop w:val="0"/>
      <w:marBottom w:val="0"/>
      <w:divBdr>
        <w:top w:val="none" w:sz="0" w:space="0" w:color="auto"/>
        <w:left w:val="none" w:sz="0" w:space="0" w:color="auto"/>
        <w:bottom w:val="none" w:sz="0" w:space="0" w:color="auto"/>
        <w:right w:val="none" w:sz="0" w:space="0" w:color="auto"/>
      </w:divBdr>
    </w:div>
    <w:div w:id="664673793">
      <w:bodyDiv w:val="1"/>
      <w:marLeft w:val="0"/>
      <w:marRight w:val="0"/>
      <w:marTop w:val="0"/>
      <w:marBottom w:val="0"/>
      <w:divBdr>
        <w:top w:val="none" w:sz="0" w:space="0" w:color="auto"/>
        <w:left w:val="none" w:sz="0" w:space="0" w:color="auto"/>
        <w:bottom w:val="none" w:sz="0" w:space="0" w:color="auto"/>
        <w:right w:val="none" w:sz="0" w:space="0" w:color="auto"/>
      </w:divBdr>
    </w:div>
    <w:div w:id="665013410">
      <w:bodyDiv w:val="1"/>
      <w:marLeft w:val="0"/>
      <w:marRight w:val="0"/>
      <w:marTop w:val="0"/>
      <w:marBottom w:val="0"/>
      <w:divBdr>
        <w:top w:val="none" w:sz="0" w:space="0" w:color="auto"/>
        <w:left w:val="none" w:sz="0" w:space="0" w:color="auto"/>
        <w:bottom w:val="none" w:sz="0" w:space="0" w:color="auto"/>
        <w:right w:val="none" w:sz="0" w:space="0" w:color="auto"/>
      </w:divBdr>
    </w:div>
    <w:div w:id="665401785">
      <w:bodyDiv w:val="1"/>
      <w:marLeft w:val="0"/>
      <w:marRight w:val="0"/>
      <w:marTop w:val="0"/>
      <w:marBottom w:val="0"/>
      <w:divBdr>
        <w:top w:val="none" w:sz="0" w:space="0" w:color="auto"/>
        <w:left w:val="none" w:sz="0" w:space="0" w:color="auto"/>
        <w:bottom w:val="none" w:sz="0" w:space="0" w:color="auto"/>
        <w:right w:val="none" w:sz="0" w:space="0" w:color="auto"/>
      </w:divBdr>
    </w:div>
    <w:div w:id="665523835">
      <w:bodyDiv w:val="1"/>
      <w:marLeft w:val="0"/>
      <w:marRight w:val="0"/>
      <w:marTop w:val="0"/>
      <w:marBottom w:val="0"/>
      <w:divBdr>
        <w:top w:val="none" w:sz="0" w:space="0" w:color="auto"/>
        <w:left w:val="none" w:sz="0" w:space="0" w:color="auto"/>
        <w:bottom w:val="none" w:sz="0" w:space="0" w:color="auto"/>
        <w:right w:val="none" w:sz="0" w:space="0" w:color="auto"/>
      </w:divBdr>
    </w:div>
    <w:div w:id="666441635">
      <w:bodyDiv w:val="1"/>
      <w:marLeft w:val="0"/>
      <w:marRight w:val="0"/>
      <w:marTop w:val="0"/>
      <w:marBottom w:val="0"/>
      <w:divBdr>
        <w:top w:val="none" w:sz="0" w:space="0" w:color="auto"/>
        <w:left w:val="none" w:sz="0" w:space="0" w:color="auto"/>
        <w:bottom w:val="none" w:sz="0" w:space="0" w:color="auto"/>
        <w:right w:val="none" w:sz="0" w:space="0" w:color="auto"/>
      </w:divBdr>
    </w:div>
    <w:div w:id="669723384">
      <w:bodyDiv w:val="1"/>
      <w:marLeft w:val="0"/>
      <w:marRight w:val="0"/>
      <w:marTop w:val="0"/>
      <w:marBottom w:val="0"/>
      <w:divBdr>
        <w:top w:val="none" w:sz="0" w:space="0" w:color="auto"/>
        <w:left w:val="none" w:sz="0" w:space="0" w:color="auto"/>
        <w:bottom w:val="none" w:sz="0" w:space="0" w:color="auto"/>
        <w:right w:val="none" w:sz="0" w:space="0" w:color="auto"/>
      </w:divBdr>
    </w:div>
    <w:div w:id="671371421">
      <w:bodyDiv w:val="1"/>
      <w:marLeft w:val="0"/>
      <w:marRight w:val="0"/>
      <w:marTop w:val="0"/>
      <w:marBottom w:val="0"/>
      <w:divBdr>
        <w:top w:val="none" w:sz="0" w:space="0" w:color="auto"/>
        <w:left w:val="none" w:sz="0" w:space="0" w:color="auto"/>
        <w:bottom w:val="none" w:sz="0" w:space="0" w:color="auto"/>
        <w:right w:val="none" w:sz="0" w:space="0" w:color="auto"/>
      </w:divBdr>
    </w:div>
    <w:div w:id="672728375">
      <w:bodyDiv w:val="1"/>
      <w:marLeft w:val="0"/>
      <w:marRight w:val="0"/>
      <w:marTop w:val="0"/>
      <w:marBottom w:val="0"/>
      <w:divBdr>
        <w:top w:val="none" w:sz="0" w:space="0" w:color="auto"/>
        <w:left w:val="none" w:sz="0" w:space="0" w:color="auto"/>
        <w:bottom w:val="none" w:sz="0" w:space="0" w:color="auto"/>
        <w:right w:val="none" w:sz="0" w:space="0" w:color="auto"/>
      </w:divBdr>
    </w:div>
    <w:div w:id="672801395">
      <w:bodyDiv w:val="1"/>
      <w:marLeft w:val="0"/>
      <w:marRight w:val="0"/>
      <w:marTop w:val="0"/>
      <w:marBottom w:val="0"/>
      <w:divBdr>
        <w:top w:val="none" w:sz="0" w:space="0" w:color="auto"/>
        <w:left w:val="none" w:sz="0" w:space="0" w:color="auto"/>
        <w:bottom w:val="none" w:sz="0" w:space="0" w:color="auto"/>
        <w:right w:val="none" w:sz="0" w:space="0" w:color="auto"/>
      </w:divBdr>
    </w:div>
    <w:div w:id="673994037">
      <w:bodyDiv w:val="1"/>
      <w:marLeft w:val="0"/>
      <w:marRight w:val="0"/>
      <w:marTop w:val="0"/>
      <w:marBottom w:val="0"/>
      <w:divBdr>
        <w:top w:val="none" w:sz="0" w:space="0" w:color="auto"/>
        <w:left w:val="none" w:sz="0" w:space="0" w:color="auto"/>
        <w:bottom w:val="none" w:sz="0" w:space="0" w:color="auto"/>
        <w:right w:val="none" w:sz="0" w:space="0" w:color="auto"/>
      </w:divBdr>
    </w:div>
    <w:div w:id="677390949">
      <w:bodyDiv w:val="1"/>
      <w:marLeft w:val="0"/>
      <w:marRight w:val="0"/>
      <w:marTop w:val="0"/>
      <w:marBottom w:val="0"/>
      <w:divBdr>
        <w:top w:val="none" w:sz="0" w:space="0" w:color="auto"/>
        <w:left w:val="none" w:sz="0" w:space="0" w:color="auto"/>
        <w:bottom w:val="none" w:sz="0" w:space="0" w:color="auto"/>
        <w:right w:val="none" w:sz="0" w:space="0" w:color="auto"/>
      </w:divBdr>
    </w:div>
    <w:div w:id="677586332">
      <w:bodyDiv w:val="1"/>
      <w:marLeft w:val="0"/>
      <w:marRight w:val="0"/>
      <w:marTop w:val="0"/>
      <w:marBottom w:val="0"/>
      <w:divBdr>
        <w:top w:val="none" w:sz="0" w:space="0" w:color="auto"/>
        <w:left w:val="none" w:sz="0" w:space="0" w:color="auto"/>
        <w:bottom w:val="none" w:sz="0" w:space="0" w:color="auto"/>
        <w:right w:val="none" w:sz="0" w:space="0" w:color="auto"/>
      </w:divBdr>
    </w:div>
    <w:div w:id="678384746">
      <w:bodyDiv w:val="1"/>
      <w:marLeft w:val="0"/>
      <w:marRight w:val="0"/>
      <w:marTop w:val="0"/>
      <w:marBottom w:val="0"/>
      <w:divBdr>
        <w:top w:val="none" w:sz="0" w:space="0" w:color="auto"/>
        <w:left w:val="none" w:sz="0" w:space="0" w:color="auto"/>
        <w:bottom w:val="none" w:sz="0" w:space="0" w:color="auto"/>
        <w:right w:val="none" w:sz="0" w:space="0" w:color="auto"/>
      </w:divBdr>
    </w:div>
    <w:div w:id="681788098">
      <w:bodyDiv w:val="1"/>
      <w:marLeft w:val="0"/>
      <w:marRight w:val="0"/>
      <w:marTop w:val="0"/>
      <w:marBottom w:val="0"/>
      <w:divBdr>
        <w:top w:val="none" w:sz="0" w:space="0" w:color="auto"/>
        <w:left w:val="none" w:sz="0" w:space="0" w:color="auto"/>
        <w:bottom w:val="none" w:sz="0" w:space="0" w:color="auto"/>
        <w:right w:val="none" w:sz="0" w:space="0" w:color="auto"/>
      </w:divBdr>
    </w:div>
    <w:div w:id="682367650">
      <w:bodyDiv w:val="1"/>
      <w:marLeft w:val="0"/>
      <w:marRight w:val="0"/>
      <w:marTop w:val="0"/>
      <w:marBottom w:val="0"/>
      <w:divBdr>
        <w:top w:val="none" w:sz="0" w:space="0" w:color="auto"/>
        <w:left w:val="none" w:sz="0" w:space="0" w:color="auto"/>
        <w:bottom w:val="none" w:sz="0" w:space="0" w:color="auto"/>
        <w:right w:val="none" w:sz="0" w:space="0" w:color="auto"/>
      </w:divBdr>
    </w:div>
    <w:div w:id="682585887">
      <w:bodyDiv w:val="1"/>
      <w:marLeft w:val="0"/>
      <w:marRight w:val="0"/>
      <w:marTop w:val="0"/>
      <w:marBottom w:val="0"/>
      <w:divBdr>
        <w:top w:val="none" w:sz="0" w:space="0" w:color="auto"/>
        <w:left w:val="none" w:sz="0" w:space="0" w:color="auto"/>
        <w:bottom w:val="none" w:sz="0" w:space="0" w:color="auto"/>
        <w:right w:val="none" w:sz="0" w:space="0" w:color="auto"/>
      </w:divBdr>
    </w:div>
    <w:div w:id="683097988">
      <w:bodyDiv w:val="1"/>
      <w:marLeft w:val="0"/>
      <w:marRight w:val="0"/>
      <w:marTop w:val="0"/>
      <w:marBottom w:val="0"/>
      <w:divBdr>
        <w:top w:val="none" w:sz="0" w:space="0" w:color="auto"/>
        <w:left w:val="none" w:sz="0" w:space="0" w:color="auto"/>
        <w:bottom w:val="none" w:sz="0" w:space="0" w:color="auto"/>
        <w:right w:val="none" w:sz="0" w:space="0" w:color="auto"/>
      </w:divBdr>
    </w:div>
    <w:div w:id="683282876">
      <w:bodyDiv w:val="1"/>
      <w:marLeft w:val="0"/>
      <w:marRight w:val="0"/>
      <w:marTop w:val="0"/>
      <w:marBottom w:val="0"/>
      <w:divBdr>
        <w:top w:val="none" w:sz="0" w:space="0" w:color="auto"/>
        <w:left w:val="none" w:sz="0" w:space="0" w:color="auto"/>
        <w:bottom w:val="none" w:sz="0" w:space="0" w:color="auto"/>
        <w:right w:val="none" w:sz="0" w:space="0" w:color="auto"/>
      </w:divBdr>
    </w:div>
    <w:div w:id="684554043">
      <w:bodyDiv w:val="1"/>
      <w:marLeft w:val="0"/>
      <w:marRight w:val="0"/>
      <w:marTop w:val="0"/>
      <w:marBottom w:val="0"/>
      <w:divBdr>
        <w:top w:val="none" w:sz="0" w:space="0" w:color="auto"/>
        <w:left w:val="none" w:sz="0" w:space="0" w:color="auto"/>
        <w:bottom w:val="none" w:sz="0" w:space="0" w:color="auto"/>
        <w:right w:val="none" w:sz="0" w:space="0" w:color="auto"/>
      </w:divBdr>
    </w:div>
    <w:div w:id="685595694">
      <w:bodyDiv w:val="1"/>
      <w:marLeft w:val="0"/>
      <w:marRight w:val="0"/>
      <w:marTop w:val="0"/>
      <w:marBottom w:val="0"/>
      <w:divBdr>
        <w:top w:val="none" w:sz="0" w:space="0" w:color="auto"/>
        <w:left w:val="none" w:sz="0" w:space="0" w:color="auto"/>
        <w:bottom w:val="none" w:sz="0" w:space="0" w:color="auto"/>
        <w:right w:val="none" w:sz="0" w:space="0" w:color="auto"/>
      </w:divBdr>
    </w:div>
    <w:div w:id="687413392">
      <w:bodyDiv w:val="1"/>
      <w:marLeft w:val="0"/>
      <w:marRight w:val="0"/>
      <w:marTop w:val="0"/>
      <w:marBottom w:val="0"/>
      <w:divBdr>
        <w:top w:val="none" w:sz="0" w:space="0" w:color="auto"/>
        <w:left w:val="none" w:sz="0" w:space="0" w:color="auto"/>
        <w:bottom w:val="none" w:sz="0" w:space="0" w:color="auto"/>
        <w:right w:val="none" w:sz="0" w:space="0" w:color="auto"/>
      </w:divBdr>
    </w:div>
    <w:div w:id="687682813">
      <w:bodyDiv w:val="1"/>
      <w:marLeft w:val="0"/>
      <w:marRight w:val="0"/>
      <w:marTop w:val="0"/>
      <w:marBottom w:val="0"/>
      <w:divBdr>
        <w:top w:val="none" w:sz="0" w:space="0" w:color="auto"/>
        <w:left w:val="none" w:sz="0" w:space="0" w:color="auto"/>
        <w:bottom w:val="none" w:sz="0" w:space="0" w:color="auto"/>
        <w:right w:val="none" w:sz="0" w:space="0" w:color="auto"/>
      </w:divBdr>
    </w:div>
    <w:div w:id="688147450">
      <w:bodyDiv w:val="1"/>
      <w:marLeft w:val="0"/>
      <w:marRight w:val="0"/>
      <w:marTop w:val="0"/>
      <w:marBottom w:val="0"/>
      <w:divBdr>
        <w:top w:val="none" w:sz="0" w:space="0" w:color="auto"/>
        <w:left w:val="none" w:sz="0" w:space="0" w:color="auto"/>
        <w:bottom w:val="none" w:sz="0" w:space="0" w:color="auto"/>
        <w:right w:val="none" w:sz="0" w:space="0" w:color="auto"/>
      </w:divBdr>
    </w:div>
    <w:div w:id="688214663">
      <w:bodyDiv w:val="1"/>
      <w:marLeft w:val="0"/>
      <w:marRight w:val="0"/>
      <w:marTop w:val="0"/>
      <w:marBottom w:val="0"/>
      <w:divBdr>
        <w:top w:val="none" w:sz="0" w:space="0" w:color="auto"/>
        <w:left w:val="none" w:sz="0" w:space="0" w:color="auto"/>
        <w:bottom w:val="none" w:sz="0" w:space="0" w:color="auto"/>
        <w:right w:val="none" w:sz="0" w:space="0" w:color="auto"/>
      </w:divBdr>
    </w:div>
    <w:div w:id="692271264">
      <w:bodyDiv w:val="1"/>
      <w:marLeft w:val="0"/>
      <w:marRight w:val="0"/>
      <w:marTop w:val="0"/>
      <w:marBottom w:val="0"/>
      <w:divBdr>
        <w:top w:val="none" w:sz="0" w:space="0" w:color="auto"/>
        <w:left w:val="none" w:sz="0" w:space="0" w:color="auto"/>
        <w:bottom w:val="none" w:sz="0" w:space="0" w:color="auto"/>
        <w:right w:val="none" w:sz="0" w:space="0" w:color="auto"/>
      </w:divBdr>
    </w:div>
    <w:div w:id="694380985">
      <w:bodyDiv w:val="1"/>
      <w:marLeft w:val="0"/>
      <w:marRight w:val="0"/>
      <w:marTop w:val="0"/>
      <w:marBottom w:val="0"/>
      <w:divBdr>
        <w:top w:val="none" w:sz="0" w:space="0" w:color="auto"/>
        <w:left w:val="none" w:sz="0" w:space="0" w:color="auto"/>
        <w:bottom w:val="none" w:sz="0" w:space="0" w:color="auto"/>
        <w:right w:val="none" w:sz="0" w:space="0" w:color="auto"/>
      </w:divBdr>
    </w:div>
    <w:div w:id="694428706">
      <w:bodyDiv w:val="1"/>
      <w:marLeft w:val="0"/>
      <w:marRight w:val="0"/>
      <w:marTop w:val="0"/>
      <w:marBottom w:val="0"/>
      <w:divBdr>
        <w:top w:val="none" w:sz="0" w:space="0" w:color="auto"/>
        <w:left w:val="none" w:sz="0" w:space="0" w:color="auto"/>
        <w:bottom w:val="none" w:sz="0" w:space="0" w:color="auto"/>
        <w:right w:val="none" w:sz="0" w:space="0" w:color="auto"/>
      </w:divBdr>
    </w:div>
    <w:div w:id="694579723">
      <w:bodyDiv w:val="1"/>
      <w:marLeft w:val="0"/>
      <w:marRight w:val="0"/>
      <w:marTop w:val="0"/>
      <w:marBottom w:val="0"/>
      <w:divBdr>
        <w:top w:val="none" w:sz="0" w:space="0" w:color="auto"/>
        <w:left w:val="none" w:sz="0" w:space="0" w:color="auto"/>
        <w:bottom w:val="none" w:sz="0" w:space="0" w:color="auto"/>
        <w:right w:val="none" w:sz="0" w:space="0" w:color="auto"/>
      </w:divBdr>
    </w:div>
    <w:div w:id="694967107">
      <w:bodyDiv w:val="1"/>
      <w:marLeft w:val="0"/>
      <w:marRight w:val="0"/>
      <w:marTop w:val="0"/>
      <w:marBottom w:val="0"/>
      <w:divBdr>
        <w:top w:val="none" w:sz="0" w:space="0" w:color="auto"/>
        <w:left w:val="none" w:sz="0" w:space="0" w:color="auto"/>
        <w:bottom w:val="none" w:sz="0" w:space="0" w:color="auto"/>
        <w:right w:val="none" w:sz="0" w:space="0" w:color="auto"/>
      </w:divBdr>
    </w:div>
    <w:div w:id="695039084">
      <w:bodyDiv w:val="1"/>
      <w:marLeft w:val="0"/>
      <w:marRight w:val="0"/>
      <w:marTop w:val="0"/>
      <w:marBottom w:val="0"/>
      <w:divBdr>
        <w:top w:val="none" w:sz="0" w:space="0" w:color="auto"/>
        <w:left w:val="none" w:sz="0" w:space="0" w:color="auto"/>
        <w:bottom w:val="none" w:sz="0" w:space="0" w:color="auto"/>
        <w:right w:val="none" w:sz="0" w:space="0" w:color="auto"/>
      </w:divBdr>
    </w:div>
    <w:div w:id="695154856">
      <w:bodyDiv w:val="1"/>
      <w:marLeft w:val="0"/>
      <w:marRight w:val="0"/>
      <w:marTop w:val="0"/>
      <w:marBottom w:val="0"/>
      <w:divBdr>
        <w:top w:val="none" w:sz="0" w:space="0" w:color="auto"/>
        <w:left w:val="none" w:sz="0" w:space="0" w:color="auto"/>
        <w:bottom w:val="none" w:sz="0" w:space="0" w:color="auto"/>
        <w:right w:val="none" w:sz="0" w:space="0" w:color="auto"/>
      </w:divBdr>
    </w:div>
    <w:div w:id="695233054">
      <w:bodyDiv w:val="1"/>
      <w:marLeft w:val="0"/>
      <w:marRight w:val="0"/>
      <w:marTop w:val="0"/>
      <w:marBottom w:val="0"/>
      <w:divBdr>
        <w:top w:val="none" w:sz="0" w:space="0" w:color="auto"/>
        <w:left w:val="none" w:sz="0" w:space="0" w:color="auto"/>
        <w:bottom w:val="none" w:sz="0" w:space="0" w:color="auto"/>
        <w:right w:val="none" w:sz="0" w:space="0" w:color="auto"/>
      </w:divBdr>
    </w:div>
    <w:div w:id="695428281">
      <w:bodyDiv w:val="1"/>
      <w:marLeft w:val="0"/>
      <w:marRight w:val="0"/>
      <w:marTop w:val="0"/>
      <w:marBottom w:val="0"/>
      <w:divBdr>
        <w:top w:val="none" w:sz="0" w:space="0" w:color="auto"/>
        <w:left w:val="none" w:sz="0" w:space="0" w:color="auto"/>
        <w:bottom w:val="none" w:sz="0" w:space="0" w:color="auto"/>
        <w:right w:val="none" w:sz="0" w:space="0" w:color="auto"/>
      </w:divBdr>
    </w:div>
    <w:div w:id="695614868">
      <w:bodyDiv w:val="1"/>
      <w:marLeft w:val="0"/>
      <w:marRight w:val="0"/>
      <w:marTop w:val="0"/>
      <w:marBottom w:val="0"/>
      <w:divBdr>
        <w:top w:val="none" w:sz="0" w:space="0" w:color="auto"/>
        <w:left w:val="none" w:sz="0" w:space="0" w:color="auto"/>
        <w:bottom w:val="none" w:sz="0" w:space="0" w:color="auto"/>
        <w:right w:val="none" w:sz="0" w:space="0" w:color="auto"/>
      </w:divBdr>
    </w:div>
    <w:div w:id="696740859">
      <w:bodyDiv w:val="1"/>
      <w:marLeft w:val="0"/>
      <w:marRight w:val="0"/>
      <w:marTop w:val="0"/>
      <w:marBottom w:val="0"/>
      <w:divBdr>
        <w:top w:val="none" w:sz="0" w:space="0" w:color="auto"/>
        <w:left w:val="none" w:sz="0" w:space="0" w:color="auto"/>
        <w:bottom w:val="none" w:sz="0" w:space="0" w:color="auto"/>
        <w:right w:val="none" w:sz="0" w:space="0" w:color="auto"/>
      </w:divBdr>
    </w:div>
    <w:div w:id="699628530">
      <w:bodyDiv w:val="1"/>
      <w:marLeft w:val="0"/>
      <w:marRight w:val="0"/>
      <w:marTop w:val="0"/>
      <w:marBottom w:val="0"/>
      <w:divBdr>
        <w:top w:val="none" w:sz="0" w:space="0" w:color="auto"/>
        <w:left w:val="none" w:sz="0" w:space="0" w:color="auto"/>
        <w:bottom w:val="none" w:sz="0" w:space="0" w:color="auto"/>
        <w:right w:val="none" w:sz="0" w:space="0" w:color="auto"/>
      </w:divBdr>
    </w:div>
    <w:div w:id="701176754">
      <w:bodyDiv w:val="1"/>
      <w:marLeft w:val="0"/>
      <w:marRight w:val="0"/>
      <w:marTop w:val="0"/>
      <w:marBottom w:val="0"/>
      <w:divBdr>
        <w:top w:val="none" w:sz="0" w:space="0" w:color="auto"/>
        <w:left w:val="none" w:sz="0" w:space="0" w:color="auto"/>
        <w:bottom w:val="none" w:sz="0" w:space="0" w:color="auto"/>
        <w:right w:val="none" w:sz="0" w:space="0" w:color="auto"/>
      </w:divBdr>
    </w:div>
    <w:div w:id="701783601">
      <w:bodyDiv w:val="1"/>
      <w:marLeft w:val="0"/>
      <w:marRight w:val="0"/>
      <w:marTop w:val="0"/>
      <w:marBottom w:val="0"/>
      <w:divBdr>
        <w:top w:val="none" w:sz="0" w:space="0" w:color="auto"/>
        <w:left w:val="none" w:sz="0" w:space="0" w:color="auto"/>
        <w:bottom w:val="none" w:sz="0" w:space="0" w:color="auto"/>
        <w:right w:val="none" w:sz="0" w:space="0" w:color="auto"/>
      </w:divBdr>
    </w:div>
    <w:div w:id="702482486">
      <w:bodyDiv w:val="1"/>
      <w:marLeft w:val="0"/>
      <w:marRight w:val="0"/>
      <w:marTop w:val="0"/>
      <w:marBottom w:val="0"/>
      <w:divBdr>
        <w:top w:val="none" w:sz="0" w:space="0" w:color="auto"/>
        <w:left w:val="none" w:sz="0" w:space="0" w:color="auto"/>
        <w:bottom w:val="none" w:sz="0" w:space="0" w:color="auto"/>
        <w:right w:val="none" w:sz="0" w:space="0" w:color="auto"/>
      </w:divBdr>
    </w:div>
    <w:div w:id="703364595">
      <w:bodyDiv w:val="1"/>
      <w:marLeft w:val="0"/>
      <w:marRight w:val="0"/>
      <w:marTop w:val="0"/>
      <w:marBottom w:val="0"/>
      <w:divBdr>
        <w:top w:val="none" w:sz="0" w:space="0" w:color="auto"/>
        <w:left w:val="none" w:sz="0" w:space="0" w:color="auto"/>
        <w:bottom w:val="none" w:sz="0" w:space="0" w:color="auto"/>
        <w:right w:val="none" w:sz="0" w:space="0" w:color="auto"/>
      </w:divBdr>
    </w:div>
    <w:div w:id="703948835">
      <w:bodyDiv w:val="1"/>
      <w:marLeft w:val="0"/>
      <w:marRight w:val="0"/>
      <w:marTop w:val="0"/>
      <w:marBottom w:val="0"/>
      <w:divBdr>
        <w:top w:val="none" w:sz="0" w:space="0" w:color="auto"/>
        <w:left w:val="none" w:sz="0" w:space="0" w:color="auto"/>
        <w:bottom w:val="none" w:sz="0" w:space="0" w:color="auto"/>
        <w:right w:val="none" w:sz="0" w:space="0" w:color="auto"/>
      </w:divBdr>
    </w:div>
    <w:div w:id="706444428">
      <w:bodyDiv w:val="1"/>
      <w:marLeft w:val="0"/>
      <w:marRight w:val="0"/>
      <w:marTop w:val="0"/>
      <w:marBottom w:val="0"/>
      <w:divBdr>
        <w:top w:val="none" w:sz="0" w:space="0" w:color="auto"/>
        <w:left w:val="none" w:sz="0" w:space="0" w:color="auto"/>
        <w:bottom w:val="none" w:sz="0" w:space="0" w:color="auto"/>
        <w:right w:val="none" w:sz="0" w:space="0" w:color="auto"/>
      </w:divBdr>
    </w:div>
    <w:div w:id="707803406">
      <w:bodyDiv w:val="1"/>
      <w:marLeft w:val="0"/>
      <w:marRight w:val="0"/>
      <w:marTop w:val="0"/>
      <w:marBottom w:val="0"/>
      <w:divBdr>
        <w:top w:val="none" w:sz="0" w:space="0" w:color="auto"/>
        <w:left w:val="none" w:sz="0" w:space="0" w:color="auto"/>
        <w:bottom w:val="none" w:sz="0" w:space="0" w:color="auto"/>
        <w:right w:val="none" w:sz="0" w:space="0" w:color="auto"/>
      </w:divBdr>
    </w:div>
    <w:div w:id="708334398">
      <w:bodyDiv w:val="1"/>
      <w:marLeft w:val="0"/>
      <w:marRight w:val="0"/>
      <w:marTop w:val="0"/>
      <w:marBottom w:val="0"/>
      <w:divBdr>
        <w:top w:val="none" w:sz="0" w:space="0" w:color="auto"/>
        <w:left w:val="none" w:sz="0" w:space="0" w:color="auto"/>
        <w:bottom w:val="none" w:sz="0" w:space="0" w:color="auto"/>
        <w:right w:val="none" w:sz="0" w:space="0" w:color="auto"/>
      </w:divBdr>
    </w:div>
    <w:div w:id="709770268">
      <w:bodyDiv w:val="1"/>
      <w:marLeft w:val="0"/>
      <w:marRight w:val="0"/>
      <w:marTop w:val="0"/>
      <w:marBottom w:val="0"/>
      <w:divBdr>
        <w:top w:val="none" w:sz="0" w:space="0" w:color="auto"/>
        <w:left w:val="none" w:sz="0" w:space="0" w:color="auto"/>
        <w:bottom w:val="none" w:sz="0" w:space="0" w:color="auto"/>
        <w:right w:val="none" w:sz="0" w:space="0" w:color="auto"/>
      </w:divBdr>
    </w:div>
    <w:div w:id="711003507">
      <w:bodyDiv w:val="1"/>
      <w:marLeft w:val="0"/>
      <w:marRight w:val="0"/>
      <w:marTop w:val="0"/>
      <w:marBottom w:val="0"/>
      <w:divBdr>
        <w:top w:val="none" w:sz="0" w:space="0" w:color="auto"/>
        <w:left w:val="none" w:sz="0" w:space="0" w:color="auto"/>
        <w:bottom w:val="none" w:sz="0" w:space="0" w:color="auto"/>
        <w:right w:val="none" w:sz="0" w:space="0" w:color="auto"/>
      </w:divBdr>
    </w:div>
    <w:div w:id="716977404">
      <w:bodyDiv w:val="1"/>
      <w:marLeft w:val="0"/>
      <w:marRight w:val="0"/>
      <w:marTop w:val="0"/>
      <w:marBottom w:val="0"/>
      <w:divBdr>
        <w:top w:val="none" w:sz="0" w:space="0" w:color="auto"/>
        <w:left w:val="none" w:sz="0" w:space="0" w:color="auto"/>
        <w:bottom w:val="none" w:sz="0" w:space="0" w:color="auto"/>
        <w:right w:val="none" w:sz="0" w:space="0" w:color="auto"/>
      </w:divBdr>
    </w:div>
    <w:div w:id="717127246">
      <w:bodyDiv w:val="1"/>
      <w:marLeft w:val="0"/>
      <w:marRight w:val="0"/>
      <w:marTop w:val="0"/>
      <w:marBottom w:val="0"/>
      <w:divBdr>
        <w:top w:val="none" w:sz="0" w:space="0" w:color="auto"/>
        <w:left w:val="none" w:sz="0" w:space="0" w:color="auto"/>
        <w:bottom w:val="none" w:sz="0" w:space="0" w:color="auto"/>
        <w:right w:val="none" w:sz="0" w:space="0" w:color="auto"/>
      </w:divBdr>
    </w:div>
    <w:div w:id="717172515">
      <w:bodyDiv w:val="1"/>
      <w:marLeft w:val="0"/>
      <w:marRight w:val="0"/>
      <w:marTop w:val="0"/>
      <w:marBottom w:val="0"/>
      <w:divBdr>
        <w:top w:val="none" w:sz="0" w:space="0" w:color="auto"/>
        <w:left w:val="none" w:sz="0" w:space="0" w:color="auto"/>
        <w:bottom w:val="none" w:sz="0" w:space="0" w:color="auto"/>
        <w:right w:val="none" w:sz="0" w:space="0" w:color="auto"/>
      </w:divBdr>
    </w:div>
    <w:div w:id="718550757">
      <w:bodyDiv w:val="1"/>
      <w:marLeft w:val="0"/>
      <w:marRight w:val="0"/>
      <w:marTop w:val="0"/>
      <w:marBottom w:val="0"/>
      <w:divBdr>
        <w:top w:val="none" w:sz="0" w:space="0" w:color="auto"/>
        <w:left w:val="none" w:sz="0" w:space="0" w:color="auto"/>
        <w:bottom w:val="none" w:sz="0" w:space="0" w:color="auto"/>
        <w:right w:val="none" w:sz="0" w:space="0" w:color="auto"/>
      </w:divBdr>
    </w:div>
    <w:div w:id="719089397">
      <w:bodyDiv w:val="1"/>
      <w:marLeft w:val="0"/>
      <w:marRight w:val="0"/>
      <w:marTop w:val="0"/>
      <w:marBottom w:val="0"/>
      <w:divBdr>
        <w:top w:val="none" w:sz="0" w:space="0" w:color="auto"/>
        <w:left w:val="none" w:sz="0" w:space="0" w:color="auto"/>
        <w:bottom w:val="none" w:sz="0" w:space="0" w:color="auto"/>
        <w:right w:val="none" w:sz="0" w:space="0" w:color="auto"/>
      </w:divBdr>
    </w:div>
    <w:div w:id="720056400">
      <w:bodyDiv w:val="1"/>
      <w:marLeft w:val="0"/>
      <w:marRight w:val="0"/>
      <w:marTop w:val="0"/>
      <w:marBottom w:val="0"/>
      <w:divBdr>
        <w:top w:val="none" w:sz="0" w:space="0" w:color="auto"/>
        <w:left w:val="none" w:sz="0" w:space="0" w:color="auto"/>
        <w:bottom w:val="none" w:sz="0" w:space="0" w:color="auto"/>
        <w:right w:val="none" w:sz="0" w:space="0" w:color="auto"/>
      </w:divBdr>
    </w:div>
    <w:div w:id="721563163">
      <w:bodyDiv w:val="1"/>
      <w:marLeft w:val="0"/>
      <w:marRight w:val="0"/>
      <w:marTop w:val="0"/>
      <w:marBottom w:val="0"/>
      <w:divBdr>
        <w:top w:val="none" w:sz="0" w:space="0" w:color="auto"/>
        <w:left w:val="none" w:sz="0" w:space="0" w:color="auto"/>
        <w:bottom w:val="none" w:sz="0" w:space="0" w:color="auto"/>
        <w:right w:val="none" w:sz="0" w:space="0" w:color="auto"/>
      </w:divBdr>
    </w:div>
    <w:div w:id="721709133">
      <w:bodyDiv w:val="1"/>
      <w:marLeft w:val="0"/>
      <w:marRight w:val="0"/>
      <w:marTop w:val="0"/>
      <w:marBottom w:val="0"/>
      <w:divBdr>
        <w:top w:val="none" w:sz="0" w:space="0" w:color="auto"/>
        <w:left w:val="none" w:sz="0" w:space="0" w:color="auto"/>
        <w:bottom w:val="none" w:sz="0" w:space="0" w:color="auto"/>
        <w:right w:val="none" w:sz="0" w:space="0" w:color="auto"/>
      </w:divBdr>
    </w:div>
    <w:div w:id="723605669">
      <w:bodyDiv w:val="1"/>
      <w:marLeft w:val="0"/>
      <w:marRight w:val="0"/>
      <w:marTop w:val="0"/>
      <w:marBottom w:val="0"/>
      <w:divBdr>
        <w:top w:val="none" w:sz="0" w:space="0" w:color="auto"/>
        <w:left w:val="none" w:sz="0" w:space="0" w:color="auto"/>
        <w:bottom w:val="none" w:sz="0" w:space="0" w:color="auto"/>
        <w:right w:val="none" w:sz="0" w:space="0" w:color="auto"/>
      </w:divBdr>
    </w:div>
    <w:div w:id="723677915">
      <w:bodyDiv w:val="1"/>
      <w:marLeft w:val="0"/>
      <w:marRight w:val="0"/>
      <w:marTop w:val="0"/>
      <w:marBottom w:val="0"/>
      <w:divBdr>
        <w:top w:val="none" w:sz="0" w:space="0" w:color="auto"/>
        <w:left w:val="none" w:sz="0" w:space="0" w:color="auto"/>
        <w:bottom w:val="none" w:sz="0" w:space="0" w:color="auto"/>
        <w:right w:val="none" w:sz="0" w:space="0" w:color="auto"/>
      </w:divBdr>
    </w:div>
    <w:div w:id="726952335">
      <w:bodyDiv w:val="1"/>
      <w:marLeft w:val="0"/>
      <w:marRight w:val="0"/>
      <w:marTop w:val="0"/>
      <w:marBottom w:val="0"/>
      <w:divBdr>
        <w:top w:val="none" w:sz="0" w:space="0" w:color="auto"/>
        <w:left w:val="none" w:sz="0" w:space="0" w:color="auto"/>
        <w:bottom w:val="none" w:sz="0" w:space="0" w:color="auto"/>
        <w:right w:val="none" w:sz="0" w:space="0" w:color="auto"/>
      </w:divBdr>
    </w:div>
    <w:div w:id="727581471">
      <w:bodyDiv w:val="1"/>
      <w:marLeft w:val="0"/>
      <w:marRight w:val="0"/>
      <w:marTop w:val="0"/>
      <w:marBottom w:val="0"/>
      <w:divBdr>
        <w:top w:val="none" w:sz="0" w:space="0" w:color="auto"/>
        <w:left w:val="none" w:sz="0" w:space="0" w:color="auto"/>
        <w:bottom w:val="none" w:sz="0" w:space="0" w:color="auto"/>
        <w:right w:val="none" w:sz="0" w:space="0" w:color="auto"/>
      </w:divBdr>
    </w:div>
    <w:div w:id="729695840">
      <w:bodyDiv w:val="1"/>
      <w:marLeft w:val="0"/>
      <w:marRight w:val="0"/>
      <w:marTop w:val="0"/>
      <w:marBottom w:val="0"/>
      <w:divBdr>
        <w:top w:val="none" w:sz="0" w:space="0" w:color="auto"/>
        <w:left w:val="none" w:sz="0" w:space="0" w:color="auto"/>
        <w:bottom w:val="none" w:sz="0" w:space="0" w:color="auto"/>
        <w:right w:val="none" w:sz="0" w:space="0" w:color="auto"/>
      </w:divBdr>
    </w:div>
    <w:div w:id="730035098">
      <w:bodyDiv w:val="1"/>
      <w:marLeft w:val="0"/>
      <w:marRight w:val="0"/>
      <w:marTop w:val="0"/>
      <w:marBottom w:val="0"/>
      <w:divBdr>
        <w:top w:val="none" w:sz="0" w:space="0" w:color="auto"/>
        <w:left w:val="none" w:sz="0" w:space="0" w:color="auto"/>
        <w:bottom w:val="none" w:sz="0" w:space="0" w:color="auto"/>
        <w:right w:val="none" w:sz="0" w:space="0" w:color="auto"/>
      </w:divBdr>
    </w:div>
    <w:div w:id="730227556">
      <w:bodyDiv w:val="1"/>
      <w:marLeft w:val="0"/>
      <w:marRight w:val="0"/>
      <w:marTop w:val="0"/>
      <w:marBottom w:val="0"/>
      <w:divBdr>
        <w:top w:val="none" w:sz="0" w:space="0" w:color="auto"/>
        <w:left w:val="none" w:sz="0" w:space="0" w:color="auto"/>
        <w:bottom w:val="none" w:sz="0" w:space="0" w:color="auto"/>
        <w:right w:val="none" w:sz="0" w:space="0" w:color="auto"/>
      </w:divBdr>
    </w:div>
    <w:div w:id="731199077">
      <w:bodyDiv w:val="1"/>
      <w:marLeft w:val="0"/>
      <w:marRight w:val="0"/>
      <w:marTop w:val="0"/>
      <w:marBottom w:val="0"/>
      <w:divBdr>
        <w:top w:val="none" w:sz="0" w:space="0" w:color="auto"/>
        <w:left w:val="none" w:sz="0" w:space="0" w:color="auto"/>
        <w:bottom w:val="none" w:sz="0" w:space="0" w:color="auto"/>
        <w:right w:val="none" w:sz="0" w:space="0" w:color="auto"/>
      </w:divBdr>
    </w:div>
    <w:div w:id="732196852">
      <w:bodyDiv w:val="1"/>
      <w:marLeft w:val="0"/>
      <w:marRight w:val="0"/>
      <w:marTop w:val="0"/>
      <w:marBottom w:val="0"/>
      <w:divBdr>
        <w:top w:val="none" w:sz="0" w:space="0" w:color="auto"/>
        <w:left w:val="none" w:sz="0" w:space="0" w:color="auto"/>
        <w:bottom w:val="none" w:sz="0" w:space="0" w:color="auto"/>
        <w:right w:val="none" w:sz="0" w:space="0" w:color="auto"/>
      </w:divBdr>
    </w:div>
    <w:div w:id="732311393">
      <w:bodyDiv w:val="1"/>
      <w:marLeft w:val="0"/>
      <w:marRight w:val="0"/>
      <w:marTop w:val="0"/>
      <w:marBottom w:val="0"/>
      <w:divBdr>
        <w:top w:val="none" w:sz="0" w:space="0" w:color="auto"/>
        <w:left w:val="none" w:sz="0" w:space="0" w:color="auto"/>
        <w:bottom w:val="none" w:sz="0" w:space="0" w:color="auto"/>
        <w:right w:val="none" w:sz="0" w:space="0" w:color="auto"/>
      </w:divBdr>
    </w:div>
    <w:div w:id="732314405">
      <w:bodyDiv w:val="1"/>
      <w:marLeft w:val="0"/>
      <w:marRight w:val="0"/>
      <w:marTop w:val="0"/>
      <w:marBottom w:val="0"/>
      <w:divBdr>
        <w:top w:val="none" w:sz="0" w:space="0" w:color="auto"/>
        <w:left w:val="none" w:sz="0" w:space="0" w:color="auto"/>
        <w:bottom w:val="none" w:sz="0" w:space="0" w:color="auto"/>
        <w:right w:val="none" w:sz="0" w:space="0" w:color="auto"/>
      </w:divBdr>
    </w:div>
    <w:div w:id="732318945">
      <w:bodyDiv w:val="1"/>
      <w:marLeft w:val="0"/>
      <w:marRight w:val="0"/>
      <w:marTop w:val="0"/>
      <w:marBottom w:val="0"/>
      <w:divBdr>
        <w:top w:val="none" w:sz="0" w:space="0" w:color="auto"/>
        <w:left w:val="none" w:sz="0" w:space="0" w:color="auto"/>
        <w:bottom w:val="none" w:sz="0" w:space="0" w:color="auto"/>
        <w:right w:val="none" w:sz="0" w:space="0" w:color="auto"/>
      </w:divBdr>
    </w:div>
    <w:div w:id="733308664">
      <w:bodyDiv w:val="1"/>
      <w:marLeft w:val="0"/>
      <w:marRight w:val="0"/>
      <w:marTop w:val="0"/>
      <w:marBottom w:val="0"/>
      <w:divBdr>
        <w:top w:val="none" w:sz="0" w:space="0" w:color="auto"/>
        <w:left w:val="none" w:sz="0" w:space="0" w:color="auto"/>
        <w:bottom w:val="none" w:sz="0" w:space="0" w:color="auto"/>
        <w:right w:val="none" w:sz="0" w:space="0" w:color="auto"/>
      </w:divBdr>
    </w:div>
    <w:div w:id="735324174">
      <w:bodyDiv w:val="1"/>
      <w:marLeft w:val="0"/>
      <w:marRight w:val="0"/>
      <w:marTop w:val="0"/>
      <w:marBottom w:val="0"/>
      <w:divBdr>
        <w:top w:val="none" w:sz="0" w:space="0" w:color="auto"/>
        <w:left w:val="none" w:sz="0" w:space="0" w:color="auto"/>
        <w:bottom w:val="none" w:sz="0" w:space="0" w:color="auto"/>
        <w:right w:val="none" w:sz="0" w:space="0" w:color="auto"/>
      </w:divBdr>
    </w:div>
    <w:div w:id="735474731">
      <w:bodyDiv w:val="1"/>
      <w:marLeft w:val="0"/>
      <w:marRight w:val="0"/>
      <w:marTop w:val="0"/>
      <w:marBottom w:val="0"/>
      <w:divBdr>
        <w:top w:val="none" w:sz="0" w:space="0" w:color="auto"/>
        <w:left w:val="none" w:sz="0" w:space="0" w:color="auto"/>
        <w:bottom w:val="none" w:sz="0" w:space="0" w:color="auto"/>
        <w:right w:val="none" w:sz="0" w:space="0" w:color="auto"/>
      </w:divBdr>
    </w:div>
    <w:div w:id="735516235">
      <w:bodyDiv w:val="1"/>
      <w:marLeft w:val="0"/>
      <w:marRight w:val="0"/>
      <w:marTop w:val="0"/>
      <w:marBottom w:val="0"/>
      <w:divBdr>
        <w:top w:val="none" w:sz="0" w:space="0" w:color="auto"/>
        <w:left w:val="none" w:sz="0" w:space="0" w:color="auto"/>
        <w:bottom w:val="none" w:sz="0" w:space="0" w:color="auto"/>
        <w:right w:val="none" w:sz="0" w:space="0" w:color="auto"/>
      </w:divBdr>
    </w:div>
    <w:div w:id="735785828">
      <w:bodyDiv w:val="1"/>
      <w:marLeft w:val="0"/>
      <w:marRight w:val="0"/>
      <w:marTop w:val="0"/>
      <w:marBottom w:val="0"/>
      <w:divBdr>
        <w:top w:val="none" w:sz="0" w:space="0" w:color="auto"/>
        <w:left w:val="none" w:sz="0" w:space="0" w:color="auto"/>
        <w:bottom w:val="none" w:sz="0" w:space="0" w:color="auto"/>
        <w:right w:val="none" w:sz="0" w:space="0" w:color="auto"/>
      </w:divBdr>
    </w:div>
    <w:div w:id="737241184">
      <w:bodyDiv w:val="1"/>
      <w:marLeft w:val="0"/>
      <w:marRight w:val="0"/>
      <w:marTop w:val="0"/>
      <w:marBottom w:val="0"/>
      <w:divBdr>
        <w:top w:val="none" w:sz="0" w:space="0" w:color="auto"/>
        <w:left w:val="none" w:sz="0" w:space="0" w:color="auto"/>
        <w:bottom w:val="none" w:sz="0" w:space="0" w:color="auto"/>
        <w:right w:val="none" w:sz="0" w:space="0" w:color="auto"/>
      </w:divBdr>
    </w:div>
    <w:div w:id="738013975">
      <w:bodyDiv w:val="1"/>
      <w:marLeft w:val="0"/>
      <w:marRight w:val="0"/>
      <w:marTop w:val="0"/>
      <w:marBottom w:val="0"/>
      <w:divBdr>
        <w:top w:val="none" w:sz="0" w:space="0" w:color="auto"/>
        <w:left w:val="none" w:sz="0" w:space="0" w:color="auto"/>
        <w:bottom w:val="none" w:sz="0" w:space="0" w:color="auto"/>
        <w:right w:val="none" w:sz="0" w:space="0" w:color="auto"/>
      </w:divBdr>
    </w:div>
    <w:div w:id="738288276">
      <w:bodyDiv w:val="1"/>
      <w:marLeft w:val="0"/>
      <w:marRight w:val="0"/>
      <w:marTop w:val="0"/>
      <w:marBottom w:val="0"/>
      <w:divBdr>
        <w:top w:val="none" w:sz="0" w:space="0" w:color="auto"/>
        <w:left w:val="none" w:sz="0" w:space="0" w:color="auto"/>
        <w:bottom w:val="none" w:sz="0" w:space="0" w:color="auto"/>
        <w:right w:val="none" w:sz="0" w:space="0" w:color="auto"/>
      </w:divBdr>
    </w:div>
    <w:div w:id="739712909">
      <w:bodyDiv w:val="1"/>
      <w:marLeft w:val="0"/>
      <w:marRight w:val="0"/>
      <w:marTop w:val="0"/>
      <w:marBottom w:val="0"/>
      <w:divBdr>
        <w:top w:val="none" w:sz="0" w:space="0" w:color="auto"/>
        <w:left w:val="none" w:sz="0" w:space="0" w:color="auto"/>
        <w:bottom w:val="none" w:sz="0" w:space="0" w:color="auto"/>
        <w:right w:val="none" w:sz="0" w:space="0" w:color="auto"/>
      </w:divBdr>
    </w:div>
    <w:div w:id="741222644">
      <w:bodyDiv w:val="1"/>
      <w:marLeft w:val="0"/>
      <w:marRight w:val="0"/>
      <w:marTop w:val="0"/>
      <w:marBottom w:val="0"/>
      <w:divBdr>
        <w:top w:val="none" w:sz="0" w:space="0" w:color="auto"/>
        <w:left w:val="none" w:sz="0" w:space="0" w:color="auto"/>
        <w:bottom w:val="none" w:sz="0" w:space="0" w:color="auto"/>
        <w:right w:val="none" w:sz="0" w:space="0" w:color="auto"/>
      </w:divBdr>
    </w:div>
    <w:div w:id="741559856">
      <w:bodyDiv w:val="1"/>
      <w:marLeft w:val="0"/>
      <w:marRight w:val="0"/>
      <w:marTop w:val="0"/>
      <w:marBottom w:val="0"/>
      <w:divBdr>
        <w:top w:val="none" w:sz="0" w:space="0" w:color="auto"/>
        <w:left w:val="none" w:sz="0" w:space="0" w:color="auto"/>
        <w:bottom w:val="none" w:sz="0" w:space="0" w:color="auto"/>
        <w:right w:val="none" w:sz="0" w:space="0" w:color="auto"/>
      </w:divBdr>
    </w:div>
    <w:div w:id="741636532">
      <w:bodyDiv w:val="1"/>
      <w:marLeft w:val="0"/>
      <w:marRight w:val="0"/>
      <w:marTop w:val="0"/>
      <w:marBottom w:val="0"/>
      <w:divBdr>
        <w:top w:val="none" w:sz="0" w:space="0" w:color="auto"/>
        <w:left w:val="none" w:sz="0" w:space="0" w:color="auto"/>
        <w:bottom w:val="none" w:sz="0" w:space="0" w:color="auto"/>
        <w:right w:val="none" w:sz="0" w:space="0" w:color="auto"/>
      </w:divBdr>
    </w:div>
    <w:div w:id="745231111">
      <w:bodyDiv w:val="1"/>
      <w:marLeft w:val="0"/>
      <w:marRight w:val="0"/>
      <w:marTop w:val="0"/>
      <w:marBottom w:val="0"/>
      <w:divBdr>
        <w:top w:val="none" w:sz="0" w:space="0" w:color="auto"/>
        <w:left w:val="none" w:sz="0" w:space="0" w:color="auto"/>
        <w:bottom w:val="none" w:sz="0" w:space="0" w:color="auto"/>
        <w:right w:val="none" w:sz="0" w:space="0" w:color="auto"/>
      </w:divBdr>
    </w:div>
    <w:div w:id="745954149">
      <w:bodyDiv w:val="1"/>
      <w:marLeft w:val="0"/>
      <w:marRight w:val="0"/>
      <w:marTop w:val="0"/>
      <w:marBottom w:val="0"/>
      <w:divBdr>
        <w:top w:val="none" w:sz="0" w:space="0" w:color="auto"/>
        <w:left w:val="none" w:sz="0" w:space="0" w:color="auto"/>
        <w:bottom w:val="none" w:sz="0" w:space="0" w:color="auto"/>
        <w:right w:val="none" w:sz="0" w:space="0" w:color="auto"/>
      </w:divBdr>
    </w:div>
    <w:div w:id="746072850">
      <w:bodyDiv w:val="1"/>
      <w:marLeft w:val="0"/>
      <w:marRight w:val="0"/>
      <w:marTop w:val="0"/>
      <w:marBottom w:val="0"/>
      <w:divBdr>
        <w:top w:val="none" w:sz="0" w:space="0" w:color="auto"/>
        <w:left w:val="none" w:sz="0" w:space="0" w:color="auto"/>
        <w:bottom w:val="none" w:sz="0" w:space="0" w:color="auto"/>
        <w:right w:val="none" w:sz="0" w:space="0" w:color="auto"/>
      </w:divBdr>
    </w:div>
    <w:div w:id="746149705">
      <w:bodyDiv w:val="1"/>
      <w:marLeft w:val="0"/>
      <w:marRight w:val="0"/>
      <w:marTop w:val="0"/>
      <w:marBottom w:val="0"/>
      <w:divBdr>
        <w:top w:val="none" w:sz="0" w:space="0" w:color="auto"/>
        <w:left w:val="none" w:sz="0" w:space="0" w:color="auto"/>
        <w:bottom w:val="none" w:sz="0" w:space="0" w:color="auto"/>
        <w:right w:val="none" w:sz="0" w:space="0" w:color="auto"/>
      </w:divBdr>
    </w:div>
    <w:div w:id="746610571">
      <w:bodyDiv w:val="1"/>
      <w:marLeft w:val="0"/>
      <w:marRight w:val="0"/>
      <w:marTop w:val="0"/>
      <w:marBottom w:val="0"/>
      <w:divBdr>
        <w:top w:val="none" w:sz="0" w:space="0" w:color="auto"/>
        <w:left w:val="none" w:sz="0" w:space="0" w:color="auto"/>
        <w:bottom w:val="none" w:sz="0" w:space="0" w:color="auto"/>
        <w:right w:val="none" w:sz="0" w:space="0" w:color="auto"/>
      </w:divBdr>
    </w:div>
    <w:div w:id="747385842">
      <w:bodyDiv w:val="1"/>
      <w:marLeft w:val="0"/>
      <w:marRight w:val="0"/>
      <w:marTop w:val="0"/>
      <w:marBottom w:val="0"/>
      <w:divBdr>
        <w:top w:val="none" w:sz="0" w:space="0" w:color="auto"/>
        <w:left w:val="none" w:sz="0" w:space="0" w:color="auto"/>
        <w:bottom w:val="none" w:sz="0" w:space="0" w:color="auto"/>
        <w:right w:val="none" w:sz="0" w:space="0" w:color="auto"/>
      </w:divBdr>
    </w:div>
    <w:div w:id="748159991">
      <w:bodyDiv w:val="1"/>
      <w:marLeft w:val="0"/>
      <w:marRight w:val="0"/>
      <w:marTop w:val="0"/>
      <w:marBottom w:val="0"/>
      <w:divBdr>
        <w:top w:val="none" w:sz="0" w:space="0" w:color="auto"/>
        <w:left w:val="none" w:sz="0" w:space="0" w:color="auto"/>
        <w:bottom w:val="none" w:sz="0" w:space="0" w:color="auto"/>
        <w:right w:val="none" w:sz="0" w:space="0" w:color="auto"/>
      </w:divBdr>
    </w:div>
    <w:div w:id="749346962">
      <w:bodyDiv w:val="1"/>
      <w:marLeft w:val="0"/>
      <w:marRight w:val="0"/>
      <w:marTop w:val="0"/>
      <w:marBottom w:val="0"/>
      <w:divBdr>
        <w:top w:val="none" w:sz="0" w:space="0" w:color="auto"/>
        <w:left w:val="none" w:sz="0" w:space="0" w:color="auto"/>
        <w:bottom w:val="none" w:sz="0" w:space="0" w:color="auto"/>
        <w:right w:val="none" w:sz="0" w:space="0" w:color="auto"/>
      </w:divBdr>
    </w:div>
    <w:div w:id="749352603">
      <w:bodyDiv w:val="1"/>
      <w:marLeft w:val="0"/>
      <w:marRight w:val="0"/>
      <w:marTop w:val="0"/>
      <w:marBottom w:val="0"/>
      <w:divBdr>
        <w:top w:val="none" w:sz="0" w:space="0" w:color="auto"/>
        <w:left w:val="none" w:sz="0" w:space="0" w:color="auto"/>
        <w:bottom w:val="none" w:sz="0" w:space="0" w:color="auto"/>
        <w:right w:val="none" w:sz="0" w:space="0" w:color="auto"/>
      </w:divBdr>
    </w:div>
    <w:div w:id="749618119">
      <w:bodyDiv w:val="1"/>
      <w:marLeft w:val="0"/>
      <w:marRight w:val="0"/>
      <w:marTop w:val="0"/>
      <w:marBottom w:val="0"/>
      <w:divBdr>
        <w:top w:val="none" w:sz="0" w:space="0" w:color="auto"/>
        <w:left w:val="none" w:sz="0" w:space="0" w:color="auto"/>
        <w:bottom w:val="none" w:sz="0" w:space="0" w:color="auto"/>
        <w:right w:val="none" w:sz="0" w:space="0" w:color="auto"/>
      </w:divBdr>
    </w:div>
    <w:div w:id="751394080">
      <w:bodyDiv w:val="1"/>
      <w:marLeft w:val="0"/>
      <w:marRight w:val="0"/>
      <w:marTop w:val="0"/>
      <w:marBottom w:val="0"/>
      <w:divBdr>
        <w:top w:val="none" w:sz="0" w:space="0" w:color="auto"/>
        <w:left w:val="none" w:sz="0" w:space="0" w:color="auto"/>
        <w:bottom w:val="none" w:sz="0" w:space="0" w:color="auto"/>
        <w:right w:val="none" w:sz="0" w:space="0" w:color="auto"/>
      </w:divBdr>
    </w:div>
    <w:div w:id="752044878">
      <w:bodyDiv w:val="1"/>
      <w:marLeft w:val="0"/>
      <w:marRight w:val="0"/>
      <w:marTop w:val="0"/>
      <w:marBottom w:val="0"/>
      <w:divBdr>
        <w:top w:val="none" w:sz="0" w:space="0" w:color="auto"/>
        <w:left w:val="none" w:sz="0" w:space="0" w:color="auto"/>
        <w:bottom w:val="none" w:sz="0" w:space="0" w:color="auto"/>
        <w:right w:val="none" w:sz="0" w:space="0" w:color="auto"/>
      </w:divBdr>
    </w:div>
    <w:div w:id="752122953">
      <w:bodyDiv w:val="1"/>
      <w:marLeft w:val="0"/>
      <w:marRight w:val="0"/>
      <w:marTop w:val="0"/>
      <w:marBottom w:val="0"/>
      <w:divBdr>
        <w:top w:val="none" w:sz="0" w:space="0" w:color="auto"/>
        <w:left w:val="none" w:sz="0" w:space="0" w:color="auto"/>
        <w:bottom w:val="none" w:sz="0" w:space="0" w:color="auto"/>
        <w:right w:val="none" w:sz="0" w:space="0" w:color="auto"/>
      </w:divBdr>
    </w:div>
    <w:div w:id="752509208">
      <w:bodyDiv w:val="1"/>
      <w:marLeft w:val="0"/>
      <w:marRight w:val="0"/>
      <w:marTop w:val="0"/>
      <w:marBottom w:val="0"/>
      <w:divBdr>
        <w:top w:val="none" w:sz="0" w:space="0" w:color="auto"/>
        <w:left w:val="none" w:sz="0" w:space="0" w:color="auto"/>
        <w:bottom w:val="none" w:sz="0" w:space="0" w:color="auto"/>
        <w:right w:val="none" w:sz="0" w:space="0" w:color="auto"/>
      </w:divBdr>
    </w:div>
    <w:div w:id="754210227">
      <w:bodyDiv w:val="1"/>
      <w:marLeft w:val="0"/>
      <w:marRight w:val="0"/>
      <w:marTop w:val="0"/>
      <w:marBottom w:val="0"/>
      <w:divBdr>
        <w:top w:val="none" w:sz="0" w:space="0" w:color="auto"/>
        <w:left w:val="none" w:sz="0" w:space="0" w:color="auto"/>
        <w:bottom w:val="none" w:sz="0" w:space="0" w:color="auto"/>
        <w:right w:val="none" w:sz="0" w:space="0" w:color="auto"/>
      </w:divBdr>
    </w:div>
    <w:div w:id="755131492">
      <w:bodyDiv w:val="1"/>
      <w:marLeft w:val="0"/>
      <w:marRight w:val="0"/>
      <w:marTop w:val="0"/>
      <w:marBottom w:val="0"/>
      <w:divBdr>
        <w:top w:val="none" w:sz="0" w:space="0" w:color="auto"/>
        <w:left w:val="none" w:sz="0" w:space="0" w:color="auto"/>
        <w:bottom w:val="none" w:sz="0" w:space="0" w:color="auto"/>
        <w:right w:val="none" w:sz="0" w:space="0" w:color="auto"/>
      </w:divBdr>
    </w:div>
    <w:div w:id="755133202">
      <w:bodyDiv w:val="1"/>
      <w:marLeft w:val="0"/>
      <w:marRight w:val="0"/>
      <w:marTop w:val="0"/>
      <w:marBottom w:val="0"/>
      <w:divBdr>
        <w:top w:val="none" w:sz="0" w:space="0" w:color="auto"/>
        <w:left w:val="none" w:sz="0" w:space="0" w:color="auto"/>
        <w:bottom w:val="none" w:sz="0" w:space="0" w:color="auto"/>
        <w:right w:val="none" w:sz="0" w:space="0" w:color="auto"/>
      </w:divBdr>
    </w:div>
    <w:div w:id="755785368">
      <w:bodyDiv w:val="1"/>
      <w:marLeft w:val="0"/>
      <w:marRight w:val="0"/>
      <w:marTop w:val="0"/>
      <w:marBottom w:val="0"/>
      <w:divBdr>
        <w:top w:val="none" w:sz="0" w:space="0" w:color="auto"/>
        <w:left w:val="none" w:sz="0" w:space="0" w:color="auto"/>
        <w:bottom w:val="none" w:sz="0" w:space="0" w:color="auto"/>
        <w:right w:val="none" w:sz="0" w:space="0" w:color="auto"/>
      </w:divBdr>
    </w:div>
    <w:div w:id="758258316">
      <w:bodyDiv w:val="1"/>
      <w:marLeft w:val="0"/>
      <w:marRight w:val="0"/>
      <w:marTop w:val="0"/>
      <w:marBottom w:val="0"/>
      <w:divBdr>
        <w:top w:val="none" w:sz="0" w:space="0" w:color="auto"/>
        <w:left w:val="none" w:sz="0" w:space="0" w:color="auto"/>
        <w:bottom w:val="none" w:sz="0" w:space="0" w:color="auto"/>
        <w:right w:val="none" w:sz="0" w:space="0" w:color="auto"/>
      </w:divBdr>
    </w:div>
    <w:div w:id="759718455">
      <w:bodyDiv w:val="1"/>
      <w:marLeft w:val="0"/>
      <w:marRight w:val="0"/>
      <w:marTop w:val="0"/>
      <w:marBottom w:val="0"/>
      <w:divBdr>
        <w:top w:val="none" w:sz="0" w:space="0" w:color="auto"/>
        <w:left w:val="none" w:sz="0" w:space="0" w:color="auto"/>
        <w:bottom w:val="none" w:sz="0" w:space="0" w:color="auto"/>
        <w:right w:val="none" w:sz="0" w:space="0" w:color="auto"/>
      </w:divBdr>
    </w:div>
    <w:div w:id="761490889">
      <w:bodyDiv w:val="1"/>
      <w:marLeft w:val="0"/>
      <w:marRight w:val="0"/>
      <w:marTop w:val="0"/>
      <w:marBottom w:val="0"/>
      <w:divBdr>
        <w:top w:val="none" w:sz="0" w:space="0" w:color="auto"/>
        <w:left w:val="none" w:sz="0" w:space="0" w:color="auto"/>
        <w:bottom w:val="none" w:sz="0" w:space="0" w:color="auto"/>
        <w:right w:val="none" w:sz="0" w:space="0" w:color="auto"/>
      </w:divBdr>
    </w:div>
    <w:div w:id="761951817">
      <w:bodyDiv w:val="1"/>
      <w:marLeft w:val="0"/>
      <w:marRight w:val="0"/>
      <w:marTop w:val="0"/>
      <w:marBottom w:val="0"/>
      <w:divBdr>
        <w:top w:val="none" w:sz="0" w:space="0" w:color="auto"/>
        <w:left w:val="none" w:sz="0" w:space="0" w:color="auto"/>
        <w:bottom w:val="none" w:sz="0" w:space="0" w:color="auto"/>
        <w:right w:val="none" w:sz="0" w:space="0" w:color="auto"/>
      </w:divBdr>
    </w:div>
    <w:div w:id="765155557">
      <w:bodyDiv w:val="1"/>
      <w:marLeft w:val="0"/>
      <w:marRight w:val="0"/>
      <w:marTop w:val="0"/>
      <w:marBottom w:val="0"/>
      <w:divBdr>
        <w:top w:val="none" w:sz="0" w:space="0" w:color="auto"/>
        <w:left w:val="none" w:sz="0" w:space="0" w:color="auto"/>
        <w:bottom w:val="none" w:sz="0" w:space="0" w:color="auto"/>
        <w:right w:val="none" w:sz="0" w:space="0" w:color="auto"/>
      </w:divBdr>
    </w:div>
    <w:div w:id="766198495">
      <w:bodyDiv w:val="1"/>
      <w:marLeft w:val="0"/>
      <w:marRight w:val="0"/>
      <w:marTop w:val="0"/>
      <w:marBottom w:val="0"/>
      <w:divBdr>
        <w:top w:val="none" w:sz="0" w:space="0" w:color="auto"/>
        <w:left w:val="none" w:sz="0" w:space="0" w:color="auto"/>
        <w:bottom w:val="none" w:sz="0" w:space="0" w:color="auto"/>
        <w:right w:val="none" w:sz="0" w:space="0" w:color="auto"/>
      </w:divBdr>
    </w:div>
    <w:div w:id="766577532">
      <w:bodyDiv w:val="1"/>
      <w:marLeft w:val="0"/>
      <w:marRight w:val="0"/>
      <w:marTop w:val="0"/>
      <w:marBottom w:val="0"/>
      <w:divBdr>
        <w:top w:val="none" w:sz="0" w:space="0" w:color="auto"/>
        <w:left w:val="none" w:sz="0" w:space="0" w:color="auto"/>
        <w:bottom w:val="none" w:sz="0" w:space="0" w:color="auto"/>
        <w:right w:val="none" w:sz="0" w:space="0" w:color="auto"/>
      </w:divBdr>
    </w:div>
    <w:div w:id="768892282">
      <w:bodyDiv w:val="1"/>
      <w:marLeft w:val="0"/>
      <w:marRight w:val="0"/>
      <w:marTop w:val="0"/>
      <w:marBottom w:val="0"/>
      <w:divBdr>
        <w:top w:val="none" w:sz="0" w:space="0" w:color="auto"/>
        <w:left w:val="none" w:sz="0" w:space="0" w:color="auto"/>
        <w:bottom w:val="none" w:sz="0" w:space="0" w:color="auto"/>
        <w:right w:val="none" w:sz="0" w:space="0" w:color="auto"/>
      </w:divBdr>
    </w:div>
    <w:div w:id="770050074">
      <w:bodyDiv w:val="1"/>
      <w:marLeft w:val="0"/>
      <w:marRight w:val="0"/>
      <w:marTop w:val="0"/>
      <w:marBottom w:val="0"/>
      <w:divBdr>
        <w:top w:val="none" w:sz="0" w:space="0" w:color="auto"/>
        <w:left w:val="none" w:sz="0" w:space="0" w:color="auto"/>
        <w:bottom w:val="none" w:sz="0" w:space="0" w:color="auto"/>
        <w:right w:val="none" w:sz="0" w:space="0" w:color="auto"/>
      </w:divBdr>
    </w:div>
    <w:div w:id="770977007">
      <w:bodyDiv w:val="1"/>
      <w:marLeft w:val="0"/>
      <w:marRight w:val="0"/>
      <w:marTop w:val="0"/>
      <w:marBottom w:val="0"/>
      <w:divBdr>
        <w:top w:val="none" w:sz="0" w:space="0" w:color="auto"/>
        <w:left w:val="none" w:sz="0" w:space="0" w:color="auto"/>
        <w:bottom w:val="none" w:sz="0" w:space="0" w:color="auto"/>
        <w:right w:val="none" w:sz="0" w:space="0" w:color="auto"/>
      </w:divBdr>
    </w:div>
    <w:div w:id="771821597">
      <w:bodyDiv w:val="1"/>
      <w:marLeft w:val="0"/>
      <w:marRight w:val="0"/>
      <w:marTop w:val="0"/>
      <w:marBottom w:val="0"/>
      <w:divBdr>
        <w:top w:val="none" w:sz="0" w:space="0" w:color="auto"/>
        <w:left w:val="none" w:sz="0" w:space="0" w:color="auto"/>
        <w:bottom w:val="none" w:sz="0" w:space="0" w:color="auto"/>
        <w:right w:val="none" w:sz="0" w:space="0" w:color="auto"/>
      </w:divBdr>
    </w:div>
    <w:div w:id="773089618">
      <w:bodyDiv w:val="1"/>
      <w:marLeft w:val="0"/>
      <w:marRight w:val="0"/>
      <w:marTop w:val="0"/>
      <w:marBottom w:val="0"/>
      <w:divBdr>
        <w:top w:val="none" w:sz="0" w:space="0" w:color="auto"/>
        <w:left w:val="none" w:sz="0" w:space="0" w:color="auto"/>
        <w:bottom w:val="none" w:sz="0" w:space="0" w:color="auto"/>
        <w:right w:val="none" w:sz="0" w:space="0" w:color="auto"/>
      </w:divBdr>
    </w:div>
    <w:div w:id="776102830">
      <w:bodyDiv w:val="1"/>
      <w:marLeft w:val="0"/>
      <w:marRight w:val="0"/>
      <w:marTop w:val="0"/>
      <w:marBottom w:val="0"/>
      <w:divBdr>
        <w:top w:val="none" w:sz="0" w:space="0" w:color="auto"/>
        <w:left w:val="none" w:sz="0" w:space="0" w:color="auto"/>
        <w:bottom w:val="none" w:sz="0" w:space="0" w:color="auto"/>
        <w:right w:val="none" w:sz="0" w:space="0" w:color="auto"/>
      </w:divBdr>
    </w:div>
    <w:div w:id="777526166">
      <w:bodyDiv w:val="1"/>
      <w:marLeft w:val="0"/>
      <w:marRight w:val="0"/>
      <w:marTop w:val="0"/>
      <w:marBottom w:val="0"/>
      <w:divBdr>
        <w:top w:val="none" w:sz="0" w:space="0" w:color="auto"/>
        <w:left w:val="none" w:sz="0" w:space="0" w:color="auto"/>
        <w:bottom w:val="none" w:sz="0" w:space="0" w:color="auto"/>
        <w:right w:val="none" w:sz="0" w:space="0" w:color="auto"/>
      </w:divBdr>
    </w:div>
    <w:div w:id="778449434">
      <w:bodyDiv w:val="1"/>
      <w:marLeft w:val="0"/>
      <w:marRight w:val="0"/>
      <w:marTop w:val="0"/>
      <w:marBottom w:val="0"/>
      <w:divBdr>
        <w:top w:val="none" w:sz="0" w:space="0" w:color="auto"/>
        <w:left w:val="none" w:sz="0" w:space="0" w:color="auto"/>
        <w:bottom w:val="none" w:sz="0" w:space="0" w:color="auto"/>
        <w:right w:val="none" w:sz="0" w:space="0" w:color="auto"/>
      </w:divBdr>
    </w:div>
    <w:div w:id="778573046">
      <w:bodyDiv w:val="1"/>
      <w:marLeft w:val="0"/>
      <w:marRight w:val="0"/>
      <w:marTop w:val="0"/>
      <w:marBottom w:val="0"/>
      <w:divBdr>
        <w:top w:val="none" w:sz="0" w:space="0" w:color="auto"/>
        <w:left w:val="none" w:sz="0" w:space="0" w:color="auto"/>
        <w:bottom w:val="none" w:sz="0" w:space="0" w:color="auto"/>
        <w:right w:val="none" w:sz="0" w:space="0" w:color="auto"/>
      </w:divBdr>
    </w:div>
    <w:div w:id="779301370">
      <w:bodyDiv w:val="1"/>
      <w:marLeft w:val="0"/>
      <w:marRight w:val="0"/>
      <w:marTop w:val="0"/>
      <w:marBottom w:val="0"/>
      <w:divBdr>
        <w:top w:val="none" w:sz="0" w:space="0" w:color="auto"/>
        <w:left w:val="none" w:sz="0" w:space="0" w:color="auto"/>
        <w:bottom w:val="none" w:sz="0" w:space="0" w:color="auto"/>
        <w:right w:val="none" w:sz="0" w:space="0" w:color="auto"/>
      </w:divBdr>
    </w:div>
    <w:div w:id="779566781">
      <w:bodyDiv w:val="1"/>
      <w:marLeft w:val="0"/>
      <w:marRight w:val="0"/>
      <w:marTop w:val="0"/>
      <w:marBottom w:val="0"/>
      <w:divBdr>
        <w:top w:val="none" w:sz="0" w:space="0" w:color="auto"/>
        <w:left w:val="none" w:sz="0" w:space="0" w:color="auto"/>
        <w:bottom w:val="none" w:sz="0" w:space="0" w:color="auto"/>
        <w:right w:val="none" w:sz="0" w:space="0" w:color="auto"/>
      </w:divBdr>
    </w:div>
    <w:div w:id="781151998">
      <w:bodyDiv w:val="1"/>
      <w:marLeft w:val="0"/>
      <w:marRight w:val="0"/>
      <w:marTop w:val="0"/>
      <w:marBottom w:val="0"/>
      <w:divBdr>
        <w:top w:val="none" w:sz="0" w:space="0" w:color="auto"/>
        <w:left w:val="none" w:sz="0" w:space="0" w:color="auto"/>
        <w:bottom w:val="none" w:sz="0" w:space="0" w:color="auto"/>
        <w:right w:val="none" w:sz="0" w:space="0" w:color="auto"/>
      </w:divBdr>
    </w:div>
    <w:div w:id="781220429">
      <w:bodyDiv w:val="1"/>
      <w:marLeft w:val="0"/>
      <w:marRight w:val="0"/>
      <w:marTop w:val="0"/>
      <w:marBottom w:val="0"/>
      <w:divBdr>
        <w:top w:val="none" w:sz="0" w:space="0" w:color="auto"/>
        <w:left w:val="none" w:sz="0" w:space="0" w:color="auto"/>
        <w:bottom w:val="none" w:sz="0" w:space="0" w:color="auto"/>
        <w:right w:val="none" w:sz="0" w:space="0" w:color="auto"/>
      </w:divBdr>
    </w:div>
    <w:div w:id="783694553">
      <w:bodyDiv w:val="1"/>
      <w:marLeft w:val="0"/>
      <w:marRight w:val="0"/>
      <w:marTop w:val="0"/>
      <w:marBottom w:val="0"/>
      <w:divBdr>
        <w:top w:val="none" w:sz="0" w:space="0" w:color="auto"/>
        <w:left w:val="none" w:sz="0" w:space="0" w:color="auto"/>
        <w:bottom w:val="none" w:sz="0" w:space="0" w:color="auto"/>
        <w:right w:val="none" w:sz="0" w:space="0" w:color="auto"/>
      </w:divBdr>
    </w:div>
    <w:div w:id="785782341">
      <w:bodyDiv w:val="1"/>
      <w:marLeft w:val="0"/>
      <w:marRight w:val="0"/>
      <w:marTop w:val="0"/>
      <w:marBottom w:val="0"/>
      <w:divBdr>
        <w:top w:val="none" w:sz="0" w:space="0" w:color="auto"/>
        <w:left w:val="none" w:sz="0" w:space="0" w:color="auto"/>
        <w:bottom w:val="none" w:sz="0" w:space="0" w:color="auto"/>
        <w:right w:val="none" w:sz="0" w:space="0" w:color="auto"/>
      </w:divBdr>
    </w:div>
    <w:div w:id="787241030">
      <w:bodyDiv w:val="1"/>
      <w:marLeft w:val="0"/>
      <w:marRight w:val="0"/>
      <w:marTop w:val="0"/>
      <w:marBottom w:val="0"/>
      <w:divBdr>
        <w:top w:val="none" w:sz="0" w:space="0" w:color="auto"/>
        <w:left w:val="none" w:sz="0" w:space="0" w:color="auto"/>
        <w:bottom w:val="none" w:sz="0" w:space="0" w:color="auto"/>
        <w:right w:val="none" w:sz="0" w:space="0" w:color="auto"/>
      </w:divBdr>
    </w:div>
    <w:div w:id="789009697">
      <w:bodyDiv w:val="1"/>
      <w:marLeft w:val="0"/>
      <w:marRight w:val="0"/>
      <w:marTop w:val="0"/>
      <w:marBottom w:val="0"/>
      <w:divBdr>
        <w:top w:val="none" w:sz="0" w:space="0" w:color="auto"/>
        <w:left w:val="none" w:sz="0" w:space="0" w:color="auto"/>
        <w:bottom w:val="none" w:sz="0" w:space="0" w:color="auto"/>
        <w:right w:val="none" w:sz="0" w:space="0" w:color="auto"/>
      </w:divBdr>
    </w:div>
    <w:div w:id="789204296">
      <w:bodyDiv w:val="1"/>
      <w:marLeft w:val="0"/>
      <w:marRight w:val="0"/>
      <w:marTop w:val="0"/>
      <w:marBottom w:val="0"/>
      <w:divBdr>
        <w:top w:val="none" w:sz="0" w:space="0" w:color="auto"/>
        <w:left w:val="none" w:sz="0" w:space="0" w:color="auto"/>
        <w:bottom w:val="none" w:sz="0" w:space="0" w:color="auto"/>
        <w:right w:val="none" w:sz="0" w:space="0" w:color="auto"/>
      </w:divBdr>
    </w:div>
    <w:div w:id="789863869">
      <w:bodyDiv w:val="1"/>
      <w:marLeft w:val="0"/>
      <w:marRight w:val="0"/>
      <w:marTop w:val="0"/>
      <w:marBottom w:val="0"/>
      <w:divBdr>
        <w:top w:val="none" w:sz="0" w:space="0" w:color="auto"/>
        <w:left w:val="none" w:sz="0" w:space="0" w:color="auto"/>
        <w:bottom w:val="none" w:sz="0" w:space="0" w:color="auto"/>
        <w:right w:val="none" w:sz="0" w:space="0" w:color="auto"/>
      </w:divBdr>
    </w:div>
    <w:div w:id="792797200">
      <w:bodyDiv w:val="1"/>
      <w:marLeft w:val="0"/>
      <w:marRight w:val="0"/>
      <w:marTop w:val="0"/>
      <w:marBottom w:val="0"/>
      <w:divBdr>
        <w:top w:val="none" w:sz="0" w:space="0" w:color="auto"/>
        <w:left w:val="none" w:sz="0" w:space="0" w:color="auto"/>
        <w:bottom w:val="none" w:sz="0" w:space="0" w:color="auto"/>
        <w:right w:val="none" w:sz="0" w:space="0" w:color="auto"/>
      </w:divBdr>
    </w:div>
    <w:div w:id="793407624">
      <w:bodyDiv w:val="1"/>
      <w:marLeft w:val="0"/>
      <w:marRight w:val="0"/>
      <w:marTop w:val="0"/>
      <w:marBottom w:val="0"/>
      <w:divBdr>
        <w:top w:val="none" w:sz="0" w:space="0" w:color="auto"/>
        <w:left w:val="none" w:sz="0" w:space="0" w:color="auto"/>
        <w:bottom w:val="none" w:sz="0" w:space="0" w:color="auto"/>
        <w:right w:val="none" w:sz="0" w:space="0" w:color="auto"/>
      </w:divBdr>
    </w:div>
    <w:div w:id="793446917">
      <w:bodyDiv w:val="1"/>
      <w:marLeft w:val="0"/>
      <w:marRight w:val="0"/>
      <w:marTop w:val="0"/>
      <w:marBottom w:val="0"/>
      <w:divBdr>
        <w:top w:val="none" w:sz="0" w:space="0" w:color="auto"/>
        <w:left w:val="none" w:sz="0" w:space="0" w:color="auto"/>
        <w:bottom w:val="none" w:sz="0" w:space="0" w:color="auto"/>
        <w:right w:val="none" w:sz="0" w:space="0" w:color="auto"/>
      </w:divBdr>
    </w:div>
    <w:div w:id="795607858">
      <w:bodyDiv w:val="1"/>
      <w:marLeft w:val="0"/>
      <w:marRight w:val="0"/>
      <w:marTop w:val="0"/>
      <w:marBottom w:val="0"/>
      <w:divBdr>
        <w:top w:val="none" w:sz="0" w:space="0" w:color="auto"/>
        <w:left w:val="none" w:sz="0" w:space="0" w:color="auto"/>
        <w:bottom w:val="none" w:sz="0" w:space="0" w:color="auto"/>
        <w:right w:val="none" w:sz="0" w:space="0" w:color="auto"/>
      </w:divBdr>
    </w:div>
    <w:div w:id="796526282">
      <w:bodyDiv w:val="1"/>
      <w:marLeft w:val="0"/>
      <w:marRight w:val="0"/>
      <w:marTop w:val="0"/>
      <w:marBottom w:val="0"/>
      <w:divBdr>
        <w:top w:val="none" w:sz="0" w:space="0" w:color="auto"/>
        <w:left w:val="none" w:sz="0" w:space="0" w:color="auto"/>
        <w:bottom w:val="none" w:sz="0" w:space="0" w:color="auto"/>
        <w:right w:val="none" w:sz="0" w:space="0" w:color="auto"/>
      </w:divBdr>
    </w:div>
    <w:div w:id="796607009">
      <w:bodyDiv w:val="1"/>
      <w:marLeft w:val="0"/>
      <w:marRight w:val="0"/>
      <w:marTop w:val="0"/>
      <w:marBottom w:val="0"/>
      <w:divBdr>
        <w:top w:val="none" w:sz="0" w:space="0" w:color="auto"/>
        <w:left w:val="none" w:sz="0" w:space="0" w:color="auto"/>
        <w:bottom w:val="none" w:sz="0" w:space="0" w:color="auto"/>
        <w:right w:val="none" w:sz="0" w:space="0" w:color="auto"/>
      </w:divBdr>
    </w:div>
    <w:div w:id="797995379">
      <w:bodyDiv w:val="1"/>
      <w:marLeft w:val="0"/>
      <w:marRight w:val="0"/>
      <w:marTop w:val="0"/>
      <w:marBottom w:val="0"/>
      <w:divBdr>
        <w:top w:val="none" w:sz="0" w:space="0" w:color="auto"/>
        <w:left w:val="none" w:sz="0" w:space="0" w:color="auto"/>
        <w:bottom w:val="none" w:sz="0" w:space="0" w:color="auto"/>
        <w:right w:val="none" w:sz="0" w:space="0" w:color="auto"/>
      </w:divBdr>
    </w:div>
    <w:div w:id="798035322">
      <w:bodyDiv w:val="1"/>
      <w:marLeft w:val="0"/>
      <w:marRight w:val="0"/>
      <w:marTop w:val="0"/>
      <w:marBottom w:val="0"/>
      <w:divBdr>
        <w:top w:val="none" w:sz="0" w:space="0" w:color="auto"/>
        <w:left w:val="none" w:sz="0" w:space="0" w:color="auto"/>
        <w:bottom w:val="none" w:sz="0" w:space="0" w:color="auto"/>
        <w:right w:val="none" w:sz="0" w:space="0" w:color="auto"/>
      </w:divBdr>
    </w:div>
    <w:div w:id="798382982">
      <w:bodyDiv w:val="1"/>
      <w:marLeft w:val="0"/>
      <w:marRight w:val="0"/>
      <w:marTop w:val="0"/>
      <w:marBottom w:val="0"/>
      <w:divBdr>
        <w:top w:val="none" w:sz="0" w:space="0" w:color="auto"/>
        <w:left w:val="none" w:sz="0" w:space="0" w:color="auto"/>
        <w:bottom w:val="none" w:sz="0" w:space="0" w:color="auto"/>
        <w:right w:val="none" w:sz="0" w:space="0" w:color="auto"/>
      </w:divBdr>
    </w:div>
    <w:div w:id="802847371">
      <w:bodyDiv w:val="1"/>
      <w:marLeft w:val="0"/>
      <w:marRight w:val="0"/>
      <w:marTop w:val="0"/>
      <w:marBottom w:val="0"/>
      <w:divBdr>
        <w:top w:val="none" w:sz="0" w:space="0" w:color="auto"/>
        <w:left w:val="none" w:sz="0" w:space="0" w:color="auto"/>
        <w:bottom w:val="none" w:sz="0" w:space="0" w:color="auto"/>
        <w:right w:val="none" w:sz="0" w:space="0" w:color="auto"/>
      </w:divBdr>
    </w:div>
    <w:div w:id="804077980">
      <w:bodyDiv w:val="1"/>
      <w:marLeft w:val="0"/>
      <w:marRight w:val="0"/>
      <w:marTop w:val="0"/>
      <w:marBottom w:val="0"/>
      <w:divBdr>
        <w:top w:val="none" w:sz="0" w:space="0" w:color="auto"/>
        <w:left w:val="none" w:sz="0" w:space="0" w:color="auto"/>
        <w:bottom w:val="none" w:sz="0" w:space="0" w:color="auto"/>
        <w:right w:val="none" w:sz="0" w:space="0" w:color="auto"/>
      </w:divBdr>
    </w:div>
    <w:div w:id="804153599">
      <w:bodyDiv w:val="1"/>
      <w:marLeft w:val="0"/>
      <w:marRight w:val="0"/>
      <w:marTop w:val="0"/>
      <w:marBottom w:val="0"/>
      <w:divBdr>
        <w:top w:val="none" w:sz="0" w:space="0" w:color="auto"/>
        <w:left w:val="none" w:sz="0" w:space="0" w:color="auto"/>
        <w:bottom w:val="none" w:sz="0" w:space="0" w:color="auto"/>
        <w:right w:val="none" w:sz="0" w:space="0" w:color="auto"/>
      </w:divBdr>
    </w:div>
    <w:div w:id="805899461">
      <w:bodyDiv w:val="1"/>
      <w:marLeft w:val="0"/>
      <w:marRight w:val="0"/>
      <w:marTop w:val="0"/>
      <w:marBottom w:val="0"/>
      <w:divBdr>
        <w:top w:val="none" w:sz="0" w:space="0" w:color="auto"/>
        <w:left w:val="none" w:sz="0" w:space="0" w:color="auto"/>
        <w:bottom w:val="none" w:sz="0" w:space="0" w:color="auto"/>
        <w:right w:val="none" w:sz="0" w:space="0" w:color="auto"/>
      </w:divBdr>
    </w:div>
    <w:div w:id="808012956">
      <w:bodyDiv w:val="1"/>
      <w:marLeft w:val="0"/>
      <w:marRight w:val="0"/>
      <w:marTop w:val="0"/>
      <w:marBottom w:val="0"/>
      <w:divBdr>
        <w:top w:val="none" w:sz="0" w:space="0" w:color="auto"/>
        <w:left w:val="none" w:sz="0" w:space="0" w:color="auto"/>
        <w:bottom w:val="none" w:sz="0" w:space="0" w:color="auto"/>
        <w:right w:val="none" w:sz="0" w:space="0" w:color="auto"/>
      </w:divBdr>
    </w:div>
    <w:div w:id="809443423">
      <w:bodyDiv w:val="1"/>
      <w:marLeft w:val="0"/>
      <w:marRight w:val="0"/>
      <w:marTop w:val="0"/>
      <w:marBottom w:val="0"/>
      <w:divBdr>
        <w:top w:val="none" w:sz="0" w:space="0" w:color="auto"/>
        <w:left w:val="none" w:sz="0" w:space="0" w:color="auto"/>
        <w:bottom w:val="none" w:sz="0" w:space="0" w:color="auto"/>
        <w:right w:val="none" w:sz="0" w:space="0" w:color="auto"/>
      </w:divBdr>
    </w:div>
    <w:div w:id="809706557">
      <w:bodyDiv w:val="1"/>
      <w:marLeft w:val="0"/>
      <w:marRight w:val="0"/>
      <w:marTop w:val="0"/>
      <w:marBottom w:val="0"/>
      <w:divBdr>
        <w:top w:val="none" w:sz="0" w:space="0" w:color="auto"/>
        <w:left w:val="none" w:sz="0" w:space="0" w:color="auto"/>
        <w:bottom w:val="none" w:sz="0" w:space="0" w:color="auto"/>
        <w:right w:val="none" w:sz="0" w:space="0" w:color="auto"/>
      </w:divBdr>
    </w:div>
    <w:div w:id="811093936">
      <w:bodyDiv w:val="1"/>
      <w:marLeft w:val="0"/>
      <w:marRight w:val="0"/>
      <w:marTop w:val="0"/>
      <w:marBottom w:val="0"/>
      <w:divBdr>
        <w:top w:val="none" w:sz="0" w:space="0" w:color="auto"/>
        <w:left w:val="none" w:sz="0" w:space="0" w:color="auto"/>
        <w:bottom w:val="none" w:sz="0" w:space="0" w:color="auto"/>
        <w:right w:val="none" w:sz="0" w:space="0" w:color="auto"/>
      </w:divBdr>
    </w:div>
    <w:div w:id="812212243">
      <w:bodyDiv w:val="1"/>
      <w:marLeft w:val="0"/>
      <w:marRight w:val="0"/>
      <w:marTop w:val="0"/>
      <w:marBottom w:val="0"/>
      <w:divBdr>
        <w:top w:val="none" w:sz="0" w:space="0" w:color="auto"/>
        <w:left w:val="none" w:sz="0" w:space="0" w:color="auto"/>
        <w:bottom w:val="none" w:sz="0" w:space="0" w:color="auto"/>
        <w:right w:val="none" w:sz="0" w:space="0" w:color="auto"/>
      </w:divBdr>
    </w:div>
    <w:div w:id="815147978">
      <w:bodyDiv w:val="1"/>
      <w:marLeft w:val="0"/>
      <w:marRight w:val="0"/>
      <w:marTop w:val="0"/>
      <w:marBottom w:val="0"/>
      <w:divBdr>
        <w:top w:val="none" w:sz="0" w:space="0" w:color="auto"/>
        <w:left w:val="none" w:sz="0" w:space="0" w:color="auto"/>
        <w:bottom w:val="none" w:sz="0" w:space="0" w:color="auto"/>
        <w:right w:val="none" w:sz="0" w:space="0" w:color="auto"/>
      </w:divBdr>
    </w:div>
    <w:div w:id="815337123">
      <w:bodyDiv w:val="1"/>
      <w:marLeft w:val="0"/>
      <w:marRight w:val="0"/>
      <w:marTop w:val="0"/>
      <w:marBottom w:val="0"/>
      <w:divBdr>
        <w:top w:val="none" w:sz="0" w:space="0" w:color="auto"/>
        <w:left w:val="none" w:sz="0" w:space="0" w:color="auto"/>
        <w:bottom w:val="none" w:sz="0" w:space="0" w:color="auto"/>
        <w:right w:val="none" w:sz="0" w:space="0" w:color="auto"/>
      </w:divBdr>
    </w:div>
    <w:div w:id="816655410">
      <w:bodyDiv w:val="1"/>
      <w:marLeft w:val="0"/>
      <w:marRight w:val="0"/>
      <w:marTop w:val="0"/>
      <w:marBottom w:val="0"/>
      <w:divBdr>
        <w:top w:val="none" w:sz="0" w:space="0" w:color="auto"/>
        <w:left w:val="none" w:sz="0" w:space="0" w:color="auto"/>
        <w:bottom w:val="none" w:sz="0" w:space="0" w:color="auto"/>
        <w:right w:val="none" w:sz="0" w:space="0" w:color="auto"/>
      </w:divBdr>
    </w:div>
    <w:div w:id="817186569">
      <w:bodyDiv w:val="1"/>
      <w:marLeft w:val="0"/>
      <w:marRight w:val="0"/>
      <w:marTop w:val="0"/>
      <w:marBottom w:val="0"/>
      <w:divBdr>
        <w:top w:val="none" w:sz="0" w:space="0" w:color="auto"/>
        <w:left w:val="none" w:sz="0" w:space="0" w:color="auto"/>
        <w:bottom w:val="none" w:sz="0" w:space="0" w:color="auto"/>
        <w:right w:val="none" w:sz="0" w:space="0" w:color="auto"/>
      </w:divBdr>
    </w:div>
    <w:div w:id="817307550">
      <w:bodyDiv w:val="1"/>
      <w:marLeft w:val="0"/>
      <w:marRight w:val="0"/>
      <w:marTop w:val="0"/>
      <w:marBottom w:val="0"/>
      <w:divBdr>
        <w:top w:val="none" w:sz="0" w:space="0" w:color="auto"/>
        <w:left w:val="none" w:sz="0" w:space="0" w:color="auto"/>
        <w:bottom w:val="none" w:sz="0" w:space="0" w:color="auto"/>
        <w:right w:val="none" w:sz="0" w:space="0" w:color="auto"/>
      </w:divBdr>
    </w:div>
    <w:div w:id="818233519">
      <w:bodyDiv w:val="1"/>
      <w:marLeft w:val="0"/>
      <w:marRight w:val="0"/>
      <w:marTop w:val="0"/>
      <w:marBottom w:val="0"/>
      <w:divBdr>
        <w:top w:val="none" w:sz="0" w:space="0" w:color="auto"/>
        <w:left w:val="none" w:sz="0" w:space="0" w:color="auto"/>
        <w:bottom w:val="none" w:sz="0" w:space="0" w:color="auto"/>
        <w:right w:val="none" w:sz="0" w:space="0" w:color="auto"/>
      </w:divBdr>
    </w:div>
    <w:div w:id="819468040">
      <w:bodyDiv w:val="1"/>
      <w:marLeft w:val="0"/>
      <w:marRight w:val="0"/>
      <w:marTop w:val="0"/>
      <w:marBottom w:val="0"/>
      <w:divBdr>
        <w:top w:val="none" w:sz="0" w:space="0" w:color="auto"/>
        <w:left w:val="none" w:sz="0" w:space="0" w:color="auto"/>
        <w:bottom w:val="none" w:sz="0" w:space="0" w:color="auto"/>
        <w:right w:val="none" w:sz="0" w:space="0" w:color="auto"/>
      </w:divBdr>
    </w:div>
    <w:div w:id="819805587">
      <w:bodyDiv w:val="1"/>
      <w:marLeft w:val="0"/>
      <w:marRight w:val="0"/>
      <w:marTop w:val="0"/>
      <w:marBottom w:val="0"/>
      <w:divBdr>
        <w:top w:val="none" w:sz="0" w:space="0" w:color="auto"/>
        <w:left w:val="none" w:sz="0" w:space="0" w:color="auto"/>
        <w:bottom w:val="none" w:sz="0" w:space="0" w:color="auto"/>
        <w:right w:val="none" w:sz="0" w:space="0" w:color="auto"/>
      </w:divBdr>
    </w:div>
    <w:div w:id="822043824">
      <w:bodyDiv w:val="1"/>
      <w:marLeft w:val="0"/>
      <w:marRight w:val="0"/>
      <w:marTop w:val="0"/>
      <w:marBottom w:val="0"/>
      <w:divBdr>
        <w:top w:val="none" w:sz="0" w:space="0" w:color="auto"/>
        <w:left w:val="none" w:sz="0" w:space="0" w:color="auto"/>
        <w:bottom w:val="none" w:sz="0" w:space="0" w:color="auto"/>
        <w:right w:val="none" w:sz="0" w:space="0" w:color="auto"/>
      </w:divBdr>
    </w:div>
    <w:div w:id="823080950">
      <w:bodyDiv w:val="1"/>
      <w:marLeft w:val="0"/>
      <w:marRight w:val="0"/>
      <w:marTop w:val="0"/>
      <w:marBottom w:val="0"/>
      <w:divBdr>
        <w:top w:val="none" w:sz="0" w:space="0" w:color="auto"/>
        <w:left w:val="none" w:sz="0" w:space="0" w:color="auto"/>
        <w:bottom w:val="none" w:sz="0" w:space="0" w:color="auto"/>
        <w:right w:val="none" w:sz="0" w:space="0" w:color="auto"/>
      </w:divBdr>
    </w:div>
    <w:div w:id="823200702">
      <w:bodyDiv w:val="1"/>
      <w:marLeft w:val="0"/>
      <w:marRight w:val="0"/>
      <w:marTop w:val="0"/>
      <w:marBottom w:val="0"/>
      <w:divBdr>
        <w:top w:val="none" w:sz="0" w:space="0" w:color="auto"/>
        <w:left w:val="none" w:sz="0" w:space="0" w:color="auto"/>
        <w:bottom w:val="none" w:sz="0" w:space="0" w:color="auto"/>
        <w:right w:val="none" w:sz="0" w:space="0" w:color="auto"/>
      </w:divBdr>
    </w:div>
    <w:div w:id="824323250">
      <w:bodyDiv w:val="1"/>
      <w:marLeft w:val="0"/>
      <w:marRight w:val="0"/>
      <w:marTop w:val="0"/>
      <w:marBottom w:val="0"/>
      <w:divBdr>
        <w:top w:val="none" w:sz="0" w:space="0" w:color="auto"/>
        <w:left w:val="none" w:sz="0" w:space="0" w:color="auto"/>
        <w:bottom w:val="none" w:sz="0" w:space="0" w:color="auto"/>
        <w:right w:val="none" w:sz="0" w:space="0" w:color="auto"/>
      </w:divBdr>
    </w:div>
    <w:div w:id="824393724">
      <w:bodyDiv w:val="1"/>
      <w:marLeft w:val="0"/>
      <w:marRight w:val="0"/>
      <w:marTop w:val="0"/>
      <w:marBottom w:val="0"/>
      <w:divBdr>
        <w:top w:val="none" w:sz="0" w:space="0" w:color="auto"/>
        <w:left w:val="none" w:sz="0" w:space="0" w:color="auto"/>
        <w:bottom w:val="none" w:sz="0" w:space="0" w:color="auto"/>
        <w:right w:val="none" w:sz="0" w:space="0" w:color="auto"/>
      </w:divBdr>
    </w:div>
    <w:div w:id="824588736">
      <w:bodyDiv w:val="1"/>
      <w:marLeft w:val="0"/>
      <w:marRight w:val="0"/>
      <w:marTop w:val="0"/>
      <w:marBottom w:val="0"/>
      <w:divBdr>
        <w:top w:val="none" w:sz="0" w:space="0" w:color="auto"/>
        <w:left w:val="none" w:sz="0" w:space="0" w:color="auto"/>
        <w:bottom w:val="none" w:sz="0" w:space="0" w:color="auto"/>
        <w:right w:val="none" w:sz="0" w:space="0" w:color="auto"/>
      </w:divBdr>
    </w:div>
    <w:div w:id="825164535">
      <w:bodyDiv w:val="1"/>
      <w:marLeft w:val="0"/>
      <w:marRight w:val="0"/>
      <w:marTop w:val="0"/>
      <w:marBottom w:val="0"/>
      <w:divBdr>
        <w:top w:val="none" w:sz="0" w:space="0" w:color="auto"/>
        <w:left w:val="none" w:sz="0" w:space="0" w:color="auto"/>
        <w:bottom w:val="none" w:sz="0" w:space="0" w:color="auto"/>
        <w:right w:val="none" w:sz="0" w:space="0" w:color="auto"/>
      </w:divBdr>
    </w:div>
    <w:div w:id="825821950">
      <w:bodyDiv w:val="1"/>
      <w:marLeft w:val="0"/>
      <w:marRight w:val="0"/>
      <w:marTop w:val="0"/>
      <w:marBottom w:val="0"/>
      <w:divBdr>
        <w:top w:val="none" w:sz="0" w:space="0" w:color="auto"/>
        <w:left w:val="none" w:sz="0" w:space="0" w:color="auto"/>
        <w:bottom w:val="none" w:sz="0" w:space="0" w:color="auto"/>
        <w:right w:val="none" w:sz="0" w:space="0" w:color="auto"/>
      </w:divBdr>
    </w:div>
    <w:div w:id="828059444">
      <w:bodyDiv w:val="1"/>
      <w:marLeft w:val="0"/>
      <w:marRight w:val="0"/>
      <w:marTop w:val="0"/>
      <w:marBottom w:val="0"/>
      <w:divBdr>
        <w:top w:val="none" w:sz="0" w:space="0" w:color="auto"/>
        <w:left w:val="none" w:sz="0" w:space="0" w:color="auto"/>
        <w:bottom w:val="none" w:sz="0" w:space="0" w:color="auto"/>
        <w:right w:val="none" w:sz="0" w:space="0" w:color="auto"/>
      </w:divBdr>
    </w:div>
    <w:div w:id="829760813">
      <w:bodyDiv w:val="1"/>
      <w:marLeft w:val="0"/>
      <w:marRight w:val="0"/>
      <w:marTop w:val="0"/>
      <w:marBottom w:val="0"/>
      <w:divBdr>
        <w:top w:val="none" w:sz="0" w:space="0" w:color="auto"/>
        <w:left w:val="none" w:sz="0" w:space="0" w:color="auto"/>
        <w:bottom w:val="none" w:sz="0" w:space="0" w:color="auto"/>
        <w:right w:val="none" w:sz="0" w:space="0" w:color="auto"/>
      </w:divBdr>
    </w:div>
    <w:div w:id="832914558">
      <w:bodyDiv w:val="1"/>
      <w:marLeft w:val="0"/>
      <w:marRight w:val="0"/>
      <w:marTop w:val="0"/>
      <w:marBottom w:val="0"/>
      <w:divBdr>
        <w:top w:val="none" w:sz="0" w:space="0" w:color="auto"/>
        <w:left w:val="none" w:sz="0" w:space="0" w:color="auto"/>
        <w:bottom w:val="none" w:sz="0" w:space="0" w:color="auto"/>
        <w:right w:val="none" w:sz="0" w:space="0" w:color="auto"/>
      </w:divBdr>
    </w:div>
    <w:div w:id="837157264">
      <w:bodyDiv w:val="1"/>
      <w:marLeft w:val="0"/>
      <w:marRight w:val="0"/>
      <w:marTop w:val="0"/>
      <w:marBottom w:val="0"/>
      <w:divBdr>
        <w:top w:val="none" w:sz="0" w:space="0" w:color="auto"/>
        <w:left w:val="none" w:sz="0" w:space="0" w:color="auto"/>
        <w:bottom w:val="none" w:sz="0" w:space="0" w:color="auto"/>
        <w:right w:val="none" w:sz="0" w:space="0" w:color="auto"/>
      </w:divBdr>
    </w:div>
    <w:div w:id="838888652">
      <w:bodyDiv w:val="1"/>
      <w:marLeft w:val="0"/>
      <w:marRight w:val="0"/>
      <w:marTop w:val="0"/>
      <w:marBottom w:val="0"/>
      <w:divBdr>
        <w:top w:val="none" w:sz="0" w:space="0" w:color="auto"/>
        <w:left w:val="none" w:sz="0" w:space="0" w:color="auto"/>
        <w:bottom w:val="none" w:sz="0" w:space="0" w:color="auto"/>
        <w:right w:val="none" w:sz="0" w:space="0" w:color="auto"/>
      </w:divBdr>
    </w:div>
    <w:div w:id="838889976">
      <w:bodyDiv w:val="1"/>
      <w:marLeft w:val="0"/>
      <w:marRight w:val="0"/>
      <w:marTop w:val="0"/>
      <w:marBottom w:val="0"/>
      <w:divBdr>
        <w:top w:val="none" w:sz="0" w:space="0" w:color="auto"/>
        <w:left w:val="none" w:sz="0" w:space="0" w:color="auto"/>
        <w:bottom w:val="none" w:sz="0" w:space="0" w:color="auto"/>
        <w:right w:val="none" w:sz="0" w:space="0" w:color="auto"/>
      </w:divBdr>
    </w:div>
    <w:div w:id="842820366">
      <w:bodyDiv w:val="1"/>
      <w:marLeft w:val="0"/>
      <w:marRight w:val="0"/>
      <w:marTop w:val="0"/>
      <w:marBottom w:val="0"/>
      <w:divBdr>
        <w:top w:val="none" w:sz="0" w:space="0" w:color="auto"/>
        <w:left w:val="none" w:sz="0" w:space="0" w:color="auto"/>
        <w:bottom w:val="none" w:sz="0" w:space="0" w:color="auto"/>
        <w:right w:val="none" w:sz="0" w:space="0" w:color="auto"/>
      </w:divBdr>
    </w:div>
    <w:div w:id="844171278">
      <w:bodyDiv w:val="1"/>
      <w:marLeft w:val="0"/>
      <w:marRight w:val="0"/>
      <w:marTop w:val="0"/>
      <w:marBottom w:val="0"/>
      <w:divBdr>
        <w:top w:val="none" w:sz="0" w:space="0" w:color="auto"/>
        <w:left w:val="none" w:sz="0" w:space="0" w:color="auto"/>
        <w:bottom w:val="none" w:sz="0" w:space="0" w:color="auto"/>
        <w:right w:val="none" w:sz="0" w:space="0" w:color="auto"/>
      </w:divBdr>
    </w:div>
    <w:div w:id="844781866">
      <w:bodyDiv w:val="1"/>
      <w:marLeft w:val="0"/>
      <w:marRight w:val="0"/>
      <w:marTop w:val="0"/>
      <w:marBottom w:val="0"/>
      <w:divBdr>
        <w:top w:val="none" w:sz="0" w:space="0" w:color="auto"/>
        <w:left w:val="none" w:sz="0" w:space="0" w:color="auto"/>
        <w:bottom w:val="none" w:sz="0" w:space="0" w:color="auto"/>
        <w:right w:val="none" w:sz="0" w:space="0" w:color="auto"/>
      </w:divBdr>
    </w:div>
    <w:div w:id="844897946">
      <w:bodyDiv w:val="1"/>
      <w:marLeft w:val="0"/>
      <w:marRight w:val="0"/>
      <w:marTop w:val="0"/>
      <w:marBottom w:val="0"/>
      <w:divBdr>
        <w:top w:val="none" w:sz="0" w:space="0" w:color="auto"/>
        <w:left w:val="none" w:sz="0" w:space="0" w:color="auto"/>
        <w:bottom w:val="none" w:sz="0" w:space="0" w:color="auto"/>
        <w:right w:val="none" w:sz="0" w:space="0" w:color="auto"/>
      </w:divBdr>
    </w:div>
    <w:div w:id="845754590">
      <w:bodyDiv w:val="1"/>
      <w:marLeft w:val="0"/>
      <w:marRight w:val="0"/>
      <w:marTop w:val="0"/>
      <w:marBottom w:val="0"/>
      <w:divBdr>
        <w:top w:val="none" w:sz="0" w:space="0" w:color="auto"/>
        <w:left w:val="none" w:sz="0" w:space="0" w:color="auto"/>
        <w:bottom w:val="none" w:sz="0" w:space="0" w:color="auto"/>
        <w:right w:val="none" w:sz="0" w:space="0" w:color="auto"/>
      </w:divBdr>
    </w:div>
    <w:div w:id="846477589">
      <w:bodyDiv w:val="1"/>
      <w:marLeft w:val="0"/>
      <w:marRight w:val="0"/>
      <w:marTop w:val="0"/>
      <w:marBottom w:val="0"/>
      <w:divBdr>
        <w:top w:val="none" w:sz="0" w:space="0" w:color="auto"/>
        <w:left w:val="none" w:sz="0" w:space="0" w:color="auto"/>
        <w:bottom w:val="none" w:sz="0" w:space="0" w:color="auto"/>
        <w:right w:val="none" w:sz="0" w:space="0" w:color="auto"/>
      </w:divBdr>
    </w:div>
    <w:div w:id="848063903">
      <w:bodyDiv w:val="1"/>
      <w:marLeft w:val="0"/>
      <w:marRight w:val="0"/>
      <w:marTop w:val="0"/>
      <w:marBottom w:val="0"/>
      <w:divBdr>
        <w:top w:val="none" w:sz="0" w:space="0" w:color="auto"/>
        <w:left w:val="none" w:sz="0" w:space="0" w:color="auto"/>
        <w:bottom w:val="none" w:sz="0" w:space="0" w:color="auto"/>
        <w:right w:val="none" w:sz="0" w:space="0" w:color="auto"/>
      </w:divBdr>
    </w:div>
    <w:div w:id="848711979">
      <w:bodyDiv w:val="1"/>
      <w:marLeft w:val="0"/>
      <w:marRight w:val="0"/>
      <w:marTop w:val="0"/>
      <w:marBottom w:val="0"/>
      <w:divBdr>
        <w:top w:val="none" w:sz="0" w:space="0" w:color="auto"/>
        <w:left w:val="none" w:sz="0" w:space="0" w:color="auto"/>
        <w:bottom w:val="none" w:sz="0" w:space="0" w:color="auto"/>
        <w:right w:val="none" w:sz="0" w:space="0" w:color="auto"/>
      </w:divBdr>
    </w:div>
    <w:div w:id="850031105">
      <w:bodyDiv w:val="1"/>
      <w:marLeft w:val="0"/>
      <w:marRight w:val="0"/>
      <w:marTop w:val="0"/>
      <w:marBottom w:val="0"/>
      <w:divBdr>
        <w:top w:val="none" w:sz="0" w:space="0" w:color="auto"/>
        <w:left w:val="none" w:sz="0" w:space="0" w:color="auto"/>
        <w:bottom w:val="none" w:sz="0" w:space="0" w:color="auto"/>
        <w:right w:val="none" w:sz="0" w:space="0" w:color="auto"/>
      </w:divBdr>
    </w:div>
    <w:div w:id="850991271">
      <w:bodyDiv w:val="1"/>
      <w:marLeft w:val="0"/>
      <w:marRight w:val="0"/>
      <w:marTop w:val="0"/>
      <w:marBottom w:val="0"/>
      <w:divBdr>
        <w:top w:val="none" w:sz="0" w:space="0" w:color="auto"/>
        <w:left w:val="none" w:sz="0" w:space="0" w:color="auto"/>
        <w:bottom w:val="none" w:sz="0" w:space="0" w:color="auto"/>
        <w:right w:val="none" w:sz="0" w:space="0" w:color="auto"/>
      </w:divBdr>
    </w:div>
    <w:div w:id="851795452">
      <w:bodyDiv w:val="1"/>
      <w:marLeft w:val="0"/>
      <w:marRight w:val="0"/>
      <w:marTop w:val="0"/>
      <w:marBottom w:val="0"/>
      <w:divBdr>
        <w:top w:val="none" w:sz="0" w:space="0" w:color="auto"/>
        <w:left w:val="none" w:sz="0" w:space="0" w:color="auto"/>
        <w:bottom w:val="none" w:sz="0" w:space="0" w:color="auto"/>
        <w:right w:val="none" w:sz="0" w:space="0" w:color="auto"/>
      </w:divBdr>
    </w:div>
    <w:div w:id="855387467">
      <w:bodyDiv w:val="1"/>
      <w:marLeft w:val="0"/>
      <w:marRight w:val="0"/>
      <w:marTop w:val="0"/>
      <w:marBottom w:val="0"/>
      <w:divBdr>
        <w:top w:val="none" w:sz="0" w:space="0" w:color="auto"/>
        <w:left w:val="none" w:sz="0" w:space="0" w:color="auto"/>
        <w:bottom w:val="none" w:sz="0" w:space="0" w:color="auto"/>
        <w:right w:val="none" w:sz="0" w:space="0" w:color="auto"/>
      </w:divBdr>
    </w:div>
    <w:div w:id="855968786">
      <w:bodyDiv w:val="1"/>
      <w:marLeft w:val="0"/>
      <w:marRight w:val="0"/>
      <w:marTop w:val="0"/>
      <w:marBottom w:val="0"/>
      <w:divBdr>
        <w:top w:val="none" w:sz="0" w:space="0" w:color="auto"/>
        <w:left w:val="none" w:sz="0" w:space="0" w:color="auto"/>
        <w:bottom w:val="none" w:sz="0" w:space="0" w:color="auto"/>
        <w:right w:val="none" w:sz="0" w:space="0" w:color="auto"/>
      </w:divBdr>
    </w:div>
    <w:div w:id="856969945">
      <w:bodyDiv w:val="1"/>
      <w:marLeft w:val="0"/>
      <w:marRight w:val="0"/>
      <w:marTop w:val="0"/>
      <w:marBottom w:val="0"/>
      <w:divBdr>
        <w:top w:val="none" w:sz="0" w:space="0" w:color="auto"/>
        <w:left w:val="none" w:sz="0" w:space="0" w:color="auto"/>
        <w:bottom w:val="none" w:sz="0" w:space="0" w:color="auto"/>
        <w:right w:val="none" w:sz="0" w:space="0" w:color="auto"/>
      </w:divBdr>
    </w:div>
    <w:div w:id="858158835">
      <w:bodyDiv w:val="1"/>
      <w:marLeft w:val="0"/>
      <w:marRight w:val="0"/>
      <w:marTop w:val="0"/>
      <w:marBottom w:val="0"/>
      <w:divBdr>
        <w:top w:val="none" w:sz="0" w:space="0" w:color="auto"/>
        <w:left w:val="none" w:sz="0" w:space="0" w:color="auto"/>
        <w:bottom w:val="none" w:sz="0" w:space="0" w:color="auto"/>
        <w:right w:val="none" w:sz="0" w:space="0" w:color="auto"/>
      </w:divBdr>
    </w:div>
    <w:div w:id="861012929">
      <w:bodyDiv w:val="1"/>
      <w:marLeft w:val="0"/>
      <w:marRight w:val="0"/>
      <w:marTop w:val="0"/>
      <w:marBottom w:val="0"/>
      <w:divBdr>
        <w:top w:val="none" w:sz="0" w:space="0" w:color="auto"/>
        <w:left w:val="none" w:sz="0" w:space="0" w:color="auto"/>
        <w:bottom w:val="none" w:sz="0" w:space="0" w:color="auto"/>
        <w:right w:val="none" w:sz="0" w:space="0" w:color="auto"/>
      </w:divBdr>
    </w:div>
    <w:div w:id="861281695">
      <w:bodyDiv w:val="1"/>
      <w:marLeft w:val="0"/>
      <w:marRight w:val="0"/>
      <w:marTop w:val="0"/>
      <w:marBottom w:val="0"/>
      <w:divBdr>
        <w:top w:val="none" w:sz="0" w:space="0" w:color="auto"/>
        <w:left w:val="none" w:sz="0" w:space="0" w:color="auto"/>
        <w:bottom w:val="none" w:sz="0" w:space="0" w:color="auto"/>
        <w:right w:val="none" w:sz="0" w:space="0" w:color="auto"/>
      </w:divBdr>
    </w:div>
    <w:div w:id="863519365">
      <w:bodyDiv w:val="1"/>
      <w:marLeft w:val="0"/>
      <w:marRight w:val="0"/>
      <w:marTop w:val="0"/>
      <w:marBottom w:val="0"/>
      <w:divBdr>
        <w:top w:val="none" w:sz="0" w:space="0" w:color="auto"/>
        <w:left w:val="none" w:sz="0" w:space="0" w:color="auto"/>
        <w:bottom w:val="none" w:sz="0" w:space="0" w:color="auto"/>
        <w:right w:val="none" w:sz="0" w:space="0" w:color="auto"/>
      </w:divBdr>
    </w:div>
    <w:div w:id="864096002">
      <w:bodyDiv w:val="1"/>
      <w:marLeft w:val="0"/>
      <w:marRight w:val="0"/>
      <w:marTop w:val="0"/>
      <w:marBottom w:val="0"/>
      <w:divBdr>
        <w:top w:val="none" w:sz="0" w:space="0" w:color="auto"/>
        <w:left w:val="none" w:sz="0" w:space="0" w:color="auto"/>
        <w:bottom w:val="none" w:sz="0" w:space="0" w:color="auto"/>
        <w:right w:val="none" w:sz="0" w:space="0" w:color="auto"/>
      </w:divBdr>
    </w:div>
    <w:div w:id="865287866">
      <w:bodyDiv w:val="1"/>
      <w:marLeft w:val="0"/>
      <w:marRight w:val="0"/>
      <w:marTop w:val="0"/>
      <w:marBottom w:val="0"/>
      <w:divBdr>
        <w:top w:val="none" w:sz="0" w:space="0" w:color="auto"/>
        <w:left w:val="none" w:sz="0" w:space="0" w:color="auto"/>
        <w:bottom w:val="none" w:sz="0" w:space="0" w:color="auto"/>
        <w:right w:val="none" w:sz="0" w:space="0" w:color="auto"/>
      </w:divBdr>
    </w:div>
    <w:div w:id="865797608">
      <w:bodyDiv w:val="1"/>
      <w:marLeft w:val="0"/>
      <w:marRight w:val="0"/>
      <w:marTop w:val="0"/>
      <w:marBottom w:val="0"/>
      <w:divBdr>
        <w:top w:val="none" w:sz="0" w:space="0" w:color="auto"/>
        <w:left w:val="none" w:sz="0" w:space="0" w:color="auto"/>
        <w:bottom w:val="none" w:sz="0" w:space="0" w:color="auto"/>
        <w:right w:val="none" w:sz="0" w:space="0" w:color="auto"/>
      </w:divBdr>
    </w:div>
    <w:div w:id="866677053">
      <w:bodyDiv w:val="1"/>
      <w:marLeft w:val="0"/>
      <w:marRight w:val="0"/>
      <w:marTop w:val="0"/>
      <w:marBottom w:val="0"/>
      <w:divBdr>
        <w:top w:val="none" w:sz="0" w:space="0" w:color="auto"/>
        <w:left w:val="none" w:sz="0" w:space="0" w:color="auto"/>
        <w:bottom w:val="none" w:sz="0" w:space="0" w:color="auto"/>
        <w:right w:val="none" w:sz="0" w:space="0" w:color="auto"/>
      </w:divBdr>
    </w:div>
    <w:div w:id="867763688">
      <w:bodyDiv w:val="1"/>
      <w:marLeft w:val="0"/>
      <w:marRight w:val="0"/>
      <w:marTop w:val="0"/>
      <w:marBottom w:val="0"/>
      <w:divBdr>
        <w:top w:val="none" w:sz="0" w:space="0" w:color="auto"/>
        <w:left w:val="none" w:sz="0" w:space="0" w:color="auto"/>
        <w:bottom w:val="none" w:sz="0" w:space="0" w:color="auto"/>
        <w:right w:val="none" w:sz="0" w:space="0" w:color="auto"/>
      </w:divBdr>
    </w:div>
    <w:div w:id="868376736">
      <w:bodyDiv w:val="1"/>
      <w:marLeft w:val="0"/>
      <w:marRight w:val="0"/>
      <w:marTop w:val="0"/>
      <w:marBottom w:val="0"/>
      <w:divBdr>
        <w:top w:val="none" w:sz="0" w:space="0" w:color="auto"/>
        <w:left w:val="none" w:sz="0" w:space="0" w:color="auto"/>
        <w:bottom w:val="none" w:sz="0" w:space="0" w:color="auto"/>
        <w:right w:val="none" w:sz="0" w:space="0" w:color="auto"/>
      </w:divBdr>
    </w:div>
    <w:div w:id="869103047">
      <w:bodyDiv w:val="1"/>
      <w:marLeft w:val="0"/>
      <w:marRight w:val="0"/>
      <w:marTop w:val="0"/>
      <w:marBottom w:val="0"/>
      <w:divBdr>
        <w:top w:val="none" w:sz="0" w:space="0" w:color="auto"/>
        <w:left w:val="none" w:sz="0" w:space="0" w:color="auto"/>
        <w:bottom w:val="none" w:sz="0" w:space="0" w:color="auto"/>
        <w:right w:val="none" w:sz="0" w:space="0" w:color="auto"/>
      </w:divBdr>
    </w:div>
    <w:div w:id="869728570">
      <w:bodyDiv w:val="1"/>
      <w:marLeft w:val="0"/>
      <w:marRight w:val="0"/>
      <w:marTop w:val="0"/>
      <w:marBottom w:val="0"/>
      <w:divBdr>
        <w:top w:val="none" w:sz="0" w:space="0" w:color="auto"/>
        <w:left w:val="none" w:sz="0" w:space="0" w:color="auto"/>
        <w:bottom w:val="none" w:sz="0" w:space="0" w:color="auto"/>
        <w:right w:val="none" w:sz="0" w:space="0" w:color="auto"/>
      </w:divBdr>
    </w:div>
    <w:div w:id="870072211">
      <w:bodyDiv w:val="1"/>
      <w:marLeft w:val="0"/>
      <w:marRight w:val="0"/>
      <w:marTop w:val="0"/>
      <w:marBottom w:val="0"/>
      <w:divBdr>
        <w:top w:val="none" w:sz="0" w:space="0" w:color="auto"/>
        <w:left w:val="none" w:sz="0" w:space="0" w:color="auto"/>
        <w:bottom w:val="none" w:sz="0" w:space="0" w:color="auto"/>
        <w:right w:val="none" w:sz="0" w:space="0" w:color="auto"/>
      </w:divBdr>
    </w:div>
    <w:div w:id="872426666">
      <w:bodyDiv w:val="1"/>
      <w:marLeft w:val="0"/>
      <w:marRight w:val="0"/>
      <w:marTop w:val="0"/>
      <w:marBottom w:val="0"/>
      <w:divBdr>
        <w:top w:val="none" w:sz="0" w:space="0" w:color="auto"/>
        <w:left w:val="none" w:sz="0" w:space="0" w:color="auto"/>
        <w:bottom w:val="none" w:sz="0" w:space="0" w:color="auto"/>
        <w:right w:val="none" w:sz="0" w:space="0" w:color="auto"/>
      </w:divBdr>
    </w:div>
    <w:div w:id="872503728">
      <w:bodyDiv w:val="1"/>
      <w:marLeft w:val="0"/>
      <w:marRight w:val="0"/>
      <w:marTop w:val="0"/>
      <w:marBottom w:val="0"/>
      <w:divBdr>
        <w:top w:val="none" w:sz="0" w:space="0" w:color="auto"/>
        <w:left w:val="none" w:sz="0" w:space="0" w:color="auto"/>
        <w:bottom w:val="none" w:sz="0" w:space="0" w:color="auto"/>
        <w:right w:val="none" w:sz="0" w:space="0" w:color="auto"/>
      </w:divBdr>
    </w:div>
    <w:div w:id="874463054">
      <w:bodyDiv w:val="1"/>
      <w:marLeft w:val="0"/>
      <w:marRight w:val="0"/>
      <w:marTop w:val="0"/>
      <w:marBottom w:val="0"/>
      <w:divBdr>
        <w:top w:val="none" w:sz="0" w:space="0" w:color="auto"/>
        <w:left w:val="none" w:sz="0" w:space="0" w:color="auto"/>
        <w:bottom w:val="none" w:sz="0" w:space="0" w:color="auto"/>
        <w:right w:val="none" w:sz="0" w:space="0" w:color="auto"/>
      </w:divBdr>
    </w:div>
    <w:div w:id="875317797">
      <w:bodyDiv w:val="1"/>
      <w:marLeft w:val="0"/>
      <w:marRight w:val="0"/>
      <w:marTop w:val="0"/>
      <w:marBottom w:val="0"/>
      <w:divBdr>
        <w:top w:val="none" w:sz="0" w:space="0" w:color="auto"/>
        <w:left w:val="none" w:sz="0" w:space="0" w:color="auto"/>
        <w:bottom w:val="none" w:sz="0" w:space="0" w:color="auto"/>
        <w:right w:val="none" w:sz="0" w:space="0" w:color="auto"/>
      </w:divBdr>
    </w:div>
    <w:div w:id="875699830">
      <w:bodyDiv w:val="1"/>
      <w:marLeft w:val="0"/>
      <w:marRight w:val="0"/>
      <w:marTop w:val="0"/>
      <w:marBottom w:val="0"/>
      <w:divBdr>
        <w:top w:val="none" w:sz="0" w:space="0" w:color="auto"/>
        <w:left w:val="none" w:sz="0" w:space="0" w:color="auto"/>
        <w:bottom w:val="none" w:sz="0" w:space="0" w:color="auto"/>
        <w:right w:val="none" w:sz="0" w:space="0" w:color="auto"/>
      </w:divBdr>
    </w:div>
    <w:div w:id="879317313">
      <w:bodyDiv w:val="1"/>
      <w:marLeft w:val="0"/>
      <w:marRight w:val="0"/>
      <w:marTop w:val="0"/>
      <w:marBottom w:val="0"/>
      <w:divBdr>
        <w:top w:val="none" w:sz="0" w:space="0" w:color="auto"/>
        <w:left w:val="none" w:sz="0" w:space="0" w:color="auto"/>
        <w:bottom w:val="none" w:sz="0" w:space="0" w:color="auto"/>
        <w:right w:val="none" w:sz="0" w:space="0" w:color="auto"/>
      </w:divBdr>
    </w:div>
    <w:div w:id="879516898">
      <w:bodyDiv w:val="1"/>
      <w:marLeft w:val="0"/>
      <w:marRight w:val="0"/>
      <w:marTop w:val="0"/>
      <w:marBottom w:val="0"/>
      <w:divBdr>
        <w:top w:val="none" w:sz="0" w:space="0" w:color="auto"/>
        <w:left w:val="none" w:sz="0" w:space="0" w:color="auto"/>
        <w:bottom w:val="none" w:sz="0" w:space="0" w:color="auto"/>
        <w:right w:val="none" w:sz="0" w:space="0" w:color="auto"/>
      </w:divBdr>
    </w:div>
    <w:div w:id="880093162">
      <w:bodyDiv w:val="1"/>
      <w:marLeft w:val="0"/>
      <w:marRight w:val="0"/>
      <w:marTop w:val="0"/>
      <w:marBottom w:val="0"/>
      <w:divBdr>
        <w:top w:val="none" w:sz="0" w:space="0" w:color="auto"/>
        <w:left w:val="none" w:sz="0" w:space="0" w:color="auto"/>
        <w:bottom w:val="none" w:sz="0" w:space="0" w:color="auto"/>
        <w:right w:val="none" w:sz="0" w:space="0" w:color="auto"/>
      </w:divBdr>
    </w:div>
    <w:div w:id="880246385">
      <w:bodyDiv w:val="1"/>
      <w:marLeft w:val="0"/>
      <w:marRight w:val="0"/>
      <w:marTop w:val="0"/>
      <w:marBottom w:val="0"/>
      <w:divBdr>
        <w:top w:val="none" w:sz="0" w:space="0" w:color="auto"/>
        <w:left w:val="none" w:sz="0" w:space="0" w:color="auto"/>
        <w:bottom w:val="none" w:sz="0" w:space="0" w:color="auto"/>
        <w:right w:val="none" w:sz="0" w:space="0" w:color="auto"/>
      </w:divBdr>
    </w:div>
    <w:div w:id="881475765">
      <w:bodyDiv w:val="1"/>
      <w:marLeft w:val="0"/>
      <w:marRight w:val="0"/>
      <w:marTop w:val="0"/>
      <w:marBottom w:val="0"/>
      <w:divBdr>
        <w:top w:val="none" w:sz="0" w:space="0" w:color="auto"/>
        <w:left w:val="none" w:sz="0" w:space="0" w:color="auto"/>
        <w:bottom w:val="none" w:sz="0" w:space="0" w:color="auto"/>
        <w:right w:val="none" w:sz="0" w:space="0" w:color="auto"/>
      </w:divBdr>
    </w:div>
    <w:div w:id="881749039">
      <w:bodyDiv w:val="1"/>
      <w:marLeft w:val="0"/>
      <w:marRight w:val="0"/>
      <w:marTop w:val="0"/>
      <w:marBottom w:val="0"/>
      <w:divBdr>
        <w:top w:val="none" w:sz="0" w:space="0" w:color="auto"/>
        <w:left w:val="none" w:sz="0" w:space="0" w:color="auto"/>
        <w:bottom w:val="none" w:sz="0" w:space="0" w:color="auto"/>
        <w:right w:val="none" w:sz="0" w:space="0" w:color="auto"/>
      </w:divBdr>
    </w:div>
    <w:div w:id="882518003">
      <w:bodyDiv w:val="1"/>
      <w:marLeft w:val="0"/>
      <w:marRight w:val="0"/>
      <w:marTop w:val="0"/>
      <w:marBottom w:val="0"/>
      <w:divBdr>
        <w:top w:val="none" w:sz="0" w:space="0" w:color="auto"/>
        <w:left w:val="none" w:sz="0" w:space="0" w:color="auto"/>
        <w:bottom w:val="none" w:sz="0" w:space="0" w:color="auto"/>
        <w:right w:val="none" w:sz="0" w:space="0" w:color="auto"/>
      </w:divBdr>
    </w:div>
    <w:div w:id="885410299">
      <w:bodyDiv w:val="1"/>
      <w:marLeft w:val="0"/>
      <w:marRight w:val="0"/>
      <w:marTop w:val="0"/>
      <w:marBottom w:val="0"/>
      <w:divBdr>
        <w:top w:val="none" w:sz="0" w:space="0" w:color="auto"/>
        <w:left w:val="none" w:sz="0" w:space="0" w:color="auto"/>
        <w:bottom w:val="none" w:sz="0" w:space="0" w:color="auto"/>
        <w:right w:val="none" w:sz="0" w:space="0" w:color="auto"/>
      </w:divBdr>
    </w:div>
    <w:div w:id="886378875">
      <w:bodyDiv w:val="1"/>
      <w:marLeft w:val="0"/>
      <w:marRight w:val="0"/>
      <w:marTop w:val="0"/>
      <w:marBottom w:val="0"/>
      <w:divBdr>
        <w:top w:val="none" w:sz="0" w:space="0" w:color="auto"/>
        <w:left w:val="none" w:sz="0" w:space="0" w:color="auto"/>
        <w:bottom w:val="none" w:sz="0" w:space="0" w:color="auto"/>
        <w:right w:val="none" w:sz="0" w:space="0" w:color="auto"/>
      </w:divBdr>
    </w:div>
    <w:div w:id="887183169">
      <w:bodyDiv w:val="1"/>
      <w:marLeft w:val="0"/>
      <w:marRight w:val="0"/>
      <w:marTop w:val="0"/>
      <w:marBottom w:val="0"/>
      <w:divBdr>
        <w:top w:val="none" w:sz="0" w:space="0" w:color="auto"/>
        <w:left w:val="none" w:sz="0" w:space="0" w:color="auto"/>
        <w:bottom w:val="none" w:sz="0" w:space="0" w:color="auto"/>
        <w:right w:val="none" w:sz="0" w:space="0" w:color="auto"/>
      </w:divBdr>
    </w:div>
    <w:div w:id="887186067">
      <w:bodyDiv w:val="1"/>
      <w:marLeft w:val="0"/>
      <w:marRight w:val="0"/>
      <w:marTop w:val="0"/>
      <w:marBottom w:val="0"/>
      <w:divBdr>
        <w:top w:val="none" w:sz="0" w:space="0" w:color="auto"/>
        <w:left w:val="none" w:sz="0" w:space="0" w:color="auto"/>
        <w:bottom w:val="none" w:sz="0" w:space="0" w:color="auto"/>
        <w:right w:val="none" w:sz="0" w:space="0" w:color="auto"/>
      </w:divBdr>
    </w:div>
    <w:div w:id="888303251">
      <w:bodyDiv w:val="1"/>
      <w:marLeft w:val="0"/>
      <w:marRight w:val="0"/>
      <w:marTop w:val="0"/>
      <w:marBottom w:val="0"/>
      <w:divBdr>
        <w:top w:val="none" w:sz="0" w:space="0" w:color="auto"/>
        <w:left w:val="none" w:sz="0" w:space="0" w:color="auto"/>
        <w:bottom w:val="none" w:sz="0" w:space="0" w:color="auto"/>
        <w:right w:val="none" w:sz="0" w:space="0" w:color="auto"/>
      </w:divBdr>
    </w:div>
    <w:div w:id="889926047">
      <w:bodyDiv w:val="1"/>
      <w:marLeft w:val="0"/>
      <w:marRight w:val="0"/>
      <w:marTop w:val="0"/>
      <w:marBottom w:val="0"/>
      <w:divBdr>
        <w:top w:val="none" w:sz="0" w:space="0" w:color="auto"/>
        <w:left w:val="none" w:sz="0" w:space="0" w:color="auto"/>
        <w:bottom w:val="none" w:sz="0" w:space="0" w:color="auto"/>
        <w:right w:val="none" w:sz="0" w:space="0" w:color="auto"/>
      </w:divBdr>
    </w:div>
    <w:div w:id="890649641">
      <w:bodyDiv w:val="1"/>
      <w:marLeft w:val="0"/>
      <w:marRight w:val="0"/>
      <w:marTop w:val="0"/>
      <w:marBottom w:val="0"/>
      <w:divBdr>
        <w:top w:val="none" w:sz="0" w:space="0" w:color="auto"/>
        <w:left w:val="none" w:sz="0" w:space="0" w:color="auto"/>
        <w:bottom w:val="none" w:sz="0" w:space="0" w:color="auto"/>
        <w:right w:val="none" w:sz="0" w:space="0" w:color="auto"/>
      </w:divBdr>
    </w:div>
    <w:div w:id="890771238">
      <w:bodyDiv w:val="1"/>
      <w:marLeft w:val="0"/>
      <w:marRight w:val="0"/>
      <w:marTop w:val="0"/>
      <w:marBottom w:val="0"/>
      <w:divBdr>
        <w:top w:val="none" w:sz="0" w:space="0" w:color="auto"/>
        <w:left w:val="none" w:sz="0" w:space="0" w:color="auto"/>
        <w:bottom w:val="none" w:sz="0" w:space="0" w:color="auto"/>
        <w:right w:val="none" w:sz="0" w:space="0" w:color="auto"/>
      </w:divBdr>
    </w:div>
    <w:div w:id="895631392">
      <w:bodyDiv w:val="1"/>
      <w:marLeft w:val="0"/>
      <w:marRight w:val="0"/>
      <w:marTop w:val="0"/>
      <w:marBottom w:val="0"/>
      <w:divBdr>
        <w:top w:val="none" w:sz="0" w:space="0" w:color="auto"/>
        <w:left w:val="none" w:sz="0" w:space="0" w:color="auto"/>
        <w:bottom w:val="none" w:sz="0" w:space="0" w:color="auto"/>
        <w:right w:val="none" w:sz="0" w:space="0" w:color="auto"/>
      </w:divBdr>
    </w:div>
    <w:div w:id="896279446">
      <w:bodyDiv w:val="1"/>
      <w:marLeft w:val="0"/>
      <w:marRight w:val="0"/>
      <w:marTop w:val="0"/>
      <w:marBottom w:val="0"/>
      <w:divBdr>
        <w:top w:val="none" w:sz="0" w:space="0" w:color="auto"/>
        <w:left w:val="none" w:sz="0" w:space="0" w:color="auto"/>
        <w:bottom w:val="none" w:sz="0" w:space="0" w:color="auto"/>
        <w:right w:val="none" w:sz="0" w:space="0" w:color="auto"/>
      </w:divBdr>
    </w:div>
    <w:div w:id="896941779">
      <w:bodyDiv w:val="1"/>
      <w:marLeft w:val="0"/>
      <w:marRight w:val="0"/>
      <w:marTop w:val="0"/>
      <w:marBottom w:val="0"/>
      <w:divBdr>
        <w:top w:val="none" w:sz="0" w:space="0" w:color="auto"/>
        <w:left w:val="none" w:sz="0" w:space="0" w:color="auto"/>
        <w:bottom w:val="none" w:sz="0" w:space="0" w:color="auto"/>
        <w:right w:val="none" w:sz="0" w:space="0" w:color="auto"/>
      </w:divBdr>
    </w:div>
    <w:div w:id="897279403">
      <w:bodyDiv w:val="1"/>
      <w:marLeft w:val="0"/>
      <w:marRight w:val="0"/>
      <w:marTop w:val="0"/>
      <w:marBottom w:val="0"/>
      <w:divBdr>
        <w:top w:val="none" w:sz="0" w:space="0" w:color="auto"/>
        <w:left w:val="none" w:sz="0" w:space="0" w:color="auto"/>
        <w:bottom w:val="none" w:sz="0" w:space="0" w:color="auto"/>
        <w:right w:val="none" w:sz="0" w:space="0" w:color="auto"/>
      </w:divBdr>
    </w:div>
    <w:div w:id="897282180">
      <w:bodyDiv w:val="1"/>
      <w:marLeft w:val="0"/>
      <w:marRight w:val="0"/>
      <w:marTop w:val="0"/>
      <w:marBottom w:val="0"/>
      <w:divBdr>
        <w:top w:val="none" w:sz="0" w:space="0" w:color="auto"/>
        <w:left w:val="none" w:sz="0" w:space="0" w:color="auto"/>
        <w:bottom w:val="none" w:sz="0" w:space="0" w:color="auto"/>
        <w:right w:val="none" w:sz="0" w:space="0" w:color="auto"/>
      </w:divBdr>
    </w:div>
    <w:div w:id="899363607">
      <w:bodyDiv w:val="1"/>
      <w:marLeft w:val="0"/>
      <w:marRight w:val="0"/>
      <w:marTop w:val="0"/>
      <w:marBottom w:val="0"/>
      <w:divBdr>
        <w:top w:val="none" w:sz="0" w:space="0" w:color="auto"/>
        <w:left w:val="none" w:sz="0" w:space="0" w:color="auto"/>
        <w:bottom w:val="none" w:sz="0" w:space="0" w:color="auto"/>
        <w:right w:val="none" w:sz="0" w:space="0" w:color="auto"/>
      </w:divBdr>
    </w:div>
    <w:div w:id="901411014">
      <w:bodyDiv w:val="1"/>
      <w:marLeft w:val="0"/>
      <w:marRight w:val="0"/>
      <w:marTop w:val="0"/>
      <w:marBottom w:val="0"/>
      <w:divBdr>
        <w:top w:val="none" w:sz="0" w:space="0" w:color="auto"/>
        <w:left w:val="none" w:sz="0" w:space="0" w:color="auto"/>
        <w:bottom w:val="none" w:sz="0" w:space="0" w:color="auto"/>
        <w:right w:val="none" w:sz="0" w:space="0" w:color="auto"/>
      </w:divBdr>
    </w:div>
    <w:div w:id="901988435">
      <w:bodyDiv w:val="1"/>
      <w:marLeft w:val="0"/>
      <w:marRight w:val="0"/>
      <w:marTop w:val="0"/>
      <w:marBottom w:val="0"/>
      <w:divBdr>
        <w:top w:val="none" w:sz="0" w:space="0" w:color="auto"/>
        <w:left w:val="none" w:sz="0" w:space="0" w:color="auto"/>
        <w:bottom w:val="none" w:sz="0" w:space="0" w:color="auto"/>
        <w:right w:val="none" w:sz="0" w:space="0" w:color="auto"/>
      </w:divBdr>
    </w:div>
    <w:div w:id="906037646">
      <w:bodyDiv w:val="1"/>
      <w:marLeft w:val="0"/>
      <w:marRight w:val="0"/>
      <w:marTop w:val="0"/>
      <w:marBottom w:val="0"/>
      <w:divBdr>
        <w:top w:val="none" w:sz="0" w:space="0" w:color="auto"/>
        <w:left w:val="none" w:sz="0" w:space="0" w:color="auto"/>
        <w:bottom w:val="none" w:sz="0" w:space="0" w:color="auto"/>
        <w:right w:val="none" w:sz="0" w:space="0" w:color="auto"/>
      </w:divBdr>
    </w:div>
    <w:div w:id="907113049">
      <w:bodyDiv w:val="1"/>
      <w:marLeft w:val="0"/>
      <w:marRight w:val="0"/>
      <w:marTop w:val="0"/>
      <w:marBottom w:val="0"/>
      <w:divBdr>
        <w:top w:val="none" w:sz="0" w:space="0" w:color="auto"/>
        <w:left w:val="none" w:sz="0" w:space="0" w:color="auto"/>
        <w:bottom w:val="none" w:sz="0" w:space="0" w:color="auto"/>
        <w:right w:val="none" w:sz="0" w:space="0" w:color="auto"/>
      </w:divBdr>
    </w:div>
    <w:div w:id="914629516">
      <w:bodyDiv w:val="1"/>
      <w:marLeft w:val="0"/>
      <w:marRight w:val="0"/>
      <w:marTop w:val="0"/>
      <w:marBottom w:val="0"/>
      <w:divBdr>
        <w:top w:val="none" w:sz="0" w:space="0" w:color="auto"/>
        <w:left w:val="none" w:sz="0" w:space="0" w:color="auto"/>
        <w:bottom w:val="none" w:sz="0" w:space="0" w:color="auto"/>
        <w:right w:val="none" w:sz="0" w:space="0" w:color="auto"/>
      </w:divBdr>
    </w:div>
    <w:div w:id="914777724">
      <w:bodyDiv w:val="1"/>
      <w:marLeft w:val="0"/>
      <w:marRight w:val="0"/>
      <w:marTop w:val="0"/>
      <w:marBottom w:val="0"/>
      <w:divBdr>
        <w:top w:val="none" w:sz="0" w:space="0" w:color="auto"/>
        <w:left w:val="none" w:sz="0" w:space="0" w:color="auto"/>
        <w:bottom w:val="none" w:sz="0" w:space="0" w:color="auto"/>
        <w:right w:val="none" w:sz="0" w:space="0" w:color="auto"/>
      </w:divBdr>
    </w:div>
    <w:div w:id="915893129">
      <w:bodyDiv w:val="1"/>
      <w:marLeft w:val="0"/>
      <w:marRight w:val="0"/>
      <w:marTop w:val="0"/>
      <w:marBottom w:val="0"/>
      <w:divBdr>
        <w:top w:val="none" w:sz="0" w:space="0" w:color="auto"/>
        <w:left w:val="none" w:sz="0" w:space="0" w:color="auto"/>
        <w:bottom w:val="none" w:sz="0" w:space="0" w:color="auto"/>
        <w:right w:val="none" w:sz="0" w:space="0" w:color="auto"/>
      </w:divBdr>
    </w:div>
    <w:div w:id="916287338">
      <w:bodyDiv w:val="1"/>
      <w:marLeft w:val="0"/>
      <w:marRight w:val="0"/>
      <w:marTop w:val="0"/>
      <w:marBottom w:val="0"/>
      <w:divBdr>
        <w:top w:val="none" w:sz="0" w:space="0" w:color="auto"/>
        <w:left w:val="none" w:sz="0" w:space="0" w:color="auto"/>
        <w:bottom w:val="none" w:sz="0" w:space="0" w:color="auto"/>
        <w:right w:val="none" w:sz="0" w:space="0" w:color="auto"/>
      </w:divBdr>
    </w:div>
    <w:div w:id="916597088">
      <w:bodyDiv w:val="1"/>
      <w:marLeft w:val="0"/>
      <w:marRight w:val="0"/>
      <w:marTop w:val="0"/>
      <w:marBottom w:val="0"/>
      <w:divBdr>
        <w:top w:val="none" w:sz="0" w:space="0" w:color="auto"/>
        <w:left w:val="none" w:sz="0" w:space="0" w:color="auto"/>
        <w:bottom w:val="none" w:sz="0" w:space="0" w:color="auto"/>
        <w:right w:val="none" w:sz="0" w:space="0" w:color="auto"/>
      </w:divBdr>
    </w:div>
    <w:div w:id="917324935">
      <w:bodyDiv w:val="1"/>
      <w:marLeft w:val="0"/>
      <w:marRight w:val="0"/>
      <w:marTop w:val="0"/>
      <w:marBottom w:val="0"/>
      <w:divBdr>
        <w:top w:val="none" w:sz="0" w:space="0" w:color="auto"/>
        <w:left w:val="none" w:sz="0" w:space="0" w:color="auto"/>
        <w:bottom w:val="none" w:sz="0" w:space="0" w:color="auto"/>
        <w:right w:val="none" w:sz="0" w:space="0" w:color="auto"/>
      </w:divBdr>
    </w:div>
    <w:div w:id="920866883">
      <w:bodyDiv w:val="1"/>
      <w:marLeft w:val="0"/>
      <w:marRight w:val="0"/>
      <w:marTop w:val="0"/>
      <w:marBottom w:val="0"/>
      <w:divBdr>
        <w:top w:val="none" w:sz="0" w:space="0" w:color="auto"/>
        <w:left w:val="none" w:sz="0" w:space="0" w:color="auto"/>
        <w:bottom w:val="none" w:sz="0" w:space="0" w:color="auto"/>
        <w:right w:val="none" w:sz="0" w:space="0" w:color="auto"/>
      </w:divBdr>
    </w:div>
    <w:div w:id="921989638">
      <w:bodyDiv w:val="1"/>
      <w:marLeft w:val="0"/>
      <w:marRight w:val="0"/>
      <w:marTop w:val="0"/>
      <w:marBottom w:val="0"/>
      <w:divBdr>
        <w:top w:val="none" w:sz="0" w:space="0" w:color="auto"/>
        <w:left w:val="none" w:sz="0" w:space="0" w:color="auto"/>
        <w:bottom w:val="none" w:sz="0" w:space="0" w:color="auto"/>
        <w:right w:val="none" w:sz="0" w:space="0" w:color="auto"/>
      </w:divBdr>
    </w:div>
    <w:div w:id="922178122">
      <w:bodyDiv w:val="1"/>
      <w:marLeft w:val="0"/>
      <w:marRight w:val="0"/>
      <w:marTop w:val="0"/>
      <w:marBottom w:val="0"/>
      <w:divBdr>
        <w:top w:val="none" w:sz="0" w:space="0" w:color="auto"/>
        <w:left w:val="none" w:sz="0" w:space="0" w:color="auto"/>
        <w:bottom w:val="none" w:sz="0" w:space="0" w:color="auto"/>
        <w:right w:val="none" w:sz="0" w:space="0" w:color="auto"/>
      </w:divBdr>
    </w:div>
    <w:div w:id="922568325">
      <w:bodyDiv w:val="1"/>
      <w:marLeft w:val="0"/>
      <w:marRight w:val="0"/>
      <w:marTop w:val="0"/>
      <w:marBottom w:val="0"/>
      <w:divBdr>
        <w:top w:val="none" w:sz="0" w:space="0" w:color="auto"/>
        <w:left w:val="none" w:sz="0" w:space="0" w:color="auto"/>
        <w:bottom w:val="none" w:sz="0" w:space="0" w:color="auto"/>
        <w:right w:val="none" w:sz="0" w:space="0" w:color="auto"/>
      </w:divBdr>
    </w:div>
    <w:div w:id="924459934">
      <w:bodyDiv w:val="1"/>
      <w:marLeft w:val="0"/>
      <w:marRight w:val="0"/>
      <w:marTop w:val="0"/>
      <w:marBottom w:val="0"/>
      <w:divBdr>
        <w:top w:val="none" w:sz="0" w:space="0" w:color="auto"/>
        <w:left w:val="none" w:sz="0" w:space="0" w:color="auto"/>
        <w:bottom w:val="none" w:sz="0" w:space="0" w:color="auto"/>
        <w:right w:val="none" w:sz="0" w:space="0" w:color="auto"/>
      </w:divBdr>
    </w:div>
    <w:div w:id="925646542">
      <w:bodyDiv w:val="1"/>
      <w:marLeft w:val="0"/>
      <w:marRight w:val="0"/>
      <w:marTop w:val="0"/>
      <w:marBottom w:val="0"/>
      <w:divBdr>
        <w:top w:val="none" w:sz="0" w:space="0" w:color="auto"/>
        <w:left w:val="none" w:sz="0" w:space="0" w:color="auto"/>
        <w:bottom w:val="none" w:sz="0" w:space="0" w:color="auto"/>
        <w:right w:val="none" w:sz="0" w:space="0" w:color="auto"/>
      </w:divBdr>
    </w:div>
    <w:div w:id="926959850">
      <w:bodyDiv w:val="1"/>
      <w:marLeft w:val="0"/>
      <w:marRight w:val="0"/>
      <w:marTop w:val="0"/>
      <w:marBottom w:val="0"/>
      <w:divBdr>
        <w:top w:val="none" w:sz="0" w:space="0" w:color="auto"/>
        <w:left w:val="none" w:sz="0" w:space="0" w:color="auto"/>
        <w:bottom w:val="none" w:sz="0" w:space="0" w:color="auto"/>
        <w:right w:val="none" w:sz="0" w:space="0" w:color="auto"/>
      </w:divBdr>
    </w:div>
    <w:div w:id="927230648">
      <w:bodyDiv w:val="1"/>
      <w:marLeft w:val="0"/>
      <w:marRight w:val="0"/>
      <w:marTop w:val="0"/>
      <w:marBottom w:val="0"/>
      <w:divBdr>
        <w:top w:val="none" w:sz="0" w:space="0" w:color="auto"/>
        <w:left w:val="none" w:sz="0" w:space="0" w:color="auto"/>
        <w:bottom w:val="none" w:sz="0" w:space="0" w:color="auto"/>
        <w:right w:val="none" w:sz="0" w:space="0" w:color="auto"/>
      </w:divBdr>
    </w:div>
    <w:div w:id="927231734">
      <w:bodyDiv w:val="1"/>
      <w:marLeft w:val="0"/>
      <w:marRight w:val="0"/>
      <w:marTop w:val="0"/>
      <w:marBottom w:val="0"/>
      <w:divBdr>
        <w:top w:val="none" w:sz="0" w:space="0" w:color="auto"/>
        <w:left w:val="none" w:sz="0" w:space="0" w:color="auto"/>
        <w:bottom w:val="none" w:sz="0" w:space="0" w:color="auto"/>
        <w:right w:val="none" w:sz="0" w:space="0" w:color="auto"/>
      </w:divBdr>
    </w:div>
    <w:div w:id="927543570">
      <w:bodyDiv w:val="1"/>
      <w:marLeft w:val="0"/>
      <w:marRight w:val="0"/>
      <w:marTop w:val="0"/>
      <w:marBottom w:val="0"/>
      <w:divBdr>
        <w:top w:val="none" w:sz="0" w:space="0" w:color="auto"/>
        <w:left w:val="none" w:sz="0" w:space="0" w:color="auto"/>
        <w:bottom w:val="none" w:sz="0" w:space="0" w:color="auto"/>
        <w:right w:val="none" w:sz="0" w:space="0" w:color="auto"/>
      </w:divBdr>
    </w:div>
    <w:div w:id="928392648">
      <w:bodyDiv w:val="1"/>
      <w:marLeft w:val="0"/>
      <w:marRight w:val="0"/>
      <w:marTop w:val="0"/>
      <w:marBottom w:val="0"/>
      <w:divBdr>
        <w:top w:val="none" w:sz="0" w:space="0" w:color="auto"/>
        <w:left w:val="none" w:sz="0" w:space="0" w:color="auto"/>
        <w:bottom w:val="none" w:sz="0" w:space="0" w:color="auto"/>
        <w:right w:val="none" w:sz="0" w:space="0" w:color="auto"/>
      </w:divBdr>
    </w:div>
    <w:div w:id="929700404">
      <w:bodyDiv w:val="1"/>
      <w:marLeft w:val="0"/>
      <w:marRight w:val="0"/>
      <w:marTop w:val="0"/>
      <w:marBottom w:val="0"/>
      <w:divBdr>
        <w:top w:val="none" w:sz="0" w:space="0" w:color="auto"/>
        <w:left w:val="none" w:sz="0" w:space="0" w:color="auto"/>
        <w:bottom w:val="none" w:sz="0" w:space="0" w:color="auto"/>
        <w:right w:val="none" w:sz="0" w:space="0" w:color="auto"/>
      </w:divBdr>
    </w:div>
    <w:div w:id="929898471">
      <w:bodyDiv w:val="1"/>
      <w:marLeft w:val="0"/>
      <w:marRight w:val="0"/>
      <w:marTop w:val="0"/>
      <w:marBottom w:val="0"/>
      <w:divBdr>
        <w:top w:val="none" w:sz="0" w:space="0" w:color="auto"/>
        <w:left w:val="none" w:sz="0" w:space="0" w:color="auto"/>
        <w:bottom w:val="none" w:sz="0" w:space="0" w:color="auto"/>
        <w:right w:val="none" w:sz="0" w:space="0" w:color="auto"/>
      </w:divBdr>
    </w:div>
    <w:div w:id="931352466">
      <w:bodyDiv w:val="1"/>
      <w:marLeft w:val="0"/>
      <w:marRight w:val="0"/>
      <w:marTop w:val="0"/>
      <w:marBottom w:val="0"/>
      <w:divBdr>
        <w:top w:val="none" w:sz="0" w:space="0" w:color="auto"/>
        <w:left w:val="none" w:sz="0" w:space="0" w:color="auto"/>
        <w:bottom w:val="none" w:sz="0" w:space="0" w:color="auto"/>
        <w:right w:val="none" w:sz="0" w:space="0" w:color="auto"/>
      </w:divBdr>
    </w:div>
    <w:div w:id="932473565">
      <w:bodyDiv w:val="1"/>
      <w:marLeft w:val="0"/>
      <w:marRight w:val="0"/>
      <w:marTop w:val="0"/>
      <w:marBottom w:val="0"/>
      <w:divBdr>
        <w:top w:val="none" w:sz="0" w:space="0" w:color="auto"/>
        <w:left w:val="none" w:sz="0" w:space="0" w:color="auto"/>
        <w:bottom w:val="none" w:sz="0" w:space="0" w:color="auto"/>
        <w:right w:val="none" w:sz="0" w:space="0" w:color="auto"/>
      </w:divBdr>
    </w:div>
    <w:div w:id="933394020">
      <w:bodyDiv w:val="1"/>
      <w:marLeft w:val="0"/>
      <w:marRight w:val="0"/>
      <w:marTop w:val="0"/>
      <w:marBottom w:val="0"/>
      <w:divBdr>
        <w:top w:val="none" w:sz="0" w:space="0" w:color="auto"/>
        <w:left w:val="none" w:sz="0" w:space="0" w:color="auto"/>
        <w:bottom w:val="none" w:sz="0" w:space="0" w:color="auto"/>
        <w:right w:val="none" w:sz="0" w:space="0" w:color="auto"/>
      </w:divBdr>
    </w:div>
    <w:div w:id="934678096">
      <w:bodyDiv w:val="1"/>
      <w:marLeft w:val="0"/>
      <w:marRight w:val="0"/>
      <w:marTop w:val="0"/>
      <w:marBottom w:val="0"/>
      <w:divBdr>
        <w:top w:val="none" w:sz="0" w:space="0" w:color="auto"/>
        <w:left w:val="none" w:sz="0" w:space="0" w:color="auto"/>
        <w:bottom w:val="none" w:sz="0" w:space="0" w:color="auto"/>
        <w:right w:val="none" w:sz="0" w:space="0" w:color="auto"/>
      </w:divBdr>
    </w:div>
    <w:div w:id="935670299">
      <w:bodyDiv w:val="1"/>
      <w:marLeft w:val="0"/>
      <w:marRight w:val="0"/>
      <w:marTop w:val="0"/>
      <w:marBottom w:val="0"/>
      <w:divBdr>
        <w:top w:val="none" w:sz="0" w:space="0" w:color="auto"/>
        <w:left w:val="none" w:sz="0" w:space="0" w:color="auto"/>
        <w:bottom w:val="none" w:sz="0" w:space="0" w:color="auto"/>
        <w:right w:val="none" w:sz="0" w:space="0" w:color="auto"/>
      </w:divBdr>
    </w:div>
    <w:div w:id="936257604">
      <w:bodyDiv w:val="1"/>
      <w:marLeft w:val="0"/>
      <w:marRight w:val="0"/>
      <w:marTop w:val="0"/>
      <w:marBottom w:val="0"/>
      <w:divBdr>
        <w:top w:val="none" w:sz="0" w:space="0" w:color="auto"/>
        <w:left w:val="none" w:sz="0" w:space="0" w:color="auto"/>
        <w:bottom w:val="none" w:sz="0" w:space="0" w:color="auto"/>
        <w:right w:val="none" w:sz="0" w:space="0" w:color="auto"/>
      </w:divBdr>
    </w:div>
    <w:div w:id="936908081">
      <w:bodyDiv w:val="1"/>
      <w:marLeft w:val="0"/>
      <w:marRight w:val="0"/>
      <w:marTop w:val="0"/>
      <w:marBottom w:val="0"/>
      <w:divBdr>
        <w:top w:val="none" w:sz="0" w:space="0" w:color="auto"/>
        <w:left w:val="none" w:sz="0" w:space="0" w:color="auto"/>
        <w:bottom w:val="none" w:sz="0" w:space="0" w:color="auto"/>
        <w:right w:val="none" w:sz="0" w:space="0" w:color="auto"/>
      </w:divBdr>
    </w:div>
    <w:div w:id="938365689">
      <w:bodyDiv w:val="1"/>
      <w:marLeft w:val="0"/>
      <w:marRight w:val="0"/>
      <w:marTop w:val="0"/>
      <w:marBottom w:val="0"/>
      <w:divBdr>
        <w:top w:val="none" w:sz="0" w:space="0" w:color="auto"/>
        <w:left w:val="none" w:sz="0" w:space="0" w:color="auto"/>
        <w:bottom w:val="none" w:sz="0" w:space="0" w:color="auto"/>
        <w:right w:val="none" w:sz="0" w:space="0" w:color="auto"/>
      </w:divBdr>
    </w:div>
    <w:div w:id="944339264">
      <w:bodyDiv w:val="1"/>
      <w:marLeft w:val="0"/>
      <w:marRight w:val="0"/>
      <w:marTop w:val="0"/>
      <w:marBottom w:val="0"/>
      <w:divBdr>
        <w:top w:val="none" w:sz="0" w:space="0" w:color="auto"/>
        <w:left w:val="none" w:sz="0" w:space="0" w:color="auto"/>
        <w:bottom w:val="none" w:sz="0" w:space="0" w:color="auto"/>
        <w:right w:val="none" w:sz="0" w:space="0" w:color="auto"/>
      </w:divBdr>
    </w:div>
    <w:div w:id="945422929">
      <w:bodyDiv w:val="1"/>
      <w:marLeft w:val="0"/>
      <w:marRight w:val="0"/>
      <w:marTop w:val="0"/>
      <w:marBottom w:val="0"/>
      <w:divBdr>
        <w:top w:val="none" w:sz="0" w:space="0" w:color="auto"/>
        <w:left w:val="none" w:sz="0" w:space="0" w:color="auto"/>
        <w:bottom w:val="none" w:sz="0" w:space="0" w:color="auto"/>
        <w:right w:val="none" w:sz="0" w:space="0" w:color="auto"/>
      </w:divBdr>
    </w:div>
    <w:div w:id="945964229">
      <w:bodyDiv w:val="1"/>
      <w:marLeft w:val="0"/>
      <w:marRight w:val="0"/>
      <w:marTop w:val="0"/>
      <w:marBottom w:val="0"/>
      <w:divBdr>
        <w:top w:val="none" w:sz="0" w:space="0" w:color="auto"/>
        <w:left w:val="none" w:sz="0" w:space="0" w:color="auto"/>
        <w:bottom w:val="none" w:sz="0" w:space="0" w:color="auto"/>
        <w:right w:val="none" w:sz="0" w:space="0" w:color="auto"/>
      </w:divBdr>
    </w:div>
    <w:div w:id="947783364">
      <w:bodyDiv w:val="1"/>
      <w:marLeft w:val="0"/>
      <w:marRight w:val="0"/>
      <w:marTop w:val="0"/>
      <w:marBottom w:val="0"/>
      <w:divBdr>
        <w:top w:val="none" w:sz="0" w:space="0" w:color="auto"/>
        <w:left w:val="none" w:sz="0" w:space="0" w:color="auto"/>
        <w:bottom w:val="none" w:sz="0" w:space="0" w:color="auto"/>
        <w:right w:val="none" w:sz="0" w:space="0" w:color="auto"/>
      </w:divBdr>
    </w:div>
    <w:div w:id="948312705">
      <w:bodyDiv w:val="1"/>
      <w:marLeft w:val="0"/>
      <w:marRight w:val="0"/>
      <w:marTop w:val="0"/>
      <w:marBottom w:val="0"/>
      <w:divBdr>
        <w:top w:val="none" w:sz="0" w:space="0" w:color="auto"/>
        <w:left w:val="none" w:sz="0" w:space="0" w:color="auto"/>
        <w:bottom w:val="none" w:sz="0" w:space="0" w:color="auto"/>
        <w:right w:val="none" w:sz="0" w:space="0" w:color="auto"/>
      </w:divBdr>
    </w:div>
    <w:div w:id="948970224">
      <w:bodyDiv w:val="1"/>
      <w:marLeft w:val="0"/>
      <w:marRight w:val="0"/>
      <w:marTop w:val="0"/>
      <w:marBottom w:val="0"/>
      <w:divBdr>
        <w:top w:val="none" w:sz="0" w:space="0" w:color="auto"/>
        <w:left w:val="none" w:sz="0" w:space="0" w:color="auto"/>
        <w:bottom w:val="none" w:sz="0" w:space="0" w:color="auto"/>
        <w:right w:val="none" w:sz="0" w:space="0" w:color="auto"/>
      </w:divBdr>
    </w:div>
    <w:div w:id="949312298">
      <w:bodyDiv w:val="1"/>
      <w:marLeft w:val="0"/>
      <w:marRight w:val="0"/>
      <w:marTop w:val="0"/>
      <w:marBottom w:val="0"/>
      <w:divBdr>
        <w:top w:val="none" w:sz="0" w:space="0" w:color="auto"/>
        <w:left w:val="none" w:sz="0" w:space="0" w:color="auto"/>
        <w:bottom w:val="none" w:sz="0" w:space="0" w:color="auto"/>
        <w:right w:val="none" w:sz="0" w:space="0" w:color="auto"/>
      </w:divBdr>
    </w:div>
    <w:div w:id="950236487">
      <w:bodyDiv w:val="1"/>
      <w:marLeft w:val="0"/>
      <w:marRight w:val="0"/>
      <w:marTop w:val="0"/>
      <w:marBottom w:val="0"/>
      <w:divBdr>
        <w:top w:val="none" w:sz="0" w:space="0" w:color="auto"/>
        <w:left w:val="none" w:sz="0" w:space="0" w:color="auto"/>
        <w:bottom w:val="none" w:sz="0" w:space="0" w:color="auto"/>
        <w:right w:val="none" w:sz="0" w:space="0" w:color="auto"/>
      </w:divBdr>
    </w:div>
    <w:div w:id="951320766">
      <w:bodyDiv w:val="1"/>
      <w:marLeft w:val="0"/>
      <w:marRight w:val="0"/>
      <w:marTop w:val="0"/>
      <w:marBottom w:val="0"/>
      <w:divBdr>
        <w:top w:val="none" w:sz="0" w:space="0" w:color="auto"/>
        <w:left w:val="none" w:sz="0" w:space="0" w:color="auto"/>
        <w:bottom w:val="none" w:sz="0" w:space="0" w:color="auto"/>
        <w:right w:val="none" w:sz="0" w:space="0" w:color="auto"/>
      </w:divBdr>
    </w:div>
    <w:div w:id="951787514">
      <w:bodyDiv w:val="1"/>
      <w:marLeft w:val="0"/>
      <w:marRight w:val="0"/>
      <w:marTop w:val="0"/>
      <w:marBottom w:val="0"/>
      <w:divBdr>
        <w:top w:val="none" w:sz="0" w:space="0" w:color="auto"/>
        <w:left w:val="none" w:sz="0" w:space="0" w:color="auto"/>
        <w:bottom w:val="none" w:sz="0" w:space="0" w:color="auto"/>
        <w:right w:val="none" w:sz="0" w:space="0" w:color="auto"/>
      </w:divBdr>
    </w:div>
    <w:div w:id="952784568">
      <w:bodyDiv w:val="1"/>
      <w:marLeft w:val="0"/>
      <w:marRight w:val="0"/>
      <w:marTop w:val="0"/>
      <w:marBottom w:val="0"/>
      <w:divBdr>
        <w:top w:val="none" w:sz="0" w:space="0" w:color="auto"/>
        <w:left w:val="none" w:sz="0" w:space="0" w:color="auto"/>
        <w:bottom w:val="none" w:sz="0" w:space="0" w:color="auto"/>
        <w:right w:val="none" w:sz="0" w:space="0" w:color="auto"/>
      </w:divBdr>
    </w:div>
    <w:div w:id="953171858">
      <w:bodyDiv w:val="1"/>
      <w:marLeft w:val="0"/>
      <w:marRight w:val="0"/>
      <w:marTop w:val="0"/>
      <w:marBottom w:val="0"/>
      <w:divBdr>
        <w:top w:val="none" w:sz="0" w:space="0" w:color="auto"/>
        <w:left w:val="none" w:sz="0" w:space="0" w:color="auto"/>
        <w:bottom w:val="none" w:sz="0" w:space="0" w:color="auto"/>
        <w:right w:val="none" w:sz="0" w:space="0" w:color="auto"/>
      </w:divBdr>
    </w:div>
    <w:div w:id="954092305">
      <w:bodyDiv w:val="1"/>
      <w:marLeft w:val="0"/>
      <w:marRight w:val="0"/>
      <w:marTop w:val="0"/>
      <w:marBottom w:val="0"/>
      <w:divBdr>
        <w:top w:val="none" w:sz="0" w:space="0" w:color="auto"/>
        <w:left w:val="none" w:sz="0" w:space="0" w:color="auto"/>
        <w:bottom w:val="none" w:sz="0" w:space="0" w:color="auto"/>
        <w:right w:val="none" w:sz="0" w:space="0" w:color="auto"/>
      </w:divBdr>
    </w:div>
    <w:div w:id="954214850">
      <w:bodyDiv w:val="1"/>
      <w:marLeft w:val="0"/>
      <w:marRight w:val="0"/>
      <w:marTop w:val="0"/>
      <w:marBottom w:val="0"/>
      <w:divBdr>
        <w:top w:val="none" w:sz="0" w:space="0" w:color="auto"/>
        <w:left w:val="none" w:sz="0" w:space="0" w:color="auto"/>
        <w:bottom w:val="none" w:sz="0" w:space="0" w:color="auto"/>
        <w:right w:val="none" w:sz="0" w:space="0" w:color="auto"/>
      </w:divBdr>
    </w:div>
    <w:div w:id="955253915">
      <w:bodyDiv w:val="1"/>
      <w:marLeft w:val="0"/>
      <w:marRight w:val="0"/>
      <w:marTop w:val="0"/>
      <w:marBottom w:val="0"/>
      <w:divBdr>
        <w:top w:val="none" w:sz="0" w:space="0" w:color="auto"/>
        <w:left w:val="none" w:sz="0" w:space="0" w:color="auto"/>
        <w:bottom w:val="none" w:sz="0" w:space="0" w:color="auto"/>
        <w:right w:val="none" w:sz="0" w:space="0" w:color="auto"/>
      </w:divBdr>
    </w:div>
    <w:div w:id="955526883">
      <w:bodyDiv w:val="1"/>
      <w:marLeft w:val="0"/>
      <w:marRight w:val="0"/>
      <w:marTop w:val="0"/>
      <w:marBottom w:val="0"/>
      <w:divBdr>
        <w:top w:val="none" w:sz="0" w:space="0" w:color="auto"/>
        <w:left w:val="none" w:sz="0" w:space="0" w:color="auto"/>
        <w:bottom w:val="none" w:sz="0" w:space="0" w:color="auto"/>
        <w:right w:val="none" w:sz="0" w:space="0" w:color="auto"/>
      </w:divBdr>
    </w:div>
    <w:div w:id="955915141">
      <w:bodyDiv w:val="1"/>
      <w:marLeft w:val="0"/>
      <w:marRight w:val="0"/>
      <w:marTop w:val="0"/>
      <w:marBottom w:val="0"/>
      <w:divBdr>
        <w:top w:val="none" w:sz="0" w:space="0" w:color="auto"/>
        <w:left w:val="none" w:sz="0" w:space="0" w:color="auto"/>
        <w:bottom w:val="none" w:sz="0" w:space="0" w:color="auto"/>
        <w:right w:val="none" w:sz="0" w:space="0" w:color="auto"/>
      </w:divBdr>
    </w:div>
    <w:div w:id="958146334">
      <w:bodyDiv w:val="1"/>
      <w:marLeft w:val="0"/>
      <w:marRight w:val="0"/>
      <w:marTop w:val="0"/>
      <w:marBottom w:val="0"/>
      <w:divBdr>
        <w:top w:val="none" w:sz="0" w:space="0" w:color="auto"/>
        <w:left w:val="none" w:sz="0" w:space="0" w:color="auto"/>
        <w:bottom w:val="none" w:sz="0" w:space="0" w:color="auto"/>
        <w:right w:val="none" w:sz="0" w:space="0" w:color="auto"/>
      </w:divBdr>
    </w:div>
    <w:div w:id="958223922">
      <w:bodyDiv w:val="1"/>
      <w:marLeft w:val="0"/>
      <w:marRight w:val="0"/>
      <w:marTop w:val="0"/>
      <w:marBottom w:val="0"/>
      <w:divBdr>
        <w:top w:val="none" w:sz="0" w:space="0" w:color="auto"/>
        <w:left w:val="none" w:sz="0" w:space="0" w:color="auto"/>
        <w:bottom w:val="none" w:sz="0" w:space="0" w:color="auto"/>
        <w:right w:val="none" w:sz="0" w:space="0" w:color="auto"/>
      </w:divBdr>
    </w:div>
    <w:div w:id="960569358">
      <w:bodyDiv w:val="1"/>
      <w:marLeft w:val="0"/>
      <w:marRight w:val="0"/>
      <w:marTop w:val="0"/>
      <w:marBottom w:val="0"/>
      <w:divBdr>
        <w:top w:val="none" w:sz="0" w:space="0" w:color="auto"/>
        <w:left w:val="none" w:sz="0" w:space="0" w:color="auto"/>
        <w:bottom w:val="none" w:sz="0" w:space="0" w:color="auto"/>
        <w:right w:val="none" w:sz="0" w:space="0" w:color="auto"/>
      </w:divBdr>
    </w:div>
    <w:div w:id="961497994">
      <w:bodyDiv w:val="1"/>
      <w:marLeft w:val="0"/>
      <w:marRight w:val="0"/>
      <w:marTop w:val="0"/>
      <w:marBottom w:val="0"/>
      <w:divBdr>
        <w:top w:val="none" w:sz="0" w:space="0" w:color="auto"/>
        <w:left w:val="none" w:sz="0" w:space="0" w:color="auto"/>
        <w:bottom w:val="none" w:sz="0" w:space="0" w:color="auto"/>
        <w:right w:val="none" w:sz="0" w:space="0" w:color="auto"/>
      </w:divBdr>
    </w:div>
    <w:div w:id="961689512">
      <w:bodyDiv w:val="1"/>
      <w:marLeft w:val="0"/>
      <w:marRight w:val="0"/>
      <w:marTop w:val="0"/>
      <w:marBottom w:val="0"/>
      <w:divBdr>
        <w:top w:val="none" w:sz="0" w:space="0" w:color="auto"/>
        <w:left w:val="none" w:sz="0" w:space="0" w:color="auto"/>
        <w:bottom w:val="none" w:sz="0" w:space="0" w:color="auto"/>
        <w:right w:val="none" w:sz="0" w:space="0" w:color="auto"/>
      </w:divBdr>
    </w:div>
    <w:div w:id="961694517">
      <w:bodyDiv w:val="1"/>
      <w:marLeft w:val="0"/>
      <w:marRight w:val="0"/>
      <w:marTop w:val="0"/>
      <w:marBottom w:val="0"/>
      <w:divBdr>
        <w:top w:val="none" w:sz="0" w:space="0" w:color="auto"/>
        <w:left w:val="none" w:sz="0" w:space="0" w:color="auto"/>
        <w:bottom w:val="none" w:sz="0" w:space="0" w:color="auto"/>
        <w:right w:val="none" w:sz="0" w:space="0" w:color="auto"/>
      </w:divBdr>
    </w:div>
    <w:div w:id="962148566">
      <w:bodyDiv w:val="1"/>
      <w:marLeft w:val="0"/>
      <w:marRight w:val="0"/>
      <w:marTop w:val="0"/>
      <w:marBottom w:val="0"/>
      <w:divBdr>
        <w:top w:val="none" w:sz="0" w:space="0" w:color="auto"/>
        <w:left w:val="none" w:sz="0" w:space="0" w:color="auto"/>
        <w:bottom w:val="none" w:sz="0" w:space="0" w:color="auto"/>
        <w:right w:val="none" w:sz="0" w:space="0" w:color="auto"/>
      </w:divBdr>
    </w:div>
    <w:div w:id="963346247">
      <w:bodyDiv w:val="1"/>
      <w:marLeft w:val="0"/>
      <w:marRight w:val="0"/>
      <w:marTop w:val="0"/>
      <w:marBottom w:val="0"/>
      <w:divBdr>
        <w:top w:val="none" w:sz="0" w:space="0" w:color="auto"/>
        <w:left w:val="none" w:sz="0" w:space="0" w:color="auto"/>
        <w:bottom w:val="none" w:sz="0" w:space="0" w:color="auto"/>
        <w:right w:val="none" w:sz="0" w:space="0" w:color="auto"/>
      </w:divBdr>
    </w:div>
    <w:div w:id="966081288">
      <w:bodyDiv w:val="1"/>
      <w:marLeft w:val="0"/>
      <w:marRight w:val="0"/>
      <w:marTop w:val="0"/>
      <w:marBottom w:val="0"/>
      <w:divBdr>
        <w:top w:val="none" w:sz="0" w:space="0" w:color="auto"/>
        <w:left w:val="none" w:sz="0" w:space="0" w:color="auto"/>
        <w:bottom w:val="none" w:sz="0" w:space="0" w:color="auto"/>
        <w:right w:val="none" w:sz="0" w:space="0" w:color="auto"/>
      </w:divBdr>
    </w:div>
    <w:div w:id="966203345">
      <w:bodyDiv w:val="1"/>
      <w:marLeft w:val="0"/>
      <w:marRight w:val="0"/>
      <w:marTop w:val="0"/>
      <w:marBottom w:val="0"/>
      <w:divBdr>
        <w:top w:val="none" w:sz="0" w:space="0" w:color="auto"/>
        <w:left w:val="none" w:sz="0" w:space="0" w:color="auto"/>
        <w:bottom w:val="none" w:sz="0" w:space="0" w:color="auto"/>
        <w:right w:val="none" w:sz="0" w:space="0" w:color="auto"/>
      </w:divBdr>
    </w:div>
    <w:div w:id="966395516">
      <w:bodyDiv w:val="1"/>
      <w:marLeft w:val="0"/>
      <w:marRight w:val="0"/>
      <w:marTop w:val="0"/>
      <w:marBottom w:val="0"/>
      <w:divBdr>
        <w:top w:val="none" w:sz="0" w:space="0" w:color="auto"/>
        <w:left w:val="none" w:sz="0" w:space="0" w:color="auto"/>
        <w:bottom w:val="none" w:sz="0" w:space="0" w:color="auto"/>
        <w:right w:val="none" w:sz="0" w:space="0" w:color="auto"/>
      </w:divBdr>
    </w:div>
    <w:div w:id="966738524">
      <w:bodyDiv w:val="1"/>
      <w:marLeft w:val="0"/>
      <w:marRight w:val="0"/>
      <w:marTop w:val="0"/>
      <w:marBottom w:val="0"/>
      <w:divBdr>
        <w:top w:val="none" w:sz="0" w:space="0" w:color="auto"/>
        <w:left w:val="none" w:sz="0" w:space="0" w:color="auto"/>
        <w:bottom w:val="none" w:sz="0" w:space="0" w:color="auto"/>
        <w:right w:val="none" w:sz="0" w:space="0" w:color="auto"/>
      </w:divBdr>
    </w:div>
    <w:div w:id="967584951">
      <w:bodyDiv w:val="1"/>
      <w:marLeft w:val="0"/>
      <w:marRight w:val="0"/>
      <w:marTop w:val="0"/>
      <w:marBottom w:val="0"/>
      <w:divBdr>
        <w:top w:val="none" w:sz="0" w:space="0" w:color="auto"/>
        <w:left w:val="none" w:sz="0" w:space="0" w:color="auto"/>
        <w:bottom w:val="none" w:sz="0" w:space="0" w:color="auto"/>
        <w:right w:val="none" w:sz="0" w:space="0" w:color="auto"/>
      </w:divBdr>
    </w:div>
    <w:div w:id="967976327">
      <w:bodyDiv w:val="1"/>
      <w:marLeft w:val="0"/>
      <w:marRight w:val="0"/>
      <w:marTop w:val="0"/>
      <w:marBottom w:val="0"/>
      <w:divBdr>
        <w:top w:val="none" w:sz="0" w:space="0" w:color="auto"/>
        <w:left w:val="none" w:sz="0" w:space="0" w:color="auto"/>
        <w:bottom w:val="none" w:sz="0" w:space="0" w:color="auto"/>
        <w:right w:val="none" w:sz="0" w:space="0" w:color="auto"/>
      </w:divBdr>
    </w:div>
    <w:div w:id="968239051">
      <w:bodyDiv w:val="1"/>
      <w:marLeft w:val="0"/>
      <w:marRight w:val="0"/>
      <w:marTop w:val="0"/>
      <w:marBottom w:val="0"/>
      <w:divBdr>
        <w:top w:val="none" w:sz="0" w:space="0" w:color="auto"/>
        <w:left w:val="none" w:sz="0" w:space="0" w:color="auto"/>
        <w:bottom w:val="none" w:sz="0" w:space="0" w:color="auto"/>
        <w:right w:val="none" w:sz="0" w:space="0" w:color="auto"/>
      </w:divBdr>
    </w:div>
    <w:div w:id="970591684">
      <w:bodyDiv w:val="1"/>
      <w:marLeft w:val="0"/>
      <w:marRight w:val="0"/>
      <w:marTop w:val="0"/>
      <w:marBottom w:val="0"/>
      <w:divBdr>
        <w:top w:val="none" w:sz="0" w:space="0" w:color="auto"/>
        <w:left w:val="none" w:sz="0" w:space="0" w:color="auto"/>
        <w:bottom w:val="none" w:sz="0" w:space="0" w:color="auto"/>
        <w:right w:val="none" w:sz="0" w:space="0" w:color="auto"/>
      </w:divBdr>
    </w:div>
    <w:div w:id="971208795">
      <w:bodyDiv w:val="1"/>
      <w:marLeft w:val="0"/>
      <w:marRight w:val="0"/>
      <w:marTop w:val="0"/>
      <w:marBottom w:val="0"/>
      <w:divBdr>
        <w:top w:val="none" w:sz="0" w:space="0" w:color="auto"/>
        <w:left w:val="none" w:sz="0" w:space="0" w:color="auto"/>
        <w:bottom w:val="none" w:sz="0" w:space="0" w:color="auto"/>
        <w:right w:val="none" w:sz="0" w:space="0" w:color="auto"/>
      </w:divBdr>
    </w:div>
    <w:div w:id="972443015">
      <w:bodyDiv w:val="1"/>
      <w:marLeft w:val="0"/>
      <w:marRight w:val="0"/>
      <w:marTop w:val="0"/>
      <w:marBottom w:val="0"/>
      <w:divBdr>
        <w:top w:val="none" w:sz="0" w:space="0" w:color="auto"/>
        <w:left w:val="none" w:sz="0" w:space="0" w:color="auto"/>
        <w:bottom w:val="none" w:sz="0" w:space="0" w:color="auto"/>
        <w:right w:val="none" w:sz="0" w:space="0" w:color="auto"/>
      </w:divBdr>
    </w:div>
    <w:div w:id="973021119">
      <w:bodyDiv w:val="1"/>
      <w:marLeft w:val="0"/>
      <w:marRight w:val="0"/>
      <w:marTop w:val="0"/>
      <w:marBottom w:val="0"/>
      <w:divBdr>
        <w:top w:val="none" w:sz="0" w:space="0" w:color="auto"/>
        <w:left w:val="none" w:sz="0" w:space="0" w:color="auto"/>
        <w:bottom w:val="none" w:sz="0" w:space="0" w:color="auto"/>
        <w:right w:val="none" w:sz="0" w:space="0" w:color="auto"/>
      </w:divBdr>
    </w:div>
    <w:div w:id="973409137">
      <w:bodyDiv w:val="1"/>
      <w:marLeft w:val="0"/>
      <w:marRight w:val="0"/>
      <w:marTop w:val="0"/>
      <w:marBottom w:val="0"/>
      <w:divBdr>
        <w:top w:val="none" w:sz="0" w:space="0" w:color="auto"/>
        <w:left w:val="none" w:sz="0" w:space="0" w:color="auto"/>
        <w:bottom w:val="none" w:sz="0" w:space="0" w:color="auto"/>
        <w:right w:val="none" w:sz="0" w:space="0" w:color="auto"/>
      </w:divBdr>
    </w:div>
    <w:div w:id="973950427">
      <w:bodyDiv w:val="1"/>
      <w:marLeft w:val="0"/>
      <w:marRight w:val="0"/>
      <w:marTop w:val="0"/>
      <w:marBottom w:val="0"/>
      <w:divBdr>
        <w:top w:val="none" w:sz="0" w:space="0" w:color="auto"/>
        <w:left w:val="none" w:sz="0" w:space="0" w:color="auto"/>
        <w:bottom w:val="none" w:sz="0" w:space="0" w:color="auto"/>
        <w:right w:val="none" w:sz="0" w:space="0" w:color="auto"/>
      </w:divBdr>
    </w:div>
    <w:div w:id="975647764">
      <w:bodyDiv w:val="1"/>
      <w:marLeft w:val="0"/>
      <w:marRight w:val="0"/>
      <w:marTop w:val="0"/>
      <w:marBottom w:val="0"/>
      <w:divBdr>
        <w:top w:val="none" w:sz="0" w:space="0" w:color="auto"/>
        <w:left w:val="none" w:sz="0" w:space="0" w:color="auto"/>
        <w:bottom w:val="none" w:sz="0" w:space="0" w:color="auto"/>
        <w:right w:val="none" w:sz="0" w:space="0" w:color="auto"/>
      </w:divBdr>
    </w:div>
    <w:div w:id="976297955">
      <w:bodyDiv w:val="1"/>
      <w:marLeft w:val="0"/>
      <w:marRight w:val="0"/>
      <w:marTop w:val="0"/>
      <w:marBottom w:val="0"/>
      <w:divBdr>
        <w:top w:val="none" w:sz="0" w:space="0" w:color="auto"/>
        <w:left w:val="none" w:sz="0" w:space="0" w:color="auto"/>
        <w:bottom w:val="none" w:sz="0" w:space="0" w:color="auto"/>
        <w:right w:val="none" w:sz="0" w:space="0" w:color="auto"/>
      </w:divBdr>
    </w:div>
    <w:div w:id="978026265">
      <w:bodyDiv w:val="1"/>
      <w:marLeft w:val="0"/>
      <w:marRight w:val="0"/>
      <w:marTop w:val="0"/>
      <w:marBottom w:val="0"/>
      <w:divBdr>
        <w:top w:val="none" w:sz="0" w:space="0" w:color="auto"/>
        <w:left w:val="none" w:sz="0" w:space="0" w:color="auto"/>
        <w:bottom w:val="none" w:sz="0" w:space="0" w:color="auto"/>
        <w:right w:val="none" w:sz="0" w:space="0" w:color="auto"/>
      </w:divBdr>
    </w:div>
    <w:div w:id="979073429">
      <w:bodyDiv w:val="1"/>
      <w:marLeft w:val="0"/>
      <w:marRight w:val="0"/>
      <w:marTop w:val="0"/>
      <w:marBottom w:val="0"/>
      <w:divBdr>
        <w:top w:val="none" w:sz="0" w:space="0" w:color="auto"/>
        <w:left w:val="none" w:sz="0" w:space="0" w:color="auto"/>
        <w:bottom w:val="none" w:sz="0" w:space="0" w:color="auto"/>
        <w:right w:val="none" w:sz="0" w:space="0" w:color="auto"/>
      </w:divBdr>
    </w:div>
    <w:div w:id="979771286">
      <w:bodyDiv w:val="1"/>
      <w:marLeft w:val="0"/>
      <w:marRight w:val="0"/>
      <w:marTop w:val="0"/>
      <w:marBottom w:val="0"/>
      <w:divBdr>
        <w:top w:val="none" w:sz="0" w:space="0" w:color="auto"/>
        <w:left w:val="none" w:sz="0" w:space="0" w:color="auto"/>
        <w:bottom w:val="none" w:sz="0" w:space="0" w:color="auto"/>
        <w:right w:val="none" w:sz="0" w:space="0" w:color="auto"/>
      </w:divBdr>
    </w:div>
    <w:div w:id="980113493">
      <w:bodyDiv w:val="1"/>
      <w:marLeft w:val="0"/>
      <w:marRight w:val="0"/>
      <w:marTop w:val="0"/>
      <w:marBottom w:val="0"/>
      <w:divBdr>
        <w:top w:val="none" w:sz="0" w:space="0" w:color="auto"/>
        <w:left w:val="none" w:sz="0" w:space="0" w:color="auto"/>
        <w:bottom w:val="none" w:sz="0" w:space="0" w:color="auto"/>
        <w:right w:val="none" w:sz="0" w:space="0" w:color="auto"/>
      </w:divBdr>
    </w:div>
    <w:div w:id="980774007">
      <w:bodyDiv w:val="1"/>
      <w:marLeft w:val="0"/>
      <w:marRight w:val="0"/>
      <w:marTop w:val="0"/>
      <w:marBottom w:val="0"/>
      <w:divBdr>
        <w:top w:val="none" w:sz="0" w:space="0" w:color="auto"/>
        <w:left w:val="none" w:sz="0" w:space="0" w:color="auto"/>
        <w:bottom w:val="none" w:sz="0" w:space="0" w:color="auto"/>
        <w:right w:val="none" w:sz="0" w:space="0" w:color="auto"/>
      </w:divBdr>
    </w:div>
    <w:div w:id="981467242">
      <w:bodyDiv w:val="1"/>
      <w:marLeft w:val="0"/>
      <w:marRight w:val="0"/>
      <w:marTop w:val="0"/>
      <w:marBottom w:val="0"/>
      <w:divBdr>
        <w:top w:val="none" w:sz="0" w:space="0" w:color="auto"/>
        <w:left w:val="none" w:sz="0" w:space="0" w:color="auto"/>
        <w:bottom w:val="none" w:sz="0" w:space="0" w:color="auto"/>
        <w:right w:val="none" w:sz="0" w:space="0" w:color="auto"/>
      </w:divBdr>
    </w:div>
    <w:div w:id="981733426">
      <w:bodyDiv w:val="1"/>
      <w:marLeft w:val="0"/>
      <w:marRight w:val="0"/>
      <w:marTop w:val="0"/>
      <w:marBottom w:val="0"/>
      <w:divBdr>
        <w:top w:val="none" w:sz="0" w:space="0" w:color="auto"/>
        <w:left w:val="none" w:sz="0" w:space="0" w:color="auto"/>
        <w:bottom w:val="none" w:sz="0" w:space="0" w:color="auto"/>
        <w:right w:val="none" w:sz="0" w:space="0" w:color="auto"/>
      </w:divBdr>
    </w:div>
    <w:div w:id="983243770">
      <w:bodyDiv w:val="1"/>
      <w:marLeft w:val="0"/>
      <w:marRight w:val="0"/>
      <w:marTop w:val="0"/>
      <w:marBottom w:val="0"/>
      <w:divBdr>
        <w:top w:val="none" w:sz="0" w:space="0" w:color="auto"/>
        <w:left w:val="none" w:sz="0" w:space="0" w:color="auto"/>
        <w:bottom w:val="none" w:sz="0" w:space="0" w:color="auto"/>
        <w:right w:val="none" w:sz="0" w:space="0" w:color="auto"/>
      </w:divBdr>
    </w:div>
    <w:div w:id="984314504">
      <w:bodyDiv w:val="1"/>
      <w:marLeft w:val="0"/>
      <w:marRight w:val="0"/>
      <w:marTop w:val="0"/>
      <w:marBottom w:val="0"/>
      <w:divBdr>
        <w:top w:val="none" w:sz="0" w:space="0" w:color="auto"/>
        <w:left w:val="none" w:sz="0" w:space="0" w:color="auto"/>
        <w:bottom w:val="none" w:sz="0" w:space="0" w:color="auto"/>
        <w:right w:val="none" w:sz="0" w:space="0" w:color="auto"/>
      </w:divBdr>
    </w:div>
    <w:div w:id="987561999">
      <w:bodyDiv w:val="1"/>
      <w:marLeft w:val="0"/>
      <w:marRight w:val="0"/>
      <w:marTop w:val="0"/>
      <w:marBottom w:val="0"/>
      <w:divBdr>
        <w:top w:val="none" w:sz="0" w:space="0" w:color="auto"/>
        <w:left w:val="none" w:sz="0" w:space="0" w:color="auto"/>
        <w:bottom w:val="none" w:sz="0" w:space="0" w:color="auto"/>
        <w:right w:val="none" w:sz="0" w:space="0" w:color="auto"/>
      </w:divBdr>
    </w:div>
    <w:div w:id="988679808">
      <w:bodyDiv w:val="1"/>
      <w:marLeft w:val="0"/>
      <w:marRight w:val="0"/>
      <w:marTop w:val="0"/>
      <w:marBottom w:val="0"/>
      <w:divBdr>
        <w:top w:val="none" w:sz="0" w:space="0" w:color="auto"/>
        <w:left w:val="none" w:sz="0" w:space="0" w:color="auto"/>
        <w:bottom w:val="none" w:sz="0" w:space="0" w:color="auto"/>
        <w:right w:val="none" w:sz="0" w:space="0" w:color="auto"/>
      </w:divBdr>
    </w:div>
    <w:div w:id="989603857">
      <w:bodyDiv w:val="1"/>
      <w:marLeft w:val="0"/>
      <w:marRight w:val="0"/>
      <w:marTop w:val="0"/>
      <w:marBottom w:val="0"/>
      <w:divBdr>
        <w:top w:val="none" w:sz="0" w:space="0" w:color="auto"/>
        <w:left w:val="none" w:sz="0" w:space="0" w:color="auto"/>
        <w:bottom w:val="none" w:sz="0" w:space="0" w:color="auto"/>
        <w:right w:val="none" w:sz="0" w:space="0" w:color="auto"/>
      </w:divBdr>
    </w:div>
    <w:div w:id="989942600">
      <w:bodyDiv w:val="1"/>
      <w:marLeft w:val="0"/>
      <w:marRight w:val="0"/>
      <w:marTop w:val="0"/>
      <w:marBottom w:val="0"/>
      <w:divBdr>
        <w:top w:val="none" w:sz="0" w:space="0" w:color="auto"/>
        <w:left w:val="none" w:sz="0" w:space="0" w:color="auto"/>
        <w:bottom w:val="none" w:sz="0" w:space="0" w:color="auto"/>
        <w:right w:val="none" w:sz="0" w:space="0" w:color="auto"/>
      </w:divBdr>
    </w:div>
    <w:div w:id="991132049">
      <w:bodyDiv w:val="1"/>
      <w:marLeft w:val="0"/>
      <w:marRight w:val="0"/>
      <w:marTop w:val="0"/>
      <w:marBottom w:val="0"/>
      <w:divBdr>
        <w:top w:val="none" w:sz="0" w:space="0" w:color="auto"/>
        <w:left w:val="none" w:sz="0" w:space="0" w:color="auto"/>
        <w:bottom w:val="none" w:sz="0" w:space="0" w:color="auto"/>
        <w:right w:val="none" w:sz="0" w:space="0" w:color="auto"/>
      </w:divBdr>
    </w:div>
    <w:div w:id="992097565">
      <w:bodyDiv w:val="1"/>
      <w:marLeft w:val="0"/>
      <w:marRight w:val="0"/>
      <w:marTop w:val="0"/>
      <w:marBottom w:val="0"/>
      <w:divBdr>
        <w:top w:val="none" w:sz="0" w:space="0" w:color="auto"/>
        <w:left w:val="none" w:sz="0" w:space="0" w:color="auto"/>
        <w:bottom w:val="none" w:sz="0" w:space="0" w:color="auto"/>
        <w:right w:val="none" w:sz="0" w:space="0" w:color="auto"/>
      </w:divBdr>
    </w:div>
    <w:div w:id="992299915">
      <w:bodyDiv w:val="1"/>
      <w:marLeft w:val="0"/>
      <w:marRight w:val="0"/>
      <w:marTop w:val="0"/>
      <w:marBottom w:val="0"/>
      <w:divBdr>
        <w:top w:val="none" w:sz="0" w:space="0" w:color="auto"/>
        <w:left w:val="none" w:sz="0" w:space="0" w:color="auto"/>
        <w:bottom w:val="none" w:sz="0" w:space="0" w:color="auto"/>
        <w:right w:val="none" w:sz="0" w:space="0" w:color="auto"/>
      </w:divBdr>
    </w:div>
    <w:div w:id="992951591">
      <w:bodyDiv w:val="1"/>
      <w:marLeft w:val="0"/>
      <w:marRight w:val="0"/>
      <w:marTop w:val="0"/>
      <w:marBottom w:val="0"/>
      <w:divBdr>
        <w:top w:val="none" w:sz="0" w:space="0" w:color="auto"/>
        <w:left w:val="none" w:sz="0" w:space="0" w:color="auto"/>
        <w:bottom w:val="none" w:sz="0" w:space="0" w:color="auto"/>
        <w:right w:val="none" w:sz="0" w:space="0" w:color="auto"/>
      </w:divBdr>
    </w:div>
    <w:div w:id="993069993">
      <w:bodyDiv w:val="1"/>
      <w:marLeft w:val="0"/>
      <w:marRight w:val="0"/>
      <w:marTop w:val="0"/>
      <w:marBottom w:val="0"/>
      <w:divBdr>
        <w:top w:val="none" w:sz="0" w:space="0" w:color="auto"/>
        <w:left w:val="none" w:sz="0" w:space="0" w:color="auto"/>
        <w:bottom w:val="none" w:sz="0" w:space="0" w:color="auto"/>
        <w:right w:val="none" w:sz="0" w:space="0" w:color="auto"/>
      </w:divBdr>
    </w:div>
    <w:div w:id="994531242">
      <w:bodyDiv w:val="1"/>
      <w:marLeft w:val="0"/>
      <w:marRight w:val="0"/>
      <w:marTop w:val="0"/>
      <w:marBottom w:val="0"/>
      <w:divBdr>
        <w:top w:val="none" w:sz="0" w:space="0" w:color="auto"/>
        <w:left w:val="none" w:sz="0" w:space="0" w:color="auto"/>
        <w:bottom w:val="none" w:sz="0" w:space="0" w:color="auto"/>
        <w:right w:val="none" w:sz="0" w:space="0" w:color="auto"/>
      </w:divBdr>
    </w:div>
    <w:div w:id="994649728">
      <w:bodyDiv w:val="1"/>
      <w:marLeft w:val="0"/>
      <w:marRight w:val="0"/>
      <w:marTop w:val="0"/>
      <w:marBottom w:val="0"/>
      <w:divBdr>
        <w:top w:val="none" w:sz="0" w:space="0" w:color="auto"/>
        <w:left w:val="none" w:sz="0" w:space="0" w:color="auto"/>
        <w:bottom w:val="none" w:sz="0" w:space="0" w:color="auto"/>
        <w:right w:val="none" w:sz="0" w:space="0" w:color="auto"/>
      </w:divBdr>
    </w:div>
    <w:div w:id="994916382">
      <w:bodyDiv w:val="1"/>
      <w:marLeft w:val="0"/>
      <w:marRight w:val="0"/>
      <w:marTop w:val="0"/>
      <w:marBottom w:val="0"/>
      <w:divBdr>
        <w:top w:val="none" w:sz="0" w:space="0" w:color="auto"/>
        <w:left w:val="none" w:sz="0" w:space="0" w:color="auto"/>
        <w:bottom w:val="none" w:sz="0" w:space="0" w:color="auto"/>
        <w:right w:val="none" w:sz="0" w:space="0" w:color="auto"/>
      </w:divBdr>
    </w:div>
    <w:div w:id="996029940">
      <w:bodyDiv w:val="1"/>
      <w:marLeft w:val="0"/>
      <w:marRight w:val="0"/>
      <w:marTop w:val="0"/>
      <w:marBottom w:val="0"/>
      <w:divBdr>
        <w:top w:val="none" w:sz="0" w:space="0" w:color="auto"/>
        <w:left w:val="none" w:sz="0" w:space="0" w:color="auto"/>
        <w:bottom w:val="none" w:sz="0" w:space="0" w:color="auto"/>
        <w:right w:val="none" w:sz="0" w:space="0" w:color="auto"/>
      </w:divBdr>
    </w:div>
    <w:div w:id="996231943">
      <w:bodyDiv w:val="1"/>
      <w:marLeft w:val="0"/>
      <w:marRight w:val="0"/>
      <w:marTop w:val="0"/>
      <w:marBottom w:val="0"/>
      <w:divBdr>
        <w:top w:val="none" w:sz="0" w:space="0" w:color="auto"/>
        <w:left w:val="none" w:sz="0" w:space="0" w:color="auto"/>
        <w:bottom w:val="none" w:sz="0" w:space="0" w:color="auto"/>
        <w:right w:val="none" w:sz="0" w:space="0" w:color="auto"/>
      </w:divBdr>
    </w:div>
    <w:div w:id="1001201731">
      <w:bodyDiv w:val="1"/>
      <w:marLeft w:val="0"/>
      <w:marRight w:val="0"/>
      <w:marTop w:val="0"/>
      <w:marBottom w:val="0"/>
      <w:divBdr>
        <w:top w:val="none" w:sz="0" w:space="0" w:color="auto"/>
        <w:left w:val="none" w:sz="0" w:space="0" w:color="auto"/>
        <w:bottom w:val="none" w:sz="0" w:space="0" w:color="auto"/>
        <w:right w:val="none" w:sz="0" w:space="0" w:color="auto"/>
      </w:divBdr>
    </w:div>
    <w:div w:id="1001662024">
      <w:bodyDiv w:val="1"/>
      <w:marLeft w:val="0"/>
      <w:marRight w:val="0"/>
      <w:marTop w:val="0"/>
      <w:marBottom w:val="0"/>
      <w:divBdr>
        <w:top w:val="none" w:sz="0" w:space="0" w:color="auto"/>
        <w:left w:val="none" w:sz="0" w:space="0" w:color="auto"/>
        <w:bottom w:val="none" w:sz="0" w:space="0" w:color="auto"/>
        <w:right w:val="none" w:sz="0" w:space="0" w:color="auto"/>
      </w:divBdr>
    </w:div>
    <w:div w:id="1001852318">
      <w:bodyDiv w:val="1"/>
      <w:marLeft w:val="0"/>
      <w:marRight w:val="0"/>
      <w:marTop w:val="0"/>
      <w:marBottom w:val="0"/>
      <w:divBdr>
        <w:top w:val="none" w:sz="0" w:space="0" w:color="auto"/>
        <w:left w:val="none" w:sz="0" w:space="0" w:color="auto"/>
        <w:bottom w:val="none" w:sz="0" w:space="0" w:color="auto"/>
        <w:right w:val="none" w:sz="0" w:space="0" w:color="auto"/>
      </w:divBdr>
    </w:div>
    <w:div w:id="1001859875">
      <w:bodyDiv w:val="1"/>
      <w:marLeft w:val="0"/>
      <w:marRight w:val="0"/>
      <w:marTop w:val="0"/>
      <w:marBottom w:val="0"/>
      <w:divBdr>
        <w:top w:val="none" w:sz="0" w:space="0" w:color="auto"/>
        <w:left w:val="none" w:sz="0" w:space="0" w:color="auto"/>
        <w:bottom w:val="none" w:sz="0" w:space="0" w:color="auto"/>
        <w:right w:val="none" w:sz="0" w:space="0" w:color="auto"/>
      </w:divBdr>
    </w:div>
    <w:div w:id="1002782288">
      <w:bodyDiv w:val="1"/>
      <w:marLeft w:val="0"/>
      <w:marRight w:val="0"/>
      <w:marTop w:val="0"/>
      <w:marBottom w:val="0"/>
      <w:divBdr>
        <w:top w:val="none" w:sz="0" w:space="0" w:color="auto"/>
        <w:left w:val="none" w:sz="0" w:space="0" w:color="auto"/>
        <w:bottom w:val="none" w:sz="0" w:space="0" w:color="auto"/>
        <w:right w:val="none" w:sz="0" w:space="0" w:color="auto"/>
      </w:divBdr>
    </w:div>
    <w:div w:id="1004630241">
      <w:bodyDiv w:val="1"/>
      <w:marLeft w:val="0"/>
      <w:marRight w:val="0"/>
      <w:marTop w:val="0"/>
      <w:marBottom w:val="0"/>
      <w:divBdr>
        <w:top w:val="none" w:sz="0" w:space="0" w:color="auto"/>
        <w:left w:val="none" w:sz="0" w:space="0" w:color="auto"/>
        <w:bottom w:val="none" w:sz="0" w:space="0" w:color="auto"/>
        <w:right w:val="none" w:sz="0" w:space="0" w:color="auto"/>
      </w:divBdr>
    </w:div>
    <w:div w:id="1005783731">
      <w:bodyDiv w:val="1"/>
      <w:marLeft w:val="0"/>
      <w:marRight w:val="0"/>
      <w:marTop w:val="0"/>
      <w:marBottom w:val="0"/>
      <w:divBdr>
        <w:top w:val="none" w:sz="0" w:space="0" w:color="auto"/>
        <w:left w:val="none" w:sz="0" w:space="0" w:color="auto"/>
        <w:bottom w:val="none" w:sz="0" w:space="0" w:color="auto"/>
        <w:right w:val="none" w:sz="0" w:space="0" w:color="auto"/>
      </w:divBdr>
    </w:div>
    <w:div w:id="1006051343">
      <w:bodyDiv w:val="1"/>
      <w:marLeft w:val="0"/>
      <w:marRight w:val="0"/>
      <w:marTop w:val="0"/>
      <w:marBottom w:val="0"/>
      <w:divBdr>
        <w:top w:val="none" w:sz="0" w:space="0" w:color="auto"/>
        <w:left w:val="none" w:sz="0" w:space="0" w:color="auto"/>
        <w:bottom w:val="none" w:sz="0" w:space="0" w:color="auto"/>
        <w:right w:val="none" w:sz="0" w:space="0" w:color="auto"/>
      </w:divBdr>
    </w:div>
    <w:div w:id="1006902415">
      <w:bodyDiv w:val="1"/>
      <w:marLeft w:val="0"/>
      <w:marRight w:val="0"/>
      <w:marTop w:val="0"/>
      <w:marBottom w:val="0"/>
      <w:divBdr>
        <w:top w:val="none" w:sz="0" w:space="0" w:color="auto"/>
        <w:left w:val="none" w:sz="0" w:space="0" w:color="auto"/>
        <w:bottom w:val="none" w:sz="0" w:space="0" w:color="auto"/>
        <w:right w:val="none" w:sz="0" w:space="0" w:color="auto"/>
      </w:divBdr>
    </w:div>
    <w:div w:id="1007368050">
      <w:bodyDiv w:val="1"/>
      <w:marLeft w:val="0"/>
      <w:marRight w:val="0"/>
      <w:marTop w:val="0"/>
      <w:marBottom w:val="0"/>
      <w:divBdr>
        <w:top w:val="none" w:sz="0" w:space="0" w:color="auto"/>
        <w:left w:val="none" w:sz="0" w:space="0" w:color="auto"/>
        <w:bottom w:val="none" w:sz="0" w:space="0" w:color="auto"/>
        <w:right w:val="none" w:sz="0" w:space="0" w:color="auto"/>
      </w:divBdr>
    </w:div>
    <w:div w:id="1008025277">
      <w:bodyDiv w:val="1"/>
      <w:marLeft w:val="0"/>
      <w:marRight w:val="0"/>
      <w:marTop w:val="0"/>
      <w:marBottom w:val="0"/>
      <w:divBdr>
        <w:top w:val="none" w:sz="0" w:space="0" w:color="auto"/>
        <w:left w:val="none" w:sz="0" w:space="0" w:color="auto"/>
        <w:bottom w:val="none" w:sz="0" w:space="0" w:color="auto"/>
        <w:right w:val="none" w:sz="0" w:space="0" w:color="auto"/>
      </w:divBdr>
    </w:div>
    <w:div w:id="1008826143">
      <w:bodyDiv w:val="1"/>
      <w:marLeft w:val="0"/>
      <w:marRight w:val="0"/>
      <w:marTop w:val="0"/>
      <w:marBottom w:val="0"/>
      <w:divBdr>
        <w:top w:val="none" w:sz="0" w:space="0" w:color="auto"/>
        <w:left w:val="none" w:sz="0" w:space="0" w:color="auto"/>
        <w:bottom w:val="none" w:sz="0" w:space="0" w:color="auto"/>
        <w:right w:val="none" w:sz="0" w:space="0" w:color="auto"/>
      </w:divBdr>
    </w:div>
    <w:div w:id="1011374448">
      <w:bodyDiv w:val="1"/>
      <w:marLeft w:val="0"/>
      <w:marRight w:val="0"/>
      <w:marTop w:val="0"/>
      <w:marBottom w:val="0"/>
      <w:divBdr>
        <w:top w:val="none" w:sz="0" w:space="0" w:color="auto"/>
        <w:left w:val="none" w:sz="0" w:space="0" w:color="auto"/>
        <w:bottom w:val="none" w:sz="0" w:space="0" w:color="auto"/>
        <w:right w:val="none" w:sz="0" w:space="0" w:color="auto"/>
      </w:divBdr>
    </w:div>
    <w:div w:id="1011761445">
      <w:bodyDiv w:val="1"/>
      <w:marLeft w:val="0"/>
      <w:marRight w:val="0"/>
      <w:marTop w:val="0"/>
      <w:marBottom w:val="0"/>
      <w:divBdr>
        <w:top w:val="none" w:sz="0" w:space="0" w:color="auto"/>
        <w:left w:val="none" w:sz="0" w:space="0" w:color="auto"/>
        <w:bottom w:val="none" w:sz="0" w:space="0" w:color="auto"/>
        <w:right w:val="none" w:sz="0" w:space="0" w:color="auto"/>
      </w:divBdr>
    </w:div>
    <w:div w:id="1012225010">
      <w:bodyDiv w:val="1"/>
      <w:marLeft w:val="0"/>
      <w:marRight w:val="0"/>
      <w:marTop w:val="0"/>
      <w:marBottom w:val="0"/>
      <w:divBdr>
        <w:top w:val="none" w:sz="0" w:space="0" w:color="auto"/>
        <w:left w:val="none" w:sz="0" w:space="0" w:color="auto"/>
        <w:bottom w:val="none" w:sz="0" w:space="0" w:color="auto"/>
        <w:right w:val="none" w:sz="0" w:space="0" w:color="auto"/>
      </w:divBdr>
    </w:div>
    <w:div w:id="1012563167">
      <w:bodyDiv w:val="1"/>
      <w:marLeft w:val="0"/>
      <w:marRight w:val="0"/>
      <w:marTop w:val="0"/>
      <w:marBottom w:val="0"/>
      <w:divBdr>
        <w:top w:val="none" w:sz="0" w:space="0" w:color="auto"/>
        <w:left w:val="none" w:sz="0" w:space="0" w:color="auto"/>
        <w:bottom w:val="none" w:sz="0" w:space="0" w:color="auto"/>
        <w:right w:val="none" w:sz="0" w:space="0" w:color="auto"/>
      </w:divBdr>
    </w:div>
    <w:div w:id="1013411500">
      <w:bodyDiv w:val="1"/>
      <w:marLeft w:val="0"/>
      <w:marRight w:val="0"/>
      <w:marTop w:val="0"/>
      <w:marBottom w:val="0"/>
      <w:divBdr>
        <w:top w:val="none" w:sz="0" w:space="0" w:color="auto"/>
        <w:left w:val="none" w:sz="0" w:space="0" w:color="auto"/>
        <w:bottom w:val="none" w:sz="0" w:space="0" w:color="auto"/>
        <w:right w:val="none" w:sz="0" w:space="0" w:color="auto"/>
      </w:divBdr>
    </w:div>
    <w:div w:id="1016418109">
      <w:bodyDiv w:val="1"/>
      <w:marLeft w:val="0"/>
      <w:marRight w:val="0"/>
      <w:marTop w:val="0"/>
      <w:marBottom w:val="0"/>
      <w:divBdr>
        <w:top w:val="none" w:sz="0" w:space="0" w:color="auto"/>
        <w:left w:val="none" w:sz="0" w:space="0" w:color="auto"/>
        <w:bottom w:val="none" w:sz="0" w:space="0" w:color="auto"/>
        <w:right w:val="none" w:sz="0" w:space="0" w:color="auto"/>
      </w:divBdr>
    </w:div>
    <w:div w:id="1016687153">
      <w:bodyDiv w:val="1"/>
      <w:marLeft w:val="0"/>
      <w:marRight w:val="0"/>
      <w:marTop w:val="0"/>
      <w:marBottom w:val="0"/>
      <w:divBdr>
        <w:top w:val="none" w:sz="0" w:space="0" w:color="auto"/>
        <w:left w:val="none" w:sz="0" w:space="0" w:color="auto"/>
        <w:bottom w:val="none" w:sz="0" w:space="0" w:color="auto"/>
        <w:right w:val="none" w:sz="0" w:space="0" w:color="auto"/>
      </w:divBdr>
    </w:div>
    <w:div w:id="1017929602">
      <w:bodyDiv w:val="1"/>
      <w:marLeft w:val="0"/>
      <w:marRight w:val="0"/>
      <w:marTop w:val="0"/>
      <w:marBottom w:val="0"/>
      <w:divBdr>
        <w:top w:val="none" w:sz="0" w:space="0" w:color="auto"/>
        <w:left w:val="none" w:sz="0" w:space="0" w:color="auto"/>
        <w:bottom w:val="none" w:sz="0" w:space="0" w:color="auto"/>
        <w:right w:val="none" w:sz="0" w:space="0" w:color="auto"/>
      </w:divBdr>
    </w:div>
    <w:div w:id="1021394157">
      <w:bodyDiv w:val="1"/>
      <w:marLeft w:val="0"/>
      <w:marRight w:val="0"/>
      <w:marTop w:val="0"/>
      <w:marBottom w:val="0"/>
      <w:divBdr>
        <w:top w:val="none" w:sz="0" w:space="0" w:color="auto"/>
        <w:left w:val="none" w:sz="0" w:space="0" w:color="auto"/>
        <w:bottom w:val="none" w:sz="0" w:space="0" w:color="auto"/>
        <w:right w:val="none" w:sz="0" w:space="0" w:color="auto"/>
      </w:divBdr>
    </w:div>
    <w:div w:id="1022437773">
      <w:bodyDiv w:val="1"/>
      <w:marLeft w:val="0"/>
      <w:marRight w:val="0"/>
      <w:marTop w:val="0"/>
      <w:marBottom w:val="0"/>
      <w:divBdr>
        <w:top w:val="none" w:sz="0" w:space="0" w:color="auto"/>
        <w:left w:val="none" w:sz="0" w:space="0" w:color="auto"/>
        <w:bottom w:val="none" w:sz="0" w:space="0" w:color="auto"/>
        <w:right w:val="none" w:sz="0" w:space="0" w:color="auto"/>
      </w:divBdr>
    </w:div>
    <w:div w:id="1023018603">
      <w:bodyDiv w:val="1"/>
      <w:marLeft w:val="0"/>
      <w:marRight w:val="0"/>
      <w:marTop w:val="0"/>
      <w:marBottom w:val="0"/>
      <w:divBdr>
        <w:top w:val="none" w:sz="0" w:space="0" w:color="auto"/>
        <w:left w:val="none" w:sz="0" w:space="0" w:color="auto"/>
        <w:bottom w:val="none" w:sz="0" w:space="0" w:color="auto"/>
        <w:right w:val="none" w:sz="0" w:space="0" w:color="auto"/>
      </w:divBdr>
    </w:div>
    <w:div w:id="1023507911">
      <w:bodyDiv w:val="1"/>
      <w:marLeft w:val="0"/>
      <w:marRight w:val="0"/>
      <w:marTop w:val="0"/>
      <w:marBottom w:val="0"/>
      <w:divBdr>
        <w:top w:val="none" w:sz="0" w:space="0" w:color="auto"/>
        <w:left w:val="none" w:sz="0" w:space="0" w:color="auto"/>
        <w:bottom w:val="none" w:sz="0" w:space="0" w:color="auto"/>
        <w:right w:val="none" w:sz="0" w:space="0" w:color="auto"/>
      </w:divBdr>
    </w:div>
    <w:div w:id="1023821142">
      <w:bodyDiv w:val="1"/>
      <w:marLeft w:val="0"/>
      <w:marRight w:val="0"/>
      <w:marTop w:val="0"/>
      <w:marBottom w:val="0"/>
      <w:divBdr>
        <w:top w:val="none" w:sz="0" w:space="0" w:color="auto"/>
        <w:left w:val="none" w:sz="0" w:space="0" w:color="auto"/>
        <w:bottom w:val="none" w:sz="0" w:space="0" w:color="auto"/>
        <w:right w:val="none" w:sz="0" w:space="0" w:color="auto"/>
      </w:divBdr>
    </w:div>
    <w:div w:id="1023824655">
      <w:bodyDiv w:val="1"/>
      <w:marLeft w:val="0"/>
      <w:marRight w:val="0"/>
      <w:marTop w:val="0"/>
      <w:marBottom w:val="0"/>
      <w:divBdr>
        <w:top w:val="none" w:sz="0" w:space="0" w:color="auto"/>
        <w:left w:val="none" w:sz="0" w:space="0" w:color="auto"/>
        <w:bottom w:val="none" w:sz="0" w:space="0" w:color="auto"/>
        <w:right w:val="none" w:sz="0" w:space="0" w:color="auto"/>
      </w:divBdr>
    </w:div>
    <w:div w:id="1025667271">
      <w:bodyDiv w:val="1"/>
      <w:marLeft w:val="0"/>
      <w:marRight w:val="0"/>
      <w:marTop w:val="0"/>
      <w:marBottom w:val="0"/>
      <w:divBdr>
        <w:top w:val="none" w:sz="0" w:space="0" w:color="auto"/>
        <w:left w:val="none" w:sz="0" w:space="0" w:color="auto"/>
        <w:bottom w:val="none" w:sz="0" w:space="0" w:color="auto"/>
        <w:right w:val="none" w:sz="0" w:space="0" w:color="auto"/>
      </w:divBdr>
    </w:div>
    <w:div w:id="1027486946">
      <w:bodyDiv w:val="1"/>
      <w:marLeft w:val="0"/>
      <w:marRight w:val="0"/>
      <w:marTop w:val="0"/>
      <w:marBottom w:val="0"/>
      <w:divBdr>
        <w:top w:val="none" w:sz="0" w:space="0" w:color="auto"/>
        <w:left w:val="none" w:sz="0" w:space="0" w:color="auto"/>
        <w:bottom w:val="none" w:sz="0" w:space="0" w:color="auto"/>
        <w:right w:val="none" w:sz="0" w:space="0" w:color="auto"/>
      </w:divBdr>
    </w:div>
    <w:div w:id="1027564502">
      <w:bodyDiv w:val="1"/>
      <w:marLeft w:val="0"/>
      <w:marRight w:val="0"/>
      <w:marTop w:val="0"/>
      <w:marBottom w:val="0"/>
      <w:divBdr>
        <w:top w:val="none" w:sz="0" w:space="0" w:color="auto"/>
        <w:left w:val="none" w:sz="0" w:space="0" w:color="auto"/>
        <w:bottom w:val="none" w:sz="0" w:space="0" w:color="auto"/>
        <w:right w:val="none" w:sz="0" w:space="0" w:color="auto"/>
      </w:divBdr>
    </w:div>
    <w:div w:id="1028608022">
      <w:bodyDiv w:val="1"/>
      <w:marLeft w:val="0"/>
      <w:marRight w:val="0"/>
      <w:marTop w:val="0"/>
      <w:marBottom w:val="0"/>
      <w:divBdr>
        <w:top w:val="none" w:sz="0" w:space="0" w:color="auto"/>
        <w:left w:val="none" w:sz="0" w:space="0" w:color="auto"/>
        <w:bottom w:val="none" w:sz="0" w:space="0" w:color="auto"/>
        <w:right w:val="none" w:sz="0" w:space="0" w:color="auto"/>
      </w:divBdr>
    </w:div>
    <w:div w:id="1029067819">
      <w:bodyDiv w:val="1"/>
      <w:marLeft w:val="0"/>
      <w:marRight w:val="0"/>
      <w:marTop w:val="0"/>
      <w:marBottom w:val="0"/>
      <w:divBdr>
        <w:top w:val="none" w:sz="0" w:space="0" w:color="auto"/>
        <w:left w:val="none" w:sz="0" w:space="0" w:color="auto"/>
        <w:bottom w:val="none" w:sz="0" w:space="0" w:color="auto"/>
        <w:right w:val="none" w:sz="0" w:space="0" w:color="auto"/>
      </w:divBdr>
    </w:div>
    <w:div w:id="1029405248">
      <w:bodyDiv w:val="1"/>
      <w:marLeft w:val="0"/>
      <w:marRight w:val="0"/>
      <w:marTop w:val="0"/>
      <w:marBottom w:val="0"/>
      <w:divBdr>
        <w:top w:val="none" w:sz="0" w:space="0" w:color="auto"/>
        <w:left w:val="none" w:sz="0" w:space="0" w:color="auto"/>
        <w:bottom w:val="none" w:sz="0" w:space="0" w:color="auto"/>
        <w:right w:val="none" w:sz="0" w:space="0" w:color="auto"/>
      </w:divBdr>
    </w:div>
    <w:div w:id="1033115959">
      <w:bodyDiv w:val="1"/>
      <w:marLeft w:val="0"/>
      <w:marRight w:val="0"/>
      <w:marTop w:val="0"/>
      <w:marBottom w:val="0"/>
      <w:divBdr>
        <w:top w:val="none" w:sz="0" w:space="0" w:color="auto"/>
        <w:left w:val="none" w:sz="0" w:space="0" w:color="auto"/>
        <w:bottom w:val="none" w:sz="0" w:space="0" w:color="auto"/>
        <w:right w:val="none" w:sz="0" w:space="0" w:color="auto"/>
      </w:divBdr>
    </w:div>
    <w:div w:id="1033116705">
      <w:bodyDiv w:val="1"/>
      <w:marLeft w:val="0"/>
      <w:marRight w:val="0"/>
      <w:marTop w:val="0"/>
      <w:marBottom w:val="0"/>
      <w:divBdr>
        <w:top w:val="none" w:sz="0" w:space="0" w:color="auto"/>
        <w:left w:val="none" w:sz="0" w:space="0" w:color="auto"/>
        <w:bottom w:val="none" w:sz="0" w:space="0" w:color="auto"/>
        <w:right w:val="none" w:sz="0" w:space="0" w:color="auto"/>
      </w:divBdr>
    </w:div>
    <w:div w:id="1033267462">
      <w:bodyDiv w:val="1"/>
      <w:marLeft w:val="0"/>
      <w:marRight w:val="0"/>
      <w:marTop w:val="0"/>
      <w:marBottom w:val="0"/>
      <w:divBdr>
        <w:top w:val="none" w:sz="0" w:space="0" w:color="auto"/>
        <w:left w:val="none" w:sz="0" w:space="0" w:color="auto"/>
        <w:bottom w:val="none" w:sz="0" w:space="0" w:color="auto"/>
        <w:right w:val="none" w:sz="0" w:space="0" w:color="auto"/>
      </w:divBdr>
    </w:div>
    <w:div w:id="1035929477">
      <w:bodyDiv w:val="1"/>
      <w:marLeft w:val="0"/>
      <w:marRight w:val="0"/>
      <w:marTop w:val="0"/>
      <w:marBottom w:val="0"/>
      <w:divBdr>
        <w:top w:val="none" w:sz="0" w:space="0" w:color="auto"/>
        <w:left w:val="none" w:sz="0" w:space="0" w:color="auto"/>
        <w:bottom w:val="none" w:sz="0" w:space="0" w:color="auto"/>
        <w:right w:val="none" w:sz="0" w:space="0" w:color="auto"/>
      </w:divBdr>
    </w:div>
    <w:div w:id="1036927405">
      <w:bodyDiv w:val="1"/>
      <w:marLeft w:val="0"/>
      <w:marRight w:val="0"/>
      <w:marTop w:val="0"/>
      <w:marBottom w:val="0"/>
      <w:divBdr>
        <w:top w:val="none" w:sz="0" w:space="0" w:color="auto"/>
        <w:left w:val="none" w:sz="0" w:space="0" w:color="auto"/>
        <w:bottom w:val="none" w:sz="0" w:space="0" w:color="auto"/>
        <w:right w:val="none" w:sz="0" w:space="0" w:color="auto"/>
      </w:divBdr>
    </w:div>
    <w:div w:id="1037045320">
      <w:bodyDiv w:val="1"/>
      <w:marLeft w:val="0"/>
      <w:marRight w:val="0"/>
      <w:marTop w:val="0"/>
      <w:marBottom w:val="0"/>
      <w:divBdr>
        <w:top w:val="none" w:sz="0" w:space="0" w:color="auto"/>
        <w:left w:val="none" w:sz="0" w:space="0" w:color="auto"/>
        <w:bottom w:val="none" w:sz="0" w:space="0" w:color="auto"/>
        <w:right w:val="none" w:sz="0" w:space="0" w:color="auto"/>
      </w:divBdr>
    </w:div>
    <w:div w:id="1037243286">
      <w:bodyDiv w:val="1"/>
      <w:marLeft w:val="0"/>
      <w:marRight w:val="0"/>
      <w:marTop w:val="0"/>
      <w:marBottom w:val="0"/>
      <w:divBdr>
        <w:top w:val="none" w:sz="0" w:space="0" w:color="auto"/>
        <w:left w:val="none" w:sz="0" w:space="0" w:color="auto"/>
        <w:bottom w:val="none" w:sz="0" w:space="0" w:color="auto"/>
        <w:right w:val="none" w:sz="0" w:space="0" w:color="auto"/>
      </w:divBdr>
    </w:div>
    <w:div w:id="1039277380">
      <w:bodyDiv w:val="1"/>
      <w:marLeft w:val="0"/>
      <w:marRight w:val="0"/>
      <w:marTop w:val="0"/>
      <w:marBottom w:val="0"/>
      <w:divBdr>
        <w:top w:val="none" w:sz="0" w:space="0" w:color="auto"/>
        <w:left w:val="none" w:sz="0" w:space="0" w:color="auto"/>
        <w:bottom w:val="none" w:sz="0" w:space="0" w:color="auto"/>
        <w:right w:val="none" w:sz="0" w:space="0" w:color="auto"/>
      </w:divBdr>
    </w:div>
    <w:div w:id="1039672195">
      <w:bodyDiv w:val="1"/>
      <w:marLeft w:val="0"/>
      <w:marRight w:val="0"/>
      <w:marTop w:val="0"/>
      <w:marBottom w:val="0"/>
      <w:divBdr>
        <w:top w:val="none" w:sz="0" w:space="0" w:color="auto"/>
        <w:left w:val="none" w:sz="0" w:space="0" w:color="auto"/>
        <w:bottom w:val="none" w:sz="0" w:space="0" w:color="auto"/>
        <w:right w:val="none" w:sz="0" w:space="0" w:color="auto"/>
      </w:divBdr>
    </w:div>
    <w:div w:id="1043746127">
      <w:bodyDiv w:val="1"/>
      <w:marLeft w:val="0"/>
      <w:marRight w:val="0"/>
      <w:marTop w:val="0"/>
      <w:marBottom w:val="0"/>
      <w:divBdr>
        <w:top w:val="none" w:sz="0" w:space="0" w:color="auto"/>
        <w:left w:val="none" w:sz="0" w:space="0" w:color="auto"/>
        <w:bottom w:val="none" w:sz="0" w:space="0" w:color="auto"/>
        <w:right w:val="none" w:sz="0" w:space="0" w:color="auto"/>
      </w:divBdr>
    </w:div>
    <w:div w:id="1044676193">
      <w:bodyDiv w:val="1"/>
      <w:marLeft w:val="0"/>
      <w:marRight w:val="0"/>
      <w:marTop w:val="0"/>
      <w:marBottom w:val="0"/>
      <w:divBdr>
        <w:top w:val="none" w:sz="0" w:space="0" w:color="auto"/>
        <w:left w:val="none" w:sz="0" w:space="0" w:color="auto"/>
        <w:bottom w:val="none" w:sz="0" w:space="0" w:color="auto"/>
        <w:right w:val="none" w:sz="0" w:space="0" w:color="auto"/>
      </w:divBdr>
    </w:div>
    <w:div w:id="1044713708">
      <w:bodyDiv w:val="1"/>
      <w:marLeft w:val="0"/>
      <w:marRight w:val="0"/>
      <w:marTop w:val="0"/>
      <w:marBottom w:val="0"/>
      <w:divBdr>
        <w:top w:val="none" w:sz="0" w:space="0" w:color="auto"/>
        <w:left w:val="none" w:sz="0" w:space="0" w:color="auto"/>
        <w:bottom w:val="none" w:sz="0" w:space="0" w:color="auto"/>
        <w:right w:val="none" w:sz="0" w:space="0" w:color="auto"/>
      </w:divBdr>
    </w:div>
    <w:div w:id="1045834357">
      <w:bodyDiv w:val="1"/>
      <w:marLeft w:val="0"/>
      <w:marRight w:val="0"/>
      <w:marTop w:val="0"/>
      <w:marBottom w:val="0"/>
      <w:divBdr>
        <w:top w:val="none" w:sz="0" w:space="0" w:color="auto"/>
        <w:left w:val="none" w:sz="0" w:space="0" w:color="auto"/>
        <w:bottom w:val="none" w:sz="0" w:space="0" w:color="auto"/>
        <w:right w:val="none" w:sz="0" w:space="0" w:color="auto"/>
      </w:divBdr>
    </w:div>
    <w:div w:id="1049259162">
      <w:bodyDiv w:val="1"/>
      <w:marLeft w:val="0"/>
      <w:marRight w:val="0"/>
      <w:marTop w:val="0"/>
      <w:marBottom w:val="0"/>
      <w:divBdr>
        <w:top w:val="none" w:sz="0" w:space="0" w:color="auto"/>
        <w:left w:val="none" w:sz="0" w:space="0" w:color="auto"/>
        <w:bottom w:val="none" w:sz="0" w:space="0" w:color="auto"/>
        <w:right w:val="none" w:sz="0" w:space="0" w:color="auto"/>
      </w:divBdr>
    </w:div>
    <w:div w:id="1050417982">
      <w:bodyDiv w:val="1"/>
      <w:marLeft w:val="0"/>
      <w:marRight w:val="0"/>
      <w:marTop w:val="0"/>
      <w:marBottom w:val="0"/>
      <w:divBdr>
        <w:top w:val="none" w:sz="0" w:space="0" w:color="auto"/>
        <w:left w:val="none" w:sz="0" w:space="0" w:color="auto"/>
        <w:bottom w:val="none" w:sz="0" w:space="0" w:color="auto"/>
        <w:right w:val="none" w:sz="0" w:space="0" w:color="auto"/>
      </w:divBdr>
    </w:div>
    <w:div w:id="1051226030">
      <w:bodyDiv w:val="1"/>
      <w:marLeft w:val="0"/>
      <w:marRight w:val="0"/>
      <w:marTop w:val="0"/>
      <w:marBottom w:val="0"/>
      <w:divBdr>
        <w:top w:val="none" w:sz="0" w:space="0" w:color="auto"/>
        <w:left w:val="none" w:sz="0" w:space="0" w:color="auto"/>
        <w:bottom w:val="none" w:sz="0" w:space="0" w:color="auto"/>
        <w:right w:val="none" w:sz="0" w:space="0" w:color="auto"/>
      </w:divBdr>
    </w:div>
    <w:div w:id="1052071818">
      <w:bodyDiv w:val="1"/>
      <w:marLeft w:val="0"/>
      <w:marRight w:val="0"/>
      <w:marTop w:val="0"/>
      <w:marBottom w:val="0"/>
      <w:divBdr>
        <w:top w:val="none" w:sz="0" w:space="0" w:color="auto"/>
        <w:left w:val="none" w:sz="0" w:space="0" w:color="auto"/>
        <w:bottom w:val="none" w:sz="0" w:space="0" w:color="auto"/>
        <w:right w:val="none" w:sz="0" w:space="0" w:color="auto"/>
      </w:divBdr>
    </w:div>
    <w:div w:id="1052657242">
      <w:bodyDiv w:val="1"/>
      <w:marLeft w:val="0"/>
      <w:marRight w:val="0"/>
      <w:marTop w:val="0"/>
      <w:marBottom w:val="0"/>
      <w:divBdr>
        <w:top w:val="none" w:sz="0" w:space="0" w:color="auto"/>
        <w:left w:val="none" w:sz="0" w:space="0" w:color="auto"/>
        <w:bottom w:val="none" w:sz="0" w:space="0" w:color="auto"/>
        <w:right w:val="none" w:sz="0" w:space="0" w:color="auto"/>
      </w:divBdr>
    </w:div>
    <w:div w:id="1053239904">
      <w:bodyDiv w:val="1"/>
      <w:marLeft w:val="0"/>
      <w:marRight w:val="0"/>
      <w:marTop w:val="0"/>
      <w:marBottom w:val="0"/>
      <w:divBdr>
        <w:top w:val="none" w:sz="0" w:space="0" w:color="auto"/>
        <w:left w:val="none" w:sz="0" w:space="0" w:color="auto"/>
        <w:bottom w:val="none" w:sz="0" w:space="0" w:color="auto"/>
        <w:right w:val="none" w:sz="0" w:space="0" w:color="auto"/>
      </w:divBdr>
    </w:div>
    <w:div w:id="1054740985">
      <w:bodyDiv w:val="1"/>
      <w:marLeft w:val="0"/>
      <w:marRight w:val="0"/>
      <w:marTop w:val="0"/>
      <w:marBottom w:val="0"/>
      <w:divBdr>
        <w:top w:val="none" w:sz="0" w:space="0" w:color="auto"/>
        <w:left w:val="none" w:sz="0" w:space="0" w:color="auto"/>
        <w:bottom w:val="none" w:sz="0" w:space="0" w:color="auto"/>
        <w:right w:val="none" w:sz="0" w:space="0" w:color="auto"/>
      </w:divBdr>
    </w:div>
    <w:div w:id="1054961031">
      <w:bodyDiv w:val="1"/>
      <w:marLeft w:val="0"/>
      <w:marRight w:val="0"/>
      <w:marTop w:val="0"/>
      <w:marBottom w:val="0"/>
      <w:divBdr>
        <w:top w:val="none" w:sz="0" w:space="0" w:color="auto"/>
        <w:left w:val="none" w:sz="0" w:space="0" w:color="auto"/>
        <w:bottom w:val="none" w:sz="0" w:space="0" w:color="auto"/>
        <w:right w:val="none" w:sz="0" w:space="0" w:color="auto"/>
      </w:divBdr>
    </w:div>
    <w:div w:id="1055004023">
      <w:bodyDiv w:val="1"/>
      <w:marLeft w:val="0"/>
      <w:marRight w:val="0"/>
      <w:marTop w:val="0"/>
      <w:marBottom w:val="0"/>
      <w:divBdr>
        <w:top w:val="none" w:sz="0" w:space="0" w:color="auto"/>
        <w:left w:val="none" w:sz="0" w:space="0" w:color="auto"/>
        <w:bottom w:val="none" w:sz="0" w:space="0" w:color="auto"/>
        <w:right w:val="none" w:sz="0" w:space="0" w:color="auto"/>
      </w:divBdr>
    </w:div>
    <w:div w:id="1055084019">
      <w:bodyDiv w:val="1"/>
      <w:marLeft w:val="0"/>
      <w:marRight w:val="0"/>
      <w:marTop w:val="0"/>
      <w:marBottom w:val="0"/>
      <w:divBdr>
        <w:top w:val="none" w:sz="0" w:space="0" w:color="auto"/>
        <w:left w:val="none" w:sz="0" w:space="0" w:color="auto"/>
        <w:bottom w:val="none" w:sz="0" w:space="0" w:color="auto"/>
        <w:right w:val="none" w:sz="0" w:space="0" w:color="auto"/>
      </w:divBdr>
    </w:div>
    <w:div w:id="1055546577">
      <w:bodyDiv w:val="1"/>
      <w:marLeft w:val="0"/>
      <w:marRight w:val="0"/>
      <w:marTop w:val="0"/>
      <w:marBottom w:val="0"/>
      <w:divBdr>
        <w:top w:val="none" w:sz="0" w:space="0" w:color="auto"/>
        <w:left w:val="none" w:sz="0" w:space="0" w:color="auto"/>
        <w:bottom w:val="none" w:sz="0" w:space="0" w:color="auto"/>
        <w:right w:val="none" w:sz="0" w:space="0" w:color="auto"/>
      </w:divBdr>
    </w:div>
    <w:div w:id="1055739264">
      <w:bodyDiv w:val="1"/>
      <w:marLeft w:val="0"/>
      <w:marRight w:val="0"/>
      <w:marTop w:val="0"/>
      <w:marBottom w:val="0"/>
      <w:divBdr>
        <w:top w:val="none" w:sz="0" w:space="0" w:color="auto"/>
        <w:left w:val="none" w:sz="0" w:space="0" w:color="auto"/>
        <w:bottom w:val="none" w:sz="0" w:space="0" w:color="auto"/>
        <w:right w:val="none" w:sz="0" w:space="0" w:color="auto"/>
      </w:divBdr>
    </w:div>
    <w:div w:id="1056128155">
      <w:bodyDiv w:val="1"/>
      <w:marLeft w:val="0"/>
      <w:marRight w:val="0"/>
      <w:marTop w:val="0"/>
      <w:marBottom w:val="0"/>
      <w:divBdr>
        <w:top w:val="none" w:sz="0" w:space="0" w:color="auto"/>
        <w:left w:val="none" w:sz="0" w:space="0" w:color="auto"/>
        <w:bottom w:val="none" w:sz="0" w:space="0" w:color="auto"/>
        <w:right w:val="none" w:sz="0" w:space="0" w:color="auto"/>
      </w:divBdr>
    </w:div>
    <w:div w:id="1057818858">
      <w:bodyDiv w:val="1"/>
      <w:marLeft w:val="0"/>
      <w:marRight w:val="0"/>
      <w:marTop w:val="0"/>
      <w:marBottom w:val="0"/>
      <w:divBdr>
        <w:top w:val="none" w:sz="0" w:space="0" w:color="auto"/>
        <w:left w:val="none" w:sz="0" w:space="0" w:color="auto"/>
        <w:bottom w:val="none" w:sz="0" w:space="0" w:color="auto"/>
        <w:right w:val="none" w:sz="0" w:space="0" w:color="auto"/>
      </w:divBdr>
    </w:div>
    <w:div w:id="1059787383">
      <w:bodyDiv w:val="1"/>
      <w:marLeft w:val="0"/>
      <w:marRight w:val="0"/>
      <w:marTop w:val="0"/>
      <w:marBottom w:val="0"/>
      <w:divBdr>
        <w:top w:val="none" w:sz="0" w:space="0" w:color="auto"/>
        <w:left w:val="none" w:sz="0" w:space="0" w:color="auto"/>
        <w:bottom w:val="none" w:sz="0" w:space="0" w:color="auto"/>
        <w:right w:val="none" w:sz="0" w:space="0" w:color="auto"/>
      </w:divBdr>
    </w:div>
    <w:div w:id="1060635960">
      <w:bodyDiv w:val="1"/>
      <w:marLeft w:val="0"/>
      <w:marRight w:val="0"/>
      <w:marTop w:val="0"/>
      <w:marBottom w:val="0"/>
      <w:divBdr>
        <w:top w:val="none" w:sz="0" w:space="0" w:color="auto"/>
        <w:left w:val="none" w:sz="0" w:space="0" w:color="auto"/>
        <w:bottom w:val="none" w:sz="0" w:space="0" w:color="auto"/>
        <w:right w:val="none" w:sz="0" w:space="0" w:color="auto"/>
      </w:divBdr>
    </w:div>
    <w:div w:id="1062289105">
      <w:bodyDiv w:val="1"/>
      <w:marLeft w:val="0"/>
      <w:marRight w:val="0"/>
      <w:marTop w:val="0"/>
      <w:marBottom w:val="0"/>
      <w:divBdr>
        <w:top w:val="none" w:sz="0" w:space="0" w:color="auto"/>
        <w:left w:val="none" w:sz="0" w:space="0" w:color="auto"/>
        <w:bottom w:val="none" w:sz="0" w:space="0" w:color="auto"/>
        <w:right w:val="none" w:sz="0" w:space="0" w:color="auto"/>
      </w:divBdr>
    </w:div>
    <w:div w:id="1063024970">
      <w:bodyDiv w:val="1"/>
      <w:marLeft w:val="0"/>
      <w:marRight w:val="0"/>
      <w:marTop w:val="0"/>
      <w:marBottom w:val="0"/>
      <w:divBdr>
        <w:top w:val="none" w:sz="0" w:space="0" w:color="auto"/>
        <w:left w:val="none" w:sz="0" w:space="0" w:color="auto"/>
        <w:bottom w:val="none" w:sz="0" w:space="0" w:color="auto"/>
        <w:right w:val="none" w:sz="0" w:space="0" w:color="auto"/>
      </w:divBdr>
    </w:div>
    <w:div w:id="1063212842">
      <w:bodyDiv w:val="1"/>
      <w:marLeft w:val="0"/>
      <w:marRight w:val="0"/>
      <w:marTop w:val="0"/>
      <w:marBottom w:val="0"/>
      <w:divBdr>
        <w:top w:val="none" w:sz="0" w:space="0" w:color="auto"/>
        <w:left w:val="none" w:sz="0" w:space="0" w:color="auto"/>
        <w:bottom w:val="none" w:sz="0" w:space="0" w:color="auto"/>
        <w:right w:val="none" w:sz="0" w:space="0" w:color="auto"/>
      </w:divBdr>
    </w:div>
    <w:div w:id="1063677223">
      <w:bodyDiv w:val="1"/>
      <w:marLeft w:val="0"/>
      <w:marRight w:val="0"/>
      <w:marTop w:val="0"/>
      <w:marBottom w:val="0"/>
      <w:divBdr>
        <w:top w:val="none" w:sz="0" w:space="0" w:color="auto"/>
        <w:left w:val="none" w:sz="0" w:space="0" w:color="auto"/>
        <w:bottom w:val="none" w:sz="0" w:space="0" w:color="auto"/>
        <w:right w:val="none" w:sz="0" w:space="0" w:color="auto"/>
      </w:divBdr>
    </w:div>
    <w:div w:id="1063723133">
      <w:bodyDiv w:val="1"/>
      <w:marLeft w:val="0"/>
      <w:marRight w:val="0"/>
      <w:marTop w:val="0"/>
      <w:marBottom w:val="0"/>
      <w:divBdr>
        <w:top w:val="none" w:sz="0" w:space="0" w:color="auto"/>
        <w:left w:val="none" w:sz="0" w:space="0" w:color="auto"/>
        <w:bottom w:val="none" w:sz="0" w:space="0" w:color="auto"/>
        <w:right w:val="none" w:sz="0" w:space="0" w:color="auto"/>
      </w:divBdr>
    </w:div>
    <w:div w:id="1063983770">
      <w:bodyDiv w:val="1"/>
      <w:marLeft w:val="0"/>
      <w:marRight w:val="0"/>
      <w:marTop w:val="0"/>
      <w:marBottom w:val="0"/>
      <w:divBdr>
        <w:top w:val="none" w:sz="0" w:space="0" w:color="auto"/>
        <w:left w:val="none" w:sz="0" w:space="0" w:color="auto"/>
        <w:bottom w:val="none" w:sz="0" w:space="0" w:color="auto"/>
        <w:right w:val="none" w:sz="0" w:space="0" w:color="auto"/>
      </w:divBdr>
    </w:div>
    <w:div w:id="1064257073">
      <w:bodyDiv w:val="1"/>
      <w:marLeft w:val="0"/>
      <w:marRight w:val="0"/>
      <w:marTop w:val="0"/>
      <w:marBottom w:val="0"/>
      <w:divBdr>
        <w:top w:val="none" w:sz="0" w:space="0" w:color="auto"/>
        <w:left w:val="none" w:sz="0" w:space="0" w:color="auto"/>
        <w:bottom w:val="none" w:sz="0" w:space="0" w:color="auto"/>
        <w:right w:val="none" w:sz="0" w:space="0" w:color="auto"/>
      </w:divBdr>
    </w:div>
    <w:div w:id="1066032428">
      <w:bodyDiv w:val="1"/>
      <w:marLeft w:val="0"/>
      <w:marRight w:val="0"/>
      <w:marTop w:val="0"/>
      <w:marBottom w:val="0"/>
      <w:divBdr>
        <w:top w:val="none" w:sz="0" w:space="0" w:color="auto"/>
        <w:left w:val="none" w:sz="0" w:space="0" w:color="auto"/>
        <w:bottom w:val="none" w:sz="0" w:space="0" w:color="auto"/>
        <w:right w:val="none" w:sz="0" w:space="0" w:color="auto"/>
      </w:divBdr>
    </w:div>
    <w:div w:id="1067453546">
      <w:bodyDiv w:val="1"/>
      <w:marLeft w:val="0"/>
      <w:marRight w:val="0"/>
      <w:marTop w:val="0"/>
      <w:marBottom w:val="0"/>
      <w:divBdr>
        <w:top w:val="none" w:sz="0" w:space="0" w:color="auto"/>
        <w:left w:val="none" w:sz="0" w:space="0" w:color="auto"/>
        <w:bottom w:val="none" w:sz="0" w:space="0" w:color="auto"/>
        <w:right w:val="none" w:sz="0" w:space="0" w:color="auto"/>
      </w:divBdr>
    </w:div>
    <w:div w:id="1070924283">
      <w:bodyDiv w:val="1"/>
      <w:marLeft w:val="0"/>
      <w:marRight w:val="0"/>
      <w:marTop w:val="0"/>
      <w:marBottom w:val="0"/>
      <w:divBdr>
        <w:top w:val="none" w:sz="0" w:space="0" w:color="auto"/>
        <w:left w:val="none" w:sz="0" w:space="0" w:color="auto"/>
        <w:bottom w:val="none" w:sz="0" w:space="0" w:color="auto"/>
        <w:right w:val="none" w:sz="0" w:space="0" w:color="auto"/>
      </w:divBdr>
    </w:div>
    <w:div w:id="1074669818">
      <w:bodyDiv w:val="1"/>
      <w:marLeft w:val="0"/>
      <w:marRight w:val="0"/>
      <w:marTop w:val="0"/>
      <w:marBottom w:val="0"/>
      <w:divBdr>
        <w:top w:val="none" w:sz="0" w:space="0" w:color="auto"/>
        <w:left w:val="none" w:sz="0" w:space="0" w:color="auto"/>
        <w:bottom w:val="none" w:sz="0" w:space="0" w:color="auto"/>
        <w:right w:val="none" w:sz="0" w:space="0" w:color="auto"/>
      </w:divBdr>
    </w:div>
    <w:div w:id="1075543061">
      <w:bodyDiv w:val="1"/>
      <w:marLeft w:val="0"/>
      <w:marRight w:val="0"/>
      <w:marTop w:val="0"/>
      <w:marBottom w:val="0"/>
      <w:divBdr>
        <w:top w:val="none" w:sz="0" w:space="0" w:color="auto"/>
        <w:left w:val="none" w:sz="0" w:space="0" w:color="auto"/>
        <w:bottom w:val="none" w:sz="0" w:space="0" w:color="auto"/>
        <w:right w:val="none" w:sz="0" w:space="0" w:color="auto"/>
      </w:divBdr>
    </w:div>
    <w:div w:id="1076169812">
      <w:bodyDiv w:val="1"/>
      <w:marLeft w:val="0"/>
      <w:marRight w:val="0"/>
      <w:marTop w:val="0"/>
      <w:marBottom w:val="0"/>
      <w:divBdr>
        <w:top w:val="none" w:sz="0" w:space="0" w:color="auto"/>
        <w:left w:val="none" w:sz="0" w:space="0" w:color="auto"/>
        <w:bottom w:val="none" w:sz="0" w:space="0" w:color="auto"/>
        <w:right w:val="none" w:sz="0" w:space="0" w:color="auto"/>
      </w:divBdr>
    </w:div>
    <w:div w:id="1079717747">
      <w:bodyDiv w:val="1"/>
      <w:marLeft w:val="0"/>
      <w:marRight w:val="0"/>
      <w:marTop w:val="0"/>
      <w:marBottom w:val="0"/>
      <w:divBdr>
        <w:top w:val="none" w:sz="0" w:space="0" w:color="auto"/>
        <w:left w:val="none" w:sz="0" w:space="0" w:color="auto"/>
        <w:bottom w:val="none" w:sz="0" w:space="0" w:color="auto"/>
        <w:right w:val="none" w:sz="0" w:space="0" w:color="auto"/>
      </w:divBdr>
    </w:div>
    <w:div w:id="1079905577">
      <w:bodyDiv w:val="1"/>
      <w:marLeft w:val="0"/>
      <w:marRight w:val="0"/>
      <w:marTop w:val="0"/>
      <w:marBottom w:val="0"/>
      <w:divBdr>
        <w:top w:val="none" w:sz="0" w:space="0" w:color="auto"/>
        <w:left w:val="none" w:sz="0" w:space="0" w:color="auto"/>
        <w:bottom w:val="none" w:sz="0" w:space="0" w:color="auto"/>
        <w:right w:val="none" w:sz="0" w:space="0" w:color="auto"/>
      </w:divBdr>
    </w:div>
    <w:div w:id="1080446926">
      <w:bodyDiv w:val="1"/>
      <w:marLeft w:val="0"/>
      <w:marRight w:val="0"/>
      <w:marTop w:val="0"/>
      <w:marBottom w:val="0"/>
      <w:divBdr>
        <w:top w:val="none" w:sz="0" w:space="0" w:color="auto"/>
        <w:left w:val="none" w:sz="0" w:space="0" w:color="auto"/>
        <w:bottom w:val="none" w:sz="0" w:space="0" w:color="auto"/>
        <w:right w:val="none" w:sz="0" w:space="0" w:color="auto"/>
      </w:divBdr>
    </w:div>
    <w:div w:id="1080834714">
      <w:bodyDiv w:val="1"/>
      <w:marLeft w:val="0"/>
      <w:marRight w:val="0"/>
      <w:marTop w:val="0"/>
      <w:marBottom w:val="0"/>
      <w:divBdr>
        <w:top w:val="none" w:sz="0" w:space="0" w:color="auto"/>
        <w:left w:val="none" w:sz="0" w:space="0" w:color="auto"/>
        <w:bottom w:val="none" w:sz="0" w:space="0" w:color="auto"/>
        <w:right w:val="none" w:sz="0" w:space="0" w:color="auto"/>
      </w:divBdr>
    </w:div>
    <w:div w:id="1081177795">
      <w:bodyDiv w:val="1"/>
      <w:marLeft w:val="0"/>
      <w:marRight w:val="0"/>
      <w:marTop w:val="0"/>
      <w:marBottom w:val="0"/>
      <w:divBdr>
        <w:top w:val="none" w:sz="0" w:space="0" w:color="auto"/>
        <w:left w:val="none" w:sz="0" w:space="0" w:color="auto"/>
        <w:bottom w:val="none" w:sz="0" w:space="0" w:color="auto"/>
        <w:right w:val="none" w:sz="0" w:space="0" w:color="auto"/>
      </w:divBdr>
    </w:div>
    <w:div w:id="1081634239">
      <w:bodyDiv w:val="1"/>
      <w:marLeft w:val="0"/>
      <w:marRight w:val="0"/>
      <w:marTop w:val="0"/>
      <w:marBottom w:val="0"/>
      <w:divBdr>
        <w:top w:val="none" w:sz="0" w:space="0" w:color="auto"/>
        <w:left w:val="none" w:sz="0" w:space="0" w:color="auto"/>
        <w:bottom w:val="none" w:sz="0" w:space="0" w:color="auto"/>
        <w:right w:val="none" w:sz="0" w:space="0" w:color="auto"/>
      </w:divBdr>
    </w:div>
    <w:div w:id="1083919634">
      <w:bodyDiv w:val="1"/>
      <w:marLeft w:val="0"/>
      <w:marRight w:val="0"/>
      <w:marTop w:val="0"/>
      <w:marBottom w:val="0"/>
      <w:divBdr>
        <w:top w:val="none" w:sz="0" w:space="0" w:color="auto"/>
        <w:left w:val="none" w:sz="0" w:space="0" w:color="auto"/>
        <w:bottom w:val="none" w:sz="0" w:space="0" w:color="auto"/>
        <w:right w:val="none" w:sz="0" w:space="0" w:color="auto"/>
      </w:divBdr>
    </w:div>
    <w:div w:id="1084303404">
      <w:bodyDiv w:val="1"/>
      <w:marLeft w:val="0"/>
      <w:marRight w:val="0"/>
      <w:marTop w:val="0"/>
      <w:marBottom w:val="0"/>
      <w:divBdr>
        <w:top w:val="none" w:sz="0" w:space="0" w:color="auto"/>
        <w:left w:val="none" w:sz="0" w:space="0" w:color="auto"/>
        <w:bottom w:val="none" w:sz="0" w:space="0" w:color="auto"/>
        <w:right w:val="none" w:sz="0" w:space="0" w:color="auto"/>
      </w:divBdr>
    </w:div>
    <w:div w:id="1084690235">
      <w:bodyDiv w:val="1"/>
      <w:marLeft w:val="0"/>
      <w:marRight w:val="0"/>
      <w:marTop w:val="0"/>
      <w:marBottom w:val="0"/>
      <w:divBdr>
        <w:top w:val="none" w:sz="0" w:space="0" w:color="auto"/>
        <w:left w:val="none" w:sz="0" w:space="0" w:color="auto"/>
        <w:bottom w:val="none" w:sz="0" w:space="0" w:color="auto"/>
        <w:right w:val="none" w:sz="0" w:space="0" w:color="auto"/>
      </w:divBdr>
    </w:div>
    <w:div w:id="1085960101">
      <w:bodyDiv w:val="1"/>
      <w:marLeft w:val="0"/>
      <w:marRight w:val="0"/>
      <w:marTop w:val="0"/>
      <w:marBottom w:val="0"/>
      <w:divBdr>
        <w:top w:val="none" w:sz="0" w:space="0" w:color="auto"/>
        <w:left w:val="none" w:sz="0" w:space="0" w:color="auto"/>
        <w:bottom w:val="none" w:sz="0" w:space="0" w:color="auto"/>
        <w:right w:val="none" w:sz="0" w:space="0" w:color="auto"/>
      </w:divBdr>
    </w:div>
    <w:div w:id="1088310911">
      <w:bodyDiv w:val="1"/>
      <w:marLeft w:val="0"/>
      <w:marRight w:val="0"/>
      <w:marTop w:val="0"/>
      <w:marBottom w:val="0"/>
      <w:divBdr>
        <w:top w:val="none" w:sz="0" w:space="0" w:color="auto"/>
        <w:left w:val="none" w:sz="0" w:space="0" w:color="auto"/>
        <w:bottom w:val="none" w:sz="0" w:space="0" w:color="auto"/>
        <w:right w:val="none" w:sz="0" w:space="0" w:color="auto"/>
      </w:divBdr>
    </w:div>
    <w:div w:id="1088428306">
      <w:bodyDiv w:val="1"/>
      <w:marLeft w:val="0"/>
      <w:marRight w:val="0"/>
      <w:marTop w:val="0"/>
      <w:marBottom w:val="0"/>
      <w:divBdr>
        <w:top w:val="none" w:sz="0" w:space="0" w:color="auto"/>
        <w:left w:val="none" w:sz="0" w:space="0" w:color="auto"/>
        <w:bottom w:val="none" w:sz="0" w:space="0" w:color="auto"/>
        <w:right w:val="none" w:sz="0" w:space="0" w:color="auto"/>
      </w:divBdr>
    </w:div>
    <w:div w:id="1088893133">
      <w:bodyDiv w:val="1"/>
      <w:marLeft w:val="0"/>
      <w:marRight w:val="0"/>
      <w:marTop w:val="0"/>
      <w:marBottom w:val="0"/>
      <w:divBdr>
        <w:top w:val="none" w:sz="0" w:space="0" w:color="auto"/>
        <w:left w:val="none" w:sz="0" w:space="0" w:color="auto"/>
        <w:bottom w:val="none" w:sz="0" w:space="0" w:color="auto"/>
        <w:right w:val="none" w:sz="0" w:space="0" w:color="auto"/>
      </w:divBdr>
    </w:div>
    <w:div w:id="1089039496">
      <w:bodyDiv w:val="1"/>
      <w:marLeft w:val="0"/>
      <w:marRight w:val="0"/>
      <w:marTop w:val="0"/>
      <w:marBottom w:val="0"/>
      <w:divBdr>
        <w:top w:val="none" w:sz="0" w:space="0" w:color="auto"/>
        <w:left w:val="none" w:sz="0" w:space="0" w:color="auto"/>
        <w:bottom w:val="none" w:sz="0" w:space="0" w:color="auto"/>
        <w:right w:val="none" w:sz="0" w:space="0" w:color="auto"/>
      </w:divBdr>
    </w:div>
    <w:div w:id="1089737440">
      <w:bodyDiv w:val="1"/>
      <w:marLeft w:val="0"/>
      <w:marRight w:val="0"/>
      <w:marTop w:val="0"/>
      <w:marBottom w:val="0"/>
      <w:divBdr>
        <w:top w:val="none" w:sz="0" w:space="0" w:color="auto"/>
        <w:left w:val="none" w:sz="0" w:space="0" w:color="auto"/>
        <w:bottom w:val="none" w:sz="0" w:space="0" w:color="auto"/>
        <w:right w:val="none" w:sz="0" w:space="0" w:color="auto"/>
      </w:divBdr>
    </w:div>
    <w:div w:id="1090203752">
      <w:bodyDiv w:val="1"/>
      <w:marLeft w:val="0"/>
      <w:marRight w:val="0"/>
      <w:marTop w:val="0"/>
      <w:marBottom w:val="0"/>
      <w:divBdr>
        <w:top w:val="none" w:sz="0" w:space="0" w:color="auto"/>
        <w:left w:val="none" w:sz="0" w:space="0" w:color="auto"/>
        <w:bottom w:val="none" w:sz="0" w:space="0" w:color="auto"/>
        <w:right w:val="none" w:sz="0" w:space="0" w:color="auto"/>
      </w:divBdr>
    </w:div>
    <w:div w:id="1091006747">
      <w:bodyDiv w:val="1"/>
      <w:marLeft w:val="0"/>
      <w:marRight w:val="0"/>
      <w:marTop w:val="0"/>
      <w:marBottom w:val="0"/>
      <w:divBdr>
        <w:top w:val="none" w:sz="0" w:space="0" w:color="auto"/>
        <w:left w:val="none" w:sz="0" w:space="0" w:color="auto"/>
        <w:bottom w:val="none" w:sz="0" w:space="0" w:color="auto"/>
        <w:right w:val="none" w:sz="0" w:space="0" w:color="auto"/>
      </w:divBdr>
    </w:div>
    <w:div w:id="1091437920">
      <w:bodyDiv w:val="1"/>
      <w:marLeft w:val="0"/>
      <w:marRight w:val="0"/>
      <w:marTop w:val="0"/>
      <w:marBottom w:val="0"/>
      <w:divBdr>
        <w:top w:val="none" w:sz="0" w:space="0" w:color="auto"/>
        <w:left w:val="none" w:sz="0" w:space="0" w:color="auto"/>
        <w:bottom w:val="none" w:sz="0" w:space="0" w:color="auto"/>
        <w:right w:val="none" w:sz="0" w:space="0" w:color="auto"/>
      </w:divBdr>
    </w:div>
    <w:div w:id="1092236136">
      <w:bodyDiv w:val="1"/>
      <w:marLeft w:val="0"/>
      <w:marRight w:val="0"/>
      <w:marTop w:val="0"/>
      <w:marBottom w:val="0"/>
      <w:divBdr>
        <w:top w:val="none" w:sz="0" w:space="0" w:color="auto"/>
        <w:left w:val="none" w:sz="0" w:space="0" w:color="auto"/>
        <w:bottom w:val="none" w:sz="0" w:space="0" w:color="auto"/>
        <w:right w:val="none" w:sz="0" w:space="0" w:color="auto"/>
      </w:divBdr>
    </w:div>
    <w:div w:id="1093404813">
      <w:bodyDiv w:val="1"/>
      <w:marLeft w:val="0"/>
      <w:marRight w:val="0"/>
      <w:marTop w:val="0"/>
      <w:marBottom w:val="0"/>
      <w:divBdr>
        <w:top w:val="none" w:sz="0" w:space="0" w:color="auto"/>
        <w:left w:val="none" w:sz="0" w:space="0" w:color="auto"/>
        <w:bottom w:val="none" w:sz="0" w:space="0" w:color="auto"/>
        <w:right w:val="none" w:sz="0" w:space="0" w:color="auto"/>
      </w:divBdr>
    </w:div>
    <w:div w:id="1094861354">
      <w:bodyDiv w:val="1"/>
      <w:marLeft w:val="0"/>
      <w:marRight w:val="0"/>
      <w:marTop w:val="0"/>
      <w:marBottom w:val="0"/>
      <w:divBdr>
        <w:top w:val="none" w:sz="0" w:space="0" w:color="auto"/>
        <w:left w:val="none" w:sz="0" w:space="0" w:color="auto"/>
        <w:bottom w:val="none" w:sz="0" w:space="0" w:color="auto"/>
        <w:right w:val="none" w:sz="0" w:space="0" w:color="auto"/>
      </w:divBdr>
    </w:div>
    <w:div w:id="1095052260">
      <w:bodyDiv w:val="1"/>
      <w:marLeft w:val="0"/>
      <w:marRight w:val="0"/>
      <w:marTop w:val="0"/>
      <w:marBottom w:val="0"/>
      <w:divBdr>
        <w:top w:val="none" w:sz="0" w:space="0" w:color="auto"/>
        <w:left w:val="none" w:sz="0" w:space="0" w:color="auto"/>
        <w:bottom w:val="none" w:sz="0" w:space="0" w:color="auto"/>
        <w:right w:val="none" w:sz="0" w:space="0" w:color="auto"/>
      </w:divBdr>
    </w:div>
    <w:div w:id="1095513923">
      <w:bodyDiv w:val="1"/>
      <w:marLeft w:val="0"/>
      <w:marRight w:val="0"/>
      <w:marTop w:val="0"/>
      <w:marBottom w:val="0"/>
      <w:divBdr>
        <w:top w:val="none" w:sz="0" w:space="0" w:color="auto"/>
        <w:left w:val="none" w:sz="0" w:space="0" w:color="auto"/>
        <w:bottom w:val="none" w:sz="0" w:space="0" w:color="auto"/>
        <w:right w:val="none" w:sz="0" w:space="0" w:color="auto"/>
      </w:divBdr>
    </w:div>
    <w:div w:id="1095710149">
      <w:bodyDiv w:val="1"/>
      <w:marLeft w:val="0"/>
      <w:marRight w:val="0"/>
      <w:marTop w:val="0"/>
      <w:marBottom w:val="0"/>
      <w:divBdr>
        <w:top w:val="none" w:sz="0" w:space="0" w:color="auto"/>
        <w:left w:val="none" w:sz="0" w:space="0" w:color="auto"/>
        <w:bottom w:val="none" w:sz="0" w:space="0" w:color="auto"/>
        <w:right w:val="none" w:sz="0" w:space="0" w:color="auto"/>
      </w:divBdr>
    </w:div>
    <w:div w:id="1096681158">
      <w:bodyDiv w:val="1"/>
      <w:marLeft w:val="0"/>
      <w:marRight w:val="0"/>
      <w:marTop w:val="0"/>
      <w:marBottom w:val="0"/>
      <w:divBdr>
        <w:top w:val="none" w:sz="0" w:space="0" w:color="auto"/>
        <w:left w:val="none" w:sz="0" w:space="0" w:color="auto"/>
        <w:bottom w:val="none" w:sz="0" w:space="0" w:color="auto"/>
        <w:right w:val="none" w:sz="0" w:space="0" w:color="auto"/>
      </w:divBdr>
    </w:div>
    <w:div w:id="1096749260">
      <w:bodyDiv w:val="1"/>
      <w:marLeft w:val="0"/>
      <w:marRight w:val="0"/>
      <w:marTop w:val="0"/>
      <w:marBottom w:val="0"/>
      <w:divBdr>
        <w:top w:val="none" w:sz="0" w:space="0" w:color="auto"/>
        <w:left w:val="none" w:sz="0" w:space="0" w:color="auto"/>
        <w:bottom w:val="none" w:sz="0" w:space="0" w:color="auto"/>
        <w:right w:val="none" w:sz="0" w:space="0" w:color="auto"/>
      </w:divBdr>
    </w:div>
    <w:div w:id="1096752156">
      <w:bodyDiv w:val="1"/>
      <w:marLeft w:val="0"/>
      <w:marRight w:val="0"/>
      <w:marTop w:val="0"/>
      <w:marBottom w:val="0"/>
      <w:divBdr>
        <w:top w:val="none" w:sz="0" w:space="0" w:color="auto"/>
        <w:left w:val="none" w:sz="0" w:space="0" w:color="auto"/>
        <w:bottom w:val="none" w:sz="0" w:space="0" w:color="auto"/>
        <w:right w:val="none" w:sz="0" w:space="0" w:color="auto"/>
      </w:divBdr>
    </w:div>
    <w:div w:id="1098677892">
      <w:bodyDiv w:val="1"/>
      <w:marLeft w:val="0"/>
      <w:marRight w:val="0"/>
      <w:marTop w:val="0"/>
      <w:marBottom w:val="0"/>
      <w:divBdr>
        <w:top w:val="none" w:sz="0" w:space="0" w:color="auto"/>
        <w:left w:val="none" w:sz="0" w:space="0" w:color="auto"/>
        <w:bottom w:val="none" w:sz="0" w:space="0" w:color="auto"/>
        <w:right w:val="none" w:sz="0" w:space="0" w:color="auto"/>
      </w:divBdr>
    </w:div>
    <w:div w:id="1099175105">
      <w:bodyDiv w:val="1"/>
      <w:marLeft w:val="0"/>
      <w:marRight w:val="0"/>
      <w:marTop w:val="0"/>
      <w:marBottom w:val="0"/>
      <w:divBdr>
        <w:top w:val="none" w:sz="0" w:space="0" w:color="auto"/>
        <w:left w:val="none" w:sz="0" w:space="0" w:color="auto"/>
        <w:bottom w:val="none" w:sz="0" w:space="0" w:color="auto"/>
        <w:right w:val="none" w:sz="0" w:space="0" w:color="auto"/>
      </w:divBdr>
    </w:div>
    <w:div w:id="1099327557">
      <w:bodyDiv w:val="1"/>
      <w:marLeft w:val="0"/>
      <w:marRight w:val="0"/>
      <w:marTop w:val="0"/>
      <w:marBottom w:val="0"/>
      <w:divBdr>
        <w:top w:val="none" w:sz="0" w:space="0" w:color="auto"/>
        <w:left w:val="none" w:sz="0" w:space="0" w:color="auto"/>
        <w:bottom w:val="none" w:sz="0" w:space="0" w:color="auto"/>
        <w:right w:val="none" w:sz="0" w:space="0" w:color="auto"/>
      </w:divBdr>
    </w:div>
    <w:div w:id="1099910768">
      <w:bodyDiv w:val="1"/>
      <w:marLeft w:val="0"/>
      <w:marRight w:val="0"/>
      <w:marTop w:val="0"/>
      <w:marBottom w:val="0"/>
      <w:divBdr>
        <w:top w:val="none" w:sz="0" w:space="0" w:color="auto"/>
        <w:left w:val="none" w:sz="0" w:space="0" w:color="auto"/>
        <w:bottom w:val="none" w:sz="0" w:space="0" w:color="auto"/>
        <w:right w:val="none" w:sz="0" w:space="0" w:color="auto"/>
      </w:divBdr>
    </w:div>
    <w:div w:id="1100250459">
      <w:bodyDiv w:val="1"/>
      <w:marLeft w:val="0"/>
      <w:marRight w:val="0"/>
      <w:marTop w:val="0"/>
      <w:marBottom w:val="0"/>
      <w:divBdr>
        <w:top w:val="none" w:sz="0" w:space="0" w:color="auto"/>
        <w:left w:val="none" w:sz="0" w:space="0" w:color="auto"/>
        <w:bottom w:val="none" w:sz="0" w:space="0" w:color="auto"/>
        <w:right w:val="none" w:sz="0" w:space="0" w:color="auto"/>
      </w:divBdr>
    </w:div>
    <w:div w:id="1100760063">
      <w:bodyDiv w:val="1"/>
      <w:marLeft w:val="0"/>
      <w:marRight w:val="0"/>
      <w:marTop w:val="0"/>
      <w:marBottom w:val="0"/>
      <w:divBdr>
        <w:top w:val="none" w:sz="0" w:space="0" w:color="auto"/>
        <w:left w:val="none" w:sz="0" w:space="0" w:color="auto"/>
        <w:bottom w:val="none" w:sz="0" w:space="0" w:color="auto"/>
        <w:right w:val="none" w:sz="0" w:space="0" w:color="auto"/>
      </w:divBdr>
    </w:div>
    <w:div w:id="1101413740">
      <w:bodyDiv w:val="1"/>
      <w:marLeft w:val="0"/>
      <w:marRight w:val="0"/>
      <w:marTop w:val="0"/>
      <w:marBottom w:val="0"/>
      <w:divBdr>
        <w:top w:val="none" w:sz="0" w:space="0" w:color="auto"/>
        <w:left w:val="none" w:sz="0" w:space="0" w:color="auto"/>
        <w:bottom w:val="none" w:sz="0" w:space="0" w:color="auto"/>
        <w:right w:val="none" w:sz="0" w:space="0" w:color="auto"/>
      </w:divBdr>
    </w:div>
    <w:div w:id="1102453176">
      <w:bodyDiv w:val="1"/>
      <w:marLeft w:val="0"/>
      <w:marRight w:val="0"/>
      <w:marTop w:val="0"/>
      <w:marBottom w:val="0"/>
      <w:divBdr>
        <w:top w:val="none" w:sz="0" w:space="0" w:color="auto"/>
        <w:left w:val="none" w:sz="0" w:space="0" w:color="auto"/>
        <w:bottom w:val="none" w:sz="0" w:space="0" w:color="auto"/>
        <w:right w:val="none" w:sz="0" w:space="0" w:color="auto"/>
      </w:divBdr>
    </w:div>
    <w:div w:id="1102846386">
      <w:bodyDiv w:val="1"/>
      <w:marLeft w:val="0"/>
      <w:marRight w:val="0"/>
      <w:marTop w:val="0"/>
      <w:marBottom w:val="0"/>
      <w:divBdr>
        <w:top w:val="none" w:sz="0" w:space="0" w:color="auto"/>
        <w:left w:val="none" w:sz="0" w:space="0" w:color="auto"/>
        <w:bottom w:val="none" w:sz="0" w:space="0" w:color="auto"/>
        <w:right w:val="none" w:sz="0" w:space="0" w:color="auto"/>
      </w:divBdr>
    </w:div>
    <w:div w:id="1103182519">
      <w:bodyDiv w:val="1"/>
      <w:marLeft w:val="0"/>
      <w:marRight w:val="0"/>
      <w:marTop w:val="0"/>
      <w:marBottom w:val="0"/>
      <w:divBdr>
        <w:top w:val="none" w:sz="0" w:space="0" w:color="auto"/>
        <w:left w:val="none" w:sz="0" w:space="0" w:color="auto"/>
        <w:bottom w:val="none" w:sz="0" w:space="0" w:color="auto"/>
        <w:right w:val="none" w:sz="0" w:space="0" w:color="auto"/>
      </w:divBdr>
    </w:div>
    <w:div w:id="1104150961">
      <w:bodyDiv w:val="1"/>
      <w:marLeft w:val="0"/>
      <w:marRight w:val="0"/>
      <w:marTop w:val="0"/>
      <w:marBottom w:val="0"/>
      <w:divBdr>
        <w:top w:val="none" w:sz="0" w:space="0" w:color="auto"/>
        <w:left w:val="none" w:sz="0" w:space="0" w:color="auto"/>
        <w:bottom w:val="none" w:sz="0" w:space="0" w:color="auto"/>
        <w:right w:val="none" w:sz="0" w:space="0" w:color="auto"/>
      </w:divBdr>
    </w:div>
    <w:div w:id="1104615570">
      <w:bodyDiv w:val="1"/>
      <w:marLeft w:val="0"/>
      <w:marRight w:val="0"/>
      <w:marTop w:val="0"/>
      <w:marBottom w:val="0"/>
      <w:divBdr>
        <w:top w:val="none" w:sz="0" w:space="0" w:color="auto"/>
        <w:left w:val="none" w:sz="0" w:space="0" w:color="auto"/>
        <w:bottom w:val="none" w:sz="0" w:space="0" w:color="auto"/>
        <w:right w:val="none" w:sz="0" w:space="0" w:color="auto"/>
      </w:divBdr>
    </w:div>
    <w:div w:id="1105612448">
      <w:bodyDiv w:val="1"/>
      <w:marLeft w:val="0"/>
      <w:marRight w:val="0"/>
      <w:marTop w:val="0"/>
      <w:marBottom w:val="0"/>
      <w:divBdr>
        <w:top w:val="none" w:sz="0" w:space="0" w:color="auto"/>
        <w:left w:val="none" w:sz="0" w:space="0" w:color="auto"/>
        <w:bottom w:val="none" w:sz="0" w:space="0" w:color="auto"/>
        <w:right w:val="none" w:sz="0" w:space="0" w:color="auto"/>
      </w:divBdr>
    </w:div>
    <w:div w:id="1107190799">
      <w:bodyDiv w:val="1"/>
      <w:marLeft w:val="0"/>
      <w:marRight w:val="0"/>
      <w:marTop w:val="0"/>
      <w:marBottom w:val="0"/>
      <w:divBdr>
        <w:top w:val="none" w:sz="0" w:space="0" w:color="auto"/>
        <w:left w:val="none" w:sz="0" w:space="0" w:color="auto"/>
        <w:bottom w:val="none" w:sz="0" w:space="0" w:color="auto"/>
        <w:right w:val="none" w:sz="0" w:space="0" w:color="auto"/>
      </w:divBdr>
    </w:div>
    <w:div w:id="1108311880">
      <w:bodyDiv w:val="1"/>
      <w:marLeft w:val="0"/>
      <w:marRight w:val="0"/>
      <w:marTop w:val="0"/>
      <w:marBottom w:val="0"/>
      <w:divBdr>
        <w:top w:val="none" w:sz="0" w:space="0" w:color="auto"/>
        <w:left w:val="none" w:sz="0" w:space="0" w:color="auto"/>
        <w:bottom w:val="none" w:sz="0" w:space="0" w:color="auto"/>
        <w:right w:val="none" w:sz="0" w:space="0" w:color="auto"/>
      </w:divBdr>
    </w:div>
    <w:div w:id="1108547481">
      <w:bodyDiv w:val="1"/>
      <w:marLeft w:val="0"/>
      <w:marRight w:val="0"/>
      <w:marTop w:val="0"/>
      <w:marBottom w:val="0"/>
      <w:divBdr>
        <w:top w:val="none" w:sz="0" w:space="0" w:color="auto"/>
        <w:left w:val="none" w:sz="0" w:space="0" w:color="auto"/>
        <w:bottom w:val="none" w:sz="0" w:space="0" w:color="auto"/>
        <w:right w:val="none" w:sz="0" w:space="0" w:color="auto"/>
      </w:divBdr>
    </w:div>
    <w:div w:id="1108894118">
      <w:bodyDiv w:val="1"/>
      <w:marLeft w:val="0"/>
      <w:marRight w:val="0"/>
      <w:marTop w:val="0"/>
      <w:marBottom w:val="0"/>
      <w:divBdr>
        <w:top w:val="none" w:sz="0" w:space="0" w:color="auto"/>
        <w:left w:val="none" w:sz="0" w:space="0" w:color="auto"/>
        <w:bottom w:val="none" w:sz="0" w:space="0" w:color="auto"/>
        <w:right w:val="none" w:sz="0" w:space="0" w:color="auto"/>
      </w:divBdr>
    </w:div>
    <w:div w:id="1109351079">
      <w:bodyDiv w:val="1"/>
      <w:marLeft w:val="0"/>
      <w:marRight w:val="0"/>
      <w:marTop w:val="0"/>
      <w:marBottom w:val="0"/>
      <w:divBdr>
        <w:top w:val="none" w:sz="0" w:space="0" w:color="auto"/>
        <w:left w:val="none" w:sz="0" w:space="0" w:color="auto"/>
        <w:bottom w:val="none" w:sz="0" w:space="0" w:color="auto"/>
        <w:right w:val="none" w:sz="0" w:space="0" w:color="auto"/>
      </w:divBdr>
    </w:div>
    <w:div w:id="1109351867">
      <w:bodyDiv w:val="1"/>
      <w:marLeft w:val="0"/>
      <w:marRight w:val="0"/>
      <w:marTop w:val="0"/>
      <w:marBottom w:val="0"/>
      <w:divBdr>
        <w:top w:val="none" w:sz="0" w:space="0" w:color="auto"/>
        <w:left w:val="none" w:sz="0" w:space="0" w:color="auto"/>
        <w:bottom w:val="none" w:sz="0" w:space="0" w:color="auto"/>
        <w:right w:val="none" w:sz="0" w:space="0" w:color="auto"/>
      </w:divBdr>
    </w:div>
    <w:div w:id="1109930012">
      <w:bodyDiv w:val="1"/>
      <w:marLeft w:val="0"/>
      <w:marRight w:val="0"/>
      <w:marTop w:val="0"/>
      <w:marBottom w:val="0"/>
      <w:divBdr>
        <w:top w:val="none" w:sz="0" w:space="0" w:color="auto"/>
        <w:left w:val="none" w:sz="0" w:space="0" w:color="auto"/>
        <w:bottom w:val="none" w:sz="0" w:space="0" w:color="auto"/>
        <w:right w:val="none" w:sz="0" w:space="0" w:color="auto"/>
      </w:divBdr>
    </w:div>
    <w:div w:id="1111822440">
      <w:bodyDiv w:val="1"/>
      <w:marLeft w:val="0"/>
      <w:marRight w:val="0"/>
      <w:marTop w:val="0"/>
      <w:marBottom w:val="0"/>
      <w:divBdr>
        <w:top w:val="none" w:sz="0" w:space="0" w:color="auto"/>
        <w:left w:val="none" w:sz="0" w:space="0" w:color="auto"/>
        <w:bottom w:val="none" w:sz="0" w:space="0" w:color="auto"/>
        <w:right w:val="none" w:sz="0" w:space="0" w:color="auto"/>
      </w:divBdr>
    </w:div>
    <w:div w:id="1112213821">
      <w:bodyDiv w:val="1"/>
      <w:marLeft w:val="0"/>
      <w:marRight w:val="0"/>
      <w:marTop w:val="0"/>
      <w:marBottom w:val="0"/>
      <w:divBdr>
        <w:top w:val="none" w:sz="0" w:space="0" w:color="auto"/>
        <w:left w:val="none" w:sz="0" w:space="0" w:color="auto"/>
        <w:bottom w:val="none" w:sz="0" w:space="0" w:color="auto"/>
        <w:right w:val="none" w:sz="0" w:space="0" w:color="auto"/>
      </w:divBdr>
    </w:div>
    <w:div w:id="1112479394">
      <w:bodyDiv w:val="1"/>
      <w:marLeft w:val="0"/>
      <w:marRight w:val="0"/>
      <w:marTop w:val="0"/>
      <w:marBottom w:val="0"/>
      <w:divBdr>
        <w:top w:val="none" w:sz="0" w:space="0" w:color="auto"/>
        <w:left w:val="none" w:sz="0" w:space="0" w:color="auto"/>
        <w:bottom w:val="none" w:sz="0" w:space="0" w:color="auto"/>
        <w:right w:val="none" w:sz="0" w:space="0" w:color="auto"/>
      </w:divBdr>
    </w:div>
    <w:div w:id="1115949576">
      <w:bodyDiv w:val="1"/>
      <w:marLeft w:val="0"/>
      <w:marRight w:val="0"/>
      <w:marTop w:val="0"/>
      <w:marBottom w:val="0"/>
      <w:divBdr>
        <w:top w:val="none" w:sz="0" w:space="0" w:color="auto"/>
        <w:left w:val="none" w:sz="0" w:space="0" w:color="auto"/>
        <w:bottom w:val="none" w:sz="0" w:space="0" w:color="auto"/>
        <w:right w:val="none" w:sz="0" w:space="0" w:color="auto"/>
      </w:divBdr>
    </w:div>
    <w:div w:id="1117068618">
      <w:bodyDiv w:val="1"/>
      <w:marLeft w:val="0"/>
      <w:marRight w:val="0"/>
      <w:marTop w:val="0"/>
      <w:marBottom w:val="0"/>
      <w:divBdr>
        <w:top w:val="none" w:sz="0" w:space="0" w:color="auto"/>
        <w:left w:val="none" w:sz="0" w:space="0" w:color="auto"/>
        <w:bottom w:val="none" w:sz="0" w:space="0" w:color="auto"/>
        <w:right w:val="none" w:sz="0" w:space="0" w:color="auto"/>
      </w:divBdr>
    </w:div>
    <w:div w:id="1119374851">
      <w:bodyDiv w:val="1"/>
      <w:marLeft w:val="0"/>
      <w:marRight w:val="0"/>
      <w:marTop w:val="0"/>
      <w:marBottom w:val="0"/>
      <w:divBdr>
        <w:top w:val="none" w:sz="0" w:space="0" w:color="auto"/>
        <w:left w:val="none" w:sz="0" w:space="0" w:color="auto"/>
        <w:bottom w:val="none" w:sz="0" w:space="0" w:color="auto"/>
        <w:right w:val="none" w:sz="0" w:space="0" w:color="auto"/>
      </w:divBdr>
    </w:div>
    <w:div w:id="1119492038">
      <w:bodyDiv w:val="1"/>
      <w:marLeft w:val="0"/>
      <w:marRight w:val="0"/>
      <w:marTop w:val="0"/>
      <w:marBottom w:val="0"/>
      <w:divBdr>
        <w:top w:val="none" w:sz="0" w:space="0" w:color="auto"/>
        <w:left w:val="none" w:sz="0" w:space="0" w:color="auto"/>
        <w:bottom w:val="none" w:sz="0" w:space="0" w:color="auto"/>
        <w:right w:val="none" w:sz="0" w:space="0" w:color="auto"/>
      </w:divBdr>
    </w:div>
    <w:div w:id="1120147251">
      <w:bodyDiv w:val="1"/>
      <w:marLeft w:val="0"/>
      <w:marRight w:val="0"/>
      <w:marTop w:val="0"/>
      <w:marBottom w:val="0"/>
      <w:divBdr>
        <w:top w:val="none" w:sz="0" w:space="0" w:color="auto"/>
        <w:left w:val="none" w:sz="0" w:space="0" w:color="auto"/>
        <w:bottom w:val="none" w:sz="0" w:space="0" w:color="auto"/>
        <w:right w:val="none" w:sz="0" w:space="0" w:color="auto"/>
      </w:divBdr>
    </w:div>
    <w:div w:id="1120805113">
      <w:bodyDiv w:val="1"/>
      <w:marLeft w:val="0"/>
      <w:marRight w:val="0"/>
      <w:marTop w:val="0"/>
      <w:marBottom w:val="0"/>
      <w:divBdr>
        <w:top w:val="none" w:sz="0" w:space="0" w:color="auto"/>
        <w:left w:val="none" w:sz="0" w:space="0" w:color="auto"/>
        <w:bottom w:val="none" w:sz="0" w:space="0" w:color="auto"/>
        <w:right w:val="none" w:sz="0" w:space="0" w:color="auto"/>
      </w:divBdr>
    </w:div>
    <w:div w:id="1121340702">
      <w:bodyDiv w:val="1"/>
      <w:marLeft w:val="0"/>
      <w:marRight w:val="0"/>
      <w:marTop w:val="0"/>
      <w:marBottom w:val="0"/>
      <w:divBdr>
        <w:top w:val="none" w:sz="0" w:space="0" w:color="auto"/>
        <w:left w:val="none" w:sz="0" w:space="0" w:color="auto"/>
        <w:bottom w:val="none" w:sz="0" w:space="0" w:color="auto"/>
        <w:right w:val="none" w:sz="0" w:space="0" w:color="auto"/>
      </w:divBdr>
    </w:div>
    <w:div w:id="1122268379">
      <w:bodyDiv w:val="1"/>
      <w:marLeft w:val="0"/>
      <w:marRight w:val="0"/>
      <w:marTop w:val="0"/>
      <w:marBottom w:val="0"/>
      <w:divBdr>
        <w:top w:val="none" w:sz="0" w:space="0" w:color="auto"/>
        <w:left w:val="none" w:sz="0" w:space="0" w:color="auto"/>
        <w:bottom w:val="none" w:sz="0" w:space="0" w:color="auto"/>
        <w:right w:val="none" w:sz="0" w:space="0" w:color="auto"/>
      </w:divBdr>
    </w:div>
    <w:div w:id="1125393770">
      <w:bodyDiv w:val="1"/>
      <w:marLeft w:val="0"/>
      <w:marRight w:val="0"/>
      <w:marTop w:val="0"/>
      <w:marBottom w:val="0"/>
      <w:divBdr>
        <w:top w:val="none" w:sz="0" w:space="0" w:color="auto"/>
        <w:left w:val="none" w:sz="0" w:space="0" w:color="auto"/>
        <w:bottom w:val="none" w:sz="0" w:space="0" w:color="auto"/>
        <w:right w:val="none" w:sz="0" w:space="0" w:color="auto"/>
      </w:divBdr>
    </w:div>
    <w:div w:id="1125541325">
      <w:bodyDiv w:val="1"/>
      <w:marLeft w:val="0"/>
      <w:marRight w:val="0"/>
      <w:marTop w:val="0"/>
      <w:marBottom w:val="0"/>
      <w:divBdr>
        <w:top w:val="none" w:sz="0" w:space="0" w:color="auto"/>
        <w:left w:val="none" w:sz="0" w:space="0" w:color="auto"/>
        <w:bottom w:val="none" w:sz="0" w:space="0" w:color="auto"/>
        <w:right w:val="none" w:sz="0" w:space="0" w:color="auto"/>
      </w:divBdr>
    </w:div>
    <w:div w:id="1125927033">
      <w:bodyDiv w:val="1"/>
      <w:marLeft w:val="0"/>
      <w:marRight w:val="0"/>
      <w:marTop w:val="0"/>
      <w:marBottom w:val="0"/>
      <w:divBdr>
        <w:top w:val="none" w:sz="0" w:space="0" w:color="auto"/>
        <w:left w:val="none" w:sz="0" w:space="0" w:color="auto"/>
        <w:bottom w:val="none" w:sz="0" w:space="0" w:color="auto"/>
        <w:right w:val="none" w:sz="0" w:space="0" w:color="auto"/>
      </w:divBdr>
    </w:div>
    <w:div w:id="1126852745">
      <w:bodyDiv w:val="1"/>
      <w:marLeft w:val="0"/>
      <w:marRight w:val="0"/>
      <w:marTop w:val="0"/>
      <w:marBottom w:val="0"/>
      <w:divBdr>
        <w:top w:val="none" w:sz="0" w:space="0" w:color="auto"/>
        <w:left w:val="none" w:sz="0" w:space="0" w:color="auto"/>
        <w:bottom w:val="none" w:sz="0" w:space="0" w:color="auto"/>
        <w:right w:val="none" w:sz="0" w:space="0" w:color="auto"/>
      </w:divBdr>
    </w:div>
    <w:div w:id="1127506473">
      <w:bodyDiv w:val="1"/>
      <w:marLeft w:val="0"/>
      <w:marRight w:val="0"/>
      <w:marTop w:val="0"/>
      <w:marBottom w:val="0"/>
      <w:divBdr>
        <w:top w:val="none" w:sz="0" w:space="0" w:color="auto"/>
        <w:left w:val="none" w:sz="0" w:space="0" w:color="auto"/>
        <w:bottom w:val="none" w:sz="0" w:space="0" w:color="auto"/>
        <w:right w:val="none" w:sz="0" w:space="0" w:color="auto"/>
      </w:divBdr>
    </w:div>
    <w:div w:id="1130055052">
      <w:bodyDiv w:val="1"/>
      <w:marLeft w:val="0"/>
      <w:marRight w:val="0"/>
      <w:marTop w:val="0"/>
      <w:marBottom w:val="0"/>
      <w:divBdr>
        <w:top w:val="none" w:sz="0" w:space="0" w:color="auto"/>
        <w:left w:val="none" w:sz="0" w:space="0" w:color="auto"/>
        <w:bottom w:val="none" w:sz="0" w:space="0" w:color="auto"/>
        <w:right w:val="none" w:sz="0" w:space="0" w:color="auto"/>
      </w:divBdr>
    </w:div>
    <w:div w:id="1130628583">
      <w:bodyDiv w:val="1"/>
      <w:marLeft w:val="0"/>
      <w:marRight w:val="0"/>
      <w:marTop w:val="0"/>
      <w:marBottom w:val="0"/>
      <w:divBdr>
        <w:top w:val="none" w:sz="0" w:space="0" w:color="auto"/>
        <w:left w:val="none" w:sz="0" w:space="0" w:color="auto"/>
        <w:bottom w:val="none" w:sz="0" w:space="0" w:color="auto"/>
        <w:right w:val="none" w:sz="0" w:space="0" w:color="auto"/>
      </w:divBdr>
    </w:div>
    <w:div w:id="1131366790">
      <w:bodyDiv w:val="1"/>
      <w:marLeft w:val="0"/>
      <w:marRight w:val="0"/>
      <w:marTop w:val="0"/>
      <w:marBottom w:val="0"/>
      <w:divBdr>
        <w:top w:val="none" w:sz="0" w:space="0" w:color="auto"/>
        <w:left w:val="none" w:sz="0" w:space="0" w:color="auto"/>
        <w:bottom w:val="none" w:sz="0" w:space="0" w:color="auto"/>
        <w:right w:val="none" w:sz="0" w:space="0" w:color="auto"/>
      </w:divBdr>
    </w:div>
    <w:div w:id="1131367836">
      <w:bodyDiv w:val="1"/>
      <w:marLeft w:val="0"/>
      <w:marRight w:val="0"/>
      <w:marTop w:val="0"/>
      <w:marBottom w:val="0"/>
      <w:divBdr>
        <w:top w:val="none" w:sz="0" w:space="0" w:color="auto"/>
        <w:left w:val="none" w:sz="0" w:space="0" w:color="auto"/>
        <w:bottom w:val="none" w:sz="0" w:space="0" w:color="auto"/>
        <w:right w:val="none" w:sz="0" w:space="0" w:color="auto"/>
      </w:divBdr>
    </w:div>
    <w:div w:id="1131704405">
      <w:bodyDiv w:val="1"/>
      <w:marLeft w:val="0"/>
      <w:marRight w:val="0"/>
      <w:marTop w:val="0"/>
      <w:marBottom w:val="0"/>
      <w:divBdr>
        <w:top w:val="none" w:sz="0" w:space="0" w:color="auto"/>
        <w:left w:val="none" w:sz="0" w:space="0" w:color="auto"/>
        <w:bottom w:val="none" w:sz="0" w:space="0" w:color="auto"/>
        <w:right w:val="none" w:sz="0" w:space="0" w:color="auto"/>
      </w:divBdr>
    </w:div>
    <w:div w:id="1132014305">
      <w:bodyDiv w:val="1"/>
      <w:marLeft w:val="0"/>
      <w:marRight w:val="0"/>
      <w:marTop w:val="0"/>
      <w:marBottom w:val="0"/>
      <w:divBdr>
        <w:top w:val="none" w:sz="0" w:space="0" w:color="auto"/>
        <w:left w:val="none" w:sz="0" w:space="0" w:color="auto"/>
        <w:bottom w:val="none" w:sz="0" w:space="0" w:color="auto"/>
        <w:right w:val="none" w:sz="0" w:space="0" w:color="auto"/>
      </w:divBdr>
    </w:div>
    <w:div w:id="1132016654">
      <w:bodyDiv w:val="1"/>
      <w:marLeft w:val="0"/>
      <w:marRight w:val="0"/>
      <w:marTop w:val="0"/>
      <w:marBottom w:val="0"/>
      <w:divBdr>
        <w:top w:val="none" w:sz="0" w:space="0" w:color="auto"/>
        <w:left w:val="none" w:sz="0" w:space="0" w:color="auto"/>
        <w:bottom w:val="none" w:sz="0" w:space="0" w:color="auto"/>
        <w:right w:val="none" w:sz="0" w:space="0" w:color="auto"/>
      </w:divBdr>
    </w:div>
    <w:div w:id="1132207405">
      <w:bodyDiv w:val="1"/>
      <w:marLeft w:val="0"/>
      <w:marRight w:val="0"/>
      <w:marTop w:val="0"/>
      <w:marBottom w:val="0"/>
      <w:divBdr>
        <w:top w:val="none" w:sz="0" w:space="0" w:color="auto"/>
        <w:left w:val="none" w:sz="0" w:space="0" w:color="auto"/>
        <w:bottom w:val="none" w:sz="0" w:space="0" w:color="auto"/>
        <w:right w:val="none" w:sz="0" w:space="0" w:color="auto"/>
      </w:divBdr>
    </w:div>
    <w:div w:id="1134132652">
      <w:bodyDiv w:val="1"/>
      <w:marLeft w:val="0"/>
      <w:marRight w:val="0"/>
      <w:marTop w:val="0"/>
      <w:marBottom w:val="0"/>
      <w:divBdr>
        <w:top w:val="none" w:sz="0" w:space="0" w:color="auto"/>
        <w:left w:val="none" w:sz="0" w:space="0" w:color="auto"/>
        <w:bottom w:val="none" w:sz="0" w:space="0" w:color="auto"/>
        <w:right w:val="none" w:sz="0" w:space="0" w:color="auto"/>
      </w:divBdr>
    </w:div>
    <w:div w:id="1139372492">
      <w:bodyDiv w:val="1"/>
      <w:marLeft w:val="0"/>
      <w:marRight w:val="0"/>
      <w:marTop w:val="0"/>
      <w:marBottom w:val="0"/>
      <w:divBdr>
        <w:top w:val="none" w:sz="0" w:space="0" w:color="auto"/>
        <w:left w:val="none" w:sz="0" w:space="0" w:color="auto"/>
        <w:bottom w:val="none" w:sz="0" w:space="0" w:color="auto"/>
        <w:right w:val="none" w:sz="0" w:space="0" w:color="auto"/>
      </w:divBdr>
    </w:div>
    <w:div w:id="1139810922">
      <w:bodyDiv w:val="1"/>
      <w:marLeft w:val="0"/>
      <w:marRight w:val="0"/>
      <w:marTop w:val="0"/>
      <w:marBottom w:val="0"/>
      <w:divBdr>
        <w:top w:val="none" w:sz="0" w:space="0" w:color="auto"/>
        <w:left w:val="none" w:sz="0" w:space="0" w:color="auto"/>
        <w:bottom w:val="none" w:sz="0" w:space="0" w:color="auto"/>
        <w:right w:val="none" w:sz="0" w:space="0" w:color="auto"/>
      </w:divBdr>
    </w:div>
    <w:div w:id="1139954508">
      <w:bodyDiv w:val="1"/>
      <w:marLeft w:val="0"/>
      <w:marRight w:val="0"/>
      <w:marTop w:val="0"/>
      <w:marBottom w:val="0"/>
      <w:divBdr>
        <w:top w:val="none" w:sz="0" w:space="0" w:color="auto"/>
        <w:left w:val="none" w:sz="0" w:space="0" w:color="auto"/>
        <w:bottom w:val="none" w:sz="0" w:space="0" w:color="auto"/>
        <w:right w:val="none" w:sz="0" w:space="0" w:color="auto"/>
      </w:divBdr>
    </w:div>
    <w:div w:id="1142186904">
      <w:bodyDiv w:val="1"/>
      <w:marLeft w:val="0"/>
      <w:marRight w:val="0"/>
      <w:marTop w:val="0"/>
      <w:marBottom w:val="0"/>
      <w:divBdr>
        <w:top w:val="none" w:sz="0" w:space="0" w:color="auto"/>
        <w:left w:val="none" w:sz="0" w:space="0" w:color="auto"/>
        <w:bottom w:val="none" w:sz="0" w:space="0" w:color="auto"/>
        <w:right w:val="none" w:sz="0" w:space="0" w:color="auto"/>
      </w:divBdr>
    </w:div>
    <w:div w:id="1142430042">
      <w:bodyDiv w:val="1"/>
      <w:marLeft w:val="0"/>
      <w:marRight w:val="0"/>
      <w:marTop w:val="0"/>
      <w:marBottom w:val="0"/>
      <w:divBdr>
        <w:top w:val="none" w:sz="0" w:space="0" w:color="auto"/>
        <w:left w:val="none" w:sz="0" w:space="0" w:color="auto"/>
        <w:bottom w:val="none" w:sz="0" w:space="0" w:color="auto"/>
        <w:right w:val="none" w:sz="0" w:space="0" w:color="auto"/>
      </w:divBdr>
    </w:div>
    <w:div w:id="1142965205">
      <w:bodyDiv w:val="1"/>
      <w:marLeft w:val="0"/>
      <w:marRight w:val="0"/>
      <w:marTop w:val="0"/>
      <w:marBottom w:val="0"/>
      <w:divBdr>
        <w:top w:val="none" w:sz="0" w:space="0" w:color="auto"/>
        <w:left w:val="none" w:sz="0" w:space="0" w:color="auto"/>
        <w:bottom w:val="none" w:sz="0" w:space="0" w:color="auto"/>
        <w:right w:val="none" w:sz="0" w:space="0" w:color="auto"/>
      </w:divBdr>
    </w:div>
    <w:div w:id="1143811779">
      <w:bodyDiv w:val="1"/>
      <w:marLeft w:val="0"/>
      <w:marRight w:val="0"/>
      <w:marTop w:val="0"/>
      <w:marBottom w:val="0"/>
      <w:divBdr>
        <w:top w:val="none" w:sz="0" w:space="0" w:color="auto"/>
        <w:left w:val="none" w:sz="0" w:space="0" w:color="auto"/>
        <w:bottom w:val="none" w:sz="0" w:space="0" w:color="auto"/>
        <w:right w:val="none" w:sz="0" w:space="0" w:color="auto"/>
      </w:divBdr>
    </w:div>
    <w:div w:id="1144009072">
      <w:bodyDiv w:val="1"/>
      <w:marLeft w:val="0"/>
      <w:marRight w:val="0"/>
      <w:marTop w:val="0"/>
      <w:marBottom w:val="0"/>
      <w:divBdr>
        <w:top w:val="none" w:sz="0" w:space="0" w:color="auto"/>
        <w:left w:val="none" w:sz="0" w:space="0" w:color="auto"/>
        <w:bottom w:val="none" w:sz="0" w:space="0" w:color="auto"/>
        <w:right w:val="none" w:sz="0" w:space="0" w:color="auto"/>
      </w:divBdr>
    </w:div>
    <w:div w:id="1144810385">
      <w:bodyDiv w:val="1"/>
      <w:marLeft w:val="0"/>
      <w:marRight w:val="0"/>
      <w:marTop w:val="0"/>
      <w:marBottom w:val="0"/>
      <w:divBdr>
        <w:top w:val="none" w:sz="0" w:space="0" w:color="auto"/>
        <w:left w:val="none" w:sz="0" w:space="0" w:color="auto"/>
        <w:bottom w:val="none" w:sz="0" w:space="0" w:color="auto"/>
        <w:right w:val="none" w:sz="0" w:space="0" w:color="auto"/>
      </w:divBdr>
    </w:div>
    <w:div w:id="1145509057">
      <w:bodyDiv w:val="1"/>
      <w:marLeft w:val="0"/>
      <w:marRight w:val="0"/>
      <w:marTop w:val="0"/>
      <w:marBottom w:val="0"/>
      <w:divBdr>
        <w:top w:val="none" w:sz="0" w:space="0" w:color="auto"/>
        <w:left w:val="none" w:sz="0" w:space="0" w:color="auto"/>
        <w:bottom w:val="none" w:sz="0" w:space="0" w:color="auto"/>
        <w:right w:val="none" w:sz="0" w:space="0" w:color="auto"/>
      </w:divBdr>
    </w:div>
    <w:div w:id="1146430054">
      <w:bodyDiv w:val="1"/>
      <w:marLeft w:val="0"/>
      <w:marRight w:val="0"/>
      <w:marTop w:val="0"/>
      <w:marBottom w:val="0"/>
      <w:divBdr>
        <w:top w:val="none" w:sz="0" w:space="0" w:color="auto"/>
        <w:left w:val="none" w:sz="0" w:space="0" w:color="auto"/>
        <w:bottom w:val="none" w:sz="0" w:space="0" w:color="auto"/>
        <w:right w:val="none" w:sz="0" w:space="0" w:color="auto"/>
      </w:divBdr>
    </w:div>
    <w:div w:id="1148395393">
      <w:bodyDiv w:val="1"/>
      <w:marLeft w:val="0"/>
      <w:marRight w:val="0"/>
      <w:marTop w:val="0"/>
      <w:marBottom w:val="0"/>
      <w:divBdr>
        <w:top w:val="none" w:sz="0" w:space="0" w:color="auto"/>
        <w:left w:val="none" w:sz="0" w:space="0" w:color="auto"/>
        <w:bottom w:val="none" w:sz="0" w:space="0" w:color="auto"/>
        <w:right w:val="none" w:sz="0" w:space="0" w:color="auto"/>
      </w:divBdr>
    </w:div>
    <w:div w:id="1154565611">
      <w:bodyDiv w:val="1"/>
      <w:marLeft w:val="0"/>
      <w:marRight w:val="0"/>
      <w:marTop w:val="0"/>
      <w:marBottom w:val="0"/>
      <w:divBdr>
        <w:top w:val="none" w:sz="0" w:space="0" w:color="auto"/>
        <w:left w:val="none" w:sz="0" w:space="0" w:color="auto"/>
        <w:bottom w:val="none" w:sz="0" w:space="0" w:color="auto"/>
        <w:right w:val="none" w:sz="0" w:space="0" w:color="auto"/>
      </w:divBdr>
    </w:div>
    <w:div w:id="1154571003">
      <w:bodyDiv w:val="1"/>
      <w:marLeft w:val="0"/>
      <w:marRight w:val="0"/>
      <w:marTop w:val="0"/>
      <w:marBottom w:val="0"/>
      <w:divBdr>
        <w:top w:val="none" w:sz="0" w:space="0" w:color="auto"/>
        <w:left w:val="none" w:sz="0" w:space="0" w:color="auto"/>
        <w:bottom w:val="none" w:sz="0" w:space="0" w:color="auto"/>
        <w:right w:val="none" w:sz="0" w:space="0" w:color="auto"/>
      </w:divBdr>
    </w:div>
    <w:div w:id="1155991847">
      <w:bodyDiv w:val="1"/>
      <w:marLeft w:val="0"/>
      <w:marRight w:val="0"/>
      <w:marTop w:val="0"/>
      <w:marBottom w:val="0"/>
      <w:divBdr>
        <w:top w:val="none" w:sz="0" w:space="0" w:color="auto"/>
        <w:left w:val="none" w:sz="0" w:space="0" w:color="auto"/>
        <w:bottom w:val="none" w:sz="0" w:space="0" w:color="auto"/>
        <w:right w:val="none" w:sz="0" w:space="0" w:color="auto"/>
      </w:divBdr>
    </w:div>
    <w:div w:id="1160925923">
      <w:bodyDiv w:val="1"/>
      <w:marLeft w:val="0"/>
      <w:marRight w:val="0"/>
      <w:marTop w:val="0"/>
      <w:marBottom w:val="0"/>
      <w:divBdr>
        <w:top w:val="none" w:sz="0" w:space="0" w:color="auto"/>
        <w:left w:val="none" w:sz="0" w:space="0" w:color="auto"/>
        <w:bottom w:val="none" w:sz="0" w:space="0" w:color="auto"/>
        <w:right w:val="none" w:sz="0" w:space="0" w:color="auto"/>
      </w:divBdr>
    </w:div>
    <w:div w:id="1161460143">
      <w:bodyDiv w:val="1"/>
      <w:marLeft w:val="0"/>
      <w:marRight w:val="0"/>
      <w:marTop w:val="0"/>
      <w:marBottom w:val="0"/>
      <w:divBdr>
        <w:top w:val="none" w:sz="0" w:space="0" w:color="auto"/>
        <w:left w:val="none" w:sz="0" w:space="0" w:color="auto"/>
        <w:bottom w:val="none" w:sz="0" w:space="0" w:color="auto"/>
        <w:right w:val="none" w:sz="0" w:space="0" w:color="auto"/>
      </w:divBdr>
    </w:div>
    <w:div w:id="1161460829">
      <w:bodyDiv w:val="1"/>
      <w:marLeft w:val="0"/>
      <w:marRight w:val="0"/>
      <w:marTop w:val="0"/>
      <w:marBottom w:val="0"/>
      <w:divBdr>
        <w:top w:val="none" w:sz="0" w:space="0" w:color="auto"/>
        <w:left w:val="none" w:sz="0" w:space="0" w:color="auto"/>
        <w:bottom w:val="none" w:sz="0" w:space="0" w:color="auto"/>
        <w:right w:val="none" w:sz="0" w:space="0" w:color="auto"/>
      </w:divBdr>
    </w:div>
    <w:div w:id="1163273495">
      <w:bodyDiv w:val="1"/>
      <w:marLeft w:val="0"/>
      <w:marRight w:val="0"/>
      <w:marTop w:val="0"/>
      <w:marBottom w:val="0"/>
      <w:divBdr>
        <w:top w:val="none" w:sz="0" w:space="0" w:color="auto"/>
        <w:left w:val="none" w:sz="0" w:space="0" w:color="auto"/>
        <w:bottom w:val="none" w:sz="0" w:space="0" w:color="auto"/>
        <w:right w:val="none" w:sz="0" w:space="0" w:color="auto"/>
      </w:divBdr>
    </w:div>
    <w:div w:id="1163739980">
      <w:bodyDiv w:val="1"/>
      <w:marLeft w:val="0"/>
      <w:marRight w:val="0"/>
      <w:marTop w:val="0"/>
      <w:marBottom w:val="0"/>
      <w:divBdr>
        <w:top w:val="none" w:sz="0" w:space="0" w:color="auto"/>
        <w:left w:val="none" w:sz="0" w:space="0" w:color="auto"/>
        <w:bottom w:val="none" w:sz="0" w:space="0" w:color="auto"/>
        <w:right w:val="none" w:sz="0" w:space="0" w:color="auto"/>
      </w:divBdr>
    </w:div>
    <w:div w:id="1164315635">
      <w:bodyDiv w:val="1"/>
      <w:marLeft w:val="0"/>
      <w:marRight w:val="0"/>
      <w:marTop w:val="0"/>
      <w:marBottom w:val="0"/>
      <w:divBdr>
        <w:top w:val="none" w:sz="0" w:space="0" w:color="auto"/>
        <w:left w:val="none" w:sz="0" w:space="0" w:color="auto"/>
        <w:bottom w:val="none" w:sz="0" w:space="0" w:color="auto"/>
        <w:right w:val="none" w:sz="0" w:space="0" w:color="auto"/>
      </w:divBdr>
    </w:div>
    <w:div w:id="1164473830">
      <w:bodyDiv w:val="1"/>
      <w:marLeft w:val="0"/>
      <w:marRight w:val="0"/>
      <w:marTop w:val="0"/>
      <w:marBottom w:val="0"/>
      <w:divBdr>
        <w:top w:val="none" w:sz="0" w:space="0" w:color="auto"/>
        <w:left w:val="none" w:sz="0" w:space="0" w:color="auto"/>
        <w:bottom w:val="none" w:sz="0" w:space="0" w:color="auto"/>
        <w:right w:val="none" w:sz="0" w:space="0" w:color="auto"/>
      </w:divBdr>
    </w:div>
    <w:div w:id="1165895646">
      <w:bodyDiv w:val="1"/>
      <w:marLeft w:val="0"/>
      <w:marRight w:val="0"/>
      <w:marTop w:val="0"/>
      <w:marBottom w:val="0"/>
      <w:divBdr>
        <w:top w:val="none" w:sz="0" w:space="0" w:color="auto"/>
        <w:left w:val="none" w:sz="0" w:space="0" w:color="auto"/>
        <w:bottom w:val="none" w:sz="0" w:space="0" w:color="auto"/>
        <w:right w:val="none" w:sz="0" w:space="0" w:color="auto"/>
      </w:divBdr>
    </w:div>
    <w:div w:id="1167789532">
      <w:bodyDiv w:val="1"/>
      <w:marLeft w:val="0"/>
      <w:marRight w:val="0"/>
      <w:marTop w:val="0"/>
      <w:marBottom w:val="0"/>
      <w:divBdr>
        <w:top w:val="none" w:sz="0" w:space="0" w:color="auto"/>
        <w:left w:val="none" w:sz="0" w:space="0" w:color="auto"/>
        <w:bottom w:val="none" w:sz="0" w:space="0" w:color="auto"/>
        <w:right w:val="none" w:sz="0" w:space="0" w:color="auto"/>
      </w:divBdr>
    </w:div>
    <w:div w:id="1168249908">
      <w:bodyDiv w:val="1"/>
      <w:marLeft w:val="0"/>
      <w:marRight w:val="0"/>
      <w:marTop w:val="0"/>
      <w:marBottom w:val="0"/>
      <w:divBdr>
        <w:top w:val="none" w:sz="0" w:space="0" w:color="auto"/>
        <w:left w:val="none" w:sz="0" w:space="0" w:color="auto"/>
        <w:bottom w:val="none" w:sz="0" w:space="0" w:color="auto"/>
        <w:right w:val="none" w:sz="0" w:space="0" w:color="auto"/>
      </w:divBdr>
    </w:div>
    <w:div w:id="1171333127">
      <w:bodyDiv w:val="1"/>
      <w:marLeft w:val="0"/>
      <w:marRight w:val="0"/>
      <w:marTop w:val="0"/>
      <w:marBottom w:val="0"/>
      <w:divBdr>
        <w:top w:val="none" w:sz="0" w:space="0" w:color="auto"/>
        <w:left w:val="none" w:sz="0" w:space="0" w:color="auto"/>
        <w:bottom w:val="none" w:sz="0" w:space="0" w:color="auto"/>
        <w:right w:val="none" w:sz="0" w:space="0" w:color="auto"/>
      </w:divBdr>
    </w:div>
    <w:div w:id="1171335589">
      <w:bodyDiv w:val="1"/>
      <w:marLeft w:val="0"/>
      <w:marRight w:val="0"/>
      <w:marTop w:val="0"/>
      <w:marBottom w:val="0"/>
      <w:divBdr>
        <w:top w:val="none" w:sz="0" w:space="0" w:color="auto"/>
        <w:left w:val="none" w:sz="0" w:space="0" w:color="auto"/>
        <w:bottom w:val="none" w:sz="0" w:space="0" w:color="auto"/>
        <w:right w:val="none" w:sz="0" w:space="0" w:color="auto"/>
      </w:divBdr>
    </w:div>
    <w:div w:id="1176000020">
      <w:bodyDiv w:val="1"/>
      <w:marLeft w:val="0"/>
      <w:marRight w:val="0"/>
      <w:marTop w:val="0"/>
      <w:marBottom w:val="0"/>
      <w:divBdr>
        <w:top w:val="none" w:sz="0" w:space="0" w:color="auto"/>
        <w:left w:val="none" w:sz="0" w:space="0" w:color="auto"/>
        <w:bottom w:val="none" w:sz="0" w:space="0" w:color="auto"/>
        <w:right w:val="none" w:sz="0" w:space="0" w:color="auto"/>
      </w:divBdr>
    </w:div>
    <w:div w:id="1176115703">
      <w:bodyDiv w:val="1"/>
      <w:marLeft w:val="0"/>
      <w:marRight w:val="0"/>
      <w:marTop w:val="0"/>
      <w:marBottom w:val="0"/>
      <w:divBdr>
        <w:top w:val="none" w:sz="0" w:space="0" w:color="auto"/>
        <w:left w:val="none" w:sz="0" w:space="0" w:color="auto"/>
        <w:bottom w:val="none" w:sz="0" w:space="0" w:color="auto"/>
        <w:right w:val="none" w:sz="0" w:space="0" w:color="auto"/>
      </w:divBdr>
    </w:div>
    <w:div w:id="1176923928">
      <w:bodyDiv w:val="1"/>
      <w:marLeft w:val="0"/>
      <w:marRight w:val="0"/>
      <w:marTop w:val="0"/>
      <w:marBottom w:val="0"/>
      <w:divBdr>
        <w:top w:val="none" w:sz="0" w:space="0" w:color="auto"/>
        <w:left w:val="none" w:sz="0" w:space="0" w:color="auto"/>
        <w:bottom w:val="none" w:sz="0" w:space="0" w:color="auto"/>
        <w:right w:val="none" w:sz="0" w:space="0" w:color="auto"/>
      </w:divBdr>
    </w:div>
    <w:div w:id="1176967867">
      <w:bodyDiv w:val="1"/>
      <w:marLeft w:val="0"/>
      <w:marRight w:val="0"/>
      <w:marTop w:val="0"/>
      <w:marBottom w:val="0"/>
      <w:divBdr>
        <w:top w:val="none" w:sz="0" w:space="0" w:color="auto"/>
        <w:left w:val="none" w:sz="0" w:space="0" w:color="auto"/>
        <w:bottom w:val="none" w:sz="0" w:space="0" w:color="auto"/>
        <w:right w:val="none" w:sz="0" w:space="0" w:color="auto"/>
      </w:divBdr>
    </w:div>
    <w:div w:id="1177386986">
      <w:bodyDiv w:val="1"/>
      <w:marLeft w:val="0"/>
      <w:marRight w:val="0"/>
      <w:marTop w:val="0"/>
      <w:marBottom w:val="0"/>
      <w:divBdr>
        <w:top w:val="none" w:sz="0" w:space="0" w:color="auto"/>
        <w:left w:val="none" w:sz="0" w:space="0" w:color="auto"/>
        <w:bottom w:val="none" w:sz="0" w:space="0" w:color="auto"/>
        <w:right w:val="none" w:sz="0" w:space="0" w:color="auto"/>
      </w:divBdr>
    </w:div>
    <w:div w:id="1179931588">
      <w:bodyDiv w:val="1"/>
      <w:marLeft w:val="0"/>
      <w:marRight w:val="0"/>
      <w:marTop w:val="0"/>
      <w:marBottom w:val="0"/>
      <w:divBdr>
        <w:top w:val="none" w:sz="0" w:space="0" w:color="auto"/>
        <w:left w:val="none" w:sz="0" w:space="0" w:color="auto"/>
        <w:bottom w:val="none" w:sz="0" w:space="0" w:color="auto"/>
        <w:right w:val="none" w:sz="0" w:space="0" w:color="auto"/>
      </w:divBdr>
    </w:div>
    <w:div w:id="1180924327">
      <w:bodyDiv w:val="1"/>
      <w:marLeft w:val="0"/>
      <w:marRight w:val="0"/>
      <w:marTop w:val="0"/>
      <w:marBottom w:val="0"/>
      <w:divBdr>
        <w:top w:val="none" w:sz="0" w:space="0" w:color="auto"/>
        <w:left w:val="none" w:sz="0" w:space="0" w:color="auto"/>
        <w:bottom w:val="none" w:sz="0" w:space="0" w:color="auto"/>
        <w:right w:val="none" w:sz="0" w:space="0" w:color="auto"/>
      </w:divBdr>
    </w:div>
    <w:div w:id="1181164468">
      <w:bodyDiv w:val="1"/>
      <w:marLeft w:val="0"/>
      <w:marRight w:val="0"/>
      <w:marTop w:val="0"/>
      <w:marBottom w:val="0"/>
      <w:divBdr>
        <w:top w:val="none" w:sz="0" w:space="0" w:color="auto"/>
        <w:left w:val="none" w:sz="0" w:space="0" w:color="auto"/>
        <w:bottom w:val="none" w:sz="0" w:space="0" w:color="auto"/>
        <w:right w:val="none" w:sz="0" w:space="0" w:color="auto"/>
      </w:divBdr>
    </w:div>
    <w:div w:id="1181313261">
      <w:bodyDiv w:val="1"/>
      <w:marLeft w:val="0"/>
      <w:marRight w:val="0"/>
      <w:marTop w:val="0"/>
      <w:marBottom w:val="0"/>
      <w:divBdr>
        <w:top w:val="none" w:sz="0" w:space="0" w:color="auto"/>
        <w:left w:val="none" w:sz="0" w:space="0" w:color="auto"/>
        <w:bottom w:val="none" w:sz="0" w:space="0" w:color="auto"/>
        <w:right w:val="none" w:sz="0" w:space="0" w:color="auto"/>
      </w:divBdr>
    </w:div>
    <w:div w:id="1182017073">
      <w:bodyDiv w:val="1"/>
      <w:marLeft w:val="0"/>
      <w:marRight w:val="0"/>
      <w:marTop w:val="0"/>
      <w:marBottom w:val="0"/>
      <w:divBdr>
        <w:top w:val="none" w:sz="0" w:space="0" w:color="auto"/>
        <w:left w:val="none" w:sz="0" w:space="0" w:color="auto"/>
        <w:bottom w:val="none" w:sz="0" w:space="0" w:color="auto"/>
        <w:right w:val="none" w:sz="0" w:space="0" w:color="auto"/>
      </w:divBdr>
    </w:div>
    <w:div w:id="1183127385">
      <w:bodyDiv w:val="1"/>
      <w:marLeft w:val="0"/>
      <w:marRight w:val="0"/>
      <w:marTop w:val="0"/>
      <w:marBottom w:val="0"/>
      <w:divBdr>
        <w:top w:val="none" w:sz="0" w:space="0" w:color="auto"/>
        <w:left w:val="none" w:sz="0" w:space="0" w:color="auto"/>
        <w:bottom w:val="none" w:sz="0" w:space="0" w:color="auto"/>
        <w:right w:val="none" w:sz="0" w:space="0" w:color="auto"/>
      </w:divBdr>
    </w:div>
    <w:div w:id="1184128980">
      <w:bodyDiv w:val="1"/>
      <w:marLeft w:val="0"/>
      <w:marRight w:val="0"/>
      <w:marTop w:val="0"/>
      <w:marBottom w:val="0"/>
      <w:divBdr>
        <w:top w:val="none" w:sz="0" w:space="0" w:color="auto"/>
        <w:left w:val="none" w:sz="0" w:space="0" w:color="auto"/>
        <w:bottom w:val="none" w:sz="0" w:space="0" w:color="auto"/>
        <w:right w:val="none" w:sz="0" w:space="0" w:color="auto"/>
      </w:divBdr>
    </w:div>
    <w:div w:id="1184394463">
      <w:bodyDiv w:val="1"/>
      <w:marLeft w:val="0"/>
      <w:marRight w:val="0"/>
      <w:marTop w:val="0"/>
      <w:marBottom w:val="0"/>
      <w:divBdr>
        <w:top w:val="none" w:sz="0" w:space="0" w:color="auto"/>
        <w:left w:val="none" w:sz="0" w:space="0" w:color="auto"/>
        <w:bottom w:val="none" w:sz="0" w:space="0" w:color="auto"/>
        <w:right w:val="none" w:sz="0" w:space="0" w:color="auto"/>
      </w:divBdr>
    </w:div>
    <w:div w:id="1184633310">
      <w:bodyDiv w:val="1"/>
      <w:marLeft w:val="0"/>
      <w:marRight w:val="0"/>
      <w:marTop w:val="0"/>
      <w:marBottom w:val="0"/>
      <w:divBdr>
        <w:top w:val="none" w:sz="0" w:space="0" w:color="auto"/>
        <w:left w:val="none" w:sz="0" w:space="0" w:color="auto"/>
        <w:bottom w:val="none" w:sz="0" w:space="0" w:color="auto"/>
        <w:right w:val="none" w:sz="0" w:space="0" w:color="auto"/>
      </w:divBdr>
    </w:div>
    <w:div w:id="1185171463">
      <w:bodyDiv w:val="1"/>
      <w:marLeft w:val="0"/>
      <w:marRight w:val="0"/>
      <w:marTop w:val="0"/>
      <w:marBottom w:val="0"/>
      <w:divBdr>
        <w:top w:val="none" w:sz="0" w:space="0" w:color="auto"/>
        <w:left w:val="none" w:sz="0" w:space="0" w:color="auto"/>
        <w:bottom w:val="none" w:sz="0" w:space="0" w:color="auto"/>
        <w:right w:val="none" w:sz="0" w:space="0" w:color="auto"/>
      </w:divBdr>
    </w:div>
    <w:div w:id="1185552772">
      <w:bodyDiv w:val="1"/>
      <w:marLeft w:val="0"/>
      <w:marRight w:val="0"/>
      <w:marTop w:val="0"/>
      <w:marBottom w:val="0"/>
      <w:divBdr>
        <w:top w:val="none" w:sz="0" w:space="0" w:color="auto"/>
        <w:left w:val="none" w:sz="0" w:space="0" w:color="auto"/>
        <w:bottom w:val="none" w:sz="0" w:space="0" w:color="auto"/>
        <w:right w:val="none" w:sz="0" w:space="0" w:color="auto"/>
      </w:divBdr>
    </w:div>
    <w:div w:id="1185904119">
      <w:bodyDiv w:val="1"/>
      <w:marLeft w:val="0"/>
      <w:marRight w:val="0"/>
      <w:marTop w:val="0"/>
      <w:marBottom w:val="0"/>
      <w:divBdr>
        <w:top w:val="none" w:sz="0" w:space="0" w:color="auto"/>
        <w:left w:val="none" w:sz="0" w:space="0" w:color="auto"/>
        <w:bottom w:val="none" w:sz="0" w:space="0" w:color="auto"/>
        <w:right w:val="none" w:sz="0" w:space="0" w:color="auto"/>
      </w:divBdr>
    </w:div>
    <w:div w:id="1186401146">
      <w:bodyDiv w:val="1"/>
      <w:marLeft w:val="0"/>
      <w:marRight w:val="0"/>
      <w:marTop w:val="0"/>
      <w:marBottom w:val="0"/>
      <w:divBdr>
        <w:top w:val="none" w:sz="0" w:space="0" w:color="auto"/>
        <w:left w:val="none" w:sz="0" w:space="0" w:color="auto"/>
        <w:bottom w:val="none" w:sz="0" w:space="0" w:color="auto"/>
        <w:right w:val="none" w:sz="0" w:space="0" w:color="auto"/>
      </w:divBdr>
    </w:div>
    <w:div w:id="1188371580">
      <w:bodyDiv w:val="1"/>
      <w:marLeft w:val="0"/>
      <w:marRight w:val="0"/>
      <w:marTop w:val="0"/>
      <w:marBottom w:val="0"/>
      <w:divBdr>
        <w:top w:val="none" w:sz="0" w:space="0" w:color="auto"/>
        <w:left w:val="none" w:sz="0" w:space="0" w:color="auto"/>
        <w:bottom w:val="none" w:sz="0" w:space="0" w:color="auto"/>
        <w:right w:val="none" w:sz="0" w:space="0" w:color="auto"/>
      </w:divBdr>
    </w:div>
    <w:div w:id="1188641885">
      <w:bodyDiv w:val="1"/>
      <w:marLeft w:val="0"/>
      <w:marRight w:val="0"/>
      <w:marTop w:val="0"/>
      <w:marBottom w:val="0"/>
      <w:divBdr>
        <w:top w:val="none" w:sz="0" w:space="0" w:color="auto"/>
        <w:left w:val="none" w:sz="0" w:space="0" w:color="auto"/>
        <w:bottom w:val="none" w:sz="0" w:space="0" w:color="auto"/>
        <w:right w:val="none" w:sz="0" w:space="0" w:color="auto"/>
      </w:divBdr>
    </w:div>
    <w:div w:id="1188836589">
      <w:bodyDiv w:val="1"/>
      <w:marLeft w:val="0"/>
      <w:marRight w:val="0"/>
      <w:marTop w:val="0"/>
      <w:marBottom w:val="0"/>
      <w:divBdr>
        <w:top w:val="none" w:sz="0" w:space="0" w:color="auto"/>
        <w:left w:val="none" w:sz="0" w:space="0" w:color="auto"/>
        <w:bottom w:val="none" w:sz="0" w:space="0" w:color="auto"/>
        <w:right w:val="none" w:sz="0" w:space="0" w:color="auto"/>
      </w:divBdr>
    </w:div>
    <w:div w:id="1189955321">
      <w:bodyDiv w:val="1"/>
      <w:marLeft w:val="0"/>
      <w:marRight w:val="0"/>
      <w:marTop w:val="0"/>
      <w:marBottom w:val="0"/>
      <w:divBdr>
        <w:top w:val="none" w:sz="0" w:space="0" w:color="auto"/>
        <w:left w:val="none" w:sz="0" w:space="0" w:color="auto"/>
        <w:bottom w:val="none" w:sz="0" w:space="0" w:color="auto"/>
        <w:right w:val="none" w:sz="0" w:space="0" w:color="auto"/>
      </w:divBdr>
    </w:div>
    <w:div w:id="1190295891">
      <w:bodyDiv w:val="1"/>
      <w:marLeft w:val="0"/>
      <w:marRight w:val="0"/>
      <w:marTop w:val="0"/>
      <w:marBottom w:val="0"/>
      <w:divBdr>
        <w:top w:val="none" w:sz="0" w:space="0" w:color="auto"/>
        <w:left w:val="none" w:sz="0" w:space="0" w:color="auto"/>
        <w:bottom w:val="none" w:sz="0" w:space="0" w:color="auto"/>
        <w:right w:val="none" w:sz="0" w:space="0" w:color="auto"/>
      </w:divBdr>
    </w:div>
    <w:div w:id="1192915509">
      <w:bodyDiv w:val="1"/>
      <w:marLeft w:val="0"/>
      <w:marRight w:val="0"/>
      <w:marTop w:val="0"/>
      <w:marBottom w:val="0"/>
      <w:divBdr>
        <w:top w:val="none" w:sz="0" w:space="0" w:color="auto"/>
        <w:left w:val="none" w:sz="0" w:space="0" w:color="auto"/>
        <w:bottom w:val="none" w:sz="0" w:space="0" w:color="auto"/>
        <w:right w:val="none" w:sz="0" w:space="0" w:color="auto"/>
      </w:divBdr>
    </w:div>
    <w:div w:id="1193112759">
      <w:bodyDiv w:val="1"/>
      <w:marLeft w:val="0"/>
      <w:marRight w:val="0"/>
      <w:marTop w:val="0"/>
      <w:marBottom w:val="0"/>
      <w:divBdr>
        <w:top w:val="none" w:sz="0" w:space="0" w:color="auto"/>
        <w:left w:val="none" w:sz="0" w:space="0" w:color="auto"/>
        <w:bottom w:val="none" w:sz="0" w:space="0" w:color="auto"/>
        <w:right w:val="none" w:sz="0" w:space="0" w:color="auto"/>
      </w:divBdr>
    </w:div>
    <w:div w:id="1193571348">
      <w:bodyDiv w:val="1"/>
      <w:marLeft w:val="0"/>
      <w:marRight w:val="0"/>
      <w:marTop w:val="0"/>
      <w:marBottom w:val="0"/>
      <w:divBdr>
        <w:top w:val="none" w:sz="0" w:space="0" w:color="auto"/>
        <w:left w:val="none" w:sz="0" w:space="0" w:color="auto"/>
        <w:bottom w:val="none" w:sz="0" w:space="0" w:color="auto"/>
        <w:right w:val="none" w:sz="0" w:space="0" w:color="auto"/>
      </w:divBdr>
    </w:div>
    <w:div w:id="1194222064">
      <w:bodyDiv w:val="1"/>
      <w:marLeft w:val="0"/>
      <w:marRight w:val="0"/>
      <w:marTop w:val="0"/>
      <w:marBottom w:val="0"/>
      <w:divBdr>
        <w:top w:val="none" w:sz="0" w:space="0" w:color="auto"/>
        <w:left w:val="none" w:sz="0" w:space="0" w:color="auto"/>
        <w:bottom w:val="none" w:sz="0" w:space="0" w:color="auto"/>
        <w:right w:val="none" w:sz="0" w:space="0" w:color="auto"/>
      </w:divBdr>
    </w:div>
    <w:div w:id="1194876945">
      <w:bodyDiv w:val="1"/>
      <w:marLeft w:val="0"/>
      <w:marRight w:val="0"/>
      <w:marTop w:val="0"/>
      <w:marBottom w:val="0"/>
      <w:divBdr>
        <w:top w:val="none" w:sz="0" w:space="0" w:color="auto"/>
        <w:left w:val="none" w:sz="0" w:space="0" w:color="auto"/>
        <w:bottom w:val="none" w:sz="0" w:space="0" w:color="auto"/>
        <w:right w:val="none" w:sz="0" w:space="0" w:color="auto"/>
      </w:divBdr>
    </w:div>
    <w:div w:id="1195002462">
      <w:bodyDiv w:val="1"/>
      <w:marLeft w:val="0"/>
      <w:marRight w:val="0"/>
      <w:marTop w:val="0"/>
      <w:marBottom w:val="0"/>
      <w:divBdr>
        <w:top w:val="none" w:sz="0" w:space="0" w:color="auto"/>
        <w:left w:val="none" w:sz="0" w:space="0" w:color="auto"/>
        <w:bottom w:val="none" w:sz="0" w:space="0" w:color="auto"/>
        <w:right w:val="none" w:sz="0" w:space="0" w:color="auto"/>
      </w:divBdr>
    </w:div>
    <w:div w:id="1195073852">
      <w:bodyDiv w:val="1"/>
      <w:marLeft w:val="0"/>
      <w:marRight w:val="0"/>
      <w:marTop w:val="0"/>
      <w:marBottom w:val="0"/>
      <w:divBdr>
        <w:top w:val="none" w:sz="0" w:space="0" w:color="auto"/>
        <w:left w:val="none" w:sz="0" w:space="0" w:color="auto"/>
        <w:bottom w:val="none" w:sz="0" w:space="0" w:color="auto"/>
        <w:right w:val="none" w:sz="0" w:space="0" w:color="auto"/>
      </w:divBdr>
    </w:div>
    <w:div w:id="1195386291">
      <w:bodyDiv w:val="1"/>
      <w:marLeft w:val="0"/>
      <w:marRight w:val="0"/>
      <w:marTop w:val="0"/>
      <w:marBottom w:val="0"/>
      <w:divBdr>
        <w:top w:val="none" w:sz="0" w:space="0" w:color="auto"/>
        <w:left w:val="none" w:sz="0" w:space="0" w:color="auto"/>
        <w:bottom w:val="none" w:sz="0" w:space="0" w:color="auto"/>
        <w:right w:val="none" w:sz="0" w:space="0" w:color="auto"/>
      </w:divBdr>
    </w:div>
    <w:div w:id="1195463553">
      <w:bodyDiv w:val="1"/>
      <w:marLeft w:val="0"/>
      <w:marRight w:val="0"/>
      <w:marTop w:val="0"/>
      <w:marBottom w:val="0"/>
      <w:divBdr>
        <w:top w:val="none" w:sz="0" w:space="0" w:color="auto"/>
        <w:left w:val="none" w:sz="0" w:space="0" w:color="auto"/>
        <w:bottom w:val="none" w:sz="0" w:space="0" w:color="auto"/>
        <w:right w:val="none" w:sz="0" w:space="0" w:color="auto"/>
      </w:divBdr>
    </w:div>
    <w:div w:id="1195465222">
      <w:bodyDiv w:val="1"/>
      <w:marLeft w:val="0"/>
      <w:marRight w:val="0"/>
      <w:marTop w:val="0"/>
      <w:marBottom w:val="0"/>
      <w:divBdr>
        <w:top w:val="none" w:sz="0" w:space="0" w:color="auto"/>
        <w:left w:val="none" w:sz="0" w:space="0" w:color="auto"/>
        <w:bottom w:val="none" w:sz="0" w:space="0" w:color="auto"/>
        <w:right w:val="none" w:sz="0" w:space="0" w:color="auto"/>
      </w:divBdr>
    </w:div>
    <w:div w:id="1198809645">
      <w:bodyDiv w:val="1"/>
      <w:marLeft w:val="0"/>
      <w:marRight w:val="0"/>
      <w:marTop w:val="0"/>
      <w:marBottom w:val="0"/>
      <w:divBdr>
        <w:top w:val="none" w:sz="0" w:space="0" w:color="auto"/>
        <w:left w:val="none" w:sz="0" w:space="0" w:color="auto"/>
        <w:bottom w:val="none" w:sz="0" w:space="0" w:color="auto"/>
        <w:right w:val="none" w:sz="0" w:space="0" w:color="auto"/>
      </w:divBdr>
    </w:div>
    <w:div w:id="1202134631">
      <w:bodyDiv w:val="1"/>
      <w:marLeft w:val="0"/>
      <w:marRight w:val="0"/>
      <w:marTop w:val="0"/>
      <w:marBottom w:val="0"/>
      <w:divBdr>
        <w:top w:val="none" w:sz="0" w:space="0" w:color="auto"/>
        <w:left w:val="none" w:sz="0" w:space="0" w:color="auto"/>
        <w:bottom w:val="none" w:sz="0" w:space="0" w:color="auto"/>
        <w:right w:val="none" w:sz="0" w:space="0" w:color="auto"/>
      </w:divBdr>
    </w:div>
    <w:div w:id="1202474365">
      <w:bodyDiv w:val="1"/>
      <w:marLeft w:val="0"/>
      <w:marRight w:val="0"/>
      <w:marTop w:val="0"/>
      <w:marBottom w:val="0"/>
      <w:divBdr>
        <w:top w:val="none" w:sz="0" w:space="0" w:color="auto"/>
        <w:left w:val="none" w:sz="0" w:space="0" w:color="auto"/>
        <w:bottom w:val="none" w:sz="0" w:space="0" w:color="auto"/>
        <w:right w:val="none" w:sz="0" w:space="0" w:color="auto"/>
      </w:divBdr>
    </w:div>
    <w:div w:id="1203134046">
      <w:bodyDiv w:val="1"/>
      <w:marLeft w:val="0"/>
      <w:marRight w:val="0"/>
      <w:marTop w:val="0"/>
      <w:marBottom w:val="0"/>
      <w:divBdr>
        <w:top w:val="none" w:sz="0" w:space="0" w:color="auto"/>
        <w:left w:val="none" w:sz="0" w:space="0" w:color="auto"/>
        <w:bottom w:val="none" w:sz="0" w:space="0" w:color="auto"/>
        <w:right w:val="none" w:sz="0" w:space="0" w:color="auto"/>
      </w:divBdr>
    </w:div>
    <w:div w:id="1204293012">
      <w:bodyDiv w:val="1"/>
      <w:marLeft w:val="0"/>
      <w:marRight w:val="0"/>
      <w:marTop w:val="0"/>
      <w:marBottom w:val="0"/>
      <w:divBdr>
        <w:top w:val="none" w:sz="0" w:space="0" w:color="auto"/>
        <w:left w:val="none" w:sz="0" w:space="0" w:color="auto"/>
        <w:bottom w:val="none" w:sz="0" w:space="0" w:color="auto"/>
        <w:right w:val="none" w:sz="0" w:space="0" w:color="auto"/>
      </w:divBdr>
    </w:div>
    <w:div w:id="1204756999">
      <w:bodyDiv w:val="1"/>
      <w:marLeft w:val="0"/>
      <w:marRight w:val="0"/>
      <w:marTop w:val="0"/>
      <w:marBottom w:val="0"/>
      <w:divBdr>
        <w:top w:val="none" w:sz="0" w:space="0" w:color="auto"/>
        <w:left w:val="none" w:sz="0" w:space="0" w:color="auto"/>
        <w:bottom w:val="none" w:sz="0" w:space="0" w:color="auto"/>
        <w:right w:val="none" w:sz="0" w:space="0" w:color="auto"/>
      </w:divBdr>
    </w:div>
    <w:div w:id="1205167925">
      <w:bodyDiv w:val="1"/>
      <w:marLeft w:val="0"/>
      <w:marRight w:val="0"/>
      <w:marTop w:val="0"/>
      <w:marBottom w:val="0"/>
      <w:divBdr>
        <w:top w:val="none" w:sz="0" w:space="0" w:color="auto"/>
        <w:left w:val="none" w:sz="0" w:space="0" w:color="auto"/>
        <w:bottom w:val="none" w:sz="0" w:space="0" w:color="auto"/>
        <w:right w:val="none" w:sz="0" w:space="0" w:color="auto"/>
      </w:divBdr>
    </w:div>
    <w:div w:id="1210999066">
      <w:bodyDiv w:val="1"/>
      <w:marLeft w:val="0"/>
      <w:marRight w:val="0"/>
      <w:marTop w:val="0"/>
      <w:marBottom w:val="0"/>
      <w:divBdr>
        <w:top w:val="none" w:sz="0" w:space="0" w:color="auto"/>
        <w:left w:val="none" w:sz="0" w:space="0" w:color="auto"/>
        <w:bottom w:val="none" w:sz="0" w:space="0" w:color="auto"/>
        <w:right w:val="none" w:sz="0" w:space="0" w:color="auto"/>
      </w:divBdr>
    </w:div>
    <w:div w:id="1211574664">
      <w:bodyDiv w:val="1"/>
      <w:marLeft w:val="0"/>
      <w:marRight w:val="0"/>
      <w:marTop w:val="0"/>
      <w:marBottom w:val="0"/>
      <w:divBdr>
        <w:top w:val="none" w:sz="0" w:space="0" w:color="auto"/>
        <w:left w:val="none" w:sz="0" w:space="0" w:color="auto"/>
        <w:bottom w:val="none" w:sz="0" w:space="0" w:color="auto"/>
        <w:right w:val="none" w:sz="0" w:space="0" w:color="auto"/>
      </w:divBdr>
    </w:div>
    <w:div w:id="1216770862">
      <w:bodyDiv w:val="1"/>
      <w:marLeft w:val="0"/>
      <w:marRight w:val="0"/>
      <w:marTop w:val="0"/>
      <w:marBottom w:val="0"/>
      <w:divBdr>
        <w:top w:val="none" w:sz="0" w:space="0" w:color="auto"/>
        <w:left w:val="none" w:sz="0" w:space="0" w:color="auto"/>
        <w:bottom w:val="none" w:sz="0" w:space="0" w:color="auto"/>
        <w:right w:val="none" w:sz="0" w:space="0" w:color="auto"/>
      </w:divBdr>
    </w:div>
    <w:div w:id="1221018207">
      <w:bodyDiv w:val="1"/>
      <w:marLeft w:val="0"/>
      <w:marRight w:val="0"/>
      <w:marTop w:val="0"/>
      <w:marBottom w:val="0"/>
      <w:divBdr>
        <w:top w:val="none" w:sz="0" w:space="0" w:color="auto"/>
        <w:left w:val="none" w:sz="0" w:space="0" w:color="auto"/>
        <w:bottom w:val="none" w:sz="0" w:space="0" w:color="auto"/>
        <w:right w:val="none" w:sz="0" w:space="0" w:color="auto"/>
      </w:divBdr>
    </w:div>
    <w:div w:id="1221938773">
      <w:bodyDiv w:val="1"/>
      <w:marLeft w:val="0"/>
      <w:marRight w:val="0"/>
      <w:marTop w:val="0"/>
      <w:marBottom w:val="0"/>
      <w:divBdr>
        <w:top w:val="none" w:sz="0" w:space="0" w:color="auto"/>
        <w:left w:val="none" w:sz="0" w:space="0" w:color="auto"/>
        <w:bottom w:val="none" w:sz="0" w:space="0" w:color="auto"/>
        <w:right w:val="none" w:sz="0" w:space="0" w:color="auto"/>
      </w:divBdr>
    </w:div>
    <w:div w:id="1222211253">
      <w:bodyDiv w:val="1"/>
      <w:marLeft w:val="0"/>
      <w:marRight w:val="0"/>
      <w:marTop w:val="0"/>
      <w:marBottom w:val="0"/>
      <w:divBdr>
        <w:top w:val="none" w:sz="0" w:space="0" w:color="auto"/>
        <w:left w:val="none" w:sz="0" w:space="0" w:color="auto"/>
        <w:bottom w:val="none" w:sz="0" w:space="0" w:color="auto"/>
        <w:right w:val="none" w:sz="0" w:space="0" w:color="auto"/>
      </w:divBdr>
    </w:div>
    <w:div w:id="1224025681">
      <w:bodyDiv w:val="1"/>
      <w:marLeft w:val="0"/>
      <w:marRight w:val="0"/>
      <w:marTop w:val="0"/>
      <w:marBottom w:val="0"/>
      <w:divBdr>
        <w:top w:val="none" w:sz="0" w:space="0" w:color="auto"/>
        <w:left w:val="none" w:sz="0" w:space="0" w:color="auto"/>
        <w:bottom w:val="none" w:sz="0" w:space="0" w:color="auto"/>
        <w:right w:val="none" w:sz="0" w:space="0" w:color="auto"/>
      </w:divBdr>
    </w:div>
    <w:div w:id="1227063279">
      <w:bodyDiv w:val="1"/>
      <w:marLeft w:val="0"/>
      <w:marRight w:val="0"/>
      <w:marTop w:val="0"/>
      <w:marBottom w:val="0"/>
      <w:divBdr>
        <w:top w:val="none" w:sz="0" w:space="0" w:color="auto"/>
        <w:left w:val="none" w:sz="0" w:space="0" w:color="auto"/>
        <w:bottom w:val="none" w:sz="0" w:space="0" w:color="auto"/>
        <w:right w:val="none" w:sz="0" w:space="0" w:color="auto"/>
      </w:divBdr>
    </w:div>
    <w:div w:id="1227649195">
      <w:bodyDiv w:val="1"/>
      <w:marLeft w:val="0"/>
      <w:marRight w:val="0"/>
      <w:marTop w:val="0"/>
      <w:marBottom w:val="0"/>
      <w:divBdr>
        <w:top w:val="none" w:sz="0" w:space="0" w:color="auto"/>
        <w:left w:val="none" w:sz="0" w:space="0" w:color="auto"/>
        <w:bottom w:val="none" w:sz="0" w:space="0" w:color="auto"/>
        <w:right w:val="none" w:sz="0" w:space="0" w:color="auto"/>
      </w:divBdr>
    </w:div>
    <w:div w:id="1228105907">
      <w:bodyDiv w:val="1"/>
      <w:marLeft w:val="0"/>
      <w:marRight w:val="0"/>
      <w:marTop w:val="0"/>
      <w:marBottom w:val="0"/>
      <w:divBdr>
        <w:top w:val="none" w:sz="0" w:space="0" w:color="auto"/>
        <w:left w:val="none" w:sz="0" w:space="0" w:color="auto"/>
        <w:bottom w:val="none" w:sz="0" w:space="0" w:color="auto"/>
        <w:right w:val="none" w:sz="0" w:space="0" w:color="auto"/>
      </w:divBdr>
    </w:div>
    <w:div w:id="1229993385">
      <w:bodyDiv w:val="1"/>
      <w:marLeft w:val="0"/>
      <w:marRight w:val="0"/>
      <w:marTop w:val="0"/>
      <w:marBottom w:val="0"/>
      <w:divBdr>
        <w:top w:val="none" w:sz="0" w:space="0" w:color="auto"/>
        <w:left w:val="none" w:sz="0" w:space="0" w:color="auto"/>
        <w:bottom w:val="none" w:sz="0" w:space="0" w:color="auto"/>
        <w:right w:val="none" w:sz="0" w:space="0" w:color="auto"/>
      </w:divBdr>
    </w:div>
    <w:div w:id="1231235893">
      <w:bodyDiv w:val="1"/>
      <w:marLeft w:val="0"/>
      <w:marRight w:val="0"/>
      <w:marTop w:val="0"/>
      <w:marBottom w:val="0"/>
      <w:divBdr>
        <w:top w:val="none" w:sz="0" w:space="0" w:color="auto"/>
        <w:left w:val="none" w:sz="0" w:space="0" w:color="auto"/>
        <w:bottom w:val="none" w:sz="0" w:space="0" w:color="auto"/>
        <w:right w:val="none" w:sz="0" w:space="0" w:color="auto"/>
      </w:divBdr>
    </w:div>
    <w:div w:id="1231303964">
      <w:bodyDiv w:val="1"/>
      <w:marLeft w:val="0"/>
      <w:marRight w:val="0"/>
      <w:marTop w:val="0"/>
      <w:marBottom w:val="0"/>
      <w:divBdr>
        <w:top w:val="none" w:sz="0" w:space="0" w:color="auto"/>
        <w:left w:val="none" w:sz="0" w:space="0" w:color="auto"/>
        <w:bottom w:val="none" w:sz="0" w:space="0" w:color="auto"/>
        <w:right w:val="none" w:sz="0" w:space="0" w:color="auto"/>
      </w:divBdr>
    </w:div>
    <w:div w:id="1231379903">
      <w:bodyDiv w:val="1"/>
      <w:marLeft w:val="0"/>
      <w:marRight w:val="0"/>
      <w:marTop w:val="0"/>
      <w:marBottom w:val="0"/>
      <w:divBdr>
        <w:top w:val="none" w:sz="0" w:space="0" w:color="auto"/>
        <w:left w:val="none" w:sz="0" w:space="0" w:color="auto"/>
        <w:bottom w:val="none" w:sz="0" w:space="0" w:color="auto"/>
        <w:right w:val="none" w:sz="0" w:space="0" w:color="auto"/>
      </w:divBdr>
    </w:div>
    <w:div w:id="1231699447">
      <w:bodyDiv w:val="1"/>
      <w:marLeft w:val="0"/>
      <w:marRight w:val="0"/>
      <w:marTop w:val="0"/>
      <w:marBottom w:val="0"/>
      <w:divBdr>
        <w:top w:val="none" w:sz="0" w:space="0" w:color="auto"/>
        <w:left w:val="none" w:sz="0" w:space="0" w:color="auto"/>
        <w:bottom w:val="none" w:sz="0" w:space="0" w:color="auto"/>
        <w:right w:val="none" w:sz="0" w:space="0" w:color="auto"/>
      </w:divBdr>
    </w:div>
    <w:div w:id="1232159721">
      <w:bodyDiv w:val="1"/>
      <w:marLeft w:val="0"/>
      <w:marRight w:val="0"/>
      <w:marTop w:val="0"/>
      <w:marBottom w:val="0"/>
      <w:divBdr>
        <w:top w:val="none" w:sz="0" w:space="0" w:color="auto"/>
        <w:left w:val="none" w:sz="0" w:space="0" w:color="auto"/>
        <w:bottom w:val="none" w:sz="0" w:space="0" w:color="auto"/>
        <w:right w:val="none" w:sz="0" w:space="0" w:color="auto"/>
      </w:divBdr>
    </w:div>
    <w:div w:id="1232350535">
      <w:bodyDiv w:val="1"/>
      <w:marLeft w:val="0"/>
      <w:marRight w:val="0"/>
      <w:marTop w:val="0"/>
      <w:marBottom w:val="0"/>
      <w:divBdr>
        <w:top w:val="none" w:sz="0" w:space="0" w:color="auto"/>
        <w:left w:val="none" w:sz="0" w:space="0" w:color="auto"/>
        <w:bottom w:val="none" w:sz="0" w:space="0" w:color="auto"/>
        <w:right w:val="none" w:sz="0" w:space="0" w:color="auto"/>
      </w:divBdr>
    </w:div>
    <w:div w:id="1232470401">
      <w:bodyDiv w:val="1"/>
      <w:marLeft w:val="0"/>
      <w:marRight w:val="0"/>
      <w:marTop w:val="0"/>
      <w:marBottom w:val="0"/>
      <w:divBdr>
        <w:top w:val="none" w:sz="0" w:space="0" w:color="auto"/>
        <w:left w:val="none" w:sz="0" w:space="0" w:color="auto"/>
        <w:bottom w:val="none" w:sz="0" w:space="0" w:color="auto"/>
        <w:right w:val="none" w:sz="0" w:space="0" w:color="auto"/>
      </w:divBdr>
    </w:div>
    <w:div w:id="1234271020">
      <w:bodyDiv w:val="1"/>
      <w:marLeft w:val="0"/>
      <w:marRight w:val="0"/>
      <w:marTop w:val="0"/>
      <w:marBottom w:val="0"/>
      <w:divBdr>
        <w:top w:val="none" w:sz="0" w:space="0" w:color="auto"/>
        <w:left w:val="none" w:sz="0" w:space="0" w:color="auto"/>
        <w:bottom w:val="none" w:sz="0" w:space="0" w:color="auto"/>
        <w:right w:val="none" w:sz="0" w:space="0" w:color="auto"/>
      </w:divBdr>
    </w:div>
    <w:div w:id="1234508974">
      <w:bodyDiv w:val="1"/>
      <w:marLeft w:val="0"/>
      <w:marRight w:val="0"/>
      <w:marTop w:val="0"/>
      <w:marBottom w:val="0"/>
      <w:divBdr>
        <w:top w:val="none" w:sz="0" w:space="0" w:color="auto"/>
        <w:left w:val="none" w:sz="0" w:space="0" w:color="auto"/>
        <w:bottom w:val="none" w:sz="0" w:space="0" w:color="auto"/>
        <w:right w:val="none" w:sz="0" w:space="0" w:color="auto"/>
      </w:divBdr>
    </w:div>
    <w:div w:id="1234587317">
      <w:bodyDiv w:val="1"/>
      <w:marLeft w:val="0"/>
      <w:marRight w:val="0"/>
      <w:marTop w:val="0"/>
      <w:marBottom w:val="0"/>
      <w:divBdr>
        <w:top w:val="none" w:sz="0" w:space="0" w:color="auto"/>
        <w:left w:val="none" w:sz="0" w:space="0" w:color="auto"/>
        <w:bottom w:val="none" w:sz="0" w:space="0" w:color="auto"/>
        <w:right w:val="none" w:sz="0" w:space="0" w:color="auto"/>
      </w:divBdr>
    </w:div>
    <w:div w:id="1236745232">
      <w:bodyDiv w:val="1"/>
      <w:marLeft w:val="0"/>
      <w:marRight w:val="0"/>
      <w:marTop w:val="0"/>
      <w:marBottom w:val="0"/>
      <w:divBdr>
        <w:top w:val="none" w:sz="0" w:space="0" w:color="auto"/>
        <w:left w:val="none" w:sz="0" w:space="0" w:color="auto"/>
        <w:bottom w:val="none" w:sz="0" w:space="0" w:color="auto"/>
        <w:right w:val="none" w:sz="0" w:space="0" w:color="auto"/>
      </w:divBdr>
    </w:div>
    <w:div w:id="1239903733">
      <w:bodyDiv w:val="1"/>
      <w:marLeft w:val="0"/>
      <w:marRight w:val="0"/>
      <w:marTop w:val="0"/>
      <w:marBottom w:val="0"/>
      <w:divBdr>
        <w:top w:val="none" w:sz="0" w:space="0" w:color="auto"/>
        <w:left w:val="none" w:sz="0" w:space="0" w:color="auto"/>
        <w:bottom w:val="none" w:sz="0" w:space="0" w:color="auto"/>
        <w:right w:val="none" w:sz="0" w:space="0" w:color="auto"/>
      </w:divBdr>
    </w:div>
    <w:div w:id="1245800670">
      <w:bodyDiv w:val="1"/>
      <w:marLeft w:val="0"/>
      <w:marRight w:val="0"/>
      <w:marTop w:val="0"/>
      <w:marBottom w:val="0"/>
      <w:divBdr>
        <w:top w:val="none" w:sz="0" w:space="0" w:color="auto"/>
        <w:left w:val="none" w:sz="0" w:space="0" w:color="auto"/>
        <w:bottom w:val="none" w:sz="0" w:space="0" w:color="auto"/>
        <w:right w:val="none" w:sz="0" w:space="0" w:color="auto"/>
      </w:divBdr>
    </w:div>
    <w:div w:id="1245996105">
      <w:bodyDiv w:val="1"/>
      <w:marLeft w:val="0"/>
      <w:marRight w:val="0"/>
      <w:marTop w:val="0"/>
      <w:marBottom w:val="0"/>
      <w:divBdr>
        <w:top w:val="none" w:sz="0" w:space="0" w:color="auto"/>
        <w:left w:val="none" w:sz="0" w:space="0" w:color="auto"/>
        <w:bottom w:val="none" w:sz="0" w:space="0" w:color="auto"/>
        <w:right w:val="none" w:sz="0" w:space="0" w:color="auto"/>
      </w:divBdr>
    </w:div>
    <w:div w:id="1246066974">
      <w:bodyDiv w:val="1"/>
      <w:marLeft w:val="0"/>
      <w:marRight w:val="0"/>
      <w:marTop w:val="0"/>
      <w:marBottom w:val="0"/>
      <w:divBdr>
        <w:top w:val="none" w:sz="0" w:space="0" w:color="auto"/>
        <w:left w:val="none" w:sz="0" w:space="0" w:color="auto"/>
        <w:bottom w:val="none" w:sz="0" w:space="0" w:color="auto"/>
        <w:right w:val="none" w:sz="0" w:space="0" w:color="auto"/>
      </w:divBdr>
    </w:div>
    <w:div w:id="1246379162">
      <w:bodyDiv w:val="1"/>
      <w:marLeft w:val="0"/>
      <w:marRight w:val="0"/>
      <w:marTop w:val="0"/>
      <w:marBottom w:val="0"/>
      <w:divBdr>
        <w:top w:val="none" w:sz="0" w:space="0" w:color="auto"/>
        <w:left w:val="none" w:sz="0" w:space="0" w:color="auto"/>
        <w:bottom w:val="none" w:sz="0" w:space="0" w:color="auto"/>
        <w:right w:val="none" w:sz="0" w:space="0" w:color="auto"/>
      </w:divBdr>
    </w:div>
    <w:div w:id="1246568994">
      <w:bodyDiv w:val="1"/>
      <w:marLeft w:val="0"/>
      <w:marRight w:val="0"/>
      <w:marTop w:val="0"/>
      <w:marBottom w:val="0"/>
      <w:divBdr>
        <w:top w:val="none" w:sz="0" w:space="0" w:color="auto"/>
        <w:left w:val="none" w:sz="0" w:space="0" w:color="auto"/>
        <w:bottom w:val="none" w:sz="0" w:space="0" w:color="auto"/>
        <w:right w:val="none" w:sz="0" w:space="0" w:color="auto"/>
      </w:divBdr>
    </w:div>
    <w:div w:id="1252472736">
      <w:bodyDiv w:val="1"/>
      <w:marLeft w:val="0"/>
      <w:marRight w:val="0"/>
      <w:marTop w:val="0"/>
      <w:marBottom w:val="0"/>
      <w:divBdr>
        <w:top w:val="none" w:sz="0" w:space="0" w:color="auto"/>
        <w:left w:val="none" w:sz="0" w:space="0" w:color="auto"/>
        <w:bottom w:val="none" w:sz="0" w:space="0" w:color="auto"/>
        <w:right w:val="none" w:sz="0" w:space="0" w:color="auto"/>
      </w:divBdr>
    </w:div>
    <w:div w:id="1252592828">
      <w:bodyDiv w:val="1"/>
      <w:marLeft w:val="0"/>
      <w:marRight w:val="0"/>
      <w:marTop w:val="0"/>
      <w:marBottom w:val="0"/>
      <w:divBdr>
        <w:top w:val="none" w:sz="0" w:space="0" w:color="auto"/>
        <w:left w:val="none" w:sz="0" w:space="0" w:color="auto"/>
        <w:bottom w:val="none" w:sz="0" w:space="0" w:color="auto"/>
        <w:right w:val="none" w:sz="0" w:space="0" w:color="auto"/>
      </w:divBdr>
    </w:div>
    <w:div w:id="1253008608">
      <w:bodyDiv w:val="1"/>
      <w:marLeft w:val="0"/>
      <w:marRight w:val="0"/>
      <w:marTop w:val="0"/>
      <w:marBottom w:val="0"/>
      <w:divBdr>
        <w:top w:val="none" w:sz="0" w:space="0" w:color="auto"/>
        <w:left w:val="none" w:sz="0" w:space="0" w:color="auto"/>
        <w:bottom w:val="none" w:sz="0" w:space="0" w:color="auto"/>
        <w:right w:val="none" w:sz="0" w:space="0" w:color="auto"/>
      </w:divBdr>
    </w:div>
    <w:div w:id="1253127567">
      <w:bodyDiv w:val="1"/>
      <w:marLeft w:val="0"/>
      <w:marRight w:val="0"/>
      <w:marTop w:val="0"/>
      <w:marBottom w:val="0"/>
      <w:divBdr>
        <w:top w:val="none" w:sz="0" w:space="0" w:color="auto"/>
        <w:left w:val="none" w:sz="0" w:space="0" w:color="auto"/>
        <w:bottom w:val="none" w:sz="0" w:space="0" w:color="auto"/>
        <w:right w:val="none" w:sz="0" w:space="0" w:color="auto"/>
      </w:divBdr>
    </w:div>
    <w:div w:id="1253129151">
      <w:bodyDiv w:val="1"/>
      <w:marLeft w:val="0"/>
      <w:marRight w:val="0"/>
      <w:marTop w:val="0"/>
      <w:marBottom w:val="0"/>
      <w:divBdr>
        <w:top w:val="none" w:sz="0" w:space="0" w:color="auto"/>
        <w:left w:val="none" w:sz="0" w:space="0" w:color="auto"/>
        <w:bottom w:val="none" w:sz="0" w:space="0" w:color="auto"/>
        <w:right w:val="none" w:sz="0" w:space="0" w:color="auto"/>
      </w:divBdr>
    </w:div>
    <w:div w:id="1255935751">
      <w:bodyDiv w:val="1"/>
      <w:marLeft w:val="0"/>
      <w:marRight w:val="0"/>
      <w:marTop w:val="0"/>
      <w:marBottom w:val="0"/>
      <w:divBdr>
        <w:top w:val="none" w:sz="0" w:space="0" w:color="auto"/>
        <w:left w:val="none" w:sz="0" w:space="0" w:color="auto"/>
        <w:bottom w:val="none" w:sz="0" w:space="0" w:color="auto"/>
        <w:right w:val="none" w:sz="0" w:space="0" w:color="auto"/>
      </w:divBdr>
    </w:div>
    <w:div w:id="1257905176">
      <w:bodyDiv w:val="1"/>
      <w:marLeft w:val="0"/>
      <w:marRight w:val="0"/>
      <w:marTop w:val="0"/>
      <w:marBottom w:val="0"/>
      <w:divBdr>
        <w:top w:val="none" w:sz="0" w:space="0" w:color="auto"/>
        <w:left w:val="none" w:sz="0" w:space="0" w:color="auto"/>
        <w:bottom w:val="none" w:sz="0" w:space="0" w:color="auto"/>
        <w:right w:val="none" w:sz="0" w:space="0" w:color="auto"/>
      </w:divBdr>
    </w:div>
    <w:div w:id="1259367954">
      <w:bodyDiv w:val="1"/>
      <w:marLeft w:val="0"/>
      <w:marRight w:val="0"/>
      <w:marTop w:val="0"/>
      <w:marBottom w:val="0"/>
      <w:divBdr>
        <w:top w:val="none" w:sz="0" w:space="0" w:color="auto"/>
        <w:left w:val="none" w:sz="0" w:space="0" w:color="auto"/>
        <w:bottom w:val="none" w:sz="0" w:space="0" w:color="auto"/>
        <w:right w:val="none" w:sz="0" w:space="0" w:color="auto"/>
      </w:divBdr>
    </w:div>
    <w:div w:id="1260139076">
      <w:bodyDiv w:val="1"/>
      <w:marLeft w:val="0"/>
      <w:marRight w:val="0"/>
      <w:marTop w:val="0"/>
      <w:marBottom w:val="0"/>
      <w:divBdr>
        <w:top w:val="none" w:sz="0" w:space="0" w:color="auto"/>
        <w:left w:val="none" w:sz="0" w:space="0" w:color="auto"/>
        <w:bottom w:val="none" w:sz="0" w:space="0" w:color="auto"/>
        <w:right w:val="none" w:sz="0" w:space="0" w:color="auto"/>
      </w:divBdr>
    </w:div>
    <w:div w:id="1261372819">
      <w:bodyDiv w:val="1"/>
      <w:marLeft w:val="0"/>
      <w:marRight w:val="0"/>
      <w:marTop w:val="0"/>
      <w:marBottom w:val="0"/>
      <w:divBdr>
        <w:top w:val="none" w:sz="0" w:space="0" w:color="auto"/>
        <w:left w:val="none" w:sz="0" w:space="0" w:color="auto"/>
        <w:bottom w:val="none" w:sz="0" w:space="0" w:color="auto"/>
        <w:right w:val="none" w:sz="0" w:space="0" w:color="auto"/>
      </w:divBdr>
    </w:div>
    <w:div w:id="1261790117">
      <w:bodyDiv w:val="1"/>
      <w:marLeft w:val="0"/>
      <w:marRight w:val="0"/>
      <w:marTop w:val="0"/>
      <w:marBottom w:val="0"/>
      <w:divBdr>
        <w:top w:val="none" w:sz="0" w:space="0" w:color="auto"/>
        <w:left w:val="none" w:sz="0" w:space="0" w:color="auto"/>
        <w:bottom w:val="none" w:sz="0" w:space="0" w:color="auto"/>
        <w:right w:val="none" w:sz="0" w:space="0" w:color="auto"/>
      </w:divBdr>
    </w:div>
    <w:div w:id="1263687099">
      <w:bodyDiv w:val="1"/>
      <w:marLeft w:val="0"/>
      <w:marRight w:val="0"/>
      <w:marTop w:val="0"/>
      <w:marBottom w:val="0"/>
      <w:divBdr>
        <w:top w:val="none" w:sz="0" w:space="0" w:color="auto"/>
        <w:left w:val="none" w:sz="0" w:space="0" w:color="auto"/>
        <w:bottom w:val="none" w:sz="0" w:space="0" w:color="auto"/>
        <w:right w:val="none" w:sz="0" w:space="0" w:color="auto"/>
      </w:divBdr>
    </w:div>
    <w:div w:id="1264846495">
      <w:bodyDiv w:val="1"/>
      <w:marLeft w:val="0"/>
      <w:marRight w:val="0"/>
      <w:marTop w:val="0"/>
      <w:marBottom w:val="0"/>
      <w:divBdr>
        <w:top w:val="none" w:sz="0" w:space="0" w:color="auto"/>
        <w:left w:val="none" w:sz="0" w:space="0" w:color="auto"/>
        <w:bottom w:val="none" w:sz="0" w:space="0" w:color="auto"/>
        <w:right w:val="none" w:sz="0" w:space="0" w:color="auto"/>
      </w:divBdr>
    </w:div>
    <w:div w:id="1265924050">
      <w:bodyDiv w:val="1"/>
      <w:marLeft w:val="0"/>
      <w:marRight w:val="0"/>
      <w:marTop w:val="0"/>
      <w:marBottom w:val="0"/>
      <w:divBdr>
        <w:top w:val="none" w:sz="0" w:space="0" w:color="auto"/>
        <w:left w:val="none" w:sz="0" w:space="0" w:color="auto"/>
        <w:bottom w:val="none" w:sz="0" w:space="0" w:color="auto"/>
        <w:right w:val="none" w:sz="0" w:space="0" w:color="auto"/>
      </w:divBdr>
    </w:div>
    <w:div w:id="1267276891">
      <w:bodyDiv w:val="1"/>
      <w:marLeft w:val="0"/>
      <w:marRight w:val="0"/>
      <w:marTop w:val="0"/>
      <w:marBottom w:val="0"/>
      <w:divBdr>
        <w:top w:val="none" w:sz="0" w:space="0" w:color="auto"/>
        <w:left w:val="none" w:sz="0" w:space="0" w:color="auto"/>
        <w:bottom w:val="none" w:sz="0" w:space="0" w:color="auto"/>
        <w:right w:val="none" w:sz="0" w:space="0" w:color="auto"/>
      </w:divBdr>
    </w:div>
    <w:div w:id="1268004023">
      <w:bodyDiv w:val="1"/>
      <w:marLeft w:val="0"/>
      <w:marRight w:val="0"/>
      <w:marTop w:val="0"/>
      <w:marBottom w:val="0"/>
      <w:divBdr>
        <w:top w:val="none" w:sz="0" w:space="0" w:color="auto"/>
        <w:left w:val="none" w:sz="0" w:space="0" w:color="auto"/>
        <w:bottom w:val="none" w:sz="0" w:space="0" w:color="auto"/>
        <w:right w:val="none" w:sz="0" w:space="0" w:color="auto"/>
      </w:divBdr>
    </w:div>
    <w:div w:id="1269585071">
      <w:bodyDiv w:val="1"/>
      <w:marLeft w:val="0"/>
      <w:marRight w:val="0"/>
      <w:marTop w:val="0"/>
      <w:marBottom w:val="0"/>
      <w:divBdr>
        <w:top w:val="none" w:sz="0" w:space="0" w:color="auto"/>
        <w:left w:val="none" w:sz="0" w:space="0" w:color="auto"/>
        <w:bottom w:val="none" w:sz="0" w:space="0" w:color="auto"/>
        <w:right w:val="none" w:sz="0" w:space="0" w:color="auto"/>
      </w:divBdr>
    </w:div>
    <w:div w:id="1270433167">
      <w:bodyDiv w:val="1"/>
      <w:marLeft w:val="0"/>
      <w:marRight w:val="0"/>
      <w:marTop w:val="0"/>
      <w:marBottom w:val="0"/>
      <w:divBdr>
        <w:top w:val="none" w:sz="0" w:space="0" w:color="auto"/>
        <w:left w:val="none" w:sz="0" w:space="0" w:color="auto"/>
        <w:bottom w:val="none" w:sz="0" w:space="0" w:color="auto"/>
        <w:right w:val="none" w:sz="0" w:space="0" w:color="auto"/>
      </w:divBdr>
    </w:div>
    <w:div w:id="1271472039">
      <w:bodyDiv w:val="1"/>
      <w:marLeft w:val="0"/>
      <w:marRight w:val="0"/>
      <w:marTop w:val="0"/>
      <w:marBottom w:val="0"/>
      <w:divBdr>
        <w:top w:val="none" w:sz="0" w:space="0" w:color="auto"/>
        <w:left w:val="none" w:sz="0" w:space="0" w:color="auto"/>
        <w:bottom w:val="none" w:sz="0" w:space="0" w:color="auto"/>
        <w:right w:val="none" w:sz="0" w:space="0" w:color="auto"/>
      </w:divBdr>
    </w:div>
    <w:div w:id="1272198700">
      <w:bodyDiv w:val="1"/>
      <w:marLeft w:val="0"/>
      <w:marRight w:val="0"/>
      <w:marTop w:val="0"/>
      <w:marBottom w:val="0"/>
      <w:divBdr>
        <w:top w:val="none" w:sz="0" w:space="0" w:color="auto"/>
        <w:left w:val="none" w:sz="0" w:space="0" w:color="auto"/>
        <w:bottom w:val="none" w:sz="0" w:space="0" w:color="auto"/>
        <w:right w:val="none" w:sz="0" w:space="0" w:color="auto"/>
      </w:divBdr>
    </w:div>
    <w:div w:id="1274437825">
      <w:bodyDiv w:val="1"/>
      <w:marLeft w:val="0"/>
      <w:marRight w:val="0"/>
      <w:marTop w:val="0"/>
      <w:marBottom w:val="0"/>
      <w:divBdr>
        <w:top w:val="none" w:sz="0" w:space="0" w:color="auto"/>
        <w:left w:val="none" w:sz="0" w:space="0" w:color="auto"/>
        <w:bottom w:val="none" w:sz="0" w:space="0" w:color="auto"/>
        <w:right w:val="none" w:sz="0" w:space="0" w:color="auto"/>
      </w:divBdr>
    </w:div>
    <w:div w:id="1274678762">
      <w:bodyDiv w:val="1"/>
      <w:marLeft w:val="0"/>
      <w:marRight w:val="0"/>
      <w:marTop w:val="0"/>
      <w:marBottom w:val="0"/>
      <w:divBdr>
        <w:top w:val="none" w:sz="0" w:space="0" w:color="auto"/>
        <w:left w:val="none" w:sz="0" w:space="0" w:color="auto"/>
        <w:bottom w:val="none" w:sz="0" w:space="0" w:color="auto"/>
        <w:right w:val="none" w:sz="0" w:space="0" w:color="auto"/>
      </w:divBdr>
    </w:div>
    <w:div w:id="1274941358">
      <w:bodyDiv w:val="1"/>
      <w:marLeft w:val="0"/>
      <w:marRight w:val="0"/>
      <w:marTop w:val="0"/>
      <w:marBottom w:val="0"/>
      <w:divBdr>
        <w:top w:val="none" w:sz="0" w:space="0" w:color="auto"/>
        <w:left w:val="none" w:sz="0" w:space="0" w:color="auto"/>
        <w:bottom w:val="none" w:sz="0" w:space="0" w:color="auto"/>
        <w:right w:val="none" w:sz="0" w:space="0" w:color="auto"/>
      </w:divBdr>
    </w:div>
    <w:div w:id="1275747411">
      <w:bodyDiv w:val="1"/>
      <w:marLeft w:val="0"/>
      <w:marRight w:val="0"/>
      <w:marTop w:val="0"/>
      <w:marBottom w:val="0"/>
      <w:divBdr>
        <w:top w:val="none" w:sz="0" w:space="0" w:color="auto"/>
        <w:left w:val="none" w:sz="0" w:space="0" w:color="auto"/>
        <w:bottom w:val="none" w:sz="0" w:space="0" w:color="auto"/>
        <w:right w:val="none" w:sz="0" w:space="0" w:color="auto"/>
      </w:divBdr>
    </w:div>
    <w:div w:id="1276214258">
      <w:bodyDiv w:val="1"/>
      <w:marLeft w:val="0"/>
      <w:marRight w:val="0"/>
      <w:marTop w:val="0"/>
      <w:marBottom w:val="0"/>
      <w:divBdr>
        <w:top w:val="none" w:sz="0" w:space="0" w:color="auto"/>
        <w:left w:val="none" w:sz="0" w:space="0" w:color="auto"/>
        <w:bottom w:val="none" w:sz="0" w:space="0" w:color="auto"/>
        <w:right w:val="none" w:sz="0" w:space="0" w:color="auto"/>
      </w:divBdr>
    </w:div>
    <w:div w:id="1278217004">
      <w:bodyDiv w:val="1"/>
      <w:marLeft w:val="0"/>
      <w:marRight w:val="0"/>
      <w:marTop w:val="0"/>
      <w:marBottom w:val="0"/>
      <w:divBdr>
        <w:top w:val="none" w:sz="0" w:space="0" w:color="auto"/>
        <w:left w:val="none" w:sz="0" w:space="0" w:color="auto"/>
        <w:bottom w:val="none" w:sz="0" w:space="0" w:color="auto"/>
        <w:right w:val="none" w:sz="0" w:space="0" w:color="auto"/>
      </w:divBdr>
    </w:div>
    <w:div w:id="1278289764">
      <w:bodyDiv w:val="1"/>
      <w:marLeft w:val="0"/>
      <w:marRight w:val="0"/>
      <w:marTop w:val="0"/>
      <w:marBottom w:val="0"/>
      <w:divBdr>
        <w:top w:val="none" w:sz="0" w:space="0" w:color="auto"/>
        <w:left w:val="none" w:sz="0" w:space="0" w:color="auto"/>
        <w:bottom w:val="none" w:sz="0" w:space="0" w:color="auto"/>
        <w:right w:val="none" w:sz="0" w:space="0" w:color="auto"/>
      </w:divBdr>
    </w:div>
    <w:div w:id="1278946885">
      <w:bodyDiv w:val="1"/>
      <w:marLeft w:val="0"/>
      <w:marRight w:val="0"/>
      <w:marTop w:val="0"/>
      <w:marBottom w:val="0"/>
      <w:divBdr>
        <w:top w:val="none" w:sz="0" w:space="0" w:color="auto"/>
        <w:left w:val="none" w:sz="0" w:space="0" w:color="auto"/>
        <w:bottom w:val="none" w:sz="0" w:space="0" w:color="auto"/>
        <w:right w:val="none" w:sz="0" w:space="0" w:color="auto"/>
      </w:divBdr>
    </w:div>
    <w:div w:id="1279027652">
      <w:bodyDiv w:val="1"/>
      <w:marLeft w:val="0"/>
      <w:marRight w:val="0"/>
      <w:marTop w:val="0"/>
      <w:marBottom w:val="0"/>
      <w:divBdr>
        <w:top w:val="none" w:sz="0" w:space="0" w:color="auto"/>
        <w:left w:val="none" w:sz="0" w:space="0" w:color="auto"/>
        <w:bottom w:val="none" w:sz="0" w:space="0" w:color="auto"/>
        <w:right w:val="none" w:sz="0" w:space="0" w:color="auto"/>
      </w:divBdr>
    </w:div>
    <w:div w:id="1279604089">
      <w:bodyDiv w:val="1"/>
      <w:marLeft w:val="0"/>
      <w:marRight w:val="0"/>
      <w:marTop w:val="0"/>
      <w:marBottom w:val="0"/>
      <w:divBdr>
        <w:top w:val="none" w:sz="0" w:space="0" w:color="auto"/>
        <w:left w:val="none" w:sz="0" w:space="0" w:color="auto"/>
        <w:bottom w:val="none" w:sz="0" w:space="0" w:color="auto"/>
        <w:right w:val="none" w:sz="0" w:space="0" w:color="auto"/>
      </w:divBdr>
    </w:div>
    <w:div w:id="1280606045">
      <w:bodyDiv w:val="1"/>
      <w:marLeft w:val="0"/>
      <w:marRight w:val="0"/>
      <w:marTop w:val="0"/>
      <w:marBottom w:val="0"/>
      <w:divBdr>
        <w:top w:val="none" w:sz="0" w:space="0" w:color="auto"/>
        <w:left w:val="none" w:sz="0" w:space="0" w:color="auto"/>
        <w:bottom w:val="none" w:sz="0" w:space="0" w:color="auto"/>
        <w:right w:val="none" w:sz="0" w:space="0" w:color="auto"/>
      </w:divBdr>
    </w:div>
    <w:div w:id="1281493331">
      <w:bodyDiv w:val="1"/>
      <w:marLeft w:val="0"/>
      <w:marRight w:val="0"/>
      <w:marTop w:val="0"/>
      <w:marBottom w:val="0"/>
      <w:divBdr>
        <w:top w:val="none" w:sz="0" w:space="0" w:color="auto"/>
        <w:left w:val="none" w:sz="0" w:space="0" w:color="auto"/>
        <w:bottom w:val="none" w:sz="0" w:space="0" w:color="auto"/>
        <w:right w:val="none" w:sz="0" w:space="0" w:color="auto"/>
      </w:divBdr>
    </w:div>
    <w:div w:id="1282221199">
      <w:bodyDiv w:val="1"/>
      <w:marLeft w:val="0"/>
      <w:marRight w:val="0"/>
      <w:marTop w:val="0"/>
      <w:marBottom w:val="0"/>
      <w:divBdr>
        <w:top w:val="none" w:sz="0" w:space="0" w:color="auto"/>
        <w:left w:val="none" w:sz="0" w:space="0" w:color="auto"/>
        <w:bottom w:val="none" w:sz="0" w:space="0" w:color="auto"/>
        <w:right w:val="none" w:sz="0" w:space="0" w:color="auto"/>
      </w:divBdr>
    </w:div>
    <w:div w:id="1282806004">
      <w:bodyDiv w:val="1"/>
      <w:marLeft w:val="0"/>
      <w:marRight w:val="0"/>
      <w:marTop w:val="0"/>
      <w:marBottom w:val="0"/>
      <w:divBdr>
        <w:top w:val="none" w:sz="0" w:space="0" w:color="auto"/>
        <w:left w:val="none" w:sz="0" w:space="0" w:color="auto"/>
        <w:bottom w:val="none" w:sz="0" w:space="0" w:color="auto"/>
        <w:right w:val="none" w:sz="0" w:space="0" w:color="auto"/>
      </w:divBdr>
    </w:div>
    <w:div w:id="1282809892">
      <w:bodyDiv w:val="1"/>
      <w:marLeft w:val="0"/>
      <w:marRight w:val="0"/>
      <w:marTop w:val="0"/>
      <w:marBottom w:val="0"/>
      <w:divBdr>
        <w:top w:val="none" w:sz="0" w:space="0" w:color="auto"/>
        <w:left w:val="none" w:sz="0" w:space="0" w:color="auto"/>
        <w:bottom w:val="none" w:sz="0" w:space="0" w:color="auto"/>
        <w:right w:val="none" w:sz="0" w:space="0" w:color="auto"/>
      </w:divBdr>
    </w:div>
    <w:div w:id="1282959943">
      <w:bodyDiv w:val="1"/>
      <w:marLeft w:val="0"/>
      <w:marRight w:val="0"/>
      <w:marTop w:val="0"/>
      <w:marBottom w:val="0"/>
      <w:divBdr>
        <w:top w:val="none" w:sz="0" w:space="0" w:color="auto"/>
        <w:left w:val="none" w:sz="0" w:space="0" w:color="auto"/>
        <w:bottom w:val="none" w:sz="0" w:space="0" w:color="auto"/>
        <w:right w:val="none" w:sz="0" w:space="0" w:color="auto"/>
      </w:divBdr>
    </w:div>
    <w:div w:id="1285887177">
      <w:bodyDiv w:val="1"/>
      <w:marLeft w:val="0"/>
      <w:marRight w:val="0"/>
      <w:marTop w:val="0"/>
      <w:marBottom w:val="0"/>
      <w:divBdr>
        <w:top w:val="none" w:sz="0" w:space="0" w:color="auto"/>
        <w:left w:val="none" w:sz="0" w:space="0" w:color="auto"/>
        <w:bottom w:val="none" w:sz="0" w:space="0" w:color="auto"/>
        <w:right w:val="none" w:sz="0" w:space="0" w:color="auto"/>
      </w:divBdr>
    </w:div>
    <w:div w:id="1287348698">
      <w:bodyDiv w:val="1"/>
      <w:marLeft w:val="0"/>
      <w:marRight w:val="0"/>
      <w:marTop w:val="0"/>
      <w:marBottom w:val="0"/>
      <w:divBdr>
        <w:top w:val="none" w:sz="0" w:space="0" w:color="auto"/>
        <w:left w:val="none" w:sz="0" w:space="0" w:color="auto"/>
        <w:bottom w:val="none" w:sz="0" w:space="0" w:color="auto"/>
        <w:right w:val="none" w:sz="0" w:space="0" w:color="auto"/>
      </w:divBdr>
    </w:div>
    <w:div w:id="1287466730">
      <w:bodyDiv w:val="1"/>
      <w:marLeft w:val="0"/>
      <w:marRight w:val="0"/>
      <w:marTop w:val="0"/>
      <w:marBottom w:val="0"/>
      <w:divBdr>
        <w:top w:val="none" w:sz="0" w:space="0" w:color="auto"/>
        <w:left w:val="none" w:sz="0" w:space="0" w:color="auto"/>
        <w:bottom w:val="none" w:sz="0" w:space="0" w:color="auto"/>
        <w:right w:val="none" w:sz="0" w:space="0" w:color="auto"/>
      </w:divBdr>
    </w:div>
    <w:div w:id="1292132351">
      <w:bodyDiv w:val="1"/>
      <w:marLeft w:val="0"/>
      <w:marRight w:val="0"/>
      <w:marTop w:val="0"/>
      <w:marBottom w:val="0"/>
      <w:divBdr>
        <w:top w:val="none" w:sz="0" w:space="0" w:color="auto"/>
        <w:left w:val="none" w:sz="0" w:space="0" w:color="auto"/>
        <w:bottom w:val="none" w:sz="0" w:space="0" w:color="auto"/>
        <w:right w:val="none" w:sz="0" w:space="0" w:color="auto"/>
      </w:divBdr>
    </w:div>
    <w:div w:id="1293098247">
      <w:bodyDiv w:val="1"/>
      <w:marLeft w:val="0"/>
      <w:marRight w:val="0"/>
      <w:marTop w:val="0"/>
      <w:marBottom w:val="0"/>
      <w:divBdr>
        <w:top w:val="none" w:sz="0" w:space="0" w:color="auto"/>
        <w:left w:val="none" w:sz="0" w:space="0" w:color="auto"/>
        <w:bottom w:val="none" w:sz="0" w:space="0" w:color="auto"/>
        <w:right w:val="none" w:sz="0" w:space="0" w:color="auto"/>
      </w:divBdr>
    </w:div>
    <w:div w:id="1294947699">
      <w:bodyDiv w:val="1"/>
      <w:marLeft w:val="0"/>
      <w:marRight w:val="0"/>
      <w:marTop w:val="0"/>
      <w:marBottom w:val="0"/>
      <w:divBdr>
        <w:top w:val="none" w:sz="0" w:space="0" w:color="auto"/>
        <w:left w:val="none" w:sz="0" w:space="0" w:color="auto"/>
        <w:bottom w:val="none" w:sz="0" w:space="0" w:color="auto"/>
        <w:right w:val="none" w:sz="0" w:space="0" w:color="auto"/>
      </w:divBdr>
    </w:div>
    <w:div w:id="1296369081">
      <w:bodyDiv w:val="1"/>
      <w:marLeft w:val="0"/>
      <w:marRight w:val="0"/>
      <w:marTop w:val="0"/>
      <w:marBottom w:val="0"/>
      <w:divBdr>
        <w:top w:val="none" w:sz="0" w:space="0" w:color="auto"/>
        <w:left w:val="none" w:sz="0" w:space="0" w:color="auto"/>
        <w:bottom w:val="none" w:sz="0" w:space="0" w:color="auto"/>
        <w:right w:val="none" w:sz="0" w:space="0" w:color="auto"/>
      </w:divBdr>
    </w:div>
    <w:div w:id="1297104424">
      <w:bodyDiv w:val="1"/>
      <w:marLeft w:val="0"/>
      <w:marRight w:val="0"/>
      <w:marTop w:val="0"/>
      <w:marBottom w:val="0"/>
      <w:divBdr>
        <w:top w:val="none" w:sz="0" w:space="0" w:color="auto"/>
        <w:left w:val="none" w:sz="0" w:space="0" w:color="auto"/>
        <w:bottom w:val="none" w:sz="0" w:space="0" w:color="auto"/>
        <w:right w:val="none" w:sz="0" w:space="0" w:color="auto"/>
      </w:divBdr>
    </w:div>
    <w:div w:id="1298530323">
      <w:bodyDiv w:val="1"/>
      <w:marLeft w:val="0"/>
      <w:marRight w:val="0"/>
      <w:marTop w:val="0"/>
      <w:marBottom w:val="0"/>
      <w:divBdr>
        <w:top w:val="none" w:sz="0" w:space="0" w:color="auto"/>
        <w:left w:val="none" w:sz="0" w:space="0" w:color="auto"/>
        <w:bottom w:val="none" w:sz="0" w:space="0" w:color="auto"/>
        <w:right w:val="none" w:sz="0" w:space="0" w:color="auto"/>
      </w:divBdr>
    </w:div>
    <w:div w:id="1299411565">
      <w:bodyDiv w:val="1"/>
      <w:marLeft w:val="0"/>
      <w:marRight w:val="0"/>
      <w:marTop w:val="0"/>
      <w:marBottom w:val="0"/>
      <w:divBdr>
        <w:top w:val="none" w:sz="0" w:space="0" w:color="auto"/>
        <w:left w:val="none" w:sz="0" w:space="0" w:color="auto"/>
        <w:bottom w:val="none" w:sz="0" w:space="0" w:color="auto"/>
        <w:right w:val="none" w:sz="0" w:space="0" w:color="auto"/>
      </w:divBdr>
    </w:div>
    <w:div w:id="1301304207">
      <w:bodyDiv w:val="1"/>
      <w:marLeft w:val="0"/>
      <w:marRight w:val="0"/>
      <w:marTop w:val="0"/>
      <w:marBottom w:val="0"/>
      <w:divBdr>
        <w:top w:val="none" w:sz="0" w:space="0" w:color="auto"/>
        <w:left w:val="none" w:sz="0" w:space="0" w:color="auto"/>
        <w:bottom w:val="none" w:sz="0" w:space="0" w:color="auto"/>
        <w:right w:val="none" w:sz="0" w:space="0" w:color="auto"/>
      </w:divBdr>
    </w:div>
    <w:div w:id="1302153214">
      <w:bodyDiv w:val="1"/>
      <w:marLeft w:val="0"/>
      <w:marRight w:val="0"/>
      <w:marTop w:val="0"/>
      <w:marBottom w:val="0"/>
      <w:divBdr>
        <w:top w:val="none" w:sz="0" w:space="0" w:color="auto"/>
        <w:left w:val="none" w:sz="0" w:space="0" w:color="auto"/>
        <w:bottom w:val="none" w:sz="0" w:space="0" w:color="auto"/>
        <w:right w:val="none" w:sz="0" w:space="0" w:color="auto"/>
      </w:divBdr>
    </w:div>
    <w:div w:id="1304042954">
      <w:bodyDiv w:val="1"/>
      <w:marLeft w:val="0"/>
      <w:marRight w:val="0"/>
      <w:marTop w:val="0"/>
      <w:marBottom w:val="0"/>
      <w:divBdr>
        <w:top w:val="none" w:sz="0" w:space="0" w:color="auto"/>
        <w:left w:val="none" w:sz="0" w:space="0" w:color="auto"/>
        <w:bottom w:val="none" w:sz="0" w:space="0" w:color="auto"/>
        <w:right w:val="none" w:sz="0" w:space="0" w:color="auto"/>
      </w:divBdr>
    </w:div>
    <w:div w:id="1305812890">
      <w:bodyDiv w:val="1"/>
      <w:marLeft w:val="0"/>
      <w:marRight w:val="0"/>
      <w:marTop w:val="0"/>
      <w:marBottom w:val="0"/>
      <w:divBdr>
        <w:top w:val="none" w:sz="0" w:space="0" w:color="auto"/>
        <w:left w:val="none" w:sz="0" w:space="0" w:color="auto"/>
        <w:bottom w:val="none" w:sz="0" w:space="0" w:color="auto"/>
        <w:right w:val="none" w:sz="0" w:space="0" w:color="auto"/>
      </w:divBdr>
    </w:div>
    <w:div w:id="1306398213">
      <w:bodyDiv w:val="1"/>
      <w:marLeft w:val="0"/>
      <w:marRight w:val="0"/>
      <w:marTop w:val="0"/>
      <w:marBottom w:val="0"/>
      <w:divBdr>
        <w:top w:val="none" w:sz="0" w:space="0" w:color="auto"/>
        <w:left w:val="none" w:sz="0" w:space="0" w:color="auto"/>
        <w:bottom w:val="none" w:sz="0" w:space="0" w:color="auto"/>
        <w:right w:val="none" w:sz="0" w:space="0" w:color="auto"/>
      </w:divBdr>
    </w:div>
    <w:div w:id="1306664145">
      <w:bodyDiv w:val="1"/>
      <w:marLeft w:val="0"/>
      <w:marRight w:val="0"/>
      <w:marTop w:val="0"/>
      <w:marBottom w:val="0"/>
      <w:divBdr>
        <w:top w:val="none" w:sz="0" w:space="0" w:color="auto"/>
        <w:left w:val="none" w:sz="0" w:space="0" w:color="auto"/>
        <w:bottom w:val="none" w:sz="0" w:space="0" w:color="auto"/>
        <w:right w:val="none" w:sz="0" w:space="0" w:color="auto"/>
      </w:divBdr>
    </w:div>
    <w:div w:id="1308629213">
      <w:bodyDiv w:val="1"/>
      <w:marLeft w:val="0"/>
      <w:marRight w:val="0"/>
      <w:marTop w:val="0"/>
      <w:marBottom w:val="0"/>
      <w:divBdr>
        <w:top w:val="none" w:sz="0" w:space="0" w:color="auto"/>
        <w:left w:val="none" w:sz="0" w:space="0" w:color="auto"/>
        <w:bottom w:val="none" w:sz="0" w:space="0" w:color="auto"/>
        <w:right w:val="none" w:sz="0" w:space="0" w:color="auto"/>
      </w:divBdr>
    </w:div>
    <w:div w:id="1310551155">
      <w:bodyDiv w:val="1"/>
      <w:marLeft w:val="0"/>
      <w:marRight w:val="0"/>
      <w:marTop w:val="0"/>
      <w:marBottom w:val="0"/>
      <w:divBdr>
        <w:top w:val="none" w:sz="0" w:space="0" w:color="auto"/>
        <w:left w:val="none" w:sz="0" w:space="0" w:color="auto"/>
        <w:bottom w:val="none" w:sz="0" w:space="0" w:color="auto"/>
        <w:right w:val="none" w:sz="0" w:space="0" w:color="auto"/>
      </w:divBdr>
    </w:div>
    <w:div w:id="1312520922">
      <w:bodyDiv w:val="1"/>
      <w:marLeft w:val="0"/>
      <w:marRight w:val="0"/>
      <w:marTop w:val="0"/>
      <w:marBottom w:val="0"/>
      <w:divBdr>
        <w:top w:val="none" w:sz="0" w:space="0" w:color="auto"/>
        <w:left w:val="none" w:sz="0" w:space="0" w:color="auto"/>
        <w:bottom w:val="none" w:sz="0" w:space="0" w:color="auto"/>
        <w:right w:val="none" w:sz="0" w:space="0" w:color="auto"/>
      </w:divBdr>
    </w:div>
    <w:div w:id="1312638097">
      <w:bodyDiv w:val="1"/>
      <w:marLeft w:val="0"/>
      <w:marRight w:val="0"/>
      <w:marTop w:val="0"/>
      <w:marBottom w:val="0"/>
      <w:divBdr>
        <w:top w:val="none" w:sz="0" w:space="0" w:color="auto"/>
        <w:left w:val="none" w:sz="0" w:space="0" w:color="auto"/>
        <w:bottom w:val="none" w:sz="0" w:space="0" w:color="auto"/>
        <w:right w:val="none" w:sz="0" w:space="0" w:color="auto"/>
      </w:divBdr>
    </w:div>
    <w:div w:id="1313288060">
      <w:bodyDiv w:val="1"/>
      <w:marLeft w:val="0"/>
      <w:marRight w:val="0"/>
      <w:marTop w:val="0"/>
      <w:marBottom w:val="0"/>
      <w:divBdr>
        <w:top w:val="none" w:sz="0" w:space="0" w:color="auto"/>
        <w:left w:val="none" w:sz="0" w:space="0" w:color="auto"/>
        <w:bottom w:val="none" w:sz="0" w:space="0" w:color="auto"/>
        <w:right w:val="none" w:sz="0" w:space="0" w:color="auto"/>
      </w:divBdr>
    </w:div>
    <w:div w:id="1313489242">
      <w:bodyDiv w:val="1"/>
      <w:marLeft w:val="0"/>
      <w:marRight w:val="0"/>
      <w:marTop w:val="0"/>
      <w:marBottom w:val="0"/>
      <w:divBdr>
        <w:top w:val="none" w:sz="0" w:space="0" w:color="auto"/>
        <w:left w:val="none" w:sz="0" w:space="0" w:color="auto"/>
        <w:bottom w:val="none" w:sz="0" w:space="0" w:color="auto"/>
        <w:right w:val="none" w:sz="0" w:space="0" w:color="auto"/>
      </w:divBdr>
    </w:div>
    <w:div w:id="1314263333">
      <w:bodyDiv w:val="1"/>
      <w:marLeft w:val="0"/>
      <w:marRight w:val="0"/>
      <w:marTop w:val="0"/>
      <w:marBottom w:val="0"/>
      <w:divBdr>
        <w:top w:val="none" w:sz="0" w:space="0" w:color="auto"/>
        <w:left w:val="none" w:sz="0" w:space="0" w:color="auto"/>
        <w:bottom w:val="none" w:sz="0" w:space="0" w:color="auto"/>
        <w:right w:val="none" w:sz="0" w:space="0" w:color="auto"/>
      </w:divBdr>
    </w:div>
    <w:div w:id="1316303185">
      <w:bodyDiv w:val="1"/>
      <w:marLeft w:val="0"/>
      <w:marRight w:val="0"/>
      <w:marTop w:val="0"/>
      <w:marBottom w:val="0"/>
      <w:divBdr>
        <w:top w:val="none" w:sz="0" w:space="0" w:color="auto"/>
        <w:left w:val="none" w:sz="0" w:space="0" w:color="auto"/>
        <w:bottom w:val="none" w:sz="0" w:space="0" w:color="auto"/>
        <w:right w:val="none" w:sz="0" w:space="0" w:color="auto"/>
      </w:divBdr>
    </w:div>
    <w:div w:id="1317489226">
      <w:bodyDiv w:val="1"/>
      <w:marLeft w:val="0"/>
      <w:marRight w:val="0"/>
      <w:marTop w:val="0"/>
      <w:marBottom w:val="0"/>
      <w:divBdr>
        <w:top w:val="none" w:sz="0" w:space="0" w:color="auto"/>
        <w:left w:val="none" w:sz="0" w:space="0" w:color="auto"/>
        <w:bottom w:val="none" w:sz="0" w:space="0" w:color="auto"/>
        <w:right w:val="none" w:sz="0" w:space="0" w:color="auto"/>
      </w:divBdr>
    </w:div>
    <w:div w:id="1317608837">
      <w:bodyDiv w:val="1"/>
      <w:marLeft w:val="0"/>
      <w:marRight w:val="0"/>
      <w:marTop w:val="0"/>
      <w:marBottom w:val="0"/>
      <w:divBdr>
        <w:top w:val="none" w:sz="0" w:space="0" w:color="auto"/>
        <w:left w:val="none" w:sz="0" w:space="0" w:color="auto"/>
        <w:bottom w:val="none" w:sz="0" w:space="0" w:color="auto"/>
        <w:right w:val="none" w:sz="0" w:space="0" w:color="auto"/>
      </w:divBdr>
    </w:div>
    <w:div w:id="1317954676">
      <w:bodyDiv w:val="1"/>
      <w:marLeft w:val="0"/>
      <w:marRight w:val="0"/>
      <w:marTop w:val="0"/>
      <w:marBottom w:val="0"/>
      <w:divBdr>
        <w:top w:val="none" w:sz="0" w:space="0" w:color="auto"/>
        <w:left w:val="none" w:sz="0" w:space="0" w:color="auto"/>
        <w:bottom w:val="none" w:sz="0" w:space="0" w:color="auto"/>
        <w:right w:val="none" w:sz="0" w:space="0" w:color="auto"/>
      </w:divBdr>
    </w:div>
    <w:div w:id="1318192611">
      <w:bodyDiv w:val="1"/>
      <w:marLeft w:val="0"/>
      <w:marRight w:val="0"/>
      <w:marTop w:val="0"/>
      <w:marBottom w:val="0"/>
      <w:divBdr>
        <w:top w:val="none" w:sz="0" w:space="0" w:color="auto"/>
        <w:left w:val="none" w:sz="0" w:space="0" w:color="auto"/>
        <w:bottom w:val="none" w:sz="0" w:space="0" w:color="auto"/>
        <w:right w:val="none" w:sz="0" w:space="0" w:color="auto"/>
      </w:divBdr>
    </w:div>
    <w:div w:id="1321276209">
      <w:bodyDiv w:val="1"/>
      <w:marLeft w:val="0"/>
      <w:marRight w:val="0"/>
      <w:marTop w:val="0"/>
      <w:marBottom w:val="0"/>
      <w:divBdr>
        <w:top w:val="none" w:sz="0" w:space="0" w:color="auto"/>
        <w:left w:val="none" w:sz="0" w:space="0" w:color="auto"/>
        <w:bottom w:val="none" w:sz="0" w:space="0" w:color="auto"/>
        <w:right w:val="none" w:sz="0" w:space="0" w:color="auto"/>
      </w:divBdr>
    </w:div>
    <w:div w:id="1322850243">
      <w:bodyDiv w:val="1"/>
      <w:marLeft w:val="0"/>
      <w:marRight w:val="0"/>
      <w:marTop w:val="0"/>
      <w:marBottom w:val="0"/>
      <w:divBdr>
        <w:top w:val="none" w:sz="0" w:space="0" w:color="auto"/>
        <w:left w:val="none" w:sz="0" w:space="0" w:color="auto"/>
        <w:bottom w:val="none" w:sz="0" w:space="0" w:color="auto"/>
        <w:right w:val="none" w:sz="0" w:space="0" w:color="auto"/>
      </w:divBdr>
    </w:div>
    <w:div w:id="1324502664">
      <w:bodyDiv w:val="1"/>
      <w:marLeft w:val="0"/>
      <w:marRight w:val="0"/>
      <w:marTop w:val="0"/>
      <w:marBottom w:val="0"/>
      <w:divBdr>
        <w:top w:val="none" w:sz="0" w:space="0" w:color="auto"/>
        <w:left w:val="none" w:sz="0" w:space="0" w:color="auto"/>
        <w:bottom w:val="none" w:sz="0" w:space="0" w:color="auto"/>
        <w:right w:val="none" w:sz="0" w:space="0" w:color="auto"/>
      </w:divBdr>
    </w:div>
    <w:div w:id="1325939366">
      <w:bodyDiv w:val="1"/>
      <w:marLeft w:val="0"/>
      <w:marRight w:val="0"/>
      <w:marTop w:val="0"/>
      <w:marBottom w:val="0"/>
      <w:divBdr>
        <w:top w:val="none" w:sz="0" w:space="0" w:color="auto"/>
        <w:left w:val="none" w:sz="0" w:space="0" w:color="auto"/>
        <w:bottom w:val="none" w:sz="0" w:space="0" w:color="auto"/>
        <w:right w:val="none" w:sz="0" w:space="0" w:color="auto"/>
      </w:divBdr>
    </w:div>
    <w:div w:id="1330793635">
      <w:bodyDiv w:val="1"/>
      <w:marLeft w:val="0"/>
      <w:marRight w:val="0"/>
      <w:marTop w:val="0"/>
      <w:marBottom w:val="0"/>
      <w:divBdr>
        <w:top w:val="none" w:sz="0" w:space="0" w:color="auto"/>
        <w:left w:val="none" w:sz="0" w:space="0" w:color="auto"/>
        <w:bottom w:val="none" w:sz="0" w:space="0" w:color="auto"/>
        <w:right w:val="none" w:sz="0" w:space="0" w:color="auto"/>
      </w:divBdr>
    </w:div>
    <w:div w:id="1330982625">
      <w:bodyDiv w:val="1"/>
      <w:marLeft w:val="0"/>
      <w:marRight w:val="0"/>
      <w:marTop w:val="0"/>
      <w:marBottom w:val="0"/>
      <w:divBdr>
        <w:top w:val="none" w:sz="0" w:space="0" w:color="auto"/>
        <w:left w:val="none" w:sz="0" w:space="0" w:color="auto"/>
        <w:bottom w:val="none" w:sz="0" w:space="0" w:color="auto"/>
        <w:right w:val="none" w:sz="0" w:space="0" w:color="auto"/>
      </w:divBdr>
    </w:div>
    <w:div w:id="1333724775">
      <w:bodyDiv w:val="1"/>
      <w:marLeft w:val="0"/>
      <w:marRight w:val="0"/>
      <w:marTop w:val="0"/>
      <w:marBottom w:val="0"/>
      <w:divBdr>
        <w:top w:val="none" w:sz="0" w:space="0" w:color="auto"/>
        <w:left w:val="none" w:sz="0" w:space="0" w:color="auto"/>
        <w:bottom w:val="none" w:sz="0" w:space="0" w:color="auto"/>
        <w:right w:val="none" w:sz="0" w:space="0" w:color="auto"/>
      </w:divBdr>
    </w:div>
    <w:div w:id="1335110695">
      <w:bodyDiv w:val="1"/>
      <w:marLeft w:val="0"/>
      <w:marRight w:val="0"/>
      <w:marTop w:val="0"/>
      <w:marBottom w:val="0"/>
      <w:divBdr>
        <w:top w:val="none" w:sz="0" w:space="0" w:color="auto"/>
        <w:left w:val="none" w:sz="0" w:space="0" w:color="auto"/>
        <w:bottom w:val="none" w:sz="0" w:space="0" w:color="auto"/>
        <w:right w:val="none" w:sz="0" w:space="0" w:color="auto"/>
      </w:divBdr>
    </w:div>
    <w:div w:id="1335568750">
      <w:bodyDiv w:val="1"/>
      <w:marLeft w:val="0"/>
      <w:marRight w:val="0"/>
      <w:marTop w:val="0"/>
      <w:marBottom w:val="0"/>
      <w:divBdr>
        <w:top w:val="none" w:sz="0" w:space="0" w:color="auto"/>
        <w:left w:val="none" w:sz="0" w:space="0" w:color="auto"/>
        <w:bottom w:val="none" w:sz="0" w:space="0" w:color="auto"/>
        <w:right w:val="none" w:sz="0" w:space="0" w:color="auto"/>
      </w:divBdr>
    </w:div>
    <w:div w:id="1335837703">
      <w:bodyDiv w:val="1"/>
      <w:marLeft w:val="0"/>
      <w:marRight w:val="0"/>
      <w:marTop w:val="0"/>
      <w:marBottom w:val="0"/>
      <w:divBdr>
        <w:top w:val="none" w:sz="0" w:space="0" w:color="auto"/>
        <w:left w:val="none" w:sz="0" w:space="0" w:color="auto"/>
        <w:bottom w:val="none" w:sz="0" w:space="0" w:color="auto"/>
        <w:right w:val="none" w:sz="0" w:space="0" w:color="auto"/>
      </w:divBdr>
    </w:div>
    <w:div w:id="1336616251">
      <w:bodyDiv w:val="1"/>
      <w:marLeft w:val="0"/>
      <w:marRight w:val="0"/>
      <w:marTop w:val="0"/>
      <w:marBottom w:val="0"/>
      <w:divBdr>
        <w:top w:val="none" w:sz="0" w:space="0" w:color="auto"/>
        <w:left w:val="none" w:sz="0" w:space="0" w:color="auto"/>
        <w:bottom w:val="none" w:sz="0" w:space="0" w:color="auto"/>
        <w:right w:val="none" w:sz="0" w:space="0" w:color="auto"/>
      </w:divBdr>
    </w:div>
    <w:div w:id="1338730785">
      <w:bodyDiv w:val="1"/>
      <w:marLeft w:val="0"/>
      <w:marRight w:val="0"/>
      <w:marTop w:val="0"/>
      <w:marBottom w:val="0"/>
      <w:divBdr>
        <w:top w:val="none" w:sz="0" w:space="0" w:color="auto"/>
        <w:left w:val="none" w:sz="0" w:space="0" w:color="auto"/>
        <w:bottom w:val="none" w:sz="0" w:space="0" w:color="auto"/>
        <w:right w:val="none" w:sz="0" w:space="0" w:color="auto"/>
      </w:divBdr>
    </w:div>
    <w:div w:id="1339381221">
      <w:bodyDiv w:val="1"/>
      <w:marLeft w:val="0"/>
      <w:marRight w:val="0"/>
      <w:marTop w:val="0"/>
      <w:marBottom w:val="0"/>
      <w:divBdr>
        <w:top w:val="none" w:sz="0" w:space="0" w:color="auto"/>
        <w:left w:val="none" w:sz="0" w:space="0" w:color="auto"/>
        <w:bottom w:val="none" w:sz="0" w:space="0" w:color="auto"/>
        <w:right w:val="none" w:sz="0" w:space="0" w:color="auto"/>
      </w:divBdr>
    </w:div>
    <w:div w:id="1339581903">
      <w:bodyDiv w:val="1"/>
      <w:marLeft w:val="0"/>
      <w:marRight w:val="0"/>
      <w:marTop w:val="0"/>
      <w:marBottom w:val="0"/>
      <w:divBdr>
        <w:top w:val="none" w:sz="0" w:space="0" w:color="auto"/>
        <w:left w:val="none" w:sz="0" w:space="0" w:color="auto"/>
        <w:bottom w:val="none" w:sz="0" w:space="0" w:color="auto"/>
        <w:right w:val="none" w:sz="0" w:space="0" w:color="auto"/>
      </w:divBdr>
    </w:div>
    <w:div w:id="1341354339">
      <w:bodyDiv w:val="1"/>
      <w:marLeft w:val="0"/>
      <w:marRight w:val="0"/>
      <w:marTop w:val="0"/>
      <w:marBottom w:val="0"/>
      <w:divBdr>
        <w:top w:val="none" w:sz="0" w:space="0" w:color="auto"/>
        <w:left w:val="none" w:sz="0" w:space="0" w:color="auto"/>
        <w:bottom w:val="none" w:sz="0" w:space="0" w:color="auto"/>
        <w:right w:val="none" w:sz="0" w:space="0" w:color="auto"/>
      </w:divBdr>
    </w:div>
    <w:div w:id="1343050012">
      <w:bodyDiv w:val="1"/>
      <w:marLeft w:val="0"/>
      <w:marRight w:val="0"/>
      <w:marTop w:val="0"/>
      <w:marBottom w:val="0"/>
      <w:divBdr>
        <w:top w:val="none" w:sz="0" w:space="0" w:color="auto"/>
        <w:left w:val="none" w:sz="0" w:space="0" w:color="auto"/>
        <w:bottom w:val="none" w:sz="0" w:space="0" w:color="auto"/>
        <w:right w:val="none" w:sz="0" w:space="0" w:color="auto"/>
      </w:divBdr>
    </w:div>
    <w:div w:id="1343973561">
      <w:bodyDiv w:val="1"/>
      <w:marLeft w:val="0"/>
      <w:marRight w:val="0"/>
      <w:marTop w:val="0"/>
      <w:marBottom w:val="0"/>
      <w:divBdr>
        <w:top w:val="none" w:sz="0" w:space="0" w:color="auto"/>
        <w:left w:val="none" w:sz="0" w:space="0" w:color="auto"/>
        <w:bottom w:val="none" w:sz="0" w:space="0" w:color="auto"/>
        <w:right w:val="none" w:sz="0" w:space="0" w:color="auto"/>
      </w:divBdr>
    </w:div>
    <w:div w:id="1344281936">
      <w:bodyDiv w:val="1"/>
      <w:marLeft w:val="0"/>
      <w:marRight w:val="0"/>
      <w:marTop w:val="0"/>
      <w:marBottom w:val="0"/>
      <w:divBdr>
        <w:top w:val="none" w:sz="0" w:space="0" w:color="auto"/>
        <w:left w:val="none" w:sz="0" w:space="0" w:color="auto"/>
        <w:bottom w:val="none" w:sz="0" w:space="0" w:color="auto"/>
        <w:right w:val="none" w:sz="0" w:space="0" w:color="auto"/>
      </w:divBdr>
    </w:div>
    <w:div w:id="1344472956">
      <w:bodyDiv w:val="1"/>
      <w:marLeft w:val="0"/>
      <w:marRight w:val="0"/>
      <w:marTop w:val="0"/>
      <w:marBottom w:val="0"/>
      <w:divBdr>
        <w:top w:val="none" w:sz="0" w:space="0" w:color="auto"/>
        <w:left w:val="none" w:sz="0" w:space="0" w:color="auto"/>
        <w:bottom w:val="none" w:sz="0" w:space="0" w:color="auto"/>
        <w:right w:val="none" w:sz="0" w:space="0" w:color="auto"/>
      </w:divBdr>
    </w:div>
    <w:div w:id="1344740994">
      <w:bodyDiv w:val="1"/>
      <w:marLeft w:val="0"/>
      <w:marRight w:val="0"/>
      <w:marTop w:val="0"/>
      <w:marBottom w:val="0"/>
      <w:divBdr>
        <w:top w:val="none" w:sz="0" w:space="0" w:color="auto"/>
        <w:left w:val="none" w:sz="0" w:space="0" w:color="auto"/>
        <w:bottom w:val="none" w:sz="0" w:space="0" w:color="auto"/>
        <w:right w:val="none" w:sz="0" w:space="0" w:color="auto"/>
      </w:divBdr>
    </w:div>
    <w:div w:id="1346057258">
      <w:bodyDiv w:val="1"/>
      <w:marLeft w:val="0"/>
      <w:marRight w:val="0"/>
      <w:marTop w:val="0"/>
      <w:marBottom w:val="0"/>
      <w:divBdr>
        <w:top w:val="none" w:sz="0" w:space="0" w:color="auto"/>
        <w:left w:val="none" w:sz="0" w:space="0" w:color="auto"/>
        <w:bottom w:val="none" w:sz="0" w:space="0" w:color="auto"/>
        <w:right w:val="none" w:sz="0" w:space="0" w:color="auto"/>
      </w:divBdr>
    </w:div>
    <w:div w:id="1348558517">
      <w:bodyDiv w:val="1"/>
      <w:marLeft w:val="0"/>
      <w:marRight w:val="0"/>
      <w:marTop w:val="0"/>
      <w:marBottom w:val="0"/>
      <w:divBdr>
        <w:top w:val="none" w:sz="0" w:space="0" w:color="auto"/>
        <w:left w:val="none" w:sz="0" w:space="0" w:color="auto"/>
        <w:bottom w:val="none" w:sz="0" w:space="0" w:color="auto"/>
        <w:right w:val="none" w:sz="0" w:space="0" w:color="auto"/>
      </w:divBdr>
    </w:div>
    <w:div w:id="1348752709">
      <w:bodyDiv w:val="1"/>
      <w:marLeft w:val="0"/>
      <w:marRight w:val="0"/>
      <w:marTop w:val="0"/>
      <w:marBottom w:val="0"/>
      <w:divBdr>
        <w:top w:val="none" w:sz="0" w:space="0" w:color="auto"/>
        <w:left w:val="none" w:sz="0" w:space="0" w:color="auto"/>
        <w:bottom w:val="none" w:sz="0" w:space="0" w:color="auto"/>
        <w:right w:val="none" w:sz="0" w:space="0" w:color="auto"/>
      </w:divBdr>
    </w:div>
    <w:div w:id="1348825743">
      <w:bodyDiv w:val="1"/>
      <w:marLeft w:val="0"/>
      <w:marRight w:val="0"/>
      <w:marTop w:val="0"/>
      <w:marBottom w:val="0"/>
      <w:divBdr>
        <w:top w:val="none" w:sz="0" w:space="0" w:color="auto"/>
        <w:left w:val="none" w:sz="0" w:space="0" w:color="auto"/>
        <w:bottom w:val="none" w:sz="0" w:space="0" w:color="auto"/>
        <w:right w:val="none" w:sz="0" w:space="0" w:color="auto"/>
      </w:divBdr>
    </w:div>
    <w:div w:id="1349453907">
      <w:bodyDiv w:val="1"/>
      <w:marLeft w:val="0"/>
      <w:marRight w:val="0"/>
      <w:marTop w:val="0"/>
      <w:marBottom w:val="0"/>
      <w:divBdr>
        <w:top w:val="none" w:sz="0" w:space="0" w:color="auto"/>
        <w:left w:val="none" w:sz="0" w:space="0" w:color="auto"/>
        <w:bottom w:val="none" w:sz="0" w:space="0" w:color="auto"/>
        <w:right w:val="none" w:sz="0" w:space="0" w:color="auto"/>
      </w:divBdr>
    </w:div>
    <w:div w:id="1350061113">
      <w:bodyDiv w:val="1"/>
      <w:marLeft w:val="0"/>
      <w:marRight w:val="0"/>
      <w:marTop w:val="0"/>
      <w:marBottom w:val="0"/>
      <w:divBdr>
        <w:top w:val="none" w:sz="0" w:space="0" w:color="auto"/>
        <w:left w:val="none" w:sz="0" w:space="0" w:color="auto"/>
        <w:bottom w:val="none" w:sz="0" w:space="0" w:color="auto"/>
        <w:right w:val="none" w:sz="0" w:space="0" w:color="auto"/>
      </w:divBdr>
    </w:div>
    <w:div w:id="1350986046">
      <w:bodyDiv w:val="1"/>
      <w:marLeft w:val="0"/>
      <w:marRight w:val="0"/>
      <w:marTop w:val="0"/>
      <w:marBottom w:val="0"/>
      <w:divBdr>
        <w:top w:val="none" w:sz="0" w:space="0" w:color="auto"/>
        <w:left w:val="none" w:sz="0" w:space="0" w:color="auto"/>
        <w:bottom w:val="none" w:sz="0" w:space="0" w:color="auto"/>
        <w:right w:val="none" w:sz="0" w:space="0" w:color="auto"/>
      </w:divBdr>
    </w:div>
    <w:div w:id="1355578204">
      <w:bodyDiv w:val="1"/>
      <w:marLeft w:val="0"/>
      <w:marRight w:val="0"/>
      <w:marTop w:val="0"/>
      <w:marBottom w:val="0"/>
      <w:divBdr>
        <w:top w:val="none" w:sz="0" w:space="0" w:color="auto"/>
        <w:left w:val="none" w:sz="0" w:space="0" w:color="auto"/>
        <w:bottom w:val="none" w:sz="0" w:space="0" w:color="auto"/>
        <w:right w:val="none" w:sz="0" w:space="0" w:color="auto"/>
      </w:divBdr>
    </w:div>
    <w:div w:id="1355689975">
      <w:bodyDiv w:val="1"/>
      <w:marLeft w:val="0"/>
      <w:marRight w:val="0"/>
      <w:marTop w:val="0"/>
      <w:marBottom w:val="0"/>
      <w:divBdr>
        <w:top w:val="none" w:sz="0" w:space="0" w:color="auto"/>
        <w:left w:val="none" w:sz="0" w:space="0" w:color="auto"/>
        <w:bottom w:val="none" w:sz="0" w:space="0" w:color="auto"/>
        <w:right w:val="none" w:sz="0" w:space="0" w:color="auto"/>
      </w:divBdr>
    </w:div>
    <w:div w:id="1356688327">
      <w:bodyDiv w:val="1"/>
      <w:marLeft w:val="0"/>
      <w:marRight w:val="0"/>
      <w:marTop w:val="0"/>
      <w:marBottom w:val="0"/>
      <w:divBdr>
        <w:top w:val="none" w:sz="0" w:space="0" w:color="auto"/>
        <w:left w:val="none" w:sz="0" w:space="0" w:color="auto"/>
        <w:bottom w:val="none" w:sz="0" w:space="0" w:color="auto"/>
        <w:right w:val="none" w:sz="0" w:space="0" w:color="auto"/>
      </w:divBdr>
    </w:div>
    <w:div w:id="1357194714">
      <w:bodyDiv w:val="1"/>
      <w:marLeft w:val="0"/>
      <w:marRight w:val="0"/>
      <w:marTop w:val="0"/>
      <w:marBottom w:val="0"/>
      <w:divBdr>
        <w:top w:val="none" w:sz="0" w:space="0" w:color="auto"/>
        <w:left w:val="none" w:sz="0" w:space="0" w:color="auto"/>
        <w:bottom w:val="none" w:sz="0" w:space="0" w:color="auto"/>
        <w:right w:val="none" w:sz="0" w:space="0" w:color="auto"/>
      </w:divBdr>
    </w:div>
    <w:div w:id="1357925881">
      <w:bodyDiv w:val="1"/>
      <w:marLeft w:val="0"/>
      <w:marRight w:val="0"/>
      <w:marTop w:val="0"/>
      <w:marBottom w:val="0"/>
      <w:divBdr>
        <w:top w:val="none" w:sz="0" w:space="0" w:color="auto"/>
        <w:left w:val="none" w:sz="0" w:space="0" w:color="auto"/>
        <w:bottom w:val="none" w:sz="0" w:space="0" w:color="auto"/>
        <w:right w:val="none" w:sz="0" w:space="0" w:color="auto"/>
      </w:divBdr>
    </w:div>
    <w:div w:id="1358193595">
      <w:bodyDiv w:val="1"/>
      <w:marLeft w:val="0"/>
      <w:marRight w:val="0"/>
      <w:marTop w:val="0"/>
      <w:marBottom w:val="0"/>
      <w:divBdr>
        <w:top w:val="none" w:sz="0" w:space="0" w:color="auto"/>
        <w:left w:val="none" w:sz="0" w:space="0" w:color="auto"/>
        <w:bottom w:val="none" w:sz="0" w:space="0" w:color="auto"/>
        <w:right w:val="none" w:sz="0" w:space="0" w:color="auto"/>
      </w:divBdr>
    </w:div>
    <w:div w:id="1359043784">
      <w:bodyDiv w:val="1"/>
      <w:marLeft w:val="0"/>
      <w:marRight w:val="0"/>
      <w:marTop w:val="0"/>
      <w:marBottom w:val="0"/>
      <w:divBdr>
        <w:top w:val="none" w:sz="0" w:space="0" w:color="auto"/>
        <w:left w:val="none" w:sz="0" w:space="0" w:color="auto"/>
        <w:bottom w:val="none" w:sz="0" w:space="0" w:color="auto"/>
        <w:right w:val="none" w:sz="0" w:space="0" w:color="auto"/>
      </w:divBdr>
    </w:div>
    <w:div w:id="1359813097">
      <w:bodyDiv w:val="1"/>
      <w:marLeft w:val="0"/>
      <w:marRight w:val="0"/>
      <w:marTop w:val="0"/>
      <w:marBottom w:val="0"/>
      <w:divBdr>
        <w:top w:val="none" w:sz="0" w:space="0" w:color="auto"/>
        <w:left w:val="none" w:sz="0" w:space="0" w:color="auto"/>
        <w:bottom w:val="none" w:sz="0" w:space="0" w:color="auto"/>
        <w:right w:val="none" w:sz="0" w:space="0" w:color="auto"/>
      </w:divBdr>
    </w:div>
    <w:div w:id="1360357174">
      <w:bodyDiv w:val="1"/>
      <w:marLeft w:val="0"/>
      <w:marRight w:val="0"/>
      <w:marTop w:val="0"/>
      <w:marBottom w:val="0"/>
      <w:divBdr>
        <w:top w:val="none" w:sz="0" w:space="0" w:color="auto"/>
        <w:left w:val="none" w:sz="0" w:space="0" w:color="auto"/>
        <w:bottom w:val="none" w:sz="0" w:space="0" w:color="auto"/>
        <w:right w:val="none" w:sz="0" w:space="0" w:color="auto"/>
      </w:divBdr>
    </w:div>
    <w:div w:id="1361473890">
      <w:bodyDiv w:val="1"/>
      <w:marLeft w:val="0"/>
      <w:marRight w:val="0"/>
      <w:marTop w:val="0"/>
      <w:marBottom w:val="0"/>
      <w:divBdr>
        <w:top w:val="none" w:sz="0" w:space="0" w:color="auto"/>
        <w:left w:val="none" w:sz="0" w:space="0" w:color="auto"/>
        <w:bottom w:val="none" w:sz="0" w:space="0" w:color="auto"/>
        <w:right w:val="none" w:sz="0" w:space="0" w:color="auto"/>
      </w:divBdr>
    </w:div>
    <w:div w:id="1362362540">
      <w:bodyDiv w:val="1"/>
      <w:marLeft w:val="0"/>
      <w:marRight w:val="0"/>
      <w:marTop w:val="0"/>
      <w:marBottom w:val="0"/>
      <w:divBdr>
        <w:top w:val="none" w:sz="0" w:space="0" w:color="auto"/>
        <w:left w:val="none" w:sz="0" w:space="0" w:color="auto"/>
        <w:bottom w:val="none" w:sz="0" w:space="0" w:color="auto"/>
        <w:right w:val="none" w:sz="0" w:space="0" w:color="auto"/>
      </w:divBdr>
    </w:div>
    <w:div w:id="1363897637">
      <w:bodyDiv w:val="1"/>
      <w:marLeft w:val="0"/>
      <w:marRight w:val="0"/>
      <w:marTop w:val="0"/>
      <w:marBottom w:val="0"/>
      <w:divBdr>
        <w:top w:val="none" w:sz="0" w:space="0" w:color="auto"/>
        <w:left w:val="none" w:sz="0" w:space="0" w:color="auto"/>
        <w:bottom w:val="none" w:sz="0" w:space="0" w:color="auto"/>
        <w:right w:val="none" w:sz="0" w:space="0" w:color="auto"/>
      </w:divBdr>
    </w:div>
    <w:div w:id="1365329621">
      <w:bodyDiv w:val="1"/>
      <w:marLeft w:val="0"/>
      <w:marRight w:val="0"/>
      <w:marTop w:val="0"/>
      <w:marBottom w:val="0"/>
      <w:divBdr>
        <w:top w:val="none" w:sz="0" w:space="0" w:color="auto"/>
        <w:left w:val="none" w:sz="0" w:space="0" w:color="auto"/>
        <w:bottom w:val="none" w:sz="0" w:space="0" w:color="auto"/>
        <w:right w:val="none" w:sz="0" w:space="0" w:color="auto"/>
      </w:divBdr>
    </w:div>
    <w:div w:id="1366179836">
      <w:bodyDiv w:val="1"/>
      <w:marLeft w:val="0"/>
      <w:marRight w:val="0"/>
      <w:marTop w:val="0"/>
      <w:marBottom w:val="0"/>
      <w:divBdr>
        <w:top w:val="none" w:sz="0" w:space="0" w:color="auto"/>
        <w:left w:val="none" w:sz="0" w:space="0" w:color="auto"/>
        <w:bottom w:val="none" w:sz="0" w:space="0" w:color="auto"/>
        <w:right w:val="none" w:sz="0" w:space="0" w:color="auto"/>
      </w:divBdr>
    </w:div>
    <w:div w:id="1366633909">
      <w:bodyDiv w:val="1"/>
      <w:marLeft w:val="0"/>
      <w:marRight w:val="0"/>
      <w:marTop w:val="0"/>
      <w:marBottom w:val="0"/>
      <w:divBdr>
        <w:top w:val="none" w:sz="0" w:space="0" w:color="auto"/>
        <w:left w:val="none" w:sz="0" w:space="0" w:color="auto"/>
        <w:bottom w:val="none" w:sz="0" w:space="0" w:color="auto"/>
        <w:right w:val="none" w:sz="0" w:space="0" w:color="auto"/>
      </w:divBdr>
    </w:div>
    <w:div w:id="1368605060">
      <w:bodyDiv w:val="1"/>
      <w:marLeft w:val="0"/>
      <w:marRight w:val="0"/>
      <w:marTop w:val="0"/>
      <w:marBottom w:val="0"/>
      <w:divBdr>
        <w:top w:val="none" w:sz="0" w:space="0" w:color="auto"/>
        <w:left w:val="none" w:sz="0" w:space="0" w:color="auto"/>
        <w:bottom w:val="none" w:sz="0" w:space="0" w:color="auto"/>
        <w:right w:val="none" w:sz="0" w:space="0" w:color="auto"/>
      </w:divBdr>
    </w:div>
    <w:div w:id="1369332649">
      <w:bodyDiv w:val="1"/>
      <w:marLeft w:val="0"/>
      <w:marRight w:val="0"/>
      <w:marTop w:val="0"/>
      <w:marBottom w:val="0"/>
      <w:divBdr>
        <w:top w:val="none" w:sz="0" w:space="0" w:color="auto"/>
        <w:left w:val="none" w:sz="0" w:space="0" w:color="auto"/>
        <w:bottom w:val="none" w:sz="0" w:space="0" w:color="auto"/>
        <w:right w:val="none" w:sz="0" w:space="0" w:color="auto"/>
      </w:divBdr>
    </w:div>
    <w:div w:id="1370256684">
      <w:bodyDiv w:val="1"/>
      <w:marLeft w:val="0"/>
      <w:marRight w:val="0"/>
      <w:marTop w:val="0"/>
      <w:marBottom w:val="0"/>
      <w:divBdr>
        <w:top w:val="none" w:sz="0" w:space="0" w:color="auto"/>
        <w:left w:val="none" w:sz="0" w:space="0" w:color="auto"/>
        <w:bottom w:val="none" w:sz="0" w:space="0" w:color="auto"/>
        <w:right w:val="none" w:sz="0" w:space="0" w:color="auto"/>
      </w:divBdr>
    </w:div>
    <w:div w:id="1370297290">
      <w:bodyDiv w:val="1"/>
      <w:marLeft w:val="0"/>
      <w:marRight w:val="0"/>
      <w:marTop w:val="0"/>
      <w:marBottom w:val="0"/>
      <w:divBdr>
        <w:top w:val="none" w:sz="0" w:space="0" w:color="auto"/>
        <w:left w:val="none" w:sz="0" w:space="0" w:color="auto"/>
        <w:bottom w:val="none" w:sz="0" w:space="0" w:color="auto"/>
        <w:right w:val="none" w:sz="0" w:space="0" w:color="auto"/>
      </w:divBdr>
    </w:div>
    <w:div w:id="1370371660">
      <w:bodyDiv w:val="1"/>
      <w:marLeft w:val="0"/>
      <w:marRight w:val="0"/>
      <w:marTop w:val="0"/>
      <w:marBottom w:val="0"/>
      <w:divBdr>
        <w:top w:val="none" w:sz="0" w:space="0" w:color="auto"/>
        <w:left w:val="none" w:sz="0" w:space="0" w:color="auto"/>
        <w:bottom w:val="none" w:sz="0" w:space="0" w:color="auto"/>
        <w:right w:val="none" w:sz="0" w:space="0" w:color="auto"/>
      </w:divBdr>
    </w:div>
    <w:div w:id="1371615320">
      <w:bodyDiv w:val="1"/>
      <w:marLeft w:val="0"/>
      <w:marRight w:val="0"/>
      <w:marTop w:val="0"/>
      <w:marBottom w:val="0"/>
      <w:divBdr>
        <w:top w:val="none" w:sz="0" w:space="0" w:color="auto"/>
        <w:left w:val="none" w:sz="0" w:space="0" w:color="auto"/>
        <w:bottom w:val="none" w:sz="0" w:space="0" w:color="auto"/>
        <w:right w:val="none" w:sz="0" w:space="0" w:color="auto"/>
      </w:divBdr>
    </w:div>
    <w:div w:id="1374772156">
      <w:bodyDiv w:val="1"/>
      <w:marLeft w:val="0"/>
      <w:marRight w:val="0"/>
      <w:marTop w:val="0"/>
      <w:marBottom w:val="0"/>
      <w:divBdr>
        <w:top w:val="none" w:sz="0" w:space="0" w:color="auto"/>
        <w:left w:val="none" w:sz="0" w:space="0" w:color="auto"/>
        <w:bottom w:val="none" w:sz="0" w:space="0" w:color="auto"/>
        <w:right w:val="none" w:sz="0" w:space="0" w:color="auto"/>
      </w:divBdr>
    </w:div>
    <w:div w:id="1376925269">
      <w:bodyDiv w:val="1"/>
      <w:marLeft w:val="0"/>
      <w:marRight w:val="0"/>
      <w:marTop w:val="0"/>
      <w:marBottom w:val="0"/>
      <w:divBdr>
        <w:top w:val="none" w:sz="0" w:space="0" w:color="auto"/>
        <w:left w:val="none" w:sz="0" w:space="0" w:color="auto"/>
        <w:bottom w:val="none" w:sz="0" w:space="0" w:color="auto"/>
        <w:right w:val="none" w:sz="0" w:space="0" w:color="auto"/>
      </w:divBdr>
    </w:div>
    <w:div w:id="1379090440">
      <w:bodyDiv w:val="1"/>
      <w:marLeft w:val="0"/>
      <w:marRight w:val="0"/>
      <w:marTop w:val="0"/>
      <w:marBottom w:val="0"/>
      <w:divBdr>
        <w:top w:val="none" w:sz="0" w:space="0" w:color="auto"/>
        <w:left w:val="none" w:sz="0" w:space="0" w:color="auto"/>
        <w:bottom w:val="none" w:sz="0" w:space="0" w:color="auto"/>
        <w:right w:val="none" w:sz="0" w:space="0" w:color="auto"/>
      </w:divBdr>
    </w:div>
    <w:div w:id="1381515772">
      <w:bodyDiv w:val="1"/>
      <w:marLeft w:val="0"/>
      <w:marRight w:val="0"/>
      <w:marTop w:val="0"/>
      <w:marBottom w:val="0"/>
      <w:divBdr>
        <w:top w:val="none" w:sz="0" w:space="0" w:color="auto"/>
        <w:left w:val="none" w:sz="0" w:space="0" w:color="auto"/>
        <w:bottom w:val="none" w:sz="0" w:space="0" w:color="auto"/>
        <w:right w:val="none" w:sz="0" w:space="0" w:color="auto"/>
      </w:divBdr>
    </w:div>
    <w:div w:id="1381631309">
      <w:bodyDiv w:val="1"/>
      <w:marLeft w:val="0"/>
      <w:marRight w:val="0"/>
      <w:marTop w:val="0"/>
      <w:marBottom w:val="0"/>
      <w:divBdr>
        <w:top w:val="none" w:sz="0" w:space="0" w:color="auto"/>
        <w:left w:val="none" w:sz="0" w:space="0" w:color="auto"/>
        <w:bottom w:val="none" w:sz="0" w:space="0" w:color="auto"/>
        <w:right w:val="none" w:sz="0" w:space="0" w:color="auto"/>
      </w:divBdr>
    </w:div>
    <w:div w:id="1382678713">
      <w:bodyDiv w:val="1"/>
      <w:marLeft w:val="0"/>
      <w:marRight w:val="0"/>
      <w:marTop w:val="0"/>
      <w:marBottom w:val="0"/>
      <w:divBdr>
        <w:top w:val="none" w:sz="0" w:space="0" w:color="auto"/>
        <w:left w:val="none" w:sz="0" w:space="0" w:color="auto"/>
        <w:bottom w:val="none" w:sz="0" w:space="0" w:color="auto"/>
        <w:right w:val="none" w:sz="0" w:space="0" w:color="auto"/>
      </w:divBdr>
    </w:div>
    <w:div w:id="1382903113">
      <w:bodyDiv w:val="1"/>
      <w:marLeft w:val="0"/>
      <w:marRight w:val="0"/>
      <w:marTop w:val="0"/>
      <w:marBottom w:val="0"/>
      <w:divBdr>
        <w:top w:val="none" w:sz="0" w:space="0" w:color="auto"/>
        <w:left w:val="none" w:sz="0" w:space="0" w:color="auto"/>
        <w:bottom w:val="none" w:sz="0" w:space="0" w:color="auto"/>
        <w:right w:val="none" w:sz="0" w:space="0" w:color="auto"/>
      </w:divBdr>
    </w:div>
    <w:div w:id="1384676793">
      <w:bodyDiv w:val="1"/>
      <w:marLeft w:val="0"/>
      <w:marRight w:val="0"/>
      <w:marTop w:val="0"/>
      <w:marBottom w:val="0"/>
      <w:divBdr>
        <w:top w:val="none" w:sz="0" w:space="0" w:color="auto"/>
        <w:left w:val="none" w:sz="0" w:space="0" w:color="auto"/>
        <w:bottom w:val="none" w:sz="0" w:space="0" w:color="auto"/>
        <w:right w:val="none" w:sz="0" w:space="0" w:color="auto"/>
      </w:divBdr>
    </w:div>
    <w:div w:id="1385519683">
      <w:bodyDiv w:val="1"/>
      <w:marLeft w:val="0"/>
      <w:marRight w:val="0"/>
      <w:marTop w:val="0"/>
      <w:marBottom w:val="0"/>
      <w:divBdr>
        <w:top w:val="none" w:sz="0" w:space="0" w:color="auto"/>
        <w:left w:val="none" w:sz="0" w:space="0" w:color="auto"/>
        <w:bottom w:val="none" w:sz="0" w:space="0" w:color="auto"/>
        <w:right w:val="none" w:sz="0" w:space="0" w:color="auto"/>
      </w:divBdr>
    </w:div>
    <w:div w:id="1386031033">
      <w:bodyDiv w:val="1"/>
      <w:marLeft w:val="0"/>
      <w:marRight w:val="0"/>
      <w:marTop w:val="0"/>
      <w:marBottom w:val="0"/>
      <w:divBdr>
        <w:top w:val="none" w:sz="0" w:space="0" w:color="auto"/>
        <w:left w:val="none" w:sz="0" w:space="0" w:color="auto"/>
        <w:bottom w:val="none" w:sz="0" w:space="0" w:color="auto"/>
        <w:right w:val="none" w:sz="0" w:space="0" w:color="auto"/>
      </w:divBdr>
    </w:div>
    <w:div w:id="1386222310">
      <w:bodyDiv w:val="1"/>
      <w:marLeft w:val="0"/>
      <w:marRight w:val="0"/>
      <w:marTop w:val="0"/>
      <w:marBottom w:val="0"/>
      <w:divBdr>
        <w:top w:val="none" w:sz="0" w:space="0" w:color="auto"/>
        <w:left w:val="none" w:sz="0" w:space="0" w:color="auto"/>
        <w:bottom w:val="none" w:sz="0" w:space="0" w:color="auto"/>
        <w:right w:val="none" w:sz="0" w:space="0" w:color="auto"/>
      </w:divBdr>
    </w:div>
    <w:div w:id="1386367382">
      <w:bodyDiv w:val="1"/>
      <w:marLeft w:val="0"/>
      <w:marRight w:val="0"/>
      <w:marTop w:val="0"/>
      <w:marBottom w:val="0"/>
      <w:divBdr>
        <w:top w:val="none" w:sz="0" w:space="0" w:color="auto"/>
        <w:left w:val="none" w:sz="0" w:space="0" w:color="auto"/>
        <w:bottom w:val="none" w:sz="0" w:space="0" w:color="auto"/>
        <w:right w:val="none" w:sz="0" w:space="0" w:color="auto"/>
      </w:divBdr>
    </w:div>
    <w:div w:id="1387414212">
      <w:bodyDiv w:val="1"/>
      <w:marLeft w:val="0"/>
      <w:marRight w:val="0"/>
      <w:marTop w:val="0"/>
      <w:marBottom w:val="0"/>
      <w:divBdr>
        <w:top w:val="none" w:sz="0" w:space="0" w:color="auto"/>
        <w:left w:val="none" w:sz="0" w:space="0" w:color="auto"/>
        <w:bottom w:val="none" w:sz="0" w:space="0" w:color="auto"/>
        <w:right w:val="none" w:sz="0" w:space="0" w:color="auto"/>
      </w:divBdr>
    </w:div>
    <w:div w:id="1390615284">
      <w:bodyDiv w:val="1"/>
      <w:marLeft w:val="0"/>
      <w:marRight w:val="0"/>
      <w:marTop w:val="0"/>
      <w:marBottom w:val="0"/>
      <w:divBdr>
        <w:top w:val="none" w:sz="0" w:space="0" w:color="auto"/>
        <w:left w:val="none" w:sz="0" w:space="0" w:color="auto"/>
        <w:bottom w:val="none" w:sz="0" w:space="0" w:color="auto"/>
        <w:right w:val="none" w:sz="0" w:space="0" w:color="auto"/>
      </w:divBdr>
    </w:div>
    <w:div w:id="1390689323">
      <w:bodyDiv w:val="1"/>
      <w:marLeft w:val="0"/>
      <w:marRight w:val="0"/>
      <w:marTop w:val="0"/>
      <w:marBottom w:val="0"/>
      <w:divBdr>
        <w:top w:val="none" w:sz="0" w:space="0" w:color="auto"/>
        <w:left w:val="none" w:sz="0" w:space="0" w:color="auto"/>
        <w:bottom w:val="none" w:sz="0" w:space="0" w:color="auto"/>
        <w:right w:val="none" w:sz="0" w:space="0" w:color="auto"/>
      </w:divBdr>
    </w:div>
    <w:div w:id="1392537719">
      <w:bodyDiv w:val="1"/>
      <w:marLeft w:val="0"/>
      <w:marRight w:val="0"/>
      <w:marTop w:val="0"/>
      <w:marBottom w:val="0"/>
      <w:divBdr>
        <w:top w:val="none" w:sz="0" w:space="0" w:color="auto"/>
        <w:left w:val="none" w:sz="0" w:space="0" w:color="auto"/>
        <w:bottom w:val="none" w:sz="0" w:space="0" w:color="auto"/>
        <w:right w:val="none" w:sz="0" w:space="0" w:color="auto"/>
      </w:divBdr>
    </w:div>
    <w:div w:id="1392727780">
      <w:bodyDiv w:val="1"/>
      <w:marLeft w:val="0"/>
      <w:marRight w:val="0"/>
      <w:marTop w:val="0"/>
      <w:marBottom w:val="0"/>
      <w:divBdr>
        <w:top w:val="none" w:sz="0" w:space="0" w:color="auto"/>
        <w:left w:val="none" w:sz="0" w:space="0" w:color="auto"/>
        <w:bottom w:val="none" w:sz="0" w:space="0" w:color="auto"/>
        <w:right w:val="none" w:sz="0" w:space="0" w:color="auto"/>
      </w:divBdr>
    </w:div>
    <w:div w:id="1393193109">
      <w:bodyDiv w:val="1"/>
      <w:marLeft w:val="0"/>
      <w:marRight w:val="0"/>
      <w:marTop w:val="0"/>
      <w:marBottom w:val="0"/>
      <w:divBdr>
        <w:top w:val="none" w:sz="0" w:space="0" w:color="auto"/>
        <w:left w:val="none" w:sz="0" w:space="0" w:color="auto"/>
        <w:bottom w:val="none" w:sz="0" w:space="0" w:color="auto"/>
        <w:right w:val="none" w:sz="0" w:space="0" w:color="auto"/>
      </w:divBdr>
    </w:div>
    <w:div w:id="1393696485">
      <w:bodyDiv w:val="1"/>
      <w:marLeft w:val="0"/>
      <w:marRight w:val="0"/>
      <w:marTop w:val="0"/>
      <w:marBottom w:val="0"/>
      <w:divBdr>
        <w:top w:val="none" w:sz="0" w:space="0" w:color="auto"/>
        <w:left w:val="none" w:sz="0" w:space="0" w:color="auto"/>
        <w:bottom w:val="none" w:sz="0" w:space="0" w:color="auto"/>
        <w:right w:val="none" w:sz="0" w:space="0" w:color="auto"/>
      </w:divBdr>
    </w:div>
    <w:div w:id="1395616348">
      <w:bodyDiv w:val="1"/>
      <w:marLeft w:val="0"/>
      <w:marRight w:val="0"/>
      <w:marTop w:val="0"/>
      <w:marBottom w:val="0"/>
      <w:divBdr>
        <w:top w:val="none" w:sz="0" w:space="0" w:color="auto"/>
        <w:left w:val="none" w:sz="0" w:space="0" w:color="auto"/>
        <w:bottom w:val="none" w:sz="0" w:space="0" w:color="auto"/>
        <w:right w:val="none" w:sz="0" w:space="0" w:color="auto"/>
      </w:divBdr>
    </w:div>
    <w:div w:id="1395617411">
      <w:bodyDiv w:val="1"/>
      <w:marLeft w:val="0"/>
      <w:marRight w:val="0"/>
      <w:marTop w:val="0"/>
      <w:marBottom w:val="0"/>
      <w:divBdr>
        <w:top w:val="none" w:sz="0" w:space="0" w:color="auto"/>
        <w:left w:val="none" w:sz="0" w:space="0" w:color="auto"/>
        <w:bottom w:val="none" w:sz="0" w:space="0" w:color="auto"/>
        <w:right w:val="none" w:sz="0" w:space="0" w:color="auto"/>
      </w:divBdr>
    </w:div>
    <w:div w:id="1395733312">
      <w:bodyDiv w:val="1"/>
      <w:marLeft w:val="0"/>
      <w:marRight w:val="0"/>
      <w:marTop w:val="0"/>
      <w:marBottom w:val="0"/>
      <w:divBdr>
        <w:top w:val="none" w:sz="0" w:space="0" w:color="auto"/>
        <w:left w:val="none" w:sz="0" w:space="0" w:color="auto"/>
        <w:bottom w:val="none" w:sz="0" w:space="0" w:color="auto"/>
        <w:right w:val="none" w:sz="0" w:space="0" w:color="auto"/>
      </w:divBdr>
    </w:div>
    <w:div w:id="1396780480">
      <w:bodyDiv w:val="1"/>
      <w:marLeft w:val="0"/>
      <w:marRight w:val="0"/>
      <w:marTop w:val="0"/>
      <w:marBottom w:val="0"/>
      <w:divBdr>
        <w:top w:val="none" w:sz="0" w:space="0" w:color="auto"/>
        <w:left w:val="none" w:sz="0" w:space="0" w:color="auto"/>
        <w:bottom w:val="none" w:sz="0" w:space="0" w:color="auto"/>
        <w:right w:val="none" w:sz="0" w:space="0" w:color="auto"/>
      </w:divBdr>
    </w:div>
    <w:div w:id="1396977725">
      <w:bodyDiv w:val="1"/>
      <w:marLeft w:val="0"/>
      <w:marRight w:val="0"/>
      <w:marTop w:val="0"/>
      <w:marBottom w:val="0"/>
      <w:divBdr>
        <w:top w:val="none" w:sz="0" w:space="0" w:color="auto"/>
        <w:left w:val="none" w:sz="0" w:space="0" w:color="auto"/>
        <w:bottom w:val="none" w:sz="0" w:space="0" w:color="auto"/>
        <w:right w:val="none" w:sz="0" w:space="0" w:color="auto"/>
      </w:divBdr>
    </w:div>
    <w:div w:id="1397783602">
      <w:bodyDiv w:val="1"/>
      <w:marLeft w:val="0"/>
      <w:marRight w:val="0"/>
      <w:marTop w:val="0"/>
      <w:marBottom w:val="0"/>
      <w:divBdr>
        <w:top w:val="none" w:sz="0" w:space="0" w:color="auto"/>
        <w:left w:val="none" w:sz="0" w:space="0" w:color="auto"/>
        <w:bottom w:val="none" w:sz="0" w:space="0" w:color="auto"/>
        <w:right w:val="none" w:sz="0" w:space="0" w:color="auto"/>
      </w:divBdr>
    </w:div>
    <w:div w:id="1398161990">
      <w:bodyDiv w:val="1"/>
      <w:marLeft w:val="0"/>
      <w:marRight w:val="0"/>
      <w:marTop w:val="0"/>
      <w:marBottom w:val="0"/>
      <w:divBdr>
        <w:top w:val="none" w:sz="0" w:space="0" w:color="auto"/>
        <w:left w:val="none" w:sz="0" w:space="0" w:color="auto"/>
        <w:bottom w:val="none" w:sz="0" w:space="0" w:color="auto"/>
        <w:right w:val="none" w:sz="0" w:space="0" w:color="auto"/>
      </w:divBdr>
    </w:div>
    <w:div w:id="1399205226">
      <w:bodyDiv w:val="1"/>
      <w:marLeft w:val="0"/>
      <w:marRight w:val="0"/>
      <w:marTop w:val="0"/>
      <w:marBottom w:val="0"/>
      <w:divBdr>
        <w:top w:val="none" w:sz="0" w:space="0" w:color="auto"/>
        <w:left w:val="none" w:sz="0" w:space="0" w:color="auto"/>
        <w:bottom w:val="none" w:sz="0" w:space="0" w:color="auto"/>
        <w:right w:val="none" w:sz="0" w:space="0" w:color="auto"/>
      </w:divBdr>
    </w:div>
    <w:div w:id="1399207293">
      <w:bodyDiv w:val="1"/>
      <w:marLeft w:val="0"/>
      <w:marRight w:val="0"/>
      <w:marTop w:val="0"/>
      <w:marBottom w:val="0"/>
      <w:divBdr>
        <w:top w:val="none" w:sz="0" w:space="0" w:color="auto"/>
        <w:left w:val="none" w:sz="0" w:space="0" w:color="auto"/>
        <w:bottom w:val="none" w:sz="0" w:space="0" w:color="auto"/>
        <w:right w:val="none" w:sz="0" w:space="0" w:color="auto"/>
      </w:divBdr>
    </w:div>
    <w:div w:id="1399281947">
      <w:bodyDiv w:val="1"/>
      <w:marLeft w:val="0"/>
      <w:marRight w:val="0"/>
      <w:marTop w:val="0"/>
      <w:marBottom w:val="0"/>
      <w:divBdr>
        <w:top w:val="none" w:sz="0" w:space="0" w:color="auto"/>
        <w:left w:val="none" w:sz="0" w:space="0" w:color="auto"/>
        <w:bottom w:val="none" w:sz="0" w:space="0" w:color="auto"/>
        <w:right w:val="none" w:sz="0" w:space="0" w:color="auto"/>
      </w:divBdr>
    </w:div>
    <w:div w:id="1399473935">
      <w:bodyDiv w:val="1"/>
      <w:marLeft w:val="0"/>
      <w:marRight w:val="0"/>
      <w:marTop w:val="0"/>
      <w:marBottom w:val="0"/>
      <w:divBdr>
        <w:top w:val="none" w:sz="0" w:space="0" w:color="auto"/>
        <w:left w:val="none" w:sz="0" w:space="0" w:color="auto"/>
        <w:bottom w:val="none" w:sz="0" w:space="0" w:color="auto"/>
        <w:right w:val="none" w:sz="0" w:space="0" w:color="auto"/>
      </w:divBdr>
    </w:div>
    <w:div w:id="1399478384">
      <w:bodyDiv w:val="1"/>
      <w:marLeft w:val="0"/>
      <w:marRight w:val="0"/>
      <w:marTop w:val="0"/>
      <w:marBottom w:val="0"/>
      <w:divBdr>
        <w:top w:val="none" w:sz="0" w:space="0" w:color="auto"/>
        <w:left w:val="none" w:sz="0" w:space="0" w:color="auto"/>
        <w:bottom w:val="none" w:sz="0" w:space="0" w:color="auto"/>
        <w:right w:val="none" w:sz="0" w:space="0" w:color="auto"/>
      </w:divBdr>
    </w:div>
    <w:div w:id="1401051931">
      <w:bodyDiv w:val="1"/>
      <w:marLeft w:val="0"/>
      <w:marRight w:val="0"/>
      <w:marTop w:val="0"/>
      <w:marBottom w:val="0"/>
      <w:divBdr>
        <w:top w:val="none" w:sz="0" w:space="0" w:color="auto"/>
        <w:left w:val="none" w:sz="0" w:space="0" w:color="auto"/>
        <w:bottom w:val="none" w:sz="0" w:space="0" w:color="auto"/>
        <w:right w:val="none" w:sz="0" w:space="0" w:color="auto"/>
      </w:divBdr>
    </w:div>
    <w:div w:id="1401057823">
      <w:bodyDiv w:val="1"/>
      <w:marLeft w:val="0"/>
      <w:marRight w:val="0"/>
      <w:marTop w:val="0"/>
      <w:marBottom w:val="0"/>
      <w:divBdr>
        <w:top w:val="none" w:sz="0" w:space="0" w:color="auto"/>
        <w:left w:val="none" w:sz="0" w:space="0" w:color="auto"/>
        <w:bottom w:val="none" w:sz="0" w:space="0" w:color="auto"/>
        <w:right w:val="none" w:sz="0" w:space="0" w:color="auto"/>
      </w:divBdr>
    </w:div>
    <w:div w:id="1403023423">
      <w:bodyDiv w:val="1"/>
      <w:marLeft w:val="0"/>
      <w:marRight w:val="0"/>
      <w:marTop w:val="0"/>
      <w:marBottom w:val="0"/>
      <w:divBdr>
        <w:top w:val="none" w:sz="0" w:space="0" w:color="auto"/>
        <w:left w:val="none" w:sz="0" w:space="0" w:color="auto"/>
        <w:bottom w:val="none" w:sz="0" w:space="0" w:color="auto"/>
        <w:right w:val="none" w:sz="0" w:space="0" w:color="auto"/>
      </w:divBdr>
    </w:div>
    <w:div w:id="1405179778">
      <w:bodyDiv w:val="1"/>
      <w:marLeft w:val="0"/>
      <w:marRight w:val="0"/>
      <w:marTop w:val="0"/>
      <w:marBottom w:val="0"/>
      <w:divBdr>
        <w:top w:val="none" w:sz="0" w:space="0" w:color="auto"/>
        <w:left w:val="none" w:sz="0" w:space="0" w:color="auto"/>
        <w:bottom w:val="none" w:sz="0" w:space="0" w:color="auto"/>
        <w:right w:val="none" w:sz="0" w:space="0" w:color="auto"/>
      </w:divBdr>
    </w:div>
    <w:div w:id="1405756588">
      <w:bodyDiv w:val="1"/>
      <w:marLeft w:val="0"/>
      <w:marRight w:val="0"/>
      <w:marTop w:val="0"/>
      <w:marBottom w:val="0"/>
      <w:divBdr>
        <w:top w:val="none" w:sz="0" w:space="0" w:color="auto"/>
        <w:left w:val="none" w:sz="0" w:space="0" w:color="auto"/>
        <w:bottom w:val="none" w:sz="0" w:space="0" w:color="auto"/>
        <w:right w:val="none" w:sz="0" w:space="0" w:color="auto"/>
      </w:divBdr>
    </w:div>
    <w:div w:id="1407410349">
      <w:bodyDiv w:val="1"/>
      <w:marLeft w:val="0"/>
      <w:marRight w:val="0"/>
      <w:marTop w:val="0"/>
      <w:marBottom w:val="0"/>
      <w:divBdr>
        <w:top w:val="none" w:sz="0" w:space="0" w:color="auto"/>
        <w:left w:val="none" w:sz="0" w:space="0" w:color="auto"/>
        <w:bottom w:val="none" w:sz="0" w:space="0" w:color="auto"/>
        <w:right w:val="none" w:sz="0" w:space="0" w:color="auto"/>
      </w:divBdr>
    </w:div>
    <w:div w:id="1407537595">
      <w:bodyDiv w:val="1"/>
      <w:marLeft w:val="0"/>
      <w:marRight w:val="0"/>
      <w:marTop w:val="0"/>
      <w:marBottom w:val="0"/>
      <w:divBdr>
        <w:top w:val="none" w:sz="0" w:space="0" w:color="auto"/>
        <w:left w:val="none" w:sz="0" w:space="0" w:color="auto"/>
        <w:bottom w:val="none" w:sz="0" w:space="0" w:color="auto"/>
        <w:right w:val="none" w:sz="0" w:space="0" w:color="auto"/>
      </w:divBdr>
    </w:div>
    <w:div w:id="1408068229">
      <w:bodyDiv w:val="1"/>
      <w:marLeft w:val="0"/>
      <w:marRight w:val="0"/>
      <w:marTop w:val="0"/>
      <w:marBottom w:val="0"/>
      <w:divBdr>
        <w:top w:val="none" w:sz="0" w:space="0" w:color="auto"/>
        <w:left w:val="none" w:sz="0" w:space="0" w:color="auto"/>
        <w:bottom w:val="none" w:sz="0" w:space="0" w:color="auto"/>
        <w:right w:val="none" w:sz="0" w:space="0" w:color="auto"/>
      </w:divBdr>
    </w:div>
    <w:div w:id="1408117355">
      <w:bodyDiv w:val="1"/>
      <w:marLeft w:val="0"/>
      <w:marRight w:val="0"/>
      <w:marTop w:val="0"/>
      <w:marBottom w:val="0"/>
      <w:divBdr>
        <w:top w:val="none" w:sz="0" w:space="0" w:color="auto"/>
        <w:left w:val="none" w:sz="0" w:space="0" w:color="auto"/>
        <w:bottom w:val="none" w:sz="0" w:space="0" w:color="auto"/>
        <w:right w:val="none" w:sz="0" w:space="0" w:color="auto"/>
      </w:divBdr>
    </w:div>
    <w:div w:id="1408728187">
      <w:bodyDiv w:val="1"/>
      <w:marLeft w:val="0"/>
      <w:marRight w:val="0"/>
      <w:marTop w:val="0"/>
      <w:marBottom w:val="0"/>
      <w:divBdr>
        <w:top w:val="none" w:sz="0" w:space="0" w:color="auto"/>
        <w:left w:val="none" w:sz="0" w:space="0" w:color="auto"/>
        <w:bottom w:val="none" w:sz="0" w:space="0" w:color="auto"/>
        <w:right w:val="none" w:sz="0" w:space="0" w:color="auto"/>
      </w:divBdr>
    </w:div>
    <w:div w:id="1409306701">
      <w:bodyDiv w:val="1"/>
      <w:marLeft w:val="0"/>
      <w:marRight w:val="0"/>
      <w:marTop w:val="0"/>
      <w:marBottom w:val="0"/>
      <w:divBdr>
        <w:top w:val="none" w:sz="0" w:space="0" w:color="auto"/>
        <w:left w:val="none" w:sz="0" w:space="0" w:color="auto"/>
        <w:bottom w:val="none" w:sz="0" w:space="0" w:color="auto"/>
        <w:right w:val="none" w:sz="0" w:space="0" w:color="auto"/>
      </w:divBdr>
    </w:div>
    <w:div w:id="1410423905">
      <w:bodyDiv w:val="1"/>
      <w:marLeft w:val="0"/>
      <w:marRight w:val="0"/>
      <w:marTop w:val="0"/>
      <w:marBottom w:val="0"/>
      <w:divBdr>
        <w:top w:val="none" w:sz="0" w:space="0" w:color="auto"/>
        <w:left w:val="none" w:sz="0" w:space="0" w:color="auto"/>
        <w:bottom w:val="none" w:sz="0" w:space="0" w:color="auto"/>
        <w:right w:val="none" w:sz="0" w:space="0" w:color="auto"/>
      </w:divBdr>
    </w:div>
    <w:div w:id="1410693443">
      <w:bodyDiv w:val="1"/>
      <w:marLeft w:val="0"/>
      <w:marRight w:val="0"/>
      <w:marTop w:val="0"/>
      <w:marBottom w:val="0"/>
      <w:divBdr>
        <w:top w:val="none" w:sz="0" w:space="0" w:color="auto"/>
        <w:left w:val="none" w:sz="0" w:space="0" w:color="auto"/>
        <w:bottom w:val="none" w:sz="0" w:space="0" w:color="auto"/>
        <w:right w:val="none" w:sz="0" w:space="0" w:color="auto"/>
      </w:divBdr>
    </w:div>
    <w:div w:id="1410880738">
      <w:bodyDiv w:val="1"/>
      <w:marLeft w:val="0"/>
      <w:marRight w:val="0"/>
      <w:marTop w:val="0"/>
      <w:marBottom w:val="0"/>
      <w:divBdr>
        <w:top w:val="none" w:sz="0" w:space="0" w:color="auto"/>
        <w:left w:val="none" w:sz="0" w:space="0" w:color="auto"/>
        <w:bottom w:val="none" w:sz="0" w:space="0" w:color="auto"/>
        <w:right w:val="none" w:sz="0" w:space="0" w:color="auto"/>
      </w:divBdr>
    </w:div>
    <w:div w:id="1412580632">
      <w:bodyDiv w:val="1"/>
      <w:marLeft w:val="0"/>
      <w:marRight w:val="0"/>
      <w:marTop w:val="0"/>
      <w:marBottom w:val="0"/>
      <w:divBdr>
        <w:top w:val="none" w:sz="0" w:space="0" w:color="auto"/>
        <w:left w:val="none" w:sz="0" w:space="0" w:color="auto"/>
        <w:bottom w:val="none" w:sz="0" w:space="0" w:color="auto"/>
        <w:right w:val="none" w:sz="0" w:space="0" w:color="auto"/>
      </w:divBdr>
    </w:div>
    <w:div w:id="1414279191">
      <w:bodyDiv w:val="1"/>
      <w:marLeft w:val="0"/>
      <w:marRight w:val="0"/>
      <w:marTop w:val="0"/>
      <w:marBottom w:val="0"/>
      <w:divBdr>
        <w:top w:val="none" w:sz="0" w:space="0" w:color="auto"/>
        <w:left w:val="none" w:sz="0" w:space="0" w:color="auto"/>
        <w:bottom w:val="none" w:sz="0" w:space="0" w:color="auto"/>
        <w:right w:val="none" w:sz="0" w:space="0" w:color="auto"/>
      </w:divBdr>
    </w:div>
    <w:div w:id="1416127832">
      <w:bodyDiv w:val="1"/>
      <w:marLeft w:val="0"/>
      <w:marRight w:val="0"/>
      <w:marTop w:val="0"/>
      <w:marBottom w:val="0"/>
      <w:divBdr>
        <w:top w:val="none" w:sz="0" w:space="0" w:color="auto"/>
        <w:left w:val="none" w:sz="0" w:space="0" w:color="auto"/>
        <w:bottom w:val="none" w:sz="0" w:space="0" w:color="auto"/>
        <w:right w:val="none" w:sz="0" w:space="0" w:color="auto"/>
      </w:divBdr>
    </w:div>
    <w:div w:id="1417358533">
      <w:bodyDiv w:val="1"/>
      <w:marLeft w:val="0"/>
      <w:marRight w:val="0"/>
      <w:marTop w:val="0"/>
      <w:marBottom w:val="0"/>
      <w:divBdr>
        <w:top w:val="none" w:sz="0" w:space="0" w:color="auto"/>
        <w:left w:val="none" w:sz="0" w:space="0" w:color="auto"/>
        <w:bottom w:val="none" w:sz="0" w:space="0" w:color="auto"/>
        <w:right w:val="none" w:sz="0" w:space="0" w:color="auto"/>
      </w:divBdr>
    </w:div>
    <w:div w:id="1417677335">
      <w:bodyDiv w:val="1"/>
      <w:marLeft w:val="0"/>
      <w:marRight w:val="0"/>
      <w:marTop w:val="0"/>
      <w:marBottom w:val="0"/>
      <w:divBdr>
        <w:top w:val="none" w:sz="0" w:space="0" w:color="auto"/>
        <w:left w:val="none" w:sz="0" w:space="0" w:color="auto"/>
        <w:bottom w:val="none" w:sz="0" w:space="0" w:color="auto"/>
        <w:right w:val="none" w:sz="0" w:space="0" w:color="auto"/>
      </w:divBdr>
    </w:div>
    <w:div w:id="1421760233">
      <w:bodyDiv w:val="1"/>
      <w:marLeft w:val="0"/>
      <w:marRight w:val="0"/>
      <w:marTop w:val="0"/>
      <w:marBottom w:val="0"/>
      <w:divBdr>
        <w:top w:val="none" w:sz="0" w:space="0" w:color="auto"/>
        <w:left w:val="none" w:sz="0" w:space="0" w:color="auto"/>
        <w:bottom w:val="none" w:sz="0" w:space="0" w:color="auto"/>
        <w:right w:val="none" w:sz="0" w:space="0" w:color="auto"/>
      </w:divBdr>
    </w:div>
    <w:div w:id="1422021674">
      <w:bodyDiv w:val="1"/>
      <w:marLeft w:val="0"/>
      <w:marRight w:val="0"/>
      <w:marTop w:val="0"/>
      <w:marBottom w:val="0"/>
      <w:divBdr>
        <w:top w:val="none" w:sz="0" w:space="0" w:color="auto"/>
        <w:left w:val="none" w:sz="0" w:space="0" w:color="auto"/>
        <w:bottom w:val="none" w:sz="0" w:space="0" w:color="auto"/>
        <w:right w:val="none" w:sz="0" w:space="0" w:color="auto"/>
      </w:divBdr>
    </w:div>
    <w:div w:id="1423649695">
      <w:bodyDiv w:val="1"/>
      <w:marLeft w:val="0"/>
      <w:marRight w:val="0"/>
      <w:marTop w:val="0"/>
      <w:marBottom w:val="0"/>
      <w:divBdr>
        <w:top w:val="none" w:sz="0" w:space="0" w:color="auto"/>
        <w:left w:val="none" w:sz="0" w:space="0" w:color="auto"/>
        <w:bottom w:val="none" w:sz="0" w:space="0" w:color="auto"/>
        <w:right w:val="none" w:sz="0" w:space="0" w:color="auto"/>
      </w:divBdr>
    </w:div>
    <w:div w:id="1424497880">
      <w:bodyDiv w:val="1"/>
      <w:marLeft w:val="0"/>
      <w:marRight w:val="0"/>
      <w:marTop w:val="0"/>
      <w:marBottom w:val="0"/>
      <w:divBdr>
        <w:top w:val="none" w:sz="0" w:space="0" w:color="auto"/>
        <w:left w:val="none" w:sz="0" w:space="0" w:color="auto"/>
        <w:bottom w:val="none" w:sz="0" w:space="0" w:color="auto"/>
        <w:right w:val="none" w:sz="0" w:space="0" w:color="auto"/>
      </w:divBdr>
    </w:div>
    <w:div w:id="1424572943">
      <w:bodyDiv w:val="1"/>
      <w:marLeft w:val="0"/>
      <w:marRight w:val="0"/>
      <w:marTop w:val="0"/>
      <w:marBottom w:val="0"/>
      <w:divBdr>
        <w:top w:val="none" w:sz="0" w:space="0" w:color="auto"/>
        <w:left w:val="none" w:sz="0" w:space="0" w:color="auto"/>
        <w:bottom w:val="none" w:sz="0" w:space="0" w:color="auto"/>
        <w:right w:val="none" w:sz="0" w:space="0" w:color="auto"/>
      </w:divBdr>
    </w:div>
    <w:div w:id="1424765758">
      <w:bodyDiv w:val="1"/>
      <w:marLeft w:val="0"/>
      <w:marRight w:val="0"/>
      <w:marTop w:val="0"/>
      <w:marBottom w:val="0"/>
      <w:divBdr>
        <w:top w:val="none" w:sz="0" w:space="0" w:color="auto"/>
        <w:left w:val="none" w:sz="0" w:space="0" w:color="auto"/>
        <w:bottom w:val="none" w:sz="0" w:space="0" w:color="auto"/>
        <w:right w:val="none" w:sz="0" w:space="0" w:color="auto"/>
      </w:divBdr>
    </w:div>
    <w:div w:id="1425371520">
      <w:bodyDiv w:val="1"/>
      <w:marLeft w:val="0"/>
      <w:marRight w:val="0"/>
      <w:marTop w:val="0"/>
      <w:marBottom w:val="0"/>
      <w:divBdr>
        <w:top w:val="none" w:sz="0" w:space="0" w:color="auto"/>
        <w:left w:val="none" w:sz="0" w:space="0" w:color="auto"/>
        <w:bottom w:val="none" w:sz="0" w:space="0" w:color="auto"/>
        <w:right w:val="none" w:sz="0" w:space="0" w:color="auto"/>
      </w:divBdr>
    </w:div>
    <w:div w:id="1426000097">
      <w:bodyDiv w:val="1"/>
      <w:marLeft w:val="0"/>
      <w:marRight w:val="0"/>
      <w:marTop w:val="0"/>
      <w:marBottom w:val="0"/>
      <w:divBdr>
        <w:top w:val="none" w:sz="0" w:space="0" w:color="auto"/>
        <w:left w:val="none" w:sz="0" w:space="0" w:color="auto"/>
        <w:bottom w:val="none" w:sz="0" w:space="0" w:color="auto"/>
        <w:right w:val="none" w:sz="0" w:space="0" w:color="auto"/>
      </w:divBdr>
    </w:div>
    <w:div w:id="1427309358">
      <w:bodyDiv w:val="1"/>
      <w:marLeft w:val="0"/>
      <w:marRight w:val="0"/>
      <w:marTop w:val="0"/>
      <w:marBottom w:val="0"/>
      <w:divBdr>
        <w:top w:val="none" w:sz="0" w:space="0" w:color="auto"/>
        <w:left w:val="none" w:sz="0" w:space="0" w:color="auto"/>
        <w:bottom w:val="none" w:sz="0" w:space="0" w:color="auto"/>
        <w:right w:val="none" w:sz="0" w:space="0" w:color="auto"/>
      </w:divBdr>
    </w:div>
    <w:div w:id="1427457256">
      <w:bodyDiv w:val="1"/>
      <w:marLeft w:val="0"/>
      <w:marRight w:val="0"/>
      <w:marTop w:val="0"/>
      <w:marBottom w:val="0"/>
      <w:divBdr>
        <w:top w:val="none" w:sz="0" w:space="0" w:color="auto"/>
        <w:left w:val="none" w:sz="0" w:space="0" w:color="auto"/>
        <w:bottom w:val="none" w:sz="0" w:space="0" w:color="auto"/>
        <w:right w:val="none" w:sz="0" w:space="0" w:color="auto"/>
      </w:divBdr>
    </w:div>
    <w:div w:id="1427849920">
      <w:bodyDiv w:val="1"/>
      <w:marLeft w:val="0"/>
      <w:marRight w:val="0"/>
      <w:marTop w:val="0"/>
      <w:marBottom w:val="0"/>
      <w:divBdr>
        <w:top w:val="none" w:sz="0" w:space="0" w:color="auto"/>
        <w:left w:val="none" w:sz="0" w:space="0" w:color="auto"/>
        <w:bottom w:val="none" w:sz="0" w:space="0" w:color="auto"/>
        <w:right w:val="none" w:sz="0" w:space="0" w:color="auto"/>
      </w:divBdr>
    </w:div>
    <w:div w:id="1428576815">
      <w:bodyDiv w:val="1"/>
      <w:marLeft w:val="0"/>
      <w:marRight w:val="0"/>
      <w:marTop w:val="0"/>
      <w:marBottom w:val="0"/>
      <w:divBdr>
        <w:top w:val="none" w:sz="0" w:space="0" w:color="auto"/>
        <w:left w:val="none" w:sz="0" w:space="0" w:color="auto"/>
        <w:bottom w:val="none" w:sz="0" w:space="0" w:color="auto"/>
        <w:right w:val="none" w:sz="0" w:space="0" w:color="auto"/>
      </w:divBdr>
    </w:div>
    <w:div w:id="1428693470">
      <w:bodyDiv w:val="1"/>
      <w:marLeft w:val="0"/>
      <w:marRight w:val="0"/>
      <w:marTop w:val="0"/>
      <w:marBottom w:val="0"/>
      <w:divBdr>
        <w:top w:val="none" w:sz="0" w:space="0" w:color="auto"/>
        <w:left w:val="none" w:sz="0" w:space="0" w:color="auto"/>
        <w:bottom w:val="none" w:sz="0" w:space="0" w:color="auto"/>
        <w:right w:val="none" w:sz="0" w:space="0" w:color="auto"/>
      </w:divBdr>
    </w:div>
    <w:div w:id="1428816275">
      <w:bodyDiv w:val="1"/>
      <w:marLeft w:val="0"/>
      <w:marRight w:val="0"/>
      <w:marTop w:val="0"/>
      <w:marBottom w:val="0"/>
      <w:divBdr>
        <w:top w:val="none" w:sz="0" w:space="0" w:color="auto"/>
        <w:left w:val="none" w:sz="0" w:space="0" w:color="auto"/>
        <w:bottom w:val="none" w:sz="0" w:space="0" w:color="auto"/>
        <w:right w:val="none" w:sz="0" w:space="0" w:color="auto"/>
      </w:divBdr>
    </w:div>
    <w:div w:id="1429155667">
      <w:bodyDiv w:val="1"/>
      <w:marLeft w:val="0"/>
      <w:marRight w:val="0"/>
      <w:marTop w:val="0"/>
      <w:marBottom w:val="0"/>
      <w:divBdr>
        <w:top w:val="none" w:sz="0" w:space="0" w:color="auto"/>
        <w:left w:val="none" w:sz="0" w:space="0" w:color="auto"/>
        <w:bottom w:val="none" w:sz="0" w:space="0" w:color="auto"/>
        <w:right w:val="none" w:sz="0" w:space="0" w:color="auto"/>
      </w:divBdr>
    </w:div>
    <w:div w:id="1429539190">
      <w:bodyDiv w:val="1"/>
      <w:marLeft w:val="0"/>
      <w:marRight w:val="0"/>
      <w:marTop w:val="0"/>
      <w:marBottom w:val="0"/>
      <w:divBdr>
        <w:top w:val="none" w:sz="0" w:space="0" w:color="auto"/>
        <w:left w:val="none" w:sz="0" w:space="0" w:color="auto"/>
        <w:bottom w:val="none" w:sz="0" w:space="0" w:color="auto"/>
        <w:right w:val="none" w:sz="0" w:space="0" w:color="auto"/>
      </w:divBdr>
    </w:div>
    <w:div w:id="1430588802">
      <w:bodyDiv w:val="1"/>
      <w:marLeft w:val="0"/>
      <w:marRight w:val="0"/>
      <w:marTop w:val="0"/>
      <w:marBottom w:val="0"/>
      <w:divBdr>
        <w:top w:val="none" w:sz="0" w:space="0" w:color="auto"/>
        <w:left w:val="none" w:sz="0" w:space="0" w:color="auto"/>
        <w:bottom w:val="none" w:sz="0" w:space="0" w:color="auto"/>
        <w:right w:val="none" w:sz="0" w:space="0" w:color="auto"/>
      </w:divBdr>
    </w:div>
    <w:div w:id="1430932370">
      <w:bodyDiv w:val="1"/>
      <w:marLeft w:val="0"/>
      <w:marRight w:val="0"/>
      <w:marTop w:val="0"/>
      <w:marBottom w:val="0"/>
      <w:divBdr>
        <w:top w:val="none" w:sz="0" w:space="0" w:color="auto"/>
        <w:left w:val="none" w:sz="0" w:space="0" w:color="auto"/>
        <w:bottom w:val="none" w:sz="0" w:space="0" w:color="auto"/>
        <w:right w:val="none" w:sz="0" w:space="0" w:color="auto"/>
      </w:divBdr>
    </w:div>
    <w:div w:id="1431589084">
      <w:bodyDiv w:val="1"/>
      <w:marLeft w:val="0"/>
      <w:marRight w:val="0"/>
      <w:marTop w:val="0"/>
      <w:marBottom w:val="0"/>
      <w:divBdr>
        <w:top w:val="none" w:sz="0" w:space="0" w:color="auto"/>
        <w:left w:val="none" w:sz="0" w:space="0" w:color="auto"/>
        <w:bottom w:val="none" w:sz="0" w:space="0" w:color="auto"/>
        <w:right w:val="none" w:sz="0" w:space="0" w:color="auto"/>
      </w:divBdr>
    </w:div>
    <w:div w:id="1431701288">
      <w:bodyDiv w:val="1"/>
      <w:marLeft w:val="0"/>
      <w:marRight w:val="0"/>
      <w:marTop w:val="0"/>
      <w:marBottom w:val="0"/>
      <w:divBdr>
        <w:top w:val="none" w:sz="0" w:space="0" w:color="auto"/>
        <w:left w:val="none" w:sz="0" w:space="0" w:color="auto"/>
        <w:bottom w:val="none" w:sz="0" w:space="0" w:color="auto"/>
        <w:right w:val="none" w:sz="0" w:space="0" w:color="auto"/>
      </w:divBdr>
    </w:div>
    <w:div w:id="1433666475">
      <w:bodyDiv w:val="1"/>
      <w:marLeft w:val="0"/>
      <w:marRight w:val="0"/>
      <w:marTop w:val="0"/>
      <w:marBottom w:val="0"/>
      <w:divBdr>
        <w:top w:val="none" w:sz="0" w:space="0" w:color="auto"/>
        <w:left w:val="none" w:sz="0" w:space="0" w:color="auto"/>
        <w:bottom w:val="none" w:sz="0" w:space="0" w:color="auto"/>
        <w:right w:val="none" w:sz="0" w:space="0" w:color="auto"/>
      </w:divBdr>
    </w:div>
    <w:div w:id="1435326818">
      <w:bodyDiv w:val="1"/>
      <w:marLeft w:val="0"/>
      <w:marRight w:val="0"/>
      <w:marTop w:val="0"/>
      <w:marBottom w:val="0"/>
      <w:divBdr>
        <w:top w:val="none" w:sz="0" w:space="0" w:color="auto"/>
        <w:left w:val="none" w:sz="0" w:space="0" w:color="auto"/>
        <w:bottom w:val="none" w:sz="0" w:space="0" w:color="auto"/>
        <w:right w:val="none" w:sz="0" w:space="0" w:color="auto"/>
      </w:divBdr>
    </w:div>
    <w:div w:id="1435633684">
      <w:bodyDiv w:val="1"/>
      <w:marLeft w:val="0"/>
      <w:marRight w:val="0"/>
      <w:marTop w:val="0"/>
      <w:marBottom w:val="0"/>
      <w:divBdr>
        <w:top w:val="none" w:sz="0" w:space="0" w:color="auto"/>
        <w:left w:val="none" w:sz="0" w:space="0" w:color="auto"/>
        <w:bottom w:val="none" w:sz="0" w:space="0" w:color="auto"/>
        <w:right w:val="none" w:sz="0" w:space="0" w:color="auto"/>
      </w:divBdr>
    </w:div>
    <w:div w:id="1436364423">
      <w:bodyDiv w:val="1"/>
      <w:marLeft w:val="0"/>
      <w:marRight w:val="0"/>
      <w:marTop w:val="0"/>
      <w:marBottom w:val="0"/>
      <w:divBdr>
        <w:top w:val="none" w:sz="0" w:space="0" w:color="auto"/>
        <w:left w:val="none" w:sz="0" w:space="0" w:color="auto"/>
        <w:bottom w:val="none" w:sz="0" w:space="0" w:color="auto"/>
        <w:right w:val="none" w:sz="0" w:space="0" w:color="auto"/>
      </w:divBdr>
    </w:div>
    <w:div w:id="1436829715">
      <w:bodyDiv w:val="1"/>
      <w:marLeft w:val="0"/>
      <w:marRight w:val="0"/>
      <w:marTop w:val="0"/>
      <w:marBottom w:val="0"/>
      <w:divBdr>
        <w:top w:val="none" w:sz="0" w:space="0" w:color="auto"/>
        <w:left w:val="none" w:sz="0" w:space="0" w:color="auto"/>
        <w:bottom w:val="none" w:sz="0" w:space="0" w:color="auto"/>
        <w:right w:val="none" w:sz="0" w:space="0" w:color="auto"/>
      </w:divBdr>
    </w:div>
    <w:div w:id="1438986051">
      <w:bodyDiv w:val="1"/>
      <w:marLeft w:val="0"/>
      <w:marRight w:val="0"/>
      <w:marTop w:val="0"/>
      <w:marBottom w:val="0"/>
      <w:divBdr>
        <w:top w:val="none" w:sz="0" w:space="0" w:color="auto"/>
        <w:left w:val="none" w:sz="0" w:space="0" w:color="auto"/>
        <w:bottom w:val="none" w:sz="0" w:space="0" w:color="auto"/>
        <w:right w:val="none" w:sz="0" w:space="0" w:color="auto"/>
      </w:divBdr>
    </w:div>
    <w:div w:id="1439258785">
      <w:bodyDiv w:val="1"/>
      <w:marLeft w:val="0"/>
      <w:marRight w:val="0"/>
      <w:marTop w:val="0"/>
      <w:marBottom w:val="0"/>
      <w:divBdr>
        <w:top w:val="none" w:sz="0" w:space="0" w:color="auto"/>
        <w:left w:val="none" w:sz="0" w:space="0" w:color="auto"/>
        <w:bottom w:val="none" w:sz="0" w:space="0" w:color="auto"/>
        <w:right w:val="none" w:sz="0" w:space="0" w:color="auto"/>
      </w:divBdr>
    </w:div>
    <w:div w:id="1440027396">
      <w:bodyDiv w:val="1"/>
      <w:marLeft w:val="0"/>
      <w:marRight w:val="0"/>
      <w:marTop w:val="0"/>
      <w:marBottom w:val="0"/>
      <w:divBdr>
        <w:top w:val="none" w:sz="0" w:space="0" w:color="auto"/>
        <w:left w:val="none" w:sz="0" w:space="0" w:color="auto"/>
        <w:bottom w:val="none" w:sz="0" w:space="0" w:color="auto"/>
        <w:right w:val="none" w:sz="0" w:space="0" w:color="auto"/>
      </w:divBdr>
    </w:div>
    <w:div w:id="1443264120">
      <w:bodyDiv w:val="1"/>
      <w:marLeft w:val="0"/>
      <w:marRight w:val="0"/>
      <w:marTop w:val="0"/>
      <w:marBottom w:val="0"/>
      <w:divBdr>
        <w:top w:val="none" w:sz="0" w:space="0" w:color="auto"/>
        <w:left w:val="none" w:sz="0" w:space="0" w:color="auto"/>
        <w:bottom w:val="none" w:sz="0" w:space="0" w:color="auto"/>
        <w:right w:val="none" w:sz="0" w:space="0" w:color="auto"/>
      </w:divBdr>
    </w:div>
    <w:div w:id="1445613381">
      <w:bodyDiv w:val="1"/>
      <w:marLeft w:val="0"/>
      <w:marRight w:val="0"/>
      <w:marTop w:val="0"/>
      <w:marBottom w:val="0"/>
      <w:divBdr>
        <w:top w:val="none" w:sz="0" w:space="0" w:color="auto"/>
        <w:left w:val="none" w:sz="0" w:space="0" w:color="auto"/>
        <w:bottom w:val="none" w:sz="0" w:space="0" w:color="auto"/>
        <w:right w:val="none" w:sz="0" w:space="0" w:color="auto"/>
      </w:divBdr>
    </w:div>
    <w:div w:id="1445686517">
      <w:bodyDiv w:val="1"/>
      <w:marLeft w:val="0"/>
      <w:marRight w:val="0"/>
      <w:marTop w:val="0"/>
      <w:marBottom w:val="0"/>
      <w:divBdr>
        <w:top w:val="none" w:sz="0" w:space="0" w:color="auto"/>
        <w:left w:val="none" w:sz="0" w:space="0" w:color="auto"/>
        <w:bottom w:val="none" w:sz="0" w:space="0" w:color="auto"/>
        <w:right w:val="none" w:sz="0" w:space="0" w:color="auto"/>
      </w:divBdr>
    </w:div>
    <w:div w:id="1446071924">
      <w:bodyDiv w:val="1"/>
      <w:marLeft w:val="0"/>
      <w:marRight w:val="0"/>
      <w:marTop w:val="0"/>
      <w:marBottom w:val="0"/>
      <w:divBdr>
        <w:top w:val="none" w:sz="0" w:space="0" w:color="auto"/>
        <w:left w:val="none" w:sz="0" w:space="0" w:color="auto"/>
        <w:bottom w:val="none" w:sz="0" w:space="0" w:color="auto"/>
        <w:right w:val="none" w:sz="0" w:space="0" w:color="auto"/>
      </w:divBdr>
    </w:div>
    <w:div w:id="1446734913">
      <w:bodyDiv w:val="1"/>
      <w:marLeft w:val="0"/>
      <w:marRight w:val="0"/>
      <w:marTop w:val="0"/>
      <w:marBottom w:val="0"/>
      <w:divBdr>
        <w:top w:val="none" w:sz="0" w:space="0" w:color="auto"/>
        <w:left w:val="none" w:sz="0" w:space="0" w:color="auto"/>
        <w:bottom w:val="none" w:sz="0" w:space="0" w:color="auto"/>
        <w:right w:val="none" w:sz="0" w:space="0" w:color="auto"/>
      </w:divBdr>
    </w:div>
    <w:div w:id="1447114259">
      <w:bodyDiv w:val="1"/>
      <w:marLeft w:val="0"/>
      <w:marRight w:val="0"/>
      <w:marTop w:val="0"/>
      <w:marBottom w:val="0"/>
      <w:divBdr>
        <w:top w:val="none" w:sz="0" w:space="0" w:color="auto"/>
        <w:left w:val="none" w:sz="0" w:space="0" w:color="auto"/>
        <w:bottom w:val="none" w:sz="0" w:space="0" w:color="auto"/>
        <w:right w:val="none" w:sz="0" w:space="0" w:color="auto"/>
      </w:divBdr>
    </w:div>
    <w:div w:id="1447852114">
      <w:bodyDiv w:val="1"/>
      <w:marLeft w:val="0"/>
      <w:marRight w:val="0"/>
      <w:marTop w:val="0"/>
      <w:marBottom w:val="0"/>
      <w:divBdr>
        <w:top w:val="none" w:sz="0" w:space="0" w:color="auto"/>
        <w:left w:val="none" w:sz="0" w:space="0" w:color="auto"/>
        <w:bottom w:val="none" w:sz="0" w:space="0" w:color="auto"/>
        <w:right w:val="none" w:sz="0" w:space="0" w:color="auto"/>
      </w:divBdr>
    </w:div>
    <w:div w:id="1448281477">
      <w:bodyDiv w:val="1"/>
      <w:marLeft w:val="0"/>
      <w:marRight w:val="0"/>
      <w:marTop w:val="0"/>
      <w:marBottom w:val="0"/>
      <w:divBdr>
        <w:top w:val="none" w:sz="0" w:space="0" w:color="auto"/>
        <w:left w:val="none" w:sz="0" w:space="0" w:color="auto"/>
        <w:bottom w:val="none" w:sz="0" w:space="0" w:color="auto"/>
        <w:right w:val="none" w:sz="0" w:space="0" w:color="auto"/>
      </w:divBdr>
    </w:div>
    <w:div w:id="1450660336">
      <w:bodyDiv w:val="1"/>
      <w:marLeft w:val="0"/>
      <w:marRight w:val="0"/>
      <w:marTop w:val="0"/>
      <w:marBottom w:val="0"/>
      <w:divBdr>
        <w:top w:val="none" w:sz="0" w:space="0" w:color="auto"/>
        <w:left w:val="none" w:sz="0" w:space="0" w:color="auto"/>
        <w:bottom w:val="none" w:sz="0" w:space="0" w:color="auto"/>
        <w:right w:val="none" w:sz="0" w:space="0" w:color="auto"/>
      </w:divBdr>
    </w:div>
    <w:div w:id="1450932240">
      <w:bodyDiv w:val="1"/>
      <w:marLeft w:val="0"/>
      <w:marRight w:val="0"/>
      <w:marTop w:val="0"/>
      <w:marBottom w:val="0"/>
      <w:divBdr>
        <w:top w:val="none" w:sz="0" w:space="0" w:color="auto"/>
        <w:left w:val="none" w:sz="0" w:space="0" w:color="auto"/>
        <w:bottom w:val="none" w:sz="0" w:space="0" w:color="auto"/>
        <w:right w:val="none" w:sz="0" w:space="0" w:color="auto"/>
      </w:divBdr>
    </w:div>
    <w:div w:id="1451624991">
      <w:bodyDiv w:val="1"/>
      <w:marLeft w:val="0"/>
      <w:marRight w:val="0"/>
      <w:marTop w:val="0"/>
      <w:marBottom w:val="0"/>
      <w:divBdr>
        <w:top w:val="none" w:sz="0" w:space="0" w:color="auto"/>
        <w:left w:val="none" w:sz="0" w:space="0" w:color="auto"/>
        <w:bottom w:val="none" w:sz="0" w:space="0" w:color="auto"/>
        <w:right w:val="none" w:sz="0" w:space="0" w:color="auto"/>
      </w:divBdr>
    </w:div>
    <w:div w:id="1452364482">
      <w:bodyDiv w:val="1"/>
      <w:marLeft w:val="0"/>
      <w:marRight w:val="0"/>
      <w:marTop w:val="0"/>
      <w:marBottom w:val="0"/>
      <w:divBdr>
        <w:top w:val="none" w:sz="0" w:space="0" w:color="auto"/>
        <w:left w:val="none" w:sz="0" w:space="0" w:color="auto"/>
        <w:bottom w:val="none" w:sz="0" w:space="0" w:color="auto"/>
        <w:right w:val="none" w:sz="0" w:space="0" w:color="auto"/>
      </w:divBdr>
    </w:div>
    <w:div w:id="1453019433">
      <w:bodyDiv w:val="1"/>
      <w:marLeft w:val="0"/>
      <w:marRight w:val="0"/>
      <w:marTop w:val="0"/>
      <w:marBottom w:val="0"/>
      <w:divBdr>
        <w:top w:val="none" w:sz="0" w:space="0" w:color="auto"/>
        <w:left w:val="none" w:sz="0" w:space="0" w:color="auto"/>
        <w:bottom w:val="none" w:sz="0" w:space="0" w:color="auto"/>
        <w:right w:val="none" w:sz="0" w:space="0" w:color="auto"/>
      </w:divBdr>
    </w:div>
    <w:div w:id="1457794034">
      <w:bodyDiv w:val="1"/>
      <w:marLeft w:val="0"/>
      <w:marRight w:val="0"/>
      <w:marTop w:val="0"/>
      <w:marBottom w:val="0"/>
      <w:divBdr>
        <w:top w:val="none" w:sz="0" w:space="0" w:color="auto"/>
        <w:left w:val="none" w:sz="0" w:space="0" w:color="auto"/>
        <w:bottom w:val="none" w:sz="0" w:space="0" w:color="auto"/>
        <w:right w:val="none" w:sz="0" w:space="0" w:color="auto"/>
      </w:divBdr>
    </w:div>
    <w:div w:id="1457944127">
      <w:bodyDiv w:val="1"/>
      <w:marLeft w:val="0"/>
      <w:marRight w:val="0"/>
      <w:marTop w:val="0"/>
      <w:marBottom w:val="0"/>
      <w:divBdr>
        <w:top w:val="none" w:sz="0" w:space="0" w:color="auto"/>
        <w:left w:val="none" w:sz="0" w:space="0" w:color="auto"/>
        <w:bottom w:val="none" w:sz="0" w:space="0" w:color="auto"/>
        <w:right w:val="none" w:sz="0" w:space="0" w:color="auto"/>
      </w:divBdr>
    </w:div>
    <w:div w:id="1460958064">
      <w:bodyDiv w:val="1"/>
      <w:marLeft w:val="0"/>
      <w:marRight w:val="0"/>
      <w:marTop w:val="0"/>
      <w:marBottom w:val="0"/>
      <w:divBdr>
        <w:top w:val="none" w:sz="0" w:space="0" w:color="auto"/>
        <w:left w:val="none" w:sz="0" w:space="0" w:color="auto"/>
        <w:bottom w:val="none" w:sz="0" w:space="0" w:color="auto"/>
        <w:right w:val="none" w:sz="0" w:space="0" w:color="auto"/>
      </w:divBdr>
    </w:div>
    <w:div w:id="1461150583">
      <w:bodyDiv w:val="1"/>
      <w:marLeft w:val="0"/>
      <w:marRight w:val="0"/>
      <w:marTop w:val="0"/>
      <w:marBottom w:val="0"/>
      <w:divBdr>
        <w:top w:val="none" w:sz="0" w:space="0" w:color="auto"/>
        <w:left w:val="none" w:sz="0" w:space="0" w:color="auto"/>
        <w:bottom w:val="none" w:sz="0" w:space="0" w:color="auto"/>
        <w:right w:val="none" w:sz="0" w:space="0" w:color="auto"/>
      </w:divBdr>
    </w:div>
    <w:div w:id="1461604877">
      <w:bodyDiv w:val="1"/>
      <w:marLeft w:val="0"/>
      <w:marRight w:val="0"/>
      <w:marTop w:val="0"/>
      <w:marBottom w:val="0"/>
      <w:divBdr>
        <w:top w:val="none" w:sz="0" w:space="0" w:color="auto"/>
        <w:left w:val="none" w:sz="0" w:space="0" w:color="auto"/>
        <w:bottom w:val="none" w:sz="0" w:space="0" w:color="auto"/>
        <w:right w:val="none" w:sz="0" w:space="0" w:color="auto"/>
      </w:divBdr>
    </w:div>
    <w:div w:id="1461727802">
      <w:bodyDiv w:val="1"/>
      <w:marLeft w:val="0"/>
      <w:marRight w:val="0"/>
      <w:marTop w:val="0"/>
      <w:marBottom w:val="0"/>
      <w:divBdr>
        <w:top w:val="none" w:sz="0" w:space="0" w:color="auto"/>
        <w:left w:val="none" w:sz="0" w:space="0" w:color="auto"/>
        <w:bottom w:val="none" w:sz="0" w:space="0" w:color="auto"/>
        <w:right w:val="none" w:sz="0" w:space="0" w:color="auto"/>
      </w:divBdr>
    </w:div>
    <w:div w:id="1463763248">
      <w:bodyDiv w:val="1"/>
      <w:marLeft w:val="0"/>
      <w:marRight w:val="0"/>
      <w:marTop w:val="0"/>
      <w:marBottom w:val="0"/>
      <w:divBdr>
        <w:top w:val="none" w:sz="0" w:space="0" w:color="auto"/>
        <w:left w:val="none" w:sz="0" w:space="0" w:color="auto"/>
        <w:bottom w:val="none" w:sz="0" w:space="0" w:color="auto"/>
        <w:right w:val="none" w:sz="0" w:space="0" w:color="auto"/>
      </w:divBdr>
    </w:div>
    <w:div w:id="1464500166">
      <w:bodyDiv w:val="1"/>
      <w:marLeft w:val="0"/>
      <w:marRight w:val="0"/>
      <w:marTop w:val="0"/>
      <w:marBottom w:val="0"/>
      <w:divBdr>
        <w:top w:val="none" w:sz="0" w:space="0" w:color="auto"/>
        <w:left w:val="none" w:sz="0" w:space="0" w:color="auto"/>
        <w:bottom w:val="none" w:sz="0" w:space="0" w:color="auto"/>
        <w:right w:val="none" w:sz="0" w:space="0" w:color="auto"/>
      </w:divBdr>
    </w:div>
    <w:div w:id="1466656630">
      <w:bodyDiv w:val="1"/>
      <w:marLeft w:val="0"/>
      <w:marRight w:val="0"/>
      <w:marTop w:val="0"/>
      <w:marBottom w:val="0"/>
      <w:divBdr>
        <w:top w:val="none" w:sz="0" w:space="0" w:color="auto"/>
        <w:left w:val="none" w:sz="0" w:space="0" w:color="auto"/>
        <w:bottom w:val="none" w:sz="0" w:space="0" w:color="auto"/>
        <w:right w:val="none" w:sz="0" w:space="0" w:color="auto"/>
      </w:divBdr>
    </w:div>
    <w:div w:id="1466924123">
      <w:bodyDiv w:val="1"/>
      <w:marLeft w:val="0"/>
      <w:marRight w:val="0"/>
      <w:marTop w:val="0"/>
      <w:marBottom w:val="0"/>
      <w:divBdr>
        <w:top w:val="none" w:sz="0" w:space="0" w:color="auto"/>
        <w:left w:val="none" w:sz="0" w:space="0" w:color="auto"/>
        <w:bottom w:val="none" w:sz="0" w:space="0" w:color="auto"/>
        <w:right w:val="none" w:sz="0" w:space="0" w:color="auto"/>
      </w:divBdr>
    </w:div>
    <w:div w:id="1468235521">
      <w:bodyDiv w:val="1"/>
      <w:marLeft w:val="0"/>
      <w:marRight w:val="0"/>
      <w:marTop w:val="0"/>
      <w:marBottom w:val="0"/>
      <w:divBdr>
        <w:top w:val="none" w:sz="0" w:space="0" w:color="auto"/>
        <w:left w:val="none" w:sz="0" w:space="0" w:color="auto"/>
        <w:bottom w:val="none" w:sz="0" w:space="0" w:color="auto"/>
        <w:right w:val="none" w:sz="0" w:space="0" w:color="auto"/>
      </w:divBdr>
    </w:div>
    <w:div w:id="1469468701">
      <w:bodyDiv w:val="1"/>
      <w:marLeft w:val="0"/>
      <w:marRight w:val="0"/>
      <w:marTop w:val="0"/>
      <w:marBottom w:val="0"/>
      <w:divBdr>
        <w:top w:val="none" w:sz="0" w:space="0" w:color="auto"/>
        <w:left w:val="none" w:sz="0" w:space="0" w:color="auto"/>
        <w:bottom w:val="none" w:sz="0" w:space="0" w:color="auto"/>
        <w:right w:val="none" w:sz="0" w:space="0" w:color="auto"/>
      </w:divBdr>
    </w:div>
    <w:div w:id="1470005089">
      <w:bodyDiv w:val="1"/>
      <w:marLeft w:val="0"/>
      <w:marRight w:val="0"/>
      <w:marTop w:val="0"/>
      <w:marBottom w:val="0"/>
      <w:divBdr>
        <w:top w:val="none" w:sz="0" w:space="0" w:color="auto"/>
        <w:left w:val="none" w:sz="0" w:space="0" w:color="auto"/>
        <w:bottom w:val="none" w:sz="0" w:space="0" w:color="auto"/>
        <w:right w:val="none" w:sz="0" w:space="0" w:color="auto"/>
      </w:divBdr>
    </w:div>
    <w:div w:id="1470324122">
      <w:bodyDiv w:val="1"/>
      <w:marLeft w:val="0"/>
      <w:marRight w:val="0"/>
      <w:marTop w:val="0"/>
      <w:marBottom w:val="0"/>
      <w:divBdr>
        <w:top w:val="none" w:sz="0" w:space="0" w:color="auto"/>
        <w:left w:val="none" w:sz="0" w:space="0" w:color="auto"/>
        <w:bottom w:val="none" w:sz="0" w:space="0" w:color="auto"/>
        <w:right w:val="none" w:sz="0" w:space="0" w:color="auto"/>
      </w:divBdr>
    </w:div>
    <w:div w:id="1470829730">
      <w:bodyDiv w:val="1"/>
      <w:marLeft w:val="0"/>
      <w:marRight w:val="0"/>
      <w:marTop w:val="0"/>
      <w:marBottom w:val="0"/>
      <w:divBdr>
        <w:top w:val="none" w:sz="0" w:space="0" w:color="auto"/>
        <w:left w:val="none" w:sz="0" w:space="0" w:color="auto"/>
        <w:bottom w:val="none" w:sz="0" w:space="0" w:color="auto"/>
        <w:right w:val="none" w:sz="0" w:space="0" w:color="auto"/>
      </w:divBdr>
    </w:div>
    <w:div w:id="1470853991">
      <w:bodyDiv w:val="1"/>
      <w:marLeft w:val="0"/>
      <w:marRight w:val="0"/>
      <w:marTop w:val="0"/>
      <w:marBottom w:val="0"/>
      <w:divBdr>
        <w:top w:val="none" w:sz="0" w:space="0" w:color="auto"/>
        <w:left w:val="none" w:sz="0" w:space="0" w:color="auto"/>
        <w:bottom w:val="none" w:sz="0" w:space="0" w:color="auto"/>
        <w:right w:val="none" w:sz="0" w:space="0" w:color="auto"/>
      </w:divBdr>
    </w:div>
    <w:div w:id="1472987172">
      <w:bodyDiv w:val="1"/>
      <w:marLeft w:val="0"/>
      <w:marRight w:val="0"/>
      <w:marTop w:val="0"/>
      <w:marBottom w:val="0"/>
      <w:divBdr>
        <w:top w:val="none" w:sz="0" w:space="0" w:color="auto"/>
        <w:left w:val="none" w:sz="0" w:space="0" w:color="auto"/>
        <w:bottom w:val="none" w:sz="0" w:space="0" w:color="auto"/>
        <w:right w:val="none" w:sz="0" w:space="0" w:color="auto"/>
      </w:divBdr>
    </w:div>
    <w:div w:id="1472987661">
      <w:bodyDiv w:val="1"/>
      <w:marLeft w:val="0"/>
      <w:marRight w:val="0"/>
      <w:marTop w:val="0"/>
      <w:marBottom w:val="0"/>
      <w:divBdr>
        <w:top w:val="none" w:sz="0" w:space="0" w:color="auto"/>
        <w:left w:val="none" w:sz="0" w:space="0" w:color="auto"/>
        <w:bottom w:val="none" w:sz="0" w:space="0" w:color="auto"/>
        <w:right w:val="none" w:sz="0" w:space="0" w:color="auto"/>
      </w:divBdr>
    </w:div>
    <w:div w:id="1474985360">
      <w:bodyDiv w:val="1"/>
      <w:marLeft w:val="0"/>
      <w:marRight w:val="0"/>
      <w:marTop w:val="0"/>
      <w:marBottom w:val="0"/>
      <w:divBdr>
        <w:top w:val="none" w:sz="0" w:space="0" w:color="auto"/>
        <w:left w:val="none" w:sz="0" w:space="0" w:color="auto"/>
        <w:bottom w:val="none" w:sz="0" w:space="0" w:color="auto"/>
        <w:right w:val="none" w:sz="0" w:space="0" w:color="auto"/>
      </w:divBdr>
    </w:div>
    <w:div w:id="1476339287">
      <w:bodyDiv w:val="1"/>
      <w:marLeft w:val="0"/>
      <w:marRight w:val="0"/>
      <w:marTop w:val="0"/>
      <w:marBottom w:val="0"/>
      <w:divBdr>
        <w:top w:val="none" w:sz="0" w:space="0" w:color="auto"/>
        <w:left w:val="none" w:sz="0" w:space="0" w:color="auto"/>
        <w:bottom w:val="none" w:sz="0" w:space="0" w:color="auto"/>
        <w:right w:val="none" w:sz="0" w:space="0" w:color="auto"/>
      </w:divBdr>
    </w:div>
    <w:div w:id="1477140129">
      <w:bodyDiv w:val="1"/>
      <w:marLeft w:val="0"/>
      <w:marRight w:val="0"/>
      <w:marTop w:val="0"/>
      <w:marBottom w:val="0"/>
      <w:divBdr>
        <w:top w:val="none" w:sz="0" w:space="0" w:color="auto"/>
        <w:left w:val="none" w:sz="0" w:space="0" w:color="auto"/>
        <w:bottom w:val="none" w:sz="0" w:space="0" w:color="auto"/>
        <w:right w:val="none" w:sz="0" w:space="0" w:color="auto"/>
      </w:divBdr>
    </w:div>
    <w:div w:id="1477256728">
      <w:bodyDiv w:val="1"/>
      <w:marLeft w:val="0"/>
      <w:marRight w:val="0"/>
      <w:marTop w:val="0"/>
      <w:marBottom w:val="0"/>
      <w:divBdr>
        <w:top w:val="none" w:sz="0" w:space="0" w:color="auto"/>
        <w:left w:val="none" w:sz="0" w:space="0" w:color="auto"/>
        <w:bottom w:val="none" w:sz="0" w:space="0" w:color="auto"/>
        <w:right w:val="none" w:sz="0" w:space="0" w:color="auto"/>
      </w:divBdr>
    </w:div>
    <w:div w:id="1477528224">
      <w:bodyDiv w:val="1"/>
      <w:marLeft w:val="0"/>
      <w:marRight w:val="0"/>
      <w:marTop w:val="0"/>
      <w:marBottom w:val="0"/>
      <w:divBdr>
        <w:top w:val="none" w:sz="0" w:space="0" w:color="auto"/>
        <w:left w:val="none" w:sz="0" w:space="0" w:color="auto"/>
        <w:bottom w:val="none" w:sz="0" w:space="0" w:color="auto"/>
        <w:right w:val="none" w:sz="0" w:space="0" w:color="auto"/>
      </w:divBdr>
    </w:div>
    <w:div w:id="1478257247">
      <w:bodyDiv w:val="1"/>
      <w:marLeft w:val="0"/>
      <w:marRight w:val="0"/>
      <w:marTop w:val="0"/>
      <w:marBottom w:val="0"/>
      <w:divBdr>
        <w:top w:val="none" w:sz="0" w:space="0" w:color="auto"/>
        <w:left w:val="none" w:sz="0" w:space="0" w:color="auto"/>
        <w:bottom w:val="none" w:sz="0" w:space="0" w:color="auto"/>
        <w:right w:val="none" w:sz="0" w:space="0" w:color="auto"/>
      </w:divBdr>
    </w:div>
    <w:div w:id="1480684009">
      <w:bodyDiv w:val="1"/>
      <w:marLeft w:val="0"/>
      <w:marRight w:val="0"/>
      <w:marTop w:val="0"/>
      <w:marBottom w:val="0"/>
      <w:divBdr>
        <w:top w:val="none" w:sz="0" w:space="0" w:color="auto"/>
        <w:left w:val="none" w:sz="0" w:space="0" w:color="auto"/>
        <w:bottom w:val="none" w:sz="0" w:space="0" w:color="auto"/>
        <w:right w:val="none" w:sz="0" w:space="0" w:color="auto"/>
      </w:divBdr>
    </w:div>
    <w:div w:id="1481456908">
      <w:bodyDiv w:val="1"/>
      <w:marLeft w:val="0"/>
      <w:marRight w:val="0"/>
      <w:marTop w:val="0"/>
      <w:marBottom w:val="0"/>
      <w:divBdr>
        <w:top w:val="none" w:sz="0" w:space="0" w:color="auto"/>
        <w:left w:val="none" w:sz="0" w:space="0" w:color="auto"/>
        <w:bottom w:val="none" w:sz="0" w:space="0" w:color="auto"/>
        <w:right w:val="none" w:sz="0" w:space="0" w:color="auto"/>
      </w:divBdr>
    </w:div>
    <w:div w:id="1483695902">
      <w:bodyDiv w:val="1"/>
      <w:marLeft w:val="0"/>
      <w:marRight w:val="0"/>
      <w:marTop w:val="0"/>
      <w:marBottom w:val="0"/>
      <w:divBdr>
        <w:top w:val="none" w:sz="0" w:space="0" w:color="auto"/>
        <w:left w:val="none" w:sz="0" w:space="0" w:color="auto"/>
        <w:bottom w:val="none" w:sz="0" w:space="0" w:color="auto"/>
        <w:right w:val="none" w:sz="0" w:space="0" w:color="auto"/>
      </w:divBdr>
    </w:div>
    <w:div w:id="1485465739">
      <w:bodyDiv w:val="1"/>
      <w:marLeft w:val="0"/>
      <w:marRight w:val="0"/>
      <w:marTop w:val="0"/>
      <w:marBottom w:val="0"/>
      <w:divBdr>
        <w:top w:val="none" w:sz="0" w:space="0" w:color="auto"/>
        <w:left w:val="none" w:sz="0" w:space="0" w:color="auto"/>
        <w:bottom w:val="none" w:sz="0" w:space="0" w:color="auto"/>
        <w:right w:val="none" w:sz="0" w:space="0" w:color="auto"/>
      </w:divBdr>
    </w:div>
    <w:div w:id="1489245823">
      <w:bodyDiv w:val="1"/>
      <w:marLeft w:val="0"/>
      <w:marRight w:val="0"/>
      <w:marTop w:val="0"/>
      <w:marBottom w:val="0"/>
      <w:divBdr>
        <w:top w:val="none" w:sz="0" w:space="0" w:color="auto"/>
        <w:left w:val="none" w:sz="0" w:space="0" w:color="auto"/>
        <w:bottom w:val="none" w:sz="0" w:space="0" w:color="auto"/>
        <w:right w:val="none" w:sz="0" w:space="0" w:color="auto"/>
      </w:divBdr>
    </w:div>
    <w:div w:id="1489324759">
      <w:bodyDiv w:val="1"/>
      <w:marLeft w:val="0"/>
      <w:marRight w:val="0"/>
      <w:marTop w:val="0"/>
      <w:marBottom w:val="0"/>
      <w:divBdr>
        <w:top w:val="none" w:sz="0" w:space="0" w:color="auto"/>
        <w:left w:val="none" w:sz="0" w:space="0" w:color="auto"/>
        <w:bottom w:val="none" w:sz="0" w:space="0" w:color="auto"/>
        <w:right w:val="none" w:sz="0" w:space="0" w:color="auto"/>
      </w:divBdr>
    </w:div>
    <w:div w:id="1492402948">
      <w:bodyDiv w:val="1"/>
      <w:marLeft w:val="0"/>
      <w:marRight w:val="0"/>
      <w:marTop w:val="0"/>
      <w:marBottom w:val="0"/>
      <w:divBdr>
        <w:top w:val="none" w:sz="0" w:space="0" w:color="auto"/>
        <w:left w:val="none" w:sz="0" w:space="0" w:color="auto"/>
        <w:bottom w:val="none" w:sz="0" w:space="0" w:color="auto"/>
        <w:right w:val="none" w:sz="0" w:space="0" w:color="auto"/>
      </w:divBdr>
    </w:div>
    <w:div w:id="1492865298">
      <w:bodyDiv w:val="1"/>
      <w:marLeft w:val="0"/>
      <w:marRight w:val="0"/>
      <w:marTop w:val="0"/>
      <w:marBottom w:val="0"/>
      <w:divBdr>
        <w:top w:val="none" w:sz="0" w:space="0" w:color="auto"/>
        <w:left w:val="none" w:sz="0" w:space="0" w:color="auto"/>
        <w:bottom w:val="none" w:sz="0" w:space="0" w:color="auto"/>
        <w:right w:val="none" w:sz="0" w:space="0" w:color="auto"/>
      </w:divBdr>
    </w:div>
    <w:div w:id="1493258239">
      <w:bodyDiv w:val="1"/>
      <w:marLeft w:val="0"/>
      <w:marRight w:val="0"/>
      <w:marTop w:val="0"/>
      <w:marBottom w:val="0"/>
      <w:divBdr>
        <w:top w:val="none" w:sz="0" w:space="0" w:color="auto"/>
        <w:left w:val="none" w:sz="0" w:space="0" w:color="auto"/>
        <w:bottom w:val="none" w:sz="0" w:space="0" w:color="auto"/>
        <w:right w:val="none" w:sz="0" w:space="0" w:color="auto"/>
      </w:divBdr>
    </w:div>
    <w:div w:id="1493521734">
      <w:bodyDiv w:val="1"/>
      <w:marLeft w:val="0"/>
      <w:marRight w:val="0"/>
      <w:marTop w:val="0"/>
      <w:marBottom w:val="0"/>
      <w:divBdr>
        <w:top w:val="none" w:sz="0" w:space="0" w:color="auto"/>
        <w:left w:val="none" w:sz="0" w:space="0" w:color="auto"/>
        <w:bottom w:val="none" w:sz="0" w:space="0" w:color="auto"/>
        <w:right w:val="none" w:sz="0" w:space="0" w:color="auto"/>
      </w:divBdr>
    </w:div>
    <w:div w:id="1494444614">
      <w:bodyDiv w:val="1"/>
      <w:marLeft w:val="0"/>
      <w:marRight w:val="0"/>
      <w:marTop w:val="0"/>
      <w:marBottom w:val="0"/>
      <w:divBdr>
        <w:top w:val="none" w:sz="0" w:space="0" w:color="auto"/>
        <w:left w:val="none" w:sz="0" w:space="0" w:color="auto"/>
        <w:bottom w:val="none" w:sz="0" w:space="0" w:color="auto"/>
        <w:right w:val="none" w:sz="0" w:space="0" w:color="auto"/>
      </w:divBdr>
    </w:div>
    <w:div w:id="1496411264">
      <w:bodyDiv w:val="1"/>
      <w:marLeft w:val="0"/>
      <w:marRight w:val="0"/>
      <w:marTop w:val="0"/>
      <w:marBottom w:val="0"/>
      <w:divBdr>
        <w:top w:val="none" w:sz="0" w:space="0" w:color="auto"/>
        <w:left w:val="none" w:sz="0" w:space="0" w:color="auto"/>
        <w:bottom w:val="none" w:sz="0" w:space="0" w:color="auto"/>
        <w:right w:val="none" w:sz="0" w:space="0" w:color="auto"/>
      </w:divBdr>
    </w:div>
    <w:div w:id="1499032997">
      <w:bodyDiv w:val="1"/>
      <w:marLeft w:val="0"/>
      <w:marRight w:val="0"/>
      <w:marTop w:val="0"/>
      <w:marBottom w:val="0"/>
      <w:divBdr>
        <w:top w:val="none" w:sz="0" w:space="0" w:color="auto"/>
        <w:left w:val="none" w:sz="0" w:space="0" w:color="auto"/>
        <w:bottom w:val="none" w:sz="0" w:space="0" w:color="auto"/>
        <w:right w:val="none" w:sz="0" w:space="0" w:color="auto"/>
      </w:divBdr>
    </w:div>
    <w:div w:id="1499033015">
      <w:bodyDiv w:val="1"/>
      <w:marLeft w:val="0"/>
      <w:marRight w:val="0"/>
      <w:marTop w:val="0"/>
      <w:marBottom w:val="0"/>
      <w:divBdr>
        <w:top w:val="none" w:sz="0" w:space="0" w:color="auto"/>
        <w:left w:val="none" w:sz="0" w:space="0" w:color="auto"/>
        <w:bottom w:val="none" w:sz="0" w:space="0" w:color="auto"/>
        <w:right w:val="none" w:sz="0" w:space="0" w:color="auto"/>
      </w:divBdr>
    </w:div>
    <w:div w:id="1502353268">
      <w:bodyDiv w:val="1"/>
      <w:marLeft w:val="0"/>
      <w:marRight w:val="0"/>
      <w:marTop w:val="0"/>
      <w:marBottom w:val="0"/>
      <w:divBdr>
        <w:top w:val="none" w:sz="0" w:space="0" w:color="auto"/>
        <w:left w:val="none" w:sz="0" w:space="0" w:color="auto"/>
        <w:bottom w:val="none" w:sz="0" w:space="0" w:color="auto"/>
        <w:right w:val="none" w:sz="0" w:space="0" w:color="auto"/>
      </w:divBdr>
    </w:div>
    <w:div w:id="1503546630">
      <w:bodyDiv w:val="1"/>
      <w:marLeft w:val="0"/>
      <w:marRight w:val="0"/>
      <w:marTop w:val="0"/>
      <w:marBottom w:val="0"/>
      <w:divBdr>
        <w:top w:val="none" w:sz="0" w:space="0" w:color="auto"/>
        <w:left w:val="none" w:sz="0" w:space="0" w:color="auto"/>
        <w:bottom w:val="none" w:sz="0" w:space="0" w:color="auto"/>
        <w:right w:val="none" w:sz="0" w:space="0" w:color="auto"/>
      </w:divBdr>
    </w:div>
    <w:div w:id="1503660638">
      <w:bodyDiv w:val="1"/>
      <w:marLeft w:val="0"/>
      <w:marRight w:val="0"/>
      <w:marTop w:val="0"/>
      <w:marBottom w:val="0"/>
      <w:divBdr>
        <w:top w:val="none" w:sz="0" w:space="0" w:color="auto"/>
        <w:left w:val="none" w:sz="0" w:space="0" w:color="auto"/>
        <w:bottom w:val="none" w:sz="0" w:space="0" w:color="auto"/>
        <w:right w:val="none" w:sz="0" w:space="0" w:color="auto"/>
      </w:divBdr>
    </w:div>
    <w:div w:id="1504197983">
      <w:bodyDiv w:val="1"/>
      <w:marLeft w:val="0"/>
      <w:marRight w:val="0"/>
      <w:marTop w:val="0"/>
      <w:marBottom w:val="0"/>
      <w:divBdr>
        <w:top w:val="none" w:sz="0" w:space="0" w:color="auto"/>
        <w:left w:val="none" w:sz="0" w:space="0" w:color="auto"/>
        <w:bottom w:val="none" w:sz="0" w:space="0" w:color="auto"/>
        <w:right w:val="none" w:sz="0" w:space="0" w:color="auto"/>
      </w:divBdr>
    </w:div>
    <w:div w:id="1504662274">
      <w:bodyDiv w:val="1"/>
      <w:marLeft w:val="0"/>
      <w:marRight w:val="0"/>
      <w:marTop w:val="0"/>
      <w:marBottom w:val="0"/>
      <w:divBdr>
        <w:top w:val="none" w:sz="0" w:space="0" w:color="auto"/>
        <w:left w:val="none" w:sz="0" w:space="0" w:color="auto"/>
        <w:bottom w:val="none" w:sz="0" w:space="0" w:color="auto"/>
        <w:right w:val="none" w:sz="0" w:space="0" w:color="auto"/>
      </w:divBdr>
    </w:div>
    <w:div w:id="1504973589">
      <w:bodyDiv w:val="1"/>
      <w:marLeft w:val="0"/>
      <w:marRight w:val="0"/>
      <w:marTop w:val="0"/>
      <w:marBottom w:val="0"/>
      <w:divBdr>
        <w:top w:val="none" w:sz="0" w:space="0" w:color="auto"/>
        <w:left w:val="none" w:sz="0" w:space="0" w:color="auto"/>
        <w:bottom w:val="none" w:sz="0" w:space="0" w:color="auto"/>
        <w:right w:val="none" w:sz="0" w:space="0" w:color="auto"/>
      </w:divBdr>
    </w:div>
    <w:div w:id="1506170114">
      <w:bodyDiv w:val="1"/>
      <w:marLeft w:val="0"/>
      <w:marRight w:val="0"/>
      <w:marTop w:val="0"/>
      <w:marBottom w:val="0"/>
      <w:divBdr>
        <w:top w:val="none" w:sz="0" w:space="0" w:color="auto"/>
        <w:left w:val="none" w:sz="0" w:space="0" w:color="auto"/>
        <w:bottom w:val="none" w:sz="0" w:space="0" w:color="auto"/>
        <w:right w:val="none" w:sz="0" w:space="0" w:color="auto"/>
      </w:divBdr>
    </w:div>
    <w:div w:id="1506743988">
      <w:bodyDiv w:val="1"/>
      <w:marLeft w:val="0"/>
      <w:marRight w:val="0"/>
      <w:marTop w:val="0"/>
      <w:marBottom w:val="0"/>
      <w:divBdr>
        <w:top w:val="none" w:sz="0" w:space="0" w:color="auto"/>
        <w:left w:val="none" w:sz="0" w:space="0" w:color="auto"/>
        <w:bottom w:val="none" w:sz="0" w:space="0" w:color="auto"/>
        <w:right w:val="none" w:sz="0" w:space="0" w:color="auto"/>
      </w:divBdr>
    </w:div>
    <w:div w:id="1507791353">
      <w:bodyDiv w:val="1"/>
      <w:marLeft w:val="0"/>
      <w:marRight w:val="0"/>
      <w:marTop w:val="0"/>
      <w:marBottom w:val="0"/>
      <w:divBdr>
        <w:top w:val="none" w:sz="0" w:space="0" w:color="auto"/>
        <w:left w:val="none" w:sz="0" w:space="0" w:color="auto"/>
        <w:bottom w:val="none" w:sz="0" w:space="0" w:color="auto"/>
        <w:right w:val="none" w:sz="0" w:space="0" w:color="auto"/>
      </w:divBdr>
    </w:div>
    <w:div w:id="1508792504">
      <w:bodyDiv w:val="1"/>
      <w:marLeft w:val="0"/>
      <w:marRight w:val="0"/>
      <w:marTop w:val="0"/>
      <w:marBottom w:val="0"/>
      <w:divBdr>
        <w:top w:val="none" w:sz="0" w:space="0" w:color="auto"/>
        <w:left w:val="none" w:sz="0" w:space="0" w:color="auto"/>
        <w:bottom w:val="none" w:sz="0" w:space="0" w:color="auto"/>
        <w:right w:val="none" w:sz="0" w:space="0" w:color="auto"/>
      </w:divBdr>
    </w:div>
    <w:div w:id="1509712896">
      <w:bodyDiv w:val="1"/>
      <w:marLeft w:val="0"/>
      <w:marRight w:val="0"/>
      <w:marTop w:val="0"/>
      <w:marBottom w:val="0"/>
      <w:divBdr>
        <w:top w:val="none" w:sz="0" w:space="0" w:color="auto"/>
        <w:left w:val="none" w:sz="0" w:space="0" w:color="auto"/>
        <w:bottom w:val="none" w:sz="0" w:space="0" w:color="auto"/>
        <w:right w:val="none" w:sz="0" w:space="0" w:color="auto"/>
      </w:divBdr>
    </w:div>
    <w:div w:id="1510171364">
      <w:bodyDiv w:val="1"/>
      <w:marLeft w:val="0"/>
      <w:marRight w:val="0"/>
      <w:marTop w:val="0"/>
      <w:marBottom w:val="0"/>
      <w:divBdr>
        <w:top w:val="none" w:sz="0" w:space="0" w:color="auto"/>
        <w:left w:val="none" w:sz="0" w:space="0" w:color="auto"/>
        <w:bottom w:val="none" w:sz="0" w:space="0" w:color="auto"/>
        <w:right w:val="none" w:sz="0" w:space="0" w:color="auto"/>
      </w:divBdr>
    </w:div>
    <w:div w:id="1510415071">
      <w:bodyDiv w:val="1"/>
      <w:marLeft w:val="0"/>
      <w:marRight w:val="0"/>
      <w:marTop w:val="0"/>
      <w:marBottom w:val="0"/>
      <w:divBdr>
        <w:top w:val="none" w:sz="0" w:space="0" w:color="auto"/>
        <w:left w:val="none" w:sz="0" w:space="0" w:color="auto"/>
        <w:bottom w:val="none" w:sz="0" w:space="0" w:color="auto"/>
        <w:right w:val="none" w:sz="0" w:space="0" w:color="auto"/>
      </w:divBdr>
    </w:div>
    <w:div w:id="1511407364">
      <w:bodyDiv w:val="1"/>
      <w:marLeft w:val="0"/>
      <w:marRight w:val="0"/>
      <w:marTop w:val="0"/>
      <w:marBottom w:val="0"/>
      <w:divBdr>
        <w:top w:val="none" w:sz="0" w:space="0" w:color="auto"/>
        <w:left w:val="none" w:sz="0" w:space="0" w:color="auto"/>
        <w:bottom w:val="none" w:sz="0" w:space="0" w:color="auto"/>
        <w:right w:val="none" w:sz="0" w:space="0" w:color="auto"/>
      </w:divBdr>
    </w:div>
    <w:div w:id="1511917563">
      <w:bodyDiv w:val="1"/>
      <w:marLeft w:val="0"/>
      <w:marRight w:val="0"/>
      <w:marTop w:val="0"/>
      <w:marBottom w:val="0"/>
      <w:divBdr>
        <w:top w:val="none" w:sz="0" w:space="0" w:color="auto"/>
        <w:left w:val="none" w:sz="0" w:space="0" w:color="auto"/>
        <w:bottom w:val="none" w:sz="0" w:space="0" w:color="auto"/>
        <w:right w:val="none" w:sz="0" w:space="0" w:color="auto"/>
      </w:divBdr>
    </w:div>
    <w:div w:id="1512794328">
      <w:bodyDiv w:val="1"/>
      <w:marLeft w:val="0"/>
      <w:marRight w:val="0"/>
      <w:marTop w:val="0"/>
      <w:marBottom w:val="0"/>
      <w:divBdr>
        <w:top w:val="none" w:sz="0" w:space="0" w:color="auto"/>
        <w:left w:val="none" w:sz="0" w:space="0" w:color="auto"/>
        <w:bottom w:val="none" w:sz="0" w:space="0" w:color="auto"/>
        <w:right w:val="none" w:sz="0" w:space="0" w:color="auto"/>
      </w:divBdr>
    </w:div>
    <w:div w:id="1512833441">
      <w:bodyDiv w:val="1"/>
      <w:marLeft w:val="0"/>
      <w:marRight w:val="0"/>
      <w:marTop w:val="0"/>
      <w:marBottom w:val="0"/>
      <w:divBdr>
        <w:top w:val="none" w:sz="0" w:space="0" w:color="auto"/>
        <w:left w:val="none" w:sz="0" w:space="0" w:color="auto"/>
        <w:bottom w:val="none" w:sz="0" w:space="0" w:color="auto"/>
        <w:right w:val="none" w:sz="0" w:space="0" w:color="auto"/>
      </w:divBdr>
    </w:div>
    <w:div w:id="1512909071">
      <w:bodyDiv w:val="1"/>
      <w:marLeft w:val="0"/>
      <w:marRight w:val="0"/>
      <w:marTop w:val="0"/>
      <w:marBottom w:val="0"/>
      <w:divBdr>
        <w:top w:val="none" w:sz="0" w:space="0" w:color="auto"/>
        <w:left w:val="none" w:sz="0" w:space="0" w:color="auto"/>
        <w:bottom w:val="none" w:sz="0" w:space="0" w:color="auto"/>
        <w:right w:val="none" w:sz="0" w:space="0" w:color="auto"/>
      </w:divBdr>
    </w:div>
    <w:div w:id="1513765915">
      <w:bodyDiv w:val="1"/>
      <w:marLeft w:val="0"/>
      <w:marRight w:val="0"/>
      <w:marTop w:val="0"/>
      <w:marBottom w:val="0"/>
      <w:divBdr>
        <w:top w:val="none" w:sz="0" w:space="0" w:color="auto"/>
        <w:left w:val="none" w:sz="0" w:space="0" w:color="auto"/>
        <w:bottom w:val="none" w:sz="0" w:space="0" w:color="auto"/>
        <w:right w:val="none" w:sz="0" w:space="0" w:color="auto"/>
      </w:divBdr>
    </w:div>
    <w:div w:id="1514296072">
      <w:bodyDiv w:val="1"/>
      <w:marLeft w:val="0"/>
      <w:marRight w:val="0"/>
      <w:marTop w:val="0"/>
      <w:marBottom w:val="0"/>
      <w:divBdr>
        <w:top w:val="none" w:sz="0" w:space="0" w:color="auto"/>
        <w:left w:val="none" w:sz="0" w:space="0" w:color="auto"/>
        <w:bottom w:val="none" w:sz="0" w:space="0" w:color="auto"/>
        <w:right w:val="none" w:sz="0" w:space="0" w:color="auto"/>
      </w:divBdr>
    </w:div>
    <w:div w:id="1514801779">
      <w:bodyDiv w:val="1"/>
      <w:marLeft w:val="0"/>
      <w:marRight w:val="0"/>
      <w:marTop w:val="0"/>
      <w:marBottom w:val="0"/>
      <w:divBdr>
        <w:top w:val="none" w:sz="0" w:space="0" w:color="auto"/>
        <w:left w:val="none" w:sz="0" w:space="0" w:color="auto"/>
        <w:bottom w:val="none" w:sz="0" w:space="0" w:color="auto"/>
        <w:right w:val="none" w:sz="0" w:space="0" w:color="auto"/>
      </w:divBdr>
    </w:div>
    <w:div w:id="1515025330">
      <w:bodyDiv w:val="1"/>
      <w:marLeft w:val="0"/>
      <w:marRight w:val="0"/>
      <w:marTop w:val="0"/>
      <w:marBottom w:val="0"/>
      <w:divBdr>
        <w:top w:val="none" w:sz="0" w:space="0" w:color="auto"/>
        <w:left w:val="none" w:sz="0" w:space="0" w:color="auto"/>
        <w:bottom w:val="none" w:sz="0" w:space="0" w:color="auto"/>
        <w:right w:val="none" w:sz="0" w:space="0" w:color="auto"/>
      </w:divBdr>
    </w:div>
    <w:div w:id="1515539228">
      <w:bodyDiv w:val="1"/>
      <w:marLeft w:val="0"/>
      <w:marRight w:val="0"/>
      <w:marTop w:val="0"/>
      <w:marBottom w:val="0"/>
      <w:divBdr>
        <w:top w:val="none" w:sz="0" w:space="0" w:color="auto"/>
        <w:left w:val="none" w:sz="0" w:space="0" w:color="auto"/>
        <w:bottom w:val="none" w:sz="0" w:space="0" w:color="auto"/>
        <w:right w:val="none" w:sz="0" w:space="0" w:color="auto"/>
      </w:divBdr>
    </w:div>
    <w:div w:id="1515922210">
      <w:bodyDiv w:val="1"/>
      <w:marLeft w:val="0"/>
      <w:marRight w:val="0"/>
      <w:marTop w:val="0"/>
      <w:marBottom w:val="0"/>
      <w:divBdr>
        <w:top w:val="none" w:sz="0" w:space="0" w:color="auto"/>
        <w:left w:val="none" w:sz="0" w:space="0" w:color="auto"/>
        <w:bottom w:val="none" w:sz="0" w:space="0" w:color="auto"/>
        <w:right w:val="none" w:sz="0" w:space="0" w:color="auto"/>
      </w:divBdr>
    </w:div>
    <w:div w:id="1516963352">
      <w:bodyDiv w:val="1"/>
      <w:marLeft w:val="0"/>
      <w:marRight w:val="0"/>
      <w:marTop w:val="0"/>
      <w:marBottom w:val="0"/>
      <w:divBdr>
        <w:top w:val="none" w:sz="0" w:space="0" w:color="auto"/>
        <w:left w:val="none" w:sz="0" w:space="0" w:color="auto"/>
        <w:bottom w:val="none" w:sz="0" w:space="0" w:color="auto"/>
        <w:right w:val="none" w:sz="0" w:space="0" w:color="auto"/>
      </w:divBdr>
    </w:div>
    <w:div w:id="1517115616">
      <w:bodyDiv w:val="1"/>
      <w:marLeft w:val="0"/>
      <w:marRight w:val="0"/>
      <w:marTop w:val="0"/>
      <w:marBottom w:val="0"/>
      <w:divBdr>
        <w:top w:val="none" w:sz="0" w:space="0" w:color="auto"/>
        <w:left w:val="none" w:sz="0" w:space="0" w:color="auto"/>
        <w:bottom w:val="none" w:sz="0" w:space="0" w:color="auto"/>
        <w:right w:val="none" w:sz="0" w:space="0" w:color="auto"/>
      </w:divBdr>
    </w:div>
    <w:div w:id="1517883884">
      <w:bodyDiv w:val="1"/>
      <w:marLeft w:val="0"/>
      <w:marRight w:val="0"/>
      <w:marTop w:val="0"/>
      <w:marBottom w:val="0"/>
      <w:divBdr>
        <w:top w:val="none" w:sz="0" w:space="0" w:color="auto"/>
        <w:left w:val="none" w:sz="0" w:space="0" w:color="auto"/>
        <w:bottom w:val="none" w:sz="0" w:space="0" w:color="auto"/>
        <w:right w:val="none" w:sz="0" w:space="0" w:color="auto"/>
      </w:divBdr>
    </w:div>
    <w:div w:id="1520124020">
      <w:bodyDiv w:val="1"/>
      <w:marLeft w:val="0"/>
      <w:marRight w:val="0"/>
      <w:marTop w:val="0"/>
      <w:marBottom w:val="0"/>
      <w:divBdr>
        <w:top w:val="none" w:sz="0" w:space="0" w:color="auto"/>
        <w:left w:val="none" w:sz="0" w:space="0" w:color="auto"/>
        <w:bottom w:val="none" w:sz="0" w:space="0" w:color="auto"/>
        <w:right w:val="none" w:sz="0" w:space="0" w:color="auto"/>
      </w:divBdr>
    </w:div>
    <w:div w:id="1521814500">
      <w:bodyDiv w:val="1"/>
      <w:marLeft w:val="0"/>
      <w:marRight w:val="0"/>
      <w:marTop w:val="0"/>
      <w:marBottom w:val="0"/>
      <w:divBdr>
        <w:top w:val="none" w:sz="0" w:space="0" w:color="auto"/>
        <w:left w:val="none" w:sz="0" w:space="0" w:color="auto"/>
        <w:bottom w:val="none" w:sz="0" w:space="0" w:color="auto"/>
        <w:right w:val="none" w:sz="0" w:space="0" w:color="auto"/>
      </w:divBdr>
    </w:div>
    <w:div w:id="1522820742">
      <w:bodyDiv w:val="1"/>
      <w:marLeft w:val="0"/>
      <w:marRight w:val="0"/>
      <w:marTop w:val="0"/>
      <w:marBottom w:val="0"/>
      <w:divBdr>
        <w:top w:val="none" w:sz="0" w:space="0" w:color="auto"/>
        <w:left w:val="none" w:sz="0" w:space="0" w:color="auto"/>
        <w:bottom w:val="none" w:sz="0" w:space="0" w:color="auto"/>
        <w:right w:val="none" w:sz="0" w:space="0" w:color="auto"/>
      </w:divBdr>
    </w:div>
    <w:div w:id="1523517346">
      <w:bodyDiv w:val="1"/>
      <w:marLeft w:val="0"/>
      <w:marRight w:val="0"/>
      <w:marTop w:val="0"/>
      <w:marBottom w:val="0"/>
      <w:divBdr>
        <w:top w:val="none" w:sz="0" w:space="0" w:color="auto"/>
        <w:left w:val="none" w:sz="0" w:space="0" w:color="auto"/>
        <w:bottom w:val="none" w:sz="0" w:space="0" w:color="auto"/>
        <w:right w:val="none" w:sz="0" w:space="0" w:color="auto"/>
      </w:divBdr>
    </w:div>
    <w:div w:id="1523739138">
      <w:bodyDiv w:val="1"/>
      <w:marLeft w:val="0"/>
      <w:marRight w:val="0"/>
      <w:marTop w:val="0"/>
      <w:marBottom w:val="0"/>
      <w:divBdr>
        <w:top w:val="none" w:sz="0" w:space="0" w:color="auto"/>
        <w:left w:val="none" w:sz="0" w:space="0" w:color="auto"/>
        <w:bottom w:val="none" w:sz="0" w:space="0" w:color="auto"/>
        <w:right w:val="none" w:sz="0" w:space="0" w:color="auto"/>
      </w:divBdr>
    </w:div>
    <w:div w:id="1523780323">
      <w:bodyDiv w:val="1"/>
      <w:marLeft w:val="0"/>
      <w:marRight w:val="0"/>
      <w:marTop w:val="0"/>
      <w:marBottom w:val="0"/>
      <w:divBdr>
        <w:top w:val="none" w:sz="0" w:space="0" w:color="auto"/>
        <w:left w:val="none" w:sz="0" w:space="0" w:color="auto"/>
        <w:bottom w:val="none" w:sz="0" w:space="0" w:color="auto"/>
        <w:right w:val="none" w:sz="0" w:space="0" w:color="auto"/>
      </w:divBdr>
    </w:div>
    <w:div w:id="1523782577">
      <w:bodyDiv w:val="1"/>
      <w:marLeft w:val="0"/>
      <w:marRight w:val="0"/>
      <w:marTop w:val="0"/>
      <w:marBottom w:val="0"/>
      <w:divBdr>
        <w:top w:val="none" w:sz="0" w:space="0" w:color="auto"/>
        <w:left w:val="none" w:sz="0" w:space="0" w:color="auto"/>
        <w:bottom w:val="none" w:sz="0" w:space="0" w:color="auto"/>
        <w:right w:val="none" w:sz="0" w:space="0" w:color="auto"/>
      </w:divBdr>
    </w:div>
    <w:div w:id="1523931427">
      <w:bodyDiv w:val="1"/>
      <w:marLeft w:val="0"/>
      <w:marRight w:val="0"/>
      <w:marTop w:val="0"/>
      <w:marBottom w:val="0"/>
      <w:divBdr>
        <w:top w:val="none" w:sz="0" w:space="0" w:color="auto"/>
        <w:left w:val="none" w:sz="0" w:space="0" w:color="auto"/>
        <w:bottom w:val="none" w:sz="0" w:space="0" w:color="auto"/>
        <w:right w:val="none" w:sz="0" w:space="0" w:color="auto"/>
      </w:divBdr>
    </w:div>
    <w:div w:id="1523937088">
      <w:bodyDiv w:val="1"/>
      <w:marLeft w:val="0"/>
      <w:marRight w:val="0"/>
      <w:marTop w:val="0"/>
      <w:marBottom w:val="0"/>
      <w:divBdr>
        <w:top w:val="none" w:sz="0" w:space="0" w:color="auto"/>
        <w:left w:val="none" w:sz="0" w:space="0" w:color="auto"/>
        <w:bottom w:val="none" w:sz="0" w:space="0" w:color="auto"/>
        <w:right w:val="none" w:sz="0" w:space="0" w:color="auto"/>
      </w:divBdr>
    </w:div>
    <w:div w:id="1524712410">
      <w:bodyDiv w:val="1"/>
      <w:marLeft w:val="0"/>
      <w:marRight w:val="0"/>
      <w:marTop w:val="0"/>
      <w:marBottom w:val="0"/>
      <w:divBdr>
        <w:top w:val="none" w:sz="0" w:space="0" w:color="auto"/>
        <w:left w:val="none" w:sz="0" w:space="0" w:color="auto"/>
        <w:bottom w:val="none" w:sz="0" w:space="0" w:color="auto"/>
        <w:right w:val="none" w:sz="0" w:space="0" w:color="auto"/>
      </w:divBdr>
    </w:div>
    <w:div w:id="1525052998">
      <w:bodyDiv w:val="1"/>
      <w:marLeft w:val="0"/>
      <w:marRight w:val="0"/>
      <w:marTop w:val="0"/>
      <w:marBottom w:val="0"/>
      <w:divBdr>
        <w:top w:val="none" w:sz="0" w:space="0" w:color="auto"/>
        <w:left w:val="none" w:sz="0" w:space="0" w:color="auto"/>
        <w:bottom w:val="none" w:sz="0" w:space="0" w:color="auto"/>
        <w:right w:val="none" w:sz="0" w:space="0" w:color="auto"/>
      </w:divBdr>
    </w:div>
    <w:div w:id="1525945914">
      <w:bodyDiv w:val="1"/>
      <w:marLeft w:val="0"/>
      <w:marRight w:val="0"/>
      <w:marTop w:val="0"/>
      <w:marBottom w:val="0"/>
      <w:divBdr>
        <w:top w:val="none" w:sz="0" w:space="0" w:color="auto"/>
        <w:left w:val="none" w:sz="0" w:space="0" w:color="auto"/>
        <w:bottom w:val="none" w:sz="0" w:space="0" w:color="auto"/>
        <w:right w:val="none" w:sz="0" w:space="0" w:color="auto"/>
      </w:divBdr>
    </w:div>
    <w:div w:id="1529101754">
      <w:bodyDiv w:val="1"/>
      <w:marLeft w:val="0"/>
      <w:marRight w:val="0"/>
      <w:marTop w:val="0"/>
      <w:marBottom w:val="0"/>
      <w:divBdr>
        <w:top w:val="none" w:sz="0" w:space="0" w:color="auto"/>
        <w:left w:val="none" w:sz="0" w:space="0" w:color="auto"/>
        <w:bottom w:val="none" w:sz="0" w:space="0" w:color="auto"/>
        <w:right w:val="none" w:sz="0" w:space="0" w:color="auto"/>
      </w:divBdr>
    </w:div>
    <w:div w:id="1529832545">
      <w:bodyDiv w:val="1"/>
      <w:marLeft w:val="0"/>
      <w:marRight w:val="0"/>
      <w:marTop w:val="0"/>
      <w:marBottom w:val="0"/>
      <w:divBdr>
        <w:top w:val="none" w:sz="0" w:space="0" w:color="auto"/>
        <w:left w:val="none" w:sz="0" w:space="0" w:color="auto"/>
        <w:bottom w:val="none" w:sz="0" w:space="0" w:color="auto"/>
        <w:right w:val="none" w:sz="0" w:space="0" w:color="auto"/>
      </w:divBdr>
    </w:div>
    <w:div w:id="1529952564">
      <w:bodyDiv w:val="1"/>
      <w:marLeft w:val="0"/>
      <w:marRight w:val="0"/>
      <w:marTop w:val="0"/>
      <w:marBottom w:val="0"/>
      <w:divBdr>
        <w:top w:val="none" w:sz="0" w:space="0" w:color="auto"/>
        <w:left w:val="none" w:sz="0" w:space="0" w:color="auto"/>
        <w:bottom w:val="none" w:sz="0" w:space="0" w:color="auto"/>
        <w:right w:val="none" w:sz="0" w:space="0" w:color="auto"/>
      </w:divBdr>
    </w:div>
    <w:div w:id="1530026903">
      <w:bodyDiv w:val="1"/>
      <w:marLeft w:val="0"/>
      <w:marRight w:val="0"/>
      <w:marTop w:val="0"/>
      <w:marBottom w:val="0"/>
      <w:divBdr>
        <w:top w:val="none" w:sz="0" w:space="0" w:color="auto"/>
        <w:left w:val="none" w:sz="0" w:space="0" w:color="auto"/>
        <w:bottom w:val="none" w:sz="0" w:space="0" w:color="auto"/>
        <w:right w:val="none" w:sz="0" w:space="0" w:color="auto"/>
      </w:divBdr>
    </w:div>
    <w:div w:id="1530146840">
      <w:bodyDiv w:val="1"/>
      <w:marLeft w:val="0"/>
      <w:marRight w:val="0"/>
      <w:marTop w:val="0"/>
      <w:marBottom w:val="0"/>
      <w:divBdr>
        <w:top w:val="none" w:sz="0" w:space="0" w:color="auto"/>
        <w:left w:val="none" w:sz="0" w:space="0" w:color="auto"/>
        <w:bottom w:val="none" w:sz="0" w:space="0" w:color="auto"/>
        <w:right w:val="none" w:sz="0" w:space="0" w:color="auto"/>
      </w:divBdr>
    </w:div>
    <w:div w:id="1534148349">
      <w:bodyDiv w:val="1"/>
      <w:marLeft w:val="0"/>
      <w:marRight w:val="0"/>
      <w:marTop w:val="0"/>
      <w:marBottom w:val="0"/>
      <w:divBdr>
        <w:top w:val="none" w:sz="0" w:space="0" w:color="auto"/>
        <w:left w:val="none" w:sz="0" w:space="0" w:color="auto"/>
        <w:bottom w:val="none" w:sz="0" w:space="0" w:color="auto"/>
        <w:right w:val="none" w:sz="0" w:space="0" w:color="auto"/>
      </w:divBdr>
    </w:div>
    <w:div w:id="1534922369">
      <w:bodyDiv w:val="1"/>
      <w:marLeft w:val="0"/>
      <w:marRight w:val="0"/>
      <w:marTop w:val="0"/>
      <w:marBottom w:val="0"/>
      <w:divBdr>
        <w:top w:val="none" w:sz="0" w:space="0" w:color="auto"/>
        <w:left w:val="none" w:sz="0" w:space="0" w:color="auto"/>
        <w:bottom w:val="none" w:sz="0" w:space="0" w:color="auto"/>
        <w:right w:val="none" w:sz="0" w:space="0" w:color="auto"/>
      </w:divBdr>
    </w:div>
    <w:div w:id="1535461571">
      <w:bodyDiv w:val="1"/>
      <w:marLeft w:val="0"/>
      <w:marRight w:val="0"/>
      <w:marTop w:val="0"/>
      <w:marBottom w:val="0"/>
      <w:divBdr>
        <w:top w:val="none" w:sz="0" w:space="0" w:color="auto"/>
        <w:left w:val="none" w:sz="0" w:space="0" w:color="auto"/>
        <w:bottom w:val="none" w:sz="0" w:space="0" w:color="auto"/>
        <w:right w:val="none" w:sz="0" w:space="0" w:color="auto"/>
      </w:divBdr>
    </w:div>
    <w:div w:id="1535998563">
      <w:bodyDiv w:val="1"/>
      <w:marLeft w:val="0"/>
      <w:marRight w:val="0"/>
      <w:marTop w:val="0"/>
      <w:marBottom w:val="0"/>
      <w:divBdr>
        <w:top w:val="none" w:sz="0" w:space="0" w:color="auto"/>
        <w:left w:val="none" w:sz="0" w:space="0" w:color="auto"/>
        <w:bottom w:val="none" w:sz="0" w:space="0" w:color="auto"/>
        <w:right w:val="none" w:sz="0" w:space="0" w:color="auto"/>
      </w:divBdr>
    </w:div>
    <w:div w:id="1537306513">
      <w:bodyDiv w:val="1"/>
      <w:marLeft w:val="0"/>
      <w:marRight w:val="0"/>
      <w:marTop w:val="0"/>
      <w:marBottom w:val="0"/>
      <w:divBdr>
        <w:top w:val="none" w:sz="0" w:space="0" w:color="auto"/>
        <w:left w:val="none" w:sz="0" w:space="0" w:color="auto"/>
        <w:bottom w:val="none" w:sz="0" w:space="0" w:color="auto"/>
        <w:right w:val="none" w:sz="0" w:space="0" w:color="auto"/>
      </w:divBdr>
    </w:div>
    <w:div w:id="1537892485">
      <w:bodyDiv w:val="1"/>
      <w:marLeft w:val="0"/>
      <w:marRight w:val="0"/>
      <w:marTop w:val="0"/>
      <w:marBottom w:val="0"/>
      <w:divBdr>
        <w:top w:val="none" w:sz="0" w:space="0" w:color="auto"/>
        <w:left w:val="none" w:sz="0" w:space="0" w:color="auto"/>
        <w:bottom w:val="none" w:sz="0" w:space="0" w:color="auto"/>
        <w:right w:val="none" w:sz="0" w:space="0" w:color="auto"/>
      </w:divBdr>
    </w:div>
    <w:div w:id="1539390230">
      <w:bodyDiv w:val="1"/>
      <w:marLeft w:val="0"/>
      <w:marRight w:val="0"/>
      <w:marTop w:val="0"/>
      <w:marBottom w:val="0"/>
      <w:divBdr>
        <w:top w:val="none" w:sz="0" w:space="0" w:color="auto"/>
        <w:left w:val="none" w:sz="0" w:space="0" w:color="auto"/>
        <w:bottom w:val="none" w:sz="0" w:space="0" w:color="auto"/>
        <w:right w:val="none" w:sz="0" w:space="0" w:color="auto"/>
      </w:divBdr>
    </w:div>
    <w:div w:id="1540901043">
      <w:bodyDiv w:val="1"/>
      <w:marLeft w:val="0"/>
      <w:marRight w:val="0"/>
      <w:marTop w:val="0"/>
      <w:marBottom w:val="0"/>
      <w:divBdr>
        <w:top w:val="none" w:sz="0" w:space="0" w:color="auto"/>
        <w:left w:val="none" w:sz="0" w:space="0" w:color="auto"/>
        <w:bottom w:val="none" w:sz="0" w:space="0" w:color="auto"/>
        <w:right w:val="none" w:sz="0" w:space="0" w:color="auto"/>
      </w:divBdr>
    </w:div>
    <w:div w:id="1543205144">
      <w:bodyDiv w:val="1"/>
      <w:marLeft w:val="0"/>
      <w:marRight w:val="0"/>
      <w:marTop w:val="0"/>
      <w:marBottom w:val="0"/>
      <w:divBdr>
        <w:top w:val="none" w:sz="0" w:space="0" w:color="auto"/>
        <w:left w:val="none" w:sz="0" w:space="0" w:color="auto"/>
        <w:bottom w:val="none" w:sz="0" w:space="0" w:color="auto"/>
        <w:right w:val="none" w:sz="0" w:space="0" w:color="auto"/>
      </w:divBdr>
    </w:div>
    <w:div w:id="1543441987">
      <w:bodyDiv w:val="1"/>
      <w:marLeft w:val="0"/>
      <w:marRight w:val="0"/>
      <w:marTop w:val="0"/>
      <w:marBottom w:val="0"/>
      <w:divBdr>
        <w:top w:val="none" w:sz="0" w:space="0" w:color="auto"/>
        <w:left w:val="none" w:sz="0" w:space="0" w:color="auto"/>
        <w:bottom w:val="none" w:sz="0" w:space="0" w:color="auto"/>
        <w:right w:val="none" w:sz="0" w:space="0" w:color="auto"/>
      </w:divBdr>
    </w:div>
    <w:div w:id="1544753495">
      <w:bodyDiv w:val="1"/>
      <w:marLeft w:val="0"/>
      <w:marRight w:val="0"/>
      <w:marTop w:val="0"/>
      <w:marBottom w:val="0"/>
      <w:divBdr>
        <w:top w:val="none" w:sz="0" w:space="0" w:color="auto"/>
        <w:left w:val="none" w:sz="0" w:space="0" w:color="auto"/>
        <w:bottom w:val="none" w:sz="0" w:space="0" w:color="auto"/>
        <w:right w:val="none" w:sz="0" w:space="0" w:color="auto"/>
      </w:divBdr>
    </w:div>
    <w:div w:id="1544903063">
      <w:bodyDiv w:val="1"/>
      <w:marLeft w:val="0"/>
      <w:marRight w:val="0"/>
      <w:marTop w:val="0"/>
      <w:marBottom w:val="0"/>
      <w:divBdr>
        <w:top w:val="none" w:sz="0" w:space="0" w:color="auto"/>
        <w:left w:val="none" w:sz="0" w:space="0" w:color="auto"/>
        <w:bottom w:val="none" w:sz="0" w:space="0" w:color="auto"/>
        <w:right w:val="none" w:sz="0" w:space="0" w:color="auto"/>
      </w:divBdr>
    </w:div>
    <w:div w:id="1545169350">
      <w:bodyDiv w:val="1"/>
      <w:marLeft w:val="0"/>
      <w:marRight w:val="0"/>
      <w:marTop w:val="0"/>
      <w:marBottom w:val="0"/>
      <w:divBdr>
        <w:top w:val="none" w:sz="0" w:space="0" w:color="auto"/>
        <w:left w:val="none" w:sz="0" w:space="0" w:color="auto"/>
        <w:bottom w:val="none" w:sz="0" w:space="0" w:color="auto"/>
        <w:right w:val="none" w:sz="0" w:space="0" w:color="auto"/>
      </w:divBdr>
    </w:div>
    <w:div w:id="1546604286">
      <w:bodyDiv w:val="1"/>
      <w:marLeft w:val="0"/>
      <w:marRight w:val="0"/>
      <w:marTop w:val="0"/>
      <w:marBottom w:val="0"/>
      <w:divBdr>
        <w:top w:val="none" w:sz="0" w:space="0" w:color="auto"/>
        <w:left w:val="none" w:sz="0" w:space="0" w:color="auto"/>
        <w:bottom w:val="none" w:sz="0" w:space="0" w:color="auto"/>
        <w:right w:val="none" w:sz="0" w:space="0" w:color="auto"/>
      </w:divBdr>
    </w:div>
    <w:div w:id="1547183979">
      <w:bodyDiv w:val="1"/>
      <w:marLeft w:val="0"/>
      <w:marRight w:val="0"/>
      <w:marTop w:val="0"/>
      <w:marBottom w:val="0"/>
      <w:divBdr>
        <w:top w:val="none" w:sz="0" w:space="0" w:color="auto"/>
        <w:left w:val="none" w:sz="0" w:space="0" w:color="auto"/>
        <w:bottom w:val="none" w:sz="0" w:space="0" w:color="auto"/>
        <w:right w:val="none" w:sz="0" w:space="0" w:color="auto"/>
      </w:divBdr>
    </w:div>
    <w:div w:id="1547255670">
      <w:bodyDiv w:val="1"/>
      <w:marLeft w:val="0"/>
      <w:marRight w:val="0"/>
      <w:marTop w:val="0"/>
      <w:marBottom w:val="0"/>
      <w:divBdr>
        <w:top w:val="none" w:sz="0" w:space="0" w:color="auto"/>
        <w:left w:val="none" w:sz="0" w:space="0" w:color="auto"/>
        <w:bottom w:val="none" w:sz="0" w:space="0" w:color="auto"/>
        <w:right w:val="none" w:sz="0" w:space="0" w:color="auto"/>
      </w:divBdr>
    </w:div>
    <w:div w:id="1547907862">
      <w:bodyDiv w:val="1"/>
      <w:marLeft w:val="0"/>
      <w:marRight w:val="0"/>
      <w:marTop w:val="0"/>
      <w:marBottom w:val="0"/>
      <w:divBdr>
        <w:top w:val="none" w:sz="0" w:space="0" w:color="auto"/>
        <w:left w:val="none" w:sz="0" w:space="0" w:color="auto"/>
        <w:bottom w:val="none" w:sz="0" w:space="0" w:color="auto"/>
        <w:right w:val="none" w:sz="0" w:space="0" w:color="auto"/>
      </w:divBdr>
    </w:div>
    <w:div w:id="1548836537">
      <w:bodyDiv w:val="1"/>
      <w:marLeft w:val="0"/>
      <w:marRight w:val="0"/>
      <w:marTop w:val="0"/>
      <w:marBottom w:val="0"/>
      <w:divBdr>
        <w:top w:val="none" w:sz="0" w:space="0" w:color="auto"/>
        <w:left w:val="none" w:sz="0" w:space="0" w:color="auto"/>
        <w:bottom w:val="none" w:sz="0" w:space="0" w:color="auto"/>
        <w:right w:val="none" w:sz="0" w:space="0" w:color="auto"/>
      </w:divBdr>
    </w:div>
    <w:div w:id="1549342011">
      <w:bodyDiv w:val="1"/>
      <w:marLeft w:val="0"/>
      <w:marRight w:val="0"/>
      <w:marTop w:val="0"/>
      <w:marBottom w:val="0"/>
      <w:divBdr>
        <w:top w:val="none" w:sz="0" w:space="0" w:color="auto"/>
        <w:left w:val="none" w:sz="0" w:space="0" w:color="auto"/>
        <w:bottom w:val="none" w:sz="0" w:space="0" w:color="auto"/>
        <w:right w:val="none" w:sz="0" w:space="0" w:color="auto"/>
      </w:divBdr>
    </w:div>
    <w:div w:id="1549761929">
      <w:bodyDiv w:val="1"/>
      <w:marLeft w:val="0"/>
      <w:marRight w:val="0"/>
      <w:marTop w:val="0"/>
      <w:marBottom w:val="0"/>
      <w:divBdr>
        <w:top w:val="none" w:sz="0" w:space="0" w:color="auto"/>
        <w:left w:val="none" w:sz="0" w:space="0" w:color="auto"/>
        <w:bottom w:val="none" w:sz="0" w:space="0" w:color="auto"/>
        <w:right w:val="none" w:sz="0" w:space="0" w:color="auto"/>
      </w:divBdr>
    </w:div>
    <w:div w:id="1550529072">
      <w:bodyDiv w:val="1"/>
      <w:marLeft w:val="0"/>
      <w:marRight w:val="0"/>
      <w:marTop w:val="0"/>
      <w:marBottom w:val="0"/>
      <w:divBdr>
        <w:top w:val="none" w:sz="0" w:space="0" w:color="auto"/>
        <w:left w:val="none" w:sz="0" w:space="0" w:color="auto"/>
        <w:bottom w:val="none" w:sz="0" w:space="0" w:color="auto"/>
        <w:right w:val="none" w:sz="0" w:space="0" w:color="auto"/>
      </w:divBdr>
    </w:div>
    <w:div w:id="1550727300">
      <w:bodyDiv w:val="1"/>
      <w:marLeft w:val="0"/>
      <w:marRight w:val="0"/>
      <w:marTop w:val="0"/>
      <w:marBottom w:val="0"/>
      <w:divBdr>
        <w:top w:val="none" w:sz="0" w:space="0" w:color="auto"/>
        <w:left w:val="none" w:sz="0" w:space="0" w:color="auto"/>
        <w:bottom w:val="none" w:sz="0" w:space="0" w:color="auto"/>
        <w:right w:val="none" w:sz="0" w:space="0" w:color="auto"/>
      </w:divBdr>
    </w:div>
    <w:div w:id="1550917401">
      <w:bodyDiv w:val="1"/>
      <w:marLeft w:val="0"/>
      <w:marRight w:val="0"/>
      <w:marTop w:val="0"/>
      <w:marBottom w:val="0"/>
      <w:divBdr>
        <w:top w:val="none" w:sz="0" w:space="0" w:color="auto"/>
        <w:left w:val="none" w:sz="0" w:space="0" w:color="auto"/>
        <w:bottom w:val="none" w:sz="0" w:space="0" w:color="auto"/>
        <w:right w:val="none" w:sz="0" w:space="0" w:color="auto"/>
      </w:divBdr>
    </w:div>
    <w:div w:id="1550917951">
      <w:bodyDiv w:val="1"/>
      <w:marLeft w:val="0"/>
      <w:marRight w:val="0"/>
      <w:marTop w:val="0"/>
      <w:marBottom w:val="0"/>
      <w:divBdr>
        <w:top w:val="none" w:sz="0" w:space="0" w:color="auto"/>
        <w:left w:val="none" w:sz="0" w:space="0" w:color="auto"/>
        <w:bottom w:val="none" w:sz="0" w:space="0" w:color="auto"/>
        <w:right w:val="none" w:sz="0" w:space="0" w:color="auto"/>
      </w:divBdr>
    </w:div>
    <w:div w:id="1552426418">
      <w:bodyDiv w:val="1"/>
      <w:marLeft w:val="0"/>
      <w:marRight w:val="0"/>
      <w:marTop w:val="0"/>
      <w:marBottom w:val="0"/>
      <w:divBdr>
        <w:top w:val="none" w:sz="0" w:space="0" w:color="auto"/>
        <w:left w:val="none" w:sz="0" w:space="0" w:color="auto"/>
        <w:bottom w:val="none" w:sz="0" w:space="0" w:color="auto"/>
        <w:right w:val="none" w:sz="0" w:space="0" w:color="auto"/>
      </w:divBdr>
    </w:div>
    <w:div w:id="1552494117">
      <w:bodyDiv w:val="1"/>
      <w:marLeft w:val="0"/>
      <w:marRight w:val="0"/>
      <w:marTop w:val="0"/>
      <w:marBottom w:val="0"/>
      <w:divBdr>
        <w:top w:val="none" w:sz="0" w:space="0" w:color="auto"/>
        <w:left w:val="none" w:sz="0" w:space="0" w:color="auto"/>
        <w:bottom w:val="none" w:sz="0" w:space="0" w:color="auto"/>
        <w:right w:val="none" w:sz="0" w:space="0" w:color="auto"/>
      </w:divBdr>
    </w:div>
    <w:div w:id="1553345221">
      <w:bodyDiv w:val="1"/>
      <w:marLeft w:val="0"/>
      <w:marRight w:val="0"/>
      <w:marTop w:val="0"/>
      <w:marBottom w:val="0"/>
      <w:divBdr>
        <w:top w:val="none" w:sz="0" w:space="0" w:color="auto"/>
        <w:left w:val="none" w:sz="0" w:space="0" w:color="auto"/>
        <w:bottom w:val="none" w:sz="0" w:space="0" w:color="auto"/>
        <w:right w:val="none" w:sz="0" w:space="0" w:color="auto"/>
      </w:divBdr>
    </w:div>
    <w:div w:id="1554195475">
      <w:bodyDiv w:val="1"/>
      <w:marLeft w:val="0"/>
      <w:marRight w:val="0"/>
      <w:marTop w:val="0"/>
      <w:marBottom w:val="0"/>
      <w:divBdr>
        <w:top w:val="none" w:sz="0" w:space="0" w:color="auto"/>
        <w:left w:val="none" w:sz="0" w:space="0" w:color="auto"/>
        <w:bottom w:val="none" w:sz="0" w:space="0" w:color="auto"/>
        <w:right w:val="none" w:sz="0" w:space="0" w:color="auto"/>
      </w:divBdr>
    </w:div>
    <w:div w:id="1554731109">
      <w:bodyDiv w:val="1"/>
      <w:marLeft w:val="0"/>
      <w:marRight w:val="0"/>
      <w:marTop w:val="0"/>
      <w:marBottom w:val="0"/>
      <w:divBdr>
        <w:top w:val="none" w:sz="0" w:space="0" w:color="auto"/>
        <w:left w:val="none" w:sz="0" w:space="0" w:color="auto"/>
        <w:bottom w:val="none" w:sz="0" w:space="0" w:color="auto"/>
        <w:right w:val="none" w:sz="0" w:space="0" w:color="auto"/>
      </w:divBdr>
    </w:div>
    <w:div w:id="1555848429">
      <w:bodyDiv w:val="1"/>
      <w:marLeft w:val="0"/>
      <w:marRight w:val="0"/>
      <w:marTop w:val="0"/>
      <w:marBottom w:val="0"/>
      <w:divBdr>
        <w:top w:val="none" w:sz="0" w:space="0" w:color="auto"/>
        <w:left w:val="none" w:sz="0" w:space="0" w:color="auto"/>
        <w:bottom w:val="none" w:sz="0" w:space="0" w:color="auto"/>
        <w:right w:val="none" w:sz="0" w:space="0" w:color="auto"/>
      </w:divBdr>
    </w:div>
    <w:div w:id="1557202271">
      <w:bodyDiv w:val="1"/>
      <w:marLeft w:val="0"/>
      <w:marRight w:val="0"/>
      <w:marTop w:val="0"/>
      <w:marBottom w:val="0"/>
      <w:divBdr>
        <w:top w:val="none" w:sz="0" w:space="0" w:color="auto"/>
        <w:left w:val="none" w:sz="0" w:space="0" w:color="auto"/>
        <w:bottom w:val="none" w:sz="0" w:space="0" w:color="auto"/>
        <w:right w:val="none" w:sz="0" w:space="0" w:color="auto"/>
      </w:divBdr>
    </w:div>
    <w:div w:id="1557353791">
      <w:bodyDiv w:val="1"/>
      <w:marLeft w:val="0"/>
      <w:marRight w:val="0"/>
      <w:marTop w:val="0"/>
      <w:marBottom w:val="0"/>
      <w:divBdr>
        <w:top w:val="none" w:sz="0" w:space="0" w:color="auto"/>
        <w:left w:val="none" w:sz="0" w:space="0" w:color="auto"/>
        <w:bottom w:val="none" w:sz="0" w:space="0" w:color="auto"/>
        <w:right w:val="none" w:sz="0" w:space="0" w:color="auto"/>
      </w:divBdr>
    </w:div>
    <w:div w:id="1558122726">
      <w:bodyDiv w:val="1"/>
      <w:marLeft w:val="0"/>
      <w:marRight w:val="0"/>
      <w:marTop w:val="0"/>
      <w:marBottom w:val="0"/>
      <w:divBdr>
        <w:top w:val="none" w:sz="0" w:space="0" w:color="auto"/>
        <w:left w:val="none" w:sz="0" w:space="0" w:color="auto"/>
        <w:bottom w:val="none" w:sz="0" w:space="0" w:color="auto"/>
        <w:right w:val="none" w:sz="0" w:space="0" w:color="auto"/>
      </w:divBdr>
    </w:div>
    <w:div w:id="1558861388">
      <w:bodyDiv w:val="1"/>
      <w:marLeft w:val="0"/>
      <w:marRight w:val="0"/>
      <w:marTop w:val="0"/>
      <w:marBottom w:val="0"/>
      <w:divBdr>
        <w:top w:val="none" w:sz="0" w:space="0" w:color="auto"/>
        <w:left w:val="none" w:sz="0" w:space="0" w:color="auto"/>
        <w:bottom w:val="none" w:sz="0" w:space="0" w:color="auto"/>
        <w:right w:val="none" w:sz="0" w:space="0" w:color="auto"/>
      </w:divBdr>
    </w:div>
    <w:div w:id="1559244157">
      <w:bodyDiv w:val="1"/>
      <w:marLeft w:val="0"/>
      <w:marRight w:val="0"/>
      <w:marTop w:val="0"/>
      <w:marBottom w:val="0"/>
      <w:divBdr>
        <w:top w:val="none" w:sz="0" w:space="0" w:color="auto"/>
        <w:left w:val="none" w:sz="0" w:space="0" w:color="auto"/>
        <w:bottom w:val="none" w:sz="0" w:space="0" w:color="auto"/>
        <w:right w:val="none" w:sz="0" w:space="0" w:color="auto"/>
      </w:divBdr>
    </w:div>
    <w:div w:id="1559708166">
      <w:bodyDiv w:val="1"/>
      <w:marLeft w:val="0"/>
      <w:marRight w:val="0"/>
      <w:marTop w:val="0"/>
      <w:marBottom w:val="0"/>
      <w:divBdr>
        <w:top w:val="none" w:sz="0" w:space="0" w:color="auto"/>
        <w:left w:val="none" w:sz="0" w:space="0" w:color="auto"/>
        <w:bottom w:val="none" w:sz="0" w:space="0" w:color="auto"/>
        <w:right w:val="none" w:sz="0" w:space="0" w:color="auto"/>
      </w:divBdr>
    </w:div>
    <w:div w:id="1560088595">
      <w:bodyDiv w:val="1"/>
      <w:marLeft w:val="0"/>
      <w:marRight w:val="0"/>
      <w:marTop w:val="0"/>
      <w:marBottom w:val="0"/>
      <w:divBdr>
        <w:top w:val="none" w:sz="0" w:space="0" w:color="auto"/>
        <w:left w:val="none" w:sz="0" w:space="0" w:color="auto"/>
        <w:bottom w:val="none" w:sz="0" w:space="0" w:color="auto"/>
        <w:right w:val="none" w:sz="0" w:space="0" w:color="auto"/>
      </w:divBdr>
    </w:div>
    <w:div w:id="1561481199">
      <w:bodyDiv w:val="1"/>
      <w:marLeft w:val="0"/>
      <w:marRight w:val="0"/>
      <w:marTop w:val="0"/>
      <w:marBottom w:val="0"/>
      <w:divBdr>
        <w:top w:val="none" w:sz="0" w:space="0" w:color="auto"/>
        <w:left w:val="none" w:sz="0" w:space="0" w:color="auto"/>
        <w:bottom w:val="none" w:sz="0" w:space="0" w:color="auto"/>
        <w:right w:val="none" w:sz="0" w:space="0" w:color="auto"/>
      </w:divBdr>
    </w:div>
    <w:div w:id="1561550448">
      <w:bodyDiv w:val="1"/>
      <w:marLeft w:val="0"/>
      <w:marRight w:val="0"/>
      <w:marTop w:val="0"/>
      <w:marBottom w:val="0"/>
      <w:divBdr>
        <w:top w:val="none" w:sz="0" w:space="0" w:color="auto"/>
        <w:left w:val="none" w:sz="0" w:space="0" w:color="auto"/>
        <w:bottom w:val="none" w:sz="0" w:space="0" w:color="auto"/>
        <w:right w:val="none" w:sz="0" w:space="0" w:color="auto"/>
      </w:divBdr>
    </w:div>
    <w:div w:id="1561594097">
      <w:bodyDiv w:val="1"/>
      <w:marLeft w:val="0"/>
      <w:marRight w:val="0"/>
      <w:marTop w:val="0"/>
      <w:marBottom w:val="0"/>
      <w:divBdr>
        <w:top w:val="none" w:sz="0" w:space="0" w:color="auto"/>
        <w:left w:val="none" w:sz="0" w:space="0" w:color="auto"/>
        <w:bottom w:val="none" w:sz="0" w:space="0" w:color="auto"/>
        <w:right w:val="none" w:sz="0" w:space="0" w:color="auto"/>
      </w:divBdr>
    </w:div>
    <w:div w:id="1563521475">
      <w:bodyDiv w:val="1"/>
      <w:marLeft w:val="0"/>
      <w:marRight w:val="0"/>
      <w:marTop w:val="0"/>
      <w:marBottom w:val="0"/>
      <w:divBdr>
        <w:top w:val="none" w:sz="0" w:space="0" w:color="auto"/>
        <w:left w:val="none" w:sz="0" w:space="0" w:color="auto"/>
        <w:bottom w:val="none" w:sz="0" w:space="0" w:color="auto"/>
        <w:right w:val="none" w:sz="0" w:space="0" w:color="auto"/>
      </w:divBdr>
    </w:div>
    <w:div w:id="1564834320">
      <w:bodyDiv w:val="1"/>
      <w:marLeft w:val="0"/>
      <w:marRight w:val="0"/>
      <w:marTop w:val="0"/>
      <w:marBottom w:val="0"/>
      <w:divBdr>
        <w:top w:val="none" w:sz="0" w:space="0" w:color="auto"/>
        <w:left w:val="none" w:sz="0" w:space="0" w:color="auto"/>
        <w:bottom w:val="none" w:sz="0" w:space="0" w:color="auto"/>
        <w:right w:val="none" w:sz="0" w:space="0" w:color="auto"/>
      </w:divBdr>
    </w:div>
    <w:div w:id="1564945765">
      <w:bodyDiv w:val="1"/>
      <w:marLeft w:val="0"/>
      <w:marRight w:val="0"/>
      <w:marTop w:val="0"/>
      <w:marBottom w:val="0"/>
      <w:divBdr>
        <w:top w:val="none" w:sz="0" w:space="0" w:color="auto"/>
        <w:left w:val="none" w:sz="0" w:space="0" w:color="auto"/>
        <w:bottom w:val="none" w:sz="0" w:space="0" w:color="auto"/>
        <w:right w:val="none" w:sz="0" w:space="0" w:color="auto"/>
      </w:divBdr>
    </w:div>
    <w:div w:id="1565336680">
      <w:bodyDiv w:val="1"/>
      <w:marLeft w:val="0"/>
      <w:marRight w:val="0"/>
      <w:marTop w:val="0"/>
      <w:marBottom w:val="0"/>
      <w:divBdr>
        <w:top w:val="none" w:sz="0" w:space="0" w:color="auto"/>
        <w:left w:val="none" w:sz="0" w:space="0" w:color="auto"/>
        <w:bottom w:val="none" w:sz="0" w:space="0" w:color="auto"/>
        <w:right w:val="none" w:sz="0" w:space="0" w:color="auto"/>
      </w:divBdr>
    </w:div>
    <w:div w:id="1566143459">
      <w:bodyDiv w:val="1"/>
      <w:marLeft w:val="0"/>
      <w:marRight w:val="0"/>
      <w:marTop w:val="0"/>
      <w:marBottom w:val="0"/>
      <w:divBdr>
        <w:top w:val="none" w:sz="0" w:space="0" w:color="auto"/>
        <w:left w:val="none" w:sz="0" w:space="0" w:color="auto"/>
        <w:bottom w:val="none" w:sz="0" w:space="0" w:color="auto"/>
        <w:right w:val="none" w:sz="0" w:space="0" w:color="auto"/>
      </w:divBdr>
    </w:div>
    <w:div w:id="1566253868">
      <w:bodyDiv w:val="1"/>
      <w:marLeft w:val="0"/>
      <w:marRight w:val="0"/>
      <w:marTop w:val="0"/>
      <w:marBottom w:val="0"/>
      <w:divBdr>
        <w:top w:val="none" w:sz="0" w:space="0" w:color="auto"/>
        <w:left w:val="none" w:sz="0" w:space="0" w:color="auto"/>
        <w:bottom w:val="none" w:sz="0" w:space="0" w:color="auto"/>
        <w:right w:val="none" w:sz="0" w:space="0" w:color="auto"/>
      </w:divBdr>
    </w:div>
    <w:div w:id="1566796621">
      <w:bodyDiv w:val="1"/>
      <w:marLeft w:val="0"/>
      <w:marRight w:val="0"/>
      <w:marTop w:val="0"/>
      <w:marBottom w:val="0"/>
      <w:divBdr>
        <w:top w:val="none" w:sz="0" w:space="0" w:color="auto"/>
        <w:left w:val="none" w:sz="0" w:space="0" w:color="auto"/>
        <w:bottom w:val="none" w:sz="0" w:space="0" w:color="auto"/>
        <w:right w:val="none" w:sz="0" w:space="0" w:color="auto"/>
      </w:divBdr>
    </w:div>
    <w:div w:id="1567380216">
      <w:bodyDiv w:val="1"/>
      <w:marLeft w:val="0"/>
      <w:marRight w:val="0"/>
      <w:marTop w:val="0"/>
      <w:marBottom w:val="0"/>
      <w:divBdr>
        <w:top w:val="none" w:sz="0" w:space="0" w:color="auto"/>
        <w:left w:val="none" w:sz="0" w:space="0" w:color="auto"/>
        <w:bottom w:val="none" w:sz="0" w:space="0" w:color="auto"/>
        <w:right w:val="none" w:sz="0" w:space="0" w:color="auto"/>
      </w:divBdr>
    </w:div>
    <w:div w:id="1568220661">
      <w:bodyDiv w:val="1"/>
      <w:marLeft w:val="0"/>
      <w:marRight w:val="0"/>
      <w:marTop w:val="0"/>
      <w:marBottom w:val="0"/>
      <w:divBdr>
        <w:top w:val="none" w:sz="0" w:space="0" w:color="auto"/>
        <w:left w:val="none" w:sz="0" w:space="0" w:color="auto"/>
        <w:bottom w:val="none" w:sz="0" w:space="0" w:color="auto"/>
        <w:right w:val="none" w:sz="0" w:space="0" w:color="auto"/>
      </w:divBdr>
    </w:div>
    <w:div w:id="1568489776">
      <w:bodyDiv w:val="1"/>
      <w:marLeft w:val="0"/>
      <w:marRight w:val="0"/>
      <w:marTop w:val="0"/>
      <w:marBottom w:val="0"/>
      <w:divBdr>
        <w:top w:val="none" w:sz="0" w:space="0" w:color="auto"/>
        <w:left w:val="none" w:sz="0" w:space="0" w:color="auto"/>
        <w:bottom w:val="none" w:sz="0" w:space="0" w:color="auto"/>
        <w:right w:val="none" w:sz="0" w:space="0" w:color="auto"/>
      </w:divBdr>
    </w:div>
    <w:div w:id="1570924371">
      <w:bodyDiv w:val="1"/>
      <w:marLeft w:val="0"/>
      <w:marRight w:val="0"/>
      <w:marTop w:val="0"/>
      <w:marBottom w:val="0"/>
      <w:divBdr>
        <w:top w:val="none" w:sz="0" w:space="0" w:color="auto"/>
        <w:left w:val="none" w:sz="0" w:space="0" w:color="auto"/>
        <w:bottom w:val="none" w:sz="0" w:space="0" w:color="auto"/>
        <w:right w:val="none" w:sz="0" w:space="0" w:color="auto"/>
      </w:divBdr>
    </w:div>
    <w:div w:id="1571191269">
      <w:bodyDiv w:val="1"/>
      <w:marLeft w:val="0"/>
      <w:marRight w:val="0"/>
      <w:marTop w:val="0"/>
      <w:marBottom w:val="0"/>
      <w:divBdr>
        <w:top w:val="none" w:sz="0" w:space="0" w:color="auto"/>
        <w:left w:val="none" w:sz="0" w:space="0" w:color="auto"/>
        <w:bottom w:val="none" w:sz="0" w:space="0" w:color="auto"/>
        <w:right w:val="none" w:sz="0" w:space="0" w:color="auto"/>
      </w:divBdr>
    </w:div>
    <w:div w:id="1571846352">
      <w:bodyDiv w:val="1"/>
      <w:marLeft w:val="0"/>
      <w:marRight w:val="0"/>
      <w:marTop w:val="0"/>
      <w:marBottom w:val="0"/>
      <w:divBdr>
        <w:top w:val="none" w:sz="0" w:space="0" w:color="auto"/>
        <w:left w:val="none" w:sz="0" w:space="0" w:color="auto"/>
        <w:bottom w:val="none" w:sz="0" w:space="0" w:color="auto"/>
        <w:right w:val="none" w:sz="0" w:space="0" w:color="auto"/>
      </w:divBdr>
    </w:div>
    <w:div w:id="1571959787">
      <w:bodyDiv w:val="1"/>
      <w:marLeft w:val="0"/>
      <w:marRight w:val="0"/>
      <w:marTop w:val="0"/>
      <w:marBottom w:val="0"/>
      <w:divBdr>
        <w:top w:val="none" w:sz="0" w:space="0" w:color="auto"/>
        <w:left w:val="none" w:sz="0" w:space="0" w:color="auto"/>
        <w:bottom w:val="none" w:sz="0" w:space="0" w:color="auto"/>
        <w:right w:val="none" w:sz="0" w:space="0" w:color="auto"/>
      </w:divBdr>
    </w:div>
    <w:div w:id="1572882149">
      <w:bodyDiv w:val="1"/>
      <w:marLeft w:val="0"/>
      <w:marRight w:val="0"/>
      <w:marTop w:val="0"/>
      <w:marBottom w:val="0"/>
      <w:divBdr>
        <w:top w:val="none" w:sz="0" w:space="0" w:color="auto"/>
        <w:left w:val="none" w:sz="0" w:space="0" w:color="auto"/>
        <w:bottom w:val="none" w:sz="0" w:space="0" w:color="auto"/>
        <w:right w:val="none" w:sz="0" w:space="0" w:color="auto"/>
      </w:divBdr>
    </w:div>
    <w:div w:id="1573661377">
      <w:bodyDiv w:val="1"/>
      <w:marLeft w:val="0"/>
      <w:marRight w:val="0"/>
      <w:marTop w:val="0"/>
      <w:marBottom w:val="0"/>
      <w:divBdr>
        <w:top w:val="none" w:sz="0" w:space="0" w:color="auto"/>
        <w:left w:val="none" w:sz="0" w:space="0" w:color="auto"/>
        <w:bottom w:val="none" w:sz="0" w:space="0" w:color="auto"/>
        <w:right w:val="none" w:sz="0" w:space="0" w:color="auto"/>
      </w:divBdr>
    </w:div>
    <w:div w:id="1576621634">
      <w:bodyDiv w:val="1"/>
      <w:marLeft w:val="0"/>
      <w:marRight w:val="0"/>
      <w:marTop w:val="0"/>
      <w:marBottom w:val="0"/>
      <w:divBdr>
        <w:top w:val="none" w:sz="0" w:space="0" w:color="auto"/>
        <w:left w:val="none" w:sz="0" w:space="0" w:color="auto"/>
        <w:bottom w:val="none" w:sz="0" w:space="0" w:color="auto"/>
        <w:right w:val="none" w:sz="0" w:space="0" w:color="auto"/>
      </w:divBdr>
    </w:div>
    <w:div w:id="1578830323">
      <w:bodyDiv w:val="1"/>
      <w:marLeft w:val="0"/>
      <w:marRight w:val="0"/>
      <w:marTop w:val="0"/>
      <w:marBottom w:val="0"/>
      <w:divBdr>
        <w:top w:val="none" w:sz="0" w:space="0" w:color="auto"/>
        <w:left w:val="none" w:sz="0" w:space="0" w:color="auto"/>
        <w:bottom w:val="none" w:sz="0" w:space="0" w:color="auto"/>
        <w:right w:val="none" w:sz="0" w:space="0" w:color="auto"/>
      </w:divBdr>
    </w:div>
    <w:div w:id="1579290671">
      <w:bodyDiv w:val="1"/>
      <w:marLeft w:val="0"/>
      <w:marRight w:val="0"/>
      <w:marTop w:val="0"/>
      <w:marBottom w:val="0"/>
      <w:divBdr>
        <w:top w:val="none" w:sz="0" w:space="0" w:color="auto"/>
        <w:left w:val="none" w:sz="0" w:space="0" w:color="auto"/>
        <w:bottom w:val="none" w:sz="0" w:space="0" w:color="auto"/>
        <w:right w:val="none" w:sz="0" w:space="0" w:color="auto"/>
      </w:divBdr>
    </w:div>
    <w:div w:id="1580168163">
      <w:bodyDiv w:val="1"/>
      <w:marLeft w:val="0"/>
      <w:marRight w:val="0"/>
      <w:marTop w:val="0"/>
      <w:marBottom w:val="0"/>
      <w:divBdr>
        <w:top w:val="none" w:sz="0" w:space="0" w:color="auto"/>
        <w:left w:val="none" w:sz="0" w:space="0" w:color="auto"/>
        <w:bottom w:val="none" w:sz="0" w:space="0" w:color="auto"/>
        <w:right w:val="none" w:sz="0" w:space="0" w:color="auto"/>
      </w:divBdr>
    </w:div>
    <w:div w:id="1580290451">
      <w:bodyDiv w:val="1"/>
      <w:marLeft w:val="0"/>
      <w:marRight w:val="0"/>
      <w:marTop w:val="0"/>
      <w:marBottom w:val="0"/>
      <w:divBdr>
        <w:top w:val="none" w:sz="0" w:space="0" w:color="auto"/>
        <w:left w:val="none" w:sz="0" w:space="0" w:color="auto"/>
        <w:bottom w:val="none" w:sz="0" w:space="0" w:color="auto"/>
        <w:right w:val="none" w:sz="0" w:space="0" w:color="auto"/>
      </w:divBdr>
    </w:div>
    <w:div w:id="1581329751">
      <w:bodyDiv w:val="1"/>
      <w:marLeft w:val="0"/>
      <w:marRight w:val="0"/>
      <w:marTop w:val="0"/>
      <w:marBottom w:val="0"/>
      <w:divBdr>
        <w:top w:val="none" w:sz="0" w:space="0" w:color="auto"/>
        <w:left w:val="none" w:sz="0" w:space="0" w:color="auto"/>
        <w:bottom w:val="none" w:sz="0" w:space="0" w:color="auto"/>
        <w:right w:val="none" w:sz="0" w:space="0" w:color="auto"/>
      </w:divBdr>
    </w:div>
    <w:div w:id="1581596269">
      <w:bodyDiv w:val="1"/>
      <w:marLeft w:val="0"/>
      <w:marRight w:val="0"/>
      <w:marTop w:val="0"/>
      <w:marBottom w:val="0"/>
      <w:divBdr>
        <w:top w:val="none" w:sz="0" w:space="0" w:color="auto"/>
        <w:left w:val="none" w:sz="0" w:space="0" w:color="auto"/>
        <w:bottom w:val="none" w:sz="0" w:space="0" w:color="auto"/>
        <w:right w:val="none" w:sz="0" w:space="0" w:color="auto"/>
      </w:divBdr>
    </w:div>
    <w:div w:id="1582640655">
      <w:bodyDiv w:val="1"/>
      <w:marLeft w:val="0"/>
      <w:marRight w:val="0"/>
      <w:marTop w:val="0"/>
      <w:marBottom w:val="0"/>
      <w:divBdr>
        <w:top w:val="none" w:sz="0" w:space="0" w:color="auto"/>
        <w:left w:val="none" w:sz="0" w:space="0" w:color="auto"/>
        <w:bottom w:val="none" w:sz="0" w:space="0" w:color="auto"/>
        <w:right w:val="none" w:sz="0" w:space="0" w:color="auto"/>
      </w:divBdr>
    </w:div>
    <w:div w:id="1583485704">
      <w:bodyDiv w:val="1"/>
      <w:marLeft w:val="0"/>
      <w:marRight w:val="0"/>
      <w:marTop w:val="0"/>
      <w:marBottom w:val="0"/>
      <w:divBdr>
        <w:top w:val="none" w:sz="0" w:space="0" w:color="auto"/>
        <w:left w:val="none" w:sz="0" w:space="0" w:color="auto"/>
        <w:bottom w:val="none" w:sz="0" w:space="0" w:color="auto"/>
        <w:right w:val="none" w:sz="0" w:space="0" w:color="auto"/>
      </w:divBdr>
    </w:div>
    <w:div w:id="1583753565">
      <w:bodyDiv w:val="1"/>
      <w:marLeft w:val="0"/>
      <w:marRight w:val="0"/>
      <w:marTop w:val="0"/>
      <w:marBottom w:val="0"/>
      <w:divBdr>
        <w:top w:val="none" w:sz="0" w:space="0" w:color="auto"/>
        <w:left w:val="none" w:sz="0" w:space="0" w:color="auto"/>
        <w:bottom w:val="none" w:sz="0" w:space="0" w:color="auto"/>
        <w:right w:val="none" w:sz="0" w:space="0" w:color="auto"/>
      </w:divBdr>
    </w:div>
    <w:div w:id="1584299226">
      <w:bodyDiv w:val="1"/>
      <w:marLeft w:val="0"/>
      <w:marRight w:val="0"/>
      <w:marTop w:val="0"/>
      <w:marBottom w:val="0"/>
      <w:divBdr>
        <w:top w:val="none" w:sz="0" w:space="0" w:color="auto"/>
        <w:left w:val="none" w:sz="0" w:space="0" w:color="auto"/>
        <w:bottom w:val="none" w:sz="0" w:space="0" w:color="auto"/>
        <w:right w:val="none" w:sz="0" w:space="0" w:color="auto"/>
      </w:divBdr>
    </w:div>
    <w:div w:id="1584873431">
      <w:bodyDiv w:val="1"/>
      <w:marLeft w:val="0"/>
      <w:marRight w:val="0"/>
      <w:marTop w:val="0"/>
      <w:marBottom w:val="0"/>
      <w:divBdr>
        <w:top w:val="none" w:sz="0" w:space="0" w:color="auto"/>
        <w:left w:val="none" w:sz="0" w:space="0" w:color="auto"/>
        <w:bottom w:val="none" w:sz="0" w:space="0" w:color="auto"/>
        <w:right w:val="none" w:sz="0" w:space="0" w:color="auto"/>
      </w:divBdr>
    </w:div>
    <w:div w:id="1584992845">
      <w:bodyDiv w:val="1"/>
      <w:marLeft w:val="0"/>
      <w:marRight w:val="0"/>
      <w:marTop w:val="0"/>
      <w:marBottom w:val="0"/>
      <w:divBdr>
        <w:top w:val="none" w:sz="0" w:space="0" w:color="auto"/>
        <w:left w:val="none" w:sz="0" w:space="0" w:color="auto"/>
        <w:bottom w:val="none" w:sz="0" w:space="0" w:color="auto"/>
        <w:right w:val="none" w:sz="0" w:space="0" w:color="auto"/>
      </w:divBdr>
    </w:div>
    <w:div w:id="1585336618">
      <w:bodyDiv w:val="1"/>
      <w:marLeft w:val="0"/>
      <w:marRight w:val="0"/>
      <w:marTop w:val="0"/>
      <w:marBottom w:val="0"/>
      <w:divBdr>
        <w:top w:val="none" w:sz="0" w:space="0" w:color="auto"/>
        <w:left w:val="none" w:sz="0" w:space="0" w:color="auto"/>
        <w:bottom w:val="none" w:sz="0" w:space="0" w:color="auto"/>
        <w:right w:val="none" w:sz="0" w:space="0" w:color="auto"/>
      </w:divBdr>
    </w:div>
    <w:div w:id="1588223696">
      <w:bodyDiv w:val="1"/>
      <w:marLeft w:val="0"/>
      <w:marRight w:val="0"/>
      <w:marTop w:val="0"/>
      <w:marBottom w:val="0"/>
      <w:divBdr>
        <w:top w:val="none" w:sz="0" w:space="0" w:color="auto"/>
        <w:left w:val="none" w:sz="0" w:space="0" w:color="auto"/>
        <w:bottom w:val="none" w:sz="0" w:space="0" w:color="auto"/>
        <w:right w:val="none" w:sz="0" w:space="0" w:color="auto"/>
      </w:divBdr>
    </w:div>
    <w:div w:id="1589271192">
      <w:bodyDiv w:val="1"/>
      <w:marLeft w:val="0"/>
      <w:marRight w:val="0"/>
      <w:marTop w:val="0"/>
      <w:marBottom w:val="0"/>
      <w:divBdr>
        <w:top w:val="none" w:sz="0" w:space="0" w:color="auto"/>
        <w:left w:val="none" w:sz="0" w:space="0" w:color="auto"/>
        <w:bottom w:val="none" w:sz="0" w:space="0" w:color="auto"/>
        <w:right w:val="none" w:sz="0" w:space="0" w:color="auto"/>
      </w:divBdr>
    </w:div>
    <w:div w:id="1590234055">
      <w:bodyDiv w:val="1"/>
      <w:marLeft w:val="0"/>
      <w:marRight w:val="0"/>
      <w:marTop w:val="0"/>
      <w:marBottom w:val="0"/>
      <w:divBdr>
        <w:top w:val="none" w:sz="0" w:space="0" w:color="auto"/>
        <w:left w:val="none" w:sz="0" w:space="0" w:color="auto"/>
        <w:bottom w:val="none" w:sz="0" w:space="0" w:color="auto"/>
        <w:right w:val="none" w:sz="0" w:space="0" w:color="auto"/>
      </w:divBdr>
    </w:div>
    <w:div w:id="1590656453">
      <w:bodyDiv w:val="1"/>
      <w:marLeft w:val="0"/>
      <w:marRight w:val="0"/>
      <w:marTop w:val="0"/>
      <w:marBottom w:val="0"/>
      <w:divBdr>
        <w:top w:val="none" w:sz="0" w:space="0" w:color="auto"/>
        <w:left w:val="none" w:sz="0" w:space="0" w:color="auto"/>
        <w:bottom w:val="none" w:sz="0" w:space="0" w:color="auto"/>
        <w:right w:val="none" w:sz="0" w:space="0" w:color="auto"/>
      </w:divBdr>
    </w:div>
    <w:div w:id="1591815073">
      <w:bodyDiv w:val="1"/>
      <w:marLeft w:val="0"/>
      <w:marRight w:val="0"/>
      <w:marTop w:val="0"/>
      <w:marBottom w:val="0"/>
      <w:divBdr>
        <w:top w:val="none" w:sz="0" w:space="0" w:color="auto"/>
        <w:left w:val="none" w:sz="0" w:space="0" w:color="auto"/>
        <w:bottom w:val="none" w:sz="0" w:space="0" w:color="auto"/>
        <w:right w:val="none" w:sz="0" w:space="0" w:color="auto"/>
      </w:divBdr>
    </w:div>
    <w:div w:id="1592662240">
      <w:bodyDiv w:val="1"/>
      <w:marLeft w:val="0"/>
      <w:marRight w:val="0"/>
      <w:marTop w:val="0"/>
      <w:marBottom w:val="0"/>
      <w:divBdr>
        <w:top w:val="none" w:sz="0" w:space="0" w:color="auto"/>
        <w:left w:val="none" w:sz="0" w:space="0" w:color="auto"/>
        <w:bottom w:val="none" w:sz="0" w:space="0" w:color="auto"/>
        <w:right w:val="none" w:sz="0" w:space="0" w:color="auto"/>
      </w:divBdr>
    </w:div>
    <w:div w:id="1593081520">
      <w:bodyDiv w:val="1"/>
      <w:marLeft w:val="0"/>
      <w:marRight w:val="0"/>
      <w:marTop w:val="0"/>
      <w:marBottom w:val="0"/>
      <w:divBdr>
        <w:top w:val="none" w:sz="0" w:space="0" w:color="auto"/>
        <w:left w:val="none" w:sz="0" w:space="0" w:color="auto"/>
        <w:bottom w:val="none" w:sz="0" w:space="0" w:color="auto"/>
        <w:right w:val="none" w:sz="0" w:space="0" w:color="auto"/>
      </w:divBdr>
    </w:div>
    <w:div w:id="1593777842">
      <w:bodyDiv w:val="1"/>
      <w:marLeft w:val="0"/>
      <w:marRight w:val="0"/>
      <w:marTop w:val="0"/>
      <w:marBottom w:val="0"/>
      <w:divBdr>
        <w:top w:val="none" w:sz="0" w:space="0" w:color="auto"/>
        <w:left w:val="none" w:sz="0" w:space="0" w:color="auto"/>
        <w:bottom w:val="none" w:sz="0" w:space="0" w:color="auto"/>
        <w:right w:val="none" w:sz="0" w:space="0" w:color="auto"/>
      </w:divBdr>
    </w:div>
    <w:div w:id="1594581946">
      <w:bodyDiv w:val="1"/>
      <w:marLeft w:val="0"/>
      <w:marRight w:val="0"/>
      <w:marTop w:val="0"/>
      <w:marBottom w:val="0"/>
      <w:divBdr>
        <w:top w:val="none" w:sz="0" w:space="0" w:color="auto"/>
        <w:left w:val="none" w:sz="0" w:space="0" w:color="auto"/>
        <w:bottom w:val="none" w:sz="0" w:space="0" w:color="auto"/>
        <w:right w:val="none" w:sz="0" w:space="0" w:color="auto"/>
      </w:divBdr>
    </w:div>
    <w:div w:id="1595279796">
      <w:bodyDiv w:val="1"/>
      <w:marLeft w:val="0"/>
      <w:marRight w:val="0"/>
      <w:marTop w:val="0"/>
      <w:marBottom w:val="0"/>
      <w:divBdr>
        <w:top w:val="none" w:sz="0" w:space="0" w:color="auto"/>
        <w:left w:val="none" w:sz="0" w:space="0" w:color="auto"/>
        <w:bottom w:val="none" w:sz="0" w:space="0" w:color="auto"/>
        <w:right w:val="none" w:sz="0" w:space="0" w:color="auto"/>
      </w:divBdr>
    </w:div>
    <w:div w:id="1595286975">
      <w:bodyDiv w:val="1"/>
      <w:marLeft w:val="0"/>
      <w:marRight w:val="0"/>
      <w:marTop w:val="0"/>
      <w:marBottom w:val="0"/>
      <w:divBdr>
        <w:top w:val="none" w:sz="0" w:space="0" w:color="auto"/>
        <w:left w:val="none" w:sz="0" w:space="0" w:color="auto"/>
        <w:bottom w:val="none" w:sz="0" w:space="0" w:color="auto"/>
        <w:right w:val="none" w:sz="0" w:space="0" w:color="auto"/>
      </w:divBdr>
    </w:div>
    <w:div w:id="1596985427">
      <w:bodyDiv w:val="1"/>
      <w:marLeft w:val="0"/>
      <w:marRight w:val="0"/>
      <w:marTop w:val="0"/>
      <w:marBottom w:val="0"/>
      <w:divBdr>
        <w:top w:val="none" w:sz="0" w:space="0" w:color="auto"/>
        <w:left w:val="none" w:sz="0" w:space="0" w:color="auto"/>
        <w:bottom w:val="none" w:sz="0" w:space="0" w:color="auto"/>
        <w:right w:val="none" w:sz="0" w:space="0" w:color="auto"/>
      </w:divBdr>
    </w:div>
    <w:div w:id="1597444457">
      <w:bodyDiv w:val="1"/>
      <w:marLeft w:val="0"/>
      <w:marRight w:val="0"/>
      <w:marTop w:val="0"/>
      <w:marBottom w:val="0"/>
      <w:divBdr>
        <w:top w:val="none" w:sz="0" w:space="0" w:color="auto"/>
        <w:left w:val="none" w:sz="0" w:space="0" w:color="auto"/>
        <w:bottom w:val="none" w:sz="0" w:space="0" w:color="auto"/>
        <w:right w:val="none" w:sz="0" w:space="0" w:color="auto"/>
      </w:divBdr>
    </w:div>
    <w:div w:id="1598563785">
      <w:bodyDiv w:val="1"/>
      <w:marLeft w:val="0"/>
      <w:marRight w:val="0"/>
      <w:marTop w:val="0"/>
      <w:marBottom w:val="0"/>
      <w:divBdr>
        <w:top w:val="none" w:sz="0" w:space="0" w:color="auto"/>
        <w:left w:val="none" w:sz="0" w:space="0" w:color="auto"/>
        <w:bottom w:val="none" w:sz="0" w:space="0" w:color="auto"/>
        <w:right w:val="none" w:sz="0" w:space="0" w:color="auto"/>
      </w:divBdr>
    </w:div>
    <w:div w:id="1598754030">
      <w:bodyDiv w:val="1"/>
      <w:marLeft w:val="0"/>
      <w:marRight w:val="0"/>
      <w:marTop w:val="0"/>
      <w:marBottom w:val="0"/>
      <w:divBdr>
        <w:top w:val="none" w:sz="0" w:space="0" w:color="auto"/>
        <w:left w:val="none" w:sz="0" w:space="0" w:color="auto"/>
        <w:bottom w:val="none" w:sz="0" w:space="0" w:color="auto"/>
        <w:right w:val="none" w:sz="0" w:space="0" w:color="auto"/>
      </w:divBdr>
    </w:div>
    <w:div w:id="1599363082">
      <w:bodyDiv w:val="1"/>
      <w:marLeft w:val="0"/>
      <w:marRight w:val="0"/>
      <w:marTop w:val="0"/>
      <w:marBottom w:val="0"/>
      <w:divBdr>
        <w:top w:val="none" w:sz="0" w:space="0" w:color="auto"/>
        <w:left w:val="none" w:sz="0" w:space="0" w:color="auto"/>
        <w:bottom w:val="none" w:sz="0" w:space="0" w:color="auto"/>
        <w:right w:val="none" w:sz="0" w:space="0" w:color="auto"/>
      </w:divBdr>
    </w:div>
    <w:div w:id="1601789588">
      <w:bodyDiv w:val="1"/>
      <w:marLeft w:val="0"/>
      <w:marRight w:val="0"/>
      <w:marTop w:val="0"/>
      <w:marBottom w:val="0"/>
      <w:divBdr>
        <w:top w:val="none" w:sz="0" w:space="0" w:color="auto"/>
        <w:left w:val="none" w:sz="0" w:space="0" w:color="auto"/>
        <w:bottom w:val="none" w:sz="0" w:space="0" w:color="auto"/>
        <w:right w:val="none" w:sz="0" w:space="0" w:color="auto"/>
      </w:divBdr>
    </w:div>
    <w:div w:id="1602645155">
      <w:bodyDiv w:val="1"/>
      <w:marLeft w:val="0"/>
      <w:marRight w:val="0"/>
      <w:marTop w:val="0"/>
      <w:marBottom w:val="0"/>
      <w:divBdr>
        <w:top w:val="none" w:sz="0" w:space="0" w:color="auto"/>
        <w:left w:val="none" w:sz="0" w:space="0" w:color="auto"/>
        <w:bottom w:val="none" w:sz="0" w:space="0" w:color="auto"/>
        <w:right w:val="none" w:sz="0" w:space="0" w:color="auto"/>
      </w:divBdr>
    </w:div>
    <w:div w:id="1603100670">
      <w:bodyDiv w:val="1"/>
      <w:marLeft w:val="0"/>
      <w:marRight w:val="0"/>
      <w:marTop w:val="0"/>
      <w:marBottom w:val="0"/>
      <w:divBdr>
        <w:top w:val="none" w:sz="0" w:space="0" w:color="auto"/>
        <w:left w:val="none" w:sz="0" w:space="0" w:color="auto"/>
        <w:bottom w:val="none" w:sz="0" w:space="0" w:color="auto"/>
        <w:right w:val="none" w:sz="0" w:space="0" w:color="auto"/>
      </w:divBdr>
    </w:div>
    <w:div w:id="1603339837">
      <w:bodyDiv w:val="1"/>
      <w:marLeft w:val="0"/>
      <w:marRight w:val="0"/>
      <w:marTop w:val="0"/>
      <w:marBottom w:val="0"/>
      <w:divBdr>
        <w:top w:val="none" w:sz="0" w:space="0" w:color="auto"/>
        <w:left w:val="none" w:sz="0" w:space="0" w:color="auto"/>
        <w:bottom w:val="none" w:sz="0" w:space="0" w:color="auto"/>
        <w:right w:val="none" w:sz="0" w:space="0" w:color="auto"/>
      </w:divBdr>
    </w:div>
    <w:div w:id="1604848265">
      <w:bodyDiv w:val="1"/>
      <w:marLeft w:val="0"/>
      <w:marRight w:val="0"/>
      <w:marTop w:val="0"/>
      <w:marBottom w:val="0"/>
      <w:divBdr>
        <w:top w:val="none" w:sz="0" w:space="0" w:color="auto"/>
        <w:left w:val="none" w:sz="0" w:space="0" w:color="auto"/>
        <w:bottom w:val="none" w:sz="0" w:space="0" w:color="auto"/>
        <w:right w:val="none" w:sz="0" w:space="0" w:color="auto"/>
      </w:divBdr>
    </w:div>
    <w:div w:id="1605573127">
      <w:bodyDiv w:val="1"/>
      <w:marLeft w:val="0"/>
      <w:marRight w:val="0"/>
      <w:marTop w:val="0"/>
      <w:marBottom w:val="0"/>
      <w:divBdr>
        <w:top w:val="none" w:sz="0" w:space="0" w:color="auto"/>
        <w:left w:val="none" w:sz="0" w:space="0" w:color="auto"/>
        <w:bottom w:val="none" w:sz="0" w:space="0" w:color="auto"/>
        <w:right w:val="none" w:sz="0" w:space="0" w:color="auto"/>
      </w:divBdr>
    </w:div>
    <w:div w:id="1605960023">
      <w:bodyDiv w:val="1"/>
      <w:marLeft w:val="0"/>
      <w:marRight w:val="0"/>
      <w:marTop w:val="0"/>
      <w:marBottom w:val="0"/>
      <w:divBdr>
        <w:top w:val="none" w:sz="0" w:space="0" w:color="auto"/>
        <w:left w:val="none" w:sz="0" w:space="0" w:color="auto"/>
        <w:bottom w:val="none" w:sz="0" w:space="0" w:color="auto"/>
        <w:right w:val="none" w:sz="0" w:space="0" w:color="auto"/>
      </w:divBdr>
    </w:div>
    <w:div w:id="1607036833">
      <w:bodyDiv w:val="1"/>
      <w:marLeft w:val="0"/>
      <w:marRight w:val="0"/>
      <w:marTop w:val="0"/>
      <w:marBottom w:val="0"/>
      <w:divBdr>
        <w:top w:val="none" w:sz="0" w:space="0" w:color="auto"/>
        <w:left w:val="none" w:sz="0" w:space="0" w:color="auto"/>
        <w:bottom w:val="none" w:sz="0" w:space="0" w:color="auto"/>
        <w:right w:val="none" w:sz="0" w:space="0" w:color="auto"/>
      </w:divBdr>
    </w:div>
    <w:div w:id="1607730068">
      <w:bodyDiv w:val="1"/>
      <w:marLeft w:val="0"/>
      <w:marRight w:val="0"/>
      <w:marTop w:val="0"/>
      <w:marBottom w:val="0"/>
      <w:divBdr>
        <w:top w:val="none" w:sz="0" w:space="0" w:color="auto"/>
        <w:left w:val="none" w:sz="0" w:space="0" w:color="auto"/>
        <w:bottom w:val="none" w:sz="0" w:space="0" w:color="auto"/>
        <w:right w:val="none" w:sz="0" w:space="0" w:color="auto"/>
      </w:divBdr>
    </w:div>
    <w:div w:id="1607738717">
      <w:bodyDiv w:val="1"/>
      <w:marLeft w:val="0"/>
      <w:marRight w:val="0"/>
      <w:marTop w:val="0"/>
      <w:marBottom w:val="0"/>
      <w:divBdr>
        <w:top w:val="none" w:sz="0" w:space="0" w:color="auto"/>
        <w:left w:val="none" w:sz="0" w:space="0" w:color="auto"/>
        <w:bottom w:val="none" w:sz="0" w:space="0" w:color="auto"/>
        <w:right w:val="none" w:sz="0" w:space="0" w:color="auto"/>
      </w:divBdr>
    </w:div>
    <w:div w:id="1610694441">
      <w:bodyDiv w:val="1"/>
      <w:marLeft w:val="0"/>
      <w:marRight w:val="0"/>
      <w:marTop w:val="0"/>
      <w:marBottom w:val="0"/>
      <w:divBdr>
        <w:top w:val="none" w:sz="0" w:space="0" w:color="auto"/>
        <w:left w:val="none" w:sz="0" w:space="0" w:color="auto"/>
        <w:bottom w:val="none" w:sz="0" w:space="0" w:color="auto"/>
        <w:right w:val="none" w:sz="0" w:space="0" w:color="auto"/>
      </w:divBdr>
    </w:div>
    <w:div w:id="1613051856">
      <w:bodyDiv w:val="1"/>
      <w:marLeft w:val="0"/>
      <w:marRight w:val="0"/>
      <w:marTop w:val="0"/>
      <w:marBottom w:val="0"/>
      <w:divBdr>
        <w:top w:val="none" w:sz="0" w:space="0" w:color="auto"/>
        <w:left w:val="none" w:sz="0" w:space="0" w:color="auto"/>
        <w:bottom w:val="none" w:sz="0" w:space="0" w:color="auto"/>
        <w:right w:val="none" w:sz="0" w:space="0" w:color="auto"/>
      </w:divBdr>
    </w:div>
    <w:div w:id="1613244493">
      <w:bodyDiv w:val="1"/>
      <w:marLeft w:val="0"/>
      <w:marRight w:val="0"/>
      <w:marTop w:val="0"/>
      <w:marBottom w:val="0"/>
      <w:divBdr>
        <w:top w:val="none" w:sz="0" w:space="0" w:color="auto"/>
        <w:left w:val="none" w:sz="0" w:space="0" w:color="auto"/>
        <w:bottom w:val="none" w:sz="0" w:space="0" w:color="auto"/>
        <w:right w:val="none" w:sz="0" w:space="0" w:color="auto"/>
      </w:divBdr>
    </w:div>
    <w:div w:id="1613511652">
      <w:bodyDiv w:val="1"/>
      <w:marLeft w:val="0"/>
      <w:marRight w:val="0"/>
      <w:marTop w:val="0"/>
      <w:marBottom w:val="0"/>
      <w:divBdr>
        <w:top w:val="none" w:sz="0" w:space="0" w:color="auto"/>
        <w:left w:val="none" w:sz="0" w:space="0" w:color="auto"/>
        <w:bottom w:val="none" w:sz="0" w:space="0" w:color="auto"/>
        <w:right w:val="none" w:sz="0" w:space="0" w:color="auto"/>
      </w:divBdr>
    </w:div>
    <w:div w:id="1615332218">
      <w:bodyDiv w:val="1"/>
      <w:marLeft w:val="0"/>
      <w:marRight w:val="0"/>
      <w:marTop w:val="0"/>
      <w:marBottom w:val="0"/>
      <w:divBdr>
        <w:top w:val="none" w:sz="0" w:space="0" w:color="auto"/>
        <w:left w:val="none" w:sz="0" w:space="0" w:color="auto"/>
        <w:bottom w:val="none" w:sz="0" w:space="0" w:color="auto"/>
        <w:right w:val="none" w:sz="0" w:space="0" w:color="auto"/>
      </w:divBdr>
    </w:div>
    <w:div w:id="1618369814">
      <w:bodyDiv w:val="1"/>
      <w:marLeft w:val="0"/>
      <w:marRight w:val="0"/>
      <w:marTop w:val="0"/>
      <w:marBottom w:val="0"/>
      <w:divBdr>
        <w:top w:val="none" w:sz="0" w:space="0" w:color="auto"/>
        <w:left w:val="none" w:sz="0" w:space="0" w:color="auto"/>
        <w:bottom w:val="none" w:sz="0" w:space="0" w:color="auto"/>
        <w:right w:val="none" w:sz="0" w:space="0" w:color="auto"/>
      </w:divBdr>
    </w:div>
    <w:div w:id="1620138501">
      <w:bodyDiv w:val="1"/>
      <w:marLeft w:val="0"/>
      <w:marRight w:val="0"/>
      <w:marTop w:val="0"/>
      <w:marBottom w:val="0"/>
      <w:divBdr>
        <w:top w:val="none" w:sz="0" w:space="0" w:color="auto"/>
        <w:left w:val="none" w:sz="0" w:space="0" w:color="auto"/>
        <w:bottom w:val="none" w:sz="0" w:space="0" w:color="auto"/>
        <w:right w:val="none" w:sz="0" w:space="0" w:color="auto"/>
      </w:divBdr>
    </w:div>
    <w:div w:id="1620722745">
      <w:bodyDiv w:val="1"/>
      <w:marLeft w:val="0"/>
      <w:marRight w:val="0"/>
      <w:marTop w:val="0"/>
      <w:marBottom w:val="0"/>
      <w:divBdr>
        <w:top w:val="none" w:sz="0" w:space="0" w:color="auto"/>
        <w:left w:val="none" w:sz="0" w:space="0" w:color="auto"/>
        <w:bottom w:val="none" w:sz="0" w:space="0" w:color="auto"/>
        <w:right w:val="none" w:sz="0" w:space="0" w:color="auto"/>
      </w:divBdr>
    </w:div>
    <w:div w:id="1625112529">
      <w:bodyDiv w:val="1"/>
      <w:marLeft w:val="0"/>
      <w:marRight w:val="0"/>
      <w:marTop w:val="0"/>
      <w:marBottom w:val="0"/>
      <w:divBdr>
        <w:top w:val="none" w:sz="0" w:space="0" w:color="auto"/>
        <w:left w:val="none" w:sz="0" w:space="0" w:color="auto"/>
        <w:bottom w:val="none" w:sz="0" w:space="0" w:color="auto"/>
        <w:right w:val="none" w:sz="0" w:space="0" w:color="auto"/>
      </w:divBdr>
    </w:div>
    <w:div w:id="1627349091">
      <w:bodyDiv w:val="1"/>
      <w:marLeft w:val="0"/>
      <w:marRight w:val="0"/>
      <w:marTop w:val="0"/>
      <w:marBottom w:val="0"/>
      <w:divBdr>
        <w:top w:val="none" w:sz="0" w:space="0" w:color="auto"/>
        <w:left w:val="none" w:sz="0" w:space="0" w:color="auto"/>
        <w:bottom w:val="none" w:sz="0" w:space="0" w:color="auto"/>
        <w:right w:val="none" w:sz="0" w:space="0" w:color="auto"/>
      </w:divBdr>
    </w:div>
    <w:div w:id="1627659137">
      <w:bodyDiv w:val="1"/>
      <w:marLeft w:val="0"/>
      <w:marRight w:val="0"/>
      <w:marTop w:val="0"/>
      <w:marBottom w:val="0"/>
      <w:divBdr>
        <w:top w:val="none" w:sz="0" w:space="0" w:color="auto"/>
        <w:left w:val="none" w:sz="0" w:space="0" w:color="auto"/>
        <w:bottom w:val="none" w:sz="0" w:space="0" w:color="auto"/>
        <w:right w:val="none" w:sz="0" w:space="0" w:color="auto"/>
      </w:divBdr>
    </w:div>
    <w:div w:id="1628243541">
      <w:bodyDiv w:val="1"/>
      <w:marLeft w:val="0"/>
      <w:marRight w:val="0"/>
      <w:marTop w:val="0"/>
      <w:marBottom w:val="0"/>
      <w:divBdr>
        <w:top w:val="none" w:sz="0" w:space="0" w:color="auto"/>
        <w:left w:val="none" w:sz="0" w:space="0" w:color="auto"/>
        <w:bottom w:val="none" w:sz="0" w:space="0" w:color="auto"/>
        <w:right w:val="none" w:sz="0" w:space="0" w:color="auto"/>
      </w:divBdr>
    </w:div>
    <w:div w:id="1628969447">
      <w:bodyDiv w:val="1"/>
      <w:marLeft w:val="0"/>
      <w:marRight w:val="0"/>
      <w:marTop w:val="0"/>
      <w:marBottom w:val="0"/>
      <w:divBdr>
        <w:top w:val="none" w:sz="0" w:space="0" w:color="auto"/>
        <w:left w:val="none" w:sz="0" w:space="0" w:color="auto"/>
        <w:bottom w:val="none" w:sz="0" w:space="0" w:color="auto"/>
        <w:right w:val="none" w:sz="0" w:space="0" w:color="auto"/>
      </w:divBdr>
    </w:div>
    <w:div w:id="1629815349">
      <w:bodyDiv w:val="1"/>
      <w:marLeft w:val="0"/>
      <w:marRight w:val="0"/>
      <w:marTop w:val="0"/>
      <w:marBottom w:val="0"/>
      <w:divBdr>
        <w:top w:val="none" w:sz="0" w:space="0" w:color="auto"/>
        <w:left w:val="none" w:sz="0" w:space="0" w:color="auto"/>
        <w:bottom w:val="none" w:sz="0" w:space="0" w:color="auto"/>
        <w:right w:val="none" w:sz="0" w:space="0" w:color="auto"/>
      </w:divBdr>
    </w:div>
    <w:div w:id="1631932251">
      <w:bodyDiv w:val="1"/>
      <w:marLeft w:val="0"/>
      <w:marRight w:val="0"/>
      <w:marTop w:val="0"/>
      <w:marBottom w:val="0"/>
      <w:divBdr>
        <w:top w:val="none" w:sz="0" w:space="0" w:color="auto"/>
        <w:left w:val="none" w:sz="0" w:space="0" w:color="auto"/>
        <w:bottom w:val="none" w:sz="0" w:space="0" w:color="auto"/>
        <w:right w:val="none" w:sz="0" w:space="0" w:color="auto"/>
      </w:divBdr>
    </w:div>
    <w:div w:id="1632441736">
      <w:bodyDiv w:val="1"/>
      <w:marLeft w:val="0"/>
      <w:marRight w:val="0"/>
      <w:marTop w:val="0"/>
      <w:marBottom w:val="0"/>
      <w:divBdr>
        <w:top w:val="none" w:sz="0" w:space="0" w:color="auto"/>
        <w:left w:val="none" w:sz="0" w:space="0" w:color="auto"/>
        <w:bottom w:val="none" w:sz="0" w:space="0" w:color="auto"/>
        <w:right w:val="none" w:sz="0" w:space="0" w:color="auto"/>
      </w:divBdr>
    </w:div>
    <w:div w:id="1632789847">
      <w:bodyDiv w:val="1"/>
      <w:marLeft w:val="0"/>
      <w:marRight w:val="0"/>
      <w:marTop w:val="0"/>
      <w:marBottom w:val="0"/>
      <w:divBdr>
        <w:top w:val="none" w:sz="0" w:space="0" w:color="auto"/>
        <w:left w:val="none" w:sz="0" w:space="0" w:color="auto"/>
        <w:bottom w:val="none" w:sz="0" w:space="0" w:color="auto"/>
        <w:right w:val="none" w:sz="0" w:space="0" w:color="auto"/>
      </w:divBdr>
    </w:div>
    <w:div w:id="1633054213">
      <w:bodyDiv w:val="1"/>
      <w:marLeft w:val="0"/>
      <w:marRight w:val="0"/>
      <w:marTop w:val="0"/>
      <w:marBottom w:val="0"/>
      <w:divBdr>
        <w:top w:val="none" w:sz="0" w:space="0" w:color="auto"/>
        <w:left w:val="none" w:sz="0" w:space="0" w:color="auto"/>
        <w:bottom w:val="none" w:sz="0" w:space="0" w:color="auto"/>
        <w:right w:val="none" w:sz="0" w:space="0" w:color="auto"/>
      </w:divBdr>
    </w:div>
    <w:div w:id="1635401710">
      <w:bodyDiv w:val="1"/>
      <w:marLeft w:val="0"/>
      <w:marRight w:val="0"/>
      <w:marTop w:val="0"/>
      <w:marBottom w:val="0"/>
      <w:divBdr>
        <w:top w:val="none" w:sz="0" w:space="0" w:color="auto"/>
        <w:left w:val="none" w:sz="0" w:space="0" w:color="auto"/>
        <w:bottom w:val="none" w:sz="0" w:space="0" w:color="auto"/>
        <w:right w:val="none" w:sz="0" w:space="0" w:color="auto"/>
      </w:divBdr>
    </w:div>
    <w:div w:id="1635596094">
      <w:bodyDiv w:val="1"/>
      <w:marLeft w:val="0"/>
      <w:marRight w:val="0"/>
      <w:marTop w:val="0"/>
      <w:marBottom w:val="0"/>
      <w:divBdr>
        <w:top w:val="none" w:sz="0" w:space="0" w:color="auto"/>
        <w:left w:val="none" w:sz="0" w:space="0" w:color="auto"/>
        <w:bottom w:val="none" w:sz="0" w:space="0" w:color="auto"/>
        <w:right w:val="none" w:sz="0" w:space="0" w:color="auto"/>
      </w:divBdr>
    </w:div>
    <w:div w:id="1635872454">
      <w:bodyDiv w:val="1"/>
      <w:marLeft w:val="0"/>
      <w:marRight w:val="0"/>
      <w:marTop w:val="0"/>
      <w:marBottom w:val="0"/>
      <w:divBdr>
        <w:top w:val="none" w:sz="0" w:space="0" w:color="auto"/>
        <w:left w:val="none" w:sz="0" w:space="0" w:color="auto"/>
        <w:bottom w:val="none" w:sz="0" w:space="0" w:color="auto"/>
        <w:right w:val="none" w:sz="0" w:space="0" w:color="auto"/>
      </w:divBdr>
    </w:div>
    <w:div w:id="1637183149">
      <w:bodyDiv w:val="1"/>
      <w:marLeft w:val="0"/>
      <w:marRight w:val="0"/>
      <w:marTop w:val="0"/>
      <w:marBottom w:val="0"/>
      <w:divBdr>
        <w:top w:val="none" w:sz="0" w:space="0" w:color="auto"/>
        <w:left w:val="none" w:sz="0" w:space="0" w:color="auto"/>
        <w:bottom w:val="none" w:sz="0" w:space="0" w:color="auto"/>
        <w:right w:val="none" w:sz="0" w:space="0" w:color="auto"/>
      </w:divBdr>
    </w:div>
    <w:div w:id="1638879620">
      <w:bodyDiv w:val="1"/>
      <w:marLeft w:val="0"/>
      <w:marRight w:val="0"/>
      <w:marTop w:val="0"/>
      <w:marBottom w:val="0"/>
      <w:divBdr>
        <w:top w:val="none" w:sz="0" w:space="0" w:color="auto"/>
        <w:left w:val="none" w:sz="0" w:space="0" w:color="auto"/>
        <w:bottom w:val="none" w:sz="0" w:space="0" w:color="auto"/>
        <w:right w:val="none" w:sz="0" w:space="0" w:color="auto"/>
      </w:divBdr>
    </w:div>
    <w:div w:id="1639604534">
      <w:bodyDiv w:val="1"/>
      <w:marLeft w:val="0"/>
      <w:marRight w:val="0"/>
      <w:marTop w:val="0"/>
      <w:marBottom w:val="0"/>
      <w:divBdr>
        <w:top w:val="none" w:sz="0" w:space="0" w:color="auto"/>
        <w:left w:val="none" w:sz="0" w:space="0" w:color="auto"/>
        <w:bottom w:val="none" w:sz="0" w:space="0" w:color="auto"/>
        <w:right w:val="none" w:sz="0" w:space="0" w:color="auto"/>
      </w:divBdr>
    </w:div>
    <w:div w:id="1641349763">
      <w:bodyDiv w:val="1"/>
      <w:marLeft w:val="0"/>
      <w:marRight w:val="0"/>
      <w:marTop w:val="0"/>
      <w:marBottom w:val="0"/>
      <w:divBdr>
        <w:top w:val="none" w:sz="0" w:space="0" w:color="auto"/>
        <w:left w:val="none" w:sz="0" w:space="0" w:color="auto"/>
        <w:bottom w:val="none" w:sz="0" w:space="0" w:color="auto"/>
        <w:right w:val="none" w:sz="0" w:space="0" w:color="auto"/>
      </w:divBdr>
    </w:div>
    <w:div w:id="1642035720">
      <w:bodyDiv w:val="1"/>
      <w:marLeft w:val="0"/>
      <w:marRight w:val="0"/>
      <w:marTop w:val="0"/>
      <w:marBottom w:val="0"/>
      <w:divBdr>
        <w:top w:val="none" w:sz="0" w:space="0" w:color="auto"/>
        <w:left w:val="none" w:sz="0" w:space="0" w:color="auto"/>
        <w:bottom w:val="none" w:sz="0" w:space="0" w:color="auto"/>
        <w:right w:val="none" w:sz="0" w:space="0" w:color="auto"/>
      </w:divBdr>
    </w:div>
    <w:div w:id="1642272603">
      <w:bodyDiv w:val="1"/>
      <w:marLeft w:val="0"/>
      <w:marRight w:val="0"/>
      <w:marTop w:val="0"/>
      <w:marBottom w:val="0"/>
      <w:divBdr>
        <w:top w:val="none" w:sz="0" w:space="0" w:color="auto"/>
        <w:left w:val="none" w:sz="0" w:space="0" w:color="auto"/>
        <w:bottom w:val="none" w:sz="0" w:space="0" w:color="auto"/>
        <w:right w:val="none" w:sz="0" w:space="0" w:color="auto"/>
      </w:divBdr>
    </w:div>
    <w:div w:id="1643195764">
      <w:bodyDiv w:val="1"/>
      <w:marLeft w:val="0"/>
      <w:marRight w:val="0"/>
      <w:marTop w:val="0"/>
      <w:marBottom w:val="0"/>
      <w:divBdr>
        <w:top w:val="none" w:sz="0" w:space="0" w:color="auto"/>
        <w:left w:val="none" w:sz="0" w:space="0" w:color="auto"/>
        <w:bottom w:val="none" w:sz="0" w:space="0" w:color="auto"/>
        <w:right w:val="none" w:sz="0" w:space="0" w:color="auto"/>
      </w:divBdr>
    </w:div>
    <w:div w:id="1643267337">
      <w:bodyDiv w:val="1"/>
      <w:marLeft w:val="0"/>
      <w:marRight w:val="0"/>
      <w:marTop w:val="0"/>
      <w:marBottom w:val="0"/>
      <w:divBdr>
        <w:top w:val="none" w:sz="0" w:space="0" w:color="auto"/>
        <w:left w:val="none" w:sz="0" w:space="0" w:color="auto"/>
        <w:bottom w:val="none" w:sz="0" w:space="0" w:color="auto"/>
        <w:right w:val="none" w:sz="0" w:space="0" w:color="auto"/>
      </w:divBdr>
    </w:div>
    <w:div w:id="1644770730">
      <w:bodyDiv w:val="1"/>
      <w:marLeft w:val="0"/>
      <w:marRight w:val="0"/>
      <w:marTop w:val="0"/>
      <w:marBottom w:val="0"/>
      <w:divBdr>
        <w:top w:val="none" w:sz="0" w:space="0" w:color="auto"/>
        <w:left w:val="none" w:sz="0" w:space="0" w:color="auto"/>
        <w:bottom w:val="none" w:sz="0" w:space="0" w:color="auto"/>
        <w:right w:val="none" w:sz="0" w:space="0" w:color="auto"/>
      </w:divBdr>
    </w:div>
    <w:div w:id="1645157833">
      <w:bodyDiv w:val="1"/>
      <w:marLeft w:val="0"/>
      <w:marRight w:val="0"/>
      <w:marTop w:val="0"/>
      <w:marBottom w:val="0"/>
      <w:divBdr>
        <w:top w:val="none" w:sz="0" w:space="0" w:color="auto"/>
        <w:left w:val="none" w:sz="0" w:space="0" w:color="auto"/>
        <w:bottom w:val="none" w:sz="0" w:space="0" w:color="auto"/>
        <w:right w:val="none" w:sz="0" w:space="0" w:color="auto"/>
      </w:divBdr>
    </w:div>
    <w:div w:id="1649476850">
      <w:bodyDiv w:val="1"/>
      <w:marLeft w:val="0"/>
      <w:marRight w:val="0"/>
      <w:marTop w:val="0"/>
      <w:marBottom w:val="0"/>
      <w:divBdr>
        <w:top w:val="none" w:sz="0" w:space="0" w:color="auto"/>
        <w:left w:val="none" w:sz="0" w:space="0" w:color="auto"/>
        <w:bottom w:val="none" w:sz="0" w:space="0" w:color="auto"/>
        <w:right w:val="none" w:sz="0" w:space="0" w:color="auto"/>
      </w:divBdr>
    </w:div>
    <w:div w:id="1649632849">
      <w:bodyDiv w:val="1"/>
      <w:marLeft w:val="0"/>
      <w:marRight w:val="0"/>
      <w:marTop w:val="0"/>
      <w:marBottom w:val="0"/>
      <w:divBdr>
        <w:top w:val="none" w:sz="0" w:space="0" w:color="auto"/>
        <w:left w:val="none" w:sz="0" w:space="0" w:color="auto"/>
        <w:bottom w:val="none" w:sz="0" w:space="0" w:color="auto"/>
        <w:right w:val="none" w:sz="0" w:space="0" w:color="auto"/>
      </w:divBdr>
    </w:div>
    <w:div w:id="1650746885">
      <w:bodyDiv w:val="1"/>
      <w:marLeft w:val="0"/>
      <w:marRight w:val="0"/>
      <w:marTop w:val="0"/>
      <w:marBottom w:val="0"/>
      <w:divBdr>
        <w:top w:val="none" w:sz="0" w:space="0" w:color="auto"/>
        <w:left w:val="none" w:sz="0" w:space="0" w:color="auto"/>
        <w:bottom w:val="none" w:sz="0" w:space="0" w:color="auto"/>
        <w:right w:val="none" w:sz="0" w:space="0" w:color="auto"/>
      </w:divBdr>
    </w:div>
    <w:div w:id="1656180621">
      <w:bodyDiv w:val="1"/>
      <w:marLeft w:val="0"/>
      <w:marRight w:val="0"/>
      <w:marTop w:val="0"/>
      <w:marBottom w:val="0"/>
      <w:divBdr>
        <w:top w:val="none" w:sz="0" w:space="0" w:color="auto"/>
        <w:left w:val="none" w:sz="0" w:space="0" w:color="auto"/>
        <w:bottom w:val="none" w:sz="0" w:space="0" w:color="auto"/>
        <w:right w:val="none" w:sz="0" w:space="0" w:color="auto"/>
      </w:divBdr>
    </w:div>
    <w:div w:id="1656643024">
      <w:bodyDiv w:val="1"/>
      <w:marLeft w:val="0"/>
      <w:marRight w:val="0"/>
      <w:marTop w:val="0"/>
      <w:marBottom w:val="0"/>
      <w:divBdr>
        <w:top w:val="none" w:sz="0" w:space="0" w:color="auto"/>
        <w:left w:val="none" w:sz="0" w:space="0" w:color="auto"/>
        <w:bottom w:val="none" w:sz="0" w:space="0" w:color="auto"/>
        <w:right w:val="none" w:sz="0" w:space="0" w:color="auto"/>
      </w:divBdr>
    </w:div>
    <w:div w:id="1657412488">
      <w:bodyDiv w:val="1"/>
      <w:marLeft w:val="0"/>
      <w:marRight w:val="0"/>
      <w:marTop w:val="0"/>
      <w:marBottom w:val="0"/>
      <w:divBdr>
        <w:top w:val="none" w:sz="0" w:space="0" w:color="auto"/>
        <w:left w:val="none" w:sz="0" w:space="0" w:color="auto"/>
        <w:bottom w:val="none" w:sz="0" w:space="0" w:color="auto"/>
        <w:right w:val="none" w:sz="0" w:space="0" w:color="auto"/>
      </w:divBdr>
    </w:div>
    <w:div w:id="1657421111">
      <w:bodyDiv w:val="1"/>
      <w:marLeft w:val="0"/>
      <w:marRight w:val="0"/>
      <w:marTop w:val="0"/>
      <w:marBottom w:val="0"/>
      <w:divBdr>
        <w:top w:val="none" w:sz="0" w:space="0" w:color="auto"/>
        <w:left w:val="none" w:sz="0" w:space="0" w:color="auto"/>
        <w:bottom w:val="none" w:sz="0" w:space="0" w:color="auto"/>
        <w:right w:val="none" w:sz="0" w:space="0" w:color="auto"/>
      </w:divBdr>
    </w:div>
    <w:div w:id="1658071531">
      <w:bodyDiv w:val="1"/>
      <w:marLeft w:val="0"/>
      <w:marRight w:val="0"/>
      <w:marTop w:val="0"/>
      <w:marBottom w:val="0"/>
      <w:divBdr>
        <w:top w:val="none" w:sz="0" w:space="0" w:color="auto"/>
        <w:left w:val="none" w:sz="0" w:space="0" w:color="auto"/>
        <w:bottom w:val="none" w:sz="0" w:space="0" w:color="auto"/>
        <w:right w:val="none" w:sz="0" w:space="0" w:color="auto"/>
      </w:divBdr>
    </w:div>
    <w:div w:id="1658534464">
      <w:bodyDiv w:val="1"/>
      <w:marLeft w:val="0"/>
      <w:marRight w:val="0"/>
      <w:marTop w:val="0"/>
      <w:marBottom w:val="0"/>
      <w:divBdr>
        <w:top w:val="none" w:sz="0" w:space="0" w:color="auto"/>
        <w:left w:val="none" w:sz="0" w:space="0" w:color="auto"/>
        <w:bottom w:val="none" w:sz="0" w:space="0" w:color="auto"/>
        <w:right w:val="none" w:sz="0" w:space="0" w:color="auto"/>
      </w:divBdr>
    </w:div>
    <w:div w:id="1658535611">
      <w:bodyDiv w:val="1"/>
      <w:marLeft w:val="0"/>
      <w:marRight w:val="0"/>
      <w:marTop w:val="0"/>
      <w:marBottom w:val="0"/>
      <w:divBdr>
        <w:top w:val="none" w:sz="0" w:space="0" w:color="auto"/>
        <w:left w:val="none" w:sz="0" w:space="0" w:color="auto"/>
        <w:bottom w:val="none" w:sz="0" w:space="0" w:color="auto"/>
        <w:right w:val="none" w:sz="0" w:space="0" w:color="auto"/>
      </w:divBdr>
    </w:div>
    <w:div w:id="1659185716">
      <w:bodyDiv w:val="1"/>
      <w:marLeft w:val="0"/>
      <w:marRight w:val="0"/>
      <w:marTop w:val="0"/>
      <w:marBottom w:val="0"/>
      <w:divBdr>
        <w:top w:val="none" w:sz="0" w:space="0" w:color="auto"/>
        <w:left w:val="none" w:sz="0" w:space="0" w:color="auto"/>
        <w:bottom w:val="none" w:sz="0" w:space="0" w:color="auto"/>
        <w:right w:val="none" w:sz="0" w:space="0" w:color="auto"/>
      </w:divBdr>
    </w:div>
    <w:div w:id="1659269100">
      <w:bodyDiv w:val="1"/>
      <w:marLeft w:val="0"/>
      <w:marRight w:val="0"/>
      <w:marTop w:val="0"/>
      <w:marBottom w:val="0"/>
      <w:divBdr>
        <w:top w:val="none" w:sz="0" w:space="0" w:color="auto"/>
        <w:left w:val="none" w:sz="0" w:space="0" w:color="auto"/>
        <w:bottom w:val="none" w:sz="0" w:space="0" w:color="auto"/>
        <w:right w:val="none" w:sz="0" w:space="0" w:color="auto"/>
      </w:divBdr>
    </w:div>
    <w:div w:id="1659917300">
      <w:bodyDiv w:val="1"/>
      <w:marLeft w:val="0"/>
      <w:marRight w:val="0"/>
      <w:marTop w:val="0"/>
      <w:marBottom w:val="0"/>
      <w:divBdr>
        <w:top w:val="none" w:sz="0" w:space="0" w:color="auto"/>
        <w:left w:val="none" w:sz="0" w:space="0" w:color="auto"/>
        <w:bottom w:val="none" w:sz="0" w:space="0" w:color="auto"/>
        <w:right w:val="none" w:sz="0" w:space="0" w:color="auto"/>
      </w:divBdr>
    </w:div>
    <w:div w:id="1661149952">
      <w:bodyDiv w:val="1"/>
      <w:marLeft w:val="0"/>
      <w:marRight w:val="0"/>
      <w:marTop w:val="0"/>
      <w:marBottom w:val="0"/>
      <w:divBdr>
        <w:top w:val="none" w:sz="0" w:space="0" w:color="auto"/>
        <w:left w:val="none" w:sz="0" w:space="0" w:color="auto"/>
        <w:bottom w:val="none" w:sz="0" w:space="0" w:color="auto"/>
        <w:right w:val="none" w:sz="0" w:space="0" w:color="auto"/>
      </w:divBdr>
    </w:div>
    <w:div w:id="1661231163">
      <w:bodyDiv w:val="1"/>
      <w:marLeft w:val="0"/>
      <w:marRight w:val="0"/>
      <w:marTop w:val="0"/>
      <w:marBottom w:val="0"/>
      <w:divBdr>
        <w:top w:val="none" w:sz="0" w:space="0" w:color="auto"/>
        <w:left w:val="none" w:sz="0" w:space="0" w:color="auto"/>
        <w:bottom w:val="none" w:sz="0" w:space="0" w:color="auto"/>
        <w:right w:val="none" w:sz="0" w:space="0" w:color="auto"/>
      </w:divBdr>
    </w:div>
    <w:div w:id="1662585762">
      <w:bodyDiv w:val="1"/>
      <w:marLeft w:val="0"/>
      <w:marRight w:val="0"/>
      <w:marTop w:val="0"/>
      <w:marBottom w:val="0"/>
      <w:divBdr>
        <w:top w:val="none" w:sz="0" w:space="0" w:color="auto"/>
        <w:left w:val="none" w:sz="0" w:space="0" w:color="auto"/>
        <w:bottom w:val="none" w:sz="0" w:space="0" w:color="auto"/>
        <w:right w:val="none" w:sz="0" w:space="0" w:color="auto"/>
      </w:divBdr>
    </w:div>
    <w:div w:id="1664430565">
      <w:bodyDiv w:val="1"/>
      <w:marLeft w:val="0"/>
      <w:marRight w:val="0"/>
      <w:marTop w:val="0"/>
      <w:marBottom w:val="0"/>
      <w:divBdr>
        <w:top w:val="none" w:sz="0" w:space="0" w:color="auto"/>
        <w:left w:val="none" w:sz="0" w:space="0" w:color="auto"/>
        <w:bottom w:val="none" w:sz="0" w:space="0" w:color="auto"/>
        <w:right w:val="none" w:sz="0" w:space="0" w:color="auto"/>
      </w:divBdr>
    </w:div>
    <w:div w:id="1664971063">
      <w:bodyDiv w:val="1"/>
      <w:marLeft w:val="0"/>
      <w:marRight w:val="0"/>
      <w:marTop w:val="0"/>
      <w:marBottom w:val="0"/>
      <w:divBdr>
        <w:top w:val="none" w:sz="0" w:space="0" w:color="auto"/>
        <w:left w:val="none" w:sz="0" w:space="0" w:color="auto"/>
        <w:bottom w:val="none" w:sz="0" w:space="0" w:color="auto"/>
        <w:right w:val="none" w:sz="0" w:space="0" w:color="auto"/>
      </w:divBdr>
    </w:div>
    <w:div w:id="1666468293">
      <w:bodyDiv w:val="1"/>
      <w:marLeft w:val="0"/>
      <w:marRight w:val="0"/>
      <w:marTop w:val="0"/>
      <w:marBottom w:val="0"/>
      <w:divBdr>
        <w:top w:val="none" w:sz="0" w:space="0" w:color="auto"/>
        <w:left w:val="none" w:sz="0" w:space="0" w:color="auto"/>
        <w:bottom w:val="none" w:sz="0" w:space="0" w:color="auto"/>
        <w:right w:val="none" w:sz="0" w:space="0" w:color="auto"/>
      </w:divBdr>
    </w:div>
    <w:div w:id="1666472894">
      <w:bodyDiv w:val="1"/>
      <w:marLeft w:val="0"/>
      <w:marRight w:val="0"/>
      <w:marTop w:val="0"/>
      <w:marBottom w:val="0"/>
      <w:divBdr>
        <w:top w:val="none" w:sz="0" w:space="0" w:color="auto"/>
        <w:left w:val="none" w:sz="0" w:space="0" w:color="auto"/>
        <w:bottom w:val="none" w:sz="0" w:space="0" w:color="auto"/>
        <w:right w:val="none" w:sz="0" w:space="0" w:color="auto"/>
      </w:divBdr>
    </w:div>
    <w:div w:id="1667199292">
      <w:bodyDiv w:val="1"/>
      <w:marLeft w:val="0"/>
      <w:marRight w:val="0"/>
      <w:marTop w:val="0"/>
      <w:marBottom w:val="0"/>
      <w:divBdr>
        <w:top w:val="none" w:sz="0" w:space="0" w:color="auto"/>
        <w:left w:val="none" w:sz="0" w:space="0" w:color="auto"/>
        <w:bottom w:val="none" w:sz="0" w:space="0" w:color="auto"/>
        <w:right w:val="none" w:sz="0" w:space="0" w:color="auto"/>
      </w:divBdr>
    </w:div>
    <w:div w:id="1667636264">
      <w:bodyDiv w:val="1"/>
      <w:marLeft w:val="0"/>
      <w:marRight w:val="0"/>
      <w:marTop w:val="0"/>
      <w:marBottom w:val="0"/>
      <w:divBdr>
        <w:top w:val="none" w:sz="0" w:space="0" w:color="auto"/>
        <w:left w:val="none" w:sz="0" w:space="0" w:color="auto"/>
        <w:bottom w:val="none" w:sz="0" w:space="0" w:color="auto"/>
        <w:right w:val="none" w:sz="0" w:space="0" w:color="auto"/>
      </w:divBdr>
    </w:div>
    <w:div w:id="1668821654">
      <w:bodyDiv w:val="1"/>
      <w:marLeft w:val="0"/>
      <w:marRight w:val="0"/>
      <w:marTop w:val="0"/>
      <w:marBottom w:val="0"/>
      <w:divBdr>
        <w:top w:val="none" w:sz="0" w:space="0" w:color="auto"/>
        <w:left w:val="none" w:sz="0" w:space="0" w:color="auto"/>
        <w:bottom w:val="none" w:sz="0" w:space="0" w:color="auto"/>
        <w:right w:val="none" w:sz="0" w:space="0" w:color="auto"/>
      </w:divBdr>
    </w:div>
    <w:div w:id="1669551769">
      <w:bodyDiv w:val="1"/>
      <w:marLeft w:val="0"/>
      <w:marRight w:val="0"/>
      <w:marTop w:val="0"/>
      <w:marBottom w:val="0"/>
      <w:divBdr>
        <w:top w:val="none" w:sz="0" w:space="0" w:color="auto"/>
        <w:left w:val="none" w:sz="0" w:space="0" w:color="auto"/>
        <w:bottom w:val="none" w:sz="0" w:space="0" w:color="auto"/>
        <w:right w:val="none" w:sz="0" w:space="0" w:color="auto"/>
      </w:divBdr>
    </w:div>
    <w:div w:id="1671367788">
      <w:bodyDiv w:val="1"/>
      <w:marLeft w:val="0"/>
      <w:marRight w:val="0"/>
      <w:marTop w:val="0"/>
      <w:marBottom w:val="0"/>
      <w:divBdr>
        <w:top w:val="none" w:sz="0" w:space="0" w:color="auto"/>
        <w:left w:val="none" w:sz="0" w:space="0" w:color="auto"/>
        <w:bottom w:val="none" w:sz="0" w:space="0" w:color="auto"/>
        <w:right w:val="none" w:sz="0" w:space="0" w:color="auto"/>
      </w:divBdr>
    </w:div>
    <w:div w:id="1672216683">
      <w:bodyDiv w:val="1"/>
      <w:marLeft w:val="0"/>
      <w:marRight w:val="0"/>
      <w:marTop w:val="0"/>
      <w:marBottom w:val="0"/>
      <w:divBdr>
        <w:top w:val="none" w:sz="0" w:space="0" w:color="auto"/>
        <w:left w:val="none" w:sz="0" w:space="0" w:color="auto"/>
        <w:bottom w:val="none" w:sz="0" w:space="0" w:color="auto"/>
        <w:right w:val="none" w:sz="0" w:space="0" w:color="auto"/>
      </w:divBdr>
    </w:div>
    <w:div w:id="1673146841">
      <w:bodyDiv w:val="1"/>
      <w:marLeft w:val="0"/>
      <w:marRight w:val="0"/>
      <w:marTop w:val="0"/>
      <w:marBottom w:val="0"/>
      <w:divBdr>
        <w:top w:val="none" w:sz="0" w:space="0" w:color="auto"/>
        <w:left w:val="none" w:sz="0" w:space="0" w:color="auto"/>
        <w:bottom w:val="none" w:sz="0" w:space="0" w:color="auto"/>
        <w:right w:val="none" w:sz="0" w:space="0" w:color="auto"/>
      </w:divBdr>
    </w:div>
    <w:div w:id="1673993402">
      <w:bodyDiv w:val="1"/>
      <w:marLeft w:val="0"/>
      <w:marRight w:val="0"/>
      <w:marTop w:val="0"/>
      <w:marBottom w:val="0"/>
      <w:divBdr>
        <w:top w:val="none" w:sz="0" w:space="0" w:color="auto"/>
        <w:left w:val="none" w:sz="0" w:space="0" w:color="auto"/>
        <w:bottom w:val="none" w:sz="0" w:space="0" w:color="auto"/>
        <w:right w:val="none" w:sz="0" w:space="0" w:color="auto"/>
      </w:divBdr>
    </w:div>
    <w:div w:id="1674261651">
      <w:bodyDiv w:val="1"/>
      <w:marLeft w:val="0"/>
      <w:marRight w:val="0"/>
      <w:marTop w:val="0"/>
      <w:marBottom w:val="0"/>
      <w:divBdr>
        <w:top w:val="none" w:sz="0" w:space="0" w:color="auto"/>
        <w:left w:val="none" w:sz="0" w:space="0" w:color="auto"/>
        <w:bottom w:val="none" w:sz="0" w:space="0" w:color="auto"/>
        <w:right w:val="none" w:sz="0" w:space="0" w:color="auto"/>
      </w:divBdr>
    </w:div>
    <w:div w:id="1676152322">
      <w:bodyDiv w:val="1"/>
      <w:marLeft w:val="0"/>
      <w:marRight w:val="0"/>
      <w:marTop w:val="0"/>
      <w:marBottom w:val="0"/>
      <w:divBdr>
        <w:top w:val="none" w:sz="0" w:space="0" w:color="auto"/>
        <w:left w:val="none" w:sz="0" w:space="0" w:color="auto"/>
        <w:bottom w:val="none" w:sz="0" w:space="0" w:color="auto"/>
        <w:right w:val="none" w:sz="0" w:space="0" w:color="auto"/>
      </w:divBdr>
    </w:div>
    <w:div w:id="1678191582">
      <w:bodyDiv w:val="1"/>
      <w:marLeft w:val="0"/>
      <w:marRight w:val="0"/>
      <w:marTop w:val="0"/>
      <w:marBottom w:val="0"/>
      <w:divBdr>
        <w:top w:val="none" w:sz="0" w:space="0" w:color="auto"/>
        <w:left w:val="none" w:sz="0" w:space="0" w:color="auto"/>
        <w:bottom w:val="none" w:sz="0" w:space="0" w:color="auto"/>
        <w:right w:val="none" w:sz="0" w:space="0" w:color="auto"/>
      </w:divBdr>
    </w:div>
    <w:div w:id="1679194147">
      <w:bodyDiv w:val="1"/>
      <w:marLeft w:val="0"/>
      <w:marRight w:val="0"/>
      <w:marTop w:val="0"/>
      <w:marBottom w:val="0"/>
      <w:divBdr>
        <w:top w:val="none" w:sz="0" w:space="0" w:color="auto"/>
        <w:left w:val="none" w:sz="0" w:space="0" w:color="auto"/>
        <w:bottom w:val="none" w:sz="0" w:space="0" w:color="auto"/>
        <w:right w:val="none" w:sz="0" w:space="0" w:color="auto"/>
      </w:divBdr>
    </w:div>
    <w:div w:id="1679309716">
      <w:bodyDiv w:val="1"/>
      <w:marLeft w:val="0"/>
      <w:marRight w:val="0"/>
      <w:marTop w:val="0"/>
      <w:marBottom w:val="0"/>
      <w:divBdr>
        <w:top w:val="none" w:sz="0" w:space="0" w:color="auto"/>
        <w:left w:val="none" w:sz="0" w:space="0" w:color="auto"/>
        <w:bottom w:val="none" w:sz="0" w:space="0" w:color="auto"/>
        <w:right w:val="none" w:sz="0" w:space="0" w:color="auto"/>
      </w:divBdr>
    </w:div>
    <w:div w:id="1679624349">
      <w:bodyDiv w:val="1"/>
      <w:marLeft w:val="0"/>
      <w:marRight w:val="0"/>
      <w:marTop w:val="0"/>
      <w:marBottom w:val="0"/>
      <w:divBdr>
        <w:top w:val="none" w:sz="0" w:space="0" w:color="auto"/>
        <w:left w:val="none" w:sz="0" w:space="0" w:color="auto"/>
        <w:bottom w:val="none" w:sz="0" w:space="0" w:color="auto"/>
        <w:right w:val="none" w:sz="0" w:space="0" w:color="auto"/>
      </w:divBdr>
    </w:div>
    <w:div w:id="1679959876">
      <w:bodyDiv w:val="1"/>
      <w:marLeft w:val="0"/>
      <w:marRight w:val="0"/>
      <w:marTop w:val="0"/>
      <w:marBottom w:val="0"/>
      <w:divBdr>
        <w:top w:val="none" w:sz="0" w:space="0" w:color="auto"/>
        <w:left w:val="none" w:sz="0" w:space="0" w:color="auto"/>
        <w:bottom w:val="none" w:sz="0" w:space="0" w:color="auto"/>
        <w:right w:val="none" w:sz="0" w:space="0" w:color="auto"/>
      </w:divBdr>
    </w:div>
    <w:div w:id="1680233513">
      <w:bodyDiv w:val="1"/>
      <w:marLeft w:val="0"/>
      <w:marRight w:val="0"/>
      <w:marTop w:val="0"/>
      <w:marBottom w:val="0"/>
      <w:divBdr>
        <w:top w:val="none" w:sz="0" w:space="0" w:color="auto"/>
        <w:left w:val="none" w:sz="0" w:space="0" w:color="auto"/>
        <w:bottom w:val="none" w:sz="0" w:space="0" w:color="auto"/>
        <w:right w:val="none" w:sz="0" w:space="0" w:color="auto"/>
      </w:divBdr>
    </w:div>
    <w:div w:id="1681275140">
      <w:bodyDiv w:val="1"/>
      <w:marLeft w:val="0"/>
      <w:marRight w:val="0"/>
      <w:marTop w:val="0"/>
      <w:marBottom w:val="0"/>
      <w:divBdr>
        <w:top w:val="none" w:sz="0" w:space="0" w:color="auto"/>
        <w:left w:val="none" w:sz="0" w:space="0" w:color="auto"/>
        <w:bottom w:val="none" w:sz="0" w:space="0" w:color="auto"/>
        <w:right w:val="none" w:sz="0" w:space="0" w:color="auto"/>
      </w:divBdr>
    </w:div>
    <w:div w:id="1682776193">
      <w:bodyDiv w:val="1"/>
      <w:marLeft w:val="0"/>
      <w:marRight w:val="0"/>
      <w:marTop w:val="0"/>
      <w:marBottom w:val="0"/>
      <w:divBdr>
        <w:top w:val="none" w:sz="0" w:space="0" w:color="auto"/>
        <w:left w:val="none" w:sz="0" w:space="0" w:color="auto"/>
        <w:bottom w:val="none" w:sz="0" w:space="0" w:color="auto"/>
        <w:right w:val="none" w:sz="0" w:space="0" w:color="auto"/>
      </w:divBdr>
    </w:div>
    <w:div w:id="1683514120">
      <w:bodyDiv w:val="1"/>
      <w:marLeft w:val="0"/>
      <w:marRight w:val="0"/>
      <w:marTop w:val="0"/>
      <w:marBottom w:val="0"/>
      <w:divBdr>
        <w:top w:val="none" w:sz="0" w:space="0" w:color="auto"/>
        <w:left w:val="none" w:sz="0" w:space="0" w:color="auto"/>
        <w:bottom w:val="none" w:sz="0" w:space="0" w:color="auto"/>
        <w:right w:val="none" w:sz="0" w:space="0" w:color="auto"/>
      </w:divBdr>
    </w:div>
    <w:div w:id="1683967320">
      <w:bodyDiv w:val="1"/>
      <w:marLeft w:val="0"/>
      <w:marRight w:val="0"/>
      <w:marTop w:val="0"/>
      <w:marBottom w:val="0"/>
      <w:divBdr>
        <w:top w:val="none" w:sz="0" w:space="0" w:color="auto"/>
        <w:left w:val="none" w:sz="0" w:space="0" w:color="auto"/>
        <w:bottom w:val="none" w:sz="0" w:space="0" w:color="auto"/>
        <w:right w:val="none" w:sz="0" w:space="0" w:color="auto"/>
      </w:divBdr>
    </w:div>
    <w:div w:id="1684089031">
      <w:bodyDiv w:val="1"/>
      <w:marLeft w:val="0"/>
      <w:marRight w:val="0"/>
      <w:marTop w:val="0"/>
      <w:marBottom w:val="0"/>
      <w:divBdr>
        <w:top w:val="none" w:sz="0" w:space="0" w:color="auto"/>
        <w:left w:val="none" w:sz="0" w:space="0" w:color="auto"/>
        <w:bottom w:val="none" w:sz="0" w:space="0" w:color="auto"/>
        <w:right w:val="none" w:sz="0" w:space="0" w:color="auto"/>
      </w:divBdr>
    </w:div>
    <w:div w:id="1684622648">
      <w:bodyDiv w:val="1"/>
      <w:marLeft w:val="0"/>
      <w:marRight w:val="0"/>
      <w:marTop w:val="0"/>
      <w:marBottom w:val="0"/>
      <w:divBdr>
        <w:top w:val="none" w:sz="0" w:space="0" w:color="auto"/>
        <w:left w:val="none" w:sz="0" w:space="0" w:color="auto"/>
        <w:bottom w:val="none" w:sz="0" w:space="0" w:color="auto"/>
        <w:right w:val="none" w:sz="0" w:space="0" w:color="auto"/>
      </w:divBdr>
    </w:div>
    <w:div w:id="1685352469">
      <w:bodyDiv w:val="1"/>
      <w:marLeft w:val="0"/>
      <w:marRight w:val="0"/>
      <w:marTop w:val="0"/>
      <w:marBottom w:val="0"/>
      <w:divBdr>
        <w:top w:val="none" w:sz="0" w:space="0" w:color="auto"/>
        <w:left w:val="none" w:sz="0" w:space="0" w:color="auto"/>
        <w:bottom w:val="none" w:sz="0" w:space="0" w:color="auto"/>
        <w:right w:val="none" w:sz="0" w:space="0" w:color="auto"/>
      </w:divBdr>
    </w:div>
    <w:div w:id="1685521999">
      <w:bodyDiv w:val="1"/>
      <w:marLeft w:val="0"/>
      <w:marRight w:val="0"/>
      <w:marTop w:val="0"/>
      <w:marBottom w:val="0"/>
      <w:divBdr>
        <w:top w:val="none" w:sz="0" w:space="0" w:color="auto"/>
        <w:left w:val="none" w:sz="0" w:space="0" w:color="auto"/>
        <w:bottom w:val="none" w:sz="0" w:space="0" w:color="auto"/>
        <w:right w:val="none" w:sz="0" w:space="0" w:color="auto"/>
      </w:divBdr>
    </w:div>
    <w:div w:id="1685789348">
      <w:bodyDiv w:val="1"/>
      <w:marLeft w:val="0"/>
      <w:marRight w:val="0"/>
      <w:marTop w:val="0"/>
      <w:marBottom w:val="0"/>
      <w:divBdr>
        <w:top w:val="none" w:sz="0" w:space="0" w:color="auto"/>
        <w:left w:val="none" w:sz="0" w:space="0" w:color="auto"/>
        <w:bottom w:val="none" w:sz="0" w:space="0" w:color="auto"/>
        <w:right w:val="none" w:sz="0" w:space="0" w:color="auto"/>
      </w:divBdr>
    </w:div>
    <w:div w:id="1685980870">
      <w:bodyDiv w:val="1"/>
      <w:marLeft w:val="0"/>
      <w:marRight w:val="0"/>
      <w:marTop w:val="0"/>
      <w:marBottom w:val="0"/>
      <w:divBdr>
        <w:top w:val="none" w:sz="0" w:space="0" w:color="auto"/>
        <w:left w:val="none" w:sz="0" w:space="0" w:color="auto"/>
        <w:bottom w:val="none" w:sz="0" w:space="0" w:color="auto"/>
        <w:right w:val="none" w:sz="0" w:space="0" w:color="auto"/>
      </w:divBdr>
    </w:div>
    <w:div w:id="1686326619">
      <w:bodyDiv w:val="1"/>
      <w:marLeft w:val="0"/>
      <w:marRight w:val="0"/>
      <w:marTop w:val="0"/>
      <w:marBottom w:val="0"/>
      <w:divBdr>
        <w:top w:val="none" w:sz="0" w:space="0" w:color="auto"/>
        <w:left w:val="none" w:sz="0" w:space="0" w:color="auto"/>
        <w:bottom w:val="none" w:sz="0" w:space="0" w:color="auto"/>
        <w:right w:val="none" w:sz="0" w:space="0" w:color="auto"/>
      </w:divBdr>
    </w:div>
    <w:div w:id="1686666323">
      <w:bodyDiv w:val="1"/>
      <w:marLeft w:val="0"/>
      <w:marRight w:val="0"/>
      <w:marTop w:val="0"/>
      <w:marBottom w:val="0"/>
      <w:divBdr>
        <w:top w:val="none" w:sz="0" w:space="0" w:color="auto"/>
        <w:left w:val="none" w:sz="0" w:space="0" w:color="auto"/>
        <w:bottom w:val="none" w:sz="0" w:space="0" w:color="auto"/>
        <w:right w:val="none" w:sz="0" w:space="0" w:color="auto"/>
      </w:divBdr>
    </w:div>
    <w:div w:id="1687171449">
      <w:bodyDiv w:val="1"/>
      <w:marLeft w:val="0"/>
      <w:marRight w:val="0"/>
      <w:marTop w:val="0"/>
      <w:marBottom w:val="0"/>
      <w:divBdr>
        <w:top w:val="none" w:sz="0" w:space="0" w:color="auto"/>
        <w:left w:val="none" w:sz="0" w:space="0" w:color="auto"/>
        <w:bottom w:val="none" w:sz="0" w:space="0" w:color="auto"/>
        <w:right w:val="none" w:sz="0" w:space="0" w:color="auto"/>
      </w:divBdr>
    </w:div>
    <w:div w:id="1687905098">
      <w:bodyDiv w:val="1"/>
      <w:marLeft w:val="0"/>
      <w:marRight w:val="0"/>
      <w:marTop w:val="0"/>
      <w:marBottom w:val="0"/>
      <w:divBdr>
        <w:top w:val="none" w:sz="0" w:space="0" w:color="auto"/>
        <w:left w:val="none" w:sz="0" w:space="0" w:color="auto"/>
        <w:bottom w:val="none" w:sz="0" w:space="0" w:color="auto"/>
        <w:right w:val="none" w:sz="0" w:space="0" w:color="auto"/>
      </w:divBdr>
    </w:div>
    <w:div w:id="1688755067">
      <w:bodyDiv w:val="1"/>
      <w:marLeft w:val="0"/>
      <w:marRight w:val="0"/>
      <w:marTop w:val="0"/>
      <w:marBottom w:val="0"/>
      <w:divBdr>
        <w:top w:val="none" w:sz="0" w:space="0" w:color="auto"/>
        <w:left w:val="none" w:sz="0" w:space="0" w:color="auto"/>
        <w:bottom w:val="none" w:sz="0" w:space="0" w:color="auto"/>
        <w:right w:val="none" w:sz="0" w:space="0" w:color="auto"/>
      </w:divBdr>
    </w:div>
    <w:div w:id="1689217427">
      <w:bodyDiv w:val="1"/>
      <w:marLeft w:val="0"/>
      <w:marRight w:val="0"/>
      <w:marTop w:val="0"/>
      <w:marBottom w:val="0"/>
      <w:divBdr>
        <w:top w:val="none" w:sz="0" w:space="0" w:color="auto"/>
        <w:left w:val="none" w:sz="0" w:space="0" w:color="auto"/>
        <w:bottom w:val="none" w:sz="0" w:space="0" w:color="auto"/>
        <w:right w:val="none" w:sz="0" w:space="0" w:color="auto"/>
      </w:divBdr>
    </w:div>
    <w:div w:id="1691178998">
      <w:bodyDiv w:val="1"/>
      <w:marLeft w:val="0"/>
      <w:marRight w:val="0"/>
      <w:marTop w:val="0"/>
      <w:marBottom w:val="0"/>
      <w:divBdr>
        <w:top w:val="none" w:sz="0" w:space="0" w:color="auto"/>
        <w:left w:val="none" w:sz="0" w:space="0" w:color="auto"/>
        <w:bottom w:val="none" w:sz="0" w:space="0" w:color="auto"/>
        <w:right w:val="none" w:sz="0" w:space="0" w:color="auto"/>
      </w:divBdr>
    </w:div>
    <w:div w:id="1691566723">
      <w:bodyDiv w:val="1"/>
      <w:marLeft w:val="0"/>
      <w:marRight w:val="0"/>
      <w:marTop w:val="0"/>
      <w:marBottom w:val="0"/>
      <w:divBdr>
        <w:top w:val="none" w:sz="0" w:space="0" w:color="auto"/>
        <w:left w:val="none" w:sz="0" w:space="0" w:color="auto"/>
        <w:bottom w:val="none" w:sz="0" w:space="0" w:color="auto"/>
        <w:right w:val="none" w:sz="0" w:space="0" w:color="auto"/>
      </w:divBdr>
    </w:div>
    <w:div w:id="1692409688">
      <w:bodyDiv w:val="1"/>
      <w:marLeft w:val="0"/>
      <w:marRight w:val="0"/>
      <w:marTop w:val="0"/>
      <w:marBottom w:val="0"/>
      <w:divBdr>
        <w:top w:val="none" w:sz="0" w:space="0" w:color="auto"/>
        <w:left w:val="none" w:sz="0" w:space="0" w:color="auto"/>
        <w:bottom w:val="none" w:sz="0" w:space="0" w:color="auto"/>
        <w:right w:val="none" w:sz="0" w:space="0" w:color="auto"/>
      </w:divBdr>
    </w:div>
    <w:div w:id="1693453727">
      <w:bodyDiv w:val="1"/>
      <w:marLeft w:val="0"/>
      <w:marRight w:val="0"/>
      <w:marTop w:val="0"/>
      <w:marBottom w:val="0"/>
      <w:divBdr>
        <w:top w:val="none" w:sz="0" w:space="0" w:color="auto"/>
        <w:left w:val="none" w:sz="0" w:space="0" w:color="auto"/>
        <w:bottom w:val="none" w:sz="0" w:space="0" w:color="auto"/>
        <w:right w:val="none" w:sz="0" w:space="0" w:color="auto"/>
      </w:divBdr>
    </w:div>
    <w:div w:id="1694646532">
      <w:bodyDiv w:val="1"/>
      <w:marLeft w:val="0"/>
      <w:marRight w:val="0"/>
      <w:marTop w:val="0"/>
      <w:marBottom w:val="0"/>
      <w:divBdr>
        <w:top w:val="none" w:sz="0" w:space="0" w:color="auto"/>
        <w:left w:val="none" w:sz="0" w:space="0" w:color="auto"/>
        <w:bottom w:val="none" w:sz="0" w:space="0" w:color="auto"/>
        <w:right w:val="none" w:sz="0" w:space="0" w:color="auto"/>
      </w:divBdr>
    </w:div>
    <w:div w:id="1696692823">
      <w:bodyDiv w:val="1"/>
      <w:marLeft w:val="0"/>
      <w:marRight w:val="0"/>
      <w:marTop w:val="0"/>
      <w:marBottom w:val="0"/>
      <w:divBdr>
        <w:top w:val="none" w:sz="0" w:space="0" w:color="auto"/>
        <w:left w:val="none" w:sz="0" w:space="0" w:color="auto"/>
        <w:bottom w:val="none" w:sz="0" w:space="0" w:color="auto"/>
        <w:right w:val="none" w:sz="0" w:space="0" w:color="auto"/>
      </w:divBdr>
    </w:div>
    <w:div w:id="1697734349">
      <w:bodyDiv w:val="1"/>
      <w:marLeft w:val="0"/>
      <w:marRight w:val="0"/>
      <w:marTop w:val="0"/>
      <w:marBottom w:val="0"/>
      <w:divBdr>
        <w:top w:val="none" w:sz="0" w:space="0" w:color="auto"/>
        <w:left w:val="none" w:sz="0" w:space="0" w:color="auto"/>
        <w:bottom w:val="none" w:sz="0" w:space="0" w:color="auto"/>
        <w:right w:val="none" w:sz="0" w:space="0" w:color="auto"/>
      </w:divBdr>
    </w:div>
    <w:div w:id="1698852398">
      <w:bodyDiv w:val="1"/>
      <w:marLeft w:val="0"/>
      <w:marRight w:val="0"/>
      <w:marTop w:val="0"/>
      <w:marBottom w:val="0"/>
      <w:divBdr>
        <w:top w:val="none" w:sz="0" w:space="0" w:color="auto"/>
        <w:left w:val="none" w:sz="0" w:space="0" w:color="auto"/>
        <w:bottom w:val="none" w:sz="0" w:space="0" w:color="auto"/>
        <w:right w:val="none" w:sz="0" w:space="0" w:color="auto"/>
      </w:divBdr>
    </w:div>
    <w:div w:id="1698891564">
      <w:bodyDiv w:val="1"/>
      <w:marLeft w:val="0"/>
      <w:marRight w:val="0"/>
      <w:marTop w:val="0"/>
      <w:marBottom w:val="0"/>
      <w:divBdr>
        <w:top w:val="none" w:sz="0" w:space="0" w:color="auto"/>
        <w:left w:val="none" w:sz="0" w:space="0" w:color="auto"/>
        <w:bottom w:val="none" w:sz="0" w:space="0" w:color="auto"/>
        <w:right w:val="none" w:sz="0" w:space="0" w:color="auto"/>
      </w:divBdr>
    </w:div>
    <w:div w:id="1698962507">
      <w:bodyDiv w:val="1"/>
      <w:marLeft w:val="0"/>
      <w:marRight w:val="0"/>
      <w:marTop w:val="0"/>
      <w:marBottom w:val="0"/>
      <w:divBdr>
        <w:top w:val="none" w:sz="0" w:space="0" w:color="auto"/>
        <w:left w:val="none" w:sz="0" w:space="0" w:color="auto"/>
        <w:bottom w:val="none" w:sz="0" w:space="0" w:color="auto"/>
        <w:right w:val="none" w:sz="0" w:space="0" w:color="auto"/>
      </w:divBdr>
    </w:div>
    <w:div w:id="1700011666">
      <w:bodyDiv w:val="1"/>
      <w:marLeft w:val="0"/>
      <w:marRight w:val="0"/>
      <w:marTop w:val="0"/>
      <w:marBottom w:val="0"/>
      <w:divBdr>
        <w:top w:val="none" w:sz="0" w:space="0" w:color="auto"/>
        <w:left w:val="none" w:sz="0" w:space="0" w:color="auto"/>
        <w:bottom w:val="none" w:sz="0" w:space="0" w:color="auto"/>
        <w:right w:val="none" w:sz="0" w:space="0" w:color="auto"/>
      </w:divBdr>
    </w:div>
    <w:div w:id="1701316534">
      <w:bodyDiv w:val="1"/>
      <w:marLeft w:val="0"/>
      <w:marRight w:val="0"/>
      <w:marTop w:val="0"/>
      <w:marBottom w:val="0"/>
      <w:divBdr>
        <w:top w:val="none" w:sz="0" w:space="0" w:color="auto"/>
        <w:left w:val="none" w:sz="0" w:space="0" w:color="auto"/>
        <w:bottom w:val="none" w:sz="0" w:space="0" w:color="auto"/>
        <w:right w:val="none" w:sz="0" w:space="0" w:color="auto"/>
      </w:divBdr>
    </w:div>
    <w:div w:id="1701319246">
      <w:bodyDiv w:val="1"/>
      <w:marLeft w:val="0"/>
      <w:marRight w:val="0"/>
      <w:marTop w:val="0"/>
      <w:marBottom w:val="0"/>
      <w:divBdr>
        <w:top w:val="none" w:sz="0" w:space="0" w:color="auto"/>
        <w:left w:val="none" w:sz="0" w:space="0" w:color="auto"/>
        <w:bottom w:val="none" w:sz="0" w:space="0" w:color="auto"/>
        <w:right w:val="none" w:sz="0" w:space="0" w:color="auto"/>
      </w:divBdr>
    </w:div>
    <w:div w:id="1702127999">
      <w:bodyDiv w:val="1"/>
      <w:marLeft w:val="0"/>
      <w:marRight w:val="0"/>
      <w:marTop w:val="0"/>
      <w:marBottom w:val="0"/>
      <w:divBdr>
        <w:top w:val="none" w:sz="0" w:space="0" w:color="auto"/>
        <w:left w:val="none" w:sz="0" w:space="0" w:color="auto"/>
        <w:bottom w:val="none" w:sz="0" w:space="0" w:color="auto"/>
        <w:right w:val="none" w:sz="0" w:space="0" w:color="auto"/>
      </w:divBdr>
    </w:div>
    <w:div w:id="1702392351">
      <w:bodyDiv w:val="1"/>
      <w:marLeft w:val="0"/>
      <w:marRight w:val="0"/>
      <w:marTop w:val="0"/>
      <w:marBottom w:val="0"/>
      <w:divBdr>
        <w:top w:val="none" w:sz="0" w:space="0" w:color="auto"/>
        <w:left w:val="none" w:sz="0" w:space="0" w:color="auto"/>
        <w:bottom w:val="none" w:sz="0" w:space="0" w:color="auto"/>
        <w:right w:val="none" w:sz="0" w:space="0" w:color="auto"/>
      </w:divBdr>
    </w:div>
    <w:div w:id="1702702363">
      <w:bodyDiv w:val="1"/>
      <w:marLeft w:val="0"/>
      <w:marRight w:val="0"/>
      <w:marTop w:val="0"/>
      <w:marBottom w:val="0"/>
      <w:divBdr>
        <w:top w:val="none" w:sz="0" w:space="0" w:color="auto"/>
        <w:left w:val="none" w:sz="0" w:space="0" w:color="auto"/>
        <w:bottom w:val="none" w:sz="0" w:space="0" w:color="auto"/>
        <w:right w:val="none" w:sz="0" w:space="0" w:color="auto"/>
      </w:divBdr>
    </w:div>
    <w:div w:id="1706439552">
      <w:bodyDiv w:val="1"/>
      <w:marLeft w:val="0"/>
      <w:marRight w:val="0"/>
      <w:marTop w:val="0"/>
      <w:marBottom w:val="0"/>
      <w:divBdr>
        <w:top w:val="none" w:sz="0" w:space="0" w:color="auto"/>
        <w:left w:val="none" w:sz="0" w:space="0" w:color="auto"/>
        <w:bottom w:val="none" w:sz="0" w:space="0" w:color="auto"/>
        <w:right w:val="none" w:sz="0" w:space="0" w:color="auto"/>
      </w:divBdr>
    </w:div>
    <w:div w:id="1708991197">
      <w:bodyDiv w:val="1"/>
      <w:marLeft w:val="0"/>
      <w:marRight w:val="0"/>
      <w:marTop w:val="0"/>
      <w:marBottom w:val="0"/>
      <w:divBdr>
        <w:top w:val="none" w:sz="0" w:space="0" w:color="auto"/>
        <w:left w:val="none" w:sz="0" w:space="0" w:color="auto"/>
        <w:bottom w:val="none" w:sz="0" w:space="0" w:color="auto"/>
        <w:right w:val="none" w:sz="0" w:space="0" w:color="auto"/>
      </w:divBdr>
    </w:div>
    <w:div w:id="1709185368">
      <w:bodyDiv w:val="1"/>
      <w:marLeft w:val="0"/>
      <w:marRight w:val="0"/>
      <w:marTop w:val="0"/>
      <w:marBottom w:val="0"/>
      <w:divBdr>
        <w:top w:val="none" w:sz="0" w:space="0" w:color="auto"/>
        <w:left w:val="none" w:sz="0" w:space="0" w:color="auto"/>
        <w:bottom w:val="none" w:sz="0" w:space="0" w:color="auto"/>
        <w:right w:val="none" w:sz="0" w:space="0" w:color="auto"/>
      </w:divBdr>
    </w:div>
    <w:div w:id="1709834281">
      <w:bodyDiv w:val="1"/>
      <w:marLeft w:val="0"/>
      <w:marRight w:val="0"/>
      <w:marTop w:val="0"/>
      <w:marBottom w:val="0"/>
      <w:divBdr>
        <w:top w:val="none" w:sz="0" w:space="0" w:color="auto"/>
        <w:left w:val="none" w:sz="0" w:space="0" w:color="auto"/>
        <w:bottom w:val="none" w:sz="0" w:space="0" w:color="auto"/>
        <w:right w:val="none" w:sz="0" w:space="0" w:color="auto"/>
      </w:divBdr>
    </w:div>
    <w:div w:id="1710102599">
      <w:bodyDiv w:val="1"/>
      <w:marLeft w:val="0"/>
      <w:marRight w:val="0"/>
      <w:marTop w:val="0"/>
      <w:marBottom w:val="0"/>
      <w:divBdr>
        <w:top w:val="none" w:sz="0" w:space="0" w:color="auto"/>
        <w:left w:val="none" w:sz="0" w:space="0" w:color="auto"/>
        <w:bottom w:val="none" w:sz="0" w:space="0" w:color="auto"/>
        <w:right w:val="none" w:sz="0" w:space="0" w:color="auto"/>
      </w:divBdr>
    </w:div>
    <w:div w:id="1713922420">
      <w:bodyDiv w:val="1"/>
      <w:marLeft w:val="0"/>
      <w:marRight w:val="0"/>
      <w:marTop w:val="0"/>
      <w:marBottom w:val="0"/>
      <w:divBdr>
        <w:top w:val="none" w:sz="0" w:space="0" w:color="auto"/>
        <w:left w:val="none" w:sz="0" w:space="0" w:color="auto"/>
        <w:bottom w:val="none" w:sz="0" w:space="0" w:color="auto"/>
        <w:right w:val="none" w:sz="0" w:space="0" w:color="auto"/>
      </w:divBdr>
    </w:div>
    <w:div w:id="1715041093">
      <w:bodyDiv w:val="1"/>
      <w:marLeft w:val="0"/>
      <w:marRight w:val="0"/>
      <w:marTop w:val="0"/>
      <w:marBottom w:val="0"/>
      <w:divBdr>
        <w:top w:val="none" w:sz="0" w:space="0" w:color="auto"/>
        <w:left w:val="none" w:sz="0" w:space="0" w:color="auto"/>
        <w:bottom w:val="none" w:sz="0" w:space="0" w:color="auto"/>
        <w:right w:val="none" w:sz="0" w:space="0" w:color="auto"/>
      </w:divBdr>
    </w:div>
    <w:div w:id="1716465772">
      <w:bodyDiv w:val="1"/>
      <w:marLeft w:val="0"/>
      <w:marRight w:val="0"/>
      <w:marTop w:val="0"/>
      <w:marBottom w:val="0"/>
      <w:divBdr>
        <w:top w:val="none" w:sz="0" w:space="0" w:color="auto"/>
        <w:left w:val="none" w:sz="0" w:space="0" w:color="auto"/>
        <w:bottom w:val="none" w:sz="0" w:space="0" w:color="auto"/>
        <w:right w:val="none" w:sz="0" w:space="0" w:color="auto"/>
      </w:divBdr>
    </w:div>
    <w:div w:id="1719358688">
      <w:bodyDiv w:val="1"/>
      <w:marLeft w:val="0"/>
      <w:marRight w:val="0"/>
      <w:marTop w:val="0"/>
      <w:marBottom w:val="0"/>
      <w:divBdr>
        <w:top w:val="none" w:sz="0" w:space="0" w:color="auto"/>
        <w:left w:val="none" w:sz="0" w:space="0" w:color="auto"/>
        <w:bottom w:val="none" w:sz="0" w:space="0" w:color="auto"/>
        <w:right w:val="none" w:sz="0" w:space="0" w:color="auto"/>
      </w:divBdr>
    </w:div>
    <w:div w:id="1720276150">
      <w:bodyDiv w:val="1"/>
      <w:marLeft w:val="0"/>
      <w:marRight w:val="0"/>
      <w:marTop w:val="0"/>
      <w:marBottom w:val="0"/>
      <w:divBdr>
        <w:top w:val="none" w:sz="0" w:space="0" w:color="auto"/>
        <w:left w:val="none" w:sz="0" w:space="0" w:color="auto"/>
        <w:bottom w:val="none" w:sz="0" w:space="0" w:color="auto"/>
        <w:right w:val="none" w:sz="0" w:space="0" w:color="auto"/>
      </w:divBdr>
    </w:div>
    <w:div w:id="1721055631">
      <w:bodyDiv w:val="1"/>
      <w:marLeft w:val="0"/>
      <w:marRight w:val="0"/>
      <w:marTop w:val="0"/>
      <w:marBottom w:val="0"/>
      <w:divBdr>
        <w:top w:val="none" w:sz="0" w:space="0" w:color="auto"/>
        <w:left w:val="none" w:sz="0" w:space="0" w:color="auto"/>
        <w:bottom w:val="none" w:sz="0" w:space="0" w:color="auto"/>
        <w:right w:val="none" w:sz="0" w:space="0" w:color="auto"/>
      </w:divBdr>
    </w:div>
    <w:div w:id="1722555579">
      <w:bodyDiv w:val="1"/>
      <w:marLeft w:val="0"/>
      <w:marRight w:val="0"/>
      <w:marTop w:val="0"/>
      <w:marBottom w:val="0"/>
      <w:divBdr>
        <w:top w:val="none" w:sz="0" w:space="0" w:color="auto"/>
        <w:left w:val="none" w:sz="0" w:space="0" w:color="auto"/>
        <w:bottom w:val="none" w:sz="0" w:space="0" w:color="auto"/>
        <w:right w:val="none" w:sz="0" w:space="0" w:color="auto"/>
      </w:divBdr>
    </w:div>
    <w:div w:id="1723214907">
      <w:bodyDiv w:val="1"/>
      <w:marLeft w:val="0"/>
      <w:marRight w:val="0"/>
      <w:marTop w:val="0"/>
      <w:marBottom w:val="0"/>
      <w:divBdr>
        <w:top w:val="none" w:sz="0" w:space="0" w:color="auto"/>
        <w:left w:val="none" w:sz="0" w:space="0" w:color="auto"/>
        <w:bottom w:val="none" w:sz="0" w:space="0" w:color="auto"/>
        <w:right w:val="none" w:sz="0" w:space="0" w:color="auto"/>
      </w:divBdr>
    </w:div>
    <w:div w:id="1723477291">
      <w:bodyDiv w:val="1"/>
      <w:marLeft w:val="0"/>
      <w:marRight w:val="0"/>
      <w:marTop w:val="0"/>
      <w:marBottom w:val="0"/>
      <w:divBdr>
        <w:top w:val="none" w:sz="0" w:space="0" w:color="auto"/>
        <w:left w:val="none" w:sz="0" w:space="0" w:color="auto"/>
        <w:bottom w:val="none" w:sz="0" w:space="0" w:color="auto"/>
        <w:right w:val="none" w:sz="0" w:space="0" w:color="auto"/>
      </w:divBdr>
    </w:div>
    <w:div w:id="1725836851">
      <w:bodyDiv w:val="1"/>
      <w:marLeft w:val="0"/>
      <w:marRight w:val="0"/>
      <w:marTop w:val="0"/>
      <w:marBottom w:val="0"/>
      <w:divBdr>
        <w:top w:val="none" w:sz="0" w:space="0" w:color="auto"/>
        <w:left w:val="none" w:sz="0" w:space="0" w:color="auto"/>
        <w:bottom w:val="none" w:sz="0" w:space="0" w:color="auto"/>
        <w:right w:val="none" w:sz="0" w:space="0" w:color="auto"/>
      </w:divBdr>
    </w:div>
    <w:div w:id="1726757521">
      <w:bodyDiv w:val="1"/>
      <w:marLeft w:val="0"/>
      <w:marRight w:val="0"/>
      <w:marTop w:val="0"/>
      <w:marBottom w:val="0"/>
      <w:divBdr>
        <w:top w:val="none" w:sz="0" w:space="0" w:color="auto"/>
        <w:left w:val="none" w:sz="0" w:space="0" w:color="auto"/>
        <w:bottom w:val="none" w:sz="0" w:space="0" w:color="auto"/>
        <w:right w:val="none" w:sz="0" w:space="0" w:color="auto"/>
      </w:divBdr>
    </w:div>
    <w:div w:id="1727949196">
      <w:bodyDiv w:val="1"/>
      <w:marLeft w:val="0"/>
      <w:marRight w:val="0"/>
      <w:marTop w:val="0"/>
      <w:marBottom w:val="0"/>
      <w:divBdr>
        <w:top w:val="none" w:sz="0" w:space="0" w:color="auto"/>
        <w:left w:val="none" w:sz="0" w:space="0" w:color="auto"/>
        <w:bottom w:val="none" w:sz="0" w:space="0" w:color="auto"/>
        <w:right w:val="none" w:sz="0" w:space="0" w:color="auto"/>
      </w:divBdr>
    </w:div>
    <w:div w:id="1729762232">
      <w:bodyDiv w:val="1"/>
      <w:marLeft w:val="0"/>
      <w:marRight w:val="0"/>
      <w:marTop w:val="0"/>
      <w:marBottom w:val="0"/>
      <w:divBdr>
        <w:top w:val="none" w:sz="0" w:space="0" w:color="auto"/>
        <w:left w:val="none" w:sz="0" w:space="0" w:color="auto"/>
        <w:bottom w:val="none" w:sz="0" w:space="0" w:color="auto"/>
        <w:right w:val="none" w:sz="0" w:space="0" w:color="auto"/>
      </w:divBdr>
    </w:div>
    <w:div w:id="1730298645">
      <w:bodyDiv w:val="1"/>
      <w:marLeft w:val="0"/>
      <w:marRight w:val="0"/>
      <w:marTop w:val="0"/>
      <w:marBottom w:val="0"/>
      <w:divBdr>
        <w:top w:val="none" w:sz="0" w:space="0" w:color="auto"/>
        <w:left w:val="none" w:sz="0" w:space="0" w:color="auto"/>
        <w:bottom w:val="none" w:sz="0" w:space="0" w:color="auto"/>
        <w:right w:val="none" w:sz="0" w:space="0" w:color="auto"/>
      </w:divBdr>
    </w:div>
    <w:div w:id="1730567304">
      <w:bodyDiv w:val="1"/>
      <w:marLeft w:val="0"/>
      <w:marRight w:val="0"/>
      <w:marTop w:val="0"/>
      <w:marBottom w:val="0"/>
      <w:divBdr>
        <w:top w:val="none" w:sz="0" w:space="0" w:color="auto"/>
        <w:left w:val="none" w:sz="0" w:space="0" w:color="auto"/>
        <w:bottom w:val="none" w:sz="0" w:space="0" w:color="auto"/>
        <w:right w:val="none" w:sz="0" w:space="0" w:color="auto"/>
      </w:divBdr>
    </w:div>
    <w:div w:id="1730570142">
      <w:bodyDiv w:val="1"/>
      <w:marLeft w:val="0"/>
      <w:marRight w:val="0"/>
      <w:marTop w:val="0"/>
      <w:marBottom w:val="0"/>
      <w:divBdr>
        <w:top w:val="none" w:sz="0" w:space="0" w:color="auto"/>
        <w:left w:val="none" w:sz="0" w:space="0" w:color="auto"/>
        <w:bottom w:val="none" w:sz="0" w:space="0" w:color="auto"/>
        <w:right w:val="none" w:sz="0" w:space="0" w:color="auto"/>
      </w:divBdr>
    </w:div>
    <w:div w:id="1733691763">
      <w:bodyDiv w:val="1"/>
      <w:marLeft w:val="0"/>
      <w:marRight w:val="0"/>
      <w:marTop w:val="0"/>
      <w:marBottom w:val="0"/>
      <w:divBdr>
        <w:top w:val="none" w:sz="0" w:space="0" w:color="auto"/>
        <w:left w:val="none" w:sz="0" w:space="0" w:color="auto"/>
        <w:bottom w:val="none" w:sz="0" w:space="0" w:color="auto"/>
        <w:right w:val="none" w:sz="0" w:space="0" w:color="auto"/>
      </w:divBdr>
    </w:div>
    <w:div w:id="1735926603">
      <w:bodyDiv w:val="1"/>
      <w:marLeft w:val="0"/>
      <w:marRight w:val="0"/>
      <w:marTop w:val="0"/>
      <w:marBottom w:val="0"/>
      <w:divBdr>
        <w:top w:val="none" w:sz="0" w:space="0" w:color="auto"/>
        <w:left w:val="none" w:sz="0" w:space="0" w:color="auto"/>
        <w:bottom w:val="none" w:sz="0" w:space="0" w:color="auto"/>
        <w:right w:val="none" w:sz="0" w:space="0" w:color="auto"/>
      </w:divBdr>
    </w:div>
    <w:div w:id="1736318408">
      <w:bodyDiv w:val="1"/>
      <w:marLeft w:val="0"/>
      <w:marRight w:val="0"/>
      <w:marTop w:val="0"/>
      <w:marBottom w:val="0"/>
      <w:divBdr>
        <w:top w:val="none" w:sz="0" w:space="0" w:color="auto"/>
        <w:left w:val="none" w:sz="0" w:space="0" w:color="auto"/>
        <w:bottom w:val="none" w:sz="0" w:space="0" w:color="auto"/>
        <w:right w:val="none" w:sz="0" w:space="0" w:color="auto"/>
      </w:divBdr>
    </w:div>
    <w:div w:id="1736397401">
      <w:bodyDiv w:val="1"/>
      <w:marLeft w:val="0"/>
      <w:marRight w:val="0"/>
      <w:marTop w:val="0"/>
      <w:marBottom w:val="0"/>
      <w:divBdr>
        <w:top w:val="none" w:sz="0" w:space="0" w:color="auto"/>
        <w:left w:val="none" w:sz="0" w:space="0" w:color="auto"/>
        <w:bottom w:val="none" w:sz="0" w:space="0" w:color="auto"/>
        <w:right w:val="none" w:sz="0" w:space="0" w:color="auto"/>
      </w:divBdr>
    </w:div>
    <w:div w:id="1736469181">
      <w:bodyDiv w:val="1"/>
      <w:marLeft w:val="0"/>
      <w:marRight w:val="0"/>
      <w:marTop w:val="0"/>
      <w:marBottom w:val="0"/>
      <w:divBdr>
        <w:top w:val="none" w:sz="0" w:space="0" w:color="auto"/>
        <w:left w:val="none" w:sz="0" w:space="0" w:color="auto"/>
        <w:bottom w:val="none" w:sz="0" w:space="0" w:color="auto"/>
        <w:right w:val="none" w:sz="0" w:space="0" w:color="auto"/>
      </w:divBdr>
    </w:div>
    <w:div w:id="1738362086">
      <w:bodyDiv w:val="1"/>
      <w:marLeft w:val="0"/>
      <w:marRight w:val="0"/>
      <w:marTop w:val="0"/>
      <w:marBottom w:val="0"/>
      <w:divBdr>
        <w:top w:val="none" w:sz="0" w:space="0" w:color="auto"/>
        <w:left w:val="none" w:sz="0" w:space="0" w:color="auto"/>
        <w:bottom w:val="none" w:sz="0" w:space="0" w:color="auto"/>
        <w:right w:val="none" w:sz="0" w:space="0" w:color="auto"/>
      </w:divBdr>
    </w:div>
    <w:div w:id="1739281442">
      <w:bodyDiv w:val="1"/>
      <w:marLeft w:val="0"/>
      <w:marRight w:val="0"/>
      <w:marTop w:val="0"/>
      <w:marBottom w:val="0"/>
      <w:divBdr>
        <w:top w:val="none" w:sz="0" w:space="0" w:color="auto"/>
        <w:left w:val="none" w:sz="0" w:space="0" w:color="auto"/>
        <w:bottom w:val="none" w:sz="0" w:space="0" w:color="auto"/>
        <w:right w:val="none" w:sz="0" w:space="0" w:color="auto"/>
      </w:divBdr>
    </w:div>
    <w:div w:id="1740707850">
      <w:bodyDiv w:val="1"/>
      <w:marLeft w:val="0"/>
      <w:marRight w:val="0"/>
      <w:marTop w:val="0"/>
      <w:marBottom w:val="0"/>
      <w:divBdr>
        <w:top w:val="none" w:sz="0" w:space="0" w:color="auto"/>
        <w:left w:val="none" w:sz="0" w:space="0" w:color="auto"/>
        <w:bottom w:val="none" w:sz="0" w:space="0" w:color="auto"/>
        <w:right w:val="none" w:sz="0" w:space="0" w:color="auto"/>
      </w:divBdr>
    </w:div>
    <w:div w:id="1742555393">
      <w:bodyDiv w:val="1"/>
      <w:marLeft w:val="0"/>
      <w:marRight w:val="0"/>
      <w:marTop w:val="0"/>
      <w:marBottom w:val="0"/>
      <w:divBdr>
        <w:top w:val="none" w:sz="0" w:space="0" w:color="auto"/>
        <w:left w:val="none" w:sz="0" w:space="0" w:color="auto"/>
        <w:bottom w:val="none" w:sz="0" w:space="0" w:color="auto"/>
        <w:right w:val="none" w:sz="0" w:space="0" w:color="auto"/>
      </w:divBdr>
    </w:div>
    <w:div w:id="1744110024">
      <w:bodyDiv w:val="1"/>
      <w:marLeft w:val="0"/>
      <w:marRight w:val="0"/>
      <w:marTop w:val="0"/>
      <w:marBottom w:val="0"/>
      <w:divBdr>
        <w:top w:val="none" w:sz="0" w:space="0" w:color="auto"/>
        <w:left w:val="none" w:sz="0" w:space="0" w:color="auto"/>
        <w:bottom w:val="none" w:sz="0" w:space="0" w:color="auto"/>
        <w:right w:val="none" w:sz="0" w:space="0" w:color="auto"/>
      </w:divBdr>
    </w:div>
    <w:div w:id="1744791115">
      <w:bodyDiv w:val="1"/>
      <w:marLeft w:val="0"/>
      <w:marRight w:val="0"/>
      <w:marTop w:val="0"/>
      <w:marBottom w:val="0"/>
      <w:divBdr>
        <w:top w:val="none" w:sz="0" w:space="0" w:color="auto"/>
        <w:left w:val="none" w:sz="0" w:space="0" w:color="auto"/>
        <w:bottom w:val="none" w:sz="0" w:space="0" w:color="auto"/>
        <w:right w:val="none" w:sz="0" w:space="0" w:color="auto"/>
      </w:divBdr>
    </w:div>
    <w:div w:id="1746370479">
      <w:bodyDiv w:val="1"/>
      <w:marLeft w:val="0"/>
      <w:marRight w:val="0"/>
      <w:marTop w:val="0"/>
      <w:marBottom w:val="0"/>
      <w:divBdr>
        <w:top w:val="none" w:sz="0" w:space="0" w:color="auto"/>
        <w:left w:val="none" w:sz="0" w:space="0" w:color="auto"/>
        <w:bottom w:val="none" w:sz="0" w:space="0" w:color="auto"/>
        <w:right w:val="none" w:sz="0" w:space="0" w:color="auto"/>
      </w:divBdr>
    </w:div>
    <w:div w:id="1746873195">
      <w:bodyDiv w:val="1"/>
      <w:marLeft w:val="0"/>
      <w:marRight w:val="0"/>
      <w:marTop w:val="0"/>
      <w:marBottom w:val="0"/>
      <w:divBdr>
        <w:top w:val="none" w:sz="0" w:space="0" w:color="auto"/>
        <w:left w:val="none" w:sz="0" w:space="0" w:color="auto"/>
        <w:bottom w:val="none" w:sz="0" w:space="0" w:color="auto"/>
        <w:right w:val="none" w:sz="0" w:space="0" w:color="auto"/>
      </w:divBdr>
    </w:div>
    <w:div w:id="1747680680">
      <w:bodyDiv w:val="1"/>
      <w:marLeft w:val="0"/>
      <w:marRight w:val="0"/>
      <w:marTop w:val="0"/>
      <w:marBottom w:val="0"/>
      <w:divBdr>
        <w:top w:val="none" w:sz="0" w:space="0" w:color="auto"/>
        <w:left w:val="none" w:sz="0" w:space="0" w:color="auto"/>
        <w:bottom w:val="none" w:sz="0" w:space="0" w:color="auto"/>
        <w:right w:val="none" w:sz="0" w:space="0" w:color="auto"/>
      </w:divBdr>
    </w:div>
    <w:div w:id="1747798488">
      <w:bodyDiv w:val="1"/>
      <w:marLeft w:val="0"/>
      <w:marRight w:val="0"/>
      <w:marTop w:val="0"/>
      <w:marBottom w:val="0"/>
      <w:divBdr>
        <w:top w:val="none" w:sz="0" w:space="0" w:color="auto"/>
        <w:left w:val="none" w:sz="0" w:space="0" w:color="auto"/>
        <w:bottom w:val="none" w:sz="0" w:space="0" w:color="auto"/>
        <w:right w:val="none" w:sz="0" w:space="0" w:color="auto"/>
      </w:divBdr>
    </w:div>
    <w:div w:id="1748183921">
      <w:bodyDiv w:val="1"/>
      <w:marLeft w:val="0"/>
      <w:marRight w:val="0"/>
      <w:marTop w:val="0"/>
      <w:marBottom w:val="0"/>
      <w:divBdr>
        <w:top w:val="none" w:sz="0" w:space="0" w:color="auto"/>
        <w:left w:val="none" w:sz="0" w:space="0" w:color="auto"/>
        <w:bottom w:val="none" w:sz="0" w:space="0" w:color="auto"/>
        <w:right w:val="none" w:sz="0" w:space="0" w:color="auto"/>
      </w:divBdr>
    </w:div>
    <w:div w:id="1748503189">
      <w:bodyDiv w:val="1"/>
      <w:marLeft w:val="0"/>
      <w:marRight w:val="0"/>
      <w:marTop w:val="0"/>
      <w:marBottom w:val="0"/>
      <w:divBdr>
        <w:top w:val="none" w:sz="0" w:space="0" w:color="auto"/>
        <w:left w:val="none" w:sz="0" w:space="0" w:color="auto"/>
        <w:bottom w:val="none" w:sz="0" w:space="0" w:color="auto"/>
        <w:right w:val="none" w:sz="0" w:space="0" w:color="auto"/>
      </w:divBdr>
    </w:div>
    <w:div w:id="1750426635">
      <w:bodyDiv w:val="1"/>
      <w:marLeft w:val="0"/>
      <w:marRight w:val="0"/>
      <w:marTop w:val="0"/>
      <w:marBottom w:val="0"/>
      <w:divBdr>
        <w:top w:val="none" w:sz="0" w:space="0" w:color="auto"/>
        <w:left w:val="none" w:sz="0" w:space="0" w:color="auto"/>
        <w:bottom w:val="none" w:sz="0" w:space="0" w:color="auto"/>
        <w:right w:val="none" w:sz="0" w:space="0" w:color="auto"/>
      </w:divBdr>
    </w:div>
    <w:div w:id="1752701100">
      <w:bodyDiv w:val="1"/>
      <w:marLeft w:val="0"/>
      <w:marRight w:val="0"/>
      <w:marTop w:val="0"/>
      <w:marBottom w:val="0"/>
      <w:divBdr>
        <w:top w:val="none" w:sz="0" w:space="0" w:color="auto"/>
        <w:left w:val="none" w:sz="0" w:space="0" w:color="auto"/>
        <w:bottom w:val="none" w:sz="0" w:space="0" w:color="auto"/>
        <w:right w:val="none" w:sz="0" w:space="0" w:color="auto"/>
      </w:divBdr>
    </w:div>
    <w:div w:id="1755517333">
      <w:bodyDiv w:val="1"/>
      <w:marLeft w:val="0"/>
      <w:marRight w:val="0"/>
      <w:marTop w:val="0"/>
      <w:marBottom w:val="0"/>
      <w:divBdr>
        <w:top w:val="none" w:sz="0" w:space="0" w:color="auto"/>
        <w:left w:val="none" w:sz="0" w:space="0" w:color="auto"/>
        <w:bottom w:val="none" w:sz="0" w:space="0" w:color="auto"/>
        <w:right w:val="none" w:sz="0" w:space="0" w:color="auto"/>
      </w:divBdr>
    </w:div>
    <w:div w:id="1755660831">
      <w:bodyDiv w:val="1"/>
      <w:marLeft w:val="0"/>
      <w:marRight w:val="0"/>
      <w:marTop w:val="0"/>
      <w:marBottom w:val="0"/>
      <w:divBdr>
        <w:top w:val="none" w:sz="0" w:space="0" w:color="auto"/>
        <w:left w:val="none" w:sz="0" w:space="0" w:color="auto"/>
        <w:bottom w:val="none" w:sz="0" w:space="0" w:color="auto"/>
        <w:right w:val="none" w:sz="0" w:space="0" w:color="auto"/>
      </w:divBdr>
    </w:div>
    <w:div w:id="1756172723">
      <w:bodyDiv w:val="1"/>
      <w:marLeft w:val="0"/>
      <w:marRight w:val="0"/>
      <w:marTop w:val="0"/>
      <w:marBottom w:val="0"/>
      <w:divBdr>
        <w:top w:val="none" w:sz="0" w:space="0" w:color="auto"/>
        <w:left w:val="none" w:sz="0" w:space="0" w:color="auto"/>
        <w:bottom w:val="none" w:sz="0" w:space="0" w:color="auto"/>
        <w:right w:val="none" w:sz="0" w:space="0" w:color="auto"/>
      </w:divBdr>
    </w:div>
    <w:div w:id="1756433747">
      <w:bodyDiv w:val="1"/>
      <w:marLeft w:val="0"/>
      <w:marRight w:val="0"/>
      <w:marTop w:val="0"/>
      <w:marBottom w:val="0"/>
      <w:divBdr>
        <w:top w:val="none" w:sz="0" w:space="0" w:color="auto"/>
        <w:left w:val="none" w:sz="0" w:space="0" w:color="auto"/>
        <w:bottom w:val="none" w:sz="0" w:space="0" w:color="auto"/>
        <w:right w:val="none" w:sz="0" w:space="0" w:color="auto"/>
      </w:divBdr>
    </w:div>
    <w:div w:id="1757706317">
      <w:bodyDiv w:val="1"/>
      <w:marLeft w:val="0"/>
      <w:marRight w:val="0"/>
      <w:marTop w:val="0"/>
      <w:marBottom w:val="0"/>
      <w:divBdr>
        <w:top w:val="none" w:sz="0" w:space="0" w:color="auto"/>
        <w:left w:val="none" w:sz="0" w:space="0" w:color="auto"/>
        <w:bottom w:val="none" w:sz="0" w:space="0" w:color="auto"/>
        <w:right w:val="none" w:sz="0" w:space="0" w:color="auto"/>
      </w:divBdr>
    </w:div>
    <w:div w:id="1758398407">
      <w:bodyDiv w:val="1"/>
      <w:marLeft w:val="0"/>
      <w:marRight w:val="0"/>
      <w:marTop w:val="0"/>
      <w:marBottom w:val="0"/>
      <w:divBdr>
        <w:top w:val="none" w:sz="0" w:space="0" w:color="auto"/>
        <w:left w:val="none" w:sz="0" w:space="0" w:color="auto"/>
        <w:bottom w:val="none" w:sz="0" w:space="0" w:color="auto"/>
        <w:right w:val="none" w:sz="0" w:space="0" w:color="auto"/>
      </w:divBdr>
    </w:div>
    <w:div w:id="1758744547">
      <w:bodyDiv w:val="1"/>
      <w:marLeft w:val="0"/>
      <w:marRight w:val="0"/>
      <w:marTop w:val="0"/>
      <w:marBottom w:val="0"/>
      <w:divBdr>
        <w:top w:val="none" w:sz="0" w:space="0" w:color="auto"/>
        <w:left w:val="none" w:sz="0" w:space="0" w:color="auto"/>
        <w:bottom w:val="none" w:sz="0" w:space="0" w:color="auto"/>
        <w:right w:val="none" w:sz="0" w:space="0" w:color="auto"/>
      </w:divBdr>
    </w:div>
    <w:div w:id="1760249061">
      <w:bodyDiv w:val="1"/>
      <w:marLeft w:val="0"/>
      <w:marRight w:val="0"/>
      <w:marTop w:val="0"/>
      <w:marBottom w:val="0"/>
      <w:divBdr>
        <w:top w:val="none" w:sz="0" w:space="0" w:color="auto"/>
        <w:left w:val="none" w:sz="0" w:space="0" w:color="auto"/>
        <w:bottom w:val="none" w:sz="0" w:space="0" w:color="auto"/>
        <w:right w:val="none" w:sz="0" w:space="0" w:color="auto"/>
      </w:divBdr>
    </w:div>
    <w:div w:id="1760635051">
      <w:bodyDiv w:val="1"/>
      <w:marLeft w:val="0"/>
      <w:marRight w:val="0"/>
      <w:marTop w:val="0"/>
      <w:marBottom w:val="0"/>
      <w:divBdr>
        <w:top w:val="none" w:sz="0" w:space="0" w:color="auto"/>
        <w:left w:val="none" w:sz="0" w:space="0" w:color="auto"/>
        <w:bottom w:val="none" w:sz="0" w:space="0" w:color="auto"/>
        <w:right w:val="none" w:sz="0" w:space="0" w:color="auto"/>
      </w:divBdr>
    </w:div>
    <w:div w:id="1763257296">
      <w:bodyDiv w:val="1"/>
      <w:marLeft w:val="0"/>
      <w:marRight w:val="0"/>
      <w:marTop w:val="0"/>
      <w:marBottom w:val="0"/>
      <w:divBdr>
        <w:top w:val="none" w:sz="0" w:space="0" w:color="auto"/>
        <w:left w:val="none" w:sz="0" w:space="0" w:color="auto"/>
        <w:bottom w:val="none" w:sz="0" w:space="0" w:color="auto"/>
        <w:right w:val="none" w:sz="0" w:space="0" w:color="auto"/>
      </w:divBdr>
    </w:div>
    <w:div w:id="1764839285">
      <w:bodyDiv w:val="1"/>
      <w:marLeft w:val="0"/>
      <w:marRight w:val="0"/>
      <w:marTop w:val="0"/>
      <w:marBottom w:val="0"/>
      <w:divBdr>
        <w:top w:val="none" w:sz="0" w:space="0" w:color="auto"/>
        <w:left w:val="none" w:sz="0" w:space="0" w:color="auto"/>
        <w:bottom w:val="none" w:sz="0" w:space="0" w:color="auto"/>
        <w:right w:val="none" w:sz="0" w:space="0" w:color="auto"/>
      </w:divBdr>
    </w:div>
    <w:div w:id="1764839541">
      <w:bodyDiv w:val="1"/>
      <w:marLeft w:val="0"/>
      <w:marRight w:val="0"/>
      <w:marTop w:val="0"/>
      <w:marBottom w:val="0"/>
      <w:divBdr>
        <w:top w:val="none" w:sz="0" w:space="0" w:color="auto"/>
        <w:left w:val="none" w:sz="0" w:space="0" w:color="auto"/>
        <w:bottom w:val="none" w:sz="0" w:space="0" w:color="auto"/>
        <w:right w:val="none" w:sz="0" w:space="0" w:color="auto"/>
      </w:divBdr>
    </w:div>
    <w:div w:id="1767339804">
      <w:bodyDiv w:val="1"/>
      <w:marLeft w:val="0"/>
      <w:marRight w:val="0"/>
      <w:marTop w:val="0"/>
      <w:marBottom w:val="0"/>
      <w:divBdr>
        <w:top w:val="none" w:sz="0" w:space="0" w:color="auto"/>
        <w:left w:val="none" w:sz="0" w:space="0" w:color="auto"/>
        <w:bottom w:val="none" w:sz="0" w:space="0" w:color="auto"/>
        <w:right w:val="none" w:sz="0" w:space="0" w:color="auto"/>
      </w:divBdr>
    </w:div>
    <w:div w:id="1767506183">
      <w:bodyDiv w:val="1"/>
      <w:marLeft w:val="0"/>
      <w:marRight w:val="0"/>
      <w:marTop w:val="0"/>
      <w:marBottom w:val="0"/>
      <w:divBdr>
        <w:top w:val="none" w:sz="0" w:space="0" w:color="auto"/>
        <w:left w:val="none" w:sz="0" w:space="0" w:color="auto"/>
        <w:bottom w:val="none" w:sz="0" w:space="0" w:color="auto"/>
        <w:right w:val="none" w:sz="0" w:space="0" w:color="auto"/>
      </w:divBdr>
    </w:div>
    <w:div w:id="1770854090">
      <w:bodyDiv w:val="1"/>
      <w:marLeft w:val="0"/>
      <w:marRight w:val="0"/>
      <w:marTop w:val="0"/>
      <w:marBottom w:val="0"/>
      <w:divBdr>
        <w:top w:val="none" w:sz="0" w:space="0" w:color="auto"/>
        <w:left w:val="none" w:sz="0" w:space="0" w:color="auto"/>
        <w:bottom w:val="none" w:sz="0" w:space="0" w:color="auto"/>
        <w:right w:val="none" w:sz="0" w:space="0" w:color="auto"/>
      </w:divBdr>
    </w:div>
    <w:div w:id="1771857023">
      <w:bodyDiv w:val="1"/>
      <w:marLeft w:val="0"/>
      <w:marRight w:val="0"/>
      <w:marTop w:val="0"/>
      <w:marBottom w:val="0"/>
      <w:divBdr>
        <w:top w:val="none" w:sz="0" w:space="0" w:color="auto"/>
        <w:left w:val="none" w:sz="0" w:space="0" w:color="auto"/>
        <w:bottom w:val="none" w:sz="0" w:space="0" w:color="auto"/>
        <w:right w:val="none" w:sz="0" w:space="0" w:color="auto"/>
      </w:divBdr>
    </w:div>
    <w:div w:id="1772895219">
      <w:bodyDiv w:val="1"/>
      <w:marLeft w:val="0"/>
      <w:marRight w:val="0"/>
      <w:marTop w:val="0"/>
      <w:marBottom w:val="0"/>
      <w:divBdr>
        <w:top w:val="none" w:sz="0" w:space="0" w:color="auto"/>
        <w:left w:val="none" w:sz="0" w:space="0" w:color="auto"/>
        <w:bottom w:val="none" w:sz="0" w:space="0" w:color="auto"/>
        <w:right w:val="none" w:sz="0" w:space="0" w:color="auto"/>
      </w:divBdr>
    </w:div>
    <w:div w:id="1774014423">
      <w:bodyDiv w:val="1"/>
      <w:marLeft w:val="0"/>
      <w:marRight w:val="0"/>
      <w:marTop w:val="0"/>
      <w:marBottom w:val="0"/>
      <w:divBdr>
        <w:top w:val="none" w:sz="0" w:space="0" w:color="auto"/>
        <w:left w:val="none" w:sz="0" w:space="0" w:color="auto"/>
        <w:bottom w:val="none" w:sz="0" w:space="0" w:color="auto"/>
        <w:right w:val="none" w:sz="0" w:space="0" w:color="auto"/>
      </w:divBdr>
    </w:div>
    <w:div w:id="1774090181">
      <w:bodyDiv w:val="1"/>
      <w:marLeft w:val="0"/>
      <w:marRight w:val="0"/>
      <w:marTop w:val="0"/>
      <w:marBottom w:val="0"/>
      <w:divBdr>
        <w:top w:val="none" w:sz="0" w:space="0" w:color="auto"/>
        <w:left w:val="none" w:sz="0" w:space="0" w:color="auto"/>
        <w:bottom w:val="none" w:sz="0" w:space="0" w:color="auto"/>
        <w:right w:val="none" w:sz="0" w:space="0" w:color="auto"/>
      </w:divBdr>
    </w:div>
    <w:div w:id="1775326976">
      <w:bodyDiv w:val="1"/>
      <w:marLeft w:val="0"/>
      <w:marRight w:val="0"/>
      <w:marTop w:val="0"/>
      <w:marBottom w:val="0"/>
      <w:divBdr>
        <w:top w:val="none" w:sz="0" w:space="0" w:color="auto"/>
        <w:left w:val="none" w:sz="0" w:space="0" w:color="auto"/>
        <w:bottom w:val="none" w:sz="0" w:space="0" w:color="auto"/>
        <w:right w:val="none" w:sz="0" w:space="0" w:color="auto"/>
      </w:divBdr>
    </w:div>
    <w:div w:id="1776441283">
      <w:bodyDiv w:val="1"/>
      <w:marLeft w:val="0"/>
      <w:marRight w:val="0"/>
      <w:marTop w:val="0"/>
      <w:marBottom w:val="0"/>
      <w:divBdr>
        <w:top w:val="none" w:sz="0" w:space="0" w:color="auto"/>
        <w:left w:val="none" w:sz="0" w:space="0" w:color="auto"/>
        <w:bottom w:val="none" w:sz="0" w:space="0" w:color="auto"/>
        <w:right w:val="none" w:sz="0" w:space="0" w:color="auto"/>
      </w:divBdr>
    </w:div>
    <w:div w:id="1776513380">
      <w:bodyDiv w:val="1"/>
      <w:marLeft w:val="0"/>
      <w:marRight w:val="0"/>
      <w:marTop w:val="0"/>
      <w:marBottom w:val="0"/>
      <w:divBdr>
        <w:top w:val="none" w:sz="0" w:space="0" w:color="auto"/>
        <w:left w:val="none" w:sz="0" w:space="0" w:color="auto"/>
        <w:bottom w:val="none" w:sz="0" w:space="0" w:color="auto"/>
        <w:right w:val="none" w:sz="0" w:space="0" w:color="auto"/>
      </w:divBdr>
    </w:div>
    <w:div w:id="1779332576">
      <w:bodyDiv w:val="1"/>
      <w:marLeft w:val="0"/>
      <w:marRight w:val="0"/>
      <w:marTop w:val="0"/>
      <w:marBottom w:val="0"/>
      <w:divBdr>
        <w:top w:val="none" w:sz="0" w:space="0" w:color="auto"/>
        <w:left w:val="none" w:sz="0" w:space="0" w:color="auto"/>
        <w:bottom w:val="none" w:sz="0" w:space="0" w:color="auto"/>
        <w:right w:val="none" w:sz="0" w:space="0" w:color="auto"/>
      </w:divBdr>
    </w:div>
    <w:div w:id="1781296354">
      <w:bodyDiv w:val="1"/>
      <w:marLeft w:val="0"/>
      <w:marRight w:val="0"/>
      <w:marTop w:val="0"/>
      <w:marBottom w:val="0"/>
      <w:divBdr>
        <w:top w:val="none" w:sz="0" w:space="0" w:color="auto"/>
        <w:left w:val="none" w:sz="0" w:space="0" w:color="auto"/>
        <w:bottom w:val="none" w:sz="0" w:space="0" w:color="auto"/>
        <w:right w:val="none" w:sz="0" w:space="0" w:color="auto"/>
      </w:divBdr>
    </w:div>
    <w:div w:id="1781989637">
      <w:bodyDiv w:val="1"/>
      <w:marLeft w:val="0"/>
      <w:marRight w:val="0"/>
      <w:marTop w:val="0"/>
      <w:marBottom w:val="0"/>
      <w:divBdr>
        <w:top w:val="none" w:sz="0" w:space="0" w:color="auto"/>
        <w:left w:val="none" w:sz="0" w:space="0" w:color="auto"/>
        <w:bottom w:val="none" w:sz="0" w:space="0" w:color="auto"/>
        <w:right w:val="none" w:sz="0" w:space="0" w:color="auto"/>
      </w:divBdr>
    </w:div>
    <w:div w:id="1783068769">
      <w:bodyDiv w:val="1"/>
      <w:marLeft w:val="0"/>
      <w:marRight w:val="0"/>
      <w:marTop w:val="0"/>
      <w:marBottom w:val="0"/>
      <w:divBdr>
        <w:top w:val="none" w:sz="0" w:space="0" w:color="auto"/>
        <w:left w:val="none" w:sz="0" w:space="0" w:color="auto"/>
        <w:bottom w:val="none" w:sz="0" w:space="0" w:color="auto"/>
        <w:right w:val="none" w:sz="0" w:space="0" w:color="auto"/>
      </w:divBdr>
    </w:div>
    <w:div w:id="1783571170">
      <w:bodyDiv w:val="1"/>
      <w:marLeft w:val="0"/>
      <w:marRight w:val="0"/>
      <w:marTop w:val="0"/>
      <w:marBottom w:val="0"/>
      <w:divBdr>
        <w:top w:val="none" w:sz="0" w:space="0" w:color="auto"/>
        <w:left w:val="none" w:sz="0" w:space="0" w:color="auto"/>
        <w:bottom w:val="none" w:sz="0" w:space="0" w:color="auto"/>
        <w:right w:val="none" w:sz="0" w:space="0" w:color="auto"/>
      </w:divBdr>
    </w:div>
    <w:div w:id="1785921926">
      <w:bodyDiv w:val="1"/>
      <w:marLeft w:val="0"/>
      <w:marRight w:val="0"/>
      <w:marTop w:val="0"/>
      <w:marBottom w:val="0"/>
      <w:divBdr>
        <w:top w:val="none" w:sz="0" w:space="0" w:color="auto"/>
        <w:left w:val="none" w:sz="0" w:space="0" w:color="auto"/>
        <w:bottom w:val="none" w:sz="0" w:space="0" w:color="auto"/>
        <w:right w:val="none" w:sz="0" w:space="0" w:color="auto"/>
      </w:divBdr>
    </w:div>
    <w:div w:id="1786344809">
      <w:bodyDiv w:val="1"/>
      <w:marLeft w:val="0"/>
      <w:marRight w:val="0"/>
      <w:marTop w:val="0"/>
      <w:marBottom w:val="0"/>
      <w:divBdr>
        <w:top w:val="none" w:sz="0" w:space="0" w:color="auto"/>
        <w:left w:val="none" w:sz="0" w:space="0" w:color="auto"/>
        <w:bottom w:val="none" w:sz="0" w:space="0" w:color="auto"/>
        <w:right w:val="none" w:sz="0" w:space="0" w:color="auto"/>
      </w:divBdr>
    </w:div>
    <w:div w:id="1787389105">
      <w:bodyDiv w:val="1"/>
      <w:marLeft w:val="0"/>
      <w:marRight w:val="0"/>
      <w:marTop w:val="0"/>
      <w:marBottom w:val="0"/>
      <w:divBdr>
        <w:top w:val="none" w:sz="0" w:space="0" w:color="auto"/>
        <w:left w:val="none" w:sz="0" w:space="0" w:color="auto"/>
        <w:bottom w:val="none" w:sz="0" w:space="0" w:color="auto"/>
        <w:right w:val="none" w:sz="0" w:space="0" w:color="auto"/>
      </w:divBdr>
    </w:div>
    <w:div w:id="1787847044">
      <w:bodyDiv w:val="1"/>
      <w:marLeft w:val="0"/>
      <w:marRight w:val="0"/>
      <w:marTop w:val="0"/>
      <w:marBottom w:val="0"/>
      <w:divBdr>
        <w:top w:val="none" w:sz="0" w:space="0" w:color="auto"/>
        <w:left w:val="none" w:sz="0" w:space="0" w:color="auto"/>
        <w:bottom w:val="none" w:sz="0" w:space="0" w:color="auto"/>
        <w:right w:val="none" w:sz="0" w:space="0" w:color="auto"/>
      </w:divBdr>
    </w:div>
    <w:div w:id="1790273042">
      <w:bodyDiv w:val="1"/>
      <w:marLeft w:val="0"/>
      <w:marRight w:val="0"/>
      <w:marTop w:val="0"/>
      <w:marBottom w:val="0"/>
      <w:divBdr>
        <w:top w:val="none" w:sz="0" w:space="0" w:color="auto"/>
        <w:left w:val="none" w:sz="0" w:space="0" w:color="auto"/>
        <w:bottom w:val="none" w:sz="0" w:space="0" w:color="auto"/>
        <w:right w:val="none" w:sz="0" w:space="0" w:color="auto"/>
      </w:divBdr>
    </w:div>
    <w:div w:id="1790583611">
      <w:bodyDiv w:val="1"/>
      <w:marLeft w:val="0"/>
      <w:marRight w:val="0"/>
      <w:marTop w:val="0"/>
      <w:marBottom w:val="0"/>
      <w:divBdr>
        <w:top w:val="none" w:sz="0" w:space="0" w:color="auto"/>
        <w:left w:val="none" w:sz="0" w:space="0" w:color="auto"/>
        <w:bottom w:val="none" w:sz="0" w:space="0" w:color="auto"/>
        <w:right w:val="none" w:sz="0" w:space="0" w:color="auto"/>
      </w:divBdr>
    </w:div>
    <w:div w:id="1790661014">
      <w:bodyDiv w:val="1"/>
      <w:marLeft w:val="0"/>
      <w:marRight w:val="0"/>
      <w:marTop w:val="0"/>
      <w:marBottom w:val="0"/>
      <w:divBdr>
        <w:top w:val="none" w:sz="0" w:space="0" w:color="auto"/>
        <w:left w:val="none" w:sz="0" w:space="0" w:color="auto"/>
        <w:bottom w:val="none" w:sz="0" w:space="0" w:color="auto"/>
        <w:right w:val="none" w:sz="0" w:space="0" w:color="auto"/>
      </w:divBdr>
    </w:div>
    <w:div w:id="1791826608">
      <w:bodyDiv w:val="1"/>
      <w:marLeft w:val="0"/>
      <w:marRight w:val="0"/>
      <w:marTop w:val="0"/>
      <w:marBottom w:val="0"/>
      <w:divBdr>
        <w:top w:val="none" w:sz="0" w:space="0" w:color="auto"/>
        <w:left w:val="none" w:sz="0" w:space="0" w:color="auto"/>
        <w:bottom w:val="none" w:sz="0" w:space="0" w:color="auto"/>
        <w:right w:val="none" w:sz="0" w:space="0" w:color="auto"/>
      </w:divBdr>
    </w:div>
    <w:div w:id="1793550636">
      <w:bodyDiv w:val="1"/>
      <w:marLeft w:val="0"/>
      <w:marRight w:val="0"/>
      <w:marTop w:val="0"/>
      <w:marBottom w:val="0"/>
      <w:divBdr>
        <w:top w:val="none" w:sz="0" w:space="0" w:color="auto"/>
        <w:left w:val="none" w:sz="0" w:space="0" w:color="auto"/>
        <w:bottom w:val="none" w:sz="0" w:space="0" w:color="auto"/>
        <w:right w:val="none" w:sz="0" w:space="0" w:color="auto"/>
      </w:divBdr>
    </w:div>
    <w:div w:id="1794135688">
      <w:bodyDiv w:val="1"/>
      <w:marLeft w:val="0"/>
      <w:marRight w:val="0"/>
      <w:marTop w:val="0"/>
      <w:marBottom w:val="0"/>
      <w:divBdr>
        <w:top w:val="none" w:sz="0" w:space="0" w:color="auto"/>
        <w:left w:val="none" w:sz="0" w:space="0" w:color="auto"/>
        <w:bottom w:val="none" w:sz="0" w:space="0" w:color="auto"/>
        <w:right w:val="none" w:sz="0" w:space="0" w:color="auto"/>
      </w:divBdr>
    </w:div>
    <w:div w:id="1794136265">
      <w:bodyDiv w:val="1"/>
      <w:marLeft w:val="0"/>
      <w:marRight w:val="0"/>
      <w:marTop w:val="0"/>
      <w:marBottom w:val="0"/>
      <w:divBdr>
        <w:top w:val="none" w:sz="0" w:space="0" w:color="auto"/>
        <w:left w:val="none" w:sz="0" w:space="0" w:color="auto"/>
        <w:bottom w:val="none" w:sz="0" w:space="0" w:color="auto"/>
        <w:right w:val="none" w:sz="0" w:space="0" w:color="auto"/>
      </w:divBdr>
    </w:div>
    <w:div w:id="1795059818">
      <w:bodyDiv w:val="1"/>
      <w:marLeft w:val="0"/>
      <w:marRight w:val="0"/>
      <w:marTop w:val="0"/>
      <w:marBottom w:val="0"/>
      <w:divBdr>
        <w:top w:val="none" w:sz="0" w:space="0" w:color="auto"/>
        <w:left w:val="none" w:sz="0" w:space="0" w:color="auto"/>
        <w:bottom w:val="none" w:sz="0" w:space="0" w:color="auto"/>
        <w:right w:val="none" w:sz="0" w:space="0" w:color="auto"/>
      </w:divBdr>
    </w:div>
    <w:div w:id="1795901538">
      <w:bodyDiv w:val="1"/>
      <w:marLeft w:val="0"/>
      <w:marRight w:val="0"/>
      <w:marTop w:val="0"/>
      <w:marBottom w:val="0"/>
      <w:divBdr>
        <w:top w:val="none" w:sz="0" w:space="0" w:color="auto"/>
        <w:left w:val="none" w:sz="0" w:space="0" w:color="auto"/>
        <w:bottom w:val="none" w:sz="0" w:space="0" w:color="auto"/>
        <w:right w:val="none" w:sz="0" w:space="0" w:color="auto"/>
      </w:divBdr>
    </w:div>
    <w:div w:id="1796173206">
      <w:bodyDiv w:val="1"/>
      <w:marLeft w:val="0"/>
      <w:marRight w:val="0"/>
      <w:marTop w:val="0"/>
      <w:marBottom w:val="0"/>
      <w:divBdr>
        <w:top w:val="none" w:sz="0" w:space="0" w:color="auto"/>
        <w:left w:val="none" w:sz="0" w:space="0" w:color="auto"/>
        <w:bottom w:val="none" w:sz="0" w:space="0" w:color="auto"/>
        <w:right w:val="none" w:sz="0" w:space="0" w:color="auto"/>
      </w:divBdr>
    </w:div>
    <w:div w:id="1797215545">
      <w:bodyDiv w:val="1"/>
      <w:marLeft w:val="0"/>
      <w:marRight w:val="0"/>
      <w:marTop w:val="0"/>
      <w:marBottom w:val="0"/>
      <w:divBdr>
        <w:top w:val="none" w:sz="0" w:space="0" w:color="auto"/>
        <w:left w:val="none" w:sz="0" w:space="0" w:color="auto"/>
        <w:bottom w:val="none" w:sz="0" w:space="0" w:color="auto"/>
        <w:right w:val="none" w:sz="0" w:space="0" w:color="auto"/>
      </w:divBdr>
    </w:div>
    <w:div w:id="1797525684">
      <w:bodyDiv w:val="1"/>
      <w:marLeft w:val="0"/>
      <w:marRight w:val="0"/>
      <w:marTop w:val="0"/>
      <w:marBottom w:val="0"/>
      <w:divBdr>
        <w:top w:val="none" w:sz="0" w:space="0" w:color="auto"/>
        <w:left w:val="none" w:sz="0" w:space="0" w:color="auto"/>
        <w:bottom w:val="none" w:sz="0" w:space="0" w:color="auto"/>
        <w:right w:val="none" w:sz="0" w:space="0" w:color="auto"/>
      </w:divBdr>
    </w:div>
    <w:div w:id="1798375677">
      <w:bodyDiv w:val="1"/>
      <w:marLeft w:val="0"/>
      <w:marRight w:val="0"/>
      <w:marTop w:val="0"/>
      <w:marBottom w:val="0"/>
      <w:divBdr>
        <w:top w:val="none" w:sz="0" w:space="0" w:color="auto"/>
        <w:left w:val="none" w:sz="0" w:space="0" w:color="auto"/>
        <w:bottom w:val="none" w:sz="0" w:space="0" w:color="auto"/>
        <w:right w:val="none" w:sz="0" w:space="0" w:color="auto"/>
      </w:divBdr>
    </w:div>
    <w:div w:id="1798987094">
      <w:bodyDiv w:val="1"/>
      <w:marLeft w:val="0"/>
      <w:marRight w:val="0"/>
      <w:marTop w:val="0"/>
      <w:marBottom w:val="0"/>
      <w:divBdr>
        <w:top w:val="none" w:sz="0" w:space="0" w:color="auto"/>
        <w:left w:val="none" w:sz="0" w:space="0" w:color="auto"/>
        <w:bottom w:val="none" w:sz="0" w:space="0" w:color="auto"/>
        <w:right w:val="none" w:sz="0" w:space="0" w:color="auto"/>
      </w:divBdr>
    </w:div>
    <w:div w:id="1799251868">
      <w:bodyDiv w:val="1"/>
      <w:marLeft w:val="0"/>
      <w:marRight w:val="0"/>
      <w:marTop w:val="0"/>
      <w:marBottom w:val="0"/>
      <w:divBdr>
        <w:top w:val="none" w:sz="0" w:space="0" w:color="auto"/>
        <w:left w:val="none" w:sz="0" w:space="0" w:color="auto"/>
        <w:bottom w:val="none" w:sz="0" w:space="0" w:color="auto"/>
        <w:right w:val="none" w:sz="0" w:space="0" w:color="auto"/>
      </w:divBdr>
    </w:div>
    <w:div w:id="1799294370">
      <w:bodyDiv w:val="1"/>
      <w:marLeft w:val="0"/>
      <w:marRight w:val="0"/>
      <w:marTop w:val="0"/>
      <w:marBottom w:val="0"/>
      <w:divBdr>
        <w:top w:val="none" w:sz="0" w:space="0" w:color="auto"/>
        <w:left w:val="none" w:sz="0" w:space="0" w:color="auto"/>
        <w:bottom w:val="none" w:sz="0" w:space="0" w:color="auto"/>
        <w:right w:val="none" w:sz="0" w:space="0" w:color="auto"/>
      </w:divBdr>
    </w:div>
    <w:div w:id="1800341522">
      <w:bodyDiv w:val="1"/>
      <w:marLeft w:val="0"/>
      <w:marRight w:val="0"/>
      <w:marTop w:val="0"/>
      <w:marBottom w:val="0"/>
      <w:divBdr>
        <w:top w:val="none" w:sz="0" w:space="0" w:color="auto"/>
        <w:left w:val="none" w:sz="0" w:space="0" w:color="auto"/>
        <w:bottom w:val="none" w:sz="0" w:space="0" w:color="auto"/>
        <w:right w:val="none" w:sz="0" w:space="0" w:color="auto"/>
      </w:divBdr>
    </w:div>
    <w:div w:id="1800564295">
      <w:bodyDiv w:val="1"/>
      <w:marLeft w:val="0"/>
      <w:marRight w:val="0"/>
      <w:marTop w:val="0"/>
      <w:marBottom w:val="0"/>
      <w:divBdr>
        <w:top w:val="none" w:sz="0" w:space="0" w:color="auto"/>
        <w:left w:val="none" w:sz="0" w:space="0" w:color="auto"/>
        <w:bottom w:val="none" w:sz="0" w:space="0" w:color="auto"/>
        <w:right w:val="none" w:sz="0" w:space="0" w:color="auto"/>
      </w:divBdr>
    </w:div>
    <w:div w:id="1802579758">
      <w:bodyDiv w:val="1"/>
      <w:marLeft w:val="0"/>
      <w:marRight w:val="0"/>
      <w:marTop w:val="0"/>
      <w:marBottom w:val="0"/>
      <w:divBdr>
        <w:top w:val="none" w:sz="0" w:space="0" w:color="auto"/>
        <w:left w:val="none" w:sz="0" w:space="0" w:color="auto"/>
        <w:bottom w:val="none" w:sz="0" w:space="0" w:color="auto"/>
        <w:right w:val="none" w:sz="0" w:space="0" w:color="auto"/>
      </w:divBdr>
    </w:div>
    <w:div w:id="1804150092">
      <w:bodyDiv w:val="1"/>
      <w:marLeft w:val="0"/>
      <w:marRight w:val="0"/>
      <w:marTop w:val="0"/>
      <w:marBottom w:val="0"/>
      <w:divBdr>
        <w:top w:val="none" w:sz="0" w:space="0" w:color="auto"/>
        <w:left w:val="none" w:sz="0" w:space="0" w:color="auto"/>
        <w:bottom w:val="none" w:sz="0" w:space="0" w:color="auto"/>
        <w:right w:val="none" w:sz="0" w:space="0" w:color="auto"/>
      </w:divBdr>
    </w:div>
    <w:div w:id="1804541733">
      <w:bodyDiv w:val="1"/>
      <w:marLeft w:val="0"/>
      <w:marRight w:val="0"/>
      <w:marTop w:val="0"/>
      <w:marBottom w:val="0"/>
      <w:divBdr>
        <w:top w:val="none" w:sz="0" w:space="0" w:color="auto"/>
        <w:left w:val="none" w:sz="0" w:space="0" w:color="auto"/>
        <w:bottom w:val="none" w:sz="0" w:space="0" w:color="auto"/>
        <w:right w:val="none" w:sz="0" w:space="0" w:color="auto"/>
      </w:divBdr>
    </w:div>
    <w:div w:id="1804690098">
      <w:bodyDiv w:val="1"/>
      <w:marLeft w:val="0"/>
      <w:marRight w:val="0"/>
      <w:marTop w:val="0"/>
      <w:marBottom w:val="0"/>
      <w:divBdr>
        <w:top w:val="none" w:sz="0" w:space="0" w:color="auto"/>
        <w:left w:val="none" w:sz="0" w:space="0" w:color="auto"/>
        <w:bottom w:val="none" w:sz="0" w:space="0" w:color="auto"/>
        <w:right w:val="none" w:sz="0" w:space="0" w:color="auto"/>
      </w:divBdr>
    </w:div>
    <w:div w:id="1805079780">
      <w:bodyDiv w:val="1"/>
      <w:marLeft w:val="0"/>
      <w:marRight w:val="0"/>
      <w:marTop w:val="0"/>
      <w:marBottom w:val="0"/>
      <w:divBdr>
        <w:top w:val="none" w:sz="0" w:space="0" w:color="auto"/>
        <w:left w:val="none" w:sz="0" w:space="0" w:color="auto"/>
        <w:bottom w:val="none" w:sz="0" w:space="0" w:color="auto"/>
        <w:right w:val="none" w:sz="0" w:space="0" w:color="auto"/>
      </w:divBdr>
    </w:div>
    <w:div w:id="1806310593">
      <w:bodyDiv w:val="1"/>
      <w:marLeft w:val="0"/>
      <w:marRight w:val="0"/>
      <w:marTop w:val="0"/>
      <w:marBottom w:val="0"/>
      <w:divBdr>
        <w:top w:val="none" w:sz="0" w:space="0" w:color="auto"/>
        <w:left w:val="none" w:sz="0" w:space="0" w:color="auto"/>
        <w:bottom w:val="none" w:sz="0" w:space="0" w:color="auto"/>
        <w:right w:val="none" w:sz="0" w:space="0" w:color="auto"/>
      </w:divBdr>
    </w:div>
    <w:div w:id="1808426470">
      <w:bodyDiv w:val="1"/>
      <w:marLeft w:val="0"/>
      <w:marRight w:val="0"/>
      <w:marTop w:val="0"/>
      <w:marBottom w:val="0"/>
      <w:divBdr>
        <w:top w:val="none" w:sz="0" w:space="0" w:color="auto"/>
        <w:left w:val="none" w:sz="0" w:space="0" w:color="auto"/>
        <w:bottom w:val="none" w:sz="0" w:space="0" w:color="auto"/>
        <w:right w:val="none" w:sz="0" w:space="0" w:color="auto"/>
      </w:divBdr>
    </w:div>
    <w:div w:id="1811289863">
      <w:bodyDiv w:val="1"/>
      <w:marLeft w:val="0"/>
      <w:marRight w:val="0"/>
      <w:marTop w:val="0"/>
      <w:marBottom w:val="0"/>
      <w:divBdr>
        <w:top w:val="none" w:sz="0" w:space="0" w:color="auto"/>
        <w:left w:val="none" w:sz="0" w:space="0" w:color="auto"/>
        <w:bottom w:val="none" w:sz="0" w:space="0" w:color="auto"/>
        <w:right w:val="none" w:sz="0" w:space="0" w:color="auto"/>
      </w:divBdr>
    </w:div>
    <w:div w:id="1813713399">
      <w:bodyDiv w:val="1"/>
      <w:marLeft w:val="0"/>
      <w:marRight w:val="0"/>
      <w:marTop w:val="0"/>
      <w:marBottom w:val="0"/>
      <w:divBdr>
        <w:top w:val="none" w:sz="0" w:space="0" w:color="auto"/>
        <w:left w:val="none" w:sz="0" w:space="0" w:color="auto"/>
        <w:bottom w:val="none" w:sz="0" w:space="0" w:color="auto"/>
        <w:right w:val="none" w:sz="0" w:space="0" w:color="auto"/>
      </w:divBdr>
    </w:div>
    <w:div w:id="1814448516">
      <w:bodyDiv w:val="1"/>
      <w:marLeft w:val="0"/>
      <w:marRight w:val="0"/>
      <w:marTop w:val="0"/>
      <w:marBottom w:val="0"/>
      <w:divBdr>
        <w:top w:val="none" w:sz="0" w:space="0" w:color="auto"/>
        <w:left w:val="none" w:sz="0" w:space="0" w:color="auto"/>
        <w:bottom w:val="none" w:sz="0" w:space="0" w:color="auto"/>
        <w:right w:val="none" w:sz="0" w:space="0" w:color="auto"/>
      </w:divBdr>
    </w:div>
    <w:div w:id="1815102694">
      <w:bodyDiv w:val="1"/>
      <w:marLeft w:val="0"/>
      <w:marRight w:val="0"/>
      <w:marTop w:val="0"/>
      <w:marBottom w:val="0"/>
      <w:divBdr>
        <w:top w:val="none" w:sz="0" w:space="0" w:color="auto"/>
        <w:left w:val="none" w:sz="0" w:space="0" w:color="auto"/>
        <w:bottom w:val="none" w:sz="0" w:space="0" w:color="auto"/>
        <w:right w:val="none" w:sz="0" w:space="0" w:color="auto"/>
      </w:divBdr>
    </w:div>
    <w:div w:id="1815486639">
      <w:bodyDiv w:val="1"/>
      <w:marLeft w:val="0"/>
      <w:marRight w:val="0"/>
      <w:marTop w:val="0"/>
      <w:marBottom w:val="0"/>
      <w:divBdr>
        <w:top w:val="none" w:sz="0" w:space="0" w:color="auto"/>
        <w:left w:val="none" w:sz="0" w:space="0" w:color="auto"/>
        <w:bottom w:val="none" w:sz="0" w:space="0" w:color="auto"/>
        <w:right w:val="none" w:sz="0" w:space="0" w:color="auto"/>
      </w:divBdr>
    </w:div>
    <w:div w:id="1817261369">
      <w:bodyDiv w:val="1"/>
      <w:marLeft w:val="0"/>
      <w:marRight w:val="0"/>
      <w:marTop w:val="0"/>
      <w:marBottom w:val="0"/>
      <w:divBdr>
        <w:top w:val="none" w:sz="0" w:space="0" w:color="auto"/>
        <w:left w:val="none" w:sz="0" w:space="0" w:color="auto"/>
        <w:bottom w:val="none" w:sz="0" w:space="0" w:color="auto"/>
        <w:right w:val="none" w:sz="0" w:space="0" w:color="auto"/>
      </w:divBdr>
    </w:div>
    <w:div w:id="1818180809">
      <w:bodyDiv w:val="1"/>
      <w:marLeft w:val="0"/>
      <w:marRight w:val="0"/>
      <w:marTop w:val="0"/>
      <w:marBottom w:val="0"/>
      <w:divBdr>
        <w:top w:val="none" w:sz="0" w:space="0" w:color="auto"/>
        <w:left w:val="none" w:sz="0" w:space="0" w:color="auto"/>
        <w:bottom w:val="none" w:sz="0" w:space="0" w:color="auto"/>
        <w:right w:val="none" w:sz="0" w:space="0" w:color="auto"/>
      </w:divBdr>
    </w:div>
    <w:div w:id="1818455936">
      <w:bodyDiv w:val="1"/>
      <w:marLeft w:val="0"/>
      <w:marRight w:val="0"/>
      <w:marTop w:val="0"/>
      <w:marBottom w:val="0"/>
      <w:divBdr>
        <w:top w:val="none" w:sz="0" w:space="0" w:color="auto"/>
        <w:left w:val="none" w:sz="0" w:space="0" w:color="auto"/>
        <w:bottom w:val="none" w:sz="0" w:space="0" w:color="auto"/>
        <w:right w:val="none" w:sz="0" w:space="0" w:color="auto"/>
      </w:divBdr>
    </w:div>
    <w:div w:id="1819494650">
      <w:bodyDiv w:val="1"/>
      <w:marLeft w:val="0"/>
      <w:marRight w:val="0"/>
      <w:marTop w:val="0"/>
      <w:marBottom w:val="0"/>
      <w:divBdr>
        <w:top w:val="none" w:sz="0" w:space="0" w:color="auto"/>
        <w:left w:val="none" w:sz="0" w:space="0" w:color="auto"/>
        <w:bottom w:val="none" w:sz="0" w:space="0" w:color="auto"/>
        <w:right w:val="none" w:sz="0" w:space="0" w:color="auto"/>
      </w:divBdr>
    </w:div>
    <w:div w:id="1823740151">
      <w:bodyDiv w:val="1"/>
      <w:marLeft w:val="0"/>
      <w:marRight w:val="0"/>
      <w:marTop w:val="0"/>
      <w:marBottom w:val="0"/>
      <w:divBdr>
        <w:top w:val="none" w:sz="0" w:space="0" w:color="auto"/>
        <w:left w:val="none" w:sz="0" w:space="0" w:color="auto"/>
        <w:bottom w:val="none" w:sz="0" w:space="0" w:color="auto"/>
        <w:right w:val="none" w:sz="0" w:space="0" w:color="auto"/>
      </w:divBdr>
    </w:div>
    <w:div w:id="1824733892">
      <w:bodyDiv w:val="1"/>
      <w:marLeft w:val="0"/>
      <w:marRight w:val="0"/>
      <w:marTop w:val="0"/>
      <w:marBottom w:val="0"/>
      <w:divBdr>
        <w:top w:val="none" w:sz="0" w:space="0" w:color="auto"/>
        <w:left w:val="none" w:sz="0" w:space="0" w:color="auto"/>
        <w:bottom w:val="none" w:sz="0" w:space="0" w:color="auto"/>
        <w:right w:val="none" w:sz="0" w:space="0" w:color="auto"/>
      </w:divBdr>
    </w:div>
    <w:div w:id="1825005016">
      <w:bodyDiv w:val="1"/>
      <w:marLeft w:val="0"/>
      <w:marRight w:val="0"/>
      <w:marTop w:val="0"/>
      <w:marBottom w:val="0"/>
      <w:divBdr>
        <w:top w:val="none" w:sz="0" w:space="0" w:color="auto"/>
        <w:left w:val="none" w:sz="0" w:space="0" w:color="auto"/>
        <w:bottom w:val="none" w:sz="0" w:space="0" w:color="auto"/>
        <w:right w:val="none" w:sz="0" w:space="0" w:color="auto"/>
      </w:divBdr>
    </w:div>
    <w:div w:id="1826164077">
      <w:bodyDiv w:val="1"/>
      <w:marLeft w:val="0"/>
      <w:marRight w:val="0"/>
      <w:marTop w:val="0"/>
      <w:marBottom w:val="0"/>
      <w:divBdr>
        <w:top w:val="none" w:sz="0" w:space="0" w:color="auto"/>
        <w:left w:val="none" w:sz="0" w:space="0" w:color="auto"/>
        <w:bottom w:val="none" w:sz="0" w:space="0" w:color="auto"/>
        <w:right w:val="none" w:sz="0" w:space="0" w:color="auto"/>
      </w:divBdr>
    </w:div>
    <w:div w:id="1827625091">
      <w:bodyDiv w:val="1"/>
      <w:marLeft w:val="0"/>
      <w:marRight w:val="0"/>
      <w:marTop w:val="0"/>
      <w:marBottom w:val="0"/>
      <w:divBdr>
        <w:top w:val="none" w:sz="0" w:space="0" w:color="auto"/>
        <w:left w:val="none" w:sz="0" w:space="0" w:color="auto"/>
        <w:bottom w:val="none" w:sz="0" w:space="0" w:color="auto"/>
        <w:right w:val="none" w:sz="0" w:space="0" w:color="auto"/>
      </w:divBdr>
    </w:div>
    <w:div w:id="1828745867">
      <w:bodyDiv w:val="1"/>
      <w:marLeft w:val="0"/>
      <w:marRight w:val="0"/>
      <w:marTop w:val="0"/>
      <w:marBottom w:val="0"/>
      <w:divBdr>
        <w:top w:val="none" w:sz="0" w:space="0" w:color="auto"/>
        <w:left w:val="none" w:sz="0" w:space="0" w:color="auto"/>
        <w:bottom w:val="none" w:sz="0" w:space="0" w:color="auto"/>
        <w:right w:val="none" w:sz="0" w:space="0" w:color="auto"/>
      </w:divBdr>
    </w:div>
    <w:div w:id="1829856723">
      <w:bodyDiv w:val="1"/>
      <w:marLeft w:val="0"/>
      <w:marRight w:val="0"/>
      <w:marTop w:val="0"/>
      <w:marBottom w:val="0"/>
      <w:divBdr>
        <w:top w:val="none" w:sz="0" w:space="0" w:color="auto"/>
        <w:left w:val="none" w:sz="0" w:space="0" w:color="auto"/>
        <w:bottom w:val="none" w:sz="0" w:space="0" w:color="auto"/>
        <w:right w:val="none" w:sz="0" w:space="0" w:color="auto"/>
      </w:divBdr>
    </w:div>
    <w:div w:id="1830711220">
      <w:bodyDiv w:val="1"/>
      <w:marLeft w:val="0"/>
      <w:marRight w:val="0"/>
      <w:marTop w:val="0"/>
      <w:marBottom w:val="0"/>
      <w:divBdr>
        <w:top w:val="none" w:sz="0" w:space="0" w:color="auto"/>
        <w:left w:val="none" w:sz="0" w:space="0" w:color="auto"/>
        <w:bottom w:val="none" w:sz="0" w:space="0" w:color="auto"/>
        <w:right w:val="none" w:sz="0" w:space="0" w:color="auto"/>
      </w:divBdr>
    </w:div>
    <w:div w:id="1831435746">
      <w:bodyDiv w:val="1"/>
      <w:marLeft w:val="0"/>
      <w:marRight w:val="0"/>
      <w:marTop w:val="0"/>
      <w:marBottom w:val="0"/>
      <w:divBdr>
        <w:top w:val="none" w:sz="0" w:space="0" w:color="auto"/>
        <w:left w:val="none" w:sz="0" w:space="0" w:color="auto"/>
        <w:bottom w:val="none" w:sz="0" w:space="0" w:color="auto"/>
        <w:right w:val="none" w:sz="0" w:space="0" w:color="auto"/>
      </w:divBdr>
    </w:div>
    <w:div w:id="1832209543">
      <w:bodyDiv w:val="1"/>
      <w:marLeft w:val="0"/>
      <w:marRight w:val="0"/>
      <w:marTop w:val="0"/>
      <w:marBottom w:val="0"/>
      <w:divBdr>
        <w:top w:val="none" w:sz="0" w:space="0" w:color="auto"/>
        <w:left w:val="none" w:sz="0" w:space="0" w:color="auto"/>
        <w:bottom w:val="none" w:sz="0" w:space="0" w:color="auto"/>
        <w:right w:val="none" w:sz="0" w:space="0" w:color="auto"/>
      </w:divBdr>
    </w:div>
    <w:div w:id="1832986301">
      <w:bodyDiv w:val="1"/>
      <w:marLeft w:val="0"/>
      <w:marRight w:val="0"/>
      <w:marTop w:val="0"/>
      <w:marBottom w:val="0"/>
      <w:divBdr>
        <w:top w:val="none" w:sz="0" w:space="0" w:color="auto"/>
        <w:left w:val="none" w:sz="0" w:space="0" w:color="auto"/>
        <w:bottom w:val="none" w:sz="0" w:space="0" w:color="auto"/>
        <w:right w:val="none" w:sz="0" w:space="0" w:color="auto"/>
      </w:divBdr>
    </w:div>
    <w:div w:id="1833060285">
      <w:bodyDiv w:val="1"/>
      <w:marLeft w:val="0"/>
      <w:marRight w:val="0"/>
      <w:marTop w:val="0"/>
      <w:marBottom w:val="0"/>
      <w:divBdr>
        <w:top w:val="none" w:sz="0" w:space="0" w:color="auto"/>
        <w:left w:val="none" w:sz="0" w:space="0" w:color="auto"/>
        <w:bottom w:val="none" w:sz="0" w:space="0" w:color="auto"/>
        <w:right w:val="none" w:sz="0" w:space="0" w:color="auto"/>
      </w:divBdr>
    </w:div>
    <w:div w:id="1834829054">
      <w:bodyDiv w:val="1"/>
      <w:marLeft w:val="0"/>
      <w:marRight w:val="0"/>
      <w:marTop w:val="0"/>
      <w:marBottom w:val="0"/>
      <w:divBdr>
        <w:top w:val="none" w:sz="0" w:space="0" w:color="auto"/>
        <w:left w:val="none" w:sz="0" w:space="0" w:color="auto"/>
        <w:bottom w:val="none" w:sz="0" w:space="0" w:color="auto"/>
        <w:right w:val="none" w:sz="0" w:space="0" w:color="auto"/>
      </w:divBdr>
    </w:div>
    <w:div w:id="1835532319">
      <w:bodyDiv w:val="1"/>
      <w:marLeft w:val="0"/>
      <w:marRight w:val="0"/>
      <w:marTop w:val="0"/>
      <w:marBottom w:val="0"/>
      <w:divBdr>
        <w:top w:val="none" w:sz="0" w:space="0" w:color="auto"/>
        <w:left w:val="none" w:sz="0" w:space="0" w:color="auto"/>
        <w:bottom w:val="none" w:sz="0" w:space="0" w:color="auto"/>
        <w:right w:val="none" w:sz="0" w:space="0" w:color="auto"/>
      </w:divBdr>
    </w:div>
    <w:div w:id="1837182937">
      <w:bodyDiv w:val="1"/>
      <w:marLeft w:val="0"/>
      <w:marRight w:val="0"/>
      <w:marTop w:val="0"/>
      <w:marBottom w:val="0"/>
      <w:divBdr>
        <w:top w:val="none" w:sz="0" w:space="0" w:color="auto"/>
        <w:left w:val="none" w:sz="0" w:space="0" w:color="auto"/>
        <w:bottom w:val="none" w:sz="0" w:space="0" w:color="auto"/>
        <w:right w:val="none" w:sz="0" w:space="0" w:color="auto"/>
      </w:divBdr>
    </w:div>
    <w:div w:id="1837651550">
      <w:bodyDiv w:val="1"/>
      <w:marLeft w:val="0"/>
      <w:marRight w:val="0"/>
      <w:marTop w:val="0"/>
      <w:marBottom w:val="0"/>
      <w:divBdr>
        <w:top w:val="none" w:sz="0" w:space="0" w:color="auto"/>
        <w:left w:val="none" w:sz="0" w:space="0" w:color="auto"/>
        <w:bottom w:val="none" w:sz="0" w:space="0" w:color="auto"/>
        <w:right w:val="none" w:sz="0" w:space="0" w:color="auto"/>
      </w:divBdr>
    </w:div>
    <w:div w:id="1838302281">
      <w:bodyDiv w:val="1"/>
      <w:marLeft w:val="0"/>
      <w:marRight w:val="0"/>
      <w:marTop w:val="0"/>
      <w:marBottom w:val="0"/>
      <w:divBdr>
        <w:top w:val="none" w:sz="0" w:space="0" w:color="auto"/>
        <w:left w:val="none" w:sz="0" w:space="0" w:color="auto"/>
        <w:bottom w:val="none" w:sz="0" w:space="0" w:color="auto"/>
        <w:right w:val="none" w:sz="0" w:space="0" w:color="auto"/>
      </w:divBdr>
    </w:div>
    <w:div w:id="1838382769">
      <w:bodyDiv w:val="1"/>
      <w:marLeft w:val="0"/>
      <w:marRight w:val="0"/>
      <w:marTop w:val="0"/>
      <w:marBottom w:val="0"/>
      <w:divBdr>
        <w:top w:val="none" w:sz="0" w:space="0" w:color="auto"/>
        <w:left w:val="none" w:sz="0" w:space="0" w:color="auto"/>
        <w:bottom w:val="none" w:sz="0" w:space="0" w:color="auto"/>
        <w:right w:val="none" w:sz="0" w:space="0" w:color="auto"/>
      </w:divBdr>
    </w:div>
    <w:div w:id="1838810040">
      <w:bodyDiv w:val="1"/>
      <w:marLeft w:val="0"/>
      <w:marRight w:val="0"/>
      <w:marTop w:val="0"/>
      <w:marBottom w:val="0"/>
      <w:divBdr>
        <w:top w:val="none" w:sz="0" w:space="0" w:color="auto"/>
        <w:left w:val="none" w:sz="0" w:space="0" w:color="auto"/>
        <w:bottom w:val="none" w:sz="0" w:space="0" w:color="auto"/>
        <w:right w:val="none" w:sz="0" w:space="0" w:color="auto"/>
      </w:divBdr>
    </w:div>
    <w:div w:id="1839273414">
      <w:bodyDiv w:val="1"/>
      <w:marLeft w:val="0"/>
      <w:marRight w:val="0"/>
      <w:marTop w:val="0"/>
      <w:marBottom w:val="0"/>
      <w:divBdr>
        <w:top w:val="none" w:sz="0" w:space="0" w:color="auto"/>
        <w:left w:val="none" w:sz="0" w:space="0" w:color="auto"/>
        <w:bottom w:val="none" w:sz="0" w:space="0" w:color="auto"/>
        <w:right w:val="none" w:sz="0" w:space="0" w:color="auto"/>
      </w:divBdr>
    </w:div>
    <w:div w:id="1839347558">
      <w:bodyDiv w:val="1"/>
      <w:marLeft w:val="0"/>
      <w:marRight w:val="0"/>
      <w:marTop w:val="0"/>
      <w:marBottom w:val="0"/>
      <w:divBdr>
        <w:top w:val="none" w:sz="0" w:space="0" w:color="auto"/>
        <w:left w:val="none" w:sz="0" w:space="0" w:color="auto"/>
        <w:bottom w:val="none" w:sz="0" w:space="0" w:color="auto"/>
        <w:right w:val="none" w:sz="0" w:space="0" w:color="auto"/>
      </w:divBdr>
    </w:div>
    <w:div w:id="1839543415">
      <w:bodyDiv w:val="1"/>
      <w:marLeft w:val="0"/>
      <w:marRight w:val="0"/>
      <w:marTop w:val="0"/>
      <w:marBottom w:val="0"/>
      <w:divBdr>
        <w:top w:val="none" w:sz="0" w:space="0" w:color="auto"/>
        <w:left w:val="none" w:sz="0" w:space="0" w:color="auto"/>
        <w:bottom w:val="none" w:sz="0" w:space="0" w:color="auto"/>
        <w:right w:val="none" w:sz="0" w:space="0" w:color="auto"/>
      </w:divBdr>
    </w:div>
    <w:div w:id="1840071595">
      <w:bodyDiv w:val="1"/>
      <w:marLeft w:val="0"/>
      <w:marRight w:val="0"/>
      <w:marTop w:val="0"/>
      <w:marBottom w:val="0"/>
      <w:divBdr>
        <w:top w:val="none" w:sz="0" w:space="0" w:color="auto"/>
        <w:left w:val="none" w:sz="0" w:space="0" w:color="auto"/>
        <w:bottom w:val="none" w:sz="0" w:space="0" w:color="auto"/>
        <w:right w:val="none" w:sz="0" w:space="0" w:color="auto"/>
      </w:divBdr>
    </w:div>
    <w:div w:id="1841264463">
      <w:bodyDiv w:val="1"/>
      <w:marLeft w:val="0"/>
      <w:marRight w:val="0"/>
      <w:marTop w:val="0"/>
      <w:marBottom w:val="0"/>
      <w:divBdr>
        <w:top w:val="none" w:sz="0" w:space="0" w:color="auto"/>
        <w:left w:val="none" w:sz="0" w:space="0" w:color="auto"/>
        <w:bottom w:val="none" w:sz="0" w:space="0" w:color="auto"/>
        <w:right w:val="none" w:sz="0" w:space="0" w:color="auto"/>
      </w:divBdr>
    </w:div>
    <w:div w:id="1842620045">
      <w:bodyDiv w:val="1"/>
      <w:marLeft w:val="0"/>
      <w:marRight w:val="0"/>
      <w:marTop w:val="0"/>
      <w:marBottom w:val="0"/>
      <w:divBdr>
        <w:top w:val="none" w:sz="0" w:space="0" w:color="auto"/>
        <w:left w:val="none" w:sz="0" w:space="0" w:color="auto"/>
        <w:bottom w:val="none" w:sz="0" w:space="0" w:color="auto"/>
        <w:right w:val="none" w:sz="0" w:space="0" w:color="auto"/>
      </w:divBdr>
    </w:div>
    <w:div w:id="1842816217">
      <w:bodyDiv w:val="1"/>
      <w:marLeft w:val="0"/>
      <w:marRight w:val="0"/>
      <w:marTop w:val="0"/>
      <w:marBottom w:val="0"/>
      <w:divBdr>
        <w:top w:val="none" w:sz="0" w:space="0" w:color="auto"/>
        <w:left w:val="none" w:sz="0" w:space="0" w:color="auto"/>
        <w:bottom w:val="none" w:sz="0" w:space="0" w:color="auto"/>
        <w:right w:val="none" w:sz="0" w:space="0" w:color="auto"/>
      </w:divBdr>
    </w:div>
    <w:div w:id="1842816531">
      <w:bodyDiv w:val="1"/>
      <w:marLeft w:val="0"/>
      <w:marRight w:val="0"/>
      <w:marTop w:val="0"/>
      <w:marBottom w:val="0"/>
      <w:divBdr>
        <w:top w:val="none" w:sz="0" w:space="0" w:color="auto"/>
        <w:left w:val="none" w:sz="0" w:space="0" w:color="auto"/>
        <w:bottom w:val="none" w:sz="0" w:space="0" w:color="auto"/>
        <w:right w:val="none" w:sz="0" w:space="0" w:color="auto"/>
      </w:divBdr>
    </w:div>
    <w:div w:id="1842961076">
      <w:bodyDiv w:val="1"/>
      <w:marLeft w:val="0"/>
      <w:marRight w:val="0"/>
      <w:marTop w:val="0"/>
      <w:marBottom w:val="0"/>
      <w:divBdr>
        <w:top w:val="none" w:sz="0" w:space="0" w:color="auto"/>
        <w:left w:val="none" w:sz="0" w:space="0" w:color="auto"/>
        <w:bottom w:val="none" w:sz="0" w:space="0" w:color="auto"/>
        <w:right w:val="none" w:sz="0" w:space="0" w:color="auto"/>
      </w:divBdr>
    </w:div>
    <w:div w:id="1844322812">
      <w:bodyDiv w:val="1"/>
      <w:marLeft w:val="0"/>
      <w:marRight w:val="0"/>
      <w:marTop w:val="0"/>
      <w:marBottom w:val="0"/>
      <w:divBdr>
        <w:top w:val="none" w:sz="0" w:space="0" w:color="auto"/>
        <w:left w:val="none" w:sz="0" w:space="0" w:color="auto"/>
        <w:bottom w:val="none" w:sz="0" w:space="0" w:color="auto"/>
        <w:right w:val="none" w:sz="0" w:space="0" w:color="auto"/>
      </w:divBdr>
    </w:div>
    <w:div w:id="1844540957">
      <w:bodyDiv w:val="1"/>
      <w:marLeft w:val="0"/>
      <w:marRight w:val="0"/>
      <w:marTop w:val="0"/>
      <w:marBottom w:val="0"/>
      <w:divBdr>
        <w:top w:val="none" w:sz="0" w:space="0" w:color="auto"/>
        <w:left w:val="none" w:sz="0" w:space="0" w:color="auto"/>
        <w:bottom w:val="none" w:sz="0" w:space="0" w:color="auto"/>
        <w:right w:val="none" w:sz="0" w:space="0" w:color="auto"/>
      </w:divBdr>
    </w:div>
    <w:div w:id="1844738113">
      <w:bodyDiv w:val="1"/>
      <w:marLeft w:val="0"/>
      <w:marRight w:val="0"/>
      <w:marTop w:val="0"/>
      <w:marBottom w:val="0"/>
      <w:divBdr>
        <w:top w:val="none" w:sz="0" w:space="0" w:color="auto"/>
        <w:left w:val="none" w:sz="0" w:space="0" w:color="auto"/>
        <w:bottom w:val="none" w:sz="0" w:space="0" w:color="auto"/>
        <w:right w:val="none" w:sz="0" w:space="0" w:color="auto"/>
      </w:divBdr>
    </w:div>
    <w:div w:id="1846164681">
      <w:bodyDiv w:val="1"/>
      <w:marLeft w:val="0"/>
      <w:marRight w:val="0"/>
      <w:marTop w:val="0"/>
      <w:marBottom w:val="0"/>
      <w:divBdr>
        <w:top w:val="none" w:sz="0" w:space="0" w:color="auto"/>
        <w:left w:val="none" w:sz="0" w:space="0" w:color="auto"/>
        <w:bottom w:val="none" w:sz="0" w:space="0" w:color="auto"/>
        <w:right w:val="none" w:sz="0" w:space="0" w:color="auto"/>
      </w:divBdr>
    </w:div>
    <w:div w:id="1846364436">
      <w:bodyDiv w:val="1"/>
      <w:marLeft w:val="0"/>
      <w:marRight w:val="0"/>
      <w:marTop w:val="0"/>
      <w:marBottom w:val="0"/>
      <w:divBdr>
        <w:top w:val="none" w:sz="0" w:space="0" w:color="auto"/>
        <w:left w:val="none" w:sz="0" w:space="0" w:color="auto"/>
        <w:bottom w:val="none" w:sz="0" w:space="0" w:color="auto"/>
        <w:right w:val="none" w:sz="0" w:space="0" w:color="auto"/>
      </w:divBdr>
    </w:div>
    <w:div w:id="1847671221">
      <w:bodyDiv w:val="1"/>
      <w:marLeft w:val="0"/>
      <w:marRight w:val="0"/>
      <w:marTop w:val="0"/>
      <w:marBottom w:val="0"/>
      <w:divBdr>
        <w:top w:val="none" w:sz="0" w:space="0" w:color="auto"/>
        <w:left w:val="none" w:sz="0" w:space="0" w:color="auto"/>
        <w:bottom w:val="none" w:sz="0" w:space="0" w:color="auto"/>
        <w:right w:val="none" w:sz="0" w:space="0" w:color="auto"/>
      </w:divBdr>
    </w:div>
    <w:div w:id="1847936508">
      <w:bodyDiv w:val="1"/>
      <w:marLeft w:val="0"/>
      <w:marRight w:val="0"/>
      <w:marTop w:val="0"/>
      <w:marBottom w:val="0"/>
      <w:divBdr>
        <w:top w:val="none" w:sz="0" w:space="0" w:color="auto"/>
        <w:left w:val="none" w:sz="0" w:space="0" w:color="auto"/>
        <w:bottom w:val="none" w:sz="0" w:space="0" w:color="auto"/>
        <w:right w:val="none" w:sz="0" w:space="0" w:color="auto"/>
      </w:divBdr>
    </w:div>
    <w:div w:id="1848983930">
      <w:bodyDiv w:val="1"/>
      <w:marLeft w:val="0"/>
      <w:marRight w:val="0"/>
      <w:marTop w:val="0"/>
      <w:marBottom w:val="0"/>
      <w:divBdr>
        <w:top w:val="none" w:sz="0" w:space="0" w:color="auto"/>
        <w:left w:val="none" w:sz="0" w:space="0" w:color="auto"/>
        <w:bottom w:val="none" w:sz="0" w:space="0" w:color="auto"/>
        <w:right w:val="none" w:sz="0" w:space="0" w:color="auto"/>
      </w:divBdr>
    </w:div>
    <w:div w:id="1849252323">
      <w:bodyDiv w:val="1"/>
      <w:marLeft w:val="0"/>
      <w:marRight w:val="0"/>
      <w:marTop w:val="0"/>
      <w:marBottom w:val="0"/>
      <w:divBdr>
        <w:top w:val="none" w:sz="0" w:space="0" w:color="auto"/>
        <w:left w:val="none" w:sz="0" w:space="0" w:color="auto"/>
        <w:bottom w:val="none" w:sz="0" w:space="0" w:color="auto"/>
        <w:right w:val="none" w:sz="0" w:space="0" w:color="auto"/>
      </w:divBdr>
    </w:div>
    <w:div w:id="1849831420">
      <w:bodyDiv w:val="1"/>
      <w:marLeft w:val="0"/>
      <w:marRight w:val="0"/>
      <w:marTop w:val="0"/>
      <w:marBottom w:val="0"/>
      <w:divBdr>
        <w:top w:val="none" w:sz="0" w:space="0" w:color="auto"/>
        <w:left w:val="none" w:sz="0" w:space="0" w:color="auto"/>
        <w:bottom w:val="none" w:sz="0" w:space="0" w:color="auto"/>
        <w:right w:val="none" w:sz="0" w:space="0" w:color="auto"/>
      </w:divBdr>
    </w:div>
    <w:div w:id="1850414112">
      <w:bodyDiv w:val="1"/>
      <w:marLeft w:val="0"/>
      <w:marRight w:val="0"/>
      <w:marTop w:val="0"/>
      <w:marBottom w:val="0"/>
      <w:divBdr>
        <w:top w:val="none" w:sz="0" w:space="0" w:color="auto"/>
        <w:left w:val="none" w:sz="0" w:space="0" w:color="auto"/>
        <w:bottom w:val="none" w:sz="0" w:space="0" w:color="auto"/>
        <w:right w:val="none" w:sz="0" w:space="0" w:color="auto"/>
      </w:divBdr>
    </w:div>
    <w:div w:id="1850485573">
      <w:bodyDiv w:val="1"/>
      <w:marLeft w:val="0"/>
      <w:marRight w:val="0"/>
      <w:marTop w:val="0"/>
      <w:marBottom w:val="0"/>
      <w:divBdr>
        <w:top w:val="none" w:sz="0" w:space="0" w:color="auto"/>
        <w:left w:val="none" w:sz="0" w:space="0" w:color="auto"/>
        <w:bottom w:val="none" w:sz="0" w:space="0" w:color="auto"/>
        <w:right w:val="none" w:sz="0" w:space="0" w:color="auto"/>
      </w:divBdr>
    </w:div>
    <w:div w:id="1851486407">
      <w:bodyDiv w:val="1"/>
      <w:marLeft w:val="0"/>
      <w:marRight w:val="0"/>
      <w:marTop w:val="0"/>
      <w:marBottom w:val="0"/>
      <w:divBdr>
        <w:top w:val="none" w:sz="0" w:space="0" w:color="auto"/>
        <w:left w:val="none" w:sz="0" w:space="0" w:color="auto"/>
        <w:bottom w:val="none" w:sz="0" w:space="0" w:color="auto"/>
        <w:right w:val="none" w:sz="0" w:space="0" w:color="auto"/>
      </w:divBdr>
    </w:div>
    <w:div w:id="1853033347">
      <w:bodyDiv w:val="1"/>
      <w:marLeft w:val="0"/>
      <w:marRight w:val="0"/>
      <w:marTop w:val="0"/>
      <w:marBottom w:val="0"/>
      <w:divBdr>
        <w:top w:val="none" w:sz="0" w:space="0" w:color="auto"/>
        <w:left w:val="none" w:sz="0" w:space="0" w:color="auto"/>
        <w:bottom w:val="none" w:sz="0" w:space="0" w:color="auto"/>
        <w:right w:val="none" w:sz="0" w:space="0" w:color="auto"/>
      </w:divBdr>
    </w:div>
    <w:div w:id="1853296530">
      <w:bodyDiv w:val="1"/>
      <w:marLeft w:val="0"/>
      <w:marRight w:val="0"/>
      <w:marTop w:val="0"/>
      <w:marBottom w:val="0"/>
      <w:divBdr>
        <w:top w:val="none" w:sz="0" w:space="0" w:color="auto"/>
        <w:left w:val="none" w:sz="0" w:space="0" w:color="auto"/>
        <w:bottom w:val="none" w:sz="0" w:space="0" w:color="auto"/>
        <w:right w:val="none" w:sz="0" w:space="0" w:color="auto"/>
      </w:divBdr>
    </w:div>
    <w:div w:id="1856381625">
      <w:bodyDiv w:val="1"/>
      <w:marLeft w:val="0"/>
      <w:marRight w:val="0"/>
      <w:marTop w:val="0"/>
      <w:marBottom w:val="0"/>
      <w:divBdr>
        <w:top w:val="none" w:sz="0" w:space="0" w:color="auto"/>
        <w:left w:val="none" w:sz="0" w:space="0" w:color="auto"/>
        <w:bottom w:val="none" w:sz="0" w:space="0" w:color="auto"/>
        <w:right w:val="none" w:sz="0" w:space="0" w:color="auto"/>
      </w:divBdr>
    </w:div>
    <w:div w:id="1856576919">
      <w:bodyDiv w:val="1"/>
      <w:marLeft w:val="0"/>
      <w:marRight w:val="0"/>
      <w:marTop w:val="0"/>
      <w:marBottom w:val="0"/>
      <w:divBdr>
        <w:top w:val="none" w:sz="0" w:space="0" w:color="auto"/>
        <w:left w:val="none" w:sz="0" w:space="0" w:color="auto"/>
        <w:bottom w:val="none" w:sz="0" w:space="0" w:color="auto"/>
        <w:right w:val="none" w:sz="0" w:space="0" w:color="auto"/>
      </w:divBdr>
    </w:div>
    <w:div w:id="1856648177">
      <w:bodyDiv w:val="1"/>
      <w:marLeft w:val="0"/>
      <w:marRight w:val="0"/>
      <w:marTop w:val="0"/>
      <w:marBottom w:val="0"/>
      <w:divBdr>
        <w:top w:val="none" w:sz="0" w:space="0" w:color="auto"/>
        <w:left w:val="none" w:sz="0" w:space="0" w:color="auto"/>
        <w:bottom w:val="none" w:sz="0" w:space="0" w:color="auto"/>
        <w:right w:val="none" w:sz="0" w:space="0" w:color="auto"/>
      </w:divBdr>
    </w:div>
    <w:div w:id="1856918759">
      <w:bodyDiv w:val="1"/>
      <w:marLeft w:val="0"/>
      <w:marRight w:val="0"/>
      <w:marTop w:val="0"/>
      <w:marBottom w:val="0"/>
      <w:divBdr>
        <w:top w:val="none" w:sz="0" w:space="0" w:color="auto"/>
        <w:left w:val="none" w:sz="0" w:space="0" w:color="auto"/>
        <w:bottom w:val="none" w:sz="0" w:space="0" w:color="auto"/>
        <w:right w:val="none" w:sz="0" w:space="0" w:color="auto"/>
      </w:divBdr>
    </w:div>
    <w:div w:id="1857693819">
      <w:bodyDiv w:val="1"/>
      <w:marLeft w:val="0"/>
      <w:marRight w:val="0"/>
      <w:marTop w:val="0"/>
      <w:marBottom w:val="0"/>
      <w:divBdr>
        <w:top w:val="none" w:sz="0" w:space="0" w:color="auto"/>
        <w:left w:val="none" w:sz="0" w:space="0" w:color="auto"/>
        <w:bottom w:val="none" w:sz="0" w:space="0" w:color="auto"/>
        <w:right w:val="none" w:sz="0" w:space="0" w:color="auto"/>
      </w:divBdr>
    </w:div>
    <w:div w:id="1857888711">
      <w:bodyDiv w:val="1"/>
      <w:marLeft w:val="0"/>
      <w:marRight w:val="0"/>
      <w:marTop w:val="0"/>
      <w:marBottom w:val="0"/>
      <w:divBdr>
        <w:top w:val="none" w:sz="0" w:space="0" w:color="auto"/>
        <w:left w:val="none" w:sz="0" w:space="0" w:color="auto"/>
        <w:bottom w:val="none" w:sz="0" w:space="0" w:color="auto"/>
        <w:right w:val="none" w:sz="0" w:space="0" w:color="auto"/>
      </w:divBdr>
    </w:div>
    <w:div w:id="1858621363">
      <w:bodyDiv w:val="1"/>
      <w:marLeft w:val="0"/>
      <w:marRight w:val="0"/>
      <w:marTop w:val="0"/>
      <w:marBottom w:val="0"/>
      <w:divBdr>
        <w:top w:val="none" w:sz="0" w:space="0" w:color="auto"/>
        <w:left w:val="none" w:sz="0" w:space="0" w:color="auto"/>
        <w:bottom w:val="none" w:sz="0" w:space="0" w:color="auto"/>
        <w:right w:val="none" w:sz="0" w:space="0" w:color="auto"/>
      </w:divBdr>
    </w:div>
    <w:div w:id="1859388964">
      <w:bodyDiv w:val="1"/>
      <w:marLeft w:val="0"/>
      <w:marRight w:val="0"/>
      <w:marTop w:val="0"/>
      <w:marBottom w:val="0"/>
      <w:divBdr>
        <w:top w:val="none" w:sz="0" w:space="0" w:color="auto"/>
        <w:left w:val="none" w:sz="0" w:space="0" w:color="auto"/>
        <w:bottom w:val="none" w:sz="0" w:space="0" w:color="auto"/>
        <w:right w:val="none" w:sz="0" w:space="0" w:color="auto"/>
      </w:divBdr>
    </w:div>
    <w:div w:id="1860579738">
      <w:bodyDiv w:val="1"/>
      <w:marLeft w:val="0"/>
      <w:marRight w:val="0"/>
      <w:marTop w:val="0"/>
      <w:marBottom w:val="0"/>
      <w:divBdr>
        <w:top w:val="none" w:sz="0" w:space="0" w:color="auto"/>
        <w:left w:val="none" w:sz="0" w:space="0" w:color="auto"/>
        <w:bottom w:val="none" w:sz="0" w:space="0" w:color="auto"/>
        <w:right w:val="none" w:sz="0" w:space="0" w:color="auto"/>
      </w:divBdr>
    </w:div>
    <w:div w:id="1862547402">
      <w:bodyDiv w:val="1"/>
      <w:marLeft w:val="0"/>
      <w:marRight w:val="0"/>
      <w:marTop w:val="0"/>
      <w:marBottom w:val="0"/>
      <w:divBdr>
        <w:top w:val="none" w:sz="0" w:space="0" w:color="auto"/>
        <w:left w:val="none" w:sz="0" w:space="0" w:color="auto"/>
        <w:bottom w:val="none" w:sz="0" w:space="0" w:color="auto"/>
        <w:right w:val="none" w:sz="0" w:space="0" w:color="auto"/>
      </w:divBdr>
    </w:div>
    <w:div w:id="1862666617">
      <w:bodyDiv w:val="1"/>
      <w:marLeft w:val="0"/>
      <w:marRight w:val="0"/>
      <w:marTop w:val="0"/>
      <w:marBottom w:val="0"/>
      <w:divBdr>
        <w:top w:val="none" w:sz="0" w:space="0" w:color="auto"/>
        <w:left w:val="none" w:sz="0" w:space="0" w:color="auto"/>
        <w:bottom w:val="none" w:sz="0" w:space="0" w:color="auto"/>
        <w:right w:val="none" w:sz="0" w:space="0" w:color="auto"/>
      </w:divBdr>
    </w:div>
    <w:div w:id="1865316159">
      <w:bodyDiv w:val="1"/>
      <w:marLeft w:val="0"/>
      <w:marRight w:val="0"/>
      <w:marTop w:val="0"/>
      <w:marBottom w:val="0"/>
      <w:divBdr>
        <w:top w:val="none" w:sz="0" w:space="0" w:color="auto"/>
        <w:left w:val="none" w:sz="0" w:space="0" w:color="auto"/>
        <w:bottom w:val="none" w:sz="0" w:space="0" w:color="auto"/>
        <w:right w:val="none" w:sz="0" w:space="0" w:color="auto"/>
      </w:divBdr>
    </w:div>
    <w:div w:id="1865707431">
      <w:bodyDiv w:val="1"/>
      <w:marLeft w:val="0"/>
      <w:marRight w:val="0"/>
      <w:marTop w:val="0"/>
      <w:marBottom w:val="0"/>
      <w:divBdr>
        <w:top w:val="none" w:sz="0" w:space="0" w:color="auto"/>
        <w:left w:val="none" w:sz="0" w:space="0" w:color="auto"/>
        <w:bottom w:val="none" w:sz="0" w:space="0" w:color="auto"/>
        <w:right w:val="none" w:sz="0" w:space="0" w:color="auto"/>
      </w:divBdr>
    </w:div>
    <w:div w:id="1865945445">
      <w:bodyDiv w:val="1"/>
      <w:marLeft w:val="0"/>
      <w:marRight w:val="0"/>
      <w:marTop w:val="0"/>
      <w:marBottom w:val="0"/>
      <w:divBdr>
        <w:top w:val="none" w:sz="0" w:space="0" w:color="auto"/>
        <w:left w:val="none" w:sz="0" w:space="0" w:color="auto"/>
        <w:bottom w:val="none" w:sz="0" w:space="0" w:color="auto"/>
        <w:right w:val="none" w:sz="0" w:space="0" w:color="auto"/>
      </w:divBdr>
    </w:div>
    <w:div w:id="1866405551">
      <w:bodyDiv w:val="1"/>
      <w:marLeft w:val="0"/>
      <w:marRight w:val="0"/>
      <w:marTop w:val="0"/>
      <w:marBottom w:val="0"/>
      <w:divBdr>
        <w:top w:val="none" w:sz="0" w:space="0" w:color="auto"/>
        <w:left w:val="none" w:sz="0" w:space="0" w:color="auto"/>
        <w:bottom w:val="none" w:sz="0" w:space="0" w:color="auto"/>
        <w:right w:val="none" w:sz="0" w:space="0" w:color="auto"/>
      </w:divBdr>
    </w:div>
    <w:div w:id="1868445077">
      <w:bodyDiv w:val="1"/>
      <w:marLeft w:val="0"/>
      <w:marRight w:val="0"/>
      <w:marTop w:val="0"/>
      <w:marBottom w:val="0"/>
      <w:divBdr>
        <w:top w:val="none" w:sz="0" w:space="0" w:color="auto"/>
        <w:left w:val="none" w:sz="0" w:space="0" w:color="auto"/>
        <w:bottom w:val="none" w:sz="0" w:space="0" w:color="auto"/>
        <w:right w:val="none" w:sz="0" w:space="0" w:color="auto"/>
      </w:divBdr>
    </w:div>
    <w:div w:id="1868642681">
      <w:bodyDiv w:val="1"/>
      <w:marLeft w:val="0"/>
      <w:marRight w:val="0"/>
      <w:marTop w:val="0"/>
      <w:marBottom w:val="0"/>
      <w:divBdr>
        <w:top w:val="none" w:sz="0" w:space="0" w:color="auto"/>
        <w:left w:val="none" w:sz="0" w:space="0" w:color="auto"/>
        <w:bottom w:val="none" w:sz="0" w:space="0" w:color="auto"/>
        <w:right w:val="none" w:sz="0" w:space="0" w:color="auto"/>
      </w:divBdr>
    </w:div>
    <w:div w:id="1868718501">
      <w:bodyDiv w:val="1"/>
      <w:marLeft w:val="0"/>
      <w:marRight w:val="0"/>
      <w:marTop w:val="0"/>
      <w:marBottom w:val="0"/>
      <w:divBdr>
        <w:top w:val="none" w:sz="0" w:space="0" w:color="auto"/>
        <w:left w:val="none" w:sz="0" w:space="0" w:color="auto"/>
        <w:bottom w:val="none" w:sz="0" w:space="0" w:color="auto"/>
        <w:right w:val="none" w:sz="0" w:space="0" w:color="auto"/>
      </w:divBdr>
    </w:div>
    <w:div w:id="1869677202">
      <w:bodyDiv w:val="1"/>
      <w:marLeft w:val="0"/>
      <w:marRight w:val="0"/>
      <w:marTop w:val="0"/>
      <w:marBottom w:val="0"/>
      <w:divBdr>
        <w:top w:val="none" w:sz="0" w:space="0" w:color="auto"/>
        <w:left w:val="none" w:sz="0" w:space="0" w:color="auto"/>
        <w:bottom w:val="none" w:sz="0" w:space="0" w:color="auto"/>
        <w:right w:val="none" w:sz="0" w:space="0" w:color="auto"/>
      </w:divBdr>
    </w:div>
    <w:div w:id="1872381481">
      <w:bodyDiv w:val="1"/>
      <w:marLeft w:val="0"/>
      <w:marRight w:val="0"/>
      <w:marTop w:val="0"/>
      <w:marBottom w:val="0"/>
      <w:divBdr>
        <w:top w:val="none" w:sz="0" w:space="0" w:color="auto"/>
        <w:left w:val="none" w:sz="0" w:space="0" w:color="auto"/>
        <w:bottom w:val="none" w:sz="0" w:space="0" w:color="auto"/>
        <w:right w:val="none" w:sz="0" w:space="0" w:color="auto"/>
      </w:divBdr>
    </w:div>
    <w:div w:id="1872916134">
      <w:bodyDiv w:val="1"/>
      <w:marLeft w:val="0"/>
      <w:marRight w:val="0"/>
      <w:marTop w:val="0"/>
      <w:marBottom w:val="0"/>
      <w:divBdr>
        <w:top w:val="none" w:sz="0" w:space="0" w:color="auto"/>
        <w:left w:val="none" w:sz="0" w:space="0" w:color="auto"/>
        <w:bottom w:val="none" w:sz="0" w:space="0" w:color="auto"/>
        <w:right w:val="none" w:sz="0" w:space="0" w:color="auto"/>
      </w:divBdr>
    </w:div>
    <w:div w:id="1873376904">
      <w:bodyDiv w:val="1"/>
      <w:marLeft w:val="0"/>
      <w:marRight w:val="0"/>
      <w:marTop w:val="0"/>
      <w:marBottom w:val="0"/>
      <w:divBdr>
        <w:top w:val="none" w:sz="0" w:space="0" w:color="auto"/>
        <w:left w:val="none" w:sz="0" w:space="0" w:color="auto"/>
        <w:bottom w:val="none" w:sz="0" w:space="0" w:color="auto"/>
        <w:right w:val="none" w:sz="0" w:space="0" w:color="auto"/>
      </w:divBdr>
    </w:div>
    <w:div w:id="1875075120">
      <w:bodyDiv w:val="1"/>
      <w:marLeft w:val="0"/>
      <w:marRight w:val="0"/>
      <w:marTop w:val="0"/>
      <w:marBottom w:val="0"/>
      <w:divBdr>
        <w:top w:val="none" w:sz="0" w:space="0" w:color="auto"/>
        <w:left w:val="none" w:sz="0" w:space="0" w:color="auto"/>
        <w:bottom w:val="none" w:sz="0" w:space="0" w:color="auto"/>
        <w:right w:val="none" w:sz="0" w:space="0" w:color="auto"/>
      </w:divBdr>
    </w:div>
    <w:div w:id="1875120704">
      <w:bodyDiv w:val="1"/>
      <w:marLeft w:val="0"/>
      <w:marRight w:val="0"/>
      <w:marTop w:val="0"/>
      <w:marBottom w:val="0"/>
      <w:divBdr>
        <w:top w:val="none" w:sz="0" w:space="0" w:color="auto"/>
        <w:left w:val="none" w:sz="0" w:space="0" w:color="auto"/>
        <w:bottom w:val="none" w:sz="0" w:space="0" w:color="auto"/>
        <w:right w:val="none" w:sz="0" w:space="0" w:color="auto"/>
      </w:divBdr>
    </w:div>
    <w:div w:id="1875381269">
      <w:bodyDiv w:val="1"/>
      <w:marLeft w:val="0"/>
      <w:marRight w:val="0"/>
      <w:marTop w:val="0"/>
      <w:marBottom w:val="0"/>
      <w:divBdr>
        <w:top w:val="none" w:sz="0" w:space="0" w:color="auto"/>
        <w:left w:val="none" w:sz="0" w:space="0" w:color="auto"/>
        <w:bottom w:val="none" w:sz="0" w:space="0" w:color="auto"/>
        <w:right w:val="none" w:sz="0" w:space="0" w:color="auto"/>
      </w:divBdr>
    </w:div>
    <w:div w:id="1876654016">
      <w:bodyDiv w:val="1"/>
      <w:marLeft w:val="0"/>
      <w:marRight w:val="0"/>
      <w:marTop w:val="0"/>
      <w:marBottom w:val="0"/>
      <w:divBdr>
        <w:top w:val="none" w:sz="0" w:space="0" w:color="auto"/>
        <w:left w:val="none" w:sz="0" w:space="0" w:color="auto"/>
        <w:bottom w:val="none" w:sz="0" w:space="0" w:color="auto"/>
        <w:right w:val="none" w:sz="0" w:space="0" w:color="auto"/>
      </w:divBdr>
    </w:div>
    <w:div w:id="1876843464">
      <w:bodyDiv w:val="1"/>
      <w:marLeft w:val="0"/>
      <w:marRight w:val="0"/>
      <w:marTop w:val="0"/>
      <w:marBottom w:val="0"/>
      <w:divBdr>
        <w:top w:val="none" w:sz="0" w:space="0" w:color="auto"/>
        <w:left w:val="none" w:sz="0" w:space="0" w:color="auto"/>
        <w:bottom w:val="none" w:sz="0" w:space="0" w:color="auto"/>
        <w:right w:val="none" w:sz="0" w:space="0" w:color="auto"/>
      </w:divBdr>
    </w:div>
    <w:div w:id="1877355287">
      <w:bodyDiv w:val="1"/>
      <w:marLeft w:val="0"/>
      <w:marRight w:val="0"/>
      <w:marTop w:val="0"/>
      <w:marBottom w:val="0"/>
      <w:divBdr>
        <w:top w:val="none" w:sz="0" w:space="0" w:color="auto"/>
        <w:left w:val="none" w:sz="0" w:space="0" w:color="auto"/>
        <w:bottom w:val="none" w:sz="0" w:space="0" w:color="auto"/>
        <w:right w:val="none" w:sz="0" w:space="0" w:color="auto"/>
      </w:divBdr>
    </w:div>
    <w:div w:id="1879932593">
      <w:bodyDiv w:val="1"/>
      <w:marLeft w:val="0"/>
      <w:marRight w:val="0"/>
      <w:marTop w:val="0"/>
      <w:marBottom w:val="0"/>
      <w:divBdr>
        <w:top w:val="none" w:sz="0" w:space="0" w:color="auto"/>
        <w:left w:val="none" w:sz="0" w:space="0" w:color="auto"/>
        <w:bottom w:val="none" w:sz="0" w:space="0" w:color="auto"/>
        <w:right w:val="none" w:sz="0" w:space="0" w:color="auto"/>
      </w:divBdr>
    </w:div>
    <w:div w:id="1880123386">
      <w:bodyDiv w:val="1"/>
      <w:marLeft w:val="0"/>
      <w:marRight w:val="0"/>
      <w:marTop w:val="0"/>
      <w:marBottom w:val="0"/>
      <w:divBdr>
        <w:top w:val="none" w:sz="0" w:space="0" w:color="auto"/>
        <w:left w:val="none" w:sz="0" w:space="0" w:color="auto"/>
        <w:bottom w:val="none" w:sz="0" w:space="0" w:color="auto"/>
        <w:right w:val="none" w:sz="0" w:space="0" w:color="auto"/>
      </w:divBdr>
    </w:div>
    <w:div w:id="1880896444">
      <w:bodyDiv w:val="1"/>
      <w:marLeft w:val="0"/>
      <w:marRight w:val="0"/>
      <w:marTop w:val="0"/>
      <w:marBottom w:val="0"/>
      <w:divBdr>
        <w:top w:val="none" w:sz="0" w:space="0" w:color="auto"/>
        <w:left w:val="none" w:sz="0" w:space="0" w:color="auto"/>
        <w:bottom w:val="none" w:sz="0" w:space="0" w:color="auto"/>
        <w:right w:val="none" w:sz="0" w:space="0" w:color="auto"/>
      </w:divBdr>
    </w:div>
    <w:div w:id="1882133888">
      <w:bodyDiv w:val="1"/>
      <w:marLeft w:val="0"/>
      <w:marRight w:val="0"/>
      <w:marTop w:val="0"/>
      <w:marBottom w:val="0"/>
      <w:divBdr>
        <w:top w:val="none" w:sz="0" w:space="0" w:color="auto"/>
        <w:left w:val="none" w:sz="0" w:space="0" w:color="auto"/>
        <w:bottom w:val="none" w:sz="0" w:space="0" w:color="auto"/>
        <w:right w:val="none" w:sz="0" w:space="0" w:color="auto"/>
      </w:divBdr>
    </w:div>
    <w:div w:id="1882471058">
      <w:bodyDiv w:val="1"/>
      <w:marLeft w:val="0"/>
      <w:marRight w:val="0"/>
      <w:marTop w:val="0"/>
      <w:marBottom w:val="0"/>
      <w:divBdr>
        <w:top w:val="none" w:sz="0" w:space="0" w:color="auto"/>
        <w:left w:val="none" w:sz="0" w:space="0" w:color="auto"/>
        <w:bottom w:val="none" w:sz="0" w:space="0" w:color="auto"/>
        <w:right w:val="none" w:sz="0" w:space="0" w:color="auto"/>
      </w:divBdr>
    </w:div>
    <w:div w:id="1883322656">
      <w:bodyDiv w:val="1"/>
      <w:marLeft w:val="0"/>
      <w:marRight w:val="0"/>
      <w:marTop w:val="0"/>
      <w:marBottom w:val="0"/>
      <w:divBdr>
        <w:top w:val="none" w:sz="0" w:space="0" w:color="auto"/>
        <w:left w:val="none" w:sz="0" w:space="0" w:color="auto"/>
        <w:bottom w:val="none" w:sz="0" w:space="0" w:color="auto"/>
        <w:right w:val="none" w:sz="0" w:space="0" w:color="auto"/>
      </w:divBdr>
    </w:div>
    <w:div w:id="1883324134">
      <w:bodyDiv w:val="1"/>
      <w:marLeft w:val="0"/>
      <w:marRight w:val="0"/>
      <w:marTop w:val="0"/>
      <w:marBottom w:val="0"/>
      <w:divBdr>
        <w:top w:val="none" w:sz="0" w:space="0" w:color="auto"/>
        <w:left w:val="none" w:sz="0" w:space="0" w:color="auto"/>
        <w:bottom w:val="none" w:sz="0" w:space="0" w:color="auto"/>
        <w:right w:val="none" w:sz="0" w:space="0" w:color="auto"/>
      </w:divBdr>
    </w:div>
    <w:div w:id="1884097476">
      <w:bodyDiv w:val="1"/>
      <w:marLeft w:val="0"/>
      <w:marRight w:val="0"/>
      <w:marTop w:val="0"/>
      <w:marBottom w:val="0"/>
      <w:divBdr>
        <w:top w:val="none" w:sz="0" w:space="0" w:color="auto"/>
        <w:left w:val="none" w:sz="0" w:space="0" w:color="auto"/>
        <w:bottom w:val="none" w:sz="0" w:space="0" w:color="auto"/>
        <w:right w:val="none" w:sz="0" w:space="0" w:color="auto"/>
      </w:divBdr>
    </w:div>
    <w:div w:id="1884977397">
      <w:bodyDiv w:val="1"/>
      <w:marLeft w:val="0"/>
      <w:marRight w:val="0"/>
      <w:marTop w:val="0"/>
      <w:marBottom w:val="0"/>
      <w:divBdr>
        <w:top w:val="none" w:sz="0" w:space="0" w:color="auto"/>
        <w:left w:val="none" w:sz="0" w:space="0" w:color="auto"/>
        <w:bottom w:val="none" w:sz="0" w:space="0" w:color="auto"/>
        <w:right w:val="none" w:sz="0" w:space="0" w:color="auto"/>
      </w:divBdr>
    </w:div>
    <w:div w:id="1886602252">
      <w:bodyDiv w:val="1"/>
      <w:marLeft w:val="0"/>
      <w:marRight w:val="0"/>
      <w:marTop w:val="0"/>
      <w:marBottom w:val="0"/>
      <w:divBdr>
        <w:top w:val="none" w:sz="0" w:space="0" w:color="auto"/>
        <w:left w:val="none" w:sz="0" w:space="0" w:color="auto"/>
        <w:bottom w:val="none" w:sz="0" w:space="0" w:color="auto"/>
        <w:right w:val="none" w:sz="0" w:space="0" w:color="auto"/>
      </w:divBdr>
    </w:div>
    <w:div w:id="1886988656">
      <w:bodyDiv w:val="1"/>
      <w:marLeft w:val="0"/>
      <w:marRight w:val="0"/>
      <w:marTop w:val="0"/>
      <w:marBottom w:val="0"/>
      <w:divBdr>
        <w:top w:val="none" w:sz="0" w:space="0" w:color="auto"/>
        <w:left w:val="none" w:sz="0" w:space="0" w:color="auto"/>
        <w:bottom w:val="none" w:sz="0" w:space="0" w:color="auto"/>
        <w:right w:val="none" w:sz="0" w:space="0" w:color="auto"/>
      </w:divBdr>
    </w:div>
    <w:div w:id="1888908419">
      <w:bodyDiv w:val="1"/>
      <w:marLeft w:val="0"/>
      <w:marRight w:val="0"/>
      <w:marTop w:val="0"/>
      <w:marBottom w:val="0"/>
      <w:divBdr>
        <w:top w:val="none" w:sz="0" w:space="0" w:color="auto"/>
        <w:left w:val="none" w:sz="0" w:space="0" w:color="auto"/>
        <w:bottom w:val="none" w:sz="0" w:space="0" w:color="auto"/>
        <w:right w:val="none" w:sz="0" w:space="0" w:color="auto"/>
      </w:divBdr>
    </w:div>
    <w:div w:id="1891766003">
      <w:bodyDiv w:val="1"/>
      <w:marLeft w:val="0"/>
      <w:marRight w:val="0"/>
      <w:marTop w:val="0"/>
      <w:marBottom w:val="0"/>
      <w:divBdr>
        <w:top w:val="none" w:sz="0" w:space="0" w:color="auto"/>
        <w:left w:val="none" w:sz="0" w:space="0" w:color="auto"/>
        <w:bottom w:val="none" w:sz="0" w:space="0" w:color="auto"/>
        <w:right w:val="none" w:sz="0" w:space="0" w:color="auto"/>
      </w:divBdr>
    </w:div>
    <w:div w:id="1892109434">
      <w:bodyDiv w:val="1"/>
      <w:marLeft w:val="0"/>
      <w:marRight w:val="0"/>
      <w:marTop w:val="0"/>
      <w:marBottom w:val="0"/>
      <w:divBdr>
        <w:top w:val="none" w:sz="0" w:space="0" w:color="auto"/>
        <w:left w:val="none" w:sz="0" w:space="0" w:color="auto"/>
        <w:bottom w:val="none" w:sz="0" w:space="0" w:color="auto"/>
        <w:right w:val="none" w:sz="0" w:space="0" w:color="auto"/>
      </w:divBdr>
    </w:div>
    <w:div w:id="1892492959">
      <w:bodyDiv w:val="1"/>
      <w:marLeft w:val="0"/>
      <w:marRight w:val="0"/>
      <w:marTop w:val="0"/>
      <w:marBottom w:val="0"/>
      <w:divBdr>
        <w:top w:val="none" w:sz="0" w:space="0" w:color="auto"/>
        <w:left w:val="none" w:sz="0" w:space="0" w:color="auto"/>
        <w:bottom w:val="none" w:sz="0" w:space="0" w:color="auto"/>
        <w:right w:val="none" w:sz="0" w:space="0" w:color="auto"/>
      </w:divBdr>
    </w:div>
    <w:div w:id="1894191860">
      <w:bodyDiv w:val="1"/>
      <w:marLeft w:val="0"/>
      <w:marRight w:val="0"/>
      <w:marTop w:val="0"/>
      <w:marBottom w:val="0"/>
      <w:divBdr>
        <w:top w:val="none" w:sz="0" w:space="0" w:color="auto"/>
        <w:left w:val="none" w:sz="0" w:space="0" w:color="auto"/>
        <w:bottom w:val="none" w:sz="0" w:space="0" w:color="auto"/>
        <w:right w:val="none" w:sz="0" w:space="0" w:color="auto"/>
      </w:divBdr>
    </w:div>
    <w:div w:id="1895967170">
      <w:bodyDiv w:val="1"/>
      <w:marLeft w:val="0"/>
      <w:marRight w:val="0"/>
      <w:marTop w:val="0"/>
      <w:marBottom w:val="0"/>
      <w:divBdr>
        <w:top w:val="none" w:sz="0" w:space="0" w:color="auto"/>
        <w:left w:val="none" w:sz="0" w:space="0" w:color="auto"/>
        <w:bottom w:val="none" w:sz="0" w:space="0" w:color="auto"/>
        <w:right w:val="none" w:sz="0" w:space="0" w:color="auto"/>
      </w:divBdr>
    </w:div>
    <w:div w:id="1896434046">
      <w:bodyDiv w:val="1"/>
      <w:marLeft w:val="0"/>
      <w:marRight w:val="0"/>
      <w:marTop w:val="0"/>
      <w:marBottom w:val="0"/>
      <w:divBdr>
        <w:top w:val="none" w:sz="0" w:space="0" w:color="auto"/>
        <w:left w:val="none" w:sz="0" w:space="0" w:color="auto"/>
        <w:bottom w:val="none" w:sz="0" w:space="0" w:color="auto"/>
        <w:right w:val="none" w:sz="0" w:space="0" w:color="auto"/>
      </w:divBdr>
    </w:div>
    <w:div w:id="1897542760">
      <w:bodyDiv w:val="1"/>
      <w:marLeft w:val="0"/>
      <w:marRight w:val="0"/>
      <w:marTop w:val="0"/>
      <w:marBottom w:val="0"/>
      <w:divBdr>
        <w:top w:val="none" w:sz="0" w:space="0" w:color="auto"/>
        <w:left w:val="none" w:sz="0" w:space="0" w:color="auto"/>
        <w:bottom w:val="none" w:sz="0" w:space="0" w:color="auto"/>
        <w:right w:val="none" w:sz="0" w:space="0" w:color="auto"/>
      </w:divBdr>
    </w:div>
    <w:div w:id="1898319615">
      <w:bodyDiv w:val="1"/>
      <w:marLeft w:val="0"/>
      <w:marRight w:val="0"/>
      <w:marTop w:val="0"/>
      <w:marBottom w:val="0"/>
      <w:divBdr>
        <w:top w:val="none" w:sz="0" w:space="0" w:color="auto"/>
        <w:left w:val="none" w:sz="0" w:space="0" w:color="auto"/>
        <w:bottom w:val="none" w:sz="0" w:space="0" w:color="auto"/>
        <w:right w:val="none" w:sz="0" w:space="0" w:color="auto"/>
      </w:divBdr>
    </w:div>
    <w:div w:id="1899628818">
      <w:bodyDiv w:val="1"/>
      <w:marLeft w:val="0"/>
      <w:marRight w:val="0"/>
      <w:marTop w:val="0"/>
      <w:marBottom w:val="0"/>
      <w:divBdr>
        <w:top w:val="none" w:sz="0" w:space="0" w:color="auto"/>
        <w:left w:val="none" w:sz="0" w:space="0" w:color="auto"/>
        <w:bottom w:val="none" w:sz="0" w:space="0" w:color="auto"/>
        <w:right w:val="none" w:sz="0" w:space="0" w:color="auto"/>
      </w:divBdr>
    </w:div>
    <w:div w:id="1900701224">
      <w:bodyDiv w:val="1"/>
      <w:marLeft w:val="0"/>
      <w:marRight w:val="0"/>
      <w:marTop w:val="0"/>
      <w:marBottom w:val="0"/>
      <w:divBdr>
        <w:top w:val="none" w:sz="0" w:space="0" w:color="auto"/>
        <w:left w:val="none" w:sz="0" w:space="0" w:color="auto"/>
        <w:bottom w:val="none" w:sz="0" w:space="0" w:color="auto"/>
        <w:right w:val="none" w:sz="0" w:space="0" w:color="auto"/>
      </w:divBdr>
    </w:div>
    <w:div w:id="1902909811">
      <w:bodyDiv w:val="1"/>
      <w:marLeft w:val="0"/>
      <w:marRight w:val="0"/>
      <w:marTop w:val="0"/>
      <w:marBottom w:val="0"/>
      <w:divBdr>
        <w:top w:val="none" w:sz="0" w:space="0" w:color="auto"/>
        <w:left w:val="none" w:sz="0" w:space="0" w:color="auto"/>
        <w:bottom w:val="none" w:sz="0" w:space="0" w:color="auto"/>
        <w:right w:val="none" w:sz="0" w:space="0" w:color="auto"/>
      </w:divBdr>
    </w:div>
    <w:div w:id="1903326786">
      <w:bodyDiv w:val="1"/>
      <w:marLeft w:val="0"/>
      <w:marRight w:val="0"/>
      <w:marTop w:val="0"/>
      <w:marBottom w:val="0"/>
      <w:divBdr>
        <w:top w:val="none" w:sz="0" w:space="0" w:color="auto"/>
        <w:left w:val="none" w:sz="0" w:space="0" w:color="auto"/>
        <w:bottom w:val="none" w:sz="0" w:space="0" w:color="auto"/>
        <w:right w:val="none" w:sz="0" w:space="0" w:color="auto"/>
      </w:divBdr>
    </w:div>
    <w:div w:id="1903370815">
      <w:bodyDiv w:val="1"/>
      <w:marLeft w:val="0"/>
      <w:marRight w:val="0"/>
      <w:marTop w:val="0"/>
      <w:marBottom w:val="0"/>
      <w:divBdr>
        <w:top w:val="none" w:sz="0" w:space="0" w:color="auto"/>
        <w:left w:val="none" w:sz="0" w:space="0" w:color="auto"/>
        <w:bottom w:val="none" w:sz="0" w:space="0" w:color="auto"/>
        <w:right w:val="none" w:sz="0" w:space="0" w:color="auto"/>
      </w:divBdr>
    </w:div>
    <w:div w:id="1903828015">
      <w:bodyDiv w:val="1"/>
      <w:marLeft w:val="0"/>
      <w:marRight w:val="0"/>
      <w:marTop w:val="0"/>
      <w:marBottom w:val="0"/>
      <w:divBdr>
        <w:top w:val="none" w:sz="0" w:space="0" w:color="auto"/>
        <w:left w:val="none" w:sz="0" w:space="0" w:color="auto"/>
        <w:bottom w:val="none" w:sz="0" w:space="0" w:color="auto"/>
        <w:right w:val="none" w:sz="0" w:space="0" w:color="auto"/>
      </w:divBdr>
    </w:div>
    <w:div w:id="1904176052">
      <w:bodyDiv w:val="1"/>
      <w:marLeft w:val="0"/>
      <w:marRight w:val="0"/>
      <w:marTop w:val="0"/>
      <w:marBottom w:val="0"/>
      <w:divBdr>
        <w:top w:val="none" w:sz="0" w:space="0" w:color="auto"/>
        <w:left w:val="none" w:sz="0" w:space="0" w:color="auto"/>
        <w:bottom w:val="none" w:sz="0" w:space="0" w:color="auto"/>
        <w:right w:val="none" w:sz="0" w:space="0" w:color="auto"/>
      </w:divBdr>
    </w:div>
    <w:div w:id="1904900876">
      <w:bodyDiv w:val="1"/>
      <w:marLeft w:val="0"/>
      <w:marRight w:val="0"/>
      <w:marTop w:val="0"/>
      <w:marBottom w:val="0"/>
      <w:divBdr>
        <w:top w:val="none" w:sz="0" w:space="0" w:color="auto"/>
        <w:left w:val="none" w:sz="0" w:space="0" w:color="auto"/>
        <w:bottom w:val="none" w:sz="0" w:space="0" w:color="auto"/>
        <w:right w:val="none" w:sz="0" w:space="0" w:color="auto"/>
      </w:divBdr>
    </w:div>
    <w:div w:id="1904950150">
      <w:bodyDiv w:val="1"/>
      <w:marLeft w:val="0"/>
      <w:marRight w:val="0"/>
      <w:marTop w:val="0"/>
      <w:marBottom w:val="0"/>
      <w:divBdr>
        <w:top w:val="none" w:sz="0" w:space="0" w:color="auto"/>
        <w:left w:val="none" w:sz="0" w:space="0" w:color="auto"/>
        <w:bottom w:val="none" w:sz="0" w:space="0" w:color="auto"/>
        <w:right w:val="none" w:sz="0" w:space="0" w:color="auto"/>
      </w:divBdr>
    </w:div>
    <w:div w:id="1907374090">
      <w:bodyDiv w:val="1"/>
      <w:marLeft w:val="0"/>
      <w:marRight w:val="0"/>
      <w:marTop w:val="0"/>
      <w:marBottom w:val="0"/>
      <w:divBdr>
        <w:top w:val="none" w:sz="0" w:space="0" w:color="auto"/>
        <w:left w:val="none" w:sz="0" w:space="0" w:color="auto"/>
        <w:bottom w:val="none" w:sz="0" w:space="0" w:color="auto"/>
        <w:right w:val="none" w:sz="0" w:space="0" w:color="auto"/>
      </w:divBdr>
    </w:div>
    <w:div w:id="1908883638">
      <w:bodyDiv w:val="1"/>
      <w:marLeft w:val="0"/>
      <w:marRight w:val="0"/>
      <w:marTop w:val="0"/>
      <w:marBottom w:val="0"/>
      <w:divBdr>
        <w:top w:val="none" w:sz="0" w:space="0" w:color="auto"/>
        <w:left w:val="none" w:sz="0" w:space="0" w:color="auto"/>
        <w:bottom w:val="none" w:sz="0" w:space="0" w:color="auto"/>
        <w:right w:val="none" w:sz="0" w:space="0" w:color="auto"/>
      </w:divBdr>
    </w:div>
    <w:div w:id="1913275296">
      <w:bodyDiv w:val="1"/>
      <w:marLeft w:val="0"/>
      <w:marRight w:val="0"/>
      <w:marTop w:val="0"/>
      <w:marBottom w:val="0"/>
      <w:divBdr>
        <w:top w:val="none" w:sz="0" w:space="0" w:color="auto"/>
        <w:left w:val="none" w:sz="0" w:space="0" w:color="auto"/>
        <w:bottom w:val="none" w:sz="0" w:space="0" w:color="auto"/>
        <w:right w:val="none" w:sz="0" w:space="0" w:color="auto"/>
      </w:divBdr>
    </w:div>
    <w:div w:id="1915819343">
      <w:bodyDiv w:val="1"/>
      <w:marLeft w:val="0"/>
      <w:marRight w:val="0"/>
      <w:marTop w:val="0"/>
      <w:marBottom w:val="0"/>
      <w:divBdr>
        <w:top w:val="none" w:sz="0" w:space="0" w:color="auto"/>
        <w:left w:val="none" w:sz="0" w:space="0" w:color="auto"/>
        <w:bottom w:val="none" w:sz="0" w:space="0" w:color="auto"/>
        <w:right w:val="none" w:sz="0" w:space="0" w:color="auto"/>
      </w:divBdr>
    </w:div>
    <w:div w:id="1918050058">
      <w:bodyDiv w:val="1"/>
      <w:marLeft w:val="0"/>
      <w:marRight w:val="0"/>
      <w:marTop w:val="0"/>
      <w:marBottom w:val="0"/>
      <w:divBdr>
        <w:top w:val="none" w:sz="0" w:space="0" w:color="auto"/>
        <w:left w:val="none" w:sz="0" w:space="0" w:color="auto"/>
        <w:bottom w:val="none" w:sz="0" w:space="0" w:color="auto"/>
        <w:right w:val="none" w:sz="0" w:space="0" w:color="auto"/>
      </w:divBdr>
    </w:div>
    <w:div w:id="1919172616">
      <w:bodyDiv w:val="1"/>
      <w:marLeft w:val="0"/>
      <w:marRight w:val="0"/>
      <w:marTop w:val="0"/>
      <w:marBottom w:val="0"/>
      <w:divBdr>
        <w:top w:val="none" w:sz="0" w:space="0" w:color="auto"/>
        <w:left w:val="none" w:sz="0" w:space="0" w:color="auto"/>
        <w:bottom w:val="none" w:sz="0" w:space="0" w:color="auto"/>
        <w:right w:val="none" w:sz="0" w:space="0" w:color="auto"/>
      </w:divBdr>
    </w:div>
    <w:div w:id="1924097704">
      <w:bodyDiv w:val="1"/>
      <w:marLeft w:val="0"/>
      <w:marRight w:val="0"/>
      <w:marTop w:val="0"/>
      <w:marBottom w:val="0"/>
      <w:divBdr>
        <w:top w:val="none" w:sz="0" w:space="0" w:color="auto"/>
        <w:left w:val="none" w:sz="0" w:space="0" w:color="auto"/>
        <w:bottom w:val="none" w:sz="0" w:space="0" w:color="auto"/>
        <w:right w:val="none" w:sz="0" w:space="0" w:color="auto"/>
      </w:divBdr>
    </w:div>
    <w:div w:id="1924140574">
      <w:bodyDiv w:val="1"/>
      <w:marLeft w:val="0"/>
      <w:marRight w:val="0"/>
      <w:marTop w:val="0"/>
      <w:marBottom w:val="0"/>
      <w:divBdr>
        <w:top w:val="none" w:sz="0" w:space="0" w:color="auto"/>
        <w:left w:val="none" w:sz="0" w:space="0" w:color="auto"/>
        <w:bottom w:val="none" w:sz="0" w:space="0" w:color="auto"/>
        <w:right w:val="none" w:sz="0" w:space="0" w:color="auto"/>
      </w:divBdr>
    </w:div>
    <w:div w:id="1926840518">
      <w:bodyDiv w:val="1"/>
      <w:marLeft w:val="0"/>
      <w:marRight w:val="0"/>
      <w:marTop w:val="0"/>
      <w:marBottom w:val="0"/>
      <w:divBdr>
        <w:top w:val="none" w:sz="0" w:space="0" w:color="auto"/>
        <w:left w:val="none" w:sz="0" w:space="0" w:color="auto"/>
        <w:bottom w:val="none" w:sz="0" w:space="0" w:color="auto"/>
        <w:right w:val="none" w:sz="0" w:space="0" w:color="auto"/>
      </w:divBdr>
    </w:div>
    <w:div w:id="1934123544">
      <w:bodyDiv w:val="1"/>
      <w:marLeft w:val="0"/>
      <w:marRight w:val="0"/>
      <w:marTop w:val="0"/>
      <w:marBottom w:val="0"/>
      <w:divBdr>
        <w:top w:val="none" w:sz="0" w:space="0" w:color="auto"/>
        <w:left w:val="none" w:sz="0" w:space="0" w:color="auto"/>
        <w:bottom w:val="none" w:sz="0" w:space="0" w:color="auto"/>
        <w:right w:val="none" w:sz="0" w:space="0" w:color="auto"/>
      </w:divBdr>
    </w:div>
    <w:div w:id="1934505227">
      <w:bodyDiv w:val="1"/>
      <w:marLeft w:val="0"/>
      <w:marRight w:val="0"/>
      <w:marTop w:val="0"/>
      <w:marBottom w:val="0"/>
      <w:divBdr>
        <w:top w:val="none" w:sz="0" w:space="0" w:color="auto"/>
        <w:left w:val="none" w:sz="0" w:space="0" w:color="auto"/>
        <w:bottom w:val="none" w:sz="0" w:space="0" w:color="auto"/>
        <w:right w:val="none" w:sz="0" w:space="0" w:color="auto"/>
      </w:divBdr>
    </w:div>
    <w:div w:id="1934777754">
      <w:bodyDiv w:val="1"/>
      <w:marLeft w:val="0"/>
      <w:marRight w:val="0"/>
      <w:marTop w:val="0"/>
      <w:marBottom w:val="0"/>
      <w:divBdr>
        <w:top w:val="none" w:sz="0" w:space="0" w:color="auto"/>
        <w:left w:val="none" w:sz="0" w:space="0" w:color="auto"/>
        <w:bottom w:val="none" w:sz="0" w:space="0" w:color="auto"/>
        <w:right w:val="none" w:sz="0" w:space="0" w:color="auto"/>
      </w:divBdr>
    </w:div>
    <w:div w:id="1936861553">
      <w:bodyDiv w:val="1"/>
      <w:marLeft w:val="0"/>
      <w:marRight w:val="0"/>
      <w:marTop w:val="0"/>
      <w:marBottom w:val="0"/>
      <w:divBdr>
        <w:top w:val="none" w:sz="0" w:space="0" w:color="auto"/>
        <w:left w:val="none" w:sz="0" w:space="0" w:color="auto"/>
        <w:bottom w:val="none" w:sz="0" w:space="0" w:color="auto"/>
        <w:right w:val="none" w:sz="0" w:space="0" w:color="auto"/>
      </w:divBdr>
    </w:div>
    <w:div w:id="1937589171">
      <w:bodyDiv w:val="1"/>
      <w:marLeft w:val="0"/>
      <w:marRight w:val="0"/>
      <w:marTop w:val="0"/>
      <w:marBottom w:val="0"/>
      <w:divBdr>
        <w:top w:val="none" w:sz="0" w:space="0" w:color="auto"/>
        <w:left w:val="none" w:sz="0" w:space="0" w:color="auto"/>
        <w:bottom w:val="none" w:sz="0" w:space="0" w:color="auto"/>
        <w:right w:val="none" w:sz="0" w:space="0" w:color="auto"/>
      </w:divBdr>
    </w:div>
    <w:div w:id="1938249731">
      <w:bodyDiv w:val="1"/>
      <w:marLeft w:val="0"/>
      <w:marRight w:val="0"/>
      <w:marTop w:val="0"/>
      <w:marBottom w:val="0"/>
      <w:divBdr>
        <w:top w:val="none" w:sz="0" w:space="0" w:color="auto"/>
        <w:left w:val="none" w:sz="0" w:space="0" w:color="auto"/>
        <w:bottom w:val="none" w:sz="0" w:space="0" w:color="auto"/>
        <w:right w:val="none" w:sz="0" w:space="0" w:color="auto"/>
      </w:divBdr>
    </w:div>
    <w:div w:id="1944454905">
      <w:bodyDiv w:val="1"/>
      <w:marLeft w:val="0"/>
      <w:marRight w:val="0"/>
      <w:marTop w:val="0"/>
      <w:marBottom w:val="0"/>
      <w:divBdr>
        <w:top w:val="none" w:sz="0" w:space="0" w:color="auto"/>
        <w:left w:val="none" w:sz="0" w:space="0" w:color="auto"/>
        <w:bottom w:val="none" w:sz="0" w:space="0" w:color="auto"/>
        <w:right w:val="none" w:sz="0" w:space="0" w:color="auto"/>
      </w:divBdr>
    </w:div>
    <w:div w:id="1946426044">
      <w:bodyDiv w:val="1"/>
      <w:marLeft w:val="0"/>
      <w:marRight w:val="0"/>
      <w:marTop w:val="0"/>
      <w:marBottom w:val="0"/>
      <w:divBdr>
        <w:top w:val="none" w:sz="0" w:space="0" w:color="auto"/>
        <w:left w:val="none" w:sz="0" w:space="0" w:color="auto"/>
        <w:bottom w:val="none" w:sz="0" w:space="0" w:color="auto"/>
        <w:right w:val="none" w:sz="0" w:space="0" w:color="auto"/>
      </w:divBdr>
    </w:div>
    <w:div w:id="1946883885">
      <w:bodyDiv w:val="1"/>
      <w:marLeft w:val="0"/>
      <w:marRight w:val="0"/>
      <w:marTop w:val="0"/>
      <w:marBottom w:val="0"/>
      <w:divBdr>
        <w:top w:val="none" w:sz="0" w:space="0" w:color="auto"/>
        <w:left w:val="none" w:sz="0" w:space="0" w:color="auto"/>
        <w:bottom w:val="none" w:sz="0" w:space="0" w:color="auto"/>
        <w:right w:val="none" w:sz="0" w:space="0" w:color="auto"/>
      </w:divBdr>
    </w:div>
    <w:div w:id="1947500170">
      <w:bodyDiv w:val="1"/>
      <w:marLeft w:val="0"/>
      <w:marRight w:val="0"/>
      <w:marTop w:val="0"/>
      <w:marBottom w:val="0"/>
      <w:divBdr>
        <w:top w:val="none" w:sz="0" w:space="0" w:color="auto"/>
        <w:left w:val="none" w:sz="0" w:space="0" w:color="auto"/>
        <w:bottom w:val="none" w:sz="0" w:space="0" w:color="auto"/>
        <w:right w:val="none" w:sz="0" w:space="0" w:color="auto"/>
      </w:divBdr>
    </w:div>
    <w:div w:id="1948151255">
      <w:bodyDiv w:val="1"/>
      <w:marLeft w:val="0"/>
      <w:marRight w:val="0"/>
      <w:marTop w:val="0"/>
      <w:marBottom w:val="0"/>
      <w:divBdr>
        <w:top w:val="none" w:sz="0" w:space="0" w:color="auto"/>
        <w:left w:val="none" w:sz="0" w:space="0" w:color="auto"/>
        <w:bottom w:val="none" w:sz="0" w:space="0" w:color="auto"/>
        <w:right w:val="none" w:sz="0" w:space="0" w:color="auto"/>
      </w:divBdr>
    </w:div>
    <w:div w:id="1948267706">
      <w:bodyDiv w:val="1"/>
      <w:marLeft w:val="0"/>
      <w:marRight w:val="0"/>
      <w:marTop w:val="0"/>
      <w:marBottom w:val="0"/>
      <w:divBdr>
        <w:top w:val="none" w:sz="0" w:space="0" w:color="auto"/>
        <w:left w:val="none" w:sz="0" w:space="0" w:color="auto"/>
        <w:bottom w:val="none" w:sz="0" w:space="0" w:color="auto"/>
        <w:right w:val="none" w:sz="0" w:space="0" w:color="auto"/>
      </w:divBdr>
    </w:div>
    <w:div w:id="1950236236">
      <w:bodyDiv w:val="1"/>
      <w:marLeft w:val="0"/>
      <w:marRight w:val="0"/>
      <w:marTop w:val="0"/>
      <w:marBottom w:val="0"/>
      <w:divBdr>
        <w:top w:val="none" w:sz="0" w:space="0" w:color="auto"/>
        <w:left w:val="none" w:sz="0" w:space="0" w:color="auto"/>
        <w:bottom w:val="none" w:sz="0" w:space="0" w:color="auto"/>
        <w:right w:val="none" w:sz="0" w:space="0" w:color="auto"/>
      </w:divBdr>
    </w:div>
    <w:div w:id="1951889598">
      <w:bodyDiv w:val="1"/>
      <w:marLeft w:val="0"/>
      <w:marRight w:val="0"/>
      <w:marTop w:val="0"/>
      <w:marBottom w:val="0"/>
      <w:divBdr>
        <w:top w:val="none" w:sz="0" w:space="0" w:color="auto"/>
        <w:left w:val="none" w:sz="0" w:space="0" w:color="auto"/>
        <w:bottom w:val="none" w:sz="0" w:space="0" w:color="auto"/>
        <w:right w:val="none" w:sz="0" w:space="0" w:color="auto"/>
      </w:divBdr>
    </w:div>
    <w:div w:id="1952515811">
      <w:bodyDiv w:val="1"/>
      <w:marLeft w:val="0"/>
      <w:marRight w:val="0"/>
      <w:marTop w:val="0"/>
      <w:marBottom w:val="0"/>
      <w:divBdr>
        <w:top w:val="none" w:sz="0" w:space="0" w:color="auto"/>
        <w:left w:val="none" w:sz="0" w:space="0" w:color="auto"/>
        <w:bottom w:val="none" w:sz="0" w:space="0" w:color="auto"/>
        <w:right w:val="none" w:sz="0" w:space="0" w:color="auto"/>
      </w:divBdr>
    </w:div>
    <w:div w:id="1954360117">
      <w:bodyDiv w:val="1"/>
      <w:marLeft w:val="0"/>
      <w:marRight w:val="0"/>
      <w:marTop w:val="0"/>
      <w:marBottom w:val="0"/>
      <w:divBdr>
        <w:top w:val="none" w:sz="0" w:space="0" w:color="auto"/>
        <w:left w:val="none" w:sz="0" w:space="0" w:color="auto"/>
        <w:bottom w:val="none" w:sz="0" w:space="0" w:color="auto"/>
        <w:right w:val="none" w:sz="0" w:space="0" w:color="auto"/>
      </w:divBdr>
    </w:div>
    <w:div w:id="1954439808">
      <w:bodyDiv w:val="1"/>
      <w:marLeft w:val="0"/>
      <w:marRight w:val="0"/>
      <w:marTop w:val="0"/>
      <w:marBottom w:val="0"/>
      <w:divBdr>
        <w:top w:val="none" w:sz="0" w:space="0" w:color="auto"/>
        <w:left w:val="none" w:sz="0" w:space="0" w:color="auto"/>
        <w:bottom w:val="none" w:sz="0" w:space="0" w:color="auto"/>
        <w:right w:val="none" w:sz="0" w:space="0" w:color="auto"/>
      </w:divBdr>
    </w:div>
    <w:div w:id="1954482824">
      <w:bodyDiv w:val="1"/>
      <w:marLeft w:val="0"/>
      <w:marRight w:val="0"/>
      <w:marTop w:val="0"/>
      <w:marBottom w:val="0"/>
      <w:divBdr>
        <w:top w:val="none" w:sz="0" w:space="0" w:color="auto"/>
        <w:left w:val="none" w:sz="0" w:space="0" w:color="auto"/>
        <w:bottom w:val="none" w:sz="0" w:space="0" w:color="auto"/>
        <w:right w:val="none" w:sz="0" w:space="0" w:color="auto"/>
      </w:divBdr>
    </w:div>
    <w:div w:id="1954633628">
      <w:bodyDiv w:val="1"/>
      <w:marLeft w:val="0"/>
      <w:marRight w:val="0"/>
      <w:marTop w:val="0"/>
      <w:marBottom w:val="0"/>
      <w:divBdr>
        <w:top w:val="none" w:sz="0" w:space="0" w:color="auto"/>
        <w:left w:val="none" w:sz="0" w:space="0" w:color="auto"/>
        <w:bottom w:val="none" w:sz="0" w:space="0" w:color="auto"/>
        <w:right w:val="none" w:sz="0" w:space="0" w:color="auto"/>
      </w:divBdr>
    </w:div>
    <w:div w:id="1954701632">
      <w:bodyDiv w:val="1"/>
      <w:marLeft w:val="0"/>
      <w:marRight w:val="0"/>
      <w:marTop w:val="0"/>
      <w:marBottom w:val="0"/>
      <w:divBdr>
        <w:top w:val="none" w:sz="0" w:space="0" w:color="auto"/>
        <w:left w:val="none" w:sz="0" w:space="0" w:color="auto"/>
        <w:bottom w:val="none" w:sz="0" w:space="0" w:color="auto"/>
        <w:right w:val="none" w:sz="0" w:space="0" w:color="auto"/>
      </w:divBdr>
    </w:div>
    <w:div w:id="1956019838">
      <w:bodyDiv w:val="1"/>
      <w:marLeft w:val="0"/>
      <w:marRight w:val="0"/>
      <w:marTop w:val="0"/>
      <w:marBottom w:val="0"/>
      <w:divBdr>
        <w:top w:val="none" w:sz="0" w:space="0" w:color="auto"/>
        <w:left w:val="none" w:sz="0" w:space="0" w:color="auto"/>
        <w:bottom w:val="none" w:sz="0" w:space="0" w:color="auto"/>
        <w:right w:val="none" w:sz="0" w:space="0" w:color="auto"/>
      </w:divBdr>
    </w:div>
    <w:div w:id="1958021168">
      <w:bodyDiv w:val="1"/>
      <w:marLeft w:val="0"/>
      <w:marRight w:val="0"/>
      <w:marTop w:val="0"/>
      <w:marBottom w:val="0"/>
      <w:divBdr>
        <w:top w:val="none" w:sz="0" w:space="0" w:color="auto"/>
        <w:left w:val="none" w:sz="0" w:space="0" w:color="auto"/>
        <w:bottom w:val="none" w:sz="0" w:space="0" w:color="auto"/>
        <w:right w:val="none" w:sz="0" w:space="0" w:color="auto"/>
      </w:divBdr>
    </w:div>
    <w:div w:id="1958634773">
      <w:bodyDiv w:val="1"/>
      <w:marLeft w:val="0"/>
      <w:marRight w:val="0"/>
      <w:marTop w:val="0"/>
      <w:marBottom w:val="0"/>
      <w:divBdr>
        <w:top w:val="none" w:sz="0" w:space="0" w:color="auto"/>
        <w:left w:val="none" w:sz="0" w:space="0" w:color="auto"/>
        <w:bottom w:val="none" w:sz="0" w:space="0" w:color="auto"/>
        <w:right w:val="none" w:sz="0" w:space="0" w:color="auto"/>
      </w:divBdr>
    </w:div>
    <w:div w:id="1959751031">
      <w:bodyDiv w:val="1"/>
      <w:marLeft w:val="0"/>
      <w:marRight w:val="0"/>
      <w:marTop w:val="0"/>
      <w:marBottom w:val="0"/>
      <w:divBdr>
        <w:top w:val="none" w:sz="0" w:space="0" w:color="auto"/>
        <w:left w:val="none" w:sz="0" w:space="0" w:color="auto"/>
        <w:bottom w:val="none" w:sz="0" w:space="0" w:color="auto"/>
        <w:right w:val="none" w:sz="0" w:space="0" w:color="auto"/>
      </w:divBdr>
    </w:div>
    <w:div w:id="1960185266">
      <w:bodyDiv w:val="1"/>
      <w:marLeft w:val="0"/>
      <w:marRight w:val="0"/>
      <w:marTop w:val="0"/>
      <w:marBottom w:val="0"/>
      <w:divBdr>
        <w:top w:val="none" w:sz="0" w:space="0" w:color="auto"/>
        <w:left w:val="none" w:sz="0" w:space="0" w:color="auto"/>
        <w:bottom w:val="none" w:sz="0" w:space="0" w:color="auto"/>
        <w:right w:val="none" w:sz="0" w:space="0" w:color="auto"/>
      </w:divBdr>
    </w:div>
    <w:div w:id="1960600010">
      <w:bodyDiv w:val="1"/>
      <w:marLeft w:val="0"/>
      <w:marRight w:val="0"/>
      <w:marTop w:val="0"/>
      <w:marBottom w:val="0"/>
      <w:divBdr>
        <w:top w:val="none" w:sz="0" w:space="0" w:color="auto"/>
        <w:left w:val="none" w:sz="0" w:space="0" w:color="auto"/>
        <w:bottom w:val="none" w:sz="0" w:space="0" w:color="auto"/>
        <w:right w:val="none" w:sz="0" w:space="0" w:color="auto"/>
      </w:divBdr>
    </w:div>
    <w:div w:id="1960839150">
      <w:bodyDiv w:val="1"/>
      <w:marLeft w:val="0"/>
      <w:marRight w:val="0"/>
      <w:marTop w:val="0"/>
      <w:marBottom w:val="0"/>
      <w:divBdr>
        <w:top w:val="none" w:sz="0" w:space="0" w:color="auto"/>
        <w:left w:val="none" w:sz="0" w:space="0" w:color="auto"/>
        <w:bottom w:val="none" w:sz="0" w:space="0" w:color="auto"/>
        <w:right w:val="none" w:sz="0" w:space="0" w:color="auto"/>
      </w:divBdr>
    </w:div>
    <w:div w:id="1961036089">
      <w:bodyDiv w:val="1"/>
      <w:marLeft w:val="0"/>
      <w:marRight w:val="0"/>
      <w:marTop w:val="0"/>
      <w:marBottom w:val="0"/>
      <w:divBdr>
        <w:top w:val="none" w:sz="0" w:space="0" w:color="auto"/>
        <w:left w:val="none" w:sz="0" w:space="0" w:color="auto"/>
        <w:bottom w:val="none" w:sz="0" w:space="0" w:color="auto"/>
        <w:right w:val="none" w:sz="0" w:space="0" w:color="auto"/>
      </w:divBdr>
    </w:div>
    <w:div w:id="1961646867">
      <w:bodyDiv w:val="1"/>
      <w:marLeft w:val="0"/>
      <w:marRight w:val="0"/>
      <w:marTop w:val="0"/>
      <w:marBottom w:val="0"/>
      <w:divBdr>
        <w:top w:val="none" w:sz="0" w:space="0" w:color="auto"/>
        <w:left w:val="none" w:sz="0" w:space="0" w:color="auto"/>
        <w:bottom w:val="none" w:sz="0" w:space="0" w:color="auto"/>
        <w:right w:val="none" w:sz="0" w:space="0" w:color="auto"/>
      </w:divBdr>
    </w:div>
    <w:div w:id="1963610717">
      <w:bodyDiv w:val="1"/>
      <w:marLeft w:val="0"/>
      <w:marRight w:val="0"/>
      <w:marTop w:val="0"/>
      <w:marBottom w:val="0"/>
      <w:divBdr>
        <w:top w:val="none" w:sz="0" w:space="0" w:color="auto"/>
        <w:left w:val="none" w:sz="0" w:space="0" w:color="auto"/>
        <w:bottom w:val="none" w:sz="0" w:space="0" w:color="auto"/>
        <w:right w:val="none" w:sz="0" w:space="0" w:color="auto"/>
      </w:divBdr>
    </w:div>
    <w:div w:id="1964069037">
      <w:bodyDiv w:val="1"/>
      <w:marLeft w:val="0"/>
      <w:marRight w:val="0"/>
      <w:marTop w:val="0"/>
      <w:marBottom w:val="0"/>
      <w:divBdr>
        <w:top w:val="none" w:sz="0" w:space="0" w:color="auto"/>
        <w:left w:val="none" w:sz="0" w:space="0" w:color="auto"/>
        <w:bottom w:val="none" w:sz="0" w:space="0" w:color="auto"/>
        <w:right w:val="none" w:sz="0" w:space="0" w:color="auto"/>
      </w:divBdr>
    </w:div>
    <w:div w:id="1964580885">
      <w:bodyDiv w:val="1"/>
      <w:marLeft w:val="0"/>
      <w:marRight w:val="0"/>
      <w:marTop w:val="0"/>
      <w:marBottom w:val="0"/>
      <w:divBdr>
        <w:top w:val="none" w:sz="0" w:space="0" w:color="auto"/>
        <w:left w:val="none" w:sz="0" w:space="0" w:color="auto"/>
        <w:bottom w:val="none" w:sz="0" w:space="0" w:color="auto"/>
        <w:right w:val="none" w:sz="0" w:space="0" w:color="auto"/>
      </w:divBdr>
    </w:div>
    <w:div w:id="1965378360">
      <w:bodyDiv w:val="1"/>
      <w:marLeft w:val="0"/>
      <w:marRight w:val="0"/>
      <w:marTop w:val="0"/>
      <w:marBottom w:val="0"/>
      <w:divBdr>
        <w:top w:val="none" w:sz="0" w:space="0" w:color="auto"/>
        <w:left w:val="none" w:sz="0" w:space="0" w:color="auto"/>
        <w:bottom w:val="none" w:sz="0" w:space="0" w:color="auto"/>
        <w:right w:val="none" w:sz="0" w:space="0" w:color="auto"/>
      </w:divBdr>
    </w:div>
    <w:div w:id="1965652492">
      <w:bodyDiv w:val="1"/>
      <w:marLeft w:val="0"/>
      <w:marRight w:val="0"/>
      <w:marTop w:val="0"/>
      <w:marBottom w:val="0"/>
      <w:divBdr>
        <w:top w:val="none" w:sz="0" w:space="0" w:color="auto"/>
        <w:left w:val="none" w:sz="0" w:space="0" w:color="auto"/>
        <w:bottom w:val="none" w:sz="0" w:space="0" w:color="auto"/>
        <w:right w:val="none" w:sz="0" w:space="0" w:color="auto"/>
      </w:divBdr>
    </w:div>
    <w:div w:id="1966890321">
      <w:bodyDiv w:val="1"/>
      <w:marLeft w:val="0"/>
      <w:marRight w:val="0"/>
      <w:marTop w:val="0"/>
      <w:marBottom w:val="0"/>
      <w:divBdr>
        <w:top w:val="none" w:sz="0" w:space="0" w:color="auto"/>
        <w:left w:val="none" w:sz="0" w:space="0" w:color="auto"/>
        <w:bottom w:val="none" w:sz="0" w:space="0" w:color="auto"/>
        <w:right w:val="none" w:sz="0" w:space="0" w:color="auto"/>
      </w:divBdr>
    </w:div>
    <w:div w:id="1968194144">
      <w:bodyDiv w:val="1"/>
      <w:marLeft w:val="0"/>
      <w:marRight w:val="0"/>
      <w:marTop w:val="0"/>
      <w:marBottom w:val="0"/>
      <w:divBdr>
        <w:top w:val="none" w:sz="0" w:space="0" w:color="auto"/>
        <w:left w:val="none" w:sz="0" w:space="0" w:color="auto"/>
        <w:bottom w:val="none" w:sz="0" w:space="0" w:color="auto"/>
        <w:right w:val="none" w:sz="0" w:space="0" w:color="auto"/>
      </w:divBdr>
    </w:div>
    <w:div w:id="1968777800">
      <w:bodyDiv w:val="1"/>
      <w:marLeft w:val="0"/>
      <w:marRight w:val="0"/>
      <w:marTop w:val="0"/>
      <w:marBottom w:val="0"/>
      <w:divBdr>
        <w:top w:val="none" w:sz="0" w:space="0" w:color="auto"/>
        <w:left w:val="none" w:sz="0" w:space="0" w:color="auto"/>
        <w:bottom w:val="none" w:sz="0" w:space="0" w:color="auto"/>
        <w:right w:val="none" w:sz="0" w:space="0" w:color="auto"/>
      </w:divBdr>
    </w:div>
    <w:div w:id="1971668754">
      <w:bodyDiv w:val="1"/>
      <w:marLeft w:val="0"/>
      <w:marRight w:val="0"/>
      <w:marTop w:val="0"/>
      <w:marBottom w:val="0"/>
      <w:divBdr>
        <w:top w:val="none" w:sz="0" w:space="0" w:color="auto"/>
        <w:left w:val="none" w:sz="0" w:space="0" w:color="auto"/>
        <w:bottom w:val="none" w:sz="0" w:space="0" w:color="auto"/>
        <w:right w:val="none" w:sz="0" w:space="0" w:color="auto"/>
      </w:divBdr>
    </w:div>
    <w:div w:id="1972250084">
      <w:bodyDiv w:val="1"/>
      <w:marLeft w:val="0"/>
      <w:marRight w:val="0"/>
      <w:marTop w:val="0"/>
      <w:marBottom w:val="0"/>
      <w:divBdr>
        <w:top w:val="none" w:sz="0" w:space="0" w:color="auto"/>
        <w:left w:val="none" w:sz="0" w:space="0" w:color="auto"/>
        <w:bottom w:val="none" w:sz="0" w:space="0" w:color="auto"/>
        <w:right w:val="none" w:sz="0" w:space="0" w:color="auto"/>
      </w:divBdr>
    </w:div>
    <w:div w:id="1973362110">
      <w:bodyDiv w:val="1"/>
      <w:marLeft w:val="0"/>
      <w:marRight w:val="0"/>
      <w:marTop w:val="0"/>
      <w:marBottom w:val="0"/>
      <w:divBdr>
        <w:top w:val="none" w:sz="0" w:space="0" w:color="auto"/>
        <w:left w:val="none" w:sz="0" w:space="0" w:color="auto"/>
        <w:bottom w:val="none" w:sz="0" w:space="0" w:color="auto"/>
        <w:right w:val="none" w:sz="0" w:space="0" w:color="auto"/>
      </w:divBdr>
    </w:div>
    <w:div w:id="1974434753">
      <w:bodyDiv w:val="1"/>
      <w:marLeft w:val="0"/>
      <w:marRight w:val="0"/>
      <w:marTop w:val="0"/>
      <w:marBottom w:val="0"/>
      <w:divBdr>
        <w:top w:val="none" w:sz="0" w:space="0" w:color="auto"/>
        <w:left w:val="none" w:sz="0" w:space="0" w:color="auto"/>
        <w:bottom w:val="none" w:sz="0" w:space="0" w:color="auto"/>
        <w:right w:val="none" w:sz="0" w:space="0" w:color="auto"/>
      </w:divBdr>
    </w:div>
    <w:div w:id="1977948236">
      <w:bodyDiv w:val="1"/>
      <w:marLeft w:val="0"/>
      <w:marRight w:val="0"/>
      <w:marTop w:val="0"/>
      <w:marBottom w:val="0"/>
      <w:divBdr>
        <w:top w:val="none" w:sz="0" w:space="0" w:color="auto"/>
        <w:left w:val="none" w:sz="0" w:space="0" w:color="auto"/>
        <w:bottom w:val="none" w:sz="0" w:space="0" w:color="auto"/>
        <w:right w:val="none" w:sz="0" w:space="0" w:color="auto"/>
      </w:divBdr>
    </w:div>
    <w:div w:id="1979064911">
      <w:bodyDiv w:val="1"/>
      <w:marLeft w:val="0"/>
      <w:marRight w:val="0"/>
      <w:marTop w:val="0"/>
      <w:marBottom w:val="0"/>
      <w:divBdr>
        <w:top w:val="none" w:sz="0" w:space="0" w:color="auto"/>
        <w:left w:val="none" w:sz="0" w:space="0" w:color="auto"/>
        <w:bottom w:val="none" w:sz="0" w:space="0" w:color="auto"/>
        <w:right w:val="none" w:sz="0" w:space="0" w:color="auto"/>
      </w:divBdr>
    </w:div>
    <w:div w:id="1979604399">
      <w:bodyDiv w:val="1"/>
      <w:marLeft w:val="0"/>
      <w:marRight w:val="0"/>
      <w:marTop w:val="0"/>
      <w:marBottom w:val="0"/>
      <w:divBdr>
        <w:top w:val="none" w:sz="0" w:space="0" w:color="auto"/>
        <w:left w:val="none" w:sz="0" w:space="0" w:color="auto"/>
        <w:bottom w:val="none" w:sz="0" w:space="0" w:color="auto"/>
        <w:right w:val="none" w:sz="0" w:space="0" w:color="auto"/>
      </w:divBdr>
    </w:div>
    <w:div w:id="1980332067">
      <w:bodyDiv w:val="1"/>
      <w:marLeft w:val="0"/>
      <w:marRight w:val="0"/>
      <w:marTop w:val="0"/>
      <w:marBottom w:val="0"/>
      <w:divBdr>
        <w:top w:val="none" w:sz="0" w:space="0" w:color="auto"/>
        <w:left w:val="none" w:sz="0" w:space="0" w:color="auto"/>
        <w:bottom w:val="none" w:sz="0" w:space="0" w:color="auto"/>
        <w:right w:val="none" w:sz="0" w:space="0" w:color="auto"/>
      </w:divBdr>
    </w:div>
    <w:div w:id="1980646509">
      <w:bodyDiv w:val="1"/>
      <w:marLeft w:val="0"/>
      <w:marRight w:val="0"/>
      <w:marTop w:val="0"/>
      <w:marBottom w:val="0"/>
      <w:divBdr>
        <w:top w:val="none" w:sz="0" w:space="0" w:color="auto"/>
        <w:left w:val="none" w:sz="0" w:space="0" w:color="auto"/>
        <w:bottom w:val="none" w:sz="0" w:space="0" w:color="auto"/>
        <w:right w:val="none" w:sz="0" w:space="0" w:color="auto"/>
      </w:divBdr>
    </w:div>
    <w:div w:id="1981304914">
      <w:bodyDiv w:val="1"/>
      <w:marLeft w:val="0"/>
      <w:marRight w:val="0"/>
      <w:marTop w:val="0"/>
      <w:marBottom w:val="0"/>
      <w:divBdr>
        <w:top w:val="none" w:sz="0" w:space="0" w:color="auto"/>
        <w:left w:val="none" w:sz="0" w:space="0" w:color="auto"/>
        <w:bottom w:val="none" w:sz="0" w:space="0" w:color="auto"/>
        <w:right w:val="none" w:sz="0" w:space="0" w:color="auto"/>
      </w:divBdr>
    </w:div>
    <w:div w:id="1983727855">
      <w:bodyDiv w:val="1"/>
      <w:marLeft w:val="0"/>
      <w:marRight w:val="0"/>
      <w:marTop w:val="0"/>
      <w:marBottom w:val="0"/>
      <w:divBdr>
        <w:top w:val="none" w:sz="0" w:space="0" w:color="auto"/>
        <w:left w:val="none" w:sz="0" w:space="0" w:color="auto"/>
        <w:bottom w:val="none" w:sz="0" w:space="0" w:color="auto"/>
        <w:right w:val="none" w:sz="0" w:space="0" w:color="auto"/>
      </w:divBdr>
    </w:div>
    <w:div w:id="1984044368">
      <w:bodyDiv w:val="1"/>
      <w:marLeft w:val="0"/>
      <w:marRight w:val="0"/>
      <w:marTop w:val="0"/>
      <w:marBottom w:val="0"/>
      <w:divBdr>
        <w:top w:val="none" w:sz="0" w:space="0" w:color="auto"/>
        <w:left w:val="none" w:sz="0" w:space="0" w:color="auto"/>
        <w:bottom w:val="none" w:sz="0" w:space="0" w:color="auto"/>
        <w:right w:val="none" w:sz="0" w:space="0" w:color="auto"/>
      </w:divBdr>
    </w:div>
    <w:div w:id="1984581024">
      <w:bodyDiv w:val="1"/>
      <w:marLeft w:val="0"/>
      <w:marRight w:val="0"/>
      <w:marTop w:val="0"/>
      <w:marBottom w:val="0"/>
      <w:divBdr>
        <w:top w:val="none" w:sz="0" w:space="0" w:color="auto"/>
        <w:left w:val="none" w:sz="0" w:space="0" w:color="auto"/>
        <w:bottom w:val="none" w:sz="0" w:space="0" w:color="auto"/>
        <w:right w:val="none" w:sz="0" w:space="0" w:color="auto"/>
      </w:divBdr>
    </w:div>
    <w:div w:id="1986004094">
      <w:bodyDiv w:val="1"/>
      <w:marLeft w:val="0"/>
      <w:marRight w:val="0"/>
      <w:marTop w:val="0"/>
      <w:marBottom w:val="0"/>
      <w:divBdr>
        <w:top w:val="none" w:sz="0" w:space="0" w:color="auto"/>
        <w:left w:val="none" w:sz="0" w:space="0" w:color="auto"/>
        <w:bottom w:val="none" w:sz="0" w:space="0" w:color="auto"/>
        <w:right w:val="none" w:sz="0" w:space="0" w:color="auto"/>
      </w:divBdr>
    </w:div>
    <w:div w:id="1986933319">
      <w:bodyDiv w:val="1"/>
      <w:marLeft w:val="0"/>
      <w:marRight w:val="0"/>
      <w:marTop w:val="0"/>
      <w:marBottom w:val="0"/>
      <w:divBdr>
        <w:top w:val="none" w:sz="0" w:space="0" w:color="auto"/>
        <w:left w:val="none" w:sz="0" w:space="0" w:color="auto"/>
        <w:bottom w:val="none" w:sz="0" w:space="0" w:color="auto"/>
        <w:right w:val="none" w:sz="0" w:space="0" w:color="auto"/>
      </w:divBdr>
    </w:div>
    <w:div w:id="1988852123">
      <w:bodyDiv w:val="1"/>
      <w:marLeft w:val="0"/>
      <w:marRight w:val="0"/>
      <w:marTop w:val="0"/>
      <w:marBottom w:val="0"/>
      <w:divBdr>
        <w:top w:val="none" w:sz="0" w:space="0" w:color="auto"/>
        <w:left w:val="none" w:sz="0" w:space="0" w:color="auto"/>
        <w:bottom w:val="none" w:sz="0" w:space="0" w:color="auto"/>
        <w:right w:val="none" w:sz="0" w:space="0" w:color="auto"/>
      </w:divBdr>
    </w:div>
    <w:div w:id="1989822618">
      <w:bodyDiv w:val="1"/>
      <w:marLeft w:val="0"/>
      <w:marRight w:val="0"/>
      <w:marTop w:val="0"/>
      <w:marBottom w:val="0"/>
      <w:divBdr>
        <w:top w:val="none" w:sz="0" w:space="0" w:color="auto"/>
        <w:left w:val="none" w:sz="0" w:space="0" w:color="auto"/>
        <w:bottom w:val="none" w:sz="0" w:space="0" w:color="auto"/>
        <w:right w:val="none" w:sz="0" w:space="0" w:color="auto"/>
      </w:divBdr>
    </w:div>
    <w:div w:id="1990554974">
      <w:bodyDiv w:val="1"/>
      <w:marLeft w:val="0"/>
      <w:marRight w:val="0"/>
      <w:marTop w:val="0"/>
      <w:marBottom w:val="0"/>
      <w:divBdr>
        <w:top w:val="none" w:sz="0" w:space="0" w:color="auto"/>
        <w:left w:val="none" w:sz="0" w:space="0" w:color="auto"/>
        <w:bottom w:val="none" w:sz="0" w:space="0" w:color="auto"/>
        <w:right w:val="none" w:sz="0" w:space="0" w:color="auto"/>
      </w:divBdr>
    </w:div>
    <w:div w:id="1990790471">
      <w:bodyDiv w:val="1"/>
      <w:marLeft w:val="0"/>
      <w:marRight w:val="0"/>
      <w:marTop w:val="0"/>
      <w:marBottom w:val="0"/>
      <w:divBdr>
        <w:top w:val="none" w:sz="0" w:space="0" w:color="auto"/>
        <w:left w:val="none" w:sz="0" w:space="0" w:color="auto"/>
        <w:bottom w:val="none" w:sz="0" w:space="0" w:color="auto"/>
        <w:right w:val="none" w:sz="0" w:space="0" w:color="auto"/>
      </w:divBdr>
    </w:div>
    <w:div w:id="1991473927">
      <w:bodyDiv w:val="1"/>
      <w:marLeft w:val="0"/>
      <w:marRight w:val="0"/>
      <w:marTop w:val="0"/>
      <w:marBottom w:val="0"/>
      <w:divBdr>
        <w:top w:val="none" w:sz="0" w:space="0" w:color="auto"/>
        <w:left w:val="none" w:sz="0" w:space="0" w:color="auto"/>
        <w:bottom w:val="none" w:sz="0" w:space="0" w:color="auto"/>
        <w:right w:val="none" w:sz="0" w:space="0" w:color="auto"/>
      </w:divBdr>
    </w:div>
    <w:div w:id="1993949022">
      <w:bodyDiv w:val="1"/>
      <w:marLeft w:val="0"/>
      <w:marRight w:val="0"/>
      <w:marTop w:val="0"/>
      <w:marBottom w:val="0"/>
      <w:divBdr>
        <w:top w:val="none" w:sz="0" w:space="0" w:color="auto"/>
        <w:left w:val="none" w:sz="0" w:space="0" w:color="auto"/>
        <w:bottom w:val="none" w:sz="0" w:space="0" w:color="auto"/>
        <w:right w:val="none" w:sz="0" w:space="0" w:color="auto"/>
      </w:divBdr>
    </w:div>
    <w:div w:id="1994067160">
      <w:bodyDiv w:val="1"/>
      <w:marLeft w:val="0"/>
      <w:marRight w:val="0"/>
      <w:marTop w:val="0"/>
      <w:marBottom w:val="0"/>
      <w:divBdr>
        <w:top w:val="none" w:sz="0" w:space="0" w:color="auto"/>
        <w:left w:val="none" w:sz="0" w:space="0" w:color="auto"/>
        <w:bottom w:val="none" w:sz="0" w:space="0" w:color="auto"/>
        <w:right w:val="none" w:sz="0" w:space="0" w:color="auto"/>
      </w:divBdr>
    </w:div>
    <w:div w:id="1994917659">
      <w:bodyDiv w:val="1"/>
      <w:marLeft w:val="0"/>
      <w:marRight w:val="0"/>
      <w:marTop w:val="0"/>
      <w:marBottom w:val="0"/>
      <w:divBdr>
        <w:top w:val="none" w:sz="0" w:space="0" w:color="auto"/>
        <w:left w:val="none" w:sz="0" w:space="0" w:color="auto"/>
        <w:bottom w:val="none" w:sz="0" w:space="0" w:color="auto"/>
        <w:right w:val="none" w:sz="0" w:space="0" w:color="auto"/>
      </w:divBdr>
    </w:div>
    <w:div w:id="1994992358">
      <w:bodyDiv w:val="1"/>
      <w:marLeft w:val="0"/>
      <w:marRight w:val="0"/>
      <w:marTop w:val="0"/>
      <w:marBottom w:val="0"/>
      <w:divBdr>
        <w:top w:val="none" w:sz="0" w:space="0" w:color="auto"/>
        <w:left w:val="none" w:sz="0" w:space="0" w:color="auto"/>
        <w:bottom w:val="none" w:sz="0" w:space="0" w:color="auto"/>
        <w:right w:val="none" w:sz="0" w:space="0" w:color="auto"/>
      </w:divBdr>
    </w:div>
    <w:div w:id="1995520926">
      <w:bodyDiv w:val="1"/>
      <w:marLeft w:val="0"/>
      <w:marRight w:val="0"/>
      <w:marTop w:val="0"/>
      <w:marBottom w:val="0"/>
      <w:divBdr>
        <w:top w:val="none" w:sz="0" w:space="0" w:color="auto"/>
        <w:left w:val="none" w:sz="0" w:space="0" w:color="auto"/>
        <w:bottom w:val="none" w:sz="0" w:space="0" w:color="auto"/>
        <w:right w:val="none" w:sz="0" w:space="0" w:color="auto"/>
      </w:divBdr>
    </w:div>
    <w:div w:id="1995644494">
      <w:bodyDiv w:val="1"/>
      <w:marLeft w:val="0"/>
      <w:marRight w:val="0"/>
      <w:marTop w:val="0"/>
      <w:marBottom w:val="0"/>
      <w:divBdr>
        <w:top w:val="none" w:sz="0" w:space="0" w:color="auto"/>
        <w:left w:val="none" w:sz="0" w:space="0" w:color="auto"/>
        <w:bottom w:val="none" w:sz="0" w:space="0" w:color="auto"/>
        <w:right w:val="none" w:sz="0" w:space="0" w:color="auto"/>
      </w:divBdr>
    </w:div>
    <w:div w:id="1996101000">
      <w:bodyDiv w:val="1"/>
      <w:marLeft w:val="0"/>
      <w:marRight w:val="0"/>
      <w:marTop w:val="0"/>
      <w:marBottom w:val="0"/>
      <w:divBdr>
        <w:top w:val="none" w:sz="0" w:space="0" w:color="auto"/>
        <w:left w:val="none" w:sz="0" w:space="0" w:color="auto"/>
        <w:bottom w:val="none" w:sz="0" w:space="0" w:color="auto"/>
        <w:right w:val="none" w:sz="0" w:space="0" w:color="auto"/>
      </w:divBdr>
    </w:div>
    <w:div w:id="1997564225">
      <w:bodyDiv w:val="1"/>
      <w:marLeft w:val="0"/>
      <w:marRight w:val="0"/>
      <w:marTop w:val="0"/>
      <w:marBottom w:val="0"/>
      <w:divBdr>
        <w:top w:val="none" w:sz="0" w:space="0" w:color="auto"/>
        <w:left w:val="none" w:sz="0" w:space="0" w:color="auto"/>
        <w:bottom w:val="none" w:sz="0" w:space="0" w:color="auto"/>
        <w:right w:val="none" w:sz="0" w:space="0" w:color="auto"/>
      </w:divBdr>
    </w:div>
    <w:div w:id="1998456020">
      <w:bodyDiv w:val="1"/>
      <w:marLeft w:val="0"/>
      <w:marRight w:val="0"/>
      <w:marTop w:val="0"/>
      <w:marBottom w:val="0"/>
      <w:divBdr>
        <w:top w:val="none" w:sz="0" w:space="0" w:color="auto"/>
        <w:left w:val="none" w:sz="0" w:space="0" w:color="auto"/>
        <w:bottom w:val="none" w:sz="0" w:space="0" w:color="auto"/>
        <w:right w:val="none" w:sz="0" w:space="0" w:color="auto"/>
      </w:divBdr>
    </w:div>
    <w:div w:id="1998805527">
      <w:bodyDiv w:val="1"/>
      <w:marLeft w:val="0"/>
      <w:marRight w:val="0"/>
      <w:marTop w:val="0"/>
      <w:marBottom w:val="0"/>
      <w:divBdr>
        <w:top w:val="none" w:sz="0" w:space="0" w:color="auto"/>
        <w:left w:val="none" w:sz="0" w:space="0" w:color="auto"/>
        <w:bottom w:val="none" w:sz="0" w:space="0" w:color="auto"/>
        <w:right w:val="none" w:sz="0" w:space="0" w:color="auto"/>
      </w:divBdr>
    </w:div>
    <w:div w:id="1998924600">
      <w:bodyDiv w:val="1"/>
      <w:marLeft w:val="0"/>
      <w:marRight w:val="0"/>
      <w:marTop w:val="0"/>
      <w:marBottom w:val="0"/>
      <w:divBdr>
        <w:top w:val="none" w:sz="0" w:space="0" w:color="auto"/>
        <w:left w:val="none" w:sz="0" w:space="0" w:color="auto"/>
        <w:bottom w:val="none" w:sz="0" w:space="0" w:color="auto"/>
        <w:right w:val="none" w:sz="0" w:space="0" w:color="auto"/>
      </w:divBdr>
    </w:div>
    <w:div w:id="1999575797">
      <w:bodyDiv w:val="1"/>
      <w:marLeft w:val="0"/>
      <w:marRight w:val="0"/>
      <w:marTop w:val="0"/>
      <w:marBottom w:val="0"/>
      <w:divBdr>
        <w:top w:val="none" w:sz="0" w:space="0" w:color="auto"/>
        <w:left w:val="none" w:sz="0" w:space="0" w:color="auto"/>
        <w:bottom w:val="none" w:sz="0" w:space="0" w:color="auto"/>
        <w:right w:val="none" w:sz="0" w:space="0" w:color="auto"/>
      </w:divBdr>
    </w:div>
    <w:div w:id="1999767320">
      <w:bodyDiv w:val="1"/>
      <w:marLeft w:val="0"/>
      <w:marRight w:val="0"/>
      <w:marTop w:val="0"/>
      <w:marBottom w:val="0"/>
      <w:divBdr>
        <w:top w:val="none" w:sz="0" w:space="0" w:color="auto"/>
        <w:left w:val="none" w:sz="0" w:space="0" w:color="auto"/>
        <w:bottom w:val="none" w:sz="0" w:space="0" w:color="auto"/>
        <w:right w:val="none" w:sz="0" w:space="0" w:color="auto"/>
      </w:divBdr>
    </w:div>
    <w:div w:id="2000498338">
      <w:bodyDiv w:val="1"/>
      <w:marLeft w:val="0"/>
      <w:marRight w:val="0"/>
      <w:marTop w:val="0"/>
      <w:marBottom w:val="0"/>
      <w:divBdr>
        <w:top w:val="none" w:sz="0" w:space="0" w:color="auto"/>
        <w:left w:val="none" w:sz="0" w:space="0" w:color="auto"/>
        <w:bottom w:val="none" w:sz="0" w:space="0" w:color="auto"/>
        <w:right w:val="none" w:sz="0" w:space="0" w:color="auto"/>
      </w:divBdr>
    </w:div>
    <w:div w:id="2000885296">
      <w:bodyDiv w:val="1"/>
      <w:marLeft w:val="0"/>
      <w:marRight w:val="0"/>
      <w:marTop w:val="0"/>
      <w:marBottom w:val="0"/>
      <w:divBdr>
        <w:top w:val="none" w:sz="0" w:space="0" w:color="auto"/>
        <w:left w:val="none" w:sz="0" w:space="0" w:color="auto"/>
        <w:bottom w:val="none" w:sz="0" w:space="0" w:color="auto"/>
        <w:right w:val="none" w:sz="0" w:space="0" w:color="auto"/>
      </w:divBdr>
    </w:div>
    <w:div w:id="2002656446">
      <w:bodyDiv w:val="1"/>
      <w:marLeft w:val="0"/>
      <w:marRight w:val="0"/>
      <w:marTop w:val="0"/>
      <w:marBottom w:val="0"/>
      <w:divBdr>
        <w:top w:val="none" w:sz="0" w:space="0" w:color="auto"/>
        <w:left w:val="none" w:sz="0" w:space="0" w:color="auto"/>
        <w:bottom w:val="none" w:sz="0" w:space="0" w:color="auto"/>
        <w:right w:val="none" w:sz="0" w:space="0" w:color="auto"/>
      </w:divBdr>
    </w:div>
    <w:div w:id="2002846973">
      <w:bodyDiv w:val="1"/>
      <w:marLeft w:val="0"/>
      <w:marRight w:val="0"/>
      <w:marTop w:val="0"/>
      <w:marBottom w:val="0"/>
      <w:divBdr>
        <w:top w:val="none" w:sz="0" w:space="0" w:color="auto"/>
        <w:left w:val="none" w:sz="0" w:space="0" w:color="auto"/>
        <w:bottom w:val="none" w:sz="0" w:space="0" w:color="auto"/>
        <w:right w:val="none" w:sz="0" w:space="0" w:color="auto"/>
      </w:divBdr>
    </w:div>
    <w:div w:id="2003048424">
      <w:bodyDiv w:val="1"/>
      <w:marLeft w:val="0"/>
      <w:marRight w:val="0"/>
      <w:marTop w:val="0"/>
      <w:marBottom w:val="0"/>
      <w:divBdr>
        <w:top w:val="none" w:sz="0" w:space="0" w:color="auto"/>
        <w:left w:val="none" w:sz="0" w:space="0" w:color="auto"/>
        <w:bottom w:val="none" w:sz="0" w:space="0" w:color="auto"/>
        <w:right w:val="none" w:sz="0" w:space="0" w:color="auto"/>
      </w:divBdr>
    </w:div>
    <w:div w:id="2003072609">
      <w:bodyDiv w:val="1"/>
      <w:marLeft w:val="0"/>
      <w:marRight w:val="0"/>
      <w:marTop w:val="0"/>
      <w:marBottom w:val="0"/>
      <w:divBdr>
        <w:top w:val="none" w:sz="0" w:space="0" w:color="auto"/>
        <w:left w:val="none" w:sz="0" w:space="0" w:color="auto"/>
        <w:bottom w:val="none" w:sz="0" w:space="0" w:color="auto"/>
        <w:right w:val="none" w:sz="0" w:space="0" w:color="auto"/>
      </w:divBdr>
    </w:div>
    <w:div w:id="2003462970">
      <w:bodyDiv w:val="1"/>
      <w:marLeft w:val="0"/>
      <w:marRight w:val="0"/>
      <w:marTop w:val="0"/>
      <w:marBottom w:val="0"/>
      <w:divBdr>
        <w:top w:val="none" w:sz="0" w:space="0" w:color="auto"/>
        <w:left w:val="none" w:sz="0" w:space="0" w:color="auto"/>
        <w:bottom w:val="none" w:sz="0" w:space="0" w:color="auto"/>
        <w:right w:val="none" w:sz="0" w:space="0" w:color="auto"/>
      </w:divBdr>
    </w:div>
    <w:div w:id="2004116729">
      <w:bodyDiv w:val="1"/>
      <w:marLeft w:val="0"/>
      <w:marRight w:val="0"/>
      <w:marTop w:val="0"/>
      <w:marBottom w:val="0"/>
      <w:divBdr>
        <w:top w:val="none" w:sz="0" w:space="0" w:color="auto"/>
        <w:left w:val="none" w:sz="0" w:space="0" w:color="auto"/>
        <w:bottom w:val="none" w:sz="0" w:space="0" w:color="auto"/>
        <w:right w:val="none" w:sz="0" w:space="0" w:color="auto"/>
      </w:divBdr>
    </w:div>
    <w:div w:id="2004695498">
      <w:bodyDiv w:val="1"/>
      <w:marLeft w:val="0"/>
      <w:marRight w:val="0"/>
      <w:marTop w:val="0"/>
      <w:marBottom w:val="0"/>
      <w:divBdr>
        <w:top w:val="none" w:sz="0" w:space="0" w:color="auto"/>
        <w:left w:val="none" w:sz="0" w:space="0" w:color="auto"/>
        <w:bottom w:val="none" w:sz="0" w:space="0" w:color="auto"/>
        <w:right w:val="none" w:sz="0" w:space="0" w:color="auto"/>
      </w:divBdr>
    </w:div>
    <w:div w:id="2005013306">
      <w:bodyDiv w:val="1"/>
      <w:marLeft w:val="0"/>
      <w:marRight w:val="0"/>
      <w:marTop w:val="0"/>
      <w:marBottom w:val="0"/>
      <w:divBdr>
        <w:top w:val="none" w:sz="0" w:space="0" w:color="auto"/>
        <w:left w:val="none" w:sz="0" w:space="0" w:color="auto"/>
        <w:bottom w:val="none" w:sz="0" w:space="0" w:color="auto"/>
        <w:right w:val="none" w:sz="0" w:space="0" w:color="auto"/>
      </w:divBdr>
    </w:div>
    <w:div w:id="2006785851">
      <w:bodyDiv w:val="1"/>
      <w:marLeft w:val="0"/>
      <w:marRight w:val="0"/>
      <w:marTop w:val="0"/>
      <w:marBottom w:val="0"/>
      <w:divBdr>
        <w:top w:val="none" w:sz="0" w:space="0" w:color="auto"/>
        <w:left w:val="none" w:sz="0" w:space="0" w:color="auto"/>
        <w:bottom w:val="none" w:sz="0" w:space="0" w:color="auto"/>
        <w:right w:val="none" w:sz="0" w:space="0" w:color="auto"/>
      </w:divBdr>
    </w:div>
    <w:div w:id="2008898972">
      <w:bodyDiv w:val="1"/>
      <w:marLeft w:val="0"/>
      <w:marRight w:val="0"/>
      <w:marTop w:val="0"/>
      <w:marBottom w:val="0"/>
      <w:divBdr>
        <w:top w:val="none" w:sz="0" w:space="0" w:color="auto"/>
        <w:left w:val="none" w:sz="0" w:space="0" w:color="auto"/>
        <w:bottom w:val="none" w:sz="0" w:space="0" w:color="auto"/>
        <w:right w:val="none" w:sz="0" w:space="0" w:color="auto"/>
      </w:divBdr>
    </w:div>
    <w:div w:id="2009088865">
      <w:bodyDiv w:val="1"/>
      <w:marLeft w:val="0"/>
      <w:marRight w:val="0"/>
      <w:marTop w:val="0"/>
      <w:marBottom w:val="0"/>
      <w:divBdr>
        <w:top w:val="none" w:sz="0" w:space="0" w:color="auto"/>
        <w:left w:val="none" w:sz="0" w:space="0" w:color="auto"/>
        <w:bottom w:val="none" w:sz="0" w:space="0" w:color="auto"/>
        <w:right w:val="none" w:sz="0" w:space="0" w:color="auto"/>
      </w:divBdr>
    </w:div>
    <w:div w:id="2009484060">
      <w:bodyDiv w:val="1"/>
      <w:marLeft w:val="0"/>
      <w:marRight w:val="0"/>
      <w:marTop w:val="0"/>
      <w:marBottom w:val="0"/>
      <w:divBdr>
        <w:top w:val="none" w:sz="0" w:space="0" w:color="auto"/>
        <w:left w:val="none" w:sz="0" w:space="0" w:color="auto"/>
        <w:bottom w:val="none" w:sz="0" w:space="0" w:color="auto"/>
        <w:right w:val="none" w:sz="0" w:space="0" w:color="auto"/>
      </w:divBdr>
    </w:div>
    <w:div w:id="2010016670">
      <w:bodyDiv w:val="1"/>
      <w:marLeft w:val="0"/>
      <w:marRight w:val="0"/>
      <w:marTop w:val="0"/>
      <w:marBottom w:val="0"/>
      <w:divBdr>
        <w:top w:val="none" w:sz="0" w:space="0" w:color="auto"/>
        <w:left w:val="none" w:sz="0" w:space="0" w:color="auto"/>
        <w:bottom w:val="none" w:sz="0" w:space="0" w:color="auto"/>
        <w:right w:val="none" w:sz="0" w:space="0" w:color="auto"/>
      </w:divBdr>
    </w:div>
    <w:div w:id="2010252374">
      <w:bodyDiv w:val="1"/>
      <w:marLeft w:val="0"/>
      <w:marRight w:val="0"/>
      <w:marTop w:val="0"/>
      <w:marBottom w:val="0"/>
      <w:divBdr>
        <w:top w:val="none" w:sz="0" w:space="0" w:color="auto"/>
        <w:left w:val="none" w:sz="0" w:space="0" w:color="auto"/>
        <w:bottom w:val="none" w:sz="0" w:space="0" w:color="auto"/>
        <w:right w:val="none" w:sz="0" w:space="0" w:color="auto"/>
      </w:divBdr>
    </w:div>
    <w:div w:id="2010671462">
      <w:bodyDiv w:val="1"/>
      <w:marLeft w:val="0"/>
      <w:marRight w:val="0"/>
      <w:marTop w:val="0"/>
      <w:marBottom w:val="0"/>
      <w:divBdr>
        <w:top w:val="none" w:sz="0" w:space="0" w:color="auto"/>
        <w:left w:val="none" w:sz="0" w:space="0" w:color="auto"/>
        <w:bottom w:val="none" w:sz="0" w:space="0" w:color="auto"/>
        <w:right w:val="none" w:sz="0" w:space="0" w:color="auto"/>
      </w:divBdr>
    </w:div>
    <w:div w:id="2014336406">
      <w:bodyDiv w:val="1"/>
      <w:marLeft w:val="0"/>
      <w:marRight w:val="0"/>
      <w:marTop w:val="0"/>
      <w:marBottom w:val="0"/>
      <w:divBdr>
        <w:top w:val="none" w:sz="0" w:space="0" w:color="auto"/>
        <w:left w:val="none" w:sz="0" w:space="0" w:color="auto"/>
        <w:bottom w:val="none" w:sz="0" w:space="0" w:color="auto"/>
        <w:right w:val="none" w:sz="0" w:space="0" w:color="auto"/>
      </w:divBdr>
    </w:div>
    <w:div w:id="2016421001">
      <w:bodyDiv w:val="1"/>
      <w:marLeft w:val="0"/>
      <w:marRight w:val="0"/>
      <w:marTop w:val="0"/>
      <w:marBottom w:val="0"/>
      <w:divBdr>
        <w:top w:val="none" w:sz="0" w:space="0" w:color="auto"/>
        <w:left w:val="none" w:sz="0" w:space="0" w:color="auto"/>
        <w:bottom w:val="none" w:sz="0" w:space="0" w:color="auto"/>
        <w:right w:val="none" w:sz="0" w:space="0" w:color="auto"/>
      </w:divBdr>
    </w:div>
    <w:div w:id="2016835102">
      <w:bodyDiv w:val="1"/>
      <w:marLeft w:val="0"/>
      <w:marRight w:val="0"/>
      <w:marTop w:val="0"/>
      <w:marBottom w:val="0"/>
      <w:divBdr>
        <w:top w:val="none" w:sz="0" w:space="0" w:color="auto"/>
        <w:left w:val="none" w:sz="0" w:space="0" w:color="auto"/>
        <w:bottom w:val="none" w:sz="0" w:space="0" w:color="auto"/>
        <w:right w:val="none" w:sz="0" w:space="0" w:color="auto"/>
      </w:divBdr>
    </w:div>
    <w:div w:id="2017609827">
      <w:bodyDiv w:val="1"/>
      <w:marLeft w:val="0"/>
      <w:marRight w:val="0"/>
      <w:marTop w:val="0"/>
      <w:marBottom w:val="0"/>
      <w:divBdr>
        <w:top w:val="none" w:sz="0" w:space="0" w:color="auto"/>
        <w:left w:val="none" w:sz="0" w:space="0" w:color="auto"/>
        <w:bottom w:val="none" w:sz="0" w:space="0" w:color="auto"/>
        <w:right w:val="none" w:sz="0" w:space="0" w:color="auto"/>
      </w:divBdr>
    </w:div>
    <w:div w:id="2020083017">
      <w:bodyDiv w:val="1"/>
      <w:marLeft w:val="0"/>
      <w:marRight w:val="0"/>
      <w:marTop w:val="0"/>
      <w:marBottom w:val="0"/>
      <w:divBdr>
        <w:top w:val="none" w:sz="0" w:space="0" w:color="auto"/>
        <w:left w:val="none" w:sz="0" w:space="0" w:color="auto"/>
        <w:bottom w:val="none" w:sz="0" w:space="0" w:color="auto"/>
        <w:right w:val="none" w:sz="0" w:space="0" w:color="auto"/>
      </w:divBdr>
    </w:div>
    <w:div w:id="2020548257">
      <w:bodyDiv w:val="1"/>
      <w:marLeft w:val="0"/>
      <w:marRight w:val="0"/>
      <w:marTop w:val="0"/>
      <w:marBottom w:val="0"/>
      <w:divBdr>
        <w:top w:val="none" w:sz="0" w:space="0" w:color="auto"/>
        <w:left w:val="none" w:sz="0" w:space="0" w:color="auto"/>
        <w:bottom w:val="none" w:sz="0" w:space="0" w:color="auto"/>
        <w:right w:val="none" w:sz="0" w:space="0" w:color="auto"/>
      </w:divBdr>
    </w:div>
    <w:div w:id="2020889844">
      <w:bodyDiv w:val="1"/>
      <w:marLeft w:val="0"/>
      <w:marRight w:val="0"/>
      <w:marTop w:val="0"/>
      <w:marBottom w:val="0"/>
      <w:divBdr>
        <w:top w:val="none" w:sz="0" w:space="0" w:color="auto"/>
        <w:left w:val="none" w:sz="0" w:space="0" w:color="auto"/>
        <w:bottom w:val="none" w:sz="0" w:space="0" w:color="auto"/>
        <w:right w:val="none" w:sz="0" w:space="0" w:color="auto"/>
      </w:divBdr>
    </w:div>
    <w:div w:id="2021270029">
      <w:bodyDiv w:val="1"/>
      <w:marLeft w:val="0"/>
      <w:marRight w:val="0"/>
      <w:marTop w:val="0"/>
      <w:marBottom w:val="0"/>
      <w:divBdr>
        <w:top w:val="none" w:sz="0" w:space="0" w:color="auto"/>
        <w:left w:val="none" w:sz="0" w:space="0" w:color="auto"/>
        <w:bottom w:val="none" w:sz="0" w:space="0" w:color="auto"/>
        <w:right w:val="none" w:sz="0" w:space="0" w:color="auto"/>
      </w:divBdr>
    </w:div>
    <w:div w:id="2021737666">
      <w:bodyDiv w:val="1"/>
      <w:marLeft w:val="0"/>
      <w:marRight w:val="0"/>
      <w:marTop w:val="0"/>
      <w:marBottom w:val="0"/>
      <w:divBdr>
        <w:top w:val="none" w:sz="0" w:space="0" w:color="auto"/>
        <w:left w:val="none" w:sz="0" w:space="0" w:color="auto"/>
        <w:bottom w:val="none" w:sz="0" w:space="0" w:color="auto"/>
        <w:right w:val="none" w:sz="0" w:space="0" w:color="auto"/>
      </w:divBdr>
    </w:div>
    <w:div w:id="2022856137">
      <w:bodyDiv w:val="1"/>
      <w:marLeft w:val="0"/>
      <w:marRight w:val="0"/>
      <w:marTop w:val="0"/>
      <w:marBottom w:val="0"/>
      <w:divBdr>
        <w:top w:val="none" w:sz="0" w:space="0" w:color="auto"/>
        <w:left w:val="none" w:sz="0" w:space="0" w:color="auto"/>
        <w:bottom w:val="none" w:sz="0" w:space="0" w:color="auto"/>
        <w:right w:val="none" w:sz="0" w:space="0" w:color="auto"/>
      </w:divBdr>
    </w:div>
    <w:div w:id="2023429630">
      <w:bodyDiv w:val="1"/>
      <w:marLeft w:val="0"/>
      <w:marRight w:val="0"/>
      <w:marTop w:val="0"/>
      <w:marBottom w:val="0"/>
      <w:divBdr>
        <w:top w:val="none" w:sz="0" w:space="0" w:color="auto"/>
        <w:left w:val="none" w:sz="0" w:space="0" w:color="auto"/>
        <w:bottom w:val="none" w:sz="0" w:space="0" w:color="auto"/>
        <w:right w:val="none" w:sz="0" w:space="0" w:color="auto"/>
      </w:divBdr>
    </w:div>
    <w:div w:id="2023510007">
      <w:bodyDiv w:val="1"/>
      <w:marLeft w:val="0"/>
      <w:marRight w:val="0"/>
      <w:marTop w:val="0"/>
      <w:marBottom w:val="0"/>
      <w:divBdr>
        <w:top w:val="none" w:sz="0" w:space="0" w:color="auto"/>
        <w:left w:val="none" w:sz="0" w:space="0" w:color="auto"/>
        <w:bottom w:val="none" w:sz="0" w:space="0" w:color="auto"/>
        <w:right w:val="none" w:sz="0" w:space="0" w:color="auto"/>
      </w:divBdr>
    </w:div>
    <w:div w:id="2024743586">
      <w:bodyDiv w:val="1"/>
      <w:marLeft w:val="0"/>
      <w:marRight w:val="0"/>
      <w:marTop w:val="0"/>
      <w:marBottom w:val="0"/>
      <w:divBdr>
        <w:top w:val="none" w:sz="0" w:space="0" w:color="auto"/>
        <w:left w:val="none" w:sz="0" w:space="0" w:color="auto"/>
        <w:bottom w:val="none" w:sz="0" w:space="0" w:color="auto"/>
        <w:right w:val="none" w:sz="0" w:space="0" w:color="auto"/>
      </w:divBdr>
    </w:div>
    <w:div w:id="2025090844">
      <w:bodyDiv w:val="1"/>
      <w:marLeft w:val="0"/>
      <w:marRight w:val="0"/>
      <w:marTop w:val="0"/>
      <w:marBottom w:val="0"/>
      <w:divBdr>
        <w:top w:val="none" w:sz="0" w:space="0" w:color="auto"/>
        <w:left w:val="none" w:sz="0" w:space="0" w:color="auto"/>
        <w:bottom w:val="none" w:sz="0" w:space="0" w:color="auto"/>
        <w:right w:val="none" w:sz="0" w:space="0" w:color="auto"/>
      </w:divBdr>
    </w:div>
    <w:div w:id="2027751383">
      <w:bodyDiv w:val="1"/>
      <w:marLeft w:val="0"/>
      <w:marRight w:val="0"/>
      <w:marTop w:val="0"/>
      <w:marBottom w:val="0"/>
      <w:divBdr>
        <w:top w:val="none" w:sz="0" w:space="0" w:color="auto"/>
        <w:left w:val="none" w:sz="0" w:space="0" w:color="auto"/>
        <w:bottom w:val="none" w:sz="0" w:space="0" w:color="auto"/>
        <w:right w:val="none" w:sz="0" w:space="0" w:color="auto"/>
      </w:divBdr>
    </w:div>
    <w:div w:id="2027780149">
      <w:bodyDiv w:val="1"/>
      <w:marLeft w:val="0"/>
      <w:marRight w:val="0"/>
      <w:marTop w:val="0"/>
      <w:marBottom w:val="0"/>
      <w:divBdr>
        <w:top w:val="none" w:sz="0" w:space="0" w:color="auto"/>
        <w:left w:val="none" w:sz="0" w:space="0" w:color="auto"/>
        <w:bottom w:val="none" w:sz="0" w:space="0" w:color="auto"/>
        <w:right w:val="none" w:sz="0" w:space="0" w:color="auto"/>
      </w:divBdr>
    </w:div>
    <w:div w:id="2027976069">
      <w:bodyDiv w:val="1"/>
      <w:marLeft w:val="0"/>
      <w:marRight w:val="0"/>
      <w:marTop w:val="0"/>
      <w:marBottom w:val="0"/>
      <w:divBdr>
        <w:top w:val="none" w:sz="0" w:space="0" w:color="auto"/>
        <w:left w:val="none" w:sz="0" w:space="0" w:color="auto"/>
        <w:bottom w:val="none" w:sz="0" w:space="0" w:color="auto"/>
        <w:right w:val="none" w:sz="0" w:space="0" w:color="auto"/>
      </w:divBdr>
    </w:div>
    <w:div w:id="2028174684">
      <w:bodyDiv w:val="1"/>
      <w:marLeft w:val="0"/>
      <w:marRight w:val="0"/>
      <w:marTop w:val="0"/>
      <w:marBottom w:val="0"/>
      <w:divBdr>
        <w:top w:val="none" w:sz="0" w:space="0" w:color="auto"/>
        <w:left w:val="none" w:sz="0" w:space="0" w:color="auto"/>
        <w:bottom w:val="none" w:sz="0" w:space="0" w:color="auto"/>
        <w:right w:val="none" w:sz="0" w:space="0" w:color="auto"/>
      </w:divBdr>
    </w:div>
    <w:div w:id="2028672919">
      <w:bodyDiv w:val="1"/>
      <w:marLeft w:val="0"/>
      <w:marRight w:val="0"/>
      <w:marTop w:val="0"/>
      <w:marBottom w:val="0"/>
      <w:divBdr>
        <w:top w:val="none" w:sz="0" w:space="0" w:color="auto"/>
        <w:left w:val="none" w:sz="0" w:space="0" w:color="auto"/>
        <w:bottom w:val="none" w:sz="0" w:space="0" w:color="auto"/>
        <w:right w:val="none" w:sz="0" w:space="0" w:color="auto"/>
      </w:divBdr>
    </w:div>
    <w:div w:id="2029401423">
      <w:bodyDiv w:val="1"/>
      <w:marLeft w:val="0"/>
      <w:marRight w:val="0"/>
      <w:marTop w:val="0"/>
      <w:marBottom w:val="0"/>
      <w:divBdr>
        <w:top w:val="none" w:sz="0" w:space="0" w:color="auto"/>
        <w:left w:val="none" w:sz="0" w:space="0" w:color="auto"/>
        <w:bottom w:val="none" w:sz="0" w:space="0" w:color="auto"/>
        <w:right w:val="none" w:sz="0" w:space="0" w:color="auto"/>
      </w:divBdr>
    </w:div>
    <w:div w:id="2029987252">
      <w:bodyDiv w:val="1"/>
      <w:marLeft w:val="0"/>
      <w:marRight w:val="0"/>
      <w:marTop w:val="0"/>
      <w:marBottom w:val="0"/>
      <w:divBdr>
        <w:top w:val="none" w:sz="0" w:space="0" w:color="auto"/>
        <w:left w:val="none" w:sz="0" w:space="0" w:color="auto"/>
        <w:bottom w:val="none" w:sz="0" w:space="0" w:color="auto"/>
        <w:right w:val="none" w:sz="0" w:space="0" w:color="auto"/>
      </w:divBdr>
    </w:div>
    <w:div w:id="2030181910">
      <w:bodyDiv w:val="1"/>
      <w:marLeft w:val="0"/>
      <w:marRight w:val="0"/>
      <w:marTop w:val="0"/>
      <w:marBottom w:val="0"/>
      <w:divBdr>
        <w:top w:val="none" w:sz="0" w:space="0" w:color="auto"/>
        <w:left w:val="none" w:sz="0" w:space="0" w:color="auto"/>
        <w:bottom w:val="none" w:sz="0" w:space="0" w:color="auto"/>
        <w:right w:val="none" w:sz="0" w:space="0" w:color="auto"/>
      </w:divBdr>
    </w:div>
    <w:div w:id="2030519796">
      <w:bodyDiv w:val="1"/>
      <w:marLeft w:val="0"/>
      <w:marRight w:val="0"/>
      <w:marTop w:val="0"/>
      <w:marBottom w:val="0"/>
      <w:divBdr>
        <w:top w:val="none" w:sz="0" w:space="0" w:color="auto"/>
        <w:left w:val="none" w:sz="0" w:space="0" w:color="auto"/>
        <w:bottom w:val="none" w:sz="0" w:space="0" w:color="auto"/>
        <w:right w:val="none" w:sz="0" w:space="0" w:color="auto"/>
      </w:divBdr>
    </w:div>
    <w:div w:id="2032140906">
      <w:bodyDiv w:val="1"/>
      <w:marLeft w:val="0"/>
      <w:marRight w:val="0"/>
      <w:marTop w:val="0"/>
      <w:marBottom w:val="0"/>
      <w:divBdr>
        <w:top w:val="none" w:sz="0" w:space="0" w:color="auto"/>
        <w:left w:val="none" w:sz="0" w:space="0" w:color="auto"/>
        <w:bottom w:val="none" w:sz="0" w:space="0" w:color="auto"/>
        <w:right w:val="none" w:sz="0" w:space="0" w:color="auto"/>
      </w:divBdr>
    </w:div>
    <w:div w:id="2032803336">
      <w:bodyDiv w:val="1"/>
      <w:marLeft w:val="0"/>
      <w:marRight w:val="0"/>
      <w:marTop w:val="0"/>
      <w:marBottom w:val="0"/>
      <w:divBdr>
        <w:top w:val="none" w:sz="0" w:space="0" w:color="auto"/>
        <w:left w:val="none" w:sz="0" w:space="0" w:color="auto"/>
        <w:bottom w:val="none" w:sz="0" w:space="0" w:color="auto"/>
        <w:right w:val="none" w:sz="0" w:space="0" w:color="auto"/>
      </w:divBdr>
    </w:div>
    <w:div w:id="2033601978">
      <w:bodyDiv w:val="1"/>
      <w:marLeft w:val="0"/>
      <w:marRight w:val="0"/>
      <w:marTop w:val="0"/>
      <w:marBottom w:val="0"/>
      <w:divBdr>
        <w:top w:val="none" w:sz="0" w:space="0" w:color="auto"/>
        <w:left w:val="none" w:sz="0" w:space="0" w:color="auto"/>
        <w:bottom w:val="none" w:sz="0" w:space="0" w:color="auto"/>
        <w:right w:val="none" w:sz="0" w:space="0" w:color="auto"/>
      </w:divBdr>
    </w:div>
    <w:div w:id="2035493033">
      <w:bodyDiv w:val="1"/>
      <w:marLeft w:val="0"/>
      <w:marRight w:val="0"/>
      <w:marTop w:val="0"/>
      <w:marBottom w:val="0"/>
      <w:divBdr>
        <w:top w:val="none" w:sz="0" w:space="0" w:color="auto"/>
        <w:left w:val="none" w:sz="0" w:space="0" w:color="auto"/>
        <w:bottom w:val="none" w:sz="0" w:space="0" w:color="auto"/>
        <w:right w:val="none" w:sz="0" w:space="0" w:color="auto"/>
      </w:divBdr>
    </w:div>
    <w:div w:id="2037077396">
      <w:bodyDiv w:val="1"/>
      <w:marLeft w:val="0"/>
      <w:marRight w:val="0"/>
      <w:marTop w:val="0"/>
      <w:marBottom w:val="0"/>
      <w:divBdr>
        <w:top w:val="none" w:sz="0" w:space="0" w:color="auto"/>
        <w:left w:val="none" w:sz="0" w:space="0" w:color="auto"/>
        <w:bottom w:val="none" w:sz="0" w:space="0" w:color="auto"/>
        <w:right w:val="none" w:sz="0" w:space="0" w:color="auto"/>
      </w:divBdr>
    </w:div>
    <w:div w:id="2039429689">
      <w:bodyDiv w:val="1"/>
      <w:marLeft w:val="0"/>
      <w:marRight w:val="0"/>
      <w:marTop w:val="0"/>
      <w:marBottom w:val="0"/>
      <w:divBdr>
        <w:top w:val="none" w:sz="0" w:space="0" w:color="auto"/>
        <w:left w:val="none" w:sz="0" w:space="0" w:color="auto"/>
        <w:bottom w:val="none" w:sz="0" w:space="0" w:color="auto"/>
        <w:right w:val="none" w:sz="0" w:space="0" w:color="auto"/>
      </w:divBdr>
    </w:div>
    <w:div w:id="2039965614">
      <w:bodyDiv w:val="1"/>
      <w:marLeft w:val="0"/>
      <w:marRight w:val="0"/>
      <w:marTop w:val="0"/>
      <w:marBottom w:val="0"/>
      <w:divBdr>
        <w:top w:val="none" w:sz="0" w:space="0" w:color="auto"/>
        <w:left w:val="none" w:sz="0" w:space="0" w:color="auto"/>
        <w:bottom w:val="none" w:sz="0" w:space="0" w:color="auto"/>
        <w:right w:val="none" w:sz="0" w:space="0" w:color="auto"/>
      </w:divBdr>
    </w:div>
    <w:div w:id="2040206442">
      <w:bodyDiv w:val="1"/>
      <w:marLeft w:val="0"/>
      <w:marRight w:val="0"/>
      <w:marTop w:val="0"/>
      <w:marBottom w:val="0"/>
      <w:divBdr>
        <w:top w:val="none" w:sz="0" w:space="0" w:color="auto"/>
        <w:left w:val="none" w:sz="0" w:space="0" w:color="auto"/>
        <w:bottom w:val="none" w:sz="0" w:space="0" w:color="auto"/>
        <w:right w:val="none" w:sz="0" w:space="0" w:color="auto"/>
      </w:divBdr>
    </w:div>
    <w:div w:id="2041196458">
      <w:bodyDiv w:val="1"/>
      <w:marLeft w:val="0"/>
      <w:marRight w:val="0"/>
      <w:marTop w:val="0"/>
      <w:marBottom w:val="0"/>
      <w:divBdr>
        <w:top w:val="none" w:sz="0" w:space="0" w:color="auto"/>
        <w:left w:val="none" w:sz="0" w:space="0" w:color="auto"/>
        <w:bottom w:val="none" w:sz="0" w:space="0" w:color="auto"/>
        <w:right w:val="none" w:sz="0" w:space="0" w:color="auto"/>
      </w:divBdr>
    </w:div>
    <w:div w:id="2043631944">
      <w:bodyDiv w:val="1"/>
      <w:marLeft w:val="0"/>
      <w:marRight w:val="0"/>
      <w:marTop w:val="0"/>
      <w:marBottom w:val="0"/>
      <w:divBdr>
        <w:top w:val="none" w:sz="0" w:space="0" w:color="auto"/>
        <w:left w:val="none" w:sz="0" w:space="0" w:color="auto"/>
        <w:bottom w:val="none" w:sz="0" w:space="0" w:color="auto"/>
        <w:right w:val="none" w:sz="0" w:space="0" w:color="auto"/>
      </w:divBdr>
    </w:div>
    <w:div w:id="2044599720">
      <w:bodyDiv w:val="1"/>
      <w:marLeft w:val="0"/>
      <w:marRight w:val="0"/>
      <w:marTop w:val="0"/>
      <w:marBottom w:val="0"/>
      <w:divBdr>
        <w:top w:val="none" w:sz="0" w:space="0" w:color="auto"/>
        <w:left w:val="none" w:sz="0" w:space="0" w:color="auto"/>
        <w:bottom w:val="none" w:sz="0" w:space="0" w:color="auto"/>
        <w:right w:val="none" w:sz="0" w:space="0" w:color="auto"/>
      </w:divBdr>
    </w:div>
    <w:div w:id="2045789629">
      <w:bodyDiv w:val="1"/>
      <w:marLeft w:val="0"/>
      <w:marRight w:val="0"/>
      <w:marTop w:val="0"/>
      <w:marBottom w:val="0"/>
      <w:divBdr>
        <w:top w:val="none" w:sz="0" w:space="0" w:color="auto"/>
        <w:left w:val="none" w:sz="0" w:space="0" w:color="auto"/>
        <w:bottom w:val="none" w:sz="0" w:space="0" w:color="auto"/>
        <w:right w:val="none" w:sz="0" w:space="0" w:color="auto"/>
      </w:divBdr>
    </w:div>
    <w:div w:id="2046173880">
      <w:bodyDiv w:val="1"/>
      <w:marLeft w:val="0"/>
      <w:marRight w:val="0"/>
      <w:marTop w:val="0"/>
      <w:marBottom w:val="0"/>
      <w:divBdr>
        <w:top w:val="none" w:sz="0" w:space="0" w:color="auto"/>
        <w:left w:val="none" w:sz="0" w:space="0" w:color="auto"/>
        <w:bottom w:val="none" w:sz="0" w:space="0" w:color="auto"/>
        <w:right w:val="none" w:sz="0" w:space="0" w:color="auto"/>
      </w:divBdr>
    </w:div>
    <w:div w:id="2047026424">
      <w:bodyDiv w:val="1"/>
      <w:marLeft w:val="0"/>
      <w:marRight w:val="0"/>
      <w:marTop w:val="0"/>
      <w:marBottom w:val="0"/>
      <w:divBdr>
        <w:top w:val="none" w:sz="0" w:space="0" w:color="auto"/>
        <w:left w:val="none" w:sz="0" w:space="0" w:color="auto"/>
        <w:bottom w:val="none" w:sz="0" w:space="0" w:color="auto"/>
        <w:right w:val="none" w:sz="0" w:space="0" w:color="auto"/>
      </w:divBdr>
    </w:div>
    <w:div w:id="2047830313">
      <w:bodyDiv w:val="1"/>
      <w:marLeft w:val="0"/>
      <w:marRight w:val="0"/>
      <w:marTop w:val="0"/>
      <w:marBottom w:val="0"/>
      <w:divBdr>
        <w:top w:val="none" w:sz="0" w:space="0" w:color="auto"/>
        <w:left w:val="none" w:sz="0" w:space="0" w:color="auto"/>
        <w:bottom w:val="none" w:sz="0" w:space="0" w:color="auto"/>
        <w:right w:val="none" w:sz="0" w:space="0" w:color="auto"/>
      </w:divBdr>
    </w:div>
    <w:div w:id="2048405899">
      <w:bodyDiv w:val="1"/>
      <w:marLeft w:val="0"/>
      <w:marRight w:val="0"/>
      <w:marTop w:val="0"/>
      <w:marBottom w:val="0"/>
      <w:divBdr>
        <w:top w:val="none" w:sz="0" w:space="0" w:color="auto"/>
        <w:left w:val="none" w:sz="0" w:space="0" w:color="auto"/>
        <w:bottom w:val="none" w:sz="0" w:space="0" w:color="auto"/>
        <w:right w:val="none" w:sz="0" w:space="0" w:color="auto"/>
      </w:divBdr>
    </w:div>
    <w:div w:id="2051953392">
      <w:bodyDiv w:val="1"/>
      <w:marLeft w:val="0"/>
      <w:marRight w:val="0"/>
      <w:marTop w:val="0"/>
      <w:marBottom w:val="0"/>
      <w:divBdr>
        <w:top w:val="none" w:sz="0" w:space="0" w:color="auto"/>
        <w:left w:val="none" w:sz="0" w:space="0" w:color="auto"/>
        <w:bottom w:val="none" w:sz="0" w:space="0" w:color="auto"/>
        <w:right w:val="none" w:sz="0" w:space="0" w:color="auto"/>
      </w:divBdr>
    </w:div>
    <w:div w:id="2053965679">
      <w:bodyDiv w:val="1"/>
      <w:marLeft w:val="0"/>
      <w:marRight w:val="0"/>
      <w:marTop w:val="0"/>
      <w:marBottom w:val="0"/>
      <w:divBdr>
        <w:top w:val="none" w:sz="0" w:space="0" w:color="auto"/>
        <w:left w:val="none" w:sz="0" w:space="0" w:color="auto"/>
        <w:bottom w:val="none" w:sz="0" w:space="0" w:color="auto"/>
        <w:right w:val="none" w:sz="0" w:space="0" w:color="auto"/>
      </w:divBdr>
    </w:div>
    <w:div w:id="2055765065">
      <w:bodyDiv w:val="1"/>
      <w:marLeft w:val="0"/>
      <w:marRight w:val="0"/>
      <w:marTop w:val="0"/>
      <w:marBottom w:val="0"/>
      <w:divBdr>
        <w:top w:val="none" w:sz="0" w:space="0" w:color="auto"/>
        <w:left w:val="none" w:sz="0" w:space="0" w:color="auto"/>
        <w:bottom w:val="none" w:sz="0" w:space="0" w:color="auto"/>
        <w:right w:val="none" w:sz="0" w:space="0" w:color="auto"/>
      </w:divBdr>
    </w:div>
    <w:div w:id="2056418101">
      <w:bodyDiv w:val="1"/>
      <w:marLeft w:val="0"/>
      <w:marRight w:val="0"/>
      <w:marTop w:val="0"/>
      <w:marBottom w:val="0"/>
      <w:divBdr>
        <w:top w:val="none" w:sz="0" w:space="0" w:color="auto"/>
        <w:left w:val="none" w:sz="0" w:space="0" w:color="auto"/>
        <w:bottom w:val="none" w:sz="0" w:space="0" w:color="auto"/>
        <w:right w:val="none" w:sz="0" w:space="0" w:color="auto"/>
      </w:divBdr>
    </w:div>
    <w:div w:id="2056928653">
      <w:bodyDiv w:val="1"/>
      <w:marLeft w:val="0"/>
      <w:marRight w:val="0"/>
      <w:marTop w:val="0"/>
      <w:marBottom w:val="0"/>
      <w:divBdr>
        <w:top w:val="none" w:sz="0" w:space="0" w:color="auto"/>
        <w:left w:val="none" w:sz="0" w:space="0" w:color="auto"/>
        <w:bottom w:val="none" w:sz="0" w:space="0" w:color="auto"/>
        <w:right w:val="none" w:sz="0" w:space="0" w:color="auto"/>
      </w:divBdr>
    </w:div>
    <w:div w:id="2060939044">
      <w:bodyDiv w:val="1"/>
      <w:marLeft w:val="0"/>
      <w:marRight w:val="0"/>
      <w:marTop w:val="0"/>
      <w:marBottom w:val="0"/>
      <w:divBdr>
        <w:top w:val="none" w:sz="0" w:space="0" w:color="auto"/>
        <w:left w:val="none" w:sz="0" w:space="0" w:color="auto"/>
        <w:bottom w:val="none" w:sz="0" w:space="0" w:color="auto"/>
        <w:right w:val="none" w:sz="0" w:space="0" w:color="auto"/>
      </w:divBdr>
    </w:div>
    <w:div w:id="2063013682">
      <w:bodyDiv w:val="1"/>
      <w:marLeft w:val="0"/>
      <w:marRight w:val="0"/>
      <w:marTop w:val="0"/>
      <w:marBottom w:val="0"/>
      <w:divBdr>
        <w:top w:val="none" w:sz="0" w:space="0" w:color="auto"/>
        <w:left w:val="none" w:sz="0" w:space="0" w:color="auto"/>
        <w:bottom w:val="none" w:sz="0" w:space="0" w:color="auto"/>
        <w:right w:val="none" w:sz="0" w:space="0" w:color="auto"/>
      </w:divBdr>
    </w:div>
    <w:div w:id="2063364682">
      <w:bodyDiv w:val="1"/>
      <w:marLeft w:val="0"/>
      <w:marRight w:val="0"/>
      <w:marTop w:val="0"/>
      <w:marBottom w:val="0"/>
      <w:divBdr>
        <w:top w:val="none" w:sz="0" w:space="0" w:color="auto"/>
        <w:left w:val="none" w:sz="0" w:space="0" w:color="auto"/>
        <w:bottom w:val="none" w:sz="0" w:space="0" w:color="auto"/>
        <w:right w:val="none" w:sz="0" w:space="0" w:color="auto"/>
      </w:divBdr>
    </w:div>
    <w:div w:id="2063406662">
      <w:bodyDiv w:val="1"/>
      <w:marLeft w:val="0"/>
      <w:marRight w:val="0"/>
      <w:marTop w:val="0"/>
      <w:marBottom w:val="0"/>
      <w:divBdr>
        <w:top w:val="none" w:sz="0" w:space="0" w:color="auto"/>
        <w:left w:val="none" w:sz="0" w:space="0" w:color="auto"/>
        <w:bottom w:val="none" w:sz="0" w:space="0" w:color="auto"/>
        <w:right w:val="none" w:sz="0" w:space="0" w:color="auto"/>
      </w:divBdr>
    </w:div>
    <w:div w:id="2064672698">
      <w:bodyDiv w:val="1"/>
      <w:marLeft w:val="0"/>
      <w:marRight w:val="0"/>
      <w:marTop w:val="0"/>
      <w:marBottom w:val="0"/>
      <w:divBdr>
        <w:top w:val="none" w:sz="0" w:space="0" w:color="auto"/>
        <w:left w:val="none" w:sz="0" w:space="0" w:color="auto"/>
        <w:bottom w:val="none" w:sz="0" w:space="0" w:color="auto"/>
        <w:right w:val="none" w:sz="0" w:space="0" w:color="auto"/>
      </w:divBdr>
    </w:div>
    <w:div w:id="2065835014">
      <w:bodyDiv w:val="1"/>
      <w:marLeft w:val="0"/>
      <w:marRight w:val="0"/>
      <w:marTop w:val="0"/>
      <w:marBottom w:val="0"/>
      <w:divBdr>
        <w:top w:val="none" w:sz="0" w:space="0" w:color="auto"/>
        <w:left w:val="none" w:sz="0" w:space="0" w:color="auto"/>
        <w:bottom w:val="none" w:sz="0" w:space="0" w:color="auto"/>
        <w:right w:val="none" w:sz="0" w:space="0" w:color="auto"/>
      </w:divBdr>
    </w:div>
    <w:div w:id="2067294351">
      <w:bodyDiv w:val="1"/>
      <w:marLeft w:val="0"/>
      <w:marRight w:val="0"/>
      <w:marTop w:val="0"/>
      <w:marBottom w:val="0"/>
      <w:divBdr>
        <w:top w:val="none" w:sz="0" w:space="0" w:color="auto"/>
        <w:left w:val="none" w:sz="0" w:space="0" w:color="auto"/>
        <w:bottom w:val="none" w:sz="0" w:space="0" w:color="auto"/>
        <w:right w:val="none" w:sz="0" w:space="0" w:color="auto"/>
      </w:divBdr>
    </w:div>
    <w:div w:id="2067727521">
      <w:bodyDiv w:val="1"/>
      <w:marLeft w:val="0"/>
      <w:marRight w:val="0"/>
      <w:marTop w:val="0"/>
      <w:marBottom w:val="0"/>
      <w:divBdr>
        <w:top w:val="none" w:sz="0" w:space="0" w:color="auto"/>
        <w:left w:val="none" w:sz="0" w:space="0" w:color="auto"/>
        <w:bottom w:val="none" w:sz="0" w:space="0" w:color="auto"/>
        <w:right w:val="none" w:sz="0" w:space="0" w:color="auto"/>
      </w:divBdr>
    </w:div>
    <w:div w:id="2068800639">
      <w:bodyDiv w:val="1"/>
      <w:marLeft w:val="0"/>
      <w:marRight w:val="0"/>
      <w:marTop w:val="0"/>
      <w:marBottom w:val="0"/>
      <w:divBdr>
        <w:top w:val="none" w:sz="0" w:space="0" w:color="auto"/>
        <w:left w:val="none" w:sz="0" w:space="0" w:color="auto"/>
        <w:bottom w:val="none" w:sz="0" w:space="0" w:color="auto"/>
        <w:right w:val="none" w:sz="0" w:space="0" w:color="auto"/>
      </w:divBdr>
    </w:div>
    <w:div w:id="2070617494">
      <w:bodyDiv w:val="1"/>
      <w:marLeft w:val="0"/>
      <w:marRight w:val="0"/>
      <w:marTop w:val="0"/>
      <w:marBottom w:val="0"/>
      <w:divBdr>
        <w:top w:val="none" w:sz="0" w:space="0" w:color="auto"/>
        <w:left w:val="none" w:sz="0" w:space="0" w:color="auto"/>
        <w:bottom w:val="none" w:sz="0" w:space="0" w:color="auto"/>
        <w:right w:val="none" w:sz="0" w:space="0" w:color="auto"/>
      </w:divBdr>
    </w:div>
    <w:div w:id="2071878046">
      <w:bodyDiv w:val="1"/>
      <w:marLeft w:val="0"/>
      <w:marRight w:val="0"/>
      <w:marTop w:val="0"/>
      <w:marBottom w:val="0"/>
      <w:divBdr>
        <w:top w:val="none" w:sz="0" w:space="0" w:color="auto"/>
        <w:left w:val="none" w:sz="0" w:space="0" w:color="auto"/>
        <w:bottom w:val="none" w:sz="0" w:space="0" w:color="auto"/>
        <w:right w:val="none" w:sz="0" w:space="0" w:color="auto"/>
      </w:divBdr>
    </w:div>
    <w:div w:id="2072194519">
      <w:bodyDiv w:val="1"/>
      <w:marLeft w:val="0"/>
      <w:marRight w:val="0"/>
      <w:marTop w:val="0"/>
      <w:marBottom w:val="0"/>
      <w:divBdr>
        <w:top w:val="none" w:sz="0" w:space="0" w:color="auto"/>
        <w:left w:val="none" w:sz="0" w:space="0" w:color="auto"/>
        <w:bottom w:val="none" w:sz="0" w:space="0" w:color="auto"/>
        <w:right w:val="none" w:sz="0" w:space="0" w:color="auto"/>
      </w:divBdr>
    </w:div>
    <w:div w:id="2072658127">
      <w:bodyDiv w:val="1"/>
      <w:marLeft w:val="0"/>
      <w:marRight w:val="0"/>
      <w:marTop w:val="0"/>
      <w:marBottom w:val="0"/>
      <w:divBdr>
        <w:top w:val="none" w:sz="0" w:space="0" w:color="auto"/>
        <w:left w:val="none" w:sz="0" w:space="0" w:color="auto"/>
        <w:bottom w:val="none" w:sz="0" w:space="0" w:color="auto"/>
        <w:right w:val="none" w:sz="0" w:space="0" w:color="auto"/>
      </w:divBdr>
    </w:div>
    <w:div w:id="2073774205">
      <w:bodyDiv w:val="1"/>
      <w:marLeft w:val="0"/>
      <w:marRight w:val="0"/>
      <w:marTop w:val="0"/>
      <w:marBottom w:val="0"/>
      <w:divBdr>
        <w:top w:val="none" w:sz="0" w:space="0" w:color="auto"/>
        <w:left w:val="none" w:sz="0" w:space="0" w:color="auto"/>
        <w:bottom w:val="none" w:sz="0" w:space="0" w:color="auto"/>
        <w:right w:val="none" w:sz="0" w:space="0" w:color="auto"/>
      </w:divBdr>
    </w:div>
    <w:div w:id="2073966590">
      <w:bodyDiv w:val="1"/>
      <w:marLeft w:val="0"/>
      <w:marRight w:val="0"/>
      <w:marTop w:val="0"/>
      <w:marBottom w:val="0"/>
      <w:divBdr>
        <w:top w:val="none" w:sz="0" w:space="0" w:color="auto"/>
        <w:left w:val="none" w:sz="0" w:space="0" w:color="auto"/>
        <w:bottom w:val="none" w:sz="0" w:space="0" w:color="auto"/>
        <w:right w:val="none" w:sz="0" w:space="0" w:color="auto"/>
      </w:divBdr>
    </w:div>
    <w:div w:id="2073967377">
      <w:bodyDiv w:val="1"/>
      <w:marLeft w:val="0"/>
      <w:marRight w:val="0"/>
      <w:marTop w:val="0"/>
      <w:marBottom w:val="0"/>
      <w:divBdr>
        <w:top w:val="none" w:sz="0" w:space="0" w:color="auto"/>
        <w:left w:val="none" w:sz="0" w:space="0" w:color="auto"/>
        <w:bottom w:val="none" w:sz="0" w:space="0" w:color="auto"/>
        <w:right w:val="none" w:sz="0" w:space="0" w:color="auto"/>
      </w:divBdr>
    </w:div>
    <w:div w:id="2074162498">
      <w:bodyDiv w:val="1"/>
      <w:marLeft w:val="0"/>
      <w:marRight w:val="0"/>
      <w:marTop w:val="0"/>
      <w:marBottom w:val="0"/>
      <w:divBdr>
        <w:top w:val="none" w:sz="0" w:space="0" w:color="auto"/>
        <w:left w:val="none" w:sz="0" w:space="0" w:color="auto"/>
        <w:bottom w:val="none" w:sz="0" w:space="0" w:color="auto"/>
        <w:right w:val="none" w:sz="0" w:space="0" w:color="auto"/>
      </w:divBdr>
    </w:div>
    <w:div w:id="2079134322">
      <w:bodyDiv w:val="1"/>
      <w:marLeft w:val="0"/>
      <w:marRight w:val="0"/>
      <w:marTop w:val="0"/>
      <w:marBottom w:val="0"/>
      <w:divBdr>
        <w:top w:val="none" w:sz="0" w:space="0" w:color="auto"/>
        <w:left w:val="none" w:sz="0" w:space="0" w:color="auto"/>
        <w:bottom w:val="none" w:sz="0" w:space="0" w:color="auto"/>
        <w:right w:val="none" w:sz="0" w:space="0" w:color="auto"/>
      </w:divBdr>
    </w:div>
    <w:div w:id="2079401943">
      <w:bodyDiv w:val="1"/>
      <w:marLeft w:val="0"/>
      <w:marRight w:val="0"/>
      <w:marTop w:val="0"/>
      <w:marBottom w:val="0"/>
      <w:divBdr>
        <w:top w:val="none" w:sz="0" w:space="0" w:color="auto"/>
        <w:left w:val="none" w:sz="0" w:space="0" w:color="auto"/>
        <w:bottom w:val="none" w:sz="0" w:space="0" w:color="auto"/>
        <w:right w:val="none" w:sz="0" w:space="0" w:color="auto"/>
      </w:divBdr>
    </w:div>
    <w:div w:id="2079862683">
      <w:bodyDiv w:val="1"/>
      <w:marLeft w:val="0"/>
      <w:marRight w:val="0"/>
      <w:marTop w:val="0"/>
      <w:marBottom w:val="0"/>
      <w:divBdr>
        <w:top w:val="none" w:sz="0" w:space="0" w:color="auto"/>
        <w:left w:val="none" w:sz="0" w:space="0" w:color="auto"/>
        <w:bottom w:val="none" w:sz="0" w:space="0" w:color="auto"/>
        <w:right w:val="none" w:sz="0" w:space="0" w:color="auto"/>
      </w:divBdr>
    </w:div>
    <w:div w:id="2080208616">
      <w:bodyDiv w:val="1"/>
      <w:marLeft w:val="0"/>
      <w:marRight w:val="0"/>
      <w:marTop w:val="0"/>
      <w:marBottom w:val="0"/>
      <w:divBdr>
        <w:top w:val="none" w:sz="0" w:space="0" w:color="auto"/>
        <w:left w:val="none" w:sz="0" w:space="0" w:color="auto"/>
        <w:bottom w:val="none" w:sz="0" w:space="0" w:color="auto"/>
        <w:right w:val="none" w:sz="0" w:space="0" w:color="auto"/>
      </w:divBdr>
    </w:div>
    <w:div w:id="2080442429">
      <w:bodyDiv w:val="1"/>
      <w:marLeft w:val="0"/>
      <w:marRight w:val="0"/>
      <w:marTop w:val="0"/>
      <w:marBottom w:val="0"/>
      <w:divBdr>
        <w:top w:val="none" w:sz="0" w:space="0" w:color="auto"/>
        <w:left w:val="none" w:sz="0" w:space="0" w:color="auto"/>
        <w:bottom w:val="none" w:sz="0" w:space="0" w:color="auto"/>
        <w:right w:val="none" w:sz="0" w:space="0" w:color="auto"/>
      </w:divBdr>
    </w:div>
    <w:div w:id="2081514576">
      <w:bodyDiv w:val="1"/>
      <w:marLeft w:val="0"/>
      <w:marRight w:val="0"/>
      <w:marTop w:val="0"/>
      <w:marBottom w:val="0"/>
      <w:divBdr>
        <w:top w:val="none" w:sz="0" w:space="0" w:color="auto"/>
        <w:left w:val="none" w:sz="0" w:space="0" w:color="auto"/>
        <w:bottom w:val="none" w:sz="0" w:space="0" w:color="auto"/>
        <w:right w:val="none" w:sz="0" w:space="0" w:color="auto"/>
      </w:divBdr>
    </w:div>
    <w:div w:id="2081751627">
      <w:bodyDiv w:val="1"/>
      <w:marLeft w:val="0"/>
      <w:marRight w:val="0"/>
      <w:marTop w:val="0"/>
      <w:marBottom w:val="0"/>
      <w:divBdr>
        <w:top w:val="none" w:sz="0" w:space="0" w:color="auto"/>
        <w:left w:val="none" w:sz="0" w:space="0" w:color="auto"/>
        <w:bottom w:val="none" w:sz="0" w:space="0" w:color="auto"/>
        <w:right w:val="none" w:sz="0" w:space="0" w:color="auto"/>
      </w:divBdr>
    </w:div>
    <w:div w:id="2082479549">
      <w:bodyDiv w:val="1"/>
      <w:marLeft w:val="0"/>
      <w:marRight w:val="0"/>
      <w:marTop w:val="0"/>
      <w:marBottom w:val="0"/>
      <w:divBdr>
        <w:top w:val="none" w:sz="0" w:space="0" w:color="auto"/>
        <w:left w:val="none" w:sz="0" w:space="0" w:color="auto"/>
        <w:bottom w:val="none" w:sz="0" w:space="0" w:color="auto"/>
        <w:right w:val="none" w:sz="0" w:space="0" w:color="auto"/>
      </w:divBdr>
    </w:div>
    <w:div w:id="2086340550">
      <w:bodyDiv w:val="1"/>
      <w:marLeft w:val="0"/>
      <w:marRight w:val="0"/>
      <w:marTop w:val="0"/>
      <w:marBottom w:val="0"/>
      <w:divBdr>
        <w:top w:val="none" w:sz="0" w:space="0" w:color="auto"/>
        <w:left w:val="none" w:sz="0" w:space="0" w:color="auto"/>
        <w:bottom w:val="none" w:sz="0" w:space="0" w:color="auto"/>
        <w:right w:val="none" w:sz="0" w:space="0" w:color="auto"/>
      </w:divBdr>
    </w:div>
    <w:div w:id="2090614375">
      <w:bodyDiv w:val="1"/>
      <w:marLeft w:val="0"/>
      <w:marRight w:val="0"/>
      <w:marTop w:val="0"/>
      <w:marBottom w:val="0"/>
      <w:divBdr>
        <w:top w:val="none" w:sz="0" w:space="0" w:color="auto"/>
        <w:left w:val="none" w:sz="0" w:space="0" w:color="auto"/>
        <w:bottom w:val="none" w:sz="0" w:space="0" w:color="auto"/>
        <w:right w:val="none" w:sz="0" w:space="0" w:color="auto"/>
      </w:divBdr>
    </w:div>
    <w:div w:id="2091274729">
      <w:bodyDiv w:val="1"/>
      <w:marLeft w:val="0"/>
      <w:marRight w:val="0"/>
      <w:marTop w:val="0"/>
      <w:marBottom w:val="0"/>
      <w:divBdr>
        <w:top w:val="none" w:sz="0" w:space="0" w:color="auto"/>
        <w:left w:val="none" w:sz="0" w:space="0" w:color="auto"/>
        <w:bottom w:val="none" w:sz="0" w:space="0" w:color="auto"/>
        <w:right w:val="none" w:sz="0" w:space="0" w:color="auto"/>
      </w:divBdr>
    </w:div>
    <w:div w:id="2092652798">
      <w:bodyDiv w:val="1"/>
      <w:marLeft w:val="0"/>
      <w:marRight w:val="0"/>
      <w:marTop w:val="0"/>
      <w:marBottom w:val="0"/>
      <w:divBdr>
        <w:top w:val="none" w:sz="0" w:space="0" w:color="auto"/>
        <w:left w:val="none" w:sz="0" w:space="0" w:color="auto"/>
        <w:bottom w:val="none" w:sz="0" w:space="0" w:color="auto"/>
        <w:right w:val="none" w:sz="0" w:space="0" w:color="auto"/>
      </w:divBdr>
    </w:div>
    <w:div w:id="2093894246">
      <w:bodyDiv w:val="1"/>
      <w:marLeft w:val="0"/>
      <w:marRight w:val="0"/>
      <w:marTop w:val="0"/>
      <w:marBottom w:val="0"/>
      <w:divBdr>
        <w:top w:val="none" w:sz="0" w:space="0" w:color="auto"/>
        <w:left w:val="none" w:sz="0" w:space="0" w:color="auto"/>
        <w:bottom w:val="none" w:sz="0" w:space="0" w:color="auto"/>
        <w:right w:val="none" w:sz="0" w:space="0" w:color="auto"/>
      </w:divBdr>
    </w:div>
    <w:div w:id="2094425424">
      <w:bodyDiv w:val="1"/>
      <w:marLeft w:val="0"/>
      <w:marRight w:val="0"/>
      <w:marTop w:val="0"/>
      <w:marBottom w:val="0"/>
      <w:divBdr>
        <w:top w:val="none" w:sz="0" w:space="0" w:color="auto"/>
        <w:left w:val="none" w:sz="0" w:space="0" w:color="auto"/>
        <w:bottom w:val="none" w:sz="0" w:space="0" w:color="auto"/>
        <w:right w:val="none" w:sz="0" w:space="0" w:color="auto"/>
      </w:divBdr>
    </w:div>
    <w:div w:id="2094890030">
      <w:bodyDiv w:val="1"/>
      <w:marLeft w:val="0"/>
      <w:marRight w:val="0"/>
      <w:marTop w:val="0"/>
      <w:marBottom w:val="0"/>
      <w:divBdr>
        <w:top w:val="none" w:sz="0" w:space="0" w:color="auto"/>
        <w:left w:val="none" w:sz="0" w:space="0" w:color="auto"/>
        <w:bottom w:val="none" w:sz="0" w:space="0" w:color="auto"/>
        <w:right w:val="none" w:sz="0" w:space="0" w:color="auto"/>
      </w:divBdr>
    </w:div>
    <w:div w:id="2095587951">
      <w:bodyDiv w:val="1"/>
      <w:marLeft w:val="0"/>
      <w:marRight w:val="0"/>
      <w:marTop w:val="0"/>
      <w:marBottom w:val="0"/>
      <w:divBdr>
        <w:top w:val="none" w:sz="0" w:space="0" w:color="auto"/>
        <w:left w:val="none" w:sz="0" w:space="0" w:color="auto"/>
        <w:bottom w:val="none" w:sz="0" w:space="0" w:color="auto"/>
        <w:right w:val="none" w:sz="0" w:space="0" w:color="auto"/>
      </w:divBdr>
    </w:div>
    <w:div w:id="2095588733">
      <w:bodyDiv w:val="1"/>
      <w:marLeft w:val="0"/>
      <w:marRight w:val="0"/>
      <w:marTop w:val="0"/>
      <w:marBottom w:val="0"/>
      <w:divBdr>
        <w:top w:val="none" w:sz="0" w:space="0" w:color="auto"/>
        <w:left w:val="none" w:sz="0" w:space="0" w:color="auto"/>
        <w:bottom w:val="none" w:sz="0" w:space="0" w:color="auto"/>
        <w:right w:val="none" w:sz="0" w:space="0" w:color="auto"/>
      </w:divBdr>
    </w:div>
    <w:div w:id="2095856410">
      <w:bodyDiv w:val="1"/>
      <w:marLeft w:val="0"/>
      <w:marRight w:val="0"/>
      <w:marTop w:val="0"/>
      <w:marBottom w:val="0"/>
      <w:divBdr>
        <w:top w:val="none" w:sz="0" w:space="0" w:color="auto"/>
        <w:left w:val="none" w:sz="0" w:space="0" w:color="auto"/>
        <w:bottom w:val="none" w:sz="0" w:space="0" w:color="auto"/>
        <w:right w:val="none" w:sz="0" w:space="0" w:color="auto"/>
      </w:divBdr>
    </w:div>
    <w:div w:id="2097051226">
      <w:bodyDiv w:val="1"/>
      <w:marLeft w:val="0"/>
      <w:marRight w:val="0"/>
      <w:marTop w:val="0"/>
      <w:marBottom w:val="0"/>
      <w:divBdr>
        <w:top w:val="none" w:sz="0" w:space="0" w:color="auto"/>
        <w:left w:val="none" w:sz="0" w:space="0" w:color="auto"/>
        <w:bottom w:val="none" w:sz="0" w:space="0" w:color="auto"/>
        <w:right w:val="none" w:sz="0" w:space="0" w:color="auto"/>
      </w:divBdr>
    </w:div>
    <w:div w:id="2097357613">
      <w:bodyDiv w:val="1"/>
      <w:marLeft w:val="0"/>
      <w:marRight w:val="0"/>
      <w:marTop w:val="0"/>
      <w:marBottom w:val="0"/>
      <w:divBdr>
        <w:top w:val="none" w:sz="0" w:space="0" w:color="auto"/>
        <w:left w:val="none" w:sz="0" w:space="0" w:color="auto"/>
        <w:bottom w:val="none" w:sz="0" w:space="0" w:color="auto"/>
        <w:right w:val="none" w:sz="0" w:space="0" w:color="auto"/>
      </w:divBdr>
    </w:div>
    <w:div w:id="2099014394">
      <w:bodyDiv w:val="1"/>
      <w:marLeft w:val="0"/>
      <w:marRight w:val="0"/>
      <w:marTop w:val="0"/>
      <w:marBottom w:val="0"/>
      <w:divBdr>
        <w:top w:val="none" w:sz="0" w:space="0" w:color="auto"/>
        <w:left w:val="none" w:sz="0" w:space="0" w:color="auto"/>
        <w:bottom w:val="none" w:sz="0" w:space="0" w:color="auto"/>
        <w:right w:val="none" w:sz="0" w:space="0" w:color="auto"/>
      </w:divBdr>
    </w:div>
    <w:div w:id="2099910658">
      <w:bodyDiv w:val="1"/>
      <w:marLeft w:val="0"/>
      <w:marRight w:val="0"/>
      <w:marTop w:val="0"/>
      <w:marBottom w:val="0"/>
      <w:divBdr>
        <w:top w:val="none" w:sz="0" w:space="0" w:color="auto"/>
        <w:left w:val="none" w:sz="0" w:space="0" w:color="auto"/>
        <w:bottom w:val="none" w:sz="0" w:space="0" w:color="auto"/>
        <w:right w:val="none" w:sz="0" w:space="0" w:color="auto"/>
      </w:divBdr>
    </w:div>
    <w:div w:id="2101289217">
      <w:bodyDiv w:val="1"/>
      <w:marLeft w:val="0"/>
      <w:marRight w:val="0"/>
      <w:marTop w:val="0"/>
      <w:marBottom w:val="0"/>
      <w:divBdr>
        <w:top w:val="none" w:sz="0" w:space="0" w:color="auto"/>
        <w:left w:val="none" w:sz="0" w:space="0" w:color="auto"/>
        <w:bottom w:val="none" w:sz="0" w:space="0" w:color="auto"/>
        <w:right w:val="none" w:sz="0" w:space="0" w:color="auto"/>
      </w:divBdr>
    </w:div>
    <w:div w:id="2104180883">
      <w:bodyDiv w:val="1"/>
      <w:marLeft w:val="0"/>
      <w:marRight w:val="0"/>
      <w:marTop w:val="0"/>
      <w:marBottom w:val="0"/>
      <w:divBdr>
        <w:top w:val="none" w:sz="0" w:space="0" w:color="auto"/>
        <w:left w:val="none" w:sz="0" w:space="0" w:color="auto"/>
        <w:bottom w:val="none" w:sz="0" w:space="0" w:color="auto"/>
        <w:right w:val="none" w:sz="0" w:space="0" w:color="auto"/>
      </w:divBdr>
    </w:div>
    <w:div w:id="2104449877">
      <w:bodyDiv w:val="1"/>
      <w:marLeft w:val="0"/>
      <w:marRight w:val="0"/>
      <w:marTop w:val="0"/>
      <w:marBottom w:val="0"/>
      <w:divBdr>
        <w:top w:val="none" w:sz="0" w:space="0" w:color="auto"/>
        <w:left w:val="none" w:sz="0" w:space="0" w:color="auto"/>
        <w:bottom w:val="none" w:sz="0" w:space="0" w:color="auto"/>
        <w:right w:val="none" w:sz="0" w:space="0" w:color="auto"/>
      </w:divBdr>
    </w:div>
    <w:div w:id="2105301388">
      <w:bodyDiv w:val="1"/>
      <w:marLeft w:val="0"/>
      <w:marRight w:val="0"/>
      <w:marTop w:val="0"/>
      <w:marBottom w:val="0"/>
      <w:divBdr>
        <w:top w:val="none" w:sz="0" w:space="0" w:color="auto"/>
        <w:left w:val="none" w:sz="0" w:space="0" w:color="auto"/>
        <w:bottom w:val="none" w:sz="0" w:space="0" w:color="auto"/>
        <w:right w:val="none" w:sz="0" w:space="0" w:color="auto"/>
      </w:divBdr>
    </w:div>
    <w:div w:id="2105488587">
      <w:bodyDiv w:val="1"/>
      <w:marLeft w:val="0"/>
      <w:marRight w:val="0"/>
      <w:marTop w:val="0"/>
      <w:marBottom w:val="0"/>
      <w:divBdr>
        <w:top w:val="none" w:sz="0" w:space="0" w:color="auto"/>
        <w:left w:val="none" w:sz="0" w:space="0" w:color="auto"/>
        <w:bottom w:val="none" w:sz="0" w:space="0" w:color="auto"/>
        <w:right w:val="none" w:sz="0" w:space="0" w:color="auto"/>
      </w:divBdr>
    </w:div>
    <w:div w:id="2106883161">
      <w:bodyDiv w:val="1"/>
      <w:marLeft w:val="0"/>
      <w:marRight w:val="0"/>
      <w:marTop w:val="0"/>
      <w:marBottom w:val="0"/>
      <w:divBdr>
        <w:top w:val="none" w:sz="0" w:space="0" w:color="auto"/>
        <w:left w:val="none" w:sz="0" w:space="0" w:color="auto"/>
        <w:bottom w:val="none" w:sz="0" w:space="0" w:color="auto"/>
        <w:right w:val="none" w:sz="0" w:space="0" w:color="auto"/>
      </w:divBdr>
    </w:div>
    <w:div w:id="2107185061">
      <w:bodyDiv w:val="1"/>
      <w:marLeft w:val="0"/>
      <w:marRight w:val="0"/>
      <w:marTop w:val="0"/>
      <w:marBottom w:val="0"/>
      <w:divBdr>
        <w:top w:val="none" w:sz="0" w:space="0" w:color="auto"/>
        <w:left w:val="none" w:sz="0" w:space="0" w:color="auto"/>
        <w:bottom w:val="none" w:sz="0" w:space="0" w:color="auto"/>
        <w:right w:val="none" w:sz="0" w:space="0" w:color="auto"/>
      </w:divBdr>
    </w:div>
    <w:div w:id="2108887703">
      <w:bodyDiv w:val="1"/>
      <w:marLeft w:val="0"/>
      <w:marRight w:val="0"/>
      <w:marTop w:val="0"/>
      <w:marBottom w:val="0"/>
      <w:divBdr>
        <w:top w:val="none" w:sz="0" w:space="0" w:color="auto"/>
        <w:left w:val="none" w:sz="0" w:space="0" w:color="auto"/>
        <w:bottom w:val="none" w:sz="0" w:space="0" w:color="auto"/>
        <w:right w:val="none" w:sz="0" w:space="0" w:color="auto"/>
      </w:divBdr>
    </w:div>
    <w:div w:id="2112696545">
      <w:bodyDiv w:val="1"/>
      <w:marLeft w:val="0"/>
      <w:marRight w:val="0"/>
      <w:marTop w:val="0"/>
      <w:marBottom w:val="0"/>
      <w:divBdr>
        <w:top w:val="none" w:sz="0" w:space="0" w:color="auto"/>
        <w:left w:val="none" w:sz="0" w:space="0" w:color="auto"/>
        <w:bottom w:val="none" w:sz="0" w:space="0" w:color="auto"/>
        <w:right w:val="none" w:sz="0" w:space="0" w:color="auto"/>
      </w:divBdr>
    </w:div>
    <w:div w:id="2112965644">
      <w:bodyDiv w:val="1"/>
      <w:marLeft w:val="0"/>
      <w:marRight w:val="0"/>
      <w:marTop w:val="0"/>
      <w:marBottom w:val="0"/>
      <w:divBdr>
        <w:top w:val="none" w:sz="0" w:space="0" w:color="auto"/>
        <w:left w:val="none" w:sz="0" w:space="0" w:color="auto"/>
        <w:bottom w:val="none" w:sz="0" w:space="0" w:color="auto"/>
        <w:right w:val="none" w:sz="0" w:space="0" w:color="auto"/>
      </w:divBdr>
    </w:div>
    <w:div w:id="2113280461">
      <w:bodyDiv w:val="1"/>
      <w:marLeft w:val="0"/>
      <w:marRight w:val="0"/>
      <w:marTop w:val="0"/>
      <w:marBottom w:val="0"/>
      <w:divBdr>
        <w:top w:val="none" w:sz="0" w:space="0" w:color="auto"/>
        <w:left w:val="none" w:sz="0" w:space="0" w:color="auto"/>
        <w:bottom w:val="none" w:sz="0" w:space="0" w:color="auto"/>
        <w:right w:val="none" w:sz="0" w:space="0" w:color="auto"/>
      </w:divBdr>
    </w:div>
    <w:div w:id="2113352079">
      <w:bodyDiv w:val="1"/>
      <w:marLeft w:val="0"/>
      <w:marRight w:val="0"/>
      <w:marTop w:val="0"/>
      <w:marBottom w:val="0"/>
      <w:divBdr>
        <w:top w:val="none" w:sz="0" w:space="0" w:color="auto"/>
        <w:left w:val="none" w:sz="0" w:space="0" w:color="auto"/>
        <w:bottom w:val="none" w:sz="0" w:space="0" w:color="auto"/>
        <w:right w:val="none" w:sz="0" w:space="0" w:color="auto"/>
      </w:divBdr>
    </w:div>
    <w:div w:id="2113696916">
      <w:bodyDiv w:val="1"/>
      <w:marLeft w:val="0"/>
      <w:marRight w:val="0"/>
      <w:marTop w:val="0"/>
      <w:marBottom w:val="0"/>
      <w:divBdr>
        <w:top w:val="none" w:sz="0" w:space="0" w:color="auto"/>
        <w:left w:val="none" w:sz="0" w:space="0" w:color="auto"/>
        <w:bottom w:val="none" w:sz="0" w:space="0" w:color="auto"/>
        <w:right w:val="none" w:sz="0" w:space="0" w:color="auto"/>
      </w:divBdr>
    </w:div>
    <w:div w:id="2114281827">
      <w:bodyDiv w:val="1"/>
      <w:marLeft w:val="0"/>
      <w:marRight w:val="0"/>
      <w:marTop w:val="0"/>
      <w:marBottom w:val="0"/>
      <w:divBdr>
        <w:top w:val="none" w:sz="0" w:space="0" w:color="auto"/>
        <w:left w:val="none" w:sz="0" w:space="0" w:color="auto"/>
        <w:bottom w:val="none" w:sz="0" w:space="0" w:color="auto"/>
        <w:right w:val="none" w:sz="0" w:space="0" w:color="auto"/>
      </w:divBdr>
    </w:div>
    <w:div w:id="2115975825">
      <w:bodyDiv w:val="1"/>
      <w:marLeft w:val="0"/>
      <w:marRight w:val="0"/>
      <w:marTop w:val="0"/>
      <w:marBottom w:val="0"/>
      <w:divBdr>
        <w:top w:val="none" w:sz="0" w:space="0" w:color="auto"/>
        <w:left w:val="none" w:sz="0" w:space="0" w:color="auto"/>
        <w:bottom w:val="none" w:sz="0" w:space="0" w:color="auto"/>
        <w:right w:val="none" w:sz="0" w:space="0" w:color="auto"/>
      </w:divBdr>
    </w:div>
    <w:div w:id="2116124068">
      <w:bodyDiv w:val="1"/>
      <w:marLeft w:val="0"/>
      <w:marRight w:val="0"/>
      <w:marTop w:val="0"/>
      <w:marBottom w:val="0"/>
      <w:divBdr>
        <w:top w:val="none" w:sz="0" w:space="0" w:color="auto"/>
        <w:left w:val="none" w:sz="0" w:space="0" w:color="auto"/>
        <w:bottom w:val="none" w:sz="0" w:space="0" w:color="auto"/>
        <w:right w:val="none" w:sz="0" w:space="0" w:color="auto"/>
      </w:divBdr>
    </w:div>
    <w:div w:id="2116320588">
      <w:bodyDiv w:val="1"/>
      <w:marLeft w:val="0"/>
      <w:marRight w:val="0"/>
      <w:marTop w:val="0"/>
      <w:marBottom w:val="0"/>
      <w:divBdr>
        <w:top w:val="none" w:sz="0" w:space="0" w:color="auto"/>
        <w:left w:val="none" w:sz="0" w:space="0" w:color="auto"/>
        <w:bottom w:val="none" w:sz="0" w:space="0" w:color="auto"/>
        <w:right w:val="none" w:sz="0" w:space="0" w:color="auto"/>
      </w:divBdr>
    </w:div>
    <w:div w:id="2118015155">
      <w:bodyDiv w:val="1"/>
      <w:marLeft w:val="0"/>
      <w:marRight w:val="0"/>
      <w:marTop w:val="0"/>
      <w:marBottom w:val="0"/>
      <w:divBdr>
        <w:top w:val="none" w:sz="0" w:space="0" w:color="auto"/>
        <w:left w:val="none" w:sz="0" w:space="0" w:color="auto"/>
        <w:bottom w:val="none" w:sz="0" w:space="0" w:color="auto"/>
        <w:right w:val="none" w:sz="0" w:space="0" w:color="auto"/>
      </w:divBdr>
    </w:div>
    <w:div w:id="2119326834">
      <w:bodyDiv w:val="1"/>
      <w:marLeft w:val="0"/>
      <w:marRight w:val="0"/>
      <w:marTop w:val="0"/>
      <w:marBottom w:val="0"/>
      <w:divBdr>
        <w:top w:val="none" w:sz="0" w:space="0" w:color="auto"/>
        <w:left w:val="none" w:sz="0" w:space="0" w:color="auto"/>
        <w:bottom w:val="none" w:sz="0" w:space="0" w:color="auto"/>
        <w:right w:val="none" w:sz="0" w:space="0" w:color="auto"/>
      </w:divBdr>
    </w:div>
    <w:div w:id="2120560571">
      <w:bodyDiv w:val="1"/>
      <w:marLeft w:val="0"/>
      <w:marRight w:val="0"/>
      <w:marTop w:val="0"/>
      <w:marBottom w:val="0"/>
      <w:divBdr>
        <w:top w:val="none" w:sz="0" w:space="0" w:color="auto"/>
        <w:left w:val="none" w:sz="0" w:space="0" w:color="auto"/>
        <w:bottom w:val="none" w:sz="0" w:space="0" w:color="auto"/>
        <w:right w:val="none" w:sz="0" w:space="0" w:color="auto"/>
      </w:divBdr>
    </w:div>
    <w:div w:id="2121677551">
      <w:bodyDiv w:val="1"/>
      <w:marLeft w:val="0"/>
      <w:marRight w:val="0"/>
      <w:marTop w:val="0"/>
      <w:marBottom w:val="0"/>
      <w:divBdr>
        <w:top w:val="none" w:sz="0" w:space="0" w:color="auto"/>
        <w:left w:val="none" w:sz="0" w:space="0" w:color="auto"/>
        <w:bottom w:val="none" w:sz="0" w:space="0" w:color="auto"/>
        <w:right w:val="none" w:sz="0" w:space="0" w:color="auto"/>
      </w:divBdr>
    </w:div>
    <w:div w:id="2123305858">
      <w:bodyDiv w:val="1"/>
      <w:marLeft w:val="0"/>
      <w:marRight w:val="0"/>
      <w:marTop w:val="0"/>
      <w:marBottom w:val="0"/>
      <w:divBdr>
        <w:top w:val="none" w:sz="0" w:space="0" w:color="auto"/>
        <w:left w:val="none" w:sz="0" w:space="0" w:color="auto"/>
        <w:bottom w:val="none" w:sz="0" w:space="0" w:color="auto"/>
        <w:right w:val="none" w:sz="0" w:space="0" w:color="auto"/>
      </w:divBdr>
    </w:div>
    <w:div w:id="2124299123">
      <w:bodyDiv w:val="1"/>
      <w:marLeft w:val="0"/>
      <w:marRight w:val="0"/>
      <w:marTop w:val="0"/>
      <w:marBottom w:val="0"/>
      <w:divBdr>
        <w:top w:val="none" w:sz="0" w:space="0" w:color="auto"/>
        <w:left w:val="none" w:sz="0" w:space="0" w:color="auto"/>
        <w:bottom w:val="none" w:sz="0" w:space="0" w:color="auto"/>
        <w:right w:val="none" w:sz="0" w:space="0" w:color="auto"/>
      </w:divBdr>
    </w:div>
    <w:div w:id="2124381398">
      <w:bodyDiv w:val="1"/>
      <w:marLeft w:val="0"/>
      <w:marRight w:val="0"/>
      <w:marTop w:val="0"/>
      <w:marBottom w:val="0"/>
      <w:divBdr>
        <w:top w:val="none" w:sz="0" w:space="0" w:color="auto"/>
        <w:left w:val="none" w:sz="0" w:space="0" w:color="auto"/>
        <w:bottom w:val="none" w:sz="0" w:space="0" w:color="auto"/>
        <w:right w:val="none" w:sz="0" w:space="0" w:color="auto"/>
      </w:divBdr>
    </w:div>
    <w:div w:id="2124759617">
      <w:bodyDiv w:val="1"/>
      <w:marLeft w:val="0"/>
      <w:marRight w:val="0"/>
      <w:marTop w:val="0"/>
      <w:marBottom w:val="0"/>
      <w:divBdr>
        <w:top w:val="none" w:sz="0" w:space="0" w:color="auto"/>
        <w:left w:val="none" w:sz="0" w:space="0" w:color="auto"/>
        <w:bottom w:val="none" w:sz="0" w:space="0" w:color="auto"/>
        <w:right w:val="none" w:sz="0" w:space="0" w:color="auto"/>
      </w:divBdr>
    </w:div>
    <w:div w:id="2125541086">
      <w:bodyDiv w:val="1"/>
      <w:marLeft w:val="0"/>
      <w:marRight w:val="0"/>
      <w:marTop w:val="0"/>
      <w:marBottom w:val="0"/>
      <w:divBdr>
        <w:top w:val="none" w:sz="0" w:space="0" w:color="auto"/>
        <w:left w:val="none" w:sz="0" w:space="0" w:color="auto"/>
        <w:bottom w:val="none" w:sz="0" w:space="0" w:color="auto"/>
        <w:right w:val="none" w:sz="0" w:space="0" w:color="auto"/>
      </w:divBdr>
    </w:div>
    <w:div w:id="2126776032">
      <w:bodyDiv w:val="1"/>
      <w:marLeft w:val="0"/>
      <w:marRight w:val="0"/>
      <w:marTop w:val="0"/>
      <w:marBottom w:val="0"/>
      <w:divBdr>
        <w:top w:val="none" w:sz="0" w:space="0" w:color="auto"/>
        <w:left w:val="none" w:sz="0" w:space="0" w:color="auto"/>
        <w:bottom w:val="none" w:sz="0" w:space="0" w:color="auto"/>
        <w:right w:val="none" w:sz="0" w:space="0" w:color="auto"/>
      </w:divBdr>
    </w:div>
    <w:div w:id="2127499413">
      <w:bodyDiv w:val="1"/>
      <w:marLeft w:val="0"/>
      <w:marRight w:val="0"/>
      <w:marTop w:val="0"/>
      <w:marBottom w:val="0"/>
      <w:divBdr>
        <w:top w:val="none" w:sz="0" w:space="0" w:color="auto"/>
        <w:left w:val="none" w:sz="0" w:space="0" w:color="auto"/>
        <w:bottom w:val="none" w:sz="0" w:space="0" w:color="auto"/>
        <w:right w:val="none" w:sz="0" w:space="0" w:color="auto"/>
      </w:divBdr>
    </w:div>
    <w:div w:id="2128692200">
      <w:bodyDiv w:val="1"/>
      <w:marLeft w:val="0"/>
      <w:marRight w:val="0"/>
      <w:marTop w:val="0"/>
      <w:marBottom w:val="0"/>
      <w:divBdr>
        <w:top w:val="none" w:sz="0" w:space="0" w:color="auto"/>
        <w:left w:val="none" w:sz="0" w:space="0" w:color="auto"/>
        <w:bottom w:val="none" w:sz="0" w:space="0" w:color="auto"/>
        <w:right w:val="none" w:sz="0" w:space="0" w:color="auto"/>
      </w:divBdr>
    </w:div>
    <w:div w:id="2129396298">
      <w:bodyDiv w:val="1"/>
      <w:marLeft w:val="0"/>
      <w:marRight w:val="0"/>
      <w:marTop w:val="0"/>
      <w:marBottom w:val="0"/>
      <w:divBdr>
        <w:top w:val="none" w:sz="0" w:space="0" w:color="auto"/>
        <w:left w:val="none" w:sz="0" w:space="0" w:color="auto"/>
        <w:bottom w:val="none" w:sz="0" w:space="0" w:color="auto"/>
        <w:right w:val="none" w:sz="0" w:space="0" w:color="auto"/>
      </w:divBdr>
    </w:div>
    <w:div w:id="2130053626">
      <w:bodyDiv w:val="1"/>
      <w:marLeft w:val="0"/>
      <w:marRight w:val="0"/>
      <w:marTop w:val="0"/>
      <w:marBottom w:val="0"/>
      <w:divBdr>
        <w:top w:val="none" w:sz="0" w:space="0" w:color="auto"/>
        <w:left w:val="none" w:sz="0" w:space="0" w:color="auto"/>
        <w:bottom w:val="none" w:sz="0" w:space="0" w:color="auto"/>
        <w:right w:val="none" w:sz="0" w:space="0" w:color="auto"/>
      </w:divBdr>
    </w:div>
    <w:div w:id="2130393034">
      <w:bodyDiv w:val="1"/>
      <w:marLeft w:val="0"/>
      <w:marRight w:val="0"/>
      <w:marTop w:val="0"/>
      <w:marBottom w:val="0"/>
      <w:divBdr>
        <w:top w:val="none" w:sz="0" w:space="0" w:color="auto"/>
        <w:left w:val="none" w:sz="0" w:space="0" w:color="auto"/>
        <w:bottom w:val="none" w:sz="0" w:space="0" w:color="auto"/>
        <w:right w:val="none" w:sz="0" w:space="0" w:color="auto"/>
      </w:divBdr>
    </w:div>
    <w:div w:id="2131388223">
      <w:bodyDiv w:val="1"/>
      <w:marLeft w:val="0"/>
      <w:marRight w:val="0"/>
      <w:marTop w:val="0"/>
      <w:marBottom w:val="0"/>
      <w:divBdr>
        <w:top w:val="none" w:sz="0" w:space="0" w:color="auto"/>
        <w:left w:val="none" w:sz="0" w:space="0" w:color="auto"/>
        <w:bottom w:val="none" w:sz="0" w:space="0" w:color="auto"/>
        <w:right w:val="none" w:sz="0" w:space="0" w:color="auto"/>
      </w:divBdr>
    </w:div>
    <w:div w:id="2132167668">
      <w:bodyDiv w:val="1"/>
      <w:marLeft w:val="0"/>
      <w:marRight w:val="0"/>
      <w:marTop w:val="0"/>
      <w:marBottom w:val="0"/>
      <w:divBdr>
        <w:top w:val="none" w:sz="0" w:space="0" w:color="auto"/>
        <w:left w:val="none" w:sz="0" w:space="0" w:color="auto"/>
        <w:bottom w:val="none" w:sz="0" w:space="0" w:color="auto"/>
        <w:right w:val="none" w:sz="0" w:space="0" w:color="auto"/>
      </w:divBdr>
    </w:div>
    <w:div w:id="2133277895">
      <w:bodyDiv w:val="1"/>
      <w:marLeft w:val="0"/>
      <w:marRight w:val="0"/>
      <w:marTop w:val="0"/>
      <w:marBottom w:val="0"/>
      <w:divBdr>
        <w:top w:val="none" w:sz="0" w:space="0" w:color="auto"/>
        <w:left w:val="none" w:sz="0" w:space="0" w:color="auto"/>
        <w:bottom w:val="none" w:sz="0" w:space="0" w:color="auto"/>
        <w:right w:val="none" w:sz="0" w:space="0" w:color="auto"/>
      </w:divBdr>
    </w:div>
    <w:div w:id="2134589362">
      <w:bodyDiv w:val="1"/>
      <w:marLeft w:val="0"/>
      <w:marRight w:val="0"/>
      <w:marTop w:val="0"/>
      <w:marBottom w:val="0"/>
      <w:divBdr>
        <w:top w:val="none" w:sz="0" w:space="0" w:color="auto"/>
        <w:left w:val="none" w:sz="0" w:space="0" w:color="auto"/>
        <w:bottom w:val="none" w:sz="0" w:space="0" w:color="auto"/>
        <w:right w:val="none" w:sz="0" w:space="0" w:color="auto"/>
      </w:divBdr>
    </w:div>
    <w:div w:id="2135322800">
      <w:bodyDiv w:val="1"/>
      <w:marLeft w:val="0"/>
      <w:marRight w:val="0"/>
      <w:marTop w:val="0"/>
      <w:marBottom w:val="0"/>
      <w:divBdr>
        <w:top w:val="none" w:sz="0" w:space="0" w:color="auto"/>
        <w:left w:val="none" w:sz="0" w:space="0" w:color="auto"/>
        <w:bottom w:val="none" w:sz="0" w:space="0" w:color="auto"/>
        <w:right w:val="none" w:sz="0" w:space="0" w:color="auto"/>
      </w:divBdr>
    </w:div>
    <w:div w:id="2135713163">
      <w:bodyDiv w:val="1"/>
      <w:marLeft w:val="0"/>
      <w:marRight w:val="0"/>
      <w:marTop w:val="0"/>
      <w:marBottom w:val="0"/>
      <w:divBdr>
        <w:top w:val="none" w:sz="0" w:space="0" w:color="auto"/>
        <w:left w:val="none" w:sz="0" w:space="0" w:color="auto"/>
        <w:bottom w:val="none" w:sz="0" w:space="0" w:color="auto"/>
        <w:right w:val="none" w:sz="0" w:space="0" w:color="auto"/>
      </w:divBdr>
    </w:div>
    <w:div w:id="2136243002">
      <w:bodyDiv w:val="1"/>
      <w:marLeft w:val="0"/>
      <w:marRight w:val="0"/>
      <w:marTop w:val="0"/>
      <w:marBottom w:val="0"/>
      <w:divBdr>
        <w:top w:val="none" w:sz="0" w:space="0" w:color="auto"/>
        <w:left w:val="none" w:sz="0" w:space="0" w:color="auto"/>
        <w:bottom w:val="none" w:sz="0" w:space="0" w:color="auto"/>
        <w:right w:val="none" w:sz="0" w:space="0" w:color="auto"/>
      </w:divBdr>
    </w:div>
    <w:div w:id="2136481417">
      <w:bodyDiv w:val="1"/>
      <w:marLeft w:val="0"/>
      <w:marRight w:val="0"/>
      <w:marTop w:val="0"/>
      <w:marBottom w:val="0"/>
      <w:divBdr>
        <w:top w:val="none" w:sz="0" w:space="0" w:color="auto"/>
        <w:left w:val="none" w:sz="0" w:space="0" w:color="auto"/>
        <w:bottom w:val="none" w:sz="0" w:space="0" w:color="auto"/>
        <w:right w:val="none" w:sz="0" w:space="0" w:color="auto"/>
      </w:divBdr>
    </w:div>
    <w:div w:id="2136634161">
      <w:bodyDiv w:val="1"/>
      <w:marLeft w:val="0"/>
      <w:marRight w:val="0"/>
      <w:marTop w:val="0"/>
      <w:marBottom w:val="0"/>
      <w:divBdr>
        <w:top w:val="none" w:sz="0" w:space="0" w:color="auto"/>
        <w:left w:val="none" w:sz="0" w:space="0" w:color="auto"/>
        <w:bottom w:val="none" w:sz="0" w:space="0" w:color="auto"/>
        <w:right w:val="none" w:sz="0" w:space="0" w:color="auto"/>
      </w:divBdr>
    </w:div>
    <w:div w:id="2136753182">
      <w:bodyDiv w:val="1"/>
      <w:marLeft w:val="0"/>
      <w:marRight w:val="0"/>
      <w:marTop w:val="0"/>
      <w:marBottom w:val="0"/>
      <w:divBdr>
        <w:top w:val="none" w:sz="0" w:space="0" w:color="auto"/>
        <w:left w:val="none" w:sz="0" w:space="0" w:color="auto"/>
        <w:bottom w:val="none" w:sz="0" w:space="0" w:color="auto"/>
        <w:right w:val="none" w:sz="0" w:space="0" w:color="auto"/>
      </w:divBdr>
    </w:div>
    <w:div w:id="2136753188">
      <w:bodyDiv w:val="1"/>
      <w:marLeft w:val="0"/>
      <w:marRight w:val="0"/>
      <w:marTop w:val="0"/>
      <w:marBottom w:val="0"/>
      <w:divBdr>
        <w:top w:val="none" w:sz="0" w:space="0" w:color="auto"/>
        <w:left w:val="none" w:sz="0" w:space="0" w:color="auto"/>
        <w:bottom w:val="none" w:sz="0" w:space="0" w:color="auto"/>
        <w:right w:val="none" w:sz="0" w:space="0" w:color="auto"/>
      </w:divBdr>
    </w:div>
    <w:div w:id="2137527483">
      <w:bodyDiv w:val="1"/>
      <w:marLeft w:val="0"/>
      <w:marRight w:val="0"/>
      <w:marTop w:val="0"/>
      <w:marBottom w:val="0"/>
      <w:divBdr>
        <w:top w:val="none" w:sz="0" w:space="0" w:color="auto"/>
        <w:left w:val="none" w:sz="0" w:space="0" w:color="auto"/>
        <w:bottom w:val="none" w:sz="0" w:space="0" w:color="auto"/>
        <w:right w:val="none" w:sz="0" w:space="0" w:color="auto"/>
      </w:divBdr>
    </w:div>
    <w:div w:id="2138602235">
      <w:bodyDiv w:val="1"/>
      <w:marLeft w:val="0"/>
      <w:marRight w:val="0"/>
      <w:marTop w:val="0"/>
      <w:marBottom w:val="0"/>
      <w:divBdr>
        <w:top w:val="none" w:sz="0" w:space="0" w:color="auto"/>
        <w:left w:val="none" w:sz="0" w:space="0" w:color="auto"/>
        <w:bottom w:val="none" w:sz="0" w:space="0" w:color="auto"/>
        <w:right w:val="none" w:sz="0" w:space="0" w:color="auto"/>
      </w:divBdr>
    </w:div>
    <w:div w:id="2138991673">
      <w:bodyDiv w:val="1"/>
      <w:marLeft w:val="0"/>
      <w:marRight w:val="0"/>
      <w:marTop w:val="0"/>
      <w:marBottom w:val="0"/>
      <w:divBdr>
        <w:top w:val="none" w:sz="0" w:space="0" w:color="auto"/>
        <w:left w:val="none" w:sz="0" w:space="0" w:color="auto"/>
        <w:bottom w:val="none" w:sz="0" w:space="0" w:color="auto"/>
        <w:right w:val="none" w:sz="0" w:space="0" w:color="auto"/>
      </w:divBdr>
    </w:div>
    <w:div w:id="2139567533">
      <w:bodyDiv w:val="1"/>
      <w:marLeft w:val="0"/>
      <w:marRight w:val="0"/>
      <w:marTop w:val="0"/>
      <w:marBottom w:val="0"/>
      <w:divBdr>
        <w:top w:val="none" w:sz="0" w:space="0" w:color="auto"/>
        <w:left w:val="none" w:sz="0" w:space="0" w:color="auto"/>
        <w:bottom w:val="none" w:sz="0" w:space="0" w:color="auto"/>
        <w:right w:val="none" w:sz="0" w:space="0" w:color="auto"/>
      </w:divBdr>
    </w:div>
    <w:div w:id="2139686274">
      <w:bodyDiv w:val="1"/>
      <w:marLeft w:val="0"/>
      <w:marRight w:val="0"/>
      <w:marTop w:val="0"/>
      <w:marBottom w:val="0"/>
      <w:divBdr>
        <w:top w:val="none" w:sz="0" w:space="0" w:color="auto"/>
        <w:left w:val="none" w:sz="0" w:space="0" w:color="auto"/>
        <w:bottom w:val="none" w:sz="0" w:space="0" w:color="auto"/>
        <w:right w:val="none" w:sz="0" w:space="0" w:color="auto"/>
      </w:divBdr>
    </w:div>
    <w:div w:id="2140296742">
      <w:bodyDiv w:val="1"/>
      <w:marLeft w:val="0"/>
      <w:marRight w:val="0"/>
      <w:marTop w:val="0"/>
      <w:marBottom w:val="0"/>
      <w:divBdr>
        <w:top w:val="none" w:sz="0" w:space="0" w:color="auto"/>
        <w:left w:val="none" w:sz="0" w:space="0" w:color="auto"/>
        <w:bottom w:val="none" w:sz="0" w:space="0" w:color="auto"/>
        <w:right w:val="none" w:sz="0" w:space="0" w:color="auto"/>
      </w:divBdr>
    </w:div>
    <w:div w:id="2140679780">
      <w:bodyDiv w:val="1"/>
      <w:marLeft w:val="0"/>
      <w:marRight w:val="0"/>
      <w:marTop w:val="0"/>
      <w:marBottom w:val="0"/>
      <w:divBdr>
        <w:top w:val="none" w:sz="0" w:space="0" w:color="auto"/>
        <w:left w:val="none" w:sz="0" w:space="0" w:color="auto"/>
        <w:bottom w:val="none" w:sz="0" w:space="0" w:color="auto"/>
        <w:right w:val="none" w:sz="0" w:space="0" w:color="auto"/>
      </w:divBdr>
    </w:div>
    <w:div w:id="2142141147">
      <w:bodyDiv w:val="1"/>
      <w:marLeft w:val="0"/>
      <w:marRight w:val="0"/>
      <w:marTop w:val="0"/>
      <w:marBottom w:val="0"/>
      <w:divBdr>
        <w:top w:val="none" w:sz="0" w:space="0" w:color="auto"/>
        <w:left w:val="none" w:sz="0" w:space="0" w:color="auto"/>
        <w:bottom w:val="none" w:sz="0" w:space="0" w:color="auto"/>
        <w:right w:val="none" w:sz="0" w:space="0" w:color="auto"/>
      </w:divBdr>
    </w:div>
    <w:div w:id="2142385489">
      <w:bodyDiv w:val="1"/>
      <w:marLeft w:val="0"/>
      <w:marRight w:val="0"/>
      <w:marTop w:val="0"/>
      <w:marBottom w:val="0"/>
      <w:divBdr>
        <w:top w:val="none" w:sz="0" w:space="0" w:color="auto"/>
        <w:left w:val="none" w:sz="0" w:space="0" w:color="auto"/>
        <w:bottom w:val="none" w:sz="0" w:space="0" w:color="auto"/>
        <w:right w:val="none" w:sz="0" w:space="0" w:color="auto"/>
      </w:divBdr>
    </w:div>
    <w:div w:id="2143494590">
      <w:bodyDiv w:val="1"/>
      <w:marLeft w:val="0"/>
      <w:marRight w:val="0"/>
      <w:marTop w:val="0"/>
      <w:marBottom w:val="0"/>
      <w:divBdr>
        <w:top w:val="none" w:sz="0" w:space="0" w:color="auto"/>
        <w:left w:val="none" w:sz="0" w:space="0" w:color="auto"/>
        <w:bottom w:val="none" w:sz="0" w:space="0" w:color="auto"/>
        <w:right w:val="none" w:sz="0" w:space="0" w:color="auto"/>
      </w:divBdr>
    </w:div>
    <w:div w:id="2144040407">
      <w:bodyDiv w:val="1"/>
      <w:marLeft w:val="0"/>
      <w:marRight w:val="0"/>
      <w:marTop w:val="0"/>
      <w:marBottom w:val="0"/>
      <w:divBdr>
        <w:top w:val="none" w:sz="0" w:space="0" w:color="auto"/>
        <w:left w:val="none" w:sz="0" w:space="0" w:color="auto"/>
        <w:bottom w:val="none" w:sz="0" w:space="0" w:color="auto"/>
        <w:right w:val="none" w:sz="0" w:space="0" w:color="auto"/>
      </w:divBdr>
    </w:div>
    <w:div w:id="2144536682">
      <w:bodyDiv w:val="1"/>
      <w:marLeft w:val="0"/>
      <w:marRight w:val="0"/>
      <w:marTop w:val="0"/>
      <w:marBottom w:val="0"/>
      <w:divBdr>
        <w:top w:val="none" w:sz="0" w:space="0" w:color="auto"/>
        <w:left w:val="none" w:sz="0" w:space="0" w:color="auto"/>
        <w:bottom w:val="none" w:sz="0" w:space="0" w:color="auto"/>
        <w:right w:val="none" w:sz="0" w:space="0" w:color="auto"/>
      </w:divBdr>
    </w:div>
    <w:div w:id="2145342026">
      <w:bodyDiv w:val="1"/>
      <w:marLeft w:val="0"/>
      <w:marRight w:val="0"/>
      <w:marTop w:val="0"/>
      <w:marBottom w:val="0"/>
      <w:divBdr>
        <w:top w:val="none" w:sz="0" w:space="0" w:color="auto"/>
        <w:left w:val="none" w:sz="0" w:space="0" w:color="auto"/>
        <w:bottom w:val="none" w:sz="0" w:space="0" w:color="auto"/>
        <w:right w:val="none" w:sz="0" w:space="0" w:color="auto"/>
      </w:divBdr>
    </w:div>
    <w:div w:id="2145460653">
      <w:bodyDiv w:val="1"/>
      <w:marLeft w:val="0"/>
      <w:marRight w:val="0"/>
      <w:marTop w:val="0"/>
      <w:marBottom w:val="0"/>
      <w:divBdr>
        <w:top w:val="none" w:sz="0" w:space="0" w:color="auto"/>
        <w:left w:val="none" w:sz="0" w:space="0" w:color="auto"/>
        <w:bottom w:val="none" w:sz="0" w:space="0" w:color="auto"/>
        <w:right w:val="none" w:sz="0" w:space="0" w:color="auto"/>
      </w:divBdr>
    </w:div>
    <w:div w:id="2146192054">
      <w:bodyDiv w:val="1"/>
      <w:marLeft w:val="0"/>
      <w:marRight w:val="0"/>
      <w:marTop w:val="0"/>
      <w:marBottom w:val="0"/>
      <w:divBdr>
        <w:top w:val="none" w:sz="0" w:space="0" w:color="auto"/>
        <w:left w:val="none" w:sz="0" w:space="0" w:color="auto"/>
        <w:bottom w:val="none" w:sz="0" w:space="0" w:color="auto"/>
        <w:right w:val="none" w:sz="0" w:space="0" w:color="auto"/>
      </w:divBdr>
    </w:div>
    <w:div w:id="214677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ss@ms.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FFFC8-D4EB-4ECE-A32F-64C0B32BE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9986</Words>
  <Characters>56922</Characters>
  <Application>Microsoft Office Word</Application>
  <DocSecurity>0</DocSecurity>
  <Lines>474</Lines>
  <Paragraphs>133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Sorana Lixandru Dohotariu</dc:creator>
  <cp:keywords/>
  <dc:description/>
  <cp:lastModifiedBy>Adrian Falca</cp:lastModifiedBy>
  <cp:revision>3</cp:revision>
  <cp:lastPrinted>2026-08-26T07:05:00Z</cp:lastPrinted>
  <dcterms:created xsi:type="dcterms:W3CDTF">2026-09-07T07:26:00Z</dcterms:created>
  <dcterms:modified xsi:type="dcterms:W3CDTF">2026-09-07T07:28:00Z</dcterms:modified>
</cp:coreProperties>
</file>